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3EB" w:rsidRPr="00F75E3C" w:rsidRDefault="00A223EB" w:rsidP="00A223EB">
      <w:pPr>
        <w:shd w:val="clear" w:color="auto" w:fill="FFFFFF"/>
        <w:spacing w:line="360" w:lineRule="auto"/>
        <w:jc w:val="center"/>
        <w:rPr>
          <w:b/>
          <w:bCs/>
          <w:color w:val="000000"/>
          <w:spacing w:val="-4"/>
          <w:sz w:val="28"/>
          <w:szCs w:val="28"/>
          <w:lang w:val="uk-UA"/>
        </w:rPr>
      </w:pPr>
      <w:bookmarkStart w:id="0" w:name="_GoBack"/>
      <w:bookmarkEnd w:id="0"/>
      <w:r w:rsidRPr="00F75E3C">
        <w:rPr>
          <w:b/>
          <w:bCs/>
          <w:color w:val="000000"/>
          <w:spacing w:val="-4"/>
          <w:sz w:val="28"/>
          <w:szCs w:val="28"/>
          <w:lang w:val="uk-UA"/>
        </w:rPr>
        <w:t>МІНІСТЕРСТВО ОСВІТИ І НАУКИ УКРАЇНИ</w:t>
      </w:r>
    </w:p>
    <w:p w:rsidR="00A223EB" w:rsidRPr="00F75E3C" w:rsidRDefault="00A223EB" w:rsidP="00A223EB">
      <w:pPr>
        <w:shd w:val="clear" w:color="auto" w:fill="FFFFFF"/>
        <w:spacing w:line="360" w:lineRule="auto"/>
        <w:jc w:val="center"/>
        <w:rPr>
          <w:b/>
          <w:bCs/>
          <w:color w:val="000000"/>
          <w:spacing w:val="-4"/>
          <w:sz w:val="28"/>
          <w:szCs w:val="28"/>
          <w:lang w:val="uk-UA"/>
        </w:rPr>
      </w:pPr>
    </w:p>
    <w:p w:rsidR="00A223EB" w:rsidRPr="00F75E3C" w:rsidRDefault="00A223EB" w:rsidP="00A223EB">
      <w:pPr>
        <w:shd w:val="clear" w:color="auto" w:fill="FFFFFF"/>
        <w:spacing w:line="360" w:lineRule="auto"/>
        <w:jc w:val="center"/>
        <w:rPr>
          <w:b/>
          <w:bCs/>
          <w:color w:val="000000"/>
          <w:spacing w:val="-4"/>
          <w:sz w:val="28"/>
          <w:szCs w:val="28"/>
          <w:lang w:val="uk-UA"/>
        </w:rPr>
      </w:pPr>
      <w:r w:rsidRPr="00F75E3C">
        <w:rPr>
          <w:b/>
          <w:bCs/>
          <w:color w:val="000000"/>
          <w:spacing w:val="-4"/>
          <w:sz w:val="28"/>
          <w:szCs w:val="28"/>
          <w:lang w:val="uk-UA"/>
        </w:rPr>
        <w:t>Харківський національний автомобільно-дорожній університет</w:t>
      </w:r>
    </w:p>
    <w:p w:rsidR="00A223EB" w:rsidRPr="00F75E3C" w:rsidRDefault="00A223EB" w:rsidP="00A223EB">
      <w:pPr>
        <w:shd w:val="clear" w:color="auto" w:fill="FFFFFF"/>
        <w:spacing w:line="360" w:lineRule="auto"/>
        <w:jc w:val="center"/>
        <w:rPr>
          <w:b/>
          <w:bCs/>
          <w:color w:val="000000"/>
          <w:spacing w:val="-4"/>
          <w:sz w:val="28"/>
          <w:szCs w:val="28"/>
          <w:lang w:val="uk-UA"/>
        </w:rPr>
      </w:pPr>
    </w:p>
    <w:p w:rsidR="00A223EB" w:rsidRPr="00F75E3C" w:rsidRDefault="00A223EB" w:rsidP="00A223EB">
      <w:pPr>
        <w:shd w:val="clear" w:color="auto" w:fill="FFFFFF"/>
        <w:spacing w:line="360" w:lineRule="auto"/>
        <w:jc w:val="center"/>
        <w:rPr>
          <w:b/>
          <w:bCs/>
          <w:color w:val="000000"/>
          <w:spacing w:val="-4"/>
          <w:sz w:val="28"/>
          <w:szCs w:val="28"/>
          <w:lang w:val="uk-UA"/>
        </w:rPr>
      </w:pPr>
    </w:p>
    <w:p w:rsidR="00A223EB" w:rsidRDefault="00A223EB" w:rsidP="00A223EB">
      <w:pPr>
        <w:shd w:val="clear" w:color="auto" w:fill="FFFFFF"/>
        <w:spacing w:line="360" w:lineRule="auto"/>
        <w:jc w:val="center"/>
        <w:rPr>
          <w:b/>
          <w:bCs/>
          <w:color w:val="000000"/>
          <w:spacing w:val="-4"/>
          <w:sz w:val="28"/>
          <w:szCs w:val="28"/>
          <w:lang w:val="uk-UA"/>
        </w:rPr>
      </w:pPr>
    </w:p>
    <w:p w:rsidR="00A223EB" w:rsidRPr="00F75E3C" w:rsidRDefault="00A223EB" w:rsidP="00A223EB">
      <w:pPr>
        <w:shd w:val="clear" w:color="auto" w:fill="FFFFFF"/>
        <w:spacing w:line="360" w:lineRule="auto"/>
        <w:jc w:val="center"/>
        <w:rPr>
          <w:b/>
          <w:bCs/>
          <w:color w:val="000000"/>
          <w:spacing w:val="-4"/>
          <w:sz w:val="28"/>
          <w:szCs w:val="28"/>
          <w:lang w:val="uk-UA"/>
        </w:rPr>
      </w:pPr>
    </w:p>
    <w:p w:rsidR="00A223EB" w:rsidRPr="00F75E3C" w:rsidRDefault="00A223EB" w:rsidP="00A223EB">
      <w:pPr>
        <w:shd w:val="clear" w:color="auto" w:fill="FFFFFF"/>
        <w:spacing w:line="360" w:lineRule="auto"/>
        <w:jc w:val="center"/>
        <w:rPr>
          <w:b/>
          <w:bCs/>
          <w:color w:val="000000"/>
          <w:spacing w:val="-4"/>
          <w:sz w:val="28"/>
          <w:szCs w:val="28"/>
          <w:lang w:val="uk-UA"/>
        </w:rPr>
      </w:pPr>
      <w:r w:rsidRPr="00F75E3C">
        <w:rPr>
          <w:b/>
          <w:bCs/>
          <w:color w:val="000000"/>
          <w:spacing w:val="-4"/>
          <w:sz w:val="28"/>
          <w:szCs w:val="28"/>
          <w:lang w:val="uk-UA"/>
        </w:rPr>
        <w:t>В.В. Бондаренко</w:t>
      </w:r>
    </w:p>
    <w:p w:rsidR="00A223EB" w:rsidRDefault="00A223EB" w:rsidP="00A223EB">
      <w:pPr>
        <w:shd w:val="clear" w:color="auto" w:fill="FFFFFF"/>
        <w:spacing w:line="360" w:lineRule="auto"/>
        <w:jc w:val="center"/>
        <w:rPr>
          <w:b/>
          <w:bCs/>
          <w:color w:val="000000"/>
          <w:spacing w:val="-4"/>
          <w:sz w:val="28"/>
          <w:szCs w:val="28"/>
          <w:lang w:val="uk-UA"/>
        </w:rPr>
      </w:pPr>
    </w:p>
    <w:p w:rsidR="00A223EB" w:rsidRDefault="00A223EB" w:rsidP="00A223EB">
      <w:pPr>
        <w:shd w:val="clear" w:color="auto" w:fill="FFFFFF"/>
        <w:spacing w:line="360" w:lineRule="auto"/>
        <w:jc w:val="center"/>
        <w:rPr>
          <w:b/>
          <w:bCs/>
          <w:color w:val="000000"/>
          <w:spacing w:val="-4"/>
          <w:sz w:val="28"/>
          <w:szCs w:val="28"/>
          <w:lang w:val="uk-UA"/>
        </w:rPr>
      </w:pPr>
    </w:p>
    <w:p w:rsidR="00A223EB" w:rsidRPr="00F75E3C" w:rsidRDefault="00A223EB" w:rsidP="00A223EB">
      <w:pPr>
        <w:shd w:val="clear" w:color="auto" w:fill="FFFFFF"/>
        <w:spacing w:line="360" w:lineRule="auto"/>
        <w:jc w:val="center"/>
        <w:rPr>
          <w:b/>
          <w:bCs/>
          <w:color w:val="000000"/>
          <w:spacing w:val="-4"/>
          <w:sz w:val="28"/>
          <w:szCs w:val="28"/>
          <w:lang w:val="uk-UA"/>
        </w:rPr>
      </w:pPr>
    </w:p>
    <w:p w:rsidR="00A223EB" w:rsidRPr="00E54244" w:rsidRDefault="00A223EB" w:rsidP="00A223EB">
      <w:pPr>
        <w:shd w:val="clear" w:color="auto" w:fill="FFFFFF"/>
        <w:spacing w:line="360" w:lineRule="auto"/>
        <w:jc w:val="center"/>
        <w:rPr>
          <w:b/>
          <w:bCs/>
          <w:color w:val="000000"/>
          <w:spacing w:val="-4"/>
          <w:sz w:val="40"/>
          <w:szCs w:val="40"/>
          <w:lang w:val="uk-UA"/>
        </w:rPr>
      </w:pPr>
      <w:r w:rsidRPr="00E54244">
        <w:rPr>
          <w:b/>
          <w:bCs/>
          <w:color w:val="000000"/>
          <w:spacing w:val="-4"/>
          <w:sz w:val="40"/>
          <w:szCs w:val="40"/>
          <w:lang w:val="uk-UA"/>
        </w:rPr>
        <w:t>РИТОРИКА</w:t>
      </w:r>
    </w:p>
    <w:p w:rsidR="00A223EB" w:rsidRPr="00E54244" w:rsidRDefault="00A223EB" w:rsidP="00A223EB">
      <w:pPr>
        <w:shd w:val="clear" w:color="auto" w:fill="FFFFFF"/>
        <w:spacing w:line="360" w:lineRule="auto"/>
        <w:jc w:val="center"/>
        <w:rPr>
          <w:b/>
          <w:bCs/>
          <w:color w:val="000000"/>
          <w:spacing w:val="-4"/>
          <w:sz w:val="40"/>
          <w:szCs w:val="40"/>
          <w:lang w:val="uk-UA"/>
        </w:rPr>
      </w:pPr>
    </w:p>
    <w:p w:rsidR="00A223EB" w:rsidRPr="00F75E3C" w:rsidRDefault="00A223EB" w:rsidP="00A223EB">
      <w:pPr>
        <w:shd w:val="clear" w:color="auto" w:fill="FFFFFF"/>
        <w:spacing w:line="360" w:lineRule="auto"/>
        <w:jc w:val="center"/>
        <w:rPr>
          <w:b/>
          <w:bCs/>
          <w:color w:val="000000"/>
          <w:spacing w:val="-4"/>
          <w:sz w:val="28"/>
          <w:szCs w:val="28"/>
          <w:lang w:val="uk-UA"/>
        </w:rPr>
      </w:pPr>
    </w:p>
    <w:p w:rsidR="00A223EB" w:rsidRPr="00F75E3C" w:rsidRDefault="00A223EB" w:rsidP="00A223EB">
      <w:pPr>
        <w:shd w:val="clear" w:color="auto" w:fill="FFFFFF"/>
        <w:spacing w:line="360" w:lineRule="auto"/>
        <w:jc w:val="center"/>
        <w:rPr>
          <w:b/>
          <w:bCs/>
          <w:color w:val="000000"/>
          <w:spacing w:val="-4"/>
          <w:sz w:val="28"/>
          <w:szCs w:val="28"/>
          <w:lang w:val="uk-UA"/>
        </w:rPr>
      </w:pPr>
    </w:p>
    <w:p w:rsidR="00A223EB" w:rsidRPr="00F75E3C" w:rsidRDefault="00A223EB" w:rsidP="00A223EB">
      <w:pPr>
        <w:shd w:val="clear" w:color="auto" w:fill="FFFFFF"/>
        <w:spacing w:line="360" w:lineRule="auto"/>
        <w:jc w:val="center"/>
        <w:rPr>
          <w:b/>
          <w:bCs/>
          <w:color w:val="000000"/>
          <w:spacing w:val="-4"/>
          <w:sz w:val="28"/>
          <w:szCs w:val="28"/>
          <w:lang w:val="uk-UA"/>
        </w:rPr>
      </w:pPr>
    </w:p>
    <w:p w:rsidR="00A223EB" w:rsidRPr="00F75E3C" w:rsidRDefault="00A223EB" w:rsidP="00A223EB">
      <w:pPr>
        <w:shd w:val="clear" w:color="auto" w:fill="FFFFFF"/>
        <w:spacing w:line="360" w:lineRule="auto"/>
        <w:jc w:val="center"/>
        <w:rPr>
          <w:b/>
          <w:bCs/>
          <w:color w:val="000000"/>
          <w:spacing w:val="-4"/>
          <w:sz w:val="28"/>
          <w:szCs w:val="28"/>
          <w:lang w:val="uk-UA"/>
        </w:rPr>
      </w:pPr>
    </w:p>
    <w:p w:rsidR="00A223EB" w:rsidRPr="00F75E3C" w:rsidRDefault="00A223EB" w:rsidP="00A223EB">
      <w:pPr>
        <w:shd w:val="clear" w:color="auto" w:fill="FFFFFF"/>
        <w:spacing w:line="360" w:lineRule="auto"/>
        <w:jc w:val="center"/>
        <w:rPr>
          <w:b/>
          <w:bCs/>
          <w:color w:val="000000"/>
          <w:spacing w:val="-4"/>
          <w:sz w:val="28"/>
          <w:szCs w:val="28"/>
          <w:lang w:val="uk-UA"/>
        </w:rPr>
      </w:pPr>
    </w:p>
    <w:p w:rsidR="00A223EB" w:rsidRPr="00F75E3C" w:rsidRDefault="00A223EB" w:rsidP="00A223EB">
      <w:pPr>
        <w:shd w:val="clear" w:color="auto" w:fill="FFFFFF"/>
        <w:spacing w:line="360" w:lineRule="auto"/>
        <w:jc w:val="center"/>
        <w:rPr>
          <w:b/>
          <w:bCs/>
          <w:color w:val="000000"/>
          <w:spacing w:val="-4"/>
          <w:sz w:val="28"/>
          <w:szCs w:val="28"/>
          <w:lang w:val="uk-UA"/>
        </w:rPr>
      </w:pPr>
    </w:p>
    <w:p w:rsidR="00A223EB" w:rsidRPr="00F75E3C" w:rsidRDefault="00A223EB" w:rsidP="00A223EB">
      <w:pPr>
        <w:shd w:val="clear" w:color="auto" w:fill="FFFFFF"/>
        <w:spacing w:line="360" w:lineRule="auto"/>
        <w:jc w:val="center"/>
        <w:rPr>
          <w:b/>
          <w:bCs/>
          <w:color w:val="000000"/>
          <w:spacing w:val="-4"/>
          <w:sz w:val="28"/>
          <w:szCs w:val="28"/>
          <w:lang w:val="uk-UA"/>
        </w:rPr>
      </w:pPr>
    </w:p>
    <w:p w:rsidR="00A223EB" w:rsidRPr="00F75E3C" w:rsidRDefault="00A223EB" w:rsidP="00A223EB">
      <w:pPr>
        <w:shd w:val="clear" w:color="auto" w:fill="FFFFFF"/>
        <w:spacing w:line="360" w:lineRule="auto"/>
        <w:jc w:val="center"/>
        <w:rPr>
          <w:b/>
          <w:bCs/>
          <w:color w:val="000000"/>
          <w:spacing w:val="-4"/>
          <w:sz w:val="28"/>
          <w:szCs w:val="28"/>
          <w:lang w:val="uk-UA"/>
        </w:rPr>
      </w:pPr>
    </w:p>
    <w:p w:rsidR="00A223EB" w:rsidRPr="00F75E3C" w:rsidRDefault="00A223EB" w:rsidP="00A223EB">
      <w:pPr>
        <w:shd w:val="clear" w:color="auto" w:fill="FFFFFF"/>
        <w:spacing w:line="360" w:lineRule="auto"/>
        <w:jc w:val="center"/>
        <w:rPr>
          <w:b/>
          <w:bCs/>
          <w:color w:val="000000"/>
          <w:spacing w:val="-4"/>
          <w:sz w:val="28"/>
          <w:szCs w:val="28"/>
          <w:lang w:val="uk-UA"/>
        </w:rPr>
      </w:pPr>
    </w:p>
    <w:p w:rsidR="00A223EB" w:rsidRPr="00F75E3C" w:rsidRDefault="00A223EB" w:rsidP="00A223EB">
      <w:pPr>
        <w:shd w:val="clear" w:color="auto" w:fill="FFFFFF"/>
        <w:spacing w:line="360" w:lineRule="auto"/>
        <w:jc w:val="center"/>
        <w:rPr>
          <w:b/>
          <w:bCs/>
          <w:color w:val="000000"/>
          <w:spacing w:val="-4"/>
          <w:sz w:val="28"/>
          <w:szCs w:val="28"/>
          <w:lang w:val="uk-UA"/>
        </w:rPr>
      </w:pPr>
    </w:p>
    <w:p w:rsidR="00A223EB" w:rsidRPr="00F75E3C" w:rsidRDefault="00A223EB" w:rsidP="00A223EB">
      <w:pPr>
        <w:shd w:val="clear" w:color="auto" w:fill="FFFFFF"/>
        <w:spacing w:line="360" w:lineRule="auto"/>
        <w:jc w:val="center"/>
        <w:rPr>
          <w:b/>
          <w:bCs/>
          <w:color w:val="000000"/>
          <w:spacing w:val="-4"/>
          <w:sz w:val="28"/>
          <w:szCs w:val="28"/>
          <w:lang w:val="uk-UA"/>
        </w:rPr>
      </w:pPr>
    </w:p>
    <w:p w:rsidR="00A223EB" w:rsidRPr="00F75E3C" w:rsidRDefault="00A223EB" w:rsidP="00A223EB">
      <w:pPr>
        <w:shd w:val="clear" w:color="auto" w:fill="FFFFFF"/>
        <w:spacing w:line="360" w:lineRule="auto"/>
        <w:jc w:val="center"/>
        <w:rPr>
          <w:b/>
          <w:bCs/>
          <w:color w:val="000000"/>
          <w:spacing w:val="-4"/>
          <w:sz w:val="28"/>
          <w:szCs w:val="28"/>
          <w:lang w:val="uk-UA"/>
        </w:rPr>
      </w:pPr>
    </w:p>
    <w:p w:rsidR="00A223EB" w:rsidRPr="00F75E3C" w:rsidRDefault="00A223EB" w:rsidP="00A223EB">
      <w:pPr>
        <w:shd w:val="clear" w:color="auto" w:fill="FFFFFF"/>
        <w:spacing w:line="360" w:lineRule="auto"/>
        <w:jc w:val="center"/>
        <w:rPr>
          <w:b/>
          <w:bCs/>
          <w:color w:val="000000"/>
          <w:spacing w:val="-4"/>
          <w:sz w:val="28"/>
          <w:szCs w:val="28"/>
          <w:lang w:val="uk-UA"/>
        </w:rPr>
      </w:pPr>
    </w:p>
    <w:p w:rsidR="00A223EB" w:rsidRPr="00F75E3C" w:rsidRDefault="00A223EB" w:rsidP="00A223EB">
      <w:pPr>
        <w:shd w:val="clear" w:color="auto" w:fill="FFFFFF"/>
        <w:spacing w:line="360" w:lineRule="auto"/>
        <w:jc w:val="center"/>
        <w:rPr>
          <w:b/>
          <w:bCs/>
          <w:color w:val="000000"/>
          <w:spacing w:val="-4"/>
          <w:sz w:val="28"/>
          <w:szCs w:val="28"/>
          <w:lang w:val="uk-UA"/>
        </w:rPr>
      </w:pPr>
    </w:p>
    <w:p w:rsidR="00A223EB" w:rsidRPr="00F75E3C" w:rsidRDefault="00A223EB" w:rsidP="00A223EB">
      <w:pPr>
        <w:shd w:val="clear" w:color="auto" w:fill="FFFFFF"/>
        <w:spacing w:line="360" w:lineRule="auto"/>
        <w:jc w:val="center"/>
        <w:rPr>
          <w:b/>
          <w:bCs/>
          <w:color w:val="000000"/>
          <w:spacing w:val="-4"/>
          <w:sz w:val="28"/>
          <w:szCs w:val="28"/>
          <w:lang w:val="uk-UA"/>
        </w:rPr>
      </w:pPr>
    </w:p>
    <w:p w:rsidR="00A223EB" w:rsidRPr="00B73C19" w:rsidRDefault="00A223EB" w:rsidP="00A223EB">
      <w:pPr>
        <w:shd w:val="clear" w:color="auto" w:fill="FFFFFF"/>
        <w:spacing w:line="360" w:lineRule="auto"/>
        <w:jc w:val="center"/>
        <w:rPr>
          <w:b/>
          <w:bCs/>
          <w:color w:val="000000"/>
          <w:spacing w:val="-4"/>
          <w:sz w:val="28"/>
          <w:szCs w:val="28"/>
        </w:rPr>
      </w:pPr>
      <w:r w:rsidRPr="00F75E3C">
        <w:rPr>
          <w:b/>
          <w:bCs/>
          <w:color w:val="000000"/>
          <w:spacing w:val="-4"/>
          <w:sz w:val="28"/>
          <w:szCs w:val="28"/>
          <w:lang w:val="uk-UA"/>
        </w:rPr>
        <w:t>Харків 20</w:t>
      </w:r>
      <w:r w:rsidR="00B73C19" w:rsidRPr="00B73C19">
        <w:rPr>
          <w:b/>
          <w:bCs/>
          <w:color w:val="000000"/>
          <w:spacing w:val="-4"/>
          <w:sz w:val="28"/>
          <w:szCs w:val="28"/>
        </w:rPr>
        <w:t>13</w:t>
      </w:r>
    </w:p>
    <w:p w:rsidR="00A223EB" w:rsidRDefault="00A223EB" w:rsidP="00A223EB">
      <w:pPr>
        <w:shd w:val="clear" w:color="auto" w:fill="FFFFFF"/>
        <w:spacing w:line="360" w:lineRule="auto"/>
        <w:rPr>
          <w:b/>
          <w:bCs/>
          <w:color w:val="000000"/>
          <w:spacing w:val="-4"/>
          <w:sz w:val="28"/>
          <w:szCs w:val="28"/>
          <w:lang w:val="uk-UA"/>
        </w:rPr>
      </w:pPr>
      <w:r>
        <w:rPr>
          <w:b/>
          <w:bCs/>
          <w:color w:val="000000"/>
          <w:spacing w:val="-4"/>
          <w:sz w:val="28"/>
          <w:szCs w:val="28"/>
          <w:lang w:val="uk-UA"/>
        </w:rPr>
        <w:br w:type="page"/>
      </w:r>
      <w:r>
        <w:rPr>
          <w:b/>
          <w:bCs/>
          <w:color w:val="000000"/>
          <w:spacing w:val="-4"/>
          <w:sz w:val="28"/>
          <w:szCs w:val="28"/>
          <w:lang w:val="uk-UA"/>
        </w:rPr>
        <w:lastRenderedPageBreak/>
        <w:t>УДК 378</w:t>
      </w:r>
    </w:p>
    <w:p w:rsidR="00A223EB" w:rsidRDefault="00A223EB" w:rsidP="00A223EB">
      <w:pPr>
        <w:shd w:val="clear" w:color="auto" w:fill="FFFFFF"/>
        <w:spacing w:line="360" w:lineRule="auto"/>
        <w:rPr>
          <w:b/>
          <w:bCs/>
          <w:color w:val="000000"/>
          <w:spacing w:val="-4"/>
          <w:sz w:val="28"/>
          <w:szCs w:val="28"/>
          <w:lang w:val="uk-UA"/>
        </w:rPr>
      </w:pPr>
    </w:p>
    <w:p w:rsidR="00A223EB" w:rsidRDefault="00A223EB" w:rsidP="00A223EB">
      <w:pPr>
        <w:shd w:val="clear" w:color="auto" w:fill="FFFFFF"/>
        <w:spacing w:line="360" w:lineRule="auto"/>
        <w:ind w:left="1418" w:hanging="1418"/>
        <w:jc w:val="both"/>
        <w:rPr>
          <w:bCs/>
          <w:color w:val="000000"/>
          <w:spacing w:val="-4"/>
          <w:sz w:val="28"/>
          <w:szCs w:val="28"/>
          <w:lang w:val="uk-UA"/>
        </w:rPr>
      </w:pPr>
      <w:r>
        <w:rPr>
          <w:bCs/>
          <w:color w:val="000000"/>
          <w:spacing w:val="-4"/>
          <w:sz w:val="28"/>
          <w:szCs w:val="28"/>
          <w:lang w:val="uk-UA"/>
        </w:rPr>
        <w:t xml:space="preserve">Рецензенти: </w:t>
      </w:r>
      <w:r w:rsidRPr="00F75E3C">
        <w:rPr>
          <w:bCs/>
          <w:i/>
          <w:color w:val="000000"/>
          <w:spacing w:val="-4"/>
          <w:sz w:val="28"/>
          <w:szCs w:val="28"/>
          <w:lang w:val="uk-UA"/>
        </w:rPr>
        <w:t>М.І. Лазарев</w:t>
      </w:r>
      <w:r w:rsidRPr="00F75E3C">
        <w:rPr>
          <w:bCs/>
          <w:color w:val="000000"/>
          <w:spacing w:val="-4"/>
          <w:sz w:val="28"/>
          <w:szCs w:val="28"/>
          <w:lang w:val="uk-UA"/>
        </w:rPr>
        <w:t>,</w:t>
      </w:r>
      <w:r>
        <w:rPr>
          <w:b/>
          <w:bCs/>
          <w:color w:val="000000"/>
          <w:spacing w:val="-4"/>
          <w:sz w:val="28"/>
          <w:szCs w:val="28"/>
          <w:lang w:val="uk-UA"/>
        </w:rPr>
        <w:t xml:space="preserve"> </w:t>
      </w:r>
      <w:r w:rsidRPr="00F75E3C">
        <w:rPr>
          <w:bCs/>
          <w:color w:val="000000"/>
          <w:spacing w:val="-4"/>
          <w:sz w:val="28"/>
          <w:szCs w:val="28"/>
          <w:lang w:val="uk-UA"/>
        </w:rPr>
        <w:t>д-р</w:t>
      </w:r>
      <w:r>
        <w:rPr>
          <w:b/>
          <w:bCs/>
          <w:color w:val="000000"/>
          <w:spacing w:val="-4"/>
          <w:sz w:val="28"/>
          <w:szCs w:val="28"/>
          <w:lang w:val="uk-UA"/>
        </w:rPr>
        <w:t xml:space="preserve"> </w:t>
      </w:r>
      <w:r w:rsidRPr="00F75E3C">
        <w:rPr>
          <w:bCs/>
          <w:color w:val="000000"/>
          <w:spacing w:val="-4"/>
          <w:sz w:val="28"/>
          <w:szCs w:val="28"/>
          <w:lang w:val="uk-UA"/>
        </w:rPr>
        <w:t>пед.</w:t>
      </w:r>
      <w:r>
        <w:rPr>
          <w:bCs/>
          <w:color w:val="000000"/>
          <w:spacing w:val="-4"/>
          <w:sz w:val="28"/>
          <w:szCs w:val="28"/>
          <w:lang w:val="uk-UA"/>
        </w:rPr>
        <w:t xml:space="preserve"> наук, проф., Українська інженерно-педагогічна академія, м. Харків;</w:t>
      </w:r>
    </w:p>
    <w:p w:rsidR="00A223EB" w:rsidRDefault="00A223EB" w:rsidP="00A223EB">
      <w:pPr>
        <w:shd w:val="clear" w:color="auto" w:fill="FFFFFF"/>
        <w:spacing w:line="360" w:lineRule="auto"/>
        <w:ind w:left="1418" w:hanging="1418"/>
        <w:jc w:val="both"/>
        <w:rPr>
          <w:bCs/>
          <w:color w:val="000000"/>
          <w:spacing w:val="-4"/>
          <w:sz w:val="28"/>
          <w:szCs w:val="28"/>
          <w:lang w:val="uk-UA"/>
        </w:rPr>
      </w:pPr>
      <w:r>
        <w:rPr>
          <w:bCs/>
          <w:color w:val="000000"/>
          <w:spacing w:val="-4"/>
          <w:sz w:val="28"/>
          <w:szCs w:val="28"/>
          <w:lang w:val="uk-UA"/>
        </w:rPr>
        <w:tab/>
      </w:r>
      <w:r>
        <w:rPr>
          <w:bCs/>
          <w:i/>
          <w:color w:val="000000"/>
          <w:spacing w:val="-4"/>
          <w:sz w:val="28"/>
          <w:szCs w:val="28"/>
          <w:lang w:val="uk-UA"/>
        </w:rPr>
        <w:t xml:space="preserve">В.В. Дубічинський, </w:t>
      </w:r>
      <w:r w:rsidRPr="00F75E3C">
        <w:rPr>
          <w:bCs/>
          <w:color w:val="000000"/>
          <w:spacing w:val="-4"/>
          <w:sz w:val="28"/>
          <w:szCs w:val="28"/>
          <w:lang w:val="uk-UA"/>
        </w:rPr>
        <w:t>д-р</w:t>
      </w:r>
      <w:r>
        <w:rPr>
          <w:bCs/>
          <w:i/>
          <w:color w:val="000000"/>
          <w:spacing w:val="-4"/>
          <w:sz w:val="28"/>
          <w:szCs w:val="28"/>
          <w:lang w:val="uk-UA"/>
        </w:rPr>
        <w:t xml:space="preserve"> </w:t>
      </w:r>
      <w:r>
        <w:rPr>
          <w:bCs/>
          <w:color w:val="000000"/>
          <w:spacing w:val="-4"/>
          <w:sz w:val="28"/>
          <w:szCs w:val="28"/>
          <w:lang w:val="uk-UA"/>
        </w:rPr>
        <w:t>філолог. наук, проф., Національний технічний університет «Харківський політехнічний інститут», Харків.</w:t>
      </w:r>
    </w:p>
    <w:p w:rsidR="00A223EB" w:rsidRPr="00F75E3C" w:rsidRDefault="00A223EB" w:rsidP="00A223EB">
      <w:pPr>
        <w:shd w:val="clear" w:color="auto" w:fill="FFFFFF"/>
        <w:spacing w:line="360" w:lineRule="auto"/>
        <w:ind w:left="1418" w:hanging="1418"/>
        <w:rPr>
          <w:bCs/>
          <w:color w:val="000000"/>
          <w:spacing w:val="-4"/>
          <w:sz w:val="28"/>
          <w:szCs w:val="28"/>
          <w:lang w:val="uk-UA"/>
        </w:rPr>
      </w:pPr>
    </w:p>
    <w:p w:rsidR="00A223EB" w:rsidRDefault="00A223EB" w:rsidP="00A223EB">
      <w:pPr>
        <w:shd w:val="clear" w:color="auto" w:fill="FFFFFF"/>
        <w:spacing w:line="360" w:lineRule="auto"/>
        <w:rPr>
          <w:b/>
          <w:bCs/>
          <w:color w:val="000000"/>
          <w:spacing w:val="-4"/>
          <w:sz w:val="28"/>
          <w:szCs w:val="28"/>
          <w:lang w:val="uk-UA"/>
        </w:rPr>
      </w:pPr>
    </w:p>
    <w:p w:rsidR="00A223EB" w:rsidRDefault="00A223EB" w:rsidP="00A223EB">
      <w:pPr>
        <w:shd w:val="clear" w:color="auto" w:fill="FFFFFF"/>
        <w:spacing w:line="360" w:lineRule="auto"/>
        <w:rPr>
          <w:b/>
          <w:bCs/>
          <w:color w:val="000000"/>
          <w:spacing w:val="-4"/>
          <w:sz w:val="28"/>
          <w:szCs w:val="28"/>
          <w:lang w:val="uk-UA"/>
        </w:rPr>
      </w:pPr>
    </w:p>
    <w:p w:rsidR="00A223EB" w:rsidRDefault="00A223EB" w:rsidP="00A223EB">
      <w:pPr>
        <w:shd w:val="clear" w:color="auto" w:fill="FFFFFF"/>
        <w:spacing w:line="360" w:lineRule="auto"/>
        <w:rPr>
          <w:b/>
          <w:bCs/>
          <w:color w:val="000000"/>
          <w:spacing w:val="-4"/>
          <w:sz w:val="28"/>
          <w:szCs w:val="28"/>
          <w:lang w:val="uk-UA"/>
        </w:rPr>
      </w:pPr>
    </w:p>
    <w:p w:rsidR="00A223EB" w:rsidRPr="00F75E3C" w:rsidRDefault="00A223EB" w:rsidP="00A223EB">
      <w:pPr>
        <w:shd w:val="clear" w:color="auto" w:fill="FFFFFF"/>
        <w:spacing w:line="360" w:lineRule="auto"/>
        <w:jc w:val="both"/>
        <w:rPr>
          <w:bCs/>
          <w:color w:val="000000"/>
          <w:spacing w:val="-4"/>
          <w:sz w:val="28"/>
          <w:szCs w:val="28"/>
          <w:lang w:val="uk-UA"/>
        </w:rPr>
      </w:pPr>
      <w:r>
        <w:rPr>
          <w:b/>
          <w:bCs/>
          <w:color w:val="000000"/>
          <w:spacing w:val="-4"/>
          <w:sz w:val="28"/>
          <w:szCs w:val="28"/>
          <w:lang w:val="uk-UA"/>
        </w:rPr>
        <w:tab/>
        <w:t xml:space="preserve">Бондаренко В.В. </w:t>
      </w:r>
      <w:r>
        <w:rPr>
          <w:bCs/>
          <w:color w:val="000000"/>
          <w:spacing w:val="-4"/>
          <w:sz w:val="28"/>
          <w:szCs w:val="28"/>
          <w:lang w:val="uk-UA"/>
        </w:rPr>
        <w:t>Риторика. – Харків: Вид-во ХНАДУ, 20</w:t>
      </w:r>
      <w:r w:rsidR="00B73C19" w:rsidRPr="00B73C19">
        <w:rPr>
          <w:bCs/>
          <w:color w:val="000000"/>
          <w:spacing w:val="-4"/>
          <w:sz w:val="28"/>
          <w:szCs w:val="28"/>
        </w:rPr>
        <w:t>13</w:t>
      </w:r>
      <w:r>
        <w:rPr>
          <w:bCs/>
          <w:color w:val="000000"/>
          <w:spacing w:val="-4"/>
          <w:sz w:val="28"/>
          <w:szCs w:val="28"/>
          <w:lang w:val="uk-UA"/>
        </w:rPr>
        <w:t>. – 121 с.</w:t>
      </w:r>
    </w:p>
    <w:p w:rsidR="00A223EB" w:rsidRDefault="00A223EB" w:rsidP="00A223EB">
      <w:pPr>
        <w:shd w:val="clear" w:color="auto" w:fill="FFFFFF"/>
        <w:spacing w:line="360" w:lineRule="auto"/>
        <w:rPr>
          <w:b/>
          <w:bCs/>
          <w:color w:val="000000"/>
          <w:spacing w:val="-4"/>
          <w:sz w:val="28"/>
          <w:szCs w:val="28"/>
          <w:lang w:val="uk-UA"/>
        </w:rPr>
      </w:pPr>
    </w:p>
    <w:p w:rsidR="00A223EB" w:rsidRDefault="00A223EB" w:rsidP="00A223EB">
      <w:pPr>
        <w:shd w:val="clear" w:color="auto" w:fill="FFFFFF"/>
        <w:spacing w:line="360" w:lineRule="auto"/>
        <w:rPr>
          <w:b/>
          <w:bCs/>
          <w:color w:val="000000"/>
          <w:spacing w:val="-4"/>
          <w:sz w:val="28"/>
          <w:szCs w:val="28"/>
          <w:lang w:val="uk-UA"/>
        </w:rPr>
      </w:pPr>
    </w:p>
    <w:p w:rsidR="00A223EB" w:rsidRDefault="00A223EB" w:rsidP="00A223EB">
      <w:pPr>
        <w:shd w:val="clear" w:color="auto" w:fill="FFFFFF"/>
        <w:spacing w:line="360" w:lineRule="auto"/>
        <w:jc w:val="both"/>
        <w:rPr>
          <w:bCs/>
          <w:color w:val="000000"/>
          <w:spacing w:val="-4"/>
          <w:sz w:val="28"/>
          <w:szCs w:val="28"/>
          <w:lang w:val="uk-UA"/>
        </w:rPr>
      </w:pPr>
      <w:r w:rsidRPr="00F75E3C">
        <w:rPr>
          <w:bCs/>
          <w:color w:val="000000"/>
          <w:spacing w:val="-4"/>
          <w:sz w:val="28"/>
          <w:szCs w:val="28"/>
          <w:lang w:val="uk-UA"/>
        </w:rPr>
        <w:tab/>
      </w:r>
      <w:r w:rsidR="00B73C19">
        <w:rPr>
          <w:bCs/>
          <w:color w:val="000000"/>
          <w:spacing w:val="-4"/>
          <w:sz w:val="28"/>
          <w:szCs w:val="28"/>
          <w:lang w:val="uk-UA"/>
        </w:rPr>
        <w:t>Навчальний посібник з риторики</w:t>
      </w:r>
      <w:r>
        <w:rPr>
          <w:bCs/>
          <w:color w:val="000000"/>
          <w:spacing w:val="-4"/>
          <w:sz w:val="28"/>
          <w:szCs w:val="28"/>
          <w:lang w:val="uk-UA"/>
        </w:rPr>
        <w:t xml:space="preserve"> призначений для </w:t>
      </w:r>
      <w:r w:rsidR="00B73C19">
        <w:rPr>
          <w:bCs/>
          <w:color w:val="000000"/>
          <w:spacing w:val="-4"/>
          <w:sz w:val="28"/>
          <w:szCs w:val="28"/>
          <w:lang w:val="uk-UA"/>
        </w:rPr>
        <w:t xml:space="preserve">майбутніх інженерів-педагогів, магістрів, </w:t>
      </w:r>
      <w:r>
        <w:rPr>
          <w:bCs/>
          <w:color w:val="000000"/>
          <w:spacing w:val="-4"/>
          <w:sz w:val="28"/>
          <w:szCs w:val="28"/>
          <w:lang w:val="uk-UA"/>
        </w:rPr>
        <w:t>молодих викладачів</w:t>
      </w:r>
      <w:r w:rsidR="00B73C19">
        <w:rPr>
          <w:bCs/>
          <w:color w:val="000000"/>
          <w:spacing w:val="-4"/>
          <w:sz w:val="28"/>
          <w:szCs w:val="28"/>
          <w:lang w:val="uk-UA"/>
        </w:rPr>
        <w:t xml:space="preserve"> і </w:t>
      </w:r>
      <w:r>
        <w:rPr>
          <w:bCs/>
          <w:color w:val="000000"/>
          <w:spacing w:val="-4"/>
          <w:sz w:val="28"/>
          <w:szCs w:val="28"/>
          <w:lang w:val="uk-UA"/>
        </w:rPr>
        <w:t xml:space="preserve">аспірантів вищих технічних навчальних закладів освіти. Оволодіння зазначеним курсом лекцій сприятиме формуванню практичних навичок публічних виступів перед студентською аудиторією, на наукових конференціях чи симпозіумах, проведенню ділових бесід. Знання правил і прийомів риторики дозволить досягти успіху </w:t>
      </w:r>
      <w:r w:rsidR="00B73C19">
        <w:rPr>
          <w:bCs/>
          <w:color w:val="000000"/>
          <w:spacing w:val="-4"/>
          <w:sz w:val="28"/>
          <w:szCs w:val="28"/>
          <w:lang w:val="uk-UA"/>
        </w:rPr>
        <w:t>у</w:t>
      </w:r>
      <w:r>
        <w:rPr>
          <w:bCs/>
          <w:color w:val="000000"/>
          <w:spacing w:val="-4"/>
          <w:sz w:val="28"/>
          <w:szCs w:val="28"/>
          <w:lang w:val="uk-UA"/>
        </w:rPr>
        <w:t xml:space="preserve"> професійній діяльності.</w:t>
      </w:r>
    </w:p>
    <w:p w:rsidR="00A223EB" w:rsidRDefault="00A223EB" w:rsidP="00A223EB">
      <w:pPr>
        <w:shd w:val="clear" w:color="auto" w:fill="FFFFFF"/>
        <w:spacing w:line="360" w:lineRule="auto"/>
        <w:jc w:val="both"/>
        <w:rPr>
          <w:bCs/>
          <w:color w:val="000000"/>
          <w:spacing w:val="-4"/>
          <w:sz w:val="28"/>
          <w:szCs w:val="28"/>
          <w:lang w:val="uk-UA"/>
        </w:rPr>
      </w:pPr>
    </w:p>
    <w:p w:rsidR="00A223EB" w:rsidRDefault="00B73C19" w:rsidP="00A223EB">
      <w:pPr>
        <w:shd w:val="clear" w:color="auto" w:fill="FFFFFF"/>
        <w:spacing w:line="360" w:lineRule="auto"/>
        <w:ind w:firstLine="720"/>
        <w:jc w:val="both"/>
        <w:rPr>
          <w:bCs/>
          <w:color w:val="000000"/>
          <w:spacing w:val="-4"/>
          <w:sz w:val="28"/>
          <w:szCs w:val="28"/>
        </w:rPr>
      </w:pPr>
      <w:r w:rsidRPr="00B73C19">
        <w:rPr>
          <w:bCs/>
          <w:color w:val="000000"/>
          <w:spacing w:val="-4"/>
          <w:sz w:val="28"/>
          <w:szCs w:val="28"/>
        </w:rPr>
        <w:t>Учебное пособие по риторике</w:t>
      </w:r>
      <w:r w:rsidR="00A223EB" w:rsidRPr="00F85FBC">
        <w:rPr>
          <w:bCs/>
          <w:color w:val="000000"/>
          <w:spacing w:val="-4"/>
          <w:sz w:val="28"/>
          <w:szCs w:val="28"/>
        </w:rPr>
        <w:t xml:space="preserve"> пр</w:t>
      </w:r>
      <w:r w:rsidR="00A223EB">
        <w:rPr>
          <w:bCs/>
          <w:color w:val="000000"/>
          <w:spacing w:val="-4"/>
          <w:sz w:val="28"/>
          <w:szCs w:val="28"/>
        </w:rPr>
        <w:t>едназначен</w:t>
      </w:r>
      <w:r>
        <w:rPr>
          <w:bCs/>
          <w:color w:val="000000"/>
          <w:spacing w:val="-4"/>
          <w:sz w:val="28"/>
          <w:szCs w:val="28"/>
          <w:lang w:val="uk-UA"/>
        </w:rPr>
        <w:t>о</w:t>
      </w:r>
      <w:r w:rsidR="00A223EB" w:rsidRPr="00F85FBC">
        <w:rPr>
          <w:bCs/>
          <w:color w:val="000000"/>
          <w:spacing w:val="-4"/>
          <w:sz w:val="28"/>
          <w:szCs w:val="28"/>
        </w:rPr>
        <w:t xml:space="preserve"> для </w:t>
      </w:r>
      <w:r>
        <w:rPr>
          <w:bCs/>
          <w:color w:val="000000"/>
          <w:spacing w:val="-4"/>
          <w:sz w:val="28"/>
          <w:szCs w:val="28"/>
        </w:rPr>
        <w:t xml:space="preserve">будущих инженеров-педагогов, </w:t>
      </w:r>
      <w:r w:rsidRPr="00F85FBC">
        <w:rPr>
          <w:bCs/>
          <w:color w:val="000000"/>
          <w:spacing w:val="-4"/>
          <w:sz w:val="28"/>
          <w:szCs w:val="28"/>
        </w:rPr>
        <w:t>маг</w:t>
      </w:r>
      <w:r>
        <w:rPr>
          <w:bCs/>
          <w:color w:val="000000"/>
          <w:spacing w:val="-4"/>
          <w:sz w:val="28"/>
          <w:szCs w:val="28"/>
        </w:rPr>
        <w:t>и</w:t>
      </w:r>
      <w:r w:rsidRPr="00F85FBC">
        <w:rPr>
          <w:bCs/>
          <w:color w:val="000000"/>
          <w:spacing w:val="-4"/>
          <w:sz w:val="28"/>
          <w:szCs w:val="28"/>
        </w:rPr>
        <w:t>стр</w:t>
      </w:r>
      <w:r>
        <w:rPr>
          <w:bCs/>
          <w:color w:val="000000"/>
          <w:spacing w:val="-4"/>
          <w:sz w:val="28"/>
          <w:szCs w:val="28"/>
        </w:rPr>
        <w:t>о</w:t>
      </w:r>
      <w:r w:rsidRPr="00F85FBC">
        <w:rPr>
          <w:bCs/>
          <w:color w:val="000000"/>
          <w:spacing w:val="-4"/>
          <w:sz w:val="28"/>
          <w:szCs w:val="28"/>
        </w:rPr>
        <w:t>в</w:t>
      </w:r>
      <w:r>
        <w:rPr>
          <w:bCs/>
          <w:color w:val="000000"/>
          <w:spacing w:val="-4"/>
          <w:sz w:val="28"/>
          <w:szCs w:val="28"/>
        </w:rPr>
        <w:t>,</w:t>
      </w:r>
      <w:r w:rsidRPr="00F85FBC">
        <w:rPr>
          <w:bCs/>
          <w:color w:val="000000"/>
          <w:spacing w:val="-4"/>
          <w:sz w:val="28"/>
          <w:szCs w:val="28"/>
        </w:rPr>
        <w:t xml:space="preserve"> </w:t>
      </w:r>
      <w:r w:rsidR="00A223EB" w:rsidRPr="00F85FBC">
        <w:rPr>
          <w:bCs/>
          <w:color w:val="000000"/>
          <w:spacing w:val="-4"/>
          <w:sz w:val="28"/>
          <w:szCs w:val="28"/>
        </w:rPr>
        <w:t>молод</w:t>
      </w:r>
      <w:r w:rsidR="00A223EB">
        <w:rPr>
          <w:bCs/>
          <w:color w:val="000000"/>
          <w:spacing w:val="-4"/>
          <w:sz w:val="28"/>
          <w:szCs w:val="28"/>
        </w:rPr>
        <w:t>ы</w:t>
      </w:r>
      <w:r w:rsidR="00A223EB" w:rsidRPr="00F85FBC">
        <w:rPr>
          <w:bCs/>
          <w:color w:val="000000"/>
          <w:spacing w:val="-4"/>
          <w:sz w:val="28"/>
          <w:szCs w:val="28"/>
        </w:rPr>
        <w:t xml:space="preserve">х </w:t>
      </w:r>
      <w:r w:rsidR="00A223EB">
        <w:rPr>
          <w:bCs/>
          <w:color w:val="000000"/>
          <w:spacing w:val="-4"/>
          <w:sz w:val="28"/>
          <w:szCs w:val="28"/>
        </w:rPr>
        <w:t>преподавателей</w:t>
      </w:r>
      <w:r>
        <w:rPr>
          <w:bCs/>
          <w:color w:val="000000"/>
          <w:spacing w:val="-4"/>
          <w:sz w:val="28"/>
          <w:szCs w:val="28"/>
        </w:rPr>
        <w:t xml:space="preserve"> и</w:t>
      </w:r>
      <w:r w:rsidR="00A223EB" w:rsidRPr="00F85FBC">
        <w:rPr>
          <w:bCs/>
          <w:color w:val="000000"/>
          <w:spacing w:val="-4"/>
          <w:sz w:val="28"/>
          <w:szCs w:val="28"/>
        </w:rPr>
        <w:t xml:space="preserve"> асп</w:t>
      </w:r>
      <w:r w:rsidR="00A223EB">
        <w:rPr>
          <w:bCs/>
          <w:color w:val="000000"/>
          <w:spacing w:val="-4"/>
          <w:sz w:val="28"/>
          <w:szCs w:val="28"/>
        </w:rPr>
        <w:t>и</w:t>
      </w:r>
      <w:r w:rsidR="00A223EB" w:rsidRPr="00F85FBC">
        <w:rPr>
          <w:bCs/>
          <w:color w:val="000000"/>
          <w:spacing w:val="-4"/>
          <w:sz w:val="28"/>
          <w:szCs w:val="28"/>
        </w:rPr>
        <w:t>рант</w:t>
      </w:r>
      <w:r w:rsidR="00A223EB">
        <w:rPr>
          <w:bCs/>
          <w:color w:val="000000"/>
          <w:spacing w:val="-4"/>
          <w:sz w:val="28"/>
          <w:szCs w:val="28"/>
        </w:rPr>
        <w:t>о</w:t>
      </w:r>
      <w:r w:rsidR="00A223EB" w:rsidRPr="00F85FBC">
        <w:rPr>
          <w:bCs/>
          <w:color w:val="000000"/>
          <w:spacing w:val="-4"/>
          <w:sz w:val="28"/>
          <w:szCs w:val="28"/>
        </w:rPr>
        <w:t>в в</w:t>
      </w:r>
      <w:r w:rsidR="00A223EB">
        <w:rPr>
          <w:bCs/>
          <w:color w:val="000000"/>
          <w:spacing w:val="-4"/>
          <w:sz w:val="28"/>
          <w:szCs w:val="28"/>
        </w:rPr>
        <w:t>ысш</w:t>
      </w:r>
      <w:r w:rsidR="00A223EB" w:rsidRPr="00F85FBC">
        <w:rPr>
          <w:bCs/>
          <w:color w:val="000000"/>
          <w:spacing w:val="-4"/>
          <w:sz w:val="28"/>
          <w:szCs w:val="28"/>
        </w:rPr>
        <w:t>их техн</w:t>
      </w:r>
      <w:r w:rsidR="00A223EB">
        <w:rPr>
          <w:bCs/>
          <w:color w:val="000000"/>
          <w:spacing w:val="-4"/>
          <w:sz w:val="28"/>
          <w:szCs w:val="28"/>
        </w:rPr>
        <w:t>и</w:t>
      </w:r>
      <w:r w:rsidR="00A223EB" w:rsidRPr="00F85FBC">
        <w:rPr>
          <w:bCs/>
          <w:color w:val="000000"/>
          <w:spacing w:val="-4"/>
          <w:sz w:val="28"/>
          <w:szCs w:val="28"/>
        </w:rPr>
        <w:t>ч</w:t>
      </w:r>
      <w:r w:rsidR="00A223EB">
        <w:rPr>
          <w:bCs/>
          <w:color w:val="000000"/>
          <w:spacing w:val="-4"/>
          <w:sz w:val="28"/>
          <w:szCs w:val="28"/>
        </w:rPr>
        <w:t>еск</w:t>
      </w:r>
      <w:r w:rsidR="00A223EB" w:rsidRPr="00F85FBC">
        <w:rPr>
          <w:bCs/>
          <w:color w:val="000000"/>
          <w:spacing w:val="-4"/>
          <w:sz w:val="28"/>
          <w:szCs w:val="28"/>
        </w:rPr>
        <w:t xml:space="preserve">их </w:t>
      </w:r>
      <w:r w:rsidR="00A223EB">
        <w:rPr>
          <w:bCs/>
          <w:color w:val="000000"/>
          <w:spacing w:val="-4"/>
          <w:sz w:val="28"/>
          <w:szCs w:val="28"/>
        </w:rPr>
        <w:t>учебных заведений</w:t>
      </w:r>
      <w:r w:rsidR="00A223EB" w:rsidRPr="00F85FBC">
        <w:rPr>
          <w:bCs/>
          <w:color w:val="000000"/>
          <w:spacing w:val="-4"/>
          <w:sz w:val="28"/>
          <w:szCs w:val="28"/>
        </w:rPr>
        <w:t>. Ов</w:t>
      </w:r>
      <w:r w:rsidR="00A223EB">
        <w:rPr>
          <w:bCs/>
          <w:color w:val="000000"/>
          <w:spacing w:val="-4"/>
          <w:sz w:val="28"/>
          <w:szCs w:val="28"/>
        </w:rPr>
        <w:t>ладение</w:t>
      </w:r>
      <w:r w:rsidR="00A223EB" w:rsidRPr="00F85FBC">
        <w:rPr>
          <w:bCs/>
          <w:color w:val="000000"/>
          <w:spacing w:val="-4"/>
          <w:sz w:val="28"/>
          <w:szCs w:val="28"/>
        </w:rPr>
        <w:t xml:space="preserve"> </w:t>
      </w:r>
      <w:r w:rsidR="00A223EB">
        <w:rPr>
          <w:bCs/>
          <w:color w:val="000000"/>
          <w:spacing w:val="-4"/>
          <w:sz w:val="28"/>
          <w:szCs w:val="28"/>
        </w:rPr>
        <w:t>данным</w:t>
      </w:r>
      <w:r w:rsidR="00A223EB" w:rsidRPr="00F85FBC">
        <w:rPr>
          <w:bCs/>
          <w:color w:val="000000"/>
          <w:spacing w:val="-4"/>
          <w:sz w:val="28"/>
          <w:szCs w:val="28"/>
        </w:rPr>
        <w:t xml:space="preserve"> курсом лекц</w:t>
      </w:r>
      <w:r w:rsidR="00A223EB">
        <w:rPr>
          <w:bCs/>
          <w:color w:val="000000"/>
          <w:spacing w:val="-4"/>
          <w:sz w:val="28"/>
          <w:szCs w:val="28"/>
        </w:rPr>
        <w:t>и</w:t>
      </w:r>
      <w:r w:rsidR="00A223EB" w:rsidRPr="00F85FBC">
        <w:rPr>
          <w:bCs/>
          <w:color w:val="000000"/>
          <w:spacing w:val="-4"/>
          <w:sz w:val="28"/>
          <w:szCs w:val="28"/>
        </w:rPr>
        <w:t xml:space="preserve">й </w:t>
      </w:r>
      <w:r w:rsidR="00A223EB">
        <w:rPr>
          <w:bCs/>
          <w:color w:val="000000"/>
          <w:spacing w:val="-4"/>
          <w:sz w:val="28"/>
          <w:szCs w:val="28"/>
        </w:rPr>
        <w:t>способствует</w:t>
      </w:r>
      <w:r w:rsidR="00A223EB" w:rsidRPr="00F85FBC">
        <w:rPr>
          <w:bCs/>
          <w:color w:val="000000"/>
          <w:spacing w:val="-4"/>
          <w:sz w:val="28"/>
          <w:szCs w:val="28"/>
        </w:rPr>
        <w:t xml:space="preserve"> форм</w:t>
      </w:r>
      <w:r w:rsidR="00A223EB">
        <w:rPr>
          <w:bCs/>
          <w:color w:val="000000"/>
          <w:spacing w:val="-4"/>
          <w:sz w:val="28"/>
          <w:szCs w:val="28"/>
        </w:rPr>
        <w:t>ированию</w:t>
      </w:r>
      <w:r w:rsidR="00A223EB" w:rsidRPr="00F85FBC">
        <w:rPr>
          <w:bCs/>
          <w:color w:val="000000"/>
          <w:spacing w:val="-4"/>
          <w:sz w:val="28"/>
          <w:szCs w:val="28"/>
        </w:rPr>
        <w:t xml:space="preserve"> практич</w:t>
      </w:r>
      <w:r w:rsidR="00A223EB">
        <w:rPr>
          <w:bCs/>
          <w:color w:val="000000"/>
          <w:spacing w:val="-4"/>
          <w:sz w:val="28"/>
          <w:szCs w:val="28"/>
        </w:rPr>
        <w:t>еск</w:t>
      </w:r>
      <w:r w:rsidR="00A223EB" w:rsidRPr="00F85FBC">
        <w:rPr>
          <w:bCs/>
          <w:color w:val="000000"/>
          <w:spacing w:val="-4"/>
          <w:sz w:val="28"/>
          <w:szCs w:val="28"/>
        </w:rPr>
        <w:t>их нав</w:t>
      </w:r>
      <w:r w:rsidR="00A223EB">
        <w:rPr>
          <w:bCs/>
          <w:color w:val="000000"/>
          <w:spacing w:val="-4"/>
          <w:sz w:val="28"/>
          <w:szCs w:val="28"/>
        </w:rPr>
        <w:t>ык</w:t>
      </w:r>
      <w:r w:rsidR="00A223EB" w:rsidRPr="00F85FBC">
        <w:rPr>
          <w:bCs/>
          <w:color w:val="000000"/>
          <w:spacing w:val="-4"/>
          <w:sz w:val="28"/>
          <w:szCs w:val="28"/>
        </w:rPr>
        <w:t>о</w:t>
      </w:r>
      <w:r w:rsidR="00A223EB">
        <w:rPr>
          <w:bCs/>
          <w:color w:val="000000"/>
          <w:spacing w:val="-4"/>
          <w:sz w:val="28"/>
          <w:szCs w:val="28"/>
        </w:rPr>
        <w:t>в</w:t>
      </w:r>
      <w:r w:rsidR="00A223EB" w:rsidRPr="00F85FBC">
        <w:rPr>
          <w:bCs/>
          <w:color w:val="000000"/>
          <w:spacing w:val="-4"/>
          <w:sz w:val="28"/>
          <w:szCs w:val="28"/>
        </w:rPr>
        <w:t xml:space="preserve"> публ</w:t>
      </w:r>
      <w:r w:rsidR="00A223EB">
        <w:rPr>
          <w:bCs/>
          <w:color w:val="000000"/>
          <w:spacing w:val="-4"/>
          <w:sz w:val="28"/>
          <w:szCs w:val="28"/>
        </w:rPr>
        <w:t>и</w:t>
      </w:r>
      <w:r w:rsidR="00A223EB" w:rsidRPr="00F85FBC">
        <w:rPr>
          <w:bCs/>
          <w:color w:val="000000"/>
          <w:spacing w:val="-4"/>
          <w:sz w:val="28"/>
          <w:szCs w:val="28"/>
        </w:rPr>
        <w:t>чн</w:t>
      </w:r>
      <w:r w:rsidR="00A223EB">
        <w:rPr>
          <w:bCs/>
          <w:color w:val="000000"/>
          <w:spacing w:val="-4"/>
          <w:sz w:val="28"/>
          <w:szCs w:val="28"/>
        </w:rPr>
        <w:t>ы</w:t>
      </w:r>
      <w:r w:rsidR="00A223EB" w:rsidRPr="00F85FBC">
        <w:rPr>
          <w:bCs/>
          <w:color w:val="000000"/>
          <w:spacing w:val="-4"/>
          <w:sz w:val="28"/>
          <w:szCs w:val="28"/>
        </w:rPr>
        <w:t>х в</w:t>
      </w:r>
      <w:r w:rsidR="00A223EB">
        <w:rPr>
          <w:bCs/>
          <w:color w:val="000000"/>
          <w:spacing w:val="-4"/>
          <w:sz w:val="28"/>
          <w:szCs w:val="28"/>
        </w:rPr>
        <w:t>ы</w:t>
      </w:r>
      <w:r w:rsidR="00A223EB" w:rsidRPr="00F85FBC">
        <w:rPr>
          <w:bCs/>
          <w:color w:val="000000"/>
          <w:spacing w:val="-4"/>
          <w:sz w:val="28"/>
          <w:szCs w:val="28"/>
        </w:rPr>
        <w:t>ступ</w:t>
      </w:r>
      <w:r w:rsidR="00A223EB">
        <w:rPr>
          <w:bCs/>
          <w:color w:val="000000"/>
          <w:spacing w:val="-4"/>
          <w:sz w:val="28"/>
          <w:szCs w:val="28"/>
        </w:rPr>
        <w:t>лений</w:t>
      </w:r>
      <w:r w:rsidR="00A223EB" w:rsidRPr="00F85FBC">
        <w:rPr>
          <w:bCs/>
          <w:color w:val="000000"/>
          <w:spacing w:val="-4"/>
          <w:sz w:val="28"/>
          <w:szCs w:val="28"/>
        </w:rPr>
        <w:t xml:space="preserve"> перед студен</w:t>
      </w:r>
      <w:r w:rsidR="00A223EB">
        <w:rPr>
          <w:bCs/>
          <w:color w:val="000000"/>
          <w:spacing w:val="-4"/>
          <w:sz w:val="28"/>
          <w:szCs w:val="28"/>
        </w:rPr>
        <w:t>чес</w:t>
      </w:r>
      <w:r w:rsidR="00A223EB" w:rsidRPr="00F85FBC">
        <w:rPr>
          <w:bCs/>
          <w:color w:val="000000"/>
          <w:spacing w:val="-4"/>
          <w:sz w:val="28"/>
          <w:szCs w:val="28"/>
        </w:rPr>
        <w:t>ко</w:t>
      </w:r>
      <w:r w:rsidR="00A223EB">
        <w:rPr>
          <w:bCs/>
          <w:color w:val="000000"/>
          <w:spacing w:val="-4"/>
          <w:sz w:val="28"/>
          <w:szCs w:val="28"/>
        </w:rPr>
        <w:t>й</w:t>
      </w:r>
      <w:r w:rsidR="00A223EB" w:rsidRPr="00F85FBC">
        <w:rPr>
          <w:bCs/>
          <w:color w:val="000000"/>
          <w:spacing w:val="-4"/>
          <w:sz w:val="28"/>
          <w:szCs w:val="28"/>
        </w:rPr>
        <w:t xml:space="preserve"> аудитор</w:t>
      </w:r>
      <w:r w:rsidR="00A223EB">
        <w:rPr>
          <w:bCs/>
          <w:color w:val="000000"/>
          <w:spacing w:val="-4"/>
          <w:sz w:val="28"/>
          <w:szCs w:val="28"/>
        </w:rPr>
        <w:t>ией</w:t>
      </w:r>
      <w:r w:rsidR="00A223EB" w:rsidRPr="00F85FBC">
        <w:rPr>
          <w:bCs/>
          <w:color w:val="000000"/>
          <w:spacing w:val="-4"/>
          <w:sz w:val="28"/>
          <w:szCs w:val="28"/>
        </w:rPr>
        <w:t>, на нау</w:t>
      </w:r>
      <w:r w:rsidR="00A223EB">
        <w:rPr>
          <w:bCs/>
          <w:color w:val="000000"/>
          <w:spacing w:val="-4"/>
          <w:sz w:val="28"/>
          <w:szCs w:val="28"/>
        </w:rPr>
        <w:t>чны</w:t>
      </w:r>
      <w:r w:rsidR="00A223EB" w:rsidRPr="00F85FBC">
        <w:rPr>
          <w:bCs/>
          <w:color w:val="000000"/>
          <w:spacing w:val="-4"/>
          <w:sz w:val="28"/>
          <w:szCs w:val="28"/>
        </w:rPr>
        <w:t>х конференц</w:t>
      </w:r>
      <w:r w:rsidR="00A223EB">
        <w:rPr>
          <w:bCs/>
          <w:color w:val="000000"/>
          <w:spacing w:val="-4"/>
          <w:sz w:val="28"/>
          <w:szCs w:val="28"/>
        </w:rPr>
        <w:t>и</w:t>
      </w:r>
      <w:r w:rsidR="00A223EB" w:rsidRPr="00F85FBC">
        <w:rPr>
          <w:bCs/>
          <w:color w:val="000000"/>
          <w:spacing w:val="-4"/>
          <w:sz w:val="28"/>
          <w:szCs w:val="28"/>
        </w:rPr>
        <w:t xml:space="preserve">ях </w:t>
      </w:r>
      <w:r w:rsidR="00A223EB">
        <w:rPr>
          <w:bCs/>
          <w:color w:val="000000"/>
          <w:spacing w:val="-4"/>
          <w:sz w:val="28"/>
          <w:szCs w:val="28"/>
        </w:rPr>
        <w:t>ил</w:t>
      </w:r>
      <w:r w:rsidR="00A223EB" w:rsidRPr="00F85FBC">
        <w:rPr>
          <w:bCs/>
          <w:color w:val="000000"/>
          <w:spacing w:val="-4"/>
          <w:sz w:val="28"/>
          <w:szCs w:val="28"/>
        </w:rPr>
        <w:t>и симпоз</w:t>
      </w:r>
      <w:r w:rsidR="00A223EB">
        <w:rPr>
          <w:bCs/>
          <w:color w:val="000000"/>
          <w:spacing w:val="-4"/>
          <w:sz w:val="28"/>
          <w:szCs w:val="28"/>
        </w:rPr>
        <w:t>и</w:t>
      </w:r>
      <w:r w:rsidR="00A223EB" w:rsidRPr="00F85FBC">
        <w:rPr>
          <w:bCs/>
          <w:color w:val="000000"/>
          <w:spacing w:val="-4"/>
          <w:sz w:val="28"/>
          <w:szCs w:val="28"/>
        </w:rPr>
        <w:t>умах, проведен</w:t>
      </w:r>
      <w:r w:rsidR="00A223EB">
        <w:rPr>
          <w:bCs/>
          <w:color w:val="000000"/>
          <w:spacing w:val="-4"/>
          <w:sz w:val="28"/>
          <w:szCs w:val="28"/>
        </w:rPr>
        <w:t>и</w:t>
      </w:r>
      <w:r w:rsidR="00A223EB" w:rsidRPr="00F85FBC">
        <w:rPr>
          <w:bCs/>
          <w:color w:val="000000"/>
          <w:spacing w:val="-4"/>
          <w:sz w:val="28"/>
          <w:szCs w:val="28"/>
        </w:rPr>
        <w:t>ю д</w:t>
      </w:r>
      <w:r w:rsidR="00A223EB">
        <w:rPr>
          <w:bCs/>
          <w:color w:val="000000"/>
          <w:spacing w:val="-4"/>
          <w:sz w:val="28"/>
          <w:szCs w:val="28"/>
        </w:rPr>
        <w:t>е</w:t>
      </w:r>
      <w:r w:rsidR="00A223EB" w:rsidRPr="00F85FBC">
        <w:rPr>
          <w:bCs/>
          <w:color w:val="000000"/>
          <w:spacing w:val="-4"/>
          <w:sz w:val="28"/>
          <w:szCs w:val="28"/>
        </w:rPr>
        <w:t>лов</w:t>
      </w:r>
      <w:r w:rsidR="00A223EB">
        <w:rPr>
          <w:bCs/>
          <w:color w:val="000000"/>
          <w:spacing w:val="-4"/>
          <w:sz w:val="28"/>
          <w:szCs w:val="28"/>
        </w:rPr>
        <w:t>ы</w:t>
      </w:r>
      <w:r w:rsidR="00A223EB" w:rsidRPr="00F85FBC">
        <w:rPr>
          <w:bCs/>
          <w:color w:val="000000"/>
          <w:spacing w:val="-4"/>
          <w:sz w:val="28"/>
          <w:szCs w:val="28"/>
        </w:rPr>
        <w:t>х бес</w:t>
      </w:r>
      <w:r w:rsidR="00A223EB">
        <w:rPr>
          <w:bCs/>
          <w:color w:val="000000"/>
          <w:spacing w:val="-4"/>
          <w:sz w:val="28"/>
          <w:szCs w:val="28"/>
        </w:rPr>
        <w:t>е</w:t>
      </w:r>
      <w:r w:rsidR="00A223EB" w:rsidRPr="00F85FBC">
        <w:rPr>
          <w:bCs/>
          <w:color w:val="000000"/>
          <w:spacing w:val="-4"/>
          <w:sz w:val="28"/>
          <w:szCs w:val="28"/>
        </w:rPr>
        <w:t>д. Знан</w:t>
      </w:r>
      <w:r w:rsidR="00A223EB">
        <w:rPr>
          <w:bCs/>
          <w:color w:val="000000"/>
          <w:spacing w:val="-4"/>
          <w:sz w:val="28"/>
          <w:szCs w:val="28"/>
        </w:rPr>
        <w:t>ие</w:t>
      </w:r>
      <w:r w:rsidR="00A223EB" w:rsidRPr="00F85FBC">
        <w:rPr>
          <w:bCs/>
          <w:color w:val="000000"/>
          <w:spacing w:val="-4"/>
          <w:sz w:val="28"/>
          <w:szCs w:val="28"/>
        </w:rPr>
        <w:t xml:space="preserve"> правил </w:t>
      </w:r>
      <w:r w:rsidR="00A223EB">
        <w:rPr>
          <w:bCs/>
          <w:color w:val="000000"/>
          <w:spacing w:val="-4"/>
          <w:sz w:val="28"/>
          <w:szCs w:val="28"/>
        </w:rPr>
        <w:t>и</w:t>
      </w:r>
      <w:r w:rsidR="00A223EB" w:rsidRPr="00F85FBC">
        <w:rPr>
          <w:bCs/>
          <w:color w:val="000000"/>
          <w:spacing w:val="-4"/>
          <w:sz w:val="28"/>
          <w:szCs w:val="28"/>
        </w:rPr>
        <w:t xml:space="preserve"> при</w:t>
      </w:r>
      <w:r w:rsidR="00A223EB">
        <w:rPr>
          <w:bCs/>
          <w:color w:val="000000"/>
          <w:spacing w:val="-4"/>
          <w:sz w:val="28"/>
          <w:szCs w:val="28"/>
        </w:rPr>
        <w:t>е</w:t>
      </w:r>
      <w:r w:rsidR="00A223EB" w:rsidRPr="00F85FBC">
        <w:rPr>
          <w:bCs/>
          <w:color w:val="000000"/>
          <w:spacing w:val="-4"/>
          <w:sz w:val="28"/>
          <w:szCs w:val="28"/>
        </w:rPr>
        <w:t>м</w:t>
      </w:r>
      <w:r w:rsidR="00A223EB">
        <w:rPr>
          <w:bCs/>
          <w:color w:val="000000"/>
          <w:spacing w:val="-4"/>
          <w:sz w:val="28"/>
          <w:szCs w:val="28"/>
        </w:rPr>
        <w:t>о</w:t>
      </w:r>
      <w:r w:rsidR="00A223EB" w:rsidRPr="00F85FBC">
        <w:rPr>
          <w:bCs/>
          <w:color w:val="000000"/>
          <w:spacing w:val="-4"/>
          <w:sz w:val="28"/>
          <w:szCs w:val="28"/>
        </w:rPr>
        <w:t xml:space="preserve">в риторики </w:t>
      </w:r>
      <w:r w:rsidR="00A223EB">
        <w:rPr>
          <w:bCs/>
          <w:color w:val="000000"/>
          <w:spacing w:val="-4"/>
          <w:sz w:val="28"/>
          <w:szCs w:val="28"/>
        </w:rPr>
        <w:t>позволит</w:t>
      </w:r>
      <w:r w:rsidR="00A223EB" w:rsidRPr="00F85FBC">
        <w:rPr>
          <w:bCs/>
          <w:color w:val="000000"/>
          <w:spacing w:val="-4"/>
          <w:sz w:val="28"/>
          <w:szCs w:val="28"/>
        </w:rPr>
        <w:t xml:space="preserve"> дос</w:t>
      </w:r>
      <w:r w:rsidR="00A223EB">
        <w:rPr>
          <w:bCs/>
          <w:color w:val="000000"/>
          <w:spacing w:val="-4"/>
          <w:sz w:val="28"/>
          <w:szCs w:val="28"/>
        </w:rPr>
        <w:t>тичь</w:t>
      </w:r>
      <w:r w:rsidR="00A223EB" w:rsidRPr="00F85FBC">
        <w:rPr>
          <w:bCs/>
          <w:color w:val="000000"/>
          <w:spacing w:val="-4"/>
          <w:sz w:val="28"/>
          <w:szCs w:val="28"/>
        </w:rPr>
        <w:t xml:space="preserve"> усп</w:t>
      </w:r>
      <w:r w:rsidR="00A223EB">
        <w:rPr>
          <w:bCs/>
          <w:color w:val="000000"/>
          <w:spacing w:val="-4"/>
          <w:sz w:val="28"/>
          <w:szCs w:val="28"/>
        </w:rPr>
        <w:t>е</w:t>
      </w:r>
      <w:r w:rsidR="00A223EB" w:rsidRPr="00F85FBC">
        <w:rPr>
          <w:bCs/>
          <w:color w:val="000000"/>
          <w:spacing w:val="-4"/>
          <w:sz w:val="28"/>
          <w:szCs w:val="28"/>
        </w:rPr>
        <w:t>х</w:t>
      </w:r>
      <w:r w:rsidR="00A223EB">
        <w:rPr>
          <w:bCs/>
          <w:color w:val="000000"/>
          <w:spacing w:val="-4"/>
          <w:sz w:val="28"/>
          <w:szCs w:val="28"/>
        </w:rPr>
        <w:t>а</w:t>
      </w:r>
      <w:r w:rsidR="00A223EB" w:rsidRPr="00F85FBC">
        <w:rPr>
          <w:bCs/>
          <w:color w:val="000000"/>
          <w:spacing w:val="-4"/>
          <w:sz w:val="28"/>
          <w:szCs w:val="28"/>
        </w:rPr>
        <w:t xml:space="preserve"> в профес</w:t>
      </w:r>
      <w:r w:rsidR="00A223EB">
        <w:rPr>
          <w:bCs/>
          <w:color w:val="000000"/>
          <w:spacing w:val="-4"/>
          <w:sz w:val="28"/>
          <w:szCs w:val="28"/>
        </w:rPr>
        <w:t>сиональной</w:t>
      </w:r>
      <w:r w:rsidR="00A223EB" w:rsidRPr="00F85FBC">
        <w:rPr>
          <w:bCs/>
          <w:color w:val="000000"/>
          <w:spacing w:val="-4"/>
          <w:sz w:val="28"/>
          <w:szCs w:val="28"/>
        </w:rPr>
        <w:t xml:space="preserve"> д</w:t>
      </w:r>
      <w:r w:rsidR="00A223EB">
        <w:rPr>
          <w:bCs/>
          <w:color w:val="000000"/>
          <w:spacing w:val="-4"/>
          <w:sz w:val="28"/>
          <w:szCs w:val="28"/>
        </w:rPr>
        <w:t>е</w:t>
      </w:r>
      <w:r w:rsidR="00A223EB" w:rsidRPr="00F85FBC">
        <w:rPr>
          <w:bCs/>
          <w:color w:val="000000"/>
          <w:spacing w:val="-4"/>
          <w:sz w:val="28"/>
          <w:szCs w:val="28"/>
        </w:rPr>
        <w:t>я</w:t>
      </w:r>
      <w:r w:rsidR="00A223EB">
        <w:rPr>
          <w:bCs/>
          <w:color w:val="000000"/>
          <w:spacing w:val="-4"/>
          <w:sz w:val="28"/>
          <w:szCs w:val="28"/>
        </w:rPr>
        <w:t>те</w:t>
      </w:r>
      <w:r w:rsidR="00A223EB" w:rsidRPr="00F85FBC">
        <w:rPr>
          <w:bCs/>
          <w:color w:val="000000"/>
          <w:spacing w:val="-4"/>
          <w:sz w:val="28"/>
          <w:szCs w:val="28"/>
        </w:rPr>
        <w:t>льност</w:t>
      </w:r>
      <w:r w:rsidR="00A223EB">
        <w:rPr>
          <w:bCs/>
          <w:color w:val="000000"/>
          <w:spacing w:val="-4"/>
          <w:sz w:val="28"/>
          <w:szCs w:val="28"/>
        </w:rPr>
        <w:t>и</w:t>
      </w:r>
      <w:r w:rsidR="00A223EB" w:rsidRPr="00F85FBC">
        <w:rPr>
          <w:bCs/>
          <w:color w:val="000000"/>
          <w:spacing w:val="-4"/>
          <w:sz w:val="28"/>
          <w:szCs w:val="28"/>
        </w:rPr>
        <w:t>.</w:t>
      </w:r>
    </w:p>
    <w:p w:rsidR="00A223EB" w:rsidRPr="007619BA" w:rsidRDefault="00A223EB" w:rsidP="00A223EB">
      <w:pPr>
        <w:shd w:val="clear" w:color="auto" w:fill="FFFFFF"/>
        <w:spacing w:line="360" w:lineRule="auto"/>
        <w:ind w:firstLine="720"/>
        <w:jc w:val="both"/>
        <w:rPr>
          <w:bCs/>
          <w:color w:val="000000"/>
          <w:spacing w:val="-4"/>
          <w:sz w:val="28"/>
          <w:szCs w:val="28"/>
          <w:lang w:val="uk-UA"/>
        </w:rPr>
      </w:pPr>
      <w:r>
        <w:rPr>
          <w:bCs/>
          <w:color w:val="000000"/>
          <w:spacing w:val="-4"/>
          <w:sz w:val="28"/>
          <w:szCs w:val="28"/>
        </w:rPr>
        <w:tab/>
      </w:r>
      <w:r>
        <w:rPr>
          <w:bCs/>
          <w:color w:val="000000"/>
          <w:spacing w:val="-4"/>
          <w:sz w:val="28"/>
          <w:szCs w:val="28"/>
        </w:rPr>
        <w:tab/>
      </w:r>
      <w:r>
        <w:rPr>
          <w:bCs/>
          <w:color w:val="000000"/>
          <w:spacing w:val="-4"/>
          <w:sz w:val="28"/>
          <w:szCs w:val="28"/>
        </w:rPr>
        <w:tab/>
      </w:r>
      <w:r>
        <w:rPr>
          <w:bCs/>
          <w:color w:val="000000"/>
          <w:spacing w:val="-4"/>
          <w:sz w:val="28"/>
          <w:szCs w:val="28"/>
        </w:rPr>
        <w:tab/>
      </w:r>
      <w:r>
        <w:rPr>
          <w:bCs/>
          <w:color w:val="000000"/>
          <w:spacing w:val="-4"/>
          <w:sz w:val="28"/>
          <w:szCs w:val="28"/>
        </w:rPr>
        <w:tab/>
      </w:r>
      <w:r>
        <w:rPr>
          <w:bCs/>
          <w:color w:val="000000"/>
          <w:spacing w:val="-4"/>
          <w:sz w:val="28"/>
          <w:szCs w:val="28"/>
        </w:rPr>
        <w:tab/>
      </w:r>
      <w:r>
        <w:rPr>
          <w:bCs/>
          <w:color w:val="000000"/>
          <w:spacing w:val="-4"/>
          <w:sz w:val="28"/>
          <w:szCs w:val="28"/>
        </w:rPr>
        <w:tab/>
      </w:r>
      <w:r>
        <w:rPr>
          <w:bCs/>
          <w:color w:val="000000"/>
          <w:spacing w:val="-4"/>
          <w:sz w:val="28"/>
          <w:szCs w:val="28"/>
        </w:rPr>
        <w:tab/>
      </w:r>
      <w:r>
        <w:rPr>
          <w:bCs/>
          <w:color w:val="000000"/>
          <w:spacing w:val="-4"/>
          <w:sz w:val="28"/>
          <w:szCs w:val="28"/>
        </w:rPr>
        <w:tab/>
        <w:t xml:space="preserve">© </w:t>
      </w:r>
      <w:r>
        <w:rPr>
          <w:bCs/>
          <w:color w:val="000000"/>
          <w:spacing w:val="-4"/>
          <w:sz w:val="28"/>
          <w:szCs w:val="28"/>
          <w:lang w:val="uk-UA"/>
        </w:rPr>
        <w:t>В.В. Бондаренко</w:t>
      </w:r>
    </w:p>
    <w:p w:rsidR="00A223EB" w:rsidRDefault="00A223EB" w:rsidP="00A223EB">
      <w:pPr>
        <w:shd w:val="clear" w:color="auto" w:fill="FFFFFF"/>
        <w:spacing w:line="360" w:lineRule="auto"/>
        <w:ind w:firstLine="720"/>
        <w:jc w:val="both"/>
      </w:pPr>
      <w:r>
        <w:rPr>
          <w:bCs/>
          <w:color w:val="000000"/>
          <w:spacing w:val="-4"/>
          <w:sz w:val="28"/>
          <w:szCs w:val="28"/>
        </w:rPr>
        <w:tab/>
      </w:r>
      <w:r>
        <w:rPr>
          <w:bCs/>
          <w:color w:val="000000"/>
          <w:spacing w:val="-4"/>
          <w:sz w:val="28"/>
          <w:szCs w:val="28"/>
        </w:rPr>
        <w:tab/>
      </w:r>
      <w:r>
        <w:rPr>
          <w:bCs/>
          <w:color w:val="000000"/>
          <w:spacing w:val="-4"/>
          <w:sz w:val="28"/>
          <w:szCs w:val="28"/>
        </w:rPr>
        <w:tab/>
      </w:r>
      <w:r>
        <w:rPr>
          <w:bCs/>
          <w:color w:val="000000"/>
          <w:spacing w:val="-4"/>
          <w:sz w:val="28"/>
          <w:szCs w:val="28"/>
        </w:rPr>
        <w:tab/>
      </w:r>
      <w:r>
        <w:rPr>
          <w:bCs/>
          <w:color w:val="000000"/>
          <w:spacing w:val="-4"/>
          <w:sz w:val="28"/>
          <w:szCs w:val="28"/>
        </w:rPr>
        <w:tab/>
      </w:r>
      <w:r>
        <w:rPr>
          <w:bCs/>
          <w:color w:val="000000"/>
          <w:spacing w:val="-4"/>
          <w:sz w:val="28"/>
          <w:szCs w:val="28"/>
        </w:rPr>
        <w:tab/>
      </w:r>
      <w:r>
        <w:rPr>
          <w:bCs/>
          <w:color w:val="000000"/>
          <w:spacing w:val="-4"/>
          <w:sz w:val="28"/>
          <w:szCs w:val="28"/>
        </w:rPr>
        <w:tab/>
      </w:r>
      <w:r>
        <w:rPr>
          <w:bCs/>
          <w:color w:val="000000"/>
          <w:spacing w:val="-4"/>
          <w:sz w:val="28"/>
          <w:szCs w:val="28"/>
        </w:rPr>
        <w:tab/>
      </w:r>
      <w:r>
        <w:rPr>
          <w:bCs/>
          <w:color w:val="000000"/>
          <w:spacing w:val="-4"/>
          <w:sz w:val="28"/>
          <w:szCs w:val="28"/>
        </w:rPr>
        <w:tab/>
        <w:t>©</w:t>
      </w:r>
      <w:r>
        <w:rPr>
          <w:bCs/>
          <w:color w:val="000000"/>
          <w:spacing w:val="-4"/>
          <w:sz w:val="28"/>
          <w:szCs w:val="28"/>
          <w:lang w:val="uk-UA"/>
        </w:rPr>
        <w:t xml:space="preserve"> ХНАДУ 20</w:t>
      </w:r>
      <w:r w:rsidR="00B73C19">
        <w:rPr>
          <w:bCs/>
          <w:color w:val="000000"/>
          <w:spacing w:val="-4"/>
          <w:sz w:val="28"/>
          <w:szCs w:val="28"/>
          <w:lang w:val="uk-UA"/>
        </w:rPr>
        <w:t>13</w:t>
      </w:r>
    </w:p>
    <w:p w:rsidR="00536EBA" w:rsidRPr="00F75E3C" w:rsidRDefault="0022374A" w:rsidP="00F85FBC">
      <w:pPr>
        <w:shd w:val="clear" w:color="auto" w:fill="FFFFFF"/>
        <w:spacing w:line="360" w:lineRule="auto"/>
        <w:jc w:val="center"/>
        <w:rPr>
          <w:b/>
          <w:bCs/>
          <w:color w:val="000000"/>
          <w:spacing w:val="-4"/>
          <w:sz w:val="28"/>
          <w:szCs w:val="28"/>
          <w:lang w:val="uk-UA"/>
        </w:rPr>
      </w:pPr>
      <w:r>
        <w:rPr>
          <w:b/>
          <w:bCs/>
          <w:color w:val="000000"/>
          <w:spacing w:val="-4"/>
          <w:sz w:val="28"/>
          <w:szCs w:val="28"/>
          <w:lang w:val="uk-UA"/>
        </w:rPr>
        <w:br w:type="page"/>
      </w:r>
      <w:r w:rsidR="00536EBA" w:rsidRPr="00F75E3C">
        <w:rPr>
          <w:b/>
          <w:bCs/>
          <w:color w:val="000000"/>
          <w:spacing w:val="-4"/>
          <w:sz w:val="28"/>
          <w:szCs w:val="28"/>
          <w:lang w:val="uk-UA"/>
        </w:rPr>
        <w:lastRenderedPageBreak/>
        <w:t>П</w:t>
      </w:r>
      <w:r w:rsidR="00386AB2" w:rsidRPr="00F75E3C">
        <w:rPr>
          <w:b/>
          <w:bCs/>
          <w:color w:val="000000"/>
          <w:spacing w:val="-4"/>
          <w:sz w:val="28"/>
          <w:szCs w:val="28"/>
          <w:lang w:val="uk-UA"/>
        </w:rPr>
        <w:t>ЕРЕДМОВА</w:t>
      </w:r>
    </w:p>
    <w:p w:rsidR="00115992" w:rsidRPr="00F75E3C" w:rsidRDefault="00115992" w:rsidP="00B10830">
      <w:pPr>
        <w:shd w:val="clear" w:color="auto" w:fill="FFFFFF"/>
        <w:spacing w:line="360" w:lineRule="auto"/>
        <w:jc w:val="center"/>
        <w:rPr>
          <w:b/>
          <w:bCs/>
          <w:color w:val="000000"/>
          <w:spacing w:val="-4"/>
          <w:sz w:val="28"/>
          <w:szCs w:val="28"/>
          <w:lang w:val="uk-UA"/>
        </w:rPr>
      </w:pPr>
    </w:p>
    <w:p w:rsidR="00D60CBC" w:rsidRPr="00F75E3C" w:rsidRDefault="0066275C" w:rsidP="00B10830">
      <w:pPr>
        <w:shd w:val="clear" w:color="auto" w:fill="FFFFFF"/>
        <w:spacing w:line="360" w:lineRule="auto"/>
        <w:ind w:firstLine="709"/>
        <w:jc w:val="both"/>
        <w:rPr>
          <w:color w:val="000000"/>
          <w:spacing w:val="-4"/>
          <w:sz w:val="28"/>
          <w:szCs w:val="28"/>
          <w:lang w:val="uk-UA"/>
        </w:rPr>
      </w:pPr>
      <w:r w:rsidRPr="00F75E3C">
        <w:rPr>
          <w:color w:val="000000"/>
          <w:spacing w:val="-4"/>
          <w:sz w:val="28"/>
          <w:szCs w:val="28"/>
          <w:lang w:val="uk-UA"/>
        </w:rPr>
        <w:t>Навчальний к</w:t>
      </w:r>
      <w:r w:rsidR="00536EBA" w:rsidRPr="00F75E3C">
        <w:rPr>
          <w:color w:val="000000"/>
          <w:spacing w:val="-4"/>
          <w:sz w:val="28"/>
          <w:szCs w:val="28"/>
          <w:lang w:val="uk-UA"/>
        </w:rPr>
        <w:t xml:space="preserve">урс </w:t>
      </w:r>
      <w:r w:rsidRPr="00F75E3C">
        <w:rPr>
          <w:color w:val="000000"/>
          <w:spacing w:val="-4"/>
          <w:sz w:val="28"/>
          <w:szCs w:val="28"/>
          <w:lang w:val="uk-UA"/>
        </w:rPr>
        <w:t>«Р</w:t>
      </w:r>
      <w:r w:rsidR="00536EBA" w:rsidRPr="00F75E3C">
        <w:rPr>
          <w:color w:val="000000"/>
          <w:spacing w:val="-4"/>
          <w:sz w:val="28"/>
          <w:szCs w:val="28"/>
          <w:lang w:val="uk-UA"/>
        </w:rPr>
        <w:t>иторик</w:t>
      </w:r>
      <w:r w:rsidRPr="00F75E3C">
        <w:rPr>
          <w:color w:val="000000"/>
          <w:spacing w:val="-4"/>
          <w:sz w:val="28"/>
          <w:szCs w:val="28"/>
          <w:lang w:val="uk-UA"/>
        </w:rPr>
        <w:t>а»</w:t>
      </w:r>
      <w:r w:rsidR="00536EBA" w:rsidRPr="00F75E3C">
        <w:rPr>
          <w:color w:val="000000"/>
          <w:spacing w:val="-4"/>
          <w:sz w:val="28"/>
          <w:szCs w:val="28"/>
          <w:lang w:val="uk-UA"/>
        </w:rPr>
        <w:t xml:space="preserve"> є нормативною дисципліною </w:t>
      </w:r>
      <w:r w:rsidR="00B60134" w:rsidRPr="00F75E3C">
        <w:rPr>
          <w:color w:val="000000"/>
          <w:spacing w:val="-4"/>
          <w:sz w:val="28"/>
          <w:szCs w:val="28"/>
          <w:lang w:val="uk-UA"/>
        </w:rPr>
        <w:t>й</w:t>
      </w:r>
      <w:r w:rsidR="00536EBA" w:rsidRPr="00F75E3C">
        <w:rPr>
          <w:color w:val="000000"/>
          <w:spacing w:val="-4"/>
          <w:sz w:val="28"/>
          <w:szCs w:val="28"/>
          <w:lang w:val="uk-UA"/>
        </w:rPr>
        <w:t xml:space="preserve"> розрахований, у</w:t>
      </w:r>
      <w:r w:rsidR="00B60134" w:rsidRPr="00F75E3C">
        <w:rPr>
          <w:color w:val="000000"/>
          <w:spacing w:val="-4"/>
          <w:sz w:val="28"/>
          <w:szCs w:val="28"/>
          <w:lang w:val="uk-UA"/>
        </w:rPr>
        <w:t xml:space="preserve"> </w:t>
      </w:r>
      <w:r w:rsidR="00536EBA" w:rsidRPr="00F75E3C">
        <w:rPr>
          <w:color w:val="000000"/>
          <w:spacing w:val="-4"/>
          <w:sz w:val="28"/>
          <w:szCs w:val="28"/>
          <w:lang w:val="uk-UA"/>
        </w:rPr>
        <w:t xml:space="preserve">першу чергу, для </w:t>
      </w:r>
      <w:r w:rsidR="00B73C19">
        <w:rPr>
          <w:color w:val="000000"/>
          <w:spacing w:val="-4"/>
          <w:sz w:val="28"/>
          <w:szCs w:val="28"/>
          <w:lang w:val="uk-UA"/>
        </w:rPr>
        <w:t xml:space="preserve">майбутніх інженерів-педагогів і </w:t>
      </w:r>
      <w:r w:rsidR="00536EBA" w:rsidRPr="00F75E3C">
        <w:rPr>
          <w:color w:val="000000"/>
          <w:spacing w:val="-4"/>
          <w:sz w:val="28"/>
          <w:szCs w:val="28"/>
          <w:lang w:val="uk-UA"/>
        </w:rPr>
        <w:t xml:space="preserve">магістрів. </w:t>
      </w:r>
      <w:r w:rsidR="00115992" w:rsidRPr="00F75E3C">
        <w:rPr>
          <w:color w:val="000000"/>
          <w:spacing w:val="-4"/>
          <w:sz w:val="28"/>
          <w:szCs w:val="28"/>
          <w:lang w:val="uk-UA"/>
        </w:rPr>
        <w:t xml:space="preserve">Пропонований курс </w:t>
      </w:r>
      <w:r w:rsidR="00B60134" w:rsidRPr="00F75E3C">
        <w:rPr>
          <w:color w:val="000000"/>
          <w:spacing w:val="-4"/>
          <w:sz w:val="28"/>
          <w:szCs w:val="28"/>
          <w:lang w:val="uk-UA"/>
        </w:rPr>
        <w:t>м</w:t>
      </w:r>
      <w:r w:rsidR="00536EBA" w:rsidRPr="00F75E3C">
        <w:rPr>
          <w:color w:val="000000"/>
          <w:spacing w:val="-4"/>
          <w:sz w:val="28"/>
          <w:szCs w:val="28"/>
          <w:lang w:val="uk-UA"/>
        </w:rPr>
        <w:t>оже бути корисним для аспірантів</w:t>
      </w:r>
      <w:r w:rsidR="00536EBA" w:rsidRPr="00F75E3C">
        <w:rPr>
          <w:b/>
          <w:bCs/>
          <w:color w:val="000000"/>
          <w:spacing w:val="-4"/>
          <w:sz w:val="28"/>
          <w:szCs w:val="28"/>
          <w:lang w:val="uk-UA"/>
        </w:rPr>
        <w:t xml:space="preserve">, </w:t>
      </w:r>
      <w:r w:rsidR="00246AB6" w:rsidRPr="00F75E3C">
        <w:rPr>
          <w:color w:val="000000"/>
          <w:spacing w:val="-4"/>
          <w:sz w:val="28"/>
          <w:szCs w:val="28"/>
          <w:lang w:val="uk-UA"/>
        </w:rPr>
        <w:t>викладачів вищих технічних навчальних закладів освіти, а також для тих, хто бажає ознайомитис</w:t>
      </w:r>
      <w:r w:rsidRPr="00F75E3C">
        <w:rPr>
          <w:color w:val="000000"/>
          <w:spacing w:val="-4"/>
          <w:sz w:val="28"/>
          <w:szCs w:val="28"/>
          <w:lang w:val="uk-UA"/>
        </w:rPr>
        <w:t>ь</w:t>
      </w:r>
      <w:r w:rsidR="00246AB6" w:rsidRPr="00F75E3C">
        <w:rPr>
          <w:color w:val="000000"/>
          <w:spacing w:val="-4"/>
          <w:sz w:val="28"/>
          <w:szCs w:val="28"/>
          <w:lang w:val="uk-UA"/>
        </w:rPr>
        <w:t xml:space="preserve"> </w:t>
      </w:r>
      <w:r w:rsidRPr="00F75E3C">
        <w:rPr>
          <w:color w:val="000000"/>
          <w:spacing w:val="-4"/>
          <w:sz w:val="28"/>
          <w:szCs w:val="28"/>
          <w:lang w:val="uk-UA"/>
        </w:rPr>
        <w:t>і</w:t>
      </w:r>
      <w:r w:rsidR="00246AB6" w:rsidRPr="00F75E3C">
        <w:rPr>
          <w:color w:val="000000"/>
          <w:spacing w:val="-4"/>
          <w:sz w:val="28"/>
          <w:szCs w:val="28"/>
          <w:lang w:val="uk-UA"/>
        </w:rPr>
        <w:t xml:space="preserve">з секретами </w:t>
      </w:r>
      <w:r w:rsidR="000D47EF" w:rsidRPr="00F75E3C">
        <w:rPr>
          <w:color w:val="000000"/>
          <w:spacing w:val="-4"/>
          <w:sz w:val="28"/>
          <w:szCs w:val="28"/>
          <w:lang w:val="uk-UA"/>
        </w:rPr>
        <w:t>спілкування</w:t>
      </w:r>
      <w:r w:rsidR="00246AB6" w:rsidRPr="00F75E3C">
        <w:rPr>
          <w:color w:val="000000"/>
          <w:spacing w:val="-4"/>
          <w:sz w:val="28"/>
          <w:szCs w:val="28"/>
          <w:lang w:val="uk-UA"/>
        </w:rPr>
        <w:t xml:space="preserve">. Адже всі люди переконані в тому, що якщо вони можуть розмовляти, то це означає, що вони вміють спілкуватися. На жаль, це зовсім не так. </w:t>
      </w:r>
    </w:p>
    <w:p w:rsidR="00B60134" w:rsidRPr="00F75E3C" w:rsidRDefault="00246AB6" w:rsidP="00B10830">
      <w:pPr>
        <w:shd w:val="clear" w:color="auto" w:fill="FFFFFF"/>
        <w:spacing w:line="360" w:lineRule="auto"/>
        <w:ind w:firstLine="709"/>
        <w:jc w:val="both"/>
        <w:rPr>
          <w:color w:val="000000"/>
          <w:spacing w:val="-4"/>
          <w:sz w:val="28"/>
          <w:szCs w:val="28"/>
          <w:lang w:val="uk-UA"/>
        </w:rPr>
      </w:pPr>
      <w:r w:rsidRPr="00F75E3C">
        <w:rPr>
          <w:color w:val="000000"/>
          <w:spacing w:val="-4"/>
          <w:sz w:val="28"/>
          <w:szCs w:val="28"/>
          <w:lang w:val="uk-UA"/>
        </w:rPr>
        <w:t xml:space="preserve">Здатність спілкуватися один з одним – це один </w:t>
      </w:r>
      <w:r w:rsidR="00B00D48" w:rsidRPr="00F75E3C">
        <w:rPr>
          <w:color w:val="000000"/>
          <w:spacing w:val="-4"/>
          <w:sz w:val="28"/>
          <w:szCs w:val="28"/>
          <w:lang w:val="uk-UA"/>
        </w:rPr>
        <w:t>із</w:t>
      </w:r>
      <w:r w:rsidRPr="00F75E3C">
        <w:rPr>
          <w:color w:val="000000"/>
          <w:spacing w:val="-4"/>
          <w:sz w:val="28"/>
          <w:szCs w:val="28"/>
          <w:lang w:val="uk-UA"/>
        </w:rPr>
        <w:t xml:space="preserve"> найголовніших здобутків людства, набутий людиною в ході її еволюції. Кожному з нас постійно потрібно вчитися мистецтву спілкування, безперервно практикуватися й удосконалювати свої навички спілкування. Якщо ми вміємо грамотно побудувати висловлювання, то ми вміємо чітко висловити свої думки, уявлення, погляди, пропозиції та рекомендації, </w:t>
      </w:r>
      <w:r w:rsidR="00B60134" w:rsidRPr="00F75E3C">
        <w:rPr>
          <w:color w:val="000000"/>
          <w:spacing w:val="-4"/>
          <w:sz w:val="28"/>
          <w:szCs w:val="28"/>
          <w:lang w:val="uk-UA"/>
        </w:rPr>
        <w:t xml:space="preserve">а це означає, що </w:t>
      </w:r>
      <w:r w:rsidRPr="00F75E3C">
        <w:rPr>
          <w:color w:val="000000"/>
          <w:spacing w:val="-4"/>
          <w:sz w:val="28"/>
          <w:szCs w:val="28"/>
          <w:lang w:val="uk-UA"/>
        </w:rPr>
        <w:t>ми зможемо найкоротшим шляхом досягти своєї мети</w:t>
      </w:r>
      <w:r w:rsidR="00B60134" w:rsidRPr="00F75E3C">
        <w:rPr>
          <w:color w:val="000000"/>
          <w:spacing w:val="-4"/>
          <w:sz w:val="28"/>
          <w:szCs w:val="28"/>
          <w:lang w:val="uk-UA"/>
        </w:rPr>
        <w:t xml:space="preserve"> в будь-якій галузі нашої діяльності.</w:t>
      </w:r>
    </w:p>
    <w:p w:rsidR="00246AB6" w:rsidRPr="00F75E3C" w:rsidRDefault="00B60134" w:rsidP="00B10830">
      <w:pPr>
        <w:shd w:val="clear" w:color="auto" w:fill="FFFFFF"/>
        <w:spacing w:line="360" w:lineRule="auto"/>
        <w:ind w:firstLine="709"/>
        <w:jc w:val="both"/>
        <w:rPr>
          <w:color w:val="000000"/>
          <w:spacing w:val="-4"/>
          <w:sz w:val="28"/>
          <w:szCs w:val="28"/>
          <w:lang w:val="uk-UA"/>
        </w:rPr>
      </w:pPr>
      <w:r w:rsidRPr="00F75E3C">
        <w:rPr>
          <w:color w:val="000000"/>
          <w:spacing w:val="-4"/>
          <w:sz w:val="28"/>
          <w:szCs w:val="28"/>
          <w:lang w:val="uk-UA"/>
        </w:rPr>
        <w:t xml:space="preserve">Таким </w:t>
      </w:r>
      <w:r w:rsidR="00B00D48" w:rsidRPr="00F75E3C">
        <w:rPr>
          <w:color w:val="000000"/>
          <w:spacing w:val="-4"/>
          <w:sz w:val="28"/>
          <w:szCs w:val="28"/>
          <w:lang w:val="uk-UA"/>
        </w:rPr>
        <w:t>чином,</w:t>
      </w:r>
      <w:r w:rsidRPr="00F75E3C">
        <w:rPr>
          <w:color w:val="000000"/>
          <w:spacing w:val="-4"/>
          <w:sz w:val="28"/>
          <w:szCs w:val="28"/>
          <w:lang w:val="uk-UA"/>
        </w:rPr>
        <w:t xml:space="preserve"> метою курсу нормативної дисципліни «Риторика» є знайомство із законами спілкування, монологічного та діалогічного висловлювання, умінням переконувати та грамотно будувати свої стосунки у професійній діяльності (з підлеглими, колегами та керівниками), уникати зайвих конфліктів, які дуже часто виникають через те, що люди не можуть чітко сформулювати свою думку.</w:t>
      </w:r>
    </w:p>
    <w:p w:rsidR="00862B0B" w:rsidRPr="00F75E3C" w:rsidRDefault="00862B0B" w:rsidP="00B10830">
      <w:pPr>
        <w:shd w:val="clear" w:color="auto" w:fill="FFFFFF"/>
        <w:spacing w:line="360" w:lineRule="auto"/>
        <w:ind w:firstLine="709"/>
        <w:jc w:val="both"/>
        <w:rPr>
          <w:color w:val="000000"/>
          <w:spacing w:val="-4"/>
          <w:sz w:val="28"/>
          <w:szCs w:val="28"/>
          <w:lang w:val="uk-UA"/>
        </w:rPr>
      </w:pPr>
      <w:r w:rsidRPr="00F75E3C">
        <w:rPr>
          <w:color w:val="000000"/>
          <w:spacing w:val="-4"/>
          <w:sz w:val="28"/>
          <w:szCs w:val="28"/>
          <w:lang w:val="uk-UA"/>
        </w:rPr>
        <w:t xml:space="preserve">Епіграфом курсу риторики може служити поетичне формулювання значення </w:t>
      </w:r>
      <w:r w:rsidR="00B00D48" w:rsidRPr="00F75E3C">
        <w:rPr>
          <w:color w:val="000000"/>
          <w:spacing w:val="-4"/>
          <w:sz w:val="28"/>
          <w:szCs w:val="28"/>
          <w:lang w:val="uk-UA"/>
        </w:rPr>
        <w:t>вміння</w:t>
      </w:r>
      <w:r w:rsidR="00CA5664" w:rsidRPr="00F75E3C">
        <w:rPr>
          <w:color w:val="000000"/>
          <w:spacing w:val="-4"/>
          <w:sz w:val="28"/>
          <w:szCs w:val="28"/>
          <w:lang w:val="uk-UA"/>
        </w:rPr>
        <w:t xml:space="preserve"> спілкуватися</w:t>
      </w:r>
      <w:r w:rsidRPr="00F75E3C">
        <w:rPr>
          <w:color w:val="000000"/>
          <w:spacing w:val="-4"/>
          <w:sz w:val="28"/>
          <w:szCs w:val="28"/>
          <w:lang w:val="uk-UA"/>
        </w:rPr>
        <w:t xml:space="preserve">, запропоноване великим перським письменником і мислителем Сааді (між 1203 і 1210 – 1290 рр.) </w:t>
      </w:r>
    </w:p>
    <w:p w:rsidR="00862B0B" w:rsidRPr="00B73C19" w:rsidRDefault="00862B0B" w:rsidP="00B10830">
      <w:pPr>
        <w:shd w:val="clear" w:color="auto" w:fill="FFFFFF"/>
        <w:spacing w:line="360" w:lineRule="auto"/>
        <w:ind w:firstLine="709"/>
        <w:jc w:val="center"/>
        <w:rPr>
          <w:color w:val="000000"/>
          <w:spacing w:val="-4"/>
          <w:sz w:val="28"/>
          <w:szCs w:val="28"/>
        </w:rPr>
      </w:pPr>
      <w:r w:rsidRPr="00B73C19">
        <w:rPr>
          <w:color w:val="000000"/>
          <w:spacing w:val="-4"/>
          <w:sz w:val="28"/>
          <w:szCs w:val="28"/>
        </w:rPr>
        <w:t>Умен ты или глуп,</w:t>
      </w:r>
    </w:p>
    <w:p w:rsidR="00862B0B" w:rsidRPr="00B73C19" w:rsidRDefault="00862B0B" w:rsidP="00B10830">
      <w:pPr>
        <w:shd w:val="clear" w:color="auto" w:fill="FFFFFF"/>
        <w:spacing w:line="360" w:lineRule="auto"/>
        <w:ind w:firstLine="709"/>
        <w:jc w:val="center"/>
        <w:rPr>
          <w:color w:val="000000"/>
          <w:spacing w:val="-4"/>
          <w:sz w:val="28"/>
          <w:szCs w:val="28"/>
        </w:rPr>
      </w:pPr>
      <w:r w:rsidRPr="00B73C19">
        <w:rPr>
          <w:color w:val="000000"/>
          <w:spacing w:val="-4"/>
          <w:sz w:val="28"/>
          <w:szCs w:val="28"/>
        </w:rPr>
        <w:t>Велик ты или мал –</w:t>
      </w:r>
    </w:p>
    <w:p w:rsidR="00862B0B" w:rsidRPr="00B73C19" w:rsidRDefault="00862B0B" w:rsidP="00B10830">
      <w:pPr>
        <w:shd w:val="clear" w:color="auto" w:fill="FFFFFF"/>
        <w:spacing w:line="360" w:lineRule="auto"/>
        <w:ind w:firstLine="709"/>
        <w:jc w:val="center"/>
        <w:rPr>
          <w:color w:val="000000"/>
          <w:spacing w:val="-4"/>
          <w:sz w:val="28"/>
          <w:szCs w:val="28"/>
        </w:rPr>
      </w:pPr>
      <w:r w:rsidRPr="00B73C19">
        <w:rPr>
          <w:color w:val="000000"/>
          <w:spacing w:val="-4"/>
          <w:sz w:val="28"/>
          <w:szCs w:val="28"/>
        </w:rPr>
        <w:t xml:space="preserve">Не знаем мы, </w:t>
      </w:r>
    </w:p>
    <w:p w:rsidR="00862B0B" w:rsidRPr="00B73C19" w:rsidRDefault="00862B0B" w:rsidP="00B10830">
      <w:pPr>
        <w:shd w:val="clear" w:color="auto" w:fill="FFFFFF"/>
        <w:spacing w:line="360" w:lineRule="auto"/>
        <w:ind w:firstLine="709"/>
        <w:jc w:val="center"/>
        <w:rPr>
          <w:color w:val="000000"/>
          <w:spacing w:val="-4"/>
          <w:sz w:val="28"/>
          <w:szCs w:val="28"/>
        </w:rPr>
      </w:pPr>
      <w:r w:rsidRPr="00B73C19">
        <w:rPr>
          <w:color w:val="000000"/>
          <w:spacing w:val="-4"/>
          <w:sz w:val="28"/>
          <w:szCs w:val="28"/>
        </w:rPr>
        <w:t>Пока ты слова не сказал.</w:t>
      </w:r>
    </w:p>
    <w:p w:rsidR="00B73C19" w:rsidRDefault="00B73C19" w:rsidP="00B10830">
      <w:pPr>
        <w:shd w:val="clear" w:color="auto" w:fill="FFFFFF"/>
        <w:spacing w:line="360" w:lineRule="auto"/>
        <w:jc w:val="center"/>
        <w:rPr>
          <w:b/>
          <w:bCs/>
          <w:color w:val="000000"/>
          <w:spacing w:val="-4"/>
          <w:sz w:val="28"/>
          <w:szCs w:val="28"/>
          <w:lang w:val="uk-UA"/>
        </w:rPr>
      </w:pPr>
    </w:p>
    <w:p w:rsidR="00B73C19" w:rsidRDefault="00B73C19" w:rsidP="00B10830">
      <w:pPr>
        <w:shd w:val="clear" w:color="auto" w:fill="FFFFFF"/>
        <w:spacing w:line="360" w:lineRule="auto"/>
        <w:jc w:val="center"/>
        <w:rPr>
          <w:b/>
          <w:bCs/>
          <w:color w:val="000000"/>
          <w:spacing w:val="-4"/>
          <w:sz w:val="28"/>
          <w:szCs w:val="28"/>
          <w:lang w:val="uk-UA"/>
        </w:rPr>
      </w:pPr>
    </w:p>
    <w:p w:rsidR="0095755B" w:rsidRPr="00F75E3C" w:rsidRDefault="000D3310" w:rsidP="00B10830">
      <w:pPr>
        <w:shd w:val="clear" w:color="auto" w:fill="FFFFFF"/>
        <w:spacing w:line="360" w:lineRule="auto"/>
        <w:jc w:val="center"/>
        <w:rPr>
          <w:b/>
          <w:bCs/>
          <w:color w:val="000000"/>
          <w:spacing w:val="-4"/>
          <w:sz w:val="28"/>
          <w:szCs w:val="28"/>
          <w:lang w:val="uk-UA"/>
        </w:rPr>
      </w:pPr>
      <w:r w:rsidRPr="00F75E3C">
        <w:rPr>
          <w:b/>
          <w:bCs/>
          <w:color w:val="000000"/>
          <w:spacing w:val="-4"/>
          <w:sz w:val="28"/>
          <w:szCs w:val="28"/>
          <w:lang w:val="uk-UA"/>
        </w:rPr>
        <w:lastRenderedPageBreak/>
        <w:t>ЛЕКЦІЯ</w:t>
      </w:r>
      <w:r w:rsidR="00012F4E" w:rsidRPr="00F75E3C">
        <w:rPr>
          <w:b/>
          <w:bCs/>
          <w:color w:val="000000"/>
          <w:spacing w:val="-4"/>
          <w:sz w:val="28"/>
          <w:szCs w:val="28"/>
          <w:lang w:val="uk-UA"/>
        </w:rPr>
        <w:t xml:space="preserve"> 1</w:t>
      </w:r>
      <w:r w:rsidR="00D60CBC" w:rsidRPr="00F75E3C">
        <w:rPr>
          <w:b/>
          <w:bCs/>
          <w:color w:val="000000"/>
          <w:spacing w:val="-4"/>
          <w:sz w:val="28"/>
          <w:szCs w:val="28"/>
          <w:lang w:val="uk-UA"/>
        </w:rPr>
        <w:t xml:space="preserve">. </w:t>
      </w:r>
      <w:r w:rsidR="003B20D1" w:rsidRPr="00F75E3C">
        <w:rPr>
          <w:b/>
          <w:bCs/>
          <w:color w:val="000000"/>
          <w:spacing w:val="-4"/>
          <w:sz w:val="28"/>
          <w:szCs w:val="28"/>
          <w:lang w:val="uk-UA"/>
        </w:rPr>
        <w:t>ІСТОРІЯ СТАНОВЛЕННЯ ТА РОЗВИТКУ</w:t>
      </w:r>
      <w:r w:rsidR="00862B0B" w:rsidRPr="00F75E3C">
        <w:rPr>
          <w:b/>
          <w:bCs/>
          <w:color w:val="000000"/>
          <w:spacing w:val="-4"/>
          <w:sz w:val="28"/>
          <w:szCs w:val="28"/>
          <w:lang w:val="uk-UA"/>
        </w:rPr>
        <w:t xml:space="preserve"> РИТОРИКИ</w:t>
      </w:r>
    </w:p>
    <w:p w:rsidR="0095755B" w:rsidRPr="00F75E3C" w:rsidRDefault="0095755B" w:rsidP="00B10830">
      <w:pPr>
        <w:shd w:val="clear" w:color="auto" w:fill="FFFFFF"/>
        <w:spacing w:line="360" w:lineRule="auto"/>
        <w:jc w:val="center"/>
        <w:rPr>
          <w:b/>
          <w:bCs/>
          <w:color w:val="000000"/>
          <w:spacing w:val="-4"/>
          <w:sz w:val="28"/>
          <w:szCs w:val="28"/>
          <w:lang w:val="uk-UA"/>
        </w:rPr>
      </w:pPr>
    </w:p>
    <w:p w:rsidR="003665B8" w:rsidRPr="00F75E3C" w:rsidRDefault="003665B8" w:rsidP="00B10830">
      <w:pPr>
        <w:shd w:val="clear" w:color="auto" w:fill="FFFFFF"/>
        <w:spacing w:line="360" w:lineRule="auto"/>
        <w:jc w:val="center"/>
        <w:rPr>
          <w:b/>
          <w:bCs/>
          <w:color w:val="000000"/>
          <w:spacing w:val="-4"/>
          <w:sz w:val="28"/>
          <w:szCs w:val="28"/>
          <w:lang w:val="uk-UA"/>
        </w:rPr>
      </w:pPr>
    </w:p>
    <w:p w:rsidR="003B20D1" w:rsidRPr="00F75E3C" w:rsidRDefault="00D60CBC" w:rsidP="004A4717">
      <w:pPr>
        <w:shd w:val="clear" w:color="auto" w:fill="FFFFFF"/>
        <w:spacing w:line="360" w:lineRule="auto"/>
        <w:ind w:firstLine="360"/>
        <w:rPr>
          <w:b/>
          <w:bCs/>
          <w:i/>
          <w:iCs/>
          <w:color w:val="000000"/>
          <w:spacing w:val="-16"/>
          <w:sz w:val="28"/>
          <w:szCs w:val="28"/>
          <w:lang w:val="uk-UA"/>
        </w:rPr>
      </w:pPr>
      <w:r w:rsidRPr="00F75E3C">
        <w:rPr>
          <w:b/>
          <w:bCs/>
          <w:i/>
          <w:iCs/>
          <w:color w:val="000000"/>
          <w:spacing w:val="-16"/>
          <w:sz w:val="28"/>
          <w:szCs w:val="28"/>
          <w:lang w:val="uk-UA"/>
        </w:rPr>
        <w:t>План лекції:</w:t>
      </w:r>
    </w:p>
    <w:p w:rsidR="002313E1" w:rsidRPr="00F75E3C" w:rsidRDefault="00203BB5" w:rsidP="00B10830">
      <w:pPr>
        <w:shd w:val="clear" w:color="auto" w:fill="FFFFFF"/>
        <w:spacing w:line="360" w:lineRule="auto"/>
        <w:ind w:left="360"/>
        <w:rPr>
          <w:color w:val="000000"/>
          <w:spacing w:val="-16"/>
          <w:sz w:val="28"/>
          <w:szCs w:val="28"/>
          <w:lang w:val="uk-UA"/>
        </w:rPr>
      </w:pPr>
      <w:r w:rsidRPr="00F75E3C">
        <w:rPr>
          <w:color w:val="000000"/>
          <w:spacing w:val="-16"/>
          <w:sz w:val="28"/>
          <w:szCs w:val="28"/>
          <w:lang w:val="uk-UA"/>
        </w:rPr>
        <w:t xml:space="preserve">1.1. </w:t>
      </w:r>
      <w:r w:rsidR="003E17F5" w:rsidRPr="00F75E3C">
        <w:rPr>
          <w:color w:val="000000"/>
          <w:spacing w:val="-16"/>
          <w:sz w:val="28"/>
          <w:szCs w:val="28"/>
          <w:lang w:val="uk-UA"/>
        </w:rPr>
        <w:t>Риторика – мистецтво чи наука?</w:t>
      </w:r>
    </w:p>
    <w:p w:rsidR="002313E1" w:rsidRPr="00F75E3C" w:rsidRDefault="00203BB5" w:rsidP="00B10830">
      <w:pPr>
        <w:shd w:val="clear" w:color="auto" w:fill="FFFFFF"/>
        <w:spacing w:line="360" w:lineRule="auto"/>
        <w:ind w:left="360"/>
        <w:rPr>
          <w:color w:val="000000"/>
          <w:spacing w:val="-16"/>
          <w:sz w:val="28"/>
          <w:szCs w:val="28"/>
          <w:lang w:val="uk-UA"/>
        </w:rPr>
      </w:pPr>
      <w:r w:rsidRPr="00F75E3C">
        <w:rPr>
          <w:color w:val="000000"/>
          <w:spacing w:val="-16"/>
          <w:sz w:val="28"/>
          <w:szCs w:val="28"/>
          <w:lang w:val="uk-UA"/>
        </w:rPr>
        <w:t xml:space="preserve">1.2. </w:t>
      </w:r>
      <w:r w:rsidR="003E17F5" w:rsidRPr="00F75E3C">
        <w:rPr>
          <w:color w:val="000000"/>
          <w:spacing w:val="-16"/>
          <w:sz w:val="28"/>
          <w:szCs w:val="28"/>
          <w:lang w:val="uk-UA"/>
        </w:rPr>
        <w:t>Становлення та розвиток риторики</w:t>
      </w:r>
      <w:r w:rsidR="002313E1" w:rsidRPr="00F75E3C">
        <w:rPr>
          <w:color w:val="000000"/>
          <w:spacing w:val="-16"/>
          <w:sz w:val="28"/>
          <w:szCs w:val="28"/>
          <w:lang w:val="uk-UA"/>
        </w:rPr>
        <w:t>.</w:t>
      </w:r>
    </w:p>
    <w:p w:rsidR="002313E1" w:rsidRPr="00F75E3C" w:rsidRDefault="00203BB5" w:rsidP="00B10830">
      <w:pPr>
        <w:shd w:val="clear" w:color="auto" w:fill="FFFFFF"/>
        <w:spacing w:line="360" w:lineRule="auto"/>
        <w:ind w:left="360"/>
        <w:rPr>
          <w:color w:val="000000"/>
          <w:spacing w:val="-16"/>
          <w:sz w:val="28"/>
          <w:szCs w:val="28"/>
          <w:lang w:val="uk-UA"/>
        </w:rPr>
      </w:pPr>
      <w:r w:rsidRPr="00F75E3C">
        <w:rPr>
          <w:color w:val="000000"/>
          <w:spacing w:val="-16"/>
          <w:sz w:val="28"/>
          <w:szCs w:val="28"/>
          <w:lang w:val="uk-UA"/>
        </w:rPr>
        <w:t xml:space="preserve">1.3. </w:t>
      </w:r>
      <w:r w:rsidR="003E17F5" w:rsidRPr="00F75E3C">
        <w:rPr>
          <w:color w:val="000000"/>
          <w:spacing w:val="-16"/>
          <w:sz w:val="28"/>
          <w:szCs w:val="28"/>
          <w:lang w:val="uk-UA"/>
        </w:rPr>
        <w:t>Риторика в період середньовіччя</w:t>
      </w:r>
      <w:r w:rsidR="002313E1" w:rsidRPr="00F75E3C">
        <w:rPr>
          <w:color w:val="000000"/>
          <w:spacing w:val="-16"/>
          <w:sz w:val="28"/>
          <w:szCs w:val="28"/>
          <w:lang w:val="uk-UA"/>
        </w:rPr>
        <w:t>.</w:t>
      </w:r>
    </w:p>
    <w:p w:rsidR="000D3310" w:rsidRPr="00F75E3C" w:rsidRDefault="00203BB5" w:rsidP="00B10830">
      <w:pPr>
        <w:shd w:val="clear" w:color="auto" w:fill="FFFFFF"/>
        <w:spacing w:line="360" w:lineRule="auto"/>
        <w:ind w:left="360"/>
        <w:rPr>
          <w:sz w:val="28"/>
          <w:szCs w:val="28"/>
          <w:lang w:val="uk-UA"/>
        </w:rPr>
      </w:pPr>
      <w:r w:rsidRPr="00F75E3C">
        <w:rPr>
          <w:color w:val="000000"/>
          <w:spacing w:val="-16"/>
          <w:sz w:val="28"/>
          <w:szCs w:val="28"/>
          <w:lang w:val="uk-UA"/>
        </w:rPr>
        <w:t xml:space="preserve">1.4. </w:t>
      </w:r>
      <w:r w:rsidR="003E17F5" w:rsidRPr="00F75E3C">
        <w:rPr>
          <w:color w:val="000000"/>
          <w:spacing w:val="-16"/>
          <w:sz w:val="28"/>
          <w:szCs w:val="28"/>
          <w:lang w:val="uk-UA"/>
        </w:rPr>
        <w:t xml:space="preserve">Риторика та </w:t>
      </w:r>
      <w:r w:rsidR="000D47EF" w:rsidRPr="00F75E3C">
        <w:rPr>
          <w:color w:val="000000"/>
          <w:spacing w:val="-16"/>
          <w:sz w:val="28"/>
          <w:szCs w:val="28"/>
          <w:lang w:val="uk-UA"/>
        </w:rPr>
        <w:t>сучасність</w:t>
      </w:r>
      <w:r w:rsidR="002313E1" w:rsidRPr="00F75E3C">
        <w:rPr>
          <w:color w:val="000000"/>
          <w:spacing w:val="-16"/>
          <w:sz w:val="28"/>
          <w:szCs w:val="28"/>
          <w:lang w:val="uk-UA"/>
        </w:rPr>
        <w:t>.</w:t>
      </w:r>
    </w:p>
    <w:p w:rsidR="000D3310" w:rsidRPr="00F75E3C" w:rsidRDefault="00203BB5" w:rsidP="005C6A86">
      <w:pPr>
        <w:numPr>
          <w:ilvl w:val="1"/>
          <w:numId w:val="54"/>
        </w:numPr>
        <w:shd w:val="clear" w:color="auto" w:fill="FFFFFF"/>
        <w:tabs>
          <w:tab w:val="clear" w:pos="1080"/>
        </w:tabs>
        <w:spacing w:line="360" w:lineRule="auto"/>
        <w:ind w:left="851" w:hanging="491"/>
        <w:rPr>
          <w:sz w:val="28"/>
          <w:szCs w:val="28"/>
          <w:lang w:val="uk-UA"/>
        </w:rPr>
      </w:pPr>
      <w:r w:rsidRPr="00F75E3C">
        <w:rPr>
          <w:color w:val="000000"/>
          <w:spacing w:val="-11"/>
          <w:sz w:val="28"/>
          <w:szCs w:val="28"/>
          <w:lang w:val="uk-UA"/>
        </w:rPr>
        <w:t>Прич</w:t>
      </w:r>
      <w:r w:rsidR="000D3310" w:rsidRPr="00F75E3C">
        <w:rPr>
          <w:color w:val="000000"/>
          <w:spacing w:val="-11"/>
          <w:sz w:val="28"/>
          <w:szCs w:val="28"/>
          <w:lang w:val="uk-UA"/>
        </w:rPr>
        <w:t>и</w:t>
      </w:r>
      <w:r w:rsidRPr="00F75E3C">
        <w:rPr>
          <w:color w:val="000000"/>
          <w:spacing w:val="-11"/>
          <w:sz w:val="28"/>
          <w:szCs w:val="28"/>
          <w:lang w:val="uk-UA"/>
        </w:rPr>
        <w:t>ни</w:t>
      </w:r>
      <w:r w:rsidR="000D3310" w:rsidRPr="00F75E3C">
        <w:rPr>
          <w:color w:val="000000"/>
          <w:spacing w:val="-11"/>
          <w:sz w:val="28"/>
          <w:szCs w:val="28"/>
          <w:lang w:val="uk-UA"/>
        </w:rPr>
        <w:t xml:space="preserve"> відродження риторики</w:t>
      </w:r>
      <w:r w:rsidR="000D3310" w:rsidRPr="00F75E3C">
        <w:rPr>
          <w:color w:val="000000"/>
          <w:spacing w:val="-10"/>
          <w:sz w:val="28"/>
          <w:szCs w:val="28"/>
          <w:lang w:val="uk-UA"/>
        </w:rPr>
        <w:t xml:space="preserve"> в XX столітті.</w:t>
      </w:r>
    </w:p>
    <w:p w:rsidR="00D60CBC" w:rsidRPr="00F75E3C" w:rsidRDefault="00D60CBC" w:rsidP="00B10830">
      <w:pPr>
        <w:shd w:val="clear" w:color="auto" w:fill="FFFFFF"/>
        <w:spacing w:line="360" w:lineRule="auto"/>
        <w:jc w:val="center"/>
        <w:rPr>
          <w:b/>
          <w:bCs/>
          <w:color w:val="000000"/>
          <w:spacing w:val="-16"/>
          <w:sz w:val="28"/>
          <w:szCs w:val="28"/>
          <w:lang w:val="uk-UA"/>
        </w:rPr>
      </w:pPr>
    </w:p>
    <w:p w:rsidR="003665B8" w:rsidRPr="00F75E3C" w:rsidRDefault="003665B8" w:rsidP="00B10830">
      <w:pPr>
        <w:shd w:val="clear" w:color="auto" w:fill="FFFFFF"/>
        <w:spacing w:line="360" w:lineRule="auto"/>
        <w:jc w:val="center"/>
        <w:rPr>
          <w:b/>
          <w:bCs/>
          <w:color w:val="000000"/>
          <w:spacing w:val="-16"/>
          <w:sz w:val="28"/>
          <w:szCs w:val="28"/>
          <w:lang w:val="uk-UA"/>
        </w:rPr>
      </w:pPr>
    </w:p>
    <w:p w:rsidR="003E17F5" w:rsidRPr="00F75E3C" w:rsidRDefault="00203BB5" w:rsidP="00B10830">
      <w:pPr>
        <w:shd w:val="clear" w:color="auto" w:fill="FFFFFF"/>
        <w:spacing w:line="360" w:lineRule="auto"/>
        <w:ind w:left="360"/>
        <w:jc w:val="center"/>
        <w:rPr>
          <w:b/>
          <w:bCs/>
          <w:color w:val="000000"/>
          <w:spacing w:val="-16"/>
          <w:sz w:val="28"/>
          <w:szCs w:val="28"/>
          <w:lang w:val="uk-UA"/>
        </w:rPr>
      </w:pPr>
      <w:r w:rsidRPr="00F75E3C">
        <w:rPr>
          <w:b/>
          <w:bCs/>
          <w:color w:val="000000"/>
          <w:spacing w:val="-16"/>
          <w:sz w:val="28"/>
          <w:szCs w:val="28"/>
          <w:lang w:val="uk-UA"/>
        </w:rPr>
        <w:t>1.</w:t>
      </w:r>
      <w:r w:rsidR="00E11ADC" w:rsidRPr="00F75E3C">
        <w:rPr>
          <w:b/>
          <w:bCs/>
          <w:color w:val="000000"/>
          <w:spacing w:val="-16"/>
          <w:sz w:val="28"/>
          <w:szCs w:val="28"/>
          <w:lang w:val="uk-UA"/>
        </w:rPr>
        <w:t xml:space="preserve">1. </w:t>
      </w:r>
      <w:r w:rsidR="003E17F5" w:rsidRPr="00F75E3C">
        <w:rPr>
          <w:b/>
          <w:bCs/>
          <w:color w:val="000000"/>
          <w:spacing w:val="-16"/>
          <w:sz w:val="28"/>
          <w:szCs w:val="28"/>
          <w:lang w:val="uk-UA"/>
        </w:rPr>
        <w:t>Риторика – мистецтво чи наука?</w:t>
      </w:r>
    </w:p>
    <w:p w:rsidR="001D2162" w:rsidRPr="00F75E3C" w:rsidRDefault="007E2C58" w:rsidP="00B10830">
      <w:pPr>
        <w:shd w:val="clear" w:color="auto" w:fill="FFFFFF"/>
        <w:spacing w:line="360" w:lineRule="auto"/>
        <w:ind w:firstLine="567"/>
        <w:jc w:val="both"/>
        <w:rPr>
          <w:sz w:val="28"/>
          <w:szCs w:val="28"/>
          <w:lang w:val="uk-UA"/>
        </w:rPr>
      </w:pPr>
      <w:r w:rsidRPr="00F75E3C">
        <w:rPr>
          <w:color w:val="000000"/>
          <w:spacing w:val="-4"/>
          <w:sz w:val="28"/>
          <w:szCs w:val="28"/>
          <w:lang w:val="uk-UA"/>
        </w:rPr>
        <w:t>У перекладі з грецької мови слово</w:t>
      </w:r>
      <w:r w:rsidRPr="00F75E3C">
        <w:rPr>
          <w:i/>
          <w:iCs/>
          <w:color w:val="000000"/>
          <w:spacing w:val="-4"/>
          <w:sz w:val="28"/>
          <w:szCs w:val="28"/>
          <w:lang w:val="uk-UA"/>
        </w:rPr>
        <w:t xml:space="preserve"> rhetorike</w:t>
      </w:r>
      <w:r w:rsidRPr="00F75E3C">
        <w:rPr>
          <w:color w:val="000000"/>
          <w:spacing w:val="-4"/>
          <w:sz w:val="28"/>
          <w:szCs w:val="28"/>
          <w:lang w:val="uk-UA"/>
        </w:rPr>
        <w:t xml:space="preserve"> </w:t>
      </w:r>
      <w:r w:rsidR="001D2162" w:rsidRPr="00F75E3C">
        <w:rPr>
          <w:color w:val="000000"/>
          <w:spacing w:val="-5"/>
          <w:sz w:val="28"/>
          <w:szCs w:val="28"/>
          <w:lang w:val="uk-UA"/>
        </w:rPr>
        <w:t>означа</w:t>
      </w:r>
      <w:r w:rsidRPr="00F75E3C">
        <w:rPr>
          <w:color w:val="000000"/>
          <w:spacing w:val="-5"/>
          <w:sz w:val="28"/>
          <w:szCs w:val="28"/>
          <w:lang w:val="uk-UA"/>
        </w:rPr>
        <w:t>є</w:t>
      </w:r>
      <w:r w:rsidR="001D2162" w:rsidRPr="00F75E3C">
        <w:rPr>
          <w:color w:val="000000"/>
          <w:spacing w:val="-5"/>
          <w:sz w:val="28"/>
          <w:szCs w:val="28"/>
          <w:lang w:val="uk-UA"/>
        </w:rPr>
        <w:t xml:space="preserve"> «ораторс</w:t>
      </w:r>
      <w:r w:rsidRPr="00F75E3C">
        <w:rPr>
          <w:color w:val="000000"/>
          <w:spacing w:val="-5"/>
          <w:sz w:val="28"/>
          <w:szCs w:val="28"/>
          <w:lang w:val="uk-UA"/>
        </w:rPr>
        <w:t>ь</w:t>
      </w:r>
      <w:r w:rsidR="001D2162" w:rsidRPr="00F75E3C">
        <w:rPr>
          <w:color w:val="000000"/>
          <w:spacing w:val="-5"/>
          <w:sz w:val="28"/>
          <w:szCs w:val="28"/>
          <w:lang w:val="uk-UA"/>
        </w:rPr>
        <w:t xml:space="preserve">ке </w:t>
      </w:r>
      <w:r w:rsidRPr="00F75E3C">
        <w:rPr>
          <w:color w:val="000000"/>
          <w:spacing w:val="-5"/>
          <w:sz w:val="28"/>
          <w:szCs w:val="28"/>
          <w:lang w:val="uk-UA"/>
        </w:rPr>
        <w:t>мистец</w:t>
      </w:r>
      <w:r w:rsidR="001D2162" w:rsidRPr="00F75E3C">
        <w:rPr>
          <w:color w:val="000000"/>
          <w:spacing w:val="-5"/>
          <w:sz w:val="28"/>
          <w:szCs w:val="28"/>
          <w:lang w:val="uk-UA"/>
        </w:rPr>
        <w:t xml:space="preserve">тво». </w:t>
      </w:r>
      <w:r w:rsidR="00B00D48" w:rsidRPr="00F75E3C">
        <w:rPr>
          <w:color w:val="000000"/>
          <w:spacing w:val="-5"/>
          <w:sz w:val="28"/>
          <w:szCs w:val="28"/>
          <w:lang w:val="uk-UA"/>
        </w:rPr>
        <w:t>Отже,</w:t>
      </w:r>
      <w:r w:rsidRPr="00F75E3C">
        <w:rPr>
          <w:color w:val="000000"/>
          <w:spacing w:val="-5"/>
          <w:sz w:val="28"/>
          <w:szCs w:val="28"/>
          <w:lang w:val="uk-UA"/>
        </w:rPr>
        <w:t xml:space="preserve"> можна сказати</w:t>
      </w:r>
      <w:r w:rsidR="001D2162" w:rsidRPr="00F75E3C">
        <w:rPr>
          <w:color w:val="000000"/>
          <w:spacing w:val="-5"/>
          <w:sz w:val="28"/>
          <w:szCs w:val="28"/>
          <w:lang w:val="uk-UA"/>
        </w:rPr>
        <w:t>,</w:t>
      </w:r>
      <w:r w:rsidRPr="00F75E3C">
        <w:rPr>
          <w:color w:val="000000"/>
          <w:spacing w:val="-5"/>
          <w:sz w:val="28"/>
          <w:szCs w:val="28"/>
          <w:lang w:val="uk-UA"/>
        </w:rPr>
        <w:t xml:space="preserve"> що</w:t>
      </w:r>
      <w:r w:rsidR="001D2162" w:rsidRPr="00F75E3C">
        <w:rPr>
          <w:color w:val="000000"/>
          <w:spacing w:val="-5"/>
          <w:sz w:val="28"/>
          <w:szCs w:val="28"/>
          <w:lang w:val="uk-UA"/>
        </w:rPr>
        <w:t xml:space="preserve"> риторика</w:t>
      </w:r>
      <w:r w:rsidR="0095755B" w:rsidRPr="00F75E3C">
        <w:rPr>
          <w:color w:val="000000"/>
          <w:spacing w:val="-5"/>
          <w:sz w:val="28"/>
          <w:szCs w:val="28"/>
          <w:lang w:val="uk-UA"/>
        </w:rPr>
        <w:t xml:space="preserve"> – </w:t>
      </w:r>
      <w:r w:rsidRPr="00F75E3C">
        <w:rPr>
          <w:color w:val="000000"/>
          <w:spacing w:val="-5"/>
          <w:sz w:val="28"/>
          <w:szCs w:val="28"/>
          <w:lang w:val="uk-UA"/>
        </w:rPr>
        <w:t>це</w:t>
      </w:r>
      <w:r w:rsidR="001D2162" w:rsidRPr="00F75E3C">
        <w:rPr>
          <w:color w:val="000000"/>
          <w:spacing w:val="-5"/>
          <w:sz w:val="28"/>
          <w:szCs w:val="28"/>
          <w:lang w:val="uk-UA"/>
        </w:rPr>
        <w:t xml:space="preserve"> наука</w:t>
      </w:r>
      <w:r w:rsidRPr="00F75E3C">
        <w:rPr>
          <w:color w:val="000000"/>
          <w:spacing w:val="-5"/>
          <w:sz w:val="28"/>
          <w:szCs w:val="28"/>
          <w:lang w:val="uk-UA"/>
        </w:rPr>
        <w:t>,</w:t>
      </w:r>
      <w:r w:rsidR="001D2162" w:rsidRPr="00F75E3C">
        <w:rPr>
          <w:color w:val="000000"/>
          <w:spacing w:val="-5"/>
          <w:sz w:val="28"/>
          <w:szCs w:val="28"/>
          <w:lang w:val="uk-UA"/>
        </w:rPr>
        <w:t xml:space="preserve"> </w:t>
      </w:r>
      <w:r w:rsidRPr="00F75E3C">
        <w:rPr>
          <w:color w:val="000000"/>
          <w:spacing w:val="-5"/>
          <w:sz w:val="28"/>
          <w:szCs w:val="28"/>
          <w:lang w:val="uk-UA"/>
        </w:rPr>
        <w:t>яка вивчає</w:t>
      </w:r>
      <w:r w:rsidR="001D2162" w:rsidRPr="00F75E3C">
        <w:rPr>
          <w:color w:val="000000"/>
          <w:spacing w:val="-5"/>
          <w:sz w:val="28"/>
          <w:szCs w:val="28"/>
          <w:lang w:val="uk-UA"/>
        </w:rPr>
        <w:t xml:space="preserve"> ораторс</w:t>
      </w:r>
      <w:r w:rsidRPr="00F75E3C">
        <w:rPr>
          <w:color w:val="000000"/>
          <w:spacing w:val="-5"/>
          <w:sz w:val="28"/>
          <w:szCs w:val="28"/>
          <w:lang w:val="uk-UA"/>
        </w:rPr>
        <w:t>ь</w:t>
      </w:r>
      <w:r w:rsidR="001D2162" w:rsidRPr="00F75E3C">
        <w:rPr>
          <w:color w:val="000000"/>
          <w:spacing w:val="-5"/>
          <w:sz w:val="28"/>
          <w:szCs w:val="28"/>
          <w:lang w:val="uk-UA"/>
        </w:rPr>
        <w:t>к</w:t>
      </w:r>
      <w:r w:rsidRPr="00F75E3C">
        <w:rPr>
          <w:color w:val="000000"/>
          <w:spacing w:val="-5"/>
          <w:sz w:val="28"/>
          <w:szCs w:val="28"/>
          <w:lang w:val="uk-UA"/>
        </w:rPr>
        <w:t>е</w:t>
      </w:r>
      <w:r w:rsidR="001D2162" w:rsidRPr="00F75E3C">
        <w:rPr>
          <w:color w:val="000000"/>
          <w:spacing w:val="-5"/>
          <w:sz w:val="28"/>
          <w:szCs w:val="28"/>
          <w:lang w:val="uk-UA"/>
        </w:rPr>
        <w:t xml:space="preserve"> </w:t>
      </w:r>
      <w:r w:rsidRPr="00F75E3C">
        <w:rPr>
          <w:color w:val="000000"/>
          <w:spacing w:val="-5"/>
          <w:sz w:val="28"/>
          <w:szCs w:val="28"/>
          <w:lang w:val="uk-UA"/>
        </w:rPr>
        <w:t>мистец</w:t>
      </w:r>
      <w:r w:rsidR="001D2162" w:rsidRPr="00F75E3C">
        <w:rPr>
          <w:color w:val="000000"/>
          <w:spacing w:val="-5"/>
          <w:sz w:val="28"/>
          <w:szCs w:val="28"/>
          <w:lang w:val="uk-UA"/>
        </w:rPr>
        <w:t>тв</w:t>
      </w:r>
      <w:r w:rsidRPr="00F75E3C">
        <w:rPr>
          <w:color w:val="000000"/>
          <w:spacing w:val="-5"/>
          <w:sz w:val="28"/>
          <w:szCs w:val="28"/>
          <w:lang w:val="uk-UA"/>
        </w:rPr>
        <w:t>о</w:t>
      </w:r>
      <w:r w:rsidR="001D2162" w:rsidRPr="00F75E3C">
        <w:rPr>
          <w:color w:val="000000"/>
          <w:spacing w:val="-5"/>
          <w:sz w:val="28"/>
          <w:szCs w:val="28"/>
          <w:lang w:val="uk-UA"/>
        </w:rPr>
        <w:t>, ма</w:t>
      </w:r>
      <w:r w:rsidRPr="00F75E3C">
        <w:rPr>
          <w:color w:val="000000"/>
          <w:spacing w:val="-5"/>
          <w:sz w:val="28"/>
          <w:szCs w:val="28"/>
          <w:lang w:val="uk-UA"/>
        </w:rPr>
        <w:t>й</w:t>
      </w:r>
      <w:r w:rsidR="001D2162" w:rsidRPr="00F75E3C">
        <w:rPr>
          <w:color w:val="000000"/>
          <w:spacing w:val="-5"/>
          <w:sz w:val="28"/>
          <w:szCs w:val="28"/>
          <w:lang w:val="uk-UA"/>
        </w:rPr>
        <w:t>стер</w:t>
      </w:r>
      <w:r w:rsidRPr="00F75E3C">
        <w:rPr>
          <w:color w:val="000000"/>
          <w:spacing w:val="-5"/>
          <w:sz w:val="28"/>
          <w:szCs w:val="28"/>
          <w:lang w:val="uk-UA"/>
        </w:rPr>
        <w:t>ність</w:t>
      </w:r>
      <w:r w:rsidR="001D2162" w:rsidRPr="00F75E3C">
        <w:rPr>
          <w:color w:val="000000"/>
          <w:spacing w:val="-5"/>
          <w:sz w:val="28"/>
          <w:szCs w:val="28"/>
          <w:lang w:val="uk-UA"/>
        </w:rPr>
        <w:t xml:space="preserve"> публ</w:t>
      </w:r>
      <w:r w:rsidRPr="00F75E3C">
        <w:rPr>
          <w:color w:val="000000"/>
          <w:spacing w:val="-5"/>
          <w:sz w:val="28"/>
          <w:szCs w:val="28"/>
          <w:lang w:val="uk-UA"/>
        </w:rPr>
        <w:t>і</w:t>
      </w:r>
      <w:r w:rsidR="001D2162" w:rsidRPr="00F75E3C">
        <w:rPr>
          <w:color w:val="000000"/>
          <w:spacing w:val="-5"/>
          <w:sz w:val="28"/>
          <w:szCs w:val="28"/>
          <w:lang w:val="uk-UA"/>
        </w:rPr>
        <w:t>чного в</w:t>
      </w:r>
      <w:r w:rsidRPr="00F75E3C">
        <w:rPr>
          <w:color w:val="000000"/>
          <w:spacing w:val="-5"/>
          <w:sz w:val="28"/>
          <w:szCs w:val="28"/>
          <w:lang w:val="uk-UA"/>
        </w:rPr>
        <w:t>и</w:t>
      </w:r>
      <w:r w:rsidR="001D2162" w:rsidRPr="00F75E3C">
        <w:rPr>
          <w:color w:val="000000"/>
          <w:spacing w:val="-5"/>
          <w:sz w:val="28"/>
          <w:szCs w:val="28"/>
          <w:lang w:val="uk-UA"/>
        </w:rPr>
        <w:t>ступ</w:t>
      </w:r>
      <w:r w:rsidRPr="00F75E3C">
        <w:rPr>
          <w:color w:val="000000"/>
          <w:spacing w:val="-5"/>
          <w:sz w:val="28"/>
          <w:szCs w:val="28"/>
          <w:lang w:val="uk-UA"/>
        </w:rPr>
        <w:t>у</w:t>
      </w:r>
      <w:r w:rsidR="001D2162" w:rsidRPr="00F75E3C">
        <w:rPr>
          <w:color w:val="000000"/>
          <w:spacing w:val="-5"/>
          <w:sz w:val="28"/>
          <w:szCs w:val="28"/>
          <w:lang w:val="uk-UA"/>
        </w:rPr>
        <w:t xml:space="preserve"> перед </w:t>
      </w:r>
      <w:r w:rsidRPr="00F75E3C">
        <w:rPr>
          <w:color w:val="000000"/>
          <w:spacing w:val="-5"/>
          <w:sz w:val="28"/>
          <w:szCs w:val="28"/>
          <w:lang w:val="uk-UA"/>
        </w:rPr>
        <w:t>певною аудиторією</w:t>
      </w:r>
      <w:r w:rsidR="001D2162" w:rsidRPr="00F75E3C">
        <w:rPr>
          <w:color w:val="000000"/>
          <w:spacing w:val="-2"/>
          <w:sz w:val="28"/>
          <w:szCs w:val="28"/>
          <w:lang w:val="uk-UA"/>
        </w:rPr>
        <w:t>. Риторика п</w:t>
      </w:r>
      <w:r w:rsidRPr="00F75E3C">
        <w:rPr>
          <w:color w:val="000000"/>
          <w:spacing w:val="-2"/>
          <w:sz w:val="28"/>
          <w:szCs w:val="28"/>
          <w:lang w:val="uk-UA"/>
        </w:rPr>
        <w:t>оклик</w:t>
      </w:r>
      <w:r w:rsidR="001D2162" w:rsidRPr="00F75E3C">
        <w:rPr>
          <w:color w:val="000000"/>
          <w:spacing w:val="-2"/>
          <w:sz w:val="28"/>
          <w:szCs w:val="28"/>
          <w:lang w:val="uk-UA"/>
        </w:rPr>
        <w:t>ана на</w:t>
      </w:r>
      <w:r w:rsidRPr="00F75E3C">
        <w:rPr>
          <w:color w:val="000000"/>
          <w:spacing w:val="-2"/>
          <w:sz w:val="28"/>
          <w:szCs w:val="28"/>
          <w:lang w:val="uk-UA"/>
        </w:rPr>
        <w:t>в</w:t>
      </w:r>
      <w:r w:rsidR="001D2162" w:rsidRPr="00F75E3C">
        <w:rPr>
          <w:color w:val="000000"/>
          <w:spacing w:val="-2"/>
          <w:sz w:val="28"/>
          <w:szCs w:val="28"/>
          <w:lang w:val="uk-UA"/>
        </w:rPr>
        <w:t>чит</w:t>
      </w:r>
      <w:r w:rsidRPr="00F75E3C">
        <w:rPr>
          <w:color w:val="000000"/>
          <w:spacing w:val="-2"/>
          <w:sz w:val="28"/>
          <w:szCs w:val="28"/>
          <w:lang w:val="uk-UA"/>
        </w:rPr>
        <w:t>и</w:t>
      </w:r>
      <w:r w:rsidR="001D2162" w:rsidRPr="00F75E3C">
        <w:rPr>
          <w:color w:val="000000"/>
          <w:spacing w:val="-2"/>
          <w:sz w:val="28"/>
          <w:szCs w:val="28"/>
          <w:lang w:val="uk-UA"/>
        </w:rPr>
        <w:t xml:space="preserve"> </w:t>
      </w:r>
      <w:r w:rsidRPr="00F75E3C">
        <w:rPr>
          <w:color w:val="000000"/>
          <w:spacing w:val="-2"/>
          <w:sz w:val="28"/>
          <w:szCs w:val="28"/>
          <w:lang w:val="uk-UA"/>
        </w:rPr>
        <w:t>е</w:t>
      </w:r>
      <w:r w:rsidR="001D2162" w:rsidRPr="00F75E3C">
        <w:rPr>
          <w:color w:val="000000"/>
          <w:spacing w:val="-2"/>
          <w:sz w:val="28"/>
          <w:szCs w:val="28"/>
          <w:lang w:val="uk-UA"/>
        </w:rPr>
        <w:t xml:space="preserve">фективно </w:t>
      </w:r>
      <w:r w:rsidRPr="00F75E3C">
        <w:rPr>
          <w:color w:val="000000"/>
          <w:spacing w:val="-2"/>
          <w:sz w:val="28"/>
          <w:szCs w:val="28"/>
          <w:lang w:val="uk-UA"/>
        </w:rPr>
        <w:t>впливати</w:t>
      </w:r>
      <w:r w:rsidR="001D2162" w:rsidRPr="00F75E3C">
        <w:rPr>
          <w:color w:val="000000"/>
          <w:spacing w:val="-2"/>
          <w:sz w:val="28"/>
          <w:szCs w:val="28"/>
          <w:lang w:val="uk-UA"/>
        </w:rPr>
        <w:t xml:space="preserve"> </w:t>
      </w:r>
      <w:r w:rsidR="001D2162" w:rsidRPr="00F75E3C">
        <w:rPr>
          <w:color w:val="000000"/>
          <w:spacing w:val="-5"/>
          <w:sz w:val="28"/>
          <w:szCs w:val="28"/>
          <w:lang w:val="uk-UA"/>
        </w:rPr>
        <w:t>на аудитор</w:t>
      </w:r>
      <w:r w:rsidRPr="00F75E3C">
        <w:rPr>
          <w:color w:val="000000"/>
          <w:spacing w:val="-5"/>
          <w:sz w:val="28"/>
          <w:szCs w:val="28"/>
          <w:lang w:val="uk-UA"/>
        </w:rPr>
        <w:t>і</w:t>
      </w:r>
      <w:r w:rsidR="001D2162" w:rsidRPr="00F75E3C">
        <w:rPr>
          <w:color w:val="000000"/>
          <w:spacing w:val="-5"/>
          <w:sz w:val="28"/>
          <w:szCs w:val="28"/>
          <w:lang w:val="uk-UA"/>
        </w:rPr>
        <w:t xml:space="preserve">ю, </w:t>
      </w:r>
      <w:r w:rsidRPr="00F75E3C">
        <w:rPr>
          <w:color w:val="000000"/>
          <w:spacing w:val="-5"/>
          <w:sz w:val="28"/>
          <w:szCs w:val="28"/>
          <w:lang w:val="uk-UA"/>
        </w:rPr>
        <w:t>відстоювати чи доводити свою точку зору</w:t>
      </w:r>
      <w:r w:rsidR="00A1394A" w:rsidRPr="00F75E3C">
        <w:rPr>
          <w:color w:val="000000"/>
          <w:spacing w:val="-5"/>
          <w:sz w:val="28"/>
          <w:szCs w:val="28"/>
          <w:lang w:val="uk-UA"/>
        </w:rPr>
        <w:t xml:space="preserve"> через публічний виступ</w:t>
      </w:r>
      <w:r w:rsidR="001D2162" w:rsidRPr="00F75E3C">
        <w:rPr>
          <w:color w:val="000000"/>
          <w:spacing w:val="-5"/>
          <w:sz w:val="28"/>
          <w:szCs w:val="28"/>
          <w:lang w:val="uk-UA"/>
        </w:rPr>
        <w:t>.</w:t>
      </w:r>
      <w:r w:rsidR="00A1394A" w:rsidRPr="00F75E3C">
        <w:rPr>
          <w:color w:val="000000"/>
          <w:spacing w:val="-5"/>
          <w:sz w:val="28"/>
          <w:szCs w:val="28"/>
          <w:lang w:val="uk-UA"/>
        </w:rPr>
        <w:t xml:space="preserve"> Таким </w:t>
      </w:r>
      <w:r w:rsidR="00B00D48" w:rsidRPr="00F75E3C">
        <w:rPr>
          <w:color w:val="000000"/>
          <w:spacing w:val="-5"/>
          <w:sz w:val="28"/>
          <w:szCs w:val="28"/>
          <w:lang w:val="uk-UA"/>
        </w:rPr>
        <w:t>чином,</w:t>
      </w:r>
      <w:r w:rsidR="00A1394A" w:rsidRPr="00F75E3C">
        <w:rPr>
          <w:color w:val="000000"/>
          <w:spacing w:val="-5"/>
          <w:sz w:val="28"/>
          <w:szCs w:val="28"/>
          <w:lang w:val="uk-UA"/>
        </w:rPr>
        <w:t xml:space="preserve"> риторика </w:t>
      </w:r>
      <w:r w:rsidR="00B00D48" w:rsidRPr="00F75E3C">
        <w:rPr>
          <w:color w:val="000000"/>
          <w:spacing w:val="-5"/>
          <w:sz w:val="28"/>
          <w:szCs w:val="28"/>
          <w:lang w:val="uk-UA"/>
        </w:rPr>
        <w:t xml:space="preserve">– </w:t>
      </w:r>
      <w:r w:rsidR="00A1394A" w:rsidRPr="00F75E3C">
        <w:rPr>
          <w:color w:val="000000"/>
          <w:spacing w:val="-5"/>
          <w:sz w:val="28"/>
          <w:szCs w:val="28"/>
          <w:lang w:val="uk-UA"/>
        </w:rPr>
        <w:t>це наука про мистецтво публічного виступу.</w:t>
      </w:r>
    </w:p>
    <w:p w:rsidR="001D2162" w:rsidRPr="00F75E3C" w:rsidRDefault="00A1394A" w:rsidP="00B10830">
      <w:pPr>
        <w:shd w:val="clear" w:color="auto" w:fill="FFFFFF"/>
        <w:spacing w:line="360" w:lineRule="auto"/>
        <w:ind w:firstLine="567"/>
        <w:jc w:val="both"/>
        <w:rPr>
          <w:sz w:val="28"/>
          <w:szCs w:val="28"/>
          <w:lang w:val="uk-UA"/>
        </w:rPr>
      </w:pPr>
      <w:r w:rsidRPr="00F75E3C">
        <w:rPr>
          <w:i/>
          <w:iCs/>
          <w:color w:val="000000"/>
          <w:spacing w:val="-2"/>
          <w:sz w:val="28"/>
          <w:szCs w:val="28"/>
          <w:lang w:val="uk-UA"/>
        </w:rPr>
        <w:t>Виступ можна вважати публічним тоді, коли він відбувається</w:t>
      </w:r>
      <w:r w:rsidR="001D2162" w:rsidRPr="00F75E3C">
        <w:rPr>
          <w:i/>
          <w:iCs/>
          <w:color w:val="000000"/>
          <w:spacing w:val="-2"/>
          <w:sz w:val="28"/>
          <w:szCs w:val="28"/>
          <w:lang w:val="uk-UA"/>
        </w:rPr>
        <w:t xml:space="preserve"> </w:t>
      </w:r>
      <w:r w:rsidRPr="00F75E3C">
        <w:rPr>
          <w:color w:val="000000"/>
          <w:spacing w:val="-2"/>
          <w:sz w:val="28"/>
          <w:szCs w:val="28"/>
          <w:lang w:val="uk-UA"/>
        </w:rPr>
        <w:t xml:space="preserve">безпосередньо перед досить великою й організованою аудиторією слухачів. За своєю формою він є монологом. За змістом цей виступ є офіційним висловлюванням, тобто він наперед анонсований, а </w:t>
      </w:r>
      <w:r w:rsidR="000D47EF" w:rsidRPr="00F75E3C">
        <w:rPr>
          <w:color w:val="000000"/>
          <w:spacing w:val="-2"/>
          <w:sz w:val="28"/>
          <w:szCs w:val="28"/>
          <w:lang w:val="uk-UA"/>
        </w:rPr>
        <w:t>прізвище</w:t>
      </w:r>
      <w:r w:rsidRPr="00F75E3C">
        <w:rPr>
          <w:color w:val="000000"/>
          <w:spacing w:val="-2"/>
          <w:sz w:val="28"/>
          <w:szCs w:val="28"/>
          <w:lang w:val="uk-UA"/>
        </w:rPr>
        <w:t xml:space="preserve"> виступаючого, його посада, учені </w:t>
      </w:r>
      <w:r w:rsidR="00E11ADC" w:rsidRPr="00F75E3C">
        <w:rPr>
          <w:color w:val="000000"/>
          <w:spacing w:val="-2"/>
          <w:sz w:val="28"/>
          <w:szCs w:val="28"/>
          <w:lang w:val="uk-UA"/>
        </w:rPr>
        <w:t>й</w:t>
      </w:r>
      <w:r w:rsidRPr="00F75E3C">
        <w:rPr>
          <w:color w:val="000000"/>
          <w:spacing w:val="-2"/>
          <w:sz w:val="28"/>
          <w:szCs w:val="28"/>
          <w:lang w:val="uk-UA"/>
        </w:rPr>
        <w:t xml:space="preserve"> інші звання та тема доведені до слухачів заздалегідь.</w:t>
      </w:r>
      <w:r w:rsidR="001D2162" w:rsidRPr="00F75E3C">
        <w:rPr>
          <w:color w:val="000000"/>
          <w:spacing w:val="-2"/>
          <w:sz w:val="28"/>
          <w:szCs w:val="28"/>
          <w:lang w:val="uk-UA"/>
        </w:rPr>
        <w:t xml:space="preserve"> </w:t>
      </w:r>
    </w:p>
    <w:p w:rsidR="00E11ADC" w:rsidRPr="00F75E3C" w:rsidRDefault="00E11ADC" w:rsidP="00B10830">
      <w:pPr>
        <w:shd w:val="clear" w:color="auto" w:fill="FFFFFF"/>
        <w:spacing w:line="360" w:lineRule="auto"/>
        <w:ind w:firstLine="567"/>
        <w:jc w:val="both"/>
        <w:rPr>
          <w:color w:val="000000"/>
          <w:spacing w:val="-9"/>
          <w:sz w:val="28"/>
          <w:szCs w:val="28"/>
          <w:lang w:val="uk-UA"/>
        </w:rPr>
      </w:pPr>
      <w:r w:rsidRPr="00F75E3C">
        <w:rPr>
          <w:color w:val="000000"/>
          <w:spacing w:val="-9"/>
          <w:sz w:val="28"/>
          <w:szCs w:val="28"/>
          <w:lang w:val="uk-UA"/>
        </w:rPr>
        <w:t xml:space="preserve">Поняття аудиторія слухачів означає, що виступ доповідача (лектора чи виступаючого) слухає більше десяти осіб, оскільки менша кількість слухачів дозволяє говорити скоріше про бесіду, ніж про виступ. Найоптимальнішим </w:t>
      </w:r>
      <w:r w:rsidR="00B00D48" w:rsidRPr="00F75E3C">
        <w:rPr>
          <w:color w:val="000000"/>
          <w:spacing w:val="-9"/>
          <w:sz w:val="28"/>
          <w:szCs w:val="28"/>
          <w:lang w:val="uk-UA"/>
        </w:rPr>
        <w:t>із</w:t>
      </w:r>
      <w:r w:rsidRPr="00F75E3C">
        <w:rPr>
          <w:color w:val="000000"/>
          <w:spacing w:val="-9"/>
          <w:sz w:val="28"/>
          <w:szCs w:val="28"/>
          <w:lang w:val="uk-UA"/>
        </w:rPr>
        <w:t xml:space="preserve"> точки зору сприйняття змісту виступу є аудиторія слухачів, яка кількісно не перевищує тридцяти осіб, наперед знає час виступу та тему й зібралися для того, щоб послухати саме цього оратора.</w:t>
      </w:r>
    </w:p>
    <w:p w:rsidR="00386AB2" w:rsidRPr="00F75E3C" w:rsidRDefault="00386AB2" w:rsidP="00B10830">
      <w:pPr>
        <w:shd w:val="clear" w:color="auto" w:fill="FFFFFF"/>
        <w:spacing w:line="360" w:lineRule="auto"/>
        <w:ind w:left="360"/>
        <w:jc w:val="center"/>
        <w:rPr>
          <w:b/>
          <w:bCs/>
          <w:color w:val="000000"/>
          <w:spacing w:val="-16"/>
          <w:sz w:val="28"/>
          <w:szCs w:val="28"/>
          <w:lang w:val="uk-UA"/>
        </w:rPr>
      </w:pPr>
    </w:p>
    <w:p w:rsidR="00E11ADC" w:rsidRPr="00F75E3C" w:rsidRDefault="00203BB5" w:rsidP="00B10830">
      <w:pPr>
        <w:shd w:val="clear" w:color="auto" w:fill="FFFFFF"/>
        <w:spacing w:line="360" w:lineRule="auto"/>
        <w:ind w:left="360"/>
        <w:jc w:val="center"/>
        <w:rPr>
          <w:b/>
          <w:bCs/>
          <w:color w:val="000000"/>
          <w:spacing w:val="-16"/>
          <w:sz w:val="28"/>
          <w:szCs w:val="28"/>
          <w:lang w:val="uk-UA"/>
        </w:rPr>
      </w:pPr>
      <w:r w:rsidRPr="00F75E3C">
        <w:rPr>
          <w:b/>
          <w:bCs/>
          <w:color w:val="000000"/>
          <w:spacing w:val="-16"/>
          <w:sz w:val="28"/>
          <w:szCs w:val="28"/>
          <w:lang w:val="uk-UA"/>
        </w:rPr>
        <w:lastRenderedPageBreak/>
        <w:t xml:space="preserve">1.2. </w:t>
      </w:r>
      <w:r w:rsidR="00E11ADC" w:rsidRPr="00F75E3C">
        <w:rPr>
          <w:b/>
          <w:bCs/>
          <w:color w:val="000000"/>
          <w:spacing w:val="-16"/>
          <w:sz w:val="28"/>
          <w:szCs w:val="28"/>
          <w:lang w:val="uk-UA"/>
        </w:rPr>
        <w:t>Становлення та розвиток риторики</w:t>
      </w:r>
    </w:p>
    <w:p w:rsidR="001D2162" w:rsidRPr="00F75E3C" w:rsidRDefault="001D2162" w:rsidP="00B10830">
      <w:pPr>
        <w:shd w:val="clear" w:color="auto" w:fill="FFFFFF"/>
        <w:spacing w:line="360" w:lineRule="auto"/>
        <w:jc w:val="center"/>
        <w:rPr>
          <w:sz w:val="28"/>
          <w:szCs w:val="28"/>
          <w:lang w:val="uk-UA"/>
        </w:rPr>
      </w:pPr>
    </w:p>
    <w:p w:rsidR="001D2162" w:rsidRPr="00F75E3C" w:rsidRDefault="00E11ADC" w:rsidP="00B10830">
      <w:pPr>
        <w:shd w:val="clear" w:color="auto" w:fill="FFFFFF"/>
        <w:spacing w:line="360" w:lineRule="auto"/>
        <w:ind w:firstLine="567"/>
        <w:jc w:val="both"/>
        <w:rPr>
          <w:sz w:val="28"/>
          <w:szCs w:val="28"/>
          <w:lang w:val="uk-UA"/>
        </w:rPr>
      </w:pPr>
      <w:r w:rsidRPr="00F75E3C">
        <w:rPr>
          <w:color w:val="000000"/>
          <w:spacing w:val="-1"/>
          <w:sz w:val="28"/>
          <w:szCs w:val="28"/>
          <w:lang w:val="uk-UA"/>
        </w:rPr>
        <w:t>Батьківщиною</w:t>
      </w:r>
      <w:r w:rsidR="001D2162" w:rsidRPr="00F75E3C">
        <w:rPr>
          <w:color w:val="000000"/>
          <w:spacing w:val="-1"/>
          <w:sz w:val="28"/>
          <w:szCs w:val="28"/>
          <w:lang w:val="uk-UA"/>
        </w:rPr>
        <w:t xml:space="preserve"> риторики </w:t>
      </w:r>
      <w:r w:rsidRPr="00F75E3C">
        <w:rPr>
          <w:color w:val="000000"/>
          <w:spacing w:val="-1"/>
          <w:sz w:val="28"/>
          <w:szCs w:val="28"/>
          <w:lang w:val="uk-UA"/>
        </w:rPr>
        <w:t>по праву вважається Стародавня</w:t>
      </w:r>
      <w:r w:rsidR="001D2162" w:rsidRPr="00F75E3C">
        <w:rPr>
          <w:color w:val="000000"/>
          <w:spacing w:val="-1"/>
          <w:sz w:val="28"/>
          <w:szCs w:val="28"/>
          <w:lang w:val="uk-UA"/>
        </w:rPr>
        <w:t xml:space="preserve"> Грец</w:t>
      </w:r>
      <w:r w:rsidRPr="00F75E3C">
        <w:rPr>
          <w:color w:val="000000"/>
          <w:spacing w:val="-1"/>
          <w:sz w:val="28"/>
          <w:szCs w:val="28"/>
          <w:lang w:val="uk-UA"/>
        </w:rPr>
        <w:t>і</w:t>
      </w:r>
      <w:r w:rsidR="001D2162" w:rsidRPr="00F75E3C">
        <w:rPr>
          <w:color w:val="000000"/>
          <w:spacing w:val="-1"/>
          <w:sz w:val="28"/>
          <w:szCs w:val="28"/>
          <w:lang w:val="uk-UA"/>
        </w:rPr>
        <w:t xml:space="preserve">я. </w:t>
      </w:r>
      <w:r w:rsidRPr="00F75E3C">
        <w:rPr>
          <w:color w:val="000000"/>
          <w:spacing w:val="-1"/>
          <w:sz w:val="28"/>
          <w:szCs w:val="28"/>
          <w:lang w:val="uk-UA"/>
        </w:rPr>
        <w:t>Саме там</w:t>
      </w:r>
      <w:r w:rsidR="001D2162" w:rsidRPr="00F75E3C">
        <w:rPr>
          <w:color w:val="000000"/>
          <w:spacing w:val="-1"/>
          <w:sz w:val="28"/>
          <w:szCs w:val="28"/>
          <w:lang w:val="uk-UA"/>
        </w:rPr>
        <w:t xml:space="preserve"> </w:t>
      </w:r>
      <w:r w:rsidR="00A72B1A" w:rsidRPr="00F75E3C">
        <w:rPr>
          <w:color w:val="000000"/>
          <w:spacing w:val="-1"/>
          <w:sz w:val="28"/>
          <w:szCs w:val="28"/>
          <w:lang w:val="uk-UA"/>
        </w:rPr>
        <w:t xml:space="preserve">у </w:t>
      </w:r>
      <w:r w:rsidR="001D2162" w:rsidRPr="00F75E3C">
        <w:rPr>
          <w:color w:val="000000"/>
          <w:spacing w:val="-1"/>
          <w:sz w:val="28"/>
          <w:szCs w:val="28"/>
          <w:lang w:val="uk-UA"/>
        </w:rPr>
        <w:t xml:space="preserve">V </w:t>
      </w:r>
      <w:r w:rsidRPr="00F75E3C">
        <w:rPr>
          <w:color w:val="000000"/>
          <w:spacing w:val="-1"/>
          <w:sz w:val="28"/>
          <w:szCs w:val="28"/>
          <w:lang w:val="uk-UA"/>
        </w:rPr>
        <w:t>столітті</w:t>
      </w:r>
      <w:r w:rsidR="001D2162" w:rsidRPr="00F75E3C">
        <w:rPr>
          <w:color w:val="000000"/>
          <w:spacing w:val="-1"/>
          <w:sz w:val="28"/>
          <w:szCs w:val="28"/>
          <w:lang w:val="uk-UA"/>
        </w:rPr>
        <w:t xml:space="preserve"> до наш</w:t>
      </w:r>
      <w:r w:rsidRPr="00F75E3C">
        <w:rPr>
          <w:color w:val="000000"/>
          <w:spacing w:val="-1"/>
          <w:sz w:val="28"/>
          <w:szCs w:val="28"/>
          <w:lang w:val="uk-UA"/>
        </w:rPr>
        <w:t>ої</w:t>
      </w:r>
      <w:r w:rsidR="001D2162" w:rsidRPr="00F75E3C">
        <w:rPr>
          <w:color w:val="000000"/>
          <w:spacing w:val="-1"/>
          <w:sz w:val="28"/>
          <w:szCs w:val="28"/>
          <w:lang w:val="uk-UA"/>
        </w:rPr>
        <w:t xml:space="preserve"> </w:t>
      </w:r>
      <w:r w:rsidRPr="00F75E3C">
        <w:rPr>
          <w:color w:val="000000"/>
          <w:spacing w:val="-3"/>
          <w:sz w:val="28"/>
          <w:szCs w:val="28"/>
          <w:lang w:val="uk-UA"/>
        </w:rPr>
        <w:t>е</w:t>
      </w:r>
      <w:r w:rsidR="001D2162" w:rsidRPr="00F75E3C">
        <w:rPr>
          <w:color w:val="000000"/>
          <w:spacing w:val="-3"/>
          <w:sz w:val="28"/>
          <w:szCs w:val="28"/>
          <w:lang w:val="uk-UA"/>
        </w:rPr>
        <w:t>р</w:t>
      </w:r>
      <w:r w:rsidRPr="00F75E3C">
        <w:rPr>
          <w:color w:val="000000"/>
          <w:spacing w:val="-3"/>
          <w:sz w:val="28"/>
          <w:szCs w:val="28"/>
          <w:lang w:val="uk-UA"/>
        </w:rPr>
        <w:t>и</w:t>
      </w:r>
      <w:r w:rsidR="001D2162" w:rsidRPr="00F75E3C">
        <w:rPr>
          <w:color w:val="000000"/>
          <w:spacing w:val="-3"/>
          <w:sz w:val="28"/>
          <w:szCs w:val="28"/>
          <w:lang w:val="uk-UA"/>
        </w:rPr>
        <w:t xml:space="preserve"> </w:t>
      </w:r>
      <w:r w:rsidR="000D47EF" w:rsidRPr="00F75E3C">
        <w:rPr>
          <w:color w:val="000000"/>
          <w:spacing w:val="-3"/>
          <w:sz w:val="28"/>
          <w:szCs w:val="28"/>
          <w:lang w:val="uk-UA"/>
        </w:rPr>
        <w:t>з’явилися</w:t>
      </w:r>
      <w:r w:rsidR="00A72B1A" w:rsidRPr="00F75E3C">
        <w:rPr>
          <w:color w:val="000000"/>
          <w:spacing w:val="-3"/>
          <w:sz w:val="28"/>
          <w:szCs w:val="28"/>
          <w:lang w:val="uk-UA"/>
        </w:rPr>
        <w:t xml:space="preserve"> перші міста</w:t>
      </w:r>
      <w:r w:rsidR="001D2162" w:rsidRPr="00F75E3C">
        <w:rPr>
          <w:color w:val="000000"/>
          <w:spacing w:val="-3"/>
          <w:sz w:val="28"/>
          <w:szCs w:val="28"/>
          <w:lang w:val="uk-UA"/>
        </w:rPr>
        <w:t xml:space="preserve">, в </w:t>
      </w:r>
      <w:r w:rsidR="00A72B1A" w:rsidRPr="00F75E3C">
        <w:rPr>
          <w:color w:val="000000"/>
          <w:spacing w:val="-3"/>
          <w:sz w:val="28"/>
          <w:szCs w:val="28"/>
          <w:lang w:val="uk-UA"/>
        </w:rPr>
        <w:t>яких отримала розвиток така форма суспільних відносин, як рабовласницька демократія.</w:t>
      </w:r>
      <w:r w:rsidR="001D2162" w:rsidRPr="00F75E3C">
        <w:rPr>
          <w:color w:val="000000"/>
          <w:spacing w:val="-2"/>
          <w:sz w:val="28"/>
          <w:szCs w:val="28"/>
          <w:lang w:val="uk-UA"/>
        </w:rPr>
        <w:t xml:space="preserve"> </w:t>
      </w:r>
      <w:r w:rsidR="00A72B1A" w:rsidRPr="00F75E3C">
        <w:rPr>
          <w:color w:val="000000"/>
          <w:spacing w:val="-2"/>
          <w:sz w:val="28"/>
          <w:szCs w:val="28"/>
          <w:lang w:val="uk-UA"/>
        </w:rPr>
        <w:t>Для того щоб отримати народну підтримку, щоб залучити народ на свій бік, оратор мав красиво та переконливо доводити свої ідеї</w:t>
      </w:r>
      <w:r w:rsidR="001D2162" w:rsidRPr="00F75E3C">
        <w:rPr>
          <w:color w:val="000000"/>
          <w:spacing w:val="-2"/>
          <w:sz w:val="28"/>
          <w:szCs w:val="28"/>
          <w:lang w:val="uk-UA"/>
        </w:rPr>
        <w:t xml:space="preserve">. </w:t>
      </w:r>
      <w:r w:rsidR="00A72B1A" w:rsidRPr="00F75E3C">
        <w:rPr>
          <w:color w:val="000000"/>
          <w:spacing w:val="-2"/>
          <w:sz w:val="28"/>
          <w:szCs w:val="28"/>
          <w:lang w:val="uk-UA"/>
        </w:rPr>
        <w:t xml:space="preserve">У цей час </w:t>
      </w:r>
      <w:r w:rsidR="00284471" w:rsidRPr="00F75E3C">
        <w:rPr>
          <w:color w:val="000000"/>
          <w:spacing w:val="-2"/>
          <w:sz w:val="28"/>
          <w:szCs w:val="28"/>
          <w:lang w:val="uk-UA"/>
        </w:rPr>
        <w:t>привселюдно вирішувались не тільки політичні проблеми, але й чинився суд над підозрюваними у злочинах. Тоді ще не існувало прокурорів, звинувачувати міг будь-хто, а захищатись доводилось самим підозрюваним у злочині.</w:t>
      </w:r>
      <w:r w:rsidR="00284471" w:rsidRPr="00F75E3C">
        <w:rPr>
          <w:spacing w:val="-2"/>
          <w:sz w:val="28"/>
          <w:szCs w:val="28"/>
          <w:lang w:val="uk-UA"/>
        </w:rPr>
        <w:t xml:space="preserve"> З огляду на це, тільки ті хто володів словом, умів ясно й гарно донести до слухачів свою думку, знаходились у більш вигідному положенні.</w:t>
      </w:r>
      <w:r w:rsidR="001D2162" w:rsidRPr="00F75E3C">
        <w:rPr>
          <w:color w:val="000000"/>
          <w:spacing w:val="-3"/>
          <w:sz w:val="28"/>
          <w:szCs w:val="28"/>
          <w:lang w:val="uk-UA"/>
        </w:rPr>
        <w:t xml:space="preserve"> </w:t>
      </w:r>
      <w:r w:rsidR="00284471" w:rsidRPr="00F75E3C">
        <w:rPr>
          <w:color w:val="000000"/>
          <w:spacing w:val="-3"/>
          <w:sz w:val="28"/>
          <w:szCs w:val="28"/>
          <w:lang w:val="uk-UA"/>
        </w:rPr>
        <w:t>У</w:t>
      </w:r>
      <w:r w:rsidR="001D2162" w:rsidRPr="00F75E3C">
        <w:rPr>
          <w:color w:val="000000"/>
          <w:spacing w:val="-2"/>
          <w:sz w:val="28"/>
          <w:szCs w:val="28"/>
          <w:lang w:val="uk-UA"/>
        </w:rPr>
        <w:t xml:space="preserve">се </w:t>
      </w:r>
      <w:r w:rsidR="00284471" w:rsidRPr="00F75E3C">
        <w:rPr>
          <w:color w:val="000000"/>
          <w:spacing w:val="-2"/>
          <w:sz w:val="28"/>
          <w:szCs w:val="28"/>
          <w:lang w:val="uk-UA"/>
        </w:rPr>
        <w:t>це</w:t>
      </w:r>
      <w:r w:rsidR="001D2162" w:rsidRPr="00F75E3C">
        <w:rPr>
          <w:color w:val="000000"/>
          <w:spacing w:val="-2"/>
          <w:sz w:val="28"/>
          <w:szCs w:val="28"/>
          <w:lang w:val="uk-UA"/>
        </w:rPr>
        <w:t xml:space="preserve"> </w:t>
      </w:r>
      <w:r w:rsidR="00284471" w:rsidRPr="00F75E3C">
        <w:rPr>
          <w:color w:val="000000"/>
          <w:spacing w:val="-2"/>
          <w:sz w:val="28"/>
          <w:szCs w:val="28"/>
          <w:lang w:val="uk-UA"/>
        </w:rPr>
        <w:t>й</w:t>
      </w:r>
      <w:r w:rsidR="001D2162" w:rsidRPr="00F75E3C">
        <w:rPr>
          <w:color w:val="000000"/>
          <w:spacing w:val="-2"/>
          <w:sz w:val="28"/>
          <w:szCs w:val="28"/>
          <w:lang w:val="uk-UA"/>
        </w:rPr>
        <w:t xml:space="preserve"> </w:t>
      </w:r>
      <w:r w:rsidR="00284471" w:rsidRPr="00F75E3C">
        <w:rPr>
          <w:color w:val="000000"/>
          <w:spacing w:val="-2"/>
          <w:sz w:val="28"/>
          <w:szCs w:val="28"/>
          <w:lang w:val="uk-UA"/>
        </w:rPr>
        <w:t>визнач</w:t>
      </w:r>
      <w:r w:rsidR="001D2162" w:rsidRPr="00F75E3C">
        <w:rPr>
          <w:color w:val="000000"/>
          <w:spacing w:val="-2"/>
          <w:sz w:val="28"/>
          <w:szCs w:val="28"/>
          <w:lang w:val="uk-UA"/>
        </w:rPr>
        <w:t>ило широк</w:t>
      </w:r>
      <w:r w:rsidR="00284471" w:rsidRPr="00F75E3C">
        <w:rPr>
          <w:color w:val="000000"/>
          <w:spacing w:val="-2"/>
          <w:sz w:val="28"/>
          <w:szCs w:val="28"/>
          <w:lang w:val="uk-UA"/>
        </w:rPr>
        <w:t>ий</w:t>
      </w:r>
      <w:r w:rsidR="001D2162" w:rsidRPr="00F75E3C">
        <w:rPr>
          <w:color w:val="000000"/>
          <w:spacing w:val="-2"/>
          <w:sz w:val="28"/>
          <w:szCs w:val="28"/>
          <w:lang w:val="uk-UA"/>
        </w:rPr>
        <w:t xml:space="preserve"> р</w:t>
      </w:r>
      <w:r w:rsidR="00284471" w:rsidRPr="00F75E3C">
        <w:rPr>
          <w:color w:val="000000"/>
          <w:spacing w:val="-2"/>
          <w:sz w:val="28"/>
          <w:szCs w:val="28"/>
          <w:lang w:val="uk-UA"/>
        </w:rPr>
        <w:t>о</w:t>
      </w:r>
      <w:r w:rsidR="001D2162" w:rsidRPr="00F75E3C">
        <w:rPr>
          <w:color w:val="000000"/>
          <w:spacing w:val="-2"/>
          <w:sz w:val="28"/>
          <w:szCs w:val="28"/>
          <w:lang w:val="uk-UA"/>
        </w:rPr>
        <w:t>звит</w:t>
      </w:r>
      <w:r w:rsidR="00284471" w:rsidRPr="00F75E3C">
        <w:rPr>
          <w:color w:val="000000"/>
          <w:spacing w:val="-2"/>
          <w:sz w:val="28"/>
          <w:szCs w:val="28"/>
          <w:lang w:val="uk-UA"/>
        </w:rPr>
        <w:t>ок</w:t>
      </w:r>
      <w:r w:rsidR="001D2162" w:rsidRPr="00F75E3C">
        <w:rPr>
          <w:color w:val="000000"/>
          <w:spacing w:val="-2"/>
          <w:sz w:val="28"/>
          <w:szCs w:val="28"/>
          <w:lang w:val="uk-UA"/>
        </w:rPr>
        <w:t xml:space="preserve"> </w:t>
      </w:r>
      <w:r w:rsidR="00284471" w:rsidRPr="00F75E3C">
        <w:rPr>
          <w:color w:val="000000"/>
          <w:spacing w:val="-2"/>
          <w:sz w:val="28"/>
          <w:szCs w:val="28"/>
          <w:lang w:val="uk-UA"/>
        </w:rPr>
        <w:t>мистец</w:t>
      </w:r>
      <w:r w:rsidR="001D2162" w:rsidRPr="00F75E3C">
        <w:rPr>
          <w:color w:val="000000"/>
          <w:spacing w:val="-2"/>
          <w:sz w:val="28"/>
          <w:szCs w:val="28"/>
          <w:lang w:val="uk-UA"/>
        </w:rPr>
        <w:t>тва крас</w:t>
      </w:r>
      <w:r w:rsidR="001D2162" w:rsidRPr="00F75E3C">
        <w:rPr>
          <w:color w:val="000000"/>
          <w:spacing w:val="2"/>
          <w:sz w:val="28"/>
          <w:szCs w:val="28"/>
          <w:lang w:val="uk-UA"/>
        </w:rPr>
        <w:t>но</w:t>
      </w:r>
      <w:r w:rsidR="00284471" w:rsidRPr="00F75E3C">
        <w:rPr>
          <w:color w:val="000000"/>
          <w:spacing w:val="2"/>
          <w:sz w:val="28"/>
          <w:szCs w:val="28"/>
          <w:lang w:val="uk-UA"/>
        </w:rPr>
        <w:t>мовства</w:t>
      </w:r>
      <w:r w:rsidR="001D2162" w:rsidRPr="00F75E3C">
        <w:rPr>
          <w:color w:val="000000"/>
          <w:spacing w:val="2"/>
          <w:sz w:val="28"/>
          <w:szCs w:val="28"/>
          <w:lang w:val="uk-UA"/>
        </w:rPr>
        <w:t xml:space="preserve"> </w:t>
      </w:r>
      <w:r w:rsidR="0095755B" w:rsidRPr="00F75E3C">
        <w:rPr>
          <w:color w:val="000000"/>
          <w:spacing w:val="-2"/>
          <w:sz w:val="28"/>
          <w:szCs w:val="28"/>
          <w:lang w:val="uk-UA"/>
        </w:rPr>
        <w:t>–</w:t>
      </w:r>
      <w:r w:rsidR="001D2162" w:rsidRPr="00F75E3C">
        <w:rPr>
          <w:color w:val="000000"/>
          <w:spacing w:val="2"/>
          <w:sz w:val="28"/>
          <w:szCs w:val="28"/>
          <w:lang w:val="uk-UA"/>
        </w:rPr>
        <w:t xml:space="preserve"> риторики</w:t>
      </w:r>
      <w:r w:rsidR="00921594" w:rsidRPr="00F75E3C">
        <w:rPr>
          <w:color w:val="000000"/>
          <w:spacing w:val="2"/>
          <w:sz w:val="28"/>
          <w:szCs w:val="28"/>
          <w:lang w:val="uk-UA"/>
        </w:rPr>
        <w:t>, найвідомішими з яких були Горгій, Сократ, Платон, Демосфен, Аристотель, Цицерон, Квінт</w:t>
      </w:r>
      <w:r w:rsidR="000D47EF" w:rsidRPr="00F75E3C">
        <w:rPr>
          <w:color w:val="000000"/>
          <w:spacing w:val="2"/>
          <w:sz w:val="28"/>
          <w:szCs w:val="28"/>
          <w:lang w:val="uk-UA"/>
        </w:rPr>
        <w:t>и</w:t>
      </w:r>
      <w:r w:rsidR="00921594" w:rsidRPr="00F75E3C">
        <w:rPr>
          <w:color w:val="000000"/>
          <w:spacing w:val="2"/>
          <w:sz w:val="28"/>
          <w:szCs w:val="28"/>
          <w:lang w:val="uk-UA"/>
        </w:rPr>
        <w:t>ліан</w:t>
      </w:r>
    </w:p>
    <w:p w:rsidR="001D2162" w:rsidRPr="00F75E3C" w:rsidRDefault="00921594" w:rsidP="00B10830">
      <w:pPr>
        <w:shd w:val="clear" w:color="auto" w:fill="FFFFFF"/>
        <w:spacing w:line="360" w:lineRule="auto"/>
        <w:ind w:firstLine="567"/>
        <w:jc w:val="both"/>
        <w:rPr>
          <w:sz w:val="28"/>
          <w:szCs w:val="28"/>
          <w:lang w:val="uk-UA"/>
        </w:rPr>
      </w:pPr>
      <w:r w:rsidRPr="00F75E3C">
        <w:rPr>
          <w:b/>
          <w:bCs/>
          <w:i/>
          <w:iCs/>
          <w:color w:val="000000"/>
          <w:spacing w:val="-11"/>
          <w:sz w:val="28"/>
          <w:szCs w:val="28"/>
          <w:lang w:val="uk-UA"/>
        </w:rPr>
        <w:t xml:space="preserve">Горгій (V-ІV </w:t>
      </w:r>
      <w:r w:rsidR="00176750" w:rsidRPr="00F75E3C">
        <w:rPr>
          <w:b/>
          <w:bCs/>
          <w:i/>
          <w:iCs/>
          <w:color w:val="000000"/>
          <w:spacing w:val="-11"/>
          <w:sz w:val="28"/>
          <w:szCs w:val="28"/>
          <w:lang w:val="uk-UA"/>
        </w:rPr>
        <w:t>ст</w:t>
      </w:r>
      <w:r w:rsidRPr="00F75E3C">
        <w:rPr>
          <w:b/>
          <w:bCs/>
          <w:i/>
          <w:iCs/>
          <w:color w:val="000000"/>
          <w:spacing w:val="-11"/>
          <w:sz w:val="28"/>
          <w:szCs w:val="28"/>
          <w:lang w:val="uk-UA"/>
        </w:rPr>
        <w:t>. до н. е.)</w:t>
      </w:r>
      <w:r w:rsidRPr="00F75E3C">
        <w:rPr>
          <w:color w:val="000000"/>
          <w:spacing w:val="-11"/>
          <w:sz w:val="28"/>
          <w:szCs w:val="28"/>
          <w:lang w:val="uk-UA"/>
        </w:rPr>
        <w:t xml:space="preserve"> </w:t>
      </w:r>
      <w:r w:rsidR="00284471" w:rsidRPr="00F75E3C">
        <w:rPr>
          <w:color w:val="000000"/>
          <w:spacing w:val="-8"/>
          <w:sz w:val="28"/>
          <w:szCs w:val="28"/>
          <w:lang w:val="uk-UA"/>
        </w:rPr>
        <w:t>У</w:t>
      </w:r>
      <w:r w:rsidR="001D2162" w:rsidRPr="00F75E3C">
        <w:rPr>
          <w:color w:val="000000"/>
          <w:spacing w:val="-8"/>
          <w:sz w:val="28"/>
          <w:szCs w:val="28"/>
          <w:lang w:val="uk-UA"/>
        </w:rPr>
        <w:t xml:space="preserve"> V </w:t>
      </w:r>
      <w:r w:rsidR="00284471" w:rsidRPr="00F75E3C">
        <w:rPr>
          <w:color w:val="000000"/>
          <w:spacing w:val="-8"/>
          <w:sz w:val="28"/>
          <w:szCs w:val="28"/>
          <w:lang w:val="uk-UA"/>
        </w:rPr>
        <w:t>столітті</w:t>
      </w:r>
      <w:r w:rsidR="001D2162" w:rsidRPr="00F75E3C">
        <w:rPr>
          <w:color w:val="000000"/>
          <w:spacing w:val="-8"/>
          <w:sz w:val="28"/>
          <w:szCs w:val="28"/>
          <w:lang w:val="uk-UA"/>
        </w:rPr>
        <w:t xml:space="preserve"> до н.</w:t>
      </w:r>
      <w:r w:rsidR="00284471" w:rsidRPr="00F75E3C">
        <w:rPr>
          <w:color w:val="000000"/>
          <w:spacing w:val="-8"/>
          <w:sz w:val="28"/>
          <w:szCs w:val="28"/>
          <w:lang w:val="uk-UA"/>
        </w:rPr>
        <w:t>е</w:t>
      </w:r>
      <w:r w:rsidR="001D2162" w:rsidRPr="00F75E3C">
        <w:rPr>
          <w:color w:val="000000"/>
          <w:spacing w:val="-8"/>
          <w:sz w:val="28"/>
          <w:szCs w:val="28"/>
          <w:lang w:val="uk-UA"/>
        </w:rPr>
        <w:t>. в Грец</w:t>
      </w:r>
      <w:r w:rsidR="00284471" w:rsidRPr="00F75E3C">
        <w:rPr>
          <w:color w:val="000000"/>
          <w:spacing w:val="-8"/>
          <w:sz w:val="28"/>
          <w:szCs w:val="28"/>
          <w:lang w:val="uk-UA"/>
        </w:rPr>
        <w:t>ії</w:t>
      </w:r>
      <w:r w:rsidR="001D2162" w:rsidRPr="00F75E3C">
        <w:rPr>
          <w:color w:val="000000"/>
          <w:spacing w:val="-8"/>
          <w:sz w:val="28"/>
          <w:szCs w:val="28"/>
          <w:lang w:val="uk-UA"/>
        </w:rPr>
        <w:t xml:space="preserve"> </w:t>
      </w:r>
      <w:r w:rsidR="000D47EF" w:rsidRPr="00F75E3C">
        <w:rPr>
          <w:color w:val="000000"/>
          <w:spacing w:val="-8"/>
          <w:sz w:val="28"/>
          <w:szCs w:val="28"/>
          <w:lang w:val="uk-UA"/>
        </w:rPr>
        <w:t>з’явились</w:t>
      </w:r>
      <w:r w:rsidR="00284471" w:rsidRPr="00F75E3C">
        <w:rPr>
          <w:color w:val="000000"/>
          <w:spacing w:val="-8"/>
          <w:sz w:val="28"/>
          <w:szCs w:val="28"/>
          <w:lang w:val="uk-UA"/>
        </w:rPr>
        <w:t xml:space="preserve"> </w:t>
      </w:r>
      <w:r w:rsidR="001D2162" w:rsidRPr="00F75E3C">
        <w:rPr>
          <w:color w:val="000000"/>
          <w:spacing w:val="-8"/>
          <w:sz w:val="28"/>
          <w:szCs w:val="28"/>
          <w:lang w:val="uk-UA"/>
        </w:rPr>
        <w:t>пер</w:t>
      </w:r>
      <w:r w:rsidR="00284471" w:rsidRPr="00F75E3C">
        <w:rPr>
          <w:color w:val="000000"/>
          <w:spacing w:val="-8"/>
          <w:sz w:val="28"/>
          <w:szCs w:val="28"/>
          <w:lang w:val="uk-UA"/>
        </w:rPr>
        <w:t>ші</w:t>
      </w:r>
      <w:r w:rsidR="001D2162" w:rsidRPr="00F75E3C">
        <w:rPr>
          <w:color w:val="000000"/>
          <w:spacing w:val="-8"/>
          <w:sz w:val="28"/>
          <w:szCs w:val="28"/>
          <w:lang w:val="uk-UA"/>
        </w:rPr>
        <w:t xml:space="preserve"> платн</w:t>
      </w:r>
      <w:r w:rsidR="00284471" w:rsidRPr="00F75E3C">
        <w:rPr>
          <w:color w:val="000000"/>
          <w:spacing w:val="-8"/>
          <w:sz w:val="28"/>
          <w:szCs w:val="28"/>
          <w:lang w:val="uk-UA"/>
        </w:rPr>
        <w:t>і</w:t>
      </w:r>
      <w:r w:rsidR="001D2162" w:rsidRPr="00F75E3C">
        <w:rPr>
          <w:color w:val="000000"/>
          <w:spacing w:val="-8"/>
          <w:sz w:val="28"/>
          <w:szCs w:val="28"/>
          <w:lang w:val="uk-UA"/>
        </w:rPr>
        <w:t xml:space="preserve"> </w:t>
      </w:r>
      <w:r w:rsidR="00284471" w:rsidRPr="00F75E3C">
        <w:rPr>
          <w:color w:val="000000"/>
          <w:spacing w:val="-8"/>
          <w:sz w:val="28"/>
          <w:szCs w:val="28"/>
          <w:lang w:val="uk-UA"/>
        </w:rPr>
        <w:t>в</w:t>
      </w:r>
      <w:r w:rsidR="001D2162" w:rsidRPr="00F75E3C">
        <w:rPr>
          <w:color w:val="000000"/>
          <w:spacing w:val="-8"/>
          <w:sz w:val="28"/>
          <w:szCs w:val="28"/>
          <w:lang w:val="uk-UA"/>
        </w:rPr>
        <w:t>чител</w:t>
      </w:r>
      <w:r w:rsidR="00284471" w:rsidRPr="00F75E3C">
        <w:rPr>
          <w:color w:val="000000"/>
          <w:spacing w:val="-8"/>
          <w:sz w:val="28"/>
          <w:szCs w:val="28"/>
          <w:lang w:val="uk-UA"/>
        </w:rPr>
        <w:t>і</w:t>
      </w:r>
      <w:r w:rsidR="001D2162" w:rsidRPr="00F75E3C">
        <w:rPr>
          <w:color w:val="000000"/>
          <w:spacing w:val="-8"/>
          <w:sz w:val="28"/>
          <w:szCs w:val="28"/>
          <w:lang w:val="uk-UA"/>
        </w:rPr>
        <w:t xml:space="preserve"> ритори</w:t>
      </w:r>
      <w:r w:rsidR="001D2162" w:rsidRPr="00F75E3C">
        <w:rPr>
          <w:color w:val="000000"/>
          <w:spacing w:val="-4"/>
          <w:sz w:val="28"/>
          <w:szCs w:val="28"/>
          <w:lang w:val="uk-UA"/>
        </w:rPr>
        <w:t xml:space="preserve">ки </w:t>
      </w:r>
      <w:r w:rsidR="0095755B" w:rsidRPr="00F75E3C">
        <w:rPr>
          <w:color w:val="000000"/>
          <w:spacing w:val="-2"/>
          <w:sz w:val="28"/>
          <w:szCs w:val="28"/>
          <w:lang w:val="uk-UA"/>
        </w:rPr>
        <w:t>–</w:t>
      </w:r>
      <w:r w:rsidR="001D2162" w:rsidRPr="00F75E3C">
        <w:rPr>
          <w:color w:val="000000"/>
          <w:spacing w:val="-4"/>
          <w:sz w:val="28"/>
          <w:szCs w:val="28"/>
          <w:lang w:val="uk-UA"/>
        </w:rPr>
        <w:t xml:space="preserve"> соф</w:t>
      </w:r>
      <w:r w:rsidR="00284471" w:rsidRPr="00F75E3C">
        <w:rPr>
          <w:color w:val="000000"/>
          <w:spacing w:val="-4"/>
          <w:sz w:val="28"/>
          <w:szCs w:val="28"/>
          <w:lang w:val="uk-UA"/>
        </w:rPr>
        <w:t>і</w:t>
      </w:r>
      <w:r w:rsidR="001D2162" w:rsidRPr="00F75E3C">
        <w:rPr>
          <w:color w:val="000000"/>
          <w:spacing w:val="-4"/>
          <w:sz w:val="28"/>
          <w:szCs w:val="28"/>
          <w:lang w:val="uk-UA"/>
        </w:rPr>
        <w:t>ст</w:t>
      </w:r>
      <w:r w:rsidR="00284471" w:rsidRPr="00F75E3C">
        <w:rPr>
          <w:color w:val="000000"/>
          <w:spacing w:val="-4"/>
          <w:sz w:val="28"/>
          <w:szCs w:val="28"/>
          <w:lang w:val="uk-UA"/>
        </w:rPr>
        <w:t>и</w:t>
      </w:r>
      <w:r w:rsidR="001D2162" w:rsidRPr="00F75E3C">
        <w:rPr>
          <w:color w:val="000000"/>
          <w:spacing w:val="-4"/>
          <w:sz w:val="28"/>
          <w:szCs w:val="28"/>
          <w:lang w:val="uk-UA"/>
        </w:rPr>
        <w:t xml:space="preserve"> (</w:t>
      </w:r>
      <w:r w:rsidR="00284471" w:rsidRPr="00F75E3C">
        <w:rPr>
          <w:color w:val="000000"/>
          <w:spacing w:val="-4"/>
          <w:sz w:val="28"/>
          <w:szCs w:val="28"/>
          <w:lang w:val="uk-UA"/>
        </w:rPr>
        <w:t>від</w:t>
      </w:r>
      <w:r w:rsidR="001D2162" w:rsidRPr="00F75E3C">
        <w:rPr>
          <w:color w:val="000000"/>
          <w:spacing w:val="-4"/>
          <w:sz w:val="28"/>
          <w:szCs w:val="28"/>
          <w:lang w:val="uk-UA"/>
        </w:rPr>
        <w:t xml:space="preserve"> </w:t>
      </w:r>
      <w:r w:rsidR="0095755B" w:rsidRPr="00F75E3C">
        <w:rPr>
          <w:i/>
          <w:iCs/>
          <w:color w:val="000000"/>
          <w:spacing w:val="-4"/>
          <w:sz w:val="28"/>
          <w:szCs w:val="28"/>
          <w:lang w:val="uk-UA"/>
        </w:rPr>
        <w:t>sophistes</w:t>
      </w:r>
      <w:r w:rsidR="001D2162" w:rsidRPr="00F75E3C">
        <w:rPr>
          <w:color w:val="000000"/>
          <w:spacing w:val="-4"/>
          <w:sz w:val="28"/>
          <w:szCs w:val="28"/>
          <w:lang w:val="uk-UA"/>
        </w:rPr>
        <w:t xml:space="preserve"> </w:t>
      </w:r>
      <w:r w:rsidR="0095755B" w:rsidRPr="00F75E3C">
        <w:rPr>
          <w:color w:val="000000"/>
          <w:spacing w:val="-2"/>
          <w:sz w:val="28"/>
          <w:szCs w:val="28"/>
          <w:lang w:val="uk-UA"/>
        </w:rPr>
        <w:t>–</w:t>
      </w:r>
      <w:r w:rsidR="001D2162" w:rsidRPr="00F75E3C">
        <w:rPr>
          <w:color w:val="000000"/>
          <w:spacing w:val="-4"/>
          <w:sz w:val="28"/>
          <w:szCs w:val="28"/>
          <w:lang w:val="uk-UA"/>
        </w:rPr>
        <w:t xml:space="preserve"> мудрец</w:t>
      </w:r>
      <w:r w:rsidR="00284471" w:rsidRPr="00F75E3C">
        <w:rPr>
          <w:color w:val="000000"/>
          <w:spacing w:val="-4"/>
          <w:sz w:val="28"/>
          <w:szCs w:val="28"/>
          <w:lang w:val="uk-UA"/>
        </w:rPr>
        <w:t>ь</w:t>
      </w:r>
      <w:r w:rsidR="001D2162" w:rsidRPr="00F75E3C">
        <w:rPr>
          <w:color w:val="000000"/>
          <w:spacing w:val="-4"/>
          <w:sz w:val="28"/>
          <w:szCs w:val="28"/>
          <w:lang w:val="uk-UA"/>
        </w:rPr>
        <w:t>). Соф</w:t>
      </w:r>
      <w:r w:rsidR="00284471" w:rsidRPr="00F75E3C">
        <w:rPr>
          <w:color w:val="000000"/>
          <w:spacing w:val="-4"/>
          <w:sz w:val="28"/>
          <w:szCs w:val="28"/>
          <w:lang w:val="uk-UA"/>
        </w:rPr>
        <w:t>і</w:t>
      </w:r>
      <w:r w:rsidR="001D2162" w:rsidRPr="00F75E3C">
        <w:rPr>
          <w:color w:val="000000"/>
          <w:spacing w:val="-4"/>
          <w:sz w:val="28"/>
          <w:szCs w:val="28"/>
          <w:lang w:val="uk-UA"/>
        </w:rPr>
        <w:t>ст</w:t>
      </w:r>
      <w:r w:rsidR="00284471" w:rsidRPr="00F75E3C">
        <w:rPr>
          <w:color w:val="000000"/>
          <w:spacing w:val="-4"/>
          <w:sz w:val="28"/>
          <w:szCs w:val="28"/>
          <w:lang w:val="uk-UA"/>
        </w:rPr>
        <w:t>и</w:t>
      </w:r>
      <w:r w:rsidR="001D2162" w:rsidRPr="00F75E3C">
        <w:rPr>
          <w:color w:val="000000"/>
          <w:spacing w:val="-4"/>
          <w:sz w:val="28"/>
          <w:szCs w:val="28"/>
          <w:lang w:val="uk-UA"/>
        </w:rPr>
        <w:t xml:space="preserve"> б</w:t>
      </w:r>
      <w:r w:rsidR="00284471" w:rsidRPr="00F75E3C">
        <w:rPr>
          <w:color w:val="000000"/>
          <w:spacing w:val="-4"/>
          <w:sz w:val="28"/>
          <w:szCs w:val="28"/>
          <w:lang w:val="uk-UA"/>
        </w:rPr>
        <w:t>у</w:t>
      </w:r>
      <w:r w:rsidR="001D2162" w:rsidRPr="00F75E3C">
        <w:rPr>
          <w:color w:val="000000"/>
          <w:spacing w:val="-4"/>
          <w:sz w:val="28"/>
          <w:szCs w:val="28"/>
          <w:lang w:val="uk-UA"/>
        </w:rPr>
        <w:t xml:space="preserve">ли </w:t>
      </w:r>
      <w:r w:rsidR="00284471" w:rsidRPr="00F75E3C">
        <w:rPr>
          <w:color w:val="000000"/>
          <w:spacing w:val="-4"/>
          <w:sz w:val="28"/>
          <w:szCs w:val="28"/>
          <w:lang w:val="uk-UA"/>
        </w:rPr>
        <w:t>дуже</w:t>
      </w:r>
      <w:r w:rsidR="001D2162" w:rsidRPr="00F75E3C">
        <w:rPr>
          <w:color w:val="000000"/>
          <w:spacing w:val="-4"/>
          <w:sz w:val="28"/>
          <w:szCs w:val="28"/>
          <w:lang w:val="uk-UA"/>
        </w:rPr>
        <w:t xml:space="preserve"> попу</w:t>
      </w:r>
      <w:r w:rsidR="001D2162" w:rsidRPr="00F75E3C">
        <w:rPr>
          <w:color w:val="000000"/>
          <w:spacing w:val="-7"/>
          <w:sz w:val="28"/>
          <w:szCs w:val="28"/>
          <w:lang w:val="uk-UA"/>
        </w:rPr>
        <w:t>лярн</w:t>
      </w:r>
      <w:r w:rsidR="00284471" w:rsidRPr="00F75E3C">
        <w:rPr>
          <w:color w:val="000000"/>
          <w:spacing w:val="-7"/>
          <w:sz w:val="28"/>
          <w:szCs w:val="28"/>
          <w:lang w:val="uk-UA"/>
        </w:rPr>
        <w:t>і</w:t>
      </w:r>
      <w:r w:rsidR="001D2162" w:rsidRPr="00F75E3C">
        <w:rPr>
          <w:color w:val="000000"/>
          <w:spacing w:val="-7"/>
          <w:sz w:val="28"/>
          <w:szCs w:val="28"/>
          <w:lang w:val="uk-UA"/>
        </w:rPr>
        <w:t xml:space="preserve">, </w:t>
      </w:r>
      <w:r w:rsidR="00284471" w:rsidRPr="00F75E3C">
        <w:rPr>
          <w:color w:val="000000"/>
          <w:spacing w:val="-7"/>
          <w:sz w:val="28"/>
          <w:szCs w:val="28"/>
          <w:lang w:val="uk-UA"/>
        </w:rPr>
        <w:t>вони їздили країною та вчили мистецтву виступу</w:t>
      </w:r>
      <w:r w:rsidR="001D2162" w:rsidRPr="00F75E3C">
        <w:rPr>
          <w:color w:val="000000"/>
          <w:spacing w:val="-7"/>
          <w:sz w:val="28"/>
          <w:szCs w:val="28"/>
          <w:lang w:val="uk-UA"/>
        </w:rPr>
        <w:t>, с</w:t>
      </w:r>
      <w:r w:rsidR="005F17F6" w:rsidRPr="00F75E3C">
        <w:rPr>
          <w:color w:val="000000"/>
          <w:spacing w:val="-7"/>
          <w:sz w:val="28"/>
          <w:szCs w:val="28"/>
          <w:lang w:val="uk-UA"/>
        </w:rPr>
        <w:t>у</w:t>
      </w:r>
      <w:r w:rsidR="001D2162" w:rsidRPr="00F75E3C">
        <w:rPr>
          <w:color w:val="000000"/>
          <w:spacing w:val="-7"/>
          <w:sz w:val="28"/>
          <w:szCs w:val="28"/>
          <w:lang w:val="uk-UA"/>
        </w:rPr>
        <w:t>п</w:t>
      </w:r>
      <w:r w:rsidR="005F17F6" w:rsidRPr="00F75E3C">
        <w:rPr>
          <w:color w:val="000000"/>
          <w:spacing w:val="-7"/>
          <w:sz w:val="28"/>
          <w:szCs w:val="28"/>
          <w:lang w:val="uk-UA"/>
        </w:rPr>
        <w:t>еречки</w:t>
      </w:r>
      <w:r w:rsidR="001D2162" w:rsidRPr="00F75E3C">
        <w:rPr>
          <w:color w:val="000000"/>
          <w:spacing w:val="-8"/>
          <w:sz w:val="28"/>
          <w:szCs w:val="28"/>
          <w:lang w:val="uk-UA"/>
        </w:rPr>
        <w:t>, с</w:t>
      </w:r>
      <w:r w:rsidR="005F17F6" w:rsidRPr="00F75E3C">
        <w:rPr>
          <w:color w:val="000000"/>
          <w:spacing w:val="-8"/>
          <w:sz w:val="28"/>
          <w:szCs w:val="28"/>
          <w:lang w:val="uk-UA"/>
        </w:rPr>
        <w:t>клада</w:t>
      </w:r>
      <w:r w:rsidR="001D2162" w:rsidRPr="00F75E3C">
        <w:rPr>
          <w:color w:val="000000"/>
          <w:spacing w:val="-8"/>
          <w:sz w:val="28"/>
          <w:szCs w:val="28"/>
          <w:lang w:val="uk-UA"/>
        </w:rPr>
        <w:t xml:space="preserve">ли </w:t>
      </w:r>
      <w:r w:rsidR="005F17F6" w:rsidRPr="00F75E3C">
        <w:rPr>
          <w:color w:val="000000"/>
          <w:spacing w:val="-8"/>
          <w:sz w:val="28"/>
          <w:szCs w:val="28"/>
          <w:lang w:val="uk-UA"/>
        </w:rPr>
        <w:t>на замовлення</w:t>
      </w:r>
      <w:r w:rsidR="001D2162" w:rsidRPr="00F75E3C">
        <w:rPr>
          <w:color w:val="000000"/>
          <w:spacing w:val="-8"/>
          <w:sz w:val="28"/>
          <w:szCs w:val="28"/>
          <w:lang w:val="uk-UA"/>
        </w:rPr>
        <w:t xml:space="preserve"> </w:t>
      </w:r>
      <w:r w:rsidR="005F17F6" w:rsidRPr="00F75E3C">
        <w:rPr>
          <w:color w:val="000000"/>
          <w:spacing w:val="-8"/>
          <w:sz w:val="28"/>
          <w:szCs w:val="28"/>
          <w:lang w:val="uk-UA"/>
        </w:rPr>
        <w:t>промови</w:t>
      </w:r>
      <w:r w:rsidR="001D2162" w:rsidRPr="00F75E3C">
        <w:rPr>
          <w:color w:val="000000"/>
          <w:spacing w:val="-8"/>
          <w:sz w:val="28"/>
          <w:szCs w:val="28"/>
          <w:lang w:val="uk-UA"/>
        </w:rPr>
        <w:t xml:space="preserve">. </w:t>
      </w:r>
      <w:r w:rsidRPr="00F75E3C">
        <w:rPr>
          <w:color w:val="000000"/>
          <w:spacing w:val="-8"/>
          <w:sz w:val="28"/>
          <w:szCs w:val="28"/>
          <w:lang w:val="uk-UA"/>
        </w:rPr>
        <w:t xml:space="preserve">Горгій став найпопулярнішим із софістів. </w:t>
      </w:r>
      <w:r w:rsidR="005F17F6" w:rsidRPr="00F75E3C">
        <w:rPr>
          <w:color w:val="000000"/>
          <w:spacing w:val="-8"/>
          <w:sz w:val="28"/>
          <w:szCs w:val="28"/>
          <w:lang w:val="uk-UA"/>
        </w:rPr>
        <w:t xml:space="preserve">На </w:t>
      </w:r>
      <w:r w:rsidRPr="00F75E3C">
        <w:rPr>
          <w:color w:val="000000"/>
          <w:spacing w:val="-8"/>
          <w:sz w:val="28"/>
          <w:szCs w:val="28"/>
          <w:lang w:val="uk-UA"/>
        </w:rPr>
        <w:t xml:space="preserve">його </w:t>
      </w:r>
      <w:r w:rsidR="005F17F6" w:rsidRPr="00F75E3C">
        <w:rPr>
          <w:color w:val="000000"/>
          <w:spacing w:val="-8"/>
          <w:sz w:val="28"/>
          <w:szCs w:val="28"/>
          <w:lang w:val="uk-UA"/>
        </w:rPr>
        <w:t>чест</w:t>
      </w:r>
      <w:r w:rsidRPr="00F75E3C">
        <w:rPr>
          <w:color w:val="000000"/>
          <w:spacing w:val="-8"/>
          <w:sz w:val="28"/>
          <w:szCs w:val="28"/>
          <w:lang w:val="uk-UA"/>
        </w:rPr>
        <w:t>ь</w:t>
      </w:r>
      <w:r w:rsidR="005F17F6" w:rsidRPr="00F75E3C">
        <w:rPr>
          <w:color w:val="000000"/>
          <w:spacing w:val="-8"/>
          <w:sz w:val="28"/>
          <w:szCs w:val="28"/>
          <w:lang w:val="uk-UA"/>
        </w:rPr>
        <w:t xml:space="preserve"> </w:t>
      </w:r>
      <w:r w:rsidR="005F17F6" w:rsidRPr="00F75E3C">
        <w:rPr>
          <w:color w:val="000000"/>
          <w:spacing w:val="-11"/>
          <w:sz w:val="28"/>
          <w:szCs w:val="28"/>
          <w:lang w:val="uk-UA"/>
        </w:rPr>
        <w:t xml:space="preserve">навіть була поставлена </w:t>
      </w:r>
      <w:r w:rsidR="001D2162" w:rsidRPr="00F75E3C">
        <w:rPr>
          <w:color w:val="000000"/>
          <w:spacing w:val="-11"/>
          <w:sz w:val="28"/>
          <w:szCs w:val="28"/>
          <w:lang w:val="uk-UA"/>
        </w:rPr>
        <w:t xml:space="preserve">золота статуя за </w:t>
      </w:r>
      <w:r w:rsidR="005F17F6" w:rsidRPr="00F75E3C">
        <w:rPr>
          <w:color w:val="000000"/>
          <w:spacing w:val="-11"/>
          <w:sz w:val="28"/>
          <w:szCs w:val="28"/>
          <w:lang w:val="uk-UA"/>
        </w:rPr>
        <w:t>промову</w:t>
      </w:r>
      <w:r w:rsidR="001D2162" w:rsidRPr="00F75E3C">
        <w:rPr>
          <w:color w:val="000000"/>
          <w:spacing w:val="-11"/>
          <w:sz w:val="28"/>
          <w:szCs w:val="28"/>
          <w:lang w:val="uk-UA"/>
        </w:rPr>
        <w:t xml:space="preserve"> в Ол</w:t>
      </w:r>
      <w:r w:rsidR="005F17F6" w:rsidRPr="00F75E3C">
        <w:rPr>
          <w:color w:val="000000"/>
          <w:spacing w:val="-11"/>
          <w:sz w:val="28"/>
          <w:szCs w:val="28"/>
          <w:lang w:val="uk-UA"/>
        </w:rPr>
        <w:t>і</w:t>
      </w:r>
      <w:r w:rsidR="001D2162" w:rsidRPr="00F75E3C">
        <w:rPr>
          <w:color w:val="000000"/>
          <w:spacing w:val="-11"/>
          <w:sz w:val="28"/>
          <w:szCs w:val="28"/>
          <w:lang w:val="uk-UA"/>
        </w:rPr>
        <w:t>м</w:t>
      </w:r>
      <w:r w:rsidR="001D2162" w:rsidRPr="00F75E3C">
        <w:rPr>
          <w:color w:val="000000"/>
          <w:spacing w:val="-7"/>
          <w:sz w:val="28"/>
          <w:szCs w:val="28"/>
          <w:lang w:val="uk-UA"/>
        </w:rPr>
        <w:t>п</w:t>
      </w:r>
      <w:r w:rsidR="005F17F6" w:rsidRPr="00F75E3C">
        <w:rPr>
          <w:color w:val="000000"/>
          <w:spacing w:val="-7"/>
          <w:sz w:val="28"/>
          <w:szCs w:val="28"/>
          <w:lang w:val="uk-UA"/>
        </w:rPr>
        <w:t>ії</w:t>
      </w:r>
      <w:r w:rsidR="001D2162" w:rsidRPr="00F75E3C">
        <w:rPr>
          <w:color w:val="000000"/>
          <w:spacing w:val="-7"/>
          <w:sz w:val="28"/>
          <w:szCs w:val="28"/>
          <w:lang w:val="uk-UA"/>
        </w:rPr>
        <w:t xml:space="preserve">, в </w:t>
      </w:r>
      <w:r w:rsidR="005F17F6" w:rsidRPr="00F75E3C">
        <w:rPr>
          <w:color w:val="000000"/>
          <w:spacing w:val="-7"/>
          <w:sz w:val="28"/>
          <w:szCs w:val="28"/>
          <w:lang w:val="uk-UA"/>
        </w:rPr>
        <w:t>якій</w:t>
      </w:r>
      <w:r w:rsidR="001D2162" w:rsidRPr="00F75E3C">
        <w:rPr>
          <w:color w:val="000000"/>
          <w:spacing w:val="-7"/>
          <w:sz w:val="28"/>
          <w:szCs w:val="28"/>
          <w:lang w:val="uk-UA"/>
        </w:rPr>
        <w:t xml:space="preserve"> </w:t>
      </w:r>
      <w:r w:rsidR="005F17F6" w:rsidRPr="00F75E3C">
        <w:rPr>
          <w:color w:val="000000"/>
          <w:spacing w:val="-7"/>
          <w:sz w:val="28"/>
          <w:szCs w:val="28"/>
          <w:lang w:val="uk-UA"/>
        </w:rPr>
        <w:t>ві</w:t>
      </w:r>
      <w:r w:rsidR="001D2162" w:rsidRPr="00F75E3C">
        <w:rPr>
          <w:color w:val="000000"/>
          <w:spacing w:val="-7"/>
          <w:sz w:val="28"/>
          <w:szCs w:val="28"/>
          <w:lang w:val="uk-UA"/>
        </w:rPr>
        <w:t xml:space="preserve">н </w:t>
      </w:r>
      <w:r w:rsidR="005F17F6" w:rsidRPr="00F75E3C">
        <w:rPr>
          <w:color w:val="000000"/>
          <w:spacing w:val="-7"/>
          <w:sz w:val="28"/>
          <w:szCs w:val="28"/>
          <w:lang w:val="uk-UA"/>
        </w:rPr>
        <w:t>закликав</w:t>
      </w:r>
      <w:r w:rsidR="001D2162" w:rsidRPr="00F75E3C">
        <w:rPr>
          <w:color w:val="000000"/>
          <w:spacing w:val="-7"/>
          <w:sz w:val="28"/>
          <w:szCs w:val="28"/>
          <w:lang w:val="uk-UA"/>
        </w:rPr>
        <w:t xml:space="preserve"> грек</w:t>
      </w:r>
      <w:r w:rsidR="005F17F6" w:rsidRPr="00F75E3C">
        <w:rPr>
          <w:color w:val="000000"/>
          <w:spacing w:val="-7"/>
          <w:sz w:val="28"/>
          <w:szCs w:val="28"/>
          <w:lang w:val="uk-UA"/>
        </w:rPr>
        <w:t>і</w:t>
      </w:r>
      <w:r w:rsidR="001D2162" w:rsidRPr="00F75E3C">
        <w:rPr>
          <w:color w:val="000000"/>
          <w:spacing w:val="-7"/>
          <w:sz w:val="28"/>
          <w:szCs w:val="28"/>
          <w:lang w:val="uk-UA"/>
        </w:rPr>
        <w:t xml:space="preserve">в </w:t>
      </w:r>
      <w:r w:rsidR="005F17F6" w:rsidRPr="00F75E3C">
        <w:rPr>
          <w:color w:val="000000"/>
          <w:spacing w:val="-7"/>
          <w:sz w:val="28"/>
          <w:szCs w:val="28"/>
          <w:lang w:val="uk-UA"/>
        </w:rPr>
        <w:t>до</w:t>
      </w:r>
      <w:r w:rsidR="001D2162" w:rsidRPr="00F75E3C">
        <w:rPr>
          <w:color w:val="000000"/>
          <w:spacing w:val="-7"/>
          <w:sz w:val="28"/>
          <w:szCs w:val="28"/>
          <w:lang w:val="uk-UA"/>
        </w:rPr>
        <w:t xml:space="preserve"> </w:t>
      </w:r>
      <w:r w:rsidR="005F17F6" w:rsidRPr="00F75E3C">
        <w:rPr>
          <w:color w:val="000000"/>
          <w:spacing w:val="-7"/>
          <w:sz w:val="28"/>
          <w:szCs w:val="28"/>
          <w:lang w:val="uk-UA"/>
        </w:rPr>
        <w:t>єднання</w:t>
      </w:r>
      <w:r w:rsidR="001D2162" w:rsidRPr="00F75E3C">
        <w:rPr>
          <w:color w:val="000000"/>
          <w:spacing w:val="-7"/>
          <w:sz w:val="28"/>
          <w:szCs w:val="28"/>
          <w:lang w:val="uk-UA"/>
        </w:rPr>
        <w:t xml:space="preserve"> в бор</w:t>
      </w:r>
      <w:r w:rsidR="005F17F6" w:rsidRPr="00F75E3C">
        <w:rPr>
          <w:color w:val="000000"/>
          <w:spacing w:val="-7"/>
          <w:sz w:val="28"/>
          <w:szCs w:val="28"/>
          <w:lang w:val="uk-UA"/>
        </w:rPr>
        <w:t>отьбі</w:t>
      </w:r>
      <w:r w:rsidR="001D2162" w:rsidRPr="00F75E3C">
        <w:rPr>
          <w:color w:val="000000"/>
          <w:spacing w:val="-7"/>
          <w:sz w:val="28"/>
          <w:szCs w:val="28"/>
          <w:lang w:val="uk-UA"/>
        </w:rPr>
        <w:t xml:space="preserve"> проти в</w:t>
      </w:r>
      <w:r w:rsidR="005F17F6" w:rsidRPr="00F75E3C">
        <w:rPr>
          <w:color w:val="000000"/>
          <w:spacing w:val="-7"/>
          <w:sz w:val="28"/>
          <w:szCs w:val="28"/>
          <w:lang w:val="uk-UA"/>
        </w:rPr>
        <w:t>о</w:t>
      </w:r>
      <w:r w:rsidR="001D2162" w:rsidRPr="00F75E3C">
        <w:rPr>
          <w:color w:val="000000"/>
          <w:spacing w:val="-7"/>
          <w:sz w:val="28"/>
          <w:szCs w:val="28"/>
          <w:lang w:val="uk-UA"/>
        </w:rPr>
        <w:t>р</w:t>
      </w:r>
      <w:r w:rsidR="005F17F6" w:rsidRPr="00F75E3C">
        <w:rPr>
          <w:color w:val="000000"/>
          <w:spacing w:val="-7"/>
          <w:sz w:val="28"/>
          <w:szCs w:val="28"/>
          <w:lang w:val="uk-UA"/>
        </w:rPr>
        <w:t>о</w:t>
      </w:r>
      <w:r w:rsidR="001D2162" w:rsidRPr="00F75E3C">
        <w:rPr>
          <w:color w:val="000000"/>
          <w:spacing w:val="-7"/>
          <w:sz w:val="28"/>
          <w:szCs w:val="28"/>
          <w:lang w:val="uk-UA"/>
        </w:rPr>
        <w:t>г</w:t>
      </w:r>
      <w:r w:rsidR="005F17F6" w:rsidRPr="00F75E3C">
        <w:rPr>
          <w:color w:val="000000"/>
          <w:spacing w:val="-7"/>
          <w:sz w:val="28"/>
          <w:szCs w:val="28"/>
          <w:lang w:val="uk-UA"/>
        </w:rPr>
        <w:t>і</w:t>
      </w:r>
      <w:r w:rsidR="001D2162" w:rsidRPr="00F75E3C">
        <w:rPr>
          <w:color w:val="000000"/>
          <w:spacing w:val="-7"/>
          <w:sz w:val="28"/>
          <w:szCs w:val="28"/>
          <w:lang w:val="uk-UA"/>
        </w:rPr>
        <w:t>в.</w:t>
      </w:r>
    </w:p>
    <w:p w:rsidR="001962F6" w:rsidRPr="00F75E3C" w:rsidRDefault="001D2162" w:rsidP="00B10830">
      <w:pPr>
        <w:shd w:val="clear" w:color="auto" w:fill="FFFFFF"/>
        <w:spacing w:line="360" w:lineRule="auto"/>
        <w:ind w:firstLine="567"/>
        <w:jc w:val="both"/>
        <w:rPr>
          <w:color w:val="000000"/>
          <w:spacing w:val="-10"/>
          <w:sz w:val="28"/>
          <w:szCs w:val="28"/>
          <w:lang w:val="uk-UA"/>
        </w:rPr>
      </w:pPr>
      <w:r w:rsidRPr="00F75E3C">
        <w:rPr>
          <w:color w:val="000000"/>
          <w:spacing w:val="-8"/>
          <w:sz w:val="28"/>
          <w:szCs w:val="28"/>
          <w:lang w:val="uk-UA"/>
        </w:rPr>
        <w:t>Соф</w:t>
      </w:r>
      <w:r w:rsidR="005F17F6" w:rsidRPr="00F75E3C">
        <w:rPr>
          <w:color w:val="000000"/>
          <w:spacing w:val="-8"/>
          <w:sz w:val="28"/>
          <w:szCs w:val="28"/>
          <w:lang w:val="uk-UA"/>
        </w:rPr>
        <w:t>і</w:t>
      </w:r>
      <w:r w:rsidRPr="00F75E3C">
        <w:rPr>
          <w:color w:val="000000"/>
          <w:spacing w:val="-8"/>
          <w:sz w:val="28"/>
          <w:szCs w:val="28"/>
          <w:lang w:val="uk-UA"/>
        </w:rPr>
        <w:t>ст</w:t>
      </w:r>
      <w:r w:rsidR="00921594" w:rsidRPr="00F75E3C">
        <w:rPr>
          <w:color w:val="000000"/>
          <w:spacing w:val="-8"/>
          <w:sz w:val="28"/>
          <w:szCs w:val="28"/>
          <w:lang w:val="uk-UA"/>
        </w:rPr>
        <w:t>и</w:t>
      </w:r>
      <w:r w:rsidRPr="00F75E3C">
        <w:rPr>
          <w:color w:val="000000"/>
          <w:spacing w:val="-8"/>
          <w:sz w:val="28"/>
          <w:szCs w:val="28"/>
          <w:lang w:val="uk-UA"/>
        </w:rPr>
        <w:t xml:space="preserve"> </w:t>
      </w:r>
      <w:r w:rsidR="005F17F6" w:rsidRPr="00F75E3C">
        <w:rPr>
          <w:color w:val="000000"/>
          <w:spacing w:val="-8"/>
          <w:sz w:val="28"/>
          <w:szCs w:val="28"/>
          <w:lang w:val="uk-UA"/>
        </w:rPr>
        <w:t>у</w:t>
      </w:r>
      <w:r w:rsidRPr="00F75E3C">
        <w:rPr>
          <w:color w:val="000000"/>
          <w:spacing w:val="-8"/>
          <w:sz w:val="28"/>
          <w:szCs w:val="28"/>
          <w:lang w:val="uk-UA"/>
        </w:rPr>
        <w:t xml:space="preserve"> </w:t>
      </w:r>
      <w:r w:rsidR="005F17F6" w:rsidRPr="00F75E3C">
        <w:rPr>
          <w:color w:val="000000"/>
          <w:spacing w:val="-8"/>
          <w:sz w:val="28"/>
          <w:szCs w:val="28"/>
          <w:lang w:val="uk-UA"/>
        </w:rPr>
        <w:t>Стародавні</w:t>
      </w:r>
      <w:r w:rsidRPr="00F75E3C">
        <w:rPr>
          <w:color w:val="000000"/>
          <w:spacing w:val="-8"/>
          <w:sz w:val="28"/>
          <w:szCs w:val="28"/>
          <w:lang w:val="uk-UA"/>
        </w:rPr>
        <w:t>й Грец</w:t>
      </w:r>
      <w:r w:rsidR="005F17F6" w:rsidRPr="00F75E3C">
        <w:rPr>
          <w:color w:val="000000"/>
          <w:spacing w:val="-8"/>
          <w:sz w:val="28"/>
          <w:szCs w:val="28"/>
          <w:lang w:val="uk-UA"/>
        </w:rPr>
        <w:t>ії</w:t>
      </w:r>
      <w:r w:rsidRPr="00F75E3C">
        <w:rPr>
          <w:color w:val="000000"/>
          <w:spacing w:val="-8"/>
          <w:sz w:val="28"/>
          <w:szCs w:val="28"/>
          <w:lang w:val="uk-UA"/>
        </w:rPr>
        <w:t xml:space="preserve"> </w:t>
      </w:r>
      <w:r w:rsidR="005F17F6" w:rsidRPr="00F75E3C">
        <w:rPr>
          <w:color w:val="000000"/>
          <w:spacing w:val="-8"/>
          <w:sz w:val="28"/>
          <w:szCs w:val="28"/>
          <w:lang w:val="uk-UA"/>
        </w:rPr>
        <w:t xml:space="preserve">створили </w:t>
      </w:r>
      <w:r w:rsidRPr="00F75E3C">
        <w:rPr>
          <w:color w:val="000000"/>
          <w:spacing w:val="-8"/>
          <w:sz w:val="28"/>
          <w:szCs w:val="28"/>
          <w:lang w:val="uk-UA"/>
        </w:rPr>
        <w:t>культ слова</w:t>
      </w:r>
      <w:r w:rsidR="005F17F6" w:rsidRPr="00F75E3C">
        <w:rPr>
          <w:color w:val="000000"/>
          <w:spacing w:val="-8"/>
          <w:sz w:val="28"/>
          <w:szCs w:val="28"/>
          <w:lang w:val="uk-UA"/>
        </w:rPr>
        <w:t>,</w:t>
      </w:r>
      <w:r w:rsidRPr="00F75E3C">
        <w:rPr>
          <w:color w:val="000000"/>
          <w:spacing w:val="-8"/>
          <w:sz w:val="28"/>
          <w:szCs w:val="28"/>
          <w:lang w:val="uk-UA"/>
        </w:rPr>
        <w:t xml:space="preserve"> за</w:t>
      </w:r>
      <w:r w:rsidR="005F17F6" w:rsidRPr="00F75E3C">
        <w:rPr>
          <w:color w:val="000000"/>
          <w:spacing w:val="-8"/>
          <w:sz w:val="28"/>
          <w:szCs w:val="28"/>
          <w:lang w:val="uk-UA"/>
        </w:rPr>
        <w:t>початкува</w:t>
      </w:r>
      <w:r w:rsidRPr="00F75E3C">
        <w:rPr>
          <w:color w:val="000000"/>
          <w:spacing w:val="-8"/>
          <w:sz w:val="28"/>
          <w:szCs w:val="28"/>
          <w:lang w:val="uk-UA"/>
        </w:rPr>
        <w:t>ли основ</w:t>
      </w:r>
      <w:r w:rsidR="005F17F6" w:rsidRPr="00F75E3C">
        <w:rPr>
          <w:color w:val="000000"/>
          <w:spacing w:val="-8"/>
          <w:sz w:val="28"/>
          <w:szCs w:val="28"/>
          <w:lang w:val="uk-UA"/>
        </w:rPr>
        <w:t>и</w:t>
      </w:r>
      <w:r w:rsidRPr="00F75E3C">
        <w:rPr>
          <w:color w:val="000000"/>
          <w:spacing w:val="-8"/>
          <w:sz w:val="28"/>
          <w:szCs w:val="28"/>
          <w:lang w:val="uk-UA"/>
        </w:rPr>
        <w:t xml:space="preserve"> риторич</w:t>
      </w:r>
      <w:r w:rsidR="005F17F6" w:rsidRPr="00F75E3C">
        <w:rPr>
          <w:color w:val="000000"/>
          <w:spacing w:val="-8"/>
          <w:sz w:val="28"/>
          <w:szCs w:val="28"/>
          <w:lang w:val="uk-UA"/>
        </w:rPr>
        <w:t>ної</w:t>
      </w:r>
      <w:r w:rsidRPr="00F75E3C">
        <w:rPr>
          <w:color w:val="000000"/>
          <w:spacing w:val="-8"/>
          <w:sz w:val="28"/>
          <w:szCs w:val="28"/>
          <w:lang w:val="uk-UA"/>
        </w:rPr>
        <w:t xml:space="preserve"> теор</w:t>
      </w:r>
      <w:r w:rsidR="005F17F6" w:rsidRPr="00F75E3C">
        <w:rPr>
          <w:color w:val="000000"/>
          <w:spacing w:val="-8"/>
          <w:sz w:val="28"/>
          <w:szCs w:val="28"/>
          <w:lang w:val="uk-UA"/>
        </w:rPr>
        <w:t>ії</w:t>
      </w:r>
      <w:r w:rsidRPr="00F75E3C">
        <w:rPr>
          <w:color w:val="000000"/>
          <w:spacing w:val="-8"/>
          <w:sz w:val="28"/>
          <w:szCs w:val="28"/>
          <w:lang w:val="uk-UA"/>
        </w:rPr>
        <w:t xml:space="preserve">, </w:t>
      </w:r>
      <w:r w:rsidR="005F17F6" w:rsidRPr="00F75E3C">
        <w:rPr>
          <w:color w:val="000000"/>
          <w:spacing w:val="-8"/>
          <w:sz w:val="28"/>
          <w:szCs w:val="28"/>
          <w:lang w:val="uk-UA"/>
        </w:rPr>
        <w:t>по</w:t>
      </w:r>
      <w:r w:rsidRPr="00F75E3C">
        <w:rPr>
          <w:color w:val="000000"/>
          <w:spacing w:val="-8"/>
          <w:sz w:val="28"/>
          <w:szCs w:val="28"/>
          <w:lang w:val="uk-UA"/>
        </w:rPr>
        <w:t>чали р</w:t>
      </w:r>
      <w:r w:rsidR="005F17F6" w:rsidRPr="00F75E3C">
        <w:rPr>
          <w:color w:val="000000"/>
          <w:spacing w:val="-8"/>
          <w:sz w:val="28"/>
          <w:szCs w:val="28"/>
          <w:lang w:val="uk-UA"/>
        </w:rPr>
        <w:t>о</w:t>
      </w:r>
      <w:r w:rsidRPr="00F75E3C">
        <w:rPr>
          <w:color w:val="000000"/>
          <w:spacing w:val="-8"/>
          <w:sz w:val="28"/>
          <w:szCs w:val="28"/>
          <w:lang w:val="uk-UA"/>
        </w:rPr>
        <w:t>зр</w:t>
      </w:r>
      <w:r w:rsidR="005F17F6" w:rsidRPr="00F75E3C">
        <w:rPr>
          <w:color w:val="000000"/>
          <w:spacing w:val="-8"/>
          <w:sz w:val="28"/>
          <w:szCs w:val="28"/>
          <w:lang w:val="uk-UA"/>
        </w:rPr>
        <w:t>о</w:t>
      </w:r>
      <w:r w:rsidRPr="00F75E3C">
        <w:rPr>
          <w:color w:val="000000"/>
          <w:spacing w:val="-8"/>
          <w:sz w:val="28"/>
          <w:szCs w:val="28"/>
          <w:lang w:val="uk-UA"/>
        </w:rPr>
        <w:t>б</w:t>
      </w:r>
      <w:r w:rsidR="005F17F6" w:rsidRPr="00F75E3C">
        <w:rPr>
          <w:color w:val="000000"/>
          <w:spacing w:val="-8"/>
          <w:sz w:val="28"/>
          <w:szCs w:val="28"/>
          <w:lang w:val="uk-UA"/>
        </w:rPr>
        <w:t>ляти</w:t>
      </w:r>
      <w:r w:rsidRPr="00F75E3C">
        <w:rPr>
          <w:color w:val="000000"/>
          <w:spacing w:val="-8"/>
          <w:sz w:val="28"/>
          <w:szCs w:val="28"/>
          <w:lang w:val="uk-UA"/>
        </w:rPr>
        <w:t xml:space="preserve"> при</w:t>
      </w:r>
      <w:r w:rsidR="005F17F6" w:rsidRPr="00F75E3C">
        <w:rPr>
          <w:color w:val="000000"/>
          <w:spacing w:val="-8"/>
          <w:sz w:val="28"/>
          <w:szCs w:val="28"/>
          <w:lang w:val="uk-UA"/>
        </w:rPr>
        <w:t>йоми</w:t>
      </w:r>
      <w:r w:rsidRPr="00F75E3C">
        <w:rPr>
          <w:color w:val="000000"/>
          <w:spacing w:val="-8"/>
          <w:sz w:val="28"/>
          <w:szCs w:val="28"/>
          <w:lang w:val="uk-UA"/>
        </w:rPr>
        <w:t xml:space="preserve"> ораторс</w:t>
      </w:r>
      <w:r w:rsidR="005F17F6" w:rsidRPr="00F75E3C">
        <w:rPr>
          <w:color w:val="000000"/>
          <w:spacing w:val="-8"/>
          <w:sz w:val="28"/>
          <w:szCs w:val="28"/>
          <w:lang w:val="uk-UA"/>
        </w:rPr>
        <w:t>ь</w:t>
      </w:r>
      <w:r w:rsidRPr="00F75E3C">
        <w:rPr>
          <w:color w:val="000000"/>
          <w:spacing w:val="-8"/>
          <w:sz w:val="28"/>
          <w:szCs w:val="28"/>
          <w:lang w:val="uk-UA"/>
        </w:rPr>
        <w:t>ко</w:t>
      </w:r>
      <w:r w:rsidR="005F17F6" w:rsidRPr="00F75E3C">
        <w:rPr>
          <w:color w:val="000000"/>
          <w:spacing w:val="-8"/>
          <w:sz w:val="28"/>
          <w:szCs w:val="28"/>
          <w:lang w:val="uk-UA"/>
        </w:rPr>
        <w:t>го</w:t>
      </w:r>
      <w:r w:rsidRPr="00F75E3C">
        <w:rPr>
          <w:color w:val="000000"/>
          <w:spacing w:val="-8"/>
          <w:sz w:val="28"/>
          <w:szCs w:val="28"/>
          <w:lang w:val="uk-UA"/>
        </w:rPr>
        <w:t xml:space="preserve"> </w:t>
      </w:r>
      <w:r w:rsidR="005F17F6" w:rsidRPr="00F75E3C">
        <w:rPr>
          <w:color w:val="000000"/>
          <w:spacing w:val="-8"/>
          <w:sz w:val="28"/>
          <w:szCs w:val="28"/>
          <w:lang w:val="uk-UA"/>
        </w:rPr>
        <w:t>м</w:t>
      </w:r>
      <w:r w:rsidRPr="00F75E3C">
        <w:rPr>
          <w:color w:val="000000"/>
          <w:spacing w:val="-8"/>
          <w:sz w:val="28"/>
          <w:szCs w:val="28"/>
          <w:lang w:val="uk-UA"/>
        </w:rPr>
        <w:t>и</w:t>
      </w:r>
      <w:r w:rsidR="005F17F6" w:rsidRPr="00F75E3C">
        <w:rPr>
          <w:color w:val="000000"/>
          <w:spacing w:val="-8"/>
          <w:sz w:val="28"/>
          <w:szCs w:val="28"/>
          <w:lang w:val="uk-UA"/>
        </w:rPr>
        <w:t>стецтва</w:t>
      </w:r>
      <w:r w:rsidRPr="00F75E3C">
        <w:rPr>
          <w:color w:val="000000"/>
          <w:spacing w:val="-8"/>
          <w:sz w:val="28"/>
          <w:szCs w:val="28"/>
          <w:lang w:val="uk-UA"/>
        </w:rPr>
        <w:t xml:space="preserve">, </w:t>
      </w:r>
      <w:r w:rsidR="000D47EF" w:rsidRPr="00F75E3C">
        <w:rPr>
          <w:color w:val="000000"/>
          <w:spacing w:val="-6"/>
          <w:sz w:val="28"/>
          <w:szCs w:val="28"/>
          <w:lang w:val="uk-UA"/>
        </w:rPr>
        <w:t>обґрунтували</w:t>
      </w:r>
      <w:r w:rsidRPr="00F75E3C">
        <w:rPr>
          <w:color w:val="000000"/>
          <w:spacing w:val="-6"/>
          <w:sz w:val="28"/>
          <w:szCs w:val="28"/>
          <w:lang w:val="uk-UA"/>
        </w:rPr>
        <w:t xml:space="preserve"> необх</w:t>
      </w:r>
      <w:r w:rsidR="005F17F6" w:rsidRPr="00F75E3C">
        <w:rPr>
          <w:color w:val="000000"/>
          <w:spacing w:val="-6"/>
          <w:sz w:val="28"/>
          <w:szCs w:val="28"/>
          <w:lang w:val="uk-UA"/>
        </w:rPr>
        <w:t>і</w:t>
      </w:r>
      <w:r w:rsidRPr="00F75E3C">
        <w:rPr>
          <w:color w:val="000000"/>
          <w:spacing w:val="-6"/>
          <w:sz w:val="28"/>
          <w:szCs w:val="28"/>
          <w:lang w:val="uk-UA"/>
        </w:rPr>
        <w:t>д</w:t>
      </w:r>
      <w:r w:rsidR="005F17F6" w:rsidRPr="00F75E3C">
        <w:rPr>
          <w:color w:val="000000"/>
          <w:spacing w:val="-6"/>
          <w:sz w:val="28"/>
          <w:szCs w:val="28"/>
          <w:lang w:val="uk-UA"/>
        </w:rPr>
        <w:t>ні</w:t>
      </w:r>
      <w:r w:rsidRPr="00F75E3C">
        <w:rPr>
          <w:color w:val="000000"/>
          <w:spacing w:val="-6"/>
          <w:sz w:val="28"/>
          <w:szCs w:val="28"/>
          <w:lang w:val="uk-UA"/>
        </w:rPr>
        <w:t xml:space="preserve">сть </w:t>
      </w:r>
      <w:r w:rsidR="005F17F6" w:rsidRPr="00F75E3C">
        <w:rPr>
          <w:color w:val="000000"/>
          <w:spacing w:val="-6"/>
          <w:sz w:val="28"/>
          <w:szCs w:val="28"/>
          <w:lang w:val="uk-UA"/>
        </w:rPr>
        <w:t>стислості у формулюванні своєї думки</w:t>
      </w:r>
      <w:r w:rsidRPr="00F75E3C">
        <w:rPr>
          <w:color w:val="000000"/>
          <w:spacing w:val="-10"/>
          <w:sz w:val="28"/>
          <w:szCs w:val="28"/>
          <w:lang w:val="uk-UA"/>
        </w:rPr>
        <w:t xml:space="preserve">, </w:t>
      </w:r>
      <w:r w:rsidR="005F17F6" w:rsidRPr="00F75E3C">
        <w:rPr>
          <w:color w:val="000000"/>
          <w:spacing w:val="-10"/>
          <w:sz w:val="28"/>
          <w:szCs w:val="28"/>
          <w:lang w:val="uk-UA"/>
        </w:rPr>
        <w:t>першими почали вивчати вплив мови на почуття</w:t>
      </w:r>
      <w:r w:rsidRPr="00F75E3C">
        <w:rPr>
          <w:color w:val="000000"/>
          <w:spacing w:val="-10"/>
          <w:sz w:val="28"/>
          <w:szCs w:val="28"/>
          <w:lang w:val="uk-UA"/>
        </w:rPr>
        <w:t xml:space="preserve">. </w:t>
      </w:r>
      <w:r w:rsidR="005F17F6" w:rsidRPr="00F75E3C">
        <w:rPr>
          <w:color w:val="000000"/>
          <w:spacing w:val="-10"/>
          <w:sz w:val="28"/>
          <w:szCs w:val="28"/>
          <w:lang w:val="uk-UA"/>
        </w:rPr>
        <w:t>Разом із цим</w:t>
      </w:r>
      <w:r w:rsidRPr="00F75E3C">
        <w:rPr>
          <w:color w:val="000000"/>
          <w:spacing w:val="-10"/>
          <w:sz w:val="28"/>
          <w:szCs w:val="28"/>
          <w:lang w:val="uk-UA"/>
        </w:rPr>
        <w:t xml:space="preserve"> соф</w:t>
      </w:r>
      <w:r w:rsidR="005F17F6" w:rsidRPr="00F75E3C">
        <w:rPr>
          <w:color w:val="000000"/>
          <w:spacing w:val="-10"/>
          <w:sz w:val="28"/>
          <w:szCs w:val="28"/>
          <w:lang w:val="uk-UA"/>
        </w:rPr>
        <w:t>і</w:t>
      </w:r>
      <w:r w:rsidRPr="00F75E3C">
        <w:rPr>
          <w:color w:val="000000"/>
          <w:spacing w:val="-10"/>
          <w:sz w:val="28"/>
          <w:szCs w:val="28"/>
          <w:lang w:val="uk-UA"/>
        </w:rPr>
        <w:t>ст</w:t>
      </w:r>
      <w:r w:rsidR="005F17F6" w:rsidRPr="00F75E3C">
        <w:rPr>
          <w:color w:val="000000"/>
          <w:spacing w:val="-10"/>
          <w:sz w:val="28"/>
          <w:szCs w:val="28"/>
          <w:lang w:val="uk-UA"/>
        </w:rPr>
        <w:t>и</w:t>
      </w:r>
      <w:r w:rsidRPr="00F75E3C">
        <w:rPr>
          <w:color w:val="000000"/>
          <w:spacing w:val="-10"/>
          <w:sz w:val="28"/>
          <w:szCs w:val="28"/>
          <w:lang w:val="uk-UA"/>
        </w:rPr>
        <w:t xml:space="preserve"> </w:t>
      </w:r>
      <w:r w:rsidR="005F17F6" w:rsidRPr="00F75E3C">
        <w:rPr>
          <w:color w:val="000000"/>
          <w:spacing w:val="-10"/>
          <w:sz w:val="28"/>
          <w:szCs w:val="28"/>
          <w:lang w:val="uk-UA"/>
        </w:rPr>
        <w:t>вважали головним для оратора не</w:t>
      </w:r>
      <w:r w:rsidRPr="00F75E3C">
        <w:rPr>
          <w:color w:val="000000"/>
          <w:spacing w:val="-11"/>
          <w:sz w:val="28"/>
          <w:szCs w:val="28"/>
          <w:lang w:val="uk-UA"/>
        </w:rPr>
        <w:t xml:space="preserve"> р</w:t>
      </w:r>
      <w:r w:rsidR="00921594" w:rsidRPr="00F75E3C">
        <w:rPr>
          <w:color w:val="000000"/>
          <w:spacing w:val="-11"/>
          <w:sz w:val="28"/>
          <w:szCs w:val="28"/>
          <w:lang w:val="uk-UA"/>
        </w:rPr>
        <w:t>озкриття та захист істини</w:t>
      </w:r>
      <w:r w:rsidRPr="00F75E3C">
        <w:rPr>
          <w:color w:val="000000"/>
          <w:spacing w:val="-11"/>
          <w:sz w:val="28"/>
          <w:szCs w:val="28"/>
          <w:lang w:val="uk-UA"/>
        </w:rPr>
        <w:t xml:space="preserve">, а </w:t>
      </w:r>
      <w:r w:rsidR="00921594" w:rsidRPr="00F75E3C">
        <w:rPr>
          <w:color w:val="000000"/>
          <w:spacing w:val="-11"/>
          <w:sz w:val="28"/>
          <w:szCs w:val="28"/>
          <w:lang w:val="uk-UA"/>
        </w:rPr>
        <w:t>переконливі</w:t>
      </w:r>
      <w:r w:rsidRPr="00F75E3C">
        <w:rPr>
          <w:color w:val="000000"/>
          <w:spacing w:val="-11"/>
          <w:sz w:val="28"/>
          <w:szCs w:val="28"/>
          <w:lang w:val="uk-UA"/>
        </w:rPr>
        <w:t>сть</w:t>
      </w:r>
      <w:r w:rsidR="00921594" w:rsidRPr="00F75E3C">
        <w:rPr>
          <w:color w:val="000000"/>
          <w:spacing w:val="-11"/>
          <w:sz w:val="28"/>
          <w:szCs w:val="28"/>
          <w:lang w:val="uk-UA"/>
        </w:rPr>
        <w:t xml:space="preserve"> і</w:t>
      </w:r>
      <w:r w:rsidRPr="00F75E3C">
        <w:rPr>
          <w:color w:val="000000"/>
          <w:spacing w:val="-11"/>
          <w:sz w:val="28"/>
          <w:szCs w:val="28"/>
          <w:lang w:val="uk-UA"/>
        </w:rPr>
        <w:t xml:space="preserve"> п</w:t>
      </w:r>
      <w:r w:rsidR="00921594" w:rsidRPr="00F75E3C">
        <w:rPr>
          <w:color w:val="000000"/>
          <w:spacing w:val="-11"/>
          <w:sz w:val="28"/>
          <w:szCs w:val="28"/>
          <w:lang w:val="uk-UA"/>
        </w:rPr>
        <w:t>еремог</w:t>
      </w:r>
      <w:r w:rsidRPr="00F75E3C">
        <w:rPr>
          <w:color w:val="000000"/>
          <w:spacing w:val="-11"/>
          <w:sz w:val="28"/>
          <w:szCs w:val="28"/>
          <w:lang w:val="uk-UA"/>
        </w:rPr>
        <w:t>у в с</w:t>
      </w:r>
      <w:r w:rsidR="00921594" w:rsidRPr="00F75E3C">
        <w:rPr>
          <w:color w:val="000000"/>
          <w:spacing w:val="-11"/>
          <w:sz w:val="28"/>
          <w:szCs w:val="28"/>
          <w:lang w:val="uk-UA"/>
        </w:rPr>
        <w:t>уперечці</w:t>
      </w:r>
      <w:r w:rsidRPr="00F75E3C">
        <w:rPr>
          <w:color w:val="000000"/>
          <w:spacing w:val="-11"/>
          <w:sz w:val="28"/>
          <w:szCs w:val="28"/>
          <w:lang w:val="uk-UA"/>
        </w:rPr>
        <w:t>. Горг</w:t>
      </w:r>
      <w:r w:rsidR="00B00D48" w:rsidRPr="00F75E3C">
        <w:rPr>
          <w:color w:val="000000"/>
          <w:spacing w:val="-11"/>
          <w:sz w:val="28"/>
          <w:szCs w:val="28"/>
          <w:lang w:val="uk-UA"/>
        </w:rPr>
        <w:t>і</w:t>
      </w:r>
      <w:r w:rsidRPr="00F75E3C">
        <w:rPr>
          <w:color w:val="000000"/>
          <w:spacing w:val="-11"/>
          <w:sz w:val="28"/>
          <w:szCs w:val="28"/>
          <w:lang w:val="uk-UA"/>
        </w:rPr>
        <w:t xml:space="preserve">й </w:t>
      </w:r>
      <w:r w:rsidR="00921594" w:rsidRPr="00F75E3C">
        <w:rPr>
          <w:color w:val="000000"/>
          <w:spacing w:val="-11"/>
          <w:sz w:val="28"/>
          <w:szCs w:val="28"/>
          <w:lang w:val="uk-UA"/>
        </w:rPr>
        <w:t>вважав не суттєвим факт</w:t>
      </w:r>
      <w:r w:rsidRPr="00F75E3C">
        <w:rPr>
          <w:color w:val="000000"/>
          <w:spacing w:val="-9"/>
          <w:sz w:val="28"/>
          <w:szCs w:val="28"/>
          <w:lang w:val="uk-UA"/>
        </w:rPr>
        <w:t xml:space="preserve"> </w:t>
      </w:r>
      <w:r w:rsidR="00921594" w:rsidRPr="00F75E3C">
        <w:rPr>
          <w:color w:val="000000"/>
          <w:spacing w:val="-9"/>
          <w:sz w:val="28"/>
          <w:szCs w:val="28"/>
          <w:lang w:val="uk-UA"/>
        </w:rPr>
        <w:t>відповідності промови істині. На його думку, справжній оратор</w:t>
      </w:r>
      <w:r w:rsidR="001962F6" w:rsidRPr="00F75E3C">
        <w:rPr>
          <w:color w:val="000000"/>
          <w:spacing w:val="-9"/>
          <w:sz w:val="28"/>
          <w:szCs w:val="28"/>
          <w:lang w:val="uk-UA"/>
        </w:rPr>
        <w:t xml:space="preserve"> повинен уміти одну й ту саму річ </w:t>
      </w:r>
      <w:r w:rsidR="00B00D48" w:rsidRPr="00F75E3C">
        <w:rPr>
          <w:color w:val="000000"/>
          <w:spacing w:val="-9"/>
          <w:sz w:val="28"/>
          <w:szCs w:val="28"/>
          <w:lang w:val="uk-UA"/>
        </w:rPr>
        <w:t>по</w:t>
      </w:r>
      <w:r w:rsidR="001962F6" w:rsidRPr="00F75E3C">
        <w:rPr>
          <w:color w:val="000000"/>
          <w:spacing w:val="-9"/>
          <w:sz w:val="28"/>
          <w:szCs w:val="28"/>
          <w:lang w:val="uk-UA"/>
        </w:rPr>
        <w:t>хвалити й засудити</w:t>
      </w:r>
      <w:r w:rsidRPr="00F75E3C">
        <w:rPr>
          <w:color w:val="000000"/>
          <w:spacing w:val="-9"/>
          <w:sz w:val="28"/>
          <w:szCs w:val="28"/>
          <w:lang w:val="uk-UA"/>
        </w:rPr>
        <w:t xml:space="preserve">, </w:t>
      </w:r>
      <w:r w:rsidR="001962F6" w:rsidRPr="00F75E3C">
        <w:rPr>
          <w:color w:val="000000"/>
          <w:spacing w:val="-9"/>
          <w:sz w:val="28"/>
          <w:szCs w:val="28"/>
          <w:lang w:val="uk-UA"/>
        </w:rPr>
        <w:t xml:space="preserve">не зважаючи на те, чи відповідає це істині. </w:t>
      </w:r>
      <w:r w:rsidRPr="00F75E3C">
        <w:rPr>
          <w:color w:val="000000"/>
          <w:spacing w:val="-11"/>
          <w:sz w:val="28"/>
          <w:szCs w:val="28"/>
          <w:lang w:val="uk-UA"/>
        </w:rPr>
        <w:t>Соф</w:t>
      </w:r>
      <w:r w:rsidR="001962F6" w:rsidRPr="00F75E3C">
        <w:rPr>
          <w:color w:val="000000"/>
          <w:spacing w:val="-11"/>
          <w:sz w:val="28"/>
          <w:szCs w:val="28"/>
          <w:lang w:val="uk-UA"/>
        </w:rPr>
        <w:t>і</w:t>
      </w:r>
      <w:r w:rsidRPr="00F75E3C">
        <w:rPr>
          <w:color w:val="000000"/>
          <w:spacing w:val="-11"/>
          <w:sz w:val="28"/>
          <w:szCs w:val="28"/>
          <w:lang w:val="uk-UA"/>
        </w:rPr>
        <w:t>ст</w:t>
      </w:r>
      <w:r w:rsidR="001962F6" w:rsidRPr="00F75E3C">
        <w:rPr>
          <w:color w:val="000000"/>
          <w:spacing w:val="-11"/>
          <w:sz w:val="28"/>
          <w:szCs w:val="28"/>
          <w:lang w:val="uk-UA"/>
        </w:rPr>
        <w:t>и</w:t>
      </w:r>
      <w:r w:rsidRPr="00F75E3C">
        <w:rPr>
          <w:color w:val="000000"/>
          <w:spacing w:val="-11"/>
          <w:sz w:val="28"/>
          <w:szCs w:val="28"/>
          <w:lang w:val="uk-UA"/>
        </w:rPr>
        <w:t xml:space="preserve"> </w:t>
      </w:r>
      <w:r w:rsidR="001962F6" w:rsidRPr="00F75E3C">
        <w:rPr>
          <w:color w:val="000000"/>
          <w:spacing w:val="-11"/>
          <w:sz w:val="28"/>
          <w:szCs w:val="28"/>
          <w:lang w:val="uk-UA"/>
        </w:rPr>
        <w:t>нав</w:t>
      </w:r>
      <w:r w:rsidRPr="00F75E3C">
        <w:rPr>
          <w:color w:val="000000"/>
          <w:spacing w:val="-11"/>
          <w:sz w:val="28"/>
          <w:szCs w:val="28"/>
          <w:lang w:val="uk-UA"/>
        </w:rPr>
        <w:t>чали при</w:t>
      </w:r>
      <w:r w:rsidR="001962F6" w:rsidRPr="00F75E3C">
        <w:rPr>
          <w:color w:val="000000"/>
          <w:spacing w:val="-11"/>
          <w:sz w:val="28"/>
          <w:szCs w:val="28"/>
          <w:lang w:val="uk-UA"/>
        </w:rPr>
        <w:t>йо</w:t>
      </w:r>
      <w:r w:rsidRPr="00F75E3C">
        <w:rPr>
          <w:color w:val="000000"/>
          <w:spacing w:val="-11"/>
          <w:sz w:val="28"/>
          <w:szCs w:val="28"/>
          <w:lang w:val="uk-UA"/>
        </w:rPr>
        <w:t>мам по</w:t>
      </w:r>
      <w:r w:rsidRPr="00F75E3C">
        <w:rPr>
          <w:color w:val="000000"/>
          <w:spacing w:val="-10"/>
          <w:sz w:val="28"/>
          <w:szCs w:val="28"/>
          <w:lang w:val="uk-UA"/>
        </w:rPr>
        <w:t>лем</w:t>
      </w:r>
      <w:r w:rsidR="001962F6" w:rsidRPr="00F75E3C">
        <w:rPr>
          <w:color w:val="000000"/>
          <w:spacing w:val="-10"/>
          <w:sz w:val="28"/>
          <w:szCs w:val="28"/>
          <w:lang w:val="uk-UA"/>
        </w:rPr>
        <w:t>і</w:t>
      </w:r>
      <w:r w:rsidRPr="00F75E3C">
        <w:rPr>
          <w:color w:val="000000"/>
          <w:spacing w:val="-10"/>
          <w:sz w:val="28"/>
          <w:szCs w:val="28"/>
          <w:lang w:val="uk-UA"/>
        </w:rPr>
        <w:t>ки</w:t>
      </w:r>
      <w:r w:rsidR="001962F6" w:rsidRPr="00F75E3C">
        <w:rPr>
          <w:color w:val="000000"/>
          <w:spacing w:val="-10"/>
          <w:sz w:val="28"/>
          <w:szCs w:val="28"/>
          <w:lang w:val="uk-UA"/>
        </w:rPr>
        <w:t xml:space="preserve"> з</w:t>
      </w:r>
      <w:r w:rsidRPr="00F75E3C">
        <w:rPr>
          <w:color w:val="000000"/>
          <w:spacing w:val="-10"/>
          <w:sz w:val="28"/>
          <w:szCs w:val="28"/>
          <w:lang w:val="uk-UA"/>
        </w:rPr>
        <w:t xml:space="preserve"> </w:t>
      </w:r>
      <w:r w:rsidR="001962F6" w:rsidRPr="00F75E3C">
        <w:rPr>
          <w:color w:val="000000"/>
          <w:spacing w:val="-10"/>
          <w:sz w:val="28"/>
          <w:szCs w:val="28"/>
          <w:lang w:val="uk-UA"/>
        </w:rPr>
        <w:t>мето</w:t>
      </w:r>
      <w:r w:rsidRPr="00F75E3C">
        <w:rPr>
          <w:color w:val="000000"/>
          <w:spacing w:val="-10"/>
          <w:sz w:val="28"/>
          <w:szCs w:val="28"/>
          <w:lang w:val="uk-UA"/>
        </w:rPr>
        <w:t>ю п</w:t>
      </w:r>
      <w:r w:rsidR="001962F6" w:rsidRPr="00F75E3C">
        <w:rPr>
          <w:color w:val="000000"/>
          <w:spacing w:val="-10"/>
          <w:sz w:val="28"/>
          <w:szCs w:val="28"/>
          <w:lang w:val="uk-UA"/>
        </w:rPr>
        <w:t>еремоги</w:t>
      </w:r>
      <w:r w:rsidRPr="00F75E3C">
        <w:rPr>
          <w:color w:val="000000"/>
          <w:spacing w:val="-10"/>
          <w:sz w:val="28"/>
          <w:szCs w:val="28"/>
          <w:lang w:val="uk-UA"/>
        </w:rPr>
        <w:t xml:space="preserve"> </w:t>
      </w:r>
      <w:r w:rsidR="001962F6" w:rsidRPr="00F75E3C">
        <w:rPr>
          <w:color w:val="000000"/>
          <w:spacing w:val="-10"/>
          <w:sz w:val="28"/>
          <w:szCs w:val="28"/>
          <w:lang w:val="uk-UA"/>
        </w:rPr>
        <w:t>у суперечці за будь-яку ціну.</w:t>
      </w:r>
      <w:r w:rsidRPr="00F75E3C">
        <w:rPr>
          <w:color w:val="000000"/>
          <w:spacing w:val="-10"/>
          <w:sz w:val="28"/>
          <w:szCs w:val="28"/>
          <w:lang w:val="uk-UA"/>
        </w:rPr>
        <w:t xml:space="preserve"> </w:t>
      </w:r>
    </w:p>
    <w:p w:rsidR="007170EF" w:rsidRPr="00F75E3C" w:rsidRDefault="001962F6" w:rsidP="00B10830">
      <w:pPr>
        <w:shd w:val="clear" w:color="auto" w:fill="FFFFFF"/>
        <w:spacing w:line="360" w:lineRule="auto"/>
        <w:ind w:firstLine="567"/>
        <w:jc w:val="both"/>
        <w:rPr>
          <w:color w:val="000000"/>
          <w:spacing w:val="-6"/>
          <w:sz w:val="28"/>
          <w:szCs w:val="28"/>
          <w:lang w:val="uk-UA"/>
        </w:rPr>
      </w:pPr>
      <w:r w:rsidRPr="00F75E3C">
        <w:rPr>
          <w:b/>
          <w:bCs/>
          <w:i/>
          <w:iCs/>
          <w:color w:val="000000"/>
          <w:spacing w:val="-9"/>
          <w:sz w:val="28"/>
          <w:szCs w:val="28"/>
          <w:lang w:val="uk-UA"/>
        </w:rPr>
        <w:t xml:space="preserve">Сократ (469 </w:t>
      </w:r>
      <w:r w:rsidRPr="00F75E3C">
        <w:rPr>
          <w:b/>
          <w:bCs/>
          <w:i/>
          <w:iCs/>
          <w:color w:val="000000"/>
          <w:spacing w:val="-2"/>
          <w:sz w:val="28"/>
          <w:szCs w:val="28"/>
          <w:lang w:val="uk-UA"/>
        </w:rPr>
        <w:t>–</w:t>
      </w:r>
      <w:r w:rsidRPr="00F75E3C">
        <w:rPr>
          <w:b/>
          <w:bCs/>
          <w:i/>
          <w:iCs/>
          <w:color w:val="000000"/>
          <w:spacing w:val="-9"/>
          <w:sz w:val="28"/>
          <w:szCs w:val="28"/>
          <w:lang w:val="uk-UA"/>
        </w:rPr>
        <w:t xml:space="preserve"> 399</w:t>
      </w:r>
      <w:r w:rsidR="00176750" w:rsidRPr="00F75E3C">
        <w:rPr>
          <w:b/>
          <w:bCs/>
          <w:i/>
          <w:iCs/>
          <w:color w:val="000000"/>
          <w:spacing w:val="-9"/>
          <w:sz w:val="28"/>
          <w:szCs w:val="28"/>
          <w:lang w:val="uk-UA"/>
        </w:rPr>
        <w:t xml:space="preserve"> рр.</w:t>
      </w:r>
      <w:r w:rsidRPr="00F75E3C">
        <w:rPr>
          <w:b/>
          <w:bCs/>
          <w:i/>
          <w:iCs/>
          <w:color w:val="000000"/>
          <w:spacing w:val="-9"/>
          <w:sz w:val="28"/>
          <w:szCs w:val="28"/>
          <w:lang w:val="uk-UA"/>
        </w:rPr>
        <w:t xml:space="preserve"> до н.е.)</w:t>
      </w:r>
      <w:r w:rsidR="00176750" w:rsidRPr="00F75E3C">
        <w:rPr>
          <w:b/>
          <w:bCs/>
          <w:i/>
          <w:iCs/>
          <w:color w:val="000000"/>
          <w:spacing w:val="-9"/>
          <w:sz w:val="28"/>
          <w:szCs w:val="28"/>
          <w:lang w:val="uk-UA"/>
        </w:rPr>
        <w:t>.</w:t>
      </w:r>
      <w:r w:rsidRPr="00F75E3C">
        <w:rPr>
          <w:i/>
          <w:iCs/>
          <w:color w:val="000000"/>
          <w:spacing w:val="-9"/>
          <w:sz w:val="28"/>
          <w:szCs w:val="28"/>
          <w:lang w:val="uk-UA"/>
        </w:rPr>
        <w:t xml:space="preserve"> </w:t>
      </w:r>
      <w:r w:rsidR="001D2162" w:rsidRPr="00F75E3C">
        <w:rPr>
          <w:color w:val="000000"/>
          <w:spacing w:val="-9"/>
          <w:sz w:val="28"/>
          <w:szCs w:val="28"/>
          <w:lang w:val="uk-UA"/>
        </w:rPr>
        <w:t>Д</w:t>
      </w:r>
      <w:r w:rsidRPr="00F75E3C">
        <w:rPr>
          <w:color w:val="000000"/>
          <w:spacing w:val="-9"/>
          <w:sz w:val="28"/>
          <w:szCs w:val="28"/>
          <w:lang w:val="uk-UA"/>
        </w:rPr>
        <w:t>авньогрець</w:t>
      </w:r>
      <w:r w:rsidR="001D2162" w:rsidRPr="00F75E3C">
        <w:rPr>
          <w:color w:val="000000"/>
          <w:spacing w:val="-9"/>
          <w:sz w:val="28"/>
          <w:szCs w:val="28"/>
          <w:lang w:val="uk-UA"/>
        </w:rPr>
        <w:t>кий ф</w:t>
      </w:r>
      <w:r w:rsidRPr="00F75E3C">
        <w:rPr>
          <w:color w:val="000000"/>
          <w:spacing w:val="-9"/>
          <w:sz w:val="28"/>
          <w:szCs w:val="28"/>
          <w:lang w:val="uk-UA"/>
        </w:rPr>
        <w:t>і</w:t>
      </w:r>
      <w:r w:rsidR="001D2162" w:rsidRPr="00F75E3C">
        <w:rPr>
          <w:color w:val="000000"/>
          <w:spacing w:val="-9"/>
          <w:sz w:val="28"/>
          <w:szCs w:val="28"/>
          <w:lang w:val="uk-UA"/>
        </w:rPr>
        <w:t>лософ</w:t>
      </w:r>
      <w:r w:rsidRPr="00F75E3C">
        <w:rPr>
          <w:color w:val="000000"/>
          <w:spacing w:val="-9"/>
          <w:sz w:val="28"/>
          <w:szCs w:val="28"/>
          <w:lang w:val="uk-UA"/>
        </w:rPr>
        <w:t>, який</w:t>
      </w:r>
      <w:r w:rsidR="001D2162" w:rsidRPr="00F75E3C">
        <w:rPr>
          <w:color w:val="000000"/>
          <w:spacing w:val="-9"/>
          <w:sz w:val="28"/>
          <w:szCs w:val="28"/>
          <w:lang w:val="uk-UA"/>
        </w:rPr>
        <w:t xml:space="preserve"> в</w:t>
      </w:r>
      <w:r w:rsidRPr="00F75E3C">
        <w:rPr>
          <w:color w:val="000000"/>
          <w:spacing w:val="-9"/>
          <w:sz w:val="28"/>
          <w:szCs w:val="28"/>
          <w:lang w:val="uk-UA"/>
        </w:rPr>
        <w:t>и</w:t>
      </w:r>
      <w:r w:rsidR="001D2162" w:rsidRPr="00F75E3C">
        <w:rPr>
          <w:color w:val="000000"/>
          <w:spacing w:val="-9"/>
          <w:sz w:val="28"/>
          <w:szCs w:val="28"/>
          <w:lang w:val="uk-UA"/>
        </w:rPr>
        <w:t>ступа</w:t>
      </w:r>
      <w:r w:rsidRPr="00F75E3C">
        <w:rPr>
          <w:color w:val="000000"/>
          <w:spacing w:val="-9"/>
          <w:sz w:val="28"/>
          <w:szCs w:val="28"/>
          <w:lang w:val="uk-UA"/>
        </w:rPr>
        <w:t>в</w:t>
      </w:r>
      <w:r w:rsidR="001D2162" w:rsidRPr="00F75E3C">
        <w:rPr>
          <w:color w:val="000000"/>
          <w:spacing w:val="-9"/>
          <w:sz w:val="28"/>
          <w:szCs w:val="28"/>
          <w:lang w:val="uk-UA"/>
        </w:rPr>
        <w:t xml:space="preserve"> проти </w:t>
      </w:r>
      <w:r w:rsidR="001D2162" w:rsidRPr="00F75E3C">
        <w:rPr>
          <w:color w:val="000000"/>
          <w:spacing w:val="-3"/>
          <w:sz w:val="28"/>
          <w:szCs w:val="28"/>
          <w:lang w:val="uk-UA"/>
        </w:rPr>
        <w:lastRenderedPageBreak/>
        <w:t>соф</w:t>
      </w:r>
      <w:r w:rsidRPr="00F75E3C">
        <w:rPr>
          <w:color w:val="000000"/>
          <w:spacing w:val="-3"/>
          <w:sz w:val="28"/>
          <w:szCs w:val="28"/>
          <w:lang w:val="uk-UA"/>
        </w:rPr>
        <w:t>і</w:t>
      </w:r>
      <w:r w:rsidR="001D2162" w:rsidRPr="00F75E3C">
        <w:rPr>
          <w:color w:val="000000"/>
          <w:spacing w:val="-3"/>
          <w:sz w:val="28"/>
          <w:szCs w:val="28"/>
          <w:lang w:val="uk-UA"/>
        </w:rPr>
        <w:t>ст</w:t>
      </w:r>
      <w:r w:rsidRPr="00F75E3C">
        <w:rPr>
          <w:color w:val="000000"/>
          <w:spacing w:val="-3"/>
          <w:sz w:val="28"/>
          <w:szCs w:val="28"/>
          <w:lang w:val="uk-UA"/>
        </w:rPr>
        <w:t>і</w:t>
      </w:r>
      <w:r w:rsidR="001D2162" w:rsidRPr="00F75E3C">
        <w:rPr>
          <w:color w:val="000000"/>
          <w:spacing w:val="-3"/>
          <w:sz w:val="28"/>
          <w:szCs w:val="28"/>
          <w:lang w:val="uk-UA"/>
        </w:rPr>
        <w:t xml:space="preserve">в, </w:t>
      </w:r>
      <w:r w:rsidRPr="00F75E3C">
        <w:rPr>
          <w:color w:val="000000"/>
          <w:spacing w:val="-3"/>
          <w:sz w:val="28"/>
          <w:szCs w:val="28"/>
          <w:lang w:val="uk-UA"/>
        </w:rPr>
        <w:t xml:space="preserve">звинувачував їх </w:t>
      </w:r>
      <w:r w:rsidR="007170EF" w:rsidRPr="00F75E3C">
        <w:rPr>
          <w:color w:val="000000"/>
          <w:spacing w:val="-3"/>
          <w:sz w:val="28"/>
          <w:szCs w:val="28"/>
          <w:lang w:val="uk-UA"/>
        </w:rPr>
        <w:t>у</w:t>
      </w:r>
      <w:r w:rsidRPr="00F75E3C">
        <w:rPr>
          <w:color w:val="000000"/>
          <w:spacing w:val="-3"/>
          <w:sz w:val="28"/>
          <w:szCs w:val="28"/>
          <w:lang w:val="uk-UA"/>
        </w:rPr>
        <w:t xml:space="preserve"> тому, що їм байдужою була істина, за їхню жагу багатства, за готовність переконувати публіку в будь-чому. Він </w:t>
      </w:r>
      <w:r w:rsidR="00B00D48" w:rsidRPr="00F75E3C">
        <w:rPr>
          <w:color w:val="000000"/>
          <w:spacing w:val="-3"/>
          <w:sz w:val="28"/>
          <w:szCs w:val="28"/>
          <w:lang w:val="uk-UA"/>
        </w:rPr>
        <w:t>уважав</w:t>
      </w:r>
      <w:r w:rsidRPr="00F75E3C">
        <w:rPr>
          <w:color w:val="000000"/>
          <w:spacing w:val="-3"/>
          <w:sz w:val="28"/>
          <w:szCs w:val="28"/>
          <w:lang w:val="uk-UA"/>
        </w:rPr>
        <w:t xml:space="preserve"> неприпустимим брати гроші за </w:t>
      </w:r>
      <w:r w:rsidR="007170EF" w:rsidRPr="00F75E3C">
        <w:rPr>
          <w:color w:val="000000"/>
          <w:spacing w:val="-3"/>
          <w:sz w:val="28"/>
          <w:szCs w:val="28"/>
          <w:lang w:val="uk-UA"/>
        </w:rPr>
        <w:t>уроки красномовства.</w:t>
      </w:r>
      <w:r w:rsidR="007170EF" w:rsidRPr="00F75E3C">
        <w:rPr>
          <w:color w:val="000000"/>
          <w:spacing w:val="-6"/>
          <w:sz w:val="28"/>
          <w:szCs w:val="28"/>
          <w:lang w:val="uk-UA"/>
        </w:rPr>
        <w:t xml:space="preserve"> </w:t>
      </w:r>
    </w:p>
    <w:p w:rsidR="007170EF" w:rsidRPr="00F75E3C" w:rsidRDefault="001D2162" w:rsidP="00B10830">
      <w:pPr>
        <w:shd w:val="clear" w:color="auto" w:fill="FFFFFF"/>
        <w:spacing w:line="360" w:lineRule="auto"/>
        <w:ind w:firstLine="567"/>
        <w:jc w:val="both"/>
        <w:rPr>
          <w:color w:val="000000"/>
          <w:spacing w:val="-6"/>
          <w:sz w:val="28"/>
          <w:szCs w:val="28"/>
          <w:lang w:val="uk-UA"/>
        </w:rPr>
      </w:pPr>
      <w:r w:rsidRPr="00F75E3C">
        <w:rPr>
          <w:color w:val="000000"/>
          <w:spacing w:val="-6"/>
          <w:sz w:val="28"/>
          <w:szCs w:val="28"/>
          <w:lang w:val="uk-UA"/>
        </w:rPr>
        <w:t xml:space="preserve">Сократ </w:t>
      </w:r>
      <w:r w:rsidR="00B00D48" w:rsidRPr="00F75E3C">
        <w:rPr>
          <w:color w:val="000000"/>
          <w:spacing w:val="-6"/>
          <w:sz w:val="28"/>
          <w:szCs w:val="28"/>
          <w:lang w:val="uk-UA"/>
        </w:rPr>
        <w:t>запров</w:t>
      </w:r>
      <w:r w:rsidR="00000F53" w:rsidRPr="00F75E3C">
        <w:rPr>
          <w:color w:val="000000"/>
          <w:spacing w:val="-6"/>
          <w:sz w:val="28"/>
          <w:szCs w:val="28"/>
          <w:lang w:val="uk-UA"/>
        </w:rPr>
        <w:t>а</w:t>
      </w:r>
      <w:r w:rsidR="00B00D48" w:rsidRPr="00F75E3C">
        <w:rPr>
          <w:color w:val="000000"/>
          <w:spacing w:val="-6"/>
          <w:sz w:val="28"/>
          <w:szCs w:val="28"/>
          <w:lang w:val="uk-UA"/>
        </w:rPr>
        <w:t>див</w:t>
      </w:r>
      <w:r w:rsidRPr="00F75E3C">
        <w:rPr>
          <w:color w:val="000000"/>
          <w:spacing w:val="-6"/>
          <w:sz w:val="28"/>
          <w:szCs w:val="28"/>
          <w:lang w:val="uk-UA"/>
        </w:rPr>
        <w:t xml:space="preserve"> на </w:t>
      </w:r>
      <w:r w:rsidR="007170EF" w:rsidRPr="00F75E3C">
        <w:rPr>
          <w:color w:val="000000"/>
          <w:spacing w:val="-6"/>
          <w:sz w:val="28"/>
          <w:szCs w:val="28"/>
          <w:lang w:val="uk-UA"/>
        </w:rPr>
        <w:t>в</w:t>
      </w:r>
      <w:r w:rsidRPr="00F75E3C">
        <w:rPr>
          <w:color w:val="000000"/>
          <w:spacing w:val="-6"/>
          <w:sz w:val="28"/>
          <w:szCs w:val="28"/>
          <w:lang w:val="uk-UA"/>
        </w:rPr>
        <w:t>улиц</w:t>
      </w:r>
      <w:r w:rsidR="007170EF" w:rsidRPr="00F75E3C">
        <w:rPr>
          <w:color w:val="000000"/>
          <w:spacing w:val="-6"/>
          <w:sz w:val="28"/>
          <w:szCs w:val="28"/>
          <w:lang w:val="uk-UA"/>
        </w:rPr>
        <w:t>я</w:t>
      </w:r>
      <w:r w:rsidRPr="00F75E3C">
        <w:rPr>
          <w:color w:val="000000"/>
          <w:spacing w:val="-6"/>
          <w:sz w:val="28"/>
          <w:szCs w:val="28"/>
          <w:lang w:val="uk-UA"/>
        </w:rPr>
        <w:t xml:space="preserve">х </w:t>
      </w:r>
      <w:r w:rsidR="007170EF" w:rsidRPr="00F75E3C">
        <w:rPr>
          <w:color w:val="000000"/>
          <w:spacing w:val="-6"/>
          <w:sz w:val="28"/>
          <w:szCs w:val="28"/>
          <w:lang w:val="uk-UA"/>
        </w:rPr>
        <w:t>та</w:t>
      </w:r>
      <w:r w:rsidRPr="00F75E3C">
        <w:rPr>
          <w:color w:val="000000"/>
          <w:spacing w:val="-6"/>
          <w:sz w:val="28"/>
          <w:szCs w:val="28"/>
          <w:lang w:val="uk-UA"/>
        </w:rPr>
        <w:t xml:space="preserve"> площах Аф</w:t>
      </w:r>
      <w:r w:rsidR="007170EF" w:rsidRPr="00F75E3C">
        <w:rPr>
          <w:color w:val="000000"/>
          <w:spacing w:val="-6"/>
          <w:sz w:val="28"/>
          <w:szCs w:val="28"/>
          <w:lang w:val="uk-UA"/>
        </w:rPr>
        <w:t>і</w:t>
      </w:r>
      <w:r w:rsidRPr="00F75E3C">
        <w:rPr>
          <w:color w:val="000000"/>
          <w:spacing w:val="-6"/>
          <w:sz w:val="28"/>
          <w:szCs w:val="28"/>
          <w:lang w:val="uk-UA"/>
        </w:rPr>
        <w:t>н бес</w:t>
      </w:r>
      <w:r w:rsidR="007170EF" w:rsidRPr="00F75E3C">
        <w:rPr>
          <w:color w:val="000000"/>
          <w:spacing w:val="-6"/>
          <w:sz w:val="28"/>
          <w:szCs w:val="28"/>
          <w:lang w:val="uk-UA"/>
        </w:rPr>
        <w:t>і</w:t>
      </w:r>
      <w:r w:rsidRPr="00F75E3C">
        <w:rPr>
          <w:color w:val="000000"/>
          <w:spacing w:val="-6"/>
          <w:sz w:val="28"/>
          <w:szCs w:val="28"/>
          <w:lang w:val="uk-UA"/>
        </w:rPr>
        <w:t>д</w:t>
      </w:r>
      <w:r w:rsidR="007170EF" w:rsidRPr="00F75E3C">
        <w:rPr>
          <w:color w:val="000000"/>
          <w:spacing w:val="-6"/>
          <w:sz w:val="28"/>
          <w:szCs w:val="28"/>
          <w:lang w:val="uk-UA"/>
        </w:rPr>
        <w:t>и</w:t>
      </w:r>
      <w:r w:rsidRPr="00F75E3C">
        <w:rPr>
          <w:color w:val="000000"/>
          <w:spacing w:val="-6"/>
          <w:sz w:val="28"/>
          <w:szCs w:val="28"/>
          <w:lang w:val="uk-UA"/>
        </w:rPr>
        <w:t xml:space="preserve"> </w:t>
      </w:r>
      <w:r w:rsidR="007170EF" w:rsidRPr="00F75E3C">
        <w:rPr>
          <w:color w:val="000000"/>
          <w:spacing w:val="-6"/>
          <w:sz w:val="28"/>
          <w:szCs w:val="28"/>
          <w:lang w:val="uk-UA"/>
        </w:rPr>
        <w:t>з</w:t>
      </w:r>
      <w:r w:rsidRPr="00F75E3C">
        <w:rPr>
          <w:color w:val="000000"/>
          <w:spacing w:val="-6"/>
          <w:sz w:val="28"/>
          <w:szCs w:val="28"/>
          <w:lang w:val="uk-UA"/>
        </w:rPr>
        <w:t xml:space="preserve"> </w:t>
      </w:r>
      <w:r w:rsidR="007170EF" w:rsidRPr="00F75E3C">
        <w:rPr>
          <w:color w:val="000000"/>
          <w:spacing w:val="-6"/>
          <w:sz w:val="28"/>
          <w:szCs w:val="28"/>
          <w:lang w:val="uk-UA"/>
        </w:rPr>
        <w:t>ти</w:t>
      </w:r>
      <w:r w:rsidRPr="00F75E3C">
        <w:rPr>
          <w:color w:val="000000"/>
          <w:spacing w:val="-6"/>
          <w:sz w:val="28"/>
          <w:szCs w:val="28"/>
          <w:lang w:val="uk-UA"/>
        </w:rPr>
        <w:t>ми</w:t>
      </w:r>
      <w:r w:rsidR="007170EF" w:rsidRPr="00F75E3C">
        <w:rPr>
          <w:color w:val="000000"/>
          <w:spacing w:val="-6"/>
          <w:sz w:val="28"/>
          <w:szCs w:val="28"/>
          <w:lang w:val="uk-UA"/>
        </w:rPr>
        <w:t>, хто бажав</w:t>
      </w:r>
      <w:r w:rsidRPr="00F75E3C">
        <w:rPr>
          <w:color w:val="000000"/>
          <w:spacing w:val="-6"/>
          <w:sz w:val="28"/>
          <w:szCs w:val="28"/>
          <w:lang w:val="uk-UA"/>
        </w:rPr>
        <w:t xml:space="preserve"> </w:t>
      </w:r>
      <w:r w:rsidR="007170EF" w:rsidRPr="00F75E3C">
        <w:rPr>
          <w:color w:val="000000"/>
          <w:spacing w:val="-6"/>
          <w:sz w:val="28"/>
          <w:szCs w:val="28"/>
          <w:lang w:val="uk-UA"/>
        </w:rPr>
        <w:t>на теми справедливості, доброчесності тощо</w:t>
      </w:r>
      <w:r w:rsidRPr="00F75E3C">
        <w:rPr>
          <w:color w:val="000000"/>
          <w:spacing w:val="-7"/>
          <w:sz w:val="28"/>
          <w:szCs w:val="28"/>
          <w:lang w:val="uk-UA"/>
        </w:rPr>
        <w:t xml:space="preserve">. </w:t>
      </w:r>
      <w:r w:rsidR="007170EF" w:rsidRPr="00F75E3C">
        <w:rPr>
          <w:color w:val="000000"/>
          <w:spacing w:val="-7"/>
          <w:sz w:val="28"/>
          <w:szCs w:val="28"/>
          <w:lang w:val="uk-UA"/>
        </w:rPr>
        <w:t>Ві</w:t>
      </w:r>
      <w:r w:rsidRPr="00F75E3C">
        <w:rPr>
          <w:color w:val="000000"/>
          <w:spacing w:val="-7"/>
          <w:sz w:val="28"/>
          <w:szCs w:val="28"/>
          <w:lang w:val="uk-UA"/>
        </w:rPr>
        <w:t xml:space="preserve">н </w:t>
      </w:r>
      <w:r w:rsidR="007170EF" w:rsidRPr="00F75E3C">
        <w:rPr>
          <w:color w:val="000000"/>
          <w:spacing w:val="-2"/>
          <w:sz w:val="28"/>
          <w:szCs w:val="28"/>
          <w:lang w:val="uk-UA"/>
        </w:rPr>
        <w:t>винайшов особливий переконуючий діалог, яким і сам майстерно володів.</w:t>
      </w:r>
      <w:r w:rsidRPr="00F75E3C">
        <w:rPr>
          <w:color w:val="000000"/>
          <w:spacing w:val="-7"/>
          <w:sz w:val="28"/>
          <w:szCs w:val="28"/>
          <w:lang w:val="uk-UA"/>
        </w:rPr>
        <w:t xml:space="preserve"> </w:t>
      </w:r>
      <w:r w:rsidRPr="00F75E3C">
        <w:rPr>
          <w:color w:val="000000"/>
          <w:spacing w:val="-6"/>
          <w:sz w:val="28"/>
          <w:szCs w:val="28"/>
          <w:lang w:val="uk-UA"/>
        </w:rPr>
        <w:t>Сократ в</w:t>
      </w:r>
      <w:r w:rsidR="007170EF" w:rsidRPr="00F75E3C">
        <w:rPr>
          <w:color w:val="000000"/>
          <w:spacing w:val="-6"/>
          <w:sz w:val="28"/>
          <w:szCs w:val="28"/>
          <w:lang w:val="uk-UA"/>
        </w:rPr>
        <w:t>ів</w:t>
      </w:r>
      <w:r w:rsidRPr="00F75E3C">
        <w:rPr>
          <w:color w:val="000000"/>
          <w:spacing w:val="-6"/>
          <w:sz w:val="28"/>
          <w:szCs w:val="28"/>
          <w:lang w:val="uk-UA"/>
        </w:rPr>
        <w:t xml:space="preserve"> д</w:t>
      </w:r>
      <w:r w:rsidR="007170EF" w:rsidRPr="00F75E3C">
        <w:rPr>
          <w:color w:val="000000"/>
          <w:spacing w:val="-6"/>
          <w:sz w:val="28"/>
          <w:szCs w:val="28"/>
          <w:lang w:val="uk-UA"/>
        </w:rPr>
        <w:t>і</w:t>
      </w:r>
      <w:r w:rsidRPr="00F75E3C">
        <w:rPr>
          <w:color w:val="000000"/>
          <w:spacing w:val="-6"/>
          <w:sz w:val="28"/>
          <w:szCs w:val="28"/>
          <w:lang w:val="uk-UA"/>
        </w:rPr>
        <w:t xml:space="preserve">алог </w:t>
      </w:r>
      <w:r w:rsidR="00B00D48" w:rsidRPr="00F75E3C">
        <w:rPr>
          <w:color w:val="000000"/>
          <w:spacing w:val="-6"/>
          <w:sz w:val="28"/>
          <w:szCs w:val="28"/>
          <w:lang w:val="uk-UA"/>
        </w:rPr>
        <w:t>з</w:t>
      </w:r>
      <w:r w:rsidR="007170EF" w:rsidRPr="00F75E3C">
        <w:rPr>
          <w:color w:val="000000"/>
          <w:spacing w:val="-6"/>
          <w:sz w:val="28"/>
          <w:szCs w:val="28"/>
          <w:lang w:val="uk-UA"/>
        </w:rPr>
        <w:t xml:space="preserve"> </w:t>
      </w:r>
      <w:r w:rsidR="00B00D48" w:rsidRPr="00F75E3C">
        <w:rPr>
          <w:color w:val="000000"/>
          <w:spacing w:val="-6"/>
          <w:sz w:val="28"/>
          <w:szCs w:val="28"/>
          <w:lang w:val="uk-UA"/>
        </w:rPr>
        <w:t>опонентом,</w:t>
      </w:r>
      <w:r w:rsidR="007170EF" w:rsidRPr="00F75E3C">
        <w:rPr>
          <w:color w:val="000000"/>
          <w:spacing w:val="-6"/>
          <w:sz w:val="28"/>
          <w:szCs w:val="28"/>
          <w:lang w:val="uk-UA"/>
        </w:rPr>
        <w:t xml:space="preserve"> і своїми питаннями показував помилковість його поглядів, завдяки чому підводив його до розуміння істини.</w:t>
      </w:r>
    </w:p>
    <w:p w:rsidR="001D2162" w:rsidRPr="00F75E3C" w:rsidRDefault="001D2162" w:rsidP="00B10830">
      <w:pPr>
        <w:shd w:val="clear" w:color="auto" w:fill="FFFFFF"/>
        <w:spacing w:line="360" w:lineRule="auto"/>
        <w:ind w:firstLine="567"/>
        <w:jc w:val="both"/>
        <w:rPr>
          <w:sz w:val="28"/>
          <w:szCs w:val="28"/>
          <w:lang w:val="uk-UA"/>
        </w:rPr>
      </w:pPr>
      <w:r w:rsidRPr="00F75E3C">
        <w:rPr>
          <w:color w:val="000000"/>
          <w:sz w:val="28"/>
          <w:szCs w:val="28"/>
          <w:lang w:val="uk-UA"/>
        </w:rPr>
        <w:t xml:space="preserve">Сократ </w:t>
      </w:r>
      <w:r w:rsidR="007170EF" w:rsidRPr="00F75E3C">
        <w:rPr>
          <w:color w:val="000000"/>
          <w:sz w:val="28"/>
          <w:szCs w:val="28"/>
          <w:lang w:val="uk-UA"/>
        </w:rPr>
        <w:t>володів</w:t>
      </w:r>
      <w:r w:rsidRPr="00F75E3C">
        <w:rPr>
          <w:color w:val="000000"/>
          <w:sz w:val="28"/>
          <w:szCs w:val="28"/>
          <w:lang w:val="uk-UA"/>
        </w:rPr>
        <w:t xml:space="preserve"> даром красно</w:t>
      </w:r>
      <w:r w:rsidR="007170EF" w:rsidRPr="00F75E3C">
        <w:rPr>
          <w:color w:val="000000"/>
          <w:sz w:val="28"/>
          <w:szCs w:val="28"/>
          <w:lang w:val="uk-UA"/>
        </w:rPr>
        <w:t>мовства</w:t>
      </w:r>
      <w:r w:rsidRPr="00F75E3C">
        <w:rPr>
          <w:color w:val="000000"/>
          <w:sz w:val="28"/>
          <w:szCs w:val="28"/>
          <w:lang w:val="uk-UA"/>
        </w:rPr>
        <w:t>, лог</w:t>
      </w:r>
      <w:r w:rsidR="007170EF" w:rsidRPr="00F75E3C">
        <w:rPr>
          <w:color w:val="000000"/>
          <w:sz w:val="28"/>
          <w:szCs w:val="28"/>
          <w:lang w:val="uk-UA"/>
        </w:rPr>
        <w:t>і</w:t>
      </w:r>
      <w:r w:rsidRPr="00F75E3C">
        <w:rPr>
          <w:color w:val="000000"/>
          <w:sz w:val="28"/>
          <w:szCs w:val="28"/>
          <w:lang w:val="uk-UA"/>
        </w:rPr>
        <w:t>ко</w:t>
      </w:r>
      <w:r w:rsidR="007170EF" w:rsidRPr="00F75E3C">
        <w:rPr>
          <w:color w:val="000000"/>
          <w:sz w:val="28"/>
          <w:szCs w:val="28"/>
          <w:lang w:val="uk-UA"/>
        </w:rPr>
        <w:t>ю</w:t>
      </w:r>
      <w:r w:rsidRPr="00F75E3C">
        <w:rPr>
          <w:color w:val="000000"/>
          <w:sz w:val="28"/>
          <w:szCs w:val="28"/>
          <w:lang w:val="uk-UA"/>
        </w:rPr>
        <w:t xml:space="preserve"> </w:t>
      </w:r>
      <w:r w:rsidR="007170EF" w:rsidRPr="00F75E3C">
        <w:rPr>
          <w:color w:val="000000"/>
          <w:spacing w:val="-8"/>
          <w:sz w:val="28"/>
          <w:szCs w:val="28"/>
          <w:lang w:val="uk-UA"/>
        </w:rPr>
        <w:t>й</w:t>
      </w:r>
      <w:r w:rsidRPr="00F75E3C">
        <w:rPr>
          <w:color w:val="000000"/>
          <w:spacing w:val="-8"/>
          <w:sz w:val="28"/>
          <w:szCs w:val="28"/>
          <w:lang w:val="uk-UA"/>
        </w:rPr>
        <w:t xml:space="preserve"> м</w:t>
      </w:r>
      <w:r w:rsidR="007170EF" w:rsidRPr="00F75E3C">
        <w:rPr>
          <w:color w:val="000000"/>
          <w:spacing w:val="-8"/>
          <w:sz w:val="28"/>
          <w:szCs w:val="28"/>
          <w:lang w:val="uk-UA"/>
        </w:rPr>
        <w:t>і</w:t>
      </w:r>
      <w:r w:rsidRPr="00F75E3C">
        <w:rPr>
          <w:color w:val="000000"/>
          <w:spacing w:val="-8"/>
          <w:sz w:val="28"/>
          <w:szCs w:val="28"/>
          <w:lang w:val="uk-UA"/>
        </w:rPr>
        <w:t xml:space="preserve">г </w:t>
      </w:r>
      <w:r w:rsidR="007170EF" w:rsidRPr="00F75E3C">
        <w:rPr>
          <w:color w:val="000000"/>
          <w:spacing w:val="-8"/>
          <w:sz w:val="28"/>
          <w:szCs w:val="28"/>
          <w:lang w:val="uk-UA"/>
        </w:rPr>
        <w:t xml:space="preserve">будь-кому </w:t>
      </w:r>
      <w:r w:rsidRPr="00F75E3C">
        <w:rPr>
          <w:color w:val="000000"/>
          <w:spacing w:val="-8"/>
          <w:sz w:val="28"/>
          <w:szCs w:val="28"/>
          <w:lang w:val="uk-UA"/>
        </w:rPr>
        <w:t>до</w:t>
      </w:r>
      <w:r w:rsidR="007170EF" w:rsidRPr="00F75E3C">
        <w:rPr>
          <w:color w:val="000000"/>
          <w:spacing w:val="-8"/>
          <w:sz w:val="28"/>
          <w:szCs w:val="28"/>
          <w:lang w:val="uk-UA"/>
        </w:rPr>
        <w:t>вести помилковість їхніх суджень</w:t>
      </w:r>
      <w:r w:rsidRPr="00F75E3C">
        <w:rPr>
          <w:color w:val="000000"/>
          <w:spacing w:val="-8"/>
          <w:sz w:val="28"/>
          <w:szCs w:val="28"/>
          <w:lang w:val="uk-UA"/>
        </w:rPr>
        <w:t xml:space="preserve">, </w:t>
      </w:r>
      <w:r w:rsidR="007170EF" w:rsidRPr="00F75E3C">
        <w:rPr>
          <w:color w:val="000000"/>
          <w:spacing w:val="-8"/>
          <w:sz w:val="28"/>
          <w:szCs w:val="28"/>
          <w:lang w:val="uk-UA"/>
        </w:rPr>
        <w:t xml:space="preserve">за що часто був битий. Як справжній філософ, він спокійно ставився до своїх кривдників. </w:t>
      </w:r>
      <w:r w:rsidRPr="00F75E3C">
        <w:rPr>
          <w:color w:val="000000"/>
          <w:spacing w:val="-6"/>
          <w:sz w:val="28"/>
          <w:szCs w:val="28"/>
          <w:lang w:val="uk-UA"/>
        </w:rPr>
        <w:t>Р</w:t>
      </w:r>
      <w:r w:rsidR="00675709" w:rsidRPr="00F75E3C">
        <w:rPr>
          <w:color w:val="000000"/>
          <w:spacing w:val="-6"/>
          <w:sz w:val="28"/>
          <w:szCs w:val="28"/>
          <w:lang w:val="uk-UA"/>
        </w:rPr>
        <w:t>озповідають</w:t>
      </w:r>
      <w:r w:rsidRPr="00F75E3C">
        <w:rPr>
          <w:color w:val="000000"/>
          <w:spacing w:val="-6"/>
          <w:sz w:val="28"/>
          <w:szCs w:val="28"/>
          <w:lang w:val="uk-UA"/>
        </w:rPr>
        <w:t xml:space="preserve">, </w:t>
      </w:r>
      <w:r w:rsidR="00675709" w:rsidRPr="00F75E3C">
        <w:rPr>
          <w:color w:val="000000"/>
          <w:spacing w:val="-6"/>
          <w:sz w:val="28"/>
          <w:szCs w:val="28"/>
          <w:lang w:val="uk-UA"/>
        </w:rPr>
        <w:t>я</w:t>
      </w:r>
      <w:r w:rsidRPr="00F75E3C">
        <w:rPr>
          <w:color w:val="000000"/>
          <w:spacing w:val="-6"/>
          <w:sz w:val="28"/>
          <w:szCs w:val="28"/>
          <w:lang w:val="uk-UA"/>
        </w:rPr>
        <w:t>к один з опонент</w:t>
      </w:r>
      <w:r w:rsidR="00675709" w:rsidRPr="00F75E3C">
        <w:rPr>
          <w:color w:val="000000"/>
          <w:spacing w:val="-6"/>
          <w:sz w:val="28"/>
          <w:szCs w:val="28"/>
          <w:lang w:val="uk-UA"/>
        </w:rPr>
        <w:t>і</w:t>
      </w:r>
      <w:r w:rsidRPr="00F75E3C">
        <w:rPr>
          <w:color w:val="000000"/>
          <w:spacing w:val="-6"/>
          <w:sz w:val="28"/>
          <w:szCs w:val="28"/>
          <w:lang w:val="uk-UA"/>
        </w:rPr>
        <w:t>в, р</w:t>
      </w:r>
      <w:r w:rsidR="00675709" w:rsidRPr="00F75E3C">
        <w:rPr>
          <w:color w:val="000000"/>
          <w:spacing w:val="-6"/>
          <w:sz w:val="28"/>
          <w:szCs w:val="28"/>
          <w:lang w:val="uk-UA"/>
        </w:rPr>
        <w:t>о</w:t>
      </w:r>
      <w:r w:rsidRPr="00F75E3C">
        <w:rPr>
          <w:color w:val="000000"/>
          <w:spacing w:val="-6"/>
          <w:sz w:val="28"/>
          <w:szCs w:val="28"/>
          <w:lang w:val="uk-UA"/>
        </w:rPr>
        <w:t>збит</w:t>
      </w:r>
      <w:r w:rsidR="00675709" w:rsidRPr="00F75E3C">
        <w:rPr>
          <w:color w:val="000000"/>
          <w:spacing w:val="-6"/>
          <w:sz w:val="28"/>
          <w:szCs w:val="28"/>
          <w:lang w:val="uk-UA"/>
        </w:rPr>
        <w:t>и</w:t>
      </w:r>
      <w:r w:rsidRPr="00F75E3C">
        <w:rPr>
          <w:color w:val="000000"/>
          <w:spacing w:val="-6"/>
          <w:sz w:val="28"/>
          <w:szCs w:val="28"/>
          <w:lang w:val="uk-UA"/>
        </w:rPr>
        <w:t xml:space="preserve">й Сократом </w:t>
      </w:r>
      <w:r w:rsidR="00B00D48" w:rsidRPr="00F75E3C">
        <w:rPr>
          <w:color w:val="000000"/>
          <w:spacing w:val="-6"/>
          <w:sz w:val="28"/>
          <w:szCs w:val="28"/>
          <w:lang w:val="uk-UA"/>
        </w:rPr>
        <w:t>ущент</w:t>
      </w:r>
      <w:r w:rsidRPr="00F75E3C">
        <w:rPr>
          <w:color w:val="000000"/>
          <w:spacing w:val="-6"/>
          <w:sz w:val="28"/>
          <w:szCs w:val="28"/>
          <w:lang w:val="uk-UA"/>
        </w:rPr>
        <w:t>, публ</w:t>
      </w:r>
      <w:r w:rsidR="00675709" w:rsidRPr="00F75E3C">
        <w:rPr>
          <w:color w:val="000000"/>
          <w:spacing w:val="-6"/>
          <w:sz w:val="28"/>
          <w:szCs w:val="28"/>
          <w:lang w:val="uk-UA"/>
        </w:rPr>
        <w:t>і</w:t>
      </w:r>
      <w:r w:rsidRPr="00F75E3C">
        <w:rPr>
          <w:color w:val="000000"/>
          <w:spacing w:val="-6"/>
          <w:sz w:val="28"/>
          <w:szCs w:val="28"/>
          <w:lang w:val="uk-UA"/>
        </w:rPr>
        <w:t>чно пну</w:t>
      </w:r>
      <w:r w:rsidR="00675709" w:rsidRPr="00F75E3C">
        <w:rPr>
          <w:color w:val="000000"/>
          <w:spacing w:val="-6"/>
          <w:sz w:val="28"/>
          <w:szCs w:val="28"/>
          <w:lang w:val="uk-UA"/>
        </w:rPr>
        <w:t>в</w:t>
      </w:r>
      <w:r w:rsidRPr="00F75E3C">
        <w:rPr>
          <w:color w:val="000000"/>
          <w:spacing w:val="-6"/>
          <w:sz w:val="28"/>
          <w:szCs w:val="28"/>
          <w:lang w:val="uk-UA"/>
        </w:rPr>
        <w:t xml:space="preserve"> </w:t>
      </w:r>
      <w:r w:rsidR="00675709" w:rsidRPr="00F75E3C">
        <w:rPr>
          <w:color w:val="000000"/>
          <w:spacing w:val="-6"/>
          <w:sz w:val="28"/>
          <w:szCs w:val="28"/>
          <w:lang w:val="uk-UA"/>
        </w:rPr>
        <w:t>йо</w:t>
      </w:r>
      <w:r w:rsidRPr="00F75E3C">
        <w:rPr>
          <w:color w:val="000000"/>
          <w:spacing w:val="-6"/>
          <w:sz w:val="28"/>
          <w:szCs w:val="28"/>
          <w:lang w:val="uk-UA"/>
        </w:rPr>
        <w:t>го ного</w:t>
      </w:r>
      <w:r w:rsidR="00675709" w:rsidRPr="00F75E3C">
        <w:rPr>
          <w:color w:val="000000"/>
          <w:spacing w:val="-6"/>
          <w:sz w:val="28"/>
          <w:szCs w:val="28"/>
          <w:lang w:val="uk-UA"/>
        </w:rPr>
        <w:t>ю</w:t>
      </w:r>
      <w:r w:rsidRPr="00F75E3C">
        <w:rPr>
          <w:color w:val="000000"/>
          <w:spacing w:val="-6"/>
          <w:sz w:val="28"/>
          <w:szCs w:val="28"/>
          <w:lang w:val="uk-UA"/>
        </w:rPr>
        <w:t xml:space="preserve">, на </w:t>
      </w:r>
      <w:r w:rsidR="00675709" w:rsidRPr="00F75E3C">
        <w:rPr>
          <w:color w:val="000000"/>
          <w:spacing w:val="-6"/>
          <w:sz w:val="28"/>
          <w:szCs w:val="28"/>
          <w:lang w:val="uk-UA"/>
        </w:rPr>
        <w:t>щ</w:t>
      </w:r>
      <w:r w:rsidRPr="00F75E3C">
        <w:rPr>
          <w:color w:val="000000"/>
          <w:spacing w:val="-6"/>
          <w:sz w:val="28"/>
          <w:szCs w:val="28"/>
          <w:lang w:val="uk-UA"/>
        </w:rPr>
        <w:t xml:space="preserve">о </w:t>
      </w:r>
      <w:r w:rsidRPr="00F75E3C">
        <w:rPr>
          <w:color w:val="000000"/>
          <w:spacing w:val="-5"/>
          <w:sz w:val="28"/>
          <w:szCs w:val="28"/>
          <w:lang w:val="uk-UA"/>
        </w:rPr>
        <w:t>Сократ н</w:t>
      </w:r>
      <w:r w:rsidR="00675709" w:rsidRPr="00F75E3C">
        <w:rPr>
          <w:color w:val="000000"/>
          <w:spacing w:val="-5"/>
          <w:sz w:val="28"/>
          <w:szCs w:val="28"/>
          <w:lang w:val="uk-UA"/>
        </w:rPr>
        <w:t>ія</w:t>
      </w:r>
      <w:r w:rsidRPr="00F75E3C">
        <w:rPr>
          <w:color w:val="000000"/>
          <w:spacing w:val="-5"/>
          <w:sz w:val="28"/>
          <w:szCs w:val="28"/>
          <w:lang w:val="uk-UA"/>
        </w:rPr>
        <w:t xml:space="preserve">к не </w:t>
      </w:r>
      <w:r w:rsidR="00675709" w:rsidRPr="00F75E3C">
        <w:rPr>
          <w:color w:val="000000"/>
          <w:spacing w:val="-5"/>
          <w:sz w:val="28"/>
          <w:szCs w:val="28"/>
          <w:lang w:val="uk-UA"/>
        </w:rPr>
        <w:t>відреагував</w:t>
      </w:r>
      <w:r w:rsidRPr="00F75E3C">
        <w:rPr>
          <w:color w:val="000000"/>
          <w:spacing w:val="-5"/>
          <w:sz w:val="28"/>
          <w:szCs w:val="28"/>
          <w:lang w:val="uk-UA"/>
        </w:rPr>
        <w:t>. Зна</w:t>
      </w:r>
      <w:r w:rsidR="00675709" w:rsidRPr="00F75E3C">
        <w:rPr>
          <w:color w:val="000000"/>
          <w:spacing w:val="-5"/>
          <w:sz w:val="28"/>
          <w:szCs w:val="28"/>
          <w:lang w:val="uk-UA"/>
        </w:rPr>
        <w:t>й</w:t>
      </w:r>
      <w:r w:rsidRPr="00F75E3C">
        <w:rPr>
          <w:color w:val="000000"/>
          <w:spacing w:val="-5"/>
          <w:sz w:val="28"/>
          <w:szCs w:val="28"/>
          <w:lang w:val="uk-UA"/>
        </w:rPr>
        <w:t>ом</w:t>
      </w:r>
      <w:r w:rsidR="00675709" w:rsidRPr="00F75E3C">
        <w:rPr>
          <w:color w:val="000000"/>
          <w:spacing w:val="-5"/>
          <w:sz w:val="28"/>
          <w:szCs w:val="28"/>
          <w:lang w:val="uk-UA"/>
        </w:rPr>
        <w:t>и</w:t>
      </w:r>
      <w:r w:rsidRPr="00F75E3C">
        <w:rPr>
          <w:color w:val="000000"/>
          <w:spacing w:val="-5"/>
          <w:sz w:val="28"/>
          <w:szCs w:val="28"/>
          <w:lang w:val="uk-UA"/>
        </w:rPr>
        <w:t xml:space="preserve">й </w:t>
      </w:r>
      <w:r w:rsidR="0028643A" w:rsidRPr="00F75E3C">
        <w:rPr>
          <w:color w:val="000000"/>
          <w:spacing w:val="-5"/>
          <w:sz w:val="28"/>
          <w:szCs w:val="28"/>
          <w:lang w:val="uk-UA"/>
        </w:rPr>
        <w:t>спитав</w:t>
      </w:r>
      <w:r w:rsidRPr="00F75E3C">
        <w:rPr>
          <w:color w:val="000000"/>
          <w:spacing w:val="-5"/>
          <w:sz w:val="28"/>
          <w:szCs w:val="28"/>
          <w:lang w:val="uk-UA"/>
        </w:rPr>
        <w:t xml:space="preserve"> Сократа: «</w:t>
      </w:r>
      <w:r w:rsidR="00675709" w:rsidRPr="00F75E3C">
        <w:rPr>
          <w:color w:val="000000"/>
          <w:spacing w:val="-5"/>
          <w:sz w:val="28"/>
          <w:szCs w:val="28"/>
          <w:lang w:val="uk-UA"/>
        </w:rPr>
        <w:t>Чо</w:t>
      </w:r>
      <w:r w:rsidRPr="00F75E3C">
        <w:rPr>
          <w:color w:val="000000"/>
          <w:spacing w:val="-5"/>
          <w:sz w:val="28"/>
          <w:szCs w:val="28"/>
          <w:lang w:val="uk-UA"/>
        </w:rPr>
        <w:t>му т</w:t>
      </w:r>
      <w:r w:rsidR="00675709" w:rsidRPr="00F75E3C">
        <w:rPr>
          <w:color w:val="000000"/>
          <w:spacing w:val="-5"/>
          <w:sz w:val="28"/>
          <w:szCs w:val="28"/>
          <w:lang w:val="uk-UA"/>
        </w:rPr>
        <w:t>и</w:t>
      </w:r>
      <w:r w:rsidRPr="00F75E3C">
        <w:rPr>
          <w:color w:val="000000"/>
          <w:spacing w:val="-5"/>
          <w:sz w:val="28"/>
          <w:szCs w:val="28"/>
          <w:lang w:val="uk-UA"/>
        </w:rPr>
        <w:t xml:space="preserve"> </w:t>
      </w:r>
      <w:r w:rsidR="00675709" w:rsidRPr="00F75E3C">
        <w:rPr>
          <w:color w:val="000000"/>
          <w:spacing w:val="-5"/>
          <w:sz w:val="28"/>
          <w:szCs w:val="28"/>
          <w:lang w:val="uk-UA"/>
        </w:rPr>
        <w:t>д</w:t>
      </w:r>
      <w:r w:rsidRPr="00F75E3C">
        <w:rPr>
          <w:color w:val="000000"/>
          <w:spacing w:val="-5"/>
          <w:sz w:val="28"/>
          <w:szCs w:val="28"/>
          <w:lang w:val="uk-UA"/>
        </w:rPr>
        <w:t>оз</w:t>
      </w:r>
      <w:r w:rsidRPr="00F75E3C">
        <w:rPr>
          <w:color w:val="000000"/>
          <w:spacing w:val="-6"/>
          <w:sz w:val="28"/>
          <w:szCs w:val="28"/>
          <w:lang w:val="uk-UA"/>
        </w:rPr>
        <w:t>воли</w:t>
      </w:r>
      <w:r w:rsidR="00675709" w:rsidRPr="00F75E3C">
        <w:rPr>
          <w:color w:val="000000"/>
          <w:spacing w:val="-6"/>
          <w:sz w:val="28"/>
          <w:szCs w:val="28"/>
          <w:lang w:val="uk-UA"/>
        </w:rPr>
        <w:t>в</w:t>
      </w:r>
      <w:r w:rsidRPr="00F75E3C">
        <w:rPr>
          <w:color w:val="000000"/>
          <w:spacing w:val="-6"/>
          <w:sz w:val="28"/>
          <w:szCs w:val="28"/>
          <w:lang w:val="uk-UA"/>
        </w:rPr>
        <w:t xml:space="preserve"> </w:t>
      </w:r>
      <w:r w:rsidR="00675709" w:rsidRPr="00F75E3C">
        <w:rPr>
          <w:color w:val="000000"/>
          <w:spacing w:val="-6"/>
          <w:sz w:val="28"/>
          <w:szCs w:val="28"/>
          <w:lang w:val="uk-UA"/>
        </w:rPr>
        <w:t>йо</w:t>
      </w:r>
      <w:r w:rsidRPr="00F75E3C">
        <w:rPr>
          <w:color w:val="000000"/>
          <w:spacing w:val="-6"/>
          <w:sz w:val="28"/>
          <w:szCs w:val="28"/>
          <w:lang w:val="uk-UA"/>
        </w:rPr>
        <w:t>му так с тобо</w:t>
      </w:r>
      <w:r w:rsidR="00675709" w:rsidRPr="00F75E3C">
        <w:rPr>
          <w:color w:val="000000"/>
          <w:spacing w:val="-6"/>
          <w:sz w:val="28"/>
          <w:szCs w:val="28"/>
          <w:lang w:val="uk-UA"/>
        </w:rPr>
        <w:t>ю</w:t>
      </w:r>
      <w:r w:rsidRPr="00F75E3C">
        <w:rPr>
          <w:color w:val="000000"/>
          <w:spacing w:val="-6"/>
          <w:sz w:val="28"/>
          <w:szCs w:val="28"/>
          <w:lang w:val="uk-UA"/>
        </w:rPr>
        <w:t xml:space="preserve"> </w:t>
      </w:r>
      <w:r w:rsidR="00675709" w:rsidRPr="00F75E3C">
        <w:rPr>
          <w:color w:val="000000"/>
          <w:spacing w:val="-6"/>
          <w:sz w:val="28"/>
          <w:szCs w:val="28"/>
          <w:lang w:val="uk-UA"/>
        </w:rPr>
        <w:t>повести</w:t>
      </w:r>
      <w:r w:rsidRPr="00F75E3C">
        <w:rPr>
          <w:color w:val="000000"/>
          <w:spacing w:val="-6"/>
          <w:sz w:val="28"/>
          <w:szCs w:val="28"/>
          <w:lang w:val="uk-UA"/>
        </w:rPr>
        <w:t xml:space="preserve">ся?», на </w:t>
      </w:r>
      <w:r w:rsidR="00675709" w:rsidRPr="00F75E3C">
        <w:rPr>
          <w:color w:val="000000"/>
          <w:spacing w:val="-6"/>
          <w:sz w:val="28"/>
          <w:szCs w:val="28"/>
          <w:lang w:val="uk-UA"/>
        </w:rPr>
        <w:t>щ</w:t>
      </w:r>
      <w:r w:rsidRPr="00F75E3C">
        <w:rPr>
          <w:color w:val="000000"/>
          <w:spacing w:val="-6"/>
          <w:sz w:val="28"/>
          <w:szCs w:val="28"/>
          <w:lang w:val="uk-UA"/>
        </w:rPr>
        <w:t>о Сократ спок</w:t>
      </w:r>
      <w:r w:rsidR="00675709" w:rsidRPr="00F75E3C">
        <w:rPr>
          <w:color w:val="000000"/>
          <w:spacing w:val="-6"/>
          <w:sz w:val="28"/>
          <w:szCs w:val="28"/>
          <w:lang w:val="uk-UA"/>
        </w:rPr>
        <w:t>і</w:t>
      </w:r>
      <w:r w:rsidRPr="00F75E3C">
        <w:rPr>
          <w:color w:val="000000"/>
          <w:spacing w:val="-6"/>
          <w:sz w:val="28"/>
          <w:szCs w:val="28"/>
          <w:lang w:val="uk-UA"/>
        </w:rPr>
        <w:t xml:space="preserve">йно </w:t>
      </w:r>
      <w:r w:rsidR="00675709" w:rsidRPr="00F75E3C">
        <w:rPr>
          <w:color w:val="000000"/>
          <w:spacing w:val="-6"/>
          <w:sz w:val="28"/>
          <w:szCs w:val="28"/>
          <w:lang w:val="uk-UA"/>
        </w:rPr>
        <w:t>відповів</w:t>
      </w:r>
      <w:r w:rsidRPr="00F75E3C">
        <w:rPr>
          <w:color w:val="000000"/>
          <w:spacing w:val="-6"/>
          <w:sz w:val="28"/>
          <w:szCs w:val="28"/>
          <w:lang w:val="uk-UA"/>
        </w:rPr>
        <w:t>: «</w:t>
      </w:r>
      <w:r w:rsidR="00675709" w:rsidRPr="00F75E3C">
        <w:rPr>
          <w:color w:val="000000"/>
          <w:spacing w:val="-6"/>
          <w:sz w:val="28"/>
          <w:szCs w:val="28"/>
          <w:lang w:val="uk-UA"/>
        </w:rPr>
        <w:t>Якби</w:t>
      </w:r>
      <w:r w:rsidRPr="00F75E3C">
        <w:rPr>
          <w:color w:val="000000"/>
          <w:spacing w:val="-5"/>
          <w:sz w:val="28"/>
          <w:szCs w:val="28"/>
          <w:lang w:val="uk-UA"/>
        </w:rPr>
        <w:t xml:space="preserve"> мен</w:t>
      </w:r>
      <w:r w:rsidR="00675709" w:rsidRPr="00F75E3C">
        <w:rPr>
          <w:color w:val="000000"/>
          <w:spacing w:val="-5"/>
          <w:sz w:val="28"/>
          <w:szCs w:val="28"/>
          <w:lang w:val="uk-UA"/>
        </w:rPr>
        <w:t>е</w:t>
      </w:r>
      <w:r w:rsidRPr="00F75E3C">
        <w:rPr>
          <w:color w:val="000000"/>
          <w:spacing w:val="-5"/>
          <w:sz w:val="28"/>
          <w:szCs w:val="28"/>
          <w:lang w:val="uk-UA"/>
        </w:rPr>
        <w:t xml:space="preserve"> </w:t>
      </w:r>
      <w:r w:rsidR="00FC2137" w:rsidRPr="00F75E3C">
        <w:rPr>
          <w:color w:val="000000"/>
          <w:spacing w:val="-5"/>
          <w:sz w:val="28"/>
          <w:szCs w:val="28"/>
          <w:lang w:val="uk-UA"/>
        </w:rPr>
        <w:t>лигнув</w:t>
      </w:r>
      <w:r w:rsidRPr="00F75E3C">
        <w:rPr>
          <w:color w:val="000000"/>
          <w:spacing w:val="-5"/>
          <w:sz w:val="28"/>
          <w:szCs w:val="28"/>
          <w:lang w:val="uk-UA"/>
        </w:rPr>
        <w:t xml:space="preserve"> осел, </w:t>
      </w:r>
      <w:r w:rsidR="00675709" w:rsidRPr="00F75E3C">
        <w:rPr>
          <w:color w:val="000000"/>
          <w:spacing w:val="-5"/>
          <w:sz w:val="28"/>
          <w:szCs w:val="28"/>
          <w:lang w:val="uk-UA"/>
        </w:rPr>
        <w:t>хіба</w:t>
      </w:r>
      <w:r w:rsidRPr="00F75E3C">
        <w:rPr>
          <w:color w:val="000000"/>
          <w:spacing w:val="-5"/>
          <w:sz w:val="28"/>
          <w:szCs w:val="28"/>
          <w:lang w:val="uk-UA"/>
        </w:rPr>
        <w:t xml:space="preserve"> ста</w:t>
      </w:r>
      <w:r w:rsidR="00675709" w:rsidRPr="00F75E3C">
        <w:rPr>
          <w:color w:val="000000"/>
          <w:spacing w:val="-5"/>
          <w:sz w:val="28"/>
          <w:szCs w:val="28"/>
          <w:lang w:val="uk-UA"/>
        </w:rPr>
        <w:t>в</w:t>
      </w:r>
      <w:r w:rsidRPr="00F75E3C">
        <w:rPr>
          <w:color w:val="000000"/>
          <w:spacing w:val="-5"/>
          <w:sz w:val="28"/>
          <w:szCs w:val="28"/>
          <w:lang w:val="uk-UA"/>
        </w:rPr>
        <w:t xml:space="preserve"> б</w:t>
      </w:r>
      <w:r w:rsidR="00675709" w:rsidRPr="00F75E3C">
        <w:rPr>
          <w:color w:val="000000"/>
          <w:spacing w:val="-5"/>
          <w:sz w:val="28"/>
          <w:szCs w:val="28"/>
          <w:lang w:val="uk-UA"/>
        </w:rPr>
        <w:t>и</w:t>
      </w:r>
      <w:r w:rsidRPr="00F75E3C">
        <w:rPr>
          <w:color w:val="000000"/>
          <w:spacing w:val="-5"/>
          <w:sz w:val="28"/>
          <w:szCs w:val="28"/>
          <w:lang w:val="uk-UA"/>
        </w:rPr>
        <w:t xml:space="preserve"> </w:t>
      </w:r>
      <w:r w:rsidR="00675709" w:rsidRPr="00F75E3C">
        <w:rPr>
          <w:color w:val="000000"/>
          <w:spacing w:val="-5"/>
          <w:sz w:val="28"/>
          <w:szCs w:val="28"/>
          <w:lang w:val="uk-UA"/>
        </w:rPr>
        <w:t xml:space="preserve">я </w:t>
      </w:r>
      <w:r w:rsidRPr="00F75E3C">
        <w:rPr>
          <w:color w:val="000000"/>
          <w:spacing w:val="-5"/>
          <w:sz w:val="28"/>
          <w:szCs w:val="28"/>
          <w:lang w:val="uk-UA"/>
        </w:rPr>
        <w:t>подават</w:t>
      </w:r>
      <w:r w:rsidR="00675709" w:rsidRPr="00F75E3C">
        <w:rPr>
          <w:color w:val="000000"/>
          <w:spacing w:val="-5"/>
          <w:sz w:val="28"/>
          <w:szCs w:val="28"/>
          <w:lang w:val="uk-UA"/>
        </w:rPr>
        <w:t>и</w:t>
      </w:r>
      <w:r w:rsidRPr="00F75E3C">
        <w:rPr>
          <w:color w:val="000000"/>
          <w:spacing w:val="-5"/>
          <w:sz w:val="28"/>
          <w:szCs w:val="28"/>
          <w:lang w:val="uk-UA"/>
        </w:rPr>
        <w:t xml:space="preserve"> </w:t>
      </w:r>
      <w:r w:rsidR="00675709" w:rsidRPr="00F75E3C">
        <w:rPr>
          <w:color w:val="000000"/>
          <w:spacing w:val="-5"/>
          <w:sz w:val="28"/>
          <w:szCs w:val="28"/>
          <w:lang w:val="uk-UA"/>
        </w:rPr>
        <w:t>позов до</w:t>
      </w:r>
      <w:r w:rsidRPr="00F75E3C">
        <w:rPr>
          <w:color w:val="000000"/>
          <w:spacing w:val="-5"/>
          <w:sz w:val="28"/>
          <w:szCs w:val="28"/>
          <w:lang w:val="uk-UA"/>
        </w:rPr>
        <w:t xml:space="preserve"> суд</w:t>
      </w:r>
      <w:r w:rsidR="00675709" w:rsidRPr="00F75E3C">
        <w:rPr>
          <w:color w:val="000000"/>
          <w:spacing w:val="-5"/>
          <w:sz w:val="28"/>
          <w:szCs w:val="28"/>
          <w:lang w:val="uk-UA"/>
        </w:rPr>
        <w:t>у</w:t>
      </w:r>
      <w:r w:rsidRPr="00F75E3C">
        <w:rPr>
          <w:color w:val="000000"/>
          <w:spacing w:val="-5"/>
          <w:sz w:val="28"/>
          <w:szCs w:val="28"/>
          <w:lang w:val="uk-UA"/>
        </w:rPr>
        <w:t>?»</w:t>
      </w:r>
      <w:r w:rsidR="0095755B" w:rsidRPr="00F75E3C">
        <w:rPr>
          <w:color w:val="000000"/>
          <w:spacing w:val="-5"/>
          <w:sz w:val="28"/>
          <w:szCs w:val="28"/>
          <w:lang w:val="uk-UA"/>
        </w:rPr>
        <w:t>.</w:t>
      </w:r>
    </w:p>
    <w:p w:rsidR="001D2162" w:rsidRPr="00F75E3C" w:rsidRDefault="00675709" w:rsidP="00B10830">
      <w:pPr>
        <w:shd w:val="clear" w:color="auto" w:fill="FFFFFF"/>
        <w:tabs>
          <w:tab w:val="left" w:pos="5462"/>
        </w:tabs>
        <w:spacing w:line="360" w:lineRule="auto"/>
        <w:ind w:firstLine="567"/>
        <w:jc w:val="both"/>
        <w:rPr>
          <w:sz w:val="28"/>
          <w:szCs w:val="28"/>
          <w:lang w:val="uk-UA"/>
        </w:rPr>
      </w:pPr>
      <w:r w:rsidRPr="00F75E3C">
        <w:rPr>
          <w:color w:val="000000"/>
          <w:spacing w:val="-4"/>
          <w:sz w:val="28"/>
          <w:szCs w:val="28"/>
          <w:lang w:val="uk-UA"/>
        </w:rPr>
        <w:t>Наприкінці</w:t>
      </w:r>
      <w:r w:rsidR="001D2162" w:rsidRPr="00F75E3C">
        <w:rPr>
          <w:color w:val="000000"/>
          <w:spacing w:val="-4"/>
          <w:sz w:val="28"/>
          <w:szCs w:val="28"/>
          <w:lang w:val="uk-UA"/>
        </w:rPr>
        <w:t xml:space="preserve"> жи</w:t>
      </w:r>
      <w:r w:rsidRPr="00F75E3C">
        <w:rPr>
          <w:color w:val="000000"/>
          <w:spacing w:val="-4"/>
          <w:sz w:val="28"/>
          <w:szCs w:val="28"/>
          <w:lang w:val="uk-UA"/>
        </w:rPr>
        <w:t>ття</w:t>
      </w:r>
      <w:r w:rsidR="001D2162" w:rsidRPr="00F75E3C">
        <w:rPr>
          <w:color w:val="000000"/>
          <w:spacing w:val="-4"/>
          <w:sz w:val="28"/>
          <w:szCs w:val="28"/>
          <w:lang w:val="uk-UA"/>
        </w:rPr>
        <w:t xml:space="preserve"> Сократа </w:t>
      </w:r>
      <w:r w:rsidR="000209B0" w:rsidRPr="00F75E3C">
        <w:rPr>
          <w:color w:val="000000"/>
          <w:spacing w:val="-4"/>
          <w:sz w:val="28"/>
          <w:szCs w:val="28"/>
          <w:lang w:val="uk-UA"/>
        </w:rPr>
        <w:t>за</w:t>
      </w:r>
      <w:r w:rsidR="001D2162" w:rsidRPr="00F75E3C">
        <w:rPr>
          <w:color w:val="000000"/>
          <w:spacing w:val="-4"/>
          <w:sz w:val="28"/>
          <w:szCs w:val="28"/>
          <w:lang w:val="uk-UA"/>
        </w:rPr>
        <w:t xml:space="preserve">судили </w:t>
      </w:r>
      <w:r w:rsidR="000209B0" w:rsidRPr="00F75E3C">
        <w:rPr>
          <w:color w:val="000000"/>
          <w:spacing w:val="-4"/>
          <w:sz w:val="28"/>
          <w:szCs w:val="28"/>
          <w:lang w:val="uk-UA"/>
        </w:rPr>
        <w:t>до</w:t>
      </w:r>
      <w:r w:rsidR="001D2162" w:rsidRPr="00F75E3C">
        <w:rPr>
          <w:color w:val="000000"/>
          <w:spacing w:val="-4"/>
          <w:sz w:val="28"/>
          <w:szCs w:val="28"/>
          <w:lang w:val="uk-UA"/>
        </w:rPr>
        <w:t xml:space="preserve"> смерт</w:t>
      </w:r>
      <w:r w:rsidR="000209B0" w:rsidRPr="00F75E3C">
        <w:rPr>
          <w:color w:val="000000"/>
          <w:spacing w:val="-4"/>
          <w:sz w:val="28"/>
          <w:szCs w:val="28"/>
          <w:lang w:val="uk-UA"/>
        </w:rPr>
        <w:t>ної кари</w:t>
      </w:r>
      <w:r w:rsidR="001D2162" w:rsidRPr="00F75E3C">
        <w:rPr>
          <w:color w:val="000000"/>
          <w:spacing w:val="-4"/>
          <w:sz w:val="28"/>
          <w:szCs w:val="28"/>
          <w:lang w:val="uk-UA"/>
        </w:rPr>
        <w:t xml:space="preserve"> </w:t>
      </w:r>
      <w:r w:rsidR="0095755B" w:rsidRPr="00F75E3C">
        <w:rPr>
          <w:color w:val="000000"/>
          <w:spacing w:val="-2"/>
          <w:sz w:val="28"/>
          <w:szCs w:val="28"/>
          <w:lang w:val="uk-UA"/>
        </w:rPr>
        <w:t>–</w:t>
      </w:r>
      <w:r w:rsidR="001D2162" w:rsidRPr="00F75E3C">
        <w:rPr>
          <w:color w:val="000000"/>
          <w:spacing w:val="-4"/>
          <w:sz w:val="28"/>
          <w:szCs w:val="28"/>
          <w:lang w:val="uk-UA"/>
        </w:rPr>
        <w:t xml:space="preserve"> «за в</w:t>
      </w:r>
      <w:r w:rsidR="000209B0" w:rsidRPr="00F75E3C">
        <w:rPr>
          <w:color w:val="000000"/>
          <w:spacing w:val="-4"/>
          <w:sz w:val="28"/>
          <w:szCs w:val="28"/>
          <w:lang w:val="uk-UA"/>
        </w:rPr>
        <w:t>і</w:t>
      </w:r>
      <w:r w:rsidR="001D2162" w:rsidRPr="00F75E3C">
        <w:rPr>
          <w:color w:val="000000"/>
          <w:spacing w:val="-4"/>
          <w:sz w:val="28"/>
          <w:szCs w:val="28"/>
          <w:lang w:val="uk-UA"/>
        </w:rPr>
        <w:t>льнодумство, не</w:t>
      </w:r>
      <w:r w:rsidR="000209B0" w:rsidRPr="00F75E3C">
        <w:rPr>
          <w:color w:val="000000"/>
          <w:spacing w:val="-5"/>
          <w:sz w:val="28"/>
          <w:szCs w:val="28"/>
          <w:lang w:val="uk-UA"/>
        </w:rPr>
        <w:t>повагу</w:t>
      </w:r>
      <w:r w:rsidR="001D2162" w:rsidRPr="00F75E3C">
        <w:rPr>
          <w:color w:val="000000"/>
          <w:spacing w:val="-5"/>
          <w:sz w:val="28"/>
          <w:szCs w:val="28"/>
          <w:lang w:val="uk-UA"/>
        </w:rPr>
        <w:t xml:space="preserve"> </w:t>
      </w:r>
      <w:r w:rsidR="000209B0" w:rsidRPr="00F75E3C">
        <w:rPr>
          <w:color w:val="000000"/>
          <w:spacing w:val="-5"/>
          <w:sz w:val="28"/>
          <w:szCs w:val="28"/>
          <w:lang w:val="uk-UA"/>
        </w:rPr>
        <w:t>до</w:t>
      </w:r>
      <w:r w:rsidR="001D2162" w:rsidRPr="00F75E3C">
        <w:rPr>
          <w:color w:val="000000"/>
          <w:spacing w:val="-5"/>
          <w:sz w:val="28"/>
          <w:szCs w:val="28"/>
          <w:lang w:val="uk-UA"/>
        </w:rPr>
        <w:t xml:space="preserve"> бог</w:t>
      </w:r>
      <w:r w:rsidR="000209B0" w:rsidRPr="00F75E3C">
        <w:rPr>
          <w:color w:val="000000"/>
          <w:spacing w:val="-5"/>
          <w:sz w:val="28"/>
          <w:szCs w:val="28"/>
          <w:lang w:val="uk-UA"/>
        </w:rPr>
        <w:t>ів</w:t>
      </w:r>
      <w:r w:rsidR="001D2162" w:rsidRPr="00F75E3C">
        <w:rPr>
          <w:color w:val="000000"/>
          <w:spacing w:val="-5"/>
          <w:sz w:val="28"/>
          <w:szCs w:val="28"/>
          <w:lang w:val="uk-UA"/>
        </w:rPr>
        <w:t xml:space="preserve"> </w:t>
      </w:r>
      <w:r w:rsidR="000209B0" w:rsidRPr="00F75E3C">
        <w:rPr>
          <w:color w:val="000000"/>
          <w:spacing w:val="-5"/>
          <w:sz w:val="28"/>
          <w:szCs w:val="28"/>
          <w:lang w:val="uk-UA"/>
        </w:rPr>
        <w:t>і</w:t>
      </w:r>
      <w:r w:rsidR="001D2162" w:rsidRPr="00F75E3C">
        <w:rPr>
          <w:color w:val="000000"/>
          <w:spacing w:val="-5"/>
          <w:sz w:val="28"/>
          <w:szCs w:val="28"/>
          <w:lang w:val="uk-UA"/>
        </w:rPr>
        <w:t xml:space="preserve"> р</w:t>
      </w:r>
      <w:r w:rsidR="000209B0" w:rsidRPr="00F75E3C">
        <w:rPr>
          <w:color w:val="000000"/>
          <w:spacing w:val="-5"/>
          <w:sz w:val="28"/>
          <w:szCs w:val="28"/>
          <w:lang w:val="uk-UA"/>
        </w:rPr>
        <w:t>о</w:t>
      </w:r>
      <w:r w:rsidR="001D2162" w:rsidRPr="00F75E3C">
        <w:rPr>
          <w:color w:val="000000"/>
          <w:spacing w:val="-5"/>
          <w:sz w:val="28"/>
          <w:szCs w:val="28"/>
          <w:lang w:val="uk-UA"/>
        </w:rPr>
        <w:t>з</w:t>
      </w:r>
      <w:r w:rsidR="000209B0" w:rsidRPr="00F75E3C">
        <w:rPr>
          <w:color w:val="000000"/>
          <w:spacing w:val="-5"/>
          <w:sz w:val="28"/>
          <w:szCs w:val="28"/>
          <w:lang w:val="uk-UA"/>
        </w:rPr>
        <w:t>бещення</w:t>
      </w:r>
      <w:r w:rsidR="001D2162" w:rsidRPr="00F75E3C">
        <w:rPr>
          <w:color w:val="000000"/>
          <w:spacing w:val="-5"/>
          <w:sz w:val="28"/>
          <w:szCs w:val="28"/>
          <w:lang w:val="uk-UA"/>
        </w:rPr>
        <w:t xml:space="preserve"> юн</w:t>
      </w:r>
      <w:r w:rsidR="000209B0" w:rsidRPr="00F75E3C">
        <w:rPr>
          <w:color w:val="000000"/>
          <w:spacing w:val="-5"/>
          <w:sz w:val="28"/>
          <w:szCs w:val="28"/>
          <w:lang w:val="uk-UA"/>
        </w:rPr>
        <w:t>ац</w:t>
      </w:r>
      <w:r w:rsidR="001D2162" w:rsidRPr="00F75E3C">
        <w:rPr>
          <w:color w:val="000000"/>
          <w:spacing w:val="-5"/>
          <w:sz w:val="28"/>
          <w:szCs w:val="28"/>
          <w:lang w:val="uk-UA"/>
        </w:rPr>
        <w:t>тва сво</w:t>
      </w:r>
      <w:r w:rsidR="000209B0" w:rsidRPr="00F75E3C">
        <w:rPr>
          <w:color w:val="000000"/>
          <w:spacing w:val="-5"/>
          <w:sz w:val="28"/>
          <w:szCs w:val="28"/>
          <w:lang w:val="uk-UA"/>
        </w:rPr>
        <w:t>ї</w:t>
      </w:r>
      <w:r w:rsidR="001D2162" w:rsidRPr="00F75E3C">
        <w:rPr>
          <w:color w:val="000000"/>
          <w:spacing w:val="-5"/>
          <w:sz w:val="28"/>
          <w:szCs w:val="28"/>
          <w:lang w:val="uk-UA"/>
        </w:rPr>
        <w:t>ми бес</w:t>
      </w:r>
      <w:r w:rsidR="000209B0" w:rsidRPr="00F75E3C">
        <w:rPr>
          <w:color w:val="000000"/>
          <w:spacing w:val="-5"/>
          <w:sz w:val="28"/>
          <w:szCs w:val="28"/>
          <w:lang w:val="uk-UA"/>
        </w:rPr>
        <w:t>і</w:t>
      </w:r>
      <w:r w:rsidR="001D2162" w:rsidRPr="00F75E3C">
        <w:rPr>
          <w:color w:val="000000"/>
          <w:spacing w:val="-5"/>
          <w:sz w:val="28"/>
          <w:szCs w:val="28"/>
          <w:lang w:val="uk-UA"/>
        </w:rPr>
        <w:t xml:space="preserve">дами» </w:t>
      </w:r>
      <w:r w:rsidR="0095755B" w:rsidRPr="00F75E3C">
        <w:rPr>
          <w:color w:val="000000"/>
          <w:spacing w:val="-2"/>
          <w:sz w:val="28"/>
          <w:szCs w:val="28"/>
          <w:lang w:val="uk-UA"/>
        </w:rPr>
        <w:t>–</w:t>
      </w:r>
      <w:r w:rsidR="001D2162" w:rsidRPr="00F75E3C">
        <w:rPr>
          <w:color w:val="000000"/>
          <w:spacing w:val="-5"/>
          <w:sz w:val="28"/>
          <w:szCs w:val="28"/>
          <w:lang w:val="uk-UA"/>
        </w:rPr>
        <w:t xml:space="preserve"> </w:t>
      </w:r>
      <w:r w:rsidR="000209B0" w:rsidRPr="00F75E3C">
        <w:rPr>
          <w:color w:val="000000"/>
          <w:spacing w:val="-5"/>
          <w:sz w:val="28"/>
          <w:szCs w:val="28"/>
          <w:lang w:val="uk-UA"/>
        </w:rPr>
        <w:t>і</w:t>
      </w:r>
      <w:r w:rsidR="001D2162" w:rsidRPr="00F75E3C">
        <w:rPr>
          <w:color w:val="000000"/>
          <w:spacing w:val="-5"/>
          <w:sz w:val="28"/>
          <w:szCs w:val="28"/>
          <w:lang w:val="uk-UA"/>
        </w:rPr>
        <w:t xml:space="preserve"> застави</w:t>
      </w:r>
      <w:r w:rsidR="001D2162" w:rsidRPr="00F75E3C">
        <w:rPr>
          <w:color w:val="000000"/>
          <w:spacing w:val="-6"/>
          <w:sz w:val="28"/>
          <w:szCs w:val="28"/>
          <w:lang w:val="uk-UA"/>
        </w:rPr>
        <w:t>ли в</w:t>
      </w:r>
      <w:r w:rsidR="000209B0" w:rsidRPr="00F75E3C">
        <w:rPr>
          <w:color w:val="000000"/>
          <w:spacing w:val="-6"/>
          <w:sz w:val="28"/>
          <w:szCs w:val="28"/>
          <w:lang w:val="uk-UA"/>
        </w:rPr>
        <w:t>и</w:t>
      </w:r>
      <w:r w:rsidR="001D2162" w:rsidRPr="00F75E3C">
        <w:rPr>
          <w:color w:val="000000"/>
          <w:spacing w:val="-6"/>
          <w:sz w:val="28"/>
          <w:szCs w:val="28"/>
          <w:lang w:val="uk-UA"/>
        </w:rPr>
        <w:t>пит</w:t>
      </w:r>
      <w:r w:rsidR="000209B0" w:rsidRPr="00F75E3C">
        <w:rPr>
          <w:color w:val="000000"/>
          <w:spacing w:val="-6"/>
          <w:sz w:val="28"/>
          <w:szCs w:val="28"/>
          <w:lang w:val="uk-UA"/>
        </w:rPr>
        <w:t>и</w:t>
      </w:r>
      <w:r w:rsidR="001D2162" w:rsidRPr="00F75E3C">
        <w:rPr>
          <w:color w:val="000000"/>
          <w:spacing w:val="-6"/>
          <w:sz w:val="28"/>
          <w:szCs w:val="28"/>
          <w:lang w:val="uk-UA"/>
        </w:rPr>
        <w:t xml:space="preserve"> чашу </w:t>
      </w:r>
      <w:r w:rsidR="000209B0" w:rsidRPr="00F75E3C">
        <w:rPr>
          <w:color w:val="000000"/>
          <w:spacing w:val="-6"/>
          <w:sz w:val="28"/>
          <w:szCs w:val="28"/>
          <w:lang w:val="uk-UA"/>
        </w:rPr>
        <w:t>з</w:t>
      </w:r>
      <w:r w:rsidR="001D2162" w:rsidRPr="00F75E3C">
        <w:rPr>
          <w:color w:val="000000"/>
          <w:spacing w:val="-6"/>
          <w:sz w:val="28"/>
          <w:szCs w:val="28"/>
          <w:lang w:val="uk-UA"/>
        </w:rPr>
        <w:t xml:space="preserve"> </w:t>
      </w:r>
      <w:r w:rsidR="000209B0" w:rsidRPr="00F75E3C">
        <w:rPr>
          <w:color w:val="000000"/>
          <w:spacing w:val="-6"/>
          <w:sz w:val="28"/>
          <w:szCs w:val="28"/>
          <w:lang w:val="uk-UA"/>
        </w:rPr>
        <w:t>отрутою</w:t>
      </w:r>
      <w:r w:rsidR="001D2162" w:rsidRPr="00F75E3C">
        <w:rPr>
          <w:color w:val="000000"/>
          <w:spacing w:val="-6"/>
          <w:sz w:val="28"/>
          <w:szCs w:val="28"/>
          <w:lang w:val="uk-UA"/>
        </w:rPr>
        <w:t>.</w:t>
      </w:r>
    </w:p>
    <w:p w:rsidR="000209B0" w:rsidRPr="00F75E3C" w:rsidRDefault="001D2162" w:rsidP="00B10830">
      <w:pPr>
        <w:shd w:val="clear" w:color="auto" w:fill="FFFFFF"/>
        <w:spacing w:line="360" w:lineRule="auto"/>
        <w:ind w:firstLine="567"/>
        <w:jc w:val="both"/>
        <w:rPr>
          <w:color w:val="000000"/>
          <w:spacing w:val="-4"/>
          <w:sz w:val="28"/>
          <w:szCs w:val="28"/>
          <w:lang w:val="uk-UA"/>
        </w:rPr>
      </w:pPr>
      <w:r w:rsidRPr="00F75E3C">
        <w:rPr>
          <w:color w:val="000000"/>
          <w:spacing w:val="-6"/>
          <w:sz w:val="28"/>
          <w:szCs w:val="28"/>
          <w:lang w:val="uk-UA"/>
        </w:rPr>
        <w:t xml:space="preserve">Сократ не </w:t>
      </w:r>
      <w:r w:rsidR="000209B0" w:rsidRPr="00F75E3C">
        <w:rPr>
          <w:color w:val="000000"/>
          <w:spacing w:val="-6"/>
          <w:sz w:val="28"/>
          <w:szCs w:val="28"/>
          <w:lang w:val="uk-UA"/>
        </w:rPr>
        <w:t>залишив після себе жодних</w:t>
      </w:r>
      <w:r w:rsidRPr="00F75E3C">
        <w:rPr>
          <w:color w:val="000000"/>
          <w:spacing w:val="-6"/>
          <w:sz w:val="28"/>
          <w:szCs w:val="28"/>
          <w:lang w:val="uk-UA"/>
        </w:rPr>
        <w:t xml:space="preserve"> </w:t>
      </w:r>
      <w:r w:rsidR="00B00D48" w:rsidRPr="00F75E3C">
        <w:rPr>
          <w:color w:val="000000"/>
          <w:spacing w:val="-6"/>
          <w:sz w:val="28"/>
          <w:szCs w:val="28"/>
          <w:lang w:val="uk-UA"/>
        </w:rPr>
        <w:t>праць,</w:t>
      </w:r>
      <w:r w:rsidRPr="00F75E3C">
        <w:rPr>
          <w:color w:val="000000"/>
          <w:spacing w:val="-6"/>
          <w:sz w:val="28"/>
          <w:szCs w:val="28"/>
          <w:lang w:val="uk-UA"/>
        </w:rPr>
        <w:t xml:space="preserve"> </w:t>
      </w:r>
      <w:r w:rsidR="000209B0" w:rsidRPr="00F75E3C">
        <w:rPr>
          <w:color w:val="000000"/>
          <w:spacing w:val="-6"/>
          <w:sz w:val="28"/>
          <w:szCs w:val="28"/>
          <w:lang w:val="uk-UA"/>
        </w:rPr>
        <w:t>і</w:t>
      </w:r>
      <w:r w:rsidRPr="00F75E3C">
        <w:rPr>
          <w:color w:val="000000"/>
          <w:spacing w:val="-6"/>
          <w:sz w:val="28"/>
          <w:szCs w:val="28"/>
          <w:lang w:val="uk-UA"/>
        </w:rPr>
        <w:t xml:space="preserve"> </w:t>
      </w:r>
      <w:r w:rsidR="000209B0" w:rsidRPr="00F75E3C">
        <w:rPr>
          <w:color w:val="000000"/>
          <w:spacing w:val="-6"/>
          <w:sz w:val="28"/>
          <w:szCs w:val="28"/>
          <w:lang w:val="uk-UA"/>
        </w:rPr>
        <w:t>про йо</w:t>
      </w:r>
      <w:r w:rsidRPr="00F75E3C">
        <w:rPr>
          <w:color w:val="000000"/>
          <w:spacing w:val="-6"/>
          <w:sz w:val="28"/>
          <w:szCs w:val="28"/>
          <w:lang w:val="uk-UA"/>
        </w:rPr>
        <w:t xml:space="preserve">го </w:t>
      </w:r>
      <w:r w:rsidR="000209B0" w:rsidRPr="00F75E3C">
        <w:rPr>
          <w:color w:val="000000"/>
          <w:spacing w:val="-6"/>
          <w:sz w:val="28"/>
          <w:szCs w:val="28"/>
          <w:lang w:val="uk-UA"/>
        </w:rPr>
        <w:t>і</w:t>
      </w:r>
      <w:r w:rsidRPr="00F75E3C">
        <w:rPr>
          <w:color w:val="000000"/>
          <w:spacing w:val="-6"/>
          <w:sz w:val="28"/>
          <w:szCs w:val="28"/>
          <w:lang w:val="uk-UA"/>
        </w:rPr>
        <w:t>де</w:t>
      </w:r>
      <w:r w:rsidR="000209B0" w:rsidRPr="00F75E3C">
        <w:rPr>
          <w:color w:val="000000"/>
          <w:spacing w:val="-6"/>
          <w:sz w:val="28"/>
          <w:szCs w:val="28"/>
          <w:lang w:val="uk-UA"/>
        </w:rPr>
        <w:t>ї</w:t>
      </w:r>
      <w:r w:rsidRPr="00F75E3C">
        <w:rPr>
          <w:color w:val="000000"/>
          <w:spacing w:val="-6"/>
          <w:sz w:val="28"/>
          <w:szCs w:val="28"/>
          <w:lang w:val="uk-UA"/>
        </w:rPr>
        <w:t xml:space="preserve"> м</w:t>
      </w:r>
      <w:r w:rsidR="000209B0" w:rsidRPr="00F75E3C">
        <w:rPr>
          <w:color w:val="000000"/>
          <w:spacing w:val="-6"/>
          <w:sz w:val="28"/>
          <w:szCs w:val="28"/>
          <w:lang w:val="uk-UA"/>
        </w:rPr>
        <w:t>и</w:t>
      </w:r>
      <w:r w:rsidRPr="00F75E3C">
        <w:rPr>
          <w:color w:val="000000"/>
          <w:spacing w:val="-6"/>
          <w:sz w:val="28"/>
          <w:szCs w:val="28"/>
          <w:lang w:val="uk-UA"/>
        </w:rPr>
        <w:t xml:space="preserve"> зна</w:t>
      </w:r>
      <w:r w:rsidR="000209B0" w:rsidRPr="00F75E3C">
        <w:rPr>
          <w:color w:val="000000"/>
          <w:spacing w:val="-6"/>
          <w:sz w:val="28"/>
          <w:szCs w:val="28"/>
          <w:lang w:val="uk-UA"/>
        </w:rPr>
        <w:t>є</w:t>
      </w:r>
      <w:r w:rsidRPr="00F75E3C">
        <w:rPr>
          <w:color w:val="000000"/>
          <w:spacing w:val="-6"/>
          <w:sz w:val="28"/>
          <w:szCs w:val="28"/>
          <w:lang w:val="uk-UA"/>
        </w:rPr>
        <w:t>м</w:t>
      </w:r>
      <w:r w:rsidR="000209B0" w:rsidRPr="00F75E3C">
        <w:rPr>
          <w:color w:val="000000"/>
          <w:spacing w:val="-6"/>
          <w:sz w:val="28"/>
          <w:szCs w:val="28"/>
          <w:lang w:val="uk-UA"/>
        </w:rPr>
        <w:t>о</w:t>
      </w:r>
      <w:r w:rsidRPr="00F75E3C">
        <w:rPr>
          <w:color w:val="000000"/>
          <w:spacing w:val="-6"/>
          <w:sz w:val="28"/>
          <w:szCs w:val="28"/>
          <w:lang w:val="uk-UA"/>
        </w:rPr>
        <w:t xml:space="preserve"> </w:t>
      </w:r>
      <w:r w:rsidR="000209B0" w:rsidRPr="00F75E3C">
        <w:rPr>
          <w:color w:val="000000"/>
          <w:spacing w:val="-6"/>
          <w:sz w:val="28"/>
          <w:szCs w:val="28"/>
          <w:lang w:val="uk-UA"/>
        </w:rPr>
        <w:t>лише</w:t>
      </w:r>
      <w:r w:rsidRPr="00F75E3C">
        <w:rPr>
          <w:color w:val="000000"/>
          <w:spacing w:val="-6"/>
          <w:sz w:val="28"/>
          <w:szCs w:val="28"/>
          <w:lang w:val="uk-UA"/>
        </w:rPr>
        <w:t xml:space="preserve"> </w:t>
      </w:r>
      <w:r w:rsidR="000209B0" w:rsidRPr="00F75E3C">
        <w:rPr>
          <w:color w:val="000000"/>
          <w:spacing w:val="-6"/>
          <w:sz w:val="28"/>
          <w:szCs w:val="28"/>
          <w:lang w:val="uk-UA"/>
        </w:rPr>
        <w:t xml:space="preserve">за спогадами його </w:t>
      </w:r>
      <w:r w:rsidRPr="00F75E3C">
        <w:rPr>
          <w:color w:val="000000"/>
          <w:spacing w:val="-4"/>
          <w:sz w:val="28"/>
          <w:szCs w:val="28"/>
          <w:lang w:val="uk-UA"/>
        </w:rPr>
        <w:t>учн</w:t>
      </w:r>
      <w:r w:rsidR="000209B0" w:rsidRPr="00F75E3C">
        <w:rPr>
          <w:color w:val="000000"/>
          <w:spacing w:val="-4"/>
          <w:sz w:val="28"/>
          <w:szCs w:val="28"/>
          <w:lang w:val="uk-UA"/>
        </w:rPr>
        <w:t>я</w:t>
      </w:r>
      <w:r w:rsidRPr="00F75E3C">
        <w:rPr>
          <w:color w:val="000000"/>
          <w:spacing w:val="-4"/>
          <w:sz w:val="28"/>
          <w:szCs w:val="28"/>
          <w:lang w:val="uk-UA"/>
        </w:rPr>
        <w:t xml:space="preserve"> Платона. </w:t>
      </w:r>
    </w:p>
    <w:p w:rsidR="001D2162" w:rsidRPr="00F75E3C" w:rsidRDefault="001D2162" w:rsidP="00B10830">
      <w:pPr>
        <w:shd w:val="clear" w:color="auto" w:fill="FFFFFF"/>
        <w:spacing w:line="360" w:lineRule="auto"/>
        <w:ind w:firstLine="567"/>
        <w:jc w:val="both"/>
        <w:rPr>
          <w:sz w:val="28"/>
          <w:szCs w:val="28"/>
          <w:lang w:val="uk-UA"/>
        </w:rPr>
      </w:pPr>
      <w:r w:rsidRPr="00F75E3C">
        <w:rPr>
          <w:b/>
          <w:bCs/>
          <w:i/>
          <w:iCs/>
          <w:color w:val="000000"/>
          <w:spacing w:val="-4"/>
          <w:sz w:val="28"/>
          <w:szCs w:val="28"/>
          <w:lang w:val="uk-UA"/>
        </w:rPr>
        <w:t>Платон (</w:t>
      </w:r>
      <w:r w:rsidR="00E768D2" w:rsidRPr="00F75E3C">
        <w:rPr>
          <w:b/>
          <w:bCs/>
          <w:i/>
          <w:iCs/>
          <w:color w:val="000000"/>
          <w:spacing w:val="-4"/>
          <w:sz w:val="28"/>
          <w:szCs w:val="28"/>
          <w:lang w:val="uk-UA"/>
        </w:rPr>
        <w:t>близько</w:t>
      </w:r>
      <w:r w:rsidR="0095755B" w:rsidRPr="00F75E3C">
        <w:rPr>
          <w:b/>
          <w:bCs/>
          <w:i/>
          <w:iCs/>
          <w:color w:val="000000"/>
          <w:spacing w:val="-4"/>
          <w:sz w:val="28"/>
          <w:szCs w:val="28"/>
          <w:lang w:val="uk-UA"/>
        </w:rPr>
        <w:t xml:space="preserve"> </w:t>
      </w:r>
      <w:r w:rsidRPr="00F75E3C">
        <w:rPr>
          <w:b/>
          <w:bCs/>
          <w:i/>
          <w:iCs/>
          <w:color w:val="000000"/>
          <w:spacing w:val="-4"/>
          <w:sz w:val="28"/>
          <w:szCs w:val="28"/>
          <w:lang w:val="uk-UA"/>
        </w:rPr>
        <w:t xml:space="preserve">427 </w:t>
      </w:r>
      <w:r w:rsidR="0095755B" w:rsidRPr="00F75E3C">
        <w:rPr>
          <w:b/>
          <w:bCs/>
          <w:i/>
          <w:iCs/>
          <w:color w:val="000000"/>
          <w:spacing w:val="-2"/>
          <w:sz w:val="28"/>
          <w:szCs w:val="28"/>
          <w:lang w:val="uk-UA"/>
        </w:rPr>
        <w:t>–</w:t>
      </w:r>
      <w:r w:rsidRPr="00F75E3C">
        <w:rPr>
          <w:b/>
          <w:bCs/>
          <w:i/>
          <w:iCs/>
          <w:color w:val="000000"/>
          <w:spacing w:val="-4"/>
          <w:sz w:val="28"/>
          <w:szCs w:val="28"/>
          <w:lang w:val="uk-UA"/>
        </w:rPr>
        <w:t xml:space="preserve"> </w:t>
      </w:r>
      <w:r w:rsidR="00E768D2" w:rsidRPr="00F75E3C">
        <w:rPr>
          <w:b/>
          <w:bCs/>
          <w:i/>
          <w:iCs/>
          <w:color w:val="000000"/>
          <w:spacing w:val="-4"/>
          <w:sz w:val="28"/>
          <w:szCs w:val="28"/>
          <w:lang w:val="uk-UA"/>
        </w:rPr>
        <w:t>близько</w:t>
      </w:r>
      <w:r w:rsidR="0095755B" w:rsidRPr="00F75E3C">
        <w:rPr>
          <w:b/>
          <w:bCs/>
          <w:i/>
          <w:iCs/>
          <w:color w:val="000000"/>
          <w:spacing w:val="-4"/>
          <w:sz w:val="28"/>
          <w:szCs w:val="28"/>
          <w:lang w:val="uk-UA"/>
        </w:rPr>
        <w:t xml:space="preserve"> </w:t>
      </w:r>
      <w:r w:rsidRPr="00F75E3C">
        <w:rPr>
          <w:b/>
          <w:bCs/>
          <w:i/>
          <w:iCs/>
          <w:color w:val="000000"/>
          <w:spacing w:val="-4"/>
          <w:sz w:val="28"/>
          <w:szCs w:val="28"/>
          <w:lang w:val="uk-UA"/>
        </w:rPr>
        <w:t>347</w:t>
      </w:r>
      <w:r w:rsidR="00E768D2" w:rsidRPr="00F75E3C">
        <w:rPr>
          <w:b/>
          <w:bCs/>
          <w:i/>
          <w:iCs/>
          <w:color w:val="000000"/>
          <w:spacing w:val="-4"/>
          <w:sz w:val="28"/>
          <w:szCs w:val="28"/>
          <w:lang w:val="uk-UA"/>
        </w:rPr>
        <w:t xml:space="preserve"> рр.</w:t>
      </w:r>
      <w:r w:rsidRPr="00F75E3C">
        <w:rPr>
          <w:b/>
          <w:bCs/>
          <w:i/>
          <w:iCs/>
          <w:color w:val="000000"/>
          <w:spacing w:val="-4"/>
          <w:sz w:val="28"/>
          <w:szCs w:val="28"/>
          <w:lang w:val="uk-UA"/>
        </w:rPr>
        <w:t xml:space="preserve"> до н.</w:t>
      </w:r>
      <w:r w:rsidR="00E768D2" w:rsidRPr="00F75E3C">
        <w:rPr>
          <w:b/>
          <w:bCs/>
          <w:i/>
          <w:iCs/>
          <w:color w:val="000000"/>
          <w:spacing w:val="-4"/>
          <w:sz w:val="28"/>
          <w:szCs w:val="28"/>
          <w:lang w:val="uk-UA"/>
        </w:rPr>
        <w:t>е</w:t>
      </w:r>
      <w:r w:rsidRPr="00F75E3C">
        <w:rPr>
          <w:b/>
          <w:bCs/>
          <w:i/>
          <w:iCs/>
          <w:color w:val="000000"/>
          <w:spacing w:val="-4"/>
          <w:sz w:val="28"/>
          <w:szCs w:val="28"/>
          <w:lang w:val="uk-UA"/>
        </w:rPr>
        <w:t>.)</w:t>
      </w:r>
      <w:r w:rsidR="000209B0" w:rsidRPr="00F75E3C">
        <w:rPr>
          <w:color w:val="000000"/>
          <w:spacing w:val="-4"/>
          <w:sz w:val="28"/>
          <w:szCs w:val="28"/>
          <w:lang w:val="uk-UA"/>
        </w:rPr>
        <w:t>.</w:t>
      </w:r>
      <w:r w:rsidRPr="00F75E3C">
        <w:rPr>
          <w:color w:val="000000"/>
          <w:spacing w:val="-4"/>
          <w:sz w:val="28"/>
          <w:szCs w:val="28"/>
          <w:lang w:val="uk-UA"/>
        </w:rPr>
        <w:t xml:space="preserve"> </w:t>
      </w:r>
      <w:r w:rsidR="000209B0" w:rsidRPr="00F75E3C">
        <w:rPr>
          <w:color w:val="000000"/>
          <w:spacing w:val="-4"/>
          <w:sz w:val="28"/>
          <w:szCs w:val="28"/>
          <w:lang w:val="uk-UA"/>
        </w:rPr>
        <w:t xml:space="preserve">Платон </w:t>
      </w:r>
      <w:r w:rsidR="00B00D48" w:rsidRPr="00F75E3C">
        <w:rPr>
          <w:color w:val="000000"/>
          <w:spacing w:val="-4"/>
          <w:sz w:val="28"/>
          <w:szCs w:val="28"/>
          <w:lang w:val="uk-UA"/>
        </w:rPr>
        <w:t>продовжив,</w:t>
      </w:r>
      <w:r w:rsidR="000209B0" w:rsidRPr="00F75E3C">
        <w:rPr>
          <w:color w:val="000000"/>
          <w:spacing w:val="-4"/>
          <w:sz w:val="28"/>
          <w:szCs w:val="28"/>
          <w:lang w:val="uk-UA"/>
        </w:rPr>
        <w:t xml:space="preserve"> і розвив </w:t>
      </w:r>
      <w:r w:rsidRPr="00F75E3C">
        <w:rPr>
          <w:color w:val="000000"/>
          <w:spacing w:val="-5"/>
          <w:sz w:val="28"/>
          <w:szCs w:val="28"/>
          <w:lang w:val="uk-UA"/>
        </w:rPr>
        <w:t xml:space="preserve">метод свого </w:t>
      </w:r>
      <w:r w:rsidR="000209B0" w:rsidRPr="00F75E3C">
        <w:rPr>
          <w:color w:val="000000"/>
          <w:spacing w:val="-5"/>
          <w:sz w:val="28"/>
          <w:szCs w:val="28"/>
          <w:lang w:val="uk-UA"/>
        </w:rPr>
        <w:t>в</w:t>
      </w:r>
      <w:r w:rsidRPr="00F75E3C">
        <w:rPr>
          <w:color w:val="000000"/>
          <w:spacing w:val="-5"/>
          <w:sz w:val="28"/>
          <w:szCs w:val="28"/>
          <w:lang w:val="uk-UA"/>
        </w:rPr>
        <w:t xml:space="preserve">чителя. </w:t>
      </w:r>
      <w:r w:rsidR="000209B0" w:rsidRPr="00F75E3C">
        <w:rPr>
          <w:color w:val="000000"/>
          <w:spacing w:val="-5"/>
          <w:sz w:val="28"/>
          <w:szCs w:val="28"/>
          <w:lang w:val="uk-UA"/>
        </w:rPr>
        <w:t>Відомі</w:t>
      </w:r>
      <w:r w:rsidRPr="00F75E3C">
        <w:rPr>
          <w:color w:val="000000"/>
          <w:spacing w:val="-5"/>
          <w:sz w:val="28"/>
          <w:szCs w:val="28"/>
          <w:lang w:val="uk-UA"/>
        </w:rPr>
        <w:t xml:space="preserve"> </w:t>
      </w:r>
      <w:r w:rsidR="000209B0" w:rsidRPr="00F75E3C">
        <w:rPr>
          <w:color w:val="000000"/>
          <w:spacing w:val="-5"/>
          <w:sz w:val="28"/>
          <w:szCs w:val="28"/>
          <w:lang w:val="uk-UA"/>
        </w:rPr>
        <w:t>йо</w:t>
      </w:r>
      <w:r w:rsidRPr="00F75E3C">
        <w:rPr>
          <w:color w:val="000000"/>
          <w:spacing w:val="-5"/>
          <w:sz w:val="28"/>
          <w:szCs w:val="28"/>
          <w:lang w:val="uk-UA"/>
        </w:rPr>
        <w:t>го д</w:t>
      </w:r>
      <w:r w:rsidR="000209B0" w:rsidRPr="00F75E3C">
        <w:rPr>
          <w:color w:val="000000"/>
          <w:spacing w:val="-5"/>
          <w:sz w:val="28"/>
          <w:szCs w:val="28"/>
          <w:lang w:val="uk-UA"/>
        </w:rPr>
        <w:t>і</w:t>
      </w:r>
      <w:r w:rsidRPr="00F75E3C">
        <w:rPr>
          <w:color w:val="000000"/>
          <w:spacing w:val="-5"/>
          <w:sz w:val="28"/>
          <w:szCs w:val="28"/>
          <w:lang w:val="uk-UA"/>
        </w:rPr>
        <w:t>алоги «Горг</w:t>
      </w:r>
      <w:r w:rsidR="000209B0" w:rsidRPr="00F75E3C">
        <w:rPr>
          <w:color w:val="000000"/>
          <w:spacing w:val="-5"/>
          <w:sz w:val="28"/>
          <w:szCs w:val="28"/>
          <w:lang w:val="uk-UA"/>
        </w:rPr>
        <w:t>і</w:t>
      </w:r>
      <w:r w:rsidRPr="00F75E3C">
        <w:rPr>
          <w:color w:val="000000"/>
          <w:spacing w:val="-5"/>
          <w:sz w:val="28"/>
          <w:szCs w:val="28"/>
          <w:lang w:val="uk-UA"/>
        </w:rPr>
        <w:t>й», «Соф</w:t>
      </w:r>
      <w:r w:rsidR="000209B0" w:rsidRPr="00F75E3C">
        <w:rPr>
          <w:color w:val="000000"/>
          <w:spacing w:val="-5"/>
          <w:sz w:val="28"/>
          <w:szCs w:val="28"/>
          <w:lang w:val="uk-UA"/>
        </w:rPr>
        <w:t>і</w:t>
      </w:r>
      <w:r w:rsidRPr="00F75E3C">
        <w:rPr>
          <w:color w:val="000000"/>
          <w:spacing w:val="-5"/>
          <w:sz w:val="28"/>
          <w:szCs w:val="28"/>
          <w:lang w:val="uk-UA"/>
        </w:rPr>
        <w:t>ст», «Федр», центральн</w:t>
      </w:r>
      <w:r w:rsidR="000209B0" w:rsidRPr="00F75E3C">
        <w:rPr>
          <w:color w:val="000000"/>
          <w:spacing w:val="-5"/>
          <w:sz w:val="28"/>
          <w:szCs w:val="28"/>
          <w:lang w:val="uk-UA"/>
        </w:rPr>
        <w:t>и</w:t>
      </w:r>
      <w:r w:rsidRPr="00F75E3C">
        <w:rPr>
          <w:color w:val="000000"/>
          <w:spacing w:val="-5"/>
          <w:sz w:val="28"/>
          <w:szCs w:val="28"/>
          <w:lang w:val="uk-UA"/>
        </w:rPr>
        <w:t xml:space="preserve">м персонажем </w:t>
      </w:r>
      <w:r w:rsidR="000209B0" w:rsidRPr="00F75E3C">
        <w:rPr>
          <w:color w:val="000000"/>
          <w:spacing w:val="-5"/>
          <w:sz w:val="28"/>
          <w:szCs w:val="28"/>
          <w:lang w:val="uk-UA"/>
        </w:rPr>
        <w:t>яких</w:t>
      </w:r>
      <w:r w:rsidRPr="00F75E3C">
        <w:rPr>
          <w:color w:val="000000"/>
          <w:spacing w:val="-5"/>
          <w:sz w:val="28"/>
          <w:szCs w:val="28"/>
          <w:lang w:val="uk-UA"/>
        </w:rPr>
        <w:t xml:space="preserve"> </w:t>
      </w:r>
      <w:r w:rsidR="000209B0" w:rsidRPr="00F75E3C">
        <w:rPr>
          <w:color w:val="000000"/>
          <w:spacing w:val="-5"/>
          <w:sz w:val="28"/>
          <w:szCs w:val="28"/>
          <w:lang w:val="uk-UA"/>
        </w:rPr>
        <w:t>є</w:t>
      </w:r>
      <w:r w:rsidRPr="00F75E3C">
        <w:rPr>
          <w:color w:val="000000"/>
          <w:spacing w:val="-5"/>
          <w:sz w:val="28"/>
          <w:szCs w:val="28"/>
          <w:lang w:val="uk-UA"/>
        </w:rPr>
        <w:t xml:space="preserve"> Сократ. </w:t>
      </w:r>
      <w:r w:rsidR="000209B0" w:rsidRPr="00F75E3C">
        <w:rPr>
          <w:color w:val="000000"/>
          <w:spacing w:val="-5"/>
          <w:sz w:val="28"/>
          <w:szCs w:val="28"/>
          <w:lang w:val="uk-UA"/>
        </w:rPr>
        <w:t>У</w:t>
      </w:r>
      <w:r w:rsidRPr="00F75E3C">
        <w:rPr>
          <w:color w:val="000000"/>
          <w:spacing w:val="-5"/>
          <w:sz w:val="28"/>
          <w:szCs w:val="28"/>
          <w:lang w:val="uk-UA"/>
        </w:rPr>
        <w:t xml:space="preserve"> </w:t>
      </w:r>
      <w:r w:rsidR="000209B0" w:rsidRPr="00F75E3C">
        <w:rPr>
          <w:color w:val="000000"/>
          <w:spacing w:val="-5"/>
          <w:sz w:val="28"/>
          <w:szCs w:val="28"/>
          <w:lang w:val="uk-UA"/>
        </w:rPr>
        <w:t>ц</w:t>
      </w:r>
      <w:r w:rsidRPr="00F75E3C">
        <w:rPr>
          <w:color w:val="000000"/>
          <w:spacing w:val="-5"/>
          <w:sz w:val="28"/>
          <w:szCs w:val="28"/>
          <w:lang w:val="uk-UA"/>
        </w:rPr>
        <w:t>их д</w:t>
      </w:r>
      <w:r w:rsidR="000209B0" w:rsidRPr="00F75E3C">
        <w:rPr>
          <w:color w:val="000000"/>
          <w:spacing w:val="-5"/>
          <w:sz w:val="28"/>
          <w:szCs w:val="28"/>
          <w:lang w:val="uk-UA"/>
        </w:rPr>
        <w:t>і</w:t>
      </w:r>
      <w:r w:rsidRPr="00F75E3C">
        <w:rPr>
          <w:color w:val="000000"/>
          <w:spacing w:val="-5"/>
          <w:sz w:val="28"/>
          <w:szCs w:val="28"/>
          <w:lang w:val="uk-UA"/>
        </w:rPr>
        <w:t>ало</w:t>
      </w:r>
      <w:r w:rsidRPr="00F75E3C">
        <w:rPr>
          <w:color w:val="000000"/>
          <w:spacing w:val="-10"/>
          <w:sz w:val="28"/>
          <w:szCs w:val="28"/>
          <w:lang w:val="uk-UA"/>
        </w:rPr>
        <w:t xml:space="preserve">гах </w:t>
      </w:r>
      <w:r w:rsidR="000209B0" w:rsidRPr="00F75E3C">
        <w:rPr>
          <w:color w:val="000000"/>
          <w:spacing w:val="-10"/>
          <w:sz w:val="28"/>
          <w:szCs w:val="28"/>
          <w:lang w:val="uk-UA"/>
        </w:rPr>
        <w:t>ві</w:t>
      </w:r>
      <w:r w:rsidRPr="00F75E3C">
        <w:rPr>
          <w:color w:val="000000"/>
          <w:spacing w:val="-10"/>
          <w:sz w:val="28"/>
          <w:szCs w:val="28"/>
          <w:lang w:val="uk-UA"/>
        </w:rPr>
        <w:t>н р</w:t>
      </w:r>
      <w:r w:rsidR="000209B0" w:rsidRPr="00F75E3C">
        <w:rPr>
          <w:color w:val="000000"/>
          <w:spacing w:val="-10"/>
          <w:sz w:val="28"/>
          <w:szCs w:val="28"/>
          <w:lang w:val="uk-UA"/>
        </w:rPr>
        <w:t>оз</w:t>
      </w:r>
      <w:r w:rsidRPr="00F75E3C">
        <w:rPr>
          <w:color w:val="000000"/>
          <w:spacing w:val="-10"/>
          <w:sz w:val="28"/>
          <w:szCs w:val="28"/>
          <w:lang w:val="uk-UA"/>
        </w:rPr>
        <w:t>кр</w:t>
      </w:r>
      <w:r w:rsidR="000209B0" w:rsidRPr="00F75E3C">
        <w:rPr>
          <w:color w:val="000000"/>
          <w:spacing w:val="-10"/>
          <w:sz w:val="28"/>
          <w:szCs w:val="28"/>
          <w:lang w:val="uk-UA"/>
        </w:rPr>
        <w:t>и</w:t>
      </w:r>
      <w:r w:rsidRPr="00F75E3C">
        <w:rPr>
          <w:color w:val="000000"/>
          <w:spacing w:val="-10"/>
          <w:sz w:val="28"/>
          <w:szCs w:val="28"/>
          <w:lang w:val="uk-UA"/>
        </w:rPr>
        <w:t>ва</w:t>
      </w:r>
      <w:r w:rsidR="000209B0" w:rsidRPr="00F75E3C">
        <w:rPr>
          <w:color w:val="000000"/>
          <w:spacing w:val="-10"/>
          <w:sz w:val="28"/>
          <w:szCs w:val="28"/>
          <w:lang w:val="uk-UA"/>
        </w:rPr>
        <w:t>є</w:t>
      </w:r>
      <w:r w:rsidRPr="00F75E3C">
        <w:rPr>
          <w:color w:val="000000"/>
          <w:spacing w:val="-10"/>
          <w:sz w:val="28"/>
          <w:szCs w:val="28"/>
          <w:lang w:val="uk-UA"/>
        </w:rPr>
        <w:t xml:space="preserve"> риторич</w:t>
      </w:r>
      <w:r w:rsidR="000209B0" w:rsidRPr="00F75E3C">
        <w:rPr>
          <w:color w:val="000000"/>
          <w:spacing w:val="-10"/>
          <w:sz w:val="28"/>
          <w:szCs w:val="28"/>
          <w:lang w:val="uk-UA"/>
        </w:rPr>
        <w:t>н</w:t>
      </w:r>
      <w:r w:rsidRPr="00F75E3C">
        <w:rPr>
          <w:color w:val="000000"/>
          <w:spacing w:val="-10"/>
          <w:sz w:val="28"/>
          <w:szCs w:val="28"/>
          <w:lang w:val="uk-UA"/>
        </w:rPr>
        <w:t xml:space="preserve">ий метод Сократа </w:t>
      </w:r>
      <w:r w:rsidR="000209B0" w:rsidRPr="00F75E3C">
        <w:rPr>
          <w:color w:val="000000"/>
          <w:spacing w:val="-10"/>
          <w:sz w:val="28"/>
          <w:szCs w:val="28"/>
          <w:lang w:val="uk-UA"/>
        </w:rPr>
        <w:t>й</w:t>
      </w:r>
      <w:r w:rsidRPr="00F75E3C">
        <w:rPr>
          <w:color w:val="000000"/>
          <w:spacing w:val="-10"/>
          <w:sz w:val="28"/>
          <w:szCs w:val="28"/>
          <w:lang w:val="uk-UA"/>
        </w:rPr>
        <w:t xml:space="preserve"> р</w:t>
      </w:r>
      <w:r w:rsidR="000209B0" w:rsidRPr="00F75E3C">
        <w:rPr>
          <w:color w:val="000000"/>
          <w:spacing w:val="-10"/>
          <w:sz w:val="28"/>
          <w:szCs w:val="28"/>
          <w:lang w:val="uk-UA"/>
        </w:rPr>
        <w:t>о</w:t>
      </w:r>
      <w:r w:rsidRPr="00F75E3C">
        <w:rPr>
          <w:color w:val="000000"/>
          <w:spacing w:val="-10"/>
          <w:sz w:val="28"/>
          <w:szCs w:val="28"/>
          <w:lang w:val="uk-UA"/>
        </w:rPr>
        <w:t>звива</w:t>
      </w:r>
      <w:r w:rsidR="000209B0" w:rsidRPr="00F75E3C">
        <w:rPr>
          <w:color w:val="000000"/>
          <w:spacing w:val="-10"/>
          <w:sz w:val="28"/>
          <w:szCs w:val="28"/>
          <w:lang w:val="uk-UA"/>
        </w:rPr>
        <w:t>є</w:t>
      </w:r>
      <w:r w:rsidRPr="00F75E3C">
        <w:rPr>
          <w:color w:val="000000"/>
          <w:spacing w:val="-10"/>
          <w:sz w:val="28"/>
          <w:szCs w:val="28"/>
          <w:lang w:val="uk-UA"/>
        </w:rPr>
        <w:t xml:space="preserve"> </w:t>
      </w:r>
      <w:r w:rsidR="000209B0" w:rsidRPr="00F75E3C">
        <w:rPr>
          <w:color w:val="000000"/>
          <w:spacing w:val="-10"/>
          <w:sz w:val="28"/>
          <w:szCs w:val="28"/>
          <w:lang w:val="uk-UA"/>
        </w:rPr>
        <w:t>йо</w:t>
      </w:r>
      <w:r w:rsidRPr="00F75E3C">
        <w:rPr>
          <w:color w:val="000000"/>
          <w:spacing w:val="-10"/>
          <w:sz w:val="28"/>
          <w:szCs w:val="28"/>
          <w:lang w:val="uk-UA"/>
        </w:rPr>
        <w:t>го</w:t>
      </w:r>
      <w:r w:rsidRPr="00F75E3C">
        <w:rPr>
          <w:color w:val="000000"/>
          <w:spacing w:val="-8"/>
          <w:sz w:val="28"/>
          <w:szCs w:val="28"/>
          <w:lang w:val="uk-UA"/>
        </w:rPr>
        <w:t xml:space="preserve">. Платон </w:t>
      </w:r>
      <w:r w:rsidR="000209B0" w:rsidRPr="00F75E3C">
        <w:rPr>
          <w:color w:val="000000"/>
          <w:spacing w:val="-8"/>
          <w:sz w:val="28"/>
          <w:szCs w:val="28"/>
          <w:lang w:val="uk-UA"/>
        </w:rPr>
        <w:t>вваж</w:t>
      </w:r>
      <w:r w:rsidRPr="00F75E3C">
        <w:rPr>
          <w:color w:val="000000"/>
          <w:spacing w:val="-8"/>
          <w:sz w:val="28"/>
          <w:szCs w:val="28"/>
          <w:lang w:val="uk-UA"/>
        </w:rPr>
        <w:t>а</w:t>
      </w:r>
      <w:r w:rsidR="000209B0" w:rsidRPr="00F75E3C">
        <w:rPr>
          <w:color w:val="000000"/>
          <w:spacing w:val="-8"/>
          <w:sz w:val="28"/>
          <w:szCs w:val="28"/>
          <w:lang w:val="uk-UA"/>
        </w:rPr>
        <w:t>в</w:t>
      </w:r>
      <w:r w:rsidRPr="00F75E3C">
        <w:rPr>
          <w:color w:val="000000"/>
          <w:spacing w:val="-8"/>
          <w:sz w:val="28"/>
          <w:szCs w:val="28"/>
          <w:lang w:val="uk-UA"/>
        </w:rPr>
        <w:t xml:space="preserve">, </w:t>
      </w:r>
      <w:r w:rsidR="000209B0" w:rsidRPr="00F75E3C">
        <w:rPr>
          <w:color w:val="000000"/>
          <w:spacing w:val="-8"/>
          <w:sz w:val="28"/>
          <w:szCs w:val="28"/>
          <w:lang w:val="uk-UA"/>
        </w:rPr>
        <w:t>щ</w:t>
      </w:r>
      <w:r w:rsidRPr="00F75E3C">
        <w:rPr>
          <w:color w:val="000000"/>
          <w:spacing w:val="-8"/>
          <w:sz w:val="28"/>
          <w:szCs w:val="28"/>
          <w:lang w:val="uk-UA"/>
        </w:rPr>
        <w:t xml:space="preserve">о </w:t>
      </w:r>
      <w:r w:rsidR="000209B0" w:rsidRPr="00F75E3C">
        <w:rPr>
          <w:color w:val="000000"/>
          <w:spacing w:val="-8"/>
          <w:sz w:val="28"/>
          <w:szCs w:val="28"/>
          <w:lang w:val="uk-UA"/>
        </w:rPr>
        <w:t>потрібн</w:t>
      </w:r>
      <w:r w:rsidRPr="00F75E3C">
        <w:rPr>
          <w:color w:val="000000"/>
          <w:spacing w:val="-8"/>
          <w:sz w:val="28"/>
          <w:szCs w:val="28"/>
          <w:lang w:val="uk-UA"/>
        </w:rPr>
        <w:t>о до</w:t>
      </w:r>
      <w:r w:rsidR="000209B0" w:rsidRPr="00F75E3C">
        <w:rPr>
          <w:color w:val="000000"/>
          <w:spacing w:val="-8"/>
          <w:sz w:val="28"/>
          <w:szCs w:val="28"/>
          <w:lang w:val="uk-UA"/>
        </w:rPr>
        <w:t>водити</w:t>
      </w:r>
      <w:r w:rsidRPr="00F75E3C">
        <w:rPr>
          <w:color w:val="000000"/>
          <w:spacing w:val="-8"/>
          <w:sz w:val="28"/>
          <w:szCs w:val="28"/>
          <w:lang w:val="uk-UA"/>
        </w:rPr>
        <w:t xml:space="preserve"> </w:t>
      </w:r>
      <w:r w:rsidR="000209B0" w:rsidRPr="00F75E3C">
        <w:rPr>
          <w:color w:val="000000"/>
          <w:spacing w:val="-8"/>
          <w:sz w:val="28"/>
          <w:szCs w:val="28"/>
          <w:lang w:val="uk-UA"/>
        </w:rPr>
        <w:t>і</w:t>
      </w:r>
      <w:r w:rsidRPr="00F75E3C">
        <w:rPr>
          <w:color w:val="000000"/>
          <w:spacing w:val="-8"/>
          <w:sz w:val="28"/>
          <w:szCs w:val="28"/>
          <w:lang w:val="uk-UA"/>
        </w:rPr>
        <w:t>стину</w:t>
      </w:r>
      <w:r w:rsidR="000209B0" w:rsidRPr="00F75E3C">
        <w:rPr>
          <w:color w:val="000000"/>
          <w:spacing w:val="-8"/>
          <w:sz w:val="28"/>
          <w:szCs w:val="28"/>
          <w:lang w:val="uk-UA"/>
        </w:rPr>
        <w:t>, враховуючи</w:t>
      </w:r>
      <w:r w:rsidRPr="00F75E3C">
        <w:rPr>
          <w:color w:val="000000"/>
          <w:spacing w:val="-8"/>
          <w:sz w:val="28"/>
          <w:szCs w:val="28"/>
          <w:lang w:val="uk-UA"/>
        </w:rPr>
        <w:t xml:space="preserve"> психолог</w:t>
      </w:r>
      <w:r w:rsidR="000209B0" w:rsidRPr="00F75E3C">
        <w:rPr>
          <w:color w:val="000000"/>
          <w:spacing w:val="-8"/>
          <w:sz w:val="28"/>
          <w:szCs w:val="28"/>
          <w:lang w:val="uk-UA"/>
        </w:rPr>
        <w:t>і</w:t>
      </w:r>
      <w:r w:rsidRPr="00F75E3C">
        <w:rPr>
          <w:color w:val="000000"/>
          <w:spacing w:val="-8"/>
          <w:sz w:val="28"/>
          <w:szCs w:val="28"/>
          <w:lang w:val="uk-UA"/>
        </w:rPr>
        <w:t>ч</w:t>
      </w:r>
      <w:r w:rsidR="000209B0" w:rsidRPr="00F75E3C">
        <w:rPr>
          <w:color w:val="000000"/>
          <w:spacing w:val="-8"/>
          <w:sz w:val="28"/>
          <w:szCs w:val="28"/>
          <w:lang w:val="uk-UA"/>
        </w:rPr>
        <w:t>ні</w:t>
      </w:r>
      <w:r w:rsidRPr="00F75E3C">
        <w:rPr>
          <w:color w:val="000000"/>
          <w:spacing w:val="-8"/>
          <w:sz w:val="28"/>
          <w:szCs w:val="28"/>
          <w:lang w:val="uk-UA"/>
        </w:rPr>
        <w:t xml:space="preserve"> </w:t>
      </w:r>
      <w:r w:rsidRPr="00F75E3C">
        <w:rPr>
          <w:color w:val="000000"/>
          <w:spacing w:val="-3"/>
          <w:sz w:val="28"/>
          <w:szCs w:val="28"/>
          <w:lang w:val="uk-UA"/>
        </w:rPr>
        <w:t>особ</w:t>
      </w:r>
      <w:r w:rsidR="000209B0" w:rsidRPr="00F75E3C">
        <w:rPr>
          <w:color w:val="000000"/>
          <w:spacing w:val="-3"/>
          <w:sz w:val="28"/>
          <w:szCs w:val="28"/>
          <w:lang w:val="uk-UA"/>
        </w:rPr>
        <w:t>ливості</w:t>
      </w:r>
      <w:r w:rsidRPr="00F75E3C">
        <w:rPr>
          <w:color w:val="000000"/>
          <w:spacing w:val="-3"/>
          <w:sz w:val="28"/>
          <w:szCs w:val="28"/>
          <w:lang w:val="uk-UA"/>
        </w:rPr>
        <w:t xml:space="preserve"> т</w:t>
      </w:r>
      <w:r w:rsidR="000209B0" w:rsidRPr="00F75E3C">
        <w:rPr>
          <w:color w:val="000000"/>
          <w:spacing w:val="-3"/>
          <w:sz w:val="28"/>
          <w:szCs w:val="28"/>
          <w:lang w:val="uk-UA"/>
        </w:rPr>
        <w:t>и</w:t>
      </w:r>
      <w:r w:rsidRPr="00F75E3C">
        <w:rPr>
          <w:color w:val="000000"/>
          <w:spacing w:val="-3"/>
          <w:sz w:val="28"/>
          <w:szCs w:val="28"/>
          <w:lang w:val="uk-UA"/>
        </w:rPr>
        <w:t>х, ком</w:t>
      </w:r>
      <w:r w:rsidR="000209B0" w:rsidRPr="00F75E3C">
        <w:rPr>
          <w:color w:val="000000"/>
          <w:spacing w:val="-3"/>
          <w:sz w:val="28"/>
          <w:szCs w:val="28"/>
          <w:lang w:val="uk-UA"/>
        </w:rPr>
        <w:t>у</w:t>
      </w:r>
      <w:r w:rsidRPr="00F75E3C">
        <w:rPr>
          <w:color w:val="000000"/>
          <w:spacing w:val="-3"/>
          <w:sz w:val="28"/>
          <w:szCs w:val="28"/>
          <w:lang w:val="uk-UA"/>
        </w:rPr>
        <w:t xml:space="preserve"> </w:t>
      </w:r>
      <w:r w:rsidR="000209B0" w:rsidRPr="00F75E3C">
        <w:rPr>
          <w:color w:val="000000"/>
          <w:spacing w:val="-3"/>
          <w:sz w:val="28"/>
          <w:szCs w:val="28"/>
          <w:lang w:val="uk-UA"/>
        </w:rPr>
        <w:t>ти цю істину намагаєшся довести</w:t>
      </w:r>
      <w:r w:rsidRPr="00F75E3C">
        <w:rPr>
          <w:color w:val="000000"/>
          <w:spacing w:val="-3"/>
          <w:sz w:val="28"/>
          <w:szCs w:val="28"/>
          <w:lang w:val="uk-UA"/>
        </w:rPr>
        <w:t xml:space="preserve">. </w:t>
      </w:r>
      <w:r w:rsidR="000209B0" w:rsidRPr="00F75E3C">
        <w:rPr>
          <w:color w:val="000000"/>
          <w:spacing w:val="-3"/>
          <w:sz w:val="28"/>
          <w:szCs w:val="28"/>
          <w:lang w:val="uk-UA"/>
        </w:rPr>
        <w:t>Ві</w:t>
      </w:r>
      <w:r w:rsidRPr="00F75E3C">
        <w:rPr>
          <w:color w:val="000000"/>
          <w:spacing w:val="-3"/>
          <w:sz w:val="28"/>
          <w:szCs w:val="28"/>
          <w:lang w:val="uk-UA"/>
        </w:rPr>
        <w:t xml:space="preserve">н </w:t>
      </w:r>
      <w:r w:rsidR="000209B0" w:rsidRPr="00F75E3C">
        <w:rPr>
          <w:color w:val="000000"/>
          <w:spacing w:val="-6"/>
          <w:sz w:val="28"/>
          <w:szCs w:val="28"/>
          <w:lang w:val="uk-UA"/>
        </w:rPr>
        <w:t>вважав</w:t>
      </w:r>
      <w:r w:rsidRPr="00F75E3C">
        <w:rPr>
          <w:color w:val="000000"/>
          <w:spacing w:val="-6"/>
          <w:sz w:val="28"/>
          <w:szCs w:val="28"/>
          <w:lang w:val="uk-UA"/>
        </w:rPr>
        <w:t xml:space="preserve">, </w:t>
      </w:r>
      <w:r w:rsidR="00E768D2" w:rsidRPr="00F75E3C">
        <w:rPr>
          <w:color w:val="000000"/>
          <w:spacing w:val="-6"/>
          <w:sz w:val="28"/>
          <w:szCs w:val="28"/>
          <w:lang w:val="uk-UA"/>
        </w:rPr>
        <w:t>щ</w:t>
      </w:r>
      <w:r w:rsidRPr="00F75E3C">
        <w:rPr>
          <w:color w:val="000000"/>
          <w:spacing w:val="-6"/>
          <w:sz w:val="28"/>
          <w:szCs w:val="28"/>
          <w:lang w:val="uk-UA"/>
        </w:rPr>
        <w:t xml:space="preserve">о оратор </w:t>
      </w:r>
      <w:r w:rsidR="00E768D2" w:rsidRPr="00F75E3C">
        <w:rPr>
          <w:color w:val="000000"/>
          <w:spacing w:val="-2"/>
          <w:sz w:val="28"/>
          <w:szCs w:val="28"/>
          <w:lang w:val="uk-UA"/>
        </w:rPr>
        <w:t>повинен</w:t>
      </w:r>
      <w:r w:rsidRPr="00F75E3C">
        <w:rPr>
          <w:color w:val="000000"/>
          <w:spacing w:val="-6"/>
          <w:sz w:val="28"/>
          <w:szCs w:val="28"/>
          <w:lang w:val="uk-UA"/>
        </w:rPr>
        <w:t xml:space="preserve"> </w:t>
      </w:r>
      <w:r w:rsidR="00E768D2" w:rsidRPr="00F75E3C">
        <w:rPr>
          <w:color w:val="000000"/>
          <w:spacing w:val="-6"/>
          <w:sz w:val="28"/>
          <w:szCs w:val="28"/>
          <w:lang w:val="uk-UA"/>
        </w:rPr>
        <w:t>знаходити такі види мови</w:t>
      </w:r>
      <w:r w:rsidRPr="00F75E3C">
        <w:rPr>
          <w:color w:val="000000"/>
          <w:spacing w:val="-6"/>
          <w:sz w:val="28"/>
          <w:szCs w:val="28"/>
          <w:lang w:val="uk-UA"/>
        </w:rPr>
        <w:t xml:space="preserve">, </w:t>
      </w:r>
      <w:r w:rsidR="00E768D2" w:rsidRPr="00F75E3C">
        <w:rPr>
          <w:color w:val="000000"/>
          <w:spacing w:val="-6"/>
          <w:sz w:val="28"/>
          <w:szCs w:val="28"/>
          <w:lang w:val="uk-UA"/>
        </w:rPr>
        <w:t>які відповідають саме характеру людини.</w:t>
      </w:r>
    </w:p>
    <w:p w:rsidR="001D2162" w:rsidRPr="00F75E3C" w:rsidRDefault="001D2162" w:rsidP="00B10830">
      <w:pPr>
        <w:shd w:val="clear" w:color="auto" w:fill="FFFFFF"/>
        <w:spacing w:line="360" w:lineRule="auto"/>
        <w:ind w:firstLine="567"/>
        <w:jc w:val="both"/>
        <w:rPr>
          <w:sz w:val="28"/>
          <w:szCs w:val="28"/>
          <w:lang w:val="uk-UA"/>
        </w:rPr>
      </w:pPr>
      <w:r w:rsidRPr="00F75E3C">
        <w:rPr>
          <w:color w:val="000000"/>
          <w:spacing w:val="-3"/>
          <w:sz w:val="28"/>
          <w:szCs w:val="28"/>
          <w:lang w:val="uk-UA"/>
        </w:rPr>
        <w:t xml:space="preserve">Сократ </w:t>
      </w:r>
      <w:r w:rsidR="00E768D2" w:rsidRPr="00F75E3C">
        <w:rPr>
          <w:color w:val="000000"/>
          <w:spacing w:val="-3"/>
          <w:sz w:val="28"/>
          <w:szCs w:val="28"/>
          <w:lang w:val="uk-UA"/>
        </w:rPr>
        <w:t>і</w:t>
      </w:r>
      <w:r w:rsidRPr="00F75E3C">
        <w:rPr>
          <w:color w:val="000000"/>
          <w:spacing w:val="-3"/>
          <w:sz w:val="28"/>
          <w:szCs w:val="28"/>
          <w:lang w:val="uk-UA"/>
        </w:rPr>
        <w:t xml:space="preserve"> Платон </w:t>
      </w:r>
      <w:r w:rsidR="00E768D2" w:rsidRPr="00F75E3C">
        <w:rPr>
          <w:color w:val="000000"/>
          <w:spacing w:val="-3"/>
          <w:sz w:val="28"/>
          <w:szCs w:val="28"/>
          <w:lang w:val="uk-UA"/>
        </w:rPr>
        <w:t>вважал</w:t>
      </w:r>
      <w:r w:rsidRPr="00F75E3C">
        <w:rPr>
          <w:color w:val="000000"/>
          <w:spacing w:val="-3"/>
          <w:sz w:val="28"/>
          <w:szCs w:val="28"/>
          <w:lang w:val="uk-UA"/>
        </w:rPr>
        <w:t xml:space="preserve">и, </w:t>
      </w:r>
      <w:r w:rsidR="00E768D2" w:rsidRPr="00F75E3C">
        <w:rPr>
          <w:color w:val="000000"/>
          <w:spacing w:val="-3"/>
          <w:sz w:val="28"/>
          <w:szCs w:val="28"/>
          <w:lang w:val="uk-UA"/>
        </w:rPr>
        <w:t>щ</w:t>
      </w:r>
      <w:r w:rsidRPr="00F75E3C">
        <w:rPr>
          <w:color w:val="000000"/>
          <w:spacing w:val="-3"/>
          <w:sz w:val="28"/>
          <w:szCs w:val="28"/>
          <w:lang w:val="uk-UA"/>
        </w:rPr>
        <w:t>о красно</w:t>
      </w:r>
      <w:r w:rsidR="0028643A" w:rsidRPr="00F75E3C">
        <w:rPr>
          <w:color w:val="000000"/>
          <w:spacing w:val="-3"/>
          <w:sz w:val="28"/>
          <w:szCs w:val="28"/>
          <w:lang w:val="uk-UA"/>
        </w:rPr>
        <w:t>мо</w:t>
      </w:r>
      <w:r w:rsidR="00E768D2" w:rsidRPr="00F75E3C">
        <w:rPr>
          <w:color w:val="000000"/>
          <w:spacing w:val="-3"/>
          <w:sz w:val="28"/>
          <w:szCs w:val="28"/>
          <w:lang w:val="uk-UA"/>
        </w:rPr>
        <w:t xml:space="preserve">вність </w:t>
      </w:r>
      <w:r w:rsidR="0028643A" w:rsidRPr="00F75E3C">
        <w:rPr>
          <w:color w:val="000000"/>
          <w:spacing w:val="-3"/>
          <w:sz w:val="28"/>
          <w:szCs w:val="28"/>
          <w:lang w:val="uk-UA"/>
        </w:rPr>
        <w:t>ґрунтується</w:t>
      </w:r>
      <w:r w:rsidRPr="00F75E3C">
        <w:rPr>
          <w:color w:val="000000"/>
          <w:spacing w:val="-3"/>
          <w:sz w:val="28"/>
          <w:szCs w:val="28"/>
          <w:lang w:val="uk-UA"/>
        </w:rPr>
        <w:t xml:space="preserve"> на знан</w:t>
      </w:r>
      <w:r w:rsidR="00E768D2" w:rsidRPr="00F75E3C">
        <w:rPr>
          <w:color w:val="000000"/>
          <w:spacing w:val="-3"/>
          <w:sz w:val="28"/>
          <w:szCs w:val="28"/>
          <w:lang w:val="uk-UA"/>
        </w:rPr>
        <w:t>ні</w:t>
      </w:r>
      <w:r w:rsidRPr="00F75E3C">
        <w:rPr>
          <w:color w:val="000000"/>
          <w:spacing w:val="-3"/>
          <w:sz w:val="28"/>
          <w:szCs w:val="28"/>
          <w:lang w:val="uk-UA"/>
        </w:rPr>
        <w:t xml:space="preserve"> </w:t>
      </w:r>
      <w:r w:rsidR="00E768D2" w:rsidRPr="00F75E3C">
        <w:rPr>
          <w:color w:val="000000"/>
          <w:spacing w:val="-5"/>
          <w:sz w:val="28"/>
          <w:szCs w:val="28"/>
          <w:lang w:val="uk-UA"/>
        </w:rPr>
        <w:t>і</w:t>
      </w:r>
      <w:r w:rsidRPr="00F75E3C">
        <w:rPr>
          <w:color w:val="000000"/>
          <w:spacing w:val="-5"/>
          <w:sz w:val="28"/>
          <w:szCs w:val="28"/>
          <w:lang w:val="uk-UA"/>
        </w:rPr>
        <w:t>стин</w:t>
      </w:r>
      <w:r w:rsidR="00E768D2" w:rsidRPr="00F75E3C">
        <w:rPr>
          <w:color w:val="000000"/>
          <w:spacing w:val="-5"/>
          <w:sz w:val="28"/>
          <w:szCs w:val="28"/>
          <w:lang w:val="uk-UA"/>
        </w:rPr>
        <w:t>и</w:t>
      </w:r>
      <w:r w:rsidRPr="00F75E3C">
        <w:rPr>
          <w:color w:val="000000"/>
          <w:spacing w:val="-5"/>
          <w:sz w:val="28"/>
          <w:szCs w:val="28"/>
          <w:lang w:val="uk-UA"/>
        </w:rPr>
        <w:t xml:space="preserve"> </w:t>
      </w:r>
      <w:r w:rsidR="00E768D2" w:rsidRPr="00F75E3C">
        <w:rPr>
          <w:color w:val="000000"/>
          <w:spacing w:val="-5"/>
          <w:sz w:val="28"/>
          <w:szCs w:val="28"/>
          <w:lang w:val="uk-UA"/>
        </w:rPr>
        <w:t>й</w:t>
      </w:r>
      <w:r w:rsidRPr="00F75E3C">
        <w:rPr>
          <w:color w:val="000000"/>
          <w:spacing w:val="-5"/>
          <w:sz w:val="28"/>
          <w:szCs w:val="28"/>
          <w:lang w:val="uk-UA"/>
        </w:rPr>
        <w:t xml:space="preserve"> ум</w:t>
      </w:r>
      <w:r w:rsidR="00E768D2" w:rsidRPr="00F75E3C">
        <w:rPr>
          <w:color w:val="000000"/>
          <w:spacing w:val="-5"/>
          <w:sz w:val="28"/>
          <w:szCs w:val="28"/>
          <w:lang w:val="uk-UA"/>
        </w:rPr>
        <w:t>і</w:t>
      </w:r>
      <w:r w:rsidRPr="00F75E3C">
        <w:rPr>
          <w:color w:val="000000"/>
          <w:spacing w:val="-5"/>
          <w:sz w:val="28"/>
          <w:szCs w:val="28"/>
          <w:lang w:val="uk-UA"/>
        </w:rPr>
        <w:t>н</w:t>
      </w:r>
      <w:r w:rsidR="00E768D2" w:rsidRPr="00F75E3C">
        <w:rPr>
          <w:color w:val="000000"/>
          <w:spacing w:val="-5"/>
          <w:sz w:val="28"/>
          <w:szCs w:val="28"/>
          <w:lang w:val="uk-UA"/>
        </w:rPr>
        <w:t>ні</w:t>
      </w:r>
      <w:r w:rsidRPr="00F75E3C">
        <w:rPr>
          <w:color w:val="000000"/>
          <w:spacing w:val="-5"/>
          <w:sz w:val="28"/>
          <w:szCs w:val="28"/>
          <w:lang w:val="uk-UA"/>
        </w:rPr>
        <w:t xml:space="preserve"> </w:t>
      </w:r>
      <w:r w:rsidR="00E768D2" w:rsidRPr="00F75E3C">
        <w:rPr>
          <w:color w:val="000000"/>
          <w:spacing w:val="-5"/>
          <w:sz w:val="28"/>
          <w:szCs w:val="28"/>
          <w:lang w:val="uk-UA"/>
        </w:rPr>
        <w:t>донести її до слухача.</w:t>
      </w:r>
    </w:p>
    <w:p w:rsidR="00E768D2" w:rsidRPr="00F75E3C" w:rsidRDefault="00E768D2" w:rsidP="00B10830">
      <w:pPr>
        <w:shd w:val="clear" w:color="auto" w:fill="FFFFFF"/>
        <w:spacing w:line="360" w:lineRule="auto"/>
        <w:ind w:firstLine="567"/>
        <w:jc w:val="both"/>
        <w:rPr>
          <w:color w:val="000000"/>
          <w:spacing w:val="-8"/>
          <w:sz w:val="28"/>
          <w:szCs w:val="28"/>
          <w:lang w:val="uk-UA"/>
        </w:rPr>
      </w:pPr>
      <w:r w:rsidRPr="00F75E3C">
        <w:rPr>
          <w:b/>
          <w:bCs/>
          <w:i/>
          <w:iCs/>
          <w:color w:val="000000"/>
          <w:spacing w:val="-7"/>
          <w:sz w:val="28"/>
          <w:szCs w:val="28"/>
          <w:lang w:val="uk-UA"/>
        </w:rPr>
        <w:t xml:space="preserve">Демосфен (близько 384 </w:t>
      </w:r>
      <w:r w:rsidRPr="00F75E3C">
        <w:rPr>
          <w:b/>
          <w:bCs/>
          <w:i/>
          <w:iCs/>
          <w:color w:val="000000"/>
          <w:spacing w:val="-2"/>
          <w:sz w:val="28"/>
          <w:szCs w:val="28"/>
          <w:lang w:val="uk-UA"/>
        </w:rPr>
        <w:t>–</w:t>
      </w:r>
      <w:r w:rsidRPr="00F75E3C">
        <w:rPr>
          <w:b/>
          <w:bCs/>
          <w:i/>
          <w:iCs/>
          <w:color w:val="000000"/>
          <w:spacing w:val="-7"/>
          <w:sz w:val="28"/>
          <w:szCs w:val="28"/>
          <w:lang w:val="uk-UA"/>
        </w:rPr>
        <w:t xml:space="preserve"> 322 рр. до н.е.).</w:t>
      </w:r>
      <w:r w:rsidRPr="00F75E3C">
        <w:rPr>
          <w:color w:val="000000"/>
          <w:spacing w:val="-7"/>
          <w:sz w:val="28"/>
          <w:szCs w:val="28"/>
          <w:lang w:val="uk-UA"/>
        </w:rPr>
        <w:t xml:space="preserve"> Був</w:t>
      </w:r>
      <w:r w:rsidR="001D2162" w:rsidRPr="00F75E3C">
        <w:rPr>
          <w:color w:val="000000"/>
          <w:spacing w:val="-7"/>
          <w:sz w:val="28"/>
          <w:szCs w:val="28"/>
          <w:lang w:val="uk-UA"/>
        </w:rPr>
        <w:t xml:space="preserve"> </w:t>
      </w:r>
      <w:r w:rsidRPr="00F75E3C">
        <w:rPr>
          <w:color w:val="000000"/>
          <w:spacing w:val="-7"/>
          <w:sz w:val="28"/>
          <w:szCs w:val="28"/>
          <w:lang w:val="uk-UA"/>
        </w:rPr>
        <w:t>лідеро</w:t>
      </w:r>
      <w:r w:rsidR="001D2162" w:rsidRPr="00F75E3C">
        <w:rPr>
          <w:color w:val="000000"/>
          <w:spacing w:val="-7"/>
          <w:sz w:val="28"/>
          <w:szCs w:val="28"/>
          <w:lang w:val="uk-UA"/>
        </w:rPr>
        <w:t>м антимакедон</w:t>
      </w:r>
      <w:r w:rsidR="0095755B" w:rsidRPr="00F75E3C">
        <w:rPr>
          <w:color w:val="000000"/>
          <w:spacing w:val="-7"/>
          <w:sz w:val="28"/>
          <w:szCs w:val="28"/>
          <w:lang w:val="uk-UA"/>
        </w:rPr>
        <w:t>с</w:t>
      </w:r>
      <w:r w:rsidRPr="00F75E3C">
        <w:rPr>
          <w:color w:val="000000"/>
          <w:spacing w:val="-7"/>
          <w:sz w:val="28"/>
          <w:szCs w:val="28"/>
          <w:lang w:val="uk-UA"/>
        </w:rPr>
        <w:t>ь</w:t>
      </w:r>
      <w:r w:rsidR="001D2162" w:rsidRPr="00F75E3C">
        <w:rPr>
          <w:color w:val="000000"/>
          <w:spacing w:val="-7"/>
          <w:sz w:val="28"/>
          <w:szCs w:val="28"/>
          <w:lang w:val="uk-UA"/>
        </w:rPr>
        <w:t>ко</w:t>
      </w:r>
      <w:r w:rsidRPr="00F75E3C">
        <w:rPr>
          <w:color w:val="000000"/>
          <w:spacing w:val="-7"/>
          <w:sz w:val="28"/>
          <w:szCs w:val="28"/>
          <w:lang w:val="uk-UA"/>
        </w:rPr>
        <w:t>ї</w:t>
      </w:r>
      <w:r w:rsidR="001D2162" w:rsidRPr="00F75E3C">
        <w:rPr>
          <w:color w:val="000000"/>
          <w:spacing w:val="-7"/>
          <w:sz w:val="28"/>
          <w:szCs w:val="28"/>
          <w:lang w:val="uk-UA"/>
        </w:rPr>
        <w:t xml:space="preserve"> </w:t>
      </w:r>
      <w:r w:rsidR="001D2162" w:rsidRPr="00F75E3C">
        <w:rPr>
          <w:color w:val="000000"/>
          <w:spacing w:val="-7"/>
          <w:sz w:val="28"/>
          <w:szCs w:val="28"/>
          <w:lang w:val="uk-UA"/>
        </w:rPr>
        <w:lastRenderedPageBreak/>
        <w:t>коал</w:t>
      </w:r>
      <w:r w:rsidRPr="00F75E3C">
        <w:rPr>
          <w:color w:val="000000"/>
          <w:spacing w:val="-7"/>
          <w:sz w:val="28"/>
          <w:szCs w:val="28"/>
          <w:lang w:val="uk-UA"/>
        </w:rPr>
        <w:t>і</w:t>
      </w:r>
      <w:r w:rsidR="001D2162" w:rsidRPr="00F75E3C">
        <w:rPr>
          <w:color w:val="000000"/>
          <w:spacing w:val="-7"/>
          <w:sz w:val="28"/>
          <w:szCs w:val="28"/>
          <w:lang w:val="uk-UA"/>
        </w:rPr>
        <w:t>ц</w:t>
      </w:r>
      <w:r w:rsidRPr="00F75E3C">
        <w:rPr>
          <w:color w:val="000000"/>
          <w:spacing w:val="-7"/>
          <w:sz w:val="28"/>
          <w:szCs w:val="28"/>
          <w:lang w:val="uk-UA"/>
        </w:rPr>
        <w:t>ії</w:t>
      </w:r>
      <w:r w:rsidR="001D2162" w:rsidRPr="00F75E3C">
        <w:rPr>
          <w:color w:val="000000"/>
          <w:spacing w:val="-7"/>
          <w:sz w:val="28"/>
          <w:szCs w:val="28"/>
          <w:lang w:val="uk-UA"/>
        </w:rPr>
        <w:t xml:space="preserve"> гре</w:t>
      </w:r>
      <w:r w:rsidRPr="00F75E3C">
        <w:rPr>
          <w:color w:val="000000"/>
          <w:spacing w:val="-7"/>
          <w:sz w:val="28"/>
          <w:szCs w:val="28"/>
          <w:lang w:val="uk-UA"/>
        </w:rPr>
        <w:t>ць</w:t>
      </w:r>
      <w:r w:rsidR="001D2162" w:rsidRPr="00F75E3C">
        <w:rPr>
          <w:color w:val="000000"/>
          <w:spacing w:val="-7"/>
          <w:sz w:val="28"/>
          <w:szCs w:val="28"/>
          <w:lang w:val="uk-UA"/>
        </w:rPr>
        <w:t xml:space="preserve">ких </w:t>
      </w:r>
      <w:r w:rsidR="00B00D48" w:rsidRPr="00F75E3C">
        <w:rPr>
          <w:color w:val="000000"/>
          <w:spacing w:val="-7"/>
          <w:sz w:val="28"/>
          <w:szCs w:val="28"/>
          <w:lang w:val="uk-UA"/>
        </w:rPr>
        <w:t>міст,</w:t>
      </w:r>
      <w:r w:rsidR="001D2162" w:rsidRPr="00F75E3C">
        <w:rPr>
          <w:color w:val="000000"/>
          <w:spacing w:val="-7"/>
          <w:sz w:val="28"/>
          <w:szCs w:val="28"/>
          <w:lang w:val="uk-UA"/>
        </w:rPr>
        <w:t xml:space="preserve"> </w:t>
      </w:r>
      <w:r w:rsidRPr="00F75E3C">
        <w:rPr>
          <w:color w:val="000000"/>
          <w:spacing w:val="-7"/>
          <w:sz w:val="28"/>
          <w:szCs w:val="28"/>
          <w:lang w:val="uk-UA"/>
        </w:rPr>
        <w:t>й</w:t>
      </w:r>
      <w:r w:rsidR="001D2162" w:rsidRPr="00F75E3C">
        <w:rPr>
          <w:color w:val="000000"/>
          <w:spacing w:val="-7"/>
          <w:sz w:val="28"/>
          <w:szCs w:val="28"/>
          <w:lang w:val="uk-UA"/>
        </w:rPr>
        <w:t xml:space="preserve"> активно в</w:t>
      </w:r>
      <w:r w:rsidRPr="00F75E3C">
        <w:rPr>
          <w:color w:val="000000"/>
          <w:spacing w:val="-7"/>
          <w:sz w:val="28"/>
          <w:szCs w:val="28"/>
          <w:lang w:val="uk-UA"/>
        </w:rPr>
        <w:t>и</w:t>
      </w:r>
      <w:r w:rsidR="001D2162" w:rsidRPr="00F75E3C">
        <w:rPr>
          <w:color w:val="000000"/>
          <w:spacing w:val="-8"/>
          <w:sz w:val="28"/>
          <w:szCs w:val="28"/>
          <w:lang w:val="uk-UA"/>
        </w:rPr>
        <w:t>ступа</w:t>
      </w:r>
      <w:r w:rsidRPr="00F75E3C">
        <w:rPr>
          <w:color w:val="000000"/>
          <w:spacing w:val="-8"/>
          <w:sz w:val="28"/>
          <w:szCs w:val="28"/>
          <w:lang w:val="uk-UA"/>
        </w:rPr>
        <w:t>в проти</w:t>
      </w:r>
      <w:r w:rsidR="001D2162" w:rsidRPr="00F75E3C">
        <w:rPr>
          <w:color w:val="000000"/>
          <w:spacing w:val="-8"/>
          <w:sz w:val="28"/>
          <w:szCs w:val="28"/>
          <w:lang w:val="uk-UA"/>
        </w:rPr>
        <w:t xml:space="preserve"> захватни</w:t>
      </w:r>
      <w:r w:rsidRPr="00F75E3C">
        <w:rPr>
          <w:color w:val="000000"/>
          <w:spacing w:val="-8"/>
          <w:sz w:val="28"/>
          <w:szCs w:val="28"/>
          <w:lang w:val="uk-UA"/>
        </w:rPr>
        <w:t>цької</w:t>
      </w:r>
      <w:r w:rsidR="001D2162" w:rsidRPr="00F75E3C">
        <w:rPr>
          <w:color w:val="000000"/>
          <w:spacing w:val="-8"/>
          <w:sz w:val="28"/>
          <w:szCs w:val="28"/>
          <w:lang w:val="uk-UA"/>
        </w:rPr>
        <w:t xml:space="preserve"> пол</w:t>
      </w:r>
      <w:r w:rsidRPr="00F75E3C">
        <w:rPr>
          <w:color w:val="000000"/>
          <w:spacing w:val="-8"/>
          <w:sz w:val="28"/>
          <w:szCs w:val="28"/>
          <w:lang w:val="uk-UA"/>
        </w:rPr>
        <w:t>і</w:t>
      </w:r>
      <w:r w:rsidR="001D2162" w:rsidRPr="00F75E3C">
        <w:rPr>
          <w:color w:val="000000"/>
          <w:spacing w:val="-8"/>
          <w:sz w:val="28"/>
          <w:szCs w:val="28"/>
          <w:lang w:val="uk-UA"/>
        </w:rPr>
        <w:t>тики македонс</w:t>
      </w:r>
      <w:r w:rsidRPr="00F75E3C">
        <w:rPr>
          <w:color w:val="000000"/>
          <w:spacing w:val="-8"/>
          <w:sz w:val="28"/>
          <w:szCs w:val="28"/>
          <w:lang w:val="uk-UA"/>
        </w:rPr>
        <w:t>ь</w:t>
      </w:r>
      <w:r w:rsidR="001D2162" w:rsidRPr="00F75E3C">
        <w:rPr>
          <w:color w:val="000000"/>
          <w:spacing w:val="-8"/>
          <w:sz w:val="28"/>
          <w:szCs w:val="28"/>
          <w:lang w:val="uk-UA"/>
        </w:rPr>
        <w:t xml:space="preserve">кого царя </w:t>
      </w:r>
      <w:r w:rsidRPr="00F75E3C">
        <w:rPr>
          <w:color w:val="000000"/>
          <w:spacing w:val="-8"/>
          <w:sz w:val="28"/>
          <w:szCs w:val="28"/>
          <w:lang w:val="uk-UA"/>
        </w:rPr>
        <w:t>Пили</w:t>
      </w:r>
      <w:r w:rsidR="001D2162" w:rsidRPr="00F75E3C">
        <w:rPr>
          <w:color w:val="000000"/>
          <w:spacing w:val="-8"/>
          <w:sz w:val="28"/>
          <w:szCs w:val="28"/>
          <w:lang w:val="uk-UA"/>
        </w:rPr>
        <w:t>па II</w:t>
      </w:r>
      <w:r w:rsidRPr="00F75E3C">
        <w:rPr>
          <w:color w:val="000000"/>
          <w:spacing w:val="-8"/>
          <w:sz w:val="28"/>
          <w:szCs w:val="28"/>
          <w:lang w:val="uk-UA"/>
        </w:rPr>
        <w:t>.</w:t>
      </w:r>
      <w:r w:rsidR="001D2162" w:rsidRPr="00F75E3C">
        <w:rPr>
          <w:color w:val="000000"/>
          <w:spacing w:val="-8"/>
          <w:sz w:val="28"/>
          <w:szCs w:val="28"/>
          <w:lang w:val="uk-UA"/>
        </w:rPr>
        <w:t xml:space="preserve"> </w:t>
      </w:r>
    </w:p>
    <w:p w:rsidR="001D2162" w:rsidRPr="00F75E3C" w:rsidRDefault="001D2162" w:rsidP="00B10830">
      <w:pPr>
        <w:shd w:val="clear" w:color="auto" w:fill="FFFFFF"/>
        <w:spacing w:line="360" w:lineRule="auto"/>
        <w:ind w:firstLine="567"/>
        <w:jc w:val="both"/>
        <w:rPr>
          <w:sz w:val="28"/>
          <w:szCs w:val="28"/>
          <w:lang w:val="uk-UA"/>
        </w:rPr>
      </w:pPr>
      <w:r w:rsidRPr="00F75E3C">
        <w:rPr>
          <w:color w:val="000000"/>
          <w:spacing w:val="-6"/>
          <w:sz w:val="28"/>
          <w:szCs w:val="28"/>
          <w:lang w:val="uk-UA"/>
        </w:rPr>
        <w:t>Д</w:t>
      </w:r>
      <w:r w:rsidR="00E768D2" w:rsidRPr="00F75E3C">
        <w:rPr>
          <w:color w:val="000000"/>
          <w:spacing w:val="-6"/>
          <w:sz w:val="28"/>
          <w:szCs w:val="28"/>
          <w:lang w:val="uk-UA"/>
        </w:rPr>
        <w:t>авньогрець</w:t>
      </w:r>
      <w:r w:rsidRPr="00F75E3C">
        <w:rPr>
          <w:color w:val="000000"/>
          <w:spacing w:val="-6"/>
          <w:sz w:val="28"/>
          <w:szCs w:val="28"/>
          <w:lang w:val="uk-UA"/>
        </w:rPr>
        <w:t xml:space="preserve">кий </w:t>
      </w:r>
      <w:r w:rsidR="00E768D2" w:rsidRPr="00F75E3C">
        <w:rPr>
          <w:color w:val="000000"/>
          <w:spacing w:val="-6"/>
          <w:sz w:val="28"/>
          <w:szCs w:val="28"/>
          <w:lang w:val="uk-UA"/>
        </w:rPr>
        <w:t>і</w:t>
      </w:r>
      <w:r w:rsidRPr="00F75E3C">
        <w:rPr>
          <w:color w:val="000000"/>
          <w:spacing w:val="-6"/>
          <w:sz w:val="28"/>
          <w:szCs w:val="28"/>
          <w:lang w:val="uk-UA"/>
        </w:rPr>
        <w:t>сторик Плутарх писа</w:t>
      </w:r>
      <w:r w:rsidR="00E768D2" w:rsidRPr="00F75E3C">
        <w:rPr>
          <w:color w:val="000000"/>
          <w:spacing w:val="-6"/>
          <w:sz w:val="28"/>
          <w:szCs w:val="28"/>
          <w:lang w:val="uk-UA"/>
        </w:rPr>
        <w:t>в</w:t>
      </w:r>
      <w:r w:rsidRPr="00F75E3C">
        <w:rPr>
          <w:color w:val="000000"/>
          <w:spacing w:val="-6"/>
          <w:sz w:val="28"/>
          <w:szCs w:val="28"/>
          <w:lang w:val="uk-UA"/>
        </w:rPr>
        <w:t xml:space="preserve">, </w:t>
      </w:r>
      <w:r w:rsidR="00E768D2" w:rsidRPr="00F75E3C">
        <w:rPr>
          <w:color w:val="000000"/>
          <w:spacing w:val="-6"/>
          <w:sz w:val="28"/>
          <w:szCs w:val="28"/>
          <w:lang w:val="uk-UA"/>
        </w:rPr>
        <w:t>щ</w:t>
      </w:r>
      <w:r w:rsidRPr="00F75E3C">
        <w:rPr>
          <w:color w:val="000000"/>
          <w:spacing w:val="-6"/>
          <w:sz w:val="28"/>
          <w:szCs w:val="28"/>
          <w:lang w:val="uk-UA"/>
        </w:rPr>
        <w:t xml:space="preserve">о Демосфен </w:t>
      </w:r>
      <w:r w:rsidR="00E768D2" w:rsidRPr="00F75E3C">
        <w:rPr>
          <w:color w:val="000000"/>
          <w:spacing w:val="-6"/>
          <w:sz w:val="28"/>
          <w:szCs w:val="28"/>
          <w:lang w:val="uk-UA"/>
        </w:rPr>
        <w:t>у</w:t>
      </w:r>
      <w:r w:rsidRPr="00F75E3C">
        <w:rPr>
          <w:color w:val="000000"/>
          <w:spacing w:val="-6"/>
          <w:sz w:val="28"/>
          <w:szCs w:val="28"/>
          <w:lang w:val="uk-UA"/>
        </w:rPr>
        <w:t xml:space="preserve"> 7 </w:t>
      </w:r>
      <w:r w:rsidR="00E768D2" w:rsidRPr="00F75E3C">
        <w:rPr>
          <w:color w:val="000000"/>
          <w:spacing w:val="-6"/>
          <w:sz w:val="28"/>
          <w:szCs w:val="28"/>
          <w:lang w:val="uk-UA"/>
        </w:rPr>
        <w:t>років</w:t>
      </w:r>
      <w:r w:rsidRPr="00F75E3C">
        <w:rPr>
          <w:color w:val="000000"/>
          <w:spacing w:val="-6"/>
          <w:sz w:val="28"/>
          <w:szCs w:val="28"/>
          <w:lang w:val="uk-UA"/>
        </w:rPr>
        <w:t xml:space="preserve"> </w:t>
      </w:r>
      <w:r w:rsidR="00E768D2" w:rsidRPr="00F75E3C">
        <w:rPr>
          <w:color w:val="000000"/>
          <w:spacing w:val="-6"/>
          <w:sz w:val="28"/>
          <w:szCs w:val="28"/>
          <w:lang w:val="uk-UA"/>
        </w:rPr>
        <w:t>втратив</w:t>
      </w:r>
      <w:r w:rsidRPr="00F75E3C">
        <w:rPr>
          <w:color w:val="000000"/>
          <w:spacing w:val="-3"/>
          <w:sz w:val="28"/>
          <w:szCs w:val="28"/>
          <w:lang w:val="uk-UA"/>
        </w:rPr>
        <w:t xml:space="preserve"> </w:t>
      </w:r>
      <w:r w:rsidR="00E768D2" w:rsidRPr="00F75E3C">
        <w:rPr>
          <w:color w:val="000000"/>
          <w:spacing w:val="-3"/>
          <w:sz w:val="28"/>
          <w:szCs w:val="28"/>
          <w:lang w:val="uk-UA"/>
        </w:rPr>
        <w:t>батьк</w:t>
      </w:r>
      <w:r w:rsidRPr="00F75E3C">
        <w:rPr>
          <w:color w:val="000000"/>
          <w:spacing w:val="-3"/>
          <w:sz w:val="28"/>
          <w:szCs w:val="28"/>
          <w:lang w:val="uk-UA"/>
        </w:rPr>
        <w:t xml:space="preserve">а, </w:t>
      </w:r>
      <w:r w:rsidR="00E768D2" w:rsidRPr="00F75E3C">
        <w:rPr>
          <w:color w:val="000000"/>
          <w:spacing w:val="-3"/>
          <w:sz w:val="28"/>
          <w:szCs w:val="28"/>
          <w:lang w:val="uk-UA"/>
        </w:rPr>
        <w:t>яки</w:t>
      </w:r>
      <w:r w:rsidRPr="00F75E3C">
        <w:rPr>
          <w:color w:val="000000"/>
          <w:spacing w:val="-3"/>
          <w:sz w:val="28"/>
          <w:szCs w:val="28"/>
          <w:lang w:val="uk-UA"/>
        </w:rPr>
        <w:t xml:space="preserve">й </w:t>
      </w:r>
      <w:r w:rsidR="00E768D2" w:rsidRPr="00F75E3C">
        <w:rPr>
          <w:color w:val="000000"/>
          <w:spacing w:val="-3"/>
          <w:sz w:val="28"/>
          <w:szCs w:val="28"/>
          <w:lang w:val="uk-UA"/>
        </w:rPr>
        <w:t>залишив</w:t>
      </w:r>
      <w:r w:rsidRPr="00F75E3C">
        <w:rPr>
          <w:color w:val="000000"/>
          <w:spacing w:val="-3"/>
          <w:sz w:val="28"/>
          <w:szCs w:val="28"/>
          <w:lang w:val="uk-UA"/>
        </w:rPr>
        <w:t xml:space="preserve"> </w:t>
      </w:r>
      <w:r w:rsidR="00E768D2" w:rsidRPr="00F75E3C">
        <w:rPr>
          <w:color w:val="000000"/>
          <w:spacing w:val="-3"/>
          <w:sz w:val="28"/>
          <w:szCs w:val="28"/>
          <w:lang w:val="uk-UA"/>
        </w:rPr>
        <w:t>йо</w:t>
      </w:r>
      <w:r w:rsidRPr="00F75E3C">
        <w:rPr>
          <w:color w:val="000000"/>
          <w:spacing w:val="-3"/>
          <w:sz w:val="28"/>
          <w:szCs w:val="28"/>
          <w:lang w:val="uk-UA"/>
        </w:rPr>
        <w:t xml:space="preserve">му </w:t>
      </w:r>
      <w:r w:rsidR="00E768D2" w:rsidRPr="00F75E3C">
        <w:rPr>
          <w:color w:val="000000"/>
          <w:spacing w:val="-3"/>
          <w:sz w:val="28"/>
          <w:szCs w:val="28"/>
          <w:lang w:val="uk-UA"/>
        </w:rPr>
        <w:t>чималий</w:t>
      </w:r>
      <w:r w:rsidRPr="00F75E3C">
        <w:rPr>
          <w:color w:val="000000"/>
          <w:spacing w:val="-3"/>
          <w:sz w:val="28"/>
          <w:szCs w:val="28"/>
          <w:lang w:val="uk-UA"/>
        </w:rPr>
        <w:t xml:space="preserve"> </w:t>
      </w:r>
      <w:r w:rsidR="00E768D2" w:rsidRPr="00F75E3C">
        <w:rPr>
          <w:color w:val="000000"/>
          <w:spacing w:val="-3"/>
          <w:sz w:val="28"/>
          <w:szCs w:val="28"/>
          <w:lang w:val="uk-UA"/>
        </w:rPr>
        <w:t>спадок</w:t>
      </w:r>
      <w:r w:rsidRPr="00F75E3C">
        <w:rPr>
          <w:color w:val="000000"/>
          <w:spacing w:val="-3"/>
          <w:sz w:val="28"/>
          <w:szCs w:val="28"/>
          <w:lang w:val="uk-UA"/>
        </w:rPr>
        <w:t xml:space="preserve">, </w:t>
      </w:r>
      <w:r w:rsidR="00E768D2" w:rsidRPr="00F75E3C">
        <w:rPr>
          <w:color w:val="000000"/>
          <w:spacing w:val="-3"/>
          <w:sz w:val="28"/>
          <w:szCs w:val="28"/>
          <w:lang w:val="uk-UA"/>
        </w:rPr>
        <w:t>але</w:t>
      </w:r>
      <w:r w:rsidRPr="00F75E3C">
        <w:rPr>
          <w:color w:val="000000"/>
          <w:spacing w:val="-3"/>
          <w:sz w:val="28"/>
          <w:szCs w:val="28"/>
          <w:lang w:val="uk-UA"/>
        </w:rPr>
        <w:t xml:space="preserve"> оп</w:t>
      </w:r>
      <w:r w:rsidR="00A321B3" w:rsidRPr="00F75E3C">
        <w:rPr>
          <w:color w:val="000000"/>
          <w:spacing w:val="-3"/>
          <w:sz w:val="28"/>
          <w:szCs w:val="28"/>
          <w:lang w:val="uk-UA"/>
        </w:rPr>
        <w:t>і</w:t>
      </w:r>
      <w:r w:rsidRPr="00F75E3C">
        <w:rPr>
          <w:color w:val="000000"/>
          <w:spacing w:val="-3"/>
          <w:sz w:val="28"/>
          <w:szCs w:val="28"/>
          <w:lang w:val="uk-UA"/>
        </w:rPr>
        <w:t>кун</w:t>
      </w:r>
      <w:r w:rsidR="00A321B3" w:rsidRPr="00F75E3C">
        <w:rPr>
          <w:color w:val="000000"/>
          <w:spacing w:val="-3"/>
          <w:sz w:val="28"/>
          <w:szCs w:val="28"/>
          <w:lang w:val="uk-UA"/>
        </w:rPr>
        <w:t>и</w:t>
      </w:r>
      <w:r w:rsidRPr="00F75E3C">
        <w:rPr>
          <w:color w:val="000000"/>
          <w:spacing w:val="-3"/>
          <w:sz w:val="28"/>
          <w:szCs w:val="28"/>
          <w:lang w:val="uk-UA"/>
        </w:rPr>
        <w:t xml:space="preserve"> об</w:t>
      </w:r>
      <w:r w:rsidR="00A321B3" w:rsidRPr="00F75E3C">
        <w:rPr>
          <w:color w:val="000000"/>
          <w:spacing w:val="-3"/>
          <w:sz w:val="28"/>
          <w:szCs w:val="28"/>
          <w:lang w:val="uk-UA"/>
        </w:rPr>
        <w:t>дури</w:t>
      </w:r>
      <w:r w:rsidRPr="00F75E3C">
        <w:rPr>
          <w:color w:val="000000"/>
          <w:spacing w:val="-3"/>
          <w:sz w:val="28"/>
          <w:szCs w:val="28"/>
          <w:lang w:val="uk-UA"/>
        </w:rPr>
        <w:t xml:space="preserve">ли </w:t>
      </w:r>
      <w:r w:rsidR="00A321B3" w:rsidRPr="00F75E3C">
        <w:rPr>
          <w:color w:val="000000"/>
          <w:spacing w:val="-4"/>
          <w:sz w:val="28"/>
          <w:szCs w:val="28"/>
          <w:lang w:val="uk-UA"/>
        </w:rPr>
        <w:t>його й</w:t>
      </w:r>
      <w:r w:rsidRPr="00F75E3C">
        <w:rPr>
          <w:color w:val="000000"/>
          <w:spacing w:val="-4"/>
          <w:sz w:val="28"/>
          <w:szCs w:val="28"/>
          <w:lang w:val="uk-UA"/>
        </w:rPr>
        <w:t xml:space="preserve"> прив</w:t>
      </w:r>
      <w:r w:rsidR="00A321B3" w:rsidRPr="00F75E3C">
        <w:rPr>
          <w:color w:val="000000"/>
          <w:spacing w:val="-4"/>
          <w:sz w:val="28"/>
          <w:szCs w:val="28"/>
          <w:lang w:val="uk-UA"/>
        </w:rPr>
        <w:t>ласнили всі його гроші</w:t>
      </w:r>
      <w:r w:rsidRPr="00F75E3C">
        <w:rPr>
          <w:color w:val="000000"/>
          <w:spacing w:val="-4"/>
          <w:sz w:val="28"/>
          <w:szCs w:val="28"/>
          <w:lang w:val="uk-UA"/>
        </w:rPr>
        <w:t xml:space="preserve">. </w:t>
      </w:r>
      <w:r w:rsidR="00A321B3" w:rsidRPr="00F75E3C">
        <w:rPr>
          <w:color w:val="000000"/>
          <w:spacing w:val="-4"/>
          <w:sz w:val="28"/>
          <w:szCs w:val="28"/>
          <w:lang w:val="uk-UA"/>
        </w:rPr>
        <w:t>Коли</w:t>
      </w:r>
      <w:r w:rsidRPr="00F75E3C">
        <w:rPr>
          <w:color w:val="000000"/>
          <w:spacing w:val="-4"/>
          <w:sz w:val="28"/>
          <w:szCs w:val="28"/>
          <w:lang w:val="uk-UA"/>
        </w:rPr>
        <w:t xml:space="preserve"> Демос</w:t>
      </w:r>
      <w:r w:rsidRPr="00F75E3C">
        <w:rPr>
          <w:color w:val="000000"/>
          <w:spacing w:val="-6"/>
          <w:sz w:val="28"/>
          <w:szCs w:val="28"/>
          <w:lang w:val="uk-UA"/>
        </w:rPr>
        <w:t xml:space="preserve">фен </w:t>
      </w:r>
      <w:r w:rsidR="00A321B3" w:rsidRPr="00F75E3C">
        <w:rPr>
          <w:color w:val="000000"/>
          <w:spacing w:val="-6"/>
          <w:sz w:val="28"/>
          <w:szCs w:val="28"/>
          <w:lang w:val="uk-UA"/>
        </w:rPr>
        <w:t>став повнолітнім, то почав судитися з опікунами</w:t>
      </w:r>
      <w:r w:rsidRPr="00F75E3C">
        <w:rPr>
          <w:color w:val="000000"/>
          <w:spacing w:val="-6"/>
          <w:sz w:val="28"/>
          <w:szCs w:val="28"/>
          <w:lang w:val="uk-UA"/>
        </w:rPr>
        <w:t xml:space="preserve">, </w:t>
      </w:r>
      <w:r w:rsidR="00A321B3" w:rsidRPr="00F75E3C">
        <w:rPr>
          <w:color w:val="000000"/>
          <w:spacing w:val="-6"/>
          <w:sz w:val="28"/>
          <w:szCs w:val="28"/>
          <w:lang w:val="uk-UA"/>
        </w:rPr>
        <w:t>щоб</w:t>
      </w:r>
      <w:r w:rsidRPr="00F75E3C">
        <w:rPr>
          <w:color w:val="000000"/>
          <w:spacing w:val="-6"/>
          <w:sz w:val="28"/>
          <w:szCs w:val="28"/>
          <w:lang w:val="uk-UA"/>
        </w:rPr>
        <w:t xml:space="preserve"> </w:t>
      </w:r>
      <w:r w:rsidR="00A321B3" w:rsidRPr="00F75E3C">
        <w:rPr>
          <w:color w:val="000000"/>
          <w:spacing w:val="-6"/>
          <w:sz w:val="28"/>
          <w:szCs w:val="28"/>
          <w:lang w:val="uk-UA"/>
        </w:rPr>
        <w:t>по</w:t>
      </w:r>
      <w:r w:rsidRPr="00F75E3C">
        <w:rPr>
          <w:color w:val="000000"/>
          <w:spacing w:val="-6"/>
          <w:sz w:val="28"/>
          <w:szCs w:val="28"/>
          <w:lang w:val="uk-UA"/>
        </w:rPr>
        <w:t>вернут</w:t>
      </w:r>
      <w:r w:rsidR="00A321B3" w:rsidRPr="00F75E3C">
        <w:rPr>
          <w:color w:val="000000"/>
          <w:spacing w:val="-6"/>
          <w:sz w:val="28"/>
          <w:szCs w:val="28"/>
          <w:lang w:val="uk-UA"/>
        </w:rPr>
        <w:t>и</w:t>
      </w:r>
      <w:r w:rsidRPr="00F75E3C">
        <w:rPr>
          <w:color w:val="000000"/>
          <w:spacing w:val="-6"/>
          <w:sz w:val="28"/>
          <w:szCs w:val="28"/>
          <w:lang w:val="uk-UA"/>
        </w:rPr>
        <w:t xml:space="preserve"> </w:t>
      </w:r>
      <w:r w:rsidR="00A321B3" w:rsidRPr="00F75E3C">
        <w:rPr>
          <w:color w:val="000000"/>
          <w:spacing w:val="-6"/>
          <w:sz w:val="28"/>
          <w:szCs w:val="28"/>
          <w:lang w:val="uk-UA"/>
        </w:rPr>
        <w:t>гроші</w:t>
      </w:r>
      <w:r w:rsidRPr="00F75E3C">
        <w:rPr>
          <w:color w:val="000000"/>
          <w:spacing w:val="-6"/>
          <w:sz w:val="28"/>
          <w:szCs w:val="28"/>
          <w:lang w:val="uk-UA"/>
        </w:rPr>
        <w:t xml:space="preserve">, </w:t>
      </w:r>
      <w:r w:rsidR="00A321B3" w:rsidRPr="00F75E3C">
        <w:rPr>
          <w:color w:val="000000"/>
          <w:spacing w:val="-6"/>
          <w:sz w:val="28"/>
          <w:szCs w:val="28"/>
          <w:lang w:val="uk-UA"/>
        </w:rPr>
        <w:t>але</w:t>
      </w:r>
      <w:r w:rsidRPr="00F75E3C">
        <w:rPr>
          <w:color w:val="000000"/>
          <w:spacing w:val="-6"/>
          <w:sz w:val="28"/>
          <w:szCs w:val="28"/>
          <w:lang w:val="uk-UA"/>
        </w:rPr>
        <w:t xml:space="preserve"> </w:t>
      </w:r>
      <w:r w:rsidR="0028643A" w:rsidRPr="00F75E3C">
        <w:rPr>
          <w:color w:val="000000"/>
          <w:spacing w:val="-6"/>
          <w:sz w:val="28"/>
          <w:szCs w:val="28"/>
          <w:lang w:val="uk-UA"/>
        </w:rPr>
        <w:t>програвав</w:t>
      </w:r>
      <w:r w:rsidRPr="00F75E3C">
        <w:rPr>
          <w:color w:val="000000"/>
          <w:spacing w:val="-6"/>
          <w:sz w:val="28"/>
          <w:szCs w:val="28"/>
          <w:lang w:val="uk-UA"/>
        </w:rPr>
        <w:t xml:space="preserve"> процес </w:t>
      </w:r>
      <w:r w:rsidRPr="00F75E3C">
        <w:rPr>
          <w:color w:val="000000"/>
          <w:spacing w:val="-4"/>
          <w:sz w:val="28"/>
          <w:szCs w:val="28"/>
          <w:lang w:val="uk-UA"/>
        </w:rPr>
        <w:t xml:space="preserve">за процесом </w:t>
      </w:r>
      <w:r w:rsidR="00A321B3" w:rsidRPr="00F75E3C">
        <w:rPr>
          <w:color w:val="000000"/>
          <w:spacing w:val="-4"/>
          <w:sz w:val="28"/>
          <w:szCs w:val="28"/>
          <w:lang w:val="uk-UA"/>
        </w:rPr>
        <w:t>через</w:t>
      </w:r>
      <w:r w:rsidRPr="00F75E3C">
        <w:rPr>
          <w:color w:val="000000"/>
          <w:spacing w:val="-4"/>
          <w:sz w:val="28"/>
          <w:szCs w:val="28"/>
          <w:lang w:val="uk-UA"/>
        </w:rPr>
        <w:t xml:space="preserve"> не</w:t>
      </w:r>
      <w:r w:rsidR="00A321B3" w:rsidRPr="00F75E3C">
        <w:rPr>
          <w:color w:val="000000"/>
          <w:spacing w:val="-4"/>
          <w:sz w:val="28"/>
          <w:szCs w:val="28"/>
          <w:lang w:val="uk-UA"/>
        </w:rPr>
        <w:t>в</w:t>
      </w:r>
      <w:r w:rsidRPr="00F75E3C">
        <w:rPr>
          <w:color w:val="000000"/>
          <w:spacing w:val="-4"/>
          <w:sz w:val="28"/>
          <w:szCs w:val="28"/>
          <w:lang w:val="uk-UA"/>
        </w:rPr>
        <w:t>м</w:t>
      </w:r>
      <w:r w:rsidR="00A321B3" w:rsidRPr="00F75E3C">
        <w:rPr>
          <w:color w:val="000000"/>
          <w:spacing w:val="-4"/>
          <w:sz w:val="28"/>
          <w:szCs w:val="28"/>
          <w:lang w:val="uk-UA"/>
        </w:rPr>
        <w:t>і</w:t>
      </w:r>
      <w:r w:rsidRPr="00F75E3C">
        <w:rPr>
          <w:color w:val="000000"/>
          <w:spacing w:val="-4"/>
          <w:sz w:val="28"/>
          <w:szCs w:val="28"/>
          <w:lang w:val="uk-UA"/>
        </w:rPr>
        <w:t>н</w:t>
      </w:r>
      <w:r w:rsidR="00A321B3" w:rsidRPr="00F75E3C">
        <w:rPr>
          <w:color w:val="000000"/>
          <w:spacing w:val="-4"/>
          <w:sz w:val="28"/>
          <w:szCs w:val="28"/>
          <w:lang w:val="uk-UA"/>
        </w:rPr>
        <w:t>н</w:t>
      </w:r>
      <w:r w:rsidRPr="00F75E3C">
        <w:rPr>
          <w:color w:val="000000"/>
          <w:spacing w:val="-4"/>
          <w:sz w:val="28"/>
          <w:szCs w:val="28"/>
          <w:lang w:val="uk-UA"/>
        </w:rPr>
        <w:t>я говорит</w:t>
      </w:r>
      <w:r w:rsidR="00A321B3" w:rsidRPr="00F75E3C">
        <w:rPr>
          <w:color w:val="000000"/>
          <w:spacing w:val="-4"/>
          <w:sz w:val="28"/>
          <w:szCs w:val="28"/>
          <w:lang w:val="uk-UA"/>
        </w:rPr>
        <w:t>и переконливо</w:t>
      </w:r>
      <w:r w:rsidRPr="00F75E3C">
        <w:rPr>
          <w:color w:val="000000"/>
          <w:spacing w:val="-4"/>
          <w:sz w:val="28"/>
          <w:szCs w:val="28"/>
          <w:lang w:val="uk-UA"/>
        </w:rPr>
        <w:t>, слаб</w:t>
      </w:r>
      <w:r w:rsidR="00A321B3" w:rsidRPr="00F75E3C">
        <w:rPr>
          <w:color w:val="000000"/>
          <w:spacing w:val="-4"/>
          <w:sz w:val="28"/>
          <w:szCs w:val="28"/>
          <w:lang w:val="uk-UA"/>
        </w:rPr>
        <w:t>кий</w:t>
      </w:r>
      <w:r w:rsidRPr="00F75E3C">
        <w:rPr>
          <w:color w:val="000000"/>
          <w:spacing w:val="-4"/>
          <w:sz w:val="28"/>
          <w:szCs w:val="28"/>
          <w:lang w:val="uk-UA"/>
        </w:rPr>
        <w:t xml:space="preserve"> голос</w:t>
      </w:r>
      <w:r w:rsidR="00A321B3" w:rsidRPr="00F75E3C">
        <w:rPr>
          <w:color w:val="000000"/>
          <w:spacing w:val="-4"/>
          <w:sz w:val="28"/>
          <w:szCs w:val="28"/>
          <w:lang w:val="uk-UA"/>
        </w:rPr>
        <w:t xml:space="preserve"> і</w:t>
      </w:r>
      <w:r w:rsidRPr="00F75E3C">
        <w:rPr>
          <w:color w:val="000000"/>
          <w:spacing w:val="-4"/>
          <w:sz w:val="28"/>
          <w:szCs w:val="28"/>
          <w:lang w:val="uk-UA"/>
        </w:rPr>
        <w:t xml:space="preserve"> дефект</w:t>
      </w:r>
      <w:r w:rsidR="00A321B3" w:rsidRPr="00F75E3C">
        <w:rPr>
          <w:color w:val="000000"/>
          <w:spacing w:val="-4"/>
          <w:sz w:val="28"/>
          <w:szCs w:val="28"/>
          <w:lang w:val="uk-UA"/>
        </w:rPr>
        <w:t>и</w:t>
      </w:r>
      <w:r w:rsidRPr="00F75E3C">
        <w:rPr>
          <w:color w:val="000000"/>
          <w:spacing w:val="-4"/>
          <w:sz w:val="28"/>
          <w:szCs w:val="28"/>
          <w:lang w:val="uk-UA"/>
        </w:rPr>
        <w:t xml:space="preserve"> дикц</w:t>
      </w:r>
      <w:r w:rsidR="00A321B3" w:rsidRPr="00F75E3C">
        <w:rPr>
          <w:color w:val="000000"/>
          <w:spacing w:val="-4"/>
          <w:sz w:val="28"/>
          <w:szCs w:val="28"/>
          <w:lang w:val="uk-UA"/>
        </w:rPr>
        <w:t>ії</w:t>
      </w:r>
      <w:r w:rsidRPr="00F75E3C">
        <w:rPr>
          <w:color w:val="000000"/>
          <w:spacing w:val="-4"/>
          <w:sz w:val="28"/>
          <w:szCs w:val="28"/>
          <w:lang w:val="uk-UA"/>
        </w:rPr>
        <w:t>.</w:t>
      </w:r>
    </w:p>
    <w:p w:rsidR="001D2162" w:rsidRPr="00F75E3C" w:rsidRDefault="001D2162" w:rsidP="00B10830">
      <w:pPr>
        <w:shd w:val="clear" w:color="auto" w:fill="FFFFFF"/>
        <w:spacing w:line="360" w:lineRule="auto"/>
        <w:ind w:firstLine="567"/>
        <w:jc w:val="both"/>
        <w:rPr>
          <w:sz w:val="28"/>
          <w:szCs w:val="28"/>
          <w:lang w:val="uk-UA"/>
        </w:rPr>
      </w:pPr>
      <w:r w:rsidRPr="00F75E3C">
        <w:rPr>
          <w:color w:val="000000"/>
          <w:spacing w:val="-3"/>
          <w:sz w:val="28"/>
          <w:szCs w:val="28"/>
          <w:lang w:val="uk-UA"/>
        </w:rPr>
        <w:t>То</w:t>
      </w:r>
      <w:r w:rsidR="00A321B3" w:rsidRPr="00F75E3C">
        <w:rPr>
          <w:color w:val="000000"/>
          <w:spacing w:val="-3"/>
          <w:sz w:val="28"/>
          <w:szCs w:val="28"/>
          <w:lang w:val="uk-UA"/>
        </w:rPr>
        <w:t>ді</w:t>
      </w:r>
      <w:r w:rsidRPr="00F75E3C">
        <w:rPr>
          <w:color w:val="000000"/>
          <w:spacing w:val="-3"/>
          <w:sz w:val="28"/>
          <w:szCs w:val="28"/>
          <w:lang w:val="uk-UA"/>
        </w:rPr>
        <w:t xml:space="preserve"> </w:t>
      </w:r>
      <w:r w:rsidR="00A321B3" w:rsidRPr="00F75E3C">
        <w:rPr>
          <w:color w:val="000000"/>
          <w:spacing w:val="-3"/>
          <w:sz w:val="28"/>
          <w:szCs w:val="28"/>
          <w:lang w:val="uk-UA"/>
        </w:rPr>
        <w:t>ві</w:t>
      </w:r>
      <w:r w:rsidRPr="00F75E3C">
        <w:rPr>
          <w:color w:val="000000"/>
          <w:spacing w:val="-3"/>
          <w:sz w:val="28"/>
          <w:szCs w:val="28"/>
          <w:lang w:val="uk-UA"/>
        </w:rPr>
        <w:t xml:space="preserve">н </w:t>
      </w:r>
      <w:r w:rsidR="00A321B3" w:rsidRPr="00F75E3C">
        <w:rPr>
          <w:color w:val="000000"/>
          <w:spacing w:val="-3"/>
          <w:sz w:val="28"/>
          <w:szCs w:val="28"/>
          <w:lang w:val="uk-UA"/>
        </w:rPr>
        <w:t>почав</w:t>
      </w:r>
      <w:r w:rsidRPr="00F75E3C">
        <w:rPr>
          <w:color w:val="000000"/>
          <w:spacing w:val="-3"/>
          <w:sz w:val="28"/>
          <w:szCs w:val="28"/>
          <w:lang w:val="uk-UA"/>
        </w:rPr>
        <w:t xml:space="preserve"> брат</w:t>
      </w:r>
      <w:r w:rsidR="00A321B3" w:rsidRPr="00F75E3C">
        <w:rPr>
          <w:color w:val="000000"/>
          <w:spacing w:val="-3"/>
          <w:sz w:val="28"/>
          <w:szCs w:val="28"/>
          <w:lang w:val="uk-UA"/>
        </w:rPr>
        <w:t>и</w:t>
      </w:r>
      <w:r w:rsidRPr="00F75E3C">
        <w:rPr>
          <w:color w:val="000000"/>
          <w:spacing w:val="-3"/>
          <w:sz w:val="28"/>
          <w:szCs w:val="28"/>
          <w:lang w:val="uk-UA"/>
        </w:rPr>
        <w:t xml:space="preserve"> уроки риторики у </w:t>
      </w:r>
      <w:r w:rsidR="00A321B3" w:rsidRPr="00F75E3C">
        <w:rPr>
          <w:color w:val="000000"/>
          <w:spacing w:val="-3"/>
          <w:sz w:val="28"/>
          <w:szCs w:val="28"/>
          <w:lang w:val="uk-UA"/>
        </w:rPr>
        <w:t>відомо</w:t>
      </w:r>
      <w:r w:rsidRPr="00F75E3C">
        <w:rPr>
          <w:color w:val="000000"/>
          <w:spacing w:val="-3"/>
          <w:sz w:val="28"/>
          <w:szCs w:val="28"/>
          <w:lang w:val="uk-UA"/>
        </w:rPr>
        <w:t xml:space="preserve">го оратора </w:t>
      </w:r>
      <w:r w:rsidR="00A321B3" w:rsidRPr="00F75E3C">
        <w:rPr>
          <w:color w:val="000000"/>
          <w:spacing w:val="-3"/>
          <w:sz w:val="28"/>
          <w:szCs w:val="28"/>
          <w:lang w:val="uk-UA"/>
        </w:rPr>
        <w:t>І</w:t>
      </w:r>
      <w:r w:rsidRPr="00F75E3C">
        <w:rPr>
          <w:color w:val="000000"/>
          <w:spacing w:val="-3"/>
          <w:sz w:val="28"/>
          <w:szCs w:val="28"/>
          <w:lang w:val="uk-UA"/>
        </w:rPr>
        <w:t xml:space="preserve">сея </w:t>
      </w:r>
      <w:r w:rsidR="0095755B" w:rsidRPr="00F75E3C">
        <w:rPr>
          <w:color w:val="000000"/>
          <w:spacing w:val="-2"/>
          <w:sz w:val="28"/>
          <w:szCs w:val="28"/>
          <w:lang w:val="uk-UA"/>
        </w:rPr>
        <w:t xml:space="preserve">– </w:t>
      </w:r>
      <w:r w:rsidR="00A321B3" w:rsidRPr="00F75E3C">
        <w:rPr>
          <w:color w:val="000000"/>
          <w:spacing w:val="-6"/>
          <w:sz w:val="28"/>
          <w:szCs w:val="28"/>
          <w:lang w:val="uk-UA"/>
        </w:rPr>
        <w:t>кращо</w:t>
      </w:r>
      <w:r w:rsidRPr="00F75E3C">
        <w:rPr>
          <w:color w:val="000000"/>
          <w:spacing w:val="-6"/>
          <w:sz w:val="28"/>
          <w:szCs w:val="28"/>
          <w:lang w:val="uk-UA"/>
        </w:rPr>
        <w:t xml:space="preserve">го </w:t>
      </w:r>
      <w:r w:rsidR="00A321B3" w:rsidRPr="00F75E3C">
        <w:rPr>
          <w:color w:val="000000"/>
          <w:spacing w:val="-6"/>
          <w:sz w:val="28"/>
          <w:szCs w:val="28"/>
          <w:lang w:val="uk-UA"/>
        </w:rPr>
        <w:t xml:space="preserve">на той час фахівця у </w:t>
      </w:r>
      <w:r w:rsidRPr="00F75E3C">
        <w:rPr>
          <w:color w:val="000000"/>
          <w:spacing w:val="-6"/>
          <w:sz w:val="28"/>
          <w:szCs w:val="28"/>
          <w:lang w:val="uk-UA"/>
        </w:rPr>
        <w:t>сп</w:t>
      </w:r>
      <w:r w:rsidR="00A321B3" w:rsidRPr="00F75E3C">
        <w:rPr>
          <w:color w:val="000000"/>
          <w:spacing w:val="-6"/>
          <w:sz w:val="28"/>
          <w:szCs w:val="28"/>
          <w:lang w:val="uk-UA"/>
        </w:rPr>
        <w:t>адкових справах</w:t>
      </w:r>
      <w:r w:rsidRPr="00F75E3C">
        <w:rPr>
          <w:color w:val="000000"/>
          <w:spacing w:val="-6"/>
          <w:sz w:val="28"/>
          <w:szCs w:val="28"/>
          <w:lang w:val="uk-UA"/>
        </w:rPr>
        <w:t xml:space="preserve">. Демосфен </w:t>
      </w:r>
      <w:r w:rsidR="00A321B3" w:rsidRPr="00F75E3C">
        <w:rPr>
          <w:color w:val="000000"/>
          <w:spacing w:val="-6"/>
          <w:sz w:val="28"/>
          <w:szCs w:val="28"/>
          <w:lang w:val="uk-UA"/>
        </w:rPr>
        <w:t>поселився у землянці</w:t>
      </w:r>
      <w:r w:rsidRPr="00F75E3C">
        <w:rPr>
          <w:color w:val="000000"/>
          <w:spacing w:val="-6"/>
          <w:sz w:val="28"/>
          <w:szCs w:val="28"/>
          <w:lang w:val="uk-UA"/>
        </w:rPr>
        <w:t>, наполовину обри</w:t>
      </w:r>
      <w:r w:rsidR="00A321B3" w:rsidRPr="00F75E3C">
        <w:rPr>
          <w:color w:val="000000"/>
          <w:spacing w:val="-6"/>
          <w:sz w:val="28"/>
          <w:szCs w:val="28"/>
          <w:lang w:val="uk-UA"/>
        </w:rPr>
        <w:t>в</w:t>
      </w:r>
      <w:r w:rsidRPr="00F75E3C">
        <w:rPr>
          <w:color w:val="000000"/>
          <w:spacing w:val="-6"/>
          <w:sz w:val="28"/>
          <w:szCs w:val="28"/>
          <w:lang w:val="uk-UA"/>
        </w:rPr>
        <w:t xml:space="preserve"> голову, </w:t>
      </w:r>
      <w:r w:rsidR="0028643A" w:rsidRPr="00F75E3C">
        <w:rPr>
          <w:color w:val="000000"/>
          <w:spacing w:val="-6"/>
          <w:sz w:val="28"/>
          <w:szCs w:val="28"/>
          <w:lang w:val="uk-UA"/>
        </w:rPr>
        <w:t>щ</w:t>
      </w:r>
      <w:r w:rsidRPr="00F75E3C">
        <w:rPr>
          <w:color w:val="000000"/>
          <w:spacing w:val="-6"/>
          <w:sz w:val="28"/>
          <w:szCs w:val="28"/>
          <w:lang w:val="uk-UA"/>
        </w:rPr>
        <w:t>об б</w:t>
      </w:r>
      <w:r w:rsidR="00A321B3" w:rsidRPr="00F75E3C">
        <w:rPr>
          <w:color w:val="000000"/>
          <w:spacing w:val="-6"/>
          <w:sz w:val="28"/>
          <w:szCs w:val="28"/>
          <w:lang w:val="uk-UA"/>
        </w:rPr>
        <w:t>у</w:t>
      </w:r>
      <w:r w:rsidRPr="00F75E3C">
        <w:rPr>
          <w:color w:val="000000"/>
          <w:spacing w:val="-6"/>
          <w:sz w:val="28"/>
          <w:szCs w:val="28"/>
          <w:lang w:val="uk-UA"/>
        </w:rPr>
        <w:t xml:space="preserve">ло </w:t>
      </w:r>
      <w:r w:rsidR="00A321B3" w:rsidRPr="00F75E3C">
        <w:rPr>
          <w:color w:val="000000"/>
          <w:spacing w:val="-6"/>
          <w:sz w:val="28"/>
          <w:szCs w:val="28"/>
          <w:lang w:val="uk-UA"/>
        </w:rPr>
        <w:t>сором</w:t>
      </w:r>
      <w:r w:rsidRPr="00F75E3C">
        <w:rPr>
          <w:color w:val="000000"/>
          <w:spacing w:val="-6"/>
          <w:sz w:val="28"/>
          <w:szCs w:val="28"/>
          <w:lang w:val="uk-UA"/>
        </w:rPr>
        <w:t>но показ</w:t>
      </w:r>
      <w:r w:rsidR="00A321B3" w:rsidRPr="00F75E3C">
        <w:rPr>
          <w:color w:val="000000"/>
          <w:spacing w:val="-6"/>
          <w:sz w:val="28"/>
          <w:szCs w:val="28"/>
          <w:lang w:val="uk-UA"/>
        </w:rPr>
        <w:t>уватися</w:t>
      </w:r>
      <w:r w:rsidRPr="00F75E3C">
        <w:rPr>
          <w:color w:val="000000"/>
          <w:spacing w:val="-7"/>
          <w:sz w:val="28"/>
          <w:szCs w:val="28"/>
          <w:lang w:val="uk-UA"/>
        </w:rPr>
        <w:t xml:space="preserve"> на людях </w:t>
      </w:r>
      <w:r w:rsidR="00A8186C" w:rsidRPr="00F75E3C">
        <w:rPr>
          <w:color w:val="000000"/>
          <w:spacing w:val="-7"/>
          <w:sz w:val="28"/>
          <w:szCs w:val="28"/>
          <w:lang w:val="uk-UA"/>
        </w:rPr>
        <w:t>і</w:t>
      </w:r>
      <w:r w:rsidRPr="00F75E3C">
        <w:rPr>
          <w:color w:val="000000"/>
          <w:spacing w:val="-7"/>
          <w:sz w:val="28"/>
          <w:szCs w:val="28"/>
          <w:lang w:val="uk-UA"/>
        </w:rPr>
        <w:t xml:space="preserve"> проводи</w:t>
      </w:r>
      <w:r w:rsidR="00A8186C" w:rsidRPr="00F75E3C">
        <w:rPr>
          <w:color w:val="000000"/>
          <w:spacing w:val="-7"/>
          <w:sz w:val="28"/>
          <w:szCs w:val="28"/>
          <w:lang w:val="uk-UA"/>
        </w:rPr>
        <w:t>в</w:t>
      </w:r>
      <w:r w:rsidRPr="00F75E3C">
        <w:rPr>
          <w:color w:val="000000"/>
          <w:spacing w:val="-7"/>
          <w:sz w:val="28"/>
          <w:szCs w:val="28"/>
          <w:lang w:val="uk-UA"/>
        </w:rPr>
        <w:t xml:space="preserve"> м</w:t>
      </w:r>
      <w:r w:rsidR="00A8186C" w:rsidRPr="00F75E3C">
        <w:rPr>
          <w:color w:val="000000"/>
          <w:spacing w:val="-7"/>
          <w:sz w:val="28"/>
          <w:szCs w:val="28"/>
          <w:lang w:val="uk-UA"/>
        </w:rPr>
        <w:t>і</w:t>
      </w:r>
      <w:r w:rsidRPr="00F75E3C">
        <w:rPr>
          <w:color w:val="000000"/>
          <w:spacing w:val="-7"/>
          <w:sz w:val="28"/>
          <w:szCs w:val="28"/>
          <w:lang w:val="uk-UA"/>
        </w:rPr>
        <w:t>сяц</w:t>
      </w:r>
      <w:r w:rsidR="00A8186C" w:rsidRPr="00F75E3C">
        <w:rPr>
          <w:color w:val="000000"/>
          <w:spacing w:val="-7"/>
          <w:sz w:val="28"/>
          <w:szCs w:val="28"/>
          <w:lang w:val="uk-UA"/>
        </w:rPr>
        <w:t>і</w:t>
      </w:r>
      <w:r w:rsidRPr="00F75E3C">
        <w:rPr>
          <w:color w:val="000000"/>
          <w:spacing w:val="-7"/>
          <w:sz w:val="28"/>
          <w:szCs w:val="28"/>
          <w:lang w:val="uk-UA"/>
        </w:rPr>
        <w:t xml:space="preserve"> п</w:t>
      </w:r>
      <w:r w:rsidR="00A8186C" w:rsidRPr="00F75E3C">
        <w:rPr>
          <w:color w:val="000000"/>
          <w:spacing w:val="-7"/>
          <w:sz w:val="28"/>
          <w:szCs w:val="28"/>
          <w:lang w:val="uk-UA"/>
        </w:rPr>
        <w:t>і</w:t>
      </w:r>
      <w:r w:rsidRPr="00F75E3C">
        <w:rPr>
          <w:color w:val="000000"/>
          <w:spacing w:val="-7"/>
          <w:sz w:val="28"/>
          <w:szCs w:val="28"/>
          <w:lang w:val="uk-UA"/>
        </w:rPr>
        <w:t>д земле</w:t>
      </w:r>
      <w:r w:rsidR="00A8186C" w:rsidRPr="00F75E3C">
        <w:rPr>
          <w:color w:val="000000"/>
          <w:spacing w:val="-7"/>
          <w:sz w:val="28"/>
          <w:szCs w:val="28"/>
          <w:lang w:val="uk-UA"/>
        </w:rPr>
        <w:t>ю</w:t>
      </w:r>
      <w:r w:rsidRPr="00F75E3C">
        <w:rPr>
          <w:color w:val="000000"/>
          <w:spacing w:val="-7"/>
          <w:sz w:val="28"/>
          <w:szCs w:val="28"/>
          <w:lang w:val="uk-UA"/>
        </w:rPr>
        <w:t xml:space="preserve">, </w:t>
      </w:r>
      <w:r w:rsidR="0028643A" w:rsidRPr="00F75E3C">
        <w:rPr>
          <w:color w:val="000000"/>
          <w:spacing w:val="-7"/>
          <w:sz w:val="28"/>
          <w:szCs w:val="28"/>
          <w:lang w:val="uk-UA"/>
        </w:rPr>
        <w:t>тренуючись</w:t>
      </w:r>
      <w:r w:rsidRPr="00F75E3C">
        <w:rPr>
          <w:color w:val="000000"/>
          <w:spacing w:val="-7"/>
          <w:sz w:val="28"/>
          <w:szCs w:val="28"/>
          <w:lang w:val="uk-UA"/>
        </w:rPr>
        <w:t xml:space="preserve"> в ораторс</w:t>
      </w:r>
      <w:r w:rsidR="00A8186C" w:rsidRPr="00F75E3C">
        <w:rPr>
          <w:color w:val="000000"/>
          <w:spacing w:val="-7"/>
          <w:sz w:val="28"/>
          <w:szCs w:val="28"/>
          <w:lang w:val="uk-UA"/>
        </w:rPr>
        <w:t>ь</w:t>
      </w:r>
      <w:r w:rsidRPr="00F75E3C">
        <w:rPr>
          <w:color w:val="000000"/>
          <w:spacing w:val="-7"/>
          <w:sz w:val="28"/>
          <w:szCs w:val="28"/>
          <w:lang w:val="uk-UA"/>
        </w:rPr>
        <w:t>ком</w:t>
      </w:r>
      <w:r w:rsidR="00A8186C" w:rsidRPr="00F75E3C">
        <w:rPr>
          <w:color w:val="000000"/>
          <w:spacing w:val="-7"/>
          <w:sz w:val="28"/>
          <w:szCs w:val="28"/>
          <w:lang w:val="uk-UA"/>
        </w:rPr>
        <w:t>у</w:t>
      </w:r>
      <w:r w:rsidRPr="00F75E3C">
        <w:rPr>
          <w:color w:val="000000"/>
          <w:spacing w:val="-7"/>
          <w:sz w:val="28"/>
          <w:szCs w:val="28"/>
          <w:lang w:val="uk-UA"/>
        </w:rPr>
        <w:t xml:space="preserve"> </w:t>
      </w:r>
      <w:r w:rsidR="00A8186C" w:rsidRPr="00F75E3C">
        <w:rPr>
          <w:color w:val="000000"/>
          <w:spacing w:val="-7"/>
          <w:sz w:val="28"/>
          <w:szCs w:val="28"/>
          <w:lang w:val="uk-UA"/>
        </w:rPr>
        <w:t>мистецтві</w:t>
      </w:r>
      <w:r w:rsidRPr="00F75E3C">
        <w:rPr>
          <w:color w:val="000000"/>
          <w:spacing w:val="-6"/>
          <w:sz w:val="28"/>
          <w:szCs w:val="28"/>
          <w:lang w:val="uk-UA"/>
        </w:rPr>
        <w:t xml:space="preserve">. </w:t>
      </w:r>
      <w:r w:rsidR="00A8186C" w:rsidRPr="00F75E3C">
        <w:rPr>
          <w:color w:val="000000"/>
          <w:spacing w:val="-6"/>
          <w:sz w:val="28"/>
          <w:szCs w:val="28"/>
          <w:lang w:val="uk-UA"/>
        </w:rPr>
        <w:t>Ві</w:t>
      </w:r>
      <w:r w:rsidRPr="00F75E3C">
        <w:rPr>
          <w:color w:val="000000"/>
          <w:spacing w:val="-6"/>
          <w:sz w:val="28"/>
          <w:szCs w:val="28"/>
          <w:lang w:val="uk-UA"/>
        </w:rPr>
        <w:t xml:space="preserve">н </w:t>
      </w:r>
      <w:r w:rsidR="00B00D48" w:rsidRPr="00F75E3C">
        <w:rPr>
          <w:color w:val="000000"/>
          <w:spacing w:val="-6"/>
          <w:sz w:val="28"/>
          <w:szCs w:val="28"/>
          <w:lang w:val="uk-UA"/>
        </w:rPr>
        <w:t>учив</w:t>
      </w:r>
      <w:r w:rsidRPr="00F75E3C">
        <w:rPr>
          <w:color w:val="000000"/>
          <w:spacing w:val="-6"/>
          <w:sz w:val="28"/>
          <w:szCs w:val="28"/>
          <w:lang w:val="uk-UA"/>
        </w:rPr>
        <w:t xml:space="preserve"> </w:t>
      </w:r>
      <w:r w:rsidR="00A8186C" w:rsidRPr="00F75E3C">
        <w:rPr>
          <w:color w:val="000000"/>
          <w:spacing w:val="-6"/>
          <w:sz w:val="28"/>
          <w:szCs w:val="28"/>
          <w:lang w:val="uk-UA"/>
        </w:rPr>
        <w:t>і</w:t>
      </w:r>
      <w:r w:rsidRPr="00F75E3C">
        <w:rPr>
          <w:color w:val="000000"/>
          <w:spacing w:val="-6"/>
          <w:sz w:val="28"/>
          <w:szCs w:val="28"/>
          <w:lang w:val="uk-UA"/>
        </w:rPr>
        <w:t xml:space="preserve"> повтор</w:t>
      </w:r>
      <w:r w:rsidR="00A8186C" w:rsidRPr="00F75E3C">
        <w:rPr>
          <w:color w:val="000000"/>
          <w:spacing w:val="-6"/>
          <w:sz w:val="28"/>
          <w:szCs w:val="28"/>
          <w:lang w:val="uk-UA"/>
        </w:rPr>
        <w:t>ював</w:t>
      </w:r>
      <w:r w:rsidRPr="00F75E3C">
        <w:rPr>
          <w:color w:val="000000"/>
          <w:spacing w:val="-6"/>
          <w:sz w:val="28"/>
          <w:szCs w:val="28"/>
          <w:lang w:val="uk-UA"/>
        </w:rPr>
        <w:t xml:space="preserve"> </w:t>
      </w:r>
      <w:r w:rsidR="00A8186C" w:rsidRPr="00F75E3C">
        <w:rPr>
          <w:color w:val="000000"/>
          <w:spacing w:val="-6"/>
          <w:sz w:val="28"/>
          <w:szCs w:val="28"/>
          <w:lang w:val="uk-UA"/>
        </w:rPr>
        <w:t>в</w:t>
      </w:r>
      <w:r w:rsidRPr="00F75E3C">
        <w:rPr>
          <w:color w:val="000000"/>
          <w:spacing w:val="-6"/>
          <w:sz w:val="28"/>
          <w:szCs w:val="28"/>
          <w:lang w:val="uk-UA"/>
        </w:rPr>
        <w:t>да</w:t>
      </w:r>
      <w:r w:rsidR="00A8186C" w:rsidRPr="00F75E3C">
        <w:rPr>
          <w:color w:val="000000"/>
          <w:spacing w:val="-6"/>
          <w:sz w:val="28"/>
          <w:szCs w:val="28"/>
          <w:lang w:val="uk-UA"/>
        </w:rPr>
        <w:t>лі</w:t>
      </w:r>
      <w:r w:rsidRPr="00F75E3C">
        <w:rPr>
          <w:color w:val="000000"/>
          <w:spacing w:val="-6"/>
          <w:sz w:val="28"/>
          <w:szCs w:val="28"/>
          <w:lang w:val="uk-UA"/>
        </w:rPr>
        <w:t xml:space="preserve"> в</w:t>
      </w:r>
      <w:r w:rsidR="00A8186C" w:rsidRPr="00F75E3C">
        <w:rPr>
          <w:color w:val="000000"/>
          <w:spacing w:val="-6"/>
          <w:sz w:val="28"/>
          <w:szCs w:val="28"/>
          <w:lang w:val="uk-UA"/>
        </w:rPr>
        <w:t>и</w:t>
      </w:r>
      <w:r w:rsidRPr="00F75E3C">
        <w:rPr>
          <w:color w:val="000000"/>
          <w:spacing w:val="-6"/>
          <w:sz w:val="28"/>
          <w:szCs w:val="28"/>
          <w:lang w:val="uk-UA"/>
        </w:rPr>
        <w:t>ступ</w:t>
      </w:r>
      <w:r w:rsidR="00A8186C" w:rsidRPr="00F75E3C">
        <w:rPr>
          <w:color w:val="000000"/>
          <w:spacing w:val="-6"/>
          <w:sz w:val="28"/>
          <w:szCs w:val="28"/>
          <w:lang w:val="uk-UA"/>
        </w:rPr>
        <w:t>и ораторів і</w:t>
      </w:r>
      <w:r w:rsidRPr="00F75E3C">
        <w:rPr>
          <w:color w:val="000000"/>
          <w:spacing w:val="-6"/>
          <w:sz w:val="28"/>
          <w:szCs w:val="28"/>
          <w:lang w:val="uk-UA"/>
        </w:rPr>
        <w:t xml:space="preserve"> </w:t>
      </w:r>
      <w:r w:rsidR="00A8186C" w:rsidRPr="00F75E3C">
        <w:rPr>
          <w:color w:val="000000"/>
          <w:spacing w:val="-6"/>
          <w:sz w:val="28"/>
          <w:szCs w:val="28"/>
          <w:lang w:val="uk-UA"/>
        </w:rPr>
        <w:t>відпрацьовував дикцію з камінчиками в роті.</w:t>
      </w:r>
      <w:r w:rsidRPr="00F75E3C">
        <w:rPr>
          <w:color w:val="000000"/>
          <w:spacing w:val="-6"/>
          <w:sz w:val="28"/>
          <w:szCs w:val="28"/>
          <w:lang w:val="uk-UA"/>
        </w:rPr>
        <w:t xml:space="preserve"> </w:t>
      </w:r>
      <w:r w:rsidR="00A8186C" w:rsidRPr="00F75E3C">
        <w:rPr>
          <w:color w:val="000000"/>
          <w:spacing w:val="-6"/>
          <w:sz w:val="28"/>
          <w:szCs w:val="28"/>
          <w:lang w:val="uk-UA"/>
        </w:rPr>
        <w:t>Усі ці вправи принесли плоди:</w:t>
      </w:r>
      <w:r w:rsidRPr="00F75E3C">
        <w:rPr>
          <w:color w:val="000000"/>
          <w:spacing w:val="-5"/>
          <w:sz w:val="28"/>
          <w:szCs w:val="28"/>
          <w:lang w:val="uk-UA"/>
        </w:rPr>
        <w:t xml:space="preserve"> </w:t>
      </w:r>
      <w:r w:rsidR="00A8186C" w:rsidRPr="00F75E3C">
        <w:rPr>
          <w:color w:val="000000"/>
          <w:spacing w:val="-5"/>
          <w:sz w:val="28"/>
          <w:szCs w:val="28"/>
          <w:lang w:val="uk-UA"/>
        </w:rPr>
        <w:t>с</w:t>
      </w:r>
      <w:r w:rsidRPr="00F75E3C">
        <w:rPr>
          <w:color w:val="000000"/>
          <w:spacing w:val="-5"/>
          <w:sz w:val="28"/>
          <w:szCs w:val="28"/>
          <w:lang w:val="uk-UA"/>
        </w:rPr>
        <w:t xml:space="preserve">уд </w:t>
      </w:r>
      <w:r w:rsidR="0028643A" w:rsidRPr="00F75E3C">
        <w:rPr>
          <w:color w:val="000000"/>
          <w:spacing w:val="-5"/>
          <w:sz w:val="28"/>
          <w:szCs w:val="28"/>
          <w:lang w:val="uk-UA"/>
        </w:rPr>
        <w:t>визнав</w:t>
      </w:r>
      <w:r w:rsidRPr="00F75E3C">
        <w:rPr>
          <w:color w:val="000000"/>
          <w:spacing w:val="-5"/>
          <w:sz w:val="28"/>
          <w:szCs w:val="28"/>
          <w:lang w:val="uk-UA"/>
        </w:rPr>
        <w:t xml:space="preserve"> правоту Демосфена </w:t>
      </w:r>
      <w:r w:rsidR="00A8186C" w:rsidRPr="00F75E3C">
        <w:rPr>
          <w:color w:val="000000"/>
          <w:spacing w:val="-5"/>
          <w:sz w:val="28"/>
          <w:szCs w:val="28"/>
          <w:lang w:val="uk-UA"/>
        </w:rPr>
        <w:t>й повернув йому батьківський спадок</w:t>
      </w:r>
      <w:r w:rsidRPr="00F75E3C">
        <w:rPr>
          <w:color w:val="000000"/>
          <w:spacing w:val="-5"/>
          <w:sz w:val="28"/>
          <w:szCs w:val="28"/>
          <w:lang w:val="uk-UA"/>
        </w:rPr>
        <w:t xml:space="preserve">, а </w:t>
      </w:r>
      <w:r w:rsidR="00A8186C" w:rsidRPr="00F75E3C">
        <w:rPr>
          <w:color w:val="000000"/>
          <w:spacing w:val="-5"/>
          <w:sz w:val="28"/>
          <w:szCs w:val="28"/>
          <w:lang w:val="uk-UA"/>
        </w:rPr>
        <w:t xml:space="preserve">сам </w:t>
      </w:r>
      <w:r w:rsidRPr="00F75E3C">
        <w:rPr>
          <w:color w:val="000000"/>
          <w:spacing w:val="-5"/>
          <w:sz w:val="28"/>
          <w:szCs w:val="28"/>
          <w:lang w:val="uk-UA"/>
        </w:rPr>
        <w:t>Демосфен ста</w:t>
      </w:r>
      <w:r w:rsidR="0028643A" w:rsidRPr="00F75E3C">
        <w:rPr>
          <w:color w:val="000000"/>
          <w:spacing w:val="-5"/>
          <w:sz w:val="28"/>
          <w:szCs w:val="28"/>
          <w:lang w:val="uk-UA"/>
        </w:rPr>
        <w:t>в</w:t>
      </w:r>
      <w:r w:rsidRPr="00F75E3C">
        <w:rPr>
          <w:color w:val="000000"/>
          <w:spacing w:val="-5"/>
          <w:sz w:val="28"/>
          <w:szCs w:val="28"/>
          <w:lang w:val="uk-UA"/>
        </w:rPr>
        <w:t xml:space="preserve"> знаменит</w:t>
      </w:r>
      <w:r w:rsidR="00A8186C" w:rsidRPr="00F75E3C">
        <w:rPr>
          <w:color w:val="000000"/>
          <w:spacing w:val="-5"/>
          <w:sz w:val="28"/>
          <w:szCs w:val="28"/>
          <w:lang w:val="uk-UA"/>
        </w:rPr>
        <w:t>и</w:t>
      </w:r>
      <w:r w:rsidRPr="00F75E3C">
        <w:rPr>
          <w:color w:val="000000"/>
          <w:spacing w:val="-5"/>
          <w:sz w:val="28"/>
          <w:szCs w:val="28"/>
          <w:lang w:val="uk-UA"/>
        </w:rPr>
        <w:t>м оратором.</w:t>
      </w:r>
    </w:p>
    <w:p w:rsidR="001D2162" w:rsidRPr="00F75E3C" w:rsidRDefault="001D2162" w:rsidP="00B10830">
      <w:pPr>
        <w:shd w:val="clear" w:color="auto" w:fill="FFFFFF"/>
        <w:spacing w:line="360" w:lineRule="auto"/>
        <w:ind w:firstLine="567"/>
        <w:jc w:val="both"/>
        <w:rPr>
          <w:sz w:val="28"/>
          <w:szCs w:val="28"/>
          <w:lang w:val="uk-UA"/>
        </w:rPr>
      </w:pPr>
      <w:r w:rsidRPr="00F75E3C">
        <w:rPr>
          <w:color w:val="000000"/>
          <w:spacing w:val="-7"/>
          <w:sz w:val="28"/>
          <w:szCs w:val="28"/>
          <w:lang w:val="uk-UA"/>
        </w:rPr>
        <w:t>Демосфен н</w:t>
      </w:r>
      <w:r w:rsidR="00A8186C" w:rsidRPr="00F75E3C">
        <w:rPr>
          <w:color w:val="000000"/>
          <w:spacing w:val="-7"/>
          <w:sz w:val="28"/>
          <w:szCs w:val="28"/>
          <w:lang w:val="uk-UA"/>
        </w:rPr>
        <w:t>і</w:t>
      </w:r>
      <w:r w:rsidRPr="00F75E3C">
        <w:rPr>
          <w:color w:val="000000"/>
          <w:spacing w:val="-7"/>
          <w:sz w:val="28"/>
          <w:szCs w:val="28"/>
          <w:lang w:val="uk-UA"/>
        </w:rPr>
        <w:t>ко</w:t>
      </w:r>
      <w:r w:rsidR="00A8186C" w:rsidRPr="00F75E3C">
        <w:rPr>
          <w:color w:val="000000"/>
          <w:spacing w:val="-7"/>
          <w:sz w:val="28"/>
          <w:szCs w:val="28"/>
          <w:lang w:val="uk-UA"/>
        </w:rPr>
        <w:t>ли</w:t>
      </w:r>
      <w:r w:rsidRPr="00F75E3C">
        <w:rPr>
          <w:color w:val="000000"/>
          <w:spacing w:val="-7"/>
          <w:sz w:val="28"/>
          <w:szCs w:val="28"/>
          <w:lang w:val="uk-UA"/>
        </w:rPr>
        <w:t xml:space="preserve"> не в</w:t>
      </w:r>
      <w:r w:rsidR="00A8186C" w:rsidRPr="00F75E3C">
        <w:rPr>
          <w:color w:val="000000"/>
          <w:spacing w:val="-7"/>
          <w:sz w:val="28"/>
          <w:szCs w:val="28"/>
          <w:lang w:val="uk-UA"/>
        </w:rPr>
        <w:t>и</w:t>
      </w:r>
      <w:r w:rsidRPr="00F75E3C">
        <w:rPr>
          <w:color w:val="000000"/>
          <w:spacing w:val="-7"/>
          <w:sz w:val="28"/>
          <w:szCs w:val="28"/>
          <w:lang w:val="uk-UA"/>
        </w:rPr>
        <w:t>ступа</w:t>
      </w:r>
      <w:r w:rsidR="00A8186C" w:rsidRPr="00F75E3C">
        <w:rPr>
          <w:color w:val="000000"/>
          <w:spacing w:val="-7"/>
          <w:sz w:val="28"/>
          <w:szCs w:val="28"/>
          <w:lang w:val="uk-UA"/>
        </w:rPr>
        <w:t>в</w:t>
      </w:r>
      <w:r w:rsidRPr="00F75E3C">
        <w:rPr>
          <w:color w:val="000000"/>
          <w:spacing w:val="-7"/>
          <w:sz w:val="28"/>
          <w:szCs w:val="28"/>
          <w:lang w:val="uk-UA"/>
        </w:rPr>
        <w:t xml:space="preserve"> без п</w:t>
      </w:r>
      <w:r w:rsidR="00A8186C" w:rsidRPr="00F75E3C">
        <w:rPr>
          <w:color w:val="000000"/>
          <w:spacing w:val="-7"/>
          <w:sz w:val="28"/>
          <w:szCs w:val="28"/>
          <w:lang w:val="uk-UA"/>
        </w:rPr>
        <w:t>і</w:t>
      </w:r>
      <w:r w:rsidRPr="00F75E3C">
        <w:rPr>
          <w:color w:val="000000"/>
          <w:spacing w:val="-7"/>
          <w:sz w:val="28"/>
          <w:szCs w:val="28"/>
          <w:lang w:val="uk-UA"/>
        </w:rPr>
        <w:t xml:space="preserve">дготовки </w:t>
      </w:r>
      <w:r w:rsidR="00A8186C" w:rsidRPr="00F75E3C">
        <w:rPr>
          <w:color w:val="000000"/>
          <w:spacing w:val="-7"/>
          <w:sz w:val="28"/>
          <w:szCs w:val="28"/>
          <w:lang w:val="uk-UA"/>
        </w:rPr>
        <w:t>й</w:t>
      </w:r>
      <w:r w:rsidRPr="00F75E3C">
        <w:rPr>
          <w:color w:val="000000"/>
          <w:spacing w:val="-7"/>
          <w:sz w:val="28"/>
          <w:szCs w:val="28"/>
          <w:lang w:val="uk-UA"/>
        </w:rPr>
        <w:t xml:space="preserve"> б</w:t>
      </w:r>
      <w:r w:rsidR="00A8186C" w:rsidRPr="00F75E3C">
        <w:rPr>
          <w:color w:val="000000"/>
          <w:spacing w:val="-7"/>
          <w:sz w:val="28"/>
          <w:szCs w:val="28"/>
          <w:lang w:val="uk-UA"/>
        </w:rPr>
        <w:t>ув</w:t>
      </w:r>
      <w:r w:rsidRPr="00F75E3C">
        <w:rPr>
          <w:color w:val="000000"/>
          <w:spacing w:val="-7"/>
          <w:sz w:val="28"/>
          <w:szCs w:val="28"/>
          <w:lang w:val="uk-UA"/>
        </w:rPr>
        <w:t xml:space="preserve"> </w:t>
      </w:r>
      <w:r w:rsidR="00A8186C" w:rsidRPr="00F75E3C">
        <w:rPr>
          <w:color w:val="000000"/>
          <w:spacing w:val="-7"/>
          <w:sz w:val="28"/>
          <w:szCs w:val="28"/>
          <w:lang w:val="uk-UA"/>
        </w:rPr>
        <w:t>переконаний</w:t>
      </w:r>
      <w:r w:rsidRPr="00F75E3C">
        <w:rPr>
          <w:color w:val="000000"/>
          <w:spacing w:val="-7"/>
          <w:sz w:val="28"/>
          <w:szCs w:val="28"/>
          <w:lang w:val="uk-UA"/>
        </w:rPr>
        <w:t xml:space="preserve">, </w:t>
      </w:r>
      <w:r w:rsidR="00A8186C" w:rsidRPr="00F75E3C">
        <w:rPr>
          <w:color w:val="000000"/>
          <w:spacing w:val="-7"/>
          <w:sz w:val="28"/>
          <w:szCs w:val="28"/>
          <w:lang w:val="uk-UA"/>
        </w:rPr>
        <w:t>щ</w:t>
      </w:r>
      <w:r w:rsidRPr="00F75E3C">
        <w:rPr>
          <w:color w:val="000000"/>
          <w:spacing w:val="-7"/>
          <w:sz w:val="28"/>
          <w:szCs w:val="28"/>
          <w:lang w:val="uk-UA"/>
        </w:rPr>
        <w:t>о к</w:t>
      </w:r>
      <w:r w:rsidR="00A8186C" w:rsidRPr="00F75E3C">
        <w:rPr>
          <w:color w:val="000000"/>
          <w:spacing w:val="-7"/>
          <w:sz w:val="28"/>
          <w:szCs w:val="28"/>
          <w:lang w:val="uk-UA"/>
        </w:rPr>
        <w:t>о</w:t>
      </w:r>
      <w:r w:rsidRPr="00F75E3C">
        <w:rPr>
          <w:color w:val="000000"/>
          <w:spacing w:val="-7"/>
          <w:sz w:val="28"/>
          <w:szCs w:val="28"/>
          <w:lang w:val="uk-UA"/>
        </w:rPr>
        <w:t>ж</w:t>
      </w:r>
      <w:r w:rsidR="00A8186C" w:rsidRPr="00F75E3C">
        <w:rPr>
          <w:color w:val="000000"/>
          <w:spacing w:val="-9"/>
          <w:sz w:val="28"/>
          <w:szCs w:val="28"/>
          <w:lang w:val="uk-UA"/>
        </w:rPr>
        <w:t>ни</w:t>
      </w:r>
      <w:r w:rsidRPr="00F75E3C">
        <w:rPr>
          <w:color w:val="000000"/>
          <w:spacing w:val="-9"/>
          <w:sz w:val="28"/>
          <w:szCs w:val="28"/>
          <w:lang w:val="uk-UA"/>
        </w:rPr>
        <w:t>й може на</w:t>
      </w:r>
      <w:r w:rsidR="00A8186C" w:rsidRPr="00F75E3C">
        <w:rPr>
          <w:color w:val="000000"/>
          <w:spacing w:val="-9"/>
          <w:sz w:val="28"/>
          <w:szCs w:val="28"/>
          <w:lang w:val="uk-UA"/>
        </w:rPr>
        <w:t>в</w:t>
      </w:r>
      <w:r w:rsidRPr="00F75E3C">
        <w:rPr>
          <w:color w:val="000000"/>
          <w:spacing w:val="-9"/>
          <w:sz w:val="28"/>
          <w:szCs w:val="28"/>
          <w:lang w:val="uk-UA"/>
        </w:rPr>
        <w:t>чит</w:t>
      </w:r>
      <w:r w:rsidR="00A8186C" w:rsidRPr="00F75E3C">
        <w:rPr>
          <w:color w:val="000000"/>
          <w:spacing w:val="-9"/>
          <w:sz w:val="28"/>
          <w:szCs w:val="28"/>
          <w:lang w:val="uk-UA"/>
        </w:rPr>
        <w:t>и</w:t>
      </w:r>
      <w:r w:rsidRPr="00F75E3C">
        <w:rPr>
          <w:color w:val="000000"/>
          <w:spacing w:val="-9"/>
          <w:sz w:val="28"/>
          <w:szCs w:val="28"/>
          <w:lang w:val="uk-UA"/>
        </w:rPr>
        <w:t xml:space="preserve">ся </w:t>
      </w:r>
      <w:r w:rsidR="00A8186C" w:rsidRPr="00F75E3C">
        <w:rPr>
          <w:color w:val="000000"/>
          <w:spacing w:val="-9"/>
          <w:sz w:val="28"/>
          <w:szCs w:val="28"/>
          <w:lang w:val="uk-UA"/>
        </w:rPr>
        <w:t>гарн</w:t>
      </w:r>
      <w:r w:rsidRPr="00F75E3C">
        <w:rPr>
          <w:color w:val="000000"/>
          <w:spacing w:val="-9"/>
          <w:sz w:val="28"/>
          <w:szCs w:val="28"/>
          <w:lang w:val="uk-UA"/>
        </w:rPr>
        <w:t>о говорит</w:t>
      </w:r>
      <w:r w:rsidR="00A8186C" w:rsidRPr="00F75E3C">
        <w:rPr>
          <w:color w:val="000000"/>
          <w:spacing w:val="-9"/>
          <w:sz w:val="28"/>
          <w:szCs w:val="28"/>
          <w:lang w:val="uk-UA"/>
        </w:rPr>
        <w:t>и</w:t>
      </w:r>
      <w:r w:rsidRPr="00F75E3C">
        <w:rPr>
          <w:color w:val="000000"/>
          <w:spacing w:val="-9"/>
          <w:sz w:val="28"/>
          <w:szCs w:val="28"/>
          <w:lang w:val="uk-UA"/>
        </w:rPr>
        <w:t xml:space="preserve"> </w:t>
      </w:r>
      <w:r w:rsidR="00A8186C" w:rsidRPr="00F75E3C">
        <w:rPr>
          <w:color w:val="000000"/>
          <w:spacing w:val="-9"/>
          <w:sz w:val="28"/>
          <w:szCs w:val="28"/>
          <w:lang w:val="uk-UA"/>
        </w:rPr>
        <w:t>за</w:t>
      </w:r>
      <w:r w:rsidRPr="00F75E3C">
        <w:rPr>
          <w:color w:val="000000"/>
          <w:spacing w:val="-9"/>
          <w:sz w:val="28"/>
          <w:szCs w:val="28"/>
          <w:lang w:val="uk-UA"/>
        </w:rPr>
        <w:t xml:space="preserve"> </w:t>
      </w:r>
      <w:r w:rsidR="00A8186C" w:rsidRPr="00F75E3C">
        <w:rPr>
          <w:color w:val="000000"/>
          <w:spacing w:val="-9"/>
          <w:sz w:val="28"/>
          <w:szCs w:val="28"/>
          <w:lang w:val="uk-UA"/>
        </w:rPr>
        <w:t>до</w:t>
      </w:r>
      <w:r w:rsidRPr="00F75E3C">
        <w:rPr>
          <w:color w:val="000000"/>
          <w:spacing w:val="-9"/>
          <w:sz w:val="28"/>
          <w:szCs w:val="28"/>
          <w:lang w:val="uk-UA"/>
        </w:rPr>
        <w:t>помо</w:t>
      </w:r>
      <w:r w:rsidR="00A8186C" w:rsidRPr="00F75E3C">
        <w:rPr>
          <w:color w:val="000000"/>
          <w:spacing w:val="-9"/>
          <w:sz w:val="28"/>
          <w:szCs w:val="28"/>
          <w:lang w:val="uk-UA"/>
        </w:rPr>
        <w:t>гою</w:t>
      </w:r>
      <w:r w:rsidRPr="00F75E3C">
        <w:rPr>
          <w:color w:val="000000"/>
          <w:spacing w:val="-9"/>
          <w:sz w:val="28"/>
          <w:szCs w:val="28"/>
          <w:lang w:val="uk-UA"/>
        </w:rPr>
        <w:t xml:space="preserve"> спец</w:t>
      </w:r>
      <w:r w:rsidR="00A8186C" w:rsidRPr="00F75E3C">
        <w:rPr>
          <w:color w:val="000000"/>
          <w:spacing w:val="-9"/>
          <w:sz w:val="28"/>
          <w:szCs w:val="28"/>
          <w:lang w:val="uk-UA"/>
        </w:rPr>
        <w:t>і</w:t>
      </w:r>
      <w:r w:rsidRPr="00F75E3C">
        <w:rPr>
          <w:color w:val="000000"/>
          <w:spacing w:val="-9"/>
          <w:sz w:val="28"/>
          <w:szCs w:val="28"/>
          <w:lang w:val="uk-UA"/>
        </w:rPr>
        <w:t>альн</w:t>
      </w:r>
      <w:r w:rsidR="00A8186C" w:rsidRPr="00F75E3C">
        <w:rPr>
          <w:color w:val="000000"/>
          <w:spacing w:val="-9"/>
          <w:sz w:val="28"/>
          <w:szCs w:val="28"/>
          <w:lang w:val="uk-UA"/>
        </w:rPr>
        <w:t>и</w:t>
      </w:r>
      <w:r w:rsidRPr="00F75E3C">
        <w:rPr>
          <w:color w:val="000000"/>
          <w:spacing w:val="-9"/>
          <w:sz w:val="28"/>
          <w:szCs w:val="28"/>
          <w:lang w:val="uk-UA"/>
        </w:rPr>
        <w:t xml:space="preserve">х </w:t>
      </w:r>
      <w:r w:rsidR="00A8186C" w:rsidRPr="00F75E3C">
        <w:rPr>
          <w:color w:val="000000"/>
          <w:spacing w:val="-9"/>
          <w:sz w:val="28"/>
          <w:szCs w:val="28"/>
          <w:lang w:val="uk-UA"/>
        </w:rPr>
        <w:t>вправ</w:t>
      </w:r>
      <w:r w:rsidRPr="00F75E3C">
        <w:rPr>
          <w:color w:val="000000"/>
          <w:spacing w:val="-9"/>
          <w:sz w:val="28"/>
          <w:szCs w:val="28"/>
          <w:lang w:val="uk-UA"/>
        </w:rPr>
        <w:t>.</w:t>
      </w:r>
    </w:p>
    <w:p w:rsidR="001D2162" w:rsidRPr="00F75E3C" w:rsidRDefault="00A8186C" w:rsidP="00B10830">
      <w:pPr>
        <w:shd w:val="clear" w:color="auto" w:fill="FFFFFF"/>
        <w:spacing w:line="360" w:lineRule="auto"/>
        <w:ind w:firstLine="567"/>
        <w:jc w:val="both"/>
        <w:rPr>
          <w:sz w:val="28"/>
          <w:szCs w:val="28"/>
          <w:lang w:val="uk-UA"/>
        </w:rPr>
      </w:pPr>
      <w:r w:rsidRPr="00F75E3C">
        <w:rPr>
          <w:b/>
          <w:bCs/>
          <w:i/>
          <w:iCs/>
          <w:color w:val="000000"/>
          <w:spacing w:val="-8"/>
          <w:sz w:val="28"/>
          <w:szCs w:val="28"/>
          <w:lang w:val="uk-UA"/>
        </w:rPr>
        <w:t xml:space="preserve">Аристотель (384 </w:t>
      </w:r>
      <w:r w:rsidRPr="00F75E3C">
        <w:rPr>
          <w:b/>
          <w:bCs/>
          <w:i/>
          <w:iCs/>
          <w:color w:val="000000"/>
          <w:spacing w:val="-2"/>
          <w:sz w:val="28"/>
          <w:szCs w:val="28"/>
          <w:lang w:val="uk-UA"/>
        </w:rPr>
        <w:t>–</w:t>
      </w:r>
      <w:r w:rsidRPr="00F75E3C">
        <w:rPr>
          <w:b/>
          <w:bCs/>
          <w:i/>
          <w:iCs/>
          <w:color w:val="000000"/>
          <w:spacing w:val="-8"/>
          <w:sz w:val="28"/>
          <w:szCs w:val="28"/>
          <w:lang w:val="uk-UA"/>
        </w:rPr>
        <w:t xml:space="preserve"> 322 рр. до н.е.).</w:t>
      </w:r>
      <w:r w:rsidRPr="00F75E3C">
        <w:rPr>
          <w:color w:val="000000"/>
          <w:spacing w:val="-8"/>
          <w:sz w:val="28"/>
          <w:szCs w:val="28"/>
          <w:lang w:val="uk-UA"/>
        </w:rPr>
        <w:t xml:space="preserve"> </w:t>
      </w:r>
      <w:r w:rsidRPr="00F75E3C">
        <w:rPr>
          <w:color w:val="000000"/>
          <w:spacing w:val="-2"/>
          <w:sz w:val="28"/>
          <w:szCs w:val="28"/>
          <w:lang w:val="uk-UA"/>
        </w:rPr>
        <w:t>Заснов</w:t>
      </w:r>
      <w:r w:rsidR="001D2162" w:rsidRPr="00F75E3C">
        <w:rPr>
          <w:color w:val="000000"/>
          <w:spacing w:val="-2"/>
          <w:sz w:val="28"/>
          <w:szCs w:val="28"/>
          <w:lang w:val="uk-UA"/>
        </w:rPr>
        <w:t>ником нау</w:t>
      </w:r>
      <w:r w:rsidRPr="00F75E3C">
        <w:rPr>
          <w:color w:val="000000"/>
          <w:spacing w:val="-2"/>
          <w:sz w:val="28"/>
          <w:szCs w:val="28"/>
          <w:lang w:val="uk-UA"/>
        </w:rPr>
        <w:t>кової</w:t>
      </w:r>
      <w:r w:rsidR="001D2162" w:rsidRPr="00F75E3C">
        <w:rPr>
          <w:color w:val="000000"/>
          <w:spacing w:val="-2"/>
          <w:sz w:val="28"/>
          <w:szCs w:val="28"/>
          <w:lang w:val="uk-UA"/>
        </w:rPr>
        <w:t xml:space="preserve"> риторики </w:t>
      </w:r>
      <w:r w:rsidRPr="00F75E3C">
        <w:rPr>
          <w:color w:val="000000"/>
          <w:spacing w:val="-2"/>
          <w:sz w:val="28"/>
          <w:szCs w:val="28"/>
          <w:lang w:val="uk-UA"/>
        </w:rPr>
        <w:t>по праву вважається</w:t>
      </w:r>
      <w:r w:rsidR="001D2162" w:rsidRPr="00F75E3C">
        <w:rPr>
          <w:color w:val="000000"/>
          <w:spacing w:val="-2"/>
          <w:sz w:val="28"/>
          <w:szCs w:val="28"/>
          <w:lang w:val="uk-UA"/>
        </w:rPr>
        <w:t xml:space="preserve"> великий д</w:t>
      </w:r>
      <w:r w:rsidRPr="00F75E3C">
        <w:rPr>
          <w:color w:val="000000"/>
          <w:spacing w:val="-2"/>
          <w:sz w:val="28"/>
          <w:szCs w:val="28"/>
          <w:lang w:val="uk-UA"/>
        </w:rPr>
        <w:t>авньогрець</w:t>
      </w:r>
      <w:r w:rsidR="001D2162" w:rsidRPr="00F75E3C">
        <w:rPr>
          <w:color w:val="000000"/>
          <w:spacing w:val="-8"/>
          <w:sz w:val="28"/>
          <w:szCs w:val="28"/>
          <w:lang w:val="uk-UA"/>
        </w:rPr>
        <w:t>кий ф</w:t>
      </w:r>
      <w:r w:rsidRPr="00F75E3C">
        <w:rPr>
          <w:color w:val="000000"/>
          <w:spacing w:val="-8"/>
          <w:sz w:val="28"/>
          <w:szCs w:val="28"/>
          <w:lang w:val="uk-UA"/>
        </w:rPr>
        <w:t>і</w:t>
      </w:r>
      <w:r w:rsidR="001D2162" w:rsidRPr="00F75E3C">
        <w:rPr>
          <w:color w:val="000000"/>
          <w:spacing w:val="-8"/>
          <w:sz w:val="28"/>
          <w:szCs w:val="28"/>
          <w:lang w:val="uk-UA"/>
        </w:rPr>
        <w:t>лософ</w:t>
      </w:r>
      <w:r w:rsidRPr="00F75E3C">
        <w:rPr>
          <w:b/>
          <w:bCs/>
          <w:i/>
          <w:iCs/>
          <w:color w:val="000000"/>
          <w:spacing w:val="-8"/>
          <w:sz w:val="28"/>
          <w:szCs w:val="28"/>
          <w:lang w:val="uk-UA"/>
        </w:rPr>
        <w:t xml:space="preserve"> </w:t>
      </w:r>
      <w:r w:rsidRPr="00F75E3C">
        <w:rPr>
          <w:color w:val="000000"/>
          <w:spacing w:val="-8"/>
          <w:sz w:val="28"/>
          <w:szCs w:val="28"/>
          <w:lang w:val="uk-UA"/>
        </w:rPr>
        <w:t>Аристотель</w:t>
      </w:r>
      <w:r w:rsidR="001D2162" w:rsidRPr="00F75E3C">
        <w:rPr>
          <w:color w:val="000000"/>
          <w:spacing w:val="-8"/>
          <w:sz w:val="28"/>
          <w:szCs w:val="28"/>
          <w:lang w:val="uk-UA"/>
        </w:rPr>
        <w:t xml:space="preserve">, </w:t>
      </w:r>
      <w:r w:rsidRPr="00F75E3C">
        <w:rPr>
          <w:color w:val="000000"/>
          <w:spacing w:val="-8"/>
          <w:sz w:val="28"/>
          <w:szCs w:val="28"/>
          <w:lang w:val="uk-UA"/>
        </w:rPr>
        <w:t>яки</w:t>
      </w:r>
      <w:r w:rsidR="001D2162" w:rsidRPr="00F75E3C">
        <w:rPr>
          <w:color w:val="000000"/>
          <w:spacing w:val="-8"/>
          <w:sz w:val="28"/>
          <w:szCs w:val="28"/>
          <w:lang w:val="uk-UA"/>
        </w:rPr>
        <w:t xml:space="preserve">й </w:t>
      </w:r>
      <w:r w:rsidRPr="00F75E3C">
        <w:rPr>
          <w:color w:val="000000"/>
          <w:spacing w:val="-8"/>
          <w:sz w:val="28"/>
          <w:szCs w:val="28"/>
          <w:lang w:val="uk-UA"/>
        </w:rPr>
        <w:t>з</w:t>
      </w:r>
      <w:r w:rsidR="001D2162" w:rsidRPr="00F75E3C">
        <w:rPr>
          <w:color w:val="000000"/>
          <w:spacing w:val="-8"/>
          <w:sz w:val="28"/>
          <w:szCs w:val="28"/>
          <w:lang w:val="uk-UA"/>
        </w:rPr>
        <w:t xml:space="preserve"> 17 </w:t>
      </w:r>
      <w:r w:rsidRPr="00F75E3C">
        <w:rPr>
          <w:color w:val="000000"/>
          <w:spacing w:val="-8"/>
          <w:sz w:val="28"/>
          <w:szCs w:val="28"/>
          <w:lang w:val="uk-UA"/>
        </w:rPr>
        <w:t>років</w:t>
      </w:r>
      <w:r w:rsidR="001D2162" w:rsidRPr="00F75E3C">
        <w:rPr>
          <w:color w:val="000000"/>
          <w:spacing w:val="-8"/>
          <w:sz w:val="28"/>
          <w:szCs w:val="28"/>
          <w:lang w:val="uk-UA"/>
        </w:rPr>
        <w:t xml:space="preserve"> б</w:t>
      </w:r>
      <w:r w:rsidRPr="00F75E3C">
        <w:rPr>
          <w:color w:val="000000"/>
          <w:spacing w:val="-8"/>
          <w:sz w:val="28"/>
          <w:szCs w:val="28"/>
          <w:lang w:val="uk-UA"/>
        </w:rPr>
        <w:t>ув</w:t>
      </w:r>
      <w:r w:rsidR="001D2162" w:rsidRPr="00F75E3C">
        <w:rPr>
          <w:color w:val="000000"/>
          <w:spacing w:val="-8"/>
          <w:sz w:val="28"/>
          <w:szCs w:val="28"/>
          <w:lang w:val="uk-UA"/>
        </w:rPr>
        <w:t xml:space="preserve"> уч</w:t>
      </w:r>
      <w:r w:rsidR="001D2162" w:rsidRPr="00F75E3C">
        <w:rPr>
          <w:color w:val="000000"/>
          <w:spacing w:val="-4"/>
          <w:sz w:val="28"/>
          <w:szCs w:val="28"/>
          <w:lang w:val="uk-UA"/>
        </w:rPr>
        <w:t>н</w:t>
      </w:r>
      <w:r w:rsidRPr="00F75E3C">
        <w:rPr>
          <w:color w:val="000000"/>
          <w:spacing w:val="-4"/>
          <w:sz w:val="28"/>
          <w:szCs w:val="28"/>
          <w:lang w:val="uk-UA"/>
        </w:rPr>
        <w:t>е</w:t>
      </w:r>
      <w:r w:rsidR="001D2162" w:rsidRPr="00F75E3C">
        <w:rPr>
          <w:color w:val="000000"/>
          <w:spacing w:val="-4"/>
          <w:sz w:val="28"/>
          <w:szCs w:val="28"/>
          <w:lang w:val="uk-UA"/>
        </w:rPr>
        <w:t xml:space="preserve">м </w:t>
      </w:r>
      <w:r w:rsidR="00B00D48" w:rsidRPr="00F75E3C">
        <w:rPr>
          <w:color w:val="000000"/>
          <w:spacing w:val="-4"/>
          <w:sz w:val="28"/>
          <w:szCs w:val="28"/>
          <w:lang w:val="uk-UA"/>
        </w:rPr>
        <w:t>Платона,</w:t>
      </w:r>
      <w:r w:rsidR="001D2162" w:rsidRPr="00F75E3C">
        <w:rPr>
          <w:color w:val="000000"/>
          <w:spacing w:val="-4"/>
          <w:sz w:val="28"/>
          <w:szCs w:val="28"/>
          <w:lang w:val="uk-UA"/>
        </w:rPr>
        <w:t xml:space="preserve"> </w:t>
      </w:r>
      <w:r w:rsidRPr="00F75E3C">
        <w:rPr>
          <w:color w:val="000000"/>
          <w:spacing w:val="-4"/>
          <w:sz w:val="28"/>
          <w:szCs w:val="28"/>
          <w:lang w:val="uk-UA"/>
        </w:rPr>
        <w:t>й</w:t>
      </w:r>
      <w:r w:rsidR="001D2162" w:rsidRPr="00F75E3C">
        <w:rPr>
          <w:color w:val="000000"/>
          <w:spacing w:val="-4"/>
          <w:sz w:val="28"/>
          <w:szCs w:val="28"/>
          <w:lang w:val="uk-UA"/>
        </w:rPr>
        <w:t xml:space="preserve"> пров</w:t>
      </w:r>
      <w:r w:rsidRPr="00F75E3C">
        <w:rPr>
          <w:color w:val="000000"/>
          <w:spacing w:val="-4"/>
          <w:sz w:val="28"/>
          <w:szCs w:val="28"/>
          <w:lang w:val="uk-UA"/>
        </w:rPr>
        <w:t>чився</w:t>
      </w:r>
      <w:r w:rsidR="001D2162" w:rsidRPr="00F75E3C">
        <w:rPr>
          <w:color w:val="000000"/>
          <w:spacing w:val="-4"/>
          <w:sz w:val="28"/>
          <w:szCs w:val="28"/>
          <w:lang w:val="uk-UA"/>
        </w:rPr>
        <w:t xml:space="preserve"> в </w:t>
      </w:r>
      <w:r w:rsidRPr="00F75E3C">
        <w:rPr>
          <w:color w:val="000000"/>
          <w:spacing w:val="-4"/>
          <w:sz w:val="28"/>
          <w:szCs w:val="28"/>
          <w:lang w:val="uk-UA"/>
        </w:rPr>
        <w:t xml:space="preserve">його </w:t>
      </w:r>
      <w:r w:rsidR="001D2162" w:rsidRPr="00F75E3C">
        <w:rPr>
          <w:color w:val="000000"/>
          <w:spacing w:val="-4"/>
          <w:sz w:val="28"/>
          <w:szCs w:val="28"/>
          <w:lang w:val="uk-UA"/>
        </w:rPr>
        <w:t>Академ</w:t>
      </w:r>
      <w:r w:rsidRPr="00F75E3C">
        <w:rPr>
          <w:color w:val="000000"/>
          <w:spacing w:val="-4"/>
          <w:sz w:val="28"/>
          <w:szCs w:val="28"/>
          <w:lang w:val="uk-UA"/>
        </w:rPr>
        <w:t>ії</w:t>
      </w:r>
      <w:r w:rsidR="001D2162" w:rsidRPr="00F75E3C">
        <w:rPr>
          <w:color w:val="000000"/>
          <w:spacing w:val="-4"/>
          <w:sz w:val="28"/>
          <w:szCs w:val="28"/>
          <w:lang w:val="uk-UA"/>
        </w:rPr>
        <w:t xml:space="preserve"> 20 </w:t>
      </w:r>
      <w:r w:rsidRPr="00F75E3C">
        <w:rPr>
          <w:color w:val="000000"/>
          <w:spacing w:val="-4"/>
          <w:sz w:val="28"/>
          <w:szCs w:val="28"/>
          <w:lang w:val="uk-UA"/>
        </w:rPr>
        <w:t>років</w:t>
      </w:r>
      <w:r w:rsidR="00DA3D08" w:rsidRPr="00F75E3C">
        <w:rPr>
          <w:color w:val="000000"/>
          <w:spacing w:val="-4"/>
          <w:sz w:val="28"/>
          <w:szCs w:val="28"/>
          <w:lang w:val="uk-UA"/>
        </w:rPr>
        <w:t>, після чого став</w:t>
      </w:r>
      <w:r w:rsidRPr="00F75E3C">
        <w:rPr>
          <w:color w:val="000000"/>
          <w:spacing w:val="-4"/>
          <w:sz w:val="28"/>
          <w:szCs w:val="28"/>
          <w:lang w:val="uk-UA"/>
        </w:rPr>
        <w:t xml:space="preserve"> </w:t>
      </w:r>
      <w:r w:rsidR="001D2162" w:rsidRPr="00F75E3C">
        <w:rPr>
          <w:color w:val="000000"/>
          <w:spacing w:val="-4"/>
          <w:sz w:val="28"/>
          <w:szCs w:val="28"/>
          <w:lang w:val="uk-UA"/>
        </w:rPr>
        <w:t>в</w:t>
      </w:r>
      <w:r w:rsidRPr="00F75E3C">
        <w:rPr>
          <w:color w:val="000000"/>
          <w:spacing w:val="-4"/>
          <w:sz w:val="28"/>
          <w:szCs w:val="28"/>
          <w:lang w:val="uk-UA"/>
        </w:rPr>
        <w:t>ихов</w:t>
      </w:r>
      <w:r w:rsidR="001D2162" w:rsidRPr="00F75E3C">
        <w:rPr>
          <w:color w:val="000000"/>
          <w:spacing w:val="-4"/>
          <w:sz w:val="28"/>
          <w:szCs w:val="28"/>
          <w:lang w:val="uk-UA"/>
        </w:rPr>
        <w:t xml:space="preserve">ателем </w:t>
      </w:r>
      <w:r w:rsidRPr="00F75E3C">
        <w:rPr>
          <w:color w:val="000000"/>
          <w:spacing w:val="-5"/>
          <w:sz w:val="28"/>
          <w:szCs w:val="28"/>
          <w:lang w:val="uk-UA"/>
        </w:rPr>
        <w:t>майбутньо</w:t>
      </w:r>
      <w:r w:rsidR="001D2162" w:rsidRPr="00F75E3C">
        <w:rPr>
          <w:color w:val="000000"/>
          <w:spacing w:val="-5"/>
          <w:sz w:val="28"/>
          <w:szCs w:val="28"/>
          <w:lang w:val="uk-UA"/>
        </w:rPr>
        <w:t xml:space="preserve">го царя </w:t>
      </w:r>
      <w:r w:rsidRPr="00F75E3C">
        <w:rPr>
          <w:color w:val="000000"/>
          <w:spacing w:val="-5"/>
          <w:sz w:val="28"/>
          <w:szCs w:val="28"/>
          <w:lang w:val="uk-UA"/>
        </w:rPr>
        <w:t>О</w:t>
      </w:r>
      <w:r w:rsidR="001D2162" w:rsidRPr="00F75E3C">
        <w:rPr>
          <w:color w:val="000000"/>
          <w:spacing w:val="-5"/>
          <w:sz w:val="28"/>
          <w:szCs w:val="28"/>
          <w:lang w:val="uk-UA"/>
        </w:rPr>
        <w:t>лександра Македонс</w:t>
      </w:r>
      <w:r w:rsidRPr="00F75E3C">
        <w:rPr>
          <w:color w:val="000000"/>
          <w:spacing w:val="-5"/>
          <w:sz w:val="28"/>
          <w:szCs w:val="28"/>
          <w:lang w:val="uk-UA"/>
        </w:rPr>
        <w:t>ь</w:t>
      </w:r>
      <w:r w:rsidR="001D2162" w:rsidRPr="00F75E3C">
        <w:rPr>
          <w:color w:val="000000"/>
          <w:spacing w:val="-5"/>
          <w:sz w:val="28"/>
          <w:szCs w:val="28"/>
          <w:lang w:val="uk-UA"/>
        </w:rPr>
        <w:t xml:space="preserve">кого, а в </w:t>
      </w:r>
      <w:r w:rsidRPr="00F75E3C">
        <w:rPr>
          <w:color w:val="000000"/>
          <w:spacing w:val="-5"/>
          <w:sz w:val="28"/>
          <w:szCs w:val="28"/>
          <w:lang w:val="uk-UA"/>
        </w:rPr>
        <w:t>останні</w:t>
      </w:r>
      <w:r w:rsidR="001D2162" w:rsidRPr="00F75E3C">
        <w:rPr>
          <w:color w:val="000000"/>
          <w:spacing w:val="-5"/>
          <w:sz w:val="28"/>
          <w:szCs w:val="28"/>
          <w:lang w:val="uk-UA"/>
        </w:rPr>
        <w:t xml:space="preserve"> </w:t>
      </w:r>
      <w:r w:rsidRPr="00F75E3C">
        <w:rPr>
          <w:color w:val="000000"/>
          <w:spacing w:val="-5"/>
          <w:sz w:val="28"/>
          <w:szCs w:val="28"/>
          <w:lang w:val="uk-UA"/>
        </w:rPr>
        <w:t>роки</w:t>
      </w:r>
      <w:r w:rsidR="001D2162" w:rsidRPr="00F75E3C">
        <w:rPr>
          <w:color w:val="000000"/>
          <w:spacing w:val="-5"/>
          <w:sz w:val="28"/>
          <w:szCs w:val="28"/>
          <w:lang w:val="uk-UA"/>
        </w:rPr>
        <w:t xml:space="preserve"> сво</w:t>
      </w:r>
      <w:r w:rsidRPr="00F75E3C">
        <w:rPr>
          <w:color w:val="000000"/>
          <w:spacing w:val="-5"/>
          <w:sz w:val="28"/>
          <w:szCs w:val="28"/>
          <w:lang w:val="uk-UA"/>
        </w:rPr>
        <w:t>го</w:t>
      </w:r>
      <w:r w:rsidR="001D2162" w:rsidRPr="00F75E3C">
        <w:rPr>
          <w:color w:val="000000"/>
          <w:spacing w:val="-5"/>
          <w:sz w:val="28"/>
          <w:szCs w:val="28"/>
          <w:lang w:val="uk-UA"/>
        </w:rPr>
        <w:t xml:space="preserve"> жи</w:t>
      </w:r>
      <w:r w:rsidRPr="00F75E3C">
        <w:rPr>
          <w:color w:val="000000"/>
          <w:spacing w:val="-5"/>
          <w:sz w:val="28"/>
          <w:szCs w:val="28"/>
          <w:lang w:val="uk-UA"/>
        </w:rPr>
        <w:t>ття</w:t>
      </w:r>
      <w:r w:rsidR="001D2162" w:rsidRPr="00F75E3C">
        <w:rPr>
          <w:color w:val="000000"/>
          <w:spacing w:val="-5"/>
          <w:sz w:val="28"/>
          <w:szCs w:val="28"/>
          <w:lang w:val="uk-UA"/>
        </w:rPr>
        <w:t xml:space="preserve"> </w:t>
      </w:r>
      <w:r w:rsidRPr="00F75E3C">
        <w:rPr>
          <w:color w:val="000000"/>
          <w:spacing w:val="-5"/>
          <w:sz w:val="28"/>
          <w:szCs w:val="28"/>
          <w:lang w:val="uk-UA"/>
        </w:rPr>
        <w:t>заснував</w:t>
      </w:r>
      <w:r w:rsidR="001D2162" w:rsidRPr="00F75E3C">
        <w:rPr>
          <w:color w:val="000000"/>
          <w:spacing w:val="-7"/>
          <w:sz w:val="28"/>
          <w:szCs w:val="28"/>
          <w:lang w:val="uk-UA"/>
        </w:rPr>
        <w:t xml:space="preserve"> в Аф</w:t>
      </w:r>
      <w:r w:rsidRPr="00F75E3C">
        <w:rPr>
          <w:color w:val="000000"/>
          <w:spacing w:val="-7"/>
          <w:sz w:val="28"/>
          <w:szCs w:val="28"/>
          <w:lang w:val="uk-UA"/>
        </w:rPr>
        <w:t>і</w:t>
      </w:r>
      <w:r w:rsidR="001D2162" w:rsidRPr="00F75E3C">
        <w:rPr>
          <w:color w:val="000000"/>
          <w:spacing w:val="-7"/>
          <w:sz w:val="28"/>
          <w:szCs w:val="28"/>
          <w:lang w:val="uk-UA"/>
        </w:rPr>
        <w:t xml:space="preserve">нах </w:t>
      </w:r>
      <w:r w:rsidRPr="00F75E3C">
        <w:rPr>
          <w:color w:val="000000"/>
          <w:spacing w:val="-7"/>
          <w:sz w:val="28"/>
          <w:szCs w:val="28"/>
          <w:lang w:val="uk-UA"/>
        </w:rPr>
        <w:t>власну</w:t>
      </w:r>
      <w:r w:rsidR="001D2162" w:rsidRPr="00F75E3C">
        <w:rPr>
          <w:color w:val="000000"/>
          <w:spacing w:val="-7"/>
          <w:sz w:val="28"/>
          <w:szCs w:val="28"/>
          <w:lang w:val="uk-UA"/>
        </w:rPr>
        <w:t xml:space="preserve"> школу</w:t>
      </w:r>
      <w:r w:rsidR="00DA3D08" w:rsidRPr="00F75E3C">
        <w:rPr>
          <w:color w:val="000000"/>
          <w:spacing w:val="-7"/>
          <w:sz w:val="28"/>
          <w:szCs w:val="28"/>
          <w:lang w:val="uk-UA"/>
        </w:rPr>
        <w:t xml:space="preserve"> –</w:t>
      </w:r>
      <w:r w:rsidR="001D2162" w:rsidRPr="00F75E3C">
        <w:rPr>
          <w:color w:val="000000"/>
          <w:spacing w:val="-7"/>
          <w:sz w:val="28"/>
          <w:szCs w:val="28"/>
          <w:lang w:val="uk-UA"/>
        </w:rPr>
        <w:t xml:space="preserve"> Л</w:t>
      </w:r>
      <w:r w:rsidR="00DA3D08" w:rsidRPr="00F75E3C">
        <w:rPr>
          <w:color w:val="000000"/>
          <w:spacing w:val="-7"/>
          <w:sz w:val="28"/>
          <w:szCs w:val="28"/>
          <w:lang w:val="uk-UA"/>
        </w:rPr>
        <w:t>і</w:t>
      </w:r>
      <w:r w:rsidR="0095755B" w:rsidRPr="00F75E3C">
        <w:rPr>
          <w:color w:val="000000"/>
          <w:spacing w:val="-7"/>
          <w:sz w:val="28"/>
          <w:szCs w:val="28"/>
          <w:lang w:val="uk-UA"/>
        </w:rPr>
        <w:t>к</w:t>
      </w:r>
      <w:r w:rsidR="001D2162" w:rsidRPr="00F75E3C">
        <w:rPr>
          <w:color w:val="000000"/>
          <w:spacing w:val="-7"/>
          <w:sz w:val="28"/>
          <w:szCs w:val="28"/>
          <w:lang w:val="uk-UA"/>
        </w:rPr>
        <w:t xml:space="preserve">ей. </w:t>
      </w:r>
      <w:r w:rsidR="00DA3D08" w:rsidRPr="00F75E3C">
        <w:rPr>
          <w:color w:val="000000"/>
          <w:spacing w:val="-7"/>
          <w:sz w:val="28"/>
          <w:szCs w:val="28"/>
          <w:lang w:val="uk-UA"/>
        </w:rPr>
        <w:t xml:space="preserve">Саме </w:t>
      </w:r>
      <w:r w:rsidR="001D2162" w:rsidRPr="00F75E3C">
        <w:rPr>
          <w:color w:val="000000"/>
          <w:spacing w:val="-5"/>
          <w:sz w:val="28"/>
          <w:szCs w:val="28"/>
          <w:lang w:val="uk-UA"/>
        </w:rPr>
        <w:t xml:space="preserve">Аристотель </w:t>
      </w:r>
      <w:r w:rsidR="00DA3D08" w:rsidRPr="00F75E3C">
        <w:rPr>
          <w:color w:val="000000"/>
          <w:spacing w:val="-5"/>
          <w:sz w:val="28"/>
          <w:szCs w:val="28"/>
          <w:lang w:val="uk-UA"/>
        </w:rPr>
        <w:t>став</w:t>
      </w:r>
      <w:r w:rsidR="001D2162" w:rsidRPr="00F75E3C">
        <w:rPr>
          <w:color w:val="000000"/>
          <w:spacing w:val="-5"/>
          <w:sz w:val="28"/>
          <w:szCs w:val="28"/>
          <w:lang w:val="uk-UA"/>
        </w:rPr>
        <w:t xml:space="preserve"> </w:t>
      </w:r>
      <w:r w:rsidR="00DA3D08" w:rsidRPr="00F75E3C">
        <w:rPr>
          <w:color w:val="000000"/>
          <w:spacing w:val="-5"/>
          <w:sz w:val="28"/>
          <w:szCs w:val="28"/>
          <w:lang w:val="uk-UA"/>
        </w:rPr>
        <w:t>засновником</w:t>
      </w:r>
      <w:r w:rsidR="001D2162" w:rsidRPr="00F75E3C">
        <w:rPr>
          <w:color w:val="000000"/>
          <w:spacing w:val="-5"/>
          <w:sz w:val="28"/>
          <w:szCs w:val="28"/>
          <w:lang w:val="uk-UA"/>
        </w:rPr>
        <w:t xml:space="preserve"> </w:t>
      </w:r>
      <w:r w:rsidR="00DA3D08" w:rsidRPr="00F75E3C">
        <w:rPr>
          <w:color w:val="000000"/>
          <w:spacing w:val="-5"/>
          <w:sz w:val="28"/>
          <w:szCs w:val="28"/>
          <w:lang w:val="uk-UA"/>
        </w:rPr>
        <w:t xml:space="preserve">науки </w:t>
      </w:r>
      <w:r w:rsidR="001D2162" w:rsidRPr="00F75E3C">
        <w:rPr>
          <w:color w:val="000000"/>
          <w:spacing w:val="-5"/>
          <w:sz w:val="28"/>
          <w:szCs w:val="28"/>
          <w:lang w:val="uk-UA"/>
        </w:rPr>
        <w:t>лог</w:t>
      </w:r>
      <w:r w:rsidR="00DA3D08" w:rsidRPr="00F75E3C">
        <w:rPr>
          <w:color w:val="000000"/>
          <w:spacing w:val="-5"/>
          <w:sz w:val="28"/>
          <w:szCs w:val="28"/>
          <w:lang w:val="uk-UA"/>
        </w:rPr>
        <w:t>і</w:t>
      </w:r>
      <w:r w:rsidR="001D2162" w:rsidRPr="00F75E3C">
        <w:rPr>
          <w:color w:val="000000"/>
          <w:spacing w:val="-5"/>
          <w:sz w:val="28"/>
          <w:szCs w:val="28"/>
          <w:lang w:val="uk-UA"/>
        </w:rPr>
        <w:t>ки, а так</w:t>
      </w:r>
      <w:r w:rsidR="00DA3D08" w:rsidRPr="00F75E3C">
        <w:rPr>
          <w:color w:val="000000"/>
          <w:spacing w:val="-5"/>
          <w:sz w:val="28"/>
          <w:szCs w:val="28"/>
          <w:lang w:val="uk-UA"/>
        </w:rPr>
        <w:t>о</w:t>
      </w:r>
      <w:r w:rsidR="001D2162" w:rsidRPr="00F75E3C">
        <w:rPr>
          <w:color w:val="000000"/>
          <w:spacing w:val="-5"/>
          <w:sz w:val="28"/>
          <w:szCs w:val="28"/>
          <w:lang w:val="uk-UA"/>
        </w:rPr>
        <w:t>ж авто</w:t>
      </w:r>
      <w:r w:rsidR="001D2162" w:rsidRPr="00F75E3C">
        <w:rPr>
          <w:color w:val="000000"/>
          <w:spacing w:val="-4"/>
          <w:sz w:val="28"/>
          <w:szCs w:val="28"/>
          <w:lang w:val="uk-UA"/>
        </w:rPr>
        <w:t>ром пер</w:t>
      </w:r>
      <w:r w:rsidR="00DA3D08" w:rsidRPr="00F75E3C">
        <w:rPr>
          <w:color w:val="000000"/>
          <w:spacing w:val="-4"/>
          <w:sz w:val="28"/>
          <w:szCs w:val="28"/>
          <w:lang w:val="uk-UA"/>
        </w:rPr>
        <w:t>шої</w:t>
      </w:r>
      <w:r w:rsidR="001D2162" w:rsidRPr="00F75E3C">
        <w:rPr>
          <w:color w:val="000000"/>
          <w:spacing w:val="-4"/>
          <w:sz w:val="28"/>
          <w:szCs w:val="28"/>
          <w:lang w:val="uk-UA"/>
        </w:rPr>
        <w:t xml:space="preserve"> нау</w:t>
      </w:r>
      <w:r w:rsidR="00DA3D08" w:rsidRPr="00F75E3C">
        <w:rPr>
          <w:color w:val="000000"/>
          <w:spacing w:val="-4"/>
          <w:sz w:val="28"/>
          <w:szCs w:val="28"/>
          <w:lang w:val="uk-UA"/>
        </w:rPr>
        <w:t>кової</w:t>
      </w:r>
      <w:r w:rsidR="001D2162" w:rsidRPr="00F75E3C">
        <w:rPr>
          <w:color w:val="000000"/>
          <w:spacing w:val="-4"/>
          <w:sz w:val="28"/>
          <w:szCs w:val="28"/>
          <w:lang w:val="uk-UA"/>
        </w:rPr>
        <w:t xml:space="preserve"> риторики.</w:t>
      </w:r>
    </w:p>
    <w:p w:rsidR="00DA3D08" w:rsidRPr="00F75E3C" w:rsidRDefault="00DA3D08" w:rsidP="00B10830">
      <w:pPr>
        <w:shd w:val="clear" w:color="auto" w:fill="FFFFFF"/>
        <w:spacing w:line="360" w:lineRule="auto"/>
        <w:ind w:firstLine="567"/>
        <w:jc w:val="both"/>
        <w:rPr>
          <w:color w:val="000000"/>
          <w:spacing w:val="-1"/>
          <w:sz w:val="28"/>
          <w:szCs w:val="28"/>
          <w:lang w:val="uk-UA"/>
        </w:rPr>
      </w:pPr>
      <w:r w:rsidRPr="00F75E3C">
        <w:rPr>
          <w:color w:val="000000"/>
          <w:spacing w:val="-5"/>
          <w:sz w:val="28"/>
          <w:szCs w:val="28"/>
          <w:lang w:val="uk-UA"/>
        </w:rPr>
        <w:t>Йо</w:t>
      </w:r>
      <w:r w:rsidR="001D2162" w:rsidRPr="00F75E3C">
        <w:rPr>
          <w:color w:val="000000"/>
          <w:spacing w:val="-5"/>
          <w:sz w:val="28"/>
          <w:szCs w:val="28"/>
          <w:lang w:val="uk-UA"/>
        </w:rPr>
        <w:t xml:space="preserve">го «Риторика» широко </w:t>
      </w:r>
      <w:r w:rsidRPr="00F75E3C">
        <w:rPr>
          <w:color w:val="000000"/>
          <w:spacing w:val="-5"/>
          <w:sz w:val="28"/>
          <w:szCs w:val="28"/>
          <w:lang w:val="uk-UA"/>
        </w:rPr>
        <w:t>відома й сьогодні</w:t>
      </w:r>
      <w:r w:rsidR="001D2162" w:rsidRPr="00F75E3C">
        <w:rPr>
          <w:color w:val="000000"/>
          <w:spacing w:val="-5"/>
          <w:sz w:val="28"/>
          <w:szCs w:val="28"/>
          <w:lang w:val="uk-UA"/>
        </w:rPr>
        <w:t xml:space="preserve">. </w:t>
      </w:r>
      <w:r w:rsidR="001D2162" w:rsidRPr="00F75E3C">
        <w:rPr>
          <w:color w:val="000000"/>
          <w:spacing w:val="-6"/>
          <w:sz w:val="28"/>
          <w:szCs w:val="28"/>
          <w:lang w:val="uk-UA"/>
        </w:rPr>
        <w:t xml:space="preserve">Аристотель </w:t>
      </w:r>
      <w:r w:rsidRPr="00F75E3C">
        <w:rPr>
          <w:color w:val="000000"/>
          <w:spacing w:val="-6"/>
          <w:sz w:val="28"/>
          <w:szCs w:val="28"/>
          <w:lang w:val="uk-UA"/>
        </w:rPr>
        <w:t xml:space="preserve">дав визначення </w:t>
      </w:r>
      <w:r w:rsidR="001D2162" w:rsidRPr="00F75E3C">
        <w:rPr>
          <w:color w:val="000000"/>
          <w:spacing w:val="-6"/>
          <w:sz w:val="28"/>
          <w:szCs w:val="28"/>
          <w:lang w:val="uk-UA"/>
        </w:rPr>
        <w:t>риторик</w:t>
      </w:r>
      <w:r w:rsidRPr="00F75E3C">
        <w:rPr>
          <w:color w:val="000000"/>
          <w:spacing w:val="-6"/>
          <w:sz w:val="28"/>
          <w:szCs w:val="28"/>
          <w:lang w:val="uk-UA"/>
        </w:rPr>
        <w:t>и</w:t>
      </w:r>
      <w:r w:rsidR="001D2162" w:rsidRPr="00F75E3C">
        <w:rPr>
          <w:color w:val="000000"/>
          <w:spacing w:val="-6"/>
          <w:sz w:val="28"/>
          <w:szCs w:val="28"/>
          <w:lang w:val="uk-UA"/>
        </w:rPr>
        <w:t xml:space="preserve"> </w:t>
      </w:r>
      <w:r w:rsidRPr="00F75E3C">
        <w:rPr>
          <w:color w:val="000000"/>
          <w:spacing w:val="-6"/>
          <w:sz w:val="28"/>
          <w:szCs w:val="28"/>
          <w:lang w:val="uk-UA"/>
        </w:rPr>
        <w:t>я</w:t>
      </w:r>
      <w:r w:rsidR="001D2162" w:rsidRPr="00F75E3C">
        <w:rPr>
          <w:color w:val="000000"/>
          <w:spacing w:val="-6"/>
          <w:sz w:val="28"/>
          <w:szCs w:val="28"/>
          <w:lang w:val="uk-UA"/>
        </w:rPr>
        <w:t xml:space="preserve">к </w:t>
      </w:r>
      <w:r w:rsidRPr="00F75E3C">
        <w:rPr>
          <w:color w:val="000000"/>
          <w:spacing w:val="-6"/>
          <w:sz w:val="28"/>
          <w:szCs w:val="28"/>
          <w:lang w:val="uk-UA"/>
        </w:rPr>
        <w:t>здатності</w:t>
      </w:r>
      <w:r w:rsidR="001D2162" w:rsidRPr="00F75E3C">
        <w:rPr>
          <w:color w:val="000000"/>
          <w:spacing w:val="-6"/>
          <w:sz w:val="28"/>
          <w:szCs w:val="28"/>
          <w:lang w:val="uk-UA"/>
        </w:rPr>
        <w:t xml:space="preserve"> </w:t>
      </w:r>
      <w:r w:rsidRPr="00F75E3C">
        <w:rPr>
          <w:color w:val="000000"/>
          <w:spacing w:val="-6"/>
          <w:sz w:val="28"/>
          <w:szCs w:val="28"/>
          <w:lang w:val="uk-UA"/>
        </w:rPr>
        <w:t>з</w:t>
      </w:r>
      <w:r w:rsidR="001D2162" w:rsidRPr="00F75E3C">
        <w:rPr>
          <w:color w:val="000000"/>
          <w:spacing w:val="-6"/>
          <w:sz w:val="28"/>
          <w:szCs w:val="28"/>
          <w:lang w:val="uk-UA"/>
        </w:rPr>
        <w:t>находит</w:t>
      </w:r>
      <w:r w:rsidRPr="00F75E3C">
        <w:rPr>
          <w:color w:val="000000"/>
          <w:spacing w:val="-6"/>
          <w:sz w:val="28"/>
          <w:szCs w:val="28"/>
          <w:lang w:val="uk-UA"/>
        </w:rPr>
        <w:t>и</w:t>
      </w:r>
      <w:r w:rsidR="001D2162" w:rsidRPr="00F75E3C">
        <w:rPr>
          <w:color w:val="000000"/>
          <w:spacing w:val="-6"/>
          <w:sz w:val="28"/>
          <w:szCs w:val="28"/>
          <w:lang w:val="uk-UA"/>
        </w:rPr>
        <w:t xml:space="preserve"> спо</w:t>
      </w:r>
      <w:r w:rsidR="001D2162" w:rsidRPr="00F75E3C">
        <w:rPr>
          <w:color w:val="000000"/>
          <w:spacing w:val="-1"/>
          <w:sz w:val="28"/>
          <w:szCs w:val="28"/>
          <w:lang w:val="uk-UA"/>
        </w:rPr>
        <w:t>соб</w:t>
      </w:r>
      <w:r w:rsidRPr="00F75E3C">
        <w:rPr>
          <w:color w:val="000000"/>
          <w:spacing w:val="-1"/>
          <w:sz w:val="28"/>
          <w:szCs w:val="28"/>
          <w:lang w:val="uk-UA"/>
        </w:rPr>
        <w:t>и</w:t>
      </w:r>
      <w:r w:rsidR="001D2162" w:rsidRPr="00F75E3C">
        <w:rPr>
          <w:color w:val="000000"/>
          <w:spacing w:val="-1"/>
          <w:sz w:val="28"/>
          <w:szCs w:val="28"/>
          <w:lang w:val="uk-UA"/>
        </w:rPr>
        <w:t xml:space="preserve"> </w:t>
      </w:r>
      <w:r w:rsidRPr="00F75E3C">
        <w:rPr>
          <w:color w:val="000000"/>
          <w:spacing w:val="-1"/>
          <w:sz w:val="28"/>
          <w:szCs w:val="28"/>
          <w:lang w:val="uk-UA"/>
        </w:rPr>
        <w:t>переконання</w:t>
      </w:r>
      <w:r w:rsidR="001D2162" w:rsidRPr="00F75E3C">
        <w:rPr>
          <w:color w:val="000000"/>
          <w:spacing w:val="-1"/>
          <w:sz w:val="28"/>
          <w:szCs w:val="28"/>
          <w:lang w:val="uk-UA"/>
        </w:rPr>
        <w:t xml:space="preserve"> </w:t>
      </w:r>
      <w:r w:rsidRPr="00F75E3C">
        <w:rPr>
          <w:color w:val="000000"/>
          <w:spacing w:val="-1"/>
          <w:sz w:val="28"/>
          <w:szCs w:val="28"/>
          <w:lang w:val="uk-UA"/>
        </w:rPr>
        <w:t>та виробив загальні принципи ведення суперечки.</w:t>
      </w:r>
    </w:p>
    <w:p w:rsidR="00E77F81" w:rsidRPr="00F75E3C" w:rsidRDefault="00DA3D08" w:rsidP="00B10830">
      <w:pPr>
        <w:shd w:val="clear" w:color="auto" w:fill="FFFFFF"/>
        <w:spacing w:line="360" w:lineRule="auto"/>
        <w:ind w:firstLine="567"/>
        <w:jc w:val="both"/>
        <w:rPr>
          <w:spacing w:val="-6"/>
          <w:sz w:val="28"/>
          <w:szCs w:val="28"/>
          <w:lang w:val="uk-UA"/>
        </w:rPr>
      </w:pPr>
      <w:r w:rsidRPr="00F75E3C">
        <w:rPr>
          <w:b/>
          <w:bCs/>
          <w:i/>
          <w:iCs/>
          <w:spacing w:val="-9"/>
          <w:sz w:val="28"/>
          <w:szCs w:val="28"/>
          <w:lang w:val="uk-UA"/>
        </w:rPr>
        <w:t>Цицерон (106-43 рр. до н.е.).</w:t>
      </w:r>
      <w:r w:rsidRPr="00F75E3C">
        <w:rPr>
          <w:spacing w:val="-6"/>
          <w:sz w:val="28"/>
          <w:szCs w:val="28"/>
          <w:lang w:val="uk-UA"/>
        </w:rPr>
        <w:t xml:space="preserve"> Чимали</w:t>
      </w:r>
      <w:r w:rsidR="001D2162" w:rsidRPr="00F75E3C">
        <w:rPr>
          <w:spacing w:val="-6"/>
          <w:sz w:val="28"/>
          <w:szCs w:val="28"/>
          <w:lang w:val="uk-UA"/>
        </w:rPr>
        <w:t>й</w:t>
      </w:r>
      <w:r w:rsidR="00A421E1" w:rsidRPr="00F75E3C">
        <w:rPr>
          <w:spacing w:val="-6"/>
          <w:sz w:val="28"/>
          <w:szCs w:val="28"/>
          <w:lang w:val="uk-UA"/>
        </w:rPr>
        <w:t xml:space="preserve"> </w:t>
      </w:r>
      <w:r w:rsidRPr="00F75E3C">
        <w:rPr>
          <w:spacing w:val="-6"/>
          <w:sz w:val="28"/>
          <w:szCs w:val="28"/>
          <w:lang w:val="uk-UA"/>
        </w:rPr>
        <w:t>внесок у розвиток</w:t>
      </w:r>
      <w:r w:rsidR="001D2162" w:rsidRPr="00F75E3C">
        <w:rPr>
          <w:spacing w:val="-6"/>
          <w:sz w:val="28"/>
          <w:szCs w:val="28"/>
          <w:lang w:val="uk-UA"/>
        </w:rPr>
        <w:t xml:space="preserve"> риторики </w:t>
      </w:r>
      <w:r w:rsidRPr="00F75E3C">
        <w:rPr>
          <w:spacing w:val="-6"/>
          <w:sz w:val="28"/>
          <w:szCs w:val="28"/>
          <w:lang w:val="uk-UA"/>
        </w:rPr>
        <w:t xml:space="preserve">зробив оратор і теоретик ораторського мистецтва </w:t>
      </w:r>
      <w:r w:rsidR="00C06CC5" w:rsidRPr="00F75E3C">
        <w:rPr>
          <w:spacing w:val="-6"/>
          <w:sz w:val="28"/>
          <w:szCs w:val="28"/>
          <w:lang w:val="uk-UA"/>
        </w:rPr>
        <w:t xml:space="preserve">Цицерон. Він, як і Демосфен, який був для нього зразком оратора, багато працював над своїм ораторським мистецтвом: </w:t>
      </w:r>
      <w:r w:rsidR="00B00D48" w:rsidRPr="00F75E3C">
        <w:rPr>
          <w:spacing w:val="-6"/>
          <w:sz w:val="28"/>
          <w:szCs w:val="28"/>
          <w:lang w:val="uk-UA"/>
        </w:rPr>
        <w:t>учився</w:t>
      </w:r>
      <w:r w:rsidR="00C06CC5" w:rsidRPr="00F75E3C">
        <w:rPr>
          <w:spacing w:val="-6"/>
          <w:sz w:val="28"/>
          <w:szCs w:val="28"/>
          <w:lang w:val="uk-UA"/>
        </w:rPr>
        <w:t xml:space="preserve"> володіти голосом, учився дикції та декламації в акторів.</w:t>
      </w:r>
    </w:p>
    <w:p w:rsidR="001D2162" w:rsidRPr="00F75E3C" w:rsidRDefault="00C06CC5" w:rsidP="00B10830">
      <w:pPr>
        <w:shd w:val="clear" w:color="auto" w:fill="FFFFFF"/>
        <w:spacing w:line="360" w:lineRule="auto"/>
        <w:ind w:firstLine="567"/>
        <w:jc w:val="both"/>
        <w:rPr>
          <w:sz w:val="28"/>
          <w:szCs w:val="28"/>
          <w:lang w:val="uk-UA"/>
        </w:rPr>
      </w:pPr>
      <w:r w:rsidRPr="00F75E3C">
        <w:rPr>
          <w:color w:val="000000"/>
          <w:spacing w:val="-5"/>
          <w:sz w:val="28"/>
          <w:szCs w:val="28"/>
          <w:lang w:val="uk-UA"/>
        </w:rPr>
        <w:t xml:space="preserve">У своїх працях «Про оратора», «Оратор» Цицерон називав риторику </w:t>
      </w:r>
      <w:r w:rsidRPr="00F75E3C">
        <w:rPr>
          <w:color w:val="000000"/>
          <w:spacing w:val="-6"/>
          <w:sz w:val="28"/>
          <w:szCs w:val="28"/>
          <w:lang w:val="uk-UA"/>
        </w:rPr>
        <w:lastRenderedPageBreak/>
        <w:t xml:space="preserve">практичною наукою, що систематизує ораторський досвід. Риторика, </w:t>
      </w:r>
      <w:r w:rsidRPr="00F75E3C">
        <w:rPr>
          <w:color w:val="000000"/>
          <w:spacing w:val="-9"/>
          <w:sz w:val="28"/>
          <w:szCs w:val="28"/>
          <w:lang w:val="uk-UA"/>
        </w:rPr>
        <w:t>за Цицероном, – це мистецтво знаходження того, що потрібно сказати, розташування знайденого у потрібному порядку, надання йому</w:t>
      </w:r>
      <w:r w:rsidRPr="00F75E3C">
        <w:rPr>
          <w:color w:val="000000"/>
          <w:spacing w:val="-5"/>
          <w:sz w:val="28"/>
          <w:szCs w:val="28"/>
          <w:lang w:val="uk-UA"/>
        </w:rPr>
        <w:t xml:space="preserve"> словесної форми, </w:t>
      </w:r>
      <w:r w:rsidR="0028643A" w:rsidRPr="00F75E3C">
        <w:rPr>
          <w:color w:val="000000"/>
          <w:spacing w:val="-5"/>
          <w:sz w:val="28"/>
          <w:szCs w:val="28"/>
          <w:lang w:val="uk-UA"/>
        </w:rPr>
        <w:t>запам’ятовування</w:t>
      </w:r>
      <w:r w:rsidRPr="00F75E3C">
        <w:rPr>
          <w:color w:val="000000"/>
          <w:spacing w:val="-5"/>
          <w:sz w:val="28"/>
          <w:szCs w:val="28"/>
          <w:lang w:val="uk-UA"/>
        </w:rPr>
        <w:t xml:space="preserve"> цього та вміння донести це до слухачів</w:t>
      </w:r>
      <w:r w:rsidR="00DC2437" w:rsidRPr="00F75E3C">
        <w:rPr>
          <w:color w:val="000000"/>
          <w:spacing w:val="-5"/>
          <w:sz w:val="28"/>
          <w:szCs w:val="28"/>
          <w:lang w:val="uk-UA"/>
        </w:rPr>
        <w:t>.</w:t>
      </w:r>
      <w:r w:rsidRPr="00F75E3C">
        <w:rPr>
          <w:color w:val="000000"/>
          <w:spacing w:val="-5"/>
          <w:sz w:val="28"/>
          <w:szCs w:val="28"/>
          <w:lang w:val="uk-UA"/>
        </w:rPr>
        <w:t xml:space="preserve"> О</w:t>
      </w:r>
      <w:r w:rsidR="00DC2437" w:rsidRPr="00F75E3C">
        <w:rPr>
          <w:color w:val="000000"/>
          <w:spacing w:val="-5"/>
          <w:sz w:val="28"/>
          <w:szCs w:val="28"/>
          <w:lang w:val="uk-UA"/>
        </w:rPr>
        <w:t>крім того, він підкреслював</w:t>
      </w:r>
      <w:r w:rsidRPr="00F75E3C">
        <w:rPr>
          <w:color w:val="000000"/>
          <w:spacing w:val="-5"/>
          <w:sz w:val="28"/>
          <w:szCs w:val="28"/>
          <w:lang w:val="uk-UA"/>
        </w:rPr>
        <w:t xml:space="preserve"> важ</w:t>
      </w:r>
      <w:r w:rsidR="00DC2437" w:rsidRPr="00F75E3C">
        <w:rPr>
          <w:color w:val="000000"/>
          <w:spacing w:val="-5"/>
          <w:sz w:val="28"/>
          <w:szCs w:val="28"/>
          <w:lang w:val="uk-UA"/>
        </w:rPr>
        <w:t>ливі</w:t>
      </w:r>
      <w:r w:rsidRPr="00F75E3C">
        <w:rPr>
          <w:color w:val="000000"/>
          <w:spacing w:val="-5"/>
          <w:sz w:val="28"/>
          <w:szCs w:val="28"/>
          <w:lang w:val="uk-UA"/>
        </w:rPr>
        <w:t xml:space="preserve">сть </w:t>
      </w:r>
      <w:r w:rsidR="00DC2437" w:rsidRPr="00F75E3C">
        <w:rPr>
          <w:color w:val="000000"/>
          <w:spacing w:val="-5"/>
          <w:sz w:val="28"/>
          <w:szCs w:val="28"/>
          <w:lang w:val="uk-UA"/>
        </w:rPr>
        <w:t>е</w:t>
      </w:r>
      <w:r w:rsidRPr="00F75E3C">
        <w:rPr>
          <w:color w:val="000000"/>
          <w:spacing w:val="-5"/>
          <w:sz w:val="28"/>
          <w:szCs w:val="28"/>
          <w:lang w:val="uk-UA"/>
        </w:rPr>
        <w:t>моц</w:t>
      </w:r>
      <w:r w:rsidR="00DC2437" w:rsidRPr="00F75E3C">
        <w:rPr>
          <w:color w:val="000000"/>
          <w:spacing w:val="-5"/>
          <w:sz w:val="28"/>
          <w:szCs w:val="28"/>
          <w:lang w:val="uk-UA"/>
        </w:rPr>
        <w:t>і</w:t>
      </w:r>
      <w:r w:rsidRPr="00F75E3C">
        <w:rPr>
          <w:color w:val="000000"/>
          <w:spacing w:val="-5"/>
          <w:sz w:val="28"/>
          <w:szCs w:val="28"/>
          <w:lang w:val="uk-UA"/>
        </w:rPr>
        <w:t>й, необх</w:t>
      </w:r>
      <w:r w:rsidR="00DC2437" w:rsidRPr="00F75E3C">
        <w:rPr>
          <w:color w:val="000000"/>
          <w:spacing w:val="-5"/>
          <w:sz w:val="28"/>
          <w:szCs w:val="28"/>
          <w:lang w:val="uk-UA"/>
        </w:rPr>
        <w:t>і</w:t>
      </w:r>
      <w:r w:rsidRPr="00F75E3C">
        <w:rPr>
          <w:color w:val="000000"/>
          <w:spacing w:val="-5"/>
          <w:sz w:val="28"/>
          <w:szCs w:val="28"/>
          <w:lang w:val="uk-UA"/>
        </w:rPr>
        <w:t>д</w:t>
      </w:r>
      <w:r w:rsidR="00DC2437" w:rsidRPr="00F75E3C">
        <w:rPr>
          <w:color w:val="000000"/>
          <w:spacing w:val="-5"/>
          <w:sz w:val="28"/>
          <w:szCs w:val="28"/>
          <w:lang w:val="uk-UA"/>
        </w:rPr>
        <w:t>ні</w:t>
      </w:r>
      <w:r w:rsidRPr="00F75E3C">
        <w:rPr>
          <w:color w:val="000000"/>
          <w:spacing w:val="-5"/>
          <w:sz w:val="28"/>
          <w:szCs w:val="28"/>
          <w:lang w:val="uk-UA"/>
        </w:rPr>
        <w:t>сть в</w:t>
      </w:r>
      <w:r w:rsidR="00DC2437" w:rsidRPr="00F75E3C">
        <w:rPr>
          <w:color w:val="000000"/>
          <w:spacing w:val="-5"/>
          <w:sz w:val="28"/>
          <w:szCs w:val="28"/>
          <w:lang w:val="uk-UA"/>
        </w:rPr>
        <w:t>икликати</w:t>
      </w:r>
      <w:r w:rsidRPr="00F75E3C">
        <w:rPr>
          <w:color w:val="000000"/>
          <w:spacing w:val="-5"/>
          <w:sz w:val="28"/>
          <w:szCs w:val="28"/>
          <w:lang w:val="uk-UA"/>
        </w:rPr>
        <w:t xml:space="preserve"> </w:t>
      </w:r>
      <w:r w:rsidR="00DC2437" w:rsidRPr="00F75E3C">
        <w:rPr>
          <w:color w:val="000000"/>
          <w:spacing w:val="-5"/>
          <w:sz w:val="28"/>
          <w:szCs w:val="28"/>
          <w:lang w:val="uk-UA"/>
        </w:rPr>
        <w:t>е</w:t>
      </w:r>
      <w:r w:rsidRPr="00F75E3C">
        <w:rPr>
          <w:color w:val="000000"/>
          <w:spacing w:val="-5"/>
          <w:sz w:val="28"/>
          <w:szCs w:val="28"/>
          <w:lang w:val="uk-UA"/>
        </w:rPr>
        <w:t>моц</w:t>
      </w:r>
      <w:r w:rsidR="00DC2437" w:rsidRPr="00F75E3C">
        <w:rPr>
          <w:color w:val="000000"/>
          <w:spacing w:val="-5"/>
          <w:sz w:val="28"/>
          <w:szCs w:val="28"/>
          <w:lang w:val="uk-UA"/>
        </w:rPr>
        <w:t>ії</w:t>
      </w:r>
      <w:r w:rsidRPr="00F75E3C">
        <w:rPr>
          <w:color w:val="000000"/>
          <w:spacing w:val="-5"/>
          <w:sz w:val="28"/>
          <w:szCs w:val="28"/>
          <w:lang w:val="uk-UA"/>
        </w:rPr>
        <w:t xml:space="preserve"> у слу</w:t>
      </w:r>
      <w:r w:rsidR="00DC2437" w:rsidRPr="00F75E3C">
        <w:rPr>
          <w:color w:val="000000"/>
          <w:spacing w:val="-5"/>
          <w:sz w:val="28"/>
          <w:szCs w:val="28"/>
          <w:lang w:val="uk-UA"/>
        </w:rPr>
        <w:t>хачів</w:t>
      </w:r>
      <w:r w:rsidRPr="00F75E3C">
        <w:rPr>
          <w:color w:val="000000"/>
          <w:spacing w:val="-5"/>
          <w:sz w:val="28"/>
          <w:szCs w:val="28"/>
          <w:lang w:val="uk-UA"/>
        </w:rPr>
        <w:t xml:space="preserve">, для </w:t>
      </w:r>
      <w:r w:rsidR="0028643A" w:rsidRPr="00F75E3C">
        <w:rPr>
          <w:color w:val="000000"/>
          <w:spacing w:val="-5"/>
          <w:sz w:val="28"/>
          <w:szCs w:val="28"/>
          <w:lang w:val="uk-UA"/>
        </w:rPr>
        <w:t>чого</w:t>
      </w:r>
      <w:r w:rsidRPr="00F75E3C">
        <w:rPr>
          <w:color w:val="000000"/>
          <w:spacing w:val="-5"/>
          <w:sz w:val="28"/>
          <w:szCs w:val="28"/>
          <w:lang w:val="uk-UA"/>
        </w:rPr>
        <w:t xml:space="preserve"> </w:t>
      </w:r>
      <w:r w:rsidR="0028643A" w:rsidRPr="00F75E3C">
        <w:rPr>
          <w:color w:val="000000"/>
          <w:spacing w:val="-8"/>
          <w:sz w:val="28"/>
          <w:szCs w:val="28"/>
          <w:lang w:val="uk-UA"/>
        </w:rPr>
        <w:t>вважав</w:t>
      </w:r>
      <w:r w:rsidRPr="00F75E3C">
        <w:rPr>
          <w:color w:val="000000"/>
          <w:spacing w:val="-8"/>
          <w:sz w:val="28"/>
          <w:szCs w:val="28"/>
          <w:lang w:val="uk-UA"/>
        </w:rPr>
        <w:t xml:space="preserve"> </w:t>
      </w:r>
      <w:r w:rsidR="0028643A" w:rsidRPr="00F75E3C">
        <w:rPr>
          <w:color w:val="000000"/>
          <w:spacing w:val="-8"/>
          <w:sz w:val="28"/>
          <w:szCs w:val="28"/>
          <w:lang w:val="uk-UA"/>
        </w:rPr>
        <w:t xml:space="preserve">за </w:t>
      </w:r>
      <w:r w:rsidRPr="00F75E3C">
        <w:rPr>
          <w:color w:val="000000"/>
          <w:spacing w:val="-8"/>
          <w:sz w:val="28"/>
          <w:szCs w:val="28"/>
          <w:lang w:val="uk-UA"/>
        </w:rPr>
        <w:t>необх</w:t>
      </w:r>
      <w:r w:rsidR="0028643A" w:rsidRPr="00F75E3C">
        <w:rPr>
          <w:color w:val="000000"/>
          <w:spacing w:val="-8"/>
          <w:sz w:val="28"/>
          <w:szCs w:val="28"/>
          <w:lang w:val="uk-UA"/>
        </w:rPr>
        <w:t>і</w:t>
      </w:r>
      <w:r w:rsidRPr="00F75E3C">
        <w:rPr>
          <w:color w:val="000000"/>
          <w:spacing w:val="-8"/>
          <w:sz w:val="28"/>
          <w:szCs w:val="28"/>
          <w:lang w:val="uk-UA"/>
        </w:rPr>
        <w:t>д</w:t>
      </w:r>
      <w:r w:rsidR="0028643A" w:rsidRPr="00F75E3C">
        <w:rPr>
          <w:color w:val="000000"/>
          <w:spacing w:val="-8"/>
          <w:sz w:val="28"/>
          <w:szCs w:val="28"/>
          <w:lang w:val="uk-UA"/>
        </w:rPr>
        <w:t>не</w:t>
      </w:r>
      <w:r w:rsidRPr="00F75E3C">
        <w:rPr>
          <w:color w:val="000000"/>
          <w:spacing w:val="-8"/>
          <w:sz w:val="28"/>
          <w:szCs w:val="28"/>
          <w:lang w:val="uk-UA"/>
        </w:rPr>
        <w:t xml:space="preserve"> </w:t>
      </w:r>
      <w:r w:rsidR="0028643A" w:rsidRPr="00F75E3C">
        <w:rPr>
          <w:color w:val="000000"/>
          <w:spacing w:val="-8"/>
          <w:sz w:val="28"/>
          <w:szCs w:val="28"/>
          <w:lang w:val="uk-UA"/>
        </w:rPr>
        <w:t>і</w:t>
      </w:r>
      <w:r w:rsidRPr="00F75E3C">
        <w:rPr>
          <w:color w:val="000000"/>
          <w:spacing w:val="-8"/>
          <w:sz w:val="28"/>
          <w:szCs w:val="28"/>
          <w:lang w:val="uk-UA"/>
        </w:rPr>
        <w:t>нод</w:t>
      </w:r>
      <w:r w:rsidR="0028643A" w:rsidRPr="00F75E3C">
        <w:rPr>
          <w:color w:val="000000"/>
          <w:spacing w:val="-8"/>
          <w:sz w:val="28"/>
          <w:szCs w:val="28"/>
          <w:lang w:val="uk-UA"/>
        </w:rPr>
        <w:t>і</w:t>
      </w:r>
      <w:r w:rsidRPr="00F75E3C">
        <w:rPr>
          <w:color w:val="000000"/>
          <w:spacing w:val="-8"/>
          <w:sz w:val="28"/>
          <w:szCs w:val="28"/>
          <w:lang w:val="uk-UA"/>
        </w:rPr>
        <w:t xml:space="preserve"> </w:t>
      </w:r>
      <w:r w:rsidR="0028643A" w:rsidRPr="00F75E3C">
        <w:rPr>
          <w:color w:val="000000"/>
          <w:spacing w:val="-8"/>
          <w:sz w:val="28"/>
          <w:szCs w:val="28"/>
          <w:lang w:val="uk-UA"/>
        </w:rPr>
        <w:t>відволікатись</w:t>
      </w:r>
      <w:r w:rsidRPr="00F75E3C">
        <w:rPr>
          <w:color w:val="000000"/>
          <w:spacing w:val="-8"/>
          <w:sz w:val="28"/>
          <w:szCs w:val="28"/>
          <w:lang w:val="uk-UA"/>
        </w:rPr>
        <w:t xml:space="preserve"> в</w:t>
      </w:r>
      <w:r w:rsidR="0028643A" w:rsidRPr="00F75E3C">
        <w:rPr>
          <w:color w:val="000000"/>
          <w:spacing w:val="-8"/>
          <w:sz w:val="28"/>
          <w:szCs w:val="28"/>
          <w:lang w:val="uk-UA"/>
        </w:rPr>
        <w:t>ід</w:t>
      </w:r>
      <w:r w:rsidRPr="00F75E3C">
        <w:rPr>
          <w:color w:val="000000"/>
          <w:spacing w:val="-8"/>
          <w:sz w:val="28"/>
          <w:szCs w:val="28"/>
          <w:lang w:val="uk-UA"/>
        </w:rPr>
        <w:t xml:space="preserve"> </w:t>
      </w:r>
      <w:r w:rsidR="0028643A" w:rsidRPr="00F75E3C">
        <w:rPr>
          <w:color w:val="000000"/>
          <w:spacing w:val="-8"/>
          <w:sz w:val="28"/>
          <w:szCs w:val="28"/>
          <w:lang w:val="uk-UA"/>
        </w:rPr>
        <w:t>промови</w:t>
      </w:r>
      <w:r w:rsidRPr="00F75E3C">
        <w:rPr>
          <w:color w:val="000000"/>
          <w:spacing w:val="-8"/>
          <w:sz w:val="28"/>
          <w:szCs w:val="28"/>
          <w:lang w:val="uk-UA"/>
        </w:rPr>
        <w:t xml:space="preserve">. </w:t>
      </w:r>
      <w:r w:rsidR="00DC2437" w:rsidRPr="00F75E3C">
        <w:rPr>
          <w:color w:val="000000"/>
          <w:spacing w:val="-8"/>
          <w:sz w:val="28"/>
          <w:szCs w:val="28"/>
          <w:lang w:val="uk-UA"/>
        </w:rPr>
        <w:t xml:space="preserve">А найголовнішим для оратора Цицерон вважав освіченість, тому що гарний оратор повинен у своїх промовах опиратися на факти з різних наук, повинен уміти показати через окремий факт загальну закономірність. </w:t>
      </w:r>
    </w:p>
    <w:p w:rsidR="001D2162" w:rsidRPr="00F75E3C" w:rsidRDefault="00E77F81" w:rsidP="00B10830">
      <w:pPr>
        <w:shd w:val="clear" w:color="auto" w:fill="FFFFFF"/>
        <w:spacing w:line="360" w:lineRule="auto"/>
        <w:ind w:firstLine="567"/>
        <w:jc w:val="both"/>
        <w:rPr>
          <w:sz w:val="28"/>
          <w:szCs w:val="28"/>
          <w:lang w:val="uk-UA"/>
        </w:rPr>
      </w:pPr>
      <w:r w:rsidRPr="00F75E3C">
        <w:rPr>
          <w:b/>
          <w:bCs/>
          <w:i/>
          <w:iCs/>
          <w:color w:val="000000"/>
          <w:spacing w:val="-9"/>
          <w:sz w:val="28"/>
          <w:szCs w:val="28"/>
          <w:lang w:val="uk-UA"/>
        </w:rPr>
        <w:t>Кв</w:t>
      </w:r>
      <w:r w:rsidR="00DC2437" w:rsidRPr="00F75E3C">
        <w:rPr>
          <w:b/>
          <w:bCs/>
          <w:i/>
          <w:iCs/>
          <w:color w:val="000000"/>
          <w:spacing w:val="-9"/>
          <w:sz w:val="28"/>
          <w:szCs w:val="28"/>
          <w:lang w:val="uk-UA"/>
        </w:rPr>
        <w:t>і</w:t>
      </w:r>
      <w:r w:rsidRPr="00F75E3C">
        <w:rPr>
          <w:b/>
          <w:bCs/>
          <w:i/>
          <w:iCs/>
          <w:color w:val="000000"/>
          <w:spacing w:val="-9"/>
          <w:sz w:val="28"/>
          <w:szCs w:val="28"/>
          <w:lang w:val="uk-UA"/>
        </w:rPr>
        <w:t xml:space="preserve">нтиліан </w:t>
      </w:r>
      <w:r w:rsidRPr="00F75E3C">
        <w:rPr>
          <w:b/>
          <w:bCs/>
          <w:i/>
          <w:iCs/>
          <w:color w:val="000000"/>
          <w:spacing w:val="-4"/>
          <w:sz w:val="28"/>
          <w:szCs w:val="28"/>
          <w:lang w:val="uk-UA"/>
        </w:rPr>
        <w:t>(36-100</w:t>
      </w:r>
      <w:r w:rsidR="00DC2437" w:rsidRPr="00F75E3C">
        <w:rPr>
          <w:b/>
          <w:bCs/>
          <w:i/>
          <w:iCs/>
          <w:color w:val="000000"/>
          <w:spacing w:val="-4"/>
          <w:sz w:val="28"/>
          <w:szCs w:val="28"/>
          <w:lang w:val="uk-UA"/>
        </w:rPr>
        <w:t xml:space="preserve"> рр.</w:t>
      </w:r>
      <w:r w:rsidRPr="00F75E3C">
        <w:rPr>
          <w:b/>
          <w:bCs/>
          <w:i/>
          <w:iCs/>
          <w:color w:val="000000"/>
          <w:spacing w:val="-4"/>
          <w:sz w:val="28"/>
          <w:szCs w:val="28"/>
          <w:lang w:val="uk-UA"/>
        </w:rPr>
        <w:t xml:space="preserve"> н.</w:t>
      </w:r>
      <w:r w:rsidR="00DC2437" w:rsidRPr="00F75E3C">
        <w:rPr>
          <w:b/>
          <w:bCs/>
          <w:i/>
          <w:iCs/>
          <w:color w:val="000000"/>
          <w:spacing w:val="-4"/>
          <w:sz w:val="28"/>
          <w:szCs w:val="28"/>
          <w:lang w:val="uk-UA"/>
        </w:rPr>
        <w:t>е</w:t>
      </w:r>
      <w:r w:rsidRPr="00F75E3C">
        <w:rPr>
          <w:b/>
          <w:bCs/>
          <w:i/>
          <w:iCs/>
          <w:color w:val="000000"/>
          <w:spacing w:val="-4"/>
          <w:sz w:val="28"/>
          <w:szCs w:val="28"/>
          <w:lang w:val="uk-UA"/>
        </w:rPr>
        <w:t>.)</w:t>
      </w:r>
      <w:r w:rsidR="00DC2437" w:rsidRPr="00F75E3C">
        <w:rPr>
          <w:b/>
          <w:bCs/>
          <w:i/>
          <w:iCs/>
          <w:color w:val="000000"/>
          <w:spacing w:val="-4"/>
          <w:sz w:val="28"/>
          <w:szCs w:val="28"/>
          <w:lang w:val="uk-UA"/>
        </w:rPr>
        <w:t>.</w:t>
      </w:r>
      <w:r w:rsidR="001D2162" w:rsidRPr="00F75E3C">
        <w:rPr>
          <w:color w:val="000000"/>
          <w:spacing w:val="-3"/>
          <w:sz w:val="28"/>
          <w:szCs w:val="28"/>
          <w:lang w:val="uk-UA"/>
        </w:rPr>
        <w:t xml:space="preserve"> </w:t>
      </w:r>
      <w:r w:rsidR="00DC2437" w:rsidRPr="00F75E3C">
        <w:rPr>
          <w:color w:val="000000"/>
          <w:spacing w:val="-9"/>
          <w:sz w:val="28"/>
          <w:szCs w:val="28"/>
          <w:lang w:val="uk-UA"/>
        </w:rPr>
        <w:t>Квінтиліан</w:t>
      </w:r>
      <w:r w:rsidR="00DC2437" w:rsidRPr="00F75E3C">
        <w:rPr>
          <w:color w:val="000000"/>
          <w:spacing w:val="-3"/>
          <w:sz w:val="28"/>
          <w:szCs w:val="28"/>
          <w:lang w:val="uk-UA"/>
        </w:rPr>
        <w:t xml:space="preserve"> </w:t>
      </w:r>
      <w:r w:rsidR="001D2162" w:rsidRPr="00F75E3C">
        <w:rPr>
          <w:color w:val="000000"/>
          <w:spacing w:val="-3"/>
          <w:sz w:val="28"/>
          <w:szCs w:val="28"/>
          <w:lang w:val="uk-UA"/>
        </w:rPr>
        <w:t>написа</w:t>
      </w:r>
      <w:r w:rsidR="00DC2437" w:rsidRPr="00F75E3C">
        <w:rPr>
          <w:color w:val="000000"/>
          <w:spacing w:val="-3"/>
          <w:sz w:val="28"/>
          <w:szCs w:val="28"/>
          <w:lang w:val="uk-UA"/>
        </w:rPr>
        <w:t>в</w:t>
      </w:r>
      <w:r w:rsidR="001D2162" w:rsidRPr="00F75E3C">
        <w:rPr>
          <w:color w:val="000000"/>
          <w:spacing w:val="-3"/>
          <w:sz w:val="28"/>
          <w:szCs w:val="28"/>
          <w:lang w:val="uk-UA"/>
        </w:rPr>
        <w:t xml:space="preserve"> дв</w:t>
      </w:r>
      <w:r w:rsidR="00DC2437" w:rsidRPr="00F75E3C">
        <w:rPr>
          <w:color w:val="000000"/>
          <w:spacing w:val="-3"/>
          <w:sz w:val="28"/>
          <w:szCs w:val="28"/>
          <w:lang w:val="uk-UA"/>
        </w:rPr>
        <w:t>а</w:t>
      </w:r>
      <w:r w:rsidR="001D2162" w:rsidRPr="00F75E3C">
        <w:rPr>
          <w:color w:val="000000"/>
          <w:spacing w:val="-3"/>
          <w:sz w:val="28"/>
          <w:szCs w:val="28"/>
          <w:lang w:val="uk-UA"/>
        </w:rPr>
        <w:t>надц</w:t>
      </w:r>
      <w:r w:rsidR="00DC2437" w:rsidRPr="00F75E3C">
        <w:rPr>
          <w:color w:val="000000"/>
          <w:spacing w:val="-3"/>
          <w:sz w:val="28"/>
          <w:szCs w:val="28"/>
          <w:lang w:val="uk-UA"/>
        </w:rPr>
        <w:t>я</w:t>
      </w:r>
      <w:r w:rsidR="001D2162" w:rsidRPr="00F75E3C">
        <w:rPr>
          <w:color w:val="000000"/>
          <w:spacing w:val="-3"/>
          <w:sz w:val="28"/>
          <w:szCs w:val="28"/>
          <w:lang w:val="uk-UA"/>
        </w:rPr>
        <w:t>титомну книгу «Риторич</w:t>
      </w:r>
      <w:r w:rsidR="00DC2437" w:rsidRPr="00F75E3C">
        <w:rPr>
          <w:color w:val="000000"/>
          <w:spacing w:val="-3"/>
          <w:sz w:val="28"/>
          <w:szCs w:val="28"/>
          <w:lang w:val="uk-UA"/>
        </w:rPr>
        <w:t>ні</w:t>
      </w:r>
      <w:r w:rsidR="001D2162" w:rsidRPr="00F75E3C">
        <w:rPr>
          <w:color w:val="000000"/>
          <w:spacing w:val="-3"/>
          <w:sz w:val="28"/>
          <w:szCs w:val="28"/>
          <w:lang w:val="uk-UA"/>
        </w:rPr>
        <w:t xml:space="preserve"> на</w:t>
      </w:r>
      <w:r w:rsidR="001D2162" w:rsidRPr="00F75E3C">
        <w:rPr>
          <w:color w:val="000000"/>
          <w:spacing w:val="-5"/>
          <w:sz w:val="28"/>
          <w:szCs w:val="28"/>
          <w:lang w:val="uk-UA"/>
        </w:rPr>
        <w:t>ста</w:t>
      </w:r>
      <w:r w:rsidR="00DC2437" w:rsidRPr="00F75E3C">
        <w:rPr>
          <w:color w:val="000000"/>
          <w:spacing w:val="-5"/>
          <w:sz w:val="28"/>
          <w:szCs w:val="28"/>
          <w:lang w:val="uk-UA"/>
        </w:rPr>
        <w:t>нови</w:t>
      </w:r>
      <w:r w:rsidR="001D2162" w:rsidRPr="00F75E3C">
        <w:rPr>
          <w:color w:val="000000"/>
          <w:spacing w:val="-5"/>
          <w:sz w:val="28"/>
          <w:szCs w:val="28"/>
          <w:lang w:val="uk-UA"/>
        </w:rPr>
        <w:t xml:space="preserve">», в </w:t>
      </w:r>
      <w:r w:rsidR="00DC2437" w:rsidRPr="00F75E3C">
        <w:rPr>
          <w:color w:val="000000"/>
          <w:spacing w:val="-5"/>
          <w:sz w:val="28"/>
          <w:szCs w:val="28"/>
          <w:lang w:val="uk-UA"/>
        </w:rPr>
        <w:t>які</w:t>
      </w:r>
      <w:r w:rsidR="001D2162" w:rsidRPr="00F75E3C">
        <w:rPr>
          <w:color w:val="000000"/>
          <w:spacing w:val="-5"/>
          <w:sz w:val="28"/>
          <w:szCs w:val="28"/>
          <w:lang w:val="uk-UA"/>
        </w:rPr>
        <w:t xml:space="preserve">й </w:t>
      </w:r>
      <w:r w:rsidR="00DC2437" w:rsidRPr="00F75E3C">
        <w:rPr>
          <w:color w:val="000000"/>
          <w:spacing w:val="-5"/>
          <w:sz w:val="28"/>
          <w:szCs w:val="28"/>
          <w:lang w:val="uk-UA"/>
        </w:rPr>
        <w:t>узагальнив</w:t>
      </w:r>
      <w:r w:rsidR="001D2162" w:rsidRPr="00F75E3C">
        <w:rPr>
          <w:color w:val="000000"/>
          <w:spacing w:val="-5"/>
          <w:sz w:val="28"/>
          <w:szCs w:val="28"/>
          <w:lang w:val="uk-UA"/>
        </w:rPr>
        <w:t xml:space="preserve"> </w:t>
      </w:r>
      <w:r w:rsidR="00DC2437" w:rsidRPr="00F75E3C">
        <w:rPr>
          <w:color w:val="000000"/>
          <w:spacing w:val="-5"/>
          <w:sz w:val="28"/>
          <w:szCs w:val="28"/>
          <w:lang w:val="uk-UA"/>
        </w:rPr>
        <w:t xml:space="preserve">як </w:t>
      </w:r>
      <w:r w:rsidR="001D2162" w:rsidRPr="00F75E3C">
        <w:rPr>
          <w:color w:val="000000"/>
          <w:spacing w:val="-5"/>
          <w:sz w:val="28"/>
          <w:szCs w:val="28"/>
          <w:lang w:val="uk-UA"/>
        </w:rPr>
        <w:t>св</w:t>
      </w:r>
      <w:r w:rsidR="00DC2437" w:rsidRPr="00F75E3C">
        <w:rPr>
          <w:color w:val="000000"/>
          <w:spacing w:val="-5"/>
          <w:sz w:val="28"/>
          <w:szCs w:val="28"/>
          <w:lang w:val="uk-UA"/>
        </w:rPr>
        <w:t>і</w:t>
      </w:r>
      <w:r w:rsidR="001D2162" w:rsidRPr="00F75E3C">
        <w:rPr>
          <w:color w:val="000000"/>
          <w:spacing w:val="-5"/>
          <w:sz w:val="28"/>
          <w:szCs w:val="28"/>
          <w:lang w:val="uk-UA"/>
        </w:rPr>
        <w:t>й риторич</w:t>
      </w:r>
      <w:r w:rsidR="00DC2437" w:rsidRPr="00F75E3C">
        <w:rPr>
          <w:color w:val="000000"/>
          <w:spacing w:val="-5"/>
          <w:sz w:val="28"/>
          <w:szCs w:val="28"/>
          <w:lang w:val="uk-UA"/>
        </w:rPr>
        <w:t>н</w:t>
      </w:r>
      <w:r w:rsidR="001D2162" w:rsidRPr="00F75E3C">
        <w:rPr>
          <w:color w:val="000000"/>
          <w:spacing w:val="-5"/>
          <w:sz w:val="28"/>
          <w:szCs w:val="28"/>
          <w:lang w:val="uk-UA"/>
        </w:rPr>
        <w:t xml:space="preserve">ий </w:t>
      </w:r>
      <w:r w:rsidR="00DC2437" w:rsidRPr="00F75E3C">
        <w:rPr>
          <w:color w:val="000000"/>
          <w:spacing w:val="-5"/>
          <w:sz w:val="28"/>
          <w:szCs w:val="28"/>
          <w:lang w:val="uk-UA"/>
        </w:rPr>
        <w:t>досвід,</w:t>
      </w:r>
      <w:r w:rsidR="001D2162" w:rsidRPr="00F75E3C">
        <w:rPr>
          <w:color w:val="000000"/>
          <w:spacing w:val="-5"/>
          <w:sz w:val="28"/>
          <w:szCs w:val="28"/>
          <w:lang w:val="uk-UA"/>
        </w:rPr>
        <w:t xml:space="preserve"> </w:t>
      </w:r>
      <w:r w:rsidR="00DC2437" w:rsidRPr="00F75E3C">
        <w:rPr>
          <w:color w:val="000000"/>
          <w:spacing w:val="-5"/>
          <w:sz w:val="28"/>
          <w:szCs w:val="28"/>
          <w:lang w:val="uk-UA"/>
        </w:rPr>
        <w:t>так і</w:t>
      </w:r>
      <w:r w:rsidR="001D2162" w:rsidRPr="00F75E3C">
        <w:rPr>
          <w:color w:val="000000"/>
          <w:spacing w:val="-5"/>
          <w:sz w:val="28"/>
          <w:szCs w:val="28"/>
          <w:lang w:val="uk-UA"/>
        </w:rPr>
        <w:t xml:space="preserve"> </w:t>
      </w:r>
      <w:r w:rsidR="00DC2437" w:rsidRPr="00F75E3C">
        <w:rPr>
          <w:color w:val="000000"/>
          <w:spacing w:val="-5"/>
          <w:sz w:val="28"/>
          <w:szCs w:val="28"/>
          <w:lang w:val="uk-UA"/>
        </w:rPr>
        <w:t>досвід</w:t>
      </w:r>
      <w:r w:rsidR="001D2162" w:rsidRPr="00F75E3C">
        <w:rPr>
          <w:color w:val="000000"/>
          <w:spacing w:val="-5"/>
          <w:sz w:val="28"/>
          <w:szCs w:val="28"/>
          <w:lang w:val="uk-UA"/>
        </w:rPr>
        <w:t xml:space="preserve"> класич</w:t>
      </w:r>
      <w:r w:rsidR="00DC2437" w:rsidRPr="00F75E3C">
        <w:rPr>
          <w:color w:val="000000"/>
          <w:spacing w:val="-5"/>
          <w:sz w:val="28"/>
          <w:szCs w:val="28"/>
          <w:lang w:val="uk-UA"/>
        </w:rPr>
        <w:t>ної</w:t>
      </w:r>
      <w:r w:rsidR="001D2162" w:rsidRPr="00F75E3C">
        <w:rPr>
          <w:color w:val="000000"/>
          <w:spacing w:val="-4"/>
          <w:sz w:val="28"/>
          <w:szCs w:val="28"/>
          <w:lang w:val="uk-UA"/>
        </w:rPr>
        <w:t xml:space="preserve"> риторики д</w:t>
      </w:r>
      <w:r w:rsidR="00DC2437" w:rsidRPr="00F75E3C">
        <w:rPr>
          <w:color w:val="000000"/>
          <w:spacing w:val="-4"/>
          <w:sz w:val="28"/>
          <w:szCs w:val="28"/>
          <w:lang w:val="uk-UA"/>
        </w:rPr>
        <w:t>авнини</w:t>
      </w:r>
      <w:r w:rsidR="001D2162" w:rsidRPr="00F75E3C">
        <w:rPr>
          <w:color w:val="000000"/>
          <w:spacing w:val="-4"/>
          <w:sz w:val="28"/>
          <w:szCs w:val="28"/>
          <w:lang w:val="uk-UA"/>
        </w:rPr>
        <w:t xml:space="preserve">. Риторику </w:t>
      </w:r>
      <w:r w:rsidR="00DC2437" w:rsidRPr="00F75E3C">
        <w:rPr>
          <w:color w:val="000000"/>
          <w:spacing w:val="-4"/>
          <w:sz w:val="28"/>
          <w:szCs w:val="28"/>
          <w:lang w:val="uk-UA"/>
        </w:rPr>
        <w:t>ві</w:t>
      </w:r>
      <w:r w:rsidR="001D2162" w:rsidRPr="00F75E3C">
        <w:rPr>
          <w:color w:val="000000"/>
          <w:spacing w:val="-4"/>
          <w:sz w:val="28"/>
          <w:szCs w:val="28"/>
          <w:lang w:val="uk-UA"/>
        </w:rPr>
        <w:t>н наз</w:t>
      </w:r>
      <w:r w:rsidR="00DC2437" w:rsidRPr="00F75E3C">
        <w:rPr>
          <w:color w:val="000000"/>
          <w:spacing w:val="-4"/>
          <w:sz w:val="28"/>
          <w:szCs w:val="28"/>
          <w:lang w:val="uk-UA"/>
        </w:rPr>
        <w:t>и</w:t>
      </w:r>
      <w:r w:rsidR="001D2162" w:rsidRPr="00F75E3C">
        <w:rPr>
          <w:color w:val="000000"/>
          <w:spacing w:val="-4"/>
          <w:sz w:val="28"/>
          <w:szCs w:val="28"/>
          <w:lang w:val="uk-UA"/>
        </w:rPr>
        <w:t>ва</w:t>
      </w:r>
      <w:r w:rsidR="00DC2437" w:rsidRPr="00F75E3C">
        <w:rPr>
          <w:color w:val="000000"/>
          <w:spacing w:val="-4"/>
          <w:sz w:val="28"/>
          <w:szCs w:val="28"/>
          <w:lang w:val="uk-UA"/>
        </w:rPr>
        <w:t>в</w:t>
      </w:r>
      <w:r w:rsidR="001D2162" w:rsidRPr="00F75E3C">
        <w:rPr>
          <w:color w:val="000000"/>
          <w:spacing w:val="-4"/>
          <w:sz w:val="28"/>
          <w:szCs w:val="28"/>
          <w:lang w:val="uk-UA"/>
        </w:rPr>
        <w:t xml:space="preserve"> науко</w:t>
      </w:r>
      <w:r w:rsidR="00DC2437" w:rsidRPr="00F75E3C">
        <w:rPr>
          <w:color w:val="000000"/>
          <w:spacing w:val="-4"/>
          <w:sz w:val="28"/>
          <w:szCs w:val="28"/>
          <w:lang w:val="uk-UA"/>
        </w:rPr>
        <w:t>ю</w:t>
      </w:r>
      <w:r w:rsidR="001D2162" w:rsidRPr="00F75E3C">
        <w:rPr>
          <w:color w:val="000000"/>
          <w:spacing w:val="-4"/>
          <w:sz w:val="28"/>
          <w:szCs w:val="28"/>
          <w:lang w:val="uk-UA"/>
        </w:rPr>
        <w:t xml:space="preserve"> </w:t>
      </w:r>
      <w:r w:rsidR="00DC2437" w:rsidRPr="00F75E3C">
        <w:rPr>
          <w:color w:val="000000"/>
          <w:spacing w:val="-4"/>
          <w:sz w:val="28"/>
          <w:szCs w:val="28"/>
          <w:lang w:val="uk-UA"/>
        </w:rPr>
        <w:t>пр</w:t>
      </w:r>
      <w:r w:rsidR="001D2162" w:rsidRPr="00F75E3C">
        <w:rPr>
          <w:color w:val="000000"/>
          <w:spacing w:val="-4"/>
          <w:sz w:val="28"/>
          <w:szCs w:val="28"/>
          <w:lang w:val="uk-UA"/>
        </w:rPr>
        <w:t xml:space="preserve">о </w:t>
      </w:r>
      <w:r w:rsidR="00DC2437" w:rsidRPr="00F75E3C">
        <w:rPr>
          <w:color w:val="000000"/>
          <w:spacing w:val="-4"/>
          <w:sz w:val="28"/>
          <w:szCs w:val="28"/>
          <w:lang w:val="uk-UA"/>
        </w:rPr>
        <w:t>здібність</w:t>
      </w:r>
      <w:r w:rsidR="001D2162" w:rsidRPr="00F75E3C">
        <w:rPr>
          <w:color w:val="000000"/>
          <w:spacing w:val="-4"/>
          <w:sz w:val="28"/>
          <w:szCs w:val="28"/>
          <w:lang w:val="uk-UA"/>
        </w:rPr>
        <w:t xml:space="preserve"> </w:t>
      </w:r>
      <w:r w:rsidR="00DC2437" w:rsidRPr="00F75E3C">
        <w:rPr>
          <w:color w:val="000000"/>
          <w:spacing w:val="-4"/>
          <w:sz w:val="28"/>
          <w:szCs w:val="28"/>
          <w:lang w:val="uk-UA"/>
        </w:rPr>
        <w:t>гарн</w:t>
      </w:r>
      <w:r w:rsidR="001D2162" w:rsidRPr="00F75E3C">
        <w:rPr>
          <w:color w:val="000000"/>
          <w:spacing w:val="-6"/>
          <w:sz w:val="28"/>
          <w:szCs w:val="28"/>
          <w:lang w:val="uk-UA"/>
        </w:rPr>
        <w:t>о говорит</w:t>
      </w:r>
      <w:r w:rsidR="00DC2437" w:rsidRPr="00F75E3C">
        <w:rPr>
          <w:color w:val="000000"/>
          <w:spacing w:val="-6"/>
          <w:sz w:val="28"/>
          <w:szCs w:val="28"/>
          <w:lang w:val="uk-UA"/>
        </w:rPr>
        <w:t>и</w:t>
      </w:r>
      <w:r w:rsidR="001D2162" w:rsidRPr="00F75E3C">
        <w:rPr>
          <w:color w:val="000000"/>
          <w:spacing w:val="-6"/>
          <w:sz w:val="28"/>
          <w:szCs w:val="28"/>
          <w:lang w:val="uk-UA"/>
        </w:rPr>
        <w:t xml:space="preserve"> </w:t>
      </w:r>
      <w:r w:rsidR="00DC2437" w:rsidRPr="00F75E3C">
        <w:rPr>
          <w:color w:val="000000"/>
          <w:spacing w:val="-6"/>
          <w:sz w:val="28"/>
          <w:szCs w:val="28"/>
          <w:lang w:val="uk-UA"/>
        </w:rPr>
        <w:t>та</w:t>
      </w:r>
      <w:r w:rsidR="001D2162" w:rsidRPr="00F75E3C">
        <w:rPr>
          <w:color w:val="000000"/>
          <w:spacing w:val="-6"/>
          <w:sz w:val="28"/>
          <w:szCs w:val="28"/>
          <w:lang w:val="uk-UA"/>
        </w:rPr>
        <w:t xml:space="preserve"> сил</w:t>
      </w:r>
      <w:r w:rsidR="00DC2437" w:rsidRPr="00F75E3C">
        <w:rPr>
          <w:color w:val="000000"/>
          <w:spacing w:val="-6"/>
          <w:sz w:val="28"/>
          <w:szCs w:val="28"/>
          <w:lang w:val="uk-UA"/>
        </w:rPr>
        <w:t>у</w:t>
      </w:r>
      <w:r w:rsidR="001D2162" w:rsidRPr="00F75E3C">
        <w:rPr>
          <w:color w:val="000000"/>
          <w:spacing w:val="-6"/>
          <w:sz w:val="28"/>
          <w:szCs w:val="28"/>
          <w:lang w:val="uk-UA"/>
        </w:rPr>
        <w:t xml:space="preserve"> </w:t>
      </w:r>
      <w:r w:rsidR="00DC2437" w:rsidRPr="00F75E3C">
        <w:rPr>
          <w:color w:val="000000"/>
          <w:spacing w:val="-6"/>
          <w:sz w:val="28"/>
          <w:szCs w:val="28"/>
          <w:lang w:val="uk-UA"/>
        </w:rPr>
        <w:t>переконання.</w:t>
      </w:r>
    </w:p>
    <w:p w:rsidR="005A54D3" w:rsidRPr="00F75E3C" w:rsidRDefault="001D2162" w:rsidP="00B10830">
      <w:pPr>
        <w:shd w:val="clear" w:color="auto" w:fill="FFFFFF"/>
        <w:spacing w:line="360" w:lineRule="auto"/>
        <w:ind w:firstLine="567"/>
        <w:jc w:val="both"/>
        <w:rPr>
          <w:spacing w:val="-8"/>
          <w:sz w:val="28"/>
          <w:szCs w:val="28"/>
          <w:lang w:val="uk-UA"/>
        </w:rPr>
      </w:pPr>
      <w:r w:rsidRPr="00F75E3C">
        <w:rPr>
          <w:spacing w:val="-9"/>
          <w:sz w:val="28"/>
          <w:szCs w:val="28"/>
          <w:lang w:val="uk-UA"/>
        </w:rPr>
        <w:t>На</w:t>
      </w:r>
      <w:r w:rsidR="005A54D3" w:rsidRPr="00F75E3C">
        <w:rPr>
          <w:spacing w:val="-9"/>
          <w:sz w:val="28"/>
          <w:szCs w:val="28"/>
          <w:lang w:val="uk-UA"/>
        </w:rPr>
        <w:t>прикінці</w:t>
      </w:r>
      <w:r w:rsidRPr="00F75E3C">
        <w:rPr>
          <w:spacing w:val="-9"/>
          <w:sz w:val="28"/>
          <w:szCs w:val="28"/>
          <w:lang w:val="uk-UA"/>
        </w:rPr>
        <w:t xml:space="preserve"> антично</w:t>
      </w:r>
      <w:r w:rsidR="005A54D3" w:rsidRPr="00F75E3C">
        <w:rPr>
          <w:spacing w:val="-9"/>
          <w:sz w:val="28"/>
          <w:szCs w:val="28"/>
          <w:lang w:val="uk-UA"/>
        </w:rPr>
        <w:t>го</w:t>
      </w:r>
      <w:r w:rsidRPr="00F75E3C">
        <w:rPr>
          <w:spacing w:val="-9"/>
          <w:sz w:val="28"/>
          <w:szCs w:val="28"/>
          <w:lang w:val="uk-UA"/>
        </w:rPr>
        <w:t xml:space="preserve"> </w:t>
      </w:r>
      <w:r w:rsidR="005A54D3" w:rsidRPr="00F75E3C">
        <w:rPr>
          <w:spacing w:val="-9"/>
          <w:sz w:val="28"/>
          <w:szCs w:val="28"/>
          <w:lang w:val="uk-UA"/>
        </w:rPr>
        <w:t xml:space="preserve">періоду </w:t>
      </w:r>
      <w:r w:rsidRPr="00F75E3C">
        <w:rPr>
          <w:spacing w:val="-9"/>
          <w:sz w:val="28"/>
          <w:szCs w:val="28"/>
          <w:lang w:val="uk-UA"/>
        </w:rPr>
        <w:t xml:space="preserve">риторика </w:t>
      </w:r>
      <w:r w:rsidR="005A54D3" w:rsidRPr="00F75E3C">
        <w:rPr>
          <w:spacing w:val="-9"/>
          <w:sz w:val="28"/>
          <w:szCs w:val="28"/>
          <w:lang w:val="uk-UA"/>
        </w:rPr>
        <w:t>стала</w:t>
      </w:r>
      <w:r w:rsidRPr="00F75E3C">
        <w:rPr>
          <w:spacing w:val="-9"/>
          <w:sz w:val="28"/>
          <w:szCs w:val="28"/>
          <w:lang w:val="uk-UA"/>
        </w:rPr>
        <w:t xml:space="preserve"> </w:t>
      </w:r>
      <w:r w:rsidR="00CE4CEF" w:rsidRPr="00F75E3C">
        <w:rPr>
          <w:spacing w:val="-9"/>
          <w:sz w:val="28"/>
          <w:szCs w:val="28"/>
          <w:lang w:val="uk-UA"/>
        </w:rPr>
        <w:t>обов’язковою</w:t>
      </w:r>
      <w:r w:rsidRPr="00F75E3C">
        <w:rPr>
          <w:spacing w:val="-9"/>
          <w:sz w:val="28"/>
          <w:szCs w:val="28"/>
          <w:lang w:val="uk-UA"/>
        </w:rPr>
        <w:t xml:space="preserve"> </w:t>
      </w:r>
      <w:r w:rsidR="005A54D3" w:rsidRPr="00F75E3C">
        <w:rPr>
          <w:spacing w:val="-9"/>
          <w:sz w:val="28"/>
          <w:szCs w:val="28"/>
          <w:lang w:val="uk-UA"/>
        </w:rPr>
        <w:t>навчально</w:t>
      </w:r>
      <w:r w:rsidRPr="00F75E3C">
        <w:rPr>
          <w:spacing w:val="-9"/>
          <w:sz w:val="28"/>
          <w:szCs w:val="28"/>
          <w:lang w:val="uk-UA"/>
        </w:rPr>
        <w:t xml:space="preserve">ю </w:t>
      </w:r>
      <w:r w:rsidRPr="00F75E3C">
        <w:rPr>
          <w:spacing w:val="-8"/>
          <w:sz w:val="28"/>
          <w:szCs w:val="28"/>
          <w:lang w:val="uk-UA"/>
        </w:rPr>
        <w:t>дисципл</w:t>
      </w:r>
      <w:r w:rsidR="005A54D3" w:rsidRPr="00F75E3C">
        <w:rPr>
          <w:spacing w:val="-8"/>
          <w:sz w:val="28"/>
          <w:szCs w:val="28"/>
          <w:lang w:val="uk-UA"/>
        </w:rPr>
        <w:t>і</w:t>
      </w:r>
      <w:r w:rsidRPr="00F75E3C">
        <w:rPr>
          <w:spacing w:val="-8"/>
          <w:sz w:val="28"/>
          <w:szCs w:val="28"/>
          <w:lang w:val="uk-UA"/>
        </w:rPr>
        <w:t>н</w:t>
      </w:r>
      <w:r w:rsidR="005A54D3" w:rsidRPr="00F75E3C">
        <w:rPr>
          <w:spacing w:val="-8"/>
          <w:sz w:val="28"/>
          <w:szCs w:val="28"/>
          <w:lang w:val="uk-UA"/>
        </w:rPr>
        <w:t>ою</w:t>
      </w:r>
      <w:r w:rsidRPr="00F75E3C">
        <w:rPr>
          <w:spacing w:val="-8"/>
          <w:sz w:val="28"/>
          <w:szCs w:val="28"/>
          <w:lang w:val="uk-UA"/>
        </w:rPr>
        <w:t xml:space="preserve">. </w:t>
      </w:r>
    </w:p>
    <w:p w:rsidR="00A421E1" w:rsidRPr="00F75E3C" w:rsidRDefault="005A54D3" w:rsidP="00B10830">
      <w:pPr>
        <w:shd w:val="clear" w:color="auto" w:fill="FFFFFF"/>
        <w:spacing w:line="360" w:lineRule="auto"/>
        <w:ind w:firstLine="567"/>
        <w:jc w:val="both"/>
        <w:rPr>
          <w:spacing w:val="-8"/>
          <w:sz w:val="28"/>
          <w:szCs w:val="28"/>
          <w:lang w:val="uk-UA"/>
        </w:rPr>
      </w:pPr>
      <w:r w:rsidRPr="00F75E3C">
        <w:rPr>
          <w:spacing w:val="-8"/>
          <w:sz w:val="28"/>
          <w:szCs w:val="28"/>
          <w:lang w:val="uk-UA"/>
        </w:rPr>
        <w:t xml:space="preserve">Таким чином, якщо узагальнити все про </w:t>
      </w:r>
      <w:r w:rsidR="001D2162" w:rsidRPr="00F75E3C">
        <w:rPr>
          <w:spacing w:val="-8"/>
          <w:sz w:val="28"/>
          <w:szCs w:val="28"/>
          <w:lang w:val="uk-UA"/>
        </w:rPr>
        <w:t xml:space="preserve">античну риторику, </w:t>
      </w:r>
      <w:r w:rsidRPr="00F75E3C">
        <w:rPr>
          <w:spacing w:val="-8"/>
          <w:sz w:val="28"/>
          <w:szCs w:val="28"/>
          <w:lang w:val="uk-UA"/>
        </w:rPr>
        <w:t>то її</w:t>
      </w:r>
      <w:r w:rsidR="001D2162" w:rsidRPr="00F75E3C">
        <w:rPr>
          <w:spacing w:val="-8"/>
          <w:sz w:val="28"/>
          <w:szCs w:val="28"/>
          <w:lang w:val="uk-UA"/>
        </w:rPr>
        <w:t xml:space="preserve"> структуру</w:t>
      </w:r>
      <w:r w:rsidRPr="00F75E3C">
        <w:rPr>
          <w:spacing w:val="-8"/>
          <w:sz w:val="28"/>
          <w:szCs w:val="28"/>
          <w:lang w:val="uk-UA"/>
        </w:rPr>
        <w:t xml:space="preserve"> можна представити таким чином</w:t>
      </w:r>
      <w:r w:rsidR="001D2162" w:rsidRPr="00F75E3C">
        <w:rPr>
          <w:spacing w:val="-8"/>
          <w:sz w:val="28"/>
          <w:szCs w:val="28"/>
          <w:lang w:val="uk-UA"/>
        </w:rPr>
        <w:t>:</w:t>
      </w:r>
    </w:p>
    <w:p w:rsidR="00A421E1" w:rsidRPr="00F75E3C" w:rsidRDefault="00CE2400" w:rsidP="00B10830">
      <w:pPr>
        <w:shd w:val="clear" w:color="auto" w:fill="FFFFFF"/>
        <w:spacing w:line="360" w:lineRule="auto"/>
        <w:ind w:firstLine="567"/>
        <w:jc w:val="both"/>
        <w:rPr>
          <w:spacing w:val="-4"/>
          <w:sz w:val="28"/>
          <w:szCs w:val="28"/>
          <w:lang w:val="uk-UA"/>
        </w:rPr>
      </w:pPr>
      <w:r w:rsidRPr="00F75E3C">
        <w:rPr>
          <w:spacing w:val="-4"/>
          <w:sz w:val="28"/>
          <w:szCs w:val="28"/>
          <w:lang w:val="uk-UA"/>
        </w:rPr>
        <w:t>–</w:t>
      </w:r>
      <w:r w:rsidR="001D2162" w:rsidRPr="00F75E3C">
        <w:rPr>
          <w:spacing w:val="-4"/>
          <w:sz w:val="28"/>
          <w:szCs w:val="28"/>
          <w:lang w:val="uk-UA"/>
        </w:rPr>
        <w:t xml:space="preserve"> </w:t>
      </w:r>
      <w:r w:rsidRPr="00F75E3C">
        <w:rPr>
          <w:spacing w:val="-4"/>
          <w:sz w:val="28"/>
          <w:szCs w:val="28"/>
          <w:lang w:val="uk-UA"/>
        </w:rPr>
        <w:t>в</w:t>
      </w:r>
      <w:r w:rsidR="005A54D3" w:rsidRPr="00F75E3C">
        <w:rPr>
          <w:spacing w:val="-4"/>
          <w:sz w:val="28"/>
          <w:szCs w:val="28"/>
          <w:lang w:val="uk-UA"/>
        </w:rPr>
        <w:t>итоками</w:t>
      </w:r>
      <w:r w:rsidR="001D2162" w:rsidRPr="00F75E3C">
        <w:rPr>
          <w:spacing w:val="-4"/>
          <w:sz w:val="28"/>
          <w:szCs w:val="28"/>
          <w:lang w:val="uk-UA"/>
        </w:rPr>
        <w:t xml:space="preserve"> красно</w:t>
      </w:r>
      <w:r w:rsidR="005A54D3" w:rsidRPr="00F75E3C">
        <w:rPr>
          <w:spacing w:val="-4"/>
          <w:sz w:val="28"/>
          <w:szCs w:val="28"/>
          <w:lang w:val="uk-UA"/>
        </w:rPr>
        <w:t>мовства є</w:t>
      </w:r>
      <w:r w:rsidR="001D2162" w:rsidRPr="00F75E3C">
        <w:rPr>
          <w:spacing w:val="-4"/>
          <w:sz w:val="28"/>
          <w:szCs w:val="28"/>
          <w:lang w:val="uk-UA"/>
        </w:rPr>
        <w:t xml:space="preserve"> природа, </w:t>
      </w:r>
      <w:r w:rsidR="005A54D3" w:rsidRPr="00F75E3C">
        <w:rPr>
          <w:spacing w:val="-4"/>
          <w:sz w:val="28"/>
          <w:szCs w:val="28"/>
          <w:lang w:val="uk-UA"/>
        </w:rPr>
        <w:t>навчання</w:t>
      </w:r>
      <w:r w:rsidR="001D2162" w:rsidRPr="00F75E3C">
        <w:rPr>
          <w:spacing w:val="-4"/>
          <w:sz w:val="28"/>
          <w:szCs w:val="28"/>
          <w:lang w:val="uk-UA"/>
        </w:rPr>
        <w:t>, в</w:t>
      </w:r>
      <w:r w:rsidR="005A54D3" w:rsidRPr="00F75E3C">
        <w:rPr>
          <w:spacing w:val="-2"/>
          <w:sz w:val="28"/>
          <w:szCs w:val="28"/>
          <w:lang w:val="uk-UA"/>
        </w:rPr>
        <w:t>прави</w:t>
      </w:r>
      <w:r w:rsidRPr="00F75E3C">
        <w:rPr>
          <w:spacing w:val="-4"/>
          <w:sz w:val="28"/>
          <w:szCs w:val="28"/>
          <w:lang w:val="uk-UA"/>
        </w:rPr>
        <w:t>;</w:t>
      </w:r>
    </w:p>
    <w:p w:rsidR="001D2162" w:rsidRPr="00F75E3C" w:rsidRDefault="00CE2400" w:rsidP="00B10830">
      <w:pPr>
        <w:shd w:val="clear" w:color="auto" w:fill="FFFFFF"/>
        <w:spacing w:line="360" w:lineRule="auto"/>
        <w:ind w:firstLine="567"/>
        <w:jc w:val="both"/>
        <w:rPr>
          <w:sz w:val="28"/>
          <w:szCs w:val="28"/>
          <w:lang w:val="uk-UA"/>
        </w:rPr>
      </w:pPr>
      <w:r w:rsidRPr="00F75E3C">
        <w:rPr>
          <w:sz w:val="28"/>
          <w:szCs w:val="28"/>
          <w:lang w:val="uk-UA"/>
        </w:rPr>
        <w:t>–</w:t>
      </w:r>
      <w:r w:rsidR="001D2162" w:rsidRPr="00F75E3C">
        <w:rPr>
          <w:spacing w:val="-4"/>
          <w:sz w:val="28"/>
          <w:szCs w:val="28"/>
          <w:lang w:val="uk-UA"/>
        </w:rPr>
        <w:t xml:space="preserve"> </w:t>
      </w:r>
      <w:r w:rsidRPr="00F75E3C">
        <w:rPr>
          <w:spacing w:val="-4"/>
          <w:sz w:val="28"/>
          <w:szCs w:val="28"/>
          <w:lang w:val="uk-UA"/>
        </w:rPr>
        <w:t>в</w:t>
      </w:r>
      <w:r w:rsidR="005A54D3" w:rsidRPr="00F75E3C">
        <w:rPr>
          <w:spacing w:val="-4"/>
          <w:sz w:val="28"/>
          <w:szCs w:val="28"/>
          <w:lang w:val="uk-UA"/>
        </w:rPr>
        <w:t>ид</w:t>
      </w:r>
      <w:r w:rsidRPr="00F75E3C">
        <w:rPr>
          <w:spacing w:val="-4"/>
          <w:sz w:val="28"/>
          <w:szCs w:val="28"/>
          <w:lang w:val="uk-UA"/>
        </w:rPr>
        <w:t>ами</w:t>
      </w:r>
      <w:r w:rsidR="001D2162" w:rsidRPr="00F75E3C">
        <w:rPr>
          <w:spacing w:val="-4"/>
          <w:sz w:val="28"/>
          <w:szCs w:val="28"/>
          <w:lang w:val="uk-UA"/>
        </w:rPr>
        <w:t xml:space="preserve"> красно</w:t>
      </w:r>
      <w:r w:rsidR="005A54D3" w:rsidRPr="00F75E3C">
        <w:rPr>
          <w:spacing w:val="-4"/>
          <w:sz w:val="28"/>
          <w:szCs w:val="28"/>
          <w:lang w:val="uk-UA"/>
        </w:rPr>
        <w:t>мовства</w:t>
      </w:r>
      <w:r w:rsidRPr="00F75E3C">
        <w:rPr>
          <w:spacing w:val="-4"/>
          <w:sz w:val="28"/>
          <w:szCs w:val="28"/>
          <w:lang w:val="uk-UA"/>
        </w:rPr>
        <w:t xml:space="preserve"> є політичне, </w:t>
      </w:r>
      <w:r w:rsidR="001D2162" w:rsidRPr="00F75E3C">
        <w:rPr>
          <w:spacing w:val="-4"/>
          <w:sz w:val="28"/>
          <w:szCs w:val="28"/>
          <w:lang w:val="uk-UA"/>
        </w:rPr>
        <w:t>суд</w:t>
      </w:r>
      <w:r w:rsidRPr="00F75E3C">
        <w:rPr>
          <w:spacing w:val="-4"/>
          <w:sz w:val="28"/>
          <w:szCs w:val="28"/>
          <w:lang w:val="uk-UA"/>
        </w:rPr>
        <w:t>дівськ</w:t>
      </w:r>
      <w:r w:rsidR="001D2162" w:rsidRPr="00F75E3C">
        <w:rPr>
          <w:spacing w:val="-4"/>
          <w:sz w:val="28"/>
          <w:szCs w:val="28"/>
          <w:lang w:val="uk-UA"/>
        </w:rPr>
        <w:t>е, учительс</w:t>
      </w:r>
      <w:r w:rsidRPr="00F75E3C">
        <w:rPr>
          <w:spacing w:val="-4"/>
          <w:sz w:val="28"/>
          <w:szCs w:val="28"/>
          <w:lang w:val="uk-UA"/>
        </w:rPr>
        <w:t>ь</w:t>
      </w:r>
      <w:r w:rsidR="001D2162" w:rsidRPr="00F75E3C">
        <w:rPr>
          <w:spacing w:val="-4"/>
          <w:sz w:val="28"/>
          <w:szCs w:val="28"/>
          <w:lang w:val="uk-UA"/>
        </w:rPr>
        <w:t xml:space="preserve">ке </w:t>
      </w:r>
      <w:r w:rsidRPr="00F75E3C">
        <w:rPr>
          <w:spacing w:val="-4"/>
          <w:sz w:val="28"/>
          <w:szCs w:val="28"/>
          <w:lang w:val="uk-UA"/>
        </w:rPr>
        <w:t>тощо;</w:t>
      </w:r>
    </w:p>
    <w:p w:rsidR="001D2162" w:rsidRPr="00F75E3C" w:rsidRDefault="00CE2400" w:rsidP="00B10830">
      <w:pPr>
        <w:shd w:val="clear" w:color="auto" w:fill="FFFFFF"/>
        <w:tabs>
          <w:tab w:val="left" w:pos="350"/>
        </w:tabs>
        <w:spacing w:line="360" w:lineRule="auto"/>
        <w:ind w:firstLine="567"/>
        <w:jc w:val="both"/>
        <w:rPr>
          <w:sz w:val="28"/>
          <w:szCs w:val="28"/>
          <w:lang w:val="uk-UA"/>
        </w:rPr>
      </w:pPr>
      <w:r w:rsidRPr="00F75E3C">
        <w:rPr>
          <w:sz w:val="28"/>
          <w:szCs w:val="28"/>
          <w:lang w:val="uk-UA"/>
        </w:rPr>
        <w:t>–</w:t>
      </w:r>
      <w:r w:rsidR="00A421E1" w:rsidRPr="00F75E3C">
        <w:rPr>
          <w:sz w:val="28"/>
          <w:szCs w:val="28"/>
          <w:lang w:val="uk-UA"/>
        </w:rPr>
        <w:t xml:space="preserve"> </w:t>
      </w:r>
      <w:r w:rsidRPr="00F75E3C">
        <w:rPr>
          <w:spacing w:val="-4"/>
          <w:sz w:val="28"/>
          <w:szCs w:val="28"/>
          <w:lang w:val="uk-UA"/>
        </w:rPr>
        <w:t>з</w:t>
      </w:r>
      <w:r w:rsidR="001D2162" w:rsidRPr="00F75E3C">
        <w:rPr>
          <w:spacing w:val="-4"/>
          <w:sz w:val="28"/>
          <w:szCs w:val="28"/>
          <w:lang w:val="uk-UA"/>
        </w:rPr>
        <w:t>а</w:t>
      </w:r>
      <w:r w:rsidRPr="00F75E3C">
        <w:rPr>
          <w:spacing w:val="-4"/>
          <w:sz w:val="28"/>
          <w:szCs w:val="28"/>
          <w:lang w:val="uk-UA"/>
        </w:rPr>
        <w:t>вданням</w:t>
      </w:r>
      <w:r w:rsidR="001D2162" w:rsidRPr="00F75E3C">
        <w:rPr>
          <w:spacing w:val="-4"/>
          <w:sz w:val="28"/>
          <w:szCs w:val="28"/>
          <w:lang w:val="uk-UA"/>
        </w:rPr>
        <w:t xml:space="preserve"> оратора</w:t>
      </w:r>
      <w:r w:rsidR="001D2162" w:rsidRPr="00F75E3C">
        <w:rPr>
          <w:color w:val="000000"/>
          <w:spacing w:val="-4"/>
          <w:sz w:val="28"/>
          <w:szCs w:val="28"/>
          <w:lang w:val="uk-UA"/>
        </w:rPr>
        <w:t xml:space="preserve"> </w:t>
      </w:r>
      <w:r w:rsidRPr="00F75E3C">
        <w:rPr>
          <w:color w:val="000000"/>
          <w:spacing w:val="-4"/>
          <w:sz w:val="28"/>
          <w:szCs w:val="28"/>
          <w:lang w:val="uk-UA"/>
        </w:rPr>
        <w:t>є</w:t>
      </w:r>
      <w:r w:rsidR="001D2162" w:rsidRPr="00F75E3C">
        <w:rPr>
          <w:color w:val="000000"/>
          <w:spacing w:val="-4"/>
          <w:sz w:val="28"/>
          <w:szCs w:val="28"/>
          <w:lang w:val="uk-UA"/>
        </w:rPr>
        <w:t>:</w:t>
      </w:r>
    </w:p>
    <w:p w:rsidR="001D2162" w:rsidRPr="00F75E3C" w:rsidRDefault="0098690B" w:rsidP="00B10830">
      <w:pPr>
        <w:numPr>
          <w:ilvl w:val="0"/>
          <w:numId w:val="1"/>
        </w:numPr>
        <w:shd w:val="clear" w:color="auto" w:fill="FFFFFF"/>
        <w:spacing w:line="360" w:lineRule="auto"/>
        <w:ind w:firstLine="1418"/>
        <w:jc w:val="both"/>
        <w:rPr>
          <w:color w:val="000000"/>
          <w:spacing w:val="-16"/>
          <w:sz w:val="28"/>
          <w:szCs w:val="28"/>
          <w:lang w:val="uk-UA"/>
        </w:rPr>
      </w:pPr>
      <w:r w:rsidRPr="00F75E3C">
        <w:rPr>
          <w:color w:val="000000"/>
          <w:spacing w:val="-3"/>
          <w:sz w:val="28"/>
          <w:szCs w:val="28"/>
          <w:lang w:val="uk-UA"/>
        </w:rPr>
        <w:t xml:space="preserve"> </w:t>
      </w:r>
      <w:r w:rsidR="00CE2400" w:rsidRPr="00F75E3C">
        <w:rPr>
          <w:color w:val="000000"/>
          <w:spacing w:val="-3"/>
          <w:sz w:val="28"/>
          <w:szCs w:val="28"/>
          <w:lang w:val="uk-UA"/>
        </w:rPr>
        <w:t>з</w:t>
      </w:r>
      <w:r w:rsidR="001D2162" w:rsidRPr="00F75E3C">
        <w:rPr>
          <w:color w:val="000000"/>
          <w:spacing w:val="-3"/>
          <w:sz w:val="28"/>
          <w:szCs w:val="28"/>
          <w:lang w:val="uk-UA"/>
        </w:rPr>
        <w:t>наход</w:t>
      </w:r>
      <w:r w:rsidR="00CE2400" w:rsidRPr="00F75E3C">
        <w:rPr>
          <w:color w:val="000000"/>
          <w:spacing w:val="-3"/>
          <w:sz w:val="28"/>
          <w:szCs w:val="28"/>
          <w:lang w:val="uk-UA"/>
        </w:rPr>
        <w:t>ж</w:t>
      </w:r>
      <w:r w:rsidR="001D2162" w:rsidRPr="00F75E3C">
        <w:rPr>
          <w:color w:val="000000"/>
          <w:spacing w:val="-3"/>
          <w:sz w:val="28"/>
          <w:szCs w:val="28"/>
          <w:lang w:val="uk-UA"/>
        </w:rPr>
        <w:t>ен</w:t>
      </w:r>
      <w:r w:rsidR="00CE2400" w:rsidRPr="00F75E3C">
        <w:rPr>
          <w:color w:val="000000"/>
          <w:spacing w:val="-3"/>
          <w:sz w:val="28"/>
          <w:szCs w:val="28"/>
          <w:lang w:val="uk-UA"/>
        </w:rPr>
        <w:t>ня та</w:t>
      </w:r>
      <w:r w:rsidR="001D2162" w:rsidRPr="00F75E3C">
        <w:rPr>
          <w:color w:val="000000"/>
          <w:spacing w:val="-3"/>
          <w:sz w:val="28"/>
          <w:szCs w:val="28"/>
          <w:lang w:val="uk-UA"/>
        </w:rPr>
        <w:t xml:space="preserve"> систематизац</w:t>
      </w:r>
      <w:r w:rsidR="00CE2400" w:rsidRPr="00F75E3C">
        <w:rPr>
          <w:color w:val="000000"/>
          <w:spacing w:val="-3"/>
          <w:sz w:val="28"/>
          <w:szCs w:val="28"/>
          <w:lang w:val="uk-UA"/>
        </w:rPr>
        <w:t>і</w:t>
      </w:r>
      <w:r w:rsidR="001D2162" w:rsidRPr="00F75E3C">
        <w:rPr>
          <w:color w:val="000000"/>
          <w:spacing w:val="-3"/>
          <w:sz w:val="28"/>
          <w:szCs w:val="28"/>
          <w:lang w:val="uk-UA"/>
        </w:rPr>
        <w:t>я матер</w:t>
      </w:r>
      <w:r w:rsidR="00CE2400" w:rsidRPr="00F75E3C">
        <w:rPr>
          <w:color w:val="000000"/>
          <w:spacing w:val="-3"/>
          <w:sz w:val="28"/>
          <w:szCs w:val="28"/>
          <w:lang w:val="uk-UA"/>
        </w:rPr>
        <w:t>і</w:t>
      </w:r>
      <w:r w:rsidR="001D2162" w:rsidRPr="00F75E3C">
        <w:rPr>
          <w:color w:val="000000"/>
          <w:spacing w:val="-3"/>
          <w:sz w:val="28"/>
          <w:szCs w:val="28"/>
          <w:lang w:val="uk-UA"/>
        </w:rPr>
        <w:t>ал</w:t>
      </w:r>
      <w:r w:rsidR="00CE2400" w:rsidRPr="00F75E3C">
        <w:rPr>
          <w:color w:val="000000"/>
          <w:spacing w:val="-3"/>
          <w:sz w:val="28"/>
          <w:szCs w:val="28"/>
          <w:lang w:val="uk-UA"/>
        </w:rPr>
        <w:t>у</w:t>
      </w:r>
      <w:r w:rsidR="001D2162" w:rsidRPr="00F75E3C">
        <w:rPr>
          <w:color w:val="000000"/>
          <w:spacing w:val="-3"/>
          <w:sz w:val="28"/>
          <w:szCs w:val="28"/>
          <w:lang w:val="uk-UA"/>
        </w:rPr>
        <w:t>, в</w:t>
      </w:r>
      <w:r w:rsidR="00CE2400" w:rsidRPr="00F75E3C">
        <w:rPr>
          <w:color w:val="000000"/>
          <w:spacing w:val="-3"/>
          <w:sz w:val="28"/>
          <w:szCs w:val="28"/>
          <w:lang w:val="uk-UA"/>
        </w:rPr>
        <w:t>иокрем</w:t>
      </w:r>
      <w:r w:rsidR="001D2162" w:rsidRPr="00F75E3C">
        <w:rPr>
          <w:color w:val="000000"/>
          <w:spacing w:val="-3"/>
          <w:sz w:val="28"/>
          <w:szCs w:val="28"/>
          <w:lang w:val="uk-UA"/>
        </w:rPr>
        <w:t>лен</w:t>
      </w:r>
      <w:r w:rsidR="00CE2400" w:rsidRPr="00F75E3C">
        <w:rPr>
          <w:color w:val="000000"/>
          <w:spacing w:val="-3"/>
          <w:sz w:val="28"/>
          <w:szCs w:val="28"/>
          <w:lang w:val="uk-UA"/>
        </w:rPr>
        <w:t>ня</w:t>
      </w:r>
      <w:r w:rsidR="001D2162" w:rsidRPr="00F75E3C">
        <w:rPr>
          <w:color w:val="000000"/>
          <w:spacing w:val="-3"/>
          <w:sz w:val="28"/>
          <w:szCs w:val="28"/>
          <w:lang w:val="uk-UA"/>
        </w:rPr>
        <w:t xml:space="preserve"> доказ</w:t>
      </w:r>
      <w:r w:rsidR="00CE2400" w:rsidRPr="00F75E3C">
        <w:rPr>
          <w:color w:val="000000"/>
          <w:spacing w:val="-3"/>
          <w:sz w:val="28"/>
          <w:szCs w:val="28"/>
          <w:lang w:val="uk-UA"/>
        </w:rPr>
        <w:t>і</w:t>
      </w:r>
      <w:r w:rsidR="001D2162" w:rsidRPr="00F75E3C">
        <w:rPr>
          <w:color w:val="000000"/>
          <w:spacing w:val="-5"/>
          <w:sz w:val="28"/>
          <w:szCs w:val="28"/>
          <w:lang w:val="uk-UA"/>
        </w:rPr>
        <w:t>в</w:t>
      </w:r>
      <w:r w:rsidR="00CE2400" w:rsidRPr="00F75E3C">
        <w:rPr>
          <w:color w:val="000000"/>
          <w:spacing w:val="-5"/>
          <w:sz w:val="28"/>
          <w:szCs w:val="28"/>
          <w:lang w:val="uk-UA"/>
        </w:rPr>
        <w:t xml:space="preserve"> та</w:t>
      </w:r>
      <w:r w:rsidR="001D2162" w:rsidRPr="00F75E3C">
        <w:rPr>
          <w:color w:val="000000"/>
          <w:spacing w:val="-5"/>
          <w:sz w:val="28"/>
          <w:szCs w:val="28"/>
          <w:lang w:val="uk-UA"/>
        </w:rPr>
        <w:t xml:space="preserve"> </w:t>
      </w:r>
      <w:r w:rsidR="00CE4CEF" w:rsidRPr="00F75E3C">
        <w:rPr>
          <w:color w:val="000000"/>
          <w:spacing w:val="-5"/>
          <w:sz w:val="28"/>
          <w:szCs w:val="28"/>
          <w:lang w:val="uk-UA"/>
        </w:rPr>
        <w:t>аргументів</w:t>
      </w:r>
      <w:r w:rsidR="001D2162" w:rsidRPr="00F75E3C">
        <w:rPr>
          <w:color w:val="000000"/>
          <w:spacing w:val="-5"/>
          <w:sz w:val="28"/>
          <w:szCs w:val="28"/>
          <w:lang w:val="uk-UA"/>
        </w:rPr>
        <w:t>;</w:t>
      </w:r>
    </w:p>
    <w:p w:rsidR="001D2162" w:rsidRPr="00F75E3C" w:rsidRDefault="00CE2400" w:rsidP="00B10830">
      <w:pPr>
        <w:numPr>
          <w:ilvl w:val="0"/>
          <w:numId w:val="1"/>
        </w:numPr>
        <w:shd w:val="clear" w:color="auto" w:fill="FFFFFF"/>
        <w:spacing w:line="360" w:lineRule="auto"/>
        <w:ind w:firstLine="1418"/>
        <w:jc w:val="both"/>
        <w:rPr>
          <w:color w:val="000000"/>
          <w:spacing w:val="-10"/>
          <w:sz w:val="28"/>
          <w:szCs w:val="28"/>
          <w:lang w:val="uk-UA"/>
        </w:rPr>
      </w:pPr>
      <w:r w:rsidRPr="00F75E3C">
        <w:rPr>
          <w:color w:val="000000"/>
          <w:spacing w:val="-3"/>
          <w:sz w:val="28"/>
          <w:szCs w:val="28"/>
          <w:lang w:val="uk-UA"/>
        </w:rPr>
        <w:t xml:space="preserve"> уміння побудувати </w:t>
      </w:r>
      <w:r w:rsidR="001D2162" w:rsidRPr="00F75E3C">
        <w:rPr>
          <w:color w:val="000000"/>
          <w:spacing w:val="-3"/>
          <w:sz w:val="28"/>
          <w:szCs w:val="28"/>
          <w:lang w:val="uk-UA"/>
        </w:rPr>
        <w:t>композиц</w:t>
      </w:r>
      <w:r w:rsidRPr="00F75E3C">
        <w:rPr>
          <w:color w:val="000000"/>
          <w:spacing w:val="-3"/>
          <w:sz w:val="28"/>
          <w:szCs w:val="28"/>
          <w:lang w:val="uk-UA"/>
        </w:rPr>
        <w:t>ію</w:t>
      </w:r>
      <w:r w:rsidR="001D2162" w:rsidRPr="00F75E3C">
        <w:rPr>
          <w:color w:val="000000"/>
          <w:spacing w:val="-3"/>
          <w:sz w:val="28"/>
          <w:szCs w:val="28"/>
          <w:lang w:val="uk-UA"/>
        </w:rPr>
        <w:t xml:space="preserve"> в</w:t>
      </w:r>
      <w:r w:rsidRPr="00F75E3C">
        <w:rPr>
          <w:color w:val="000000"/>
          <w:spacing w:val="-3"/>
          <w:sz w:val="28"/>
          <w:szCs w:val="28"/>
          <w:lang w:val="uk-UA"/>
        </w:rPr>
        <w:t>и</w:t>
      </w:r>
      <w:r w:rsidR="001D2162" w:rsidRPr="00F75E3C">
        <w:rPr>
          <w:color w:val="000000"/>
          <w:spacing w:val="-3"/>
          <w:sz w:val="28"/>
          <w:szCs w:val="28"/>
          <w:lang w:val="uk-UA"/>
        </w:rPr>
        <w:t>ступ</w:t>
      </w:r>
      <w:r w:rsidRPr="00F75E3C">
        <w:rPr>
          <w:color w:val="000000"/>
          <w:spacing w:val="-3"/>
          <w:sz w:val="28"/>
          <w:szCs w:val="28"/>
          <w:lang w:val="uk-UA"/>
        </w:rPr>
        <w:t>у</w:t>
      </w:r>
      <w:r w:rsidR="001D2162" w:rsidRPr="00F75E3C">
        <w:rPr>
          <w:color w:val="000000"/>
          <w:spacing w:val="-3"/>
          <w:sz w:val="28"/>
          <w:szCs w:val="28"/>
          <w:lang w:val="uk-UA"/>
        </w:rPr>
        <w:t>;</w:t>
      </w:r>
    </w:p>
    <w:p w:rsidR="00CE2400" w:rsidRPr="00F75E3C" w:rsidRDefault="0098690B" w:rsidP="00B10830">
      <w:pPr>
        <w:numPr>
          <w:ilvl w:val="0"/>
          <w:numId w:val="1"/>
        </w:numPr>
        <w:shd w:val="clear" w:color="auto" w:fill="FFFFFF"/>
        <w:spacing w:line="360" w:lineRule="auto"/>
        <w:ind w:firstLine="1418"/>
        <w:jc w:val="both"/>
        <w:rPr>
          <w:color w:val="000000"/>
          <w:spacing w:val="-11"/>
          <w:sz w:val="28"/>
          <w:szCs w:val="28"/>
          <w:lang w:val="uk-UA"/>
        </w:rPr>
      </w:pPr>
      <w:r w:rsidRPr="00F75E3C">
        <w:rPr>
          <w:color w:val="000000"/>
          <w:spacing w:val="-4"/>
          <w:sz w:val="28"/>
          <w:szCs w:val="28"/>
          <w:lang w:val="uk-UA"/>
        </w:rPr>
        <w:t xml:space="preserve"> </w:t>
      </w:r>
      <w:r w:rsidR="00CE2400" w:rsidRPr="00F75E3C">
        <w:rPr>
          <w:color w:val="000000"/>
          <w:spacing w:val="-4"/>
          <w:sz w:val="28"/>
          <w:szCs w:val="28"/>
          <w:lang w:val="uk-UA"/>
        </w:rPr>
        <w:t xml:space="preserve">головна частина античної риторики – </w:t>
      </w:r>
      <w:r w:rsidR="001D2162" w:rsidRPr="00F75E3C">
        <w:rPr>
          <w:color w:val="000000"/>
          <w:spacing w:val="-4"/>
          <w:sz w:val="28"/>
          <w:szCs w:val="28"/>
          <w:lang w:val="uk-UA"/>
        </w:rPr>
        <w:t>красно</w:t>
      </w:r>
      <w:r w:rsidR="00CE2400" w:rsidRPr="00F75E3C">
        <w:rPr>
          <w:color w:val="000000"/>
          <w:spacing w:val="-4"/>
          <w:sz w:val="28"/>
          <w:szCs w:val="28"/>
          <w:lang w:val="uk-UA"/>
        </w:rPr>
        <w:t>мовство</w:t>
      </w:r>
      <w:r w:rsidR="001D2162" w:rsidRPr="00F75E3C">
        <w:rPr>
          <w:color w:val="000000"/>
          <w:spacing w:val="-4"/>
          <w:sz w:val="28"/>
          <w:szCs w:val="28"/>
          <w:lang w:val="uk-UA"/>
        </w:rPr>
        <w:t xml:space="preserve">. </w:t>
      </w:r>
    </w:p>
    <w:p w:rsidR="001D2162" w:rsidRPr="00F75E3C" w:rsidRDefault="00CE2400" w:rsidP="00B10830">
      <w:pPr>
        <w:shd w:val="clear" w:color="auto" w:fill="FFFFFF"/>
        <w:spacing w:line="360" w:lineRule="auto"/>
        <w:ind w:firstLine="567"/>
        <w:jc w:val="both"/>
        <w:rPr>
          <w:color w:val="000000"/>
          <w:spacing w:val="-11"/>
          <w:sz w:val="28"/>
          <w:szCs w:val="28"/>
          <w:lang w:val="uk-UA"/>
        </w:rPr>
      </w:pPr>
      <w:r w:rsidRPr="00F75E3C">
        <w:rPr>
          <w:color w:val="000000"/>
          <w:spacing w:val="-3"/>
          <w:sz w:val="28"/>
          <w:szCs w:val="28"/>
          <w:lang w:val="uk-UA"/>
        </w:rPr>
        <w:t>К</w:t>
      </w:r>
      <w:r w:rsidR="001D2162" w:rsidRPr="00F75E3C">
        <w:rPr>
          <w:color w:val="000000"/>
          <w:spacing w:val="-3"/>
          <w:sz w:val="28"/>
          <w:szCs w:val="28"/>
          <w:lang w:val="uk-UA"/>
        </w:rPr>
        <w:t>ритер</w:t>
      </w:r>
      <w:r w:rsidRPr="00F75E3C">
        <w:rPr>
          <w:color w:val="000000"/>
          <w:spacing w:val="-3"/>
          <w:sz w:val="28"/>
          <w:szCs w:val="28"/>
          <w:lang w:val="uk-UA"/>
        </w:rPr>
        <w:t>іями</w:t>
      </w:r>
      <w:r w:rsidR="001D2162" w:rsidRPr="00F75E3C">
        <w:rPr>
          <w:color w:val="000000"/>
          <w:spacing w:val="-3"/>
          <w:sz w:val="28"/>
          <w:szCs w:val="28"/>
          <w:lang w:val="uk-UA"/>
        </w:rPr>
        <w:t xml:space="preserve"> красно</w:t>
      </w:r>
      <w:r w:rsidRPr="00F75E3C">
        <w:rPr>
          <w:color w:val="000000"/>
          <w:spacing w:val="-3"/>
          <w:sz w:val="28"/>
          <w:szCs w:val="28"/>
          <w:lang w:val="uk-UA"/>
        </w:rPr>
        <w:t>мовства</w:t>
      </w:r>
      <w:r w:rsidR="001D2162" w:rsidRPr="00F75E3C">
        <w:rPr>
          <w:color w:val="000000"/>
          <w:spacing w:val="-3"/>
          <w:sz w:val="28"/>
          <w:szCs w:val="28"/>
          <w:lang w:val="uk-UA"/>
        </w:rPr>
        <w:t xml:space="preserve"> </w:t>
      </w:r>
      <w:r w:rsidRPr="00F75E3C">
        <w:rPr>
          <w:color w:val="000000"/>
          <w:spacing w:val="-3"/>
          <w:sz w:val="28"/>
          <w:szCs w:val="28"/>
          <w:lang w:val="uk-UA"/>
        </w:rPr>
        <w:t xml:space="preserve">вважались </w:t>
      </w:r>
      <w:r w:rsidR="001D2162" w:rsidRPr="00F75E3C">
        <w:rPr>
          <w:color w:val="000000"/>
          <w:spacing w:val="-3"/>
          <w:sz w:val="28"/>
          <w:szCs w:val="28"/>
          <w:lang w:val="uk-UA"/>
        </w:rPr>
        <w:t>правильн</w:t>
      </w:r>
      <w:r w:rsidRPr="00F75E3C">
        <w:rPr>
          <w:color w:val="000000"/>
          <w:spacing w:val="-3"/>
          <w:sz w:val="28"/>
          <w:szCs w:val="28"/>
          <w:lang w:val="uk-UA"/>
        </w:rPr>
        <w:t>і</w:t>
      </w:r>
      <w:r w:rsidR="001D2162" w:rsidRPr="00F75E3C">
        <w:rPr>
          <w:color w:val="000000"/>
          <w:spacing w:val="-3"/>
          <w:sz w:val="28"/>
          <w:szCs w:val="28"/>
          <w:lang w:val="uk-UA"/>
        </w:rPr>
        <w:t>сть, ясн</w:t>
      </w:r>
      <w:r w:rsidRPr="00F75E3C">
        <w:rPr>
          <w:color w:val="000000"/>
          <w:spacing w:val="-3"/>
          <w:sz w:val="28"/>
          <w:szCs w:val="28"/>
          <w:lang w:val="uk-UA"/>
        </w:rPr>
        <w:t>і</w:t>
      </w:r>
      <w:r w:rsidR="001D2162" w:rsidRPr="00F75E3C">
        <w:rPr>
          <w:color w:val="000000"/>
          <w:spacing w:val="-3"/>
          <w:sz w:val="28"/>
          <w:szCs w:val="28"/>
          <w:lang w:val="uk-UA"/>
        </w:rPr>
        <w:t>сть, упоряд</w:t>
      </w:r>
      <w:r w:rsidRPr="00F75E3C">
        <w:rPr>
          <w:color w:val="000000"/>
          <w:spacing w:val="-3"/>
          <w:sz w:val="28"/>
          <w:szCs w:val="28"/>
          <w:lang w:val="uk-UA"/>
        </w:rPr>
        <w:t>к</w:t>
      </w:r>
      <w:r w:rsidR="001D2162" w:rsidRPr="00F75E3C">
        <w:rPr>
          <w:color w:val="000000"/>
          <w:spacing w:val="-3"/>
          <w:sz w:val="28"/>
          <w:szCs w:val="28"/>
          <w:lang w:val="uk-UA"/>
        </w:rPr>
        <w:t>о</w:t>
      </w:r>
      <w:r w:rsidRPr="00F75E3C">
        <w:rPr>
          <w:color w:val="000000"/>
          <w:spacing w:val="-3"/>
          <w:sz w:val="28"/>
          <w:szCs w:val="28"/>
          <w:lang w:val="uk-UA"/>
        </w:rPr>
        <w:t>вані</w:t>
      </w:r>
      <w:r w:rsidR="001D2162" w:rsidRPr="00F75E3C">
        <w:rPr>
          <w:color w:val="000000"/>
          <w:spacing w:val="-3"/>
          <w:sz w:val="28"/>
          <w:szCs w:val="28"/>
          <w:lang w:val="uk-UA"/>
        </w:rPr>
        <w:t xml:space="preserve">сть, </w:t>
      </w:r>
      <w:r w:rsidRPr="00F75E3C">
        <w:rPr>
          <w:color w:val="000000"/>
          <w:spacing w:val="-3"/>
          <w:sz w:val="28"/>
          <w:szCs w:val="28"/>
          <w:lang w:val="uk-UA"/>
        </w:rPr>
        <w:t>влучні</w:t>
      </w:r>
      <w:r w:rsidR="001D2162" w:rsidRPr="00F75E3C">
        <w:rPr>
          <w:color w:val="000000"/>
          <w:spacing w:val="-3"/>
          <w:sz w:val="28"/>
          <w:szCs w:val="28"/>
          <w:lang w:val="uk-UA"/>
        </w:rPr>
        <w:t>сть</w:t>
      </w:r>
      <w:r w:rsidR="00973D51" w:rsidRPr="00F75E3C">
        <w:rPr>
          <w:color w:val="000000"/>
          <w:spacing w:val="-3"/>
          <w:sz w:val="28"/>
          <w:szCs w:val="28"/>
          <w:lang w:val="uk-UA"/>
        </w:rPr>
        <w:t xml:space="preserve"> і</w:t>
      </w:r>
      <w:r w:rsidR="001D2162" w:rsidRPr="00F75E3C">
        <w:rPr>
          <w:color w:val="000000"/>
          <w:spacing w:val="-3"/>
          <w:sz w:val="28"/>
          <w:szCs w:val="28"/>
          <w:lang w:val="uk-UA"/>
        </w:rPr>
        <w:t xml:space="preserve"> красо</w:t>
      </w:r>
      <w:r w:rsidR="001D2162" w:rsidRPr="00F75E3C">
        <w:rPr>
          <w:color w:val="000000"/>
          <w:spacing w:val="-4"/>
          <w:sz w:val="28"/>
          <w:szCs w:val="28"/>
          <w:lang w:val="uk-UA"/>
        </w:rPr>
        <w:t>та</w:t>
      </w:r>
      <w:r w:rsidR="00973D51" w:rsidRPr="00F75E3C">
        <w:rPr>
          <w:color w:val="000000"/>
          <w:spacing w:val="-4"/>
          <w:sz w:val="28"/>
          <w:szCs w:val="28"/>
          <w:lang w:val="uk-UA"/>
        </w:rPr>
        <w:t>, а з</w:t>
      </w:r>
      <w:r w:rsidRPr="00F75E3C">
        <w:rPr>
          <w:color w:val="000000"/>
          <w:spacing w:val="-4"/>
          <w:sz w:val="28"/>
          <w:szCs w:val="28"/>
          <w:lang w:val="uk-UA"/>
        </w:rPr>
        <w:t>асобами</w:t>
      </w:r>
      <w:r w:rsidR="001D2162" w:rsidRPr="00F75E3C">
        <w:rPr>
          <w:color w:val="000000"/>
          <w:spacing w:val="-4"/>
          <w:sz w:val="28"/>
          <w:szCs w:val="28"/>
          <w:lang w:val="uk-UA"/>
        </w:rPr>
        <w:t xml:space="preserve"> </w:t>
      </w:r>
      <w:r w:rsidRPr="00F75E3C">
        <w:rPr>
          <w:color w:val="000000"/>
          <w:spacing w:val="-4"/>
          <w:sz w:val="28"/>
          <w:szCs w:val="28"/>
          <w:lang w:val="uk-UA"/>
        </w:rPr>
        <w:t>відповідності названим критеріям були ретельний відбір слів</w:t>
      </w:r>
      <w:r w:rsidR="00973D51" w:rsidRPr="00F75E3C">
        <w:rPr>
          <w:color w:val="000000"/>
          <w:spacing w:val="-4"/>
          <w:sz w:val="28"/>
          <w:szCs w:val="28"/>
          <w:lang w:val="uk-UA"/>
        </w:rPr>
        <w:t xml:space="preserve"> та</w:t>
      </w:r>
      <w:r w:rsidR="001D2162" w:rsidRPr="00F75E3C">
        <w:rPr>
          <w:color w:val="000000"/>
          <w:spacing w:val="-4"/>
          <w:sz w:val="28"/>
          <w:szCs w:val="28"/>
          <w:lang w:val="uk-UA"/>
        </w:rPr>
        <w:t xml:space="preserve"> слов</w:t>
      </w:r>
      <w:r w:rsidRPr="00F75E3C">
        <w:rPr>
          <w:color w:val="000000"/>
          <w:spacing w:val="-4"/>
          <w:sz w:val="28"/>
          <w:szCs w:val="28"/>
          <w:lang w:val="uk-UA"/>
        </w:rPr>
        <w:t>осполучень</w:t>
      </w:r>
      <w:r w:rsidR="001D2162" w:rsidRPr="00F75E3C">
        <w:rPr>
          <w:color w:val="000000"/>
          <w:spacing w:val="-4"/>
          <w:sz w:val="28"/>
          <w:szCs w:val="28"/>
          <w:lang w:val="uk-UA"/>
        </w:rPr>
        <w:t>.</w:t>
      </w:r>
    </w:p>
    <w:p w:rsidR="001D2162" w:rsidRPr="00F75E3C" w:rsidRDefault="00973D51" w:rsidP="00B10830">
      <w:pPr>
        <w:shd w:val="clear" w:color="auto" w:fill="FFFFFF"/>
        <w:spacing w:line="360" w:lineRule="auto"/>
        <w:ind w:firstLine="1418"/>
        <w:jc w:val="both"/>
        <w:rPr>
          <w:sz w:val="28"/>
          <w:szCs w:val="28"/>
          <w:lang w:val="uk-UA"/>
        </w:rPr>
      </w:pPr>
      <w:r w:rsidRPr="00F75E3C">
        <w:rPr>
          <w:color w:val="000000"/>
          <w:spacing w:val="-18"/>
          <w:sz w:val="28"/>
          <w:szCs w:val="28"/>
          <w:lang w:val="uk-UA"/>
        </w:rPr>
        <w:t>4)</w:t>
      </w:r>
      <w:r w:rsidR="001D2162" w:rsidRPr="00F75E3C">
        <w:rPr>
          <w:color w:val="000000"/>
          <w:spacing w:val="-3"/>
          <w:sz w:val="28"/>
          <w:szCs w:val="28"/>
          <w:lang w:val="uk-UA"/>
        </w:rPr>
        <w:t xml:space="preserve"> </w:t>
      </w:r>
      <w:r w:rsidR="00CE4CEF" w:rsidRPr="00F75E3C">
        <w:rPr>
          <w:color w:val="000000"/>
          <w:spacing w:val="-3"/>
          <w:sz w:val="28"/>
          <w:szCs w:val="28"/>
          <w:lang w:val="uk-UA"/>
        </w:rPr>
        <w:t>запам’ятовування</w:t>
      </w:r>
      <w:r w:rsidR="001D2162" w:rsidRPr="00F75E3C">
        <w:rPr>
          <w:color w:val="000000"/>
          <w:spacing w:val="-3"/>
          <w:sz w:val="28"/>
          <w:szCs w:val="28"/>
          <w:lang w:val="uk-UA"/>
        </w:rPr>
        <w:t xml:space="preserve"> (профес</w:t>
      </w:r>
      <w:r w:rsidRPr="00F75E3C">
        <w:rPr>
          <w:color w:val="000000"/>
          <w:spacing w:val="-3"/>
          <w:sz w:val="28"/>
          <w:szCs w:val="28"/>
          <w:lang w:val="uk-UA"/>
        </w:rPr>
        <w:t>ій</w:t>
      </w:r>
      <w:r w:rsidR="001D2162" w:rsidRPr="00F75E3C">
        <w:rPr>
          <w:color w:val="000000"/>
          <w:spacing w:val="-3"/>
          <w:sz w:val="28"/>
          <w:szCs w:val="28"/>
          <w:lang w:val="uk-UA"/>
        </w:rPr>
        <w:t>на ораторс</w:t>
      </w:r>
      <w:r w:rsidRPr="00F75E3C">
        <w:rPr>
          <w:color w:val="000000"/>
          <w:spacing w:val="-3"/>
          <w:sz w:val="28"/>
          <w:szCs w:val="28"/>
          <w:lang w:val="uk-UA"/>
        </w:rPr>
        <w:t>ь</w:t>
      </w:r>
      <w:r w:rsidR="001D2162" w:rsidRPr="00F75E3C">
        <w:rPr>
          <w:color w:val="000000"/>
          <w:spacing w:val="-3"/>
          <w:sz w:val="28"/>
          <w:szCs w:val="28"/>
          <w:lang w:val="uk-UA"/>
        </w:rPr>
        <w:t>к</w:t>
      </w:r>
      <w:r w:rsidRPr="00F75E3C">
        <w:rPr>
          <w:color w:val="000000"/>
          <w:spacing w:val="-3"/>
          <w:sz w:val="28"/>
          <w:szCs w:val="28"/>
          <w:lang w:val="uk-UA"/>
        </w:rPr>
        <w:t>а</w:t>
      </w:r>
      <w:r w:rsidR="001D2162" w:rsidRPr="00F75E3C">
        <w:rPr>
          <w:color w:val="000000"/>
          <w:spacing w:val="-3"/>
          <w:sz w:val="28"/>
          <w:szCs w:val="28"/>
          <w:lang w:val="uk-UA"/>
        </w:rPr>
        <w:t xml:space="preserve"> </w:t>
      </w:r>
      <w:r w:rsidR="00CE4CEF" w:rsidRPr="00F75E3C">
        <w:rPr>
          <w:color w:val="000000"/>
          <w:spacing w:val="-3"/>
          <w:sz w:val="28"/>
          <w:szCs w:val="28"/>
          <w:lang w:val="uk-UA"/>
        </w:rPr>
        <w:t>пам’ять</w:t>
      </w:r>
      <w:r w:rsidR="001D2162" w:rsidRPr="00F75E3C">
        <w:rPr>
          <w:color w:val="000000"/>
          <w:spacing w:val="-3"/>
          <w:sz w:val="28"/>
          <w:szCs w:val="28"/>
          <w:lang w:val="uk-UA"/>
        </w:rPr>
        <w:t>)</w:t>
      </w:r>
      <w:r w:rsidRPr="00F75E3C">
        <w:rPr>
          <w:color w:val="000000"/>
          <w:spacing w:val="-3"/>
          <w:sz w:val="28"/>
          <w:szCs w:val="28"/>
          <w:lang w:val="uk-UA"/>
        </w:rPr>
        <w:t>;</w:t>
      </w:r>
    </w:p>
    <w:p w:rsidR="00F944A4" w:rsidRPr="00F75E3C" w:rsidRDefault="00973D51" w:rsidP="00B10830">
      <w:pPr>
        <w:shd w:val="clear" w:color="auto" w:fill="FFFFFF"/>
        <w:tabs>
          <w:tab w:val="left" w:pos="350"/>
        </w:tabs>
        <w:spacing w:line="360" w:lineRule="auto"/>
        <w:ind w:firstLine="1418"/>
        <w:jc w:val="both"/>
        <w:rPr>
          <w:color w:val="000000"/>
          <w:spacing w:val="-3"/>
          <w:sz w:val="28"/>
          <w:szCs w:val="28"/>
          <w:lang w:val="uk-UA"/>
        </w:rPr>
      </w:pPr>
      <w:r w:rsidRPr="00F75E3C">
        <w:rPr>
          <w:color w:val="000000"/>
          <w:spacing w:val="-18"/>
          <w:sz w:val="28"/>
          <w:szCs w:val="28"/>
          <w:lang w:val="uk-UA"/>
        </w:rPr>
        <w:t>5)</w:t>
      </w:r>
      <w:r w:rsidR="001D2162" w:rsidRPr="00F75E3C">
        <w:rPr>
          <w:color w:val="000000"/>
          <w:spacing w:val="-18"/>
          <w:sz w:val="28"/>
          <w:szCs w:val="28"/>
          <w:lang w:val="uk-UA"/>
        </w:rPr>
        <w:t>.</w:t>
      </w:r>
      <w:r w:rsidR="00A421E1" w:rsidRPr="00F75E3C">
        <w:rPr>
          <w:color w:val="000000"/>
          <w:sz w:val="28"/>
          <w:szCs w:val="28"/>
          <w:lang w:val="uk-UA"/>
        </w:rPr>
        <w:t xml:space="preserve"> </w:t>
      </w:r>
      <w:r w:rsidRPr="00F75E3C">
        <w:rPr>
          <w:color w:val="000000"/>
          <w:spacing w:val="-3"/>
          <w:sz w:val="28"/>
          <w:szCs w:val="28"/>
          <w:lang w:val="uk-UA"/>
        </w:rPr>
        <w:t>вимова</w:t>
      </w:r>
      <w:r w:rsidR="001D2162" w:rsidRPr="00F75E3C">
        <w:rPr>
          <w:color w:val="000000"/>
          <w:spacing w:val="-3"/>
          <w:sz w:val="28"/>
          <w:szCs w:val="28"/>
          <w:lang w:val="uk-UA"/>
        </w:rPr>
        <w:t xml:space="preserve"> (</w:t>
      </w:r>
      <w:r w:rsidRPr="00F75E3C">
        <w:rPr>
          <w:color w:val="000000"/>
          <w:spacing w:val="-3"/>
          <w:sz w:val="28"/>
          <w:szCs w:val="28"/>
          <w:lang w:val="uk-UA"/>
        </w:rPr>
        <w:t>і</w:t>
      </w:r>
      <w:r w:rsidR="001D2162" w:rsidRPr="00F75E3C">
        <w:rPr>
          <w:color w:val="000000"/>
          <w:spacing w:val="-3"/>
          <w:sz w:val="28"/>
          <w:szCs w:val="28"/>
          <w:lang w:val="uk-UA"/>
        </w:rPr>
        <w:t>нтонац</w:t>
      </w:r>
      <w:r w:rsidRPr="00F75E3C">
        <w:rPr>
          <w:color w:val="000000"/>
          <w:spacing w:val="-3"/>
          <w:sz w:val="28"/>
          <w:szCs w:val="28"/>
          <w:lang w:val="uk-UA"/>
        </w:rPr>
        <w:t>і</w:t>
      </w:r>
      <w:r w:rsidR="001D2162" w:rsidRPr="00F75E3C">
        <w:rPr>
          <w:color w:val="000000"/>
          <w:spacing w:val="-3"/>
          <w:sz w:val="28"/>
          <w:szCs w:val="28"/>
          <w:lang w:val="uk-UA"/>
        </w:rPr>
        <w:t>я, м</w:t>
      </w:r>
      <w:r w:rsidRPr="00F75E3C">
        <w:rPr>
          <w:color w:val="000000"/>
          <w:spacing w:val="-3"/>
          <w:sz w:val="28"/>
          <w:szCs w:val="28"/>
          <w:lang w:val="uk-UA"/>
        </w:rPr>
        <w:t>і</w:t>
      </w:r>
      <w:r w:rsidR="001D2162" w:rsidRPr="00F75E3C">
        <w:rPr>
          <w:color w:val="000000"/>
          <w:spacing w:val="-3"/>
          <w:sz w:val="28"/>
          <w:szCs w:val="28"/>
          <w:lang w:val="uk-UA"/>
        </w:rPr>
        <w:t>м</w:t>
      </w:r>
      <w:r w:rsidRPr="00F75E3C">
        <w:rPr>
          <w:color w:val="000000"/>
          <w:spacing w:val="-3"/>
          <w:sz w:val="28"/>
          <w:szCs w:val="28"/>
          <w:lang w:val="uk-UA"/>
        </w:rPr>
        <w:t>і</w:t>
      </w:r>
      <w:r w:rsidR="001D2162" w:rsidRPr="00F75E3C">
        <w:rPr>
          <w:color w:val="000000"/>
          <w:spacing w:val="-3"/>
          <w:sz w:val="28"/>
          <w:szCs w:val="28"/>
          <w:lang w:val="uk-UA"/>
        </w:rPr>
        <w:t>ка, жест</w:t>
      </w:r>
      <w:r w:rsidRPr="00F75E3C">
        <w:rPr>
          <w:color w:val="000000"/>
          <w:spacing w:val="-3"/>
          <w:sz w:val="28"/>
          <w:szCs w:val="28"/>
          <w:lang w:val="uk-UA"/>
        </w:rPr>
        <w:t>и</w:t>
      </w:r>
      <w:r w:rsidR="001D2162" w:rsidRPr="00F75E3C">
        <w:rPr>
          <w:color w:val="000000"/>
          <w:spacing w:val="-3"/>
          <w:sz w:val="28"/>
          <w:szCs w:val="28"/>
          <w:lang w:val="uk-UA"/>
        </w:rPr>
        <w:t xml:space="preserve"> </w:t>
      </w:r>
      <w:r w:rsidRPr="00F75E3C">
        <w:rPr>
          <w:color w:val="000000"/>
          <w:spacing w:val="-3"/>
          <w:sz w:val="28"/>
          <w:szCs w:val="28"/>
          <w:lang w:val="uk-UA"/>
        </w:rPr>
        <w:t>тощо</w:t>
      </w:r>
      <w:r w:rsidR="001D2162" w:rsidRPr="00F75E3C">
        <w:rPr>
          <w:color w:val="000000"/>
          <w:spacing w:val="-3"/>
          <w:sz w:val="28"/>
          <w:szCs w:val="28"/>
          <w:lang w:val="uk-UA"/>
        </w:rPr>
        <w:t>).</w:t>
      </w:r>
    </w:p>
    <w:p w:rsidR="00386AB2" w:rsidRPr="00F75E3C" w:rsidRDefault="00386AB2" w:rsidP="00B10830">
      <w:pPr>
        <w:shd w:val="clear" w:color="auto" w:fill="FFFFFF"/>
        <w:tabs>
          <w:tab w:val="left" w:pos="350"/>
        </w:tabs>
        <w:spacing w:line="360" w:lineRule="auto"/>
        <w:jc w:val="center"/>
        <w:rPr>
          <w:b/>
          <w:bCs/>
          <w:color w:val="000000"/>
          <w:spacing w:val="-16"/>
          <w:sz w:val="28"/>
          <w:szCs w:val="28"/>
          <w:lang w:val="uk-UA"/>
        </w:rPr>
      </w:pPr>
    </w:p>
    <w:p w:rsidR="00386AB2" w:rsidRPr="00F75E3C" w:rsidRDefault="00386AB2" w:rsidP="00B10830">
      <w:pPr>
        <w:shd w:val="clear" w:color="auto" w:fill="FFFFFF"/>
        <w:tabs>
          <w:tab w:val="left" w:pos="350"/>
        </w:tabs>
        <w:spacing w:line="360" w:lineRule="auto"/>
        <w:jc w:val="center"/>
        <w:rPr>
          <w:b/>
          <w:bCs/>
          <w:color w:val="000000"/>
          <w:spacing w:val="-16"/>
          <w:sz w:val="28"/>
          <w:szCs w:val="28"/>
          <w:lang w:val="uk-UA"/>
        </w:rPr>
      </w:pPr>
    </w:p>
    <w:p w:rsidR="001D2162" w:rsidRPr="00F75E3C" w:rsidRDefault="00203BB5" w:rsidP="00B10830">
      <w:pPr>
        <w:shd w:val="clear" w:color="auto" w:fill="FFFFFF"/>
        <w:tabs>
          <w:tab w:val="left" w:pos="350"/>
        </w:tabs>
        <w:spacing w:line="360" w:lineRule="auto"/>
        <w:jc w:val="center"/>
        <w:rPr>
          <w:b/>
          <w:bCs/>
          <w:color w:val="000000"/>
          <w:spacing w:val="-16"/>
          <w:sz w:val="28"/>
          <w:szCs w:val="28"/>
          <w:lang w:val="uk-UA"/>
        </w:rPr>
      </w:pPr>
      <w:r w:rsidRPr="00F75E3C">
        <w:rPr>
          <w:b/>
          <w:bCs/>
          <w:color w:val="000000"/>
          <w:spacing w:val="-16"/>
          <w:sz w:val="28"/>
          <w:szCs w:val="28"/>
          <w:lang w:val="uk-UA"/>
        </w:rPr>
        <w:lastRenderedPageBreak/>
        <w:t>1.</w:t>
      </w:r>
      <w:r w:rsidR="00973D51" w:rsidRPr="00F75E3C">
        <w:rPr>
          <w:b/>
          <w:bCs/>
          <w:color w:val="000000"/>
          <w:spacing w:val="-16"/>
          <w:sz w:val="28"/>
          <w:szCs w:val="28"/>
          <w:lang w:val="uk-UA"/>
        </w:rPr>
        <w:t>3. Риторика в період середньовіччя</w:t>
      </w:r>
    </w:p>
    <w:p w:rsidR="00973D51" w:rsidRPr="00F75E3C" w:rsidRDefault="00973D51" w:rsidP="00B10830">
      <w:pPr>
        <w:shd w:val="clear" w:color="auto" w:fill="FFFFFF"/>
        <w:tabs>
          <w:tab w:val="left" w:pos="350"/>
        </w:tabs>
        <w:spacing w:line="360" w:lineRule="auto"/>
        <w:jc w:val="center"/>
        <w:rPr>
          <w:b/>
          <w:bCs/>
          <w:sz w:val="28"/>
          <w:szCs w:val="28"/>
          <w:lang w:val="uk-UA"/>
        </w:rPr>
      </w:pPr>
    </w:p>
    <w:p w:rsidR="003F2BE7" w:rsidRPr="00F75E3C" w:rsidRDefault="00973D51" w:rsidP="00B10830">
      <w:pPr>
        <w:shd w:val="clear" w:color="auto" w:fill="FFFFFF"/>
        <w:spacing w:line="360" w:lineRule="auto"/>
        <w:ind w:firstLine="567"/>
        <w:jc w:val="both"/>
        <w:rPr>
          <w:color w:val="000000"/>
          <w:spacing w:val="-6"/>
          <w:sz w:val="28"/>
          <w:szCs w:val="28"/>
          <w:lang w:val="uk-UA"/>
        </w:rPr>
      </w:pPr>
      <w:r w:rsidRPr="00F75E3C">
        <w:rPr>
          <w:color w:val="000000"/>
          <w:spacing w:val="-5"/>
          <w:sz w:val="28"/>
          <w:szCs w:val="28"/>
          <w:lang w:val="uk-UA"/>
        </w:rPr>
        <w:t>У період середньовіччя</w:t>
      </w:r>
      <w:r w:rsidR="001D2162" w:rsidRPr="00F75E3C">
        <w:rPr>
          <w:color w:val="000000"/>
          <w:spacing w:val="-5"/>
          <w:sz w:val="28"/>
          <w:szCs w:val="28"/>
          <w:lang w:val="uk-UA"/>
        </w:rPr>
        <w:t xml:space="preserve"> риторика б</w:t>
      </w:r>
      <w:r w:rsidRPr="00F75E3C">
        <w:rPr>
          <w:color w:val="000000"/>
          <w:spacing w:val="-5"/>
          <w:sz w:val="28"/>
          <w:szCs w:val="28"/>
          <w:lang w:val="uk-UA"/>
        </w:rPr>
        <w:t>у</w:t>
      </w:r>
      <w:r w:rsidR="001D2162" w:rsidRPr="00F75E3C">
        <w:rPr>
          <w:color w:val="000000"/>
          <w:spacing w:val="-5"/>
          <w:sz w:val="28"/>
          <w:szCs w:val="28"/>
          <w:lang w:val="uk-UA"/>
        </w:rPr>
        <w:t>ла одн</w:t>
      </w:r>
      <w:r w:rsidRPr="00F75E3C">
        <w:rPr>
          <w:color w:val="000000"/>
          <w:spacing w:val="-5"/>
          <w:sz w:val="28"/>
          <w:szCs w:val="28"/>
          <w:lang w:val="uk-UA"/>
        </w:rPr>
        <w:t>ією</w:t>
      </w:r>
      <w:r w:rsidR="001D2162" w:rsidRPr="00F75E3C">
        <w:rPr>
          <w:color w:val="000000"/>
          <w:spacing w:val="-5"/>
          <w:sz w:val="28"/>
          <w:szCs w:val="28"/>
          <w:lang w:val="uk-UA"/>
        </w:rPr>
        <w:t xml:space="preserve"> з </w:t>
      </w:r>
      <w:r w:rsidRPr="00F75E3C">
        <w:rPr>
          <w:color w:val="000000"/>
          <w:spacing w:val="-5"/>
          <w:sz w:val="28"/>
          <w:szCs w:val="28"/>
          <w:lang w:val="uk-UA"/>
        </w:rPr>
        <w:t>най</w:t>
      </w:r>
      <w:r w:rsidR="001D2162" w:rsidRPr="00F75E3C">
        <w:rPr>
          <w:color w:val="000000"/>
          <w:spacing w:val="-5"/>
          <w:sz w:val="28"/>
          <w:szCs w:val="28"/>
          <w:lang w:val="uk-UA"/>
        </w:rPr>
        <w:t>популярн</w:t>
      </w:r>
      <w:r w:rsidRPr="00F75E3C">
        <w:rPr>
          <w:color w:val="000000"/>
          <w:spacing w:val="-5"/>
          <w:sz w:val="28"/>
          <w:szCs w:val="28"/>
          <w:lang w:val="uk-UA"/>
        </w:rPr>
        <w:t>іши</w:t>
      </w:r>
      <w:r w:rsidR="001D2162" w:rsidRPr="00F75E3C">
        <w:rPr>
          <w:color w:val="000000"/>
          <w:spacing w:val="-5"/>
          <w:sz w:val="28"/>
          <w:szCs w:val="28"/>
          <w:lang w:val="uk-UA"/>
        </w:rPr>
        <w:t xml:space="preserve">х </w:t>
      </w:r>
      <w:r w:rsidR="00B00D48" w:rsidRPr="00F75E3C">
        <w:rPr>
          <w:color w:val="000000"/>
          <w:spacing w:val="-5"/>
          <w:sz w:val="28"/>
          <w:szCs w:val="28"/>
          <w:lang w:val="uk-UA"/>
        </w:rPr>
        <w:t>наук,</w:t>
      </w:r>
      <w:r w:rsidRPr="00F75E3C">
        <w:rPr>
          <w:color w:val="000000"/>
          <w:spacing w:val="-5"/>
          <w:sz w:val="28"/>
          <w:szCs w:val="28"/>
          <w:lang w:val="uk-UA"/>
        </w:rPr>
        <w:t xml:space="preserve"> і</w:t>
      </w:r>
      <w:r w:rsidR="001D2162" w:rsidRPr="00F75E3C">
        <w:rPr>
          <w:color w:val="000000"/>
          <w:spacing w:val="-5"/>
          <w:sz w:val="28"/>
          <w:szCs w:val="28"/>
          <w:lang w:val="uk-UA"/>
        </w:rPr>
        <w:t xml:space="preserve"> </w:t>
      </w:r>
      <w:r w:rsidR="001D2162" w:rsidRPr="00F75E3C">
        <w:rPr>
          <w:color w:val="000000"/>
          <w:spacing w:val="-6"/>
          <w:sz w:val="28"/>
          <w:szCs w:val="28"/>
          <w:lang w:val="uk-UA"/>
        </w:rPr>
        <w:t xml:space="preserve">входила </w:t>
      </w:r>
      <w:r w:rsidR="003F2BE7" w:rsidRPr="00F75E3C">
        <w:rPr>
          <w:color w:val="000000"/>
          <w:spacing w:val="-6"/>
          <w:sz w:val="28"/>
          <w:szCs w:val="28"/>
          <w:lang w:val="uk-UA"/>
        </w:rPr>
        <w:t>в перелік наук, якими</w:t>
      </w:r>
      <w:r w:rsidR="001D2162" w:rsidRPr="00F75E3C">
        <w:rPr>
          <w:color w:val="000000"/>
          <w:spacing w:val="-6"/>
          <w:sz w:val="28"/>
          <w:szCs w:val="28"/>
          <w:lang w:val="uk-UA"/>
        </w:rPr>
        <w:t xml:space="preserve"> </w:t>
      </w:r>
      <w:r w:rsidR="003F2BE7" w:rsidRPr="00F75E3C">
        <w:rPr>
          <w:color w:val="000000"/>
          <w:spacing w:val="-6"/>
          <w:sz w:val="28"/>
          <w:szCs w:val="28"/>
          <w:lang w:val="uk-UA"/>
        </w:rPr>
        <w:t xml:space="preserve">повинен був володіти кожний, хто </w:t>
      </w:r>
      <w:r w:rsidR="00CE4CEF" w:rsidRPr="00F75E3C">
        <w:rPr>
          <w:color w:val="000000"/>
          <w:spacing w:val="-6"/>
          <w:sz w:val="28"/>
          <w:szCs w:val="28"/>
          <w:lang w:val="uk-UA"/>
        </w:rPr>
        <w:t>претендував</w:t>
      </w:r>
      <w:r w:rsidR="003F2BE7" w:rsidRPr="00F75E3C">
        <w:rPr>
          <w:color w:val="000000"/>
          <w:spacing w:val="-6"/>
          <w:sz w:val="28"/>
          <w:szCs w:val="28"/>
          <w:lang w:val="uk-UA"/>
        </w:rPr>
        <w:t xml:space="preserve"> на звання освіченої людини.</w:t>
      </w:r>
    </w:p>
    <w:p w:rsidR="003F2BE7" w:rsidRPr="00F75E3C" w:rsidRDefault="003F2BE7" w:rsidP="00B10830">
      <w:pPr>
        <w:shd w:val="clear" w:color="auto" w:fill="FFFFFF"/>
        <w:spacing w:line="360" w:lineRule="auto"/>
        <w:ind w:firstLine="567"/>
        <w:jc w:val="both"/>
        <w:rPr>
          <w:spacing w:val="-6"/>
          <w:sz w:val="28"/>
          <w:szCs w:val="28"/>
          <w:lang w:val="uk-UA"/>
        </w:rPr>
      </w:pPr>
      <w:r w:rsidRPr="00F75E3C">
        <w:rPr>
          <w:color w:val="000000"/>
          <w:spacing w:val="-6"/>
          <w:sz w:val="28"/>
          <w:szCs w:val="28"/>
          <w:lang w:val="uk-UA"/>
        </w:rPr>
        <w:t xml:space="preserve">Уже в ті часи була помічена цікава психологічна закономірність: як тільки оратор починав читати по написаному – у слухачів одразу падала довіра до джерела інформації. Перше, що спадає на думку слухачам – промову оратору хтось написав. Невипадково Петро І у 1709 році видав указ «Господам сенаторам речь в присутствии держать, но токмо своими словами, дабы дурь каждого видна была» </w:t>
      </w:r>
      <w:r w:rsidRPr="00F75E3C">
        <w:rPr>
          <w:spacing w:val="-6"/>
          <w:sz w:val="28"/>
          <w:szCs w:val="28"/>
          <w:lang w:val="uk-UA"/>
        </w:rPr>
        <w:t>[</w:t>
      </w:r>
      <w:r w:rsidR="00DF4409" w:rsidRPr="00F75E3C">
        <w:rPr>
          <w:spacing w:val="-6"/>
          <w:sz w:val="28"/>
          <w:szCs w:val="28"/>
        </w:rPr>
        <w:t>11</w:t>
      </w:r>
      <w:r w:rsidR="003665B8" w:rsidRPr="00F75E3C">
        <w:rPr>
          <w:spacing w:val="-6"/>
          <w:sz w:val="28"/>
          <w:szCs w:val="28"/>
          <w:lang w:val="uk-UA"/>
        </w:rPr>
        <w:t>,</w:t>
      </w:r>
      <w:r w:rsidRPr="00F75E3C">
        <w:rPr>
          <w:spacing w:val="-6"/>
          <w:sz w:val="28"/>
          <w:szCs w:val="28"/>
          <w:lang w:val="uk-UA"/>
        </w:rPr>
        <w:t xml:space="preserve"> </w:t>
      </w:r>
      <w:r w:rsidR="003665B8" w:rsidRPr="00F75E3C">
        <w:rPr>
          <w:spacing w:val="-6"/>
          <w:sz w:val="28"/>
          <w:szCs w:val="28"/>
          <w:lang w:val="uk-UA"/>
        </w:rPr>
        <w:t>с</w:t>
      </w:r>
      <w:r w:rsidRPr="00F75E3C">
        <w:rPr>
          <w:spacing w:val="-6"/>
          <w:sz w:val="28"/>
          <w:szCs w:val="28"/>
          <w:lang w:val="uk-UA"/>
        </w:rPr>
        <w:t>. 123.]</w:t>
      </w:r>
    </w:p>
    <w:p w:rsidR="00C161A7" w:rsidRPr="00F75E3C" w:rsidRDefault="00C161A7" w:rsidP="00B10830">
      <w:pPr>
        <w:shd w:val="clear" w:color="auto" w:fill="FFFFFF"/>
        <w:spacing w:line="360" w:lineRule="auto"/>
        <w:ind w:firstLine="567"/>
        <w:jc w:val="both"/>
        <w:rPr>
          <w:sz w:val="28"/>
          <w:szCs w:val="28"/>
          <w:lang w:val="uk-UA"/>
        </w:rPr>
      </w:pPr>
      <w:r w:rsidRPr="00F75E3C">
        <w:rPr>
          <w:color w:val="000000"/>
          <w:spacing w:val="-4"/>
          <w:sz w:val="28"/>
          <w:szCs w:val="28"/>
          <w:lang w:val="uk-UA"/>
        </w:rPr>
        <w:t>У середньовічних університетах на факультетах мистец</w:t>
      </w:r>
      <w:r w:rsidRPr="00F75E3C">
        <w:rPr>
          <w:color w:val="000000"/>
          <w:spacing w:val="-8"/>
          <w:sz w:val="28"/>
          <w:szCs w:val="28"/>
          <w:lang w:val="uk-UA"/>
        </w:rPr>
        <w:t xml:space="preserve">тв щорічно проводились так звані </w:t>
      </w:r>
      <w:r w:rsidRPr="00F75E3C">
        <w:rPr>
          <w:i/>
          <w:iCs/>
          <w:color w:val="000000"/>
          <w:spacing w:val="-8"/>
          <w:sz w:val="28"/>
          <w:szCs w:val="28"/>
          <w:lang w:val="uk-UA"/>
        </w:rPr>
        <w:t xml:space="preserve">«диспутації про що завгодно», </w:t>
      </w:r>
      <w:r w:rsidRPr="00F75E3C">
        <w:rPr>
          <w:color w:val="000000"/>
          <w:spacing w:val="-8"/>
          <w:sz w:val="28"/>
          <w:szCs w:val="28"/>
          <w:lang w:val="uk-UA"/>
        </w:rPr>
        <w:t>які</w:t>
      </w:r>
      <w:r w:rsidRPr="00F75E3C">
        <w:rPr>
          <w:color w:val="000000"/>
          <w:spacing w:val="-5"/>
          <w:sz w:val="28"/>
          <w:szCs w:val="28"/>
          <w:lang w:val="uk-UA"/>
        </w:rPr>
        <w:t xml:space="preserve"> інколи тривали по кілька тижнів. За словами університетських істориків, диспутаційний акт скоріше нагадував велику урочисту подію, під час якої магістри демонстрували своїм колегам усю глибину набутих знань та вміння їх відстоювати в гарячих публічних суперечках. Відбувалася ця урочиста подія таким чином.</w:t>
      </w:r>
    </w:p>
    <w:p w:rsidR="00C161A7" w:rsidRPr="00F75E3C" w:rsidRDefault="00C161A7" w:rsidP="00B10830">
      <w:pPr>
        <w:shd w:val="clear" w:color="auto" w:fill="FFFFFF"/>
        <w:spacing w:line="360" w:lineRule="auto"/>
        <w:ind w:firstLine="567"/>
        <w:jc w:val="both"/>
        <w:rPr>
          <w:sz w:val="28"/>
          <w:szCs w:val="28"/>
          <w:lang w:val="uk-UA"/>
        </w:rPr>
      </w:pPr>
      <w:r w:rsidRPr="00F75E3C">
        <w:rPr>
          <w:color w:val="000000"/>
          <w:spacing w:val="-3"/>
          <w:sz w:val="28"/>
          <w:szCs w:val="28"/>
          <w:lang w:val="uk-UA"/>
        </w:rPr>
        <w:t>З магістрів факультету обирався один, який умів диспутувати про що завгодно. Він називався</w:t>
      </w:r>
      <w:r w:rsidRPr="00F75E3C">
        <w:rPr>
          <w:color w:val="000000"/>
          <w:spacing w:val="-5"/>
          <w:sz w:val="28"/>
          <w:szCs w:val="28"/>
          <w:lang w:val="uk-UA"/>
        </w:rPr>
        <w:t xml:space="preserve"> </w:t>
      </w:r>
      <w:r w:rsidRPr="00F75E3C">
        <w:rPr>
          <w:i/>
          <w:iCs/>
          <w:color w:val="000000"/>
          <w:spacing w:val="-5"/>
          <w:sz w:val="28"/>
          <w:szCs w:val="28"/>
          <w:lang w:val="uk-UA"/>
        </w:rPr>
        <w:t xml:space="preserve">кводлібетарієм, </w:t>
      </w:r>
      <w:r w:rsidRPr="00F75E3C">
        <w:rPr>
          <w:color w:val="000000"/>
          <w:spacing w:val="-5"/>
          <w:sz w:val="28"/>
          <w:szCs w:val="28"/>
          <w:lang w:val="uk-UA"/>
        </w:rPr>
        <w:t>що в перекладі з латини означає «що завгодно»</w:t>
      </w:r>
      <w:r w:rsidRPr="00F75E3C">
        <w:rPr>
          <w:color w:val="000000"/>
          <w:spacing w:val="-4"/>
          <w:sz w:val="28"/>
          <w:szCs w:val="28"/>
          <w:lang w:val="uk-UA"/>
        </w:rPr>
        <w:t>.</w:t>
      </w:r>
    </w:p>
    <w:p w:rsidR="005F580C" w:rsidRPr="00F75E3C" w:rsidRDefault="00C161A7" w:rsidP="00B10830">
      <w:pPr>
        <w:shd w:val="clear" w:color="auto" w:fill="FFFFFF"/>
        <w:spacing w:line="360" w:lineRule="auto"/>
        <w:ind w:firstLine="567"/>
        <w:jc w:val="both"/>
        <w:rPr>
          <w:color w:val="000000"/>
          <w:spacing w:val="-6"/>
          <w:sz w:val="28"/>
          <w:szCs w:val="28"/>
          <w:lang w:val="uk-UA"/>
        </w:rPr>
      </w:pPr>
      <w:r w:rsidRPr="00F75E3C">
        <w:rPr>
          <w:color w:val="000000"/>
          <w:spacing w:val="-3"/>
          <w:sz w:val="28"/>
          <w:szCs w:val="28"/>
          <w:lang w:val="uk-UA"/>
        </w:rPr>
        <w:t xml:space="preserve">Дія відбувалася в найбільшій залі, </w:t>
      </w:r>
      <w:r w:rsidR="005F580C" w:rsidRPr="00F75E3C">
        <w:rPr>
          <w:color w:val="000000"/>
          <w:spacing w:val="-3"/>
          <w:sz w:val="28"/>
          <w:szCs w:val="28"/>
          <w:lang w:val="uk-UA"/>
        </w:rPr>
        <w:t>наповненій</w:t>
      </w:r>
      <w:r w:rsidRPr="00F75E3C">
        <w:rPr>
          <w:color w:val="000000"/>
          <w:spacing w:val="-3"/>
          <w:sz w:val="28"/>
          <w:szCs w:val="28"/>
          <w:lang w:val="uk-UA"/>
        </w:rPr>
        <w:t xml:space="preserve"> </w:t>
      </w:r>
      <w:r w:rsidR="005F580C" w:rsidRPr="00F75E3C">
        <w:rPr>
          <w:color w:val="000000"/>
          <w:spacing w:val="-3"/>
          <w:sz w:val="28"/>
          <w:szCs w:val="28"/>
          <w:lang w:val="uk-UA"/>
        </w:rPr>
        <w:t>студентами та магістрантами</w:t>
      </w:r>
      <w:r w:rsidRPr="00F75E3C">
        <w:rPr>
          <w:color w:val="000000"/>
          <w:spacing w:val="-5"/>
          <w:sz w:val="28"/>
          <w:szCs w:val="28"/>
          <w:lang w:val="uk-UA"/>
        </w:rPr>
        <w:t xml:space="preserve">. </w:t>
      </w:r>
      <w:r w:rsidR="00976EB7" w:rsidRPr="00F75E3C">
        <w:rPr>
          <w:color w:val="000000"/>
          <w:spacing w:val="-5"/>
          <w:sz w:val="28"/>
          <w:szCs w:val="28"/>
          <w:lang w:val="uk-UA"/>
        </w:rPr>
        <w:t xml:space="preserve">Лекції в цей день відмінялися. </w:t>
      </w:r>
      <w:r w:rsidR="005F580C" w:rsidRPr="00F75E3C">
        <w:rPr>
          <w:color w:val="000000"/>
          <w:spacing w:val="-5"/>
          <w:sz w:val="28"/>
          <w:szCs w:val="28"/>
          <w:lang w:val="uk-UA"/>
        </w:rPr>
        <w:t xml:space="preserve">У заходах </w:t>
      </w:r>
      <w:r w:rsidR="00CE4CEF" w:rsidRPr="00F75E3C">
        <w:rPr>
          <w:color w:val="000000"/>
          <w:spacing w:val="-5"/>
          <w:sz w:val="28"/>
          <w:szCs w:val="28"/>
          <w:lang w:val="uk-UA"/>
        </w:rPr>
        <w:t>обов’язковою</w:t>
      </w:r>
      <w:r w:rsidR="005F580C" w:rsidRPr="00F75E3C">
        <w:rPr>
          <w:color w:val="000000"/>
          <w:spacing w:val="-5"/>
          <w:sz w:val="28"/>
          <w:szCs w:val="28"/>
          <w:lang w:val="uk-UA"/>
        </w:rPr>
        <w:t xml:space="preserve"> брали участь </w:t>
      </w:r>
      <w:r w:rsidRPr="00F75E3C">
        <w:rPr>
          <w:color w:val="000000"/>
          <w:spacing w:val="-5"/>
          <w:sz w:val="28"/>
          <w:szCs w:val="28"/>
          <w:lang w:val="uk-UA"/>
        </w:rPr>
        <w:t>ректор</w:t>
      </w:r>
      <w:r w:rsidR="005F580C" w:rsidRPr="00F75E3C">
        <w:rPr>
          <w:color w:val="000000"/>
          <w:spacing w:val="-5"/>
          <w:sz w:val="28"/>
          <w:szCs w:val="28"/>
          <w:lang w:val="uk-UA"/>
        </w:rPr>
        <w:t xml:space="preserve"> і</w:t>
      </w:r>
      <w:r w:rsidRPr="00F75E3C">
        <w:rPr>
          <w:color w:val="000000"/>
          <w:spacing w:val="-5"/>
          <w:sz w:val="28"/>
          <w:szCs w:val="28"/>
          <w:lang w:val="uk-UA"/>
        </w:rPr>
        <w:t xml:space="preserve"> декан, </w:t>
      </w:r>
      <w:r w:rsidR="005F580C" w:rsidRPr="00F75E3C">
        <w:rPr>
          <w:color w:val="000000"/>
          <w:spacing w:val="-5"/>
          <w:sz w:val="28"/>
          <w:szCs w:val="28"/>
          <w:lang w:val="uk-UA"/>
        </w:rPr>
        <w:t>які повинні були спостерігати</w:t>
      </w:r>
      <w:r w:rsidRPr="00F75E3C">
        <w:rPr>
          <w:color w:val="000000"/>
          <w:spacing w:val="-1"/>
          <w:sz w:val="28"/>
          <w:szCs w:val="28"/>
          <w:lang w:val="uk-UA"/>
        </w:rPr>
        <w:t xml:space="preserve"> за ходом диспут</w:t>
      </w:r>
      <w:r w:rsidR="005F580C" w:rsidRPr="00F75E3C">
        <w:rPr>
          <w:color w:val="000000"/>
          <w:spacing w:val="-1"/>
          <w:sz w:val="28"/>
          <w:szCs w:val="28"/>
          <w:lang w:val="uk-UA"/>
        </w:rPr>
        <w:t>у</w:t>
      </w:r>
      <w:r w:rsidRPr="00F75E3C">
        <w:rPr>
          <w:color w:val="000000"/>
          <w:spacing w:val="-1"/>
          <w:sz w:val="28"/>
          <w:szCs w:val="28"/>
          <w:lang w:val="uk-UA"/>
        </w:rPr>
        <w:t>, маг</w:t>
      </w:r>
      <w:r w:rsidR="005F580C" w:rsidRPr="00F75E3C">
        <w:rPr>
          <w:color w:val="000000"/>
          <w:spacing w:val="-1"/>
          <w:sz w:val="28"/>
          <w:szCs w:val="28"/>
          <w:lang w:val="uk-UA"/>
        </w:rPr>
        <w:t>і</w:t>
      </w:r>
      <w:r w:rsidRPr="00F75E3C">
        <w:rPr>
          <w:color w:val="000000"/>
          <w:spacing w:val="-1"/>
          <w:sz w:val="28"/>
          <w:szCs w:val="28"/>
          <w:lang w:val="uk-UA"/>
        </w:rPr>
        <w:t>стр</w:t>
      </w:r>
      <w:r w:rsidR="005F580C" w:rsidRPr="00F75E3C">
        <w:rPr>
          <w:color w:val="000000"/>
          <w:spacing w:val="-1"/>
          <w:sz w:val="28"/>
          <w:szCs w:val="28"/>
          <w:lang w:val="uk-UA"/>
        </w:rPr>
        <w:t>и</w:t>
      </w:r>
      <w:r w:rsidRPr="00F75E3C">
        <w:rPr>
          <w:color w:val="000000"/>
          <w:spacing w:val="-1"/>
          <w:sz w:val="28"/>
          <w:szCs w:val="28"/>
          <w:lang w:val="uk-UA"/>
        </w:rPr>
        <w:t xml:space="preserve">, </w:t>
      </w:r>
      <w:r w:rsidR="005F580C" w:rsidRPr="00F75E3C">
        <w:rPr>
          <w:color w:val="000000"/>
          <w:spacing w:val="-1"/>
          <w:sz w:val="28"/>
          <w:szCs w:val="28"/>
          <w:lang w:val="uk-UA"/>
        </w:rPr>
        <w:t>які повинні були виступати в якості опонентів</w:t>
      </w:r>
      <w:r w:rsidRPr="00F75E3C">
        <w:rPr>
          <w:color w:val="000000"/>
          <w:spacing w:val="-5"/>
          <w:sz w:val="28"/>
          <w:szCs w:val="28"/>
          <w:lang w:val="uk-UA"/>
        </w:rPr>
        <w:t>, доктор</w:t>
      </w:r>
      <w:r w:rsidR="005F580C" w:rsidRPr="00F75E3C">
        <w:rPr>
          <w:color w:val="000000"/>
          <w:spacing w:val="-5"/>
          <w:sz w:val="28"/>
          <w:szCs w:val="28"/>
          <w:lang w:val="uk-UA"/>
        </w:rPr>
        <w:t>и</w:t>
      </w:r>
      <w:r w:rsidRPr="00F75E3C">
        <w:rPr>
          <w:color w:val="000000"/>
          <w:spacing w:val="-5"/>
          <w:sz w:val="28"/>
          <w:szCs w:val="28"/>
          <w:lang w:val="uk-UA"/>
        </w:rPr>
        <w:t xml:space="preserve"> факультет</w:t>
      </w:r>
      <w:r w:rsidR="005F580C" w:rsidRPr="00F75E3C">
        <w:rPr>
          <w:color w:val="000000"/>
          <w:spacing w:val="-5"/>
          <w:sz w:val="28"/>
          <w:szCs w:val="28"/>
          <w:lang w:val="uk-UA"/>
        </w:rPr>
        <w:t>і</w:t>
      </w:r>
      <w:r w:rsidRPr="00F75E3C">
        <w:rPr>
          <w:color w:val="000000"/>
          <w:spacing w:val="-5"/>
          <w:sz w:val="28"/>
          <w:szCs w:val="28"/>
          <w:lang w:val="uk-UA"/>
        </w:rPr>
        <w:t>в, бакалавр</w:t>
      </w:r>
      <w:r w:rsidR="005F580C" w:rsidRPr="00F75E3C">
        <w:rPr>
          <w:color w:val="000000"/>
          <w:spacing w:val="-5"/>
          <w:sz w:val="28"/>
          <w:szCs w:val="28"/>
          <w:lang w:val="uk-UA"/>
        </w:rPr>
        <w:t>и</w:t>
      </w:r>
      <w:r w:rsidRPr="00F75E3C">
        <w:rPr>
          <w:color w:val="000000"/>
          <w:spacing w:val="-5"/>
          <w:sz w:val="28"/>
          <w:szCs w:val="28"/>
          <w:lang w:val="uk-UA"/>
        </w:rPr>
        <w:t xml:space="preserve"> </w:t>
      </w:r>
      <w:r w:rsidR="005F580C" w:rsidRPr="00F75E3C">
        <w:rPr>
          <w:color w:val="000000"/>
          <w:spacing w:val="-5"/>
          <w:sz w:val="28"/>
          <w:szCs w:val="28"/>
          <w:lang w:val="uk-UA"/>
        </w:rPr>
        <w:t>мистецтв та всі бажаючі.</w:t>
      </w:r>
      <w:r w:rsidRPr="00F75E3C">
        <w:rPr>
          <w:color w:val="000000"/>
          <w:spacing w:val="-6"/>
          <w:sz w:val="28"/>
          <w:szCs w:val="28"/>
          <w:lang w:val="uk-UA"/>
        </w:rPr>
        <w:t xml:space="preserve"> </w:t>
      </w:r>
    </w:p>
    <w:p w:rsidR="00B24E52" w:rsidRPr="00F75E3C" w:rsidRDefault="005F580C" w:rsidP="00B10830">
      <w:pPr>
        <w:shd w:val="clear" w:color="auto" w:fill="FFFFFF"/>
        <w:spacing w:line="360" w:lineRule="auto"/>
        <w:ind w:firstLine="567"/>
        <w:jc w:val="both"/>
        <w:rPr>
          <w:color w:val="000000"/>
          <w:spacing w:val="-3"/>
          <w:sz w:val="28"/>
          <w:szCs w:val="28"/>
          <w:lang w:val="uk-UA"/>
        </w:rPr>
      </w:pPr>
      <w:r w:rsidRPr="00F75E3C">
        <w:rPr>
          <w:color w:val="000000"/>
          <w:spacing w:val="-5"/>
          <w:sz w:val="28"/>
          <w:szCs w:val="28"/>
          <w:lang w:val="uk-UA"/>
        </w:rPr>
        <w:t>К</w:t>
      </w:r>
      <w:r w:rsidR="00C161A7" w:rsidRPr="00F75E3C">
        <w:rPr>
          <w:color w:val="000000"/>
          <w:spacing w:val="-5"/>
          <w:sz w:val="28"/>
          <w:szCs w:val="28"/>
          <w:lang w:val="uk-UA"/>
        </w:rPr>
        <w:t>водл</w:t>
      </w:r>
      <w:r w:rsidRPr="00F75E3C">
        <w:rPr>
          <w:color w:val="000000"/>
          <w:spacing w:val="-5"/>
          <w:sz w:val="28"/>
          <w:szCs w:val="28"/>
          <w:lang w:val="uk-UA"/>
        </w:rPr>
        <w:t>і</w:t>
      </w:r>
      <w:r w:rsidR="00C161A7" w:rsidRPr="00F75E3C">
        <w:rPr>
          <w:color w:val="000000"/>
          <w:spacing w:val="-5"/>
          <w:sz w:val="28"/>
          <w:szCs w:val="28"/>
          <w:lang w:val="uk-UA"/>
        </w:rPr>
        <w:t>бетар</w:t>
      </w:r>
      <w:r w:rsidRPr="00F75E3C">
        <w:rPr>
          <w:color w:val="000000"/>
          <w:spacing w:val="-5"/>
          <w:sz w:val="28"/>
          <w:szCs w:val="28"/>
          <w:lang w:val="uk-UA"/>
        </w:rPr>
        <w:t>і</w:t>
      </w:r>
      <w:r w:rsidR="00C161A7" w:rsidRPr="00F75E3C">
        <w:rPr>
          <w:color w:val="000000"/>
          <w:spacing w:val="-5"/>
          <w:sz w:val="28"/>
          <w:szCs w:val="28"/>
          <w:lang w:val="uk-UA"/>
        </w:rPr>
        <w:t>й, в</w:t>
      </w:r>
      <w:r w:rsidRPr="00F75E3C">
        <w:rPr>
          <w:color w:val="000000"/>
          <w:spacing w:val="-5"/>
          <w:sz w:val="28"/>
          <w:szCs w:val="28"/>
          <w:lang w:val="uk-UA"/>
        </w:rPr>
        <w:t>и</w:t>
      </w:r>
      <w:r w:rsidR="00C161A7" w:rsidRPr="00F75E3C">
        <w:rPr>
          <w:color w:val="000000"/>
          <w:spacing w:val="-5"/>
          <w:sz w:val="28"/>
          <w:szCs w:val="28"/>
          <w:lang w:val="uk-UA"/>
        </w:rPr>
        <w:t>ходи</w:t>
      </w:r>
      <w:r w:rsidRPr="00F75E3C">
        <w:rPr>
          <w:color w:val="000000"/>
          <w:spacing w:val="-5"/>
          <w:sz w:val="28"/>
          <w:szCs w:val="28"/>
          <w:lang w:val="uk-UA"/>
        </w:rPr>
        <w:t>в</w:t>
      </w:r>
      <w:r w:rsidR="00C161A7" w:rsidRPr="00F75E3C">
        <w:rPr>
          <w:color w:val="000000"/>
          <w:spacing w:val="-5"/>
          <w:sz w:val="28"/>
          <w:szCs w:val="28"/>
          <w:lang w:val="uk-UA"/>
        </w:rPr>
        <w:t xml:space="preserve"> на кафедру, </w:t>
      </w:r>
      <w:r w:rsidR="00976EB7" w:rsidRPr="00F75E3C">
        <w:rPr>
          <w:color w:val="000000"/>
          <w:spacing w:val="-5"/>
          <w:sz w:val="28"/>
          <w:szCs w:val="28"/>
          <w:lang w:val="uk-UA"/>
        </w:rPr>
        <w:t xml:space="preserve">вітав зібрання, </w:t>
      </w:r>
      <w:r w:rsidRPr="00F75E3C">
        <w:rPr>
          <w:color w:val="000000"/>
          <w:spacing w:val="-5"/>
          <w:sz w:val="28"/>
          <w:szCs w:val="28"/>
          <w:lang w:val="uk-UA"/>
        </w:rPr>
        <w:t>виголошував промову</w:t>
      </w:r>
      <w:r w:rsidR="00C161A7" w:rsidRPr="00F75E3C">
        <w:rPr>
          <w:color w:val="000000"/>
          <w:spacing w:val="-5"/>
          <w:sz w:val="28"/>
          <w:szCs w:val="28"/>
          <w:lang w:val="uk-UA"/>
        </w:rPr>
        <w:t xml:space="preserve">, </w:t>
      </w:r>
      <w:r w:rsidR="00976EB7" w:rsidRPr="00F75E3C">
        <w:rPr>
          <w:color w:val="000000"/>
          <w:spacing w:val="-5"/>
          <w:sz w:val="28"/>
          <w:szCs w:val="28"/>
          <w:lang w:val="uk-UA"/>
        </w:rPr>
        <w:t>а</w:t>
      </w:r>
      <w:r w:rsidR="00C161A7" w:rsidRPr="00F75E3C">
        <w:rPr>
          <w:color w:val="000000"/>
          <w:spacing w:val="-5"/>
          <w:sz w:val="28"/>
          <w:szCs w:val="28"/>
          <w:lang w:val="uk-UA"/>
        </w:rPr>
        <w:t xml:space="preserve"> </w:t>
      </w:r>
      <w:r w:rsidR="00976EB7" w:rsidRPr="00F75E3C">
        <w:rPr>
          <w:color w:val="000000"/>
          <w:spacing w:val="-5"/>
          <w:sz w:val="28"/>
          <w:szCs w:val="28"/>
          <w:lang w:val="uk-UA"/>
        </w:rPr>
        <w:t>на завершення промови висував тези чи ставив питання, які й повинні були стати</w:t>
      </w:r>
      <w:r w:rsidR="00976EB7" w:rsidRPr="00F75E3C">
        <w:rPr>
          <w:color w:val="000000"/>
          <w:spacing w:val="-8"/>
          <w:sz w:val="28"/>
          <w:szCs w:val="28"/>
          <w:lang w:val="uk-UA"/>
        </w:rPr>
        <w:t xml:space="preserve"> </w:t>
      </w:r>
      <w:r w:rsidR="00976EB7" w:rsidRPr="00F75E3C">
        <w:rPr>
          <w:color w:val="000000"/>
          <w:spacing w:val="-5"/>
          <w:sz w:val="28"/>
          <w:szCs w:val="28"/>
          <w:lang w:val="uk-UA"/>
        </w:rPr>
        <w:t>предметом диспуту. Після чого він</w:t>
      </w:r>
      <w:r w:rsidRPr="00F75E3C">
        <w:rPr>
          <w:color w:val="000000"/>
          <w:spacing w:val="-5"/>
          <w:sz w:val="28"/>
          <w:szCs w:val="28"/>
          <w:lang w:val="uk-UA"/>
        </w:rPr>
        <w:t xml:space="preserve"> закликав присутніх у залі «нападати»</w:t>
      </w:r>
      <w:r w:rsidR="00C161A7" w:rsidRPr="00F75E3C">
        <w:rPr>
          <w:color w:val="000000"/>
          <w:spacing w:val="-5"/>
          <w:sz w:val="28"/>
          <w:szCs w:val="28"/>
          <w:lang w:val="uk-UA"/>
        </w:rPr>
        <w:t xml:space="preserve"> </w:t>
      </w:r>
      <w:r w:rsidRPr="00F75E3C">
        <w:rPr>
          <w:color w:val="000000"/>
          <w:spacing w:val="-5"/>
          <w:sz w:val="28"/>
          <w:szCs w:val="28"/>
          <w:lang w:val="uk-UA"/>
        </w:rPr>
        <w:t>на нього</w:t>
      </w:r>
      <w:r w:rsidRPr="00F75E3C">
        <w:rPr>
          <w:color w:val="000000"/>
          <w:spacing w:val="-3"/>
          <w:sz w:val="28"/>
          <w:szCs w:val="28"/>
          <w:lang w:val="uk-UA"/>
        </w:rPr>
        <w:t xml:space="preserve">, спростовуючи тези його доповіді, з якими </w:t>
      </w:r>
      <w:r w:rsidR="00976EB7" w:rsidRPr="00F75E3C">
        <w:rPr>
          <w:color w:val="000000"/>
          <w:spacing w:val="-3"/>
          <w:sz w:val="28"/>
          <w:szCs w:val="28"/>
          <w:lang w:val="uk-UA"/>
        </w:rPr>
        <w:t xml:space="preserve">вони </w:t>
      </w:r>
      <w:r w:rsidRPr="00F75E3C">
        <w:rPr>
          <w:color w:val="000000"/>
          <w:spacing w:val="-3"/>
          <w:sz w:val="28"/>
          <w:szCs w:val="28"/>
          <w:lang w:val="uk-UA"/>
        </w:rPr>
        <w:t>були ознайомлені заздалегідь.</w:t>
      </w:r>
      <w:r w:rsidR="00B24E52" w:rsidRPr="00F75E3C">
        <w:rPr>
          <w:color w:val="000000"/>
          <w:spacing w:val="-3"/>
          <w:sz w:val="28"/>
          <w:szCs w:val="28"/>
          <w:lang w:val="uk-UA"/>
        </w:rPr>
        <w:t xml:space="preserve"> </w:t>
      </w:r>
      <w:r w:rsidR="00976EB7" w:rsidRPr="00F75E3C">
        <w:rPr>
          <w:color w:val="000000"/>
          <w:spacing w:val="-3"/>
          <w:sz w:val="28"/>
          <w:szCs w:val="28"/>
          <w:lang w:val="uk-UA"/>
        </w:rPr>
        <w:t>Головним з</w:t>
      </w:r>
      <w:r w:rsidR="00B24E52" w:rsidRPr="00F75E3C">
        <w:rPr>
          <w:color w:val="000000"/>
          <w:spacing w:val="-3"/>
          <w:sz w:val="28"/>
          <w:szCs w:val="28"/>
          <w:lang w:val="uk-UA"/>
        </w:rPr>
        <w:t>авданням к</w:t>
      </w:r>
      <w:r w:rsidR="00C161A7" w:rsidRPr="00F75E3C">
        <w:rPr>
          <w:color w:val="000000"/>
          <w:spacing w:val="-3"/>
          <w:sz w:val="28"/>
          <w:szCs w:val="28"/>
          <w:lang w:val="uk-UA"/>
        </w:rPr>
        <w:t>водл</w:t>
      </w:r>
      <w:r w:rsidR="00B24E52" w:rsidRPr="00F75E3C">
        <w:rPr>
          <w:color w:val="000000"/>
          <w:spacing w:val="-3"/>
          <w:sz w:val="28"/>
          <w:szCs w:val="28"/>
          <w:lang w:val="uk-UA"/>
        </w:rPr>
        <w:t>і</w:t>
      </w:r>
      <w:r w:rsidR="00C161A7" w:rsidRPr="00F75E3C">
        <w:rPr>
          <w:color w:val="000000"/>
          <w:spacing w:val="-3"/>
          <w:sz w:val="28"/>
          <w:szCs w:val="28"/>
          <w:lang w:val="uk-UA"/>
        </w:rPr>
        <w:t>бетар</w:t>
      </w:r>
      <w:r w:rsidRPr="00F75E3C">
        <w:rPr>
          <w:color w:val="000000"/>
          <w:spacing w:val="-3"/>
          <w:sz w:val="28"/>
          <w:szCs w:val="28"/>
          <w:lang w:val="uk-UA"/>
        </w:rPr>
        <w:t>і</w:t>
      </w:r>
      <w:r w:rsidR="00B24E52" w:rsidRPr="00F75E3C">
        <w:rPr>
          <w:color w:val="000000"/>
          <w:spacing w:val="-3"/>
          <w:sz w:val="28"/>
          <w:szCs w:val="28"/>
          <w:lang w:val="uk-UA"/>
        </w:rPr>
        <w:t>я</w:t>
      </w:r>
      <w:r w:rsidR="00C161A7" w:rsidRPr="00F75E3C">
        <w:rPr>
          <w:color w:val="000000"/>
          <w:spacing w:val="-3"/>
          <w:sz w:val="28"/>
          <w:szCs w:val="28"/>
          <w:lang w:val="uk-UA"/>
        </w:rPr>
        <w:t xml:space="preserve"> б</w:t>
      </w:r>
      <w:r w:rsidRPr="00F75E3C">
        <w:rPr>
          <w:color w:val="000000"/>
          <w:spacing w:val="-3"/>
          <w:sz w:val="28"/>
          <w:szCs w:val="28"/>
          <w:lang w:val="uk-UA"/>
        </w:rPr>
        <w:t>у</w:t>
      </w:r>
      <w:r w:rsidR="00B24E52" w:rsidRPr="00F75E3C">
        <w:rPr>
          <w:color w:val="000000"/>
          <w:spacing w:val="-3"/>
          <w:sz w:val="28"/>
          <w:szCs w:val="28"/>
          <w:lang w:val="uk-UA"/>
        </w:rPr>
        <w:t>ло</w:t>
      </w:r>
      <w:r w:rsidR="00C161A7" w:rsidRPr="00F75E3C">
        <w:rPr>
          <w:color w:val="000000"/>
          <w:spacing w:val="-3"/>
          <w:sz w:val="28"/>
          <w:szCs w:val="28"/>
          <w:lang w:val="uk-UA"/>
        </w:rPr>
        <w:t xml:space="preserve"> </w:t>
      </w:r>
      <w:r w:rsidR="00B24E52" w:rsidRPr="00F75E3C">
        <w:rPr>
          <w:color w:val="000000"/>
          <w:spacing w:val="-3"/>
          <w:sz w:val="28"/>
          <w:szCs w:val="28"/>
          <w:lang w:val="uk-UA"/>
        </w:rPr>
        <w:t>заперечення</w:t>
      </w:r>
      <w:r w:rsidR="00C161A7" w:rsidRPr="00F75E3C">
        <w:rPr>
          <w:color w:val="000000"/>
          <w:spacing w:val="-3"/>
          <w:sz w:val="28"/>
          <w:szCs w:val="28"/>
          <w:lang w:val="uk-UA"/>
        </w:rPr>
        <w:t xml:space="preserve"> к</w:t>
      </w:r>
      <w:r w:rsidR="00B24E52" w:rsidRPr="00F75E3C">
        <w:rPr>
          <w:color w:val="000000"/>
          <w:spacing w:val="-3"/>
          <w:sz w:val="28"/>
          <w:szCs w:val="28"/>
          <w:lang w:val="uk-UA"/>
        </w:rPr>
        <w:t>о</w:t>
      </w:r>
      <w:r w:rsidR="00C161A7" w:rsidRPr="00F75E3C">
        <w:rPr>
          <w:color w:val="000000"/>
          <w:spacing w:val="-3"/>
          <w:sz w:val="28"/>
          <w:szCs w:val="28"/>
          <w:lang w:val="uk-UA"/>
        </w:rPr>
        <w:t>ж</w:t>
      </w:r>
      <w:r w:rsidR="00B24E52" w:rsidRPr="00F75E3C">
        <w:rPr>
          <w:color w:val="000000"/>
          <w:spacing w:val="-3"/>
          <w:sz w:val="28"/>
          <w:szCs w:val="28"/>
          <w:lang w:val="uk-UA"/>
        </w:rPr>
        <w:t>ній</w:t>
      </w:r>
      <w:r w:rsidR="00C161A7" w:rsidRPr="00F75E3C">
        <w:rPr>
          <w:color w:val="000000"/>
          <w:spacing w:val="-3"/>
          <w:sz w:val="28"/>
          <w:szCs w:val="28"/>
          <w:lang w:val="uk-UA"/>
        </w:rPr>
        <w:t xml:space="preserve"> </w:t>
      </w:r>
      <w:r w:rsidR="00B24E52" w:rsidRPr="00F75E3C">
        <w:rPr>
          <w:color w:val="000000"/>
          <w:spacing w:val="-3"/>
          <w:sz w:val="28"/>
          <w:szCs w:val="28"/>
          <w:lang w:val="uk-UA"/>
        </w:rPr>
        <w:t>з</w:t>
      </w:r>
      <w:r w:rsidR="00C161A7" w:rsidRPr="00F75E3C">
        <w:rPr>
          <w:color w:val="000000"/>
          <w:spacing w:val="-3"/>
          <w:sz w:val="28"/>
          <w:szCs w:val="28"/>
          <w:lang w:val="uk-UA"/>
        </w:rPr>
        <w:t xml:space="preserve"> </w:t>
      </w:r>
      <w:r w:rsidR="00B24E52" w:rsidRPr="00F75E3C">
        <w:rPr>
          <w:color w:val="000000"/>
          <w:spacing w:val="-3"/>
          <w:sz w:val="28"/>
          <w:szCs w:val="28"/>
          <w:lang w:val="uk-UA"/>
        </w:rPr>
        <w:t xml:space="preserve">тез своїх </w:t>
      </w:r>
      <w:r w:rsidR="00C161A7" w:rsidRPr="00F75E3C">
        <w:rPr>
          <w:color w:val="000000"/>
          <w:spacing w:val="-3"/>
          <w:sz w:val="28"/>
          <w:szCs w:val="28"/>
          <w:lang w:val="uk-UA"/>
        </w:rPr>
        <w:lastRenderedPageBreak/>
        <w:t>опонент</w:t>
      </w:r>
      <w:r w:rsidR="00B24E52" w:rsidRPr="00F75E3C">
        <w:rPr>
          <w:color w:val="000000"/>
          <w:spacing w:val="-3"/>
          <w:sz w:val="28"/>
          <w:szCs w:val="28"/>
          <w:lang w:val="uk-UA"/>
        </w:rPr>
        <w:t>ів.</w:t>
      </w:r>
    </w:p>
    <w:p w:rsidR="00B24E52" w:rsidRPr="00F75E3C" w:rsidRDefault="00B24E52" w:rsidP="00B10830">
      <w:pPr>
        <w:shd w:val="clear" w:color="auto" w:fill="FFFFFF"/>
        <w:spacing w:line="360" w:lineRule="auto"/>
        <w:ind w:firstLine="567"/>
        <w:jc w:val="both"/>
        <w:rPr>
          <w:color w:val="000000"/>
          <w:spacing w:val="-11"/>
          <w:sz w:val="28"/>
          <w:szCs w:val="28"/>
          <w:lang w:val="uk-UA"/>
        </w:rPr>
      </w:pPr>
      <w:r w:rsidRPr="00F75E3C">
        <w:rPr>
          <w:color w:val="000000"/>
          <w:spacing w:val="-10"/>
          <w:sz w:val="28"/>
          <w:szCs w:val="28"/>
          <w:lang w:val="uk-UA"/>
        </w:rPr>
        <w:t>Щоб</w:t>
      </w:r>
      <w:r w:rsidR="00C161A7" w:rsidRPr="00F75E3C">
        <w:rPr>
          <w:color w:val="000000"/>
          <w:spacing w:val="-10"/>
          <w:sz w:val="28"/>
          <w:szCs w:val="28"/>
          <w:lang w:val="uk-UA"/>
        </w:rPr>
        <w:t xml:space="preserve"> </w:t>
      </w:r>
      <w:r w:rsidRPr="00F75E3C">
        <w:rPr>
          <w:color w:val="000000"/>
          <w:spacing w:val="-10"/>
          <w:sz w:val="28"/>
          <w:szCs w:val="28"/>
          <w:lang w:val="uk-UA"/>
        </w:rPr>
        <w:t>уникнути одноманітності й підтримувати інтелектуальне напруження в диспутаційній залі</w:t>
      </w:r>
      <w:r w:rsidR="00C161A7" w:rsidRPr="00F75E3C">
        <w:rPr>
          <w:color w:val="000000"/>
          <w:spacing w:val="-11"/>
          <w:sz w:val="28"/>
          <w:szCs w:val="28"/>
          <w:lang w:val="uk-UA"/>
        </w:rPr>
        <w:t>, опонент</w:t>
      </w:r>
      <w:r w:rsidRPr="00F75E3C">
        <w:rPr>
          <w:color w:val="000000"/>
          <w:spacing w:val="-11"/>
          <w:sz w:val="28"/>
          <w:szCs w:val="28"/>
          <w:lang w:val="uk-UA"/>
        </w:rPr>
        <w:t>и</w:t>
      </w:r>
      <w:r w:rsidR="00C161A7" w:rsidRPr="00F75E3C">
        <w:rPr>
          <w:color w:val="000000"/>
          <w:spacing w:val="-11"/>
          <w:sz w:val="28"/>
          <w:szCs w:val="28"/>
          <w:lang w:val="uk-UA"/>
        </w:rPr>
        <w:t xml:space="preserve"> </w:t>
      </w:r>
      <w:r w:rsidRPr="00F75E3C">
        <w:rPr>
          <w:color w:val="000000"/>
          <w:spacing w:val="-11"/>
          <w:sz w:val="28"/>
          <w:szCs w:val="28"/>
          <w:lang w:val="uk-UA"/>
        </w:rPr>
        <w:t xml:space="preserve">повинні були </w:t>
      </w:r>
      <w:r w:rsidR="00C161A7" w:rsidRPr="00F75E3C">
        <w:rPr>
          <w:color w:val="000000"/>
          <w:spacing w:val="-11"/>
          <w:sz w:val="28"/>
          <w:szCs w:val="28"/>
          <w:lang w:val="uk-UA"/>
        </w:rPr>
        <w:t>пр</w:t>
      </w:r>
      <w:r w:rsidRPr="00F75E3C">
        <w:rPr>
          <w:color w:val="000000"/>
          <w:spacing w:val="-11"/>
          <w:sz w:val="28"/>
          <w:szCs w:val="28"/>
          <w:lang w:val="uk-UA"/>
        </w:rPr>
        <w:t>опонувати</w:t>
      </w:r>
      <w:r w:rsidR="00C161A7" w:rsidRPr="00F75E3C">
        <w:rPr>
          <w:color w:val="000000"/>
          <w:spacing w:val="-11"/>
          <w:sz w:val="28"/>
          <w:szCs w:val="28"/>
          <w:lang w:val="uk-UA"/>
        </w:rPr>
        <w:t xml:space="preserve"> для об</w:t>
      </w:r>
      <w:r w:rsidRPr="00F75E3C">
        <w:rPr>
          <w:color w:val="000000"/>
          <w:spacing w:val="-11"/>
          <w:sz w:val="28"/>
          <w:szCs w:val="28"/>
          <w:lang w:val="uk-UA"/>
        </w:rPr>
        <w:t>говорення</w:t>
      </w:r>
      <w:r w:rsidR="00C161A7" w:rsidRPr="00F75E3C">
        <w:rPr>
          <w:color w:val="000000"/>
          <w:spacing w:val="-11"/>
          <w:sz w:val="28"/>
          <w:szCs w:val="28"/>
          <w:lang w:val="uk-UA"/>
        </w:rPr>
        <w:t xml:space="preserve"> все нов</w:t>
      </w:r>
      <w:r w:rsidRPr="00F75E3C">
        <w:rPr>
          <w:color w:val="000000"/>
          <w:spacing w:val="-11"/>
          <w:sz w:val="28"/>
          <w:szCs w:val="28"/>
          <w:lang w:val="uk-UA"/>
        </w:rPr>
        <w:t>і</w:t>
      </w:r>
      <w:r w:rsidR="00C161A7" w:rsidRPr="00F75E3C">
        <w:rPr>
          <w:color w:val="000000"/>
          <w:spacing w:val="-11"/>
          <w:sz w:val="28"/>
          <w:szCs w:val="28"/>
          <w:lang w:val="uk-UA"/>
        </w:rPr>
        <w:t xml:space="preserve"> </w:t>
      </w:r>
      <w:r w:rsidRPr="00F75E3C">
        <w:rPr>
          <w:color w:val="000000"/>
          <w:spacing w:val="-11"/>
          <w:sz w:val="28"/>
          <w:szCs w:val="28"/>
          <w:lang w:val="uk-UA"/>
        </w:rPr>
        <w:t>й</w:t>
      </w:r>
      <w:r w:rsidR="00C161A7" w:rsidRPr="00F75E3C">
        <w:rPr>
          <w:color w:val="000000"/>
          <w:spacing w:val="-11"/>
          <w:sz w:val="28"/>
          <w:szCs w:val="28"/>
          <w:lang w:val="uk-UA"/>
        </w:rPr>
        <w:t xml:space="preserve"> нов</w:t>
      </w:r>
      <w:r w:rsidRPr="00F75E3C">
        <w:rPr>
          <w:color w:val="000000"/>
          <w:spacing w:val="-11"/>
          <w:sz w:val="28"/>
          <w:szCs w:val="28"/>
          <w:lang w:val="uk-UA"/>
        </w:rPr>
        <w:t>і</w:t>
      </w:r>
      <w:r w:rsidR="00C161A7" w:rsidRPr="00F75E3C">
        <w:rPr>
          <w:color w:val="000000"/>
          <w:spacing w:val="-11"/>
          <w:sz w:val="28"/>
          <w:szCs w:val="28"/>
          <w:lang w:val="uk-UA"/>
        </w:rPr>
        <w:t xml:space="preserve"> тем</w:t>
      </w:r>
      <w:r w:rsidRPr="00F75E3C">
        <w:rPr>
          <w:color w:val="000000"/>
          <w:spacing w:val="-11"/>
          <w:sz w:val="28"/>
          <w:szCs w:val="28"/>
          <w:lang w:val="uk-UA"/>
        </w:rPr>
        <w:t>и</w:t>
      </w:r>
      <w:r w:rsidR="00C161A7" w:rsidRPr="00F75E3C">
        <w:rPr>
          <w:color w:val="000000"/>
          <w:spacing w:val="-11"/>
          <w:sz w:val="28"/>
          <w:szCs w:val="28"/>
          <w:lang w:val="uk-UA"/>
        </w:rPr>
        <w:t xml:space="preserve">. </w:t>
      </w:r>
      <w:r w:rsidRPr="00F75E3C">
        <w:rPr>
          <w:color w:val="000000"/>
          <w:spacing w:val="-11"/>
          <w:sz w:val="28"/>
          <w:szCs w:val="28"/>
          <w:lang w:val="uk-UA"/>
        </w:rPr>
        <w:t xml:space="preserve">А для залучення кводлібетаріїв до непростої місії, в якості заохочення їх нагороджували спочатку новими чоботами, </w:t>
      </w:r>
      <w:r w:rsidR="00CE4CEF" w:rsidRPr="00F75E3C">
        <w:rPr>
          <w:color w:val="000000"/>
          <w:spacing w:val="-11"/>
          <w:sz w:val="28"/>
          <w:szCs w:val="28"/>
          <w:lang w:val="uk-UA"/>
        </w:rPr>
        <w:t>рукавич</w:t>
      </w:r>
      <w:r w:rsidRPr="00F75E3C">
        <w:rPr>
          <w:color w:val="000000"/>
          <w:spacing w:val="-11"/>
          <w:sz w:val="28"/>
          <w:szCs w:val="28"/>
          <w:lang w:val="uk-UA"/>
        </w:rPr>
        <w:t xml:space="preserve">ками й беретом, а пізніше натуральний приз замінили грошовим преміюванням. </w:t>
      </w:r>
    </w:p>
    <w:p w:rsidR="00C161A7" w:rsidRPr="00F75E3C" w:rsidRDefault="00B24E52" w:rsidP="00B10830">
      <w:pPr>
        <w:shd w:val="clear" w:color="auto" w:fill="FFFFFF"/>
        <w:spacing w:line="360" w:lineRule="auto"/>
        <w:ind w:firstLine="567"/>
        <w:jc w:val="both"/>
        <w:rPr>
          <w:color w:val="000000"/>
          <w:spacing w:val="-5"/>
          <w:sz w:val="28"/>
          <w:szCs w:val="28"/>
          <w:lang w:val="uk-UA"/>
        </w:rPr>
      </w:pPr>
      <w:r w:rsidRPr="00F75E3C">
        <w:rPr>
          <w:color w:val="000000"/>
          <w:spacing w:val="-11"/>
          <w:sz w:val="28"/>
          <w:szCs w:val="28"/>
          <w:lang w:val="uk-UA"/>
        </w:rPr>
        <w:t>Метою подібних диспутацій</w:t>
      </w:r>
      <w:r w:rsidR="00C161A7" w:rsidRPr="00F75E3C">
        <w:rPr>
          <w:color w:val="000000"/>
          <w:spacing w:val="-6"/>
          <w:sz w:val="28"/>
          <w:szCs w:val="28"/>
          <w:lang w:val="uk-UA"/>
        </w:rPr>
        <w:t xml:space="preserve">, </w:t>
      </w:r>
      <w:r w:rsidRPr="00F75E3C">
        <w:rPr>
          <w:color w:val="000000"/>
          <w:spacing w:val="-6"/>
          <w:sz w:val="28"/>
          <w:szCs w:val="28"/>
          <w:lang w:val="uk-UA"/>
        </w:rPr>
        <w:t>звіс</w:t>
      </w:r>
      <w:r w:rsidR="00C161A7" w:rsidRPr="00F75E3C">
        <w:rPr>
          <w:color w:val="000000"/>
          <w:spacing w:val="-6"/>
          <w:sz w:val="28"/>
          <w:szCs w:val="28"/>
          <w:lang w:val="uk-UA"/>
        </w:rPr>
        <w:t>но, не б</w:t>
      </w:r>
      <w:r w:rsidRPr="00F75E3C">
        <w:rPr>
          <w:color w:val="000000"/>
          <w:spacing w:val="-6"/>
          <w:sz w:val="28"/>
          <w:szCs w:val="28"/>
          <w:lang w:val="uk-UA"/>
        </w:rPr>
        <w:t>ув</w:t>
      </w:r>
      <w:r w:rsidR="00C161A7" w:rsidRPr="00F75E3C">
        <w:rPr>
          <w:color w:val="000000"/>
          <w:spacing w:val="-6"/>
          <w:sz w:val="28"/>
          <w:szCs w:val="28"/>
          <w:lang w:val="uk-UA"/>
        </w:rPr>
        <w:t xml:space="preserve"> по</w:t>
      </w:r>
      <w:r w:rsidRPr="00F75E3C">
        <w:rPr>
          <w:color w:val="000000"/>
          <w:spacing w:val="-6"/>
          <w:sz w:val="28"/>
          <w:szCs w:val="28"/>
          <w:lang w:val="uk-UA"/>
        </w:rPr>
        <w:t>шук</w:t>
      </w:r>
      <w:r w:rsidR="00C161A7" w:rsidRPr="00F75E3C">
        <w:rPr>
          <w:color w:val="000000"/>
          <w:spacing w:val="-6"/>
          <w:sz w:val="28"/>
          <w:szCs w:val="28"/>
          <w:lang w:val="uk-UA"/>
        </w:rPr>
        <w:t xml:space="preserve"> </w:t>
      </w:r>
      <w:r w:rsidRPr="00F75E3C">
        <w:rPr>
          <w:color w:val="000000"/>
          <w:spacing w:val="-6"/>
          <w:sz w:val="28"/>
          <w:szCs w:val="28"/>
          <w:lang w:val="uk-UA"/>
        </w:rPr>
        <w:t>і</w:t>
      </w:r>
      <w:r w:rsidR="00C161A7" w:rsidRPr="00F75E3C">
        <w:rPr>
          <w:color w:val="000000"/>
          <w:spacing w:val="-6"/>
          <w:sz w:val="28"/>
          <w:szCs w:val="28"/>
          <w:lang w:val="uk-UA"/>
        </w:rPr>
        <w:t>стин</w:t>
      </w:r>
      <w:r w:rsidRPr="00F75E3C">
        <w:rPr>
          <w:color w:val="000000"/>
          <w:spacing w:val="-6"/>
          <w:sz w:val="28"/>
          <w:szCs w:val="28"/>
          <w:lang w:val="uk-UA"/>
        </w:rPr>
        <w:t>и,</w:t>
      </w:r>
      <w:r w:rsidR="00C161A7" w:rsidRPr="00F75E3C">
        <w:rPr>
          <w:color w:val="000000"/>
          <w:spacing w:val="-6"/>
          <w:sz w:val="28"/>
          <w:szCs w:val="28"/>
          <w:lang w:val="uk-UA"/>
        </w:rPr>
        <w:t xml:space="preserve"> </w:t>
      </w:r>
      <w:r w:rsidRPr="00F75E3C">
        <w:rPr>
          <w:color w:val="000000"/>
          <w:spacing w:val="-5"/>
          <w:sz w:val="28"/>
          <w:szCs w:val="28"/>
          <w:lang w:val="uk-UA"/>
        </w:rPr>
        <w:t>бажання</w:t>
      </w:r>
      <w:r w:rsidR="00C161A7" w:rsidRPr="00F75E3C">
        <w:rPr>
          <w:color w:val="000000"/>
          <w:spacing w:val="-5"/>
          <w:sz w:val="28"/>
          <w:szCs w:val="28"/>
          <w:lang w:val="uk-UA"/>
        </w:rPr>
        <w:t xml:space="preserve"> </w:t>
      </w:r>
      <w:r w:rsidRPr="00F75E3C">
        <w:rPr>
          <w:color w:val="000000"/>
          <w:spacing w:val="-5"/>
          <w:sz w:val="28"/>
          <w:szCs w:val="28"/>
          <w:lang w:val="uk-UA"/>
        </w:rPr>
        <w:t xml:space="preserve">отримати нові знання чи </w:t>
      </w:r>
      <w:r w:rsidR="00CE4CEF" w:rsidRPr="00F75E3C">
        <w:rPr>
          <w:color w:val="000000"/>
          <w:spacing w:val="-5"/>
          <w:sz w:val="28"/>
          <w:szCs w:val="28"/>
          <w:lang w:val="uk-UA"/>
        </w:rPr>
        <w:t>розв’язання</w:t>
      </w:r>
      <w:r w:rsidRPr="00F75E3C">
        <w:rPr>
          <w:color w:val="000000"/>
          <w:spacing w:val="-5"/>
          <w:sz w:val="28"/>
          <w:szCs w:val="28"/>
          <w:lang w:val="uk-UA"/>
        </w:rPr>
        <w:t xml:space="preserve"> якихось складних питань</w:t>
      </w:r>
      <w:r w:rsidR="00976EB7" w:rsidRPr="00F75E3C">
        <w:rPr>
          <w:color w:val="000000"/>
          <w:spacing w:val="-5"/>
          <w:sz w:val="28"/>
          <w:szCs w:val="28"/>
          <w:lang w:val="uk-UA"/>
        </w:rPr>
        <w:t>. Їхнім основним завданням була демонстрація риторичної майстерності магістра, що свідчило про його всебічну освіту</w:t>
      </w:r>
      <w:r w:rsidR="00976EB7" w:rsidRPr="00F75E3C">
        <w:rPr>
          <w:spacing w:val="-10"/>
          <w:sz w:val="28"/>
          <w:szCs w:val="28"/>
          <w:lang w:val="uk-UA"/>
        </w:rPr>
        <w:t xml:space="preserve"> </w:t>
      </w:r>
      <w:r w:rsidR="00491CAF" w:rsidRPr="00F75E3C">
        <w:rPr>
          <w:spacing w:val="-10"/>
          <w:sz w:val="28"/>
          <w:szCs w:val="28"/>
          <w:lang w:val="uk-UA"/>
        </w:rPr>
        <w:t>[</w:t>
      </w:r>
      <w:r w:rsidR="00DF4409" w:rsidRPr="00F75E3C">
        <w:rPr>
          <w:spacing w:val="-10"/>
          <w:sz w:val="28"/>
          <w:szCs w:val="28"/>
        </w:rPr>
        <w:t>5</w:t>
      </w:r>
      <w:r w:rsidR="006E68ED" w:rsidRPr="00F75E3C">
        <w:rPr>
          <w:spacing w:val="-10"/>
          <w:sz w:val="28"/>
          <w:szCs w:val="28"/>
          <w:lang w:val="uk-UA"/>
        </w:rPr>
        <w:t>,</w:t>
      </w:r>
      <w:r w:rsidR="00491CAF" w:rsidRPr="00F75E3C">
        <w:rPr>
          <w:spacing w:val="-10"/>
          <w:sz w:val="28"/>
          <w:szCs w:val="28"/>
          <w:lang w:val="uk-UA"/>
        </w:rPr>
        <w:t xml:space="preserve"> </w:t>
      </w:r>
      <w:r w:rsidR="00976EB7" w:rsidRPr="00F75E3C">
        <w:rPr>
          <w:spacing w:val="-10"/>
          <w:sz w:val="28"/>
          <w:szCs w:val="28"/>
          <w:lang w:val="uk-UA"/>
        </w:rPr>
        <w:t>с.514</w:t>
      </w:r>
      <w:r w:rsidR="00976EB7" w:rsidRPr="00F75E3C">
        <w:rPr>
          <w:spacing w:val="-2"/>
          <w:sz w:val="28"/>
          <w:szCs w:val="28"/>
          <w:lang w:val="uk-UA"/>
        </w:rPr>
        <w:t xml:space="preserve"> –</w:t>
      </w:r>
      <w:r w:rsidR="00976EB7" w:rsidRPr="00F75E3C">
        <w:rPr>
          <w:spacing w:val="-10"/>
          <w:sz w:val="28"/>
          <w:szCs w:val="28"/>
          <w:lang w:val="uk-UA"/>
        </w:rPr>
        <w:t xml:space="preserve"> 515</w:t>
      </w:r>
      <w:r w:rsidR="00491CAF" w:rsidRPr="00F75E3C">
        <w:rPr>
          <w:spacing w:val="-10"/>
          <w:sz w:val="28"/>
          <w:szCs w:val="28"/>
          <w:lang w:val="uk-UA"/>
        </w:rPr>
        <w:t>]</w:t>
      </w:r>
      <w:r w:rsidR="006E68ED" w:rsidRPr="00F75E3C">
        <w:rPr>
          <w:spacing w:val="-10"/>
          <w:sz w:val="28"/>
          <w:szCs w:val="28"/>
          <w:lang w:val="uk-UA"/>
        </w:rPr>
        <w:t>.</w:t>
      </w:r>
    </w:p>
    <w:p w:rsidR="00862B0B" w:rsidRPr="00F75E3C" w:rsidRDefault="00976EB7" w:rsidP="00B10830">
      <w:pPr>
        <w:shd w:val="clear" w:color="auto" w:fill="FFFFFF"/>
        <w:spacing w:line="360" w:lineRule="auto"/>
        <w:ind w:firstLine="567"/>
        <w:jc w:val="both"/>
        <w:rPr>
          <w:sz w:val="28"/>
          <w:szCs w:val="28"/>
          <w:lang w:val="uk-UA"/>
        </w:rPr>
      </w:pPr>
      <w:r w:rsidRPr="00F75E3C">
        <w:rPr>
          <w:spacing w:val="-5"/>
          <w:sz w:val="28"/>
          <w:szCs w:val="28"/>
          <w:lang w:val="uk-UA"/>
        </w:rPr>
        <w:t xml:space="preserve">Не міг оминути своєю увагою риторику й видатний російський учений </w:t>
      </w:r>
      <w:r w:rsidR="00862B0B" w:rsidRPr="00F75E3C">
        <w:rPr>
          <w:spacing w:val="-5"/>
          <w:sz w:val="28"/>
          <w:szCs w:val="28"/>
          <w:lang w:val="uk-UA"/>
        </w:rPr>
        <w:t>М.В. Ломоносов (1711-1765 рр.)</w:t>
      </w:r>
      <w:r w:rsidRPr="00F75E3C">
        <w:rPr>
          <w:spacing w:val="-5"/>
          <w:sz w:val="28"/>
          <w:szCs w:val="28"/>
          <w:lang w:val="uk-UA"/>
        </w:rPr>
        <w:t>, який написав с</w:t>
      </w:r>
      <w:r w:rsidR="00862B0B" w:rsidRPr="00F75E3C">
        <w:rPr>
          <w:spacing w:val="-5"/>
          <w:sz w:val="28"/>
          <w:szCs w:val="28"/>
          <w:lang w:val="uk-UA"/>
        </w:rPr>
        <w:t>вій підручник з риторики</w:t>
      </w:r>
      <w:r w:rsidRPr="00F75E3C">
        <w:rPr>
          <w:spacing w:val="-5"/>
          <w:sz w:val="28"/>
          <w:szCs w:val="28"/>
          <w:lang w:val="uk-UA"/>
        </w:rPr>
        <w:t>.</w:t>
      </w:r>
    </w:p>
    <w:p w:rsidR="00491CAF" w:rsidRPr="00F75E3C" w:rsidRDefault="00491CAF" w:rsidP="00B10830">
      <w:pPr>
        <w:shd w:val="clear" w:color="auto" w:fill="FFFFFF"/>
        <w:spacing w:line="360" w:lineRule="auto"/>
        <w:ind w:firstLine="567"/>
        <w:jc w:val="both"/>
        <w:rPr>
          <w:spacing w:val="-9"/>
          <w:sz w:val="28"/>
          <w:szCs w:val="28"/>
          <w:lang w:val="uk-UA"/>
        </w:rPr>
      </w:pPr>
      <w:r w:rsidRPr="00F75E3C">
        <w:rPr>
          <w:spacing w:val="-9"/>
          <w:sz w:val="28"/>
          <w:szCs w:val="28"/>
          <w:lang w:val="uk-UA"/>
        </w:rPr>
        <w:t xml:space="preserve">До видатних українців того часу, які приділяли велику увагу майстерності висловлювання, можна віднести Г.С. Сковороду (1722 – 1794 рр.). Видатний філософ, поет і педагог, починаючи з 70-х років вів життя мандрівного філософа, а його промови розповсюджувалися не лише в усній формі, а й у рукописному вигляді. Саме вони були зразком </w:t>
      </w:r>
      <w:r w:rsidR="008C553D" w:rsidRPr="00F75E3C">
        <w:rPr>
          <w:spacing w:val="-9"/>
          <w:sz w:val="28"/>
          <w:szCs w:val="28"/>
          <w:lang w:val="uk-UA"/>
        </w:rPr>
        <w:t xml:space="preserve">майстерності </w:t>
      </w:r>
      <w:r w:rsidR="00B00D48" w:rsidRPr="00F75E3C">
        <w:rPr>
          <w:spacing w:val="-9"/>
          <w:sz w:val="28"/>
          <w:szCs w:val="28"/>
          <w:lang w:val="uk-UA"/>
        </w:rPr>
        <w:t>й</w:t>
      </w:r>
      <w:r w:rsidR="008C553D" w:rsidRPr="00F75E3C">
        <w:rPr>
          <w:spacing w:val="-9"/>
          <w:sz w:val="28"/>
          <w:szCs w:val="28"/>
          <w:lang w:val="uk-UA"/>
        </w:rPr>
        <w:t xml:space="preserve"> логіки побудови висловлювань Г.С. Сковороди, тобто його риторичної майстерності.</w:t>
      </w:r>
    </w:p>
    <w:p w:rsidR="00862B0B" w:rsidRPr="00F75E3C" w:rsidRDefault="00862B0B" w:rsidP="00B10830">
      <w:pPr>
        <w:shd w:val="clear" w:color="auto" w:fill="FFFFFF"/>
        <w:spacing w:line="360" w:lineRule="auto"/>
        <w:ind w:firstLine="567"/>
        <w:jc w:val="both"/>
        <w:rPr>
          <w:sz w:val="28"/>
          <w:szCs w:val="28"/>
          <w:lang w:val="uk-UA"/>
        </w:rPr>
      </w:pPr>
    </w:p>
    <w:p w:rsidR="001D2162" w:rsidRPr="00F75E3C" w:rsidRDefault="00203BB5" w:rsidP="00B10830">
      <w:pPr>
        <w:shd w:val="clear" w:color="auto" w:fill="FFFFFF"/>
        <w:spacing w:line="360" w:lineRule="auto"/>
        <w:jc w:val="center"/>
        <w:rPr>
          <w:b/>
          <w:bCs/>
          <w:color w:val="000000"/>
          <w:sz w:val="28"/>
          <w:szCs w:val="28"/>
          <w:lang w:val="uk-UA"/>
        </w:rPr>
      </w:pPr>
      <w:r w:rsidRPr="00F75E3C">
        <w:rPr>
          <w:b/>
          <w:bCs/>
          <w:color w:val="000000"/>
          <w:sz w:val="28"/>
          <w:szCs w:val="28"/>
          <w:lang w:val="uk-UA"/>
        </w:rPr>
        <w:t>1.</w:t>
      </w:r>
      <w:r w:rsidR="002313E1" w:rsidRPr="00F75E3C">
        <w:rPr>
          <w:b/>
          <w:bCs/>
          <w:color w:val="000000"/>
          <w:sz w:val="28"/>
          <w:szCs w:val="28"/>
          <w:lang w:val="uk-UA"/>
        </w:rPr>
        <w:t xml:space="preserve">4. </w:t>
      </w:r>
      <w:r w:rsidR="001D2162" w:rsidRPr="00F75E3C">
        <w:rPr>
          <w:b/>
          <w:bCs/>
          <w:color w:val="000000"/>
          <w:sz w:val="28"/>
          <w:szCs w:val="28"/>
          <w:lang w:val="uk-UA"/>
        </w:rPr>
        <w:t xml:space="preserve">Риторика </w:t>
      </w:r>
      <w:r w:rsidR="008C553D" w:rsidRPr="00F75E3C">
        <w:rPr>
          <w:b/>
          <w:bCs/>
          <w:color w:val="000000"/>
          <w:sz w:val="28"/>
          <w:szCs w:val="28"/>
          <w:lang w:val="uk-UA"/>
        </w:rPr>
        <w:t>та сучасність</w:t>
      </w:r>
    </w:p>
    <w:p w:rsidR="001D2162" w:rsidRPr="00F75E3C" w:rsidRDefault="008C553D" w:rsidP="00B10830">
      <w:pPr>
        <w:shd w:val="clear" w:color="auto" w:fill="FFFFFF"/>
        <w:spacing w:line="360" w:lineRule="auto"/>
        <w:ind w:firstLine="567"/>
        <w:jc w:val="both"/>
        <w:rPr>
          <w:sz w:val="28"/>
          <w:szCs w:val="28"/>
          <w:lang w:val="uk-UA"/>
        </w:rPr>
      </w:pPr>
      <w:r w:rsidRPr="00F75E3C">
        <w:rPr>
          <w:color w:val="000000"/>
          <w:spacing w:val="-7"/>
          <w:sz w:val="28"/>
          <w:szCs w:val="28"/>
          <w:lang w:val="uk-UA"/>
        </w:rPr>
        <w:t>У</w:t>
      </w:r>
      <w:r w:rsidR="001D2162" w:rsidRPr="00F75E3C">
        <w:rPr>
          <w:color w:val="000000"/>
          <w:spacing w:val="-7"/>
          <w:sz w:val="28"/>
          <w:szCs w:val="28"/>
          <w:lang w:val="uk-UA"/>
        </w:rPr>
        <w:t xml:space="preserve"> XX </w:t>
      </w:r>
      <w:r w:rsidRPr="00F75E3C">
        <w:rPr>
          <w:color w:val="000000"/>
          <w:spacing w:val="-7"/>
          <w:sz w:val="28"/>
          <w:szCs w:val="28"/>
          <w:lang w:val="uk-UA"/>
        </w:rPr>
        <w:t>столітті</w:t>
      </w:r>
      <w:r w:rsidR="001D2162" w:rsidRPr="00F75E3C">
        <w:rPr>
          <w:color w:val="000000"/>
          <w:spacing w:val="-7"/>
          <w:sz w:val="28"/>
          <w:szCs w:val="28"/>
          <w:lang w:val="uk-UA"/>
        </w:rPr>
        <w:t xml:space="preserve"> риторика </w:t>
      </w:r>
      <w:r w:rsidRPr="00F75E3C">
        <w:rPr>
          <w:color w:val="000000"/>
          <w:spacing w:val="-7"/>
          <w:sz w:val="28"/>
          <w:szCs w:val="28"/>
          <w:lang w:val="uk-UA"/>
        </w:rPr>
        <w:t>отримала новий поштовх для свого</w:t>
      </w:r>
      <w:r w:rsidR="001D2162" w:rsidRPr="00F75E3C">
        <w:rPr>
          <w:color w:val="000000"/>
          <w:spacing w:val="-7"/>
          <w:sz w:val="28"/>
          <w:szCs w:val="28"/>
          <w:lang w:val="uk-UA"/>
        </w:rPr>
        <w:t xml:space="preserve"> </w:t>
      </w:r>
      <w:r w:rsidR="00FC2137" w:rsidRPr="00F75E3C">
        <w:rPr>
          <w:color w:val="000000"/>
          <w:spacing w:val="-7"/>
          <w:sz w:val="28"/>
          <w:szCs w:val="28"/>
          <w:lang w:val="uk-UA"/>
        </w:rPr>
        <w:t>розвитку</w:t>
      </w:r>
      <w:r w:rsidRPr="00F75E3C">
        <w:rPr>
          <w:color w:val="000000"/>
          <w:spacing w:val="-7"/>
          <w:sz w:val="28"/>
          <w:szCs w:val="28"/>
          <w:lang w:val="uk-UA"/>
        </w:rPr>
        <w:t xml:space="preserve"> у вигляді науки про комунікативний вплив на слухача, тобто як наука про ефективне спілкування з </w:t>
      </w:r>
      <w:r w:rsidR="00CE4CEF" w:rsidRPr="00F75E3C">
        <w:rPr>
          <w:color w:val="000000"/>
          <w:spacing w:val="-7"/>
          <w:sz w:val="28"/>
          <w:szCs w:val="28"/>
          <w:lang w:val="uk-UA"/>
        </w:rPr>
        <w:t>аудиторією</w:t>
      </w:r>
      <w:r w:rsidRPr="00F75E3C">
        <w:rPr>
          <w:color w:val="000000"/>
          <w:spacing w:val="-7"/>
          <w:sz w:val="28"/>
          <w:szCs w:val="28"/>
          <w:lang w:val="uk-UA"/>
        </w:rPr>
        <w:t>.</w:t>
      </w:r>
      <w:r w:rsidR="001D2162" w:rsidRPr="00F75E3C">
        <w:rPr>
          <w:color w:val="000000"/>
          <w:spacing w:val="-7"/>
          <w:sz w:val="28"/>
          <w:szCs w:val="28"/>
          <w:lang w:val="uk-UA"/>
        </w:rPr>
        <w:t xml:space="preserve"> </w:t>
      </w:r>
      <w:r w:rsidRPr="00F75E3C">
        <w:rPr>
          <w:color w:val="000000"/>
          <w:spacing w:val="-7"/>
          <w:sz w:val="28"/>
          <w:szCs w:val="28"/>
          <w:lang w:val="uk-UA"/>
        </w:rPr>
        <w:t>В основу сучасного розвитку риторичного мистецтва було покладено психологічні закони впливу на слухача, коли на перше місце висувається не стільки логіка побудови висловлювання, скільки психологічні та емоційні прийоми переконання</w:t>
      </w:r>
      <w:r w:rsidR="001D2162" w:rsidRPr="00F75E3C">
        <w:rPr>
          <w:color w:val="000000"/>
          <w:spacing w:val="-4"/>
          <w:sz w:val="28"/>
          <w:szCs w:val="28"/>
          <w:lang w:val="uk-UA"/>
        </w:rPr>
        <w:t>.</w:t>
      </w:r>
    </w:p>
    <w:p w:rsidR="001D2162" w:rsidRPr="00F75E3C" w:rsidRDefault="008C553D" w:rsidP="00B10830">
      <w:pPr>
        <w:shd w:val="clear" w:color="auto" w:fill="FFFFFF"/>
        <w:spacing w:line="360" w:lineRule="auto"/>
        <w:ind w:firstLine="567"/>
        <w:jc w:val="both"/>
        <w:rPr>
          <w:sz w:val="28"/>
          <w:szCs w:val="28"/>
          <w:lang w:val="uk-UA"/>
        </w:rPr>
      </w:pPr>
      <w:r w:rsidRPr="00F75E3C">
        <w:rPr>
          <w:color w:val="000000"/>
          <w:spacing w:val="-8"/>
          <w:sz w:val="28"/>
          <w:szCs w:val="28"/>
          <w:lang w:val="uk-UA"/>
        </w:rPr>
        <w:t xml:space="preserve">Засновником сучасного практичного напрямку комунікативного впливу на слухача </w:t>
      </w:r>
      <w:r w:rsidR="006C2B1A" w:rsidRPr="00F75E3C">
        <w:rPr>
          <w:color w:val="000000"/>
          <w:spacing w:val="-8"/>
          <w:sz w:val="28"/>
          <w:szCs w:val="28"/>
          <w:lang w:val="uk-UA"/>
        </w:rPr>
        <w:t>став</w:t>
      </w:r>
      <w:r w:rsidR="001D2162" w:rsidRPr="00F75E3C">
        <w:rPr>
          <w:color w:val="000000"/>
          <w:spacing w:val="-6"/>
          <w:sz w:val="28"/>
          <w:szCs w:val="28"/>
          <w:lang w:val="uk-UA"/>
        </w:rPr>
        <w:t xml:space="preserve"> американец</w:t>
      </w:r>
      <w:r w:rsidR="006C2B1A" w:rsidRPr="00F75E3C">
        <w:rPr>
          <w:color w:val="000000"/>
          <w:spacing w:val="-6"/>
          <w:sz w:val="28"/>
          <w:szCs w:val="28"/>
          <w:lang w:val="uk-UA"/>
        </w:rPr>
        <w:t>ь</w:t>
      </w:r>
      <w:r w:rsidR="001D2162" w:rsidRPr="00F75E3C">
        <w:rPr>
          <w:color w:val="000000"/>
          <w:spacing w:val="-6"/>
          <w:sz w:val="28"/>
          <w:szCs w:val="28"/>
          <w:lang w:val="uk-UA"/>
        </w:rPr>
        <w:t xml:space="preserve"> Дейл Карнег</w:t>
      </w:r>
      <w:r w:rsidR="0066275C" w:rsidRPr="00F75E3C">
        <w:rPr>
          <w:color w:val="000000"/>
          <w:spacing w:val="-6"/>
          <w:sz w:val="28"/>
          <w:szCs w:val="28"/>
          <w:lang w:val="uk-UA"/>
        </w:rPr>
        <w:t>і</w:t>
      </w:r>
      <w:r w:rsidR="001D2162" w:rsidRPr="00F75E3C">
        <w:rPr>
          <w:color w:val="000000"/>
          <w:spacing w:val="-6"/>
          <w:sz w:val="28"/>
          <w:szCs w:val="28"/>
          <w:lang w:val="uk-UA"/>
        </w:rPr>
        <w:t xml:space="preserve"> (1888</w:t>
      </w:r>
      <w:r w:rsidR="006C2B1A" w:rsidRPr="00F75E3C">
        <w:rPr>
          <w:color w:val="000000"/>
          <w:spacing w:val="-6"/>
          <w:sz w:val="28"/>
          <w:szCs w:val="28"/>
          <w:lang w:val="uk-UA"/>
        </w:rPr>
        <w:t xml:space="preserve"> </w:t>
      </w:r>
      <w:r w:rsidR="00495C36" w:rsidRPr="00F75E3C">
        <w:rPr>
          <w:color w:val="000000"/>
          <w:spacing w:val="-2"/>
          <w:sz w:val="28"/>
          <w:szCs w:val="28"/>
          <w:lang w:val="uk-UA"/>
        </w:rPr>
        <w:t>–</w:t>
      </w:r>
      <w:r w:rsidR="006C2B1A" w:rsidRPr="00F75E3C">
        <w:rPr>
          <w:color w:val="000000"/>
          <w:spacing w:val="-2"/>
          <w:sz w:val="28"/>
          <w:szCs w:val="28"/>
          <w:lang w:val="uk-UA"/>
        </w:rPr>
        <w:t xml:space="preserve"> </w:t>
      </w:r>
      <w:r w:rsidR="001D2162" w:rsidRPr="00F75E3C">
        <w:rPr>
          <w:color w:val="000000"/>
          <w:spacing w:val="-6"/>
          <w:sz w:val="28"/>
          <w:szCs w:val="28"/>
          <w:lang w:val="uk-UA"/>
        </w:rPr>
        <w:t>1955</w:t>
      </w:r>
      <w:r w:rsidR="006C2B1A" w:rsidRPr="00F75E3C">
        <w:rPr>
          <w:color w:val="000000"/>
          <w:spacing w:val="-6"/>
          <w:sz w:val="28"/>
          <w:szCs w:val="28"/>
          <w:lang w:val="uk-UA"/>
        </w:rPr>
        <w:t xml:space="preserve"> рр.</w:t>
      </w:r>
      <w:r w:rsidR="001D2162" w:rsidRPr="00F75E3C">
        <w:rPr>
          <w:color w:val="000000"/>
          <w:spacing w:val="-6"/>
          <w:sz w:val="28"/>
          <w:szCs w:val="28"/>
          <w:lang w:val="uk-UA"/>
        </w:rPr>
        <w:t>)</w:t>
      </w:r>
      <w:r w:rsidR="006C2B1A" w:rsidRPr="00F75E3C">
        <w:rPr>
          <w:color w:val="000000"/>
          <w:spacing w:val="-6"/>
          <w:sz w:val="28"/>
          <w:szCs w:val="28"/>
          <w:lang w:val="uk-UA"/>
        </w:rPr>
        <w:t>.</w:t>
      </w:r>
      <w:r w:rsidR="001D2162" w:rsidRPr="00F75E3C">
        <w:rPr>
          <w:color w:val="000000"/>
          <w:spacing w:val="-6"/>
          <w:sz w:val="28"/>
          <w:szCs w:val="28"/>
          <w:lang w:val="uk-UA"/>
        </w:rPr>
        <w:t xml:space="preserve"> </w:t>
      </w:r>
      <w:r w:rsidR="006C2B1A" w:rsidRPr="00F75E3C">
        <w:rPr>
          <w:color w:val="000000"/>
          <w:spacing w:val="-7"/>
          <w:sz w:val="28"/>
          <w:szCs w:val="28"/>
          <w:lang w:val="uk-UA"/>
        </w:rPr>
        <w:t>У 1912 р.</w:t>
      </w:r>
      <w:r w:rsidR="006C2B1A" w:rsidRPr="00F75E3C">
        <w:rPr>
          <w:color w:val="000000"/>
          <w:spacing w:val="-6"/>
          <w:sz w:val="28"/>
          <w:szCs w:val="28"/>
          <w:lang w:val="uk-UA"/>
        </w:rPr>
        <w:t xml:space="preserve"> він відкрив</w:t>
      </w:r>
      <w:r w:rsidR="001D2162" w:rsidRPr="00F75E3C">
        <w:rPr>
          <w:color w:val="000000"/>
          <w:spacing w:val="-6"/>
          <w:sz w:val="28"/>
          <w:szCs w:val="28"/>
          <w:lang w:val="uk-UA"/>
        </w:rPr>
        <w:t xml:space="preserve"> </w:t>
      </w:r>
      <w:r w:rsidR="001D2162" w:rsidRPr="00F75E3C">
        <w:rPr>
          <w:color w:val="000000"/>
          <w:spacing w:val="-7"/>
          <w:sz w:val="28"/>
          <w:szCs w:val="28"/>
          <w:lang w:val="uk-UA"/>
        </w:rPr>
        <w:t>пер</w:t>
      </w:r>
      <w:r w:rsidR="006C2B1A" w:rsidRPr="00F75E3C">
        <w:rPr>
          <w:color w:val="000000"/>
          <w:spacing w:val="-7"/>
          <w:sz w:val="28"/>
          <w:szCs w:val="28"/>
          <w:lang w:val="uk-UA"/>
        </w:rPr>
        <w:t>ш</w:t>
      </w:r>
      <w:r w:rsidR="001D2162" w:rsidRPr="00F75E3C">
        <w:rPr>
          <w:color w:val="000000"/>
          <w:spacing w:val="-7"/>
          <w:sz w:val="28"/>
          <w:szCs w:val="28"/>
          <w:lang w:val="uk-UA"/>
        </w:rPr>
        <w:t xml:space="preserve">у школу </w:t>
      </w:r>
      <w:r w:rsidR="006C2B1A" w:rsidRPr="00F75E3C">
        <w:rPr>
          <w:color w:val="000000"/>
          <w:spacing w:val="-7"/>
          <w:sz w:val="28"/>
          <w:szCs w:val="28"/>
          <w:lang w:val="uk-UA"/>
        </w:rPr>
        <w:t>з</w:t>
      </w:r>
      <w:r w:rsidR="001D2162" w:rsidRPr="00F75E3C">
        <w:rPr>
          <w:color w:val="000000"/>
          <w:spacing w:val="-7"/>
          <w:sz w:val="28"/>
          <w:szCs w:val="28"/>
          <w:lang w:val="uk-UA"/>
        </w:rPr>
        <w:t xml:space="preserve"> </w:t>
      </w:r>
      <w:r w:rsidR="006C2B1A" w:rsidRPr="00F75E3C">
        <w:rPr>
          <w:color w:val="000000"/>
          <w:spacing w:val="-7"/>
          <w:sz w:val="28"/>
          <w:szCs w:val="28"/>
          <w:lang w:val="uk-UA"/>
        </w:rPr>
        <w:t>навчання</w:t>
      </w:r>
      <w:r w:rsidR="001D2162" w:rsidRPr="00F75E3C">
        <w:rPr>
          <w:color w:val="000000"/>
          <w:spacing w:val="-7"/>
          <w:sz w:val="28"/>
          <w:szCs w:val="28"/>
          <w:lang w:val="uk-UA"/>
        </w:rPr>
        <w:t xml:space="preserve"> </w:t>
      </w:r>
      <w:r w:rsidR="006C2B1A" w:rsidRPr="00F75E3C">
        <w:rPr>
          <w:color w:val="000000"/>
          <w:spacing w:val="-7"/>
          <w:sz w:val="28"/>
          <w:szCs w:val="28"/>
          <w:lang w:val="uk-UA"/>
        </w:rPr>
        <w:t>спілкуванню</w:t>
      </w:r>
      <w:r w:rsidR="001D2162" w:rsidRPr="00F75E3C">
        <w:rPr>
          <w:color w:val="000000"/>
          <w:spacing w:val="-7"/>
          <w:sz w:val="28"/>
          <w:szCs w:val="28"/>
          <w:lang w:val="uk-UA"/>
        </w:rPr>
        <w:t xml:space="preserve">. </w:t>
      </w:r>
      <w:r w:rsidR="006C2B1A" w:rsidRPr="00F75E3C">
        <w:rPr>
          <w:color w:val="000000"/>
          <w:spacing w:val="-7"/>
          <w:sz w:val="28"/>
          <w:szCs w:val="28"/>
          <w:lang w:val="uk-UA"/>
        </w:rPr>
        <w:t xml:space="preserve">За основу теоретичного </w:t>
      </w:r>
      <w:r w:rsidR="00CE4CEF" w:rsidRPr="00F75E3C">
        <w:rPr>
          <w:color w:val="000000"/>
          <w:spacing w:val="-7"/>
          <w:sz w:val="28"/>
          <w:szCs w:val="28"/>
          <w:lang w:val="uk-UA"/>
        </w:rPr>
        <w:t>обґрунтування</w:t>
      </w:r>
      <w:r w:rsidR="006C2B1A" w:rsidRPr="00F75E3C">
        <w:rPr>
          <w:color w:val="000000"/>
          <w:spacing w:val="-7"/>
          <w:sz w:val="28"/>
          <w:szCs w:val="28"/>
          <w:lang w:val="uk-UA"/>
        </w:rPr>
        <w:t xml:space="preserve"> навчання спілкуванню він поклав</w:t>
      </w:r>
      <w:r w:rsidR="001D2162" w:rsidRPr="00F75E3C">
        <w:rPr>
          <w:color w:val="000000"/>
          <w:spacing w:val="-7"/>
          <w:sz w:val="28"/>
          <w:szCs w:val="28"/>
          <w:lang w:val="uk-UA"/>
        </w:rPr>
        <w:t xml:space="preserve"> </w:t>
      </w:r>
      <w:r w:rsidR="001D2162" w:rsidRPr="00F75E3C">
        <w:rPr>
          <w:color w:val="000000"/>
          <w:spacing w:val="-9"/>
          <w:sz w:val="28"/>
          <w:szCs w:val="28"/>
          <w:lang w:val="uk-UA"/>
        </w:rPr>
        <w:t>книгу «</w:t>
      </w:r>
      <w:r w:rsidR="006C2B1A" w:rsidRPr="00F75E3C">
        <w:rPr>
          <w:color w:val="000000"/>
          <w:spacing w:val="-9"/>
          <w:sz w:val="28"/>
          <w:szCs w:val="28"/>
          <w:lang w:val="uk-UA"/>
        </w:rPr>
        <w:t>Як</w:t>
      </w:r>
      <w:r w:rsidR="001D2162" w:rsidRPr="00F75E3C">
        <w:rPr>
          <w:color w:val="000000"/>
          <w:spacing w:val="-9"/>
          <w:sz w:val="28"/>
          <w:szCs w:val="28"/>
          <w:lang w:val="uk-UA"/>
        </w:rPr>
        <w:t xml:space="preserve"> в</w:t>
      </w:r>
      <w:r w:rsidR="006C2B1A" w:rsidRPr="00F75E3C">
        <w:rPr>
          <w:color w:val="000000"/>
          <w:spacing w:val="-9"/>
          <w:sz w:val="28"/>
          <w:szCs w:val="28"/>
          <w:lang w:val="uk-UA"/>
        </w:rPr>
        <w:t>и</w:t>
      </w:r>
      <w:r w:rsidR="001D2162" w:rsidRPr="00F75E3C">
        <w:rPr>
          <w:color w:val="000000"/>
          <w:spacing w:val="-9"/>
          <w:sz w:val="28"/>
          <w:szCs w:val="28"/>
          <w:lang w:val="uk-UA"/>
        </w:rPr>
        <w:t>р</w:t>
      </w:r>
      <w:r w:rsidR="006C2B1A" w:rsidRPr="00F75E3C">
        <w:rPr>
          <w:color w:val="000000"/>
          <w:spacing w:val="-9"/>
          <w:sz w:val="28"/>
          <w:szCs w:val="28"/>
          <w:lang w:val="uk-UA"/>
        </w:rPr>
        <w:t>обляти</w:t>
      </w:r>
      <w:r w:rsidR="001D2162" w:rsidRPr="00F75E3C">
        <w:rPr>
          <w:color w:val="000000"/>
          <w:spacing w:val="-9"/>
          <w:sz w:val="28"/>
          <w:szCs w:val="28"/>
          <w:lang w:val="uk-UA"/>
        </w:rPr>
        <w:t xml:space="preserve"> </w:t>
      </w:r>
      <w:r w:rsidR="006C2B1A" w:rsidRPr="00F75E3C">
        <w:rPr>
          <w:color w:val="000000"/>
          <w:spacing w:val="-9"/>
          <w:sz w:val="28"/>
          <w:szCs w:val="28"/>
          <w:lang w:val="uk-UA"/>
        </w:rPr>
        <w:t>впевнені</w:t>
      </w:r>
      <w:r w:rsidR="001D2162" w:rsidRPr="00F75E3C">
        <w:rPr>
          <w:color w:val="000000"/>
          <w:spacing w:val="-9"/>
          <w:sz w:val="28"/>
          <w:szCs w:val="28"/>
          <w:lang w:val="uk-UA"/>
        </w:rPr>
        <w:t xml:space="preserve">сть </w:t>
      </w:r>
      <w:r w:rsidR="006C2B1A" w:rsidRPr="00F75E3C">
        <w:rPr>
          <w:color w:val="000000"/>
          <w:spacing w:val="-9"/>
          <w:sz w:val="28"/>
          <w:szCs w:val="28"/>
          <w:lang w:val="uk-UA"/>
        </w:rPr>
        <w:t>у</w:t>
      </w:r>
      <w:r w:rsidR="001D2162" w:rsidRPr="00F75E3C">
        <w:rPr>
          <w:color w:val="000000"/>
          <w:spacing w:val="-9"/>
          <w:sz w:val="28"/>
          <w:szCs w:val="28"/>
          <w:lang w:val="uk-UA"/>
        </w:rPr>
        <w:t xml:space="preserve"> с</w:t>
      </w:r>
      <w:r w:rsidR="006C2B1A" w:rsidRPr="00F75E3C">
        <w:rPr>
          <w:color w:val="000000"/>
          <w:spacing w:val="-9"/>
          <w:sz w:val="28"/>
          <w:szCs w:val="28"/>
          <w:lang w:val="uk-UA"/>
        </w:rPr>
        <w:t>о</w:t>
      </w:r>
      <w:r w:rsidR="001D2162" w:rsidRPr="00F75E3C">
        <w:rPr>
          <w:color w:val="000000"/>
          <w:spacing w:val="-9"/>
          <w:sz w:val="28"/>
          <w:szCs w:val="28"/>
          <w:lang w:val="uk-UA"/>
        </w:rPr>
        <w:t>б</w:t>
      </w:r>
      <w:r w:rsidR="006C2B1A" w:rsidRPr="00F75E3C">
        <w:rPr>
          <w:color w:val="000000"/>
          <w:spacing w:val="-9"/>
          <w:sz w:val="28"/>
          <w:szCs w:val="28"/>
          <w:lang w:val="uk-UA"/>
        </w:rPr>
        <w:t>і</w:t>
      </w:r>
      <w:r w:rsidR="001D2162" w:rsidRPr="00F75E3C">
        <w:rPr>
          <w:color w:val="000000"/>
          <w:spacing w:val="-9"/>
          <w:sz w:val="28"/>
          <w:szCs w:val="28"/>
          <w:lang w:val="uk-UA"/>
        </w:rPr>
        <w:t xml:space="preserve"> </w:t>
      </w:r>
      <w:r w:rsidR="006C2B1A" w:rsidRPr="00F75E3C">
        <w:rPr>
          <w:color w:val="000000"/>
          <w:spacing w:val="-9"/>
          <w:sz w:val="28"/>
          <w:szCs w:val="28"/>
          <w:lang w:val="uk-UA"/>
        </w:rPr>
        <w:t>й</w:t>
      </w:r>
      <w:r w:rsidR="001D2162" w:rsidRPr="00F75E3C">
        <w:rPr>
          <w:color w:val="000000"/>
          <w:spacing w:val="-9"/>
          <w:sz w:val="28"/>
          <w:szCs w:val="28"/>
          <w:lang w:val="uk-UA"/>
        </w:rPr>
        <w:t xml:space="preserve"> в</w:t>
      </w:r>
      <w:r w:rsidR="006C2B1A" w:rsidRPr="00F75E3C">
        <w:rPr>
          <w:color w:val="000000"/>
          <w:spacing w:val="-9"/>
          <w:sz w:val="28"/>
          <w:szCs w:val="28"/>
          <w:lang w:val="uk-UA"/>
        </w:rPr>
        <w:t>пливати</w:t>
      </w:r>
      <w:r w:rsidR="001D2162" w:rsidRPr="00F75E3C">
        <w:rPr>
          <w:color w:val="000000"/>
          <w:spacing w:val="-9"/>
          <w:sz w:val="28"/>
          <w:szCs w:val="28"/>
          <w:lang w:val="uk-UA"/>
        </w:rPr>
        <w:t xml:space="preserve"> </w:t>
      </w:r>
      <w:r w:rsidR="001D2162" w:rsidRPr="00F75E3C">
        <w:rPr>
          <w:color w:val="000000"/>
          <w:spacing w:val="-9"/>
          <w:sz w:val="28"/>
          <w:szCs w:val="28"/>
          <w:lang w:val="uk-UA"/>
        </w:rPr>
        <w:lastRenderedPageBreak/>
        <w:t>на людей, в</w:t>
      </w:r>
      <w:r w:rsidR="006C2B1A" w:rsidRPr="00F75E3C">
        <w:rPr>
          <w:color w:val="000000"/>
          <w:spacing w:val="-9"/>
          <w:sz w:val="28"/>
          <w:szCs w:val="28"/>
          <w:lang w:val="uk-UA"/>
        </w:rPr>
        <w:t>и</w:t>
      </w:r>
      <w:r w:rsidR="001D2162" w:rsidRPr="00F75E3C">
        <w:rPr>
          <w:color w:val="000000"/>
          <w:spacing w:val="-9"/>
          <w:sz w:val="28"/>
          <w:szCs w:val="28"/>
          <w:lang w:val="uk-UA"/>
        </w:rPr>
        <w:t>ступа</w:t>
      </w:r>
      <w:r w:rsidR="006C2B1A" w:rsidRPr="00F75E3C">
        <w:rPr>
          <w:color w:val="000000"/>
          <w:spacing w:val="-9"/>
          <w:sz w:val="28"/>
          <w:szCs w:val="28"/>
          <w:lang w:val="uk-UA"/>
        </w:rPr>
        <w:t>ючи</w:t>
      </w:r>
      <w:r w:rsidR="001D2162" w:rsidRPr="00F75E3C">
        <w:rPr>
          <w:color w:val="000000"/>
          <w:spacing w:val="-9"/>
          <w:sz w:val="28"/>
          <w:szCs w:val="28"/>
          <w:lang w:val="uk-UA"/>
        </w:rPr>
        <w:t xml:space="preserve"> пуб</w:t>
      </w:r>
      <w:r w:rsidR="001D2162" w:rsidRPr="00F75E3C">
        <w:rPr>
          <w:color w:val="000000"/>
          <w:spacing w:val="-6"/>
          <w:sz w:val="28"/>
          <w:szCs w:val="28"/>
          <w:lang w:val="uk-UA"/>
        </w:rPr>
        <w:t>л</w:t>
      </w:r>
      <w:r w:rsidR="006C2B1A" w:rsidRPr="00F75E3C">
        <w:rPr>
          <w:color w:val="000000"/>
          <w:spacing w:val="-6"/>
          <w:sz w:val="28"/>
          <w:szCs w:val="28"/>
          <w:lang w:val="uk-UA"/>
        </w:rPr>
        <w:t>і</w:t>
      </w:r>
      <w:r w:rsidR="001D2162" w:rsidRPr="00F75E3C">
        <w:rPr>
          <w:color w:val="000000"/>
          <w:spacing w:val="-6"/>
          <w:sz w:val="28"/>
          <w:szCs w:val="28"/>
          <w:lang w:val="uk-UA"/>
        </w:rPr>
        <w:t xml:space="preserve">чно». </w:t>
      </w:r>
      <w:r w:rsidR="006C2B1A" w:rsidRPr="00F75E3C">
        <w:rPr>
          <w:color w:val="000000"/>
          <w:spacing w:val="-6"/>
          <w:sz w:val="28"/>
          <w:szCs w:val="28"/>
          <w:lang w:val="uk-UA"/>
        </w:rPr>
        <w:t>Ця</w:t>
      </w:r>
      <w:r w:rsidR="001D2162" w:rsidRPr="00F75E3C">
        <w:rPr>
          <w:color w:val="000000"/>
          <w:spacing w:val="-6"/>
          <w:sz w:val="28"/>
          <w:szCs w:val="28"/>
          <w:lang w:val="uk-UA"/>
        </w:rPr>
        <w:t xml:space="preserve"> книг</w:t>
      </w:r>
      <w:r w:rsidR="006C2B1A" w:rsidRPr="00F75E3C">
        <w:rPr>
          <w:color w:val="000000"/>
          <w:spacing w:val="-6"/>
          <w:sz w:val="28"/>
          <w:szCs w:val="28"/>
          <w:lang w:val="uk-UA"/>
        </w:rPr>
        <w:t>а</w:t>
      </w:r>
      <w:r w:rsidR="001D2162" w:rsidRPr="00F75E3C">
        <w:rPr>
          <w:color w:val="000000"/>
          <w:spacing w:val="-6"/>
          <w:sz w:val="28"/>
          <w:szCs w:val="28"/>
          <w:lang w:val="uk-UA"/>
        </w:rPr>
        <w:t xml:space="preserve"> </w:t>
      </w:r>
      <w:r w:rsidR="006C2B1A" w:rsidRPr="00F75E3C">
        <w:rPr>
          <w:color w:val="000000"/>
          <w:spacing w:val="-6"/>
          <w:sz w:val="28"/>
          <w:szCs w:val="28"/>
          <w:lang w:val="uk-UA"/>
        </w:rPr>
        <w:t>характеризується</w:t>
      </w:r>
      <w:r w:rsidR="001D2162" w:rsidRPr="00F75E3C">
        <w:rPr>
          <w:color w:val="000000"/>
          <w:spacing w:val="-6"/>
          <w:sz w:val="28"/>
          <w:szCs w:val="28"/>
          <w:lang w:val="uk-UA"/>
        </w:rPr>
        <w:t xml:space="preserve"> прагматичн</w:t>
      </w:r>
      <w:r w:rsidR="006C2B1A" w:rsidRPr="00F75E3C">
        <w:rPr>
          <w:color w:val="000000"/>
          <w:spacing w:val="-6"/>
          <w:sz w:val="28"/>
          <w:szCs w:val="28"/>
          <w:lang w:val="uk-UA"/>
        </w:rPr>
        <w:t>им</w:t>
      </w:r>
      <w:r w:rsidR="001D2162" w:rsidRPr="00F75E3C">
        <w:rPr>
          <w:color w:val="000000"/>
          <w:spacing w:val="-6"/>
          <w:sz w:val="28"/>
          <w:szCs w:val="28"/>
          <w:lang w:val="uk-UA"/>
        </w:rPr>
        <w:t xml:space="preserve"> п</w:t>
      </w:r>
      <w:r w:rsidR="006C2B1A" w:rsidRPr="00F75E3C">
        <w:rPr>
          <w:color w:val="000000"/>
          <w:spacing w:val="-6"/>
          <w:sz w:val="28"/>
          <w:szCs w:val="28"/>
          <w:lang w:val="uk-UA"/>
        </w:rPr>
        <w:t>ідходом до</w:t>
      </w:r>
      <w:r w:rsidR="001D2162" w:rsidRPr="00F75E3C">
        <w:rPr>
          <w:color w:val="000000"/>
          <w:spacing w:val="-6"/>
          <w:sz w:val="28"/>
          <w:szCs w:val="28"/>
          <w:lang w:val="uk-UA"/>
        </w:rPr>
        <w:t xml:space="preserve"> </w:t>
      </w:r>
      <w:r w:rsidR="006C2B1A" w:rsidRPr="00F75E3C">
        <w:rPr>
          <w:color w:val="000000"/>
          <w:spacing w:val="-6"/>
          <w:sz w:val="28"/>
          <w:szCs w:val="28"/>
          <w:lang w:val="uk-UA"/>
        </w:rPr>
        <w:t>навчання</w:t>
      </w:r>
      <w:r w:rsidR="001D2162" w:rsidRPr="00F75E3C">
        <w:rPr>
          <w:color w:val="000000"/>
          <w:spacing w:val="-6"/>
          <w:sz w:val="28"/>
          <w:szCs w:val="28"/>
          <w:lang w:val="uk-UA"/>
        </w:rPr>
        <w:t xml:space="preserve"> </w:t>
      </w:r>
      <w:r w:rsidR="001D2162" w:rsidRPr="00F75E3C">
        <w:rPr>
          <w:color w:val="000000"/>
          <w:spacing w:val="-8"/>
          <w:sz w:val="28"/>
          <w:szCs w:val="28"/>
          <w:lang w:val="uk-UA"/>
        </w:rPr>
        <w:t>ритори</w:t>
      </w:r>
      <w:r w:rsidR="006C2B1A" w:rsidRPr="00F75E3C">
        <w:rPr>
          <w:color w:val="000000"/>
          <w:spacing w:val="-8"/>
          <w:sz w:val="28"/>
          <w:szCs w:val="28"/>
          <w:lang w:val="uk-UA"/>
        </w:rPr>
        <w:t>ці</w:t>
      </w:r>
      <w:r w:rsidR="001D2162" w:rsidRPr="00F75E3C">
        <w:rPr>
          <w:color w:val="000000"/>
          <w:spacing w:val="-8"/>
          <w:sz w:val="28"/>
          <w:szCs w:val="28"/>
          <w:lang w:val="uk-UA"/>
        </w:rPr>
        <w:t xml:space="preserve">, </w:t>
      </w:r>
      <w:r w:rsidR="006C2B1A" w:rsidRPr="00F75E3C">
        <w:rPr>
          <w:color w:val="000000"/>
          <w:spacing w:val="-8"/>
          <w:sz w:val="28"/>
          <w:szCs w:val="28"/>
          <w:lang w:val="uk-UA"/>
        </w:rPr>
        <w:t xml:space="preserve">з великою кількістю простих і доступних кожній людині </w:t>
      </w:r>
      <w:r w:rsidR="0066275C" w:rsidRPr="00F75E3C">
        <w:rPr>
          <w:color w:val="000000"/>
          <w:spacing w:val="-8"/>
          <w:sz w:val="28"/>
          <w:szCs w:val="28"/>
          <w:lang w:val="uk-UA"/>
        </w:rPr>
        <w:t xml:space="preserve">порад, корисних </w:t>
      </w:r>
      <w:r w:rsidR="006C2B1A" w:rsidRPr="00F75E3C">
        <w:rPr>
          <w:color w:val="000000"/>
          <w:spacing w:val="-8"/>
          <w:sz w:val="28"/>
          <w:szCs w:val="28"/>
          <w:lang w:val="uk-UA"/>
        </w:rPr>
        <w:t xml:space="preserve">на всіх рівнях спілкування, від побутового до фахового. </w:t>
      </w:r>
      <w:r w:rsidR="0066275C" w:rsidRPr="00F75E3C">
        <w:rPr>
          <w:color w:val="000000"/>
          <w:spacing w:val="-8"/>
          <w:sz w:val="28"/>
          <w:szCs w:val="28"/>
          <w:lang w:val="uk-UA"/>
        </w:rPr>
        <w:t>Д. Карнегі</w:t>
      </w:r>
      <w:r w:rsidR="001D2162" w:rsidRPr="00F75E3C">
        <w:rPr>
          <w:spacing w:val="-6"/>
          <w:sz w:val="28"/>
          <w:szCs w:val="28"/>
          <w:lang w:val="uk-UA"/>
        </w:rPr>
        <w:t xml:space="preserve"> </w:t>
      </w:r>
      <w:r w:rsidR="0066275C" w:rsidRPr="00F75E3C">
        <w:rPr>
          <w:spacing w:val="-6"/>
          <w:sz w:val="28"/>
          <w:szCs w:val="28"/>
          <w:lang w:val="uk-UA"/>
        </w:rPr>
        <w:t>детально</w:t>
      </w:r>
      <w:r w:rsidR="001D2162" w:rsidRPr="00F75E3C">
        <w:rPr>
          <w:spacing w:val="-6"/>
          <w:sz w:val="28"/>
          <w:szCs w:val="28"/>
          <w:lang w:val="uk-UA"/>
        </w:rPr>
        <w:t xml:space="preserve"> описа</w:t>
      </w:r>
      <w:r w:rsidR="0066275C" w:rsidRPr="00F75E3C">
        <w:rPr>
          <w:spacing w:val="-6"/>
          <w:sz w:val="28"/>
          <w:szCs w:val="28"/>
          <w:lang w:val="uk-UA"/>
        </w:rPr>
        <w:t>в як збирати матеріал і правила підготовки тексту виступу, я</w:t>
      </w:r>
      <w:r w:rsidR="001D2162" w:rsidRPr="00F75E3C">
        <w:rPr>
          <w:spacing w:val="-8"/>
          <w:sz w:val="28"/>
          <w:szCs w:val="28"/>
          <w:lang w:val="uk-UA"/>
        </w:rPr>
        <w:t>к</w:t>
      </w:r>
      <w:r w:rsidR="0066275C" w:rsidRPr="00F75E3C">
        <w:rPr>
          <w:spacing w:val="-8"/>
          <w:sz w:val="28"/>
          <w:szCs w:val="28"/>
          <w:lang w:val="uk-UA"/>
        </w:rPr>
        <w:t xml:space="preserve"> покращити </w:t>
      </w:r>
      <w:r w:rsidR="00CE4CEF" w:rsidRPr="00F75E3C">
        <w:rPr>
          <w:spacing w:val="-8"/>
          <w:sz w:val="28"/>
          <w:szCs w:val="28"/>
          <w:lang w:val="uk-UA"/>
        </w:rPr>
        <w:t>пам’ять</w:t>
      </w:r>
      <w:r w:rsidR="0066275C" w:rsidRPr="00F75E3C">
        <w:rPr>
          <w:spacing w:val="-8"/>
          <w:sz w:val="28"/>
          <w:szCs w:val="28"/>
          <w:lang w:val="uk-UA"/>
        </w:rPr>
        <w:t>, як</w:t>
      </w:r>
      <w:r w:rsidR="001D2162" w:rsidRPr="00F75E3C">
        <w:rPr>
          <w:spacing w:val="-8"/>
          <w:sz w:val="28"/>
          <w:szCs w:val="28"/>
          <w:lang w:val="uk-UA"/>
        </w:rPr>
        <w:t xml:space="preserve"> </w:t>
      </w:r>
      <w:r w:rsidR="0066275C" w:rsidRPr="00F75E3C">
        <w:rPr>
          <w:spacing w:val="-8"/>
          <w:sz w:val="28"/>
          <w:szCs w:val="28"/>
          <w:lang w:val="uk-UA"/>
        </w:rPr>
        <w:t>поводитись</w:t>
      </w:r>
      <w:r w:rsidR="001D2162" w:rsidRPr="00F75E3C">
        <w:rPr>
          <w:spacing w:val="-8"/>
          <w:sz w:val="28"/>
          <w:szCs w:val="28"/>
          <w:lang w:val="uk-UA"/>
        </w:rPr>
        <w:t xml:space="preserve"> на три</w:t>
      </w:r>
      <w:r w:rsidR="001D2162" w:rsidRPr="00F75E3C">
        <w:rPr>
          <w:spacing w:val="-7"/>
          <w:sz w:val="28"/>
          <w:szCs w:val="28"/>
          <w:lang w:val="uk-UA"/>
        </w:rPr>
        <w:t>бун</w:t>
      </w:r>
      <w:r w:rsidR="0066275C" w:rsidRPr="00F75E3C">
        <w:rPr>
          <w:spacing w:val="-7"/>
          <w:sz w:val="28"/>
          <w:szCs w:val="28"/>
          <w:lang w:val="uk-UA"/>
        </w:rPr>
        <w:t>і і</w:t>
      </w:r>
      <w:r w:rsidR="001D2162" w:rsidRPr="00F75E3C">
        <w:rPr>
          <w:spacing w:val="-7"/>
          <w:sz w:val="28"/>
          <w:szCs w:val="28"/>
          <w:lang w:val="uk-UA"/>
        </w:rPr>
        <w:t xml:space="preserve"> </w:t>
      </w:r>
      <w:r w:rsidR="0066275C" w:rsidRPr="00F75E3C">
        <w:rPr>
          <w:spacing w:val="-7"/>
          <w:sz w:val="28"/>
          <w:szCs w:val="28"/>
          <w:lang w:val="uk-UA"/>
        </w:rPr>
        <w:t>я</w:t>
      </w:r>
      <w:r w:rsidR="001D2162" w:rsidRPr="00F75E3C">
        <w:rPr>
          <w:spacing w:val="-7"/>
          <w:sz w:val="28"/>
          <w:szCs w:val="28"/>
          <w:lang w:val="uk-UA"/>
        </w:rPr>
        <w:t>к</w:t>
      </w:r>
      <w:r w:rsidR="00495C36" w:rsidRPr="00F75E3C">
        <w:rPr>
          <w:spacing w:val="-7"/>
          <w:sz w:val="28"/>
          <w:szCs w:val="28"/>
          <w:lang w:val="uk-UA"/>
        </w:rPr>
        <w:t xml:space="preserve"> </w:t>
      </w:r>
      <w:r w:rsidR="001D2162" w:rsidRPr="00F75E3C">
        <w:rPr>
          <w:spacing w:val="-7"/>
          <w:sz w:val="28"/>
          <w:szCs w:val="28"/>
          <w:lang w:val="uk-UA"/>
        </w:rPr>
        <w:t>стоят</w:t>
      </w:r>
      <w:r w:rsidR="0066275C" w:rsidRPr="00F75E3C">
        <w:rPr>
          <w:spacing w:val="-7"/>
          <w:sz w:val="28"/>
          <w:szCs w:val="28"/>
          <w:lang w:val="uk-UA"/>
        </w:rPr>
        <w:t>и</w:t>
      </w:r>
      <w:r w:rsidR="001D2162" w:rsidRPr="00F75E3C">
        <w:rPr>
          <w:spacing w:val="-7"/>
          <w:sz w:val="28"/>
          <w:szCs w:val="28"/>
          <w:lang w:val="uk-UA"/>
        </w:rPr>
        <w:t xml:space="preserve"> </w:t>
      </w:r>
      <w:r w:rsidR="0066275C" w:rsidRPr="00F75E3C">
        <w:rPr>
          <w:spacing w:val="-7"/>
          <w:sz w:val="28"/>
          <w:szCs w:val="28"/>
          <w:lang w:val="uk-UA"/>
        </w:rPr>
        <w:t>під час</w:t>
      </w:r>
      <w:r w:rsidR="001D2162" w:rsidRPr="00F75E3C">
        <w:rPr>
          <w:spacing w:val="-7"/>
          <w:sz w:val="28"/>
          <w:szCs w:val="28"/>
          <w:lang w:val="uk-UA"/>
        </w:rPr>
        <w:t xml:space="preserve"> в</w:t>
      </w:r>
      <w:r w:rsidR="0066275C" w:rsidRPr="00F75E3C">
        <w:rPr>
          <w:spacing w:val="-7"/>
          <w:sz w:val="28"/>
          <w:szCs w:val="28"/>
          <w:lang w:val="uk-UA"/>
        </w:rPr>
        <w:t>и</w:t>
      </w:r>
      <w:r w:rsidR="001D2162" w:rsidRPr="00F75E3C">
        <w:rPr>
          <w:spacing w:val="-7"/>
          <w:sz w:val="28"/>
          <w:szCs w:val="28"/>
          <w:lang w:val="uk-UA"/>
        </w:rPr>
        <w:t>ступ</w:t>
      </w:r>
      <w:r w:rsidR="0066275C" w:rsidRPr="00F75E3C">
        <w:rPr>
          <w:spacing w:val="-7"/>
          <w:sz w:val="28"/>
          <w:szCs w:val="28"/>
          <w:lang w:val="uk-UA"/>
        </w:rPr>
        <w:t>у</w:t>
      </w:r>
      <w:r w:rsidR="001D2162" w:rsidRPr="00F75E3C">
        <w:rPr>
          <w:spacing w:val="-7"/>
          <w:sz w:val="28"/>
          <w:szCs w:val="28"/>
          <w:lang w:val="uk-UA"/>
        </w:rPr>
        <w:t xml:space="preserve">, </w:t>
      </w:r>
      <w:r w:rsidR="0066275C" w:rsidRPr="00F75E3C">
        <w:rPr>
          <w:spacing w:val="-7"/>
          <w:sz w:val="28"/>
          <w:szCs w:val="28"/>
          <w:lang w:val="uk-UA"/>
        </w:rPr>
        <w:t>я</w:t>
      </w:r>
      <w:r w:rsidR="001D2162" w:rsidRPr="00F75E3C">
        <w:rPr>
          <w:spacing w:val="-7"/>
          <w:sz w:val="28"/>
          <w:szCs w:val="28"/>
          <w:lang w:val="uk-UA"/>
        </w:rPr>
        <w:t xml:space="preserve">к </w:t>
      </w:r>
      <w:r w:rsidR="0066275C" w:rsidRPr="00F75E3C">
        <w:rPr>
          <w:spacing w:val="-7"/>
          <w:sz w:val="28"/>
          <w:szCs w:val="28"/>
          <w:lang w:val="uk-UA"/>
        </w:rPr>
        <w:t>кращ</w:t>
      </w:r>
      <w:r w:rsidR="001D2162" w:rsidRPr="00F75E3C">
        <w:rPr>
          <w:spacing w:val="-7"/>
          <w:sz w:val="28"/>
          <w:szCs w:val="28"/>
          <w:lang w:val="uk-UA"/>
        </w:rPr>
        <w:t xml:space="preserve">е </w:t>
      </w:r>
      <w:r w:rsidR="00CE4CEF" w:rsidRPr="00F75E3C">
        <w:rPr>
          <w:spacing w:val="-7"/>
          <w:sz w:val="28"/>
          <w:szCs w:val="28"/>
          <w:lang w:val="uk-UA"/>
        </w:rPr>
        <w:t>починати</w:t>
      </w:r>
      <w:r w:rsidR="001D2162" w:rsidRPr="00F75E3C">
        <w:rPr>
          <w:spacing w:val="-7"/>
          <w:sz w:val="28"/>
          <w:szCs w:val="28"/>
          <w:lang w:val="uk-UA"/>
        </w:rPr>
        <w:t xml:space="preserve"> </w:t>
      </w:r>
      <w:r w:rsidR="0066275C" w:rsidRPr="00F75E3C">
        <w:rPr>
          <w:spacing w:val="-7"/>
          <w:sz w:val="28"/>
          <w:szCs w:val="28"/>
          <w:lang w:val="uk-UA"/>
        </w:rPr>
        <w:t>і</w:t>
      </w:r>
      <w:r w:rsidR="001D2162" w:rsidRPr="00F75E3C">
        <w:rPr>
          <w:spacing w:val="-7"/>
          <w:sz w:val="28"/>
          <w:szCs w:val="28"/>
          <w:lang w:val="uk-UA"/>
        </w:rPr>
        <w:t xml:space="preserve"> </w:t>
      </w:r>
      <w:r w:rsidR="0066275C" w:rsidRPr="00F75E3C">
        <w:rPr>
          <w:spacing w:val="-7"/>
          <w:sz w:val="28"/>
          <w:szCs w:val="28"/>
          <w:lang w:val="uk-UA"/>
        </w:rPr>
        <w:t>я</w:t>
      </w:r>
      <w:r w:rsidR="001D2162" w:rsidRPr="00F75E3C">
        <w:rPr>
          <w:spacing w:val="-7"/>
          <w:sz w:val="28"/>
          <w:szCs w:val="28"/>
          <w:lang w:val="uk-UA"/>
        </w:rPr>
        <w:t>к зак</w:t>
      </w:r>
      <w:r w:rsidR="0066275C" w:rsidRPr="00F75E3C">
        <w:rPr>
          <w:spacing w:val="-7"/>
          <w:sz w:val="28"/>
          <w:szCs w:val="28"/>
          <w:lang w:val="uk-UA"/>
        </w:rPr>
        <w:t>і</w:t>
      </w:r>
      <w:r w:rsidR="001D2162" w:rsidRPr="00F75E3C">
        <w:rPr>
          <w:spacing w:val="-7"/>
          <w:sz w:val="28"/>
          <w:szCs w:val="28"/>
          <w:lang w:val="uk-UA"/>
        </w:rPr>
        <w:t>нч</w:t>
      </w:r>
      <w:r w:rsidR="0066275C" w:rsidRPr="00F75E3C">
        <w:rPr>
          <w:spacing w:val="-7"/>
          <w:sz w:val="28"/>
          <w:szCs w:val="28"/>
          <w:lang w:val="uk-UA"/>
        </w:rPr>
        <w:t>у</w:t>
      </w:r>
      <w:r w:rsidR="001D2162" w:rsidRPr="00F75E3C">
        <w:rPr>
          <w:spacing w:val="-7"/>
          <w:sz w:val="28"/>
          <w:szCs w:val="28"/>
          <w:lang w:val="uk-UA"/>
        </w:rPr>
        <w:t>ват</w:t>
      </w:r>
      <w:r w:rsidR="0066275C" w:rsidRPr="00F75E3C">
        <w:rPr>
          <w:spacing w:val="-7"/>
          <w:sz w:val="28"/>
          <w:szCs w:val="28"/>
          <w:lang w:val="uk-UA"/>
        </w:rPr>
        <w:t>и</w:t>
      </w:r>
      <w:r w:rsidR="001D2162" w:rsidRPr="00F75E3C">
        <w:rPr>
          <w:spacing w:val="-7"/>
          <w:sz w:val="28"/>
          <w:szCs w:val="28"/>
          <w:lang w:val="uk-UA"/>
        </w:rPr>
        <w:t xml:space="preserve"> в</w:t>
      </w:r>
      <w:r w:rsidR="0066275C" w:rsidRPr="00F75E3C">
        <w:rPr>
          <w:spacing w:val="-7"/>
          <w:sz w:val="28"/>
          <w:szCs w:val="28"/>
          <w:lang w:val="uk-UA"/>
        </w:rPr>
        <w:t>и</w:t>
      </w:r>
      <w:r w:rsidR="001D2162" w:rsidRPr="00F75E3C">
        <w:rPr>
          <w:spacing w:val="-7"/>
          <w:sz w:val="28"/>
          <w:szCs w:val="28"/>
          <w:lang w:val="uk-UA"/>
        </w:rPr>
        <w:t xml:space="preserve">ступ, </w:t>
      </w:r>
      <w:r w:rsidR="0066275C" w:rsidRPr="00F75E3C">
        <w:rPr>
          <w:spacing w:val="-7"/>
          <w:sz w:val="28"/>
          <w:szCs w:val="28"/>
          <w:lang w:val="uk-UA"/>
        </w:rPr>
        <w:t>я</w:t>
      </w:r>
      <w:r w:rsidR="001D2162" w:rsidRPr="00F75E3C">
        <w:rPr>
          <w:spacing w:val="-7"/>
          <w:sz w:val="28"/>
          <w:szCs w:val="28"/>
          <w:lang w:val="uk-UA"/>
        </w:rPr>
        <w:t>к у</w:t>
      </w:r>
      <w:r w:rsidR="0066275C" w:rsidRPr="00F75E3C">
        <w:rPr>
          <w:spacing w:val="-7"/>
          <w:sz w:val="28"/>
          <w:szCs w:val="28"/>
          <w:lang w:val="uk-UA"/>
        </w:rPr>
        <w:t>тримувати</w:t>
      </w:r>
      <w:r w:rsidR="001D2162" w:rsidRPr="00F75E3C">
        <w:rPr>
          <w:spacing w:val="-7"/>
          <w:sz w:val="28"/>
          <w:szCs w:val="28"/>
          <w:lang w:val="uk-UA"/>
        </w:rPr>
        <w:t xml:space="preserve"> </w:t>
      </w:r>
      <w:r w:rsidR="0066275C" w:rsidRPr="00F75E3C">
        <w:rPr>
          <w:spacing w:val="-7"/>
          <w:sz w:val="28"/>
          <w:szCs w:val="28"/>
          <w:lang w:val="uk-UA"/>
        </w:rPr>
        <w:t>і</w:t>
      </w:r>
      <w:r w:rsidR="001D2162" w:rsidRPr="00F75E3C">
        <w:rPr>
          <w:spacing w:val="-7"/>
          <w:sz w:val="28"/>
          <w:szCs w:val="28"/>
          <w:lang w:val="uk-UA"/>
        </w:rPr>
        <w:t>нтерес аудитор</w:t>
      </w:r>
      <w:r w:rsidR="0066275C" w:rsidRPr="00F75E3C">
        <w:rPr>
          <w:spacing w:val="-7"/>
          <w:sz w:val="28"/>
          <w:szCs w:val="28"/>
          <w:lang w:val="uk-UA"/>
        </w:rPr>
        <w:t>ії</w:t>
      </w:r>
      <w:r w:rsidR="001D2162" w:rsidRPr="00F75E3C">
        <w:rPr>
          <w:spacing w:val="-7"/>
          <w:sz w:val="28"/>
          <w:szCs w:val="28"/>
          <w:lang w:val="uk-UA"/>
        </w:rPr>
        <w:t xml:space="preserve">, </w:t>
      </w:r>
      <w:r w:rsidR="0066275C" w:rsidRPr="00F75E3C">
        <w:rPr>
          <w:spacing w:val="-7"/>
          <w:sz w:val="28"/>
          <w:szCs w:val="28"/>
          <w:lang w:val="uk-UA"/>
        </w:rPr>
        <w:t>я</w:t>
      </w:r>
      <w:r w:rsidR="001D2162" w:rsidRPr="00F75E3C">
        <w:rPr>
          <w:spacing w:val="-7"/>
          <w:sz w:val="28"/>
          <w:szCs w:val="28"/>
          <w:lang w:val="uk-UA"/>
        </w:rPr>
        <w:t xml:space="preserve">к </w:t>
      </w:r>
      <w:r w:rsidR="0066275C" w:rsidRPr="00F75E3C">
        <w:rPr>
          <w:spacing w:val="-7"/>
          <w:sz w:val="28"/>
          <w:szCs w:val="28"/>
          <w:lang w:val="uk-UA"/>
        </w:rPr>
        <w:t>зробити свою думку доступною для слухачів</w:t>
      </w:r>
      <w:r w:rsidR="00D14752" w:rsidRPr="00F75E3C">
        <w:rPr>
          <w:spacing w:val="-8"/>
          <w:sz w:val="28"/>
          <w:szCs w:val="28"/>
          <w:lang w:val="uk-UA"/>
        </w:rPr>
        <w:t xml:space="preserve"> за допомогою риторичних прийомів. Можна сказати, що сучасна наука про мовний вплив на людину виникла на основі ідей Д.Карнегі, які згодом підхопили й почали розвивати представники багатьох наук.</w:t>
      </w:r>
    </w:p>
    <w:p w:rsidR="001D2162" w:rsidRPr="00F75E3C" w:rsidRDefault="00D14752" w:rsidP="00B10830">
      <w:pPr>
        <w:shd w:val="clear" w:color="auto" w:fill="FFFFFF"/>
        <w:spacing w:line="360" w:lineRule="auto"/>
        <w:ind w:firstLine="567"/>
        <w:jc w:val="both"/>
        <w:rPr>
          <w:sz w:val="28"/>
          <w:szCs w:val="28"/>
          <w:lang w:val="uk-UA"/>
        </w:rPr>
      </w:pPr>
      <w:r w:rsidRPr="00F75E3C">
        <w:rPr>
          <w:color w:val="000000"/>
          <w:spacing w:val="-9"/>
          <w:sz w:val="28"/>
          <w:szCs w:val="28"/>
          <w:lang w:val="uk-UA"/>
        </w:rPr>
        <w:t xml:space="preserve">Таким чином, внесок </w:t>
      </w:r>
      <w:r w:rsidR="00CE4CEF" w:rsidRPr="00F75E3C">
        <w:rPr>
          <w:color w:val="000000"/>
          <w:spacing w:val="-9"/>
          <w:sz w:val="28"/>
          <w:szCs w:val="28"/>
          <w:lang w:val="uk-UA"/>
        </w:rPr>
        <w:t>Дейла</w:t>
      </w:r>
      <w:r w:rsidRPr="00F75E3C">
        <w:rPr>
          <w:color w:val="000000"/>
          <w:spacing w:val="-9"/>
          <w:sz w:val="28"/>
          <w:szCs w:val="28"/>
          <w:lang w:val="uk-UA"/>
        </w:rPr>
        <w:t xml:space="preserve"> Карнегі у сучасну практичну риторику можна сформулювати таким чином:</w:t>
      </w:r>
    </w:p>
    <w:p w:rsidR="00D14752" w:rsidRPr="00F75E3C" w:rsidRDefault="00D14752" w:rsidP="00B10830">
      <w:pPr>
        <w:numPr>
          <w:ilvl w:val="0"/>
          <w:numId w:val="2"/>
        </w:numPr>
        <w:shd w:val="clear" w:color="auto" w:fill="FFFFFF"/>
        <w:tabs>
          <w:tab w:val="left" w:pos="346"/>
        </w:tabs>
        <w:spacing w:line="360" w:lineRule="auto"/>
        <w:ind w:left="851" w:firstLine="567"/>
        <w:jc w:val="both"/>
        <w:rPr>
          <w:color w:val="000000"/>
          <w:spacing w:val="-13"/>
          <w:sz w:val="28"/>
          <w:szCs w:val="28"/>
          <w:lang w:val="uk-UA"/>
        </w:rPr>
      </w:pPr>
      <w:r w:rsidRPr="00F75E3C">
        <w:rPr>
          <w:color w:val="000000"/>
          <w:spacing w:val="-4"/>
          <w:sz w:val="28"/>
          <w:szCs w:val="28"/>
          <w:lang w:val="uk-UA"/>
        </w:rPr>
        <w:t xml:space="preserve"> На практиці довів, що під час комунікації діють певні правила та закони і якщо їх дотримуватись, то спілкування стає набагато ефективнішим та продуктивнішим</w:t>
      </w:r>
      <w:r w:rsidR="00884B3A" w:rsidRPr="00F75E3C">
        <w:rPr>
          <w:color w:val="000000"/>
          <w:spacing w:val="-4"/>
          <w:sz w:val="28"/>
          <w:szCs w:val="28"/>
          <w:lang w:val="uk-UA"/>
        </w:rPr>
        <w:t>.</w:t>
      </w:r>
    </w:p>
    <w:p w:rsidR="001D2162" w:rsidRPr="00F75E3C" w:rsidRDefault="00D14752" w:rsidP="00B10830">
      <w:pPr>
        <w:numPr>
          <w:ilvl w:val="0"/>
          <w:numId w:val="2"/>
        </w:numPr>
        <w:shd w:val="clear" w:color="auto" w:fill="FFFFFF"/>
        <w:tabs>
          <w:tab w:val="left" w:pos="346"/>
        </w:tabs>
        <w:spacing w:line="360" w:lineRule="auto"/>
        <w:ind w:left="851" w:firstLine="567"/>
        <w:jc w:val="both"/>
        <w:rPr>
          <w:color w:val="000000"/>
          <w:spacing w:val="-6"/>
          <w:sz w:val="28"/>
          <w:szCs w:val="28"/>
          <w:lang w:val="uk-UA"/>
        </w:rPr>
      </w:pPr>
      <w:r w:rsidRPr="00F75E3C">
        <w:rPr>
          <w:color w:val="000000"/>
          <w:spacing w:val="-4"/>
          <w:sz w:val="28"/>
          <w:szCs w:val="28"/>
          <w:lang w:val="uk-UA"/>
        </w:rPr>
        <w:t xml:space="preserve"> </w:t>
      </w:r>
      <w:r w:rsidR="00884B3A" w:rsidRPr="00F75E3C">
        <w:rPr>
          <w:color w:val="000000"/>
          <w:spacing w:val="-3"/>
          <w:sz w:val="28"/>
          <w:szCs w:val="28"/>
          <w:lang w:val="uk-UA"/>
        </w:rPr>
        <w:t>Ро</w:t>
      </w:r>
      <w:r w:rsidR="001D2162" w:rsidRPr="00F75E3C">
        <w:rPr>
          <w:color w:val="000000"/>
          <w:spacing w:val="-3"/>
          <w:sz w:val="28"/>
          <w:szCs w:val="28"/>
          <w:lang w:val="uk-UA"/>
        </w:rPr>
        <w:t>зр</w:t>
      </w:r>
      <w:r w:rsidR="00884B3A" w:rsidRPr="00F75E3C">
        <w:rPr>
          <w:color w:val="000000"/>
          <w:spacing w:val="-3"/>
          <w:sz w:val="28"/>
          <w:szCs w:val="28"/>
          <w:lang w:val="uk-UA"/>
        </w:rPr>
        <w:t>о</w:t>
      </w:r>
      <w:r w:rsidR="001D2162" w:rsidRPr="00F75E3C">
        <w:rPr>
          <w:color w:val="000000"/>
          <w:spacing w:val="-3"/>
          <w:sz w:val="28"/>
          <w:szCs w:val="28"/>
          <w:lang w:val="uk-UA"/>
        </w:rPr>
        <w:t>б</w:t>
      </w:r>
      <w:r w:rsidR="00884B3A" w:rsidRPr="00F75E3C">
        <w:rPr>
          <w:color w:val="000000"/>
          <w:spacing w:val="-3"/>
          <w:sz w:val="28"/>
          <w:szCs w:val="28"/>
          <w:lang w:val="uk-UA"/>
        </w:rPr>
        <w:t>ив</w:t>
      </w:r>
      <w:r w:rsidR="001D2162" w:rsidRPr="00F75E3C">
        <w:rPr>
          <w:color w:val="000000"/>
          <w:spacing w:val="-3"/>
          <w:sz w:val="28"/>
          <w:szCs w:val="28"/>
          <w:lang w:val="uk-UA"/>
        </w:rPr>
        <w:t xml:space="preserve"> метод</w:t>
      </w:r>
      <w:r w:rsidR="00884B3A" w:rsidRPr="00F75E3C">
        <w:rPr>
          <w:color w:val="000000"/>
          <w:spacing w:val="-3"/>
          <w:sz w:val="28"/>
          <w:szCs w:val="28"/>
          <w:lang w:val="uk-UA"/>
        </w:rPr>
        <w:t>ику</w:t>
      </w:r>
      <w:r w:rsidR="001D2162" w:rsidRPr="00F75E3C">
        <w:rPr>
          <w:color w:val="000000"/>
          <w:spacing w:val="-3"/>
          <w:sz w:val="28"/>
          <w:szCs w:val="28"/>
          <w:lang w:val="uk-UA"/>
        </w:rPr>
        <w:t xml:space="preserve"> </w:t>
      </w:r>
      <w:r w:rsidR="00884B3A" w:rsidRPr="00F75E3C">
        <w:rPr>
          <w:color w:val="000000"/>
          <w:spacing w:val="-3"/>
          <w:sz w:val="28"/>
          <w:szCs w:val="28"/>
          <w:lang w:val="uk-UA"/>
        </w:rPr>
        <w:t>навчанн</w:t>
      </w:r>
      <w:r w:rsidR="001D2162" w:rsidRPr="00F75E3C">
        <w:rPr>
          <w:color w:val="000000"/>
          <w:spacing w:val="-3"/>
          <w:sz w:val="28"/>
          <w:szCs w:val="28"/>
          <w:lang w:val="uk-UA"/>
        </w:rPr>
        <w:t xml:space="preserve">я </w:t>
      </w:r>
      <w:r w:rsidR="00884B3A" w:rsidRPr="00F75E3C">
        <w:rPr>
          <w:color w:val="000000"/>
          <w:spacing w:val="-3"/>
          <w:sz w:val="28"/>
          <w:szCs w:val="28"/>
          <w:lang w:val="uk-UA"/>
        </w:rPr>
        <w:t>мовному впливові до</w:t>
      </w:r>
      <w:r w:rsidR="001D2162" w:rsidRPr="00F75E3C">
        <w:rPr>
          <w:color w:val="000000"/>
          <w:spacing w:val="-3"/>
          <w:sz w:val="28"/>
          <w:szCs w:val="28"/>
          <w:lang w:val="uk-UA"/>
        </w:rPr>
        <w:t>росл</w:t>
      </w:r>
      <w:r w:rsidR="00884B3A" w:rsidRPr="00F75E3C">
        <w:rPr>
          <w:color w:val="000000"/>
          <w:spacing w:val="-3"/>
          <w:sz w:val="28"/>
          <w:szCs w:val="28"/>
          <w:lang w:val="uk-UA"/>
        </w:rPr>
        <w:t>и</w:t>
      </w:r>
      <w:r w:rsidR="001D2162" w:rsidRPr="00F75E3C">
        <w:rPr>
          <w:color w:val="000000"/>
          <w:spacing w:val="-3"/>
          <w:sz w:val="28"/>
          <w:szCs w:val="28"/>
          <w:lang w:val="uk-UA"/>
        </w:rPr>
        <w:t>х.</w:t>
      </w:r>
    </w:p>
    <w:p w:rsidR="00884B3A" w:rsidRPr="00F75E3C" w:rsidRDefault="00884B3A" w:rsidP="00B10830">
      <w:pPr>
        <w:shd w:val="clear" w:color="auto" w:fill="FFFFFF"/>
        <w:spacing w:line="360" w:lineRule="auto"/>
        <w:ind w:firstLine="567"/>
        <w:jc w:val="both"/>
        <w:rPr>
          <w:color w:val="000000"/>
          <w:spacing w:val="-5"/>
          <w:sz w:val="28"/>
          <w:szCs w:val="28"/>
          <w:lang w:val="uk-UA"/>
        </w:rPr>
      </w:pPr>
      <w:r w:rsidRPr="00F75E3C">
        <w:rPr>
          <w:color w:val="000000"/>
          <w:spacing w:val="-7"/>
          <w:sz w:val="28"/>
          <w:szCs w:val="28"/>
          <w:lang w:val="uk-UA"/>
        </w:rPr>
        <w:t>Але найважливіше, що зробив Д.</w:t>
      </w:r>
      <w:r w:rsidR="00495C36" w:rsidRPr="00F75E3C">
        <w:rPr>
          <w:color w:val="000000"/>
          <w:spacing w:val="-5"/>
          <w:sz w:val="28"/>
          <w:szCs w:val="28"/>
          <w:lang w:val="uk-UA"/>
        </w:rPr>
        <w:t> </w:t>
      </w:r>
      <w:r w:rsidR="001D2162" w:rsidRPr="00F75E3C">
        <w:rPr>
          <w:color w:val="000000"/>
          <w:spacing w:val="-5"/>
          <w:sz w:val="28"/>
          <w:szCs w:val="28"/>
          <w:lang w:val="uk-UA"/>
        </w:rPr>
        <w:t>Карнег</w:t>
      </w:r>
      <w:r w:rsidRPr="00F75E3C">
        <w:rPr>
          <w:color w:val="000000"/>
          <w:spacing w:val="-5"/>
          <w:sz w:val="28"/>
          <w:szCs w:val="28"/>
          <w:lang w:val="uk-UA"/>
        </w:rPr>
        <w:t>і, так це то, що він навчив людей задумуватись над своїм спілкуванням і показав, яким чином удосконалення мовної поведінки людини приводить її до успіху.</w:t>
      </w:r>
    </w:p>
    <w:p w:rsidR="0072470F" w:rsidRPr="00F75E3C" w:rsidRDefault="00884B3A" w:rsidP="00B10830">
      <w:pPr>
        <w:shd w:val="clear" w:color="auto" w:fill="FFFFFF"/>
        <w:spacing w:line="360" w:lineRule="auto"/>
        <w:ind w:firstLine="567"/>
        <w:jc w:val="both"/>
        <w:rPr>
          <w:color w:val="000000"/>
          <w:spacing w:val="-2"/>
          <w:sz w:val="28"/>
          <w:szCs w:val="28"/>
          <w:lang w:val="uk-UA"/>
        </w:rPr>
      </w:pPr>
      <w:r w:rsidRPr="00F75E3C">
        <w:rPr>
          <w:color w:val="000000"/>
          <w:spacing w:val="-3"/>
          <w:sz w:val="28"/>
          <w:szCs w:val="28"/>
          <w:lang w:val="uk-UA"/>
        </w:rPr>
        <w:t>Велику роль</w:t>
      </w:r>
      <w:r w:rsidR="001D2162" w:rsidRPr="00F75E3C">
        <w:rPr>
          <w:color w:val="000000"/>
          <w:spacing w:val="-3"/>
          <w:sz w:val="28"/>
          <w:szCs w:val="28"/>
          <w:lang w:val="uk-UA"/>
        </w:rPr>
        <w:t xml:space="preserve"> </w:t>
      </w:r>
      <w:r w:rsidRPr="00F75E3C">
        <w:rPr>
          <w:color w:val="000000"/>
          <w:spacing w:val="-3"/>
          <w:sz w:val="28"/>
          <w:szCs w:val="28"/>
          <w:lang w:val="uk-UA"/>
        </w:rPr>
        <w:t>у</w:t>
      </w:r>
      <w:r w:rsidR="001D2162" w:rsidRPr="00F75E3C">
        <w:rPr>
          <w:color w:val="000000"/>
          <w:spacing w:val="-3"/>
          <w:sz w:val="28"/>
          <w:szCs w:val="28"/>
          <w:lang w:val="uk-UA"/>
        </w:rPr>
        <w:t xml:space="preserve"> р</w:t>
      </w:r>
      <w:r w:rsidRPr="00F75E3C">
        <w:rPr>
          <w:color w:val="000000"/>
          <w:spacing w:val="-3"/>
          <w:sz w:val="28"/>
          <w:szCs w:val="28"/>
          <w:lang w:val="uk-UA"/>
        </w:rPr>
        <w:t>о</w:t>
      </w:r>
      <w:r w:rsidR="001D2162" w:rsidRPr="00F75E3C">
        <w:rPr>
          <w:color w:val="000000"/>
          <w:spacing w:val="-3"/>
          <w:sz w:val="28"/>
          <w:szCs w:val="28"/>
          <w:lang w:val="uk-UA"/>
        </w:rPr>
        <w:t>звит</w:t>
      </w:r>
      <w:r w:rsidRPr="00F75E3C">
        <w:rPr>
          <w:color w:val="000000"/>
          <w:spacing w:val="-3"/>
          <w:sz w:val="28"/>
          <w:szCs w:val="28"/>
          <w:lang w:val="uk-UA"/>
        </w:rPr>
        <w:t>ку</w:t>
      </w:r>
      <w:r w:rsidR="001D2162" w:rsidRPr="00F75E3C">
        <w:rPr>
          <w:color w:val="000000"/>
          <w:spacing w:val="-3"/>
          <w:sz w:val="28"/>
          <w:szCs w:val="28"/>
          <w:lang w:val="uk-UA"/>
        </w:rPr>
        <w:t xml:space="preserve"> с</w:t>
      </w:r>
      <w:r w:rsidRPr="00F75E3C">
        <w:rPr>
          <w:color w:val="000000"/>
          <w:spacing w:val="-3"/>
          <w:sz w:val="28"/>
          <w:szCs w:val="28"/>
          <w:lang w:val="uk-UA"/>
        </w:rPr>
        <w:t xml:space="preserve">учасної </w:t>
      </w:r>
      <w:r w:rsidR="001D2162" w:rsidRPr="00F75E3C">
        <w:rPr>
          <w:color w:val="000000"/>
          <w:spacing w:val="-3"/>
          <w:sz w:val="28"/>
          <w:szCs w:val="28"/>
          <w:lang w:val="uk-UA"/>
        </w:rPr>
        <w:t xml:space="preserve">риторики </w:t>
      </w:r>
      <w:r w:rsidRPr="00F75E3C">
        <w:rPr>
          <w:color w:val="000000"/>
          <w:spacing w:val="-3"/>
          <w:sz w:val="28"/>
          <w:szCs w:val="28"/>
          <w:lang w:val="uk-UA"/>
        </w:rPr>
        <w:t>відіграв</w:t>
      </w:r>
      <w:r w:rsidR="001D2162" w:rsidRPr="00F75E3C">
        <w:rPr>
          <w:color w:val="000000"/>
          <w:spacing w:val="-3"/>
          <w:sz w:val="28"/>
          <w:szCs w:val="28"/>
          <w:lang w:val="uk-UA"/>
        </w:rPr>
        <w:t xml:space="preserve"> ще один </w:t>
      </w:r>
      <w:r w:rsidR="001D2162" w:rsidRPr="00F75E3C">
        <w:rPr>
          <w:color w:val="000000"/>
          <w:spacing w:val="-4"/>
          <w:sz w:val="28"/>
          <w:szCs w:val="28"/>
          <w:lang w:val="uk-UA"/>
        </w:rPr>
        <w:t>американс</w:t>
      </w:r>
      <w:r w:rsidRPr="00F75E3C">
        <w:rPr>
          <w:color w:val="000000"/>
          <w:spacing w:val="-4"/>
          <w:sz w:val="28"/>
          <w:szCs w:val="28"/>
          <w:lang w:val="uk-UA"/>
        </w:rPr>
        <w:t>ь</w:t>
      </w:r>
      <w:r w:rsidR="001D2162" w:rsidRPr="00F75E3C">
        <w:rPr>
          <w:color w:val="000000"/>
          <w:spacing w:val="-4"/>
          <w:sz w:val="28"/>
          <w:szCs w:val="28"/>
          <w:lang w:val="uk-UA"/>
        </w:rPr>
        <w:t xml:space="preserve">кий </w:t>
      </w:r>
      <w:r w:rsidRPr="00F75E3C">
        <w:rPr>
          <w:color w:val="000000"/>
          <w:spacing w:val="-4"/>
          <w:sz w:val="28"/>
          <w:szCs w:val="28"/>
          <w:lang w:val="uk-UA"/>
        </w:rPr>
        <w:t>дослідник</w:t>
      </w:r>
      <w:r w:rsidR="001D2162" w:rsidRPr="00F75E3C">
        <w:rPr>
          <w:color w:val="000000"/>
          <w:spacing w:val="-4"/>
          <w:sz w:val="28"/>
          <w:szCs w:val="28"/>
          <w:lang w:val="uk-UA"/>
        </w:rPr>
        <w:t xml:space="preserve"> Поль</w:t>
      </w:r>
      <w:r w:rsidR="00495C36" w:rsidRPr="00F75E3C">
        <w:rPr>
          <w:color w:val="000000"/>
          <w:spacing w:val="-4"/>
          <w:sz w:val="28"/>
          <w:szCs w:val="28"/>
          <w:lang w:val="uk-UA"/>
        </w:rPr>
        <w:t xml:space="preserve"> </w:t>
      </w:r>
      <w:r w:rsidR="001D2162" w:rsidRPr="00F75E3C">
        <w:rPr>
          <w:color w:val="000000"/>
          <w:spacing w:val="-4"/>
          <w:sz w:val="28"/>
          <w:szCs w:val="28"/>
          <w:lang w:val="uk-UA"/>
        </w:rPr>
        <w:t>Л.</w:t>
      </w:r>
      <w:r w:rsidRPr="00F75E3C">
        <w:rPr>
          <w:color w:val="000000"/>
          <w:spacing w:val="-4"/>
          <w:sz w:val="28"/>
          <w:szCs w:val="28"/>
          <w:lang w:val="uk-UA"/>
        </w:rPr>
        <w:t> </w:t>
      </w:r>
      <w:r w:rsidR="001D2162" w:rsidRPr="00F75E3C">
        <w:rPr>
          <w:color w:val="000000"/>
          <w:spacing w:val="-4"/>
          <w:sz w:val="28"/>
          <w:szCs w:val="28"/>
          <w:lang w:val="uk-UA"/>
        </w:rPr>
        <w:t>Сопер,</w:t>
      </w:r>
      <w:r w:rsidR="001D2162" w:rsidRPr="00F75E3C">
        <w:rPr>
          <w:i/>
          <w:iCs/>
          <w:color w:val="000000"/>
          <w:spacing w:val="-4"/>
          <w:sz w:val="28"/>
          <w:szCs w:val="28"/>
          <w:lang w:val="uk-UA"/>
        </w:rPr>
        <w:t xml:space="preserve"> </w:t>
      </w:r>
      <w:r w:rsidRPr="00F75E3C">
        <w:rPr>
          <w:color w:val="000000"/>
          <w:spacing w:val="-4"/>
          <w:sz w:val="28"/>
          <w:szCs w:val="28"/>
          <w:lang w:val="uk-UA"/>
        </w:rPr>
        <w:t>який написав</w:t>
      </w:r>
      <w:r w:rsidR="001D2162" w:rsidRPr="00F75E3C">
        <w:rPr>
          <w:color w:val="000000"/>
          <w:spacing w:val="-4"/>
          <w:sz w:val="28"/>
          <w:szCs w:val="28"/>
          <w:lang w:val="uk-UA"/>
        </w:rPr>
        <w:t xml:space="preserve"> книгу «Ос</w:t>
      </w:r>
      <w:r w:rsidR="001D2162" w:rsidRPr="00F75E3C">
        <w:rPr>
          <w:color w:val="000000"/>
          <w:spacing w:val="-9"/>
          <w:sz w:val="28"/>
          <w:szCs w:val="28"/>
          <w:lang w:val="uk-UA"/>
        </w:rPr>
        <w:t>нов</w:t>
      </w:r>
      <w:r w:rsidRPr="00F75E3C">
        <w:rPr>
          <w:color w:val="000000"/>
          <w:spacing w:val="-9"/>
          <w:sz w:val="28"/>
          <w:szCs w:val="28"/>
          <w:lang w:val="uk-UA"/>
        </w:rPr>
        <w:t>и</w:t>
      </w:r>
      <w:r w:rsidR="001D2162" w:rsidRPr="00F75E3C">
        <w:rPr>
          <w:color w:val="000000"/>
          <w:spacing w:val="-9"/>
          <w:sz w:val="28"/>
          <w:szCs w:val="28"/>
          <w:lang w:val="uk-UA"/>
        </w:rPr>
        <w:t xml:space="preserve"> </w:t>
      </w:r>
      <w:r w:rsidRPr="00F75E3C">
        <w:rPr>
          <w:color w:val="000000"/>
          <w:spacing w:val="-9"/>
          <w:sz w:val="28"/>
          <w:szCs w:val="28"/>
          <w:lang w:val="uk-UA"/>
        </w:rPr>
        <w:t>мистец</w:t>
      </w:r>
      <w:r w:rsidR="001D2162" w:rsidRPr="00F75E3C">
        <w:rPr>
          <w:color w:val="000000"/>
          <w:spacing w:val="-9"/>
          <w:sz w:val="28"/>
          <w:szCs w:val="28"/>
          <w:lang w:val="uk-UA"/>
        </w:rPr>
        <w:t xml:space="preserve">тва </w:t>
      </w:r>
      <w:r w:rsidRPr="00F75E3C">
        <w:rPr>
          <w:color w:val="000000"/>
          <w:spacing w:val="-9"/>
          <w:sz w:val="28"/>
          <w:szCs w:val="28"/>
          <w:lang w:val="uk-UA"/>
        </w:rPr>
        <w:t>мов</w:t>
      </w:r>
      <w:r w:rsidR="001D2162" w:rsidRPr="00F75E3C">
        <w:rPr>
          <w:color w:val="000000"/>
          <w:spacing w:val="-9"/>
          <w:sz w:val="28"/>
          <w:szCs w:val="28"/>
          <w:lang w:val="uk-UA"/>
        </w:rPr>
        <w:t>и»</w:t>
      </w:r>
      <w:r w:rsidRPr="00F75E3C">
        <w:rPr>
          <w:color w:val="000000"/>
          <w:spacing w:val="-9"/>
          <w:sz w:val="28"/>
          <w:szCs w:val="28"/>
          <w:lang w:val="uk-UA"/>
        </w:rPr>
        <w:t>, яка двічі перевидавалася російською мовою</w:t>
      </w:r>
      <w:r w:rsidR="001D2162" w:rsidRPr="00F75E3C">
        <w:rPr>
          <w:color w:val="000000"/>
          <w:spacing w:val="-9"/>
          <w:sz w:val="28"/>
          <w:szCs w:val="28"/>
          <w:lang w:val="uk-UA"/>
        </w:rPr>
        <w:t xml:space="preserve"> (</w:t>
      </w:r>
      <w:r w:rsidR="001D2162" w:rsidRPr="00F75E3C">
        <w:rPr>
          <w:color w:val="000000"/>
          <w:spacing w:val="-2"/>
          <w:sz w:val="28"/>
          <w:szCs w:val="28"/>
          <w:lang w:val="uk-UA"/>
        </w:rPr>
        <w:t>195</w:t>
      </w:r>
      <w:r w:rsidRPr="00F75E3C">
        <w:rPr>
          <w:color w:val="000000"/>
          <w:spacing w:val="-2"/>
          <w:sz w:val="28"/>
          <w:szCs w:val="28"/>
          <w:lang w:val="uk-UA"/>
        </w:rPr>
        <w:t>8 р. і 1992 р.</w:t>
      </w:r>
      <w:r w:rsidR="001D2162" w:rsidRPr="00F75E3C">
        <w:rPr>
          <w:color w:val="000000"/>
          <w:spacing w:val="-2"/>
          <w:sz w:val="28"/>
          <w:szCs w:val="28"/>
          <w:lang w:val="uk-UA"/>
        </w:rPr>
        <w:t>)</w:t>
      </w:r>
      <w:r w:rsidR="00000F53" w:rsidRPr="00F75E3C">
        <w:rPr>
          <w:color w:val="000000"/>
          <w:spacing w:val="-2"/>
          <w:sz w:val="28"/>
          <w:szCs w:val="28"/>
          <w:lang w:val="uk-UA"/>
        </w:rPr>
        <w:t xml:space="preserve"> </w:t>
      </w:r>
      <w:r w:rsidR="00000F53" w:rsidRPr="00F75E3C">
        <w:rPr>
          <w:sz w:val="28"/>
          <w:szCs w:val="28"/>
          <w:lang w:val="uk-UA"/>
        </w:rPr>
        <w:t>[</w:t>
      </w:r>
      <w:r w:rsidR="00DF4409" w:rsidRPr="00F75E3C">
        <w:rPr>
          <w:sz w:val="28"/>
          <w:szCs w:val="28"/>
          <w:lang w:val="uk-UA"/>
        </w:rPr>
        <w:t>19</w:t>
      </w:r>
      <w:r w:rsidR="00000F53" w:rsidRPr="00F75E3C">
        <w:rPr>
          <w:sz w:val="28"/>
          <w:szCs w:val="28"/>
          <w:lang w:val="uk-UA"/>
        </w:rPr>
        <w:t>]</w:t>
      </w:r>
      <w:r w:rsidR="001D2162" w:rsidRPr="00F75E3C">
        <w:rPr>
          <w:color w:val="000000"/>
          <w:spacing w:val="-2"/>
          <w:sz w:val="28"/>
          <w:szCs w:val="28"/>
          <w:lang w:val="uk-UA"/>
        </w:rPr>
        <w:t xml:space="preserve">. </w:t>
      </w:r>
      <w:r w:rsidRPr="00F75E3C">
        <w:rPr>
          <w:color w:val="000000"/>
          <w:spacing w:val="-2"/>
          <w:sz w:val="28"/>
          <w:szCs w:val="28"/>
          <w:lang w:val="uk-UA"/>
        </w:rPr>
        <w:t>Головна заслуга дослідника полягає в тому, що, на</w:t>
      </w:r>
      <w:r w:rsidR="0072470F" w:rsidRPr="00F75E3C">
        <w:rPr>
          <w:color w:val="000000"/>
          <w:spacing w:val="-2"/>
          <w:sz w:val="28"/>
          <w:szCs w:val="28"/>
          <w:lang w:val="uk-UA"/>
        </w:rPr>
        <w:t xml:space="preserve"> </w:t>
      </w:r>
      <w:r w:rsidRPr="00F75E3C">
        <w:rPr>
          <w:color w:val="000000"/>
          <w:spacing w:val="-2"/>
          <w:sz w:val="28"/>
          <w:szCs w:val="28"/>
          <w:lang w:val="uk-UA"/>
        </w:rPr>
        <w:t xml:space="preserve">відміну від інших посібників з риторики, </w:t>
      </w:r>
      <w:r w:rsidR="0072470F" w:rsidRPr="00F75E3C">
        <w:rPr>
          <w:color w:val="000000"/>
          <w:spacing w:val="-2"/>
          <w:sz w:val="28"/>
          <w:szCs w:val="28"/>
          <w:lang w:val="uk-UA"/>
        </w:rPr>
        <w:t>його посібник</w:t>
      </w:r>
      <w:r w:rsidRPr="00F75E3C">
        <w:rPr>
          <w:color w:val="000000"/>
          <w:spacing w:val="-2"/>
          <w:sz w:val="28"/>
          <w:szCs w:val="28"/>
          <w:lang w:val="uk-UA"/>
        </w:rPr>
        <w:t xml:space="preserve"> має виключно практичний характер</w:t>
      </w:r>
      <w:r w:rsidR="0072470F" w:rsidRPr="00F75E3C">
        <w:rPr>
          <w:color w:val="000000"/>
          <w:spacing w:val="-2"/>
          <w:sz w:val="28"/>
          <w:szCs w:val="28"/>
          <w:lang w:val="uk-UA"/>
        </w:rPr>
        <w:t xml:space="preserve">, з великою кількість порад і зразків виступів сучасних ораторів. </w:t>
      </w:r>
    </w:p>
    <w:p w:rsidR="0072470F" w:rsidRPr="00F75E3C" w:rsidRDefault="0072470F" w:rsidP="00B10830">
      <w:pPr>
        <w:shd w:val="clear" w:color="auto" w:fill="FFFFFF"/>
        <w:spacing w:line="360" w:lineRule="auto"/>
        <w:ind w:firstLine="567"/>
        <w:jc w:val="both"/>
        <w:rPr>
          <w:color w:val="000000"/>
          <w:spacing w:val="-2"/>
          <w:sz w:val="28"/>
          <w:szCs w:val="28"/>
          <w:lang w:val="uk-UA"/>
        </w:rPr>
      </w:pPr>
      <w:r w:rsidRPr="00F75E3C">
        <w:rPr>
          <w:color w:val="000000"/>
          <w:spacing w:val="-2"/>
          <w:sz w:val="28"/>
          <w:szCs w:val="28"/>
          <w:lang w:val="uk-UA"/>
        </w:rPr>
        <w:t>Сьогодні у світі ми спостерігаємо справжній риторичний бум: видається велика кількість різноманітних підручників, посібників та довідників з риторики, риторику як дисципліну ввели в навчальні плани вищих навчальних закладів освіти, створюються різноманітні міжнародні асоціації дослідників і викладачів риторики, щорічно проводяться міжнародні конференції з проблем риторики.</w:t>
      </w:r>
    </w:p>
    <w:p w:rsidR="001D2162" w:rsidRPr="00F75E3C" w:rsidRDefault="0072470F" w:rsidP="00B10830">
      <w:pPr>
        <w:shd w:val="clear" w:color="auto" w:fill="FFFFFF"/>
        <w:spacing w:line="360" w:lineRule="auto"/>
        <w:ind w:firstLine="567"/>
        <w:jc w:val="both"/>
        <w:rPr>
          <w:sz w:val="28"/>
          <w:szCs w:val="28"/>
          <w:lang w:val="uk-UA"/>
        </w:rPr>
      </w:pPr>
      <w:r w:rsidRPr="00F75E3C">
        <w:rPr>
          <w:sz w:val="28"/>
          <w:szCs w:val="28"/>
          <w:lang w:val="uk-UA"/>
        </w:rPr>
        <w:lastRenderedPageBreak/>
        <w:t>Таким чином, можна зробити висновок, що сучасна риторика – це наука про мовний вплив публічного виступу.</w:t>
      </w:r>
    </w:p>
    <w:p w:rsidR="00495C36" w:rsidRPr="00F75E3C" w:rsidRDefault="001D2162" w:rsidP="00B10830">
      <w:pPr>
        <w:shd w:val="clear" w:color="auto" w:fill="FFFFFF"/>
        <w:spacing w:line="360" w:lineRule="auto"/>
        <w:ind w:firstLine="567"/>
        <w:jc w:val="both"/>
        <w:rPr>
          <w:sz w:val="28"/>
          <w:szCs w:val="28"/>
          <w:lang w:val="uk-UA"/>
        </w:rPr>
      </w:pPr>
      <w:r w:rsidRPr="00F75E3C">
        <w:rPr>
          <w:color w:val="000000"/>
          <w:spacing w:val="-8"/>
          <w:sz w:val="28"/>
          <w:szCs w:val="28"/>
          <w:lang w:val="uk-UA"/>
        </w:rPr>
        <w:t>Практич</w:t>
      </w:r>
      <w:r w:rsidR="0072470F" w:rsidRPr="00F75E3C">
        <w:rPr>
          <w:color w:val="000000"/>
          <w:spacing w:val="-8"/>
          <w:sz w:val="28"/>
          <w:szCs w:val="28"/>
          <w:lang w:val="uk-UA"/>
        </w:rPr>
        <w:t>на</w:t>
      </w:r>
      <w:r w:rsidRPr="00F75E3C">
        <w:rPr>
          <w:color w:val="000000"/>
          <w:spacing w:val="-8"/>
          <w:sz w:val="28"/>
          <w:szCs w:val="28"/>
          <w:lang w:val="uk-UA"/>
        </w:rPr>
        <w:t xml:space="preserve"> риторика</w:t>
      </w:r>
      <w:r w:rsidRPr="00F75E3C">
        <w:rPr>
          <w:i/>
          <w:iCs/>
          <w:color w:val="000000"/>
          <w:spacing w:val="-8"/>
          <w:sz w:val="28"/>
          <w:szCs w:val="28"/>
          <w:lang w:val="uk-UA"/>
        </w:rPr>
        <w:t xml:space="preserve"> </w:t>
      </w:r>
      <w:r w:rsidR="0072470F" w:rsidRPr="00F75E3C">
        <w:rPr>
          <w:color w:val="000000"/>
          <w:spacing w:val="-8"/>
          <w:sz w:val="28"/>
          <w:szCs w:val="28"/>
          <w:lang w:val="uk-UA"/>
        </w:rPr>
        <w:t xml:space="preserve">навчає </w:t>
      </w:r>
      <w:r w:rsidR="00B00D48" w:rsidRPr="00F75E3C">
        <w:rPr>
          <w:color w:val="000000"/>
          <w:spacing w:val="-8"/>
          <w:sz w:val="28"/>
          <w:szCs w:val="28"/>
          <w:lang w:val="uk-UA"/>
        </w:rPr>
        <w:t>вмінню</w:t>
      </w:r>
      <w:r w:rsidRPr="00F75E3C">
        <w:rPr>
          <w:color w:val="000000"/>
          <w:spacing w:val="-8"/>
          <w:sz w:val="28"/>
          <w:szCs w:val="28"/>
          <w:lang w:val="uk-UA"/>
        </w:rPr>
        <w:t xml:space="preserve"> </w:t>
      </w:r>
      <w:r w:rsidR="00CE4CEF" w:rsidRPr="00F75E3C">
        <w:rPr>
          <w:color w:val="000000"/>
          <w:spacing w:val="-8"/>
          <w:sz w:val="28"/>
          <w:szCs w:val="28"/>
          <w:lang w:val="uk-UA"/>
        </w:rPr>
        <w:t>виступати</w:t>
      </w:r>
      <w:r w:rsidRPr="00F75E3C">
        <w:rPr>
          <w:color w:val="000000"/>
          <w:spacing w:val="-8"/>
          <w:sz w:val="28"/>
          <w:szCs w:val="28"/>
          <w:lang w:val="uk-UA"/>
        </w:rPr>
        <w:t xml:space="preserve"> перед аудитор</w:t>
      </w:r>
      <w:r w:rsidR="0072470F" w:rsidRPr="00F75E3C">
        <w:rPr>
          <w:color w:val="000000"/>
          <w:spacing w:val="-8"/>
          <w:sz w:val="28"/>
          <w:szCs w:val="28"/>
          <w:lang w:val="uk-UA"/>
        </w:rPr>
        <w:t>ією</w:t>
      </w:r>
      <w:r w:rsidRPr="00F75E3C">
        <w:rPr>
          <w:color w:val="000000"/>
          <w:spacing w:val="-8"/>
          <w:sz w:val="28"/>
          <w:szCs w:val="28"/>
          <w:lang w:val="uk-UA"/>
        </w:rPr>
        <w:t xml:space="preserve"> </w:t>
      </w:r>
      <w:r w:rsidR="0072470F" w:rsidRPr="00F75E3C">
        <w:rPr>
          <w:color w:val="000000"/>
          <w:spacing w:val="-3"/>
          <w:sz w:val="28"/>
          <w:szCs w:val="28"/>
          <w:lang w:val="uk-UA"/>
        </w:rPr>
        <w:t>з</w:t>
      </w:r>
      <w:r w:rsidRPr="00F75E3C">
        <w:rPr>
          <w:color w:val="000000"/>
          <w:spacing w:val="-3"/>
          <w:sz w:val="28"/>
          <w:szCs w:val="28"/>
          <w:lang w:val="uk-UA"/>
        </w:rPr>
        <w:t xml:space="preserve"> </w:t>
      </w:r>
      <w:r w:rsidR="00645F99" w:rsidRPr="00F75E3C">
        <w:rPr>
          <w:color w:val="000000"/>
          <w:spacing w:val="-3"/>
          <w:sz w:val="28"/>
          <w:szCs w:val="28"/>
          <w:lang w:val="uk-UA"/>
        </w:rPr>
        <w:t xml:space="preserve">повідомленнями, які належать до різних жанрів: від наукової доповіді до </w:t>
      </w:r>
      <w:r w:rsidR="00CE4CEF" w:rsidRPr="00F75E3C">
        <w:rPr>
          <w:color w:val="000000"/>
          <w:spacing w:val="-3"/>
          <w:sz w:val="28"/>
          <w:szCs w:val="28"/>
          <w:lang w:val="uk-UA"/>
        </w:rPr>
        <w:t>анекдоту</w:t>
      </w:r>
      <w:r w:rsidR="00645F99" w:rsidRPr="00F75E3C">
        <w:rPr>
          <w:color w:val="000000"/>
          <w:spacing w:val="-3"/>
          <w:sz w:val="28"/>
          <w:szCs w:val="28"/>
          <w:lang w:val="uk-UA"/>
        </w:rPr>
        <w:t>.</w:t>
      </w:r>
      <w:r w:rsidR="00645F99" w:rsidRPr="00F75E3C">
        <w:rPr>
          <w:sz w:val="28"/>
          <w:szCs w:val="28"/>
          <w:lang w:val="uk-UA"/>
        </w:rPr>
        <w:t xml:space="preserve"> </w:t>
      </w:r>
    </w:p>
    <w:p w:rsidR="000D3310" w:rsidRPr="00F75E3C" w:rsidRDefault="000D3310" w:rsidP="00B10830">
      <w:pPr>
        <w:shd w:val="clear" w:color="auto" w:fill="FFFFFF"/>
        <w:spacing w:line="360" w:lineRule="auto"/>
        <w:ind w:firstLine="567"/>
        <w:jc w:val="both"/>
        <w:rPr>
          <w:sz w:val="28"/>
          <w:szCs w:val="28"/>
          <w:lang w:val="uk-UA"/>
        </w:rPr>
      </w:pPr>
    </w:p>
    <w:p w:rsidR="000D3310" w:rsidRPr="00F75E3C" w:rsidRDefault="00203BB5" w:rsidP="00B10830">
      <w:pPr>
        <w:shd w:val="clear" w:color="auto" w:fill="FFFFFF"/>
        <w:spacing w:line="360" w:lineRule="auto"/>
        <w:jc w:val="center"/>
        <w:rPr>
          <w:b/>
          <w:bCs/>
          <w:sz w:val="28"/>
          <w:szCs w:val="28"/>
          <w:lang w:val="uk-UA"/>
        </w:rPr>
      </w:pPr>
      <w:r w:rsidRPr="00F75E3C">
        <w:rPr>
          <w:b/>
          <w:bCs/>
          <w:color w:val="000000"/>
          <w:spacing w:val="-11"/>
          <w:sz w:val="28"/>
          <w:szCs w:val="28"/>
          <w:lang w:val="uk-UA"/>
        </w:rPr>
        <w:t>1.</w:t>
      </w:r>
      <w:r w:rsidR="000D3310" w:rsidRPr="00F75E3C">
        <w:rPr>
          <w:b/>
          <w:bCs/>
          <w:color w:val="000000"/>
          <w:spacing w:val="-11"/>
          <w:sz w:val="28"/>
          <w:szCs w:val="28"/>
          <w:lang w:val="uk-UA"/>
        </w:rPr>
        <w:t>5. Причини відродження риторики</w:t>
      </w:r>
      <w:r w:rsidR="000D3310" w:rsidRPr="00F75E3C">
        <w:rPr>
          <w:b/>
          <w:bCs/>
          <w:color w:val="000000"/>
          <w:spacing w:val="-10"/>
          <w:sz w:val="28"/>
          <w:szCs w:val="28"/>
          <w:lang w:val="uk-UA"/>
        </w:rPr>
        <w:t xml:space="preserve"> в XX столітті</w:t>
      </w:r>
    </w:p>
    <w:p w:rsidR="000D3310" w:rsidRPr="00F75E3C" w:rsidRDefault="000D3310" w:rsidP="00B10830">
      <w:pPr>
        <w:shd w:val="clear" w:color="auto" w:fill="FFFFFF"/>
        <w:spacing w:line="360" w:lineRule="auto"/>
        <w:ind w:firstLine="567"/>
        <w:jc w:val="both"/>
        <w:rPr>
          <w:sz w:val="28"/>
          <w:szCs w:val="28"/>
          <w:lang w:val="uk-UA"/>
        </w:rPr>
      </w:pPr>
      <w:r w:rsidRPr="00F75E3C">
        <w:rPr>
          <w:i/>
          <w:iCs/>
          <w:color w:val="000000"/>
          <w:sz w:val="28"/>
          <w:szCs w:val="28"/>
          <w:lang w:val="uk-UA"/>
        </w:rPr>
        <w:t xml:space="preserve">Причини соціально-політичного характеру </w:t>
      </w:r>
      <w:r w:rsidRPr="00F75E3C">
        <w:rPr>
          <w:color w:val="000000"/>
          <w:spacing w:val="-2"/>
          <w:sz w:val="28"/>
          <w:szCs w:val="28"/>
          <w:lang w:val="uk-UA"/>
        </w:rPr>
        <w:t>–</w:t>
      </w:r>
      <w:r w:rsidRPr="00F75E3C">
        <w:rPr>
          <w:color w:val="000000"/>
          <w:sz w:val="28"/>
          <w:szCs w:val="28"/>
          <w:lang w:val="uk-UA"/>
        </w:rPr>
        <w:t xml:space="preserve"> розвиток де</w:t>
      </w:r>
      <w:r w:rsidRPr="00F75E3C">
        <w:rPr>
          <w:color w:val="000000"/>
          <w:spacing w:val="-7"/>
          <w:sz w:val="28"/>
          <w:szCs w:val="28"/>
          <w:lang w:val="uk-UA"/>
        </w:rPr>
        <w:t xml:space="preserve">мократії, поява ідей свободи особистості, рівність людей </w:t>
      </w:r>
      <w:r w:rsidRPr="00F75E3C">
        <w:rPr>
          <w:color w:val="000000"/>
          <w:spacing w:val="-2"/>
          <w:sz w:val="28"/>
          <w:szCs w:val="28"/>
          <w:lang w:val="uk-UA"/>
        </w:rPr>
        <w:t>–</w:t>
      </w:r>
      <w:r w:rsidRPr="00F75E3C">
        <w:rPr>
          <w:color w:val="000000"/>
          <w:spacing w:val="-7"/>
          <w:sz w:val="28"/>
          <w:szCs w:val="28"/>
          <w:lang w:val="uk-UA"/>
        </w:rPr>
        <w:t xml:space="preserve"> зумови</w:t>
      </w:r>
      <w:r w:rsidRPr="00F75E3C">
        <w:rPr>
          <w:color w:val="000000"/>
          <w:spacing w:val="-6"/>
          <w:sz w:val="28"/>
          <w:szCs w:val="28"/>
          <w:lang w:val="uk-UA"/>
        </w:rPr>
        <w:t>ли потребу в науці, що показала б як переконувати людину рівну за своїм соціальним статусом, розумовими здібностями та освітою</w:t>
      </w:r>
      <w:r w:rsidRPr="00F75E3C">
        <w:rPr>
          <w:i/>
          <w:iCs/>
          <w:color w:val="000000"/>
          <w:spacing w:val="-6"/>
          <w:sz w:val="28"/>
          <w:szCs w:val="28"/>
          <w:lang w:val="uk-UA"/>
        </w:rPr>
        <w:t xml:space="preserve">. </w:t>
      </w:r>
      <w:r w:rsidRPr="00F75E3C">
        <w:rPr>
          <w:color w:val="000000"/>
          <w:spacing w:val="-5"/>
          <w:sz w:val="28"/>
          <w:szCs w:val="28"/>
          <w:lang w:val="uk-UA"/>
        </w:rPr>
        <w:t xml:space="preserve">Не випадково в античних демократіях </w:t>
      </w:r>
      <w:r w:rsidR="000968B6" w:rsidRPr="00F75E3C">
        <w:rPr>
          <w:color w:val="000000"/>
          <w:spacing w:val="-5"/>
          <w:sz w:val="28"/>
          <w:szCs w:val="28"/>
          <w:lang w:val="uk-UA"/>
        </w:rPr>
        <w:t>стільки уваги приділяли мовному впливові, який практично зник</w:t>
      </w:r>
      <w:r w:rsidRPr="00F75E3C">
        <w:rPr>
          <w:color w:val="000000"/>
          <w:spacing w:val="-6"/>
          <w:sz w:val="28"/>
          <w:szCs w:val="28"/>
          <w:lang w:val="uk-UA"/>
        </w:rPr>
        <w:t xml:space="preserve"> </w:t>
      </w:r>
      <w:r w:rsidR="000968B6" w:rsidRPr="00F75E3C">
        <w:rPr>
          <w:color w:val="000000"/>
          <w:spacing w:val="-6"/>
          <w:sz w:val="28"/>
          <w:szCs w:val="28"/>
          <w:lang w:val="uk-UA"/>
        </w:rPr>
        <w:t>у період середньовіччя, коли панували</w:t>
      </w:r>
      <w:r w:rsidRPr="00F75E3C">
        <w:rPr>
          <w:color w:val="000000"/>
          <w:spacing w:val="-6"/>
          <w:sz w:val="28"/>
          <w:szCs w:val="28"/>
          <w:lang w:val="uk-UA"/>
        </w:rPr>
        <w:t xml:space="preserve"> тотал</w:t>
      </w:r>
      <w:r w:rsidR="000968B6" w:rsidRPr="00F75E3C">
        <w:rPr>
          <w:color w:val="000000"/>
          <w:spacing w:val="-6"/>
          <w:sz w:val="28"/>
          <w:szCs w:val="28"/>
          <w:lang w:val="uk-UA"/>
        </w:rPr>
        <w:t>і</w:t>
      </w:r>
      <w:r w:rsidRPr="00F75E3C">
        <w:rPr>
          <w:color w:val="000000"/>
          <w:spacing w:val="-5"/>
          <w:sz w:val="28"/>
          <w:szCs w:val="28"/>
          <w:lang w:val="uk-UA"/>
        </w:rPr>
        <w:t>тарн</w:t>
      </w:r>
      <w:r w:rsidR="000968B6" w:rsidRPr="00F75E3C">
        <w:rPr>
          <w:color w:val="000000"/>
          <w:spacing w:val="-5"/>
          <w:sz w:val="28"/>
          <w:szCs w:val="28"/>
          <w:lang w:val="uk-UA"/>
        </w:rPr>
        <w:t>і</w:t>
      </w:r>
      <w:r w:rsidRPr="00F75E3C">
        <w:rPr>
          <w:color w:val="000000"/>
          <w:spacing w:val="-5"/>
          <w:sz w:val="28"/>
          <w:szCs w:val="28"/>
          <w:lang w:val="uk-UA"/>
        </w:rPr>
        <w:t xml:space="preserve"> </w:t>
      </w:r>
      <w:r w:rsidR="000968B6" w:rsidRPr="00F75E3C">
        <w:rPr>
          <w:color w:val="000000"/>
          <w:spacing w:val="-5"/>
          <w:sz w:val="28"/>
          <w:szCs w:val="28"/>
          <w:lang w:val="uk-UA"/>
        </w:rPr>
        <w:t>та</w:t>
      </w:r>
      <w:r w:rsidRPr="00F75E3C">
        <w:rPr>
          <w:color w:val="000000"/>
          <w:spacing w:val="-5"/>
          <w:sz w:val="28"/>
          <w:szCs w:val="28"/>
          <w:lang w:val="uk-UA"/>
        </w:rPr>
        <w:t xml:space="preserve"> рел</w:t>
      </w:r>
      <w:r w:rsidR="000968B6" w:rsidRPr="00F75E3C">
        <w:rPr>
          <w:color w:val="000000"/>
          <w:spacing w:val="-5"/>
          <w:sz w:val="28"/>
          <w:szCs w:val="28"/>
          <w:lang w:val="uk-UA"/>
        </w:rPr>
        <w:t>і</w:t>
      </w:r>
      <w:r w:rsidRPr="00F75E3C">
        <w:rPr>
          <w:color w:val="000000"/>
          <w:spacing w:val="-5"/>
          <w:sz w:val="28"/>
          <w:szCs w:val="28"/>
          <w:lang w:val="uk-UA"/>
        </w:rPr>
        <w:t>г</w:t>
      </w:r>
      <w:r w:rsidR="000968B6" w:rsidRPr="00F75E3C">
        <w:rPr>
          <w:color w:val="000000"/>
          <w:spacing w:val="-5"/>
          <w:sz w:val="28"/>
          <w:szCs w:val="28"/>
          <w:lang w:val="uk-UA"/>
        </w:rPr>
        <w:t>ійн</w:t>
      </w:r>
      <w:r w:rsidRPr="00F75E3C">
        <w:rPr>
          <w:color w:val="000000"/>
          <w:spacing w:val="-5"/>
          <w:sz w:val="28"/>
          <w:szCs w:val="28"/>
          <w:lang w:val="uk-UA"/>
        </w:rPr>
        <w:t>о-догматич</w:t>
      </w:r>
      <w:r w:rsidR="000968B6" w:rsidRPr="00F75E3C">
        <w:rPr>
          <w:color w:val="000000"/>
          <w:spacing w:val="-5"/>
          <w:sz w:val="28"/>
          <w:szCs w:val="28"/>
          <w:lang w:val="uk-UA"/>
        </w:rPr>
        <w:t>ні</w:t>
      </w:r>
      <w:r w:rsidRPr="00F75E3C">
        <w:rPr>
          <w:color w:val="000000"/>
          <w:spacing w:val="-5"/>
          <w:sz w:val="28"/>
          <w:szCs w:val="28"/>
          <w:lang w:val="uk-UA"/>
        </w:rPr>
        <w:t xml:space="preserve"> форм</w:t>
      </w:r>
      <w:r w:rsidR="000968B6" w:rsidRPr="00F75E3C">
        <w:rPr>
          <w:color w:val="000000"/>
          <w:spacing w:val="-5"/>
          <w:sz w:val="28"/>
          <w:szCs w:val="28"/>
          <w:lang w:val="uk-UA"/>
        </w:rPr>
        <w:t>и</w:t>
      </w:r>
      <w:r w:rsidRPr="00F75E3C">
        <w:rPr>
          <w:color w:val="000000"/>
          <w:spacing w:val="-5"/>
          <w:sz w:val="28"/>
          <w:szCs w:val="28"/>
          <w:lang w:val="uk-UA"/>
        </w:rPr>
        <w:t xml:space="preserve"> правл</w:t>
      </w:r>
      <w:r w:rsidR="000968B6" w:rsidRPr="00F75E3C">
        <w:rPr>
          <w:color w:val="000000"/>
          <w:spacing w:val="-5"/>
          <w:sz w:val="28"/>
          <w:szCs w:val="28"/>
          <w:lang w:val="uk-UA"/>
        </w:rPr>
        <w:t>і</w:t>
      </w:r>
      <w:r w:rsidRPr="00F75E3C">
        <w:rPr>
          <w:color w:val="000000"/>
          <w:spacing w:val="-5"/>
          <w:sz w:val="28"/>
          <w:szCs w:val="28"/>
          <w:lang w:val="uk-UA"/>
        </w:rPr>
        <w:t>н</w:t>
      </w:r>
      <w:r w:rsidR="000968B6" w:rsidRPr="00F75E3C">
        <w:rPr>
          <w:color w:val="000000"/>
          <w:spacing w:val="-5"/>
          <w:sz w:val="28"/>
          <w:szCs w:val="28"/>
          <w:lang w:val="uk-UA"/>
        </w:rPr>
        <w:t>н</w:t>
      </w:r>
      <w:r w:rsidRPr="00F75E3C">
        <w:rPr>
          <w:color w:val="000000"/>
          <w:spacing w:val="-5"/>
          <w:sz w:val="28"/>
          <w:szCs w:val="28"/>
          <w:lang w:val="uk-UA"/>
        </w:rPr>
        <w:t>я.</w:t>
      </w:r>
    </w:p>
    <w:p w:rsidR="000D3310" w:rsidRPr="00F75E3C" w:rsidRDefault="000968B6" w:rsidP="00B10830">
      <w:pPr>
        <w:shd w:val="clear" w:color="auto" w:fill="FFFFFF"/>
        <w:spacing w:line="360" w:lineRule="auto"/>
        <w:ind w:firstLine="567"/>
        <w:jc w:val="both"/>
        <w:rPr>
          <w:sz w:val="28"/>
          <w:szCs w:val="28"/>
          <w:lang w:val="uk-UA"/>
        </w:rPr>
      </w:pPr>
      <w:r w:rsidRPr="00F75E3C">
        <w:rPr>
          <w:color w:val="000000"/>
          <w:spacing w:val="-7"/>
          <w:sz w:val="28"/>
          <w:szCs w:val="28"/>
          <w:lang w:val="uk-UA"/>
        </w:rPr>
        <w:t>Сьогодні кожна конкретна людина має певні</w:t>
      </w:r>
      <w:r w:rsidR="000D3310" w:rsidRPr="00F75E3C">
        <w:rPr>
          <w:color w:val="000000"/>
          <w:spacing w:val="-7"/>
          <w:sz w:val="28"/>
          <w:szCs w:val="28"/>
          <w:lang w:val="uk-UA"/>
        </w:rPr>
        <w:t xml:space="preserve"> права. </w:t>
      </w:r>
      <w:r w:rsidRPr="00F75E3C">
        <w:rPr>
          <w:color w:val="000000"/>
          <w:spacing w:val="-7"/>
          <w:sz w:val="28"/>
          <w:szCs w:val="28"/>
          <w:lang w:val="uk-UA"/>
        </w:rPr>
        <w:t xml:space="preserve">Люди вже не бояться </w:t>
      </w:r>
      <w:r w:rsidR="000D3310" w:rsidRPr="00F75E3C">
        <w:rPr>
          <w:color w:val="000000"/>
          <w:spacing w:val="-4"/>
          <w:sz w:val="28"/>
          <w:szCs w:val="28"/>
          <w:lang w:val="uk-UA"/>
        </w:rPr>
        <w:t>началь</w:t>
      </w:r>
      <w:r w:rsidRPr="00F75E3C">
        <w:rPr>
          <w:color w:val="000000"/>
          <w:spacing w:val="-4"/>
          <w:sz w:val="28"/>
          <w:szCs w:val="28"/>
          <w:lang w:val="uk-UA"/>
        </w:rPr>
        <w:t>ників</w:t>
      </w:r>
      <w:r w:rsidR="000D3310" w:rsidRPr="00F75E3C">
        <w:rPr>
          <w:color w:val="000000"/>
          <w:spacing w:val="-4"/>
          <w:sz w:val="28"/>
          <w:szCs w:val="28"/>
          <w:lang w:val="uk-UA"/>
        </w:rPr>
        <w:t xml:space="preserve">, </w:t>
      </w:r>
      <w:r w:rsidRPr="00F75E3C">
        <w:rPr>
          <w:color w:val="000000"/>
          <w:spacing w:val="-4"/>
          <w:sz w:val="28"/>
          <w:szCs w:val="28"/>
          <w:lang w:val="uk-UA"/>
        </w:rPr>
        <w:t xml:space="preserve">оскільки їх гідність, моральні та матеріальні права захищає закон, профспілки, </w:t>
      </w:r>
      <w:r w:rsidR="000D3310" w:rsidRPr="00F75E3C">
        <w:rPr>
          <w:color w:val="000000"/>
          <w:spacing w:val="-5"/>
          <w:sz w:val="28"/>
          <w:szCs w:val="28"/>
          <w:lang w:val="uk-UA"/>
        </w:rPr>
        <w:t>пол</w:t>
      </w:r>
      <w:r w:rsidRPr="00F75E3C">
        <w:rPr>
          <w:color w:val="000000"/>
          <w:spacing w:val="-5"/>
          <w:sz w:val="28"/>
          <w:szCs w:val="28"/>
          <w:lang w:val="uk-UA"/>
        </w:rPr>
        <w:t>ітичні</w:t>
      </w:r>
      <w:r w:rsidR="000D3310" w:rsidRPr="00F75E3C">
        <w:rPr>
          <w:color w:val="000000"/>
          <w:spacing w:val="-5"/>
          <w:sz w:val="28"/>
          <w:szCs w:val="28"/>
          <w:lang w:val="uk-UA"/>
        </w:rPr>
        <w:t xml:space="preserve"> парт</w:t>
      </w:r>
      <w:r w:rsidRPr="00F75E3C">
        <w:rPr>
          <w:color w:val="000000"/>
          <w:spacing w:val="-5"/>
          <w:sz w:val="28"/>
          <w:szCs w:val="28"/>
          <w:lang w:val="uk-UA"/>
        </w:rPr>
        <w:t>ії</w:t>
      </w:r>
      <w:r w:rsidR="000D3310" w:rsidRPr="00F75E3C">
        <w:rPr>
          <w:color w:val="000000"/>
          <w:spacing w:val="-5"/>
          <w:sz w:val="28"/>
          <w:szCs w:val="28"/>
          <w:lang w:val="uk-UA"/>
        </w:rPr>
        <w:t>, р</w:t>
      </w:r>
      <w:r w:rsidRPr="00F75E3C">
        <w:rPr>
          <w:color w:val="000000"/>
          <w:spacing w:val="-5"/>
          <w:sz w:val="28"/>
          <w:szCs w:val="28"/>
          <w:lang w:val="uk-UA"/>
        </w:rPr>
        <w:t>і</w:t>
      </w:r>
      <w:r w:rsidR="000D3310" w:rsidRPr="00F75E3C">
        <w:rPr>
          <w:color w:val="000000"/>
          <w:spacing w:val="-5"/>
          <w:sz w:val="28"/>
          <w:szCs w:val="28"/>
          <w:lang w:val="uk-UA"/>
        </w:rPr>
        <w:t>з</w:t>
      </w:r>
      <w:r w:rsidRPr="00F75E3C">
        <w:rPr>
          <w:color w:val="000000"/>
          <w:spacing w:val="-5"/>
          <w:sz w:val="28"/>
          <w:szCs w:val="28"/>
          <w:lang w:val="uk-UA"/>
        </w:rPr>
        <w:t>номанітні суспільні організації. Права людини – це вже одна з найголовніших складових розвитку будь-якої демократичної держави.</w:t>
      </w:r>
    </w:p>
    <w:p w:rsidR="000D3310" w:rsidRPr="00F75E3C" w:rsidRDefault="000D3310" w:rsidP="00B10830">
      <w:pPr>
        <w:shd w:val="clear" w:color="auto" w:fill="FFFFFF"/>
        <w:spacing w:line="360" w:lineRule="auto"/>
        <w:ind w:firstLine="567"/>
        <w:jc w:val="both"/>
        <w:rPr>
          <w:sz w:val="28"/>
          <w:szCs w:val="28"/>
          <w:lang w:val="uk-UA"/>
        </w:rPr>
      </w:pPr>
      <w:r w:rsidRPr="00F75E3C">
        <w:rPr>
          <w:i/>
          <w:iCs/>
          <w:color w:val="000000"/>
          <w:spacing w:val="-8"/>
          <w:sz w:val="28"/>
          <w:szCs w:val="28"/>
          <w:lang w:val="uk-UA"/>
        </w:rPr>
        <w:t>Причин</w:t>
      </w:r>
      <w:r w:rsidR="000968B6" w:rsidRPr="00F75E3C">
        <w:rPr>
          <w:i/>
          <w:iCs/>
          <w:color w:val="000000"/>
          <w:spacing w:val="-8"/>
          <w:sz w:val="28"/>
          <w:szCs w:val="28"/>
          <w:lang w:val="uk-UA"/>
        </w:rPr>
        <w:t>и</w:t>
      </w:r>
      <w:r w:rsidRPr="00F75E3C">
        <w:rPr>
          <w:i/>
          <w:iCs/>
          <w:color w:val="000000"/>
          <w:spacing w:val="-8"/>
          <w:sz w:val="28"/>
          <w:szCs w:val="28"/>
          <w:lang w:val="uk-UA"/>
        </w:rPr>
        <w:t xml:space="preserve"> психолог</w:t>
      </w:r>
      <w:r w:rsidR="000968B6" w:rsidRPr="00F75E3C">
        <w:rPr>
          <w:i/>
          <w:iCs/>
          <w:color w:val="000000"/>
          <w:spacing w:val="-8"/>
          <w:sz w:val="28"/>
          <w:szCs w:val="28"/>
          <w:lang w:val="uk-UA"/>
        </w:rPr>
        <w:t>і</w:t>
      </w:r>
      <w:r w:rsidRPr="00F75E3C">
        <w:rPr>
          <w:i/>
          <w:iCs/>
          <w:color w:val="000000"/>
          <w:spacing w:val="-8"/>
          <w:sz w:val="28"/>
          <w:szCs w:val="28"/>
          <w:lang w:val="uk-UA"/>
        </w:rPr>
        <w:t>ч</w:t>
      </w:r>
      <w:r w:rsidR="000968B6" w:rsidRPr="00F75E3C">
        <w:rPr>
          <w:i/>
          <w:iCs/>
          <w:color w:val="000000"/>
          <w:spacing w:val="-8"/>
          <w:sz w:val="28"/>
          <w:szCs w:val="28"/>
          <w:lang w:val="uk-UA"/>
        </w:rPr>
        <w:t>н</w:t>
      </w:r>
      <w:r w:rsidRPr="00F75E3C">
        <w:rPr>
          <w:i/>
          <w:iCs/>
          <w:color w:val="000000"/>
          <w:spacing w:val="-8"/>
          <w:sz w:val="28"/>
          <w:szCs w:val="28"/>
          <w:lang w:val="uk-UA"/>
        </w:rPr>
        <w:t>ого характер</w:t>
      </w:r>
      <w:r w:rsidR="000968B6" w:rsidRPr="00F75E3C">
        <w:rPr>
          <w:i/>
          <w:iCs/>
          <w:color w:val="000000"/>
          <w:spacing w:val="-8"/>
          <w:sz w:val="28"/>
          <w:szCs w:val="28"/>
          <w:lang w:val="uk-UA"/>
        </w:rPr>
        <w:t>у</w:t>
      </w:r>
      <w:r w:rsidRPr="00F75E3C">
        <w:rPr>
          <w:i/>
          <w:iCs/>
          <w:color w:val="000000"/>
          <w:spacing w:val="-8"/>
          <w:sz w:val="28"/>
          <w:szCs w:val="28"/>
          <w:lang w:val="uk-UA"/>
        </w:rPr>
        <w:t xml:space="preserve">: </w:t>
      </w:r>
      <w:r w:rsidR="000968B6" w:rsidRPr="00F75E3C">
        <w:rPr>
          <w:color w:val="000000"/>
          <w:spacing w:val="-8"/>
          <w:sz w:val="28"/>
          <w:szCs w:val="28"/>
          <w:lang w:val="uk-UA"/>
        </w:rPr>
        <w:t>з</w:t>
      </w:r>
      <w:r w:rsidRPr="00F75E3C">
        <w:rPr>
          <w:color w:val="000000"/>
          <w:spacing w:val="-8"/>
          <w:sz w:val="28"/>
          <w:szCs w:val="28"/>
          <w:lang w:val="uk-UA"/>
        </w:rPr>
        <w:t xml:space="preserve"> </w:t>
      </w:r>
      <w:r w:rsidR="00CE4CEF" w:rsidRPr="00F75E3C">
        <w:rPr>
          <w:color w:val="000000"/>
          <w:spacing w:val="-8"/>
          <w:sz w:val="28"/>
          <w:szCs w:val="28"/>
          <w:lang w:val="uk-UA"/>
        </w:rPr>
        <w:t>кінця</w:t>
      </w:r>
      <w:r w:rsidRPr="00F75E3C">
        <w:rPr>
          <w:color w:val="000000"/>
          <w:spacing w:val="-8"/>
          <w:sz w:val="28"/>
          <w:szCs w:val="28"/>
          <w:lang w:val="uk-UA"/>
        </w:rPr>
        <w:t xml:space="preserve"> XIX </w:t>
      </w:r>
      <w:r w:rsidR="000968B6" w:rsidRPr="00F75E3C">
        <w:rPr>
          <w:color w:val="000000"/>
          <w:spacing w:val="-8"/>
          <w:sz w:val="28"/>
          <w:szCs w:val="28"/>
          <w:lang w:val="uk-UA"/>
        </w:rPr>
        <w:t>століття</w:t>
      </w:r>
      <w:r w:rsidRPr="00F75E3C">
        <w:rPr>
          <w:color w:val="000000"/>
          <w:spacing w:val="-8"/>
          <w:sz w:val="28"/>
          <w:szCs w:val="28"/>
          <w:lang w:val="uk-UA"/>
        </w:rPr>
        <w:t xml:space="preserve"> </w:t>
      </w:r>
      <w:r w:rsidR="000968B6" w:rsidRPr="00F75E3C">
        <w:rPr>
          <w:color w:val="000000"/>
          <w:spacing w:val="-8"/>
          <w:sz w:val="28"/>
          <w:szCs w:val="28"/>
          <w:lang w:val="uk-UA"/>
        </w:rPr>
        <w:t>поступово змінилася</w:t>
      </w:r>
      <w:r w:rsidRPr="00F75E3C">
        <w:rPr>
          <w:color w:val="000000"/>
          <w:spacing w:val="-8"/>
          <w:sz w:val="28"/>
          <w:szCs w:val="28"/>
          <w:lang w:val="uk-UA"/>
        </w:rPr>
        <w:t xml:space="preserve"> кон</w:t>
      </w:r>
      <w:r w:rsidRPr="00F75E3C">
        <w:rPr>
          <w:color w:val="000000"/>
          <w:spacing w:val="-4"/>
          <w:sz w:val="28"/>
          <w:szCs w:val="28"/>
          <w:lang w:val="uk-UA"/>
        </w:rPr>
        <w:t>цепц</w:t>
      </w:r>
      <w:r w:rsidR="000968B6" w:rsidRPr="00F75E3C">
        <w:rPr>
          <w:color w:val="000000"/>
          <w:spacing w:val="-4"/>
          <w:sz w:val="28"/>
          <w:szCs w:val="28"/>
          <w:lang w:val="uk-UA"/>
        </w:rPr>
        <w:t>і</w:t>
      </w:r>
      <w:r w:rsidRPr="00F75E3C">
        <w:rPr>
          <w:color w:val="000000"/>
          <w:spacing w:val="-4"/>
          <w:sz w:val="28"/>
          <w:szCs w:val="28"/>
          <w:lang w:val="uk-UA"/>
        </w:rPr>
        <w:t xml:space="preserve">я </w:t>
      </w:r>
      <w:r w:rsidR="000968B6" w:rsidRPr="00F75E3C">
        <w:rPr>
          <w:color w:val="000000"/>
          <w:spacing w:val="-4"/>
          <w:sz w:val="28"/>
          <w:szCs w:val="28"/>
          <w:lang w:val="uk-UA"/>
        </w:rPr>
        <w:t>існування людини</w:t>
      </w:r>
      <w:r w:rsidRPr="00F75E3C">
        <w:rPr>
          <w:color w:val="000000"/>
          <w:spacing w:val="-4"/>
          <w:sz w:val="28"/>
          <w:szCs w:val="28"/>
          <w:lang w:val="uk-UA"/>
        </w:rPr>
        <w:t xml:space="preserve"> в </w:t>
      </w:r>
      <w:r w:rsidR="000968B6" w:rsidRPr="00F75E3C">
        <w:rPr>
          <w:color w:val="000000"/>
          <w:spacing w:val="-4"/>
          <w:sz w:val="28"/>
          <w:szCs w:val="28"/>
          <w:lang w:val="uk-UA"/>
        </w:rPr>
        <w:t>суспільстві</w:t>
      </w:r>
      <w:r w:rsidRPr="00F75E3C">
        <w:rPr>
          <w:color w:val="000000"/>
          <w:spacing w:val="-4"/>
          <w:sz w:val="28"/>
          <w:szCs w:val="28"/>
          <w:lang w:val="uk-UA"/>
        </w:rPr>
        <w:t xml:space="preserve">. </w:t>
      </w:r>
      <w:r w:rsidR="000968B6" w:rsidRPr="00F75E3C">
        <w:rPr>
          <w:color w:val="000000"/>
          <w:spacing w:val="-4"/>
          <w:sz w:val="28"/>
          <w:szCs w:val="28"/>
          <w:lang w:val="uk-UA"/>
        </w:rPr>
        <w:t>Якщо</w:t>
      </w:r>
      <w:r w:rsidRPr="00F75E3C">
        <w:rPr>
          <w:color w:val="000000"/>
          <w:spacing w:val="-4"/>
          <w:sz w:val="28"/>
          <w:szCs w:val="28"/>
          <w:lang w:val="uk-UA"/>
        </w:rPr>
        <w:t xml:space="preserve"> ран</w:t>
      </w:r>
      <w:r w:rsidR="000968B6" w:rsidRPr="00F75E3C">
        <w:rPr>
          <w:color w:val="000000"/>
          <w:spacing w:val="-4"/>
          <w:sz w:val="28"/>
          <w:szCs w:val="28"/>
          <w:lang w:val="uk-UA"/>
        </w:rPr>
        <w:t>іше</w:t>
      </w:r>
      <w:r w:rsidRPr="00F75E3C">
        <w:rPr>
          <w:color w:val="000000"/>
          <w:spacing w:val="-4"/>
          <w:sz w:val="28"/>
          <w:szCs w:val="28"/>
          <w:lang w:val="uk-UA"/>
        </w:rPr>
        <w:t xml:space="preserve"> </w:t>
      </w:r>
      <w:r w:rsidR="000968B6" w:rsidRPr="00F75E3C">
        <w:rPr>
          <w:color w:val="000000"/>
          <w:spacing w:val="-4"/>
          <w:sz w:val="28"/>
          <w:szCs w:val="28"/>
          <w:lang w:val="uk-UA"/>
        </w:rPr>
        <w:t>вважа</w:t>
      </w:r>
      <w:r w:rsidRPr="00F75E3C">
        <w:rPr>
          <w:color w:val="000000"/>
          <w:spacing w:val="-4"/>
          <w:sz w:val="28"/>
          <w:szCs w:val="28"/>
          <w:lang w:val="uk-UA"/>
        </w:rPr>
        <w:t>лос</w:t>
      </w:r>
      <w:r w:rsidR="000968B6" w:rsidRPr="00F75E3C">
        <w:rPr>
          <w:color w:val="000000"/>
          <w:spacing w:val="-4"/>
          <w:sz w:val="28"/>
          <w:szCs w:val="28"/>
          <w:lang w:val="uk-UA"/>
        </w:rPr>
        <w:t>я</w:t>
      </w:r>
      <w:r w:rsidRPr="00F75E3C">
        <w:rPr>
          <w:color w:val="000000"/>
          <w:spacing w:val="-4"/>
          <w:sz w:val="28"/>
          <w:szCs w:val="28"/>
          <w:lang w:val="uk-UA"/>
        </w:rPr>
        <w:t xml:space="preserve">, </w:t>
      </w:r>
      <w:r w:rsidR="000968B6" w:rsidRPr="00F75E3C">
        <w:rPr>
          <w:color w:val="000000"/>
          <w:spacing w:val="-4"/>
          <w:sz w:val="28"/>
          <w:szCs w:val="28"/>
          <w:lang w:val="uk-UA"/>
        </w:rPr>
        <w:t>щ</w:t>
      </w:r>
      <w:r w:rsidRPr="00F75E3C">
        <w:rPr>
          <w:color w:val="000000"/>
          <w:spacing w:val="-4"/>
          <w:sz w:val="28"/>
          <w:szCs w:val="28"/>
          <w:lang w:val="uk-UA"/>
        </w:rPr>
        <w:t xml:space="preserve">о </w:t>
      </w:r>
      <w:r w:rsidR="000968B6" w:rsidRPr="00F75E3C">
        <w:rPr>
          <w:color w:val="000000"/>
          <w:spacing w:val="-4"/>
          <w:sz w:val="28"/>
          <w:szCs w:val="28"/>
          <w:lang w:val="uk-UA"/>
        </w:rPr>
        <w:t>людина істота лінива</w:t>
      </w:r>
      <w:r w:rsidR="00D5591F" w:rsidRPr="00F75E3C">
        <w:rPr>
          <w:color w:val="000000"/>
          <w:spacing w:val="-4"/>
          <w:sz w:val="28"/>
          <w:szCs w:val="28"/>
          <w:lang w:val="uk-UA"/>
        </w:rPr>
        <w:t xml:space="preserve"> і щоб забезпечити її адекватне «функціонування в соціальній системі»</w:t>
      </w:r>
      <w:r w:rsidRPr="00F75E3C">
        <w:rPr>
          <w:color w:val="000000"/>
          <w:spacing w:val="-4"/>
          <w:sz w:val="28"/>
          <w:szCs w:val="28"/>
          <w:lang w:val="uk-UA"/>
        </w:rPr>
        <w:t xml:space="preserve"> п</w:t>
      </w:r>
      <w:r w:rsidR="00D5591F" w:rsidRPr="00F75E3C">
        <w:rPr>
          <w:color w:val="000000"/>
          <w:spacing w:val="-4"/>
          <w:sz w:val="28"/>
          <w:szCs w:val="28"/>
          <w:lang w:val="uk-UA"/>
        </w:rPr>
        <w:t>отрібно відносно неї застосовувати</w:t>
      </w:r>
      <w:r w:rsidRPr="00F75E3C">
        <w:rPr>
          <w:color w:val="000000"/>
          <w:spacing w:val="-6"/>
          <w:sz w:val="28"/>
          <w:szCs w:val="28"/>
          <w:lang w:val="uk-UA"/>
        </w:rPr>
        <w:t xml:space="preserve"> </w:t>
      </w:r>
      <w:r w:rsidR="00CE4CEF" w:rsidRPr="00F75E3C">
        <w:rPr>
          <w:color w:val="000000"/>
          <w:spacing w:val="-6"/>
          <w:sz w:val="28"/>
          <w:szCs w:val="28"/>
          <w:lang w:val="uk-UA"/>
        </w:rPr>
        <w:t>батіг</w:t>
      </w:r>
      <w:r w:rsidRPr="00F75E3C">
        <w:rPr>
          <w:color w:val="000000"/>
          <w:spacing w:val="-6"/>
          <w:sz w:val="28"/>
          <w:szCs w:val="28"/>
          <w:lang w:val="uk-UA"/>
        </w:rPr>
        <w:t xml:space="preserve"> </w:t>
      </w:r>
      <w:r w:rsidR="00CE4CEF" w:rsidRPr="00F75E3C">
        <w:rPr>
          <w:color w:val="000000"/>
          <w:spacing w:val="-6"/>
          <w:sz w:val="28"/>
          <w:szCs w:val="28"/>
          <w:lang w:val="uk-UA"/>
        </w:rPr>
        <w:t>і</w:t>
      </w:r>
      <w:r w:rsidRPr="00F75E3C">
        <w:rPr>
          <w:color w:val="000000"/>
          <w:spacing w:val="-6"/>
          <w:sz w:val="28"/>
          <w:szCs w:val="28"/>
          <w:lang w:val="uk-UA"/>
        </w:rPr>
        <w:t xml:space="preserve"> пряник</w:t>
      </w:r>
      <w:r w:rsidRPr="00F75E3C">
        <w:rPr>
          <w:color w:val="000000"/>
          <w:spacing w:val="-4"/>
          <w:sz w:val="28"/>
          <w:szCs w:val="28"/>
          <w:lang w:val="uk-UA"/>
        </w:rPr>
        <w:t xml:space="preserve">, то </w:t>
      </w:r>
      <w:r w:rsidR="00D5591F" w:rsidRPr="00F75E3C">
        <w:rPr>
          <w:color w:val="000000"/>
          <w:spacing w:val="-4"/>
          <w:sz w:val="28"/>
          <w:szCs w:val="28"/>
          <w:lang w:val="uk-UA"/>
        </w:rPr>
        <w:t>сьогодні</w:t>
      </w:r>
      <w:r w:rsidRPr="00F75E3C">
        <w:rPr>
          <w:color w:val="000000"/>
          <w:spacing w:val="-4"/>
          <w:sz w:val="28"/>
          <w:szCs w:val="28"/>
          <w:lang w:val="uk-UA"/>
        </w:rPr>
        <w:t xml:space="preserve"> </w:t>
      </w:r>
      <w:r w:rsidR="00D5591F" w:rsidRPr="00F75E3C">
        <w:rPr>
          <w:color w:val="000000"/>
          <w:spacing w:val="-4"/>
          <w:sz w:val="28"/>
          <w:szCs w:val="28"/>
          <w:lang w:val="uk-UA"/>
        </w:rPr>
        <w:t>уявлення про</w:t>
      </w:r>
      <w:r w:rsidRPr="00F75E3C">
        <w:rPr>
          <w:color w:val="000000"/>
          <w:spacing w:val="-4"/>
          <w:sz w:val="28"/>
          <w:szCs w:val="28"/>
          <w:lang w:val="uk-UA"/>
        </w:rPr>
        <w:t xml:space="preserve"> </w:t>
      </w:r>
      <w:r w:rsidR="00D5591F" w:rsidRPr="00F75E3C">
        <w:rPr>
          <w:color w:val="000000"/>
          <w:spacing w:val="-4"/>
          <w:sz w:val="28"/>
          <w:szCs w:val="28"/>
          <w:lang w:val="uk-UA"/>
        </w:rPr>
        <w:t>людину кардинально змінилося</w:t>
      </w:r>
      <w:r w:rsidRPr="00F75E3C">
        <w:rPr>
          <w:color w:val="000000"/>
          <w:spacing w:val="-6"/>
          <w:sz w:val="28"/>
          <w:szCs w:val="28"/>
          <w:lang w:val="uk-UA"/>
        </w:rPr>
        <w:t>. Р</w:t>
      </w:r>
      <w:r w:rsidR="00D5591F" w:rsidRPr="00F75E3C">
        <w:rPr>
          <w:color w:val="000000"/>
          <w:spacing w:val="-6"/>
          <w:sz w:val="28"/>
          <w:szCs w:val="28"/>
          <w:lang w:val="uk-UA"/>
        </w:rPr>
        <w:t>о</w:t>
      </w:r>
      <w:r w:rsidRPr="00F75E3C">
        <w:rPr>
          <w:color w:val="000000"/>
          <w:spacing w:val="-6"/>
          <w:sz w:val="28"/>
          <w:szCs w:val="28"/>
          <w:lang w:val="uk-UA"/>
        </w:rPr>
        <w:t>звит</w:t>
      </w:r>
      <w:r w:rsidR="00D5591F" w:rsidRPr="00F75E3C">
        <w:rPr>
          <w:color w:val="000000"/>
          <w:spacing w:val="-6"/>
          <w:sz w:val="28"/>
          <w:szCs w:val="28"/>
          <w:lang w:val="uk-UA"/>
        </w:rPr>
        <w:t>ок</w:t>
      </w:r>
      <w:r w:rsidRPr="00F75E3C">
        <w:rPr>
          <w:color w:val="000000"/>
          <w:spacing w:val="-6"/>
          <w:sz w:val="28"/>
          <w:szCs w:val="28"/>
          <w:lang w:val="uk-UA"/>
        </w:rPr>
        <w:t xml:space="preserve"> культур</w:t>
      </w:r>
      <w:r w:rsidR="00D5591F" w:rsidRPr="00F75E3C">
        <w:rPr>
          <w:color w:val="000000"/>
          <w:spacing w:val="-6"/>
          <w:sz w:val="28"/>
          <w:szCs w:val="28"/>
          <w:lang w:val="uk-UA"/>
        </w:rPr>
        <w:t>и</w:t>
      </w:r>
      <w:r w:rsidRPr="00F75E3C">
        <w:rPr>
          <w:color w:val="000000"/>
          <w:spacing w:val="-6"/>
          <w:sz w:val="28"/>
          <w:szCs w:val="28"/>
          <w:lang w:val="uk-UA"/>
        </w:rPr>
        <w:t>, л</w:t>
      </w:r>
      <w:r w:rsidR="00D5591F" w:rsidRPr="00F75E3C">
        <w:rPr>
          <w:color w:val="000000"/>
          <w:spacing w:val="-6"/>
          <w:sz w:val="28"/>
          <w:szCs w:val="28"/>
          <w:lang w:val="uk-UA"/>
        </w:rPr>
        <w:t>і</w:t>
      </w:r>
      <w:r w:rsidRPr="00F75E3C">
        <w:rPr>
          <w:color w:val="000000"/>
          <w:spacing w:val="-6"/>
          <w:sz w:val="28"/>
          <w:szCs w:val="28"/>
          <w:lang w:val="uk-UA"/>
        </w:rPr>
        <w:t>тератур</w:t>
      </w:r>
      <w:r w:rsidR="00D5591F" w:rsidRPr="00F75E3C">
        <w:rPr>
          <w:color w:val="000000"/>
          <w:spacing w:val="-6"/>
          <w:sz w:val="28"/>
          <w:szCs w:val="28"/>
          <w:lang w:val="uk-UA"/>
        </w:rPr>
        <w:t>и</w:t>
      </w:r>
      <w:r w:rsidRPr="00F75E3C">
        <w:rPr>
          <w:color w:val="000000"/>
          <w:spacing w:val="-6"/>
          <w:sz w:val="28"/>
          <w:szCs w:val="28"/>
          <w:lang w:val="uk-UA"/>
        </w:rPr>
        <w:t xml:space="preserve"> </w:t>
      </w:r>
      <w:r w:rsidR="00D5591F" w:rsidRPr="00F75E3C">
        <w:rPr>
          <w:color w:val="000000"/>
          <w:spacing w:val="-6"/>
          <w:sz w:val="28"/>
          <w:szCs w:val="28"/>
          <w:lang w:val="uk-UA"/>
        </w:rPr>
        <w:t>і</w:t>
      </w:r>
      <w:r w:rsidRPr="00F75E3C">
        <w:rPr>
          <w:color w:val="000000"/>
          <w:spacing w:val="-6"/>
          <w:sz w:val="28"/>
          <w:szCs w:val="28"/>
          <w:lang w:val="uk-UA"/>
        </w:rPr>
        <w:t xml:space="preserve"> </w:t>
      </w:r>
      <w:r w:rsidR="00D5591F" w:rsidRPr="00F75E3C">
        <w:rPr>
          <w:color w:val="000000"/>
          <w:spacing w:val="-6"/>
          <w:sz w:val="28"/>
          <w:szCs w:val="28"/>
          <w:lang w:val="uk-UA"/>
        </w:rPr>
        <w:t>мистец</w:t>
      </w:r>
      <w:r w:rsidRPr="00F75E3C">
        <w:rPr>
          <w:color w:val="000000"/>
          <w:spacing w:val="-6"/>
          <w:sz w:val="28"/>
          <w:szCs w:val="28"/>
          <w:lang w:val="uk-UA"/>
        </w:rPr>
        <w:t>тва, в</w:t>
      </w:r>
      <w:r w:rsidR="00D5591F" w:rsidRPr="00F75E3C">
        <w:rPr>
          <w:color w:val="000000"/>
          <w:spacing w:val="-6"/>
          <w:sz w:val="28"/>
          <w:szCs w:val="28"/>
          <w:lang w:val="uk-UA"/>
        </w:rPr>
        <w:t>и</w:t>
      </w:r>
      <w:r w:rsidRPr="00F75E3C">
        <w:rPr>
          <w:color w:val="000000"/>
          <w:spacing w:val="-6"/>
          <w:sz w:val="28"/>
          <w:szCs w:val="28"/>
          <w:lang w:val="uk-UA"/>
        </w:rPr>
        <w:t>никнен</w:t>
      </w:r>
      <w:r w:rsidR="00D5591F" w:rsidRPr="00F75E3C">
        <w:rPr>
          <w:color w:val="000000"/>
          <w:spacing w:val="-6"/>
          <w:sz w:val="28"/>
          <w:szCs w:val="28"/>
          <w:lang w:val="uk-UA"/>
        </w:rPr>
        <w:t>ня</w:t>
      </w:r>
      <w:r w:rsidRPr="00F75E3C">
        <w:rPr>
          <w:color w:val="000000"/>
          <w:spacing w:val="-6"/>
          <w:sz w:val="28"/>
          <w:szCs w:val="28"/>
          <w:lang w:val="uk-UA"/>
        </w:rPr>
        <w:t xml:space="preserve"> нау</w:t>
      </w:r>
      <w:r w:rsidR="00D5591F" w:rsidRPr="00F75E3C">
        <w:rPr>
          <w:color w:val="000000"/>
          <w:spacing w:val="-6"/>
          <w:sz w:val="28"/>
          <w:szCs w:val="28"/>
          <w:lang w:val="uk-UA"/>
        </w:rPr>
        <w:t>кової</w:t>
      </w:r>
      <w:r w:rsidRPr="00F75E3C">
        <w:rPr>
          <w:color w:val="000000"/>
          <w:spacing w:val="-4"/>
          <w:sz w:val="28"/>
          <w:szCs w:val="28"/>
          <w:lang w:val="uk-UA"/>
        </w:rPr>
        <w:t xml:space="preserve"> психолог</w:t>
      </w:r>
      <w:r w:rsidR="00D5591F" w:rsidRPr="00F75E3C">
        <w:rPr>
          <w:color w:val="000000"/>
          <w:spacing w:val="-4"/>
          <w:sz w:val="28"/>
          <w:szCs w:val="28"/>
          <w:lang w:val="uk-UA"/>
        </w:rPr>
        <w:t>ії</w:t>
      </w:r>
      <w:r w:rsidRPr="00F75E3C">
        <w:rPr>
          <w:color w:val="000000"/>
          <w:spacing w:val="-4"/>
          <w:sz w:val="28"/>
          <w:szCs w:val="28"/>
          <w:lang w:val="uk-UA"/>
        </w:rPr>
        <w:t xml:space="preserve"> </w:t>
      </w:r>
      <w:r w:rsidRPr="00F75E3C">
        <w:rPr>
          <w:color w:val="000000"/>
          <w:spacing w:val="-2"/>
          <w:sz w:val="28"/>
          <w:szCs w:val="28"/>
          <w:lang w:val="uk-UA"/>
        </w:rPr>
        <w:t>–</w:t>
      </w:r>
      <w:r w:rsidRPr="00F75E3C">
        <w:rPr>
          <w:color w:val="000000"/>
          <w:spacing w:val="-4"/>
          <w:sz w:val="28"/>
          <w:szCs w:val="28"/>
          <w:lang w:val="uk-UA"/>
        </w:rPr>
        <w:t xml:space="preserve"> </w:t>
      </w:r>
      <w:r w:rsidR="00D5591F" w:rsidRPr="00F75E3C">
        <w:rPr>
          <w:color w:val="000000"/>
          <w:spacing w:val="-4"/>
          <w:sz w:val="28"/>
          <w:szCs w:val="28"/>
          <w:lang w:val="uk-UA"/>
        </w:rPr>
        <w:t>ус</w:t>
      </w:r>
      <w:r w:rsidRPr="00F75E3C">
        <w:rPr>
          <w:color w:val="000000"/>
          <w:spacing w:val="-4"/>
          <w:sz w:val="28"/>
          <w:szCs w:val="28"/>
          <w:lang w:val="uk-UA"/>
        </w:rPr>
        <w:t xml:space="preserve">е </w:t>
      </w:r>
      <w:r w:rsidR="00D5591F" w:rsidRPr="00F75E3C">
        <w:rPr>
          <w:color w:val="000000"/>
          <w:spacing w:val="-4"/>
          <w:sz w:val="28"/>
          <w:szCs w:val="28"/>
          <w:lang w:val="uk-UA"/>
        </w:rPr>
        <w:t>це</w:t>
      </w:r>
      <w:r w:rsidRPr="00F75E3C">
        <w:rPr>
          <w:color w:val="000000"/>
          <w:spacing w:val="-4"/>
          <w:sz w:val="28"/>
          <w:szCs w:val="28"/>
          <w:lang w:val="uk-UA"/>
        </w:rPr>
        <w:t xml:space="preserve"> при</w:t>
      </w:r>
      <w:r w:rsidR="00D5591F" w:rsidRPr="00F75E3C">
        <w:rPr>
          <w:color w:val="000000"/>
          <w:spacing w:val="-4"/>
          <w:sz w:val="28"/>
          <w:szCs w:val="28"/>
          <w:lang w:val="uk-UA"/>
        </w:rPr>
        <w:t>з</w:t>
      </w:r>
      <w:r w:rsidRPr="00F75E3C">
        <w:rPr>
          <w:color w:val="000000"/>
          <w:spacing w:val="-4"/>
          <w:sz w:val="28"/>
          <w:szCs w:val="28"/>
          <w:lang w:val="uk-UA"/>
        </w:rPr>
        <w:t xml:space="preserve">вело </w:t>
      </w:r>
      <w:r w:rsidR="00D5591F" w:rsidRPr="00F75E3C">
        <w:rPr>
          <w:color w:val="000000"/>
          <w:spacing w:val="-4"/>
          <w:sz w:val="28"/>
          <w:szCs w:val="28"/>
          <w:lang w:val="uk-UA"/>
        </w:rPr>
        <w:t>до</w:t>
      </w:r>
      <w:r w:rsidRPr="00F75E3C">
        <w:rPr>
          <w:color w:val="000000"/>
          <w:spacing w:val="-4"/>
          <w:sz w:val="28"/>
          <w:szCs w:val="28"/>
          <w:lang w:val="uk-UA"/>
        </w:rPr>
        <w:t xml:space="preserve"> </w:t>
      </w:r>
      <w:r w:rsidR="00D5591F" w:rsidRPr="00F75E3C">
        <w:rPr>
          <w:color w:val="000000"/>
          <w:spacing w:val="-4"/>
          <w:sz w:val="28"/>
          <w:szCs w:val="28"/>
          <w:lang w:val="uk-UA"/>
        </w:rPr>
        <w:t>з</w:t>
      </w:r>
      <w:r w:rsidRPr="00F75E3C">
        <w:rPr>
          <w:color w:val="000000"/>
          <w:spacing w:val="-4"/>
          <w:sz w:val="28"/>
          <w:szCs w:val="28"/>
          <w:lang w:val="uk-UA"/>
        </w:rPr>
        <w:t>м</w:t>
      </w:r>
      <w:r w:rsidR="00D5591F" w:rsidRPr="00F75E3C">
        <w:rPr>
          <w:color w:val="000000"/>
          <w:spacing w:val="-4"/>
          <w:sz w:val="28"/>
          <w:szCs w:val="28"/>
          <w:lang w:val="uk-UA"/>
        </w:rPr>
        <w:t>і</w:t>
      </w:r>
      <w:r w:rsidRPr="00F75E3C">
        <w:rPr>
          <w:color w:val="000000"/>
          <w:spacing w:val="-4"/>
          <w:sz w:val="28"/>
          <w:szCs w:val="28"/>
          <w:lang w:val="uk-UA"/>
        </w:rPr>
        <w:t>н</w:t>
      </w:r>
      <w:r w:rsidR="00D5591F" w:rsidRPr="00F75E3C">
        <w:rPr>
          <w:color w:val="000000"/>
          <w:spacing w:val="-4"/>
          <w:sz w:val="28"/>
          <w:szCs w:val="28"/>
          <w:lang w:val="uk-UA"/>
        </w:rPr>
        <w:t>и</w:t>
      </w:r>
      <w:r w:rsidRPr="00F75E3C">
        <w:rPr>
          <w:color w:val="000000"/>
          <w:spacing w:val="-4"/>
          <w:sz w:val="28"/>
          <w:szCs w:val="28"/>
          <w:lang w:val="uk-UA"/>
        </w:rPr>
        <w:t xml:space="preserve"> концепц</w:t>
      </w:r>
      <w:r w:rsidR="00D5591F" w:rsidRPr="00F75E3C">
        <w:rPr>
          <w:color w:val="000000"/>
          <w:spacing w:val="-4"/>
          <w:sz w:val="28"/>
          <w:szCs w:val="28"/>
          <w:lang w:val="uk-UA"/>
        </w:rPr>
        <w:t>ії</w:t>
      </w:r>
      <w:r w:rsidRPr="00F75E3C">
        <w:rPr>
          <w:color w:val="000000"/>
          <w:spacing w:val="-4"/>
          <w:sz w:val="28"/>
          <w:szCs w:val="28"/>
          <w:lang w:val="uk-UA"/>
        </w:rPr>
        <w:t xml:space="preserve"> </w:t>
      </w:r>
      <w:r w:rsidR="00D5591F" w:rsidRPr="00F75E3C">
        <w:rPr>
          <w:color w:val="000000"/>
          <w:spacing w:val="-4"/>
          <w:sz w:val="28"/>
          <w:szCs w:val="28"/>
          <w:lang w:val="uk-UA"/>
        </w:rPr>
        <w:t>існування людини</w:t>
      </w:r>
      <w:r w:rsidRPr="00F75E3C">
        <w:rPr>
          <w:color w:val="000000"/>
          <w:spacing w:val="-4"/>
          <w:sz w:val="28"/>
          <w:szCs w:val="28"/>
          <w:lang w:val="uk-UA"/>
        </w:rPr>
        <w:t xml:space="preserve">. </w:t>
      </w:r>
      <w:r w:rsidR="00D5591F" w:rsidRPr="00F75E3C">
        <w:rPr>
          <w:color w:val="000000"/>
          <w:spacing w:val="-4"/>
          <w:sz w:val="28"/>
          <w:szCs w:val="28"/>
          <w:lang w:val="uk-UA"/>
        </w:rPr>
        <w:t>Людина – це</w:t>
      </w:r>
      <w:r w:rsidRPr="00F75E3C">
        <w:rPr>
          <w:color w:val="000000"/>
          <w:spacing w:val="-4"/>
          <w:sz w:val="28"/>
          <w:szCs w:val="28"/>
          <w:lang w:val="uk-UA"/>
        </w:rPr>
        <w:t xml:space="preserve"> </w:t>
      </w:r>
      <w:r w:rsidR="00D5591F" w:rsidRPr="00F75E3C">
        <w:rPr>
          <w:color w:val="000000"/>
          <w:spacing w:val="-4"/>
          <w:sz w:val="28"/>
          <w:szCs w:val="28"/>
          <w:lang w:val="uk-UA"/>
        </w:rPr>
        <w:t>складна особистість</w:t>
      </w:r>
      <w:r w:rsidRPr="00F75E3C">
        <w:rPr>
          <w:color w:val="000000"/>
          <w:spacing w:val="-5"/>
          <w:sz w:val="28"/>
          <w:szCs w:val="28"/>
          <w:lang w:val="uk-UA"/>
        </w:rPr>
        <w:t>, р</w:t>
      </w:r>
      <w:r w:rsidR="00D5591F" w:rsidRPr="00F75E3C">
        <w:rPr>
          <w:color w:val="000000"/>
          <w:spacing w:val="-5"/>
          <w:sz w:val="28"/>
          <w:szCs w:val="28"/>
          <w:lang w:val="uk-UA"/>
        </w:rPr>
        <w:t xml:space="preserve">ізнобічно розвинена в </w:t>
      </w:r>
      <w:r w:rsidRPr="00F75E3C">
        <w:rPr>
          <w:color w:val="000000"/>
          <w:spacing w:val="-5"/>
          <w:sz w:val="28"/>
          <w:szCs w:val="28"/>
          <w:lang w:val="uk-UA"/>
        </w:rPr>
        <w:t>психолог</w:t>
      </w:r>
      <w:r w:rsidR="00D5591F" w:rsidRPr="00F75E3C">
        <w:rPr>
          <w:color w:val="000000"/>
          <w:spacing w:val="-5"/>
          <w:sz w:val="28"/>
          <w:szCs w:val="28"/>
          <w:lang w:val="uk-UA"/>
        </w:rPr>
        <w:t>і</w:t>
      </w:r>
      <w:r w:rsidRPr="00F75E3C">
        <w:rPr>
          <w:color w:val="000000"/>
          <w:spacing w:val="-5"/>
          <w:sz w:val="28"/>
          <w:szCs w:val="28"/>
          <w:lang w:val="uk-UA"/>
        </w:rPr>
        <w:t>ч</w:t>
      </w:r>
      <w:r w:rsidR="00D5591F" w:rsidRPr="00F75E3C">
        <w:rPr>
          <w:color w:val="000000"/>
          <w:spacing w:val="-5"/>
          <w:sz w:val="28"/>
          <w:szCs w:val="28"/>
          <w:lang w:val="uk-UA"/>
        </w:rPr>
        <w:t>н</w:t>
      </w:r>
      <w:r w:rsidRPr="00F75E3C">
        <w:rPr>
          <w:color w:val="000000"/>
          <w:spacing w:val="-5"/>
          <w:sz w:val="28"/>
          <w:szCs w:val="28"/>
          <w:lang w:val="uk-UA"/>
        </w:rPr>
        <w:t>ом</w:t>
      </w:r>
      <w:r w:rsidR="00D5591F" w:rsidRPr="00F75E3C">
        <w:rPr>
          <w:color w:val="000000"/>
          <w:spacing w:val="-5"/>
          <w:sz w:val="28"/>
          <w:szCs w:val="28"/>
          <w:lang w:val="uk-UA"/>
        </w:rPr>
        <w:t>у</w:t>
      </w:r>
      <w:r w:rsidRPr="00F75E3C">
        <w:rPr>
          <w:color w:val="000000"/>
          <w:spacing w:val="-5"/>
          <w:sz w:val="28"/>
          <w:szCs w:val="28"/>
          <w:lang w:val="uk-UA"/>
        </w:rPr>
        <w:t xml:space="preserve"> план</w:t>
      </w:r>
      <w:r w:rsidR="00D5591F" w:rsidRPr="00F75E3C">
        <w:rPr>
          <w:color w:val="000000"/>
          <w:spacing w:val="-5"/>
          <w:sz w:val="28"/>
          <w:szCs w:val="28"/>
          <w:lang w:val="uk-UA"/>
        </w:rPr>
        <w:t>і</w:t>
      </w:r>
      <w:r w:rsidRPr="00F75E3C">
        <w:rPr>
          <w:color w:val="000000"/>
          <w:spacing w:val="-5"/>
          <w:sz w:val="28"/>
          <w:szCs w:val="28"/>
          <w:lang w:val="uk-UA"/>
        </w:rPr>
        <w:t xml:space="preserve">, </w:t>
      </w:r>
      <w:r w:rsidR="00D5591F" w:rsidRPr="00F75E3C">
        <w:rPr>
          <w:color w:val="000000"/>
          <w:spacing w:val="-5"/>
          <w:sz w:val="28"/>
          <w:szCs w:val="28"/>
          <w:lang w:val="uk-UA"/>
        </w:rPr>
        <w:t>яка потребує</w:t>
      </w:r>
      <w:r w:rsidRPr="00F75E3C">
        <w:rPr>
          <w:color w:val="000000"/>
          <w:spacing w:val="-5"/>
          <w:sz w:val="28"/>
          <w:szCs w:val="28"/>
          <w:lang w:val="uk-UA"/>
        </w:rPr>
        <w:t xml:space="preserve"> </w:t>
      </w:r>
      <w:r w:rsidRPr="00F75E3C">
        <w:rPr>
          <w:color w:val="000000"/>
          <w:spacing w:val="-7"/>
          <w:sz w:val="28"/>
          <w:szCs w:val="28"/>
          <w:lang w:val="uk-UA"/>
        </w:rPr>
        <w:t>диференц</w:t>
      </w:r>
      <w:r w:rsidR="00D5591F" w:rsidRPr="00F75E3C">
        <w:rPr>
          <w:color w:val="000000"/>
          <w:spacing w:val="-7"/>
          <w:sz w:val="28"/>
          <w:szCs w:val="28"/>
          <w:lang w:val="uk-UA"/>
        </w:rPr>
        <w:t>ій</w:t>
      </w:r>
      <w:r w:rsidRPr="00F75E3C">
        <w:rPr>
          <w:color w:val="000000"/>
          <w:spacing w:val="-7"/>
          <w:sz w:val="28"/>
          <w:szCs w:val="28"/>
          <w:lang w:val="uk-UA"/>
        </w:rPr>
        <w:t xml:space="preserve">ованого </w:t>
      </w:r>
      <w:r w:rsidR="00CE4CEF" w:rsidRPr="00F75E3C">
        <w:rPr>
          <w:color w:val="000000"/>
          <w:spacing w:val="-7"/>
          <w:sz w:val="28"/>
          <w:szCs w:val="28"/>
          <w:lang w:val="uk-UA"/>
        </w:rPr>
        <w:t>підходу</w:t>
      </w:r>
      <w:r w:rsidRPr="00F75E3C">
        <w:rPr>
          <w:color w:val="000000"/>
          <w:spacing w:val="-7"/>
          <w:sz w:val="28"/>
          <w:szCs w:val="28"/>
          <w:lang w:val="uk-UA"/>
        </w:rPr>
        <w:t xml:space="preserve"> </w:t>
      </w:r>
      <w:r w:rsidR="00D5591F" w:rsidRPr="00F75E3C">
        <w:rPr>
          <w:color w:val="000000"/>
          <w:spacing w:val="-2"/>
          <w:sz w:val="28"/>
          <w:szCs w:val="28"/>
          <w:lang w:val="uk-UA"/>
        </w:rPr>
        <w:t>до себе.</w:t>
      </w:r>
      <w:r w:rsidRPr="00F75E3C">
        <w:rPr>
          <w:color w:val="000000"/>
          <w:spacing w:val="-7"/>
          <w:sz w:val="28"/>
          <w:szCs w:val="28"/>
          <w:lang w:val="uk-UA"/>
        </w:rPr>
        <w:t xml:space="preserve"> При </w:t>
      </w:r>
      <w:r w:rsidR="00D5591F" w:rsidRPr="00F75E3C">
        <w:rPr>
          <w:color w:val="000000"/>
          <w:spacing w:val="-7"/>
          <w:sz w:val="28"/>
          <w:szCs w:val="28"/>
          <w:lang w:val="uk-UA"/>
        </w:rPr>
        <w:t>ць</w:t>
      </w:r>
      <w:r w:rsidRPr="00F75E3C">
        <w:rPr>
          <w:color w:val="000000"/>
          <w:spacing w:val="-7"/>
          <w:sz w:val="28"/>
          <w:szCs w:val="28"/>
          <w:lang w:val="uk-UA"/>
        </w:rPr>
        <w:t>ом</w:t>
      </w:r>
      <w:r w:rsidR="00D5591F" w:rsidRPr="00F75E3C">
        <w:rPr>
          <w:color w:val="000000"/>
          <w:spacing w:val="-7"/>
          <w:sz w:val="28"/>
          <w:szCs w:val="28"/>
          <w:lang w:val="uk-UA"/>
        </w:rPr>
        <w:t>у</w:t>
      </w:r>
      <w:r w:rsidRPr="00F75E3C">
        <w:rPr>
          <w:color w:val="000000"/>
          <w:spacing w:val="-7"/>
          <w:sz w:val="28"/>
          <w:szCs w:val="28"/>
          <w:lang w:val="uk-UA"/>
        </w:rPr>
        <w:t xml:space="preserve"> </w:t>
      </w:r>
      <w:r w:rsidR="00D5591F" w:rsidRPr="00F75E3C">
        <w:rPr>
          <w:color w:val="000000"/>
          <w:spacing w:val="-7"/>
          <w:sz w:val="28"/>
          <w:szCs w:val="28"/>
          <w:lang w:val="uk-UA"/>
        </w:rPr>
        <w:t>особистіст</w:t>
      </w:r>
      <w:r w:rsidRPr="00F75E3C">
        <w:rPr>
          <w:color w:val="000000"/>
          <w:spacing w:val="-7"/>
          <w:sz w:val="28"/>
          <w:szCs w:val="28"/>
          <w:lang w:val="uk-UA"/>
        </w:rPr>
        <w:t xml:space="preserve">ю, </w:t>
      </w:r>
      <w:r w:rsidR="00D5591F" w:rsidRPr="00F75E3C">
        <w:rPr>
          <w:color w:val="000000"/>
          <w:spacing w:val="-4"/>
          <w:sz w:val="28"/>
          <w:szCs w:val="28"/>
          <w:lang w:val="uk-UA"/>
        </w:rPr>
        <w:t>є</w:t>
      </w:r>
      <w:r w:rsidRPr="00F75E3C">
        <w:rPr>
          <w:color w:val="000000"/>
          <w:spacing w:val="-4"/>
          <w:sz w:val="28"/>
          <w:szCs w:val="28"/>
          <w:lang w:val="uk-UA"/>
        </w:rPr>
        <w:t xml:space="preserve"> к</w:t>
      </w:r>
      <w:r w:rsidR="00D5591F" w:rsidRPr="00F75E3C">
        <w:rPr>
          <w:color w:val="000000"/>
          <w:spacing w:val="-4"/>
          <w:sz w:val="28"/>
          <w:szCs w:val="28"/>
          <w:lang w:val="uk-UA"/>
        </w:rPr>
        <w:t>о</w:t>
      </w:r>
      <w:r w:rsidRPr="00F75E3C">
        <w:rPr>
          <w:color w:val="000000"/>
          <w:spacing w:val="-4"/>
          <w:sz w:val="28"/>
          <w:szCs w:val="28"/>
          <w:lang w:val="uk-UA"/>
        </w:rPr>
        <w:t>ж</w:t>
      </w:r>
      <w:r w:rsidR="00D5591F" w:rsidRPr="00F75E3C">
        <w:rPr>
          <w:color w:val="000000"/>
          <w:spacing w:val="-4"/>
          <w:sz w:val="28"/>
          <w:szCs w:val="28"/>
          <w:lang w:val="uk-UA"/>
        </w:rPr>
        <w:t>на</w:t>
      </w:r>
      <w:r w:rsidRPr="00F75E3C">
        <w:rPr>
          <w:color w:val="000000"/>
          <w:spacing w:val="-4"/>
          <w:sz w:val="28"/>
          <w:szCs w:val="28"/>
          <w:lang w:val="uk-UA"/>
        </w:rPr>
        <w:t xml:space="preserve"> </w:t>
      </w:r>
      <w:r w:rsidR="00D5591F" w:rsidRPr="00F75E3C">
        <w:rPr>
          <w:color w:val="000000"/>
          <w:spacing w:val="-4"/>
          <w:sz w:val="28"/>
          <w:szCs w:val="28"/>
          <w:lang w:val="uk-UA"/>
        </w:rPr>
        <w:t>людина</w:t>
      </w:r>
      <w:r w:rsidRPr="00F75E3C">
        <w:rPr>
          <w:color w:val="000000"/>
          <w:spacing w:val="-4"/>
          <w:sz w:val="28"/>
          <w:szCs w:val="28"/>
          <w:lang w:val="uk-UA"/>
        </w:rPr>
        <w:t>, а не т</w:t>
      </w:r>
      <w:r w:rsidR="00D5591F" w:rsidRPr="00F75E3C">
        <w:rPr>
          <w:color w:val="000000"/>
          <w:spacing w:val="-4"/>
          <w:sz w:val="28"/>
          <w:szCs w:val="28"/>
          <w:lang w:val="uk-UA"/>
        </w:rPr>
        <w:t>і</w:t>
      </w:r>
      <w:r w:rsidRPr="00F75E3C">
        <w:rPr>
          <w:color w:val="000000"/>
          <w:spacing w:val="-4"/>
          <w:sz w:val="28"/>
          <w:szCs w:val="28"/>
          <w:lang w:val="uk-UA"/>
        </w:rPr>
        <w:t>льк</w:t>
      </w:r>
      <w:r w:rsidR="00D5591F" w:rsidRPr="00F75E3C">
        <w:rPr>
          <w:color w:val="000000"/>
          <w:spacing w:val="-4"/>
          <w:sz w:val="28"/>
          <w:szCs w:val="28"/>
          <w:lang w:val="uk-UA"/>
        </w:rPr>
        <w:t>и</w:t>
      </w:r>
      <w:r w:rsidRPr="00F75E3C">
        <w:rPr>
          <w:color w:val="000000"/>
          <w:spacing w:val="-4"/>
          <w:sz w:val="28"/>
          <w:szCs w:val="28"/>
          <w:lang w:val="uk-UA"/>
        </w:rPr>
        <w:t xml:space="preserve"> представ</w:t>
      </w:r>
      <w:r w:rsidR="00D5591F" w:rsidRPr="00F75E3C">
        <w:rPr>
          <w:color w:val="000000"/>
          <w:spacing w:val="-4"/>
          <w:sz w:val="28"/>
          <w:szCs w:val="28"/>
          <w:lang w:val="uk-UA"/>
        </w:rPr>
        <w:t>н</w:t>
      </w:r>
      <w:r w:rsidRPr="00F75E3C">
        <w:rPr>
          <w:color w:val="000000"/>
          <w:spacing w:val="-4"/>
          <w:sz w:val="28"/>
          <w:szCs w:val="28"/>
          <w:lang w:val="uk-UA"/>
        </w:rPr>
        <w:t>и</w:t>
      </w:r>
      <w:r w:rsidR="00D5591F" w:rsidRPr="00F75E3C">
        <w:rPr>
          <w:color w:val="000000"/>
          <w:spacing w:val="-4"/>
          <w:sz w:val="28"/>
          <w:szCs w:val="28"/>
          <w:lang w:val="uk-UA"/>
        </w:rPr>
        <w:t>к</w:t>
      </w:r>
      <w:r w:rsidRPr="00F75E3C">
        <w:rPr>
          <w:color w:val="000000"/>
          <w:spacing w:val="-4"/>
          <w:sz w:val="28"/>
          <w:szCs w:val="28"/>
          <w:lang w:val="uk-UA"/>
        </w:rPr>
        <w:t xml:space="preserve">и </w:t>
      </w:r>
      <w:r w:rsidR="00D5591F" w:rsidRPr="00F75E3C">
        <w:rPr>
          <w:color w:val="000000"/>
          <w:spacing w:val="-4"/>
          <w:sz w:val="28"/>
          <w:szCs w:val="28"/>
          <w:lang w:val="uk-UA"/>
        </w:rPr>
        <w:t>е</w:t>
      </w:r>
      <w:r w:rsidRPr="00F75E3C">
        <w:rPr>
          <w:color w:val="000000"/>
          <w:spacing w:val="-4"/>
          <w:sz w:val="28"/>
          <w:szCs w:val="28"/>
          <w:lang w:val="uk-UA"/>
        </w:rPr>
        <w:t>л</w:t>
      </w:r>
      <w:r w:rsidR="00D5591F" w:rsidRPr="00F75E3C">
        <w:rPr>
          <w:color w:val="000000"/>
          <w:spacing w:val="-4"/>
          <w:sz w:val="28"/>
          <w:szCs w:val="28"/>
          <w:lang w:val="uk-UA"/>
        </w:rPr>
        <w:t>і</w:t>
      </w:r>
      <w:r w:rsidRPr="00F75E3C">
        <w:rPr>
          <w:color w:val="000000"/>
          <w:spacing w:val="-6"/>
          <w:sz w:val="28"/>
          <w:szCs w:val="28"/>
          <w:lang w:val="uk-UA"/>
        </w:rPr>
        <w:t>т</w:t>
      </w:r>
      <w:r w:rsidR="00D5591F" w:rsidRPr="00F75E3C">
        <w:rPr>
          <w:color w:val="000000"/>
          <w:spacing w:val="-6"/>
          <w:sz w:val="28"/>
          <w:szCs w:val="28"/>
          <w:lang w:val="uk-UA"/>
        </w:rPr>
        <w:t>и</w:t>
      </w:r>
      <w:r w:rsidRPr="00F75E3C">
        <w:rPr>
          <w:color w:val="000000"/>
          <w:spacing w:val="-6"/>
          <w:sz w:val="28"/>
          <w:szCs w:val="28"/>
          <w:lang w:val="uk-UA"/>
        </w:rPr>
        <w:t xml:space="preserve">, </w:t>
      </w:r>
      <w:r w:rsidR="00D5591F" w:rsidRPr="00F75E3C">
        <w:rPr>
          <w:color w:val="000000"/>
          <w:spacing w:val="-6"/>
          <w:sz w:val="28"/>
          <w:szCs w:val="28"/>
          <w:lang w:val="uk-UA"/>
        </w:rPr>
        <w:t>освічена</w:t>
      </w:r>
      <w:r w:rsidRPr="00F75E3C">
        <w:rPr>
          <w:color w:val="000000"/>
          <w:spacing w:val="-6"/>
          <w:sz w:val="28"/>
          <w:szCs w:val="28"/>
          <w:lang w:val="uk-UA"/>
        </w:rPr>
        <w:t xml:space="preserve"> част</w:t>
      </w:r>
      <w:r w:rsidR="00D5591F" w:rsidRPr="00F75E3C">
        <w:rPr>
          <w:color w:val="000000"/>
          <w:spacing w:val="-6"/>
          <w:sz w:val="28"/>
          <w:szCs w:val="28"/>
          <w:lang w:val="uk-UA"/>
        </w:rPr>
        <w:t>ина</w:t>
      </w:r>
      <w:r w:rsidRPr="00F75E3C">
        <w:rPr>
          <w:color w:val="000000"/>
          <w:spacing w:val="-6"/>
          <w:sz w:val="28"/>
          <w:szCs w:val="28"/>
          <w:lang w:val="uk-UA"/>
        </w:rPr>
        <w:t xml:space="preserve"> </w:t>
      </w:r>
      <w:r w:rsidR="00D5591F" w:rsidRPr="00F75E3C">
        <w:rPr>
          <w:color w:val="000000"/>
          <w:spacing w:val="-6"/>
          <w:sz w:val="28"/>
          <w:szCs w:val="28"/>
          <w:lang w:val="uk-UA"/>
        </w:rPr>
        <w:t>суспіль</w:t>
      </w:r>
      <w:r w:rsidRPr="00F75E3C">
        <w:rPr>
          <w:color w:val="000000"/>
          <w:spacing w:val="-6"/>
          <w:sz w:val="28"/>
          <w:szCs w:val="28"/>
          <w:lang w:val="uk-UA"/>
        </w:rPr>
        <w:t>ства</w:t>
      </w:r>
      <w:r w:rsidR="00D5591F" w:rsidRPr="00F75E3C">
        <w:rPr>
          <w:color w:val="000000"/>
          <w:spacing w:val="-6"/>
          <w:sz w:val="28"/>
          <w:szCs w:val="28"/>
          <w:lang w:val="uk-UA"/>
        </w:rPr>
        <w:t xml:space="preserve"> чи</w:t>
      </w:r>
      <w:r w:rsidRPr="00F75E3C">
        <w:rPr>
          <w:color w:val="000000"/>
          <w:spacing w:val="-6"/>
          <w:sz w:val="28"/>
          <w:szCs w:val="28"/>
          <w:lang w:val="uk-UA"/>
        </w:rPr>
        <w:t xml:space="preserve"> представ</w:t>
      </w:r>
      <w:r w:rsidR="00D5591F" w:rsidRPr="00F75E3C">
        <w:rPr>
          <w:color w:val="000000"/>
          <w:spacing w:val="-6"/>
          <w:sz w:val="28"/>
          <w:szCs w:val="28"/>
          <w:lang w:val="uk-UA"/>
        </w:rPr>
        <w:t>н</w:t>
      </w:r>
      <w:r w:rsidRPr="00F75E3C">
        <w:rPr>
          <w:color w:val="000000"/>
          <w:spacing w:val="-6"/>
          <w:sz w:val="28"/>
          <w:szCs w:val="28"/>
          <w:lang w:val="uk-UA"/>
        </w:rPr>
        <w:t>и</w:t>
      </w:r>
      <w:r w:rsidR="00D5591F" w:rsidRPr="00F75E3C">
        <w:rPr>
          <w:color w:val="000000"/>
          <w:spacing w:val="-6"/>
          <w:sz w:val="28"/>
          <w:szCs w:val="28"/>
          <w:lang w:val="uk-UA"/>
        </w:rPr>
        <w:t>к</w:t>
      </w:r>
      <w:r w:rsidRPr="00F75E3C">
        <w:rPr>
          <w:color w:val="000000"/>
          <w:spacing w:val="-6"/>
          <w:sz w:val="28"/>
          <w:szCs w:val="28"/>
          <w:lang w:val="uk-UA"/>
        </w:rPr>
        <w:t xml:space="preserve">и </w:t>
      </w:r>
      <w:r w:rsidR="00D5591F" w:rsidRPr="00F75E3C">
        <w:rPr>
          <w:color w:val="000000"/>
          <w:spacing w:val="-6"/>
          <w:sz w:val="28"/>
          <w:szCs w:val="28"/>
          <w:lang w:val="uk-UA"/>
        </w:rPr>
        <w:t>панівн</w:t>
      </w:r>
      <w:r w:rsidRPr="00F75E3C">
        <w:rPr>
          <w:color w:val="000000"/>
          <w:spacing w:val="-6"/>
          <w:sz w:val="28"/>
          <w:szCs w:val="28"/>
          <w:lang w:val="uk-UA"/>
        </w:rPr>
        <w:t>их клас</w:t>
      </w:r>
      <w:r w:rsidR="00D5591F" w:rsidRPr="00F75E3C">
        <w:rPr>
          <w:color w:val="000000"/>
          <w:spacing w:val="-6"/>
          <w:sz w:val="28"/>
          <w:szCs w:val="28"/>
          <w:lang w:val="uk-UA"/>
        </w:rPr>
        <w:t>і</w:t>
      </w:r>
      <w:r w:rsidRPr="00F75E3C">
        <w:rPr>
          <w:color w:val="000000"/>
          <w:spacing w:val="-6"/>
          <w:sz w:val="28"/>
          <w:szCs w:val="28"/>
          <w:lang w:val="uk-UA"/>
        </w:rPr>
        <w:t>в.</w:t>
      </w:r>
    </w:p>
    <w:p w:rsidR="00C5478B" w:rsidRPr="00F75E3C" w:rsidRDefault="00D5591F" w:rsidP="00B10830">
      <w:pPr>
        <w:shd w:val="clear" w:color="auto" w:fill="FFFFFF"/>
        <w:spacing w:line="360" w:lineRule="auto"/>
        <w:ind w:firstLine="567"/>
        <w:jc w:val="both"/>
        <w:rPr>
          <w:color w:val="000000"/>
          <w:spacing w:val="-7"/>
          <w:sz w:val="28"/>
          <w:szCs w:val="28"/>
          <w:lang w:val="uk-UA"/>
        </w:rPr>
      </w:pPr>
      <w:r w:rsidRPr="00F75E3C">
        <w:rPr>
          <w:color w:val="000000"/>
          <w:spacing w:val="-9"/>
          <w:sz w:val="28"/>
          <w:szCs w:val="28"/>
          <w:lang w:val="uk-UA"/>
        </w:rPr>
        <w:t>Окрім</w:t>
      </w:r>
      <w:r w:rsidR="000D3310" w:rsidRPr="00F75E3C">
        <w:rPr>
          <w:color w:val="000000"/>
          <w:spacing w:val="-9"/>
          <w:sz w:val="28"/>
          <w:szCs w:val="28"/>
          <w:lang w:val="uk-UA"/>
        </w:rPr>
        <w:t xml:space="preserve"> того, XX </w:t>
      </w:r>
      <w:r w:rsidRPr="00F75E3C">
        <w:rPr>
          <w:color w:val="000000"/>
          <w:spacing w:val="-9"/>
          <w:sz w:val="28"/>
          <w:szCs w:val="28"/>
          <w:lang w:val="uk-UA"/>
        </w:rPr>
        <w:t>століття</w:t>
      </w:r>
      <w:r w:rsidR="000D3310" w:rsidRPr="00F75E3C">
        <w:rPr>
          <w:color w:val="000000"/>
          <w:spacing w:val="-9"/>
          <w:sz w:val="28"/>
          <w:szCs w:val="28"/>
          <w:lang w:val="uk-UA"/>
        </w:rPr>
        <w:t xml:space="preserve"> </w:t>
      </w:r>
      <w:r w:rsidR="000D3310" w:rsidRPr="00F75E3C">
        <w:rPr>
          <w:color w:val="000000"/>
          <w:spacing w:val="-2"/>
          <w:sz w:val="28"/>
          <w:szCs w:val="28"/>
          <w:lang w:val="uk-UA"/>
        </w:rPr>
        <w:t>–</w:t>
      </w:r>
      <w:r w:rsidR="000D3310" w:rsidRPr="00F75E3C">
        <w:rPr>
          <w:color w:val="000000"/>
          <w:spacing w:val="-9"/>
          <w:sz w:val="28"/>
          <w:szCs w:val="28"/>
          <w:lang w:val="uk-UA"/>
        </w:rPr>
        <w:t xml:space="preserve"> </w:t>
      </w:r>
      <w:r w:rsidRPr="00F75E3C">
        <w:rPr>
          <w:color w:val="000000"/>
          <w:spacing w:val="-9"/>
          <w:sz w:val="28"/>
          <w:szCs w:val="28"/>
          <w:lang w:val="uk-UA"/>
        </w:rPr>
        <w:t>століття</w:t>
      </w:r>
      <w:r w:rsidR="000D3310" w:rsidRPr="00F75E3C">
        <w:rPr>
          <w:color w:val="000000"/>
          <w:spacing w:val="-9"/>
          <w:sz w:val="28"/>
          <w:szCs w:val="28"/>
          <w:lang w:val="uk-UA"/>
        </w:rPr>
        <w:t xml:space="preserve"> </w:t>
      </w:r>
      <w:r w:rsidR="000D3310" w:rsidRPr="00F75E3C">
        <w:rPr>
          <w:i/>
          <w:iCs/>
          <w:color w:val="000000"/>
          <w:spacing w:val="-9"/>
          <w:sz w:val="28"/>
          <w:szCs w:val="28"/>
          <w:lang w:val="uk-UA"/>
        </w:rPr>
        <w:t>персон</w:t>
      </w:r>
      <w:r w:rsidRPr="00F75E3C">
        <w:rPr>
          <w:i/>
          <w:iCs/>
          <w:color w:val="000000"/>
          <w:spacing w:val="-9"/>
          <w:sz w:val="28"/>
          <w:szCs w:val="28"/>
          <w:lang w:val="uk-UA"/>
        </w:rPr>
        <w:t>і</w:t>
      </w:r>
      <w:r w:rsidR="000D3310" w:rsidRPr="00F75E3C">
        <w:rPr>
          <w:i/>
          <w:iCs/>
          <w:color w:val="000000"/>
          <w:spacing w:val="-9"/>
          <w:sz w:val="28"/>
          <w:szCs w:val="28"/>
          <w:lang w:val="uk-UA"/>
        </w:rPr>
        <w:t>ф</w:t>
      </w:r>
      <w:r w:rsidRPr="00F75E3C">
        <w:rPr>
          <w:i/>
          <w:iCs/>
          <w:color w:val="000000"/>
          <w:spacing w:val="-9"/>
          <w:sz w:val="28"/>
          <w:szCs w:val="28"/>
          <w:lang w:val="uk-UA"/>
        </w:rPr>
        <w:t>і</w:t>
      </w:r>
      <w:r w:rsidR="000D3310" w:rsidRPr="00F75E3C">
        <w:rPr>
          <w:i/>
          <w:iCs/>
          <w:color w:val="000000"/>
          <w:spacing w:val="-9"/>
          <w:sz w:val="28"/>
          <w:szCs w:val="28"/>
          <w:lang w:val="uk-UA"/>
        </w:rPr>
        <w:t>кац</w:t>
      </w:r>
      <w:r w:rsidRPr="00F75E3C">
        <w:rPr>
          <w:i/>
          <w:iCs/>
          <w:color w:val="000000"/>
          <w:spacing w:val="-9"/>
          <w:sz w:val="28"/>
          <w:szCs w:val="28"/>
          <w:lang w:val="uk-UA"/>
        </w:rPr>
        <w:t>ії</w:t>
      </w:r>
      <w:r w:rsidR="000D3310" w:rsidRPr="00F75E3C">
        <w:rPr>
          <w:i/>
          <w:iCs/>
          <w:color w:val="000000"/>
          <w:spacing w:val="-9"/>
          <w:sz w:val="28"/>
          <w:szCs w:val="28"/>
          <w:lang w:val="uk-UA"/>
        </w:rPr>
        <w:t xml:space="preserve"> </w:t>
      </w:r>
      <w:r w:rsidRPr="00F75E3C">
        <w:rPr>
          <w:i/>
          <w:iCs/>
          <w:color w:val="000000"/>
          <w:spacing w:val="-9"/>
          <w:sz w:val="28"/>
          <w:szCs w:val="28"/>
          <w:lang w:val="uk-UA"/>
        </w:rPr>
        <w:t>особистості</w:t>
      </w:r>
      <w:r w:rsidR="000D3310" w:rsidRPr="00F75E3C">
        <w:rPr>
          <w:i/>
          <w:iCs/>
          <w:color w:val="000000"/>
          <w:spacing w:val="-9"/>
          <w:sz w:val="28"/>
          <w:szCs w:val="28"/>
          <w:lang w:val="uk-UA"/>
        </w:rPr>
        <w:t xml:space="preserve">, </w:t>
      </w:r>
      <w:r w:rsidR="000D3310" w:rsidRPr="00F75E3C">
        <w:rPr>
          <w:color w:val="000000"/>
          <w:spacing w:val="-9"/>
          <w:sz w:val="28"/>
          <w:szCs w:val="28"/>
          <w:lang w:val="uk-UA"/>
        </w:rPr>
        <w:t>то</w:t>
      </w:r>
      <w:r w:rsidRPr="00F75E3C">
        <w:rPr>
          <w:color w:val="000000"/>
          <w:spacing w:val="-9"/>
          <w:sz w:val="28"/>
          <w:szCs w:val="28"/>
          <w:lang w:val="uk-UA"/>
        </w:rPr>
        <w:t>бто</w:t>
      </w:r>
      <w:r w:rsidR="000D3310" w:rsidRPr="00F75E3C">
        <w:rPr>
          <w:color w:val="000000"/>
          <w:spacing w:val="-9"/>
          <w:sz w:val="28"/>
          <w:szCs w:val="28"/>
          <w:lang w:val="uk-UA"/>
        </w:rPr>
        <w:t xml:space="preserve"> </w:t>
      </w:r>
      <w:r w:rsidRPr="00F75E3C">
        <w:rPr>
          <w:color w:val="000000"/>
          <w:spacing w:val="-9"/>
          <w:sz w:val="28"/>
          <w:szCs w:val="28"/>
          <w:lang w:val="uk-UA"/>
        </w:rPr>
        <w:t>і</w:t>
      </w:r>
      <w:r w:rsidR="000D3310" w:rsidRPr="00F75E3C">
        <w:rPr>
          <w:color w:val="000000"/>
          <w:spacing w:val="-9"/>
          <w:sz w:val="28"/>
          <w:szCs w:val="28"/>
          <w:lang w:val="uk-UA"/>
        </w:rPr>
        <w:t>н</w:t>
      </w:r>
      <w:r w:rsidR="000D3310" w:rsidRPr="00F75E3C">
        <w:rPr>
          <w:color w:val="000000"/>
          <w:spacing w:val="-7"/>
          <w:sz w:val="28"/>
          <w:szCs w:val="28"/>
          <w:lang w:val="uk-UA"/>
        </w:rPr>
        <w:t>див</w:t>
      </w:r>
      <w:r w:rsidRPr="00F75E3C">
        <w:rPr>
          <w:color w:val="000000"/>
          <w:spacing w:val="-7"/>
          <w:sz w:val="28"/>
          <w:szCs w:val="28"/>
          <w:lang w:val="uk-UA"/>
        </w:rPr>
        <w:t>і</w:t>
      </w:r>
      <w:r w:rsidR="000D3310" w:rsidRPr="00F75E3C">
        <w:rPr>
          <w:color w:val="000000"/>
          <w:spacing w:val="-7"/>
          <w:sz w:val="28"/>
          <w:szCs w:val="28"/>
          <w:lang w:val="uk-UA"/>
        </w:rPr>
        <w:t>дуально</w:t>
      </w:r>
      <w:r w:rsidRPr="00F75E3C">
        <w:rPr>
          <w:color w:val="000000"/>
          <w:spacing w:val="-7"/>
          <w:sz w:val="28"/>
          <w:szCs w:val="28"/>
          <w:lang w:val="uk-UA"/>
        </w:rPr>
        <w:t>ї</w:t>
      </w:r>
      <w:r w:rsidR="000D3310" w:rsidRPr="00F75E3C">
        <w:rPr>
          <w:color w:val="000000"/>
          <w:spacing w:val="-7"/>
          <w:sz w:val="28"/>
          <w:szCs w:val="28"/>
          <w:lang w:val="uk-UA"/>
        </w:rPr>
        <w:t xml:space="preserve"> неповтор</w:t>
      </w:r>
      <w:r w:rsidRPr="00F75E3C">
        <w:rPr>
          <w:color w:val="000000"/>
          <w:spacing w:val="-7"/>
          <w:sz w:val="28"/>
          <w:szCs w:val="28"/>
          <w:lang w:val="uk-UA"/>
        </w:rPr>
        <w:t>н</w:t>
      </w:r>
      <w:r w:rsidR="000D3310" w:rsidRPr="00F75E3C">
        <w:rPr>
          <w:color w:val="000000"/>
          <w:spacing w:val="-7"/>
          <w:sz w:val="28"/>
          <w:szCs w:val="28"/>
          <w:lang w:val="uk-UA"/>
        </w:rPr>
        <w:t>ост</w:t>
      </w:r>
      <w:r w:rsidRPr="00F75E3C">
        <w:rPr>
          <w:color w:val="000000"/>
          <w:spacing w:val="-7"/>
          <w:sz w:val="28"/>
          <w:szCs w:val="28"/>
          <w:lang w:val="uk-UA"/>
        </w:rPr>
        <w:t>і</w:t>
      </w:r>
      <w:r w:rsidR="000D3310" w:rsidRPr="00F75E3C">
        <w:rPr>
          <w:color w:val="000000"/>
          <w:spacing w:val="-7"/>
          <w:sz w:val="28"/>
          <w:szCs w:val="28"/>
          <w:lang w:val="uk-UA"/>
        </w:rPr>
        <w:t xml:space="preserve"> </w:t>
      </w:r>
      <w:r w:rsidRPr="00F75E3C">
        <w:rPr>
          <w:color w:val="000000"/>
          <w:spacing w:val="-7"/>
          <w:sz w:val="28"/>
          <w:szCs w:val="28"/>
          <w:lang w:val="uk-UA"/>
        </w:rPr>
        <w:t>особистості</w:t>
      </w:r>
      <w:r w:rsidR="000D3310" w:rsidRPr="00F75E3C">
        <w:rPr>
          <w:color w:val="000000"/>
          <w:spacing w:val="-7"/>
          <w:sz w:val="28"/>
          <w:szCs w:val="28"/>
          <w:lang w:val="uk-UA"/>
        </w:rPr>
        <w:t xml:space="preserve">, </w:t>
      </w:r>
      <w:r w:rsidRPr="00F75E3C">
        <w:rPr>
          <w:color w:val="000000"/>
          <w:spacing w:val="-7"/>
          <w:sz w:val="28"/>
          <w:szCs w:val="28"/>
          <w:lang w:val="uk-UA"/>
        </w:rPr>
        <w:t>зростанн</w:t>
      </w:r>
      <w:r w:rsidR="000D3310" w:rsidRPr="00F75E3C">
        <w:rPr>
          <w:color w:val="000000"/>
          <w:spacing w:val="-7"/>
          <w:sz w:val="28"/>
          <w:szCs w:val="28"/>
          <w:lang w:val="uk-UA"/>
        </w:rPr>
        <w:t xml:space="preserve">я </w:t>
      </w:r>
      <w:r w:rsidR="00CE4CEF" w:rsidRPr="00F75E3C">
        <w:rPr>
          <w:color w:val="000000"/>
          <w:spacing w:val="-7"/>
          <w:sz w:val="28"/>
          <w:szCs w:val="28"/>
          <w:lang w:val="uk-UA"/>
        </w:rPr>
        <w:t>несхожості</w:t>
      </w:r>
      <w:r w:rsidR="000D3310" w:rsidRPr="00F75E3C">
        <w:rPr>
          <w:color w:val="000000"/>
          <w:spacing w:val="-7"/>
          <w:sz w:val="28"/>
          <w:szCs w:val="28"/>
          <w:lang w:val="uk-UA"/>
        </w:rPr>
        <w:t xml:space="preserve"> к</w:t>
      </w:r>
      <w:r w:rsidRPr="00F75E3C">
        <w:rPr>
          <w:color w:val="000000"/>
          <w:spacing w:val="-7"/>
          <w:sz w:val="28"/>
          <w:szCs w:val="28"/>
          <w:lang w:val="uk-UA"/>
        </w:rPr>
        <w:t>о</w:t>
      </w:r>
      <w:r w:rsidR="000D3310" w:rsidRPr="00F75E3C">
        <w:rPr>
          <w:color w:val="000000"/>
          <w:spacing w:val="-7"/>
          <w:sz w:val="28"/>
          <w:szCs w:val="28"/>
          <w:lang w:val="uk-UA"/>
        </w:rPr>
        <w:t>ж</w:t>
      </w:r>
      <w:r w:rsidRPr="00F75E3C">
        <w:rPr>
          <w:color w:val="000000"/>
          <w:spacing w:val="-7"/>
          <w:sz w:val="28"/>
          <w:szCs w:val="28"/>
          <w:lang w:val="uk-UA"/>
        </w:rPr>
        <w:t>ної</w:t>
      </w:r>
      <w:r w:rsidR="000D3310" w:rsidRPr="00F75E3C">
        <w:rPr>
          <w:color w:val="000000"/>
          <w:spacing w:val="-7"/>
          <w:sz w:val="28"/>
          <w:szCs w:val="28"/>
          <w:lang w:val="uk-UA"/>
        </w:rPr>
        <w:t xml:space="preserve"> </w:t>
      </w:r>
      <w:r w:rsidR="000D3310" w:rsidRPr="00F75E3C">
        <w:rPr>
          <w:color w:val="000000"/>
          <w:spacing w:val="-8"/>
          <w:sz w:val="28"/>
          <w:szCs w:val="28"/>
          <w:lang w:val="uk-UA"/>
        </w:rPr>
        <w:t>о</w:t>
      </w:r>
      <w:r w:rsidRPr="00F75E3C">
        <w:rPr>
          <w:color w:val="000000"/>
          <w:spacing w:val="-8"/>
          <w:sz w:val="28"/>
          <w:szCs w:val="28"/>
          <w:lang w:val="uk-UA"/>
        </w:rPr>
        <w:t>кремої</w:t>
      </w:r>
      <w:r w:rsidR="000D3310" w:rsidRPr="00F75E3C">
        <w:rPr>
          <w:color w:val="000000"/>
          <w:spacing w:val="-8"/>
          <w:sz w:val="28"/>
          <w:szCs w:val="28"/>
          <w:lang w:val="uk-UA"/>
        </w:rPr>
        <w:t xml:space="preserve"> </w:t>
      </w:r>
      <w:r w:rsidRPr="00F75E3C">
        <w:rPr>
          <w:color w:val="000000"/>
          <w:spacing w:val="-8"/>
          <w:sz w:val="28"/>
          <w:szCs w:val="28"/>
          <w:lang w:val="uk-UA"/>
        </w:rPr>
        <w:t>людини від інших.</w:t>
      </w:r>
      <w:r w:rsidR="000D3310" w:rsidRPr="00F75E3C">
        <w:rPr>
          <w:color w:val="000000"/>
          <w:spacing w:val="-8"/>
          <w:sz w:val="28"/>
          <w:szCs w:val="28"/>
          <w:lang w:val="uk-UA"/>
        </w:rPr>
        <w:t xml:space="preserve"> </w:t>
      </w:r>
      <w:r w:rsidRPr="00F75E3C">
        <w:rPr>
          <w:color w:val="000000"/>
          <w:spacing w:val="-8"/>
          <w:sz w:val="28"/>
          <w:szCs w:val="28"/>
          <w:lang w:val="uk-UA"/>
        </w:rPr>
        <w:t xml:space="preserve">Таке зростання </w:t>
      </w:r>
      <w:r w:rsidR="00CE4CEF" w:rsidRPr="00F75E3C">
        <w:rPr>
          <w:color w:val="000000"/>
          <w:spacing w:val="-8"/>
          <w:sz w:val="28"/>
          <w:szCs w:val="28"/>
          <w:lang w:val="uk-UA"/>
        </w:rPr>
        <w:t>несхожості</w:t>
      </w:r>
      <w:r w:rsidRPr="00F75E3C">
        <w:rPr>
          <w:color w:val="000000"/>
          <w:spacing w:val="-8"/>
          <w:sz w:val="28"/>
          <w:szCs w:val="28"/>
          <w:lang w:val="uk-UA"/>
        </w:rPr>
        <w:t xml:space="preserve"> </w:t>
      </w:r>
      <w:r w:rsidR="00C5478B" w:rsidRPr="00F75E3C">
        <w:rPr>
          <w:color w:val="000000"/>
          <w:spacing w:val="-8"/>
          <w:sz w:val="28"/>
          <w:szCs w:val="28"/>
          <w:lang w:val="uk-UA"/>
        </w:rPr>
        <w:t>однієї</w:t>
      </w:r>
      <w:r w:rsidR="000D3310" w:rsidRPr="00F75E3C">
        <w:rPr>
          <w:color w:val="000000"/>
          <w:spacing w:val="-7"/>
          <w:sz w:val="28"/>
          <w:szCs w:val="28"/>
          <w:lang w:val="uk-UA"/>
        </w:rPr>
        <w:t xml:space="preserve"> люд</w:t>
      </w:r>
      <w:r w:rsidR="00C5478B" w:rsidRPr="00F75E3C">
        <w:rPr>
          <w:color w:val="000000"/>
          <w:spacing w:val="-7"/>
          <w:sz w:val="28"/>
          <w:szCs w:val="28"/>
          <w:lang w:val="uk-UA"/>
        </w:rPr>
        <w:t xml:space="preserve">ини від іншої призводить </w:t>
      </w:r>
      <w:r w:rsidR="00C5478B" w:rsidRPr="00F75E3C">
        <w:rPr>
          <w:color w:val="000000"/>
          <w:spacing w:val="-7"/>
          <w:sz w:val="28"/>
          <w:szCs w:val="28"/>
          <w:lang w:val="uk-UA"/>
        </w:rPr>
        <w:lastRenderedPageBreak/>
        <w:t xml:space="preserve">до ускладнень у спілкуванні між ними і таким чином зумовлює потребу суспільства в науці, що зветься риторика і яка </w:t>
      </w:r>
      <w:r w:rsidR="00CE4CEF" w:rsidRPr="00F75E3C">
        <w:rPr>
          <w:color w:val="000000"/>
          <w:spacing w:val="-7"/>
          <w:sz w:val="28"/>
          <w:szCs w:val="28"/>
          <w:lang w:val="uk-UA"/>
        </w:rPr>
        <w:t>покликана</w:t>
      </w:r>
      <w:r w:rsidR="00C5478B" w:rsidRPr="00F75E3C">
        <w:rPr>
          <w:color w:val="000000"/>
          <w:spacing w:val="-7"/>
          <w:sz w:val="28"/>
          <w:szCs w:val="28"/>
          <w:lang w:val="uk-UA"/>
        </w:rPr>
        <w:t xml:space="preserve"> навчити людей спілкуванню.</w:t>
      </w:r>
      <w:r w:rsidR="000D3310" w:rsidRPr="00F75E3C">
        <w:rPr>
          <w:color w:val="000000"/>
          <w:spacing w:val="-7"/>
          <w:sz w:val="28"/>
          <w:szCs w:val="28"/>
          <w:lang w:val="uk-UA"/>
        </w:rPr>
        <w:t xml:space="preserve"> </w:t>
      </w:r>
    </w:p>
    <w:p w:rsidR="00C5478B" w:rsidRPr="00F75E3C" w:rsidRDefault="00C5478B" w:rsidP="00B10830">
      <w:pPr>
        <w:shd w:val="clear" w:color="auto" w:fill="FFFFFF"/>
        <w:spacing w:line="360" w:lineRule="auto"/>
        <w:ind w:firstLine="567"/>
        <w:jc w:val="both"/>
        <w:rPr>
          <w:color w:val="000000"/>
          <w:spacing w:val="-6"/>
          <w:sz w:val="28"/>
          <w:szCs w:val="28"/>
          <w:lang w:val="uk-UA"/>
        </w:rPr>
      </w:pPr>
      <w:r w:rsidRPr="00F75E3C">
        <w:rPr>
          <w:color w:val="000000"/>
          <w:spacing w:val="-6"/>
          <w:sz w:val="28"/>
          <w:szCs w:val="28"/>
          <w:lang w:val="uk-UA"/>
        </w:rPr>
        <w:t>До</w:t>
      </w:r>
      <w:r w:rsidR="000D3310" w:rsidRPr="00F75E3C">
        <w:rPr>
          <w:color w:val="000000"/>
          <w:spacing w:val="-6"/>
          <w:sz w:val="28"/>
          <w:szCs w:val="28"/>
          <w:lang w:val="uk-UA"/>
        </w:rPr>
        <w:t xml:space="preserve"> чисто </w:t>
      </w:r>
      <w:r w:rsidR="000D3310" w:rsidRPr="00F75E3C">
        <w:rPr>
          <w:i/>
          <w:iCs/>
          <w:color w:val="000000"/>
          <w:spacing w:val="-6"/>
          <w:sz w:val="28"/>
          <w:szCs w:val="28"/>
          <w:lang w:val="uk-UA"/>
        </w:rPr>
        <w:t>комун</w:t>
      </w:r>
      <w:r w:rsidRPr="00F75E3C">
        <w:rPr>
          <w:i/>
          <w:iCs/>
          <w:color w:val="000000"/>
          <w:spacing w:val="-6"/>
          <w:sz w:val="28"/>
          <w:szCs w:val="28"/>
          <w:lang w:val="uk-UA"/>
        </w:rPr>
        <w:t>і</w:t>
      </w:r>
      <w:r w:rsidR="000D3310" w:rsidRPr="00F75E3C">
        <w:rPr>
          <w:i/>
          <w:iCs/>
          <w:color w:val="000000"/>
          <w:spacing w:val="-6"/>
          <w:sz w:val="28"/>
          <w:szCs w:val="28"/>
          <w:lang w:val="uk-UA"/>
        </w:rPr>
        <w:t>кативн</w:t>
      </w:r>
      <w:r w:rsidRPr="00F75E3C">
        <w:rPr>
          <w:i/>
          <w:iCs/>
          <w:color w:val="000000"/>
          <w:spacing w:val="-6"/>
          <w:sz w:val="28"/>
          <w:szCs w:val="28"/>
          <w:lang w:val="uk-UA"/>
        </w:rPr>
        <w:t>их</w:t>
      </w:r>
      <w:r w:rsidR="000D3310" w:rsidRPr="00F75E3C">
        <w:rPr>
          <w:i/>
          <w:iCs/>
          <w:color w:val="000000"/>
          <w:spacing w:val="-6"/>
          <w:sz w:val="28"/>
          <w:szCs w:val="28"/>
          <w:lang w:val="uk-UA"/>
        </w:rPr>
        <w:t xml:space="preserve"> причин </w:t>
      </w:r>
      <w:r w:rsidR="000D3310" w:rsidRPr="00F75E3C">
        <w:rPr>
          <w:color w:val="000000"/>
          <w:spacing w:val="-6"/>
          <w:sz w:val="28"/>
          <w:szCs w:val="28"/>
          <w:lang w:val="uk-UA"/>
        </w:rPr>
        <w:t>в</w:t>
      </w:r>
      <w:r w:rsidRPr="00F75E3C">
        <w:rPr>
          <w:color w:val="000000"/>
          <w:spacing w:val="-6"/>
          <w:sz w:val="28"/>
          <w:szCs w:val="28"/>
          <w:lang w:val="uk-UA"/>
        </w:rPr>
        <w:t>ідродж</w:t>
      </w:r>
      <w:r w:rsidR="000D3310" w:rsidRPr="00F75E3C">
        <w:rPr>
          <w:color w:val="000000"/>
          <w:spacing w:val="-6"/>
          <w:sz w:val="28"/>
          <w:szCs w:val="28"/>
          <w:lang w:val="uk-UA"/>
        </w:rPr>
        <w:t>ен</w:t>
      </w:r>
      <w:r w:rsidRPr="00F75E3C">
        <w:rPr>
          <w:color w:val="000000"/>
          <w:spacing w:val="-6"/>
          <w:sz w:val="28"/>
          <w:szCs w:val="28"/>
          <w:lang w:val="uk-UA"/>
        </w:rPr>
        <w:t>н</w:t>
      </w:r>
      <w:r w:rsidR="000D3310" w:rsidRPr="00F75E3C">
        <w:rPr>
          <w:color w:val="000000"/>
          <w:spacing w:val="-6"/>
          <w:sz w:val="28"/>
          <w:szCs w:val="28"/>
          <w:lang w:val="uk-UA"/>
        </w:rPr>
        <w:t xml:space="preserve">я </w:t>
      </w:r>
      <w:r w:rsidRPr="00F75E3C">
        <w:rPr>
          <w:color w:val="000000"/>
          <w:spacing w:val="-6"/>
          <w:sz w:val="28"/>
          <w:szCs w:val="28"/>
          <w:lang w:val="uk-UA"/>
        </w:rPr>
        <w:t xml:space="preserve">та </w:t>
      </w:r>
      <w:r w:rsidR="000D3310" w:rsidRPr="00F75E3C">
        <w:rPr>
          <w:color w:val="000000"/>
          <w:spacing w:val="-6"/>
          <w:sz w:val="28"/>
          <w:szCs w:val="28"/>
          <w:lang w:val="uk-UA"/>
        </w:rPr>
        <w:t>р</w:t>
      </w:r>
      <w:r w:rsidRPr="00F75E3C">
        <w:rPr>
          <w:color w:val="000000"/>
          <w:spacing w:val="-6"/>
          <w:sz w:val="28"/>
          <w:szCs w:val="28"/>
          <w:lang w:val="uk-UA"/>
        </w:rPr>
        <w:t>о</w:t>
      </w:r>
      <w:r w:rsidR="000D3310" w:rsidRPr="00F75E3C">
        <w:rPr>
          <w:color w:val="000000"/>
          <w:spacing w:val="-6"/>
          <w:sz w:val="28"/>
          <w:szCs w:val="28"/>
          <w:lang w:val="uk-UA"/>
        </w:rPr>
        <w:t>звит</w:t>
      </w:r>
      <w:r w:rsidRPr="00F75E3C">
        <w:rPr>
          <w:color w:val="000000"/>
          <w:spacing w:val="-6"/>
          <w:sz w:val="28"/>
          <w:szCs w:val="28"/>
          <w:lang w:val="uk-UA"/>
        </w:rPr>
        <w:t>ку</w:t>
      </w:r>
      <w:r w:rsidR="000D3310" w:rsidRPr="00F75E3C">
        <w:rPr>
          <w:color w:val="000000"/>
          <w:spacing w:val="-6"/>
          <w:sz w:val="28"/>
          <w:szCs w:val="28"/>
          <w:lang w:val="uk-UA"/>
        </w:rPr>
        <w:t xml:space="preserve"> на</w:t>
      </w:r>
      <w:r w:rsidR="000D3310" w:rsidRPr="00F75E3C">
        <w:rPr>
          <w:color w:val="000000"/>
          <w:spacing w:val="-5"/>
          <w:sz w:val="28"/>
          <w:szCs w:val="28"/>
          <w:lang w:val="uk-UA"/>
        </w:rPr>
        <w:t xml:space="preserve">уки </w:t>
      </w:r>
      <w:r w:rsidRPr="00F75E3C">
        <w:rPr>
          <w:color w:val="000000"/>
          <w:spacing w:val="-5"/>
          <w:sz w:val="28"/>
          <w:szCs w:val="28"/>
          <w:lang w:val="uk-UA"/>
        </w:rPr>
        <w:t>пр</w:t>
      </w:r>
      <w:r w:rsidR="000D3310" w:rsidRPr="00F75E3C">
        <w:rPr>
          <w:color w:val="000000"/>
          <w:spacing w:val="-5"/>
          <w:sz w:val="28"/>
          <w:szCs w:val="28"/>
          <w:lang w:val="uk-UA"/>
        </w:rPr>
        <w:t>о м</w:t>
      </w:r>
      <w:r w:rsidRPr="00F75E3C">
        <w:rPr>
          <w:color w:val="000000"/>
          <w:spacing w:val="-5"/>
          <w:sz w:val="28"/>
          <w:szCs w:val="28"/>
          <w:lang w:val="uk-UA"/>
        </w:rPr>
        <w:t>овний</w:t>
      </w:r>
      <w:r w:rsidR="000D3310" w:rsidRPr="00F75E3C">
        <w:rPr>
          <w:color w:val="000000"/>
          <w:spacing w:val="-5"/>
          <w:sz w:val="28"/>
          <w:szCs w:val="28"/>
          <w:lang w:val="uk-UA"/>
        </w:rPr>
        <w:t xml:space="preserve"> в</w:t>
      </w:r>
      <w:r w:rsidRPr="00F75E3C">
        <w:rPr>
          <w:color w:val="000000"/>
          <w:spacing w:val="-5"/>
          <w:sz w:val="28"/>
          <w:szCs w:val="28"/>
          <w:lang w:val="uk-UA"/>
        </w:rPr>
        <w:t>плив</w:t>
      </w:r>
      <w:r w:rsidR="000D3310" w:rsidRPr="00F75E3C">
        <w:rPr>
          <w:color w:val="000000"/>
          <w:spacing w:val="-5"/>
          <w:sz w:val="28"/>
          <w:szCs w:val="28"/>
          <w:lang w:val="uk-UA"/>
        </w:rPr>
        <w:t xml:space="preserve"> </w:t>
      </w:r>
      <w:r w:rsidRPr="00F75E3C">
        <w:rPr>
          <w:color w:val="000000"/>
          <w:spacing w:val="-5"/>
          <w:sz w:val="28"/>
          <w:szCs w:val="28"/>
          <w:lang w:val="uk-UA"/>
        </w:rPr>
        <w:t>у</w:t>
      </w:r>
      <w:r w:rsidR="000D3310" w:rsidRPr="00F75E3C">
        <w:rPr>
          <w:color w:val="000000"/>
          <w:spacing w:val="-5"/>
          <w:sz w:val="28"/>
          <w:szCs w:val="28"/>
          <w:lang w:val="uk-UA"/>
        </w:rPr>
        <w:t xml:space="preserve"> XX </w:t>
      </w:r>
      <w:r w:rsidRPr="00F75E3C">
        <w:rPr>
          <w:color w:val="000000"/>
          <w:spacing w:val="-5"/>
          <w:sz w:val="28"/>
          <w:szCs w:val="28"/>
          <w:lang w:val="uk-UA"/>
        </w:rPr>
        <w:t>столітті</w:t>
      </w:r>
      <w:r w:rsidR="000D3310" w:rsidRPr="00F75E3C">
        <w:rPr>
          <w:color w:val="000000"/>
          <w:spacing w:val="-5"/>
          <w:sz w:val="28"/>
          <w:szCs w:val="28"/>
          <w:lang w:val="uk-UA"/>
        </w:rPr>
        <w:t xml:space="preserve"> </w:t>
      </w:r>
      <w:r w:rsidRPr="00F75E3C">
        <w:rPr>
          <w:color w:val="000000"/>
          <w:spacing w:val="-5"/>
          <w:sz w:val="28"/>
          <w:szCs w:val="28"/>
          <w:lang w:val="uk-UA"/>
        </w:rPr>
        <w:t>можна віднести</w:t>
      </w:r>
      <w:r w:rsidR="000D3310" w:rsidRPr="00F75E3C">
        <w:rPr>
          <w:color w:val="000000"/>
          <w:spacing w:val="-5"/>
          <w:sz w:val="28"/>
          <w:szCs w:val="28"/>
          <w:lang w:val="uk-UA"/>
        </w:rPr>
        <w:t xml:space="preserve"> причин</w:t>
      </w:r>
      <w:r w:rsidRPr="00F75E3C">
        <w:rPr>
          <w:color w:val="000000"/>
          <w:spacing w:val="-5"/>
          <w:sz w:val="28"/>
          <w:szCs w:val="28"/>
          <w:lang w:val="uk-UA"/>
        </w:rPr>
        <w:t>и</w:t>
      </w:r>
      <w:r w:rsidR="000D3310" w:rsidRPr="00F75E3C">
        <w:rPr>
          <w:color w:val="000000"/>
          <w:spacing w:val="-5"/>
          <w:sz w:val="28"/>
          <w:szCs w:val="28"/>
          <w:lang w:val="uk-UA"/>
        </w:rPr>
        <w:t xml:space="preserve">, </w:t>
      </w:r>
      <w:r w:rsidR="00CE4CEF" w:rsidRPr="00F75E3C">
        <w:rPr>
          <w:color w:val="000000"/>
          <w:spacing w:val="-5"/>
          <w:sz w:val="28"/>
          <w:szCs w:val="28"/>
          <w:lang w:val="uk-UA"/>
        </w:rPr>
        <w:t>пов’язані</w:t>
      </w:r>
      <w:r w:rsidR="000D3310" w:rsidRPr="00F75E3C">
        <w:rPr>
          <w:color w:val="000000"/>
          <w:spacing w:val="-5"/>
          <w:sz w:val="28"/>
          <w:szCs w:val="28"/>
          <w:lang w:val="uk-UA"/>
        </w:rPr>
        <w:t xml:space="preserve"> </w:t>
      </w:r>
      <w:r w:rsidRPr="00F75E3C">
        <w:rPr>
          <w:color w:val="000000"/>
          <w:spacing w:val="-5"/>
          <w:sz w:val="28"/>
          <w:szCs w:val="28"/>
          <w:lang w:val="uk-UA"/>
        </w:rPr>
        <w:t>з</w:t>
      </w:r>
      <w:r w:rsidR="000D3310" w:rsidRPr="00F75E3C">
        <w:rPr>
          <w:color w:val="000000"/>
          <w:spacing w:val="-5"/>
          <w:sz w:val="28"/>
          <w:szCs w:val="28"/>
          <w:lang w:val="uk-UA"/>
        </w:rPr>
        <w:t xml:space="preserve"> р</w:t>
      </w:r>
      <w:r w:rsidRPr="00F75E3C">
        <w:rPr>
          <w:color w:val="000000"/>
          <w:spacing w:val="-5"/>
          <w:sz w:val="28"/>
          <w:szCs w:val="28"/>
          <w:lang w:val="uk-UA"/>
        </w:rPr>
        <w:t>о</w:t>
      </w:r>
      <w:r w:rsidR="000D3310" w:rsidRPr="00F75E3C">
        <w:rPr>
          <w:color w:val="000000"/>
          <w:spacing w:val="-5"/>
          <w:sz w:val="28"/>
          <w:szCs w:val="28"/>
          <w:lang w:val="uk-UA"/>
        </w:rPr>
        <w:t>звит</w:t>
      </w:r>
      <w:r w:rsidRPr="00F75E3C">
        <w:rPr>
          <w:color w:val="000000"/>
          <w:spacing w:val="-5"/>
          <w:sz w:val="28"/>
          <w:szCs w:val="28"/>
          <w:lang w:val="uk-UA"/>
        </w:rPr>
        <w:t>ко</w:t>
      </w:r>
      <w:r w:rsidR="000D3310" w:rsidRPr="00F75E3C">
        <w:rPr>
          <w:color w:val="000000"/>
          <w:spacing w:val="-5"/>
          <w:sz w:val="28"/>
          <w:szCs w:val="28"/>
          <w:lang w:val="uk-UA"/>
        </w:rPr>
        <w:t xml:space="preserve">м самого </w:t>
      </w:r>
      <w:r w:rsidRPr="00F75E3C">
        <w:rPr>
          <w:color w:val="000000"/>
          <w:spacing w:val="-5"/>
          <w:sz w:val="28"/>
          <w:szCs w:val="28"/>
          <w:lang w:val="uk-UA"/>
        </w:rPr>
        <w:t>спілкування</w:t>
      </w:r>
      <w:r w:rsidR="000D3310" w:rsidRPr="00F75E3C">
        <w:rPr>
          <w:color w:val="000000"/>
          <w:spacing w:val="-5"/>
          <w:sz w:val="28"/>
          <w:szCs w:val="28"/>
          <w:lang w:val="uk-UA"/>
        </w:rPr>
        <w:t>. Для наш</w:t>
      </w:r>
      <w:r w:rsidRPr="00F75E3C">
        <w:rPr>
          <w:color w:val="000000"/>
          <w:spacing w:val="-5"/>
          <w:sz w:val="28"/>
          <w:szCs w:val="28"/>
          <w:lang w:val="uk-UA"/>
        </w:rPr>
        <w:t>о</w:t>
      </w:r>
      <w:r w:rsidR="000D3310" w:rsidRPr="00F75E3C">
        <w:rPr>
          <w:color w:val="000000"/>
          <w:spacing w:val="-5"/>
          <w:sz w:val="28"/>
          <w:szCs w:val="28"/>
          <w:lang w:val="uk-UA"/>
        </w:rPr>
        <w:t xml:space="preserve">го </w:t>
      </w:r>
      <w:r w:rsidRPr="00F75E3C">
        <w:rPr>
          <w:color w:val="000000"/>
          <w:spacing w:val="-5"/>
          <w:sz w:val="28"/>
          <w:szCs w:val="28"/>
          <w:lang w:val="uk-UA"/>
        </w:rPr>
        <w:t>часу</w:t>
      </w:r>
      <w:r w:rsidR="000D3310" w:rsidRPr="00F75E3C">
        <w:rPr>
          <w:color w:val="000000"/>
          <w:spacing w:val="-5"/>
          <w:sz w:val="28"/>
          <w:szCs w:val="28"/>
          <w:lang w:val="uk-UA"/>
        </w:rPr>
        <w:t xml:space="preserve"> характерн</w:t>
      </w:r>
      <w:r w:rsidRPr="00F75E3C">
        <w:rPr>
          <w:color w:val="000000"/>
          <w:spacing w:val="-5"/>
          <w:sz w:val="28"/>
          <w:szCs w:val="28"/>
          <w:lang w:val="uk-UA"/>
        </w:rPr>
        <w:t>е</w:t>
      </w:r>
      <w:r w:rsidR="000D3310" w:rsidRPr="00F75E3C">
        <w:rPr>
          <w:color w:val="000000"/>
          <w:spacing w:val="-5"/>
          <w:sz w:val="28"/>
          <w:szCs w:val="28"/>
          <w:lang w:val="uk-UA"/>
        </w:rPr>
        <w:t xml:space="preserve"> р</w:t>
      </w:r>
      <w:r w:rsidRPr="00F75E3C">
        <w:rPr>
          <w:color w:val="000000"/>
          <w:spacing w:val="-5"/>
          <w:sz w:val="28"/>
          <w:szCs w:val="28"/>
          <w:lang w:val="uk-UA"/>
        </w:rPr>
        <w:t>і</w:t>
      </w:r>
      <w:r w:rsidR="000D3310" w:rsidRPr="00F75E3C">
        <w:rPr>
          <w:color w:val="000000"/>
          <w:spacing w:val="-5"/>
          <w:sz w:val="28"/>
          <w:szCs w:val="28"/>
          <w:lang w:val="uk-UA"/>
        </w:rPr>
        <w:t>з</w:t>
      </w:r>
      <w:r w:rsidR="000D3310" w:rsidRPr="00F75E3C">
        <w:rPr>
          <w:color w:val="000000"/>
          <w:spacing w:val="-4"/>
          <w:sz w:val="28"/>
          <w:szCs w:val="28"/>
          <w:lang w:val="uk-UA"/>
        </w:rPr>
        <w:t>ке р</w:t>
      </w:r>
      <w:r w:rsidRPr="00F75E3C">
        <w:rPr>
          <w:color w:val="000000"/>
          <w:spacing w:val="-4"/>
          <w:sz w:val="28"/>
          <w:szCs w:val="28"/>
          <w:lang w:val="uk-UA"/>
        </w:rPr>
        <w:t>оз</w:t>
      </w:r>
      <w:r w:rsidR="000D3310" w:rsidRPr="00F75E3C">
        <w:rPr>
          <w:color w:val="000000"/>
          <w:spacing w:val="-4"/>
          <w:sz w:val="28"/>
          <w:szCs w:val="28"/>
          <w:lang w:val="uk-UA"/>
        </w:rPr>
        <w:t>ширен</w:t>
      </w:r>
      <w:r w:rsidRPr="00F75E3C">
        <w:rPr>
          <w:color w:val="000000"/>
          <w:spacing w:val="-4"/>
          <w:sz w:val="28"/>
          <w:szCs w:val="28"/>
          <w:lang w:val="uk-UA"/>
        </w:rPr>
        <w:t>ня</w:t>
      </w:r>
      <w:r w:rsidR="000D3310" w:rsidRPr="00F75E3C">
        <w:rPr>
          <w:color w:val="000000"/>
          <w:spacing w:val="-4"/>
          <w:sz w:val="28"/>
          <w:szCs w:val="28"/>
          <w:lang w:val="uk-UA"/>
        </w:rPr>
        <w:t xml:space="preserve"> сфер </w:t>
      </w:r>
      <w:r w:rsidRPr="00F75E3C">
        <w:rPr>
          <w:color w:val="000000"/>
          <w:spacing w:val="-4"/>
          <w:sz w:val="28"/>
          <w:szCs w:val="28"/>
          <w:lang w:val="uk-UA"/>
        </w:rPr>
        <w:t>спілкуванн</w:t>
      </w:r>
      <w:r w:rsidR="000D3310" w:rsidRPr="00F75E3C">
        <w:rPr>
          <w:color w:val="000000"/>
          <w:spacing w:val="-4"/>
          <w:sz w:val="28"/>
          <w:szCs w:val="28"/>
          <w:lang w:val="uk-UA"/>
        </w:rPr>
        <w:t xml:space="preserve">я людей, </w:t>
      </w:r>
      <w:r w:rsidRPr="00F75E3C">
        <w:rPr>
          <w:color w:val="000000"/>
          <w:spacing w:val="-4"/>
          <w:sz w:val="28"/>
          <w:szCs w:val="28"/>
          <w:lang w:val="uk-UA"/>
        </w:rPr>
        <w:t>збільшення</w:t>
      </w:r>
      <w:r w:rsidR="000D3310" w:rsidRPr="00F75E3C">
        <w:rPr>
          <w:color w:val="000000"/>
          <w:spacing w:val="-4"/>
          <w:sz w:val="28"/>
          <w:szCs w:val="28"/>
          <w:lang w:val="uk-UA"/>
        </w:rPr>
        <w:t xml:space="preserve"> числа ситуац</w:t>
      </w:r>
      <w:r w:rsidRPr="00F75E3C">
        <w:rPr>
          <w:color w:val="000000"/>
          <w:spacing w:val="-4"/>
          <w:sz w:val="28"/>
          <w:szCs w:val="28"/>
          <w:lang w:val="uk-UA"/>
        </w:rPr>
        <w:t>і</w:t>
      </w:r>
      <w:r w:rsidR="000D3310" w:rsidRPr="00F75E3C">
        <w:rPr>
          <w:color w:val="000000"/>
          <w:spacing w:val="-4"/>
          <w:sz w:val="28"/>
          <w:szCs w:val="28"/>
          <w:lang w:val="uk-UA"/>
        </w:rPr>
        <w:t xml:space="preserve">й, в </w:t>
      </w:r>
      <w:r w:rsidRPr="00F75E3C">
        <w:rPr>
          <w:color w:val="000000"/>
          <w:spacing w:val="-4"/>
          <w:sz w:val="28"/>
          <w:szCs w:val="28"/>
          <w:lang w:val="uk-UA"/>
        </w:rPr>
        <w:t>яки</w:t>
      </w:r>
      <w:r w:rsidR="000D3310" w:rsidRPr="00F75E3C">
        <w:rPr>
          <w:color w:val="000000"/>
          <w:spacing w:val="-9"/>
          <w:sz w:val="28"/>
          <w:szCs w:val="28"/>
          <w:lang w:val="uk-UA"/>
        </w:rPr>
        <w:t xml:space="preserve">х </w:t>
      </w:r>
      <w:r w:rsidRPr="00F75E3C">
        <w:rPr>
          <w:color w:val="000000"/>
          <w:spacing w:val="-9"/>
          <w:sz w:val="28"/>
          <w:szCs w:val="28"/>
          <w:lang w:val="uk-UA"/>
        </w:rPr>
        <w:t>ми мусимо</w:t>
      </w:r>
      <w:r w:rsidR="000D3310" w:rsidRPr="00F75E3C">
        <w:rPr>
          <w:color w:val="000000"/>
          <w:spacing w:val="-9"/>
          <w:sz w:val="28"/>
          <w:szCs w:val="28"/>
          <w:lang w:val="uk-UA"/>
        </w:rPr>
        <w:t xml:space="preserve"> вступат</w:t>
      </w:r>
      <w:r w:rsidRPr="00F75E3C">
        <w:rPr>
          <w:color w:val="000000"/>
          <w:spacing w:val="-9"/>
          <w:sz w:val="28"/>
          <w:szCs w:val="28"/>
          <w:lang w:val="uk-UA"/>
        </w:rPr>
        <w:t>и</w:t>
      </w:r>
      <w:r w:rsidR="000D3310" w:rsidRPr="00F75E3C">
        <w:rPr>
          <w:color w:val="000000"/>
          <w:spacing w:val="-9"/>
          <w:sz w:val="28"/>
          <w:szCs w:val="28"/>
          <w:lang w:val="uk-UA"/>
        </w:rPr>
        <w:t xml:space="preserve"> </w:t>
      </w:r>
      <w:r w:rsidRPr="00F75E3C">
        <w:rPr>
          <w:color w:val="000000"/>
          <w:spacing w:val="-9"/>
          <w:sz w:val="28"/>
          <w:szCs w:val="28"/>
          <w:lang w:val="uk-UA"/>
        </w:rPr>
        <w:t>у</w:t>
      </w:r>
      <w:r w:rsidR="000D3310" w:rsidRPr="00F75E3C">
        <w:rPr>
          <w:color w:val="000000"/>
          <w:spacing w:val="-9"/>
          <w:sz w:val="28"/>
          <w:szCs w:val="28"/>
          <w:lang w:val="uk-UA"/>
        </w:rPr>
        <w:t xml:space="preserve"> </w:t>
      </w:r>
      <w:r w:rsidRPr="00F75E3C">
        <w:rPr>
          <w:color w:val="000000"/>
          <w:spacing w:val="-9"/>
          <w:sz w:val="28"/>
          <w:szCs w:val="28"/>
          <w:lang w:val="uk-UA"/>
        </w:rPr>
        <w:t>спілкування</w:t>
      </w:r>
      <w:r w:rsidR="000D3310" w:rsidRPr="00F75E3C">
        <w:rPr>
          <w:color w:val="000000"/>
          <w:spacing w:val="-9"/>
          <w:sz w:val="28"/>
          <w:szCs w:val="28"/>
          <w:lang w:val="uk-UA"/>
        </w:rPr>
        <w:t xml:space="preserve"> </w:t>
      </w:r>
      <w:r w:rsidRPr="00F75E3C">
        <w:rPr>
          <w:color w:val="000000"/>
          <w:spacing w:val="-9"/>
          <w:sz w:val="28"/>
          <w:szCs w:val="28"/>
          <w:lang w:val="uk-UA"/>
        </w:rPr>
        <w:t>та</w:t>
      </w:r>
      <w:r w:rsidR="000D3310" w:rsidRPr="00F75E3C">
        <w:rPr>
          <w:color w:val="000000"/>
          <w:spacing w:val="-9"/>
          <w:sz w:val="28"/>
          <w:szCs w:val="28"/>
          <w:lang w:val="uk-UA"/>
        </w:rPr>
        <w:t xml:space="preserve"> </w:t>
      </w:r>
      <w:r w:rsidRPr="00F75E3C">
        <w:rPr>
          <w:color w:val="000000"/>
          <w:spacing w:val="-9"/>
          <w:sz w:val="28"/>
          <w:szCs w:val="28"/>
          <w:lang w:val="uk-UA"/>
        </w:rPr>
        <w:t>переконувати один одного.</w:t>
      </w:r>
      <w:r w:rsidR="000D3310" w:rsidRPr="00F75E3C">
        <w:rPr>
          <w:color w:val="000000"/>
          <w:spacing w:val="-6"/>
          <w:sz w:val="28"/>
          <w:szCs w:val="28"/>
          <w:lang w:val="uk-UA"/>
        </w:rPr>
        <w:t xml:space="preserve"> </w:t>
      </w:r>
      <w:r w:rsidRPr="00F75E3C">
        <w:rPr>
          <w:color w:val="000000"/>
          <w:spacing w:val="-6"/>
          <w:sz w:val="28"/>
          <w:szCs w:val="28"/>
          <w:lang w:val="uk-UA"/>
        </w:rPr>
        <w:t>Значно р</w:t>
      </w:r>
      <w:r w:rsidR="00CE4CEF" w:rsidRPr="00F75E3C">
        <w:rPr>
          <w:color w:val="000000"/>
          <w:spacing w:val="-6"/>
          <w:sz w:val="28"/>
          <w:szCs w:val="28"/>
          <w:lang w:val="uk-UA"/>
        </w:rPr>
        <w:t>оз</w:t>
      </w:r>
      <w:r w:rsidR="000D3310" w:rsidRPr="00F75E3C">
        <w:rPr>
          <w:color w:val="000000"/>
          <w:spacing w:val="-6"/>
          <w:sz w:val="28"/>
          <w:szCs w:val="28"/>
          <w:lang w:val="uk-UA"/>
        </w:rPr>
        <w:t>шир</w:t>
      </w:r>
      <w:r w:rsidRPr="00F75E3C">
        <w:rPr>
          <w:color w:val="000000"/>
          <w:spacing w:val="-6"/>
          <w:sz w:val="28"/>
          <w:szCs w:val="28"/>
          <w:lang w:val="uk-UA"/>
        </w:rPr>
        <w:t>илося</w:t>
      </w:r>
      <w:r w:rsidR="000D3310" w:rsidRPr="00F75E3C">
        <w:rPr>
          <w:color w:val="000000"/>
          <w:spacing w:val="-6"/>
          <w:sz w:val="28"/>
          <w:szCs w:val="28"/>
          <w:lang w:val="uk-UA"/>
        </w:rPr>
        <w:t xml:space="preserve"> сам</w:t>
      </w:r>
      <w:r w:rsidRPr="00F75E3C">
        <w:rPr>
          <w:color w:val="000000"/>
          <w:spacing w:val="-6"/>
          <w:sz w:val="28"/>
          <w:szCs w:val="28"/>
          <w:lang w:val="uk-UA"/>
        </w:rPr>
        <w:t>е</w:t>
      </w:r>
      <w:r w:rsidR="000D3310" w:rsidRPr="00F75E3C">
        <w:rPr>
          <w:color w:val="000000"/>
          <w:spacing w:val="-6"/>
          <w:sz w:val="28"/>
          <w:szCs w:val="28"/>
          <w:lang w:val="uk-UA"/>
        </w:rPr>
        <w:t xml:space="preserve"> значен</w:t>
      </w:r>
      <w:r w:rsidRPr="00F75E3C">
        <w:rPr>
          <w:color w:val="000000"/>
          <w:spacing w:val="-6"/>
          <w:sz w:val="28"/>
          <w:szCs w:val="28"/>
          <w:lang w:val="uk-UA"/>
        </w:rPr>
        <w:t>ня</w:t>
      </w:r>
      <w:r w:rsidR="000D3310" w:rsidRPr="00F75E3C">
        <w:rPr>
          <w:color w:val="000000"/>
          <w:spacing w:val="-6"/>
          <w:sz w:val="28"/>
          <w:szCs w:val="28"/>
          <w:lang w:val="uk-UA"/>
        </w:rPr>
        <w:t xml:space="preserve"> усно</w:t>
      </w:r>
      <w:r w:rsidRPr="00F75E3C">
        <w:rPr>
          <w:color w:val="000000"/>
          <w:spacing w:val="-6"/>
          <w:sz w:val="28"/>
          <w:szCs w:val="28"/>
          <w:lang w:val="uk-UA"/>
        </w:rPr>
        <w:t>ї</w:t>
      </w:r>
      <w:r w:rsidR="000D3310" w:rsidRPr="00F75E3C">
        <w:rPr>
          <w:color w:val="000000"/>
          <w:spacing w:val="-6"/>
          <w:sz w:val="28"/>
          <w:szCs w:val="28"/>
          <w:lang w:val="uk-UA"/>
        </w:rPr>
        <w:t xml:space="preserve"> </w:t>
      </w:r>
      <w:r w:rsidRPr="00F75E3C">
        <w:rPr>
          <w:color w:val="000000"/>
          <w:spacing w:val="-6"/>
          <w:sz w:val="28"/>
          <w:szCs w:val="28"/>
          <w:lang w:val="uk-UA"/>
        </w:rPr>
        <w:t>мов</w:t>
      </w:r>
      <w:r w:rsidR="000D3310" w:rsidRPr="00F75E3C">
        <w:rPr>
          <w:color w:val="000000"/>
          <w:spacing w:val="-6"/>
          <w:sz w:val="28"/>
          <w:szCs w:val="28"/>
          <w:lang w:val="uk-UA"/>
        </w:rPr>
        <w:t xml:space="preserve">и, </w:t>
      </w:r>
      <w:r w:rsidRPr="00F75E3C">
        <w:rPr>
          <w:color w:val="000000"/>
          <w:spacing w:val="-6"/>
          <w:sz w:val="28"/>
          <w:szCs w:val="28"/>
          <w:lang w:val="uk-UA"/>
        </w:rPr>
        <w:t>в</w:t>
      </w:r>
      <w:r w:rsidR="000D3310" w:rsidRPr="00F75E3C">
        <w:rPr>
          <w:color w:val="000000"/>
          <w:spacing w:val="-6"/>
          <w:sz w:val="28"/>
          <w:szCs w:val="28"/>
          <w:lang w:val="uk-UA"/>
        </w:rPr>
        <w:t xml:space="preserve">она </w:t>
      </w:r>
      <w:r w:rsidRPr="00F75E3C">
        <w:rPr>
          <w:color w:val="000000"/>
          <w:spacing w:val="-6"/>
          <w:sz w:val="28"/>
          <w:szCs w:val="28"/>
          <w:lang w:val="uk-UA"/>
        </w:rPr>
        <w:t>по</w:t>
      </w:r>
      <w:r w:rsidR="000D3310" w:rsidRPr="00F75E3C">
        <w:rPr>
          <w:color w:val="000000"/>
          <w:spacing w:val="-6"/>
          <w:sz w:val="28"/>
          <w:szCs w:val="28"/>
          <w:lang w:val="uk-UA"/>
        </w:rPr>
        <w:t>чина</w:t>
      </w:r>
      <w:r w:rsidRPr="00F75E3C">
        <w:rPr>
          <w:color w:val="000000"/>
          <w:spacing w:val="-6"/>
          <w:sz w:val="28"/>
          <w:szCs w:val="28"/>
          <w:lang w:val="uk-UA"/>
        </w:rPr>
        <w:t>є</w:t>
      </w:r>
      <w:r w:rsidR="000D3310" w:rsidRPr="00F75E3C">
        <w:rPr>
          <w:color w:val="000000"/>
          <w:spacing w:val="-6"/>
          <w:sz w:val="28"/>
          <w:szCs w:val="28"/>
          <w:lang w:val="uk-UA"/>
        </w:rPr>
        <w:t xml:space="preserve"> в</w:t>
      </w:r>
      <w:r w:rsidRPr="00F75E3C">
        <w:rPr>
          <w:color w:val="000000"/>
          <w:spacing w:val="-6"/>
          <w:sz w:val="28"/>
          <w:szCs w:val="28"/>
          <w:lang w:val="uk-UA"/>
        </w:rPr>
        <w:t>иконувати все більш різноманітні</w:t>
      </w:r>
      <w:r w:rsidR="000D3310" w:rsidRPr="00F75E3C">
        <w:rPr>
          <w:color w:val="000000"/>
          <w:spacing w:val="-6"/>
          <w:sz w:val="28"/>
          <w:szCs w:val="28"/>
          <w:lang w:val="uk-UA"/>
        </w:rPr>
        <w:t xml:space="preserve"> функц</w:t>
      </w:r>
      <w:r w:rsidRPr="00F75E3C">
        <w:rPr>
          <w:color w:val="000000"/>
          <w:spacing w:val="-6"/>
          <w:sz w:val="28"/>
          <w:szCs w:val="28"/>
          <w:lang w:val="uk-UA"/>
        </w:rPr>
        <w:t>ії</w:t>
      </w:r>
      <w:r w:rsidR="000D3310" w:rsidRPr="00F75E3C">
        <w:rPr>
          <w:color w:val="000000"/>
          <w:spacing w:val="-6"/>
          <w:sz w:val="28"/>
          <w:szCs w:val="28"/>
          <w:lang w:val="uk-UA"/>
        </w:rPr>
        <w:t xml:space="preserve">, </w:t>
      </w:r>
      <w:r w:rsidRPr="00F75E3C">
        <w:rPr>
          <w:color w:val="000000"/>
          <w:spacing w:val="-6"/>
          <w:sz w:val="28"/>
          <w:szCs w:val="28"/>
          <w:lang w:val="uk-UA"/>
        </w:rPr>
        <w:t>віді</w:t>
      </w:r>
      <w:r w:rsidR="000D3310" w:rsidRPr="00F75E3C">
        <w:rPr>
          <w:color w:val="000000"/>
          <w:spacing w:val="-6"/>
          <w:sz w:val="28"/>
          <w:szCs w:val="28"/>
          <w:lang w:val="uk-UA"/>
        </w:rPr>
        <w:t>гра</w:t>
      </w:r>
      <w:r w:rsidRPr="00F75E3C">
        <w:rPr>
          <w:color w:val="000000"/>
          <w:spacing w:val="-6"/>
          <w:sz w:val="28"/>
          <w:szCs w:val="28"/>
          <w:lang w:val="uk-UA"/>
        </w:rPr>
        <w:t>є</w:t>
      </w:r>
      <w:r w:rsidR="000D3310" w:rsidRPr="00F75E3C">
        <w:rPr>
          <w:color w:val="000000"/>
          <w:spacing w:val="-6"/>
          <w:sz w:val="28"/>
          <w:szCs w:val="28"/>
          <w:lang w:val="uk-UA"/>
        </w:rPr>
        <w:t xml:space="preserve"> все б</w:t>
      </w:r>
      <w:r w:rsidRPr="00F75E3C">
        <w:rPr>
          <w:color w:val="000000"/>
          <w:spacing w:val="-6"/>
          <w:sz w:val="28"/>
          <w:szCs w:val="28"/>
          <w:lang w:val="uk-UA"/>
        </w:rPr>
        <w:t>і</w:t>
      </w:r>
      <w:r w:rsidR="000D3310" w:rsidRPr="00F75E3C">
        <w:rPr>
          <w:color w:val="000000"/>
          <w:spacing w:val="-6"/>
          <w:sz w:val="28"/>
          <w:szCs w:val="28"/>
          <w:lang w:val="uk-UA"/>
        </w:rPr>
        <w:t>л</w:t>
      </w:r>
      <w:r w:rsidRPr="00F75E3C">
        <w:rPr>
          <w:color w:val="000000"/>
          <w:spacing w:val="-6"/>
          <w:sz w:val="28"/>
          <w:szCs w:val="28"/>
          <w:lang w:val="uk-UA"/>
        </w:rPr>
        <w:t>ьш</w:t>
      </w:r>
      <w:r w:rsidR="000D3310" w:rsidRPr="00F75E3C">
        <w:rPr>
          <w:color w:val="000000"/>
          <w:spacing w:val="-6"/>
          <w:sz w:val="28"/>
          <w:szCs w:val="28"/>
          <w:lang w:val="uk-UA"/>
        </w:rPr>
        <w:t xml:space="preserve"> </w:t>
      </w:r>
      <w:r w:rsidRPr="00F75E3C">
        <w:rPr>
          <w:color w:val="000000"/>
          <w:spacing w:val="-6"/>
          <w:sz w:val="28"/>
          <w:szCs w:val="28"/>
          <w:lang w:val="uk-UA"/>
        </w:rPr>
        <w:t>істотну</w:t>
      </w:r>
      <w:r w:rsidR="000D3310" w:rsidRPr="00F75E3C">
        <w:rPr>
          <w:color w:val="000000"/>
          <w:spacing w:val="-6"/>
          <w:sz w:val="28"/>
          <w:szCs w:val="28"/>
          <w:lang w:val="uk-UA"/>
        </w:rPr>
        <w:t xml:space="preserve"> роль </w:t>
      </w:r>
      <w:r w:rsidRPr="00F75E3C">
        <w:rPr>
          <w:color w:val="000000"/>
          <w:spacing w:val="-6"/>
          <w:sz w:val="28"/>
          <w:szCs w:val="28"/>
          <w:lang w:val="uk-UA"/>
        </w:rPr>
        <w:t>у</w:t>
      </w:r>
      <w:r w:rsidR="000D3310" w:rsidRPr="00F75E3C">
        <w:rPr>
          <w:color w:val="000000"/>
          <w:spacing w:val="-6"/>
          <w:sz w:val="28"/>
          <w:szCs w:val="28"/>
          <w:lang w:val="uk-UA"/>
        </w:rPr>
        <w:t xml:space="preserve"> </w:t>
      </w:r>
      <w:r w:rsidRPr="00F75E3C">
        <w:rPr>
          <w:color w:val="000000"/>
          <w:spacing w:val="-6"/>
          <w:sz w:val="28"/>
          <w:szCs w:val="28"/>
          <w:lang w:val="uk-UA"/>
        </w:rPr>
        <w:t>суспільстві</w:t>
      </w:r>
      <w:r w:rsidR="000D3310" w:rsidRPr="00F75E3C">
        <w:rPr>
          <w:color w:val="000000"/>
          <w:spacing w:val="-6"/>
          <w:sz w:val="28"/>
          <w:szCs w:val="28"/>
          <w:lang w:val="uk-UA"/>
        </w:rPr>
        <w:t xml:space="preserve">, </w:t>
      </w:r>
      <w:r w:rsidRPr="00F75E3C">
        <w:rPr>
          <w:color w:val="000000"/>
          <w:spacing w:val="-6"/>
          <w:sz w:val="28"/>
          <w:szCs w:val="28"/>
          <w:lang w:val="uk-UA"/>
        </w:rPr>
        <w:t xml:space="preserve">а це, у свою чергу, призводить до необхідності пошуку нових прийомів спілкування, приділяти більше уваги </w:t>
      </w:r>
      <w:r w:rsidR="00CE4CEF" w:rsidRPr="00F75E3C">
        <w:rPr>
          <w:color w:val="000000"/>
          <w:spacing w:val="-6"/>
          <w:sz w:val="28"/>
          <w:szCs w:val="28"/>
          <w:lang w:val="uk-UA"/>
        </w:rPr>
        <w:t>різноманітним</w:t>
      </w:r>
      <w:r w:rsidRPr="00F75E3C">
        <w:rPr>
          <w:color w:val="000000"/>
          <w:spacing w:val="-6"/>
          <w:sz w:val="28"/>
          <w:szCs w:val="28"/>
          <w:lang w:val="uk-UA"/>
        </w:rPr>
        <w:t xml:space="preserve"> стилям спілкування.</w:t>
      </w:r>
      <w:r w:rsidR="000D3310" w:rsidRPr="00F75E3C">
        <w:rPr>
          <w:color w:val="000000"/>
          <w:spacing w:val="-6"/>
          <w:sz w:val="28"/>
          <w:szCs w:val="28"/>
          <w:lang w:val="uk-UA"/>
        </w:rPr>
        <w:t xml:space="preserve"> </w:t>
      </w:r>
    </w:p>
    <w:p w:rsidR="000D3310" w:rsidRPr="00F75E3C" w:rsidRDefault="00C5478B" w:rsidP="00B10830">
      <w:pPr>
        <w:shd w:val="clear" w:color="auto" w:fill="FFFFFF"/>
        <w:spacing w:line="360" w:lineRule="auto"/>
        <w:ind w:firstLine="567"/>
        <w:jc w:val="both"/>
        <w:rPr>
          <w:sz w:val="28"/>
          <w:szCs w:val="28"/>
          <w:lang w:val="uk-UA"/>
        </w:rPr>
      </w:pPr>
      <w:r w:rsidRPr="00F75E3C">
        <w:rPr>
          <w:color w:val="000000"/>
          <w:spacing w:val="-9"/>
          <w:sz w:val="28"/>
          <w:szCs w:val="28"/>
          <w:lang w:val="uk-UA"/>
        </w:rPr>
        <w:t>Існують і певні</w:t>
      </w:r>
      <w:r w:rsidR="000D3310" w:rsidRPr="00F75E3C">
        <w:rPr>
          <w:color w:val="000000"/>
          <w:spacing w:val="-9"/>
          <w:sz w:val="28"/>
          <w:szCs w:val="28"/>
          <w:lang w:val="uk-UA"/>
        </w:rPr>
        <w:t xml:space="preserve"> </w:t>
      </w:r>
      <w:r w:rsidRPr="00F75E3C">
        <w:rPr>
          <w:color w:val="000000"/>
          <w:spacing w:val="-9"/>
          <w:sz w:val="28"/>
          <w:szCs w:val="28"/>
          <w:lang w:val="uk-UA"/>
        </w:rPr>
        <w:t>е</w:t>
      </w:r>
      <w:r w:rsidR="000D3310" w:rsidRPr="00F75E3C">
        <w:rPr>
          <w:i/>
          <w:iCs/>
          <w:color w:val="000000"/>
          <w:spacing w:val="-9"/>
          <w:sz w:val="28"/>
          <w:szCs w:val="28"/>
          <w:lang w:val="uk-UA"/>
        </w:rPr>
        <w:t>коном</w:t>
      </w:r>
      <w:r w:rsidRPr="00F75E3C">
        <w:rPr>
          <w:i/>
          <w:iCs/>
          <w:color w:val="000000"/>
          <w:spacing w:val="-9"/>
          <w:sz w:val="28"/>
          <w:szCs w:val="28"/>
          <w:lang w:val="uk-UA"/>
        </w:rPr>
        <w:t>і</w:t>
      </w:r>
      <w:r w:rsidR="000D3310" w:rsidRPr="00F75E3C">
        <w:rPr>
          <w:i/>
          <w:iCs/>
          <w:color w:val="000000"/>
          <w:spacing w:val="-9"/>
          <w:sz w:val="28"/>
          <w:szCs w:val="28"/>
          <w:lang w:val="uk-UA"/>
        </w:rPr>
        <w:t>ч</w:t>
      </w:r>
      <w:r w:rsidRPr="00F75E3C">
        <w:rPr>
          <w:i/>
          <w:iCs/>
          <w:color w:val="000000"/>
          <w:spacing w:val="-9"/>
          <w:sz w:val="28"/>
          <w:szCs w:val="28"/>
          <w:lang w:val="uk-UA"/>
        </w:rPr>
        <w:t>ні</w:t>
      </w:r>
      <w:r w:rsidR="000D3310" w:rsidRPr="00F75E3C">
        <w:rPr>
          <w:i/>
          <w:iCs/>
          <w:color w:val="000000"/>
          <w:spacing w:val="-9"/>
          <w:sz w:val="28"/>
          <w:szCs w:val="28"/>
          <w:lang w:val="uk-UA"/>
        </w:rPr>
        <w:t xml:space="preserve"> причин</w:t>
      </w:r>
      <w:r w:rsidRPr="00F75E3C">
        <w:rPr>
          <w:i/>
          <w:iCs/>
          <w:color w:val="000000"/>
          <w:spacing w:val="-9"/>
          <w:sz w:val="28"/>
          <w:szCs w:val="28"/>
          <w:lang w:val="uk-UA"/>
        </w:rPr>
        <w:t>и</w:t>
      </w:r>
      <w:r w:rsidR="000D3310" w:rsidRPr="00F75E3C">
        <w:rPr>
          <w:i/>
          <w:iCs/>
          <w:color w:val="000000"/>
          <w:spacing w:val="-9"/>
          <w:sz w:val="28"/>
          <w:szCs w:val="28"/>
          <w:lang w:val="uk-UA"/>
        </w:rPr>
        <w:t xml:space="preserve">, </w:t>
      </w:r>
      <w:r w:rsidR="005B60C4" w:rsidRPr="00F75E3C">
        <w:rPr>
          <w:color w:val="000000"/>
          <w:spacing w:val="-9"/>
          <w:sz w:val="28"/>
          <w:szCs w:val="28"/>
          <w:lang w:val="uk-UA"/>
        </w:rPr>
        <w:t>що посприяли такому відродженню і розвитку науки про мовну взаємодію людей</w:t>
      </w:r>
      <w:r w:rsidR="000D3310" w:rsidRPr="00F75E3C">
        <w:rPr>
          <w:color w:val="000000"/>
          <w:spacing w:val="-7"/>
          <w:sz w:val="28"/>
          <w:szCs w:val="28"/>
          <w:lang w:val="uk-UA"/>
        </w:rPr>
        <w:t>:</w:t>
      </w:r>
      <w:r w:rsidR="005B60C4" w:rsidRPr="00F75E3C">
        <w:rPr>
          <w:color w:val="000000"/>
          <w:spacing w:val="-7"/>
          <w:sz w:val="28"/>
          <w:szCs w:val="28"/>
          <w:lang w:val="uk-UA"/>
        </w:rPr>
        <w:t xml:space="preserve"> жорстка конкуренція й</w:t>
      </w:r>
      <w:r w:rsidR="000D3310" w:rsidRPr="00F75E3C">
        <w:rPr>
          <w:color w:val="000000"/>
          <w:spacing w:val="-7"/>
          <w:sz w:val="28"/>
          <w:szCs w:val="28"/>
          <w:lang w:val="uk-UA"/>
        </w:rPr>
        <w:t xml:space="preserve"> </w:t>
      </w:r>
      <w:r w:rsidR="005B60C4" w:rsidRPr="00F75E3C">
        <w:rPr>
          <w:color w:val="000000"/>
          <w:spacing w:val="-7"/>
          <w:sz w:val="28"/>
          <w:szCs w:val="28"/>
          <w:lang w:val="uk-UA"/>
        </w:rPr>
        <w:t>надвиробництво</w:t>
      </w:r>
      <w:r w:rsidR="000D3310" w:rsidRPr="00F75E3C">
        <w:rPr>
          <w:color w:val="000000"/>
          <w:spacing w:val="-7"/>
          <w:sz w:val="28"/>
          <w:szCs w:val="28"/>
          <w:lang w:val="uk-UA"/>
        </w:rPr>
        <w:t xml:space="preserve"> </w:t>
      </w:r>
      <w:r w:rsidR="000D3310" w:rsidRPr="00F75E3C">
        <w:rPr>
          <w:color w:val="000000"/>
          <w:spacing w:val="-8"/>
          <w:sz w:val="28"/>
          <w:szCs w:val="28"/>
          <w:lang w:val="uk-UA"/>
        </w:rPr>
        <w:t>породили необх</w:t>
      </w:r>
      <w:r w:rsidR="005B60C4" w:rsidRPr="00F75E3C">
        <w:rPr>
          <w:color w:val="000000"/>
          <w:spacing w:val="-8"/>
          <w:sz w:val="28"/>
          <w:szCs w:val="28"/>
          <w:lang w:val="uk-UA"/>
        </w:rPr>
        <w:t>і</w:t>
      </w:r>
      <w:r w:rsidR="000D3310" w:rsidRPr="00F75E3C">
        <w:rPr>
          <w:color w:val="000000"/>
          <w:spacing w:val="-8"/>
          <w:sz w:val="28"/>
          <w:szCs w:val="28"/>
          <w:lang w:val="uk-UA"/>
        </w:rPr>
        <w:t>д</w:t>
      </w:r>
      <w:r w:rsidR="005B60C4" w:rsidRPr="00F75E3C">
        <w:rPr>
          <w:color w:val="000000"/>
          <w:spacing w:val="-8"/>
          <w:sz w:val="28"/>
          <w:szCs w:val="28"/>
          <w:lang w:val="uk-UA"/>
        </w:rPr>
        <w:t>ні</w:t>
      </w:r>
      <w:r w:rsidR="000D3310" w:rsidRPr="00F75E3C">
        <w:rPr>
          <w:color w:val="000000"/>
          <w:spacing w:val="-8"/>
          <w:sz w:val="28"/>
          <w:szCs w:val="28"/>
          <w:lang w:val="uk-UA"/>
        </w:rPr>
        <w:t xml:space="preserve">сть </w:t>
      </w:r>
      <w:r w:rsidR="005B60C4" w:rsidRPr="00F75E3C">
        <w:rPr>
          <w:color w:val="000000"/>
          <w:spacing w:val="-8"/>
          <w:sz w:val="28"/>
          <w:szCs w:val="28"/>
          <w:lang w:val="uk-UA"/>
        </w:rPr>
        <w:t>у</w:t>
      </w:r>
      <w:r w:rsidR="000D3310" w:rsidRPr="00F75E3C">
        <w:rPr>
          <w:color w:val="000000"/>
          <w:spacing w:val="-8"/>
          <w:sz w:val="28"/>
          <w:szCs w:val="28"/>
          <w:lang w:val="uk-UA"/>
        </w:rPr>
        <w:t xml:space="preserve"> реклам</w:t>
      </w:r>
      <w:r w:rsidR="005B60C4" w:rsidRPr="00F75E3C">
        <w:rPr>
          <w:color w:val="000000"/>
          <w:spacing w:val="-8"/>
          <w:sz w:val="28"/>
          <w:szCs w:val="28"/>
          <w:lang w:val="uk-UA"/>
        </w:rPr>
        <w:t>і</w:t>
      </w:r>
      <w:r w:rsidR="000D3310" w:rsidRPr="00F75E3C">
        <w:rPr>
          <w:color w:val="000000"/>
          <w:spacing w:val="-8"/>
          <w:sz w:val="28"/>
          <w:szCs w:val="28"/>
          <w:lang w:val="uk-UA"/>
        </w:rPr>
        <w:t>, «</w:t>
      </w:r>
      <w:r w:rsidR="00CE4CEF" w:rsidRPr="00F75E3C">
        <w:rPr>
          <w:color w:val="000000"/>
          <w:spacing w:val="-8"/>
          <w:sz w:val="28"/>
          <w:szCs w:val="28"/>
          <w:lang w:val="uk-UA"/>
        </w:rPr>
        <w:t>нав’язуванні</w:t>
      </w:r>
      <w:r w:rsidR="000D3310" w:rsidRPr="00F75E3C">
        <w:rPr>
          <w:color w:val="000000"/>
          <w:spacing w:val="-8"/>
          <w:sz w:val="28"/>
          <w:szCs w:val="28"/>
          <w:lang w:val="uk-UA"/>
        </w:rPr>
        <w:t>» товар</w:t>
      </w:r>
      <w:r w:rsidR="005B60C4" w:rsidRPr="00F75E3C">
        <w:rPr>
          <w:color w:val="000000"/>
          <w:spacing w:val="-8"/>
          <w:sz w:val="28"/>
          <w:szCs w:val="28"/>
          <w:lang w:val="uk-UA"/>
        </w:rPr>
        <w:t>у</w:t>
      </w:r>
      <w:r w:rsidR="000D3310" w:rsidRPr="00F75E3C">
        <w:rPr>
          <w:color w:val="000000"/>
          <w:spacing w:val="-8"/>
          <w:sz w:val="28"/>
          <w:szCs w:val="28"/>
          <w:lang w:val="uk-UA"/>
        </w:rPr>
        <w:t>, «зав</w:t>
      </w:r>
      <w:r w:rsidR="005B60C4" w:rsidRPr="00F75E3C">
        <w:rPr>
          <w:color w:val="000000"/>
          <w:spacing w:val="-8"/>
          <w:sz w:val="28"/>
          <w:szCs w:val="28"/>
          <w:lang w:val="uk-UA"/>
        </w:rPr>
        <w:t>оюванні</w:t>
      </w:r>
      <w:r w:rsidR="000D3310" w:rsidRPr="00F75E3C">
        <w:rPr>
          <w:color w:val="000000"/>
          <w:spacing w:val="-9"/>
          <w:sz w:val="28"/>
          <w:szCs w:val="28"/>
          <w:lang w:val="uk-UA"/>
        </w:rPr>
        <w:t>» покуп</w:t>
      </w:r>
      <w:r w:rsidR="005B60C4" w:rsidRPr="00F75E3C">
        <w:rPr>
          <w:color w:val="000000"/>
          <w:spacing w:val="-9"/>
          <w:sz w:val="28"/>
          <w:szCs w:val="28"/>
          <w:lang w:val="uk-UA"/>
        </w:rPr>
        <w:t>ців</w:t>
      </w:r>
      <w:r w:rsidR="000D3310" w:rsidRPr="00F75E3C">
        <w:rPr>
          <w:color w:val="000000"/>
          <w:spacing w:val="-9"/>
          <w:sz w:val="28"/>
          <w:szCs w:val="28"/>
          <w:lang w:val="uk-UA"/>
        </w:rPr>
        <w:t xml:space="preserve">. </w:t>
      </w:r>
      <w:r w:rsidR="005B60C4" w:rsidRPr="00F75E3C">
        <w:rPr>
          <w:color w:val="000000"/>
          <w:spacing w:val="-9"/>
          <w:sz w:val="28"/>
          <w:szCs w:val="28"/>
          <w:lang w:val="uk-UA"/>
        </w:rPr>
        <w:t>Саме</w:t>
      </w:r>
      <w:r w:rsidR="000D3310" w:rsidRPr="00F75E3C">
        <w:rPr>
          <w:color w:val="000000"/>
          <w:spacing w:val="-9"/>
          <w:sz w:val="28"/>
          <w:szCs w:val="28"/>
          <w:lang w:val="uk-UA"/>
        </w:rPr>
        <w:t xml:space="preserve"> ком</w:t>
      </w:r>
      <w:r w:rsidR="005B60C4" w:rsidRPr="00F75E3C">
        <w:rPr>
          <w:color w:val="000000"/>
          <w:spacing w:val="-9"/>
          <w:sz w:val="28"/>
          <w:szCs w:val="28"/>
          <w:lang w:val="uk-UA"/>
        </w:rPr>
        <w:t>і</w:t>
      </w:r>
      <w:r w:rsidR="000D3310" w:rsidRPr="00F75E3C">
        <w:rPr>
          <w:color w:val="000000"/>
          <w:spacing w:val="-9"/>
          <w:sz w:val="28"/>
          <w:szCs w:val="28"/>
          <w:lang w:val="uk-UA"/>
        </w:rPr>
        <w:t>вояжер</w:t>
      </w:r>
      <w:r w:rsidR="005B60C4" w:rsidRPr="00F75E3C">
        <w:rPr>
          <w:color w:val="000000"/>
          <w:spacing w:val="-9"/>
          <w:sz w:val="28"/>
          <w:szCs w:val="28"/>
          <w:lang w:val="uk-UA"/>
        </w:rPr>
        <w:t>и</w:t>
      </w:r>
      <w:r w:rsidR="000D3310" w:rsidRPr="00F75E3C">
        <w:rPr>
          <w:color w:val="000000"/>
          <w:spacing w:val="-9"/>
          <w:sz w:val="28"/>
          <w:szCs w:val="28"/>
          <w:lang w:val="uk-UA"/>
        </w:rPr>
        <w:t xml:space="preserve"> б</w:t>
      </w:r>
      <w:r w:rsidR="005B60C4" w:rsidRPr="00F75E3C">
        <w:rPr>
          <w:color w:val="000000"/>
          <w:spacing w:val="-9"/>
          <w:sz w:val="28"/>
          <w:szCs w:val="28"/>
          <w:lang w:val="uk-UA"/>
        </w:rPr>
        <w:t>у</w:t>
      </w:r>
      <w:r w:rsidR="000D3310" w:rsidRPr="00F75E3C">
        <w:rPr>
          <w:color w:val="000000"/>
          <w:spacing w:val="-9"/>
          <w:sz w:val="28"/>
          <w:szCs w:val="28"/>
          <w:lang w:val="uk-UA"/>
        </w:rPr>
        <w:t>ли пер</w:t>
      </w:r>
      <w:r w:rsidR="005B60C4" w:rsidRPr="00F75E3C">
        <w:rPr>
          <w:color w:val="000000"/>
          <w:spacing w:val="-9"/>
          <w:sz w:val="28"/>
          <w:szCs w:val="28"/>
          <w:lang w:val="uk-UA"/>
        </w:rPr>
        <w:t>ши</w:t>
      </w:r>
      <w:r w:rsidR="000D3310" w:rsidRPr="00F75E3C">
        <w:rPr>
          <w:color w:val="000000"/>
          <w:spacing w:val="-9"/>
          <w:sz w:val="28"/>
          <w:szCs w:val="28"/>
          <w:lang w:val="uk-UA"/>
        </w:rPr>
        <w:t xml:space="preserve">ми, </w:t>
      </w:r>
      <w:r w:rsidR="005B60C4" w:rsidRPr="00F75E3C">
        <w:rPr>
          <w:color w:val="000000"/>
          <w:spacing w:val="-9"/>
          <w:sz w:val="28"/>
          <w:szCs w:val="28"/>
          <w:lang w:val="uk-UA"/>
        </w:rPr>
        <w:t>х</w:t>
      </w:r>
      <w:r w:rsidR="000D3310" w:rsidRPr="00F75E3C">
        <w:rPr>
          <w:color w:val="000000"/>
          <w:spacing w:val="-9"/>
          <w:sz w:val="28"/>
          <w:szCs w:val="28"/>
          <w:lang w:val="uk-UA"/>
        </w:rPr>
        <w:t xml:space="preserve">то </w:t>
      </w:r>
      <w:r w:rsidR="005B60C4" w:rsidRPr="00F75E3C">
        <w:rPr>
          <w:color w:val="000000"/>
          <w:spacing w:val="-9"/>
          <w:sz w:val="28"/>
          <w:szCs w:val="28"/>
          <w:lang w:val="uk-UA"/>
        </w:rPr>
        <w:t>усвідомив</w:t>
      </w:r>
      <w:r w:rsidR="000D3310" w:rsidRPr="00F75E3C">
        <w:rPr>
          <w:color w:val="000000"/>
          <w:spacing w:val="-9"/>
          <w:sz w:val="28"/>
          <w:szCs w:val="28"/>
          <w:lang w:val="uk-UA"/>
        </w:rPr>
        <w:t xml:space="preserve"> </w:t>
      </w:r>
      <w:r w:rsidR="000D3310" w:rsidRPr="00F75E3C">
        <w:rPr>
          <w:color w:val="000000"/>
          <w:spacing w:val="-8"/>
          <w:sz w:val="28"/>
          <w:szCs w:val="28"/>
          <w:lang w:val="uk-UA"/>
        </w:rPr>
        <w:t>необх</w:t>
      </w:r>
      <w:r w:rsidR="005B60C4" w:rsidRPr="00F75E3C">
        <w:rPr>
          <w:color w:val="000000"/>
          <w:spacing w:val="-8"/>
          <w:sz w:val="28"/>
          <w:szCs w:val="28"/>
          <w:lang w:val="uk-UA"/>
        </w:rPr>
        <w:t>і</w:t>
      </w:r>
      <w:r w:rsidR="000D3310" w:rsidRPr="00F75E3C">
        <w:rPr>
          <w:color w:val="000000"/>
          <w:spacing w:val="-8"/>
          <w:sz w:val="28"/>
          <w:szCs w:val="28"/>
          <w:lang w:val="uk-UA"/>
        </w:rPr>
        <w:t>д</w:t>
      </w:r>
      <w:r w:rsidR="005B60C4" w:rsidRPr="00F75E3C">
        <w:rPr>
          <w:color w:val="000000"/>
          <w:spacing w:val="-8"/>
          <w:sz w:val="28"/>
          <w:szCs w:val="28"/>
          <w:lang w:val="uk-UA"/>
        </w:rPr>
        <w:t>ні</w:t>
      </w:r>
      <w:r w:rsidR="000D3310" w:rsidRPr="00F75E3C">
        <w:rPr>
          <w:color w:val="000000"/>
          <w:spacing w:val="-8"/>
          <w:sz w:val="28"/>
          <w:szCs w:val="28"/>
          <w:lang w:val="uk-UA"/>
        </w:rPr>
        <w:t xml:space="preserve">сть науки </w:t>
      </w:r>
      <w:r w:rsidR="005B60C4" w:rsidRPr="00F75E3C">
        <w:rPr>
          <w:color w:val="000000"/>
          <w:spacing w:val="-8"/>
          <w:sz w:val="28"/>
          <w:szCs w:val="28"/>
          <w:lang w:val="uk-UA"/>
        </w:rPr>
        <w:t>переконувати</w:t>
      </w:r>
      <w:r w:rsidR="000D3310" w:rsidRPr="00F75E3C">
        <w:rPr>
          <w:color w:val="000000"/>
          <w:spacing w:val="-8"/>
          <w:sz w:val="28"/>
          <w:szCs w:val="28"/>
          <w:lang w:val="uk-UA"/>
        </w:rPr>
        <w:t xml:space="preserve">. </w:t>
      </w:r>
      <w:r w:rsidR="005B60C4" w:rsidRPr="00F75E3C">
        <w:rPr>
          <w:color w:val="000000"/>
          <w:spacing w:val="-8"/>
          <w:sz w:val="28"/>
          <w:szCs w:val="28"/>
          <w:lang w:val="uk-UA"/>
        </w:rPr>
        <w:t>Окрім</w:t>
      </w:r>
      <w:r w:rsidR="000D3310" w:rsidRPr="00F75E3C">
        <w:rPr>
          <w:color w:val="000000"/>
          <w:spacing w:val="-8"/>
          <w:sz w:val="28"/>
          <w:szCs w:val="28"/>
          <w:lang w:val="uk-UA"/>
        </w:rPr>
        <w:t xml:space="preserve"> того, </w:t>
      </w:r>
      <w:r w:rsidR="005B60C4" w:rsidRPr="00F75E3C">
        <w:rPr>
          <w:color w:val="000000"/>
          <w:spacing w:val="-8"/>
          <w:sz w:val="28"/>
          <w:szCs w:val="28"/>
          <w:lang w:val="uk-UA"/>
        </w:rPr>
        <w:t xml:space="preserve">у </w:t>
      </w:r>
      <w:r w:rsidR="000D3310" w:rsidRPr="00F75E3C">
        <w:rPr>
          <w:color w:val="000000"/>
          <w:spacing w:val="-8"/>
          <w:sz w:val="28"/>
          <w:szCs w:val="28"/>
          <w:lang w:val="uk-UA"/>
        </w:rPr>
        <w:t xml:space="preserve">XX </w:t>
      </w:r>
      <w:r w:rsidR="005B60C4" w:rsidRPr="00F75E3C">
        <w:rPr>
          <w:color w:val="000000"/>
          <w:spacing w:val="-8"/>
          <w:sz w:val="28"/>
          <w:szCs w:val="28"/>
          <w:lang w:val="uk-UA"/>
        </w:rPr>
        <w:t>столітті відбулися певні зміни у ставленні людей до праці</w:t>
      </w:r>
      <w:r w:rsidR="000D3310" w:rsidRPr="00F75E3C">
        <w:rPr>
          <w:color w:val="000000"/>
          <w:spacing w:val="-8"/>
          <w:sz w:val="28"/>
          <w:szCs w:val="28"/>
          <w:lang w:val="uk-UA"/>
        </w:rPr>
        <w:t xml:space="preserve"> </w:t>
      </w:r>
      <w:r w:rsidR="000D3310" w:rsidRPr="00F75E3C">
        <w:rPr>
          <w:color w:val="000000"/>
          <w:spacing w:val="-2"/>
          <w:sz w:val="28"/>
          <w:szCs w:val="28"/>
          <w:lang w:val="uk-UA"/>
        </w:rPr>
        <w:t>–</w:t>
      </w:r>
      <w:r w:rsidR="000D3310" w:rsidRPr="00F75E3C">
        <w:rPr>
          <w:color w:val="000000"/>
          <w:spacing w:val="-7"/>
          <w:sz w:val="28"/>
          <w:szCs w:val="28"/>
          <w:lang w:val="uk-UA"/>
        </w:rPr>
        <w:t xml:space="preserve"> люди </w:t>
      </w:r>
      <w:r w:rsidR="005B60C4" w:rsidRPr="00F75E3C">
        <w:rPr>
          <w:color w:val="000000"/>
          <w:spacing w:val="-7"/>
          <w:sz w:val="28"/>
          <w:szCs w:val="28"/>
          <w:lang w:val="uk-UA"/>
        </w:rPr>
        <w:t>почали</w:t>
      </w:r>
      <w:r w:rsidR="000D3310" w:rsidRPr="00F75E3C">
        <w:rPr>
          <w:color w:val="000000"/>
          <w:spacing w:val="-7"/>
          <w:sz w:val="28"/>
          <w:szCs w:val="28"/>
          <w:lang w:val="uk-UA"/>
        </w:rPr>
        <w:t xml:space="preserve"> б</w:t>
      </w:r>
      <w:r w:rsidR="005B60C4" w:rsidRPr="00F75E3C">
        <w:rPr>
          <w:color w:val="000000"/>
          <w:spacing w:val="-7"/>
          <w:sz w:val="28"/>
          <w:szCs w:val="28"/>
          <w:lang w:val="uk-UA"/>
        </w:rPr>
        <w:t>і</w:t>
      </w:r>
      <w:r w:rsidR="000D3310" w:rsidRPr="00F75E3C">
        <w:rPr>
          <w:color w:val="000000"/>
          <w:spacing w:val="-7"/>
          <w:sz w:val="28"/>
          <w:szCs w:val="28"/>
          <w:lang w:val="uk-UA"/>
        </w:rPr>
        <w:t>льше ц</w:t>
      </w:r>
      <w:r w:rsidR="005B60C4" w:rsidRPr="00F75E3C">
        <w:rPr>
          <w:color w:val="000000"/>
          <w:spacing w:val="-7"/>
          <w:sz w:val="28"/>
          <w:szCs w:val="28"/>
          <w:lang w:val="uk-UA"/>
        </w:rPr>
        <w:t>і</w:t>
      </w:r>
      <w:r w:rsidR="000D3310" w:rsidRPr="00F75E3C">
        <w:rPr>
          <w:color w:val="000000"/>
          <w:spacing w:val="-7"/>
          <w:sz w:val="28"/>
          <w:szCs w:val="28"/>
          <w:lang w:val="uk-UA"/>
        </w:rPr>
        <w:t>н</w:t>
      </w:r>
      <w:r w:rsidR="005B60C4" w:rsidRPr="00F75E3C">
        <w:rPr>
          <w:color w:val="000000"/>
          <w:spacing w:val="-7"/>
          <w:sz w:val="28"/>
          <w:szCs w:val="28"/>
          <w:lang w:val="uk-UA"/>
        </w:rPr>
        <w:t>увати</w:t>
      </w:r>
      <w:r w:rsidR="000D3310" w:rsidRPr="00F75E3C">
        <w:rPr>
          <w:color w:val="000000"/>
          <w:spacing w:val="-7"/>
          <w:sz w:val="28"/>
          <w:szCs w:val="28"/>
          <w:lang w:val="uk-UA"/>
        </w:rPr>
        <w:t xml:space="preserve"> </w:t>
      </w:r>
      <w:r w:rsidR="005B60C4" w:rsidRPr="00F75E3C">
        <w:rPr>
          <w:color w:val="000000"/>
          <w:spacing w:val="-7"/>
          <w:sz w:val="28"/>
          <w:szCs w:val="28"/>
          <w:lang w:val="uk-UA"/>
        </w:rPr>
        <w:t>цікаву</w:t>
      </w:r>
      <w:r w:rsidR="000D3310" w:rsidRPr="00F75E3C">
        <w:rPr>
          <w:color w:val="000000"/>
          <w:spacing w:val="-7"/>
          <w:sz w:val="28"/>
          <w:szCs w:val="28"/>
          <w:lang w:val="uk-UA"/>
        </w:rPr>
        <w:t xml:space="preserve"> р</w:t>
      </w:r>
      <w:r w:rsidR="005B60C4" w:rsidRPr="00F75E3C">
        <w:rPr>
          <w:color w:val="000000"/>
          <w:spacing w:val="-7"/>
          <w:sz w:val="28"/>
          <w:szCs w:val="28"/>
          <w:lang w:val="uk-UA"/>
        </w:rPr>
        <w:t>о</w:t>
      </w:r>
      <w:r w:rsidR="000D3310" w:rsidRPr="00F75E3C">
        <w:rPr>
          <w:color w:val="000000"/>
          <w:spacing w:val="-7"/>
          <w:sz w:val="28"/>
          <w:szCs w:val="28"/>
          <w:lang w:val="uk-UA"/>
        </w:rPr>
        <w:t xml:space="preserve">боту, </w:t>
      </w:r>
      <w:r w:rsidR="005B60C4" w:rsidRPr="00F75E3C">
        <w:rPr>
          <w:color w:val="000000"/>
          <w:spacing w:val="-7"/>
          <w:sz w:val="28"/>
          <w:szCs w:val="28"/>
          <w:lang w:val="uk-UA"/>
        </w:rPr>
        <w:t>а</w:t>
      </w:r>
      <w:r w:rsidR="000D3310" w:rsidRPr="00F75E3C">
        <w:rPr>
          <w:color w:val="000000"/>
          <w:spacing w:val="-7"/>
          <w:sz w:val="28"/>
          <w:szCs w:val="28"/>
          <w:lang w:val="uk-UA"/>
        </w:rPr>
        <w:t xml:space="preserve"> </w:t>
      </w:r>
      <w:r w:rsidR="005B60C4" w:rsidRPr="00F75E3C">
        <w:rPr>
          <w:color w:val="000000"/>
          <w:spacing w:val="-7"/>
          <w:sz w:val="28"/>
          <w:szCs w:val="28"/>
          <w:lang w:val="uk-UA"/>
        </w:rPr>
        <w:t>це по</w:t>
      </w:r>
      <w:r w:rsidR="000D3310" w:rsidRPr="00F75E3C">
        <w:rPr>
          <w:color w:val="000000"/>
          <w:spacing w:val="-10"/>
          <w:sz w:val="28"/>
          <w:szCs w:val="28"/>
          <w:lang w:val="uk-UA"/>
        </w:rPr>
        <w:t>требу</w:t>
      </w:r>
      <w:r w:rsidR="005B60C4" w:rsidRPr="00F75E3C">
        <w:rPr>
          <w:color w:val="000000"/>
          <w:spacing w:val="-10"/>
          <w:sz w:val="28"/>
          <w:szCs w:val="28"/>
          <w:lang w:val="uk-UA"/>
        </w:rPr>
        <w:t>є</w:t>
      </w:r>
      <w:r w:rsidR="000D3310" w:rsidRPr="00F75E3C">
        <w:rPr>
          <w:color w:val="000000"/>
          <w:spacing w:val="-10"/>
          <w:sz w:val="28"/>
          <w:szCs w:val="28"/>
          <w:lang w:val="uk-UA"/>
        </w:rPr>
        <w:t xml:space="preserve"> </w:t>
      </w:r>
      <w:r w:rsidR="005B60C4" w:rsidRPr="00F75E3C">
        <w:rPr>
          <w:color w:val="000000"/>
          <w:spacing w:val="-10"/>
          <w:sz w:val="28"/>
          <w:szCs w:val="28"/>
          <w:lang w:val="uk-UA"/>
        </w:rPr>
        <w:t>від</w:t>
      </w:r>
      <w:r w:rsidR="000D3310" w:rsidRPr="00F75E3C">
        <w:rPr>
          <w:color w:val="000000"/>
          <w:spacing w:val="-10"/>
          <w:sz w:val="28"/>
          <w:szCs w:val="28"/>
          <w:lang w:val="uk-UA"/>
        </w:rPr>
        <w:t xml:space="preserve"> менеджер</w:t>
      </w:r>
      <w:r w:rsidR="005B60C4" w:rsidRPr="00F75E3C">
        <w:rPr>
          <w:color w:val="000000"/>
          <w:spacing w:val="-10"/>
          <w:sz w:val="28"/>
          <w:szCs w:val="28"/>
          <w:lang w:val="uk-UA"/>
        </w:rPr>
        <w:t>і</w:t>
      </w:r>
      <w:r w:rsidR="000D3310" w:rsidRPr="00F75E3C">
        <w:rPr>
          <w:color w:val="000000"/>
          <w:spacing w:val="-10"/>
          <w:sz w:val="28"/>
          <w:szCs w:val="28"/>
          <w:lang w:val="uk-UA"/>
        </w:rPr>
        <w:t xml:space="preserve">в </w:t>
      </w:r>
      <w:r w:rsidR="005B60C4" w:rsidRPr="00F75E3C">
        <w:rPr>
          <w:color w:val="000000"/>
          <w:spacing w:val="-10"/>
          <w:sz w:val="28"/>
          <w:szCs w:val="28"/>
          <w:lang w:val="uk-UA"/>
        </w:rPr>
        <w:t>і</w:t>
      </w:r>
      <w:r w:rsidR="000D3310" w:rsidRPr="00F75E3C">
        <w:rPr>
          <w:color w:val="000000"/>
          <w:spacing w:val="-10"/>
          <w:sz w:val="28"/>
          <w:szCs w:val="28"/>
          <w:lang w:val="uk-UA"/>
        </w:rPr>
        <w:t xml:space="preserve"> </w:t>
      </w:r>
      <w:r w:rsidR="005B60C4" w:rsidRPr="00F75E3C">
        <w:rPr>
          <w:color w:val="000000"/>
          <w:spacing w:val="-10"/>
          <w:sz w:val="28"/>
          <w:szCs w:val="28"/>
          <w:lang w:val="uk-UA"/>
        </w:rPr>
        <w:t>керівників</w:t>
      </w:r>
      <w:r w:rsidR="000D3310" w:rsidRPr="00F75E3C">
        <w:rPr>
          <w:color w:val="000000"/>
          <w:spacing w:val="-10"/>
          <w:sz w:val="28"/>
          <w:szCs w:val="28"/>
          <w:lang w:val="uk-UA"/>
        </w:rPr>
        <w:t xml:space="preserve"> ум</w:t>
      </w:r>
      <w:r w:rsidR="005B60C4" w:rsidRPr="00F75E3C">
        <w:rPr>
          <w:color w:val="000000"/>
          <w:spacing w:val="-10"/>
          <w:sz w:val="28"/>
          <w:szCs w:val="28"/>
          <w:lang w:val="uk-UA"/>
        </w:rPr>
        <w:t>і</w:t>
      </w:r>
      <w:r w:rsidR="000D3310" w:rsidRPr="00F75E3C">
        <w:rPr>
          <w:color w:val="000000"/>
          <w:spacing w:val="-10"/>
          <w:sz w:val="28"/>
          <w:szCs w:val="28"/>
          <w:lang w:val="uk-UA"/>
        </w:rPr>
        <w:t>ло орган</w:t>
      </w:r>
      <w:r w:rsidR="005B60C4" w:rsidRPr="00F75E3C">
        <w:rPr>
          <w:color w:val="000000"/>
          <w:spacing w:val="-10"/>
          <w:sz w:val="28"/>
          <w:szCs w:val="28"/>
          <w:lang w:val="uk-UA"/>
        </w:rPr>
        <w:t>і</w:t>
      </w:r>
      <w:r w:rsidR="000D3310" w:rsidRPr="00F75E3C">
        <w:rPr>
          <w:color w:val="000000"/>
          <w:spacing w:val="-10"/>
          <w:sz w:val="28"/>
          <w:szCs w:val="28"/>
          <w:lang w:val="uk-UA"/>
        </w:rPr>
        <w:t>зов</w:t>
      </w:r>
      <w:r w:rsidR="005B60C4" w:rsidRPr="00F75E3C">
        <w:rPr>
          <w:color w:val="000000"/>
          <w:spacing w:val="-10"/>
          <w:sz w:val="28"/>
          <w:szCs w:val="28"/>
          <w:lang w:val="uk-UA"/>
        </w:rPr>
        <w:t>ува</w:t>
      </w:r>
      <w:r w:rsidR="000D3310" w:rsidRPr="00F75E3C">
        <w:rPr>
          <w:color w:val="000000"/>
          <w:spacing w:val="-10"/>
          <w:sz w:val="28"/>
          <w:szCs w:val="28"/>
          <w:lang w:val="uk-UA"/>
        </w:rPr>
        <w:t>т</w:t>
      </w:r>
      <w:r w:rsidR="005B60C4" w:rsidRPr="00F75E3C">
        <w:rPr>
          <w:color w:val="000000"/>
          <w:spacing w:val="-10"/>
          <w:sz w:val="28"/>
          <w:szCs w:val="28"/>
          <w:lang w:val="uk-UA"/>
        </w:rPr>
        <w:t>и</w:t>
      </w:r>
      <w:r w:rsidR="000D3310" w:rsidRPr="00F75E3C">
        <w:rPr>
          <w:color w:val="000000"/>
          <w:spacing w:val="-10"/>
          <w:sz w:val="28"/>
          <w:szCs w:val="28"/>
          <w:lang w:val="uk-UA"/>
        </w:rPr>
        <w:t xml:space="preserve"> мотивац</w:t>
      </w:r>
      <w:r w:rsidR="005B60C4" w:rsidRPr="00F75E3C">
        <w:rPr>
          <w:color w:val="000000"/>
          <w:spacing w:val="-10"/>
          <w:sz w:val="28"/>
          <w:szCs w:val="28"/>
          <w:lang w:val="uk-UA"/>
        </w:rPr>
        <w:t>і</w:t>
      </w:r>
      <w:r w:rsidR="000D3310" w:rsidRPr="00F75E3C">
        <w:rPr>
          <w:color w:val="000000"/>
          <w:spacing w:val="-10"/>
          <w:sz w:val="28"/>
          <w:szCs w:val="28"/>
          <w:lang w:val="uk-UA"/>
        </w:rPr>
        <w:t>ю п</w:t>
      </w:r>
      <w:r w:rsidR="005B60C4" w:rsidRPr="00F75E3C">
        <w:rPr>
          <w:color w:val="000000"/>
          <w:spacing w:val="-10"/>
          <w:sz w:val="28"/>
          <w:szCs w:val="28"/>
          <w:lang w:val="uk-UA"/>
        </w:rPr>
        <w:t>ідлегли</w:t>
      </w:r>
      <w:r w:rsidR="000D3310" w:rsidRPr="00F75E3C">
        <w:rPr>
          <w:color w:val="000000"/>
          <w:spacing w:val="-11"/>
          <w:sz w:val="28"/>
          <w:szCs w:val="28"/>
          <w:lang w:val="uk-UA"/>
        </w:rPr>
        <w:t>х: стимул</w:t>
      </w:r>
      <w:r w:rsidR="005B60C4" w:rsidRPr="00F75E3C">
        <w:rPr>
          <w:color w:val="000000"/>
          <w:spacing w:val="-11"/>
          <w:sz w:val="28"/>
          <w:szCs w:val="28"/>
          <w:lang w:val="uk-UA"/>
        </w:rPr>
        <w:t>ю</w:t>
      </w:r>
      <w:r w:rsidR="000D3310" w:rsidRPr="00F75E3C">
        <w:rPr>
          <w:color w:val="000000"/>
          <w:spacing w:val="-11"/>
          <w:sz w:val="28"/>
          <w:szCs w:val="28"/>
          <w:lang w:val="uk-UA"/>
        </w:rPr>
        <w:t>ват</w:t>
      </w:r>
      <w:r w:rsidR="005B60C4" w:rsidRPr="00F75E3C">
        <w:rPr>
          <w:color w:val="000000"/>
          <w:spacing w:val="-11"/>
          <w:sz w:val="28"/>
          <w:szCs w:val="28"/>
          <w:lang w:val="uk-UA"/>
        </w:rPr>
        <w:t>и</w:t>
      </w:r>
      <w:r w:rsidR="000D3310" w:rsidRPr="00F75E3C">
        <w:rPr>
          <w:color w:val="000000"/>
          <w:spacing w:val="-11"/>
          <w:sz w:val="28"/>
          <w:szCs w:val="28"/>
          <w:lang w:val="uk-UA"/>
        </w:rPr>
        <w:t xml:space="preserve"> </w:t>
      </w:r>
      <w:r w:rsidR="005B60C4" w:rsidRPr="00F75E3C">
        <w:rPr>
          <w:color w:val="000000"/>
          <w:spacing w:val="-11"/>
          <w:sz w:val="28"/>
          <w:szCs w:val="28"/>
          <w:lang w:val="uk-UA"/>
        </w:rPr>
        <w:t>ї</w:t>
      </w:r>
      <w:r w:rsidR="000D3310" w:rsidRPr="00F75E3C">
        <w:rPr>
          <w:color w:val="000000"/>
          <w:spacing w:val="-11"/>
          <w:sz w:val="28"/>
          <w:szCs w:val="28"/>
          <w:lang w:val="uk-UA"/>
        </w:rPr>
        <w:t xml:space="preserve">х </w:t>
      </w:r>
      <w:r w:rsidR="005B60C4" w:rsidRPr="00F75E3C">
        <w:rPr>
          <w:color w:val="000000"/>
          <w:spacing w:val="-11"/>
          <w:sz w:val="28"/>
          <w:szCs w:val="28"/>
          <w:lang w:val="uk-UA"/>
        </w:rPr>
        <w:t>до</w:t>
      </w:r>
      <w:r w:rsidR="000D3310" w:rsidRPr="00F75E3C">
        <w:rPr>
          <w:color w:val="000000"/>
          <w:spacing w:val="-11"/>
          <w:sz w:val="28"/>
          <w:szCs w:val="28"/>
          <w:lang w:val="uk-UA"/>
        </w:rPr>
        <w:t xml:space="preserve"> </w:t>
      </w:r>
      <w:r w:rsidR="005B60C4" w:rsidRPr="00F75E3C">
        <w:rPr>
          <w:color w:val="000000"/>
          <w:spacing w:val="-11"/>
          <w:sz w:val="28"/>
          <w:szCs w:val="28"/>
          <w:lang w:val="uk-UA"/>
        </w:rPr>
        <w:t>праці</w:t>
      </w:r>
      <w:r w:rsidR="000D3310" w:rsidRPr="00F75E3C">
        <w:rPr>
          <w:color w:val="000000"/>
          <w:spacing w:val="-11"/>
          <w:sz w:val="28"/>
          <w:szCs w:val="28"/>
          <w:lang w:val="uk-UA"/>
        </w:rPr>
        <w:t xml:space="preserve">, </w:t>
      </w:r>
      <w:r w:rsidR="005B60C4" w:rsidRPr="00F75E3C">
        <w:rPr>
          <w:color w:val="000000"/>
          <w:spacing w:val="-11"/>
          <w:sz w:val="28"/>
          <w:szCs w:val="28"/>
          <w:lang w:val="uk-UA"/>
        </w:rPr>
        <w:t>переконувати</w:t>
      </w:r>
      <w:r w:rsidR="000D3310" w:rsidRPr="00F75E3C">
        <w:rPr>
          <w:color w:val="000000"/>
          <w:spacing w:val="-11"/>
          <w:sz w:val="28"/>
          <w:szCs w:val="28"/>
          <w:lang w:val="uk-UA"/>
        </w:rPr>
        <w:t xml:space="preserve">. </w:t>
      </w:r>
      <w:r w:rsidR="005B60C4" w:rsidRPr="00F75E3C">
        <w:rPr>
          <w:color w:val="000000"/>
          <w:spacing w:val="-11"/>
          <w:sz w:val="28"/>
          <w:szCs w:val="28"/>
          <w:lang w:val="uk-UA"/>
        </w:rPr>
        <w:t xml:space="preserve">У західній теорії управління соціальними системами на чільне місце вже виходить теорія про те, що удосконалювання техніки вже перестає давати очікуваний економічний ефект, усе більшу ефективність дає </w:t>
      </w:r>
      <w:r w:rsidR="00EF1E99" w:rsidRPr="00F75E3C">
        <w:rPr>
          <w:color w:val="000000"/>
          <w:spacing w:val="-11"/>
          <w:sz w:val="28"/>
          <w:szCs w:val="28"/>
          <w:lang w:val="uk-UA"/>
        </w:rPr>
        <w:t xml:space="preserve">удосконалення управління людьми, так звана </w:t>
      </w:r>
      <w:r w:rsidR="000D3310" w:rsidRPr="00F75E3C">
        <w:rPr>
          <w:color w:val="000000"/>
          <w:spacing w:val="-9"/>
          <w:sz w:val="28"/>
          <w:szCs w:val="28"/>
          <w:lang w:val="uk-UA"/>
        </w:rPr>
        <w:t>«тих</w:t>
      </w:r>
      <w:r w:rsidR="00EF1E99" w:rsidRPr="00F75E3C">
        <w:rPr>
          <w:color w:val="000000"/>
          <w:spacing w:val="-9"/>
          <w:sz w:val="28"/>
          <w:szCs w:val="28"/>
          <w:lang w:val="uk-UA"/>
        </w:rPr>
        <w:t>а</w:t>
      </w:r>
      <w:r w:rsidR="000D3310" w:rsidRPr="00F75E3C">
        <w:rPr>
          <w:color w:val="000000"/>
          <w:spacing w:val="-9"/>
          <w:sz w:val="28"/>
          <w:szCs w:val="28"/>
          <w:lang w:val="uk-UA"/>
        </w:rPr>
        <w:t xml:space="preserve"> управл</w:t>
      </w:r>
      <w:r w:rsidR="00EF1E99" w:rsidRPr="00F75E3C">
        <w:rPr>
          <w:color w:val="000000"/>
          <w:spacing w:val="-9"/>
          <w:sz w:val="28"/>
          <w:szCs w:val="28"/>
          <w:lang w:val="uk-UA"/>
        </w:rPr>
        <w:t>і</w:t>
      </w:r>
      <w:r w:rsidR="000D3310" w:rsidRPr="00F75E3C">
        <w:rPr>
          <w:color w:val="000000"/>
          <w:spacing w:val="-9"/>
          <w:sz w:val="28"/>
          <w:szCs w:val="28"/>
          <w:lang w:val="uk-UA"/>
        </w:rPr>
        <w:t>нс</w:t>
      </w:r>
      <w:r w:rsidR="00EF1E99" w:rsidRPr="00F75E3C">
        <w:rPr>
          <w:color w:val="000000"/>
          <w:spacing w:val="-9"/>
          <w:sz w:val="28"/>
          <w:szCs w:val="28"/>
          <w:lang w:val="uk-UA"/>
        </w:rPr>
        <w:t>ь</w:t>
      </w:r>
      <w:r w:rsidR="000D3310" w:rsidRPr="00F75E3C">
        <w:rPr>
          <w:color w:val="000000"/>
          <w:spacing w:val="-9"/>
          <w:sz w:val="28"/>
          <w:szCs w:val="28"/>
          <w:lang w:val="uk-UA"/>
        </w:rPr>
        <w:t>к</w:t>
      </w:r>
      <w:r w:rsidR="00EF1E99" w:rsidRPr="00F75E3C">
        <w:rPr>
          <w:color w:val="000000"/>
          <w:spacing w:val="-9"/>
          <w:sz w:val="28"/>
          <w:szCs w:val="28"/>
          <w:lang w:val="uk-UA"/>
        </w:rPr>
        <w:t>а</w:t>
      </w:r>
      <w:r w:rsidR="000D3310" w:rsidRPr="00F75E3C">
        <w:rPr>
          <w:color w:val="000000"/>
          <w:spacing w:val="-9"/>
          <w:sz w:val="28"/>
          <w:szCs w:val="28"/>
          <w:lang w:val="uk-UA"/>
        </w:rPr>
        <w:t xml:space="preserve"> революц</w:t>
      </w:r>
      <w:r w:rsidR="00EF1E99" w:rsidRPr="00F75E3C">
        <w:rPr>
          <w:color w:val="000000"/>
          <w:spacing w:val="-9"/>
          <w:sz w:val="28"/>
          <w:szCs w:val="28"/>
          <w:lang w:val="uk-UA"/>
        </w:rPr>
        <w:t>ія</w:t>
      </w:r>
      <w:r w:rsidR="000D3310" w:rsidRPr="00F75E3C">
        <w:rPr>
          <w:color w:val="000000"/>
          <w:spacing w:val="-9"/>
          <w:sz w:val="28"/>
          <w:szCs w:val="28"/>
          <w:lang w:val="uk-UA"/>
        </w:rPr>
        <w:t>»).</w:t>
      </w:r>
    </w:p>
    <w:p w:rsidR="000D3310" w:rsidRPr="00F75E3C" w:rsidRDefault="00EF1E99" w:rsidP="00B10830">
      <w:pPr>
        <w:shd w:val="clear" w:color="auto" w:fill="FFFFFF"/>
        <w:tabs>
          <w:tab w:val="left" w:pos="3557"/>
        </w:tabs>
        <w:spacing w:line="360" w:lineRule="auto"/>
        <w:ind w:firstLine="567"/>
        <w:jc w:val="both"/>
        <w:rPr>
          <w:color w:val="000000"/>
          <w:spacing w:val="-6"/>
          <w:sz w:val="28"/>
          <w:szCs w:val="28"/>
          <w:lang w:val="uk-UA"/>
        </w:rPr>
      </w:pPr>
      <w:r w:rsidRPr="00F75E3C">
        <w:rPr>
          <w:color w:val="000000"/>
          <w:spacing w:val="-6"/>
          <w:sz w:val="28"/>
          <w:szCs w:val="28"/>
          <w:lang w:val="uk-UA"/>
        </w:rPr>
        <w:t>У</w:t>
      </w:r>
      <w:r w:rsidR="000D3310" w:rsidRPr="00F75E3C">
        <w:rPr>
          <w:color w:val="000000"/>
          <w:spacing w:val="-6"/>
          <w:sz w:val="28"/>
          <w:szCs w:val="28"/>
          <w:lang w:val="uk-UA"/>
        </w:rPr>
        <w:t xml:space="preserve">се сказане </w:t>
      </w:r>
      <w:r w:rsidRPr="00F75E3C">
        <w:rPr>
          <w:color w:val="000000"/>
          <w:spacing w:val="-6"/>
          <w:sz w:val="28"/>
          <w:szCs w:val="28"/>
          <w:lang w:val="uk-UA"/>
        </w:rPr>
        <w:t>вище якраз і зумовило</w:t>
      </w:r>
      <w:r w:rsidR="000D3310" w:rsidRPr="00F75E3C">
        <w:rPr>
          <w:color w:val="000000"/>
          <w:spacing w:val="-6"/>
          <w:sz w:val="28"/>
          <w:szCs w:val="28"/>
          <w:lang w:val="uk-UA"/>
        </w:rPr>
        <w:t xml:space="preserve"> в</w:t>
      </w:r>
      <w:r w:rsidRPr="00F75E3C">
        <w:rPr>
          <w:color w:val="000000"/>
          <w:spacing w:val="-6"/>
          <w:sz w:val="28"/>
          <w:szCs w:val="28"/>
          <w:lang w:val="uk-UA"/>
        </w:rPr>
        <w:t>и</w:t>
      </w:r>
      <w:r w:rsidR="000D3310" w:rsidRPr="00F75E3C">
        <w:rPr>
          <w:color w:val="000000"/>
          <w:spacing w:val="-6"/>
          <w:sz w:val="28"/>
          <w:szCs w:val="28"/>
          <w:lang w:val="uk-UA"/>
        </w:rPr>
        <w:t>никнен</w:t>
      </w:r>
      <w:r w:rsidRPr="00F75E3C">
        <w:rPr>
          <w:color w:val="000000"/>
          <w:spacing w:val="-6"/>
          <w:sz w:val="28"/>
          <w:szCs w:val="28"/>
          <w:lang w:val="uk-UA"/>
        </w:rPr>
        <w:t>ня</w:t>
      </w:r>
      <w:r w:rsidR="000D3310" w:rsidRPr="00F75E3C">
        <w:rPr>
          <w:color w:val="000000"/>
          <w:spacing w:val="-6"/>
          <w:sz w:val="28"/>
          <w:szCs w:val="28"/>
          <w:lang w:val="uk-UA"/>
        </w:rPr>
        <w:t xml:space="preserve"> </w:t>
      </w:r>
      <w:r w:rsidRPr="00F75E3C">
        <w:rPr>
          <w:color w:val="000000"/>
          <w:spacing w:val="-6"/>
          <w:sz w:val="28"/>
          <w:szCs w:val="28"/>
          <w:lang w:val="uk-UA"/>
        </w:rPr>
        <w:t>мовн</w:t>
      </w:r>
      <w:r w:rsidR="000D3310" w:rsidRPr="00F75E3C">
        <w:rPr>
          <w:color w:val="000000"/>
          <w:spacing w:val="-6"/>
          <w:sz w:val="28"/>
          <w:szCs w:val="28"/>
          <w:lang w:val="uk-UA"/>
        </w:rPr>
        <w:t>ого в</w:t>
      </w:r>
      <w:r w:rsidRPr="00F75E3C">
        <w:rPr>
          <w:color w:val="000000"/>
          <w:spacing w:val="-6"/>
          <w:sz w:val="28"/>
          <w:szCs w:val="28"/>
          <w:lang w:val="uk-UA"/>
        </w:rPr>
        <w:t>пливу</w:t>
      </w:r>
      <w:r w:rsidR="000D3310" w:rsidRPr="00F75E3C">
        <w:rPr>
          <w:color w:val="000000"/>
          <w:spacing w:val="-6"/>
          <w:sz w:val="28"/>
          <w:szCs w:val="28"/>
          <w:lang w:val="uk-UA"/>
        </w:rPr>
        <w:t xml:space="preserve"> </w:t>
      </w:r>
      <w:r w:rsidRPr="00F75E3C">
        <w:rPr>
          <w:color w:val="000000"/>
          <w:spacing w:val="-6"/>
          <w:sz w:val="28"/>
          <w:szCs w:val="28"/>
          <w:lang w:val="uk-UA"/>
        </w:rPr>
        <w:t>я</w:t>
      </w:r>
      <w:r w:rsidR="000D3310" w:rsidRPr="00F75E3C">
        <w:rPr>
          <w:color w:val="000000"/>
          <w:spacing w:val="-6"/>
          <w:sz w:val="28"/>
          <w:szCs w:val="28"/>
          <w:lang w:val="uk-UA"/>
        </w:rPr>
        <w:t xml:space="preserve">к </w:t>
      </w:r>
      <w:r w:rsidR="000D3310" w:rsidRPr="00F75E3C">
        <w:rPr>
          <w:color w:val="000000"/>
          <w:spacing w:val="-4"/>
          <w:sz w:val="28"/>
          <w:szCs w:val="28"/>
          <w:lang w:val="uk-UA"/>
        </w:rPr>
        <w:t>науки в с</w:t>
      </w:r>
      <w:r w:rsidRPr="00F75E3C">
        <w:rPr>
          <w:color w:val="000000"/>
          <w:spacing w:val="-4"/>
          <w:sz w:val="28"/>
          <w:szCs w:val="28"/>
          <w:lang w:val="uk-UA"/>
        </w:rPr>
        <w:t>учас</w:t>
      </w:r>
      <w:r w:rsidR="000D3310" w:rsidRPr="00F75E3C">
        <w:rPr>
          <w:color w:val="000000"/>
          <w:spacing w:val="-4"/>
          <w:sz w:val="28"/>
          <w:szCs w:val="28"/>
          <w:lang w:val="uk-UA"/>
        </w:rPr>
        <w:t>ном</w:t>
      </w:r>
      <w:r w:rsidRPr="00F75E3C">
        <w:rPr>
          <w:color w:val="000000"/>
          <w:spacing w:val="-4"/>
          <w:sz w:val="28"/>
          <w:szCs w:val="28"/>
          <w:lang w:val="uk-UA"/>
        </w:rPr>
        <w:t>у</w:t>
      </w:r>
      <w:r w:rsidR="000D3310" w:rsidRPr="00F75E3C">
        <w:rPr>
          <w:color w:val="000000"/>
          <w:spacing w:val="-4"/>
          <w:sz w:val="28"/>
          <w:szCs w:val="28"/>
          <w:lang w:val="uk-UA"/>
        </w:rPr>
        <w:t xml:space="preserve"> </w:t>
      </w:r>
      <w:r w:rsidRPr="00F75E3C">
        <w:rPr>
          <w:color w:val="000000"/>
          <w:spacing w:val="-4"/>
          <w:sz w:val="28"/>
          <w:szCs w:val="28"/>
          <w:lang w:val="uk-UA"/>
        </w:rPr>
        <w:t>світі</w:t>
      </w:r>
      <w:r w:rsidR="000D3310" w:rsidRPr="00F75E3C">
        <w:rPr>
          <w:color w:val="000000"/>
          <w:spacing w:val="-4"/>
          <w:sz w:val="28"/>
          <w:szCs w:val="28"/>
          <w:lang w:val="uk-UA"/>
        </w:rPr>
        <w:t>, а так</w:t>
      </w:r>
      <w:r w:rsidRPr="00F75E3C">
        <w:rPr>
          <w:color w:val="000000"/>
          <w:spacing w:val="-4"/>
          <w:sz w:val="28"/>
          <w:szCs w:val="28"/>
          <w:lang w:val="uk-UA"/>
        </w:rPr>
        <w:t>о</w:t>
      </w:r>
      <w:r w:rsidR="000D3310" w:rsidRPr="00F75E3C">
        <w:rPr>
          <w:color w:val="000000"/>
          <w:spacing w:val="-4"/>
          <w:sz w:val="28"/>
          <w:szCs w:val="28"/>
          <w:lang w:val="uk-UA"/>
        </w:rPr>
        <w:t>ж в</w:t>
      </w:r>
      <w:r w:rsidRPr="00F75E3C">
        <w:rPr>
          <w:color w:val="000000"/>
          <w:spacing w:val="-4"/>
          <w:sz w:val="28"/>
          <w:szCs w:val="28"/>
          <w:lang w:val="uk-UA"/>
        </w:rPr>
        <w:t>ідродження</w:t>
      </w:r>
      <w:r w:rsidR="000D3310" w:rsidRPr="00F75E3C">
        <w:rPr>
          <w:color w:val="000000"/>
          <w:spacing w:val="-4"/>
          <w:sz w:val="28"/>
          <w:szCs w:val="28"/>
          <w:lang w:val="uk-UA"/>
        </w:rPr>
        <w:t xml:space="preserve"> риторики </w:t>
      </w:r>
      <w:r w:rsidRPr="00F75E3C">
        <w:rPr>
          <w:color w:val="000000"/>
          <w:spacing w:val="-4"/>
          <w:sz w:val="28"/>
          <w:szCs w:val="28"/>
          <w:lang w:val="uk-UA"/>
        </w:rPr>
        <w:t>я</w:t>
      </w:r>
      <w:r w:rsidR="000D3310" w:rsidRPr="00F75E3C">
        <w:rPr>
          <w:color w:val="000000"/>
          <w:spacing w:val="-4"/>
          <w:sz w:val="28"/>
          <w:szCs w:val="28"/>
          <w:lang w:val="uk-UA"/>
        </w:rPr>
        <w:t xml:space="preserve">к </w:t>
      </w:r>
      <w:r w:rsidRPr="00F75E3C">
        <w:rPr>
          <w:color w:val="000000"/>
          <w:spacing w:val="-4"/>
          <w:sz w:val="28"/>
          <w:szCs w:val="28"/>
          <w:lang w:val="uk-UA"/>
        </w:rPr>
        <w:t>складової</w:t>
      </w:r>
      <w:r w:rsidR="000D3310" w:rsidRPr="00F75E3C">
        <w:rPr>
          <w:color w:val="000000"/>
          <w:spacing w:val="-4"/>
          <w:sz w:val="28"/>
          <w:szCs w:val="28"/>
          <w:lang w:val="uk-UA"/>
        </w:rPr>
        <w:t xml:space="preserve"> </w:t>
      </w:r>
      <w:r w:rsidRPr="00F75E3C">
        <w:rPr>
          <w:color w:val="000000"/>
          <w:spacing w:val="-4"/>
          <w:sz w:val="28"/>
          <w:szCs w:val="28"/>
          <w:lang w:val="uk-UA"/>
        </w:rPr>
        <w:t>мовно</w:t>
      </w:r>
      <w:r w:rsidR="000D3310" w:rsidRPr="00F75E3C">
        <w:rPr>
          <w:color w:val="000000"/>
          <w:spacing w:val="-6"/>
          <w:sz w:val="28"/>
          <w:szCs w:val="28"/>
          <w:lang w:val="uk-UA"/>
        </w:rPr>
        <w:t>го в</w:t>
      </w:r>
      <w:r w:rsidRPr="00F75E3C">
        <w:rPr>
          <w:color w:val="000000"/>
          <w:spacing w:val="-6"/>
          <w:sz w:val="28"/>
          <w:szCs w:val="28"/>
          <w:lang w:val="uk-UA"/>
        </w:rPr>
        <w:t>пливу</w:t>
      </w:r>
      <w:r w:rsidR="000D3310" w:rsidRPr="00F75E3C">
        <w:rPr>
          <w:color w:val="000000"/>
          <w:spacing w:val="-6"/>
          <w:sz w:val="28"/>
          <w:szCs w:val="28"/>
          <w:lang w:val="uk-UA"/>
        </w:rPr>
        <w:t>.</w:t>
      </w:r>
    </w:p>
    <w:p w:rsidR="000D3310" w:rsidRPr="00F75E3C" w:rsidRDefault="000D3310" w:rsidP="00B10830">
      <w:pPr>
        <w:shd w:val="clear" w:color="auto" w:fill="FFFFFF"/>
        <w:spacing w:line="360" w:lineRule="auto"/>
        <w:ind w:firstLine="567"/>
        <w:jc w:val="both"/>
        <w:rPr>
          <w:sz w:val="28"/>
          <w:szCs w:val="28"/>
          <w:lang w:val="uk-UA"/>
        </w:rPr>
      </w:pPr>
    </w:p>
    <w:p w:rsidR="00AD7AD8" w:rsidRPr="00F75E3C" w:rsidRDefault="00AD7AD8" w:rsidP="00B10830">
      <w:pPr>
        <w:shd w:val="clear" w:color="auto" w:fill="FFFFFF"/>
        <w:spacing w:line="360" w:lineRule="auto"/>
        <w:jc w:val="center"/>
        <w:rPr>
          <w:sz w:val="28"/>
          <w:szCs w:val="28"/>
          <w:lang w:val="uk-UA"/>
        </w:rPr>
      </w:pPr>
      <w:r w:rsidRPr="00F75E3C">
        <w:rPr>
          <w:b/>
          <w:bCs/>
          <w:i/>
          <w:iCs/>
          <w:spacing w:val="-5"/>
          <w:sz w:val="28"/>
          <w:szCs w:val="28"/>
          <w:lang w:val="uk-UA"/>
        </w:rPr>
        <w:t>Контрольні питання</w:t>
      </w:r>
    </w:p>
    <w:p w:rsidR="00AD7AD8" w:rsidRPr="00F75E3C" w:rsidRDefault="00AD7AD8" w:rsidP="00B10830">
      <w:pPr>
        <w:shd w:val="clear" w:color="auto" w:fill="FFFFFF"/>
        <w:tabs>
          <w:tab w:val="left" w:pos="278"/>
          <w:tab w:val="left" w:pos="1843"/>
        </w:tabs>
        <w:spacing w:line="360" w:lineRule="auto"/>
        <w:ind w:left="851"/>
        <w:jc w:val="both"/>
        <w:rPr>
          <w:color w:val="000000"/>
          <w:spacing w:val="-4"/>
          <w:sz w:val="28"/>
          <w:szCs w:val="28"/>
          <w:lang w:val="uk-UA"/>
        </w:rPr>
      </w:pPr>
      <w:r w:rsidRPr="00F75E3C">
        <w:rPr>
          <w:color w:val="000000"/>
          <w:spacing w:val="-4"/>
          <w:sz w:val="28"/>
          <w:szCs w:val="28"/>
          <w:lang w:val="uk-UA"/>
        </w:rPr>
        <w:t xml:space="preserve">1. </w:t>
      </w:r>
      <w:r w:rsidR="00360BEA" w:rsidRPr="00F75E3C">
        <w:rPr>
          <w:color w:val="000000"/>
          <w:spacing w:val="-4"/>
          <w:sz w:val="28"/>
          <w:szCs w:val="28"/>
          <w:lang w:val="uk-UA"/>
        </w:rPr>
        <w:t>Щ</w:t>
      </w:r>
      <w:r w:rsidR="001D2162" w:rsidRPr="00F75E3C">
        <w:rPr>
          <w:color w:val="000000"/>
          <w:spacing w:val="-4"/>
          <w:sz w:val="28"/>
          <w:szCs w:val="28"/>
          <w:lang w:val="uk-UA"/>
        </w:rPr>
        <w:t>о таке риторика?</w:t>
      </w:r>
    </w:p>
    <w:p w:rsidR="00AD7AD8" w:rsidRPr="00F75E3C" w:rsidRDefault="00AD7AD8" w:rsidP="00B10830">
      <w:pPr>
        <w:shd w:val="clear" w:color="auto" w:fill="FFFFFF"/>
        <w:tabs>
          <w:tab w:val="left" w:pos="278"/>
          <w:tab w:val="left" w:pos="1843"/>
        </w:tabs>
        <w:spacing w:line="360" w:lineRule="auto"/>
        <w:ind w:left="851"/>
        <w:jc w:val="both"/>
        <w:rPr>
          <w:color w:val="000000"/>
          <w:spacing w:val="-5"/>
          <w:sz w:val="28"/>
          <w:szCs w:val="28"/>
          <w:lang w:val="uk-UA"/>
        </w:rPr>
      </w:pPr>
      <w:r w:rsidRPr="00F75E3C">
        <w:rPr>
          <w:color w:val="000000"/>
          <w:spacing w:val="-5"/>
          <w:sz w:val="28"/>
          <w:szCs w:val="28"/>
          <w:lang w:val="uk-UA"/>
        </w:rPr>
        <w:t xml:space="preserve">2. </w:t>
      </w:r>
      <w:r w:rsidR="00360BEA" w:rsidRPr="00F75E3C">
        <w:rPr>
          <w:color w:val="000000"/>
          <w:spacing w:val="-5"/>
          <w:sz w:val="28"/>
          <w:szCs w:val="28"/>
          <w:lang w:val="uk-UA"/>
        </w:rPr>
        <w:t>Сформулюйте визначення публічного виступу.</w:t>
      </w:r>
    </w:p>
    <w:p w:rsidR="00AD7AD8" w:rsidRPr="00F75E3C" w:rsidRDefault="00AD7AD8" w:rsidP="00B10830">
      <w:pPr>
        <w:shd w:val="clear" w:color="auto" w:fill="FFFFFF"/>
        <w:tabs>
          <w:tab w:val="left" w:pos="278"/>
          <w:tab w:val="left" w:pos="1843"/>
        </w:tabs>
        <w:spacing w:line="360" w:lineRule="auto"/>
        <w:ind w:left="851"/>
        <w:jc w:val="both"/>
        <w:rPr>
          <w:color w:val="000000"/>
          <w:spacing w:val="-2"/>
          <w:sz w:val="28"/>
          <w:szCs w:val="28"/>
          <w:lang w:val="uk-UA"/>
        </w:rPr>
      </w:pPr>
      <w:r w:rsidRPr="00F75E3C">
        <w:rPr>
          <w:color w:val="000000"/>
          <w:spacing w:val="-5"/>
          <w:sz w:val="28"/>
          <w:szCs w:val="28"/>
          <w:lang w:val="uk-UA"/>
        </w:rPr>
        <w:t xml:space="preserve">3. </w:t>
      </w:r>
      <w:r w:rsidR="001D2162" w:rsidRPr="00F75E3C">
        <w:rPr>
          <w:color w:val="000000"/>
          <w:spacing w:val="-2"/>
          <w:sz w:val="28"/>
          <w:szCs w:val="28"/>
          <w:lang w:val="uk-UA"/>
        </w:rPr>
        <w:t>Поясн</w:t>
      </w:r>
      <w:r w:rsidR="00360BEA" w:rsidRPr="00F75E3C">
        <w:rPr>
          <w:color w:val="000000"/>
          <w:spacing w:val="-2"/>
          <w:sz w:val="28"/>
          <w:szCs w:val="28"/>
          <w:lang w:val="uk-UA"/>
        </w:rPr>
        <w:t>і</w:t>
      </w:r>
      <w:r w:rsidR="001D2162" w:rsidRPr="00F75E3C">
        <w:rPr>
          <w:color w:val="000000"/>
          <w:spacing w:val="-2"/>
          <w:sz w:val="28"/>
          <w:szCs w:val="28"/>
          <w:lang w:val="uk-UA"/>
        </w:rPr>
        <w:t>т</w:t>
      </w:r>
      <w:r w:rsidR="00360BEA" w:rsidRPr="00F75E3C">
        <w:rPr>
          <w:color w:val="000000"/>
          <w:spacing w:val="-2"/>
          <w:sz w:val="28"/>
          <w:szCs w:val="28"/>
          <w:lang w:val="uk-UA"/>
        </w:rPr>
        <w:t>ь</w:t>
      </w:r>
      <w:r w:rsidR="001D2162" w:rsidRPr="00F75E3C">
        <w:rPr>
          <w:color w:val="000000"/>
          <w:spacing w:val="-2"/>
          <w:sz w:val="28"/>
          <w:szCs w:val="28"/>
          <w:lang w:val="uk-UA"/>
        </w:rPr>
        <w:t xml:space="preserve">, </w:t>
      </w:r>
      <w:r w:rsidR="00360BEA" w:rsidRPr="00F75E3C">
        <w:rPr>
          <w:color w:val="000000"/>
          <w:spacing w:val="-2"/>
          <w:sz w:val="28"/>
          <w:szCs w:val="28"/>
          <w:lang w:val="uk-UA"/>
        </w:rPr>
        <w:t>щ</w:t>
      </w:r>
      <w:r w:rsidR="001D2162" w:rsidRPr="00F75E3C">
        <w:rPr>
          <w:color w:val="000000"/>
          <w:spacing w:val="-2"/>
          <w:sz w:val="28"/>
          <w:szCs w:val="28"/>
          <w:lang w:val="uk-UA"/>
        </w:rPr>
        <w:t>о таке оф</w:t>
      </w:r>
      <w:r w:rsidR="00360BEA" w:rsidRPr="00F75E3C">
        <w:rPr>
          <w:color w:val="000000"/>
          <w:spacing w:val="-2"/>
          <w:sz w:val="28"/>
          <w:szCs w:val="28"/>
          <w:lang w:val="uk-UA"/>
        </w:rPr>
        <w:t>і</w:t>
      </w:r>
      <w:r w:rsidR="001D2162" w:rsidRPr="00F75E3C">
        <w:rPr>
          <w:color w:val="000000"/>
          <w:spacing w:val="-2"/>
          <w:sz w:val="28"/>
          <w:szCs w:val="28"/>
          <w:lang w:val="uk-UA"/>
        </w:rPr>
        <w:t>ц</w:t>
      </w:r>
      <w:r w:rsidR="00360BEA" w:rsidRPr="00F75E3C">
        <w:rPr>
          <w:color w:val="000000"/>
          <w:spacing w:val="-2"/>
          <w:sz w:val="28"/>
          <w:szCs w:val="28"/>
          <w:lang w:val="uk-UA"/>
        </w:rPr>
        <w:t>ійний</w:t>
      </w:r>
      <w:r w:rsidR="001D2162" w:rsidRPr="00F75E3C">
        <w:rPr>
          <w:i/>
          <w:iCs/>
          <w:color w:val="000000"/>
          <w:spacing w:val="-2"/>
          <w:sz w:val="28"/>
          <w:szCs w:val="28"/>
          <w:lang w:val="uk-UA"/>
        </w:rPr>
        <w:t xml:space="preserve"> </w:t>
      </w:r>
      <w:r w:rsidR="001D2162" w:rsidRPr="00F75E3C">
        <w:rPr>
          <w:color w:val="000000"/>
          <w:spacing w:val="-2"/>
          <w:sz w:val="28"/>
          <w:szCs w:val="28"/>
          <w:lang w:val="uk-UA"/>
        </w:rPr>
        <w:t>в</w:t>
      </w:r>
      <w:r w:rsidR="00360BEA" w:rsidRPr="00F75E3C">
        <w:rPr>
          <w:color w:val="000000"/>
          <w:spacing w:val="-2"/>
          <w:sz w:val="28"/>
          <w:szCs w:val="28"/>
          <w:lang w:val="uk-UA"/>
        </w:rPr>
        <w:t>и</w:t>
      </w:r>
      <w:r w:rsidR="001D2162" w:rsidRPr="00F75E3C">
        <w:rPr>
          <w:color w:val="000000"/>
          <w:spacing w:val="-2"/>
          <w:sz w:val="28"/>
          <w:szCs w:val="28"/>
          <w:lang w:val="uk-UA"/>
        </w:rPr>
        <w:t>ступ</w:t>
      </w:r>
      <w:r w:rsidR="00360BEA" w:rsidRPr="00F75E3C">
        <w:rPr>
          <w:color w:val="000000"/>
          <w:spacing w:val="-2"/>
          <w:sz w:val="28"/>
          <w:szCs w:val="28"/>
          <w:lang w:val="uk-UA"/>
        </w:rPr>
        <w:t xml:space="preserve"> і яким він має бути</w:t>
      </w:r>
      <w:r w:rsidR="001D2162" w:rsidRPr="00F75E3C">
        <w:rPr>
          <w:color w:val="000000"/>
          <w:spacing w:val="-2"/>
          <w:sz w:val="28"/>
          <w:szCs w:val="28"/>
          <w:lang w:val="uk-UA"/>
        </w:rPr>
        <w:t>.</w:t>
      </w:r>
    </w:p>
    <w:p w:rsidR="00AD7AD8" w:rsidRPr="00F75E3C" w:rsidRDefault="00AD7AD8" w:rsidP="00B10830">
      <w:pPr>
        <w:shd w:val="clear" w:color="auto" w:fill="FFFFFF"/>
        <w:tabs>
          <w:tab w:val="left" w:pos="278"/>
          <w:tab w:val="left" w:pos="1843"/>
        </w:tabs>
        <w:spacing w:line="360" w:lineRule="auto"/>
        <w:ind w:left="851"/>
        <w:jc w:val="both"/>
        <w:rPr>
          <w:color w:val="000000"/>
          <w:spacing w:val="-6"/>
          <w:sz w:val="28"/>
          <w:szCs w:val="28"/>
          <w:lang w:val="uk-UA"/>
        </w:rPr>
      </w:pPr>
      <w:r w:rsidRPr="00F75E3C">
        <w:rPr>
          <w:color w:val="000000"/>
          <w:spacing w:val="-2"/>
          <w:sz w:val="28"/>
          <w:szCs w:val="28"/>
          <w:lang w:val="uk-UA"/>
        </w:rPr>
        <w:t xml:space="preserve">4. </w:t>
      </w:r>
      <w:r w:rsidR="001D2162" w:rsidRPr="00F75E3C">
        <w:rPr>
          <w:color w:val="000000"/>
          <w:spacing w:val="-5"/>
          <w:sz w:val="28"/>
          <w:szCs w:val="28"/>
          <w:lang w:val="uk-UA"/>
        </w:rPr>
        <w:t>Ч</w:t>
      </w:r>
      <w:r w:rsidR="00360BEA" w:rsidRPr="00F75E3C">
        <w:rPr>
          <w:color w:val="000000"/>
          <w:spacing w:val="-5"/>
          <w:sz w:val="28"/>
          <w:szCs w:val="28"/>
          <w:lang w:val="uk-UA"/>
        </w:rPr>
        <w:t>и</w:t>
      </w:r>
      <w:r w:rsidR="001D2162" w:rsidRPr="00F75E3C">
        <w:rPr>
          <w:color w:val="000000"/>
          <w:spacing w:val="-5"/>
          <w:sz w:val="28"/>
          <w:szCs w:val="28"/>
          <w:lang w:val="uk-UA"/>
        </w:rPr>
        <w:t xml:space="preserve">м </w:t>
      </w:r>
      <w:r w:rsidR="00360BEA" w:rsidRPr="00F75E3C">
        <w:rPr>
          <w:color w:val="000000"/>
          <w:spacing w:val="-5"/>
          <w:sz w:val="28"/>
          <w:szCs w:val="28"/>
          <w:lang w:val="uk-UA"/>
        </w:rPr>
        <w:t>відрізняєть</w:t>
      </w:r>
      <w:r w:rsidR="001D2162" w:rsidRPr="00F75E3C">
        <w:rPr>
          <w:color w:val="000000"/>
          <w:spacing w:val="-5"/>
          <w:sz w:val="28"/>
          <w:szCs w:val="28"/>
          <w:lang w:val="uk-UA"/>
        </w:rPr>
        <w:t>ся публ</w:t>
      </w:r>
      <w:r w:rsidR="00360BEA" w:rsidRPr="00F75E3C">
        <w:rPr>
          <w:color w:val="000000"/>
          <w:spacing w:val="-5"/>
          <w:sz w:val="28"/>
          <w:szCs w:val="28"/>
          <w:lang w:val="uk-UA"/>
        </w:rPr>
        <w:t>і</w:t>
      </w:r>
      <w:r w:rsidR="001D2162" w:rsidRPr="00F75E3C">
        <w:rPr>
          <w:color w:val="000000"/>
          <w:spacing w:val="-5"/>
          <w:sz w:val="28"/>
          <w:szCs w:val="28"/>
          <w:lang w:val="uk-UA"/>
        </w:rPr>
        <w:t>чн</w:t>
      </w:r>
      <w:r w:rsidR="00360BEA" w:rsidRPr="00F75E3C">
        <w:rPr>
          <w:color w:val="000000"/>
          <w:spacing w:val="-5"/>
          <w:sz w:val="28"/>
          <w:szCs w:val="28"/>
          <w:lang w:val="uk-UA"/>
        </w:rPr>
        <w:t>ий</w:t>
      </w:r>
      <w:r w:rsidR="001D2162" w:rsidRPr="00F75E3C">
        <w:rPr>
          <w:color w:val="000000"/>
          <w:spacing w:val="-5"/>
          <w:sz w:val="28"/>
          <w:szCs w:val="28"/>
          <w:lang w:val="uk-UA"/>
        </w:rPr>
        <w:t xml:space="preserve"> в</w:t>
      </w:r>
      <w:r w:rsidR="00360BEA" w:rsidRPr="00F75E3C">
        <w:rPr>
          <w:color w:val="000000"/>
          <w:spacing w:val="-5"/>
          <w:sz w:val="28"/>
          <w:szCs w:val="28"/>
          <w:lang w:val="uk-UA"/>
        </w:rPr>
        <w:t>и</w:t>
      </w:r>
      <w:r w:rsidR="001D2162" w:rsidRPr="00F75E3C">
        <w:rPr>
          <w:color w:val="000000"/>
          <w:spacing w:val="-5"/>
          <w:sz w:val="28"/>
          <w:szCs w:val="28"/>
          <w:lang w:val="uk-UA"/>
        </w:rPr>
        <w:t xml:space="preserve">ступ </w:t>
      </w:r>
      <w:r w:rsidR="00360BEA" w:rsidRPr="00F75E3C">
        <w:rPr>
          <w:color w:val="000000"/>
          <w:spacing w:val="-5"/>
          <w:sz w:val="28"/>
          <w:szCs w:val="28"/>
          <w:lang w:val="uk-UA"/>
        </w:rPr>
        <w:t>від</w:t>
      </w:r>
      <w:r w:rsidR="001D2162" w:rsidRPr="00F75E3C">
        <w:rPr>
          <w:color w:val="000000"/>
          <w:spacing w:val="-5"/>
          <w:sz w:val="28"/>
          <w:szCs w:val="28"/>
          <w:lang w:val="uk-UA"/>
        </w:rPr>
        <w:t xml:space="preserve"> бес</w:t>
      </w:r>
      <w:r w:rsidR="00360BEA" w:rsidRPr="00F75E3C">
        <w:rPr>
          <w:color w:val="000000"/>
          <w:spacing w:val="-5"/>
          <w:sz w:val="28"/>
          <w:szCs w:val="28"/>
          <w:lang w:val="uk-UA"/>
        </w:rPr>
        <w:t>і</w:t>
      </w:r>
      <w:r w:rsidR="001D2162" w:rsidRPr="00F75E3C">
        <w:rPr>
          <w:color w:val="000000"/>
          <w:spacing w:val="-5"/>
          <w:sz w:val="28"/>
          <w:szCs w:val="28"/>
          <w:lang w:val="uk-UA"/>
        </w:rPr>
        <w:t>д</w:t>
      </w:r>
      <w:r w:rsidR="00360BEA" w:rsidRPr="00F75E3C">
        <w:rPr>
          <w:color w:val="000000"/>
          <w:spacing w:val="-5"/>
          <w:sz w:val="28"/>
          <w:szCs w:val="28"/>
          <w:lang w:val="uk-UA"/>
        </w:rPr>
        <w:t>и</w:t>
      </w:r>
      <w:r w:rsidR="001D2162" w:rsidRPr="00F75E3C">
        <w:rPr>
          <w:i/>
          <w:iCs/>
          <w:color w:val="000000"/>
          <w:spacing w:val="-5"/>
          <w:sz w:val="28"/>
          <w:szCs w:val="28"/>
          <w:lang w:val="uk-UA"/>
        </w:rPr>
        <w:t xml:space="preserve"> </w:t>
      </w:r>
      <w:r w:rsidR="00360BEA" w:rsidRPr="00F75E3C">
        <w:rPr>
          <w:color w:val="000000"/>
          <w:spacing w:val="-5"/>
          <w:sz w:val="28"/>
          <w:szCs w:val="28"/>
          <w:lang w:val="uk-UA"/>
        </w:rPr>
        <w:t>з</w:t>
      </w:r>
      <w:r w:rsidR="001D2162" w:rsidRPr="00F75E3C">
        <w:rPr>
          <w:color w:val="000000"/>
          <w:spacing w:val="-5"/>
          <w:sz w:val="28"/>
          <w:szCs w:val="28"/>
          <w:lang w:val="uk-UA"/>
        </w:rPr>
        <w:t xml:space="preserve"> групо</w:t>
      </w:r>
      <w:r w:rsidR="00360BEA" w:rsidRPr="00F75E3C">
        <w:rPr>
          <w:color w:val="000000"/>
          <w:spacing w:val="-5"/>
          <w:sz w:val="28"/>
          <w:szCs w:val="28"/>
          <w:lang w:val="uk-UA"/>
        </w:rPr>
        <w:t>ю</w:t>
      </w:r>
      <w:r w:rsidR="001D2162" w:rsidRPr="00F75E3C">
        <w:rPr>
          <w:color w:val="000000"/>
          <w:spacing w:val="-5"/>
          <w:sz w:val="28"/>
          <w:szCs w:val="28"/>
          <w:lang w:val="uk-UA"/>
        </w:rPr>
        <w:t xml:space="preserve"> слу</w:t>
      </w:r>
      <w:r w:rsidR="00360BEA" w:rsidRPr="00F75E3C">
        <w:rPr>
          <w:color w:val="000000"/>
          <w:spacing w:val="-5"/>
          <w:sz w:val="28"/>
          <w:szCs w:val="28"/>
          <w:lang w:val="uk-UA"/>
        </w:rPr>
        <w:t>хачів</w:t>
      </w:r>
      <w:r w:rsidR="001D2162" w:rsidRPr="00F75E3C">
        <w:rPr>
          <w:color w:val="000000"/>
          <w:spacing w:val="-6"/>
          <w:sz w:val="28"/>
          <w:szCs w:val="28"/>
          <w:lang w:val="uk-UA"/>
        </w:rPr>
        <w:t>?</w:t>
      </w:r>
    </w:p>
    <w:p w:rsidR="00AD7AD8" w:rsidRPr="00F75E3C" w:rsidRDefault="00AD7AD8" w:rsidP="00B10830">
      <w:pPr>
        <w:shd w:val="clear" w:color="auto" w:fill="FFFFFF"/>
        <w:tabs>
          <w:tab w:val="left" w:pos="278"/>
          <w:tab w:val="left" w:pos="1843"/>
        </w:tabs>
        <w:spacing w:line="360" w:lineRule="auto"/>
        <w:ind w:left="851"/>
        <w:jc w:val="both"/>
        <w:rPr>
          <w:color w:val="000000"/>
          <w:spacing w:val="-7"/>
          <w:sz w:val="28"/>
          <w:szCs w:val="28"/>
          <w:lang w:val="uk-UA"/>
        </w:rPr>
      </w:pPr>
      <w:r w:rsidRPr="00F75E3C">
        <w:rPr>
          <w:color w:val="000000"/>
          <w:spacing w:val="-6"/>
          <w:sz w:val="28"/>
          <w:szCs w:val="28"/>
          <w:lang w:val="uk-UA"/>
        </w:rPr>
        <w:t xml:space="preserve">5. </w:t>
      </w:r>
      <w:r w:rsidR="00360BEA" w:rsidRPr="00F75E3C">
        <w:rPr>
          <w:color w:val="000000"/>
          <w:spacing w:val="-7"/>
          <w:sz w:val="28"/>
          <w:szCs w:val="28"/>
          <w:lang w:val="uk-UA"/>
        </w:rPr>
        <w:t>Щ</w:t>
      </w:r>
      <w:r w:rsidR="001D2162" w:rsidRPr="00F75E3C">
        <w:rPr>
          <w:color w:val="000000"/>
          <w:spacing w:val="-7"/>
          <w:sz w:val="28"/>
          <w:szCs w:val="28"/>
          <w:lang w:val="uk-UA"/>
        </w:rPr>
        <w:t>о таке орган</w:t>
      </w:r>
      <w:r w:rsidR="00360BEA" w:rsidRPr="00F75E3C">
        <w:rPr>
          <w:color w:val="000000"/>
          <w:spacing w:val="-7"/>
          <w:sz w:val="28"/>
          <w:szCs w:val="28"/>
          <w:lang w:val="uk-UA"/>
        </w:rPr>
        <w:t>і</w:t>
      </w:r>
      <w:r w:rsidR="001D2162" w:rsidRPr="00F75E3C">
        <w:rPr>
          <w:color w:val="000000"/>
          <w:spacing w:val="-7"/>
          <w:sz w:val="28"/>
          <w:szCs w:val="28"/>
          <w:lang w:val="uk-UA"/>
        </w:rPr>
        <w:t>зована</w:t>
      </w:r>
      <w:r w:rsidR="001D2162" w:rsidRPr="00F75E3C">
        <w:rPr>
          <w:i/>
          <w:iCs/>
          <w:color w:val="000000"/>
          <w:spacing w:val="-7"/>
          <w:sz w:val="28"/>
          <w:szCs w:val="28"/>
          <w:lang w:val="uk-UA"/>
        </w:rPr>
        <w:t xml:space="preserve"> </w:t>
      </w:r>
      <w:r w:rsidR="001D2162" w:rsidRPr="00F75E3C">
        <w:rPr>
          <w:color w:val="000000"/>
          <w:spacing w:val="-7"/>
          <w:sz w:val="28"/>
          <w:szCs w:val="28"/>
          <w:lang w:val="uk-UA"/>
        </w:rPr>
        <w:t>аудитор</w:t>
      </w:r>
      <w:r w:rsidR="00360BEA" w:rsidRPr="00F75E3C">
        <w:rPr>
          <w:color w:val="000000"/>
          <w:spacing w:val="-7"/>
          <w:sz w:val="28"/>
          <w:szCs w:val="28"/>
          <w:lang w:val="uk-UA"/>
        </w:rPr>
        <w:t>і</w:t>
      </w:r>
      <w:r w:rsidR="001D2162" w:rsidRPr="00F75E3C">
        <w:rPr>
          <w:color w:val="000000"/>
          <w:spacing w:val="-7"/>
          <w:sz w:val="28"/>
          <w:szCs w:val="28"/>
          <w:lang w:val="uk-UA"/>
        </w:rPr>
        <w:t>я?</w:t>
      </w:r>
    </w:p>
    <w:p w:rsidR="00AD7AD8" w:rsidRPr="00F75E3C" w:rsidRDefault="00AD7AD8" w:rsidP="00B10830">
      <w:pPr>
        <w:shd w:val="clear" w:color="auto" w:fill="FFFFFF"/>
        <w:tabs>
          <w:tab w:val="left" w:pos="278"/>
          <w:tab w:val="left" w:pos="1843"/>
        </w:tabs>
        <w:spacing w:line="360" w:lineRule="auto"/>
        <w:ind w:left="851"/>
        <w:jc w:val="both"/>
        <w:rPr>
          <w:color w:val="000000"/>
          <w:spacing w:val="-5"/>
          <w:sz w:val="28"/>
          <w:szCs w:val="28"/>
          <w:lang w:val="uk-UA"/>
        </w:rPr>
      </w:pPr>
      <w:r w:rsidRPr="00F75E3C">
        <w:rPr>
          <w:color w:val="000000"/>
          <w:spacing w:val="-7"/>
          <w:sz w:val="28"/>
          <w:szCs w:val="28"/>
          <w:lang w:val="uk-UA"/>
        </w:rPr>
        <w:lastRenderedPageBreak/>
        <w:t xml:space="preserve">6. </w:t>
      </w:r>
      <w:r w:rsidR="001D2162" w:rsidRPr="00F75E3C">
        <w:rPr>
          <w:color w:val="000000"/>
          <w:spacing w:val="-5"/>
          <w:sz w:val="28"/>
          <w:szCs w:val="28"/>
          <w:lang w:val="uk-UA"/>
        </w:rPr>
        <w:t>Назв</w:t>
      </w:r>
      <w:r w:rsidR="00360BEA" w:rsidRPr="00F75E3C">
        <w:rPr>
          <w:color w:val="000000"/>
          <w:spacing w:val="-5"/>
          <w:sz w:val="28"/>
          <w:szCs w:val="28"/>
          <w:lang w:val="uk-UA"/>
        </w:rPr>
        <w:t>і</w:t>
      </w:r>
      <w:r w:rsidR="001D2162" w:rsidRPr="00F75E3C">
        <w:rPr>
          <w:color w:val="000000"/>
          <w:spacing w:val="-5"/>
          <w:sz w:val="28"/>
          <w:szCs w:val="28"/>
          <w:lang w:val="uk-UA"/>
        </w:rPr>
        <w:t>т</w:t>
      </w:r>
      <w:r w:rsidR="00360BEA" w:rsidRPr="00F75E3C">
        <w:rPr>
          <w:color w:val="000000"/>
          <w:spacing w:val="-5"/>
          <w:sz w:val="28"/>
          <w:szCs w:val="28"/>
          <w:lang w:val="uk-UA"/>
        </w:rPr>
        <w:t>ь</w:t>
      </w:r>
      <w:r w:rsidR="001D2162" w:rsidRPr="00F75E3C">
        <w:rPr>
          <w:color w:val="000000"/>
          <w:spacing w:val="-5"/>
          <w:sz w:val="28"/>
          <w:szCs w:val="28"/>
          <w:lang w:val="uk-UA"/>
        </w:rPr>
        <w:t xml:space="preserve"> </w:t>
      </w:r>
      <w:r w:rsidR="00360BEA" w:rsidRPr="00F75E3C">
        <w:rPr>
          <w:color w:val="000000"/>
          <w:spacing w:val="-5"/>
          <w:sz w:val="28"/>
          <w:szCs w:val="28"/>
          <w:lang w:val="uk-UA"/>
        </w:rPr>
        <w:t>класиків</w:t>
      </w:r>
      <w:r w:rsidR="001D2162" w:rsidRPr="00F75E3C">
        <w:rPr>
          <w:color w:val="000000"/>
          <w:spacing w:val="-5"/>
          <w:sz w:val="28"/>
          <w:szCs w:val="28"/>
          <w:lang w:val="uk-UA"/>
        </w:rPr>
        <w:t xml:space="preserve"> антично</w:t>
      </w:r>
      <w:r w:rsidR="00360BEA" w:rsidRPr="00F75E3C">
        <w:rPr>
          <w:color w:val="000000"/>
          <w:spacing w:val="-5"/>
          <w:sz w:val="28"/>
          <w:szCs w:val="28"/>
          <w:lang w:val="uk-UA"/>
        </w:rPr>
        <w:t>ї</w:t>
      </w:r>
      <w:r w:rsidR="001D2162" w:rsidRPr="00F75E3C">
        <w:rPr>
          <w:color w:val="000000"/>
          <w:spacing w:val="-5"/>
          <w:sz w:val="28"/>
          <w:szCs w:val="28"/>
          <w:lang w:val="uk-UA"/>
        </w:rPr>
        <w:t xml:space="preserve"> риторики.</w:t>
      </w:r>
    </w:p>
    <w:p w:rsidR="00AD7AD8" w:rsidRPr="00F75E3C" w:rsidRDefault="00AD7AD8" w:rsidP="00B10830">
      <w:pPr>
        <w:shd w:val="clear" w:color="auto" w:fill="FFFFFF"/>
        <w:tabs>
          <w:tab w:val="left" w:pos="278"/>
          <w:tab w:val="left" w:pos="1843"/>
        </w:tabs>
        <w:spacing w:line="360" w:lineRule="auto"/>
        <w:ind w:left="851"/>
        <w:jc w:val="both"/>
        <w:rPr>
          <w:color w:val="000000"/>
          <w:spacing w:val="-4"/>
          <w:sz w:val="28"/>
          <w:szCs w:val="28"/>
          <w:lang w:val="uk-UA"/>
        </w:rPr>
      </w:pPr>
      <w:r w:rsidRPr="00F75E3C">
        <w:rPr>
          <w:color w:val="000000"/>
          <w:spacing w:val="-5"/>
          <w:sz w:val="28"/>
          <w:szCs w:val="28"/>
          <w:lang w:val="uk-UA"/>
        </w:rPr>
        <w:t xml:space="preserve">7. </w:t>
      </w:r>
      <w:r w:rsidR="00360BEA" w:rsidRPr="00F75E3C">
        <w:rPr>
          <w:color w:val="000000"/>
          <w:spacing w:val="-4"/>
          <w:sz w:val="28"/>
          <w:szCs w:val="28"/>
          <w:lang w:val="uk-UA"/>
        </w:rPr>
        <w:t>У</w:t>
      </w:r>
      <w:r w:rsidR="001D2162" w:rsidRPr="00F75E3C">
        <w:rPr>
          <w:color w:val="000000"/>
          <w:spacing w:val="-4"/>
          <w:sz w:val="28"/>
          <w:szCs w:val="28"/>
          <w:lang w:val="uk-UA"/>
        </w:rPr>
        <w:t xml:space="preserve"> ч</w:t>
      </w:r>
      <w:r w:rsidR="00360BEA" w:rsidRPr="00F75E3C">
        <w:rPr>
          <w:color w:val="000000"/>
          <w:spacing w:val="-4"/>
          <w:sz w:val="28"/>
          <w:szCs w:val="28"/>
          <w:lang w:val="uk-UA"/>
        </w:rPr>
        <w:t>о</w:t>
      </w:r>
      <w:r w:rsidR="001D2162" w:rsidRPr="00F75E3C">
        <w:rPr>
          <w:color w:val="000000"/>
          <w:spacing w:val="-4"/>
          <w:sz w:val="28"/>
          <w:szCs w:val="28"/>
          <w:lang w:val="uk-UA"/>
        </w:rPr>
        <w:t>м</w:t>
      </w:r>
      <w:r w:rsidR="00360BEA" w:rsidRPr="00F75E3C">
        <w:rPr>
          <w:color w:val="000000"/>
          <w:spacing w:val="-4"/>
          <w:sz w:val="28"/>
          <w:szCs w:val="28"/>
          <w:lang w:val="uk-UA"/>
        </w:rPr>
        <w:t>у</w:t>
      </w:r>
      <w:r w:rsidR="001D2162" w:rsidRPr="00F75E3C">
        <w:rPr>
          <w:color w:val="000000"/>
          <w:spacing w:val="-4"/>
          <w:sz w:val="28"/>
          <w:szCs w:val="28"/>
          <w:lang w:val="uk-UA"/>
        </w:rPr>
        <w:t xml:space="preserve"> </w:t>
      </w:r>
      <w:r w:rsidR="00360BEA" w:rsidRPr="00F75E3C">
        <w:rPr>
          <w:color w:val="000000"/>
          <w:spacing w:val="-4"/>
          <w:sz w:val="28"/>
          <w:szCs w:val="28"/>
          <w:lang w:val="uk-UA"/>
        </w:rPr>
        <w:t>полягає відмінність риторики середньовіччя від античної риторики.</w:t>
      </w:r>
    </w:p>
    <w:p w:rsidR="00AD7AD8" w:rsidRPr="00F75E3C" w:rsidRDefault="00AD7AD8" w:rsidP="00B10830">
      <w:pPr>
        <w:shd w:val="clear" w:color="auto" w:fill="FFFFFF"/>
        <w:tabs>
          <w:tab w:val="left" w:pos="278"/>
          <w:tab w:val="left" w:pos="1843"/>
        </w:tabs>
        <w:spacing w:line="360" w:lineRule="auto"/>
        <w:ind w:left="851"/>
        <w:jc w:val="both"/>
        <w:rPr>
          <w:color w:val="000000"/>
          <w:spacing w:val="-4"/>
          <w:sz w:val="28"/>
          <w:szCs w:val="28"/>
          <w:lang w:val="uk-UA"/>
        </w:rPr>
      </w:pPr>
      <w:r w:rsidRPr="00F75E3C">
        <w:rPr>
          <w:color w:val="000000"/>
          <w:spacing w:val="-4"/>
          <w:sz w:val="28"/>
          <w:szCs w:val="28"/>
          <w:lang w:val="uk-UA"/>
        </w:rPr>
        <w:t xml:space="preserve">8. </w:t>
      </w:r>
      <w:r w:rsidR="00360BEA" w:rsidRPr="00F75E3C">
        <w:rPr>
          <w:color w:val="000000"/>
          <w:spacing w:val="-5"/>
          <w:sz w:val="28"/>
          <w:szCs w:val="28"/>
          <w:lang w:val="uk-UA"/>
        </w:rPr>
        <w:t xml:space="preserve">Назвіть класиків риторики </w:t>
      </w:r>
      <w:r w:rsidR="00360BEA" w:rsidRPr="00F75E3C">
        <w:rPr>
          <w:color w:val="000000"/>
          <w:spacing w:val="-4"/>
          <w:sz w:val="28"/>
          <w:szCs w:val="28"/>
          <w:lang w:val="uk-UA"/>
        </w:rPr>
        <w:t>середньовіччя.</w:t>
      </w:r>
    </w:p>
    <w:p w:rsidR="00AD7AD8" w:rsidRPr="00F75E3C" w:rsidRDefault="00AD7AD8" w:rsidP="00B10830">
      <w:pPr>
        <w:shd w:val="clear" w:color="auto" w:fill="FFFFFF"/>
        <w:tabs>
          <w:tab w:val="left" w:pos="278"/>
          <w:tab w:val="left" w:pos="1843"/>
        </w:tabs>
        <w:spacing w:line="360" w:lineRule="auto"/>
        <w:ind w:left="851"/>
        <w:jc w:val="both"/>
        <w:rPr>
          <w:color w:val="000000"/>
          <w:spacing w:val="-5"/>
          <w:sz w:val="28"/>
          <w:szCs w:val="28"/>
          <w:lang w:val="uk-UA"/>
        </w:rPr>
      </w:pPr>
      <w:r w:rsidRPr="00F75E3C">
        <w:rPr>
          <w:color w:val="000000"/>
          <w:spacing w:val="-4"/>
          <w:sz w:val="28"/>
          <w:szCs w:val="28"/>
          <w:lang w:val="uk-UA"/>
        </w:rPr>
        <w:t xml:space="preserve">9. </w:t>
      </w:r>
      <w:r w:rsidR="00360BEA" w:rsidRPr="00F75E3C">
        <w:rPr>
          <w:color w:val="000000"/>
          <w:spacing w:val="-5"/>
          <w:sz w:val="28"/>
          <w:szCs w:val="28"/>
          <w:lang w:val="uk-UA"/>
        </w:rPr>
        <w:t>Чо</w:t>
      </w:r>
      <w:r w:rsidR="001D2162" w:rsidRPr="00F75E3C">
        <w:rPr>
          <w:color w:val="000000"/>
          <w:spacing w:val="-5"/>
          <w:sz w:val="28"/>
          <w:szCs w:val="28"/>
          <w:lang w:val="uk-UA"/>
        </w:rPr>
        <w:t xml:space="preserve">му риторика </w:t>
      </w:r>
      <w:r w:rsidR="00360BEA" w:rsidRPr="00F75E3C">
        <w:rPr>
          <w:color w:val="000000"/>
          <w:spacing w:val="-5"/>
          <w:sz w:val="28"/>
          <w:szCs w:val="28"/>
          <w:lang w:val="uk-UA"/>
        </w:rPr>
        <w:t xml:space="preserve">в XIX столітті </w:t>
      </w:r>
      <w:r w:rsidR="001D2162" w:rsidRPr="00F75E3C">
        <w:rPr>
          <w:color w:val="000000"/>
          <w:spacing w:val="-5"/>
          <w:sz w:val="28"/>
          <w:szCs w:val="28"/>
          <w:lang w:val="uk-UA"/>
        </w:rPr>
        <w:t>практич</w:t>
      </w:r>
      <w:r w:rsidR="00360BEA" w:rsidRPr="00F75E3C">
        <w:rPr>
          <w:color w:val="000000"/>
          <w:spacing w:val="-5"/>
          <w:sz w:val="28"/>
          <w:szCs w:val="28"/>
          <w:lang w:val="uk-UA"/>
        </w:rPr>
        <w:t>но</w:t>
      </w:r>
      <w:r w:rsidR="001D2162" w:rsidRPr="00F75E3C">
        <w:rPr>
          <w:color w:val="000000"/>
          <w:spacing w:val="-5"/>
          <w:sz w:val="28"/>
          <w:szCs w:val="28"/>
          <w:lang w:val="uk-UA"/>
        </w:rPr>
        <w:t xml:space="preserve"> </w:t>
      </w:r>
      <w:r w:rsidR="00360BEA" w:rsidRPr="00F75E3C">
        <w:rPr>
          <w:color w:val="000000"/>
          <w:spacing w:val="-5"/>
          <w:sz w:val="28"/>
          <w:szCs w:val="28"/>
          <w:lang w:val="uk-UA"/>
        </w:rPr>
        <w:t>зник</w:t>
      </w:r>
      <w:r w:rsidR="001D2162" w:rsidRPr="00F75E3C">
        <w:rPr>
          <w:color w:val="000000"/>
          <w:spacing w:val="-5"/>
          <w:sz w:val="28"/>
          <w:szCs w:val="28"/>
          <w:lang w:val="uk-UA"/>
        </w:rPr>
        <w:t>ла?</w:t>
      </w:r>
    </w:p>
    <w:p w:rsidR="00AD7AD8" w:rsidRPr="00F75E3C" w:rsidRDefault="00AD7AD8" w:rsidP="00B10830">
      <w:pPr>
        <w:shd w:val="clear" w:color="auto" w:fill="FFFFFF"/>
        <w:tabs>
          <w:tab w:val="left" w:pos="278"/>
          <w:tab w:val="left" w:pos="1843"/>
        </w:tabs>
        <w:spacing w:line="360" w:lineRule="auto"/>
        <w:ind w:left="851"/>
        <w:jc w:val="both"/>
        <w:rPr>
          <w:color w:val="000000"/>
          <w:spacing w:val="-4"/>
          <w:sz w:val="28"/>
          <w:szCs w:val="28"/>
          <w:lang w:val="uk-UA"/>
        </w:rPr>
      </w:pPr>
      <w:r w:rsidRPr="00F75E3C">
        <w:rPr>
          <w:color w:val="000000"/>
          <w:spacing w:val="-5"/>
          <w:sz w:val="28"/>
          <w:szCs w:val="28"/>
          <w:lang w:val="uk-UA"/>
        </w:rPr>
        <w:t xml:space="preserve">10. </w:t>
      </w:r>
      <w:r w:rsidR="001D2162" w:rsidRPr="00F75E3C">
        <w:rPr>
          <w:color w:val="000000"/>
          <w:spacing w:val="-4"/>
          <w:sz w:val="28"/>
          <w:szCs w:val="28"/>
          <w:lang w:val="uk-UA"/>
        </w:rPr>
        <w:t>Назв</w:t>
      </w:r>
      <w:r w:rsidR="00360BEA" w:rsidRPr="00F75E3C">
        <w:rPr>
          <w:color w:val="000000"/>
          <w:spacing w:val="-4"/>
          <w:sz w:val="28"/>
          <w:szCs w:val="28"/>
          <w:lang w:val="uk-UA"/>
        </w:rPr>
        <w:t>і</w:t>
      </w:r>
      <w:r w:rsidR="001D2162" w:rsidRPr="00F75E3C">
        <w:rPr>
          <w:color w:val="000000"/>
          <w:spacing w:val="-4"/>
          <w:sz w:val="28"/>
          <w:szCs w:val="28"/>
          <w:lang w:val="uk-UA"/>
        </w:rPr>
        <w:t>т</w:t>
      </w:r>
      <w:r w:rsidR="00360BEA" w:rsidRPr="00F75E3C">
        <w:rPr>
          <w:color w:val="000000"/>
          <w:spacing w:val="-4"/>
          <w:sz w:val="28"/>
          <w:szCs w:val="28"/>
          <w:lang w:val="uk-UA"/>
        </w:rPr>
        <w:t>ь</w:t>
      </w:r>
      <w:r w:rsidR="001D2162" w:rsidRPr="00F75E3C">
        <w:rPr>
          <w:color w:val="000000"/>
          <w:spacing w:val="-4"/>
          <w:sz w:val="28"/>
          <w:szCs w:val="28"/>
          <w:lang w:val="uk-UA"/>
        </w:rPr>
        <w:t xml:space="preserve"> причин</w:t>
      </w:r>
      <w:r w:rsidR="00360BEA" w:rsidRPr="00F75E3C">
        <w:rPr>
          <w:color w:val="000000"/>
          <w:spacing w:val="-4"/>
          <w:sz w:val="28"/>
          <w:szCs w:val="28"/>
          <w:lang w:val="uk-UA"/>
        </w:rPr>
        <w:t>и</w:t>
      </w:r>
      <w:r w:rsidR="001D2162" w:rsidRPr="00F75E3C">
        <w:rPr>
          <w:color w:val="000000"/>
          <w:spacing w:val="-4"/>
          <w:sz w:val="28"/>
          <w:szCs w:val="28"/>
          <w:lang w:val="uk-UA"/>
        </w:rPr>
        <w:t xml:space="preserve"> в</w:t>
      </w:r>
      <w:r w:rsidR="00360BEA" w:rsidRPr="00F75E3C">
        <w:rPr>
          <w:color w:val="000000"/>
          <w:spacing w:val="-4"/>
          <w:sz w:val="28"/>
          <w:szCs w:val="28"/>
          <w:lang w:val="uk-UA"/>
        </w:rPr>
        <w:t>ідродженн</w:t>
      </w:r>
      <w:r w:rsidR="001D2162" w:rsidRPr="00F75E3C">
        <w:rPr>
          <w:color w:val="000000"/>
          <w:spacing w:val="-4"/>
          <w:sz w:val="28"/>
          <w:szCs w:val="28"/>
          <w:lang w:val="uk-UA"/>
        </w:rPr>
        <w:t xml:space="preserve">я риторики в XX </w:t>
      </w:r>
      <w:r w:rsidR="00360BEA" w:rsidRPr="00F75E3C">
        <w:rPr>
          <w:color w:val="000000"/>
          <w:spacing w:val="-4"/>
          <w:sz w:val="28"/>
          <w:szCs w:val="28"/>
          <w:lang w:val="uk-UA"/>
        </w:rPr>
        <w:t>столітті</w:t>
      </w:r>
      <w:r w:rsidR="001D2162" w:rsidRPr="00F75E3C">
        <w:rPr>
          <w:color w:val="000000"/>
          <w:spacing w:val="-4"/>
          <w:sz w:val="28"/>
          <w:szCs w:val="28"/>
          <w:lang w:val="uk-UA"/>
        </w:rPr>
        <w:t>.</w:t>
      </w:r>
    </w:p>
    <w:p w:rsidR="001D2162" w:rsidRPr="00F75E3C" w:rsidRDefault="00AD7AD8" w:rsidP="00B10830">
      <w:pPr>
        <w:shd w:val="clear" w:color="auto" w:fill="FFFFFF"/>
        <w:tabs>
          <w:tab w:val="left" w:pos="278"/>
          <w:tab w:val="left" w:pos="1843"/>
        </w:tabs>
        <w:spacing w:line="360" w:lineRule="auto"/>
        <w:ind w:left="851"/>
        <w:jc w:val="both"/>
        <w:rPr>
          <w:color w:val="000000"/>
          <w:sz w:val="28"/>
          <w:szCs w:val="28"/>
          <w:lang w:val="uk-UA"/>
        </w:rPr>
      </w:pPr>
      <w:r w:rsidRPr="00F75E3C">
        <w:rPr>
          <w:color w:val="000000"/>
          <w:spacing w:val="-4"/>
          <w:sz w:val="28"/>
          <w:szCs w:val="28"/>
          <w:lang w:val="uk-UA"/>
        </w:rPr>
        <w:t xml:space="preserve">11. </w:t>
      </w:r>
      <w:r w:rsidR="00360BEA" w:rsidRPr="00F75E3C">
        <w:rPr>
          <w:color w:val="000000"/>
          <w:spacing w:val="-4"/>
          <w:sz w:val="28"/>
          <w:szCs w:val="28"/>
          <w:lang w:val="uk-UA"/>
        </w:rPr>
        <w:t>Щ</w:t>
      </w:r>
      <w:r w:rsidR="001D2162" w:rsidRPr="00F75E3C">
        <w:rPr>
          <w:color w:val="000000"/>
          <w:spacing w:val="-4"/>
          <w:sz w:val="28"/>
          <w:szCs w:val="28"/>
          <w:lang w:val="uk-UA"/>
        </w:rPr>
        <w:t>о таке практич</w:t>
      </w:r>
      <w:r w:rsidR="00360BEA" w:rsidRPr="00F75E3C">
        <w:rPr>
          <w:color w:val="000000"/>
          <w:spacing w:val="-4"/>
          <w:sz w:val="28"/>
          <w:szCs w:val="28"/>
          <w:lang w:val="uk-UA"/>
        </w:rPr>
        <w:t>н</w:t>
      </w:r>
      <w:r w:rsidR="001D2162" w:rsidRPr="00F75E3C">
        <w:rPr>
          <w:color w:val="000000"/>
          <w:spacing w:val="-4"/>
          <w:sz w:val="28"/>
          <w:szCs w:val="28"/>
          <w:lang w:val="uk-UA"/>
        </w:rPr>
        <w:t>а риторика?</w:t>
      </w:r>
    </w:p>
    <w:p w:rsidR="002A75DB" w:rsidRPr="00F75E3C" w:rsidRDefault="002A75DB" w:rsidP="00B10830">
      <w:pPr>
        <w:shd w:val="clear" w:color="auto" w:fill="FFFFFF"/>
        <w:spacing w:line="360" w:lineRule="auto"/>
        <w:ind w:firstLine="567"/>
        <w:jc w:val="both"/>
        <w:rPr>
          <w:i/>
          <w:iCs/>
          <w:color w:val="000000"/>
          <w:spacing w:val="-5"/>
          <w:sz w:val="28"/>
          <w:szCs w:val="28"/>
          <w:lang w:val="uk-UA"/>
        </w:rPr>
      </w:pPr>
    </w:p>
    <w:p w:rsidR="00B477D7" w:rsidRPr="00F75E3C" w:rsidRDefault="00877BF1" w:rsidP="00B10830">
      <w:pPr>
        <w:shd w:val="clear" w:color="auto" w:fill="FFFFFF"/>
        <w:spacing w:line="360" w:lineRule="auto"/>
        <w:jc w:val="center"/>
        <w:rPr>
          <w:b/>
          <w:bCs/>
          <w:color w:val="000000"/>
          <w:sz w:val="28"/>
          <w:szCs w:val="28"/>
          <w:lang w:val="uk-UA"/>
        </w:rPr>
      </w:pPr>
      <w:r w:rsidRPr="00F75E3C">
        <w:rPr>
          <w:color w:val="FF0000"/>
          <w:spacing w:val="-3"/>
          <w:sz w:val="28"/>
          <w:szCs w:val="28"/>
          <w:lang w:val="uk-UA"/>
        </w:rPr>
        <w:br w:type="page"/>
      </w:r>
      <w:r w:rsidR="002313E1" w:rsidRPr="00F75E3C">
        <w:rPr>
          <w:b/>
          <w:bCs/>
          <w:color w:val="000000"/>
          <w:sz w:val="28"/>
          <w:szCs w:val="28"/>
          <w:lang w:val="uk-UA"/>
        </w:rPr>
        <w:lastRenderedPageBreak/>
        <w:t>ЛЕКЦІЯ</w:t>
      </w:r>
      <w:r w:rsidR="00B477D7" w:rsidRPr="00F75E3C">
        <w:rPr>
          <w:b/>
          <w:bCs/>
          <w:color w:val="000000"/>
          <w:sz w:val="28"/>
          <w:szCs w:val="28"/>
          <w:lang w:val="uk-UA"/>
        </w:rPr>
        <w:t xml:space="preserve"> 2. </w:t>
      </w:r>
      <w:r w:rsidR="00A93205" w:rsidRPr="00F75E3C">
        <w:rPr>
          <w:b/>
          <w:bCs/>
          <w:color w:val="000000"/>
          <w:sz w:val="28"/>
          <w:szCs w:val="28"/>
          <w:lang w:val="uk-UA"/>
        </w:rPr>
        <w:t>МОВНИЙ ВПЛИВ Я</w:t>
      </w:r>
      <w:r w:rsidR="00B477D7" w:rsidRPr="00F75E3C">
        <w:rPr>
          <w:b/>
          <w:bCs/>
          <w:color w:val="000000"/>
          <w:sz w:val="28"/>
          <w:szCs w:val="28"/>
          <w:lang w:val="uk-UA"/>
        </w:rPr>
        <w:t>К НАУКА</w:t>
      </w:r>
    </w:p>
    <w:p w:rsidR="002313E1" w:rsidRPr="00F75E3C" w:rsidRDefault="002313E1" w:rsidP="00B10830">
      <w:pPr>
        <w:shd w:val="clear" w:color="auto" w:fill="FFFFFF"/>
        <w:spacing w:line="360" w:lineRule="auto"/>
        <w:rPr>
          <w:b/>
          <w:bCs/>
          <w:i/>
          <w:iCs/>
          <w:color w:val="000000"/>
          <w:spacing w:val="-16"/>
          <w:sz w:val="28"/>
          <w:szCs w:val="28"/>
          <w:lang w:val="uk-UA"/>
        </w:rPr>
      </w:pPr>
    </w:p>
    <w:p w:rsidR="002313E1" w:rsidRPr="00F75E3C" w:rsidRDefault="002313E1" w:rsidP="004A4717">
      <w:pPr>
        <w:shd w:val="clear" w:color="auto" w:fill="FFFFFF"/>
        <w:spacing w:line="360" w:lineRule="auto"/>
        <w:ind w:firstLine="360"/>
        <w:rPr>
          <w:b/>
          <w:bCs/>
          <w:i/>
          <w:iCs/>
          <w:color w:val="000000"/>
          <w:spacing w:val="-16"/>
          <w:sz w:val="28"/>
          <w:szCs w:val="28"/>
          <w:lang w:val="uk-UA"/>
        </w:rPr>
      </w:pPr>
      <w:r w:rsidRPr="00F75E3C">
        <w:rPr>
          <w:b/>
          <w:bCs/>
          <w:i/>
          <w:iCs/>
          <w:color w:val="000000"/>
          <w:spacing w:val="-16"/>
          <w:sz w:val="28"/>
          <w:szCs w:val="28"/>
          <w:lang w:val="uk-UA"/>
        </w:rPr>
        <w:t>План лекції:</w:t>
      </w:r>
    </w:p>
    <w:p w:rsidR="00EF1E99" w:rsidRPr="00F75E3C" w:rsidRDefault="00EF1E99" w:rsidP="00B10830">
      <w:pPr>
        <w:shd w:val="clear" w:color="auto" w:fill="FFFFFF"/>
        <w:spacing w:line="360" w:lineRule="auto"/>
        <w:ind w:left="360"/>
        <w:rPr>
          <w:color w:val="000000"/>
          <w:spacing w:val="-16"/>
          <w:sz w:val="28"/>
          <w:szCs w:val="28"/>
          <w:lang w:val="uk-UA"/>
        </w:rPr>
      </w:pPr>
      <w:r w:rsidRPr="00F75E3C">
        <w:rPr>
          <w:color w:val="000000"/>
          <w:spacing w:val="-16"/>
          <w:sz w:val="28"/>
          <w:szCs w:val="28"/>
          <w:lang w:val="uk-UA"/>
        </w:rPr>
        <w:t>2.1</w:t>
      </w:r>
      <w:r w:rsidR="00203BB5" w:rsidRPr="00F75E3C">
        <w:rPr>
          <w:color w:val="000000"/>
          <w:spacing w:val="-16"/>
          <w:sz w:val="28"/>
          <w:szCs w:val="28"/>
          <w:lang w:val="uk-UA"/>
        </w:rPr>
        <w:t>.</w:t>
      </w:r>
      <w:r w:rsidRPr="00F75E3C">
        <w:rPr>
          <w:color w:val="000000"/>
          <w:spacing w:val="-16"/>
          <w:sz w:val="28"/>
          <w:szCs w:val="28"/>
          <w:lang w:val="uk-UA"/>
        </w:rPr>
        <w:t xml:space="preserve"> Характеристика мовного впливу</w:t>
      </w:r>
      <w:r w:rsidR="00CA5664" w:rsidRPr="00F75E3C">
        <w:rPr>
          <w:color w:val="000000"/>
          <w:spacing w:val="-16"/>
          <w:sz w:val="28"/>
          <w:szCs w:val="28"/>
          <w:lang w:val="uk-UA"/>
        </w:rPr>
        <w:t>.</w:t>
      </w:r>
    </w:p>
    <w:p w:rsidR="00EF1E99" w:rsidRPr="00F75E3C" w:rsidRDefault="00EF1E99" w:rsidP="00B10830">
      <w:pPr>
        <w:shd w:val="clear" w:color="auto" w:fill="FFFFFF"/>
        <w:spacing w:line="360" w:lineRule="auto"/>
        <w:ind w:left="360"/>
        <w:rPr>
          <w:color w:val="000000"/>
          <w:spacing w:val="-16"/>
          <w:sz w:val="28"/>
          <w:szCs w:val="28"/>
          <w:lang w:val="uk-UA"/>
        </w:rPr>
      </w:pPr>
      <w:r w:rsidRPr="00F75E3C">
        <w:rPr>
          <w:color w:val="000000"/>
          <w:spacing w:val="-16"/>
          <w:sz w:val="28"/>
          <w:szCs w:val="28"/>
          <w:lang w:val="uk-UA"/>
        </w:rPr>
        <w:t>2.2</w:t>
      </w:r>
      <w:r w:rsidR="00203BB5" w:rsidRPr="00F75E3C">
        <w:rPr>
          <w:color w:val="000000"/>
          <w:spacing w:val="-16"/>
          <w:sz w:val="28"/>
          <w:szCs w:val="28"/>
          <w:lang w:val="uk-UA"/>
        </w:rPr>
        <w:t>.</w:t>
      </w:r>
      <w:r w:rsidRPr="00F75E3C">
        <w:rPr>
          <w:color w:val="000000"/>
          <w:spacing w:val="-16"/>
          <w:sz w:val="28"/>
          <w:szCs w:val="28"/>
          <w:lang w:val="uk-UA"/>
        </w:rPr>
        <w:t xml:space="preserve"> Основні поняття мовного впливу</w:t>
      </w:r>
      <w:r w:rsidR="00CA5664" w:rsidRPr="00F75E3C">
        <w:rPr>
          <w:color w:val="000000"/>
          <w:spacing w:val="-16"/>
          <w:sz w:val="28"/>
          <w:szCs w:val="28"/>
          <w:lang w:val="uk-UA"/>
        </w:rPr>
        <w:t>.</w:t>
      </w:r>
    </w:p>
    <w:p w:rsidR="00203BB5" w:rsidRPr="00F75E3C" w:rsidRDefault="00EF1E99" w:rsidP="00B10830">
      <w:pPr>
        <w:shd w:val="clear" w:color="auto" w:fill="FFFFFF"/>
        <w:spacing w:line="360" w:lineRule="auto"/>
        <w:ind w:left="360"/>
        <w:rPr>
          <w:color w:val="000000"/>
          <w:spacing w:val="-16"/>
          <w:sz w:val="28"/>
          <w:szCs w:val="28"/>
          <w:lang w:val="uk-UA"/>
        </w:rPr>
      </w:pPr>
      <w:r w:rsidRPr="00F75E3C">
        <w:rPr>
          <w:color w:val="000000"/>
          <w:spacing w:val="-16"/>
          <w:sz w:val="28"/>
          <w:szCs w:val="28"/>
          <w:lang w:val="uk-UA"/>
        </w:rPr>
        <w:t>2.</w:t>
      </w:r>
      <w:r w:rsidR="00203BB5" w:rsidRPr="00F75E3C">
        <w:rPr>
          <w:color w:val="000000"/>
          <w:spacing w:val="-16"/>
          <w:sz w:val="28"/>
          <w:szCs w:val="28"/>
          <w:lang w:val="uk-UA"/>
        </w:rPr>
        <w:t>2</w:t>
      </w:r>
      <w:r w:rsidRPr="00F75E3C">
        <w:rPr>
          <w:color w:val="000000"/>
          <w:spacing w:val="-16"/>
          <w:sz w:val="28"/>
          <w:szCs w:val="28"/>
          <w:lang w:val="uk-UA"/>
        </w:rPr>
        <w:t>.1</w:t>
      </w:r>
      <w:r w:rsidR="00203BB5" w:rsidRPr="00F75E3C">
        <w:rPr>
          <w:color w:val="000000"/>
          <w:spacing w:val="-16"/>
          <w:sz w:val="28"/>
          <w:szCs w:val="28"/>
          <w:lang w:val="uk-UA"/>
        </w:rPr>
        <w:t>.</w:t>
      </w:r>
      <w:r w:rsidRPr="00F75E3C">
        <w:rPr>
          <w:color w:val="000000"/>
          <w:spacing w:val="-16"/>
          <w:sz w:val="28"/>
          <w:szCs w:val="28"/>
          <w:lang w:val="uk-UA"/>
        </w:rPr>
        <w:t xml:space="preserve"> </w:t>
      </w:r>
      <w:r w:rsidR="00203BB5" w:rsidRPr="00F75E3C">
        <w:rPr>
          <w:color w:val="000000"/>
          <w:spacing w:val="-16"/>
          <w:sz w:val="28"/>
          <w:szCs w:val="28"/>
          <w:lang w:val="uk-UA"/>
        </w:rPr>
        <w:t>А</w:t>
      </w:r>
      <w:r w:rsidR="008F05E2" w:rsidRPr="00F75E3C">
        <w:rPr>
          <w:color w:val="000000"/>
          <w:spacing w:val="-16"/>
          <w:sz w:val="28"/>
          <w:szCs w:val="28"/>
          <w:lang w:val="uk-UA"/>
        </w:rPr>
        <w:t>спек</w:t>
      </w:r>
      <w:r w:rsidR="00203BB5" w:rsidRPr="00F75E3C">
        <w:rPr>
          <w:color w:val="000000"/>
          <w:spacing w:val="-16"/>
          <w:sz w:val="28"/>
          <w:szCs w:val="28"/>
          <w:lang w:val="uk-UA"/>
        </w:rPr>
        <w:t>ти мовного впливу</w:t>
      </w:r>
      <w:r w:rsidR="00CA5664" w:rsidRPr="00F75E3C">
        <w:rPr>
          <w:color w:val="000000"/>
          <w:spacing w:val="-16"/>
          <w:sz w:val="28"/>
          <w:szCs w:val="28"/>
          <w:lang w:val="uk-UA"/>
        </w:rPr>
        <w:t>.</w:t>
      </w:r>
    </w:p>
    <w:p w:rsidR="00EF1E99" w:rsidRPr="00F75E3C" w:rsidRDefault="00203BB5" w:rsidP="00B10830">
      <w:pPr>
        <w:shd w:val="clear" w:color="auto" w:fill="FFFFFF"/>
        <w:spacing w:line="360" w:lineRule="auto"/>
        <w:ind w:left="360"/>
        <w:rPr>
          <w:color w:val="000000"/>
          <w:spacing w:val="-16"/>
          <w:sz w:val="28"/>
          <w:szCs w:val="28"/>
          <w:lang w:val="uk-UA"/>
        </w:rPr>
      </w:pPr>
      <w:r w:rsidRPr="00F75E3C">
        <w:rPr>
          <w:color w:val="000000"/>
          <w:spacing w:val="-16"/>
          <w:sz w:val="28"/>
          <w:szCs w:val="28"/>
          <w:lang w:val="uk-UA"/>
        </w:rPr>
        <w:t xml:space="preserve">2.2.2. </w:t>
      </w:r>
      <w:r w:rsidR="00EF1E99" w:rsidRPr="00F75E3C">
        <w:rPr>
          <w:color w:val="000000"/>
          <w:spacing w:val="-16"/>
          <w:sz w:val="28"/>
          <w:szCs w:val="28"/>
          <w:lang w:val="uk-UA"/>
        </w:rPr>
        <w:t>Комунікативні невдачі</w:t>
      </w:r>
      <w:r w:rsidR="00CA5664" w:rsidRPr="00F75E3C">
        <w:rPr>
          <w:color w:val="000000"/>
          <w:spacing w:val="-16"/>
          <w:sz w:val="28"/>
          <w:szCs w:val="28"/>
          <w:lang w:val="uk-UA"/>
        </w:rPr>
        <w:t>.</w:t>
      </w:r>
    </w:p>
    <w:p w:rsidR="008F05E2" w:rsidRPr="00F75E3C" w:rsidRDefault="008F05E2" w:rsidP="00B10830">
      <w:pPr>
        <w:shd w:val="clear" w:color="auto" w:fill="FFFFFF"/>
        <w:spacing w:line="360" w:lineRule="auto"/>
        <w:ind w:left="360"/>
        <w:rPr>
          <w:color w:val="000000"/>
          <w:spacing w:val="-16"/>
          <w:sz w:val="28"/>
          <w:szCs w:val="28"/>
          <w:lang w:val="uk-UA"/>
        </w:rPr>
      </w:pPr>
      <w:r w:rsidRPr="00F75E3C">
        <w:rPr>
          <w:color w:val="000000"/>
          <w:spacing w:val="-16"/>
          <w:sz w:val="28"/>
          <w:szCs w:val="28"/>
          <w:lang w:val="uk-UA"/>
        </w:rPr>
        <w:t>2.2.3. Фактори мовного впливу.</w:t>
      </w:r>
    </w:p>
    <w:p w:rsidR="00EF1E99" w:rsidRPr="00F75E3C" w:rsidRDefault="00EF1E99" w:rsidP="00B10830">
      <w:pPr>
        <w:shd w:val="clear" w:color="auto" w:fill="FFFFFF"/>
        <w:spacing w:line="360" w:lineRule="auto"/>
        <w:ind w:left="360"/>
        <w:rPr>
          <w:color w:val="000000"/>
          <w:spacing w:val="-16"/>
          <w:sz w:val="28"/>
          <w:szCs w:val="28"/>
          <w:lang w:val="uk-UA"/>
        </w:rPr>
      </w:pPr>
      <w:r w:rsidRPr="00F75E3C">
        <w:rPr>
          <w:color w:val="000000"/>
          <w:spacing w:val="-16"/>
          <w:sz w:val="28"/>
          <w:szCs w:val="28"/>
          <w:lang w:val="uk-UA"/>
        </w:rPr>
        <w:t>2.</w:t>
      </w:r>
      <w:r w:rsidR="00203BB5" w:rsidRPr="00F75E3C">
        <w:rPr>
          <w:color w:val="000000"/>
          <w:spacing w:val="-16"/>
          <w:sz w:val="28"/>
          <w:szCs w:val="28"/>
          <w:lang w:val="uk-UA"/>
        </w:rPr>
        <w:t>2</w:t>
      </w:r>
      <w:r w:rsidRPr="00F75E3C">
        <w:rPr>
          <w:color w:val="000000"/>
          <w:spacing w:val="-16"/>
          <w:sz w:val="28"/>
          <w:szCs w:val="28"/>
          <w:lang w:val="uk-UA"/>
        </w:rPr>
        <w:t>.</w:t>
      </w:r>
      <w:r w:rsidR="008F05E2" w:rsidRPr="00F75E3C">
        <w:rPr>
          <w:color w:val="000000"/>
          <w:spacing w:val="-16"/>
          <w:sz w:val="28"/>
          <w:szCs w:val="28"/>
          <w:lang w:val="uk-UA"/>
        </w:rPr>
        <w:t>4</w:t>
      </w:r>
      <w:r w:rsidR="00203BB5" w:rsidRPr="00F75E3C">
        <w:rPr>
          <w:color w:val="000000"/>
          <w:spacing w:val="-16"/>
          <w:sz w:val="28"/>
          <w:szCs w:val="28"/>
          <w:lang w:val="uk-UA"/>
        </w:rPr>
        <w:t>.</w:t>
      </w:r>
      <w:r w:rsidRPr="00F75E3C">
        <w:rPr>
          <w:color w:val="000000"/>
          <w:spacing w:val="-16"/>
          <w:sz w:val="28"/>
          <w:szCs w:val="28"/>
          <w:lang w:val="uk-UA"/>
        </w:rPr>
        <w:t xml:space="preserve"> Комунікативна позиція</w:t>
      </w:r>
      <w:r w:rsidR="00CA5664" w:rsidRPr="00F75E3C">
        <w:rPr>
          <w:color w:val="000000"/>
          <w:spacing w:val="-16"/>
          <w:sz w:val="28"/>
          <w:szCs w:val="28"/>
          <w:lang w:val="uk-UA"/>
        </w:rPr>
        <w:t>.</w:t>
      </w:r>
    </w:p>
    <w:p w:rsidR="00EF1E99" w:rsidRPr="00F75E3C" w:rsidRDefault="00EF1E99" w:rsidP="00B10830">
      <w:pPr>
        <w:shd w:val="clear" w:color="auto" w:fill="FFFFFF"/>
        <w:spacing w:line="360" w:lineRule="auto"/>
        <w:ind w:left="360"/>
        <w:rPr>
          <w:color w:val="000000"/>
          <w:spacing w:val="-16"/>
          <w:sz w:val="28"/>
          <w:szCs w:val="28"/>
          <w:lang w:val="uk-UA"/>
        </w:rPr>
      </w:pPr>
      <w:r w:rsidRPr="00F75E3C">
        <w:rPr>
          <w:color w:val="000000"/>
          <w:spacing w:val="-16"/>
          <w:sz w:val="28"/>
          <w:szCs w:val="28"/>
          <w:lang w:val="uk-UA"/>
        </w:rPr>
        <w:t>2.</w:t>
      </w:r>
      <w:r w:rsidR="008F05E2" w:rsidRPr="00F75E3C">
        <w:rPr>
          <w:color w:val="000000"/>
          <w:spacing w:val="-16"/>
          <w:sz w:val="28"/>
          <w:szCs w:val="28"/>
          <w:lang w:val="uk-UA"/>
        </w:rPr>
        <w:t>2</w:t>
      </w:r>
      <w:r w:rsidR="00203BB5" w:rsidRPr="00F75E3C">
        <w:rPr>
          <w:color w:val="000000"/>
          <w:spacing w:val="-16"/>
          <w:sz w:val="28"/>
          <w:szCs w:val="28"/>
          <w:lang w:val="uk-UA"/>
        </w:rPr>
        <w:t>.</w:t>
      </w:r>
      <w:r w:rsidR="008F05E2" w:rsidRPr="00F75E3C">
        <w:rPr>
          <w:color w:val="000000"/>
          <w:spacing w:val="-16"/>
          <w:sz w:val="28"/>
          <w:szCs w:val="28"/>
          <w:lang w:val="uk-UA"/>
        </w:rPr>
        <w:t>5.</w:t>
      </w:r>
      <w:r w:rsidRPr="00F75E3C">
        <w:rPr>
          <w:color w:val="000000"/>
          <w:spacing w:val="-16"/>
          <w:sz w:val="28"/>
          <w:szCs w:val="28"/>
          <w:lang w:val="uk-UA"/>
        </w:rPr>
        <w:t xml:space="preserve"> Способи мовного впливу</w:t>
      </w:r>
      <w:r w:rsidR="00CA5664" w:rsidRPr="00F75E3C">
        <w:rPr>
          <w:color w:val="000000"/>
          <w:spacing w:val="-16"/>
          <w:sz w:val="28"/>
          <w:szCs w:val="28"/>
          <w:lang w:val="uk-UA"/>
        </w:rPr>
        <w:t>.</w:t>
      </w:r>
      <w:r w:rsidRPr="00F75E3C">
        <w:rPr>
          <w:color w:val="000000"/>
          <w:spacing w:val="-16"/>
          <w:sz w:val="28"/>
          <w:szCs w:val="28"/>
          <w:lang w:val="uk-UA"/>
        </w:rPr>
        <w:t xml:space="preserve"> </w:t>
      </w:r>
    </w:p>
    <w:p w:rsidR="00E536F8" w:rsidRPr="00F75E3C" w:rsidRDefault="00E536F8" w:rsidP="00B10830">
      <w:pPr>
        <w:shd w:val="clear" w:color="auto" w:fill="FFFFFF"/>
        <w:spacing w:line="360" w:lineRule="auto"/>
        <w:ind w:left="360"/>
        <w:rPr>
          <w:color w:val="000000"/>
          <w:spacing w:val="-16"/>
          <w:sz w:val="28"/>
          <w:szCs w:val="28"/>
          <w:lang w:val="uk-UA"/>
        </w:rPr>
      </w:pPr>
      <w:r w:rsidRPr="00F75E3C">
        <w:rPr>
          <w:color w:val="000000"/>
          <w:spacing w:val="-16"/>
          <w:sz w:val="28"/>
          <w:szCs w:val="28"/>
          <w:lang w:val="uk-UA"/>
        </w:rPr>
        <w:t>2.</w:t>
      </w:r>
      <w:r w:rsidR="008F05E2" w:rsidRPr="00F75E3C">
        <w:rPr>
          <w:color w:val="000000"/>
          <w:spacing w:val="-16"/>
          <w:sz w:val="28"/>
          <w:szCs w:val="28"/>
          <w:lang w:val="uk-UA"/>
        </w:rPr>
        <w:t>2.6.</w:t>
      </w:r>
      <w:r w:rsidRPr="00F75E3C">
        <w:rPr>
          <w:color w:val="000000"/>
          <w:spacing w:val="-16"/>
          <w:sz w:val="28"/>
          <w:szCs w:val="28"/>
          <w:lang w:val="uk-UA"/>
        </w:rPr>
        <w:t xml:space="preserve"> Мовний вплив і маніпулювання</w:t>
      </w:r>
      <w:r w:rsidR="00CA5664" w:rsidRPr="00F75E3C">
        <w:rPr>
          <w:color w:val="000000"/>
          <w:spacing w:val="-16"/>
          <w:sz w:val="28"/>
          <w:szCs w:val="28"/>
          <w:lang w:val="uk-UA"/>
        </w:rPr>
        <w:t>.</w:t>
      </w:r>
    </w:p>
    <w:p w:rsidR="00E536F8" w:rsidRPr="00F75E3C" w:rsidRDefault="00E536F8" w:rsidP="00B10830">
      <w:pPr>
        <w:shd w:val="clear" w:color="auto" w:fill="FFFFFF"/>
        <w:spacing w:line="360" w:lineRule="auto"/>
        <w:ind w:left="360"/>
        <w:rPr>
          <w:color w:val="000000"/>
          <w:spacing w:val="-16"/>
          <w:sz w:val="28"/>
          <w:szCs w:val="28"/>
          <w:lang w:val="uk-UA"/>
        </w:rPr>
      </w:pPr>
    </w:p>
    <w:p w:rsidR="001D2162" w:rsidRPr="00F75E3C" w:rsidRDefault="00CA5664" w:rsidP="00B10830">
      <w:pPr>
        <w:shd w:val="clear" w:color="auto" w:fill="FFFFFF"/>
        <w:spacing w:line="360" w:lineRule="auto"/>
        <w:jc w:val="center"/>
        <w:rPr>
          <w:b/>
          <w:bCs/>
          <w:color w:val="000000"/>
          <w:spacing w:val="-6"/>
          <w:sz w:val="28"/>
          <w:szCs w:val="28"/>
          <w:lang w:val="uk-UA"/>
        </w:rPr>
      </w:pPr>
      <w:r w:rsidRPr="00F75E3C">
        <w:rPr>
          <w:b/>
          <w:bCs/>
          <w:color w:val="000000"/>
          <w:spacing w:val="-6"/>
          <w:sz w:val="28"/>
          <w:szCs w:val="28"/>
          <w:lang w:val="uk-UA"/>
        </w:rPr>
        <w:t>2.1. Характеристика мовного</w:t>
      </w:r>
      <w:r w:rsidR="00A93205" w:rsidRPr="00F75E3C">
        <w:rPr>
          <w:b/>
          <w:bCs/>
          <w:color w:val="000000"/>
          <w:spacing w:val="-6"/>
          <w:sz w:val="28"/>
          <w:szCs w:val="28"/>
          <w:lang w:val="uk-UA"/>
        </w:rPr>
        <w:t xml:space="preserve"> вплив</w:t>
      </w:r>
      <w:r w:rsidRPr="00F75E3C">
        <w:rPr>
          <w:b/>
          <w:bCs/>
          <w:color w:val="000000"/>
          <w:spacing w:val="-6"/>
          <w:sz w:val="28"/>
          <w:szCs w:val="28"/>
          <w:lang w:val="uk-UA"/>
        </w:rPr>
        <w:t>у</w:t>
      </w:r>
    </w:p>
    <w:p w:rsidR="00CA5664" w:rsidRPr="00F75E3C" w:rsidRDefault="00CA5664" w:rsidP="00B10830">
      <w:pPr>
        <w:shd w:val="clear" w:color="auto" w:fill="FFFFFF"/>
        <w:spacing w:line="360" w:lineRule="auto"/>
        <w:ind w:firstLine="567"/>
        <w:jc w:val="both"/>
        <w:rPr>
          <w:color w:val="000000"/>
          <w:spacing w:val="-5"/>
          <w:sz w:val="28"/>
          <w:szCs w:val="28"/>
          <w:lang w:val="uk-UA"/>
        </w:rPr>
      </w:pPr>
      <w:r w:rsidRPr="00F75E3C">
        <w:rPr>
          <w:color w:val="000000"/>
          <w:spacing w:val="-7"/>
          <w:sz w:val="28"/>
          <w:szCs w:val="28"/>
          <w:lang w:val="uk-UA"/>
        </w:rPr>
        <w:t>Мовний вплив</w:t>
      </w:r>
      <w:r w:rsidR="001D2162" w:rsidRPr="00F75E3C">
        <w:rPr>
          <w:color w:val="000000"/>
          <w:spacing w:val="-7"/>
          <w:sz w:val="28"/>
          <w:szCs w:val="28"/>
          <w:lang w:val="uk-UA"/>
        </w:rPr>
        <w:t xml:space="preserve"> </w:t>
      </w:r>
      <w:r w:rsidR="00372FBB" w:rsidRPr="00F75E3C">
        <w:rPr>
          <w:color w:val="000000"/>
          <w:spacing w:val="-2"/>
          <w:sz w:val="28"/>
          <w:szCs w:val="28"/>
          <w:lang w:val="uk-UA"/>
        </w:rPr>
        <w:t>–</w:t>
      </w:r>
      <w:r w:rsidR="001D2162" w:rsidRPr="00F75E3C">
        <w:rPr>
          <w:color w:val="000000"/>
          <w:spacing w:val="-7"/>
          <w:sz w:val="28"/>
          <w:szCs w:val="28"/>
          <w:lang w:val="uk-UA"/>
        </w:rPr>
        <w:t xml:space="preserve"> </w:t>
      </w:r>
      <w:r w:rsidRPr="00F75E3C">
        <w:rPr>
          <w:color w:val="000000"/>
          <w:spacing w:val="-7"/>
          <w:sz w:val="28"/>
          <w:szCs w:val="28"/>
          <w:lang w:val="uk-UA"/>
        </w:rPr>
        <w:t>це</w:t>
      </w:r>
      <w:r w:rsidR="001D2162" w:rsidRPr="00F75E3C">
        <w:rPr>
          <w:color w:val="000000"/>
          <w:spacing w:val="-7"/>
          <w:sz w:val="28"/>
          <w:szCs w:val="28"/>
          <w:lang w:val="uk-UA"/>
        </w:rPr>
        <w:t xml:space="preserve"> </w:t>
      </w:r>
      <w:r w:rsidRPr="00F75E3C">
        <w:rPr>
          <w:color w:val="000000"/>
          <w:spacing w:val="-7"/>
          <w:sz w:val="28"/>
          <w:szCs w:val="28"/>
          <w:lang w:val="uk-UA"/>
        </w:rPr>
        <w:t>вплив</w:t>
      </w:r>
      <w:r w:rsidR="001D2162" w:rsidRPr="00F75E3C">
        <w:rPr>
          <w:color w:val="000000"/>
          <w:spacing w:val="-7"/>
          <w:sz w:val="28"/>
          <w:szCs w:val="28"/>
          <w:lang w:val="uk-UA"/>
        </w:rPr>
        <w:t xml:space="preserve"> на </w:t>
      </w:r>
      <w:r w:rsidR="00AA615B" w:rsidRPr="00F75E3C">
        <w:rPr>
          <w:color w:val="000000"/>
          <w:spacing w:val="-7"/>
          <w:sz w:val="28"/>
          <w:szCs w:val="28"/>
          <w:lang w:val="uk-UA"/>
        </w:rPr>
        <w:t>співрозмовник</w:t>
      </w:r>
      <w:r w:rsidR="001D2162" w:rsidRPr="00F75E3C">
        <w:rPr>
          <w:color w:val="000000"/>
          <w:spacing w:val="-7"/>
          <w:sz w:val="28"/>
          <w:szCs w:val="28"/>
          <w:lang w:val="uk-UA"/>
        </w:rPr>
        <w:t xml:space="preserve">а </w:t>
      </w:r>
      <w:r w:rsidRPr="00F75E3C">
        <w:rPr>
          <w:color w:val="000000"/>
          <w:spacing w:val="-7"/>
          <w:sz w:val="28"/>
          <w:szCs w:val="28"/>
          <w:lang w:val="uk-UA"/>
        </w:rPr>
        <w:t>за</w:t>
      </w:r>
      <w:r w:rsidR="001D2162" w:rsidRPr="00F75E3C">
        <w:rPr>
          <w:color w:val="000000"/>
          <w:spacing w:val="-7"/>
          <w:sz w:val="28"/>
          <w:szCs w:val="28"/>
          <w:lang w:val="uk-UA"/>
        </w:rPr>
        <w:t xml:space="preserve"> </w:t>
      </w:r>
      <w:r w:rsidRPr="00F75E3C">
        <w:rPr>
          <w:color w:val="000000"/>
          <w:spacing w:val="-7"/>
          <w:sz w:val="28"/>
          <w:szCs w:val="28"/>
          <w:lang w:val="uk-UA"/>
        </w:rPr>
        <w:t>до</w:t>
      </w:r>
      <w:r w:rsidR="001D2162" w:rsidRPr="00F75E3C">
        <w:rPr>
          <w:color w:val="000000"/>
          <w:spacing w:val="-7"/>
          <w:sz w:val="28"/>
          <w:szCs w:val="28"/>
          <w:lang w:val="uk-UA"/>
        </w:rPr>
        <w:t>помо</w:t>
      </w:r>
      <w:r w:rsidRPr="00F75E3C">
        <w:rPr>
          <w:color w:val="000000"/>
          <w:spacing w:val="-7"/>
          <w:sz w:val="28"/>
          <w:szCs w:val="28"/>
          <w:lang w:val="uk-UA"/>
        </w:rPr>
        <w:t>гою</w:t>
      </w:r>
      <w:r w:rsidR="001D2162" w:rsidRPr="00F75E3C">
        <w:rPr>
          <w:color w:val="000000"/>
          <w:spacing w:val="-7"/>
          <w:sz w:val="28"/>
          <w:szCs w:val="28"/>
          <w:lang w:val="uk-UA"/>
        </w:rPr>
        <w:t xml:space="preserve"> </w:t>
      </w:r>
      <w:r w:rsidRPr="00F75E3C">
        <w:rPr>
          <w:color w:val="000000"/>
          <w:spacing w:val="-7"/>
          <w:sz w:val="28"/>
          <w:szCs w:val="28"/>
          <w:lang w:val="uk-UA"/>
        </w:rPr>
        <w:t>мови</w:t>
      </w:r>
      <w:r w:rsidR="001D2162" w:rsidRPr="00F75E3C">
        <w:rPr>
          <w:color w:val="000000"/>
          <w:spacing w:val="-7"/>
          <w:sz w:val="28"/>
          <w:szCs w:val="28"/>
          <w:lang w:val="uk-UA"/>
        </w:rPr>
        <w:t xml:space="preserve"> </w:t>
      </w:r>
      <w:r w:rsidRPr="00F75E3C">
        <w:rPr>
          <w:color w:val="000000"/>
          <w:spacing w:val="-5"/>
          <w:sz w:val="28"/>
          <w:szCs w:val="28"/>
          <w:lang w:val="uk-UA"/>
        </w:rPr>
        <w:t>та</w:t>
      </w:r>
      <w:r w:rsidR="001D2162" w:rsidRPr="00F75E3C">
        <w:rPr>
          <w:color w:val="000000"/>
          <w:spacing w:val="-5"/>
          <w:sz w:val="28"/>
          <w:szCs w:val="28"/>
          <w:lang w:val="uk-UA"/>
        </w:rPr>
        <w:t xml:space="preserve"> </w:t>
      </w:r>
      <w:r w:rsidRPr="00F75E3C">
        <w:rPr>
          <w:color w:val="000000"/>
          <w:spacing w:val="-5"/>
          <w:sz w:val="28"/>
          <w:szCs w:val="28"/>
          <w:lang w:val="uk-UA"/>
        </w:rPr>
        <w:t xml:space="preserve">невербальних засобів, що супроводжують мову, для досягнення поставленої мети. </w:t>
      </w:r>
    </w:p>
    <w:p w:rsidR="001D2162" w:rsidRPr="00F75E3C" w:rsidRDefault="001D2162" w:rsidP="00B10830">
      <w:pPr>
        <w:shd w:val="clear" w:color="auto" w:fill="FFFFFF"/>
        <w:spacing w:line="360" w:lineRule="auto"/>
        <w:ind w:firstLine="567"/>
        <w:jc w:val="both"/>
        <w:rPr>
          <w:sz w:val="28"/>
          <w:szCs w:val="28"/>
          <w:lang w:val="uk-UA"/>
        </w:rPr>
      </w:pPr>
      <w:r w:rsidRPr="00F75E3C">
        <w:rPr>
          <w:color w:val="000000"/>
          <w:spacing w:val="-5"/>
          <w:sz w:val="28"/>
          <w:szCs w:val="28"/>
          <w:lang w:val="uk-UA"/>
        </w:rPr>
        <w:t>Способ</w:t>
      </w:r>
      <w:r w:rsidR="00CA5664" w:rsidRPr="00F75E3C">
        <w:rPr>
          <w:color w:val="000000"/>
          <w:spacing w:val="-5"/>
          <w:sz w:val="28"/>
          <w:szCs w:val="28"/>
          <w:lang w:val="uk-UA"/>
        </w:rPr>
        <w:t>и</w:t>
      </w:r>
      <w:r w:rsidRPr="00F75E3C">
        <w:rPr>
          <w:color w:val="000000"/>
          <w:spacing w:val="-5"/>
          <w:sz w:val="28"/>
          <w:szCs w:val="28"/>
          <w:lang w:val="uk-UA"/>
        </w:rPr>
        <w:t xml:space="preserve"> </w:t>
      </w:r>
      <w:r w:rsidR="00CA5664" w:rsidRPr="00F75E3C">
        <w:rPr>
          <w:color w:val="000000"/>
          <w:spacing w:val="-5"/>
          <w:sz w:val="28"/>
          <w:szCs w:val="28"/>
          <w:lang w:val="uk-UA"/>
        </w:rPr>
        <w:t>та</w:t>
      </w:r>
      <w:r w:rsidRPr="00F75E3C">
        <w:rPr>
          <w:color w:val="000000"/>
          <w:spacing w:val="-5"/>
          <w:sz w:val="28"/>
          <w:szCs w:val="28"/>
          <w:lang w:val="uk-UA"/>
        </w:rPr>
        <w:t xml:space="preserve"> при</w:t>
      </w:r>
      <w:r w:rsidR="00CA5664" w:rsidRPr="00F75E3C">
        <w:rPr>
          <w:color w:val="000000"/>
          <w:spacing w:val="-5"/>
          <w:sz w:val="28"/>
          <w:szCs w:val="28"/>
          <w:lang w:val="uk-UA"/>
        </w:rPr>
        <w:t>йо</w:t>
      </w:r>
      <w:r w:rsidRPr="00F75E3C">
        <w:rPr>
          <w:color w:val="000000"/>
          <w:spacing w:val="-5"/>
          <w:sz w:val="28"/>
          <w:szCs w:val="28"/>
          <w:lang w:val="uk-UA"/>
        </w:rPr>
        <w:t>м</w:t>
      </w:r>
      <w:r w:rsidR="00CA5664" w:rsidRPr="00F75E3C">
        <w:rPr>
          <w:color w:val="000000"/>
          <w:spacing w:val="-5"/>
          <w:sz w:val="28"/>
          <w:szCs w:val="28"/>
          <w:lang w:val="uk-UA"/>
        </w:rPr>
        <w:t>и</w:t>
      </w:r>
      <w:r w:rsidRPr="00F75E3C">
        <w:rPr>
          <w:color w:val="000000"/>
          <w:spacing w:val="-5"/>
          <w:sz w:val="28"/>
          <w:szCs w:val="28"/>
          <w:lang w:val="uk-UA"/>
        </w:rPr>
        <w:t xml:space="preserve"> такого в</w:t>
      </w:r>
      <w:r w:rsidR="00CA5664" w:rsidRPr="00F75E3C">
        <w:rPr>
          <w:color w:val="000000"/>
          <w:spacing w:val="-5"/>
          <w:sz w:val="28"/>
          <w:szCs w:val="28"/>
          <w:lang w:val="uk-UA"/>
        </w:rPr>
        <w:t>пливу</w:t>
      </w:r>
      <w:r w:rsidRPr="00F75E3C">
        <w:rPr>
          <w:color w:val="000000"/>
          <w:spacing w:val="-5"/>
          <w:sz w:val="28"/>
          <w:szCs w:val="28"/>
          <w:lang w:val="uk-UA"/>
        </w:rPr>
        <w:t xml:space="preserve"> </w:t>
      </w:r>
      <w:r w:rsidR="00CA5664" w:rsidRPr="00F75E3C">
        <w:rPr>
          <w:color w:val="000000"/>
          <w:spacing w:val="-5"/>
          <w:sz w:val="28"/>
          <w:szCs w:val="28"/>
          <w:lang w:val="uk-UA"/>
        </w:rPr>
        <w:t>вивчає</w:t>
      </w:r>
      <w:r w:rsidRPr="00F75E3C">
        <w:rPr>
          <w:color w:val="000000"/>
          <w:spacing w:val="-5"/>
          <w:sz w:val="28"/>
          <w:szCs w:val="28"/>
          <w:lang w:val="uk-UA"/>
        </w:rPr>
        <w:t xml:space="preserve"> наука </w:t>
      </w:r>
      <w:r w:rsidR="00372FBB" w:rsidRPr="00F75E3C">
        <w:rPr>
          <w:color w:val="000000"/>
          <w:spacing w:val="-2"/>
          <w:sz w:val="28"/>
          <w:szCs w:val="28"/>
          <w:lang w:val="uk-UA"/>
        </w:rPr>
        <w:t>–</w:t>
      </w:r>
      <w:r w:rsidRPr="00F75E3C">
        <w:rPr>
          <w:color w:val="000000"/>
          <w:spacing w:val="-5"/>
          <w:sz w:val="28"/>
          <w:szCs w:val="28"/>
          <w:lang w:val="uk-UA"/>
        </w:rPr>
        <w:t xml:space="preserve"> </w:t>
      </w:r>
      <w:r w:rsidR="00CA5664" w:rsidRPr="00F75E3C">
        <w:rPr>
          <w:i/>
          <w:iCs/>
          <w:color w:val="000000"/>
          <w:spacing w:val="-1"/>
          <w:sz w:val="28"/>
          <w:szCs w:val="28"/>
          <w:lang w:val="uk-UA"/>
        </w:rPr>
        <w:t>наука про ефективне спілкування, що отримала назву «Мовний вплив»</w:t>
      </w:r>
      <w:r w:rsidRPr="00F75E3C">
        <w:rPr>
          <w:i/>
          <w:iCs/>
          <w:color w:val="000000"/>
          <w:spacing w:val="-1"/>
          <w:sz w:val="28"/>
          <w:szCs w:val="28"/>
          <w:lang w:val="uk-UA"/>
        </w:rPr>
        <w:t>.</w:t>
      </w:r>
    </w:p>
    <w:p w:rsidR="001D2162" w:rsidRPr="00F75E3C" w:rsidRDefault="00CA5664" w:rsidP="00B10830">
      <w:pPr>
        <w:shd w:val="clear" w:color="auto" w:fill="FFFFFF"/>
        <w:spacing w:line="360" w:lineRule="auto"/>
        <w:ind w:firstLine="567"/>
        <w:jc w:val="both"/>
        <w:rPr>
          <w:sz w:val="28"/>
          <w:szCs w:val="28"/>
          <w:lang w:val="uk-UA"/>
        </w:rPr>
      </w:pPr>
      <w:r w:rsidRPr="00F75E3C">
        <w:rPr>
          <w:i/>
          <w:iCs/>
          <w:color w:val="000000"/>
          <w:spacing w:val="-1"/>
          <w:sz w:val="28"/>
          <w:szCs w:val="28"/>
          <w:lang w:val="uk-UA"/>
        </w:rPr>
        <w:t>Мовний вплив</w:t>
      </w:r>
      <w:r w:rsidRPr="00F75E3C">
        <w:rPr>
          <w:color w:val="000000"/>
          <w:spacing w:val="-6"/>
          <w:sz w:val="28"/>
          <w:szCs w:val="28"/>
          <w:lang w:val="uk-UA"/>
        </w:rPr>
        <w:t xml:space="preserve"> </w:t>
      </w:r>
      <w:r w:rsidR="001D2162" w:rsidRPr="00F75E3C">
        <w:rPr>
          <w:color w:val="000000"/>
          <w:spacing w:val="-6"/>
          <w:sz w:val="28"/>
          <w:szCs w:val="28"/>
          <w:lang w:val="uk-UA"/>
        </w:rPr>
        <w:t>форм</w:t>
      </w:r>
      <w:r w:rsidRPr="00F75E3C">
        <w:rPr>
          <w:color w:val="000000"/>
          <w:spacing w:val="-6"/>
          <w:sz w:val="28"/>
          <w:szCs w:val="28"/>
          <w:lang w:val="uk-UA"/>
        </w:rPr>
        <w:t>уєть</w:t>
      </w:r>
      <w:r w:rsidR="001D2162" w:rsidRPr="00F75E3C">
        <w:rPr>
          <w:color w:val="000000"/>
          <w:spacing w:val="-6"/>
          <w:sz w:val="28"/>
          <w:szCs w:val="28"/>
          <w:lang w:val="uk-UA"/>
        </w:rPr>
        <w:t xml:space="preserve">ся </w:t>
      </w:r>
      <w:r w:rsidRPr="00F75E3C">
        <w:rPr>
          <w:color w:val="000000"/>
          <w:spacing w:val="-6"/>
          <w:sz w:val="28"/>
          <w:szCs w:val="28"/>
          <w:lang w:val="uk-UA"/>
        </w:rPr>
        <w:t>я</w:t>
      </w:r>
      <w:r w:rsidR="001D2162" w:rsidRPr="00F75E3C">
        <w:rPr>
          <w:color w:val="000000"/>
          <w:spacing w:val="-6"/>
          <w:sz w:val="28"/>
          <w:szCs w:val="28"/>
          <w:lang w:val="uk-UA"/>
        </w:rPr>
        <w:t xml:space="preserve">к </w:t>
      </w:r>
      <w:r w:rsidRPr="00F75E3C">
        <w:rPr>
          <w:color w:val="000000"/>
          <w:spacing w:val="-6"/>
          <w:sz w:val="28"/>
          <w:szCs w:val="28"/>
          <w:lang w:val="uk-UA"/>
        </w:rPr>
        <w:t>і</w:t>
      </w:r>
      <w:r w:rsidR="001D2162" w:rsidRPr="00F75E3C">
        <w:rPr>
          <w:color w:val="000000"/>
          <w:spacing w:val="-6"/>
          <w:sz w:val="28"/>
          <w:szCs w:val="28"/>
          <w:lang w:val="uk-UA"/>
        </w:rPr>
        <w:t xml:space="preserve">нтегральна наука, </w:t>
      </w:r>
      <w:r w:rsidRPr="00F75E3C">
        <w:rPr>
          <w:color w:val="000000"/>
          <w:spacing w:val="-6"/>
          <w:sz w:val="28"/>
          <w:szCs w:val="28"/>
          <w:lang w:val="uk-UA"/>
        </w:rPr>
        <w:t xml:space="preserve">що </w:t>
      </w:r>
      <w:r w:rsidR="00447662" w:rsidRPr="00F75E3C">
        <w:rPr>
          <w:color w:val="000000"/>
          <w:spacing w:val="-6"/>
          <w:sz w:val="28"/>
          <w:szCs w:val="28"/>
          <w:lang w:val="uk-UA"/>
        </w:rPr>
        <w:t>поєднує в собі цілу низку суміжних наук:</w:t>
      </w:r>
      <w:r w:rsidR="001D2162" w:rsidRPr="00F75E3C">
        <w:rPr>
          <w:color w:val="000000"/>
          <w:spacing w:val="-5"/>
          <w:sz w:val="28"/>
          <w:szCs w:val="28"/>
          <w:lang w:val="uk-UA"/>
        </w:rPr>
        <w:t xml:space="preserve"> традиц</w:t>
      </w:r>
      <w:r w:rsidR="00447662" w:rsidRPr="00F75E3C">
        <w:rPr>
          <w:color w:val="000000"/>
          <w:spacing w:val="-5"/>
          <w:sz w:val="28"/>
          <w:szCs w:val="28"/>
          <w:lang w:val="uk-UA"/>
        </w:rPr>
        <w:t>ій</w:t>
      </w:r>
      <w:r w:rsidR="001D2162" w:rsidRPr="00F75E3C">
        <w:rPr>
          <w:color w:val="000000"/>
          <w:spacing w:val="-5"/>
          <w:sz w:val="28"/>
          <w:szCs w:val="28"/>
          <w:lang w:val="uk-UA"/>
        </w:rPr>
        <w:t>н</w:t>
      </w:r>
      <w:r w:rsidR="00447662" w:rsidRPr="00F75E3C">
        <w:rPr>
          <w:color w:val="000000"/>
          <w:spacing w:val="-5"/>
          <w:sz w:val="28"/>
          <w:szCs w:val="28"/>
          <w:lang w:val="uk-UA"/>
        </w:rPr>
        <w:t>у</w:t>
      </w:r>
      <w:r w:rsidR="001D2162" w:rsidRPr="00F75E3C">
        <w:rPr>
          <w:color w:val="000000"/>
          <w:spacing w:val="-5"/>
          <w:sz w:val="28"/>
          <w:szCs w:val="28"/>
          <w:lang w:val="uk-UA"/>
        </w:rPr>
        <w:t xml:space="preserve"> л</w:t>
      </w:r>
      <w:r w:rsidR="00447662" w:rsidRPr="00F75E3C">
        <w:rPr>
          <w:color w:val="000000"/>
          <w:spacing w:val="-5"/>
          <w:sz w:val="28"/>
          <w:szCs w:val="28"/>
          <w:lang w:val="uk-UA"/>
        </w:rPr>
        <w:t>і</w:t>
      </w:r>
      <w:r w:rsidR="001D2162" w:rsidRPr="00F75E3C">
        <w:rPr>
          <w:color w:val="000000"/>
          <w:spacing w:val="-5"/>
          <w:sz w:val="28"/>
          <w:szCs w:val="28"/>
          <w:lang w:val="uk-UA"/>
        </w:rPr>
        <w:t>нгв</w:t>
      </w:r>
      <w:r w:rsidR="00447662" w:rsidRPr="00F75E3C">
        <w:rPr>
          <w:color w:val="000000"/>
          <w:spacing w:val="-5"/>
          <w:sz w:val="28"/>
          <w:szCs w:val="28"/>
          <w:lang w:val="uk-UA"/>
        </w:rPr>
        <w:t>і</w:t>
      </w:r>
      <w:r w:rsidR="001D2162" w:rsidRPr="00F75E3C">
        <w:rPr>
          <w:color w:val="000000"/>
          <w:spacing w:val="-5"/>
          <w:sz w:val="28"/>
          <w:szCs w:val="28"/>
          <w:lang w:val="uk-UA"/>
        </w:rPr>
        <w:t>стик</w:t>
      </w:r>
      <w:r w:rsidR="00447662" w:rsidRPr="00F75E3C">
        <w:rPr>
          <w:color w:val="000000"/>
          <w:spacing w:val="-5"/>
          <w:sz w:val="28"/>
          <w:szCs w:val="28"/>
          <w:lang w:val="uk-UA"/>
        </w:rPr>
        <w:t>у</w:t>
      </w:r>
      <w:r w:rsidR="001D2162" w:rsidRPr="00F75E3C">
        <w:rPr>
          <w:color w:val="000000"/>
          <w:spacing w:val="-5"/>
          <w:sz w:val="28"/>
          <w:szCs w:val="28"/>
          <w:lang w:val="uk-UA"/>
        </w:rPr>
        <w:t>, психол</w:t>
      </w:r>
      <w:r w:rsidR="00447662" w:rsidRPr="00F75E3C">
        <w:rPr>
          <w:color w:val="000000"/>
          <w:spacing w:val="-5"/>
          <w:sz w:val="28"/>
          <w:szCs w:val="28"/>
          <w:lang w:val="uk-UA"/>
        </w:rPr>
        <w:t>і</w:t>
      </w:r>
      <w:r w:rsidR="001D2162" w:rsidRPr="00F75E3C">
        <w:rPr>
          <w:color w:val="000000"/>
          <w:spacing w:val="-5"/>
          <w:sz w:val="28"/>
          <w:szCs w:val="28"/>
          <w:lang w:val="uk-UA"/>
        </w:rPr>
        <w:t>нгв</w:t>
      </w:r>
      <w:r w:rsidR="00447662" w:rsidRPr="00F75E3C">
        <w:rPr>
          <w:color w:val="000000"/>
          <w:spacing w:val="-5"/>
          <w:sz w:val="28"/>
          <w:szCs w:val="28"/>
          <w:lang w:val="uk-UA"/>
        </w:rPr>
        <w:t>і</w:t>
      </w:r>
      <w:r w:rsidR="001D2162" w:rsidRPr="00F75E3C">
        <w:rPr>
          <w:color w:val="000000"/>
          <w:spacing w:val="-5"/>
          <w:sz w:val="28"/>
          <w:szCs w:val="28"/>
          <w:lang w:val="uk-UA"/>
        </w:rPr>
        <w:t>стик</w:t>
      </w:r>
      <w:r w:rsidR="00447662" w:rsidRPr="00F75E3C">
        <w:rPr>
          <w:color w:val="000000"/>
          <w:spacing w:val="-5"/>
          <w:sz w:val="28"/>
          <w:szCs w:val="28"/>
          <w:lang w:val="uk-UA"/>
        </w:rPr>
        <w:t>у</w:t>
      </w:r>
      <w:r w:rsidR="001D2162" w:rsidRPr="00F75E3C">
        <w:rPr>
          <w:color w:val="000000"/>
          <w:spacing w:val="-5"/>
          <w:sz w:val="28"/>
          <w:szCs w:val="28"/>
          <w:lang w:val="uk-UA"/>
        </w:rPr>
        <w:t>, комун</w:t>
      </w:r>
      <w:r w:rsidR="00447662" w:rsidRPr="00F75E3C">
        <w:rPr>
          <w:color w:val="000000"/>
          <w:spacing w:val="-5"/>
          <w:sz w:val="28"/>
          <w:szCs w:val="28"/>
          <w:lang w:val="uk-UA"/>
        </w:rPr>
        <w:t>і</w:t>
      </w:r>
      <w:r w:rsidR="001D2162" w:rsidRPr="00F75E3C">
        <w:rPr>
          <w:color w:val="000000"/>
          <w:spacing w:val="-5"/>
          <w:sz w:val="28"/>
          <w:szCs w:val="28"/>
          <w:lang w:val="uk-UA"/>
        </w:rPr>
        <w:t>кативн</w:t>
      </w:r>
      <w:r w:rsidR="00447662" w:rsidRPr="00F75E3C">
        <w:rPr>
          <w:color w:val="000000"/>
          <w:spacing w:val="-5"/>
          <w:sz w:val="28"/>
          <w:szCs w:val="28"/>
          <w:lang w:val="uk-UA"/>
        </w:rPr>
        <w:t>у</w:t>
      </w:r>
      <w:r w:rsidR="001D2162" w:rsidRPr="00F75E3C">
        <w:rPr>
          <w:color w:val="000000"/>
          <w:spacing w:val="-5"/>
          <w:sz w:val="28"/>
          <w:szCs w:val="28"/>
          <w:lang w:val="uk-UA"/>
        </w:rPr>
        <w:t xml:space="preserve"> </w:t>
      </w:r>
      <w:r w:rsidR="001D2162" w:rsidRPr="00F75E3C">
        <w:rPr>
          <w:color w:val="000000"/>
          <w:spacing w:val="-4"/>
          <w:sz w:val="28"/>
          <w:szCs w:val="28"/>
          <w:lang w:val="uk-UA"/>
        </w:rPr>
        <w:t>л</w:t>
      </w:r>
      <w:r w:rsidR="00447662" w:rsidRPr="00F75E3C">
        <w:rPr>
          <w:color w:val="000000"/>
          <w:spacing w:val="-4"/>
          <w:sz w:val="28"/>
          <w:szCs w:val="28"/>
          <w:lang w:val="uk-UA"/>
        </w:rPr>
        <w:t>і</w:t>
      </w:r>
      <w:r w:rsidR="001D2162" w:rsidRPr="00F75E3C">
        <w:rPr>
          <w:color w:val="000000"/>
          <w:spacing w:val="-4"/>
          <w:sz w:val="28"/>
          <w:szCs w:val="28"/>
          <w:lang w:val="uk-UA"/>
        </w:rPr>
        <w:t>нгв</w:t>
      </w:r>
      <w:r w:rsidR="00447662" w:rsidRPr="00F75E3C">
        <w:rPr>
          <w:color w:val="000000"/>
          <w:spacing w:val="-4"/>
          <w:sz w:val="28"/>
          <w:szCs w:val="28"/>
          <w:lang w:val="uk-UA"/>
        </w:rPr>
        <w:t>і</w:t>
      </w:r>
      <w:r w:rsidR="001D2162" w:rsidRPr="00F75E3C">
        <w:rPr>
          <w:color w:val="000000"/>
          <w:spacing w:val="-4"/>
          <w:sz w:val="28"/>
          <w:szCs w:val="28"/>
          <w:lang w:val="uk-UA"/>
        </w:rPr>
        <w:t>стик</w:t>
      </w:r>
      <w:r w:rsidR="00447662" w:rsidRPr="00F75E3C">
        <w:rPr>
          <w:color w:val="000000"/>
          <w:spacing w:val="-4"/>
          <w:sz w:val="28"/>
          <w:szCs w:val="28"/>
          <w:lang w:val="uk-UA"/>
        </w:rPr>
        <w:t>у</w:t>
      </w:r>
      <w:r w:rsidR="001D2162" w:rsidRPr="00F75E3C">
        <w:rPr>
          <w:color w:val="000000"/>
          <w:spacing w:val="-4"/>
          <w:sz w:val="28"/>
          <w:szCs w:val="28"/>
          <w:lang w:val="uk-UA"/>
        </w:rPr>
        <w:t>, риторик</w:t>
      </w:r>
      <w:r w:rsidR="00447662" w:rsidRPr="00F75E3C">
        <w:rPr>
          <w:color w:val="000000"/>
          <w:spacing w:val="-4"/>
          <w:sz w:val="28"/>
          <w:szCs w:val="28"/>
          <w:lang w:val="uk-UA"/>
        </w:rPr>
        <w:t>у</w:t>
      </w:r>
      <w:r w:rsidR="001D2162" w:rsidRPr="00F75E3C">
        <w:rPr>
          <w:color w:val="000000"/>
          <w:spacing w:val="-4"/>
          <w:sz w:val="28"/>
          <w:szCs w:val="28"/>
          <w:lang w:val="uk-UA"/>
        </w:rPr>
        <w:t>, психолог</w:t>
      </w:r>
      <w:r w:rsidR="00447662" w:rsidRPr="00F75E3C">
        <w:rPr>
          <w:color w:val="000000"/>
          <w:spacing w:val="-4"/>
          <w:sz w:val="28"/>
          <w:szCs w:val="28"/>
          <w:lang w:val="uk-UA"/>
        </w:rPr>
        <w:t>ію</w:t>
      </w:r>
      <w:r w:rsidR="001D2162" w:rsidRPr="00F75E3C">
        <w:rPr>
          <w:color w:val="000000"/>
          <w:spacing w:val="-4"/>
          <w:sz w:val="28"/>
          <w:szCs w:val="28"/>
          <w:lang w:val="uk-UA"/>
        </w:rPr>
        <w:t xml:space="preserve">, </w:t>
      </w:r>
      <w:r w:rsidR="00447662" w:rsidRPr="00F75E3C">
        <w:rPr>
          <w:color w:val="000000"/>
          <w:spacing w:val="-4"/>
          <w:sz w:val="28"/>
          <w:szCs w:val="28"/>
          <w:lang w:val="uk-UA"/>
        </w:rPr>
        <w:t xml:space="preserve">психологію управління, </w:t>
      </w:r>
      <w:r w:rsidR="001D2162" w:rsidRPr="00F75E3C">
        <w:rPr>
          <w:color w:val="000000"/>
          <w:spacing w:val="-4"/>
          <w:sz w:val="28"/>
          <w:szCs w:val="28"/>
          <w:lang w:val="uk-UA"/>
        </w:rPr>
        <w:t>теор</w:t>
      </w:r>
      <w:r w:rsidR="00447662" w:rsidRPr="00F75E3C">
        <w:rPr>
          <w:color w:val="000000"/>
          <w:spacing w:val="-4"/>
          <w:sz w:val="28"/>
          <w:szCs w:val="28"/>
          <w:lang w:val="uk-UA"/>
        </w:rPr>
        <w:t>ії</w:t>
      </w:r>
      <w:r w:rsidR="001D2162" w:rsidRPr="00F75E3C">
        <w:rPr>
          <w:color w:val="000000"/>
          <w:spacing w:val="-4"/>
          <w:sz w:val="28"/>
          <w:szCs w:val="28"/>
          <w:lang w:val="uk-UA"/>
        </w:rPr>
        <w:t xml:space="preserve"> масово</w:t>
      </w:r>
      <w:r w:rsidR="00447662" w:rsidRPr="00F75E3C">
        <w:rPr>
          <w:color w:val="000000"/>
          <w:spacing w:val="-4"/>
          <w:sz w:val="28"/>
          <w:szCs w:val="28"/>
          <w:lang w:val="uk-UA"/>
        </w:rPr>
        <w:t>ї</w:t>
      </w:r>
      <w:r w:rsidR="001D2162" w:rsidRPr="00F75E3C">
        <w:rPr>
          <w:color w:val="000000"/>
          <w:spacing w:val="-4"/>
          <w:sz w:val="28"/>
          <w:szCs w:val="28"/>
          <w:lang w:val="uk-UA"/>
        </w:rPr>
        <w:t xml:space="preserve"> комун</w:t>
      </w:r>
      <w:r w:rsidR="00447662" w:rsidRPr="00F75E3C">
        <w:rPr>
          <w:color w:val="000000"/>
          <w:spacing w:val="-4"/>
          <w:sz w:val="28"/>
          <w:szCs w:val="28"/>
          <w:lang w:val="uk-UA"/>
        </w:rPr>
        <w:t>і</w:t>
      </w:r>
      <w:r w:rsidR="001D2162" w:rsidRPr="00F75E3C">
        <w:rPr>
          <w:color w:val="000000"/>
          <w:spacing w:val="-4"/>
          <w:sz w:val="28"/>
          <w:szCs w:val="28"/>
          <w:lang w:val="uk-UA"/>
        </w:rPr>
        <w:t>кац</w:t>
      </w:r>
      <w:r w:rsidR="00447662" w:rsidRPr="00F75E3C">
        <w:rPr>
          <w:color w:val="000000"/>
          <w:spacing w:val="-4"/>
          <w:sz w:val="28"/>
          <w:szCs w:val="28"/>
          <w:lang w:val="uk-UA"/>
        </w:rPr>
        <w:t>ії</w:t>
      </w:r>
      <w:r w:rsidR="001D2162" w:rsidRPr="00F75E3C">
        <w:rPr>
          <w:color w:val="000000"/>
          <w:spacing w:val="-4"/>
          <w:sz w:val="28"/>
          <w:szCs w:val="28"/>
          <w:lang w:val="uk-UA"/>
        </w:rPr>
        <w:t>, реклам</w:t>
      </w:r>
      <w:r w:rsidR="00447662" w:rsidRPr="00F75E3C">
        <w:rPr>
          <w:color w:val="000000"/>
          <w:spacing w:val="-4"/>
          <w:sz w:val="28"/>
          <w:szCs w:val="28"/>
          <w:lang w:val="uk-UA"/>
        </w:rPr>
        <w:t>у</w:t>
      </w:r>
      <w:r w:rsidR="001D2162" w:rsidRPr="00F75E3C">
        <w:rPr>
          <w:color w:val="000000"/>
          <w:spacing w:val="-4"/>
          <w:sz w:val="28"/>
          <w:szCs w:val="28"/>
          <w:lang w:val="uk-UA"/>
        </w:rPr>
        <w:t>, менеджмент, соц</w:t>
      </w:r>
      <w:r w:rsidR="00447662" w:rsidRPr="00F75E3C">
        <w:rPr>
          <w:color w:val="000000"/>
          <w:spacing w:val="-4"/>
          <w:sz w:val="28"/>
          <w:szCs w:val="28"/>
          <w:lang w:val="uk-UA"/>
        </w:rPr>
        <w:t>і</w:t>
      </w:r>
      <w:r w:rsidR="001D2162" w:rsidRPr="00F75E3C">
        <w:rPr>
          <w:color w:val="000000"/>
          <w:spacing w:val="-4"/>
          <w:sz w:val="28"/>
          <w:szCs w:val="28"/>
          <w:lang w:val="uk-UA"/>
        </w:rPr>
        <w:t>олог</w:t>
      </w:r>
      <w:r w:rsidR="00447662" w:rsidRPr="00F75E3C">
        <w:rPr>
          <w:color w:val="000000"/>
          <w:spacing w:val="-4"/>
          <w:sz w:val="28"/>
          <w:szCs w:val="28"/>
          <w:lang w:val="uk-UA"/>
        </w:rPr>
        <w:t>ію</w:t>
      </w:r>
      <w:r w:rsidR="001D2162" w:rsidRPr="00F75E3C">
        <w:rPr>
          <w:color w:val="000000"/>
          <w:spacing w:val="-4"/>
          <w:sz w:val="28"/>
          <w:szCs w:val="28"/>
          <w:lang w:val="uk-UA"/>
        </w:rPr>
        <w:t xml:space="preserve">, </w:t>
      </w:r>
      <w:r w:rsidR="00447662" w:rsidRPr="00F75E3C">
        <w:rPr>
          <w:color w:val="000000"/>
          <w:spacing w:val="-4"/>
          <w:sz w:val="28"/>
          <w:szCs w:val="28"/>
          <w:lang w:val="uk-UA"/>
        </w:rPr>
        <w:t>теорію і практику управління соціальними системами</w:t>
      </w:r>
      <w:r w:rsidR="001D2162" w:rsidRPr="00F75E3C">
        <w:rPr>
          <w:color w:val="000000"/>
          <w:spacing w:val="-4"/>
          <w:sz w:val="28"/>
          <w:szCs w:val="28"/>
          <w:lang w:val="uk-UA"/>
        </w:rPr>
        <w:t>, конфл</w:t>
      </w:r>
      <w:r w:rsidR="00447662" w:rsidRPr="00F75E3C">
        <w:rPr>
          <w:color w:val="000000"/>
          <w:spacing w:val="-4"/>
          <w:sz w:val="28"/>
          <w:szCs w:val="28"/>
          <w:lang w:val="uk-UA"/>
        </w:rPr>
        <w:t>і</w:t>
      </w:r>
      <w:r w:rsidR="001D2162" w:rsidRPr="00F75E3C">
        <w:rPr>
          <w:color w:val="000000"/>
          <w:spacing w:val="-4"/>
          <w:sz w:val="28"/>
          <w:szCs w:val="28"/>
          <w:lang w:val="uk-UA"/>
        </w:rPr>
        <w:t>ктолог</w:t>
      </w:r>
      <w:r w:rsidR="00447662" w:rsidRPr="00F75E3C">
        <w:rPr>
          <w:color w:val="000000"/>
          <w:spacing w:val="-4"/>
          <w:sz w:val="28"/>
          <w:szCs w:val="28"/>
          <w:lang w:val="uk-UA"/>
        </w:rPr>
        <w:t>ію</w:t>
      </w:r>
      <w:r w:rsidR="001D2162" w:rsidRPr="00F75E3C">
        <w:rPr>
          <w:color w:val="000000"/>
          <w:spacing w:val="-4"/>
          <w:sz w:val="28"/>
          <w:szCs w:val="28"/>
          <w:lang w:val="uk-UA"/>
        </w:rPr>
        <w:t>.</w:t>
      </w:r>
    </w:p>
    <w:p w:rsidR="001D2162" w:rsidRPr="00F75E3C" w:rsidRDefault="001D2162" w:rsidP="00B10830">
      <w:pPr>
        <w:shd w:val="clear" w:color="auto" w:fill="FFFFFF"/>
        <w:spacing w:line="360" w:lineRule="auto"/>
        <w:ind w:firstLine="567"/>
        <w:jc w:val="both"/>
        <w:rPr>
          <w:sz w:val="28"/>
          <w:szCs w:val="28"/>
          <w:lang w:val="uk-UA"/>
        </w:rPr>
      </w:pPr>
      <w:r w:rsidRPr="00F75E3C">
        <w:rPr>
          <w:color w:val="000000"/>
          <w:spacing w:val="-11"/>
          <w:sz w:val="28"/>
          <w:szCs w:val="28"/>
          <w:lang w:val="uk-UA"/>
        </w:rPr>
        <w:t>С</w:t>
      </w:r>
      <w:r w:rsidR="00447662" w:rsidRPr="00F75E3C">
        <w:rPr>
          <w:color w:val="000000"/>
          <w:spacing w:val="-11"/>
          <w:sz w:val="28"/>
          <w:szCs w:val="28"/>
          <w:lang w:val="uk-UA"/>
        </w:rPr>
        <w:t>учасна</w:t>
      </w:r>
      <w:r w:rsidRPr="00F75E3C">
        <w:rPr>
          <w:color w:val="000000"/>
          <w:spacing w:val="-11"/>
          <w:sz w:val="28"/>
          <w:szCs w:val="28"/>
          <w:lang w:val="uk-UA"/>
        </w:rPr>
        <w:t xml:space="preserve"> наука </w:t>
      </w:r>
      <w:r w:rsidR="00447662" w:rsidRPr="00F75E3C">
        <w:rPr>
          <w:color w:val="000000"/>
          <w:spacing w:val="-11"/>
          <w:sz w:val="28"/>
          <w:szCs w:val="28"/>
          <w:lang w:val="uk-UA"/>
        </w:rPr>
        <w:t>пр</w:t>
      </w:r>
      <w:r w:rsidRPr="00F75E3C">
        <w:rPr>
          <w:color w:val="000000"/>
          <w:spacing w:val="-11"/>
          <w:sz w:val="28"/>
          <w:szCs w:val="28"/>
          <w:lang w:val="uk-UA"/>
        </w:rPr>
        <w:t xml:space="preserve">о </w:t>
      </w:r>
      <w:r w:rsidR="00447662" w:rsidRPr="00F75E3C">
        <w:rPr>
          <w:color w:val="000000"/>
          <w:spacing w:val="-11"/>
          <w:sz w:val="28"/>
          <w:szCs w:val="28"/>
          <w:lang w:val="uk-UA"/>
        </w:rPr>
        <w:t>мовний</w:t>
      </w:r>
      <w:r w:rsidRPr="00F75E3C">
        <w:rPr>
          <w:color w:val="000000"/>
          <w:spacing w:val="-11"/>
          <w:sz w:val="28"/>
          <w:szCs w:val="28"/>
          <w:lang w:val="uk-UA"/>
        </w:rPr>
        <w:t xml:space="preserve"> в</w:t>
      </w:r>
      <w:r w:rsidR="00447662" w:rsidRPr="00F75E3C">
        <w:rPr>
          <w:color w:val="000000"/>
          <w:spacing w:val="-11"/>
          <w:sz w:val="28"/>
          <w:szCs w:val="28"/>
          <w:lang w:val="uk-UA"/>
        </w:rPr>
        <w:t>плив</w:t>
      </w:r>
      <w:r w:rsidRPr="00F75E3C">
        <w:rPr>
          <w:color w:val="000000"/>
          <w:spacing w:val="-11"/>
          <w:sz w:val="28"/>
          <w:szCs w:val="28"/>
          <w:lang w:val="uk-UA"/>
        </w:rPr>
        <w:t xml:space="preserve"> </w:t>
      </w:r>
      <w:r w:rsidR="00447662" w:rsidRPr="00F75E3C">
        <w:rPr>
          <w:color w:val="000000"/>
          <w:spacing w:val="-11"/>
          <w:sz w:val="28"/>
          <w:szCs w:val="28"/>
          <w:lang w:val="uk-UA"/>
        </w:rPr>
        <w:t>має таку структуру</w:t>
      </w:r>
      <w:r w:rsidRPr="00F75E3C">
        <w:rPr>
          <w:color w:val="000000"/>
          <w:spacing w:val="-11"/>
          <w:sz w:val="28"/>
          <w:szCs w:val="28"/>
          <w:lang w:val="uk-UA"/>
        </w:rPr>
        <w:t>:</w:t>
      </w:r>
    </w:p>
    <w:p w:rsidR="001D2162" w:rsidRPr="00F75E3C" w:rsidRDefault="001D2162" w:rsidP="00B10830">
      <w:pPr>
        <w:numPr>
          <w:ilvl w:val="0"/>
          <w:numId w:val="5"/>
        </w:numPr>
        <w:shd w:val="clear" w:color="auto" w:fill="FFFFFF"/>
        <w:tabs>
          <w:tab w:val="left" w:pos="298"/>
        </w:tabs>
        <w:spacing w:line="360" w:lineRule="auto"/>
        <w:ind w:firstLine="567"/>
        <w:jc w:val="both"/>
        <w:rPr>
          <w:color w:val="000000"/>
          <w:sz w:val="28"/>
          <w:szCs w:val="28"/>
          <w:lang w:val="uk-UA"/>
        </w:rPr>
      </w:pPr>
      <w:r w:rsidRPr="00F75E3C">
        <w:rPr>
          <w:color w:val="000000"/>
          <w:spacing w:val="-4"/>
          <w:sz w:val="28"/>
          <w:szCs w:val="28"/>
          <w:lang w:val="uk-UA"/>
        </w:rPr>
        <w:t xml:space="preserve">риторика </w:t>
      </w:r>
      <w:r w:rsidR="00447662" w:rsidRPr="00F75E3C">
        <w:rPr>
          <w:color w:val="000000"/>
          <w:spacing w:val="-4"/>
          <w:sz w:val="28"/>
          <w:szCs w:val="28"/>
          <w:lang w:val="uk-UA"/>
        </w:rPr>
        <w:t>я</w:t>
      </w:r>
      <w:r w:rsidRPr="00F75E3C">
        <w:rPr>
          <w:color w:val="000000"/>
          <w:spacing w:val="-4"/>
          <w:sz w:val="28"/>
          <w:szCs w:val="28"/>
          <w:lang w:val="uk-UA"/>
        </w:rPr>
        <w:t xml:space="preserve">к наука </w:t>
      </w:r>
      <w:r w:rsidR="00447662" w:rsidRPr="00F75E3C">
        <w:rPr>
          <w:color w:val="000000"/>
          <w:spacing w:val="-4"/>
          <w:sz w:val="28"/>
          <w:szCs w:val="28"/>
          <w:lang w:val="uk-UA"/>
        </w:rPr>
        <w:t>про</w:t>
      </w:r>
      <w:r w:rsidRPr="00F75E3C">
        <w:rPr>
          <w:color w:val="000000"/>
          <w:spacing w:val="-4"/>
          <w:sz w:val="28"/>
          <w:szCs w:val="28"/>
          <w:lang w:val="uk-UA"/>
        </w:rPr>
        <w:t xml:space="preserve"> </w:t>
      </w:r>
      <w:r w:rsidR="00447662" w:rsidRPr="00F75E3C">
        <w:rPr>
          <w:color w:val="000000"/>
          <w:spacing w:val="-4"/>
          <w:sz w:val="28"/>
          <w:szCs w:val="28"/>
          <w:lang w:val="uk-UA"/>
        </w:rPr>
        <w:t>е</w:t>
      </w:r>
      <w:r w:rsidRPr="00F75E3C">
        <w:rPr>
          <w:color w:val="000000"/>
          <w:spacing w:val="-4"/>
          <w:sz w:val="28"/>
          <w:szCs w:val="28"/>
          <w:lang w:val="uk-UA"/>
        </w:rPr>
        <w:t>фективн</w:t>
      </w:r>
      <w:r w:rsidR="00447662" w:rsidRPr="00F75E3C">
        <w:rPr>
          <w:color w:val="000000"/>
          <w:spacing w:val="-4"/>
          <w:sz w:val="28"/>
          <w:szCs w:val="28"/>
          <w:lang w:val="uk-UA"/>
        </w:rPr>
        <w:t>у</w:t>
      </w:r>
      <w:r w:rsidRPr="00F75E3C">
        <w:rPr>
          <w:color w:val="000000"/>
          <w:spacing w:val="-4"/>
          <w:sz w:val="28"/>
          <w:szCs w:val="28"/>
          <w:lang w:val="uk-UA"/>
        </w:rPr>
        <w:t xml:space="preserve"> публ</w:t>
      </w:r>
      <w:r w:rsidR="00447662" w:rsidRPr="00F75E3C">
        <w:rPr>
          <w:color w:val="000000"/>
          <w:spacing w:val="-4"/>
          <w:sz w:val="28"/>
          <w:szCs w:val="28"/>
          <w:lang w:val="uk-UA"/>
        </w:rPr>
        <w:t>і</w:t>
      </w:r>
      <w:r w:rsidRPr="00F75E3C">
        <w:rPr>
          <w:color w:val="000000"/>
          <w:spacing w:val="-4"/>
          <w:sz w:val="28"/>
          <w:szCs w:val="28"/>
          <w:lang w:val="uk-UA"/>
        </w:rPr>
        <w:t>чн</w:t>
      </w:r>
      <w:r w:rsidR="00447662" w:rsidRPr="00F75E3C">
        <w:rPr>
          <w:color w:val="000000"/>
          <w:spacing w:val="-4"/>
          <w:sz w:val="28"/>
          <w:szCs w:val="28"/>
          <w:lang w:val="uk-UA"/>
        </w:rPr>
        <w:t>у</w:t>
      </w:r>
      <w:r w:rsidRPr="00F75E3C">
        <w:rPr>
          <w:color w:val="000000"/>
          <w:spacing w:val="-4"/>
          <w:sz w:val="28"/>
          <w:szCs w:val="28"/>
          <w:lang w:val="uk-UA"/>
        </w:rPr>
        <w:t xml:space="preserve"> </w:t>
      </w:r>
      <w:r w:rsidR="00447662" w:rsidRPr="00F75E3C">
        <w:rPr>
          <w:color w:val="000000"/>
          <w:spacing w:val="-4"/>
          <w:sz w:val="28"/>
          <w:szCs w:val="28"/>
          <w:lang w:val="uk-UA"/>
        </w:rPr>
        <w:t>мову</w:t>
      </w:r>
      <w:r w:rsidRPr="00F75E3C">
        <w:rPr>
          <w:color w:val="000000"/>
          <w:spacing w:val="-4"/>
          <w:sz w:val="28"/>
          <w:szCs w:val="28"/>
          <w:lang w:val="uk-UA"/>
        </w:rPr>
        <w:t>;</w:t>
      </w:r>
    </w:p>
    <w:p w:rsidR="001D2162" w:rsidRPr="00F75E3C" w:rsidRDefault="001D2162" w:rsidP="00B10830">
      <w:pPr>
        <w:numPr>
          <w:ilvl w:val="0"/>
          <w:numId w:val="5"/>
        </w:numPr>
        <w:shd w:val="clear" w:color="auto" w:fill="FFFFFF"/>
        <w:tabs>
          <w:tab w:val="left" w:pos="298"/>
        </w:tabs>
        <w:spacing w:line="360" w:lineRule="auto"/>
        <w:ind w:firstLine="567"/>
        <w:jc w:val="both"/>
        <w:rPr>
          <w:color w:val="000000"/>
          <w:sz w:val="28"/>
          <w:szCs w:val="28"/>
          <w:lang w:val="uk-UA"/>
        </w:rPr>
      </w:pPr>
      <w:r w:rsidRPr="00F75E3C">
        <w:rPr>
          <w:color w:val="000000"/>
          <w:spacing w:val="-4"/>
          <w:sz w:val="28"/>
          <w:szCs w:val="28"/>
          <w:lang w:val="uk-UA"/>
        </w:rPr>
        <w:t>м</w:t>
      </w:r>
      <w:r w:rsidR="00447662" w:rsidRPr="00F75E3C">
        <w:rPr>
          <w:color w:val="000000"/>
          <w:spacing w:val="-4"/>
          <w:sz w:val="28"/>
          <w:szCs w:val="28"/>
          <w:lang w:val="uk-UA"/>
        </w:rPr>
        <w:t>і</w:t>
      </w:r>
      <w:r w:rsidRPr="00F75E3C">
        <w:rPr>
          <w:color w:val="000000"/>
          <w:spacing w:val="-4"/>
          <w:sz w:val="28"/>
          <w:szCs w:val="28"/>
          <w:lang w:val="uk-UA"/>
        </w:rPr>
        <w:t>ж</w:t>
      </w:r>
      <w:r w:rsidR="00447662" w:rsidRPr="00F75E3C">
        <w:rPr>
          <w:color w:val="000000"/>
          <w:spacing w:val="-4"/>
          <w:sz w:val="28"/>
          <w:szCs w:val="28"/>
          <w:lang w:val="uk-UA"/>
        </w:rPr>
        <w:t>особистісн</w:t>
      </w:r>
      <w:r w:rsidRPr="00F75E3C">
        <w:rPr>
          <w:color w:val="000000"/>
          <w:spacing w:val="-4"/>
          <w:sz w:val="28"/>
          <w:szCs w:val="28"/>
          <w:lang w:val="uk-UA"/>
        </w:rPr>
        <w:t xml:space="preserve">е </w:t>
      </w:r>
      <w:r w:rsidR="00447662" w:rsidRPr="00F75E3C">
        <w:rPr>
          <w:color w:val="000000"/>
          <w:spacing w:val="-4"/>
          <w:sz w:val="28"/>
          <w:szCs w:val="28"/>
          <w:lang w:val="uk-UA"/>
        </w:rPr>
        <w:t>спілкування</w:t>
      </w:r>
      <w:r w:rsidRPr="00F75E3C">
        <w:rPr>
          <w:color w:val="000000"/>
          <w:spacing w:val="-4"/>
          <w:sz w:val="28"/>
          <w:szCs w:val="28"/>
          <w:lang w:val="uk-UA"/>
        </w:rPr>
        <w:t xml:space="preserve"> </w:t>
      </w:r>
      <w:r w:rsidR="00447662" w:rsidRPr="00F75E3C">
        <w:rPr>
          <w:color w:val="000000"/>
          <w:spacing w:val="-4"/>
          <w:sz w:val="28"/>
          <w:szCs w:val="28"/>
          <w:lang w:val="uk-UA"/>
        </w:rPr>
        <w:t>я</w:t>
      </w:r>
      <w:r w:rsidRPr="00F75E3C">
        <w:rPr>
          <w:color w:val="000000"/>
          <w:spacing w:val="-4"/>
          <w:sz w:val="28"/>
          <w:szCs w:val="28"/>
          <w:lang w:val="uk-UA"/>
        </w:rPr>
        <w:t xml:space="preserve">к наука </w:t>
      </w:r>
      <w:r w:rsidR="00447662" w:rsidRPr="00F75E3C">
        <w:rPr>
          <w:color w:val="000000"/>
          <w:spacing w:val="-4"/>
          <w:sz w:val="28"/>
          <w:szCs w:val="28"/>
          <w:lang w:val="uk-UA"/>
        </w:rPr>
        <w:t>про</w:t>
      </w:r>
      <w:r w:rsidRPr="00F75E3C">
        <w:rPr>
          <w:color w:val="000000"/>
          <w:spacing w:val="-4"/>
          <w:sz w:val="28"/>
          <w:szCs w:val="28"/>
          <w:lang w:val="uk-UA"/>
        </w:rPr>
        <w:t xml:space="preserve"> </w:t>
      </w:r>
      <w:r w:rsidR="00447662" w:rsidRPr="00F75E3C">
        <w:rPr>
          <w:color w:val="000000"/>
          <w:spacing w:val="-4"/>
          <w:sz w:val="28"/>
          <w:szCs w:val="28"/>
          <w:lang w:val="uk-UA"/>
        </w:rPr>
        <w:t>е</w:t>
      </w:r>
      <w:r w:rsidRPr="00F75E3C">
        <w:rPr>
          <w:color w:val="000000"/>
          <w:spacing w:val="-4"/>
          <w:sz w:val="28"/>
          <w:szCs w:val="28"/>
          <w:lang w:val="uk-UA"/>
        </w:rPr>
        <w:t>фективн</w:t>
      </w:r>
      <w:r w:rsidR="00447662" w:rsidRPr="00F75E3C">
        <w:rPr>
          <w:color w:val="000000"/>
          <w:spacing w:val="-4"/>
          <w:sz w:val="28"/>
          <w:szCs w:val="28"/>
          <w:lang w:val="uk-UA"/>
        </w:rPr>
        <w:t>е</w:t>
      </w:r>
      <w:r w:rsidRPr="00F75E3C">
        <w:rPr>
          <w:color w:val="000000"/>
          <w:spacing w:val="-4"/>
          <w:sz w:val="28"/>
          <w:szCs w:val="28"/>
          <w:lang w:val="uk-UA"/>
        </w:rPr>
        <w:t xml:space="preserve"> </w:t>
      </w:r>
      <w:r w:rsidR="00447662" w:rsidRPr="00F75E3C">
        <w:rPr>
          <w:color w:val="000000"/>
          <w:spacing w:val="-4"/>
          <w:sz w:val="28"/>
          <w:szCs w:val="28"/>
          <w:lang w:val="uk-UA"/>
        </w:rPr>
        <w:t>спілкування</w:t>
      </w:r>
      <w:r w:rsidRPr="00F75E3C">
        <w:rPr>
          <w:color w:val="000000"/>
          <w:spacing w:val="-4"/>
          <w:sz w:val="28"/>
          <w:szCs w:val="28"/>
          <w:lang w:val="uk-UA"/>
        </w:rPr>
        <w:t xml:space="preserve"> в у</w:t>
      </w:r>
      <w:r w:rsidR="00447662" w:rsidRPr="00F75E3C">
        <w:rPr>
          <w:color w:val="000000"/>
          <w:spacing w:val="-4"/>
          <w:sz w:val="28"/>
          <w:szCs w:val="28"/>
          <w:lang w:val="uk-UA"/>
        </w:rPr>
        <w:t>мова</w:t>
      </w:r>
      <w:r w:rsidRPr="00F75E3C">
        <w:rPr>
          <w:color w:val="000000"/>
          <w:spacing w:val="-6"/>
          <w:sz w:val="28"/>
          <w:szCs w:val="28"/>
          <w:lang w:val="uk-UA"/>
        </w:rPr>
        <w:t xml:space="preserve">х прямого усного </w:t>
      </w:r>
      <w:r w:rsidR="00447662" w:rsidRPr="00F75E3C">
        <w:rPr>
          <w:color w:val="000000"/>
          <w:spacing w:val="-6"/>
          <w:sz w:val="28"/>
          <w:szCs w:val="28"/>
          <w:lang w:val="uk-UA"/>
        </w:rPr>
        <w:t>мовн</w:t>
      </w:r>
      <w:r w:rsidRPr="00F75E3C">
        <w:rPr>
          <w:color w:val="000000"/>
          <w:spacing w:val="-6"/>
          <w:sz w:val="28"/>
          <w:szCs w:val="28"/>
          <w:lang w:val="uk-UA"/>
        </w:rPr>
        <w:t>ого контакт</w:t>
      </w:r>
      <w:r w:rsidR="00447662" w:rsidRPr="00F75E3C">
        <w:rPr>
          <w:color w:val="000000"/>
          <w:spacing w:val="-6"/>
          <w:sz w:val="28"/>
          <w:szCs w:val="28"/>
          <w:lang w:val="uk-UA"/>
        </w:rPr>
        <w:t>у</w:t>
      </w:r>
      <w:r w:rsidRPr="00F75E3C">
        <w:rPr>
          <w:color w:val="000000"/>
          <w:spacing w:val="-6"/>
          <w:sz w:val="28"/>
          <w:szCs w:val="28"/>
          <w:lang w:val="uk-UA"/>
        </w:rPr>
        <w:t xml:space="preserve"> людей </w:t>
      </w:r>
      <w:r w:rsidR="00447662" w:rsidRPr="00F75E3C">
        <w:rPr>
          <w:color w:val="000000"/>
          <w:spacing w:val="-6"/>
          <w:sz w:val="28"/>
          <w:szCs w:val="28"/>
          <w:lang w:val="uk-UA"/>
        </w:rPr>
        <w:t>один з одни</w:t>
      </w:r>
      <w:r w:rsidRPr="00F75E3C">
        <w:rPr>
          <w:color w:val="000000"/>
          <w:spacing w:val="-6"/>
          <w:sz w:val="28"/>
          <w:szCs w:val="28"/>
          <w:lang w:val="uk-UA"/>
        </w:rPr>
        <w:t>м;</w:t>
      </w:r>
    </w:p>
    <w:p w:rsidR="001D2162" w:rsidRPr="00F75E3C" w:rsidRDefault="001D2162" w:rsidP="00B10830">
      <w:pPr>
        <w:numPr>
          <w:ilvl w:val="0"/>
          <w:numId w:val="5"/>
        </w:numPr>
        <w:shd w:val="clear" w:color="auto" w:fill="FFFFFF"/>
        <w:tabs>
          <w:tab w:val="left" w:pos="298"/>
        </w:tabs>
        <w:spacing w:line="360" w:lineRule="auto"/>
        <w:ind w:firstLine="567"/>
        <w:jc w:val="both"/>
        <w:rPr>
          <w:sz w:val="28"/>
          <w:szCs w:val="28"/>
          <w:lang w:val="uk-UA"/>
        </w:rPr>
      </w:pPr>
      <w:r w:rsidRPr="00F75E3C">
        <w:rPr>
          <w:color w:val="000000"/>
          <w:spacing w:val="-6"/>
          <w:sz w:val="28"/>
          <w:szCs w:val="28"/>
          <w:lang w:val="uk-UA"/>
        </w:rPr>
        <w:t xml:space="preserve">реклама </w:t>
      </w:r>
      <w:r w:rsidR="00447662" w:rsidRPr="00F75E3C">
        <w:rPr>
          <w:color w:val="000000"/>
          <w:spacing w:val="-6"/>
          <w:sz w:val="28"/>
          <w:szCs w:val="28"/>
          <w:lang w:val="uk-UA"/>
        </w:rPr>
        <w:t>я</w:t>
      </w:r>
      <w:r w:rsidRPr="00F75E3C">
        <w:rPr>
          <w:color w:val="000000"/>
          <w:spacing w:val="-6"/>
          <w:sz w:val="28"/>
          <w:szCs w:val="28"/>
          <w:lang w:val="uk-UA"/>
        </w:rPr>
        <w:t xml:space="preserve">к наука </w:t>
      </w:r>
      <w:r w:rsidR="00447662" w:rsidRPr="00F75E3C">
        <w:rPr>
          <w:color w:val="000000"/>
          <w:spacing w:val="-6"/>
          <w:sz w:val="28"/>
          <w:szCs w:val="28"/>
          <w:lang w:val="uk-UA"/>
        </w:rPr>
        <w:t>про</w:t>
      </w:r>
      <w:r w:rsidRPr="00F75E3C">
        <w:rPr>
          <w:color w:val="000000"/>
          <w:spacing w:val="-6"/>
          <w:sz w:val="28"/>
          <w:szCs w:val="28"/>
          <w:lang w:val="uk-UA"/>
        </w:rPr>
        <w:t xml:space="preserve"> </w:t>
      </w:r>
      <w:r w:rsidR="00447662" w:rsidRPr="00F75E3C">
        <w:rPr>
          <w:color w:val="000000"/>
          <w:spacing w:val="-6"/>
          <w:sz w:val="28"/>
          <w:szCs w:val="28"/>
          <w:lang w:val="uk-UA"/>
        </w:rPr>
        <w:t>е</w:t>
      </w:r>
      <w:r w:rsidRPr="00F75E3C">
        <w:rPr>
          <w:color w:val="000000"/>
          <w:spacing w:val="-6"/>
          <w:sz w:val="28"/>
          <w:szCs w:val="28"/>
          <w:lang w:val="uk-UA"/>
        </w:rPr>
        <w:t>фективн</w:t>
      </w:r>
      <w:r w:rsidR="00447662" w:rsidRPr="00F75E3C">
        <w:rPr>
          <w:color w:val="000000"/>
          <w:spacing w:val="-6"/>
          <w:sz w:val="28"/>
          <w:szCs w:val="28"/>
          <w:lang w:val="uk-UA"/>
        </w:rPr>
        <w:t>ий</w:t>
      </w:r>
      <w:r w:rsidRPr="00F75E3C">
        <w:rPr>
          <w:color w:val="000000"/>
          <w:spacing w:val="-6"/>
          <w:sz w:val="28"/>
          <w:szCs w:val="28"/>
          <w:lang w:val="uk-UA"/>
        </w:rPr>
        <w:t xml:space="preserve"> в</w:t>
      </w:r>
      <w:r w:rsidR="00447662" w:rsidRPr="00F75E3C">
        <w:rPr>
          <w:color w:val="000000"/>
          <w:spacing w:val="-6"/>
          <w:sz w:val="28"/>
          <w:szCs w:val="28"/>
          <w:lang w:val="uk-UA"/>
        </w:rPr>
        <w:t>плив</w:t>
      </w:r>
      <w:r w:rsidRPr="00F75E3C">
        <w:rPr>
          <w:color w:val="000000"/>
          <w:spacing w:val="-6"/>
          <w:sz w:val="28"/>
          <w:szCs w:val="28"/>
          <w:lang w:val="uk-UA"/>
        </w:rPr>
        <w:t xml:space="preserve"> на рецип</w:t>
      </w:r>
      <w:r w:rsidR="00447662" w:rsidRPr="00F75E3C">
        <w:rPr>
          <w:color w:val="000000"/>
          <w:spacing w:val="-6"/>
          <w:sz w:val="28"/>
          <w:szCs w:val="28"/>
          <w:lang w:val="uk-UA"/>
        </w:rPr>
        <w:t>іє</w:t>
      </w:r>
      <w:r w:rsidRPr="00F75E3C">
        <w:rPr>
          <w:color w:val="000000"/>
          <w:spacing w:val="-6"/>
          <w:sz w:val="28"/>
          <w:szCs w:val="28"/>
          <w:lang w:val="uk-UA"/>
        </w:rPr>
        <w:t xml:space="preserve">нта </w:t>
      </w:r>
      <w:r w:rsidR="00447662" w:rsidRPr="00F75E3C">
        <w:rPr>
          <w:color w:val="000000"/>
          <w:spacing w:val="-6"/>
          <w:sz w:val="28"/>
          <w:szCs w:val="28"/>
          <w:lang w:val="uk-UA"/>
        </w:rPr>
        <w:t>з</w:t>
      </w:r>
      <w:r w:rsidRPr="00F75E3C">
        <w:rPr>
          <w:color w:val="000000"/>
          <w:spacing w:val="-6"/>
          <w:sz w:val="28"/>
          <w:szCs w:val="28"/>
          <w:lang w:val="uk-UA"/>
        </w:rPr>
        <w:t xml:space="preserve"> </w:t>
      </w:r>
      <w:r w:rsidR="00447662" w:rsidRPr="00F75E3C">
        <w:rPr>
          <w:color w:val="000000"/>
          <w:spacing w:val="-6"/>
          <w:sz w:val="28"/>
          <w:szCs w:val="28"/>
          <w:lang w:val="uk-UA"/>
        </w:rPr>
        <w:t>метою</w:t>
      </w:r>
      <w:r w:rsidR="00372FBB" w:rsidRPr="00F75E3C">
        <w:rPr>
          <w:color w:val="000000"/>
          <w:spacing w:val="-6"/>
          <w:sz w:val="28"/>
          <w:szCs w:val="28"/>
          <w:lang w:val="uk-UA"/>
        </w:rPr>
        <w:t xml:space="preserve"> </w:t>
      </w:r>
      <w:r w:rsidRPr="00F75E3C">
        <w:rPr>
          <w:color w:val="000000"/>
          <w:spacing w:val="-5"/>
          <w:sz w:val="28"/>
          <w:szCs w:val="28"/>
          <w:lang w:val="uk-UA"/>
        </w:rPr>
        <w:t>про</w:t>
      </w:r>
      <w:r w:rsidR="00447662" w:rsidRPr="00F75E3C">
        <w:rPr>
          <w:color w:val="000000"/>
          <w:spacing w:val="-5"/>
          <w:sz w:val="28"/>
          <w:szCs w:val="28"/>
          <w:lang w:val="uk-UA"/>
        </w:rPr>
        <w:t>сування</w:t>
      </w:r>
      <w:r w:rsidRPr="00F75E3C">
        <w:rPr>
          <w:color w:val="000000"/>
          <w:spacing w:val="-5"/>
          <w:sz w:val="28"/>
          <w:szCs w:val="28"/>
          <w:lang w:val="uk-UA"/>
        </w:rPr>
        <w:t xml:space="preserve"> товар</w:t>
      </w:r>
      <w:r w:rsidR="00447662" w:rsidRPr="00F75E3C">
        <w:rPr>
          <w:color w:val="000000"/>
          <w:spacing w:val="-5"/>
          <w:sz w:val="28"/>
          <w:szCs w:val="28"/>
          <w:lang w:val="uk-UA"/>
        </w:rPr>
        <w:t>у</w:t>
      </w:r>
      <w:r w:rsidRPr="00F75E3C">
        <w:rPr>
          <w:color w:val="000000"/>
          <w:spacing w:val="-5"/>
          <w:sz w:val="28"/>
          <w:szCs w:val="28"/>
          <w:lang w:val="uk-UA"/>
        </w:rPr>
        <w:t xml:space="preserve"> </w:t>
      </w:r>
      <w:r w:rsidR="00447662" w:rsidRPr="00F75E3C">
        <w:rPr>
          <w:color w:val="000000"/>
          <w:spacing w:val="-5"/>
          <w:sz w:val="28"/>
          <w:szCs w:val="28"/>
          <w:lang w:val="uk-UA"/>
        </w:rPr>
        <w:t>ч</w:t>
      </w:r>
      <w:r w:rsidRPr="00F75E3C">
        <w:rPr>
          <w:color w:val="000000"/>
          <w:spacing w:val="-5"/>
          <w:sz w:val="28"/>
          <w:szCs w:val="28"/>
          <w:lang w:val="uk-UA"/>
        </w:rPr>
        <w:t xml:space="preserve">и </w:t>
      </w:r>
      <w:r w:rsidR="00447662" w:rsidRPr="00F75E3C">
        <w:rPr>
          <w:color w:val="000000"/>
          <w:spacing w:val="-5"/>
          <w:sz w:val="28"/>
          <w:szCs w:val="28"/>
          <w:lang w:val="uk-UA"/>
        </w:rPr>
        <w:t>по</w:t>
      </w:r>
      <w:r w:rsidRPr="00F75E3C">
        <w:rPr>
          <w:color w:val="000000"/>
          <w:spacing w:val="-5"/>
          <w:sz w:val="28"/>
          <w:szCs w:val="28"/>
          <w:lang w:val="uk-UA"/>
        </w:rPr>
        <w:t>слуги на р</w:t>
      </w:r>
      <w:r w:rsidR="00447662" w:rsidRPr="00F75E3C">
        <w:rPr>
          <w:color w:val="000000"/>
          <w:spacing w:val="-5"/>
          <w:sz w:val="28"/>
          <w:szCs w:val="28"/>
          <w:lang w:val="uk-UA"/>
        </w:rPr>
        <w:t>и</w:t>
      </w:r>
      <w:r w:rsidRPr="00F75E3C">
        <w:rPr>
          <w:color w:val="000000"/>
          <w:spacing w:val="-5"/>
          <w:sz w:val="28"/>
          <w:szCs w:val="28"/>
          <w:lang w:val="uk-UA"/>
        </w:rPr>
        <w:t>нк</w:t>
      </w:r>
      <w:r w:rsidR="00447662" w:rsidRPr="00F75E3C">
        <w:rPr>
          <w:color w:val="000000"/>
          <w:spacing w:val="-5"/>
          <w:sz w:val="28"/>
          <w:szCs w:val="28"/>
          <w:lang w:val="uk-UA"/>
        </w:rPr>
        <w:t>у</w:t>
      </w:r>
      <w:r w:rsidRPr="00F75E3C">
        <w:rPr>
          <w:color w:val="000000"/>
          <w:spacing w:val="-5"/>
          <w:sz w:val="28"/>
          <w:szCs w:val="28"/>
          <w:lang w:val="uk-UA"/>
        </w:rPr>
        <w:t>.</w:t>
      </w:r>
    </w:p>
    <w:p w:rsidR="001D2162" w:rsidRPr="00F75E3C" w:rsidRDefault="001D2162" w:rsidP="00B10830">
      <w:pPr>
        <w:shd w:val="clear" w:color="auto" w:fill="FFFFFF"/>
        <w:spacing w:line="360" w:lineRule="auto"/>
        <w:ind w:firstLine="567"/>
        <w:jc w:val="both"/>
        <w:rPr>
          <w:sz w:val="28"/>
          <w:szCs w:val="28"/>
          <w:lang w:val="uk-UA"/>
        </w:rPr>
      </w:pPr>
      <w:r w:rsidRPr="00F75E3C">
        <w:rPr>
          <w:color w:val="000000"/>
          <w:spacing w:val="-4"/>
          <w:sz w:val="28"/>
          <w:szCs w:val="28"/>
          <w:lang w:val="uk-UA"/>
        </w:rPr>
        <w:t xml:space="preserve">Риторика </w:t>
      </w:r>
      <w:r w:rsidR="00447662" w:rsidRPr="00F75E3C">
        <w:rPr>
          <w:color w:val="000000"/>
          <w:spacing w:val="-4"/>
          <w:sz w:val="28"/>
          <w:szCs w:val="28"/>
          <w:lang w:val="uk-UA"/>
        </w:rPr>
        <w:t>я</w:t>
      </w:r>
      <w:r w:rsidRPr="00F75E3C">
        <w:rPr>
          <w:color w:val="000000"/>
          <w:spacing w:val="-4"/>
          <w:sz w:val="28"/>
          <w:szCs w:val="28"/>
          <w:lang w:val="uk-UA"/>
        </w:rPr>
        <w:t xml:space="preserve">к наука </w:t>
      </w:r>
      <w:r w:rsidR="00447662" w:rsidRPr="00F75E3C">
        <w:rPr>
          <w:color w:val="000000"/>
          <w:spacing w:val="-4"/>
          <w:sz w:val="28"/>
          <w:szCs w:val="28"/>
          <w:lang w:val="uk-UA"/>
        </w:rPr>
        <w:t>і</w:t>
      </w:r>
      <w:r w:rsidRPr="00F75E3C">
        <w:rPr>
          <w:color w:val="000000"/>
          <w:spacing w:val="-4"/>
          <w:sz w:val="28"/>
          <w:szCs w:val="28"/>
          <w:lang w:val="uk-UA"/>
        </w:rPr>
        <w:t xml:space="preserve"> практика в XX </w:t>
      </w:r>
      <w:r w:rsidR="00447662" w:rsidRPr="00F75E3C">
        <w:rPr>
          <w:color w:val="000000"/>
          <w:spacing w:val="-4"/>
          <w:sz w:val="28"/>
          <w:szCs w:val="28"/>
          <w:lang w:val="uk-UA"/>
        </w:rPr>
        <w:t>столітті</w:t>
      </w:r>
      <w:r w:rsidRPr="00F75E3C">
        <w:rPr>
          <w:color w:val="000000"/>
          <w:spacing w:val="-4"/>
          <w:sz w:val="28"/>
          <w:szCs w:val="28"/>
          <w:lang w:val="uk-UA"/>
        </w:rPr>
        <w:t xml:space="preserve"> продо</w:t>
      </w:r>
      <w:r w:rsidR="00447662" w:rsidRPr="00F75E3C">
        <w:rPr>
          <w:color w:val="000000"/>
          <w:spacing w:val="-4"/>
          <w:sz w:val="28"/>
          <w:szCs w:val="28"/>
          <w:lang w:val="uk-UA"/>
        </w:rPr>
        <w:t>в</w:t>
      </w:r>
      <w:r w:rsidRPr="00F75E3C">
        <w:rPr>
          <w:color w:val="000000"/>
          <w:spacing w:val="-4"/>
          <w:sz w:val="28"/>
          <w:szCs w:val="28"/>
          <w:lang w:val="uk-UA"/>
        </w:rPr>
        <w:t>ж</w:t>
      </w:r>
      <w:r w:rsidR="00447662" w:rsidRPr="00F75E3C">
        <w:rPr>
          <w:color w:val="000000"/>
          <w:spacing w:val="-4"/>
          <w:sz w:val="28"/>
          <w:szCs w:val="28"/>
          <w:lang w:val="uk-UA"/>
        </w:rPr>
        <w:t>ує</w:t>
      </w:r>
      <w:r w:rsidRPr="00F75E3C">
        <w:rPr>
          <w:color w:val="000000"/>
          <w:spacing w:val="-4"/>
          <w:sz w:val="28"/>
          <w:szCs w:val="28"/>
          <w:lang w:val="uk-UA"/>
        </w:rPr>
        <w:t xml:space="preserve"> практич</w:t>
      </w:r>
      <w:r w:rsidR="00447662" w:rsidRPr="00F75E3C">
        <w:rPr>
          <w:color w:val="000000"/>
          <w:spacing w:val="-4"/>
          <w:sz w:val="28"/>
          <w:szCs w:val="28"/>
          <w:lang w:val="uk-UA"/>
        </w:rPr>
        <w:t>ні</w:t>
      </w:r>
      <w:r w:rsidRPr="00F75E3C">
        <w:rPr>
          <w:color w:val="000000"/>
          <w:spacing w:val="-4"/>
          <w:sz w:val="28"/>
          <w:szCs w:val="28"/>
          <w:lang w:val="uk-UA"/>
        </w:rPr>
        <w:t xml:space="preserve"> </w:t>
      </w:r>
      <w:r w:rsidRPr="00F75E3C">
        <w:rPr>
          <w:color w:val="000000"/>
          <w:spacing w:val="-5"/>
          <w:sz w:val="28"/>
          <w:szCs w:val="28"/>
          <w:lang w:val="uk-UA"/>
        </w:rPr>
        <w:t>традиц</w:t>
      </w:r>
      <w:r w:rsidR="00447662" w:rsidRPr="00F75E3C">
        <w:rPr>
          <w:color w:val="000000"/>
          <w:spacing w:val="-5"/>
          <w:sz w:val="28"/>
          <w:szCs w:val="28"/>
          <w:lang w:val="uk-UA"/>
        </w:rPr>
        <w:t>ії</w:t>
      </w:r>
      <w:r w:rsidRPr="00F75E3C">
        <w:rPr>
          <w:color w:val="000000"/>
          <w:spacing w:val="-5"/>
          <w:sz w:val="28"/>
          <w:szCs w:val="28"/>
          <w:lang w:val="uk-UA"/>
        </w:rPr>
        <w:t xml:space="preserve"> класич</w:t>
      </w:r>
      <w:r w:rsidR="00447662" w:rsidRPr="00F75E3C">
        <w:rPr>
          <w:color w:val="000000"/>
          <w:spacing w:val="-5"/>
          <w:sz w:val="28"/>
          <w:szCs w:val="28"/>
          <w:lang w:val="uk-UA"/>
        </w:rPr>
        <w:t>ної</w:t>
      </w:r>
      <w:r w:rsidRPr="00F75E3C">
        <w:rPr>
          <w:color w:val="000000"/>
          <w:spacing w:val="-5"/>
          <w:sz w:val="28"/>
          <w:szCs w:val="28"/>
          <w:lang w:val="uk-UA"/>
        </w:rPr>
        <w:t xml:space="preserve"> риторики, </w:t>
      </w:r>
      <w:r w:rsidR="00447662" w:rsidRPr="00F75E3C">
        <w:rPr>
          <w:color w:val="000000"/>
          <w:spacing w:val="-5"/>
          <w:sz w:val="28"/>
          <w:szCs w:val="28"/>
          <w:lang w:val="uk-UA"/>
        </w:rPr>
        <w:t>але</w:t>
      </w:r>
      <w:r w:rsidRPr="00F75E3C">
        <w:rPr>
          <w:color w:val="000000"/>
          <w:spacing w:val="-5"/>
          <w:sz w:val="28"/>
          <w:szCs w:val="28"/>
          <w:lang w:val="uk-UA"/>
        </w:rPr>
        <w:t xml:space="preserve"> </w:t>
      </w:r>
      <w:r w:rsidR="00447662" w:rsidRPr="00F75E3C">
        <w:rPr>
          <w:color w:val="000000"/>
          <w:spacing w:val="-5"/>
          <w:sz w:val="28"/>
          <w:szCs w:val="28"/>
          <w:lang w:val="uk-UA"/>
        </w:rPr>
        <w:t xml:space="preserve">переконання сьогодні здійснюється в основному </w:t>
      </w:r>
      <w:r w:rsidRPr="00F75E3C">
        <w:rPr>
          <w:color w:val="000000"/>
          <w:spacing w:val="-4"/>
          <w:sz w:val="28"/>
          <w:szCs w:val="28"/>
          <w:lang w:val="uk-UA"/>
        </w:rPr>
        <w:t xml:space="preserve">не </w:t>
      </w:r>
      <w:r w:rsidRPr="00F75E3C">
        <w:rPr>
          <w:color w:val="000000"/>
          <w:spacing w:val="-4"/>
          <w:sz w:val="28"/>
          <w:szCs w:val="28"/>
          <w:lang w:val="uk-UA"/>
        </w:rPr>
        <w:lastRenderedPageBreak/>
        <w:t>лог</w:t>
      </w:r>
      <w:r w:rsidR="00447662" w:rsidRPr="00F75E3C">
        <w:rPr>
          <w:color w:val="000000"/>
          <w:spacing w:val="-4"/>
          <w:sz w:val="28"/>
          <w:szCs w:val="28"/>
          <w:lang w:val="uk-UA"/>
        </w:rPr>
        <w:t>ічн</w:t>
      </w:r>
      <w:r w:rsidRPr="00F75E3C">
        <w:rPr>
          <w:color w:val="000000"/>
          <w:spacing w:val="-4"/>
          <w:sz w:val="28"/>
          <w:szCs w:val="28"/>
          <w:lang w:val="uk-UA"/>
        </w:rPr>
        <w:t xml:space="preserve">ими способами, </w:t>
      </w:r>
      <w:r w:rsidR="00447662" w:rsidRPr="00F75E3C">
        <w:rPr>
          <w:color w:val="000000"/>
          <w:spacing w:val="-4"/>
          <w:sz w:val="28"/>
          <w:szCs w:val="28"/>
          <w:lang w:val="uk-UA"/>
        </w:rPr>
        <w:t>я</w:t>
      </w:r>
      <w:r w:rsidRPr="00F75E3C">
        <w:rPr>
          <w:color w:val="000000"/>
          <w:spacing w:val="-4"/>
          <w:sz w:val="28"/>
          <w:szCs w:val="28"/>
          <w:lang w:val="uk-UA"/>
        </w:rPr>
        <w:t xml:space="preserve">к </w:t>
      </w:r>
      <w:r w:rsidR="00447662" w:rsidRPr="00F75E3C">
        <w:rPr>
          <w:color w:val="000000"/>
          <w:spacing w:val="-4"/>
          <w:sz w:val="28"/>
          <w:szCs w:val="28"/>
          <w:lang w:val="uk-UA"/>
        </w:rPr>
        <w:t>це</w:t>
      </w:r>
      <w:r w:rsidRPr="00F75E3C">
        <w:rPr>
          <w:color w:val="000000"/>
          <w:spacing w:val="-4"/>
          <w:sz w:val="28"/>
          <w:szCs w:val="28"/>
          <w:lang w:val="uk-UA"/>
        </w:rPr>
        <w:t xml:space="preserve"> б</w:t>
      </w:r>
      <w:r w:rsidR="00447662" w:rsidRPr="00F75E3C">
        <w:rPr>
          <w:color w:val="000000"/>
          <w:spacing w:val="-4"/>
          <w:sz w:val="28"/>
          <w:szCs w:val="28"/>
          <w:lang w:val="uk-UA"/>
        </w:rPr>
        <w:t>у</w:t>
      </w:r>
      <w:r w:rsidRPr="00F75E3C">
        <w:rPr>
          <w:color w:val="000000"/>
          <w:spacing w:val="-4"/>
          <w:sz w:val="28"/>
          <w:szCs w:val="28"/>
          <w:lang w:val="uk-UA"/>
        </w:rPr>
        <w:t>ло при</w:t>
      </w:r>
      <w:r w:rsidR="00447662" w:rsidRPr="00F75E3C">
        <w:rPr>
          <w:color w:val="000000"/>
          <w:spacing w:val="-4"/>
          <w:sz w:val="28"/>
          <w:szCs w:val="28"/>
          <w:lang w:val="uk-UA"/>
        </w:rPr>
        <w:t>й</w:t>
      </w:r>
      <w:r w:rsidRPr="00F75E3C">
        <w:rPr>
          <w:color w:val="000000"/>
          <w:spacing w:val="-4"/>
          <w:sz w:val="28"/>
          <w:szCs w:val="28"/>
          <w:lang w:val="uk-UA"/>
        </w:rPr>
        <w:t>нято в античн</w:t>
      </w:r>
      <w:r w:rsidR="00447662" w:rsidRPr="00F75E3C">
        <w:rPr>
          <w:color w:val="000000"/>
          <w:spacing w:val="-4"/>
          <w:sz w:val="28"/>
          <w:szCs w:val="28"/>
          <w:lang w:val="uk-UA"/>
        </w:rPr>
        <w:t>і</w:t>
      </w:r>
      <w:r w:rsidRPr="00F75E3C">
        <w:rPr>
          <w:color w:val="000000"/>
          <w:spacing w:val="-4"/>
          <w:sz w:val="28"/>
          <w:szCs w:val="28"/>
          <w:lang w:val="uk-UA"/>
        </w:rPr>
        <w:t xml:space="preserve">й </w:t>
      </w:r>
      <w:r w:rsidR="00447662" w:rsidRPr="00F75E3C">
        <w:rPr>
          <w:color w:val="000000"/>
          <w:spacing w:val="-4"/>
          <w:sz w:val="28"/>
          <w:szCs w:val="28"/>
          <w:lang w:val="uk-UA"/>
        </w:rPr>
        <w:t>і</w:t>
      </w:r>
      <w:r w:rsidRPr="00F75E3C">
        <w:rPr>
          <w:color w:val="000000"/>
          <w:spacing w:val="-4"/>
          <w:sz w:val="28"/>
          <w:szCs w:val="28"/>
          <w:lang w:val="uk-UA"/>
        </w:rPr>
        <w:t xml:space="preserve"> особ</w:t>
      </w:r>
      <w:r w:rsidR="00447662" w:rsidRPr="00F75E3C">
        <w:rPr>
          <w:color w:val="000000"/>
          <w:spacing w:val="-4"/>
          <w:sz w:val="28"/>
          <w:szCs w:val="28"/>
          <w:lang w:val="uk-UA"/>
        </w:rPr>
        <w:t>лив</w:t>
      </w:r>
      <w:r w:rsidRPr="00F75E3C">
        <w:rPr>
          <w:color w:val="000000"/>
          <w:spacing w:val="-4"/>
          <w:sz w:val="28"/>
          <w:szCs w:val="28"/>
          <w:lang w:val="uk-UA"/>
        </w:rPr>
        <w:t xml:space="preserve">о </w:t>
      </w:r>
      <w:r w:rsidR="00447662" w:rsidRPr="00F75E3C">
        <w:rPr>
          <w:color w:val="000000"/>
          <w:spacing w:val="-4"/>
          <w:sz w:val="28"/>
          <w:szCs w:val="28"/>
          <w:lang w:val="uk-UA"/>
        </w:rPr>
        <w:t xml:space="preserve">в </w:t>
      </w:r>
      <w:r w:rsidRPr="00F75E3C">
        <w:rPr>
          <w:color w:val="000000"/>
          <w:spacing w:val="-4"/>
          <w:sz w:val="28"/>
          <w:szCs w:val="28"/>
          <w:lang w:val="uk-UA"/>
        </w:rPr>
        <w:t>с</w:t>
      </w:r>
      <w:r w:rsidR="00447662" w:rsidRPr="00F75E3C">
        <w:rPr>
          <w:color w:val="000000"/>
          <w:spacing w:val="-4"/>
          <w:sz w:val="28"/>
          <w:szCs w:val="28"/>
          <w:lang w:val="uk-UA"/>
        </w:rPr>
        <w:t>е</w:t>
      </w:r>
      <w:r w:rsidRPr="00F75E3C">
        <w:rPr>
          <w:color w:val="000000"/>
          <w:spacing w:val="-4"/>
          <w:sz w:val="28"/>
          <w:szCs w:val="28"/>
          <w:lang w:val="uk-UA"/>
        </w:rPr>
        <w:t>редн</w:t>
      </w:r>
      <w:r w:rsidR="00447662" w:rsidRPr="00F75E3C">
        <w:rPr>
          <w:color w:val="000000"/>
          <w:spacing w:val="-4"/>
          <w:sz w:val="28"/>
          <w:szCs w:val="28"/>
          <w:lang w:val="uk-UA"/>
        </w:rPr>
        <w:t>ьовічні</w:t>
      </w:r>
      <w:r w:rsidRPr="00F75E3C">
        <w:rPr>
          <w:color w:val="000000"/>
          <w:spacing w:val="-4"/>
          <w:sz w:val="28"/>
          <w:szCs w:val="28"/>
          <w:lang w:val="uk-UA"/>
        </w:rPr>
        <w:t>й ритори</w:t>
      </w:r>
      <w:r w:rsidR="00447662" w:rsidRPr="00F75E3C">
        <w:rPr>
          <w:color w:val="000000"/>
          <w:spacing w:val="-4"/>
          <w:sz w:val="28"/>
          <w:szCs w:val="28"/>
          <w:lang w:val="uk-UA"/>
        </w:rPr>
        <w:t>ці</w:t>
      </w:r>
      <w:r w:rsidRPr="00F75E3C">
        <w:rPr>
          <w:color w:val="000000"/>
          <w:spacing w:val="-4"/>
          <w:sz w:val="28"/>
          <w:szCs w:val="28"/>
          <w:lang w:val="uk-UA"/>
        </w:rPr>
        <w:t xml:space="preserve">, а </w:t>
      </w:r>
      <w:r w:rsidR="00447662" w:rsidRPr="00F75E3C">
        <w:rPr>
          <w:color w:val="000000"/>
          <w:spacing w:val="-4"/>
          <w:sz w:val="28"/>
          <w:szCs w:val="28"/>
          <w:lang w:val="uk-UA"/>
        </w:rPr>
        <w:t>е</w:t>
      </w:r>
      <w:r w:rsidRPr="00F75E3C">
        <w:rPr>
          <w:color w:val="000000"/>
          <w:spacing w:val="-4"/>
          <w:sz w:val="28"/>
          <w:szCs w:val="28"/>
          <w:lang w:val="uk-UA"/>
        </w:rPr>
        <w:t>моц</w:t>
      </w:r>
      <w:r w:rsidR="00447662" w:rsidRPr="00F75E3C">
        <w:rPr>
          <w:color w:val="000000"/>
          <w:spacing w:val="-4"/>
          <w:sz w:val="28"/>
          <w:szCs w:val="28"/>
          <w:lang w:val="uk-UA"/>
        </w:rPr>
        <w:t>ій</w:t>
      </w:r>
      <w:r w:rsidRPr="00F75E3C">
        <w:rPr>
          <w:color w:val="000000"/>
          <w:spacing w:val="-4"/>
          <w:sz w:val="28"/>
          <w:szCs w:val="28"/>
          <w:lang w:val="uk-UA"/>
        </w:rPr>
        <w:t>но-пси</w:t>
      </w:r>
      <w:r w:rsidRPr="00F75E3C">
        <w:rPr>
          <w:color w:val="000000"/>
          <w:spacing w:val="-6"/>
          <w:sz w:val="28"/>
          <w:szCs w:val="28"/>
          <w:lang w:val="uk-UA"/>
        </w:rPr>
        <w:t>холог</w:t>
      </w:r>
      <w:r w:rsidR="00447662" w:rsidRPr="00F75E3C">
        <w:rPr>
          <w:color w:val="000000"/>
          <w:spacing w:val="-6"/>
          <w:sz w:val="28"/>
          <w:szCs w:val="28"/>
          <w:lang w:val="uk-UA"/>
        </w:rPr>
        <w:t>і</w:t>
      </w:r>
      <w:r w:rsidRPr="00F75E3C">
        <w:rPr>
          <w:color w:val="000000"/>
          <w:spacing w:val="-6"/>
          <w:sz w:val="28"/>
          <w:szCs w:val="28"/>
          <w:lang w:val="uk-UA"/>
        </w:rPr>
        <w:t>ч</w:t>
      </w:r>
      <w:r w:rsidR="00447662" w:rsidRPr="00F75E3C">
        <w:rPr>
          <w:color w:val="000000"/>
          <w:spacing w:val="-6"/>
          <w:sz w:val="28"/>
          <w:szCs w:val="28"/>
          <w:lang w:val="uk-UA"/>
        </w:rPr>
        <w:t>н</w:t>
      </w:r>
      <w:r w:rsidRPr="00F75E3C">
        <w:rPr>
          <w:color w:val="000000"/>
          <w:spacing w:val="-6"/>
          <w:sz w:val="28"/>
          <w:szCs w:val="28"/>
          <w:lang w:val="uk-UA"/>
        </w:rPr>
        <w:t>ими при</w:t>
      </w:r>
      <w:r w:rsidR="00447662" w:rsidRPr="00F75E3C">
        <w:rPr>
          <w:color w:val="000000"/>
          <w:spacing w:val="-6"/>
          <w:sz w:val="28"/>
          <w:szCs w:val="28"/>
          <w:lang w:val="uk-UA"/>
        </w:rPr>
        <w:t>йо</w:t>
      </w:r>
      <w:r w:rsidRPr="00F75E3C">
        <w:rPr>
          <w:color w:val="000000"/>
          <w:spacing w:val="-6"/>
          <w:sz w:val="28"/>
          <w:szCs w:val="28"/>
          <w:lang w:val="uk-UA"/>
        </w:rPr>
        <w:t xml:space="preserve">мами, </w:t>
      </w:r>
      <w:r w:rsidR="00447662" w:rsidRPr="00F75E3C">
        <w:rPr>
          <w:color w:val="000000"/>
          <w:spacing w:val="-6"/>
          <w:sz w:val="28"/>
          <w:szCs w:val="28"/>
          <w:lang w:val="uk-UA"/>
        </w:rPr>
        <w:t>з</w:t>
      </w:r>
      <w:r w:rsidRPr="00F75E3C">
        <w:rPr>
          <w:color w:val="000000"/>
          <w:spacing w:val="-6"/>
          <w:sz w:val="28"/>
          <w:szCs w:val="28"/>
          <w:lang w:val="uk-UA"/>
        </w:rPr>
        <w:t xml:space="preserve"> у</w:t>
      </w:r>
      <w:r w:rsidR="00447662" w:rsidRPr="00F75E3C">
        <w:rPr>
          <w:color w:val="000000"/>
          <w:spacing w:val="-6"/>
          <w:sz w:val="28"/>
          <w:szCs w:val="28"/>
          <w:lang w:val="uk-UA"/>
        </w:rPr>
        <w:t>рахування</w:t>
      </w:r>
      <w:r w:rsidRPr="00F75E3C">
        <w:rPr>
          <w:color w:val="000000"/>
          <w:spacing w:val="-6"/>
          <w:sz w:val="28"/>
          <w:szCs w:val="28"/>
          <w:lang w:val="uk-UA"/>
        </w:rPr>
        <w:t>м особ</w:t>
      </w:r>
      <w:r w:rsidR="00447662" w:rsidRPr="00F75E3C">
        <w:rPr>
          <w:color w:val="000000"/>
          <w:spacing w:val="-6"/>
          <w:sz w:val="28"/>
          <w:szCs w:val="28"/>
          <w:lang w:val="uk-UA"/>
        </w:rPr>
        <w:t>лив</w:t>
      </w:r>
      <w:r w:rsidRPr="00F75E3C">
        <w:rPr>
          <w:color w:val="000000"/>
          <w:spacing w:val="-6"/>
          <w:sz w:val="28"/>
          <w:szCs w:val="28"/>
          <w:lang w:val="uk-UA"/>
        </w:rPr>
        <w:t xml:space="preserve">остей </w:t>
      </w:r>
      <w:r w:rsidR="00AA615B" w:rsidRPr="00F75E3C">
        <w:rPr>
          <w:color w:val="000000"/>
          <w:spacing w:val="-6"/>
          <w:sz w:val="28"/>
          <w:szCs w:val="28"/>
          <w:lang w:val="uk-UA"/>
        </w:rPr>
        <w:t>співрозмовник</w:t>
      </w:r>
      <w:r w:rsidRPr="00F75E3C">
        <w:rPr>
          <w:color w:val="000000"/>
          <w:spacing w:val="-6"/>
          <w:sz w:val="28"/>
          <w:szCs w:val="28"/>
          <w:lang w:val="uk-UA"/>
        </w:rPr>
        <w:t xml:space="preserve">а </w:t>
      </w:r>
      <w:r w:rsidR="00447662" w:rsidRPr="00F75E3C">
        <w:rPr>
          <w:color w:val="000000"/>
          <w:spacing w:val="-6"/>
          <w:sz w:val="28"/>
          <w:szCs w:val="28"/>
          <w:lang w:val="uk-UA"/>
        </w:rPr>
        <w:t>й</w:t>
      </w:r>
      <w:r w:rsidRPr="00F75E3C">
        <w:rPr>
          <w:color w:val="000000"/>
          <w:spacing w:val="-6"/>
          <w:sz w:val="28"/>
          <w:szCs w:val="28"/>
          <w:lang w:val="uk-UA"/>
        </w:rPr>
        <w:t xml:space="preserve"> аудитор</w:t>
      </w:r>
      <w:r w:rsidR="00447662" w:rsidRPr="00F75E3C">
        <w:rPr>
          <w:color w:val="000000"/>
          <w:spacing w:val="-6"/>
          <w:sz w:val="28"/>
          <w:szCs w:val="28"/>
          <w:lang w:val="uk-UA"/>
        </w:rPr>
        <w:t>ії</w:t>
      </w:r>
      <w:r w:rsidRPr="00F75E3C">
        <w:rPr>
          <w:color w:val="000000"/>
          <w:spacing w:val="-6"/>
          <w:sz w:val="28"/>
          <w:szCs w:val="28"/>
          <w:lang w:val="uk-UA"/>
        </w:rPr>
        <w:t>.</w:t>
      </w:r>
    </w:p>
    <w:p w:rsidR="001D2162" w:rsidRPr="00F75E3C" w:rsidRDefault="001D2162" w:rsidP="00B10830">
      <w:pPr>
        <w:shd w:val="clear" w:color="auto" w:fill="FFFFFF"/>
        <w:spacing w:line="360" w:lineRule="auto"/>
        <w:ind w:firstLine="567"/>
        <w:jc w:val="both"/>
        <w:rPr>
          <w:sz w:val="28"/>
          <w:szCs w:val="28"/>
          <w:lang w:val="uk-UA"/>
        </w:rPr>
      </w:pPr>
      <w:r w:rsidRPr="00F75E3C">
        <w:rPr>
          <w:color w:val="000000"/>
          <w:spacing w:val="-4"/>
          <w:sz w:val="28"/>
          <w:szCs w:val="28"/>
          <w:lang w:val="uk-UA"/>
        </w:rPr>
        <w:t>М</w:t>
      </w:r>
      <w:r w:rsidR="00447662" w:rsidRPr="00F75E3C">
        <w:rPr>
          <w:color w:val="000000"/>
          <w:spacing w:val="-4"/>
          <w:sz w:val="28"/>
          <w:szCs w:val="28"/>
          <w:lang w:val="uk-UA"/>
        </w:rPr>
        <w:t>і</w:t>
      </w:r>
      <w:r w:rsidRPr="00F75E3C">
        <w:rPr>
          <w:color w:val="000000"/>
          <w:spacing w:val="-4"/>
          <w:sz w:val="28"/>
          <w:szCs w:val="28"/>
          <w:lang w:val="uk-UA"/>
        </w:rPr>
        <w:t>ж</w:t>
      </w:r>
      <w:r w:rsidR="00447662" w:rsidRPr="00F75E3C">
        <w:rPr>
          <w:color w:val="000000"/>
          <w:spacing w:val="-4"/>
          <w:sz w:val="28"/>
          <w:szCs w:val="28"/>
          <w:lang w:val="uk-UA"/>
        </w:rPr>
        <w:t>особистісн</w:t>
      </w:r>
      <w:r w:rsidRPr="00F75E3C">
        <w:rPr>
          <w:color w:val="000000"/>
          <w:spacing w:val="-4"/>
          <w:sz w:val="28"/>
          <w:szCs w:val="28"/>
          <w:lang w:val="uk-UA"/>
        </w:rPr>
        <w:t xml:space="preserve">е </w:t>
      </w:r>
      <w:r w:rsidR="00447662" w:rsidRPr="00F75E3C">
        <w:rPr>
          <w:color w:val="000000"/>
          <w:spacing w:val="-4"/>
          <w:sz w:val="28"/>
          <w:szCs w:val="28"/>
          <w:lang w:val="uk-UA"/>
        </w:rPr>
        <w:t>спілкування</w:t>
      </w:r>
      <w:r w:rsidRPr="00F75E3C">
        <w:rPr>
          <w:color w:val="000000"/>
          <w:spacing w:val="-4"/>
          <w:sz w:val="28"/>
          <w:szCs w:val="28"/>
          <w:lang w:val="uk-UA"/>
        </w:rPr>
        <w:t xml:space="preserve"> </w:t>
      </w:r>
      <w:r w:rsidR="00447662" w:rsidRPr="00F75E3C">
        <w:rPr>
          <w:color w:val="000000"/>
          <w:spacing w:val="-4"/>
          <w:sz w:val="28"/>
          <w:szCs w:val="28"/>
          <w:lang w:val="uk-UA"/>
        </w:rPr>
        <w:t>поділяється</w:t>
      </w:r>
      <w:r w:rsidRPr="00F75E3C">
        <w:rPr>
          <w:color w:val="000000"/>
          <w:spacing w:val="-4"/>
          <w:sz w:val="28"/>
          <w:szCs w:val="28"/>
          <w:lang w:val="uk-UA"/>
        </w:rPr>
        <w:t xml:space="preserve"> на д</w:t>
      </w:r>
      <w:r w:rsidR="00447662" w:rsidRPr="00F75E3C">
        <w:rPr>
          <w:color w:val="000000"/>
          <w:spacing w:val="-4"/>
          <w:sz w:val="28"/>
          <w:szCs w:val="28"/>
          <w:lang w:val="uk-UA"/>
        </w:rPr>
        <w:t>і</w:t>
      </w:r>
      <w:r w:rsidRPr="00F75E3C">
        <w:rPr>
          <w:color w:val="000000"/>
          <w:spacing w:val="-4"/>
          <w:sz w:val="28"/>
          <w:szCs w:val="28"/>
          <w:lang w:val="uk-UA"/>
        </w:rPr>
        <w:t xml:space="preserve">лове </w:t>
      </w:r>
      <w:r w:rsidR="00447662" w:rsidRPr="00F75E3C">
        <w:rPr>
          <w:color w:val="000000"/>
          <w:spacing w:val="-4"/>
          <w:sz w:val="28"/>
          <w:szCs w:val="28"/>
          <w:lang w:val="uk-UA"/>
        </w:rPr>
        <w:t>та</w:t>
      </w:r>
      <w:r w:rsidRPr="00F75E3C">
        <w:rPr>
          <w:color w:val="000000"/>
          <w:spacing w:val="-4"/>
          <w:sz w:val="28"/>
          <w:szCs w:val="28"/>
          <w:lang w:val="uk-UA"/>
        </w:rPr>
        <w:t xml:space="preserve"> </w:t>
      </w:r>
      <w:r w:rsidR="00447662" w:rsidRPr="00F75E3C">
        <w:rPr>
          <w:color w:val="000000"/>
          <w:spacing w:val="-4"/>
          <w:sz w:val="28"/>
          <w:szCs w:val="28"/>
          <w:lang w:val="uk-UA"/>
        </w:rPr>
        <w:t>і</w:t>
      </w:r>
      <w:r w:rsidRPr="00F75E3C">
        <w:rPr>
          <w:color w:val="000000"/>
          <w:spacing w:val="-4"/>
          <w:sz w:val="28"/>
          <w:szCs w:val="28"/>
          <w:lang w:val="uk-UA"/>
        </w:rPr>
        <w:t>грове (р</w:t>
      </w:r>
      <w:r w:rsidR="00E35ABE" w:rsidRPr="00F75E3C">
        <w:rPr>
          <w:color w:val="000000"/>
          <w:spacing w:val="-4"/>
          <w:sz w:val="28"/>
          <w:szCs w:val="28"/>
          <w:lang w:val="uk-UA"/>
        </w:rPr>
        <w:t>озважальн</w:t>
      </w:r>
      <w:r w:rsidRPr="00F75E3C">
        <w:rPr>
          <w:color w:val="000000"/>
          <w:sz w:val="28"/>
          <w:szCs w:val="28"/>
          <w:lang w:val="uk-UA"/>
        </w:rPr>
        <w:t>е, св</w:t>
      </w:r>
      <w:r w:rsidR="00E35ABE" w:rsidRPr="00F75E3C">
        <w:rPr>
          <w:color w:val="000000"/>
          <w:sz w:val="28"/>
          <w:szCs w:val="28"/>
          <w:lang w:val="uk-UA"/>
        </w:rPr>
        <w:t>і</w:t>
      </w:r>
      <w:r w:rsidRPr="00F75E3C">
        <w:rPr>
          <w:color w:val="000000"/>
          <w:sz w:val="28"/>
          <w:szCs w:val="28"/>
          <w:lang w:val="uk-UA"/>
        </w:rPr>
        <w:t>тс</w:t>
      </w:r>
      <w:r w:rsidR="00E35ABE" w:rsidRPr="00F75E3C">
        <w:rPr>
          <w:color w:val="000000"/>
          <w:sz w:val="28"/>
          <w:szCs w:val="28"/>
          <w:lang w:val="uk-UA"/>
        </w:rPr>
        <w:t>ь</w:t>
      </w:r>
      <w:r w:rsidRPr="00F75E3C">
        <w:rPr>
          <w:color w:val="000000"/>
          <w:sz w:val="28"/>
          <w:szCs w:val="28"/>
          <w:lang w:val="uk-UA"/>
        </w:rPr>
        <w:t xml:space="preserve">ке). </w:t>
      </w:r>
      <w:r w:rsidR="00E35ABE" w:rsidRPr="00F75E3C">
        <w:rPr>
          <w:color w:val="000000"/>
          <w:sz w:val="28"/>
          <w:szCs w:val="28"/>
          <w:lang w:val="uk-UA"/>
        </w:rPr>
        <w:t>І</w:t>
      </w:r>
      <w:r w:rsidRPr="00F75E3C">
        <w:rPr>
          <w:color w:val="000000"/>
          <w:sz w:val="28"/>
          <w:szCs w:val="28"/>
          <w:lang w:val="uk-UA"/>
        </w:rPr>
        <w:t xml:space="preserve"> т</w:t>
      </w:r>
      <w:r w:rsidR="00E35ABE" w:rsidRPr="00F75E3C">
        <w:rPr>
          <w:color w:val="000000"/>
          <w:sz w:val="28"/>
          <w:szCs w:val="28"/>
          <w:lang w:val="uk-UA"/>
        </w:rPr>
        <w:t>е</w:t>
      </w:r>
      <w:r w:rsidRPr="00F75E3C">
        <w:rPr>
          <w:color w:val="000000"/>
          <w:sz w:val="28"/>
          <w:szCs w:val="28"/>
          <w:lang w:val="uk-UA"/>
        </w:rPr>
        <w:t xml:space="preserve"> </w:t>
      </w:r>
      <w:r w:rsidR="00E35ABE" w:rsidRPr="00F75E3C">
        <w:rPr>
          <w:color w:val="000000"/>
          <w:sz w:val="28"/>
          <w:szCs w:val="28"/>
          <w:lang w:val="uk-UA"/>
        </w:rPr>
        <w:t>й</w:t>
      </w:r>
      <w:r w:rsidRPr="00F75E3C">
        <w:rPr>
          <w:color w:val="000000"/>
          <w:sz w:val="28"/>
          <w:szCs w:val="28"/>
          <w:lang w:val="uk-UA"/>
        </w:rPr>
        <w:t xml:space="preserve"> </w:t>
      </w:r>
      <w:r w:rsidR="00E35ABE" w:rsidRPr="00F75E3C">
        <w:rPr>
          <w:color w:val="000000"/>
          <w:sz w:val="28"/>
          <w:szCs w:val="28"/>
          <w:lang w:val="uk-UA"/>
        </w:rPr>
        <w:t>інш</w:t>
      </w:r>
      <w:r w:rsidRPr="00F75E3C">
        <w:rPr>
          <w:color w:val="000000"/>
          <w:sz w:val="28"/>
          <w:szCs w:val="28"/>
          <w:lang w:val="uk-UA"/>
        </w:rPr>
        <w:t xml:space="preserve">е </w:t>
      </w:r>
      <w:r w:rsidR="00E35ABE" w:rsidRPr="00F75E3C">
        <w:rPr>
          <w:color w:val="000000"/>
          <w:sz w:val="28"/>
          <w:szCs w:val="28"/>
          <w:lang w:val="uk-UA"/>
        </w:rPr>
        <w:t>потрібн</w:t>
      </w:r>
      <w:r w:rsidRPr="00F75E3C">
        <w:rPr>
          <w:color w:val="000000"/>
          <w:sz w:val="28"/>
          <w:szCs w:val="28"/>
          <w:lang w:val="uk-UA"/>
        </w:rPr>
        <w:t xml:space="preserve">о </w:t>
      </w:r>
      <w:r w:rsidR="00E35ABE" w:rsidRPr="00F75E3C">
        <w:rPr>
          <w:color w:val="000000"/>
          <w:sz w:val="28"/>
          <w:szCs w:val="28"/>
          <w:lang w:val="uk-UA"/>
        </w:rPr>
        <w:t>вміти</w:t>
      </w:r>
      <w:r w:rsidRPr="00F75E3C">
        <w:rPr>
          <w:color w:val="000000"/>
          <w:sz w:val="28"/>
          <w:szCs w:val="28"/>
          <w:lang w:val="uk-UA"/>
        </w:rPr>
        <w:t xml:space="preserve"> вести, </w:t>
      </w:r>
      <w:r w:rsidR="00E35ABE" w:rsidRPr="00F75E3C">
        <w:rPr>
          <w:color w:val="000000"/>
          <w:sz w:val="28"/>
          <w:szCs w:val="28"/>
          <w:lang w:val="uk-UA"/>
        </w:rPr>
        <w:t>і</w:t>
      </w:r>
      <w:r w:rsidRPr="00F75E3C">
        <w:rPr>
          <w:color w:val="000000"/>
          <w:sz w:val="28"/>
          <w:szCs w:val="28"/>
          <w:lang w:val="uk-UA"/>
        </w:rPr>
        <w:t xml:space="preserve"> тому </w:t>
      </w:r>
      <w:r w:rsidR="00E35ABE" w:rsidRPr="00F75E3C">
        <w:rPr>
          <w:color w:val="000000"/>
          <w:spacing w:val="-7"/>
          <w:sz w:val="28"/>
          <w:szCs w:val="28"/>
          <w:lang w:val="uk-UA"/>
        </w:rPr>
        <w:t>й</w:t>
      </w:r>
      <w:r w:rsidRPr="00F75E3C">
        <w:rPr>
          <w:color w:val="000000"/>
          <w:spacing w:val="-7"/>
          <w:sz w:val="28"/>
          <w:szCs w:val="28"/>
          <w:lang w:val="uk-UA"/>
        </w:rPr>
        <w:t xml:space="preserve"> </w:t>
      </w:r>
      <w:r w:rsidR="00E35ABE" w:rsidRPr="00F75E3C">
        <w:rPr>
          <w:color w:val="000000"/>
          <w:spacing w:val="-7"/>
          <w:sz w:val="28"/>
          <w:szCs w:val="28"/>
          <w:lang w:val="uk-UA"/>
        </w:rPr>
        <w:t>інш</w:t>
      </w:r>
      <w:r w:rsidRPr="00F75E3C">
        <w:rPr>
          <w:color w:val="000000"/>
          <w:spacing w:val="-7"/>
          <w:sz w:val="28"/>
          <w:szCs w:val="28"/>
          <w:lang w:val="uk-UA"/>
        </w:rPr>
        <w:t>ому необх</w:t>
      </w:r>
      <w:r w:rsidR="00E35ABE" w:rsidRPr="00F75E3C">
        <w:rPr>
          <w:color w:val="000000"/>
          <w:spacing w:val="-7"/>
          <w:sz w:val="28"/>
          <w:szCs w:val="28"/>
          <w:lang w:val="uk-UA"/>
        </w:rPr>
        <w:t>і</w:t>
      </w:r>
      <w:r w:rsidRPr="00F75E3C">
        <w:rPr>
          <w:color w:val="000000"/>
          <w:spacing w:val="-7"/>
          <w:sz w:val="28"/>
          <w:szCs w:val="28"/>
          <w:lang w:val="uk-UA"/>
        </w:rPr>
        <w:t>д</w:t>
      </w:r>
      <w:r w:rsidR="00E35ABE" w:rsidRPr="00F75E3C">
        <w:rPr>
          <w:color w:val="000000"/>
          <w:spacing w:val="-7"/>
          <w:sz w:val="28"/>
          <w:szCs w:val="28"/>
          <w:lang w:val="uk-UA"/>
        </w:rPr>
        <w:t>н</w:t>
      </w:r>
      <w:r w:rsidRPr="00F75E3C">
        <w:rPr>
          <w:color w:val="000000"/>
          <w:spacing w:val="-7"/>
          <w:sz w:val="28"/>
          <w:szCs w:val="28"/>
          <w:lang w:val="uk-UA"/>
        </w:rPr>
        <w:t xml:space="preserve">о </w:t>
      </w:r>
      <w:r w:rsidR="00E35ABE" w:rsidRPr="00F75E3C">
        <w:rPr>
          <w:color w:val="000000"/>
          <w:spacing w:val="-7"/>
          <w:sz w:val="28"/>
          <w:szCs w:val="28"/>
          <w:lang w:val="uk-UA"/>
        </w:rPr>
        <w:t>в</w:t>
      </w:r>
      <w:r w:rsidRPr="00F75E3C">
        <w:rPr>
          <w:color w:val="000000"/>
          <w:spacing w:val="-7"/>
          <w:sz w:val="28"/>
          <w:szCs w:val="28"/>
          <w:lang w:val="uk-UA"/>
        </w:rPr>
        <w:t>чит</w:t>
      </w:r>
      <w:r w:rsidR="00E35ABE" w:rsidRPr="00F75E3C">
        <w:rPr>
          <w:color w:val="000000"/>
          <w:spacing w:val="-7"/>
          <w:sz w:val="28"/>
          <w:szCs w:val="28"/>
          <w:lang w:val="uk-UA"/>
        </w:rPr>
        <w:t>и</w:t>
      </w:r>
      <w:r w:rsidRPr="00F75E3C">
        <w:rPr>
          <w:color w:val="000000"/>
          <w:spacing w:val="-7"/>
          <w:sz w:val="28"/>
          <w:szCs w:val="28"/>
          <w:lang w:val="uk-UA"/>
        </w:rPr>
        <w:t>ся. Д</w:t>
      </w:r>
      <w:r w:rsidR="00E35ABE" w:rsidRPr="00F75E3C">
        <w:rPr>
          <w:color w:val="000000"/>
          <w:spacing w:val="-7"/>
          <w:sz w:val="28"/>
          <w:szCs w:val="28"/>
          <w:lang w:val="uk-UA"/>
        </w:rPr>
        <w:t>і</w:t>
      </w:r>
      <w:r w:rsidRPr="00F75E3C">
        <w:rPr>
          <w:color w:val="000000"/>
          <w:spacing w:val="-7"/>
          <w:sz w:val="28"/>
          <w:szCs w:val="28"/>
          <w:lang w:val="uk-UA"/>
        </w:rPr>
        <w:t xml:space="preserve">лове </w:t>
      </w:r>
      <w:r w:rsidR="00E35ABE" w:rsidRPr="00F75E3C">
        <w:rPr>
          <w:color w:val="000000"/>
          <w:spacing w:val="-7"/>
          <w:sz w:val="28"/>
          <w:szCs w:val="28"/>
          <w:lang w:val="uk-UA"/>
        </w:rPr>
        <w:t>спілкування</w:t>
      </w:r>
      <w:r w:rsidRPr="00F75E3C">
        <w:rPr>
          <w:color w:val="000000"/>
          <w:spacing w:val="-7"/>
          <w:sz w:val="28"/>
          <w:szCs w:val="28"/>
          <w:lang w:val="uk-UA"/>
        </w:rPr>
        <w:t xml:space="preserve"> </w:t>
      </w:r>
      <w:r w:rsidR="00E35ABE" w:rsidRPr="00F75E3C">
        <w:rPr>
          <w:color w:val="000000"/>
          <w:spacing w:val="-7"/>
          <w:sz w:val="28"/>
          <w:szCs w:val="28"/>
          <w:lang w:val="uk-UA"/>
        </w:rPr>
        <w:t>спрямоване</w:t>
      </w:r>
      <w:r w:rsidRPr="00F75E3C">
        <w:rPr>
          <w:color w:val="000000"/>
          <w:spacing w:val="-7"/>
          <w:sz w:val="28"/>
          <w:szCs w:val="28"/>
          <w:lang w:val="uk-UA"/>
        </w:rPr>
        <w:t xml:space="preserve"> на дос</w:t>
      </w:r>
      <w:r w:rsidR="00E35ABE" w:rsidRPr="00F75E3C">
        <w:rPr>
          <w:color w:val="000000"/>
          <w:spacing w:val="-7"/>
          <w:sz w:val="28"/>
          <w:szCs w:val="28"/>
          <w:lang w:val="uk-UA"/>
        </w:rPr>
        <w:t>ягнення</w:t>
      </w:r>
      <w:r w:rsidRPr="00F75E3C">
        <w:rPr>
          <w:color w:val="000000"/>
          <w:spacing w:val="-7"/>
          <w:sz w:val="28"/>
          <w:szCs w:val="28"/>
          <w:lang w:val="uk-UA"/>
        </w:rPr>
        <w:t xml:space="preserve"> </w:t>
      </w:r>
      <w:r w:rsidR="00E35ABE" w:rsidRPr="00F75E3C">
        <w:rPr>
          <w:color w:val="000000"/>
          <w:spacing w:val="-4"/>
          <w:sz w:val="28"/>
          <w:szCs w:val="28"/>
          <w:lang w:val="uk-UA"/>
        </w:rPr>
        <w:t>і</w:t>
      </w:r>
      <w:r w:rsidRPr="00F75E3C">
        <w:rPr>
          <w:color w:val="000000"/>
          <w:spacing w:val="-4"/>
          <w:sz w:val="28"/>
          <w:szCs w:val="28"/>
          <w:lang w:val="uk-UA"/>
        </w:rPr>
        <w:t>нформац</w:t>
      </w:r>
      <w:r w:rsidR="00E35ABE" w:rsidRPr="00F75E3C">
        <w:rPr>
          <w:color w:val="000000"/>
          <w:spacing w:val="-4"/>
          <w:sz w:val="28"/>
          <w:szCs w:val="28"/>
          <w:lang w:val="uk-UA"/>
        </w:rPr>
        <w:t>ій</w:t>
      </w:r>
      <w:r w:rsidRPr="00F75E3C">
        <w:rPr>
          <w:color w:val="000000"/>
          <w:spacing w:val="-4"/>
          <w:sz w:val="28"/>
          <w:szCs w:val="28"/>
          <w:lang w:val="uk-UA"/>
        </w:rPr>
        <w:t>н</w:t>
      </w:r>
      <w:r w:rsidR="00E35ABE" w:rsidRPr="00F75E3C">
        <w:rPr>
          <w:color w:val="000000"/>
          <w:spacing w:val="-4"/>
          <w:sz w:val="28"/>
          <w:szCs w:val="28"/>
          <w:lang w:val="uk-UA"/>
        </w:rPr>
        <w:t>и</w:t>
      </w:r>
      <w:r w:rsidRPr="00F75E3C">
        <w:rPr>
          <w:color w:val="000000"/>
          <w:spacing w:val="-4"/>
          <w:sz w:val="28"/>
          <w:szCs w:val="28"/>
          <w:lang w:val="uk-UA"/>
        </w:rPr>
        <w:t xml:space="preserve">х </w:t>
      </w:r>
      <w:r w:rsidR="00E35ABE" w:rsidRPr="00F75E3C">
        <w:rPr>
          <w:color w:val="000000"/>
          <w:spacing w:val="-4"/>
          <w:sz w:val="28"/>
          <w:szCs w:val="28"/>
          <w:lang w:val="uk-UA"/>
        </w:rPr>
        <w:t>або</w:t>
      </w:r>
      <w:r w:rsidRPr="00F75E3C">
        <w:rPr>
          <w:color w:val="000000"/>
          <w:spacing w:val="-4"/>
          <w:sz w:val="28"/>
          <w:szCs w:val="28"/>
          <w:lang w:val="uk-UA"/>
        </w:rPr>
        <w:t xml:space="preserve"> предметн</w:t>
      </w:r>
      <w:r w:rsidR="00E35ABE" w:rsidRPr="00F75E3C">
        <w:rPr>
          <w:color w:val="000000"/>
          <w:spacing w:val="-4"/>
          <w:sz w:val="28"/>
          <w:szCs w:val="28"/>
          <w:lang w:val="uk-UA"/>
        </w:rPr>
        <w:t>и</w:t>
      </w:r>
      <w:r w:rsidRPr="00F75E3C">
        <w:rPr>
          <w:color w:val="000000"/>
          <w:spacing w:val="-4"/>
          <w:sz w:val="28"/>
          <w:szCs w:val="28"/>
          <w:lang w:val="uk-UA"/>
        </w:rPr>
        <w:t>х ц</w:t>
      </w:r>
      <w:r w:rsidR="00E35ABE" w:rsidRPr="00F75E3C">
        <w:rPr>
          <w:color w:val="000000"/>
          <w:spacing w:val="-4"/>
          <w:sz w:val="28"/>
          <w:szCs w:val="28"/>
          <w:lang w:val="uk-UA"/>
        </w:rPr>
        <w:t>і</w:t>
      </w:r>
      <w:r w:rsidRPr="00F75E3C">
        <w:rPr>
          <w:color w:val="000000"/>
          <w:spacing w:val="-4"/>
          <w:sz w:val="28"/>
          <w:szCs w:val="28"/>
          <w:lang w:val="uk-UA"/>
        </w:rPr>
        <w:t xml:space="preserve">лей. </w:t>
      </w:r>
      <w:r w:rsidR="00E35ABE" w:rsidRPr="00F75E3C">
        <w:rPr>
          <w:color w:val="000000"/>
          <w:spacing w:val="-4"/>
          <w:sz w:val="28"/>
          <w:szCs w:val="28"/>
          <w:lang w:val="uk-UA"/>
        </w:rPr>
        <w:t>І</w:t>
      </w:r>
      <w:r w:rsidRPr="00F75E3C">
        <w:rPr>
          <w:color w:val="000000"/>
          <w:spacing w:val="-4"/>
          <w:sz w:val="28"/>
          <w:szCs w:val="28"/>
          <w:lang w:val="uk-UA"/>
        </w:rPr>
        <w:t xml:space="preserve">грове </w:t>
      </w:r>
      <w:r w:rsidR="00E35ABE" w:rsidRPr="00F75E3C">
        <w:rPr>
          <w:color w:val="000000"/>
          <w:spacing w:val="-4"/>
          <w:sz w:val="28"/>
          <w:szCs w:val="28"/>
          <w:lang w:val="uk-UA"/>
        </w:rPr>
        <w:t>спілкування</w:t>
      </w:r>
      <w:r w:rsidRPr="00F75E3C">
        <w:rPr>
          <w:color w:val="000000"/>
          <w:spacing w:val="-4"/>
          <w:sz w:val="28"/>
          <w:szCs w:val="28"/>
          <w:lang w:val="uk-UA"/>
        </w:rPr>
        <w:t xml:space="preserve"> </w:t>
      </w:r>
      <w:r w:rsidR="00E35ABE" w:rsidRPr="00F75E3C">
        <w:rPr>
          <w:color w:val="000000"/>
          <w:spacing w:val="-4"/>
          <w:sz w:val="28"/>
          <w:szCs w:val="28"/>
          <w:lang w:val="uk-UA"/>
        </w:rPr>
        <w:t>спрямоване</w:t>
      </w:r>
      <w:r w:rsidRPr="00F75E3C">
        <w:rPr>
          <w:color w:val="000000"/>
          <w:spacing w:val="-4"/>
          <w:sz w:val="28"/>
          <w:szCs w:val="28"/>
          <w:lang w:val="uk-UA"/>
        </w:rPr>
        <w:t xml:space="preserve"> на </w:t>
      </w:r>
      <w:r w:rsidRPr="00F75E3C">
        <w:rPr>
          <w:color w:val="000000"/>
          <w:spacing w:val="-6"/>
          <w:sz w:val="28"/>
          <w:szCs w:val="28"/>
          <w:lang w:val="uk-UA"/>
        </w:rPr>
        <w:t>дос</w:t>
      </w:r>
      <w:r w:rsidR="00E35ABE" w:rsidRPr="00F75E3C">
        <w:rPr>
          <w:color w:val="000000"/>
          <w:spacing w:val="-6"/>
          <w:sz w:val="28"/>
          <w:szCs w:val="28"/>
          <w:lang w:val="uk-UA"/>
        </w:rPr>
        <w:t>ягнення</w:t>
      </w:r>
      <w:r w:rsidRPr="00F75E3C">
        <w:rPr>
          <w:color w:val="000000"/>
          <w:spacing w:val="-6"/>
          <w:sz w:val="28"/>
          <w:szCs w:val="28"/>
          <w:lang w:val="uk-UA"/>
        </w:rPr>
        <w:t xml:space="preserve"> комун</w:t>
      </w:r>
      <w:r w:rsidR="00E35ABE" w:rsidRPr="00F75E3C">
        <w:rPr>
          <w:color w:val="000000"/>
          <w:spacing w:val="-6"/>
          <w:sz w:val="28"/>
          <w:szCs w:val="28"/>
          <w:lang w:val="uk-UA"/>
        </w:rPr>
        <w:t>і</w:t>
      </w:r>
      <w:r w:rsidRPr="00F75E3C">
        <w:rPr>
          <w:color w:val="000000"/>
          <w:spacing w:val="-6"/>
          <w:sz w:val="28"/>
          <w:szCs w:val="28"/>
          <w:lang w:val="uk-UA"/>
        </w:rPr>
        <w:t>кативн</w:t>
      </w:r>
      <w:r w:rsidR="00E35ABE" w:rsidRPr="00F75E3C">
        <w:rPr>
          <w:color w:val="000000"/>
          <w:spacing w:val="-6"/>
          <w:sz w:val="28"/>
          <w:szCs w:val="28"/>
          <w:lang w:val="uk-UA"/>
        </w:rPr>
        <w:t>и</w:t>
      </w:r>
      <w:r w:rsidRPr="00F75E3C">
        <w:rPr>
          <w:color w:val="000000"/>
          <w:spacing w:val="-6"/>
          <w:sz w:val="28"/>
          <w:szCs w:val="28"/>
          <w:lang w:val="uk-UA"/>
        </w:rPr>
        <w:t>х ц</w:t>
      </w:r>
      <w:r w:rsidR="00E35ABE" w:rsidRPr="00F75E3C">
        <w:rPr>
          <w:color w:val="000000"/>
          <w:spacing w:val="-6"/>
          <w:sz w:val="28"/>
          <w:szCs w:val="28"/>
          <w:lang w:val="uk-UA"/>
        </w:rPr>
        <w:t>і</w:t>
      </w:r>
      <w:r w:rsidRPr="00F75E3C">
        <w:rPr>
          <w:color w:val="000000"/>
          <w:spacing w:val="-6"/>
          <w:sz w:val="28"/>
          <w:szCs w:val="28"/>
          <w:lang w:val="uk-UA"/>
        </w:rPr>
        <w:t xml:space="preserve">лей </w:t>
      </w:r>
      <w:r w:rsidR="00217F3E" w:rsidRPr="00F75E3C">
        <w:rPr>
          <w:color w:val="000000"/>
          <w:spacing w:val="-2"/>
          <w:sz w:val="28"/>
          <w:szCs w:val="28"/>
          <w:lang w:val="uk-UA"/>
        </w:rPr>
        <w:t>–</w:t>
      </w:r>
      <w:r w:rsidRPr="00F75E3C">
        <w:rPr>
          <w:color w:val="000000"/>
          <w:spacing w:val="-6"/>
          <w:sz w:val="28"/>
          <w:szCs w:val="28"/>
          <w:lang w:val="uk-UA"/>
        </w:rPr>
        <w:t xml:space="preserve"> п</w:t>
      </w:r>
      <w:r w:rsidR="00E35ABE" w:rsidRPr="00F75E3C">
        <w:rPr>
          <w:color w:val="000000"/>
          <w:spacing w:val="-6"/>
          <w:sz w:val="28"/>
          <w:szCs w:val="28"/>
          <w:lang w:val="uk-UA"/>
        </w:rPr>
        <w:t>і</w:t>
      </w:r>
      <w:r w:rsidRPr="00F75E3C">
        <w:rPr>
          <w:color w:val="000000"/>
          <w:spacing w:val="-6"/>
          <w:sz w:val="28"/>
          <w:szCs w:val="28"/>
          <w:lang w:val="uk-UA"/>
        </w:rPr>
        <w:t>д</w:t>
      </w:r>
      <w:r w:rsidR="00E35ABE" w:rsidRPr="00F75E3C">
        <w:rPr>
          <w:color w:val="000000"/>
          <w:spacing w:val="-6"/>
          <w:sz w:val="28"/>
          <w:szCs w:val="28"/>
          <w:lang w:val="uk-UA"/>
        </w:rPr>
        <w:t>тримка</w:t>
      </w:r>
      <w:r w:rsidRPr="00F75E3C">
        <w:rPr>
          <w:color w:val="000000"/>
          <w:spacing w:val="-6"/>
          <w:sz w:val="28"/>
          <w:szCs w:val="28"/>
          <w:lang w:val="uk-UA"/>
        </w:rPr>
        <w:t xml:space="preserve"> к</w:t>
      </w:r>
      <w:r w:rsidR="00217F3E" w:rsidRPr="00F75E3C">
        <w:rPr>
          <w:color w:val="000000"/>
          <w:spacing w:val="-6"/>
          <w:sz w:val="28"/>
          <w:szCs w:val="28"/>
          <w:lang w:val="uk-UA"/>
        </w:rPr>
        <w:t>о</w:t>
      </w:r>
      <w:r w:rsidRPr="00F75E3C">
        <w:rPr>
          <w:color w:val="000000"/>
          <w:spacing w:val="-6"/>
          <w:sz w:val="28"/>
          <w:szCs w:val="28"/>
          <w:lang w:val="uk-UA"/>
        </w:rPr>
        <w:t>нтакт</w:t>
      </w:r>
      <w:r w:rsidR="00E35ABE" w:rsidRPr="00F75E3C">
        <w:rPr>
          <w:color w:val="000000"/>
          <w:spacing w:val="-6"/>
          <w:sz w:val="28"/>
          <w:szCs w:val="28"/>
          <w:lang w:val="uk-UA"/>
        </w:rPr>
        <w:t>у</w:t>
      </w:r>
      <w:r w:rsidRPr="00F75E3C">
        <w:rPr>
          <w:color w:val="000000"/>
          <w:spacing w:val="-6"/>
          <w:sz w:val="28"/>
          <w:szCs w:val="28"/>
          <w:lang w:val="uk-UA"/>
        </w:rPr>
        <w:t>, проведен</w:t>
      </w:r>
      <w:r w:rsidR="00E35ABE" w:rsidRPr="00F75E3C">
        <w:rPr>
          <w:color w:val="000000"/>
          <w:spacing w:val="-6"/>
          <w:sz w:val="28"/>
          <w:szCs w:val="28"/>
          <w:lang w:val="uk-UA"/>
        </w:rPr>
        <w:t>ня</w:t>
      </w:r>
      <w:r w:rsidRPr="00F75E3C">
        <w:rPr>
          <w:color w:val="000000"/>
          <w:spacing w:val="-6"/>
          <w:sz w:val="28"/>
          <w:szCs w:val="28"/>
          <w:lang w:val="uk-UA"/>
        </w:rPr>
        <w:t xml:space="preserve"> </w:t>
      </w:r>
      <w:r w:rsidR="00E35ABE" w:rsidRPr="00F75E3C">
        <w:rPr>
          <w:color w:val="000000"/>
          <w:spacing w:val="-4"/>
          <w:sz w:val="28"/>
          <w:szCs w:val="28"/>
          <w:lang w:val="uk-UA"/>
        </w:rPr>
        <w:t>часу</w:t>
      </w:r>
      <w:r w:rsidRPr="00F75E3C">
        <w:rPr>
          <w:color w:val="000000"/>
          <w:spacing w:val="-4"/>
          <w:sz w:val="28"/>
          <w:szCs w:val="28"/>
          <w:lang w:val="uk-UA"/>
        </w:rPr>
        <w:t xml:space="preserve">, </w:t>
      </w:r>
      <w:r w:rsidR="001E162D" w:rsidRPr="00F75E3C">
        <w:rPr>
          <w:color w:val="000000"/>
          <w:spacing w:val="-4"/>
          <w:sz w:val="28"/>
          <w:szCs w:val="28"/>
          <w:lang w:val="uk-UA"/>
        </w:rPr>
        <w:t>розвага</w:t>
      </w:r>
      <w:r w:rsidRPr="00F75E3C">
        <w:rPr>
          <w:color w:val="000000"/>
          <w:spacing w:val="-4"/>
          <w:sz w:val="28"/>
          <w:szCs w:val="28"/>
          <w:lang w:val="uk-UA"/>
        </w:rPr>
        <w:t xml:space="preserve"> </w:t>
      </w:r>
      <w:r w:rsidR="00E35ABE" w:rsidRPr="00F75E3C">
        <w:rPr>
          <w:color w:val="000000"/>
          <w:spacing w:val="-4"/>
          <w:sz w:val="28"/>
          <w:szCs w:val="28"/>
          <w:lang w:val="uk-UA"/>
        </w:rPr>
        <w:t>у</w:t>
      </w:r>
      <w:r w:rsidRPr="00F75E3C">
        <w:rPr>
          <w:color w:val="000000"/>
          <w:spacing w:val="-4"/>
          <w:sz w:val="28"/>
          <w:szCs w:val="28"/>
          <w:lang w:val="uk-UA"/>
        </w:rPr>
        <w:t xml:space="preserve"> процес</w:t>
      </w:r>
      <w:r w:rsidR="00E35ABE" w:rsidRPr="00F75E3C">
        <w:rPr>
          <w:color w:val="000000"/>
          <w:spacing w:val="-4"/>
          <w:sz w:val="28"/>
          <w:szCs w:val="28"/>
          <w:lang w:val="uk-UA"/>
        </w:rPr>
        <w:t>і</w:t>
      </w:r>
      <w:r w:rsidRPr="00F75E3C">
        <w:rPr>
          <w:color w:val="000000"/>
          <w:spacing w:val="-4"/>
          <w:sz w:val="28"/>
          <w:szCs w:val="28"/>
          <w:lang w:val="uk-UA"/>
        </w:rPr>
        <w:t xml:space="preserve"> </w:t>
      </w:r>
      <w:r w:rsidR="00E35ABE" w:rsidRPr="00F75E3C">
        <w:rPr>
          <w:color w:val="000000"/>
          <w:spacing w:val="-4"/>
          <w:sz w:val="28"/>
          <w:szCs w:val="28"/>
          <w:lang w:val="uk-UA"/>
        </w:rPr>
        <w:t>спілкуванн</w:t>
      </w:r>
      <w:r w:rsidRPr="00F75E3C">
        <w:rPr>
          <w:color w:val="000000"/>
          <w:spacing w:val="-4"/>
          <w:sz w:val="28"/>
          <w:szCs w:val="28"/>
          <w:lang w:val="uk-UA"/>
        </w:rPr>
        <w:t>я.</w:t>
      </w:r>
    </w:p>
    <w:p w:rsidR="001D2162" w:rsidRPr="00F75E3C" w:rsidRDefault="001D2162" w:rsidP="00B10830">
      <w:pPr>
        <w:shd w:val="clear" w:color="auto" w:fill="FFFFFF"/>
        <w:spacing w:line="360" w:lineRule="auto"/>
        <w:ind w:firstLine="567"/>
        <w:jc w:val="both"/>
        <w:rPr>
          <w:sz w:val="28"/>
          <w:szCs w:val="28"/>
          <w:lang w:val="uk-UA"/>
        </w:rPr>
      </w:pPr>
      <w:r w:rsidRPr="00F75E3C">
        <w:rPr>
          <w:color w:val="000000"/>
          <w:spacing w:val="-7"/>
          <w:sz w:val="28"/>
          <w:szCs w:val="28"/>
          <w:lang w:val="uk-UA"/>
        </w:rPr>
        <w:t>Д</w:t>
      </w:r>
      <w:r w:rsidR="00E35ABE" w:rsidRPr="00F75E3C">
        <w:rPr>
          <w:color w:val="000000"/>
          <w:spacing w:val="-7"/>
          <w:sz w:val="28"/>
          <w:szCs w:val="28"/>
          <w:lang w:val="uk-UA"/>
        </w:rPr>
        <w:t>і</w:t>
      </w:r>
      <w:r w:rsidRPr="00F75E3C">
        <w:rPr>
          <w:color w:val="000000"/>
          <w:spacing w:val="-7"/>
          <w:sz w:val="28"/>
          <w:szCs w:val="28"/>
          <w:lang w:val="uk-UA"/>
        </w:rPr>
        <w:t xml:space="preserve">лове </w:t>
      </w:r>
      <w:r w:rsidR="00E35ABE" w:rsidRPr="00F75E3C">
        <w:rPr>
          <w:color w:val="000000"/>
          <w:spacing w:val="-7"/>
          <w:sz w:val="28"/>
          <w:szCs w:val="28"/>
          <w:lang w:val="uk-UA"/>
        </w:rPr>
        <w:t>спілкування</w:t>
      </w:r>
      <w:r w:rsidRPr="00F75E3C">
        <w:rPr>
          <w:color w:val="000000"/>
          <w:spacing w:val="-7"/>
          <w:sz w:val="28"/>
          <w:szCs w:val="28"/>
          <w:lang w:val="uk-UA"/>
        </w:rPr>
        <w:t xml:space="preserve"> практич</w:t>
      </w:r>
      <w:r w:rsidR="00E35ABE" w:rsidRPr="00F75E3C">
        <w:rPr>
          <w:color w:val="000000"/>
          <w:spacing w:val="-7"/>
          <w:sz w:val="28"/>
          <w:szCs w:val="28"/>
          <w:lang w:val="uk-UA"/>
        </w:rPr>
        <w:t>но</w:t>
      </w:r>
      <w:r w:rsidRPr="00F75E3C">
        <w:rPr>
          <w:color w:val="000000"/>
          <w:spacing w:val="-7"/>
          <w:sz w:val="28"/>
          <w:szCs w:val="28"/>
          <w:lang w:val="uk-UA"/>
        </w:rPr>
        <w:t xml:space="preserve"> до </w:t>
      </w:r>
      <w:r w:rsidR="00E35ABE" w:rsidRPr="00F75E3C">
        <w:rPr>
          <w:color w:val="000000"/>
          <w:spacing w:val="-7"/>
          <w:sz w:val="28"/>
          <w:szCs w:val="28"/>
          <w:lang w:val="uk-UA"/>
        </w:rPr>
        <w:t>початку</w:t>
      </w:r>
      <w:r w:rsidRPr="00F75E3C">
        <w:rPr>
          <w:color w:val="000000"/>
          <w:spacing w:val="-7"/>
          <w:sz w:val="28"/>
          <w:szCs w:val="28"/>
          <w:lang w:val="uk-UA"/>
        </w:rPr>
        <w:t xml:space="preserve"> XX </w:t>
      </w:r>
      <w:r w:rsidR="00E35ABE" w:rsidRPr="00F75E3C">
        <w:rPr>
          <w:color w:val="000000"/>
          <w:spacing w:val="-7"/>
          <w:sz w:val="28"/>
          <w:szCs w:val="28"/>
          <w:lang w:val="uk-UA"/>
        </w:rPr>
        <w:t>століття було відсутнє як наука.</w:t>
      </w:r>
      <w:r w:rsidRPr="00F75E3C">
        <w:rPr>
          <w:color w:val="000000"/>
          <w:spacing w:val="-3"/>
          <w:sz w:val="28"/>
          <w:szCs w:val="28"/>
          <w:lang w:val="uk-UA"/>
        </w:rPr>
        <w:t xml:space="preserve"> </w:t>
      </w:r>
      <w:r w:rsidR="00E35ABE" w:rsidRPr="00F75E3C">
        <w:rPr>
          <w:color w:val="000000"/>
          <w:spacing w:val="-3"/>
          <w:sz w:val="28"/>
          <w:szCs w:val="28"/>
          <w:lang w:val="uk-UA"/>
        </w:rPr>
        <w:t>Сьогодні</w:t>
      </w:r>
      <w:r w:rsidRPr="00F75E3C">
        <w:rPr>
          <w:color w:val="000000"/>
          <w:spacing w:val="-3"/>
          <w:sz w:val="28"/>
          <w:szCs w:val="28"/>
          <w:lang w:val="uk-UA"/>
        </w:rPr>
        <w:t xml:space="preserve"> д</w:t>
      </w:r>
      <w:r w:rsidR="00E35ABE" w:rsidRPr="00F75E3C">
        <w:rPr>
          <w:color w:val="000000"/>
          <w:spacing w:val="-3"/>
          <w:sz w:val="28"/>
          <w:szCs w:val="28"/>
          <w:lang w:val="uk-UA"/>
        </w:rPr>
        <w:t>і</w:t>
      </w:r>
      <w:r w:rsidRPr="00F75E3C">
        <w:rPr>
          <w:color w:val="000000"/>
          <w:spacing w:val="-3"/>
          <w:sz w:val="28"/>
          <w:szCs w:val="28"/>
          <w:lang w:val="uk-UA"/>
        </w:rPr>
        <w:t xml:space="preserve">лове </w:t>
      </w:r>
      <w:r w:rsidR="00E35ABE" w:rsidRPr="00F75E3C">
        <w:rPr>
          <w:color w:val="000000"/>
          <w:spacing w:val="-3"/>
          <w:sz w:val="28"/>
          <w:szCs w:val="28"/>
          <w:lang w:val="uk-UA"/>
        </w:rPr>
        <w:t>спілкування</w:t>
      </w:r>
      <w:r w:rsidRPr="00F75E3C">
        <w:rPr>
          <w:color w:val="000000"/>
          <w:spacing w:val="-3"/>
          <w:sz w:val="28"/>
          <w:szCs w:val="28"/>
          <w:lang w:val="uk-UA"/>
        </w:rPr>
        <w:t xml:space="preserve"> форму</w:t>
      </w:r>
      <w:r w:rsidR="00E35ABE" w:rsidRPr="00F75E3C">
        <w:rPr>
          <w:color w:val="000000"/>
          <w:spacing w:val="-3"/>
          <w:sz w:val="28"/>
          <w:szCs w:val="28"/>
          <w:lang w:val="uk-UA"/>
        </w:rPr>
        <w:t>є</w:t>
      </w:r>
      <w:r w:rsidRPr="00F75E3C">
        <w:rPr>
          <w:color w:val="000000"/>
          <w:spacing w:val="-3"/>
          <w:sz w:val="28"/>
          <w:szCs w:val="28"/>
          <w:lang w:val="uk-UA"/>
        </w:rPr>
        <w:t>т</w:t>
      </w:r>
      <w:r w:rsidR="00E35ABE" w:rsidRPr="00F75E3C">
        <w:rPr>
          <w:color w:val="000000"/>
          <w:spacing w:val="-3"/>
          <w:sz w:val="28"/>
          <w:szCs w:val="28"/>
          <w:lang w:val="uk-UA"/>
        </w:rPr>
        <w:t>ь</w:t>
      </w:r>
      <w:r w:rsidRPr="00F75E3C">
        <w:rPr>
          <w:color w:val="000000"/>
          <w:spacing w:val="-3"/>
          <w:sz w:val="28"/>
          <w:szCs w:val="28"/>
          <w:lang w:val="uk-UA"/>
        </w:rPr>
        <w:t xml:space="preserve">ся </w:t>
      </w:r>
      <w:r w:rsidR="00E35ABE" w:rsidRPr="00F75E3C">
        <w:rPr>
          <w:color w:val="000000"/>
          <w:spacing w:val="-4"/>
          <w:sz w:val="28"/>
          <w:szCs w:val="28"/>
          <w:lang w:val="uk-UA"/>
        </w:rPr>
        <w:t>я</w:t>
      </w:r>
      <w:r w:rsidRPr="00F75E3C">
        <w:rPr>
          <w:color w:val="000000"/>
          <w:spacing w:val="-4"/>
          <w:sz w:val="28"/>
          <w:szCs w:val="28"/>
          <w:lang w:val="uk-UA"/>
        </w:rPr>
        <w:t xml:space="preserve">к </w:t>
      </w:r>
      <w:r w:rsidR="00E35ABE" w:rsidRPr="00F75E3C">
        <w:rPr>
          <w:color w:val="000000"/>
          <w:spacing w:val="-4"/>
          <w:sz w:val="28"/>
          <w:szCs w:val="28"/>
          <w:lang w:val="uk-UA"/>
        </w:rPr>
        <w:t>один з най</w:t>
      </w:r>
      <w:r w:rsidRPr="00F75E3C">
        <w:rPr>
          <w:color w:val="000000"/>
          <w:spacing w:val="-4"/>
          <w:sz w:val="28"/>
          <w:szCs w:val="28"/>
          <w:lang w:val="uk-UA"/>
        </w:rPr>
        <w:t>важ</w:t>
      </w:r>
      <w:r w:rsidR="00E35ABE" w:rsidRPr="00F75E3C">
        <w:rPr>
          <w:color w:val="000000"/>
          <w:spacing w:val="-4"/>
          <w:sz w:val="28"/>
          <w:szCs w:val="28"/>
          <w:lang w:val="uk-UA"/>
        </w:rPr>
        <w:t>ливіших</w:t>
      </w:r>
      <w:r w:rsidRPr="00F75E3C">
        <w:rPr>
          <w:color w:val="000000"/>
          <w:spacing w:val="-4"/>
          <w:sz w:val="28"/>
          <w:szCs w:val="28"/>
          <w:lang w:val="uk-UA"/>
        </w:rPr>
        <w:t xml:space="preserve"> р</w:t>
      </w:r>
      <w:r w:rsidR="00E35ABE" w:rsidRPr="00F75E3C">
        <w:rPr>
          <w:color w:val="000000"/>
          <w:spacing w:val="-4"/>
          <w:sz w:val="28"/>
          <w:szCs w:val="28"/>
          <w:lang w:val="uk-UA"/>
        </w:rPr>
        <w:t>о</w:t>
      </w:r>
      <w:r w:rsidRPr="00F75E3C">
        <w:rPr>
          <w:color w:val="000000"/>
          <w:spacing w:val="-4"/>
          <w:sz w:val="28"/>
          <w:szCs w:val="28"/>
          <w:lang w:val="uk-UA"/>
        </w:rPr>
        <w:t>зд</w:t>
      </w:r>
      <w:r w:rsidR="00E35ABE" w:rsidRPr="00F75E3C">
        <w:rPr>
          <w:color w:val="000000"/>
          <w:spacing w:val="-4"/>
          <w:sz w:val="28"/>
          <w:szCs w:val="28"/>
          <w:lang w:val="uk-UA"/>
        </w:rPr>
        <w:t>і</w:t>
      </w:r>
      <w:r w:rsidRPr="00F75E3C">
        <w:rPr>
          <w:color w:val="000000"/>
          <w:spacing w:val="-4"/>
          <w:sz w:val="28"/>
          <w:szCs w:val="28"/>
          <w:lang w:val="uk-UA"/>
        </w:rPr>
        <w:t>л</w:t>
      </w:r>
      <w:r w:rsidR="00E35ABE" w:rsidRPr="00F75E3C">
        <w:rPr>
          <w:color w:val="000000"/>
          <w:spacing w:val="-4"/>
          <w:sz w:val="28"/>
          <w:szCs w:val="28"/>
          <w:lang w:val="uk-UA"/>
        </w:rPr>
        <w:t>ів</w:t>
      </w:r>
      <w:r w:rsidRPr="00F75E3C">
        <w:rPr>
          <w:color w:val="000000"/>
          <w:spacing w:val="-4"/>
          <w:sz w:val="28"/>
          <w:szCs w:val="28"/>
          <w:lang w:val="uk-UA"/>
        </w:rPr>
        <w:t xml:space="preserve"> </w:t>
      </w:r>
      <w:r w:rsidR="00E35ABE" w:rsidRPr="00F75E3C">
        <w:rPr>
          <w:color w:val="000000"/>
          <w:spacing w:val="-4"/>
          <w:sz w:val="28"/>
          <w:szCs w:val="28"/>
          <w:lang w:val="uk-UA"/>
        </w:rPr>
        <w:t>мовн</w:t>
      </w:r>
      <w:r w:rsidRPr="00F75E3C">
        <w:rPr>
          <w:color w:val="000000"/>
          <w:spacing w:val="-4"/>
          <w:sz w:val="28"/>
          <w:szCs w:val="28"/>
          <w:lang w:val="uk-UA"/>
        </w:rPr>
        <w:t>ого в</w:t>
      </w:r>
      <w:r w:rsidR="00E35ABE" w:rsidRPr="00F75E3C">
        <w:rPr>
          <w:color w:val="000000"/>
          <w:spacing w:val="-4"/>
          <w:sz w:val="28"/>
          <w:szCs w:val="28"/>
          <w:lang w:val="uk-UA"/>
        </w:rPr>
        <w:t>пливу</w:t>
      </w:r>
      <w:r w:rsidRPr="00F75E3C">
        <w:rPr>
          <w:color w:val="000000"/>
          <w:spacing w:val="-3"/>
          <w:sz w:val="28"/>
          <w:szCs w:val="28"/>
          <w:lang w:val="uk-UA"/>
        </w:rPr>
        <w:t>.</w:t>
      </w:r>
    </w:p>
    <w:p w:rsidR="001D2162" w:rsidRPr="00F75E3C" w:rsidRDefault="001D2162" w:rsidP="00B10830">
      <w:pPr>
        <w:shd w:val="clear" w:color="auto" w:fill="FFFFFF"/>
        <w:spacing w:line="360" w:lineRule="auto"/>
        <w:ind w:firstLine="567"/>
        <w:jc w:val="both"/>
        <w:rPr>
          <w:sz w:val="28"/>
          <w:szCs w:val="28"/>
          <w:lang w:val="uk-UA"/>
        </w:rPr>
      </w:pPr>
      <w:r w:rsidRPr="00F75E3C">
        <w:rPr>
          <w:color w:val="000000"/>
          <w:spacing w:val="-4"/>
          <w:sz w:val="28"/>
          <w:szCs w:val="28"/>
          <w:lang w:val="uk-UA"/>
        </w:rPr>
        <w:t xml:space="preserve">Реклама </w:t>
      </w:r>
      <w:r w:rsidR="00E35ABE" w:rsidRPr="00F75E3C">
        <w:rPr>
          <w:color w:val="000000"/>
          <w:spacing w:val="-4"/>
          <w:sz w:val="28"/>
          <w:szCs w:val="28"/>
          <w:lang w:val="uk-UA"/>
        </w:rPr>
        <w:t>з</w:t>
      </w:r>
      <w:r w:rsidRPr="00F75E3C">
        <w:rPr>
          <w:color w:val="000000"/>
          <w:spacing w:val="-4"/>
          <w:sz w:val="28"/>
          <w:szCs w:val="28"/>
          <w:lang w:val="uk-UA"/>
        </w:rPr>
        <w:t>находит</w:t>
      </w:r>
      <w:r w:rsidR="00E35ABE" w:rsidRPr="00F75E3C">
        <w:rPr>
          <w:color w:val="000000"/>
          <w:spacing w:val="-4"/>
          <w:sz w:val="28"/>
          <w:szCs w:val="28"/>
          <w:lang w:val="uk-UA"/>
        </w:rPr>
        <w:t>ь</w:t>
      </w:r>
      <w:r w:rsidRPr="00F75E3C">
        <w:rPr>
          <w:color w:val="000000"/>
          <w:spacing w:val="-4"/>
          <w:sz w:val="28"/>
          <w:szCs w:val="28"/>
          <w:lang w:val="uk-UA"/>
        </w:rPr>
        <w:t>ся п</w:t>
      </w:r>
      <w:r w:rsidR="00E35ABE" w:rsidRPr="00F75E3C">
        <w:rPr>
          <w:color w:val="000000"/>
          <w:spacing w:val="-4"/>
          <w:sz w:val="28"/>
          <w:szCs w:val="28"/>
          <w:lang w:val="uk-UA"/>
        </w:rPr>
        <w:t>е</w:t>
      </w:r>
      <w:r w:rsidRPr="00F75E3C">
        <w:rPr>
          <w:color w:val="000000"/>
          <w:spacing w:val="-4"/>
          <w:sz w:val="28"/>
          <w:szCs w:val="28"/>
          <w:lang w:val="uk-UA"/>
        </w:rPr>
        <w:t>ре</w:t>
      </w:r>
      <w:r w:rsidR="00E35ABE" w:rsidRPr="00F75E3C">
        <w:rPr>
          <w:color w:val="000000"/>
          <w:spacing w:val="-4"/>
          <w:sz w:val="28"/>
          <w:szCs w:val="28"/>
          <w:lang w:val="uk-UA"/>
        </w:rPr>
        <w:t>важн</w:t>
      </w:r>
      <w:r w:rsidRPr="00F75E3C">
        <w:rPr>
          <w:color w:val="000000"/>
          <w:spacing w:val="-4"/>
          <w:sz w:val="28"/>
          <w:szCs w:val="28"/>
          <w:lang w:val="uk-UA"/>
        </w:rPr>
        <w:t>о</w:t>
      </w:r>
      <w:r w:rsidR="00E35ABE" w:rsidRPr="00F75E3C">
        <w:rPr>
          <w:color w:val="000000"/>
          <w:spacing w:val="-4"/>
          <w:sz w:val="28"/>
          <w:szCs w:val="28"/>
          <w:lang w:val="uk-UA"/>
        </w:rPr>
        <w:t xml:space="preserve"> у</w:t>
      </w:r>
      <w:r w:rsidRPr="00F75E3C">
        <w:rPr>
          <w:color w:val="000000"/>
          <w:spacing w:val="-4"/>
          <w:sz w:val="28"/>
          <w:szCs w:val="28"/>
          <w:lang w:val="uk-UA"/>
        </w:rPr>
        <w:t xml:space="preserve"> сфер</w:t>
      </w:r>
      <w:r w:rsidR="00E35ABE" w:rsidRPr="00F75E3C">
        <w:rPr>
          <w:color w:val="000000"/>
          <w:spacing w:val="-4"/>
          <w:sz w:val="28"/>
          <w:szCs w:val="28"/>
          <w:lang w:val="uk-UA"/>
        </w:rPr>
        <w:t>і</w:t>
      </w:r>
      <w:r w:rsidRPr="00F75E3C">
        <w:rPr>
          <w:color w:val="000000"/>
          <w:spacing w:val="-4"/>
          <w:sz w:val="28"/>
          <w:szCs w:val="28"/>
          <w:lang w:val="uk-UA"/>
        </w:rPr>
        <w:t xml:space="preserve"> науки </w:t>
      </w:r>
      <w:r w:rsidR="00E35ABE" w:rsidRPr="00F75E3C">
        <w:rPr>
          <w:color w:val="000000"/>
          <w:spacing w:val="-4"/>
          <w:sz w:val="28"/>
          <w:szCs w:val="28"/>
          <w:lang w:val="uk-UA"/>
        </w:rPr>
        <w:t>пр</w:t>
      </w:r>
      <w:r w:rsidRPr="00F75E3C">
        <w:rPr>
          <w:color w:val="000000"/>
          <w:spacing w:val="-4"/>
          <w:sz w:val="28"/>
          <w:szCs w:val="28"/>
          <w:lang w:val="uk-UA"/>
        </w:rPr>
        <w:t>о м</w:t>
      </w:r>
      <w:r w:rsidR="00E35ABE" w:rsidRPr="00F75E3C">
        <w:rPr>
          <w:color w:val="000000"/>
          <w:spacing w:val="-4"/>
          <w:sz w:val="28"/>
          <w:szCs w:val="28"/>
          <w:lang w:val="uk-UA"/>
        </w:rPr>
        <w:t>овний</w:t>
      </w:r>
      <w:r w:rsidRPr="00F75E3C">
        <w:rPr>
          <w:color w:val="000000"/>
          <w:spacing w:val="-4"/>
          <w:sz w:val="28"/>
          <w:szCs w:val="28"/>
          <w:lang w:val="uk-UA"/>
        </w:rPr>
        <w:t xml:space="preserve"> в</w:t>
      </w:r>
      <w:r w:rsidR="00E35ABE" w:rsidRPr="00F75E3C">
        <w:rPr>
          <w:color w:val="000000"/>
          <w:spacing w:val="-4"/>
          <w:sz w:val="28"/>
          <w:szCs w:val="28"/>
          <w:lang w:val="uk-UA"/>
        </w:rPr>
        <w:t>плив</w:t>
      </w:r>
      <w:r w:rsidRPr="00F75E3C">
        <w:rPr>
          <w:color w:val="000000"/>
          <w:spacing w:val="-3"/>
          <w:sz w:val="28"/>
          <w:szCs w:val="28"/>
          <w:lang w:val="uk-UA"/>
        </w:rPr>
        <w:t>, оск</w:t>
      </w:r>
      <w:r w:rsidR="00E35ABE" w:rsidRPr="00F75E3C">
        <w:rPr>
          <w:color w:val="000000"/>
          <w:spacing w:val="-3"/>
          <w:sz w:val="28"/>
          <w:szCs w:val="28"/>
          <w:lang w:val="uk-UA"/>
        </w:rPr>
        <w:t>і</w:t>
      </w:r>
      <w:r w:rsidRPr="00F75E3C">
        <w:rPr>
          <w:color w:val="000000"/>
          <w:spacing w:val="-3"/>
          <w:sz w:val="28"/>
          <w:szCs w:val="28"/>
          <w:lang w:val="uk-UA"/>
        </w:rPr>
        <w:t>льк</w:t>
      </w:r>
      <w:r w:rsidR="00E35ABE" w:rsidRPr="00F75E3C">
        <w:rPr>
          <w:color w:val="000000"/>
          <w:spacing w:val="-3"/>
          <w:sz w:val="28"/>
          <w:szCs w:val="28"/>
          <w:lang w:val="uk-UA"/>
        </w:rPr>
        <w:t>и</w:t>
      </w:r>
      <w:r w:rsidRPr="00F75E3C">
        <w:rPr>
          <w:color w:val="000000"/>
          <w:spacing w:val="-3"/>
          <w:sz w:val="28"/>
          <w:szCs w:val="28"/>
          <w:lang w:val="uk-UA"/>
        </w:rPr>
        <w:t xml:space="preserve"> </w:t>
      </w:r>
      <w:r w:rsidR="00E35ABE" w:rsidRPr="00F75E3C">
        <w:rPr>
          <w:color w:val="000000"/>
          <w:spacing w:val="-3"/>
          <w:sz w:val="28"/>
          <w:szCs w:val="28"/>
          <w:lang w:val="uk-UA"/>
        </w:rPr>
        <w:t>в</w:t>
      </w:r>
      <w:r w:rsidRPr="00F75E3C">
        <w:rPr>
          <w:color w:val="000000"/>
          <w:spacing w:val="-3"/>
          <w:sz w:val="28"/>
          <w:szCs w:val="28"/>
          <w:lang w:val="uk-UA"/>
        </w:rPr>
        <w:t xml:space="preserve">она </w:t>
      </w:r>
      <w:r w:rsidR="00E35ABE" w:rsidRPr="00F75E3C">
        <w:rPr>
          <w:color w:val="000000"/>
          <w:spacing w:val="-3"/>
          <w:sz w:val="28"/>
          <w:szCs w:val="28"/>
          <w:lang w:val="uk-UA"/>
        </w:rPr>
        <w:t xml:space="preserve">тісно </w:t>
      </w:r>
      <w:r w:rsidR="001E162D" w:rsidRPr="00F75E3C">
        <w:rPr>
          <w:color w:val="000000"/>
          <w:spacing w:val="-3"/>
          <w:sz w:val="28"/>
          <w:szCs w:val="28"/>
          <w:lang w:val="uk-UA"/>
        </w:rPr>
        <w:t>пов’язана</w:t>
      </w:r>
      <w:r w:rsidRPr="00F75E3C">
        <w:rPr>
          <w:color w:val="000000"/>
          <w:spacing w:val="-3"/>
          <w:sz w:val="28"/>
          <w:szCs w:val="28"/>
          <w:lang w:val="uk-UA"/>
        </w:rPr>
        <w:t xml:space="preserve"> </w:t>
      </w:r>
      <w:r w:rsidR="00E35ABE" w:rsidRPr="00F75E3C">
        <w:rPr>
          <w:color w:val="000000"/>
          <w:spacing w:val="-3"/>
          <w:sz w:val="28"/>
          <w:szCs w:val="28"/>
          <w:lang w:val="uk-UA"/>
        </w:rPr>
        <w:t>з</w:t>
      </w:r>
      <w:r w:rsidRPr="00F75E3C">
        <w:rPr>
          <w:color w:val="000000"/>
          <w:spacing w:val="-3"/>
          <w:sz w:val="28"/>
          <w:szCs w:val="28"/>
          <w:lang w:val="uk-UA"/>
        </w:rPr>
        <w:t xml:space="preserve"> текстом, </w:t>
      </w:r>
      <w:r w:rsidR="00E35ABE" w:rsidRPr="00F75E3C">
        <w:rPr>
          <w:color w:val="000000"/>
          <w:spacing w:val="-3"/>
          <w:sz w:val="28"/>
          <w:szCs w:val="28"/>
          <w:lang w:val="uk-UA"/>
        </w:rPr>
        <w:t>з</w:t>
      </w:r>
      <w:r w:rsidRPr="00F75E3C">
        <w:rPr>
          <w:color w:val="000000"/>
          <w:spacing w:val="-3"/>
          <w:sz w:val="28"/>
          <w:szCs w:val="28"/>
          <w:lang w:val="uk-UA"/>
        </w:rPr>
        <w:t xml:space="preserve"> </w:t>
      </w:r>
      <w:r w:rsidR="00E35ABE" w:rsidRPr="00F75E3C">
        <w:rPr>
          <w:color w:val="000000"/>
          <w:spacing w:val="-3"/>
          <w:sz w:val="28"/>
          <w:szCs w:val="28"/>
          <w:lang w:val="uk-UA"/>
        </w:rPr>
        <w:t>йо</w:t>
      </w:r>
      <w:r w:rsidRPr="00F75E3C">
        <w:rPr>
          <w:color w:val="000000"/>
          <w:spacing w:val="-3"/>
          <w:sz w:val="28"/>
          <w:szCs w:val="28"/>
          <w:lang w:val="uk-UA"/>
        </w:rPr>
        <w:t>го в</w:t>
      </w:r>
      <w:r w:rsidR="00E35ABE" w:rsidRPr="00F75E3C">
        <w:rPr>
          <w:color w:val="000000"/>
          <w:spacing w:val="-3"/>
          <w:sz w:val="28"/>
          <w:szCs w:val="28"/>
          <w:lang w:val="uk-UA"/>
        </w:rPr>
        <w:t>пливо</w:t>
      </w:r>
      <w:r w:rsidRPr="00F75E3C">
        <w:rPr>
          <w:color w:val="000000"/>
          <w:spacing w:val="-3"/>
          <w:sz w:val="28"/>
          <w:szCs w:val="28"/>
          <w:lang w:val="uk-UA"/>
        </w:rPr>
        <w:t>м на рецип</w:t>
      </w:r>
      <w:r w:rsidR="00E35ABE" w:rsidRPr="00F75E3C">
        <w:rPr>
          <w:color w:val="000000"/>
          <w:spacing w:val="-3"/>
          <w:sz w:val="28"/>
          <w:szCs w:val="28"/>
          <w:lang w:val="uk-UA"/>
        </w:rPr>
        <w:t>іє</w:t>
      </w:r>
      <w:r w:rsidRPr="00F75E3C">
        <w:rPr>
          <w:color w:val="000000"/>
          <w:spacing w:val="-6"/>
          <w:sz w:val="28"/>
          <w:szCs w:val="28"/>
          <w:lang w:val="uk-UA"/>
        </w:rPr>
        <w:t xml:space="preserve">нта; </w:t>
      </w:r>
      <w:r w:rsidR="00E35ABE" w:rsidRPr="00F75E3C">
        <w:rPr>
          <w:color w:val="000000"/>
          <w:spacing w:val="-6"/>
          <w:sz w:val="28"/>
          <w:szCs w:val="28"/>
          <w:lang w:val="uk-UA"/>
        </w:rPr>
        <w:t>але</w:t>
      </w:r>
      <w:r w:rsidRPr="00F75E3C">
        <w:rPr>
          <w:color w:val="000000"/>
          <w:spacing w:val="-6"/>
          <w:sz w:val="28"/>
          <w:szCs w:val="28"/>
          <w:lang w:val="uk-UA"/>
        </w:rPr>
        <w:t xml:space="preserve"> реклама </w:t>
      </w:r>
      <w:r w:rsidR="00D37DDC" w:rsidRPr="00F75E3C">
        <w:rPr>
          <w:color w:val="000000"/>
          <w:spacing w:val="-6"/>
          <w:sz w:val="28"/>
          <w:szCs w:val="28"/>
          <w:lang w:val="uk-UA"/>
        </w:rPr>
        <w:t>м</w:t>
      </w:r>
      <w:r w:rsidRPr="00F75E3C">
        <w:rPr>
          <w:color w:val="000000"/>
          <w:spacing w:val="-6"/>
          <w:sz w:val="28"/>
          <w:szCs w:val="28"/>
          <w:lang w:val="uk-UA"/>
        </w:rPr>
        <w:t>а</w:t>
      </w:r>
      <w:r w:rsidR="00E35ABE" w:rsidRPr="00F75E3C">
        <w:rPr>
          <w:color w:val="000000"/>
          <w:spacing w:val="-6"/>
          <w:sz w:val="28"/>
          <w:szCs w:val="28"/>
          <w:lang w:val="uk-UA"/>
        </w:rPr>
        <w:t>є</w:t>
      </w:r>
      <w:r w:rsidRPr="00F75E3C">
        <w:rPr>
          <w:color w:val="000000"/>
          <w:spacing w:val="-6"/>
          <w:sz w:val="28"/>
          <w:szCs w:val="28"/>
          <w:lang w:val="uk-UA"/>
        </w:rPr>
        <w:t xml:space="preserve"> </w:t>
      </w:r>
      <w:r w:rsidR="00D37DDC" w:rsidRPr="00F75E3C">
        <w:rPr>
          <w:color w:val="000000"/>
          <w:spacing w:val="-6"/>
          <w:sz w:val="28"/>
          <w:szCs w:val="28"/>
          <w:lang w:val="uk-UA"/>
        </w:rPr>
        <w:t>й</w:t>
      </w:r>
      <w:r w:rsidRPr="00F75E3C">
        <w:rPr>
          <w:color w:val="000000"/>
          <w:spacing w:val="-6"/>
          <w:sz w:val="28"/>
          <w:szCs w:val="28"/>
          <w:lang w:val="uk-UA"/>
        </w:rPr>
        <w:t xml:space="preserve"> техн</w:t>
      </w:r>
      <w:r w:rsidR="00D37DDC" w:rsidRPr="00F75E3C">
        <w:rPr>
          <w:color w:val="000000"/>
          <w:spacing w:val="-6"/>
          <w:sz w:val="28"/>
          <w:szCs w:val="28"/>
          <w:lang w:val="uk-UA"/>
        </w:rPr>
        <w:t>і</w:t>
      </w:r>
      <w:r w:rsidRPr="00F75E3C">
        <w:rPr>
          <w:color w:val="000000"/>
          <w:spacing w:val="-6"/>
          <w:sz w:val="28"/>
          <w:szCs w:val="28"/>
          <w:lang w:val="uk-UA"/>
        </w:rPr>
        <w:t>ч</w:t>
      </w:r>
      <w:r w:rsidR="00D37DDC" w:rsidRPr="00F75E3C">
        <w:rPr>
          <w:color w:val="000000"/>
          <w:spacing w:val="-6"/>
          <w:sz w:val="28"/>
          <w:szCs w:val="28"/>
          <w:lang w:val="uk-UA"/>
        </w:rPr>
        <w:t>ну</w:t>
      </w:r>
      <w:r w:rsidRPr="00F75E3C">
        <w:rPr>
          <w:color w:val="000000"/>
          <w:spacing w:val="-6"/>
          <w:sz w:val="28"/>
          <w:szCs w:val="28"/>
          <w:lang w:val="uk-UA"/>
        </w:rPr>
        <w:t xml:space="preserve"> сторону </w:t>
      </w:r>
      <w:r w:rsidR="00217F3E" w:rsidRPr="00F75E3C">
        <w:rPr>
          <w:color w:val="000000"/>
          <w:spacing w:val="-2"/>
          <w:sz w:val="28"/>
          <w:szCs w:val="28"/>
          <w:lang w:val="uk-UA"/>
        </w:rPr>
        <w:t>–</w:t>
      </w:r>
      <w:r w:rsidRPr="00F75E3C">
        <w:rPr>
          <w:color w:val="000000"/>
          <w:spacing w:val="-6"/>
          <w:sz w:val="28"/>
          <w:szCs w:val="28"/>
          <w:lang w:val="uk-UA"/>
        </w:rPr>
        <w:t xml:space="preserve"> граф</w:t>
      </w:r>
      <w:r w:rsidR="00D37DDC" w:rsidRPr="00F75E3C">
        <w:rPr>
          <w:color w:val="000000"/>
          <w:spacing w:val="-6"/>
          <w:sz w:val="28"/>
          <w:szCs w:val="28"/>
          <w:lang w:val="uk-UA"/>
        </w:rPr>
        <w:t>і</w:t>
      </w:r>
      <w:r w:rsidRPr="00F75E3C">
        <w:rPr>
          <w:color w:val="000000"/>
          <w:spacing w:val="-6"/>
          <w:sz w:val="28"/>
          <w:szCs w:val="28"/>
          <w:lang w:val="uk-UA"/>
        </w:rPr>
        <w:t>ку, дизайн, в</w:t>
      </w:r>
      <w:r w:rsidR="00D37DDC" w:rsidRPr="00F75E3C">
        <w:rPr>
          <w:color w:val="000000"/>
          <w:spacing w:val="-6"/>
          <w:sz w:val="28"/>
          <w:szCs w:val="28"/>
          <w:lang w:val="uk-UA"/>
        </w:rPr>
        <w:t>і</w:t>
      </w:r>
      <w:r w:rsidRPr="00F75E3C">
        <w:rPr>
          <w:color w:val="000000"/>
          <w:spacing w:val="-6"/>
          <w:sz w:val="28"/>
          <w:szCs w:val="28"/>
          <w:lang w:val="uk-UA"/>
        </w:rPr>
        <w:t>зуальн</w:t>
      </w:r>
      <w:r w:rsidR="00D37DDC" w:rsidRPr="00F75E3C">
        <w:rPr>
          <w:color w:val="000000"/>
          <w:spacing w:val="-6"/>
          <w:sz w:val="28"/>
          <w:szCs w:val="28"/>
          <w:lang w:val="uk-UA"/>
        </w:rPr>
        <w:t>і</w:t>
      </w:r>
      <w:r w:rsidRPr="00F75E3C">
        <w:rPr>
          <w:color w:val="000000"/>
          <w:spacing w:val="-6"/>
          <w:sz w:val="28"/>
          <w:szCs w:val="28"/>
          <w:lang w:val="uk-UA"/>
        </w:rPr>
        <w:t xml:space="preserve"> </w:t>
      </w:r>
      <w:r w:rsidR="00D37DDC" w:rsidRPr="00F75E3C">
        <w:rPr>
          <w:color w:val="000000"/>
          <w:spacing w:val="-6"/>
          <w:sz w:val="28"/>
          <w:szCs w:val="28"/>
          <w:lang w:val="uk-UA"/>
        </w:rPr>
        <w:t>засоби</w:t>
      </w:r>
      <w:r w:rsidRPr="00F75E3C">
        <w:rPr>
          <w:color w:val="000000"/>
          <w:spacing w:val="-6"/>
          <w:sz w:val="28"/>
          <w:szCs w:val="28"/>
          <w:lang w:val="uk-UA"/>
        </w:rPr>
        <w:t>, «</w:t>
      </w:r>
      <w:r w:rsidR="00D37DDC" w:rsidRPr="00F75E3C">
        <w:rPr>
          <w:color w:val="000000"/>
          <w:spacing w:val="-6"/>
          <w:sz w:val="28"/>
          <w:szCs w:val="28"/>
          <w:lang w:val="uk-UA"/>
        </w:rPr>
        <w:t>е</w:t>
      </w:r>
      <w:r w:rsidRPr="00F75E3C">
        <w:rPr>
          <w:color w:val="000000"/>
          <w:spacing w:val="-6"/>
          <w:sz w:val="28"/>
          <w:szCs w:val="28"/>
          <w:lang w:val="uk-UA"/>
        </w:rPr>
        <w:t>коном</w:t>
      </w:r>
      <w:r w:rsidR="00D37DDC" w:rsidRPr="00F75E3C">
        <w:rPr>
          <w:color w:val="000000"/>
          <w:spacing w:val="-6"/>
          <w:sz w:val="28"/>
          <w:szCs w:val="28"/>
          <w:lang w:val="uk-UA"/>
        </w:rPr>
        <w:t>і</w:t>
      </w:r>
      <w:r w:rsidRPr="00F75E3C">
        <w:rPr>
          <w:color w:val="000000"/>
          <w:spacing w:val="-6"/>
          <w:sz w:val="28"/>
          <w:szCs w:val="28"/>
          <w:lang w:val="uk-UA"/>
        </w:rPr>
        <w:t>ч</w:t>
      </w:r>
      <w:r w:rsidR="00D37DDC" w:rsidRPr="00F75E3C">
        <w:rPr>
          <w:color w:val="000000"/>
          <w:spacing w:val="-6"/>
          <w:sz w:val="28"/>
          <w:szCs w:val="28"/>
          <w:lang w:val="uk-UA"/>
        </w:rPr>
        <w:t>н</w:t>
      </w:r>
      <w:r w:rsidRPr="00F75E3C">
        <w:rPr>
          <w:color w:val="000000"/>
          <w:spacing w:val="-6"/>
          <w:sz w:val="28"/>
          <w:szCs w:val="28"/>
          <w:lang w:val="uk-UA"/>
        </w:rPr>
        <w:t xml:space="preserve">у» компоненту </w:t>
      </w:r>
      <w:r w:rsidR="00D37DDC" w:rsidRPr="00F75E3C">
        <w:rPr>
          <w:color w:val="000000"/>
          <w:spacing w:val="-6"/>
          <w:sz w:val="28"/>
          <w:szCs w:val="28"/>
          <w:lang w:val="uk-UA"/>
        </w:rPr>
        <w:t>тощо</w:t>
      </w:r>
      <w:r w:rsidRPr="00F75E3C">
        <w:rPr>
          <w:color w:val="000000"/>
          <w:spacing w:val="-4"/>
          <w:sz w:val="28"/>
          <w:szCs w:val="28"/>
          <w:lang w:val="uk-UA"/>
        </w:rPr>
        <w:t>.</w:t>
      </w:r>
    </w:p>
    <w:p w:rsidR="00D37DDC" w:rsidRPr="00F75E3C" w:rsidRDefault="001D2162" w:rsidP="00B10830">
      <w:pPr>
        <w:shd w:val="clear" w:color="auto" w:fill="FFFFFF"/>
        <w:spacing w:line="360" w:lineRule="auto"/>
        <w:ind w:firstLine="567"/>
        <w:jc w:val="both"/>
        <w:rPr>
          <w:color w:val="000000"/>
          <w:spacing w:val="-6"/>
          <w:sz w:val="28"/>
          <w:szCs w:val="28"/>
          <w:lang w:val="uk-UA"/>
        </w:rPr>
      </w:pPr>
      <w:r w:rsidRPr="00F75E3C">
        <w:rPr>
          <w:color w:val="000000"/>
          <w:spacing w:val="-4"/>
          <w:sz w:val="28"/>
          <w:szCs w:val="28"/>
          <w:lang w:val="uk-UA"/>
        </w:rPr>
        <w:t xml:space="preserve">Реклама до </w:t>
      </w:r>
      <w:r w:rsidR="00D37DDC" w:rsidRPr="00F75E3C">
        <w:rPr>
          <w:color w:val="000000"/>
          <w:spacing w:val="-4"/>
          <w:sz w:val="28"/>
          <w:szCs w:val="28"/>
          <w:lang w:val="uk-UA"/>
        </w:rPr>
        <w:t>початку</w:t>
      </w:r>
      <w:r w:rsidRPr="00F75E3C">
        <w:rPr>
          <w:color w:val="000000"/>
          <w:spacing w:val="-4"/>
          <w:sz w:val="28"/>
          <w:szCs w:val="28"/>
          <w:lang w:val="uk-UA"/>
        </w:rPr>
        <w:t xml:space="preserve"> XX </w:t>
      </w:r>
      <w:r w:rsidR="00D37DDC" w:rsidRPr="00F75E3C">
        <w:rPr>
          <w:color w:val="000000"/>
          <w:spacing w:val="-4"/>
          <w:sz w:val="28"/>
          <w:szCs w:val="28"/>
          <w:lang w:val="uk-UA"/>
        </w:rPr>
        <w:t>століття</w:t>
      </w:r>
      <w:r w:rsidRPr="00F75E3C">
        <w:rPr>
          <w:color w:val="000000"/>
          <w:spacing w:val="-4"/>
          <w:sz w:val="28"/>
          <w:szCs w:val="28"/>
          <w:lang w:val="uk-UA"/>
        </w:rPr>
        <w:t xml:space="preserve"> б</w:t>
      </w:r>
      <w:r w:rsidR="00D37DDC" w:rsidRPr="00F75E3C">
        <w:rPr>
          <w:color w:val="000000"/>
          <w:spacing w:val="-4"/>
          <w:sz w:val="28"/>
          <w:szCs w:val="28"/>
          <w:lang w:val="uk-UA"/>
        </w:rPr>
        <w:t>у</w:t>
      </w:r>
      <w:r w:rsidRPr="00F75E3C">
        <w:rPr>
          <w:color w:val="000000"/>
          <w:spacing w:val="-4"/>
          <w:sz w:val="28"/>
          <w:szCs w:val="28"/>
          <w:lang w:val="uk-UA"/>
        </w:rPr>
        <w:t>ла в основном</w:t>
      </w:r>
      <w:r w:rsidR="00D37DDC" w:rsidRPr="00F75E3C">
        <w:rPr>
          <w:color w:val="000000"/>
          <w:spacing w:val="-4"/>
          <w:sz w:val="28"/>
          <w:szCs w:val="28"/>
          <w:lang w:val="uk-UA"/>
        </w:rPr>
        <w:t>у</w:t>
      </w:r>
      <w:r w:rsidRPr="00F75E3C">
        <w:rPr>
          <w:color w:val="000000"/>
          <w:spacing w:val="-4"/>
          <w:sz w:val="28"/>
          <w:szCs w:val="28"/>
          <w:lang w:val="uk-UA"/>
        </w:rPr>
        <w:t xml:space="preserve"> практико</w:t>
      </w:r>
      <w:r w:rsidR="00D37DDC" w:rsidRPr="00F75E3C">
        <w:rPr>
          <w:color w:val="000000"/>
          <w:spacing w:val="-4"/>
          <w:sz w:val="28"/>
          <w:szCs w:val="28"/>
          <w:lang w:val="uk-UA"/>
        </w:rPr>
        <w:t>ю</w:t>
      </w:r>
      <w:r w:rsidRPr="00F75E3C">
        <w:rPr>
          <w:color w:val="000000"/>
          <w:spacing w:val="-4"/>
          <w:sz w:val="28"/>
          <w:szCs w:val="28"/>
          <w:lang w:val="uk-UA"/>
        </w:rPr>
        <w:t xml:space="preserve">, </w:t>
      </w:r>
      <w:r w:rsidR="00D37DDC" w:rsidRPr="00F75E3C">
        <w:rPr>
          <w:color w:val="000000"/>
          <w:spacing w:val="-4"/>
          <w:sz w:val="28"/>
          <w:szCs w:val="28"/>
          <w:lang w:val="uk-UA"/>
        </w:rPr>
        <w:t>але</w:t>
      </w:r>
      <w:r w:rsidRPr="00F75E3C">
        <w:rPr>
          <w:color w:val="000000"/>
          <w:spacing w:val="-4"/>
          <w:sz w:val="28"/>
          <w:szCs w:val="28"/>
          <w:lang w:val="uk-UA"/>
        </w:rPr>
        <w:t xml:space="preserve"> </w:t>
      </w:r>
      <w:r w:rsidR="00D37DDC" w:rsidRPr="00F75E3C">
        <w:rPr>
          <w:color w:val="000000"/>
          <w:spacing w:val="-4"/>
          <w:sz w:val="28"/>
          <w:szCs w:val="28"/>
          <w:lang w:val="uk-UA"/>
        </w:rPr>
        <w:t>на</w:t>
      </w:r>
      <w:r w:rsidRPr="00F75E3C">
        <w:rPr>
          <w:color w:val="000000"/>
          <w:spacing w:val="-4"/>
          <w:sz w:val="28"/>
          <w:szCs w:val="28"/>
          <w:lang w:val="uk-UA"/>
        </w:rPr>
        <w:t xml:space="preserve"> </w:t>
      </w:r>
      <w:r w:rsidR="00D37DDC" w:rsidRPr="00F75E3C">
        <w:rPr>
          <w:color w:val="000000"/>
          <w:spacing w:val="-4"/>
          <w:sz w:val="28"/>
          <w:szCs w:val="28"/>
          <w:lang w:val="uk-UA"/>
        </w:rPr>
        <w:t>початку</w:t>
      </w:r>
      <w:r w:rsidRPr="00F75E3C">
        <w:rPr>
          <w:color w:val="000000"/>
          <w:spacing w:val="-4"/>
          <w:sz w:val="28"/>
          <w:szCs w:val="28"/>
          <w:lang w:val="uk-UA"/>
        </w:rPr>
        <w:t xml:space="preserve"> </w:t>
      </w:r>
      <w:r w:rsidR="00D37DDC" w:rsidRPr="00F75E3C">
        <w:rPr>
          <w:color w:val="000000"/>
          <w:spacing w:val="-7"/>
          <w:sz w:val="28"/>
          <w:szCs w:val="28"/>
          <w:lang w:val="uk-UA"/>
        </w:rPr>
        <w:t>століття</w:t>
      </w:r>
      <w:r w:rsidRPr="00F75E3C">
        <w:rPr>
          <w:color w:val="000000"/>
          <w:spacing w:val="-7"/>
          <w:sz w:val="28"/>
          <w:szCs w:val="28"/>
          <w:lang w:val="uk-UA"/>
        </w:rPr>
        <w:t xml:space="preserve"> </w:t>
      </w:r>
      <w:r w:rsidR="00D37DDC" w:rsidRPr="00F75E3C">
        <w:rPr>
          <w:color w:val="000000"/>
          <w:spacing w:val="-7"/>
          <w:sz w:val="28"/>
          <w:szCs w:val="28"/>
          <w:lang w:val="uk-UA"/>
        </w:rPr>
        <w:t>в</w:t>
      </w:r>
      <w:r w:rsidRPr="00F75E3C">
        <w:rPr>
          <w:color w:val="000000"/>
          <w:spacing w:val="-7"/>
          <w:sz w:val="28"/>
          <w:szCs w:val="28"/>
          <w:lang w:val="uk-UA"/>
        </w:rPr>
        <w:t xml:space="preserve">она </w:t>
      </w:r>
      <w:r w:rsidR="00D37DDC" w:rsidRPr="00F75E3C">
        <w:rPr>
          <w:color w:val="000000"/>
          <w:spacing w:val="-7"/>
          <w:sz w:val="28"/>
          <w:szCs w:val="28"/>
          <w:lang w:val="uk-UA"/>
        </w:rPr>
        <w:t>поступово перетворилася на науку</w:t>
      </w:r>
      <w:r w:rsidRPr="00F75E3C">
        <w:rPr>
          <w:color w:val="000000"/>
          <w:spacing w:val="-7"/>
          <w:sz w:val="28"/>
          <w:szCs w:val="28"/>
          <w:lang w:val="uk-UA"/>
        </w:rPr>
        <w:t xml:space="preserve">, </w:t>
      </w:r>
      <w:r w:rsidR="00D37DDC" w:rsidRPr="00F75E3C">
        <w:rPr>
          <w:color w:val="000000"/>
          <w:spacing w:val="-7"/>
          <w:sz w:val="28"/>
          <w:szCs w:val="28"/>
          <w:lang w:val="uk-UA"/>
        </w:rPr>
        <w:t>що включає в себе</w:t>
      </w:r>
      <w:r w:rsidRPr="00F75E3C">
        <w:rPr>
          <w:color w:val="000000"/>
          <w:spacing w:val="-7"/>
          <w:sz w:val="28"/>
          <w:szCs w:val="28"/>
          <w:lang w:val="uk-UA"/>
        </w:rPr>
        <w:t xml:space="preserve"> </w:t>
      </w:r>
      <w:r w:rsidR="00D37DDC" w:rsidRPr="00F75E3C">
        <w:rPr>
          <w:color w:val="000000"/>
          <w:spacing w:val="-7"/>
          <w:sz w:val="28"/>
          <w:szCs w:val="28"/>
          <w:lang w:val="uk-UA"/>
        </w:rPr>
        <w:t>інформацію та оперує категоріями цілої низки інших сучасних</w:t>
      </w:r>
      <w:r w:rsidRPr="00F75E3C">
        <w:rPr>
          <w:color w:val="000000"/>
          <w:spacing w:val="-6"/>
          <w:sz w:val="28"/>
          <w:szCs w:val="28"/>
          <w:lang w:val="uk-UA"/>
        </w:rPr>
        <w:t xml:space="preserve"> наук</w:t>
      </w:r>
      <w:r w:rsidR="00D37DDC" w:rsidRPr="00F75E3C">
        <w:rPr>
          <w:color w:val="000000"/>
          <w:spacing w:val="-6"/>
          <w:sz w:val="28"/>
          <w:szCs w:val="28"/>
          <w:lang w:val="uk-UA"/>
        </w:rPr>
        <w:t>:</w:t>
      </w:r>
      <w:r w:rsidRPr="00F75E3C">
        <w:rPr>
          <w:color w:val="000000"/>
          <w:spacing w:val="-6"/>
          <w:sz w:val="28"/>
          <w:szCs w:val="28"/>
          <w:lang w:val="uk-UA"/>
        </w:rPr>
        <w:t xml:space="preserve"> психолог</w:t>
      </w:r>
      <w:r w:rsidR="001E162D" w:rsidRPr="00F75E3C">
        <w:rPr>
          <w:color w:val="000000"/>
          <w:spacing w:val="-6"/>
          <w:sz w:val="28"/>
          <w:szCs w:val="28"/>
          <w:lang w:val="uk-UA"/>
        </w:rPr>
        <w:t>ії</w:t>
      </w:r>
      <w:r w:rsidRPr="00F75E3C">
        <w:rPr>
          <w:color w:val="000000"/>
          <w:spacing w:val="-6"/>
          <w:sz w:val="28"/>
          <w:szCs w:val="28"/>
          <w:lang w:val="uk-UA"/>
        </w:rPr>
        <w:t xml:space="preserve"> спри</w:t>
      </w:r>
      <w:r w:rsidR="00D37DDC" w:rsidRPr="00F75E3C">
        <w:rPr>
          <w:color w:val="000000"/>
          <w:spacing w:val="-6"/>
          <w:sz w:val="28"/>
          <w:szCs w:val="28"/>
          <w:lang w:val="uk-UA"/>
        </w:rPr>
        <w:t>йн</w:t>
      </w:r>
      <w:r w:rsidRPr="00F75E3C">
        <w:rPr>
          <w:color w:val="000000"/>
          <w:spacing w:val="-6"/>
          <w:sz w:val="28"/>
          <w:szCs w:val="28"/>
          <w:lang w:val="uk-UA"/>
        </w:rPr>
        <w:t>ят</w:t>
      </w:r>
      <w:r w:rsidR="00D37DDC" w:rsidRPr="00F75E3C">
        <w:rPr>
          <w:color w:val="000000"/>
          <w:spacing w:val="-6"/>
          <w:sz w:val="28"/>
          <w:szCs w:val="28"/>
          <w:lang w:val="uk-UA"/>
        </w:rPr>
        <w:t>т</w:t>
      </w:r>
      <w:r w:rsidRPr="00F75E3C">
        <w:rPr>
          <w:color w:val="000000"/>
          <w:spacing w:val="-6"/>
          <w:sz w:val="28"/>
          <w:szCs w:val="28"/>
          <w:lang w:val="uk-UA"/>
        </w:rPr>
        <w:t>я, теор</w:t>
      </w:r>
      <w:r w:rsidR="00D37DDC" w:rsidRPr="00F75E3C">
        <w:rPr>
          <w:color w:val="000000"/>
          <w:spacing w:val="-6"/>
          <w:sz w:val="28"/>
          <w:szCs w:val="28"/>
          <w:lang w:val="uk-UA"/>
        </w:rPr>
        <w:t>ії</w:t>
      </w:r>
      <w:r w:rsidRPr="00F75E3C">
        <w:rPr>
          <w:color w:val="000000"/>
          <w:spacing w:val="-6"/>
          <w:sz w:val="28"/>
          <w:szCs w:val="28"/>
          <w:lang w:val="uk-UA"/>
        </w:rPr>
        <w:t xml:space="preserve"> текст</w:t>
      </w:r>
      <w:r w:rsidR="00D37DDC" w:rsidRPr="00F75E3C">
        <w:rPr>
          <w:color w:val="000000"/>
          <w:spacing w:val="-6"/>
          <w:sz w:val="28"/>
          <w:szCs w:val="28"/>
          <w:lang w:val="uk-UA"/>
        </w:rPr>
        <w:t>у</w:t>
      </w:r>
      <w:r w:rsidRPr="00F75E3C">
        <w:rPr>
          <w:color w:val="000000"/>
          <w:spacing w:val="-6"/>
          <w:sz w:val="28"/>
          <w:szCs w:val="28"/>
          <w:lang w:val="uk-UA"/>
        </w:rPr>
        <w:t>, психол</w:t>
      </w:r>
      <w:r w:rsidR="00D37DDC" w:rsidRPr="00F75E3C">
        <w:rPr>
          <w:color w:val="000000"/>
          <w:spacing w:val="-6"/>
          <w:sz w:val="28"/>
          <w:szCs w:val="28"/>
          <w:lang w:val="uk-UA"/>
        </w:rPr>
        <w:t>і</w:t>
      </w:r>
      <w:r w:rsidRPr="00F75E3C">
        <w:rPr>
          <w:color w:val="000000"/>
          <w:spacing w:val="-6"/>
          <w:sz w:val="28"/>
          <w:szCs w:val="28"/>
          <w:lang w:val="uk-UA"/>
        </w:rPr>
        <w:t>нгв</w:t>
      </w:r>
      <w:r w:rsidR="00D37DDC" w:rsidRPr="00F75E3C">
        <w:rPr>
          <w:color w:val="000000"/>
          <w:spacing w:val="-6"/>
          <w:sz w:val="28"/>
          <w:szCs w:val="28"/>
          <w:lang w:val="uk-UA"/>
        </w:rPr>
        <w:t>і</w:t>
      </w:r>
      <w:r w:rsidRPr="00F75E3C">
        <w:rPr>
          <w:color w:val="000000"/>
          <w:spacing w:val="-6"/>
          <w:sz w:val="28"/>
          <w:szCs w:val="28"/>
          <w:lang w:val="uk-UA"/>
        </w:rPr>
        <w:t>стики, соц</w:t>
      </w:r>
      <w:r w:rsidR="00D37DDC" w:rsidRPr="00F75E3C">
        <w:rPr>
          <w:color w:val="000000"/>
          <w:spacing w:val="-6"/>
          <w:sz w:val="28"/>
          <w:szCs w:val="28"/>
          <w:lang w:val="uk-UA"/>
        </w:rPr>
        <w:t>і</w:t>
      </w:r>
      <w:r w:rsidRPr="00F75E3C">
        <w:rPr>
          <w:color w:val="000000"/>
          <w:spacing w:val="-6"/>
          <w:sz w:val="28"/>
          <w:szCs w:val="28"/>
          <w:lang w:val="uk-UA"/>
        </w:rPr>
        <w:t>олог</w:t>
      </w:r>
      <w:r w:rsidR="00D37DDC" w:rsidRPr="00F75E3C">
        <w:rPr>
          <w:color w:val="000000"/>
          <w:spacing w:val="-6"/>
          <w:sz w:val="28"/>
          <w:szCs w:val="28"/>
          <w:lang w:val="uk-UA"/>
        </w:rPr>
        <w:t>ії</w:t>
      </w:r>
      <w:r w:rsidRPr="00F75E3C">
        <w:rPr>
          <w:color w:val="000000"/>
          <w:spacing w:val="-6"/>
          <w:sz w:val="28"/>
          <w:szCs w:val="28"/>
          <w:lang w:val="uk-UA"/>
        </w:rPr>
        <w:t xml:space="preserve"> </w:t>
      </w:r>
      <w:r w:rsidR="00D37DDC" w:rsidRPr="00F75E3C">
        <w:rPr>
          <w:color w:val="000000"/>
          <w:spacing w:val="-6"/>
          <w:sz w:val="28"/>
          <w:szCs w:val="28"/>
          <w:lang w:val="uk-UA"/>
        </w:rPr>
        <w:t>тощо</w:t>
      </w:r>
      <w:r w:rsidRPr="00F75E3C">
        <w:rPr>
          <w:color w:val="000000"/>
          <w:spacing w:val="-6"/>
          <w:sz w:val="28"/>
          <w:szCs w:val="28"/>
          <w:lang w:val="uk-UA"/>
        </w:rPr>
        <w:t xml:space="preserve">. Реклама </w:t>
      </w:r>
      <w:r w:rsidR="00217F3E" w:rsidRPr="00F75E3C">
        <w:rPr>
          <w:color w:val="000000"/>
          <w:spacing w:val="-2"/>
          <w:sz w:val="28"/>
          <w:szCs w:val="28"/>
          <w:lang w:val="uk-UA"/>
        </w:rPr>
        <w:t>–</w:t>
      </w:r>
      <w:r w:rsidRPr="00F75E3C">
        <w:rPr>
          <w:color w:val="000000"/>
          <w:spacing w:val="-6"/>
          <w:sz w:val="28"/>
          <w:szCs w:val="28"/>
          <w:lang w:val="uk-UA"/>
        </w:rPr>
        <w:t xml:space="preserve"> </w:t>
      </w:r>
      <w:r w:rsidR="00D37DDC" w:rsidRPr="00F75E3C">
        <w:rPr>
          <w:color w:val="000000"/>
          <w:spacing w:val="-6"/>
          <w:sz w:val="28"/>
          <w:szCs w:val="28"/>
          <w:lang w:val="uk-UA"/>
        </w:rPr>
        <w:t>це складова мовного впливу, яка сьогодні активно розвивається.</w:t>
      </w:r>
    </w:p>
    <w:p w:rsidR="001D2162" w:rsidRPr="00F75E3C" w:rsidRDefault="001D2162" w:rsidP="00B10830">
      <w:pPr>
        <w:shd w:val="clear" w:color="auto" w:fill="FFFFFF"/>
        <w:spacing w:line="360" w:lineRule="auto"/>
        <w:ind w:firstLine="567"/>
        <w:jc w:val="both"/>
        <w:rPr>
          <w:color w:val="000000"/>
          <w:spacing w:val="-5"/>
          <w:sz w:val="28"/>
          <w:szCs w:val="28"/>
          <w:lang w:val="uk-UA"/>
        </w:rPr>
      </w:pPr>
      <w:r w:rsidRPr="00F75E3C">
        <w:rPr>
          <w:color w:val="000000"/>
          <w:spacing w:val="-6"/>
          <w:sz w:val="28"/>
          <w:szCs w:val="28"/>
          <w:lang w:val="uk-UA"/>
        </w:rPr>
        <w:t xml:space="preserve">Таким </w:t>
      </w:r>
      <w:r w:rsidR="00D37DDC" w:rsidRPr="00F75E3C">
        <w:rPr>
          <w:color w:val="000000"/>
          <w:spacing w:val="-6"/>
          <w:sz w:val="28"/>
          <w:szCs w:val="28"/>
          <w:lang w:val="uk-UA"/>
        </w:rPr>
        <w:t>чин</w:t>
      </w:r>
      <w:r w:rsidRPr="00F75E3C">
        <w:rPr>
          <w:color w:val="000000"/>
          <w:spacing w:val="-6"/>
          <w:sz w:val="28"/>
          <w:szCs w:val="28"/>
          <w:lang w:val="uk-UA"/>
        </w:rPr>
        <w:t>ом, риторика, м</w:t>
      </w:r>
      <w:r w:rsidR="00D37DDC" w:rsidRPr="00F75E3C">
        <w:rPr>
          <w:color w:val="000000"/>
          <w:spacing w:val="-6"/>
          <w:sz w:val="28"/>
          <w:szCs w:val="28"/>
          <w:lang w:val="uk-UA"/>
        </w:rPr>
        <w:t>і</w:t>
      </w:r>
      <w:r w:rsidRPr="00F75E3C">
        <w:rPr>
          <w:color w:val="000000"/>
          <w:spacing w:val="-6"/>
          <w:sz w:val="28"/>
          <w:szCs w:val="28"/>
          <w:lang w:val="uk-UA"/>
        </w:rPr>
        <w:t>ж</w:t>
      </w:r>
      <w:r w:rsidR="00D37DDC" w:rsidRPr="00F75E3C">
        <w:rPr>
          <w:color w:val="000000"/>
          <w:spacing w:val="-6"/>
          <w:sz w:val="28"/>
          <w:szCs w:val="28"/>
          <w:lang w:val="uk-UA"/>
        </w:rPr>
        <w:t>особистісн</w:t>
      </w:r>
      <w:r w:rsidRPr="00F75E3C">
        <w:rPr>
          <w:color w:val="000000"/>
          <w:spacing w:val="-6"/>
          <w:sz w:val="28"/>
          <w:szCs w:val="28"/>
          <w:lang w:val="uk-UA"/>
        </w:rPr>
        <w:t xml:space="preserve">е </w:t>
      </w:r>
      <w:r w:rsidR="00D37DDC" w:rsidRPr="00F75E3C">
        <w:rPr>
          <w:color w:val="000000"/>
          <w:spacing w:val="-6"/>
          <w:sz w:val="28"/>
          <w:szCs w:val="28"/>
          <w:lang w:val="uk-UA"/>
        </w:rPr>
        <w:t>спілкування</w:t>
      </w:r>
      <w:r w:rsidRPr="00F75E3C">
        <w:rPr>
          <w:color w:val="000000"/>
          <w:spacing w:val="-6"/>
          <w:sz w:val="28"/>
          <w:szCs w:val="28"/>
          <w:lang w:val="uk-UA"/>
        </w:rPr>
        <w:t xml:space="preserve"> </w:t>
      </w:r>
      <w:r w:rsidR="00D37DDC" w:rsidRPr="00F75E3C">
        <w:rPr>
          <w:color w:val="000000"/>
          <w:spacing w:val="-6"/>
          <w:sz w:val="28"/>
          <w:szCs w:val="28"/>
          <w:lang w:val="uk-UA"/>
        </w:rPr>
        <w:t>та</w:t>
      </w:r>
      <w:r w:rsidRPr="00F75E3C">
        <w:rPr>
          <w:color w:val="000000"/>
          <w:spacing w:val="-6"/>
          <w:sz w:val="28"/>
          <w:szCs w:val="28"/>
          <w:lang w:val="uk-UA"/>
        </w:rPr>
        <w:t xml:space="preserve"> реклама </w:t>
      </w:r>
      <w:r w:rsidR="00217F3E" w:rsidRPr="00F75E3C">
        <w:rPr>
          <w:color w:val="000000"/>
          <w:spacing w:val="-2"/>
          <w:sz w:val="28"/>
          <w:szCs w:val="28"/>
          <w:lang w:val="uk-UA"/>
        </w:rPr>
        <w:t>–</w:t>
      </w:r>
      <w:r w:rsidRPr="00F75E3C">
        <w:rPr>
          <w:color w:val="000000"/>
          <w:spacing w:val="-6"/>
          <w:sz w:val="28"/>
          <w:szCs w:val="28"/>
          <w:lang w:val="uk-UA"/>
        </w:rPr>
        <w:t xml:space="preserve"> </w:t>
      </w:r>
      <w:r w:rsidR="00D37DDC" w:rsidRPr="00F75E3C">
        <w:rPr>
          <w:color w:val="000000"/>
          <w:spacing w:val="-6"/>
          <w:sz w:val="28"/>
          <w:szCs w:val="28"/>
          <w:lang w:val="uk-UA"/>
        </w:rPr>
        <w:t>ось</w:t>
      </w:r>
      <w:r w:rsidRPr="00F75E3C">
        <w:rPr>
          <w:color w:val="000000"/>
          <w:spacing w:val="-6"/>
          <w:sz w:val="28"/>
          <w:szCs w:val="28"/>
          <w:lang w:val="uk-UA"/>
        </w:rPr>
        <w:t xml:space="preserve"> </w:t>
      </w:r>
      <w:r w:rsidRPr="00F75E3C">
        <w:rPr>
          <w:color w:val="000000"/>
          <w:spacing w:val="-5"/>
          <w:sz w:val="28"/>
          <w:szCs w:val="28"/>
          <w:lang w:val="uk-UA"/>
        </w:rPr>
        <w:t>три основн</w:t>
      </w:r>
      <w:r w:rsidR="00D37DDC" w:rsidRPr="00F75E3C">
        <w:rPr>
          <w:color w:val="000000"/>
          <w:spacing w:val="-5"/>
          <w:sz w:val="28"/>
          <w:szCs w:val="28"/>
          <w:lang w:val="uk-UA"/>
        </w:rPr>
        <w:t>і</w:t>
      </w:r>
      <w:r w:rsidRPr="00F75E3C">
        <w:rPr>
          <w:color w:val="000000"/>
          <w:spacing w:val="-5"/>
          <w:sz w:val="28"/>
          <w:szCs w:val="28"/>
          <w:lang w:val="uk-UA"/>
        </w:rPr>
        <w:t xml:space="preserve"> с</w:t>
      </w:r>
      <w:r w:rsidR="00D37DDC" w:rsidRPr="00F75E3C">
        <w:rPr>
          <w:color w:val="000000"/>
          <w:spacing w:val="-5"/>
          <w:sz w:val="28"/>
          <w:szCs w:val="28"/>
          <w:lang w:val="uk-UA"/>
        </w:rPr>
        <w:t>кладові</w:t>
      </w:r>
      <w:r w:rsidRPr="00F75E3C">
        <w:rPr>
          <w:color w:val="000000"/>
          <w:spacing w:val="-5"/>
          <w:sz w:val="28"/>
          <w:szCs w:val="28"/>
          <w:lang w:val="uk-UA"/>
        </w:rPr>
        <w:t xml:space="preserve"> науки </w:t>
      </w:r>
      <w:r w:rsidR="00D37DDC" w:rsidRPr="00F75E3C">
        <w:rPr>
          <w:color w:val="000000"/>
          <w:spacing w:val="-5"/>
          <w:sz w:val="28"/>
          <w:szCs w:val="28"/>
          <w:lang w:val="uk-UA"/>
        </w:rPr>
        <w:t>пр</w:t>
      </w:r>
      <w:r w:rsidRPr="00F75E3C">
        <w:rPr>
          <w:color w:val="000000"/>
          <w:spacing w:val="-5"/>
          <w:sz w:val="28"/>
          <w:szCs w:val="28"/>
          <w:lang w:val="uk-UA"/>
        </w:rPr>
        <w:t>о м</w:t>
      </w:r>
      <w:r w:rsidR="00D37DDC" w:rsidRPr="00F75E3C">
        <w:rPr>
          <w:color w:val="000000"/>
          <w:spacing w:val="-5"/>
          <w:sz w:val="28"/>
          <w:szCs w:val="28"/>
          <w:lang w:val="uk-UA"/>
        </w:rPr>
        <w:t>овний</w:t>
      </w:r>
      <w:r w:rsidRPr="00F75E3C">
        <w:rPr>
          <w:color w:val="000000"/>
          <w:spacing w:val="-5"/>
          <w:sz w:val="28"/>
          <w:szCs w:val="28"/>
          <w:lang w:val="uk-UA"/>
        </w:rPr>
        <w:t xml:space="preserve"> в</w:t>
      </w:r>
      <w:r w:rsidR="00D37DDC" w:rsidRPr="00F75E3C">
        <w:rPr>
          <w:color w:val="000000"/>
          <w:spacing w:val="-5"/>
          <w:sz w:val="28"/>
          <w:szCs w:val="28"/>
          <w:lang w:val="uk-UA"/>
        </w:rPr>
        <w:t>плив</w:t>
      </w:r>
      <w:r w:rsidRPr="00F75E3C">
        <w:rPr>
          <w:color w:val="000000"/>
          <w:spacing w:val="-5"/>
          <w:sz w:val="28"/>
          <w:szCs w:val="28"/>
          <w:lang w:val="uk-UA"/>
        </w:rPr>
        <w:t>.</w:t>
      </w:r>
    </w:p>
    <w:p w:rsidR="00217F3E" w:rsidRPr="00F75E3C" w:rsidRDefault="00217F3E" w:rsidP="00B10830">
      <w:pPr>
        <w:shd w:val="clear" w:color="auto" w:fill="FFFFFF"/>
        <w:spacing w:line="360" w:lineRule="auto"/>
        <w:ind w:firstLine="567"/>
        <w:jc w:val="both"/>
        <w:rPr>
          <w:sz w:val="28"/>
          <w:szCs w:val="28"/>
          <w:lang w:val="uk-UA"/>
        </w:rPr>
      </w:pPr>
    </w:p>
    <w:p w:rsidR="00217F3E" w:rsidRPr="00F75E3C" w:rsidRDefault="00D37DDC" w:rsidP="00B10830">
      <w:pPr>
        <w:shd w:val="clear" w:color="auto" w:fill="FFFFFF"/>
        <w:spacing w:line="360" w:lineRule="auto"/>
        <w:jc w:val="center"/>
        <w:rPr>
          <w:b/>
          <w:bCs/>
          <w:color w:val="000000"/>
          <w:sz w:val="28"/>
          <w:szCs w:val="28"/>
          <w:lang w:val="uk-UA"/>
        </w:rPr>
      </w:pPr>
      <w:r w:rsidRPr="00F75E3C">
        <w:rPr>
          <w:b/>
          <w:bCs/>
          <w:color w:val="000000"/>
          <w:sz w:val="28"/>
          <w:szCs w:val="28"/>
          <w:lang w:val="uk-UA"/>
        </w:rPr>
        <w:t xml:space="preserve">2.2. </w:t>
      </w:r>
      <w:r w:rsidR="001D2162" w:rsidRPr="00F75E3C">
        <w:rPr>
          <w:b/>
          <w:bCs/>
          <w:color w:val="000000"/>
          <w:sz w:val="28"/>
          <w:szCs w:val="28"/>
          <w:lang w:val="uk-UA"/>
        </w:rPr>
        <w:t>Основн</w:t>
      </w:r>
      <w:r w:rsidRPr="00F75E3C">
        <w:rPr>
          <w:b/>
          <w:bCs/>
          <w:color w:val="000000"/>
          <w:sz w:val="28"/>
          <w:szCs w:val="28"/>
          <w:lang w:val="uk-UA"/>
        </w:rPr>
        <w:t>і</w:t>
      </w:r>
      <w:r w:rsidR="001D2162" w:rsidRPr="00F75E3C">
        <w:rPr>
          <w:b/>
          <w:bCs/>
          <w:color w:val="000000"/>
          <w:sz w:val="28"/>
          <w:szCs w:val="28"/>
          <w:lang w:val="uk-UA"/>
        </w:rPr>
        <w:t xml:space="preserve"> понят</w:t>
      </w:r>
      <w:r w:rsidRPr="00F75E3C">
        <w:rPr>
          <w:b/>
          <w:bCs/>
          <w:color w:val="000000"/>
          <w:sz w:val="28"/>
          <w:szCs w:val="28"/>
          <w:lang w:val="uk-UA"/>
        </w:rPr>
        <w:t>т</w:t>
      </w:r>
      <w:r w:rsidR="001D2162" w:rsidRPr="00F75E3C">
        <w:rPr>
          <w:b/>
          <w:bCs/>
          <w:color w:val="000000"/>
          <w:sz w:val="28"/>
          <w:szCs w:val="28"/>
          <w:lang w:val="uk-UA"/>
        </w:rPr>
        <w:t xml:space="preserve">я </w:t>
      </w:r>
      <w:r w:rsidRPr="00F75E3C">
        <w:rPr>
          <w:b/>
          <w:bCs/>
          <w:color w:val="000000"/>
          <w:sz w:val="28"/>
          <w:szCs w:val="28"/>
          <w:lang w:val="uk-UA"/>
        </w:rPr>
        <w:t>мовного впливу</w:t>
      </w:r>
    </w:p>
    <w:p w:rsidR="001D2162" w:rsidRPr="00F75E3C" w:rsidRDefault="008F05E2" w:rsidP="00B10830">
      <w:pPr>
        <w:shd w:val="clear" w:color="auto" w:fill="FFFFFF"/>
        <w:spacing w:line="360" w:lineRule="auto"/>
        <w:ind w:firstLine="567"/>
        <w:jc w:val="both"/>
        <w:rPr>
          <w:b/>
          <w:bCs/>
          <w:i/>
          <w:iCs/>
          <w:sz w:val="28"/>
          <w:szCs w:val="28"/>
          <w:lang w:val="uk-UA"/>
        </w:rPr>
      </w:pPr>
      <w:r w:rsidRPr="00F75E3C">
        <w:rPr>
          <w:b/>
          <w:bCs/>
          <w:i/>
          <w:iCs/>
          <w:color w:val="000000"/>
          <w:sz w:val="28"/>
          <w:szCs w:val="28"/>
          <w:lang w:val="uk-UA"/>
        </w:rPr>
        <w:t xml:space="preserve">2.2.1. </w:t>
      </w:r>
      <w:r w:rsidR="00D37DDC" w:rsidRPr="00F75E3C">
        <w:rPr>
          <w:b/>
          <w:bCs/>
          <w:i/>
          <w:iCs/>
          <w:color w:val="000000"/>
          <w:sz w:val="28"/>
          <w:szCs w:val="28"/>
          <w:lang w:val="uk-UA"/>
        </w:rPr>
        <w:t>А</w:t>
      </w:r>
      <w:r w:rsidR="001D2162" w:rsidRPr="00F75E3C">
        <w:rPr>
          <w:b/>
          <w:bCs/>
          <w:i/>
          <w:iCs/>
          <w:color w:val="000000"/>
          <w:sz w:val="28"/>
          <w:szCs w:val="28"/>
          <w:lang w:val="uk-UA"/>
        </w:rPr>
        <w:t>спект</w:t>
      </w:r>
      <w:r w:rsidR="00D37DDC" w:rsidRPr="00F75E3C">
        <w:rPr>
          <w:b/>
          <w:bCs/>
          <w:i/>
          <w:iCs/>
          <w:color w:val="000000"/>
          <w:sz w:val="28"/>
          <w:szCs w:val="28"/>
          <w:lang w:val="uk-UA"/>
        </w:rPr>
        <w:t>и</w:t>
      </w:r>
      <w:r w:rsidR="001D2162" w:rsidRPr="00F75E3C">
        <w:rPr>
          <w:b/>
          <w:bCs/>
          <w:i/>
          <w:iCs/>
          <w:color w:val="000000"/>
          <w:sz w:val="28"/>
          <w:szCs w:val="28"/>
          <w:lang w:val="uk-UA"/>
        </w:rPr>
        <w:t xml:space="preserve"> </w:t>
      </w:r>
      <w:r w:rsidR="00D37DDC" w:rsidRPr="00F75E3C">
        <w:rPr>
          <w:b/>
          <w:bCs/>
          <w:i/>
          <w:iCs/>
          <w:color w:val="000000"/>
          <w:sz w:val="28"/>
          <w:szCs w:val="28"/>
          <w:lang w:val="uk-UA"/>
        </w:rPr>
        <w:t>мовно</w:t>
      </w:r>
      <w:r w:rsidR="001D2162" w:rsidRPr="00F75E3C">
        <w:rPr>
          <w:b/>
          <w:bCs/>
          <w:i/>
          <w:iCs/>
          <w:color w:val="000000"/>
          <w:sz w:val="28"/>
          <w:szCs w:val="28"/>
          <w:lang w:val="uk-UA"/>
        </w:rPr>
        <w:t>го в</w:t>
      </w:r>
      <w:r w:rsidR="00D37DDC" w:rsidRPr="00F75E3C">
        <w:rPr>
          <w:b/>
          <w:bCs/>
          <w:i/>
          <w:iCs/>
          <w:color w:val="000000"/>
          <w:sz w:val="28"/>
          <w:szCs w:val="28"/>
          <w:lang w:val="uk-UA"/>
        </w:rPr>
        <w:t>пливу</w:t>
      </w:r>
    </w:p>
    <w:p w:rsidR="001D2162" w:rsidRPr="00F75E3C" w:rsidRDefault="00D37DDC" w:rsidP="00B10830">
      <w:pPr>
        <w:shd w:val="clear" w:color="auto" w:fill="FFFFFF"/>
        <w:spacing w:line="360" w:lineRule="auto"/>
        <w:ind w:firstLine="567"/>
        <w:jc w:val="both"/>
        <w:rPr>
          <w:sz w:val="28"/>
          <w:szCs w:val="28"/>
          <w:lang w:val="uk-UA"/>
        </w:rPr>
      </w:pPr>
      <w:r w:rsidRPr="00F75E3C">
        <w:rPr>
          <w:color w:val="000000"/>
          <w:spacing w:val="-8"/>
          <w:sz w:val="28"/>
          <w:szCs w:val="28"/>
          <w:lang w:val="uk-UA"/>
        </w:rPr>
        <w:t>Розрізняють</w:t>
      </w:r>
      <w:r w:rsidR="001D2162" w:rsidRPr="00F75E3C">
        <w:rPr>
          <w:color w:val="000000"/>
          <w:spacing w:val="-8"/>
          <w:sz w:val="28"/>
          <w:szCs w:val="28"/>
          <w:lang w:val="uk-UA"/>
        </w:rPr>
        <w:t xml:space="preserve"> два основн</w:t>
      </w:r>
      <w:r w:rsidRPr="00F75E3C">
        <w:rPr>
          <w:color w:val="000000"/>
          <w:spacing w:val="-8"/>
          <w:sz w:val="28"/>
          <w:szCs w:val="28"/>
          <w:lang w:val="uk-UA"/>
        </w:rPr>
        <w:t>і</w:t>
      </w:r>
      <w:r w:rsidR="001D2162" w:rsidRPr="00F75E3C">
        <w:rPr>
          <w:color w:val="000000"/>
          <w:spacing w:val="-8"/>
          <w:sz w:val="28"/>
          <w:szCs w:val="28"/>
          <w:lang w:val="uk-UA"/>
        </w:rPr>
        <w:t xml:space="preserve"> </w:t>
      </w:r>
      <w:r w:rsidR="001D2162" w:rsidRPr="00F75E3C">
        <w:rPr>
          <w:i/>
          <w:iCs/>
          <w:color w:val="000000"/>
          <w:spacing w:val="-8"/>
          <w:sz w:val="28"/>
          <w:szCs w:val="28"/>
          <w:lang w:val="uk-UA"/>
        </w:rPr>
        <w:t>аспект</w:t>
      </w:r>
      <w:r w:rsidRPr="00F75E3C">
        <w:rPr>
          <w:i/>
          <w:iCs/>
          <w:color w:val="000000"/>
          <w:spacing w:val="-8"/>
          <w:sz w:val="28"/>
          <w:szCs w:val="28"/>
          <w:lang w:val="uk-UA"/>
        </w:rPr>
        <w:t>и</w:t>
      </w:r>
      <w:r w:rsidR="001D2162" w:rsidRPr="00F75E3C">
        <w:rPr>
          <w:i/>
          <w:iCs/>
          <w:color w:val="000000"/>
          <w:spacing w:val="-8"/>
          <w:sz w:val="28"/>
          <w:szCs w:val="28"/>
          <w:lang w:val="uk-UA"/>
        </w:rPr>
        <w:t xml:space="preserve"> </w:t>
      </w:r>
      <w:r w:rsidRPr="00F75E3C">
        <w:rPr>
          <w:i/>
          <w:iCs/>
          <w:color w:val="000000"/>
          <w:spacing w:val="-8"/>
          <w:sz w:val="28"/>
          <w:szCs w:val="28"/>
          <w:lang w:val="uk-UA"/>
        </w:rPr>
        <w:t>мовн</w:t>
      </w:r>
      <w:r w:rsidR="001D2162" w:rsidRPr="00F75E3C">
        <w:rPr>
          <w:i/>
          <w:iCs/>
          <w:color w:val="000000"/>
          <w:spacing w:val="-8"/>
          <w:sz w:val="28"/>
          <w:szCs w:val="28"/>
          <w:lang w:val="uk-UA"/>
        </w:rPr>
        <w:t>ого в</w:t>
      </w:r>
      <w:r w:rsidRPr="00F75E3C">
        <w:rPr>
          <w:i/>
          <w:iCs/>
          <w:color w:val="000000"/>
          <w:spacing w:val="-8"/>
          <w:sz w:val="28"/>
          <w:szCs w:val="28"/>
          <w:lang w:val="uk-UA"/>
        </w:rPr>
        <w:t>пливу</w:t>
      </w:r>
      <w:r w:rsidR="001D2162" w:rsidRPr="00F75E3C">
        <w:rPr>
          <w:i/>
          <w:iCs/>
          <w:color w:val="000000"/>
          <w:spacing w:val="-8"/>
          <w:sz w:val="28"/>
          <w:szCs w:val="28"/>
          <w:lang w:val="uk-UA"/>
        </w:rPr>
        <w:t xml:space="preserve"> </w:t>
      </w:r>
      <w:r w:rsidR="00217F3E" w:rsidRPr="00F75E3C">
        <w:rPr>
          <w:color w:val="000000"/>
          <w:spacing w:val="-2"/>
          <w:sz w:val="28"/>
          <w:szCs w:val="28"/>
          <w:lang w:val="uk-UA"/>
        </w:rPr>
        <w:t>–</w:t>
      </w:r>
      <w:r w:rsidR="001D2162" w:rsidRPr="00F75E3C">
        <w:rPr>
          <w:color w:val="000000"/>
          <w:spacing w:val="-8"/>
          <w:sz w:val="28"/>
          <w:szCs w:val="28"/>
          <w:lang w:val="uk-UA"/>
        </w:rPr>
        <w:t xml:space="preserve"> вербаль</w:t>
      </w:r>
      <w:r w:rsidR="001D2162" w:rsidRPr="00F75E3C">
        <w:rPr>
          <w:color w:val="000000"/>
          <w:spacing w:val="-5"/>
          <w:sz w:val="28"/>
          <w:szCs w:val="28"/>
          <w:lang w:val="uk-UA"/>
        </w:rPr>
        <w:t>н</w:t>
      </w:r>
      <w:r w:rsidRPr="00F75E3C">
        <w:rPr>
          <w:color w:val="000000"/>
          <w:spacing w:val="-5"/>
          <w:sz w:val="28"/>
          <w:szCs w:val="28"/>
          <w:lang w:val="uk-UA"/>
        </w:rPr>
        <w:t>и</w:t>
      </w:r>
      <w:r w:rsidR="001D2162" w:rsidRPr="00F75E3C">
        <w:rPr>
          <w:color w:val="000000"/>
          <w:spacing w:val="-5"/>
          <w:sz w:val="28"/>
          <w:szCs w:val="28"/>
          <w:lang w:val="uk-UA"/>
        </w:rPr>
        <w:t xml:space="preserve">й </w:t>
      </w:r>
      <w:r w:rsidRPr="00F75E3C">
        <w:rPr>
          <w:color w:val="000000"/>
          <w:spacing w:val="-5"/>
          <w:sz w:val="28"/>
          <w:szCs w:val="28"/>
          <w:lang w:val="uk-UA"/>
        </w:rPr>
        <w:t>і</w:t>
      </w:r>
      <w:r w:rsidR="001D2162" w:rsidRPr="00F75E3C">
        <w:rPr>
          <w:color w:val="000000"/>
          <w:spacing w:val="-5"/>
          <w:sz w:val="28"/>
          <w:szCs w:val="28"/>
          <w:lang w:val="uk-UA"/>
        </w:rPr>
        <w:t xml:space="preserve"> невербальн</w:t>
      </w:r>
      <w:r w:rsidRPr="00F75E3C">
        <w:rPr>
          <w:color w:val="000000"/>
          <w:spacing w:val="-5"/>
          <w:sz w:val="28"/>
          <w:szCs w:val="28"/>
          <w:lang w:val="uk-UA"/>
        </w:rPr>
        <w:t>и</w:t>
      </w:r>
      <w:r w:rsidR="001D2162" w:rsidRPr="00F75E3C">
        <w:rPr>
          <w:color w:val="000000"/>
          <w:spacing w:val="-5"/>
          <w:sz w:val="28"/>
          <w:szCs w:val="28"/>
          <w:lang w:val="uk-UA"/>
        </w:rPr>
        <w:t>й.</w:t>
      </w:r>
    </w:p>
    <w:p w:rsidR="001D2162" w:rsidRPr="00F75E3C" w:rsidRDefault="001D2162" w:rsidP="00B10830">
      <w:pPr>
        <w:shd w:val="clear" w:color="auto" w:fill="FFFFFF"/>
        <w:spacing w:line="360" w:lineRule="auto"/>
        <w:ind w:firstLine="567"/>
        <w:jc w:val="both"/>
        <w:rPr>
          <w:sz w:val="28"/>
          <w:szCs w:val="28"/>
          <w:lang w:val="uk-UA"/>
        </w:rPr>
      </w:pPr>
      <w:r w:rsidRPr="00F75E3C">
        <w:rPr>
          <w:i/>
          <w:iCs/>
          <w:color w:val="000000"/>
          <w:spacing w:val="-9"/>
          <w:sz w:val="28"/>
          <w:szCs w:val="28"/>
          <w:lang w:val="uk-UA"/>
        </w:rPr>
        <w:t>Вербальн</w:t>
      </w:r>
      <w:r w:rsidR="00D37DDC" w:rsidRPr="00F75E3C">
        <w:rPr>
          <w:i/>
          <w:iCs/>
          <w:color w:val="000000"/>
          <w:spacing w:val="-9"/>
          <w:sz w:val="28"/>
          <w:szCs w:val="28"/>
          <w:lang w:val="uk-UA"/>
        </w:rPr>
        <w:t>ий</w:t>
      </w:r>
      <w:r w:rsidRPr="00F75E3C">
        <w:rPr>
          <w:i/>
          <w:iCs/>
          <w:color w:val="000000"/>
          <w:spacing w:val="-9"/>
          <w:sz w:val="28"/>
          <w:szCs w:val="28"/>
          <w:lang w:val="uk-UA"/>
        </w:rPr>
        <w:t xml:space="preserve"> </w:t>
      </w:r>
      <w:r w:rsidRPr="00F75E3C">
        <w:rPr>
          <w:color w:val="000000"/>
          <w:spacing w:val="-9"/>
          <w:sz w:val="28"/>
          <w:szCs w:val="28"/>
          <w:lang w:val="uk-UA"/>
        </w:rPr>
        <w:t>(</w:t>
      </w:r>
      <w:r w:rsidR="00D37DDC" w:rsidRPr="00F75E3C">
        <w:rPr>
          <w:color w:val="000000"/>
          <w:spacing w:val="-9"/>
          <w:sz w:val="28"/>
          <w:szCs w:val="28"/>
          <w:lang w:val="uk-UA"/>
        </w:rPr>
        <w:t>від</w:t>
      </w:r>
      <w:r w:rsidRPr="00F75E3C">
        <w:rPr>
          <w:color w:val="000000"/>
          <w:spacing w:val="-9"/>
          <w:sz w:val="28"/>
          <w:szCs w:val="28"/>
          <w:lang w:val="uk-UA"/>
        </w:rPr>
        <w:t xml:space="preserve"> латинс</w:t>
      </w:r>
      <w:r w:rsidR="00D37DDC" w:rsidRPr="00F75E3C">
        <w:rPr>
          <w:color w:val="000000"/>
          <w:spacing w:val="-9"/>
          <w:sz w:val="28"/>
          <w:szCs w:val="28"/>
          <w:lang w:val="uk-UA"/>
        </w:rPr>
        <w:t>ь</w:t>
      </w:r>
      <w:r w:rsidRPr="00F75E3C">
        <w:rPr>
          <w:color w:val="000000"/>
          <w:spacing w:val="-9"/>
          <w:sz w:val="28"/>
          <w:szCs w:val="28"/>
          <w:lang w:val="uk-UA"/>
        </w:rPr>
        <w:t xml:space="preserve">кого </w:t>
      </w:r>
      <w:r w:rsidR="00217F3E" w:rsidRPr="00F75E3C">
        <w:rPr>
          <w:i/>
          <w:iCs/>
          <w:color w:val="000000"/>
          <w:spacing w:val="-9"/>
          <w:sz w:val="28"/>
          <w:szCs w:val="28"/>
          <w:lang w:val="uk-UA"/>
        </w:rPr>
        <w:t>verbum</w:t>
      </w:r>
      <w:r w:rsidRPr="00F75E3C">
        <w:rPr>
          <w:color w:val="000000"/>
          <w:spacing w:val="-9"/>
          <w:sz w:val="28"/>
          <w:szCs w:val="28"/>
          <w:lang w:val="uk-UA"/>
        </w:rPr>
        <w:t xml:space="preserve">, слово) </w:t>
      </w:r>
      <w:r w:rsidR="00D37DDC" w:rsidRPr="00F75E3C">
        <w:rPr>
          <w:color w:val="000000"/>
          <w:spacing w:val="-9"/>
          <w:sz w:val="28"/>
          <w:szCs w:val="28"/>
          <w:lang w:val="uk-UA"/>
        </w:rPr>
        <w:t>мовний</w:t>
      </w:r>
      <w:r w:rsidRPr="00F75E3C">
        <w:rPr>
          <w:color w:val="000000"/>
          <w:spacing w:val="-9"/>
          <w:sz w:val="28"/>
          <w:szCs w:val="28"/>
          <w:lang w:val="uk-UA"/>
        </w:rPr>
        <w:t xml:space="preserve"> в</w:t>
      </w:r>
      <w:r w:rsidR="00D37DDC" w:rsidRPr="00F75E3C">
        <w:rPr>
          <w:color w:val="000000"/>
          <w:spacing w:val="-9"/>
          <w:sz w:val="28"/>
          <w:szCs w:val="28"/>
          <w:lang w:val="uk-UA"/>
        </w:rPr>
        <w:t>плив</w:t>
      </w:r>
      <w:r w:rsidRPr="00F75E3C">
        <w:rPr>
          <w:color w:val="000000"/>
          <w:spacing w:val="-9"/>
          <w:sz w:val="28"/>
          <w:szCs w:val="28"/>
          <w:lang w:val="uk-UA"/>
        </w:rPr>
        <w:t xml:space="preserve"> </w:t>
      </w:r>
      <w:r w:rsidR="00217F3E" w:rsidRPr="00F75E3C">
        <w:rPr>
          <w:color w:val="000000"/>
          <w:spacing w:val="-2"/>
          <w:sz w:val="28"/>
          <w:szCs w:val="28"/>
          <w:lang w:val="uk-UA"/>
        </w:rPr>
        <w:t>–</w:t>
      </w:r>
      <w:r w:rsidRPr="00F75E3C">
        <w:rPr>
          <w:color w:val="000000"/>
          <w:spacing w:val="-9"/>
          <w:sz w:val="28"/>
          <w:szCs w:val="28"/>
          <w:lang w:val="uk-UA"/>
        </w:rPr>
        <w:t xml:space="preserve"> </w:t>
      </w:r>
      <w:r w:rsidR="00D37DDC" w:rsidRPr="00F75E3C">
        <w:rPr>
          <w:color w:val="000000"/>
          <w:spacing w:val="-9"/>
          <w:sz w:val="28"/>
          <w:szCs w:val="28"/>
          <w:lang w:val="uk-UA"/>
        </w:rPr>
        <w:t>це</w:t>
      </w:r>
      <w:r w:rsidRPr="00F75E3C">
        <w:rPr>
          <w:color w:val="000000"/>
          <w:spacing w:val="-9"/>
          <w:sz w:val="28"/>
          <w:szCs w:val="28"/>
          <w:lang w:val="uk-UA"/>
        </w:rPr>
        <w:t xml:space="preserve"> </w:t>
      </w:r>
      <w:r w:rsidRPr="00F75E3C">
        <w:rPr>
          <w:color w:val="000000"/>
          <w:spacing w:val="-7"/>
          <w:sz w:val="28"/>
          <w:szCs w:val="28"/>
          <w:lang w:val="uk-UA"/>
        </w:rPr>
        <w:t>в</w:t>
      </w:r>
      <w:r w:rsidR="00D37DDC" w:rsidRPr="00F75E3C">
        <w:rPr>
          <w:color w:val="000000"/>
          <w:spacing w:val="-7"/>
          <w:sz w:val="28"/>
          <w:szCs w:val="28"/>
          <w:lang w:val="uk-UA"/>
        </w:rPr>
        <w:t xml:space="preserve">плив на </w:t>
      </w:r>
      <w:r w:rsidR="00AA615B" w:rsidRPr="00F75E3C">
        <w:rPr>
          <w:color w:val="000000"/>
          <w:spacing w:val="-7"/>
          <w:sz w:val="28"/>
          <w:szCs w:val="28"/>
          <w:lang w:val="uk-UA"/>
        </w:rPr>
        <w:t>співрозмовник</w:t>
      </w:r>
      <w:r w:rsidR="00D37DDC" w:rsidRPr="00F75E3C">
        <w:rPr>
          <w:color w:val="000000"/>
          <w:spacing w:val="-7"/>
          <w:sz w:val="28"/>
          <w:szCs w:val="28"/>
          <w:lang w:val="uk-UA"/>
        </w:rPr>
        <w:t>а</w:t>
      </w:r>
      <w:r w:rsidRPr="00F75E3C">
        <w:rPr>
          <w:color w:val="000000"/>
          <w:spacing w:val="-7"/>
          <w:sz w:val="28"/>
          <w:szCs w:val="28"/>
          <w:lang w:val="uk-UA"/>
        </w:rPr>
        <w:t xml:space="preserve"> </w:t>
      </w:r>
      <w:r w:rsidR="00D37DDC" w:rsidRPr="00F75E3C">
        <w:rPr>
          <w:color w:val="000000"/>
          <w:spacing w:val="-7"/>
          <w:sz w:val="28"/>
          <w:szCs w:val="28"/>
          <w:lang w:val="uk-UA"/>
        </w:rPr>
        <w:t>за</w:t>
      </w:r>
      <w:r w:rsidRPr="00F75E3C">
        <w:rPr>
          <w:color w:val="000000"/>
          <w:spacing w:val="-7"/>
          <w:sz w:val="28"/>
          <w:szCs w:val="28"/>
          <w:lang w:val="uk-UA"/>
        </w:rPr>
        <w:t xml:space="preserve"> </w:t>
      </w:r>
      <w:r w:rsidR="00D37DDC" w:rsidRPr="00F75E3C">
        <w:rPr>
          <w:color w:val="000000"/>
          <w:spacing w:val="-7"/>
          <w:sz w:val="28"/>
          <w:szCs w:val="28"/>
          <w:lang w:val="uk-UA"/>
        </w:rPr>
        <w:t>до</w:t>
      </w:r>
      <w:r w:rsidRPr="00F75E3C">
        <w:rPr>
          <w:color w:val="000000"/>
          <w:spacing w:val="-7"/>
          <w:sz w:val="28"/>
          <w:szCs w:val="28"/>
          <w:lang w:val="uk-UA"/>
        </w:rPr>
        <w:t>помо</w:t>
      </w:r>
      <w:r w:rsidR="00D37DDC" w:rsidRPr="00F75E3C">
        <w:rPr>
          <w:color w:val="000000"/>
          <w:spacing w:val="-7"/>
          <w:sz w:val="28"/>
          <w:szCs w:val="28"/>
          <w:lang w:val="uk-UA"/>
        </w:rPr>
        <w:t>гою</w:t>
      </w:r>
      <w:r w:rsidRPr="00F75E3C">
        <w:rPr>
          <w:color w:val="000000"/>
          <w:spacing w:val="-7"/>
          <w:sz w:val="28"/>
          <w:szCs w:val="28"/>
          <w:lang w:val="uk-UA"/>
        </w:rPr>
        <w:t xml:space="preserve"> сл</w:t>
      </w:r>
      <w:r w:rsidR="00D37DDC" w:rsidRPr="00F75E3C">
        <w:rPr>
          <w:color w:val="000000"/>
          <w:spacing w:val="-7"/>
          <w:sz w:val="28"/>
          <w:szCs w:val="28"/>
          <w:lang w:val="uk-UA"/>
        </w:rPr>
        <w:t>і</w:t>
      </w:r>
      <w:r w:rsidRPr="00F75E3C">
        <w:rPr>
          <w:color w:val="000000"/>
          <w:spacing w:val="-7"/>
          <w:sz w:val="28"/>
          <w:szCs w:val="28"/>
          <w:lang w:val="uk-UA"/>
        </w:rPr>
        <w:t>в. При вербальном</w:t>
      </w:r>
      <w:r w:rsidR="00BA4733" w:rsidRPr="00F75E3C">
        <w:rPr>
          <w:color w:val="000000"/>
          <w:spacing w:val="-7"/>
          <w:sz w:val="28"/>
          <w:szCs w:val="28"/>
          <w:lang w:val="uk-UA"/>
        </w:rPr>
        <w:t>у</w:t>
      </w:r>
      <w:r w:rsidRPr="00F75E3C">
        <w:rPr>
          <w:color w:val="000000"/>
          <w:spacing w:val="-7"/>
          <w:sz w:val="28"/>
          <w:szCs w:val="28"/>
          <w:lang w:val="uk-UA"/>
        </w:rPr>
        <w:t xml:space="preserve"> в</w:t>
      </w:r>
      <w:r w:rsidR="00BA4733" w:rsidRPr="00F75E3C">
        <w:rPr>
          <w:color w:val="000000"/>
          <w:spacing w:val="-7"/>
          <w:sz w:val="28"/>
          <w:szCs w:val="28"/>
          <w:lang w:val="uk-UA"/>
        </w:rPr>
        <w:t>пливі</w:t>
      </w:r>
      <w:r w:rsidRPr="00F75E3C">
        <w:rPr>
          <w:color w:val="000000"/>
          <w:spacing w:val="-7"/>
          <w:sz w:val="28"/>
          <w:szCs w:val="28"/>
          <w:lang w:val="uk-UA"/>
        </w:rPr>
        <w:t xml:space="preserve"> </w:t>
      </w:r>
      <w:r w:rsidR="00BA4733" w:rsidRPr="00F75E3C">
        <w:rPr>
          <w:color w:val="000000"/>
          <w:spacing w:val="-7"/>
          <w:sz w:val="28"/>
          <w:szCs w:val="28"/>
          <w:lang w:val="uk-UA"/>
        </w:rPr>
        <w:t>має</w:t>
      </w:r>
      <w:r w:rsidRPr="00F75E3C">
        <w:rPr>
          <w:color w:val="000000"/>
          <w:spacing w:val="-7"/>
          <w:sz w:val="28"/>
          <w:szCs w:val="28"/>
          <w:lang w:val="uk-UA"/>
        </w:rPr>
        <w:t xml:space="preserve"> значен</w:t>
      </w:r>
      <w:r w:rsidR="00BA4733" w:rsidRPr="00F75E3C">
        <w:rPr>
          <w:color w:val="000000"/>
          <w:spacing w:val="-7"/>
          <w:sz w:val="28"/>
          <w:szCs w:val="28"/>
          <w:lang w:val="uk-UA"/>
        </w:rPr>
        <w:t>ня</w:t>
      </w:r>
      <w:r w:rsidRPr="00F75E3C">
        <w:rPr>
          <w:color w:val="000000"/>
          <w:spacing w:val="-7"/>
          <w:sz w:val="28"/>
          <w:szCs w:val="28"/>
          <w:lang w:val="uk-UA"/>
        </w:rPr>
        <w:t xml:space="preserve">, </w:t>
      </w:r>
      <w:r w:rsidR="00BA4733" w:rsidRPr="00F75E3C">
        <w:rPr>
          <w:color w:val="000000"/>
          <w:spacing w:val="-8"/>
          <w:sz w:val="28"/>
          <w:szCs w:val="28"/>
          <w:lang w:val="uk-UA"/>
        </w:rPr>
        <w:t>якою</w:t>
      </w:r>
      <w:r w:rsidRPr="00F75E3C">
        <w:rPr>
          <w:color w:val="000000"/>
          <w:spacing w:val="-8"/>
          <w:sz w:val="28"/>
          <w:szCs w:val="28"/>
          <w:lang w:val="uk-UA"/>
        </w:rPr>
        <w:t xml:space="preserve"> </w:t>
      </w:r>
      <w:r w:rsidR="00BA4733" w:rsidRPr="00F75E3C">
        <w:rPr>
          <w:color w:val="000000"/>
          <w:spacing w:val="-8"/>
          <w:sz w:val="28"/>
          <w:szCs w:val="28"/>
          <w:lang w:val="uk-UA"/>
        </w:rPr>
        <w:t>мовною</w:t>
      </w:r>
      <w:r w:rsidRPr="00F75E3C">
        <w:rPr>
          <w:color w:val="000000"/>
          <w:spacing w:val="-8"/>
          <w:sz w:val="28"/>
          <w:szCs w:val="28"/>
          <w:lang w:val="uk-UA"/>
        </w:rPr>
        <w:t xml:space="preserve"> форм</w:t>
      </w:r>
      <w:r w:rsidR="00BA4733" w:rsidRPr="00F75E3C">
        <w:rPr>
          <w:color w:val="000000"/>
          <w:spacing w:val="-8"/>
          <w:sz w:val="28"/>
          <w:szCs w:val="28"/>
          <w:lang w:val="uk-UA"/>
        </w:rPr>
        <w:t>ою</w:t>
      </w:r>
      <w:r w:rsidRPr="00F75E3C">
        <w:rPr>
          <w:color w:val="000000"/>
          <w:spacing w:val="-8"/>
          <w:sz w:val="28"/>
          <w:szCs w:val="28"/>
          <w:lang w:val="uk-UA"/>
        </w:rPr>
        <w:t xml:space="preserve"> </w:t>
      </w:r>
      <w:r w:rsidR="00BA4733" w:rsidRPr="00F75E3C">
        <w:rPr>
          <w:color w:val="000000"/>
          <w:spacing w:val="-8"/>
          <w:sz w:val="28"/>
          <w:szCs w:val="28"/>
          <w:lang w:val="uk-UA"/>
        </w:rPr>
        <w:t>ми</w:t>
      </w:r>
      <w:r w:rsidRPr="00F75E3C">
        <w:rPr>
          <w:color w:val="000000"/>
          <w:spacing w:val="-8"/>
          <w:sz w:val="28"/>
          <w:szCs w:val="28"/>
          <w:lang w:val="uk-UA"/>
        </w:rPr>
        <w:t xml:space="preserve"> </w:t>
      </w:r>
      <w:r w:rsidR="00BA4733" w:rsidRPr="00F75E3C">
        <w:rPr>
          <w:color w:val="000000"/>
          <w:spacing w:val="-8"/>
          <w:sz w:val="28"/>
          <w:szCs w:val="28"/>
          <w:lang w:val="uk-UA"/>
        </w:rPr>
        <w:t>користуємося під час висловлювання своєї думки</w:t>
      </w:r>
      <w:r w:rsidRPr="00F75E3C">
        <w:rPr>
          <w:color w:val="000000"/>
          <w:spacing w:val="-8"/>
          <w:sz w:val="28"/>
          <w:szCs w:val="28"/>
          <w:lang w:val="uk-UA"/>
        </w:rPr>
        <w:t xml:space="preserve">, </w:t>
      </w:r>
      <w:r w:rsidR="00BA4733" w:rsidRPr="00F75E3C">
        <w:rPr>
          <w:color w:val="000000"/>
          <w:spacing w:val="-8"/>
          <w:sz w:val="28"/>
          <w:szCs w:val="28"/>
          <w:lang w:val="uk-UA"/>
        </w:rPr>
        <w:t>які слова при цьому використовуємо</w:t>
      </w:r>
      <w:r w:rsidRPr="00F75E3C">
        <w:rPr>
          <w:color w:val="000000"/>
          <w:spacing w:val="-8"/>
          <w:sz w:val="28"/>
          <w:szCs w:val="28"/>
          <w:lang w:val="uk-UA"/>
        </w:rPr>
        <w:t xml:space="preserve">, в </w:t>
      </w:r>
      <w:r w:rsidR="00BA4733" w:rsidRPr="00F75E3C">
        <w:rPr>
          <w:color w:val="000000"/>
          <w:spacing w:val="-8"/>
          <w:sz w:val="28"/>
          <w:szCs w:val="28"/>
          <w:lang w:val="uk-UA"/>
        </w:rPr>
        <w:t>які</w:t>
      </w:r>
      <w:r w:rsidRPr="00F75E3C">
        <w:rPr>
          <w:color w:val="000000"/>
          <w:spacing w:val="-8"/>
          <w:sz w:val="28"/>
          <w:szCs w:val="28"/>
          <w:lang w:val="uk-UA"/>
        </w:rPr>
        <w:t>й посл</w:t>
      </w:r>
      <w:r w:rsidR="00BA4733" w:rsidRPr="00F75E3C">
        <w:rPr>
          <w:color w:val="000000"/>
          <w:spacing w:val="-8"/>
          <w:sz w:val="28"/>
          <w:szCs w:val="28"/>
          <w:lang w:val="uk-UA"/>
        </w:rPr>
        <w:t>і</w:t>
      </w:r>
      <w:r w:rsidRPr="00F75E3C">
        <w:rPr>
          <w:color w:val="000000"/>
          <w:spacing w:val="-8"/>
          <w:sz w:val="28"/>
          <w:szCs w:val="28"/>
          <w:lang w:val="uk-UA"/>
        </w:rPr>
        <w:t>довност</w:t>
      </w:r>
      <w:r w:rsidR="00BA4733" w:rsidRPr="00F75E3C">
        <w:rPr>
          <w:color w:val="000000"/>
          <w:spacing w:val="-8"/>
          <w:sz w:val="28"/>
          <w:szCs w:val="28"/>
          <w:lang w:val="uk-UA"/>
        </w:rPr>
        <w:t>і</w:t>
      </w:r>
      <w:r w:rsidRPr="00F75E3C">
        <w:rPr>
          <w:color w:val="000000"/>
          <w:spacing w:val="-8"/>
          <w:sz w:val="28"/>
          <w:szCs w:val="28"/>
          <w:lang w:val="uk-UA"/>
        </w:rPr>
        <w:t xml:space="preserve">, </w:t>
      </w:r>
      <w:r w:rsidR="00BA4733" w:rsidRPr="00F75E3C">
        <w:rPr>
          <w:color w:val="000000"/>
          <w:spacing w:val="-8"/>
          <w:sz w:val="28"/>
          <w:szCs w:val="28"/>
          <w:lang w:val="uk-UA"/>
        </w:rPr>
        <w:t>я</w:t>
      </w:r>
      <w:r w:rsidRPr="00F75E3C">
        <w:rPr>
          <w:color w:val="000000"/>
          <w:spacing w:val="-8"/>
          <w:sz w:val="28"/>
          <w:szCs w:val="28"/>
          <w:lang w:val="uk-UA"/>
        </w:rPr>
        <w:t>к го</w:t>
      </w:r>
      <w:r w:rsidR="00BA4733" w:rsidRPr="00F75E3C">
        <w:rPr>
          <w:color w:val="000000"/>
          <w:spacing w:val="-8"/>
          <w:sz w:val="28"/>
          <w:szCs w:val="28"/>
          <w:lang w:val="uk-UA"/>
        </w:rPr>
        <w:t>лосн</w:t>
      </w:r>
      <w:r w:rsidRPr="00F75E3C">
        <w:rPr>
          <w:color w:val="000000"/>
          <w:spacing w:val="-8"/>
          <w:sz w:val="28"/>
          <w:szCs w:val="28"/>
          <w:lang w:val="uk-UA"/>
        </w:rPr>
        <w:t xml:space="preserve">о, </w:t>
      </w:r>
      <w:r w:rsidR="00BA4733" w:rsidRPr="00F75E3C">
        <w:rPr>
          <w:color w:val="000000"/>
          <w:spacing w:val="-8"/>
          <w:sz w:val="28"/>
          <w:szCs w:val="28"/>
          <w:lang w:val="uk-UA"/>
        </w:rPr>
        <w:t>з</w:t>
      </w:r>
      <w:r w:rsidRPr="00F75E3C">
        <w:rPr>
          <w:color w:val="000000"/>
          <w:spacing w:val="-8"/>
          <w:sz w:val="28"/>
          <w:szCs w:val="28"/>
          <w:lang w:val="uk-UA"/>
        </w:rPr>
        <w:t xml:space="preserve"> </w:t>
      </w:r>
      <w:r w:rsidR="00BA4733" w:rsidRPr="00F75E3C">
        <w:rPr>
          <w:color w:val="000000"/>
          <w:spacing w:val="-8"/>
          <w:sz w:val="28"/>
          <w:szCs w:val="28"/>
          <w:lang w:val="uk-UA"/>
        </w:rPr>
        <w:t>якою</w:t>
      </w:r>
      <w:r w:rsidRPr="00F75E3C">
        <w:rPr>
          <w:color w:val="000000"/>
          <w:spacing w:val="-8"/>
          <w:sz w:val="28"/>
          <w:szCs w:val="28"/>
          <w:lang w:val="uk-UA"/>
        </w:rPr>
        <w:t xml:space="preserve"> </w:t>
      </w:r>
      <w:r w:rsidR="00BA4733" w:rsidRPr="00F75E3C">
        <w:rPr>
          <w:color w:val="000000"/>
          <w:spacing w:val="-8"/>
          <w:sz w:val="28"/>
          <w:szCs w:val="28"/>
          <w:lang w:val="uk-UA"/>
        </w:rPr>
        <w:t>і</w:t>
      </w:r>
      <w:r w:rsidRPr="00F75E3C">
        <w:rPr>
          <w:color w:val="000000"/>
          <w:spacing w:val="-8"/>
          <w:sz w:val="28"/>
          <w:szCs w:val="28"/>
          <w:lang w:val="uk-UA"/>
        </w:rPr>
        <w:t>нтонац</w:t>
      </w:r>
      <w:r w:rsidR="00BA4733" w:rsidRPr="00F75E3C">
        <w:rPr>
          <w:color w:val="000000"/>
          <w:spacing w:val="-8"/>
          <w:sz w:val="28"/>
          <w:szCs w:val="28"/>
          <w:lang w:val="uk-UA"/>
        </w:rPr>
        <w:t>ією</w:t>
      </w:r>
      <w:r w:rsidRPr="00F75E3C">
        <w:rPr>
          <w:color w:val="000000"/>
          <w:spacing w:val="-8"/>
          <w:sz w:val="28"/>
          <w:szCs w:val="28"/>
          <w:lang w:val="uk-UA"/>
        </w:rPr>
        <w:t xml:space="preserve">, </w:t>
      </w:r>
      <w:r w:rsidR="00BA4733" w:rsidRPr="00F75E3C">
        <w:rPr>
          <w:color w:val="000000"/>
          <w:spacing w:val="-8"/>
          <w:sz w:val="28"/>
          <w:szCs w:val="28"/>
          <w:lang w:val="uk-UA"/>
        </w:rPr>
        <w:t>щ</w:t>
      </w:r>
      <w:r w:rsidRPr="00F75E3C">
        <w:rPr>
          <w:color w:val="000000"/>
          <w:spacing w:val="-8"/>
          <w:sz w:val="28"/>
          <w:szCs w:val="28"/>
          <w:lang w:val="uk-UA"/>
        </w:rPr>
        <w:t>о, ко</w:t>
      </w:r>
      <w:r w:rsidR="00BA4733" w:rsidRPr="00F75E3C">
        <w:rPr>
          <w:color w:val="000000"/>
          <w:spacing w:val="-8"/>
          <w:sz w:val="28"/>
          <w:szCs w:val="28"/>
          <w:lang w:val="uk-UA"/>
        </w:rPr>
        <w:t xml:space="preserve">ли </w:t>
      </w:r>
      <w:r w:rsidR="00BA4733" w:rsidRPr="00F75E3C">
        <w:rPr>
          <w:color w:val="000000"/>
          <w:spacing w:val="-8"/>
          <w:sz w:val="28"/>
          <w:szCs w:val="28"/>
          <w:lang w:val="uk-UA"/>
        </w:rPr>
        <w:lastRenderedPageBreak/>
        <w:t xml:space="preserve">та </w:t>
      </w:r>
      <w:r w:rsidRPr="00F75E3C">
        <w:rPr>
          <w:color w:val="000000"/>
          <w:spacing w:val="-8"/>
          <w:sz w:val="28"/>
          <w:szCs w:val="28"/>
          <w:lang w:val="uk-UA"/>
        </w:rPr>
        <w:t>кому говори</w:t>
      </w:r>
      <w:r w:rsidR="00BA4733" w:rsidRPr="00F75E3C">
        <w:rPr>
          <w:color w:val="000000"/>
          <w:spacing w:val="-8"/>
          <w:sz w:val="28"/>
          <w:szCs w:val="28"/>
          <w:lang w:val="uk-UA"/>
        </w:rPr>
        <w:t>мо</w:t>
      </w:r>
      <w:r w:rsidRPr="00F75E3C">
        <w:rPr>
          <w:color w:val="000000"/>
          <w:spacing w:val="-8"/>
          <w:sz w:val="28"/>
          <w:szCs w:val="28"/>
          <w:lang w:val="uk-UA"/>
        </w:rPr>
        <w:t>.</w:t>
      </w:r>
    </w:p>
    <w:p w:rsidR="001D2162" w:rsidRPr="00F75E3C" w:rsidRDefault="001D2162" w:rsidP="00B10830">
      <w:pPr>
        <w:shd w:val="clear" w:color="auto" w:fill="FFFFFF"/>
        <w:spacing w:line="360" w:lineRule="auto"/>
        <w:ind w:firstLine="567"/>
        <w:jc w:val="both"/>
        <w:rPr>
          <w:sz w:val="28"/>
          <w:szCs w:val="28"/>
          <w:lang w:val="uk-UA"/>
        </w:rPr>
      </w:pPr>
      <w:r w:rsidRPr="00F75E3C">
        <w:rPr>
          <w:i/>
          <w:iCs/>
          <w:color w:val="000000"/>
          <w:spacing w:val="-10"/>
          <w:sz w:val="28"/>
          <w:szCs w:val="28"/>
          <w:lang w:val="uk-UA"/>
        </w:rPr>
        <w:t>Невербальн</w:t>
      </w:r>
      <w:r w:rsidR="00BA4733" w:rsidRPr="00F75E3C">
        <w:rPr>
          <w:i/>
          <w:iCs/>
          <w:color w:val="000000"/>
          <w:spacing w:val="-10"/>
          <w:sz w:val="28"/>
          <w:szCs w:val="28"/>
          <w:lang w:val="uk-UA"/>
        </w:rPr>
        <w:t>ий</w:t>
      </w:r>
      <w:r w:rsidRPr="00F75E3C">
        <w:rPr>
          <w:i/>
          <w:iCs/>
          <w:color w:val="000000"/>
          <w:spacing w:val="-10"/>
          <w:sz w:val="28"/>
          <w:szCs w:val="28"/>
          <w:lang w:val="uk-UA"/>
        </w:rPr>
        <w:t xml:space="preserve"> в</w:t>
      </w:r>
      <w:r w:rsidR="00BA4733" w:rsidRPr="00F75E3C">
        <w:rPr>
          <w:i/>
          <w:iCs/>
          <w:color w:val="000000"/>
          <w:spacing w:val="-10"/>
          <w:sz w:val="28"/>
          <w:szCs w:val="28"/>
          <w:lang w:val="uk-UA"/>
        </w:rPr>
        <w:t>плив</w:t>
      </w:r>
      <w:r w:rsidRPr="00F75E3C">
        <w:rPr>
          <w:i/>
          <w:iCs/>
          <w:color w:val="000000"/>
          <w:spacing w:val="-10"/>
          <w:sz w:val="28"/>
          <w:szCs w:val="28"/>
          <w:lang w:val="uk-UA"/>
        </w:rPr>
        <w:t xml:space="preserve"> </w:t>
      </w:r>
      <w:r w:rsidR="00217F3E" w:rsidRPr="00F75E3C">
        <w:rPr>
          <w:color w:val="000000"/>
          <w:spacing w:val="-2"/>
          <w:sz w:val="28"/>
          <w:szCs w:val="28"/>
          <w:lang w:val="uk-UA"/>
        </w:rPr>
        <w:t>–</w:t>
      </w:r>
      <w:r w:rsidRPr="00F75E3C">
        <w:rPr>
          <w:i/>
          <w:iCs/>
          <w:color w:val="000000"/>
          <w:spacing w:val="-10"/>
          <w:sz w:val="28"/>
          <w:szCs w:val="28"/>
          <w:lang w:val="uk-UA"/>
        </w:rPr>
        <w:t xml:space="preserve"> </w:t>
      </w:r>
      <w:r w:rsidR="00BA4733" w:rsidRPr="00F75E3C">
        <w:rPr>
          <w:color w:val="000000"/>
          <w:spacing w:val="-10"/>
          <w:sz w:val="28"/>
          <w:szCs w:val="28"/>
          <w:lang w:val="uk-UA"/>
        </w:rPr>
        <w:t>це</w:t>
      </w:r>
      <w:r w:rsidRPr="00F75E3C">
        <w:rPr>
          <w:color w:val="000000"/>
          <w:spacing w:val="-10"/>
          <w:sz w:val="28"/>
          <w:szCs w:val="28"/>
          <w:lang w:val="uk-UA"/>
        </w:rPr>
        <w:t xml:space="preserve"> в</w:t>
      </w:r>
      <w:r w:rsidR="00BA4733" w:rsidRPr="00F75E3C">
        <w:rPr>
          <w:color w:val="000000"/>
          <w:spacing w:val="-10"/>
          <w:sz w:val="28"/>
          <w:szCs w:val="28"/>
          <w:lang w:val="uk-UA"/>
        </w:rPr>
        <w:t>плив</w:t>
      </w:r>
      <w:r w:rsidRPr="00F75E3C">
        <w:rPr>
          <w:color w:val="000000"/>
          <w:spacing w:val="-10"/>
          <w:sz w:val="28"/>
          <w:szCs w:val="28"/>
          <w:lang w:val="uk-UA"/>
        </w:rPr>
        <w:t xml:space="preserve"> </w:t>
      </w:r>
      <w:r w:rsidR="00BA4733" w:rsidRPr="00F75E3C">
        <w:rPr>
          <w:color w:val="000000"/>
          <w:spacing w:val="-10"/>
          <w:sz w:val="28"/>
          <w:szCs w:val="28"/>
          <w:lang w:val="uk-UA"/>
        </w:rPr>
        <w:t>за</w:t>
      </w:r>
      <w:r w:rsidRPr="00F75E3C">
        <w:rPr>
          <w:color w:val="000000"/>
          <w:spacing w:val="-10"/>
          <w:sz w:val="28"/>
          <w:szCs w:val="28"/>
          <w:lang w:val="uk-UA"/>
        </w:rPr>
        <w:t xml:space="preserve"> </w:t>
      </w:r>
      <w:r w:rsidR="00BA4733" w:rsidRPr="00F75E3C">
        <w:rPr>
          <w:color w:val="000000"/>
          <w:spacing w:val="-10"/>
          <w:sz w:val="28"/>
          <w:szCs w:val="28"/>
          <w:lang w:val="uk-UA"/>
        </w:rPr>
        <w:t>до</w:t>
      </w:r>
      <w:r w:rsidRPr="00F75E3C">
        <w:rPr>
          <w:color w:val="000000"/>
          <w:spacing w:val="-10"/>
          <w:sz w:val="28"/>
          <w:szCs w:val="28"/>
          <w:lang w:val="uk-UA"/>
        </w:rPr>
        <w:t>помо</w:t>
      </w:r>
      <w:r w:rsidR="00BA4733" w:rsidRPr="00F75E3C">
        <w:rPr>
          <w:color w:val="000000"/>
          <w:spacing w:val="-10"/>
          <w:sz w:val="28"/>
          <w:szCs w:val="28"/>
          <w:lang w:val="uk-UA"/>
        </w:rPr>
        <w:t>гою</w:t>
      </w:r>
      <w:r w:rsidRPr="00F75E3C">
        <w:rPr>
          <w:color w:val="000000"/>
          <w:spacing w:val="-10"/>
          <w:sz w:val="28"/>
          <w:szCs w:val="28"/>
          <w:lang w:val="uk-UA"/>
        </w:rPr>
        <w:t xml:space="preserve"> не</w:t>
      </w:r>
      <w:r w:rsidR="00BA4733" w:rsidRPr="00F75E3C">
        <w:rPr>
          <w:color w:val="000000"/>
          <w:spacing w:val="-10"/>
          <w:sz w:val="28"/>
          <w:szCs w:val="28"/>
          <w:lang w:val="uk-UA"/>
        </w:rPr>
        <w:t>вербальни</w:t>
      </w:r>
      <w:r w:rsidRPr="00F75E3C">
        <w:rPr>
          <w:color w:val="000000"/>
          <w:spacing w:val="-10"/>
          <w:sz w:val="28"/>
          <w:szCs w:val="28"/>
          <w:lang w:val="uk-UA"/>
        </w:rPr>
        <w:t xml:space="preserve">х </w:t>
      </w:r>
      <w:r w:rsidR="00BA4733" w:rsidRPr="00F75E3C">
        <w:rPr>
          <w:color w:val="000000"/>
          <w:spacing w:val="-7"/>
          <w:sz w:val="28"/>
          <w:szCs w:val="28"/>
          <w:lang w:val="uk-UA"/>
        </w:rPr>
        <w:t>засобі</w:t>
      </w:r>
      <w:r w:rsidRPr="00F75E3C">
        <w:rPr>
          <w:color w:val="000000"/>
          <w:spacing w:val="-7"/>
          <w:sz w:val="28"/>
          <w:szCs w:val="28"/>
          <w:lang w:val="uk-UA"/>
        </w:rPr>
        <w:t xml:space="preserve">в, </w:t>
      </w:r>
      <w:r w:rsidR="00BA4733" w:rsidRPr="00F75E3C">
        <w:rPr>
          <w:color w:val="000000"/>
          <w:spacing w:val="-7"/>
          <w:sz w:val="28"/>
          <w:szCs w:val="28"/>
          <w:lang w:val="uk-UA"/>
        </w:rPr>
        <w:t>які</w:t>
      </w:r>
      <w:r w:rsidRPr="00F75E3C">
        <w:rPr>
          <w:color w:val="000000"/>
          <w:spacing w:val="-7"/>
          <w:sz w:val="28"/>
          <w:szCs w:val="28"/>
          <w:lang w:val="uk-UA"/>
        </w:rPr>
        <w:t xml:space="preserve"> с</w:t>
      </w:r>
      <w:r w:rsidR="00BA4733" w:rsidRPr="00F75E3C">
        <w:rPr>
          <w:color w:val="000000"/>
          <w:spacing w:val="-7"/>
          <w:sz w:val="28"/>
          <w:szCs w:val="28"/>
          <w:lang w:val="uk-UA"/>
        </w:rPr>
        <w:t>у</w:t>
      </w:r>
      <w:r w:rsidRPr="00F75E3C">
        <w:rPr>
          <w:color w:val="000000"/>
          <w:spacing w:val="-7"/>
          <w:sz w:val="28"/>
          <w:szCs w:val="28"/>
          <w:lang w:val="uk-UA"/>
        </w:rPr>
        <w:t>провод</w:t>
      </w:r>
      <w:r w:rsidR="00BA4733" w:rsidRPr="00F75E3C">
        <w:rPr>
          <w:color w:val="000000"/>
          <w:spacing w:val="-7"/>
          <w:sz w:val="28"/>
          <w:szCs w:val="28"/>
          <w:lang w:val="uk-UA"/>
        </w:rPr>
        <w:t>жу</w:t>
      </w:r>
      <w:r w:rsidRPr="00F75E3C">
        <w:rPr>
          <w:color w:val="000000"/>
          <w:spacing w:val="-7"/>
          <w:sz w:val="28"/>
          <w:szCs w:val="28"/>
          <w:lang w:val="uk-UA"/>
        </w:rPr>
        <w:t>ют</w:t>
      </w:r>
      <w:r w:rsidR="00BA4733" w:rsidRPr="00F75E3C">
        <w:rPr>
          <w:color w:val="000000"/>
          <w:spacing w:val="-7"/>
          <w:sz w:val="28"/>
          <w:szCs w:val="28"/>
          <w:lang w:val="uk-UA"/>
        </w:rPr>
        <w:t>ь</w:t>
      </w:r>
      <w:r w:rsidRPr="00F75E3C">
        <w:rPr>
          <w:color w:val="000000"/>
          <w:spacing w:val="-7"/>
          <w:sz w:val="28"/>
          <w:szCs w:val="28"/>
          <w:lang w:val="uk-UA"/>
        </w:rPr>
        <w:t xml:space="preserve"> нашу </w:t>
      </w:r>
      <w:r w:rsidR="00BA4733" w:rsidRPr="00F75E3C">
        <w:rPr>
          <w:color w:val="000000"/>
          <w:spacing w:val="-7"/>
          <w:sz w:val="28"/>
          <w:szCs w:val="28"/>
          <w:lang w:val="uk-UA"/>
        </w:rPr>
        <w:t>мову</w:t>
      </w:r>
      <w:r w:rsidRPr="00F75E3C">
        <w:rPr>
          <w:color w:val="000000"/>
          <w:spacing w:val="-7"/>
          <w:sz w:val="28"/>
          <w:szCs w:val="28"/>
          <w:lang w:val="uk-UA"/>
        </w:rPr>
        <w:t xml:space="preserve"> (жест</w:t>
      </w:r>
      <w:r w:rsidR="00BA4733" w:rsidRPr="00F75E3C">
        <w:rPr>
          <w:color w:val="000000"/>
          <w:spacing w:val="-7"/>
          <w:sz w:val="28"/>
          <w:szCs w:val="28"/>
          <w:lang w:val="uk-UA"/>
        </w:rPr>
        <w:t>и</w:t>
      </w:r>
      <w:r w:rsidRPr="00F75E3C">
        <w:rPr>
          <w:color w:val="000000"/>
          <w:spacing w:val="-7"/>
          <w:sz w:val="28"/>
          <w:szCs w:val="28"/>
          <w:lang w:val="uk-UA"/>
        </w:rPr>
        <w:t>, м</w:t>
      </w:r>
      <w:r w:rsidR="00BA4733" w:rsidRPr="00F75E3C">
        <w:rPr>
          <w:color w:val="000000"/>
          <w:spacing w:val="-7"/>
          <w:sz w:val="28"/>
          <w:szCs w:val="28"/>
          <w:lang w:val="uk-UA"/>
        </w:rPr>
        <w:t>і</w:t>
      </w:r>
      <w:r w:rsidRPr="00F75E3C">
        <w:rPr>
          <w:color w:val="000000"/>
          <w:spacing w:val="-7"/>
          <w:sz w:val="28"/>
          <w:szCs w:val="28"/>
          <w:lang w:val="uk-UA"/>
        </w:rPr>
        <w:t>м</w:t>
      </w:r>
      <w:r w:rsidR="00BA4733" w:rsidRPr="00F75E3C">
        <w:rPr>
          <w:color w:val="000000"/>
          <w:spacing w:val="-7"/>
          <w:sz w:val="28"/>
          <w:szCs w:val="28"/>
          <w:lang w:val="uk-UA"/>
        </w:rPr>
        <w:t>і</w:t>
      </w:r>
      <w:r w:rsidRPr="00F75E3C">
        <w:rPr>
          <w:color w:val="000000"/>
          <w:spacing w:val="-7"/>
          <w:sz w:val="28"/>
          <w:szCs w:val="28"/>
          <w:lang w:val="uk-UA"/>
        </w:rPr>
        <w:t>ка, наш</w:t>
      </w:r>
      <w:r w:rsidR="00BA4733" w:rsidRPr="00F75E3C">
        <w:rPr>
          <w:color w:val="000000"/>
          <w:spacing w:val="-7"/>
          <w:sz w:val="28"/>
          <w:szCs w:val="28"/>
          <w:lang w:val="uk-UA"/>
        </w:rPr>
        <w:t>а</w:t>
      </w:r>
      <w:r w:rsidRPr="00F75E3C">
        <w:rPr>
          <w:color w:val="000000"/>
          <w:spacing w:val="-7"/>
          <w:sz w:val="28"/>
          <w:szCs w:val="28"/>
          <w:lang w:val="uk-UA"/>
        </w:rPr>
        <w:t xml:space="preserve"> повед</w:t>
      </w:r>
      <w:r w:rsidR="00BA4733" w:rsidRPr="00F75E3C">
        <w:rPr>
          <w:color w:val="000000"/>
          <w:spacing w:val="-7"/>
          <w:sz w:val="28"/>
          <w:szCs w:val="28"/>
          <w:lang w:val="uk-UA"/>
        </w:rPr>
        <w:t>інка</w:t>
      </w:r>
      <w:r w:rsidRPr="00F75E3C">
        <w:rPr>
          <w:color w:val="000000"/>
          <w:spacing w:val="-7"/>
          <w:sz w:val="28"/>
          <w:szCs w:val="28"/>
          <w:lang w:val="uk-UA"/>
        </w:rPr>
        <w:t xml:space="preserve"> </w:t>
      </w:r>
      <w:r w:rsidR="00BA4733" w:rsidRPr="00F75E3C">
        <w:rPr>
          <w:color w:val="000000"/>
          <w:spacing w:val="-7"/>
          <w:sz w:val="28"/>
          <w:szCs w:val="28"/>
          <w:lang w:val="uk-UA"/>
        </w:rPr>
        <w:t>під час висловлювання</w:t>
      </w:r>
      <w:r w:rsidRPr="00F75E3C">
        <w:rPr>
          <w:color w:val="000000"/>
          <w:spacing w:val="-7"/>
          <w:sz w:val="28"/>
          <w:szCs w:val="28"/>
          <w:lang w:val="uk-UA"/>
        </w:rPr>
        <w:t xml:space="preserve">, </w:t>
      </w:r>
      <w:r w:rsidR="00BA4733" w:rsidRPr="00F75E3C">
        <w:rPr>
          <w:color w:val="000000"/>
          <w:spacing w:val="-7"/>
          <w:sz w:val="28"/>
          <w:szCs w:val="28"/>
          <w:lang w:val="uk-UA"/>
        </w:rPr>
        <w:t>зовнішній вигляд того, хто говорить</w:t>
      </w:r>
      <w:r w:rsidRPr="00F75E3C">
        <w:rPr>
          <w:color w:val="000000"/>
          <w:spacing w:val="-7"/>
          <w:sz w:val="28"/>
          <w:szCs w:val="28"/>
          <w:lang w:val="uk-UA"/>
        </w:rPr>
        <w:t xml:space="preserve">, </w:t>
      </w:r>
      <w:r w:rsidR="00BA4733" w:rsidRPr="00F75E3C">
        <w:rPr>
          <w:color w:val="000000"/>
          <w:spacing w:val="-7"/>
          <w:sz w:val="28"/>
          <w:szCs w:val="28"/>
          <w:lang w:val="uk-UA"/>
        </w:rPr>
        <w:t>відстань</w:t>
      </w:r>
      <w:r w:rsidRPr="00F75E3C">
        <w:rPr>
          <w:color w:val="000000"/>
          <w:spacing w:val="-7"/>
          <w:sz w:val="28"/>
          <w:szCs w:val="28"/>
          <w:lang w:val="uk-UA"/>
        </w:rPr>
        <w:t xml:space="preserve"> до </w:t>
      </w:r>
      <w:r w:rsidR="00AA615B" w:rsidRPr="00F75E3C">
        <w:rPr>
          <w:color w:val="000000"/>
          <w:spacing w:val="-7"/>
          <w:sz w:val="28"/>
          <w:szCs w:val="28"/>
          <w:lang w:val="uk-UA"/>
        </w:rPr>
        <w:t>співрозмовник</w:t>
      </w:r>
      <w:r w:rsidRPr="00F75E3C">
        <w:rPr>
          <w:color w:val="000000"/>
          <w:spacing w:val="-7"/>
          <w:sz w:val="28"/>
          <w:szCs w:val="28"/>
          <w:lang w:val="uk-UA"/>
        </w:rPr>
        <w:t xml:space="preserve">а </w:t>
      </w:r>
      <w:r w:rsidR="00BA4733" w:rsidRPr="00F75E3C">
        <w:rPr>
          <w:color w:val="000000"/>
          <w:spacing w:val="-7"/>
          <w:sz w:val="28"/>
          <w:szCs w:val="28"/>
          <w:lang w:val="uk-UA"/>
        </w:rPr>
        <w:t>тощо</w:t>
      </w:r>
      <w:r w:rsidRPr="00F75E3C">
        <w:rPr>
          <w:color w:val="000000"/>
          <w:spacing w:val="-7"/>
          <w:sz w:val="28"/>
          <w:szCs w:val="28"/>
          <w:lang w:val="uk-UA"/>
        </w:rPr>
        <w:t>).</w:t>
      </w:r>
    </w:p>
    <w:p w:rsidR="001D2162" w:rsidRPr="00F75E3C" w:rsidRDefault="001D2162" w:rsidP="00B10830">
      <w:pPr>
        <w:shd w:val="clear" w:color="auto" w:fill="FFFFFF"/>
        <w:spacing w:line="360" w:lineRule="auto"/>
        <w:ind w:firstLine="567"/>
        <w:jc w:val="both"/>
        <w:rPr>
          <w:color w:val="000000"/>
          <w:spacing w:val="-4"/>
          <w:sz w:val="28"/>
          <w:szCs w:val="28"/>
          <w:lang w:val="uk-UA"/>
        </w:rPr>
      </w:pPr>
      <w:r w:rsidRPr="00F75E3C">
        <w:rPr>
          <w:color w:val="000000"/>
          <w:spacing w:val="-1"/>
          <w:sz w:val="28"/>
          <w:szCs w:val="28"/>
          <w:lang w:val="uk-UA"/>
        </w:rPr>
        <w:t>Правильно по</w:t>
      </w:r>
      <w:r w:rsidR="00BA4733" w:rsidRPr="00F75E3C">
        <w:rPr>
          <w:color w:val="000000"/>
          <w:spacing w:val="-1"/>
          <w:sz w:val="28"/>
          <w:szCs w:val="28"/>
          <w:lang w:val="uk-UA"/>
        </w:rPr>
        <w:t>будований</w:t>
      </w:r>
      <w:r w:rsidRPr="00F75E3C">
        <w:rPr>
          <w:color w:val="000000"/>
          <w:spacing w:val="-1"/>
          <w:sz w:val="28"/>
          <w:szCs w:val="28"/>
          <w:lang w:val="uk-UA"/>
        </w:rPr>
        <w:t xml:space="preserve"> вербальн</w:t>
      </w:r>
      <w:r w:rsidR="00BA4733" w:rsidRPr="00F75E3C">
        <w:rPr>
          <w:color w:val="000000"/>
          <w:spacing w:val="-1"/>
          <w:sz w:val="28"/>
          <w:szCs w:val="28"/>
          <w:lang w:val="uk-UA"/>
        </w:rPr>
        <w:t>ий</w:t>
      </w:r>
      <w:r w:rsidRPr="00F75E3C">
        <w:rPr>
          <w:color w:val="000000"/>
          <w:spacing w:val="-1"/>
          <w:sz w:val="28"/>
          <w:szCs w:val="28"/>
          <w:lang w:val="uk-UA"/>
        </w:rPr>
        <w:t xml:space="preserve"> </w:t>
      </w:r>
      <w:r w:rsidR="00BA4733" w:rsidRPr="00F75E3C">
        <w:rPr>
          <w:color w:val="000000"/>
          <w:spacing w:val="-1"/>
          <w:sz w:val="28"/>
          <w:szCs w:val="28"/>
          <w:lang w:val="uk-UA"/>
        </w:rPr>
        <w:t>і</w:t>
      </w:r>
      <w:r w:rsidRPr="00F75E3C">
        <w:rPr>
          <w:color w:val="000000"/>
          <w:spacing w:val="-1"/>
          <w:sz w:val="28"/>
          <w:szCs w:val="28"/>
          <w:lang w:val="uk-UA"/>
        </w:rPr>
        <w:t xml:space="preserve"> невербальн</w:t>
      </w:r>
      <w:r w:rsidR="00BA4733" w:rsidRPr="00F75E3C">
        <w:rPr>
          <w:color w:val="000000"/>
          <w:spacing w:val="-1"/>
          <w:sz w:val="28"/>
          <w:szCs w:val="28"/>
          <w:lang w:val="uk-UA"/>
        </w:rPr>
        <w:t>ий</w:t>
      </w:r>
      <w:r w:rsidRPr="00F75E3C">
        <w:rPr>
          <w:color w:val="000000"/>
          <w:spacing w:val="-1"/>
          <w:sz w:val="28"/>
          <w:szCs w:val="28"/>
          <w:lang w:val="uk-UA"/>
        </w:rPr>
        <w:t xml:space="preserve"> в</w:t>
      </w:r>
      <w:r w:rsidR="00BA4733" w:rsidRPr="00F75E3C">
        <w:rPr>
          <w:color w:val="000000"/>
          <w:spacing w:val="-1"/>
          <w:sz w:val="28"/>
          <w:szCs w:val="28"/>
          <w:lang w:val="uk-UA"/>
        </w:rPr>
        <w:t>плив</w:t>
      </w:r>
      <w:r w:rsidRPr="00F75E3C">
        <w:rPr>
          <w:color w:val="000000"/>
          <w:spacing w:val="-1"/>
          <w:sz w:val="28"/>
          <w:szCs w:val="28"/>
          <w:lang w:val="uk-UA"/>
        </w:rPr>
        <w:t xml:space="preserve"> </w:t>
      </w:r>
      <w:r w:rsidR="00BA4733" w:rsidRPr="00F75E3C">
        <w:rPr>
          <w:color w:val="000000"/>
          <w:spacing w:val="-4"/>
          <w:sz w:val="28"/>
          <w:szCs w:val="28"/>
          <w:lang w:val="uk-UA"/>
        </w:rPr>
        <w:t>забезпечують ефективність спілкування</w:t>
      </w:r>
      <w:r w:rsidRPr="00F75E3C">
        <w:rPr>
          <w:color w:val="000000"/>
          <w:spacing w:val="-4"/>
          <w:sz w:val="28"/>
          <w:szCs w:val="28"/>
          <w:lang w:val="uk-UA"/>
        </w:rPr>
        <w:t>.</w:t>
      </w:r>
    </w:p>
    <w:p w:rsidR="00217F3E" w:rsidRPr="00F75E3C" w:rsidRDefault="00217F3E" w:rsidP="00B10830">
      <w:pPr>
        <w:shd w:val="clear" w:color="auto" w:fill="FFFFFF"/>
        <w:spacing w:line="360" w:lineRule="auto"/>
        <w:ind w:firstLine="567"/>
        <w:jc w:val="both"/>
        <w:rPr>
          <w:sz w:val="28"/>
          <w:szCs w:val="28"/>
          <w:lang w:val="uk-UA"/>
        </w:rPr>
      </w:pPr>
    </w:p>
    <w:p w:rsidR="001D2162" w:rsidRPr="00F75E3C" w:rsidRDefault="008F05E2" w:rsidP="00B10830">
      <w:pPr>
        <w:shd w:val="clear" w:color="auto" w:fill="FFFFFF"/>
        <w:spacing w:line="360" w:lineRule="auto"/>
        <w:ind w:firstLine="567"/>
        <w:jc w:val="both"/>
        <w:rPr>
          <w:i/>
          <w:iCs/>
          <w:sz w:val="28"/>
          <w:szCs w:val="28"/>
          <w:lang w:val="uk-UA"/>
        </w:rPr>
      </w:pPr>
      <w:r w:rsidRPr="00F75E3C">
        <w:rPr>
          <w:b/>
          <w:bCs/>
          <w:i/>
          <w:iCs/>
          <w:color w:val="000000"/>
          <w:sz w:val="28"/>
          <w:szCs w:val="28"/>
          <w:lang w:val="uk-UA"/>
        </w:rPr>
        <w:t xml:space="preserve">2.2.2. </w:t>
      </w:r>
      <w:r w:rsidR="001D2162" w:rsidRPr="00F75E3C">
        <w:rPr>
          <w:b/>
          <w:bCs/>
          <w:i/>
          <w:iCs/>
          <w:color w:val="000000"/>
          <w:sz w:val="28"/>
          <w:szCs w:val="28"/>
          <w:lang w:val="uk-UA"/>
        </w:rPr>
        <w:t>Комун</w:t>
      </w:r>
      <w:r w:rsidR="00BA4733" w:rsidRPr="00F75E3C">
        <w:rPr>
          <w:b/>
          <w:bCs/>
          <w:i/>
          <w:iCs/>
          <w:color w:val="000000"/>
          <w:sz w:val="28"/>
          <w:szCs w:val="28"/>
          <w:lang w:val="uk-UA"/>
        </w:rPr>
        <w:t>і</w:t>
      </w:r>
      <w:r w:rsidR="001D2162" w:rsidRPr="00F75E3C">
        <w:rPr>
          <w:b/>
          <w:bCs/>
          <w:i/>
          <w:iCs/>
          <w:color w:val="000000"/>
          <w:sz w:val="28"/>
          <w:szCs w:val="28"/>
          <w:lang w:val="uk-UA"/>
        </w:rPr>
        <w:t>кативн</w:t>
      </w:r>
      <w:r w:rsidR="00BA4733" w:rsidRPr="00F75E3C">
        <w:rPr>
          <w:b/>
          <w:bCs/>
          <w:i/>
          <w:iCs/>
          <w:color w:val="000000"/>
          <w:sz w:val="28"/>
          <w:szCs w:val="28"/>
          <w:lang w:val="uk-UA"/>
        </w:rPr>
        <w:t>і</w:t>
      </w:r>
      <w:r w:rsidR="001D2162" w:rsidRPr="00F75E3C">
        <w:rPr>
          <w:b/>
          <w:bCs/>
          <w:i/>
          <w:iCs/>
          <w:color w:val="000000"/>
          <w:sz w:val="28"/>
          <w:szCs w:val="28"/>
          <w:lang w:val="uk-UA"/>
        </w:rPr>
        <w:t xml:space="preserve"> не</w:t>
      </w:r>
      <w:r w:rsidR="00BA4733" w:rsidRPr="00F75E3C">
        <w:rPr>
          <w:b/>
          <w:bCs/>
          <w:i/>
          <w:iCs/>
          <w:color w:val="000000"/>
          <w:sz w:val="28"/>
          <w:szCs w:val="28"/>
          <w:lang w:val="uk-UA"/>
        </w:rPr>
        <w:t>в</w:t>
      </w:r>
      <w:r w:rsidR="001D2162" w:rsidRPr="00F75E3C">
        <w:rPr>
          <w:b/>
          <w:bCs/>
          <w:i/>
          <w:iCs/>
          <w:color w:val="000000"/>
          <w:sz w:val="28"/>
          <w:szCs w:val="28"/>
          <w:lang w:val="uk-UA"/>
        </w:rPr>
        <w:t>дач</w:t>
      </w:r>
      <w:r w:rsidR="00BA4733" w:rsidRPr="00F75E3C">
        <w:rPr>
          <w:b/>
          <w:bCs/>
          <w:i/>
          <w:iCs/>
          <w:color w:val="000000"/>
          <w:sz w:val="28"/>
          <w:szCs w:val="28"/>
          <w:lang w:val="uk-UA"/>
        </w:rPr>
        <w:t>і</w:t>
      </w:r>
    </w:p>
    <w:p w:rsidR="001D2162" w:rsidRPr="00F75E3C" w:rsidRDefault="001D2162" w:rsidP="00B10830">
      <w:pPr>
        <w:shd w:val="clear" w:color="auto" w:fill="FFFFFF"/>
        <w:spacing w:line="360" w:lineRule="auto"/>
        <w:ind w:firstLine="567"/>
        <w:jc w:val="both"/>
        <w:rPr>
          <w:sz w:val="28"/>
          <w:szCs w:val="28"/>
          <w:lang w:val="uk-UA"/>
        </w:rPr>
      </w:pPr>
      <w:r w:rsidRPr="00F75E3C">
        <w:rPr>
          <w:color w:val="000000"/>
          <w:spacing w:val="-5"/>
          <w:sz w:val="28"/>
          <w:szCs w:val="28"/>
          <w:lang w:val="uk-UA"/>
        </w:rPr>
        <w:t>Комун</w:t>
      </w:r>
      <w:r w:rsidR="00BA4733" w:rsidRPr="00F75E3C">
        <w:rPr>
          <w:color w:val="000000"/>
          <w:spacing w:val="-5"/>
          <w:sz w:val="28"/>
          <w:szCs w:val="28"/>
          <w:lang w:val="uk-UA"/>
        </w:rPr>
        <w:t>і</w:t>
      </w:r>
      <w:r w:rsidRPr="00F75E3C">
        <w:rPr>
          <w:color w:val="000000"/>
          <w:spacing w:val="-5"/>
          <w:sz w:val="28"/>
          <w:szCs w:val="28"/>
          <w:lang w:val="uk-UA"/>
        </w:rPr>
        <w:t>кативна не</w:t>
      </w:r>
      <w:r w:rsidR="00BA4733" w:rsidRPr="00F75E3C">
        <w:rPr>
          <w:color w:val="000000"/>
          <w:spacing w:val="-5"/>
          <w:sz w:val="28"/>
          <w:szCs w:val="28"/>
          <w:lang w:val="uk-UA"/>
        </w:rPr>
        <w:t>в</w:t>
      </w:r>
      <w:r w:rsidRPr="00F75E3C">
        <w:rPr>
          <w:color w:val="000000"/>
          <w:spacing w:val="-5"/>
          <w:sz w:val="28"/>
          <w:szCs w:val="28"/>
          <w:lang w:val="uk-UA"/>
        </w:rPr>
        <w:t xml:space="preserve">дача </w:t>
      </w:r>
      <w:r w:rsidR="00217F3E" w:rsidRPr="00F75E3C">
        <w:rPr>
          <w:color w:val="000000"/>
          <w:spacing w:val="-2"/>
          <w:sz w:val="28"/>
          <w:szCs w:val="28"/>
          <w:lang w:val="uk-UA"/>
        </w:rPr>
        <w:t>–</w:t>
      </w:r>
      <w:r w:rsidRPr="00F75E3C">
        <w:rPr>
          <w:color w:val="000000"/>
          <w:spacing w:val="-5"/>
          <w:sz w:val="28"/>
          <w:szCs w:val="28"/>
          <w:lang w:val="uk-UA"/>
        </w:rPr>
        <w:t xml:space="preserve"> </w:t>
      </w:r>
      <w:r w:rsidR="00BA4733" w:rsidRPr="00F75E3C">
        <w:rPr>
          <w:color w:val="000000"/>
          <w:spacing w:val="-5"/>
          <w:sz w:val="28"/>
          <w:szCs w:val="28"/>
          <w:lang w:val="uk-UA"/>
        </w:rPr>
        <w:t>це</w:t>
      </w:r>
      <w:r w:rsidRPr="00F75E3C">
        <w:rPr>
          <w:color w:val="000000"/>
          <w:spacing w:val="-5"/>
          <w:sz w:val="28"/>
          <w:szCs w:val="28"/>
          <w:lang w:val="uk-UA"/>
        </w:rPr>
        <w:t xml:space="preserve"> </w:t>
      </w:r>
      <w:r w:rsidR="00BA4733" w:rsidRPr="00F75E3C">
        <w:rPr>
          <w:color w:val="000000"/>
          <w:spacing w:val="-5"/>
          <w:sz w:val="28"/>
          <w:szCs w:val="28"/>
          <w:lang w:val="uk-UA"/>
        </w:rPr>
        <w:t>негативни</w:t>
      </w:r>
      <w:r w:rsidRPr="00F75E3C">
        <w:rPr>
          <w:color w:val="000000"/>
          <w:spacing w:val="-5"/>
          <w:sz w:val="28"/>
          <w:szCs w:val="28"/>
          <w:lang w:val="uk-UA"/>
        </w:rPr>
        <w:t xml:space="preserve">й результат </w:t>
      </w:r>
      <w:r w:rsidR="00BA4733" w:rsidRPr="00F75E3C">
        <w:rPr>
          <w:color w:val="000000"/>
          <w:spacing w:val="-5"/>
          <w:sz w:val="28"/>
          <w:szCs w:val="28"/>
          <w:lang w:val="uk-UA"/>
        </w:rPr>
        <w:t>спілкуванн</w:t>
      </w:r>
      <w:r w:rsidRPr="00F75E3C">
        <w:rPr>
          <w:color w:val="000000"/>
          <w:spacing w:val="-5"/>
          <w:sz w:val="28"/>
          <w:szCs w:val="28"/>
          <w:lang w:val="uk-UA"/>
        </w:rPr>
        <w:t>я, таке завершен</w:t>
      </w:r>
      <w:r w:rsidR="00BA4733" w:rsidRPr="00F75E3C">
        <w:rPr>
          <w:color w:val="000000"/>
          <w:spacing w:val="-5"/>
          <w:sz w:val="28"/>
          <w:szCs w:val="28"/>
          <w:lang w:val="uk-UA"/>
        </w:rPr>
        <w:t>ня</w:t>
      </w:r>
      <w:r w:rsidRPr="00F75E3C">
        <w:rPr>
          <w:color w:val="000000"/>
          <w:spacing w:val="-5"/>
          <w:sz w:val="28"/>
          <w:szCs w:val="28"/>
          <w:lang w:val="uk-UA"/>
        </w:rPr>
        <w:t xml:space="preserve"> </w:t>
      </w:r>
      <w:r w:rsidR="00BA4733" w:rsidRPr="00F75E3C">
        <w:rPr>
          <w:color w:val="000000"/>
          <w:spacing w:val="-5"/>
          <w:sz w:val="28"/>
          <w:szCs w:val="28"/>
          <w:lang w:val="uk-UA"/>
        </w:rPr>
        <w:t>спілкуванн</w:t>
      </w:r>
      <w:r w:rsidRPr="00F75E3C">
        <w:rPr>
          <w:color w:val="000000"/>
          <w:spacing w:val="-5"/>
          <w:sz w:val="28"/>
          <w:szCs w:val="28"/>
          <w:lang w:val="uk-UA"/>
        </w:rPr>
        <w:t>я, ко</w:t>
      </w:r>
      <w:r w:rsidR="00BA4733" w:rsidRPr="00F75E3C">
        <w:rPr>
          <w:color w:val="000000"/>
          <w:spacing w:val="-5"/>
          <w:sz w:val="28"/>
          <w:szCs w:val="28"/>
          <w:lang w:val="uk-UA"/>
        </w:rPr>
        <w:t>ли</w:t>
      </w:r>
      <w:r w:rsidRPr="00F75E3C">
        <w:rPr>
          <w:color w:val="000000"/>
          <w:spacing w:val="-5"/>
          <w:sz w:val="28"/>
          <w:szCs w:val="28"/>
          <w:lang w:val="uk-UA"/>
        </w:rPr>
        <w:t xml:space="preserve"> </w:t>
      </w:r>
      <w:r w:rsidR="00BA4733" w:rsidRPr="00F75E3C">
        <w:rPr>
          <w:color w:val="000000"/>
          <w:spacing w:val="-5"/>
          <w:sz w:val="28"/>
          <w:szCs w:val="28"/>
          <w:lang w:val="uk-UA"/>
        </w:rPr>
        <w:t>мета</w:t>
      </w:r>
      <w:r w:rsidRPr="00F75E3C">
        <w:rPr>
          <w:color w:val="000000"/>
          <w:spacing w:val="-5"/>
          <w:sz w:val="28"/>
          <w:szCs w:val="28"/>
          <w:lang w:val="uk-UA"/>
        </w:rPr>
        <w:t xml:space="preserve"> </w:t>
      </w:r>
      <w:r w:rsidR="00BA4733" w:rsidRPr="00F75E3C">
        <w:rPr>
          <w:color w:val="000000"/>
          <w:spacing w:val="-5"/>
          <w:sz w:val="28"/>
          <w:szCs w:val="28"/>
          <w:lang w:val="uk-UA"/>
        </w:rPr>
        <w:t>спілкуванн</w:t>
      </w:r>
      <w:r w:rsidRPr="00F75E3C">
        <w:rPr>
          <w:color w:val="000000"/>
          <w:spacing w:val="-5"/>
          <w:sz w:val="28"/>
          <w:szCs w:val="28"/>
          <w:lang w:val="uk-UA"/>
        </w:rPr>
        <w:t>я не дося</w:t>
      </w:r>
      <w:r w:rsidR="00BA4733" w:rsidRPr="00F75E3C">
        <w:rPr>
          <w:color w:val="000000"/>
          <w:spacing w:val="-5"/>
          <w:sz w:val="28"/>
          <w:szCs w:val="28"/>
          <w:lang w:val="uk-UA"/>
        </w:rPr>
        <w:t>гається</w:t>
      </w:r>
      <w:r w:rsidRPr="00F75E3C">
        <w:rPr>
          <w:color w:val="000000"/>
          <w:spacing w:val="-5"/>
          <w:sz w:val="28"/>
          <w:szCs w:val="28"/>
          <w:lang w:val="uk-UA"/>
        </w:rPr>
        <w:t>.</w:t>
      </w:r>
    </w:p>
    <w:p w:rsidR="001D2162" w:rsidRPr="00F75E3C" w:rsidRDefault="00BA4733" w:rsidP="00B10830">
      <w:pPr>
        <w:shd w:val="clear" w:color="auto" w:fill="FFFFFF"/>
        <w:spacing w:line="360" w:lineRule="auto"/>
        <w:ind w:firstLine="567"/>
        <w:jc w:val="both"/>
        <w:rPr>
          <w:sz w:val="28"/>
          <w:szCs w:val="28"/>
          <w:lang w:val="uk-UA"/>
        </w:rPr>
      </w:pPr>
      <w:r w:rsidRPr="00F75E3C">
        <w:rPr>
          <w:color w:val="000000"/>
          <w:spacing w:val="-3"/>
          <w:sz w:val="28"/>
          <w:szCs w:val="28"/>
          <w:lang w:val="uk-UA"/>
        </w:rPr>
        <w:t>Ком</w:t>
      </w:r>
      <w:r w:rsidR="001D2162" w:rsidRPr="00F75E3C">
        <w:rPr>
          <w:color w:val="000000"/>
          <w:spacing w:val="-3"/>
          <w:sz w:val="28"/>
          <w:szCs w:val="28"/>
          <w:lang w:val="uk-UA"/>
        </w:rPr>
        <w:t>ун</w:t>
      </w:r>
      <w:r w:rsidRPr="00F75E3C">
        <w:rPr>
          <w:color w:val="000000"/>
          <w:spacing w:val="-3"/>
          <w:sz w:val="28"/>
          <w:szCs w:val="28"/>
          <w:lang w:val="uk-UA"/>
        </w:rPr>
        <w:t>і</w:t>
      </w:r>
      <w:r w:rsidR="001D2162" w:rsidRPr="00F75E3C">
        <w:rPr>
          <w:color w:val="000000"/>
          <w:spacing w:val="-3"/>
          <w:sz w:val="28"/>
          <w:szCs w:val="28"/>
          <w:lang w:val="uk-UA"/>
        </w:rPr>
        <w:t>кативн</w:t>
      </w:r>
      <w:r w:rsidRPr="00F75E3C">
        <w:rPr>
          <w:color w:val="000000"/>
          <w:spacing w:val="-3"/>
          <w:sz w:val="28"/>
          <w:szCs w:val="28"/>
          <w:lang w:val="uk-UA"/>
        </w:rPr>
        <w:t>і</w:t>
      </w:r>
      <w:r w:rsidR="001D2162" w:rsidRPr="00F75E3C">
        <w:rPr>
          <w:color w:val="000000"/>
          <w:spacing w:val="-3"/>
          <w:sz w:val="28"/>
          <w:szCs w:val="28"/>
          <w:lang w:val="uk-UA"/>
        </w:rPr>
        <w:t xml:space="preserve"> не</w:t>
      </w:r>
      <w:r w:rsidRPr="00F75E3C">
        <w:rPr>
          <w:color w:val="000000"/>
          <w:spacing w:val="-3"/>
          <w:sz w:val="28"/>
          <w:szCs w:val="28"/>
          <w:lang w:val="uk-UA"/>
        </w:rPr>
        <w:t>в</w:t>
      </w:r>
      <w:r w:rsidR="001D2162" w:rsidRPr="00F75E3C">
        <w:rPr>
          <w:color w:val="000000"/>
          <w:spacing w:val="-3"/>
          <w:sz w:val="28"/>
          <w:szCs w:val="28"/>
          <w:lang w:val="uk-UA"/>
        </w:rPr>
        <w:t>дач</w:t>
      </w:r>
      <w:r w:rsidRPr="00F75E3C">
        <w:rPr>
          <w:color w:val="000000"/>
          <w:spacing w:val="-3"/>
          <w:sz w:val="28"/>
          <w:szCs w:val="28"/>
          <w:lang w:val="uk-UA"/>
        </w:rPr>
        <w:t>і</w:t>
      </w:r>
      <w:r w:rsidR="001D2162" w:rsidRPr="00F75E3C">
        <w:rPr>
          <w:color w:val="000000"/>
          <w:spacing w:val="-3"/>
          <w:sz w:val="28"/>
          <w:szCs w:val="28"/>
          <w:lang w:val="uk-UA"/>
        </w:rPr>
        <w:t xml:space="preserve"> </w:t>
      </w:r>
      <w:r w:rsidRPr="00F75E3C">
        <w:rPr>
          <w:color w:val="000000"/>
          <w:spacing w:val="-3"/>
          <w:sz w:val="28"/>
          <w:szCs w:val="28"/>
          <w:lang w:val="uk-UA"/>
        </w:rPr>
        <w:t>трапляються тоді</w:t>
      </w:r>
      <w:r w:rsidR="001D2162" w:rsidRPr="00F75E3C">
        <w:rPr>
          <w:color w:val="000000"/>
          <w:spacing w:val="-3"/>
          <w:sz w:val="28"/>
          <w:szCs w:val="28"/>
          <w:lang w:val="uk-UA"/>
        </w:rPr>
        <w:t>, ко</w:t>
      </w:r>
      <w:r w:rsidRPr="00F75E3C">
        <w:rPr>
          <w:color w:val="000000"/>
          <w:spacing w:val="-3"/>
          <w:sz w:val="28"/>
          <w:szCs w:val="28"/>
          <w:lang w:val="uk-UA"/>
        </w:rPr>
        <w:t>ли</w:t>
      </w:r>
      <w:r w:rsidR="001D2162" w:rsidRPr="00F75E3C">
        <w:rPr>
          <w:color w:val="000000"/>
          <w:spacing w:val="-3"/>
          <w:sz w:val="28"/>
          <w:szCs w:val="28"/>
          <w:lang w:val="uk-UA"/>
        </w:rPr>
        <w:t xml:space="preserve"> м</w:t>
      </w:r>
      <w:r w:rsidRPr="00F75E3C">
        <w:rPr>
          <w:color w:val="000000"/>
          <w:spacing w:val="-3"/>
          <w:sz w:val="28"/>
          <w:szCs w:val="28"/>
          <w:lang w:val="uk-UA"/>
        </w:rPr>
        <w:t>и</w:t>
      </w:r>
      <w:r w:rsidR="001D2162" w:rsidRPr="00F75E3C">
        <w:rPr>
          <w:color w:val="000000"/>
          <w:spacing w:val="-3"/>
          <w:sz w:val="28"/>
          <w:szCs w:val="28"/>
          <w:lang w:val="uk-UA"/>
        </w:rPr>
        <w:t xml:space="preserve"> неправильно </w:t>
      </w:r>
      <w:r w:rsidRPr="00F75E3C">
        <w:rPr>
          <w:color w:val="000000"/>
          <w:spacing w:val="-6"/>
          <w:sz w:val="28"/>
          <w:szCs w:val="28"/>
          <w:lang w:val="uk-UA"/>
        </w:rPr>
        <w:t>будуємо</w:t>
      </w:r>
      <w:r w:rsidR="001D2162" w:rsidRPr="00F75E3C">
        <w:rPr>
          <w:color w:val="000000"/>
          <w:spacing w:val="-6"/>
          <w:sz w:val="28"/>
          <w:szCs w:val="28"/>
          <w:lang w:val="uk-UA"/>
        </w:rPr>
        <w:t xml:space="preserve"> св</w:t>
      </w:r>
      <w:r w:rsidRPr="00F75E3C">
        <w:rPr>
          <w:color w:val="000000"/>
          <w:spacing w:val="-6"/>
          <w:sz w:val="28"/>
          <w:szCs w:val="28"/>
          <w:lang w:val="uk-UA"/>
        </w:rPr>
        <w:t>ій</w:t>
      </w:r>
      <w:r w:rsidR="001D2162" w:rsidRPr="00F75E3C">
        <w:rPr>
          <w:color w:val="000000"/>
          <w:spacing w:val="-6"/>
          <w:sz w:val="28"/>
          <w:szCs w:val="28"/>
          <w:lang w:val="uk-UA"/>
        </w:rPr>
        <w:t xml:space="preserve"> </w:t>
      </w:r>
      <w:r w:rsidRPr="00F75E3C">
        <w:rPr>
          <w:color w:val="000000"/>
          <w:spacing w:val="-6"/>
          <w:sz w:val="28"/>
          <w:szCs w:val="28"/>
          <w:lang w:val="uk-UA"/>
        </w:rPr>
        <w:t>мовний</w:t>
      </w:r>
      <w:r w:rsidR="001D2162" w:rsidRPr="00F75E3C">
        <w:rPr>
          <w:color w:val="000000"/>
          <w:spacing w:val="-6"/>
          <w:sz w:val="28"/>
          <w:szCs w:val="28"/>
          <w:lang w:val="uk-UA"/>
        </w:rPr>
        <w:t xml:space="preserve"> в</w:t>
      </w:r>
      <w:r w:rsidRPr="00F75E3C">
        <w:rPr>
          <w:color w:val="000000"/>
          <w:spacing w:val="-6"/>
          <w:sz w:val="28"/>
          <w:szCs w:val="28"/>
          <w:lang w:val="uk-UA"/>
        </w:rPr>
        <w:t>плив</w:t>
      </w:r>
      <w:r w:rsidR="001D2162" w:rsidRPr="00F75E3C">
        <w:rPr>
          <w:color w:val="000000"/>
          <w:spacing w:val="-6"/>
          <w:sz w:val="28"/>
          <w:szCs w:val="28"/>
          <w:lang w:val="uk-UA"/>
        </w:rPr>
        <w:t xml:space="preserve">: </w:t>
      </w:r>
      <w:r w:rsidRPr="00F75E3C">
        <w:rPr>
          <w:color w:val="000000"/>
          <w:spacing w:val="-6"/>
          <w:sz w:val="28"/>
          <w:szCs w:val="28"/>
          <w:lang w:val="uk-UA"/>
        </w:rPr>
        <w:t>о</w:t>
      </w:r>
      <w:r w:rsidR="001D2162" w:rsidRPr="00F75E3C">
        <w:rPr>
          <w:color w:val="000000"/>
          <w:spacing w:val="-6"/>
          <w:sz w:val="28"/>
          <w:szCs w:val="28"/>
          <w:lang w:val="uk-UA"/>
        </w:rPr>
        <w:t>бира</w:t>
      </w:r>
      <w:r w:rsidRPr="00F75E3C">
        <w:rPr>
          <w:color w:val="000000"/>
          <w:spacing w:val="-6"/>
          <w:sz w:val="28"/>
          <w:szCs w:val="28"/>
          <w:lang w:val="uk-UA"/>
        </w:rPr>
        <w:t>є</w:t>
      </w:r>
      <w:r w:rsidR="001D2162" w:rsidRPr="00F75E3C">
        <w:rPr>
          <w:color w:val="000000"/>
          <w:spacing w:val="-6"/>
          <w:sz w:val="28"/>
          <w:szCs w:val="28"/>
          <w:lang w:val="uk-UA"/>
        </w:rPr>
        <w:t>м</w:t>
      </w:r>
      <w:r w:rsidRPr="00F75E3C">
        <w:rPr>
          <w:color w:val="000000"/>
          <w:spacing w:val="-6"/>
          <w:sz w:val="28"/>
          <w:szCs w:val="28"/>
          <w:lang w:val="uk-UA"/>
        </w:rPr>
        <w:t>о</w:t>
      </w:r>
      <w:r w:rsidR="001D2162" w:rsidRPr="00F75E3C">
        <w:rPr>
          <w:color w:val="000000"/>
          <w:spacing w:val="-6"/>
          <w:sz w:val="28"/>
          <w:szCs w:val="28"/>
          <w:lang w:val="uk-UA"/>
        </w:rPr>
        <w:t xml:space="preserve"> не т</w:t>
      </w:r>
      <w:r w:rsidRPr="00F75E3C">
        <w:rPr>
          <w:color w:val="000000"/>
          <w:spacing w:val="-6"/>
          <w:sz w:val="28"/>
          <w:szCs w:val="28"/>
          <w:lang w:val="uk-UA"/>
        </w:rPr>
        <w:t>і</w:t>
      </w:r>
      <w:r w:rsidR="001D2162" w:rsidRPr="00F75E3C">
        <w:rPr>
          <w:color w:val="000000"/>
          <w:spacing w:val="-6"/>
          <w:sz w:val="28"/>
          <w:szCs w:val="28"/>
          <w:lang w:val="uk-UA"/>
        </w:rPr>
        <w:t xml:space="preserve"> способ</w:t>
      </w:r>
      <w:r w:rsidRPr="00F75E3C">
        <w:rPr>
          <w:color w:val="000000"/>
          <w:spacing w:val="-6"/>
          <w:sz w:val="28"/>
          <w:szCs w:val="28"/>
          <w:lang w:val="uk-UA"/>
        </w:rPr>
        <w:t>и</w:t>
      </w:r>
      <w:r w:rsidR="001D2162" w:rsidRPr="00F75E3C">
        <w:rPr>
          <w:color w:val="000000"/>
          <w:spacing w:val="-6"/>
          <w:sz w:val="28"/>
          <w:szCs w:val="28"/>
          <w:lang w:val="uk-UA"/>
        </w:rPr>
        <w:t xml:space="preserve"> </w:t>
      </w:r>
      <w:r w:rsidRPr="00F75E3C">
        <w:rPr>
          <w:color w:val="000000"/>
          <w:spacing w:val="-6"/>
          <w:sz w:val="28"/>
          <w:szCs w:val="28"/>
          <w:lang w:val="uk-UA"/>
        </w:rPr>
        <w:t>мовн</w:t>
      </w:r>
      <w:r w:rsidR="001D2162" w:rsidRPr="00F75E3C">
        <w:rPr>
          <w:color w:val="000000"/>
          <w:spacing w:val="-6"/>
          <w:sz w:val="28"/>
          <w:szCs w:val="28"/>
          <w:lang w:val="uk-UA"/>
        </w:rPr>
        <w:t>ого в</w:t>
      </w:r>
      <w:r w:rsidRPr="00F75E3C">
        <w:rPr>
          <w:color w:val="000000"/>
          <w:spacing w:val="-6"/>
          <w:sz w:val="28"/>
          <w:szCs w:val="28"/>
          <w:lang w:val="uk-UA"/>
        </w:rPr>
        <w:t>пливу</w:t>
      </w:r>
      <w:r w:rsidR="001D2162" w:rsidRPr="00F75E3C">
        <w:rPr>
          <w:color w:val="000000"/>
          <w:spacing w:val="-5"/>
          <w:sz w:val="28"/>
          <w:szCs w:val="28"/>
          <w:lang w:val="uk-UA"/>
        </w:rPr>
        <w:t xml:space="preserve">, не </w:t>
      </w:r>
      <w:r w:rsidRPr="00F75E3C">
        <w:rPr>
          <w:color w:val="000000"/>
          <w:spacing w:val="-5"/>
          <w:sz w:val="28"/>
          <w:szCs w:val="28"/>
          <w:lang w:val="uk-UA"/>
        </w:rPr>
        <w:t>враховуємо</w:t>
      </w:r>
      <w:r w:rsidR="001D2162" w:rsidRPr="00F75E3C">
        <w:rPr>
          <w:color w:val="000000"/>
          <w:spacing w:val="-5"/>
          <w:sz w:val="28"/>
          <w:szCs w:val="28"/>
          <w:lang w:val="uk-UA"/>
        </w:rPr>
        <w:t xml:space="preserve"> </w:t>
      </w:r>
      <w:r w:rsidRPr="00F75E3C">
        <w:rPr>
          <w:color w:val="000000"/>
          <w:spacing w:val="-5"/>
          <w:sz w:val="28"/>
          <w:szCs w:val="28"/>
          <w:lang w:val="uk-UA"/>
        </w:rPr>
        <w:t>з</w:t>
      </w:r>
      <w:r w:rsidR="001D2162" w:rsidRPr="00F75E3C">
        <w:rPr>
          <w:color w:val="000000"/>
          <w:spacing w:val="-5"/>
          <w:sz w:val="28"/>
          <w:szCs w:val="28"/>
          <w:lang w:val="uk-UA"/>
        </w:rPr>
        <w:t xml:space="preserve"> к</w:t>
      </w:r>
      <w:r w:rsidRPr="00F75E3C">
        <w:rPr>
          <w:color w:val="000000"/>
          <w:spacing w:val="-5"/>
          <w:sz w:val="28"/>
          <w:szCs w:val="28"/>
          <w:lang w:val="uk-UA"/>
        </w:rPr>
        <w:t>и</w:t>
      </w:r>
      <w:r w:rsidR="001D2162" w:rsidRPr="00F75E3C">
        <w:rPr>
          <w:color w:val="000000"/>
          <w:spacing w:val="-5"/>
          <w:sz w:val="28"/>
          <w:szCs w:val="28"/>
          <w:lang w:val="uk-UA"/>
        </w:rPr>
        <w:t xml:space="preserve">м </w:t>
      </w:r>
      <w:r w:rsidRPr="00F75E3C">
        <w:rPr>
          <w:color w:val="000000"/>
          <w:spacing w:val="-5"/>
          <w:sz w:val="28"/>
          <w:szCs w:val="28"/>
          <w:lang w:val="uk-UA"/>
        </w:rPr>
        <w:t>спілкуємося</w:t>
      </w:r>
      <w:r w:rsidR="001D2162" w:rsidRPr="00F75E3C">
        <w:rPr>
          <w:color w:val="000000"/>
          <w:spacing w:val="-5"/>
          <w:sz w:val="28"/>
          <w:szCs w:val="28"/>
          <w:lang w:val="uk-UA"/>
        </w:rPr>
        <w:t xml:space="preserve">, не </w:t>
      </w:r>
      <w:r w:rsidRPr="00F75E3C">
        <w:rPr>
          <w:color w:val="000000"/>
          <w:spacing w:val="-5"/>
          <w:sz w:val="28"/>
          <w:szCs w:val="28"/>
          <w:lang w:val="uk-UA"/>
        </w:rPr>
        <w:t>дотримуємось</w:t>
      </w:r>
      <w:r w:rsidR="001D2162" w:rsidRPr="00F75E3C">
        <w:rPr>
          <w:color w:val="000000"/>
          <w:spacing w:val="-5"/>
          <w:sz w:val="28"/>
          <w:szCs w:val="28"/>
          <w:lang w:val="uk-UA"/>
        </w:rPr>
        <w:t xml:space="preserve"> правил бе</w:t>
      </w:r>
      <w:r w:rsidRPr="00F75E3C">
        <w:rPr>
          <w:color w:val="000000"/>
          <w:spacing w:val="-5"/>
          <w:sz w:val="28"/>
          <w:szCs w:val="28"/>
          <w:lang w:val="uk-UA"/>
        </w:rPr>
        <w:t>з</w:t>
      </w:r>
      <w:r w:rsidR="001D2162" w:rsidRPr="00F75E3C">
        <w:rPr>
          <w:color w:val="000000"/>
          <w:spacing w:val="-5"/>
          <w:sz w:val="28"/>
          <w:szCs w:val="28"/>
          <w:lang w:val="uk-UA"/>
        </w:rPr>
        <w:t>конфл</w:t>
      </w:r>
      <w:r w:rsidRPr="00F75E3C">
        <w:rPr>
          <w:color w:val="000000"/>
          <w:spacing w:val="-5"/>
          <w:sz w:val="28"/>
          <w:szCs w:val="28"/>
          <w:lang w:val="uk-UA"/>
        </w:rPr>
        <w:t>і</w:t>
      </w:r>
      <w:r w:rsidR="001D2162" w:rsidRPr="00F75E3C">
        <w:rPr>
          <w:color w:val="000000"/>
          <w:spacing w:val="-5"/>
          <w:sz w:val="28"/>
          <w:szCs w:val="28"/>
          <w:lang w:val="uk-UA"/>
        </w:rPr>
        <w:t xml:space="preserve">ктного </w:t>
      </w:r>
      <w:r w:rsidRPr="00F75E3C">
        <w:rPr>
          <w:color w:val="000000"/>
          <w:spacing w:val="-5"/>
          <w:sz w:val="28"/>
          <w:szCs w:val="28"/>
          <w:lang w:val="uk-UA"/>
        </w:rPr>
        <w:t>спілкуванн</w:t>
      </w:r>
      <w:r w:rsidR="001D2162" w:rsidRPr="00F75E3C">
        <w:rPr>
          <w:color w:val="000000"/>
          <w:spacing w:val="-5"/>
          <w:sz w:val="28"/>
          <w:szCs w:val="28"/>
          <w:lang w:val="uk-UA"/>
        </w:rPr>
        <w:t xml:space="preserve">я </w:t>
      </w:r>
      <w:r w:rsidRPr="00F75E3C">
        <w:rPr>
          <w:color w:val="000000"/>
          <w:spacing w:val="-5"/>
          <w:sz w:val="28"/>
          <w:szCs w:val="28"/>
          <w:lang w:val="uk-UA"/>
        </w:rPr>
        <w:t>тощо</w:t>
      </w:r>
      <w:r w:rsidR="001D2162" w:rsidRPr="00F75E3C">
        <w:rPr>
          <w:color w:val="000000"/>
          <w:spacing w:val="-5"/>
          <w:sz w:val="28"/>
          <w:szCs w:val="28"/>
          <w:lang w:val="uk-UA"/>
        </w:rPr>
        <w:t>.</w:t>
      </w:r>
    </w:p>
    <w:p w:rsidR="001D2162" w:rsidRPr="00F75E3C" w:rsidRDefault="00BA4733" w:rsidP="00B10830">
      <w:pPr>
        <w:shd w:val="clear" w:color="auto" w:fill="FFFFFF"/>
        <w:spacing w:line="360" w:lineRule="auto"/>
        <w:ind w:firstLine="567"/>
        <w:jc w:val="both"/>
        <w:rPr>
          <w:sz w:val="28"/>
          <w:szCs w:val="28"/>
          <w:lang w:val="uk-UA"/>
        </w:rPr>
      </w:pPr>
      <w:r w:rsidRPr="00F75E3C">
        <w:rPr>
          <w:color w:val="000000"/>
          <w:spacing w:val="-5"/>
          <w:sz w:val="28"/>
          <w:szCs w:val="28"/>
          <w:lang w:val="uk-UA"/>
        </w:rPr>
        <w:t>Фахівці</w:t>
      </w:r>
      <w:r w:rsidR="001D2162" w:rsidRPr="00F75E3C">
        <w:rPr>
          <w:color w:val="000000"/>
          <w:spacing w:val="-5"/>
          <w:sz w:val="28"/>
          <w:szCs w:val="28"/>
          <w:lang w:val="uk-UA"/>
        </w:rPr>
        <w:t xml:space="preserve"> </w:t>
      </w:r>
      <w:r w:rsidRPr="00F75E3C">
        <w:rPr>
          <w:color w:val="000000"/>
          <w:spacing w:val="-5"/>
          <w:sz w:val="28"/>
          <w:szCs w:val="28"/>
          <w:lang w:val="uk-UA"/>
        </w:rPr>
        <w:t>з</w:t>
      </w:r>
      <w:r w:rsidR="001D2162" w:rsidRPr="00F75E3C">
        <w:rPr>
          <w:color w:val="000000"/>
          <w:spacing w:val="-5"/>
          <w:sz w:val="28"/>
          <w:szCs w:val="28"/>
          <w:lang w:val="uk-UA"/>
        </w:rPr>
        <w:t xml:space="preserve"> </w:t>
      </w:r>
      <w:r w:rsidRPr="00F75E3C">
        <w:rPr>
          <w:color w:val="000000"/>
          <w:spacing w:val="-5"/>
          <w:sz w:val="28"/>
          <w:szCs w:val="28"/>
          <w:lang w:val="uk-UA"/>
        </w:rPr>
        <w:t>мовного</w:t>
      </w:r>
      <w:r w:rsidR="001D2162" w:rsidRPr="00F75E3C">
        <w:rPr>
          <w:color w:val="000000"/>
          <w:spacing w:val="-5"/>
          <w:sz w:val="28"/>
          <w:szCs w:val="28"/>
          <w:lang w:val="uk-UA"/>
        </w:rPr>
        <w:t xml:space="preserve"> в</w:t>
      </w:r>
      <w:r w:rsidR="003F1EDE" w:rsidRPr="00F75E3C">
        <w:rPr>
          <w:color w:val="000000"/>
          <w:spacing w:val="-5"/>
          <w:sz w:val="28"/>
          <w:szCs w:val="28"/>
          <w:lang w:val="uk-UA"/>
        </w:rPr>
        <w:t>пливу</w:t>
      </w:r>
      <w:r w:rsidR="001D2162" w:rsidRPr="00F75E3C">
        <w:rPr>
          <w:color w:val="000000"/>
          <w:spacing w:val="-5"/>
          <w:sz w:val="28"/>
          <w:szCs w:val="28"/>
          <w:lang w:val="uk-UA"/>
        </w:rPr>
        <w:t xml:space="preserve"> </w:t>
      </w:r>
      <w:r w:rsidR="003F1EDE" w:rsidRPr="00F75E3C">
        <w:rPr>
          <w:color w:val="000000"/>
          <w:spacing w:val="-5"/>
          <w:sz w:val="28"/>
          <w:szCs w:val="28"/>
          <w:lang w:val="uk-UA"/>
        </w:rPr>
        <w:t>в такому випадку говорять, що таке спілкування – це «</w:t>
      </w:r>
      <w:r w:rsidR="001D2162" w:rsidRPr="00F75E3C">
        <w:rPr>
          <w:i/>
          <w:iCs/>
          <w:color w:val="000000"/>
          <w:spacing w:val="-7"/>
          <w:sz w:val="28"/>
          <w:szCs w:val="28"/>
          <w:lang w:val="uk-UA"/>
        </w:rPr>
        <w:t>комун</w:t>
      </w:r>
      <w:r w:rsidR="003F1EDE" w:rsidRPr="00F75E3C">
        <w:rPr>
          <w:i/>
          <w:iCs/>
          <w:color w:val="000000"/>
          <w:spacing w:val="-7"/>
          <w:sz w:val="28"/>
          <w:szCs w:val="28"/>
          <w:lang w:val="uk-UA"/>
        </w:rPr>
        <w:t>і</w:t>
      </w:r>
      <w:r w:rsidR="001D2162" w:rsidRPr="00F75E3C">
        <w:rPr>
          <w:i/>
          <w:iCs/>
          <w:color w:val="000000"/>
          <w:spacing w:val="-7"/>
          <w:sz w:val="28"/>
          <w:szCs w:val="28"/>
          <w:lang w:val="uk-UA"/>
        </w:rPr>
        <w:t>кативне само</w:t>
      </w:r>
      <w:r w:rsidR="003F1EDE" w:rsidRPr="00F75E3C">
        <w:rPr>
          <w:i/>
          <w:iCs/>
          <w:color w:val="000000"/>
          <w:spacing w:val="-7"/>
          <w:sz w:val="28"/>
          <w:szCs w:val="28"/>
          <w:lang w:val="uk-UA"/>
        </w:rPr>
        <w:t>г</w:t>
      </w:r>
      <w:r w:rsidR="001D2162" w:rsidRPr="00F75E3C">
        <w:rPr>
          <w:i/>
          <w:iCs/>
          <w:color w:val="000000"/>
          <w:spacing w:val="-7"/>
          <w:sz w:val="28"/>
          <w:szCs w:val="28"/>
          <w:lang w:val="uk-UA"/>
        </w:rPr>
        <w:t>убство</w:t>
      </w:r>
      <w:r w:rsidR="003F1EDE" w:rsidRPr="00F75E3C">
        <w:rPr>
          <w:i/>
          <w:iCs/>
          <w:color w:val="000000"/>
          <w:spacing w:val="-7"/>
          <w:sz w:val="28"/>
          <w:szCs w:val="28"/>
          <w:lang w:val="uk-UA"/>
        </w:rPr>
        <w:t>»</w:t>
      </w:r>
      <w:r w:rsidR="001D2162" w:rsidRPr="00F75E3C">
        <w:rPr>
          <w:i/>
          <w:iCs/>
          <w:color w:val="000000"/>
          <w:spacing w:val="-7"/>
          <w:sz w:val="28"/>
          <w:szCs w:val="28"/>
          <w:lang w:val="uk-UA"/>
        </w:rPr>
        <w:t>.</w:t>
      </w:r>
    </w:p>
    <w:p w:rsidR="001D2162" w:rsidRPr="00F75E3C" w:rsidRDefault="003F1EDE" w:rsidP="00B10830">
      <w:pPr>
        <w:shd w:val="clear" w:color="auto" w:fill="FFFFFF"/>
        <w:spacing w:line="360" w:lineRule="auto"/>
        <w:ind w:firstLine="567"/>
        <w:jc w:val="both"/>
        <w:rPr>
          <w:color w:val="000000"/>
          <w:spacing w:val="-6"/>
          <w:sz w:val="28"/>
          <w:szCs w:val="28"/>
          <w:lang w:val="uk-UA"/>
        </w:rPr>
      </w:pPr>
      <w:r w:rsidRPr="00F75E3C">
        <w:rPr>
          <w:color w:val="000000"/>
          <w:spacing w:val="-2"/>
          <w:sz w:val="28"/>
          <w:szCs w:val="28"/>
          <w:lang w:val="uk-UA"/>
        </w:rPr>
        <w:t>«</w:t>
      </w:r>
      <w:r w:rsidR="001D2162" w:rsidRPr="00F75E3C">
        <w:rPr>
          <w:color w:val="000000"/>
          <w:spacing w:val="-2"/>
          <w:sz w:val="28"/>
          <w:szCs w:val="28"/>
          <w:lang w:val="uk-UA"/>
        </w:rPr>
        <w:t>Комун</w:t>
      </w:r>
      <w:r w:rsidRPr="00F75E3C">
        <w:rPr>
          <w:color w:val="000000"/>
          <w:spacing w:val="-2"/>
          <w:sz w:val="28"/>
          <w:szCs w:val="28"/>
          <w:lang w:val="uk-UA"/>
        </w:rPr>
        <w:t>і</w:t>
      </w:r>
      <w:r w:rsidR="001D2162" w:rsidRPr="00F75E3C">
        <w:rPr>
          <w:color w:val="000000"/>
          <w:spacing w:val="-2"/>
          <w:sz w:val="28"/>
          <w:szCs w:val="28"/>
          <w:lang w:val="uk-UA"/>
        </w:rPr>
        <w:t>кативне само</w:t>
      </w:r>
      <w:r w:rsidRPr="00F75E3C">
        <w:rPr>
          <w:color w:val="000000"/>
          <w:spacing w:val="-2"/>
          <w:sz w:val="28"/>
          <w:szCs w:val="28"/>
          <w:lang w:val="uk-UA"/>
        </w:rPr>
        <w:t>г</w:t>
      </w:r>
      <w:r w:rsidR="001D2162" w:rsidRPr="00F75E3C">
        <w:rPr>
          <w:color w:val="000000"/>
          <w:spacing w:val="-2"/>
          <w:sz w:val="28"/>
          <w:szCs w:val="28"/>
          <w:lang w:val="uk-UA"/>
        </w:rPr>
        <w:t>убство</w:t>
      </w:r>
      <w:r w:rsidRPr="00F75E3C">
        <w:rPr>
          <w:color w:val="000000"/>
          <w:spacing w:val="-2"/>
          <w:sz w:val="28"/>
          <w:szCs w:val="28"/>
          <w:lang w:val="uk-UA"/>
        </w:rPr>
        <w:t>»</w:t>
      </w:r>
      <w:r w:rsidR="001D2162" w:rsidRPr="00F75E3C">
        <w:rPr>
          <w:color w:val="000000"/>
          <w:spacing w:val="-2"/>
          <w:sz w:val="28"/>
          <w:szCs w:val="28"/>
          <w:lang w:val="uk-UA"/>
        </w:rPr>
        <w:t xml:space="preserve"> </w:t>
      </w:r>
      <w:r w:rsidR="009F4D59" w:rsidRPr="00F75E3C">
        <w:rPr>
          <w:color w:val="000000"/>
          <w:spacing w:val="-2"/>
          <w:sz w:val="28"/>
          <w:szCs w:val="28"/>
          <w:lang w:val="uk-UA"/>
        </w:rPr>
        <w:t>–</w:t>
      </w:r>
      <w:r w:rsidR="001D2162" w:rsidRPr="00F75E3C">
        <w:rPr>
          <w:color w:val="000000"/>
          <w:spacing w:val="-2"/>
          <w:sz w:val="28"/>
          <w:szCs w:val="28"/>
          <w:lang w:val="uk-UA"/>
        </w:rPr>
        <w:t xml:space="preserve"> </w:t>
      </w:r>
      <w:r w:rsidRPr="00F75E3C">
        <w:rPr>
          <w:color w:val="000000"/>
          <w:spacing w:val="-2"/>
          <w:sz w:val="28"/>
          <w:szCs w:val="28"/>
          <w:lang w:val="uk-UA"/>
        </w:rPr>
        <w:t>це</w:t>
      </w:r>
      <w:r w:rsidR="001D2162" w:rsidRPr="00F75E3C">
        <w:rPr>
          <w:color w:val="000000"/>
          <w:spacing w:val="-2"/>
          <w:sz w:val="28"/>
          <w:szCs w:val="28"/>
          <w:lang w:val="uk-UA"/>
        </w:rPr>
        <w:t xml:space="preserve"> </w:t>
      </w:r>
      <w:r w:rsidRPr="00F75E3C">
        <w:rPr>
          <w:color w:val="000000"/>
          <w:spacing w:val="-2"/>
          <w:sz w:val="28"/>
          <w:szCs w:val="28"/>
          <w:lang w:val="uk-UA"/>
        </w:rPr>
        <w:t>помил</w:t>
      </w:r>
      <w:r w:rsidR="001D2162" w:rsidRPr="00F75E3C">
        <w:rPr>
          <w:color w:val="000000"/>
          <w:spacing w:val="-2"/>
          <w:sz w:val="28"/>
          <w:szCs w:val="28"/>
          <w:lang w:val="uk-UA"/>
        </w:rPr>
        <w:t>ка</w:t>
      </w:r>
      <w:r w:rsidRPr="00F75E3C">
        <w:rPr>
          <w:color w:val="000000"/>
          <w:spacing w:val="-2"/>
          <w:sz w:val="28"/>
          <w:szCs w:val="28"/>
          <w:lang w:val="uk-UA"/>
        </w:rPr>
        <w:t xml:space="preserve"> у спілкуванні</w:t>
      </w:r>
      <w:r w:rsidR="001D2162" w:rsidRPr="00F75E3C">
        <w:rPr>
          <w:color w:val="000000"/>
          <w:spacing w:val="-2"/>
          <w:sz w:val="28"/>
          <w:szCs w:val="28"/>
          <w:lang w:val="uk-UA"/>
        </w:rPr>
        <w:t xml:space="preserve">, </w:t>
      </w:r>
      <w:r w:rsidRPr="00F75E3C">
        <w:rPr>
          <w:color w:val="000000"/>
          <w:spacing w:val="-2"/>
          <w:sz w:val="28"/>
          <w:szCs w:val="28"/>
          <w:lang w:val="uk-UA"/>
        </w:rPr>
        <w:t>яка робить подальше спілкування абсолютно неефективним</w:t>
      </w:r>
      <w:r w:rsidR="001D2162" w:rsidRPr="00F75E3C">
        <w:rPr>
          <w:color w:val="000000"/>
          <w:spacing w:val="-6"/>
          <w:sz w:val="28"/>
          <w:szCs w:val="28"/>
          <w:lang w:val="uk-UA"/>
        </w:rPr>
        <w:t>. Напри</w:t>
      </w:r>
      <w:r w:rsidRPr="00F75E3C">
        <w:rPr>
          <w:color w:val="000000"/>
          <w:spacing w:val="-6"/>
          <w:sz w:val="28"/>
          <w:szCs w:val="28"/>
          <w:lang w:val="uk-UA"/>
        </w:rPr>
        <w:t>клад</w:t>
      </w:r>
      <w:r w:rsidR="001D2162" w:rsidRPr="00F75E3C">
        <w:rPr>
          <w:color w:val="000000"/>
          <w:spacing w:val="-6"/>
          <w:sz w:val="28"/>
          <w:szCs w:val="28"/>
          <w:lang w:val="uk-UA"/>
        </w:rPr>
        <w:t xml:space="preserve">, </w:t>
      </w:r>
      <w:r w:rsidRPr="00F75E3C">
        <w:rPr>
          <w:color w:val="000000"/>
          <w:spacing w:val="-6"/>
          <w:sz w:val="28"/>
          <w:szCs w:val="28"/>
          <w:lang w:val="uk-UA"/>
        </w:rPr>
        <w:t>якщо</w:t>
      </w:r>
      <w:r w:rsidR="001D2162" w:rsidRPr="00F75E3C">
        <w:rPr>
          <w:color w:val="000000"/>
          <w:spacing w:val="-6"/>
          <w:sz w:val="28"/>
          <w:szCs w:val="28"/>
          <w:lang w:val="uk-UA"/>
        </w:rPr>
        <w:t xml:space="preserve"> оратор </w:t>
      </w:r>
      <w:r w:rsidRPr="00F75E3C">
        <w:rPr>
          <w:color w:val="000000"/>
          <w:spacing w:val="-6"/>
          <w:sz w:val="28"/>
          <w:szCs w:val="28"/>
          <w:lang w:val="uk-UA"/>
        </w:rPr>
        <w:t>по</w:t>
      </w:r>
      <w:r w:rsidR="001D2162" w:rsidRPr="00F75E3C">
        <w:rPr>
          <w:color w:val="000000"/>
          <w:spacing w:val="-6"/>
          <w:sz w:val="28"/>
          <w:szCs w:val="28"/>
          <w:lang w:val="uk-UA"/>
        </w:rPr>
        <w:t>чина</w:t>
      </w:r>
      <w:r w:rsidRPr="00F75E3C">
        <w:rPr>
          <w:color w:val="000000"/>
          <w:spacing w:val="-6"/>
          <w:sz w:val="28"/>
          <w:szCs w:val="28"/>
          <w:lang w:val="uk-UA"/>
        </w:rPr>
        <w:t>є</w:t>
      </w:r>
      <w:r w:rsidR="001D2162" w:rsidRPr="00F75E3C">
        <w:rPr>
          <w:color w:val="000000"/>
          <w:spacing w:val="-6"/>
          <w:sz w:val="28"/>
          <w:szCs w:val="28"/>
          <w:lang w:val="uk-UA"/>
        </w:rPr>
        <w:t xml:space="preserve"> св</w:t>
      </w:r>
      <w:r w:rsidRPr="00F75E3C">
        <w:rPr>
          <w:color w:val="000000"/>
          <w:spacing w:val="-6"/>
          <w:sz w:val="28"/>
          <w:szCs w:val="28"/>
          <w:lang w:val="uk-UA"/>
        </w:rPr>
        <w:t>ій</w:t>
      </w:r>
      <w:r w:rsidR="001D2162" w:rsidRPr="00F75E3C">
        <w:rPr>
          <w:color w:val="000000"/>
          <w:spacing w:val="-6"/>
          <w:sz w:val="28"/>
          <w:szCs w:val="28"/>
          <w:lang w:val="uk-UA"/>
        </w:rPr>
        <w:t xml:space="preserve"> в</w:t>
      </w:r>
      <w:r w:rsidRPr="00F75E3C">
        <w:rPr>
          <w:color w:val="000000"/>
          <w:spacing w:val="-6"/>
          <w:sz w:val="28"/>
          <w:szCs w:val="28"/>
          <w:lang w:val="uk-UA"/>
        </w:rPr>
        <w:t>и</w:t>
      </w:r>
      <w:r w:rsidR="001D2162" w:rsidRPr="00F75E3C">
        <w:rPr>
          <w:color w:val="000000"/>
          <w:spacing w:val="-6"/>
          <w:sz w:val="28"/>
          <w:szCs w:val="28"/>
          <w:lang w:val="uk-UA"/>
        </w:rPr>
        <w:t xml:space="preserve">ступ </w:t>
      </w:r>
      <w:r w:rsidRPr="00F75E3C">
        <w:rPr>
          <w:color w:val="000000"/>
          <w:spacing w:val="-6"/>
          <w:sz w:val="28"/>
          <w:szCs w:val="28"/>
          <w:lang w:val="uk-UA"/>
        </w:rPr>
        <w:t>словами</w:t>
      </w:r>
      <w:r w:rsidR="001D2162" w:rsidRPr="00F75E3C">
        <w:rPr>
          <w:color w:val="000000"/>
          <w:spacing w:val="-6"/>
          <w:sz w:val="28"/>
          <w:szCs w:val="28"/>
          <w:lang w:val="uk-UA"/>
        </w:rPr>
        <w:t>: «</w:t>
      </w:r>
      <w:r w:rsidRPr="00F75E3C">
        <w:rPr>
          <w:color w:val="000000"/>
          <w:spacing w:val="-6"/>
          <w:sz w:val="28"/>
          <w:szCs w:val="28"/>
          <w:lang w:val="uk-UA"/>
        </w:rPr>
        <w:t>Вибач</w:t>
      </w:r>
      <w:r w:rsidR="001D2162" w:rsidRPr="00F75E3C">
        <w:rPr>
          <w:color w:val="000000"/>
          <w:spacing w:val="-6"/>
          <w:sz w:val="28"/>
          <w:szCs w:val="28"/>
          <w:lang w:val="uk-UA"/>
        </w:rPr>
        <w:t xml:space="preserve">те, </w:t>
      </w:r>
      <w:r w:rsidRPr="00F75E3C">
        <w:rPr>
          <w:color w:val="000000"/>
          <w:spacing w:val="-7"/>
          <w:sz w:val="28"/>
          <w:szCs w:val="28"/>
          <w:lang w:val="uk-UA"/>
        </w:rPr>
        <w:t>щ</w:t>
      </w:r>
      <w:r w:rsidR="001D2162" w:rsidRPr="00F75E3C">
        <w:rPr>
          <w:color w:val="000000"/>
          <w:spacing w:val="-7"/>
          <w:sz w:val="28"/>
          <w:szCs w:val="28"/>
          <w:lang w:val="uk-UA"/>
        </w:rPr>
        <w:t xml:space="preserve">о </w:t>
      </w:r>
      <w:r w:rsidRPr="00F75E3C">
        <w:rPr>
          <w:color w:val="000000"/>
          <w:spacing w:val="-7"/>
          <w:sz w:val="28"/>
          <w:szCs w:val="28"/>
          <w:lang w:val="uk-UA"/>
        </w:rPr>
        <w:t>відні</w:t>
      </w:r>
      <w:r w:rsidR="001D2162" w:rsidRPr="00F75E3C">
        <w:rPr>
          <w:color w:val="000000"/>
          <w:spacing w:val="-7"/>
          <w:sz w:val="28"/>
          <w:szCs w:val="28"/>
          <w:lang w:val="uk-UA"/>
        </w:rPr>
        <w:t>маю ва</w:t>
      </w:r>
      <w:r w:rsidRPr="00F75E3C">
        <w:rPr>
          <w:color w:val="000000"/>
          <w:spacing w:val="-7"/>
          <w:sz w:val="28"/>
          <w:szCs w:val="28"/>
          <w:lang w:val="uk-UA"/>
        </w:rPr>
        <w:t>ш</w:t>
      </w:r>
      <w:r w:rsidR="001D2162" w:rsidRPr="00F75E3C">
        <w:rPr>
          <w:color w:val="000000"/>
          <w:spacing w:val="-7"/>
          <w:sz w:val="28"/>
          <w:szCs w:val="28"/>
          <w:lang w:val="uk-UA"/>
        </w:rPr>
        <w:t xml:space="preserve"> </w:t>
      </w:r>
      <w:r w:rsidRPr="00F75E3C">
        <w:rPr>
          <w:color w:val="000000"/>
          <w:spacing w:val="-7"/>
          <w:sz w:val="28"/>
          <w:szCs w:val="28"/>
          <w:lang w:val="uk-UA"/>
        </w:rPr>
        <w:t>час</w:t>
      </w:r>
      <w:r w:rsidR="001D2162" w:rsidRPr="00F75E3C">
        <w:rPr>
          <w:color w:val="000000"/>
          <w:spacing w:val="-7"/>
          <w:sz w:val="28"/>
          <w:szCs w:val="28"/>
          <w:lang w:val="uk-UA"/>
        </w:rPr>
        <w:t>... Я вас до</w:t>
      </w:r>
      <w:r w:rsidRPr="00F75E3C">
        <w:rPr>
          <w:color w:val="000000"/>
          <w:spacing w:val="-7"/>
          <w:sz w:val="28"/>
          <w:szCs w:val="28"/>
          <w:lang w:val="uk-UA"/>
        </w:rPr>
        <w:t>в</w:t>
      </w:r>
      <w:r w:rsidR="001D2162" w:rsidRPr="00F75E3C">
        <w:rPr>
          <w:color w:val="000000"/>
          <w:spacing w:val="-7"/>
          <w:sz w:val="28"/>
          <w:szCs w:val="28"/>
          <w:lang w:val="uk-UA"/>
        </w:rPr>
        <w:t>го не за</w:t>
      </w:r>
      <w:r w:rsidRPr="00F75E3C">
        <w:rPr>
          <w:color w:val="000000"/>
          <w:spacing w:val="-7"/>
          <w:sz w:val="28"/>
          <w:szCs w:val="28"/>
          <w:lang w:val="uk-UA"/>
        </w:rPr>
        <w:t>тримаю</w:t>
      </w:r>
      <w:r w:rsidR="001D2162" w:rsidRPr="00F75E3C">
        <w:rPr>
          <w:color w:val="000000"/>
          <w:spacing w:val="-7"/>
          <w:sz w:val="28"/>
          <w:szCs w:val="28"/>
          <w:lang w:val="uk-UA"/>
        </w:rPr>
        <w:t xml:space="preserve">...» </w:t>
      </w:r>
      <w:r w:rsidR="009F4D59" w:rsidRPr="00F75E3C">
        <w:rPr>
          <w:color w:val="000000"/>
          <w:spacing w:val="-2"/>
          <w:sz w:val="28"/>
          <w:szCs w:val="28"/>
          <w:lang w:val="uk-UA"/>
        </w:rPr>
        <w:t>–</w:t>
      </w:r>
      <w:r w:rsidR="001D2162" w:rsidRPr="00F75E3C">
        <w:rPr>
          <w:color w:val="000000"/>
          <w:spacing w:val="-7"/>
          <w:sz w:val="28"/>
          <w:szCs w:val="28"/>
          <w:lang w:val="uk-UA"/>
        </w:rPr>
        <w:t xml:space="preserve"> </w:t>
      </w:r>
      <w:r w:rsidRPr="00F75E3C">
        <w:rPr>
          <w:color w:val="000000"/>
          <w:spacing w:val="-7"/>
          <w:sz w:val="28"/>
          <w:szCs w:val="28"/>
          <w:lang w:val="uk-UA"/>
        </w:rPr>
        <w:t>це</w:t>
      </w:r>
      <w:r w:rsidR="001D2162" w:rsidRPr="00F75E3C">
        <w:rPr>
          <w:color w:val="000000"/>
          <w:spacing w:val="-7"/>
          <w:sz w:val="28"/>
          <w:szCs w:val="28"/>
          <w:lang w:val="uk-UA"/>
        </w:rPr>
        <w:t xml:space="preserve"> тип</w:t>
      </w:r>
      <w:r w:rsidRPr="00F75E3C">
        <w:rPr>
          <w:color w:val="000000"/>
          <w:spacing w:val="-7"/>
          <w:sz w:val="28"/>
          <w:szCs w:val="28"/>
          <w:lang w:val="uk-UA"/>
        </w:rPr>
        <w:t>ов</w:t>
      </w:r>
      <w:r w:rsidR="001D2162" w:rsidRPr="00F75E3C">
        <w:rPr>
          <w:color w:val="000000"/>
          <w:spacing w:val="-7"/>
          <w:sz w:val="28"/>
          <w:szCs w:val="28"/>
          <w:lang w:val="uk-UA"/>
        </w:rPr>
        <w:t>е кому</w:t>
      </w:r>
      <w:r w:rsidR="001D2162" w:rsidRPr="00F75E3C">
        <w:rPr>
          <w:color w:val="000000"/>
          <w:spacing w:val="-4"/>
          <w:sz w:val="28"/>
          <w:szCs w:val="28"/>
          <w:lang w:val="uk-UA"/>
        </w:rPr>
        <w:t>н</w:t>
      </w:r>
      <w:r w:rsidRPr="00F75E3C">
        <w:rPr>
          <w:color w:val="000000"/>
          <w:spacing w:val="-4"/>
          <w:sz w:val="28"/>
          <w:szCs w:val="28"/>
          <w:lang w:val="uk-UA"/>
        </w:rPr>
        <w:t>і</w:t>
      </w:r>
      <w:r w:rsidR="001D2162" w:rsidRPr="00F75E3C">
        <w:rPr>
          <w:color w:val="000000"/>
          <w:spacing w:val="-4"/>
          <w:sz w:val="28"/>
          <w:szCs w:val="28"/>
          <w:lang w:val="uk-UA"/>
        </w:rPr>
        <w:t>кативне само</w:t>
      </w:r>
      <w:r w:rsidRPr="00F75E3C">
        <w:rPr>
          <w:color w:val="000000"/>
          <w:spacing w:val="-4"/>
          <w:sz w:val="28"/>
          <w:szCs w:val="28"/>
          <w:lang w:val="uk-UA"/>
        </w:rPr>
        <w:t>г</w:t>
      </w:r>
      <w:r w:rsidR="001D2162" w:rsidRPr="00F75E3C">
        <w:rPr>
          <w:color w:val="000000"/>
          <w:spacing w:val="-4"/>
          <w:sz w:val="28"/>
          <w:szCs w:val="28"/>
          <w:lang w:val="uk-UA"/>
        </w:rPr>
        <w:t>убство, т</w:t>
      </w:r>
      <w:r w:rsidRPr="00F75E3C">
        <w:rPr>
          <w:color w:val="000000"/>
          <w:spacing w:val="-4"/>
          <w:sz w:val="28"/>
          <w:szCs w:val="28"/>
          <w:lang w:val="uk-UA"/>
        </w:rPr>
        <w:t>ому що</w:t>
      </w:r>
      <w:r w:rsidR="001D2162" w:rsidRPr="00F75E3C">
        <w:rPr>
          <w:color w:val="000000"/>
          <w:spacing w:val="-4"/>
          <w:sz w:val="28"/>
          <w:szCs w:val="28"/>
          <w:lang w:val="uk-UA"/>
        </w:rPr>
        <w:t xml:space="preserve"> </w:t>
      </w:r>
      <w:r w:rsidRPr="00F75E3C">
        <w:rPr>
          <w:color w:val="000000"/>
          <w:spacing w:val="-4"/>
          <w:sz w:val="28"/>
          <w:szCs w:val="28"/>
          <w:lang w:val="uk-UA"/>
        </w:rPr>
        <w:t>оратор</w:t>
      </w:r>
      <w:r w:rsidR="001D2162" w:rsidRPr="00F75E3C">
        <w:rPr>
          <w:color w:val="000000"/>
          <w:spacing w:val="-4"/>
          <w:sz w:val="28"/>
          <w:szCs w:val="28"/>
          <w:lang w:val="uk-UA"/>
        </w:rPr>
        <w:t xml:space="preserve"> сам с</w:t>
      </w:r>
      <w:r w:rsidRPr="00F75E3C">
        <w:rPr>
          <w:color w:val="000000"/>
          <w:spacing w:val="-4"/>
          <w:sz w:val="28"/>
          <w:szCs w:val="28"/>
          <w:lang w:val="uk-UA"/>
        </w:rPr>
        <w:t>повіщає слухачам</w:t>
      </w:r>
      <w:r w:rsidR="001D2162" w:rsidRPr="00F75E3C">
        <w:rPr>
          <w:color w:val="000000"/>
          <w:spacing w:val="-4"/>
          <w:sz w:val="28"/>
          <w:szCs w:val="28"/>
          <w:lang w:val="uk-UA"/>
        </w:rPr>
        <w:t xml:space="preserve"> </w:t>
      </w:r>
      <w:r w:rsidRPr="00F75E3C">
        <w:rPr>
          <w:color w:val="000000"/>
          <w:spacing w:val="-4"/>
          <w:sz w:val="28"/>
          <w:szCs w:val="28"/>
          <w:lang w:val="uk-UA"/>
        </w:rPr>
        <w:t>про те</w:t>
      </w:r>
      <w:r w:rsidR="001D2162" w:rsidRPr="00F75E3C">
        <w:rPr>
          <w:color w:val="000000"/>
          <w:spacing w:val="-5"/>
          <w:sz w:val="28"/>
          <w:szCs w:val="28"/>
          <w:lang w:val="uk-UA"/>
        </w:rPr>
        <w:t xml:space="preserve">, </w:t>
      </w:r>
      <w:r w:rsidRPr="00F75E3C">
        <w:rPr>
          <w:color w:val="000000"/>
          <w:spacing w:val="-5"/>
          <w:sz w:val="28"/>
          <w:szCs w:val="28"/>
          <w:lang w:val="uk-UA"/>
        </w:rPr>
        <w:t>щ</w:t>
      </w:r>
      <w:r w:rsidR="001D2162" w:rsidRPr="00F75E3C">
        <w:rPr>
          <w:color w:val="000000"/>
          <w:spacing w:val="-5"/>
          <w:sz w:val="28"/>
          <w:szCs w:val="28"/>
          <w:lang w:val="uk-UA"/>
        </w:rPr>
        <w:t xml:space="preserve">о </w:t>
      </w:r>
      <w:r w:rsidRPr="00F75E3C">
        <w:rPr>
          <w:color w:val="000000"/>
          <w:spacing w:val="-5"/>
          <w:sz w:val="28"/>
          <w:szCs w:val="28"/>
          <w:lang w:val="uk-UA"/>
        </w:rPr>
        <w:t>йо</w:t>
      </w:r>
      <w:r w:rsidR="001D2162" w:rsidRPr="00F75E3C">
        <w:rPr>
          <w:color w:val="000000"/>
          <w:spacing w:val="-5"/>
          <w:sz w:val="28"/>
          <w:szCs w:val="28"/>
          <w:lang w:val="uk-UA"/>
        </w:rPr>
        <w:t xml:space="preserve">го </w:t>
      </w:r>
      <w:r w:rsidRPr="00F75E3C">
        <w:rPr>
          <w:color w:val="000000"/>
          <w:spacing w:val="-5"/>
          <w:sz w:val="28"/>
          <w:szCs w:val="28"/>
          <w:lang w:val="uk-UA"/>
        </w:rPr>
        <w:t>і</w:t>
      </w:r>
      <w:r w:rsidR="001D2162" w:rsidRPr="00F75E3C">
        <w:rPr>
          <w:color w:val="000000"/>
          <w:spacing w:val="-5"/>
          <w:sz w:val="28"/>
          <w:szCs w:val="28"/>
          <w:lang w:val="uk-UA"/>
        </w:rPr>
        <w:t>нформац</w:t>
      </w:r>
      <w:r w:rsidRPr="00F75E3C">
        <w:rPr>
          <w:color w:val="000000"/>
          <w:spacing w:val="-5"/>
          <w:sz w:val="28"/>
          <w:szCs w:val="28"/>
          <w:lang w:val="uk-UA"/>
        </w:rPr>
        <w:t>і</w:t>
      </w:r>
      <w:r w:rsidR="001D2162" w:rsidRPr="00F75E3C">
        <w:rPr>
          <w:color w:val="000000"/>
          <w:spacing w:val="-5"/>
          <w:sz w:val="28"/>
          <w:szCs w:val="28"/>
          <w:lang w:val="uk-UA"/>
        </w:rPr>
        <w:t xml:space="preserve">я </w:t>
      </w:r>
      <w:r w:rsidRPr="00F75E3C">
        <w:rPr>
          <w:color w:val="000000"/>
          <w:spacing w:val="-5"/>
          <w:sz w:val="28"/>
          <w:szCs w:val="28"/>
          <w:lang w:val="uk-UA"/>
        </w:rPr>
        <w:t>ї</w:t>
      </w:r>
      <w:r w:rsidR="001D2162" w:rsidRPr="00F75E3C">
        <w:rPr>
          <w:color w:val="000000"/>
          <w:spacing w:val="-5"/>
          <w:sz w:val="28"/>
          <w:szCs w:val="28"/>
          <w:lang w:val="uk-UA"/>
        </w:rPr>
        <w:t xml:space="preserve">м не </w:t>
      </w:r>
      <w:r w:rsidRPr="00F75E3C">
        <w:rPr>
          <w:color w:val="000000"/>
          <w:spacing w:val="-5"/>
          <w:sz w:val="28"/>
          <w:szCs w:val="28"/>
          <w:lang w:val="uk-UA"/>
        </w:rPr>
        <w:t>потріб</w:t>
      </w:r>
      <w:r w:rsidR="001D2162" w:rsidRPr="00F75E3C">
        <w:rPr>
          <w:color w:val="000000"/>
          <w:spacing w:val="-5"/>
          <w:sz w:val="28"/>
          <w:szCs w:val="28"/>
          <w:lang w:val="uk-UA"/>
        </w:rPr>
        <w:t xml:space="preserve">на, </w:t>
      </w:r>
      <w:r w:rsidRPr="00F75E3C">
        <w:rPr>
          <w:color w:val="000000"/>
          <w:spacing w:val="-5"/>
          <w:sz w:val="28"/>
          <w:szCs w:val="28"/>
          <w:lang w:val="uk-UA"/>
        </w:rPr>
        <w:t>в</w:t>
      </w:r>
      <w:r w:rsidR="001D2162" w:rsidRPr="00F75E3C">
        <w:rPr>
          <w:color w:val="000000"/>
          <w:spacing w:val="-5"/>
          <w:sz w:val="28"/>
          <w:szCs w:val="28"/>
          <w:lang w:val="uk-UA"/>
        </w:rPr>
        <w:t>она в</w:t>
      </w:r>
      <w:r w:rsidRPr="00F75E3C">
        <w:rPr>
          <w:color w:val="000000"/>
          <w:spacing w:val="-5"/>
          <w:sz w:val="28"/>
          <w:szCs w:val="28"/>
          <w:lang w:val="uk-UA"/>
        </w:rPr>
        <w:t>икликає</w:t>
      </w:r>
      <w:r w:rsidR="001D2162" w:rsidRPr="00F75E3C">
        <w:rPr>
          <w:color w:val="000000"/>
          <w:spacing w:val="-5"/>
          <w:sz w:val="28"/>
          <w:szCs w:val="28"/>
          <w:lang w:val="uk-UA"/>
        </w:rPr>
        <w:t xml:space="preserve"> у слу</w:t>
      </w:r>
      <w:r w:rsidRPr="00F75E3C">
        <w:rPr>
          <w:color w:val="000000"/>
          <w:spacing w:val="-5"/>
          <w:sz w:val="28"/>
          <w:szCs w:val="28"/>
          <w:lang w:val="uk-UA"/>
        </w:rPr>
        <w:t>хачів</w:t>
      </w:r>
      <w:r w:rsidR="001D2162" w:rsidRPr="00F75E3C">
        <w:rPr>
          <w:color w:val="000000"/>
          <w:spacing w:val="-6"/>
          <w:sz w:val="28"/>
          <w:szCs w:val="28"/>
          <w:lang w:val="uk-UA"/>
        </w:rPr>
        <w:t xml:space="preserve"> </w:t>
      </w:r>
      <w:r w:rsidR="001E162D" w:rsidRPr="00F75E3C">
        <w:rPr>
          <w:color w:val="000000"/>
          <w:spacing w:val="-6"/>
          <w:sz w:val="28"/>
          <w:szCs w:val="28"/>
          <w:lang w:val="uk-UA"/>
        </w:rPr>
        <w:t>роздратування</w:t>
      </w:r>
      <w:r w:rsidR="001D2162" w:rsidRPr="00F75E3C">
        <w:rPr>
          <w:color w:val="000000"/>
          <w:spacing w:val="-6"/>
          <w:sz w:val="28"/>
          <w:szCs w:val="28"/>
          <w:lang w:val="uk-UA"/>
        </w:rPr>
        <w:t xml:space="preserve">, </w:t>
      </w:r>
      <w:r w:rsidRPr="00F75E3C">
        <w:rPr>
          <w:color w:val="000000"/>
          <w:spacing w:val="-6"/>
          <w:sz w:val="28"/>
          <w:szCs w:val="28"/>
          <w:lang w:val="uk-UA"/>
        </w:rPr>
        <w:t>адже він просто відбирає їх час</w:t>
      </w:r>
      <w:r w:rsidR="001D2162" w:rsidRPr="00F75E3C">
        <w:rPr>
          <w:color w:val="000000"/>
          <w:spacing w:val="-6"/>
          <w:sz w:val="28"/>
          <w:szCs w:val="28"/>
          <w:lang w:val="uk-UA"/>
        </w:rPr>
        <w:t>. Такого оратора</w:t>
      </w:r>
      <w:r w:rsidRPr="00F75E3C">
        <w:rPr>
          <w:color w:val="000000"/>
          <w:spacing w:val="-6"/>
          <w:sz w:val="28"/>
          <w:szCs w:val="28"/>
          <w:lang w:val="uk-UA"/>
        </w:rPr>
        <w:t xml:space="preserve"> </w:t>
      </w:r>
      <w:r w:rsidR="001D2162" w:rsidRPr="00F75E3C">
        <w:rPr>
          <w:color w:val="000000"/>
          <w:spacing w:val="-6"/>
          <w:sz w:val="28"/>
          <w:szCs w:val="28"/>
          <w:lang w:val="uk-UA"/>
        </w:rPr>
        <w:t>слу</w:t>
      </w:r>
      <w:r w:rsidRPr="00F75E3C">
        <w:rPr>
          <w:color w:val="000000"/>
          <w:spacing w:val="-6"/>
          <w:sz w:val="28"/>
          <w:szCs w:val="28"/>
          <w:lang w:val="uk-UA"/>
        </w:rPr>
        <w:t>х</w:t>
      </w:r>
      <w:r w:rsidR="001D2162" w:rsidRPr="00F75E3C">
        <w:rPr>
          <w:color w:val="000000"/>
          <w:spacing w:val="-6"/>
          <w:sz w:val="28"/>
          <w:szCs w:val="28"/>
          <w:lang w:val="uk-UA"/>
        </w:rPr>
        <w:t>ат</w:t>
      </w:r>
      <w:r w:rsidRPr="00F75E3C">
        <w:rPr>
          <w:color w:val="000000"/>
          <w:spacing w:val="-6"/>
          <w:sz w:val="28"/>
          <w:szCs w:val="28"/>
          <w:lang w:val="uk-UA"/>
        </w:rPr>
        <w:t>и</w:t>
      </w:r>
      <w:r w:rsidR="001D2162" w:rsidRPr="00F75E3C">
        <w:rPr>
          <w:color w:val="000000"/>
          <w:spacing w:val="-6"/>
          <w:sz w:val="28"/>
          <w:szCs w:val="28"/>
          <w:lang w:val="uk-UA"/>
        </w:rPr>
        <w:t xml:space="preserve"> не будут</w:t>
      </w:r>
      <w:r w:rsidRPr="00F75E3C">
        <w:rPr>
          <w:color w:val="000000"/>
          <w:spacing w:val="-6"/>
          <w:sz w:val="28"/>
          <w:szCs w:val="28"/>
          <w:lang w:val="uk-UA"/>
        </w:rPr>
        <w:t>ь</w:t>
      </w:r>
      <w:r w:rsidR="001D2162" w:rsidRPr="00F75E3C">
        <w:rPr>
          <w:color w:val="000000"/>
          <w:spacing w:val="-6"/>
          <w:sz w:val="28"/>
          <w:szCs w:val="28"/>
          <w:lang w:val="uk-UA"/>
        </w:rPr>
        <w:t>.</w:t>
      </w:r>
    </w:p>
    <w:p w:rsidR="00176750" w:rsidRPr="00F75E3C" w:rsidRDefault="00176750" w:rsidP="00B10830">
      <w:pPr>
        <w:shd w:val="clear" w:color="auto" w:fill="FFFFFF"/>
        <w:spacing w:line="360" w:lineRule="auto"/>
        <w:ind w:firstLine="567"/>
        <w:jc w:val="both"/>
        <w:rPr>
          <w:b/>
          <w:bCs/>
          <w:i/>
          <w:iCs/>
          <w:color w:val="000000"/>
          <w:sz w:val="28"/>
          <w:szCs w:val="28"/>
          <w:lang w:val="uk-UA"/>
        </w:rPr>
      </w:pPr>
    </w:p>
    <w:p w:rsidR="001D2162" w:rsidRPr="00F75E3C" w:rsidRDefault="008F05E2" w:rsidP="00B10830">
      <w:pPr>
        <w:shd w:val="clear" w:color="auto" w:fill="FFFFFF"/>
        <w:spacing w:line="360" w:lineRule="auto"/>
        <w:ind w:firstLine="567"/>
        <w:jc w:val="both"/>
        <w:rPr>
          <w:i/>
          <w:iCs/>
          <w:sz w:val="28"/>
          <w:szCs w:val="28"/>
          <w:lang w:val="uk-UA"/>
        </w:rPr>
      </w:pPr>
      <w:r w:rsidRPr="00F75E3C">
        <w:rPr>
          <w:b/>
          <w:bCs/>
          <w:i/>
          <w:iCs/>
          <w:color w:val="000000"/>
          <w:sz w:val="28"/>
          <w:szCs w:val="28"/>
          <w:lang w:val="uk-UA"/>
        </w:rPr>
        <w:t xml:space="preserve">2.2.3. </w:t>
      </w:r>
      <w:r w:rsidR="009F4D59" w:rsidRPr="00F75E3C">
        <w:rPr>
          <w:b/>
          <w:bCs/>
          <w:i/>
          <w:iCs/>
          <w:color w:val="000000"/>
          <w:sz w:val="28"/>
          <w:szCs w:val="28"/>
          <w:lang w:val="uk-UA"/>
        </w:rPr>
        <w:t>Ф</w:t>
      </w:r>
      <w:r w:rsidR="001D2162" w:rsidRPr="00F75E3C">
        <w:rPr>
          <w:b/>
          <w:bCs/>
          <w:i/>
          <w:iCs/>
          <w:color w:val="000000"/>
          <w:sz w:val="28"/>
          <w:szCs w:val="28"/>
          <w:lang w:val="uk-UA"/>
        </w:rPr>
        <w:t>актор</w:t>
      </w:r>
      <w:r w:rsidR="003F1EDE" w:rsidRPr="00F75E3C">
        <w:rPr>
          <w:b/>
          <w:bCs/>
          <w:i/>
          <w:iCs/>
          <w:color w:val="000000"/>
          <w:sz w:val="28"/>
          <w:szCs w:val="28"/>
          <w:lang w:val="uk-UA"/>
        </w:rPr>
        <w:t>и</w:t>
      </w:r>
      <w:r w:rsidR="001D2162" w:rsidRPr="00F75E3C">
        <w:rPr>
          <w:b/>
          <w:bCs/>
          <w:i/>
          <w:iCs/>
          <w:color w:val="000000"/>
          <w:sz w:val="28"/>
          <w:szCs w:val="28"/>
          <w:lang w:val="uk-UA"/>
        </w:rPr>
        <w:t xml:space="preserve"> </w:t>
      </w:r>
      <w:r w:rsidR="003F1EDE" w:rsidRPr="00F75E3C">
        <w:rPr>
          <w:b/>
          <w:bCs/>
          <w:i/>
          <w:iCs/>
          <w:color w:val="000000"/>
          <w:sz w:val="28"/>
          <w:szCs w:val="28"/>
          <w:lang w:val="uk-UA"/>
        </w:rPr>
        <w:t>мовн</w:t>
      </w:r>
      <w:r w:rsidR="001D2162" w:rsidRPr="00F75E3C">
        <w:rPr>
          <w:b/>
          <w:bCs/>
          <w:i/>
          <w:iCs/>
          <w:color w:val="000000"/>
          <w:sz w:val="28"/>
          <w:szCs w:val="28"/>
          <w:lang w:val="uk-UA"/>
        </w:rPr>
        <w:t>ого в</w:t>
      </w:r>
      <w:r w:rsidR="003F1EDE" w:rsidRPr="00F75E3C">
        <w:rPr>
          <w:b/>
          <w:bCs/>
          <w:i/>
          <w:iCs/>
          <w:color w:val="000000"/>
          <w:sz w:val="28"/>
          <w:szCs w:val="28"/>
          <w:lang w:val="uk-UA"/>
        </w:rPr>
        <w:t>пливу</w:t>
      </w:r>
    </w:p>
    <w:p w:rsidR="001D2162" w:rsidRPr="00F75E3C" w:rsidRDefault="001D2162" w:rsidP="00B10830">
      <w:pPr>
        <w:shd w:val="clear" w:color="auto" w:fill="FFFFFF"/>
        <w:spacing w:line="360" w:lineRule="auto"/>
        <w:ind w:firstLine="567"/>
        <w:jc w:val="both"/>
        <w:rPr>
          <w:sz w:val="28"/>
          <w:szCs w:val="28"/>
          <w:lang w:val="uk-UA"/>
        </w:rPr>
      </w:pPr>
      <w:r w:rsidRPr="00F75E3C">
        <w:rPr>
          <w:color w:val="000000"/>
          <w:spacing w:val="-5"/>
          <w:sz w:val="28"/>
          <w:szCs w:val="28"/>
          <w:lang w:val="uk-UA"/>
        </w:rPr>
        <w:t>С</w:t>
      </w:r>
      <w:r w:rsidR="003F1EDE" w:rsidRPr="00F75E3C">
        <w:rPr>
          <w:color w:val="000000"/>
          <w:spacing w:val="-5"/>
          <w:sz w:val="28"/>
          <w:szCs w:val="28"/>
          <w:lang w:val="uk-UA"/>
        </w:rPr>
        <w:t>у</w:t>
      </w:r>
      <w:r w:rsidRPr="00F75E3C">
        <w:rPr>
          <w:color w:val="000000"/>
          <w:spacing w:val="-5"/>
          <w:sz w:val="28"/>
          <w:szCs w:val="28"/>
          <w:lang w:val="uk-UA"/>
        </w:rPr>
        <w:t>купн</w:t>
      </w:r>
      <w:r w:rsidR="00DD0038" w:rsidRPr="00F75E3C">
        <w:rPr>
          <w:color w:val="000000"/>
          <w:spacing w:val="-5"/>
          <w:sz w:val="28"/>
          <w:szCs w:val="28"/>
          <w:lang w:val="uk-UA"/>
        </w:rPr>
        <w:t>і</w:t>
      </w:r>
      <w:r w:rsidRPr="00F75E3C">
        <w:rPr>
          <w:color w:val="000000"/>
          <w:spacing w:val="-5"/>
          <w:sz w:val="28"/>
          <w:szCs w:val="28"/>
          <w:lang w:val="uk-UA"/>
        </w:rPr>
        <w:t>сть типов</w:t>
      </w:r>
      <w:r w:rsidR="00DD0038" w:rsidRPr="00F75E3C">
        <w:rPr>
          <w:color w:val="000000"/>
          <w:spacing w:val="-5"/>
          <w:sz w:val="28"/>
          <w:szCs w:val="28"/>
          <w:lang w:val="uk-UA"/>
        </w:rPr>
        <w:t>и</w:t>
      </w:r>
      <w:r w:rsidRPr="00F75E3C">
        <w:rPr>
          <w:color w:val="000000"/>
          <w:spacing w:val="-5"/>
          <w:sz w:val="28"/>
          <w:szCs w:val="28"/>
          <w:lang w:val="uk-UA"/>
        </w:rPr>
        <w:t>х вербальн</w:t>
      </w:r>
      <w:r w:rsidR="00DD0038" w:rsidRPr="00F75E3C">
        <w:rPr>
          <w:color w:val="000000"/>
          <w:spacing w:val="-5"/>
          <w:sz w:val="28"/>
          <w:szCs w:val="28"/>
          <w:lang w:val="uk-UA"/>
        </w:rPr>
        <w:t>и</w:t>
      </w:r>
      <w:r w:rsidRPr="00F75E3C">
        <w:rPr>
          <w:color w:val="000000"/>
          <w:spacing w:val="-5"/>
          <w:sz w:val="28"/>
          <w:szCs w:val="28"/>
          <w:lang w:val="uk-UA"/>
        </w:rPr>
        <w:t xml:space="preserve">х </w:t>
      </w:r>
      <w:r w:rsidR="00DD0038" w:rsidRPr="00F75E3C">
        <w:rPr>
          <w:color w:val="000000"/>
          <w:spacing w:val="-5"/>
          <w:sz w:val="28"/>
          <w:szCs w:val="28"/>
          <w:lang w:val="uk-UA"/>
        </w:rPr>
        <w:t>і</w:t>
      </w:r>
      <w:r w:rsidRPr="00F75E3C">
        <w:rPr>
          <w:color w:val="000000"/>
          <w:spacing w:val="-5"/>
          <w:sz w:val="28"/>
          <w:szCs w:val="28"/>
          <w:lang w:val="uk-UA"/>
        </w:rPr>
        <w:t xml:space="preserve"> невербальн</w:t>
      </w:r>
      <w:r w:rsidR="00DD0038" w:rsidRPr="00F75E3C">
        <w:rPr>
          <w:color w:val="000000"/>
          <w:spacing w:val="-5"/>
          <w:sz w:val="28"/>
          <w:szCs w:val="28"/>
          <w:lang w:val="uk-UA"/>
        </w:rPr>
        <w:t>и</w:t>
      </w:r>
      <w:r w:rsidRPr="00F75E3C">
        <w:rPr>
          <w:color w:val="000000"/>
          <w:spacing w:val="-5"/>
          <w:sz w:val="28"/>
          <w:szCs w:val="28"/>
          <w:lang w:val="uk-UA"/>
        </w:rPr>
        <w:t>х сигнал</w:t>
      </w:r>
      <w:r w:rsidR="00DD0038" w:rsidRPr="00F75E3C">
        <w:rPr>
          <w:color w:val="000000"/>
          <w:spacing w:val="-5"/>
          <w:sz w:val="28"/>
          <w:szCs w:val="28"/>
          <w:lang w:val="uk-UA"/>
        </w:rPr>
        <w:t>і</w:t>
      </w:r>
      <w:r w:rsidRPr="00F75E3C">
        <w:rPr>
          <w:color w:val="000000"/>
          <w:spacing w:val="-5"/>
          <w:sz w:val="28"/>
          <w:szCs w:val="28"/>
          <w:lang w:val="uk-UA"/>
        </w:rPr>
        <w:t xml:space="preserve">в, </w:t>
      </w:r>
      <w:r w:rsidR="00DD0038" w:rsidRPr="00F75E3C">
        <w:rPr>
          <w:color w:val="000000"/>
          <w:spacing w:val="-5"/>
          <w:sz w:val="28"/>
          <w:szCs w:val="28"/>
          <w:lang w:val="uk-UA"/>
        </w:rPr>
        <w:t xml:space="preserve">що </w:t>
      </w:r>
      <w:r w:rsidRPr="00F75E3C">
        <w:rPr>
          <w:color w:val="000000"/>
          <w:spacing w:val="-5"/>
          <w:sz w:val="28"/>
          <w:szCs w:val="28"/>
          <w:lang w:val="uk-UA"/>
        </w:rPr>
        <w:t>в</w:t>
      </w:r>
      <w:r w:rsidR="00DD0038" w:rsidRPr="00F75E3C">
        <w:rPr>
          <w:color w:val="000000"/>
          <w:spacing w:val="-5"/>
          <w:sz w:val="28"/>
          <w:szCs w:val="28"/>
          <w:lang w:val="uk-UA"/>
        </w:rPr>
        <w:t>п</w:t>
      </w:r>
      <w:r w:rsidRPr="00F75E3C">
        <w:rPr>
          <w:color w:val="000000"/>
          <w:spacing w:val="-5"/>
          <w:sz w:val="28"/>
          <w:szCs w:val="28"/>
          <w:lang w:val="uk-UA"/>
        </w:rPr>
        <w:t>ли</w:t>
      </w:r>
      <w:r w:rsidR="00DD0038" w:rsidRPr="00F75E3C">
        <w:rPr>
          <w:color w:val="000000"/>
          <w:spacing w:val="-5"/>
          <w:sz w:val="28"/>
          <w:szCs w:val="28"/>
          <w:lang w:val="uk-UA"/>
        </w:rPr>
        <w:t>вають</w:t>
      </w:r>
      <w:r w:rsidRPr="00F75E3C">
        <w:rPr>
          <w:color w:val="000000"/>
          <w:sz w:val="28"/>
          <w:szCs w:val="28"/>
          <w:lang w:val="uk-UA"/>
        </w:rPr>
        <w:t xml:space="preserve"> на </w:t>
      </w:r>
      <w:r w:rsidR="00DD0038" w:rsidRPr="00F75E3C">
        <w:rPr>
          <w:color w:val="000000"/>
          <w:sz w:val="28"/>
          <w:szCs w:val="28"/>
          <w:lang w:val="uk-UA"/>
        </w:rPr>
        <w:t>е</w:t>
      </w:r>
      <w:r w:rsidRPr="00F75E3C">
        <w:rPr>
          <w:color w:val="000000"/>
          <w:sz w:val="28"/>
          <w:szCs w:val="28"/>
          <w:lang w:val="uk-UA"/>
        </w:rPr>
        <w:t>фективн</w:t>
      </w:r>
      <w:r w:rsidR="00DD0038" w:rsidRPr="00F75E3C">
        <w:rPr>
          <w:color w:val="000000"/>
          <w:sz w:val="28"/>
          <w:szCs w:val="28"/>
          <w:lang w:val="uk-UA"/>
        </w:rPr>
        <w:t>і</w:t>
      </w:r>
      <w:r w:rsidRPr="00F75E3C">
        <w:rPr>
          <w:color w:val="000000"/>
          <w:sz w:val="28"/>
          <w:szCs w:val="28"/>
          <w:lang w:val="uk-UA"/>
        </w:rPr>
        <w:t xml:space="preserve">сть </w:t>
      </w:r>
      <w:r w:rsidR="00DD0038" w:rsidRPr="00F75E3C">
        <w:rPr>
          <w:color w:val="000000"/>
          <w:sz w:val="28"/>
          <w:szCs w:val="28"/>
          <w:lang w:val="uk-UA"/>
        </w:rPr>
        <w:t>спілкуванн</w:t>
      </w:r>
      <w:r w:rsidRPr="00F75E3C">
        <w:rPr>
          <w:color w:val="000000"/>
          <w:sz w:val="28"/>
          <w:szCs w:val="28"/>
          <w:lang w:val="uk-UA"/>
        </w:rPr>
        <w:t xml:space="preserve">я, </w:t>
      </w:r>
      <w:r w:rsidR="00DD0038" w:rsidRPr="00F75E3C">
        <w:rPr>
          <w:color w:val="000000"/>
          <w:sz w:val="28"/>
          <w:szCs w:val="28"/>
          <w:lang w:val="uk-UA"/>
        </w:rPr>
        <w:t>визначаєть</w:t>
      </w:r>
      <w:r w:rsidRPr="00F75E3C">
        <w:rPr>
          <w:color w:val="000000"/>
          <w:sz w:val="28"/>
          <w:szCs w:val="28"/>
          <w:lang w:val="uk-UA"/>
        </w:rPr>
        <w:t xml:space="preserve">ся </w:t>
      </w:r>
      <w:r w:rsidR="00DD0038" w:rsidRPr="00F75E3C">
        <w:rPr>
          <w:color w:val="000000"/>
          <w:sz w:val="28"/>
          <w:szCs w:val="28"/>
          <w:lang w:val="uk-UA"/>
        </w:rPr>
        <w:t>я</w:t>
      </w:r>
      <w:r w:rsidRPr="00F75E3C">
        <w:rPr>
          <w:color w:val="000000"/>
          <w:sz w:val="28"/>
          <w:szCs w:val="28"/>
          <w:lang w:val="uk-UA"/>
        </w:rPr>
        <w:t xml:space="preserve">к фактор </w:t>
      </w:r>
      <w:r w:rsidR="00DD0038" w:rsidRPr="00F75E3C">
        <w:rPr>
          <w:color w:val="000000"/>
          <w:sz w:val="28"/>
          <w:szCs w:val="28"/>
          <w:lang w:val="uk-UA"/>
        </w:rPr>
        <w:t>спілкуванн</w:t>
      </w:r>
      <w:r w:rsidRPr="00F75E3C">
        <w:rPr>
          <w:color w:val="000000"/>
          <w:sz w:val="28"/>
          <w:szCs w:val="28"/>
          <w:lang w:val="uk-UA"/>
        </w:rPr>
        <w:t xml:space="preserve">я. </w:t>
      </w:r>
      <w:r w:rsidR="00DD0038" w:rsidRPr="00F75E3C">
        <w:rPr>
          <w:color w:val="000000"/>
          <w:sz w:val="28"/>
          <w:szCs w:val="28"/>
          <w:lang w:val="uk-UA"/>
        </w:rPr>
        <w:t>У</w:t>
      </w:r>
      <w:r w:rsidRPr="00F75E3C">
        <w:rPr>
          <w:color w:val="000000"/>
          <w:sz w:val="28"/>
          <w:szCs w:val="28"/>
          <w:lang w:val="uk-UA"/>
        </w:rPr>
        <w:t xml:space="preserve"> рамках фактор</w:t>
      </w:r>
      <w:r w:rsidR="00DD0038" w:rsidRPr="00F75E3C">
        <w:rPr>
          <w:color w:val="000000"/>
          <w:sz w:val="28"/>
          <w:szCs w:val="28"/>
          <w:lang w:val="uk-UA"/>
        </w:rPr>
        <w:t>і</w:t>
      </w:r>
      <w:r w:rsidRPr="00F75E3C">
        <w:rPr>
          <w:color w:val="000000"/>
          <w:sz w:val="28"/>
          <w:szCs w:val="28"/>
          <w:lang w:val="uk-UA"/>
        </w:rPr>
        <w:t>в в</w:t>
      </w:r>
      <w:r w:rsidR="00DD0038" w:rsidRPr="00F75E3C">
        <w:rPr>
          <w:color w:val="000000"/>
          <w:sz w:val="28"/>
          <w:szCs w:val="28"/>
          <w:lang w:val="uk-UA"/>
        </w:rPr>
        <w:t>и</w:t>
      </w:r>
      <w:r w:rsidRPr="00F75E3C">
        <w:rPr>
          <w:color w:val="000000"/>
          <w:sz w:val="28"/>
          <w:szCs w:val="28"/>
          <w:lang w:val="uk-UA"/>
        </w:rPr>
        <w:t>д</w:t>
      </w:r>
      <w:r w:rsidR="00DD0038" w:rsidRPr="00F75E3C">
        <w:rPr>
          <w:color w:val="000000"/>
          <w:sz w:val="28"/>
          <w:szCs w:val="28"/>
          <w:lang w:val="uk-UA"/>
        </w:rPr>
        <w:t>і</w:t>
      </w:r>
      <w:r w:rsidRPr="00F75E3C">
        <w:rPr>
          <w:color w:val="000000"/>
          <w:sz w:val="28"/>
          <w:szCs w:val="28"/>
          <w:lang w:val="uk-UA"/>
        </w:rPr>
        <w:t>ляют</w:t>
      </w:r>
      <w:r w:rsidR="00DD0038" w:rsidRPr="00F75E3C">
        <w:rPr>
          <w:color w:val="000000"/>
          <w:sz w:val="28"/>
          <w:szCs w:val="28"/>
          <w:lang w:val="uk-UA"/>
        </w:rPr>
        <w:t>ь</w:t>
      </w:r>
      <w:r w:rsidRPr="00F75E3C">
        <w:rPr>
          <w:color w:val="000000"/>
          <w:sz w:val="28"/>
          <w:szCs w:val="28"/>
          <w:lang w:val="uk-UA"/>
        </w:rPr>
        <w:t xml:space="preserve"> </w:t>
      </w:r>
      <w:r w:rsidRPr="00F75E3C">
        <w:rPr>
          <w:i/>
          <w:iCs/>
          <w:color w:val="000000"/>
          <w:sz w:val="28"/>
          <w:szCs w:val="28"/>
          <w:lang w:val="uk-UA"/>
        </w:rPr>
        <w:t xml:space="preserve">правила </w:t>
      </w:r>
      <w:r w:rsidR="00DD0038" w:rsidRPr="00F75E3C">
        <w:rPr>
          <w:i/>
          <w:iCs/>
          <w:color w:val="000000"/>
          <w:sz w:val="28"/>
          <w:szCs w:val="28"/>
          <w:lang w:val="uk-UA"/>
        </w:rPr>
        <w:t xml:space="preserve">спілкування, які сформувалися </w:t>
      </w:r>
      <w:r w:rsidR="001E162D" w:rsidRPr="00F75E3C">
        <w:rPr>
          <w:i/>
          <w:iCs/>
          <w:color w:val="000000"/>
          <w:sz w:val="28"/>
          <w:szCs w:val="28"/>
          <w:lang w:val="uk-UA"/>
        </w:rPr>
        <w:t>у суспільстві</w:t>
      </w:r>
      <w:r w:rsidR="00DD0038" w:rsidRPr="00F75E3C">
        <w:rPr>
          <w:i/>
          <w:iCs/>
          <w:color w:val="000000"/>
          <w:sz w:val="28"/>
          <w:szCs w:val="28"/>
          <w:lang w:val="uk-UA"/>
        </w:rPr>
        <w:t>.</w:t>
      </w:r>
      <w:r w:rsidRPr="00F75E3C">
        <w:rPr>
          <w:i/>
          <w:iCs/>
          <w:color w:val="000000"/>
          <w:sz w:val="28"/>
          <w:szCs w:val="28"/>
          <w:lang w:val="uk-UA"/>
        </w:rPr>
        <w:t xml:space="preserve"> </w:t>
      </w:r>
      <w:r w:rsidRPr="00F75E3C">
        <w:rPr>
          <w:i/>
          <w:iCs/>
          <w:color w:val="000000"/>
          <w:spacing w:val="-2"/>
          <w:sz w:val="28"/>
          <w:szCs w:val="28"/>
          <w:lang w:val="uk-UA"/>
        </w:rPr>
        <w:t>Правила под</w:t>
      </w:r>
      <w:r w:rsidR="00DD0038" w:rsidRPr="00F75E3C">
        <w:rPr>
          <w:i/>
          <w:iCs/>
          <w:color w:val="000000"/>
          <w:spacing w:val="-2"/>
          <w:sz w:val="28"/>
          <w:szCs w:val="28"/>
          <w:lang w:val="uk-UA"/>
        </w:rPr>
        <w:t>і</w:t>
      </w:r>
      <w:r w:rsidRPr="00F75E3C">
        <w:rPr>
          <w:i/>
          <w:iCs/>
          <w:color w:val="000000"/>
          <w:spacing w:val="-2"/>
          <w:sz w:val="28"/>
          <w:szCs w:val="28"/>
          <w:lang w:val="uk-UA"/>
        </w:rPr>
        <w:t>ляют</w:t>
      </w:r>
      <w:r w:rsidR="00DD0038" w:rsidRPr="00F75E3C">
        <w:rPr>
          <w:i/>
          <w:iCs/>
          <w:color w:val="000000"/>
          <w:spacing w:val="-2"/>
          <w:sz w:val="28"/>
          <w:szCs w:val="28"/>
          <w:lang w:val="uk-UA"/>
        </w:rPr>
        <w:t>ь</w:t>
      </w:r>
      <w:r w:rsidRPr="00F75E3C">
        <w:rPr>
          <w:i/>
          <w:iCs/>
          <w:color w:val="000000"/>
          <w:spacing w:val="-2"/>
          <w:sz w:val="28"/>
          <w:szCs w:val="28"/>
          <w:lang w:val="uk-UA"/>
        </w:rPr>
        <w:t>ся на норма</w:t>
      </w:r>
      <w:r w:rsidRPr="00F75E3C">
        <w:rPr>
          <w:i/>
          <w:iCs/>
          <w:color w:val="000000"/>
          <w:spacing w:val="-1"/>
          <w:sz w:val="28"/>
          <w:szCs w:val="28"/>
          <w:lang w:val="uk-UA"/>
        </w:rPr>
        <w:t>тивн</w:t>
      </w:r>
      <w:r w:rsidR="00DD0038" w:rsidRPr="00F75E3C">
        <w:rPr>
          <w:i/>
          <w:iCs/>
          <w:color w:val="000000"/>
          <w:spacing w:val="-1"/>
          <w:sz w:val="28"/>
          <w:szCs w:val="28"/>
          <w:lang w:val="uk-UA"/>
        </w:rPr>
        <w:t>і</w:t>
      </w:r>
      <w:r w:rsidRPr="00F75E3C">
        <w:rPr>
          <w:i/>
          <w:iCs/>
          <w:color w:val="000000"/>
          <w:spacing w:val="-1"/>
          <w:sz w:val="28"/>
          <w:szCs w:val="28"/>
          <w:lang w:val="uk-UA"/>
        </w:rPr>
        <w:t xml:space="preserve"> </w:t>
      </w:r>
      <w:r w:rsidRPr="00F75E3C">
        <w:rPr>
          <w:color w:val="000000"/>
          <w:spacing w:val="-1"/>
          <w:sz w:val="28"/>
          <w:szCs w:val="28"/>
          <w:lang w:val="uk-UA"/>
        </w:rPr>
        <w:t>(</w:t>
      </w:r>
      <w:r w:rsidR="00DD0038" w:rsidRPr="00F75E3C">
        <w:rPr>
          <w:color w:val="000000"/>
          <w:spacing w:val="-1"/>
          <w:sz w:val="28"/>
          <w:szCs w:val="28"/>
          <w:lang w:val="uk-UA"/>
        </w:rPr>
        <w:t>я</w:t>
      </w:r>
      <w:r w:rsidRPr="00F75E3C">
        <w:rPr>
          <w:color w:val="000000"/>
          <w:spacing w:val="-1"/>
          <w:sz w:val="28"/>
          <w:szCs w:val="28"/>
          <w:lang w:val="uk-UA"/>
        </w:rPr>
        <w:t xml:space="preserve">к </w:t>
      </w:r>
      <w:r w:rsidR="00DD0038" w:rsidRPr="00F75E3C">
        <w:rPr>
          <w:color w:val="000000"/>
          <w:spacing w:val="-1"/>
          <w:sz w:val="28"/>
          <w:szCs w:val="28"/>
          <w:lang w:val="uk-UA"/>
        </w:rPr>
        <w:t>потрібн</w:t>
      </w:r>
      <w:r w:rsidRPr="00F75E3C">
        <w:rPr>
          <w:color w:val="000000"/>
          <w:spacing w:val="-1"/>
          <w:sz w:val="28"/>
          <w:szCs w:val="28"/>
          <w:lang w:val="uk-UA"/>
        </w:rPr>
        <w:t xml:space="preserve">о? </w:t>
      </w:r>
      <w:r w:rsidR="00DD0038" w:rsidRPr="00F75E3C">
        <w:rPr>
          <w:color w:val="000000"/>
          <w:spacing w:val="-1"/>
          <w:sz w:val="28"/>
          <w:szCs w:val="28"/>
          <w:lang w:val="uk-UA"/>
        </w:rPr>
        <w:t>я</w:t>
      </w:r>
      <w:r w:rsidRPr="00F75E3C">
        <w:rPr>
          <w:color w:val="000000"/>
          <w:spacing w:val="-1"/>
          <w:sz w:val="28"/>
          <w:szCs w:val="28"/>
          <w:lang w:val="uk-UA"/>
        </w:rPr>
        <w:t xml:space="preserve">к правильно? </w:t>
      </w:r>
      <w:r w:rsidR="001846DC" w:rsidRPr="00F75E3C">
        <w:rPr>
          <w:color w:val="000000"/>
          <w:spacing w:val="-2"/>
          <w:sz w:val="28"/>
          <w:szCs w:val="28"/>
          <w:lang w:val="uk-UA"/>
        </w:rPr>
        <w:t>–</w:t>
      </w:r>
      <w:r w:rsidRPr="00F75E3C">
        <w:rPr>
          <w:color w:val="000000"/>
          <w:spacing w:val="-1"/>
          <w:sz w:val="28"/>
          <w:szCs w:val="28"/>
          <w:lang w:val="uk-UA"/>
        </w:rPr>
        <w:t xml:space="preserve"> то</w:t>
      </w:r>
      <w:r w:rsidR="00DD0038" w:rsidRPr="00F75E3C">
        <w:rPr>
          <w:color w:val="000000"/>
          <w:spacing w:val="-1"/>
          <w:sz w:val="28"/>
          <w:szCs w:val="28"/>
          <w:lang w:val="uk-UA"/>
        </w:rPr>
        <w:t>бто</w:t>
      </w:r>
      <w:r w:rsidRPr="00F75E3C">
        <w:rPr>
          <w:color w:val="000000"/>
          <w:spacing w:val="-1"/>
          <w:sz w:val="28"/>
          <w:szCs w:val="28"/>
          <w:lang w:val="uk-UA"/>
        </w:rPr>
        <w:t xml:space="preserve"> правила </w:t>
      </w:r>
      <w:r w:rsidR="00DD0038" w:rsidRPr="00F75E3C">
        <w:rPr>
          <w:color w:val="000000"/>
          <w:spacing w:val="-1"/>
          <w:sz w:val="28"/>
          <w:szCs w:val="28"/>
          <w:lang w:val="uk-UA"/>
        </w:rPr>
        <w:t>мовн</w:t>
      </w:r>
      <w:r w:rsidRPr="00F75E3C">
        <w:rPr>
          <w:color w:val="000000"/>
          <w:spacing w:val="-1"/>
          <w:sz w:val="28"/>
          <w:szCs w:val="28"/>
          <w:lang w:val="uk-UA"/>
        </w:rPr>
        <w:t xml:space="preserve">ого </w:t>
      </w:r>
      <w:r w:rsidR="00DD0038" w:rsidRPr="00F75E3C">
        <w:rPr>
          <w:color w:val="000000"/>
          <w:spacing w:val="-1"/>
          <w:sz w:val="28"/>
          <w:szCs w:val="28"/>
          <w:lang w:val="uk-UA"/>
        </w:rPr>
        <w:t>е</w:t>
      </w:r>
      <w:r w:rsidRPr="00F75E3C">
        <w:rPr>
          <w:color w:val="000000"/>
          <w:spacing w:val="-1"/>
          <w:sz w:val="28"/>
          <w:szCs w:val="28"/>
          <w:lang w:val="uk-UA"/>
        </w:rPr>
        <w:t>тикет</w:t>
      </w:r>
      <w:r w:rsidR="00DD0038" w:rsidRPr="00F75E3C">
        <w:rPr>
          <w:color w:val="000000"/>
          <w:spacing w:val="-1"/>
          <w:sz w:val="28"/>
          <w:szCs w:val="28"/>
          <w:lang w:val="uk-UA"/>
        </w:rPr>
        <w:t>у</w:t>
      </w:r>
      <w:r w:rsidRPr="00F75E3C">
        <w:rPr>
          <w:color w:val="000000"/>
          <w:spacing w:val="-1"/>
          <w:sz w:val="28"/>
          <w:szCs w:val="28"/>
          <w:lang w:val="uk-UA"/>
        </w:rPr>
        <w:t xml:space="preserve">) </w:t>
      </w:r>
      <w:r w:rsidR="00DD0038" w:rsidRPr="00F75E3C">
        <w:rPr>
          <w:color w:val="000000"/>
          <w:spacing w:val="-6"/>
          <w:sz w:val="28"/>
          <w:szCs w:val="28"/>
          <w:lang w:val="uk-UA"/>
        </w:rPr>
        <w:t>і</w:t>
      </w:r>
      <w:r w:rsidRPr="00F75E3C">
        <w:rPr>
          <w:color w:val="000000"/>
          <w:spacing w:val="-6"/>
          <w:sz w:val="28"/>
          <w:szCs w:val="28"/>
          <w:lang w:val="uk-UA"/>
        </w:rPr>
        <w:t xml:space="preserve"> правила </w:t>
      </w:r>
      <w:r w:rsidR="00DD0038" w:rsidRPr="00F75E3C">
        <w:rPr>
          <w:i/>
          <w:iCs/>
          <w:color w:val="000000"/>
          <w:spacing w:val="-6"/>
          <w:sz w:val="28"/>
          <w:szCs w:val="28"/>
          <w:lang w:val="uk-UA"/>
        </w:rPr>
        <w:t>мовн</w:t>
      </w:r>
      <w:r w:rsidRPr="00F75E3C">
        <w:rPr>
          <w:i/>
          <w:iCs/>
          <w:color w:val="000000"/>
          <w:spacing w:val="-6"/>
          <w:sz w:val="28"/>
          <w:szCs w:val="28"/>
          <w:lang w:val="uk-UA"/>
        </w:rPr>
        <w:t>ого в</w:t>
      </w:r>
      <w:r w:rsidR="00DD0038" w:rsidRPr="00F75E3C">
        <w:rPr>
          <w:i/>
          <w:iCs/>
          <w:color w:val="000000"/>
          <w:spacing w:val="-6"/>
          <w:sz w:val="28"/>
          <w:szCs w:val="28"/>
          <w:lang w:val="uk-UA"/>
        </w:rPr>
        <w:t>пливу</w:t>
      </w:r>
      <w:r w:rsidRPr="00F75E3C">
        <w:rPr>
          <w:i/>
          <w:iCs/>
          <w:color w:val="000000"/>
          <w:spacing w:val="-6"/>
          <w:sz w:val="28"/>
          <w:szCs w:val="28"/>
          <w:lang w:val="uk-UA"/>
        </w:rPr>
        <w:t xml:space="preserve"> </w:t>
      </w:r>
      <w:r w:rsidR="00DD0038" w:rsidRPr="00F75E3C">
        <w:rPr>
          <w:color w:val="000000"/>
          <w:spacing w:val="-6"/>
          <w:sz w:val="28"/>
          <w:szCs w:val="28"/>
          <w:lang w:val="uk-UA"/>
        </w:rPr>
        <w:t>(я</w:t>
      </w:r>
      <w:r w:rsidRPr="00F75E3C">
        <w:rPr>
          <w:color w:val="000000"/>
          <w:spacing w:val="-6"/>
          <w:sz w:val="28"/>
          <w:szCs w:val="28"/>
          <w:lang w:val="uk-UA"/>
        </w:rPr>
        <w:t xml:space="preserve">к </w:t>
      </w:r>
      <w:r w:rsidR="00DD0038" w:rsidRPr="00F75E3C">
        <w:rPr>
          <w:color w:val="000000"/>
          <w:spacing w:val="-6"/>
          <w:sz w:val="28"/>
          <w:szCs w:val="28"/>
          <w:lang w:val="uk-UA"/>
        </w:rPr>
        <w:t>кращ</w:t>
      </w:r>
      <w:r w:rsidRPr="00F75E3C">
        <w:rPr>
          <w:color w:val="000000"/>
          <w:spacing w:val="-6"/>
          <w:sz w:val="28"/>
          <w:szCs w:val="28"/>
          <w:lang w:val="uk-UA"/>
        </w:rPr>
        <w:t xml:space="preserve">е? </w:t>
      </w:r>
      <w:r w:rsidR="00DD0038" w:rsidRPr="00F75E3C">
        <w:rPr>
          <w:color w:val="000000"/>
          <w:spacing w:val="-6"/>
          <w:sz w:val="28"/>
          <w:szCs w:val="28"/>
          <w:lang w:val="uk-UA"/>
        </w:rPr>
        <w:t>я</w:t>
      </w:r>
      <w:r w:rsidRPr="00F75E3C">
        <w:rPr>
          <w:color w:val="000000"/>
          <w:spacing w:val="-6"/>
          <w:sz w:val="28"/>
          <w:szCs w:val="28"/>
          <w:lang w:val="uk-UA"/>
        </w:rPr>
        <w:t xml:space="preserve">к </w:t>
      </w:r>
      <w:r w:rsidR="00DD0038" w:rsidRPr="00F75E3C">
        <w:rPr>
          <w:color w:val="000000"/>
          <w:spacing w:val="-6"/>
          <w:sz w:val="28"/>
          <w:szCs w:val="28"/>
          <w:lang w:val="uk-UA"/>
        </w:rPr>
        <w:t>е</w:t>
      </w:r>
      <w:r w:rsidRPr="00F75E3C">
        <w:rPr>
          <w:color w:val="000000"/>
          <w:spacing w:val="-6"/>
          <w:sz w:val="28"/>
          <w:szCs w:val="28"/>
          <w:lang w:val="uk-UA"/>
        </w:rPr>
        <w:t>фективн</w:t>
      </w:r>
      <w:r w:rsidR="00DD0038" w:rsidRPr="00F75E3C">
        <w:rPr>
          <w:color w:val="000000"/>
          <w:spacing w:val="-6"/>
          <w:sz w:val="28"/>
          <w:szCs w:val="28"/>
          <w:lang w:val="uk-UA"/>
        </w:rPr>
        <w:t>іше</w:t>
      </w:r>
      <w:r w:rsidRPr="00F75E3C">
        <w:rPr>
          <w:color w:val="000000"/>
          <w:spacing w:val="-6"/>
          <w:sz w:val="28"/>
          <w:szCs w:val="28"/>
          <w:lang w:val="uk-UA"/>
        </w:rPr>
        <w:t>?).</w:t>
      </w:r>
    </w:p>
    <w:p w:rsidR="001D2162" w:rsidRPr="00F75E3C" w:rsidRDefault="00DD0038" w:rsidP="00B10830">
      <w:pPr>
        <w:shd w:val="clear" w:color="auto" w:fill="FFFFFF"/>
        <w:spacing w:line="360" w:lineRule="auto"/>
        <w:ind w:firstLine="567"/>
        <w:jc w:val="both"/>
        <w:rPr>
          <w:sz w:val="28"/>
          <w:szCs w:val="28"/>
          <w:lang w:val="uk-UA"/>
        </w:rPr>
      </w:pPr>
      <w:r w:rsidRPr="00F75E3C">
        <w:rPr>
          <w:color w:val="000000"/>
          <w:spacing w:val="-8"/>
          <w:sz w:val="28"/>
          <w:szCs w:val="28"/>
          <w:lang w:val="uk-UA"/>
        </w:rPr>
        <w:t>Т</w:t>
      </w:r>
      <w:r w:rsidR="001D2162" w:rsidRPr="00F75E3C">
        <w:rPr>
          <w:color w:val="000000"/>
          <w:spacing w:val="-8"/>
          <w:sz w:val="28"/>
          <w:szCs w:val="28"/>
          <w:lang w:val="uk-UA"/>
        </w:rPr>
        <w:t>ак</w:t>
      </w:r>
      <w:r w:rsidRPr="00F75E3C">
        <w:rPr>
          <w:color w:val="000000"/>
          <w:spacing w:val="-8"/>
          <w:sz w:val="28"/>
          <w:szCs w:val="28"/>
          <w:lang w:val="uk-UA"/>
        </w:rPr>
        <w:t>о</w:t>
      </w:r>
      <w:r w:rsidR="001D2162" w:rsidRPr="00F75E3C">
        <w:rPr>
          <w:color w:val="000000"/>
          <w:spacing w:val="-8"/>
          <w:sz w:val="28"/>
          <w:szCs w:val="28"/>
          <w:lang w:val="uk-UA"/>
        </w:rPr>
        <w:t>ж</w:t>
      </w:r>
      <w:r w:rsidRPr="00F75E3C">
        <w:rPr>
          <w:color w:val="000000"/>
          <w:spacing w:val="-8"/>
          <w:sz w:val="28"/>
          <w:szCs w:val="28"/>
          <w:lang w:val="uk-UA"/>
        </w:rPr>
        <w:t xml:space="preserve"> існують</w:t>
      </w:r>
      <w:r w:rsidR="001D2162" w:rsidRPr="00F75E3C">
        <w:rPr>
          <w:color w:val="000000"/>
          <w:spacing w:val="-8"/>
          <w:sz w:val="28"/>
          <w:szCs w:val="28"/>
          <w:lang w:val="uk-UA"/>
        </w:rPr>
        <w:t xml:space="preserve"> </w:t>
      </w:r>
      <w:r w:rsidR="001D2162" w:rsidRPr="00F75E3C">
        <w:rPr>
          <w:i/>
          <w:iCs/>
          <w:color w:val="000000"/>
          <w:spacing w:val="-8"/>
          <w:sz w:val="28"/>
          <w:szCs w:val="28"/>
          <w:lang w:val="uk-UA"/>
        </w:rPr>
        <w:t>при</w:t>
      </w:r>
      <w:r w:rsidRPr="00F75E3C">
        <w:rPr>
          <w:i/>
          <w:iCs/>
          <w:color w:val="000000"/>
          <w:spacing w:val="-8"/>
          <w:sz w:val="28"/>
          <w:szCs w:val="28"/>
          <w:lang w:val="uk-UA"/>
        </w:rPr>
        <w:t>йо</w:t>
      </w:r>
      <w:r w:rsidR="001D2162" w:rsidRPr="00F75E3C">
        <w:rPr>
          <w:i/>
          <w:iCs/>
          <w:color w:val="000000"/>
          <w:spacing w:val="-8"/>
          <w:sz w:val="28"/>
          <w:szCs w:val="28"/>
          <w:lang w:val="uk-UA"/>
        </w:rPr>
        <w:t>м</w:t>
      </w:r>
      <w:r w:rsidRPr="00F75E3C">
        <w:rPr>
          <w:i/>
          <w:iCs/>
          <w:color w:val="000000"/>
          <w:spacing w:val="-8"/>
          <w:sz w:val="28"/>
          <w:szCs w:val="28"/>
          <w:lang w:val="uk-UA"/>
        </w:rPr>
        <w:t>и</w:t>
      </w:r>
      <w:r w:rsidR="001D2162" w:rsidRPr="00F75E3C">
        <w:rPr>
          <w:i/>
          <w:iCs/>
          <w:color w:val="000000"/>
          <w:spacing w:val="-8"/>
          <w:sz w:val="28"/>
          <w:szCs w:val="28"/>
          <w:lang w:val="uk-UA"/>
        </w:rPr>
        <w:t xml:space="preserve"> </w:t>
      </w:r>
      <w:r w:rsidRPr="00F75E3C">
        <w:rPr>
          <w:color w:val="000000"/>
          <w:spacing w:val="-8"/>
          <w:sz w:val="28"/>
          <w:szCs w:val="28"/>
          <w:lang w:val="uk-UA"/>
        </w:rPr>
        <w:t>мовн</w:t>
      </w:r>
      <w:r w:rsidR="001D2162" w:rsidRPr="00F75E3C">
        <w:rPr>
          <w:color w:val="000000"/>
          <w:spacing w:val="-8"/>
          <w:sz w:val="28"/>
          <w:szCs w:val="28"/>
          <w:lang w:val="uk-UA"/>
        </w:rPr>
        <w:t>ого в</w:t>
      </w:r>
      <w:r w:rsidRPr="00F75E3C">
        <w:rPr>
          <w:color w:val="000000"/>
          <w:spacing w:val="-8"/>
          <w:sz w:val="28"/>
          <w:szCs w:val="28"/>
          <w:lang w:val="uk-UA"/>
        </w:rPr>
        <w:t>пливу</w:t>
      </w:r>
      <w:r w:rsidR="001D2162" w:rsidRPr="00F75E3C">
        <w:rPr>
          <w:color w:val="000000"/>
          <w:spacing w:val="-8"/>
          <w:sz w:val="28"/>
          <w:szCs w:val="28"/>
          <w:lang w:val="uk-UA"/>
        </w:rPr>
        <w:t xml:space="preserve"> </w:t>
      </w:r>
      <w:r w:rsidR="001846DC" w:rsidRPr="00F75E3C">
        <w:rPr>
          <w:color w:val="000000"/>
          <w:spacing w:val="-2"/>
          <w:sz w:val="28"/>
          <w:szCs w:val="28"/>
          <w:lang w:val="uk-UA"/>
        </w:rPr>
        <w:t>–</w:t>
      </w:r>
      <w:r w:rsidR="001D2162" w:rsidRPr="00F75E3C">
        <w:rPr>
          <w:color w:val="000000"/>
          <w:spacing w:val="-8"/>
          <w:sz w:val="28"/>
          <w:szCs w:val="28"/>
          <w:lang w:val="uk-UA"/>
        </w:rPr>
        <w:t xml:space="preserve"> конкретн</w:t>
      </w:r>
      <w:r w:rsidRPr="00F75E3C">
        <w:rPr>
          <w:color w:val="000000"/>
          <w:spacing w:val="-8"/>
          <w:sz w:val="28"/>
          <w:szCs w:val="28"/>
          <w:lang w:val="uk-UA"/>
        </w:rPr>
        <w:t>і</w:t>
      </w:r>
      <w:r w:rsidR="001D2162" w:rsidRPr="00F75E3C">
        <w:rPr>
          <w:color w:val="000000"/>
          <w:spacing w:val="-8"/>
          <w:sz w:val="28"/>
          <w:szCs w:val="28"/>
          <w:lang w:val="uk-UA"/>
        </w:rPr>
        <w:t xml:space="preserve"> </w:t>
      </w:r>
      <w:r w:rsidRPr="00F75E3C">
        <w:rPr>
          <w:color w:val="000000"/>
          <w:spacing w:val="-8"/>
          <w:sz w:val="28"/>
          <w:szCs w:val="28"/>
          <w:lang w:val="uk-UA"/>
        </w:rPr>
        <w:t>мовні</w:t>
      </w:r>
      <w:r w:rsidR="001D2162" w:rsidRPr="00F75E3C">
        <w:rPr>
          <w:color w:val="000000"/>
          <w:spacing w:val="-3"/>
          <w:sz w:val="28"/>
          <w:szCs w:val="28"/>
          <w:lang w:val="uk-UA"/>
        </w:rPr>
        <w:t xml:space="preserve"> рекомендац</w:t>
      </w:r>
      <w:r w:rsidRPr="00F75E3C">
        <w:rPr>
          <w:color w:val="000000"/>
          <w:spacing w:val="-3"/>
          <w:sz w:val="28"/>
          <w:szCs w:val="28"/>
          <w:lang w:val="uk-UA"/>
        </w:rPr>
        <w:t>ії</w:t>
      </w:r>
      <w:r w:rsidR="001D2162" w:rsidRPr="00F75E3C">
        <w:rPr>
          <w:color w:val="000000"/>
          <w:spacing w:val="-3"/>
          <w:sz w:val="28"/>
          <w:szCs w:val="28"/>
          <w:lang w:val="uk-UA"/>
        </w:rPr>
        <w:t xml:space="preserve"> </w:t>
      </w:r>
      <w:r w:rsidRPr="00F75E3C">
        <w:rPr>
          <w:color w:val="000000"/>
          <w:spacing w:val="-3"/>
          <w:sz w:val="28"/>
          <w:szCs w:val="28"/>
          <w:lang w:val="uk-UA"/>
        </w:rPr>
        <w:t>щ</w:t>
      </w:r>
      <w:r w:rsidR="001D2162" w:rsidRPr="00F75E3C">
        <w:rPr>
          <w:color w:val="000000"/>
          <w:spacing w:val="-3"/>
          <w:sz w:val="28"/>
          <w:szCs w:val="28"/>
          <w:lang w:val="uk-UA"/>
        </w:rPr>
        <w:t>о</w:t>
      </w:r>
      <w:r w:rsidRPr="00F75E3C">
        <w:rPr>
          <w:color w:val="000000"/>
          <w:spacing w:val="-3"/>
          <w:sz w:val="28"/>
          <w:szCs w:val="28"/>
          <w:lang w:val="uk-UA"/>
        </w:rPr>
        <w:t>до</w:t>
      </w:r>
      <w:r w:rsidR="001D2162" w:rsidRPr="00F75E3C">
        <w:rPr>
          <w:color w:val="000000"/>
          <w:spacing w:val="-3"/>
          <w:sz w:val="28"/>
          <w:szCs w:val="28"/>
          <w:lang w:val="uk-UA"/>
        </w:rPr>
        <w:t xml:space="preserve"> реал</w:t>
      </w:r>
      <w:r w:rsidRPr="00F75E3C">
        <w:rPr>
          <w:color w:val="000000"/>
          <w:spacing w:val="-3"/>
          <w:sz w:val="28"/>
          <w:szCs w:val="28"/>
          <w:lang w:val="uk-UA"/>
        </w:rPr>
        <w:t>і</w:t>
      </w:r>
      <w:r w:rsidR="001D2162" w:rsidRPr="00F75E3C">
        <w:rPr>
          <w:color w:val="000000"/>
          <w:spacing w:val="-3"/>
          <w:sz w:val="28"/>
          <w:szCs w:val="28"/>
          <w:lang w:val="uk-UA"/>
        </w:rPr>
        <w:t>зац</w:t>
      </w:r>
      <w:r w:rsidRPr="00F75E3C">
        <w:rPr>
          <w:color w:val="000000"/>
          <w:spacing w:val="-3"/>
          <w:sz w:val="28"/>
          <w:szCs w:val="28"/>
          <w:lang w:val="uk-UA"/>
        </w:rPr>
        <w:t>ії</w:t>
      </w:r>
      <w:r w:rsidR="001D2162" w:rsidRPr="00F75E3C">
        <w:rPr>
          <w:color w:val="000000"/>
          <w:spacing w:val="-3"/>
          <w:sz w:val="28"/>
          <w:szCs w:val="28"/>
          <w:lang w:val="uk-UA"/>
        </w:rPr>
        <w:t xml:space="preserve"> того </w:t>
      </w:r>
      <w:r w:rsidRPr="00F75E3C">
        <w:rPr>
          <w:color w:val="000000"/>
          <w:spacing w:val="-3"/>
          <w:sz w:val="28"/>
          <w:szCs w:val="28"/>
          <w:lang w:val="uk-UA"/>
        </w:rPr>
        <w:t>ч</w:t>
      </w:r>
      <w:r w:rsidR="001D2162" w:rsidRPr="00F75E3C">
        <w:rPr>
          <w:color w:val="000000"/>
          <w:spacing w:val="-3"/>
          <w:sz w:val="28"/>
          <w:szCs w:val="28"/>
          <w:lang w:val="uk-UA"/>
        </w:rPr>
        <w:t xml:space="preserve">и </w:t>
      </w:r>
      <w:r w:rsidRPr="00F75E3C">
        <w:rPr>
          <w:color w:val="000000"/>
          <w:spacing w:val="-3"/>
          <w:sz w:val="28"/>
          <w:szCs w:val="28"/>
          <w:lang w:val="uk-UA"/>
        </w:rPr>
        <w:t>і</w:t>
      </w:r>
      <w:r w:rsidR="001D2162" w:rsidRPr="00F75E3C">
        <w:rPr>
          <w:color w:val="000000"/>
          <w:spacing w:val="-3"/>
          <w:sz w:val="28"/>
          <w:szCs w:val="28"/>
          <w:lang w:val="uk-UA"/>
        </w:rPr>
        <w:t>н</w:t>
      </w:r>
      <w:r w:rsidRPr="00F75E3C">
        <w:rPr>
          <w:color w:val="000000"/>
          <w:spacing w:val="-3"/>
          <w:sz w:val="28"/>
          <w:szCs w:val="28"/>
          <w:lang w:val="uk-UA"/>
        </w:rPr>
        <w:t>ш</w:t>
      </w:r>
      <w:r w:rsidR="001D2162" w:rsidRPr="00F75E3C">
        <w:rPr>
          <w:color w:val="000000"/>
          <w:spacing w:val="-3"/>
          <w:sz w:val="28"/>
          <w:szCs w:val="28"/>
          <w:lang w:val="uk-UA"/>
        </w:rPr>
        <w:t>ого комун</w:t>
      </w:r>
      <w:r w:rsidRPr="00F75E3C">
        <w:rPr>
          <w:color w:val="000000"/>
          <w:spacing w:val="-3"/>
          <w:sz w:val="28"/>
          <w:szCs w:val="28"/>
          <w:lang w:val="uk-UA"/>
        </w:rPr>
        <w:t>і</w:t>
      </w:r>
      <w:r w:rsidR="001D2162" w:rsidRPr="00F75E3C">
        <w:rPr>
          <w:color w:val="000000"/>
          <w:spacing w:val="-3"/>
          <w:sz w:val="28"/>
          <w:szCs w:val="28"/>
          <w:lang w:val="uk-UA"/>
        </w:rPr>
        <w:t>кативного пра</w:t>
      </w:r>
      <w:r w:rsidR="001D2162" w:rsidRPr="00F75E3C">
        <w:rPr>
          <w:color w:val="000000"/>
          <w:spacing w:val="-6"/>
          <w:sz w:val="28"/>
          <w:szCs w:val="28"/>
          <w:lang w:val="uk-UA"/>
        </w:rPr>
        <w:t xml:space="preserve">вила. </w:t>
      </w:r>
      <w:r w:rsidRPr="00F75E3C">
        <w:rPr>
          <w:color w:val="000000"/>
          <w:spacing w:val="-6"/>
          <w:sz w:val="28"/>
          <w:szCs w:val="28"/>
          <w:lang w:val="uk-UA"/>
        </w:rPr>
        <w:t>Наприклад</w:t>
      </w:r>
      <w:r w:rsidR="001D2162" w:rsidRPr="00F75E3C">
        <w:rPr>
          <w:color w:val="000000"/>
          <w:spacing w:val="-6"/>
          <w:sz w:val="28"/>
          <w:szCs w:val="28"/>
          <w:lang w:val="uk-UA"/>
        </w:rPr>
        <w:t xml:space="preserve">, </w:t>
      </w:r>
      <w:r w:rsidRPr="00F75E3C">
        <w:rPr>
          <w:color w:val="000000"/>
          <w:spacing w:val="-6"/>
          <w:sz w:val="28"/>
          <w:szCs w:val="28"/>
          <w:lang w:val="uk-UA"/>
        </w:rPr>
        <w:t xml:space="preserve">таке </w:t>
      </w:r>
      <w:r w:rsidR="001D2162" w:rsidRPr="00F75E3C">
        <w:rPr>
          <w:color w:val="000000"/>
          <w:spacing w:val="-6"/>
          <w:sz w:val="28"/>
          <w:szCs w:val="28"/>
          <w:lang w:val="uk-UA"/>
        </w:rPr>
        <w:lastRenderedPageBreak/>
        <w:t>комун</w:t>
      </w:r>
      <w:r w:rsidRPr="00F75E3C">
        <w:rPr>
          <w:color w:val="000000"/>
          <w:spacing w:val="-6"/>
          <w:sz w:val="28"/>
          <w:szCs w:val="28"/>
          <w:lang w:val="uk-UA"/>
        </w:rPr>
        <w:t>і</w:t>
      </w:r>
      <w:r w:rsidR="001D2162" w:rsidRPr="00F75E3C">
        <w:rPr>
          <w:color w:val="000000"/>
          <w:spacing w:val="-6"/>
          <w:sz w:val="28"/>
          <w:szCs w:val="28"/>
          <w:lang w:val="uk-UA"/>
        </w:rPr>
        <w:t xml:space="preserve">кативне </w:t>
      </w:r>
      <w:r w:rsidR="001D2162" w:rsidRPr="00F75E3C">
        <w:rPr>
          <w:i/>
          <w:iCs/>
          <w:color w:val="000000"/>
          <w:spacing w:val="-6"/>
          <w:sz w:val="28"/>
          <w:szCs w:val="28"/>
          <w:lang w:val="uk-UA"/>
        </w:rPr>
        <w:t xml:space="preserve">правило </w:t>
      </w:r>
      <w:r w:rsidRPr="00F75E3C">
        <w:rPr>
          <w:color w:val="000000"/>
          <w:spacing w:val="-6"/>
          <w:sz w:val="28"/>
          <w:szCs w:val="28"/>
          <w:lang w:val="uk-UA"/>
        </w:rPr>
        <w:t>мовн</w:t>
      </w:r>
      <w:r w:rsidR="001D2162" w:rsidRPr="00F75E3C">
        <w:rPr>
          <w:color w:val="000000"/>
          <w:spacing w:val="-6"/>
          <w:sz w:val="28"/>
          <w:szCs w:val="28"/>
          <w:lang w:val="uk-UA"/>
        </w:rPr>
        <w:t>ого в</w:t>
      </w:r>
      <w:r w:rsidRPr="00F75E3C">
        <w:rPr>
          <w:color w:val="000000"/>
          <w:spacing w:val="-6"/>
          <w:sz w:val="28"/>
          <w:szCs w:val="28"/>
          <w:lang w:val="uk-UA"/>
        </w:rPr>
        <w:t>пливу –</w:t>
      </w:r>
      <w:r w:rsidR="001D2162" w:rsidRPr="00F75E3C">
        <w:rPr>
          <w:color w:val="000000"/>
          <w:spacing w:val="-6"/>
          <w:sz w:val="28"/>
          <w:szCs w:val="28"/>
          <w:lang w:val="uk-UA"/>
        </w:rPr>
        <w:t xml:space="preserve"> «</w:t>
      </w:r>
      <w:r w:rsidRPr="00F75E3C">
        <w:rPr>
          <w:color w:val="000000"/>
          <w:spacing w:val="-6"/>
          <w:sz w:val="28"/>
          <w:szCs w:val="28"/>
          <w:lang w:val="uk-UA"/>
        </w:rPr>
        <w:t>Чи</w:t>
      </w:r>
      <w:r w:rsidR="001D2162" w:rsidRPr="00F75E3C">
        <w:rPr>
          <w:color w:val="000000"/>
          <w:spacing w:val="-6"/>
          <w:sz w:val="28"/>
          <w:szCs w:val="28"/>
          <w:lang w:val="uk-UA"/>
        </w:rPr>
        <w:t>м бли</w:t>
      </w:r>
      <w:r w:rsidR="001D2162" w:rsidRPr="00F75E3C">
        <w:rPr>
          <w:color w:val="000000"/>
          <w:spacing w:val="-7"/>
          <w:sz w:val="28"/>
          <w:szCs w:val="28"/>
          <w:lang w:val="uk-UA"/>
        </w:rPr>
        <w:t>ж</w:t>
      </w:r>
      <w:r w:rsidRPr="00F75E3C">
        <w:rPr>
          <w:color w:val="000000"/>
          <w:spacing w:val="-7"/>
          <w:sz w:val="28"/>
          <w:szCs w:val="28"/>
          <w:lang w:val="uk-UA"/>
        </w:rPr>
        <w:t>ч</w:t>
      </w:r>
      <w:r w:rsidR="001D2162" w:rsidRPr="00F75E3C">
        <w:rPr>
          <w:color w:val="000000"/>
          <w:spacing w:val="-7"/>
          <w:sz w:val="28"/>
          <w:szCs w:val="28"/>
          <w:lang w:val="uk-UA"/>
        </w:rPr>
        <w:t>е, т</w:t>
      </w:r>
      <w:r w:rsidRPr="00F75E3C">
        <w:rPr>
          <w:color w:val="000000"/>
          <w:spacing w:val="-7"/>
          <w:sz w:val="28"/>
          <w:szCs w:val="28"/>
          <w:lang w:val="uk-UA"/>
        </w:rPr>
        <w:t>и</w:t>
      </w:r>
      <w:r w:rsidR="001D2162" w:rsidRPr="00F75E3C">
        <w:rPr>
          <w:color w:val="000000"/>
          <w:spacing w:val="-7"/>
          <w:sz w:val="28"/>
          <w:szCs w:val="28"/>
          <w:lang w:val="uk-UA"/>
        </w:rPr>
        <w:t xml:space="preserve">м </w:t>
      </w:r>
      <w:r w:rsidRPr="00F75E3C">
        <w:rPr>
          <w:color w:val="000000"/>
          <w:spacing w:val="-7"/>
          <w:sz w:val="28"/>
          <w:szCs w:val="28"/>
          <w:lang w:val="uk-UA"/>
        </w:rPr>
        <w:t>е</w:t>
      </w:r>
      <w:r w:rsidR="001D2162" w:rsidRPr="00F75E3C">
        <w:rPr>
          <w:color w:val="000000"/>
          <w:spacing w:val="-7"/>
          <w:sz w:val="28"/>
          <w:szCs w:val="28"/>
          <w:lang w:val="uk-UA"/>
        </w:rPr>
        <w:t>фективн</w:t>
      </w:r>
      <w:r w:rsidRPr="00F75E3C">
        <w:rPr>
          <w:color w:val="000000"/>
          <w:spacing w:val="-7"/>
          <w:sz w:val="28"/>
          <w:szCs w:val="28"/>
          <w:lang w:val="uk-UA"/>
        </w:rPr>
        <w:t>іше</w:t>
      </w:r>
      <w:r w:rsidR="001D2162" w:rsidRPr="00F75E3C">
        <w:rPr>
          <w:color w:val="000000"/>
          <w:spacing w:val="-7"/>
          <w:sz w:val="28"/>
          <w:szCs w:val="28"/>
          <w:lang w:val="uk-UA"/>
        </w:rPr>
        <w:t>» реал</w:t>
      </w:r>
      <w:r w:rsidRPr="00F75E3C">
        <w:rPr>
          <w:color w:val="000000"/>
          <w:spacing w:val="-7"/>
          <w:sz w:val="28"/>
          <w:szCs w:val="28"/>
          <w:lang w:val="uk-UA"/>
        </w:rPr>
        <w:t>і</w:t>
      </w:r>
      <w:r w:rsidR="001D2162" w:rsidRPr="00F75E3C">
        <w:rPr>
          <w:color w:val="000000"/>
          <w:spacing w:val="-7"/>
          <w:sz w:val="28"/>
          <w:szCs w:val="28"/>
          <w:lang w:val="uk-UA"/>
        </w:rPr>
        <w:t>зу</w:t>
      </w:r>
      <w:r w:rsidRPr="00F75E3C">
        <w:rPr>
          <w:color w:val="000000"/>
          <w:spacing w:val="-7"/>
          <w:sz w:val="28"/>
          <w:szCs w:val="28"/>
          <w:lang w:val="uk-UA"/>
        </w:rPr>
        <w:t>є</w:t>
      </w:r>
      <w:r w:rsidR="001D2162" w:rsidRPr="00F75E3C">
        <w:rPr>
          <w:color w:val="000000"/>
          <w:spacing w:val="-7"/>
          <w:sz w:val="28"/>
          <w:szCs w:val="28"/>
          <w:lang w:val="uk-UA"/>
        </w:rPr>
        <w:t>т</w:t>
      </w:r>
      <w:r w:rsidRPr="00F75E3C">
        <w:rPr>
          <w:color w:val="000000"/>
          <w:spacing w:val="-7"/>
          <w:sz w:val="28"/>
          <w:szCs w:val="28"/>
          <w:lang w:val="uk-UA"/>
        </w:rPr>
        <w:t>ь</w:t>
      </w:r>
      <w:r w:rsidR="001D2162" w:rsidRPr="00F75E3C">
        <w:rPr>
          <w:color w:val="000000"/>
          <w:spacing w:val="-7"/>
          <w:sz w:val="28"/>
          <w:szCs w:val="28"/>
          <w:lang w:val="uk-UA"/>
        </w:rPr>
        <w:t xml:space="preserve">ся такими </w:t>
      </w:r>
      <w:r w:rsidR="001D2162" w:rsidRPr="00F75E3C">
        <w:rPr>
          <w:i/>
          <w:iCs/>
          <w:color w:val="000000"/>
          <w:spacing w:val="-7"/>
          <w:sz w:val="28"/>
          <w:szCs w:val="28"/>
          <w:lang w:val="uk-UA"/>
        </w:rPr>
        <w:t>при</w:t>
      </w:r>
      <w:r w:rsidRPr="00F75E3C">
        <w:rPr>
          <w:i/>
          <w:iCs/>
          <w:color w:val="000000"/>
          <w:spacing w:val="-7"/>
          <w:sz w:val="28"/>
          <w:szCs w:val="28"/>
          <w:lang w:val="uk-UA"/>
        </w:rPr>
        <w:t>йо</w:t>
      </w:r>
      <w:r w:rsidR="001D2162" w:rsidRPr="00F75E3C">
        <w:rPr>
          <w:i/>
          <w:iCs/>
          <w:color w:val="000000"/>
          <w:spacing w:val="-7"/>
          <w:sz w:val="28"/>
          <w:szCs w:val="28"/>
          <w:lang w:val="uk-UA"/>
        </w:rPr>
        <w:t xml:space="preserve">мами: </w:t>
      </w:r>
      <w:r w:rsidRPr="00F75E3C">
        <w:rPr>
          <w:i/>
          <w:iCs/>
          <w:color w:val="000000"/>
          <w:spacing w:val="-7"/>
          <w:sz w:val="28"/>
          <w:szCs w:val="28"/>
          <w:lang w:val="uk-UA"/>
        </w:rPr>
        <w:t xml:space="preserve">слід </w:t>
      </w:r>
      <w:r w:rsidR="001D2162" w:rsidRPr="00F75E3C">
        <w:rPr>
          <w:color w:val="000000"/>
          <w:spacing w:val="-7"/>
          <w:sz w:val="28"/>
          <w:szCs w:val="28"/>
          <w:lang w:val="uk-UA"/>
        </w:rPr>
        <w:t>п</w:t>
      </w:r>
      <w:r w:rsidRPr="00F75E3C">
        <w:rPr>
          <w:color w:val="000000"/>
          <w:spacing w:val="-7"/>
          <w:sz w:val="28"/>
          <w:szCs w:val="28"/>
          <w:lang w:val="uk-UA"/>
        </w:rPr>
        <w:t>і</w:t>
      </w:r>
      <w:r w:rsidR="001D2162" w:rsidRPr="00F75E3C">
        <w:rPr>
          <w:color w:val="000000"/>
          <w:spacing w:val="-7"/>
          <w:sz w:val="28"/>
          <w:szCs w:val="28"/>
          <w:lang w:val="uk-UA"/>
        </w:rPr>
        <w:t>дходит</w:t>
      </w:r>
      <w:r w:rsidRPr="00F75E3C">
        <w:rPr>
          <w:color w:val="000000"/>
          <w:spacing w:val="-7"/>
          <w:sz w:val="28"/>
          <w:szCs w:val="28"/>
          <w:lang w:val="uk-UA"/>
        </w:rPr>
        <w:t>и</w:t>
      </w:r>
      <w:r w:rsidR="001D2162" w:rsidRPr="00F75E3C">
        <w:rPr>
          <w:color w:val="000000"/>
          <w:spacing w:val="-7"/>
          <w:sz w:val="28"/>
          <w:szCs w:val="28"/>
          <w:lang w:val="uk-UA"/>
        </w:rPr>
        <w:t xml:space="preserve"> ближ</w:t>
      </w:r>
      <w:r w:rsidRPr="00F75E3C">
        <w:rPr>
          <w:color w:val="000000"/>
          <w:spacing w:val="-7"/>
          <w:sz w:val="28"/>
          <w:szCs w:val="28"/>
          <w:lang w:val="uk-UA"/>
        </w:rPr>
        <w:t>ч</w:t>
      </w:r>
      <w:r w:rsidR="001D2162" w:rsidRPr="00F75E3C">
        <w:rPr>
          <w:color w:val="000000"/>
          <w:spacing w:val="-7"/>
          <w:sz w:val="28"/>
          <w:szCs w:val="28"/>
          <w:lang w:val="uk-UA"/>
        </w:rPr>
        <w:t xml:space="preserve">е </w:t>
      </w:r>
      <w:r w:rsidRPr="00F75E3C">
        <w:rPr>
          <w:color w:val="000000"/>
          <w:spacing w:val="-7"/>
          <w:sz w:val="28"/>
          <w:szCs w:val="28"/>
          <w:lang w:val="uk-UA"/>
        </w:rPr>
        <w:t>до</w:t>
      </w:r>
      <w:r w:rsidR="001D2162" w:rsidRPr="00F75E3C">
        <w:rPr>
          <w:color w:val="000000"/>
          <w:spacing w:val="-7"/>
          <w:sz w:val="28"/>
          <w:szCs w:val="28"/>
          <w:lang w:val="uk-UA"/>
        </w:rPr>
        <w:t xml:space="preserve"> </w:t>
      </w:r>
      <w:r w:rsidR="00AA615B" w:rsidRPr="00F75E3C">
        <w:rPr>
          <w:color w:val="000000"/>
          <w:spacing w:val="-7"/>
          <w:sz w:val="28"/>
          <w:szCs w:val="28"/>
          <w:lang w:val="uk-UA"/>
        </w:rPr>
        <w:t>співрозмовник</w:t>
      </w:r>
      <w:r w:rsidRPr="00F75E3C">
        <w:rPr>
          <w:color w:val="000000"/>
          <w:spacing w:val="-7"/>
          <w:sz w:val="28"/>
          <w:szCs w:val="28"/>
          <w:lang w:val="uk-UA"/>
        </w:rPr>
        <w:t>а</w:t>
      </w:r>
      <w:r w:rsidR="001D2162" w:rsidRPr="00F75E3C">
        <w:rPr>
          <w:color w:val="000000"/>
          <w:spacing w:val="-6"/>
          <w:sz w:val="28"/>
          <w:szCs w:val="28"/>
          <w:lang w:val="uk-UA"/>
        </w:rPr>
        <w:t>, дот</w:t>
      </w:r>
      <w:r w:rsidRPr="00F75E3C">
        <w:rPr>
          <w:color w:val="000000"/>
          <w:spacing w:val="-6"/>
          <w:sz w:val="28"/>
          <w:szCs w:val="28"/>
          <w:lang w:val="uk-UA"/>
        </w:rPr>
        <w:t>орк</w:t>
      </w:r>
      <w:r w:rsidR="001D2162" w:rsidRPr="00F75E3C">
        <w:rPr>
          <w:color w:val="000000"/>
          <w:spacing w:val="-6"/>
          <w:sz w:val="28"/>
          <w:szCs w:val="28"/>
          <w:lang w:val="uk-UA"/>
        </w:rPr>
        <w:t xml:space="preserve">айтесь до </w:t>
      </w:r>
      <w:r w:rsidRPr="00F75E3C">
        <w:rPr>
          <w:color w:val="000000"/>
          <w:spacing w:val="-6"/>
          <w:sz w:val="28"/>
          <w:szCs w:val="28"/>
          <w:lang w:val="uk-UA"/>
        </w:rPr>
        <w:t>нього</w:t>
      </w:r>
      <w:r w:rsidR="001D2162" w:rsidRPr="00F75E3C">
        <w:rPr>
          <w:color w:val="000000"/>
          <w:spacing w:val="-6"/>
          <w:sz w:val="28"/>
          <w:szCs w:val="28"/>
          <w:lang w:val="uk-UA"/>
        </w:rPr>
        <w:t xml:space="preserve">, </w:t>
      </w:r>
      <w:r w:rsidRPr="00F75E3C">
        <w:rPr>
          <w:color w:val="000000"/>
          <w:spacing w:val="-6"/>
          <w:sz w:val="28"/>
          <w:szCs w:val="28"/>
          <w:lang w:val="uk-UA"/>
        </w:rPr>
        <w:t>порушуй</w:t>
      </w:r>
      <w:r w:rsidR="001D2162" w:rsidRPr="00F75E3C">
        <w:rPr>
          <w:color w:val="000000"/>
          <w:spacing w:val="-6"/>
          <w:sz w:val="28"/>
          <w:szCs w:val="28"/>
          <w:lang w:val="uk-UA"/>
        </w:rPr>
        <w:t xml:space="preserve">те </w:t>
      </w:r>
      <w:r w:rsidRPr="00F75E3C">
        <w:rPr>
          <w:color w:val="000000"/>
          <w:spacing w:val="-6"/>
          <w:sz w:val="28"/>
          <w:szCs w:val="28"/>
          <w:lang w:val="uk-UA"/>
        </w:rPr>
        <w:t>йо</w:t>
      </w:r>
      <w:r w:rsidR="001D2162" w:rsidRPr="00F75E3C">
        <w:rPr>
          <w:color w:val="000000"/>
          <w:spacing w:val="-6"/>
          <w:sz w:val="28"/>
          <w:szCs w:val="28"/>
          <w:lang w:val="uk-UA"/>
        </w:rPr>
        <w:t>го персональн</w:t>
      </w:r>
      <w:r w:rsidRPr="00F75E3C">
        <w:rPr>
          <w:color w:val="000000"/>
          <w:spacing w:val="-6"/>
          <w:sz w:val="28"/>
          <w:szCs w:val="28"/>
          <w:lang w:val="uk-UA"/>
        </w:rPr>
        <w:t>ий</w:t>
      </w:r>
      <w:r w:rsidR="001D2162" w:rsidRPr="00F75E3C">
        <w:rPr>
          <w:color w:val="000000"/>
          <w:spacing w:val="-6"/>
          <w:sz w:val="28"/>
          <w:szCs w:val="28"/>
          <w:lang w:val="uk-UA"/>
        </w:rPr>
        <w:t xml:space="preserve"> про</w:t>
      </w:r>
      <w:r w:rsidR="001D2162" w:rsidRPr="00F75E3C">
        <w:rPr>
          <w:color w:val="000000"/>
          <w:spacing w:val="-7"/>
          <w:sz w:val="28"/>
          <w:szCs w:val="28"/>
          <w:lang w:val="uk-UA"/>
        </w:rPr>
        <w:t>ст</w:t>
      </w:r>
      <w:r w:rsidRPr="00F75E3C">
        <w:rPr>
          <w:color w:val="000000"/>
          <w:spacing w:val="-7"/>
          <w:sz w:val="28"/>
          <w:szCs w:val="28"/>
          <w:lang w:val="uk-UA"/>
        </w:rPr>
        <w:t>і</w:t>
      </w:r>
      <w:r w:rsidR="001D2162" w:rsidRPr="00F75E3C">
        <w:rPr>
          <w:color w:val="000000"/>
          <w:spacing w:val="-7"/>
          <w:sz w:val="28"/>
          <w:szCs w:val="28"/>
          <w:lang w:val="uk-UA"/>
        </w:rPr>
        <w:t xml:space="preserve">р </w:t>
      </w:r>
      <w:r w:rsidRPr="00F75E3C">
        <w:rPr>
          <w:color w:val="000000"/>
          <w:spacing w:val="-7"/>
          <w:sz w:val="28"/>
          <w:szCs w:val="28"/>
          <w:lang w:val="uk-UA"/>
        </w:rPr>
        <w:t>тощо</w:t>
      </w:r>
      <w:r w:rsidR="001D2162" w:rsidRPr="00F75E3C">
        <w:rPr>
          <w:color w:val="000000"/>
          <w:spacing w:val="-7"/>
          <w:sz w:val="28"/>
          <w:szCs w:val="28"/>
          <w:lang w:val="uk-UA"/>
        </w:rPr>
        <w:t>.</w:t>
      </w:r>
    </w:p>
    <w:p w:rsidR="001D2162" w:rsidRPr="00F75E3C" w:rsidRDefault="001D2162" w:rsidP="00B10830">
      <w:pPr>
        <w:shd w:val="clear" w:color="auto" w:fill="FFFFFF"/>
        <w:spacing w:line="360" w:lineRule="auto"/>
        <w:ind w:firstLine="567"/>
        <w:jc w:val="both"/>
        <w:rPr>
          <w:sz w:val="28"/>
          <w:szCs w:val="28"/>
          <w:lang w:val="uk-UA"/>
        </w:rPr>
      </w:pPr>
      <w:r w:rsidRPr="00F75E3C">
        <w:rPr>
          <w:color w:val="000000"/>
          <w:spacing w:val="-4"/>
          <w:sz w:val="28"/>
          <w:szCs w:val="28"/>
          <w:lang w:val="uk-UA"/>
        </w:rPr>
        <w:t>Основн</w:t>
      </w:r>
      <w:r w:rsidR="00DD0038" w:rsidRPr="00F75E3C">
        <w:rPr>
          <w:color w:val="000000"/>
          <w:spacing w:val="-4"/>
          <w:sz w:val="28"/>
          <w:szCs w:val="28"/>
          <w:lang w:val="uk-UA"/>
        </w:rPr>
        <w:t>и</w:t>
      </w:r>
      <w:r w:rsidRPr="00F75E3C">
        <w:rPr>
          <w:color w:val="000000"/>
          <w:spacing w:val="-4"/>
          <w:sz w:val="28"/>
          <w:szCs w:val="28"/>
          <w:lang w:val="uk-UA"/>
        </w:rPr>
        <w:t xml:space="preserve">ми факторами </w:t>
      </w:r>
      <w:r w:rsidR="00DD0038" w:rsidRPr="00F75E3C">
        <w:rPr>
          <w:color w:val="000000"/>
          <w:spacing w:val="-4"/>
          <w:sz w:val="28"/>
          <w:szCs w:val="28"/>
          <w:lang w:val="uk-UA"/>
        </w:rPr>
        <w:t>мовн</w:t>
      </w:r>
      <w:r w:rsidRPr="00F75E3C">
        <w:rPr>
          <w:color w:val="000000"/>
          <w:spacing w:val="-4"/>
          <w:sz w:val="28"/>
          <w:szCs w:val="28"/>
          <w:lang w:val="uk-UA"/>
        </w:rPr>
        <w:t>ого в</w:t>
      </w:r>
      <w:r w:rsidR="00DD0038" w:rsidRPr="00F75E3C">
        <w:rPr>
          <w:color w:val="000000"/>
          <w:spacing w:val="-4"/>
          <w:sz w:val="28"/>
          <w:szCs w:val="28"/>
          <w:lang w:val="uk-UA"/>
        </w:rPr>
        <w:t>пливу</w:t>
      </w:r>
      <w:r w:rsidRPr="00F75E3C">
        <w:rPr>
          <w:color w:val="000000"/>
          <w:spacing w:val="-4"/>
          <w:sz w:val="28"/>
          <w:szCs w:val="28"/>
          <w:lang w:val="uk-UA"/>
        </w:rPr>
        <w:t xml:space="preserve"> </w:t>
      </w:r>
      <w:r w:rsidR="00DD0038" w:rsidRPr="00F75E3C">
        <w:rPr>
          <w:color w:val="000000"/>
          <w:spacing w:val="-4"/>
          <w:sz w:val="28"/>
          <w:szCs w:val="28"/>
          <w:lang w:val="uk-UA"/>
        </w:rPr>
        <w:t>є</w:t>
      </w:r>
      <w:r w:rsidRPr="00F75E3C">
        <w:rPr>
          <w:color w:val="000000"/>
          <w:spacing w:val="-4"/>
          <w:sz w:val="28"/>
          <w:szCs w:val="28"/>
          <w:lang w:val="uk-UA"/>
        </w:rPr>
        <w:t>:</w:t>
      </w:r>
    </w:p>
    <w:p w:rsidR="001D2162" w:rsidRPr="00F75E3C" w:rsidRDefault="001846DC" w:rsidP="00B10830">
      <w:pPr>
        <w:numPr>
          <w:ilvl w:val="0"/>
          <w:numId w:val="3"/>
        </w:numPr>
        <w:shd w:val="clear" w:color="auto" w:fill="FFFFFF"/>
        <w:tabs>
          <w:tab w:val="left" w:pos="302"/>
        </w:tabs>
        <w:spacing w:line="360" w:lineRule="auto"/>
        <w:ind w:firstLine="567"/>
        <w:jc w:val="both"/>
        <w:rPr>
          <w:color w:val="000000"/>
          <w:spacing w:val="-20"/>
          <w:sz w:val="28"/>
          <w:szCs w:val="28"/>
          <w:lang w:val="uk-UA"/>
        </w:rPr>
      </w:pPr>
      <w:r w:rsidRPr="00F75E3C">
        <w:rPr>
          <w:color w:val="000000"/>
          <w:spacing w:val="-5"/>
          <w:sz w:val="28"/>
          <w:szCs w:val="28"/>
          <w:lang w:val="uk-UA"/>
        </w:rPr>
        <w:t xml:space="preserve"> </w:t>
      </w:r>
      <w:r w:rsidR="00DD0038" w:rsidRPr="00F75E3C">
        <w:rPr>
          <w:color w:val="000000"/>
          <w:spacing w:val="-5"/>
          <w:sz w:val="28"/>
          <w:szCs w:val="28"/>
          <w:lang w:val="uk-UA"/>
        </w:rPr>
        <w:t>ф</w:t>
      </w:r>
      <w:r w:rsidR="001D2162" w:rsidRPr="00F75E3C">
        <w:rPr>
          <w:color w:val="000000"/>
          <w:spacing w:val="-5"/>
          <w:sz w:val="28"/>
          <w:szCs w:val="28"/>
          <w:lang w:val="uk-UA"/>
        </w:rPr>
        <w:t xml:space="preserve">актор </w:t>
      </w:r>
      <w:r w:rsidR="00DD0038" w:rsidRPr="00F75E3C">
        <w:rPr>
          <w:color w:val="000000"/>
          <w:spacing w:val="-5"/>
          <w:sz w:val="28"/>
          <w:szCs w:val="28"/>
          <w:lang w:val="uk-UA"/>
        </w:rPr>
        <w:t>зовнішнього вигляду того, хто говорить;</w:t>
      </w:r>
    </w:p>
    <w:p w:rsidR="001D2162" w:rsidRPr="00F75E3C" w:rsidRDefault="001846DC" w:rsidP="00B10830">
      <w:pPr>
        <w:numPr>
          <w:ilvl w:val="0"/>
          <w:numId w:val="3"/>
        </w:numPr>
        <w:shd w:val="clear" w:color="auto" w:fill="FFFFFF"/>
        <w:tabs>
          <w:tab w:val="left" w:pos="302"/>
        </w:tabs>
        <w:spacing w:line="360" w:lineRule="auto"/>
        <w:ind w:firstLine="567"/>
        <w:jc w:val="both"/>
        <w:rPr>
          <w:color w:val="000000"/>
          <w:spacing w:val="-15"/>
          <w:sz w:val="28"/>
          <w:szCs w:val="28"/>
          <w:lang w:val="uk-UA"/>
        </w:rPr>
      </w:pPr>
      <w:r w:rsidRPr="00F75E3C">
        <w:rPr>
          <w:color w:val="000000"/>
          <w:spacing w:val="-4"/>
          <w:sz w:val="28"/>
          <w:szCs w:val="28"/>
          <w:lang w:val="uk-UA"/>
        </w:rPr>
        <w:t xml:space="preserve"> </w:t>
      </w:r>
      <w:r w:rsidR="00DD0038" w:rsidRPr="00F75E3C">
        <w:rPr>
          <w:color w:val="000000"/>
          <w:spacing w:val="-4"/>
          <w:sz w:val="28"/>
          <w:szCs w:val="28"/>
          <w:lang w:val="uk-UA"/>
        </w:rPr>
        <w:t>ф</w:t>
      </w:r>
      <w:r w:rsidR="001D2162" w:rsidRPr="00F75E3C">
        <w:rPr>
          <w:color w:val="000000"/>
          <w:spacing w:val="-4"/>
          <w:sz w:val="28"/>
          <w:szCs w:val="28"/>
          <w:lang w:val="uk-UA"/>
        </w:rPr>
        <w:t xml:space="preserve">актор </w:t>
      </w:r>
      <w:r w:rsidR="00DD0038" w:rsidRPr="00F75E3C">
        <w:rPr>
          <w:color w:val="000000"/>
          <w:spacing w:val="-4"/>
          <w:sz w:val="28"/>
          <w:szCs w:val="28"/>
          <w:lang w:val="uk-UA"/>
        </w:rPr>
        <w:t>дотриманн</w:t>
      </w:r>
      <w:r w:rsidR="001D2162" w:rsidRPr="00F75E3C">
        <w:rPr>
          <w:color w:val="000000"/>
          <w:spacing w:val="-4"/>
          <w:sz w:val="28"/>
          <w:szCs w:val="28"/>
          <w:lang w:val="uk-UA"/>
        </w:rPr>
        <w:t>я комун</w:t>
      </w:r>
      <w:r w:rsidR="00DD0038" w:rsidRPr="00F75E3C">
        <w:rPr>
          <w:color w:val="000000"/>
          <w:spacing w:val="-4"/>
          <w:sz w:val="28"/>
          <w:szCs w:val="28"/>
          <w:lang w:val="uk-UA"/>
        </w:rPr>
        <w:t>і</w:t>
      </w:r>
      <w:r w:rsidR="001D2162" w:rsidRPr="00F75E3C">
        <w:rPr>
          <w:color w:val="000000"/>
          <w:spacing w:val="-4"/>
          <w:sz w:val="28"/>
          <w:szCs w:val="28"/>
          <w:lang w:val="uk-UA"/>
        </w:rPr>
        <w:t>кативно</w:t>
      </w:r>
      <w:r w:rsidR="00DD0038" w:rsidRPr="00F75E3C">
        <w:rPr>
          <w:color w:val="000000"/>
          <w:spacing w:val="-4"/>
          <w:sz w:val="28"/>
          <w:szCs w:val="28"/>
          <w:lang w:val="uk-UA"/>
        </w:rPr>
        <w:t>ї</w:t>
      </w:r>
      <w:r w:rsidR="001D2162" w:rsidRPr="00F75E3C">
        <w:rPr>
          <w:color w:val="000000"/>
          <w:spacing w:val="-4"/>
          <w:sz w:val="28"/>
          <w:szCs w:val="28"/>
          <w:lang w:val="uk-UA"/>
        </w:rPr>
        <w:t xml:space="preserve"> норм</w:t>
      </w:r>
      <w:r w:rsidR="00DD0038" w:rsidRPr="00F75E3C">
        <w:rPr>
          <w:color w:val="000000"/>
          <w:spacing w:val="-4"/>
          <w:sz w:val="28"/>
          <w:szCs w:val="28"/>
          <w:lang w:val="uk-UA"/>
        </w:rPr>
        <w:t>и;</w:t>
      </w:r>
    </w:p>
    <w:p w:rsidR="001D2162" w:rsidRPr="00F75E3C" w:rsidRDefault="001846DC" w:rsidP="00B10830">
      <w:pPr>
        <w:numPr>
          <w:ilvl w:val="0"/>
          <w:numId w:val="3"/>
        </w:numPr>
        <w:shd w:val="clear" w:color="auto" w:fill="FFFFFF"/>
        <w:tabs>
          <w:tab w:val="left" w:pos="302"/>
        </w:tabs>
        <w:spacing w:line="360" w:lineRule="auto"/>
        <w:ind w:firstLine="567"/>
        <w:jc w:val="both"/>
        <w:rPr>
          <w:color w:val="000000"/>
          <w:spacing w:val="-15"/>
          <w:sz w:val="28"/>
          <w:szCs w:val="28"/>
          <w:lang w:val="uk-UA"/>
        </w:rPr>
      </w:pPr>
      <w:r w:rsidRPr="00F75E3C">
        <w:rPr>
          <w:color w:val="000000"/>
          <w:spacing w:val="-4"/>
          <w:sz w:val="28"/>
          <w:szCs w:val="28"/>
          <w:lang w:val="uk-UA"/>
        </w:rPr>
        <w:t xml:space="preserve"> </w:t>
      </w:r>
      <w:r w:rsidR="00DD0038" w:rsidRPr="00F75E3C">
        <w:rPr>
          <w:color w:val="000000"/>
          <w:spacing w:val="-4"/>
          <w:sz w:val="28"/>
          <w:szCs w:val="28"/>
          <w:lang w:val="uk-UA"/>
        </w:rPr>
        <w:t>ф</w:t>
      </w:r>
      <w:r w:rsidR="001D2162" w:rsidRPr="00F75E3C">
        <w:rPr>
          <w:color w:val="000000"/>
          <w:spacing w:val="-4"/>
          <w:sz w:val="28"/>
          <w:szCs w:val="28"/>
          <w:lang w:val="uk-UA"/>
        </w:rPr>
        <w:t xml:space="preserve">актор </w:t>
      </w:r>
      <w:r w:rsidR="00276D87" w:rsidRPr="00F75E3C">
        <w:rPr>
          <w:color w:val="000000"/>
          <w:spacing w:val="-4"/>
          <w:sz w:val="28"/>
          <w:szCs w:val="28"/>
          <w:lang w:val="uk-UA"/>
        </w:rPr>
        <w:t>налагоджува</w:t>
      </w:r>
      <w:r w:rsidR="001D2162" w:rsidRPr="00F75E3C">
        <w:rPr>
          <w:color w:val="000000"/>
          <w:spacing w:val="-4"/>
          <w:sz w:val="28"/>
          <w:szCs w:val="28"/>
          <w:lang w:val="uk-UA"/>
        </w:rPr>
        <w:t>н</w:t>
      </w:r>
      <w:r w:rsidR="00DD0038" w:rsidRPr="00F75E3C">
        <w:rPr>
          <w:color w:val="000000"/>
          <w:spacing w:val="-4"/>
          <w:sz w:val="28"/>
          <w:szCs w:val="28"/>
          <w:lang w:val="uk-UA"/>
        </w:rPr>
        <w:t>н</w:t>
      </w:r>
      <w:r w:rsidR="001D2162" w:rsidRPr="00F75E3C">
        <w:rPr>
          <w:color w:val="000000"/>
          <w:spacing w:val="-4"/>
          <w:sz w:val="28"/>
          <w:szCs w:val="28"/>
          <w:lang w:val="uk-UA"/>
        </w:rPr>
        <w:t>я контакт</w:t>
      </w:r>
      <w:r w:rsidR="00276D87" w:rsidRPr="00F75E3C">
        <w:rPr>
          <w:color w:val="000000"/>
          <w:spacing w:val="-4"/>
          <w:sz w:val="28"/>
          <w:szCs w:val="28"/>
          <w:lang w:val="uk-UA"/>
        </w:rPr>
        <w:t>у</w:t>
      </w:r>
      <w:r w:rsidR="001D2162" w:rsidRPr="00F75E3C">
        <w:rPr>
          <w:color w:val="000000"/>
          <w:spacing w:val="-4"/>
          <w:sz w:val="28"/>
          <w:szCs w:val="28"/>
          <w:lang w:val="uk-UA"/>
        </w:rPr>
        <w:t xml:space="preserve"> </w:t>
      </w:r>
      <w:r w:rsidR="00276D87" w:rsidRPr="00F75E3C">
        <w:rPr>
          <w:color w:val="000000"/>
          <w:spacing w:val="-4"/>
          <w:sz w:val="28"/>
          <w:szCs w:val="28"/>
          <w:lang w:val="uk-UA"/>
        </w:rPr>
        <w:t>із</w:t>
      </w:r>
      <w:r w:rsidR="001D2162" w:rsidRPr="00F75E3C">
        <w:rPr>
          <w:color w:val="000000"/>
          <w:spacing w:val="-4"/>
          <w:sz w:val="28"/>
          <w:szCs w:val="28"/>
          <w:lang w:val="uk-UA"/>
        </w:rPr>
        <w:t xml:space="preserve"> </w:t>
      </w:r>
      <w:r w:rsidR="00AA615B" w:rsidRPr="00F75E3C">
        <w:rPr>
          <w:color w:val="000000"/>
          <w:spacing w:val="-4"/>
          <w:sz w:val="28"/>
          <w:szCs w:val="28"/>
          <w:lang w:val="uk-UA"/>
        </w:rPr>
        <w:t>співрозмовник</w:t>
      </w:r>
      <w:r w:rsidR="001D2162" w:rsidRPr="00F75E3C">
        <w:rPr>
          <w:color w:val="000000"/>
          <w:spacing w:val="-4"/>
          <w:sz w:val="28"/>
          <w:szCs w:val="28"/>
          <w:lang w:val="uk-UA"/>
        </w:rPr>
        <w:t>ом</w:t>
      </w:r>
      <w:r w:rsidR="00276D87" w:rsidRPr="00F75E3C">
        <w:rPr>
          <w:color w:val="000000"/>
          <w:spacing w:val="-4"/>
          <w:sz w:val="28"/>
          <w:szCs w:val="28"/>
          <w:lang w:val="uk-UA"/>
        </w:rPr>
        <w:t>;</w:t>
      </w:r>
    </w:p>
    <w:p w:rsidR="001D2162" w:rsidRPr="00F75E3C" w:rsidRDefault="001846DC" w:rsidP="00B10830">
      <w:pPr>
        <w:numPr>
          <w:ilvl w:val="0"/>
          <w:numId w:val="3"/>
        </w:numPr>
        <w:shd w:val="clear" w:color="auto" w:fill="FFFFFF"/>
        <w:tabs>
          <w:tab w:val="left" w:pos="302"/>
        </w:tabs>
        <w:spacing w:line="360" w:lineRule="auto"/>
        <w:ind w:firstLine="567"/>
        <w:jc w:val="both"/>
        <w:rPr>
          <w:color w:val="000000"/>
          <w:spacing w:val="-16"/>
          <w:sz w:val="28"/>
          <w:szCs w:val="28"/>
          <w:lang w:val="uk-UA"/>
        </w:rPr>
      </w:pPr>
      <w:r w:rsidRPr="00F75E3C">
        <w:rPr>
          <w:color w:val="000000"/>
          <w:spacing w:val="-6"/>
          <w:sz w:val="28"/>
          <w:szCs w:val="28"/>
          <w:lang w:val="uk-UA"/>
        </w:rPr>
        <w:t xml:space="preserve"> </w:t>
      </w:r>
      <w:r w:rsidR="00276D87" w:rsidRPr="00F75E3C">
        <w:rPr>
          <w:color w:val="000000"/>
          <w:spacing w:val="-6"/>
          <w:sz w:val="28"/>
          <w:szCs w:val="28"/>
          <w:lang w:val="uk-UA"/>
        </w:rPr>
        <w:t>ф</w:t>
      </w:r>
      <w:r w:rsidR="001D2162" w:rsidRPr="00F75E3C">
        <w:rPr>
          <w:color w:val="000000"/>
          <w:spacing w:val="-6"/>
          <w:sz w:val="28"/>
          <w:szCs w:val="28"/>
          <w:lang w:val="uk-UA"/>
        </w:rPr>
        <w:t xml:space="preserve">актор </w:t>
      </w:r>
      <w:r w:rsidR="00276D87" w:rsidRPr="00F75E3C">
        <w:rPr>
          <w:color w:val="000000"/>
          <w:spacing w:val="-6"/>
          <w:sz w:val="28"/>
          <w:szCs w:val="28"/>
          <w:lang w:val="uk-UA"/>
        </w:rPr>
        <w:t>погляду;</w:t>
      </w:r>
    </w:p>
    <w:p w:rsidR="001D2162" w:rsidRPr="00F75E3C" w:rsidRDefault="001846DC" w:rsidP="00B10830">
      <w:pPr>
        <w:numPr>
          <w:ilvl w:val="0"/>
          <w:numId w:val="3"/>
        </w:numPr>
        <w:shd w:val="clear" w:color="auto" w:fill="FFFFFF"/>
        <w:tabs>
          <w:tab w:val="left" w:pos="302"/>
        </w:tabs>
        <w:spacing w:line="360" w:lineRule="auto"/>
        <w:ind w:firstLine="567"/>
        <w:jc w:val="both"/>
        <w:rPr>
          <w:color w:val="000000"/>
          <w:spacing w:val="-17"/>
          <w:sz w:val="28"/>
          <w:szCs w:val="28"/>
          <w:lang w:val="uk-UA"/>
        </w:rPr>
      </w:pPr>
      <w:r w:rsidRPr="00F75E3C">
        <w:rPr>
          <w:color w:val="000000"/>
          <w:spacing w:val="-7"/>
          <w:sz w:val="28"/>
          <w:szCs w:val="28"/>
          <w:lang w:val="uk-UA"/>
        </w:rPr>
        <w:t xml:space="preserve"> </w:t>
      </w:r>
      <w:r w:rsidR="00276D87" w:rsidRPr="00F75E3C">
        <w:rPr>
          <w:color w:val="000000"/>
          <w:spacing w:val="-7"/>
          <w:sz w:val="28"/>
          <w:szCs w:val="28"/>
          <w:lang w:val="uk-UA"/>
        </w:rPr>
        <w:t>ф</w:t>
      </w:r>
      <w:r w:rsidR="001D2162" w:rsidRPr="00F75E3C">
        <w:rPr>
          <w:color w:val="000000"/>
          <w:spacing w:val="-7"/>
          <w:sz w:val="28"/>
          <w:szCs w:val="28"/>
          <w:lang w:val="uk-UA"/>
        </w:rPr>
        <w:t>актор ф</w:t>
      </w:r>
      <w:r w:rsidR="00276D87" w:rsidRPr="00F75E3C">
        <w:rPr>
          <w:color w:val="000000"/>
          <w:spacing w:val="-7"/>
          <w:sz w:val="28"/>
          <w:szCs w:val="28"/>
          <w:lang w:val="uk-UA"/>
        </w:rPr>
        <w:t>і</w:t>
      </w:r>
      <w:r w:rsidR="001D2162" w:rsidRPr="00F75E3C">
        <w:rPr>
          <w:color w:val="000000"/>
          <w:spacing w:val="-7"/>
          <w:sz w:val="28"/>
          <w:szCs w:val="28"/>
          <w:lang w:val="uk-UA"/>
        </w:rPr>
        <w:t>зич</w:t>
      </w:r>
      <w:r w:rsidR="00276D87" w:rsidRPr="00F75E3C">
        <w:rPr>
          <w:color w:val="000000"/>
          <w:spacing w:val="-7"/>
          <w:sz w:val="28"/>
          <w:szCs w:val="28"/>
          <w:lang w:val="uk-UA"/>
        </w:rPr>
        <w:t>ної</w:t>
      </w:r>
      <w:r w:rsidR="001D2162" w:rsidRPr="00F75E3C">
        <w:rPr>
          <w:color w:val="000000"/>
          <w:spacing w:val="-7"/>
          <w:sz w:val="28"/>
          <w:szCs w:val="28"/>
          <w:lang w:val="uk-UA"/>
        </w:rPr>
        <w:t xml:space="preserve"> повед</w:t>
      </w:r>
      <w:r w:rsidR="00276D87" w:rsidRPr="00F75E3C">
        <w:rPr>
          <w:color w:val="000000"/>
          <w:spacing w:val="-7"/>
          <w:sz w:val="28"/>
          <w:szCs w:val="28"/>
          <w:lang w:val="uk-UA"/>
        </w:rPr>
        <w:t>інки</w:t>
      </w:r>
      <w:r w:rsidR="001D2162" w:rsidRPr="00F75E3C">
        <w:rPr>
          <w:color w:val="000000"/>
          <w:spacing w:val="-7"/>
          <w:sz w:val="28"/>
          <w:szCs w:val="28"/>
          <w:lang w:val="uk-UA"/>
        </w:rPr>
        <w:t xml:space="preserve"> </w:t>
      </w:r>
      <w:r w:rsidR="00276D87" w:rsidRPr="00F75E3C">
        <w:rPr>
          <w:color w:val="000000"/>
          <w:spacing w:val="-7"/>
          <w:sz w:val="28"/>
          <w:szCs w:val="28"/>
          <w:lang w:val="uk-UA"/>
        </w:rPr>
        <w:t>під</w:t>
      </w:r>
      <w:r w:rsidR="001D2162" w:rsidRPr="00F75E3C">
        <w:rPr>
          <w:color w:val="000000"/>
          <w:spacing w:val="-7"/>
          <w:sz w:val="28"/>
          <w:szCs w:val="28"/>
          <w:lang w:val="uk-UA"/>
        </w:rPr>
        <w:t xml:space="preserve"> </w:t>
      </w:r>
      <w:r w:rsidR="00276D87" w:rsidRPr="00F75E3C">
        <w:rPr>
          <w:color w:val="000000"/>
          <w:spacing w:val="-7"/>
          <w:sz w:val="28"/>
          <w:szCs w:val="28"/>
          <w:lang w:val="uk-UA"/>
        </w:rPr>
        <w:t>час</w:t>
      </w:r>
      <w:r w:rsidR="001D2162" w:rsidRPr="00F75E3C">
        <w:rPr>
          <w:color w:val="000000"/>
          <w:spacing w:val="-7"/>
          <w:sz w:val="28"/>
          <w:szCs w:val="28"/>
          <w:lang w:val="uk-UA"/>
        </w:rPr>
        <w:t xml:space="preserve"> </w:t>
      </w:r>
      <w:r w:rsidR="00276D87" w:rsidRPr="00F75E3C">
        <w:rPr>
          <w:color w:val="000000"/>
          <w:spacing w:val="-7"/>
          <w:sz w:val="28"/>
          <w:szCs w:val="28"/>
          <w:lang w:val="uk-UA"/>
        </w:rPr>
        <w:t>промови</w:t>
      </w:r>
      <w:r w:rsidR="001D2162" w:rsidRPr="00F75E3C">
        <w:rPr>
          <w:color w:val="000000"/>
          <w:spacing w:val="-7"/>
          <w:sz w:val="28"/>
          <w:szCs w:val="28"/>
          <w:lang w:val="uk-UA"/>
        </w:rPr>
        <w:t xml:space="preserve"> (</w:t>
      </w:r>
      <w:r w:rsidR="00276D87" w:rsidRPr="00F75E3C">
        <w:rPr>
          <w:color w:val="000000"/>
          <w:spacing w:val="-7"/>
          <w:sz w:val="28"/>
          <w:szCs w:val="28"/>
          <w:lang w:val="uk-UA"/>
        </w:rPr>
        <w:t>рухи</w:t>
      </w:r>
      <w:r w:rsidR="001D2162" w:rsidRPr="00F75E3C">
        <w:rPr>
          <w:color w:val="000000"/>
          <w:spacing w:val="-7"/>
          <w:sz w:val="28"/>
          <w:szCs w:val="28"/>
          <w:lang w:val="uk-UA"/>
        </w:rPr>
        <w:t>, жест</w:t>
      </w:r>
      <w:r w:rsidR="00276D87" w:rsidRPr="00F75E3C">
        <w:rPr>
          <w:color w:val="000000"/>
          <w:spacing w:val="-7"/>
          <w:sz w:val="28"/>
          <w:szCs w:val="28"/>
          <w:lang w:val="uk-UA"/>
        </w:rPr>
        <w:t>и</w:t>
      </w:r>
      <w:r w:rsidR="001D2162" w:rsidRPr="00F75E3C">
        <w:rPr>
          <w:color w:val="000000"/>
          <w:spacing w:val="-7"/>
          <w:sz w:val="28"/>
          <w:szCs w:val="28"/>
          <w:lang w:val="uk-UA"/>
        </w:rPr>
        <w:t>, поз</w:t>
      </w:r>
      <w:r w:rsidR="00276D87" w:rsidRPr="00F75E3C">
        <w:rPr>
          <w:color w:val="000000"/>
          <w:spacing w:val="-7"/>
          <w:sz w:val="28"/>
          <w:szCs w:val="28"/>
          <w:lang w:val="uk-UA"/>
        </w:rPr>
        <w:t>и</w:t>
      </w:r>
      <w:r w:rsidR="001D2162" w:rsidRPr="00F75E3C">
        <w:rPr>
          <w:color w:val="000000"/>
          <w:spacing w:val="-7"/>
          <w:sz w:val="28"/>
          <w:szCs w:val="28"/>
          <w:lang w:val="uk-UA"/>
        </w:rPr>
        <w:t>)</w:t>
      </w:r>
      <w:r w:rsidR="00276D87" w:rsidRPr="00F75E3C">
        <w:rPr>
          <w:color w:val="000000"/>
          <w:spacing w:val="-7"/>
          <w:sz w:val="28"/>
          <w:szCs w:val="28"/>
          <w:lang w:val="uk-UA"/>
        </w:rPr>
        <w:t>;</w:t>
      </w:r>
    </w:p>
    <w:p w:rsidR="001D2162" w:rsidRPr="00F75E3C" w:rsidRDefault="001846DC" w:rsidP="00B10830">
      <w:pPr>
        <w:numPr>
          <w:ilvl w:val="0"/>
          <w:numId w:val="3"/>
        </w:numPr>
        <w:shd w:val="clear" w:color="auto" w:fill="FFFFFF"/>
        <w:tabs>
          <w:tab w:val="left" w:pos="302"/>
        </w:tabs>
        <w:spacing w:line="360" w:lineRule="auto"/>
        <w:ind w:firstLine="567"/>
        <w:jc w:val="both"/>
        <w:rPr>
          <w:color w:val="000000"/>
          <w:spacing w:val="-16"/>
          <w:sz w:val="28"/>
          <w:szCs w:val="28"/>
          <w:lang w:val="uk-UA"/>
        </w:rPr>
      </w:pPr>
      <w:r w:rsidRPr="00F75E3C">
        <w:rPr>
          <w:color w:val="000000"/>
          <w:spacing w:val="-4"/>
          <w:sz w:val="28"/>
          <w:szCs w:val="28"/>
          <w:lang w:val="uk-UA"/>
        </w:rPr>
        <w:t xml:space="preserve"> </w:t>
      </w:r>
      <w:r w:rsidR="00276D87" w:rsidRPr="00F75E3C">
        <w:rPr>
          <w:color w:val="000000"/>
          <w:spacing w:val="-4"/>
          <w:sz w:val="28"/>
          <w:szCs w:val="28"/>
          <w:lang w:val="uk-UA"/>
        </w:rPr>
        <w:t>ф</w:t>
      </w:r>
      <w:r w:rsidR="001D2162" w:rsidRPr="00F75E3C">
        <w:rPr>
          <w:color w:val="000000"/>
          <w:spacing w:val="-4"/>
          <w:sz w:val="28"/>
          <w:szCs w:val="28"/>
          <w:lang w:val="uk-UA"/>
        </w:rPr>
        <w:t>актор стил</w:t>
      </w:r>
      <w:r w:rsidR="00276D87" w:rsidRPr="00F75E3C">
        <w:rPr>
          <w:color w:val="000000"/>
          <w:spacing w:val="-4"/>
          <w:sz w:val="28"/>
          <w:szCs w:val="28"/>
          <w:lang w:val="uk-UA"/>
        </w:rPr>
        <w:t>ю</w:t>
      </w:r>
      <w:r w:rsidR="001D2162" w:rsidRPr="00F75E3C">
        <w:rPr>
          <w:color w:val="000000"/>
          <w:spacing w:val="-4"/>
          <w:sz w:val="28"/>
          <w:szCs w:val="28"/>
          <w:lang w:val="uk-UA"/>
        </w:rPr>
        <w:t xml:space="preserve"> </w:t>
      </w:r>
      <w:r w:rsidR="00276D87" w:rsidRPr="00F75E3C">
        <w:rPr>
          <w:color w:val="000000"/>
          <w:spacing w:val="-4"/>
          <w:sz w:val="28"/>
          <w:szCs w:val="28"/>
          <w:lang w:val="uk-UA"/>
        </w:rPr>
        <w:t>спілкуванн</w:t>
      </w:r>
      <w:r w:rsidR="001D2162" w:rsidRPr="00F75E3C">
        <w:rPr>
          <w:color w:val="000000"/>
          <w:spacing w:val="-4"/>
          <w:sz w:val="28"/>
          <w:szCs w:val="28"/>
          <w:lang w:val="uk-UA"/>
        </w:rPr>
        <w:t>я (друж</w:t>
      </w:r>
      <w:r w:rsidR="00276D87" w:rsidRPr="00F75E3C">
        <w:rPr>
          <w:color w:val="000000"/>
          <w:spacing w:val="-4"/>
          <w:sz w:val="28"/>
          <w:szCs w:val="28"/>
          <w:lang w:val="uk-UA"/>
        </w:rPr>
        <w:t>ність</w:t>
      </w:r>
      <w:r w:rsidR="001D2162" w:rsidRPr="00F75E3C">
        <w:rPr>
          <w:color w:val="000000"/>
          <w:spacing w:val="-4"/>
          <w:sz w:val="28"/>
          <w:szCs w:val="28"/>
          <w:lang w:val="uk-UA"/>
        </w:rPr>
        <w:t xml:space="preserve">, </w:t>
      </w:r>
      <w:r w:rsidR="00276D87" w:rsidRPr="00F75E3C">
        <w:rPr>
          <w:color w:val="000000"/>
          <w:spacing w:val="-4"/>
          <w:sz w:val="28"/>
          <w:szCs w:val="28"/>
          <w:lang w:val="uk-UA"/>
        </w:rPr>
        <w:t>щирі</w:t>
      </w:r>
      <w:r w:rsidR="001D2162" w:rsidRPr="00F75E3C">
        <w:rPr>
          <w:color w:val="000000"/>
          <w:spacing w:val="-4"/>
          <w:sz w:val="28"/>
          <w:szCs w:val="28"/>
          <w:lang w:val="uk-UA"/>
        </w:rPr>
        <w:t xml:space="preserve">сть, </w:t>
      </w:r>
      <w:r w:rsidR="00276D87" w:rsidRPr="00F75E3C">
        <w:rPr>
          <w:color w:val="000000"/>
          <w:spacing w:val="-4"/>
          <w:sz w:val="28"/>
          <w:szCs w:val="28"/>
          <w:lang w:val="uk-UA"/>
        </w:rPr>
        <w:t>е</w:t>
      </w:r>
      <w:r w:rsidR="001D2162" w:rsidRPr="00F75E3C">
        <w:rPr>
          <w:color w:val="000000"/>
          <w:spacing w:val="-4"/>
          <w:sz w:val="28"/>
          <w:szCs w:val="28"/>
          <w:lang w:val="uk-UA"/>
        </w:rPr>
        <w:t>моц</w:t>
      </w:r>
      <w:r w:rsidR="00276D87" w:rsidRPr="00F75E3C">
        <w:rPr>
          <w:color w:val="000000"/>
          <w:spacing w:val="-4"/>
          <w:sz w:val="28"/>
          <w:szCs w:val="28"/>
          <w:lang w:val="uk-UA"/>
        </w:rPr>
        <w:t>ій</w:t>
      </w:r>
      <w:r w:rsidR="001D2162" w:rsidRPr="00F75E3C">
        <w:rPr>
          <w:color w:val="000000"/>
          <w:spacing w:val="-4"/>
          <w:sz w:val="28"/>
          <w:szCs w:val="28"/>
          <w:lang w:val="uk-UA"/>
        </w:rPr>
        <w:t>н</w:t>
      </w:r>
      <w:r w:rsidR="00276D87" w:rsidRPr="00F75E3C">
        <w:rPr>
          <w:color w:val="000000"/>
          <w:spacing w:val="-4"/>
          <w:sz w:val="28"/>
          <w:szCs w:val="28"/>
          <w:lang w:val="uk-UA"/>
        </w:rPr>
        <w:t>і</w:t>
      </w:r>
      <w:r w:rsidR="001D2162" w:rsidRPr="00F75E3C">
        <w:rPr>
          <w:color w:val="000000"/>
          <w:spacing w:val="-4"/>
          <w:sz w:val="28"/>
          <w:szCs w:val="28"/>
          <w:lang w:val="uk-UA"/>
        </w:rPr>
        <w:t>сть,</w:t>
      </w:r>
      <w:r w:rsidRPr="00F75E3C">
        <w:rPr>
          <w:color w:val="000000"/>
          <w:spacing w:val="-4"/>
          <w:sz w:val="28"/>
          <w:szCs w:val="28"/>
          <w:lang w:val="uk-UA"/>
        </w:rPr>
        <w:t xml:space="preserve"> </w:t>
      </w:r>
      <w:r w:rsidR="001E162D" w:rsidRPr="00F75E3C">
        <w:rPr>
          <w:color w:val="000000"/>
          <w:spacing w:val="-5"/>
          <w:sz w:val="28"/>
          <w:szCs w:val="28"/>
          <w:lang w:val="uk-UA"/>
        </w:rPr>
        <w:t>не монотонність</w:t>
      </w:r>
      <w:r w:rsidR="001D2162" w:rsidRPr="00F75E3C">
        <w:rPr>
          <w:color w:val="000000"/>
          <w:spacing w:val="-5"/>
          <w:sz w:val="28"/>
          <w:szCs w:val="28"/>
          <w:lang w:val="uk-UA"/>
        </w:rPr>
        <w:t xml:space="preserve">, </w:t>
      </w:r>
      <w:r w:rsidR="00276D87" w:rsidRPr="00F75E3C">
        <w:rPr>
          <w:color w:val="000000"/>
          <w:spacing w:val="-5"/>
          <w:sz w:val="28"/>
          <w:szCs w:val="28"/>
          <w:lang w:val="uk-UA"/>
        </w:rPr>
        <w:t>натхнення</w:t>
      </w:r>
      <w:r w:rsidR="001D2162" w:rsidRPr="00F75E3C">
        <w:rPr>
          <w:color w:val="000000"/>
          <w:spacing w:val="-5"/>
          <w:sz w:val="28"/>
          <w:szCs w:val="28"/>
          <w:lang w:val="uk-UA"/>
        </w:rPr>
        <w:t>)</w:t>
      </w:r>
      <w:r w:rsidR="00276D87" w:rsidRPr="00F75E3C">
        <w:rPr>
          <w:color w:val="000000"/>
          <w:spacing w:val="-5"/>
          <w:sz w:val="28"/>
          <w:szCs w:val="28"/>
          <w:lang w:val="uk-UA"/>
        </w:rPr>
        <w:t>;</w:t>
      </w:r>
    </w:p>
    <w:p w:rsidR="001D2162" w:rsidRPr="00F75E3C" w:rsidRDefault="001846DC" w:rsidP="00B10830">
      <w:pPr>
        <w:numPr>
          <w:ilvl w:val="0"/>
          <w:numId w:val="3"/>
        </w:numPr>
        <w:shd w:val="clear" w:color="auto" w:fill="FFFFFF"/>
        <w:tabs>
          <w:tab w:val="left" w:pos="302"/>
        </w:tabs>
        <w:spacing w:line="360" w:lineRule="auto"/>
        <w:ind w:firstLine="567"/>
        <w:jc w:val="both"/>
        <w:rPr>
          <w:color w:val="000000"/>
          <w:spacing w:val="-14"/>
          <w:sz w:val="28"/>
          <w:szCs w:val="28"/>
          <w:lang w:val="uk-UA"/>
        </w:rPr>
      </w:pPr>
      <w:r w:rsidRPr="00F75E3C">
        <w:rPr>
          <w:color w:val="000000"/>
          <w:spacing w:val="-4"/>
          <w:sz w:val="28"/>
          <w:szCs w:val="28"/>
          <w:lang w:val="uk-UA"/>
        </w:rPr>
        <w:t xml:space="preserve"> </w:t>
      </w:r>
      <w:r w:rsidR="00276D87" w:rsidRPr="00F75E3C">
        <w:rPr>
          <w:color w:val="000000"/>
          <w:spacing w:val="-4"/>
          <w:sz w:val="28"/>
          <w:szCs w:val="28"/>
          <w:lang w:val="uk-UA"/>
        </w:rPr>
        <w:t>ф</w:t>
      </w:r>
      <w:r w:rsidR="001D2162" w:rsidRPr="00F75E3C">
        <w:rPr>
          <w:color w:val="000000"/>
          <w:spacing w:val="-4"/>
          <w:sz w:val="28"/>
          <w:szCs w:val="28"/>
          <w:lang w:val="uk-UA"/>
        </w:rPr>
        <w:t xml:space="preserve">актор </w:t>
      </w:r>
      <w:r w:rsidR="001E162D" w:rsidRPr="00F75E3C">
        <w:rPr>
          <w:color w:val="000000"/>
          <w:spacing w:val="-4"/>
          <w:sz w:val="28"/>
          <w:szCs w:val="28"/>
          <w:lang w:val="uk-UA"/>
        </w:rPr>
        <w:t>організації</w:t>
      </w:r>
      <w:r w:rsidR="001D2162" w:rsidRPr="00F75E3C">
        <w:rPr>
          <w:color w:val="000000"/>
          <w:spacing w:val="-4"/>
          <w:sz w:val="28"/>
          <w:szCs w:val="28"/>
          <w:lang w:val="uk-UA"/>
        </w:rPr>
        <w:t xml:space="preserve"> прост</w:t>
      </w:r>
      <w:r w:rsidR="00276D87" w:rsidRPr="00F75E3C">
        <w:rPr>
          <w:color w:val="000000"/>
          <w:spacing w:val="-4"/>
          <w:sz w:val="28"/>
          <w:szCs w:val="28"/>
          <w:lang w:val="uk-UA"/>
        </w:rPr>
        <w:t>о</w:t>
      </w:r>
      <w:r w:rsidR="001D2162" w:rsidRPr="00F75E3C">
        <w:rPr>
          <w:color w:val="000000"/>
          <w:spacing w:val="-4"/>
          <w:sz w:val="28"/>
          <w:szCs w:val="28"/>
          <w:lang w:val="uk-UA"/>
        </w:rPr>
        <w:t>р</w:t>
      </w:r>
      <w:r w:rsidR="00276D87" w:rsidRPr="00F75E3C">
        <w:rPr>
          <w:color w:val="000000"/>
          <w:spacing w:val="-4"/>
          <w:sz w:val="28"/>
          <w:szCs w:val="28"/>
          <w:lang w:val="uk-UA"/>
        </w:rPr>
        <w:t>у</w:t>
      </w:r>
      <w:r w:rsidR="001D2162" w:rsidRPr="00F75E3C">
        <w:rPr>
          <w:color w:val="000000"/>
          <w:spacing w:val="-4"/>
          <w:sz w:val="28"/>
          <w:szCs w:val="28"/>
          <w:lang w:val="uk-UA"/>
        </w:rPr>
        <w:t xml:space="preserve"> </w:t>
      </w:r>
      <w:r w:rsidR="00276D87" w:rsidRPr="00F75E3C">
        <w:rPr>
          <w:color w:val="000000"/>
          <w:spacing w:val="-4"/>
          <w:sz w:val="28"/>
          <w:szCs w:val="28"/>
          <w:lang w:val="uk-UA"/>
        </w:rPr>
        <w:t>спілкуванн</w:t>
      </w:r>
      <w:r w:rsidR="001D2162" w:rsidRPr="00F75E3C">
        <w:rPr>
          <w:color w:val="000000"/>
          <w:spacing w:val="-4"/>
          <w:sz w:val="28"/>
          <w:szCs w:val="28"/>
          <w:lang w:val="uk-UA"/>
        </w:rPr>
        <w:t>я</w:t>
      </w:r>
      <w:r w:rsidR="00276D87" w:rsidRPr="00F75E3C">
        <w:rPr>
          <w:color w:val="000000"/>
          <w:spacing w:val="-4"/>
          <w:sz w:val="28"/>
          <w:szCs w:val="28"/>
          <w:lang w:val="uk-UA"/>
        </w:rPr>
        <w:t>;</w:t>
      </w:r>
    </w:p>
    <w:p w:rsidR="001D2162" w:rsidRPr="00F75E3C" w:rsidRDefault="001846DC" w:rsidP="00B10830">
      <w:pPr>
        <w:numPr>
          <w:ilvl w:val="0"/>
          <w:numId w:val="3"/>
        </w:numPr>
        <w:shd w:val="clear" w:color="auto" w:fill="FFFFFF"/>
        <w:tabs>
          <w:tab w:val="left" w:pos="302"/>
        </w:tabs>
        <w:spacing w:line="360" w:lineRule="auto"/>
        <w:ind w:firstLine="567"/>
        <w:jc w:val="both"/>
        <w:rPr>
          <w:color w:val="000000"/>
          <w:spacing w:val="-16"/>
          <w:sz w:val="28"/>
          <w:szCs w:val="28"/>
          <w:lang w:val="uk-UA"/>
        </w:rPr>
      </w:pPr>
      <w:r w:rsidRPr="00F75E3C">
        <w:rPr>
          <w:color w:val="000000"/>
          <w:spacing w:val="-5"/>
          <w:sz w:val="28"/>
          <w:szCs w:val="28"/>
          <w:lang w:val="uk-UA"/>
        </w:rPr>
        <w:t xml:space="preserve"> </w:t>
      </w:r>
      <w:r w:rsidR="00276D87" w:rsidRPr="00F75E3C">
        <w:rPr>
          <w:color w:val="000000"/>
          <w:spacing w:val="-5"/>
          <w:sz w:val="28"/>
          <w:szCs w:val="28"/>
          <w:lang w:val="uk-UA"/>
        </w:rPr>
        <w:t>ф</w:t>
      </w:r>
      <w:r w:rsidR="001D2162" w:rsidRPr="00F75E3C">
        <w:rPr>
          <w:color w:val="000000"/>
          <w:spacing w:val="-5"/>
          <w:sz w:val="28"/>
          <w:szCs w:val="28"/>
          <w:lang w:val="uk-UA"/>
        </w:rPr>
        <w:t xml:space="preserve">актор </w:t>
      </w:r>
      <w:r w:rsidR="00276D87" w:rsidRPr="00F75E3C">
        <w:rPr>
          <w:color w:val="000000"/>
          <w:spacing w:val="-5"/>
          <w:sz w:val="28"/>
          <w:szCs w:val="28"/>
          <w:lang w:val="uk-UA"/>
        </w:rPr>
        <w:t>змісту</w:t>
      </w:r>
      <w:r w:rsidR="001D2162" w:rsidRPr="00F75E3C">
        <w:rPr>
          <w:color w:val="000000"/>
          <w:spacing w:val="-5"/>
          <w:sz w:val="28"/>
          <w:szCs w:val="28"/>
          <w:lang w:val="uk-UA"/>
        </w:rPr>
        <w:t xml:space="preserve"> </w:t>
      </w:r>
      <w:r w:rsidR="00276D87" w:rsidRPr="00F75E3C">
        <w:rPr>
          <w:color w:val="000000"/>
          <w:spacing w:val="-5"/>
          <w:sz w:val="28"/>
          <w:szCs w:val="28"/>
          <w:lang w:val="uk-UA"/>
        </w:rPr>
        <w:t>промови;</w:t>
      </w:r>
    </w:p>
    <w:p w:rsidR="001D2162" w:rsidRPr="00F75E3C" w:rsidRDefault="001846DC" w:rsidP="00B10830">
      <w:pPr>
        <w:numPr>
          <w:ilvl w:val="0"/>
          <w:numId w:val="3"/>
        </w:numPr>
        <w:shd w:val="clear" w:color="auto" w:fill="FFFFFF"/>
        <w:tabs>
          <w:tab w:val="left" w:pos="302"/>
        </w:tabs>
        <w:spacing w:line="360" w:lineRule="auto"/>
        <w:ind w:firstLine="567"/>
        <w:jc w:val="both"/>
        <w:rPr>
          <w:color w:val="000000"/>
          <w:spacing w:val="-16"/>
          <w:sz w:val="28"/>
          <w:szCs w:val="28"/>
          <w:lang w:val="uk-UA"/>
        </w:rPr>
      </w:pPr>
      <w:r w:rsidRPr="00F75E3C">
        <w:rPr>
          <w:color w:val="000000"/>
          <w:spacing w:val="-4"/>
          <w:sz w:val="28"/>
          <w:szCs w:val="28"/>
          <w:lang w:val="uk-UA"/>
        </w:rPr>
        <w:t xml:space="preserve"> </w:t>
      </w:r>
      <w:r w:rsidR="00276D87" w:rsidRPr="00F75E3C">
        <w:rPr>
          <w:color w:val="000000"/>
          <w:spacing w:val="-4"/>
          <w:sz w:val="28"/>
          <w:szCs w:val="28"/>
          <w:lang w:val="uk-UA"/>
        </w:rPr>
        <w:t>ф</w:t>
      </w:r>
      <w:r w:rsidR="001D2162" w:rsidRPr="00F75E3C">
        <w:rPr>
          <w:color w:val="000000"/>
          <w:spacing w:val="-4"/>
          <w:sz w:val="28"/>
          <w:szCs w:val="28"/>
          <w:lang w:val="uk-UA"/>
        </w:rPr>
        <w:t xml:space="preserve">актор </w:t>
      </w:r>
      <w:r w:rsidR="00276D87" w:rsidRPr="00F75E3C">
        <w:rPr>
          <w:color w:val="000000"/>
          <w:spacing w:val="-4"/>
          <w:sz w:val="28"/>
          <w:szCs w:val="28"/>
          <w:lang w:val="uk-UA"/>
        </w:rPr>
        <w:t>мовно</w:t>
      </w:r>
      <w:r w:rsidR="001D2162" w:rsidRPr="00F75E3C">
        <w:rPr>
          <w:color w:val="000000"/>
          <w:spacing w:val="-4"/>
          <w:sz w:val="28"/>
          <w:szCs w:val="28"/>
          <w:lang w:val="uk-UA"/>
        </w:rPr>
        <w:t>го оформлен</w:t>
      </w:r>
      <w:r w:rsidR="00276D87" w:rsidRPr="00F75E3C">
        <w:rPr>
          <w:color w:val="000000"/>
          <w:spacing w:val="-4"/>
          <w:sz w:val="28"/>
          <w:szCs w:val="28"/>
          <w:lang w:val="uk-UA"/>
        </w:rPr>
        <w:t>н</w:t>
      </w:r>
      <w:r w:rsidR="001D2162" w:rsidRPr="00F75E3C">
        <w:rPr>
          <w:color w:val="000000"/>
          <w:spacing w:val="-4"/>
          <w:sz w:val="28"/>
          <w:szCs w:val="28"/>
          <w:lang w:val="uk-UA"/>
        </w:rPr>
        <w:t>я</w:t>
      </w:r>
      <w:r w:rsidR="00276D87" w:rsidRPr="00F75E3C">
        <w:rPr>
          <w:color w:val="000000"/>
          <w:spacing w:val="-4"/>
          <w:sz w:val="28"/>
          <w:szCs w:val="28"/>
          <w:lang w:val="uk-UA"/>
        </w:rPr>
        <w:t>;</w:t>
      </w:r>
    </w:p>
    <w:p w:rsidR="001D2162" w:rsidRPr="00F75E3C" w:rsidRDefault="001846DC" w:rsidP="00B10830">
      <w:pPr>
        <w:numPr>
          <w:ilvl w:val="0"/>
          <w:numId w:val="4"/>
        </w:numPr>
        <w:shd w:val="clear" w:color="auto" w:fill="FFFFFF"/>
        <w:tabs>
          <w:tab w:val="left" w:pos="355"/>
        </w:tabs>
        <w:spacing w:line="360" w:lineRule="auto"/>
        <w:ind w:firstLine="567"/>
        <w:jc w:val="both"/>
        <w:rPr>
          <w:color w:val="000000"/>
          <w:spacing w:val="-20"/>
          <w:sz w:val="28"/>
          <w:szCs w:val="28"/>
          <w:lang w:val="uk-UA"/>
        </w:rPr>
      </w:pPr>
      <w:r w:rsidRPr="00F75E3C">
        <w:rPr>
          <w:color w:val="000000"/>
          <w:spacing w:val="-4"/>
          <w:sz w:val="28"/>
          <w:szCs w:val="28"/>
          <w:lang w:val="uk-UA"/>
        </w:rPr>
        <w:t xml:space="preserve"> </w:t>
      </w:r>
      <w:r w:rsidR="00276D87" w:rsidRPr="00F75E3C">
        <w:rPr>
          <w:color w:val="000000"/>
          <w:spacing w:val="-4"/>
          <w:sz w:val="28"/>
          <w:szCs w:val="28"/>
          <w:lang w:val="uk-UA"/>
        </w:rPr>
        <w:t>ф</w:t>
      </w:r>
      <w:r w:rsidR="001D2162" w:rsidRPr="00F75E3C">
        <w:rPr>
          <w:color w:val="000000"/>
          <w:spacing w:val="-4"/>
          <w:sz w:val="28"/>
          <w:szCs w:val="28"/>
          <w:lang w:val="uk-UA"/>
        </w:rPr>
        <w:t>актор об</w:t>
      </w:r>
      <w:r w:rsidR="00276D87" w:rsidRPr="00F75E3C">
        <w:rPr>
          <w:color w:val="000000"/>
          <w:spacing w:val="-4"/>
          <w:sz w:val="28"/>
          <w:szCs w:val="28"/>
          <w:lang w:val="uk-UA"/>
        </w:rPr>
        <w:t>сягу</w:t>
      </w:r>
      <w:r w:rsidR="001D2162" w:rsidRPr="00F75E3C">
        <w:rPr>
          <w:color w:val="000000"/>
          <w:spacing w:val="-4"/>
          <w:sz w:val="28"/>
          <w:szCs w:val="28"/>
          <w:lang w:val="uk-UA"/>
        </w:rPr>
        <w:t xml:space="preserve"> </w:t>
      </w:r>
      <w:r w:rsidR="00276D87" w:rsidRPr="00F75E3C">
        <w:rPr>
          <w:color w:val="000000"/>
          <w:spacing w:val="-4"/>
          <w:sz w:val="28"/>
          <w:szCs w:val="28"/>
          <w:lang w:val="uk-UA"/>
        </w:rPr>
        <w:t>повідомленн</w:t>
      </w:r>
      <w:r w:rsidR="001D2162" w:rsidRPr="00F75E3C">
        <w:rPr>
          <w:color w:val="000000"/>
          <w:spacing w:val="-4"/>
          <w:sz w:val="28"/>
          <w:szCs w:val="28"/>
          <w:lang w:val="uk-UA"/>
        </w:rPr>
        <w:t>я</w:t>
      </w:r>
      <w:r w:rsidR="00276D87" w:rsidRPr="00F75E3C">
        <w:rPr>
          <w:color w:val="000000"/>
          <w:spacing w:val="-4"/>
          <w:sz w:val="28"/>
          <w:szCs w:val="28"/>
          <w:lang w:val="uk-UA"/>
        </w:rPr>
        <w:t>;</w:t>
      </w:r>
    </w:p>
    <w:p w:rsidR="001D2162" w:rsidRPr="00F75E3C" w:rsidRDefault="001846DC" w:rsidP="00B10830">
      <w:pPr>
        <w:numPr>
          <w:ilvl w:val="0"/>
          <w:numId w:val="4"/>
        </w:numPr>
        <w:shd w:val="clear" w:color="auto" w:fill="FFFFFF"/>
        <w:tabs>
          <w:tab w:val="left" w:pos="355"/>
        </w:tabs>
        <w:spacing w:line="360" w:lineRule="auto"/>
        <w:ind w:firstLine="567"/>
        <w:jc w:val="both"/>
        <w:rPr>
          <w:color w:val="000000"/>
          <w:spacing w:val="-20"/>
          <w:sz w:val="28"/>
          <w:szCs w:val="28"/>
          <w:lang w:val="uk-UA"/>
        </w:rPr>
      </w:pPr>
      <w:r w:rsidRPr="00F75E3C">
        <w:rPr>
          <w:color w:val="000000"/>
          <w:spacing w:val="-4"/>
          <w:sz w:val="28"/>
          <w:szCs w:val="28"/>
          <w:lang w:val="uk-UA"/>
        </w:rPr>
        <w:t xml:space="preserve"> </w:t>
      </w:r>
      <w:r w:rsidR="00276D87" w:rsidRPr="00F75E3C">
        <w:rPr>
          <w:color w:val="000000"/>
          <w:spacing w:val="-4"/>
          <w:sz w:val="28"/>
          <w:szCs w:val="28"/>
          <w:lang w:val="uk-UA"/>
        </w:rPr>
        <w:t>ф</w:t>
      </w:r>
      <w:r w:rsidR="001D2162" w:rsidRPr="00F75E3C">
        <w:rPr>
          <w:color w:val="000000"/>
          <w:spacing w:val="-4"/>
          <w:sz w:val="28"/>
          <w:szCs w:val="28"/>
          <w:lang w:val="uk-UA"/>
        </w:rPr>
        <w:t>актор р</w:t>
      </w:r>
      <w:r w:rsidR="00276D87" w:rsidRPr="00F75E3C">
        <w:rPr>
          <w:color w:val="000000"/>
          <w:spacing w:val="-4"/>
          <w:sz w:val="28"/>
          <w:szCs w:val="28"/>
          <w:lang w:val="uk-UA"/>
        </w:rPr>
        <w:t>озташування</w:t>
      </w:r>
      <w:r w:rsidR="001D2162" w:rsidRPr="00F75E3C">
        <w:rPr>
          <w:color w:val="000000"/>
          <w:spacing w:val="-4"/>
          <w:sz w:val="28"/>
          <w:szCs w:val="28"/>
          <w:lang w:val="uk-UA"/>
        </w:rPr>
        <w:t xml:space="preserve"> факт</w:t>
      </w:r>
      <w:r w:rsidR="00276D87" w:rsidRPr="00F75E3C">
        <w:rPr>
          <w:color w:val="000000"/>
          <w:spacing w:val="-4"/>
          <w:sz w:val="28"/>
          <w:szCs w:val="28"/>
          <w:lang w:val="uk-UA"/>
        </w:rPr>
        <w:t>і</w:t>
      </w:r>
      <w:r w:rsidR="001D2162" w:rsidRPr="00F75E3C">
        <w:rPr>
          <w:color w:val="000000"/>
          <w:spacing w:val="-4"/>
          <w:sz w:val="28"/>
          <w:szCs w:val="28"/>
          <w:lang w:val="uk-UA"/>
        </w:rPr>
        <w:t>в, аргумент</w:t>
      </w:r>
      <w:r w:rsidR="00276D87" w:rsidRPr="00F75E3C">
        <w:rPr>
          <w:color w:val="000000"/>
          <w:spacing w:val="-4"/>
          <w:sz w:val="28"/>
          <w:szCs w:val="28"/>
          <w:lang w:val="uk-UA"/>
        </w:rPr>
        <w:t>і</w:t>
      </w:r>
      <w:r w:rsidR="001D2162" w:rsidRPr="00F75E3C">
        <w:rPr>
          <w:color w:val="000000"/>
          <w:spacing w:val="-4"/>
          <w:sz w:val="28"/>
          <w:szCs w:val="28"/>
          <w:lang w:val="uk-UA"/>
        </w:rPr>
        <w:t xml:space="preserve">в, </w:t>
      </w:r>
      <w:r w:rsidR="00276D87" w:rsidRPr="00F75E3C">
        <w:rPr>
          <w:color w:val="000000"/>
          <w:spacing w:val="-4"/>
          <w:sz w:val="28"/>
          <w:szCs w:val="28"/>
          <w:lang w:val="uk-UA"/>
        </w:rPr>
        <w:t>і</w:t>
      </w:r>
      <w:r w:rsidR="001D2162" w:rsidRPr="00F75E3C">
        <w:rPr>
          <w:color w:val="000000"/>
          <w:spacing w:val="-4"/>
          <w:sz w:val="28"/>
          <w:szCs w:val="28"/>
          <w:lang w:val="uk-UA"/>
        </w:rPr>
        <w:t>дей</w:t>
      </w:r>
      <w:r w:rsidR="00276D87" w:rsidRPr="00F75E3C">
        <w:rPr>
          <w:color w:val="000000"/>
          <w:spacing w:val="-4"/>
          <w:sz w:val="28"/>
          <w:szCs w:val="28"/>
          <w:lang w:val="uk-UA"/>
        </w:rPr>
        <w:t>;</w:t>
      </w:r>
    </w:p>
    <w:p w:rsidR="001D2162" w:rsidRPr="00F75E3C" w:rsidRDefault="001846DC" w:rsidP="00B10830">
      <w:pPr>
        <w:numPr>
          <w:ilvl w:val="0"/>
          <w:numId w:val="4"/>
        </w:numPr>
        <w:shd w:val="clear" w:color="auto" w:fill="FFFFFF"/>
        <w:tabs>
          <w:tab w:val="left" w:pos="355"/>
        </w:tabs>
        <w:spacing w:line="360" w:lineRule="auto"/>
        <w:ind w:firstLine="567"/>
        <w:jc w:val="both"/>
        <w:rPr>
          <w:color w:val="000000"/>
          <w:spacing w:val="-20"/>
          <w:sz w:val="28"/>
          <w:szCs w:val="28"/>
          <w:lang w:val="uk-UA"/>
        </w:rPr>
      </w:pPr>
      <w:r w:rsidRPr="00F75E3C">
        <w:rPr>
          <w:color w:val="000000"/>
          <w:spacing w:val="-5"/>
          <w:sz w:val="28"/>
          <w:szCs w:val="28"/>
          <w:lang w:val="uk-UA"/>
        </w:rPr>
        <w:t xml:space="preserve"> </w:t>
      </w:r>
      <w:r w:rsidR="00276D87" w:rsidRPr="00F75E3C">
        <w:rPr>
          <w:color w:val="000000"/>
          <w:spacing w:val="-5"/>
          <w:sz w:val="28"/>
          <w:szCs w:val="28"/>
          <w:lang w:val="uk-UA"/>
        </w:rPr>
        <w:t>ф</w:t>
      </w:r>
      <w:r w:rsidR="001D2162" w:rsidRPr="00F75E3C">
        <w:rPr>
          <w:color w:val="000000"/>
          <w:spacing w:val="-5"/>
          <w:sz w:val="28"/>
          <w:szCs w:val="28"/>
          <w:lang w:val="uk-UA"/>
        </w:rPr>
        <w:t xml:space="preserve">актор </w:t>
      </w:r>
      <w:r w:rsidR="00276D87" w:rsidRPr="00F75E3C">
        <w:rPr>
          <w:color w:val="000000"/>
          <w:spacing w:val="-5"/>
          <w:sz w:val="28"/>
          <w:szCs w:val="28"/>
          <w:lang w:val="uk-UA"/>
        </w:rPr>
        <w:t>часу;</w:t>
      </w:r>
    </w:p>
    <w:p w:rsidR="001D2162" w:rsidRPr="00F75E3C" w:rsidRDefault="001846DC" w:rsidP="00B10830">
      <w:pPr>
        <w:numPr>
          <w:ilvl w:val="0"/>
          <w:numId w:val="4"/>
        </w:numPr>
        <w:shd w:val="clear" w:color="auto" w:fill="FFFFFF"/>
        <w:tabs>
          <w:tab w:val="left" w:pos="355"/>
        </w:tabs>
        <w:spacing w:line="360" w:lineRule="auto"/>
        <w:ind w:firstLine="567"/>
        <w:jc w:val="both"/>
        <w:rPr>
          <w:color w:val="000000"/>
          <w:spacing w:val="-20"/>
          <w:sz w:val="28"/>
          <w:szCs w:val="28"/>
          <w:lang w:val="uk-UA"/>
        </w:rPr>
      </w:pPr>
      <w:r w:rsidRPr="00F75E3C">
        <w:rPr>
          <w:color w:val="000000"/>
          <w:spacing w:val="-4"/>
          <w:sz w:val="28"/>
          <w:szCs w:val="28"/>
          <w:lang w:val="uk-UA"/>
        </w:rPr>
        <w:t xml:space="preserve"> </w:t>
      </w:r>
      <w:r w:rsidR="00276D87" w:rsidRPr="00F75E3C">
        <w:rPr>
          <w:color w:val="000000"/>
          <w:spacing w:val="-4"/>
          <w:sz w:val="28"/>
          <w:szCs w:val="28"/>
          <w:lang w:val="uk-UA"/>
        </w:rPr>
        <w:t>ф</w:t>
      </w:r>
      <w:r w:rsidR="001D2162" w:rsidRPr="00F75E3C">
        <w:rPr>
          <w:color w:val="000000"/>
          <w:spacing w:val="-4"/>
          <w:sz w:val="28"/>
          <w:szCs w:val="28"/>
          <w:lang w:val="uk-UA"/>
        </w:rPr>
        <w:t>актор адресата (включа</w:t>
      </w:r>
      <w:r w:rsidR="00276D87" w:rsidRPr="00F75E3C">
        <w:rPr>
          <w:color w:val="000000"/>
          <w:spacing w:val="-4"/>
          <w:sz w:val="28"/>
          <w:szCs w:val="28"/>
          <w:lang w:val="uk-UA"/>
        </w:rPr>
        <w:t>є</w:t>
      </w:r>
      <w:r w:rsidR="001D2162" w:rsidRPr="00F75E3C">
        <w:rPr>
          <w:color w:val="000000"/>
          <w:spacing w:val="-4"/>
          <w:sz w:val="28"/>
          <w:szCs w:val="28"/>
          <w:lang w:val="uk-UA"/>
        </w:rPr>
        <w:t xml:space="preserve"> фактор к</w:t>
      </w:r>
      <w:r w:rsidR="00276D87" w:rsidRPr="00F75E3C">
        <w:rPr>
          <w:color w:val="000000"/>
          <w:spacing w:val="-4"/>
          <w:sz w:val="28"/>
          <w:szCs w:val="28"/>
          <w:lang w:val="uk-UA"/>
        </w:rPr>
        <w:t>ількості</w:t>
      </w:r>
      <w:r w:rsidR="001D2162" w:rsidRPr="00F75E3C">
        <w:rPr>
          <w:color w:val="000000"/>
          <w:spacing w:val="-4"/>
          <w:sz w:val="28"/>
          <w:szCs w:val="28"/>
          <w:lang w:val="uk-UA"/>
        </w:rPr>
        <w:t xml:space="preserve"> учасник</w:t>
      </w:r>
      <w:r w:rsidR="00276D87" w:rsidRPr="00F75E3C">
        <w:rPr>
          <w:color w:val="000000"/>
          <w:spacing w:val="-4"/>
          <w:sz w:val="28"/>
          <w:szCs w:val="28"/>
          <w:lang w:val="uk-UA"/>
        </w:rPr>
        <w:t>і</w:t>
      </w:r>
      <w:r w:rsidR="001D2162" w:rsidRPr="00F75E3C">
        <w:rPr>
          <w:color w:val="000000"/>
          <w:spacing w:val="-4"/>
          <w:sz w:val="28"/>
          <w:szCs w:val="28"/>
          <w:lang w:val="uk-UA"/>
        </w:rPr>
        <w:t>в</w:t>
      </w:r>
      <w:r w:rsidR="00276D87" w:rsidRPr="00F75E3C">
        <w:rPr>
          <w:color w:val="000000"/>
          <w:spacing w:val="-4"/>
          <w:sz w:val="28"/>
          <w:szCs w:val="28"/>
          <w:lang w:val="uk-UA"/>
        </w:rPr>
        <w:t xml:space="preserve"> спілкування</w:t>
      </w:r>
      <w:r w:rsidR="001D2162" w:rsidRPr="00F75E3C">
        <w:rPr>
          <w:color w:val="000000"/>
          <w:spacing w:val="-4"/>
          <w:sz w:val="28"/>
          <w:szCs w:val="28"/>
          <w:lang w:val="uk-UA"/>
        </w:rPr>
        <w:t>)</w:t>
      </w:r>
      <w:r w:rsidR="00276D87" w:rsidRPr="00F75E3C">
        <w:rPr>
          <w:color w:val="000000"/>
          <w:spacing w:val="-4"/>
          <w:sz w:val="28"/>
          <w:szCs w:val="28"/>
          <w:lang w:val="uk-UA"/>
        </w:rPr>
        <w:t>;</w:t>
      </w:r>
    </w:p>
    <w:p w:rsidR="001D2162" w:rsidRPr="00F75E3C" w:rsidRDefault="001846DC" w:rsidP="00B10830">
      <w:pPr>
        <w:numPr>
          <w:ilvl w:val="0"/>
          <w:numId w:val="4"/>
        </w:numPr>
        <w:shd w:val="clear" w:color="auto" w:fill="FFFFFF"/>
        <w:tabs>
          <w:tab w:val="left" w:pos="355"/>
        </w:tabs>
        <w:spacing w:line="360" w:lineRule="auto"/>
        <w:ind w:firstLine="567"/>
        <w:jc w:val="both"/>
        <w:rPr>
          <w:color w:val="000000"/>
          <w:spacing w:val="-20"/>
          <w:sz w:val="28"/>
          <w:szCs w:val="28"/>
          <w:lang w:val="uk-UA"/>
        </w:rPr>
      </w:pPr>
      <w:r w:rsidRPr="00F75E3C">
        <w:rPr>
          <w:color w:val="000000"/>
          <w:spacing w:val="-4"/>
          <w:sz w:val="28"/>
          <w:szCs w:val="28"/>
          <w:lang w:val="uk-UA"/>
        </w:rPr>
        <w:t xml:space="preserve"> </w:t>
      </w:r>
      <w:r w:rsidR="00276D87" w:rsidRPr="00F75E3C">
        <w:rPr>
          <w:color w:val="000000"/>
          <w:spacing w:val="-4"/>
          <w:sz w:val="28"/>
          <w:szCs w:val="28"/>
          <w:lang w:val="uk-UA"/>
        </w:rPr>
        <w:t>ф</w:t>
      </w:r>
      <w:r w:rsidR="001D2162" w:rsidRPr="00F75E3C">
        <w:rPr>
          <w:color w:val="000000"/>
          <w:spacing w:val="-4"/>
          <w:sz w:val="28"/>
          <w:szCs w:val="28"/>
          <w:lang w:val="uk-UA"/>
        </w:rPr>
        <w:t>актор комун</w:t>
      </w:r>
      <w:r w:rsidR="00276D87" w:rsidRPr="00F75E3C">
        <w:rPr>
          <w:color w:val="000000"/>
          <w:spacing w:val="-4"/>
          <w:sz w:val="28"/>
          <w:szCs w:val="28"/>
          <w:lang w:val="uk-UA"/>
        </w:rPr>
        <w:t>і</w:t>
      </w:r>
      <w:r w:rsidR="001D2162" w:rsidRPr="00F75E3C">
        <w:rPr>
          <w:color w:val="000000"/>
          <w:spacing w:val="-4"/>
          <w:sz w:val="28"/>
          <w:szCs w:val="28"/>
          <w:lang w:val="uk-UA"/>
        </w:rPr>
        <w:t>кативного жанр</w:t>
      </w:r>
      <w:r w:rsidR="00276D87" w:rsidRPr="00F75E3C">
        <w:rPr>
          <w:color w:val="000000"/>
          <w:spacing w:val="-4"/>
          <w:sz w:val="28"/>
          <w:szCs w:val="28"/>
          <w:lang w:val="uk-UA"/>
        </w:rPr>
        <w:t>у</w:t>
      </w:r>
      <w:r w:rsidR="001D2162" w:rsidRPr="00F75E3C">
        <w:rPr>
          <w:color w:val="000000"/>
          <w:spacing w:val="-4"/>
          <w:sz w:val="28"/>
          <w:szCs w:val="28"/>
          <w:lang w:val="uk-UA"/>
        </w:rPr>
        <w:t xml:space="preserve"> (у</w:t>
      </w:r>
      <w:r w:rsidR="00276D87" w:rsidRPr="00F75E3C">
        <w:rPr>
          <w:color w:val="000000"/>
          <w:spacing w:val="-4"/>
          <w:sz w:val="28"/>
          <w:szCs w:val="28"/>
          <w:lang w:val="uk-UA"/>
        </w:rPr>
        <w:t>рахування</w:t>
      </w:r>
      <w:r w:rsidR="001D2162" w:rsidRPr="00F75E3C">
        <w:rPr>
          <w:color w:val="000000"/>
          <w:spacing w:val="-4"/>
          <w:sz w:val="28"/>
          <w:szCs w:val="28"/>
          <w:lang w:val="uk-UA"/>
        </w:rPr>
        <w:t xml:space="preserve"> правил </w:t>
      </w:r>
      <w:r w:rsidR="00276D87" w:rsidRPr="00F75E3C">
        <w:rPr>
          <w:color w:val="000000"/>
          <w:spacing w:val="-4"/>
          <w:sz w:val="28"/>
          <w:szCs w:val="28"/>
          <w:lang w:val="uk-UA"/>
        </w:rPr>
        <w:t>е</w:t>
      </w:r>
      <w:r w:rsidR="001D2162" w:rsidRPr="00F75E3C">
        <w:rPr>
          <w:color w:val="000000"/>
          <w:spacing w:val="-4"/>
          <w:sz w:val="28"/>
          <w:szCs w:val="28"/>
          <w:lang w:val="uk-UA"/>
        </w:rPr>
        <w:t>фективност</w:t>
      </w:r>
      <w:r w:rsidR="00276D87" w:rsidRPr="00F75E3C">
        <w:rPr>
          <w:color w:val="000000"/>
          <w:spacing w:val="-4"/>
          <w:sz w:val="28"/>
          <w:szCs w:val="28"/>
          <w:lang w:val="uk-UA"/>
        </w:rPr>
        <w:t>і</w:t>
      </w:r>
      <w:r w:rsidR="001D2162" w:rsidRPr="00F75E3C">
        <w:rPr>
          <w:color w:val="000000"/>
          <w:spacing w:val="-4"/>
          <w:sz w:val="28"/>
          <w:szCs w:val="28"/>
          <w:lang w:val="uk-UA"/>
        </w:rPr>
        <w:t xml:space="preserve"> </w:t>
      </w:r>
      <w:r w:rsidR="00276D87" w:rsidRPr="00F75E3C">
        <w:rPr>
          <w:color w:val="000000"/>
          <w:spacing w:val="-4"/>
          <w:sz w:val="28"/>
          <w:szCs w:val="28"/>
          <w:lang w:val="uk-UA"/>
        </w:rPr>
        <w:t>пев</w:t>
      </w:r>
      <w:r w:rsidR="001D2162" w:rsidRPr="00F75E3C">
        <w:rPr>
          <w:color w:val="000000"/>
          <w:spacing w:val="-7"/>
          <w:sz w:val="28"/>
          <w:szCs w:val="28"/>
          <w:lang w:val="uk-UA"/>
        </w:rPr>
        <w:t>ного жанр</w:t>
      </w:r>
      <w:r w:rsidR="00276D87" w:rsidRPr="00F75E3C">
        <w:rPr>
          <w:color w:val="000000"/>
          <w:spacing w:val="-7"/>
          <w:sz w:val="28"/>
          <w:szCs w:val="28"/>
          <w:lang w:val="uk-UA"/>
        </w:rPr>
        <w:t>у</w:t>
      </w:r>
      <w:r w:rsidR="001D2162" w:rsidRPr="00F75E3C">
        <w:rPr>
          <w:color w:val="000000"/>
          <w:spacing w:val="-7"/>
          <w:sz w:val="28"/>
          <w:szCs w:val="28"/>
          <w:lang w:val="uk-UA"/>
        </w:rPr>
        <w:t xml:space="preserve"> </w:t>
      </w:r>
      <w:r w:rsidR="00276D87" w:rsidRPr="00F75E3C">
        <w:rPr>
          <w:color w:val="000000"/>
          <w:spacing w:val="-7"/>
          <w:sz w:val="28"/>
          <w:szCs w:val="28"/>
          <w:lang w:val="uk-UA"/>
        </w:rPr>
        <w:t>мови</w:t>
      </w:r>
      <w:r w:rsidR="001D2162" w:rsidRPr="00F75E3C">
        <w:rPr>
          <w:color w:val="000000"/>
          <w:spacing w:val="-7"/>
          <w:sz w:val="28"/>
          <w:szCs w:val="28"/>
          <w:lang w:val="uk-UA"/>
        </w:rPr>
        <w:t xml:space="preserve"> </w:t>
      </w:r>
      <w:r w:rsidRPr="00F75E3C">
        <w:rPr>
          <w:color w:val="000000"/>
          <w:spacing w:val="-2"/>
          <w:sz w:val="28"/>
          <w:szCs w:val="28"/>
          <w:lang w:val="uk-UA"/>
        </w:rPr>
        <w:t>–</w:t>
      </w:r>
      <w:r w:rsidR="001D2162" w:rsidRPr="00F75E3C">
        <w:rPr>
          <w:color w:val="000000"/>
          <w:spacing w:val="-7"/>
          <w:sz w:val="28"/>
          <w:szCs w:val="28"/>
          <w:lang w:val="uk-UA"/>
        </w:rPr>
        <w:t xml:space="preserve"> </w:t>
      </w:r>
      <w:r w:rsidR="00276D87" w:rsidRPr="00F75E3C">
        <w:rPr>
          <w:color w:val="000000"/>
          <w:spacing w:val="-7"/>
          <w:sz w:val="28"/>
          <w:szCs w:val="28"/>
          <w:lang w:val="uk-UA"/>
        </w:rPr>
        <w:t xml:space="preserve">виступ на </w:t>
      </w:r>
      <w:r w:rsidR="001D2162" w:rsidRPr="00F75E3C">
        <w:rPr>
          <w:color w:val="000000"/>
          <w:spacing w:val="-7"/>
          <w:sz w:val="28"/>
          <w:szCs w:val="28"/>
          <w:lang w:val="uk-UA"/>
        </w:rPr>
        <w:t>м</w:t>
      </w:r>
      <w:r w:rsidR="00276D87" w:rsidRPr="00F75E3C">
        <w:rPr>
          <w:color w:val="000000"/>
          <w:spacing w:val="-7"/>
          <w:sz w:val="28"/>
          <w:szCs w:val="28"/>
          <w:lang w:val="uk-UA"/>
        </w:rPr>
        <w:t>і</w:t>
      </w:r>
      <w:r w:rsidR="001D2162" w:rsidRPr="00F75E3C">
        <w:rPr>
          <w:color w:val="000000"/>
          <w:spacing w:val="-7"/>
          <w:sz w:val="28"/>
          <w:szCs w:val="28"/>
          <w:lang w:val="uk-UA"/>
        </w:rPr>
        <w:t>тинг</w:t>
      </w:r>
      <w:r w:rsidR="00276D87" w:rsidRPr="00F75E3C">
        <w:rPr>
          <w:color w:val="000000"/>
          <w:spacing w:val="-7"/>
          <w:sz w:val="28"/>
          <w:szCs w:val="28"/>
          <w:lang w:val="uk-UA"/>
        </w:rPr>
        <w:t>у</w:t>
      </w:r>
      <w:r w:rsidR="001D2162" w:rsidRPr="00F75E3C">
        <w:rPr>
          <w:color w:val="000000"/>
          <w:spacing w:val="-7"/>
          <w:sz w:val="28"/>
          <w:szCs w:val="28"/>
          <w:lang w:val="uk-UA"/>
        </w:rPr>
        <w:t>, р</w:t>
      </w:r>
      <w:r w:rsidR="00276D87" w:rsidRPr="00F75E3C">
        <w:rPr>
          <w:color w:val="000000"/>
          <w:spacing w:val="-7"/>
          <w:sz w:val="28"/>
          <w:szCs w:val="28"/>
          <w:lang w:val="uk-UA"/>
        </w:rPr>
        <w:t>о</w:t>
      </w:r>
      <w:r w:rsidR="001D2162" w:rsidRPr="00F75E3C">
        <w:rPr>
          <w:color w:val="000000"/>
          <w:spacing w:val="-7"/>
          <w:sz w:val="28"/>
          <w:szCs w:val="28"/>
          <w:lang w:val="uk-UA"/>
        </w:rPr>
        <w:t>зв</w:t>
      </w:r>
      <w:r w:rsidR="00276D87" w:rsidRPr="00F75E3C">
        <w:rPr>
          <w:color w:val="000000"/>
          <w:spacing w:val="-7"/>
          <w:sz w:val="28"/>
          <w:szCs w:val="28"/>
          <w:lang w:val="uk-UA"/>
        </w:rPr>
        <w:t>ажальний</w:t>
      </w:r>
      <w:r w:rsidR="001D2162" w:rsidRPr="00F75E3C">
        <w:rPr>
          <w:color w:val="000000"/>
          <w:spacing w:val="-7"/>
          <w:sz w:val="28"/>
          <w:szCs w:val="28"/>
          <w:lang w:val="uk-UA"/>
        </w:rPr>
        <w:t xml:space="preserve"> в</w:t>
      </w:r>
      <w:r w:rsidR="00276D87" w:rsidRPr="00F75E3C">
        <w:rPr>
          <w:color w:val="000000"/>
          <w:spacing w:val="-7"/>
          <w:sz w:val="28"/>
          <w:szCs w:val="28"/>
          <w:lang w:val="uk-UA"/>
        </w:rPr>
        <w:t>и</w:t>
      </w:r>
      <w:r w:rsidR="001D2162" w:rsidRPr="00F75E3C">
        <w:rPr>
          <w:color w:val="000000"/>
          <w:spacing w:val="-4"/>
          <w:sz w:val="28"/>
          <w:szCs w:val="28"/>
          <w:lang w:val="uk-UA"/>
        </w:rPr>
        <w:t>ступ, критика, за</w:t>
      </w:r>
      <w:r w:rsidR="00276D87" w:rsidRPr="00F75E3C">
        <w:rPr>
          <w:color w:val="000000"/>
          <w:spacing w:val="-4"/>
          <w:sz w:val="28"/>
          <w:szCs w:val="28"/>
          <w:lang w:val="uk-UA"/>
        </w:rPr>
        <w:t>уваження</w:t>
      </w:r>
      <w:r w:rsidR="001D2162" w:rsidRPr="00F75E3C">
        <w:rPr>
          <w:color w:val="000000"/>
          <w:spacing w:val="-4"/>
          <w:sz w:val="28"/>
          <w:szCs w:val="28"/>
          <w:lang w:val="uk-UA"/>
        </w:rPr>
        <w:t xml:space="preserve">, </w:t>
      </w:r>
      <w:r w:rsidR="00276D87" w:rsidRPr="00F75E3C">
        <w:rPr>
          <w:color w:val="000000"/>
          <w:spacing w:val="-4"/>
          <w:sz w:val="28"/>
          <w:szCs w:val="28"/>
          <w:lang w:val="uk-UA"/>
        </w:rPr>
        <w:t>на</w:t>
      </w:r>
      <w:r w:rsidR="001D2162" w:rsidRPr="00F75E3C">
        <w:rPr>
          <w:color w:val="000000"/>
          <w:spacing w:val="-4"/>
          <w:sz w:val="28"/>
          <w:szCs w:val="28"/>
          <w:lang w:val="uk-UA"/>
        </w:rPr>
        <w:t>каз, про</w:t>
      </w:r>
      <w:r w:rsidR="00276D87" w:rsidRPr="00F75E3C">
        <w:rPr>
          <w:color w:val="000000"/>
          <w:spacing w:val="-4"/>
          <w:sz w:val="28"/>
          <w:szCs w:val="28"/>
          <w:lang w:val="uk-UA"/>
        </w:rPr>
        <w:t>хання</w:t>
      </w:r>
      <w:r w:rsidR="001D2162" w:rsidRPr="00F75E3C">
        <w:rPr>
          <w:color w:val="000000"/>
          <w:spacing w:val="-4"/>
          <w:sz w:val="28"/>
          <w:szCs w:val="28"/>
          <w:lang w:val="uk-UA"/>
        </w:rPr>
        <w:t xml:space="preserve"> </w:t>
      </w:r>
      <w:r w:rsidR="00276D87" w:rsidRPr="00F75E3C">
        <w:rPr>
          <w:color w:val="000000"/>
          <w:spacing w:val="-4"/>
          <w:sz w:val="28"/>
          <w:szCs w:val="28"/>
          <w:lang w:val="uk-UA"/>
        </w:rPr>
        <w:t>тощо</w:t>
      </w:r>
      <w:r w:rsidR="001D2162" w:rsidRPr="00F75E3C">
        <w:rPr>
          <w:color w:val="000000"/>
          <w:spacing w:val="-4"/>
          <w:sz w:val="28"/>
          <w:szCs w:val="28"/>
          <w:lang w:val="uk-UA"/>
        </w:rPr>
        <w:t>).</w:t>
      </w:r>
    </w:p>
    <w:p w:rsidR="001846DC" w:rsidRPr="00F75E3C" w:rsidRDefault="001846DC" w:rsidP="00B10830">
      <w:pPr>
        <w:shd w:val="clear" w:color="auto" w:fill="FFFFFF"/>
        <w:tabs>
          <w:tab w:val="left" w:pos="355"/>
        </w:tabs>
        <w:spacing w:line="360" w:lineRule="auto"/>
        <w:ind w:firstLine="567"/>
        <w:jc w:val="both"/>
        <w:rPr>
          <w:color w:val="000000"/>
          <w:spacing w:val="-20"/>
          <w:sz w:val="28"/>
          <w:szCs w:val="28"/>
          <w:lang w:val="uk-UA"/>
        </w:rPr>
      </w:pPr>
    </w:p>
    <w:p w:rsidR="001D2162" w:rsidRPr="00F75E3C" w:rsidRDefault="008F05E2" w:rsidP="00B10830">
      <w:pPr>
        <w:shd w:val="clear" w:color="auto" w:fill="FFFFFF"/>
        <w:spacing w:line="360" w:lineRule="auto"/>
        <w:ind w:firstLine="567"/>
        <w:jc w:val="both"/>
        <w:rPr>
          <w:i/>
          <w:iCs/>
          <w:sz w:val="28"/>
          <w:szCs w:val="28"/>
          <w:lang w:val="uk-UA"/>
        </w:rPr>
      </w:pPr>
      <w:r w:rsidRPr="00F75E3C">
        <w:rPr>
          <w:b/>
          <w:bCs/>
          <w:i/>
          <w:iCs/>
          <w:color w:val="000000"/>
          <w:sz w:val="28"/>
          <w:szCs w:val="28"/>
          <w:lang w:val="uk-UA"/>
        </w:rPr>
        <w:t xml:space="preserve">2.2.4. </w:t>
      </w:r>
      <w:r w:rsidR="001D2162" w:rsidRPr="00F75E3C">
        <w:rPr>
          <w:b/>
          <w:bCs/>
          <w:i/>
          <w:iCs/>
          <w:color w:val="000000"/>
          <w:sz w:val="28"/>
          <w:szCs w:val="28"/>
          <w:lang w:val="uk-UA"/>
        </w:rPr>
        <w:t>Комун</w:t>
      </w:r>
      <w:r w:rsidR="00276D87" w:rsidRPr="00F75E3C">
        <w:rPr>
          <w:b/>
          <w:bCs/>
          <w:i/>
          <w:iCs/>
          <w:color w:val="000000"/>
          <w:sz w:val="28"/>
          <w:szCs w:val="28"/>
          <w:lang w:val="uk-UA"/>
        </w:rPr>
        <w:t>і</w:t>
      </w:r>
      <w:r w:rsidR="001D2162" w:rsidRPr="00F75E3C">
        <w:rPr>
          <w:b/>
          <w:bCs/>
          <w:i/>
          <w:iCs/>
          <w:color w:val="000000"/>
          <w:sz w:val="28"/>
          <w:szCs w:val="28"/>
          <w:lang w:val="uk-UA"/>
        </w:rPr>
        <w:t>кативна позиц</w:t>
      </w:r>
      <w:r w:rsidR="00276D87" w:rsidRPr="00F75E3C">
        <w:rPr>
          <w:b/>
          <w:bCs/>
          <w:i/>
          <w:iCs/>
          <w:color w:val="000000"/>
          <w:sz w:val="28"/>
          <w:szCs w:val="28"/>
          <w:lang w:val="uk-UA"/>
        </w:rPr>
        <w:t>і</w:t>
      </w:r>
      <w:r w:rsidR="001D2162" w:rsidRPr="00F75E3C">
        <w:rPr>
          <w:b/>
          <w:bCs/>
          <w:i/>
          <w:iCs/>
          <w:color w:val="000000"/>
          <w:sz w:val="28"/>
          <w:szCs w:val="28"/>
          <w:lang w:val="uk-UA"/>
        </w:rPr>
        <w:t>я</w:t>
      </w:r>
    </w:p>
    <w:p w:rsidR="001D2162" w:rsidRPr="00F75E3C" w:rsidRDefault="00276D87" w:rsidP="00B10830">
      <w:pPr>
        <w:shd w:val="clear" w:color="auto" w:fill="FFFFFF"/>
        <w:spacing w:line="360" w:lineRule="auto"/>
        <w:ind w:firstLine="567"/>
        <w:jc w:val="both"/>
        <w:rPr>
          <w:sz w:val="28"/>
          <w:szCs w:val="28"/>
          <w:lang w:val="uk-UA"/>
        </w:rPr>
      </w:pPr>
      <w:r w:rsidRPr="00F75E3C">
        <w:rPr>
          <w:color w:val="000000"/>
          <w:spacing w:val="-3"/>
          <w:sz w:val="28"/>
          <w:szCs w:val="28"/>
          <w:lang w:val="uk-UA"/>
        </w:rPr>
        <w:t>Будь-який</w:t>
      </w:r>
      <w:r w:rsidR="001D2162" w:rsidRPr="00F75E3C">
        <w:rPr>
          <w:color w:val="000000"/>
          <w:spacing w:val="-3"/>
          <w:sz w:val="28"/>
          <w:szCs w:val="28"/>
          <w:lang w:val="uk-UA"/>
        </w:rPr>
        <w:t xml:space="preserve"> учасник </w:t>
      </w:r>
      <w:r w:rsidRPr="00F75E3C">
        <w:rPr>
          <w:color w:val="000000"/>
          <w:spacing w:val="-3"/>
          <w:sz w:val="28"/>
          <w:szCs w:val="28"/>
          <w:lang w:val="uk-UA"/>
        </w:rPr>
        <w:t>спілкуванн</w:t>
      </w:r>
      <w:r w:rsidR="001D2162" w:rsidRPr="00F75E3C">
        <w:rPr>
          <w:color w:val="000000"/>
          <w:spacing w:val="-3"/>
          <w:sz w:val="28"/>
          <w:szCs w:val="28"/>
          <w:lang w:val="uk-UA"/>
        </w:rPr>
        <w:t xml:space="preserve">я </w:t>
      </w:r>
      <w:r w:rsidRPr="00F75E3C">
        <w:rPr>
          <w:color w:val="000000"/>
          <w:spacing w:val="-3"/>
          <w:sz w:val="28"/>
          <w:szCs w:val="28"/>
          <w:lang w:val="uk-UA"/>
        </w:rPr>
        <w:t>має</w:t>
      </w:r>
      <w:r w:rsidR="001D2162" w:rsidRPr="00F75E3C">
        <w:rPr>
          <w:color w:val="000000"/>
          <w:spacing w:val="-3"/>
          <w:sz w:val="28"/>
          <w:szCs w:val="28"/>
          <w:lang w:val="uk-UA"/>
        </w:rPr>
        <w:t xml:space="preserve"> </w:t>
      </w:r>
      <w:r w:rsidRPr="00F75E3C">
        <w:rPr>
          <w:color w:val="000000"/>
          <w:spacing w:val="-3"/>
          <w:sz w:val="28"/>
          <w:szCs w:val="28"/>
          <w:lang w:val="uk-UA"/>
        </w:rPr>
        <w:t>певну ком</w:t>
      </w:r>
      <w:r w:rsidR="001D2162" w:rsidRPr="00F75E3C">
        <w:rPr>
          <w:color w:val="000000"/>
          <w:spacing w:val="-3"/>
          <w:sz w:val="28"/>
          <w:szCs w:val="28"/>
          <w:lang w:val="uk-UA"/>
        </w:rPr>
        <w:t>ун</w:t>
      </w:r>
      <w:r w:rsidRPr="00F75E3C">
        <w:rPr>
          <w:color w:val="000000"/>
          <w:spacing w:val="-3"/>
          <w:sz w:val="28"/>
          <w:szCs w:val="28"/>
          <w:lang w:val="uk-UA"/>
        </w:rPr>
        <w:t>і</w:t>
      </w:r>
      <w:r w:rsidR="001D2162" w:rsidRPr="00F75E3C">
        <w:rPr>
          <w:color w:val="000000"/>
          <w:spacing w:val="-3"/>
          <w:sz w:val="28"/>
          <w:szCs w:val="28"/>
          <w:lang w:val="uk-UA"/>
        </w:rPr>
        <w:t xml:space="preserve">кативну </w:t>
      </w:r>
      <w:r w:rsidR="001D2162" w:rsidRPr="00F75E3C">
        <w:rPr>
          <w:color w:val="000000"/>
          <w:spacing w:val="-4"/>
          <w:sz w:val="28"/>
          <w:szCs w:val="28"/>
          <w:lang w:val="uk-UA"/>
        </w:rPr>
        <w:t>позиц</w:t>
      </w:r>
      <w:r w:rsidRPr="00F75E3C">
        <w:rPr>
          <w:color w:val="000000"/>
          <w:spacing w:val="-4"/>
          <w:sz w:val="28"/>
          <w:szCs w:val="28"/>
          <w:lang w:val="uk-UA"/>
        </w:rPr>
        <w:t>і</w:t>
      </w:r>
      <w:r w:rsidR="001D2162" w:rsidRPr="00F75E3C">
        <w:rPr>
          <w:color w:val="000000"/>
          <w:spacing w:val="-4"/>
          <w:sz w:val="28"/>
          <w:szCs w:val="28"/>
          <w:lang w:val="uk-UA"/>
        </w:rPr>
        <w:t xml:space="preserve">ю </w:t>
      </w:r>
      <w:r w:rsidRPr="00F75E3C">
        <w:rPr>
          <w:color w:val="000000"/>
          <w:spacing w:val="-4"/>
          <w:sz w:val="28"/>
          <w:szCs w:val="28"/>
          <w:lang w:val="uk-UA"/>
        </w:rPr>
        <w:t>стосовно</w:t>
      </w:r>
      <w:r w:rsidR="001D2162" w:rsidRPr="00F75E3C">
        <w:rPr>
          <w:color w:val="000000"/>
          <w:spacing w:val="-4"/>
          <w:sz w:val="28"/>
          <w:szCs w:val="28"/>
          <w:lang w:val="uk-UA"/>
        </w:rPr>
        <w:t xml:space="preserve"> сво</w:t>
      </w:r>
      <w:r w:rsidRPr="00F75E3C">
        <w:rPr>
          <w:color w:val="000000"/>
          <w:spacing w:val="-4"/>
          <w:sz w:val="28"/>
          <w:szCs w:val="28"/>
          <w:lang w:val="uk-UA"/>
        </w:rPr>
        <w:t>їх</w:t>
      </w:r>
      <w:r w:rsidR="001D2162" w:rsidRPr="00F75E3C">
        <w:rPr>
          <w:color w:val="000000"/>
          <w:spacing w:val="-4"/>
          <w:sz w:val="28"/>
          <w:szCs w:val="28"/>
          <w:lang w:val="uk-UA"/>
        </w:rPr>
        <w:t xml:space="preserve"> </w:t>
      </w:r>
      <w:r w:rsidR="00AA615B" w:rsidRPr="00F75E3C">
        <w:rPr>
          <w:color w:val="000000"/>
          <w:spacing w:val="-4"/>
          <w:sz w:val="28"/>
          <w:szCs w:val="28"/>
          <w:lang w:val="uk-UA"/>
        </w:rPr>
        <w:t>співрозмовник</w:t>
      </w:r>
      <w:r w:rsidRPr="00F75E3C">
        <w:rPr>
          <w:color w:val="000000"/>
          <w:spacing w:val="-4"/>
          <w:sz w:val="28"/>
          <w:szCs w:val="28"/>
          <w:lang w:val="uk-UA"/>
        </w:rPr>
        <w:t>ів</w:t>
      </w:r>
      <w:r w:rsidR="001D2162" w:rsidRPr="00F75E3C">
        <w:rPr>
          <w:color w:val="000000"/>
          <w:spacing w:val="-4"/>
          <w:sz w:val="28"/>
          <w:szCs w:val="28"/>
          <w:lang w:val="uk-UA"/>
        </w:rPr>
        <w:t>.</w:t>
      </w:r>
    </w:p>
    <w:p w:rsidR="001D2162" w:rsidRPr="00F75E3C" w:rsidRDefault="001D2162" w:rsidP="00B10830">
      <w:pPr>
        <w:shd w:val="clear" w:color="auto" w:fill="FFFFFF"/>
        <w:spacing w:line="360" w:lineRule="auto"/>
        <w:ind w:firstLine="567"/>
        <w:jc w:val="both"/>
        <w:rPr>
          <w:sz w:val="28"/>
          <w:szCs w:val="28"/>
          <w:lang w:val="uk-UA"/>
        </w:rPr>
      </w:pPr>
      <w:r w:rsidRPr="00F75E3C">
        <w:rPr>
          <w:color w:val="000000"/>
          <w:spacing w:val="-6"/>
          <w:sz w:val="28"/>
          <w:szCs w:val="28"/>
          <w:lang w:val="uk-UA"/>
        </w:rPr>
        <w:t>Комун</w:t>
      </w:r>
      <w:r w:rsidR="00276D87" w:rsidRPr="00F75E3C">
        <w:rPr>
          <w:color w:val="000000"/>
          <w:spacing w:val="-6"/>
          <w:sz w:val="28"/>
          <w:szCs w:val="28"/>
          <w:lang w:val="uk-UA"/>
        </w:rPr>
        <w:t>і</w:t>
      </w:r>
      <w:r w:rsidRPr="00F75E3C">
        <w:rPr>
          <w:color w:val="000000"/>
          <w:spacing w:val="-6"/>
          <w:sz w:val="28"/>
          <w:szCs w:val="28"/>
          <w:lang w:val="uk-UA"/>
        </w:rPr>
        <w:t>кативна позиц</w:t>
      </w:r>
      <w:r w:rsidR="00276D87" w:rsidRPr="00F75E3C">
        <w:rPr>
          <w:color w:val="000000"/>
          <w:spacing w:val="-6"/>
          <w:sz w:val="28"/>
          <w:szCs w:val="28"/>
          <w:lang w:val="uk-UA"/>
        </w:rPr>
        <w:t>і</w:t>
      </w:r>
      <w:r w:rsidRPr="00F75E3C">
        <w:rPr>
          <w:color w:val="000000"/>
          <w:spacing w:val="-6"/>
          <w:sz w:val="28"/>
          <w:szCs w:val="28"/>
          <w:lang w:val="uk-UA"/>
        </w:rPr>
        <w:t xml:space="preserve">я </w:t>
      </w:r>
      <w:r w:rsidR="0081110A" w:rsidRPr="00F75E3C">
        <w:rPr>
          <w:color w:val="000000"/>
          <w:spacing w:val="-2"/>
          <w:sz w:val="28"/>
          <w:szCs w:val="28"/>
          <w:lang w:val="uk-UA"/>
        </w:rPr>
        <w:t>–</w:t>
      </w:r>
      <w:r w:rsidR="0081110A" w:rsidRPr="00F75E3C">
        <w:rPr>
          <w:i/>
          <w:iCs/>
          <w:color w:val="000000"/>
          <w:spacing w:val="-6"/>
          <w:sz w:val="28"/>
          <w:szCs w:val="28"/>
          <w:lang w:val="uk-UA"/>
        </w:rPr>
        <w:t xml:space="preserve"> </w:t>
      </w:r>
      <w:r w:rsidR="00276D87" w:rsidRPr="00F75E3C">
        <w:rPr>
          <w:i/>
          <w:iCs/>
          <w:color w:val="000000"/>
          <w:spacing w:val="-6"/>
          <w:sz w:val="28"/>
          <w:szCs w:val="28"/>
          <w:lang w:val="uk-UA"/>
        </w:rPr>
        <w:t>це</w:t>
      </w:r>
      <w:r w:rsidRPr="00F75E3C">
        <w:rPr>
          <w:i/>
          <w:iCs/>
          <w:color w:val="000000"/>
          <w:spacing w:val="-6"/>
          <w:sz w:val="28"/>
          <w:szCs w:val="28"/>
          <w:lang w:val="uk-UA"/>
        </w:rPr>
        <w:t xml:space="preserve"> в</w:t>
      </w:r>
      <w:r w:rsidR="00276D87" w:rsidRPr="00F75E3C">
        <w:rPr>
          <w:i/>
          <w:iCs/>
          <w:color w:val="000000"/>
          <w:spacing w:val="-6"/>
          <w:sz w:val="28"/>
          <w:szCs w:val="28"/>
          <w:lang w:val="uk-UA"/>
        </w:rPr>
        <w:t>пливові</w:t>
      </w:r>
      <w:r w:rsidRPr="00F75E3C">
        <w:rPr>
          <w:i/>
          <w:iCs/>
          <w:color w:val="000000"/>
          <w:spacing w:val="-6"/>
          <w:sz w:val="28"/>
          <w:szCs w:val="28"/>
          <w:lang w:val="uk-UA"/>
        </w:rPr>
        <w:t>сть</w:t>
      </w:r>
      <w:r w:rsidR="00276D87" w:rsidRPr="00F75E3C">
        <w:rPr>
          <w:i/>
          <w:iCs/>
          <w:color w:val="000000"/>
          <w:spacing w:val="-6"/>
          <w:sz w:val="28"/>
          <w:szCs w:val="28"/>
          <w:lang w:val="uk-UA"/>
        </w:rPr>
        <w:t xml:space="preserve"> та</w:t>
      </w:r>
      <w:r w:rsidRPr="00F75E3C">
        <w:rPr>
          <w:i/>
          <w:iCs/>
          <w:color w:val="000000"/>
          <w:spacing w:val="-6"/>
          <w:sz w:val="28"/>
          <w:szCs w:val="28"/>
          <w:lang w:val="uk-UA"/>
        </w:rPr>
        <w:t xml:space="preserve"> авторитет</w:t>
      </w:r>
      <w:r w:rsidR="00276D87" w:rsidRPr="00F75E3C">
        <w:rPr>
          <w:i/>
          <w:iCs/>
          <w:color w:val="000000"/>
          <w:spacing w:val="-6"/>
          <w:sz w:val="28"/>
          <w:szCs w:val="28"/>
          <w:lang w:val="uk-UA"/>
        </w:rPr>
        <w:t xml:space="preserve"> того, хто</w:t>
      </w:r>
      <w:r w:rsidRPr="00F75E3C">
        <w:rPr>
          <w:i/>
          <w:iCs/>
          <w:color w:val="000000"/>
          <w:spacing w:val="-6"/>
          <w:sz w:val="28"/>
          <w:szCs w:val="28"/>
          <w:lang w:val="uk-UA"/>
        </w:rPr>
        <w:t xml:space="preserve"> </w:t>
      </w:r>
      <w:r w:rsidRPr="00F75E3C">
        <w:rPr>
          <w:i/>
          <w:iCs/>
          <w:color w:val="000000"/>
          <w:spacing w:val="-12"/>
          <w:sz w:val="28"/>
          <w:szCs w:val="28"/>
          <w:lang w:val="uk-UA"/>
        </w:rPr>
        <w:t>говор</w:t>
      </w:r>
      <w:r w:rsidR="00276D87" w:rsidRPr="00F75E3C">
        <w:rPr>
          <w:i/>
          <w:iCs/>
          <w:color w:val="000000"/>
          <w:spacing w:val="-12"/>
          <w:sz w:val="28"/>
          <w:szCs w:val="28"/>
          <w:lang w:val="uk-UA"/>
        </w:rPr>
        <w:t>ить</w:t>
      </w:r>
      <w:r w:rsidRPr="00F75E3C">
        <w:rPr>
          <w:i/>
          <w:iCs/>
          <w:color w:val="000000"/>
          <w:spacing w:val="-12"/>
          <w:sz w:val="28"/>
          <w:szCs w:val="28"/>
          <w:lang w:val="uk-UA"/>
        </w:rPr>
        <w:t xml:space="preserve"> </w:t>
      </w:r>
      <w:r w:rsidR="00276D87" w:rsidRPr="00F75E3C">
        <w:rPr>
          <w:i/>
          <w:iCs/>
          <w:color w:val="000000"/>
          <w:spacing w:val="-12"/>
          <w:sz w:val="28"/>
          <w:szCs w:val="28"/>
          <w:lang w:val="uk-UA"/>
        </w:rPr>
        <w:t xml:space="preserve">стосовно </w:t>
      </w:r>
      <w:r w:rsidR="00AA615B" w:rsidRPr="00F75E3C">
        <w:rPr>
          <w:i/>
          <w:iCs/>
          <w:color w:val="000000"/>
          <w:spacing w:val="-12"/>
          <w:sz w:val="28"/>
          <w:szCs w:val="28"/>
          <w:lang w:val="uk-UA"/>
        </w:rPr>
        <w:t>співрозмовник</w:t>
      </w:r>
      <w:r w:rsidR="00276D87" w:rsidRPr="00F75E3C">
        <w:rPr>
          <w:i/>
          <w:iCs/>
          <w:color w:val="000000"/>
          <w:spacing w:val="-12"/>
          <w:sz w:val="28"/>
          <w:szCs w:val="28"/>
          <w:lang w:val="uk-UA"/>
        </w:rPr>
        <w:t>а</w:t>
      </w:r>
      <w:r w:rsidRPr="00F75E3C">
        <w:rPr>
          <w:i/>
          <w:iCs/>
          <w:color w:val="000000"/>
          <w:spacing w:val="-12"/>
          <w:sz w:val="28"/>
          <w:szCs w:val="28"/>
          <w:lang w:val="uk-UA"/>
        </w:rPr>
        <w:t xml:space="preserve">, </w:t>
      </w:r>
      <w:r w:rsidR="00276D87" w:rsidRPr="00F75E3C">
        <w:rPr>
          <w:color w:val="000000"/>
          <w:spacing w:val="-12"/>
          <w:sz w:val="28"/>
          <w:szCs w:val="28"/>
          <w:lang w:val="uk-UA"/>
        </w:rPr>
        <w:t>тобто</w:t>
      </w:r>
      <w:r w:rsidRPr="00F75E3C">
        <w:rPr>
          <w:color w:val="000000"/>
          <w:spacing w:val="-12"/>
          <w:sz w:val="28"/>
          <w:szCs w:val="28"/>
          <w:lang w:val="uk-UA"/>
        </w:rPr>
        <w:t xml:space="preserve"> </w:t>
      </w:r>
      <w:r w:rsidRPr="00F75E3C">
        <w:rPr>
          <w:i/>
          <w:iCs/>
          <w:color w:val="000000"/>
          <w:spacing w:val="-12"/>
          <w:sz w:val="28"/>
          <w:szCs w:val="28"/>
          <w:lang w:val="uk-UA"/>
        </w:rPr>
        <w:t>ст</w:t>
      </w:r>
      <w:r w:rsidR="00276D87" w:rsidRPr="00F75E3C">
        <w:rPr>
          <w:i/>
          <w:iCs/>
          <w:color w:val="000000"/>
          <w:spacing w:val="-12"/>
          <w:sz w:val="28"/>
          <w:szCs w:val="28"/>
          <w:lang w:val="uk-UA"/>
        </w:rPr>
        <w:t>у</w:t>
      </w:r>
      <w:r w:rsidRPr="00F75E3C">
        <w:rPr>
          <w:i/>
          <w:iCs/>
          <w:color w:val="000000"/>
          <w:spacing w:val="-5"/>
          <w:sz w:val="28"/>
          <w:szCs w:val="28"/>
          <w:lang w:val="uk-UA"/>
        </w:rPr>
        <w:t>п</w:t>
      </w:r>
      <w:r w:rsidR="00276D87" w:rsidRPr="00F75E3C">
        <w:rPr>
          <w:i/>
          <w:iCs/>
          <w:color w:val="000000"/>
          <w:spacing w:val="-5"/>
          <w:sz w:val="28"/>
          <w:szCs w:val="28"/>
          <w:lang w:val="uk-UA"/>
        </w:rPr>
        <w:t>і</w:t>
      </w:r>
      <w:r w:rsidRPr="00F75E3C">
        <w:rPr>
          <w:i/>
          <w:iCs/>
          <w:color w:val="000000"/>
          <w:spacing w:val="-5"/>
          <w:sz w:val="28"/>
          <w:szCs w:val="28"/>
          <w:lang w:val="uk-UA"/>
        </w:rPr>
        <w:t xml:space="preserve">нь </w:t>
      </w:r>
      <w:r w:rsidR="00276D87" w:rsidRPr="00F75E3C">
        <w:rPr>
          <w:color w:val="000000"/>
          <w:spacing w:val="-5"/>
          <w:sz w:val="28"/>
          <w:szCs w:val="28"/>
          <w:lang w:val="uk-UA"/>
        </w:rPr>
        <w:t>йо</w:t>
      </w:r>
      <w:r w:rsidRPr="00F75E3C">
        <w:rPr>
          <w:color w:val="000000"/>
          <w:spacing w:val="-5"/>
          <w:sz w:val="28"/>
          <w:szCs w:val="28"/>
          <w:lang w:val="uk-UA"/>
        </w:rPr>
        <w:t>го в</w:t>
      </w:r>
      <w:r w:rsidR="00276D87" w:rsidRPr="00F75E3C">
        <w:rPr>
          <w:color w:val="000000"/>
          <w:spacing w:val="-5"/>
          <w:sz w:val="28"/>
          <w:szCs w:val="28"/>
          <w:lang w:val="uk-UA"/>
        </w:rPr>
        <w:t>пливовості</w:t>
      </w:r>
      <w:r w:rsidRPr="00F75E3C">
        <w:rPr>
          <w:color w:val="000000"/>
          <w:spacing w:val="-5"/>
          <w:sz w:val="28"/>
          <w:szCs w:val="28"/>
          <w:lang w:val="uk-UA"/>
        </w:rPr>
        <w:t xml:space="preserve"> </w:t>
      </w:r>
      <w:r w:rsidR="00276D87" w:rsidRPr="00F75E3C">
        <w:rPr>
          <w:color w:val="000000"/>
          <w:spacing w:val="-5"/>
          <w:sz w:val="28"/>
          <w:szCs w:val="28"/>
          <w:lang w:val="uk-UA"/>
        </w:rPr>
        <w:t>та</w:t>
      </w:r>
      <w:r w:rsidRPr="00F75E3C">
        <w:rPr>
          <w:color w:val="000000"/>
          <w:spacing w:val="-5"/>
          <w:sz w:val="28"/>
          <w:szCs w:val="28"/>
          <w:lang w:val="uk-UA"/>
        </w:rPr>
        <w:t xml:space="preserve"> авторитет</w:t>
      </w:r>
      <w:r w:rsidR="00276D87" w:rsidRPr="00F75E3C">
        <w:rPr>
          <w:color w:val="000000"/>
          <w:spacing w:val="-5"/>
          <w:sz w:val="28"/>
          <w:szCs w:val="28"/>
          <w:lang w:val="uk-UA"/>
        </w:rPr>
        <w:t>ності</w:t>
      </w:r>
      <w:r w:rsidRPr="00F75E3C">
        <w:rPr>
          <w:color w:val="000000"/>
          <w:spacing w:val="-5"/>
          <w:sz w:val="28"/>
          <w:szCs w:val="28"/>
          <w:lang w:val="uk-UA"/>
        </w:rPr>
        <w:t xml:space="preserve"> </w:t>
      </w:r>
      <w:r w:rsidR="00276D87" w:rsidRPr="00F75E3C">
        <w:rPr>
          <w:color w:val="000000"/>
          <w:spacing w:val="-5"/>
          <w:sz w:val="28"/>
          <w:szCs w:val="28"/>
          <w:lang w:val="uk-UA"/>
        </w:rPr>
        <w:t>для тих, хто його слухає.</w:t>
      </w:r>
    </w:p>
    <w:p w:rsidR="001D2162" w:rsidRPr="00F75E3C" w:rsidRDefault="001D2162" w:rsidP="00B10830">
      <w:pPr>
        <w:shd w:val="clear" w:color="auto" w:fill="FFFFFF"/>
        <w:spacing w:line="360" w:lineRule="auto"/>
        <w:ind w:firstLine="567"/>
        <w:jc w:val="both"/>
        <w:rPr>
          <w:sz w:val="28"/>
          <w:szCs w:val="28"/>
          <w:lang w:val="uk-UA"/>
        </w:rPr>
      </w:pPr>
      <w:r w:rsidRPr="00F75E3C">
        <w:rPr>
          <w:color w:val="000000"/>
          <w:spacing w:val="-6"/>
          <w:sz w:val="28"/>
          <w:szCs w:val="28"/>
          <w:lang w:val="uk-UA"/>
        </w:rPr>
        <w:t>Комун</w:t>
      </w:r>
      <w:r w:rsidR="00276D87" w:rsidRPr="00F75E3C">
        <w:rPr>
          <w:color w:val="000000"/>
          <w:spacing w:val="-6"/>
          <w:sz w:val="28"/>
          <w:szCs w:val="28"/>
          <w:lang w:val="uk-UA"/>
        </w:rPr>
        <w:t>і</w:t>
      </w:r>
      <w:r w:rsidRPr="00F75E3C">
        <w:rPr>
          <w:color w:val="000000"/>
          <w:spacing w:val="-6"/>
          <w:sz w:val="28"/>
          <w:szCs w:val="28"/>
          <w:lang w:val="uk-UA"/>
        </w:rPr>
        <w:t>кативна позиц</w:t>
      </w:r>
      <w:r w:rsidR="00276D87" w:rsidRPr="00F75E3C">
        <w:rPr>
          <w:color w:val="000000"/>
          <w:spacing w:val="-6"/>
          <w:sz w:val="28"/>
          <w:szCs w:val="28"/>
          <w:lang w:val="uk-UA"/>
        </w:rPr>
        <w:t>і</w:t>
      </w:r>
      <w:r w:rsidRPr="00F75E3C">
        <w:rPr>
          <w:color w:val="000000"/>
          <w:spacing w:val="-6"/>
          <w:sz w:val="28"/>
          <w:szCs w:val="28"/>
          <w:lang w:val="uk-UA"/>
        </w:rPr>
        <w:t>я к</w:t>
      </w:r>
      <w:r w:rsidR="00276D87" w:rsidRPr="00F75E3C">
        <w:rPr>
          <w:color w:val="000000"/>
          <w:spacing w:val="-6"/>
          <w:sz w:val="28"/>
          <w:szCs w:val="28"/>
          <w:lang w:val="uk-UA"/>
        </w:rPr>
        <w:t>о</w:t>
      </w:r>
      <w:r w:rsidRPr="00F75E3C">
        <w:rPr>
          <w:color w:val="000000"/>
          <w:spacing w:val="-6"/>
          <w:sz w:val="28"/>
          <w:szCs w:val="28"/>
          <w:lang w:val="uk-UA"/>
        </w:rPr>
        <w:t>ж</w:t>
      </w:r>
      <w:r w:rsidR="00276D87" w:rsidRPr="00F75E3C">
        <w:rPr>
          <w:color w:val="000000"/>
          <w:spacing w:val="-6"/>
          <w:sz w:val="28"/>
          <w:szCs w:val="28"/>
          <w:lang w:val="uk-UA"/>
        </w:rPr>
        <w:t>н</w:t>
      </w:r>
      <w:r w:rsidRPr="00F75E3C">
        <w:rPr>
          <w:color w:val="000000"/>
          <w:spacing w:val="-6"/>
          <w:sz w:val="28"/>
          <w:szCs w:val="28"/>
          <w:lang w:val="uk-UA"/>
        </w:rPr>
        <w:t>ого з учасник</w:t>
      </w:r>
      <w:r w:rsidR="00276D87" w:rsidRPr="00F75E3C">
        <w:rPr>
          <w:color w:val="000000"/>
          <w:spacing w:val="-6"/>
          <w:sz w:val="28"/>
          <w:szCs w:val="28"/>
          <w:lang w:val="uk-UA"/>
        </w:rPr>
        <w:t>і</w:t>
      </w:r>
      <w:r w:rsidRPr="00F75E3C">
        <w:rPr>
          <w:color w:val="000000"/>
          <w:spacing w:val="-6"/>
          <w:sz w:val="28"/>
          <w:szCs w:val="28"/>
          <w:lang w:val="uk-UA"/>
        </w:rPr>
        <w:t xml:space="preserve">в </w:t>
      </w:r>
      <w:r w:rsidR="00FB7240" w:rsidRPr="00F75E3C">
        <w:rPr>
          <w:color w:val="000000"/>
          <w:spacing w:val="-6"/>
          <w:sz w:val="28"/>
          <w:szCs w:val="28"/>
          <w:lang w:val="uk-UA"/>
        </w:rPr>
        <w:t>спілкуванн</w:t>
      </w:r>
      <w:r w:rsidRPr="00F75E3C">
        <w:rPr>
          <w:color w:val="000000"/>
          <w:spacing w:val="-6"/>
          <w:sz w:val="28"/>
          <w:szCs w:val="28"/>
          <w:lang w:val="uk-UA"/>
        </w:rPr>
        <w:t xml:space="preserve">я </w:t>
      </w:r>
      <w:r w:rsidR="0081110A" w:rsidRPr="00F75E3C">
        <w:rPr>
          <w:color w:val="000000"/>
          <w:spacing w:val="-2"/>
          <w:sz w:val="28"/>
          <w:szCs w:val="28"/>
          <w:lang w:val="uk-UA"/>
        </w:rPr>
        <w:t>–</w:t>
      </w:r>
      <w:r w:rsidRPr="00F75E3C">
        <w:rPr>
          <w:color w:val="000000"/>
          <w:spacing w:val="-6"/>
          <w:sz w:val="28"/>
          <w:szCs w:val="28"/>
          <w:lang w:val="uk-UA"/>
        </w:rPr>
        <w:t xml:space="preserve"> поня</w:t>
      </w:r>
      <w:r w:rsidRPr="00F75E3C">
        <w:rPr>
          <w:color w:val="000000"/>
          <w:spacing w:val="-7"/>
          <w:sz w:val="28"/>
          <w:szCs w:val="28"/>
          <w:lang w:val="uk-UA"/>
        </w:rPr>
        <w:t>т</w:t>
      </w:r>
      <w:r w:rsidR="00FB7240" w:rsidRPr="00F75E3C">
        <w:rPr>
          <w:color w:val="000000"/>
          <w:spacing w:val="-7"/>
          <w:sz w:val="28"/>
          <w:szCs w:val="28"/>
          <w:lang w:val="uk-UA"/>
        </w:rPr>
        <w:t>тя</w:t>
      </w:r>
      <w:r w:rsidRPr="00F75E3C">
        <w:rPr>
          <w:color w:val="000000"/>
          <w:spacing w:val="-7"/>
          <w:sz w:val="28"/>
          <w:szCs w:val="28"/>
          <w:lang w:val="uk-UA"/>
        </w:rPr>
        <w:t xml:space="preserve"> </w:t>
      </w:r>
      <w:r w:rsidR="00FB7240" w:rsidRPr="00F75E3C">
        <w:rPr>
          <w:color w:val="000000"/>
          <w:spacing w:val="-7"/>
          <w:sz w:val="28"/>
          <w:szCs w:val="28"/>
          <w:lang w:val="uk-UA"/>
        </w:rPr>
        <w:t>досить відносне тому, що</w:t>
      </w:r>
      <w:r w:rsidRPr="00F75E3C">
        <w:rPr>
          <w:color w:val="000000"/>
          <w:spacing w:val="-7"/>
          <w:sz w:val="28"/>
          <w:szCs w:val="28"/>
          <w:lang w:val="uk-UA"/>
        </w:rPr>
        <w:t xml:space="preserve"> </w:t>
      </w:r>
      <w:r w:rsidR="00FB7240" w:rsidRPr="00F75E3C">
        <w:rPr>
          <w:color w:val="000000"/>
          <w:spacing w:val="-7"/>
          <w:sz w:val="28"/>
          <w:szCs w:val="28"/>
          <w:lang w:val="uk-UA"/>
        </w:rPr>
        <w:t>в</w:t>
      </w:r>
      <w:r w:rsidRPr="00F75E3C">
        <w:rPr>
          <w:color w:val="000000"/>
          <w:spacing w:val="-7"/>
          <w:sz w:val="28"/>
          <w:szCs w:val="28"/>
          <w:lang w:val="uk-UA"/>
        </w:rPr>
        <w:t>она характеризу</w:t>
      </w:r>
      <w:r w:rsidR="00FB7240" w:rsidRPr="00F75E3C">
        <w:rPr>
          <w:color w:val="000000"/>
          <w:spacing w:val="-7"/>
          <w:sz w:val="28"/>
          <w:szCs w:val="28"/>
          <w:lang w:val="uk-UA"/>
        </w:rPr>
        <w:t>є</w:t>
      </w:r>
      <w:r w:rsidRPr="00F75E3C">
        <w:rPr>
          <w:color w:val="000000"/>
          <w:spacing w:val="-7"/>
          <w:sz w:val="28"/>
          <w:szCs w:val="28"/>
          <w:lang w:val="uk-UA"/>
        </w:rPr>
        <w:t>т</w:t>
      </w:r>
      <w:r w:rsidR="00FB7240" w:rsidRPr="00F75E3C">
        <w:rPr>
          <w:color w:val="000000"/>
          <w:spacing w:val="-7"/>
          <w:sz w:val="28"/>
          <w:szCs w:val="28"/>
          <w:lang w:val="uk-UA"/>
        </w:rPr>
        <w:t>ь</w:t>
      </w:r>
      <w:r w:rsidRPr="00F75E3C">
        <w:rPr>
          <w:color w:val="000000"/>
          <w:spacing w:val="-7"/>
          <w:sz w:val="28"/>
          <w:szCs w:val="28"/>
          <w:lang w:val="uk-UA"/>
        </w:rPr>
        <w:t xml:space="preserve">ся </w:t>
      </w:r>
      <w:r w:rsidR="00FB7240" w:rsidRPr="00F75E3C">
        <w:rPr>
          <w:color w:val="000000"/>
          <w:spacing w:val="-7"/>
          <w:sz w:val="28"/>
          <w:szCs w:val="28"/>
          <w:lang w:val="uk-UA"/>
        </w:rPr>
        <w:t xml:space="preserve">характером </w:t>
      </w:r>
      <w:r w:rsidRPr="00F75E3C">
        <w:rPr>
          <w:color w:val="000000"/>
          <w:spacing w:val="-7"/>
          <w:sz w:val="28"/>
          <w:szCs w:val="28"/>
          <w:lang w:val="uk-UA"/>
        </w:rPr>
        <w:t>ком</w:t>
      </w:r>
      <w:r w:rsidRPr="00F75E3C">
        <w:rPr>
          <w:color w:val="000000"/>
          <w:spacing w:val="-6"/>
          <w:sz w:val="28"/>
          <w:szCs w:val="28"/>
          <w:lang w:val="uk-UA"/>
        </w:rPr>
        <w:t>ун</w:t>
      </w:r>
      <w:r w:rsidR="00FB7240" w:rsidRPr="00F75E3C">
        <w:rPr>
          <w:color w:val="000000"/>
          <w:spacing w:val="-6"/>
          <w:sz w:val="28"/>
          <w:szCs w:val="28"/>
          <w:lang w:val="uk-UA"/>
        </w:rPr>
        <w:t>і</w:t>
      </w:r>
      <w:r w:rsidRPr="00F75E3C">
        <w:rPr>
          <w:color w:val="000000"/>
          <w:spacing w:val="-6"/>
          <w:sz w:val="28"/>
          <w:szCs w:val="28"/>
          <w:lang w:val="uk-UA"/>
        </w:rPr>
        <w:t>кативн</w:t>
      </w:r>
      <w:r w:rsidR="00FB7240" w:rsidRPr="00F75E3C">
        <w:rPr>
          <w:color w:val="000000"/>
          <w:spacing w:val="-6"/>
          <w:sz w:val="28"/>
          <w:szCs w:val="28"/>
          <w:lang w:val="uk-UA"/>
        </w:rPr>
        <w:t>и</w:t>
      </w:r>
      <w:r w:rsidRPr="00F75E3C">
        <w:rPr>
          <w:color w:val="000000"/>
          <w:spacing w:val="-6"/>
          <w:sz w:val="28"/>
          <w:szCs w:val="28"/>
          <w:lang w:val="uk-UA"/>
        </w:rPr>
        <w:t>х позиц</w:t>
      </w:r>
      <w:r w:rsidR="00FB7240" w:rsidRPr="00F75E3C">
        <w:rPr>
          <w:color w:val="000000"/>
          <w:spacing w:val="-6"/>
          <w:sz w:val="28"/>
          <w:szCs w:val="28"/>
          <w:lang w:val="uk-UA"/>
        </w:rPr>
        <w:t>і</w:t>
      </w:r>
      <w:r w:rsidRPr="00F75E3C">
        <w:rPr>
          <w:color w:val="000000"/>
          <w:spacing w:val="-6"/>
          <w:sz w:val="28"/>
          <w:szCs w:val="28"/>
          <w:lang w:val="uk-UA"/>
        </w:rPr>
        <w:t xml:space="preserve">й </w:t>
      </w:r>
      <w:r w:rsidR="00FB7240" w:rsidRPr="00F75E3C">
        <w:rPr>
          <w:color w:val="000000"/>
          <w:spacing w:val="-6"/>
          <w:sz w:val="28"/>
          <w:szCs w:val="28"/>
          <w:lang w:val="uk-UA"/>
        </w:rPr>
        <w:lastRenderedPageBreak/>
        <w:t>решти</w:t>
      </w:r>
      <w:r w:rsidRPr="00F75E3C">
        <w:rPr>
          <w:color w:val="000000"/>
          <w:spacing w:val="-6"/>
          <w:sz w:val="28"/>
          <w:szCs w:val="28"/>
          <w:lang w:val="uk-UA"/>
        </w:rPr>
        <w:t xml:space="preserve"> учасник</w:t>
      </w:r>
      <w:r w:rsidR="00FB7240" w:rsidRPr="00F75E3C">
        <w:rPr>
          <w:color w:val="000000"/>
          <w:spacing w:val="-6"/>
          <w:sz w:val="28"/>
          <w:szCs w:val="28"/>
          <w:lang w:val="uk-UA"/>
        </w:rPr>
        <w:t>і</w:t>
      </w:r>
      <w:r w:rsidRPr="00F75E3C">
        <w:rPr>
          <w:color w:val="000000"/>
          <w:spacing w:val="-6"/>
          <w:sz w:val="28"/>
          <w:szCs w:val="28"/>
          <w:lang w:val="uk-UA"/>
        </w:rPr>
        <w:t xml:space="preserve">в </w:t>
      </w:r>
      <w:r w:rsidR="00FB7240" w:rsidRPr="00F75E3C">
        <w:rPr>
          <w:color w:val="000000"/>
          <w:spacing w:val="-6"/>
          <w:sz w:val="28"/>
          <w:szCs w:val="28"/>
          <w:lang w:val="uk-UA"/>
        </w:rPr>
        <w:t>спілкуванн</w:t>
      </w:r>
      <w:r w:rsidRPr="00F75E3C">
        <w:rPr>
          <w:color w:val="000000"/>
          <w:spacing w:val="-6"/>
          <w:sz w:val="28"/>
          <w:szCs w:val="28"/>
          <w:lang w:val="uk-UA"/>
        </w:rPr>
        <w:t xml:space="preserve">я. </w:t>
      </w:r>
      <w:r w:rsidR="00FB7240" w:rsidRPr="00F75E3C">
        <w:rPr>
          <w:color w:val="000000"/>
          <w:spacing w:val="-6"/>
          <w:sz w:val="28"/>
          <w:szCs w:val="28"/>
          <w:lang w:val="uk-UA"/>
        </w:rPr>
        <w:t>Це</w:t>
      </w:r>
      <w:r w:rsidRPr="00F75E3C">
        <w:rPr>
          <w:color w:val="000000"/>
          <w:spacing w:val="-6"/>
          <w:sz w:val="28"/>
          <w:szCs w:val="28"/>
          <w:lang w:val="uk-UA"/>
        </w:rPr>
        <w:t xml:space="preserve"> </w:t>
      </w:r>
      <w:r w:rsidR="00FB7240" w:rsidRPr="00F75E3C">
        <w:rPr>
          <w:color w:val="000000"/>
          <w:spacing w:val="-6"/>
          <w:sz w:val="28"/>
          <w:szCs w:val="28"/>
          <w:lang w:val="uk-UA"/>
        </w:rPr>
        <w:t>відносна</w:t>
      </w:r>
      <w:r w:rsidRPr="00F75E3C">
        <w:rPr>
          <w:color w:val="000000"/>
          <w:spacing w:val="-6"/>
          <w:sz w:val="28"/>
          <w:szCs w:val="28"/>
          <w:lang w:val="uk-UA"/>
        </w:rPr>
        <w:t xml:space="preserve"> </w:t>
      </w:r>
      <w:r w:rsidR="00FB7240" w:rsidRPr="00F75E3C">
        <w:rPr>
          <w:color w:val="000000"/>
          <w:spacing w:val="-6"/>
          <w:sz w:val="28"/>
          <w:szCs w:val="28"/>
          <w:lang w:val="uk-UA"/>
        </w:rPr>
        <w:t>е</w:t>
      </w:r>
      <w:r w:rsidRPr="00F75E3C">
        <w:rPr>
          <w:color w:val="000000"/>
          <w:spacing w:val="-6"/>
          <w:sz w:val="28"/>
          <w:szCs w:val="28"/>
          <w:lang w:val="uk-UA"/>
        </w:rPr>
        <w:t>фективн</w:t>
      </w:r>
      <w:r w:rsidR="00FB7240" w:rsidRPr="00F75E3C">
        <w:rPr>
          <w:color w:val="000000"/>
          <w:spacing w:val="-6"/>
          <w:sz w:val="28"/>
          <w:szCs w:val="28"/>
          <w:lang w:val="uk-UA"/>
        </w:rPr>
        <w:t>і</w:t>
      </w:r>
      <w:r w:rsidRPr="00F75E3C">
        <w:rPr>
          <w:color w:val="000000"/>
          <w:spacing w:val="-6"/>
          <w:sz w:val="28"/>
          <w:szCs w:val="28"/>
          <w:lang w:val="uk-UA"/>
        </w:rPr>
        <w:t xml:space="preserve">сть </w:t>
      </w:r>
      <w:r w:rsidR="00FB7240" w:rsidRPr="00F75E3C">
        <w:rPr>
          <w:color w:val="000000"/>
          <w:spacing w:val="-6"/>
          <w:sz w:val="28"/>
          <w:szCs w:val="28"/>
          <w:lang w:val="uk-UA"/>
        </w:rPr>
        <w:t>йо</w:t>
      </w:r>
      <w:r w:rsidRPr="00F75E3C">
        <w:rPr>
          <w:color w:val="000000"/>
          <w:spacing w:val="-6"/>
          <w:sz w:val="28"/>
          <w:szCs w:val="28"/>
          <w:lang w:val="uk-UA"/>
        </w:rPr>
        <w:t>го потенц</w:t>
      </w:r>
      <w:r w:rsidR="00FB7240" w:rsidRPr="00F75E3C">
        <w:rPr>
          <w:color w:val="000000"/>
          <w:spacing w:val="-6"/>
          <w:sz w:val="28"/>
          <w:szCs w:val="28"/>
          <w:lang w:val="uk-UA"/>
        </w:rPr>
        <w:t>ій</w:t>
      </w:r>
      <w:r w:rsidRPr="00F75E3C">
        <w:rPr>
          <w:color w:val="000000"/>
          <w:spacing w:val="-6"/>
          <w:sz w:val="28"/>
          <w:szCs w:val="28"/>
          <w:lang w:val="uk-UA"/>
        </w:rPr>
        <w:t xml:space="preserve">ного </w:t>
      </w:r>
      <w:r w:rsidR="00FB7240" w:rsidRPr="00F75E3C">
        <w:rPr>
          <w:color w:val="000000"/>
          <w:spacing w:val="-6"/>
          <w:sz w:val="28"/>
          <w:szCs w:val="28"/>
          <w:lang w:val="uk-UA"/>
        </w:rPr>
        <w:t>мовн</w:t>
      </w:r>
      <w:r w:rsidRPr="00F75E3C">
        <w:rPr>
          <w:color w:val="000000"/>
          <w:spacing w:val="-6"/>
          <w:sz w:val="28"/>
          <w:szCs w:val="28"/>
          <w:lang w:val="uk-UA"/>
        </w:rPr>
        <w:t>ого в</w:t>
      </w:r>
      <w:r w:rsidR="00FB7240" w:rsidRPr="00F75E3C">
        <w:rPr>
          <w:color w:val="000000"/>
          <w:spacing w:val="-6"/>
          <w:sz w:val="28"/>
          <w:szCs w:val="28"/>
          <w:lang w:val="uk-UA"/>
        </w:rPr>
        <w:t>пливу</w:t>
      </w:r>
      <w:r w:rsidRPr="00F75E3C">
        <w:rPr>
          <w:color w:val="000000"/>
          <w:spacing w:val="-6"/>
          <w:sz w:val="28"/>
          <w:szCs w:val="28"/>
          <w:lang w:val="uk-UA"/>
        </w:rPr>
        <w:t xml:space="preserve"> на </w:t>
      </w:r>
      <w:r w:rsidR="00AA615B" w:rsidRPr="00F75E3C">
        <w:rPr>
          <w:color w:val="000000"/>
          <w:spacing w:val="-6"/>
          <w:sz w:val="28"/>
          <w:szCs w:val="28"/>
          <w:lang w:val="uk-UA"/>
        </w:rPr>
        <w:t>співрозмовник</w:t>
      </w:r>
      <w:r w:rsidRPr="00F75E3C">
        <w:rPr>
          <w:color w:val="000000"/>
          <w:spacing w:val="-6"/>
          <w:sz w:val="28"/>
          <w:szCs w:val="28"/>
          <w:lang w:val="uk-UA"/>
        </w:rPr>
        <w:t>а.</w:t>
      </w:r>
    </w:p>
    <w:p w:rsidR="001D2162" w:rsidRPr="00F75E3C" w:rsidRDefault="001D2162" w:rsidP="00B10830">
      <w:pPr>
        <w:shd w:val="clear" w:color="auto" w:fill="FFFFFF"/>
        <w:spacing w:line="360" w:lineRule="auto"/>
        <w:ind w:firstLine="567"/>
        <w:jc w:val="both"/>
        <w:rPr>
          <w:sz w:val="28"/>
          <w:szCs w:val="28"/>
          <w:lang w:val="uk-UA"/>
        </w:rPr>
      </w:pPr>
      <w:r w:rsidRPr="00F75E3C">
        <w:rPr>
          <w:color w:val="000000"/>
          <w:spacing w:val="-4"/>
          <w:sz w:val="28"/>
          <w:szCs w:val="28"/>
          <w:lang w:val="uk-UA"/>
        </w:rPr>
        <w:t>Комун</w:t>
      </w:r>
      <w:r w:rsidR="00FB7240" w:rsidRPr="00F75E3C">
        <w:rPr>
          <w:color w:val="000000"/>
          <w:spacing w:val="-4"/>
          <w:sz w:val="28"/>
          <w:szCs w:val="28"/>
          <w:lang w:val="uk-UA"/>
        </w:rPr>
        <w:t>і</w:t>
      </w:r>
      <w:r w:rsidRPr="00F75E3C">
        <w:rPr>
          <w:color w:val="000000"/>
          <w:spacing w:val="-4"/>
          <w:sz w:val="28"/>
          <w:szCs w:val="28"/>
          <w:lang w:val="uk-UA"/>
        </w:rPr>
        <w:t>кативна позиц</w:t>
      </w:r>
      <w:r w:rsidR="00FB7240" w:rsidRPr="00F75E3C">
        <w:rPr>
          <w:color w:val="000000"/>
          <w:spacing w:val="-4"/>
          <w:sz w:val="28"/>
          <w:szCs w:val="28"/>
          <w:lang w:val="uk-UA"/>
        </w:rPr>
        <w:t>і</w:t>
      </w:r>
      <w:r w:rsidRPr="00F75E3C">
        <w:rPr>
          <w:color w:val="000000"/>
          <w:spacing w:val="-4"/>
          <w:sz w:val="28"/>
          <w:szCs w:val="28"/>
          <w:lang w:val="uk-UA"/>
        </w:rPr>
        <w:t>я к</w:t>
      </w:r>
      <w:r w:rsidR="00FB7240" w:rsidRPr="00F75E3C">
        <w:rPr>
          <w:color w:val="000000"/>
          <w:spacing w:val="-4"/>
          <w:sz w:val="28"/>
          <w:szCs w:val="28"/>
          <w:lang w:val="uk-UA"/>
        </w:rPr>
        <w:t>о</w:t>
      </w:r>
      <w:r w:rsidRPr="00F75E3C">
        <w:rPr>
          <w:color w:val="000000"/>
          <w:spacing w:val="-4"/>
          <w:sz w:val="28"/>
          <w:szCs w:val="28"/>
          <w:lang w:val="uk-UA"/>
        </w:rPr>
        <w:t>ж</w:t>
      </w:r>
      <w:r w:rsidR="00FB7240" w:rsidRPr="00F75E3C">
        <w:rPr>
          <w:color w:val="000000"/>
          <w:spacing w:val="-4"/>
          <w:sz w:val="28"/>
          <w:szCs w:val="28"/>
          <w:lang w:val="uk-UA"/>
        </w:rPr>
        <w:t>н</w:t>
      </w:r>
      <w:r w:rsidRPr="00F75E3C">
        <w:rPr>
          <w:color w:val="000000"/>
          <w:spacing w:val="-4"/>
          <w:sz w:val="28"/>
          <w:szCs w:val="28"/>
          <w:lang w:val="uk-UA"/>
        </w:rPr>
        <w:t>о</w:t>
      </w:r>
      <w:r w:rsidR="00FB7240" w:rsidRPr="00F75E3C">
        <w:rPr>
          <w:color w:val="000000"/>
          <w:spacing w:val="-4"/>
          <w:sz w:val="28"/>
          <w:szCs w:val="28"/>
          <w:lang w:val="uk-UA"/>
        </w:rPr>
        <w:t>ї</w:t>
      </w:r>
      <w:r w:rsidRPr="00F75E3C">
        <w:rPr>
          <w:color w:val="000000"/>
          <w:spacing w:val="-4"/>
          <w:sz w:val="28"/>
          <w:szCs w:val="28"/>
          <w:lang w:val="uk-UA"/>
        </w:rPr>
        <w:t xml:space="preserve"> о</w:t>
      </w:r>
      <w:r w:rsidR="00FB7240" w:rsidRPr="00F75E3C">
        <w:rPr>
          <w:color w:val="000000"/>
          <w:spacing w:val="-4"/>
          <w:sz w:val="28"/>
          <w:szCs w:val="28"/>
          <w:lang w:val="uk-UA"/>
        </w:rPr>
        <w:t>кремої</w:t>
      </w:r>
      <w:r w:rsidRPr="00F75E3C">
        <w:rPr>
          <w:color w:val="000000"/>
          <w:spacing w:val="-4"/>
          <w:sz w:val="28"/>
          <w:szCs w:val="28"/>
          <w:lang w:val="uk-UA"/>
        </w:rPr>
        <w:t xml:space="preserve"> </w:t>
      </w:r>
      <w:r w:rsidR="00FB7240" w:rsidRPr="00F75E3C">
        <w:rPr>
          <w:color w:val="000000"/>
          <w:spacing w:val="-4"/>
          <w:sz w:val="28"/>
          <w:szCs w:val="28"/>
          <w:lang w:val="uk-UA"/>
        </w:rPr>
        <w:t>людини</w:t>
      </w:r>
      <w:r w:rsidRPr="00F75E3C">
        <w:rPr>
          <w:color w:val="000000"/>
          <w:spacing w:val="-4"/>
          <w:sz w:val="28"/>
          <w:szCs w:val="28"/>
          <w:lang w:val="uk-UA"/>
        </w:rPr>
        <w:t xml:space="preserve"> може з</w:t>
      </w:r>
      <w:r w:rsidRPr="00F75E3C">
        <w:rPr>
          <w:color w:val="000000"/>
          <w:spacing w:val="-2"/>
          <w:sz w:val="28"/>
          <w:szCs w:val="28"/>
          <w:lang w:val="uk-UA"/>
        </w:rPr>
        <w:t>м</w:t>
      </w:r>
      <w:r w:rsidR="00FB7240" w:rsidRPr="00F75E3C">
        <w:rPr>
          <w:color w:val="000000"/>
          <w:spacing w:val="-2"/>
          <w:sz w:val="28"/>
          <w:szCs w:val="28"/>
          <w:lang w:val="uk-UA"/>
        </w:rPr>
        <w:t>і</w:t>
      </w:r>
      <w:r w:rsidRPr="00F75E3C">
        <w:rPr>
          <w:color w:val="000000"/>
          <w:spacing w:val="-2"/>
          <w:sz w:val="28"/>
          <w:szCs w:val="28"/>
          <w:lang w:val="uk-UA"/>
        </w:rPr>
        <w:t>н</w:t>
      </w:r>
      <w:r w:rsidR="00FB7240" w:rsidRPr="00F75E3C">
        <w:rPr>
          <w:color w:val="000000"/>
          <w:spacing w:val="-2"/>
          <w:sz w:val="28"/>
          <w:szCs w:val="28"/>
          <w:lang w:val="uk-UA"/>
        </w:rPr>
        <w:t>ювати</w:t>
      </w:r>
      <w:r w:rsidRPr="00F75E3C">
        <w:rPr>
          <w:color w:val="000000"/>
          <w:spacing w:val="-2"/>
          <w:sz w:val="28"/>
          <w:szCs w:val="28"/>
          <w:lang w:val="uk-UA"/>
        </w:rPr>
        <w:t>ся в р</w:t>
      </w:r>
      <w:r w:rsidR="00FB7240" w:rsidRPr="00F75E3C">
        <w:rPr>
          <w:color w:val="000000"/>
          <w:spacing w:val="-2"/>
          <w:sz w:val="28"/>
          <w:szCs w:val="28"/>
          <w:lang w:val="uk-UA"/>
        </w:rPr>
        <w:t>і</w:t>
      </w:r>
      <w:r w:rsidRPr="00F75E3C">
        <w:rPr>
          <w:color w:val="000000"/>
          <w:spacing w:val="-2"/>
          <w:sz w:val="28"/>
          <w:szCs w:val="28"/>
          <w:lang w:val="uk-UA"/>
        </w:rPr>
        <w:t>зн</w:t>
      </w:r>
      <w:r w:rsidR="00FB7240" w:rsidRPr="00F75E3C">
        <w:rPr>
          <w:color w:val="000000"/>
          <w:spacing w:val="-2"/>
          <w:sz w:val="28"/>
          <w:szCs w:val="28"/>
          <w:lang w:val="uk-UA"/>
        </w:rPr>
        <w:t>и</w:t>
      </w:r>
      <w:r w:rsidRPr="00F75E3C">
        <w:rPr>
          <w:color w:val="000000"/>
          <w:spacing w:val="-2"/>
          <w:sz w:val="28"/>
          <w:szCs w:val="28"/>
          <w:lang w:val="uk-UA"/>
        </w:rPr>
        <w:t>х ситуац</w:t>
      </w:r>
      <w:r w:rsidR="00FB7240" w:rsidRPr="00F75E3C">
        <w:rPr>
          <w:color w:val="000000"/>
          <w:spacing w:val="-2"/>
          <w:sz w:val="28"/>
          <w:szCs w:val="28"/>
          <w:lang w:val="uk-UA"/>
        </w:rPr>
        <w:t>і</w:t>
      </w:r>
      <w:r w:rsidRPr="00F75E3C">
        <w:rPr>
          <w:color w:val="000000"/>
          <w:spacing w:val="-2"/>
          <w:sz w:val="28"/>
          <w:szCs w:val="28"/>
          <w:lang w:val="uk-UA"/>
        </w:rPr>
        <w:t xml:space="preserve">ях </w:t>
      </w:r>
      <w:r w:rsidR="00FB7240" w:rsidRPr="00F75E3C">
        <w:rPr>
          <w:color w:val="000000"/>
          <w:spacing w:val="-2"/>
          <w:sz w:val="28"/>
          <w:szCs w:val="28"/>
          <w:lang w:val="uk-UA"/>
        </w:rPr>
        <w:t>спілкуванн</w:t>
      </w:r>
      <w:r w:rsidRPr="00F75E3C">
        <w:rPr>
          <w:color w:val="000000"/>
          <w:spacing w:val="-2"/>
          <w:sz w:val="28"/>
          <w:szCs w:val="28"/>
          <w:lang w:val="uk-UA"/>
        </w:rPr>
        <w:t>я, а так</w:t>
      </w:r>
      <w:r w:rsidR="00FB7240" w:rsidRPr="00F75E3C">
        <w:rPr>
          <w:color w:val="000000"/>
          <w:spacing w:val="-2"/>
          <w:sz w:val="28"/>
          <w:szCs w:val="28"/>
          <w:lang w:val="uk-UA"/>
        </w:rPr>
        <w:t>о</w:t>
      </w:r>
      <w:r w:rsidRPr="00F75E3C">
        <w:rPr>
          <w:color w:val="000000"/>
          <w:spacing w:val="-2"/>
          <w:sz w:val="28"/>
          <w:szCs w:val="28"/>
          <w:lang w:val="uk-UA"/>
        </w:rPr>
        <w:t xml:space="preserve">ж по ходу </w:t>
      </w:r>
      <w:r w:rsidR="00FB7240" w:rsidRPr="00F75E3C">
        <w:rPr>
          <w:color w:val="000000"/>
          <w:spacing w:val="-2"/>
          <w:sz w:val="28"/>
          <w:szCs w:val="28"/>
          <w:lang w:val="uk-UA"/>
        </w:rPr>
        <w:t>спілкуванн</w:t>
      </w:r>
      <w:r w:rsidRPr="00F75E3C">
        <w:rPr>
          <w:color w:val="000000"/>
          <w:spacing w:val="-2"/>
          <w:sz w:val="28"/>
          <w:szCs w:val="28"/>
          <w:lang w:val="uk-UA"/>
        </w:rPr>
        <w:t>я в одн</w:t>
      </w:r>
      <w:r w:rsidR="00FB7240" w:rsidRPr="00F75E3C">
        <w:rPr>
          <w:color w:val="000000"/>
          <w:spacing w:val="-2"/>
          <w:sz w:val="28"/>
          <w:szCs w:val="28"/>
          <w:lang w:val="uk-UA"/>
        </w:rPr>
        <w:t>і</w:t>
      </w:r>
      <w:r w:rsidRPr="00F75E3C">
        <w:rPr>
          <w:color w:val="000000"/>
          <w:spacing w:val="-2"/>
          <w:sz w:val="28"/>
          <w:szCs w:val="28"/>
          <w:lang w:val="uk-UA"/>
        </w:rPr>
        <w:t xml:space="preserve">й </w:t>
      </w:r>
      <w:r w:rsidR="00FB7240" w:rsidRPr="00F75E3C">
        <w:rPr>
          <w:color w:val="000000"/>
          <w:spacing w:val="-4"/>
          <w:sz w:val="28"/>
          <w:szCs w:val="28"/>
          <w:lang w:val="uk-UA"/>
        </w:rPr>
        <w:t>і</w:t>
      </w:r>
      <w:r w:rsidRPr="00F75E3C">
        <w:rPr>
          <w:color w:val="000000"/>
          <w:spacing w:val="-4"/>
          <w:sz w:val="28"/>
          <w:szCs w:val="28"/>
          <w:lang w:val="uk-UA"/>
        </w:rPr>
        <w:t xml:space="preserve"> т</w:t>
      </w:r>
      <w:r w:rsidR="00FB7240" w:rsidRPr="00F75E3C">
        <w:rPr>
          <w:color w:val="000000"/>
          <w:spacing w:val="-4"/>
          <w:sz w:val="28"/>
          <w:szCs w:val="28"/>
          <w:lang w:val="uk-UA"/>
        </w:rPr>
        <w:t>і</w:t>
      </w:r>
      <w:r w:rsidRPr="00F75E3C">
        <w:rPr>
          <w:color w:val="000000"/>
          <w:spacing w:val="-4"/>
          <w:sz w:val="28"/>
          <w:szCs w:val="28"/>
          <w:lang w:val="uk-UA"/>
        </w:rPr>
        <w:t xml:space="preserve">й </w:t>
      </w:r>
      <w:r w:rsidR="00FB7240" w:rsidRPr="00F75E3C">
        <w:rPr>
          <w:color w:val="000000"/>
          <w:spacing w:val="-4"/>
          <w:sz w:val="28"/>
          <w:szCs w:val="28"/>
          <w:lang w:val="uk-UA"/>
        </w:rPr>
        <w:t>самій</w:t>
      </w:r>
      <w:r w:rsidRPr="00F75E3C">
        <w:rPr>
          <w:color w:val="000000"/>
          <w:spacing w:val="-4"/>
          <w:sz w:val="28"/>
          <w:szCs w:val="28"/>
          <w:lang w:val="uk-UA"/>
        </w:rPr>
        <w:t xml:space="preserve"> комун</w:t>
      </w:r>
      <w:r w:rsidR="00FB7240" w:rsidRPr="00F75E3C">
        <w:rPr>
          <w:color w:val="000000"/>
          <w:spacing w:val="-4"/>
          <w:sz w:val="28"/>
          <w:szCs w:val="28"/>
          <w:lang w:val="uk-UA"/>
        </w:rPr>
        <w:t>і</w:t>
      </w:r>
      <w:r w:rsidRPr="00F75E3C">
        <w:rPr>
          <w:color w:val="000000"/>
          <w:spacing w:val="-4"/>
          <w:sz w:val="28"/>
          <w:szCs w:val="28"/>
          <w:lang w:val="uk-UA"/>
        </w:rPr>
        <w:t>кативн</w:t>
      </w:r>
      <w:r w:rsidR="00FB7240" w:rsidRPr="00F75E3C">
        <w:rPr>
          <w:color w:val="000000"/>
          <w:spacing w:val="-4"/>
          <w:sz w:val="28"/>
          <w:szCs w:val="28"/>
          <w:lang w:val="uk-UA"/>
        </w:rPr>
        <w:t>і</w:t>
      </w:r>
      <w:r w:rsidRPr="00F75E3C">
        <w:rPr>
          <w:color w:val="000000"/>
          <w:spacing w:val="-4"/>
          <w:sz w:val="28"/>
          <w:szCs w:val="28"/>
          <w:lang w:val="uk-UA"/>
        </w:rPr>
        <w:t>й ситуац</w:t>
      </w:r>
      <w:r w:rsidR="00FB7240" w:rsidRPr="00F75E3C">
        <w:rPr>
          <w:color w:val="000000"/>
          <w:spacing w:val="-4"/>
          <w:sz w:val="28"/>
          <w:szCs w:val="28"/>
          <w:lang w:val="uk-UA"/>
        </w:rPr>
        <w:t>ії</w:t>
      </w:r>
      <w:r w:rsidRPr="00F75E3C">
        <w:rPr>
          <w:color w:val="000000"/>
          <w:spacing w:val="-4"/>
          <w:sz w:val="28"/>
          <w:szCs w:val="28"/>
          <w:lang w:val="uk-UA"/>
        </w:rPr>
        <w:t>.</w:t>
      </w:r>
    </w:p>
    <w:p w:rsidR="001D2162" w:rsidRPr="00F75E3C" w:rsidRDefault="001D2162" w:rsidP="00B10830">
      <w:pPr>
        <w:shd w:val="clear" w:color="auto" w:fill="FFFFFF"/>
        <w:spacing w:line="360" w:lineRule="auto"/>
        <w:ind w:firstLine="567"/>
        <w:jc w:val="both"/>
        <w:rPr>
          <w:sz w:val="28"/>
          <w:szCs w:val="28"/>
          <w:lang w:val="uk-UA"/>
        </w:rPr>
      </w:pPr>
      <w:r w:rsidRPr="00F75E3C">
        <w:rPr>
          <w:color w:val="000000"/>
          <w:spacing w:val="-4"/>
          <w:sz w:val="28"/>
          <w:szCs w:val="28"/>
          <w:lang w:val="uk-UA"/>
        </w:rPr>
        <w:t>Комун</w:t>
      </w:r>
      <w:r w:rsidR="00FB7240" w:rsidRPr="00F75E3C">
        <w:rPr>
          <w:color w:val="000000"/>
          <w:spacing w:val="-4"/>
          <w:sz w:val="28"/>
          <w:szCs w:val="28"/>
          <w:lang w:val="uk-UA"/>
        </w:rPr>
        <w:t>і</w:t>
      </w:r>
      <w:r w:rsidRPr="00F75E3C">
        <w:rPr>
          <w:color w:val="000000"/>
          <w:spacing w:val="-4"/>
          <w:sz w:val="28"/>
          <w:szCs w:val="28"/>
          <w:lang w:val="uk-UA"/>
        </w:rPr>
        <w:t>кативна позиц</w:t>
      </w:r>
      <w:r w:rsidR="00FB7240" w:rsidRPr="00F75E3C">
        <w:rPr>
          <w:color w:val="000000"/>
          <w:spacing w:val="-4"/>
          <w:sz w:val="28"/>
          <w:szCs w:val="28"/>
          <w:lang w:val="uk-UA"/>
        </w:rPr>
        <w:t>і</w:t>
      </w:r>
      <w:r w:rsidRPr="00F75E3C">
        <w:rPr>
          <w:color w:val="000000"/>
          <w:spacing w:val="-4"/>
          <w:sz w:val="28"/>
          <w:szCs w:val="28"/>
          <w:lang w:val="uk-UA"/>
        </w:rPr>
        <w:t>я комун</w:t>
      </w:r>
      <w:r w:rsidR="00FB7240" w:rsidRPr="00F75E3C">
        <w:rPr>
          <w:color w:val="000000"/>
          <w:spacing w:val="-4"/>
          <w:sz w:val="28"/>
          <w:szCs w:val="28"/>
          <w:lang w:val="uk-UA"/>
        </w:rPr>
        <w:t>і</w:t>
      </w:r>
      <w:r w:rsidRPr="00F75E3C">
        <w:rPr>
          <w:color w:val="000000"/>
          <w:spacing w:val="-4"/>
          <w:sz w:val="28"/>
          <w:szCs w:val="28"/>
          <w:lang w:val="uk-UA"/>
        </w:rPr>
        <w:t>канта (то</w:t>
      </w:r>
      <w:r w:rsidR="00FB7240" w:rsidRPr="00F75E3C">
        <w:rPr>
          <w:color w:val="000000"/>
          <w:spacing w:val="-4"/>
          <w:sz w:val="28"/>
          <w:szCs w:val="28"/>
          <w:lang w:val="uk-UA"/>
        </w:rPr>
        <w:t>бто</w:t>
      </w:r>
      <w:r w:rsidRPr="00F75E3C">
        <w:rPr>
          <w:color w:val="000000"/>
          <w:spacing w:val="-4"/>
          <w:sz w:val="28"/>
          <w:szCs w:val="28"/>
          <w:lang w:val="uk-UA"/>
        </w:rPr>
        <w:t xml:space="preserve"> учасника </w:t>
      </w:r>
      <w:r w:rsidR="00FB7240" w:rsidRPr="00F75E3C">
        <w:rPr>
          <w:color w:val="000000"/>
          <w:spacing w:val="-4"/>
          <w:sz w:val="28"/>
          <w:szCs w:val="28"/>
          <w:lang w:val="uk-UA"/>
        </w:rPr>
        <w:t>спілкуванн</w:t>
      </w:r>
      <w:r w:rsidRPr="00F75E3C">
        <w:rPr>
          <w:color w:val="000000"/>
          <w:spacing w:val="-6"/>
          <w:sz w:val="28"/>
          <w:szCs w:val="28"/>
          <w:lang w:val="uk-UA"/>
        </w:rPr>
        <w:t>я) може б</w:t>
      </w:r>
      <w:r w:rsidR="00FB7240" w:rsidRPr="00F75E3C">
        <w:rPr>
          <w:color w:val="000000"/>
          <w:spacing w:val="-6"/>
          <w:sz w:val="28"/>
          <w:szCs w:val="28"/>
          <w:lang w:val="uk-UA"/>
        </w:rPr>
        <w:t>ути</w:t>
      </w:r>
      <w:r w:rsidRPr="00F75E3C">
        <w:rPr>
          <w:color w:val="000000"/>
          <w:spacing w:val="-6"/>
          <w:sz w:val="28"/>
          <w:szCs w:val="28"/>
          <w:lang w:val="uk-UA"/>
        </w:rPr>
        <w:t xml:space="preserve"> </w:t>
      </w:r>
      <w:r w:rsidRPr="00F75E3C">
        <w:rPr>
          <w:i/>
          <w:iCs/>
          <w:color w:val="000000"/>
          <w:spacing w:val="-6"/>
          <w:sz w:val="28"/>
          <w:szCs w:val="28"/>
          <w:lang w:val="uk-UA"/>
        </w:rPr>
        <w:t>сильно</w:t>
      </w:r>
      <w:r w:rsidR="00FB7240" w:rsidRPr="00F75E3C">
        <w:rPr>
          <w:i/>
          <w:iCs/>
          <w:color w:val="000000"/>
          <w:spacing w:val="-6"/>
          <w:sz w:val="28"/>
          <w:szCs w:val="28"/>
          <w:lang w:val="uk-UA"/>
        </w:rPr>
        <w:t>ю</w:t>
      </w:r>
      <w:r w:rsidRPr="00F75E3C">
        <w:rPr>
          <w:i/>
          <w:iCs/>
          <w:color w:val="000000"/>
          <w:spacing w:val="-6"/>
          <w:sz w:val="28"/>
          <w:szCs w:val="28"/>
          <w:lang w:val="uk-UA"/>
        </w:rPr>
        <w:t xml:space="preserve"> </w:t>
      </w:r>
      <w:r w:rsidR="00FB7240" w:rsidRPr="00F75E3C">
        <w:rPr>
          <w:color w:val="000000"/>
          <w:spacing w:val="-6"/>
          <w:sz w:val="28"/>
          <w:szCs w:val="28"/>
          <w:lang w:val="uk-UA"/>
        </w:rPr>
        <w:t>або</w:t>
      </w:r>
      <w:r w:rsidRPr="00F75E3C">
        <w:rPr>
          <w:color w:val="000000"/>
          <w:spacing w:val="-6"/>
          <w:sz w:val="28"/>
          <w:szCs w:val="28"/>
          <w:lang w:val="uk-UA"/>
        </w:rPr>
        <w:t xml:space="preserve"> </w:t>
      </w:r>
      <w:r w:rsidRPr="00F75E3C">
        <w:rPr>
          <w:i/>
          <w:iCs/>
          <w:color w:val="000000"/>
          <w:spacing w:val="-6"/>
          <w:sz w:val="28"/>
          <w:szCs w:val="28"/>
          <w:lang w:val="uk-UA"/>
        </w:rPr>
        <w:t>слабо</w:t>
      </w:r>
      <w:r w:rsidR="00FB7240" w:rsidRPr="00F75E3C">
        <w:rPr>
          <w:i/>
          <w:iCs/>
          <w:color w:val="000000"/>
          <w:spacing w:val="-6"/>
          <w:sz w:val="28"/>
          <w:szCs w:val="28"/>
          <w:lang w:val="uk-UA"/>
        </w:rPr>
        <w:t>ю</w:t>
      </w:r>
      <w:r w:rsidRPr="00F75E3C">
        <w:rPr>
          <w:i/>
          <w:iCs/>
          <w:color w:val="000000"/>
          <w:spacing w:val="-6"/>
          <w:sz w:val="28"/>
          <w:szCs w:val="28"/>
          <w:lang w:val="uk-UA"/>
        </w:rPr>
        <w:t xml:space="preserve"> </w:t>
      </w:r>
      <w:r w:rsidR="00FB7240" w:rsidRPr="00F75E3C">
        <w:rPr>
          <w:color w:val="000000"/>
          <w:spacing w:val="-6"/>
          <w:sz w:val="28"/>
          <w:szCs w:val="28"/>
          <w:lang w:val="uk-UA"/>
        </w:rPr>
        <w:t>первісно</w:t>
      </w:r>
      <w:r w:rsidRPr="00F75E3C">
        <w:rPr>
          <w:color w:val="000000"/>
          <w:spacing w:val="-6"/>
          <w:sz w:val="28"/>
          <w:szCs w:val="28"/>
          <w:lang w:val="uk-UA"/>
        </w:rPr>
        <w:t>: комун</w:t>
      </w:r>
      <w:r w:rsidR="00FB7240" w:rsidRPr="00F75E3C">
        <w:rPr>
          <w:color w:val="000000"/>
          <w:spacing w:val="-6"/>
          <w:sz w:val="28"/>
          <w:szCs w:val="28"/>
          <w:lang w:val="uk-UA"/>
        </w:rPr>
        <w:t>і</w:t>
      </w:r>
      <w:r w:rsidRPr="00F75E3C">
        <w:rPr>
          <w:color w:val="000000"/>
          <w:spacing w:val="-6"/>
          <w:sz w:val="28"/>
          <w:szCs w:val="28"/>
          <w:lang w:val="uk-UA"/>
        </w:rPr>
        <w:t>кативна позиц</w:t>
      </w:r>
      <w:r w:rsidR="00FB7240" w:rsidRPr="00F75E3C">
        <w:rPr>
          <w:color w:val="000000"/>
          <w:spacing w:val="-6"/>
          <w:sz w:val="28"/>
          <w:szCs w:val="28"/>
          <w:lang w:val="uk-UA"/>
        </w:rPr>
        <w:t>і</w:t>
      </w:r>
      <w:r w:rsidRPr="00F75E3C">
        <w:rPr>
          <w:color w:val="000000"/>
          <w:spacing w:val="-6"/>
          <w:sz w:val="28"/>
          <w:szCs w:val="28"/>
          <w:lang w:val="uk-UA"/>
        </w:rPr>
        <w:t xml:space="preserve">я </w:t>
      </w:r>
      <w:r w:rsidRPr="00F75E3C">
        <w:rPr>
          <w:color w:val="000000"/>
          <w:spacing w:val="-4"/>
          <w:sz w:val="28"/>
          <w:szCs w:val="28"/>
          <w:lang w:val="uk-UA"/>
        </w:rPr>
        <w:t>начальника, учителя, в</w:t>
      </w:r>
      <w:r w:rsidR="00FB7240" w:rsidRPr="00F75E3C">
        <w:rPr>
          <w:color w:val="000000"/>
          <w:spacing w:val="-4"/>
          <w:sz w:val="28"/>
          <w:szCs w:val="28"/>
          <w:lang w:val="uk-UA"/>
        </w:rPr>
        <w:t>и</w:t>
      </w:r>
      <w:r w:rsidRPr="00F75E3C">
        <w:rPr>
          <w:color w:val="000000"/>
          <w:spacing w:val="-4"/>
          <w:sz w:val="28"/>
          <w:szCs w:val="28"/>
          <w:lang w:val="uk-UA"/>
        </w:rPr>
        <w:t>соко</w:t>
      </w:r>
      <w:r w:rsidR="00FB7240" w:rsidRPr="00F75E3C">
        <w:rPr>
          <w:color w:val="000000"/>
          <w:spacing w:val="-4"/>
          <w:sz w:val="28"/>
          <w:szCs w:val="28"/>
          <w:lang w:val="uk-UA"/>
        </w:rPr>
        <w:t>ї</w:t>
      </w:r>
      <w:r w:rsidRPr="00F75E3C">
        <w:rPr>
          <w:color w:val="000000"/>
          <w:spacing w:val="-4"/>
          <w:sz w:val="28"/>
          <w:szCs w:val="28"/>
          <w:lang w:val="uk-UA"/>
        </w:rPr>
        <w:t xml:space="preserve"> </w:t>
      </w:r>
      <w:r w:rsidR="00FB7240" w:rsidRPr="00F75E3C">
        <w:rPr>
          <w:color w:val="000000"/>
          <w:spacing w:val="-4"/>
          <w:sz w:val="28"/>
          <w:szCs w:val="28"/>
          <w:lang w:val="uk-UA"/>
        </w:rPr>
        <w:t>посадової</w:t>
      </w:r>
      <w:r w:rsidRPr="00F75E3C">
        <w:rPr>
          <w:color w:val="000000"/>
          <w:spacing w:val="-4"/>
          <w:sz w:val="28"/>
          <w:szCs w:val="28"/>
          <w:lang w:val="uk-UA"/>
        </w:rPr>
        <w:t xml:space="preserve"> </w:t>
      </w:r>
      <w:r w:rsidR="00FB7240" w:rsidRPr="00F75E3C">
        <w:rPr>
          <w:color w:val="000000"/>
          <w:spacing w:val="-4"/>
          <w:sz w:val="28"/>
          <w:szCs w:val="28"/>
          <w:lang w:val="uk-UA"/>
        </w:rPr>
        <w:t>особи</w:t>
      </w:r>
      <w:r w:rsidRPr="00F75E3C">
        <w:rPr>
          <w:color w:val="000000"/>
          <w:spacing w:val="-4"/>
          <w:sz w:val="28"/>
          <w:szCs w:val="28"/>
          <w:lang w:val="uk-UA"/>
        </w:rPr>
        <w:t xml:space="preserve">, </w:t>
      </w:r>
      <w:r w:rsidR="00FB7240" w:rsidRPr="00F75E3C">
        <w:rPr>
          <w:color w:val="000000"/>
          <w:spacing w:val="-4"/>
          <w:sz w:val="28"/>
          <w:szCs w:val="28"/>
          <w:lang w:val="uk-UA"/>
        </w:rPr>
        <w:t>батьків стосовно своїх дітей</w:t>
      </w:r>
      <w:r w:rsidR="00FB7240" w:rsidRPr="00F75E3C">
        <w:rPr>
          <w:color w:val="000000"/>
          <w:spacing w:val="-3"/>
          <w:sz w:val="28"/>
          <w:szCs w:val="28"/>
          <w:lang w:val="uk-UA"/>
        </w:rPr>
        <w:t xml:space="preserve"> тощо</w:t>
      </w:r>
      <w:r w:rsidRPr="00F75E3C">
        <w:rPr>
          <w:color w:val="000000"/>
          <w:spacing w:val="-3"/>
          <w:sz w:val="28"/>
          <w:szCs w:val="28"/>
          <w:lang w:val="uk-UA"/>
        </w:rPr>
        <w:t xml:space="preserve"> </w:t>
      </w:r>
      <w:r w:rsidR="00FB7240" w:rsidRPr="00F75E3C">
        <w:rPr>
          <w:color w:val="000000"/>
          <w:spacing w:val="-3"/>
          <w:sz w:val="28"/>
          <w:szCs w:val="28"/>
          <w:lang w:val="uk-UA"/>
        </w:rPr>
        <w:t>завжди є сильнішою</w:t>
      </w:r>
      <w:r w:rsidRPr="00F75E3C">
        <w:rPr>
          <w:color w:val="000000"/>
          <w:spacing w:val="-3"/>
          <w:sz w:val="28"/>
          <w:szCs w:val="28"/>
          <w:lang w:val="uk-UA"/>
        </w:rPr>
        <w:t xml:space="preserve"> </w:t>
      </w:r>
      <w:r w:rsidR="00FB7240" w:rsidRPr="00F75E3C">
        <w:rPr>
          <w:color w:val="000000"/>
          <w:spacing w:val="-3"/>
          <w:sz w:val="28"/>
          <w:szCs w:val="28"/>
          <w:lang w:val="uk-UA"/>
        </w:rPr>
        <w:t>первіс</w:t>
      </w:r>
      <w:r w:rsidRPr="00F75E3C">
        <w:rPr>
          <w:color w:val="000000"/>
          <w:spacing w:val="-3"/>
          <w:sz w:val="28"/>
          <w:szCs w:val="28"/>
          <w:lang w:val="uk-UA"/>
        </w:rPr>
        <w:t xml:space="preserve">но, </w:t>
      </w:r>
      <w:r w:rsidR="00FB7240" w:rsidRPr="00F75E3C">
        <w:rPr>
          <w:color w:val="000000"/>
          <w:spacing w:val="-3"/>
          <w:sz w:val="28"/>
          <w:szCs w:val="28"/>
          <w:lang w:val="uk-UA"/>
        </w:rPr>
        <w:t>завдяки</w:t>
      </w:r>
      <w:r w:rsidRPr="00F75E3C">
        <w:rPr>
          <w:color w:val="000000"/>
          <w:spacing w:val="-3"/>
          <w:sz w:val="28"/>
          <w:szCs w:val="28"/>
          <w:lang w:val="uk-UA"/>
        </w:rPr>
        <w:t xml:space="preserve"> соц</w:t>
      </w:r>
      <w:r w:rsidR="00FB7240" w:rsidRPr="00F75E3C">
        <w:rPr>
          <w:color w:val="000000"/>
          <w:spacing w:val="-3"/>
          <w:sz w:val="28"/>
          <w:szCs w:val="28"/>
          <w:lang w:val="uk-UA"/>
        </w:rPr>
        <w:t>і</w:t>
      </w:r>
      <w:r w:rsidRPr="00F75E3C">
        <w:rPr>
          <w:color w:val="000000"/>
          <w:spacing w:val="-3"/>
          <w:sz w:val="28"/>
          <w:szCs w:val="28"/>
          <w:lang w:val="uk-UA"/>
        </w:rPr>
        <w:t>ально</w:t>
      </w:r>
      <w:r w:rsidR="00FB7240" w:rsidRPr="00F75E3C">
        <w:rPr>
          <w:color w:val="000000"/>
          <w:spacing w:val="-3"/>
          <w:sz w:val="28"/>
          <w:szCs w:val="28"/>
          <w:lang w:val="uk-UA"/>
        </w:rPr>
        <w:t>му</w:t>
      </w:r>
      <w:r w:rsidRPr="00F75E3C">
        <w:rPr>
          <w:color w:val="000000"/>
          <w:spacing w:val="-3"/>
          <w:sz w:val="28"/>
          <w:szCs w:val="28"/>
          <w:lang w:val="uk-UA"/>
        </w:rPr>
        <w:t xml:space="preserve"> статус</w:t>
      </w:r>
      <w:r w:rsidR="00FB7240" w:rsidRPr="00F75E3C">
        <w:rPr>
          <w:color w:val="000000"/>
          <w:spacing w:val="-3"/>
          <w:sz w:val="28"/>
          <w:szCs w:val="28"/>
          <w:lang w:val="uk-UA"/>
        </w:rPr>
        <w:t>у</w:t>
      </w:r>
      <w:r w:rsidRPr="00F75E3C">
        <w:rPr>
          <w:color w:val="000000"/>
          <w:spacing w:val="-3"/>
          <w:sz w:val="28"/>
          <w:szCs w:val="28"/>
          <w:lang w:val="uk-UA"/>
        </w:rPr>
        <w:t xml:space="preserve"> назван</w:t>
      </w:r>
      <w:r w:rsidR="00FB7240" w:rsidRPr="00F75E3C">
        <w:rPr>
          <w:color w:val="000000"/>
          <w:spacing w:val="-3"/>
          <w:sz w:val="28"/>
          <w:szCs w:val="28"/>
          <w:lang w:val="uk-UA"/>
        </w:rPr>
        <w:t>и</w:t>
      </w:r>
      <w:r w:rsidRPr="00F75E3C">
        <w:rPr>
          <w:color w:val="000000"/>
          <w:spacing w:val="-3"/>
          <w:sz w:val="28"/>
          <w:szCs w:val="28"/>
          <w:lang w:val="uk-UA"/>
        </w:rPr>
        <w:t xml:space="preserve">х </w:t>
      </w:r>
      <w:r w:rsidR="00FB7240" w:rsidRPr="00F75E3C">
        <w:rPr>
          <w:color w:val="000000"/>
          <w:spacing w:val="-3"/>
          <w:sz w:val="28"/>
          <w:szCs w:val="28"/>
          <w:lang w:val="uk-UA"/>
        </w:rPr>
        <w:t>осіб</w:t>
      </w:r>
      <w:r w:rsidRPr="00F75E3C">
        <w:rPr>
          <w:color w:val="000000"/>
          <w:spacing w:val="-3"/>
          <w:sz w:val="28"/>
          <w:szCs w:val="28"/>
          <w:lang w:val="uk-UA"/>
        </w:rPr>
        <w:t>, позиц</w:t>
      </w:r>
      <w:r w:rsidR="00FB7240" w:rsidRPr="00F75E3C">
        <w:rPr>
          <w:color w:val="000000"/>
          <w:spacing w:val="-3"/>
          <w:sz w:val="28"/>
          <w:szCs w:val="28"/>
          <w:lang w:val="uk-UA"/>
        </w:rPr>
        <w:t>і</w:t>
      </w:r>
      <w:r w:rsidRPr="00F75E3C">
        <w:rPr>
          <w:color w:val="000000"/>
          <w:spacing w:val="-3"/>
          <w:sz w:val="28"/>
          <w:szCs w:val="28"/>
          <w:lang w:val="uk-UA"/>
        </w:rPr>
        <w:t xml:space="preserve">я </w:t>
      </w:r>
      <w:r w:rsidRPr="00F75E3C">
        <w:rPr>
          <w:color w:val="000000"/>
          <w:spacing w:val="-4"/>
          <w:sz w:val="28"/>
          <w:szCs w:val="28"/>
          <w:lang w:val="uk-UA"/>
        </w:rPr>
        <w:t>п</w:t>
      </w:r>
      <w:r w:rsidR="00FB7240" w:rsidRPr="00F75E3C">
        <w:rPr>
          <w:color w:val="000000"/>
          <w:spacing w:val="-4"/>
          <w:sz w:val="28"/>
          <w:szCs w:val="28"/>
          <w:lang w:val="uk-UA"/>
        </w:rPr>
        <w:t>і</w:t>
      </w:r>
      <w:r w:rsidRPr="00F75E3C">
        <w:rPr>
          <w:color w:val="000000"/>
          <w:spacing w:val="-4"/>
          <w:sz w:val="28"/>
          <w:szCs w:val="28"/>
          <w:lang w:val="uk-UA"/>
        </w:rPr>
        <w:t>д</w:t>
      </w:r>
      <w:r w:rsidR="00FB7240" w:rsidRPr="00F75E3C">
        <w:rPr>
          <w:color w:val="000000"/>
          <w:spacing w:val="-4"/>
          <w:sz w:val="28"/>
          <w:szCs w:val="28"/>
          <w:lang w:val="uk-UA"/>
        </w:rPr>
        <w:t>легл</w:t>
      </w:r>
      <w:r w:rsidRPr="00F75E3C">
        <w:rPr>
          <w:color w:val="000000"/>
          <w:spacing w:val="-4"/>
          <w:sz w:val="28"/>
          <w:szCs w:val="28"/>
          <w:lang w:val="uk-UA"/>
        </w:rPr>
        <w:t xml:space="preserve">ого, </w:t>
      </w:r>
      <w:r w:rsidR="00FB7240" w:rsidRPr="00F75E3C">
        <w:rPr>
          <w:color w:val="000000"/>
          <w:spacing w:val="-4"/>
          <w:sz w:val="28"/>
          <w:szCs w:val="28"/>
          <w:lang w:val="uk-UA"/>
        </w:rPr>
        <w:t>дитини</w:t>
      </w:r>
      <w:r w:rsidRPr="00F75E3C">
        <w:rPr>
          <w:color w:val="000000"/>
          <w:spacing w:val="-4"/>
          <w:sz w:val="28"/>
          <w:szCs w:val="28"/>
          <w:lang w:val="uk-UA"/>
        </w:rPr>
        <w:t>, уч</w:t>
      </w:r>
      <w:r w:rsidR="00FB7240" w:rsidRPr="00F75E3C">
        <w:rPr>
          <w:color w:val="000000"/>
          <w:spacing w:val="-4"/>
          <w:sz w:val="28"/>
          <w:szCs w:val="28"/>
          <w:lang w:val="uk-UA"/>
        </w:rPr>
        <w:t>ня</w:t>
      </w:r>
      <w:r w:rsidRPr="00F75E3C">
        <w:rPr>
          <w:color w:val="000000"/>
          <w:spacing w:val="-4"/>
          <w:sz w:val="28"/>
          <w:szCs w:val="28"/>
          <w:lang w:val="uk-UA"/>
        </w:rPr>
        <w:t xml:space="preserve"> </w:t>
      </w:r>
      <w:r w:rsidR="00C71203" w:rsidRPr="00F75E3C">
        <w:rPr>
          <w:color w:val="000000"/>
          <w:spacing w:val="-4"/>
          <w:sz w:val="28"/>
          <w:szCs w:val="28"/>
          <w:lang w:val="uk-UA"/>
        </w:rPr>
        <w:t>завжди є слабшою ще до початку спілкування</w:t>
      </w:r>
      <w:r w:rsidRPr="00F75E3C">
        <w:rPr>
          <w:color w:val="000000"/>
          <w:spacing w:val="-4"/>
          <w:sz w:val="28"/>
          <w:szCs w:val="28"/>
          <w:lang w:val="uk-UA"/>
        </w:rPr>
        <w:t>.</w:t>
      </w:r>
    </w:p>
    <w:p w:rsidR="00C71203" w:rsidRPr="00F75E3C" w:rsidRDefault="00C71203" w:rsidP="00B10830">
      <w:pPr>
        <w:shd w:val="clear" w:color="auto" w:fill="FFFFFF"/>
        <w:spacing w:line="360" w:lineRule="auto"/>
        <w:ind w:firstLine="567"/>
        <w:jc w:val="both"/>
        <w:rPr>
          <w:i/>
          <w:iCs/>
          <w:color w:val="000000"/>
          <w:spacing w:val="-6"/>
          <w:sz w:val="28"/>
          <w:szCs w:val="28"/>
          <w:lang w:val="uk-UA"/>
        </w:rPr>
      </w:pPr>
      <w:r w:rsidRPr="00F75E3C">
        <w:rPr>
          <w:color w:val="000000"/>
          <w:spacing w:val="-7"/>
          <w:sz w:val="28"/>
          <w:szCs w:val="28"/>
          <w:lang w:val="uk-UA"/>
        </w:rPr>
        <w:t>Але</w:t>
      </w:r>
      <w:r w:rsidR="001D2162" w:rsidRPr="00F75E3C">
        <w:rPr>
          <w:color w:val="000000"/>
          <w:spacing w:val="-7"/>
          <w:sz w:val="28"/>
          <w:szCs w:val="28"/>
          <w:lang w:val="uk-UA"/>
        </w:rPr>
        <w:t xml:space="preserve"> свою комун</w:t>
      </w:r>
      <w:r w:rsidRPr="00F75E3C">
        <w:rPr>
          <w:color w:val="000000"/>
          <w:spacing w:val="-7"/>
          <w:sz w:val="28"/>
          <w:szCs w:val="28"/>
          <w:lang w:val="uk-UA"/>
        </w:rPr>
        <w:t>і</w:t>
      </w:r>
      <w:r w:rsidR="001D2162" w:rsidRPr="00F75E3C">
        <w:rPr>
          <w:color w:val="000000"/>
          <w:spacing w:val="-7"/>
          <w:sz w:val="28"/>
          <w:szCs w:val="28"/>
          <w:lang w:val="uk-UA"/>
        </w:rPr>
        <w:t>кативну позиц</w:t>
      </w:r>
      <w:r w:rsidRPr="00F75E3C">
        <w:rPr>
          <w:color w:val="000000"/>
          <w:spacing w:val="-7"/>
          <w:sz w:val="28"/>
          <w:szCs w:val="28"/>
          <w:lang w:val="uk-UA"/>
        </w:rPr>
        <w:t>і</w:t>
      </w:r>
      <w:r w:rsidR="001D2162" w:rsidRPr="00F75E3C">
        <w:rPr>
          <w:color w:val="000000"/>
          <w:spacing w:val="-7"/>
          <w:sz w:val="28"/>
          <w:szCs w:val="28"/>
          <w:lang w:val="uk-UA"/>
        </w:rPr>
        <w:t xml:space="preserve">ю </w:t>
      </w:r>
      <w:r w:rsidRPr="00F75E3C">
        <w:rPr>
          <w:color w:val="000000"/>
          <w:spacing w:val="-7"/>
          <w:sz w:val="28"/>
          <w:szCs w:val="28"/>
          <w:lang w:val="uk-UA"/>
        </w:rPr>
        <w:t>будь-яка людина</w:t>
      </w:r>
      <w:r w:rsidR="001D2162" w:rsidRPr="00F75E3C">
        <w:rPr>
          <w:color w:val="000000"/>
          <w:spacing w:val="-7"/>
          <w:sz w:val="28"/>
          <w:szCs w:val="28"/>
          <w:lang w:val="uk-UA"/>
        </w:rPr>
        <w:t xml:space="preserve"> може зм</w:t>
      </w:r>
      <w:r w:rsidRPr="00F75E3C">
        <w:rPr>
          <w:color w:val="000000"/>
          <w:spacing w:val="-7"/>
          <w:sz w:val="28"/>
          <w:szCs w:val="28"/>
          <w:lang w:val="uk-UA"/>
        </w:rPr>
        <w:t>і</w:t>
      </w:r>
      <w:r w:rsidR="001D2162" w:rsidRPr="00F75E3C">
        <w:rPr>
          <w:color w:val="000000"/>
          <w:spacing w:val="-7"/>
          <w:sz w:val="28"/>
          <w:szCs w:val="28"/>
          <w:lang w:val="uk-UA"/>
        </w:rPr>
        <w:t>нит</w:t>
      </w:r>
      <w:r w:rsidRPr="00F75E3C">
        <w:rPr>
          <w:color w:val="000000"/>
          <w:spacing w:val="-7"/>
          <w:sz w:val="28"/>
          <w:szCs w:val="28"/>
          <w:lang w:val="uk-UA"/>
        </w:rPr>
        <w:t xml:space="preserve">и за допомогою використання певних правил і прийомів мовного впливу: її можна </w:t>
      </w:r>
      <w:r w:rsidRPr="00F75E3C">
        <w:rPr>
          <w:i/>
          <w:iCs/>
          <w:color w:val="000000"/>
          <w:spacing w:val="-7"/>
          <w:sz w:val="28"/>
          <w:szCs w:val="28"/>
          <w:lang w:val="uk-UA"/>
        </w:rPr>
        <w:t>посилити</w:t>
      </w:r>
      <w:r w:rsidR="001D2162" w:rsidRPr="00F75E3C">
        <w:rPr>
          <w:i/>
          <w:iCs/>
          <w:color w:val="000000"/>
          <w:spacing w:val="-9"/>
          <w:sz w:val="28"/>
          <w:szCs w:val="28"/>
          <w:lang w:val="uk-UA"/>
        </w:rPr>
        <w:t>, за</w:t>
      </w:r>
      <w:r w:rsidRPr="00F75E3C">
        <w:rPr>
          <w:i/>
          <w:iCs/>
          <w:color w:val="000000"/>
          <w:spacing w:val="-9"/>
          <w:sz w:val="28"/>
          <w:szCs w:val="28"/>
          <w:lang w:val="uk-UA"/>
        </w:rPr>
        <w:t>х</w:t>
      </w:r>
      <w:r w:rsidR="001D2162" w:rsidRPr="00F75E3C">
        <w:rPr>
          <w:i/>
          <w:iCs/>
          <w:color w:val="000000"/>
          <w:spacing w:val="-9"/>
          <w:sz w:val="28"/>
          <w:szCs w:val="28"/>
          <w:lang w:val="uk-UA"/>
        </w:rPr>
        <w:t>и</w:t>
      </w:r>
      <w:r w:rsidRPr="00F75E3C">
        <w:rPr>
          <w:i/>
          <w:iCs/>
          <w:color w:val="000000"/>
          <w:spacing w:val="-9"/>
          <w:sz w:val="28"/>
          <w:szCs w:val="28"/>
          <w:lang w:val="uk-UA"/>
        </w:rPr>
        <w:t>с</w:t>
      </w:r>
      <w:r w:rsidR="001D2162" w:rsidRPr="00F75E3C">
        <w:rPr>
          <w:i/>
          <w:iCs/>
          <w:color w:val="000000"/>
          <w:spacing w:val="-9"/>
          <w:sz w:val="28"/>
          <w:szCs w:val="28"/>
          <w:lang w:val="uk-UA"/>
        </w:rPr>
        <w:t>тит</w:t>
      </w:r>
      <w:r w:rsidRPr="00F75E3C">
        <w:rPr>
          <w:i/>
          <w:iCs/>
          <w:color w:val="000000"/>
          <w:spacing w:val="-9"/>
          <w:sz w:val="28"/>
          <w:szCs w:val="28"/>
          <w:lang w:val="uk-UA"/>
        </w:rPr>
        <w:t>и</w:t>
      </w:r>
      <w:r w:rsidR="001D2162" w:rsidRPr="00F75E3C">
        <w:rPr>
          <w:i/>
          <w:iCs/>
          <w:color w:val="000000"/>
          <w:spacing w:val="-9"/>
          <w:sz w:val="28"/>
          <w:szCs w:val="28"/>
          <w:lang w:val="uk-UA"/>
        </w:rPr>
        <w:t xml:space="preserve">, </w:t>
      </w:r>
      <w:r w:rsidR="001D2162" w:rsidRPr="00F75E3C">
        <w:rPr>
          <w:color w:val="000000"/>
          <w:spacing w:val="-9"/>
          <w:sz w:val="28"/>
          <w:szCs w:val="28"/>
          <w:lang w:val="uk-UA"/>
        </w:rPr>
        <w:t>можн</w:t>
      </w:r>
      <w:r w:rsidRPr="00F75E3C">
        <w:rPr>
          <w:color w:val="000000"/>
          <w:spacing w:val="-9"/>
          <w:sz w:val="28"/>
          <w:szCs w:val="28"/>
          <w:lang w:val="uk-UA"/>
        </w:rPr>
        <w:t>а</w:t>
      </w:r>
      <w:r w:rsidR="001D2162" w:rsidRPr="00F75E3C">
        <w:rPr>
          <w:color w:val="000000"/>
          <w:spacing w:val="-9"/>
          <w:sz w:val="28"/>
          <w:szCs w:val="28"/>
          <w:lang w:val="uk-UA"/>
        </w:rPr>
        <w:t xml:space="preserve"> </w:t>
      </w:r>
      <w:r w:rsidRPr="00F75E3C">
        <w:rPr>
          <w:i/>
          <w:iCs/>
          <w:color w:val="000000"/>
          <w:spacing w:val="-9"/>
          <w:sz w:val="28"/>
          <w:szCs w:val="28"/>
          <w:lang w:val="uk-UA"/>
        </w:rPr>
        <w:t>п</w:t>
      </w:r>
      <w:r w:rsidR="001D2162" w:rsidRPr="00F75E3C">
        <w:rPr>
          <w:i/>
          <w:iCs/>
          <w:color w:val="000000"/>
          <w:spacing w:val="-9"/>
          <w:sz w:val="28"/>
          <w:szCs w:val="28"/>
          <w:lang w:val="uk-UA"/>
        </w:rPr>
        <w:t>ослабит</w:t>
      </w:r>
      <w:r w:rsidRPr="00F75E3C">
        <w:rPr>
          <w:i/>
          <w:iCs/>
          <w:color w:val="000000"/>
          <w:spacing w:val="-9"/>
          <w:sz w:val="28"/>
          <w:szCs w:val="28"/>
          <w:lang w:val="uk-UA"/>
        </w:rPr>
        <w:t>и</w:t>
      </w:r>
      <w:r w:rsidR="001D2162" w:rsidRPr="00F75E3C">
        <w:rPr>
          <w:i/>
          <w:iCs/>
          <w:color w:val="000000"/>
          <w:spacing w:val="-9"/>
          <w:sz w:val="28"/>
          <w:szCs w:val="28"/>
          <w:lang w:val="uk-UA"/>
        </w:rPr>
        <w:t xml:space="preserve"> комун</w:t>
      </w:r>
      <w:r w:rsidRPr="00F75E3C">
        <w:rPr>
          <w:i/>
          <w:iCs/>
          <w:color w:val="000000"/>
          <w:spacing w:val="-9"/>
          <w:sz w:val="28"/>
          <w:szCs w:val="28"/>
          <w:lang w:val="uk-UA"/>
        </w:rPr>
        <w:t>і</w:t>
      </w:r>
      <w:r w:rsidR="001D2162" w:rsidRPr="00F75E3C">
        <w:rPr>
          <w:i/>
          <w:iCs/>
          <w:color w:val="000000"/>
          <w:spacing w:val="-9"/>
          <w:sz w:val="28"/>
          <w:szCs w:val="28"/>
          <w:lang w:val="uk-UA"/>
        </w:rPr>
        <w:t xml:space="preserve">кативну </w:t>
      </w:r>
      <w:r w:rsidR="001D2162" w:rsidRPr="00F75E3C">
        <w:rPr>
          <w:i/>
          <w:iCs/>
          <w:color w:val="000000"/>
          <w:spacing w:val="-6"/>
          <w:sz w:val="28"/>
          <w:szCs w:val="28"/>
          <w:lang w:val="uk-UA"/>
        </w:rPr>
        <w:t>позиц</w:t>
      </w:r>
      <w:r w:rsidRPr="00F75E3C">
        <w:rPr>
          <w:i/>
          <w:iCs/>
          <w:color w:val="000000"/>
          <w:spacing w:val="-6"/>
          <w:sz w:val="28"/>
          <w:szCs w:val="28"/>
          <w:lang w:val="uk-UA"/>
        </w:rPr>
        <w:t>і</w:t>
      </w:r>
      <w:r w:rsidR="001D2162" w:rsidRPr="00F75E3C">
        <w:rPr>
          <w:i/>
          <w:iCs/>
          <w:color w:val="000000"/>
          <w:spacing w:val="-6"/>
          <w:sz w:val="28"/>
          <w:szCs w:val="28"/>
          <w:lang w:val="uk-UA"/>
        </w:rPr>
        <w:t xml:space="preserve">ю </w:t>
      </w:r>
      <w:r w:rsidR="00AA615B" w:rsidRPr="00F75E3C">
        <w:rPr>
          <w:i/>
          <w:iCs/>
          <w:color w:val="000000"/>
          <w:spacing w:val="-6"/>
          <w:sz w:val="28"/>
          <w:szCs w:val="28"/>
          <w:lang w:val="uk-UA"/>
        </w:rPr>
        <w:t>співрозмовник</w:t>
      </w:r>
      <w:r w:rsidRPr="00F75E3C">
        <w:rPr>
          <w:i/>
          <w:iCs/>
          <w:color w:val="000000"/>
          <w:spacing w:val="-6"/>
          <w:sz w:val="28"/>
          <w:szCs w:val="28"/>
          <w:lang w:val="uk-UA"/>
        </w:rPr>
        <w:t>а.</w:t>
      </w:r>
    </w:p>
    <w:p w:rsidR="001D2162" w:rsidRPr="00F75E3C" w:rsidRDefault="00C71203" w:rsidP="00B10830">
      <w:pPr>
        <w:shd w:val="clear" w:color="auto" w:fill="FFFFFF"/>
        <w:spacing w:line="360" w:lineRule="auto"/>
        <w:ind w:firstLine="567"/>
        <w:jc w:val="both"/>
        <w:rPr>
          <w:sz w:val="28"/>
          <w:szCs w:val="28"/>
          <w:lang w:val="uk-UA"/>
        </w:rPr>
      </w:pPr>
      <w:r w:rsidRPr="00F75E3C">
        <w:rPr>
          <w:color w:val="000000"/>
          <w:spacing w:val="-4"/>
          <w:sz w:val="28"/>
          <w:szCs w:val="28"/>
          <w:lang w:val="uk-UA"/>
        </w:rPr>
        <w:t>Мистец</w:t>
      </w:r>
      <w:r w:rsidR="001D2162" w:rsidRPr="00F75E3C">
        <w:rPr>
          <w:color w:val="000000"/>
          <w:spacing w:val="-4"/>
          <w:sz w:val="28"/>
          <w:szCs w:val="28"/>
          <w:lang w:val="uk-UA"/>
        </w:rPr>
        <w:t xml:space="preserve">тво </w:t>
      </w:r>
      <w:r w:rsidRPr="00F75E3C">
        <w:rPr>
          <w:color w:val="000000"/>
          <w:spacing w:val="-4"/>
          <w:sz w:val="28"/>
          <w:szCs w:val="28"/>
          <w:lang w:val="uk-UA"/>
        </w:rPr>
        <w:t>мовн</w:t>
      </w:r>
      <w:r w:rsidR="001D2162" w:rsidRPr="00F75E3C">
        <w:rPr>
          <w:color w:val="000000"/>
          <w:spacing w:val="-4"/>
          <w:sz w:val="28"/>
          <w:szCs w:val="28"/>
          <w:lang w:val="uk-UA"/>
        </w:rPr>
        <w:t>ого в</w:t>
      </w:r>
      <w:r w:rsidRPr="00F75E3C">
        <w:rPr>
          <w:color w:val="000000"/>
          <w:spacing w:val="-4"/>
          <w:sz w:val="28"/>
          <w:szCs w:val="28"/>
          <w:lang w:val="uk-UA"/>
        </w:rPr>
        <w:t>пливу</w:t>
      </w:r>
      <w:r w:rsidR="001D2162" w:rsidRPr="00F75E3C">
        <w:rPr>
          <w:color w:val="000000"/>
          <w:spacing w:val="-4"/>
          <w:sz w:val="28"/>
          <w:szCs w:val="28"/>
          <w:lang w:val="uk-UA"/>
        </w:rPr>
        <w:t xml:space="preserve"> </w:t>
      </w:r>
      <w:r w:rsidRPr="00F75E3C">
        <w:rPr>
          <w:color w:val="000000"/>
          <w:spacing w:val="-4"/>
          <w:sz w:val="28"/>
          <w:szCs w:val="28"/>
          <w:lang w:val="uk-UA"/>
        </w:rPr>
        <w:t>полягає</w:t>
      </w:r>
      <w:r w:rsidR="001D2162" w:rsidRPr="00F75E3C">
        <w:rPr>
          <w:color w:val="000000"/>
          <w:spacing w:val="-4"/>
          <w:sz w:val="28"/>
          <w:szCs w:val="28"/>
          <w:lang w:val="uk-UA"/>
        </w:rPr>
        <w:t xml:space="preserve"> в ум</w:t>
      </w:r>
      <w:r w:rsidRPr="00F75E3C">
        <w:rPr>
          <w:color w:val="000000"/>
          <w:spacing w:val="-4"/>
          <w:sz w:val="28"/>
          <w:szCs w:val="28"/>
          <w:lang w:val="uk-UA"/>
        </w:rPr>
        <w:t>і</w:t>
      </w:r>
      <w:r w:rsidR="001D2162" w:rsidRPr="00F75E3C">
        <w:rPr>
          <w:color w:val="000000"/>
          <w:spacing w:val="-4"/>
          <w:sz w:val="28"/>
          <w:szCs w:val="28"/>
          <w:lang w:val="uk-UA"/>
        </w:rPr>
        <w:t>н</w:t>
      </w:r>
      <w:r w:rsidRPr="00F75E3C">
        <w:rPr>
          <w:color w:val="000000"/>
          <w:spacing w:val="-4"/>
          <w:sz w:val="28"/>
          <w:szCs w:val="28"/>
          <w:lang w:val="uk-UA"/>
        </w:rPr>
        <w:t>ні</w:t>
      </w:r>
      <w:r w:rsidR="001D2162" w:rsidRPr="00F75E3C">
        <w:rPr>
          <w:color w:val="000000"/>
          <w:spacing w:val="-4"/>
          <w:sz w:val="28"/>
          <w:szCs w:val="28"/>
          <w:lang w:val="uk-UA"/>
        </w:rPr>
        <w:t xml:space="preserve"> </w:t>
      </w:r>
      <w:r w:rsidRPr="00F75E3C">
        <w:rPr>
          <w:color w:val="000000"/>
          <w:spacing w:val="-4"/>
          <w:sz w:val="28"/>
          <w:szCs w:val="28"/>
          <w:lang w:val="uk-UA"/>
        </w:rPr>
        <w:t>того, хто говорить</w:t>
      </w:r>
      <w:r w:rsidR="001D2162" w:rsidRPr="00F75E3C">
        <w:rPr>
          <w:color w:val="000000"/>
          <w:spacing w:val="-4"/>
          <w:sz w:val="28"/>
          <w:szCs w:val="28"/>
          <w:lang w:val="uk-UA"/>
        </w:rPr>
        <w:t xml:space="preserve"> </w:t>
      </w:r>
      <w:r w:rsidRPr="00F75E3C">
        <w:rPr>
          <w:color w:val="000000"/>
          <w:spacing w:val="-5"/>
          <w:sz w:val="28"/>
          <w:szCs w:val="28"/>
          <w:lang w:val="uk-UA"/>
        </w:rPr>
        <w:t>під</w:t>
      </w:r>
      <w:r w:rsidR="001D2162" w:rsidRPr="00F75E3C">
        <w:rPr>
          <w:color w:val="000000"/>
          <w:spacing w:val="-5"/>
          <w:sz w:val="28"/>
          <w:szCs w:val="28"/>
          <w:lang w:val="uk-UA"/>
        </w:rPr>
        <w:t>силит</w:t>
      </w:r>
      <w:r w:rsidRPr="00F75E3C">
        <w:rPr>
          <w:color w:val="000000"/>
          <w:spacing w:val="-5"/>
          <w:sz w:val="28"/>
          <w:szCs w:val="28"/>
          <w:lang w:val="uk-UA"/>
        </w:rPr>
        <w:t>и</w:t>
      </w:r>
      <w:r w:rsidR="001D2162" w:rsidRPr="00F75E3C">
        <w:rPr>
          <w:color w:val="000000"/>
          <w:spacing w:val="-5"/>
          <w:sz w:val="28"/>
          <w:szCs w:val="28"/>
          <w:lang w:val="uk-UA"/>
        </w:rPr>
        <w:t xml:space="preserve"> с</w:t>
      </w:r>
      <w:r w:rsidR="0081110A" w:rsidRPr="00F75E3C">
        <w:rPr>
          <w:color w:val="000000"/>
          <w:spacing w:val="-5"/>
          <w:sz w:val="28"/>
          <w:szCs w:val="28"/>
          <w:lang w:val="uk-UA"/>
        </w:rPr>
        <w:t>вою комун</w:t>
      </w:r>
      <w:r w:rsidRPr="00F75E3C">
        <w:rPr>
          <w:color w:val="000000"/>
          <w:spacing w:val="-5"/>
          <w:sz w:val="28"/>
          <w:szCs w:val="28"/>
          <w:lang w:val="uk-UA"/>
        </w:rPr>
        <w:t>і</w:t>
      </w:r>
      <w:r w:rsidR="0081110A" w:rsidRPr="00F75E3C">
        <w:rPr>
          <w:color w:val="000000"/>
          <w:spacing w:val="-5"/>
          <w:sz w:val="28"/>
          <w:szCs w:val="28"/>
          <w:lang w:val="uk-UA"/>
        </w:rPr>
        <w:t>кативну позиц</w:t>
      </w:r>
      <w:r w:rsidRPr="00F75E3C">
        <w:rPr>
          <w:color w:val="000000"/>
          <w:spacing w:val="-5"/>
          <w:sz w:val="28"/>
          <w:szCs w:val="28"/>
          <w:lang w:val="uk-UA"/>
        </w:rPr>
        <w:t>і</w:t>
      </w:r>
      <w:r w:rsidR="0081110A" w:rsidRPr="00F75E3C">
        <w:rPr>
          <w:color w:val="000000"/>
          <w:spacing w:val="-5"/>
          <w:sz w:val="28"/>
          <w:szCs w:val="28"/>
          <w:lang w:val="uk-UA"/>
        </w:rPr>
        <w:t>ю, за</w:t>
      </w:r>
      <w:r w:rsidRPr="00F75E3C">
        <w:rPr>
          <w:color w:val="000000"/>
          <w:spacing w:val="-5"/>
          <w:sz w:val="28"/>
          <w:szCs w:val="28"/>
          <w:lang w:val="uk-UA"/>
        </w:rPr>
        <w:t>хистити</w:t>
      </w:r>
      <w:r w:rsidR="001D2162" w:rsidRPr="00F75E3C">
        <w:rPr>
          <w:color w:val="000000"/>
          <w:spacing w:val="-5"/>
          <w:sz w:val="28"/>
          <w:szCs w:val="28"/>
          <w:lang w:val="uk-UA"/>
        </w:rPr>
        <w:t xml:space="preserve"> свою позиц</w:t>
      </w:r>
      <w:r w:rsidRPr="00F75E3C">
        <w:rPr>
          <w:color w:val="000000"/>
          <w:spacing w:val="-5"/>
          <w:sz w:val="28"/>
          <w:szCs w:val="28"/>
          <w:lang w:val="uk-UA"/>
        </w:rPr>
        <w:t>і</w:t>
      </w:r>
      <w:r w:rsidR="001D2162" w:rsidRPr="00F75E3C">
        <w:rPr>
          <w:color w:val="000000"/>
          <w:spacing w:val="-5"/>
          <w:sz w:val="28"/>
          <w:szCs w:val="28"/>
          <w:lang w:val="uk-UA"/>
        </w:rPr>
        <w:t xml:space="preserve">ю </w:t>
      </w:r>
      <w:r w:rsidRPr="00F75E3C">
        <w:rPr>
          <w:color w:val="000000"/>
          <w:spacing w:val="-5"/>
          <w:sz w:val="28"/>
          <w:szCs w:val="28"/>
          <w:lang w:val="uk-UA"/>
        </w:rPr>
        <w:t>від</w:t>
      </w:r>
      <w:r w:rsidR="001D2162" w:rsidRPr="00F75E3C">
        <w:rPr>
          <w:color w:val="000000"/>
          <w:spacing w:val="-5"/>
          <w:sz w:val="28"/>
          <w:szCs w:val="28"/>
          <w:lang w:val="uk-UA"/>
        </w:rPr>
        <w:t xml:space="preserve"> </w:t>
      </w:r>
      <w:r w:rsidRPr="00F75E3C">
        <w:rPr>
          <w:color w:val="000000"/>
          <w:spacing w:val="-5"/>
          <w:sz w:val="28"/>
          <w:szCs w:val="28"/>
          <w:lang w:val="uk-UA"/>
        </w:rPr>
        <w:t>тиску</w:t>
      </w:r>
      <w:r w:rsidR="001D2162" w:rsidRPr="00F75E3C">
        <w:rPr>
          <w:color w:val="000000"/>
          <w:spacing w:val="-4"/>
          <w:sz w:val="28"/>
          <w:szCs w:val="28"/>
          <w:lang w:val="uk-UA"/>
        </w:rPr>
        <w:t xml:space="preserve"> </w:t>
      </w:r>
      <w:r w:rsidR="00AA615B" w:rsidRPr="00F75E3C">
        <w:rPr>
          <w:color w:val="000000"/>
          <w:spacing w:val="-4"/>
          <w:sz w:val="28"/>
          <w:szCs w:val="28"/>
          <w:lang w:val="uk-UA"/>
        </w:rPr>
        <w:t>співрозмовник</w:t>
      </w:r>
      <w:r w:rsidR="001D2162" w:rsidRPr="00F75E3C">
        <w:rPr>
          <w:color w:val="000000"/>
          <w:spacing w:val="-4"/>
          <w:sz w:val="28"/>
          <w:szCs w:val="28"/>
          <w:lang w:val="uk-UA"/>
        </w:rPr>
        <w:t>а, а так</w:t>
      </w:r>
      <w:r w:rsidRPr="00F75E3C">
        <w:rPr>
          <w:color w:val="000000"/>
          <w:spacing w:val="-4"/>
          <w:sz w:val="28"/>
          <w:szCs w:val="28"/>
          <w:lang w:val="uk-UA"/>
        </w:rPr>
        <w:t>о</w:t>
      </w:r>
      <w:r w:rsidR="001D2162" w:rsidRPr="00F75E3C">
        <w:rPr>
          <w:color w:val="000000"/>
          <w:spacing w:val="-4"/>
          <w:sz w:val="28"/>
          <w:szCs w:val="28"/>
          <w:lang w:val="uk-UA"/>
        </w:rPr>
        <w:t>ж в ум</w:t>
      </w:r>
      <w:r w:rsidRPr="00F75E3C">
        <w:rPr>
          <w:color w:val="000000"/>
          <w:spacing w:val="-4"/>
          <w:sz w:val="28"/>
          <w:szCs w:val="28"/>
          <w:lang w:val="uk-UA"/>
        </w:rPr>
        <w:t>і</w:t>
      </w:r>
      <w:r w:rsidR="001D2162" w:rsidRPr="00F75E3C">
        <w:rPr>
          <w:color w:val="000000"/>
          <w:spacing w:val="-4"/>
          <w:sz w:val="28"/>
          <w:szCs w:val="28"/>
          <w:lang w:val="uk-UA"/>
        </w:rPr>
        <w:t>н</w:t>
      </w:r>
      <w:r w:rsidRPr="00F75E3C">
        <w:rPr>
          <w:color w:val="000000"/>
          <w:spacing w:val="-4"/>
          <w:sz w:val="28"/>
          <w:szCs w:val="28"/>
          <w:lang w:val="uk-UA"/>
        </w:rPr>
        <w:t>ні</w:t>
      </w:r>
      <w:r w:rsidR="001D2162" w:rsidRPr="00F75E3C">
        <w:rPr>
          <w:color w:val="000000"/>
          <w:spacing w:val="-4"/>
          <w:sz w:val="28"/>
          <w:szCs w:val="28"/>
          <w:lang w:val="uk-UA"/>
        </w:rPr>
        <w:t xml:space="preserve"> </w:t>
      </w:r>
      <w:r w:rsidRPr="00F75E3C">
        <w:rPr>
          <w:color w:val="000000"/>
          <w:spacing w:val="-4"/>
          <w:sz w:val="28"/>
          <w:szCs w:val="28"/>
          <w:lang w:val="uk-UA"/>
        </w:rPr>
        <w:t>п</w:t>
      </w:r>
      <w:r w:rsidR="001D2162" w:rsidRPr="00F75E3C">
        <w:rPr>
          <w:color w:val="000000"/>
          <w:spacing w:val="-4"/>
          <w:sz w:val="28"/>
          <w:szCs w:val="28"/>
          <w:lang w:val="uk-UA"/>
        </w:rPr>
        <w:t>ослабит</w:t>
      </w:r>
      <w:r w:rsidRPr="00F75E3C">
        <w:rPr>
          <w:color w:val="000000"/>
          <w:spacing w:val="-4"/>
          <w:sz w:val="28"/>
          <w:szCs w:val="28"/>
          <w:lang w:val="uk-UA"/>
        </w:rPr>
        <w:t>и</w:t>
      </w:r>
      <w:r w:rsidR="001D2162" w:rsidRPr="00F75E3C">
        <w:rPr>
          <w:color w:val="000000"/>
          <w:spacing w:val="-4"/>
          <w:sz w:val="28"/>
          <w:szCs w:val="28"/>
          <w:lang w:val="uk-UA"/>
        </w:rPr>
        <w:t xml:space="preserve"> комун</w:t>
      </w:r>
      <w:r w:rsidRPr="00F75E3C">
        <w:rPr>
          <w:color w:val="000000"/>
          <w:spacing w:val="-4"/>
          <w:sz w:val="28"/>
          <w:szCs w:val="28"/>
          <w:lang w:val="uk-UA"/>
        </w:rPr>
        <w:t>і</w:t>
      </w:r>
      <w:r w:rsidR="001D2162" w:rsidRPr="00F75E3C">
        <w:rPr>
          <w:color w:val="000000"/>
          <w:spacing w:val="-4"/>
          <w:sz w:val="28"/>
          <w:szCs w:val="28"/>
          <w:lang w:val="uk-UA"/>
        </w:rPr>
        <w:t>кативну позиц</w:t>
      </w:r>
      <w:r w:rsidRPr="00F75E3C">
        <w:rPr>
          <w:color w:val="000000"/>
          <w:spacing w:val="-4"/>
          <w:sz w:val="28"/>
          <w:szCs w:val="28"/>
          <w:lang w:val="uk-UA"/>
        </w:rPr>
        <w:t>і</w:t>
      </w:r>
      <w:r w:rsidR="001D2162" w:rsidRPr="00F75E3C">
        <w:rPr>
          <w:color w:val="000000"/>
          <w:spacing w:val="-4"/>
          <w:sz w:val="28"/>
          <w:szCs w:val="28"/>
          <w:lang w:val="uk-UA"/>
        </w:rPr>
        <w:t>ю</w:t>
      </w:r>
      <w:r w:rsidR="004860DE" w:rsidRPr="00F75E3C">
        <w:rPr>
          <w:color w:val="000000"/>
          <w:spacing w:val="-4"/>
          <w:sz w:val="28"/>
          <w:szCs w:val="28"/>
          <w:lang w:val="uk-UA"/>
        </w:rPr>
        <w:t xml:space="preserve"> </w:t>
      </w:r>
      <w:r w:rsidR="00AA615B" w:rsidRPr="00F75E3C">
        <w:rPr>
          <w:color w:val="000000"/>
          <w:spacing w:val="-4"/>
          <w:sz w:val="28"/>
          <w:szCs w:val="28"/>
          <w:lang w:val="uk-UA"/>
        </w:rPr>
        <w:t>співрозмовник</w:t>
      </w:r>
      <w:r w:rsidR="004860DE" w:rsidRPr="00F75E3C">
        <w:rPr>
          <w:color w:val="000000"/>
          <w:spacing w:val="-4"/>
          <w:sz w:val="28"/>
          <w:szCs w:val="28"/>
          <w:lang w:val="uk-UA"/>
        </w:rPr>
        <w:t>а</w:t>
      </w:r>
      <w:r w:rsidR="001D2162" w:rsidRPr="00F75E3C">
        <w:rPr>
          <w:color w:val="000000"/>
          <w:spacing w:val="-5"/>
          <w:sz w:val="28"/>
          <w:szCs w:val="28"/>
          <w:lang w:val="uk-UA"/>
        </w:rPr>
        <w:t>.</w:t>
      </w:r>
    </w:p>
    <w:p w:rsidR="001D2162" w:rsidRPr="00F75E3C" w:rsidRDefault="004860DE" w:rsidP="00B10830">
      <w:pPr>
        <w:shd w:val="clear" w:color="auto" w:fill="FFFFFF"/>
        <w:spacing w:line="360" w:lineRule="auto"/>
        <w:ind w:firstLine="567"/>
        <w:jc w:val="both"/>
        <w:rPr>
          <w:sz w:val="28"/>
          <w:szCs w:val="28"/>
          <w:lang w:val="uk-UA"/>
        </w:rPr>
      </w:pPr>
      <w:r w:rsidRPr="00F75E3C">
        <w:rPr>
          <w:spacing w:val="-6"/>
          <w:sz w:val="28"/>
          <w:szCs w:val="28"/>
          <w:lang w:val="uk-UA"/>
        </w:rPr>
        <w:t>Підсилюючи</w:t>
      </w:r>
      <w:r w:rsidR="001D2162" w:rsidRPr="00F75E3C">
        <w:rPr>
          <w:spacing w:val="-6"/>
          <w:sz w:val="28"/>
          <w:szCs w:val="28"/>
          <w:lang w:val="uk-UA"/>
        </w:rPr>
        <w:t xml:space="preserve"> свою комун</w:t>
      </w:r>
      <w:r w:rsidRPr="00F75E3C">
        <w:rPr>
          <w:spacing w:val="-6"/>
          <w:sz w:val="28"/>
          <w:szCs w:val="28"/>
          <w:lang w:val="uk-UA"/>
        </w:rPr>
        <w:t>і</w:t>
      </w:r>
      <w:r w:rsidR="001D2162" w:rsidRPr="00F75E3C">
        <w:rPr>
          <w:spacing w:val="-6"/>
          <w:sz w:val="28"/>
          <w:szCs w:val="28"/>
          <w:lang w:val="uk-UA"/>
        </w:rPr>
        <w:t>кативну позиц</w:t>
      </w:r>
      <w:r w:rsidRPr="00F75E3C">
        <w:rPr>
          <w:spacing w:val="-6"/>
          <w:sz w:val="28"/>
          <w:szCs w:val="28"/>
          <w:lang w:val="uk-UA"/>
        </w:rPr>
        <w:t>і</w:t>
      </w:r>
      <w:r w:rsidR="001D2162" w:rsidRPr="00F75E3C">
        <w:rPr>
          <w:spacing w:val="-6"/>
          <w:sz w:val="28"/>
          <w:szCs w:val="28"/>
          <w:lang w:val="uk-UA"/>
        </w:rPr>
        <w:t xml:space="preserve">ю, </w:t>
      </w:r>
      <w:r w:rsidRPr="00F75E3C">
        <w:rPr>
          <w:spacing w:val="-6"/>
          <w:sz w:val="28"/>
          <w:szCs w:val="28"/>
          <w:lang w:val="uk-UA"/>
        </w:rPr>
        <w:t>використовуючи для</w:t>
      </w:r>
      <w:r w:rsidR="001D2162" w:rsidRPr="00F75E3C">
        <w:rPr>
          <w:spacing w:val="-6"/>
          <w:sz w:val="28"/>
          <w:szCs w:val="28"/>
          <w:lang w:val="uk-UA"/>
        </w:rPr>
        <w:t xml:space="preserve"> </w:t>
      </w:r>
      <w:r w:rsidRPr="00F75E3C">
        <w:rPr>
          <w:spacing w:val="-6"/>
          <w:sz w:val="28"/>
          <w:szCs w:val="28"/>
          <w:lang w:val="uk-UA"/>
        </w:rPr>
        <w:t>ць</w:t>
      </w:r>
      <w:r w:rsidR="001D2162" w:rsidRPr="00F75E3C">
        <w:rPr>
          <w:spacing w:val="-6"/>
          <w:sz w:val="28"/>
          <w:szCs w:val="28"/>
          <w:lang w:val="uk-UA"/>
        </w:rPr>
        <w:t>ого р</w:t>
      </w:r>
      <w:r w:rsidRPr="00F75E3C">
        <w:rPr>
          <w:spacing w:val="-6"/>
          <w:sz w:val="28"/>
          <w:szCs w:val="28"/>
          <w:lang w:val="uk-UA"/>
        </w:rPr>
        <w:t>і</w:t>
      </w:r>
      <w:r w:rsidR="001D2162" w:rsidRPr="00F75E3C">
        <w:rPr>
          <w:spacing w:val="-6"/>
          <w:sz w:val="28"/>
          <w:szCs w:val="28"/>
          <w:lang w:val="uk-UA"/>
        </w:rPr>
        <w:t>з</w:t>
      </w:r>
      <w:r w:rsidRPr="00F75E3C">
        <w:rPr>
          <w:spacing w:val="-4"/>
          <w:sz w:val="28"/>
          <w:szCs w:val="28"/>
          <w:lang w:val="uk-UA"/>
        </w:rPr>
        <w:t>номанітні</w:t>
      </w:r>
      <w:r w:rsidR="001D2162" w:rsidRPr="00F75E3C">
        <w:rPr>
          <w:spacing w:val="-4"/>
          <w:sz w:val="28"/>
          <w:szCs w:val="28"/>
          <w:lang w:val="uk-UA"/>
        </w:rPr>
        <w:t xml:space="preserve"> вербальн</w:t>
      </w:r>
      <w:r w:rsidRPr="00F75E3C">
        <w:rPr>
          <w:spacing w:val="-4"/>
          <w:sz w:val="28"/>
          <w:szCs w:val="28"/>
          <w:lang w:val="uk-UA"/>
        </w:rPr>
        <w:t>і</w:t>
      </w:r>
      <w:r w:rsidR="001D2162" w:rsidRPr="00F75E3C">
        <w:rPr>
          <w:spacing w:val="-4"/>
          <w:sz w:val="28"/>
          <w:szCs w:val="28"/>
          <w:lang w:val="uk-UA"/>
        </w:rPr>
        <w:t xml:space="preserve"> </w:t>
      </w:r>
      <w:r w:rsidRPr="00F75E3C">
        <w:rPr>
          <w:spacing w:val="-4"/>
          <w:sz w:val="28"/>
          <w:szCs w:val="28"/>
          <w:lang w:val="uk-UA"/>
        </w:rPr>
        <w:t>та</w:t>
      </w:r>
      <w:r w:rsidR="001D2162" w:rsidRPr="00F75E3C">
        <w:rPr>
          <w:spacing w:val="-4"/>
          <w:sz w:val="28"/>
          <w:szCs w:val="28"/>
          <w:lang w:val="uk-UA"/>
        </w:rPr>
        <w:t xml:space="preserve"> невербальн</w:t>
      </w:r>
      <w:r w:rsidRPr="00F75E3C">
        <w:rPr>
          <w:spacing w:val="-4"/>
          <w:sz w:val="28"/>
          <w:szCs w:val="28"/>
          <w:lang w:val="uk-UA"/>
        </w:rPr>
        <w:t>і</w:t>
      </w:r>
      <w:r w:rsidR="001D2162" w:rsidRPr="00F75E3C">
        <w:rPr>
          <w:spacing w:val="-4"/>
          <w:sz w:val="28"/>
          <w:szCs w:val="28"/>
          <w:lang w:val="uk-UA"/>
        </w:rPr>
        <w:t xml:space="preserve"> </w:t>
      </w:r>
      <w:r w:rsidRPr="00F75E3C">
        <w:rPr>
          <w:spacing w:val="-4"/>
          <w:sz w:val="28"/>
          <w:szCs w:val="28"/>
          <w:lang w:val="uk-UA"/>
        </w:rPr>
        <w:t>засоби і</w:t>
      </w:r>
      <w:r w:rsidR="001D2162" w:rsidRPr="00F75E3C">
        <w:rPr>
          <w:spacing w:val="-4"/>
          <w:sz w:val="28"/>
          <w:szCs w:val="28"/>
          <w:lang w:val="uk-UA"/>
        </w:rPr>
        <w:t xml:space="preserve"> при</w:t>
      </w:r>
      <w:r w:rsidRPr="00F75E3C">
        <w:rPr>
          <w:spacing w:val="-4"/>
          <w:sz w:val="28"/>
          <w:szCs w:val="28"/>
          <w:lang w:val="uk-UA"/>
        </w:rPr>
        <w:t>йо</w:t>
      </w:r>
      <w:r w:rsidR="001D2162" w:rsidRPr="00F75E3C">
        <w:rPr>
          <w:spacing w:val="-4"/>
          <w:sz w:val="28"/>
          <w:szCs w:val="28"/>
          <w:lang w:val="uk-UA"/>
        </w:rPr>
        <w:t>м</w:t>
      </w:r>
      <w:r w:rsidRPr="00F75E3C">
        <w:rPr>
          <w:spacing w:val="-4"/>
          <w:sz w:val="28"/>
          <w:szCs w:val="28"/>
          <w:lang w:val="uk-UA"/>
        </w:rPr>
        <w:t>и</w:t>
      </w:r>
      <w:r w:rsidR="001D2162" w:rsidRPr="00F75E3C">
        <w:rPr>
          <w:spacing w:val="-4"/>
          <w:sz w:val="28"/>
          <w:szCs w:val="28"/>
          <w:lang w:val="uk-UA"/>
        </w:rPr>
        <w:t xml:space="preserve"> </w:t>
      </w:r>
      <w:r w:rsidRPr="00F75E3C">
        <w:rPr>
          <w:spacing w:val="-4"/>
          <w:sz w:val="28"/>
          <w:szCs w:val="28"/>
          <w:lang w:val="uk-UA"/>
        </w:rPr>
        <w:t>мовн</w:t>
      </w:r>
      <w:r w:rsidR="001D2162" w:rsidRPr="00F75E3C">
        <w:rPr>
          <w:spacing w:val="-4"/>
          <w:sz w:val="28"/>
          <w:szCs w:val="28"/>
          <w:lang w:val="uk-UA"/>
        </w:rPr>
        <w:t>ого в</w:t>
      </w:r>
      <w:r w:rsidRPr="00F75E3C">
        <w:rPr>
          <w:spacing w:val="-4"/>
          <w:sz w:val="28"/>
          <w:szCs w:val="28"/>
          <w:lang w:val="uk-UA"/>
        </w:rPr>
        <w:t>пливу</w:t>
      </w:r>
      <w:r w:rsidR="001D2162" w:rsidRPr="00F75E3C">
        <w:rPr>
          <w:spacing w:val="-5"/>
          <w:sz w:val="28"/>
          <w:szCs w:val="28"/>
          <w:lang w:val="uk-UA"/>
        </w:rPr>
        <w:t>, м</w:t>
      </w:r>
      <w:r w:rsidRPr="00F75E3C">
        <w:rPr>
          <w:spacing w:val="-5"/>
          <w:sz w:val="28"/>
          <w:szCs w:val="28"/>
          <w:lang w:val="uk-UA"/>
        </w:rPr>
        <w:t>и</w:t>
      </w:r>
      <w:r w:rsidR="001D2162" w:rsidRPr="00F75E3C">
        <w:rPr>
          <w:spacing w:val="-5"/>
          <w:sz w:val="28"/>
          <w:szCs w:val="28"/>
          <w:lang w:val="uk-UA"/>
        </w:rPr>
        <w:t xml:space="preserve"> </w:t>
      </w:r>
      <w:r w:rsidRPr="00F75E3C">
        <w:rPr>
          <w:spacing w:val="-5"/>
          <w:sz w:val="28"/>
          <w:szCs w:val="28"/>
          <w:lang w:val="uk-UA"/>
        </w:rPr>
        <w:t>збільшуємо</w:t>
      </w:r>
      <w:r w:rsidR="001D2162" w:rsidRPr="00F75E3C">
        <w:rPr>
          <w:spacing w:val="-5"/>
          <w:sz w:val="28"/>
          <w:szCs w:val="28"/>
          <w:lang w:val="uk-UA"/>
        </w:rPr>
        <w:t xml:space="preserve"> </w:t>
      </w:r>
      <w:r w:rsidRPr="00F75E3C">
        <w:rPr>
          <w:spacing w:val="-5"/>
          <w:sz w:val="28"/>
          <w:szCs w:val="28"/>
          <w:lang w:val="uk-UA"/>
        </w:rPr>
        <w:t>е</w:t>
      </w:r>
      <w:r w:rsidR="001D2162" w:rsidRPr="00F75E3C">
        <w:rPr>
          <w:spacing w:val="-5"/>
          <w:sz w:val="28"/>
          <w:szCs w:val="28"/>
          <w:lang w:val="uk-UA"/>
        </w:rPr>
        <w:t>фективн</w:t>
      </w:r>
      <w:r w:rsidRPr="00F75E3C">
        <w:rPr>
          <w:spacing w:val="-5"/>
          <w:sz w:val="28"/>
          <w:szCs w:val="28"/>
          <w:lang w:val="uk-UA"/>
        </w:rPr>
        <w:t>і</w:t>
      </w:r>
      <w:r w:rsidR="001D2162" w:rsidRPr="00F75E3C">
        <w:rPr>
          <w:spacing w:val="-5"/>
          <w:sz w:val="28"/>
          <w:szCs w:val="28"/>
          <w:lang w:val="uk-UA"/>
        </w:rPr>
        <w:t xml:space="preserve">сть свого </w:t>
      </w:r>
      <w:r w:rsidRPr="00F75E3C">
        <w:rPr>
          <w:spacing w:val="-5"/>
          <w:sz w:val="28"/>
          <w:szCs w:val="28"/>
          <w:lang w:val="uk-UA"/>
        </w:rPr>
        <w:t>мовн</w:t>
      </w:r>
      <w:r w:rsidR="001D2162" w:rsidRPr="00F75E3C">
        <w:rPr>
          <w:spacing w:val="-5"/>
          <w:sz w:val="28"/>
          <w:szCs w:val="28"/>
          <w:lang w:val="uk-UA"/>
        </w:rPr>
        <w:t>ого в</w:t>
      </w:r>
      <w:r w:rsidRPr="00F75E3C">
        <w:rPr>
          <w:spacing w:val="-5"/>
          <w:sz w:val="28"/>
          <w:szCs w:val="28"/>
          <w:lang w:val="uk-UA"/>
        </w:rPr>
        <w:t xml:space="preserve">пливу </w:t>
      </w:r>
      <w:r w:rsidR="0081110A" w:rsidRPr="00F75E3C">
        <w:rPr>
          <w:spacing w:val="-2"/>
          <w:sz w:val="28"/>
          <w:szCs w:val="28"/>
          <w:lang w:val="uk-UA"/>
        </w:rPr>
        <w:t>–</w:t>
      </w:r>
      <w:r w:rsidR="001D2162" w:rsidRPr="00F75E3C">
        <w:rPr>
          <w:spacing w:val="-5"/>
          <w:sz w:val="28"/>
          <w:szCs w:val="28"/>
          <w:lang w:val="uk-UA"/>
        </w:rPr>
        <w:t xml:space="preserve"> нас </w:t>
      </w:r>
      <w:r w:rsidRPr="00F75E3C">
        <w:rPr>
          <w:spacing w:val="-5"/>
          <w:sz w:val="28"/>
          <w:szCs w:val="28"/>
          <w:lang w:val="uk-UA"/>
        </w:rPr>
        <w:t>уважніше</w:t>
      </w:r>
      <w:r w:rsidR="001D2162" w:rsidRPr="00F75E3C">
        <w:rPr>
          <w:spacing w:val="-5"/>
          <w:sz w:val="28"/>
          <w:szCs w:val="28"/>
          <w:lang w:val="uk-UA"/>
        </w:rPr>
        <w:t xml:space="preserve"> слу</w:t>
      </w:r>
      <w:r w:rsidRPr="00F75E3C">
        <w:rPr>
          <w:spacing w:val="-5"/>
          <w:sz w:val="28"/>
          <w:szCs w:val="28"/>
          <w:lang w:val="uk-UA"/>
        </w:rPr>
        <w:t>х</w:t>
      </w:r>
      <w:r w:rsidR="001D2162" w:rsidRPr="00F75E3C">
        <w:rPr>
          <w:spacing w:val="-5"/>
          <w:sz w:val="28"/>
          <w:szCs w:val="28"/>
          <w:lang w:val="uk-UA"/>
        </w:rPr>
        <w:t>ают</w:t>
      </w:r>
      <w:r w:rsidRPr="00F75E3C">
        <w:rPr>
          <w:spacing w:val="-5"/>
          <w:sz w:val="28"/>
          <w:szCs w:val="28"/>
          <w:lang w:val="uk-UA"/>
        </w:rPr>
        <w:t>ь</w:t>
      </w:r>
      <w:r w:rsidR="001D2162" w:rsidRPr="00F75E3C">
        <w:rPr>
          <w:spacing w:val="-5"/>
          <w:sz w:val="28"/>
          <w:szCs w:val="28"/>
          <w:lang w:val="uk-UA"/>
        </w:rPr>
        <w:t>, нам б</w:t>
      </w:r>
      <w:r w:rsidRPr="00F75E3C">
        <w:rPr>
          <w:spacing w:val="-5"/>
          <w:sz w:val="28"/>
          <w:szCs w:val="28"/>
          <w:lang w:val="uk-UA"/>
        </w:rPr>
        <w:t>і</w:t>
      </w:r>
      <w:r w:rsidR="001D2162" w:rsidRPr="00F75E3C">
        <w:rPr>
          <w:spacing w:val="-5"/>
          <w:sz w:val="28"/>
          <w:szCs w:val="28"/>
          <w:lang w:val="uk-UA"/>
        </w:rPr>
        <w:t>льше дов</w:t>
      </w:r>
      <w:r w:rsidRPr="00F75E3C">
        <w:rPr>
          <w:spacing w:val="-5"/>
          <w:sz w:val="28"/>
          <w:szCs w:val="28"/>
          <w:lang w:val="uk-UA"/>
        </w:rPr>
        <w:t>і</w:t>
      </w:r>
      <w:r w:rsidR="001D2162" w:rsidRPr="00F75E3C">
        <w:rPr>
          <w:spacing w:val="-5"/>
          <w:sz w:val="28"/>
          <w:szCs w:val="28"/>
          <w:lang w:val="uk-UA"/>
        </w:rPr>
        <w:t>ряют</w:t>
      </w:r>
      <w:r w:rsidRPr="00F75E3C">
        <w:rPr>
          <w:spacing w:val="-5"/>
          <w:sz w:val="28"/>
          <w:szCs w:val="28"/>
          <w:lang w:val="uk-UA"/>
        </w:rPr>
        <w:t>ь</w:t>
      </w:r>
      <w:r w:rsidR="001D2162" w:rsidRPr="00F75E3C">
        <w:rPr>
          <w:spacing w:val="-5"/>
          <w:sz w:val="28"/>
          <w:szCs w:val="28"/>
          <w:lang w:val="uk-UA"/>
        </w:rPr>
        <w:t xml:space="preserve">, </w:t>
      </w:r>
      <w:r w:rsidRPr="00F75E3C">
        <w:rPr>
          <w:spacing w:val="-5"/>
          <w:sz w:val="28"/>
          <w:szCs w:val="28"/>
          <w:lang w:val="uk-UA"/>
        </w:rPr>
        <w:t>з</w:t>
      </w:r>
      <w:r w:rsidR="001D2162" w:rsidRPr="00F75E3C">
        <w:rPr>
          <w:spacing w:val="-5"/>
          <w:sz w:val="28"/>
          <w:szCs w:val="28"/>
          <w:lang w:val="uk-UA"/>
        </w:rPr>
        <w:t xml:space="preserve"> нами </w:t>
      </w:r>
      <w:r w:rsidRPr="00F75E3C">
        <w:rPr>
          <w:spacing w:val="-5"/>
          <w:sz w:val="28"/>
          <w:szCs w:val="28"/>
          <w:lang w:val="uk-UA"/>
        </w:rPr>
        <w:t>скоріше</w:t>
      </w:r>
      <w:r w:rsidR="001D2162" w:rsidRPr="00F75E3C">
        <w:rPr>
          <w:spacing w:val="-5"/>
          <w:sz w:val="28"/>
          <w:szCs w:val="28"/>
          <w:lang w:val="uk-UA"/>
        </w:rPr>
        <w:t xml:space="preserve"> </w:t>
      </w:r>
      <w:r w:rsidRPr="00F75E3C">
        <w:rPr>
          <w:spacing w:val="-5"/>
          <w:sz w:val="28"/>
          <w:szCs w:val="28"/>
          <w:lang w:val="uk-UA"/>
        </w:rPr>
        <w:t>погоджують</w:t>
      </w:r>
      <w:r w:rsidR="001D2162" w:rsidRPr="00F75E3C">
        <w:rPr>
          <w:spacing w:val="-5"/>
          <w:sz w:val="28"/>
          <w:szCs w:val="28"/>
          <w:lang w:val="uk-UA"/>
        </w:rPr>
        <w:t>ся, наш</w:t>
      </w:r>
      <w:r w:rsidRPr="00F75E3C">
        <w:rPr>
          <w:spacing w:val="-5"/>
          <w:sz w:val="28"/>
          <w:szCs w:val="28"/>
          <w:lang w:val="uk-UA"/>
        </w:rPr>
        <w:t>і</w:t>
      </w:r>
      <w:r w:rsidR="001D2162" w:rsidRPr="00F75E3C">
        <w:rPr>
          <w:spacing w:val="-5"/>
          <w:sz w:val="28"/>
          <w:szCs w:val="28"/>
          <w:lang w:val="uk-UA"/>
        </w:rPr>
        <w:t xml:space="preserve"> про</w:t>
      </w:r>
      <w:r w:rsidRPr="00F75E3C">
        <w:rPr>
          <w:spacing w:val="-5"/>
          <w:sz w:val="28"/>
          <w:szCs w:val="28"/>
          <w:lang w:val="uk-UA"/>
        </w:rPr>
        <w:t>хання</w:t>
      </w:r>
      <w:r w:rsidR="001D2162" w:rsidRPr="00F75E3C">
        <w:rPr>
          <w:spacing w:val="-5"/>
          <w:sz w:val="28"/>
          <w:szCs w:val="28"/>
          <w:lang w:val="uk-UA"/>
        </w:rPr>
        <w:t xml:space="preserve"> в</w:t>
      </w:r>
      <w:r w:rsidRPr="00F75E3C">
        <w:rPr>
          <w:spacing w:val="-5"/>
          <w:sz w:val="28"/>
          <w:szCs w:val="28"/>
          <w:lang w:val="uk-UA"/>
        </w:rPr>
        <w:t>ик</w:t>
      </w:r>
      <w:r w:rsidR="001D2162" w:rsidRPr="00F75E3C">
        <w:rPr>
          <w:spacing w:val="-5"/>
          <w:sz w:val="28"/>
          <w:szCs w:val="28"/>
          <w:lang w:val="uk-UA"/>
        </w:rPr>
        <w:t>он</w:t>
      </w:r>
      <w:r w:rsidRPr="00F75E3C">
        <w:rPr>
          <w:spacing w:val="-5"/>
          <w:sz w:val="28"/>
          <w:szCs w:val="28"/>
          <w:lang w:val="uk-UA"/>
        </w:rPr>
        <w:t>у</w:t>
      </w:r>
      <w:r w:rsidR="001D2162" w:rsidRPr="00F75E3C">
        <w:rPr>
          <w:spacing w:val="-5"/>
          <w:sz w:val="28"/>
          <w:szCs w:val="28"/>
          <w:lang w:val="uk-UA"/>
        </w:rPr>
        <w:t>ют</w:t>
      </w:r>
      <w:r w:rsidRPr="00F75E3C">
        <w:rPr>
          <w:spacing w:val="-5"/>
          <w:sz w:val="28"/>
          <w:szCs w:val="28"/>
          <w:lang w:val="uk-UA"/>
        </w:rPr>
        <w:t>ь</w:t>
      </w:r>
      <w:r w:rsidR="001D2162" w:rsidRPr="00F75E3C">
        <w:rPr>
          <w:spacing w:val="-5"/>
          <w:sz w:val="28"/>
          <w:szCs w:val="28"/>
          <w:lang w:val="uk-UA"/>
        </w:rPr>
        <w:t xml:space="preserve"> т</w:t>
      </w:r>
      <w:r w:rsidRPr="00F75E3C">
        <w:rPr>
          <w:spacing w:val="-5"/>
          <w:sz w:val="28"/>
          <w:szCs w:val="28"/>
          <w:lang w:val="uk-UA"/>
        </w:rPr>
        <w:t>ощо</w:t>
      </w:r>
      <w:r w:rsidR="001D2162" w:rsidRPr="00F75E3C">
        <w:rPr>
          <w:spacing w:val="-5"/>
          <w:sz w:val="28"/>
          <w:szCs w:val="28"/>
          <w:lang w:val="uk-UA"/>
        </w:rPr>
        <w:t>.</w:t>
      </w:r>
    </w:p>
    <w:p w:rsidR="001D2162" w:rsidRPr="00F75E3C" w:rsidRDefault="001D2162" w:rsidP="00B10830">
      <w:pPr>
        <w:shd w:val="clear" w:color="auto" w:fill="FFFFFF"/>
        <w:spacing w:line="360" w:lineRule="auto"/>
        <w:ind w:firstLine="567"/>
        <w:jc w:val="both"/>
        <w:rPr>
          <w:sz w:val="28"/>
          <w:szCs w:val="28"/>
          <w:lang w:val="uk-UA"/>
        </w:rPr>
      </w:pPr>
      <w:r w:rsidRPr="00F75E3C">
        <w:rPr>
          <w:color w:val="000000"/>
          <w:spacing w:val="-5"/>
          <w:sz w:val="28"/>
          <w:szCs w:val="28"/>
          <w:lang w:val="uk-UA"/>
        </w:rPr>
        <w:t>Напри</w:t>
      </w:r>
      <w:r w:rsidR="004860DE" w:rsidRPr="00F75E3C">
        <w:rPr>
          <w:color w:val="000000"/>
          <w:spacing w:val="-5"/>
          <w:sz w:val="28"/>
          <w:szCs w:val="28"/>
          <w:lang w:val="uk-UA"/>
        </w:rPr>
        <w:t>клад</w:t>
      </w:r>
      <w:r w:rsidRPr="00F75E3C">
        <w:rPr>
          <w:color w:val="000000"/>
          <w:spacing w:val="-5"/>
          <w:sz w:val="28"/>
          <w:szCs w:val="28"/>
          <w:lang w:val="uk-UA"/>
        </w:rPr>
        <w:t xml:space="preserve">, </w:t>
      </w:r>
      <w:r w:rsidR="004860DE" w:rsidRPr="00F75E3C">
        <w:rPr>
          <w:color w:val="000000"/>
          <w:spacing w:val="-5"/>
          <w:sz w:val="28"/>
          <w:szCs w:val="28"/>
          <w:lang w:val="uk-UA"/>
        </w:rPr>
        <w:t>нашу</w:t>
      </w:r>
      <w:r w:rsidR="004860DE" w:rsidRPr="00F75E3C">
        <w:rPr>
          <w:i/>
          <w:iCs/>
          <w:color w:val="000000"/>
          <w:spacing w:val="-5"/>
          <w:sz w:val="28"/>
          <w:szCs w:val="28"/>
          <w:lang w:val="uk-UA"/>
        </w:rPr>
        <w:t xml:space="preserve"> комунікативну позицію підсилюють</w:t>
      </w:r>
      <w:r w:rsidRPr="00F75E3C">
        <w:rPr>
          <w:i/>
          <w:iCs/>
          <w:color w:val="000000"/>
          <w:spacing w:val="-5"/>
          <w:sz w:val="28"/>
          <w:szCs w:val="28"/>
          <w:lang w:val="uk-UA"/>
        </w:rPr>
        <w:t xml:space="preserve"> </w:t>
      </w:r>
      <w:r w:rsidRPr="00F75E3C">
        <w:rPr>
          <w:color w:val="000000"/>
          <w:spacing w:val="-5"/>
          <w:sz w:val="28"/>
          <w:szCs w:val="28"/>
          <w:lang w:val="uk-UA"/>
        </w:rPr>
        <w:t>так</w:t>
      </w:r>
      <w:r w:rsidR="004860DE" w:rsidRPr="00F75E3C">
        <w:rPr>
          <w:color w:val="000000"/>
          <w:spacing w:val="-5"/>
          <w:sz w:val="28"/>
          <w:szCs w:val="28"/>
          <w:lang w:val="uk-UA"/>
        </w:rPr>
        <w:t>і</w:t>
      </w:r>
      <w:r w:rsidRPr="00F75E3C">
        <w:rPr>
          <w:color w:val="000000"/>
          <w:spacing w:val="-5"/>
          <w:sz w:val="28"/>
          <w:szCs w:val="28"/>
          <w:lang w:val="uk-UA"/>
        </w:rPr>
        <w:t xml:space="preserve"> при</w:t>
      </w:r>
      <w:r w:rsidR="004860DE" w:rsidRPr="00F75E3C">
        <w:rPr>
          <w:color w:val="000000"/>
          <w:spacing w:val="-4"/>
          <w:sz w:val="28"/>
          <w:szCs w:val="28"/>
          <w:lang w:val="uk-UA"/>
        </w:rPr>
        <w:t>йо</w:t>
      </w:r>
      <w:r w:rsidRPr="00F75E3C">
        <w:rPr>
          <w:color w:val="000000"/>
          <w:spacing w:val="-4"/>
          <w:sz w:val="28"/>
          <w:szCs w:val="28"/>
          <w:lang w:val="uk-UA"/>
        </w:rPr>
        <w:t>м</w:t>
      </w:r>
      <w:r w:rsidR="004860DE" w:rsidRPr="00F75E3C">
        <w:rPr>
          <w:color w:val="000000"/>
          <w:spacing w:val="-4"/>
          <w:sz w:val="28"/>
          <w:szCs w:val="28"/>
          <w:lang w:val="uk-UA"/>
        </w:rPr>
        <w:t>и</w:t>
      </w:r>
      <w:r w:rsidRPr="00F75E3C">
        <w:rPr>
          <w:color w:val="000000"/>
          <w:spacing w:val="-4"/>
          <w:sz w:val="28"/>
          <w:szCs w:val="28"/>
          <w:lang w:val="uk-UA"/>
        </w:rPr>
        <w:t xml:space="preserve">, </w:t>
      </w:r>
      <w:r w:rsidR="004860DE" w:rsidRPr="00F75E3C">
        <w:rPr>
          <w:color w:val="000000"/>
          <w:spacing w:val="-4"/>
          <w:sz w:val="28"/>
          <w:szCs w:val="28"/>
          <w:lang w:val="uk-UA"/>
        </w:rPr>
        <w:t>я</w:t>
      </w:r>
      <w:r w:rsidRPr="00F75E3C">
        <w:rPr>
          <w:color w:val="000000"/>
          <w:spacing w:val="-4"/>
          <w:sz w:val="28"/>
          <w:szCs w:val="28"/>
          <w:lang w:val="uk-UA"/>
        </w:rPr>
        <w:t>к:</w:t>
      </w:r>
    </w:p>
    <w:p w:rsidR="001D2162" w:rsidRPr="00F75E3C" w:rsidRDefault="001D2162" w:rsidP="00B10830">
      <w:pPr>
        <w:numPr>
          <w:ilvl w:val="0"/>
          <w:numId w:val="15"/>
        </w:numPr>
        <w:shd w:val="clear" w:color="auto" w:fill="FFFFFF"/>
        <w:tabs>
          <w:tab w:val="clear" w:pos="720"/>
          <w:tab w:val="left" w:pos="298"/>
          <w:tab w:val="num" w:pos="993"/>
        </w:tabs>
        <w:spacing w:line="360" w:lineRule="auto"/>
        <w:ind w:hanging="153"/>
        <w:jc w:val="both"/>
        <w:rPr>
          <w:color w:val="000000"/>
          <w:sz w:val="28"/>
          <w:szCs w:val="28"/>
          <w:lang w:val="uk-UA"/>
        </w:rPr>
      </w:pPr>
      <w:r w:rsidRPr="00F75E3C">
        <w:rPr>
          <w:color w:val="000000"/>
          <w:spacing w:val="-3"/>
          <w:sz w:val="28"/>
          <w:szCs w:val="28"/>
          <w:lang w:val="uk-UA"/>
        </w:rPr>
        <w:t xml:space="preserve">повтор </w:t>
      </w:r>
      <w:r w:rsidR="004860DE" w:rsidRPr="00F75E3C">
        <w:rPr>
          <w:color w:val="000000"/>
          <w:spacing w:val="-3"/>
          <w:sz w:val="28"/>
          <w:szCs w:val="28"/>
          <w:lang w:val="uk-UA"/>
        </w:rPr>
        <w:t>звертанн</w:t>
      </w:r>
      <w:r w:rsidRPr="00F75E3C">
        <w:rPr>
          <w:color w:val="000000"/>
          <w:spacing w:val="-3"/>
          <w:sz w:val="28"/>
          <w:szCs w:val="28"/>
          <w:lang w:val="uk-UA"/>
        </w:rPr>
        <w:t xml:space="preserve">я («закон </w:t>
      </w:r>
      <w:r w:rsidR="004860DE" w:rsidRPr="00F75E3C">
        <w:rPr>
          <w:color w:val="000000"/>
          <w:spacing w:val="-3"/>
          <w:sz w:val="28"/>
          <w:szCs w:val="28"/>
          <w:lang w:val="uk-UA"/>
        </w:rPr>
        <w:t>і</w:t>
      </w:r>
      <w:r w:rsidRPr="00F75E3C">
        <w:rPr>
          <w:color w:val="000000"/>
          <w:spacing w:val="-3"/>
          <w:sz w:val="28"/>
          <w:szCs w:val="28"/>
          <w:lang w:val="uk-UA"/>
        </w:rPr>
        <w:t>мен</w:t>
      </w:r>
      <w:r w:rsidR="004860DE" w:rsidRPr="00F75E3C">
        <w:rPr>
          <w:color w:val="000000"/>
          <w:spacing w:val="-3"/>
          <w:sz w:val="28"/>
          <w:szCs w:val="28"/>
          <w:lang w:val="uk-UA"/>
        </w:rPr>
        <w:t>і</w:t>
      </w:r>
      <w:r w:rsidRPr="00F75E3C">
        <w:rPr>
          <w:color w:val="000000"/>
          <w:spacing w:val="-3"/>
          <w:sz w:val="28"/>
          <w:szCs w:val="28"/>
          <w:lang w:val="uk-UA"/>
        </w:rPr>
        <w:t xml:space="preserve">»): </w:t>
      </w:r>
      <w:r w:rsidR="000E0DC7" w:rsidRPr="00F75E3C">
        <w:rPr>
          <w:color w:val="000000"/>
          <w:spacing w:val="-2"/>
          <w:sz w:val="28"/>
          <w:szCs w:val="28"/>
          <w:lang w:val="uk-UA"/>
        </w:rPr>
        <w:t>–</w:t>
      </w:r>
      <w:r w:rsidR="004860DE" w:rsidRPr="00F75E3C">
        <w:rPr>
          <w:color w:val="000000"/>
          <w:spacing w:val="-2"/>
          <w:sz w:val="28"/>
          <w:szCs w:val="28"/>
          <w:lang w:val="uk-UA"/>
        </w:rPr>
        <w:t xml:space="preserve"> </w:t>
      </w:r>
      <w:r w:rsidR="004860DE" w:rsidRPr="00F75E3C">
        <w:rPr>
          <w:color w:val="000000"/>
          <w:spacing w:val="-3"/>
          <w:sz w:val="28"/>
          <w:szCs w:val="28"/>
          <w:lang w:val="uk-UA"/>
        </w:rPr>
        <w:t>Іване</w:t>
      </w:r>
      <w:r w:rsidRPr="00F75E3C">
        <w:rPr>
          <w:color w:val="000000"/>
          <w:spacing w:val="-3"/>
          <w:sz w:val="28"/>
          <w:szCs w:val="28"/>
          <w:lang w:val="uk-UA"/>
        </w:rPr>
        <w:t xml:space="preserve"> Петров</w:t>
      </w:r>
      <w:r w:rsidR="004860DE" w:rsidRPr="00F75E3C">
        <w:rPr>
          <w:color w:val="000000"/>
          <w:spacing w:val="-3"/>
          <w:sz w:val="28"/>
          <w:szCs w:val="28"/>
          <w:lang w:val="uk-UA"/>
        </w:rPr>
        <w:t>ичу</w:t>
      </w:r>
      <w:r w:rsidRPr="00F75E3C">
        <w:rPr>
          <w:color w:val="000000"/>
          <w:spacing w:val="-3"/>
          <w:sz w:val="28"/>
          <w:szCs w:val="28"/>
          <w:lang w:val="uk-UA"/>
        </w:rPr>
        <w:t xml:space="preserve">, ну, </w:t>
      </w:r>
      <w:r w:rsidR="004860DE" w:rsidRPr="00F75E3C">
        <w:rPr>
          <w:color w:val="000000"/>
          <w:spacing w:val="-3"/>
          <w:sz w:val="28"/>
          <w:szCs w:val="28"/>
          <w:lang w:val="uk-UA"/>
        </w:rPr>
        <w:t>Іване</w:t>
      </w:r>
      <w:r w:rsidR="000E0DC7" w:rsidRPr="00F75E3C">
        <w:rPr>
          <w:color w:val="000000"/>
          <w:spacing w:val="-3"/>
          <w:sz w:val="28"/>
          <w:szCs w:val="28"/>
          <w:lang w:val="uk-UA"/>
        </w:rPr>
        <w:t xml:space="preserve"> </w:t>
      </w:r>
      <w:r w:rsidRPr="00F75E3C">
        <w:rPr>
          <w:color w:val="000000"/>
          <w:spacing w:val="-5"/>
          <w:sz w:val="28"/>
          <w:szCs w:val="28"/>
          <w:lang w:val="uk-UA"/>
        </w:rPr>
        <w:t>Петров</w:t>
      </w:r>
      <w:r w:rsidR="004860DE" w:rsidRPr="00F75E3C">
        <w:rPr>
          <w:color w:val="000000"/>
          <w:spacing w:val="-5"/>
          <w:sz w:val="28"/>
          <w:szCs w:val="28"/>
          <w:lang w:val="uk-UA"/>
        </w:rPr>
        <w:t>ичу</w:t>
      </w:r>
      <w:r w:rsidRPr="00F75E3C">
        <w:rPr>
          <w:color w:val="000000"/>
          <w:spacing w:val="-5"/>
          <w:sz w:val="28"/>
          <w:szCs w:val="28"/>
          <w:lang w:val="uk-UA"/>
        </w:rPr>
        <w:t xml:space="preserve">, ну, </w:t>
      </w:r>
      <w:r w:rsidR="004860DE" w:rsidRPr="00F75E3C">
        <w:rPr>
          <w:color w:val="000000"/>
          <w:spacing w:val="-5"/>
          <w:sz w:val="28"/>
          <w:szCs w:val="28"/>
          <w:lang w:val="uk-UA"/>
        </w:rPr>
        <w:t>будь ласка</w:t>
      </w:r>
      <w:r w:rsidRPr="00F75E3C">
        <w:rPr>
          <w:color w:val="000000"/>
          <w:spacing w:val="-5"/>
          <w:sz w:val="28"/>
          <w:szCs w:val="28"/>
          <w:lang w:val="uk-UA"/>
        </w:rPr>
        <w:t xml:space="preserve">, ну, </w:t>
      </w:r>
      <w:r w:rsidR="004860DE" w:rsidRPr="00F75E3C">
        <w:rPr>
          <w:color w:val="000000"/>
          <w:spacing w:val="-5"/>
          <w:sz w:val="28"/>
          <w:szCs w:val="28"/>
          <w:lang w:val="uk-UA"/>
        </w:rPr>
        <w:t>Іване</w:t>
      </w:r>
      <w:r w:rsidRPr="00F75E3C">
        <w:rPr>
          <w:color w:val="000000"/>
          <w:spacing w:val="-5"/>
          <w:sz w:val="28"/>
          <w:szCs w:val="28"/>
          <w:lang w:val="uk-UA"/>
        </w:rPr>
        <w:t xml:space="preserve"> Петров</w:t>
      </w:r>
      <w:r w:rsidR="004860DE" w:rsidRPr="00F75E3C">
        <w:rPr>
          <w:color w:val="000000"/>
          <w:spacing w:val="-5"/>
          <w:sz w:val="28"/>
          <w:szCs w:val="28"/>
          <w:lang w:val="uk-UA"/>
        </w:rPr>
        <w:t>ичу</w:t>
      </w:r>
      <w:r w:rsidRPr="00F75E3C">
        <w:rPr>
          <w:color w:val="000000"/>
          <w:spacing w:val="-5"/>
          <w:sz w:val="28"/>
          <w:szCs w:val="28"/>
          <w:lang w:val="uk-UA"/>
        </w:rPr>
        <w:t>...;</w:t>
      </w:r>
    </w:p>
    <w:p w:rsidR="001D2162" w:rsidRPr="00F75E3C" w:rsidRDefault="004860DE" w:rsidP="00B10830">
      <w:pPr>
        <w:numPr>
          <w:ilvl w:val="0"/>
          <w:numId w:val="6"/>
        </w:numPr>
        <w:shd w:val="clear" w:color="auto" w:fill="FFFFFF"/>
        <w:tabs>
          <w:tab w:val="clear" w:pos="1287"/>
          <w:tab w:val="left" w:pos="298"/>
          <w:tab w:val="num" w:pos="993"/>
        </w:tabs>
        <w:spacing w:line="360" w:lineRule="auto"/>
        <w:ind w:hanging="720"/>
        <w:jc w:val="both"/>
        <w:rPr>
          <w:color w:val="000000"/>
          <w:sz w:val="28"/>
          <w:szCs w:val="28"/>
          <w:lang w:val="uk-UA"/>
        </w:rPr>
      </w:pPr>
      <w:r w:rsidRPr="00F75E3C">
        <w:rPr>
          <w:color w:val="000000"/>
          <w:spacing w:val="-5"/>
          <w:sz w:val="28"/>
          <w:szCs w:val="28"/>
          <w:lang w:val="uk-UA"/>
        </w:rPr>
        <w:t xml:space="preserve">скорочення відстані до </w:t>
      </w:r>
      <w:r w:rsidR="00AA615B" w:rsidRPr="00F75E3C">
        <w:rPr>
          <w:color w:val="000000"/>
          <w:spacing w:val="-5"/>
          <w:sz w:val="28"/>
          <w:szCs w:val="28"/>
          <w:lang w:val="uk-UA"/>
        </w:rPr>
        <w:t>співрозмовник</w:t>
      </w:r>
      <w:r w:rsidRPr="00F75E3C">
        <w:rPr>
          <w:color w:val="000000"/>
          <w:spacing w:val="-5"/>
          <w:sz w:val="28"/>
          <w:szCs w:val="28"/>
          <w:lang w:val="uk-UA"/>
        </w:rPr>
        <w:t>а</w:t>
      </w:r>
      <w:r w:rsidR="001D2162" w:rsidRPr="00F75E3C">
        <w:rPr>
          <w:color w:val="000000"/>
          <w:spacing w:val="-5"/>
          <w:sz w:val="28"/>
          <w:szCs w:val="28"/>
          <w:lang w:val="uk-UA"/>
        </w:rPr>
        <w:t xml:space="preserve"> (правило «ч</w:t>
      </w:r>
      <w:r w:rsidRPr="00F75E3C">
        <w:rPr>
          <w:color w:val="000000"/>
          <w:spacing w:val="-5"/>
          <w:sz w:val="28"/>
          <w:szCs w:val="28"/>
          <w:lang w:val="uk-UA"/>
        </w:rPr>
        <w:t>и</w:t>
      </w:r>
      <w:r w:rsidR="001D2162" w:rsidRPr="00F75E3C">
        <w:rPr>
          <w:color w:val="000000"/>
          <w:spacing w:val="-5"/>
          <w:sz w:val="28"/>
          <w:szCs w:val="28"/>
          <w:lang w:val="uk-UA"/>
        </w:rPr>
        <w:t>м ближ</w:t>
      </w:r>
      <w:r w:rsidRPr="00F75E3C">
        <w:rPr>
          <w:color w:val="000000"/>
          <w:spacing w:val="-5"/>
          <w:sz w:val="28"/>
          <w:szCs w:val="28"/>
          <w:lang w:val="uk-UA"/>
        </w:rPr>
        <w:t>ч</w:t>
      </w:r>
      <w:r w:rsidR="001D2162" w:rsidRPr="00F75E3C">
        <w:rPr>
          <w:color w:val="000000"/>
          <w:spacing w:val="-5"/>
          <w:sz w:val="28"/>
          <w:szCs w:val="28"/>
          <w:lang w:val="uk-UA"/>
        </w:rPr>
        <w:t>е, т</w:t>
      </w:r>
      <w:r w:rsidRPr="00F75E3C">
        <w:rPr>
          <w:color w:val="000000"/>
          <w:spacing w:val="-5"/>
          <w:sz w:val="28"/>
          <w:szCs w:val="28"/>
          <w:lang w:val="uk-UA"/>
        </w:rPr>
        <w:t>и</w:t>
      </w:r>
      <w:r w:rsidR="001D2162" w:rsidRPr="00F75E3C">
        <w:rPr>
          <w:color w:val="000000"/>
          <w:spacing w:val="-5"/>
          <w:sz w:val="28"/>
          <w:szCs w:val="28"/>
          <w:lang w:val="uk-UA"/>
        </w:rPr>
        <w:t xml:space="preserve">м </w:t>
      </w:r>
      <w:r w:rsidRPr="00F75E3C">
        <w:rPr>
          <w:color w:val="000000"/>
          <w:spacing w:val="-5"/>
          <w:sz w:val="28"/>
          <w:szCs w:val="28"/>
          <w:lang w:val="uk-UA"/>
        </w:rPr>
        <w:t>е</w:t>
      </w:r>
      <w:r w:rsidR="001D2162" w:rsidRPr="00F75E3C">
        <w:rPr>
          <w:color w:val="000000"/>
          <w:spacing w:val="-5"/>
          <w:sz w:val="28"/>
          <w:szCs w:val="28"/>
          <w:lang w:val="uk-UA"/>
        </w:rPr>
        <w:t>фективн</w:t>
      </w:r>
      <w:r w:rsidRPr="00F75E3C">
        <w:rPr>
          <w:color w:val="000000"/>
          <w:spacing w:val="-5"/>
          <w:sz w:val="28"/>
          <w:szCs w:val="28"/>
          <w:lang w:val="uk-UA"/>
        </w:rPr>
        <w:t>іше</w:t>
      </w:r>
      <w:r w:rsidR="001D2162" w:rsidRPr="00F75E3C">
        <w:rPr>
          <w:color w:val="000000"/>
          <w:spacing w:val="-5"/>
          <w:sz w:val="28"/>
          <w:szCs w:val="28"/>
          <w:lang w:val="uk-UA"/>
        </w:rPr>
        <w:t>»);</w:t>
      </w:r>
    </w:p>
    <w:p w:rsidR="001D2162" w:rsidRPr="00F75E3C" w:rsidRDefault="004860DE" w:rsidP="00B10830">
      <w:pPr>
        <w:numPr>
          <w:ilvl w:val="0"/>
          <w:numId w:val="6"/>
        </w:numPr>
        <w:shd w:val="clear" w:color="auto" w:fill="FFFFFF"/>
        <w:tabs>
          <w:tab w:val="clear" w:pos="1287"/>
          <w:tab w:val="left" w:pos="298"/>
          <w:tab w:val="num" w:pos="993"/>
        </w:tabs>
        <w:spacing w:line="360" w:lineRule="auto"/>
        <w:ind w:hanging="720"/>
        <w:jc w:val="both"/>
        <w:rPr>
          <w:color w:val="000000"/>
          <w:sz w:val="28"/>
          <w:szCs w:val="28"/>
          <w:lang w:val="uk-UA"/>
        </w:rPr>
      </w:pPr>
      <w:r w:rsidRPr="00F75E3C">
        <w:rPr>
          <w:color w:val="000000"/>
          <w:spacing w:val="-8"/>
          <w:sz w:val="28"/>
          <w:szCs w:val="28"/>
          <w:lang w:val="uk-UA"/>
        </w:rPr>
        <w:t>домінування</w:t>
      </w:r>
      <w:r w:rsidR="001D2162" w:rsidRPr="00F75E3C">
        <w:rPr>
          <w:color w:val="000000"/>
          <w:spacing w:val="-8"/>
          <w:sz w:val="28"/>
          <w:szCs w:val="28"/>
          <w:lang w:val="uk-UA"/>
        </w:rPr>
        <w:t xml:space="preserve"> над </w:t>
      </w:r>
      <w:r w:rsidR="00AA615B" w:rsidRPr="00F75E3C">
        <w:rPr>
          <w:color w:val="000000"/>
          <w:spacing w:val="-8"/>
          <w:sz w:val="28"/>
          <w:szCs w:val="28"/>
          <w:lang w:val="uk-UA"/>
        </w:rPr>
        <w:t>співрозмовник</w:t>
      </w:r>
      <w:r w:rsidR="001D2162" w:rsidRPr="00F75E3C">
        <w:rPr>
          <w:color w:val="000000"/>
          <w:spacing w:val="-8"/>
          <w:sz w:val="28"/>
          <w:szCs w:val="28"/>
          <w:lang w:val="uk-UA"/>
        </w:rPr>
        <w:t>ом (правило «ч</w:t>
      </w:r>
      <w:r w:rsidRPr="00F75E3C">
        <w:rPr>
          <w:color w:val="000000"/>
          <w:spacing w:val="-8"/>
          <w:sz w:val="28"/>
          <w:szCs w:val="28"/>
          <w:lang w:val="uk-UA"/>
        </w:rPr>
        <w:t>и</w:t>
      </w:r>
      <w:r w:rsidR="001D2162" w:rsidRPr="00F75E3C">
        <w:rPr>
          <w:color w:val="000000"/>
          <w:spacing w:val="-8"/>
          <w:sz w:val="28"/>
          <w:szCs w:val="28"/>
          <w:lang w:val="uk-UA"/>
        </w:rPr>
        <w:t>м в</w:t>
      </w:r>
      <w:r w:rsidRPr="00F75E3C">
        <w:rPr>
          <w:color w:val="000000"/>
          <w:spacing w:val="-8"/>
          <w:sz w:val="28"/>
          <w:szCs w:val="28"/>
          <w:lang w:val="uk-UA"/>
        </w:rPr>
        <w:t>ищ</w:t>
      </w:r>
      <w:r w:rsidR="001D2162" w:rsidRPr="00F75E3C">
        <w:rPr>
          <w:color w:val="000000"/>
          <w:spacing w:val="-8"/>
          <w:sz w:val="28"/>
          <w:szCs w:val="28"/>
          <w:lang w:val="uk-UA"/>
        </w:rPr>
        <w:t>е, т</w:t>
      </w:r>
      <w:r w:rsidRPr="00F75E3C">
        <w:rPr>
          <w:color w:val="000000"/>
          <w:spacing w:val="-8"/>
          <w:sz w:val="28"/>
          <w:szCs w:val="28"/>
          <w:lang w:val="uk-UA"/>
        </w:rPr>
        <w:t>и</w:t>
      </w:r>
      <w:r w:rsidR="001D2162" w:rsidRPr="00F75E3C">
        <w:rPr>
          <w:color w:val="000000"/>
          <w:spacing w:val="-8"/>
          <w:sz w:val="28"/>
          <w:szCs w:val="28"/>
          <w:lang w:val="uk-UA"/>
        </w:rPr>
        <w:t xml:space="preserve">м </w:t>
      </w:r>
      <w:r w:rsidRPr="00F75E3C">
        <w:rPr>
          <w:color w:val="000000"/>
          <w:spacing w:val="-8"/>
          <w:sz w:val="28"/>
          <w:szCs w:val="28"/>
          <w:lang w:val="uk-UA"/>
        </w:rPr>
        <w:t>е</w:t>
      </w:r>
      <w:r w:rsidR="001D2162" w:rsidRPr="00F75E3C">
        <w:rPr>
          <w:color w:val="000000"/>
          <w:spacing w:val="-8"/>
          <w:sz w:val="28"/>
          <w:szCs w:val="28"/>
          <w:lang w:val="uk-UA"/>
        </w:rPr>
        <w:t>фективн</w:t>
      </w:r>
      <w:r w:rsidRPr="00F75E3C">
        <w:rPr>
          <w:color w:val="000000"/>
          <w:spacing w:val="-8"/>
          <w:sz w:val="28"/>
          <w:szCs w:val="28"/>
          <w:lang w:val="uk-UA"/>
        </w:rPr>
        <w:t>іше</w:t>
      </w:r>
      <w:r w:rsidR="001D2162" w:rsidRPr="00F75E3C">
        <w:rPr>
          <w:color w:val="000000"/>
          <w:spacing w:val="-8"/>
          <w:sz w:val="28"/>
          <w:szCs w:val="28"/>
          <w:lang w:val="uk-UA"/>
        </w:rPr>
        <w:t>»);</w:t>
      </w:r>
    </w:p>
    <w:p w:rsidR="001D2162" w:rsidRPr="00F75E3C" w:rsidRDefault="001D2162" w:rsidP="00B10830">
      <w:pPr>
        <w:numPr>
          <w:ilvl w:val="0"/>
          <w:numId w:val="6"/>
        </w:numPr>
        <w:shd w:val="clear" w:color="auto" w:fill="FFFFFF"/>
        <w:tabs>
          <w:tab w:val="clear" w:pos="1287"/>
          <w:tab w:val="left" w:pos="341"/>
          <w:tab w:val="num" w:pos="993"/>
        </w:tabs>
        <w:spacing w:line="360" w:lineRule="auto"/>
        <w:ind w:hanging="720"/>
        <w:jc w:val="both"/>
        <w:rPr>
          <w:color w:val="000000"/>
          <w:sz w:val="28"/>
          <w:szCs w:val="28"/>
          <w:lang w:val="uk-UA"/>
        </w:rPr>
      </w:pPr>
      <w:r w:rsidRPr="00F75E3C">
        <w:rPr>
          <w:color w:val="000000"/>
          <w:spacing w:val="-4"/>
          <w:sz w:val="28"/>
          <w:szCs w:val="28"/>
          <w:lang w:val="uk-UA"/>
        </w:rPr>
        <w:t>ф</w:t>
      </w:r>
      <w:r w:rsidR="004860DE" w:rsidRPr="00F75E3C">
        <w:rPr>
          <w:color w:val="000000"/>
          <w:spacing w:val="-4"/>
          <w:sz w:val="28"/>
          <w:szCs w:val="28"/>
          <w:lang w:val="uk-UA"/>
        </w:rPr>
        <w:t>і</w:t>
      </w:r>
      <w:r w:rsidRPr="00F75E3C">
        <w:rPr>
          <w:color w:val="000000"/>
          <w:spacing w:val="-4"/>
          <w:sz w:val="28"/>
          <w:szCs w:val="28"/>
          <w:lang w:val="uk-UA"/>
        </w:rPr>
        <w:t>зич</w:t>
      </w:r>
      <w:r w:rsidR="004860DE" w:rsidRPr="00F75E3C">
        <w:rPr>
          <w:color w:val="000000"/>
          <w:spacing w:val="-4"/>
          <w:sz w:val="28"/>
          <w:szCs w:val="28"/>
          <w:lang w:val="uk-UA"/>
        </w:rPr>
        <w:t>н</w:t>
      </w:r>
      <w:r w:rsidRPr="00F75E3C">
        <w:rPr>
          <w:color w:val="000000"/>
          <w:spacing w:val="-4"/>
          <w:sz w:val="28"/>
          <w:szCs w:val="28"/>
          <w:lang w:val="uk-UA"/>
        </w:rPr>
        <w:t xml:space="preserve">ий контакт </w:t>
      </w:r>
      <w:r w:rsidR="004860DE" w:rsidRPr="00F75E3C">
        <w:rPr>
          <w:color w:val="000000"/>
          <w:spacing w:val="-4"/>
          <w:sz w:val="28"/>
          <w:szCs w:val="28"/>
          <w:lang w:val="uk-UA"/>
        </w:rPr>
        <w:t>із</w:t>
      </w:r>
      <w:r w:rsidRPr="00F75E3C">
        <w:rPr>
          <w:color w:val="000000"/>
          <w:spacing w:val="-4"/>
          <w:sz w:val="28"/>
          <w:szCs w:val="28"/>
          <w:lang w:val="uk-UA"/>
        </w:rPr>
        <w:t xml:space="preserve"> </w:t>
      </w:r>
      <w:r w:rsidR="00AA615B" w:rsidRPr="00F75E3C">
        <w:rPr>
          <w:color w:val="000000"/>
          <w:spacing w:val="-4"/>
          <w:sz w:val="28"/>
          <w:szCs w:val="28"/>
          <w:lang w:val="uk-UA"/>
        </w:rPr>
        <w:t>співрозмовник</w:t>
      </w:r>
      <w:r w:rsidRPr="00F75E3C">
        <w:rPr>
          <w:color w:val="000000"/>
          <w:spacing w:val="-4"/>
          <w:sz w:val="28"/>
          <w:szCs w:val="28"/>
          <w:lang w:val="uk-UA"/>
        </w:rPr>
        <w:t>ом (</w:t>
      </w:r>
      <w:r w:rsidR="001E162D" w:rsidRPr="00F75E3C">
        <w:rPr>
          <w:spacing w:val="-4"/>
          <w:sz w:val="28"/>
          <w:szCs w:val="28"/>
          <w:lang w:val="uk-UA"/>
        </w:rPr>
        <w:t>ненав’язливо</w:t>
      </w:r>
      <w:r w:rsidRPr="00F75E3C">
        <w:rPr>
          <w:color w:val="000000"/>
          <w:spacing w:val="-4"/>
          <w:sz w:val="28"/>
          <w:szCs w:val="28"/>
          <w:lang w:val="uk-UA"/>
        </w:rPr>
        <w:t xml:space="preserve"> дот</w:t>
      </w:r>
      <w:r w:rsidR="004860DE" w:rsidRPr="00F75E3C">
        <w:rPr>
          <w:color w:val="000000"/>
          <w:spacing w:val="-4"/>
          <w:sz w:val="28"/>
          <w:szCs w:val="28"/>
          <w:lang w:val="uk-UA"/>
        </w:rPr>
        <w:t>оркнути</w:t>
      </w:r>
      <w:r w:rsidRPr="00F75E3C">
        <w:rPr>
          <w:color w:val="000000"/>
          <w:spacing w:val="-4"/>
          <w:sz w:val="28"/>
          <w:szCs w:val="28"/>
          <w:lang w:val="uk-UA"/>
        </w:rPr>
        <w:t>с</w:t>
      </w:r>
      <w:r w:rsidR="002B6C0D" w:rsidRPr="00F75E3C">
        <w:rPr>
          <w:color w:val="000000"/>
          <w:spacing w:val="-4"/>
          <w:sz w:val="28"/>
          <w:szCs w:val="28"/>
          <w:lang w:val="uk-UA"/>
        </w:rPr>
        <w:t>ь</w:t>
      </w:r>
      <w:r w:rsidRPr="00F75E3C">
        <w:rPr>
          <w:color w:val="000000"/>
          <w:spacing w:val="-4"/>
          <w:sz w:val="28"/>
          <w:szCs w:val="28"/>
          <w:lang w:val="uk-UA"/>
        </w:rPr>
        <w:t xml:space="preserve"> до то</w:t>
      </w:r>
      <w:r w:rsidRPr="00F75E3C">
        <w:rPr>
          <w:color w:val="000000"/>
          <w:spacing w:val="-5"/>
          <w:sz w:val="28"/>
          <w:szCs w:val="28"/>
          <w:lang w:val="uk-UA"/>
        </w:rPr>
        <w:t>го, кого м</w:t>
      </w:r>
      <w:r w:rsidR="004860DE" w:rsidRPr="00F75E3C">
        <w:rPr>
          <w:color w:val="000000"/>
          <w:spacing w:val="-5"/>
          <w:sz w:val="28"/>
          <w:szCs w:val="28"/>
          <w:lang w:val="uk-UA"/>
        </w:rPr>
        <w:t>и</w:t>
      </w:r>
      <w:r w:rsidRPr="00F75E3C">
        <w:rPr>
          <w:color w:val="000000"/>
          <w:spacing w:val="-5"/>
          <w:sz w:val="28"/>
          <w:szCs w:val="28"/>
          <w:lang w:val="uk-UA"/>
        </w:rPr>
        <w:t xml:space="preserve"> </w:t>
      </w:r>
      <w:r w:rsidR="004860DE" w:rsidRPr="00F75E3C">
        <w:rPr>
          <w:color w:val="000000"/>
          <w:spacing w:val="-5"/>
          <w:sz w:val="28"/>
          <w:szCs w:val="28"/>
          <w:lang w:val="uk-UA"/>
        </w:rPr>
        <w:t>переконуємо</w:t>
      </w:r>
      <w:r w:rsidRPr="00F75E3C">
        <w:rPr>
          <w:color w:val="000000"/>
          <w:spacing w:val="-5"/>
          <w:sz w:val="28"/>
          <w:szCs w:val="28"/>
          <w:lang w:val="uk-UA"/>
        </w:rPr>
        <w:t>);</w:t>
      </w:r>
    </w:p>
    <w:p w:rsidR="001D2162" w:rsidRPr="00F75E3C" w:rsidRDefault="00AB1B4C" w:rsidP="00B10830">
      <w:pPr>
        <w:numPr>
          <w:ilvl w:val="0"/>
          <w:numId w:val="6"/>
        </w:numPr>
        <w:shd w:val="clear" w:color="auto" w:fill="FFFFFF"/>
        <w:tabs>
          <w:tab w:val="clear" w:pos="1287"/>
          <w:tab w:val="left" w:pos="341"/>
          <w:tab w:val="num" w:pos="993"/>
        </w:tabs>
        <w:spacing w:line="360" w:lineRule="auto"/>
        <w:ind w:hanging="720"/>
        <w:jc w:val="both"/>
        <w:rPr>
          <w:color w:val="000000"/>
          <w:sz w:val="28"/>
          <w:szCs w:val="28"/>
          <w:lang w:val="uk-UA"/>
        </w:rPr>
      </w:pPr>
      <w:r w:rsidRPr="00F75E3C">
        <w:rPr>
          <w:color w:val="000000"/>
          <w:spacing w:val="-5"/>
          <w:sz w:val="28"/>
          <w:szCs w:val="28"/>
          <w:lang w:val="uk-UA"/>
        </w:rPr>
        <w:t>від</w:t>
      </w:r>
      <w:r w:rsidR="001D2162" w:rsidRPr="00F75E3C">
        <w:rPr>
          <w:color w:val="000000"/>
          <w:spacing w:val="-5"/>
          <w:sz w:val="28"/>
          <w:szCs w:val="28"/>
          <w:lang w:val="uk-UA"/>
        </w:rPr>
        <w:t>кр</w:t>
      </w:r>
      <w:r w:rsidRPr="00F75E3C">
        <w:rPr>
          <w:color w:val="000000"/>
          <w:spacing w:val="-5"/>
          <w:sz w:val="28"/>
          <w:szCs w:val="28"/>
          <w:lang w:val="uk-UA"/>
        </w:rPr>
        <w:t>и</w:t>
      </w:r>
      <w:r w:rsidR="001D2162" w:rsidRPr="00F75E3C">
        <w:rPr>
          <w:color w:val="000000"/>
          <w:spacing w:val="-5"/>
          <w:sz w:val="28"/>
          <w:szCs w:val="28"/>
          <w:lang w:val="uk-UA"/>
        </w:rPr>
        <w:t>т</w:t>
      </w:r>
      <w:r w:rsidRPr="00F75E3C">
        <w:rPr>
          <w:color w:val="000000"/>
          <w:spacing w:val="-5"/>
          <w:sz w:val="28"/>
          <w:szCs w:val="28"/>
          <w:lang w:val="uk-UA"/>
        </w:rPr>
        <w:t>і</w:t>
      </w:r>
      <w:r w:rsidR="001D2162" w:rsidRPr="00F75E3C">
        <w:rPr>
          <w:color w:val="000000"/>
          <w:spacing w:val="-5"/>
          <w:sz w:val="28"/>
          <w:szCs w:val="28"/>
          <w:lang w:val="uk-UA"/>
        </w:rPr>
        <w:t xml:space="preserve"> жест</w:t>
      </w:r>
      <w:r w:rsidRPr="00F75E3C">
        <w:rPr>
          <w:color w:val="000000"/>
          <w:spacing w:val="-5"/>
          <w:sz w:val="28"/>
          <w:szCs w:val="28"/>
          <w:lang w:val="uk-UA"/>
        </w:rPr>
        <w:t>и</w:t>
      </w:r>
      <w:r w:rsidR="001D2162" w:rsidRPr="00F75E3C">
        <w:rPr>
          <w:color w:val="000000"/>
          <w:spacing w:val="-5"/>
          <w:sz w:val="28"/>
          <w:szCs w:val="28"/>
          <w:lang w:val="uk-UA"/>
        </w:rPr>
        <w:t xml:space="preserve">, </w:t>
      </w:r>
      <w:r w:rsidRPr="00F75E3C">
        <w:rPr>
          <w:color w:val="000000"/>
          <w:spacing w:val="-5"/>
          <w:sz w:val="28"/>
          <w:szCs w:val="28"/>
          <w:lang w:val="uk-UA"/>
        </w:rPr>
        <w:t>звертання до</w:t>
      </w:r>
      <w:r w:rsidR="001D2162" w:rsidRPr="00F75E3C">
        <w:rPr>
          <w:color w:val="000000"/>
          <w:spacing w:val="-5"/>
          <w:sz w:val="28"/>
          <w:szCs w:val="28"/>
          <w:lang w:val="uk-UA"/>
        </w:rPr>
        <w:t xml:space="preserve"> слу</w:t>
      </w:r>
      <w:r w:rsidRPr="00F75E3C">
        <w:rPr>
          <w:color w:val="000000"/>
          <w:spacing w:val="-5"/>
          <w:sz w:val="28"/>
          <w:szCs w:val="28"/>
          <w:lang w:val="uk-UA"/>
        </w:rPr>
        <w:t>хача</w:t>
      </w:r>
      <w:r w:rsidR="001D2162" w:rsidRPr="00F75E3C">
        <w:rPr>
          <w:color w:val="000000"/>
          <w:spacing w:val="-5"/>
          <w:sz w:val="28"/>
          <w:szCs w:val="28"/>
          <w:lang w:val="uk-UA"/>
        </w:rPr>
        <w:t>;</w:t>
      </w:r>
    </w:p>
    <w:p w:rsidR="001D2162" w:rsidRPr="00F75E3C" w:rsidRDefault="00AB1B4C" w:rsidP="00B10830">
      <w:pPr>
        <w:numPr>
          <w:ilvl w:val="0"/>
          <w:numId w:val="6"/>
        </w:numPr>
        <w:shd w:val="clear" w:color="auto" w:fill="FFFFFF"/>
        <w:tabs>
          <w:tab w:val="clear" w:pos="1287"/>
          <w:tab w:val="left" w:pos="341"/>
          <w:tab w:val="num" w:pos="993"/>
        </w:tabs>
        <w:spacing w:line="360" w:lineRule="auto"/>
        <w:ind w:hanging="720"/>
        <w:jc w:val="both"/>
        <w:rPr>
          <w:color w:val="000000"/>
          <w:sz w:val="28"/>
          <w:szCs w:val="28"/>
          <w:lang w:val="uk-UA"/>
        </w:rPr>
      </w:pPr>
      <w:r w:rsidRPr="00F75E3C">
        <w:rPr>
          <w:color w:val="000000"/>
          <w:spacing w:val="-3"/>
          <w:sz w:val="28"/>
          <w:szCs w:val="28"/>
          <w:lang w:val="uk-UA"/>
        </w:rPr>
        <w:t>збільшення</w:t>
      </w:r>
      <w:r w:rsidR="001D2162" w:rsidRPr="00F75E3C">
        <w:rPr>
          <w:color w:val="000000"/>
          <w:spacing w:val="-3"/>
          <w:sz w:val="28"/>
          <w:szCs w:val="28"/>
          <w:lang w:val="uk-UA"/>
        </w:rPr>
        <w:t xml:space="preserve"> </w:t>
      </w:r>
      <w:r w:rsidR="00AA615B" w:rsidRPr="00F75E3C">
        <w:rPr>
          <w:color w:val="000000"/>
          <w:spacing w:val="-3"/>
          <w:sz w:val="28"/>
          <w:szCs w:val="28"/>
          <w:lang w:val="uk-UA"/>
        </w:rPr>
        <w:t>співрозмовник</w:t>
      </w:r>
      <w:r w:rsidR="001D2162" w:rsidRPr="00F75E3C">
        <w:rPr>
          <w:color w:val="000000"/>
          <w:spacing w:val="-3"/>
          <w:sz w:val="28"/>
          <w:szCs w:val="28"/>
          <w:lang w:val="uk-UA"/>
        </w:rPr>
        <w:t>а (ко</w:t>
      </w:r>
      <w:r w:rsidRPr="00F75E3C">
        <w:rPr>
          <w:color w:val="000000"/>
          <w:spacing w:val="-3"/>
          <w:sz w:val="28"/>
          <w:szCs w:val="28"/>
          <w:lang w:val="uk-UA"/>
        </w:rPr>
        <w:t>ли</w:t>
      </w:r>
      <w:r w:rsidR="001D2162" w:rsidRPr="00F75E3C">
        <w:rPr>
          <w:color w:val="000000"/>
          <w:spacing w:val="-3"/>
          <w:sz w:val="28"/>
          <w:szCs w:val="28"/>
          <w:lang w:val="uk-UA"/>
        </w:rPr>
        <w:t xml:space="preserve"> м</w:t>
      </w:r>
      <w:r w:rsidRPr="00F75E3C">
        <w:rPr>
          <w:color w:val="000000"/>
          <w:spacing w:val="-3"/>
          <w:sz w:val="28"/>
          <w:szCs w:val="28"/>
          <w:lang w:val="uk-UA"/>
        </w:rPr>
        <w:t>и</w:t>
      </w:r>
      <w:r w:rsidR="001D2162" w:rsidRPr="00F75E3C">
        <w:rPr>
          <w:color w:val="000000"/>
          <w:spacing w:val="-3"/>
          <w:sz w:val="28"/>
          <w:szCs w:val="28"/>
          <w:lang w:val="uk-UA"/>
        </w:rPr>
        <w:t xml:space="preserve"> хвалим</w:t>
      </w:r>
      <w:r w:rsidRPr="00F75E3C">
        <w:rPr>
          <w:color w:val="000000"/>
          <w:spacing w:val="-3"/>
          <w:sz w:val="28"/>
          <w:szCs w:val="28"/>
          <w:lang w:val="uk-UA"/>
        </w:rPr>
        <w:t>о</w:t>
      </w:r>
      <w:r w:rsidR="001D2162" w:rsidRPr="00F75E3C">
        <w:rPr>
          <w:color w:val="000000"/>
          <w:spacing w:val="-3"/>
          <w:sz w:val="28"/>
          <w:szCs w:val="28"/>
          <w:lang w:val="uk-UA"/>
        </w:rPr>
        <w:t xml:space="preserve"> </w:t>
      </w:r>
      <w:r w:rsidRPr="00F75E3C">
        <w:rPr>
          <w:color w:val="000000"/>
          <w:spacing w:val="-3"/>
          <w:sz w:val="28"/>
          <w:szCs w:val="28"/>
          <w:lang w:val="uk-UA"/>
        </w:rPr>
        <w:t>йо</w:t>
      </w:r>
      <w:r w:rsidR="001D2162" w:rsidRPr="00F75E3C">
        <w:rPr>
          <w:color w:val="000000"/>
          <w:spacing w:val="-3"/>
          <w:sz w:val="28"/>
          <w:szCs w:val="28"/>
          <w:lang w:val="uk-UA"/>
        </w:rPr>
        <w:t>го, в</w:t>
      </w:r>
      <w:r w:rsidRPr="00F75E3C">
        <w:rPr>
          <w:color w:val="000000"/>
          <w:spacing w:val="-3"/>
          <w:sz w:val="28"/>
          <w:szCs w:val="28"/>
          <w:lang w:val="uk-UA"/>
        </w:rPr>
        <w:t>иокремлюємо</w:t>
      </w:r>
      <w:r w:rsidR="001D2162" w:rsidRPr="00F75E3C">
        <w:rPr>
          <w:color w:val="000000"/>
          <w:spacing w:val="-3"/>
          <w:sz w:val="28"/>
          <w:szCs w:val="28"/>
          <w:lang w:val="uk-UA"/>
        </w:rPr>
        <w:t xml:space="preserve"> з </w:t>
      </w:r>
      <w:r w:rsidRPr="00F75E3C">
        <w:rPr>
          <w:color w:val="000000"/>
          <w:spacing w:val="-3"/>
          <w:sz w:val="28"/>
          <w:szCs w:val="28"/>
          <w:lang w:val="uk-UA"/>
        </w:rPr>
        <w:lastRenderedPageBreak/>
        <w:t>інш</w:t>
      </w:r>
      <w:r w:rsidR="001D2162" w:rsidRPr="00F75E3C">
        <w:rPr>
          <w:color w:val="000000"/>
          <w:spacing w:val="-3"/>
          <w:sz w:val="28"/>
          <w:szCs w:val="28"/>
          <w:lang w:val="uk-UA"/>
        </w:rPr>
        <w:t>их,</w:t>
      </w:r>
      <w:r w:rsidR="0081110A" w:rsidRPr="00F75E3C">
        <w:rPr>
          <w:color w:val="000000"/>
          <w:spacing w:val="-3"/>
          <w:sz w:val="28"/>
          <w:szCs w:val="28"/>
          <w:lang w:val="uk-UA"/>
        </w:rPr>
        <w:t xml:space="preserve"> </w:t>
      </w:r>
      <w:r w:rsidRPr="00F75E3C">
        <w:rPr>
          <w:color w:val="000000"/>
          <w:spacing w:val="-5"/>
          <w:sz w:val="28"/>
          <w:szCs w:val="28"/>
          <w:lang w:val="uk-UA"/>
        </w:rPr>
        <w:t>робимо</w:t>
      </w:r>
      <w:r w:rsidR="001D2162" w:rsidRPr="00F75E3C">
        <w:rPr>
          <w:color w:val="000000"/>
          <w:spacing w:val="-5"/>
          <w:sz w:val="28"/>
          <w:szCs w:val="28"/>
          <w:lang w:val="uk-UA"/>
        </w:rPr>
        <w:t xml:space="preserve"> </w:t>
      </w:r>
      <w:r w:rsidRPr="00F75E3C">
        <w:rPr>
          <w:color w:val="000000"/>
          <w:spacing w:val="-5"/>
          <w:sz w:val="28"/>
          <w:szCs w:val="28"/>
          <w:lang w:val="uk-UA"/>
        </w:rPr>
        <w:t>йо</w:t>
      </w:r>
      <w:r w:rsidR="001D2162" w:rsidRPr="00F75E3C">
        <w:rPr>
          <w:color w:val="000000"/>
          <w:spacing w:val="-5"/>
          <w:sz w:val="28"/>
          <w:szCs w:val="28"/>
          <w:lang w:val="uk-UA"/>
        </w:rPr>
        <w:t>му компл</w:t>
      </w:r>
      <w:r w:rsidRPr="00F75E3C">
        <w:rPr>
          <w:color w:val="000000"/>
          <w:spacing w:val="-5"/>
          <w:sz w:val="28"/>
          <w:szCs w:val="28"/>
          <w:lang w:val="uk-UA"/>
        </w:rPr>
        <w:t>і</w:t>
      </w:r>
      <w:r w:rsidR="001D2162" w:rsidRPr="00F75E3C">
        <w:rPr>
          <w:color w:val="000000"/>
          <w:spacing w:val="-5"/>
          <w:sz w:val="28"/>
          <w:szCs w:val="28"/>
          <w:lang w:val="uk-UA"/>
        </w:rPr>
        <w:t>мент</w:t>
      </w:r>
      <w:r w:rsidRPr="00F75E3C">
        <w:rPr>
          <w:color w:val="000000"/>
          <w:spacing w:val="-5"/>
          <w:sz w:val="28"/>
          <w:szCs w:val="28"/>
          <w:lang w:val="uk-UA"/>
        </w:rPr>
        <w:t>и</w:t>
      </w:r>
      <w:r w:rsidR="001D2162" w:rsidRPr="00F75E3C">
        <w:rPr>
          <w:color w:val="000000"/>
          <w:spacing w:val="-5"/>
          <w:sz w:val="28"/>
          <w:szCs w:val="28"/>
          <w:lang w:val="uk-UA"/>
        </w:rPr>
        <w:t xml:space="preserve"> </w:t>
      </w:r>
      <w:r w:rsidRPr="00F75E3C">
        <w:rPr>
          <w:color w:val="000000"/>
          <w:spacing w:val="-5"/>
          <w:sz w:val="28"/>
          <w:szCs w:val="28"/>
          <w:lang w:val="uk-UA"/>
        </w:rPr>
        <w:t>тощо</w:t>
      </w:r>
      <w:r w:rsidR="001D2162" w:rsidRPr="00F75E3C">
        <w:rPr>
          <w:color w:val="000000"/>
          <w:spacing w:val="-5"/>
          <w:sz w:val="28"/>
          <w:szCs w:val="28"/>
          <w:lang w:val="uk-UA"/>
        </w:rPr>
        <w:t>);</w:t>
      </w:r>
    </w:p>
    <w:p w:rsidR="001D2162" w:rsidRPr="00F75E3C" w:rsidRDefault="00AB1B4C" w:rsidP="00B10830">
      <w:pPr>
        <w:numPr>
          <w:ilvl w:val="0"/>
          <w:numId w:val="6"/>
        </w:numPr>
        <w:shd w:val="clear" w:color="auto" w:fill="FFFFFF"/>
        <w:tabs>
          <w:tab w:val="clear" w:pos="1287"/>
          <w:tab w:val="left" w:pos="341"/>
          <w:tab w:val="num" w:pos="993"/>
        </w:tabs>
        <w:spacing w:line="360" w:lineRule="auto"/>
        <w:ind w:hanging="720"/>
        <w:jc w:val="both"/>
        <w:rPr>
          <w:color w:val="000000"/>
          <w:sz w:val="28"/>
          <w:szCs w:val="28"/>
          <w:lang w:val="uk-UA"/>
        </w:rPr>
      </w:pPr>
      <w:r w:rsidRPr="00F75E3C">
        <w:rPr>
          <w:color w:val="000000"/>
          <w:spacing w:val="-5"/>
          <w:sz w:val="28"/>
          <w:szCs w:val="28"/>
          <w:lang w:val="uk-UA"/>
        </w:rPr>
        <w:t xml:space="preserve">збільшення гучності </w:t>
      </w:r>
      <w:r w:rsidR="001D2162" w:rsidRPr="00F75E3C">
        <w:rPr>
          <w:color w:val="000000"/>
          <w:spacing w:val="-5"/>
          <w:sz w:val="28"/>
          <w:szCs w:val="28"/>
          <w:lang w:val="uk-UA"/>
        </w:rPr>
        <w:t>голос</w:t>
      </w:r>
      <w:r w:rsidRPr="00F75E3C">
        <w:rPr>
          <w:color w:val="000000"/>
          <w:spacing w:val="-5"/>
          <w:sz w:val="28"/>
          <w:szCs w:val="28"/>
          <w:lang w:val="uk-UA"/>
        </w:rPr>
        <w:t>у</w:t>
      </w:r>
      <w:r w:rsidR="001D2162" w:rsidRPr="00F75E3C">
        <w:rPr>
          <w:color w:val="000000"/>
          <w:spacing w:val="-5"/>
          <w:sz w:val="28"/>
          <w:szCs w:val="28"/>
          <w:lang w:val="uk-UA"/>
        </w:rPr>
        <w:t xml:space="preserve">, </w:t>
      </w:r>
      <w:r w:rsidRPr="00F75E3C">
        <w:rPr>
          <w:color w:val="000000"/>
          <w:spacing w:val="-5"/>
          <w:sz w:val="28"/>
          <w:szCs w:val="28"/>
          <w:lang w:val="uk-UA"/>
        </w:rPr>
        <w:t>що додає мові</w:t>
      </w:r>
      <w:r w:rsidR="001D2162" w:rsidRPr="00F75E3C">
        <w:rPr>
          <w:color w:val="000000"/>
          <w:spacing w:val="-5"/>
          <w:sz w:val="28"/>
          <w:szCs w:val="28"/>
          <w:lang w:val="uk-UA"/>
        </w:rPr>
        <w:t xml:space="preserve"> авторитетност</w:t>
      </w:r>
      <w:r w:rsidRPr="00F75E3C">
        <w:rPr>
          <w:color w:val="000000"/>
          <w:spacing w:val="-5"/>
          <w:sz w:val="28"/>
          <w:szCs w:val="28"/>
          <w:lang w:val="uk-UA"/>
        </w:rPr>
        <w:t>і та</w:t>
      </w:r>
      <w:r w:rsidR="001D2162" w:rsidRPr="00F75E3C">
        <w:rPr>
          <w:color w:val="000000"/>
          <w:spacing w:val="-5"/>
          <w:sz w:val="28"/>
          <w:szCs w:val="28"/>
          <w:lang w:val="uk-UA"/>
        </w:rPr>
        <w:t xml:space="preserve"> </w:t>
      </w:r>
      <w:r w:rsidRPr="00F75E3C">
        <w:rPr>
          <w:color w:val="000000"/>
          <w:spacing w:val="-5"/>
          <w:sz w:val="28"/>
          <w:szCs w:val="28"/>
          <w:lang w:val="uk-UA"/>
        </w:rPr>
        <w:t>впевненості</w:t>
      </w:r>
      <w:r w:rsidR="001D2162" w:rsidRPr="00F75E3C">
        <w:rPr>
          <w:color w:val="000000"/>
          <w:spacing w:val="-4"/>
          <w:sz w:val="28"/>
          <w:szCs w:val="28"/>
          <w:lang w:val="uk-UA"/>
        </w:rPr>
        <w:t>;</w:t>
      </w:r>
    </w:p>
    <w:p w:rsidR="001D2162" w:rsidRPr="00F75E3C" w:rsidRDefault="001D2162" w:rsidP="00B10830">
      <w:pPr>
        <w:numPr>
          <w:ilvl w:val="0"/>
          <w:numId w:val="6"/>
        </w:numPr>
        <w:shd w:val="clear" w:color="auto" w:fill="FFFFFF"/>
        <w:tabs>
          <w:tab w:val="clear" w:pos="1287"/>
          <w:tab w:val="left" w:pos="293"/>
          <w:tab w:val="num" w:pos="993"/>
        </w:tabs>
        <w:spacing w:line="360" w:lineRule="auto"/>
        <w:ind w:hanging="720"/>
        <w:jc w:val="both"/>
        <w:rPr>
          <w:color w:val="000000"/>
          <w:sz w:val="28"/>
          <w:szCs w:val="28"/>
          <w:lang w:val="uk-UA"/>
        </w:rPr>
      </w:pPr>
      <w:r w:rsidRPr="00F75E3C">
        <w:rPr>
          <w:color w:val="000000"/>
          <w:spacing w:val="-4"/>
          <w:sz w:val="28"/>
          <w:szCs w:val="28"/>
          <w:lang w:val="uk-UA"/>
        </w:rPr>
        <w:t>демонстрац</w:t>
      </w:r>
      <w:r w:rsidR="00AB1B4C" w:rsidRPr="00F75E3C">
        <w:rPr>
          <w:color w:val="000000"/>
          <w:spacing w:val="-4"/>
          <w:sz w:val="28"/>
          <w:szCs w:val="28"/>
          <w:lang w:val="uk-UA"/>
        </w:rPr>
        <w:t>і</w:t>
      </w:r>
      <w:r w:rsidRPr="00F75E3C">
        <w:rPr>
          <w:color w:val="000000"/>
          <w:spacing w:val="-4"/>
          <w:sz w:val="28"/>
          <w:szCs w:val="28"/>
          <w:lang w:val="uk-UA"/>
        </w:rPr>
        <w:t>я добро</w:t>
      </w:r>
      <w:r w:rsidR="00AB1B4C" w:rsidRPr="00F75E3C">
        <w:rPr>
          <w:color w:val="000000"/>
          <w:spacing w:val="-4"/>
          <w:sz w:val="28"/>
          <w:szCs w:val="28"/>
          <w:lang w:val="uk-UA"/>
        </w:rPr>
        <w:t>зичливості</w:t>
      </w:r>
      <w:r w:rsidRPr="00F75E3C">
        <w:rPr>
          <w:color w:val="000000"/>
          <w:spacing w:val="-4"/>
          <w:sz w:val="28"/>
          <w:szCs w:val="28"/>
          <w:lang w:val="uk-UA"/>
        </w:rPr>
        <w:t xml:space="preserve"> м</w:t>
      </w:r>
      <w:r w:rsidR="00AB1B4C" w:rsidRPr="00F75E3C">
        <w:rPr>
          <w:color w:val="000000"/>
          <w:spacing w:val="-4"/>
          <w:sz w:val="28"/>
          <w:szCs w:val="28"/>
          <w:lang w:val="uk-UA"/>
        </w:rPr>
        <w:t>і</w:t>
      </w:r>
      <w:r w:rsidRPr="00F75E3C">
        <w:rPr>
          <w:color w:val="000000"/>
          <w:spacing w:val="-4"/>
          <w:sz w:val="28"/>
          <w:szCs w:val="28"/>
          <w:lang w:val="uk-UA"/>
        </w:rPr>
        <w:t>м</w:t>
      </w:r>
      <w:r w:rsidR="00AB1B4C" w:rsidRPr="00F75E3C">
        <w:rPr>
          <w:color w:val="000000"/>
          <w:spacing w:val="-4"/>
          <w:sz w:val="28"/>
          <w:szCs w:val="28"/>
          <w:lang w:val="uk-UA"/>
        </w:rPr>
        <w:t>і</w:t>
      </w:r>
      <w:r w:rsidRPr="00F75E3C">
        <w:rPr>
          <w:color w:val="000000"/>
          <w:spacing w:val="-4"/>
          <w:sz w:val="28"/>
          <w:szCs w:val="28"/>
          <w:lang w:val="uk-UA"/>
        </w:rPr>
        <w:t>ко</w:t>
      </w:r>
      <w:r w:rsidR="00AB1B4C" w:rsidRPr="00F75E3C">
        <w:rPr>
          <w:color w:val="000000"/>
          <w:spacing w:val="-4"/>
          <w:sz w:val="28"/>
          <w:szCs w:val="28"/>
          <w:lang w:val="uk-UA"/>
        </w:rPr>
        <w:t>ю</w:t>
      </w:r>
      <w:r w:rsidRPr="00F75E3C">
        <w:rPr>
          <w:color w:val="000000"/>
          <w:spacing w:val="-4"/>
          <w:sz w:val="28"/>
          <w:szCs w:val="28"/>
          <w:lang w:val="uk-UA"/>
        </w:rPr>
        <w:t>, жестами;</w:t>
      </w:r>
    </w:p>
    <w:p w:rsidR="001D2162" w:rsidRPr="00F75E3C" w:rsidRDefault="00AB1B4C" w:rsidP="00B10830">
      <w:pPr>
        <w:numPr>
          <w:ilvl w:val="0"/>
          <w:numId w:val="6"/>
        </w:numPr>
        <w:shd w:val="clear" w:color="auto" w:fill="FFFFFF"/>
        <w:tabs>
          <w:tab w:val="clear" w:pos="1287"/>
          <w:tab w:val="left" w:pos="293"/>
          <w:tab w:val="num" w:pos="993"/>
        </w:tabs>
        <w:spacing w:line="360" w:lineRule="auto"/>
        <w:ind w:hanging="720"/>
        <w:jc w:val="both"/>
        <w:rPr>
          <w:color w:val="000000"/>
          <w:sz w:val="28"/>
          <w:szCs w:val="28"/>
          <w:lang w:val="uk-UA"/>
        </w:rPr>
      </w:pPr>
      <w:r w:rsidRPr="00F75E3C">
        <w:rPr>
          <w:color w:val="000000"/>
          <w:spacing w:val="-4"/>
          <w:sz w:val="28"/>
          <w:szCs w:val="28"/>
          <w:lang w:val="uk-UA"/>
        </w:rPr>
        <w:t>зовнішн</w:t>
      </w:r>
      <w:r w:rsidR="001D2162" w:rsidRPr="00F75E3C">
        <w:rPr>
          <w:color w:val="000000"/>
          <w:spacing w:val="-4"/>
          <w:sz w:val="28"/>
          <w:szCs w:val="28"/>
          <w:lang w:val="uk-UA"/>
        </w:rPr>
        <w:t>я прив</w:t>
      </w:r>
      <w:r w:rsidRPr="00F75E3C">
        <w:rPr>
          <w:color w:val="000000"/>
          <w:spacing w:val="-4"/>
          <w:sz w:val="28"/>
          <w:szCs w:val="28"/>
          <w:lang w:val="uk-UA"/>
        </w:rPr>
        <w:t>абливі</w:t>
      </w:r>
      <w:r w:rsidR="001D2162" w:rsidRPr="00F75E3C">
        <w:rPr>
          <w:color w:val="000000"/>
          <w:spacing w:val="-4"/>
          <w:sz w:val="28"/>
          <w:szCs w:val="28"/>
          <w:lang w:val="uk-UA"/>
        </w:rPr>
        <w:t xml:space="preserve">сть </w:t>
      </w:r>
      <w:r w:rsidRPr="00F75E3C">
        <w:rPr>
          <w:color w:val="000000"/>
          <w:spacing w:val="-4"/>
          <w:sz w:val="28"/>
          <w:szCs w:val="28"/>
          <w:lang w:val="uk-UA"/>
        </w:rPr>
        <w:t>та ін</w:t>
      </w:r>
      <w:r w:rsidR="001D2162" w:rsidRPr="00F75E3C">
        <w:rPr>
          <w:color w:val="000000"/>
          <w:spacing w:val="-4"/>
          <w:sz w:val="28"/>
          <w:szCs w:val="28"/>
          <w:lang w:val="uk-UA"/>
        </w:rPr>
        <w:t>.</w:t>
      </w:r>
    </w:p>
    <w:p w:rsidR="001D2162" w:rsidRPr="00F75E3C" w:rsidRDefault="001D2162" w:rsidP="00B10830">
      <w:pPr>
        <w:shd w:val="clear" w:color="auto" w:fill="FFFFFF"/>
        <w:spacing w:line="360" w:lineRule="auto"/>
        <w:ind w:firstLine="567"/>
        <w:jc w:val="both"/>
        <w:rPr>
          <w:sz w:val="28"/>
          <w:szCs w:val="28"/>
          <w:lang w:val="uk-UA"/>
        </w:rPr>
      </w:pPr>
      <w:r w:rsidRPr="00F75E3C">
        <w:rPr>
          <w:i/>
          <w:iCs/>
          <w:color w:val="000000"/>
          <w:spacing w:val="-7"/>
          <w:sz w:val="28"/>
          <w:szCs w:val="28"/>
          <w:lang w:val="uk-UA"/>
        </w:rPr>
        <w:t>За</w:t>
      </w:r>
      <w:r w:rsidR="00AB1B4C" w:rsidRPr="00F75E3C">
        <w:rPr>
          <w:i/>
          <w:iCs/>
          <w:color w:val="000000"/>
          <w:spacing w:val="-7"/>
          <w:sz w:val="28"/>
          <w:szCs w:val="28"/>
          <w:lang w:val="uk-UA"/>
        </w:rPr>
        <w:t>хищаючи</w:t>
      </w:r>
      <w:r w:rsidRPr="00F75E3C">
        <w:rPr>
          <w:i/>
          <w:iCs/>
          <w:color w:val="000000"/>
          <w:spacing w:val="-7"/>
          <w:sz w:val="28"/>
          <w:szCs w:val="28"/>
          <w:lang w:val="uk-UA"/>
        </w:rPr>
        <w:t xml:space="preserve"> свою комун</w:t>
      </w:r>
      <w:r w:rsidR="00AB1B4C" w:rsidRPr="00F75E3C">
        <w:rPr>
          <w:i/>
          <w:iCs/>
          <w:color w:val="000000"/>
          <w:spacing w:val="-7"/>
          <w:sz w:val="28"/>
          <w:szCs w:val="28"/>
          <w:lang w:val="uk-UA"/>
        </w:rPr>
        <w:t>і</w:t>
      </w:r>
      <w:r w:rsidRPr="00F75E3C">
        <w:rPr>
          <w:i/>
          <w:iCs/>
          <w:color w:val="000000"/>
          <w:spacing w:val="-7"/>
          <w:sz w:val="28"/>
          <w:szCs w:val="28"/>
          <w:lang w:val="uk-UA"/>
        </w:rPr>
        <w:t>кативну позиц</w:t>
      </w:r>
      <w:r w:rsidR="00AB1B4C" w:rsidRPr="00F75E3C">
        <w:rPr>
          <w:i/>
          <w:iCs/>
          <w:color w:val="000000"/>
          <w:spacing w:val="-7"/>
          <w:sz w:val="28"/>
          <w:szCs w:val="28"/>
          <w:lang w:val="uk-UA"/>
        </w:rPr>
        <w:t>і</w:t>
      </w:r>
      <w:r w:rsidRPr="00F75E3C">
        <w:rPr>
          <w:i/>
          <w:iCs/>
          <w:color w:val="000000"/>
          <w:spacing w:val="-7"/>
          <w:sz w:val="28"/>
          <w:szCs w:val="28"/>
          <w:lang w:val="uk-UA"/>
        </w:rPr>
        <w:t xml:space="preserve">ю, </w:t>
      </w:r>
      <w:r w:rsidRPr="00F75E3C">
        <w:rPr>
          <w:color w:val="000000"/>
          <w:spacing w:val="-7"/>
          <w:sz w:val="28"/>
          <w:szCs w:val="28"/>
          <w:lang w:val="uk-UA"/>
        </w:rPr>
        <w:t>м</w:t>
      </w:r>
      <w:r w:rsidR="00AB1B4C" w:rsidRPr="00F75E3C">
        <w:rPr>
          <w:color w:val="000000"/>
          <w:spacing w:val="-7"/>
          <w:sz w:val="28"/>
          <w:szCs w:val="28"/>
          <w:lang w:val="uk-UA"/>
        </w:rPr>
        <w:t>и</w:t>
      </w:r>
      <w:r w:rsidRPr="00F75E3C">
        <w:rPr>
          <w:color w:val="000000"/>
          <w:spacing w:val="-7"/>
          <w:sz w:val="28"/>
          <w:szCs w:val="28"/>
          <w:lang w:val="uk-UA"/>
        </w:rPr>
        <w:t xml:space="preserve"> не </w:t>
      </w:r>
      <w:r w:rsidR="00AB1B4C" w:rsidRPr="00F75E3C">
        <w:rPr>
          <w:color w:val="000000"/>
          <w:spacing w:val="-7"/>
          <w:sz w:val="28"/>
          <w:szCs w:val="28"/>
          <w:lang w:val="uk-UA"/>
        </w:rPr>
        <w:t>д</w:t>
      </w:r>
      <w:r w:rsidRPr="00F75E3C">
        <w:rPr>
          <w:color w:val="000000"/>
          <w:spacing w:val="-7"/>
          <w:sz w:val="28"/>
          <w:szCs w:val="28"/>
          <w:lang w:val="uk-UA"/>
        </w:rPr>
        <w:t>озволя</w:t>
      </w:r>
      <w:r w:rsidR="00AB1B4C" w:rsidRPr="00F75E3C">
        <w:rPr>
          <w:color w:val="000000"/>
          <w:spacing w:val="-7"/>
          <w:sz w:val="28"/>
          <w:szCs w:val="28"/>
          <w:lang w:val="uk-UA"/>
        </w:rPr>
        <w:t>є</w:t>
      </w:r>
      <w:r w:rsidRPr="00F75E3C">
        <w:rPr>
          <w:color w:val="000000"/>
          <w:spacing w:val="-7"/>
          <w:sz w:val="28"/>
          <w:szCs w:val="28"/>
          <w:lang w:val="uk-UA"/>
        </w:rPr>
        <w:t>м</w:t>
      </w:r>
      <w:r w:rsidR="00AB1B4C" w:rsidRPr="00F75E3C">
        <w:rPr>
          <w:color w:val="000000"/>
          <w:spacing w:val="-7"/>
          <w:sz w:val="28"/>
          <w:szCs w:val="28"/>
          <w:lang w:val="uk-UA"/>
        </w:rPr>
        <w:t>о</w:t>
      </w:r>
      <w:r w:rsidRPr="00F75E3C">
        <w:rPr>
          <w:color w:val="000000"/>
          <w:spacing w:val="-7"/>
          <w:sz w:val="28"/>
          <w:szCs w:val="28"/>
          <w:lang w:val="uk-UA"/>
        </w:rPr>
        <w:t xml:space="preserve"> </w:t>
      </w:r>
      <w:r w:rsidR="00AA615B" w:rsidRPr="00F75E3C">
        <w:rPr>
          <w:color w:val="000000"/>
          <w:spacing w:val="-7"/>
          <w:sz w:val="28"/>
          <w:szCs w:val="28"/>
          <w:lang w:val="uk-UA"/>
        </w:rPr>
        <w:t>співрозмовник</w:t>
      </w:r>
      <w:r w:rsidRPr="00F75E3C">
        <w:rPr>
          <w:color w:val="000000"/>
          <w:spacing w:val="-5"/>
          <w:sz w:val="28"/>
          <w:szCs w:val="28"/>
          <w:lang w:val="uk-UA"/>
        </w:rPr>
        <w:t xml:space="preserve">у </w:t>
      </w:r>
      <w:r w:rsidR="00AB1B4C" w:rsidRPr="00F75E3C">
        <w:rPr>
          <w:color w:val="000000"/>
          <w:spacing w:val="-5"/>
          <w:sz w:val="28"/>
          <w:szCs w:val="28"/>
          <w:lang w:val="uk-UA"/>
        </w:rPr>
        <w:t>чинити</w:t>
      </w:r>
      <w:r w:rsidRPr="00F75E3C">
        <w:rPr>
          <w:color w:val="000000"/>
          <w:spacing w:val="-5"/>
          <w:sz w:val="28"/>
          <w:szCs w:val="28"/>
          <w:lang w:val="uk-UA"/>
        </w:rPr>
        <w:t xml:space="preserve"> на нас </w:t>
      </w:r>
      <w:r w:rsidR="00AB1B4C" w:rsidRPr="00F75E3C">
        <w:rPr>
          <w:color w:val="000000"/>
          <w:spacing w:val="-5"/>
          <w:sz w:val="28"/>
          <w:szCs w:val="28"/>
          <w:lang w:val="uk-UA"/>
        </w:rPr>
        <w:t>тиск</w:t>
      </w:r>
      <w:r w:rsidRPr="00F75E3C">
        <w:rPr>
          <w:color w:val="000000"/>
          <w:spacing w:val="-5"/>
          <w:sz w:val="28"/>
          <w:szCs w:val="28"/>
          <w:lang w:val="uk-UA"/>
        </w:rPr>
        <w:t xml:space="preserve">, </w:t>
      </w:r>
      <w:r w:rsidR="00AB1B4C" w:rsidRPr="00F75E3C">
        <w:rPr>
          <w:color w:val="000000"/>
          <w:spacing w:val="-5"/>
          <w:sz w:val="28"/>
          <w:szCs w:val="28"/>
          <w:lang w:val="uk-UA"/>
        </w:rPr>
        <w:t>до</w:t>
      </w:r>
      <w:r w:rsidRPr="00F75E3C">
        <w:rPr>
          <w:color w:val="000000"/>
          <w:spacing w:val="-5"/>
          <w:sz w:val="28"/>
          <w:szCs w:val="28"/>
          <w:lang w:val="uk-UA"/>
        </w:rPr>
        <w:t>пом</w:t>
      </w:r>
      <w:r w:rsidR="00AB1B4C" w:rsidRPr="00F75E3C">
        <w:rPr>
          <w:color w:val="000000"/>
          <w:spacing w:val="-5"/>
          <w:sz w:val="28"/>
          <w:szCs w:val="28"/>
          <w:lang w:val="uk-UA"/>
        </w:rPr>
        <w:t>а</w:t>
      </w:r>
      <w:r w:rsidRPr="00F75E3C">
        <w:rPr>
          <w:color w:val="000000"/>
          <w:spacing w:val="-5"/>
          <w:sz w:val="28"/>
          <w:szCs w:val="28"/>
          <w:lang w:val="uk-UA"/>
        </w:rPr>
        <w:t>га</w:t>
      </w:r>
      <w:r w:rsidR="00AB1B4C" w:rsidRPr="00F75E3C">
        <w:rPr>
          <w:color w:val="000000"/>
          <w:spacing w:val="-5"/>
          <w:sz w:val="28"/>
          <w:szCs w:val="28"/>
          <w:lang w:val="uk-UA"/>
        </w:rPr>
        <w:t>є</w:t>
      </w:r>
      <w:r w:rsidRPr="00F75E3C">
        <w:rPr>
          <w:color w:val="000000"/>
          <w:spacing w:val="-5"/>
          <w:sz w:val="28"/>
          <w:szCs w:val="28"/>
          <w:lang w:val="uk-UA"/>
        </w:rPr>
        <w:t>м</w:t>
      </w:r>
      <w:r w:rsidR="00AB1B4C" w:rsidRPr="00F75E3C">
        <w:rPr>
          <w:color w:val="000000"/>
          <w:spacing w:val="-5"/>
          <w:sz w:val="28"/>
          <w:szCs w:val="28"/>
          <w:lang w:val="uk-UA"/>
        </w:rPr>
        <w:t>о</w:t>
      </w:r>
      <w:r w:rsidRPr="00F75E3C">
        <w:rPr>
          <w:color w:val="000000"/>
          <w:spacing w:val="-5"/>
          <w:sz w:val="28"/>
          <w:szCs w:val="28"/>
          <w:lang w:val="uk-UA"/>
        </w:rPr>
        <w:t xml:space="preserve"> с</w:t>
      </w:r>
      <w:r w:rsidR="00AB1B4C" w:rsidRPr="00F75E3C">
        <w:rPr>
          <w:color w:val="000000"/>
          <w:spacing w:val="-5"/>
          <w:sz w:val="28"/>
          <w:szCs w:val="28"/>
          <w:lang w:val="uk-UA"/>
        </w:rPr>
        <w:t>о</w:t>
      </w:r>
      <w:r w:rsidRPr="00F75E3C">
        <w:rPr>
          <w:color w:val="000000"/>
          <w:spacing w:val="-5"/>
          <w:sz w:val="28"/>
          <w:szCs w:val="28"/>
          <w:lang w:val="uk-UA"/>
        </w:rPr>
        <w:t>б</w:t>
      </w:r>
      <w:r w:rsidR="00AB1B4C" w:rsidRPr="00F75E3C">
        <w:rPr>
          <w:color w:val="000000"/>
          <w:spacing w:val="-5"/>
          <w:sz w:val="28"/>
          <w:szCs w:val="28"/>
          <w:lang w:val="uk-UA"/>
        </w:rPr>
        <w:t>і</w:t>
      </w:r>
      <w:r w:rsidRPr="00F75E3C">
        <w:rPr>
          <w:color w:val="000000"/>
          <w:spacing w:val="-5"/>
          <w:sz w:val="28"/>
          <w:szCs w:val="28"/>
          <w:lang w:val="uk-UA"/>
        </w:rPr>
        <w:t xml:space="preserve"> «</w:t>
      </w:r>
      <w:r w:rsidR="00AB1B4C" w:rsidRPr="00F75E3C">
        <w:rPr>
          <w:color w:val="000000"/>
          <w:spacing w:val="-5"/>
          <w:sz w:val="28"/>
          <w:szCs w:val="28"/>
          <w:lang w:val="uk-UA"/>
        </w:rPr>
        <w:t>проти</w:t>
      </w:r>
      <w:r w:rsidRPr="00F75E3C">
        <w:rPr>
          <w:color w:val="000000"/>
          <w:spacing w:val="-5"/>
          <w:sz w:val="28"/>
          <w:szCs w:val="28"/>
          <w:lang w:val="uk-UA"/>
        </w:rPr>
        <w:t>стоят</w:t>
      </w:r>
      <w:r w:rsidR="00AB1B4C" w:rsidRPr="00F75E3C">
        <w:rPr>
          <w:color w:val="000000"/>
          <w:spacing w:val="-5"/>
          <w:sz w:val="28"/>
          <w:szCs w:val="28"/>
          <w:lang w:val="uk-UA"/>
        </w:rPr>
        <w:t>и</w:t>
      </w:r>
      <w:r w:rsidRPr="00F75E3C">
        <w:rPr>
          <w:color w:val="000000"/>
          <w:spacing w:val="-5"/>
          <w:sz w:val="28"/>
          <w:szCs w:val="28"/>
          <w:lang w:val="uk-UA"/>
        </w:rPr>
        <w:t xml:space="preserve">» </w:t>
      </w:r>
      <w:r w:rsidR="00AB1B4C" w:rsidRPr="00F75E3C">
        <w:rPr>
          <w:color w:val="000000"/>
          <w:spacing w:val="-5"/>
          <w:sz w:val="28"/>
          <w:szCs w:val="28"/>
          <w:lang w:val="uk-UA"/>
        </w:rPr>
        <w:t>йо</w:t>
      </w:r>
      <w:r w:rsidRPr="00F75E3C">
        <w:rPr>
          <w:color w:val="000000"/>
          <w:spacing w:val="-5"/>
          <w:sz w:val="28"/>
          <w:szCs w:val="28"/>
          <w:lang w:val="uk-UA"/>
        </w:rPr>
        <w:t>го аргументац</w:t>
      </w:r>
      <w:r w:rsidR="00AB1B4C" w:rsidRPr="00F75E3C">
        <w:rPr>
          <w:color w:val="000000"/>
          <w:spacing w:val="-5"/>
          <w:sz w:val="28"/>
          <w:szCs w:val="28"/>
          <w:lang w:val="uk-UA"/>
        </w:rPr>
        <w:t>ії</w:t>
      </w:r>
      <w:r w:rsidRPr="00F75E3C">
        <w:rPr>
          <w:color w:val="000000"/>
          <w:spacing w:val="-5"/>
          <w:sz w:val="28"/>
          <w:szCs w:val="28"/>
          <w:lang w:val="uk-UA"/>
        </w:rPr>
        <w:t xml:space="preserve">, </w:t>
      </w:r>
      <w:r w:rsidR="00AB1B4C" w:rsidRPr="00F75E3C">
        <w:rPr>
          <w:color w:val="000000"/>
          <w:spacing w:val="-5"/>
          <w:sz w:val="28"/>
          <w:szCs w:val="28"/>
          <w:lang w:val="uk-UA"/>
        </w:rPr>
        <w:t>тиску</w:t>
      </w:r>
      <w:r w:rsidRPr="00F75E3C">
        <w:rPr>
          <w:color w:val="000000"/>
          <w:spacing w:val="-5"/>
          <w:sz w:val="28"/>
          <w:szCs w:val="28"/>
          <w:lang w:val="uk-UA"/>
        </w:rPr>
        <w:t>, можем</w:t>
      </w:r>
      <w:r w:rsidR="00AB1B4C" w:rsidRPr="00F75E3C">
        <w:rPr>
          <w:color w:val="000000"/>
          <w:spacing w:val="-5"/>
          <w:sz w:val="28"/>
          <w:szCs w:val="28"/>
          <w:lang w:val="uk-UA"/>
        </w:rPr>
        <w:t>о</w:t>
      </w:r>
      <w:r w:rsidRPr="00F75E3C">
        <w:rPr>
          <w:color w:val="000000"/>
          <w:spacing w:val="-5"/>
          <w:sz w:val="28"/>
          <w:szCs w:val="28"/>
          <w:lang w:val="uk-UA"/>
        </w:rPr>
        <w:t xml:space="preserve"> за</w:t>
      </w:r>
      <w:r w:rsidR="00AB1B4C" w:rsidRPr="00F75E3C">
        <w:rPr>
          <w:color w:val="000000"/>
          <w:spacing w:val="-5"/>
          <w:sz w:val="28"/>
          <w:szCs w:val="28"/>
          <w:lang w:val="uk-UA"/>
        </w:rPr>
        <w:t>х</w:t>
      </w:r>
      <w:r w:rsidRPr="00F75E3C">
        <w:rPr>
          <w:color w:val="000000"/>
          <w:spacing w:val="-5"/>
          <w:sz w:val="28"/>
          <w:szCs w:val="28"/>
          <w:lang w:val="uk-UA"/>
        </w:rPr>
        <w:t>и</w:t>
      </w:r>
      <w:r w:rsidR="00AB1B4C" w:rsidRPr="00F75E3C">
        <w:rPr>
          <w:color w:val="000000"/>
          <w:spacing w:val="-5"/>
          <w:sz w:val="28"/>
          <w:szCs w:val="28"/>
          <w:lang w:val="uk-UA"/>
        </w:rPr>
        <w:t>с</w:t>
      </w:r>
      <w:r w:rsidRPr="00F75E3C">
        <w:rPr>
          <w:color w:val="000000"/>
          <w:spacing w:val="-5"/>
          <w:sz w:val="28"/>
          <w:szCs w:val="28"/>
          <w:lang w:val="uk-UA"/>
        </w:rPr>
        <w:t>тит</w:t>
      </w:r>
      <w:r w:rsidR="00AB1B4C" w:rsidRPr="00F75E3C">
        <w:rPr>
          <w:color w:val="000000"/>
          <w:spacing w:val="-5"/>
          <w:sz w:val="28"/>
          <w:szCs w:val="28"/>
          <w:lang w:val="uk-UA"/>
        </w:rPr>
        <w:t>и</w:t>
      </w:r>
      <w:r w:rsidRPr="00F75E3C">
        <w:rPr>
          <w:color w:val="000000"/>
          <w:spacing w:val="-5"/>
          <w:sz w:val="28"/>
          <w:szCs w:val="28"/>
          <w:lang w:val="uk-UA"/>
        </w:rPr>
        <w:t xml:space="preserve">ся </w:t>
      </w:r>
      <w:r w:rsidR="00AB1B4C" w:rsidRPr="00F75E3C">
        <w:rPr>
          <w:color w:val="000000"/>
          <w:spacing w:val="-5"/>
          <w:sz w:val="28"/>
          <w:szCs w:val="28"/>
          <w:lang w:val="uk-UA"/>
        </w:rPr>
        <w:t>від</w:t>
      </w:r>
      <w:r w:rsidRPr="00F75E3C">
        <w:rPr>
          <w:color w:val="000000"/>
          <w:spacing w:val="-5"/>
          <w:sz w:val="28"/>
          <w:szCs w:val="28"/>
          <w:lang w:val="uk-UA"/>
        </w:rPr>
        <w:t xml:space="preserve"> </w:t>
      </w:r>
      <w:r w:rsidR="001E162D" w:rsidRPr="00F75E3C">
        <w:rPr>
          <w:spacing w:val="-5"/>
          <w:sz w:val="28"/>
          <w:szCs w:val="28"/>
          <w:lang w:val="uk-UA"/>
        </w:rPr>
        <w:t>нав’язливого</w:t>
      </w:r>
      <w:r w:rsidRPr="00F75E3C">
        <w:rPr>
          <w:color w:val="000000"/>
          <w:spacing w:val="-5"/>
          <w:sz w:val="28"/>
          <w:szCs w:val="28"/>
          <w:lang w:val="uk-UA"/>
        </w:rPr>
        <w:t xml:space="preserve"> </w:t>
      </w:r>
      <w:r w:rsidR="00AB1B4C" w:rsidRPr="00F75E3C">
        <w:rPr>
          <w:color w:val="000000"/>
          <w:spacing w:val="-5"/>
          <w:sz w:val="28"/>
          <w:szCs w:val="28"/>
          <w:lang w:val="uk-UA"/>
        </w:rPr>
        <w:t>ч</w:t>
      </w:r>
      <w:r w:rsidRPr="00F75E3C">
        <w:rPr>
          <w:color w:val="000000"/>
          <w:spacing w:val="-5"/>
          <w:sz w:val="28"/>
          <w:szCs w:val="28"/>
          <w:lang w:val="uk-UA"/>
        </w:rPr>
        <w:t>и просто непри</w:t>
      </w:r>
      <w:r w:rsidR="00AB1B4C" w:rsidRPr="00F75E3C">
        <w:rPr>
          <w:color w:val="000000"/>
          <w:spacing w:val="-5"/>
          <w:sz w:val="28"/>
          <w:szCs w:val="28"/>
          <w:lang w:val="uk-UA"/>
        </w:rPr>
        <w:t>єм</w:t>
      </w:r>
      <w:r w:rsidRPr="00F75E3C">
        <w:rPr>
          <w:color w:val="000000"/>
          <w:spacing w:val="-6"/>
          <w:sz w:val="28"/>
          <w:szCs w:val="28"/>
          <w:lang w:val="uk-UA"/>
        </w:rPr>
        <w:t xml:space="preserve">ного </w:t>
      </w:r>
      <w:r w:rsidR="00AA615B" w:rsidRPr="00F75E3C">
        <w:rPr>
          <w:color w:val="000000"/>
          <w:spacing w:val="-6"/>
          <w:sz w:val="28"/>
          <w:szCs w:val="28"/>
          <w:lang w:val="uk-UA"/>
        </w:rPr>
        <w:t>співрозмовник</w:t>
      </w:r>
      <w:r w:rsidRPr="00F75E3C">
        <w:rPr>
          <w:color w:val="000000"/>
          <w:spacing w:val="-6"/>
          <w:sz w:val="28"/>
          <w:szCs w:val="28"/>
          <w:lang w:val="uk-UA"/>
        </w:rPr>
        <w:t>а.</w:t>
      </w:r>
    </w:p>
    <w:p w:rsidR="001D2162" w:rsidRPr="00F75E3C" w:rsidRDefault="001D2162" w:rsidP="00B10830">
      <w:pPr>
        <w:shd w:val="clear" w:color="auto" w:fill="FFFFFF"/>
        <w:spacing w:line="360" w:lineRule="auto"/>
        <w:ind w:firstLine="567"/>
        <w:jc w:val="both"/>
        <w:rPr>
          <w:sz w:val="28"/>
          <w:szCs w:val="28"/>
          <w:lang w:val="uk-UA"/>
        </w:rPr>
      </w:pPr>
      <w:r w:rsidRPr="00F75E3C">
        <w:rPr>
          <w:i/>
          <w:iCs/>
          <w:color w:val="000000"/>
          <w:spacing w:val="-11"/>
          <w:sz w:val="28"/>
          <w:szCs w:val="28"/>
          <w:lang w:val="uk-UA"/>
        </w:rPr>
        <w:t>За</w:t>
      </w:r>
      <w:r w:rsidR="00AB1B4C" w:rsidRPr="00F75E3C">
        <w:rPr>
          <w:i/>
          <w:iCs/>
          <w:color w:val="000000"/>
          <w:spacing w:val="-11"/>
          <w:sz w:val="28"/>
          <w:szCs w:val="28"/>
          <w:lang w:val="uk-UA"/>
        </w:rPr>
        <w:t>х</w:t>
      </w:r>
      <w:r w:rsidRPr="00F75E3C">
        <w:rPr>
          <w:i/>
          <w:iCs/>
          <w:color w:val="000000"/>
          <w:spacing w:val="-11"/>
          <w:sz w:val="28"/>
          <w:szCs w:val="28"/>
          <w:lang w:val="uk-UA"/>
        </w:rPr>
        <w:t>и</w:t>
      </w:r>
      <w:r w:rsidR="00AB1B4C" w:rsidRPr="00F75E3C">
        <w:rPr>
          <w:i/>
          <w:iCs/>
          <w:color w:val="000000"/>
          <w:spacing w:val="-11"/>
          <w:sz w:val="28"/>
          <w:szCs w:val="28"/>
          <w:lang w:val="uk-UA"/>
        </w:rPr>
        <w:t>с</w:t>
      </w:r>
      <w:r w:rsidRPr="00F75E3C">
        <w:rPr>
          <w:i/>
          <w:iCs/>
          <w:color w:val="000000"/>
          <w:spacing w:val="-11"/>
          <w:sz w:val="28"/>
          <w:szCs w:val="28"/>
          <w:lang w:val="uk-UA"/>
        </w:rPr>
        <w:t>тит</w:t>
      </w:r>
      <w:r w:rsidR="00AB1B4C" w:rsidRPr="00F75E3C">
        <w:rPr>
          <w:i/>
          <w:iCs/>
          <w:color w:val="000000"/>
          <w:spacing w:val="-11"/>
          <w:sz w:val="28"/>
          <w:szCs w:val="28"/>
          <w:lang w:val="uk-UA"/>
        </w:rPr>
        <w:t>и</w:t>
      </w:r>
      <w:r w:rsidRPr="00F75E3C">
        <w:rPr>
          <w:i/>
          <w:iCs/>
          <w:color w:val="000000"/>
          <w:spacing w:val="-11"/>
          <w:sz w:val="28"/>
          <w:szCs w:val="28"/>
          <w:lang w:val="uk-UA"/>
        </w:rPr>
        <w:t xml:space="preserve"> свою позиц</w:t>
      </w:r>
      <w:r w:rsidR="00AB1B4C" w:rsidRPr="00F75E3C">
        <w:rPr>
          <w:i/>
          <w:iCs/>
          <w:color w:val="000000"/>
          <w:spacing w:val="-11"/>
          <w:sz w:val="28"/>
          <w:szCs w:val="28"/>
          <w:lang w:val="uk-UA"/>
        </w:rPr>
        <w:t>і</w:t>
      </w:r>
      <w:r w:rsidRPr="00F75E3C">
        <w:rPr>
          <w:i/>
          <w:iCs/>
          <w:color w:val="000000"/>
          <w:spacing w:val="-11"/>
          <w:sz w:val="28"/>
          <w:szCs w:val="28"/>
          <w:lang w:val="uk-UA"/>
        </w:rPr>
        <w:t>ю можн</w:t>
      </w:r>
      <w:r w:rsidR="00AB1B4C" w:rsidRPr="00F75E3C">
        <w:rPr>
          <w:i/>
          <w:iCs/>
          <w:color w:val="000000"/>
          <w:spacing w:val="-11"/>
          <w:sz w:val="28"/>
          <w:szCs w:val="28"/>
          <w:lang w:val="uk-UA"/>
        </w:rPr>
        <w:t>а</w:t>
      </w:r>
      <w:r w:rsidRPr="00F75E3C">
        <w:rPr>
          <w:i/>
          <w:iCs/>
          <w:color w:val="000000"/>
          <w:spacing w:val="-11"/>
          <w:sz w:val="28"/>
          <w:szCs w:val="28"/>
          <w:lang w:val="uk-UA"/>
        </w:rPr>
        <w:t>:</w:t>
      </w:r>
    </w:p>
    <w:p w:rsidR="001D2162" w:rsidRPr="00F75E3C" w:rsidRDefault="00AB1B4C" w:rsidP="00B10830">
      <w:pPr>
        <w:numPr>
          <w:ilvl w:val="0"/>
          <w:numId w:val="7"/>
        </w:numPr>
        <w:shd w:val="clear" w:color="auto" w:fill="FFFFFF"/>
        <w:tabs>
          <w:tab w:val="clear" w:pos="1287"/>
          <w:tab w:val="left" w:pos="293"/>
          <w:tab w:val="num" w:pos="993"/>
        </w:tabs>
        <w:spacing w:line="360" w:lineRule="auto"/>
        <w:ind w:hanging="720"/>
        <w:jc w:val="both"/>
        <w:rPr>
          <w:color w:val="000000"/>
          <w:sz w:val="28"/>
          <w:szCs w:val="28"/>
          <w:lang w:val="uk-UA"/>
        </w:rPr>
      </w:pPr>
      <w:r w:rsidRPr="00F75E3C">
        <w:rPr>
          <w:color w:val="000000"/>
          <w:spacing w:val="-5"/>
          <w:sz w:val="28"/>
          <w:szCs w:val="28"/>
          <w:lang w:val="uk-UA"/>
        </w:rPr>
        <w:t>збільшивши</w:t>
      </w:r>
      <w:r w:rsidR="001D2162" w:rsidRPr="00F75E3C">
        <w:rPr>
          <w:color w:val="000000"/>
          <w:spacing w:val="-5"/>
          <w:sz w:val="28"/>
          <w:szCs w:val="28"/>
          <w:lang w:val="uk-UA"/>
        </w:rPr>
        <w:t xml:space="preserve"> дистанц</w:t>
      </w:r>
      <w:r w:rsidRPr="00F75E3C">
        <w:rPr>
          <w:color w:val="000000"/>
          <w:spacing w:val="-5"/>
          <w:sz w:val="28"/>
          <w:szCs w:val="28"/>
          <w:lang w:val="uk-UA"/>
        </w:rPr>
        <w:t>і</w:t>
      </w:r>
      <w:r w:rsidR="001D2162" w:rsidRPr="00F75E3C">
        <w:rPr>
          <w:color w:val="000000"/>
          <w:spacing w:val="-5"/>
          <w:sz w:val="28"/>
          <w:szCs w:val="28"/>
          <w:lang w:val="uk-UA"/>
        </w:rPr>
        <w:t>ю м</w:t>
      </w:r>
      <w:r w:rsidRPr="00F75E3C">
        <w:rPr>
          <w:color w:val="000000"/>
          <w:spacing w:val="-5"/>
          <w:sz w:val="28"/>
          <w:szCs w:val="28"/>
          <w:lang w:val="uk-UA"/>
        </w:rPr>
        <w:t>і</w:t>
      </w:r>
      <w:r w:rsidR="001D2162" w:rsidRPr="00F75E3C">
        <w:rPr>
          <w:color w:val="000000"/>
          <w:spacing w:val="-5"/>
          <w:sz w:val="28"/>
          <w:szCs w:val="28"/>
          <w:lang w:val="uk-UA"/>
        </w:rPr>
        <w:t>ж собо</w:t>
      </w:r>
      <w:r w:rsidRPr="00F75E3C">
        <w:rPr>
          <w:color w:val="000000"/>
          <w:spacing w:val="-5"/>
          <w:sz w:val="28"/>
          <w:szCs w:val="28"/>
          <w:lang w:val="uk-UA"/>
        </w:rPr>
        <w:t>ю</w:t>
      </w:r>
      <w:r w:rsidR="001D2162" w:rsidRPr="00F75E3C">
        <w:rPr>
          <w:color w:val="000000"/>
          <w:spacing w:val="-5"/>
          <w:sz w:val="28"/>
          <w:szCs w:val="28"/>
          <w:lang w:val="uk-UA"/>
        </w:rPr>
        <w:t xml:space="preserve"> </w:t>
      </w:r>
      <w:r w:rsidRPr="00F75E3C">
        <w:rPr>
          <w:color w:val="000000"/>
          <w:spacing w:val="-5"/>
          <w:sz w:val="28"/>
          <w:szCs w:val="28"/>
          <w:lang w:val="uk-UA"/>
        </w:rPr>
        <w:t>та</w:t>
      </w:r>
      <w:r w:rsidR="001D2162" w:rsidRPr="00F75E3C">
        <w:rPr>
          <w:color w:val="000000"/>
          <w:spacing w:val="-5"/>
          <w:sz w:val="28"/>
          <w:szCs w:val="28"/>
          <w:lang w:val="uk-UA"/>
        </w:rPr>
        <w:t xml:space="preserve"> </w:t>
      </w:r>
      <w:r w:rsidR="00AA615B" w:rsidRPr="00F75E3C">
        <w:rPr>
          <w:color w:val="000000"/>
          <w:spacing w:val="-5"/>
          <w:sz w:val="28"/>
          <w:szCs w:val="28"/>
          <w:lang w:val="uk-UA"/>
        </w:rPr>
        <w:t>співрозмовник</w:t>
      </w:r>
      <w:r w:rsidR="001D2162" w:rsidRPr="00F75E3C">
        <w:rPr>
          <w:color w:val="000000"/>
          <w:spacing w:val="-5"/>
          <w:sz w:val="28"/>
          <w:szCs w:val="28"/>
          <w:lang w:val="uk-UA"/>
        </w:rPr>
        <w:t>ом;</w:t>
      </w:r>
    </w:p>
    <w:p w:rsidR="001D2162" w:rsidRPr="00F75E3C" w:rsidRDefault="001D2162" w:rsidP="00B10830">
      <w:pPr>
        <w:numPr>
          <w:ilvl w:val="0"/>
          <w:numId w:val="7"/>
        </w:numPr>
        <w:shd w:val="clear" w:color="auto" w:fill="FFFFFF"/>
        <w:tabs>
          <w:tab w:val="clear" w:pos="1287"/>
          <w:tab w:val="left" w:pos="293"/>
          <w:tab w:val="num" w:pos="993"/>
        </w:tabs>
        <w:spacing w:line="360" w:lineRule="auto"/>
        <w:ind w:hanging="720"/>
        <w:jc w:val="both"/>
        <w:rPr>
          <w:color w:val="000000"/>
          <w:sz w:val="28"/>
          <w:szCs w:val="28"/>
          <w:lang w:val="uk-UA"/>
        </w:rPr>
      </w:pPr>
      <w:r w:rsidRPr="00F75E3C">
        <w:rPr>
          <w:color w:val="000000"/>
          <w:spacing w:val="-5"/>
          <w:sz w:val="28"/>
          <w:szCs w:val="28"/>
          <w:lang w:val="uk-UA"/>
        </w:rPr>
        <w:t>р</w:t>
      </w:r>
      <w:r w:rsidR="00AB1B4C" w:rsidRPr="00F75E3C">
        <w:rPr>
          <w:color w:val="000000"/>
          <w:spacing w:val="-5"/>
          <w:sz w:val="28"/>
          <w:szCs w:val="28"/>
          <w:lang w:val="uk-UA"/>
        </w:rPr>
        <w:t>о</w:t>
      </w:r>
      <w:r w:rsidRPr="00F75E3C">
        <w:rPr>
          <w:color w:val="000000"/>
          <w:spacing w:val="-5"/>
          <w:sz w:val="28"/>
          <w:szCs w:val="28"/>
          <w:lang w:val="uk-UA"/>
        </w:rPr>
        <w:t>зм</w:t>
      </w:r>
      <w:r w:rsidR="00AB1B4C" w:rsidRPr="00F75E3C">
        <w:rPr>
          <w:color w:val="000000"/>
          <w:spacing w:val="-5"/>
          <w:sz w:val="28"/>
          <w:szCs w:val="28"/>
          <w:lang w:val="uk-UA"/>
        </w:rPr>
        <w:t>і</w:t>
      </w:r>
      <w:r w:rsidRPr="00F75E3C">
        <w:rPr>
          <w:color w:val="000000"/>
          <w:spacing w:val="-5"/>
          <w:sz w:val="28"/>
          <w:szCs w:val="28"/>
          <w:lang w:val="uk-UA"/>
        </w:rPr>
        <w:t>стившись за п</w:t>
      </w:r>
      <w:r w:rsidR="00AB1B4C" w:rsidRPr="00F75E3C">
        <w:rPr>
          <w:color w:val="000000"/>
          <w:spacing w:val="-5"/>
          <w:sz w:val="28"/>
          <w:szCs w:val="28"/>
          <w:lang w:val="uk-UA"/>
        </w:rPr>
        <w:t>ерешкодою</w:t>
      </w:r>
      <w:r w:rsidRPr="00F75E3C">
        <w:rPr>
          <w:color w:val="000000"/>
          <w:spacing w:val="-5"/>
          <w:sz w:val="28"/>
          <w:szCs w:val="28"/>
          <w:lang w:val="uk-UA"/>
        </w:rPr>
        <w:t xml:space="preserve"> (столом, букетом </w:t>
      </w:r>
      <w:r w:rsidR="00AB1B4C" w:rsidRPr="00F75E3C">
        <w:rPr>
          <w:color w:val="000000"/>
          <w:spacing w:val="-5"/>
          <w:sz w:val="28"/>
          <w:szCs w:val="28"/>
          <w:lang w:val="uk-UA"/>
        </w:rPr>
        <w:t>квіті</w:t>
      </w:r>
      <w:r w:rsidRPr="00F75E3C">
        <w:rPr>
          <w:color w:val="000000"/>
          <w:spacing w:val="-5"/>
          <w:sz w:val="28"/>
          <w:szCs w:val="28"/>
          <w:lang w:val="uk-UA"/>
        </w:rPr>
        <w:t xml:space="preserve">в </w:t>
      </w:r>
      <w:r w:rsidR="00AB1B4C" w:rsidRPr="00F75E3C">
        <w:rPr>
          <w:color w:val="000000"/>
          <w:spacing w:val="-5"/>
          <w:sz w:val="28"/>
          <w:szCs w:val="28"/>
          <w:lang w:val="uk-UA"/>
        </w:rPr>
        <w:t>тощо</w:t>
      </w:r>
      <w:r w:rsidRPr="00F75E3C">
        <w:rPr>
          <w:color w:val="000000"/>
          <w:spacing w:val="-5"/>
          <w:sz w:val="28"/>
          <w:szCs w:val="28"/>
          <w:lang w:val="uk-UA"/>
        </w:rPr>
        <w:t>);</w:t>
      </w:r>
    </w:p>
    <w:p w:rsidR="001D2162" w:rsidRPr="00F75E3C" w:rsidRDefault="00AB1B4C" w:rsidP="00B10830">
      <w:pPr>
        <w:numPr>
          <w:ilvl w:val="0"/>
          <w:numId w:val="7"/>
        </w:numPr>
        <w:shd w:val="clear" w:color="auto" w:fill="FFFFFF"/>
        <w:tabs>
          <w:tab w:val="clear" w:pos="1287"/>
          <w:tab w:val="left" w:pos="293"/>
          <w:tab w:val="num" w:pos="993"/>
        </w:tabs>
        <w:spacing w:line="360" w:lineRule="auto"/>
        <w:ind w:hanging="720"/>
        <w:jc w:val="both"/>
        <w:rPr>
          <w:color w:val="000000"/>
          <w:sz w:val="28"/>
          <w:szCs w:val="28"/>
          <w:lang w:val="uk-UA"/>
        </w:rPr>
      </w:pPr>
      <w:r w:rsidRPr="00F75E3C">
        <w:rPr>
          <w:color w:val="000000"/>
          <w:spacing w:val="-4"/>
          <w:sz w:val="28"/>
          <w:szCs w:val="28"/>
          <w:lang w:val="uk-UA"/>
        </w:rPr>
        <w:t>відхиляючи</w:t>
      </w:r>
      <w:r w:rsidR="001D2162" w:rsidRPr="00F75E3C">
        <w:rPr>
          <w:color w:val="000000"/>
          <w:spacing w:val="-4"/>
          <w:sz w:val="28"/>
          <w:szCs w:val="28"/>
          <w:lang w:val="uk-UA"/>
        </w:rPr>
        <w:t>сь назад при р</w:t>
      </w:r>
      <w:r w:rsidRPr="00F75E3C">
        <w:rPr>
          <w:color w:val="000000"/>
          <w:spacing w:val="-4"/>
          <w:sz w:val="28"/>
          <w:szCs w:val="28"/>
          <w:lang w:val="uk-UA"/>
        </w:rPr>
        <w:t>озмові</w:t>
      </w:r>
      <w:r w:rsidR="001D2162" w:rsidRPr="00F75E3C">
        <w:rPr>
          <w:color w:val="000000"/>
          <w:spacing w:val="-4"/>
          <w:sz w:val="28"/>
          <w:szCs w:val="28"/>
          <w:lang w:val="uk-UA"/>
        </w:rPr>
        <w:t>;</w:t>
      </w:r>
    </w:p>
    <w:p w:rsidR="001D2162" w:rsidRPr="00F75E3C" w:rsidRDefault="001E162D" w:rsidP="00B10830">
      <w:pPr>
        <w:numPr>
          <w:ilvl w:val="0"/>
          <w:numId w:val="7"/>
        </w:numPr>
        <w:shd w:val="clear" w:color="auto" w:fill="FFFFFF"/>
        <w:tabs>
          <w:tab w:val="clear" w:pos="1287"/>
          <w:tab w:val="left" w:pos="293"/>
          <w:tab w:val="num" w:pos="993"/>
        </w:tabs>
        <w:spacing w:line="360" w:lineRule="auto"/>
        <w:ind w:hanging="720"/>
        <w:jc w:val="both"/>
        <w:rPr>
          <w:color w:val="000000"/>
          <w:sz w:val="28"/>
          <w:szCs w:val="28"/>
          <w:lang w:val="uk-UA"/>
        </w:rPr>
      </w:pPr>
      <w:r w:rsidRPr="00F75E3C">
        <w:rPr>
          <w:color w:val="000000"/>
          <w:spacing w:val="-4"/>
          <w:sz w:val="28"/>
          <w:szCs w:val="28"/>
          <w:lang w:val="uk-UA"/>
        </w:rPr>
        <w:t>приймаючи</w:t>
      </w:r>
      <w:r w:rsidR="001D2162" w:rsidRPr="00F75E3C">
        <w:rPr>
          <w:color w:val="000000"/>
          <w:spacing w:val="-4"/>
          <w:sz w:val="28"/>
          <w:szCs w:val="28"/>
          <w:lang w:val="uk-UA"/>
        </w:rPr>
        <w:t xml:space="preserve"> закр</w:t>
      </w:r>
      <w:r w:rsidR="00AB1B4C" w:rsidRPr="00F75E3C">
        <w:rPr>
          <w:color w:val="000000"/>
          <w:spacing w:val="-4"/>
          <w:sz w:val="28"/>
          <w:szCs w:val="28"/>
          <w:lang w:val="uk-UA"/>
        </w:rPr>
        <w:t>и</w:t>
      </w:r>
      <w:r w:rsidR="001D2162" w:rsidRPr="00F75E3C">
        <w:rPr>
          <w:color w:val="000000"/>
          <w:spacing w:val="-4"/>
          <w:sz w:val="28"/>
          <w:szCs w:val="28"/>
          <w:lang w:val="uk-UA"/>
        </w:rPr>
        <w:t>т</w:t>
      </w:r>
      <w:r w:rsidR="00AB1B4C" w:rsidRPr="00F75E3C">
        <w:rPr>
          <w:color w:val="000000"/>
          <w:spacing w:val="-4"/>
          <w:sz w:val="28"/>
          <w:szCs w:val="28"/>
          <w:lang w:val="uk-UA"/>
        </w:rPr>
        <w:t>і</w:t>
      </w:r>
      <w:r w:rsidR="001D2162" w:rsidRPr="00F75E3C">
        <w:rPr>
          <w:color w:val="000000"/>
          <w:spacing w:val="-4"/>
          <w:sz w:val="28"/>
          <w:szCs w:val="28"/>
          <w:lang w:val="uk-UA"/>
        </w:rPr>
        <w:t xml:space="preserve"> поз</w:t>
      </w:r>
      <w:r w:rsidR="00AB1B4C" w:rsidRPr="00F75E3C">
        <w:rPr>
          <w:color w:val="000000"/>
          <w:spacing w:val="-4"/>
          <w:sz w:val="28"/>
          <w:szCs w:val="28"/>
          <w:lang w:val="uk-UA"/>
        </w:rPr>
        <w:t>и</w:t>
      </w:r>
      <w:r w:rsidR="001D2162" w:rsidRPr="00F75E3C">
        <w:rPr>
          <w:color w:val="000000"/>
          <w:spacing w:val="-4"/>
          <w:sz w:val="28"/>
          <w:szCs w:val="28"/>
          <w:lang w:val="uk-UA"/>
        </w:rPr>
        <w:t xml:space="preserve"> (напри</w:t>
      </w:r>
      <w:r w:rsidR="00AB1B4C" w:rsidRPr="00F75E3C">
        <w:rPr>
          <w:color w:val="000000"/>
          <w:spacing w:val="-4"/>
          <w:sz w:val="28"/>
          <w:szCs w:val="28"/>
          <w:lang w:val="uk-UA"/>
        </w:rPr>
        <w:t>клад</w:t>
      </w:r>
      <w:r w:rsidR="001D2162" w:rsidRPr="00F75E3C">
        <w:rPr>
          <w:color w:val="000000"/>
          <w:spacing w:val="-4"/>
          <w:sz w:val="28"/>
          <w:szCs w:val="28"/>
          <w:lang w:val="uk-UA"/>
        </w:rPr>
        <w:t xml:space="preserve">, </w:t>
      </w:r>
      <w:r w:rsidRPr="00F75E3C">
        <w:rPr>
          <w:color w:val="000000"/>
          <w:spacing w:val="-4"/>
          <w:sz w:val="28"/>
          <w:szCs w:val="28"/>
          <w:lang w:val="uk-UA"/>
        </w:rPr>
        <w:t>схрестивши</w:t>
      </w:r>
      <w:r w:rsidR="001D2162" w:rsidRPr="00F75E3C">
        <w:rPr>
          <w:color w:val="000000"/>
          <w:spacing w:val="-4"/>
          <w:sz w:val="28"/>
          <w:szCs w:val="28"/>
          <w:lang w:val="uk-UA"/>
        </w:rPr>
        <w:t xml:space="preserve"> руки на груд</w:t>
      </w:r>
      <w:r w:rsidR="00AB1B4C" w:rsidRPr="00F75E3C">
        <w:rPr>
          <w:color w:val="000000"/>
          <w:spacing w:val="-4"/>
          <w:sz w:val="28"/>
          <w:szCs w:val="28"/>
          <w:lang w:val="uk-UA"/>
        </w:rPr>
        <w:t>ях</w:t>
      </w:r>
      <w:r w:rsidR="001D2162" w:rsidRPr="00F75E3C">
        <w:rPr>
          <w:color w:val="000000"/>
          <w:spacing w:val="-4"/>
          <w:sz w:val="28"/>
          <w:szCs w:val="28"/>
          <w:lang w:val="uk-UA"/>
        </w:rPr>
        <w:t xml:space="preserve">, </w:t>
      </w:r>
      <w:r w:rsidRPr="00F75E3C">
        <w:rPr>
          <w:color w:val="000000"/>
          <w:spacing w:val="-4"/>
          <w:sz w:val="28"/>
          <w:szCs w:val="28"/>
          <w:lang w:val="uk-UA"/>
        </w:rPr>
        <w:t>пове</w:t>
      </w:r>
      <w:r w:rsidRPr="00F75E3C">
        <w:rPr>
          <w:color w:val="000000"/>
          <w:spacing w:val="-5"/>
          <w:sz w:val="28"/>
          <w:szCs w:val="28"/>
          <w:lang w:val="uk-UA"/>
        </w:rPr>
        <w:t>рнувшись</w:t>
      </w:r>
      <w:r w:rsidR="001D2162" w:rsidRPr="00F75E3C">
        <w:rPr>
          <w:color w:val="000000"/>
          <w:spacing w:val="-5"/>
          <w:sz w:val="28"/>
          <w:szCs w:val="28"/>
          <w:lang w:val="uk-UA"/>
        </w:rPr>
        <w:t xml:space="preserve"> боком </w:t>
      </w:r>
      <w:r w:rsidR="00AB1B4C" w:rsidRPr="00F75E3C">
        <w:rPr>
          <w:color w:val="000000"/>
          <w:spacing w:val="-5"/>
          <w:sz w:val="28"/>
          <w:szCs w:val="28"/>
          <w:lang w:val="uk-UA"/>
        </w:rPr>
        <w:t>до</w:t>
      </w:r>
      <w:r w:rsidR="001D2162" w:rsidRPr="00F75E3C">
        <w:rPr>
          <w:color w:val="000000"/>
          <w:spacing w:val="-5"/>
          <w:sz w:val="28"/>
          <w:szCs w:val="28"/>
          <w:lang w:val="uk-UA"/>
        </w:rPr>
        <w:t xml:space="preserve"> </w:t>
      </w:r>
      <w:r w:rsidR="00AA615B" w:rsidRPr="00F75E3C">
        <w:rPr>
          <w:color w:val="000000"/>
          <w:spacing w:val="-5"/>
          <w:sz w:val="28"/>
          <w:szCs w:val="28"/>
          <w:lang w:val="uk-UA"/>
        </w:rPr>
        <w:t>співрозмовник</w:t>
      </w:r>
      <w:r w:rsidR="00AB1B4C" w:rsidRPr="00F75E3C">
        <w:rPr>
          <w:color w:val="000000"/>
          <w:spacing w:val="-5"/>
          <w:sz w:val="28"/>
          <w:szCs w:val="28"/>
          <w:lang w:val="uk-UA"/>
        </w:rPr>
        <w:t>а</w:t>
      </w:r>
      <w:r w:rsidR="001D2162" w:rsidRPr="00F75E3C">
        <w:rPr>
          <w:color w:val="000000"/>
          <w:spacing w:val="-5"/>
          <w:sz w:val="28"/>
          <w:szCs w:val="28"/>
          <w:lang w:val="uk-UA"/>
        </w:rPr>
        <w:t>).</w:t>
      </w:r>
    </w:p>
    <w:p w:rsidR="001D2162" w:rsidRPr="00F75E3C" w:rsidRDefault="00AB1B4C" w:rsidP="00B10830">
      <w:pPr>
        <w:shd w:val="clear" w:color="auto" w:fill="FFFFFF"/>
        <w:spacing w:line="360" w:lineRule="auto"/>
        <w:ind w:firstLine="567"/>
        <w:jc w:val="both"/>
        <w:rPr>
          <w:sz w:val="28"/>
          <w:szCs w:val="28"/>
          <w:lang w:val="uk-UA"/>
        </w:rPr>
      </w:pPr>
      <w:r w:rsidRPr="00F75E3C">
        <w:rPr>
          <w:i/>
          <w:iCs/>
          <w:color w:val="000000"/>
          <w:spacing w:val="-9"/>
          <w:sz w:val="28"/>
          <w:szCs w:val="28"/>
          <w:lang w:val="uk-UA"/>
        </w:rPr>
        <w:t>По</w:t>
      </w:r>
      <w:r w:rsidR="001D2162" w:rsidRPr="00F75E3C">
        <w:rPr>
          <w:i/>
          <w:iCs/>
          <w:color w:val="000000"/>
          <w:spacing w:val="-9"/>
          <w:sz w:val="28"/>
          <w:szCs w:val="28"/>
          <w:lang w:val="uk-UA"/>
        </w:rPr>
        <w:t>слабит</w:t>
      </w:r>
      <w:r w:rsidRPr="00F75E3C">
        <w:rPr>
          <w:i/>
          <w:iCs/>
          <w:color w:val="000000"/>
          <w:spacing w:val="-9"/>
          <w:sz w:val="28"/>
          <w:szCs w:val="28"/>
          <w:lang w:val="uk-UA"/>
        </w:rPr>
        <w:t>и</w:t>
      </w:r>
      <w:r w:rsidR="001D2162" w:rsidRPr="00F75E3C">
        <w:rPr>
          <w:i/>
          <w:iCs/>
          <w:color w:val="000000"/>
          <w:spacing w:val="-9"/>
          <w:sz w:val="28"/>
          <w:szCs w:val="28"/>
          <w:lang w:val="uk-UA"/>
        </w:rPr>
        <w:t xml:space="preserve"> комун</w:t>
      </w:r>
      <w:r w:rsidRPr="00F75E3C">
        <w:rPr>
          <w:i/>
          <w:iCs/>
          <w:color w:val="000000"/>
          <w:spacing w:val="-9"/>
          <w:sz w:val="28"/>
          <w:szCs w:val="28"/>
          <w:lang w:val="uk-UA"/>
        </w:rPr>
        <w:t>і</w:t>
      </w:r>
      <w:r w:rsidR="001D2162" w:rsidRPr="00F75E3C">
        <w:rPr>
          <w:i/>
          <w:iCs/>
          <w:color w:val="000000"/>
          <w:spacing w:val="-9"/>
          <w:sz w:val="28"/>
          <w:szCs w:val="28"/>
          <w:lang w:val="uk-UA"/>
        </w:rPr>
        <w:t>кативну позиц</w:t>
      </w:r>
      <w:r w:rsidRPr="00F75E3C">
        <w:rPr>
          <w:i/>
          <w:iCs/>
          <w:color w:val="000000"/>
          <w:spacing w:val="-9"/>
          <w:sz w:val="28"/>
          <w:szCs w:val="28"/>
          <w:lang w:val="uk-UA"/>
        </w:rPr>
        <w:t>і</w:t>
      </w:r>
      <w:r w:rsidR="001D2162" w:rsidRPr="00F75E3C">
        <w:rPr>
          <w:i/>
          <w:iCs/>
          <w:color w:val="000000"/>
          <w:spacing w:val="-9"/>
          <w:sz w:val="28"/>
          <w:szCs w:val="28"/>
          <w:lang w:val="uk-UA"/>
        </w:rPr>
        <w:t xml:space="preserve">ю </w:t>
      </w:r>
      <w:r w:rsidR="00AA615B" w:rsidRPr="00F75E3C">
        <w:rPr>
          <w:i/>
          <w:iCs/>
          <w:color w:val="000000"/>
          <w:spacing w:val="-9"/>
          <w:sz w:val="28"/>
          <w:szCs w:val="28"/>
          <w:lang w:val="uk-UA"/>
        </w:rPr>
        <w:t>співрозмовник</w:t>
      </w:r>
      <w:r w:rsidR="001D2162" w:rsidRPr="00F75E3C">
        <w:rPr>
          <w:i/>
          <w:iCs/>
          <w:color w:val="000000"/>
          <w:spacing w:val="-9"/>
          <w:sz w:val="28"/>
          <w:szCs w:val="28"/>
          <w:lang w:val="uk-UA"/>
        </w:rPr>
        <w:t xml:space="preserve">а </w:t>
      </w:r>
      <w:r w:rsidR="001E162D" w:rsidRPr="00F75E3C">
        <w:rPr>
          <w:color w:val="000000"/>
          <w:spacing w:val="-9"/>
          <w:sz w:val="28"/>
          <w:szCs w:val="28"/>
          <w:lang w:val="uk-UA"/>
        </w:rPr>
        <w:t>можна</w:t>
      </w:r>
      <w:r w:rsidR="001D2162" w:rsidRPr="00F75E3C">
        <w:rPr>
          <w:color w:val="000000"/>
          <w:spacing w:val="-9"/>
          <w:sz w:val="28"/>
          <w:szCs w:val="28"/>
          <w:lang w:val="uk-UA"/>
        </w:rPr>
        <w:t xml:space="preserve"> такими при</w:t>
      </w:r>
      <w:r w:rsidRPr="00F75E3C">
        <w:rPr>
          <w:color w:val="000000"/>
          <w:spacing w:val="-6"/>
          <w:sz w:val="28"/>
          <w:szCs w:val="28"/>
          <w:lang w:val="uk-UA"/>
        </w:rPr>
        <w:t>йо</w:t>
      </w:r>
      <w:r w:rsidR="001D2162" w:rsidRPr="00F75E3C">
        <w:rPr>
          <w:color w:val="000000"/>
          <w:spacing w:val="-6"/>
          <w:sz w:val="28"/>
          <w:szCs w:val="28"/>
          <w:lang w:val="uk-UA"/>
        </w:rPr>
        <w:t xml:space="preserve">мами, </w:t>
      </w:r>
      <w:r w:rsidRPr="00F75E3C">
        <w:rPr>
          <w:color w:val="000000"/>
          <w:spacing w:val="-6"/>
          <w:sz w:val="28"/>
          <w:szCs w:val="28"/>
          <w:lang w:val="uk-UA"/>
        </w:rPr>
        <w:t>я</w:t>
      </w:r>
      <w:r w:rsidR="001D2162" w:rsidRPr="00F75E3C">
        <w:rPr>
          <w:color w:val="000000"/>
          <w:spacing w:val="-6"/>
          <w:sz w:val="28"/>
          <w:szCs w:val="28"/>
          <w:lang w:val="uk-UA"/>
        </w:rPr>
        <w:t>к:</w:t>
      </w:r>
    </w:p>
    <w:p w:rsidR="001D2162" w:rsidRPr="00F75E3C" w:rsidRDefault="001D2162" w:rsidP="00B10830">
      <w:pPr>
        <w:numPr>
          <w:ilvl w:val="0"/>
          <w:numId w:val="8"/>
        </w:numPr>
        <w:shd w:val="clear" w:color="auto" w:fill="FFFFFF"/>
        <w:tabs>
          <w:tab w:val="clear" w:pos="1287"/>
          <w:tab w:val="left" w:pos="346"/>
          <w:tab w:val="num" w:pos="993"/>
        </w:tabs>
        <w:spacing w:line="360" w:lineRule="auto"/>
        <w:ind w:hanging="720"/>
        <w:jc w:val="both"/>
        <w:rPr>
          <w:color w:val="000000"/>
          <w:sz w:val="28"/>
          <w:szCs w:val="28"/>
          <w:lang w:val="uk-UA"/>
        </w:rPr>
      </w:pPr>
      <w:r w:rsidRPr="00F75E3C">
        <w:rPr>
          <w:color w:val="000000"/>
          <w:spacing w:val="-4"/>
          <w:sz w:val="28"/>
          <w:szCs w:val="28"/>
          <w:lang w:val="uk-UA"/>
        </w:rPr>
        <w:t>посадит</w:t>
      </w:r>
      <w:r w:rsidR="00AB1B4C" w:rsidRPr="00F75E3C">
        <w:rPr>
          <w:color w:val="000000"/>
          <w:spacing w:val="-4"/>
          <w:sz w:val="28"/>
          <w:szCs w:val="28"/>
          <w:lang w:val="uk-UA"/>
        </w:rPr>
        <w:t>и</w:t>
      </w:r>
      <w:r w:rsidRPr="00F75E3C">
        <w:rPr>
          <w:color w:val="000000"/>
          <w:spacing w:val="-4"/>
          <w:sz w:val="28"/>
          <w:szCs w:val="28"/>
          <w:lang w:val="uk-UA"/>
        </w:rPr>
        <w:t xml:space="preserve"> </w:t>
      </w:r>
      <w:r w:rsidR="00AB1B4C" w:rsidRPr="00F75E3C">
        <w:rPr>
          <w:color w:val="000000"/>
          <w:spacing w:val="-4"/>
          <w:sz w:val="28"/>
          <w:szCs w:val="28"/>
          <w:lang w:val="uk-UA"/>
        </w:rPr>
        <w:t>йо</w:t>
      </w:r>
      <w:r w:rsidRPr="00F75E3C">
        <w:rPr>
          <w:color w:val="000000"/>
          <w:spacing w:val="-4"/>
          <w:sz w:val="28"/>
          <w:szCs w:val="28"/>
          <w:lang w:val="uk-UA"/>
        </w:rPr>
        <w:t>го в низ</w:t>
      </w:r>
      <w:r w:rsidR="00AB1B4C" w:rsidRPr="00F75E3C">
        <w:rPr>
          <w:color w:val="000000"/>
          <w:spacing w:val="-4"/>
          <w:sz w:val="28"/>
          <w:szCs w:val="28"/>
          <w:lang w:val="uk-UA"/>
        </w:rPr>
        <w:t>ь</w:t>
      </w:r>
      <w:r w:rsidRPr="00F75E3C">
        <w:rPr>
          <w:color w:val="000000"/>
          <w:spacing w:val="-4"/>
          <w:sz w:val="28"/>
          <w:szCs w:val="28"/>
          <w:lang w:val="uk-UA"/>
        </w:rPr>
        <w:t>ке кр</w:t>
      </w:r>
      <w:r w:rsidR="00AB1B4C" w:rsidRPr="00F75E3C">
        <w:rPr>
          <w:color w:val="000000"/>
          <w:spacing w:val="-4"/>
          <w:sz w:val="28"/>
          <w:szCs w:val="28"/>
          <w:lang w:val="uk-UA"/>
        </w:rPr>
        <w:t>і</w:t>
      </w:r>
      <w:r w:rsidRPr="00F75E3C">
        <w:rPr>
          <w:color w:val="000000"/>
          <w:spacing w:val="-4"/>
          <w:sz w:val="28"/>
          <w:szCs w:val="28"/>
          <w:lang w:val="uk-UA"/>
        </w:rPr>
        <w:t>сло</w:t>
      </w:r>
      <w:r w:rsidR="003D3E29" w:rsidRPr="00F75E3C">
        <w:rPr>
          <w:color w:val="000000"/>
          <w:spacing w:val="-4"/>
          <w:sz w:val="28"/>
          <w:szCs w:val="28"/>
          <w:lang w:val="uk-UA"/>
        </w:rPr>
        <w:t>;</w:t>
      </w:r>
    </w:p>
    <w:p w:rsidR="001D2162" w:rsidRPr="00F75E3C" w:rsidRDefault="001D2162" w:rsidP="00B10830">
      <w:pPr>
        <w:numPr>
          <w:ilvl w:val="0"/>
          <w:numId w:val="8"/>
        </w:numPr>
        <w:shd w:val="clear" w:color="auto" w:fill="FFFFFF"/>
        <w:tabs>
          <w:tab w:val="clear" w:pos="1287"/>
          <w:tab w:val="left" w:pos="346"/>
          <w:tab w:val="num" w:pos="993"/>
        </w:tabs>
        <w:spacing w:line="360" w:lineRule="auto"/>
        <w:ind w:hanging="720"/>
        <w:jc w:val="both"/>
        <w:rPr>
          <w:color w:val="000000"/>
          <w:sz w:val="28"/>
          <w:szCs w:val="28"/>
          <w:lang w:val="uk-UA"/>
        </w:rPr>
      </w:pPr>
      <w:r w:rsidRPr="00F75E3C">
        <w:rPr>
          <w:color w:val="000000"/>
          <w:spacing w:val="-6"/>
          <w:sz w:val="28"/>
          <w:szCs w:val="28"/>
          <w:lang w:val="uk-UA"/>
        </w:rPr>
        <w:t>«за</w:t>
      </w:r>
      <w:r w:rsidR="00AB1B4C" w:rsidRPr="00F75E3C">
        <w:rPr>
          <w:color w:val="000000"/>
          <w:spacing w:val="-6"/>
          <w:sz w:val="28"/>
          <w:szCs w:val="28"/>
          <w:lang w:val="uk-UA"/>
        </w:rPr>
        <w:t>гнати</w:t>
      </w:r>
      <w:r w:rsidRPr="00F75E3C">
        <w:rPr>
          <w:color w:val="000000"/>
          <w:spacing w:val="-6"/>
          <w:sz w:val="28"/>
          <w:szCs w:val="28"/>
          <w:lang w:val="uk-UA"/>
        </w:rPr>
        <w:t xml:space="preserve">» в </w:t>
      </w:r>
      <w:r w:rsidR="00AB1B4C" w:rsidRPr="00F75E3C">
        <w:rPr>
          <w:color w:val="000000"/>
          <w:spacing w:val="-6"/>
          <w:sz w:val="28"/>
          <w:szCs w:val="28"/>
          <w:lang w:val="uk-UA"/>
        </w:rPr>
        <w:t>кут</w:t>
      </w:r>
      <w:r w:rsidRPr="00F75E3C">
        <w:rPr>
          <w:color w:val="000000"/>
          <w:spacing w:val="-6"/>
          <w:sz w:val="28"/>
          <w:szCs w:val="28"/>
          <w:lang w:val="uk-UA"/>
        </w:rPr>
        <w:t xml:space="preserve"> при р</w:t>
      </w:r>
      <w:r w:rsidR="003D3E29" w:rsidRPr="00F75E3C">
        <w:rPr>
          <w:color w:val="000000"/>
          <w:spacing w:val="-6"/>
          <w:sz w:val="28"/>
          <w:szCs w:val="28"/>
          <w:lang w:val="uk-UA"/>
        </w:rPr>
        <w:t>озмові;</w:t>
      </w:r>
    </w:p>
    <w:p w:rsidR="001D2162" w:rsidRPr="00F75E3C" w:rsidRDefault="001D2162" w:rsidP="00B10830">
      <w:pPr>
        <w:numPr>
          <w:ilvl w:val="0"/>
          <w:numId w:val="8"/>
        </w:numPr>
        <w:shd w:val="clear" w:color="auto" w:fill="FFFFFF"/>
        <w:tabs>
          <w:tab w:val="clear" w:pos="1287"/>
          <w:tab w:val="left" w:pos="346"/>
          <w:tab w:val="num" w:pos="993"/>
        </w:tabs>
        <w:spacing w:line="360" w:lineRule="auto"/>
        <w:ind w:hanging="720"/>
        <w:jc w:val="both"/>
        <w:rPr>
          <w:color w:val="000000"/>
          <w:sz w:val="28"/>
          <w:szCs w:val="28"/>
          <w:lang w:val="uk-UA"/>
        </w:rPr>
      </w:pPr>
      <w:r w:rsidRPr="00F75E3C">
        <w:rPr>
          <w:color w:val="000000"/>
          <w:spacing w:val="-5"/>
          <w:sz w:val="28"/>
          <w:szCs w:val="28"/>
          <w:lang w:val="uk-UA"/>
        </w:rPr>
        <w:t>о</w:t>
      </w:r>
      <w:r w:rsidR="003D3E29" w:rsidRPr="00F75E3C">
        <w:rPr>
          <w:color w:val="000000"/>
          <w:spacing w:val="-5"/>
          <w:sz w:val="28"/>
          <w:szCs w:val="28"/>
          <w:lang w:val="uk-UA"/>
        </w:rPr>
        <w:t>бмежити</w:t>
      </w:r>
      <w:r w:rsidRPr="00F75E3C">
        <w:rPr>
          <w:color w:val="000000"/>
          <w:spacing w:val="-5"/>
          <w:sz w:val="28"/>
          <w:szCs w:val="28"/>
          <w:lang w:val="uk-UA"/>
        </w:rPr>
        <w:t xml:space="preserve"> </w:t>
      </w:r>
      <w:r w:rsidR="003D3E29" w:rsidRPr="00F75E3C">
        <w:rPr>
          <w:color w:val="000000"/>
          <w:spacing w:val="-5"/>
          <w:sz w:val="28"/>
          <w:szCs w:val="28"/>
          <w:lang w:val="uk-UA"/>
        </w:rPr>
        <w:t>рухливі</w:t>
      </w:r>
      <w:r w:rsidRPr="00F75E3C">
        <w:rPr>
          <w:color w:val="000000"/>
          <w:spacing w:val="-5"/>
          <w:sz w:val="28"/>
          <w:szCs w:val="28"/>
          <w:lang w:val="uk-UA"/>
        </w:rPr>
        <w:t xml:space="preserve">сть </w:t>
      </w:r>
      <w:r w:rsidR="00AA615B" w:rsidRPr="00F75E3C">
        <w:rPr>
          <w:color w:val="000000"/>
          <w:spacing w:val="-5"/>
          <w:sz w:val="28"/>
          <w:szCs w:val="28"/>
          <w:lang w:val="uk-UA"/>
        </w:rPr>
        <w:t>співрозмовник</w:t>
      </w:r>
      <w:r w:rsidRPr="00F75E3C">
        <w:rPr>
          <w:color w:val="000000"/>
          <w:spacing w:val="-5"/>
          <w:sz w:val="28"/>
          <w:szCs w:val="28"/>
          <w:lang w:val="uk-UA"/>
        </w:rPr>
        <w:t>а</w:t>
      </w:r>
      <w:r w:rsidR="003D3E29" w:rsidRPr="00F75E3C">
        <w:rPr>
          <w:color w:val="000000"/>
          <w:spacing w:val="-5"/>
          <w:sz w:val="28"/>
          <w:szCs w:val="28"/>
          <w:lang w:val="uk-UA"/>
        </w:rPr>
        <w:t>;</w:t>
      </w:r>
    </w:p>
    <w:p w:rsidR="001D2162" w:rsidRPr="00F75E3C" w:rsidRDefault="003D3E29" w:rsidP="00B10830">
      <w:pPr>
        <w:numPr>
          <w:ilvl w:val="0"/>
          <w:numId w:val="8"/>
        </w:numPr>
        <w:shd w:val="clear" w:color="auto" w:fill="FFFFFF"/>
        <w:tabs>
          <w:tab w:val="clear" w:pos="1287"/>
          <w:tab w:val="left" w:pos="293"/>
          <w:tab w:val="num" w:pos="993"/>
        </w:tabs>
        <w:spacing w:line="360" w:lineRule="auto"/>
        <w:ind w:hanging="720"/>
        <w:jc w:val="both"/>
        <w:rPr>
          <w:sz w:val="28"/>
          <w:szCs w:val="28"/>
          <w:lang w:val="uk-UA"/>
        </w:rPr>
      </w:pPr>
      <w:r w:rsidRPr="00F75E3C">
        <w:rPr>
          <w:color w:val="000000"/>
          <w:spacing w:val="-5"/>
          <w:sz w:val="28"/>
          <w:szCs w:val="28"/>
          <w:lang w:val="uk-UA"/>
        </w:rPr>
        <w:t>позбавити</w:t>
      </w:r>
      <w:r w:rsidR="001D2162" w:rsidRPr="00F75E3C">
        <w:rPr>
          <w:color w:val="000000"/>
          <w:spacing w:val="-5"/>
          <w:sz w:val="28"/>
          <w:szCs w:val="28"/>
          <w:lang w:val="uk-UA"/>
        </w:rPr>
        <w:t xml:space="preserve"> </w:t>
      </w:r>
      <w:r w:rsidR="00AA615B" w:rsidRPr="00F75E3C">
        <w:rPr>
          <w:color w:val="000000"/>
          <w:spacing w:val="-5"/>
          <w:sz w:val="28"/>
          <w:szCs w:val="28"/>
          <w:lang w:val="uk-UA"/>
        </w:rPr>
        <w:t>співрозмовник</w:t>
      </w:r>
      <w:r w:rsidR="001D2162" w:rsidRPr="00F75E3C">
        <w:rPr>
          <w:color w:val="000000"/>
          <w:spacing w:val="-5"/>
          <w:sz w:val="28"/>
          <w:szCs w:val="28"/>
          <w:lang w:val="uk-UA"/>
        </w:rPr>
        <w:t xml:space="preserve">а права </w:t>
      </w:r>
      <w:r w:rsidRPr="00F75E3C">
        <w:rPr>
          <w:color w:val="000000"/>
          <w:spacing w:val="-5"/>
          <w:sz w:val="28"/>
          <w:szCs w:val="28"/>
          <w:lang w:val="uk-UA"/>
        </w:rPr>
        <w:t>ставити</w:t>
      </w:r>
      <w:r w:rsidR="001D2162" w:rsidRPr="00F75E3C">
        <w:rPr>
          <w:color w:val="000000"/>
          <w:spacing w:val="-5"/>
          <w:sz w:val="28"/>
          <w:szCs w:val="28"/>
          <w:lang w:val="uk-UA"/>
        </w:rPr>
        <w:t xml:space="preserve"> </w:t>
      </w:r>
      <w:r w:rsidRPr="00F75E3C">
        <w:rPr>
          <w:color w:val="000000"/>
          <w:spacing w:val="-5"/>
          <w:sz w:val="28"/>
          <w:szCs w:val="28"/>
          <w:lang w:val="uk-UA"/>
        </w:rPr>
        <w:t>питання</w:t>
      </w:r>
      <w:r w:rsidR="001D2162" w:rsidRPr="00F75E3C">
        <w:rPr>
          <w:color w:val="000000"/>
          <w:spacing w:val="-5"/>
          <w:sz w:val="28"/>
          <w:szCs w:val="28"/>
          <w:lang w:val="uk-UA"/>
        </w:rPr>
        <w:t xml:space="preserve"> («слу</w:t>
      </w:r>
      <w:r w:rsidRPr="00F75E3C">
        <w:rPr>
          <w:color w:val="000000"/>
          <w:spacing w:val="-5"/>
          <w:sz w:val="28"/>
          <w:szCs w:val="28"/>
          <w:lang w:val="uk-UA"/>
        </w:rPr>
        <w:t>х</w:t>
      </w:r>
      <w:r w:rsidR="001D2162" w:rsidRPr="00F75E3C">
        <w:rPr>
          <w:color w:val="000000"/>
          <w:spacing w:val="-5"/>
          <w:sz w:val="28"/>
          <w:szCs w:val="28"/>
          <w:lang w:val="uk-UA"/>
        </w:rPr>
        <w:t xml:space="preserve">ай </w:t>
      </w:r>
      <w:r w:rsidRPr="00F75E3C">
        <w:rPr>
          <w:color w:val="000000"/>
          <w:spacing w:val="-5"/>
          <w:sz w:val="28"/>
          <w:szCs w:val="28"/>
          <w:lang w:val="uk-UA"/>
        </w:rPr>
        <w:t>і</w:t>
      </w:r>
      <w:r w:rsidR="001D2162" w:rsidRPr="00F75E3C">
        <w:rPr>
          <w:color w:val="000000"/>
          <w:spacing w:val="-5"/>
          <w:sz w:val="28"/>
          <w:szCs w:val="28"/>
          <w:lang w:val="uk-UA"/>
        </w:rPr>
        <w:t xml:space="preserve"> мо</w:t>
      </w:r>
      <w:r w:rsidRPr="00F75E3C">
        <w:rPr>
          <w:color w:val="000000"/>
          <w:spacing w:val="-5"/>
          <w:sz w:val="28"/>
          <w:szCs w:val="28"/>
          <w:lang w:val="uk-UA"/>
        </w:rPr>
        <w:t>в</w:t>
      </w:r>
      <w:r w:rsidR="001D2162" w:rsidRPr="00F75E3C">
        <w:rPr>
          <w:color w:val="000000"/>
          <w:spacing w:val="-5"/>
          <w:sz w:val="28"/>
          <w:szCs w:val="28"/>
          <w:lang w:val="uk-UA"/>
        </w:rPr>
        <w:t>чи», «</w:t>
      </w:r>
      <w:r w:rsidRPr="00F75E3C">
        <w:rPr>
          <w:color w:val="000000"/>
          <w:spacing w:val="-5"/>
          <w:sz w:val="28"/>
          <w:szCs w:val="28"/>
          <w:lang w:val="uk-UA"/>
        </w:rPr>
        <w:t>питання</w:t>
      </w:r>
      <w:r w:rsidR="001D2162" w:rsidRPr="00F75E3C">
        <w:rPr>
          <w:color w:val="000000"/>
          <w:spacing w:val="-6"/>
          <w:sz w:val="28"/>
          <w:szCs w:val="28"/>
          <w:lang w:val="uk-UA"/>
        </w:rPr>
        <w:t xml:space="preserve"> </w:t>
      </w:r>
      <w:r w:rsidRPr="00F75E3C">
        <w:rPr>
          <w:color w:val="000000"/>
          <w:spacing w:val="-6"/>
          <w:sz w:val="28"/>
          <w:szCs w:val="28"/>
          <w:lang w:val="uk-UA"/>
        </w:rPr>
        <w:t>тут</w:t>
      </w:r>
      <w:r w:rsidR="001D2162" w:rsidRPr="00F75E3C">
        <w:rPr>
          <w:color w:val="000000"/>
          <w:spacing w:val="-6"/>
          <w:sz w:val="28"/>
          <w:szCs w:val="28"/>
          <w:lang w:val="uk-UA"/>
        </w:rPr>
        <w:t xml:space="preserve"> </w:t>
      </w:r>
      <w:r w:rsidRPr="00F75E3C">
        <w:rPr>
          <w:color w:val="000000"/>
          <w:spacing w:val="-6"/>
          <w:sz w:val="28"/>
          <w:szCs w:val="28"/>
          <w:lang w:val="uk-UA"/>
        </w:rPr>
        <w:t>ставл</w:t>
      </w:r>
      <w:r w:rsidR="001D2162" w:rsidRPr="00F75E3C">
        <w:rPr>
          <w:color w:val="000000"/>
          <w:spacing w:val="-6"/>
          <w:sz w:val="28"/>
          <w:szCs w:val="28"/>
          <w:lang w:val="uk-UA"/>
        </w:rPr>
        <w:t>ю я»)</w:t>
      </w:r>
      <w:r w:rsidRPr="00F75E3C">
        <w:rPr>
          <w:color w:val="000000"/>
          <w:spacing w:val="-6"/>
          <w:sz w:val="28"/>
          <w:szCs w:val="28"/>
          <w:lang w:val="uk-UA"/>
        </w:rPr>
        <w:t>;</w:t>
      </w:r>
    </w:p>
    <w:p w:rsidR="001D2162" w:rsidRPr="00F75E3C" w:rsidRDefault="001D2162" w:rsidP="00B10830">
      <w:pPr>
        <w:numPr>
          <w:ilvl w:val="0"/>
          <w:numId w:val="8"/>
        </w:numPr>
        <w:shd w:val="clear" w:color="auto" w:fill="FFFFFF"/>
        <w:tabs>
          <w:tab w:val="clear" w:pos="1287"/>
          <w:tab w:val="left" w:pos="346"/>
          <w:tab w:val="num" w:pos="993"/>
        </w:tabs>
        <w:spacing w:line="360" w:lineRule="auto"/>
        <w:ind w:hanging="720"/>
        <w:jc w:val="both"/>
        <w:rPr>
          <w:color w:val="000000"/>
          <w:sz w:val="28"/>
          <w:szCs w:val="28"/>
          <w:lang w:val="uk-UA"/>
        </w:rPr>
      </w:pPr>
      <w:r w:rsidRPr="00F75E3C">
        <w:rPr>
          <w:color w:val="000000"/>
          <w:spacing w:val="-4"/>
          <w:sz w:val="28"/>
          <w:szCs w:val="28"/>
          <w:lang w:val="uk-UA"/>
        </w:rPr>
        <w:t>посадит</w:t>
      </w:r>
      <w:r w:rsidR="003D3E29" w:rsidRPr="00F75E3C">
        <w:rPr>
          <w:color w:val="000000"/>
          <w:spacing w:val="-4"/>
          <w:sz w:val="28"/>
          <w:szCs w:val="28"/>
          <w:lang w:val="uk-UA"/>
        </w:rPr>
        <w:t>и</w:t>
      </w:r>
      <w:r w:rsidRPr="00F75E3C">
        <w:rPr>
          <w:color w:val="000000"/>
          <w:spacing w:val="-4"/>
          <w:sz w:val="28"/>
          <w:szCs w:val="28"/>
          <w:lang w:val="uk-UA"/>
        </w:rPr>
        <w:t xml:space="preserve"> </w:t>
      </w:r>
      <w:r w:rsidR="00AA615B" w:rsidRPr="00F75E3C">
        <w:rPr>
          <w:color w:val="000000"/>
          <w:spacing w:val="-4"/>
          <w:sz w:val="28"/>
          <w:szCs w:val="28"/>
          <w:lang w:val="uk-UA"/>
        </w:rPr>
        <w:t>співрозмовник</w:t>
      </w:r>
      <w:r w:rsidRPr="00F75E3C">
        <w:rPr>
          <w:color w:val="000000"/>
          <w:spacing w:val="-4"/>
          <w:sz w:val="28"/>
          <w:szCs w:val="28"/>
          <w:lang w:val="uk-UA"/>
        </w:rPr>
        <w:t xml:space="preserve">а так, </w:t>
      </w:r>
      <w:r w:rsidR="003D3E29" w:rsidRPr="00F75E3C">
        <w:rPr>
          <w:color w:val="000000"/>
          <w:spacing w:val="-4"/>
          <w:sz w:val="28"/>
          <w:szCs w:val="28"/>
          <w:lang w:val="uk-UA"/>
        </w:rPr>
        <w:t>щоб</w:t>
      </w:r>
      <w:r w:rsidRPr="00F75E3C">
        <w:rPr>
          <w:color w:val="000000"/>
          <w:spacing w:val="-4"/>
          <w:sz w:val="28"/>
          <w:szCs w:val="28"/>
          <w:lang w:val="uk-UA"/>
        </w:rPr>
        <w:t xml:space="preserve"> у н</w:t>
      </w:r>
      <w:r w:rsidR="003D3E29" w:rsidRPr="00F75E3C">
        <w:rPr>
          <w:color w:val="000000"/>
          <w:spacing w:val="-4"/>
          <w:sz w:val="28"/>
          <w:szCs w:val="28"/>
          <w:lang w:val="uk-UA"/>
        </w:rPr>
        <w:t>ьо</w:t>
      </w:r>
      <w:r w:rsidRPr="00F75E3C">
        <w:rPr>
          <w:color w:val="000000"/>
          <w:spacing w:val="-4"/>
          <w:sz w:val="28"/>
          <w:szCs w:val="28"/>
          <w:lang w:val="uk-UA"/>
        </w:rPr>
        <w:t>го за спино</w:t>
      </w:r>
      <w:r w:rsidR="003D3E29" w:rsidRPr="00F75E3C">
        <w:rPr>
          <w:color w:val="000000"/>
          <w:spacing w:val="-4"/>
          <w:sz w:val="28"/>
          <w:szCs w:val="28"/>
          <w:lang w:val="uk-UA"/>
        </w:rPr>
        <w:t>ю</w:t>
      </w:r>
      <w:r w:rsidRPr="00F75E3C">
        <w:rPr>
          <w:color w:val="000000"/>
          <w:spacing w:val="-4"/>
          <w:sz w:val="28"/>
          <w:szCs w:val="28"/>
          <w:lang w:val="uk-UA"/>
        </w:rPr>
        <w:t xml:space="preserve"> б</w:t>
      </w:r>
      <w:r w:rsidR="003D3E29" w:rsidRPr="00F75E3C">
        <w:rPr>
          <w:color w:val="000000"/>
          <w:spacing w:val="-4"/>
          <w:sz w:val="28"/>
          <w:szCs w:val="28"/>
          <w:lang w:val="uk-UA"/>
        </w:rPr>
        <w:t>ув</w:t>
      </w:r>
      <w:r w:rsidRPr="00F75E3C">
        <w:rPr>
          <w:color w:val="000000"/>
          <w:spacing w:val="-4"/>
          <w:sz w:val="28"/>
          <w:szCs w:val="28"/>
          <w:lang w:val="uk-UA"/>
        </w:rPr>
        <w:t xml:space="preserve"> </w:t>
      </w:r>
      <w:r w:rsidR="003D3E29" w:rsidRPr="00F75E3C">
        <w:rPr>
          <w:color w:val="000000"/>
          <w:spacing w:val="-4"/>
          <w:sz w:val="28"/>
          <w:szCs w:val="28"/>
          <w:lang w:val="uk-UA"/>
        </w:rPr>
        <w:t>якийсь рух;</w:t>
      </w:r>
    </w:p>
    <w:p w:rsidR="001D2162" w:rsidRPr="00F75E3C" w:rsidRDefault="001D2162" w:rsidP="00B10830">
      <w:pPr>
        <w:numPr>
          <w:ilvl w:val="0"/>
          <w:numId w:val="8"/>
        </w:numPr>
        <w:shd w:val="clear" w:color="auto" w:fill="FFFFFF"/>
        <w:tabs>
          <w:tab w:val="clear" w:pos="1287"/>
          <w:tab w:val="left" w:pos="346"/>
          <w:tab w:val="num" w:pos="993"/>
        </w:tabs>
        <w:spacing w:line="360" w:lineRule="auto"/>
        <w:ind w:hanging="720"/>
        <w:jc w:val="both"/>
        <w:rPr>
          <w:color w:val="000000"/>
          <w:sz w:val="28"/>
          <w:szCs w:val="28"/>
          <w:lang w:val="uk-UA"/>
        </w:rPr>
      </w:pPr>
      <w:r w:rsidRPr="00F75E3C">
        <w:rPr>
          <w:color w:val="000000"/>
          <w:spacing w:val="-5"/>
          <w:sz w:val="28"/>
          <w:szCs w:val="28"/>
          <w:lang w:val="uk-UA"/>
        </w:rPr>
        <w:t>посадит</w:t>
      </w:r>
      <w:r w:rsidR="003D3E29" w:rsidRPr="00F75E3C">
        <w:rPr>
          <w:color w:val="000000"/>
          <w:spacing w:val="-5"/>
          <w:sz w:val="28"/>
          <w:szCs w:val="28"/>
          <w:lang w:val="uk-UA"/>
        </w:rPr>
        <w:t>и</w:t>
      </w:r>
      <w:r w:rsidRPr="00F75E3C">
        <w:rPr>
          <w:color w:val="000000"/>
          <w:spacing w:val="-5"/>
          <w:sz w:val="28"/>
          <w:szCs w:val="28"/>
          <w:lang w:val="uk-UA"/>
        </w:rPr>
        <w:t xml:space="preserve"> </w:t>
      </w:r>
      <w:r w:rsidR="00AA615B" w:rsidRPr="00F75E3C">
        <w:rPr>
          <w:color w:val="000000"/>
          <w:spacing w:val="-4"/>
          <w:sz w:val="28"/>
          <w:szCs w:val="28"/>
          <w:lang w:val="uk-UA"/>
        </w:rPr>
        <w:t>співрозмовник</w:t>
      </w:r>
      <w:r w:rsidR="003D3E29" w:rsidRPr="00F75E3C">
        <w:rPr>
          <w:color w:val="000000"/>
          <w:spacing w:val="-4"/>
          <w:sz w:val="28"/>
          <w:szCs w:val="28"/>
          <w:lang w:val="uk-UA"/>
        </w:rPr>
        <w:t>а</w:t>
      </w:r>
      <w:r w:rsidR="003D3E29" w:rsidRPr="00F75E3C">
        <w:rPr>
          <w:color w:val="000000"/>
          <w:spacing w:val="-5"/>
          <w:sz w:val="28"/>
          <w:szCs w:val="28"/>
          <w:lang w:val="uk-UA"/>
        </w:rPr>
        <w:t xml:space="preserve"> </w:t>
      </w:r>
      <w:r w:rsidRPr="00F75E3C">
        <w:rPr>
          <w:color w:val="000000"/>
          <w:spacing w:val="-5"/>
          <w:sz w:val="28"/>
          <w:szCs w:val="28"/>
          <w:lang w:val="uk-UA"/>
        </w:rPr>
        <w:t xml:space="preserve">так, </w:t>
      </w:r>
      <w:r w:rsidR="003D3E29" w:rsidRPr="00F75E3C">
        <w:rPr>
          <w:color w:val="000000"/>
          <w:spacing w:val="-5"/>
          <w:sz w:val="28"/>
          <w:szCs w:val="28"/>
          <w:lang w:val="uk-UA"/>
        </w:rPr>
        <w:t>щоб</w:t>
      </w:r>
      <w:r w:rsidRPr="00F75E3C">
        <w:rPr>
          <w:color w:val="000000"/>
          <w:spacing w:val="-5"/>
          <w:sz w:val="28"/>
          <w:szCs w:val="28"/>
          <w:lang w:val="uk-UA"/>
        </w:rPr>
        <w:t xml:space="preserve"> </w:t>
      </w:r>
      <w:r w:rsidR="003D3E29" w:rsidRPr="00F75E3C">
        <w:rPr>
          <w:color w:val="000000"/>
          <w:spacing w:val="-5"/>
          <w:sz w:val="28"/>
          <w:szCs w:val="28"/>
          <w:lang w:val="uk-UA"/>
        </w:rPr>
        <w:t>йо</w:t>
      </w:r>
      <w:r w:rsidRPr="00F75E3C">
        <w:rPr>
          <w:color w:val="000000"/>
          <w:spacing w:val="-5"/>
          <w:sz w:val="28"/>
          <w:szCs w:val="28"/>
          <w:lang w:val="uk-UA"/>
        </w:rPr>
        <w:t xml:space="preserve">му </w:t>
      </w:r>
      <w:r w:rsidR="003D3E29" w:rsidRPr="00F75E3C">
        <w:rPr>
          <w:color w:val="000000"/>
          <w:spacing w:val="-5"/>
          <w:sz w:val="28"/>
          <w:szCs w:val="28"/>
          <w:lang w:val="uk-UA"/>
        </w:rPr>
        <w:t>в очі падало світло та ін</w:t>
      </w:r>
      <w:r w:rsidRPr="00F75E3C">
        <w:rPr>
          <w:color w:val="000000"/>
          <w:spacing w:val="-5"/>
          <w:sz w:val="28"/>
          <w:szCs w:val="28"/>
          <w:lang w:val="uk-UA"/>
        </w:rPr>
        <w:t>.</w:t>
      </w:r>
    </w:p>
    <w:p w:rsidR="001D2162" w:rsidRPr="00F75E3C" w:rsidRDefault="003D3E29" w:rsidP="00B10830">
      <w:pPr>
        <w:shd w:val="clear" w:color="auto" w:fill="FFFFFF"/>
        <w:spacing w:line="360" w:lineRule="auto"/>
        <w:ind w:firstLine="567"/>
        <w:jc w:val="both"/>
        <w:rPr>
          <w:sz w:val="28"/>
          <w:szCs w:val="28"/>
          <w:lang w:val="uk-UA"/>
        </w:rPr>
      </w:pPr>
      <w:r w:rsidRPr="00F75E3C">
        <w:rPr>
          <w:color w:val="000000"/>
          <w:spacing w:val="-3"/>
          <w:sz w:val="28"/>
          <w:szCs w:val="28"/>
          <w:lang w:val="uk-UA"/>
        </w:rPr>
        <w:t>Якщо</w:t>
      </w:r>
      <w:r w:rsidR="001D2162" w:rsidRPr="00F75E3C">
        <w:rPr>
          <w:color w:val="000000"/>
          <w:spacing w:val="-3"/>
          <w:sz w:val="28"/>
          <w:szCs w:val="28"/>
          <w:lang w:val="uk-UA"/>
        </w:rPr>
        <w:t xml:space="preserve"> м</w:t>
      </w:r>
      <w:r w:rsidRPr="00F75E3C">
        <w:rPr>
          <w:color w:val="000000"/>
          <w:spacing w:val="-3"/>
          <w:sz w:val="28"/>
          <w:szCs w:val="28"/>
          <w:lang w:val="uk-UA"/>
        </w:rPr>
        <w:t>и</w:t>
      </w:r>
      <w:r w:rsidR="001D2162" w:rsidRPr="00F75E3C">
        <w:rPr>
          <w:color w:val="000000"/>
          <w:spacing w:val="-3"/>
          <w:sz w:val="28"/>
          <w:szCs w:val="28"/>
          <w:lang w:val="uk-UA"/>
        </w:rPr>
        <w:t xml:space="preserve"> </w:t>
      </w:r>
      <w:r w:rsidRPr="00F75E3C">
        <w:rPr>
          <w:color w:val="000000"/>
          <w:spacing w:val="-3"/>
          <w:sz w:val="28"/>
          <w:szCs w:val="28"/>
          <w:lang w:val="uk-UA"/>
        </w:rPr>
        <w:t>використовуємо</w:t>
      </w:r>
      <w:r w:rsidR="001D2162" w:rsidRPr="00F75E3C">
        <w:rPr>
          <w:color w:val="000000"/>
          <w:spacing w:val="-3"/>
          <w:sz w:val="28"/>
          <w:szCs w:val="28"/>
          <w:lang w:val="uk-UA"/>
        </w:rPr>
        <w:t xml:space="preserve"> правила </w:t>
      </w:r>
      <w:r w:rsidRPr="00F75E3C">
        <w:rPr>
          <w:color w:val="000000"/>
          <w:spacing w:val="-3"/>
          <w:sz w:val="28"/>
          <w:szCs w:val="28"/>
          <w:lang w:val="uk-UA"/>
        </w:rPr>
        <w:t>та</w:t>
      </w:r>
      <w:r w:rsidR="001D2162" w:rsidRPr="00F75E3C">
        <w:rPr>
          <w:color w:val="000000"/>
          <w:spacing w:val="-3"/>
          <w:sz w:val="28"/>
          <w:szCs w:val="28"/>
          <w:lang w:val="uk-UA"/>
        </w:rPr>
        <w:t xml:space="preserve"> при</w:t>
      </w:r>
      <w:r w:rsidRPr="00F75E3C">
        <w:rPr>
          <w:color w:val="000000"/>
          <w:spacing w:val="-3"/>
          <w:sz w:val="28"/>
          <w:szCs w:val="28"/>
          <w:lang w:val="uk-UA"/>
        </w:rPr>
        <w:t>йо</w:t>
      </w:r>
      <w:r w:rsidR="001D2162" w:rsidRPr="00F75E3C">
        <w:rPr>
          <w:color w:val="000000"/>
          <w:spacing w:val="-3"/>
          <w:sz w:val="28"/>
          <w:szCs w:val="28"/>
          <w:lang w:val="uk-UA"/>
        </w:rPr>
        <w:t>м</w:t>
      </w:r>
      <w:r w:rsidRPr="00F75E3C">
        <w:rPr>
          <w:color w:val="000000"/>
          <w:spacing w:val="-3"/>
          <w:sz w:val="28"/>
          <w:szCs w:val="28"/>
          <w:lang w:val="uk-UA"/>
        </w:rPr>
        <w:t>и</w:t>
      </w:r>
      <w:r w:rsidR="001D2162" w:rsidRPr="00F75E3C">
        <w:rPr>
          <w:color w:val="000000"/>
          <w:spacing w:val="-3"/>
          <w:sz w:val="28"/>
          <w:szCs w:val="28"/>
          <w:lang w:val="uk-UA"/>
        </w:rPr>
        <w:t xml:space="preserve"> для </w:t>
      </w:r>
      <w:r w:rsidRPr="00F75E3C">
        <w:rPr>
          <w:color w:val="000000"/>
          <w:spacing w:val="-3"/>
          <w:sz w:val="28"/>
          <w:szCs w:val="28"/>
          <w:lang w:val="uk-UA"/>
        </w:rPr>
        <w:t>п</w:t>
      </w:r>
      <w:r w:rsidR="001D2162" w:rsidRPr="00F75E3C">
        <w:rPr>
          <w:color w:val="000000"/>
          <w:spacing w:val="-3"/>
          <w:sz w:val="28"/>
          <w:szCs w:val="28"/>
          <w:lang w:val="uk-UA"/>
        </w:rPr>
        <w:t>ослаблен</w:t>
      </w:r>
      <w:r w:rsidRPr="00F75E3C">
        <w:rPr>
          <w:color w:val="000000"/>
          <w:spacing w:val="-3"/>
          <w:sz w:val="28"/>
          <w:szCs w:val="28"/>
          <w:lang w:val="uk-UA"/>
        </w:rPr>
        <w:t>н</w:t>
      </w:r>
      <w:r w:rsidR="001D2162" w:rsidRPr="00F75E3C">
        <w:rPr>
          <w:color w:val="000000"/>
          <w:spacing w:val="-3"/>
          <w:sz w:val="28"/>
          <w:szCs w:val="28"/>
          <w:lang w:val="uk-UA"/>
        </w:rPr>
        <w:t>я комун</w:t>
      </w:r>
      <w:r w:rsidRPr="00F75E3C">
        <w:rPr>
          <w:color w:val="000000"/>
          <w:spacing w:val="-3"/>
          <w:sz w:val="28"/>
          <w:szCs w:val="28"/>
          <w:lang w:val="uk-UA"/>
        </w:rPr>
        <w:t>і</w:t>
      </w:r>
      <w:r w:rsidR="001D2162" w:rsidRPr="00F75E3C">
        <w:rPr>
          <w:color w:val="000000"/>
          <w:spacing w:val="-3"/>
          <w:sz w:val="28"/>
          <w:szCs w:val="28"/>
          <w:lang w:val="uk-UA"/>
        </w:rPr>
        <w:t>ка</w:t>
      </w:r>
      <w:r w:rsidR="001D2162" w:rsidRPr="00F75E3C">
        <w:rPr>
          <w:color w:val="000000"/>
          <w:spacing w:val="-6"/>
          <w:sz w:val="28"/>
          <w:szCs w:val="28"/>
          <w:lang w:val="uk-UA"/>
        </w:rPr>
        <w:t>тивно</w:t>
      </w:r>
      <w:r w:rsidRPr="00F75E3C">
        <w:rPr>
          <w:color w:val="000000"/>
          <w:spacing w:val="-6"/>
          <w:sz w:val="28"/>
          <w:szCs w:val="28"/>
          <w:lang w:val="uk-UA"/>
        </w:rPr>
        <w:t>ї</w:t>
      </w:r>
      <w:r w:rsidR="001D2162" w:rsidRPr="00F75E3C">
        <w:rPr>
          <w:color w:val="000000"/>
          <w:spacing w:val="-6"/>
          <w:sz w:val="28"/>
          <w:szCs w:val="28"/>
          <w:lang w:val="uk-UA"/>
        </w:rPr>
        <w:t xml:space="preserve"> позиц</w:t>
      </w:r>
      <w:r w:rsidRPr="00F75E3C">
        <w:rPr>
          <w:color w:val="000000"/>
          <w:spacing w:val="-6"/>
          <w:sz w:val="28"/>
          <w:szCs w:val="28"/>
          <w:lang w:val="uk-UA"/>
        </w:rPr>
        <w:t>ії</w:t>
      </w:r>
      <w:r w:rsidR="001D2162" w:rsidRPr="00F75E3C">
        <w:rPr>
          <w:color w:val="000000"/>
          <w:spacing w:val="-6"/>
          <w:sz w:val="28"/>
          <w:szCs w:val="28"/>
          <w:lang w:val="uk-UA"/>
        </w:rPr>
        <w:t xml:space="preserve"> </w:t>
      </w:r>
      <w:r w:rsidR="00AA615B" w:rsidRPr="00F75E3C">
        <w:rPr>
          <w:color w:val="000000"/>
          <w:spacing w:val="-6"/>
          <w:sz w:val="28"/>
          <w:szCs w:val="28"/>
          <w:lang w:val="uk-UA"/>
        </w:rPr>
        <w:t>співрозмовник</w:t>
      </w:r>
      <w:r w:rsidR="001D2162" w:rsidRPr="00F75E3C">
        <w:rPr>
          <w:color w:val="000000"/>
          <w:spacing w:val="-6"/>
          <w:sz w:val="28"/>
          <w:szCs w:val="28"/>
          <w:lang w:val="uk-UA"/>
        </w:rPr>
        <w:t>а, м</w:t>
      </w:r>
      <w:r w:rsidRPr="00F75E3C">
        <w:rPr>
          <w:color w:val="000000"/>
          <w:spacing w:val="-6"/>
          <w:sz w:val="28"/>
          <w:szCs w:val="28"/>
          <w:lang w:val="uk-UA"/>
        </w:rPr>
        <w:t>и</w:t>
      </w:r>
      <w:r w:rsidR="001D2162" w:rsidRPr="00F75E3C">
        <w:rPr>
          <w:color w:val="000000"/>
          <w:spacing w:val="-6"/>
          <w:sz w:val="28"/>
          <w:szCs w:val="28"/>
          <w:lang w:val="uk-UA"/>
        </w:rPr>
        <w:t xml:space="preserve"> </w:t>
      </w:r>
      <w:r w:rsidRPr="00F75E3C">
        <w:rPr>
          <w:color w:val="000000"/>
          <w:spacing w:val="-6"/>
          <w:sz w:val="28"/>
          <w:szCs w:val="28"/>
          <w:lang w:val="uk-UA"/>
        </w:rPr>
        <w:t>ц</w:t>
      </w:r>
      <w:r w:rsidR="001D2162" w:rsidRPr="00F75E3C">
        <w:rPr>
          <w:color w:val="000000"/>
          <w:spacing w:val="-6"/>
          <w:sz w:val="28"/>
          <w:szCs w:val="28"/>
          <w:lang w:val="uk-UA"/>
        </w:rPr>
        <w:t>им сам</w:t>
      </w:r>
      <w:r w:rsidRPr="00F75E3C">
        <w:rPr>
          <w:color w:val="000000"/>
          <w:spacing w:val="-6"/>
          <w:sz w:val="28"/>
          <w:szCs w:val="28"/>
          <w:lang w:val="uk-UA"/>
        </w:rPr>
        <w:t>и</w:t>
      </w:r>
      <w:r w:rsidR="001D2162" w:rsidRPr="00F75E3C">
        <w:rPr>
          <w:color w:val="000000"/>
          <w:spacing w:val="-6"/>
          <w:sz w:val="28"/>
          <w:szCs w:val="28"/>
          <w:lang w:val="uk-UA"/>
        </w:rPr>
        <w:t xml:space="preserve">м </w:t>
      </w:r>
      <w:r w:rsidRPr="00F75E3C">
        <w:rPr>
          <w:color w:val="000000"/>
          <w:spacing w:val="-6"/>
          <w:sz w:val="28"/>
          <w:szCs w:val="28"/>
          <w:lang w:val="uk-UA"/>
        </w:rPr>
        <w:t>робимо</w:t>
      </w:r>
      <w:r w:rsidR="001D2162" w:rsidRPr="00F75E3C">
        <w:rPr>
          <w:color w:val="000000"/>
          <w:spacing w:val="-6"/>
          <w:sz w:val="28"/>
          <w:szCs w:val="28"/>
          <w:lang w:val="uk-UA"/>
        </w:rPr>
        <w:t xml:space="preserve"> нашу </w:t>
      </w:r>
      <w:r w:rsidRPr="00F75E3C">
        <w:rPr>
          <w:color w:val="000000"/>
          <w:spacing w:val="-6"/>
          <w:sz w:val="28"/>
          <w:szCs w:val="28"/>
          <w:lang w:val="uk-UA"/>
        </w:rPr>
        <w:t>власну</w:t>
      </w:r>
      <w:r w:rsidR="001D2162" w:rsidRPr="00F75E3C">
        <w:rPr>
          <w:color w:val="000000"/>
          <w:spacing w:val="-6"/>
          <w:sz w:val="28"/>
          <w:szCs w:val="28"/>
          <w:lang w:val="uk-UA"/>
        </w:rPr>
        <w:t xml:space="preserve"> по</w:t>
      </w:r>
      <w:r w:rsidR="001D2162" w:rsidRPr="00F75E3C">
        <w:rPr>
          <w:color w:val="000000"/>
          <w:spacing w:val="-8"/>
          <w:sz w:val="28"/>
          <w:szCs w:val="28"/>
          <w:lang w:val="uk-UA"/>
        </w:rPr>
        <w:t>зиц</w:t>
      </w:r>
      <w:r w:rsidRPr="00F75E3C">
        <w:rPr>
          <w:color w:val="000000"/>
          <w:spacing w:val="-8"/>
          <w:sz w:val="28"/>
          <w:szCs w:val="28"/>
          <w:lang w:val="uk-UA"/>
        </w:rPr>
        <w:t>і</w:t>
      </w:r>
      <w:r w:rsidR="001D2162" w:rsidRPr="00F75E3C">
        <w:rPr>
          <w:color w:val="000000"/>
          <w:spacing w:val="-8"/>
          <w:sz w:val="28"/>
          <w:szCs w:val="28"/>
          <w:lang w:val="uk-UA"/>
        </w:rPr>
        <w:t>ю сильн</w:t>
      </w:r>
      <w:r w:rsidRPr="00F75E3C">
        <w:rPr>
          <w:color w:val="000000"/>
          <w:spacing w:val="-8"/>
          <w:sz w:val="28"/>
          <w:szCs w:val="28"/>
          <w:lang w:val="uk-UA"/>
        </w:rPr>
        <w:t>ішою та</w:t>
      </w:r>
      <w:r w:rsidR="001D2162" w:rsidRPr="00F75E3C">
        <w:rPr>
          <w:color w:val="000000"/>
          <w:spacing w:val="-8"/>
          <w:sz w:val="28"/>
          <w:szCs w:val="28"/>
          <w:lang w:val="uk-UA"/>
        </w:rPr>
        <w:t xml:space="preserve"> </w:t>
      </w:r>
      <w:r w:rsidRPr="00F75E3C">
        <w:rPr>
          <w:color w:val="000000"/>
          <w:spacing w:val="-8"/>
          <w:sz w:val="28"/>
          <w:szCs w:val="28"/>
          <w:lang w:val="uk-UA"/>
        </w:rPr>
        <w:t>переконливішою</w:t>
      </w:r>
      <w:r w:rsidR="001D2162" w:rsidRPr="00F75E3C">
        <w:rPr>
          <w:color w:val="000000"/>
          <w:spacing w:val="-8"/>
          <w:sz w:val="28"/>
          <w:szCs w:val="28"/>
          <w:lang w:val="uk-UA"/>
        </w:rPr>
        <w:t xml:space="preserve">. </w:t>
      </w:r>
      <w:r w:rsidRPr="00F75E3C">
        <w:rPr>
          <w:color w:val="000000"/>
          <w:spacing w:val="-8"/>
          <w:sz w:val="28"/>
          <w:szCs w:val="28"/>
          <w:lang w:val="uk-UA"/>
        </w:rPr>
        <w:t>У цьому випадку діє</w:t>
      </w:r>
      <w:r w:rsidR="001D2162" w:rsidRPr="00F75E3C">
        <w:rPr>
          <w:color w:val="000000"/>
          <w:spacing w:val="-8"/>
          <w:sz w:val="28"/>
          <w:szCs w:val="28"/>
          <w:lang w:val="uk-UA"/>
        </w:rPr>
        <w:t xml:space="preserve"> </w:t>
      </w:r>
      <w:r w:rsidRPr="00F75E3C">
        <w:rPr>
          <w:color w:val="000000"/>
          <w:spacing w:val="-8"/>
          <w:sz w:val="28"/>
          <w:szCs w:val="28"/>
          <w:lang w:val="uk-UA"/>
        </w:rPr>
        <w:t>«</w:t>
      </w:r>
      <w:r w:rsidR="001D2162" w:rsidRPr="00F75E3C">
        <w:rPr>
          <w:i/>
          <w:iCs/>
          <w:color w:val="000000"/>
          <w:spacing w:val="-8"/>
          <w:sz w:val="28"/>
          <w:szCs w:val="28"/>
          <w:lang w:val="uk-UA"/>
        </w:rPr>
        <w:t>принцип кором</w:t>
      </w:r>
      <w:r w:rsidRPr="00F75E3C">
        <w:rPr>
          <w:i/>
          <w:iCs/>
          <w:color w:val="000000"/>
          <w:spacing w:val="-8"/>
          <w:sz w:val="28"/>
          <w:szCs w:val="28"/>
          <w:lang w:val="uk-UA"/>
        </w:rPr>
        <w:t>и</w:t>
      </w:r>
      <w:r w:rsidR="001D2162" w:rsidRPr="00F75E3C">
        <w:rPr>
          <w:i/>
          <w:iCs/>
          <w:color w:val="000000"/>
          <w:spacing w:val="-8"/>
          <w:sz w:val="28"/>
          <w:szCs w:val="28"/>
          <w:lang w:val="uk-UA"/>
        </w:rPr>
        <w:t>сла</w:t>
      </w:r>
      <w:r w:rsidRPr="00F75E3C">
        <w:rPr>
          <w:i/>
          <w:iCs/>
          <w:color w:val="000000"/>
          <w:spacing w:val="-8"/>
          <w:sz w:val="28"/>
          <w:szCs w:val="28"/>
          <w:lang w:val="uk-UA"/>
        </w:rPr>
        <w:t>»</w:t>
      </w:r>
      <w:r w:rsidR="001D2162" w:rsidRPr="00F75E3C">
        <w:rPr>
          <w:i/>
          <w:iCs/>
          <w:color w:val="000000"/>
          <w:spacing w:val="-8"/>
          <w:sz w:val="28"/>
          <w:szCs w:val="28"/>
          <w:lang w:val="uk-UA"/>
        </w:rPr>
        <w:t xml:space="preserve"> </w:t>
      </w:r>
      <w:r w:rsidR="00A20D74" w:rsidRPr="00F75E3C">
        <w:rPr>
          <w:color w:val="000000"/>
          <w:spacing w:val="-2"/>
          <w:sz w:val="28"/>
          <w:szCs w:val="28"/>
          <w:lang w:val="uk-UA"/>
        </w:rPr>
        <w:t>–</w:t>
      </w:r>
      <w:r w:rsidR="001D2162" w:rsidRPr="00F75E3C">
        <w:rPr>
          <w:i/>
          <w:iCs/>
          <w:color w:val="000000"/>
          <w:spacing w:val="-8"/>
          <w:sz w:val="28"/>
          <w:szCs w:val="28"/>
          <w:lang w:val="uk-UA"/>
        </w:rPr>
        <w:t xml:space="preserve"> </w:t>
      </w:r>
      <w:r w:rsidRPr="00F75E3C">
        <w:rPr>
          <w:color w:val="000000"/>
          <w:spacing w:val="-4"/>
          <w:sz w:val="28"/>
          <w:szCs w:val="28"/>
          <w:lang w:val="uk-UA"/>
        </w:rPr>
        <w:t>щоб</w:t>
      </w:r>
      <w:r w:rsidR="001D2162" w:rsidRPr="00F75E3C">
        <w:rPr>
          <w:color w:val="000000"/>
          <w:spacing w:val="-4"/>
          <w:sz w:val="28"/>
          <w:szCs w:val="28"/>
          <w:lang w:val="uk-UA"/>
        </w:rPr>
        <w:t xml:space="preserve"> п</w:t>
      </w:r>
      <w:r w:rsidRPr="00F75E3C">
        <w:rPr>
          <w:color w:val="000000"/>
          <w:spacing w:val="-4"/>
          <w:sz w:val="28"/>
          <w:szCs w:val="28"/>
          <w:lang w:val="uk-UA"/>
        </w:rPr>
        <w:t>і</w:t>
      </w:r>
      <w:r w:rsidR="001D2162" w:rsidRPr="00F75E3C">
        <w:rPr>
          <w:color w:val="000000"/>
          <w:spacing w:val="-4"/>
          <w:sz w:val="28"/>
          <w:szCs w:val="28"/>
          <w:lang w:val="uk-UA"/>
        </w:rPr>
        <w:t>днят</w:t>
      </w:r>
      <w:r w:rsidRPr="00F75E3C">
        <w:rPr>
          <w:color w:val="000000"/>
          <w:spacing w:val="-4"/>
          <w:sz w:val="28"/>
          <w:szCs w:val="28"/>
          <w:lang w:val="uk-UA"/>
        </w:rPr>
        <w:t>и</w:t>
      </w:r>
      <w:r w:rsidR="001D2162" w:rsidRPr="00F75E3C">
        <w:rPr>
          <w:color w:val="000000"/>
          <w:spacing w:val="-4"/>
          <w:sz w:val="28"/>
          <w:szCs w:val="28"/>
          <w:lang w:val="uk-UA"/>
        </w:rPr>
        <w:t xml:space="preserve"> в</w:t>
      </w:r>
      <w:r w:rsidRPr="00F75E3C">
        <w:rPr>
          <w:color w:val="000000"/>
          <w:spacing w:val="-4"/>
          <w:sz w:val="28"/>
          <w:szCs w:val="28"/>
          <w:lang w:val="uk-UA"/>
        </w:rPr>
        <w:t>і</w:t>
      </w:r>
      <w:r w:rsidR="001D2162" w:rsidRPr="00F75E3C">
        <w:rPr>
          <w:color w:val="000000"/>
          <w:spacing w:val="-4"/>
          <w:sz w:val="28"/>
          <w:szCs w:val="28"/>
          <w:lang w:val="uk-UA"/>
        </w:rPr>
        <w:t>дро на одном</w:t>
      </w:r>
      <w:r w:rsidRPr="00F75E3C">
        <w:rPr>
          <w:color w:val="000000"/>
          <w:spacing w:val="-4"/>
          <w:sz w:val="28"/>
          <w:szCs w:val="28"/>
          <w:lang w:val="uk-UA"/>
        </w:rPr>
        <w:t>у</w:t>
      </w:r>
      <w:r w:rsidR="001D2162" w:rsidRPr="00F75E3C">
        <w:rPr>
          <w:color w:val="000000"/>
          <w:spacing w:val="-4"/>
          <w:sz w:val="28"/>
          <w:szCs w:val="28"/>
          <w:lang w:val="uk-UA"/>
        </w:rPr>
        <w:t xml:space="preserve"> к</w:t>
      </w:r>
      <w:r w:rsidRPr="00F75E3C">
        <w:rPr>
          <w:color w:val="000000"/>
          <w:spacing w:val="-4"/>
          <w:sz w:val="28"/>
          <w:szCs w:val="28"/>
          <w:lang w:val="uk-UA"/>
        </w:rPr>
        <w:t>і</w:t>
      </w:r>
      <w:r w:rsidR="001D2162" w:rsidRPr="00F75E3C">
        <w:rPr>
          <w:color w:val="000000"/>
          <w:spacing w:val="-4"/>
          <w:sz w:val="28"/>
          <w:szCs w:val="28"/>
          <w:lang w:val="uk-UA"/>
        </w:rPr>
        <w:t>нц</w:t>
      </w:r>
      <w:r w:rsidRPr="00F75E3C">
        <w:rPr>
          <w:color w:val="000000"/>
          <w:spacing w:val="-4"/>
          <w:sz w:val="28"/>
          <w:szCs w:val="28"/>
          <w:lang w:val="uk-UA"/>
        </w:rPr>
        <w:t>і</w:t>
      </w:r>
      <w:r w:rsidR="001D2162" w:rsidRPr="00F75E3C">
        <w:rPr>
          <w:color w:val="000000"/>
          <w:spacing w:val="-4"/>
          <w:sz w:val="28"/>
          <w:szCs w:val="28"/>
          <w:lang w:val="uk-UA"/>
        </w:rPr>
        <w:t xml:space="preserve"> кором</w:t>
      </w:r>
      <w:r w:rsidRPr="00F75E3C">
        <w:rPr>
          <w:color w:val="000000"/>
          <w:spacing w:val="-4"/>
          <w:sz w:val="28"/>
          <w:szCs w:val="28"/>
          <w:lang w:val="uk-UA"/>
        </w:rPr>
        <w:t>и</w:t>
      </w:r>
      <w:r w:rsidR="001D2162" w:rsidRPr="00F75E3C">
        <w:rPr>
          <w:color w:val="000000"/>
          <w:spacing w:val="-4"/>
          <w:sz w:val="28"/>
          <w:szCs w:val="28"/>
          <w:lang w:val="uk-UA"/>
        </w:rPr>
        <w:t>сла, нам достатн</w:t>
      </w:r>
      <w:r w:rsidRPr="00F75E3C">
        <w:rPr>
          <w:color w:val="000000"/>
          <w:spacing w:val="-4"/>
          <w:sz w:val="28"/>
          <w:szCs w:val="28"/>
          <w:lang w:val="uk-UA"/>
        </w:rPr>
        <w:t>ь</w:t>
      </w:r>
      <w:r w:rsidR="001D2162" w:rsidRPr="00F75E3C">
        <w:rPr>
          <w:color w:val="000000"/>
          <w:spacing w:val="-4"/>
          <w:sz w:val="28"/>
          <w:szCs w:val="28"/>
          <w:lang w:val="uk-UA"/>
        </w:rPr>
        <w:t>о опустит</w:t>
      </w:r>
      <w:r w:rsidRPr="00F75E3C">
        <w:rPr>
          <w:color w:val="000000"/>
          <w:spacing w:val="-4"/>
          <w:sz w:val="28"/>
          <w:szCs w:val="28"/>
          <w:lang w:val="uk-UA"/>
        </w:rPr>
        <w:t>и</w:t>
      </w:r>
      <w:r w:rsidR="001D2162" w:rsidRPr="00F75E3C">
        <w:rPr>
          <w:color w:val="000000"/>
          <w:spacing w:val="-4"/>
          <w:sz w:val="28"/>
          <w:szCs w:val="28"/>
          <w:lang w:val="uk-UA"/>
        </w:rPr>
        <w:t xml:space="preserve"> </w:t>
      </w:r>
      <w:r w:rsidR="001D2162" w:rsidRPr="00F75E3C">
        <w:rPr>
          <w:color w:val="000000"/>
          <w:spacing w:val="-6"/>
          <w:sz w:val="28"/>
          <w:szCs w:val="28"/>
          <w:lang w:val="uk-UA"/>
        </w:rPr>
        <w:t>в</w:t>
      </w:r>
      <w:r w:rsidRPr="00F75E3C">
        <w:rPr>
          <w:color w:val="000000"/>
          <w:spacing w:val="-6"/>
          <w:sz w:val="28"/>
          <w:szCs w:val="28"/>
          <w:lang w:val="uk-UA"/>
        </w:rPr>
        <w:t>і</w:t>
      </w:r>
      <w:r w:rsidR="001D2162" w:rsidRPr="00F75E3C">
        <w:rPr>
          <w:color w:val="000000"/>
          <w:spacing w:val="-6"/>
          <w:sz w:val="28"/>
          <w:szCs w:val="28"/>
          <w:lang w:val="uk-UA"/>
        </w:rPr>
        <w:t xml:space="preserve">дро на </w:t>
      </w:r>
      <w:r w:rsidRPr="00F75E3C">
        <w:rPr>
          <w:color w:val="000000"/>
          <w:spacing w:val="-6"/>
          <w:sz w:val="28"/>
          <w:szCs w:val="28"/>
          <w:lang w:val="uk-UA"/>
        </w:rPr>
        <w:t>інш</w:t>
      </w:r>
      <w:r w:rsidR="001D2162" w:rsidRPr="00F75E3C">
        <w:rPr>
          <w:color w:val="000000"/>
          <w:spacing w:val="-6"/>
          <w:sz w:val="28"/>
          <w:szCs w:val="28"/>
          <w:lang w:val="uk-UA"/>
        </w:rPr>
        <w:t>ом</w:t>
      </w:r>
      <w:r w:rsidRPr="00F75E3C">
        <w:rPr>
          <w:color w:val="000000"/>
          <w:spacing w:val="-6"/>
          <w:sz w:val="28"/>
          <w:szCs w:val="28"/>
          <w:lang w:val="uk-UA"/>
        </w:rPr>
        <w:t>у</w:t>
      </w:r>
      <w:r w:rsidR="001D2162" w:rsidRPr="00F75E3C">
        <w:rPr>
          <w:color w:val="000000"/>
          <w:spacing w:val="-6"/>
          <w:sz w:val="28"/>
          <w:szCs w:val="28"/>
          <w:lang w:val="uk-UA"/>
        </w:rPr>
        <w:t xml:space="preserve"> к</w:t>
      </w:r>
      <w:r w:rsidRPr="00F75E3C">
        <w:rPr>
          <w:color w:val="000000"/>
          <w:spacing w:val="-6"/>
          <w:sz w:val="28"/>
          <w:szCs w:val="28"/>
          <w:lang w:val="uk-UA"/>
        </w:rPr>
        <w:t>і</w:t>
      </w:r>
      <w:r w:rsidR="001D2162" w:rsidRPr="00F75E3C">
        <w:rPr>
          <w:color w:val="000000"/>
          <w:spacing w:val="-6"/>
          <w:sz w:val="28"/>
          <w:szCs w:val="28"/>
          <w:lang w:val="uk-UA"/>
        </w:rPr>
        <w:t>нц</w:t>
      </w:r>
      <w:r w:rsidRPr="00F75E3C">
        <w:rPr>
          <w:color w:val="000000"/>
          <w:spacing w:val="-6"/>
          <w:sz w:val="28"/>
          <w:szCs w:val="28"/>
          <w:lang w:val="uk-UA"/>
        </w:rPr>
        <w:t>і</w:t>
      </w:r>
      <w:r w:rsidR="001D2162" w:rsidRPr="00F75E3C">
        <w:rPr>
          <w:color w:val="000000"/>
          <w:spacing w:val="-6"/>
          <w:sz w:val="28"/>
          <w:szCs w:val="28"/>
          <w:lang w:val="uk-UA"/>
        </w:rPr>
        <w:t xml:space="preserve">. </w:t>
      </w:r>
    </w:p>
    <w:p w:rsidR="001D2162" w:rsidRPr="00F75E3C" w:rsidRDefault="001D2162" w:rsidP="00B10830">
      <w:pPr>
        <w:shd w:val="clear" w:color="auto" w:fill="FFFFFF"/>
        <w:spacing w:line="360" w:lineRule="auto"/>
        <w:ind w:firstLine="567"/>
        <w:jc w:val="both"/>
        <w:rPr>
          <w:color w:val="000000"/>
          <w:spacing w:val="-8"/>
          <w:sz w:val="28"/>
          <w:szCs w:val="28"/>
          <w:lang w:val="uk-UA"/>
        </w:rPr>
      </w:pPr>
      <w:r w:rsidRPr="00F75E3C">
        <w:rPr>
          <w:color w:val="000000"/>
          <w:spacing w:val="-6"/>
          <w:sz w:val="28"/>
          <w:szCs w:val="28"/>
          <w:lang w:val="uk-UA"/>
        </w:rPr>
        <w:t xml:space="preserve">Наука </w:t>
      </w:r>
      <w:r w:rsidR="003D3E29" w:rsidRPr="00F75E3C">
        <w:rPr>
          <w:color w:val="000000"/>
          <w:spacing w:val="-6"/>
          <w:sz w:val="28"/>
          <w:szCs w:val="28"/>
          <w:lang w:val="uk-UA"/>
        </w:rPr>
        <w:t>пр</w:t>
      </w:r>
      <w:r w:rsidRPr="00F75E3C">
        <w:rPr>
          <w:color w:val="000000"/>
          <w:spacing w:val="-6"/>
          <w:sz w:val="28"/>
          <w:szCs w:val="28"/>
          <w:lang w:val="uk-UA"/>
        </w:rPr>
        <w:t xml:space="preserve">о </w:t>
      </w:r>
      <w:r w:rsidR="003D3E29" w:rsidRPr="00F75E3C">
        <w:rPr>
          <w:color w:val="000000"/>
          <w:spacing w:val="-6"/>
          <w:sz w:val="28"/>
          <w:szCs w:val="28"/>
          <w:lang w:val="uk-UA"/>
        </w:rPr>
        <w:t>мовний</w:t>
      </w:r>
      <w:r w:rsidRPr="00F75E3C">
        <w:rPr>
          <w:color w:val="000000"/>
          <w:spacing w:val="-6"/>
          <w:sz w:val="28"/>
          <w:szCs w:val="28"/>
          <w:lang w:val="uk-UA"/>
        </w:rPr>
        <w:t xml:space="preserve"> в</w:t>
      </w:r>
      <w:r w:rsidR="003D3E29" w:rsidRPr="00F75E3C">
        <w:rPr>
          <w:color w:val="000000"/>
          <w:spacing w:val="-6"/>
          <w:sz w:val="28"/>
          <w:szCs w:val="28"/>
          <w:lang w:val="uk-UA"/>
        </w:rPr>
        <w:t>плив</w:t>
      </w:r>
      <w:r w:rsidRPr="00F75E3C">
        <w:rPr>
          <w:color w:val="000000"/>
          <w:spacing w:val="-6"/>
          <w:sz w:val="28"/>
          <w:szCs w:val="28"/>
          <w:lang w:val="uk-UA"/>
        </w:rPr>
        <w:t xml:space="preserve"> </w:t>
      </w:r>
      <w:r w:rsidR="00A20D74" w:rsidRPr="00F75E3C">
        <w:rPr>
          <w:color w:val="000000"/>
          <w:spacing w:val="-2"/>
          <w:sz w:val="28"/>
          <w:szCs w:val="28"/>
          <w:lang w:val="uk-UA"/>
        </w:rPr>
        <w:t>–</w:t>
      </w:r>
      <w:r w:rsidRPr="00F75E3C">
        <w:rPr>
          <w:color w:val="000000"/>
          <w:spacing w:val="-6"/>
          <w:sz w:val="28"/>
          <w:szCs w:val="28"/>
          <w:lang w:val="uk-UA"/>
        </w:rPr>
        <w:t xml:space="preserve"> </w:t>
      </w:r>
      <w:r w:rsidR="003D3E29" w:rsidRPr="00F75E3C">
        <w:rPr>
          <w:color w:val="000000"/>
          <w:spacing w:val="-6"/>
          <w:sz w:val="28"/>
          <w:szCs w:val="28"/>
          <w:lang w:val="uk-UA"/>
        </w:rPr>
        <w:t>це</w:t>
      </w:r>
      <w:r w:rsidRPr="00F75E3C">
        <w:rPr>
          <w:color w:val="000000"/>
          <w:spacing w:val="-6"/>
          <w:sz w:val="28"/>
          <w:szCs w:val="28"/>
          <w:lang w:val="uk-UA"/>
        </w:rPr>
        <w:t xml:space="preserve"> наука, </w:t>
      </w:r>
      <w:r w:rsidR="003D3E29" w:rsidRPr="00F75E3C">
        <w:rPr>
          <w:color w:val="000000"/>
          <w:spacing w:val="-6"/>
          <w:sz w:val="28"/>
          <w:szCs w:val="28"/>
          <w:lang w:val="uk-UA"/>
        </w:rPr>
        <w:t>яка</w:t>
      </w:r>
      <w:r w:rsidRPr="00F75E3C">
        <w:rPr>
          <w:color w:val="000000"/>
          <w:spacing w:val="-6"/>
          <w:sz w:val="28"/>
          <w:szCs w:val="28"/>
          <w:lang w:val="uk-UA"/>
        </w:rPr>
        <w:t xml:space="preserve"> </w:t>
      </w:r>
      <w:r w:rsidR="003D3E29" w:rsidRPr="00F75E3C">
        <w:rPr>
          <w:color w:val="000000"/>
          <w:spacing w:val="-6"/>
          <w:sz w:val="28"/>
          <w:szCs w:val="28"/>
          <w:lang w:val="uk-UA"/>
        </w:rPr>
        <w:t>в</w:t>
      </w:r>
      <w:r w:rsidRPr="00F75E3C">
        <w:rPr>
          <w:color w:val="000000"/>
          <w:spacing w:val="-6"/>
          <w:sz w:val="28"/>
          <w:szCs w:val="28"/>
          <w:lang w:val="uk-UA"/>
        </w:rPr>
        <w:t>чит</w:t>
      </w:r>
      <w:r w:rsidR="003D3E29" w:rsidRPr="00F75E3C">
        <w:rPr>
          <w:color w:val="000000"/>
          <w:spacing w:val="-6"/>
          <w:sz w:val="28"/>
          <w:szCs w:val="28"/>
          <w:lang w:val="uk-UA"/>
        </w:rPr>
        <w:t>ь</w:t>
      </w:r>
      <w:r w:rsidRPr="00F75E3C">
        <w:rPr>
          <w:color w:val="000000"/>
          <w:spacing w:val="-6"/>
          <w:sz w:val="28"/>
          <w:szCs w:val="28"/>
          <w:lang w:val="uk-UA"/>
        </w:rPr>
        <w:t xml:space="preserve"> нас </w:t>
      </w:r>
      <w:r w:rsidR="003D3E29" w:rsidRPr="00F75E3C">
        <w:rPr>
          <w:color w:val="000000"/>
          <w:spacing w:val="-6"/>
          <w:sz w:val="28"/>
          <w:szCs w:val="28"/>
          <w:lang w:val="uk-UA"/>
        </w:rPr>
        <w:t>під</w:t>
      </w:r>
      <w:r w:rsidRPr="00F75E3C">
        <w:rPr>
          <w:color w:val="000000"/>
          <w:spacing w:val="-6"/>
          <w:sz w:val="28"/>
          <w:szCs w:val="28"/>
          <w:lang w:val="uk-UA"/>
        </w:rPr>
        <w:t>сил</w:t>
      </w:r>
      <w:r w:rsidR="003D3E29" w:rsidRPr="00F75E3C">
        <w:rPr>
          <w:color w:val="000000"/>
          <w:spacing w:val="-6"/>
          <w:sz w:val="28"/>
          <w:szCs w:val="28"/>
          <w:lang w:val="uk-UA"/>
        </w:rPr>
        <w:t>ю</w:t>
      </w:r>
      <w:r w:rsidRPr="00F75E3C">
        <w:rPr>
          <w:color w:val="000000"/>
          <w:spacing w:val="-6"/>
          <w:sz w:val="28"/>
          <w:szCs w:val="28"/>
          <w:lang w:val="uk-UA"/>
        </w:rPr>
        <w:t>ват</w:t>
      </w:r>
      <w:r w:rsidR="003D3E29" w:rsidRPr="00F75E3C">
        <w:rPr>
          <w:color w:val="000000"/>
          <w:spacing w:val="-6"/>
          <w:sz w:val="28"/>
          <w:szCs w:val="28"/>
          <w:lang w:val="uk-UA"/>
        </w:rPr>
        <w:t>и</w:t>
      </w:r>
      <w:r w:rsidRPr="00F75E3C">
        <w:rPr>
          <w:color w:val="000000"/>
          <w:spacing w:val="-6"/>
          <w:sz w:val="28"/>
          <w:szCs w:val="28"/>
          <w:lang w:val="uk-UA"/>
        </w:rPr>
        <w:t xml:space="preserve"> </w:t>
      </w:r>
      <w:r w:rsidR="003D3E29" w:rsidRPr="00F75E3C">
        <w:rPr>
          <w:color w:val="000000"/>
          <w:spacing w:val="-6"/>
          <w:sz w:val="28"/>
          <w:szCs w:val="28"/>
          <w:lang w:val="uk-UA"/>
        </w:rPr>
        <w:t>й</w:t>
      </w:r>
      <w:r w:rsidRPr="00F75E3C">
        <w:rPr>
          <w:color w:val="000000"/>
          <w:spacing w:val="-6"/>
          <w:sz w:val="28"/>
          <w:szCs w:val="28"/>
          <w:lang w:val="uk-UA"/>
        </w:rPr>
        <w:t xml:space="preserve"> за</w:t>
      </w:r>
      <w:r w:rsidR="003D3E29" w:rsidRPr="00F75E3C">
        <w:rPr>
          <w:color w:val="000000"/>
          <w:spacing w:val="-6"/>
          <w:sz w:val="28"/>
          <w:szCs w:val="28"/>
          <w:lang w:val="uk-UA"/>
        </w:rPr>
        <w:t>х</w:t>
      </w:r>
      <w:r w:rsidRPr="00F75E3C">
        <w:rPr>
          <w:color w:val="000000"/>
          <w:spacing w:val="-6"/>
          <w:sz w:val="28"/>
          <w:szCs w:val="28"/>
          <w:lang w:val="uk-UA"/>
        </w:rPr>
        <w:t>ищат</w:t>
      </w:r>
      <w:r w:rsidR="003D3E29" w:rsidRPr="00F75E3C">
        <w:rPr>
          <w:color w:val="000000"/>
          <w:spacing w:val="-6"/>
          <w:sz w:val="28"/>
          <w:szCs w:val="28"/>
          <w:lang w:val="uk-UA"/>
        </w:rPr>
        <w:t>и</w:t>
      </w:r>
      <w:r w:rsidRPr="00F75E3C">
        <w:rPr>
          <w:color w:val="000000"/>
          <w:spacing w:val="-6"/>
          <w:sz w:val="28"/>
          <w:szCs w:val="28"/>
          <w:lang w:val="uk-UA"/>
        </w:rPr>
        <w:t xml:space="preserve"> свою комун</w:t>
      </w:r>
      <w:r w:rsidR="003D3E29" w:rsidRPr="00F75E3C">
        <w:rPr>
          <w:color w:val="000000"/>
          <w:spacing w:val="-6"/>
          <w:sz w:val="28"/>
          <w:szCs w:val="28"/>
          <w:lang w:val="uk-UA"/>
        </w:rPr>
        <w:t>і</w:t>
      </w:r>
      <w:r w:rsidRPr="00F75E3C">
        <w:rPr>
          <w:color w:val="000000"/>
          <w:spacing w:val="-6"/>
          <w:sz w:val="28"/>
          <w:szCs w:val="28"/>
          <w:lang w:val="uk-UA"/>
        </w:rPr>
        <w:t>кативну позиц</w:t>
      </w:r>
      <w:r w:rsidR="003D3E29" w:rsidRPr="00F75E3C">
        <w:rPr>
          <w:color w:val="000000"/>
          <w:spacing w:val="-6"/>
          <w:sz w:val="28"/>
          <w:szCs w:val="28"/>
          <w:lang w:val="uk-UA"/>
        </w:rPr>
        <w:t>і</w:t>
      </w:r>
      <w:r w:rsidRPr="00F75E3C">
        <w:rPr>
          <w:color w:val="000000"/>
          <w:spacing w:val="-6"/>
          <w:sz w:val="28"/>
          <w:szCs w:val="28"/>
          <w:lang w:val="uk-UA"/>
        </w:rPr>
        <w:t xml:space="preserve">ю </w:t>
      </w:r>
      <w:r w:rsidR="003D3E29" w:rsidRPr="00F75E3C">
        <w:rPr>
          <w:color w:val="000000"/>
          <w:spacing w:val="-6"/>
          <w:sz w:val="28"/>
          <w:szCs w:val="28"/>
          <w:lang w:val="uk-UA"/>
        </w:rPr>
        <w:t>у</w:t>
      </w:r>
      <w:r w:rsidRPr="00F75E3C">
        <w:rPr>
          <w:color w:val="000000"/>
          <w:spacing w:val="-6"/>
          <w:sz w:val="28"/>
          <w:szCs w:val="28"/>
          <w:lang w:val="uk-UA"/>
        </w:rPr>
        <w:t xml:space="preserve"> процес</w:t>
      </w:r>
      <w:r w:rsidR="003D3E29" w:rsidRPr="00F75E3C">
        <w:rPr>
          <w:color w:val="000000"/>
          <w:spacing w:val="-6"/>
          <w:sz w:val="28"/>
          <w:szCs w:val="28"/>
          <w:lang w:val="uk-UA"/>
        </w:rPr>
        <w:t>і</w:t>
      </w:r>
      <w:r w:rsidRPr="00F75E3C">
        <w:rPr>
          <w:color w:val="000000"/>
          <w:spacing w:val="-6"/>
          <w:sz w:val="28"/>
          <w:szCs w:val="28"/>
          <w:lang w:val="uk-UA"/>
        </w:rPr>
        <w:t xml:space="preserve"> </w:t>
      </w:r>
      <w:r w:rsidR="003D3E29" w:rsidRPr="00F75E3C">
        <w:rPr>
          <w:color w:val="000000"/>
          <w:spacing w:val="-6"/>
          <w:sz w:val="28"/>
          <w:szCs w:val="28"/>
          <w:lang w:val="uk-UA"/>
        </w:rPr>
        <w:t>спілкуванн</w:t>
      </w:r>
      <w:r w:rsidRPr="00F75E3C">
        <w:rPr>
          <w:color w:val="000000"/>
          <w:spacing w:val="-6"/>
          <w:sz w:val="28"/>
          <w:szCs w:val="28"/>
          <w:lang w:val="uk-UA"/>
        </w:rPr>
        <w:t>я, а так</w:t>
      </w:r>
      <w:r w:rsidR="003D3E29" w:rsidRPr="00F75E3C">
        <w:rPr>
          <w:color w:val="000000"/>
          <w:spacing w:val="-6"/>
          <w:sz w:val="28"/>
          <w:szCs w:val="28"/>
          <w:lang w:val="uk-UA"/>
        </w:rPr>
        <w:t>о</w:t>
      </w:r>
      <w:r w:rsidRPr="00F75E3C">
        <w:rPr>
          <w:color w:val="000000"/>
          <w:spacing w:val="-6"/>
          <w:sz w:val="28"/>
          <w:szCs w:val="28"/>
          <w:lang w:val="uk-UA"/>
        </w:rPr>
        <w:t xml:space="preserve">ж </w:t>
      </w:r>
      <w:r w:rsidR="003D3E29" w:rsidRPr="00F75E3C">
        <w:rPr>
          <w:color w:val="000000"/>
          <w:spacing w:val="-6"/>
          <w:sz w:val="28"/>
          <w:szCs w:val="28"/>
          <w:lang w:val="uk-UA"/>
        </w:rPr>
        <w:t>п</w:t>
      </w:r>
      <w:r w:rsidRPr="00F75E3C">
        <w:rPr>
          <w:color w:val="000000"/>
          <w:spacing w:val="-8"/>
          <w:sz w:val="28"/>
          <w:szCs w:val="28"/>
          <w:lang w:val="uk-UA"/>
        </w:rPr>
        <w:t>ослаблят</w:t>
      </w:r>
      <w:r w:rsidR="003D3E29" w:rsidRPr="00F75E3C">
        <w:rPr>
          <w:color w:val="000000"/>
          <w:spacing w:val="-8"/>
          <w:sz w:val="28"/>
          <w:szCs w:val="28"/>
          <w:lang w:val="uk-UA"/>
        </w:rPr>
        <w:t>и</w:t>
      </w:r>
      <w:r w:rsidRPr="00F75E3C">
        <w:rPr>
          <w:color w:val="000000"/>
          <w:spacing w:val="-8"/>
          <w:sz w:val="28"/>
          <w:szCs w:val="28"/>
          <w:lang w:val="uk-UA"/>
        </w:rPr>
        <w:t xml:space="preserve"> </w:t>
      </w:r>
      <w:r w:rsidR="003D3E29" w:rsidRPr="00F75E3C">
        <w:rPr>
          <w:color w:val="000000"/>
          <w:spacing w:val="-8"/>
          <w:sz w:val="28"/>
          <w:szCs w:val="28"/>
          <w:lang w:val="uk-UA"/>
        </w:rPr>
        <w:t>у</w:t>
      </w:r>
      <w:r w:rsidRPr="00F75E3C">
        <w:rPr>
          <w:color w:val="000000"/>
          <w:spacing w:val="-8"/>
          <w:sz w:val="28"/>
          <w:szCs w:val="28"/>
          <w:lang w:val="uk-UA"/>
        </w:rPr>
        <w:t xml:space="preserve"> </w:t>
      </w:r>
      <w:r w:rsidR="003D3E29" w:rsidRPr="00F75E3C">
        <w:rPr>
          <w:color w:val="000000"/>
          <w:spacing w:val="-8"/>
          <w:sz w:val="28"/>
          <w:szCs w:val="28"/>
          <w:lang w:val="uk-UA"/>
        </w:rPr>
        <w:t>випадку</w:t>
      </w:r>
      <w:r w:rsidRPr="00F75E3C">
        <w:rPr>
          <w:color w:val="000000"/>
          <w:spacing w:val="-8"/>
          <w:sz w:val="28"/>
          <w:szCs w:val="28"/>
          <w:lang w:val="uk-UA"/>
        </w:rPr>
        <w:t xml:space="preserve"> </w:t>
      </w:r>
      <w:r w:rsidRPr="00F75E3C">
        <w:rPr>
          <w:color w:val="000000"/>
          <w:spacing w:val="-8"/>
          <w:sz w:val="28"/>
          <w:szCs w:val="28"/>
          <w:lang w:val="uk-UA"/>
        </w:rPr>
        <w:lastRenderedPageBreak/>
        <w:t>необх</w:t>
      </w:r>
      <w:r w:rsidR="003D3E29" w:rsidRPr="00F75E3C">
        <w:rPr>
          <w:color w:val="000000"/>
          <w:spacing w:val="-8"/>
          <w:sz w:val="28"/>
          <w:szCs w:val="28"/>
          <w:lang w:val="uk-UA"/>
        </w:rPr>
        <w:t>і</w:t>
      </w:r>
      <w:r w:rsidRPr="00F75E3C">
        <w:rPr>
          <w:color w:val="000000"/>
          <w:spacing w:val="-8"/>
          <w:sz w:val="28"/>
          <w:szCs w:val="28"/>
          <w:lang w:val="uk-UA"/>
        </w:rPr>
        <w:t>д</w:t>
      </w:r>
      <w:r w:rsidR="003D3E29" w:rsidRPr="00F75E3C">
        <w:rPr>
          <w:color w:val="000000"/>
          <w:spacing w:val="-8"/>
          <w:sz w:val="28"/>
          <w:szCs w:val="28"/>
          <w:lang w:val="uk-UA"/>
        </w:rPr>
        <w:t>н</w:t>
      </w:r>
      <w:r w:rsidRPr="00F75E3C">
        <w:rPr>
          <w:color w:val="000000"/>
          <w:spacing w:val="-8"/>
          <w:sz w:val="28"/>
          <w:szCs w:val="28"/>
          <w:lang w:val="uk-UA"/>
        </w:rPr>
        <w:t>ост</w:t>
      </w:r>
      <w:r w:rsidR="003D3E29" w:rsidRPr="00F75E3C">
        <w:rPr>
          <w:color w:val="000000"/>
          <w:spacing w:val="-8"/>
          <w:sz w:val="28"/>
          <w:szCs w:val="28"/>
          <w:lang w:val="uk-UA"/>
        </w:rPr>
        <w:t>і</w:t>
      </w:r>
      <w:r w:rsidRPr="00F75E3C">
        <w:rPr>
          <w:color w:val="000000"/>
          <w:spacing w:val="-8"/>
          <w:sz w:val="28"/>
          <w:szCs w:val="28"/>
          <w:lang w:val="uk-UA"/>
        </w:rPr>
        <w:t xml:space="preserve"> комун</w:t>
      </w:r>
      <w:r w:rsidR="003D3E29" w:rsidRPr="00F75E3C">
        <w:rPr>
          <w:color w:val="000000"/>
          <w:spacing w:val="-8"/>
          <w:sz w:val="28"/>
          <w:szCs w:val="28"/>
          <w:lang w:val="uk-UA"/>
        </w:rPr>
        <w:t>і</w:t>
      </w:r>
      <w:r w:rsidRPr="00F75E3C">
        <w:rPr>
          <w:color w:val="000000"/>
          <w:spacing w:val="-8"/>
          <w:sz w:val="28"/>
          <w:szCs w:val="28"/>
          <w:lang w:val="uk-UA"/>
        </w:rPr>
        <w:t>кативну позиц</w:t>
      </w:r>
      <w:r w:rsidR="003D3E29" w:rsidRPr="00F75E3C">
        <w:rPr>
          <w:color w:val="000000"/>
          <w:spacing w:val="-8"/>
          <w:sz w:val="28"/>
          <w:szCs w:val="28"/>
          <w:lang w:val="uk-UA"/>
        </w:rPr>
        <w:t>і</w:t>
      </w:r>
      <w:r w:rsidRPr="00F75E3C">
        <w:rPr>
          <w:color w:val="000000"/>
          <w:spacing w:val="-8"/>
          <w:sz w:val="28"/>
          <w:szCs w:val="28"/>
          <w:lang w:val="uk-UA"/>
        </w:rPr>
        <w:t xml:space="preserve">ю </w:t>
      </w:r>
      <w:r w:rsidR="00AA615B" w:rsidRPr="00F75E3C">
        <w:rPr>
          <w:color w:val="000000"/>
          <w:spacing w:val="-8"/>
          <w:sz w:val="28"/>
          <w:szCs w:val="28"/>
          <w:lang w:val="uk-UA"/>
        </w:rPr>
        <w:t>співрозмовник</w:t>
      </w:r>
      <w:r w:rsidRPr="00F75E3C">
        <w:rPr>
          <w:color w:val="000000"/>
          <w:spacing w:val="-8"/>
          <w:sz w:val="28"/>
          <w:szCs w:val="28"/>
          <w:lang w:val="uk-UA"/>
        </w:rPr>
        <w:t>а.</w:t>
      </w:r>
    </w:p>
    <w:p w:rsidR="00A20D74" w:rsidRPr="00F75E3C" w:rsidRDefault="00A20D74" w:rsidP="00B10830">
      <w:pPr>
        <w:shd w:val="clear" w:color="auto" w:fill="FFFFFF"/>
        <w:spacing w:line="360" w:lineRule="auto"/>
        <w:ind w:firstLine="567"/>
        <w:jc w:val="both"/>
        <w:rPr>
          <w:sz w:val="28"/>
          <w:szCs w:val="28"/>
          <w:lang w:val="uk-UA"/>
        </w:rPr>
      </w:pPr>
    </w:p>
    <w:p w:rsidR="001D2162" w:rsidRPr="00F75E3C" w:rsidRDefault="008F05E2" w:rsidP="00B10830">
      <w:pPr>
        <w:shd w:val="clear" w:color="auto" w:fill="FFFFFF"/>
        <w:spacing w:line="360" w:lineRule="auto"/>
        <w:ind w:firstLine="567"/>
        <w:jc w:val="both"/>
        <w:rPr>
          <w:i/>
          <w:iCs/>
          <w:sz w:val="28"/>
          <w:szCs w:val="28"/>
          <w:lang w:val="uk-UA"/>
        </w:rPr>
      </w:pPr>
      <w:r w:rsidRPr="00F75E3C">
        <w:rPr>
          <w:b/>
          <w:bCs/>
          <w:i/>
          <w:iCs/>
          <w:sz w:val="28"/>
          <w:szCs w:val="28"/>
          <w:lang w:val="uk-UA"/>
        </w:rPr>
        <w:t xml:space="preserve">2.2.5. </w:t>
      </w:r>
      <w:r w:rsidR="001D2162" w:rsidRPr="00F75E3C">
        <w:rPr>
          <w:b/>
          <w:bCs/>
          <w:i/>
          <w:iCs/>
          <w:sz w:val="28"/>
          <w:szCs w:val="28"/>
          <w:lang w:val="uk-UA"/>
        </w:rPr>
        <w:t>Способ</w:t>
      </w:r>
      <w:r w:rsidR="00796299" w:rsidRPr="00F75E3C">
        <w:rPr>
          <w:b/>
          <w:bCs/>
          <w:i/>
          <w:iCs/>
          <w:sz w:val="28"/>
          <w:szCs w:val="28"/>
          <w:lang w:val="uk-UA"/>
        </w:rPr>
        <w:t>и</w:t>
      </w:r>
      <w:r w:rsidR="001D2162" w:rsidRPr="00F75E3C">
        <w:rPr>
          <w:b/>
          <w:bCs/>
          <w:i/>
          <w:iCs/>
          <w:sz w:val="28"/>
          <w:szCs w:val="28"/>
          <w:lang w:val="uk-UA"/>
        </w:rPr>
        <w:t xml:space="preserve"> </w:t>
      </w:r>
      <w:r w:rsidR="00796299" w:rsidRPr="00F75E3C">
        <w:rPr>
          <w:b/>
          <w:bCs/>
          <w:i/>
          <w:iCs/>
          <w:sz w:val="28"/>
          <w:szCs w:val="28"/>
          <w:lang w:val="uk-UA"/>
        </w:rPr>
        <w:t>мовн</w:t>
      </w:r>
      <w:r w:rsidR="001D2162" w:rsidRPr="00F75E3C">
        <w:rPr>
          <w:b/>
          <w:bCs/>
          <w:i/>
          <w:iCs/>
          <w:sz w:val="28"/>
          <w:szCs w:val="28"/>
          <w:lang w:val="uk-UA"/>
        </w:rPr>
        <w:t>ого в</w:t>
      </w:r>
      <w:r w:rsidR="00796299" w:rsidRPr="00F75E3C">
        <w:rPr>
          <w:b/>
          <w:bCs/>
          <w:i/>
          <w:iCs/>
          <w:sz w:val="28"/>
          <w:szCs w:val="28"/>
          <w:lang w:val="uk-UA"/>
        </w:rPr>
        <w:t>пливу</w:t>
      </w:r>
      <w:r w:rsidR="001D2162" w:rsidRPr="00F75E3C">
        <w:rPr>
          <w:b/>
          <w:bCs/>
          <w:i/>
          <w:iCs/>
          <w:sz w:val="28"/>
          <w:szCs w:val="28"/>
          <w:lang w:val="uk-UA"/>
        </w:rPr>
        <w:t xml:space="preserve"> на </w:t>
      </w:r>
      <w:r w:rsidR="00796299" w:rsidRPr="00F75E3C">
        <w:rPr>
          <w:b/>
          <w:bCs/>
          <w:i/>
          <w:iCs/>
          <w:sz w:val="28"/>
          <w:szCs w:val="28"/>
          <w:lang w:val="uk-UA"/>
        </w:rPr>
        <w:t>особисті</w:t>
      </w:r>
      <w:r w:rsidR="001D2162" w:rsidRPr="00F75E3C">
        <w:rPr>
          <w:b/>
          <w:bCs/>
          <w:i/>
          <w:iCs/>
          <w:sz w:val="28"/>
          <w:szCs w:val="28"/>
          <w:lang w:val="uk-UA"/>
        </w:rPr>
        <w:t>сть</w:t>
      </w:r>
    </w:p>
    <w:p w:rsidR="001D2162" w:rsidRPr="00F75E3C" w:rsidRDefault="001D2162" w:rsidP="00B10830">
      <w:pPr>
        <w:shd w:val="clear" w:color="auto" w:fill="FFFFFF"/>
        <w:spacing w:line="360" w:lineRule="auto"/>
        <w:ind w:firstLine="567"/>
        <w:jc w:val="both"/>
        <w:rPr>
          <w:sz w:val="28"/>
          <w:szCs w:val="28"/>
          <w:lang w:val="uk-UA"/>
        </w:rPr>
      </w:pPr>
      <w:r w:rsidRPr="00F75E3C">
        <w:rPr>
          <w:spacing w:val="-8"/>
          <w:sz w:val="28"/>
          <w:szCs w:val="28"/>
          <w:lang w:val="uk-UA"/>
        </w:rPr>
        <w:t>За</w:t>
      </w:r>
      <w:r w:rsidR="00796299" w:rsidRPr="00F75E3C">
        <w:rPr>
          <w:spacing w:val="-8"/>
          <w:sz w:val="28"/>
          <w:szCs w:val="28"/>
          <w:lang w:val="uk-UA"/>
        </w:rPr>
        <w:t>в</w:t>
      </w:r>
      <w:r w:rsidRPr="00F75E3C">
        <w:rPr>
          <w:spacing w:val="-8"/>
          <w:sz w:val="28"/>
          <w:szCs w:val="28"/>
          <w:lang w:val="uk-UA"/>
        </w:rPr>
        <w:t>да</w:t>
      </w:r>
      <w:r w:rsidR="00796299" w:rsidRPr="00F75E3C">
        <w:rPr>
          <w:spacing w:val="-8"/>
          <w:sz w:val="28"/>
          <w:szCs w:val="28"/>
          <w:lang w:val="uk-UA"/>
        </w:rPr>
        <w:t>ння</w:t>
      </w:r>
      <w:r w:rsidRPr="00F75E3C">
        <w:rPr>
          <w:spacing w:val="-8"/>
          <w:sz w:val="28"/>
          <w:szCs w:val="28"/>
          <w:lang w:val="uk-UA"/>
        </w:rPr>
        <w:t xml:space="preserve"> </w:t>
      </w:r>
      <w:r w:rsidR="00796299" w:rsidRPr="00F75E3C">
        <w:rPr>
          <w:spacing w:val="-8"/>
          <w:sz w:val="28"/>
          <w:szCs w:val="28"/>
          <w:lang w:val="uk-UA"/>
        </w:rPr>
        <w:t>мовн</w:t>
      </w:r>
      <w:r w:rsidRPr="00F75E3C">
        <w:rPr>
          <w:spacing w:val="-8"/>
          <w:sz w:val="28"/>
          <w:szCs w:val="28"/>
          <w:lang w:val="uk-UA"/>
        </w:rPr>
        <w:t>ого в</w:t>
      </w:r>
      <w:r w:rsidR="00796299" w:rsidRPr="00F75E3C">
        <w:rPr>
          <w:spacing w:val="-8"/>
          <w:sz w:val="28"/>
          <w:szCs w:val="28"/>
          <w:lang w:val="uk-UA"/>
        </w:rPr>
        <w:t>пливу</w:t>
      </w:r>
      <w:r w:rsidRPr="00F75E3C">
        <w:rPr>
          <w:spacing w:val="-8"/>
          <w:sz w:val="28"/>
          <w:szCs w:val="28"/>
          <w:lang w:val="uk-UA"/>
        </w:rPr>
        <w:t xml:space="preserve"> </w:t>
      </w:r>
      <w:r w:rsidR="00796299" w:rsidRPr="00F75E3C">
        <w:rPr>
          <w:spacing w:val="-8"/>
          <w:sz w:val="28"/>
          <w:szCs w:val="28"/>
          <w:lang w:val="uk-UA"/>
        </w:rPr>
        <w:t xml:space="preserve">полягає в тому, щоб </w:t>
      </w:r>
      <w:r w:rsidRPr="00F75E3C">
        <w:rPr>
          <w:spacing w:val="-8"/>
          <w:sz w:val="28"/>
          <w:szCs w:val="28"/>
          <w:lang w:val="uk-UA"/>
        </w:rPr>
        <w:t>зм</w:t>
      </w:r>
      <w:r w:rsidR="00796299" w:rsidRPr="00F75E3C">
        <w:rPr>
          <w:spacing w:val="-8"/>
          <w:sz w:val="28"/>
          <w:szCs w:val="28"/>
          <w:lang w:val="uk-UA"/>
        </w:rPr>
        <w:t>і</w:t>
      </w:r>
      <w:r w:rsidRPr="00F75E3C">
        <w:rPr>
          <w:spacing w:val="-8"/>
          <w:sz w:val="28"/>
          <w:szCs w:val="28"/>
          <w:lang w:val="uk-UA"/>
        </w:rPr>
        <w:t>нит</w:t>
      </w:r>
      <w:r w:rsidR="00796299" w:rsidRPr="00F75E3C">
        <w:rPr>
          <w:spacing w:val="-8"/>
          <w:sz w:val="28"/>
          <w:szCs w:val="28"/>
          <w:lang w:val="uk-UA"/>
        </w:rPr>
        <w:t>и</w:t>
      </w:r>
      <w:r w:rsidRPr="00F75E3C">
        <w:rPr>
          <w:spacing w:val="-8"/>
          <w:sz w:val="28"/>
          <w:szCs w:val="28"/>
          <w:lang w:val="uk-UA"/>
        </w:rPr>
        <w:t xml:space="preserve"> повед</w:t>
      </w:r>
      <w:r w:rsidR="00796299" w:rsidRPr="00F75E3C">
        <w:rPr>
          <w:spacing w:val="-8"/>
          <w:sz w:val="28"/>
          <w:szCs w:val="28"/>
          <w:lang w:val="uk-UA"/>
        </w:rPr>
        <w:t>інку або</w:t>
      </w:r>
      <w:r w:rsidRPr="00F75E3C">
        <w:rPr>
          <w:spacing w:val="-8"/>
          <w:sz w:val="28"/>
          <w:szCs w:val="28"/>
          <w:lang w:val="uk-UA"/>
        </w:rPr>
        <w:t xml:space="preserve"> </w:t>
      </w:r>
      <w:r w:rsidR="00796299" w:rsidRPr="00F75E3C">
        <w:rPr>
          <w:spacing w:val="-8"/>
          <w:sz w:val="28"/>
          <w:szCs w:val="28"/>
          <w:lang w:val="uk-UA"/>
        </w:rPr>
        <w:t>думку</w:t>
      </w:r>
      <w:r w:rsidRPr="00F75E3C">
        <w:rPr>
          <w:spacing w:val="-8"/>
          <w:sz w:val="28"/>
          <w:szCs w:val="28"/>
          <w:lang w:val="uk-UA"/>
        </w:rPr>
        <w:t xml:space="preserve"> </w:t>
      </w:r>
      <w:r w:rsidR="00AA615B" w:rsidRPr="00F75E3C">
        <w:rPr>
          <w:spacing w:val="-8"/>
          <w:sz w:val="28"/>
          <w:szCs w:val="28"/>
          <w:lang w:val="uk-UA"/>
        </w:rPr>
        <w:t>співрозмовник</w:t>
      </w:r>
      <w:r w:rsidRPr="00F75E3C">
        <w:rPr>
          <w:spacing w:val="-8"/>
          <w:sz w:val="28"/>
          <w:szCs w:val="28"/>
          <w:lang w:val="uk-UA"/>
        </w:rPr>
        <w:t xml:space="preserve">а </w:t>
      </w:r>
      <w:r w:rsidR="00796299" w:rsidRPr="00F75E3C">
        <w:rPr>
          <w:spacing w:val="-8"/>
          <w:sz w:val="28"/>
          <w:szCs w:val="28"/>
          <w:lang w:val="uk-UA"/>
        </w:rPr>
        <w:t>ч</w:t>
      </w:r>
      <w:r w:rsidRPr="00F75E3C">
        <w:rPr>
          <w:spacing w:val="-8"/>
          <w:sz w:val="28"/>
          <w:szCs w:val="28"/>
          <w:lang w:val="uk-UA"/>
        </w:rPr>
        <w:t xml:space="preserve">и </w:t>
      </w:r>
      <w:r w:rsidR="00AA615B" w:rsidRPr="00F75E3C">
        <w:rPr>
          <w:spacing w:val="-8"/>
          <w:sz w:val="28"/>
          <w:szCs w:val="28"/>
          <w:lang w:val="uk-UA"/>
        </w:rPr>
        <w:t>співрозмовник</w:t>
      </w:r>
      <w:r w:rsidR="00796299" w:rsidRPr="00F75E3C">
        <w:rPr>
          <w:spacing w:val="-8"/>
          <w:sz w:val="28"/>
          <w:szCs w:val="28"/>
          <w:lang w:val="uk-UA"/>
        </w:rPr>
        <w:t>і</w:t>
      </w:r>
      <w:r w:rsidRPr="00F75E3C">
        <w:rPr>
          <w:spacing w:val="-8"/>
          <w:sz w:val="28"/>
          <w:szCs w:val="28"/>
          <w:lang w:val="uk-UA"/>
        </w:rPr>
        <w:t xml:space="preserve">в </w:t>
      </w:r>
      <w:r w:rsidR="00796299" w:rsidRPr="00F75E3C">
        <w:rPr>
          <w:spacing w:val="-8"/>
          <w:sz w:val="28"/>
          <w:szCs w:val="28"/>
          <w:lang w:val="uk-UA"/>
        </w:rPr>
        <w:t>так як це потрібно тому, хто говорить</w:t>
      </w:r>
      <w:r w:rsidRPr="00F75E3C">
        <w:rPr>
          <w:spacing w:val="-8"/>
          <w:sz w:val="28"/>
          <w:szCs w:val="28"/>
          <w:lang w:val="uk-UA"/>
        </w:rPr>
        <w:t xml:space="preserve">. </w:t>
      </w:r>
      <w:r w:rsidR="00796299" w:rsidRPr="00F75E3C">
        <w:rPr>
          <w:spacing w:val="-8"/>
          <w:sz w:val="28"/>
          <w:szCs w:val="28"/>
          <w:lang w:val="uk-UA"/>
        </w:rPr>
        <w:t>Існ</w:t>
      </w:r>
      <w:r w:rsidRPr="00F75E3C">
        <w:rPr>
          <w:spacing w:val="-10"/>
          <w:sz w:val="28"/>
          <w:szCs w:val="28"/>
          <w:lang w:val="uk-UA"/>
        </w:rPr>
        <w:t>уют</w:t>
      </w:r>
      <w:r w:rsidR="00796299" w:rsidRPr="00F75E3C">
        <w:rPr>
          <w:spacing w:val="-10"/>
          <w:sz w:val="28"/>
          <w:szCs w:val="28"/>
          <w:lang w:val="uk-UA"/>
        </w:rPr>
        <w:t>ь</w:t>
      </w:r>
      <w:r w:rsidRPr="00F75E3C">
        <w:rPr>
          <w:spacing w:val="-10"/>
          <w:sz w:val="28"/>
          <w:szCs w:val="28"/>
          <w:lang w:val="uk-UA"/>
        </w:rPr>
        <w:t xml:space="preserve"> </w:t>
      </w:r>
      <w:r w:rsidR="00796299" w:rsidRPr="00F75E3C">
        <w:rPr>
          <w:spacing w:val="-10"/>
          <w:sz w:val="28"/>
          <w:szCs w:val="28"/>
          <w:lang w:val="uk-UA"/>
        </w:rPr>
        <w:t>такі</w:t>
      </w:r>
      <w:r w:rsidRPr="00F75E3C">
        <w:rPr>
          <w:spacing w:val="-10"/>
          <w:sz w:val="28"/>
          <w:szCs w:val="28"/>
          <w:lang w:val="uk-UA"/>
        </w:rPr>
        <w:t xml:space="preserve"> основн</w:t>
      </w:r>
      <w:r w:rsidR="00796299" w:rsidRPr="00F75E3C">
        <w:rPr>
          <w:spacing w:val="-10"/>
          <w:sz w:val="28"/>
          <w:szCs w:val="28"/>
          <w:lang w:val="uk-UA"/>
        </w:rPr>
        <w:t>і</w:t>
      </w:r>
      <w:r w:rsidRPr="00F75E3C">
        <w:rPr>
          <w:spacing w:val="-10"/>
          <w:sz w:val="28"/>
          <w:szCs w:val="28"/>
          <w:lang w:val="uk-UA"/>
        </w:rPr>
        <w:t xml:space="preserve"> способ</w:t>
      </w:r>
      <w:r w:rsidR="00796299" w:rsidRPr="00F75E3C">
        <w:rPr>
          <w:spacing w:val="-10"/>
          <w:sz w:val="28"/>
          <w:szCs w:val="28"/>
          <w:lang w:val="uk-UA"/>
        </w:rPr>
        <w:t>и</w:t>
      </w:r>
      <w:r w:rsidRPr="00F75E3C">
        <w:rPr>
          <w:spacing w:val="-10"/>
          <w:sz w:val="28"/>
          <w:szCs w:val="28"/>
          <w:lang w:val="uk-UA"/>
        </w:rPr>
        <w:t xml:space="preserve"> </w:t>
      </w:r>
      <w:r w:rsidR="00796299" w:rsidRPr="00F75E3C">
        <w:rPr>
          <w:spacing w:val="-10"/>
          <w:sz w:val="28"/>
          <w:szCs w:val="28"/>
          <w:lang w:val="uk-UA"/>
        </w:rPr>
        <w:t>мовн</w:t>
      </w:r>
      <w:r w:rsidRPr="00F75E3C">
        <w:rPr>
          <w:spacing w:val="-10"/>
          <w:sz w:val="28"/>
          <w:szCs w:val="28"/>
          <w:lang w:val="uk-UA"/>
        </w:rPr>
        <w:t>ого в</w:t>
      </w:r>
      <w:r w:rsidR="00796299" w:rsidRPr="00F75E3C">
        <w:rPr>
          <w:spacing w:val="-10"/>
          <w:sz w:val="28"/>
          <w:szCs w:val="28"/>
          <w:lang w:val="uk-UA"/>
        </w:rPr>
        <w:t>пливу</w:t>
      </w:r>
      <w:r w:rsidRPr="00F75E3C">
        <w:rPr>
          <w:spacing w:val="-10"/>
          <w:sz w:val="28"/>
          <w:szCs w:val="28"/>
          <w:lang w:val="uk-UA"/>
        </w:rPr>
        <w:t xml:space="preserve"> на </w:t>
      </w:r>
      <w:r w:rsidR="00796299" w:rsidRPr="00F75E3C">
        <w:rPr>
          <w:spacing w:val="-10"/>
          <w:sz w:val="28"/>
          <w:szCs w:val="28"/>
          <w:lang w:val="uk-UA"/>
        </w:rPr>
        <w:t>іншу</w:t>
      </w:r>
      <w:r w:rsidRPr="00F75E3C">
        <w:rPr>
          <w:spacing w:val="-10"/>
          <w:sz w:val="28"/>
          <w:szCs w:val="28"/>
          <w:lang w:val="uk-UA"/>
        </w:rPr>
        <w:t xml:space="preserve"> </w:t>
      </w:r>
      <w:r w:rsidR="00796299" w:rsidRPr="00F75E3C">
        <w:rPr>
          <w:spacing w:val="-10"/>
          <w:sz w:val="28"/>
          <w:szCs w:val="28"/>
          <w:lang w:val="uk-UA"/>
        </w:rPr>
        <w:t>людину</w:t>
      </w:r>
      <w:r w:rsidRPr="00F75E3C">
        <w:rPr>
          <w:spacing w:val="-10"/>
          <w:sz w:val="28"/>
          <w:szCs w:val="28"/>
          <w:lang w:val="uk-UA"/>
        </w:rPr>
        <w:t>.</w:t>
      </w:r>
    </w:p>
    <w:p w:rsidR="001D2162" w:rsidRPr="00F75E3C" w:rsidRDefault="001D2162" w:rsidP="00B10830">
      <w:pPr>
        <w:shd w:val="clear" w:color="auto" w:fill="FFFFFF"/>
        <w:spacing w:line="360" w:lineRule="auto"/>
        <w:ind w:firstLine="567"/>
        <w:jc w:val="both"/>
        <w:rPr>
          <w:sz w:val="28"/>
          <w:szCs w:val="28"/>
          <w:lang w:val="uk-UA"/>
        </w:rPr>
      </w:pPr>
      <w:r w:rsidRPr="00F75E3C">
        <w:rPr>
          <w:b/>
          <w:bCs/>
          <w:color w:val="000000"/>
          <w:spacing w:val="-1"/>
          <w:sz w:val="28"/>
          <w:szCs w:val="28"/>
          <w:lang w:val="uk-UA"/>
        </w:rPr>
        <w:t>1. До</w:t>
      </w:r>
      <w:r w:rsidR="00796299" w:rsidRPr="00F75E3C">
        <w:rPr>
          <w:b/>
          <w:bCs/>
          <w:color w:val="000000"/>
          <w:spacing w:val="-1"/>
          <w:sz w:val="28"/>
          <w:szCs w:val="28"/>
          <w:lang w:val="uk-UA"/>
        </w:rPr>
        <w:t>ведення</w:t>
      </w:r>
    </w:p>
    <w:p w:rsidR="001D2162" w:rsidRPr="00F75E3C" w:rsidRDefault="001D2162" w:rsidP="00B10830">
      <w:pPr>
        <w:shd w:val="clear" w:color="auto" w:fill="FFFFFF"/>
        <w:spacing w:line="360" w:lineRule="auto"/>
        <w:ind w:firstLine="567"/>
        <w:jc w:val="both"/>
        <w:rPr>
          <w:color w:val="000000"/>
          <w:spacing w:val="-5"/>
          <w:sz w:val="28"/>
          <w:szCs w:val="28"/>
          <w:lang w:val="uk-UA"/>
        </w:rPr>
      </w:pPr>
      <w:r w:rsidRPr="00F75E3C">
        <w:rPr>
          <w:color w:val="000000"/>
          <w:spacing w:val="-6"/>
          <w:sz w:val="28"/>
          <w:szCs w:val="28"/>
          <w:lang w:val="uk-UA"/>
        </w:rPr>
        <w:t>До</w:t>
      </w:r>
      <w:r w:rsidR="00796299" w:rsidRPr="00F75E3C">
        <w:rPr>
          <w:color w:val="000000"/>
          <w:spacing w:val="-6"/>
          <w:sz w:val="28"/>
          <w:szCs w:val="28"/>
          <w:lang w:val="uk-UA"/>
        </w:rPr>
        <w:t>водити</w:t>
      </w:r>
      <w:r w:rsidRPr="00F75E3C">
        <w:rPr>
          <w:color w:val="000000"/>
          <w:spacing w:val="-6"/>
          <w:sz w:val="28"/>
          <w:szCs w:val="28"/>
          <w:lang w:val="uk-UA"/>
        </w:rPr>
        <w:t xml:space="preserve"> </w:t>
      </w:r>
      <w:r w:rsidR="00A20D74" w:rsidRPr="00F75E3C">
        <w:rPr>
          <w:color w:val="000000"/>
          <w:spacing w:val="-2"/>
          <w:sz w:val="28"/>
          <w:szCs w:val="28"/>
          <w:lang w:val="uk-UA"/>
        </w:rPr>
        <w:t>–</w:t>
      </w:r>
      <w:r w:rsidRPr="00F75E3C">
        <w:rPr>
          <w:color w:val="000000"/>
          <w:spacing w:val="-6"/>
          <w:sz w:val="28"/>
          <w:szCs w:val="28"/>
          <w:lang w:val="uk-UA"/>
        </w:rPr>
        <w:t xml:space="preserve"> </w:t>
      </w:r>
      <w:r w:rsidR="00796299" w:rsidRPr="00F75E3C">
        <w:rPr>
          <w:color w:val="000000"/>
          <w:spacing w:val="-6"/>
          <w:sz w:val="28"/>
          <w:szCs w:val="28"/>
          <w:lang w:val="uk-UA"/>
        </w:rPr>
        <w:t>це</w:t>
      </w:r>
      <w:r w:rsidRPr="00F75E3C">
        <w:rPr>
          <w:color w:val="000000"/>
          <w:spacing w:val="-6"/>
          <w:sz w:val="28"/>
          <w:szCs w:val="28"/>
          <w:lang w:val="uk-UA"/>
        </w:rPr>
        <w:t xml:space="preserve"> </w:t>
      </w:r>
      <w:r w:rsidR="00796299" w:rsidRPr="00F75E3C">
        <w:rPr>
          <w:color w:val="000000"/>
          <w:spacing w:val="-6"/>
          <w:sz w:val="28"/>
          <w:szCs w:val="28"/>
          <w:lang w:val="uk-UA"/>
        </w:rPr>
        <w:t>використовувати</w:t>
      </w:r>
      <w:r w:rsidRPr="00F75E3C">
        <w:rPr>
          <w:color w:val="000000"/>
          <w:spacing w:val="-6"/>
          <w:sz w:val="28"/>
          <w:szCs w:val="28"/>
          <w:lang w:val="uk-UA"/>
        </w:rPr>
        <w:t xml:space="preserve"> аргумент</w:t>
      </w:r>
      <w:r w:rsidR="00796299" w:rsidRPr="00F75E3C">
        <w:rPr>
          <w:color w:val="000000"/>
          <w:spacing w:val="-6"/>
          <w:sz w:val="28"/>
          <w:szCs w:val="28"/>
          <w:lang w:val="uk-UA"/>
        </w:rPr>
        <w:t>и</w:t>
      </w:r>
      <w:r w:rsidRPr="00F75E3C">
        <w:rPr>
          <w:color w:val="000000"/>
          <w:spacing w:val="-6"/>
          <w:sz w:val="28"/>
          <w:szCs w:val="28"/>
          <w:lang w:val="uk-UA"/>
        </w:rPr>
        <w:t xml:space="preserve">, </w:t>
      </w:r>
      <w:r w:rsidR="00796299" w:rsidRPr="00F75E3C">
        <w:rPr>
          <w:color w:val="000000"/>
          <w:spacing w:val="-6"/>
          <w:sz w:val="28"/>
          <w:szCs w:val="28"/>
          <w:lang w:val="uk-UA"/>
        </w:rPr>
        <w:t xml:space="preserve">які </w:t>
      </w:r>
      <w:r w:rsidRPr="00F75E3C">
        <w:rPr>
          <w:color w:val="000000"/>
          <w:spacing w:val="-6"/>
          <w:sz w:val="28"/>
          <w:szCs w:val="28"/>
          <w:lang w:val="uk-UA"/>
        </w:rPr>
        <w:t>п</w:t>
      </w:r>
      <w:r w:rsidR="00796299" w:rsidRPr="00F75E3C">
        <w:rPr>
          <w:color w:val="000000"/>
          <w:spacing w:val="-6"/>
          <w:sz w:val="28"/>
          <w:szCs w:val="28"/>
          <w:lang w:val="uk-UA"/>
        </w:rPr>
        <w:t>і</w:t>
      </w:r>
      <w:r w:rsidRPr="00F75E3C">
        <w:rPr>
          <w:color w:val="000000"/>
          <w:spacing w:val="-6"/>
          <w:sz w:val="28"/>
          <w:szCs w:val="28"/>
          <w:lang w:val="uk-UA"/>
        </w:rPr>
        <w:t>дтверд</w:t>
      </w:r>
      <w:r w:rsidR="00796299" w:rsidRPr="00F75E3C">
        <w:rPr>
          <w:color w:val="000000"/>
          <w:spacing w:val="-6"/>
          <w:sz w:val="28"/>
          <w:szCs w:val="28"/>
          <w:lang w:val="uk-UA"/>
        </w:rPr>
        <w:t>жують</w:t>
      </w:r>
      <w:r w:rsidRPr="00F75E3C">
        <w:rPr>
          <w:color w:val="000000"/>
          <w:spacing w:val="-6"/>
          <w:sz w:val="28"/>
          <w:szCs w:val="28"/>
          <w:lang w:val="uk-UA"/>
        </w:rPr>
        <w:t xml:space="preserve"> правиль</w:t>
      </w:r>
      <w:r w:rsidRPr="00F75E3C">
        <w:rPr>
          <w:color w:val="000000"/>
          <w:spacing w:val="-5"/>
          <w:sz w:val="28"/>
          <w:szCs w:val="28"/>
          <w:lang w:val="uk-UA"/>
        </w:rPr>
        <w:t>н</w:t>
      </w:r>
      <w:r w:rsidR="00796299" w:rsidRPr="00F75E3C">
        <w:rPr>
          <w:color w:val="000000"/>
          <w:spacing w:val="-5"/>
          <w:sz w:val="28"/>
          <w:szCs w:val="28"/>
          <w:lang w:val="uk-UA"/>
        </w:rPr>
        <w:t>і</w:t>
      </w:r>
      <w:r w:rsidRPr="00F75E3C">
        <w:rPr>
          <w:color w:val="000000"/>
          <w:spacing w:val="-5"/>
          <w:sz w:val="28"/>
          <w:szCs w:val="28"/>
          <w:lang w:val="uk-UA"/>
        </w:rPr>
        <w:t>сть тези. При до</w:t>
      </w:r>
      <w:r w:rsidR="00796299" w:rsidRPr="00F75E3C">
        <w:rPr>
          <w:color w:val="000000"/>
          <w:spacing w:val="-5"/>
          <w:sz w:val="28"/>
          <w:szCs w:val="28"/>
          <w:lang w:val="uk-UA"/>
        </w:rPr>
        <w:t>веденні</w:t>
      </w:r>
      <w:r w:rsidRPr="00F75E3C">
        <w:rPr>
          <w:color w:val="000000"/>
          <w:spacing w:val="-5"/>
          <w:sz w:val="28"/>
          <w:szCs w:val="28"/>
          <w:lang w:val="uk-UA"/>
        </w:rPr>
        <w:t xml:space="preserve"> аргумент</w:t>
      </w:r>
      <w:r w:rsidR="00796299" w:rsidRPr="00F75E3C">
        <w:rPr>
          <w:color w:val="000000"/>
          <w:spacing w:val="-5"/>
          <w:sz w:val="28"/>
          <w:szCs w:val="28"/>
          <w:lang w:val="uk-UA"/>
        </w:rPr>
        <w:t>и</w:t>
      </w:r>
      <w:r w:rsidRPr="00F75E3C">
        <w:rPr>
          <w:color w:val="000000"/>
          <w:spacing w:val="-5"/>
          <w:sz w:val="28"/>
          <w:szCs w:val="28"/>
          <w:lang w:val="uk-UA"/>
        </w:rPr>
        <w:t xml:space="preserve"> </w:t>
      </w:r>
      <w:r w:rsidR="00796299" w:rsidRPr="00F75E3C">
        <w:rPr>
          <w:color w:val="000000"/>
          <w:spacing w:val="-5"/>
          <w:sz w:val="28"/>
          <w:szCs w:val="28"/>
          <w:lang w:val="uk-UA"/>
        </w:rPr>
        <w:t>наводяться згідно із за</w:t>
      </w:r>
      <w:r w:rsidRPr="00F75E3C">
        <w:rPr>
          <w:color w:val="000000"/>
          <w:spacing w:val="-5"/>
          <w:sz w:val="28"/>
          <w:szCs w:val="28"/>
          <w:lang w:val="uk-UA"/>
        </w:rPr>
        <w:t>конами лог</w:t>
      </w:r>
      <w:r w:rsidR="00796299" w:rsidRPr="00F75E3C">
        <w:rPr>
          <w:color w:val="000000"/>
          <w:spacing w:val="-5"/>
          <w:sz w:val="28"/>
          <w:szCs w:val="28"/>
          <w:lang w:val="uk-UA"/>
        </w:rPr>
        <w:t>і</w:t>
      </w:r>
      <w:r w:rsidRPr="00F75E3C">
        <w:rPr>
          <w:color w:val="000000"/>
          <w:spacing w:val="-5"/>
          <w:sz w:val="28"/>
          <w:szCs w:val="28"/>
          <w:lang w:val="uk-UA"/>
        </w:rPr>
        <w:t>ки. До</w:t>
      </w:r>
      <w:r w:rsidR="00796299" w:rsidRPr="00F75E3C">
        <w:rPr>
          <w:color w:val="000000"/>
          <w:spacing w:val="-5"/>
          <w:sz w:val="28"/>
          <w:szCs w:val="28"/>
          <w:lang w:val="uk-UA"/>
        </w:rPr>
        <w:t>ведення</w:t>
      </w:r>
      <w:r w:rsidRPr="00F75E3C">
        <w:rPr>
          <w:color w:val="000000"/>
          <w:spacing w:val="-5"/>
          <w:sz w:val="28"/>
          <w:szCs w:val="28"/>
          <w:lang w:val="uk-UA"/>
        </w:rPr>
        <w:t xml:space="preserve"> </w:t>
      </w:r>
      <w:r w:rsidR="00A20D74" w:rsidRPr="00F75E3C">
        <w:rPr>
          <w:color w:val="000000"/>
          <w:spacing w:val="-2"/>
          <w:sz w:val="28"/>
          <w:szCs w:val="28"/>
          <w:lang w:val="uk-UA"/>
        </w:rPr>
        <w:t>–</w:t>
      </w:r>
      <w:r w:rsidRPr="00F75E3C">
        <w:rPr>
          <w:color w:val="000000"/>
          <w:spacing w:val="-5"/>
          <w:sz w:val="28"/>
          <w:szCs w:val="28"/>
          <w:lang w:val="uk-UA"/>
        </w:rPr>
        <w:t xml:space="preserve"> </w:t>
      </w:r>
      <w:r w:rsidR="00796299" w:rsidRPr="00F75E3C">
        <w:rPr>
          <w:color w:val="000000"/>
          <w:spacing w:val="-5"/>
          <w:sz w:val="28"/>
          <w:szCs w:val="28"/>
          <w:lang w:val="uk-UA"/>
        </w:rPr>
        <w:t>це</w:t>
      </w:r>
      <w:r w:rsidRPr="00F75E3C">
        <w:rPr>
          <w:color w:val="000000"/>
          <w:spacing w:val="-5"/>
          <w:sz w:val="28"/>
          <w:szCs w:val="28"/>
          <w:lang w:val="uk-UA"/>
        </w:rPr>
        <w:t xml:space="preserve"> ло</w:t>
      </w:r>
      <w:r w:rsidRPr="00F75E3C">
        <w:rPr>
          <w:color w:val="000000"/>
          <w:spacing w:val="-6"/>
          <w:sz w:val="28"/>
          <w:szCs w:val="28"/>
          <w:lang w:val="uk-UA"/>
        </w:rPr>
        <w:t>г</w:t>
      </w:r>
      <w:r w:rsidR="00796299" w:rsidRPr="00F75E3C">
        <w:rPr>
          <w:color w:val="000000"/>
          <w:spacing w:val="-6"/>
          <w:sz w:val="28"/>
          <w:szCs w:val="28"/>
          <w:lang w:val="uk-UA"/>
        </w:rPr>
        <w:t>і</w:t>
      </w:r>
      <w:r w:rsidRPr="00F75E3C">
        <w:rPr>
          <w:color w:val="000000"/>
          <w:spacing w:val="-6"/>
          <w:sz w:val="28"/>
          <w:szCs w:val="28"/>
          <w:lang w:val="uk-UA"/>
        </w:rPr>
        <w:t>ч</w:t>
      </w:r>
      <w:r w:rsidR="00796299" w:rsidRPr="00F75E3C">
        <w:rPr>
          <w:color w:val="000000"/>
          <w:spacing w:val="-6"/>
          <w:sz w:val="28"/>
          <w:szCs w:val="28"/>
          <w:lang w:val="uk-UA"/>
        </w:rPr>
        <w:t>н</w:t>
      </w:r>
      <w:r w:rsidRPr="00F75E3C">
        <w:rPr>
          <w:color w:val="000000"/>
          <w:spacing w:val="-6"/>
          <w:sz w:val="28"/>
          <w:szCs w:val="28"/>
          <w:lang w:val="uk-UA"/>
        </w:rPr>
        <w:t xml:space="preserve">ий </w:t>
      </w:r>
      <w:r w:rsidR="00796299" w:rsidRPr="00F75E3C">
        <w:rPr>
          <w:color w:val="000000"/>
          <w:spacing w:val="-6"/>
          <w:sz w:val="28"/>
          <w:szCs w:val="28"/>
          <w:lang w:val="uk-UA"/>
        </w:rPr>
        <w:t>шлях</w:t>
      </w:r>
      <w:r w:rsidRPr="00F75E3C">
        <w:rPr>
          <w:color w:val="000000"/>
          <w:spacing w:val="-6"/>
          <w:sz w:val="28"/>
          <w:szCs w:val="28"/>
          <w:lang w:val="uk-UA"/>
        </w:rPr>
        <w:t xml:space="preserve"> </w:t>
      </w:r>
      <w:r w:rsidR="00796299" w:rsidRPr="00F75E3C">
        <w:rPr>
          <w:color w:val="000000"/>
          <w:spacing w:val="-6"/>
          <w:sz w:val="28"/>
          <w:szCs w:val="28"/>
          <w:lang w:val="uk-UA"/>
        </w:rPr>
        <w:t>мовн</w:t>
      </w:r>
      <w:r w:rsidRPr="00F75E3C">
        <w:rPr>
          <w:color w:val="000000"/>
          <w:spacing w:val="-6"/>
          <w:sz w:val="28"/>
          <w:szCs w:val="28"/>
          <w:lang w:val="uk-UA"/>
        </w:rPr>
        <w:t>ого в</w:t>
      </w:r>
      <w:r w:rsidR="00796299" w:rsidRPr="00F75E3C">
        <w:rPr>
          <w:color w:val="000000"/>
          <w:spacing w:val="-6"/>
          <w:sz w:val="28"/>
          <w:szCs w:val="28"/>
          <w:lang w:val="uk-UA"/>
        </w:rPr>
        <w:t>пливу за допомогою побудови</w:t>
      </w:r>
      <w:r w:rsidR="00E439E4" w:rsidRPr="00F75E3C">
        <w:rPr>
          <w:color w:val="000000"/>
          <w:spacing w:val="-6"/>
          <w:sz w:val="28"/>
          <w:szCs w:val="28"/>
          <w:lang w:val="uk-UA"/>
        </w:rPr>
        <w:t xml:space="preserve"> фрази таким чином:</w:t>
      </w:r>
      <w:r w:rsidRPr="00F75E3C">
        <w:rPr>
          <w:color w:val="000000"/>
          <w:spacing w:val="-5"/>
          <w:sz w:val="28"/>
          <w:szCs w:val="28"/>
          <w:lang w:val="uk-UA"/>
        </w:rPr>
        <w:t xml:space="preserve"> «</w:t>
      </w:r>
      <w:r w:rsidR="00E439E4" w:rsidRPr="00F75E3C">
        <w:rPr>
          <w:color w:val="000000"/>
          <w:spacing w:val="-5"/>
          <w:sz w:val="28"/>
          <w:szCs w:val="28"/>
          <w:lang w:val="uk-UA"/>
        </w:rPr>
        <w:t>П</w:t>
      </w:r>
      <w:r w:rsidRPr="00F75E3C">
        <w:rPr>
          <w:color w:val="000000"/>
          <w:spacing w:val="-5"/>
          <w:sz w:val="28"/>
          <w:szCs w:val="28"/>
          <w:lang w:val="uk-UA"/>
        </w:rPr>
        <w:t>о-пер</w:t>
      </w:r>
      <w:r w:rsidR="00E439E4" w:rsidRPr="00F75E3C">
        <w:rPr>
          <w:color w:val="000000"/>
          <w:spacing w:val="-5"/>
          <w:sz w:val="28"/>
          <w:szCs w:val="28"/>
          <w:lang w:val="uk-UA"/>
        </w:rPr>
        <w:t>ше</w:t>
      </w:r>
      <w:r w:rsidRPr="00F75E3C">
        <w:rPr>
          <w:color w:val="000000"/>
          <w:spacing w:val="-5"/>
          <w:sz w:val="28"/>
          <w:szCs w:val="28"/>
          <w:lang w:val="uk-UA"/>
        </w:rPr>
        <w:t xml:space="preserve">, </w:t>
      </w:r>
      <w:r w:rsidR="00E439E4" w:rsidRPr="00F75E3C">
        <w:rPr>
          <w:color w:val="000000"/>
          <w:spacing w:val="-5"/>
          <w:sz w:val="28"/>
          <w:szCs w:val="28"/>
          <w:lang w:val="uk-UA"/>
        </w:rPr>
        <w:t>п</w:t>
      </w:r>
      <w:r w:rsidRPr="00F75E3C">
        <w:rPr>
          <w:color w:val="000000"/>
          <w:spacing w:val="-5"/>
          <w:sz w:val="28"/>
          <w:szCs w:val="28"/>
          <w:lang w:val="uk-UA"/>
        </w:rPr>
        <w:t>о-</w:t>
      </w:r>
      <w:r w:rsidR="00E439E4" w:rsidRPr="00F75E3C">
        <w:rPr>
          <w:color w:val="000000"/>
          <w:spacing w:val="-5"/>
          <w:sz w:val="28"/>
          <w:szCs w:val="28"/>
          <w:lang w:val="uk-UA"/>
        </w:rPr>
        <w:t xml:space="preserve">друге </w:t>
      </w:r>
      <w:r w:rsidRPr="00F75E3C">
        <w:rPr>
          <w:color w:val="000000"/>
          <w:spacing w:val="-5"/>
          <w:sz w:val="28"/>
          <w:szCs w:val="28"/>
          <w:lang w:val="uk-UA"/>
        </w:rPr>
        <w:t>...».</w:t>
      </w:r>
    </w:p>
    <w:p w:rsidR="001D2162" w:rsidRPr="00F75E3C" w:rsidRDefault="001D2162" w:rsidP="00B10830">
      <w:pPr>
        <w:shd w:val="clear" w:color="auto" w:fill="FFFFFF"/>
        <w:spacing w:line="360" w:lineRule="auto"/>
        <w:ind w:firstLine="567"/>
        <w:jc w:val="both"/>
        <w:rPr>
          <w:sz w:val="28"/>
          <w:szCs w:val="28"/>
          <w:lang w:val="uk-UA"/>
        </w:rPr>
      </w:pPr>
      <w:r w:rsidRPr="00F75E3C">
        <w:rPr>
          <w:color w:val="000000"/>
          <w:spacing w:val="-8"/>
          <w:sz w:val="28"/>
          <w:szCs w:val="28"/>
          <w:lang w:val="uk-UA"/>
        </w:rPr>
        <w:t>До</w:t>
      </w:r>
      <w:r w:rsidR="00E439E4" w:rsidRPr="00F75E3C">
        <w:rPr>
          <w:color w:val="000000"/>
          <w:spacing w:val="-8"/>
          <w:sz w:val="28"/>
          <w:szCs w:val="28"/>
          <w:lang w:val="uk-UA"/>
        </w:rPr>
        <w:t>ведення,</w:t>
      </w:r>
      <w:r w:rsidRPr="00F75E3C">
        <w:rPr>
          <w:color w:val="000000"/>
          <w:spacing w:val="-8"/>
          <w:sz w:val="28"/>
          <w:szCs w:val="28"/>
          <w:lang w:val="uk-UA"/>
        </w:rPr>
        <w:t xml:space="preserve"> </w:t>
      </w:r>
      <w:r w:rsidR="00E439E4" w:rsidRPr="00F75E3C">
        <w:rPr>
          <w:color w:val="000000"/>
          <w:spacing w:val="-8"/>
          <w:sz w:val="28"/>
          <w:szCs w:val="28"/>
          <w:lang w:val="uk-UA"/>
        </w:rPr>
        <w:t xml:space="preserve">як правило, </w:t>
      </w:r>
      <w:r w:rsidRPr="00F75E3C">
        <w:rPr>
          <w:color w:val="000000"/>
          <w:spacing w:val="-8"/>
          <w:sz w:val="28"/>
          <w:szCs w:val="28"/>
          <w:lang w:val="uk-UA"/>
        </w:rPr>
        <w:t>д</w:t>
      </w:r>
      <w:r w:rsidR="00E439E4" w:rsidRPr="00F75E3C">
        <w:rPr>
          <w:color w:val="000000"/>
          <w:spacing w:val="-8"/>
          <w:sz w:val="28"/>
          <w:szCs w:val="28"/>
          <w:lang w:val="uk-UA"/>
        </w:rPr>
        <w:t>іє</w:t>
      </w:r>
      <w:r w:rsidRPr="00F75E3C">
        <w:rPr>
          <w:color w:val="000000"/>
          <w:spacing w:val="-8"/>
          <w:sz w:val="28"/>
          <w:szCs w:val="28"/>
          <w:lang w:val="uk-UA"/>
        </w:rPr>
        <w:t xml:space="preserve"> на </w:t>
      </w:r>
      <w:r w:rsidR="00E439E4" w:rsidRPr="00F75E3C">
        <w:rPr>
          <w:color w:val="000000"/>
          <w:spacing w:val="-8"/>
          <w:sz w:val="28"/>
          <w:szCs w:val="28"/>
          <w:lang w:val="uk-UA"/>
        </w:rPr>
        <w:t>людину</w:t>
      </w:r>
      <w:r w:rsidRPr="00F75E3C">
        <w:rPr>
          <w:color w:val="000000"/>
          <w:spacing w:val="-8"/>
          <w:sz w:val="28"/>
          <w:szCs w:val="28"/>
          <w:lang w:val="uk-UA"/>
        </w:rPr>
        <w:t xml:space="preserve"> </w:t>
      </w:r>
      <w:r w:rsidR="00E439E4" w:rsidRPr="00F75E3C">
        <w:rPr>
          <w:color w:val="000000"/>
          <w:spacing w:val="-8"/>
          <w:sz w:val="28"/>
          <w:szCs w:val="28"/>
          <w:lang w:val="uk-UA"/>
        </w:rPr>
        <w:t>з</w:t>
      </w:r>
      <w:r w:rsidRPr="00F75E3C">
        <w:rPr>
          <w:color w:val="000000"/>
          <w:spacing w:val="-8"/>
          <w:sz w:val="28"/>
          <w:szCs w:val="28"/>
          <w:lang w:val="uk-UA"/>
        </w:rPr>
        <w:t xml:space="preserve"> лог</w:t>
      </w:r>
      <w:r w:rsidR="00E439E4" w:rsidRPr="00F75E3C">
        <w:rPr>
          <w:color w:val="000000"/>
          <w:spacing w:val="-8"/>
          <w:sz w:val="28"/>
          <w:szCs w:val="28"/>
          <w:lang w:val="uk-UA"/>
        </w:rPr>
        <w:t>і</w:t>
      </w:r>
      <w:r w:rsidRPr="00F75E3C">
        <w:rPr>
          <w:color w:val="000000"/>
          <w:spacing w:val="-8"/>
          <w:sz w:val="28"/>
          <w:szCs w:val="28"/>
          <w:lang w:val="uk-UA"/>
        </w:rPr>
        <w:t>ч</w:t>
      </w:r>
      <w:r w:rsidR="00E439E4" w:rsidRPr="00F75E3C">
        <w:rPr>
          <w:color w:val="000000"/>
          <w:spacing w:val="-8"/>
          <w:sz w:val="28"/>
          <w:szCs w:val="28"/>
          <w:lang w:val="uk-UA"/>
        </w:rPr>
        <w:t>н</w:t>
      </w:r>
      <w:r w:rsidRPr="00F75E3C">
        <w:rPr>
          <w:color w:val="000000"/>
          <w:spacing w:val="-8"/>
          <w:sz w:val="28"/>
          <w:szCs w:val="28"/>
          <w:lang w:val="uk-UA"/>
        </w:rPr>
        <w:t>им м</w:t>
      </w:r>
      <w:r w:rsidR="00E439E4" w:rsidRPr="00F75E3C">
        <w:rPr>
          <w:color w:val="000000"/>
          <w:spacing w:val="-8"/>
          <w:sz w:val="28"/>
          <w:szCs w:val="28"/>
          <w:lang w:val="uk-UA"/>
        </w:rPr>
        <w:t>ис</w:t>
      </w:r>
      <w:r w:rsidRPr="00F75E3C">
        <w:rPr>
          <w:color w:val="000000"/>
          <w:spacing w:val="-8"/>
          <w:sz w:val="28"/>
          <w:szCs w:val="28"/>
          <w:lang w:val="uk-UA"/>
        </w:rPr>
        <w:t>лен</w:t>
      </w:r>
      <w:r w:rsidR="00E439E4" w:rsidRPr="00F75E3C">
        <w:rPr>
          <w:color w:val="000000"/>
          <w:spacing w:val="-8"/>
          <w:sz w:val="28"/>
          <w:szCs w:val="28"/>
          <w:lang w:val="uk-UA"/>
        </w:rPr>
        <w:t>ня</w:t>
      </w:r>
      <w:r w:rsidRPr="00F75E3C">
        <w:rPr>
          <w:color w:val="000000"/>
          <w:spacing w:val="-8"/>
          <w:sz w:val="28"/>
          <w:szCs w:val="28"/>
          <w:lang w:val="uk-UA"/>
        </w:rPr>
        <w:t xml:space="preserve">м, </w:t>
      </w:r>
      <w:r w:rsidR="00E439E4" w:rsidRPr="00F75E3C">
        <w:rPr>
          <w:color w:val="000000"/>
          <w:spacing w:val="-8"/>
          <w:sz w:val="28"/>
          <w:szCs w:val="28"/>
          <w:lang w:val="uk-UA"/>
        </w:rPr>
        <w:t>але</w:t>
      </w:r>
      <w:r w:rsidRPr="00F75E3C">
        <w:rPr>
          <w:color w:val="000000"/>
          <w:spacing w:val="-8"/>
          <w:sz w:val="28"/>
          <w:szCs w:val="28"/>
          <w:lang w:val="uk-UA"/>
        </w:rPr>
        <w:t xml:space="preserve"> лог</w:t>
      </w:r>
      <w:r w:rsidR="00E439E4" w:rsidRPr="00F75E3C">
        <w:rPr>
          <w:color w:val="000000"/>
          <w:spacing w:val="-8"/>
          <w:sz w:val="28"/>
          <w:szCs w:val="28"/>
          <w:lang w:val="uk-UA"/>
        </w:rPr>
        <w:t>і</w:t>
      </w:r>
      <w:r w:rsidRPr="00F75E3C">
        <w:rPr>
          <w:color w:val="000000"/>
          <w:spacing w:val="-8"/>
          <w:sz w:val="28"/>
          <w:szCs w:val="28"/>
          <w:lang w:val="uk-UA"/>
        </w:rPr>
        <w:t>ка д</w:t>
      </w:r>
      <w:r w:rsidR="00E439E4" w:rsidRPr="00F75E3C">
        <w:rPr>
          <w:color w:val="000000"/>
          <w:spacing w:val="-8"/>
          <w:sz w:val="28"/>
          <w:szCs w:val="28"/>
          <w:lang w:val="uk-UA"/>
        </w:rPr>
        <w:t>іє</w:t>
      </w:r>
      <w:r w:rsidRPr="00F75E3C">
        <w:rPr>
          <w:color w:val="000000"/>
          <w:spacing w:val="-8"/>
          <w:sz w:val="28"/>
          <w:szCs w:val="28"/>
          <w:lang w:val="uk-UA"/>
        </w:rPr>
        <w:t xml:space="preserve"> </w:t>
      </w:r>
      <w:r w:rsidR="00E439E4" w:rsidRPr="00F75E3C">
        <w:rPr>
          <w:color w:val="000000"/>
          <w:spacing w:val="-8"/>
          <w:sz w:val="28"/>
          <w:szCs w:val="28"/>
          <w:lang w:val="uk-UA"/>
        </w:rPr>
        <w:t>е</w:t>
      </w:r>
      <w:r w:rsidRPr="00F75E3C">
        <w:rPr>
          <w:color w:val="000000"/>
          <w:spacing w:val="-8"/>
          <w:sz w:val="28"/>
          <w:szCs w:val="28"/>
          <w:lang w:val="uk-UA"/>
        </w:rPr>
        <w:t>фективно не на вс</w:t>
      </w:r>
      <w:r w:rsidR="00E439E4" w:rsidRPr="00F75E3C">
        <w:rPr>
          <w:color w:val="000000"/>
          <w:spacing w:val="-8"/>
          <w:sz w:val="28"/>
          <w:szCs w:val="28"/>
          <w:lang w:val="uk-UA"/>
        </w:rPr>
        <w:t>і</w:t>
      </w:r>
      <w:r w:rsidRPr="00F75E3C">
        <w:rPr>
          <w:color w:val="000000"/>
          <w:spacing w:val="-8"/>
          <w:sz w:val="28"/>
          <w:szCs w:val="28"/>
          <w:lang w:val="uk-UA"/>
        </w:rPr>
        <w:t>х (не вс</w:t>
      </w:r>
      <w:r w:rsidR="00E439E4" w:rsidRPr="00F75E3C">
        <w:rPr>
          <w:color w:val="000000"/>
          <w:spacing w:val="-8"/>
          <w:sz w:val="28"/>
          <w:szCs w:val="28"/>
          <w:lang w:val="uk-UA"/>
        </w:rPr>
        <w:t>і</w:t>
      </w:r>
      <w:r w:rsidRPr="00F75E3C">
        <w:rPr>
          <w:color w:val="000000"/>
          <w:spacing w:val="-8"/>
          <w:sz w:val="28"/>
          <w:szCs w:val="28"/>
          <w:lang w:val="uk-UA"/>
        </w:rPr>
        <w:t xml:space="preserve"> </w:t>
      </w:r>
      <w:r w:rsidR="00E439E4" w:rsidRPr="00F75E3C">
        <w:rPr>
          <w:color w:val="000000"/>
          <w:spacing w:val="-8"/>
          <w:sz w:val="28"/>
          <w:szCs w:val="28"/>
          <w:lang w:val="uk-UA"/>
        </w:rPr>
        <w:t xml:space="preserve">люди </w:t>
      </w:r>
      <w:r w:rsidR="001E162D" w:rsidRPr="00F75E3C">
        <w:rPr>
          <w:color w:val="000000"/>
          <w:spacing w:val="-8"/>
          <w:sz w:val="28"/>
          <w:szCs w:val="28"/>
          <w:lang w:val="uk-UA"/>
        </w:rPr>
        <w:t>мислять</w:t>
      </w:r>
      <w:r w:rsidRPr="00F75E3C">
        <w:rPr>
          <w:color w:val="000000"/>
          <w:spacing w:val="-8"/>
          <w:sz w:val="28"/>
          <w:szCs w:val="28"/>
          <w:lang w:val="uk-UA"/>
        </w:rPr>
        <w:t xml:space="preserve"> лог</w:t>
      </w:r>
      <w:r w:rsidR="00E439E4" w:rsidRPr="00F75E3C">
        <w:rPr>
          <w:color w:val="000000"/>
          <w:spacing w:val="-8"/>
          <w:sz w:val="28"/>
          <w:szCs w:val="28"/>
          <w:lang w:val="uk-UA"/>
        </w:rPr>
        <w:t>і</w:t>
      </w:r>
      <w:r w:rsidRPr="00F75E3C">
        <w:rPr>
          <w:color w:val="000000"/>
          <w:spacing w:val="-8"/>
          <w:sz w:val="28"/>
          <w:szCs w:val="28"/>
          <w:lang w:val="uk-UA"/>
        </w:rPr>
        <w:t>ч</w:t>
      </w:r>
      <w:r w:rsidR="00E439E4" w:rsidRPr="00F75E3C">
        <w:rPr>
          <w:color w:val="000000"/>
          <w:spacing w:val="-8"/>
          <w:sz w:val="28"/>
          <w:szCs w:val="28"/>
          <w:lang w:val="uk-UA"/>
        </w:rPr>
        <w:t>но</w:t>
      </w:r>
      <w:r w:rsidR="00E439E4" w:rsidRPr="00F75E3C">
        <w:rPr>
          <w:color w:val="000000"/>
          <w:spacing w:val="-2"/>
          <w:sz w:val="28"/>
          <w:szCs w:val="28"/>
          <w:lang w:val="uk-UA"/>
        </w:rPr>
        <w:t>,</w:t>
      </w:r>
      <w:r w:rsidRPr="00F75E3C">
        <w:rPr>
          <w:color w:val="000000"/>
          <w:spacing w:val="-8"/>
          <w:sz w:val="28"/>
          <w:szCs w:val="28"/>
          <w:lang w:val="uk-UA"/>
        </w:rPr>
        <w:t xml:space="preserve"> таких людей </w:t>
      </w:r>
      <w:r w:rsidR="00E439E4" w:rsidRPr="00F75E3C">
        <w:rPr>
          <w:color w:val="000000"/>
          <w:spacing w:val="-8"/>
          <w:sz w:val="28"/>
          <w:szCs w:val="28"/>
          <w:lang w:val="uk-UA"/>
        </w:rPr>
        <w:t>у</w:t>
      </w:r>
      <w:r w:rsidRPr="00F75E3C">
        <w:rPr>
          <w:color w:val="000000"/>
          <w:spacing w:val="-8"/>
          <w:sz w:val="28"/>
          <w:szCs w:val="28"/>
          <w:lang w:val="uk-UA"/>
        </w:rPr>
        <w:t>с</w:t>
      </w:r>
      <w:r w:rsidR="00E439E4" w:rsidRPr="00F75E3C">
        <w:rPr>
          <w:color w:val="000000"/>
          <w:spacing w:val="-8"/>
          <w:sz w:val="28"/>
          <w:szCs w:val="28"/>
          <w:lang w:val="uk-UA"/>
        </w:rPr>
        <w:t>ьо</w:t>
      </w:r>
      <w:r w:rsidRPr="00F75E3C">
        <w:rPr>
          <w:color w:val="000000"/>
          <w:spacing w:val="-8"/>
          <w:sz w:val="28"/>
          <w:szCs w:val="28"/>
          <w:lang w:val="uk-UA"/>
        </w:rPr>
        <w:t>го 2</w:t>
      </w:r>
      <w:r w:rsidR="00E439E4" w:rsidRPr="00F75E3C">
        <w:rPr>
          <w:color w:val="000000"/>
          <w:spacing w:val="-8"/>
          <w:sz w:val="28"/>
          <w:szCs w:val="28"/>
          <w:lang w:val="uk-UA"/>
        </w:rPr>
        <w:t>%</w:t>
      </w:r>
      <w:r w:rsidRPr="00F75E3C">
        <w:rPr>
          <w:color w:val="000000"/>
          <w:spacing w:val="-8"/>
          <w:sz w:val="28"/>
          <w:szCs w:val="28"/>
          <w:lang w:val="uk-UA"/>
        </w:rPr>
        <w:t xml:space="preserve">) </w:t>
      </w:r>
      <w:r w:rsidR="00E439E4" w:rsidRPr="00F75E3C">
        <w:rPr>
          <w:color w:val="000000"/>
          <w:spacing w:val="-8"/>
          <w:sz w:val="28"/>
          <w:szCs w:val="28"/>
          <w:lang w:val="uk-UA"/>
        </w:rPr>
        <w:t>і</w:t>
      </w:r>
      <w:r w:rsidRPr="00F75E3C">
        <w:rPr>
          <w:color w:val="000000"/>
          <w:spacing w:val="-8"/>
          <w:sz w:val="28"/>
          <w:szCs w:val="28"/>
          <w:lang w:val="uk-UA"/>
        </w:rPr>
        <w:t xml:space="preserve"> не </w:t>
      </w:r>
      <w:r w:rsidR="00E439E4" w:rsidRPr="00F75E3C">
        <w:rPr>
          <w:color w:val="000000"/>
          <w:spacing w:val="-8"/>
          <w:sz w:val="28"/>
          <w:szCs w:val="28"/>
          <w:lang w:val="uk-UA"/>
        </w:rPr>
        <w:t>завжди</w:t>
      </w:r>
      <w:r w:rsidRPr="00F75E3C">
        <w:rPr>
          <w:color w:val="000000"/>
          <w:spacing w:val="-8"/>
          <w:sz w:val="28"/>
          <w:szCs w:val="28"/>
          <w:lang w:val="uk-UA"/>
        </w:rPr>
        <w:t xml:space="preserve"> (</w:t>
      </w:r>
      <w:r w:rsidR="00E439E4" w:rsidRPr="00F75E3C">
        <w:rPr>
          <w:color w:val="000000"/>
          <w:spacing w:val="-8"/>
          <w:sz w:val="28"/>
          <w:szCs w:val="28"/>
          <w:lang w:val="uk-UA"/>
        </w:rPr>
        <w:t>у</w:t>
      </w:r>
      <w:r w:rsidRPr="00F75E3C">
        <w:rPr>
          <w:color w:val="000000"/>
          <w:spacing w:val="-8"/>
          <w:sz w:val="28"/>
          <w:szCs w:val="28"/>
          <w:lang w:val="uk-UA"/>
        </w:rPr>
        <w:t xml:space="preserve"> </w:t>
      </w:r>
      <w:r w:rsidR="00E439E4" w:rsidRPr="00F75E3C">
        <w:rPr>
          <w:color w:val="000000"/>
          <w:spacing w:val="-8"/>
          <w:sz w:val="28"/>
          <w:szCs w:val="28"/>
          <w:lang w:val="uk-UA"/>
        </w:rPr>
        <w:t>багатьо</w:t>
      </w:r>
      <w:r w:rsidRPr="00F75E3C">
        <w:rPr>
          <w:color w:val="000000"/>
          <w:spacing w:val="-8"/>
          <w:sz w:val="28"/>
          <w:szCs w:val="28"/>
          <w:lang w:val="uk-UA"/>
        </w:rPr>
        <w:t>х кому</w:t>
      </w:r>
      <w:r w:rsidRPr="00F75E3C">
        <w:rPr>
          <w:color w:val="000000"/>
          <w:spacing w:val="-10"/>
          <w:sz w:val="28"/>
          <w:szCs w:val="28"/>
          <w:lang w:val="uk-UA"/>
        </w:rPr>
        <w:t>н</w:t>
      </w:r>
      <w:r w:rsidR="00E439E4" w:rsidRPr="00F75E3C">
        <w:rPr>
          <w:color w:val="000000"/>
          <w:spacing w:val="-10"/>
          <w:sz w:val="28"/>
          <w:szCs w:val="28"/>
          <w:lang w:val="uk-UA"/>
        </w:rPr>
        <w:t>і</w:t>
      </w:r>
      <w:r w:rsidRPr="00F75E3C">
        <w:rPr>
          <w:color w:val="000000"/>
          <w:spacing w:val="-10"/>
          <w:sz w:val="28"/>
          <w:szCs w:val="28"/>
          <w:lang w:val="uk-UA"/>
        </w:rPr>
        <w:t>кативн</w:t>
      </w:r>
      <w:r w:rsidR="00E439E4" w:rsidRPr="00F75E3C">
        <w:rPr>
          <w:color w:val="000000"/>
          <w:spacing w:val="-10"/>
          <w:sz w:val="28"/>
          <w:szCs w:val="28"/>
          <w:lang w:val="uk-UA"/>
        </w:rPr>
        <w:t>и</w:t>
      </w:r>
      <w:r w:rsidRPr="00F75E3C">
        <w:rPr>
          <w:color w:val="000000"/>
          <w:spacing w:val="-10"/>
          <w:sz w:val="28"/>
          <w:szCs w:val="28"/>
          <w:lang w:val="uk-UA"/>
        </w:rPr>
        <w:t>х ситуац</w:t>
      </w:r>
      <w:r w:rsidR="00E439E4" w:rsidRPr="00F75E3C">
        <w:rPr>
          <w:color w:val="000000"/>
          <w:spacing w:val="-10"/>
          <w:sz w:val="28"/>
          <w:szCs w:val="28"/>
          <w:lang w:val="uk-UA"/>
        </w:rPr>
        <w:t>і</w:t>
      </w:r>
      <w:r w:rsidRPr="00F75E3C">
        <w:rPr>
          <w:color w:val="000000"/>
          <w:spacing w:val="-10"/>
          <w:sz w:val="28"/>
          <w:szCs w:val="28"/>
          <w:lang w:val="uk-UA"/>
        </w:rPr>
        <w:t xml:space="preserve">ях </w:t>
      </w:r>
      <w:r w:rsidR="00E439E4" w:rsidRPr="00F75E3C">
        <w:rPr>
          <w:color w:val="000000"/>
          <w:spacing w:val="-10"/>
          <w:sz w:val="28"/>
          <w:szCs w:val="28"/>
          <w:lang w:val="uk-UA"/>
        </w:rPr>
        <w:t>е</w:t>
      </w:r>
      <w:r w:rsidRPr="00F75E3C">
        <w:rPr>
          <w:color w:val="000000"/>
          <w:spacing w:val="-10"/>
          <w:sz w:val="28"/>
          <w:szCs w:val="28"/>
          <w:lang w:val="uk-UA"/>
        </w:rPr>
        <w:t>моц</w:t>
      </w:r>
      <w:r w:rsidR="00E439E4" w:rsidRPr="00F75E3C">
        <w:rPr>
          <w:color w:val="000000"/>
          <w:spacing w:val="-10"/>
          <w:sz w:val="28"/>
          <w:szCs w:val="28"/>
          <w:lang w:val="uk-UA"/>
        </w:rPr>
        <w:t>ії</w:t>
      </w:r>
      <w:r w:rsidRPr="00F75E3C">
        <w:rPr>
          <w:color w:val="000000"/>
          <w:spacing w:val="-10"/>
          <w:sz w:val="28"/>
          <w:szCs w:val="28"/>
          <w:lang w:val="uk-UA"/>
        </w:rPr>
        <w:t xml:space="preserve"> по</w:t>
      </w:r>
      <w:r w:rsidR="00E439E4" w:rsidRPr="00F75E3C">
        <w:rPr>
          <w:color w:val="000000"/>
          <w:spacing w:val="-10"/>
          <w:sz w:val="28"/>
          <w:szCs w:val="28"/>
          <w:lang w:val="uk-UA"/>
        </w:rPr>
        <w:t>в</w:t>
      </w:r>
      <w:r w:rsidRPr="00F75E3C">
        <w:rPr>
          <w:color w:val="000000"/>
          <w:spacing w:val="-10"/>
          <w:sz w:val="28"/>
          <w:szCs w:val="28"/>
          <w:lang w:val="uk-UA"/>
        </w:rPr>
        <w:t>н</w:t>
      </w:r>
      <w:r w:rsidR="00E439E4" w:rsidRPr="00F75E3C">
        <w:rPr>
          <w:color w:val="000000"/>
          <w:spacing w:val="-10"/>
          <w:sz w:val="28"/>
          <w:szCs w:val="28"/>
          <w:lang w:val="uk-UA"/>
        </w:rPr>
        <w:t>і</w:t>
      </w:r>
      <w:r w:rsidRPr="00F75E3C">
        <w:rPr>
          <w:color w:val="000000"/>
          <w:spacing w:val="-10"/>
          <w:sz w:val="28"/>
          <w:szCs w:val="28"/>
          <w:lang w:val="uk-UA"/>
        </w:rPr>
        <w:t>стю подавляют</w:t>
      </w:r>
      <w:r w:rsidR="00E439E4" w:rsidRPr="00F75E3C">
        <w:rPr>
          <w:color w:val="000000"/>
          <w:spacing w:val="-10"/>
          <w:sz w:val="28"/>
          <w:szCs w:val="28"/>
          <w:lang w:val="uk-UA"/>
        </w:rPr>
        <w:t>ь</w:t>
      </w:r>
      <w:r w:rsidRPr="00F75E3C">
        <w:rPr>
          <w:color w:val="000000"/>
          <w:spacing w:val="-10"/>
          <w:sz w:val="28"/>
          <w:szCs w:val="28"/>
          <w:lang w:val="uk-UA"/>
        </w:rPr>
        <w:t xml:space="preserve"> лог</w:t>
      </w:r>
      <w:r w:rsidR="00E439E4" w:rsidRPr="00F75E3C">
        <w:rPr>
          <w:color w:val="000000"/>
          <w:spacing w:val="-10"/>
          <w:sz w:val="28"/>
          <w:szCs w:val="28"/>
          <w:lang w:val="uk-UA"/>
        </w:rPr>
        <w:t>і</w:t>
      </w:r>
      <w:r w:rsidRPr="00F75E3C">
        <w:rPr>
          <w:color w:val="000000"/>
          <w:spacing w:val="-10"/>
          <w:sz w:val="28"/>
          <w:szCs w:val="28"/>
          <w:lang w:val="uk-UA"/>
        </w:rPr>
        <w:t>ку).</w:t>
      </w:r>
    </w:p>
    <w:p w:rsidR="001D2162" w:rsidRPr="00F75E3C" w:rsidRDefault="001D2162" w:rsidP="00B10830">
      <w:pPr>
        <w:shd w:val="clear" w:color="auto" w:fill="FFFFFF"/>
        <w:tabs>
          <w:tab w:val="left" w:pos="802"/>
        </w:tabs>
        <w:spacing w:line="360" w:lineRule="auto"/>
        <w:ind w:firstLine="567"/>
        <w:jc w:val="both"/>
        <w:rPr>
          <w:b/>
          <w:bCs/>
          <w:sz w:val="28"/>
          <w:szCs w:val="28"/>
          <w:lang w:val="uk-UA"/>
        </w:rPr>
      </w:pPr>
      <w:r w:rsidRPr="00F75E3C">
        <w:rPr>
          <w:b/>
          <w:bCs/>
          <w:color w:val="000000"/>
          <w:sz w:val="28"/>
          <w:szCs w:val="28"/>
          <w:lang w:val="uk-UA"/>
        </w:rPr>
        <w:t>2.</w:t>
      </w:r>
      <w:r w:rsidR="00176750" w:rsidRPr="00F75E3C">
        <w:rPr>
          <w:b/>
          <w:bCs/>
          <w:color w:val="000000"/>
          <w:sz w:val="28"/>
          <w:szCs w:val="28"/>
          <w:lang w:val="uk-UA"/>
        </w:rPr>
        <w:t xml:space="preserve"> </w:t>
      </w:r>
      <w:r w:rsidR="00E439E4" w:rsidRPr="00F75E3C">
        <w:rPr>
          <w:b/>
          <w:bCs/>
          <w:color w:val="000000"/>
          <w:sz w:val="28"/>
          <w:szCs w:val="28"/>
          <w:lang w:val="uk-UA"/>
        </w:rPr>
        <w:t>Переконання</w:t>
      </w:r>
    </w:p>
    <w:p w:rsidR="001D2162" w:rsidRPr="00F75E3C" w:rsidRDefault="00E439E4" w:rsidP="00B10830">
      <w:pPr>
        <w:shd w:val="clear" w:color="auto" w:fill="FFFFFF"/>
        <w:spacing w:line="360" w:lineRule="auto"/>
        <w:ind w:firstLine="567"/>
        <w:jc w:val="both"/>
        <w:rPr>
          <w:sz w:val="28"/>
          <w:szCs w:val="28"/>
          <w:lang w:val="uk-UA"/>
        </w:rPr>
      </w:pPr>
      <w:r w:rsidRPr="00F75E3C">
        <w:rPr>
          <w:color w:val="000000"/>
          <w:spacing w:val="-5"/>
          <w:sz w:val="28"/>
          <w:szCs w:val="28"/>
          <w:lang w:val="uk-UA"/>
        </w:rPr>
        <w:t>Переконувати</w:t>
      </w:r>
      <w:r w:rsidR="001D2162" w:rsidRPr="00F75E3C">
        <w:rPr>
          <w:color w:val="000000"/>
          <w:spacing w:val="-5"/>
          <w:sz w:val="28"/>
          <w:szCs w:val="28"/>
          <w:lang w:val="uk-UA"/>
        </w:rPr>
        <w:t xml:space="preserve"> </w:t>
      </w:r>
      <w:r w:rsidR="00194249" w:rsidRPr="00F75E3C">
        <w:rPr>
          <w:color w:val="000000"/>
          <w:spacing w:val="-2"/>
          <w:sz w:val="28"/>
          <w:szCs w:val="28"/>
          <w:lang w:val="uk-UA"/>
        </w:rPr>
        <w:t>–</w:t>
      </w:r>
      <w:r w:rsidR="001D2162" w:rsidRPr="00F75E3C">
        <w:rPr>
          <w:color w:val="000000"/>
          <w:spacing w:val="-5"/>
          <w:sz w:val="28"/>
          <w:szCs w:val="28"/>
          <w:lang w:val="uk-UA"/>
        </w:rPr>
        <w:t xml:space="preserve"> </w:t>
      </w:r>
      <w:r w:rsidRPr="00F75E3C">
        <w:rPr>
          <w:color w:val="000000"/>
          <w:spacing w:val="-5"/>
          <w:sz w:val="28"/>
          <w:szCs w:val="28"/>
          <w:lang w:val="uk-UA"/>
        </w:rPr>
        <w:t>це</w:t>
      </w:r>
      <w:r w:rsidR="001D2162" w:rsidRPr="00F75E3C">
        <w:rPr>
          <w:color w:val="000000"/>
          <w:spacing w:val="-5"/>
          <w:sz w:val="28"/>
          <w:szCs w:val="28"/>
          <w:lang w:val="uk-UA"/>
        </w:rPr>
        <w:t xml:space="preserve"> </w:t>
      </w:r>
      <w:r w:rsidRPr="00F75E3C">
        <w:rPr>
          <w:color w:val="000000"/>
          <w:spacing w:val="-5"/>
          <w:sz w:val="28"/>
          <w:szCs w:val="28"/>
          <w:lang w:val="uk-UA"/>
        </w:rPr>
        <w:t>навіювати</w:t>
      </w:r>
      <w:r w:rsidR="001D2162" w:rsidRPr="00F75E3C">
        <w:rPr>
          <w:color w:val="000000"/>
          <w:spacing w:val="-5"/>
          <w:sz w:val="28"/>
          <w:szCs w:val="28"/>
          <w:lang w:val="uk-UA"/>
        </w:rPr>
        <w:t xml:space="preserve"> </w:t>
      </w:r>
      <w:r w:rsidR="00AA615B" w:rsidRPr="00F75E3C">
        <w:rPr>
          <w:color w:val="000000"/>
          <w:spacing w:val="-5"/>
          <w:sz w:val="28"/>
          <w:szCs w:val="28"/>
          <w:lang w:val="uk-UA"/>
        </w:rPr>
        <w:t>співрозмовник</w:t>
      </w:r>
      <w:r w:rsidRPr="00F75E3C">
        <w:rPr>
          <w:color w:val="000000"/>
          <w:spacing w:val="-5"/>
          <w:sz w:val="28"/>
          <w:szCs w:val="28"/>
          <w:lang w:val="uk-UA"/>
        </w:rPr>
        <w:t>у</w:t>
      </w:r>
      <w:r w:rsidR="001D2162" w:rsidRPr="00F75E3C">
        <w:rPr>
          <w:color w:val="000000"/>
          <w:spacing w:val="-5"/>
          <w:sz w:val="28"/>
          <w:szCs w:val="28"/>
          <w:lang w:val="uk-UA"/>
        </w:rPr>
        <w:t xml:space="preserve"> </w:t>
      </w:r>
      <w:r w:rsidRPr="00F75E3C">
        <w:rPr>
          <w:color w:val="000000"/>
          <w:spacing w:val="-5"/>
          <w:sz w:val="28"/>
          <w:szCs w:val="28"/>
          <w:lang w:val="uk-UA"/>
        </w:rPr>
        <w:t>впевнені</w:t>
      </w:r>
      <w:r w:rsidR="001D2162" w:rsidRPr="00F75E3C">
        <w:rPr>
          <w:color w:val="000000"/>
          <w:spacing w:val="-5"/>
          <w:sz w:val="28"/>
          <w:szCs w:val="28"/>
          <w:lang w:val="uk-UA"/>
        </w:rPr>
        <w:t xml:space="preserve">сть, </w:t>
      </w:r>
      <w:r w:rsidRPr="00F75E3C">
        <w:rPr>
          <w:color w:val="000000"/>
          <w:spacing w:val="-5"/>
          <w:sz w:val="28"/>
          <w:szCs w:val="28"/>
          <w:lang w:val="uk-UA"/>
        </w:rPr>
        <w:t>щ</w:t>
      </w:r>
      <w:r w:rsidR="001D2162" w:rsidRPr="00F75E3C">
        <w:rPr>
          <w:color w:val="000000"/>
          <w:spacing w:val="-5"/>
          <w:sz w:val="28"/>
          <w:szCs w:val="28"/>
          <w:lang w:val="uk-UA"/>
        </w:rPr>
        <w:t xml:space="preserve">о </w:t>
      </w:r>
      <w:r w:rsidRPr="00F75E3C">
        <w:rPr>
          <w:color w:val="000000"/>
          <w:spacing w:val="-5"/>
          <w:sz w:val="28"/>
          <w:szCs w:val="28"/>
          <w:lang w:val="uk-UA"/>
        </w:rPr>
        <w:t>і</w:t>
      </w:r>
      <w:r w:rsidR="001D2162" w:rsidRPr="00F75E3C">
        <w:rPr>
          <w:color w:val="000000"/>
          <w:spacing w:val="-5"/>
          <w:sz w:val="28"/>
          <w:szCs w:val="28"/>
          <w:lang w:val="uk-UA"/>
        </w:rPr>
        <w:t>стина до</w:t>
      </w:r>
      <w:r w:rsidRPr="00F75E3C">
        <w:rPr>
          <w:color w:val="000000"/>
          <w:spacing w:val="-5"/>
          <w:sz w:val="28"/>
          <w:szCs w:val="28"/>
          <w:lang w:val="uk-UA"/>
        </w:rPr>
        <w:t>ведена</w:t>
      </w:r>
      <w:r w:rsidR="001D2162" w:rsidRPr="00F75E3C">
        <w:rPr>
          <w:color w:val="000000"/>
          <w:spacing w:val="-4"/>
          <w:sz w:val="28"/>
          <w:szCs w:val="28"/>
          <w:lang w:val="uk-UA"/>
        </w:rPr>
        <w:t xml:space="preserve">. </w:t>
      </w:r>
      <w:r w:rsidRPr="00F75E3C">
        <w:rPr>
          <w:color w:val="000000"/>
          <w:spacing w:val="-4"/>
          <w:sz w:val="28"/>
          <w:szCs w:val="28"/>
          <w:lang w:val="uk-UA"/>
        </w:rPr>
        <w:t>При переконанні</w:t>
      </w:r>
      <w:r w:rsidR="001D2162" w:rsidRPr="00F75E3C">
        <w:rPr>
          <w:color w:val="000000"/>
          <w:spacing w:val="-4"/>
          <w:sz w:val="28"/>
          <w:szCs w:val="28"/>
          <w:lang w:val="uk-UA"/>
        </w:rPr>
        <w:t xml:space="preserve"> </w:t>
      </w:r>
      <w:r w:rsidRPr="00F75E3C">
        <w:rPr>
          <w:color w:val="000000"/>
          <w:spacing w:val="-4"/>
          <w:sz w:val="28"/>
          <w:szCs w:val="28"/>
          <w:lang w:val="uk-UA"/>
        </w:rPr>
        <w:t>використовують</w:t>
      </w:r>
      <w:r w:rsidR="001D2162" w:rsidRPr="00F75E3C">
        <w:rPr>
          <w:color w:val="000000"/>
          <w:spacing w:val="-4"/>
          <w:sz w:val="28"/>
          <w:szCs w:val="28"/>
          <w:lang w:val="uk-UA"/>
        </w:rPr>
        <w:t>ся лог</w:t>
      </w:r>
      <w:r w:rsidRPr="00F75E3C">
        <w:rPr>
          <w:color w:val="000000"/>
          <w:spacing w:val="-4"/>
          <w:sz w:val="28"/>
          <w:szCs w:val="28"/>
          <w:lang w:val="uk-UA"/>
        </w:rPr>
        <w:t>іка й</w:t>
      </w:r>
      <w:r w:rsidR="001D2162" w:rsidRPr="00F75E3C">
        <w:rPr>
          <w:color w:val="000000"/>
          <w:spacing w:val="-4"/>
          <w:sz w:val="28"/>
          <w:szCs w:val="28"/>
          <w:lang w:val="uk-UA"/>
        </w:rPr>
        <w:t xml:space="preserve"> </w:t>
      </w:r>
      <w:r w:rsidRPr="00F75E3C">
        <w:rPr>
          <w:color w:val="000000"/>
          <w:spacing w:val="-4"/>
          <w:sz w:val="28"/>
          <w:szCs w:val="28"/>
          <w:lang w:val="uk-UA"/>
        </w:rPr>
        <w:t>е</w:t>
      </w:r>
      <w:r w:rsidR="001D2162" w:rsidRPr="00F75E3C">
        <w:rPr>
          <w:color w:val="000000"/>
          <w:spacing w:val="-4"/>
          <w:sz w:val="28"/>
          <w:szCs w:val="28"/>
          <w:lang w:val="uk-UA"/>
        </w:rPr>
        <w:t>моц</w:t>
      </w:r>
      <w:r w:rsidRPr="00F75E3C">
        <w:rPr>
          <w:color w:val="000000"/>
          <w:spacing w:val="-4"/>
          <w:sz w:val="28"/>
          <w:szCs w:val="28"/>
          <w:lang w:val="uk-UA"/>
        </w:rPr>
        <w:t>ії</w:t>
      </w:r>
      <w:r w:rsidR="001D2162" w:rsidRPr="00F75E3C">
        <w:rPr>
          <w:color w:val="000000"/>
          <w:spacing w:val="-4"/>
          <w:sz w:val="28"/>
          <w:szCs w:val="28"/>
          <w:lang w:val="uk-UA"/>
        </w:rPr>
        <w:t xml:space="preserve">, </w:t>
      </w:r>
      <w:r w:rsidRPr="00F75E3C">
        <w:rPr>
          <w:color w:val="000000"/>
          <w:spacing w:val="-4"/>
          <w:sz w:val="28"/>
          <w:szCs w:val="28"/>
          <w:lang w:val="uk-UA"/>
        </w:rPr>
        <w:t>е</w:t>
      </w:r>
      <w:r w:rsidR="001D2162" w:rsidRPr="00F75E3C">
        <w:rPr>
          <w:color w:val="000000"/>
          <w:spacing w:val="-4"/>
          <w:sz w:val="28"/>
          <w:szCs w:val="28"/>
          <w:lang w:val="uk-UA"/>
        </w:rPr>
        <w:t>моц</w:t>
      </w:r>
      <w:r w:rsidRPr="00F75E3C">
        <w:rPr>
          <w:color w:val="000000"/>
          <w:spacing w:val="-4"/>
          <w:sz w:val="28"/>
          <w:szCs w:val="28"/>
          <w:lang w:val="uk-UA"/>
        </w:rPr>
        <w:t>ійний</w:t>
      </w:r>
      <w:r w:rsidR="001D2162" w:rsidRPr="00F75E3C">
        <w:rPr>
          <w:color w:val="000000"/>
          <w:spacing w:val="-4"/>
          <w:sz w:val="28"/>
          <w:szCs w:val="28"/>
          <w:lang w:val="uk-UA"/>
        </w:rPr>
        <w:t xml:space="preserve"> </w:t>
      </w:r>
      <w:r w:rsidRPr="00F75E3C">
        <w:rPr>
          <w:color w:val="000000"/>
          <w:spacing w:val="-4"/>
          <w:sz w:val="28"/>
          <w:szCs w:val="28"/>
          <w:lang w:val="uk-UA"/>
        </w:rPr>
        <w:t>тиск</w:t>
      </w:r>
      <w:r w:rsidR="001D2162" w:rsidRPr="00F75E3C">
        <w:rPr>
          <w:color w:val="000000"/>
          <w:spacing w:val="-4"/>
          <w:sz w:val="28"/>
          <w:szCs w:val="28"/>
          <w:lang w:val="uk-UA"/>
        </w:rPr>
        <w:t xml:space="preserve">. </w:t>
      </w:r>
      <w:r w:rsidR="001E162D" w:rsidRPr="00F75E3C">
        <w:rPr>
          <w:color w:val="000000"/>
          <w:spacing w:val="-4"/>
          <w:sz w:val="28"/>
          <w:szCs w:val="28"/>
          <w:lang w:val="uk-UA"/>
        </w:rPr>
        <w:t>Переконуємо</w:t>
      </w:r>
      <w:r w:rsidRPr="00F75E3C">
        <w:rPr>
          <w:color w:val="000000"/>
          <w:spacing w:val="-4"/>
          <w:sz w:val="28"/>
          <w:szCs w:val="28"/>
          <w:lang w:val="uk-UA"/>
        </w:rPr>
        <w:t xml:space="preserve"> ми таким чином</w:t>
      </w:r>
      <w:r w:rsidR="001D2162" w:rsidRPr="00F75E3C">
        <w:rPr>
          <w:color w:val="000000"/>
          <w:spacing w:val="-4"/>
          <w:sz w:val="28"/>
          <w:szCs w:val="28"/>
          <w:lang w:val="uk-UA"/>
        </w:rPr>
        <w:t>: «</w:t>
      </w:r>
      <w:r w:rsidRPr="00F75E3C">
        <w:rPr>
          <w:color w:val="000000"/>
          <w:spacing w:val="-4"/>
          <w:sz w:val="28"/>
          <w:szCs w:val="28"/>
          <w:lang w:val="uk-UA"/>
        </w:rPr>
        <w:t>П</w:t>
      </w:r>
      <w:r w:rsidR="001D2162" w:rsidRPr="00F75E3C">
        <w:rPr>
          <w:color w:val="000000"/>
          <w:spacing w:val="-4"/>
          <w:sz w:val="28"/>
          <w:szCs w:val="28"/>
          <w:lang w:val="uk-UA"/>
        </w:rPr>
        <w:t>о-пер</w:t>
      </w:r>
      <w:r w:rsidRPr="00F75E3C">
        <w:rPr>
          <w:color w:val="000000"/>
          <w:spacing w:val="-4"/>
          <w:sz w:val="28"/>
          <w:szCs w:val="28"/>
          <w:lang w:val="uk-UA"/>
        </w:rPr>
        <w:t>ше</w:t>
      </w:r>
      <w:r w:rsidR="001D2162" w:rsidRPr="00F75E3C">
        <w:rPr>
          <w:color w:val="000000"/>
          <w:spacing w:val="-4"/>
          <w:sz w:val="28"/>
          <w:szCs w:val="28"/>
          <w:lang w:val="uk-UA"/>
        </w:rPr>
        <w:t>...</w:t>
      </w:r>
      <w:r w:rsidRPr="00F75E3C">
        <w:rPr>
          <w:color w:val="000000"/>
          <w:spacing w:val="-4"/>
          <w:sz w:val="28"/>
          <w:szCs w:val="28"/>
          <w:lang w:val="uk-UA"/>
        </w:rPr>
        <w:t>,</w:t>
      </w:r>
      <w:r w:rsidR="001D2162" w:rsidRPr="00F75E3C">
        <w:rPr>
          <w:color w:val="000000"/>
          <w:spacing w:val="-4"/>
          <w:sz w:val="28"/>
          <w:szCs w:val="28"/>
          <w:lang w:val="uk-UA"/>
        </w:rPr>
        <w:t xml:space="preserve"> </w:t>
      </w:r>
      <w:r w:rsidR="004C6C67" w:rsidRPr="00F75E3C">
        <w:rPr>
          <w:color w:val="000000"/>
          <w:spacing w:val="-4"/>
          <w:sz w:val="28"/>
          <w:szCs w:val="28"/>
          <w:lang w:val="uk-UA"/>
        </w:rPr>
        <w:t>по</w:t>
      </w:r>
      <w:r w:rsidR="001D2162" w:rsidRPr="00F75E3C">
        <w:rPr>
          <w:color w:val="000000"/>
          <w:spacing w:val="-4"/>
          <w:sz w:val="28"/>
          <w:szCs w:val="28"/>
          <w:lang w:val="uk-UA"/>
        </w:rPr>
        <w:t>-</w:t>
      </w:r>
      <w:r w:rsidR="004C6C67" w:rsidRPr="00F75E3C">
        <w:rPr>
          <w:color w:val="000000"/>
          <w:spacing w:val="-4"/>
          <w:sz w:val="28"/>
          <w:szCs w:val="28"/>
          <w:lang w:val="uk-UA"/>
        </w:rPr>
        <w:t>друге</w:t>
      </w:r>
      <w:r w:rsidR="001D2162" w:rsidRPr="00F75E3C">
        <w:rPr>
          <w:color w:val="000000"/>
          <w:spacing w:val="-4"/>
          <w:sz w:val="28"/>
          <w:szCs w:val="28"/>
          <w:lang w:val="uk-UA"/>
        </w:rPr>
        <w:t>...</w:t>
      </w:r>
      <w:r w:rsidR="004C6C67" w:rsidRPr="00F75E3C">
        <w:rPr>
          <w:color w:val="000000"/>
          <w:spacing w:val="-4"/>
          <w:sz w:val="28"/>
          <w:szCs w:val="28"/>
          <w:lang w:val="uk-UA"/>
        </w:rPr>
        <w:t xml:space="preserve"> .</w:t>
      </w:r>
      <w:r w:rsidR="001D2162" w:rsidRPr="00F75E3C">
        <w:rPr>
          <w:color w:val="000000"/>
          <w:spacing w:val="-4"/>
          <w:sz w:val="28"/>
          <w:szCs w:val="28"/>
          <w:lang w:val="uk-UA"/>
        </w:rPr>
        <w:t xml:space="preserve"> Пов</w:t>
      </w:r>
      <w:r w:rsidR="004C6C67" w:rsidRPr="00F75E3C">
        <w:rPr>
          <w:color w:val="000000"/>
          <w:spacing w:val="-4"/>
          <w:sz w:val="28"/>
          <w:szCs w:val="28"/>
          <w:lang w:val="uk-UA"/>
        </w:rPr>
        <w:t>і</w:t>
      </w:r>
      <w:r w:rsidR="001D2162" w:rsidRPr="00F75E3C">
        <w:rPr>
          <w:color w:val="000000"/>
          <w:spacing w:val="-4"/>
          <w:sz w:val="28"/>
          <w:szCs w:val="28"/>
          <w:lang w:val="uk-UA"/>
        </w:rPr>
        <w:t xml:space="preserve">р, так </w:t>
      </w:r>
      <w:r w:rsidR="004C6C67" w:rsidRPr="00F75E3C">
        <w:rPr>
          <w:color w:val="000000"/>
          <w:spacing w:val="-4"/>
          <w:sz w:val="28"/>
          <w:szCs w:val="28"/>
          <w:lang w:val="uk-UA"/>
        </w:rPr>
        <w:t>в</w:t>
      </w:r>
      <w:r w:rsidR="001D2162" w:rsidRPr="00F75E3C">
        <w:rPr>
          <w:color w:val="000000"/>
          <w:spacing w:val="-4"/>
          <w:sz w:val="28"/>
          <w:szCs w:val="28"/>
          <w:lang w:val="uk-UA"/>
        </w:rPr>
        <w:t xml:space="preserve">оно </w:t>
      </w:r>
      <w:r w:rsidR="004C6C67" w:rsidRPr="00F75E3C">
        <w:rPr>
          <w:color w:val="000000"/>
          <w:spacing w:val="-4"/>
          <w:sz w:val="28"/>
          <w:szCs w:val="28"/>
          <w:lang w:val="uk-UA"/>
        </w:rPr>
        <w:t>й</w:t>
      </w:r>
      <w:r w:rsidR="001D2162" w:rsidRPr="00F75E3C">
        <w:rPr>
          <w:color w:val="000000"/>
          <w:spacing w:val="-4"/>
          <w:sz w:val="28"/>
          <w:szCs w:val="28"/>
          <w:lang w:val="uk-UA"/>
        </w:rPr>
        <w:t xml:space="preserve"> </w:t>
      </w:r>
      <w:r w:rsidR="004C6C67" w:rsidRPr="00F75E3C">
        <w:rPr>
          <w:color w:val="000000"/>
          <w:spacing w:val="-4"/>
          <w:sz w:val="28"/>
          <w:szCs w:val="28"/>
          <w:lang w:val="uk-UA"/>
        </w:rPr>
        <w:t>є</w:t>
      </w:r>
      <w:r w:rsidR="001D2162" w:rsidRPr="00F75E3C">
        <w:rPr>
          <w:color w:val="000000"/>
          <w:spacing w:val="-4"/>
          <w:sz w:val="28"/>
          <w:szCs w:val="28"/>
          <w:lang w:val="uk-UA"/>
        </w:rPr>
        <w:t xml:space="preserve">! </w:t>
      </w:r>
      <w:r w:rsidR="004C6C67" w:rsidRPr="00F75E3C">
        <w:rPr>
          <w:color w:val="000000"/>
          <w:spacing w:val="-4"/>
          <w:sz w:val="28"/>
          <w:szCs w:val="28"/>
          <w:lang w:val="uk-UA"/>
        </w:rPr>
        <w:t>Це</w:t>
      </w:r>
      <w:r w:rsidR="001D2162" w:rsidRPr="00F75E3C">
        <w:rPr>
          <w:color w:val="000000"/>
          <w:spacing w:val="-4"/>
          <w:sz w:val="28"/>
          <w:szCs w:val="28"/>
          <w:lang w:val="uk-UA"/>
        </w:rPr>
        <w:t xml:space="preserve"> д</w:t>
      </w:r>
      <w:r w:rsidR="004C6C67" w:rsidRPr="00F75E3C">
        <w:rPr>
          <w:color w:val="000000"/>
          <w:spacing w:val="-4"/>
          <w:sz w:val="28"/>
          <w:szCs w:val="28"/>
          <w:lang w:val="uk-UA"/>
        </w:rPr>
        <w:t>і</w:t>
      </w:r>
      <w:r w:rsidR="001D2162" w:rsidRPr="00F75E3C">
        <w:rPr>
          <w:color w:val="000000"/>
          <w:spacing w:val="-4"/>
          <w:sz w:val="28"/>
          <w:szCs w:val="28"/>
          <w:lang w:val="uk-UA"/>
        </w:rPr>
        <w:t xml:space="preserve">йсно так! </w:t>
      </w:r>
      <w:r w:rsidR="004C6C67" w:rsidRPr="00F75E3C">
        <w:rPr>
          <w:color w:val="000000"/>
          <w:spacing w:val="-4"/>
          <w:sz w:val="28"/>
          <w:szCs w:val="28"/>
          <w:lang w:val="uk-UA"/>
        </w:rPr>
        <w:t>Інші думають так само</w:t>
      </w:r>
      <w:r w:rsidR="001D2162" w:rsidRPr="00F75E3C">
        <w:rPr>
          <w:color w:val="000000"/>
          <w:spacing w:val="-4"/>
          <w:sz w:val="28"/>
          <w:szCs w:val="28"/>
          <w:lang w:val="uk-UA"/>
        </w:rPr>
        <w:t xml:space="preserve">. Я </w:t>
      </w:r>
      <w:r w:rsidR="004C6C67" w:rsidRPr="00F75E3C">
        <w:rPr>
          <w:color w:val="000000"/>
          <w:spacing w:val="-4"/>
          <w:sz w:val="28"/>
          <w:szCs w:val="28"/>
          <w:lang w:val="uk-UA"/>
        </w:rPr>
        <w:t>це</w:t>
      </w:r>
      <w:r w:rsidR="001D2162" w:rsidRPr="00F75E3C">
        <w:rPr>
          <w:color w:val="000000"/>
          <w:spacing w:val="-4"/>
          <w:sz w:val="28"/>
          <w:szCs w:val="28"/>
          <w:lang w:val="uk-UA"/>
        </w:rPr>
        <w:t xml:space="preserve"> точно знаю! Ну ч</w:t>
      </w:r>
      <w:r w:rsidR="004C6C67" w:rsidRPr="00F75E3C">
        <w:rPr>
          <w:color w:val="000000"/>
          <w:spacing w:val="-4"/>
          <w:sz w:val="28"/>
          <w:szCs w:val="28"/>
          <w:lang w:val="uk-UA"/>
        </w:rPr>
        <w:t>о</w:t>
      </w:r>
      <w:r w:rsidR="001D2162" w:rsidRPr="00F75E3C">
        <w:rPr>
          <w:color w:val="000000"/>
          <w:spacing w:val="-4"/>
          <w:sz w:val="28"/>
          <w:szCs w:val="28"/>
          <w:lang w:val="uk-UA"/>
        </w:rPr>
        <w:t>му т</w:t>
      </w:r>
      <w:r w:rsidR="004C6C67" w:rsidRPr="00F75E3C">
        <w:rPr>
          <w:color w:val="000000"/>
          <w:spacing w:val="-4"/>
          <w:sz w:val="28"/>
          <w:szCs w:val="28"/>
          <w:lang w:val="uk-UA"/>
        </w:rPr>
        <w:t>и</w:t>
      </w:r>
      <w:r w:rsidR="001D2162" w:rsidRPr="00F75E3C">
        <w:rPr>
          <w:color w:val="000000"/>
          <w:spacing w:val="-4"/>
          <w:sz w:val="28"/>
          <w:szCs w:val="28"/>
          <w:lang w:val="uk-UA"/>
        </w:rPr>
        <w:t xml:space="preserve"> не в</w:t>
      </w:r>
      <w:r w:rsidR="004C6C67" w:rsidRPr="00F75E3C">
        <w:rPr>
          <w:color w:val="000000"/>
          <w:spacing w:val="-4"/>
          <w:sz w:val="28"/>
          <w:szCs w:val="28"/>
          <w:lang w:val="uk-UA"/>
        </w:rPr>
        <w:t>і</w:t>
      </w:r>
      <w:r w:rsidR="001D2162" w:rsidRPr="00F75E3C">
        <w:rPr>
          <w:color w:val="000000"/>
          <w:spacing w:val="-4"/>
          <w:sz w:val="28"/>
          <w:szCs w:val="28"/>
          <w:lang w:val="uk-UA"/>
        </w:rPr>
        <w:t>риш? Пов</w:t>
      </w:r>
      <w:r w:rsidR="004C6C67" w:rsidRPr="00F75E3C">
        <w:rPr>
          <w:color w:val="000000"/>
          <w:spacing w:val="-4"/>
          <w:sz w:val="28"/>
          <w:szCs w:val="28"/>
          <w:lang w:val="uk-UA"/>
        </w:rPr>
        <w:t>і</w:t>
      </w:r>
      <w:r w:rsidR="001D2162" w:rsidRPr="00F75E3C">
        <w:rPr>
          <w:color w:val="000000"/>
          <w:spacing w:val="-4"/>
          <w:sz w:val="28"/>
          <w:szCs w:val="28"/>
          <w:lang w:val="uk-UA"/>
        </w:rPr>
        <w:t xml:space="preserve">р </w:t>
      </w:r>
      <w:r w:rsidR="001D2162" w:rsidRPr="00F75E3C">
        <w:rPr>
          <w:color w:val="000000"/>
          <w:spacing w:val="-5"/>
          <w:sz w:val="28"/>
          <w:szCs w:val="28"/>
          <w:lang w:val="uk-UA"/>
        </w:rPr>
        <w:t>м</w:t>
      </w:r>
      <w:r w:rsidR="004C6C67" w:rsidRPr="00F75E3C">
        <w:rPr>
          <w:color w:val="000000"/>
          <w:spacing w:val="-5"/>
          <w:sz w:val="28"/>
          <w:szCs w:val="28"/>
          <w:lang w:val="uk-UA"/>
        </w:rPr>
        <w:t>е</w:t>
      </w:r>
      <w:r w:rsidR="001D2162" w:rsidRPr="00F75E3C">
        <w:rPr>
          <w:color w:val="000000"/>
          <w:spacing w:val="-5"/>
          <w:sz w:val="28"/>
          <w:szCs w:val="28"/>
          <w:lang w:val="uk-UA"/>
        </w:rPr>
        <w:t>н</w:t>
      </w:r>
      <w:r w:rsidR="004C6C67" w:rsidRPr="00F75E3C">
        <w:rPr>
          <w:color w:val="000000"/>
          <w:spacing w:val="-5"/>
          <w:sz w:val="28"/>
          <w:szCs w:val="28"/>
          <w:lang w:val="uk-UA"/>
        </w:rPr>
        <w:t>і</w:t>
      </w:r>
      <w:r w:rsidR="001D2162" w:rsidRPr="00F75E3C">
        <w:rPr>
          <w:color w:val="000000"/>
          <w:spacing w:val="-5"/>
          <w:sz w:val="28"/>
          <w:szCs w:val="28"/>
          <w:lang w:val="uk-UA"/>
        </w:rPr>
        <w:t xml:space="preserve">, </w:t>
      </w:r>
      <w:r w:rsidR="004C6C67" w:rsidRPr="00F75E3C">
        <w:rPr>
          <w:color w:val="000000"/>
          <w:spacing w:val="-5"/>
          <w:sz w:val="28"/>
          <w:szCs w:val="28"/>
          <w:lang w:val="uk-UA"/>
        </w:rPr>
        <w:t>це</w:t>
      </w:r>
      <w:r w:rsidR="001D2162" w:rsidRPr="00F75E3C">
        <w:rPr>
          <w:color w:val="000000"/>
          <w:spacing w:val="-5"/>
          <w:sz w:val="28"/>
          <w:szCs w:val="28"/>
          <w:lang w:val="uk-UA"/>
        </w:rPr>
        <w:t xml:space="preserve"> д</w:t>
      </w:r>
      <w:r w:rsidR="004C6C67" w:rsidRPr="00F75E3C">
        <w:rPr>
          <w:color w:val="000000"/>
          <w:spacing w:val="-5"/>
          <w:sz w:val="28"/>
          <w:szCs w:val="28"/>
          <w:lang w:val="uk-UA"/>
        </w:rPr>
        <w:t>і</w:t>
      </w:r>
      <w:r w:rsidR="001D2162" w:rsidRPr="00F75E3C">
        <w:rPr>
          <w:color w:val="000000"/>
          <w:spacing w:val="-5"/>
          <w:sz w:val="28"/>
          <w:szCs w:val="28"/>
          <w:lang w:val="uk-UA"/>
        </w:rPr>
        <w:t xml:space="preserve">йсно так...». </w:t>
      </w:r>
      <w:r w:rsidR="004C6C67" w:rsidRPr="00F75E3C">
        <w:rPr>
          <w:color w:val="000000"/>
          <w:spacing w:val="-5"/>
          <w:sz w:val="28"/>
          <w:szCs w:val="28"/>
          <w:lang w:val="uk-UA"/>
        </w:rPr>
        <w:t>Переконуючи</w:t>
      </w:r>
      <w:r w:rsidR="001D2162" w:rsidRPr="00F75E3C">
        <w:rPr>
          <w:color w:val="000000"/>
          <w:spacing w:val="-5"/>
          <w:sz w:val="28"/>
          <w:szCs w:val="28"/>
          <w:lang w:val="uk-UA"/>
        </w:rPr>
        <w:t>, м</w:t>
      </w:r>
      <w:r w:rsidR="004C6C67" w:rsidRPr="00F75E3C">
        <w:rPr>
          <w:color w:val="000000"/>
          <w:spacing w:val="-5"/>
          <w:sz w:val="28"/>
          <w:szCs w:val="28"/>
          <w:lang w:val="uk-UA"/>
        </w:rPr>
        <w:t>и</w:t>
      </w:r>
      <w:r w:rsidR="001D2162" w:rsidRPr="00F75E3C">
        <w:rPr>
          <w:color w:val="000000"/>
          <w:spacing w:val="-5"/>
          <w:sz w:val="28"/>
          <w:szCs w:val="28"/>
          <w:lang w:val="uk-UA"/>
        </w:rPr>
        <w:t xml:space="preserve"> </w:t>
      </w:r>
      <w:r w:rsidR="004C6C67" w:rsidRPr="00F75E3C">
        <w:rPr>
          <w:color w:val="000000"/>
          <w:spacing w:val="-5"/>
          <w:sz w:val="28"/>
          <w:szCs w:val="28"/>
          <w:lang w:val="uk-UA"/>
        </w:rPr>
        <w:t>намагаємо</w:t>
      </w:r>
      <w:r w:rsidR="001D2162" w:rsidRPr="00F75E3C">
        <w:rPr>
          <w:color w:val="000000"/>
          <w:spacing w:val="-5"/>
          <w:sz w:val="28"/>
          <w:szCs w:val="28"/>
          <w:lang w:val="uk-UA"/>
        </w:rPr>
        <w:t>ся фактич</w:t>
      </w:r>
      <w:r w:rsidR="004C6C67" w:rsidRPr="00F75E3C">
        <w:rPr>
          <w:color w:val="000000"/>
          <w:spacing w:val="-5"/>
          <w:sz w:val="28"/>
          <w:szCs w:val="28"/>
          <w:lang w:val="uk-UA"/>
        </w:rPr>
        <w:t>но</w:t>
      </w:r>
      <w:r w:rsidR="001D2162" w:rsidRPr="00F75E3C">
        <w:rPr>
          <w:color w:val="000000"/>
          <w:spacing w:val="-5"/>
          <w:sz w:val="28"/>
          <w:szCs w:val="28"/>
          <w:lang w:val="uk-UA"/>
        </w:rPr>
        <w:t xml:space="preserve"> </w:t>
      </w:r>
      <w:r w:rsidR="001E162D" w:rsidRPr="00F75E3C">
        <w:rPr>
          <w:color w:val="000000"/>
          <w:spacing w:val="-5"/>
          <w:sz w:val="28"/>
          <w:szCs w:val="28"/>
          <w:lang w:val="uk-UA"/>
        </w:rPr>
        <w:t>нав’язати</w:t>
      </w:r>
      <w:r w:rsidR="001D2162" w:rsidRPr="00F75E3C">
        <w:rPr>
          <w:color w:val="000000"/>
          <w:spacing w:val="-5"/>
          <w:sz w:val="28"/>
          <w:szCs w:val="28"/>
          <w:lang w:val="uk-UA"/>
        </w:rPr>
        <w:t xml:space="preserve"> свою точку з</w:t>
      </w:r>
      <w:r w:rsidR="004C6C67" w:rsidRPr="00F75E3C">
        <w:rPr>
          <w:color w:val="000000"/>
          <w:spacing w:val="-5"/>
          <w:sz w:val="28"/>
          <w:szCs w:val="28"/>
          <w:lang w:val="uk-UA"/>
        </w:rPr>
        <w:t>о</w:t>
      </w:r>
      <w:r w:rsidR="001D2162" w:rsidRPr="00F75E3C">
        <w:rPr>
          <w:color w:val="000000"/>
          <w:spacing w:val="-5"/>
          <w:sz w:val="28"/>
          <w:szCs w:val="28"/>
          <w:lang w:val="uk-UA"/>
        </w:rPr>
        <w:t>р</w:t>
      </w:r>
      <w:r w:rsidR="004C6C67" w:rsidRPr="00F75E3C">
        <w:rPr>
          <w:color w:val="000000"/>
          <w:spacing w:val="-5"/>
          <w:sz w:val="28"/>
          <w:szCs w:val="28"/>
          <w:lang w:val="uk-UA"/>
        </w:rPr>
        <w:t>у</w:t>
      </w:r>
      <w:r w:rsidR="001D2162" w:rsidRPr="00F75E3C">
        <w:rPr>
          <w:color w:val="000000"/>
          <w:spacing w:val="-5"/>
          <w:sz w:val="28"/>
          <w:szCs w:val="28"/>
          <w:lang w:val="uk-UA"/>
        </w:rPr>
        <w:t xml:space="preserve"> </w:t>
      </w:r>
      <w:r w:rsidR="00AA615B" w:rsidRPr="00F75E3C">
        <w:rPr>
          <w:color w:val="000000"/>
          <w:spacing w:val="-5"/>
          <w:sz w:val="28"/>
          <w:szCs w:val="28"/>
          <w:lang w:val="uk-UA"/>
        </w:rPr>
        <w:t>співрозмовник</w:t>
      </w:r>
      <w:r w:rsidR="001D2162" w:rsidRPr="00F75E3C">
        <w:rPr>
          <w:color w:val="000000"/>
          <w:spacing w:val="-5"/>
          <w:sz w:val="28"/>
          <w:szCs w:val="28"/>
          <w:lang w:val="uk-UA"/>
        </w:rPr>
        <w:t>у.</w:t>
      </w:r>
    </w:p>
    <w:p w:rsidR="001D2162" w:rsidRPr="00F75E3C" w:rsidRDefault="001D2162" w:rsidP="00B10830">
      <w:pPr>
        <w:shd w:val="clear" w:color="auto" w:fill="FFFFFF"/>
        <w:tabs>
          <w:tab w:val="left" w:pos="802"/>
        </w:tabs>
        <w:spacing w:line="360" w:lineRule="auto"/>
        <w:ind w:firstLine="567"/>
        <w:jc w:val="both"/>
        <w:rPr>
          <w:sz w:val="28"/>
          <w:szCs w:val="28"/>
          <w:lang w:val="uk-UA"/>
        </w:rPr>
      </w:pPr>
      <w:r w:rsidRPr="00F75E3C">
        <w:rPr>
          <w:b/>
          <w:bCs/>
          <w:color w:val="000000"/>
          <w:spacing w:val="-8"/>
          <w:sz w:val="28"/>
          <w:szCs w:val="28"/>
          <w:lang w:val="uk-UA"/>
        </w:rPr>
        <w:t>3.</w:t>
      </w:r>
      <w:r w:rsidR="00176750" w:rsidRPr="00F75E3C">
        <w:rPr>
          <w:b/>
          <w:bCs/>
          <w:color w:val="000000"/>
          <w:sz w:val="28"/>
          <w:szCs w:val="28"/>
          <w:lang w:val="uk-UA"/>
        </w:rPr>
        <w:t xml:space="preserve"> </w:t>
      </w:r>
      <w:r w:rsidR="004C6C67" w:rsidRPr="00F75E3C">
        <w:rPr>
          <w:b/>
          <w:bCs/>
          <w:color w:val="000000"/>
          <w:spacing w:val="-18"/>
          <w:sz w:val="28"/>
          <w:szCs w:val="28"/>
          <w:lang w:val="uk-UA"/>
        </w:rPr>
        <w:t>Умовляння</w:t>
      </w:r>
    </w:p>
    <w:p w:rsidR="001D2162" w:rsidRPr="00F75E3C" w:rsidRDefault="001D2162" w:rsidP="00B10830">
      <w:pPr>
        <w:shd w:val="clear" w:color="auto" w:fill="FFFFFF"/>
        <w:spacing w:line="360" w:lineRule="auto"/>
        <w:ind w:firstLine="567"/>
        <w:jc w:val="both"/>
        <w:rPr>
          <w:sz w:val="28"/>
          <w:szCs w:val="28"/>
          <w:lang w:val="uk-UA"/>
        </w:rPr>
      </w:pPr>
      <w:r w:rsidRPr="00F75E3C">
        <w:rPr>
          <w:color w:val="000000"/>
          <w:spacing w:val="-8"/>
          <w:sz w:val="28"/>
          <w:szCs w:val="28"/>
          <w:lang w:val="uk-UA"/>
        </w:rPr>
        <w:t>У</w:t>
      </w:r>
      <w:r w:rsidR="004C6C67" w:rsidRPr="00F75E3C">
        <w:rPr>
          <w:color w:val="000000"/>
          <w:spacing w:val="-8"/>
          <w:sz w:val="28"/>
          <w:szCs w:val="28"/>
          <w:lang w:val="uk-UA"/>
        </w:rPr>
        <w:t>мовляти</w:t>
      </w:r>
      <w:r w:rsidRPr="00F75E3C">
        <w:rPr>
          <w:color w:val="000000"/>
          <w:spacing w:val="-8"/>
          <w:sz w:val="28"/>
          <w:szCs w:val="28"/>
          <w:lang w:val="uk-UA"/>
        </w:rPr>
        <w:t xml:space="preserve"> </w:t>
      </w:r>
      <w:r w:rsidR="00194249" w:rsidRPr="00F75E3C">
        <w:rPr>
          <w:color w:val="000000"/>
          <w:spacing w:val="-2"/>
          <w:sz w:val="28"/>
          <w:szCs w:val="28"/>
          <w:lang w:val="uk-UA"/>
        </w:rPr>
        <w:t>–</w:t>
      </w:r>
      <w:r w:rsidRPr="00F75E3C">
        <w:rPr>
          <w:color w:val="000000"/>
          <w:spacing w:val="-8"/>
          <w:sz w:val="28"/>
          <w:szCs w:val="28"/>
          <w:lang w:val="uk-UA"/>
        </w:rPr>
        <w:t xml:space="preserve"> </w:t>
      </w:r>
      <w:r w:rsidR="004C6C67" w:rsidRPr="00F75E3C">
        <w:rPr>
          <w:color w:val="000000"/>
          <w:spacing w:val="-8"/>
          <w:sz w:val="28"/>
          <w:szCs w:val="28"/>
          <w:lang w:val="uk-UA"/>
        </w:rPr>
        <w:t>це</w:t>
      </w:r>
      <w:r w:rsidRPr="00F75E3C">
        <w:rPr>
          <w:color w:val="000000"/>
          <w:spacing w:val="-8"/>
          <w:sz w:val="28"/>
          <w:szCs w:val="28"/>
          <w:lang w:val="uk-UA"/>
        </w:rPr>
        <w:t xml:space="preserve"> </w:t>
      </w:r>
      <w:r w:rsidR="004C6C67" w:rsidRPr="00F75E3C">
        <w:rPr>
          <w:color w:val="000000"/>
          <w:spacing w:val="-8"/>
          <w:sz w:val="28"/>
          <w:szCs w:val="28"/>
          <w:lang w:val="uk-UA"/>
        </w:rPr>
        <w:t>е</w:t>
      </w:r>
      <w:r w:rsidRPr="00F75E3C">
        <w:rPr>
          <w:color w:val="000000"/>
          <w:spacing w:val="-8"/>
          <w:sz w:val="28"/>
          <w:szCs w:val="28"/>
          <w:lang w:val="uk-UA"/>
        </w:rPr>
        <w:t>моц</w:t>
      </w:r>
      <w:r w:rsidR="004C6C67" w:rsidRPr="00F75E3C">
        <w:rPr>
          <w:color w:val="000000"/>
          <w:spacing w:val="-8"/>
          <w:sz w:val="28"/>
          <w:szCs w:val="28"/>
          <w:lang w:val="uk-UA"/>
        </w:rPr>
        <w:t>ій</w:t>
      </w:r>
      <w:r w:rsidRPr="00F75E3C">
        <w:rPr>
          <w:color w:val="000000"/>
          <w:spacing w:val="-8"/>
          <w:sz w:val="28"/>
          <w:szCs w:val="28"/>
          <w:lang w:val="uk-UA"/>
        </w:rPr>
        <w:t>но п</w:t>
      </w:r>
      <w:r w:rsidR="004C6C67" w:rsidRPr="00F75E3C">
        <w:rPr>
          <w:color w:val="000000"/>
          <w:spacing w:val="-8"/>
          <w:sz w:val="28"/>
          <w:szCs w:val="28"/>
          <w:lang w:val="uk-UA"/>
        </w:rPr>
        <w:t>ереконувати</w:t>
      </w:r>
      <w:r w:rsidRPr="00F75E3C">
        <w:rPr>
          <w:color w:val="000000"/>
          <w:spacing w:val="-8"/>
          <w:sz w:val="28"/>
          <w:szCs w:val="28"/>
          <w:lang w:val="uk-UA"/>
        </w:rPr>
        <w:t xml:space="preserve"> </w:t>
      </w:r>
      <w:r w:rsidR="00AA615B" w:rsidRPr="00F75E3C">
        <w:rPr>
          <w:color w:val="000000"/>
          <w:spacing w:val="-8"/>
          <w:sz w:val="28"/>
          <w:szCs w:val="28"/>
          <w:lang w:val="uk-UA"/>
        </w:rPr>
        <w:t>співрозмовник</w:t>
      </w:r>
      <w:r w:rsidRPr="00F75E3C">
        <w:rPr>
          <w:color w:val="000000"/>
          <w:spacing w:val="-8"/>
          <w:sz w:val="28"/>
          <w:szCs w:val="28"/>
          <w:lang w:val="uk-UA"/>
        </w:rPr>
        <w:t xml:space="preserve">а </w:t>
      </w:r>
      <w:r w:rsidR="004C6C67" w:rsidRPr="00F75E3C">
        <w:rPr>
          <w:color w:val="000000"/>
          <w:spacing w:val="-8"/>
          <w:sz w:val="28"/>
          <w:szCs w:val="28"/>
          <w:lang w:val="uk-UA"/>
        </w:rPr>
        <w:t>відмовитись</w:t>
      </w:r>
      <w:r w:rsidRPr="00F75E3C">
        <w:rPr>
          <w:color w:val="000000"/>
          <w:spacing w:val="-8"/>
          <w:sz w:val="28"/>
          <w:szCs w:val="28"/>
          <w:lang w:val="uk-UA"/>
        </w:rPr>
        <w:t xml:space="preserve"> </w:t>
      </w:r>
      <w:r w:rsidR="004C6C67" w:rsidRPr="00F75E3C">
        <w:rPr>
          <w:color w:val="000000"/>
          <w:spacing w:val="-8"/>
          <w:sz w:val="28"/>
          <w:szCs w:val="28"/>
          <w:lang w:val="uk-UA"/>
        </w:rPr>
        <w:t>від його</w:t>
      </w:r>
      <w:r w:rsidRPr="00F75E3C">
        <w:rPr>
          <w:color w:val="000000"/>
          <w:spacing w:val="-8"/>
          <w:sz w:val="28"/>
          <w:szCs w:val="28"/>
          <w:lang w:val="uk-UA"/>
        </w:rPr>
        <w:t xml:space="preserve"> точки з</w:t>
      </w:r>
      <w:r w:rsidR="004C6C67" w:rsidRPr="00F75E3C">
        <w:rPr>
          <w:color w:val="000000"/>
          <w:spacing w:val="-8"/>
          <w:sz w:val="28"/>
          <w:szCs w:val="28"/>
          <w:lang w:val="uk-UA"/>
        </w:rPr>
        <w:t>о</w:t>
      </w:r>
      <w:r w:rsidRPr="00F75E3C">
        <w:rPr>
          <w:color w:val="000000"/>
          <w:spacing w:val="-8"/>
          <w:sz w:val="28"/>
          <w:szCs w:val="28"/>
          <w:lang w:val="uk-UA"/>
        </w:rPr>
        <w:t>р</w:t>
      </w:r>
      <w:r w:rsidR="004C6C67" w:rsidRPr="00F75E3C">
        <w:rPr>
          <w:color w:val="000000"/>
          <w:spacing w:val="-8"/>
          <w:sz w:val="28"/>
          <w:szCs w:val="28"/>
          <w:lang w:val="uk-UA"/>
        </w:rPr>
        <w:t>у</w:t>
      </w:r>
      <w:r w:rsidRPr="00F75E3C">
        <w:rPr>
          <w:color w:val="000000"/>
          <w:spacing w:val="-8"/>
          <w:sz w:val="28"/>
          <w:szCs w:val="28"/>
          <w:lang w:val="uk-UA"/>
        </w:rPr>
        <w:t xml:space="preserve"> </w:t>
      </w:r>
      <w:r w:rsidR="004C6C67" w:rsidRPr="00F75E3C">
        <w:rPr>
          <w:color w:val="000000"/>
          <w:spacing w:val="-8"/>
          <w:sz w:val="28"/>
          <w:szCs w:val="28"/>
          <w:lang w:val="uk-UA"/>
        </w:rPr>
        <w:t>й</w:t>
      </w:r>
      <w:r w:rsidRPr="00F75E3C">
        <w:rPr>
          <w:color w:val="000000"/>
          <w:spacing w:val="-8"/>
          <w:sz w:val="28"/>
          <w:szCs w:val="28"/>
          <w:lang w:val="uk-UA"/>
        </w:rPr>
        <w:t xml:space="preserve"> при</w:t>
      </w:r>
      <w:r w:rsidR="004C6C67" w:rsidRPr="00F75E3C">
        <w:rPr>
          <w:color w:val="000000"/>
          <w:spacing w:val="-8"/>
          <w:sz w:val="28"/>
          <w:szCs w:val="28"/>
          <w:lang w:val="uk-UA"/>
        </w:rPr>
        <w:t>й</w:t>
      </w:r>
      <w:r w:rsidRPr="00F75E3C">
        <w:rPr>
          <w:color w:val="000000"/>
          <w:spacing w:val="-8"/>
          <w:sz w:val="28"/>
          <w:szCs w:val="28"/>
          <w:lang w:val="uk-UA"/>
        </w:rPr>
        <w:t>нят</w:t>
      </w:r>
      <w:r w:rsidR="004C6C67" w:rsidRPr="00F75E3C">
        <w:rPr>
          <w:color w:val="000000"/>
          <w:spacing w:val="-8"/>
          <w:sz w:val="28"/>
          <w:szCs w:val="28"/>
          <w:lang w:val="uk-UA"/>
        </w:rPr>
        <w:t>и</w:t>
      </w:r>
      <w:r w:rsidRPr="00F75E3C">
        <w:rPr>
          <w:color w:val="000000"/>
          <w:spacing w:val="-8"/>
          <w:sz w:val="28"/>
          <w:szCs w:val="28"/>
          <w:lang w:val="uk-UA"/>
        </w:rPr>
        <w:t xml:space="preserve"> нашу </w:t>
      </w:r>
      <w:r w:rsidR="00194249" w:rsidRPr="00F75E3C">
        <w:rPr>
          <w:color w:val="000000"/>
          <w:spacing w:val="-2"/>
          <w:sz w:val="28"/>
          <w:szCs w:val="28"/>
          <w:lang w:val="uk-UA"/>
        </w:rPr>
        <w:t>–</w:t>
      </w:r>
      <w:r w:rsidR="004C6C67" w:rsidRPr="00F75E3C">
        <w:rPr>
          <w:color w:val="000000"/>
          <w:spacing w:val="-8"/>
          <w:sz w:val="28"/>
          <w:szCs w:val="28"/>
          <w:lang w:val="uk-UA"/>
        </w:rPr>
        <w:t xml:space="preserve"> просто так, </w:t>
      </w:r>
      <w:r w:rsidRPr="00F75E3C">
        <w:rPr>
          <w:color w:val="000000"/>
          <w:spacing w:val="-8"/>
          <w:sz w:val="28"/>
          <w:szCs w:val="28"/>
          <w:lang w:val="uk-UA"/>
        </w:rPr>
        <w:t xml:space="preserve">тому </w:t>
      </w:r>
      <w:r w:rsidR="004C6C67" w:rsidRPr="00F75E3C">
        <w:rPr>
          <w:color w:val="000000"/>
          <w:spacing w:val="-7"/>
          <w:sz w:val="28"/>
          <w:szCs w:val="28"/>
          <w:lang w:val="uk-UA"/>
        </w:rPr>
        <w:t>щ</w:t>
      </w:r>
      <w:r w:rsidRPr="00F75E3C">
        <w:rPr>
          <w:color w:val="000000"/>
          <w:spacing w:val="-7"/>
          <w:sz w:val="28"/>
          <w:szCs w:val="28"/>
          <w:lang w:val="uk-UA"/>
        </w:rPr>
        <w:t xml:space="preserve">о нам </w:t>
      </w:r>
      <w:r w:rsidR="004C6C67" w:rsidRPr="00F75E3C">
        <w:rPr>
          <w:color w:val="000000"/>
          <w:spacing w:val="-7"/>
          <w:sz w:val="28"/>
          <w:szCs w:val="28"/>
          <w:lang w:val="uk-UA"/>
        </w:rPr>
        <w:t>цьо</w:t>
      </w:r>
      <w:r w:rsidRPr="00F75E3C">
        <w:rPr>
          <w:color w:val="000000"/>
          <w:spacing w:val="-7"/>
          <w:sz w:val="28"/>
          <w:szCs w:val="28"/>
          <w:lang w:val="uk-UA"/>
        </w:rPr>
        <w:t xml:space="preserve">го </w:t>
      </w:r>
      <w:r w:rsidR="004C6C67" w:rsidRPr="00F75E3C">
        <w:rPr>
          <w:color w:val="000000"/>
          <w:spacing w:val="-7"/>
          <w:sz w:val="28"/>
          <w:szCs w:val="28"/>
          <w:lang w:val="uk-UA"/>
        </w:rPr>
        <w:t>дуже</w:t>
      </w:r>
      <w:r w:rsidRPr="00F75E3C">
        <w:rPr>
          <w:color w:val="000000"/>
          <w:spacing w:val="-7"/>
          <w:sz w:val="28"/>
          <w:szCs w:val="28"/>
          <w:lang w:val="uk-UA"/>
        </w:rPr>
        <w:t xml:space="preserve"> хочет</w:t>
      </w:r>
      <w:r w:rsidR="004C6C67" w:rsidRPr="00F75E3C">
        <w:rPr>
          <w:color w:val="000000"/>
          <w:spacing w:val="-7"/>
          <w:sz w:val="28"/>
          <w:szCs w:val="28"/>
          <w:lang w:val="uk-UA"/>
        </w:rPr>
        <w:t>ь</w:t>
      </w:r>
      <w:r w:rsidRPr="00F75E3C">
        <w:rPr>
          <w:color w:val="000000"/>
          <w:spacing w:val="-7"/>
          <w:sz w:val="28"/>
          <w:szCs w:val="28"/>
          <w:lang w:val="uk-UA"/>
        </w:rPr>
        <w:t>ся. У</w:t>
      </w:r>
      <w:r w:rsidR="004C6C67" w:rsidRPr="00F75E3C">
        <w:rPr>
          <w:color w:val="000000"/>
          <w:spacing w:val="-7"/>
          <w:sz w:val="28"/>
          <w:szCs w:val="28"/>
          <w:lang w:val="uk-UA"/>
        </w:rPr>
        <w:t>мовляння</w:t>
      </w:r>
      <w:r w:rsidRPr="00F75E3C">
        <w:rPr>
          <w:color w:val="000000"/>
          <w:spacing w:val="-7"/>
          <w:sz w:val="28"/>
          <w:szCs w:val="28"/>
          <w:lang w:val="uk-UA"/>
        </w:rPr>
        <w:t xml:space="preserve"> </w:t>
      </w:r>
      <w:r w:rsidR="004C6C67" w:rsidRPr="00F75E3C">
        <w:rPr>
          <w:color w:val="000000"/>
          <w:spacing w:val="-7"/>
          <w:sz w:val="28"/>
          <w:szCs w:val="28"/>
          <w:lang w:val="uk-UA"/>
        </w:rPr>
        <w:t>завжди</w:t>
      </w:r>
      <w:r w:rsidRPr="00F75E3C">
        <w:rPr>
          <w:color w:val="000000"/>
          <w:spacing w:val="-7"/>
          <w:sz w:val="28"/>
          <w:szCs w:val="28"/>
          <w:lang w:val="uk-UA"/>
        </w:rPr>
        <w:t xml:space="preserve"> </w:t>
      </w:r>
      <w:r w:rsidR="004C6C67" w:rsidRPr="00F75E3C">
        <w:rPr>
          <w:color w:val="000000"/>
          <w:spacing w:val="-7"/>
          <w:sz w:val="28"/>
          <w:szCs w:val="28"/>
          <w:lang w:val="uk-UA"/>
        </w:rPr>
        <w:t>здійснюєть</w:t>
      </w:r>
      <w:r w:rsidRPr="00F75E3C">
        <w:rPr>
          <w:color w:val="000000"/>
          <w:spacing w:val="-7"/>
          <w:sz w:val="28"/>
          <w:szCs w:val="28"/>
          <w:lang w:val="uk-UA"/>
        </w:rPr>
        <w:t xml:space="preserve">ся </w:t>
      </w:r>
      <w:r w:rsidR="004C6C67" w:rsidRPr="00F75E3C">
        <w:rPr>
          <w:color w:val="000000"/>
          <w:spacing w:val="-7"/>
          <w:sz w:val="28"/>
          <w:szCs w:val="28"/>
          <w:lang w:val="uk-UA"/>
        </w:rPr>
        <w:t>дуже</w:t>
      </w:r>
      <w:r w:rsidRPr="00F75E3C">
        <w:rPr>
          <w:color w:val="000000"/>
          <w:spacing w:val="-7"/>
          <w:sz w:val="28"/>
          <w:szCs w:val="28"/>
          <w:lang w:val="uk-UA"/>
        </w:rPr>
        <w:t xml:space="preserve"> </w:t>
      </w:r>
      <w:r w:rsidR="004C6C67" w:rsidRPr="00F75E3C">
        <w:rPr>
          <w:color w:val="000000"/>
          <w:spacing w:val="-7"/>
          <w:sz w:val="28"/>
          <w:szCs w:val="28"/>
          <w:lang w:val="uk-UA"/>
        </w:rPr>
        <w:t>е</w:t>
      </w:r>
      <w:r w:rsidRPr="00F75E3C">
        <w:rPr>
          <w:color w:val="000000"/>
          <w:spacing w:val="-7"/>
          <w:sz w:val="28"/>
          <w:szCs w:val="28"/>
          <w:lang w:val="uk-UA"/>
        </w:rPr>
        <w:t>мо</w:t>
      </w:r>
      <w:r w:rsidRPr="00F75E3C">
        <w:rPr>
          <w:color w:val="000000"/>
          <w:spacing w:val="-5"/>
          <w:sz w:val="28"/>
          <w:szCs w:val="28"/>
          <w:lang w:val="uk-UA"/>
        </w:rPr>
        <w:t>ц</w:t>
      </w:r>
      <w:r w:rsidR="004C6C67" w:rsidRPr="00F75E3C">
        <w:rPr>
          <w:color w:val="000000"/>
          <w:spacing w:val="-5"/>
          <w:sz w:val="28"/>
          <w:szCs w:val="28"/>
          <w:lang w:val="uk-UA"/>
        </w:rPr>
        <w:t>ій</w:t>
      </w:r>
      <w:r w:rsidRPr="00F75E3C">
        <w:rPr>
          <w:color w:val="000000"/>
          <w:spacing w:val="-5"/>
          <w:sz w:val="28"/>
          <w:szCs w:val="28"/>
          <w:lang w:val="uk-UA"/>
        </w:rPr>
        <w:t xml:space="preserve">но, </w:t>
      </w:r>
      <w:r w:rsidR="004C6C67" w:rsidRPr="00F75E3C">
        <w:rPr>
          <w:color w:val="000000"/>
          <w:spacing w:val="-5"/>
          <w:sz w:val="28"/>
          <w:szCs w:val="28"/>
          <w:lang w:val="uk-UA"/>
        </w:rPr>
        <w:t>і</w:t>
      </w:r>
      <w:r w:rsidRPr="00F75E3C">
        <w:rPr>
          <w:color w:val="000000"/>
          <w:spacing w:val="-5"/>
          <w:sz w:val="28"/>
          <w:szCs w:val="28"/>
          <w:lang w:val="uk-UA"/>
        </w:rPr>
        <w:t xml:space="preserve">нтенсивно, </w:t>
      </w:r>
      <w:r w:rsidR="004C6C67" w:rsidRPr="00F75E3C">
        <w:rPr>
          <w:color w:val="000000"/>
          <w:spacing w:val="-5"/>
          <w:sz w:val="28"/>
          <w:szCs w:val="28"/>
          <w:lang w:val="uk-UA"/>
        </w:rPr>
        <w:t>при цьому використов</w:t>
      </w:r>
      <w:r w:rsidRPr="00F75E3C">
        <w:rPr>
          <w:color w:val="000000"/>
          <w:spacing w:val="-5"/>
          <w:sz w:val="28"/>
          <w:szCs w:val="28"/>
          <w:lang w:val="uk-UA"/>
        </w:rPr>
        <w:t>уют</w:t>
      </w:r>
      <w:r w:rsidR="004C6C67" w:rsidRPr="00F75E3C">
        <w:rPr>
          <w:color w:val="000000"/>
          <w:spacing w:val="-5"/>
          <w:sz w:val="28"/>
          <w:szCs w:val="28"/>
          <w:lang w:val="uk-UA"/>
        </w:rPr>
        <w:t>ь</w:t>
      </w:r>
      <w:r w:rsidRPr="00F75E3C">
        <w:rPr>
          <w:color w:val="000000"/>
          <w:spacing w:val="-5"/>
          <w:sz w:val="28"/>
          <w:szCs w:val="28"/>
          <w:lang w:val="uk-UA"/>
        </w:rPr>
        <w:t xml:space="preserve">ся </w:t>
      </w:r>
      <w:r w:rsidR="004C6C67" w:rsidRPr="00F75E3C">
        <w:rPr>
          <w:color w:val="000000"/>
          <w:spacing w:val="-5"/>
          <w:sz w:val="28"/>
          <w:szCs w:val="28"/>
          <w:lang w:val="uk-UA"/>
        </w:rPr>
        <w:t>особисті</w:t>
      </w:r>
      <w:r w:rsidRPr="00F75E3C">
        <w:rPr>
          <w:color w:val="000000"/>
          <w:spacing w:val="-5"/>
          <w:sz w:val="28"/>
          <w:szCs w:val="28"/>
          <w:lang w:val="uk-UA"/>
        </w:rPr>
        <w:t xml:space="preserve"> мотив</w:t>
      </w:r>
      <w:r w:rsidR="004C6C67" w:rsidRPr="00F75E3C">
        <w:rPr>
          <w:color w:val="000000"/>
          <w:spacing w:val="-5"/>
          <w:sz w:val="28"/>
          <w:szCs w:val="28"/>
          <w:lang w:val="uk-UA"/>
        </w:rPr>
        <w:t>и</w:t>
      </w:r>
      <w:r w:rsidRPr="00F75E3C">
        <w:rPr>
          <w:color w:val="000000"/>
          <w:spacing w:val="-5"/>
          <w:sz w:val="28"/>
          <w:szCs w:val="28"/>
          <w:lang w:val="uk-UA"/>
        </w:rPr>
        <w:t xml:space="preserve">, </w:t>
      </w:r>
      <w:r w:rsidR="001E162D" w:rsidRPr="00F75E3C">
        <w:rPr>
          <w:color w:val="000000"/>
          <w:spacing w:val="-5"/>
          <w:sz w:val="28"/>
          <w:szCs w:val="28"/>
          <w:lang w:val="uk-UA"/>
        </w:rPr>
        <w:t>воно</w:t>
      </w:r>
      <w:r w:rsidRPr="00F75E3C">
        <w:rPr>
          <w:color w:val="000000"/>
          <w:spacing w:val="-5"/>
          <w:sz w:val="28"/>
          <w:szCs w:val="28"/>
          <w:lang w:val="uk-UA"/>
        </w:rPr>
        <w:t xml:space="preserve"> часто </w:t>
      </w:r>
      <w:r w:rsidR="004C6C67" w:rsidRPr="00F75E3C">
        <w:rPr>
          <w:color w:val="000000"/>
          <w:spacing w:val="-5"/>
          <w:sz w:val="28"/>
          <w:szCs w:val="28"/>
          <w:lang w:val="uk-UA"/>
        </w:rPr>
        <w:t>будується на багаторазовому повторюванні прохання чи пропозиції</w:t>
      </w:r>
      <w:r w:rsidRPr="00F75E3C">
        <w:rPr>
          <w:color w:val="000000"/>
          <w:spacing w:val="-8"/>
          <w:sz w:val="28"/>
          <w:szCs w:val="28"/>
          <w:lang w:val="uk-UA"/>
        </w:rPr>
        <w:t>: «Ну</w:t>
      </w:r>
      <w:r w:rsidR="004C6C67" w:rsidRPr="00F75E3C">
        <w:rPr>
          <w:color w:val="000000"/>
          <w:spacing w:val="-8"/>
          <w:sz w:val="28"/>
          <w:szCs w:val="28"/>
          <w:lang w:val="uk-UA"/>
        </w:rPr>
        <w:t>, будь ласка,</w:t>
      </w:r>
      <w:r w:rsidRPr="00F75E3C">
        <w:rPr>
          <w:color w:val="000000"/>
          <w:spacing w:val="-8"/>
          <w:sz w:val="28"/>
          <w:szCs w:val="28"/>
          <w:lang w:val="uk-UA"/>
        </w:rPr>
        <w:t xml:space="preserve">... ну </w:t>
      </w:r>
      <w:r w:rsidR="004C6C67" w:rsidRPr="00F75E3C">
        <w:rPr>
          <w:color w:val="000000"/>
          <w:spacing w:val="-8"/>
          <w:sz w:val="28"/>
          <w:szCs w:val="28"/>
          <w:lang w:val="uk-UA"/>
        </w:rPr>
        <w:t>зроби</w:t>
      </w:r>
      <w:r w:rsidRPr="00F75E3C">
        <w:rPr>
          <w:color w:val="000000"/>
          <w:spacing w:val="-8"/>
          <w:sz w:val="28"/>
          <w:szCs w:val="28"/>
          <w:lang w:val="uk-UA"/>
        </w:rPr>
        <w:t xml:space="preserve"> </w:t>
      </w:r>
      <w:r w:rsidR="004C6C67" w:rsidRPr="00F75E3C">
        <w:rPr>
          <w:color w:val="000000"/>
          <w:spacing w:val="-8"/>
          <w:sz w:val="28"/>
          <w:szCs w:val="28"/>
          <w:lang w:val="uk-UA"/>
        </w:rPr>
        <w:t>це</w:t>
      </w:r>
      <w:r w:rsidRPr="00F75E3C">
        <w:rPr>
          <w:color w:val="000000"/>
          <w:spacing w:val="-8"/>
          <w:sz w:val="28"/>
          <w:szCs w:val="28"/>
          <w:lang w:val="uk-UA"/>
        </w:rPr>
        <w:t xml:space="preserve"> для мен</w:t>
      </w:r>
      <w:r w:rsidR="004C6C67" w:rsidRPr="00F75E3C">
        <w:rPr>
          <w:color w:val="000000"/>
          <w:spacing w:val="-8"/>
          <w:sz w:val="28"/>
          <w:szCs w:val="28"/>
          <w:lang w:val="uk-UA"/>
        </w:rPr>
        <w:t>е</w:t>
      </w:r>
      <w:r w:rsidRPr="00F75E3C">
        <w:rPr>
          <w:color w:val="000000"/>
          <w:spacing w:val="-8"/>
          <w:sz w:val="28"/>
          <w:szCs w:val="28"/>
          <w:lang w:val="uk-UA"/>
        </w:rPr>
        <w:t xml:space="preserve">... </w:t>
      </w:r>
      <w:r w:rsidR="004C6C67" w:rsidRPr="00F75E3C">
        <w:rPr>
          <w:color w:val="000000"/>
          <w:spacing w:val="-8"/>
          <w:sz w:val="28"/>
          <w:szCs w:val="28"/>
          <w:lang w:val="uk-UA"/>
        </w:rPr>
        <w:t xml:space="preserve">це ж </w:t>
      </w:r>
      <w:r w:rsidRPr="00F75E3C">
        <w:rPr>
          <w:color w:val="000000"/>
          <w:spacing w:val="-8"/>
          <w:sz w:val="28"/>
          <w:szCs w:val="28"/>
          <w:lang w:val="uk-UA"/>
        </w:rPr>
        <w:t>т</w:t>
      </w:r>
      <w:r w:rsidR="004C6C67" w:rsidRPr="00F75E3C">
        <w:rPr>
          <w:color w:val="000000"/>
          <w:spacing w:val="-8"/>
          <w:sz w:val="28"/>
          <w:szCs w:val="28"/>
          <w:lang w:val="uk-UA"/>
        </w:rPr>
        <w:t>о</w:t>
      </w:r>
      <w:r w:rsidRPr="00F75E3C">
        <w:rPr>
          <w:color w:val="000000"/>
          <w:spacing w:val="-8"/>
          <w:sz w:val="28"/>
          <w:szCs w:val="28"/>
          <w:lang w:val="uk-UA"/>
        </w:rPr>
        <w:t>б</w:t>
      </w:r>
      <w:r w:rsidR="004C6C67" w:rsidRPr="00F75E3C">
        <w:rPr>
          <w:color w:val="000000"/>
          <w:spacing w:val="-8"/>
          <w:sz w:val="28"/>
          <w:szCs w:val="28"/>
          <w:lang w:val="uk-UA"/>
        </w:rPr>
        <w:t>і</w:t>
      </w:r>
      <w:r w:rsidRPr="00F75E3C">
        <w:rPr>
          <w:color w:val="000000"/>
          <w:spacing w:val="-8"/>
          <w:sz w:val="28"/>
          <w:szCs w:val="28"/>
          <w:lang w:val="uk-UA"/>
        </w:rPr>
        <w:t xml:space="preserve"> </w:t>
      </w:r>
      <w:r w:rsidR="004C6C67" w:rsidRPr="00F75E3C">
        <w:rPr>
          <w:color w:val="000000"/>
          <w:spacing w:val="-8"/>
          <w:sz w:val="28"/>
          <w:szCs w:val="28"/>
          <w:lang w:val="uk-UA"/>
        </w:rPr>
        <w:t>нічого не варто</w:t>
      </w:r>
      <w:r w:rsidRPr="00F75E3C">
        <w:rPr>
          <w:color w:val="000000"/>
          <w:spacing w:val="-8"/>
          <w:sz w:val="28"/>
          <w:szCs w:val="28"/>
          <w:lang w:val="uk-UA"/>
        </w:rPr>
        <w:t xml:space="preserve">... я буду </w:t>
      </w:r>
      <w:r w:rsidR="004C6C67" w:rsidRPr="00F75E3C">
        <w:rPr>
          <w:color w:val="000000"/>
          <w:spacing w:val="-8"/>
          <w:sz w:val="28"/>
          <w:szCs w:val="28"/>
          <w:lang w:val="uk-UA"/>
        </w:rPr>
        <w:t>дуже</w:t>
      </w:r>
      <w:r w:rsidRPr="00F75E3C">
        <w:rPr>
          <w:color w:val="000000"/>
          <w:spacing w:val="-8"/>
          <w:sz w:val="28"/>
          <w:szCs w:val="28"/>
          <w:lang w:val="uk-UA"/>
        </w:rPr>
        <w:t xml:space="preserve"> т</w:t>
      </w:r>
      <w:r w:rsidR="004C6C67" w:rsidRPr="00F75E3C">
        <w:rPr>
          <w:color w:val="000000"/>
          <w:spacing w:val="-8"/>
          <w:sz w:val="28"/>
          <w:szCs w:val="28"/>
          <w:lang w:val="uk-UA"/>
        </w:rPr>
        <w:t>о</w:t>
      </w:r>
      <w:r w:rsidRPr="00F75E3C">
        <w:rPr>
          <w:color w:val="000000"/>
          <w:spacing w:val="-8"/>
          <w:sz w:val="28"/>
          <w:szCs w:val="28"/>
          <w:lang w:val="uk-UA"/>
        </w:rPr>
        <w:t>б</w:t>
      </w:r>
      <w:r w:rsidR="004C6C67" w:rsidRPr="00F75E3C">
        <w:rPr>
          <w:color w:val="000000"/>
          <w:spacing w:val="-8"/>
          <w:sz w:val="28"/>
          <w:szCs w:val="28"/>
          <w:lang w:val="uk-UA"/>
        </w:rPr>
        <w:t>і</w:t>
      </w:r>
      <w:r w:rsidRPr="00F75E3C">
        <w:rPr>
          <w:color w:val="000000"/>
          <w:spacing w:val="-8"/>
          <w:sz w:val="28"/>
          <w:szCs w:val="28"/>
          <w:lang w:val="uk-UA"/>
        </w:rPr>
        <w:t xml:space="preserve"> </w:t>
      </w:r>
      <w:r w:rsidR="004C6C67" w:rsidRPr="00F75E3C">
        <w:rPr>
          <w:color w:val="000000"/>
          <w:spacing w:val="-8"/>
          <w:sz w:val="28"/>
          <w:szCs w:val="28"/>
          <w:lang w:val="uk-UA"/>
        </w:rPr>
        <w:t>вдячний</w:t>
      </w:r>
      <w:r w:rsidRPr="00F75E3C">
        <w:rPr>
          <w:color w:val="000000"/>
          <w:spacing w:val="-8"/>
          <w:sz w:val="28"/>
          <w:szCs w:val="28"/>
          <w:lang w:val="uk-UA"/>
        </w:rPr>
        <w:t>... я т</w:t>
      </w:r>
      <w:r w:rsidR="004C6C67" w:rsidRPr="00F75E3C">
        <w:rPr>
          <w:color w:val="000000"/>
          <w:spacing w:val="-8"/>
          <w:sz w:val="28"/>
          <w:szCs w:val="28"/>
          <w:lang w:val="uk-UA"/>
        </w:rPr>
        <w:t>о</w:t>
      </w:r>
      <w:r w:rsidRPr="00F75E3C">
        <w:rPr>
          <w:color w:val="000000"/>
          <w:spacing w:val="-8"/>
          <w:sz w:val="28"/>
          <w:szCs w:val="28"/>
          <w:lang w:val="uk-UA"/>
        </w:rPr>
        <w:t>б</w:t>
      </w:r>
      <w:r w:rsidR="004C6C67" w:rsidRPr="00F75E3C">
        <w:rPr>
          <w:color w:val="000000"/>
          <w:spacing w:val="-8"/>
          <w:sz w:val="28"/>
          <w:szCs w:val="28"/>
          <w:lang w:val="uk-UA"/>
        </w:rPr>
        <w:t>і</w:t>
      </w:r>
      <w:r w:rsidRPr="00F75E3C">
        <w:rPr>
          <w:color w:val="000000"/>
          <w:spacing w:val="-8"/>
          <w:sz w:val="28"/>
          <w:szCs w:val="28"/>
          <w:lang w:val="uk-UA"/>
        </w:rPr>
        <w:t xml:space="preserve"> т</w:t>
      </w:r>
      <w:r w:rsidR="004C6C67" w:rsidRPr="00F75E3C">
        <w:rPr>
          <w:color w:val="000000"/>
          <w:spacing w:val="-8"/>
          <w:sz w:val="28"/>
          <w:szCs w:val="28"/>
          <w:lang w:val="uk-UA"/>
        </w:rPr>
        <w:t>е</w:t>
      </w:r>
      <w:r w:rsidRPr="00F75E3C">
        <w:rPr>
          <w:color w:val="000000"/>
          <w:spacing w:val="-8"/>
          <w:sz w:val="28"/>
          <w:szCs w:val="28"/>
          <w:lang w:val="uk-UA"/>
        </w:rPr>
        <w:t xml:space="preserve">ж </w:t>
      </w:r>
      <w:r w:rsidR="004C6C67" w:rsidRPr="00F75E3C">
        <w:rPr>
          <w:color w:val="000000"/>
          <w:spacing w:val="-8"/>
          <w:sz w:val="28"/>
          <w:szCs w:val="28"/>
          <w:lang w:val="uk-UA"/>
        </w:rPr>
        <w:t>зробл</w:t>
      </w:r>
      <w:r w:rsidRPr="00F75E3C">
        <w:rPr>
          <w:color w:val="000000"/>
          <w:spacing w:val="-8"/>
          <w:sz w:val="28"/>
          <w:szCs w:val="28"/>
          <w:lang w:val="uk-UA"/>
        </w:rPr>
        <w:t>ю так</w:t>
      </w:r>
      <w:r w:rsidR="004C6C67" w:rsidRPr="00F75E3C">
        <w:rPr>
          <w:color w:val="000000"/>
          <w:spacing w:val="-8"/>
          <w:sz w:val="28"/>
          <w:szCs w:val="28"/>
          <w:lang w:val="uk-UA"/>
        </w:rPr>
        <w:t>у</w:t>
      </w:r>
      <w:r w:rsidRPr="00F75E3C">
        <w:rPr>
          <w:color w:val="000000"/>
          <w:spacing w:val="-8"/>
          <w:sz w:val="28"/>
          <w:szCs w:val="28"/>
          <w:lang w:val="uk-UA"/>
        </w:rPr>
        <w:t xml:space="preserve"> </w:t>
      </w:r>
      <w:r w:rsidR="004C6C67" w:rsidRPr="00F75E3C">
        <w:rPr>
          <w:color w:val="000000"/>
          <w:spacing w:val="-8"/>
          <w:sz w:val="28"/>
          <w:szCs w:val="28"/>
          <w:lang w:val="uk-UA"/>
        </w:rPr>
        <w:t>послугу</w:t>
      </w:r>
      <w:r w:rsidRPr="00F75E3C">
        <w:rPr>
          <w:color w:val="000000"/>
          <w:spacing w:val="-8"/>
          <w:sz w:val="28"/>
          <w:szCs w:val="28"/>
          <w:lang w:val="uk-UA"/>
        </w:rPr>
        <w:t xml:space="preserve">, </w:t>
      </w:r>
      <w:r w:rsidR="004C6C67" w:rsidRPr="00F75E3C">
        <w:rPr>
          <w:color w:val="000000"/>
          <w:spacing w:val="-8"/>
          <w:sz w:val="28"/>
          <w:szCs w:val="28"/>
          <w:lang w:val="uk-UA"/>
        </w:rPr>
        <w:t>якщо</w:t>
      </w:r>
      <w:r w:rsidRPr="00F75E3C">
        <w:rPr>
          <w:color w:val="000000"/>
          <w:spacing w:val="-8"/>
          <w:sz w:val="28"/>
          <w:szCs w:val="28"/>
          <w:lang w:val="uk-UA"/>
        </w:rPr>
        <w:t xml:space="preserve"> </w:t>
      </w:r>
      <w:r w:rsidRPr="00F75E3C">
        <w:rPr>
          <w:color w:val="000000"/>
          <w:spacing w:val="-5"/>
          <w:sz w:val="28"/>
          <w:szCs w:val="28"/>
          <w:lang w:val="uk-UA"/>
        </w:rPr>
        <w:t>т</w:t>
      </w:r>
      <w:r w:rsidR="004C6C67" w:rsidRPr="00F75E3C">
        <w:rPr>
          <w:color w:val="000000"/>
          <w:spacing w:val="-5"/>
          <w:sz w:val="28"/>
          <w:szCs w:val="28"/>
          <w:lang w:val="uk-UA"/>
        </w:rPr>
        <w:t>и</w:t>
      </w:r>
      <w:r w:rsidRPr="00F75E3C">
        <w:rPr>
          <w:color w:val="000000"/>
          <w:spacing w:val="-5"/>
          <w:sz w:val="28"/>
          <w:szCs w:val="28"/>
          <w:lang w:val="uk-UA"/>
        </w:rPr>
        <w:t xml:space="preserve"> ко</w:t>
      </w:r>
      <w:r w:rsidR="004C6C67" w:rsidRPr="00F75E3C">
        <w:rPr>
          <w:color w:val="000000"/>
          <w:spacing w:val="-5"/>
          <w:sz w:val="28"/>
          <w:szCs w:val="28"/>
          <w:lang w:val="uk-UA"/>
        </w:rPr>
        <w:t>ли</w:t>
      </w:r>
      <w:r w:rsidRPr="00F75E3C">
        <w:rPr>
          <w:color w:val="000000"/>
          <w:spacing w:val="-5"/>
          <w:sz w:val="28"/>
          <w:szCs w:val="28"/>
          <w:lang w:val="uk-UA"/>
        </w:rPr>
        <w:t>-н</w:t>
      </w:r>
      <w:r w:rsidR="004C6C67" w:rsidRPr="00F75E3C">
        <w:rPr>
          <w:color w:val="000000"/>
          <w:spacing w:val="-5"/>
          <w:sz w:val="28"/>
          <w:szCs w:val="28"/>
          <w:lang w:val="uk-UA"/>
        </w:rPr>
        <w:t>е</w:t>
      </w:r>
      <w:r w:rsidRPr="00F75E3C">
        <w:rPr>
          <w:color w:val="000000"/>
          <w:spacing w:val="-5"/>
          <w:sz w:val="28"/>
          <w:szCs w:val="28"/>
          <w:lang w:val="uk-UA"/>
        </w:rPr>
        <w:t>будь</w:t>
      </w:r>
      <w:r w:rsidR="004C6C67" w:rsidRPr="00F75E3C">
        <w:rPr>
          <w:color w:val="000000"/>
          <w:spacing w:val="-5"/>
          <w:sz w:val="28"/>
          <w:szCs w:val="28"/>
          <w:lang w:val="uk-UA"/>
        </w:rPr>
        <w:t xml:space="preserve"> попросиш</w:t>
      </w:r>
      <w:r w:rsidRPr="00F75E3C">
        <w:rPr>
          <w:color w:val="000000"/>
          <w:spacing w:val="-5"/>
          <w:sz w:val="28"/>
          <w:szCs w:val="28"/>
          <w:lang w:val="uk-UA"/>
        </w:rPr>
        <w:t>...... ну</w:t>
      </w:r>
      <w:r w:rsidR="004C6C67" w:rsidRPr="00F75E3C">
        <w:rPr>
          <w:color w:val="000000"/>
          <w:spacing w:val="-5"/>
          <w:sz w:val="28"/>
          <w:szCs w:val="28"/>
          <w:lang w:val="uk-UA"/>
        </w:rPr>
        <w:t>,</w:t>
      </w:r>
      <w:r w:rsidRPr="00F75E3C">
        <w:rPr>
          <w:color w:val="000000"/>
          <w:spacing w:val="-5"/>
          <w:sz w:val="28"/>
          <w:szCs w:val="28"/>
          <w:lang w:val="uk-UA"/>
        </w:rPr>
        <w:t xml:space="preserve"> </w:t>
      </w:r>
      <w:r w:rsidR="004C6C67" w:rsidRPr="00F75E3C">
        <w:rPr>
          <w:color w:val="000000"/>
          <w:spacing w:val="-5"/>
          <w:sz w:val="28"/>
          <w:szCs w:val="28"/>
          <w:lang w:val="uk-UA"/>
        </w:rPr>
        <w:t>будь ласка,</w:t>
      </w:r>
      <w:r w:rsidRPr="00F75E3C">
        <w:rPr>
          <w:color w:val="000000"/>
          <w:spacing w:val="-5"/>
          <w:sz w:val="28"/>
          <w:szCs w:val="28"/>
          <w:lang w:val="uk-UA"/>
        </w:rPr>
        <w:t xml:space="preserve">... ну </w:t>
      </w:r>
      <w:r w:rsidR="004C6C67" w:rsidRPr="00F75E3C">
        <w:rPr>
          <w:color w:val="000000"/>
          <w:spacing w:val="-5"/>
          <w:sz w:val="28"/>
          <w:szCs w:val="28"/>
          <w:lang w:val="uk-UA"/>
        </w:rPr>
        <w:t>дуже</w:t>
      </w:r>
      <w:r w:rsidRPr="00F75E3C">
        <w:rPr>
          <w:color w:val="000000"/>
          <w:spacing w:val="-5"/>
          <w:sz w:val="28"/>
          <w:szCs w:val="28"/>
          <w:lang w:val="uk-UA"/>
        </w:rPr>
        <w:t xml:space="preserve"> </w:t>
      </w:r>
      <w:r w:rsidRPr="00F75E3C">
        <w:rPr>
          <w:color w:val="000000"/>
          <w:spacing w:val="-6"/>
          <w:sz w:val="28"/>
          <w:szCs w:val="28"/>
          <w:lang w:val="uk-UA"/>
        </w:rPr>
        <w:t>прошу.</w:t>
      </w:r>
      <w:r w:rsidR="004C6C67" w:rsidRPr="00F75E3C">
        <w:rPr>
          <w:color w:val="000000"/>
          <w:spacing w:val="-6"/>
          <w:sz w:val="28"/>
          <w:szCs w:val="28"/>
          <w:lang w:val="uk-UA"/>
        </w:rPr>
        <w:t>.</w:t>
      </w:r>
      <w:r w:rsidRPr="00F75E3C">
        <w:rPr>
          <w:color w:val="000000"/>
          <w:spacing w:val="-6"/>
          <w:sz w:val="28"/>
          <w:szCs w:val="28"/>
          <w:lang w:val="uk-UA"/>
        </w:rPr>
        <w:t>.». У</w:t>
      </w:r>
      <w:r w:rsidR="004C6C67" w:rsidRPr="00F75E3C">
        <w:rPr>
          <w:color w:val="000000"/>
          <w:spacing w:val="-6"/>
          <w:sz w:val="28"/>
          <w:szCs w:val="28"/>
          <w:lang w:val="uk-UA"/>
        </w:rPr>
        <w:t>мовляння ефективне</w:t>
      </w:r>
      <w:r w:rsidRPr="00F75E3C">
        <w:rPr>
          <w:color w:val="000000"/>
          <w:spacing w:val="-6"/>
          <w:sz w:val="28"/>
          <w:szCs w:val="28"/>
          <w:lang w:val="uk-UA"/>
        </w:rPr>
        <w:t xml:space="preserve"> в ситуац</w:t>
      </w:r>
      <w:r w:rsidR="00A11946" w:rsidRPr="00F75E3C">
        <w:rPr>
          <w:color w:val="000000"/>
          <w:spacing w:val="-6"/>
          <w:sz w:val="28"/>
          <w:szCs w:val="28"/>
          <w:lang w:val="uk-UA"/>
        </w:rPr>
        <w:t>ії</w:t>
      </w:r>
      <w:r w:rsidRPr="00F75E3C">
        <w:rPr>
          <w:color w:val="000000"/>
          <w:spacing w:val="-6"/>
          <w:sz w:val="28"/>
          <w:szCs w:val="28"/>
          <w:lang w:val="uk-UA"/>
        </w:rPr>
        <w:t xml:space="preserve"> </w:t>
      </w:r>
      <w:r w:rsidR="00A11946" w:rsidRPr="00F75E3C">
        <w:rPr>
          <w:color w:val="000000"/>
          <w:spacing w:val="-6"/>
          <w:sz w:val="28"/>
          <w:szCs w:val="28"/>
          <w:lang w:val="uk-UA"/>
        </w:rPr>
        <w:t>е</w:t>
      </w:r>
      <w:r w:rsidRPr="00F75E3C">
        <w:rPr>
          <w:color w:val="000000"/>
          <w:spacing w:val="-6"/>
          <w:sz w:val="28"/>
          <w:szCs w:val="28"/>
          <w:lang w:val="uk-UA"/>
        </w:rPr>
        <w:t>моц</w:t>
      </w:r>
      <w:r w:rsidR="00A11946" w:rsidRPr="00F75E3C">
        <w:rPr>
          <w:color w:val="000000"/>
          <w:spacing w:val="-6"/>
          <w:sz w:val="28"/>
          <w:szCs w:val="28"/>
          <w:lang w:val="uk-UA"/>
        </w:rPr>
        <w:t>ій</w:t>
      </w:r>
      <w:r w:rsidRPr="00F75E3C">
        <w:rPr>
          <w:color w:val="000000"/>
          <w:spacing w:val="-6"/>
          <w:sz w:val="28"/>
          <w:szCs w:val="28"/>
          <w:lang w:val="uk-UA"/>
        </w:rPr>
        <w:t>ного збуд</w:t>
      </w:r>
      <w:r w:rsidR="00A11946" w:rsidRPr="00F75E3C">
        <w:rPr>
          <w:color w:val="000000"/>
          <w:spacing w:val="-6"/>
          <w:sz w:val="28"/>
          <w:szCs w:val="28"/>
          <w:lang w:val="uk-UA"/>
        </w:rPr>
        <w:t>ж</w:t>
      </w:r>
      <w:r w:rsidRPr="00F75E3C">
        <w:rPr>
          <w:color w:val="000000"/>
          <w:spacing w:val="-6"/>
          <w:sz w:val="28"/>
          <w:szCs w:val="28"/>
          <w:lang w:val="uk-UA"/>
        </w:rPr>
        <w:t>е</w:t>
      </w:r>
      <w:r w:rsidRPr="00F75E3C">
        <w:rPr>
          <w:color w:val="000000"/>
          <w:spacing w:val="-5"/>
          <w:sz w:val="28"/>
          <w:szCs w:val="28"/>
          <w:lang w:val="uk-UA"/>
        </w:rPr>
        <w:t>н</w:t>
      </w:r>
      <w:r w:rsidR="00A11946" w:rsidRPr="00F75E3C">
        <w:rPr>
          <w:color w:val="000000"/>
          <w:spacing w:val="-5"/>
          <w:sz w:val="28"/>
          <w:szCs w:val="28"/>
          <w:lang w:val="uk-UA"/>
        </w:rPr>
        <w:t>н</w:t>
      </w:r>
      <w:r w:rsidRPr="00F75E3C">
        <w:rPr>
          <w:color w:val="000000"/>
          <w:spacing w:val="-5"/>
          <w:sz w:val="28"/>
          <w:szCs w:val="28"/>
          <w:lang w:val="uk-UA"/>
        </w:rPr>
        <w:t>я, ко</w:t>
      </w:r>
      <w:r w:rsidR="00A11946" w:rsidRPr="00F75E3C">
        <w:rPr>
          <w:color w:val="000000"/>
          <w:spacing w:val="-5"/>
          <w:sz w:val="28"/>
          <w:szCs w:val="28"/>
          <w:lang w:val="uk-UA"/>
        </w:rPr>
        <w:t>ли</w:t>
      </w:r>
      <w:r w:rsidRPr="00F75E3C">
        <w:rPr>
          <w:color w:val="000000"/>
          <w:spacing w:val="-5"/>
          <w:sz w:val="28"/>
          <w:szCs w:val="28"/>
          <w:lang w:val="uk-UA"/>
        </w:rPr>
        <w:t xml:space="preserve"> </w:t>
      </w:r>
      <w:r w:rsidR="00AA615B" w:rsidRPr="00F75E3C">
        <w:rPr>
          <w:color w:val="000000"/>
          <w:spacing w:val="-5"/>
          <w:sz w:val="28"/>
          <w:szCs w:val="28"/>
          <w:lang w:val="uk-UA"/>
        </w:rPr>
        <w:t>співрозмовник</w:t>
      </w:r>
      <w:r w:rsidRPr="00F75E3C">
        <w:rPr>
          <w:color w:val="000000"/>
          <w:spacing w:val="-5"/>
          <w:sz w:val="28"/>
          <w:szCs w:val="28"/>
          <w:lang w:val="uk-UA"/>
        </w:rPr>
        <w:t xml:space="preserve"> </w:t>
      </w:r>
      <w:r w:rsidR="00A11946" w:rsidRPr="00F75E3C">
        <w:rPr>
          <w:color w:val="000000"/>
          <w:spacing w:val="-5"/>
          <w:sz w:val="28"/>
          <w:szCs w:val="28"/>
          <w:lang w:val="uk-UA"/>
        </w:rPr>
        <w:t xml:space="preserve">однаковою мірою </w:t>
      </w:r>
      <w:r w:rsidR="00A11946" w:rsidRPr="00F75E3C">
        <w:rPr>
          <w:color w:val="000000"/>
          <w:spacing w:val="-5"/>
          <w:sz w:val="28"/>
          <w:szCs w:val="28"/>
          <w:lang w:val="uk-UA"/>
        </w:rPr>
        <w:lastRenderedPageBreak/>
        <w:t xml:space="preserve">може виконати прохання, а може й ні. При вирішенні якихось </w:t>
      </w:r>
      <w:r w:rsidR="001E162D" w:rsidRPr="00F75E3C">
        <w:rPr>
          <w:color w:val="000000"/>
          <w:spacing w:val="-5"/>
          <w:sz w:val="28"/>
          <w:szCs w:val="28"/>
          <w:lang w:val="uk-UA"/>
        </w:rPr>
        <w:t>серйозних</w:t>
      </w:r>
      <w:r w:rsidR="00A11946" w:rsidRPr="00F75E3C">
        <w:rPr>
          <w:color w:val="000000"/>
          <w:spacing w:val="-5"/>
          <w:sz w:val="28"/>
          <w:szCs w:val="28"/>
          <w:lang w:val="uk-UA"/>
        </w:rPr>
        <w:t xml:space="preserve"> питань</w:t>
      </w:r>
      <w:r w:rsidRPr="00F75E3C">
        <w:rPr>
          <w:color w:val="000000"/>
          <w:spacing w:val="-5"/>
          <w:sz w:val="28"/>
          <w:szCs w:val="28"/>
          <w:lang w:val="uk-UA"/>
        </w:rPr>
        <w:t xml:space="preserve"> </w:t>
      </w:r>
      <w:r w:rsidR="00A11946" w:rsidRPr="00F75E3C">
        <w:rPr>
          <w:color w:val="000000"/>
          <w:spacing w:val="-5"/>
          <w:sz w:val="28"/>
          <w:szCs w:val="28"/>
          <w:lang w:val="uk-UA"/>
        </w:rPr>
        <w:t>умовляння, як правило, не допомагає.</w:t>
      </w:r>
    </w:p>
    <w:p w:rsidR="001D2162" w:rsidRPr="00F75E3C" w:rsidRDefault="001D2162" w:rsidP="00B10830">
      <w:pPr>
        <w:shd w:val="clear" w:color="auto" w:fill="FFFFFF"/>
        <w:tabs>
          <w:tab w:val="left" w:pos="802"/>
        </w:tabs>
        <w:spacing w:line="360" w:lineRule="auto"/>
        <w:ind w:firstLine="567"/>
        <w:jc w:val="both"/>
        <w:rPr>
          <w:sz w:val="28"/>
          <w:szCs w:val="28"/>
          <w:lang w:val="uk-UA"/>
        </w:rPr>
      </w:pPr>
      <w:r w:rsidRPr="00F75E3C">
        <w:rPr>
          <w:b/>
          <w:bCs/>
          <w:color w:val="000000"/>
          <w:spacing w:val="-8"/>
          <w:sz w:val="28"/>
          <w:szCs w:val="28"/>
          <w:lang w:val="uk-UA"/>
        </w:rPr>
        <w:t>4.</w:t>
      </w:r>
      <w:r w:rsidR="00176750" w:rsidRPr="00F75E3C">
        <w:rPr>
          <w:b/>
          <w:bCs/>
          <w:color w:val="000000"/>
          <w:sz w:val="28"/>
          <w:szCs w:val="28"/>
          <w:lang w:val="uk-UA"/>
        </w:rPr>
        <w:t xml:space="preserve"> </w:t>
      </w:r>
      <w:r w:rsidRPr="00F75E3C">
        <w:rPr>
          <w:b/>
          <w:bCs/>
          <w:color w:val="000000"/>
          <w:spacing w:val="-18"/>
          <w:sz w:val="28"/>
          <w:szCs w:val="28"/>
          <w:lang w:val="uk-UA"/>
        </w:rPr>
        <w:t>К</w:t>
      </w:r>
      <w:r w:rsidR="00A11946" w:rsidRPr="00F75E3C">
        <w:rPr>
          <w:b/>
          <w:bCs/>
          <w:color w:val="000000"/>
          <w:spacing w:val="-18"/>
          <w:sz w:val="28"/>
          <w:szCs w:val="28"/>
          <w:lang w:val="uk-UA"/>
        </w:rPr>
        <w:t>анючення</w:t>
      </w:r>
    </w:p>
    <w:p w:rsidR="001D2162" w:rsidRPr="00F75E3C" w:rsidRDefault="001D2162" w:rsidP="00B10830">
      <w:pPr>
        <w:shd w:val="clear" w:color="auto" w:fill="FFFFFF"/>
        <w:spacing w:line="360" w:lineRule="auto"/>
        <w:ind w:firstLine="567"/>
        <w:jc w:val="both"/>
        <w:rPr>
          <w:sz w:val="28"/>
          <w:szCs w:val="28"/>
          <w:lang w:val="uk-UA"/>
        </w:rPr>
      </w:pPr>
      <w:r w:rsidRPr="00F75E3C">
        <w:rPr>
          <w:color w:val="000000"/>
          <w:spacing w:val="-4"/>
          <w:sz w:val="28"/>
          <w:szCs w:val="28"/>
          <w:lang w:val="uk-UA"/>
        </w:rPr>
        <w:t>К</w:t>
      </w:r>
      <w:r w:rsidR="00A11946" w:rsidRPr="00F75E3C">
        <w:rPr>
          <w:color w:val="000000"/>
          <w:spacing w:val="-4"/>
          <w:sz w:val="28"/>
          <w:szCs w:val="28"/>
          <w:lang w:val="uk-UA"/>
        </w:rPr>
        <w:t>анючити</w:t>
      </w:r>
      <w:r w:rsidRPr="00F75E3C">
        <w:rPr>
          <w:color w:val="000000"/>
          <w:spacing w:val="-4"/>
          <w:sz w:val="28"/>
          <w:szCs w:val="28"/>
          <w:lang w:val="uk-UA"/>
        </w:rPr>
        <w:t xml:space="preserve"> </w:t>
      </w:r>
      <w:r w:rsidR="00194249" w:rsidRPr="00F75E3C">
        <w:rPr>
          <w:color w:val="000000"/>
          <w:spacing w:val="-2"/>
          <w:sz w:val="28"/>
          <w:szCs w:val="28"/>
          <w:lang w:val="uk-UA"/>
        </w:rPr>
        <w:t>–</w:t>
      </w:r>
      <w:r w:rsidRPr="00F75E3C">
        <w:rPr>
          <w:color w:val="000000"/>
          <w:spacing w:val="-4"/>
          <w:sz w:val="28"/>
          <w:szCs w:val="28"/>
          <w:lang w:val="uk-UA"/>
        </w:rPr>
        <w:t xml:space="preserve"> </w:t>
      </w:r>
      <w:r w:rsidR="00A11946" w:rsidRPr="00F75E3C">
        <w:rPr>
          <w:color w:val="000000"/>
          <w:spacing w:val="-4"/>
          <w:sz w:val="28"/>
          <w:szCs w:val="28"/>
          <w:lang w:val="uk-UA"/>
        </w:rPr>
        <w:t>це</w:t>
      </w:r>
      <w:r w:rsidRPr="00F75E3C">
        <w:rPr>
          <w:color w:val="000000"/>
          <w:spacing w:val="-4"/>
          <w:sz w:val="28"/>
          <w:szCs w:val="28"/>
          <w:lang w:val="uk-UA"/>
        </w:rPr>
        <w:t xml:space="preserve"> </w:t>
      </w:r>
      <w:r w:rsidR="00A11946" w:rsidRPr="00F75E3C">
        <w:rPr>
          <w:color w:val="000000"/>
          <w:spacing w:val="-4"/>
          <w:sz w:val="28"/>
          <w:szCs w:val="28"/>
          <w:lang w:val="uk-UA"/>
        </w:rPr>
        <w:t>просити</w:t>
      </w:r>
      <w:r w:rsidRPr="00F75E3C">
        <w:rPr>
          <w:color w:val="000000"/>
          <w:spacing w:val="-4"/>
          <w:sz w:val="28"/>
          <w:szCs w:val="28"/>
          <w:lang w:val="uk-UA"/>
        </w:rPr>
        <w:t xml:space="preserve">, </w:t>
      </w:r>
      <w:r w:rsidR="00A11946" w:rsidRPr="00F75E3C">
        <w:rPr>
          <w:color w:val="000000"/>
          <w:spacing w:val="-4"/>
          <w:sz w:val="28"/>
          <w:szCs w:val="28"/>
          <w:lang w:val="uk-UA"/>
        </w:rPr>
        <w:t>застосовуючи</w:t>
      </w:r>
      <w:r w:rsidRPr="00F75E3C">
        <w:rPr>
          <w:color w:val="000000"/>
          <w:spacing w:val="-4"/>
          <w:sz w:val="28"/>
          <w:szCs w:val="28"/>
          <w:lang w:val="uk-UA"/>
        </w:rPr>
        <w:t xml:space="preserve"> прост</w:t>
      </w:r>
      <w:r w:rsidR="00A11946" w:rsidRPr="00F75E3C">
        <w:rPr>
          <w:color w:val="000000"/>
          <w:spacing w:val="-4"/>
          <w:sz w:val="28"/>
          <w:szCs w:val="28"/>
          <w:lang w:val="uk-UA"/>
        </w:rPr>
        <w:t>е</w:t>
      </w:r>
      <w:r w:rsidRPr="00F75E3C">
        <w:rPr>
          <w:color w:val="000000"/>
          <w:spacing w:val="-4"/>
          <w:sz w:val="28"/>
          <w:szCs w:val="28"/>
          <w:lang w:val="uk-UA"/>
        </w:rPr>
        <w:t xml:space="preserve"> </w:t>
      </w:r>
      <w:r w:rsidR="00A11946" w:rsidRPr="00F75E3C">
        <w:rPr>
          <w:color w:val="000000"/>
          <w:spacing w:val="-6"/>
          <w:sz w:val="28"/>
          <w:szCs w:val="28"/>
          <w:lang w:val="uk-UA"/>
        </w:rPr>
        <w:t>багаторазове</w:t>
      </w:r>
      <w:r w:rsidRPr="00F75E3C">
        <w:rPr>
          <w:color w:val="000000"/>
          <w:spacing w:val="-6"/>
          <w:sz w:val="28"/>
          <w:szCs w:val="28"/>
          <w:lang w:val="uk-UA"/>
        </w:rPr>
        <w:t xml:space="preserve"> повтор</w:t>
      </w:r>
      <w:r w:rsidR="00A11946" w:rsidRPr="00F75E3C">
        <w:rPr>
          <w:color w:val="000000"/>
          <w:spacing w:val="-6"/>
          <w:sz w:val="28"/>
          <w:szCs w:val="28"/>
          <w:lang w:val="uk-UA"/>
        </w:rPr>
        <w:t>ювання</w:t>
      </w:r>
      <w:r w:rsidRPr="00F75E3C">
        <w:rPr>
          <w:color w:val="000000"/>
          <w:spacing w:val="-6"/>
          <w:sz w:val="28"/>
          <w:szCs w:val="28"/>
          <w:lang w:val="uk-UA"/>
        </w:rPr>
        <w:t xml:space="preserve"> про</w:t>
      </w:r>
      <w:r w:rsidR="00A11946" w:rsidRPr="00F75E3C">
        <w:rPr>
          <w:color w:val="000000"/>
          <w:spacing w:val="-6"/>
          <w:sz w:val="28"/>
          <w:szCs w:val="28"/>
          <w:lang w:val="uk-UA"/>
        </w:rPr>
        <w:t>хання</w:t>
      </w:r>
      <w:r w:rsidRPr="00F75E3C">
        <w:rPr>
          <w:color w:val="000000"/>
          <w:spacing w:val="-6"/>
          <w:sz w:val="28"/>
          <w:szCs w:val="28"/>
          <w:lang w:val="uk-UA"/>
        </w:rPr>
        <w:t>. К</w:t>
      </w:r>
      <w:r w:rsidR="00A11946" w:rsidRPr="00F75E3C">
        <w:rPr>
          <w:color w:val="000000"/>
          <w:spacing w:val="-6"/>
          <w:sz w:val="28"/>
          <w:szCs w:val="28"/>
          <w:lang w:val="uk-UA"/>
        </w:rPr>
        <w:t>анючать, як правило,</w:t>
      </w:r>
      <w:r w:rsidRPr="00F75E3C">
        <w:rPr>
          <w:color w:val="000000"/>
          <w:spacing w:val="-6"/>
          <w:sz w:val="28"/>
          <w:szCs w:val="28"/>
          <w:lang w:val="uk-UA"/>
        </w:rPr>
        <w:t xml:space="preserve"> </w:t>
      </w:r>
      <w:r w:rsidR="00A11946" w:rsidRPr="00F75E3C">
        <w:rPr>
          <w:color w:val="000000"/>
          <w:spacing w:val="-6"/>
          <w:sz w:val="28"/>
          <w:szCs w:val="28"/>
          <w:lang w:val="uk-UA"/>
        </w:rPr>
        <w:t>діти у батьків</w:t>
      </w:r>
      <w:r w:rsidRPr="00F75E3C">
        <w:rPr>
          <w:color w:val="000000"/>
          <w:spacing w:val="-6"/>
          <w:sz w:val="28"/>
          <w:szCs w:val="28"/>
          <w:lang w:val="uk-UA"/>
        </w:rPr>
        <w:t>: «Ну купи...</w:t>
      </w:r>
      <w:r w:rsidR="00A11946" w:rsidRPr="00F75E3C">
        <w:rPr>
          <w:color w:val="000000"/>
          <w:spacing w:val="-6"/>
          <w:sz w:val="28"/>
          <w:szCs w:val="28"/>
          <w:lang w:val="uk-UA"/>
        </w:rPr>
        <w:t>,</w:t>
      </w:r>
      <w:r w:rsidRPr="00F75E3C">
        <w:rPr>
          <w:color w:val="000000"/>
          <w:spacing w:val="-6"/>
          <w:sz w:val="28"/>
          <w:szCs w:val="28"/>
          <w:lang w:val="uk-UA"/>
        </w:rPr>
        <w:t xml:space="preserve"> ну ку</w:t>
      </w:r>
      <w:r w:rsidR="00194249" w:rsidRPr="00F75E3C">
        <w:rPr>
          <w:color w:val="000000"/>
          <w:spacing w:val="-3"/>
          <w:sz w:val="28"/>
          <w:szCs w:val="28"/>
          <w:lang w:val="uk-UA"/>
        </w:rPr>
        <w:t>пи...</w:t>
      </w:r>
      <w:r w:rsidR="00A11946" w:rsidRPr="00F75E3C">
        <w:rPr>
          <w:color w:val="000000"/>
          <w:spacing w:val="-3"/>
          <w:sz w:val="28"/>
          <w:szCs w:val="28"/>
          <w:lang w:val="uk-UA"/>
        </w:rPr>
        <w:t>,</w:t>
      </w:r>
      <w:r w:rsidR="00194249" w:rsidRPr="00F75E3C">
        <w:rPr>
          <w:color w:val="000000"/>
          <w:spacing w:val="-3"/>
          <w:sz w:val="28"/>
          <w:szCs w:val="28"/>
          <w:lang w:val="uk-UA"/>
        </w:rPr>
        <w:t xml:space="preserve"> ну купи…</w:t>
      </w:r>
      <w:r w:rsidR="00A11946" w:rsidRPr="00F75E3C">
        <w:rPr>
          <w:color w:val="000000"/>
          <w:spacing w:val="-3"/>
          <w:sz w:val="28"/>
          <w:szCs w:val="28"/>
          <w:lang w:val="uk-UA"/>
        </w:rPr>
        <w:t>,</w:t>
      </w:r>
      <w:r w:rsidRPr="00F75E3C">
        <w:rPr>
          <w:color w:val="000000"/>
          <w:spacing w:val="-3"/>
          <w:sz w:val="28"/>
          <w:szCs w:val="28"/>
          <w:lang w:val="uk-UA"/>
        </w:rPr>
        <w:t xml:space="preserve"> ну</w:t>
      </w:r>
      <w:r w:rsidR="00A11946" w:rsidRPr="00F75E3C">
        <w:rPr>
          <w:color w:val="000000"/>
          <w:spacing w:val="-3"/>
          <w:sz w:val="28"/>
          <w:szCs w:val="28"/>
          <w:lang w:val="uk-UA"/>
        </w:rPr>
        <w:t>,</w:t>
      </w:r>
      <w:r w:rsidRPr="00F75E3C">
        <w:rPr>
          <w:color w:val="000000"/>
          <w:spacing w:val="-3"/>
          <w:sz w:val="28"/>
          <w:szCs w:val="28"/>
          <w:lang w:val="uk-UA"/>
        </w:rPr>
        <w:t xml:space="preserve"> </w:t>
      </w:r>
      <w:r w:rsidR="00A11946" w:rsidRPr="00F75E3C">
        <w:rPr>
          <w:color w:val="000000"/>
          <w:spacing w:val="-3"/>
          <w:sz w:val="28"/>
          <w:szCs w:val="28"/>
          <w:lang w:val="uk-UA"/>
        </w:rPr>
        <w:t>будь ласка,</w:t>
      </w:r>
      <w:r w:rsidRPr="00F75E3C">
        <w:rPr>
          <w:color w:val="000000"/>
          <w:spacing w:val="-3"/>
          <w:sz w:val="28"/>
          <w:szCs w:val="28"/>
          <w:lang w:val="uk-UA"/>
        </w:rPr>
        <w:t>... ну купи...</w:t>
      </w:r>
      <w:r w:rsidR="00A11946" w:rsidRPr="00F75E3C">
        <w:rPr>
          <w:color w:val="000000"/>
          <w:spacing w:val="-3"/>
          <w:sz w:val="28"/>
          <w:szCs w:val="28"/>
          <w:lang w:val="uk-UA"/>
        </w:rPr>
        <w:t>».</w:t>
      </w:r>
    </w:p>
    <w:p w:rsidR="001D2162" w:rsidRPr="00F75E3C" w:rsidRDefault="001D2162" w:rsidP="00B10830">
      <w:pPr>
        <w:shd w:val="clear" w:color="auto" w:fill="FFFFFF"/>
        <w:tabs>
          <w:tab w:val="left" w:pos="802"/>
        </w:tabs>
        <w:spacing w:line="360" w:lineRule="auto"/>
        <w:ind w:firstLine="567"/>
        <w:jc w:val="both"/>
        <w:rPr>
          <w:sz w:val="28"/>
          <w:szCs w:val="28"/>
          <w:lang w:val="uk-UA"/>
        </w:rPr>
      </w:pPr>
      <w:r w:rsidRPr="00F75E3C">
        <w:rPr>
          <w:b/>
          <w:bCs/>
          <w:color w:val="000000"/>
          <w:spacing w:val="-8"/>
          <w:sz w:val="28"/>
          <w:szCs w:val="28"/>
          <w:lang w:val="uk-UA"/>
        </w:rPr>
        <w:t>5.</w:t>
      </w:r>
      <w:r w:rsidR="00176750" w:rsidRPr="00F75E3C">
        <w:rPr>
          <w:b/>
          <w:bCs/>
          <w:color w:val="000000"/>
          <w:sz w:val="28"/>
          <w:szCs w:val="28"/>
          <w:lang w:val="uk-UA"/>
        </w:rPr>
        <w:t xml:space="preserve"> </w:t>
      </w:r>
      <w:r w:rsidR="00A11946" w:rsidRPr="00F75E3C">
        <w:rPr>
          <w:b/>
          <w:bCs/>
          <w:color w:val="000000"/>
          <w:spacing w:val="-17"/>
          <w:sz w:val="28"/>
          <w:szCs w:val="28"/>
          <w:lang w:val="uk-UA"/>
        </w:rPr>
        <w:t>Навіювання</w:t>
      </w:r>
    </w:p>
    <w:p w:rsidR="001D2162" w:rsidRPr="00F75E3C" w:rsidRDefault="00A11946" w:rsidP="00B10830">
      <w:pPr>
        <w:shd w:val="clear" w:color="auto" w:fill="FFFFFF"/>
        <w:spacing w:line="360" w:lineRule="auto"/>
        <w:ind w:firstLine="567"/>
        <w:jc w:val="both"/>
        <w:rPr>
          <w:sz w:val="28"/>
          <w:szCs w:val="28"/>
          <w:lang w:val="uk-UA"/>
        </w:rPr>
      </w:pPr>
      <w:r w:rsidRPr="00F75E3C">
        <w:rPr>
          <w:color w:val="000000"/>
          <w:spacing w:val="-5"/>
          <w:sz w:val="28"/>
          <w:szCs w:val="28"/>
          <w:lang w:val="uk-UA"/>
        </w:rPr>
        <w:t>Навіювати</w:t>
      </w:r>
      <w:r w:rsidR="001D2162" w:rsidRPr="00F75E3C">
        <w:rPr>
          <w:color w:val="000000"/>
          <w:spacing w:val="-5"/>
          <w:sz w:val="28"/>
          <w:szCs w:val="28"/>
          <w:lang w:val="uk-UA"/>
        </w:rPr>
        <w:t xml:space="preserve"> </w:t>
      </w:r>
      <w:r w:rsidR="00194249" w:rsidRPr="00F75E3C">
        <w:rPr>
          <w:color w:val="000000"/>
          <w:spacing w:val="-2"/>
          <w:sz w:val="28"/>
          <w:szCs w:val="28"/>
          <w:lang w:val="uk-UA"/>
        </w:rPr>
        <w:t>–</w:t>
      </w:r>
      <w:r w:rsidR="001D2162" w:rsidRPr="00F75E3C">
        <w:rPr>
          <w:color w:val="000000"/>
          <w:spacing w:val="-5"/>
          <w:sz w:val="28"/>
          <w:szCs w:val="28"/>
          <w:lang w:val="uk-UA"/>
        </w:rPr>
        <w:t xml:space="preserve"> </w:t>
      </w:r>
      <w:r w:rsidRPr="00F75E3C">
        <w:rPr>
          <w:color w:val="000000"/>
          <w:spacing w:val="-5"/>
          <w:sz w:val="28"/>
          <w:szCs w:val="28"/>
          <w:lang w:val="uk-UA"/>
        </w:rPr>
        <w:t>це</w:t>
      </w:r>
      <w:r w:rsidR="001D2162" w:rsidRPr="00F75E3C">
        <w:rPr>
          <w:color w:val="000000"/>
          <w:spacing w:val="-5"/>
          <w:sz w:val="28"/>
          <w:szCs w:val="28"/>
          <w:lang w:val="uk-UA"/>
        </w:rPr>
        <w:t xml:space="preserve"> </w:t>
      </w:r>
      <w:r w:rsidRPr="00F75E3C">
        <w:rPr>
          <w:color w:val="000000"/>
          <w:spacing w:val="-5"/>
          <w:sz w:val="28"/>
          <w:szCs w:val="28"/>
          <w:lang w:val="uk-UA"/>
        </w:rPr>
        <w:t>заставляти</w:t>
      </w:r>
      <w:r w:rsidR="001D2162" w:rsidRPr="00F75E3C">
        <w:rPr>
          <w:color w:val="000000"/>
          <w:spacing w:val="-5"/>
          <w:sz w:val="28"/>
          <w:szCs w:val="28"/>
          <w:lang w:val="uk-UA"/>
        </w:rPr>
        <w:t xml:space="preserve"> </w:t>
      </w:r>
      <w:r w:rsidR="00AA615B" w:rsidRPr="00F75E3C">
        <w:rPr>
          <w:color w:val="000000"/>
          <w:spacing w:val="-5"/>
          <w:sz w:val="28"/>
          <w:szCs w:val="28"/>
          <w:lang w:val="uk-UA"/>
        </w:rPr>
        <w:t>співрозмовник</w:t>
      </w:r>
      <w:r w:rsidR="001D2162" w:rsidRPr="00F75E3C">
        <w:rPr>
          <w:color w:val="000000"/>
          <w:spacing w:val="-5"/>
          <w:sz w:val="28"/>
          <w:szCs w:val="28"/>
          <w:lang w:val="uk-UA"/>
        </w:rPr>
        <w:t>а просто пов</w:t>
      </w:r>
      <w:r w:rsidRPr="00F75E3C">
        <w:rPr>
          <w:color w:val="000000"/>
          <w:spacing w:val="-5"/>
          <w:sz w:val="28"/>
          <w:szCs w:val="28"/>
          <w:lang w:val="uk-UA"/>
        </w:rPr>
        <w:t>і</w:t>
      </w:r>
      <w:r w:rsidR="001D2162" w:rsidRPr="00F75E3C">
        <w:rPr>
          <w:color w:val="000000"/>
          <w:spacing w:val="-5"/>
          <w:sz w:val="28"/>
          <w:szCs w:val="28"/>
          <w:lang w:val="uk-UA"/>
        </w:rPr>
        <w:t>рит</w:t>
      </w:r>
      <w:r w:rsidRPr="00F75E3C">
        <w:rPr>
          <w:color w:val="000000"/>
          <w:spacing w:val="-5"/>
          <w:sz w:val="28"/>
          <w:szCs w:val="28"/>
          <w:lang w:val="uk-UA"/>
        </w:rPr>
        <w:t>и</w:t>
      </w:r>
      <w:r w:rsidR="001D2162" w:rsidRPr="00F75E3C">
        <w:rPr>
          <w:color w:val="000000"/>
          <w:spacing w:val="-5"/>
          <w:sz w:val="28"/>
          <w:szCs w:val="28"/>
          <w:lang w:val="uk-UA"/>
        </w:rPr>
        <w:t xml:space="preserve"> вам, при</w:t>
      </w:r>
      <w:r w:rsidRPr="00F75E3C">
        <w:rPr>
          <w:color w:val="000000"/>
          <w:spacing w:val="-5"/>
          <w:sz w:val="28"/>
          <w:szCs w:val="28"/>
          <w:lang w:val="uk-UA"/>
        </w:rPr>
        <w:t>й</w:t>
      </w:r>
      <w:r w:rsidR="001D2162" w:rsidRPr="00F75E3C">
        <w:rPr>
          <w:color w:val="000000"/>
          <w:spacing w:val="-5"/>
          <w:sz w:val="28"/>
          <w:szCs w:val="28"/>
          <w:lang w:val="uk-UA"/>
        </w:rPr>
        <w:t>нят</w:t>
      </w:r>
      <w:r w:rsidRPr="00F75E3C">
        <w:rPr>
          <w:color w:val="000000"/>
          <w:spacing w:val="-5"/>
          <w:sz w:val="28"/>
          <w:szCs w:val="28"/>
          <w:lang w:val="uk-UA"/>
        </w:rPr>
        <w:t>и</w:t>
      </w:r>
      <w:r w:rsidR="001D2162" w:rsidRPr="00F75E3C">
        <w:rPr>
          <w:color w:val="000000"/>
          <w:spacing w:val="-5"/>
          <w:sz w:val="28"/>
          <w:szCs w:val="28"/>
          <w:lang w:val="uk-UA"/>
        </w:rPr>
        <w:t xml:space="preserve"> </w:t>
      </w:r>
      <w:r w:rsidR="001D2162" w:rsidRPr="00F75E3C">
        <w:rPr>
          <w:color w:val="000000"/>
          <w:spacing w:val="-3"/>
          <w:sz w:val="28"/>
          <w:szCs w:val="28"/>
          <w:lang w:val="uk-UA"/>
        </w:rPr>
        <w:t>на в</w:t>
      </w:r>
      <w:r w:rsidRPr="00F75E3C">
        <w:rPr>
          <w:color w:val="000000"/>
          <w:spacing w:val="-3"/>
          <w:sz w:val="28"/>
          <w:szCs w:val="28"/>
          <w:lang w:val="uk-UA"/>
        </w:rPr>
        <w:t>і</w:t>
      </w:r>
      <w:r w:rsidR="001D2162" w:rsidRPr="00F75E3C">
        <w:rPr>
          <w:color w:val="000000"/>
          <w:spacing w:val="-3"/>
          <w:sz w:val="28"/>
          <w:szCs w:val="28"/>
          <w:lang w:val="uk-UA"/>
        </w:rPr>
        <w:t>ру т</w:t>
      </w:r>
      <w:r w:rsidRPr="00F75E3C">
        <w:rPr>
          <w:color w:val="000000"/>
          <w:spacing w:val="-3"/>
          <w:sz w:val="28"/>
          <w:szCs w:val="28"/>
          <w:lang w:val="uk-UA"/>
        </w:rPr>
        <w:t>е</w:t>
      </w:r>
      <w:r w:rsidR="001D2162" w:rsidRPr="00F75E3C">
        <w:rPr>
          <w:color w:val="000000"/>
          <w:spacing w:val="-3"/>
          <w:sz w:val="28"/>
          <w:szCs w:val="28"/>
          <w:lang w:val="uk-UA"/>
        </w:rPr>
        <w:t xml:space="preserve">, </w:t>
      </w:r>
      <w:r w:rsidRPr="00F75E3C">
        <w:rPr>
          <w:color w:val="000000"/>
          <w:spacing w:val="-3"/>
          <w:sz w:val="28"/>
          <w:szCs w:val="28"/>
          <w:lang w:val="uk-UA"/>
        </w:rPr>
        <w:t>щ</w:t>
      </w:r>
      <w:r w:rsidR="001D2162" w:rsidRPr="00F75E3C">
        <w:rPr>
          <w:color w:val="000000"/>
          <w:spacing w:val="-3"/>
          <w:sz w:val="28"/>
          <w:szCs w:val="28"/>
          <w:lang w:val="uk-UA"/>
        </w:rPr>
        <w:t>о в</w:t>
      </w:r>
      <w:r w:rsidRPr="00F75E3C">
        <w:rPr>
          <w:color w:val="000000"/>
          <w:spacing w:val="-3"/>
          <w:sz w:val="28"/>
          <w:szCs w:val="28"/>
          <w:lang w:val="uk-UA"/>
        </w:rPr>
        <w:t>и</w:t>
      </w:r>
      <w:r w:rsidR="001D2162" w:rsidRPr="00F75E3C">
        <w:rPr>
          <w:color w:val="000000"/>
          <w:spacing w:val="-3"/>
          <w:sz w:val="28"/>
          <w:szCs w:val="28"/>
          <w:lang w:val="uk-UA"/>
        </w:rPr>
        <w:t xml:space="preserve"> </w:t>
      </w:r>
      <w:r w:rsidRPr="00F75E3C">
        <w:rPr>
          <w:color w:val="000000"/>
          <w:spacing w:val="-3"/>
          <w:sz w:val="28"/>
          <w:szCs w:val="28"/>
          <w:lang w:val="uk-UA"/>
        </w:rPr>
        <w:t>йо</w:t>
      </w:r>
      <w:r w:rsidR="001D2162" w:rsidRPr="00F75E3C">
        <w:rPr>
          <w:color w:val="000000"/>
          <w:spacing w:val="-3"/>
          <w:sz w:val="28"/>
          <w:szCs w:val="28"/>
          <w:lang w:val="uk-UA"/>
        </w:rPr>
        <w:t xml:space="preserve">му говорите, </w:t>
      </w:r>
      <w:r w:rsidR="00194249" w:rsidRPr="00F75E3C">
        <w:rPr>
          <w:color w:val="000000"/>
          <w:spacing w:val="-2"/>
          <w:sz w:val="28"/>
          <w:szCs w:val="28"/>
          <w:lang w:val="uk-UA"/>
        </w:rPr>
        <w:t>–</w:t>
      </w:r>
      <w:r w:rsidR="001D2162" w:rsidRPr="00F75E3C">
        <w:rPr>
          <w:color w:val="000000"/>
          <w:spacing w:val="-3"/>
          <w:sz w:val="28"/>
          <w:szCs w:val="28"/>
          <w:lang w:val="uk-UA"/>
        </w:rPr>
        <w:t xml:space="preserve"> без об</w:t>
      </w:r>
      <w:r w:rsidRPr="00F75E3C">
        <w:rPr>
          <w:color w:val="000000"/>
          <w:spacing w:val="-3"/>
          <w:sz w:val="28"/>
          <w:szCs w:val="28"/>
          <w:lang w:val="uk-UA"/>
        </w:rPr>
        <w:t>мірковуванн</w:t>
      </w:r>
      <w:r w:rsidR="001D2162" w:rsidRPr="00F75E3C">
        <w:rPr>
          <w:color w:val="000000"/>
          <w:spacing w:val="-3"/>
          <w:sz w:val="28"/>
          <w:szCs w:val="28"/>
          <w:lang w:val="uk-UA"/>
        </w:rPr>
        <w:t>я, без критич</w:t>
      </w:r>
      <w:r w:rsidRPr="00F75E3C">
        <w:rPr>
          <w:color w:val="000000"/>
          <w:spacing w:val="-3"/>
          <w:sz w:val="28"/>
          <w:szCs w:val="28"/>
          <w:lang w:val="uk-UA"/>
        </w:rPr>
        <w:t>н</w:t>
      </w:r>
      <w:r w:rsidR="001D2162" w:rsidRPr="00F75E3C">
        <w:rPr>
          <w:color w:val="000000"/>
          <w:spacing w:val="-3"/>
          <w:sz w:val="28"/>
          <w:szCs w:val="28"/>
          <w:lang w:val="uk-UA"/>
        </w:rPr>
        <w:t xml:space="preserve">ого </w:t>
      </w:r>
      <w:r w:rsidRPr="00F75E3C">
        <w:rPr>
          <w:color w:val="000000"/>
          <w:spacing w:val="-3"/>
          <w:sz w:val="28"/>
          <w:szCs w:val="28"/>
          <w:lang w:val="uk-UA"/>
        </w:rPr>
        <w:t>аналізу</w:t>
      </w:r>
      <w:r w:rsidR="001D2162" w:rsidRPr="00F75E3C">
        <w:rPr>
          <w:color w:val="000000"/>
          <w:spacing w:val="-4"/>
          <w:sz w:val="28"/>
          <w:szCs w:val="28"/>
          <w:lang w:val="uk-UA"/>
        </w:rPr>
        <w:t>.</w:t>
      </w:r>
    </w:p>
    <w:p w:rsidR="001D2162" w:rsidRPr="00F75E3C" w:rsidRDefault="00A11946" w:rsidP="00B10830">
      <w:pPr>
        <w:shd w:val="clear" w:color="auto" w:fill="FFFFFF"/>
        <w:spacing w:line="360" w:lineRule="auto"/>
        <w:ind w:firstLine="567"/>
        <w:jc w:val="both"/>
        <w:rPr>
          <w:sz w:val="28"/>
          <w:szCs w:val="28"/>
          <w:lang w:val="uk-UA"/>
        </w:rPr>
      </w:pPr>
      <w:r w:rsidRPr="00F75E3C">
        <w:rPr>
          <w:color w:val="000000"/>
          <w:spacing w:val="-4"/>
          <w:sz w:val="28"/>
          <w:szCs w:val="28"/>
          <w:lang w:val="uk-UA"/>
        </w:rPr>
        <w:t>Навіювання</w:t>
      </w:r>
      <w:r w:rsidR="001D2162" w:rsidRPr="00F75E3C">
        <w:rPr>
          <w:color w:val="000000"/>
          <w:spacing w:val="-4"/>
          <w:sz w:val="28"/>
          <w:szCs w:val="28"/>
          <w:lang w:val="uk-UA"/>
        </w:rPr>
        <w:t xml:space="preserve"> </w:t>
      </w:r>
      <w:r w:rsidR="001E162D" w:rsidRPr="00F75E3C">
        <w:rPr>
          <w:color w:val="000000"/>
          <w:spacing w:val="-4"/>
          <w:sz w:val="28"/>
          <w:szCs w:val="28"/>
          <w:lang w:val="uk-UA"/>
        </w:rPr>
        <w:t>ґрунтується</w:t>
      </w:r>
      <w:r w:rsidR="001D2162" w:rsidRPr="00F75E3C">
        <w:rPr>
          <w:color w:val="000000"/>
          <w:spacing w:val="-4"/>
          <w:sz w:val="28"/>
          <w:szCs w:val="28"/>
          <w:lang w:val="uk-UA"/>
        </w:rPr>
        <w:t xml:space="preserve"> на сильном</w:t>
      </w:r>
      <w:r w:rsidRPr="00F75E3C">
        <w:rPr>
          <w:color w:val="000000"/>
          <w:spacing w:val="-4"/>
          <w:sz w:val="28"/>
          <w:szCs w:val="28"/>
          <w:lang w:val="uk-UA"/>
        </w:rPr>
        <w:t>у</w:t>
      </w:r>
      <w:r w:rsidR="001D2162" w:rsidRPr="00F75E3C">
        <w:rPr>
          <w:color w:val="000000"/>
          <w:spacing w:val="-4"/>
          <w:sz w:val="28"/>
          <w:szCs w:val="28"/>
          <w:lang w:val="uk-UA"/>
        </w:rPr>
        <w:t xml:space="preserve"> психолог</w:t>
      </w:r>
      <w:r w:rsidRPr="00F75E3C">
        <w:rPr>
          <w:color w:val="000000"/>
          <w:spacing w:val="-4"/>
          <w:sz w:val="28"/>
          <w:szCs w:val="28"/>
          <w:lang w:val="uk-UA"/>
        </w:rPr>
        <w:t>і</w:t>
      </w:r>
      <w:r w:rsidR="001D2162" w:rsidRPr="00F75E3C">
        <w:rPr>
          <w:color w:val="000000"/>
          <w:spacing w:val="-4"/>
          <w:sz w:val="28"/>
          <w:szCs w:val="28"/>
          <w:lang w:val="uk-UA"/>
        </w:rPr>
        <w:t>ч</w:t>
      </w:r>
      <w:r w:rsidRPr="00F75E3C">
        <w:rPr>
          <w:color w:val="000000"/>
          <w:spacing w:val="-4"/>
          <w:sz w:val="28"/>
          <w:szCs w:val="28"/>
          <w:lang w:val="uk-UA"/>
        </w:rPr>
        <w:t>н</w:t>
      </w:r>
      <w:r w:rsidR="001D2162" w:rsidRPr="00F75E3C">
        <w:rPr>
          <w:color w:val="000000"/>
          <w:spacing w:val="-4"/>
          <w:sz w:val="28"/>
          <w:szCs w:val="28"/>
          <w:lang w:val="uk-UA"/>
        </w:rPr>
        <w:t>ом</w:t>
      </w:r>
      <w:r w:rsidRPr="00F75E3C">
        <w:rPr>
          <w:color w:val="000000"/>
          <w:spacing w:val="-4"/>
          <w:sz w:val="28"/>
          <w:szCs w:val="28"/>
          <w:lang w:val="uk-UA"/>
        </w:rPr>
        <w:t>у</w:t>
      </w:r>
      <w:r w:rsidR="001D2162" w:rsidRPr="00F75E3C">
        <w:rPr>
          <w:color w:val="000000"/>
          <w:spacing w:val="-4"/>
          <w:sz w:val="28"/>
          <w:szCs w:val="28"/>
          <w:lang w:val="uk-UA"/>
        </w:rPr>
        <w:t xml:space="preserve">, </w:t>
      </w:r>
      <w:r w:rsidRPr="00F75E3C">
        <w:rPr>
          <w:color w:val="000000"/>
          <w:spacing w:val="-4"/>
          <w:sz w:val="28"/>
          <w:szCs w:val="28"/>
          <w:lang w:val="uk-UA"/>
        </w:rPr>
        <w:t>е</w:t>
      </w:r>
      <w:r w:rsidR="001D2162" w:rsidRPr="00F75E3C">
        <w:rPr>
          <w:color w:val="000000"/>
          <w:spacing w:val="-4"/>
          <w:sz w:val="28"/>
          <w:szCs w:val="28"/>
          <w:lang w:val="uk-UA"/>
        </w:rPr>
        <w:t>моц</w:t>
      </w:r>
      <w:r w:rsidRPr="00F75E3C">
        <w:rPr>
          <w:color w:val="000000"/>
          <w:spacing w:val="-4"/>
          <w:sz w:val="28"/>
          <w:szCs w:val="28"/>
          <w:lang w:val="uk-UA"/>
        </w:rPr>
        <w:t>ій</w:t>
      </w:r>
      <w:r w:rsidR="001D2162" w:rsidRPr="00F75E3C">
        <w:rPr>
          <w:color w:val="000000"/>
          <w:spacing w:val="-4"/>
          <w:sz w:val="28"/>
          <w:szCs w:val="28"/>
          <w:lang w:val="uk-UA"/>
        </w:rPr>
        <w:t>ном</w:t>
      </w:r>
      <w:r w:rsidRPr="00F75E3C">
        <w:rPr>
          <w:color w:val="000000"/>
          <w:spacing w:val="-4"/>
          <w:sz w:val="28"/>
          <w:szCs w:val="28"/>
          <w:lang w:val="uk-UA"/>
        </w:rPr>
        <w:t>у</w:t>
      </w:r>
      <w:r w:rsidR="001D2162" w:rsidRPr="00F75E3C">
        <w:rPr>
          <w:color w:val="000000"/>
          <w:spacing w:val="-4"/>
          <w:sz w:val="28"/>
          <w:szCs w:val="28"/>
          <w:lang w:val="uk-UA"/>
        </w:rPr>
        <w:t xml:space="preserve"> </w:t>
      </w:r>
      <w:r w:rsidRPr="00F75E3C">
        <w:rPr>
          <w:color w:val="000000"/>
          <w:spacing w:val="-5"/>
          <w:sz w:val="28"/>
          <w:szCs w:val="28"/>
          <w:lang w:val="uk-UA"/>
        </w:rPr>
        <w:t>тиску</w:t>
      </w:r>
      <w:r w:rsidR="001D2162" w:rsidRPr="00F75E3C">
        <w:rPr>
          <w:color w:val="000000"/>
          <w:spacing w:val="-5"/>
          <w:sz w:val="28"/>
          <w:szCs w:val="28"/>
          <w:lang w:val="uk-UA"/>
        </w:rPr>
        <w:t xml:space="preserve">, часто </w:t>
      </w:r>
      <w:r w:rsidR="00194249" w:rsidRPr="00F75E3C">
        <w:rPr>
          <w:color w:val="000000"/>
          <w:spacing w:val="-2"/>
          <w:sz w:val="28"/>
          <w:szCs w:val="28"/>
          <w:lang w:val="uk-UA"/>
        </w:rPr>
        <w:t>–</w:t>
      </w:r>
      <w:r w:rsidR="001D2162" w:rsidRPr="00F75E3C">
        <w:rPr>
          <w:color w:val="000000"/>
          <w:spacing w:val="-5"/>
          <w:sz w:val="28"/>
          <w:szCs w:val="28"/>
          <w:lang w:val="uk-UA"/>
        </w:rPr>
        <w:t xml:space="preserve"> на авторитет</w:t>
      </w:r>
      <w:r w:rsidRPr="00F75E3C">
        <w:rPr>
          <w:color w:val="000000"/>
          <w:spacing w:val="-5"/>
          <w:sz w:val="28"/>
          <w:szCs w:val="28"/>
          <w:lang w:val="uk-UA"/>
        </w:rPr>
        <w:t>і</w:t>
      </w:r>
      <w:r w:rsidR="001D2162" w:rsidRPr="00F75E3C">
        <w:rPr>
          <w:color w:val="000000"/>
          <w:spacing w:val="-5"/>
          <w:sz w:val="28"/>
          <w:szCs w:val="28"/>
          <w:lang w:val="uk-UA"/>
        </w:rPr>
        <w:t xml:space="preserve"> </w:t>
      </w:r>
      <w:r w:rsidR="00AA615B" w:rsidRPr="00F75E3C">
        <w:rPr>
          <w:color w:val="000000"/>
          <w:spacing w:val="-5"/>
          <w:sz w:val="28"/>
          <w:szCs w:val="28"/>
          <w:lang w:val="uk-UA"/>
        </w:rPr>
        <w:t>співрозмовник</w:t>
      </w:r>
      <w:r w:rsidR="001D2162" w:rsidRPr="00F75E3C">
        <w:rPr>
          <w:color w:val="000000"/>
          <w:spacing w:val="-5"/>
          <w:sz w:val="28"/>
          <w:szCs w:val="28"/>
          <w:lang w:val="uk-UA"/>
        </w:rPr>
        <w:t>а. Сильн</w:t>
      </w:r>
      <w:r w:rsidRPr="00F75E3C">
        <w:rPr>
          <w:color w:val="000000"/>
          <w:spacing w:val="-5"/>
          <w:sz w:val="28"/>
          <w:szCs w:val="28"/>
          <w:lang w:val="uk-UA"/>
        </w:rPr>
        <w:t>і</w:t>
      </w:r>
      <w:r w:rsidR="001D2162" w:rsidRPr="00F75E3C">
        <w:rPr>
          <w:color w:val="000000"/>
          <w:spacing w:val="-5"/>
          <w:sz w:val="28"/>
          <w:szCs w:val="28"/>
          <w:lang w:val="uk-UA"/>
        </w:rPr>
        <w:t>, вол</w:t>
      </w:r>
      <w:r w:rsidRPr="00F75E3C">
        <w:rPr>
          <w:color w:val="000000"/>
          <w:spacing w:val="-5"/>
          <w:sz w:val="28"/>
          <w:szCs w:val="28"/>
          <w:lang w:val="uk-UA"/>
        </w:rPr>
        <w:t>ьо</w:t>
      </w:r>
      <w:r w:rsidR="001D2162" w:rsidRPr="00F75E3C">
        <w:rPr>
          <w:color w:val="000000"/>
          <w:spacing w:val="-5"/>
          <w:sz w:val="28"/>
          <w:szCs w:val="28"/>
          <w:lang w:val="uk-UA"/>
        </w:rPr>
        <w:t>в</w:t>
      </w:r>
      <w:r w:rsidRPr="00F75E3C">
        <w:rPr>
          <w:color w:val="000000"/>
          <w:spacing w:val="-5"/>
          <w:sz w:val="28"/>
          <w:szCs w:val="28"/>
          <w:lang w:val="uk-UA"/>
        </w:rPr>
        <w:t>і</w:t>
      </w:r>
      <w:r w:rsidR="001D2162" w:rsidRPr="00F75E3C">
        <w:rPr>
          <w:color w:val="000000"/>
          <w:spacing w:val="-5"/>
          <w:sz w:val="28"/>
          <w:szCs w:val="28"/>
          <w:lang w:val="uk-UA"/>
        </w:rPr>
        <w:t>, авторитет</w:t>
      </w:r>
      <w:r w:rsidR="001D2162" w:rsidRPr="00F75E3C">
        <w:rPr>
          <w:color w:val="000000"/>
          <w:spacing w:val="-6"/>
          <w:sz w:val="28"/>
          <w:szCs w:val="28"/>
          <w:lang w:val="uk-UA"/>
        </w:rPr>
        <w:t>н</w:t>
      </w:r>
      <w:r w:rsidRPr="00F75E3C">
        <w:rPr>
          <w:color w:val="000000"/>
          <w:spacing w:val="-6"/>
          <w:sz w:val="28"/>
          <w:szCs w:val="28"/>
          <w:lang w:val="uk-UA"/>
        </w:rPr>
        <w:t>і</w:t>
      </w:r>
      <w:r w:rsidR="001D2162" w:rsidRPr="00F75E3C">
        <w:rPr>
          <w:color w:val="000000"/>
          <w:spacing w:val="-6"/>
          <w:sz w:val="28"/>
          <w:szCs w:val="28"/>
          <w:lang w:val="uk-UA"/>
        </w:rPr>
        <w:t xml:space="preserve"> </w:t>
      </w:r>
      <w:r w:rsidRPr="00F75E3C">
        <w:rPr>
          <w:color w:val="000000"/>
          <w:spacing w:val="-6"/>
          <w:sz w:val="28"/>
          <w:szCs w:val="28"/>
          <w:lang w:val="uk-UA"/>
        </w:rPr>
        <w:t>особист</w:t>
      </w:r>
      <w:r w:rsidR="001D2162" w:rsidRPr="00F75E3C">
        <w:rPr>
          <w:color w:val="000000"/>
          <w:spacing w:val="-6"/>
          <w:sz w:val="28"/>
          <w:szCs w:val="28"/>
          <w:lang w:val="uk-UA"/>
        </w:rPr>
        <w:t>ост</w:t>
      </w:r>
      <w:r w:rsidRPr="00F75E3C">
        <w:rPr>
          <w:color w:val="000000"/>
          <w:spacing w:val="-6"/>
          <w:sz w:val="28"/>
          <w:szCs w:val="28"/>
          <w:lang w:val="uk-UA"/>
        </w:rPr>
        <w:t>і</w:t>
      </w:r>
      <w:r w:rsidR="001D2162" w:rsidRPr="00F75E3C">
        <w:rPr>
          <w:color w:val="000000"/>
          <w:spacing w:val="-6"/>
          <w:sz w:val="28"/>
          <w:szCs w:val="28"/>
          <w:lang w:val="uk-UA"/>
        </w:rPr>
        <w:t>, «харизматич</w:t>
      </w:r>
      <w:r w:rsidRPr="00F75E3C">
        <w:rPr>
          <w:color w:val="000000"/>
          <w:spacing w:val="-6"/>
          <w:sz w:val="28"/>
          <w:szCs w:val="28"/>
          <w:lang w:val="uk-UA"/>
        </w:rPr>
        <w:t>ні</w:t>
      </w:r>
      <w:r w:rsidR="001D2162" w:rsidRPr="00F75E3C">
        <w:rPr>
          <w:color w:val="000000"/>
          <w:spacing w:val="-6"/>
          <w:sz w:val="28"/>
          <w:szCs w:val="28"/>
          <w:lang w:val="uk-UA"/>
        </w:rPr>
        <w:t xml:space="preserve"> тип</w:t>
      </w:r>
      <w:r w:rsidRPr="00F75E3C">
        <w:rPr>
          <w:color w:val="000000"/>
          <w:spacing w:val="-6"/>
          <w:sz w:val="28"/>
          <w:szCs w:val="28"/>
          <w:lang w:val="uk-UA"/>
        </w:rPr>
        <w:t>и</w:t>
      </w:r>
      <w:r w:rsidR="001D2162" w:rsidRPr="00F75E3C">
        <w:rPr>
          <w:color w:val="000000"/>
          <w:spacing w:val="-6"/>
          <w:sz w:val="28"/>
          <w:szCs w:val="28"/>
          <w:lang w:val="uk-UA"/>
        </w:rPr>
        <w:t xml:space="preserve">» могли </w:t>
      </w:r>
      <w:r w:rsidRPr="00F75E3C">
        <w:rPr>
          <w:color w:val="000000"/>
          <w:spacing w:val="-6"/>
          <w:sz w:val="28"/>
          <w:szCs w:val="28"/>
          <w:lang w:val="uk-UA"/>
        </w:rPr>
        <w:t>навіювати</w:t>
      </w:r>
      <w:r w:rsidR="001D2162" w:rsidRPr="00F75E3C">
        <w:rPr>
          <w:color w:val="000000"/>
          <w:spacing w:val="-6"/>
          <w:sz w:val="28"/>
          <w:szCs w:val="28"/>
          <w:lang w:val="uk-UA"/>
        </w:rPr>
        <w:t xml:space="preserve"> лю</w:t>
      </w:r>
      <w:r w:rsidR="001D2162" w:rsidRPr="00F75E3C">
        <w:rPr>
          <w:color w:val="000000"/>
          <w:spacing w:val="-5"/>
          <w:sz w:val="28"/>
          <w:szCs w:val="28"/>
          <w:lang w:val="uk-UA"/>
        </w:rPr>
        <w:t>дям практич</w:t>
      </w:r>
      <w:r w:rsidRPr="00F75E3C">
        <w:rPr>
          <w:color w:val="000000"/>
          <w:spacing w:val="-5"/>
          <w:sz w:val="28"/>
          <w:szCs w:val="28"/>
          <w:lang w:val="uk-UA"/>
        </w:rPr>
        <w:t>но</w:t>
      </w:r>
      <w:r w:rsidR="001D2162" w:rsidRPr="00F75E3C">
        <w:rPr>
          <w:color w:val="000000"/>
          <w:spacing w:val="-5"/>
          <w:sz w:val="28"/>
          <w:szCs w:val="28"/>
          <w:lang w:val="uk-UA"/>
        </w:rPr>
        <w:t xml:space="preserve"> </w:t>
      </w:r>
      <w:r w:rsidRPr="00F75E3C">
        <w:rPr>
          <w:color w:val="000000"/>
          <w:spacing w:val="-5"/>
          <w:sz w:val="28"/>
          <w:szCs w:val="28"/>
          <w:lang w:val="uk-UA"/>
        </w:rPr>
        <w:t>все, що завгодно.</w:t>
      </w:r>
      <w:r w:rsidR="001D2162" w:rsidRPr="00F75E3C">
        <w:rPr>
          <w:color w:val="000000"/>
          <w:spacing w:val="-5"/>
          <w:sz w:val="28"/>
          <w:szCs w:val="28"/>
          <w:lang w:val="uk-UA"/>
        </w:rPr>
        <w:t xml:space="preserve"> </w:t>
      </w:r>
    </w:p>
    <w:p w:rsidR="001D2162" w:rsidRPr="00F75E3C" w:rsidRDefault="001D2162" w:rsidP="00B10830">
      <w:pPr>
        <w:shd w:val="clear" w:color="auto" w:fill="FFFFFF"/>
        <w:tabs>
          <w:tab w:val="left" w:pos="802"/>
        </w:tabs>
        <w:spacing w:line="360" w:lineRule="auto"/>
        <w:ind w:firstLine="567"/>
        <w:jc w:val="both"/>
        <w:rPr>
          <w:sz w:val="28"/>
          <w:szCs w:val="28"/>
          <w:lang w:val="uk-UA"/>
        </w:rPr>
      </w:pPr>
      <w:r w:rsidRPr="00F75E3C">
        <w:rPr>
          <w:b/>
          <w:bCs/>
          <w:color w:val="000000"/>
          <w:sz w:val="28"/>
          <w:szCs w:val="28"/>
          <w:lang w:val="uk-UA"/>
        </w:rPr>
        <w:t>6.</w:t>
      </w:r>
      <w:r w:rsidR="00176750" w:rsidRPr="00F75E3C">
        <w:rPr>
          <w:b/>
          <w:bCs/>
          <w:color w:val="000000"/>
          <w:sz w:val="28"/>
          <w:szCs w:val="28"/>
          <w:lang w:val="uk-UA"/>
        </w:rPr>
        <w:t xml:space="preserve"> </w:t>
      </w:r>
      <w:r w:rsidR="00695AA1" w:rsidRPr="00F75E3C">
        <w:rPr>
          <w:b/>
          <w:bCs/>
          <w:color w:val="000000"/>
          <w:sz w:val="28"/>
          <w:szCs w:val="28"/>
          <w:lang w:val="uk-UA"/>
        </w:rPr>
        <w:t>На</w:t>
      </w:r>
      <w:r w:rsidRPr="00F75E3C">
        <w:rPr>
          <w:b/>
          <w:bCs/>
          <w:color w:val="000000"/>
          <w:sz w:val="28"/>
          <w:szCs w:val="28"/>
          <w:lang w:val="uk-UA"/>
        </w:rPr>
        <w:t>каз</w:t>
      </w:r>
    </w:p>
    <w:p w:rsidR="001D2162" w:rsidRPr="00F75E3C" w:rsidRDefault="00695AA1" w:rsidP="00B10830">
      <w:pPr>
        <w:shd w:val="clear" w:color="auto" w:fill="FFFFFF"/>
        <w:spacing w:line="360" w:lineRule="auto"/>
        <w:ind w:firstLine="567"/>
        <w:jc w:val="both"/>
        <w:rPr>
          <w:sz w:val="28"/>
          <w:szCs w:val="28"/>
          <w:lang w:val="uk-UA"/>
        </w:rPr>
      </w:pPr>
      <w:r w:rsidRPr="00F75E3C">
        <w:rPr>
          <w:color w:val="000000"/>
          <w:spacing w:val="-3"/>
          <w:sz w:val="28"/>
          <w:szCs w:val="28"/>
          <w:lang w:val="uk-UA"/>
        </w:rPr>
        <w:t>Наказати</w:t>
      </w:r>
      <w:r w:rsidR="001D2162" w:rsidRPr="00F75E3C">
        <w:rPr>
          <w:color w:val="000000"/>
          <w:spacing w:val="-3"/>
          <w:sz w:val="28"/>
          <w:szCs w:val="28"/>
          <w:lang w:val="uk-UA"/>
        </w:rPr>
        <w:t xml:space="preserve"> </w:t>
      </w:r>
      <w:r w:rsidR="00194249" w:rsidRPr="00F75E3C">
        <w:rPr>
          <w:color w:val="000000"/>
          <w:spacing w:val="-2"/>
          <w:sz w:val="28"/>
          <w:szCs w:val="28"/>
          <w:lang w:val="uk-UA"/>
        </w:rPr>
        <w:t>–</w:t>
      </w:r>
      <w:r w:rsidR="001D2162" w:rsidRPr="00F75E3C">
        <w:rPr>
          <w:color w:val="000000"/>
          <w:spacing w:val="-3"/>
          <w:sz w:val="28"/>
          <w:szCs w:val="28"/>
          <w:lang w:val="uk-UA"/>
        </w:rPr>
        <w:t xml:space="preserve"> </w:t>
      </w:r>
      <w:r w:rsidRPr="00F75E3C">
        <w:rPr>
          <w:color w:val="000000"/>
          <w:spacing w:val="-3"/>
          <w:sz w:val="28"/>
          <w:szCs w:val="28"/>
          <w:lang w:val="uk-UA"/>
        </w:rPr>
        <w:t>це</w:t>
      </w:r>
      <w:r w:rsidR="001D2162" w:rsidRPr="00F75E3C">
        <w:rPr>
          <w:color w:val="000000"/>
          <w:spacing w:val="-3"/>
          <w:sz w:val="28"/>
          <w:szCs w:val="28"/>
          <w:lang w:val="uk-UA"/>
        </w:rPr>
        <w:t xml:space="preserve"> п</w:t>
      </w:r>
      <w:r w:rsidRPr="00F75E3C">
        <w:rPr>
          <w:color w:val="000000"/>
          <w:spacing w:val="-3"/>
          <w:sz w:val="28"/>
          <w:szCs w:val="28"/>
          <w:lang w:val="uk-UA"/>
        </w:rPr>
        <w:t>римусити</w:t>
      </w:r>
      <w:r w:rsidR="001D2162" w:rsidRPr="00F75E3C">
        <w:rPr>
          <w:color w:val="000000"/>
          <w:spacing w:val="-3"/>
          <w:sz w:val="28"/>
          <w:szCs w:val="28"/>
          <w:lang w:val="uk-UA"/>
        </w:rPr>
        <w:t xml:space="preserve"> </w:t>
      </w:r>
      <w:r w:rsidRPr="00F75E3C">
        <w:rPr>
          <w:color w:val="000000"/>
          <w:spacing w:val="-3"/>
          <w:sz w:val="28"/>
          <w:szCs w:val="28"/>
          <w:lang w:val="uk-UA"/>
        </w:rPr>
        <w:t>людину</w:t>
      </w:r>
      <w:r w:rsidR="001D2162" w:rsidRPr="00F75E3C">
        <w:rPr>
          <w:color w:val="000000"/>
          <w:spacing w:val="-3"/>
          <w:sz w:val="28"/>
          <w:szCs w:val="28"/>
          <w:lang w:val="uk-UA"/>
        </w:rPr>
        <w:t xml:space="preserve"> в</w:t>
      </w:r>
      <w:r w:rsidRPr="00F75E3C">
        <w:rPr>
          <w:color w:val="000000"/>
          <w:spacing w:val="-3"/>
          <w:sz w:val="28"/>
          <w:szCs w:val="28"/>
          <w:lang w:val="uk-UA"/>
        </w:rPr>
        <w:t>иконати</w:t>
      </w:r>
      <w:r w:rsidR="001D2162" w:rsidRPr="00F75E3C">
        <w:rPr>
          <w:color w:val="000000"/>
          <w:spacing w:val="-3"/>
          <w:sz w:val="28"/>
          <w:szCs w:val="28"/>
          <w:lang w:val="uk-UA"/>
        </w:rPr>
        <w:t xml:space="preserve"> </w:t>
      </w:r>
      <w:r w:rsidRPr="00F75E3C">
        <w:rPr>
          <w:color w:val="000000"/>
          <w:spacing w:val="-3"/>
          <w:sz w:val="28"/>
          <w:szCs w:val="28"/>
          <w:lang w:val="uk-UA"/>
        </w:rPr>
        <w:t>щ</w:t>
      </w:r>
      <w:r w:rsidR="001D2162" w:rsidRPr="00F75E3C">
        <w:rPr>
          <w:color w:val="000000"/>
          <w:spacing w:val="-3"/>
          <w:sz w:val="28"/>
          <w:szCs w:val="28"/>
          <w:lang w:val="uk-UA"/>
        </w:rPr>
        <w:t>о-</w:t>
      </w:r>
      <w:r w:rsidRPr="00F75E3C">
        <w:rPr>
          <w:color w:val="000000"/>
          <w:spacing w:val="-3"/>
          <w:sz w:val="28"/>
          <w:szCs w:val="28"/>
          <w:lang w:val="uk-UA"/>
        </w:rPr>
        <w:t>небудь</w:t>
      </w:r>
      <w:r w:rsidR="001D2162" w:rsidRPr="00F75E3C">
        <w:rPr>
          <w:color w:val="000000"/>
          <w:spacing w:val="-3"/>
          <w:sz w:val="28"/>
          <w:szCs w:val="28"/>
          <w:lang w:val="uk-UA"/>
        </w:rPr>
        <w:t xml:space="preserve"> </w:t>
      </w:r>
      <w:r w:rsidRPr="00F75E3C">
        <w:rPr>
          <w:color w:val="000000"/>
          <w:spacing w:val="-3"/>
          <w:sz w:val="28"/>
          <w:szCs w:val="28"/>
          <w:lang w:val="uk-UA"/>
        </w:rPr>
        <w:t>використовуючи</w:t>
      </w:r>
      <w:r w:rsidR="001D2162" w:rsidRPr="00F75E3C">
        <w:rPr>
          <w:color w:val="000000"/>
          <w:spacing w:val="-3"/>
          <w:sz w:val="28"/>
          <w:szCs w:val="28"/>
          <w:lang w:val="uk-UA"/>
        </w:rPr>
        <w:t xml:space="preserve"> </w:t>
      </w:r>
      <w:r w:rsidRPr="00F75E3C">
        <w:rPr>
          <w:color w:val="000000"/>
          <w:spacing w:val="-3"/>
          <w:sz w:val="28"/>
          <w:szCs w:val="28"/>
          <w:lang w:val="uk-UA"/>
        </w:rPr>
        <w:t>її</w:t>
      </w:r>
      <w:r w:rsidR="001D2162" w:rsidRPr="00F75E3C">
        <w:rPr>
          <w:color w:val="000000"/>
          <w:spacing w:val="-3"/>
          <w:sz w:val="28"/>
          <w:szCs w:val="28"/>
          <w:lang w:val="uk-UA"/>
        </w:rPr>
        <w:t xml:space="preserve"> </w:t>
      </w:r>
      <w:r w:rsidR="001D2162" w:rsidRPr="00F75E3C">
        <w:rPr>
          <w:color w:val="000000"/>
          <w:spacing w:val="-4"/>
          <w:sz w:val="28"/>
          <w:szCs w:val="28"/>
          <w:lang w:val="uk-UA"/>
        </w:rPr>
        <w:t>за</w:t>
      </w:r>
      <w:r w:rsidRPr="00F75E3C">
        <w:rPr>
          <w:color w:val="000000"/>
          <w:spacing w:val="-4"/>
          <w:sz w:val="28"/>
          <w:szCs w:val="28"/>
          <w:lang w:val="uk-UA"/>
        </w:rPr>
        <w:t>лежність від посадової особи</w:t>
      </w:r>
      <w:r w:rsidR="001D2162" w:rsidRPr="00F75E3C">
        <w:rPr>
          <w:color w:val="000000"/>
          <w:spacing w:val="-4"/>
          <w:sz w:val="28"/>
          <w:szCs w:val="28"/>
          <w:lang w:val="uk-UA"/>
        </w:rPr>
        <w:t xml:space="preserve">, </w:t>
      </w:r>
      <w:r w:rsidRPr="00F75E3C">
        <w:rPr>
          <w:color w:val="000000"/>
          <w:spacing w:val="-4"/>
          <w:sz w:val="28"/>
          <w:szCs w:val="28"/>
          <w:lang w:val="uk-UA"/>
        </w:rPr>
        <w:t xml:space="preserve">залежність від </w:t>
      </w:r>
      <w:r w:rsidR="001D2162" w:rsidRPr="00F75E3C">
        <w:rPr>
          <w:color w:val="000000"/>
          <w:spacing w:val="-4"/>
          <w:sz w:val="28"/>
          <w:szCs w:val="28"/>
          <w:lang w:val="uk-UA"/>
        </w:rPr>
        <w:t>соц</w:t>
      </w:r>
      <w:r w:rsidRPr="00F75E3C">
        <w:rPr>
          <w:color w:val="000000"/>
          <w:spacing w:val="-4"/>
          <w:sz w:val="28"/>
          <w:szCs w:val="28"/>
          <w:lang w:val="uk-UA"/>
        </w:rPr>
        <w:t>і</w:t>
      </w:r>
      <w:r w:rsidR="001D2162" w:rsidRPr="00F75E3C">
        <w:rPr>
          <w:color w:val="000000"/>
          <w:spacing w:val="-4"/>
          <w:sz w:val="28"/>
          <w:szCs w:val="28"/>
          <w:lang w:val="uk-UA"/>
        </w:rPr>
        <w:t xml:space="preserve">ального </w:t>
      </w:r>
      <w:r w:rsidRPr="00F75E3C">
        <w:rPr>
          <w:color w:val="000000"/>
          <w:spacing w:val="-4"/>
          <w:sz w:val="28"/>
          <w:szCs w:val="28"/>
          <w:lang w:val="uk-UA"/>
        </w:rPr>
        <w:t>стану тощо</w:t>
      </w:r>
      <w:r w:rsidR="001D2162" w:rsidRPr="00F75E3C">
        <w:rPr>
          <w:color w:val="000000"/>
          <w:spacing w:val="-4"/>
          <w:sz w:val="28"/>
          <w:szCs w:val="28"/>
          <w:lang w:val="uk-UA"/>
        </w:rPr>
        <w:t xml:space="preserve"> </w:t>
      </w:r>
      <w:r w:rsidRPr="00F75E3C">
        <w:rPr>
          <w:color w:val="000000"/>
          <w:spacing w:val="-4"/>
          <w:sz w:val="28"/>
          <w:szCs w:val="28"/>
          <w:lang w:val="uk-UA"/>
        </w:rPr>
        <w:t>без жодного по</w:t>
      </w:r>
      <w:r w:rsidR="001D2162" w:rsidRPr="00F75E3C">
        <w:rPr>
          <w:color w:val="000000"/>
          <w:spacing w:val="-4"/>
          <w:sz w:val="28"/>
          <w:szCs w:val="28"/>
          <w:lang w:val="uk-UA"/>
        </w:rPr>
        <w:t>яснен</w:t>
      </w:r>
      <w:r w:rsidRPr="00F75E3C">
        <w:rPr>
          <w:color w:val="000000"/>
          <w:spacing w:val="-4"/>
          <w:sz w:val="28"/>
          <w:szCs w:val="28"/>
          <w:lang w:val="uk-UA"/>
        </w:rPr>
        <w:t>н</w:t>
      </w:r>
      <w:r w:rsidR="001D2162" w:rsidRPr="00F75E3C">
        <w:rPr>
          <w:color w:val="000000"/>
          <w:spacing w:val="-4"/>
          <w:sz w:val="28"/>
          <w:szCs w:val="28"/>
          <w:lang w:val="uk-UA"/>
        </w:rPr>
        <w:t xml:space="preserve">я </w:t>
      </w:r>
      <w:r w:rsidRPr="00F75E3C">
        <w:rPr>
          <w:color w:val="000000"/>
          <w:spacing w:val="-4"/>
          <w:sz w:val="28"/>
          <w:szCs w:val="28"/>
          <w:lang w:val="uk-UA"/>
        </w:rPr>
        <w:t>ч</w:t>
      </w:r>
      <w:r w:rsidR="001D2162" w:rsidRPr="00F75E3C">
        <w:rPr>
          <w:color w:val="000000"/>
          <w:spacing w:val="-4"/>
          <w:sz w:val="28"/>
          <w:szCs w:val="28"/>
          <w:lang w:val="uk-UA"/>
        </w:rPr>
        <w:t>и мотив</w:t>
      </w:r>
      <w:r w:rsidRPr="00F75E3C">
        <w:rPr>
          <w:color w:val="000000"/>
          <w:spacing w:val="-4"/>
          <w:sz w:val="28"/>
          <w:szCs w:val="28"/>
          <w:lang w:val="uk-UA"/>
        </w:rPr>
        <w:t>ування</w:t>
      </w:r>
      <w:r w:rsidR="001D2162" w:rsidRPr="00F75E3C">
        <w:rPr>
          <w:color w:val="000000"/>
          <w:spacing w:val="-4"/>
          <w:sz w:val="28"/>
          <w:szCs w:val="28"/>
          <w:lang w:val="uk-UA"/>
        </w:rPr>
        <w:t xml:space="preserve"> р</w:t>
      </w:r>
      <w:r w:rsidRPr="00F75E3C">
        <w:rPr>
          <w:color w:val="000000"/>
          <w:spacing w:val="-4"/>
          <w:sz w:val="28"/>
          <w:szCs w:val="28"/>
          <w:lang w:val="uk-UA"/>
        </w:rPr>
        <w:t>оз</w:t>
      </w:r>
      <w:r w:rsidR="001D2162" w:rsidRPr="00F75E3C">
        <w:rPr>
          <w:color w:val="000000"/>
          <w:spacing w:val="-4"/>
          <w:sz w:val="28"/>
          <w:szCs w:val="28"/>
          <w:lang w:val="uk-UA"/>
        </w:rPr>
        <w:t>поря</w:t>
      </w:r>
      <w:r w:rsidRPr="00F75E3C">
        <w:rPr>
          <w:color w:val="000000"/>
          <w:spacing w:val="-4"/>
          <w:sz w:val="28"/>
          <w:szCs w:val="28"/>
          <w:lang w:val="uk-UA"/>
        </w:rPr>
        <w:t>д</w:t>
      </w:r>
      <w:r w:rsidR="001D2162" w:rsidRPr="00F75E3C">
        <w:rPr>
          <w:color w:val="000000"/>
          <w:spacing w:val="-4"/>
          <w:sz w:val="28"/>
          <w:szCs w:val="28"/>
          <w:lang w:val="uk-UA"/>
        </w:rPr>
        <w:t>жен</w:t>
      </w:r>
      <w:r w:rsidRPr="00F75E3C">
        <w:rPr>
          <w:color w:val="000000"/>
          <w:spacing w:val="-4"/>
          <w:sz w:val="28"/>
          <w:szCs w:val="28"/>
          <w:lang w:val="uk-UA"/>
        </w:rPr>
        <w:t>н</w:t>
      </w:r>
      <w:r w:rsidR="001D2162" w:rsidRPr="00F75E3C">
        <w:rPr>
          <w:color w:val="000000"/>
          <w:spacing w:val="-4"/>
          <w:sz w:val="28"/>
          <w:szCs w:val="28"/>
          <w:lang w:val="uk-UA"/>
        </w:rPr>
        <w:t>я.</w:t>
      </w:r>
    </w:p>
    <w:p w:rsidR="001D2162" w:rsidRPr="00F75E3C" w:rsidRDefault="00695AA1" w:rsidP="00B10830">
      <w:pPr>
        <w:shd w:val="clear" w:color="auto" w:fill="FFFFFF"/>
        <w:spacing w:line="360" w:lineRule="auto"/>
        <w:ind w:firstLine="567"/>
        <w:jc w:val="both"/>
        <w:rPr>
          <w:sz w:val="28"/>
          <w:szCs w:val="28"/>
          <w:lang w:val="uk-UA"/>
        </w:rPr>
      </w:pPr>
      <w:r w:rsidRPr="00F75E3C">
        <w:rPr>
          <w:color w:val="000000"/>
          <w:spacing w:val="-4"/>
          <w:sz w:val="28"/>
          <w:szCs w:val="28"/>
          <w:lang w:val="uk-UA"/>
        </w:rPr>
        <w:t>На</w:t>
      </w:r>
      <w:r w:rsidR="001D2162" w:rsidRPr="00F75E3C">
        <w:rPr>
          <w:color w:val="000000"/>
          <w:spacing w:val="-4"/>
          <w:sz w:val="28"/>
          <w:szCs w:val="28"/>
          <w:lang w:val="uk-UA"/>
        </w:rPr>
        <w:t xml:space="preserve">каз </w:t>
      </w:r>
      <w:r w:rsidRPr="00F75E3C">
        <w:rPr>
          <w:color w:val="000000"/>
          <w:spacing w:val="-4"/>
          <w:sz w:val="28"/>
          <w:szCs w:val="28"/>
          <w:lang w:val="uk-UA"/>
        </w:rPr>
        <w:t>є е</w:t>
      </w:r>
      <w:r w:rsidR="001D2162" w:rsidRPr="00F75E3C">
        <w:rPr>
          <w:color w:val="000000"/>
          <w:spacing w:val="-4"/>
          <w:sz w:val="28"/>
          <w:szCs w:val="28"/>
          <w:lang w:val="uk-UA"/>
        </w:rPr>
        <w:t>фективн</w:t>
      </w:r>
      <w:r w:rsidRPr="00F75E3C">
        <w:rPr>
          <w:color w:val="000000"/>
          <w:spacing w:val="-4"/>
          <w:sz w:val="28"/>
          <w:szCs w:val="28"/>
          <w:lang w:val="uk-UA"/>
        </w:rPr>
        <w:t>им</w:t>
      </w:r>
      <w:r w:rsidR="001D2162" w:rsidRPr="00F75E3C">
        <w:rPr>
          <w:color w:val="000000"/>
          <w:spacing w:val="-4"/>
          <w:sz w:val="28"/>
          <w:szCs w:val="28"/>
          <w:lang w:val="uk-UA"/>
        </w:rPr>
        <w:t xml:space="preserve"> </w:t>
      </w:r>
      <w:r w:rsidRPr="00F75E3C">
        <w:rPr>
          <w:color w:val="000000"/>
          <w:spacing w:val="-4"/>
          <w:sz w:val="28"/>
          <w:szCs w:val="28"/>
          <w:lang w:val="uk-UA"/>
        </w:rPr>
        <w:t>у</w:t>
      </w:r>
      <w:r w:rsidR="001D2162" w:rsidRPr="00F75E3C">
        <w:rPr>
          <w:color w:val="000000"/>
          <w:spacing w:val="-4"/>
          <w:sz w:val="28"/>
          <w:szCs w:val="28"/>
          <w:lang w:val="uk-UA"/>
        </w:rPr>
        <w:t xml:space="preserve"> </w:t>
      </w:r>
      <w:r w:rsidRPr="00F75E3C">
        <w:rPr>
          <w:color w:val="000000"/>
          <w:spacing w:val="-4"/>
          <w:sz w:val="28"/>
          <w:szCs w:val="28"/>
          <w:lang w:val="uk-UA"/>
        </w:rPr>
        <w:t>с</w:t>
      </w:r>
      <w:r w:rsidR="001D2162" w:rsidRPr="00F75E3C">
        <w:rPr>
          <w:color w:val="000000"/>
          <w:spacing w:val="-4"/>
          <w:sz w:val="28"/>
          <w:szCs w:val="28"/>
          <w:lang w:val="uk-UA"/>
        </w:rPr>
        <w:t>то</w:t>
      </w:r>
      <w:r w:rsidRPr="00F75E3C">
        <w:rPr>
          <w:color w:val="000000"/>
          <w:spacing w:val="-4"/>
          <w:sz w:val="28"/>
          <w:szCs w:val="28"/>
          <w:lang w:val="uk-UA"/>
        </w:rPr>
        <w:t>сунках</w:t>
      </w:r>
      <w:r w:rsidR="001D2162" w:rsidRPr="00F75E3C">
        <w:rPr>
          <w:color w:val="000000"/>
          <w:spacing w:val="-4"/>
          <w:sz w:val="28"/>
          <w:szCs w:val="28"/>
          <w:lang w:val="uk-UA"/>
        </w:rPr>
        <w:t xml:space="preserve"> </w:t>
      </w:r>
      <w:r w:rsidRPr="00F75E3C">
        <w:rPr>
          <w:color w:val="000000"/>
          <w:spacing w:val="-4"/>
          <w:sz w:val="28"/>
          <w:szCs w:val="28"/>
          <w:lang w:val="uk-UA"/>
        </w:rPr>
        <w:t xml:space="preserve">з </w:t>
      </w:r>
      <w:r w:rsidR="001D2162" w:rsidRPr="00F75E3C">
        <w:rPr>
          <w:color w:val="000000"/>
          <w:spacing w:val="-4"/>
          <w:sz w:val="28"/>
          <w:szCs w:val="28"/>
          <w:lang w:val="uk-UA"/>
        </w:rPr>
        <w:t>п</w:t>
      </w:r>
      <w:r w:rsidRPr="00F75E3C">
        <w:rPr>
          <w:color w:val="000000"/>
          <w:spacing w:val="-4"/>
          <w:sz w:val="28"/>
          <w:szCs w:val="28"/>
          <w:lang w:val="uk-UA"/>
        </w:rPr>
        <w:t>і</w:t>
      </w:r>
      <w:r w:rsidR="001D2162" w:rsidRPr="00F75E3C">
        <w:rPr>
          <w:color w:val="000000"/>
          <w:spacing w:val="-4"/>
          <w:sz w:val="28"/>
          <w:szCs w:val="28"/>
          <w:lang w:val="uk-UA"/>
        </w:rPr>
        <w:t>д</w:t>
      </w:r>
      <w:r w:rsidRPr="00F75E3C">
        <w:rPr>
          <w:color w:val="000000"/>
          <w:spacing w:val="-4"/>
          <w:sz w:val="28"/>
          <w:szCs w:val="28"/>
          <w:lang w:val="uk-UA"/>
        </w:rPr>
        <w:t>леглими</w:t>
      </w:r>
      <w:r w:rsidR="001D2162" w:rsidRPr="00F75E3C">
        <w:rPr>
          <w:color w:val="000000"/>
          <w:spacing w:val="-4"/>
          <w:sz w:val="28"/>
          <w:szCs w:val="28"/>
          <w:lang w:val="uk-UA"/>
        </w:rPr>
        <w:t>, м</w:t>
      </w:r>
      <w:r w:rsidRPr="00F75E3C">
        <w:rPr>
          <w:color w:val="000000"/>
          <w:spacing w:val="-4"/>
          <w:sz w:val="28"/>
          <w:szCs w:val="28"/>
          <w:lang w:val="uk-UA"/>
        </w:rPr>
        <w:t>о</w:t>
      </w:r>
      <w:r w:rsidR="001D2162" w:rsidRPr="00F75E3C">
        <w:rPr>
          <w:color w:val="000000"/>
          <w:spacing w:val="-4"/>
          <w:sz w:val="28"/>
          <w:szCs w:val="28"/>
          <w:lang w:val="uk-UA"/>
        </w:rPr>
        <w:t>л</w:t>
      </w:r>
      <w:r w:rsidRPr="00F75E3C">
        <w:rPr>
          <w:color w:val="000000"/>
          <w:spacing w:val="-4"/>
          <w:sz w:val="28"/>
          <w:szCs w:val="28"/>
          <w:lang w:val="uk-UA"/>
        </w:rPr>
        <w:t>о</w:t>
      </w:r>
      <w:r w:rsidR="001D2162" w:rsidRPr="00F75E3C">
        <w:rPr>
          <w:color w:val="000000"/>
          <w:spacing w:val="-4"/>
          <w:sz w:val="28"/>
          <w:szCs w:val="28"/>
          <w:lang w:val="uk-UA"/>
        </w:rPr>
        <w:t>дши</w:t>
      </w:r>
      <w:r w:rsidRPr="00F75E3C">
        <w:rPr>
          <w:color w:val="000000"/>
          <w:spacing w:val="-4"/>
          <w:sz w:val="28"/>
          <w:szCs w:val="28"/>
          <w:lang w:val="uk-UA"/>
        </w:rPr>
        <w:t>ми за віком тощо,</w:t>
      </w:r>
      <w:r w:rsidR="001D2162" w:rsidRPr="00F75E3C">
        <w:rPr>
          <w:color w:val="000000"/>
          <w:spacing w:val="-4"/>
          <w:sz w:val="28"/>
          <w:szCs w:val="28"/>
          <w:lang w:val="uk-UA"/>
        </w:rPr>
        <w:t xml:space="preserve"> </w:t>
      </w:r>
      <w:r w:rsidRPr="00F75E3C">
        <w:rPr>
          <w:color w:val="000000"/>
          <w:spacing w:val="-4"/>
          <w:sz w:val="28"/>
          <w:szCs w:val="28"/>
          <w:lang w:val="uk-UA"/>
        </w:rPr>
        <w:t>але він абсолютно нее</w:t>
      </w:r>
      <w:r w:rsidR="001D2162" w:rsidRPr="00F75E3C">
        <w:rPr>
          <w:color w:val="000000"/>
          <w:spacing w:val="-2"/>
          <w:sz w:val="28"/>
          <w:szCs w:val="28"/>
          <w:lang w:val="uk-UA"/>
        </w:rPr>
        <w:t>фективн</w:t>
      </w:r>
      <w:r w:rsidRPr="00F75E3C">
        <w:rPr>
          <w:color w:val="000000"/>
          <w:spacing w:val="-2"/>
          <w:sz w:val="28"/>
          <w:szCs w:val="28"/>
          <w:lang w:val="uk-UA"/>
        </w:rPr>
        <w:t>ий</w:t>
      </w:r>
      <w:r w:rsidR="001D2162" w:rsidRPr="00F75E3C">
        <w:rPr>
          <w:color w:val="000000"/>
          <w:spacing w:val="-2"/>
          <w:sz w:val="28"/>
          <w:szCs w:val="28"/>
          <w:lang w:val="uk-UA"/>
        </w:rPr>
        <w:t xml:space="preserve"> </w:t>
      </w:r>
      <w:r w:rsidRPr="00F75E3C">
        <w:rPr>
          <w:color w:val="000000"/>
          <w:spacing w:val="-2"/>
          <w:sz w:val="28"/>
          <w:szCs w:val="28"/>
          <w:lang w:val="uk-UA"/>
        </w:rPr>
        <w:t>у</w:t>
      </w:r>
      <w:r w:rsidR="001D2162" w:rsidRPr="00F75E3C">
        <w:rPr>
          <w:color w:val="000000"/>
          <w:spacing w:val="-2"/>
          <w:sz w:val="28"/>
          <w:szCs w:val="28"/>
          <w:lang w:val="uk-UA"/>
        </w:rPr>
        <w:t xml:space="preserve"> </w:t>
      </w:r>
      <w:r w:rsidRPr="00F75E3C">
        <w:rPr>
          <w:color w:val="000000"/>
          <w:spacing w:val="-2"/>
          <w:sz w:val="28"/>
          <w:szCs w:val="28"/>
          <w:lang w:val="uk-UA"/>
        </w:rPr>
        <w:t>стосунках</w:t>
      </w:r>
      <w:r w:rsidR="001D2162" w:rsidRPr="00F75E3C">
        <w:rPr>
          <w:color w:val="000000"/>
          <w:spacing w:val="-2"/>
          <w:sz w:val="28"/>
          <w:szCs w:val="28"/>
          <w:lang w:val="uk-UA"/>
        </w:rPr>
        <w:t xml:space="preserve"> р</w:t>
      </w:r>
      <w:r w:rsidRPr="00F75E3C">
        <w:rPr>
          <w:color w:val="000000"/>
          <w:spacing w:val="-2"/>
          <w:sz w:val="28"/>
          <w:szCs w:val="28"/>
          <w:lang w:val="uk-UA"/>
        </w:rPr>
        <w:t>і</w:t>
      </w:r>
      <w:r w:rsidR="001D2162" w:rsidRPr="00F75E3C">
        <w:rPr>
          <w:color w:val="000000"/>
          <w:spacing w:val="-2"/>
          <w:sz w:val="28"/>
          <w:szCs w:val="28"/>
          <w:lang w:val="uk-UA"/>
        </w:rPr>
        <w:t>вн</w:t>
      </w:r>
      <w:r w:rsidRPr="00F75E3C">
        <w:rPr>
          <w:color w:val="000000"/>
          <w:spacing w:val="-2"/>
          <w:sz w:val="28"/>
          <w:szCs w:val="28"/>
          <w:lang w:val="uk-UA"/>
        </w:rPr>
        <w:t>и</w:t>
      </w:r>
      <w:r w:rsidR="001D2162" w:rsidRPr="00F75E3C">
        <w:rPr>
          <w:color w:val="000000"/>
          <w:spacing w:val="-2"/>
          <w:sz w:val="28"/>
          <w:szCs w:val="28"/>
          <w:lang w:val="uk-UA"/>
        </w:rPr>
        <w:t xml:space="preserve">х </w:t>
      </w:r>
      <w:r w:rsidRPr="00F75E3C">
        <w:rPr>
          <w:color w:val="000000"/>
          <w:spacing w:val="-2"/>
          <w:sz w:val="28"/>
          <w:szCs w:val="28"/>
          <w:lang w:val="uk-UA"/>
        </w:rPr>
        <w:t>за соціальною ієрархією.</w:t>
      </w:r>
      <w:r w:rsidR="001D2162" w:rsidRPr="00F75E3C">
        <w:rPr>
          <w:color w:val="000000"/>
          <w:spacing w:val="-1"/>
          <w:sz w:val="28"/>
          <w:szCs w:val="28"/>
          <w:lang w:val="uk-UA"/>
        </w:rPr>
        <w:t xml:space="preserve"> </w:t>
      </w:r>
      <w:r w:rsidRPr="00F75E3C">
        <w:rPr>
          <w:color w:val="000000"/>
          <w:spacing w:val="-1"/>
          <w:sz w:val="28"/>
          <w:szCs w:val="28"/>
          <w:lang w:val="uk-UA"/>
        </w:rPr>
        <w:t>На</w:t>
      </w:r>
      <w:r w:rsidR="001D2162" w:rsidRPr="00F75E3C">
        <w:rPr>
          <w:color w:val="000000"/>
          <w:spacing w:val="-1"/>
          <w:sz w:val="28"/>
          <w:szCs w:val="28"/>
          <w:lang w:val="uk-UA"/>
        </w:rPr>
        <w:t xml:space="preserve">каз </w:t>
      </w:r>
      <w:r w:rsidRPr="00F75E3C">
        <w:rPr>
          <w:color w:val="000000"/>
          <w:spacing w:val="-1"/>
          <w:sz w:val="28"/>
          <w:szCs w:val="28"/>
          <w:lang w:val="uk-UA"/>
        </w:rPr>
        <w:t>більшість людей сприймає негативно.</w:t>
      </w:r>
    </w:p>
    <w:p w:rsidR="001D2162" w:rsidRPr="00F75E3C" w:rsidRDefault="001D2162" w:rsidP="00B10830">
      <w:pPr>
        <w:shd w:val="clear" w:color="auto" w:fill="FFFFFF"/>
        <w:tabs>
          <w:tab w:val="left" w:pos="797"/>
        </w:tabs>
        <w:spacing w:line="360" w:lineRule="auto"/>
        <w:ind w:firstLine="567"/>
        <w:jc w:val="both"/>
        <w:rPr>
          <w:sz w:val="28"/>
          <w:szCs w:val="28"/>
          <w:lang w:val="uk-UA"/>
        </w:rPr>
      </w:pPr>
      <w:r w:rsidRPr="00F75E3C">
        <w:rPr>
          <w:b/>
          <w:bCs/>
          <w:color w:val="000000"/>
          <w:spacing w:val="-9"/>
          <w:sz w:val="28"/>
          <w:szCs w:val="28"/>
          <w:lang w:val="uk-UA"/>
        </w:rPr>
        <w:t>7.</w:t>
      </w:r>
      <w:r w:rsidR="00176750" w:rsidRPr="00F75E3C">
        <w:rPr>
          <w:b/>
          <w:bCs/>
          <w:color w:val="000000"/>
          <w:sz w:val="28"/>
          <w:szCs w:val="28"/>
          <w:lang w:val="uk-UA"/>
        </w:rPr>
        <w:t xml:space="preserve"> </w:t>
      </w:r>
      <w:r w:rsidRPr="00F75E3C">
        <w:rPr>
          <w:b/>
          <w:bCs/>
          <w:color w:val="000000"/>
          <w:spacing w:val="-13"/>
          <w:sz w:val="28"/>
          <w:szCs w:val="28"/>
          <w:lang w:val="uk-UA"/>
        </w:rPr>
        <w:t>Про</w:t>
      </w:r>
      <w:r w:rsidR="00695AA1" w:rsidRPr="00F75E3C">
        <w:rPr>
          <w:b/>
          <w:bCs/>
          <w:color w:val="000000"/>
          <w:spacing w:val="-13"/>
          <w:sz w:val="28"/>
          <w:szCs w:val="28"/>
          <w:lang w:val="uk-UA"/>
        </w:rPr>
        <w:t>хання</w:t>
      </w:r>
    </w:p>
    <w:p w:rsidR="001D2162" w:rsidRPr="00F75E3C" w:rsidRDefault="001D2162" w:rsidP="00B10830">
      <w:pPr>
        <w:shd w:val="clear" w:color="auto" w:fill="FFFFFF"/>
        <w:spacing w:line="360" w:lineRule="auto"/>
        <w:ind w:firstLine="567"/>
        <w:jc w:val="both"/>
        <w:rPr>
          <w:sz w:val="28"/>
          <w:szCs w:val="28"/>
          <w:lang w:val="uk-UA"/>
        </w:rPr>
      </w:pPr>
      <w:r w:rsidRPr="00F75E3C">
        <w:rPr>
          <w:color w:val="000000"/>
          <w:spacing w:val="-5"/>
          <w:sz w:val="28"/>
          <w:szCs w:val="28"/>
          <w:lang w:val="uk-UA"/>
        </w:rPr>
        <w:t>Просит</w:t>
      </w:r>
      <w:r w:rsidR="00695AA1" w:rsidRPr="00F75E3C">
        <w:rPr>
          <w:color w:val="000000"/>
          <w:spacing w:val="-5"/>
          <w:sz w:val="28"/>
          <w:szCs w:val="28"/>
          <w:lang w:val="uk-UA"/>
        </w:rPr>
        <w:t>и</w:t>
      </w:r>
      <w:r w:rsidRPr="00F75E3C">
        <w:rPr>
          <w:color w:val="000000"/>
          <w:spacing w:val="-5"/>
          <w:sz w:val="28"/>
          <w:szCs w:val="28"/>
          <w:lang w:val="uk-UA"/>
        </w:rPr>
        <w:t xml:space="preserve"> </w:t>
      </w:r>
      <w:r w:rsidR="00194249" w:rsidRPr="00F75E3C">
        <w:rPr>
          <w:color w:val="000000"/>
          <w:spacing w:val="-2"/>
          <w:sz w:val="28"/>
          <w:szCs w:val="28"/>
          <w:lang w:val="uk-UA"/>
        </w:rPr>
        <w:t>–</w:t>
      </w:r>
      <w:r w:rsidRPr="00F75E3C">
        <w:rPr>
          <w:color w:val="000000"/>
          <w:spacing w:val="-5"/>
          <w:sz w:val="28"/>
          <w:szCs w:val="28"/>
          <w:lang w:val="uk-UA"/>
        </w:rPr>
        <w:t xml:space="preserve"> </w:t>
      </w:r>
      <w:r w:rsidR="00695AA1" w:rsidRPr="00F75E3C">
        <w:rPr>
          <w:color w:val="000000"/>
          <w:spacing w:val="-5"/>
          <w:sz w:val="28"/>
          <w:szCs w:val="28"/>
          <w:lang w:val="uk-UA"/>
        </w:rPr>
        <w:t>це</w:t>
      </w:r>
      <w:r w:rsidRPr="00F75E3C">
        <w:rPr>
          <w:color w:val="000000"/>
          <w:spacing w:val="-5"/>
          <w:sz w:val="28"/>
          <w:szCs w:val="28"/>
          <w:lang w:val="uk-UA"/>
        </w:rPr>
        <w:t xml:space="preserve"> п</w:t>
      </w:r>
      <w:r w:rsidR="00695AA1" w:rsidRPr="00F75E3C">
        <w:rPr>
          <w:color w:val="000000"/>
          <w:spacing w:val="-5"/>
          <w:sz w:val="28"/>
          <w:szCs w:val="28"/>
          <w:lang w:val="uk-UA"/>
        </w:rPr>
        <w:t>ідштовхувати</w:t>
      </w:r>
      <w:r w:rsidRPr="00F75E3C">
        <w:rPr>
          <w:color w:val="000000"/>
          <w:spacing w:val="-5"/>
          <w:sz w:val="28"/>
          <w:szCs w:val="28"/>
          <w:lang w:val="uk-UA"/>
        </w:rPr>
        <w:t xml:space="preserve"> </w:t>
      </w:r>
      <w:r w:rsidR="00AA615B" w:rsidRPr="00F75E3C">
        <w:rPr>
          <w:color w:val="000000"/>
          <w:spacing w:val="-5"/>
          <w:sz w:val="28"/>
          <w:szCs w:val="28"/>
          <w:lang w:val="uk-UA"/>
        </w:rPr>
        <w:t>співрозмовник</w:t>
      </w:r>
      <w:r w:rsidRPr="00F75E3C">
        <w:rPr>
          <w:color w:val="000000"/>
          <w:spacing w:val="-5"/>
          <w:sz w:val="28"/>
          <w:szCs w:val="28"/>
          <w:lang w:val="uk-UA"/>
        </w:rPr>
        <w:t xml:space="preserve">а </w:t>
      </w:r>
      <w:r w:rsidR="00695AA1" w:rsidRPr="00F75E3C">
        <w:rPr>
          <w:color w:val="000000"/>
          <w:spacing w:val="-5"/>
          <w:sz w:val="28"/>
          <w:szCs w:val="28"/>
          <w:lang w:val="uk-UA"/>
        </w:rPr>
        <w:t>зробити</w:t>
      </w:r>
      <w:r w:rsidRPr="00F75E3C">
        <w:rPr>
          <w:color w:val="000000"/>
          <w:spacing w:val="-5"/>
          <w:sz w:val="28"/>
          <w:szCs w:val="28"/>
          <w:lang w:val="uk-UA"/>
        </w:rPr>
        <w:t xml:space="preserve"> </w:t>
      </w:r>
      <w:r w:rsidR="00695AA1" w:rsidRPr="00F75E3C">
        <w:rPr>
          <w:color w:val="000000"/>
          <w:spacing w:val="-5"/>
          <w:sz w:val="28"/>
          <w:szCs w:val="28"/>
          <w:lang w:val="uk-UA"/>
        </w:rPr>
        <w:t>щ</w:t>
      </w:r>
      <w:r w:rsidRPr="00F75E3C">
        <w:rPr>
          <w:color w:val="000000"/>
          <w:spacing w:val="-5"/>
          <w:sz w:val="28"/>
          <w:szCs w:val="28"/>
          <w:lang w:val="uk-UA"/>
        </w:rPr>
        <w:t>о-</w:t>
      </w:r>
      <w:r w:rsidR="00695AA1" w:rsidRPr="00F75E3C">
        <w:rPr>
          <w:color w:val="000000"/>
          <w:spacing w:val="-5"/>
          <w:sz w:val="28"/>
          <w:szCs w:val="28"/>
          <w:lang w:val="uk-UA"/>
        </w:rPr>
        <w:t>небудь</w:t>
      </w:r>
      <w:r w:rsidRPr="00F75E3C">
        <w:rPr>
          <w:color w:val="000000"/>
          <w:spacing w:val="-5"/>
          <w:sz w:val="28"/>
          <w:szCs w:val="28"/>
          <w:lang w:val="uk-UA"/>
        </w:rPr>
        <w:t xml:space="preserve"> в </w:t>
      </w:r>
      <w:r w:rsidR="00695AA1" w:rsidRPr="00F75E3C">
        <w:rPr>
          <w:color w:val="000000"/>
          <w:spacing w:val="-5"/>
          <w:sz w:val="28"/>
          <w:szCs w:val="28"/>
          <w:lang w:val="uk-UA"/>
        </w:rPr>
        <w:t>і</w:t>
      </w:r>
      <w:r w:rsidRPr="00F75E3C">
        <w:rPr>
          <w:color w:val="000000"/>
          <w:spacing w:val="-5"/>
          <w:sz w:val="28"/>
          <w:szCs w:val="28"/>
          <w:lang w:val="uk-UA"/>
        </w:rPr>
        <w:t xml:space="preserve">нтересах </w:t>
      </w:r>
      <w:r w:rsidR="00695AA1" w:rsidRPr="00F75E3C">
        <w:rPr>
          <w:color w:val="000000"/>
          <w:spacing w:val="-5"/>
          <w:sz w:val="28"/>
          <w:szCs w:val="28"/>
          <w:lang w:val="uk-UA"/>
        </w:rPr>
        <w:t>того, хто говорить</w:t>
      </w:r>
      <w:r w:rsidRPr="00F75E3C">
        <w:rPr>
          <w:color w:val="000000"/>
          <w:spacing w:val="-7"/>
          <w:sz w:val="28"/>
          <w:szCs w:val="28"/>
          <w:lang w:val="uk-UA"/>
        </w:rPr>
        <w:t xml:space="preserve">, </w:t>
      </w:r>
      <w:r w:rsidR="006D1E5F" w:rsidRPr="00F75E3C">
        <w:rPr>
          <w:color w:val="000000"/>
          <w:spacing w:val="-7"/>
          <w:sz w:val="28"/>
          <w:szCs w:val="28"/>
          <w:lang w:val="uk-UA"/>
        </w:rPr>
        <w:t>керуючи</w:t>
      </w:r>
      <w:r w:rsidRPr="00F75E3C">
        <w:rPr>
          <w:color w:val="000000"/>
          <w:spacing w:val="-7"/>
          <w:sz w:val="28"/>
          <w:szCs w:val="28"/>
          <w:lang w:val="uk-UA"/>
        </w:rPr>
        <w:t>сь по</w:t>
      </w:r>
      <w:r w:rsidR="006D1E5F" w:rsidRPr="00F75E3C">
        <w:rPr>
          <w:color w:val="000000"/>
          <w:spacing w:val="-7"/>
          <w:sz w:val="28"/>
          <w:szCs w:val="28"/>
          <w:lang w:val="uk-UA"/>
        </w:rPr>
        <w:t>зитивни</w:t>
      </w:r>
      <w:r w:rsidRPr="00F75E3C">
        <w:rPr>
          <w:color w:val="000000"/>
          <w:spacing w:val="-7"/>
          <w:sz w:val="28"/>
          <w:szCs w:val="28"/>
          <w:lang w:val="uk-UA"/>
        </w:rPr>
        <w:t xml:space="preserve">м </w:t>
      </w:r>
      <w:r w:rsidR="006D1E5F" w:rsidRPr="00F75E3C">
        <w:rPr>
          <w:color w:val="000000"/>
          <w:spacing w:val="-7"/>
          <w:sz w:val="28"/>
          <w:szCs w:val="28"/>
          <w:lang w:val="uk-UA"/>
        </w:rPr>
        <w:t>ставлення</w:t>
      </w:r>
      <w:r w:rsidRPr="00F75E3C">
        <w:rPr>
          <w:color w:val="000000"/>
          <w:spacing w:val="-7"/>
          <w:sz w:val="28"/>
          <w:szCs w:val="28"/>
          <w:lang w:val="uk-UA"/>
        </w:rPr>
        <w:t xml:space="preserve">м </w:t>
      </w:r>
      <w:r w:rsidR="006D1E5F" w:rsidRPr="00F75E3C">
        <w:rPr>
          <w:color w:val="000000"/>
          <w:spacing w:val="-7"/>
          <w:sz w:val="28"/>
          <w:szCs w:val="28"/>
          <w:lang w:val="uk-UA"/>
        </w:rPr>
        <w:t>до того, хто говорить</w:t>
      </w:r>
      <w:r w:rsidRPr="00F75E3C">
        <w:rPr>
          <w:color w:val="000000"/>
          <w:spacing w:val="-5"/>
          <w:sz w:val="28"/>
          <w:szCs w:val="28"/>
          <w:lang w:val="uk-UA"/>
        </w:rPr>
        <w:t>.</w:t>
      </w:r>
    </w:p>
    <w:p w:rsidR="001D2162" w:rsidRPr="00F75E3C" w:rsidRDefault="006D1E5F" w:rsidP="00B10830">
      <w:pPr>
        <w:shd w:val="clear" w:color="auto" w:fill="FFFFFF"/>
        <w:spacing w:line="360" w:lineRule="auto"/>
        <w:ind w:firstLine="567"/>
        <w:jc w:val="both"/>
        <w:rPr>
          <w:sz w:val="28"/>
          <w:szCs w:val="28"/>
          <w:lang w:val="uk-UA"/>
        </w:rPr>
      </w:pPr>
      <w:r w:rsidRPr="00F75E3C">
        <w:rPr>
          <w:color w:val="000000"/>
          <w:spacing w:val="-3"/>
          <w:sz w:val="28"/>
          <w:szCs w:val="28"/>
          <w:lang w:val="uk-UA"/>
        </w:rPr>
        <w:t>Е</w:t>
      </w:r>
      <w:r w:rsidR="001D2162" w:rsidRPr="00F75E3C">
        <w:rPr>
          <w:color w:val="000000"/>
          <w:spacing w:val="-3"/>
          <w:sz w:val="28"/>
          <w:szCs w:val="28"/>
          <w:lang w:val="uk-UA"/>
        </w:rPr>
        <w:t>фективн</w:t>
      </w:r>
      <w:r w:rsidRPr="00F75E3C">
        <w:rPr>
          <w:color w:val="000000"/>
          <w:spacing w:val="-3"/>
          <w:sz w:val="28"/>
          <w:szCs w:val="28"/>
          <w:lang w:val="uk-UA"/>
        </w:rPr>
        <w:t>і</w:t>
      </w:r>
      <w:r w:rsidR="001D2162" w:rsidRPr="00F75E3C">
        <w:rPr>
          <w:color w:val="000000"/>
          <w:spacing w:val="-3"/>
          <w:sz w:val="28"/>
          <w:szCs w:val="28"/>
          <w:lang w:val="uk-UA"/>
        </w:rPr>
        <w:t>сть про</w:t>
      </w:r>
      <w:r w:rsidRPr="00F75E3C">
        <w:rPr>
          <w:color w:val="000000"/>
          <w:spacing w:val="-3"/>
          <w:sz w:val="28"/>
          <w:szCs w:val="28"/>
          <w:lang w:val="uk-UA"/>
        </w:rPr>
        <w:t>хання</w:t>
      </w:r>
      <w:r w:rsidR="001D2162" w:rsidRPr="00F75E3C">
        <w:rPr>
          <w:color w:val="000000"/>
          <w:spacing w:val="-3"/>
          <w:sz w:val="28"/>
          <w:szCs w:val="28"/>
          <w:lang w:val="uk-UA"/>
        </w:rPr>
        <w:t xml:space="preserve"> н</w:t>
      </w:r>
      <w:r w:rsidRPr="00F75E3C">
        <w:rPr>
          <w:color w:val="000000"/>
          <w:spacing w:val="-3"/>
          <w:sz w:val="28"/>
          <w:szCs w:val="28"/>
          <w:lang w:val="uk-UA"/>
        </w:rPr>
        <w:t>абагато</w:t>
      </w:r>
      <w:r w:rsidR="001D2162" w:rsidRPr="00F75E3C">
        <w:rPr>
          <w:color w:val="000000"/>
          <w:spacing w:val="-3"/>
          <w:sz w:val="28"/>
          <w:szCs w:val="28"/>
          <w:lang w:val="uk-UA"/>
        </w:rPr>
        <w:t xml:space="preserve"> </w:t>
      </w:r>
      <w:r w:rsidRPr="00F75E3C">
        <w:rPr>
          <w:color w:val="000000"/>
          <w:spacing w:val="-3"/>
          <w:sz w:val="28"/>
          <w:szCs w:val="28"/>
          <w:lang w:val="uk-UA"/>
        </w:rPr>
        <w:t>більша</w:t>
      </w:r>
      <w:r w:rsidR="001D2162" w:rsidRPr="00F75E3C">
        <w:rPr>
          <w:color w:val="000000"/>
          <w:spacing w:val="-3"/>
          <w:sz w:val="28"/>
          <w:szCs w:val="28"/>
          <w:lang w:val="uk-UA"/>
        </w:rPr>
        <w:t xml:space="preserve">, </w:t>
      </w:r>
      <w:r w:rsidRPr="00F75E3C">
        <w:rPr>
          <w:color w:val="000000"/>
          <w:spacing w:val="-3"/>
          <w:sz w:val="28"/>
          <w:szCs w:val="28"/>
          <w:lang w:val="uk-UA"/>
        </w:rPr>
        <w:t>ніж</w:t>
      </w:r>
      <w:r w:rsidR="001D2162" w:rsidRPr="00F75E3C">
        <w:rPr>
          <w:color w:val="000000"/>
          <w:spacing w:val="-3"/>
          <w:sz w:val="28"/>
          <w:szCs w:val="28"/>
          <w:lang w:val="uk-UA"/>
        </w:rPr>
        <w:t xml:space="preserve"> </w:t>
      </w:r>
      <w:r w:rsidRPr="00F75E3C">
        <w:rPr>
          <w:color w:val="000000"/>
          <w:spacing w:val="-3"/>
          <w:sz w:val="28"/>
          <w:szCs w:val="28"/>
          <w:lang w:val="uk-UA"/>
        </w:rPr>
        <w:t>на</w:t>
      </w:r>
      <w:r w:rsidR="001D2162" w:rsidRPr="00F75E3C">
        <w:rPr>
          <w:color w:val="000000"/>
          <w:spacing w:val="-3"/>
          <w:sz w:val="28"/>
          <w:szCs w:val="28"/>
          <w:lang w:val="uk-UA"/>
        </w:rPr>
        <w:t>каз</w:t>
      </w:r>
      <w:r w:rsidRPr="00F75E3C">
        <w:rPr>
          <w:color w:val="000000"/>
          <w:spacing w:val="-3"/>
          <w:sz w:val="28"/>
          <w:szCs w:val="28"/>
          <w:lang w:val="uk-UA"/>
        </w:rPr>
        <w:t>у</w:t>
      </w:r>
      <w:r w:rsidR="001D2162" w:rsidRPr="00F75E3C">
        <w:rPr>
          <w:color w:val="000000"/>
          <w:spacing w:val="-3"/>
          <w:sz w:val="28"/>
          <w:szCs w:val="28"/>
          <w:lang w:val="uk-UA"/>
        </w:rPr>
        <w:t xml:space="preserve">, </w:t>
      </w:r>
      <w:r w:rsidRPr="00F75E3C">
        <w:rPr>
          <w:color w:val="000000"/>
          <w:spacing w:val="-3"/>
          <w:sz w:val="28"/>
          <w:szCs w:val="28"/>
          <w:lang w:val="uk-UA"/>
        </w:rPr>
        <w:t>але</w:t>
      </w:r>
      <w:r w:rsidR="001D2162" w:rsidRPr="00F75E3C">
        <w:rPr>
          <w:color w:val="000000"/>
          <w:spacing w:val="-3"/>
          <w:sz w:val="28"/>
          <w:szCs w:val="28"/>
          <w:lang w:val="uk-UA"/>
        </w:rPr>
        <w:t xml:space="preserve"> </w:t>
      </w:r>
      <w:r w:rsidRPr="00F75E3C">
        <w:rPr>
          <w:color w:val="000000"/>
          <w:spacing w:val="-3"/>
          <w:sz w:val="28"/>
          <w:szCs w:val="28"/>
          <w:lang w:val="uk-UA"/>
        </w:rPr>
        <w:t>існують</w:t>
      </w:r>
      <w:r w:rsidR="001D2162" w:rsidRPr="00F75E3C">
        <w:rPr>
          <w:color w:val="000000"/>
          <w:spacing w:val="-5"/>
          <w:sz w:val="28"/>
          <w:szCs w:val="28"/>
          <w:lang w:val="uk-UA"/>
        </w:rPr>
        <w:t xml:space="preserve"> численн</w:t>
      </w:r>
      <w:r w:rsidRPr="00F75E3C">
        <w:rPr>
          <w:color w:val="000000"/>
          <w:spacing w:val="-5"/>
          <w:sz w:val="28"/>
          <w:szCs w:val="28"/>
          <w:lang w:val="uk-UA"/>
        </w:rPr>
        <w:t>і</w:t>
      </w:r>
      <w:r w:rsidR="001D2162" w:rsidRPr="00F75E3C">
        <w:rPr>
          <w:color w:val="000000"/>
          <w:spacing w:val="-5"/>
          <w:sz w:val="28"/>
          <w:szCs w:val="28"/>
          <w:lang w:val="uk-UA"/>
        </w:rPr>
        <w:t xml:space="preserve"> ком</w:t>
      </w:r>
      <w:r w:rsidRPr="00F75E3C">
        <w:rPr>
          <w:color w:val="000000"/>
          <w:spacing w:val="-5"/>
          <w:sz w:val="28"/>
          <w:szCs w:val="28"/>
          <w:lang w:val="uk-UA"/>
        </w:rPr>
        <w:t>уні</w:t>
      </w:r>
      <w:r w:rsidR="001D2162" w:rsidRPr="00F75E3C">
        <w:rPr>
          <w:color w:val="000000"/>
          <w:spacing w:val="-5"/>
          <w:sz w:val="28"/>
          <w:szCs w:val="28"/>
          <w:lang w:val="uk-UA"/>
        </w:rPr>
        <w:t>кативн</w:t>
      </w:r>
      <w:r w:rsidRPr="00F75E3C">
        <w:rPr>
          <w:color w:val="000000"/>
          <w:spacing w:val="-5"/>
          <w:sz w:val="28"/>
          <w:szCs w:val="28"/>
          <w:lang w:val="uk-UA"/>
        </w:rPr>
        <w:t>і</w:t>
      </w:r>
      <w:r w:rsidR="001D2162" w:rsidRPr="00F75E3C">
        <w:rPr>
          <w:color w:val="000000"/>
          <w:spacing w:val="-5"/>
          <w:sz w:val="28"/>
          <w:szCs w:val="28"/>
          <w:lang w:val="uk-UA"/>
        </w:rPr>
        <w:t xml:space="preserve"> </w:t>
      </w:r>
      <w:r w:rsidR="001E162D" w:rsidRPr="00F75E3C">
        <w:rPr>
          <w:color w:val="000000"/>
          <w:spacing w:val="-5"/>
          <w:sz w:val="28"/>
          <w:szCs w:val="28"/>
          <w:lang w:val="uk-UA"/>
        </w:rPr>
        <w:t>бар’єри</w:t>
      </w:r>
      <w:r w:rsidR="001D2162" w:rsidRPr="00F75E3C">
        <w:rPr>
          <w:color w:val="000000"/>
          <w:spacing w:val="-5"/>
          <w:sz w:val="28"/>
          <w:szCs w:val="28"/>
          <w:lang w:val="uk-UA"/>
        </w:rPr>
        <w:t xml:space="preserve">, </w:t>
      </w:r>
      <w:r w:rsidRPr="00F75E3C">
        <w:rPr>
          <w:color w:val="000000"/>
          <w:spacing w:val="-5"/>
          <w:sz w:val="28"/>
          <w:szCs w:val="28"/>
          <w:lang w:val="uk-UA"/>
        </w:rPr>
        <w:t xml:space="preserve">що </w:t>
      </w:r>
      <w:r w:rsidR="001E162D" w:rsidRPr="00F75E3C">
        <w:rPr>
          <w:color w:val="000000"/>
          <w:spacing w:val="-5"/>
          <w:sz w:val="28"/>
          <w:szCs w:val="28"/>
          <w:lang w:val="uk-UA"/>
        </w:rPr>
        <w:t>обмежують</w:t>
      </w:r>
      <w:r w:rsidRPr="00F75E3C">
        <w:rPr>
          <w:color w:val="000000"/>
          <w:spacing w:val="-5"/>
          <w:sz w:val="28"/>
          <w:szCs w:val="28"/>
          <w:lang w:val="uk-UA"/>
        </w:rPr>
        <w:t xml:space="preserve"> можливість застосування прохання. Вони</w:t>
      </w:r>
      <w:r w:rsidR="001D2162" w:rsidRPr="00F75E3C">
        <w:rPr>
          <w:color w:val="000000"/>
          <w:spacing w:val="-4"/>
          <w:sz w:val="28"/>
          <w:szCs w:val="28"/>
          <w:lang w:val="uk-UA"/>
        </w:rPr>
        <w:t xml:space="preserve"> </w:t>
      </w:r>
      <w:r w:rsidR="001E162D" w:rsidRPr="00F75E3C">
        <w:rPr>
          <w:color w:val="000000"/>
          <w:spacing w:val="-4"/>
          <w:sz w:val="28"/>
          <w:szCs w:val="28"/>
          <w:lang w:val="uk-UA"/>
        </w:rPr>
        <w:t>пов’язані</w:t>
      </w:r>
      <w:r w:rsidRPr="00F75E3C">
        <w:rPr>
          <w:color w:val="000000"/>
          <w:spacing w:val="-4"/>
          <w:sz w:val="28"/>
          <w:szCs w:val="28"/>
          <w:lang w:val="uk-UA"/>
        </w:rPr>
        <w:t xml:space="preserve"> зі</w:t>
      </w:r>
      <w:r w:rsidR="001D2162" w:rsidRPr="00F75E3C">
        <w:rPr>
          <w:color w:val="000000"/>
          <w:spacing w:val="-4"/>
          <w:sz w:val="28"/>
          <w:szCs w:val="28"/>
          <w:lang w:val="uk-UA"/>
        </w:rPr>
        <w:t xml:space="preserve"> статусом адресата, характером про</w:t>
      </w:r>
      <w:r w:rsidRPr="00F75E3C">
        <w:rPr>
          <w:color w:val="000000"/>
          <w:spacing w:val="-4"/>
          <w:sz w:val="28"/>
          <w:szCs w:val="28"/>
          <w:lang w:val="uk-UA"/>
        </w:rPr>
        <w:t>хання</w:t>
      </w:r>
      <w:r w:rsidR="001D2162" w:rsidRPr="00F75E3C">
        <w:rPr>
          <w:color w:val="000000"/>
          <w:spacing w:val="-4"/>
          <w:sz w:val="28"/>
          <w:szCs w:val="28"/>
          <w:lang w:val="uk-UA"/>
        </w:rPr>
        <w:t xml:space="preserve">, </w:t>
      </w:r>
      <w:r w:rsidRPr="00F75E3C">
        <w:rPr>
          <w:color w:val="000000"/>
          <w:spacing w:val="-4"/>
          <w:sz w:val="28"/>
          <w:szCs w:val="28"/>
          <w:lang w:val="uk-UA"/>
        </w:rPr>
        <w:t>обсягом того, про що просять</w:t>
      </w:r>
      <w:r w:rsidR="001D2162" w:rsidRPr="00F75E3C">
        <w:rPr>
          <w:color w:val="000000"/>
          <w:spacing w:val="-5"/>
          <w:sz w:val="28"/>
          <w:szCs w:val="28"/>
          <w:lang w:val="uk-UA"/>
        </w:rPr>
        <w:t xml:space="preserve">, </w:t>
      </w:r>
      <w:r w:rsidRPr="00F75E3C">
        <w:rPr>
          <w:color w:val="000000"/>
          <w:spacing w:val="-5"/>
          <w:sz w:val="28"/>
          <w:szCs w:val="28"/>
          <w:lang w:val="uk-UA"/>
        </w:rPr>
        <w:t>моральни</w:t>
      </w:r>
      <w:r w:rsidR="001D2162" w:rsidRPr="00F75E3C">
        <w:rPr>
          <w:color w:val="000000"/>
          <w:spacing w:val="-5"/>
          <w:sz w:val="28"/>
          <w:szCs w:val="28"/>
          <w:lang w:val="uk-UA"/>
        </w:rPr>
        <w:t>м статусом про</w:t>
      </w:r>
      <w:r w:rsidRPr="00F75E3C">
        <w:rPr>
          <w:color w:val="000000"/>
          <w:spacing w:val="-5"/>
          <w:sz w:val="28"/>
          <w:szCs w:val="28"/>
          <w:lang w:val="uk-UA"/>
        </w:rPr>
        <w:t>хання</w:t>
      </w:r>
      <w:r w:rsidR="001D2162" w:rsidRPr="00F75E3C">
        <w:rPr>
          <w:color w:val="000000"/>
          <w:spacing w:val="-5"/>
          <w:sz w:val="28"/>
          <w:szCs w:val="28"/>
          <w:lang w:val="uk-UA"/>
        </w:rPr>
        <w:t xml:space="preserve"> </w:t>
      </w:r>
      <w:r w:rsidRPr="00F75E3C">
        <w:rPr>
          <w:color w:val="000000"/>
          <w:spacing w:val="-5"/>
          <w:sz w:val="28"/>
          <w:szCs w:val="28"/>
          <w:lang w:val="uk-UA"/>
        </w:rPr>
        <w:t>тощо</w:t>
      </w:r>
      <w:r w:rsidR="001D2162" w:rsidRPr="00F75E3C">
        <w:rPr>
          <w:color w:val="000000"/>
          <w:spacing w:val="-5"/>
          <w:sz w:val="28"/>
          <w:szCs w:val="28"/>
          <w:lang w:val="uk-UA"/>
        </w:rPr>
        <w:t xml:space="preserve">. </w:t>
      </w:r>
      <w:r w:rsidRPr="00F75E3C">
        <w:rPr>
          <w:color w:val="000000"/>
          <w:spacing w:val="-5"/>
          <w:sz w:val="28"/>
          <w:szCs w:val="28"/>
          <w:lang w:val="uk-UA"/>
        </w:rPr>
        <w:t>Ок</w:t>
      </w:r>
      <w:r w:rsidR="001D2162" w:rsidRPr="00F75E3C">
        <w:rPr>
          <w:color w:val="000000"/>
          <w:spacing w:val="-5"/>
          <w:sz w:val="28"/>
          <w:szCs w:val="28"/>
          <w:lang w:val="uk-UA"/>
        </w:rPr>
        <w:t>р</w:t>
      </w:r>
      <w:r w:rsidRPr="00F75E3C">
        <w:rPr>
          <w:color w:val="000000"/>
          <w:spacing w:val="-5"/>
          <w:sz w:val="28"/>
          <w:szCs w:val="28"/>
          <w:lang w:val="uk-UA"/>
        </w:rPr>
        <w:t>і</w:t>
      </w:r>
      <w:r w:rsidR="001D2162" w:rsidRPr="00F75E3C">
        <w:rPr>
          <w:color w:val="000000"/>
          <w:spacing w:val="-5"/>
          <w:sz w:val="28"/>
          <w:szCs w:val="28"/>
          <w:lang w:val="uk-UA"/>
        </w:rPr>
        <w:t xml:space="preserve">м того, на </w:t>
      </w:r>
      <w:r w:rsidRPr="00F75E3C">
        <w:rPr>
          <w:color w:val="000000"/>
          <w:spacing w:val="-5"/>
          <w:sz w:val="28"/>
          <w:szCs w:val="28"/>
          <w:lang w:val="uk-UA"/>
        </w:rPr>
        <w:t>будь-яке прохання завжди існує велика кількість можливостей відмовити.</w:t>
      </w:r>
    </w:p>
    <w:p w:rsidR="001D2162" w:rsidRPr="00F75E3C" w:rsidRDefault="001D2162" w:rsidP="00B10830">
      <w:pPr>
        <w:shd w:val="clear" w:color="auto" w:fill="FFFFFF"/>
        <w:tabs>
          <w:tab w:val="left" w:pos="797"/>
        </w:tabs>
        <w:spacing w:line="360" w:lineRule="auto"/>
        <w:ind w:firstLine="567"/>
        <w:jc w:val="both"/>
        <w:rPr>
          <w:sz w:val="28"/>
          <w:szCs w:val="28"/>
          <w:lang w:val="uk-UA"/>
        </w:rPr>
      </w:pPr>
      <w:r w:rsidRPr="00F75E3C">
        <w:rPr>
          <w:b/>
          <w:bCs/>
          <w:color w:val="000000"/>
          <w:spacing w:val="-10"/>
          <w:sz w:val="28"/>
          <w:szCs w:val="28"/>
          <w:lang w:val="uk-UA"/>
        </w:rPr>
        <w:t>8.</w:t>
      </w:r>
      <w:r w:rsidR="00176750" w:rsidRPr="00F75E3C">
        <w:rPr>
          <w:b/>
          <w:bCs/>
          <w:color w:val="000000"/>
          <w:sz w:val="28"/>
          <w:szCs w:val="28"/>
          <w:lang w:val="uk-UA"/>
        </w:rPr>
        <w:t xml:space="preserve"> </w:t>
      </w:r>
      <w:r w:rsidRPr="00F75E3C">
        <w:rPr>
          <w:b/>
          <w:bCs/>
          <w:color w:val="000000"/>
          <w:spacing w:val="-15"/>
          <w:sz w:val="28"/>
          <w:szCs w:val="28"/>
          <w:lang w:val="uk-UA"/>
        </w:rPr>
        <w:t>При</w:t>
      </w:r>
      <w:r w:rsidR="006D1E5F" w:rsidRPr="00F75E3C">
        <w:rPr>
          <w:b/>
          <w:bCs/>
          <w:color w:val="000000"/>
          <w:spacing w:val="-15"/>
          <w:sz w:val="28"/>
          <w:szCs w:val="28"/>
          <w:lang w:val="uk-UA"/>
        </w:rPr>
        <w:t>м</w:t>
      </w:r>
      <w:r w:rsidRPr="00F75E3C">
        <w:rPr>
          <w:b/>
          <w:bCs/>
          <w:color w:val="000000"/>
          <w:spacing w:val="-15"/>
          <w:sz w:val="28"/>
          <w:szCs w:val="28"/>
          <w:lang w:val="uk-UA"/>
        </w:rPr>
        <w:t>у</w:t>
      </w:r>
      <w:r w:rsidR="006D1E5F" w:rsidRPr="00F75E3C">
        <w:rPr>
          <w:b/>
          <w:bCs/>
          <w:color w:val="000000"/>
          <w:spacing w:val="-15"/>
          <w:sz w:val="28"/>
          <w:szCs w:val="28"/>
          <w:lang w:val="uk-UA"/>
        </w:rPr>
        <w:t>с</w:t>
      </w:r>
    </w:p>
    <w:p w:rsidR="001D2162" w:rsidRPr="00F75E3C" w:rsidRDefault="001D2162" w:rsidP="00B10830">
      <w:pPr>
        <w:shd w:val="clear" w:color="auto" w:fill="FFFFFF"/>
        <w:spacing w:line="360" w:lineRule="auto"/>
        <w:ind w:firstLine="567"/>
        <w:jc w:val="both"/>
        <w:rPr>
          <w:sz w:val="28"/>
          <w:szCs w:val="28"/>
          <w:lang w:val="uk-UA"/>
        </w:rPr>
      </w:pPr>
      <w:r w:rsidRPr="00F75E3C">
        <w:rPr>
          <w:color w:val="000000"/>
          <w:spacing w:val="-6"/>
          <w:sz w:val="28"/>
          <w:szCs w:val="28"/>
          <w:lang w:val="uk-UA"/>
        </w:rPr>
        <w:t>При</w:t>
      </w:r>
      <w:r w:rsidR="006D1E5F" w:rsidRPr="00F75E3C">
        <w:rPr>
          <w:color w:val="000000"/>
          <w:spacing w:val="-6"/>
          <w:sz w:val="28"/>
          <w:szCs w:val="28"/>
          <w:lang w:val="uk-UA"/>
        </w:rPr>
        <w:t>м</w:t>
      </w:r>
      <w:r w:rsidRPr="00F75E3C">
        <w:rPr>
          <w:color w:val="000000"/>
          <w:spacing w:val="-6"/>
          <w:sz w:val="28"/>
          <w:szCs w:val="28"/>
          <w:lang w:val="uk-UA"/>
        </w:rPr>
        <w:t>у</w:t>
      </w:r>
      <w:r w:rsidR="006D1E5F" w:rsidRPr="00F75E3C">
        <w:rPr>
          <w:color w:val="000000"/>
          <w:spacing w:val="-6"/>
          <w:sz w:val="28"/>
          <w:szCs w:val="28"/>
          <w:lang w:val="uk-UA"/>
        </w:rPr>
        <w:t>с</w:t>
      </w:r>
      <w:r w:rsidRPr="00F75E3C">
        <w:rPr>
          <w:color w:val="000000"/>
          <w:spacing w:val="-6"/>
          <w:sz w:val="28"/>
          <w:szCs w:val="28"/>
          <w:lang w:val="uk-UA"/>
        </w:rPr>
        <w:t>ит</w:t>
      </w:r>
      <w:r w:rsidR="006D1E5F" w:rsidRPr="00F75E3C">
        <w:rPr>
          <w:color w:val="000000"/>
          <w:spacing w:val="-6"/>
          <w:sz w:val="28"/>
          <w:szCs w:val="28"/>
          <w:lang w:val="uk-UA"/>
        </w:rPr>
        <w:t>и</w:t>
      </w:r>
      <w:r w:rsidRPr="00F75E3C">
        <w:rPr>
          <w:color w:val="000000"/>
          <w:spacing w:val="-6"/>
          <w:sz w:val="28"/>
          <w:szCs w:val="28"/>
          <w:lang w:val="uk-UA"/>
        </w:rPr>
        <w:t xml:space="preserve"> </w:t>
      </w:r>
      <w:r w:rsidR="00194249" w:rsidRPr="00F75E3C">
        <w:rPr>
          <w:color w:val="000000"/>
          <w:spacing w:val="-2"/>
          <w:sz w:val="28"/>
          <w:szCs w:val="28"/>
          <w:lang w:val="uk-UA"/>
        </w:rPr>
        <w:t>–</w:t>
      </w:r>
      <w:r w:rsidRPr="00F75E3C">
        <w:rPr>
          <w:color w:val="000000"/>
          <w:spacing w:val="-6"/>
          <w:sz w:val="28"/>
          <w:szCs w:val="28"/>
          <w:lang w:val="uk-UA"/>
        </w:rPr>
        <w:t xml:space="preserve"> </w:t>
      </w:r>
      <w:r w:rsidR="006D1E5F" w:rsidRPr="00F75E3C">
        <w:rPr>
          <w:color w:val="000000"/>
          <w:spacing w:val="-6"/>
          <w:sz w:val="28"/>
          <w:szCs w:val="28"/>
          <w:lang w:val="uk-UA"/>
        </w:rPr>
        <w:t>це о</w:t>
      </w:r>
      <w:r w:rsidRPr="00F75E3C">
        <w:rPr>
          <w:color w:val="000000"/>
          <w:spacing w:val="-6"/>
          <w:sz w:val="28"/>
          <w:szCs w:val="28"/>
          <w:lang w:val="uk-UA"/>
        </w:rPr>
        <w:t>знач</w:t>
      </w:r>
      <w:r w:rsidR="006D1E5F" w:rsidRPr="00F75E3C">
        <w:rPr>
          <w:color w:val="000000"/>
          <w:spacing w:val="-6"/>
          <w:sz w:val="28"/>
          <w:szCs w:val="28"/>
          <w:lang w:val="uk-UA"/>
        </w:rPr>
        <w:t>ає</w:t>
      </w:r>
      <w:r w:rsidRPr="00F75E3C">
        <w:rPr>
          <w:color w:val="000000"/>
          <w:spacing w:val="-6"/>
          <w:sz w:val="28"/>
          <w:szCs w:val="28"/>
          <w:lang w:val="uk-UA"/>
        </w:rPr>
        <w:t xml:space="preserve"> заставит</w:t>
      </w:r>
      <w:r w:rsidR="006D1E5F" w:rsidRPr="00F75E3C">
        <w:rPr>
          <w:color w:val="000000"/>
          <w:spacing w:val="-6"/>
          <w:sz w:val="28"/>
          <w:szCs w:val="28"/>
          <w:lang w:val="uk-UA"/>
        </w:rPr>
        <w:t>и</w:t>
      </w:r>
      <w:r w:rsidRPr="00F75E3C">
        <w:rPr>
          <w:color w:val="000000"/>
          <w:spacing w:val="-6"/>
          <w:sz w:val="28"/>
          <w:szCs w:val="28"/>
          <w:lang w:val="uk-UA"/>
        </w:rPr>
        <w:t xml:space="preserve"> </w:t>
      </w:r>
      <w:r w:rsidR="006D1E5F" w:rsidRPr="00F75E3C">
        <w:rPr>
          <w:color w:val="000000"/>
          <w:spacing w:val="-6"/>
          <w:sz w:val="28"/>
          <w:szCs w:val="28"/>
          <w:lang w:val="uk-UA"/>
        </w:rPr>
        <w:t>людину</w:t>
      </w:r>
      <w:r w:rsidRPr="00F75E3C">
        <w:rPr>
          <w:color w:val="000000"/>
          <w:spacing w:val="-6"/>
          <w:sz w:val="28"/>
          <w:szCs w:val="28"/>
          <w:lang w:val="uk-UA"/>
        </w:rPr>
        <w:t xml:space="preserve"> </w:t>
      </w:r>
      <w:r w:rsidR="006D1E5F" w:rsidRPr="00F75E3C">
        <w:rPr>
          <w:color w:val="000000"/>
          <w:spacing w:val="-6"/>
          <w:sz w:val="28"/>
          <w:szCs w:val="28"/>
          <w:lang w:val="uk-UA"/>
        </w:rPr>
        <w:t>зробити</w:t>
      </w:r>
      <w:r w:rsidRPr="00F75E3C">
        <w:rPr>
          <w:color w:val="000000"/>
          <w:spacing w:val="-6"/>
          <w:sz w:val="28"/>
          <w:szCs w:val="28"/>
          <w:lang w:val="uk-UA"/>
        </w:rPr>
        <w:t xml:space="preserve"> </w:t>
      </w:r>
      <w:r w:rsidR="006D1E5F" w:rsidRPr="00F75E3C">
        <w:rPr>
          <w:color w:val="000000"/>
          <w:spacing w:val="-6"/>
          <w:sz w:val="28"/>
          <w:szCs w:val="28"/>
          <w:lang w:val="uk-UA"/>
        </w:rPr>
        <w:t>щ</w:t>
      </w:r>
      <w:r w:rsidRPr="00F75E3C">
        <w:rPr>
          <w:color w:val="000000"/>
          <w:spacing w:val="-6"/>
          <w:sz w:val="28"/>
          <w:szCs w:val="28"/>
          <w:lang w:val="uk-UA"/>
        </w:rPr>
        <w:t>о-</w:t>
      </w:r>
      <w:r w:rsidR="006D1E5F" w:rsidRPr="00F75E3C">
        <w:rPr>
          <w:color w:val="000000"/>
          <w:spacing w:val="-6"/>
          <w:sz w:val="28"/>
          <w:szCs w:val="28"/>
          <w:lang w:val="uk-UA"/>
        </w:rPr>
        <w:t>небудь</w:t>
      </w:r>
      <w:r w:rsidRPr="00F75E3C">
        <w:rPr>
          <w:color w:val="000000"/>
          <w:spacing w:val="-6"/>
          <w:sz w:val="28"/>
          <w:szCs w:val="28"/>
          <w:lang w:val="uk-UA"/>
        </w:rPr>
        <w:t xml:space="preserve"> проти </w:t>
      </w:r>
      <w:r w:rsidR="006D1E5F" w:rsidRPr="00F75E3C">
        <w:rPr>
          <w:color w:val="000000"/>
          <w:spacing w:val="-6"/>
          <w:sz w:val="28"/>
          <w:szCs w:val="28"/>
          <w:lang w:val="uk-UA"/>
        </w:rPr>
        <w:t>її</w:t>
      </w:r>
      <w:r w:rsidRPr="00F75E3C">
        <w:rPr>
          <w:color w:val="000000"/>
          <w:spacing w:val="-6"/>
          <w:sz w:val="28"/>
          <w:szCs w:val="28"/>
          <w:lang w:val="uk-UA"/>
        </w:rPr>
        <w:t xml:space="preserve"> </w:t>
      </w:r>
      <w:r w:rsidRPr="00F75E3C">
        <w:rPr>
          <w:color w:val="000000"/>
          <w:spacing w:val="-4"/>
          <w:sz w:val="28"/>
          <w:szCs w:val="28"/>
          <w:lang w:val="uk-UA"/>
        </w:rPr>
        <w:t>вол</w:t>
      </w:r>
      <w:r w:rsidR="006D1E5F" w:rsidRPr="00F75E3C">
        <w:rPr>
          <w:color w:val="000000"/>
          <w:spacing w:val="-4"/>
          <w:sz w:val="28"/>
          <w:szCs w:val="28"/>
          <w:lang w:val="uk-UA"/>
        </w:rPr>
        <w:t>і</w:t>
      </w:r>
      <w:r w:rsidRPr="00F75E3C">
        <w:rPr>
          <w:color w:val="000000"/>
          <w:spacing w:val="-4"/>
          <w:sz w:val="28"/>
          <w:szCs w:val="28"/>
          <w:lang w:val="uk-UA"/>
        </w:rPr>
        <w:t>. При</w:t>
      </w:r>
      <w:r w:rsidR="006D1E5F" w:rsidRPr="00F75E3C">
        <w:rPr>
          <w:color w:val="000000"/>
          <w:spacing w:val="-4"/>
          <w:sz w:val="28"/>
          <w:szCs w:val="28"/>
          <w:lang w:val="uk-UA"/>
        </w:rPr>
        <w:t>мус</w:t>
      </w:r>
      <w:r w:rsidRPr="00F75E3C">
        <w:rPr>
          <w:color w:val="000000"/>
          <w:spacing w:val="-4"/>
          <w:sz w:val="28"/>
          <w:szCs w:val="28"/>
          <w:lang w:val="uk-UA"/>
        </w:rPr>
        <w:t xml:space="preserve"> </w:t>
      </w:r>
      <w:r w:rsidR="001E162D" w:rsidRPr="00F75E3C">
        <w:rPr>
          <w:color w:val="000000"/>
          <w:spacing w:val="-4"/>
          <w:sz w:val="28"/>
          <w:szCs w:val="28"/>
          <w:lang w:val="uk-UA"/>
        </w:rPr>
        <w:t>ґрунтується</w:t>
      </w:r>
      <w:r w:rsidRPr="00F75E3C">
        <w:rPr>
          <w:color w:val="000000"/>
          <w:spacing w:val="-4"/>
          <w:sz w:val="28"/>
          <w:szCs w:val="28"/>
          <w:lang w:val="uk-UA"/>
        </w:rPr>
        <w:t xml:space="preserve"> </w:t>
      </w:r>
      <w:r w:rsidR="006D1E5F" w:rsidRPr="00F75E3C">
        <w:rPr>
          <w:color w:val="000000"/>
          <w:spacing w:val="-4"/>
          <w:sz w:val="28"/>
          <w:szCs w:val="28"/>
          <w:lang w:val="uk-UA"/>
        </w:rPr>
        <w:t>звичай</w:t>
      </w:r>
      <w:r w:rsidRPr="00F75E3C">
        <w:rPr>
          <w:color w:val="000000"/>
          <w:spacing w:val="-4"/>
          <w:sz w:val="28"/>
          <w:szCs w:val="28"/>
          <w:lang w:val="uk-UA"/>
        </w:rPr>
        <w:t xml:space="preserve">но на </w:t>
      </w:r>
      <w:r w:rsidR="006D1E5F" w:rsidRPr="00F75E3C">
        <w:rPr>
          <w:color w:val="000000"/>
          <w:spacing w:val="-4"/>
          <w:sz w:val="28"/>
          <w:szCs w:val="28"/>
          <w:lang w:val="uk-UA"/>
        </w:rPr>
        <w:t>тиску</w:t>
      </w:r>
      <w:r w:rsidRPr="00F75E3C">
        <w:rPr>
          <w:color w:val="000000"/>
          <w:spacing w:val="-4"/>
          <w:sz w:val="28"/>
          <w:szCs w:val="28"/>
          <w:lang w:val="uk-UA"/>
        </w:rPr>
        <w:t>, вербальн</w:t>
      </w:r>
      <w:r w:rsidR="006D1E5F" w:rsidRPr="00F75E3C">
        <w:rPr>
          <w:color w:val="000000"/>
          <w:spacing w:val="-4"/>
          <w:sz w:val="28"/>
          <w:szCs w:val="28"/>
          <w:lang w:val="uk-UA"/>
        </w:rPr>
        <w:t>і</w:t>
      </w:r>
      <w:r w:rsidRPr="00F75E3C">
        <w:rPr>
          <w:color w:val="000000"/>
          <w:spacing w:val="-4"/>
          <w:sz w:val="28"/>
          <w:szCs w:val="28"/>
          <w:lang w:val="uk-UA"/>
        </w:rPr>
        <w:t xml:space="preserve">й </w:t>
      </w:r>
      <w:r w:rsidRPr="00F75E3C">
        <w:rPr>
          <w:color w:val="000000"/>
          <w:spacing w:val="-5"/>
          <w:sz w:val="28"/>
          <w:szCs w:val="28"/>
          <w:lang w:val="uk-UA"/>
        </w:rPr>
        <w:t>агрес</w:t>
      </w:r>
      <w:r w:rsidR="006D1E5F" w:rsidRPr="00F75E3C">
        <w:rPr>
          <w:color w:val="000000"/>
          <w:spacing w:val="-5"/>
          <w:sz w:val="28"/>
          <w:szCs w:val="28"/>
          <w:lang w:val="uk-UA"/>
        </w:rPr>
        <w:t>ії</w:t>
      </w:r>
      <w:r w:rsidRPr="00F75E3C">
        <w:rPr>
          <w:color w:val="000000"/>
          <w:spacing w:val="-5"/>
          <w:sz w:val="28"/>
          <w:szCs w:val="28"/>
          <w:lang w:val="uk-UA"/>
        </w:rPr>
        <w:t>, апеляц</w:t>
      </w:r>
      <w:r w:rsidR="006D1E5F" w:rsidRPr="00F75E3C">
        <w:rPr>
          <w:color w:val="000000"/>
          <w:spacing w:val="-5"/>
          <w:sz w:val="28"/>
          <w:szCs w:val="28"/>
          <w:lang w:val="uk-UA"/>
        </w:rPr>
        <w:t>ії</w:t>
      </w:r>
      <w:r w:rsidRPr="00F75E3C">
        <w:rPr>
          <w:color w:val="000000"/>
          <w:spacing w:val="-5"/>
          <w:sz w:val="28"/>
          <w:szCs w:val="28"/>
          <w:lang w:val="uk-UA"/>
        </w:rPr>
        <w:t xml:space="preserve"> </w:t>
      </w:r>
      <w:r w:rsidR="006D1E5F" w:rsidRPr="00F75E3C">
        <w:rPr>
          <w:color w:val="000000"/>
          <w:spacing w:val="-5"/>
          <w:sz w:val="28"/>
          <w:szCs w:val="28"/>
          <w:lang w:val="uk-UA"/>
        </w:rPr>
        <w:t>до</w:t>
      </w:r>
      <w:r w:rsidRPr="00F75E3C">
        <w:rPr>
          <w:color w:val="000000"/>
          <w:spacing w:val="-5"/>
          <w:sz w:val="28"/>
          <w:szCs w:val="28"/>
          <w:lang w:val="uk-UA"/>
        </w:rPr>
        <w:t xml:space="preserve"> тяж</w:t>
      </w:r>
      <w:r w:rsidR="006D1E5F" w:rsidRPr="00F75E3C">
        <w:rPr>
          <w:color w:val="000000"/>
          <w:spacing w:val="-5"/>
          <w:sz w:val="28"/>
          <w:szCs w:val="28"/>
          <w:lang w:val="uk-UA"/>
        </w:rPr>
        <w:t xml:space="preserve">ких </w:t>
      </w:r>
      <w:r w:rsidR="006D1E5F" w:rsidRPr="00F75E3C">
        <w:rPr>
          <w:color w:val="000000"/>
          <w:spacing w:val="-5"/>
          <w:sz w:val="28"/>
          <w:szCs w:val="28"/>
          <w:lang w:val="uk-UA"/>
        </w:rPr>
        <w:lastRenderedPageBreak/>
        <w:t>наслідків</w:t>
      </w:r>
      <w:r w:rsidRPr="00F75E3C">
        <w:rPr>
          <w:color w:val="000000"/>
          <w:spacing w:val="-5"/>
          <w:sz w:val="28"/>
          <w:szCs w:val="28"/>
          <w:lang w:val="uk-UA"/>
        </w:rPr>
        <w:t xml:space="preserve"> для </w:t>
      </w:r>
      <w:r w:rsidR="00AA615B" w:rsidRPr="00F75E3C">
        <w:rPr>
          <w:color w:val="000000"/>
          <w:spacing w:val="-5"/>
          <w:sz w:val="28"/>
          <w:szCs w:val="28"/>
          <w:lang w:val="uk-UA"/>
        </w:rPr>
        <w:t>співрозмовник</w:t>
      </w:r>
      <w:r w:rsidRPr="00F75E3C">
        <w:rPr>
          <w:color w:val="000000"/>
          <w:spacing w:val="-5"/>
          <w:sz w:val="28"/>
          <w:szCs w:val="28"/>
          <w:lang w:val="uk-UA"/>
        </w:rPr>
        <w:t xml:space="preserve">а </w:t>
      </w:r>
      <w:r w:rsidR="006D1E5F" w:rsidRPr="00F75E3C">
        <w:rPr>
          <w:color w:val="000000"/>
          <w:spacing w:val="-5"/>
          <w:sz w:val="28"/>
          <w:szCs w:val="28"/>
          <w:lang w:val="uk-UA"/>
        </w:rPr>
        <w:t>або</w:t>
      </w:r>
      <w:r w:rsidRPr="00F75E3C">
        <w:rPr>
          <w:color w:val="000000"/>
          <w:spacing w:val="-5"/>
          <w:sz w:val="28"/>
          <w:szCs w:val="28"/>
          <w:lang w:val="uk-UA"/>
        </w:rPr>
        <w:t xml:space="preserve"> на демонстрац</w:t>
      </w:r>
      <w:r w:rsidR="006D1E5F" w:rsidRPr="00F75E3C">
        <w:rPr>
          <w:color w:val="000000"/>
          <w:spacing w:val="-5"/>
          <w:sz w:val="28"/>
          <w:szCs w:val="28"/>
          <w:lang w:val="uk-UA"/>
        </w:rPr>
        <w:t>ії</w:t>
      </w:r>
      <w:r w:rsidRPr="00F75E3C">
        <w:rPr>
          <w:color w:val="000000"/>
          <w:spacing w:val="-5"/>
          <w:sz w:val="28"/>
          <w:szCs w:val="28"/>
          <w:lang w:val="uk-UA"/>
        </w:rPr>
        <w:t xml:space="preserve"> грубо</w:t>
      </w:r>
      <w:r w:rsidR="006D1E5F" w:rsidRPr="00F75E3C">
        <w:rPr>
          <w:color w:val="000000"/>
          <w:spacing w:val="-5"/>
          <w:sz w:val="28"/>
          <w:szCs w:val="28"/>
          <w:lang w:val="uk-UA"/>
        </w:rPr>
        <w:t>ї</w:t>
      </w:r>
      <w:r w:rsidRPr="00F75E3C">
        <w:rPr>
          <w:color w:val="000000"/>
          <w:spacing w:val="-5"/>
          <w:sz w:val="28"/>
          <w:szCs w:val="28"/>
          <w:lang w:val="uk-UA"/>
        </w:rPr>
        <w:t xml:space="preserve"> сил</w:t>
      </w:r>
      <w:r w:rsidR="006D1E5F" w:rsidRPr="00F75E3C">
        <w:rPr>
          <w:color w:val="000000"/>
          <w:spacing w:val="-5"/>
          <w:sz w:val="28"/>
          <w:szCs w:val="28"/>
          <w:lang w:val="uk-UA"/>
        </w:rPr>
        <w:t>и чи</w:t>
      </w:r>
      <w:r w:rsidRPr="00F75E3C">
        <w:rPr>
          <w:color w:val="000000"/>
          <w:spacing w:val="-5"/>
          <w:sz w:val="28"/>
          <w:szCs w:val="28"/>
          <w:lang w:val="uk-UA"/>
        </w:rPr>
        <w:t xml:space="preserve"> </w:t>
      </w:r>
      <w:r w:rsidR="006D1E5F" w:rsidRPr="00F75E3C">
        <w:rPr>
          <w:color w:val="000000"/>
          <w:spacing w:val="-5"/>
          <w:sz w:val="28"/>
          <w:szCs w:val="28"/>
          <w:lang w:val="uk-UA"/>
        </w:rPr>
        <w:t>по</w:t>
      </w:r>
      <w:r w:rsidRPr="00F75E3C">
        <w:rPr>
          <w:color w:val="000000"/>
          <w:spacing w:val="-5"/>
          <w:sz w:val="28"/>
          <w:szCs w:val="28"/>
          <w:lang w:val="uk-UA"/>
        </w:rPr>
        <w:t>грозах.</w:t>
      </w:r>
    </w:p>
    <w:p w:rsidR="001D2162" w:rsidRPr="00F75E3C" w:rsidRDefault="006D1E5F" w:rsidP="00B10830">
      <w:pPr>
        <w:shd w:val="clear" w:color="auto" w:fill="FFFFFF"/>
        <w:spacing w:line="360" w:lineRule="auto"/>
        <w:ind w:firstLine="567"/>
        <w:jc w:val="both"/>
        <w:rPr>
          <w:sz w:val="28"/>
          <w:szCs w:val="28"/>
          <w:lang w:val="uk-UA"/>
        </w:rPr>
      </w:pPr>
      <w:r w:rsidRPr="00F75E3C">
        <w:rPr>
          <w:color w:val="000000"/>
          <w:spacing w:val="-2"/>
          <w:sz w:val="28"/>
          <w:szCs w:val="28"/>
          <w:lang w:val="uk-UA"/>
        </w:rPr>
        <w:t>П</w:t>
      </w:r>
      <w:r w:rsidR="001D2162" w:rsidRPr="00F75E3C">
        <w:rPr>
          <w:color w:val="000000"/>
          <w:spacing w:val="-2"/>
          <w:sz w:val="28"/>
          <w:szCs w:val="28"/>
          <w:lang w:val="uk-UA"/>
        </w:rPr>
        <w:t>ер</w:t>
      </w:r>
      <w:r w:rsidRPr="00F75E3C">
        <w:rPr>
          <w:color w:val="000000"/>
          <w:spacing w:val="-2"/>
          <w:sz w:val="28"/>
          <w:szCs w:val="28"/>
          <w:lang w:val="uk-UA"/>
        </w:rPr>
        <w:t>ші</w:t>
      </w:r>
      <w:r w:rsidR="001D2162" w:rsidRPr="00F75E3C">
        <w:rPr>
          <w:color w:val="000000"/>
          <w:spacing w:val="-2"/>
          <w:sz w:val="28"/>
          <w:szCs w:val="28"/>
          <w:lang w:val="uk-UA"/>
        </w:rPr>
        <w:t xml:space="preserve"> с</w:t>
      </w:r>
      <w:r w:rsidRPr="00F75E3C">
        <w:rPr>
          <w:color w:val="000000"/>
          <w:spacing w:val="-2"/>
          <w:sz w:val="28"/>
          <w:szCs w:val="28"/>
          <w:lang w:val="uk-UA"/>
        </w:rPr>
        <w:t>і</w:t>
      </w:r>
      <w:r w:rsidR="001D2162" w:rsidRPr="00F75E3C">
        <w:rPr>
          <w:color w:val="000000"/>
          <w:spacing w:val="-2"/>
          <w:sz w:val="28"/>
          <w:szCs w:val="28"/>
          <w:lang w:val="uk-UA"/>
        </w:rPr>
        <w:t>м</w:t>
      </w:r>
      <w:r w:rsidR="00AC6A7E" w:rsidRPr="00F75E3C">
        <w:rPr>
          <w:color w:val="000000"/>
          <w:spacing w:val="-2"/>
          <w:sz w:val="28"/>
          <w:szCs w:val="28"/>
          <w:lang w:val="uk-UA"/>
        </w:rPr>
        <w:t xml:space="preserve"> способів мовного впливу на </w:t>
      </w:r>
      <w:r w:rsidR="00AA615B" w:rsidRPr="00F75E3C">
        <w:rPr>
          <w:color w:val="000000"/>
          <w:spacing w:val="-2"/>
          <w:sz w:val="28"/>
          <w:szCs w:val="28"/>
          <w:lang w:val="uk-UA"/>
        </w:rPr>
        <w:t>співрозмовник</w:t>
      </w:r>
      <w:r w:rsidR="00AC6A7E" w:rsidRPr="00F75E3C">
        <w:rPr>
          <w:color w:val="000000"/>
          <w:spacing w:val="-2"/>
          <w:sz w:val="28"/>
          <w:szCs w:val="28"/>
          <w:lang w:val="uk-UA"/>
        </w:rPr>
        <w:t>а вважаються пристойними і цивілізованими</w:t>
      </w:r>
      <w:r w:rsidR="001D2162" w:rsidRPr="00F75E3C">
        <w:rPr>
          <w:color w:val="000000"/>
          <w:spacing w:val="-2"/>
          <w:sz w:val="28"/>
          <w:szCs w:val="28"/>
          <w:lang w:val="uk-UA"/>
        </w:rPr>
        <w:t xml:space="preserve">. </w:t>
      </w:r>
      <w:r w:rsidR="00AC6A7E" w:rsidRPr="00F75E3C">
        <w:rPr>
          <w:color w:val="000000"/>
          <w:spacing w:val="-2"/>
          <w:sz w:val="28"/>
          <w:szCs w:val="28"/>
          <w:lang w:val="uk-UA"/>
        </w:rPr>
        <w:t>Під час спілкування слід уникати примусу, хіба що для цього виникне якась екстраординарна ситуація.</w:t>
      </w:r>
      <w:r w:rsidR="001D2162" w:rsidRPr="00F75E3C">
        <w:rPr>
          <w:color w:val="000000"/>
          <w:spacing w:val="-3"/>
          <w:sz w:val="28"/>
          <w:szCs w:val="28"/>
          <w:lang w:val="uk-UA"/>
        </w:rPr>
        <w:t xml:space="preserve"> </w:t>
      </w:r>
    </w:p>
    <w:p w:rsidR="001D2162" w:rsidRPr="00F75E3C" w:rsidRDefault="00AC6A7E" w:rsidP="00B10830">
      <w:pPr>
        <w:shd w:val="clear" w:color="auto" w:fill="FFFFFF"/>
        <w:spacing w:line="360" w:lineRule="auto"/>
        <w:ind w:firstLine="567"/>
        <w:jc w:val="both"/>
        <w:rPr>
          <w:color w:val="000000"/>
          <w:spacing w:val="-4"/>
          <w:sz w:val="28"/>
          <w:szCs w:val="28"/>
          <w:lang w:val="uk-UA"/>
        </w:rPr>
      </w:pPr>
      <w:r w:rsidRPr="00F75E3C">
        <w:rPr>
          <w:color w:val="000000"/>
          <w:spacing w:val="-7"/>
          <w:sz w:val="28"/>
          <w:szCs w:val="28"/>
          <w:lang w:val="uk-UA"/>
        </w:rPr>
        <w:t>Мовний вплив</w:t>
      </w:r>
      <w:r w:rsidR="001D2162" w:rsidRPr="00F75E3C">
        <w:rPr>
          <w:color w:val="000000"/>
          <w:spacing w:val="-7"/>
          <w:sz w:val="28"/>
          <w:szCs w:val="28"/>
          <w:lang w:val="uk-UA"/>
        </w:rPr>
        <w:t xml:space="preserve"> </w:t>
      </w:r>
      <w:r w:rsidR="00194249" w:rsidRPr="00F75E3C">
        <w:rPr>
          <w:color w:val="000000"/>
          <w:spacing w:val="-2"/>
          <w:sz w:val="28"/>
          <w:szCs w:val="28"/>
          <w:lang w:val="uk-UA"/>
        </w:rPr>
        <w:t>–</w:t>
      </w:r>
      <w:r w:rsidR="001D2162" w:rsidRPr="00F75E3C">
        <w:rPr>
          <w:color w:val="000000"/>
          <w:spacing w:val="-7"/>
          <w:sz w:val="28"/>
          <w:szCs w:val="28"/>
          <w:lang w:val="uk-UA"/>
        </w:rPr>
        <w:t xml:space="preserve"> </w:t>
      </w:r>
      <w:r w:rsidRPr="00F75E3C">
        <w:rPr>
          <w:color w:val="000000"/>
          <w:spacing w:val="-7"/>
          <w:sz w:val="28"/>
          <w:szCs w:val="28"/>
          <w:lang w:val="uk-UA"/>
        </w:rPr>
        <w:t>це</w:t>
      </w:r>
      <w:r w:rsidR="001D2162" w:rsidRPr="00F75E3C">
        <w:rPr>
          <w:color w:val="000000"/>
          <w:spacing w:val="-7"/>
          <w:sz w:val="28"/>
          <w:szCs w:val="28"/>
          <w:lang w:val="uk-UA"/>
        </w:rPr>
        <w:t xml:space="preserve"> наука </w:t>
      </w:r>
      <w:r w:rsidRPr="00F75E3C">
        <w:rPr>
          <w:color w:val="000000"/>
          <w:spacing w:val="-7"/>
          <w:sz w:val="28"/>
          <w:szCs w:val="28"/>
          <w:lang w:val="uk-UA"/>
        </w:rPr>
        <w:t>пр</w:t>
      </w:r>
      <w:r w:rsidR="001D2162" w:rsidRPr="00F75E3C">
        <w:rPr>
          <w:color w:val="000000"/>
          <w:spacing w:val="-7"/>
          <w:sz w:val="28"/>
          <w:szCs w:val="28"/>
          <w:lang w:val="uk-UA"/>
        </w:rPr>
        <w:t>о в</w:t>
      </w:r>
      <w:r w:rsidRPr="00F75E3C">
        <w:rPr>
          <w:color w:val="000000"/>
          <w:spacing w:val="-7"/>
          <w:sz w:val="28"/>
          <w:szCs w:val="28"/>
          <w:lang w:val="uk-UA"/>
        </w:rPr>
        <w:t>и</w:t>
      </w:r>
      <w:r w:rsidR="001D2162" w:rsidRPr="00F75E3C">
        <w:rPr>
          <w:color w:val="000000"/>
          <w:spacing w:val="-7"/>
          <w:sz w:val="28"/>
          <w:szCs w:val="28"/>
          <w:lang w:val="uk-UA"/>
        </w:rPr>
        <w:t>б</w:t>
      </w:r>
      <w:r w:rsidRPr="00F75E3C">
        <w:rPr>
          <w:color w:val="000000"/>
          <w:spacing w:val="-7"/>
          <w:sz w:val="28"/>
          <w:szCs w:val="28"/>
          <w:lang w:val="uk-UA"/>
        </w:rPr>
        <w:t>і</w:t>
      </w:r>
      <w:r w:rsidR="001D2162" w:rsidRPr="00F75E3C">
        <w:rPr>
          <w:color w:val="000000"/>
          <w:spacing w:val="-7"/>
          <w:sz w:val="28"/>
          <w:szCs w:val="28"/>
          <w:lang w:val="uk-UA"/>
        </w:rPr>
        <w:t>р п</w:t>
      </w:r>
      <w:r w:rsidRPr="00F75E3C">
        <w:rPr>
          <w:color w:val="000000"/>
          <w:spacing w:val="-7"/>
          <w:sz w:val="28"/>
          <w:szCs w:val="28"/>
          <w:lang w:val="uk-UA"/>
        </w:rPr>
        <w:t>і</w:t>
      </w:r>
      <w:r w:rsidR="001D2162" w:rsidRPr="00F75E3C">
        <w:rPr>
          <w:color w:val="000000"/>
          <w:spacing w:val="-7"/>
          <w:sz w:val="28"/>
          <w:szCs w:val="28"/>
          <w:lang w:val="uk-UA"/>
        </w:rPr>
        <w:t>дходящ</w:t>
      </w:r>
      <w:r w:rsidRPr="00F75E3C">
        <w:rPr>
          <w:color w:val="000000"/>
          <w:spacing w:val="-7"/>
          <w:sz w:val="28"/>
          <w:szCs w:val="28"/>
          <w:lang w:val="uk-UA"/>
        </w:rPr>
        <w:t>о</w:t>
      </w:r>
      <w:r w:rsidR="001D2162" w:rsidRPr="00F75E3C">
        <w:rPr>
          <w:color w:val="000000"/>
          <w:spacing w:val="-7"/>
          <w:sz w:val="28"/>
          <w:szCs w:val="28"/>
          <w:lang w:val="uk-UA"/>
        </w:rPr>
        <w:t xml:space="preserve">го, адекватного </w:t>
      </w:r>
      <w:r w:rsidR="001D2162" w:rsidRPr="00F75E3C">
        <w:rPr>
          <w:color w:val="000000"/>
          <w:spacing w:val="-5"/>
          <w:sz w:val="28"/>
          <w:szCs w:val="28"/>
          <w:lang w:val="uk-UA"/>
        </w:rPr>
        <w:t>способ</w:t>
      </w:r>
      <w:r w:rsidRPr="00F75E3C">
        <w:rPr>
          <w:color w:val="000000"/>
          <w:spacing w:val="-5"/>
          <w:sz w:val="28"/>
          <w:szCs w:val="28"/>
          <w:lang w:val="uk-UA"/>
        </w:rPr>
        <w:t>у</w:t>
      </w:r>
      <w:r w:rsidR="001D2162" w:rsidRPr="00F75E3C">
        <w:rPr>
          <w:color w:val="000000"/>
          <w:spacing w:val="-5"/>
          <w:sz w:val="28"/>
          <w:szCs w:val="28"/>
          <w:lang w:val="uk-UA"/>
        </w:rPr>
        <w:t xml:space="preserve"> </w:t>
      </w:r>
      <w:r w:rsidRPr="00F75E3C">
        <w:rPr>
          <w:color w:val="000000"/>
          <w:spacing w:val="-5"/>
          <w:sz w:val="28"/>
          <w:szCs w:val="28"/>
          <w:lang w:val="uk-UA"/>
        </w:rPr>
        <w:t>мовного</w:t>
      </w:r>
      <w:r w:rsidR="001D2162" w:rsidRPr="00F75E3C">
        <w:rPr>
          <w:color w:val="000000"/>
          <w:spacing w:val="-5"/>
          <w:sz w:val="28"/>
          <w:szCs w:val="28"/>
          <w:lang w:val="uk-UA"/>
        </w:rPr>
        <w:t xml:space="preserve"> в</w:t>
      </w:r>
      <w:r w:rsidRPr="00F75E3C">
        <w:rPr>
          <w:color w:val="000000"/>
          <w:spacing w:val="-5"/>
          <w:sz w:val="28"/>
          <w:szCs w:val="28"/>
          <w:lang w:val="uk-UA"/>
        </w:rPr>
        <w:t>пливу</w:t>
      </w:r>
      <w:r w:rsidR="001D2162" w:rsidRPr="00F75E3C">
        <w:rPr>
          <w:color w:val="000000"/>
          <w:spacing w:val="-5"/>
          <w:sz w:val="28"/>
          <w:szCs w:val="28"/>
          <w:lang w:val="uk-UA"/>
        </w:rPr>
        <w:t xml:space="preserve"> на </w:t>
      </w:r>
      <w:r w:rsidRPr="00F75E3C">
        <w:rPr>
          <w:color w:val="000000"/>
          <w:spacing w:val="-5"/>
          <w:sz w:val="28"/>
          <w:szCs w:val="28"/>
          <w:lang w:val="uk-UA"/>
        </w:rPr>
        <w:t>особисті</w:t>
      </w:r>
      <w:r w:rsidR="001D2162" w:rsidRPr="00F75E3C">
        <w:rPr>
          <w:color w:val="000000"/>
          <w:spacing w:val="-5"/>
          <w:sz w:val="28"/>
          <w:szCs w:val="28"/>
          <w:lang w:val="uk-UA"/>
        </w:rPr>
        <w:t xml:space="preserve">сть </w:t>
      </w:r>
      <w:r w:rsidRPr="00F75E3C">
        <w:rPr>
          <w:color w:val="000000"/>
          <w:spacing w:val="-5"/>
          <w:sz w:val="28"/>
          <w:szCs w:val="28"/>
          <w:lang w:val="uk-UA"/>
        </w:rPr>
        <w:t>у</w:t>
      </w:r>
      <w:r w:rsidR="001D2162" w:rsidRPr="00F75E3C">
        <w:rPr>
          <w:color w:val="000000"/>
          <w:spacing w:val="-5"/>
          <w:sz w:val="28"/>
          <w:szCs w:val="28"/>
          <w:lang w:val="uk-UA"/>
        </w:rPr>
        <w:t xml:space="preserve"> конкретн</w:t>
      </w:r>
      <w:r w:rsidRPr="00F75E3C">
        <w:rPr>
          <w:color w:val="000000"/>
          <w:spacing w:val="-5"/>
          <w:sz w:val="28"/>
          <w:szCs w:val="28"/>
          <w:lang w:val="uk-UA"/>
        </w:rPr>
        <w:t>і</w:t>
      </w:r>
      <w:r w:rsidR="001D2162" w:rsidRPr="00F75E3C">
        <w:rPr>
          <w:color w:val="000000"/>
          <w:spacing w:val="-5"/>
          <w:sz w:val="28"/>
          <w:szCs w:val="28"/>
          <w:lang w:val="uk-UA"/>
        </w:rPr>
        <w:t>й комун</w:t>
      </w:r>
      <w:r w:rsidRPr="00F75E3C">
        <w:rPr>
          <w:color w:val="000000"/>
          <w:spacing w:val="-5"/>
          <w:sz w:val="28"/>
          <w:szCs w:val="28"/>
          <w:lang w:val="uk-UA"/>
        </w:rPr>
        <w:t>і</w:t>
      </w:r>
      <w:r w:rsidR="001D2162" w:rsidRPr="00F75E3C">
        <w:rPr>
          <w:color w:val="000000"/>
          <w:spacing w:val="-5"/>
          <w:sz w:val="28"/>
          <w:szCs w:val="28"/>
          <w:lang w:val="uk-UA"/>
        </w:rPr>
        <w:t>кативн</w:t>
      </w:r>
      <w:r w:rsidRPr="00F75E3C">
        <w:rPr>
          <w:color w:val="000000"/>
          <w:spacing w:val="-5"/>
          <w:sz w:val="28"/>
          <w:szCs w:val="28"/>
          <w:lang w:val="uk-UA"/>
        </w:rPr>
        <w:t>і</w:t>
      </w:r>
      <w:r w:rsidR="001D2162" w:rsidRPr="00F75E3C">
        <w:rPr>
          <w:color w:val="000000"/>
          <w:spacing w:val="-5"/>
          <w:sz w:val="28"/>
          <w:szCs w:val="28"/>
          <w:lang w:val="uk-UA"/>
        </w:rPr>
        <w:t>й ситуац</w:t>
      </w:r>
      <w:r w:rsidRPr="00F75E3C">
        <w:rPr>
          <w:color w:val="000000"/>
          <w:spacing w:val="-5"/>
          <w:sz w:val="28"/>
          <w:szCs w:val="28"/>
          <w:lang w:val="uk-UA"/>
        </w:rPr>
        <w:t>ії</w:t>
      </w:r>
      <w:r w:rsidR="001D2162" w:rsidRPr="00F75E3C">
        <w:rPr>
          <w:color w:val="000000"/>
          <w:spacing w:val="-5"/>
          <w:sz w:val="28"/>
          <w:szCs w:val="28"/>
          <w:lang w:val="uk-UA"/>
        </w:rPr>
        <w:t xml:space="preserve">, </w:t>
      </w:r>
      <w:r w:rsidRPr="00F75E3C">
        <w:rPr>
          <w:color w:val="000000"/>
          <w:spacing w:val="-5"/>
          <w:sz w:val="28"/>
          <w:szCs w:val="28"/>
          <w:lang w:val="uk-UA"/>
        </w:rPr>
        <w:t>про</w:t>
      </w:r>
      <w:r w:rsidR="001D2162" w:rsidRPr="00F75E3C">
        <w:rPr>
          <w:color w:val="000000"/>
          <w:spacing w:val="-5"/>
          <w:sz w:val="28"/>
          <w:szCs w:val="28"/>
          <w:lang w:val="uk-UA"/>
        </w:rPr>
        <w:t xml:space="preserve"> </w:t>
      </w:r>
      <w:r w:rsidRPr="00F75E3C">
        <w:rPr>
          <w:color w:val="000000"/>
          <w:spacing w:val="-5"/>
          <w:sz w:val="28"/>
          <w:szCs w:val="28"/>
          <w:lang w:val="uk-UA"/>
        </w:rPr>
        <w:t>в</w:t>
      </w:r>
      <w:r w:rsidR="001D2162" w:rsidRPr="00F75E3C">
        <w:rPr>
          <w:color w:val="000000"/>
          <w:spacing w:val="-5"/>
          <w:sz w:val="28"/>
          <w:szCs w:val="28"/>
          <w:lang w:val="uk-UA"/>
        </w:rPr>
        <w:t>м</w:t>
      </w:r>
      <w:r w:rsidRPr="00F75E3C">
        <w:rPr>
          <w:color w:val="000000"/>
          <w:spacing w:val="-5"/>
          <w:sz w:val="28"/>
          <w:szCs w:val="28"/>
          <w:lang w:val="uk-UA"/>
        </w:rPr>
        <w:t>і</w:t>
      </w:r>
      <w:r w:rsidR="001D2162" w:rsidRPr="00F75E3C">
        <w:rPr>
          <w:color w:val="000000"/>
          <w:spacing w:val="-5"/>
          <w:sz w:val="28"/>
          <w:szCs w:val="28"/>
          <w:lang w:val="uk-UA"/>
        </w:rPr>
        <w:t>н</w:t>
      </w:r>
      <w:r w:rsidRPr="00F75E3C">
        <w:rPr>
          <w:color w:val="000000"/>
          <w:spacing w:val="-5"/>
          <w:sz w:val="28"/>
          <w:szCs w:val="28"/>
          <w:lang w:val="uk-UA"/>
        </w:rPr>
        <w:t>ня</w:t>
      </w:r>
      <w:r w:rsidR="001D2162" w:rsidRPr="00F75E3C">
        <w:rPr>
          <w:color w:val="000000"/>
          <w:spacing w:val="-5"/>
          <w:sz w:val="28"/>
          <w:szCs w:val="28"/>
          <w:lang w:val="uk-UA"/>
        </w:rPr>
        <w:t xml:space="preserve"> правильно </w:t>
      </w:r>
      <w:r w:rsidRPr="00F75E3C">
        <w:rPr>
          <w:color w:val="000000"/>
          <w:spacing w:val="-5"/>
          <w:sz w:val="28"/>
          <w:szCs w:val="28"/>
          <w:lang w:val="uk-UA"/>
        </w:rPr>
        <w:t>сполучати</w:t>
      </w:r>
      <w:r w:rsidR="001D2162" w:rsidRPr="00F75E3C">
        <w:rPr>
          <w:color w:val="000000"/>
          <w:spacing w:val="-5"/>
          <w:sz w:val="28"/>
          <w:szCs w:val="28"/>
          <w:lang w:val="uk-UA"/>
        </w:rPr>
        <w:t xml:space="preserve"> р</w:t>
      </w:r>
      <w:r w:rsidRPr="00F75E3C">
        <w:rPr>
          <w:color w:val="000000"/>
          <w:spacing w:val="-5"/>
          <w:sz w:val="28"/>
          <w:szCs w:val="28"/>
          <w:lang w:val="uk-UA"/>
        </w:rPr>
        <w:t>і</w:t>
      </w:r>
      <w:r w:rsidR="001D2162" w:rsidRPr="00F75E3C">
        <w:rPr>
          <w:color w:val="000000"/>
          <w:spacing w:val="-5"/>
          <w:sz w:val="28"/>
          <w:szCs w:val="28"/>
          <w:lang w:val="uk-UA"/>
        </w:rPr>
        <w:t>з</w:t>
      </w:r>
      <w:r w:rsidRPr="00F75E3C">
        <w:rPr>
          <w:color w:val="000000"/>
          <w:spacing w:val="-5"/>
          <w:sz w:val="28"/>
          <w:szCs w:val="28"/>
          <w:lang w:val="uk-UA"/>
        </w:rPr>
        <w:t>ні</w:t>
      </w:r>
      <w:r w:rsidR="001D2162" w:rsidRPr="00F75E3C">
        <w:rPr>
          <w:color w:val="000000"/>
          <w:spacing w:val="-5"/>
          <w:sz w:val="28"/>
          <w:szCs w:val="28"/>
          <w:lang w:val="uk-UA"/>
        </w:rPr>
        <w:t xml:space="preserve"> способ</w:t>
      </w:r>
      <w:r w:rsidRPr="00F75E3C">
        <w:rPr>
          <w:color w:val="000000"/>
          <w:spacing w:val="-5"/>
          <w:sz w:val="28"/>
          <w:szCs w:val="28"/>
          <w:lang w:val="uk-UA"/>
        </w:rPr>
        <w:t>и</w:t>
      </w:r>
      <w:r w:rsidR="001D2162" w:rsidRPr="00F75E3C">
        <w:rPr>
          <w:color w:val="000000"/>
          <w:spacing w:val="-5"/>
          <w:sz w:val="28"/>
          <w:szCs w:val="28"/>
          <w:lang w:val="uk-UA"/>
        </w:rPr>
        <w:t xml:space="preserve"> </w:t>
      </w:r>
      <w:r w:rsidRPr="00F75E3C">
        <w:rPr>
          <w:color w:val="000000"/>
          <w:spacing w:val="-5"/>
          <w:sz w:val="28"/>
          <w:szCs w:val="28"/>
          <w:lang w:val="uk-UA"/>
        </w:rPr>
        <w:t>мовн</w:t>
      </w:r>
      <w:r w:rsidR="001D2162" w:rsidRPr="00F75E3C">
        <w:rPr>
          <w:color w:val="000000"/>
          <w:spacing w:val="-5"/>
          <w:sz w:val="28"/>
          <w:szCs w:val="28"/>
          <w:lang w:val="uk-UA"/>
        </w:rPr>
        <w:t xml:space="preserve">ого </w:t>
      </w:r>
      <w:r w:rsidRPr="00F75E3C">
        <w:rPr>
          <w:color w:val="000000"/>
          <w:spacing w:val="-5"/>
          <w:sz w:val="28"/>
          <w:szCs w:val="28"/>
          <w:lang w:val="uk-UA"/>
        </w:rPr>
        <w:t>впливу</w:t>
      </w:r>
      <w:r w:rsidR="001D2162" w:rsidRPr="00F75E3C">
        <w:rPr>
          <w:color w:val="000000"/>
          <w:spacing w:val="-4"/>
          <w:sz w:val="28"/>
          <w:szCs w:val="28"/>
          <w:lang w:val="uk-UA"/>
        </w:rPr>
        <w:t xml:space="preserve"> </w:t>
      </w:r>
      <w:r w:rsidRPr="00F75E3C">
        <w:rPr>
          <w:color w:val="000000"/>
          <w:spacing w:val="-4"/>
          <w:sz w:val="28"/>
          <w:szCs w:val="28"/>
          <w:lang w:val="uk-UA"/>
        </w:rPr>
        <w:t>у</w:t>
      </w:r>
      <w:r w:rsidR="001D2162" w:rsidRPr="00F75E3C">
        <w:rPr>
          <w:color w:val="000000"/>
          <w:spacing w:val="-4"/>
          <w:sz w:val="28"/>
          <w:szCs w:val="28"/>
          <w:lang w:val="uk-UA"/>
        </w:rPr>
        <w:t xml:space="preserve"> за</w:t>
      </w:r>
      <w:r w:rsidRPr="00F75E3C">
        <w:rPr>
          <w:color w:val="000000"/>
          <w:spacing w:val="-4"/>
          <w:sz w:val="28"/>
          <w:szCs w:val="28"/>
          <w:lang w:val="uk-UA"/>
        </w:rPr>
        <w:t>лежності від</w:t>
      </w:r>
      <w:r w:rsidR="001D2162" w:rsidRPr="00F75E3C">
        <w:rPr>
          <w:color w:val="000000"/>
          <w:spacing w:val="-4"/>
          <w:sz w:val="28"/>
          <w:szCs w:val="28"/>
          <w:lang w:val="uk-UA"/>
        </w:rPr>
        <w:t xml:space="preserve"> </w:t>
      </w:r>
      <w:r w:rsidR="00AA615B" w:rsidRPr="00F75E3C">
        <w:rPr>
          <w:color w:val="000000"/>
          <w:spacing w:val="-4"/>
          <w:sz w:val="28"/>
          <w:szCs w:val="28"/>
          <w:lang w:val="uk-UA"/>
        </w:rPr>
        <w:t>співрозмовник</w:t>
      </w:r>
      <w:r w:rsidR="001D2162" w:rsidRPr="00F75E3C">
        <w:rPr>
          <w:color w:val="000000"/>
          <w:spacing w:val="-4"/>
          <w:sz w:val="28"/>
          <w:szCs w:val="28"/>
          <w:lang w:val="uk-UA"/>
        </w:rPr>
        <w:t xml:space="preserve">а </w:t>
      </w:r>
      <w:r w:rsidRPr="00F75E3C">
        <w:rPr>
          <w:color w:val="000000"/>
          <w:spacing w:val="-4"/>
          <w:sz w:val="28"/>
          <w:szCs w:val="28"/>
          <w:lang w:val="uk-UA"/>
        </w:rPr>
        <w:t>і</w:t>
      </w:r>
      <w:r w:rsidR="001D2162" w:rsidRPr="00F75E3C">
        <w:rPr>
          <w:color w:val="000000"/>
          <w:spacing w:val="-4"/>
          <w:sz w:val="28"/>
          <w:szCs w:val="28"/>
          <w:lang w:val="uk-UA"/>
        </w:rPr>
        <w:t xml:space="preserve"> ситуац</w:t>
      </w:r>
      <w:r w:rsidRPr="00F75E3C">
        <w:rPr>
          <w:color w:val="000000"/>
          <w:spacing w:val="-4"/>
          <w:sz w:val="28"/>
          <w:szCs w:val="28"/>
          <w:lang w:val="uk-UA"/>
        </w:rPr>
        <w:t>ії</w:t>
      </w:r>
      <w:r w:rsidR="001D2162" w:rsidRPr="00F75E3C">
        <w:rPr>
          <w:color w:val="000000"/>
          <w:spacing w:val="-4"/>
          <w:sz w:val="28"/>
          <w:szCs w:val="28"/>
          <w:lang w:val="uk-UA"/>
        </w:rPr>
        <w:t xml:space="preserve"> </w:t>
      </w:r>
      <w:r w:rsidRPr="00F75E3C">
        <w:rPr>
          <w:color w:val="000000"/>
          <w:spacing w:val="-4"/>
          <w:sz w:val="28"/>
          <w:szCs w:val="28"/>
          <w:lang w:val="uk-UA"/>
        </w:rPr>
        <w:t>спілкування</w:t>
      </w:r>
      <w:r w:rsidR="001D2162" w:rsidRPr="00F75E3C">
        <w:rPr>
          <w:color w:val="000000"/>
          <w:spacing w:val="-4"/>
          <w:sz w:val="28"/>
          <w:szCs w:val="28"/>
          <w:lang w:val="uk-UA"/>
        </w:rPr>
        <w:t xml:space="preserve"> для дося</w:t>
      </w:r>
      <w:r w:rsidRPr="00F75E3C">
        <w:rPr>
          <w:color w:val="000000"/>
          <w:spacing w:val="-4"/>
          <w:sz w:val="28"/>
          <w:szCs w:val="28"/>
          <w:lang w:val="uk-UA"/>
        </w:rPr>
        <w:t>гнення</w:t>
      </w:r>
      <w:r w:rsidR="001D2162" w:rsidRPr="00F75E3C">
        <w:rPr>
          <w:color w:val="000000"/>
          <w:spacing w:val="-4"/>
          <w:sz w:val="28"/>
          <w:szCs w:val="28"/>
          <w:lang w:val="uk-UA"/>
        </w:rPr>
        <w:t xml:space="preserve"> на</w:t>
      </w:r>
      <w:r w:rsidRPr="00F75E3C">
        <w:rPr>
          <w:color w:val="000000"/>
          <w:spacing w:val="-4"/>
          <w:sz w:val="28"/>
          <w:szCs w:val="28"/>
          <w:lang w:val="uk-UA"/>
        </w:rPr>
        <w:t>йкращо</w:t>
      </w:r>
      <w:r w:rsidR="001D2162" w:rsidRPr="00F75E3C">
        <w:rPr>
          <w:color w:val="000000"/>
          <w:spacing w:val="-4"/>
          <w:sz w:val="28"/>
          <w:szCs w:val="28"/>
          <w:lang w:val="uk-UA"/>
        </w:rPr>
        <w:t xml:space="preserve">го </w:t>
      </w:r>
      <w:r w:rsidRPr="00F75E3C">
        <w:rPr>
          <w:color w:val="000000"/>
          <w:spacing w:val="-4"/>
          <w:sz w:val="28"/>
          <w:szCs w:val="28"/>
          <w:lang w:val="uk-UA"/>
        </w:rPr>
        <w:t>е</w:t>
      </w:r>
      <w:r w:rsidR="001D2162" w:rsidRPr="00F75E3C">
        <w:rPr>
          <w:color w:val="000000"/>
          <w:spacing w:val="-4"/>
          <w:sz w:val="28"/>
          <w:szCs w:val="28"/>
          <w:lang w:val="uk-UA"/>
        </w:rPr>
        <w:t>фект</w:t>
      </w:r>
      <w:r w:rsidRPr="00F75E3C">
        <w:rPr>
          <w:color w:val="000000"/>
          <w:spacing w:val="-4"/>
          <w:sz w:val="28"/>
          <w:szCs w:val="28"/>
          <w:lang w:val="uk-UA"/>
        </w:rPr>
        <w:t>у</w:t>
      </w:r>
      <w:r w:rsidR="001D2162" w:rsidRPr="00F75E3C">
        <w:rPr>
          <w:color w:val="000000"/>
          <w:spacing w:val="-4"/>
          <w:sz w:val="28"/>
          <w:szCs w:val="28"/>
          <w:lang w:val="uk-UA"/>
        </w:rPr>
        <w:t>.</w:t>
      </w:r>
    </w:p>
    <w:p w:rsidR="00194249" w:rsidRPr="00F75E3C" w:rsidRDefault="00194249" w:rsidP="00B10830">
      <w:pPr>
        <w:shd w:val="clear" w:color="auto" w:fill="FFFFFF"/>
        <w:spacing w:line="360" w:lineRule="auto"/>
        <w:ind w:firstLine="567"/>
        <w:jc w:val="both"/>
        <w:rPr>
          <w:sz w:val="28"/>
          <w:szCs w:val="28"/>
          <w:lang w:val="uk-UA"/>
        </w:rPr>
      </w:pPr>
    </w:p>
    <w:p w:rsidR="001D2162" w:rsidRPr="00F75E3C" w:rsidRDefault="008F05E2" w:rsidP="00B10830">
      <w:pPr>
        <w:shd w:val="clear" w:color="auto" w:fill="FFFFFF"/>
        <w:spacing w:line="360" w:lineRule="auto"/>
        <w:ind w:firstLine="567"/>
        <w:jc w:val="both"/>
        <w:rPr>
          <w:i/>
          <w:iCs/>
          <w:sz w:val="28"/>
          <w:szCs w:val="28"/>
          <w:lang w:val="uk-UA"/>
        </w:rPr>
      </w:pPr>
      <w:r w:rsidRPr="00F75E3C">
        <w:rPr>
          <w:b/>
          <w:bCs/>
          <w:i/>
          <w:iCs/>
          <w:color w:val="000000"/>
          <w:spacing w:val="-6"/>
          <w:sz w:val="28"/>
          <w:szCs w:val="28"/>
          <w:lang w:val="uk-UA"/>
        </w:rPr>
        <w:t xml:space="preserve">2.2.6. </w:t>
      </w:r>
      <w:r w:rsidR="007F5BC1" w:rsidRPr="00F75E3C">
        <w:rPr>
          <w:b/>
          <w:bCs/>
          <w:i/>
          <w:iCs/>
          <w:color w:val="000000"/>
          <w:spacing w:val="-6"/>
          <w:sz w:val="28"/>
          <w:szCs w:val="28"/>
          <w:lang w:val="uk-UA"/>
        </w:rPr>
        <w:t>Мовний</w:t>
      </w:r>
      <w:r w:rsidR="001D2162" w:rsidRPr="00F75E3C">
        <w:rPr>
          <w:b/>
          <w:bCs/>
          <w:i/>
          <w:iCs/>
          <w:color w:val="000000"/>
          <w:spacing w:val="-6"/>
          <w:sz w:val="28"/>
          <w:szCs w:val="28"/>
          <w:lang w:val="uk-UA"/>
        </w:rPr>
        <w:t xml:space="preserve"> в</w:t>
      </w:r>
      <w:r w:rsidR="007F5BC1" w:rsidRPr="00F75E3C">
        <w:rPr>
          <w:b/>
          <w:bCs/>
          <w:i/>
          <w:iCs/>
          <w:color w:val="000000"/>
          <w:spacing w:val="-6"/>
          <w:sz w:val="28"/>
          <w:szCs w:val="28"/>
          <w:lang w:val="uk-UA"/>
        </w:rPr>
        <w:t>плив</w:t>
      </w:r>
      <w:r w:rsidR="001D2162" w:rsidRPr="00F75E3C">
        <w:rPr>
          <w:b/>
          <w:bCs/>
          <w:i/>
          <w:iCs/>
          <w:color w:val="000000"/>
          <w:spacing w:val="-6"/>
          <w:sz w:val="28"/>
          <w:szCs w:val="28"/>
          <w:lang w:val="uk-UA"/>
        </w:rPr>
        <w:t xml:space="preserve"> </w:t>
      </w:r>
      <w:r w:rsidR="007F5BC1" w:rsidRPr="00F75E3C">
        <w:rPr>
          <w:b/>
          <w:bCs/>
          <w:i/>
          <w:iCs/>
          <w:color w:val="000000"/>
          <w:spacing w:val="-6"/>
          <w:sz w:val="28"/>
          <w:szCs w:val="28"/>
          <w:lang w:val="uk-UA"/>
        </w:rPr>
        <w:t>і</w:t>
      </w:r>
      <w:r w:rsidR="001D2162" w:rsidRPr="00F75E3C">
        <w:rPr>
          <w:b/>
          <w:bCs/>
          <w:i/>
          <w:iCs/>
          <w:color w:val="000000"/>
          <w:spacing w:val="-6"/>
          <w:sz w:val="28"/>
          <w:szCs w:val="28"/>
          <w:lang w:val="uk-UA"/>
        </w:rPr>
        <w:t xml:space="preserve"> ман</w:t>
      </w:r>
      <w:r w:rsidR="007F5BC1" w:rsidRPr="00F75E3C">
        <w:rPr>
          <w:b/>
          <w:bCs/>
          <w:i/>
          <w:iCs/>
          <w:color w:val="000000"/>
          <w:spacing w:val="-6"/>
          <w:sz w:val="28"/>
          <w:szCs w:val="28"/>
          <w:lang w:val="uk-UA"/>
        </w:rPr>
        <w:t>і</w:t>
      </w:r>
      <w:r w:rsidR="001D2162" w:rsidRPr="00F75E3C">
        <w:rPr>
          <w:b/>
          <w:bCs/>
          <w:i/>
          <w:iCs/>
          <w:color w:val="000000"/>
          <w:spacing w:val="-6"/>
          <w:sz w:val="28"/>
          <w:szCs w:val="28"/>
          <w:lang w:val="uk-UA"/>
        </w:rPr>
        <w:t>пул</w:t>
      </w:r>
      <w:r w:rsidR="007F5BC1" w:rsidRPr="00F75E3C">
        <w:rPr>
          <w:b/>
          <w:bCs/>
          <w:i/>
          <w:iCs/>
          <w:color w:val="000000"/>
          <w:spacing w:val="-6"/>
          <w:sz w:val="28"/>
          <w:szCs w:val="28"/>
          <w:lang w:val="uk-UA"/>
        </w:rPr>
        <w:t>ю</w:t>
      </w:r>
      <w:r w:rsidR="001D2162" w:rsidRPr="00F75E3C">
        <w:rPr>
          <w:b/>
          <w:bCs/>
          <w:i/>
          <w:iCs/>
          <w:color w:val="000000"/>
          <w:spacing w:val="-6"/>
          <w:sz w:val="28"/>
          <w:szCs w:val="28"/>
          <w:lang w:val="uk-UA"/>
        </w:rPr>
        <w:t>ван</w:t>
      </w:r>
      <w:r w:rsidR="007F5BC1" w:rsidRPr="00F75E3C">
        <w:rPr>
          <w:b/>
          <w:bCs/>
          <w:i/>
          <w:iCs/>
          <w:color w:val="000000"/>
          <w:spacing w:val="-6"/>
          <w:sz w:val="28"/>
          <w:szCs w:val="28"/>
          <w:lang w:val="uk-UA"/>
        </w:rPr>
        <w:t>ня</w:t>
      </w:r>
    </w:p>
    <w:p w:rsidR="007F5BC1" w:rsidRPr="00F75E3C" w:rsidRDefault="001D2162" w:rsidP="00B10830">
      <w:pPr>
        <w:shd w:val="clear" w:color="auto" w:fill="FFFFFF"/>
        <w:spacing w:line="360" w:lineRule="auto"/>
        <w:ind w:firstLine="567"/>
        <w:jc w:val="both"/>
        <w:rPr>
          <w:i/>
          <w:iCs/>
          <w:color w:val="000000"/>
          <w:spacing w:val="-7"/>
          <w:sz w:val="28"/>
          <w:szCs w:val="28"/>
          <w:lang w:val="uk-UA"/>
        </w:rPr>
      </w:pPr>
      <w:r w:rsidRPr="00F75E3C">
        <w:rPr>
          <w:color w:val="000000"/>
          <w:spacing w:val="-5"/>
          <w:sz w:val="28"/>
          <w:szCs w:val="28"/>
          <w:lang w:val="uk-UA"/>
        </w:rPr>
        <w:t>Важ</w:t>
      </w:r>
      <w:r w:rsidR="007F5BC1" w:rsidRPr="00F75E3C">
        <w:rPr>
          <w:color w:val="000000"/>
          <w:spacing w:val="-5"/>
          <w:sz w:val="28"/>
          <w:szCs w:val="28"/>
          <w:lang w:val="uk-UA"/>
        </w:rPr>
        <w:t>ливи</w:t>
      </w:r>
      <w:r w:rsidRPr="00F75E3C">
        <w:rPr>
          <w:color w:val="000000"/>
          <w:spacing w:val="-5"/>
          <w:sz w:val="28"/>
          <w:szCs w:val="28"/>
          <w:lang w:val="uk-UA"/>
        </w:rPr>
        <w:t>м теоретич</w:t>
      </w:r>
      <w:r w:rsidR="007F5BC1" w:rsidRPr="00F75E3C">
        <w:rPr>
          <w:color w:val="000000"/>
          <w:spacing w:val="-5"/>
          <w:sz w:val="28"/>
          <w:szCs w:val="28"/>
          <w:lang w:val="uk-UA"/>
        </w:rPr>
        <w:t>н</w:t>
      </w:r>
      <w:r w:rsidRPr="00F75E3C">
        <w:rPr>
          <w:color w:val="000000"/>
          <w:spacing w:val="-5"/>
          <w:sz w:val="28"/>
          <w:szCs w:val="28"/>
          <w:lang w:val="uk-UA"/>
        </w:rPr>
        <w:t>им р</w:t>
      </w:r>
      <w:r w:rsidR="007F5BC1" w:rsidRPr="00F75E3C">
        <w:rPr>
          <w:color w:val="000000"/>
          <w:spacing w:val="-5"/>
          <w:sz w:val="28"/>
          <w:szCs w:val="28"/>
          <w:lang w:val="uk-UA"/>
        </w:rPr>
        <w:t>озмежування</w:t>
      </w:r>
      <w:r w:rsidRPr="00F75E3C">
        <w:rPr>
          <w:color w:val="000000"/>
          <w:spacing w:val="-5"/>
          <w:sz w:val="28"/>
          <w:szCs w:val="28"/>
          <w:lang w:val="uk-UA"/>
        </w:rPr>
        <w:t xml:space="preserve">м </w:t>
      </w:r>
      <w:r w:rsidR="007F5BC1" w:rsidRPr="00F75E3C">
        <w:rPr>
          <w:color w:val="000000"/>
          <w:spacing w:val="-5"/>
          <w:sz w:val="28"/>
          <w:szCs w:val="28"/>
          <w:lang w:val="uk-UA"/>
        </w:rPr>
        <w:t>у</w:t>
      </w:r>
      <w:r w:rsidRPr="00F75E3C">
        <w:rPr>
          <w:color w:val="000000"/>
          <w:spacing w:val="-5"/>
          <w:sz w:val="28"/>
          <w:szCs w:val="28"/>
          <w:lang w:val="uk-UA"/>
        </w:rPr>
        <w:t xml:space="preserve"> нау</w:t>
      </w:r>
      <w:r w:rsidR="007F5BC1" w:rsidRPr="00F75E3C">
        <w:rPr>
          <w:color w:val="000000"/>
          <w:spacing w:val="-5"/>
          <w:sz w:val="28"/>
          <w:szCs w:val="28"/>
          <w:lang w:val="uk-UA"/>
        </w:rPr>
        <w:t>ці</w:t>
      </w:r>
      <w:r w:rsidRPr="00F75E3C">
        <w:rPr>
          <w:color w:val="000000"/>
          <w:spacing w:val="-5"/>
          <w:sz w:val="28"/>
          <w:szCs w:val="28"/>
          <w:lang w:val="uk-UA"/>
        </w:rPr>
        <w:t xml:space="preserve"> </w:t>
      </w:r>
      <w:r w:rsidR="007F5BC1" w:rsidRPr="00F75E3C">
        <w:rPr>
          <w:color w:val="000000"/>
          <w:spacing w:val="-5"/>
          <w:sz w:val="28"/>
          <w:szCs w:val="28"/>
          <w:lang w:val="uk-UA"/>
        </w:rPr>
        <w:t>пр</w:t>
      </w:r>
      <w:r w:rsidRPr="00F75E3C">
        <w:rPr>
          <w:color w:val="000000"/>
          <w:spacing w:val="-5"/>
          <w:sz w:val="28"/>
          <w:szCs w:val="28"/>
          <w:lang w:val="uk-UA"/>
        </w:rPr>
        <w:t xml:space="preserve">о </w:t>
      </w:r>
      <w:r w:rsidR="007F5BC1" w:rsidRPr="00F75E3C">
        <w:rPr>
          <w:color w:val="000000"/>
          <w:spacing w:val="-5"/>
          <w:sz w:val="28"/>
          <w:szCs w:val="28"/>
          <w:lang w:val="uk-UA"/>
        </w:rPr>
        <w:t>мовний вплив</w:t>
      </w:r>
      <w:r w:rsidRPr="00F75E3C">
        <w:rPr>
          <w:color w:val="000000"/>
          <w:spacing w:val="-5"/>
          <w:sz w:val="28"/>
          <w:szCs w:val="28"/>
          <w:lang w:val="uk-UA"/>
        </w:rPr>
        <w:t xml:space="preserve"> </w:t>
      </w:r>
      <w:r w:rsidR="007F5BC1" w:rsidRPr="00F75E3C">
        <w:rPr>
          <w:color w:val="000000"/>
          <w:spacing w:val="-5"/>
          <w:sz w:val="28"/>
          <w:szCs w:val="28"/>
          <w:lang w:val="uk-UA"/>
        </w:rPr>
        <w:t>є</w:t>
      </w:r>
      <w:r w:rsidRPr="00F75E3C">
        <w:rPr>
          <w:color w:val="000000"/>
          <w:spacing w:val="-4"/>
          <w:sz w:val="28"/>
          <w:szCs w:val="28"/>
          <w:lang w:val="uk-UA"/>
        </w:rPr>
        <w:t xml:space="preserve"> р</w:t>
      </w:r>
      <w:r w:rsidR="007F5BC1" w:rsidRPr="00F75E3C">
        <w:rPr>
          <w:color w:val="000000"/>
          <w:spacing w:val="-4"/>
          <w:sz w:val="28"/>
          <w:szCs w:val="28"/>
          <w:lang w:val="uk-UA"/>
        </w:rPr>
        <w:t>озмежування мовного впливу й маніпулювання.</w:t>
      </w:r>
      <w:r w:rsidR="007F5BC1" w:rsidRPr="00F75E3C">
        <w:rPr>
          <w:i/>
          <w:iCs/>
          <w:color w:val="000000"/>
          <w:spacing w:val="-7"/>
          <w:sz w:val="28"/>
          <w:szCs w:val="28"/>
          <w:lang w:val="uk-UA"/>
        </w:rPr>
        <w:t xml:space="preserve"> </w:t>
      </w:r>
    </w:p>
    <w:p w:rsidR="001D2162" w:rsidRPr="00F75E3C" w:rsidRDefault="007F5BC1" w:rsidP="00B10830">
      <w:pPr>
        <w:shd w:val="clear" w:color="auto" w:fill="FFFFFF"/>
        <w:spacing w:line="360" w:lineRule="auto"/>
        <w:ind w:firstLine="567"/>
        <w:jc w:val="both"/>
        <w:rPr>
          <w:sz w:val="28"/>
          <w:szCs w:val="28"/>
          <w:lang w:val="uk-UA"/>
        </w:rPr>
      </w:pPr>
      <w:r w:rsidRPr="00F75E3C">
        <w:rPr>
          <w:i/>
          <w:iCs/>
          <w:color w:val="000000"/>
          <w:spacing w:val="-7"/>
          <w:sz w:val="28"/>
          <w:szCs w:val="28"/>
          <w:lang w:val="uk-UA"/>
        </w:rPr>
        <w:t>Мовний</w:t>
      </w:r>
      <w:r w:rsidR="001D2162" w:rsidRPr="00F75E3C">
        <w:rPr>
          <w:i/>
          <w:iCs/>
          <w:color w:val="000000"/>
          <w:spacing w:val="-7"/>
          <w:sz w:val="28"/>
          <w:szCs w:val="28"/>
          <w:lang w:val="uk-UA"/>
        </w:rPr>
        <w:t xml:space="preserve"> в</w:t>
      </w:r>
      <w:r w:rsidRPr="00F75E3C">
        <w:rPr>
          <w:i/>
          <w:iCs/>
          <w:color w:val="000000"/>
          <w:spacing w:val="-7"/>
          <w:sz w:val="28"/>
          <w:szCs w:val="28"/>
          <w:lang w:val="uk-UA"/>
        </w:rPr>
        <w:t>плив</w:t>
      </w:r>
      <w:r w:rsidR="001D2162" w:rsidRPr="00F75E3C">
        <w:rPr>
          <w:i/>
          <w:iCs/>
          <w:color w:val="000000"/>
          <w:spacing w:val="-7"/>
          <w:sz w:val="28"/>
          <w:szCs w:val="28"/>
          <w:lang w:val="uk-UA"/>
        </w:rPr>
        <w:t xml:space="preserve"> </w:t>
      </w:r>
      <w:r w:rsidR="00194249" w:rsidRPr="00F75E3C">
        <w:rPr>
          <w:color w:val="000000"/>
          <w:spacing w:val="-2"/>
          <w:sz w:val="28"/>
          <w:szCs w:val="28"/>
          <w:lang w:val="uk-UA"/>
        </w:rPr>
        <w:t>–</w:t>
      </w:r>
      <w:r w:rsidR="001D2162" w:rsidRPr="00F75E3C">
        <w:rPr>
          <w:color w:val="000000"/>
          <w:spacing w:val="-7"/>
          <w:sz w:val="28"/>
          <w:szCs w:val="28"/>
          <w:lang w:val="uk-UA"/>
        </w:rPr>
        <w:t xml:space="preserve"> </w:t>
      </w:r>
      <w:r w:rsidRPr="00F75E3C">
        <w:rPr>
          <w:color w:val="000000"/>
          <w:spacing w:val="-7"/>
          <w:sz w:val="28"/>
          <w:szCs w:val="28"/>
          <w:lang w:val="uk-UA"/>
        </w:rPr>
        <w:t>це</w:t>
      </w:r>
      <w:r w:rsidR="001D2162" w:rsidRPr="00F75E3C">
        <w:rPr>
          <w:color w:val="000000"/>
          <w:spacing w:val="-7"/>
          <w:sz w:val="28"/>
          <w:szCs w:val="28"/>
          <w:lang w:val="uk-UA"/>
        </w:rPr>
        <w:t xml:space="preserve"> в</w:t>
      </w:r>
      <w:r w:rsidRPr="00F75E3C">
        <w:rPr>
          <w:color w:val="000000"/>
          <w:spacing w:val="-7"/>
          <w:sz w:val="28"/>
          <w:szCs w:val="28"/>
          <w:lang w:val="uk-UA"/>
        </w:rPr>
        <w:t>плив</w:t>
      </w:r>
      <w:r w:rsidR="001D2162" w:rsidRPr="00F75E3C">
        <w:rPr>
          <w:color w:val="000000"/>
          <w:spacing w:val="-7"/>
          <w:sz w:val="28"/>
          <w:szCs w:val="28"/>
          <w:lang w:val="uk-UA"/>
        </w:rPr>
        <w:t xml:space="preserve"> на </w:t>
      </w:r>
      <w:r w:rsidRPr="00F75E3C">
        <w:rPr>
          <w:color w:val="000000"/>
          <w:spacing w:val="-7"/>
          <w:sz w:val="28"/>
          <w:szCs w:val="28"/>
          <w:lang w:val="uk-UA"/>
        </w:rPr>
        <w:t>людину</w:t>
      </w:r>
      <w:r w:rsidR="001D2162" w:rsidRPr="00F75E3C">
        <w:rPr>
          <w:color w:val="000000"/>
          <w:spacing w:val="-7"/>
          <w:sz w:val="28"/>
          <w:szCs w:val="28"/>
          <w:lang w:val="uk-UA"/>
        </w:rPr>
        <w:t xml:space="preserve"> </w:t>
      </w:r>
      <w:r w:rsidRPr="00F75E3C">
        <w:rPr>
          <w:color w:val="000000"/>
          <w:spacing w:val="-7"/>
          <w:sz w:val="28"/>
          <w:szCs w:val="28"/>
          <w:lang w:val="uk-UA"/>
        </w:rPr>
        <w:t>за</w:t>
      </w:r>
      <w:r w:rsidR="001D2162" w:rsidRPr="00F75E3C">
        <w:rPr>
          <w:color w:val="000000"/>
          <w:spacing w:val="-7"/>
          <w:sz w:val="28"/>
          <w:szCs w:val="28"/>
          <w:lang w:val="uk-UA"/>
        </w:rPr>
        <w:t xml:space="preserve"> </w:t>
      </w:r>
      <w:r w:rsidRPr="00F75E3C">
        <w:rPr>
          <w:color w:val="000000"/>
          <w:spacing w:val="-7"/>
          <w:sz w:val="28"/>
          <w:szCs w:val="28"/>
          <w:lang w:val="uk-UA"/>
        </w:rPr>
        <w:t>допомогою мови</w:t>
      </w:r>
      <w:r w:rsidR="001D2162" w:rsidRPr="00F75E3C">
        <w:rPr>
          <w:color w:val="000000"/>
          <w:spacing w:val="-7"/>
          <w:sz w:val="28"/>
          <w:szCs w:val="28"/>
          <w:lang w:val="uk-UA"/>
        </w:rPr>
        <w:t xml:space="preserve"> </w:t>
      </w:r>
      <w:r w:rsidRPr="00F75E3C">
        <w:rPr>
          <w:color w:val="000000"/>
          <w:spacing w:val="-7"/>
          <w:sz w:val="28"/>
          <w:szCs w:val="28"/>
          <w:lang w:val="uk-UA"/>
        </w:rPr>
        <w:t>метою</w:t>
      </w:r>
      <w:r w:rsidR="001D2162" w:rsidRPr="00F75E3C">
        <w:rPr>
          <w:color w:val="000000"/>
          <w:spacing w:val="-3"/>
          <w:sz w:val="28"/>
          <w:szCs w:val="28"/>
          <w:lang w:val="uk-UA"/>
        </w:rPr>
        <w:t xml:space="preserve"> </w:t>
      </w:r>
      <w:r w:rsidRPr="00F75E3C">
        <w:rPr>
          <w:color w:val="000000"/>
          <w:spacing w:val="-3"/>
          <w:sz w:val="28"/>
          <w:szCs w:val="28"/>
          <w:lang w:val="uk-UA"/>
        </w:rPr>
        <w:t>переконати її</w:t>
      </w:r>
      <w:r w:rsidR="001D2162" w:rsidRPr="00F75E3C">
        <w:rPr>
          <w:color w:val="000000"/>
          <w:spacing w:val="-3"/>
          <w:sz w:val="28"/>
          <w:szCs w:val="28"/>
          <w:lang w:val="uk-UA"/>
        </w:rPr>
        <w:t xml:space="preserve"> с</w:t>
      </w:r>
      <w:r w:rsidRPr="00F75E3C">
        <w:rPr>
          <w:color w:val="000000"/>
          <w:spacing w:val="-3"/>
          <w:sz w:val="28"/>
          <w:szCs w:val="28"/>
          <w:lang w:val="uk-UA"/>
        </w:rPr>
        <w:t>відомо</w:t>
      </w:r>
      <w:r w:rsidR="001D2162" w:rsidRPr="00F75E3C">
        <w:rPr>
          <w:color w:val="000000"/>
          <w:spacing w:val="-3"/>
          <w:sz w:val="28"/>
          <w:szCs w:val="28"/>
          <w:lang w:val="uk-UA"/>
        </w:rPr>
        <w:t xml:space="preserve"> при</w:t>
      </w:r>
      <w:r w:rsidRPr="00F75E3C">
        <w:rPr>
          <w:color w:val="000000"/>
          <w:spacing w:val="-3"/>
          <w:sz w:val="28"/>
          <w:szCs w:val="28"/>
          <w:lang w:val="uk-UA"/>
        </w:rPr>
        <w:t>й</w:t>
      </w:r>
      <w:r w:rsidR="001D2162" w:rsidRPr="00F75E3C">
        <w:rPr>
          <w:color w:val="000000"/>
          <w:spacing w:val="-3"/>
          <w:sz w:val="28"/>
          <w:szCs w:val="28"/>
          <w:lang w:val="uk-UA"/>
        </w:rPr>
        <w:t>нят</w:t>
      </w:r>
      <w:r w:rsidRPr="00F75E3C">
        <w:rPr>
          <w:color w:val="000000"/>
          <w:spacing w:val="-3"/>
          <w:sz w:val="28"/>
          <w:szCs w:val="28"/>
          <w:lang w:val="uk-UA"/>
        </w:rPr>
        <w:t>и</w:t>
      </w:r>
      <w:r w:rsidR="001D2162" w:rsidRPr="00F75E3C">
        <w:rPr>
          <w:color w:val="000000"/>
          <w:spacing w:val="-3"/>
          <w:sz w:val="28"/>
          <w:szCs w:val="28"/>
          <w:lang w:val="uk-UA"/>
        </w:rPr>
        <w:t xml:space="preserve"> нашу точку з</w:t>
      </w:r>
      <w:r w:rsidRPr="00F75E3C">
        <w:rPr>
          <w:color w:val="000000"/>
          <w:spacing w:val="-3"/>
          <w:sz w:val="28"/>
          <w:szCs w:val="28"/>
          <w:lang w:val="uk-UA"/>
        </w:rPr>
        <w:t>ору</w:t>
      </w:r>
      <w:r w:rsidR="001D2162" w:rsidRPr="00F75E3C">
        <w:rPr>
          <w:color w:val="000000"/>
          <w:spacing w:val="-3"/>
          <w:sz w:val="28"/>
          <w:szCs w:val="28"/>
          <w:lang w:val="uk-UA"/>
        </w:rPr>
        <w:t>, с</w:t>
      </w:r>
      <w:r w:rsidRPr="00F75E3C">
        <w:rPr>
          <w:color w:val="000000"/>
          <w:spacing w:val="-3"/>
          <w:sz w:val="28"/>
          <w:szCs w:val="28"/>
          <w:lang w:val="uk-UA"/>
        </w:rPr>
        <w:t>відом</w:t>
      </w:r>
      <w:r w:rsidR="001D2162" w:rsidRPr="00F75E3C">
        <w:rPr>
          <w:color w:val="000000"/>
          <w:spacing w:val="-3"/>
          <w:sz w:val="28"/>
          <w:szCs w:val="28"/>
          <w:lang w:val="uk-UA"/>
        </w:rPr>
        <w:t>о при</w:t>
      </w:r>
      <w:r w:rsidRPr="00F75E3C">
        <w:rPr>
          <w:color w:val="000000"/>
          <w:spacing w:val="-3"/>
          <w:sz w:val="28"/>
          <w:szCs w:val="28"/>
          <w:lang w:val="uk-UA"/>
        </w:rPr>
        <w:t>й</w:t>
      </w:r>
      <w:r w:rsidR="001D2162" w:rsidRPr="00F75E3C">
        <w:rPr>
          <w:color w:val="000000"/>
          <w:spacing w:val="-3"/>
          <w:sz w:val="28"/>
          <w:szCs w:val="28"/>
          <w:lang w:val="uk-UA"/>
        </w:rPr>
        <w:t>нять р</w:t>
      </w:r>
      <w:r w:rsidRPr="00F75E3C">
        <w:rPr>
          <w:color w:val="000000"/>
          <w:spacing w:val="-3"/>
          <w:sz w:val="28"/>
          <w:szCs w:val="28"/>
          <w:lang w:val="uk-UA"/>
        </w:rPr>
        <w:t>і</w:t>
      </w:r>
      <w:r w:rsidR="001D2162" w:rsidRPr="00F75E3C">
        <w:rPr>
          <w:color w:val="000000"/>
          <w:spacing w:val="-3"/>
          <w:sz w:val="28"/>
          <w:szCs w:val="28"/>
          <w:lang w:val="uk-UA"/>
        </w:rPr>
        <w:t>шен</w:t>
      </w:r>
      <w:r w:rsidRPr="00F75E3C">
        <w:rPr>
          <w:color w:val="000000"/>
          <w:spacing w:val="-3"/>
          <w:sz w:val="28"/>
          <w:szCs w:val="28"/>
          <w:lang w:val="uk-UA"/>
        </w:rPr>
        <w:t>ня</w:t>
      </w:r>
      <w:r w:rsidR="001D2162" w:rsidRPr="00F75E3C">
        <w:rPr>
          <w:color w:val="000000"/>
          <w:spacing w:val="-3"/>
          <w:sz w:val="28"/>
          <w:szCs w:val="28"/>
          <w:lang w:val="uk-UA"/>
        </w:rPr>
        <w:t xml:space="preserve"> </w:t>
      </w:r>
      <w:r w:rsidRPr="00F75E3C">
        <w:rPr>
          <w:color w:val="000000"/>
          <w:spacing w:val="-3"/>
          <w:sz w:val="28"/>
          <w:szCs w:val="28"/>
          <w:lang w:val="uk-UA"/>
        </w:rPr>
        <w:t>пр</w:t>
      </w:r>
      <w:r w:rsidR="001D2162" w:rsidRPr="00F75E3C">
        <w:rPr>
          <w:color w:val="000000"/>
          <w:spacing w:val="-3"/>
          <w:sz w:val="28"/>
          <w:szCs w:val="28"/>
          <w:lang w:val="uk-UA"/>
        </w:rPr>
        <w:t xml:space="preserve">о </w:t>
      </w:r>
      <w:r w:rsidRPr="00F75E3C">
        <w:rPr>
          <w:color w:val="000000"/>
          <w:spacing w:val="-3"/>
          <w:sz w:val="28"/>
          <w:szCs w:val="28"/>
          <w:lang w:val="uk-UA"/>
        </w:rPr>
        <w:t>яку</w:t>
      </w:r>
      <w:r w:rsidR="001D2162" w:rsidRPr="00F75E3C">
        <w:rPr>
          <w:color w:val="000000"/>
          <w:spacing w:val="-3"/>
          <w:sz w:val="28"/>
          <w:szCs w:val="28"/>
          <w:lang w:val="uk-UA"/>
        </w:rPr>
        <w:t>-</w:t>
      </w:r>
      <w:r w:rsidRPr="00F75E3C">
        <w:rPr>
          <w:color w:val="000000"/>
          <w:spacing w:val="-3"/>
          <w:sz w:val="28"/>
          <w:szCs w:val="28"/>
          <w:lang w:val="uk-UA"/>
        </w:rPr>
        <w:t>небудь</w:t>
      </w:r>
      <w:r w:rsidR="001D2162" w:rsidRPr="00F75E3C">
        <w:rPr>
          <w:color w:val="000000"/>
          <w:spacing w:val="-3"/>
          <w:sz w:val="28"/>
          <w:szCs w:val="28"/>
          <w:lang w:val="uk-UA"/>
        </w:rPr>
        <w:t xml:space="preserve"> д</w:t>
      </w:r>
      <w:r w:rsidRPr="00F75E3C">
        <w:rPr>
          <w:color w:val="000000"/>
          <w:spacing w:val="-3"/>
          <w:sz w:val="28"/>
          <w:szCs w:val="28"/>
          <w:lang w:val="uk-UA"/>
        </w:rPr>
        <w:t>ію</w:t>
      </w:r>
      <w:r w:rsidR="001D2162" w:rsidRPr="00F75E3C">
        <w:rPr>
          <w:color w:val="000000"/>
          <w:spacing w:val="-3"/>
          <w:sz w:val="28"/>
          <w:szCs w:val="28"/>
          <w:lang w:val="uk-UA"/>
        </w:rPr>
        <w:t>.</w:t>
      </w:r>
    </w:p>
    <w:p w:rsidR="00F04C68" w:rsidRPr="00F75E3C" w:rsidRDefault="001D2162" w:rsidP="00B10830">
      <w:pPr>
        <w:shd w:val="clear" w:color="auto" w:fill="FFFFFF"/>
        <w:spacing w:line="360" w:lineRule="auto"/>
        <w:ind w:firstLine="567"/>
        <w:jc w:val="both"/>
        <w:rPr>
          <w:color w:val="000000"/>
          <w:spacing w:val="-5"/>
          <w:sz w:val="28"/>
          <w:szCs w:val="28"/>
          <w:lang w:val="uk-UA"/>
        </w:rPr>
      </w:pPr>
      <w:r w:rsidRPr="00F75E3C">
        <w:rPr>
          <w:i/>
          <w:iCs/>
          <w:color w:val="000000"/>
          <w:spacing w:val="-8"/>
          <w:sz w:val="28"/>
          <w:szCs w:val="28"/>
          <w:lang w:val="uk-UA"/>
        </w:rPr>
        <w:t>Ман</w:t>
      </w:r>
      <w:r w:rsidR="00F04C68" w:rsidRPr="00F75E3C">
        <w:rPr>
          <w:i/>
          <w:iCs/>
          <w:color w:val="000000"/>
          <w:spacing w:val="-8"/>
          <w:sz w:val="28"/>
          <w:szCs w:val="28"/>
          <w:lang w:val="uk-UA"/>
        </w:rPr>
        <w:t>і</w:t>
      </w:r>
      <w:r w:rsidRPr="00F75E3C">
        <w:rPr>
          <w:i/>
          <w:iCs/>
          <w:color w:val="000000"/>
          <w:spacing w:val="-8"/>
          <w:sz w:val="28"/>
          <w:szCs w:val="28"/>
          <w:lang w:val="uk-UA"/>
        </w:rPr>
        <w:t>пул</w:t>
      </w:r>
      <w:r w:rsidR="00F04C68" w:rsidRPr="00F75E3C">
        <w:rPr>
          <w:i/>
          <w:iCs/>
          <w:color w:val="000000"/>
          <w:spacing w:val="-8"/>
          <w:sz w:val="28"/>
          <w:szCs w:val="28"/>
          <w:lang w:val="uk-UA"/>
        </w:rPr>
        <w:t>ю</w:t>
      </w:r>
      <w:r w:rsidRPr="00F75E3C">
        <w:rPr>
          <w:i/>
          <w:iCs/>
          <w:color w:val="000000"/>
          <w:spacing w:val="-8"/>
          <w:sz w:val="28"/>
          <w:szCs w:val="28"/>
          <w:lang w:val="uk-UA"/>
        </w:rPr>
        <w:t>ван</w:t>
      </w:r>
      <w:r w:rsidR="00F04C68" w:rsidRPr="00F75E3C">
        <w:rPr>
          <w:i/>
          <w:iCs/>
          <w:color w:val="000000"/>
          <w:spacing w:val="-8"/>
          <w:sz w:val="28"/>
          <w:szCs w:val="28"/>
          <w:lang w:val="uk-UA"/>
        </w:rPr>
        <w:t>ня</w:t>
      </w:r>
      <w:r w:rsidRPr="00F75E3C">
        <w:rPr>
          <w:i/>
          <w:iCs/>
          <w:color w:val="000000"/>
          <w:spacing w:val="-8"/>
          <w:sz w:val="28"/>
          <w:szCs w:val="28"/>
          <w:lang w:val="uk-UA"/>
        </w:rPr>
        <w:t xml:space="preserve"> </w:t>
      </w:r>
      <w:r w:rsidR="00194249" w:rsidRPr="00F75E3C">
        <w:rPr>
          <w:color w:val="000000"/>
          <w:spacing w:val="-2"/>
          <w:sz w:val="28"/>
          <w:szCs w:val="28"/>
          <w:lang w:val="uk-UA"/>
        </w:rPr>
        <w:t>–</w:t>
      </w:r>
      <w:r w:rsidRPr="00F75E3C">
        <w:rPr>
          <w:color w:val="000000"/>
          <w:spacing w:val="-8"/>
          <w:sz w:val="28"/>
          <w:szCs w:val="28"/>
          <w:lang w:val="uk-UA"/>
        </w:rPr>
        <w:t xml:space="preserve"> </w:t>
      </w:r>
      <w:r w:rsidR="00F04C68" w:rsidRPr="00F75E3C">
        <w:rPr>
          <w:color w:val="000000"/>
          <w:spacing w:val="-8"/>
          <w:sz w:val="28"/>
          <w:szCs w:val="28"/>
          <w:lang w:val="uk-UA"/>
        </w:rPr>
        <w:t>це</w:t>
      </w:r>
      <w:r w:rsidRPr="00F75E3C">
        <w:rPr>
          <w:color w:val="000000"/>
          <w:spacing w:val="-8"/>
          <w:sz w:val="28"/>
          <w:szCs w:val="28"/>
          <w:lang w:val="uk-UA"/>
        </w:rPr>
        <w:t xml:space="preserve"> </w:t>
      </w:r>
      <w:r w:rsidR="00F04C68" w:rsidRPr="00F75E3C">
        <w:rPr>
          <w:color w:val="000000"/>
          <w:spacing w:val="-8"/>
          <w:sz w:val="28"/>
          <w:szCs w:val="28"/>
          <w:lang w:val="uk-UA"/>
        </w:rPr>
        <w:t xml:space="preserve">вплив </w:t>
      </w:r>
      <w:r w:rsidRPr="00F75E3C">
        <w:rPr>
          <w:color w:val="000000"/>
          <w:spacing w:val="-8"/>
          <w:sz w:val="28"/>
          <w:szCs w:val="28"/>
          <w:lang w:val="uk-UA"/>
        </w:rPr>
        <w:t xml:space="preserve">на </w:t>
      </w:r>
      <w:r w:rsidR="00F04C68" w:rsidRPr="00F75E3C">
        <w:rPr>
          <w:color w:val="000000"/>
          <w:spacing w:val="-8"/>
          <w:sz w:val="28"/>
          <w:szCs w:val="28"/>
          <w:lang w:val="uk-UA"/>
        </w:rPr>
        <w:t>людину</w:t>
      </w:r>
      <w:r w:rsidRPr="00F75E3C">
        <w:rPr>
          <w:color w:val="000000"/>
          <w:spacing w:val="-8"/>
          <w:sz w:val="28"/>
          <w:szCs w:val="28"/>
          <w:lang w:val="uk-UA"/>
        </w:rPr>
        <w:t xml:space="preserve"> </w:t>
      </w:r>
      <w:r w:rsidR="00F04C68" w:rsidRPr="00F75E3C">
        <w:rPr>
          <w:color w:val="000000"/>
          <w:spacing w:val="-8"/>
          <w:sz w:val="28"/>
          <w:szCs w:val="28"/>
          <w:lang w:val="uk-UA"/>
        </w:rPr>
        <w:t>з</w:t>
      </w:r>
      <w:r w:rsidRPr="00F75E3C">
        <w:rPr>
          <w:color w:val="000000"/>
          <w:spacing w:val="-8"/>
          <w:sz w:val="28"/>
          <w:szCs w:val="28"/>
          <w:lang w:val="uk-UA"/>
        </w:rPr>
        <w:t xml:space="preserve"> </w:t>
      </w:r>
      <w:r w:rsidR="00F04C68" w:rsidRPr="00F75E3C">
        <w:rPr>
          <w:color w:val="000000"/>
          <w:spacing w:val="-8"/>
          <w:sz w:val="28"/>
          <w:szCs w:val="28"/>
          <w:lang w:val="uk-UA"/>
        </w:rPr>
        <w:t>мето</w:t>
      </w:r>
      <w:r w:rsidRPr="00F75E3C">
        <w:rPr>
          <w:color w:val="000000"/>
          <w:spacing w:val="-8"/>
          <w:sz w:val="28"/>
          <w:szCs w:val="28"/>
          <w:lang w:val="uk-UA"/>
        </w:rPr>
        <w:t xml:space="preserve">ю </w:t>
      </w:r>
      <w:r w:rsidR="00F04C68" w:rsidRPr="00F75E3C">
        <w:rPr>
          <w:color w:val="000000"/>
          <w:spacing w:val="-8"/>
          <w:sz w:val="28"/>
          <w:szCs w:val="28"/>
          <w:lang w:val="uk-UA"/>
        </w:rPr>
        <w:t>змусити її що-небудь зробити</w:t>
      </w:r>
      <w:r w:rsidRPr="00F75E3C">
        <w:rPr>
          <w:color w:val="000000"/>
          <w:spacing w:val="-8"/>
          <w:sz w:val="28"/>
          <w:szCs w:val="28"/>
          <w:lang w:val="uk-UA"/>
        </w:rPr>
        <w:t xml:space="preserve"> </w:t>
      </w:r>
      <w:r w:rsidRPr="00F75E3C">
        <w:rPr>
          <w:color w:val="000000"/>
          <w:spacing w:val="-6"/>
          <w:sz w:val="28"/>
          <w:szCs w:val="28"/>
          <w:lang w:val="uk-UA"/>
        </w:rPr>
        <w:t>не</w:t>
      </w:r>
      <w:r w:rsidR="00F04C68" w:rsidRPr="00F75E3C">
        <w:rPr>
          <w:color w:val="000000"/>
          <w:spacing w:val="-6"/>
          <w:sz w:val="28"/>
          <w:szCs w:val="28"/>
          <w:lang w:val="uk-UA"/>
        </w:rPr>
        <w:t>свідомо</w:t>
      </w:r>
      <w:r w:rsidRPr="00F75E3C">
        <w:rPr>
          <w:color w:val="000000"/>
          <w:spacing w:val="-6"/>
          <w:sz w:val="28"/>
          <w:szCs w:val="28"/>
          <w:lang w:val="uk-UA"/>
        </w:rPr>
        <w:t xml:space="preserve"> </w:t>
      </w:r>
      <w:r w:rsidR="00F04C68" w:rsidRPr="00F75E3C">
        <w:rPr>
          <w:color w:val="000000"/>
          <w:spacing w:val="-6"/>
          <w:sz w:val="28"/>
          <w:szCs w:val="28"/>
          <w:lang w:val="uk-UA"/>
        </w:rPr>
        <w:t>або</w:t>
      </w:r>
      <w:r w:rsidRPr="00F75E3C">
        <w:rPr>
          <w:color w:val="000000"/>
          <w:spacing w:val="-6"/>
          <w:sz w:val="28"/>
          <w:szCs w:val="28"/>
          <w:lang w:val="uk-UA"/>
        </w:rPr>
        <w:t xml:space="preserve"> </w:t>
      </w:r>
      <w:r w:rsidR="00F04C68" w:rsidRPr="00F75E3C">
        <w:rPr>
          <w:color w:val="000000"/>
          <w:spacing w:val="-6"/>
          <w:sz w:val="28"/>
          <w:szCs w:val="28"/>
          <w:lang w:val="uk-UA"/>
        </w:rPr>
        <w:t>наперекір її власному бажанню, думці, намірам.</w:t>
      </w:r>
      <w:r w:rsidR="00F04C68" w:rsidRPr="00F75E3C">
        <w:rPr>
          <w:color w:val="000000"/>
          <w:spacing w:val="-5"/>
          <w:sz w:val="28"/>
          <w:szCs w:val="28"/>
          <w:lang w:val="uk-UA"/>
        </w:rPr>
        <w:t xml:space="preserve"> </w:t>
      </w:r>
    </w:p>
    <w:p w:rsidR="00B7478C" w:rsidRPr="00F75E3C" w:rsidRDefault="001D2162" w:rsidP="00B10830">
      <w:pPr>
        <w:shd w:val="clear" w:color="auto" w:fill="FFFFFF"/>
        <w:spacing w:line="360" w:lineRule="auto"/>
        <w:ind w:firstLine="567"/>
        <w:jc w:val="both"/>
        <w:rPr>
          <w:color w:val="000000"/>
          <w:spacing w:val="-6"/>
          <w:sz w:val="28"/>
          <w:szCs w:val="28"/>
          <w:lang w:val="uk-UA"/>
        </w:rPr>
      </w:pPr>
      <w:r w:rsidRPr="00F75E3C">
        <w:rPr>
          <w:color w:val="000000"/>
          <w:spacing w:val="-5"/>
          <w:sz w:val="28"/>
          <w:szCs w:val="28"/>
          <w:lang w:val="uk-UA"/>
        </w:rPr>
        <w:t xml:space="preserve">Наука </w:t>
      </w:r>
      <w:r w:rsidR="00F04C68" w:rsidRPr="00F75E3C">
        <w:rPr>
          <w:color w:val="000000"/>
          <w:spacing w:val="-5"/>
          <w:sz w:val="28"/>
          <w:szCs w:val="28"/>
          <w:lang w:val="uk-UA"/>
        </w:rPr>
        <w:t>пр</w:t>
      </w:r>
      <w:r w:rsidRPr="00F75E3C">
        <w:rPr>
          <w:color w:val="000000"/>
          <w:spacing w:val="-5"/>
          <w:sz w:val="28"/>
          <w:szCs w:val="28"/>
          <w:lang w:val="uk-UA"/>
        </w:rPr>
        <w:t xml:space="preserve">о </w:t>
      </w:r>
      <w:r w:rsidR="00F04C68" w:rsidRPr="00F75E3C">
        <w:rPr>
          <w:color w:val="000000"/>
          <w:spacing w:val="-5"/>
          <w:sz w:val="28"/>
          <w:szCs w:val="28"/>
          <w:lang w:val="uk-UA"/>
        </w:rPr>
        <w:t>мовний</w:t>
      </w:r>
      <w:r w:rsidRPr="00F75E3C">
        <w:rPr>
          <w:color w:val="000000"/>
          <w:spacing w:val="-5"/>
          <w:sz w:val="28"/>
          <w:szCs w:val="28"/>
          <w:lang w:val="uk-UA"/>
        </w:rPr>
        <w:t xml:space="preserve"> в</w:t>
      </w:r>
      <w:r w:rsidR="00F04C68" w:rsidRPr="00F75E3C">
        <w:rPr>
          <w:color w:val="000000"/>
          <w:spacing w:val="-5"/>
          <w:sz w:val="28"/>
          <w:szCs w:val="28"/>
          <w:lang w:val="uk-UA"/>
        </w:rPr>
        <w:t>плив</w:t>
      </w:r>
      <w:r w:rsidRPr="00F75E3C">
        <w:rPr>
          <w:color w:val="000000"/>
          <w:spacing w:val="-5"/>
          <w:sz w:val="28"/>
          <w:szCs w:val="28"/>
          <w:lang w:val="uk-UA"/>
        </w:rPr>
        <w:t xml:space="preserve"> включа</w:t>
      </w:r>
      <w:r w:rsidR="00F04C68" w:rsidRPr="00F75E3C">
        <w:rPr>
          <w:color w:val="000000"/>
          <w:spacing w:val="-5"/>
          <w:sz w:val="28"/>
          <w:szCs w:val="28"/>
          <w:lang w:val="uk-UA"/>
        </w:rPr>
        <w:t>є</w:t>
      </w:r>
      <w:r w:rsidRPr="00F75E3C">
        <w:rPr>
          <w:color w:val="000000"/>
          <w:spacing w:val="-5"/>
          <w:sz w:val="28"/>
          <w:szCs w:val="28"/>
          <w:lang w:val="uk-UA"/>
        </w:rPr>
        <w:t xml:space="preserve"> </w:t>
      </w:r>
      <w:r w:rsidR="00F04C68" w:rsidRPr="00F75E3C">
        <w:rPr>
          <w:color w:val="000000"/>
          <w:spacing w:val="-5"/>
          <w:sz w:val="28"/>
          <w:szCs w:val="28"/>
          <w:lang w:val="uk-UA"/>
        </w:rPr>
        <w:t>вивчення</w:t>
      </w:r>
      <w:r w:rsidRPr="00F75E3C">
        <w:rPr>
          <w:color w:val="000000"/>
          <w:spacing w:val="-5"/>
          <w:sz w:val="28"/>
          <w:szCs w:val="28"/>
          <w:lang w:val="uk-UA"/>
        </w:rPr>
        <w:t xml:space="preserve"> </w:t>
      </w:r>
      <w:r w:rsidR="00F04C68" w:rsidRPr="00F75E3C">
        <w:rPr>
          <w:color w:val="000000"/>
          <w:spacing w:val="-5"/>
          <w:sz w:val="28"/>
          <w:szCs w:val="28"/>
          <w:lang w:val="uk-UA"/>
        </w:rPr>
        <w:t>засобів власне</w:t>
      </w:r>
      <w:r w:rsidRPr="00F75E3C">
        <w:rPr>
          <w:color w:val="000000"/>
          <w:spacing w:val="-5"/>
          <w:sz w:val="28"/>
          <w:szCs w:val="28"/>
          <w:lang w:val="uk-UA"/>
        </w:rPr>
        <w:t xml:space="preserve"> </w:t>
      </w:r>
      <w:r w:rsidR="00F04C68" w:rsidRPr="00F75E3C">
        <w:rPr>
          <w:color w:val="000000"/>
          <w:spacing w:val="-7"/>
          <w:sz w:val="28"/>
          <w:szCs w:val="28"/>
          <w:lang w:val="uk-UA"/>
        </w:rPr>
        <w:t>мовн</w:t>
      </w:r>
      <w:r w:rsidRPr="00F75E3C">
        <w:rPr>
          <w:color w:val="000000"/>
          <w:spacing w:val="-7"/>
          <w:sz w:val="28"/>
          <w:szCs w:val="28"/>
          <w:lang w:val="uk-UA"/>
        </w:rPr>
        <w:t>ого в</w:t>
      </w:r>
      <w:r w:rsidR="00F04C68" w:rsidRPr="00F75E3C">
        <w:rPr>
          <w:color w:val="000000"/>
          <w:spacing w:val="-7"/>
          <w:sz w:val="28"/>
          <w:szCs w:val="28"/>
          <w:lang w:val="uk-UA"/>
        </w:rPr>
        <w:t>пливу</w:t>
      </w:r>
      <w:r w:rsidRPr="00F75E3C">
        <w:rPr>
          <w:color w:val="000000"/>
          <w:spacing w:val="-7"/>
          <w:sz w:val="28"/>
          <w:szCs w:val="28"/>
          <w:lang w:val="uk-UA"/>
        </w:rPr>
        <w:t xml:space="preserve">, так </w:t>
      </w:r>
      <w:r w:rsidR="00F04C68" w:rsidRPr="00F75E3C">
        <w:rPr>
          <w:color w:val="000000"/>
          <w:spacing w:val="-7"/>
          <w:sz w:val="28"/>
          <w:szCs w:val="28"/>
          <w:lang w:val="uk-UA"/>
        </w:rPr>
        <w:t>і</w:t>
      </w:r>
      <w:r w:rsidRPr="00F75E3C">
        <w:rPr>
          <w:color w:val="000000"/>
          <w:spacing w:val="-7"/>
          <w:sz w:val="28"/>
          <w:szCs w:val="28"/>
          <w:lang w:val="uk-UA"/>
        </w:rPr>
        <w:t xml:space="preserve"> </w:t>
      </w:r>
      <w:r w:rsidR="00F04C68" w:rsidRPr="00F75E3C">
        <w:rPr>
          <w:color w:val="000000"/>
          <w:spacing w:val="-7"/>
          <w:sz w:val="28"/>
          <w:szCs w:val="28"/>
          <w:lang w:val="uk-UA"/>
        </w:rPr>
        <w:t>засобі</w:t>
      </w:r>
      <w:r w:rsidRPr="00F75E3C">
        <w:rPr>
          <w:color w:val="000000"/>
          <w:spacing w:val="-7"/>
          <w:sz w:val="28"/>
          <w:szCs w:val="28"/>
          <w:lang w:val="uk-UA"/>
        </w:rPr>
        <w:t>в ман</w:t>
      </w:r>
      <w:r w:rsidR="00F04C68" w:rsidRPr="00F75E3C">
        <w:rPr>
          <w:color w:val="000000"/>
          <w:spacing w:val="-7"/>
          <w:sz w:val="28"/>
          <w:szCs w:val="28"/>
          <w:lang w:val="uk-UA"/>
        </w:rPr>
        <w:t>і</w:t>
      </w:r>
      <w:r w:rsidRPr="00F75E3C">
        <w:rPr>
          <w:color w:val="000000"/>
          <w:spacing w:val="-7"/>
          <w:sz w:val="28"/>
          <w:szCs w:val="28"/>
          <w:lang w:val="uk-UA"/>
        </w:rPr>
        <w:t>пуляц</w:t>
      </w:r>
      <w:r w:rsidR="00F04C68" w:rsidRPr="00F75E3C">
        <w:rPr>
          <w:color w:val="000000"/>
          <w:spacing w:val="-7"/>
          <w:sz w:val="28"/>
          <w:szCs w:val="28"/>
          <w:lang w:val="uk-UA"/>
        </w:rPr>
        <w:t>ії</w:t>
      </w:r>
      <w:r w:rsidRPr="00F75E3C">
        <w:rPr>
          <w:color w:val="000000"/>
          <w:spacing w:val="-7"/>
          <w:sz w:val="28"/>
          <w:szCs w:val="28"/>
          <w:lang w:val="uk-UA"/>
        </w:rPr>
        <w:t>. С</w:t>
      </w:r>
      <w:r w:rsidR="00F04C68" w:rsidRPr="00F75E3C">
        <w:rPr>
          <w:color w:val="000000"/>
          <w:spacing w:val="-7"/>
          <w:sz w:val="28"/>
          <w:szCs w:val="28"/>
          <w:lang w:val="uk-UA"/>
        </w:rPr>
        <w:t>учасний фахівець</w:t>
      </w:r>
      <w:r w:rsidRPr="00F75E3C">
        <w:rPr>
          <w:color w:val="000000"/>
          <w:spacing w:val="-7"/>
          <w:sz w:val="28"/>
          <w:szCs w:val="28"/>
          <w:lang w:val="uk-UA"/>
        </w:rPr>
        <w:t xml:space="preserve"> </w:t>
      </w:r>
      <w:r w:rsidR="00F04C68" w:rsidRPr="00F75E3C">
        <w:rPr>
          <w:color w:val="000000"/>
          <w:spacing w:val="-7"/>
          <w:sz w:val="28"/>
          <w:szCs w:val="28"/>
          <w:lang w:val="uk-UA"/>
        </w:rPr>
        <w:t>повин</w:t>
      </w:r>
      <w:r w:rsidRPr="00F75E3C">
        <w:rPr>
          <w:color w:val="000000"/>
          <w:spacing w:val="-6"/>
          <w:sz w:val="28"/>
          <w:szCs w:val="28"/>
          <w:lang w:val="uk-UA"/>
        </w:rPr>
        <w:t xml:space="preserve">ен </w:t>
      </w:r>
      <w:r w:rsidR="00F04C68" w:rsidRPr="00F75E3C">
        <w:rPr>
          <w:color w:val="000000"/>
          <w:spacing w:val="-6"/>
          <w:sz w:val="28"/>
          <w:szCs w:val="28"/>
          <w:lang w:val="uk-UA"/>
        </w:rPr>
        <w:t>володіти</w:t>
      </w:r>
      <w:r w:rsidRPr="00F75E3C">
        <w:rPr>
          <w:color w:val="000000"/>
          <w:spacing w:val="-6"/>
          <w:sz w:val="28"/>
          <w:szCs w:val="28"/>
          <w:lang w:val="uk-UA"/>
        </w:rPr>
        <w:t xml:space="preserve"> </w:t>
      </w:r>
      <w:r w:rsidR="001E162D" w:rsidRPr="00F75E3C">
        <w:rPr>
          <w:color w:val="000000"/>
          <w:spacing w:val="-6"/>
          <w:sz w:val="28"/>
          <w:szCs w:val="28"/>
          <w:lang w:val="uk-UA"/>
        </w:rPr>
        <w:t>всіма</w:t>
      </w:r>
      <w:r w:rsidRPr="00F75E3C">
        <w:rPr>
          <w:color w:val="000000"/>
          <w:spacing w:val="-6"/>
          <w:sz w:val="28"/>
          <w:szCs w:val="28"/>
          <w:lang w:val="uk-UA"/>
        </w:rPr>
        <w:t xml:space="preserve"> комун</w:t>
      </w:r>
      <w:r w:rsidR="00F04C68" w:rsidRPr="00F75E3C">
        <w:rPr>
          <w:color w:val="000000"/>
          <w:spacing w:val="-6"/>
          <w:sz w:val="28"/>
          <w:szCs w:val="28"/>
          <w:lang w:val="uk-UA"/>
        </w:rPr>
        <w:t>і</w:t>
      </w:r>
      <w:r w:rsidRPr="00F75E3C">
        <w:rPr>
          <w:color w:val="000000"/>
          <w:spacing w:val="-6"/>
          <w:sz w:val="28"/>
          <w:szCs w:val="28"/>
          <w:lang w:val="uk-UA"/>
        </w:rPr>
        <w:t>кативн</w:t>
      </w:r>
      <w:r w:rsidR="00F04C68" w:rsidRPr="00F75E3C">
        <w:rPr>
          <w:color w:val="000000"/>
          <w:spacing w:val="-6"/>
          <w:sz w:val="28"/>
          <w:szCs w:val="28"/>
          <w:lang w:val="uk-UA"/>
        </w:rPr>
        <w:t>и</w:t>
      </w:r>
      <w:r w:rsidRPr="00F75E3C">
        <w:rPr>
          <w:color w:val="000000"/>
          <w:spacing w:val="-6"/>
          <w:sz w:val="28"/>
          <w:szCs w:val="28"/>
          <w:lang w:val="uk-UA"/>
        </w:rPr>
        <w:t>ми нав</w:t>
      </w:r>
      <w:r w:rsidR="00F04C68" w:rsidRPr="00F75E3C">
        <w:rPr>
          <w:color w:val="000000"/>
          <w:spacing w:val="-6"/>
          <w:sz w:val="28"/>
          <w:szCs w:val="28"/>
          <w:lang w:val="uk-UA"/>
        </w:rPr>
        <w:t>ич</w:t>
      </w:r>
      <w:r w:rsidRPr="00F75E3C">
        <w:rPr>
          <w:color w:val="000000"/>
          <w:spacing w:val="-6"/>
          <w:sz w:val="28"/>
          <w:szCs w:val="28"/>
          <w:lang w:val="uk-UA"/>
        </w:rPr>
        <w:t>ками, оск</w:t>
      </w:r>
      <w:r w:rsidR="00F04C68" w:rsidRPr="00F75E3C">
        <w:rPr>
          <w:color w:val="000000"/>
          <w:spacing w:val="-6"/>
          <w:sz w:val="28"/>
          <w:szCs w:val="28"/>
          <w:lang w:val="uk-UA"/>
        </w:rPr>
        <w:t>і</w:t>
      </w:r>
      <w:r w:rsidRPr="00F75E3C">
        <w:rPr>
          <w:color w:val="000000"/>
          <w:spacing w:val="-6"/>
          <w:sz w:val="28"/>
          <w:szCs w:val="28"/>
          <w:lang w:val="uk-UA"/>
        </w:rPr>
        <w:t>льк</w:t>
      </w:r>
      <w:r w:rsidR="00F04C68" w:rsidRPr="00F75E3C">
        <w:rPr>
          <w:color w:val="000000"/>
          <w:spacing w:val="-6"/>
          <w:sz w:val="28"/>
          <w:szCs w:val="28"/>
          <w:lang w:val="uk-UA"/>
        </w:rPr>
        <w:t>и</w:t>
      </w:r>
      <w:r w:rsidRPr="00F75E3C">
        <w:rPr>
          <w:color w:val="000000"/>
          <w:spacing w:val="-6"/>
          <w:sz w:val="28"/>
          <w:szCs w:val="28"/>
          <w:lang w:val="uk-UA"/>
        </w:rPr>
        <w:t xml:space="preserve"> в р</w:t>
      </w:r>
      <w:r w:rsidR="00F04C68" w:rsidRPr="00F75E3C">
        <w:rPr>
          <w:color w:val="000000"/>
          <w:spacing w:val="-6"/>
          <w:sz w:val="28"/>
          <w:szCs w:val="28"/>
          <w:lang w:val="uk-UA"/>
        </w:rPr>
        <w:t>ізноманітни</w:t>
      </w:r>
      <w:r w:rsidRPr="00F75E3C">
        <w:rPr>
          <w:color w:val="000000"/>
          <w:spacing w:val="-7"/>
          <w:sz w:val="28"/>
          <w:szCs w:val="28"/>
          <w:lang w:val="uk-UA"/>
        </w:rPr>
        <w:t xml:space="preserve">х </w:t>
      </w:r>
      <w:r w:rsidR="001E162D" w:rsidRPr="00F75E3C">
        <w:rPr>
          <w:color w:val="000000"/>
          <w:spacing w:val="-7"/>
          <w:sz w:val="28"/>
          <w:szCs w:val="28"/>
          <w:lang w:val="uk-UA"/>
        </w:rPr>
        <w:t>комунікативних</w:t>
      </w:r>
      <w:r w:rsidRPr="00F75E3C">
        <w:rPr>
          <w:color w:val="000000"/>
          <w:spacing w:val="-7"/>
          <w:sz w:val="28"/>
          <w:szCs w:val="28"/>
          <w:lang w:val="uk-UA"/>
        </w:rPr>
        <w:t xml:space="preserve"> ситуац</w:t>
      </w:r>
      <w:r w:rsidR="00F04C68" w:rsidRPr="00F75E3C">
        <w:rPr>
          <w:color w:val="000000"/>
          <w:spacing w:val="-7"/>
          <w:sz w:val="28"/>
          <w:szCs w:val="28"/>
          <w:lang w:val="uk-UA"/>
        </w:rPr>
        <w:t>і</w:t>
      </w:r>
      <w:r w:rsidRPr="00F75E3C">
        <w:rPr>
          <w:color w:val="000000"/>
          <w:spacing w:val="-7"/>
          <w:sz w:val="28"/>
          <w:szCs w:val="28"/>
          <w:lang w:val="uk-UA"/>
        </w:rPr>
        <w:t xml:space="preserve">ях, при </w:t>
      </w:r>
      <w:r w:rsidR="00F04C68" w:rsidRPr="00F75E3C">
        <w:rPr>
          <w:color w:val="000000"/>
          <w:spacing w:val="-7"/>
          <w:sz w:val="28"/>
          <w:szCs w:val="28"/>
          <w:lang w:val="uk-UA"/>
        </w:rPr>
        <w:t>спілкуванні</w:t>
      </w:r>
      <w:r w:rsidRPr="00F75E3C">
        <w:rPr>
          <w:color w:val="000000"/>
          <w:spacing w:val="-7"/>
          <w:sz w:val="28"/>
          <w:szCs w:val="28"/>
          <w:lang w:val="uk-UA"/>
        </w:rPr>
        <w:t xml:space="preserve"> </w:t>
      </w:r>
      <w:r w:rsidR="00F04C68" w:rsidRPr="00F75E3C">
        <w:rPr>
          <w:color w:val="000000"/>
          <w:spacing w:val="-4"/>
          <w:sz w:val="28"/>
          <w:szCs w:val="28"/>
          <w:lang w:val="uk-UA"/>
        </w:rPr>
        <w:t>з</w:t>
      </w:r>
      <w:r w:rsidRPr="00F75E3C">
        <w:rPr>
          <w:color w:val="000000"/>
          <w:spacing w:val="-4"/>
          <w:sz w:val="28"/>
          <w:szCs w:val="28"/>
          <w:lang w:val="uk-UA"/>
        </w:rPr>
        <w:t xml:space="preserve"> р</w:t>
      </w:r>
      <w:r w:rsidR="00F04C68" w:rsidRPr="00F75E3C">
        <w:rPr>
          <w:color w:val="000000"/>
          <w:spacing w:val="-4"/>
          <w:sz w:val="28"/>
          <w:szCs w:val="28"/>
          <w:lang w:val="uk-UA"/>
        </w:rPr>
        <w:t>ізним</w:t>
      </w:r>
      <w:r w:rsidRPr="00F75E3C">
        <w:rPr>
          <w:color w:val="000000"/>
          <w:spacing w:val="-4"/>
          <w:sz w:val="28"/>
          <w:szCs w:val="28"/>
          <w:lang w:val="uk-UA"/>
        </w:rPr>
        <w:t xml:space="preserve">и типами </w:t>
      </w:r>
      <w:r w:rsidR="00AA615B" w:rsidRPr="00F75E3C">
        <w:rPr>
          <w:color w:val="000000"/>
          <w:spacing w:val="-4"/>
          <w:sz w:val="28"/>
          <w:szCs w:val="28"/>
          <w:lang w:val="uk-UA"/>
        </w:rPr>
        <w:t>співрозмовник</w:t>
      </w:r>
      <w:r w:rsidR="00F04C68" w:rsidRPr="00F75E3C">
        <w:rPr>
          <w:color w:val="000000"/>
          <w:spacing w:val="-4"/>
          <w:sz w:val="28"/>
          <w:szCs w:val="28"/>
          <w:lang w:val="uk-UA"/>
        </w:rPr>
        <w:t>і</w:t>
      </w:r>
      <w:r w:rsidRPr="00F75E3C">
        <w:rPr>
          <w:color w:val="000000"/>
          <w:spacing w:val="-4"/>
          <w:sz w:val="28"/>
          <w:szCs w:val="28"/>
          <w:lang w:val="uk-UA"/>
        </w:rPr>
        <w:t xml:space="preserve">в </w:t>
      </w:r>
      <w:r w:rsidR="001E162D" w:rsidRPr="00F75E3C">
        <w:rPr>
          <w:spacing w:val="-4"/>
          <w:sz w:val="28"/>
          <w:szCs w:val="28"/>
          <w:lang w:val="uk-UA"/>
        </w:rPr>
        <w:t>з’являється</w:t>
      </w:r>
      <w:r w:rsidRPr="00F75E3C">
        <w:rPr>
          <w:color w:val="000000"/>
          <w:spacing w:val="-4"/>
          <w:sz w:val="28"/>
          <w:szCs w:val="28"/>
          <w:lang w:val="uk-UA"/>
        </w:rPr>
        <w:t xml:space="preserve"> необх</w:t>
      </w:r>
      <w:r w:rsidR="00F04C68" w:rsidRPr="00F75E3C">
        <w:rPr>
          <w:color w:val="000000"/>
          <w:spacing w:val="-4"/>
          <w:sz w:val="28"/>
          <w:szCs w:val="28"/>
          <w:lang w:val="uk-UA"/>
        </w:rPr>
        <w:t>і</w:t>
      </w:r>
      <w:r w:rsidRPr="00F75E3C">
        <w:rPr>
          <w:color w:val="000000"/>
          <w:spacing w:val="-4"/>
          <w:sz w:val="28"/>
          <w:szCs w:val="28"/>
          <w:lang w:val="uk-UA"/>
        </w:rPr>
        <w:t>д</w:t>
      </w:r>
      <w:r w:rsidR="00F04C68" w:rsidRPr="00F75E3C">
        <w:rPr>
          <w:color w:val="000000"/>
          <w:spacing w:val="-4"/>
          <w:sz w:val="28"/>
          <w:szCs w:val="28"/>
          <w:lang w:val="uk-UA"/>
        </w:rPr>
        <w:t>ні</w:t>
      </w:r>
      <w:r w:rsidRPr="00F75E3C">
        <w:rPr>
          <w:color w:val="000000"/>
          <w:spacing w:val="-4"/>
          <w:sz w:val="28"/>
          <w:szCs w:val="28"/>
          <w:lang w:val="uk-UA"/>
        </w:rPr>
        <w:t xml:space="preserve">сть </w:t>
      </w:r>
      <w:r w:rsidR="00F04C68" w:rsidRPr="00F75E3C">
        <w:rPr>
          <w:color w:val="000000"/>
          <w:spacing w:val="-4"/>
          <w:sz w:val="28"/>
          <w:szCs w:val="28"/>
          <w:lang w:val="uk-UA"/>
        </w:rPr>
        <w:t>я</w:t>
      </w:r>
      <w:r w:rsidRPr="00F75E3C">
        <w:rPr>
          <w:color w:val="000000"/>
          <w:spacing w:val="-4"/>
          <w:sz w:val="28"/>
          <w:szCs w:val="28"/>
          <w:lang w:val="uk-UA"/>
        </w:rPr>
        <w:t xml:space="preserve">к </w:t>
      </w:r>
      <w:r w:rsidR="00F04C68" w:rsidRPr="00F75E3C">
        <w:rPr>
          <w:color w:val="000000"/>
          <w:spacing w:val="-4"/>
          <w:sz w:val="28"/>
          <w:szCs w:val="28"/>
          <w:lang w:val="uk-UA"/>
        </w:rPr>
        <w:t>у</w:t>
      </w:r>
      <w:r w:rsidRPr="00F75E3C">
        <w:rPr>
          <w:color w:val="000000"/>
          <w:spacing w:val="-4"/>
          <w:sz w:val="28"/>
          <w:szCs w:val="28"/>
          <w:lang w:val="uk-UA"/>
        </w:rPr>
        <w:t xml:space="preserve"> </w:t>
      </w:r>
      <w:r w:rsidR="00F04C68" w:rsidRPr="00F75E3C">
        <w:rPr>
          <w:color w:val="000000"/>
          <w:spacing w:val="-4"/>
          <w:sz w:val="28"/>
          <w:szCs w:val="28"/>
          <w:lang w:val="uk-UA"/>
        </w:rPr>
        <w:t>мовному</w:t>
      </w:r>
      <w:r w:rsidRPr="00F75E3C">
        <w:rPr>
          <w:color w:val="000000"/>
          <w:spacing w:val="-5"/>
          <w:sz w:val="28"/>
          <w:szCs w:val="28"/>
          <w:lang w:val="uk-UA"/>
        </w:rPr>
        <w:t xml:space="preserve"> в</w:t>
      </w:r>
      <w:r w:rsidR="00F04C68" w:rsidRPr="00F75E3C">
        <w:rPr>
          <w:color w:val="000000"/>
          <w:spacing w:val="-5"/>
          <w:sz w:val="28"/>
          <w:szCs w:val="28"/>
          <w:lang w:val="uk-UA"/>
        </w:rPr>
        <w:t>пливові</w:t>
      </w:r>
      <w:r w:rsidRPr="00F75E3C">
        <w:rPr>
          <w:color w:val="000000"/>
          <w:spacing w:val="-5"/>
          <w:sz w:val="28"/>
          <w:szCs w:val="28"/>
          <w:lang w:val="uk-UA"/>
        </w:rPr>
        <w:t xml:space="preserve">, так </w:t>
      </w:r>
      <w:r w:rsidR="00F04C68" w:rsidRPr="00F75E3C">
        <w:rPr>
          <w:color w:val="000000"/>
          <w:spacing w:val="-5"/>
          <w:sz w:val="28"/>
          <w:szCs w:val="28"/>
          <w:lang w:val="uk-UA"/>
        </w:rPr>
        <w:t>і</w:t>
      </w:r>
      <w:r w:rsidRPr="00F75E3C">
        <w:rPr>
          <w:color w:val="000000"/>
          <w:spacing w:val="-5"/>
          <w:sz w:val="28"/>
          <w:szCs w:val="28"/>
          <w:lang w:val="uk-UA"/>
        </w:rPr>
        <w:t xml:space="preserve"> в ман</w:t>
      </w:r>
      <w:r w:rsidR="00F04C68" w:rsidRPr="00F75E3C">
        <w:rPr>
          <w:color w:val="000000"/>
          <w:spacing w:val="-5"/>
          <w:sz w:val="28"/>
          <w:szCs w:val="28"/>
          <w:lang w:val="uk-UA"/>
        </w:rPr>
        <w:t>і</w:t>
      </w:r>
      <w:r w:rsidRPr="00F75E3C">
        <w:rPr>
          <w:color w:val="000000"/>
          <w:spacing w:val="-5"/>
          <w:sz w:val="28"/>
          <w:szCs w:val="28"/>
          <w:lang w:val="uk-UA"/>
        </w:rPr>
        <w:t>пуляц</w:t>
      </w:r>
      <w:r w:rsidR="00F04C68" w:rsidRPr="00F75E3C">
        <w:rPr>
          <w:color w:val="000000"/>
          <w:spacing w:val="-5"/>
          <w:sz w:val="28"/>
          <w:szCs w:val="28"/>
          <w:lang w:val="uk-UA"/>
        </w:rPr>
        <w:t>ії.</w:t>
      </w:r>
      <w:r w:rsidRPr="00F75E3C">
        <w:rPr>
          <w:color w:val="000000"/>
          <w:spacing w:val="-5"/>
          <w:sz w:val="28"/>
          <w:szCs w:val="28"/>
          <w:lang w:val="uk-UA"/>
        </w:rPr>
        <w:t xml:space="preserve"> </w:t>
      </w:r>
      <w:r w:rsidR="00B7478C" w:rsidRPr="00F75E3C">
        <w:rPr>
          <w:color w:val="000000"/>
          <w:spacing w:val="-6"/>
          <w:sz w:val="28"/>
          <w:szCs w:val="28"/>
          <w:lang w:val="uk-UA"/>
        </w:rPr>
        <w:t>Ман</w:t>
      </w:r>
      <w:r w:rsidR="00F04C68" w:rsidRPr="00F75E3C">
        <w:rPr>
          <w:color w:val="000000"/>
          <w:spacing w:val="-6"/>
          <w:sz w:val="28"/>
          <w:szCs w:val="28"/>
          <w:lang w:val="uk-UA"/>
        </w:rPr>
        <w:t>і</w:t>
      </w:r>
      <w:r w:rsidR="00B7478C" w:rsidRPr="00F75E3C">
        <w:rPr>
          <w:color w:val="000000"/>
          <w:spacing w:val="-6"/>
          <w:sz w:val="28"/>
          <w:szCs w:val="28"/>
          <w:lang w:val="uk-UA"/>
        </w:rPr>
        <w:t>пуляц</w:t>
      </w:r>
      <w:r w:rsidR="00F04C68" w:rsidRPr="00F75E3C">
        <w:rPr>
          <w:color w:val="000000"/>
          <w:spacing w:val="-6"/>
          <w:sz w:val="28"/>
          <w:szCs w:val="28"/>
          <w:lang w:val="uk-UA"/>
        </w:rPr>
        <w:t>і</w:t>
      </w:r>
      <w:r w:rsidR="00B7478C" w:rsidRPr="00F75E3C">
        <w:rPr>
          <w:color w:val="000000"/>
          <w:spacing w:val="-6"/>
          <w:sz w:val="28"/>
          <w:szCs w:val="28"/>
          <w:lang w:val="uk-UA"/>
        </w:rPr>
        <w:t xml:space="preserve">я </w:t>
      </w:r>
      <w:r w:rsidR="00F04C68" w:rsidRPr="00F75E3C">
        <w:rPr>
          <w:color w:val="000000"/>
          <w:spacing w:val="-6"/>
          <w:sz w:val="28"/>
          <w:szCs w:val="28"/>
          <w:lang w:val="uk-UA"/>
        </w:rPr>
        <w:t>я</w:t>
      </w:r>
      <w:r w:rsidR="00B7478C" w:rsidRPr="00F75E3C">
        <w:rPr>
          <w:color w:val="000000"/>
          <w:spacing w:val="-6"/>
          <w:sz w:val="28"/>
          <w:szCs w:val="28"/>
          <w:lang w:val="uk-UA"/>
        </w:rPr>
        <w:t xml:space="preserve">к </w:t>
      </w:r>
      <w:r w:rsidR="00B7478C" w:rsidRPr="00F75E3C">
        <w:rPr>
          <w:color w:val="000000"/>
          <w:spacing w:val="-7"/>
          <w:sz w:val="28"/>
          <w:szCs w:val="28"/>
          <w:lang w:val="uk-UA"/>
        </w:rPr>
        <w:t xml:space="preserve">тип </w:t>
      </w:r>
      <w:r w:rsidR="00F04C68" w:rsidRPr="00F75E3C">
        <w:rPr>
          <w:color w:val="000000"/>
          <w:spacing w:val="-7"/>
          <w:sz w:val="28"/>
          <w:szCs w:val="28"/>
          <w:lang w:val="uk-UA"/>
        </w:rPr>
        <w:t>мовн</w:t>
      </w:r>
      <w:r w:rsidR="00B7478C" w:rsidRPr="00F75E3C">
        <w:rPr>
          <w:color w:val="000000"/>
          <w:spacing w:val="-7"/>
          <w:sz w:val="28"/>
          <w:szCs w:val="28"/>
          <w:lang w:val="uk-UA"/>
        </w:rPr>
        <w:t>ого в</w:t>
      </w:r>
      <w:r w:rsidR="00F04C68" w:rsidRPr="00F75E3C">
        <w:rPr>
          <w:color w:val="000000"/>
          <w:spacing w:val="-7"/>
          <w:sz w:val="28"/>
          <w:szCs w:val="28"/>
          <w:lang w:val="uk-UA"/>
        </w:rPr>
        <w:t>пливу</w:t>
      </w:r>
      <w:r w:rsidR="00B7478C" w:rsidRPr="00F75E3C">
        <w:rPr>
          <w:color w:val="000000"/>
          <w:spacing w:val="-7"/>
          <w:sz w:val="28"/>
          <w:szCs w:val="28"/>
          <w:lang w:val="uk-UA"/>
        </w:rPr>
        <w:t xml:space="preserve"> не </w:t>
      </w:r>
      <w:r w:rsidR="00176750" w:rsidRPr="00F75E3C">
        <w:rPr>
          <w:color w:val="000000"/>
          <w:spacing w:val="-7"/>
          <w:sz w:val="28"/>
          <w:szCs w:val="28"/>
          <w:lang w:val="uk-UA"/>
        </w:rPr>
        <w:t>слід</w:t>
      </w:r>
      <w:r w:rsidR="00B7478C" w:rsidRPr="00F75E3C">
        <w:rPr>
          <w:color w:val="000000"/>
          <w:spacing w:val="-7"/>
          <w:sz w:val="28"/>
          <w:szCs w:val="28"/>
          <w:lang w:val="uk-UA"/>
        </w:rPr>
        <w:t xml:space="preserve"> р</w:t>
      </w:r>
      <w:r w:rsidR="00F04C68" w:rsidRPr="00F75E3C">
        <w:rPr>
          <w:color w:val="000000"/>
          <w:spacing w:val="-7"/>
          <w:sz w:val="28"/>
          <w:szCs w:val="28"/>
          <w:lang w:val="uk-UA"/>
        </w:rPr>
        <w:t>озглядати</w:t>
      </w:r>
      <w:r w:rsidR="00B7478C" w:rsidRPr="00F75E3C">
        <w:rPr>
          <w:color w:val="000000"/>
          <w:spacing w:val="-7"/>
          <w:sz w:val="28"/>
          <w:szCs w:val="28"/>
          <w:lang w:val="uk-UA"/>
        </w:rPr>
        <w:t xml:space="preserve"> </w:t>
      </w:r>
      <w:r w:rsidR="00176750" w:rsidRPr="00F75E3C">
        <w:rPr>
          <w:color w:val="000000"/>
          <w:spacing w:val="-7"/>
          <w:sz w:val="28"/>
          <w:szCs w:val="28"/>
          <w:lang w:val="uk-UA"/>
        </w:rPr>
        <w:t>з точки зору</w:t>
      </w:r>
      <w:r w:rsidR="00B7478C" w:rsidRPr="00F75E3C">
        <w:rPr>
          <w:color w:val="000000"/>
          <w:spacing w:val="-7"/>
          <w:sz w:val="28"/>
          <w:szCs w:val="28"/>
          <w:lang w:val="uk-UA"/>
        </w:rPr>
        <w:t xml:space="preserve"> </w:t>
      </w:r>
      <w:r w:rsidR="00B7478C" w:rsidRPr="00F75E3C">
        <w:rPr>
          <w:color w:val="000000"/>
          <w:spacing w:val="-6"/>
          <w:sz w:val="28"/>
          <w:szCs w:val="28"/>
          <w:lang w:val="uk-UA"/>
        </w:rPr>
        <w:t xml:space="preserve">морально </w:t>
      </w:r>
      <w:r w:rsidR="00F04C68" w:rsidRPr="00F75E3C">
        <w:rPr>
          <w:color w:val="000000"/>
          <w:spacing w:val="-6"/>
          <w:sz w:val="28"/>
          <w:szCs w:val="28"/>
          <w:lang w:val="uk-UA"/>
        </w:rPr>
        <w:t>засуджуван</w:t>
      </w:r>
      <w:r w:rsidR="00B7478C" w:rsidRPr="00F75E3C">
        <w:rPr>
          <w:color w:val="000000"/>
          <w:spacing w:val="-6"/>
          <w:sz w:val="28"/>
          <w:szCs w:val="28"/>
          <w:lang w:val="uk-UA"/>
        </w:rPr>
        <w:t>ого способ</w:t>
      </w:r>
      <w:r w:rsidR="00F04C68" w:rsidRPr="00F75E3C">
        <w:rPr>
          <w:color w:val="000000"/>
          <w:spacing w:val="-6"/>
          <w:sz w:val="28"/>
          <w:szCs w:val="28"/>
          <w:lang w:val="uk-UA"/>
        </w:rPr>
        <w:t>у</w:t>
      </w:r>
      <w:r w:rsidR="00B7478C" w:rsidRPr="00F75E3C">
        <w:rPr>
          <w:color w:val="000000"/>
          <w:spacing w:val="-6"/>
          <w:sz w:val="28"/>
          <w:szCs w:val="28"/>
          <w:lang w:val="uk-UA"/>
        </w:rPr>
        <w:t xml:space="preserve"> </w:t>
      </w:r>
      <w:r w:rsidR="00F04C68" w:rsidRPr="00F75E3C">
        <w:rPr>
          <w:color w:val="000000"/>
          <w:spacing w:val="-6"/>
          <w:sz w:val="28"/>
          <w:szCs w:val="28"/>
          <w:lang w:val="uk-UA"/>
        </w:rPr>
        <w:t>мовн</w:t>
      </w:r>
      <w:r w:rsidR="00B7478C" w:rsidRPr="00F75E3C">
        <w:rPr>
          <w:color w:val="000000"/>
          <w:spacing w:val="-6"/>
          <w:sz w:val="28"/>
          <w:szCs w:val="28"/>
          <w:lang w:val="uk-UA"/>
        </w:rPr>
        <w:t xml:space="preserve">ого </w:t>
      </w:r>
      <w:r w:rsidR="00F04C68" w:rsidRPr="00F75E3C">
        <w:rPr>
          <w:color w:val="000000"/>
          <w:spacing w:val="-6"/>
          <w:sz w:val="28"/>
          <w:szCs w:val="28"/>
          <w:lang w:val="uk-UA"/>
        </w:rPr>
        <w:t>впливу</w:t>
      </w:r>
      <w:r w:rsidR="00B7478C" w:rsidRPr="00F75E3C">
        <w:rPr>
          <w:color w:val="000000"/>
          <w:spacing w:val="-6"/>
          <w:sz w:val="28"/>
          <w:szCs w:val="28"/>
          <w:lang w:val="uk-UA"/>
        </w:rPr>
        <w:t>.</w:t>
      </w:r>
    </w:p>
    <w:p w:rsidR="00F46EE0" w:rsidRPr="00F75E3C" w:rsidRDefault="00F46EE0" w:rsidP="00B10830">
      <w:pPr>
        <w:shd w:val="clear" w:color="auto" w:fill="FFFFFF"/>
        <w:spacing w:line="360" w:lineRule="auto"/>
        <w:ind w:firstLine="567"/>
        <w:jc w:val="both"/>
        <w:rPr>
          <w:sz w:val="28"/>
          <w:szCs w:val="28"/>
          <w:lang w:val="uk-UA"/>
        </w:rPr>
      </w:pPr>
    </w:p>
    <w:p w:rsidR="00AD7AD8" w:rsidRPr="00F75E3C" w:rsidRDefault="00AD7AD8" w:rsidP="00B10830">
      <w:pPr>
        <w:shd w:val="clear" w:color="auto" w:fill="FFFFFF"/>
        <w:spacing w:line="360" w:lineRule="auto"/>
        <w:jc w:val="center"/>
        <w:rPr>
          <w:sz w:val="28"/>
          <w:szCs w:val="28"/>
          <w:lang w:val="uk-UA"/>
        </w:rPr>
      </w:pPr>
      <w:r w:rsidRPr="00F75E3C">
        <w:rPr>
          <w:b/>
          <w:bCs/>
          <w:i/>
          <w:iCs/>
          <w:spacing w:val="-5"/>
          <w:sz w:val="28"/>
          <w:szCs w:val="28"/>
          <w:lang w:val="uk-UA"/>
        </w:rPr>
        <w:t>Контрольні питання</w:t>
      </w:r>
      <w:r w:rsidR="004A4717" w:rsidRPr="00F75E3C">
        <w:rPr>
          <w:b/>
          <w:bCs/>
          <w:i/>
          <w:iCs/>
          <w:spacing w:val="-5"/>
          <w:sz w:val="28"/>
          <w:szCs w:val="28"/>
          <w:lang w:val="uk-UA"/>
        </w:rPr>
        <w:t>:</w:t>
      </w:r>
    </w:p>
    <w:p w:rsidR="00B7478C" w:rsidRPr="00F75E3C" w:rsidRDefault="00FC2137" w:rsidP="00B10830">
      <w:pPr>
        <w:numPr>
          <w:ilvl w:val="0"/>
          <w:numId w:val="9"/>
        </w:numPr>
        <w:shd w:val="clear" w:color="auto" w:fill="FFFFFF"/>
        <w:tabs>
          <w:tab w:val="left" w:pos="346"/>
        </w:tabs>
        <w:spacing w:line="360" w:lineRule="auto"/>
        <w:ind w:firstLine="567"/>
        <w:jc w:val="both"/>
        <w:rPr>
          <w:spacing w:val="-15"/>
          <w:sz w:val="28"/>
          <w:szCs w:val="28"/>
          <w:lang w:val="uk-UA"/>
        </w:rPr>
      </w:pPr>
      <w:r w:rsidRPr="00F75E3C">
        <w:rPr>
          <w:spacing w:val="-5"/>
          <w:sz w:val="28"/>
          <w:szCs w:val="28"/>
          <w:lang w:val="uk-UA"/>
        </w:rPr>
        <w:t>Щ</w:t>
      </w:r>
      <w:r w:rsidR="00B7478C" w:rsidRPr="00F75E3C">
        <w:rPr>
          <w:spacing w:val="-5"/>
          <w:sz w:val="28"/>
          <w:szCs w:val="28"/>
          <w:lang w:val="uk-UA"/>
        </w:rPr>
        <w:t xml:space="preserve">о таке </w:t>
      </w:r>
      <w:r w:rsidRPr="00F75E3C">
        <w:rPr>
          <w:spacing w:val="-5"/>
          <w:sz w:val="28"/>
          <w:szCs w:val="28"/>
          <w:lang w:val="uk-UA"/>
        </w:rPr>
        <w:t>мовний</w:t>
      </w:r>
      <w:r w:rsidR="00B7478C" w:rsidRPr="00F75E3C">
        <w:rPr>
          <w:spacing w:val="-5"/>
          <w:sz w:val="28"/>
          <w:szCs w:val="28"/>
          <w:lang w:val="uk-UA"/>
        </w:rPr>
        <w:t xml:space="preserve"> в</w:t>
      </w:r>
      <w:r w:rsidRPr="00F75E3C">
        <w:rPr>
          <w:spacing w:val="-5"/>
          <w:sz w:val="28"/>
          <w:szCs w:val="28"/>
          <w:lang w:val="uk-UA"/>
        </w:rPr>
        <w:t>плив</w:t>
      </w:r>
      <w:r w:rsidR="00B7478C" w:rsidRPr="00F75E3C">
        <w:rPr>
          <w:spacing w:val="-5"/>
          <w:sz w:val="28"/>
          <w:szCs w:val="28"/>
          <w:lang w:val="uk-UA"/>
        </w:rPr>
        <w:t>?</w:t>
      </w:r>
    </w:p>
    <w:p w:rsidR="00B7478C" w:rsidRPr="00F75E3C" w:rsidRDefault="00FC2137" w:rsidP="00B10830">
      <w:pPr>
        <w:numPr>
          <w:ilvl w:val="0"/>
          <w:numId w:val="9"/>
        </w:numPr>
        <w:shd w:val="clear" w:color="auto" w:fill="FFFFFF"/>
        <w:tabs>
          <w:tab w:val="left" w:pos="346"/>
        </w:tabs>
        <w:spacing w:line="360" w:lineRule="auto"/>
        <w:ind w:firstLine="567"/>
        <w:jc w:val="both"/>
        <w:rPr>
          <w:spacing w:val="-8"/>
          <w:sz w:val="28"/>
          <w:szCs w:val="28"/>
          <w:lang w:val="uk-UA"/>
        </w:rPr>
      </w:pPr>
      <w:r w:rsidRPr="00F75E3C">
        <w:rPr>
          <w:spacing w:val="-6"/>
          <w:sz w:val="28"/>
          <w:szCs w:val="28"/>
          <w:lang w:val="uk-UA"/>
        </w:rPr>
        <w:t xml:space="preserve"> Щ</w:t>
      </w:r>
      <w:r w:rsidR="00B7478C" w:rsidRPr="00F75E3C">
        <w:rPr>
          <w:spacing w:val="-6"/>
          <w:sz w:val="28"/>
          <w:szCs w:val="28"/>
          <w:lang w:val="uk-UA"/>
        </w:rPr>
        <w:t xml:space="preserve">о </w:t>
      </w:r>
      <w:r w:rsidRPr="00F75E3C">
        <w:rPr>
          <w:spacing w:val="-6"/>
          <w:sz w:val="28"/>
          <w:szCs w:val="28"/>
          <w:lang w:val="uk-UA"/>
        </w:rPr>
        <w:t>є</w:t>
      </w:r>
      <w:r w:rsidR="00B7478C" w:rsidRPr="00F75E3C">
        <w:rPr>
          <w:spacing w:val="-6"/>
          <w:sz w:val="28"/>
          <w:szCs w:val="28"/>
          <w:lang w:val="uk-UA"/>
        </w:rPr>
        <w:t xml:space="preserve"> предметом науки </w:t>
      </w:r>
      <w:r w:rsidRPr="00F75E3C">
        <w:rPr>
          <w:spacing w:val="-6"/>
          <w:sz w:val="28"/>
          <w:szCs w:val="28"/>
          <w:lang w:val="uk-UA"/>
        </w:rPr>
        <w:t>пр</w:t>
      </w:r>
      <w:r w:rsidR="00B7478C" w:rsidRPr="00F75E3C">
        <w:rPr>
          <w:spacing w:val="-6"/>
          <w:sz w:val="28"/>
          <w:szCs w:val="28"/>
          <w:lang w:val="uk-UA"/>
        </w:rPr>
        <w:t>о м</w:t>
      </w:r>
      <w:r w:rsidRPr="00F75E3C">
        <w:rPr>
          <w:spacing w:val="-6"/>
          <w:sz w:val="28"/>
          <w:szCs w:val="28"/>
          <w:lang w:val="uk-UA"/>
        </w:rPr>
        <w:t>овний</w:t>
      </w:r>
      <w:r w:rsidR="00B7478C" w:rsidRPr="00F75E3C">
        <w:rPr>
          <w:spacing w:val="-6"/>
          <w:sz w:val="28"/>
          <w:szCs w:val="28"/>
          <w:lang w:val="uk-UA"/>
        </w:rPr>
        <w:t xml:space="preserve"> в</w:t>
      </w:r>
      <w:r w:rsidRPr="00F75E3C">
        <w:rPr>
          <w:spacing w:val="-6"/>
          <w:sz w:val="28"/>
          <w:szCs w:val="28"/>
          <w:lang w:val="uk-UA"/>
        </w:rPr>
        <w:t>плив</w:t>
      </w:r>
      <w:r w:rsidR="00891B13" w:rsidRPr="00F75E3C">
        <w:rPr>
          <w:spacing w:val="-6"/>
          <w:sz w:val="28"/>
          <w:szCs w:val="28"/>
          <w:lang w:val="uk-UA"/>
        </w:rPr>
        <w:t>?</w:t>
      </w:r>
    </w:p>
    <w:p w:rsidR="00B7478C" w:rsidRPr="00F75E3C" w:rsidRDefault="00FC2137" w:rsidP="004A4717">
      <w:pPr>
        <w:numPr>
          <w:ilvl w:val="0"/>
          <w:numId w:val="9"/>
        </w:numPr>
        <w:shd w:val="clear" w:color="auto" w:fill="FFFFFF"/>
        <w:spacing w:line="360" w:lineRule="auto"/>
        <w:ind w:left="567"/>
        <w:jc w:val="both"/>
        <w:rPr>
          <w:spacing w:val="-8"/>
          <w:sz w:val="28"/>
          <w:szCs w:val="28"/>
          <w:lang w:val="uk-UA"/>
        </w:rPr>
      </w:pPr>
      <w:r w:rsidRPr="00F75E3C">
        <w:rPr>
          <w:spacing w:val="-1"/>
          <w:sz w:val="28"/>
          <w:szCs w:val="28"/>
          <w:lang w:val="uk-UA"/>
        </w:rPr>
        <w:t xml:space="preserve"> </w:t>
      </w:r>
      <w:r w:rsidR="00B7478C" w:rsidRPr="00F75E3C">
        <w:rPr>
          <w:spacing w:val="-1"/>
          <w:sz w:val="28"/>
          <w:szCs w:val="28"/>
          <w:lang w:val="uk-UA"/>
        </w:rPr>
        <w:t>Назв</w:t>
      </w:r>
      <w:r w:rsidRPr="00F75E3C">
        <w:rPr>
          <w:spacing w:val="-1"/>
          <w:sz w:val="28"/>
          <w:szCs w:val="28"/>
          <w:lang w:val="uk-UA"/>
        </w:rPr>
        <w:t>і</w:t>
      </w:r>
      <w:r w:rsidR="00B7478C" w:rsidRPr="00F75E3C">
        <w:rPr>
          <w:spacing w:val="-1"/>
          <w:sz w:val="28"/>
          <w:szCs w:val="28"/>
          <w:lang w:val="uk-UA"/>
        </w:rPr>
        <w:t>т</w:t>
      </w:r>
      <w:r w:rsidR="00345F4A" w:rsidRPr="00F75E3C">
        <w:rPr>
          <w:spacing w:val="-1"/>
          <w:sz w:val="28"/>
          <w:szCs w:val="28"/>
          <w:lang w:val="uk-UA"/>
        </w:rPr>
        <w:t>ь</w:t>
      </w:r>
      <w:r w:rsidR="00B7478C" w:rsidRPr="00F75E3C">
        <w:rPr>
          <w:spacing w:val="-1"/>
          <w:sz w:val="28"/>
          <w:szCs w:val="28"/>
          <w:lang w:val="uk-UA"/>
        </w:rPr>
        <w:t xml:space="preserve"> причин</w:t>
      </w:r>
      <w:r w:rsidR="00345F4A" w:rsidRPr="00F75E3C">
        <w:rPr>
          <w:spacing w:val="-1"/>
          <w:sz w:val="28"/>
          <w:szCs w:val="28"/>
          <w:lang w:val="uk-UA"/>
        </w:rPr>
        <w:t>и</w:t>
      </w:r>
      <w:r w:rsidR="00B7478C" w:rsidRPr="00F75E3C">
        <w:rPr>
          <w:spacing w:val="-1"/>
          <w:sz w:val="28"/>
          <w:szCs w:val="28"/>
          <w:lang w:val="uk-UA"/>
        </w:rPr>
        <w:t xml:space="preserve">, </w:t>
      </w:r>
      <w:r w:rsidR="00345F4A" w:rsidRPr="00F75E3C">
        <w:rPr>
          <w:spacing w:val="-1"/>
          <w:sz w:val="28"/>
          <w:szCs w:val="28"/>
          <w:lang w:val="uk-UA"/>
        </w:rPr>
        <w:t>які зумовили</w:t>
      </w:r>
      <w:r w:rsidR="00B7478C" w:rsidRPr="00F75E3C">
        <w:rPr>
          <w:spacing w:val="-1"/>
          <w:sz w:val="28"/>
          <w:szCs w:val="28"/>
          <w:lang w:val="uk-UA"/>
        </w:rPr>
        <w:t xml:space="preserve"> в</w:t>
      </w:r>
      <w:r w:rsidR="00345F4A" w:rsidRPr="00F75E3C">
        <w:rPr>
          <w:spacing w:val="-1"/>
          <w:sz w:val="28"/>
          <w:szCs w:val="28"/>
          <w:lang w:val="uk-UA"/>
        </w:rPr>
        <w:t>иникнення</w:t>
      </w:r>
      <w:r w:rsidR="00B7478C" w:rsidRPr="00F75E3C">
        <w:rPr>
          <w:spacing w:val="-1"/>
          <w:sz w:val="28"/>
          <w:szCs w:val="28"/>
          <w:lang w:val="uk-UA"/>
        </w:rPr>
        <w:t xml:space="preserve"> науки </w:t>
      </w:r>
      <w:r w:rsidR="00345F4A" w:rsidRPr="00F75E3C">
        <w:rPr>
          <w:spacing w:val="-1"/>
          <w:sz w:val="28"/>
          <w:szCs w:val="28"/>
          <w:lang w:val="uk-UA"/>
        </w:rPr>
        <w:t>пр</w:t>
      </w:r>
      <w:r w:rsidR="00B7478C" w:rsidRPr="00F75E3C">
        <w:rPr>
          <w:spacing w:val="-1"/>
          <w:sz w:val="28"/>
          <w:szCs w:val="28"/>
          <w:lang w:val="uk-UA"/>
        </w:rPr>
        <w:t xml:space="preserve">о </w:t>
      </w:r>
      <w:r w:rsidR="00345F4A" w:rsidRPr="00F75E3C">
        <w:rPr>
          <w:spacing w:val="-1"/>
          <w:sz w:val="28"/>
          <w:szCs w:val="28"/>
          <w:lang w:val="uk-UA"/>
        </w:rPr>
        <w:t xml:space="preserve">мовний </w:t>
      </w:r>
      <w:r w:rsidR="00B7478C" w:rsidRPr="00F75E3C">
        <w:rPr>
          <w:spacing w:val="-6"/>
          <w:sz w:val="28"/>
          <w:szCs w:val="28"/>
          <w:lang w:val="uk-UA"/>
        </w:rPr>
        <w:t>в</w:t>
      </w:r>
      <w:r w:rsidR="00345F4A" w:rsidRPr="00F75E3C">
        <w:rPr>
          <w:spacing w:val="-6"/>
          <w:sz w:val="28"/>
          <w:szCs w:val="28"/>
          <w:lang w:val="uk-UA"/>
        </w:rPr>
        <w:t>плив</w:t>
      </w:r>
      <w:r w:rsidR="00B7478C" w:rsidRPr="00F75E3C">
        <w:rPr>
          <w:spacing w:val="-6"/>
          <w:sz w:val="28"/>
          <w:szCs w:val="28"/>
          <w:lang w:val="uk-UA"/>
        </w:rPr>
        <w:t xml:space="preserve"> </w:t>
      </w:r>
      <w:r w:rsidR="00345F4A" w:rsidRPr="00F75E3C">
        <w:rPr>
          <w:spacing w:val="-6"/>
          <w:sz w:val="28"/>
          <w:szCs w:val="28"/>
          <w:lang w:val="uk-UA"/>
        </w:rPr>
        <w:t>у</w:t>
      </w:r>
      <w:r w:rsidR="00B7478C" w:rsidRPr="00F75E3C">
        <w:rPr>
          <w:spacing w:val="-6"/>
          <w:sz w:val="28"/>
          <w:szCs w:val="28"/>
          <w:lang w:val="uk-UA"/>
        </w:rPr>
        <w:t xml:space="preserve"> XX </w:t>
      </w:r>
      <w:r w:rsidR="00345F4A" w:rsidRPr="00F75E3C">
        <w:rPr>
          <w:spacing w:val="-6"/>
          <w:sz w:val="28"/>
          <w:szCs w:val="28"/>
          <w:lang w:val="uk-UA"/>
        </w:rPr>
        <w:t>столітті</w:t>
      </w:r>
      <w:r w:rsidR="00B7478C" w:rsidRPr="00F75E3C">
        <w:rPr>
          <w:spacing w:val="-6"/>
          <w:sz w:val="28"/>
          <w:szCs w:val="28"/>
          <w:lang w:val="uk-UA"/>
        </w:rPr>
        <w:t>.</w:t>
      </w:r>
    </w:p>
    <w:p w:rsidR="00B7478C" w:rsidRPr="00F75E3C" w:rsidRDefault="00345F4A" w:rsidP="00B10830">
      <w:pPr>
        <w:numPr>
          <w:ilvl w:val="0"/>
          <w:numId w:val="9"/>
        </w:numPr>
        <w:shd w:val="clear" w:color="auto" w:fill="FFFFFF"/>
        <w:tabs>
          <w:tab w:val="left" w:pos="346"/>
        </w:tabs>
        <w:spacing w:line="360" w:lineRule="auto"/>
        <w:ind w:firstLine="567"/>
        <w:jc w:val="both"/>
        <w:rPr>
          <w:spacing w:val="-6"/>
          <w:sz w:val="28"/>
          <w:szCs w:val="28"/>
          <w:lang w:val="uk-UA"/>
        </w:rPr>
      </w:pPr>
      <w:r w:rsidRPr="00F75E3C">
        <w:rPr>
          <w:spacing w:val="-4"/>
          <w:sz w:val="28"/>
          <w:szCs w:val="28"/>
          <w:lang w:val="uk-UA"/>
        </w:rPr>
        <w:t xml:space="preserve"> </w:t>
      </w:r>
      <w:r w:rsidR="00B7478C" w:rsidRPr="00F75E3C">
        <w:rPr>
          <w:spacing w:val="-4"/>
          <w:sz w:val="28"/>
          <w:szCs w:val="28"/>
          <w:lang w:val="uk-UA"/>
        </w:rPr>
        <w:t>Назв</w:t>
      </w:r>
      <w:r w:rsidRPr="00F75E3C">
        <w:rPr>
          <w:spacing w:val="-4"/>
          <w:sz w:val="28"/>
          <w:szCs w:val="28"/>
          <w:lang w:val="uk-UA"/>
        </w:rPr>
        <w:t>і</w:t>
      </w:r>
      <w:r w:rsidR="00B7478C" w:rsidRPr="00F75E3C">
        <w:rPr>
          <w:spacing w:val="-4"/>
          <w:sz w:val="28"/>
          <w:szCs w:val="28"/>
          <w:lang w:val="uk-UA"/>
        </w:rPr>
        <w:t>т</w:t>
      </w:r>
      <w:r w:rsidRPr="00F75E3C">
        <w:rPr>
          <w:spacing w:val="-4"/>
          <w:sz w:val="28"/>
          <w:szCs w:val="28"/>
          <w:lang w:val="uk-UA"/>
        </w:rPr>
        <w:t>ь</w:t>
      </w:r>
      <w:r w:rsidR="00B7478C" w:rsidRPr="00F75E3C">
        <w:rPr>
          <w:spacing w:val="-4"/>
          <w:sz w:val="28"/>
          <w:szCs w:val="28"/>
          <w:lang w:val="uk-UA"/>
        </w:rPr>
        <w:t xml:space="preserve"> основн</w:t>
      </w:r>
      <w:r w:rsidRPr="00F75E3C">
        <w:rPr>
          <w:spacing w:val="-4"/>
          <w:sz w:val="28"/>
          <w:szCs w:val="28"/>
          <w:lang w:val="uk-UA"/>
        </w:rPr>
        <w:t>і</w:t>
      </w:r>
      <w:r w:rsidR="00B7478C" w:rsidRPr="00F75E3C">
        <w:rPr>
          <w:spacing w:val="-4"/>
          <w:sz w:val="28"/>
          <w:szCs w:val="28"/>
          <w:lang w:val="uk-UA"/>
        </w:rPr>
        <w:t xml:space="preserve"> р</w:t>
      </w:r>
      <w:r w:rsidRPr="00F75E3C">
        <w:rPr>
          <w:spacing w:val="-4"/>
          <w:sz w:val="28"/>
          <w:szCs w:val="28"/>
          <w:lang w:val="uk-UA"/>
        </w:rPr>
        <w:t>о</w:t>
      </w:r>
      <w:r w:rsidR="00B7478C" w:rsidRPr="00F75E3C">
        <w:rPr>
          <w:spacing w:val="-4"/>
          <w:sz w:val="28"/>
          <w:szCs w:val="28"/>
          <w:lang w:val="uk-UA"/>
        </w:rPr>
        <w:t>зд</w:t>
      </w:r>
      <w:r w:rsidRPr="00F75E3C">
        <w:rPr>
          <w:spacing w:val="-4"/>
          <w:sz w:val="28"/>
          <w:szCs w:val="28"/>
          <w:lang w:val="uk-UA"/>
        </w:rPr>
        <w:t>і</w:t>
      </w:r>
      <w:r w:rsidR="00B7478C" w:rsidRPr="00F75E3C">
        <w:rPr>
          <w:spacing w:val="-4"/>
          <w:sz w:val="28"/>
          <w:szCs w:val="28"/>
          <w:lang w:val="uk-UA"/>
        </w:rPr>
        <w:t>л</w:t>
      </w:r>
      <w:r w:rsidRPr="00F75E3C">
        <w:rPr>
          <w:spacing w:val="-4"/>
          <w:sz w:val="28"/>
          <w:szCs w:val="28"/>
          <w:lang w:val="uk-UA"/>
        </w:rPr>
        <w:t>и</w:t>
      </w:r>
      <w:r w:rsidR="00B7478C" w:rsidRPr="00F75E3C">
        <w:rPr>
          <w:spacing w:val="-4"/>
          <w:sz w:val="28"/>
          <w:szCs w:val="28"/>
          <w:lang w:val="uk-UA"/>
        </w:rPr>
        <w:t xml:space="preserve"> науки </w:t>
      </w:r>
      <w:r w:rsidRPr="00F75E3C">
        <w:rPr>
          <w:spacing w:val="-4"/>
          <w:sz w:val="28"/>
          <w:szCs w:val="28"/>
          <w:lang w:val="uk-UA"/>
        </w:rPr>
        <w:t>пр</w:t>
      </w:r>
      <w:r w:rsidR="00B7478C" w:rsidRPr="00F75E3C">
        <w:rPr>
          <w:spacing w:val="-4"/>
          <w:sz w:val="28"/>
          <w:szCs w:val="28"/>
          <w:lang w:val="uk-UA"/>
        </w:rPr>
        <w:t xml:space="preserve">о </w:t>
      </w:r>
      <w:r w:rsidRPr="00F75E3C">
        <w:rPr>
          <w:spacing w:val="-4"/>
          <w:sz w:val="28"/>
          <w:szCs w:val="28"/>
          <w:lang w:val="uk-UA"/>
        </w:rPr>
        <w:t xml:space="preserve">мовний </w:t>
      </w:r>
      <w:r w:rsidR="00B7478C" w:rsidRPr="00F75E3C">
        <w:rPr>
          <w:spacing w:val="-4"/>
          <w:sz w:val="28"/>
          <w:szCs w:val="28"/>
          <w:lang w:val="uk-UA"/>
        </w:rPr>
        <w:t>в</w:t>
      </w:r>
      <w:r w:rsidRPr="00F75E3C">
        <w:rPr>
          <w:spacing w:val="-4"/>
          <w:sz w:val="28"/>
          <w:szCs w:val="28"/>
          <w:lang w:val="uk-UA"/>
        </w:rPr>
        <w:t>плив</w:t>
      </w:r>
      <w:r w:rsidR="00B7478C" w:rsidRPr="00F75E3C">
        <w:rPr>
          <w:spacing w:val="-4"/>
          <w:sz w:val="28"/>
          <w:szCs w:val="28"/>
          <w:lang w:val="uk-UA"/>
        </w:rPr>
        <w:t>.</w:t>
      </w:r>
    </w:p>
    <w:p w:rsidR="00B7478C" w:rsidRPr="00F75E3C" w:rsidRDefault="00345F4A" w:rsidP="00B10830">
      <w:pPr>
        <w:numPr>
          <w:ilvl w:val="0"/>
          <w:numId w:val="9"/>
        </w:numPr>
        <w:shd w:val="clear" w:color="auto" w:fill="FFFFFF"/>
        <w:tabs>
          <w:tab w:val="left" w:pos="346"/>
        </w:tabs>
        <w:spacing w:line="360" w:lineRule="auto"/>
        <w:ind w:firstLine="567"/>
        <w:jc w:val="both"/>
        <w:rPr>
          <w:color w:val="000000"/>
          <w:spacing w:val="-8"/>
          <w:sz w:val="28"/>
          <w:szCs w:val="28"/>
          <w:lang w:val="uk-UA"/>
        </w:rPr>
      </w:pPr>
      <w:r w:rsidRPr="00F75E3C">
        <w:rPr>
          <w:spacing w:val="-6"/>
          <w:sz w:val="28"/>
          <w:szCs w:val="28"/>
          <w:lang w:val="uk-UA"/>
        </w:rPr>
        <w:lastRenderedPageBreak/>
        <w:t xml:space="preserve"> Назвіть</w:t>
      </w:r>
      <w:r w:rsidR="00B7478C" w:rsidRPr="00F75E3C">
        <w:rPr>
          <w:spacing w:val="-6"/>
          <w:sz w:val="28"/>
          <w:szCs w:val="28"/>
          <w:lang w:val="uk-UA"/>
        </w:rPr>
        <w:t xml:space="preserve"> фактор</w:t>
      </w:r>
      <w:r w:rsidRPr="00F75E3C">
        <w:rPr>
          <w:spacing w:val="-6"/>
          <w:sz w:val="28"/>
          <w:szCs w:val="28"/>
          <w:lang w:val="uk-UA"/>
        </w:rPr>
        <w:t>и</w:t>
      </w:r>
      <w:r w:rsidR="00B7478C" w:rsidRPr="00F75E3C">
        <w:rPr>
          <w:spacing w:val="-6"/>
          <w:sz w:val="28"/>
          <w:szCs w:val="28"/>
          <w:lang w:val="uk-UA"/>
        </w:rPr>
        <w:t xml:space="preserve"> </w:t>
      </w:r>
      <w:r w:rsidRPr="00F75E3C">
        <w:rPr>
          <w:spacing w:val="-6"/>
          <w:sz w:val="28"/>
          <w:szCs w:val="28"/>
          <w:lang w:val="uk-UA"/>
        </w:rPr>
        <w:t>мовн</w:t>
      </w:r>
      <w:r w:rsidR="00B7478C" w:rsidRPr="00F75E3C">
        <w:rPr>
          <w:spacing w:val="-6"/>
          <w:sz w:val="28"/>
          <w:szCs w:val="28"/>
          <w:lang w:val="uk-UA"/>
        </w:rPr>
        <w:t>ого</w:t>
      </w:r>
      <w:r w:rsidR="00891B13" w:rsidRPr="00F75E3C">
        <w:rPr>
          <w:spacing w:val="-6"/>
          <w:sz w:val="28"/>
          <w:szCs w:val="28"/>
          <w:lang w:val="uk-UA"/>
        </w:rPr>
        <w:t xml:space="preserve"> </w:t>
      </w:r>
      <w:r w:rsidR="00B7478C" w:rsidRPr="00F75E3C">
        <w:rPr>
          <w:spacing w:val="-6"/>
          <w:sz w:val="28"/>
          <w:szCs w:val="28"/>
          <w:lang w:val="uk-UA"/>
        </w:rPr>
        <w:t>в</w:t>
      </w:r>
      <w:r w:rsidRPr="00F75E3C">
        <w:rPr>
          <w:spacing w:val="-6"/>
          <w:sz w:val="28"/>
          <w:szCs w:val="28"/>
          <w:lang w:val="uk-UA"/>
        </w:rPr>
        <w:t>пливу та</w:t>
      </w:r>
      <w:r w:rsidR="00B7478C" w:rsidRPr="00F75E3C">
        <w:rPr>
          <w:spacing w:val="-6"/>
          <w:sz w:val="28"/>
          <w:szCs w:val="28"/>
          <w:lang w:val="uk-UA"/>
        </w:rPr>
        <w:t xml:space="preserve"> </w:t>
      </w:r>
      <w:r w:rsidR="00B7478C" w:rsidRPr="00F75E3C">
        <w:rPr>
          <w:color w:val="000000"/>
          <w:spacing w:val="-6"/>
          <w:sz w:val="28"/>
          <w:szCs w:val="28"/>
          <w:lang w:val="uk-UA"/>
        </w:rPr>
        <w:t>поясн</w:t>
      </w:r>
      <w:r w:rsidRPr="00F75E3C">
        <w:rPr>
          <w:color w:val="000000"/>
          <w:spacing w:val="-6"/>
          <w:sz w:val="28"/>
          <w:szCs w:val="28"/>
          <w:lang w:val="uk-UA"/>
        </w:rPr>
        <w:t>іть</w:t>
      </w:r>
      <w:r w:rsidR="00B7478C" w:rsidRPr="00F75E3C">
        <w:rPr>
          <w:color w:val="000000"/>
          <w:spacing w:val="-6"/>
          <w:sz w:val="28"/>
          <w:szCs w:val="28"/>
          <w:lang w:val="uk-UA"/>
        </w:rPr>
        <w:t xml:space="preserve">, </w:t>
      </w:r>
      <w:r w:rsidRPr="00F75E3C">
        <w:rPr>
          <w:color w:val="000000"/>
          <w:spacing w:val="-6"/>
          <w:sz w:val="28"/>
          <w:szCs w:val="28"/>
          <w:lang w:val="uk-UA"/>
        </w:rPr>
        <w:t>щ</w:t>
      </w:r>
      <w:r w:rsidR="00B7478C" w:rsidRPr="00F75E3C">
        <w:rPr>
          <w:color w:val="000000"/>
          <w:spacing w:val="-6"/>
          <w:sz w:val="28"/>
          <w:szCs w:val="28"/>
          <w:lang w:val="uk-UA"/>
        </w:rPr>
        <w:t>о в них вхо</w:t>
      </w:r>
      <w:r w:rsidR="00B7478C" w:rsidRPr="00F75E3C">
        <w:rPr>
          <w:color w:val="000000"/>
          <w:spacing w:val="-7"/>
          <w:sz w:val="28"/>
          <w:szCs w:val="28"/>
          <w:lang w:val="uk-UA"/>
        </w:rPr>
        <w:t>дит</w:t>
      </w:r>
      <w:r w:rsidRPr="00F75E3C">
        <w:rPr>
          <w:color w:val="000000"/>
          <w:spacing w:val="-7"/>
          <w:sz w:val="28"/>
          <w:szCs w:val="28"/>
          <w:lang w:val="uk-UA"/>
        </w:rPr>
        <w:t>ь</w:t>
      </w:r>
      <w:r w:rsidR="00B7478C" w:rsidRPr="00F75E3C">
        <w:rPr>
          <w:color w:val="000000"/>
          <w:spacing w:val="-7"/>
          <w:sz w:val="28"/>
          <w:szCs w:val="28"/>
          <w:lang w:val="uk-UA"/>
        </w:rPr>
        <w:t>.</w:t>
      </w:r>
    </w:p>
    <w:p w:rsidR="00B7478C" w:rsidRPr="00F75E3C" w:rsidRDefault="00345F4A" w:rsidP="00B10830">
      <w:pPr>
        <w:numPr>
          <w:ilvl w:val="0"/>
          <w:numId w:val="9"/>
        </w:numPr>
        <w:shd w:val="clear" w:color="auto" w:fill="FFFFFF"/>
        <w:tabs>
          <w:tab w:val="left" w:pos="346"/>
        </w:tabs>
        <w:spacing w:line="360" w:lineRule="auto"/>
        <w:ind w:firstLine="567"/>
        <w:jc w:val="both"/>
        <w:rPr>
          <w:color w:val="000000"/>
          <w:spacing w:val="-10"/>
          <w:sz w:val="28"/>
          <w:szCs w:val="28"/>
          <w:lang w:val="uk-UA"/>
        </w:rPr>
      </w:pPr>
      <w:r w:rsidRPr="00F75E3C">
        <w:rPr>
          <w:color w:val="000000"/>
          <w:spacing w:val="-5"/>
          <w:sz w:val="28"/>
          <w:szCs w:val="28"/>
          <w:lang w:val="uk-UA"/>
        </w:rPr>
        <w:t xml:space="preserve"> Щ</w:t>
      </w:r>
      <w:r w:rsidR="00B7478C" w:rsidRPr="00F75E3C">
        <w:rPr>
          <w:color w:val="000000"/>
          <w:spacing w:val="-5"/>
          <w:sz w:val="28"/>
          <w:szCs w:val="28"/>
          <w:lang w:val="uk-UA"/>
        </w:rPr>
        <w:t>о таке ман</w:t>
      </w:r>
      <w:r w:rsidRPr="00F75E3C">
        <w:rPr>
          <w:color w:val="000000"/>
          <w:spacing w:val="-5"/>
          <w:sz w:val="28"/>
          <w:szCs w:val="28"/>
          <w:lang w:val="uk-UA"/>
        </w:rPr>
        <w:t>і</w:t>
      </w:r>
      <w:r w:rsidR="00B7478C" w:rsidRPr="00F75E3C">
        <w:rPr>
          <w:color w:val="000000"/>
          <w:spacing w:val="-5"/>
          <w:sz w:val="28"/>
          <w:szCs w:val="28"/>
          <w:lang w:val="uk-UA"/>
        </w:rPr>
        <w:t>пуляц</w:t>
      </w:r>
      <w:r w:rsidRPr="00F75E3C">
        <w:rPr>
          <w:color w:val="000000"/>
          <w:spacing w:val="-5"/>
          <w:sz w:val="28"/>
          <w:szCs w:val="28"/>
          <w:lang w:val="uk-UA"/>
        </w:rPr>
        <w:t>і</w:t>
      </w:r>
      <w:r w:rsidR="00B7478C" w:rsidRPr="00F75E3C">
        <w:rPr>
          <w:color w:val="000000"/>
          <w:spacing w:val="-5"/>
          <w:sz w:val="28"/>
          <w:szCs w:val="28"/>
          <w:lang w:val="uk-UA"/>
        </w:rPr>
        <w:t xml:space="preserve">я </w:t>
      </w:r>
      <w:r w:rsidRPr="00F75E3C">
        <w:rPr>
          <w:color w:val="000000"/>
          <w:spacing w:val="-5"/>
          <w:sz w:val="28"/>
          <w:szCs w:val="28"/>
          <w:lang w:val="uk-UA"/>
        </w:rPr>
        <w:t>й</w:t>
      </w:r>
      <w:r w:rsidR="00B7478C" w:rsidRPr="00F75E3C">
        <w:rPr>
          <w:color w:val="000000"/>
          <w:spacing w:val="-5"/>
          <w:sz w:val="28"/>
          <w:szCs w:val="28"/>
          <w:lang w:val="uk-UA"/>
        </w:rPr>
        <w:t xml:space="preserve"> ч</w:t>
      </w:r>
      <w:r w:rsidRPr="00F75E3C">
        <w:rPr>
          <w:color w:val="000000"/>
          <w:spacing w:val="-5"/>
          <w:sz w:val="28"/>
          <w:szCs w:val="28"/>
          <w:lang w:val="uk-UA"/>
        </w:rPr>
        <w:t>и</w:t>
      </w:r>
      <w:r w:rsidR="00B7478C" w:rsidRPr="00F75E3C">
        <w:rPr>
          <w:color w:val="000000"/>
          <w:spacing w:val="-5"/>
          <w:sz w:val="28"/>
          <w:szCs w:val="28"/>
          <w:lang w:val="uk-UA"/>
        </w:rPr>
        <w:t xml:space="preserve">м </w:t>
      </w:r>
      <w:r w:rsidRPr="00F75E3C">
        <w:rPr>
          <w:color w:val="000000"/>
          <w:spacing w:val="-5"/>
          <w:sz w:val="28"/>
          <w:szCs w:val="28"/>
          <w:lang w:val="uk-UA"/>
        </w:rPr>
        <w:t>в</w:t>
      </w:r>
      <w:r w:rsidR="00B7478C" w:rsidRPr="00F75E3C">
        <w:rPr>
          <w:color w:val="000000"/>
          <w:spacing w:val="-5"/>
          <w:sz w:val="28"/>
          <w:szCs w:val="28"/>
          <w:lang w:val="uk-UA"/>
        </w:rPr>
        <w:t xml:space="preserve">она </w:t>
      </w:r>
      <w:r w:rsidRPr="00F75E3C">
        <w:rPr>
          <w:color w:val="000000"/>
          <w:spacing w:val="-5"/>
          <w:sz w:val="28"/>
          <w:szCs w:val="28"/>
          <w:lang w:val="uk-UA"/>
        </w:rPr>
        <w:t>відрізняєть</w:t>
      </w:r>
      <w:r w:rsidR="00B7478C" w:rsidRPr="00F75E3C">
        <w:rPr>
          <w:color w:val="000000"/>
          <w:spacing w:val="-5"/>
          <w:sz w:val="28"/>
          <w:szCs w:val="28"/>
          <w:lang w:val="uk-UA"/>
        </w:rPr>
        <w:t xml:space="preserve">ся </w:t>
      </w:r>
      <w:r w:rsidRPr="00F75E3C">
        <w:rPr>
          <w:color w:val="000000"/>
          <w:spacing w:val="-5"/>
          <w:sz w:val="28"/>
          <w:szCs w:val="28"/>
          <w:lang w:val="uk-UA"/>
        </w:rPr>
        <w:t>від</w:t>
      </w:r>
      <w:r w:rsidR="00B7478C" w:rsidRPr="00F75E3C">
        <w:rPr>
          <w:color w:val="000000"/>
          <w:spacing w:val="-5"/>
          <w:sz w:val="28"/>
          <w:szCs w:val="28"/>
          <w:lang w:val="uk-UA"/>
        </w:rPr>
        <w:t xml:space="preserve"> </w:t>
      </w:r>
      <w:r w:rsidRPr="00F75E3C">
        <w:rPr>
          <w:color w:val="000000"/>
          <w:spacing w:val="-5"/>
          <w:sz w:val="28"/>
          <w:szCs w:val="28"/>
          <w:lang w:val="uk-UA"/>
        </w:rPr>
        <w:t>мовн</w:t>
      </w:r>
      <w:r w:rsidR="00B7478C" w:rsidRPr="00F75E3C">
        <w:rPr>
          <w:color w:val="000000"/>
          <w:spacing w:val="-5"/>
          <w:sz w:val="28"/>
          <w:szCs w:val="28"/>
          <w:lang w:val="uk-UA"/>
        </w:rPr>
        <w:t>ого в</w:t>
      </w:r>
      <w:r w:rsidRPr="00F75E3C">
        <w:rPr>
          <w:color w:val="000000"/>
          <w:spacing w:val="-5"/>
          <w:sz w:val="28"/>
          <w:szCs w:val="28"/>
          <w:lang w:val="uk-UA"/>
        </w:rPr>
        <w:t>пливу</w:t>
      </w:r>
      <w:r w:rsidR="00B7478C" w:rsidRPr="00F75E3C">
        <w:rPr>
          <w:color w:val="000000"/>
          <w:spacing w:val="-5"/>
          <w:sz w:val="28"/>
          <w:szCs w:val="28"/>
          <w:lang w:val="uk-UA"/>
        </w:rPr>
        <w:t>?</w:t>
      </w:r>
    </w:p>
    <w:p w:rsidR="00B7478C" w:rsidRPr="00F75E3C" w:rsidRDefault="00345F4A" w:rsidP="00B10830">
      <w:pPr>
        <w:numPr>
          <w:ilvl w:val="0"/>
          <w:numId w:val="9"/>
        </w:numPr>
        <w:shd w:val="clear" w:color="auto" w:fill="FFFFFF"/>
        <w:tabs>
          <w:tab w:val="left" w:pos="346"/>
        </w:tabs>
        <w:spacing w:line="360" w:lineRule="auto"/>
        <w:ind w:firstLine="567"/>
        <w:jc w:val="both"/>
        <w:rPr>
          <w:color w:val="000000"/>
          <w:spacing w:val="-10"/>
          <w:sz w:val="28"/>
          <w:szCs w:val="28"/>
          <w:lang w:val="uk-UA"/>
        </w:rPr>
      </w:pPr>
      <w:r w:rsidRPr="00F75E3C">
        <w:rPr>
          <w:color w:val="000000"/>
          <w:spacing w:val="-5"/>
          <w:sz w:val="28"/>
          <w:szCs w:val="28"/>
          <w:lang w:val="uk-UA"/>
        </w:rPr>
        <w:t xml:space="preserve"> Поясніть</w:t>
      </w:r>
      <w:r w:rsidR="00B7478C" w:rsidRPr="00F75E3C">
        <w:rPr>
          <w:color w:val="000000"/>
          <w:spacing w:val="-5"/>
          <w:sz w:val="28"/>
          <w:szCs w:val="28"/>
          <w:lang w:val="uk-UA"/>
        </w:rPr>
        <w:t xml:space="preserve"> р</w:t>
      </w:r>
      <w:r w:rsidRPr="00F75E3C">
        <w:rPr>
          <w:color w:val="000000"/>
          <w:spacing w:val="-5"/>
          <w:sz w:val="28"/>
          <w:szCs w:val="28"/>
          <w:lang w:val="uk-UA"/>
        </w:rPr>
        <w:t>і</w:t>
      </w:r>
      <w:r w:rsidR="00B7478C" w:rsidRPr="00F75E3C">
        <w:rPr>
          <w:color w:val="000000"/>
          <w:spacing w:val="-5"/>
          <w:sz w:val="28"/>
          <w:szCs w:val="28"/>
          <w:lang w:val="uk-UA"/>
        </w:rPr>
        <w:t>зниц</w:t>
      </w:r>
      <w:r w:rsidRPr="00F75E3C">
        <w:rPr>
          <w:color w:val="000000"/>
          <w:spacing w:val="-5"/>
          <w:sz w:val="28"/>
          <w:szCs w:val="28"/>
          <w:lang w:val="uk-UA"/>
        </w:rPr>
        <w:t>ю</w:t>
      </w:r>
      <w:r w:rsidR="00B7478C" w:rsidRPr="00F75E3C">
        <w:rPr>
          <w:color w:val="000000"/>
          <w:spacing w:val="-5"/>
          <w:sz w:val="28"/>
          <w:szCs w:val="28"/>
          <w:lang w:val="uk-UA"/>
        </w:rPr>
        <w:t xml:space="preserve"> м</w:t>
      </w:r>
      <w:r w:rsidRPr="00F75E3C">
        <w:rPr>
          <w:color w:val="000000"/>
          <w:spacing w:val="-5"/>
          <w:sz w:val="28"/>
          <w:szCs w:val="28"/>
          <w:lang w:val="uk-UA"/>
        </w:rPr>
        <w:t>і</w:t>
      </w:r>
      <w:r w:rsidR="00B7478C" w:rsidRPr="00F75E3C">
        <w:rPr>
          <w:color w:val="000000"/>
          <w:spacing w:val="-5"/>
          <w:sz w:val="28"/>
          <w:szCs w:val="28"/>
          <w:lang w:val="uk-UA"/>
        </w:rPr>
        <w:t xml:space="preserve">ж правилами </w:t>
      </w:r>
      <w:r w:rsidRPr="00F75E3C">
        <w:rPr>
          <w:color w:val="000000"/>
          <w:spacing w:val="-5"/>
          <w:sz w:val="28"/>
          <w:szCs w:val="28"/>
          <w:lang w:val="uk-UA"/>
        </w:rPr>
        <w:t>та</w:t>
      </w:r>
      <w:r w:rsidR="00B7478C" w:rsidRPr="00F75E3C">
        <w:rPr>
          <w:color w:val="000000"/>
          <w:spacing w:val="-5"/>
          <w:sz w:val="28"/>
          <w:szCs w:val="28"/>
          <w:lang w:val="uk-UA"/>
        </w:rPr>
        <w:t xml:space="preserve"> при</w:t>
      </w:r>
      <w:r w:rsidRPr="00F75E3C">
        <w:rPr>
          <w:color w:val="000000"/>
          <w:spacing w:val="-5"/>
          <w:sz w:val="28"/>
          <w:szCs w:val="28"/>
          <w:lang w:val="uk-UA"/>
        </w:rPr>
        <w:t>йо</w:t>
      </w:r>
      <w:r w:rsidR="00B7478C" w:rsidRPr="00F75E3C">
        <w:rPr>
          <w:color w:val="000000"/>
          <w:spacing w:val="-5"/>
          <w:sz w:val="28"/>
          <w:szCs w:val="28"/>
          <w:lang w:val="uk-UA"/>
        </w:rPr>
        <w:t xml:space="preserve">мами </w:t>
      </w:r>
      <w:r w:rsidRPr="00F75E3C">
        <w:rPr>
          <w:color w:val="000000"/>
          <w:spacing w:val="-5"/>
          <w:sz w:val="28"/>
          <w:szCs w:val="28"/>
          <w:lang w:val="uk-UA"/>
        </w:rPr>
        <w:t>мовн</w:t>
      </w:r>
      <w:r w:rsidR="00B7478C" w:rsidRPr="00F75E3C">
        <w:rPr>
          <w:color w:val="000000"/>
          <w:spacing w:val="-5"/>
          <w:sz w:val="28"/>
          <w:szCs w:val="28"/>
          <w:lang w:val="uk-UA"/>
        </w:rPr>
        <w:t>ого</w:t>
      </w:r>
      <w:r w:rsidRPr="00F75E3C">
        <w:rPr>
          <w:color w:val="000000"/>
          <w:spacing w:val="-5"/>
          <w:sz w:val="28"/>
          <w:szCs w:val="28"/>
          <w:lang w:val="uk-UA"/>
        </w:rPr>
        <w:t xml:space="preserve"> впливу</w:t>
      </w:r>
      <w:r w:rsidR="00891B13" w:rsidRPr="00F75E3C">
        <w:rPr>
          <w:color w:val="000000"/>
          <w:spacing w:val="-1"/>
          <w:sz w:val="28"/>
          <w:szCs w:val="28"/>
          <w:lang w:val="uk-UA"/>
        </w:rPr>
        <w:t>.</w:t>
      </w:r>
    </w:p>
    <w:p w:rsidR="00B7478C" w:rsidRPr="00F75E3C" w:rsidRDefault="00F7016C" w:rsidP="004A4717">
      <w:pPr>
        <w:numPr>
          <w:ilvl w:val="0"/>
          <w:numId w:val="9"/>
        </w:numPr>
        <w:shd w:val="clear" w:color="auto" w:fill="FFFFFF"/>
        <w:spacing w:line="360" w:lineRule="auto"/>
        <w:ind w:left="567"/>
        <w:jc w:val="both"/>
        <w:rPr>
          <w:color w:val="000000"/>
          <w:spacing w:val="-5"/>
          <w:sz w:val="28"/>
          <w:szCs w:val="28"/>
          <w:lang w:val="uk-UA"/>
        </w:rPr>
      </w:pPr>
      <w:r w:rsidRPr="00F75E3C">
        <w:rPr>
          <w:color w:val="000000"/>
          <w:spacing w:val="-2"/>
          <w:sz w:val="28"/>
          <w:szCs w:val="28"/>
          <w:lang w:val="uk-UA"/>
        </w:rPr>
        <w:t xml:space="preserve"> Назвіть</w:t>
      </w:r>
      <w:r w:rsidR="00B7478C" w:rsidRPr="00F75E3C">
        <w:rPr>
          <w:color w:val="000000"/>
          <w:spacing w:val="-2"/>
          <w:sz w:val="28"/>
          <w:szCs w:val="28"/>
          <w:lang w:val="uk-UA"/>
        </w:rPr>
        <w:t xml:space="preserve"> основн</w:t>
      </w:r>
      <w:r w:rsidRPr="00F75E3C">
        <w:rPr>
          <w:color w:val="000000"/>
          <w:spacing w:val="-2"/>
          <w:sz w:val="28"/>
          <w:szCs w:val="28"/>
          <w:lang w:val="uk-UA"/>
        </w:rPr>
        <w:t>і</w:t>
      </w:r>
      <w:r w:rsidR="00B7478C" w:rsidRPr="00F75E3C">
        <w:rPr>
          <w:color w:val="000000"/>
          <w:spacing w:val="-2"/>
          <w:sz w:val="28"/>
          <w:szCs w:val="28"/>
          <w:lang w:val="uk-UA"/>
        </w:rPr>
        <w:t xml:space="preserve"> способ</w:t>
      </w:r>
      <w:r w:rsidRPr="00F75E3C">
        <w:rPr>
          <w:color w:val="000000"/>
          <w:spacing w:val="-2"/>
          <w:sz w:val="28"/>
          <w:szCs w:val="28"/>
          <w:lang w:val="uk-UA"/>
        </w:rPr>
        <w:t>и</w:t>
      </w:r>
      <w:r w:rsidR="00B7478C" w:rsidRPr="00F75E3C">
        <w:rPr>
          <w:color w:val="000000"/>
          <w:spacing w:val="-2"/>
          <w:sz w:val="28"/>
          <w:szCs w:val="28"/>
          <w:lang w:val="uk-UA"/>
        </w:rPr>
        <w:t xml:space="preserve"> </w:t>
      </w:r>
      <w:r w:rsidRPr="00F75E3C">
        <w:rPr>
          <w:color w:val="000000"/>
          <w:spacing w:val="-2"/>
          <w:sz w:val="28"/>
          <w:szCs w:val="28"/>
          <w:lang w:val="uk-UA"/>
        </w:rPr>
        <w:t>мовн</w:t>
      </w:r>
      <w:r w:rsidR="00B7478C" w:rsidRPr="00F75E3C">
        <w:rPr>
          <w:color w:val="000000"/>
          <w:spacing w:val="-2"/>
          <w:sz w:val="28"/>
          <w:szCs w:val="28"/>
          <w:lang w:val="uk-UA"/>
        </w:rPr>
        <w:t>ого в</w:t>
      </w:r>
      <w:r w:rsidRPr="00F75E3C">
        <w:rPr>
          <w:color w:val="000000"/>
          <w:spacing w:val="-2"/>
          <w:sz w:val="28"/>
          <w:szCs w:val="28"/>
          <w:lang w:val="uk-UA"/>
        </w:rPr>
        <w:t>пливу</w:t>
      </w:r>
      <w:r w:rsidR="00B7478C" w:rsidRPr="00F75E3C">
        <w:rPr>
          <w:color w:val="000000"/>
          <w:spacing w:val="-2"/>
          <w:sz w:val="28"/>
          <w:szCs w:val="28"/>
          <w:lang w:val="uk-UA"/>
        </w:rPr>
        <w:t xml:space="preserve"> на </w:t>
      </w:r>
      <w:r w:rsidRPr="00F75E3C">
        <w:rPr>
          <w:color w:val="000000"/>
          <w:spacing w:val="-2"/>
          <w:sz w:val="28"/>
          <w:szCs w:val="28"/>
          <w:lang w:val="uk-UA"/>
        </w:rPr>
        <w:t>особисті</w:t>
      </w:r>
      <w:r w:rsidR="00B7478C" w:rsidRPr="00F75E3C">
        <w:rPr>
          <w:color w:val="000000"/>
          <w:spacing w:val="-2"/>
          <w:sz w:val="28"/>
          <w:szCs w:val="28"/>
          <w:lang w:val="uk-UA"/>
        </w:rPr>
        <w:t>сть.</w:t>
      </w:r>
      <w:r w:rsidR="00891B13" w:rsidRPr="00F75E3C">
        <w:rPr>
          <w:color w:val="000000"/>
          <w:spacing w:val="-2"/>
          <w:sz w:val="28"/>
          <w:szCs w:val="28"/>
          <w:lang w:val="uk-UA"/>
        </w:rPr>
        <w:t xml:space="preserve"> </w:t>
      </w:r>
      <w:r w:rsidRPr="00F75E3C">
        <w:rPr>
          <w:color w:val="000000"/>
          <w:spacing w:val="-3"/>
          <w:sz w:val="28"/>
          <w:szCs w:val="28"/>
          <w:lang w:val="uk-UA"/>
        </w:rPr>
        <w:t>Які</w:t>
      </w:r>
      <w:r w:rsidR="00B7478C" w:rsidRPr="00F75E3C">
        <w:rPr>
          <w:color w:val="000000"/>
          <w:spacing w:val="-3"/>
          <w:sz w:val="28"/>
          <w:szCs w:val="28"/>
          <w:lang w:val="uk-UA"/>
        </w:rPr>
        <w:t xml:space="preserve"> з них можн</w:t>
      </w:r>
      <w:r w:rsidRPr="00F75E3C">
        <w:rPr>
          <w:color w:val="000000"/>
          <w:spacing w:val="-3"/>
          <w:sz w:val="28"/>
          <w:szCs w:val="28"/>
          <w:lang w:val="uk-UA"/>
        </w:rPr>
        <w:t>а застосовувати</w:t>
      </w:r>
      <w:r w:rsidR="00B7478C" w:rsidRPr="00F75E3C">
        <w:rPr>
          <w:color w:val="000000"/>
          <w:spacing w:val="-3"/>
          <w:sz w:val="28"/>
          <w:szCs w:val="28"/>
          <w:lang w:val="uk-UA"/>
        </w:rPr>
        <w:t>,</w:t>
      </w:r>
      <w:r w:rsidRPr="00F75E3C">
        <w:rPr>
          <w:color w:val="000000"/>
          <w:spacing w:val="-3"/>
          <w:sz w:val="28"/>
          <w:szCs w:val="28"/>
          <w:lang w:val="uk-UA"/>
        </w:rPr>
        <w:t xml:space="preserve"> а</w:t>
      </w:r>
      <w:r w:rsidR="00B7478C" w:rsidRPr="00F75E3C">
        <w:rPr>
          <w:color w:val="000000"/>
          <w:spacing w:val="-3"/>
          <w:sz w:val="28"/>
          <w:szCs w:val="28"/>
          <w:lang w:val="uk-UA"/>
        </w:rPr>
        <w:t xml:space="preserve"> </w:t>
      </w:r>
      <w:r w:rsidRPr="00F75E3C">
        <w:rPr>
          <w:color w:val="000000"/>
          <w:spacing w:val="-3"/>
          <w:sz w:val="28"/>
          <w:szCs w:val="28"/>
          <w:lang w:val="uk-UA"/>
        </w:rPr>
        <w:t>які</w:t>
      </w:r>
      <w:r w:rsidR="00B7478C" w:rsidRPr="00F75E3C">
        <w:rPr>
          <w:color w:val="000000"/>
          <w:spacing w:val="-3"/>
          <w:sz w:val="28"/>
          <w:szCs w:val="28"/>
          <w:lang w:val="uk-UA"/>
        </w:rPr>
        <w:t xml:space="preserve"> н</w:t>
      </w:r>
      <w:r w:rsidRPr="00F75E3C">
        <w:rPr>
          <w:color w:val="000000"/>
          <w:spacing w:val="-3"/>
          <w:sz w:val="28"/>
          <w:szCs w:val="28"/>
          <w:lang w:val="uk-UA"/>
        </w:rPr>
        <w:t>і</w:t>
      </w:r>
      <w:r w:rsidR="00B7478C" w:rsidRPr="00F75E3C">
        <w:rPr>
          <w:color w:val="000000"/>
          <w:spacing w:val="-3"/>
          <w:sz w:val="28"/>
          <w:szCs w:val="28"/>
          <w:lang w:val="uk-UA"/>
        </w:rPr>
        <w:t>?</w:t>
      </w:r>
    </w:p>
    <w:p w:rsidR="00B7478C" w:rsidRPr="00F75E3C" w:rsidRDefault="00F7016C" w:rsidP="00B10830">
      <w:pPr>
        <w:numPr>
          <w:ilvl w:val="0"/>
          <w:numId w:val="9"/>
        </w:numPr>
        <w:shd w:val="clear" w:color="auto" w:fill="FFFFFF"/>
        <w:tabs>
          <w:tab w:val="left" w:pos="346"/>
        </w:tabs>
        <w:spacing w:line="360" w:lineRule="auto"/>
        <w:ind w:firstLine="567"/>
        <w:jc w:val="both"/>
        <w:rPr>
          <w:color w:val="000000"/>
          <w:spacing w:val="-10"/>
          <w:sz w:val="28"/>
          <w:szCs w:val="28"/>
          <w:lang w:val="uk-UA"/>
        </w:rPr>
      </w:pPr>
      <w:r w:rsidRPr="00F75E3C">
        <w:rPr>
          <w:color w:val="000000"/>
          <w:spacing w:val="-5"/>
          <w:sz w:val="28"/>
          <w:szCs w:val="28"/>
          <w:lang w:val="uk-UA"/>
        </w:rPr>
        <w:t xml:space="preserve"> Які</w:t>
      </w:r>
      <w:r w:rsidR="00B7478C" w:rsidRPr="00F75E3C">
        <w:rPr>
          <w:color w:val="000000"/>
          <w:spacing w:val="-5"/>
          <w:sz w:val="28"/>
          <w:szCs w:val="28"/>
          <w:lang w:val="uk-UA"/>
        </w:rPr>
        <w:t xml:space="preserve"> аспект</w:t>
      </w:r>
      <w:r w:rsidRPr="00F75E3C">
        <w:rPr>
          <w:color w:val="000000"/>
          <w:spacing w:val="-5"/>
          <w:sz w:val="28"/>
          <w:szCs w:val="28"/>
          <w:lang w:val="uk-UA"/>
        </w:rPr>
        <w:t>и</w:t>
      </w:r>
      <w:r w:rsidR="00B7478C" w:rsidRPr="00F75E3C">
        <w:rPr>
          <w:color w:val="000000"/>
          <w:spacing w:val="-5"/>
          <w:sz w:val="28"/>
          <w:szCs w:val="28"/>
          <w:lang w:val="uk-UA"/>
        </w:rPr>
        <w:t xml:space="preserve"> </w:t>
      </w:r>
      <w:r w:rsidRPr="00F75E3C">
        <w:rPr>
          <w:color w:val="000000"/>
          <w:spacing w:val="-5"/>
          <w:sz w:val="28"/>
          <w:szCs w:val="28"/>
          <w:lang w:val="uk-UA"/>
        </w:rPr>
        <w:t>мовн</w:t>
      </w:r>
      <w:r w:rsidR="00B7478C" w:rsidRPr="00F75E3C">
        <w:rPr>
          <w:color w:val="000000"/>
          <w:spacing w:val="-5"/>
          <w:sz w:val="28"/>
          <w:szCs w:val="28"/>
          <w:lang w:val="uk-UA"/>
        </w:rPr>
        <w:t>ого в</w:t>
      </w:r>
      <w:r w:rsidRPr="00F75E3C">
        <w:rPr>
          <w:color w:val="000000"/>
          <w:spacing w:val="-5"/>
          <w:sz w:val="28"/>
          <w:szCs w:val="28"/>
          <w:lang w:val="uk-UA"/>
        </w:rPr>
        <w:t>пливу</w:t>
      </w:r>
      <w:r w:rsidR="00B7478C" w:rsidRPr="00F75E3C">
        <w:rPr>
          <w:color w:val="000000"/>
          <w:spacing w:val="-5"/>
          <w:sz w:val="28"/>
          <w:szCs w:val="28"/>
          <w:lang w:val="uk-UA"/>
        </w:rPr>
        <w:t xml:space="preserve"> </w:t>
      </w:r>
      <w:r w:rsidRPr="00F75E3C">
        <w:rPr>
          <w:color w:val="000000"/>
          <w:spacing w:val="-5"/>
          <w:sz w:val="28"/>
          <w:szCs w:val="28"/>
          <w:lang w:val="uk-UA"/>
        </w:rPr>
        <w:t>існують</w:t>
      </w:r>
      <w:r w:rsidR="00B7478C" w:rsidRPr="00F75E3C">
        <w:rPr>
          <w:color w:val="000000"/>
          <w:spacing w:val="-5"/>
          <w:sz w:val="28"/>
          <w:szCs w:val="28"/>
          <w:lang w:val="uk-UA"/>
        </w:rPr>
        <w:t>?</w:t>
      </w:r>
    </w:p>
    <w:p w:rsidR="00B7478C" w:rsidRPr="00F75E3C" w:rsidRDefault="00F7016C" w:rsidP="00B10830">
      <w:pPr>
        <w:numPr>
          <w:ilvl w:val="0"/>
          <w:numId w:val="10"/>
        </w:numPr>
        <w:shd w:val="clear" w:color="auto" w:fill="FFFFFF"/>
        <w:tabs>
          <w:tab w:val="left" w:pos="350"/>
        </w:tabs>
        <w:spacing w:line="360" w:lineRule="auto"/>
        <w:ind w:firstLine="567"/>
        <w:jc w:val="both"/>
        <w:rPr>
          <w:color w:val="000000"/>
          <w:spacing w:val="-16"/>
          <w:sz w:val="28"/>
          <w:szCs w:val="28"/>
          <w:lang w:val="uk-UA"/>
        </w:rPr>
      </w:pPr>
      <w:r w:rsidRPr="00F75E3C">
        <w:rPr>
          <w:color w:val="000000"/>
          <w:spacing w:val="-4"/>
          <w:sz w:val="28"/>
          <w:szCs w:val="28"/>
          <w:lang w:val="uk-UA"/>
        </w:rPr>
        <w:t xml:space="preserve"> Що</w:t>
      </w:r>
      <w:r w:rsidR="00B7478C" w:rsidRPr="00F75E3C">
        <w:rPr>
          <w:color w:val="000000"/>
          <w:spacing w:val="-4"/>
          <w:sz w:val="28"/>
          <w:szCs w:val="28"/>
          <w:lang w:val="uk-UA"/>
        </w:rPr>
        <w:t xml:space="preserve"> таке комун</w:t>
      </w:r>
      <w:r w:rsidR="007E3428" w:rsidRPr="00F75E3C">
        <w:rPr>
          <w:color w:val="000000"/>
          <w:spacing w:val="-4"/>
          <w:sz w:val="28"/>
          <w:szCs w:val="28"/>
          <w:lang w:val="uk-UA"/>
        </w:rPr>
        <w:t>і</w:t>
      </w:r>
      <w:r w:rsidR="00B7478C" w:rsidRPr="00F75E3C">
        <w:rPr>
          <w:color w:val="000000"/>
          <w:spacing w:val="-4"/>
          <w:sz w:val="28"/>
          <w:szCs w:val="28"/>
          <w:lang w:val="uk-UA"/>
        </w:rPr>
        <w:t>кативна позиц</w:t>
      </w:r>
      <w:r w:rsidR="007E3428" w:rsidRPr="00F75E3C">
        <w:rPr>
          <w:color w:val="000000"/>
          <w:spacing w:val="-4"/>
          <w:sz w:val="28"/>
          <w:szCs w:val="28"/>
          <w:lang w:val="uk-UA"/>
        </w:rPr>
        <w:t>і</w:t>
      </w:r>
      <w:r w:rsidR="00B7478C" w:rsidRPr="00F75E3C">
        <w:rPr>
          <w:color w:val="000000"/>
          <w:spacing w:val="-4"/>
          <w:sz w:val="28"/>
          <w:szCs w:val="28"/>
          <w:lang w:val="uk-UA"/>
        </w:rPr>
        <w:t xml:space="preserve">я </w:t>
      </w:r>
      <w:r w:rsidR="007E3428" w:rsidRPr="00F75E3C">
        <w:rPr>
          <w:color w:val="000000"/>
          <w:spacing w:val="-4"/>
          <w:sz w:val="28"/>
          <w:szCs w:val="28"/>
          <w:lang w:val="uk-UA"/>
        </w:rPr>
        <w:t xml:space="preserve">того, хто </w:t>
      </w:r>
      <w:r w:rsidR="00B7478C" w:rsidRPr="00F75E3C">
        <w:rPr>
          <w:color w:val="000000"/>
          <w:spacing w:val="-4"/>
          <w:sz w:val="28"/>
          <w:szCs w:val="28"/>
          <w:lang w:val="uk-UA"/>
        </w:rPr>
        <w:t>говор</w:t>
      </w:r>
      <w:r w:rsidR="007E3428" w:rsidRPr="00F75E3C">
        <w:rPr>
          <w:color w:val="000000"/>
          <w:spacing w:val="-4"/>
          <w:sz w:val="28"/>
          <w:szCs w:val="28"/>
          <w:lang w:val="uk-UA"/>
        </w:rPr>
        <w:t>ить</w:t>
      </w:r>
      <w:r w:rsidR="00B7478C" w:rsidRPr="00F75E3C">
        <w:rPr>
          <w:color w:val="000000"/>
          <w:spacing w:val="-4"/>
          <w:sz w:val="28"/>
          <w:szCs w:val="28"/>
          <w:lang w:val="uk-UA"/>
        </w:rPr>
        <w:t>?</w:t>
      </w:r>
    </w:p>
    <w:p w:rsidR="00B7478C" w:rsidRPr="00F75E3C" w:rsidRDefault="007E3428" w:rsidP="004A4717">
      <w:pPr>
        <w:numPr>
          <w:ilvl w:val="0"/>
          <w:numId w:val="11"/>
        </w:numPr>
        <w:shd w:val="clear" w:color="auto" w:fill="FFFFFF"/>
        <w:spacing w:line="360" w:lineRule="auto"/>
        <w:ind w:left="567"/>
        <w:jc w:val="both"/>
        <w:rPr>
          <w:color w:val="000000"/>
          <w:spacing w:val="-16"/>
          <w:sz w:val="28"/>
          <w:szCs w:val="28"/>
          <w:lang w:val="uk-UA"/>
        </w:rPr>
      </w:pPr>
      <w:r w:rsidRPr="00F75E3C">
        <w:rPr>
          <w:color w:val="000000"/>
          <w:spacing w:val="-6"/>
          <w:sz w:val="28"/>
          <w:szCs w:val="28"/>
          <w:lang w:val="uk-UA"/>
        </w:rPr>
        <w:t xml:space="preserve"> </w:t>
      </w:r>
      <w:r w:rsidR="00B7478C" w:rsidRPr="00F75E3C">
        <w:rPr>
          <w:color w:val="000000"/>
          <w:spacing w:val="-6"/>
          <w:sz w:val="28"/>
          <w:szCs w:val="28"/>
          <w:lang w:val="uk-UA"/>
        </w:rPr>
        <w:t>Назв</w:t>
      </w:r>
      <w:r w:rsidRPr="00F75E3C">
        <w:rPr>
          <w:color w:val="000000"/>
          <w:spacing w:val="-6"/>
          <w:sz w:val="28"/>
          <w:szCs w:val="28"/>
          <w:lang w:val="uk-UA"/>
        </w:rPr>
        <w:t>і</w:t>
      </w:r>
      <w:r w:rsidR="00B7478C" w:rsidRPr="00F75E3C">
        <w:rPr>
          <w:color w:val="000000"/>
          <w:spacing w:val="-6"/>
          <w:sz w:val="28"/>
          <w:szCs w:val="28"/>
          <w:lang w:val="uk-UA"/>
        </w:rPr>
        <w:t>т</w:t>
      </w:r>
      <w:r w:rsidRPr="00F75E3C">
        <w:rPr>
          <w:color w:val="000000"/>
          <w:spacing w:val="-6"/>
          <w:sz w:val="28"/>
          <w:szCs w:val="28"/>
          <w:lang w:val="uk-UA"/>
        </w:rPr>
        <w:t>ь</w:t>
      </w:r>
      <w:r w:rsidR="00B7478C" w:rsidRPr="00F75E3C">
        <w:rPr>
          <w:color w:val="000000"/>
          <w:spacing w:val="-6"/>
          <w:sz w:val="28"/>
          <w:szCs w:val="28"/>
          <w:lang w:val="uk-UA"/>
        </w:rPr>
        <w:t xml:space="preserve"> при</w:t>
      </w:r>
      <w:r w:rsidRPr="00F75E3C">
        <w:rPr>
          <w:color w:val="000000"/>
          <w:spacing w:val="-6"/>
          <w:sz w:val="28"/>
          <w:szCs w:val="28"/>
          <w:lang w:val="uk-UA"/>
        </w:rPr>
        <w:t>йо</w:t>
      </w:r>
      <w:r w:rsidR="00B7478C" w:rsidRPr="00F75E3C">
        <w:rPr>
          <w:color w:val="000000"/>
          <w:spacing w:val="-6"/>
          <w:sz w:val="28"/>
          <w:szCs w:val="28"/>
          <w:lang w:val="uk-UA"/>
        </w:rPr>
        <w:t>м</w:t>
      </w:r>
      <w:r w:rsidRPr="00F75E3C">
        <w:rPr>
          <w:color w:val="000000"/>
          <w:spacing w:val="-6"/>
          <w:sz w:val="28"/>
          <w:szCs w:val="28"/>
          <w:lang w:val="uk-UA"/>
        </w:rPr>
        <w:t>и</w:t>
      </w:r>
      <w:r w:rsidR="00B7478C" w:rsidRPr="00F75E3C">
        <w:rPr>
          <w:color w:val="000000"/>
          <w:spacing w:val="-6"/>
          <w:sz w:val="28"/>
          <w:szCs w:val="28"/>
          <w:lang w:val="uk-UA"/>
        </w:rPr>
        <w:t xml:space="preserve"> </w:t>
      </w:r>
      <w:r w:rsidRPr="00F75E3C">
        <w:rPr>
          <w:color w:val="000000"/>
          <w:spacing w:val="-6"/>
          <w:sz w:val="28"/>
          <w:szCs w:val="28"/>
          <w:lang w:val="uk-UA"/>
        </w:rPr>
        <w:t>підсиленн</w:t>
      </w:r>
      <w:r w:rsidR="00B7478C" w:rsidRPr="00F75E3C">
        <w:rPr>
          <w:color w:val="000000"/>
          <w:spacing w:val="-6"/>
          <w:sz w:val="28"/>
          <w:szCs w:val="28"/>
          <w:lang w:val="uk-UA"/>
        </w:rPr>
        <w:t xml:space="preserve">я </w:t>
      </w:r>
      <w:r w:rsidRPr="00F75E3C">
        <w:rPr>
          <w:color w:val="000000"/>
          <w:spacing w:val="-6"/>
          <w:sz w:val="28"/>
          <w:szCs w:val="28"/>
          <w:lang w:val="uk-UA"/>
        </w:rPr>
        <w:t>та</w:t>
      </w:r>
      <w:r w:rsidR="00B7478C" w:rsidRPr="00F75E3C">
        <w:rPr>
          <w:color w:val="000000"/>
          <w:spacing w:val="-6"/>
          <w:sz w:val="28"/>
          <w:szCs w:val="28"/>
          <w:lang w:val="uk-UA"/>
        </w:rPr>
        <w:t xml:space="preserve"> за</w:t>
      </w:r>
      <w:r w:rsidRPr="00F75E3C">
        <w:rPr>
          <w:color w:val="000000"/>
          <w:spacing w:val="-6"/>
          <w:sz w:val="28"/>
          <w:szCs w:val="28"/>
          <w:lang w:val="uk-UA"/>
        </w:rPr>
        <w:t>х</w:t>
      </w:r>
      <w:r w:rsidR="00B7478C" w:rsidRPr="00F75E3C">
        <w:rPr>
          <w:color w:val="000000"/>
          <w:spacing w:val="-6"/>
          <w:sz w:val="28"/>
          <w:szCs w:val="28"/>
          <w:lang w:val="uk-UA"/>
        </w:rPr>
        <w:t>и</w:t>
      </w:r>
      <w:r w:rsidRPr="00F75E3C">
        <w:rPr>
          <w:color w:val="000000"/>
          <w:spacing w:val="-6"/>
          <w:sz w:val="28"/>
          <w:szCs w:val="28"/>
          <w:lang w:val="uk-UA"/>
        </w:rPr>
        <w:t>сту</w:t>
      </w:r>
      <w:r w:rsidR="00B7478C" w:rsidRPr="00F75E3C">
        <w:rPr>
          <w:color w:val="000000"/>
          <w:spacing w:val="-6"/>
          <w:sz w:val="28"/>
          <w:szCs w:val="28"/>
          <w:lang w:val="uk-UA"/>
        </w:rPr>
        <w:t xml:space="preserve"> </w:t>
      </w:r>
      <w:r w:rsidRPr="00F75E3C">
        <w:rPr>
          <w:color w:val="000000"/>
          <w:spacing w:val="-6"/>
          <w:sz w:val="28"/>
          <w:szCs w:val="28"/>
          <w:lang w:val="uk-UA"/>
        </w:rPr>
        <w:t>людиною</w:t>
      </w:r>
      <w:r w:rsidR="00B7478C" w:rsidRPr="00F75E3C">
        <w:rPr>
          <w:color w:val="000000"/>
          <w:spacing w:val="-6"/>
          <w:sz w:val="28"/>
          <w:szCs w:val="28"/>
          <w:lang w:val="uk-UA"/>
        </w:rPr>
        <w:t xml:space="preserve"> сво</w:t>
      </w:r>
      <w:r w:rsidRPr="00F75E3C">
        <w:rPr>
          <w:color w:val="000000"/>
          <w:spacing w:val="-6"/>
          <w:sz w:val="28"/>
          <w:szCs w:val="28"/>
          <w:lang w:val="uk-UA"/>
        </w:rPr>
        <w:t>єї</w:t>
      </w:r>
      <w:r w:rsidR="00B7478C" w:rsidRPr="00F75E3C">
        <w:rPr>
          <w:color w:val="000000"/>
          <w:spacing w:val="-6"/>
          <w:sz w:val="28"/>
          <w:szCs w:val="28"/>
          <w:lang w:val="uk-UA"/>
        </w:rPr>
        <w:t xml:space="preserve"> комун</w:t>
      </w:r>
      <w:r w:rsidRPr="00F75E3C">
        <w:rPr>
          <w:color w:val="000000"/>
          <w:spacing w:val="-6"/>
          <w:sz w:val="28"/>
          <w:szCs w:val="28"/>
          <w:lang w:val="uk-UA"/>
        </w:rPr>
        <w:t>і</w:t>
      </w:r>
      <w:r w:rsidR="00B7478C" w:rsidRPr="00F75E3C">
        <w:rPr>
          <w:color w:val="000000"/>
          <w:spacing w:val="-6"/>
          <w:sz w:val="28"/>
          <w:szCs w:val="28"/>
          <w:lang w:val="uk-UA"/>
        </w:rPr>
        <w:t>катив</w:t>
      </w:r>
      <w:r w:rsidR="00B7478C" w:rsidRPr="00F75E3C">
        <w:rPr>
          <w:color w:val="000000"/>
          <w:spacing w:val="-2"/>
          <w:sz w:val="28"/>
          <w:szCs w:val="28"/>
          <w:lang w:val="uk-UA"/>
        </w:rPr>
        <w:t>но</w:t>
      </w:r>
      <w:r w:rsidRPr="00F75E3C">
        <w:rPr>
          <w:color w:val="000000"/>
          <w:spacing w:val="-2"/>
          <w:sz w:val="28"/>
          <w:szCs w:val="28"/>
          <w:lang w:val="uk-UA"/>
        </w:rPr>
        <w:t>ї</w:t>
      </w:r>
      <w:r w:rsidR="00B7478C" w:rsidRPr="00F75E3C">
        <w:rPr>
          <w:color w:val="000000"/>
          <w:spacing w:val="-2"/>
          <w:sz w:val="28"/>
          <w:szCs w:val="28"/>
          <w:lang w:val="uk-UA"/>
        </w:rPr>
        <w:t xml:space="preserve"> позиц</w:t>
      </w:r>
      <w:r w:rsidRPr="00F75E3C">
        <w:rPr>
          <w:color w:val="000000"/>
          <w:spacing w:val="-2"/>
          <w:sz w:val="28"/>
          <w:szCs w:val="28"/>
          <w:lang w:val="uk-UA"/>
        </w:rPr>
        <w:t>ії</w:t>
      </w:r>
      <w:r w:rsidR="00B7478C" w:rsidRPr="00F75E3C">
        <w:rPr>
          <w:color w:val="000000"/>
          <w:spacing w:val="-2"/>
          <w:sz w:val="28"/>
          <w:szCs w:val="28"/>
          <w:lang w:val="uk-UA"/>
        </w:rPr>
        <w:t>.</w:t>
      </w:r>
    </w:p>
    <w:p w:rsidR="00B7478C" w:rsidRPr="00F75E3C" w:rsidRDefault="007E3428" w:rsidP="00B10830">
      <w:pPr>
        <w:numPr>
          <w:ilvl w:val="0"/>
          <w:numId w:val="10"/>
        </w:numPr>
        <w:shd w:val="clear" w:color="auto" w:fill="FFFFFF"/>
        <w:tabs>
          <w:tab w:val="left" w:pos="350"/>
        </w:tabs>
        <w:spacing w:line="360" w:lineRule="auto"/>
        <w:ind w:firstLine="567"/>
        <w:jc w:val="both"/>
        <w:rPr>
          <w:color w:val="000000"/>
          <w:spacing w:val="-14"/>
          <w:sz w:val="28"/>
          <w:szCs w:val="28"/>
          <w:lang w:val="uk-UA"/>
        </w:rPr>
      </w:pPr>
      <w:r w:rsidRPr="00F75E3C">
        <w:rPr>
          <w:color w:val="000000"/>
          <w:spacing w:val="-4"/>
          <w:sz w:val="28"/>
          <w:szCs w:val="28"/>
          <w:lang w:val="uk-UA"/>
        </w:rPr>
        <w:t xml:space="preserve"> Я</w:t>
      </w:r>
      <w:r w:rsidR="00B7478C" w:rsidRPr="00F75E3C">
        <w:rPr>
          <w:color w:val="000000"/>
          <w:spacing w:val="-4"/>
          <w:sz w:val="28"/>
          <w:szCs w:val="28"/>
          <w:lang w:val="uk-UA"/>
        </w:rPr>
        <w:t>к можн</w:t>
      </w:r>
      <w:r w:rsidRPr="00F75E3C">
        <w:rPr>
          <w:color w:val="000000"/>
          <w:spacing w:val="-4"/>
          <w:sz w:val="28"/>
          <w:szCs w:val="28"/>
          <w:lang w:val="uk-UA"/>
        </w:rPr>
        <w:t>а</w:t>
      </w:r>
      <w:r w:rsidR="00B7478C" w:rsidRPr="00F75E3C">
        <w:rPr>
          <w:color w:val="000000"/>
          <w:spacing w:val="-4"/>
          <w:sz w:val="28"/>
          <w:szCs w:val="28"/>
          <w:lang w:val="uk-UA"/>
        </w:rPr>
        <w:t xml:space="preserve"> ослабит</w:t>
      </w:r>
      <w:r w:rsidRPr="00F75E3C">
        <w:rPr>
          <w:color w:val="000000"/>
          <w:spacing w:val="-4"/>
          <w:sz w:val="28"/>
          <w:szCs w:val="28"/>
          <w:lang w:val="uk-UA"/>
        </w:rPr>
        <w:t>и</w:t>
      </w:r>
      <w:r w:rsidR="00B7478C" w:rsidRPr="00F75E3C">
        <w:rPr>
          <w:color w:val="000000"/>
          <w:spacing w:val="-4"/>
          <w:sz w:val="28"/>
          <w:szCs w:val="28"/>
          <w:lang w:val="uk-UA"/>
        </w:rPr>
        <w:t xml:space="preserve"> комун</w:t>
      </w:r>
      <w:r w:rsidRPr="00F75E3C">
        <w:rPr>
          <w:color w:val="000000"/>
          <w:spacing w:val="-4"/>
          <w:sz w:val="28"/>
          <w:szCs w:val="28"/>
          <w:lang w:val="uk-UA"/>
        </w:rPr>
        <w:t>і</w:t>
      </w:r>
      <w:r w:rsidR="00B7478C" w:rsidRPr="00F75E3C">
        <w:rPr>
          <w:color w:val="000000"/>
          <w:spacing w:val="-4"/>
          <w:sz w:val="28"/>
          <w:szCs w:val="28"/>
          <w:lang w:val="uk-UA"/>
        </w:rPr>
        <w:t>кативну позиц</w:t>
      </w:r>
      <w:r w:rsidRPr="00F75E3C">
        <w:rPr>
          <w:color w:val="000000"/>
          <w:spacing w:val="-4"/>
          <w:sz w:val="28"/>
          <w:szCs w:val="28"/>
          <w:lang w:val="uk-UA"/>
        </w:rPr>
        <w:t>і</w:t>
      </w:r>
      <w:r w:rsidR="00B7478C" w:rsidRPr="00F75E3C">
        <w:rPr>
          <w:color w:val="000000"/>
          <w:spacing w:val="-4"/>
          <w:sz w:val="28"/>
          <w:szCs w:val="28"/>
          <w:lang w:val="uk-UA"/>
        </w:rPr>
        <w:t>ю с</w:t>
      </w:r>
      <w:r w:rsidRPr="00F75E3C">
        <w:rPr>
          <w:color w:val="000000"/>
          <w:spacing w:val="-4"/>
          <w:sz w:val="28"/>
          <w:szCs w:val="28"/>
          <w:lang w:val="uk-UA"/>
        </w:rPr>
        <w:t>піврозмов</w:t>
      </w:r>
      <w:r w:rsidR="00B7478C" w:rsidRPr="00F75E3C">
        <w:rPr>
          <w:color w:val="000000"/>
          <w:spacing w:val="-4"/>
          <w:sz w:val="28"/>
          <w:szCs w:val="28"/>
          <w:lang w:val="uk-UA"/>
        </w:rPr>
        <w:t>ника?</w:t>
      </w:r>
    </w:p>
    <w:p w:rsidR="00B7478C" w:rsidRPr="00F75E3C" w:rsidRDefault="007E3428" w:rsidP="00B10830">
      <w:pPr>
        <w:numPr>
          <w:ilvl w:val="0"/>
          <w:numId w:val="10"/>
        </w:numPr>
        <w:shd w:val="clear" w:color="auto" w:fill="FFFFFF"/>
        <w:tabs>
          <w:tab w:val="left" w:pos="350"/>
        </w:tabs>
        <w:spacing w:line="360" w:lineRule="auto"/>
        <w:ind w:firstLine="567"/>
        <w:jc w:val="both"/>
        <w:rPr>
          <w:color w:val="000000"/>
          <w:spacing w:val="-16"/>
          <w:sz w:val="28"/>
          <w:szCs w:val="28"/>
          <w:lang w:val="uk-UA"/>
        </w:rPr>
      </w:pPr>
      <w:r w:rsidRPr="00F75E3C">
        <w:rPr>
          <w:color w:val="000000"/>
          <w:spacing w:val="-4"/>
          <w:sz w:val="28"/>
          <w:szCs w:val="28"/>
          <w:lang w:val="uk-UA"/>
        </w:rPr>
        <w:t xml:space="preserve"> Що так</w:t>
      </w:r>
      <w:r w:rsidR="00B7478C" w:rsidRPr="00F75E3C">
        <w:rPr>
          <w:color w:val="000000"/>
          <w:spacing w:val="-4"/>
          <w:sz w:val="28"/>
          <w:szCs w:val="28"/>
          <w:lang w:val="uk-UA"/>
        </w:rPr>
        <w:t>е комун</w:t>
      </w:r>
      <w:r w:rsidRPr="00F75E3C">
        <w:rPr>
          <w:color w:val="000000"/>
          <w:spacing w:val="-4"/>
          <w:sz w:val="28"/>
          <w:szCs w:val="28"/>
          <w:lang w:val="uk-UA"/>
        </w:rPr>
        <w:t>і</w:t>
      </w:r>
      <w:r w:rsidR="00B7478C" w:rsidRPr="00F75E3C">
        <w:rPr>
          <w:color w:val="000000"/>
          <w:spacing w:val="-4"/>
          <w:sz w:val="28"/>
          <w:szCs w:val="28"/>
          <w:lang w:val="uk-UA"/>
        </w:rPr>
        <w:t>кативна не</w:t>
      </w:r>
      <w:r w:rsidRPr="00F75E3C">
        <w:rPr>
          <w:color w:val="000000"/>
          <w:spacing w:val="-4"/>
          <w:sz w:val="28"/>
          <w:szCs w:val="28"/>
          <w:lang w:val="uk-UA"/>
        </w:rPr>
        <w:t>в</w:t>
      </w:r>
      <w:r w:rsidR="00B7478C" w:rsidRPr="00F75E3C">
        <w:rPr>
          <w:color w:val="000000"/>
          <w:spacing w:val="-4"/>
          <w:sz w:val="28"/>
          <w:szCs w:val="28"/>
          <w:lang w:val="uk-UA"/>
        </w:rPr>
        <w:t>дача?</w:t>
      </w:r>
    </w:p>
    <w:p w:rsidR="00B7478C" w:rsidRPr="00F75E3C" w:rsidRDefault="00D306A4" w:rsidP="00B10830">
      <w:pPr>
        <w:numPr>
          <w:ilvl w:val="0"/>
          <w:numId w:val="10"/>
        </w:numPr>
        <w:shd w:val="clear" w:color="auto" w:fill="FFFFFF"/>
        <w:tabs>
          <w:tab w:val="left" w:pos="350"/>
        </w:tabs>
        <w:spacing w:line="360" w:lineRule="auto"/>
        <w:ind w:firstLine="567"/>
        <w:jc w:val="both"/>
        <w:rPr>
          <w:color w:val="000000"/>
          <w:spacing w:val="-16"/>
          <w:sz w:val="28"/>
          <w:szCs w:val="28"/>
          <w:lang w:val="uk-UA"/>
        </w:rPr>
      </w:pPr>
      <w:r w:rsidRPr="00F75E3C">
        <w:rPr>
          <w:color w:val="000000"/>
          <w:spacing w:val="-4"/>
          <w:sz w:val="28"/>
          <w:szCs w:val="28"/>
          <w:lang w:val="uk-UA"/>
        </w:rPr>
        <w:t xml:space="preserve"> Щ</w:t>
      </w:r>
      <w:r w:rsidR="00B7478C" w:rsidRPr="00F75E3C">
        <w:rPr>
          <w:color w:val="000000"/>
          <w:spacing w:val="-4"/>
          <w:sz w:val="28"/>
          <w:szCs w:val="28"/>
          <w:lang w:val="uk-UA"/>
        </w:rPr>
        <w:t>о так</w:t>
      </w:r>
      <w:r w:rsidRPr="00F75E3C">
        <w:rPr>
          <w:color w:val="000000"/>
          <w:spacing w:val="-4"/>
          <w:sz w:val="28"/>
          <w:szCs w:val="28"/>
          <w:lang w:val="uk-UA"/>
        </w:rPr>
        <w:t>е ком</w:t>
      </w:r>
      <w:r w:rsidR="00B7478C" w:rsidRPr="00F75E3C">
        <w:rPr>
          <w:color w:val="000000"/>
          <w:spacing w:val="-4"/>
          <w:sz w:val="28"/>
          <w:szCs w:val="28"/>
          <w:lang w:val="uk-UA"/>
        </w:rPr>
        <w:t>ун</w:t>
      </w:r>
      <w:r w:rsidRPr="00F75E3C">
        <w:rPr>
          <w:color w:val="000000"/>
          <w:spacing w:val="-4"/>
          <w:sz w:val="28"/>
          <w:szCs w:val="28"/>
          <w:lang w:val="uk-UA"/>
        </w:rPr>
        <w:t>і</w:t>
      </w:r>
      <w:r w:rsidR="00B7478C" w:rsidRPr="00F75E3C">
        <w:rPr>
          <w:color w:val="000000"/>
          <w:spacing w:val="-4"/>
          <w:sz w:val="28"/>
          <w:szCs w:val="28"/>
          <w:lang w:val="uk-UA"/>
        </w:rPr>
        <w:t>кативна грамотн</w:t>
      </w:r>
      <w:r w:rsidRPr="00F75E3C">
        <w:rPr>
          <w:color w:val="000000"/>
          <w:spacing w:val="-4"/>
          <w:sz w:val="28"/>
          <w:szCs w:val="28"/>
          <w:lang w:val="uk-UA"/>
        </w:rPr>
        <w:t>і</w:t>
      </w:r>
      <w:r w:rsidR="00B7478C" w:rsidRPr="00F75E3C">
        <w:rPr>
          <w:color w:val="000000"/>
          <w:spacing w:val="-4"/>
          <w:sz w:val="28"/>
          <w:szCs w:val="28"/>
          <w:lang w:val="uk-UA"/>
        </w:rPr>
        <w:t>сть?</w:t>
      </w:r>
    </w:p>
    <w:p w:rsidR="008C02CF" w:rsidRPr="00F75E3C" w:rsidRDefault="008C02CF" w:rsidP="00B10830">
      <w:pPr>
        <w:shd w:val="clear" w:color="auto" w:fill="FFFFFF"/>
        <w:tabs>
          <w:tab w:val="left" w:pos="350"/>
        </w:tabs>
        <w:spacing w:line="360" w:lineRule="auto"/>
        <w:jc w:val="both"/>
        <w:rPr>
          <w:color w:val="000000"/>
          <w:spacing w:val="-18"/>
          <w:sz w:val="28"/>
          <w:szCs w:val="28"/>
          <w:lang w:val="uk-UA"/>
        </w:rPr>
      </w:pPr>
    </w:p>
    <w:p w:rsidR="00D13A35" w:rsidRPr="00F75E3C" w:rsidRDefault="00936B5A" w:rsidP="00B10830">
      <w:pPr>
        <w:shd w:val="clear" w:color="auto" w:fill="FFFFFF"/>
        <w:tabs>
          <w:tab w:val="left" w:pos="350"/>
        </w:tabs>
        <w:spacing w:line="360" w:lineRule="auto"/>
        <w:jc w:val="center"/>
        <w:rPr>
          <w:b/>
          <w:bCs/>
          <w:color w:val="000000"/>
          <w:sz w:val="28"/>
          <w:szCs w:val="28"/>
          <w:lang w:val="uk-UA"/>
        </w:rPr>
      </w:pPr>
      <w:r w:rsidRPr="00F75E3C">
        <w:rPr>
          <w:color w:val="000000"/>
          <w:spacing w:val="-18"/>
          <w:sz w:val="28"/>
          <w:szCs w:val="28"/>
          <w:lang w:val="uk-UA"/>
        </w:rPr>
        <w:br w:type="page"/>
      </w:r>
      <w:r w:rsidR="008C02CF" w:rsidRPr="00F75E3C">
        <w:rPr>
          <w:b/>
          <w:bCs/>
          <w:color w:val="000000"/>
          <w:sz w:val="28"/>
          <w:szCs w:val="28"/>
          <w:lang w:val="uk-UA"/>
        </w:rPr>
        <w:lastRenderedPageBreak/>
        <w:t>ЛЕКЦІЯ</w:t>
      </w:r>
      <w:r w:rsidR="00E913BA" w:rsidRPr="00F75E3C">
        <w:rPr>
          <w:b/>
          <w:bCs/>
          <w:color w:val="000000"/>
          <w:sz w:val="28"/>
          <w:szCs w:val="28"/>
          <w:lang w:val="uk-UA"/>
        </w:rPr>
        <w:t xml:space="preserve"> 3. </w:t>
      </w:r>
      <w:r w:rsidR="008C02CF" w:rsidRPr="00F75E3C">
        <w:rPr>
          <w:b/>
          <w:bCs/>
          <w:color w:val="000000"/>
          <w:sz w:val="28"/>
          <w:szCs w:val="28"/>
          <w:lang w:val="uk-UA"/>
        </w:rPr>
        <w:t>Е</w:t>
      </w:r>
      <w:r w:rsidR="00E913BA" w:rsidRPr="00F75E3C">
        <w:rPr>
          <w:b/>
          <w:bCs/>
          <w:color w:val="000000"/>
          <w:sz w:val="28"/>
          <w:szCs w:val="28"/>
          <w:lang w:val="uk-UA"/>
        </w:rPr>
        <w:t>ФЕКТИВН</w:t>
      </w:r>
      <w:r w:rsidR="008C02CF" w:rsidRPr="00F75E3C">
        <w:rPr>
          <w:b/>
          <w:bCs/>
          <w:color w:val="000000"/>
          <w:sz w:val="28"/>
          <w:szCs w:val="28"/>
          <w:lang w:val="uk-UA"/>
        </w:rPr>
        <w:t>ІСТЬ</w:t>
      </w:r>
      <w:r w:rsidR="00E913BA" w:rsidRPr="00F75E3C">
        <w:rPr>
          <w:b/>
          <w:bCs/>
          <w:color w:val="000000"/>
          <w:sz w:val="28"/>
          <w:szCs w:val="28"/>
          <w:lang w:val="uk-UA"/>
        </w:rPr>
        <w:t xml:space="preserve"> </w:t>
      </w:r>
      <w:r w:rsidR="008C02CF" w:rsidRPr="00F75E3C">
        <w:rPr>
          <w:b/>
          <w:bCs/>
          <w:color w:val="000000"/>
          <w:sz w:val="28"/>
          <w:szCs w:val="28"/>
          <w:lang w:val="uk-UA"/>
        </w:rPr>
        <w:t>СПІЛКУВАНН</w:t>
      </w:r>
      <w:r w:rsidR="00E913BA" w:rsidRPr="00F75E3C">
        <w:rPr>
          <w:b/>
          <w:bCs/>
          <w:color w:val="000000"/>
          <w:sz w:val="28"/>
          <w:szCs w:val="28"/>
          <w:lang w:val="uk-UA"/>
        </w:rPr>
        <w:t>Я</w:t>
      </w:r>
    </w:p>
    <w:p w:rsidR="00D13A35" w:rsidRPr="00F75E3C" w:rsidRDefault="00D13A35" w:rsidP="00B10830">
      <w:pPr>
        <w:shd w:val="clear" w:color="auto" w:fill="FFFFFF"/>
        <w:tabs>
          <w:tab w:val="left" w:pos="0"/>
        </w:tabs>
        <w:spacing w:line="360" w:lineRule="auto"/>
        <w:jc w:val="center"/>
        <w:rPr>
          <w:b/>
          <w:bCs/>
          <w:color w:val="000000"/>
          <w:sz w:val="28"/>
          <w:szCs w:val="28"/>
          <w:lang w:val="uk-UA"/>
        </w:rPr>
      </w:pPr>
    </w:p>
    <w:p w:rsidR="00936B5A" w:rsidRPr="00F75E3C" w:rsidRDefault="00936B5A" w:rsidP="004A4717">
      <w:pPr>
        <w:shd w:val="clear" w:color="auto" w:fill="FFFFFF"/>
        <w:spacing w:line="360" w:lineRule="auto"/>
        <w:ind w:firstLine="360"/>
        <w:rPr>
          <w:b/>
          <w:bCs/>
          <w:i/>
          <w:iCs/>
          <w:color w:val="000000"/>
          <w:spacing w:val="-16"/>
          <w:sz w:val="28"/>
          <w:szCs w:val="28"/>
          <w:lang w:val="uk-UA"/>
        </w:rPr>
      </w:pPr>
      <w:r w:rsidRPr="00F75E3C">
        <w:rPr>
          <w:b/>
          <w:bCs/>
          <w:i/>
          <w:iCs/>
          <w:color w:val="000000"/>
          <w:spacing w:val="-16"/>
          <w:sz w:val="28"/>
          <w:szCs w:val="28"/>
          <w:lang w:val="uk-UA"/>
        </w:rPr>
        <w:t>План лекції:</w:t>
      </w:r>
    </w:p>
    <w:p w:rsidR="00936B5A" w:rsidRPr="00F75E3C" w:rsidRDefault="00936B5A" w:rsidP="00B10830">
      <w:pPr>
        <w:shd w:val="clear" w:color="auto" w:fill="FFFFFF"/>
        <w:spacing w:line="360" w:lineRule="auto"/>
        <w:ind w:left="360"/>
        <w:rPr>
          <w:color w:val="000000"/>
          <w:spacing w:val="-16"/>
          <w:sz w:val="28"/>
          <w:szCs w:val="28"/>
          <w:lang w:val="uk-UA"/>
        </w:rPr>
      </w:pPr>
      <w:r w:rsidRPr="00F75E3C">
        <w:rPr>
          <w:color w:val="000000"/>
          <w:spacing w:val="-16"/>
          <w:sz w:val="28"/>
          <w:szCs w:val="28"/>
          <w:lang w:val="uk-UA"/>
        </w:rPr>
        <w:t xml:space="preserve">3.1. </w:t>
      </w:r>
      <w:r w:rsidRPr="00F75E3C">
        <w:rPr>
          <w:color w:val="000000"/>
          <w:sz w:val="28"/>
          <w:szCs w:val="28"/>
          <w:lang w:val="uk-UA"/>
        </w:rPr>
        <w:t>Поняття «ефективний мовний вплив».</w:t>
      </w:r>
    </w:p>
    <w:p w:rsidR="00936B5A" w:rsidRPr="00F75E3C" w:rsidRDefault="00936B5A" w:rsidP="00B10830">
      <w:pPr>
        <w:shd w:val="clear" w:color="auto" w:fill="FFFFFF"/>
        <w:spacing w:line="360" w:lineRule="auto"/>
        <w:ind w:left="360"/>
        <w:rPr>
          <w:color w:val="000000"/>
          <w:spacing w:val="-16"/>
          <w:sz w:val="28"/>
          <w:szCs w:val="28"/>
          <w:lang w:val="uk-UA"/>
        </w:rPr>
      </w:pPr>
      <w:r w:rsidRPr="00F75E3C">
        <w:rPr>
          <w:color w:val="000000"/>
          <w:sz w:val="28"/>
          <w:szCs w:val="28"/>
          <w:lang w:val="uk-UA"/>
        </w:rPr>
        <w:t>3.2. Умови ефективного мовного впливу</w:t>
      </w:r>
      <w:r w:rsidRPr="00F75E3C">
        <w:rPr>
          <w:color w:val="000000"/>
          <w:spacing w:val="-16"/>
          <w:sz w:val="28"/>
          <w:szCs w:val="28"/>
          <w:lang w:val="uk-UA"/>
        </w:rPr>
        <w:t>.</w:t>
      </w:r>
    </w:p>
    <w:p w:rsidR="00936B5A" w:rsidRPr="00F75E3C" w:rsidRDefault="00936B5A" w:rsidP="00B10830">
      <w:pPr>
        <w:shd w:val="clear" w:color="auto" w:fill="FFFFFF"/>
        <w:spacing w:line="360" w:lineRule="auto"/>
        <w:ind w:left="360"/>
        <w:rPr>
          <w:color w:val="000000"/>
          <w:spacing w:val="-16"/>
          <w:sz w:val="28"/>
          <w:szCs w:val="28"/>
          <w:lang w:val="uk-UA"/>
        </w:rPr>
      </w:pPr>
      <w:r w:rsidRPr="00F75E3C">
        <w:rPr>
          <w:color w:val="000000"/>
          <w:sz w:val="28"/>
          <w:szCs w:val="28"/>
          <w:lang w:val="uk-UA"/>
        </w:rPr>
        <w:t xml:space="preserve">3.3. Комунікативні </w:t>
      </w:r>
      <w:r w:rsidR="001E162D" w:rsidRPr="00F75E3C">
        <w:rPr>
          <w:sz w:val="28"/>
          <w:szCs w:val="28"/>
          <w:lang w:val="uk-UA"/>
        </w:rPr>
        <w:t>бар’єри</w:t>
      </w:r>
      <w:r w:rsidRPr="00F75E3C">
        <w:rPr>
          <w:color w:val="000000"/>
          <w:spacing w:val="-16"/>
          <w:sz w:val="28"/>
          <w:szCs w:val="28"/>
          <w:lang w:val="uk-UA"/>
        </w:rPr>
        <w:t>.</w:t>
      </w:r>
    </w:p>
    <w:p w:rsidR="00936B5A" w:rsidRPr="00F75E3C" w:rsidRDefault="00936B5A" w:rsidP="00B10830">
      <w:pPr>
        <w:shd w:val="clear" w:color="auto" w:fill="FFFFFF"/>
        <w:tabs>
          <w:tab w:val="left" w:pos="0"/>
        </w:tabs>
        <w:spacing w:line="360" w:lineRule="auto"/>
        <w:jc w:val="center"/>
        <w:rPr>
          <w:b/>
          <w:bCs/>
          <w:color w:val="000000"/>
          <w:sz w:val="28"/>
          <w:szCs w:val="28"/>
          <w:lang w:val="uk-UA"/>
        </w:rPr>
      </w:pPr>
    </w:p>
    <w:p w:rsidR="00B7478C" w:rsidRPr="00F75E3C" w:rsidRDefault="008C02CF" w:rsidP="00B10830">
      <w:pPr>
        <w:shd w:val="clear" w:color="auto" w:fill="FFFFFF"/>
        <w:tabs>
          <w:tab w:val="left" w:pos="0"/>
        </w:tabs>
        <w:spacing w:line="360" w:lineRule="auto"/>
        <w:jc w:val="center"/>
        <w:rPr>
          <w:b/>
          <w:bCs/>
          <w:color w:val="000000"/>
          <w:sz w:val="28"/>
          <w:szCs w:val="28"/>
          <w:lang w:val="uk-UA"/>
        </w:rPr>
      </w:pPr>
      <w:r w:rsidRPr="00F75E3C">
        <w:rPr>
          <w:b/>
          <w:bCs/>
          <w:color w:val="000000"/>
          <w:sz w:val="28"/>
          <w:szCs w:val="28"/>
          <w:lang w:val="uk-UA"/>
        </w:rPr>
        <w:t xml:space="preserve">3.1 </w:t>
      </w:r>
      <w:r w:rsidR="00936B5A" w:rsidRPr="00F75E3C">
        <w:rPr>
          <w:b/>
          <w:bCs/>
          <w:color w:val="000000"/>
          <w:sz w:val="28"/>
          <w:szCs w:val="28"/>
          <w:lang w:val="uk-UA"/>
        </w:rPr>
        <w:t>П</w:t>
      </w:r>
      <w:r w:rsidRPr="00F75E3C">
        <w:rPr>
          <w:b/>
          <w:bCs/>
          <w:color w:val="000000"/>
          <w:sz w:val="28"/>
          <w:szCs w:val="28"/>
          <w:lang w:val="uk-UA"/>
        </w:rPr>
        <w:t xml:space="preserve">оняття </w:t>
      </w:r>
      <w:r w:rsidR="00D13A35" w:rsidRPr="00F75E3C">
        <w:rPr>
          <w:b/>
          <w:bCs/>
          <w:color w:val="000000"/>
          <w:sz w:val="28"/>
          <w:szCs w:val="28"/>
          <w:lang w:val="uk-UA"/>
        </w:rPr>
        <w:t>«</w:t>
      </w:r>
      <w:r w:rsidRPr="00F75E3C">
        <w:rPr>
          <w:b/>
          <w:bCs/>
          <w:color w:val="000000"/>
          <w:sz w:val="28"/>
          <w:szCs w:val="28"/>
          <w:lang w:val="uk-UA"/>
        </w:rPr>
        <w:t>е</w:t>
      </w:r>
      <w:r w:rsidR="00D13A35" w:rsidRPr="00F75E3C">
        <w:rPr>
          <w:b/>
          <w:bCs/>
          <w:color w:val="000000"/>
          <w:sz w:val="28"/>
          <w:szCs w:val="28"/>
          <w:lang w:val="uk-UA"/>
        </w:rPr>
        <w:t>фективн</w:t>
      </w:r>
      <w:r w:rsidR="00936B5A" w:rsidRPr="00F75E3C">
        <w:rPr>
          <w:b/>
          <w:bCs/>
          <w:color w:val="000000"/>
          <w:sz w:val="28"/>
          <w:szCs w:val="28"/>
          <w:lang w:val="uk-UA"/>
        </w:rPr>
        <w:t>ий мовний</w:t>
      </w:r>
      <w:r w:rsidR="00D13A35" w:rsidRPr="00F75E3C">
        <w:rPr>
          <w:b/>
          <w:bCs/>
          <w:color w:val="000000"/>
          <w:sz w:val="28"/>
          <w:szCs w:val="28"/>
          <w:lang w:val="uk-UA"/>
        </w:rPr>
        <w:t xml:space="preserve"> </w:t>
      </w:r>
      <w:r w:rsidR="00936B5A" w:rsidRPr="00F75E3C">
        <w:rPr>
          <w:b/>
          <w:bCs/>
          <w:color w:val="000000"/>
          <w:sz w:val="28"/>
          <w:szCs w:val="28"/>
          <w:lang w:val="uk-UA"/>
        </w:rPr>
        <w:t>вплив</w:t>
      </w:r>
      <w:r w:rsidR="00D13A35" w:rsidRPr="00F75E3C">
        <w:rPr>
          <w:b/>
          <w:bCs/>
          <w:color w:val="000000"/>
          <w:sz w:val="28"/>
          <w:szCs w:val="28"/>
          <w:lang w:val="uk-UA"/>
        </w:rPr>
        <w:t>»</w:t>
      </w:r>
    </w:p>
    <w:p w:rsidR="00B7478C" w:rsidRPr="00F75E3C" w:rsidRDefault="00936B5A" w:rsidP="00B10830">
      <w:pPr>
        <w:shd w:val="clear" w:color="auto" w:fill="FFFFFF"/>
        <w:spacing w:line="360" w:lineRule="auto"/>
        <w:ind w:firstLine="567"/>
        <w:jc w:val="both"/>
        <w:rPr>
          <w:sz w:val="28"/>
          <w:szCs w:val="28"/>
          <w:lang w:val="uk-UA"/>
        </w:rPr>
      </w:pPr>
      <w:r w:rsidRPr="00F75E3C">
        <w:rPr>
          <w:color w:val="000000"/>
          <w:spacing w:val="-6"/>
          <w:sz w:val="28"/>
          <w:szCs w:val="28"/>
          <w:lang w:val="uk-UA"/>
        </w:rPr>
        <w:t>Е</w:t>
      </w:r>
      <w:r w:rsidR="00B7478C" w:rsidRPr="00F75E3C">
        <w:rPr>
          <w:color w:val="000000"/>
          <w:spacing w:val="-6"/>
          <w:sz w:val="28"/>
          <w:szCs w:val="28"/>
          <w:lang w:val="uk-UA"/>
        </w:rPr>
        <w:t>фективн</w:t>
      </w:r>
      <w:r w:rsidRPr="00F75E3C">
        <w:rPr>
          <w:color w:val="000000"/>
          <w:spacing w:val="-6"/>
          <w:sz w:val="28"/>
          <w:szCs w:val="28"/>
          <w:lang w:val="uk-UA"/>
        </w:rPr>
        <w:t>і</w:t>
      </w:r>
      <w:r w:rsidR="00B7478C" w:rsidRPr="00F75E3C">
        <w:rPr>
          <w:color w:val="000000"/>
          <w:spacing w:val="-6"/>
          <w:sz w:val="28"/>
          <w:szCs w:val="28"/>
          <w:lang w:val="uk-UA"/>
        </w:rPr>
        <w:t xml:space="preserve">сть </w:t>
      </w:r>
      <w:r w:rsidRPr="00F75E3C">
        <w:rPr>
          <w:color w:val="000000"/>
          <w:spacing w:val="-6"/>
          <w:sz w:val="28"/>
          <w:szCs w:val="28"/>
          <w:lang w:val="uk-UA"/>
        </w:rPr>
        <w:t>спілкування</w:t>
      </w:r>
      <w:r w:rsidR="00B7478C" w:rsidRPr="00F75E3C">
        <w:rPr>
          <w:color w:val="000000"/>
          <w:spacing w:val="-6"/>
          <w:sz w:val="28"/>
          <w:szCs w:val="28"/>
          <w:lang w:val="uk-UA"/>
        </w:rPr>
        <w:t xml:space="preserve"> </w:t>
      </w:r>
      <w:r w:rsidRPr="00F75E3C">
        <w:rPr>
          <w:color w:val="000000"/>
          <w:spacing w:val="-6"/>
          <w:sz w:val="28"/>
          <w:szCs w:val="28"/>
          <w:lang w:val="uk-UA"/>
        </w:rPr>
        <w:t>при</w:t>
      </w:r>
      <w:r w:rsidR="00B7478C" w:rsidRPr="00F75E3C">
        <w:rPr>
          <w:color w:val="000000"/>
          <w:spacing w:val="-6"/>
          <w:sz w:val="28"/>
          <w:szCs w:val="28"/>
          <w:lang w:val="uk-UA"/>
        </w:rPr>
        <w:t xml:space="preserve"> м</w:t>
      </w:r>
      <w:r w:rsidRPr="00F75E3C">
        <w:rPr>
          <w:color w:val="000000"/>
          <w:spacing w:val="-6"/>
          <w:sz w:val="28"/>
          <w:szCs w:val="28"/>
          <w:lang w:val="uk-UA"/>
        </w:rPr>
        <w:t>овному</w:t>
      </w:r>
      <w:r w:rsidR="00B7478C" w:rsidRPr="00F75E3C">
        <w:rPr>
          <w:color w:val="000000"/>
          <w:spacing w:val="-6"/>
          <w:sz w:val="28"/>
          <w:szCs w:val="28"/>
          <w:lang w:val="uk-UA"/>
        </w:rPr>
        <w:t xml:space="preserve"> в</w:t>
      </w:r>
      <w:r w:rsidRPr="00F75E3C">
        <w:rPr>
          <w:color w:val="000000"/>
          <w:spacing w:val="-6"/>
          <w:sz w:val="28"/>
          <w:szCs w:val="28"/>
          <w:lang w:val="uk-UA"/>
        </w:rPr>
        <w:t>пливі</w:t>
      </w:r>
      <w:r w:rsidR="00B7478C" w:rsidRPr="00F75E3C">
        <w:rPr>
          <w:color w:val="000000"/>
          <w:spacing w:val="-6"/>
          <w:sz w:val="28"/>
          <w:szCs w:val="28"/>
          <w:lang w:val="uk-UA"/>
        </w:rPr>
        <w:t xml:space="preserve"> р</w:t>
      </w:r>
      <w:r w:rsidRPr="00F75E3C">
        <w:rPr>
          <w:color w:val="000000"/>
          <w:spacing w:val="-6"/>
          <w:sz w:val="28"/>
          <w:szCs w:val="28"/>
          <w:lang w:val="uk-UA"/>
        </w:rPr>
        <w:t>озглядаєть</w:t>
      </w:r>
      <w:r w:rsidR="00B7478C" w:rsidRPr="00F75E3C">
        <w:rPr>
          <w:color w:val="000000"/>
          <w:spacing w:val="-6"/>
          <w:sz w:val="28"/>
          <w:szCs w:val="28"/>
          <w:lang w:val="uk-UA"/>
        </w:rPr>
        <w:t xml:space="preserve">ся </w:t>
      </w:r>
      <w:r w:rsidRPr="00F75E3C">
        <w:rPr>
          <w:color w:val="000000"/>
          <w:spacing w:val="-6"/>
          <w:sz w:val="28"/>
          <w:szCs w:val="28"/>
          <w:lang w:val="uk-UA"/>
        </w:rPr>
        <w:t>я</w:t>
      </w:r>
      <w:r w:rsidR="00B7478C" w:rsidRPr="00F75E3C">
        <w:rPr>
          <w:color w:val="000000"/>
          <w:spacing w:val="-6"/>
          <w:sz w:val="28"/>
          <w:szCs w:val="28"/>
          <w:lang w:val="uk-UA"/>
        </w:rPr>
        <w:t xml:space="preserve">к </w:t>
      </w:r>
      <w:r w:rsidR="00B7478C" w:rsidRPr="00F75E3C">
        <w:rPr>
          <w:color w:val="000000"/>
          <w:spacing w:val="-5"/>
          <w:sz w:val="28"/>
          <w:szCs w:val="28"/>
          <w:lang w:val="uk-UA"/>
        </w:rPr>
        <w:t>дос</w:t>
      </w:r>
      <w:r w:rsidRPr="00F75E3C">
        <w:rPr>
          <w:color w:val="000000"/>
          <w:spacing w:val="-5"/>
          <w:sz w:val="28"/>
          <w:szCs w:val="28"/>
          <w:lang w:val="uk-UA"/>
        </w:rPr>
        <w:t>ягнення тим, хто говорить</w:t>
      </w:r>
      <w:r w:rsidR="00B7478C" w:rsidRPr="00F75E3C">
        <w:rPr>
          <w:color w:val="000000"/>
          <w:spacing w:val="-5"/>
          <w:sz w:val="28"/>
          <w:szCs w:val="28"/>
          <w:lang w:val="uk-UA"/>
        </w:rPr>
        <w:t xml:space="preserve"> сво</w:t>
      </w:r>
      <w:r w:rsidRPr="00F75E3C">
        <w:rPr>
          <w:color w:val="000000"/>
          <w:spacing w:val="-5"/>
          <w:sz w:val="28"/>
          <w:szCs w:val="28"/>
          <w:lang w:val="uk-UA"/>
        </w:rPr>
        <w:t>ї</w:t>
      </w:r>
      <w:r w:rsidR="00B7478C" w:rsidRPr="00F75E3C">
        <w:rPr>
          <w:color w:val="000000"/>
          <w:spacing w:val="-5"/>
          <w:sz w:val="28"/>
          <w:szCs w:val="28"/>
          <w:lang w:val="uk-UA"/>
        </w:rPr>
        <w:t>х ц</w:t>
      </w:r>
      <w:r w:rsidRPr="00F75E3C">
        <w:rPr>
          <w:color w:val="000000"/>
          <w:spacing w:val="-5"/>
          <w:sz w:val="28"/>
          <w:szCs w:val="28"/>
          <w:lang w:val="uk-UA"/>
        </w:rPr>
        <w:t>і</w:t>
      </w:r>
      <w:r w:rsidR="00B7478C" w:rsidRPr="00F75E3C">
        <w:rPr>
          <w:color w:val="000000"/>
          <w:spacing w:val="-5"/>
          <w:sz w:val="28"/>
          <w:szCs w:val="28"/>
          <w:lang w:val="uk-UA"/>
        </w:rPr>
        <w:t xml:space="preserve">лей </w:t>
      </w:r>
      <w:r w:rsidR="00E14683" w:rsidRPr="00F75E3C">
        <w:rPr>
          <w:color w:val="000000"/>
          <w:spacing w:val="-5"/>
          <w:sz w:val="28"/>
          <w:szCs w:val="28"/>
          <w:lang w:val="uk-UA"/>
        </w:rPr>
        <w:t>через спілкування</w:t>
      </w:r>
      <w:r w:rsidR="00B7478C" w:rsidRPr="00F75E3C">
        <w:rPr>
          <w:color w:val="000000"/>
          <w:spacing w:val="-5"/>
          <w:sz w:val="28"/>
          <w:szCs w:val="28"/>
          <w:lang w:val="uk-UA"/>
        </w:rPr>
        <w:t>.</w:t>
      </w:r>
    </w:p>
    <w:p w:rsidR="00B7478C" w:rsidRPr="00F75E3C" w:rsidRDefault="00E14683" w:rsidP="00B10830">
      <w:pPr>
        <w:shd w:val="clear" w:color="auto" w:fill="FFFFFF"/>
        <w:spacing w:line="360" w:lineRule="auto"/>
        <w:ind w:firstLine="567"/>
        <w:jc w:val="both"/>
        <w:rPr>
          <w:sz w:val="28"/>
          <w:szCs w:val="28"/>
          <w:lang w:val="uk-UA"/>
        </w:rPr>
      </w:pPr>
      <w:r w:rsidRPr="00F75E3C">
        <w:rPr>
          <w:color w:val="000000"/>
          <w:spacing w:val="-5"/>
          <w:sz w:val="28"/>
          <w:szCs w:val="28"/>
          <w:lang w:val="uk-UA"/>
        </w:rPr>
        <w:t>Як</w:t>
      </w:r>
      <w:r w:rsidR="00B7478C" w:rsidRPr="00F75E3C">
        <w:rPr>
          <w:color w:val="000000"/>
          <w:spacing w:val="-5"/>
          <w:sz w:val="28"/>
          <w:szCs w:val="28"/>
          <w:lang w:val="uk-UA"/>
        </w:rPr>
        <w:t xml:space="preserve">е ж </w:t>
      </w:r>
      <w:r w:rsidRPr="00F75E3C">
        <w:rPr>
          <w:color w:val="000000"/>
          <w:spacing w:val="-5"/>
          <w:sz w:val="28"/>
          <w:szCs w:val="28"/>
          <w:lang w:val="uk-UA"/>
        </w:rPr>
        <w:t>спілкування</w:t>
      </w:r>
      <w:r w:rsidR="00B7478C" w:rsidRPr="00F75E3C">
        <w:rPr>
          <w:color w:val="000000"/>
          <w:spacing w:val="-5"/>
          <w:sz w:val="28"/>
          <w:szCs w:val="28"/>
          <w:lang w:val="uk-UA"/>
        </w:rPr>
        <w:t xml:space="preserve"> можн</w:t>
      </w:r>
      <w:r w:rsidRPr="00F75E3C">
        <w:rPr>
          <w:color w:val="000000"/>
          <w:spacing w:val="-5"/>
          <w:sz w:val="28"/>
          <w:szCs w:val="28"/>
          <w:lang w:val="uk-UA"/>
        </w:rPr>
        <w:t>а</w:t>
      </w:r>
      <w:r w:rsidR="00B7478C" w:rsidRPr="00F75E3C">
        <w:rPr>
          <w:color w:val="000000"/>
          <w:spacing w:val="-5"/>
          <w:sz w:val="28"/>
          <w:szCs w:val="28"/>
          <w:lang w:val="uk-UA"/>
        </w:rPr>
        <w:t xml:space="preserve"> </w:t>
      </w:r>
      <w:r w:rsidRPr="00F75E3C">
        <w:rPr>
          <w:color w:val="000000"/>
          <w:spacing w:val="-5"/>
          <w:sz w:val="28"/>
          <w:szCs w:val="28"/>
          <w:lang w:val="uk-UA"/>
        </w:rPr>
        <w:t>вважати</w:t>
      </w:r>
      <w:r w:rsidR="00B7478C" w:rsidRPr="00F75E3C">
        <w:rPr>
          <w:color w:val="000000"/>
          <w:spacing w:val="-5"/>
          <w:sz w:val="28"/>
          <w:szCs w:val="28"/>
          <w:lang w:val="uk-UA"/>
        </w:rPr>
        <w:t xml:space="preserve"> </w:t>
      </w:r>
      <w:r w:rsidRPr="00F75E3C">
        <w:rPr>
          <w:color w:val="000000"/>
          <w:spacing w:val="-5"/>
          <w:sz w:val="28"/>
          <w:szCs w:val="28"/>
          <w:lang w:val="uk-UA"/>
        </w:rPr>
        <w:t>е</w:t>
      </w:r>
      <w:r w:rsidR="00B7478C" w:rsidRPr="00F75E3C">
        <w:rPr>
          <w:color w:val="000000"/>
          <w:spacing w:val="-5"/>
          <w:sz w:val="28"/>
          <w:szCs w:val="28"/>
          <w:lang w:val="uk-UA"/>
        </w:rPr>
        <w:t>фективн</w:t>
      </w:r>
      <w:r w:rsidRPr="00F75E3C">
        <w:rPr>
          <w:color w:val="000000"/>
          <w:spacing w:val="-5"/>
          <w:sz w:val="28"/>
          <w:szCs w:val="28"/>
          <w:lang w:val="uk-UA"/>
        </w:rPr>
        <w:t>и</w:t>
      </w:r>
      <w:r w:rsidR="00B7478C" w:rsidRPr="00F75E3C">
        <w:rPr>
          <w:color w:val="000000"/>
          <w:spacing w:val="-5"/>
          <w:sz w:val="28"/>
          <w:szCs w:val="28"/>
          <w:lang w:val="uk-UA"/>
        </w:rPr>
        <w:t xml:space="preserve">м? </w:t>
      </w:r>
      <w:r w:rsidRPr="00F75E3C">
        <w:rPr>
          <w:color w:val="000000"/>
          <w:spacing w:val="-5"/>
          <w:sz w:val="28"/>
          <w:szCs w:val="28"/>
          <w:lang w:val="uk-UA"/>
        </w:rPr>
        <w:t>Очевидно</w:t>
      </w:r>
      <w:r w:rsidR="00B7478C" w:rsidRPr="00F75E3C">
        <w:rPr>
          <w:color w:val="000000"/>
          <w:spacing w:val="-5"/>
          <w:sz w:val="28"/>
          <w:szCs w:val="28"/>
          <w:lang w:val="uk-UA"/>
        </w:rPr>
        <w:t xml:space="preserve">, таке, </w:t>
      </w:r>
      <w:r w:rsidRPr="00F75E3C">
        <w:rPr>
          <w:color w:val="000000"/>
          <w:spacing w:val="-5"/>
          <w:sz w:val="28"/>
          <w:szCs w:val="28"/>
          <w:lang w:val="uk-UA"/>
        </w:rPr>
        <w:t>що</w:t>
      </w:r>
      <w:r w:rsidR="00B7478C" w:rsidRPr="00F75E3C">
        <w:rPr>
          <w:color w:val="000000"/>
          <w:spacing w:val="-6"/>
          <w:sz w:val="28"/>
          <w:szCs w:val="28"/>
          <w:lang w:val="uk-UA"/>
        </w:rPr>
        <w:t xml:space="preserve"> веде </w:t>
      </w:r>
      <w:r w:rsidRPr="00F75E3C">
        <w:rPr>
          <w:color w:val="000000"/>
          <w:spacing w:val="-6"/>
          <w:sz w:val="28"/>
          <w:szCs w:val="28"/>
          <w:lang w:val="uk-UA"/>
        </w:rPr>
        <w:t>до</w:t>
      </w:r>
      <w:r w:rsidR="00B7478C" w:rsidRPr="00F75E3C">
        <w:rPr>
          <w:color w:val="000000"/>
          <w:spacing w:val="-6"/>
          <w:sz w:val="28"/>
          <w:szCs w:val="28"/>
          <w:lang w:val="uk-UA"/>
        </w:rPr>
        <w:t xml:space="preserve"> дос</w:t>
      </w:r>
      <w:r w:rsidRPr="00F75E3C">
        <w:rPr>
          <w:color w:val="000000"/>
          <w:spacing w:val="-6"/>
          <w:sz w:val="28"/>
          <w:szCs w:val="28"/>
          <w:lang w:val="uk-UA"/>
        </w:rPr>
        <w:t>ягнення</w:t>
      </w:r>
      <w:r w:rsidR="00B7478C" w:rsidRPr="00F75E3C">
        <w:rPr>
          <w:color w:val="000000"/>
          <w:spacing w:val="-6"/>
          <w:sz w:val="28"/>
          <w:szCs w:val="28"/>
          <w:lang w:val="uk-UA"/>
        </w:rPr>
        <w:t xml:space="preserve"> </w:t>
      </w:r>
      <w:r w:rsidRPr="00F75E3C">
        <w:rPr>
          <w:color w:val="000000"/>
          <w:spacing w:val="-6"/>
          <w:sz w:val="28"/>
          <w:szCs w:val="28"/>
          <w:lang w:val="uk-UA"/>
        </w:rPr>
        <w:t>мет</w:t>
      </w:r>
      <w:r w:rsidR="00B7478C" w:rsidRPr="00F75E3C">
        <w:rPr>
          <w:color w:val="000000"/>
          <w:spacing w:val="-6"/>
          <w:sz w:val="28"/>
          <w:szCs w:val="28"/>
          <w:lang w:val="uk-UA"/>
        </w:rPr>
        <w:t>и.</w:t>
      </w:r>
    </w:p>
    <w:p w:rsidR="00B7478C" w:rsidRPr="00F75E3C" w:rsidRDefault="00E14683" w:rsidP="00B10830">
      <w:pPr>
        <w:shd w:val="clear" w:color="auto" w:fill="FFFFFF"/>
        <w:spacing w:line="360" w:lineRule="auto"/>
        <w:ind w:firstLine="567"/>
        <w:jc w:val="both"/>
        <w:rPr>
          <w:sz w:val="28"/>
          <w:szCs w:val="28"/>
          <w:lang w:val="uk-UA"/>
        </w:rPr>
      </w:pPr>
      <w:r w:rsidRPr="00F75E3C">
        <w:rPr>
          <w:color w:val="000000"/>
          <w:spacing w:val="-3"/>
          <w:sz w:val="28"/>
          <w:szCs w:val="28"/>
          <w:lang w:val="uk-UA"/>
        </w:rPr>
        <w:t>Але тут не все так просто, як видається на перший погляд</w:t>
      </w:r>
      <w:r w:rsidR="00B7478C" w:rsidRPr="00F75E3C">
        <w:rPr>
          <w:color w:val="000000"/>
          <w:spacing w:val="-3"/>
          <w:sz w:val="28"/>
          <w:szCs w:val="28"/>
          <w:lang w:val="uk-UA"/>
        </w:rPr>
        <w:t xml:space="preserve">. </w:t>
      </w:r>
      <w:r w:rsidRPr="00F75E3C">
        <w:rPr>
          <w:color w:val="000000"/>
          <w:spacing w:val="-3"/>
          <w:sz w:val="28"/>
          <w:szCs w:val="28"/>
          <w:lang w:val="uk-UA"/>
        </w:rPr>
        <w:t>П</w:t>
      </w:r>
      <w:r w:rsidR="00B7478C" w:rsidRPr="00F75E3C">
        <w:rPr>
          <w:color w:val="000000"/>
          <w:spacing w:val="-3"/>
          <w:sz w:val="28"/>
          <w:szCs w:val="28"/>
          <w:lang w:val="uk-UA"/>
        </w:rPr>
        <w:t>о-пер</w:t>
      </w:r>
      <w:r w:rsidRPr="00F75E3C">
        <w:rPr>
          <w:color w:val="000000"/>
          <w:spacing w:val="-3"/>
          <w:sz w:val="28"/>
          <w:szCs w:val="28"/>
          <w:lang w:val="uk-UA"/>
        </w:rPr>
        <w:t>ше</w:t>
      </w:r>
      <w:r w:rsidR="00B7478C" w:rsidRPr="00F75E3C">
        <w:rPr>
          <w:color w:val="000000"/>
          <w:spacing w:val="-3"/>
          <w:sz w:val="28"/>
          <w:szCs w:val="28"/>
          <w:lang w:val="uk-UA"/>
        </w:rPr>
        <w:t xml:space="preserve">, </w:t>
      </w:r>
      <w:r w:rsidRPr="00F75E3C">
        <w:rPr>
          <w:color w:val="000000"/>
          <w:spacing w:val="-3"/>
          <w:sz w:val="28"/>
          <w:szCs w:val="28"/>
          <w:lang w:val="uk-UA"/>
        </w:rPr>
        <w:t>я</w:t>
      </w:r>
      <w:r w:rsidR="00B7478C" w:rsidRPr="00F75E3C">
        <w:rPr>
          <w:color w:val="000000"/>
          <w:spacing w:val="-3"/>
          <w:sz w:val="28"/>
          <w:szCs w:val="28"/>
          <w:lang w:val="uk-UA"/>
        </w:rPr>
        <w:t xml:space="preserve">к </w:t>
      </w:r>
      <w:r w:rsidRPr="00F75E3C">
        <w:rPr>
          <w:color w:val="000000"/>
          <w:spacing w:val="-3"/>
          <w:sz w:val="28"/>
          <w:szCs w:val="28"/>
          <w:lang w:val="uk-UA"/>
        </w:rPr>
        <w:t>має</w:t>
      </w:r>
      <w:r w:rsidR="00B7478C" w:rsidRPr="00F75E3C">
        <w:rPr>
          <w:color w:val="000000"/>
          <w:spacing w:val="-3"/>
          <w:sz w:val="28"/>
          <w:szCs w:val="28"/>
          <w:lang w:val="uk-UA"/>
        </w:rPr>
        <w:t xml:space="preserve"> </w:t>
      </w:r>
      <w:r w:rsidRPr="00F75E3C">
        <w:rPr>
          <w:color w:val="000000"/>
          <w:spacing w:val="-3"/>
          <w:sz w:val="28"/>
          <w:szCs w:val="28"/>
          <w:lang w:val="uk-UA"/>
        </w:rPr>
        <w:t>визначати</w:t>
      </w:r>
      <w:r w:rsidR="00B7478C" w:rsidRPr="00F75E3C">
        <w:rPr>
          <w:color w:val="000000"/>
          <w:spacing w:val="-5"/>
          <w:sz w:val="28"/>
          <w:szCs w:val="28"/>
          <w:lang w:val="uk-UA"/>
        </w:rPr>
        <w:t xml:space="preserve">ся </w:t>
      </w:r>
      <w:r w:rsidRPr="00F75E3C">
        <w:rPr>
          <w:color w:val="000000"/>
          <w:spacing w:val="-5"/>
          <w:sz w:val="28"/>
          <w:szCs w:val="28"/>
          <w:lang w:val="uk-UA"/>
        </w:rPr>
        <w:t>е</w:t>
      </w:r>
      <w:r w:rsidR="00B7478C" w:rsidRPr="00F75E3C">
        <w:rPr>
          <w:color w:val="000000"/>
          <w:spacing w:val="-5"/>
          <w:sz w:val="28"/>
          <w:szCs w:val="28"/>
          <w:lang w:val="uk-UA"/>
        </w:rPr>
        <w:t>фективн</w:t>
      </w:r>
      <w:r w:rsidRPr="00F75E3C">
        <w:rPr>
          <w:color w:val="000000"/>
          <w:spacing w:val="-5"/>
          <w:sz w:val="28"/>
          <w:szCs w:val="28"/>
          <w:lang w:val="uk-UA"/>
        </w:rPr>
        <w:t>і</w:t>
      </w:r>
      <w:r w:rsidR="00B7478C" w:rsidRPr="00F75E3C">
        <w:rPr>
          <w:color w:val="000000"/>
          <w:spacing w:val="-5"/>
          <w:sz w:val="28"/>
          <w:szCs w:val="28"/>
          <w:lang w:val="uk-UA"/>
        </w:rPr>
        <w:t xml:space="preserve">сть </w:t>
      </w:r>
      <w:r w:rsidRPr="00F75E3C">
        <w:rPr>
          <w:color w:val="000000"/>
          <w:spacing w:val="-5"/>
          <w:sz w:val="28"/>
          <w:szCs w:val="28"/>
          <w:lang w:val="uk-UA"/>
        </w:rPr>
        <w:t>спілкуванн</w:t>
      </w:r>
      <w:r w:rsidR="00B7478C" w:rsidRPr="00F75E3C">
        <w:rPr>
          <w:color w:val="000000"/>
          <w:spacing w:val="-5"/>
          <w:sz w:val="28"/>
          <w:szCs w:val="28"/>
          <w:lang w:val="uk-UA"/>
        </w:rPr>
        <w:t xml:space="preserve">я </w:t>
      </w:r>
      <w:r w:rsidRPr="00F75E3C">
        <w:rPr>
          <w:color w:val="000000"/>
          <w:spacing w:val="-2"/>
          <w:sz w:val="28"/>
          <w:szCs w:val="28"/>
          <w:lang w:val="uk-UA"/>
        </w:rPr>
        <w:t>стосов</w:t>
      </w:r>
      <w:r w:rsidR="00B7478C" w:rsidRPr="00F75E3C">
        <w:rPr>
          <w:color w:val="000000"/>
          <w:spacing w:val="-5"/>
          <w:sz w:val="28"/>
          <w:szCs w:val="28"/>
          <w:lang w:val="uk-UA"/>
        </w:rPr>
        <w:t>но к</w:t>
      </w:r>
      <w:r w:rsidRPr="00F75E3C">
        <w:rPr>
          <w:color w:val="000000"/>
          <w:spacing w:val="-5"/>
          <w:sz w:val="28"/>
          <w:szCs w:val="28"/>
          <w:lang w:val="uk-UA"/>
        </w:rPr>
        <w:t>ожного</w:t>
      </w:r>
      <w:r w:rsidR="00B7478C" w:rsidRPr="00F75E3C">
        <w:rPr>
          <w:color w:val="000000"/>
          <w:spacing w:val="-5"/>
          <w:sz w:val="28"/>
          <w:szCs w:val="28"/>
          <w:lang w:val="uk-UA"/>
        </w:rPr>
        <w:t xml:space="preserve"> конкретно</w:t>
      </w:r>
      <w:r w:rsidRPr="00F75E3C">
        <w:rPr>
          <w:color w:val="000000"/>
          <w:spacing w:val="-5"/>
          <w:sz w:val="28"/>
          <w:szCs w:val="28"/>
          <w:lang w:val="uk-UA"/>
        </w:rPr>
        <w:t>го</w:t>
      </w:r>
      <w:r w:rsidR="00B7478C" w:rsidRPr="00F75E3C">
        <w:rPr>
          <w:color w:val="000000"/>
          <w:spacing w:val="-5"/>
          <w:sz w:val="28"/>
          <w:szCs w:val="28"/>
          <w:lang w:val="uk-UA"/>
        </w:rPr>
        <w:t xml:space="preserve"> </w:t>
      </w:r>
      <w:r w:rsidR="001E162D" w:rsidRPr="00F75E3C">
        <w:rPr>
          <w:color w:val="000000"/>
          <w:spacing w:val="-4"/>
          <w:sz w:val="28"/>
          <w:szCs w:val="28"/>
          <w:lang w:val="uk-UA"/>
        </w:rPr>
        <w:t>учасника</w:t>
      </w:r>
      <w:r w:rsidR="00B7478C" w:rsidRPr="00F75E3C">
        <w:rPr>
          <w:color w:val="000000"/>
          <w:spacing w:val="-4"/>
          <w:sz w:val="28"/>
          <w:szCs w:val="28"/>
          <w:lang w:val="uk-UA"/>
        </w:rPr>
        <w:t xml:space="preserve"> </w:t>
      </w:r>
      <w:r w:rsidRPr="00F75E3C">
        <w:rPr>
          <w:color w:val="000000"/>
          <w:spacing w:val="-4"/>
          <w:sz w:val="28"/>
          <w:szCs w:val="28"/>
          <w:lang w:val="uk-UA"/>
        </w:rPr>
        <w:t>спілкування</w:t>
      </w:r>
      <w:r w:rsidR="00B7478C" w:rsidRPr="00F75E3C">
        <w:rPr>
          <w:color w:val="000000"/>
          <w:spacing w:val="-4"/>
          <w:sz w:val="28"/>
          <w:szCs w:val="28"/>
          <w:lang w:val="uk-UA"/>
        </w:rPr>
        <w:t xml:space="preserve"> </w:t>
      </w:r>
      <w:r w:rsidRPr="00F75E3C">
        <w:rPr>
          <w:color w:val="000000"/>
          <w:spacing w:val="-4"/>
          <w:sz w:val="28"/>
          <w:szCs w:val="28"/>
          <w:lang w:val="uk-UA"/>
        </w:rPr>
        <w:t>ч</w:t>
      </w:r>
      <w:r w:rsidR="00B7478C" w:rsidRPr="00F75E3C">
        <w:rPr>
          <w:color w:val="000000"/>
          <w:spacing w:val="-4"/>
          <w:sz w:val="28"/>
          <w:szCs w:val="28"/>
          <w:lang w:val="uk-UA"/>
        </w:rPr>
        <w:t xml:space="preserve">и </w:t>
      </w:r>
      <w:r w:rsidRPr="00F75E3C">
        <w:rPr>
          <w:color w:val="000000"/>
          <w:spacing w:val="-4"/>
          <w:sz w:val="28"/>
          <w:szCs w:val="28"/>
          <w:lang w:val="uk-UA"/>
        </w:rPr>
        <w:t>д</w:t>
      </w:r>
      <w:r w:rsidR="00B7478C" w:rsidRPr="00F75E3C">
        <w:rPr>
          <w:color w:val="000000"/>
          <w:spacing w:val="-4"/>
          <w:sz w:val="28"/>
          <w:szCs w:val="28"/>
          <w:lang w:val="uk-UA"/>
        </w:rPr>
        <w:t>о вс</w:t>
      </w:r>
      <w:r w:rsidRPr="00F75E3C">
        <w:rPr>
          <w:color w:val="000000"/>
          <w:spacing w:val="-4"/>
          <w:sz w:val="28"/>
          <w:szCs w:val="28"/>
          <w:lang w:val="uk-UA"/>
        </w:rPr>
        <w:t>іх</w:t>
      </w:r>
      <w:r w:rsidR="00B7478C" w:rsidRPr="00F75E3C">
        <w:rPr>
          <w:color w:val="000000"/>
          <w:spacing w:val="-4"/>
          <w:sz w:val="28"/>
          <w:szCs w:val="28"/>
          <w:lang w:val="uk-UA"/>
        </w:rPr>
        <w:t xml:space="preserve"> </w:t>
      </w:r>
      <w:r w:rsidRPr="00F75E3C">
        <w:rPr>
          <w:color w:val="000000"/>
          <w:spacing w:val="-4"/>
          <w:sz w:val="28"/>
          <w:szCs w:val="28"/>
          <w:lang w:val="uk-UA"/>
        </w:rPr>
        <w:t>разом</w:t>
      </w:r>
      <w:r w:rsidR="00B7478C" w:rsidRPr="00F75E3C">
        <w:rPr>
          <w:color w:val="000000"/>
          <w:spacing w:val="-4"/>
          <w:sz w:val="28"/>
          <w:szCs w:val="28"/>
          <w:lang w:val="uk-UA"/>
        </w:rPr>
        <w:t xml:space="preserve"> </w:t>
      </w:r>
      <w:r w:rsidRPr="00F75E3C">
        <w:rPr>
          <w:color w:val="000000"/>
          <w:spacing w:val="-4"/>
          <w:sz w:val="28"/>
          <w:szCs w:val="28"/>
          <w:lang w:val="uk-UA"/>
        </w:rPr>
        <w:t>у</w:t>
      </w:r>
      <w:r w:rsidR="00B7478C" w:rsidRPr="00F75E3C">
        <w:rPr>
          <w:color w:val="000000"/>
          <w:spacing w:val="-4"/>
          <w:sz w:val="28"/>
          <w:szCs w:val="28"/>
          <w:lang w:val="uk-UA"/>
        </w:rPr>
        <w:t>зят</w:t>
      </w:r>
      <w:r w:rsidRPr="00F75E3C">
        <w:rPr>
          <w:color w:val="000000"/>
          <w:spacing w:val="-4"/>
          <w:sz w:val="28"/>
          <w:szCs w:val="28"/>
          <w:lang w:val="uk-UA"/>
        </w:rPr>
        <w:t>их</w:t>
      </w:r>
      <w:r w:rsidR="00B7478C" w:rsidRPr="00F75E3C">
        <w:rPr>
          <w:color w:val="000000"/>
          <w:spacing w:val="-4"/>
          <w:sz w:val="28"/>
          <w:szCs w:val="28"/>
          <w:lang w:val="uk-UA"/>
        </w:rPr>
        <w:t xml:space="preserve">? </w:t>
      </w:r>
      <w:r w:rsidRPr="00F75E3C">
        <w:rPr>
          <w:color w:val="000000"/>
          <w:spacing w:val="-4"/>
          <w:sz w:val="28"/>
          <w:szCs w:val="28"/>
          <w:lang w:val="uk-UA"/>
        </w:rPr>
        <w:t>Очевидно, е</w:t>
      </w:r>
      <w:r w:rsidR="00B7478C" w:rsidRPr="00F75E3C">
        <w:rPr>
          <w:color w:val="000000"/>
          <w:spacing w:val="-4"/>
          <w:sz w:val="28"/>
          <w:szCs w:val="28"/>
          <w:lang w:val="uk-UA"/>
        </w:rPr>
        <w:t>фективн</w:t>
      </w:r>
      <w:r w:rsidRPr="00F75E3C">
        <w:rPr>
          <w:color w:val="000000"/>
          <w:spacing w:val="-4"/>
          <w:sz w:val="28"/>
          <w:szCs w:val="28"/>
          <w:lang w:val="uk-UA"/>
        </w:rPr>
        <w:t>і</w:t>
      </w:r>
      <w:r w:rsidR="00B7478C" w:rsidRPr="00F75E3C">
        <w:rPr>
          <w:color w:val="000000"/>
          <w:spacing w:val="-4"/>
          <w:sz w:val="28"/>
          <w:szCs w:val="28"/>
          <w:lang w:val="uk-UA"/>
        </w:rPr>
        <w:t xml:space="preserve">сть </w:t>
      </w:r>
      <w:r w:rsidRPr="00F75E3C">
        <w:rPr>
          <w:color w:val="000000"/>
          <w:spacing w:val="-6"/>
          <w:sz w:val="28"/>
          <w:szCs w:val="28"/>
          <w:lang w:val="uk-UA"/>
        </w:rPr>
        <w:t>повинна визначати</w:t>
      </w:r>
      <w:r w:rsidR="00B7478C" w:rsidRPr="00F75E3C">
        <w:rPr>
          <w:color w:val="000000"/>
          <w:spacing w:val="-6"/>
          <w:sz w:val="28"/>
          <w:szCs w:val="28"/>
          <w:lang w:val="uk-UA"/>
        </w:rPr>
        <w:t>ся для к</w:t>
      </w:r>
      <w:r w:rsidRPr="00F75E3C">
        <w:rPr>
          <w:color w:val="000000"/>
          <w:spacing w:val="-6"/>
          <w:sz w:val="28"/>
          <w:szCs w:val="28"/>
          <w:lang w:val="uk-UA"/>
        </w:rPr>
        <w:t>о</w:t>
      </w:r>
      <w:r w:rsidR="00B7478C" w:rsidRPr="00F75E3C">
        <w:rPr>
          <w:color w:val="000000"/>
          <w:spacing w:val="-6"/>
          <w:sz w:val="28"/>
          <w:szCs w:val="28"/>
          <w:lang w:val="uk-UA"/>
        </w:rPr>
        <w:t>ж</w:t>
      </w:r>
      <w:r w:rsidRPr="00F75E3C">
        <w:rPr>
          <w:color w:val="000000"/>
          <w:spacing w:val="-6"/>
          <w:sz w:val="28"/>
          <w:szCs w:val="28"/>
          <w:lang w:val="uk-UA"/>
        </w:rPr>
        <w:t>н</w:t>
      </w:r>
      <w:r w:rsidR="00B7478C" w:rsidRPr="00F75E3C">
        <w:rPr>
          <w:color w:val="000000"/>
          <w:spacing w:val="-6"/>
          <w:sz w:val="28"/>
          <w:szCs w:val="28"/>
          <w:lang w:val="uk-UA"/>
        </w:rPr>
        <w:t>ого комун</w:t>
      </w:r>
      <w:r w:rsidRPr="00F75E3C">
        <w:rPr>
          <w:color w:val="000000"/>
          <w:spacing w:val="-6"/>
          <w:sz w:val="28"/>
          <w:szCs w:val="28"/>
          <w:lang w:val="uk-UA"/>
        </w:rPr>
        <w:t>і</w:t>
      </w:r>
      <w:r w:rsidR="00B7478C" w:rsidRPr="00F75E3C">
        <w:rPr>
          <w:color w:val="000000"/>
          <w:spacing w:val="-6"/>
          <w:sz w:val="28"/>
          <w:szCs w:val="28"/>
          <w:lang w:val="uk-UA"/>
        </w:rPr>
        <w:t>канта о</w:t>
      </w:r>
      <w:r w:rsidRPr="00F75E3C">
        <w:rPr>
          <w:color w:val="000000"/>
          <w:spacing w:val="-6"/>
          <w:sz w:val="28"/>
          <w:szCs w:val="28"/>
          <w:lang w:val="uk-UA"/>
        </w:rPr>
        <w:t>крем</w:t>
      </w:r>
      <w:r w:rsidR="00B7478C" w:rsidRPr="00F75E3C">
        <w:rPr>
          <w:color w:val="000000"/>
          <w:spacing w:val="-6"/>
          <w:sz w:val="28"/>
          <w:szCs w:val="28"/>
          <w:lang w:val="uk-UA"/>
        </w:rPr>
        <w:t xml:space="preserve">о. При </w:t>
      </w:r>
      <w:r w:rsidRPr="00F75E3C">
        <w:rPr>
          <w:color w:val="000000"/>
          <w:spacing w:val="-6"/>
          <w:sz w:val="28"/>
          <w:szCs w:val="28"/>
          <w:lang w:val="uk-UA"/>
        </w:rPr>
        <w:t>ць</w:t>
      </w:r>
      <w:r w:rsidR="00B7478C" w:rsidRPr="00F75E3C">
        <w:rPr>
          <w:color w:val="000000"/>
          <w:spacing w:val="-6"/>
          <w:sz w:val="28"/>
          <w:szCs w:val="28"/>
          <w:lang w:val="uk-UA"/>
        </w:rPr>
        <w:t>ом</w:t>
      </w:r>
      <w:r w:rsidRPr="00F75E3C">
        <w:rPr>
          <w:color w:val="000000"/>
          <w:spacing w:val="-6"/>
          <w:sz w:val="28"/>
          <w:szCs w:val="28"/>
          <w:lang w:val="uk-UA"/>
        </w:rPr>
        <w:t>у</w:t>
      </w:r>
      <w:r w:rsidR="00B7478C" w:rsidRPr="00F75E3C">
        <w:rPr>
          <w:color w:val="000000"/>
          <w:spacing w:val="-6"/>
          <w:sz w:val="28"/>
          <w:szCs w:val="28"/>
          <w:lang w:val="uk-UA"/>
        </w:rPr>
        <w:t xml:space="preserve"> в д</w:t>
      </w:r>
      <w:r w:rsidRPr="00F75E3C">
        <w:rPr>
          <w:color w:val="000000"/>
          <w:spacing w:val="-6"/>
          <w:sz w:val="28"/>
          <w:szCs w:val="28"/>
          <w:lang w:val="uk-UA"/>
        </w:rPr>
        <w:t>і</w:t>
      </w:r>
      <w:r w:rsidR="00B7478C" w:rsidRPr="00F75E3C">
        <w:rPr>
          <w:color w:val="000000"/>
          <w:spacing w:val="-6"/>
          <w:sz w:val="28"/>
          <w:szCs w:val="28"/>
          <w:lang w:val="uk-UA"/>
        </w:rPr>
        <w:t>а</w:t>
      </w:r>
      <w:r w:rsidR="00B7478C" w:rsidRPr="00F75E3C">
        <w:rPr>
          <w:color w:val="000000"/>
          <w:spacing w:val="-4"/>
          <w:sz w:val="28"/>
          <w:szCs w:val="28"/>
          <w:lang w:val="uk-UA"/>
        </w:rPr>
        <w:t>ло</w:t>
      </w:r>
      <w:r w:rsidRPr="00F75E3C">
        <w:rPr>
          <w:color w:val="000000"/>
          <w:spacing w:val="-4"/>
          <w:sz w:val="28"/>
          <w:szCs w:val="28"/>
          <w:lang w:val="uk-UA"/>
        </w:rPr>
        <w:t>зі</w:t>
      </w:r>
      <w:r w:rsidR="00B7478C" w:rsidRPr="00F75E3C">
        <w:rPr>
          <w:color w:val="000000"/>
          <w:spacing w:val="-4"/>
          <w:sz w:val="28"/>
          <w:szCs w:val="28"/>
          <w:lang w:val="uk-UA"/>
        </w:rPr>
        <w:t xml:space="preserve"> </w:t>
      </w:r>
      <w:r w:rsidRPr="00F75E3C">
        <w:rPr>
          <w:color w:val="000000"/>
          <w:spacing w:val="-4"/>
          <w:sz w:val="28"/>
          <w:szCs w:val="28"/>
          <w:lang w:val="uk-UA"/>
        </w:rPr>
        <w:t>е</w:t>
      </w:r>
      <w:r w:rsidR="00B7478C" w:rsidRPr="00F75E3C">
        <w:rPr>
          <w:color w:val="000000"/>
          <w:spacing w:val="-4"/>
          <w:sz w:val="28"/>
          <w:szCs w:val="28"/>
          <w:lang w:val="uk-UA"/>
        </w:rPr>
        <w:t>фективн</w:t>
      </w:r>
      <w:r w:rsidRPr="00F75E3C">
        <w:rPr>
          <w:color w:val="000000"/>
          <w:spacing w:val="-4"/>
          <w:sz w:val="28"/>
          <w:szCs w:val="28"/>
          <w:lang w:val="uk-UA"/>
        </w:rPr>
        <w:t>и</w:t>
      </w:r>
      <w:r w:rsidR="00B7478C" w:rsidRPr="00F75E3C">
        <w:rPr>
          <w:color w:val="000000"/>
          <w:spacing w:val="-4"/>
          <w:sz w:val="28"/>
          <w:szCs w:val="28"/>
          <w:lang w:val="uk-UA"/>
        </w:rPr>
        <w:t xml:space="preserve">м </w:t>
      </w:r>
      <w:r w:rsidRPr="00F75E3C">
        <w:rPr>
          <w:color w:val="000000"/>
          <w:spacing w:val="-4"/>
          <w:sz w:val="28"/>
          <w:szCs w:val="28"/>
          <w:lang w:val="uk-UA"/>
        </w:rPr>
        <w:t>спілкування</w:t>
      </w:r>
      <w:r w:rsidR="00B7478C" w:rsidRPr="00F75E3C">
        <w:rPr>
          <w:color w:val="000000"/>
          <w:spacing w:val="-4"/>
          <w:sz w:val="28"/>
          <w:szCs w:val="28"/>
          <w:lang w:val="uk-UA"/>
        </w:rPr>
        <w:t xml:space="preserve"> може б</w:t>
      </w:r>
      <w:r w:rsidRPr="00F75E3C">
        <w:rPr>
          <w:color w:val="000000"/>
          <w:spacing w:val="-4"/>
          <w:sz w:val="28"/>
          <w:szCs w:val="28"/>
          <w:lang w:val="uk-UA"/>
        </w:rPr>
        <w:t>у</w:t>
      </w:r>
      <w:r w:rsidR="00B7478C" w:rsidRPr="00F75E3C">
        <w:rPr>
          <w:color w:val="000000"/>
          <w:spacing w:val="-4"/>
          <w:sz w:val="28"/>
          <w:szCs w:val="28"/>
          <w:lang w:val="uk-UA"/>
        </w:rPr>
        <w:t>т</w:t>
      </w:r>
      <w:r w:rsidRPr="00F75E3C">
        <w:rPr>
          <w:color w:val="000000"/>
          <w:spacing w:val="-4"/>
          <w:sz w:val="28"/>
          <w:szCs w:val="28"/>
          <w:lang w:val="uk-UA"/>
        </w:rPr>
        <w:t>и</w:t>
      </w:r>
      <w:r w:rsidR="00B7478C" w:rsidRPr="00F75E3C">
        <w:rPr>
          <w:color w:val="000000"/>
          <w:spacing w:val="-4"/>
          <w:sz w:val="28"/>
          <w:szCs w:val="28"/>
          <w:lang w:val="uk-UA"/>
        </w:rPr>
        <w:t xml:space="preserve"> т</w:t>
      </w:r>
      <w:r w:rsidRPr="00F75E3C">
        <w:rPr>
          <w:color w:val="000000"/>
          <w:spacing w:val="-4"/>
          <w:sz w:val="28"/>
          <w:szCs w:val="28"/>
          <w:lang w:val="uk-UA"/>
        </w:rPr>
        <w:t>і</w:t>
      </w:r>
      <w:r w:rsidR="00B7478C" w:rsidRPr="00F75E3C">
        <w:rPr>
          <w:color w:val="000000"/>
          <w:spacing w:val="-4"/>
          <w:sz w:val="28"/>
          <w:szCs w:val="28"/>
          <w:lang w:val="uk-UA"/>
        </w:rPr>
        <w:t>льк</w:t>
      </w:r>
      <w:r w:rsidRPr="00F75E3C">
        <w:rPr>
          <w:color w:val="000000"/>
          <w:spacing w:val="-4"/>
          <w:sz w:val="28"/>
          <w:szCs w:val="28"/>
          <w:lang w:val="uk-UA"/>
        </w:rPr>
        <w:t>и</w:t>
      </w:r>
      <w:r w:rsidR="00B7478C" w:rsidRPr="00F75E3C">
        <w:rPr>
          <w:color w:val="000000"/>
          <w:spacing w:val="-4"/>
          <w:sz w:val="28"/>
          <w:szCs w:val="28"/>
          <w:lang w:val="uk-UA"/>
        </w:rPr>
        <w:t xml:space="preserve"> для одного з учасник</w:t>
      </w:r>
      <w:r w:rsidRPr="00F75E3C">
        <w:rPr>
          <w:color w:val="000000"/>
          <w:spacing w:val="-4"/>
          <w:sz w:val="28"/>
          <w:szCs w:val="28"/>
          <w:lang w:val="uk-UA"/>
        </w:rPr>
        <w:t>і</w:t>
      </w:r>
      <w:r w:rsidR="00B7478C" w:rsidRPr="00F75E3C">
        <w:rPr>
          <w:color w:val="000000"/>
          <w:spacing w:val="-4"/>
          <w:sz w:val="28"/>
          <w:szCs w:val="28"/>
          <w:lang w:val="uk-UA"/>
        </w:rPr>
        <w:t>в</w:t>
      </w:r>
      <w:r w:rsidRPr="00F75E3C">
        <w:rPr>
          <w:color w:val="000000"/>
          <w:spacing w:val="-4"/>
          <w:sz w:val="28"/>
          <w:szCs w:val="28"/>
          <w:lang w:val="uk-UA"/>
        </w:rPr>
        <w:t>, а може й</w:t>
      </w:r>
      <w:r w:rsidR="00B7478C" w:rsidRPr="00F75E3C">
        <w:rPr>
          <w:color w:val="000000"/>
          <w:spacing w:val="-4"/>
          <w:sz w:val="28"/>
          <w:szCs w:val="28"/>
          <w:lang w:val="uk-UA"/>
        </w:rPr>
        <w:t xml:space="preserve"> для обох. На </w:t>
      </w:r>
      <w:r w:rsidRPr="00F75E3C">
        <w:rPr>
          <w:color w:val="000000"/>
          <w:spacing w:val="-4"/>
          <w:sz w:val="28"/>
          <w:szCs w:val="28"/>
          <w:lang w:val="uk-UA"/>
        </w:rPr>
        <w:t>багато</w:t>
      </w:r>
      <w:r w:rsidR="00B7478C" w:rsidRPr="00F75E3C">
        <w:rPr>
          <w:color w:val="000000"/>
          <w:spacing w:val="-4"/>
          <w:sz w:val="28"/>
          <w:szCs w:val="28"/>
          <w:lang w:val="uk-UA"/>
        </w:rPr>
        <w:t>сторонн</w:t>
      </w:r>
      <w:r w:rsidRPr="00F75E3C">
        <w:rPr>
          <w:color w:val="000000"/>
          <w:spacing w:val="-4"/>
          <w:sz w:val="28"/>
          <w:szCs w:val="28"/>
          <w:lang w:val="uk-UA"/>
        </w:rPr>
        <w:t>і</w:t>
      </w:r>
      <w:r w:rsidR="00B7478C" w:rsidRPr="00F75E3C">
        <w:rPr>
          <w:color w:val="000000"/>
          <w:spacing w:val="-4"/>
          <w:sz w:val="28"/>
          <w:szCs w:val="28"/>
          <w:lang w:val="uk-UA"/>
        </w:rPr>
        <w:t xml:space="preserve">х переговорах </w:t>
      </w:r>
      <w:r w:rsidRPr="00F75E3C">
        <w:rPr>
          <w:color w:val="000000"/>
          <w:spacing w:val="-4"/>
          <w:sz w:val="28"/>
          <w:szCs w:val="28"/>
          <w:lang w:val="uk-UA"/>
        </w:rPr>
        <w:t>спілкування</w:t>
      </w:r>
      <w:r w:rsidR="00B7478C" w:rsidRPr="00F75E3C">
        <w:rPr>
          <w:color w:val="000000"/>
          <w:spacing w:val="-4"/>
          <w:sz w:val="28"/>
          <w:szCs w:val="28"/>
          <w:lang w:val="uk-UA"/>
        </w:rPr>
        <w:t xml:space="preserve"> може </w:t>
      </w:r>
      <w:r w:rsidRPr="00F75E3C">
        <w:rPr>
          <w:color w:val="000000"/>
          <w:spacing w:val="-4"/>
          <w:sz w:val="28"/>
          <w:szCs w:val="28"/>
          <w:lang w:val="uk-UA"/>
        </w:rPr>
        <w:t>бути</w:t>
      </w:r>
      <w:r w:rsidR="00B7478C" w:rsidRPr="00F75E3C">
        <w:rPr>
          <w:color w:val="000000"/>
          <w:spacing w:val="-4"/>
          <w:sz w:val="28"/>
          <w:szCs w:val="28"/>
          <w:lang w:val="uk-UA"/>
        </w:rPr>
        <w:t xml:space="preserve"> </w:t>
      </w:r>
      <w:r w:rsidRPr="00F75E3C">
        <w:rPr>
          <w:color w:val="000000"/>
          <w:spacing w:val="-4"/>
          <w:sz w:val="28"/>
          <w:szCs w:val="28"/>
          <w:lang w:val="uk-UA"/>
        </w:rPr>
        <w:t>е</w:t>
      </w:r>
      <w:r w:rsidR="00B7478C" w:rsidRPr="00F75E3C">
        <w:rPr>
          <w:color w:val="000000"/>
          <w:spacing w:val="-5"/>
          <w:sz w:val="28"/>
          <w:szCs w:val="28"/>
          <w:lang w:val="uk-UA"/>
        </w:rPr>
        <w:t>фективн</w:t>
      </w:r>
      <w:r w:rsidRPr="00F75E3C">
        <w:rPr>
          <w:color w:val="000000"/>
          <w:spacing w:val="-5"/>
          <w:sz w:val="28"/>
          <w:szCs w:val="28"/>
          <w:lang w:val="uk-UA"/>
        </w:rPr>
        <w:t>и</w:t>
      </w:r>
      <w:r w:rsidR="00B7478C" w:rsidRPr="00F75E3C">
        <w:rPr>
          <w:color w:val="000000"/>
          <w:spacing w:val="-5"/>
          <w:sz w:val="28"/>
          <w:szCs w:val="28"/>
          <w:lang w:val="uk-UA"/>
        </w:rPr>
        <w:t xml:space="preserve">м </w:t>
      </w:r>
      <w:r w:rsidRPr="00F75E3C">
        <w:rPr>
          <w:color w:val="000000"/>
          <w:spacing w:val="-5"/>
          <w:sz w:val="28"/>
          <w:szCs w:val="28"/>
          <w:lang w:val="uk-UA"/>
        </w:rPr>
        <w:t xml:space="preserve">лише </w:t>
      </w:r>
      <w:r w:rsidR="00B7478C" w:rsidRPr="00F75E3C">
        <w:rPr>
          <w:color w:val="000000"/>
          <w:spacing w:val="-5"/>
          <w:sz w:val="28"/>
          <w:szCs w:val="28"/>
          <w:lang w:val="uk-UA"/>
        </w:rPr>
        <w:t>для части</w:t>
      </w:r>
      <w:r w:rsidRPr="00F75E3C">
        <w:rPr>
          <w:color w:val="000000"/>
          <w:spacing w:val="-5"/>
          <w:sz w:val="28"/>
          <w:szCs w:val="28"/>
          <w:lang w:val="uk-UA"/>
        </w:rPr>
        <w:t>ни</w:t>
      </w:r>
      <w:r w:rsidR="00B7478C" w:rsidRPr="00F75E3C">
        <w:rPr>
          <w:color w:val="000000"/>
          <w:spacing w:val="-5"/>
          <w:sz w:val="28"/>
          <w:szCs w:val="28"/>
          <w:lang w:val="uk-UA"/>
        </w:rPr>
        <w:t xml:space="preserve"> учасник</w:t>
      </w:r>
      <w:r w:rsidRPr="00F75E3C">
        <w:rPr>
          <w:color w:val="000000"/>
          <w:spacing w:val="-5"/>
          <w:sz w:val="28"/>
          <w:szCs w:val="28"/>
          <w:lang w:val="uk-UA"/>
        </w:rPr>
        <w:t>і</w:t>
      </w:r>
      <w:r w:rsidR="00B7478C" w:rsidRPr="00F75E3C">
        <w:rPr>
          <w:color w:val="000000"/>
          <w:spacing w:val="-5"/>
          <w:sz w:val="28"/>
          <w:szCs w:val="28"/>
          <w:lang w:val="uk-UA"/>
        </w:rPr>
        <w:t>в.</w:t>
      </w:r>
    </w:p>
    <w:p w:rsidR="00B7478C" w:rsidRPr="00F75E3C" w:rsidRDefault="00E14683" w:rsidP="00B10830">
      <w:pPr>
        <w:shd w:val="clear" w:color="auto" w:fill="FFFFFF"/>
        <w:spacing w:line="360" w:lineRule="auto"/>
        <w:ind w:firstLine="567"/>
        <w:jc w:val="both"/>
        <w:rPr>
          <w:sz w:val="28"/>
          <w:szCs w:val="28"/>
          <w:lang w:val="uk-UA"/>
        </w:rPr>
      </w:pPr>
      <w:r w:rsidRPr="00F75E3C">
        <w:rPr>
          <w:color w:val="000000"/>
          <w:spacing w:val="-7"/>
          <w:sz w:val="28"/>
          <w:szCs w:val="28"/>
          <w:lang w:val="uk-UA"/>
        </w:rPr>
        <w:t>П</w:t>
      </w:r>
      <w:r w:rsidR="00B7478C" w:rsidRPr="00F75E3C">
        <w:rPr>
          <w:color w:val="000000"/>
          <w:spacing w:val="-7"/>
          <w:sz w:val="28"/>
          <w:szCs w:val="28"/>
          <w:lang w:val="uk-UA"/>
        </w:rPr>
        <w:t>о-</w:t>
      </w:r>
      <w:r w:rsidRPr="00F75E3C">
        <w:rPr>
          <w:color w:val="000000"/>
          <w:spacing w:val="-7"/>
          <w:sz w:val="28"/>
          <w:szCs w:val="28"/>
          <w:lang w:val="uk-UA"/>
        </w:rPr>
        <w:t>друге</w:t>
      </w:r>
      <w:r w:rsidR="00B7478C" w:rsidRPr="00F75E3C">
        <w:rPr>
          <w:color w:val="000000"/>
          <w:spacing w:val="-7"/>
          <w:sz w:val="28"/>
          <w:szCs w:val="28"/>
          <w:lang w:val="uk-UA"/>
        </w:rPr>
        <w:t>, сам</w:t>
      </w:r>
      <w:r w:rsidRPr="00F75E3C">
        <w:rPr>
          <w:color w:val="000000"/>
          <w:spacing w:val="-7"/>
          <w:sz w:val="28"/>
          <w:szCs w:val="28"/>
          <w:lang w:val="uk-UA"/>
        </w:rPr>
        <w:t>е</w:t>
      </w:r>
      <w:r w:rsidR="00B7478C" w:rsidRPr="00F75E3C">
        <w:rPr>
          <w:color w:val="000000"/>
          <w:spacing w:val="-7"/>
          <w:sz w:val="28"/>
          <w:szCs w:val="28"/>
          <w:lang w:val="uk-UA"/>
        </w:rPr>
        <w:t xml:space="preserve"> понят</w:t>
      </w:r>
      <w:r w:rsidRPr="00F75E3C">
        <w:rPr>
          <w:color w:val="000000"/>
          <w:spacing w:val="-7"/>
          <w:sz w:val="28"/>
          <w:szCs w:val="28"/>
          <w:lang w:val="uk-UA"/>
        </w:rPr>
        <w:t>тя</w:t>
      </w:r>
      <w:r w:rsidR="00B7478C" w:rsidRPr="00F75E3C">
        <w:rPr>
          <w:color w:val="000000"/>
          <w:spacing w:val="-7"/>
          <w:sz w:val="28"/>
          <w:szCs w:val="28"/>
          <w:lang w:val="uk-UA"/>
        </w:rPr>
        <w:t xml:space="preserve"> </w:t>
      </w:r>
      <w:r w:rsidRPr="00F75E3C">
        <w:rPr>
          <w:color w:val="000000"/>
          <w:spacing w:val="-7"/>
          <w:sz w:val="28"/>
          <w:szCs w:val="28"/>
          <w:lang w:val="uk-UA"/>
        </w:rPr>
        <w:t>е</w:t>
      </w:r>
      <w:r w:rsidR="00B7478C" w:rsidRPr="00F75E3C">
        <w:rPr>
          <w:color w:val="000000"/>
          <w:spacing w:val="-7"/>
          <w:sz w:val="28"/>
          <w:szCs w:val="28"/>
          <w:lang w:val="uk-UA"/>
        </w:rPr>
        <w:t>фективност</w:t>
      </w:r>
      <w:r w:rsidRPr="00F75E3C">
        <w:rPr>
          <w:color w:val="000000"/>
          <w:spacing w:val="-7"/>
          <w:sz w:val="28"/>
          <w:szCs w:val="28"/>
          <w:lang w:val="uk-UA"/>
        </w:rPr>
        <w:t>і</w:t>
      </w:r>
      <w:r w:rsidR="00B7478C" w:rsidRPr="00F75E3C">
        <w:rPr>
          <w:color w:val="000000"/>
          <w:spacing w:val="-7"/>
          <w:sz w:val="28"/>
          <w:szCs w:val="28"/>
          <w:lang w:val="uk-UA"/>
        </w:rPr>
        <w:t xml:space="preserve">, </w:t>
      </w:r>
      <w:r w:rsidRPr="00F75E3C">
        <w:rPr>
          <w:color w:val="000000"/>
          <w:spacing w:val="-7"/>
          <w:sz w:val="28"/>
          <w:szCs w:val="28"/>
          <w:lang w:val="uk-UA"/>
        </w:rPr>
        <w:t>скоріш за все</w:t>
      </w:r>
      <w:r w:rsidR="00B7478C" w:rsidRPr="00F75E3C">
        <w:rPr>
          <w:color w:val="000000"/>
          <w:spacing w:val="-7"/>
          <w:sz w:val="28"/>
          <w:szCs w:val="28"/>
          <w:lang w:val="uk-UA"/>
        </w:rPr>
        <w:t xml:space="preserve">, </w:t>
      </w:r>
      <w:r w:rsidR="001E162D" w:rsidRPr="00F75E3C">
        <w:rPr>
          <w:spacing w:val="-7"/>
          <w:sz w:val="28"/>
          <w:szCs w:val="28"/>
          <w:lang w:val="uk-UA"/>
        </w:rPr>
        <w:t>пов’язане</w:t>
      </w:r>
      <w:r w:rsidR="00B7478C" w:rsidRPr="00F75E3C">
        <w:rPr>
          <w:spacing w:val="-7"/>
          <w:sz w:val="28"/>
          <w:szCs w:val="28"/>
          <w:lang w:val="uk-UA"/>
        </w:rPr>
        <w:t xml:space="preserve"> </w:t>
      </w:r>
      <w:r w:rsidRPr="00F75E3C">
        <w:rPr>
          <w:color w:val="000000"/>
          <w:spacing w:val="-10"/>
          <w:sz w:val="28"/>
          <w:szCs w:val="28"/>
          <w:lang w:val="uk-UA"/>
        </w:rPr>
        <w:t>з</w:t>
      </w:r>
      <w:r w:rsidR="00B7478C" w:rsidRPr="00F75E3C">
        <w:rPr>
          <w:color w:val="000000"/>
          <w:spacing w:val="-10"/>
          <w:sz w:val="28"/>
          <w:szCs w:val="28"/>
          <w:lang w:val="uk-UA"/>
        </w:rPr>
        <w:t xml:space="preserve"> дос</w:t>
      </w:r>
      <w:r w:rsidRPr="00F75E3C">
        <w:rPr>
          <w:color w:val="000000"/>
          <w:spacing w:val="-10"/>
          <w:sz w:val="28"/>
          <w:szCs w:val="28"/>
          <w:lang w:val="uk-UA"/>
        </w:rPr>
        <w:t>ягнення</w:t>
      </w:r>
      <w:r w:rsidR="00B7478C" w:rsidRPr="00F75E3C">
        <w:rPr>
          <w:color w:val="000000"/>
          <w:spacing w:val="-10"/>
          <w:sz w:val="28"/>
          <w:szCs w:val="28"/>
          <w:lang w:val="uk-UA"/>
        </w:rPr>
        <w:t>м т</w:t>
      </w:r>
      <w:r w:rsidRPr="00F75E3C">
        <w:rPr>
          <w:color w:val="000000"/>
          <w:spacing w:val="-10"/>
          <w:sz w:val="28"/>
          <w:szCs w:val="28"/>
          <w:lang w:val="uk-UA"/>
        </w:rPr>
        <w:t>и</w:t>
      </w:r>
      <w:r w:rsidR="00B7478C" w:rsidRPr="00F75E3C">
        <w:rPr>
          <w:color w:val="000000"/>
          <w:spacing w:val="-10"/>
          <w:sz w:val="28"/>
          <w:szCs w:val="28"/>
          <w:lang w:val="uk-UA"/>
        </w:rPr>
        <w:t xml:space="preserve">х </w:t>
      </w:r>
      <w:r w:rsidR="001E162D" w:rsidRPr="00F75E3C">
        <w:rPr>
          <w:color w:val="000000"/>
          <w:spacing w:val="-10"/>
          <w:sz w:val="28"/>
          <w:szCs w:val="28"/>
          <w:lang w:val="uk-UA"/>
        </w:rPr>
        <w:t>конкретних</w:t>
      </w:r>
      <w:r w:rsidR="00B7478C" w:rsidRPr="00F75E3C">
        <w:rPr>
          <w:color w:val="000000"/>
          <w:spacing w:val="-10"/>
          <w:sz w:val="28"/>
          <w:szCs w:val="28"/>
          <w:lang w:val="uk-UA"/>
        </w:rPr>
        <w:t xml:space="preserve"> ц</w:t>
      </w:r>
      <w:r w:rsidRPr="00F75E3C">
        <w:rPr>
          <w:color w:val="000000"/>
          <w:spacing w:val="-10"/>
          <w:sz w:val="28"/>
          <w:szCs w:val="28"/>
          <w:lang w:val="uk-UA"/>
        </w:rPr>
        <w:t>і</w:t>
      </w:r>
      <w:r w:rsidR="00B7478C" w:rsidRPr="00F75E3C">
        <w:rPr>
          <w:color w:val="000000"/>
          <w:spacing w:val="-10"/>
          <w:sz w:val="28"/>
          <w:szCs w:val="28"/>
          <w:lang w:val="uk-UA"/>
        </w:rPr>
        <w:t xml:space="preserve">лей, </w:t>
      </w:r>
      <w:r w:rsidRPr="00F75E3C">
        <w:rPr>
          <w:color w:val="000000"/>
          <w:spacing w:val="-10"/>
          <w:sz w:val="28"/>
          <w:szCs w:val="28"/>
          <w:lang w:val="uk-UA"/>
        </w:rPr>
        <w:t>які</w:t>
      </w:r>
      <w:r w:rsidR="00B7478C" w:rsidRPr="00F75E3C">
        <w:rPr>
          <w:color w:val="000000"/>
          <w:spacing w:val="-10"/>
          <w:sz w:val="28"/>
          <w:szCs w:val="28"/>
          <w:lang w:val="uk-UA"/>
        </w:rPr>
        <w:t xml:space="preserve"> ставит</w:t>
      </w:r>
      <w:r w:rsidRPr="00F75E3C">
        <w:rPr>
          <w:color w:val="000000"/>
          <w:spacing w:val="-10"/>
          <w:sz w:val="28"/>
          <w:szCs w:val="28"/>
          <w:lang w:val="uk-UA"/>
        </w:rPr>
        <w:t>ь</w:t>
      </w:r>
      <w:r w:rsidR="00B7478C" w:rsidRPr="00F75E3C">
        <w:rPr>
          <w:color w:val="000000"/>
          <w:spacing w:val="-10"/>
          <w:sz w:val="28"/>
          <w:szCs w:val="28"/>
          <w:lang w:val="uk-UA"/>
        </w:rPr>
        <w:t xml:space="preserve"> учасник </w:t>
      </w:r>
      <w:r w:rsidRPr="00F75E3C">
        <w:rPr>
          <w:color w:val="000000"/>
          <w:spacing w:val="-10"/>
          <w:sz w:val="28"/>
          <w:szCs w:val="28"/>
          <w:lang w:val="uk-UA"/>
        </w:rPr>
        <w:t>спілкування</w:t>
      </w:r>
      <w:r w:rsidR="00B7478C" w:rsidRPr="00F75E3C">
        <w:rPr>
          <w:color w:val="000000"/>
          <w:spacing w:val="-10"/>
          <w:sz w:val="28"/>
          <w:szCs w:val="28"/>
          <w:lang w:val="uk-UA"/>
        </w:rPr>
        <w:t xml:space="preserve"> в </w:t>
      </w:r>
      <w:r w:rsidRPr="00F75E3C">
        <w:rPr>
          <w:color w:val="000000"/>
          <w:spacing w:val="-10"/>
          <w:sz w:val="28"/>
          <w:szCs w:val="28"/>
          <w:lang w:val="uk-UA"/>
        </w:rPr>
        <w:t>конкретні</w:t>
      </w:r>
      <w:r w:rsidR="00B7478C" w:rsidRPr="00F75E3C">
        <w:rPr>
          <w:color w:val="000000"/>
          <w:spacing w:val="-9"/>
          <w:sz w:val="28"/>
          <w:szCs w:val="28"/>
          <w:lang w:val="uk-UA"/>
        </w:rPr>
        <w:t>й комун</w:t>
      </w:r>
      <w:r w:rsidRPr="00F75E3C">
        <w:rPr>
          <w:color w:val="000000"/>
          <w:spacing w:val="-9"/>
          <w:sz w:val="28"/>
          <w:szCs w:val="28"/>
          <w:lang w:val="uk-UA"/>
        </w:rPr>
        <w:t>і</w:t>
      </w:r>
      <w:r w:rsidR="00B7478C" w:rsidRPr="00F75E3C">
        <w:rPr>
          <w:color w:val="000000"/>
          <w:spacing w:val="-9"/>
          <w:sz w:val="28"/>
          <w:szCs w:val="28"/>
          <w:lang w:val="uk-UA"/>
        </w:rPr>
        <w:t>кативн</w:t>
      </w:r>
      <w:r w:rsidRPr="00F75E3C">
        <w:rPr>
          <w:color w:val="000000"/>
          <w:spacing w:val="-9"/>
          <w:sz w:val="28"/>
          <w:szCs w:val="28"/>
          <w:lang w:val="uk-UA"/>
        </w:rPr>
        <w:t>і</w:t>
      </w:r>
      <w:r w:rsidR="00B7478C" w:rsidRPr="00F75E3C">
        <w:rPr>
          <w:color w:val="000000"/>
          <w:spacing w:val="-9"/>
          <w:sz w:val="28"/>
          <w:szCs w:val="28"/>
          <w:lang w:val="uk-UA"/>
        </w:rPr>
        <w:t>й ситуац</w:t>
      </w:r>
      <w:r w:rsidRPr="00F75E3C">
        <w:rPr>
          <w:color w:val="000000"/>
          <w:spacing w:val="-9"/>
          <w:sz w:val="28"/>
          <w:szCs w:val="28"/>
          <w:lang w:val="uk-UA"/>
        </w:rPr>
        <w:t>ії</w:t>
      </w:r>
      <w:r w:rsidR="00B7478C" w:rsidRPr="00F75E3C">
        <w:rPr>
          <w:color w:val="000000"/>
          <w:spacing w:val="-9"/>
          <w:sz w:val="28"/>
          <w:szCs w:val="28"/>
          <w:lang w:val="uk-UA"/>
        </w:rPr>
        <w:t xml:space="preserve">. </w:t>
      </w:r>
      <w:r w:rsidR="009061C8" w:rsidRPr="00F75E3C">
        <w:rPr>
          <w:color w:val="000000"/>
          <w:spacing w:val="-9"/>
          <w:sz w:val="28"/>
          <w:szCs w:val="28"/>
          <w:lang w:val="uk-UA"/>
        </w:rPr>
        <w:t>Але</w:t>
      </w:r>
      <w:r w:rsidR="00B7478C" w:rsidRPr="00F75E3C">
        <w:rPr>
          <w:color w:val="000000"/>
          <w:spacing w:val="-9"/>
          <w:sz w:val="28"/>
          <w:szCs w:val="28"/>
          <w:lang w:val="uk-UA"/>
        </w:rPr>
        <w:t xml:space="preserve"> ц</w:t>
      </w:r>
      <w:r w:rsidR="009061C8" w:rsidRPr="00F75E3C">
        <w:rPr>
          <w:color w:val="000000"/>
          <w:spacing w:val="-9"/>
          <w:sz w:val="28"/>
          <w:szCs w:val="28"/>
          <w:lang w:val="uk-UA"/>
        </w:rPr>
        <w:t>і</w:t>
      </w:r>
      <w:r w:rsidR="00B7478C" w:rsidRPr="00F75E3C">
        <w:rPr>
          <w:color w:val="000000"/>
          <w:spacing w:val="-9"/>
          <w:sz w:val="28"/>
          <w:szCs w:val="28"/>
          <w:lang w:val="uk-UA"/>
        </w:rPr>
        <w:t>л</w:t>
      </w:r>
      <w:r w:rsidR="009061C8" w:rsidRPr="00F75E3C">
        <w:rPr>
          <w:color w:val="000000"/>
          <w:spacing w:val="-9"/>
          <w:sz w:val="28"/>
          <w:szCs w:val="28"/>
          <w:lang w:val="uk-UA"/>
        </w:rPr>
        <w:t>і</w:t>
      </w:r>
      <w:r w:rsidR="00B7478C" w:rsidRPr="00F75E3C">
        <w:rPr>
          <w:color w:val="000000"/>
          <w:spacing w:val="-9"/>
          <w:sz w:val="28"/>
          <w:szCs w:val="28"/>
          <w:lang w:val="uk-UA"/>
        </w:rPr>
        <w:t xml:space="preserve"> </w:t>
      </w:r>
      <w:r w:rsidR="009061C8" w:rsidRPr="00F75E3C">
        <w:rPr>
          <w:color w:val="000000"/>
          <w:spacing w:val="-9"/>
          <w:sz w:val="28"/>
          <w:szCs w:val="28"/>
          <w:lang w:val="uk-UA"/>
        </w:rPr>
        <w:t>при</w:t>
      </w:r>
      <w:r w:rsidR="00B7478C" w:rsidRPr="00F75E3C">
        <w:rPr>
          <w:color w:val="000000"/>
          <w:spacing w:val="-9"/>
          <w:sz w:val="28"/>
          <w:szCs w:val="28"/>
          <w:lang w:val="uk-UA"/>
        </w:rPr>
        <w:t xml:space="preserve"> </w:t>
      </w:r>
      <w:r w:rsidR="009061C8" w:rsidRPr="00F75E3C">
        <w:rPr>
          <w:color w:val="000000"/>
          <w:spacing w:val="-9"/>
          <w:sz w:val="28"/>
          <w:szCs w:val="28"/>
          <w:lang w:val="uk-UA"/>
        </w:rPr>
        <w:t>спілкуванні</w:t>
      </w:r>
      <w:r w:rsidR="00B7478C" w:rsidRPr="00F75E3C">
        <w:rPr>
          <w:color w:val="000000"/>
          <w:spacing w:val="-9"/>
          <w:sz w:val="28"/>
          <w:szCs w:val="28"/>
          <w:lang w:val="uk-UA"/>
        </w:rPr>
        <w:t xml:space="preserve"> мо</w:t>
      </w:r>
      <w:r w:rsidR="009061C8" w:rsidRPr="00F75E3C">
        <w:rPr>
          <w:color w:val="000000"/>
          <w:spacing w:val="-9"/>
          <w:sz w:val="28"/>
          <w:szCs w:val="28"/>
          <w:lang w:val="uk-UA"/>
        </w:rPr>
        <w:t>ж</w:t>
      </w:r>
      <w:r w:rsidR="00B7478C" w:rsidRPr="00F75E3C">
        <w:rPr>
          <w:color w:val="000000"/>
          <w:spacing w:val="-9"/>
          <w:sz w:val="28"/>
          <w:szCs w:val="28"/>
          <w:lang w:val="uk-UA"/>
        </w:rPr>
        <w:t>ут</w:t>
      </w:r>
      <w:r w:rsidR="009061C8" w:rsidRPr="00F75E3C">
        <w:rPr>
          <w:color w:val="000000"/>
          <w:spacing w:val="-9"/>
          <w:sz w:val="28"/>
          <w:szCs w:val="28"/>
          <w:lang w:val="uk-UA"/>
        </w:rPr>
        <w:t>ь</w:t>
      </w:r>
      <w:r w:rsidR="00B7478C" w:rsidRPr="00F75E3C">
        <w:rPr>
          <w:color w:val="000000"/>
          <w:spacing w:val="-9"/>
          <w:sz w:val="28"/>
          <w:szCs w:val="28"/>
          <w:lang w:val="uk-UA"/>
        </w:rPr>
        <w:t xml:space="preserve"> б</w:t>
      </w:r>
      <w:r w:rsidR="009061C8" w:rsidRPr="00F75E3C">
        <w:rPr>
          <w:color w:val="000000"/>
          <w:spacing w:val="-9"/>
          <w:sz w:val="28"/>
          <w:szCs w:val="28"/>
          <w:lang w:val="uk-UA"/>
        </w:rPr>
        <w:t>у</w:t>
      </w:r>
      <w:r w:rsidR="00B7478C" w:rsidRPr="00F75E3C">
        <w:rPr>
          <w:color w:val="000000"/>
          <w:spacing w:val="-9"/>
          <w:sz w:val="28"/>
          <w:szCs w:val="28"/>
          <w:lang w:val="uk-UA"/>
        </w:rPr>
        <w:t>т</w:t>
      </w:r>
      <w:r w:rsidR="009061C8" w:rsidRPr="00F75E3C">
        <w:rPr>
          <w:color w:val="000000"/>
          <w:spacing w:val="-9"/>
          <w:sz w:val="28"/>
          <w:szCs w:val="28"/>
          <w:lang w:val="uk-UA"/>
        </w:rPr>
        <w:t>и</w:t>
      </w:r>
      <w:r w:rsidR="00B7478C" w:rsidRPr="00F75E3C">
        <w:rPr>
          <w:color w:val="000000"/>
          <w:spacing w:val="-9"/>
          <w:sz w:val="28"/>
          <w:szCs w:val="28"/>
          <w:lang w:val="uk-UA"/>
        </w:rPr>
        <w:t xml:space="preserve"> р</w:t>
      </w:r>
      <w:r w:rsidR="009061C8" w:rsidRPr="00F75E3C">
        <w:rPr>
          <w:color w:val="000000"/>
          <w:spacing w:val="-9"/>
          <w:sz w:val="28"/>
          <w:szCs w:val="28"/>
          <w:lang w:val="uk-UA"/>
        </w:rPr>
        <w:t>і</w:t>
      </w:r>
      <w:r w:rsidR="00B7478C" w:rsidRPr="00F75E3C">
        <w:rPr>
          <w:color w:val="000000"/>
          <w:spacing w:val="-9"/>
          <w:sz w:val="28"/>
          <w:szCs w:val="28"/>
          <w:lang w:val="uk-UA"/>
        </w:rPr>
        <w:t>зн</w:t>
      </w:r>
      <w:r w:rsidR="009061C8" w:rsidRPr="00F75E3C">
        <w:rPr>
          <w:color w:val="000000"/>
          <w:spacing w:val="-9"/>
          <w:sz w:val="28"/>
          <w:szCs w:val="28"/>
          <w:lang w:val="uk-UA"/>
        </w:rPr>
        <w:t>и</w:t>
      </w:r>
      <w:r w:rsidR="00B7478C" w:rsidRPr="00F75E3C">
        <w:rPr>
          <w:color w:val="000000"/>
          <w:spacing w:val="-9"/>
          <w:sz w:val="28"/>
          <w:szCs w:val="28"/>
          <w:lang w:val="uk-UA"/>
        </w:rPr>
        <w:t>ми:</w:t>
      </w:r>
    </w:p>
    <w:p w:rsidR="00B7478C" w:rsidRPr="00F75E3C" w:rsidRDefault="009061C8" w:rsidP="00B10830">
      <w:pPr>
        <w:numPr>
          <w:ilvl w:val="0"/>
          <w:numId w:val="12"/>
        </w:numPr>
        <w:shd w:val="clear" w:color="auto" w:fill="FFFFFF"/>
        <w:tabs>
          <w:tab w:val="left" w:pos="341"/>
        </w:tabs>
        <w:spacing w:line="360" w:lineRule="auto"/>
        <w:ind w:left="851" w:hanging="284"/>
        <w:jc w:val="both"/>
        <w:rPr>
          <w:color w:val="000000"/>
          <w:spacing w:val="-22"/>
          <w:sz w:val="28"/>
          <w:szCs w:val="28"/>
          <w:lang w:val="uk-UA"/>
        </w:rPr>
      </w:pPr>
      <w:r w:rsidRPr="00F75E3C">
        <w:rPr>
          <w:i/>
          <w:iCs/>
          <w:color w:val="000000"/>
          <w:spacing w:val="-7"/>
          <w:sz w:val="28"/>
          <w:szCs w:val="28"/>
          <w:lang w:val="uk-UA"/>
        </w:rPr>
        <w:t>і</w:t>
      </w:r>
      <w:r w:rsidR="00B7478C" w:rsidRPr="00F75E3C">
        <w:rPr>
          <w:i/>
          <w:iCs/>
          <w:color w:val="000000"/>
          <w:spacing w:val="-7"/>
          <w:sz w:val="28"/>
          <w:szCs w:val="28"/>
          <w:lang w:val="uk-UA"/>
        </w:rPr>
        <w:t>нформац</w:t>
      </w:r>
      <w:r w:rsidRPr="00F75E3C">
        <w:rPr>
          <w:i/>
          <w:iCs/>
          <w:color w:val="000000"/>
          <w:spacing w:val="-7"/>
          <w:sz w:val="28"/>
          <w:szCs w:val="28"/>
          <w:lang w:val="uk-UA"/>
        </w:rPr>
        <w:t>ій</w:t>
      </w:r>
      <w:r w:rsidR="00B7478C" w:rsidRPr="00F75E3C">
        <w:rPr>
          <w:i/>
          <w:iCs/>
          <w:color w:val="000000"/>
          <w:spacing w:val="-7"/>
          <w:sz w:val="28"/>
          <w:szCs w:val="28"/>
          <w:lang w:val="uk-UA"/>
        </w:rPr>
        <w:t>на</w:t>
      </w:r>
      <w:r w:rsidR="00B7478C" w:rsidRPr="00F75E3C">
        <w:rPr>
          <w:color w:val="000000"/>
          <w:spacing w:val="-7"/>
          <w:sz w:val="28"/>
          <w:szCs w:val="28"/>
          <w:lang w:val="uk-UA"/>
        </w:rPr>
        <w:t xml:space="preserve"> </w:t>
      </w:r>
      <w:r w:rsidR="00BB235F" w:rsidRPr="00F75E3C">
        <w:rPr>
          <w:color w:val="000000"/>
          <w:spacing w:val="-2"/>
          <w:sz w:val="28"/>
          <w:szCs w:val="28"/>
          <w:lang w:val="uk-UA"/>
        </w:rPr>
        <w:t>–</w:t>
      </w:r>
      <w:r w:rsidR="00B7478C" w:rsidRPr="00F75E3C">
        <w:rPr>
          <w:color w:val="000000"/>
          <w:spacing w:val="-7"/>
          <w:sz w:val="28"/>
          <w:szCs w:val="28"/>
          <w:lang w:val="uk-UA"/>
        </w:rPr>
        <w:t xml:space="preserve"> донести свою </w:t>
      </w:r>
      <w:r w:rsidRPr="00F75E3C">
        <w:rPr>
          <w:color w:val="000000"/>
          <w:spacing w:val="-7"/>
          <w:sz w:val="28"/>
          <w:szCs w:val="28"/>
          <w:lang w:val="uk-UA"/>
        </w:rPr>
        <w:t>і</w:t>
      </w:r>
      <w:r w:rsidR="00B7478C" w:rsidRPr="00F75E3C">
        <w:rPr>
          <w:color w:val="000000"/>
          <w:spacing w:val="-7"/>
          <w:sz w:val="28"/>
          <w:szCs w:val="28"/>
          <w:lang w:val="uk-UA"/>
        </w:rPr>
        <w:t>нформац</w:t>
      </w:r>
      <w:r w:rsidRPr="00F75E3C">
        <w:rPr>
          <w:color w:val="000000"/>
          <w:spacing w:val="-7"/>
          <w:sz w:val="28"/>
          <w:szCs w:val="28"/>
          <w:lang w:val="uk-UA"/>
        </w:rPr>
        <w:t>і</w:t>
      </w:r>
      <w:r w:rsidR="00B7478C" w:rsidRPr="00F75E3C">
        <w:rPr>
          <w:color w:val="000000"/>
          <w:spacing w:val="-7"/>
          <w:sz w:val="28"/>
          <w:szCs w:val="28"/>
          <w:lang w:val="uk-UA"/>
        </w:rPr>
        <w:t>ю до с</w:t>
      </w:r>
      <w:r w:rsidRPr="00F75E3C">
        <w:rPr>
          <w:color w:val="000000"/>
          <w:spacing w:val="-7"/>
          <w:sz w:val="28"/>
          <w:szCs w:val="28"/>
          <w:lang w:val="uk-UA"/>
        </w:rPr>
        <w:t>піврозмов</w:t>
      </w:r>
      <w:r w:rsidR="00B7478C" w:rsidRPr="00F75E3C">
        <w:rPr>
          <w:color w:val="000000"/>
          <w:spacing w:val="-7"/>
          <w:sz w:val="28"/>
          <w:szCs w:val="28"/>
          <w:lang w:val="uk-UA"/>
        </w:rPr>
        <w:t>ника</w:t>
      </w:r>
      <w:r w:rsidRPr="00F75E3C">
        <w:rPr>
          <w:color w:val="000000"/>
          <w:spacing w:val="-7"/>
          <w:sz w:val="28"/>
          <w:szCs w:val="28"/>
          <w:lang w:val="uk-UA"/>
        </w:rPr>
        <w:t xml:space="preserve"> й</w:t>
      </w:r>
      <w:r w:rsidR="00B7478C" w:rsidRPr="00F75E3C">
        <w:rPr>
          <w:color w:val="000000"/>
          <w:spacing w:val="-7"/>
          <w:sz w:val="28"/>
          <w:szCs w:val="28"/>
          <w:lang w:val="uk-UA"/>
        </w:rPr>
        <w:t xml:space="preserve"> </w:t>
      </w:r>
      <w:r w:rsidRPr="00F75E3C">
        <w:rPr>
          <w:color w:val="000000"/>
          <w:spacing w:val="-7"/>
          <w:sz w:val="28"/>
          <w:szCs w:val="28"/>
          <w:lang w:val="uk-UA"/>
        </w:rPr>
        <w:t>переконатися в тому, що вона отримана;</w:t>
      </w:r>
    </w:p>
    <w:p w:rsidR="00B7478C" w:rsidRPr="00F75E3C" w:rsidRDefault="009061C8" w:rsidP="00B10830">
      <w:pPr>
        <w:numPr>
          <w:ilvl w:val="0"/>
          <w:numId w:val="12"/>
        </w:numPr>
        <w:shd w:val="clear" w:color="auto" w:fill="FFFFFF"/>
        <w:tabs>
          <w:tab w:val="left" w:pos="341"/>
        </w:tabs>
        <w:spacing w:line="360" w:lineRule="auto"/>
        <w:ind w:left="851" w:hanging="284"/>
        <w:jc w:val="both"/>
        <w:rPr>
          <w:color w:val="000000"/>
          <w:spacing w:val="-17"/>
          <w:sz w:val="28"/>
          <w:szCs w:val="28"/>
          <w:lang w:val="uk-UA"/>
        </w:rPr>
      </w:pPr>
      <w:r w:rsidRPr="00F75E3C">
        <w:rPr>
          <w:i/>
          <w:iCs/>
          <w:color w:val="000000"/>
          <w:spacing w:val="-4"/>
          <w:sz w:val="28"/>
          <w:szCs w:val="28"/>
          <w:lang w:val="uk-UA"/>
        </w:rPr>
        <w:t>п</w:t>
      </w:r>
      <w:r w:rsidR="00B7478C" w:rsidRPr="00F75E3C">
        <w:rPr>
          <w:i/>
          <w:iCs/>
          <w:color w:val="000000"/>
          <w:spacing w:val="-4"/>
          <w:sz w:val="28"/>
          <w:szCs w:val="28"/>
          <w:lang w:val="uk-UA"/>
        </w:rPr>
        <w:t>редметна</w:t>
      </w:r>
      <w:r w:rsidR="00B7478C" w:rsidRPr="00F75E3C">
        <w:rPr>
          <w:color w:val="000000"/>
          <w:spacing w:val="-4"/>
          <w:sz w:val="28"/>
          <w:szCs w:val="28"/>
          <w:lang w:val="uk-UA"/>
        </w:rPr>
        <w:t xml:space="preserve"> </w:t>
      </w:r>
      <w:r w:rsidR="00BB235F" w:rsidRPr="00F75E3C">
        <w:rPr>
          <w:color w:val="000000"/>
          <w:spacing w:val="-2"/>
          <w:sz w:val="28"/>
          <w:szCs w:val="28"/>
          <w:lang w:val="uk-UA"/>
        </w:rPr>
        <w:t>–</w:t>
      </w:r>
      <w:r w:rsidR="00B7478C" w:rsidRPr="00F75E3C">
        <w:rPr>
          <w:color w:val="000000"/>
          <w:spacing w:val="-4"/>
          <w:sz w:val="28"/>
          <w:szCs w:val="28"/>
          <w:lang w:val="uk-UA"/>
        </w:rPr>
        <w:t xml:space="preserve"> </w:t>
      </w:r>
      <w:r w:rsidRPr="00F75E3C">
        <w:rPr>
          <w:color w:val="000000"/>
          <w:spacing w:val="-4"/>
          <w:sz w:val="28"/>
          <w:szCs w:val="28"/>
          <w:lang w:val="uk-UA"/>
        </w:rPr>
        <w:t>отримати що-небудь</w:t>
      </w:r>
      <w:r w:rsidR="00B7478C" w:rsidRPr="00F75E3C">
        <w:rPr>
          <w:color w:val="000000"/>
          <w:spacing w:val="-4"/>
          <w:sz w:val="28"/>
          <w:szCs w:val="28"/>
          <w:lang w:val="uk-UA"/>
        </w:rPr>
        <w:t xml:space="preserve">, </w:t>
      </w:r>
      <w:r w:rsidRPr="00F75E3C">
        <w:rPr>
          <w:color w:val="000000"/>
          <w:spacing w:val="-4"/>
          <w:sz w:val="28"/>
          <w:szCs w:val="28"/>
          <w:lang w:val="uk-UA"/>
        </w:rPr>
        <w:t>дізнатися</w:t>
      </w:r>
      <w:r w:rsidR="00B7478C" w:rsidRPr="00F75E3C">
        <w:rPr>
          <w:color w:val="000000"/>
          <w:spacing w:val="-4"/>
          <w:sz w:val="28"/>
          <w:szCs w:val="28"/>
          <w:lang w:val="uk-UA"/>
        </w:rPr>
        <w:t>, зм</w:t>
      </w:r>
      <w:r w:rsidRPr="00F75E3C">
        <w:rPr>
          <w:color w:val="000000"/>
          <w:spacing w:val="-4"/>
          <w:sz w:val="28"/>
          <w:szCs w:val="28"/>
          <w:lang w:val="uk-UA"/>
        </w:rPr>
        <w:t>і</w:t>
      </w:r>
      <w:r w:rsidR="00B7478C" w:rsidRPr="00F75E3C">
        <w:rPr>
          <w:color w:val="000000"/>
          <w:spacing w:val="-4"/>
          <w:sz w:val="28"/>
          <w:szCs w:val="28"/>
          <w:lang w:val="uk-UA"/>
        </w:rPr>
        <w:t>нит</w:t>
      </w:r>
      <w:r w:rsidRPr="00F75E3C">
        <w:rPr>
          <w:color w:val="000000"/>
          <w:spacing w:val="-4"/>
          <w:sz w:val="28"/>
          <w:szCs w:val="28"/>
          <w:lang w:val="uk-UA"/>
        </w:rPr>
        <w:t>и</w:t>
      </w:r>
      <w:r w:rsidR="00B7478C" w:rsidRPr="00F75E3C">
        <w:rPr>
          <w:color w:val="000000"/>
          <w:spacing w:val="-4"/>
          <w:sz w:val="28"/>
          <w:szCs w:val="28"/>
          <w:lang w:val="uk-UA"/>
        </w:rPr>
        <w:t xml:space="preserve"> в повед</w:t>
      </w:r>
      <w:r w:rsidRPr="00F75E3C">
        <w:rPr>
          <w:color w:val="000000"/>
          <w:spacing w:val="-4"/>
          <w:sz w:val="28"/>
          <w:szCs w:val="28"/>
          <w:lang w:val="uk-UA"/>
        </w:rPr>
        <w:t>і</w:t>
      </w:r>
      <w:r w:rsidR="00B7478C" w:rsidRPr="00F75E3C">
        <w:rPr>
          <w:color w:val="000000"/>
          <w:spacing w:val="-4"/>
          <w:sz w:val="28"/>
          <w:szCs w:val="28"/>
          <w:lang w:val="uk-UA"/>
        </w:rPr>
        <w:t>н</w:t>
      </w:r>
      <w:r w:rsidRPr="00F75E3C">
        <w:rPr>
          <w:color w:val="000000"/>
          <w:spacing w:val="-4"/>
          <w:sz w:val="28"/>
          <w:szCs w:val="28"/>
          <w:lang w:val="uk-UA"/>
        </w:rPr>
        <w:t>ці</w:t>
      </w:r>
      <w:r w:rsidR="00B7478C" w:rsidRPr="00F75E3C">
        <w:rPr>
          <w:color w:val="000000"/>
          <w:spacing w:val="-4"/>
          <w:sz w:val="28"/>
          <w:szCs w:val="28"/>
          <w:lang w:val="uk-UA"/>
        </w:rPr>
        <w:t xml:space="preserve"> </w:t>
      </w:r>
      <w:r w:rsidR="00AA615B" w:rsidRPr="00F75E3C">
        <w:rPr>
          <w:color w:val="000000"/>
          <w:spacing w:val="-4"/>
          <w:sz w:val="28"/>
          <w:szCs w:val="28"/>
          <w:lang w:val="uk-UA"/>
        </w:rPr>
        <w:t>співрозмовник</w:t>
      </w:r>
      <w:r w:rsidR="00B7478C" w:rsidRPr="00F75E3C">
        <w:rPr>
          <w:color w:val="000000"/>
          <w:spacing w:val="-7"/>
          <w:sz w:val="28"/>
          <w:szCs w:val="28"/>
          <w:lang w:val="uk-UA"/>
        </w:rPr>
        <w:t>а</w:t>
      </w:r>
      <w:r w:rsidRPr="00F75E3C">
        <w:rPr>
          <w:color w:val="000000"/>
          <w:spacing w:val="-7"/>
          <w:sz w:val="28"/>
          <w:szCs w:val="28"/>
          <w:lang w:val="uk-UA"/>
        </w:rPr>
        <w:t>;</w:t>
      </w:r>
    </w:p>
    <w:p w:rsidR="009061C8" w:rsidRPr="00F75E3C" w:rsidRDefault="009061C8" w:rsidP="00B10830">
      <w:pPr>
        <w:numPr>
          <w:ilvl w:val="0"/>
          <w:numId w:val="12"/>
        </w:numPr>
        <w:shd w:val="clear" w:color="auto" w:fill="FFFFFF"/>
        <w:tabs>
          <w:tab w:val="left" w:pos="341"/>
        </w:tabs>
        <w:spacing w:line="360" w:lineRule="auto"/>
        <w:ind w:left="851" w:hanging="284"/>
        <w:jc w:val="both"/>
        <w:rPr>
          <w:color w:val="000000"/>
          <w:spacing w:val="-18"/>
          <w:sz w:val="28"/>
          <w:szCs w:val="28"/>
          <w:lang w:val="uk-UA"/>
        </w:rPr>
      </w:pPr>
      <w:r w:rsidRPr="00F75E3C">
        <w:rPr>
          <w:i/>
          <w:iCs/>
          <w:color w:val="000000"/>
          <w:spacing w:val="-5"/>
          <w:sz w:val="28"/>
          <w:szCs w:val="28"/>
          <w:lang w:val="uk-UA"/>
        </w:rPr>
        <w:t>к</w:t>
      </w:r>
      <w:r w:rsidR="00B7478C" w:rsidRPr="00F75E3C">
        <w:rPr>
          <w:i/>
          <w:iCs/>
          <w:color w:val="000000"/>
          <w:spacing w:val="-5"/>
          <w:sz w:val="28"/>
          <w:szCs w:val="28"/>
          <w:lang w:val="uk-UA"/>
        </w:rPr>
        <w:t>омун</w:t>
      </w:r>
      <w:r w:rsidRPr="00F75E3C">
        <w:rPr>
          <w:i/>
          <w:iCs/>
          <w:color w:val="000000"/>
          <w:spacing w:val="-5"/>
          <w:sz w:val="28"/>
          <w:szCs w:val="28"/>
          <w:lang w:val="uk-UA"/>
        </w:rPr>
        <w:t>і</w:t>
      </w:r>
      <w:r w:rsidR="00B7478C" w:rsidRPr="00F75E3C">
        <w:rPr>
          <w:i/>
          <w:iCs/>
          <w:color w:val="000000"/>
          <w:spacing w:val="-5"/>
          <w:sz w:val="28"/>
          <w:szCs w:val="28"/>
          <w:lang w:val="uk-UA"/>
        </w:rPr>
        <w:t>кативна</w:t>
      </w:r>
      <w:r w:rsidR="00B7478C" w:rsidRPr="00F75E3C">
        <w:rPr>
          <w:color w:val="000000"/>
          <w:spacing w:val="-5"/>
          <w:sz w:val="28"/>
          <w:szCs w:val="28"/>
          <w:lang w:val="uk-UA"/>
        </w:rPr>
        <w:t xml:space="preserve"> </w:t>
      </w:r>
      <w:r w:rsidR="00BB235F" w:rsidRPr="00F75E3C">
        <w:rPr>
          <w:color w:val="000000"/>
          <w:spacing w:val="-2"/>
          <w:sz w:val="28"/>
          <w:szCs w:val="28"/>
          <w:lang w:val="uk-UA"/>
        </w:rPr>
        <w:t>–</w:t>
      </w:r>
      <w:r w:rsidR="00B7478C" w:rsidRPr="00F75E3C">
        <w:rPr>
          <w:color w:val="000000"/>
          <w:spacing w:val="-5"/>
          <w:sz w:val="28"/>
          <w:szCs w:val="28"/>
          <w:lang w:val="uk-UA"/>
        </w:rPr>
        <w:t xml:space="preserve"> сформ</w:t>
      </w:r>
      <w:r w:rsidRPr="00F75E3C">
        <w:rPr>
          <w:color w:val="000000"/>
          <w:spacing w:val="-5"/>
          <w:sz w:val="28"/>
          <w:szCs w:val="28"/>
          <w:lang w:val="uk-UA"/>
        </w:rPr>
        <w:t>увати</w:t>
      </w:r>
      <w:r w:rsidR="00B7478C" w:rsidRPr="00F75E3C">
        <w:rPr>
          <w:color w:val="000000"/>
          <w:spacing w:val="-5"/>
          <w:sz w:val="28"/>
          <w:szCs w:val="28"/>
          <w:lang w:val="uk-UA"/>
        </w:rPr>
        <w:t xml:space="preserve"> </w:t>
      </w:r>
      <w:r w:rsidRPr="00F75E3C">
        <w:rPr>
          <w:color w:val="000000"/>
          <w:spacing w:val="-5"/>
          <w:sz w:val="28"/>
          <w:szCs w:val="28"/>
          <w:lang w:val="uk-UA"/>
        </w:rPr>
        <w:t>певне</w:t>
      </w:r>
      <w:r w:rsidR="00B7478C" w:rsidRPr="00F75E3C">
        <w:rPr>
          <w:color w:val="000000"/>
          <w:spacing w:val="-5"/>
          <w:sz w:val="28"/>
          <w:szCs w:val="28"/>
          <w:lang w:val="uk-UA"/>
        </w:rPr>
        <w:t xml:space="preserve"> </w:t>
      </w:r>
      <w:r w:rsidRPr="00F75E3C">
        <w:rPr>
          <w:color w:val="000000"/>
          <w:spacing w:val="-5"/>
          <w:sz w:val="28"/>
          <w:szCs w:val="28"/>
          <w:lang w:val="uk-UA"/>
        </w:rPr>
        <w:t>ставлення</w:t>
      </w:r>
      <w:r w:rsidR="00B7478C" w:rsidRPr="00F75E3C">
        <w:rPr>
          <w:color w:val="000000"/>
          <w:spacing w:val="-5"/>
          <w:sz w:val="28"/>
          <w:szCs w:val="28"/>
          <w:lang w:val="uk-UA"/>
        </w:rPr>
        <w:t xml:space="preserve"> </w:t>
      </w:r>
      <w:r w:rsidRPr="00F75E3C">
        <w:rPr>
          <w:color w:val="000000"/>
          <w:spacing w:val="-5"/>
          <w:sz w:val="28"/>
          <w:szCs w:val="28"/>
          <w:lang w:val="uk-UA"/>
        </w:rPr>
        <w:t>до</w:t>
      </w:r>
      <w:r w:rsidR="00B7478C" w:rsidRPr="00F75E3C">
        <w:rPr>
          <w:color w:val="000000"/>
          <w:spacing w:val="-5"/>
          <w:sz w:val="28"/>
          <w:szCs w:val="28"/>
          <w:lang w:val="uk-UA"/>
        </w:rPr>
        <w:t xml:space="preserve"> </w:t>
      </w:r>
      <w:r w:rsidR="00AA615B" w:rsidRPr="00F75E3C">
        <w:rPr>
          <w:color w:val="000000"/>
          <w:spacing w:val="-5"/>
          <w:sz w:val="28"/>
          <w:szCs w:val="28"/>
          <w:lang w:val="uk-UA"/>
        </w:rPr>
        <w:t>співрозмовник</w:t>
      </w:r>
      <w:r w:rsidRPr="00F75E3C">
        <w:rPr>
          <w:color w:val="000000"/>
          <w:spacing w:val="-2"/>
          <w:sz w:val="28"/>
          <w:szCs w:val="28"/>
          <w:lang w:val="uk-UA"/>
        </w:rPr>
        <w:t>а</w:t>
      </w:r>
      <w:r w:rsidR="00B7478C" w:rsidRPr="00F75E3C">
        <w:rPr>
          <w:color w:val="000000"/>
          <w:spacing w:val="-2"/>
          <w:sz w:val="28"/>
          <w:szCs w:val="28"/>
          <w:lang w:val="uk-UA"/>
        </w:rPr>
        <w:t xml:space="preserve">. </w:t>
      </w:r>
    </w:p>
    <w:p w:rsidR="00B7478C" w:rsidRPr="00F75E3C" w:rsidRDefault="00B7478C" w:rsidP="00B10830">
      <w:pPr>
        <w:shd w:val="clear" w:color="auto" w:fill="FFFFFF"/>
        <w:spacing w:line="360" w:lineRule="auto"/>
        <w:ind w:firstLine="567"/>
        <w:jc w:val="both"/>
        <w:rPr>
          <w:spacing w:val="-18"/>
          <w:sz w:val="28"/>
          <w:szCs w:val="28"/>
          <w:lang w:val="uk-UA"/>
        </w:rPr>
      </w:pPr>
      <w:r w:rsidRPr="00F75E3C">
        <w:rPr>
          <w:spacing w:val="-2"/>
          <w:sz w:val="28"/>
          <w:szCs w:val="28"/>
          <w:lang w:val="uk-UA"/>
        </w:rPr>
        <w:t>Можн</w:t>
      </w:r>
      <w:r w:rsidR="009061C8" w:rsidRPr="00F75E3C">
        <w:rPr>
          <w:spacing w:val="-2"/>
          <w:sz w:val="28"/>
          <w:szCs w:val="28"/>
          <w:lang w:val="uk-UA"/>
        </w:rPr>
        <w:t>а</w:t>
      </w:r>
      <w:r w:rsidRPr="00F75E3C">
        <w:rPr>
          <w:spacing w:val="-2"/>
          <w:sz w:val="28"/>
          <w:szCs w:val="28"/>
          <w:lang w:val="uk-UA"/>
        </w:rPr>
        <w:t xml:space="preserve"> в</w:t>
      </w:r>
      <w:r w:rsidR="009061C8" w:rsidRPr="00F75E3C">
        <w:rPr>
          <w:spacing w:val="-2"/>
          <w:sz w:val="28"/>
          <w:szCs w:val="28"/>
          <w:lang w:val="uk-UA"/>
        </w:rPr>
        <w:t>и</w:t>
      </w:r>
      <w:r w:rsidRPr="00F75E3C">
        <w:rPr>
          <w:spacing w:val="-2"/>
          <w:sz w:val="28"/>
          <w:szCs w:val="28"/>
          <w:lang w:val="uk-UA"/>
        </w:rPr>
        <w:t>д</w:t>
      </w:r>
      <w:r w:rsidR="009061C8" w:rsidRPr="00F75E3C">
        <w:rPr>
          <w:spacing w:val="-2"/>
          <w:sz w:val="28"/>
          <w:szCs w:val="28"/>
          <w:lang w:val="uk-UA"/>
        </w:rPr>
        <w:t>і</w:t>
      </w:r>
      <w:r w:rsidRPr="00F75E3C">
        <w:rPr>
          <w:spacing w:val="-2"/>
          <w:sz w:val="28"/>
          <w:szCs w:val="28"/>
          <w:lang w:val="uk-UA"/>
        </w:rPr>
        <w:t>лит</w:t>
      </w:r>
      <w:r w:rsidR="009061C8" w:rsidRPr="00F75E3C">
        <w:rPr>
          <w:spacing w:val="-2"/>
          <w:sz w:val="28"/>
          <w:szCs w:val="28"/>
          <w:lang w:val="uk-UA"/>
        </w:rPr>
        <w:t>и</w:t>
      </w:r>
      <w:r w:rsidRPr="00F75E3C">
        <w:rPr>
          <w:spacing w:val="-2"/>
          <w:sz w:val="28"/>
          <w:szCs w:val="28"/>
          <w:lang w:val="uk-UA"/>
        </w:rPr>
        <w:t xml:space="preserve"> так</w:t>
      </w:r>
      <w:r w:rsidR="009061C8" w:rsidRPr="00F75E3C">
        <w:rPr>
          <w:spacing w:val="-2"/>
          <w:sz w:val="28"/>
          <w:szCs w:val="28"/>
          <w:lang w:val="uk-UA"/>
        </w:rPr>
        <w:t>і</w:t>
      </w:r>
      <w:r w:rsidRPr="00F75E3C">
        <w:rPr>
          <w:spacing w:val="-2"/>
          <w:sz w:val="28"/>
          <w:szCs w:val="28"/>
          <w:lang w:val="uk-UA"/>
        </w:rPr>
        <w:t xml:space="preserve"> р</w:t>
      </w:r>
      <w:r w:rsidR="009061C8" w:rsidRPr="00F75E3C">
        <w:rPr>
          <w:spacing w:val="-2"/>
          <w:sz w:val="28"/>
          <w:szCs w:val="28"/>
          <w:lang w:val="uk-UA"/>
        </w:rPr>
        <w:t>і</w:t>
      </w:r>
      <w:r w:rsidRPr="00F75E3C">
        <w:rPr>
          <w:spacing w:val="-2"/>
          <w:sz w:val="28"/>
          <w:szCs w:val="28"/>
          <w:lang w:val="uk-UA"/>
        </w:rPr>
        <w:t>зновиди комун</w:t>
      </w:r>
      <w:r w:rsidR="009061C8" w:rsidRPr="00F75E3C">
        <w:rPr>
          <w:spacing w:val="-2"/>
          <w:sz w:val="28"/>
          <w:szCs w:val="28"/>
          <w:lang w:val="uk-UA"/>
        </w:rPr>
        <w:t>і</w:t>
      </w:r>
      <w:r w:rsidRPr="00F75E3C">
        <w:rPr>
          <w:spacing w:val="-2"/>
          <w:sz w:val="28"/>
          <w:szCs w:val="28"/>
          <w:lang w:val="uk-UA"/>
        </w:rPr>
        <w:t>кативн</w:t>
      </w:r>
      <w:r w:rsidR="009061C8" w:rsidRPr="00F75E3C">
        <w:rPr>
          <w:spacing w:val="-2"/>
          <w:sz w:val="28"/>
          <w:szCs w:val="28"/>
          <w:lang w:val="uk-UA"/>
        </w:rPr>
        <w:t>и</w:t>
      </w:r>
      <w:r w:rsidRPr="00F75E3C">
        <w:rPr>
          <w:spacing w:val="-2"/>
          <w:sz w:val="28"/>
          <w:szCs w:val="28"/>
          <w:lang w:val="uk-UA"/>
        </w:rPr>
        <w:t>х</w:t>
      </w:r>
      <w:r w:rsidR="00BB235F" w:rsidRPr="00F75E3C">
        <w:rPr>
          <w:spacing w:val="-2"/>
          <w:sz w:val="28"/>
          <w:szCs w:val="28"/>
          <w:lang w:val="uk-UA"/>
        </w:rPr>
        <w:t xml:space="preserve"> </w:t>
      </w:r>
      <w:r w:rsidRPr="00F75E3C">
        <w:rPr>
          <w:spacing w:val="-7"/>
          <w:sz w:val="28"/>
          <w:szCs w:val="28"/>
          <w:lang w:val="uk-UA"/>
        </w:rPr>
        <w:t>ц</w:t>
      </w:r>
      <w:r w:rsidR="009061C8" w:rsidRPr="00F75E3C">
        <w:rPr>
          <w:spacing w:val="-7"/>
          <w:sz w:val="28"/>
          <w:szCs w:val="28"/>
          <w:lang w:val="uk-UA"/>
        </w:rPr>
        <w:t>і</w:t>
      </w:r>
      <w:r w:rsidRPr="00F75E3C">
        <w:rPr>
          <w:spacing w:val="-7"/>
          <w:sz w:val="28"/>
          <w:szCs w:val="28"/>
          <w:lang w:val="uk-UA"/>
        </w:rPr>
        <w:t xml:space="preserve">лей: </w:t>
      </w:r>
      <w:r w:rsidRPr="00F75E3C">
        <w:rPr>
          <w:i/>
          <w:iCs/>
          <w:spacing w:val="-7"/>
          <w:sz w:val="28"/>
          <w:szCs w:val="28"/>
          <w:lang w:val="uk-UA"/>
        </w:rPr>
        <w:t>установит</w:t>
      </w:r>
      <w:r w:rsidR="009061C8" w:rsidRPr="00F75E3C">
        <w:rPr>
          <w:i/>
          <w:iCs/>
          <w:spacing w:val="-7"/>
          <w:sz w:val="28"/>
          <w:szCs w:val="28"/>
          <w:lang w:val="uk-UA"/>
        </w:rPr>
        <w:t>и</w:t>
      </w:r>
      <w:r w:rsidRPr="00F75E3C">
        <w:rPr>
          <w:i/>
          <w:iCs/>
          <w:spacing w:val="-7"/>
          <w:sz w:val="28"/>
          <w:szCs w:val="28"/>
          <w:lang w:val="uk-UA"/>
        </w:rPr>
        <w:t xml:space="preserve"> контакт, р</w:t>
      </w:r>
      <w:r w:rsidR="009061C8" w:rsidRPr="00F75E3C">
        <w:rPr>
          <w:i/>
          <w:iCs/>
          <w:spacing w:val="-7"/>
          <w:sz w:val="28"/>
          <w:szCs w:val="28"/>
          <w:lang w:val="uk-UA"/>
        </w:rPr>
        <w:t>о</w:t>
      </w:r>
      <w:r w:rsidRPr="00F75E3C">
        <w:rPr>
          <w:i/>
          <w:iCs/>
          <w:spacing w:val="-7"/>
          <w:sz w:val="28"/>
          <w:szCs w:val="28"/>
          <w:lang w:val="uk-UA"/>
        </w:rPr>
        <w:t>звит</w:t>
      </w:r>
      <w:r w:rsidR="009061C8" w:rsidRPr="00F75E3C">
        <w:rPr>
          <w:i/>
          <w:iCs/>
          <w:spacing w:val="-7"/>
          <w:sz w:val="28"/>
          <w:szCs w:val="28"/>
          <w:lang w:val="uk-UA"/>
        </w:rPr>
        <w:t>и</w:t>
      </w:r>
      <w:r w:rsidRPr="00F75E3C">
        <w:rPr>
          <w:i/>
          <w:iCs/>
          <w:spacing w:val="-7"/>
          <w:sz w:val="28"/>
          <w:szCs w:val="28"/>
          <w:lang w:val="uk-UA"/>
        </w:rPr>
        <w:t xml:space="preserve"> контакт, п</w:t>
      </w:r>
      <w:r w:rsidR="009061C8" w:rsidRPr="00F75E3C">
        <w:rPr>
          <w:i/>
          <w:iCs/>
          <w:spacing w:val="-7"/>
          <w:sz w:val="28"/>
          <w:szCs w:val="28"/>
          <w:lang w:val="uk-UA"/>
        </w:rPr>
        <w:t>і</w:t>
      </w:r>
      <w:r w:rsidRPr="00F75E3C">
        <w:rPr>
          <w:i/>
          <w:iCs/>
          <w:spacing w:val="-7"/>
          <w:sz w:val="28"/>
          <w:szCs w:val="28"/>
          <w:lang w:val="uk-UA"/>
        </w:rPr>
        <w:t>д</w:t>
      </w:r>
      <w:r w:rsidR="009061C8" w:rsidRPr="00F75E3C">
        <w:rPr>
          <w:i/>
          <w:iCs/>
          <w:spacing w:val="-7"/>
          <w:sz w:val="28"/>
          <w:szCs w:val="28"/>
          <w:lang w:val="uk-UA"/>
        </w:rPr>
        <w:t>тримати</w:t>
      </w:r>
      <w:r w:rsidRPr="00F75E3C">
        <w:rPr>
          <w:i/>
          <w:iCs/>
          <w:spacing w:val="-7"/>
          <w:sz w:val="28"/>
          <w:szCs w:val="28"/>
          <w:lang w:val="uk-UA"/>
        </w:rPr>
        <w:t xml:space="preserve"> контакт,</w:t>
      </w:r>
      <w:r w:rsidR="00BB235F" w:rsidRPr="00F75E3C">
        <w:rPr>
          <w:i/>
          <w:iCs/>
          <w:spacing w:val="-7"/>
          <w:sz w:val="28"/>
          <w:szCs w:val="28"/>
          <w:lang w:val="uk-UA"/>
        </w:rPr>
        <w:t xml:space="preserve"> </w:t>
      </w:r>
      <w:r w:rsidR="009061C8" w:rsidRPr="00F75E3C">
        <w:rPr>
          <w:i/>
          <w:iCs/>
          <w:spacing w:val="-7"/>
          <w:sz w:val="28"/>
          <w:szCs w:val="28"/>
          <w:lang w:val="uk-UA"/>
        </w:rPr>
        <w:t>по</w:t>
      </w:r>
      <w:r w:rsidRPr="00F75E3C">
        <w:rPr>
          <w:i/>
          <w:iCs/>
          <w:spacing w:val="-8"/>
          <w:sz w:val="28"/>
          <w:szCs w:val="28"/>
          <w:lang w:val="uk-UA"/>
        </w:rPr>
        <w:t>новит</w:t>
      </w:r>
      <w:r w:rsidR="009061C8" w:rsidRPr="00F75E3C">
        <w:rPr>
          <w:i/>
          <w:iCs/>
          <w:spacing w:val="-8"/>
          <w:sz w:val="28"/>
          <w:szCs w:val="28"/>
          <w:lang w:val="uk-UA"/>
        </w:rPr>
        <w:t>и</w:t>
      </w:r>
      <w:r w:rsidRPr="00F75E3C">
        <w:rPr>
          <w:i/>
          <w:iCs/>
          <w:spacing w:val="-8"/>
          <w:sz w:val="28"/>
          <w:szCs w:val="28"/>
          <w:lang w:val="uk-UA"/>
        </w:rPr>
        <w:t xml:space="preserve"> контакт, завершит</w:t>
      </w:r>
      <w:r w:rsidR="009061C8" w:rsidRPr="00F75E3C">
        <w:rPr>
          <w:i/>
          <w:iCs/>
          <w:spacing w:val="-8"/>
          <w:sz w:val="28"/>
          <w:szCs w:val="28"/>
          <w:lang w:val="uk-UA"/>
        </w:rPr>
        <w:t>и</w:t>
      </w:r>
      <w:r w:rsidRPr="00F75E3C">
        <w:rPr>
          <w:i/>
          <w:iCs/>
          <w:spacing w:val="-8"/>
          <w:sz w:val="28"/>
          <w:szCs w:val="28"/>
          <w:lang w:val="uk-UA"/>
        </w:rPr>
        <w:t xml:space="preserve"> контакт; в</w:t>
      </w:r>
      <w:r w:rsidR="009061C8" w:rsidRPr="00F75E3C">
        <w:rPr>
          <w:i/>
          <w:iCs/>
          <w:spacing w:val="-8"/>
          <w:sz w:val="28"/>
          <w:szCs w:val="28"/>
          <w:lang w:val="uk-UA"/>
        </w:rPr>
        <w:t>иконати</w:t>
      </w:r>
      <w:r w:rsidRPr="00F75E3C">
        <w:rPr>
          <w:i/>
          <w:iCs/>
          <w:spacing w:val="-8"/>
          <w:sz w:val="28"/>
          <w:szCs w:val="28"/>
          <w:lang w:val="uk-UA"/>
        </w:rPr>
        <w:t xml:space="preserve"> комун</w:t>
      </w:r>
      <w:r w:rsidR="009061C8" w:rsidRPr="00F75E3C">
        <w:rPr>
          <w:i/>
          <w:iCs/>
          <w:spacing w:val="-8"/>
          <w:sz w:val="28"/>
          <w:szCs w:val="28"/>
          <w:lang w:val="uk-UA"/>
        </w:rPr>
        <w:t>і</w:t>
      </w:r>
      <w:r w:rsidRPr="00F75E3C">
        <w:rPr>
          <w:i/>
          <w:iCs/>
          <w:spacing w:val="-8"/>
          <w:sz w:val="28"/>
          <w:szCs w:val="28"/>
          <w:lang w:val="uk-UA"/>
        </w:rPr>
        <w:t>кативн</w:t>
      </w:r>
      <w:r w:rsidR="009061C8" w:rsidRPr="00F75E3C">
        <w:rPr>
          <w:i/>
          <w:iCs/>
          <w:spacing w:val="-8"/>
          <w:sz w:val="28"/>
          <w:szCs w:val="28"/>
          <w:lang w:val="uk-UA"/>
        </w:rPr>
        <w:t>и</w:t>
      </w:r>
      <w:r w:rsidRPr="00F75E3C">
        <w:rPr>
          <w:i/>
          <w:iCs/>
          <w:spacing w:val="-8"/>
          <w:sz w:val="28"/>
          <w:szCs w:val="28"/>
          <w:lang w:val="uk-UA"/>
        </w:rPr>
        <w:t>й ритуал; р</w:t>
      </w:r>
      <w:r w:rsidR="009061C8" w:rsidRPr="00F75E3C">
        <w:rPr>
          <w:i/>
          <w:iCs/>
          <w:spacing w:val="-8"/>
          <w:sz w:val="28"/>
          <w:szCs w:val="28"/>
          <w:lang w:val="uk-UA"/>
        </w:rPr>
        <w:t>озважити</w:t>
      </w:r>
      <w:r w:rsidRPr="00F75E3C">
        <w:rPr>
          <w:i/>
          <w:iCs/>
          <w:spacing w:val="-8"/>
          <w:sz w:val="28"/>
          <w:szCs w:val="28"/>
          <w:lang w:val="uk-UA"/>
        </w:rPr>
        <w:t xml:space="preserve"> с</w:t>
      </w:r>
      <w:r w:rsidR="009061C8" w:rsidRPr="00F75E3C">
        <w:rPr>
          <w:i/>
          <w:iCs/>
          <w:spacing w:val="-8"/>
          <w:sz w:val="28"/>
          <w:szCs w:val="28"/>
          <w:lang w:val="uk-UA"/>
        </w:rPr>
        <w:t>піврозмов</w:t>
      </w:r>
      <w:r w:rsidRPr="00F75E3C">
        <w:rPr>
          <w:i/>
          <w:iCs/>
          <w:spacing w:val="-8"/>
          <w:sz w:val="28"/>
          <w:szCs w:val="28"/>
          <w:lang w:val="uk-UA"/>
        </w:rPr>
        <w:t xml:space="preserve">ника. </w:t>
      </w:r>
      <w:r w:rsidRPr="00F75E3C">
        <w:rPr>
          <w:spacing w:val="-8"/>
          <w:sz w:val="28"/>
          <w:szCs w:val="28"/>
          <w:lang w:val="uk-UA"/>
        </w:rPr>
        <w:t>Чисто комун</w:t>
      </w:r>
      <w:r w:rsidR="00AA615B" w:rsidRPr="00F75E3C">
        <w:rPr>
          <w:spacing w:val="-8"/>
          <w:sz w:val="28"/>
          <w:szCs w:val="28"/>
          <w:lang w:val="uk-UA"/>
        </w:rPr>
        <w:t>і</w:t>
      </w:r>
      <w:r w:rsidRPr="00F75E3C">
        <w:rPr>
          <w:spacing w:val="-8"/>
          <w:sz w:val="28"/>
          <w:szCs w:val="28"/>
          <w:lang w:val="uk-UA"/>
        </w:rPr>
        <w:t>кативн</w:t>
      </w:r>
      <w:r w:rsidR="00AA615B" w:rsidRPr="00F75E3C">
        <w:rPr>
          <w:spacing w:val="-8"/>
          <w:sz w:val="28"/>
          <w:szCs w:val="28"/>
          <w:lang w:val="uk-UA"/>
        </w:rPr>
        <w:t>і</w:t>
      </w:r>
      <w:r w:rsidRPr="00F75E3C">
        <w:rPr>
          <w:spacing w:val="-8"/>
          <w:sz w:val="28"/>
          <w:szCs w:val="28"/>
          <w:lang w:val="uk-UA"/>
        </w:rPr>
        <w:t xml:space="preserve"> </w:t>
      </w:r>
      <w:r w:rsidRPr="00F75E3C">
        <w:rPr>
          <w:spacing w:val="-8"/>
          <w:sz w:val="28"/>
          <w:szCs w:val="28"/>
          <w:lang w:val="uk-UA"/>
        </w:rPr>
        <w:lastRenderedPageBreak/>
        <w:t>ц</w:t>
      </w:r>
      <w:r w:rsidR="00AA615B" w:rsidRPr="00F75E3C">
        <w:rPr>
          <w:spacing w:val="-8"/>
          <w:sz w:val="28"/>
          <w:szCs w:val="28"/>
          <w:lang w:val="uk-UA"/>
        </w:rPr>
        <w:t>і</w:t>
      </w:r>
      <w:r w:rsidRPr="00F75E3C">
        <w:rPr>
          <w:spacing w:val="-8"/>
          <w:sz w:val="28"/>
          <w:szCs w:val="28"/>
          <w:lang w:val="uk-UA"/>
        </w:rPr>
        <w:t>л</w:t>
      </w:r>
      <w:r w:rsidR="00AA615B" w:rsidRPr="00F75E3C">
        <w:rPr>
          <w:spacing w:val="-8"/>
          <w:sz w:val="28"/>
          <w:szCs w:val="28"/>
          <w:lang w:val="uk-UA"/>
        </w:rPr>
        <w:t>і</w:t>
      </w:r>
      <w:r w:rsidRPr="00F75E3C">
        <w:rPr>
          <w:spacing w:val="-8"/>
          <w:sz w:val="28"/>
          <w:szCs w:val="28"/>
          <w:lang w:val="uk-UA"/>
        </w:rPr>
        <w:t xml:space="preserve"> дос</w:t>
      </w:r>
      <w:r w:rsidR="00AA615B" w:rsidRPr="00F75E3C">
        <w:rPr>
          <w:spacing w:val="-8"/>
          <w:sz w:val="28"/>
          <w:szCs w:val="28"/>
          <w:lang w:val="uk-UA"/>
        </w:rPr>
        <w:t>я</w:t>
      </w:r>
      <w:r w:rsidRPr="00F75E3C">
        <w:rPr>
          <w:spacing w:val="-5"/>
          <w:sz w:val="28"/>
          <w:szCs w:val="28"/>
          <w:lang w:val="uk-UA"/>
        </w:rPr>
        <w:t>гают</w:t>
      </w:r>
      <w:r w:rsidR="00AA615B" w:rsidRPr="00F75E3C">
        <w:rPr>
          <w:spacing w:val="-5"/>
          <w:sz w:val="28"/>
          <w:szCs w:val="28"/>
          <w:lang w:val="uk-UA"/>
        </w:rPr>
        <w:t>ь</w:t>
      </w:r>
      <w:r w:rsidRPr="00F75E3C">
        <w:rPr>
          <w:spacing w:val="-5"/>
          <w:sz w:val="28"/>
          <w:szCs w:val="28"/>
          <w:lang w:val="uk-UA"/>
        </w:rPr>
        <w:t xml:space="preserve">ся </w:t>
      </w:r>
      <w:r w:rsidR="00C81C57" w:rsidRPr="00F75E3C">
        <w:rPr>
          <w:spacing w:val="-5"/>
          <w:sz w:val="28"/>
          <w:szCs w:val="28"/>
          <w:lang w:val="uk-UA"/>
        </w:rPr>
        <w:t>за допомогою</w:t>
      </w:r>
      <w:r w:rsidRPr="00F75E3C">
        <w:rPr>
          <w:spacing w:val="-5"/>
          <w:sz w:val="28"/>
          <w:szCs w:val="28"/>
          <w:lang w:val="uk-UA"/>
        </w:rPr>
        <w:t xml:space="preserve"> спец</w:t>
      </w:r>
      <w:r w:rsidR="00C81C57" w:rsidRPr="00F75E3C">
        <w:rPr>
          <w:spacing w:val="-5"/>
          <w:sz w:val="28"/>
          <w:szCs w:val="28"/>
          <w:lang w:val="uk-UA"/>
        </w:rPr>
        <w:t>і</w:t>
      </w:r>
      <w:r w:rsidRPr="00F75E3C">
        <w:rPr>
          <w:spacing w:val="-5"/>
          <w:sz w:val="28"/>
          <w:szCs w:val="28"/>
          <w:lang w:val="uk-UA"/>
        </w:rPr>
        <w:t>альн</w:t>
      </w:r>
      <w:r w:rsidR="00C81C57" w:rsidRPr="00F75E3C">
        <w:rPr>
          <w:spacing w:val="-5"/>
          <w:sz w:val="28"/>
          <w:szCs w:val="28"/>
          <w:lang w:val="uk-UA"/>
        </w:rPr>
        <w:t>и</w:t>
      </w:r>
      <w:r w:rsidRPr="00F75E3C">
        <w:rPr>
          <w:spacing w:val="-5"/>
          <w:sz w:val="28"/>
          <w:szCs w:val="28"/>
          <w:lang w:val="uk-UA"/>
        </w:rPr>
        <w:t xml:space="preserve">х </w:t>
      </w:r>
      <w:r w:rsidR="00C81C57" w:rsidRPr="00F75E3C">
        <w:rPr>
          <w:spacing w:val="-5"/>
          <w:sz w:val="28"/>
          <w:szCs w:val="28"/>
          <w:lang w:val="uk-UA"/>
        </w:rPr>
        <w:t>мовни</w:t>
      </w:r>
      <w:r w:rsidRPr="00F75E3C">
        <w:rPr>
          <w:spacing w:val="-5"/>
          <w:sz w:val="28"/>
          <w:szCs w:val="28"/>
          <w:lang w:val="uk-UA"/>
        </w:rPr>
        <w:t xml:space="preserve">х формул, таких, </w:t>
      </w:r>
      <w:r w:rsidR="00C81C57" w:rsidRPr="00F75E3C">
        <w:rPr>
          <w:spacing w:val="-5"/>
          <w:sz w:val="28"/>
          <w:szCs w:val="28"/>
          <w:lang w:val="uk-UA"/>
        </w:rPr>
        <w:t>я</w:t>
      </w:r>
      <w:r w:rsidRPr="00F75E3C">
        <w:rPr>
          <w:spacing w:val="-5"/>
          <w:sz w:val="28"/>
          <w:szCs w:val="28"/>
          <w:lang w:val="uk-UA"/>
        </w:rPr>
        <w:t>к фор</w:t>
      </w:r>
      <w:r w:rsidRPr="00F75E3C">
        <w:rPr>
          <w:spacing w:val="-4"/>
          <w:sz w:val="28"/>
          <w:szCs w:val="28"/>
          <w:lang w:val="uk-UA"/>
        </w:rPr>
        <w:t>мул</w:t>
      </w:r>
      <w:r w:rsidR="00C81C57" w:rsidRPr="00F75E3C">
        <w:rPr>
          <w:spacing w:val="-4"/>
          <w:sz w:val="28"/>
          <w:szCs w:val="28"/>
          <w:lang w:val="uk-UA"/>
        </w:rPr>
        <w:t>и</w:t>
      </w:r>
      <w:r w:rsidRPr="00F75E3C">
        <w:rPr>
          <w:spacing w:val="-4"/>
          <w:sz w:val="28"/>
          <w:szCs w:val="28"/>
          <w:lang w:val="uk-UA"/>
        </w:rPr>
        <w:t xml:space="preserve"> прив</w:t>
      </w:r>
      <w:r w:rsidR="00C81C57" w:rsidRPr="00F75E3C">
        <w:rPr>
          <w:spacing w:val="-4"/>
          <w:sz w:val="28"/>
          <w:szCs w:val="28"/>
          <w:lang w:val="uk-UA"/>
        </w:rPr>
        <w:t>ітанн</w:t>
      </w:r>
      <w:r w:rsidRPr="00F75E3C">
        <w:rPr>
          <w:spacing w:val="-4"/>
          <w:sz w:val="28"/>
          <w:szCs w:val="28"/>
          <w:lang w:val="uk-UA"/>
        </w:rPr>
        <w:t>я, позд</w:t>
      </w:r>
      <w:r w:rsidR="00C81C57" w:rsidRPr="00F75E3C">
        <w:rPr>
          <w:spacing w:val="-4"/>
          <w:sz w:val="28"/>
          <w:szCs w:val="28"/>
          <w:lang w:val="uk-UA"/>
        </w:rPr>
        <w:t>о</w:t>
      </w:r>
      <w:r w:rsidRPr="00F75E3C">
        <w:rPr>
          <w:spacing w:val="-4"/>
          <w:sz w:val="28"/>
          <w:szCs w:val="28"/>
          <w:lang w:val="uk-UA"/>
        </w:rPr>
        <w:t>р</w:t>
      </w:r>
      <w:r w:rsidR="00C81C57" w:rsidRPr="00F75E3C">
        <w:rPr>
          <w:spacing w:val="-4"/>
          <w:sz w:val="28"/>
          <w:szCs w:val="28"/>
          <w:lang w:val="uk-UA"/>
        </w:rPr>
        <w:t>о</w:t>
      </w:r>
      <w:r w:rsidRPr="00F75E3C">
        <w:rPr>
          <w:spacing w:val="-4"/>
          <w:sz w:val="28"/>
          <w:szCs w:val="28"/>
          <w:lang w:val="uk-UA"/>
        </w:rPr>
        <w:t>влен</w:t>
      </w:r>
      <w:r w:rsidR="00C81C57" w:rsidRPr="00F75E3C">
        <w:rPr>
          <w:spacing w:val="-4"/>
          <w:sz w:val="28"/>
          <w:szCs w:val="28"/>
          <w:lang w:val="uk-UA"/>
        </w:rPr>
        <w:t>н</w:t>
      </w:r>
      <w:r w:rsidRPr="00F75E3C">
        <w:rPr>
          <w:spacing w:val="-4"/>
          <w:sz w:val="28"/>
          <w:szCs w:val="28"/>
          <w:lang w:val="uk-UA"/>
        </w:rPr>
        <w:t>я, с</w:t>
      </w:r>
      <w:r w:rsidR="00C81C57" w:rsidRPr="00F75E3C">
        <w:rPr>
          <w:spacing w:val="-4"/>
          <w:sz w:val="28"/>
          <w:szCs w:val="28"/>
          <w:lang w:val="uk-UA"/>
        </w:rPr>
        <w:t>півчутт</w:t>
      </w:r>
      <w:r w:rsidRPr="00F75E3C">
        <w:rPr>
          <w:spacing w:val="-4"/>
          <w:sz w:val="28"/>
          <w:szCs w:val="28"/>
          <w:lang w:val="uk-UA"/>
        </w:rPr>
        <w:t xml:space="preserve">я, </w:t>
      </w:r>
      <w:r w:rsidR="00E54CD3" w:rsidRPr="00F75E3C">
        <w:rPr>
          <w:spacing w:val="-4"/>
          <w:sz w:val="28"/>
          <w:szCs w:val="28"/>
          <w:lang w:val="uk-UA"/>
        </w:rPr>
        <w:t>комплімен</w:t>
      </w:r>
      <w:r w:rsidR="00E54CD3" w:rsidRPr="00F75E3C">
        <w:rPr>
          <w:sz w:val="28"/>
          <w:szCs w:val="28"/>
          <w:lang w:val="uk-UA"/>
        </w:rPr>
        <w:t>ту</w:t>
      </w:r>
      <w:r w:rsidRPr="00F75E3C">
        <w:rPr>
          <w:sz w:val="28"/>
          <w:szCs w:val="28"/>
          <w:lang w:val="uk-UA"/>
        </w:rPr>
        <w:t xml:space="preserve"> </w:t>
      </w:r>
      <w:r w:rsidR="00C81C57" w:rsidRPr="00F75E3C">
        <w:rPr>
          <w:sz w:val="28"/>
          <w:szCs w:val="28"/>
          <w:lang w:val="uk-UA"/>
        </w:rPr>
        <w:t>тощо</w:t>
      </w:r>
      <w:r w:rsidRPr="00F75E3C">
        <w:rPr>
          <w:sz w:val="28"/>
          <w:szCs w:val="28"/>
          <w:lang w:val="uk-UA"/>
        </w:rPr>
        <w:t xml:space="preserve">, </w:t>
      </w:r>
      <w:r w:rsidR="00C81C57" w:rsidRPr="00F75E3C">
        <w:rPr>
          <w:sz w:val="28"/>
          <w:szCs w:val="28"/>
          <w:lang w:val="uk-UA"/>
        </w:rPr>
        <w:t>дотримання</w:t>
      </w:r>
      <w:r w:rsidRPr="00F75E3C">
        <w:rPr>
          <w:sz w:val="28"/>
          <w:szCs w:val="28"/>
          <w:lang w:val="uk-UA"/>
        </w:rPr>
        <w:t>м правил св</w:t>
      </w:r>
      <w:r w:rsidR="00C81C57" w:rsidRPr="00F75E3C">
        <w:rPr>
          <w:sz w:val="28"/>
          <w:szCs w:val="28"/>
          <w:lang w:val="uk-UA"/>
        </w:rPr>
        <w:t>і</w:t>
      </w:r>
      <w:r w:rsidRPr="00F75E3C">
        <w:rPr>
          <w:sz w:val="28"/>
          <w:szCs w:val="28"/>
          <w:lang w:val="uk-UA"/>
        </w:rPr>
        <w:t>тс</w:t>
      </w:r>
      <w:r w:rsidR="00C81C57" w:rsidRPr="00F75E3C">
        <w:rPr>
          <w:sz w:val="28"/>
          <w:szCs w:val="28"/>
          <w:lang w:val="uk-UA"/>
        </w:rPr>
        <w:t>ь</w:t>
      </w:r>
      <w:r w:rsidRPr="00F75E3C">
        <w:rPr>
          <w:sz w:val="28"/>
          <w:szCs w:val="28"/>
          <w:lang w:val="uk-UA"/>
        </w:rPr>
        <w:t xml:space="preserve">кого </w:t>
      </w:r>
      <w:r w:rsidR="00C81C57" w:rsidRPr="00F75E3C">
        <w:rPr>
          <w:sz w:val="28"/>
          <w:szCs w:val="28"/>
          <w:lang w:val="uk-UA"/>
        </w:rPr>
        <w:t>спілкуванн</w:t>
      </w:r>
      <w:r w:rsidRPr="00F75E3C">
        <w:rPr>
          <w:sz w:val="28"/>
          <w:szCs w:val="28"/>
          <w:lang w:val="uk-UA"/>
        </w:rPr>
        <w:t xml:space="preserve">я, </w:t>
      </w:r>
      <w:r w:rsidR="00C81C57" w:rsidRPr="00F75E3C">
        <w:rPr>
          <w:sz w:val="28"/>
          <w:szCs w:val="28"/>
          <w:lang w:val="uk-UA"/>
        </w:rPr>
        <w:t>використання</w:t>
      </w:r>
      <w:r w:rsidRPr="00F75E3C">
        <w:rPr>
          <w:sz w:val="28"/>
          <w:szCs w:val="28"/>
          <w:lang w:val="uk-UA"/>
        </w:rPr>
        <w:t>м</w:t>
      </w:r>
      <w:r w:rsidR="00BB235F" w:rsidRPr="00F75E3C">
        <w:rPr>
          <w:sz w:val="28"/>
          <w:szCs w:val="28"/>
          <w:lang w:val="uk-UA"/>
        </w:rPr>
        <w:t xml:space="preserve"> </w:t>
      </w:r>
      <w:r w:rsidRPr="00F75E3C">
        <w:rPr>
          <w:spacing w:val="-5"/>
          <w:sz w:val="28"/>
          <w:szCs w:val="28"/>
          <w:lang w:val="uk-UA"/>
        </w:rPr>
        <w:t>при</w:t>
      </w:r>
      <w:r w:rsidR="00C81C57" w:rsidRPr="00F75E3C">
        <w:rPr>
          <w:spacing w:val="-5"/>
          <w:sz w:val="28"/>
          <w:szCs w:val="28"/>
          <w:lang w:val="uk-UA"/>
        </w:rPr>
        <w:t>йо</w:t>
      </w:r>
      <w:r w:rsidRPr="00F75E3C">
        <w:rPr>
          <w:spacing w:val="-5"/>
          <w:sz w:val="28"/>
          <w:szCs w:val="28"/>
          <w:lang w:val="uk-UA"/>
        </w:rPr>
        <w:t>м</w:t>
      </w:r>
      <w:r w:rsidR="00C81C57" w:rsidRPr="00F75E3C">
        <w:rPr>
          <w:spacing w:val="-5"/>
          <w:sz w:val="28"/>
          <w:szCs w:val="28"/>
          <w:lang w:val="uk-UA"/>
        </w:rPr>
        <w:t>і</w:t>
      </w:r>
      <w:r w:rsidRPr="00F75E3C">
        <w:rPr>
          <w:spacing w:val="-5"/>
          <w:sz w:val="28"/>
          <w:szCs w:val="28"/>
          <w:lang w:val="uk-UA"/>
        </w:rPr>
        <w:t>в р</w:t>
      </w:r>
      <w:r w:rsidR="00C81C57" w:rsidRPr="00F75E3C">
        <w:rPr>
          <w:spacing w:val="-5"/>
          <w:sz w:val="28"/>
          <w:szCs w:val="28"/>
          <w:lang w:val="uk-UA"/>
        </w:rPr>
        <w:t>озважа</w:t>
      </w:r>
      <w:r w:rsidRPr="00F75E3C">
        <w:rPr>
          <w:spacing w:val="-5"/>
          <w:sz w:val="28"/>
          <w:szCs w:val="28"/>
          <w:lang w:val="uk-UA"/>
        </w:rPr>
        <w:t xml:space="preserve">льного, </w:t>
      </w:r>
      <w:r w:rsidR="00C81C57" w:rsidRPr="00F75E3C">
        <w:rPr>
          <w:spacing w:val="-5"/>
          <w:sz w:val="28"/>
          <w:szCs w:val="28"/>
          <w:lang w:val="uk-UA"/>
        </w:rPr>
        <w:t>і</w:t>
      </w:r>
      <w:r w:rsidRPr="00F75E3C">
        <w:rPr>
          <w:spacing w:val="-5"/>
          <w:sz w:val="28"/>
          <w:szCs w:val="28"/>
          <w:lang w:val="uk-UA"/>
        </w:rPr>
        <w:t xml:space="preserve">грового, </w:t>
      </w:r>
      <w:r w:rsidR="00C81C57" w:rsidRPr="00F75E3C">
        <w:rPr>
          <w:spacing w:val="-5"/>
          <w:sz w:val="28"/>
          <w:szCs w:val="28"/>
          <w:lang w:val="uk-UA"/>
        </w:rPr>
        <w:t>жартівли</w:t>
      </w:r>
      <w:r w:rsidRPr="00F75E3C">
        <w:rPr>
          <w:spacing w:val="-5"/>
          <w:sz w:val="28"/>
          <w:szCs w:val="28"/>
          <w:lang w:val="uk-UA"/>
        </w:rPr>
        <w:t xml:space="preserve">вого </w:t>
      </w:r>
      <w:r w:rsidR="00C81C57" w:rsidRPr="00F75E3C">
        <w:rPr>
          <w:spacing w:val="-5"/>
          <w:sz w:val="28"/>
          <w:szCs w:val="28"/>
          <w:lang w:val="uk-UA"/>
        </w:rPr>
        <w:t>спілкування</w:t>
      </w:r>
      <w:r w:rsidRPr="00F75E3C">
        <w:rPr>
          <w:spacing w:val="-5"/>
          <w:sz w:val="28"/>
          <w:szCs w:val="28"/>
          <w:lang w:val="uk-UA"/>
        </w:rPr>
        <w:t>.</w:t>
      </w:r>
    </w:p>
    <w:p w:rsidR="00B7478C" w:rsidRPr="00F75E3C" w:rsidRDefault="00B7478C" w:rsidP="00B10830">
      <w:pPr>
        <w:shd w:val="clear" w:color="auto" w:fill="FFFFFF"/>
        <w:spacing w:line="360" w:lineRule="auto"/>
        <w:ind w:firstLine="567"/>
        <w:jc w:val="both"/>
        <w:rPr>
          <w:sz w:val="28"/>
          <w:szCs w:val="28"/>
          <w:lang w:val="uk-UA"/>
        </w:rPr>
      </w:pPr>
      <w:r w:rsidRPr="00F75E3C">
        <w:rPr>
          <w:spacing w:val="-1"/>
          <w:sz w:val="28"/>
          <w:szCs w:val="28"/>
          <w:lang w:val="uk-UA"/>
        </w:rPr>
        <w:t>Тепер дам</w:t>
      </w:r>
      <w:r w:rsidR="00C81C57" w:rsidRPr="00F75E3C">
        <w:rPr>
          <w:spacing w:val="-1"/>
          <w:sz w:val="28"/>
          <w:szCs w:val="28"/>
          <w:lang w:val="uk-UA"/>
        </w:rPr>
        <w:t>о</w:t>
      </w:r>
      <w:r w:rsidRPr="00F75E3C">
        <w:rPr>
          <w:spacing w:val="-1"/>
          <w:sz w:val="28"/>
          <w:szCs w:val="28"/>
          <w:lang w:val="uk-UA"/>
        </w:rPr>
        <w:t xml:space="preserve"> б</w:t>
      </w:r>
      <w:r w:rsidR="00C81C57" w:rsidRPr="00F75E3C">
        <w:rPr>
          <w:spacing w:val="-1"/>
          <w:sz w:val="28"/>
          <w:szCs w:val="28"/>
          <w:lang w:val="uk-UA"/>
        </w:rPr>
        <w:t>і</w:t>
      </w:r>
      <w:r w:rsidRPr="00F75E3C">
        <w:rPr>
          <w:spacing w:val="-1"/>
          <w:sz w:val="28"/>
          <w:szCs w:val="28"/>
          <w:lang w:val="uk-UA"/>
        </w:rPr>
        <w:t>л</w:t>
      </w:r>
      <w:r w:rsidR="00C81C57" w:rsidRPr="00F75E3C">
        <w:rPr>
          <w:spacing w:val="-1"/>
          <w:sz w:val="28"/>
          <w:szCs w:val="28"/>
          <w:lang w:val="uk-UA"/>
        </w:rPr>
        <w:t>ьш</w:t>
      </w:r>
      <w:r w:rsidRPr="00F75E3C">
        <w:rPr>
          <w:spacing w:val="-1"/>
          <w:sz w:val="28"/>
          <w:szCs w:val="28"/>
          <w:lang w:val="uk-UA"/>
        </w:rPr>
        <w:t xml:space="preserve"> по</w:t>
      </w:r>
      <w:r w:rsidR="00C81C57" w:rsidRPr="00F75E3C">
        <w:rPr>
          <w:spacing w:val="-1"/>
          <w:sz w:val="28"/>
          <w:szCs w:val="28"/>
          <w:lang w:val="uk-UA"/>
        </w:rPr>
        <w:t>в</w:t>
      </w:r>
      <w:r w:rsidRPr="00F75E3C">
        <w:rPr>
          <w:spacing w:val="-1"/>
          <w:sz w:val="28"/>
          <w:szCs w:val="28"/>
          <w:lang w:val="uk-UA"/>
        </w:rPr>
        <w:t xml:space="preserve">не </w:t>
      </w:r>
      <w:r w:rsidR="00C81C57" w:rsidRPr="00F75E3C">
        <w:rPr>
          <w:spacing w:val="-1"/>
          <w:sz w:val="28"/>
          <w:szCs w:val="28"/>
          <w:lang w:val="uk-UA"/>
        </w:rPr>
        <w:t>визначення</w:t>
      </w:r>
      <w:r w:rsidRPr="00F75E3C">
        <w:rPr>
          <w:spacing w:val="-1"/>
          <w:sz w:val="28"/>
          <w:szCs w:val="28"/>
          <w:lang w:val="uk-UA"/>
        </w:rPr>
        <w:t xml:space="preserve"> </w:t>
      </w:r>
      <w:r w:rsidR="00C81C57" w:rsidRPr="00F75E3C">
        <w:rPr>
          <w:spacing w:val="-1"/>
          <w:sz w:val="28"/>
          <w:szCs w:val="28"/>
          <w:lang w:val="uk-UA"/>
        </w:rPr>
        <w:t>е</w:t>
      </w:r>
      <w:r w:rsidRPr="00F75E3C">
        <w:rPr>
          <w:spacing w:val="-1"/>
          <w:sz w:val="28"/>
          <w:szCs w:val="28"/>
          <w:lang w:val="uk-UA"/>
        </w:rPr>
        <w:t xml:space="preserve">фективного </w:t>
      </w:r>
      <w:r w:rsidR="00C81C57" w:rsidRPr="00F75E3C">
        <w:rPr>
          <w:spacing w:val="-1"/>
          <w:sz w:val="28"/>
          <w:szCs w:val="28"/>
          <w:lang w:val="uk-UA"/>
        </w:rPr>
        <w:t>мовн</w:t>
      </w:r>
      <w:r w:rsidRPr="00F75E3C">
        <w:rPr>
          <w:spacing w:val="-1"/>
          <w:sz w:val="28"/>
          <w:szCs w:val="28"/>
          <w:lang w:val="uk-UA"/>
        </w:rPr>
        <w:t xml:space="preserve">ого </w:t>
      </w:r>
      <w:r w:rsidRPr="00F75E3C">
        <w:rPr>
          <w:spacing w:val="-7"/>
          <w:sz w:val="28"/>
          <w:szCs w:val="28"/>
          <w:lang w:val="uk-UA"/>
        </w:rPr>
        <w:t>в</w:t>
      </w:r>
      <w:r w:rsidR="00C81C57" w:rsidRPr="00F75E3C">
        <w:rPr>
          <w:spacing w:val="-7"/>
          <w:sz w:val="28"/>
          <w:szCs w:val="28"/>
          <w:lang w:val="uk-UA"/>
        </w:rPr>
        <w:t>пливу</w:t>
      </w:r>
      <w:r w:rsidRPr="00F75E3C">
        <w:rPr>
          <w:spacing w:val="-7"/>
          <w:sz w:val="28"/>
          <w:szCs w:val="28"/>
          <w:lang w:val="uk-UA"/>
        </w:rPr>
        <w:t>.</w:t>
      </w:r>
    </w:p>
    <w:p w:rsidR="00B7478C" w:rsidRPr="00F75E3C" w:rsidRDefault="00C81C57" w:rsidP="00B10830">
      <w:pPr>
        <w:shd w:val="clear" w:color="auto" w:fill="FFFFFF"/>
        <w:spacing w:line="360" w:lineRule="auto"/>
        <w:ind w:firstLine="567"/>
        <w:jc w:val="both"/>
        <w:rPr>
          <w:sz w:val="28"/>
          <w:szCs w:val="28"/>
          <w:lang w:val="uk-UA"/>
        </w:rPr>
      </w:pPr>
      <w:r w:rsidRPr="00F75E3C">
        <w:rPr>
          <w:i/>
          <w:iCs/>
          <w:color w:val="000000"/>
          <w:spacing w:val="-11"/>
          <w:sz w:val="28"/>
          <w:szCs w:val="28"/>
          <w:lang w:val="uk-UA"/>
        </w:rPr>
        <w:t>Е</w:t>
      </w:r>
      <w:r w:rsidR="00B7478C" w:rsidRPr="00F75E3C">
        <w:rPr>
          <w:i/>
          <w:iCs/>
          <w:color w:val="000000"/>
          <w:spacing w:val="-11"/>
          <w:sz w:val="28"/>
          <w:szCs w:val="28"/>
          <w:lang w:val="uk-UA"/>
        </w:rPr>
        <w:t>фективн</w:t>
      </w:r>
      <w:r w:rsidRPr="00F75E3C">
        <w:rPr>
          <w:i/>
          <w:iCs/>
          <w:color w:val="000000"/>
          <w:spacing w:val="-11"/>
          <w:sz w:val="28"/>
          <w:szCs w:val="28"/>
          <w:lang w:val="uk-UA"/>
        </w:rPr>
        <w:t>ий</w:t>
      </w:r>
      <w:r w:rsidR="00B7478C" w:rsidRPr="00F75E3C">
        <w:rPr>
          <w:i/>
          <w:iCs/>
          <w:color w:val="000000"/>
          <w:spacing w:val="-11"/>
          <w:sz w:val="28"/>
          <w:szCs w:val="28"/>
          <w:lang w:val="uk-UA"/>
        </w:rPr>
        <w:t xml:space="preserve"> </w:t>
      </w:r>
      <w:r w:rsidRPr="00F75E3C">
        <w:rPr>
          <w:i/>
          <w:iCs/>
          <w:color w:val="000000"/>
          <w:spacing w:val="-11"/>
          <w:sz w:val="28"/>
          <w:szCs w:val="28"/>
          <w:lang w:val="uk-UA"/>
        </w:rPr>
        <w:t>мовний</w:t>
      </w:r>
      <w:r w:rsidR="00B7478C" w:rsidRPr="00F75E3C">
        <w:rPr>
          <w:i/>
          <w:iCs/>
          <w:color w:val="000000"/>
          <w:spacing w:val="-11"/>
          <w:sz w:val="28"/>
          <w:szCs w:val="28"/>
          <w:lang w:val="uk-UA"/>
        </w:rPr>
        <w:t xml:space="preserve"> в</w:t>
      </w:r>
      <w:r w:rsidRPr="00F75E3C">
        <w:rPr>
          <w:i/>
          <w:iCs/>
          <w:color w:val="000000"/>
          <w:spacing w:val="-11"/>
          <w:sz w:val="28"/>
          <w:szCs w:val="28"/>
          <w:lang w:val="uk-UA"/>
        </w:rPr>
        <w:t>плив</w:t>
      </w:r>
      <w:r w:rsidR="00B7478C" w:rsidRPr="00F75E3C">
        <w:rPr>
          <w:i/>
          <w:iCs/>
          <w:color w:val="000000"/>
          <w:spacing w:val="-11"/>
          <w:sz w:val="28"/>
          <w:szCs w:val="28"/>
          <w:lang w:val="uk-UA"/>
        </w:rPr>
        <w:t xml:space="preserve"> </w:t>
      </w:r>
      <w:r w:rsidR="00BB235F" w:rsidRPr="00F75E3C">
        <w:rPr>
          <w:color w:val="000000"/>
          <w:spacing w:val="-2"/>
          <w:sz w:val="28"/>
          <w:szCs w:val="28"/>
          <w:lang w:val="uk-UA"/>
        </w:rPr>
        <w:t>–</w:t>
      </w:r>
      <w:r w:rsidR="00B7478C" w:rsidRPr="00F75E3C">
        <w:rPr>
          <w:color w:val="000000"/>
          <w:spacing w:val="-11"/>
          <w:sz w:val="28"/>
          <w:szCs w:val="28"/>
          <w:lang w:val="uk-UA"/>
        </w:rPr>
        <w:t xml:space="preserve"> </w:t>
      </w:r>
      <w:r w:rsidRPr="00F75E3C">
        <w:rPr>
          <w:i/>
          <w:iCs/>
          <w:color w:val="000000"/>
          <w:spacing w:val="-11"/>
          <w:sz w:val="28"/>
          <w:szCs w:val="28"/>
          <w:lang w:val="uk-UA"/>
        </w:rPr>
        <w:t>це</w:t>
      </w:r>
      <w:r w:rsidR="00B7478C" w:rsidRPr="00F75E3C">
        <w:rPr>
          <w:i/>
          <w:iCs/>
          <w:color w:val="000000"/>
          <w:spacing w:val="-11"/>
          <w:sz w:val="28"/>
          <w:szCs w:val="28"/>
          <w:lang w:val="uk-UA"/>
        </w:rPr>
        <w:t xml:space="preserve"> так</w:t>
      </w:r>
      <w:r w:rsidRPr="00F75E3C">
        <w:rPr>
          <w:i/>
          <w:iCs/>
          <w:color w:val="000000"/>
          <w:spacing w:val="-11"/>
          <w:sz w:val="28"/>
          <w:szCs w:val="28"/>
          <w:lang w:val="uk-UA"/>
        </w:rPr>
        <w:t>ий</w:t>
      </w:r>
      <w:r w:rsidR="00B7478C" w:rsidRPr="00F75E3C">
        <w:rPr>
          <w:i/>
          <w:iCs/>
          <w:color w:val="000000"/>
          <w:spacing w:val="-11"/>
          <w:sz w:val="28"/>
          <w:szCs w:val="28"/>
          <w:lang w:val="uk-UA"/>
        </w:rPr>
        <w:t xml:space="preserve"> в</w:t>
      </w:r>
      <w:r w:rsidRPr="00F75E3C">
        <w:rPr>
          <w:i/>
          <w:iCs/>
          <w:color w:val="000000"/>
          <w:spacing w:val="-11"/>
          <w:sz w:val="28"/>
          <w:szCs w:val="28"/>
          <w:lang w:val="uk-UA"/>
        </w:rPr>
        <w:t>плив</w:t>
      </w:r>
      <w:r w:rsidR="00B7478C" w:rsidRPr="00F75E3C">
        <w:rPr>
          <w:i/>
          <w:iCs/>
          <w:color w:val="000000"/>
          <w:spacing w:val="-11"/>
          <w:sz w:val="28"/>
          <w:szCs w:val="28"/>
          <w:lang w:val="uk-UA"/>
        </w:rPr>
        <w:t xml:space="preserve">, </w:t>
      </w:r>
      <w:r w:rsidRPr="00F75E3C">
        <w:rPr>
          <w:i/>
          <w:iCs/>
          <w:color w:val="000000"/>
          <w:spacing w:val="-11"/>
          <w:sz w:val="28"/>
          <w:szCs w:val="28"/>
          <w:lang w:val="uk-UA"/>
        </w:rPr>
        <w:t>який</w:t>
      </w:r>
      <w:r w:rsidR="00B7478C" w:rsidRPr="00F75E3C">
        <w:rPr>
          <w:i/>
          <w:iCs/>
          <w:color w:val="000000"/>
          <w:spacing w:val="-11"/>
          <w:sz w:val="28"/>
          <w:szCs w:val="28"/>
          <w:lang w:val="uk-UA"/>
        </w:rPr>
        <w:t xml:space="preserve"> </w:t>
      </w:r>
      <w:r w:rsidRPr="00F75E3C">
        <w:rPr>
          <w:i/>
          <w:iCs/>
          <w:color w:val="000000"/>
          <w:spacing w:val="-11"/>
          <w:sz w:val="28"/>
          <w:szCs w:val="28"/>
          <w:lang w:val="uk-UA"/>
        </w:rPr>
        <w:t>д</w:t>
      </w:r>
      <w:r w:rsidR="00B7478C" w:rsidRPr="00F75E3C">
        <w:rPr>
          <w:i/>
          <w:iCs/>
          <w:color w:val="000000"/>
          <w:spacing w:val="-11"/>
          <w:sz w:val="28"/>
          <w:szCs w:val="28"/>
          <w:lang w:val="uk-UA"/>
        </w:rPr>
        <w:t>озволя</w:t>
      </w:r>
      <w:r w:rsidRPr="00F75E3C">
        <w:rPr>
          <w:i/>
          <w:iCs/>
          <w:color w:val="000000"/>
          <w:spacing w:val="-11"/>
          <w:sz w:val="28"/>
          <w:szCs w:val="28"/>
          <w:lang w:val="uk-UA"/>
        </w:rPr>
        <w:t>є</w:t>
      </w:r>
      <w:r w:rsidR="00B7478C" w:rsidRPr="00F75E3C">
        <w:rPr>
          <w:i/>
          <w:iCs/>
          <w:color w:val="000000"/>
          <w:spacing w:val="-11"/>
          <w:sz w:val="28"/>
          <w:szCs w:val="28"/>
          <w:lang w:val="uk-UA"/>
        </w:rPr>
        <w:t xml:space="preserve"> </w:t>
      </w:r>
      <w:r w:rsidRPr="00F75E3C">
        <w:rPr>
          <w:i/>
          <w:iCs/>
          <w:color w:val="000000"/>
          <w:spacing w:val="-11"/>
          <w:sz w:val="28"/>
          <w:szCs w:val="28"/>
          <w:lang w:val="uk-UA"/>
        </w:rPr>
        <w:t>тому, хто говорить</w:t>
      </w:r>
      <w:r w:rsidR="00B7478C" w:rsidRPr="00F75E3C">
        <w:rPr>
          <w:i/>
          <w:iCs/>
          <w:color w:val="000000"/>
          <w:spacing w:val="-11"/>
          <w:sz w:val="28"/>
          <w:szCs w:val="28"/>
          <w:lang w:val="uk-UA"/>
        </w:rPr>
        <w:t xml:space="preserve"> дос</w:t>
      </w:r>
      <w:r w:rsidRPr="00F75E3C">
        <w:rPr>
          <w:i/>
          <w:iCs/>
          <w:color w:val="000000"/>
          <w:spacing w:val="-11"/>
          <w:sz w:val="28"/>
          <w:szCs w:val="28"/>
          <w:lang w:val="uk-UA"/>
        </w:rPr>
        <w:t>ягти поставленої мети</w:t>
      </w:r>
      <w:r w:rsidR="00B7478C" w:rsidRPr="00F75E3C">
        <w:rPr>
          <w:i/>
          <w:iCs/>
          <w:color w:val="000000"/>
          <w:spacing w:val="-11"/>
          <w:sz w:val="28"/>
          <w:szCs w:val="28"/>
          <w:lang w:val="uk-UA"/>
        </w:rPr>
        <w:t xml:space="preserve"> </w:t>
      </w:r>
      <w:r w:rsidRPr="00F75E3C">
        <w:rPr>
          <w:i/>
          <w:iCs/>
          <w:color w:val="000000"/>
          <w:spacing w:val="-11"/>
          <w:sz w:val="28"/>
          <w:szCs w:val="28"/>
          <w:lang w:val="uk-UA"/>
        </w:rPr>
        <w:t>й</w:t>
      </w:r>
      <w:r w:rsidR="00B7478C" w:rsidRPr="00F75E3C">
        <w:rPr>
          <w:i/>
          <w:iCs/>
          <w:color w:val="000000"/>
          <w:spacing w:val="-11"/>
          <w:sz w:val="28"/>
          <w:szCs w:val="28"/>
          <w:lang w:val="uk-UA"/>
        </w:rPr>
        <w:t xml:space="preserve"> </w:t>
      </w:r>
      <w:r w:rsidRPr="00F75E3C">
        <w:rPr>
          <w:i/>
          <w:iCs/>
          <w:color w:val="000000"/>
          <w:spacing w:val="-11"/>
          <w:sz w:val="28"/>
          <w:szCs w:val="28"/>
          <w:lang w:val="uk-UA"/>
        </w:rPr>
        <w:t>зберегти</w:t>
      </w:r>
      <w:r w:rsidR="00B7478C" w:rsidRPr="00F75E3C">
        <w:rPr>
          <w:i/>
          <w:iCs/>
          <w:color w:val="000000"/>
          <w:spacing w:val="-11"/>
          <w:sz w:val="28"/>
          <w:szCs w:val="28"/>
          <w:lang w:val="uk-UA"/>
        </w:rPr>
        <w:t xml:space="preserve"> баланс </w:t>
      </w:r>
      <w:r w:rsidRPr="00F75E3C">
        <w:rPr>
          <w:i/>
          <w:iCs/>
          <w:color w:val="000000"/>
          <w:spacing w:val="-11"/>
          <w:sz w:val="28"/>
          <w:szCs w:val="28"/>
          <w:lang w:val="uk-UA"/>
        </w:rPr>
        <w:t>стосунків із</w:t>
      </w:r>
      <w:r w:rsidR="00B7478C" w:rsidRPr="00F75E3C">
        <w:rPr>
          <w:i/>
          <w:iCs/>
          <w:color w:val="000000"/>
          <w:spacing w:val="-6"/>
          <w:sz w:val="28"/>
          <w:szCs w:val="28"/>
          <w:lang w:val="uk-UA"/>
        </w:rPr>
        <w:t xml:space="preserve"> с</w:t>
      </w:r>
      <w:r w:rsidRPr="00F75E3C">
        <w:rPr>
          <w:i/>
          <w:iCs/>
          <w:color w:val="000000"/>
          <w:spacing w:val="-6"/>
          <w:sz w:val="28"/>
          <w:szCs w:val="28"/>
          <w:lang w:val="uk-UA"/>
        </w:rPr>
        <w:t>піврозмов</w:t>
      </w:r>
      <w:r w:rsidR="00B7478C" w:rsidRPr="00F75E3C">
        <w:rPr>
          <w:i/>
          <w:iCs/>
          <w:color w:val="000000"/>
          <w:spacing w:val="-6"/>
          <w:sz w:val="28"/>
          <w:szCs w:val="28"/>
          <w:lang w:val="uk-UA"/>
        </w:rPr>
        <w:t>ником (комун</w:t>
      </w:r>
      <w:r w:rsidRPr="00F75E3C">
        <w:rPr>
          <w:i/>
          <w:iCs/>
          <w:color w:val="000000"/>
          <w:spacing w:val="-6"/>
          <w:sz w:val="28"/>
          <w:szCs w:val="28"/>
          <w:lang w:val="uk-UA"/>
        </w:rPr>
        <w:t>і</w:t>
      </w:r>
      <w:r w:rsidR="00B7478C" w:rsidRPr="00F75E3C">
        <w:rPr>
          <w:i/>
          <w:iCs/>
          <w:color w:val="000000"/>
          <w:spacing w:val="-6"/>
          <w:sz w:val="28"/>
          <w:szCs w:val="28"/>
          <w:lang w:val="uk-UA"/>
        </w:rPr>
        <w:t>кативн</w:t>
      </w:r>
      <w:r w:rsidRPr="00F75E3C">
        <w:rPr>
          <w:i/>
          <w:iCs/>
          <w:color w:val="000000"/>
          <w:spacing w:val="-6"/>
          <w:sz w:val="28"/>
          <w:szCs w:val="28"/>
          <w:lang w:val="uk-UA"/>
        </w:rPr>
        <w:t>а</w:t>
      </w:r>
      <w:r w:rsidR="00B7478C" w:rsidRPr="00F75E3C">
        <w:rPr>
          <w:i/>
          <w:iCs/>
          <w:color w:val="000000"/>
          <w:spacing w:val="-6"/>
          <w:sz w:val="28"/>
          <w:szCs w:val="28"/>
          <w:lang w:val="uk-UA"/>
        </w:rPr>
        <w:t xml:space="preserve"> р</w:t>
      </w:r>
      <w:r w:rsidRPr="00F75E3C">
        <w:rPr>
          <w:i/>
          <w:iCs/>
          <w:color w:val="000000"/>
          <w:spacing w:val="-6"/>
          <w:sz w:val="28"/>
          <w:szCs w:val="28"/>
          <w:lang w:val="uk-UA"/>
        </w:rPr>
        <w:t>і</w:t>
      </w:r>
      <w:r w:rsidR="00B7478C" w:rsidRPr="00F75E3C">
        <w:rPr>
          <w:i/>
          <w:iCs/>
          <w:color w:val="000000"/>
          <w:spacing w:val="-6"/>
          <w:sz w:val="28"/>
          <w:szCs w:val="28"/>
          <w:lang w:val="uk-UA"/>
        </w:rPr>
        <w:t>внов</w:t>
      </w:r>
      <w:r w:rsidRPr="00F75E3C">
        <w:rPr>
          <w:i/>
          <w:iCs/>
          <w:color w:val="000000"/>
          <w:spacing w:val="-6"/>
          <w:sz w:val="28"/>
          <w:szCs w:val="28"/>
          <w:lang w:val="uk-UA"/>
        </w:rPr>
        <w:t>ага</w:t>
      </w:r>
      <w:r w:rsidR="00B7478C" w:rsidRPr="00F75E3C">
        <w:rPr>
          <w:i/>
          <w:iCs/>
          <w:color w:val="000000"/>
          <w:spacing w:val="-6"/>
          <w:sz w:val="28"/>
          <w:szCs w:val="28"/>
          <w:lang w:val="uk-UA"/>
        </w:rPr>
        <w:t xml:space="preserve">), </w:t>
      </w:r>
      <w:r w:rsidR="00B7478C" w:rsidRPr="00F75E3C">
        <w:rPr>
          <w:color w:val="000000"/>
          <w:spacing w:val="-6"/>
          <w:sz w:val="28"/>
          <w:szCs w:val="28"/>
          <w:lang w:val="uk-UA"/>
        </w:rPr>
        <w:t>то</w:t>
      </w:r>
      <w:r w:rsidRPr="00F75E3C">
        <w:rPr>
          <w:color w:val="000000"/>
          <w:spacing w:val="-6"/>
          <w:sz w:val="28"/>
          <w:szCs w:val="28"/>
          <w:lang w:val="uk-UA"/>
        </w:rPr>
        <w:t>бто</w:t>
      </w:r>
      <w:r w:rsidR="00B7478C" w:rsidRPr="00F75E3C">
        <w:rPr>
          <w:color w:val="000000"/>
          <w:spacing w:val="-6"/>
          <w:sz w:val="28"/>
          <w:szCs w:val="28"/>
          <w:lang w:val="uk-UA"/>
        </w:rPr>
        <w:t xml:space="preserve"> </w:t>
      </w:r>
      <w:r w:rsidRPr="00F75E3C">
        <w:rPr>
          <w:color w:val="000000"/>
          <w:spacing w:val="-6"/>
          <w:sz w:val="28"/>
          <w:szCs w:val="28"/>
          <w:lang w:val="uk-UA"/>
        </w:rPr>
        <w:t>залишитись</w:t>
      </w:r>
      <w:r w:rsidR="00B7478C" w:rsidRPr="00F75E3C">
        <w:rPr>
          <w:color w:val="000000"/>
          <w:spacing w:val="-6"/>
          <w:sz w:val="28"/>
          <w:szCs w:val="28"/>
          <w:lang w:val="uk-UA"/>
        </w:rPr>
        <w:t xml:space="preserve"> </w:t>
      </w:r>
      <w:r w:rsidRPr="00F75E3C">
        <w:rPr>
          <w:color w:val="000000"/>
          <w:spacing w:val="-6"/>
          <w:sz w:val="28"/>
          <w:szCs w:val="28"/>
          <w:lang w:val="uk-UA"/>
        </w:rPr>
        <w:t>з</w:t>
      </w:r>
      <w:r w:rsidR="00B7478C" w:rsidRPr="00F75E3C">
        <w:rPr>
          <w:color w:val="000000"/>
          <w:spacing w:val="-6"/>
          <w:sz w:val="28"/>
          <w:szCs w:val="28"/>
          <w:lang w:val="uk-UA"/>
        </w:rPr>
        <w:t xml:space="preserve"> ним </w:t>
      </w:r>
      <w:r w:rsidRPr="00F75E3C">
        <w:rPr>
          <w:color w:val="000000"/>
          <w:spacing w:val="-5"/>
          <w:sz w:val="28"/>
          <w:szCs w:val="28"/>
          <w:lang w:val="uk-UA"/>
        </w:rPr>
        <w:t>у</w:t>
      </w:r>
      <w:r w:rsidR="00B7478C" w:rsidRPr="00F75E3C">
        <w:rPr>
          <w:color w:val="000000"/>
          <w:spacing w:val="-5"/>
          <w:sz w:val="28"/>
          <w:szCs w:val="28"/>
          <w:lang w:val="uk-UA"/>
        </w:rPr>
        <w:t xml:space="preserve"> нормальн</w:t>
      </w:r>
      <w:r w:rsidRPr="00F75E3C">
        <w:rPr>
          <w:color w:val="000000"/>
          <w:spacing w:val="-5"/>
          <w:sz w:val="28"/>
          <w:szCs w:val="28"/>
          <w:lang w:val="uk-UA"/>
        </w:rPr>
        <w:t>и</w:t>
      </w:r>
      <w:r w:rsidR="00B7478C" w:rsidRPr="00F75E3C">
        <w:rPr>
          <w:color w:val="000000"/>
          <w:spacing w:val="-5"/>
          <w:sz w:val="28"/>
          <w:szCs w:val="28"/>
          <w:lang w:val="uk-UA"/>
        </w:rPr>
        <w:t xml:space="preserve">х </w:t>
      </w:r>
      <w:r w:rsidRPr="00F75E3C">
        <w:rPr>
          <w:color w:val="000000"/>
          <w:spacing w:val="-5"/>
          <w:sz w:val="28"/>
          <w:szCs w:val="28"/>
          <w:lang w:val="uk-UA"/>
        </w:rPr>
        <w:t>стосунка</w:t>
      </w:r>
      <w:r w:rsidR="00B7478C" w:rsidRPr="00F75E3C">
        <w:rPr>
          <w:color w:val="000000"/>
          <w:spacing w:val="-5"/>
          <w:sz w:val="28"/>
          <w:szCs w:val="28"/>
          <w:lang w:val="uk-UA"/>
        </w:rPr>
        <w:t>х, не пос</w:t>
      </w:r>
      <w:r w:rsidRPr="00F75E3C">
        <w:rPr>
          <w:color w:val="000000"/>
          <w:spacing w:val="-5"/>
          <w:sz w:val="28"/>
          <w:szCs w:val="28"/>
          <w:lang w:val="uk-UA"/>
        </w:rPr>
        <w:t>варити</w:t>
      </w:r>
      <w:r w:rsidR="00B7478C" w:rsidRPr="00F75E3C">
        <w:rPr>
          <w:color w:val="000000"/>
          <w:spacing w:val="-5"/>
          <w:sz w:val="28"/>
          <w:szCs w:val="28"/>
          <w:lang w:val="uk-UA"/>
        </w:rPr>
        <w:t>ся.</w:t>
      </w:r>
    </w:p>
    <w:p w:rsidR="00B7478C" w:rsidRPr="00F75E3C" w:rsidRDefault="00B7478C" w:rsidP="00B10830">
      <w:pPr>
        <w:shd w:val="clear" w:color="auto" w:fill="FFFFFF"/>
        <w:spacing w:line="360" w:lineRule="auto"/>
        <w:ind w:firstLine="567"/>
        <w:jc w:val="both"/>
        <w:rPr>
          <w:color w:val="000000"/>
          <w:spacing w:val="2"/>
          <w:sz w:val="28"/>
          <w:szCs w:val="28"/>
          <w:lang w:val="uk-UA"/>
        </w:rPr>
      </w:pPr>
      <w:r w:rsidRPr="00F75E3C">
        <w:rPr>
          <w:color w:val="000000"/>
          <w:spacing w:val="-8"/>
          <w:sz w:val="28"/>
          <w:szCs w:val="28"/>
          <w:lang w:val="uk-UA"/>
        </w:rPr>
        <w:t>П</w:t>
      </w:r>
      <w:r w:rsidR="00C81C57" w:rsidRPr="00F75E3C">
        <w:rPr>
          <w:color w:val="000000"/>
          <w:spacing w:val="-8"/>
          <w:sz w:val="28"/>
          <w:szCs w:val="28"/>
          <w:lang w:val="uk-UA"/>
        </w:rPr>
        <w:t>і</w:t>
      </w:r>
      <w:r w:rsidRPr="00F75E3C">
        <w:rPr>
          <w:color w:val="000000"/>
          <w:spacing w:val="-8"/>
          <w:sz w:val="28"/>
          <w:szCs w:val="28"/>
          <w:lang w:val="uk-UA"/>
        </w:rPr>
        <w:t>д комун</w:t>
      </w:r>
      <w:r w:rsidR="00C81C57" w:rsidRPr="00F75E3C">
        <w:rPr>
          <w:color w:val="000000"/>
          <w:spacing w:val="-8"/>
          <w:sz w:val="28"/>
          <w:szCs w:val="28"/>
          <w:lang w:val="uk-UA"/>
        </w:rPr>
        <w:t>і</w:t>
      </w:r>
      <w:r w:rsidRPr="00F75E3C">
        <w:rPr>
          <w:color w:val="000000"/>
          <w:spacing w:val="-8"/>
          <w:sz w:val="28"/>
          <w:szCs w:val="28"/>
          <w:lang w:val="uk-UA"/>
        </w:rPr>
        <w:t>кативн</w:t>
      </w:r>
      <w:r w:rsidR="00C81C57" w:rsidRPr="00F75E3C">
        <w:rPr>
          <w:color w:val="000000"/>
          <w:spacing w:val="-8"/>
          <w:sz w:val="28"/>
          <w:szCs w:val="28"/>
          <w:lang w:val="uk-UA"/>
        </w:rPr>
        <w:t>ою</w:t>
      </w:r>
      <w:r w:rsidRPr="00F75E3C">
        <w:rPr>
          <w:color w:val="000000"/>
          <w:spacing w:val="-8"/>
          <w:sz w:val="28"/>
          <w:szCs w:val="28"/>
          <w:lang w:val="uk-UA"/>
        </w:rPr>
        <w:t xml:space="preserve"> р</w:t>
      </w:r>
      <w:r w:rsidR="00C81C57" w:rsidRPr="00F75E3C">
        <w:rPr>
          <w:color w:val="000000"/>
          <w:spacing w:val="-8"/>
          <w:sz w:val="28"/>
          <w:szCs w:val="28"/>
          <w:lang w:val="uk-UA"/>
        </w:rPr>
        <w:t>і</w:t>
      </w:r>
      <w:r w:rsidRPr="00F75E3C">
        <w:rPr>
          <w:color w:val="000000"/>
          <w:spacing w:val="-8"/>
          <w:sz w:val="28"/>
          <w:szCs w:val="28"/>
          <w:lang w:val="uk-UA"/>
        </w:rPr>
        <w:t>внов</w:t>
      </w:r>
      <w:r w:rsidR="00C81C57" w:rsidRPr="00F75E3C">
        <w:rPr>
          <w:color w:val="000000"/>
          <w:spacing w:val="-8"/>
          <w:sz w:val="28"/>
          <w:szCs w:val="28"/>
          <w:lang w:val="uk-UA"/>
        </w:rPr>
        <w:t>агою ми</w:t>
      </w:r>
      <w:r w:rsidRPr="00F75E3C">
        <w:rPr>
          <w:color w:val="000000"/>
          <w:spacing w:val="-8"/>
          <w:sz w:val="28"/>
          <w:szCs w:val="28"/>
          <w:lang w:val="uk-UA"/>
        </w:rPr>
        <w:t xml:space="preserve"> </w:t>
      </w:r>
      <w:r w:rsidR="00C81C57" w:rsidRPr="00F75E3C">
        <w:rPr>
          <w:color w:val="000000"/>
          <w:spacing w:val="-8"/>
          <w:sz w:val="28"/>
          <w:szCs w:val="28"/>
          <w:lang w:val="uk-UA"/>
        </w:rPr>
        <w:t>розуміємо</w:t>
      </w:r>
      <w:r w:rsidRPr="00F75E3C">
        <w:rPr>
          <w:color w:val="000000"/>
          <w:spacing w:val="-8"/>
          <w:sz w:val="28"/>
          <w:szCs w:val="28"/>
          <w:lang w:val="uk-UA"/>
        </w:rPr>
        <w:t xml:space="preserve"> </w:t>
      </w:r>
      <w:r w:rsidR="00C81C57" w:rsidRPr="00F75E3C">
        <w:rPr>
          <w:color w:val="000000"/>
          <w:spacing w:val="-8"/>
          <w:sz w:val="28"/>
          <w:szCs w:val="28"/>
          <w:lang w:val="uk-UA"/>
        </w:rPr>
        <w:t>збереження за</w:t>
      </w:r>
      <w:r w:rsidRPr="00F75E3C">
        <w:rPr>
          <w:color w:val="000000"/>
          <w:spacing w:val="-8"/>
          <w:sz w:val="28"/>
          <w:szCs w:val="28"/>
          <w:lang w:val="uk-UA"/>
        </w:rPr>
        <w:t xml:space="preserve"> с</w:t>
      </w:r>
      <w:r w:rsidR="00C81C57" w:rsidRPr="00F75E3C">
        <w:rPr>
          <w:color w:val="000000"/>
          <w:spacing w:val="-8"/>
          <w:sz w:val="28"/>
          <w:szCs w:val="28"/>
          <w:lang w:val="uk-UA"/>
        </w:rPr>
        <w:t>піврозмов</w:t>
      </w:r>
      <w:r w:rsidRPr="00F75E3C">
        <w:rPr>
          <w:color w:val="000000"/>
          <w:spacing w:val="-8"/>
          <w:sz w:val="28"/>
          <w:szCs w:val="28"/>
          <w:lang w:val="uk-UA"/>
        </w:rPr>
        <w:t>ни</w:t>
      </w:r>
      <w:r w:rsidRPr="00F75E3C">
        <w:rPr>
          <w:color w:val="000000"/>
          <w:spacing w:val="-9"/>
          <w:sz w:val="28"/>
          <w:szCs w:val="28"/>
          <w:lang w:val="uk-UA"/>
        </w:rPr>
        <w:t>к</w:t>
      </w:r>
      <w:r w:rsidR="00C81C57" w:rsidRPr="00F75E3C">
        <w:rPr>
          <w:color w:val="000000"/>
          <w:spacing w:val="-9"/>
          <w:sz w:val="28"/>
          <w:szCs w:val="28"/>
          <w:lang w:val="uk-UA"/>
        </w:rPr>
        <w:t>ом</w:t>
      </w:r>
      <w:r w:rsidRPr="00F75E3C">
        <w:rPr>
          <w:color w:val="000000"/>
          <w:spacing w:val="-9"/>
          <w:sz w:val="28"/>
          <w:szCs w:val="28"/>
          <w:lang w:val="uk-UA"/>
        </w:rPr>
        <w:t xml:space="preserve"> </w:t>
      </w:r>
      <w:r w:rsidR="00C81C57" w:rsidRPr="00F75E3C">
        <w:rPr>
          <w:color w:val="000000"/>
          <w:spacing w:val="-9"/>
          <w:sz w:val="28"/>
          <w:szCs w:val="28"/>
          <w:lang w:val="uk-UA"/>
        </w:rPr>
        <w:t>у</w:t>
      </w:r>
      <w:r w:rsidRPr="00F75E3C">
        <w:rPr>
          <w:color w:val="000000"/>
          <w:spacing w:val="-9"/>
          <w:sz w:val="28"/>
          <w:szCs w:val="28"/>
          <w:lang w:val="uk-UA"/>
        </w:rPr>
        <w:t xml:space="preserve"> про</w:t>
      </w:r>
      <w:r w:rsidR="00C81C57" w:rsidRPr="00F75E3C">
        <w:rPr>
          <w:color w:val="000000"/>
          <w:spacing w:val="-9"/>
          <w:sz w:val="28"/>
          <w:szCs w:val="28"/>
          <w:lang w:val="uk-UA"/>
        </w:rPr>
        <w:t>це</w:t>
      </w:r>
      <w:r w:rsidRPr="00F75E3C">
        <w:rPr>
          <w:color w:val="000000"/>
          <w:spacing w:val="-9"/>
          <w:sz w:val="28"/>
          <w:szCs w:val="28"/>
          <w:lang w:val="uk-UA"/>
        </w:rPr>
        <w:t>с</w:t>
      </w:r>
      <w:r w:rsidR="00C81C57" w:rsidRPr="00F75E3C">
        <w:rPr>
          <w:color w:val="000000"/>
          <w:spacing w:val="-9"/>
          <w:sz w:val="28"/>
          <w:szCs w:val="28"/>
          <w:lang w:val="uk-UA"/>
        </w:rPr>
        <w:t>і</w:t>
      </w:r>
      <w:r w:rsidRPr="00F75E3C">
        <w:rPr>
          <w:color w:val="000000"/>
          <w:spacing w:val="-9"/>
          <w:sz w:val="28"/>
          <w:szCs w:val="28"/>
          <w:lang w:val="uk-UA"/>
        </w:rPr>
        <w:t xml:space="preserve"> </w:t>
      </w:r>
      <w:r w:rsidR="00C81C57" w:rsidRPr="00F75E3C">
        <w:rPr>
          <w:color w:val="000000"/>
          <w:spacing w:val="-9"/>
          <w:sz w:val="28"/>
          <w:szCs w:val="28"/>
          <w:lang w:val="uk-UA"/>
        </w:rPr>
        <w:t>спілкуванн</w:t>
      </w:r>
      <w:r w:rsidRPr="00F75E3C">
        <w:rPr>
          <w:color w:val="000000"/>
          <w:spacing w:val="-9"/>
          <w:sz w:val="28"/>
          <w:szCs w:val="28"/>
          <w:lang w:val="uk-UA"/>
        </w:rPr>
        <w:t>я рол</w:t>
      </w:r>
      <w:r w:rsidR="00C81C57" w:rsidRPr="00F75E3C">
        <w:rPr>
          <w:color w:val="000000"/>
          <w:spacing w:val="-9"/>
          <w:sz w:val="28"/>
          <w:szCs w:val="28"/>
          <w:lang w:val="uk-UA"/>
        </w:rPr>
        <w:t>і, яка не буде нижче тієї</w:t>
      </w:r>
      <w:r w:rsidRPr="00F75E3C">
        <w:rPr>
          <w:color w:val="000000"/>
          <w:spacing w:val="-9"/>
          <w:sz w:val="28"/>
          <w:szCs w:val="28"/>
          <w:lang w:val="uk-UA"/>
        </w:rPr>
        <w:t xml:space="preserve">, </w:t>
      </w:r>
      <w:r w:rsidR="00C81C57" w:rsidRPr="00F75E3C">
        <w:rPr>
          <w:color w:val="000000"/>
          <w:spacing w:val="-9"/>
          <w:sz w:val="28"/>
          <w:szCs w:val="28"/>
          <w:lang w:val="uk-UA"/>
        </w:rPr>
        <w:t>що з</w:t>
      </w:r>
      <w:r w:rsidRPr="00F75E3C">
        <w:rPr>
          <w:color w:val="000000"/>
          <w:spacing w:val="-9"/>
          <w:sz w:val="28"/>
          <w:szCs w:val="28"/>
          <w:lang w:val="uk-UA"/>
        </w:rPr>
        <w:t>у</w:t>
      </w:r>
      <w:r w:rsidR="00C81C57" w:rsidRPr="00F75E3C">
        <w:rPr>
          <w:color w:val="000000"/>
          <w:spacing w:val="-9"/>
          <w:sz w:val="28"/>
          <w:szCs w:val="28"/>
          <w:lang w:val="uk-UA"/>
        </w:rPr>
        <w:t>м</w:t>
      </w:r>
      <w:r w:rsidRPr="00F75E3C">
        <w:rPr>
          <w:color w:val="000000"/>
          <w:spacing w:val="-9"/>
          <w:sz w:val="28"/>
          <w:szCs w:val="28"/>
          <w:lang w:val="uk-UA"/>
        </w:rPr>
        <w:t xml:space="preserve">овлена </w:t>
      </w:r>
      <w:r w:rsidR="00C81C57" w:rsidRPr="00F75E3C">
        <w:rPr>
          <w:color w:val="000000"/>
          <w:spacing w:val="-9"/>
          <w:sz w:val="28"/>
          <w:szCs w:val="28"/>
          <w:lang w:val="uk-UA"/>
        </w:rPr>
        <w:t>йо</w:t>
      </w:r>
      <w:r w:rsidRPr="00F75E3C">
        <w:rPr>
          <w:color w:val="000000"/>
          <w:spacing w:val="-9"/>
          <w:sz w:val="28"/>
          <w:szCs w:val="28"/>
          <w:lang w:val="uk-UA"/>
        </w:rPr>
        <w:t>го соц</w:t>
      </w:r>
      <w:r w:rsidR="00C81C57" w:rsidRPr="00F75E3C">
        <w:rPr>
          <w:color w:val="000000"/>
          <w:spacing w:val="-9"/>
          <w:sz w:val="28"/>
          <w:szCs w:val="28"/>
          <w:lang w:val="uk-UA"/>
        </w:rPr>
        <w:t>і</w:t>
      </w:r>
      <w:r w:rsidRPr="00F75E3C">
        <w:rPr>
          <w:color w:val="000000"/>
          <w:spacing w:val="-9"/>
          <w:sz w:val="28"/>
          <w:szCs w:val="28"/>
          <w:lang w:val="uk-UA"/>
        </w:rPr>
        <w:t>ально</w:t>
      </w:r>
      <w:r w:rsidR="00C81C57" w:rsidRPr="00F75E3C">
        <w:rPr>
          <w:color w:val="000000"/>
          <w:spacing w:val="-9"/>
          <w:sz w:val="28"/>
          <w:szCs w:val="28"/>
          <w:lang w:val="uk-UA"/>
        </w:rPr>
        <w:t>ю</w:t>
      </w:r>
      <w:r w:rsidRPr="00F75E3C">
        <w:rPr>
          <w:color w:val="000000"/>
          <w:spacing w:val="-9"/>
          <w:sz w:val="28"/>
          <w:szCs w:val="28"/>
          <w:lang w:val="uk-UA"/>
        </w:rPr>
        <w:t xml:space="preserve"> рол</w:t>
      </w:r>
      <w:r w:rsidR="00C81C57" w:rsidRPr="00F75E3C">
        <w:rPr>
          <w:color w:val="000000"/>
          <w:spacing w:val="-9"/>
          <w:sz w:val="28"/>
          <w:szCs w:val="28"/>
          <w:lang w:val="uk-UA"/>
        </w:rPr>
        <w:t>л</w:t>
      </w:r>
      <w:r w:rsidRPr="00F75E3C">
        <w:rPr>
          <w:color w:val="000000"/>
          <w:spacing w:val="-9"/>
          <w:sz w:val="28"/>
          <w:szCs w:val="28"/>
          <w:lang w:val="uk-UA"/>
        </w:rPr>
        <w:t xml:space="preserve">ю </w:t>
      </w:r>
      <w:r w:rsidR="00C81C57" w:rsidRPr="00F75E3C">
        <w:rPr>
          <w:color w:val="000000"/>
          <w:spacing w:val="-9"/>
          <w:sz w:val="28"/>
          <w:szCs w:val="28"/>
          <w:lang w:val="uk-UA"/>
        </w:rPr>
        <w:t>й</w:t>
      </w:r>
      <w:r w:rsidRPr="00F75E3C">
        <w:rPr>
          <w:color w:val="000000"/>
          <w:spacing w:val="-9"/>
          <w:sz w:val="28"/>
          <w:szCs w:val="28"/>
          <w:lang w:val="uk-UA"/>
        </w:rPr>
        <w:t xml:space="preserve"> </w:t>
      </w:r>
      <w:r w:rsidR="00C81C57" w:rsidRPr="00F75E3C">
        <w:rPr>
          <w:color w:val="000000"/>
          <w:spacing w:val="-9"/>
          <w:sz w:val="28"/>
          <w:szCs w:val="28"/>
          <w:lang w:val="uk-UA"/>
        </w:rPr>
        <w:t>уявленням про його особисте почуття гідності</w:t>
      </w:r>
      <w:r w:rsidRPr="00F75E3C">
        <w:rPr>
          <w:color w:val="000000"/>
          <w:spacing w:val="-9"/>
          <w:sz w:val="28"/>
          <w:szCs w:val="28"/>
          <w:lang w:val="uk-UA"/>
        </w:rPr>
        <w:t xml:space="preserve">. </w:t>
      </w:r>
      <w:r w:rsidR="00C81C57" w:rsidRPr="00F75E3C">
        <w:rPr>
          <w:color w:val="000000"/>
          <w:spacing w:val="-9"/>
          <w:sz w:val="28"/>
          <w:szCs w:val="28"/>
          <w:lang w:val="uk-UA"/>
        </w:rPr>
        <w:t>Так</w:t>
      </w:r>
      <w:r w:rsidRPr="00F75E3C">
        <w:rPr>
          <w:color w:val="000000"/>
          <w:spacing w:val="-9"/>
          <w:sz w:val="28"/>
          <w:szCs w:val="28"/>
          <w:lang w:val="uk-UA"/>
        </w:rPr>
        <w:t>е «</w:t>
      </w:r>
      <w:r w:rsidR="00C81C57" w:rsidRPr="00F75E3C">
        <w:rPr>
          <w:color w:val="000000"/>
          <w:spacing w:val="-9"/>
          <w:sz w:val="28"/>
          <w:szCs w:val="28"/>
          <w:lang w:val="uk-UA"/>
        </w:rPr>
        <w:t>відведення</w:t>
      </w:r>
      <w:r w:rsidRPr="00F75E3C">
        <w:rPr>
          <w:color w:val="000000"/>
          <w:spacing w:val="-9"/>
          <w:sz w:val="28"/>
          <w:szCs w:val="28"/>
          <w:lang w:val="uk-UA"/>
        </w:rPr>
        <w:t xml:space="preserve"> </w:t>
      </w:r>
      <w:r w:rsidRPr="00F75E3C">
        <w:rPr>
          <w:color w:val="000000"/>
          <w:spacing w:val="-3"/>
          <w:sz w:val="28"/>
          <w:szCs w:val="28"/>
          <w:lang w:val="uk-UA"/>
        </w:rPr>
        <w:t>рол</w:t>
      </w:r>
      <w:r w:rsidR="00C81C57" w:rsidRPr="00F75E3C">
        <w:rPr>
          <w:color w:val="000000"/>
          <w:spacing w:val="-3"/>
          <w:sz w:val="28"/>
          <w:szCs w:val="28"/>
          <w:lang w:val="uk-UA"/>
        </w:rPr>
        <w:t>і</w:t>
      </w:r>
      <w:r w:rsidRPr="00F75E3C">
        <w:rPr>
          <w:color w:val="000000"/>
          <w:spacing w:val="-3"/>
          <w:sz w:val="28"/>
          <w:szCs w:val="28"/>
          <w:lang w:val="uk-UA"/>
        </w:rPr>
        <w:t xml:space="preserve">» </w:t>
      </w:r>
      <w:r w:rsidR="00C81C57" w:rsidRPr="00F75E3C">
        <w:rPr>
          <w:color w:val="000000"/>
          <w:spacing w:val="-3"/>
          <w:sz w:val="28"/>
          <w:szCs w:val="28"/>
          <w:lang w:val="uk-UA"/>
        </w:rPr>
        <w:t>є</w:t>
      </w:r>
      <w:r w:rsidRPr="00F75E3C">
        <w:rPr>
          <w:color w:val="000000"/>
          <w:spacing w:val="-3"/>
          <w:sz w:val="28"/>
          <w:szCs w:val="28"/>
          <w:lang w:val="uk-UA"/>
        </w:rPr>
        <w:t xml:space="preserve"> </w:t>
      </w:r>
      <w:r w:rsidR="00E54CD3" w:rsidRPr="00F75E3C">
        <w:rPr>
          <w:color w:val="000000"/>
          <w:spacing w:val="-3"/>
          <w:sz w:val="28"/>
          <w:szCs w:val="28"/>
          <w:lang w:val="uk-UA"/>
        </w:rPr>
        <w:t>ні</w:t>
      </w:r>
      <w:r w:rsidRPr="00F75E3C">
        <w:rPr>
          <w:color w:val="000000"/>
          <w:spacing w:val="-3"/>
          <w:sz w:val="28"/>
          <w:szCs w:val="28"/>
          <w:lang w:val="uk-UA"/>
        </w:rPr>
        <w:t xml:space="preserve"> </w:t>
      </w:r>
      <w:r w:rsidR="00D463E0" w:rsidRPr="00F75E3C">
        <w:rPr>
          <w:color w:val="000000"/>
          <w:spacing w:val="-3"/>
          <w:sz w:val="28"/>
          <w:szCs w:val="28"/>
          <w:lang w:val="uk-UA"/>
        </w:rPr>
        <w:t>чим</w:t>
      </w:r>
      <w:r w:rsidRPr="00F75E3C">
        <w:rPr>
          <w:color w:val="000000"/>
          <w:spacing w:val="-3"/>
          <w:sz w:val="28"/>
          <w:szCs w:val="28"/>
          <w:lang w:val="uk-UA"/>
        </w:rPr>
        <w:t xml:space="preserve"> </w:t>
      </w:r>
      <w:r w:rsidR="00C81C57" w:rsidRPr="00F75E3C">
        <w:rPr>
          <w:color w:val="000000"/>
          <w:spacing w:val="-3"/>
          <w:sz w:val="28"/>
          <w:szCs w:val="28"/>
          <w:lang w:val="uk-UA"/>
        </w:rPr>
        <w:t>і</w:t>
      </w:r>
      <w:r w:rsidRPr="00F75E3C">
        <w:rPr>
          <w:color w:val="000000"/>
          <w:spacing w:val="-3"/>
          <w:sz w:val="28"/>
          <w:szCs w:val="28"/>
          <w:lang w:val="uk-UA"/>
        </w:rPr>
        <w:t>н</w:t>
      </w:r>
      <w:r w:rsidR="00C81C57" w:rsidRPr="00F75E3C">
        <w:rPr>
          <w:color w:val="000000"/>
          <w:spacing w:val="-3"/>
          <w:sz w:val="28"/>
          <w:szCs w:val="28"/>
          <w:lang w:val="uk-UA"/>
        </w:rPr>
        <w:t>ш</w:t>
      </w:r>
      <w:r w:rsidR="00D463E0" w:rsidRPr="00F75E3C">
        <w:rPr>
          <w:color w:val="000000"/>
          <w:spacing w:val="-3"/>
          <w:sz w:val="28"/>
          <w:szCs w:val="28"/>
          <w:lang w:val="uk-UA"/>
        </w:rPr>
        <w:t>им</w:t>
      </w:r>
      <w:r w:rsidRPr="00F75E3C">
        <w:rPr>
          <w:color w:val="000000"/>
          <w:spacing w:val="-3"/>
          <w:sz w:val="28"/>
          <w:szCs w:val="28"/>
          <w:lang w:val="uk-UA"/>
        </w:rPr>
        <w:t xml:space="preserve">, </w:t>
      </w:r>
      <w:r w:rsidR="00C81C57" w:rsidRPr="00F75E3C">
        <w:rPr>
          <w:color w:val="000000"/>
          <w:spacing w:val="-3"/>
          <w:sz w:val="28"/>
          <w:szCs w:val="28"/>
          <w:lang w:val="uk-UA"/>
        </w:rPr>
        <w:t>я</w:t>
      </w:r>
      <w:r w:rsidRPr="00F75E3C">
        <w:rPr>
          <w:color w:val="000000"/>
          <w:spacing w:val="-3"/>
          <w:sz w:val="28"/>
          <w:szCs w:val="28"/>
          <w:lang w:val="uk-UA"/>
        </w:rPr>
        <w:t xml:space="preserve">к </w:t>
      </w:r>
      <w:r w:rsidR="00C81C57" w:rsidRPr="00F75E3C">
        <w:rPr>
          <w:color w:val="000000"/>
          <w:spacing w:val="-3"/>
          <w:sz w:val="28"/>
          <w:szCs w:val="28"/>
          <w:lang w:val="uk-UA"/>
        </w:rPr>
        <w:t>дотримання</w:t>
      </w:r>
      <w:r w:rsidR="00D463E0" w:rsidRPr="00F75E3C">
        <w:rPr>
          <w:color w:val="000000"/>
          <w:spacing w:val="-3"/>
          <w:sz w:val="28"/>
          <w:szCs w:val="28"/>
          <w:lang w:val="uk-UA"/>
        </w:rPr>
        <w:t>м</w:t>
      </w:r>
      <w:r w:rsidRPr="00F75E3C">
        <w:rPr>
          <w:color w:val="000000"/>
          <w:spacing w:val="-3"/>
          <w:sz w:val="28"/>
          <w:szCs w:val="28"/>
          <w:lang w:val="uk-UA"/>
        </w:rPr>
        <w:t xml:space="preserve"> принцип</w:t>
      </w:r>
      <w:r w:rsidR="00C81C57" w:rsidRPr="00F75E3C">
        <w:rPr>
          <w:color w:val="000000"/>
          <w:spacing w:val="-3"/>
          <w:sz w:val="28"/>
          <w:szCs w:val="28"/>
          <w:lang w:val="uk-UA"/>
        </w:rPr>
        <w:t>у</w:t>
      </w:r>
      <w:r w:rsidRPr="00F75E3C">
        <w:rPr>
          <w:color w:val="000000"/>
          <w:spacing w:val="-3"/>
          <w:sz w:val="28"/>
          <w:szCs w:val="28"/>
          <w:lang w:val="uk-UA"/>
        </w:rPr>
        <w:t xml:space="preserve"> </w:t>
      </w:r>
      <w:r w:rsidR="00E54CD3" w:rsidRPr="00F75E3C">
        <w:rPr>
          <w:color w:val="000000"/>
          <w:spacing w:val="-3"/>
          <w:sz w:val="28"/>
          <w:szCs w:val="28"/>
          <w:lang w:val="uk-UA"/>
        </w:rPr>
        <w:t>ввічливості</w:t>
      </w:r>
      <w:r w:rsidRPr="00F75E3C">
        <w:rPr>
          <w:color w:val="000000"/>
          <w:spacing w:val="-3"/>
          <w:sz w:val="28"/>
          <w:szCs w:val="28"/>
          <w:lang w:val="uk-UA"/>
        </w:rPr>
        <w:t xml:space="preserve"> </w:t>
      </w:r>
      <w:r w:rsidR="00D463E0" w:rsidRPr="00F75E3C">
        <w:rPr>
          <w:color w:val="000000"/>
          <w:spacing w:val="-3"/>
          <w:sz w:val="28"/>
          <w:szCs w:val="28"/>
          <w:lang w:val="uk-UA"/>
        </w:rPr>
        <w:t>при</w:t>
      </w:r>
      <w:r w:rsidRPr="00F75E3C">
        <w:rPr>
          <w:color w:val="000000"/>
          <w:spacing w:val="-3"/>
          <w:sz w:val="28"/>
          <w:szCs w:val="28"/>
          <w:lang w:val="uk-UA"/>
        </w:rPr>
        <w:t xml:space="preserve"> </w:t>
      </w:r>
      <w:r w:rsidR="00D463E0" w:rsidRPr="00F75E3C">
        <w:rPr>
          <w:color w:val="000000"/>
          <w:spacing w:val="-3"/>
          <w:sz w:val="28"/>
          <w:szCs w:val="28"/>
          <w:lang w:val="uk-UA"/>
        </w:rPr>
        <w:t>спілкуванні</w:t>
      </w:r>
      <w:r w:rsidR="00BB235F" w:rsidRPr="00F75E3C">
        <w:rPr>
          <w:color w:val="000000"/>
          <w:spacing w:val="-3"/>
          <w:sz w:val="28"/>
          <w:szCs w:val="28"/>
          <w:lang w:val="uk-UA"/>
        </w:rPr>
        <w:t xml:space="preserve"> </w:t>
      </w:r>
      <w:r w:rsidR="006E68ED" w:rsidRPr="00F75E3C">
        <w:rPr>
          <w:spacing w:val="3"/>
          <w:sz w:val="28"/>
          <w:szCs w:val="28"/>
          <w:lang w:val="uk-UA"/>
        </w:rPr>
        <w:t>[</w:t>
      </w:r>
      <w:r w:rsidR="00DF4409" w:rsidRPr="00F75E3C">
        <w:rPr>
          <w:spacing w:val="3"/>
          <w:sz w:val="28"/>
          <w:szCs w:val="28"/>
          <w:lang w:val="uk-UA"/>
        </w:rPr>
        <w:t>7</w:t>
      </w:r>
      <w:r w:rsidR="006E68ED" w:rsidRPr="00F75E3C">
        <w:rPr>
          <w:spacing w:val="3"/>
          <w:sz w:val="28"/>
          <w:szCs w:val="28"/>
          <w:lang w:val="uk-UA"/>
        </w:rPr>
        <w:t>]</w:t>
      </w:r>
      <w:r w:rsidRPr="00F75E3C">
        <w:rPr>
          <w:spacing w:val="3"/>
          <w:sz w:val="28"/>
          <w:szCs w:val="28"/>
          <w:lang w:val="uk-UA"/>
        </w:rPr>
        <w:t>.</w:t>
      </w:r>
      <w:r w:rsidRPr="00F75E3C">
        <w:rPr>
          <w:color w:val="000000"/>
          <w:spacing w:val="3"/>
          <w:sz w:val="28"/>
          <w:szCs w:val="28"/>
          <w:lang w:val="uk-UA"/>
        </w:rPr>
        <w:t xml:space="preserve"> Таким </w:t>
      </w:r>
      <w:r w:rsidR="00D463E0" w:rsidRPr="00F75E3C">
        <w:rPr>
          <w:color w:val="000000"/>
          <w:spacing w:val="3"/>
          <w:sz w:val="28"/>
          <w:szCs w:val="28"/>
          <w:lang w:val="uk-UA"/>
        </w:rPr>
        <w:t>чин</w:t>
      </w:r>
      <w:r w:rsidRPr="00F75E3C">
        <w:rPr>
          <w:color w:val="000000"/>
          <w:spacing w:val="3"/>
          <w:sz w:val="28"/>
          <w:szCs w:val="28"/>
          <w:lang w:val="uk-UA"/>
        </w:rPr>
        <w:t>ом, комун</w:t>
      </w:r>
      <w:r w:rsidR="00D463E0" w:rsidRPr="00F75E3C">
        <w:rPr>
          <w:color w:val="000000"/>
          <w:spacing w:val="3"/>
          <w:sz w:val="28"/>
          <w:szCs w:val="28"/>
          <w:lang w:val="uk-UA"/>
        </w:rPr>
        <w:t>і</w:t>
      </w:r>
      <w:r w:rsidRPr="00F75E3C">
        <w:rPr>
          <w:color w:val="000000"/>
          <w:spacing w:val="3"/>
          <w:sz w:val="28"/>
          <w:szCs w:val="28"/>
          <w:lang w:val="uk-UA"/>
        </w:rPr>
        <w:t>кативн</w:t>
      </w:r>
      <w:r w:rsidR="00D463E0" w:rsidRPr="00F75E3C">
        <w:rPr>
          <w:color w:val="000000"/>
          <w:spacing w:val="3"/>
          <w:sz w:val="28"/>
          <w:szCs w:val="28"/>
          <w:lang w:val="uk-UA"/>
        </w:rPr>
        <w:t>а</w:t>
      </w:r>
      <w:r w:rsidRPr="00F75E3C">
        <w:rPr>
          <w:color w:val="000000"/>
          <w:spacing w:val="3"/>
          <w:sz w:val="28"/>
          <w:szCs w:val="28"/>
          <w:lang w:val="uk-UA"/>
        </w:rPr>
        <w:t xml:space="preserve"> р</w:t>
      </w:r>
      <w:r w:rsidR="00D463E0" w:rsidRPr="00F75E3C">
        <w:rPr>
          <w:color w:val="000000"/>
          <w:spacing w:val="3"/>
          <w:sz w:val="28"/>
          <w:szCs w:val="28"/>
          <w:lang w:val="uk-UA"/>
        </w:rPr>
        <w:t>і</w:t>
      </w:r>
      <w:r w:rsidRPr="00F75E3C">
        <w:rPr>
          <w:color w:val="000000"/>
          <w:spacing w:val="3"/>
          <w:sz w:val="28"/>
          <w:szCs w:val="28"/>
          <w:lang w:val="uk-UA"/>
        </w:rPr>
        <w:t>внов</w:t>
      </w:r>
      <w:r w:rsidR="00D463E0" w:rsidRPr="00F75E3C">
        <w:rPr>
          <w:color w:val="000000"/>
          <w:spacing w:val="3"/>
          <w:sz w:val="28"/>
          <w:szCs w:val="28"/>
          <w:lang w:val="uk-UA"/>
        </w:rPr>
        <w:t>ага</w:t>
      </w:r>
      <w:r w:rsidRPr="00F75E3C">
        <w:rPr>
          <w:color w:val="000000"/>
          <w:spacing w:val="3"/>
          <w:sz w:val="28"/>
          <w:szCs w:val="28"/>
          <w:lang w:val="uk-UA"/>
        </w:rPr>
        <w:t xml:space="preserve"> </w:t>
      </w:r>
      <w:r w:rsidR="00D463E0" w:rsidRPr="00F75E3C">
        <w:rPr>
          <w:color w:val="000000"/>
          <w:spacing w:val="3"/>
          <w:sz w:val="28"/>
          <w:szCs w:val="28"/>
          <w:lang w:val="uk-UA"/>
        </w:rPr>
        <w:t>–</w:t>
      </w:r>
      <w:r w:rsidRPr="00F75E3C">
        <w:rPr>
          <w:color w:val="000000"/>
          <w:spacing w:val="3"/>
          <w:sz w:val="28"/>
          <w:szCs w:val="28"/>
          <w:lang w:val="uk-UA"/>
        </w:rPr>
        <w:t xml:space="preserve"> </w:t>
      </w:r>
      <w:r w:rsidR="00D463E0" w:rsidRPr="00F75E3C">
        <w:rPr>
          <w:color w:val="000000"/>
          <w:spacing w:val="3"/>
          <w:sz w:val="28"/>
          <w:szCs w:val="28"/>
          <w:lang w:val="uk-UA"/>
        </w:rPr>
        <w:t>це</w:t>
      </w:r>
      <w:r w:rsidRPr="00F75E3C">
        <w:rPr>
          <w:color w:val="000000"/>
          <w:spacing w:val="3"/>
          <w:sz w:val="28"/>
          <w:szCs w:val="28"/>
          <w:lang w:val="uk-UA"/>
        </w:rPr>
        <w:t xml:space="preserve"> </w:t>
      </w:r>
      <w:r w:rsidR="00D463E0" w:rsidRPr="00F75E3C">
        <w:rPr>
          <w:color w:val="000000"/>
          <w:spacing w:val="3"/>
          <w:sz w:val="28"/>
          <w:szCs w:val="28"/>
          <w:lang w:val="uk-UA"/>
        </w:rPr>
        <w:t>спілкування з</w:t>
      </w:r>
      <w:r w:rsidRPr="00F75E3C">
        <w:rPr>
          <w:color w:val="000000"/>
          <w:spacing w:val="2"/>
          <w:sz w:val="28"/>
          <w:szCs w:val="28"/>
          <w:lang w:val="uk-UA"/>
        </w:rPr>
        <w:t xml:space="preserve"> позиц</w:t>
      </w:r>
      <w:r w:rsidR="00D463E0" w:rsidRPr="00F75E3C">
        <w:rPr>
          <w:color w:val="000000"/>
          <w:spacing w:val="2"/>
          <w:sz w:val="28"/>
          <w:szCs w:val="28"/>
          <w:lang w:val="uk-UA"/>
        </w:rPr>
        <w:t>і</w:t>
      </w:r>
      <w:r w:rsidRPr="00F75E3C">
        <w:rPr>
          <w:color w:val="000000"/>
          <w:spacing w:val="2"/>
          <w:sz w:val="28"/>
          <w:szCs w:val="28"/>
          <w:lang w:val="uk-UA"/>
        </w:rPr>
        <w:t xml:space="preserve">й </w:t>
      </w:r>
      <w:r w:rsidR="00E54CD3" w:rsidRPr="00F75E3C">
        <w:rPr>
          <w:color w:val="000000"/>
          <w:spacing w:val="2"/>
          <w:sz w:val="28"/>
          <w:szCs w:val="28"/>
          <w:lang w:val="uk-UA"/>
        </w:rPr>
        <w:t>ввічливості</w:t>
      </w:r>
      <w:r w:rsidRPr="00F75E3C">
        <w:rPr>
          <w:color w:val="000000"/>
          <w:spacing w:val="2"/>
          <w:sz w:val="28"/>
          <w:szCs w:val="28"/>
          <w:lang w:val="uk-UA"/>
        </w:rPr>
        <w:t xml:space="preserve">, </w:t>
      </w:r>
      <w:r w:rsidR="00D463E0" w:rsidRPr="00F75E3C">
        <w:rPr>
          <w:color w:val="000000"/>
          <w:spacing w:val="2"/>
          <w:sz w:val="28"/>
          <w:szCs w:val="28"/>
          <w:lang w:val="uk-UA"/>
        </w:rPr>
        <w:t xml:space="preserve">що відповідають загальноприйнятим нормам </w:t>
      </w:r>
      <w:r w:rsidR="00E54CD3" w:rsidRPr="00F75E3C">
        <w:rPr>
          <w:color w:val="000000"/>
          <w:spacing w:val="2"/>
          <w:sz w:val="28"/>
          <w:szCs w:val="28"/>
          <w:lang w:val="uk-UA"/>
        </w:rPr>
        <w:t>ввічливості</w:t>
      </w:r>
      <w:r w:rsidRPr="00F75E3C">
        <w:rPr>
          <w:color w:val="000000"/>
          <w:spacing w:val="2"/>
          <w:sz w:val="28"/>
          <w:szCs w:val="28"/>
          <w:lang w:val="uk-UA"/>
        </w:rPr>
        <w:t>.</w:t>
      </w:r>
    </w:p>
    <w:p w:rsidR="00BB235F" w:rsidRPr="00F75E3C" w:rsidRDefault="00BB235F" w:rsidP="00B10830">
      <w:pPr>
        <w:shd w:val="clear" w:color="auto" w:fill="FFFFFF"/>
        <w:spacing w:line="360" w:lineRule="auto"/>
        <w:ind w:firstLine="567"/>
        <w:jc w:val="both"/>
        <w:rPr>
          <w:sz w:val="28"/>
          <w:szCs w:val="28"/>
          <w:lang w:val="uk-UA"/>
        </w:rPr>
      </w:pPr>
    </w:p>
    <w:p w:rsidR="00B7478C" w:rsidRPr="00F75E3C" w:rsidRDefault="00936B5A" w:rsidP="00B10830">
      <w:pPr>
        <w:shd w:val="clear" w:color="auto" w:fill="FFFFFF"/>
        <w:spacing w:line="360" w:lineRule="auto"/>
        <w:jc w:val="center"/>
        <w:rPr>
          <w:b/>
          <w:bCs/>
          <w:sz w:val="28"/>
          <w:szCs w:val="28"/>
          <w:lang w:val="uk-UA"/>
        </w:rPr>
      </w:pPr>
      <w:r w:rsidRPr="00F75E3C">
        <w:rPr>
          <w:b/>
          <w:bCs/>
          <w:sz w:val="28"/>
          <w:szCs w:val="28"/>
          <w:lang w:val="uk-UA"/>
        </w:rPr>
        <w:t>3.2. Умови ефективного мовного впливу</w:t>
      </w:r>
    </w:p>
    <w:p w:rsidR="00B7478C" w:rsidRPr="00F75E3C" w:rsidRDefault="00B7478C" w:rsidP="00B10830">
      <w:pPr>
        <w:shd w:val="clear" w:color="auto" w:fill="FFFFFF"/>
        <w:spacing w:line="360" w:lineRule="auto"/>
        <w:ind w:firstLine="567"/>
        <w:jc w:val="both"/>
        <w:rPr>
          <w:sz w:val="28"/>
          <w:szCs w:val="28"/>
          <w:lang w:val="uk-UA"/>
        </w:rPr>
      </w:pPr>
      <w:r w:rsidRPr="00F75E3C">
        <w:rPr>
          <w:spacing w:val="-6"/>
          <w:sz w:val="28"/>
          <w:szCs w:val="28"/>
          <w:lang w:val="uk-UA"/>
        </w:rPr>
        <w:t xml:space="preserve">Для того, </w:t>
      </w:r>
      <w:r w:rsidR="00971D50" w:rsidRPr="00F75E3C">
        <w:rPr>
          <w:spacing w:val="-6"/>
          <w:sz w:val="28"/>
          <w:szCs w:val="28"/>
          <w:lang w:val="uk-UA"/>
        </w:rPr>
        <w:t>щ</w:t>
      </w:r>
      <w:r w:rsidRPr="00F75E3C">
        <w:rPr>
          <w:spacing w:val="-6"/>
          <w:sz w:val="28"/>
          <w:szCs w:val="28"/>
          <w:lang w:val="uk-UA"/>
        </w:rPr>
        <w:t xml:space="preserve">об наш </w:t>
      </w:r>
      <w:r w:rsidR="00971D50" w:rsidRPr="00F75E3C">
        <w:rPr>
          <w:spacing w:val="-6"/>
          <w:sz w:val="28"/>
          <w:szCs w:val="28"/>
          <w:lang w:val="uk-UA"/>
        </w:rPr>
        <w:t>мовний</w:t>
      </w:r>
      <w:r w:rsidRPr="00F75E3C">
        <w:rPr>
          <w:spacing w:val="-6"/>
          <w:sz w:val="28"/>
          <w:szCs w:val="28"/>
          <w:lang w:val="uk-UA"/>
        </w:rPr>
        <w:t xml:space="preserve"> в</w:t>
      </w:r>
      <w:r w:rsidR="00971D50" w:rsidRPr="00F75E3C">
        <w:rPr>
          <w:spacing w:val="-6"/>
          <w:sz w:val="28"/>
          <w:szCs w:val="28"/>
          <w:lang w:val="uk-UA"/>
        </w:rPr>
        <w:t>плив</w:t>
      </w:r>
      <w:r w:rsidRPr="00F75E3C">
        <w:rPr>
          <w:spacing w:val="-6"/>
          <w:sz w:val="28"/>
          <w:szCs w:val="28"/>
          <w:lang w:val="uk-UA"/>
        </w:rPr>
        <w:t xml:space="preserve"> б</w:t>
      </w:r>
      <w:r w:rsidR="00971D50" w:rsidRPr="00F75E3C">
        <w:rPr>
          <w:spacing w:val="-6"/>
          <w:sz w:val="28"/>
          <w:szCs w:val="28"/>
          <w:lang w:val="uk-UA"/>
        </w:rPr>
        <w:t>ув</w:t>
      </w:r>
      <w:r w:rsidRPr="00F75E3C">
        <w:rPr>
          <w:spacing w:val="-6"/>
          <w:sz w:val="28"/>
          <w:szCs w:val="28"/>
          <w:lang w:val="uk-UA"/>
        </w:rPr>
        <w:t xml:space="preserve"> </w:t>
      </w:r>
      <w:r w:rsidR="00971D50" w:rsidRPr="00F75E3C">
        <w:rPr>
          <w:spacing w:val="-6"/>
          <w:sz w:val="28"/>
          <w:szCs w:val="28"/>
          <w:lang w:val="uk-UA"/>
        </w:rPr>
        <w:t>е</w:t>
      </w:r>
      <w:r w:rsidRPr="00F75E3C">
        <w:rPr>
          <w:spacing w:val="-6"/>
          <w:sz w:val="28"/>
          <w:szCs w:val="28"/>
          <w:lang w:val="uk-UA"/>
        </w:rPr>
        <w:t>фективн</w:t>
      </w:r>
      <w:r w:rsidR="00971D50" w:rsidRPr="00F75E3C">
        <w:rPr>
          <w:spacing w:val="-6"/>
          <w:sz w:val="28"/>
          <w:szCs w:val="28"/>
          <w:lang w:val="uk-UA"/>
        </w:rPr>
        <w:t>и</w:t>
      </w:r>
      <w:r w:rsidRPr="00F75E3C">
        <w:rPr>
          <w:spacing w:val="-6"/>
          <w:sz w:val="28"/>
          <w:szCs w:val="28"/>
          <w:lang w:val="uk-UA"/>
        </w:rPr>
        <w:t>м, необ</w:t>
      </w:r>
      <w:r w:rsidRPr="00F75E3C">
        <w:rPr>
          <w:spacing w:val="-9"/>
          <w:sz w:val="28"/>
          <w:szCs w:val="28"/>
          <w:lang w:val="uk-UA"/>
        </w:rPr>
        <w:t>х</w:t>
      </w:r>
      <w:r w:rsidR="00971D50" w:rsidRPr="00F75E3C">
        <w:rPr>
          <w:spacing w:val="-9"/>
          <w:sz w:val="28"/>
          <w:szCs w:val="28"/>
          <w:lang w:val="uk-UA"/>
        </w:rPr>
        <w:t>і</w:t>
      </w:r>
      <w:r w:rsidRPr="00F75E3C">
        <w:rPr>
          <w:spacing w:val="-9"/>
          <w:sz w:val="28"/>
          <w:szCs w:val="28"/>
          <w:lang w:val="uk-UA"/>
        </w:rPr>
        <w:t>д</w:t>
      </w:r>
      <w:r w:rsidR="00971D50" w:rsidRPr="00F75E3C">
        <w:rPr>
          <w:spacing w:val="-9"/>
          <w:sz w:val="28"/>
          <w:szCs w:val="28"/>
          <w:lang w:val="uk-UA"/>
        </w:rPr>
        <w:t>н</w:t>
      </w:r>
      <w:r w:rsidRPr="00F75E3C">
        <w:rPr>
          <w:spacing w:val="-9"/>
          <w:sz w:val="28"/>
          <w:szCs w:val="28"/>
          <w:lang w:val="uk-UA"/>
        </w:rPr>
        <w:t xml:space="preserve">о </w:t>
      </w:r>
      <w:r w:rsidR="00971D50" w:rsidRPr="00F75E3C">
        <w:rPr>
          <w:spacing w:val="-9"/>
          <w:sz w:val="28"/>
          <w:szCs w:val="28"/>
          <w:lang w:val="uk-UA"/>
        </w:rPr>
        <w:t>дотримуватись</w:t>
      </w:r>
      <w:r w:rsidRPr="00F75E3C">
        <w:rPr>
          <w:spacing w:val="-9"/>
          <w:sz w:val="28"/>
          <w:szCs w:val="28"/>
          <w:lang w:val="uk-UA"/>
        </w:rPr>
        <w:t xml:space="preserve"> </w:t>
      </w:r>
      <w:r w:rsidR="00971D50" w:rsidRPr="00F75E3C">
        <w:rPr>
          <w:spacing w:val="-9"/>
          <w:sz w:val="28"/>
          <w:szCs w:val="28"/>
          <w:lang w:val="uk-UA"/>
        </w:rPr>
        <w:t>певних</w:t>
      </w:r>
      <w:r w:rsidRPr="00F75E3C">
        <w:rPr>
          <w:spacing w:val="-9"/>
          <w:sz w:val="28"/>
          <w:szCs w:val="28"/>
          <w:lang w:val="uk-UA"/>
        </w:rPr>
        <w:t xml:space="preserve"> у</w:t>
      </w:r>
      <w:r w:rsidR="00971D50" w:rsidRPr="00F75E3C">
        <w:rPr>
          <w:spacing w:val="-9"/>
          <w:sz w:val="28"/>
          <w:szCs w:val="28"/>
          <w:lang w:val="uk-UA"/>
        </w:rPr>
        <w:t>мов</w:t>
      </w:r>
      <w:r w:rsidRPr="00F75E3C">
        <w:rPr>
          <w:spacing w:val="-9"/>
          <w:sz w:val="28"/>
          <w:szCs w:val="28"/>
          <w:lang w:val="uk-UA"/>
        </w:rPr>
        <w:t xml:space="preserve">. </w:t>
      </w:r>
      <w:r w:rsidR="00971D50" w:rsidRPr="00F75E3C">
        <w:rPr>
          <w:spacing w:val="-9"/>
          <w:sz w:val="28"/>
          <w:szCs w:val="28"/>
          <w:lang w:val="uk-UA"/>
        </w:rPr>
        <w:t>Якщо</w:t>
      </w:r>
      <w:r w:rsidRPr="00F75E3C">
        <w:rPr>
          <w:spacing w:val="-9"/>
          <w:sz w:val="28"/>
          <w:szCs w:val="28"/>
          <w:lang w:val="uk-UA"/>
        </w:rPr>
        <w:t xml:space="preserve"> </w:t>
      </w:r>
      <w:r w:rsidR="00971D50" w:rsidRPr="00F75E3C">
        <w:rPr>
          <w:spacing w:val="-9"/>
          <w:sz w:val="28"/>
          <w:szCs w:val="28"/>
          <w:lang w:val="uk-UA"/>
        </w:rPr>
        <w:t>ж хоч деякі з ц</w:t>
      </w:r>
      <w:r w:rsidRPr="00F75E3C">
        <w:rPr>
          <w:spacing w:val="-9"/>
          <w:sz w:val="28"/>
          <w:szCs w:val="28"/>
          <w:lang w:val="uk-UA"/>
        </w:rPr>
        <w:t>их у</w:t>
      </w:r>
      <w:r w:rsidR="00971D50" w:rsidRPr="00F75E3C">
        <w:rPr>
          <w:spacing w:val="-9"/>
          <w:sz w:val="28"/>
          <w:szCs w:val="28"/>
          <w:lang w:val="uk-UA"/>
        </w:rPr>
        <w:t>мов</w:t>
      </w:r>
      <w:r w:rsidRPr="00F75E3C">
        <w:rPr>
          <w:spacing w:val="-9"/>
          <w:sz w:val="28"/>
          <w:szCs w:val="28"/>
          <w:lang w:val="uk-UA"/>
        </w:rPr>
        <w:t xml:space="preserve"> будут</w:t>
      </w:r>
      <w:r w:rsidR="00971D50" w:rsidRPr="00F75E3C">
        <w:rPr>
          <w:spacing w:val="-9"/>
          <w:sz w:val="28"/>
          <w:szCs w:val="28"/>
          <w:lang w:val="uk-UA"/>
        </w:rPr>
        <w:t>ь</w:t>
      </w:r>
      <w:r w:rsidRPr="00F75E3C">
        <w:rPr>
          <w:spacing w:val="-9"/>
          <w:sz w:val="28"/>
          <w:szCs w:val="28"/>
          <w:lang w:val="uk-UA"/>
        </w:rPr>
        <w:t xml:space="preserve"> </w:t>
      </w:r>
      <w:r w:rsidR="00971D50" w:rsidRPr="00F75E3C">
        <w:rPr>
          <w:spacing w:val="-9"/>
          <w:sz w:val="28"/>
          <w:szCs w:val="28"/>
          <w:lang w:val="uk-UA"/>
        </w:rPr>
        <w:t>порушені</w:t>
      </w:r>
      <w:r w:rsidRPr="00F75E3C">
        <w:rPr>
          <w:spacing w:val="-6"/>
          <w:sz w:val="28"/>
          <w:szCs w:val="28"/>
          <w:lang w:val="uk-UA"/>
        </w:rPr>
        <w:t xml:space="preserve">, </w:t>
      </w:r>
      <w:r w:rsidR="00971D50" w:rsidRPr="00F75E3C">
        <w:rPr>
          <w:spacing w:val="-6"/>
          <w:sz w:val="28"/>
          <w:szCs w:val="28"/>
          <w:lang w:val="uk-UA"/>
        </w:rPr>
        <w:t>е</w:t>
      </w:r>
      <w:r w:rsidRPr="00F75E3C">
        <w:rPr>
          <w:spacing w:val="-6"/>
          <w:sz w:val="28"/>
          <w:szCs w:val="28"/>
          <w:lang w:val="uk-UA"/>
        </w:rPr>
        <w:t>фективн</w:t>
      </w:r>
      <w:r w:rsidR="00971D50" w:rsidRPr="00F75E3C">
        <w:rPr>
          <w:spacing w:val="-6"/>
          <w:sz w:val="28"/>
          <w:szCs w:val="28"/>
          <w:lang w:val="uk-UA"/>
        </w:rPr>
        <w:t>і</w:t>
      </w:r>
      <w:r w:rsidRPr="00F75E3C">
        <w:rPr>
          <w:spacing w:val="-6"/>
          <w:sz w:val="28"/>
          <w:szCs w:val="28"/>
          <w:lang w:val="uk-UA"/>
        </w:rPr>
        <w:t xml:space="preserve">сть </w:t>
      </w:r>
      <w:r w:rsidR="00971D50" w:rsidRPr="00F75E3C">
        <w:rPr>
          <w:spacing w:val="-6"/>
          <w:sz w:val="28"/>
          <w:szCs w:val="28"/>
          <w:lang w:val="uk-UA"/>
        </w:rPr>
        <w:t>мовн</w:t>
      </w:r>
      <w:r w:rsidRPr="00F75E3C">
        <w:rPr>
          <w:spacing w:val="-6"/>
          <w:sz w:val="28"/>
          <w:szCs w:val="28"/>
          <w:lang w:val="uk-UA"/>
        </w:rPr>
        <w:t>ого в</w:t>
      </w:r>
      <w:r w:rsidR="00971D50" w:rsidRPr="00F75E3C">
        <w:rPr>
          <w:spacing w:val="-6"/>
          <w:sz w:val="28"/>
          <w:szCs w:val="28"/>
          <w:lang w:val="uk-UA"/>
        </w:rPr>
        <w:t>пливу буде різко знижена</w:t>
      </w:r>
      <w:r w:rsidRPr="00F75E3C">
        <w:rPr>
          <w:spacing w:val="-6"/>
          <w:sz w:val="28"/>
          <w:szCs w:val="28"/>
          <w:lang w:val="uk-UA"/>
        </w:rPr>
        <w:t>.</w:t>
      </w:r>
    </w:p>
    <w:p w:rsidR="00F34274" w:rsidRPr="00F75E3C" w:rsidRDefault="00971D50" w:rsidP="00B10830">
      <w:pPr>
        <w:shd w:val="clear" w:color="auto" w:fill="FFFFFF"/>
        <w:spacing w:line="360" w:lineRule="auto"/>
        <w:ind w:firstLine="567"/>
        <w:jc w:val="both"/>
        <w:rPr>
          <w:color w:val="000000"/>
          <w:spacing w:val="-5"/>
          <w:sz w:val="28"/>
          <w:szCs w:val="28"/>
          <w:lang w:val="uk-UA"/>
        </w:rPr>
      </w:pPr>
      <w:r w:rsidRPr="00F75E3C">
        <w:rPr>
          <w:spacing w:val="-8"/>
          <w:sz w:val="28"/>
          <w:szCs w:val="28"/>
          <w:lang w:val="uk-UA"/>
        </w:rPr>
        <w:t>Існу</w:t>
      </w:r>
      <w:r w:rsidR="00B7478C" w:rsidRPr="00F75E3C">
        <w:rPr>
          <w:spacing w:val="-8"/>
          <w:sz w:val="28"/>
          <w:szCs w:val="28"/>
          <w:lang w:val="uk-UA"/>
        </w:rPr>
        <w:t>ют</w:t>
      </w:r>
      <w:r w:rsidRPr="00F75E3C">
        <w:rPr>
          <w:spacing w:val="-8"/>
          <w:sz w:val="28"/>
          <w:szCs w:val="28"/>
          <w:lang w:val="uk-UA"/>
        </w:rPr>
        <w:t>ь</w:t>
      </w:r>
      <w:r w:rsidR="00B7478C" w:rsidRPr="00F75E3C">
        <w:rPr>
          <w:spacing w:val="-8"/>
          <w:sz w:val="28"/>
          <w:szCs w:val="28"/>
          <w:lang w:val="uk-UA"/>
        </w:rPr>
        <w:t xml:space="preserve"> </w:t>
      </w:r>
      <w:r w:rsidRPr="00F75E3C">
        <w:rPr>
          <w:spacing w:val="-8"/>
          <w:sz w:val="28"/>
          <w:szCs w:val="28"/>
          <w:lang w:val="uk-UA"/>
        </w:rPr>
        <w:t>такі</w:t>
      </w:r>
      <w:r w:rsidR="00B7478C" w:rsidRPr="00F75E3C">
        <w:rPr>
          <w:spacing w:val="-8"/>
          <w:sz w:val="28"/>
          <w:szCs w:val="28"/>
          <w:lang w:val="uk-UA"/>
        </w:rPr>
        <w:t xml:space="preserve"> </w:t>
      </w:r>
      <w:r w:rsidR="00B7478C" w:rsidRPr="00F75E3C">
        <w:rPr>
          <w:i/>
          <w:iCs/>
          <w:color w:val="000000"/>
          <w:spacing w:val="-8"/>
          <w:sz w:val="28"/>
          <w:szCs w:val="28"/>
          <w:lang w:val="uk-UA"/>
        </w:rPr>
        <w:t>у</w:t>
      </w:r>
      <w:r w:rsidRPr="00F75E3C">
        <w:rPr>
          <w:i/>
          <w:iCs/>
          <w:color w:val="000000"/>
          <w:spacing w:val="-8"/>
          <w:sz w:val="28"/>
          <w:szCs w:val="28"/>
          <w:lang w:val="uk-UA"/>
        </w:rPr>
        <w:t>мови</w:t>
      </w:r>
      <w:r w:rsidR="00B7478C" w:rsidRPr="00F75E3C">
        <w:rPr>
          <w:i/>
          <w:iCs/>
          <w:color w:val="000000"/>
          <w:spacing w:val="-8"/>
          <w:sz w:val="28"/>
          <w:szCs w:val="28"/>
          <w:lang w:val="uk-UA"/>
        </w:rPr>
        <w:t xml:space="preserve">, </w:t>
      </w:r>
      <w:r w:rsidRPr="00F75E3C">
        <w:rPr>
          <w:color w:val="000000"/>
          <w:spacing w:val="-8"/>
          <w:sz w:val="28"/>
          <w:szCs w:val="28"/>
          <w:lang w:val="uk-UA"/>
        </w:rPr>
        <w:t>дотримання</w:t>
      </w:r>
      <w:r w:rsidR="00B7478C" w:rsidRPr="00F75E3C">
        <w:rPr>
          <w:color w:val="000000"/>
          <w:spacing w:val="-8"/>
          <w:sz w:val="28"/>
          <w:szCs w:val="28"/>
          <w:lang w:val="uk-UA"/>
        </w:rPr>
        <w:t xml:space="preserve"> </w:t>
      </w:r>
      <w:r w:rsidRPr="00F75E3C">
        <w:rPr>
          <w:color w:val="000000"/>
          <w:spacing w:val="-8"/>
          <w:sz w:val="28"/>
          <w:szCs w:val="28"/>
          <w:lang w:val="uk-UA"/>
        </w:rPr>
        <w:t>яки</w:t>
      </w:r>
      <w:r w:rsidR="00B7478C" w:rsidRPr="00F75E3C">
        <w:rPr>
          <w:color w:val="000000"/>
          <w:spacing w:val="-8"/>
          <w:sz w:val="28"/>
          <w:szCs w:val="28"/>
          <w:lang w:val="uk-UA"/>
        </w:rPr>
        <w:t xml:space="preserve">х </w:t>
      </w:r>
      <w:r w:rsidRPr="00F75E3C">
        <w:rPr>
          <w:color w:val="000000"/>
          <w:spacing w:val="-8"/>
          <w:sz w:val="28"/>
          <w:szCs w:val="28"/>
          <w:lang w:val="uk-UA"/>
        </w:rPr>
        <w:t xml:space="preserve">є </w:t>
      </w:r>
      <w:r w:rsidR="00B7478C" w:rsidRPr="00F75E3C">
        <w:rPr>
          <w:color w:val="000000"/>
          <w:spacing w:val="-8"/>
          <w:sz w:val="28"/>
          <w:szCs w:val="28"/>
          <w:lang w:val="uk-UA"/>
        </w:rPr>
        <w:t>необх</w:t>
      </w:r>
      <w:r w:rsidRPr="00F75E3C">
        <w:rPr>
          <w:color w:val="000000"/>
          <w:spacing w:val="-8"/>
          <w:sz w:val="28"/>
          <w:szCs w:val="28"/>
          <w:lang w:val="uk-UA"/>
        </w:rPr>
        <w:t>і</w:t>
      </w:r>
      <w:r w:rsidR="00B7478C" w:rsidRPr="00F75E3C">
        <w:rPr>
          <w:color w:val="000000"/>
          <w:spacing w:val="-8"/>
          <w:sz w:val="28"/>
          <w:szCs w:val="28"/>
          <w:lang w:val="uk-UA"/>
        </w:rPr>
        <w:t>д</w:t>
      </w:r>
      <w:r w:rsidRPr="00F75E3C">
        <w:rPr>
          <w:color w:val="000000"/>
          <w:spacing w:val="-8"/>
          <w:sz w:val="28"/>
          <w:szCs w:val="28"/>
          <w:lang w:val="uk-UA"/>
        </w:rPr>
        <w:t>ною умовою е</w:t>
      </w:r>
      <w:r w:rsidR="00B7478C" w:rsidRPr="00F75E3C">
        <w:rPr>
          <w:color w:val="000000"/>
          <w:spacing w:val="-5"/>
          <w:sz w:val="28"/>
          <w:szCs w:val="28"/>
          <w:lang w:val="uk-UA"/>
        </w:rPr>
        <w:t>фективно</w:t>
      </w:r>
      <w:r w:rsidRPr="00F75E3C">
        <w:rPr>
          <w:color w:val="000000"/>
          <w:spacing w:val="-5"/>
          <w:sz w:val="28"/>
          <w:szCs w:val="28"/>
          <w:lang w:val="uk-UA"/>
        </w:rPr>
        <w:t>го</w:t>
      </w:r>
      <w:r w:rsidR="00B7478C" w:rsidRPr="00F75E3C">
        <w:rPr>
          <w:color w:val="000000"/>
          <w:spacing w:val="-5"/>
          <w:sz w:val="28"/>
          <w:szCs w:val="28"/>
          <w:lang w:val="uk-UA"/>
        </w:rPr>
        <w:t xml:space="preserve"> </w:t>
      </w:r>
      <w:r w:rsidRPr="00F75E3C">
        <w:rPr>
          <w:color w:val="000000"/>
          <w:spacing w:val="-5"/>
          <w:sz w:val="28"/>
          <w:szCs w:val="28"/>
          <w:lang w:val="uk-UA"/>
        </w:rPr>
        <w:t>мовн</w:t>
      </w:r>
      <w:r w:rsidR="00B7478C" w:rsidRPr="00F75E3C">
        <w:rPr>
          <w:color w:val="000000"/>
          <w:spacing w:val="-5"/>
          <w:sz w:val="28"/>
          <w:szCs w:val="28"/>
          <w:lang w:val="uk-UA"/>
        </w:rPr>
        <w:t xml:space="preserve">ого </w:t>
      </w:r>
      <w:r w:rsidRPr="00F75E3C">
        <w:rPr>
          <w:color w:val="000000"/>
          <w:spacing w:val="-5"/>
          <w:sz w:val="28"/>
          <w:szCs w:val="28"/>
          <w:lang w:val="uk-UA"/>
        </w:rPr>
        <w:t>впливу</w:t>
      </w:r>
      <w:r w:rsidR="00B7478C" w:rsidRPr="00F75E3C">
        <w:rPr>
          <w:color w:val="000000"/>
          <w:spacing w:val="-5"/>
          <w:sz w:val="28"/>
          <w:szCs w:val="28"/>
          <w:lang w:val="uk-UA"/>
        </w:rPr>
        <w:t xml:space="preserve"> в конкретном</w:t>
      </w:r>
      <w:r w:rsidRPr="00F75E3C">
        <w:rPr>
          <w:color w:val="000000"/>
          <w:spacing w:val="-5"/>
          <w:sz w:val="28"/>
          <w:szCs w:val="28"/>
          <w:lang w:val="uk-UA"/>
        </w:rPr>
        <w:t>у</w:t>
      </w:r>
      <w:r w:rsidR="00B7478C" w:rsidRPr="00F75E3C">
        <w:rPr>
          <w:color w:val="000000"/>
          <w:spacing w:val="-5"/>
          <w:sz w:val="28"/>
          <w:szCs w:val="28"/>
          <w:lang w:val="uk-UA"/>
        </w:rPr>
        <w:t xml:space="preserve"> акт</w:t>
      </w:r>
      <w:r w:rsidRPr="00F75E3C">
        <w:rPr>
          <w:color w:val="000000"/>
          <w:spacing w:val="-5"/>
          <w:sz w:val="28"/>
          <w:szCs w:val="28"/>
          <w:lang w:val="uk-UA"/>
        </w:rPr>
        <w:t>і</w:t>
      </w:r>
      <w:r w:rsidR="00B7478C" w:rsidRPr="00F75E3C">
        <w:rPr>
          <w:color w:val="000000"/>
          <w:spacing w:val="-5"/>
          <w:sz w:val="28"/>
          <w:szCs w:val="28"/>
          <w:lang w:val="uk-UA"/>
        </w:rPr>
        <w:t xml:space="preserve"> </w:t>
      </w:r>
      <w:r w:rsidRPr="00F75E3C">
        <w:rPr>
          <w:color w:val="000000"/>
          <w:spacing w:val="-5"/>
          <w:sz w:val="28"/>
          <w:szCs w:val="28"/>
          <w:lang w:val="uk-UA"/>
        </w:rPr>
        <w:t>спілкуванн</w:t>
      </w:r>
      <w:r w:rsidR="00B7478C" w:rsidRPr="00F75E3C">
        <w:rPr>
          <w:color w:val="000000"/>
          <w:spacing w:val="-5"/>
          <w:sz w:val="28"/>
          <w:szCs w:val="28"/>
          <w:lang w:val="uk-UA"/>
        </w:rPr>
        <w:t>я:</w:t>
      </w:r>
    </w:p>
    <w:p w:rsidR="00F34274" w:rsidRPr="00F75E3C" w:rsidRDefault="00B7478C" w:rsidP="00B10830">
      <w:pPr>
        <w:shd w:val="clear" w:color="auto" w:fill="FFFFFF"/>
        <w:spacing w:line="360" w:lineRule="auto"/>
        <w:ind w:firstLine="567"/>
        <w:jc w:val="both"/>
        <w:rPr>
          <w:color w:val="000000"/>
          <w:spacing w:val="-4"/>
          <w:sz w:val="28"/>
          <w:szCs w:val="28"/>
          <w:lang w:val="uk-UA"/>
        </w:rPr>
      </w:pPr>
      <w:r w:rsidRPr="00F75E3C">
        <w:rPr>
          <w:color w:val="000000"/>
          <w:spacing w:val="-4"/>
          <w:sz w:val="28"/>
          <w:szCs w:val="28"/>
          <w:lang w:val="uk-UA"/>
        </w:rPr>
        <w:t xml:space="preserve">1. </w:t>
      </w:r>
      <w:r w:rsidR="00971D50" w:rsidRPr="00F75E3C">
        <w:rPr>
          <w:color w:val="000000"/>
          <w:spacing w:val="-4"/>
          <w:sz w:val="28"/>
          <w:szCs w:val="28"/>
          <w:lang w:val="uk-UA"/>
        </w:rPr>
        <w:t>з</w:t>
      </w:r>
      <w:r w:rsidRPr="00F75E3C">
        <w:rPr>
          <w:color w:val="000000"/>
          <w:spacing w:val="-4"/>
          <w:sz w:val="28"/>
          <w:szCs w:val="28"/>
          <w:lang w:val="uk-UA"/>
        </w:rPr>
        <w:t>нан</w:t>
      </w:r>
      <w:r w:rsidR="00971D50" w:rsidRPr="00F75E3C">
        <w:rPr>
          <w:color w:val="000000"/>
          <w:spacing w:val="-4"/>
          <w:sz w:val="28"/>
          <w:szCs w:val="28"/>
          <w:lang w:val="uk-UA"/>
        </w:rPr>
        <w:t>ня</w:t>
      </w:r>
      <w:r w:rsidRPr="00F75E3C">
        <w:rPr>
          <w:color w:val="000000"/>
          <w:spacing w:val="-4"/>
          <w:sz w:val="28"/>
          <w:szCs w:val="28"/>
          <w:lang w:val="uk-UA"/>
        </w:rPr>
        <w:t xml:space="preserve"> комун</w:t>
      </w:r>
      <w:r w:rsidR="00971D50" w:rsidRPr="00F75E3C">
        <w:rPr>
          <w:color w:val="000000"/>
          <w:spacing w:val="-4"/>
          <w:sz w:val="28"/>
          <w:szCs w:val="28"/>
          <w:lang w:val="uk-UA"/>
        </w:rPr>
        <w:t>і</w:t>
      </w:r>
      <w:r w:rsidRPr="00F75E3C">
        <w:rPr>
          <w:color w:val="000000"/>
          <w:spacing w:val="-4"/>
          <w:sz w:val="28"/>
          <w:szCs w:val="28"/>
          <w:lang w:val="uk-UA"/>
        </w:rPr>
        <w:t xml:space="preserve">кантом </w:t>
      </w:r>
      <w:r w:rsidR="00971D50" w:rsidRPr="00F75E3C">
        <w:rPr>
          <w:color w:val="000000"/>
          <w:spacing w:val="-4"/>
          <w:sz w:val="28"/>
          <w:szCs w:val="28"/>
          <w:lang w:val="uk-UA"/>
        </w:rPr>
        <w:t>загальн</w:t>
      </w:r>
      <w:r w:rsidRPr="00F75E3C">
        <w:rPr>
          <w:color w:val="000000"/>
          <w:spacing w:val="-4"/>
          <w:sz w:val="28"/>
          <w:szCs w:val="28"/>
          <w:lang w:val="uk-UA"/>
        </w:rPr>
        <w:t>их закон</w:t>
      </w:r>
      <w:r w:rsidR="00971D50" w:rsidRPr="00F75E3C">
        <w:rPr>
          <w:color w:val="000000"/>
          <w:spacing w:val="-4"/>
          <w:sz w:val="28"/>
          <w:szCs w:val="28"/>
          <w:lang w:val="uk-UA"/>
        </w:rPr>
        <w:t>і</w:t>
      </w:r>
      <w:r w:rsidRPr="00F75E3C">
        <w:rPr>
          <w:color w:val="000000"/>
          <w:spacing w:val="-4"/>
          <w:sz w:val="28"/>
          <w:szCs w:val="28"/>
          <w:lang w:val="uk-UA"/>
        </w:rPr>
        <w:t xml:space="preserve">в </w:t>
      </w:r>
      <w:r w:rsidR="00971D50" w:rsidRPr="00F75E3C">
        <w:rPr>
          <w:color w:val="000000"/>
          <w:spacing w:val="-4"/>
          <w:sz w:val="28"/>
          <w:szCs w:val="28"/>
          <w:lang w:val="uk-UA"/>
        </w:rPr>
        <w:t>спілкуванн</w:t>
      </w:r>
      <w:r w:rsidRPr="00F75E3C">
        <w:rPr>
          <w:color w:val="000000"/>
          <w:spacing w:val="-4"/>
          <w:sz w:val="28"/>
          <w:szCs w:val="28"/>
          <w:lang w:val="uk-UA"/>
        </w:rPr>
        <w:t xml:space="preserve">я </w:t>
      </w:r>
      <w:r w:rsidR="00971D50" w:rsidRPr="00F75E3C">
        <w:rPr>
          <w:color w:val="000000"/>
          <w:spacing w:val="-4"/>
          <w:sz w:val="28"/>
          <w:szCs w:val="28"/>
          <w:lang w:val="uk-UA"/>
        </w:rPr>
        <w:t>й</w:t>
      </w:r>
      <w:r w:rsidRPr="00F75E3C">
        <w:rPr>
          <w:color w:val="000000"/>
          <w:spacing w:val="-4"/>
          <w:sz w:val="28"/>
          <w:szCs w:val="28"/>
          <w:lang w:val="uk-UA"/>
        </w:rPr>
        <w:t xml:space="preserve"> </w:t>
      </w:r>
      <w:r w:rsidR="00971D50" w:rsidRPr="00F75E3C">
        <w:rPr>
          <w:color w:val="000000"/>
          <w:spacing w:val="-4"/>
          <w:sz w:val="28"/>
          <w:szCs w:val="28"/>
          <w:lang w:val="uk-UA"/>
        </w:rPr>
        <w:t>дотримання</w:t>
      </w:r>
      <w:r w:rsidRPr="00F75E3C">
        <w:rPr>
          <w:color w:val="000000"/>
          <w:spacing w:val="-4"/>
          <w:sz w:val="28"/>
          <w:szCs w:val="28"/>
          <w:lang w:val="uk-UA"/>
        </w:rPr>
        <w:t xml:space="preserve"> </w:t>
      </w:r>
      <w:r w:rsidR="00971D50" w:rsidRPr="00F75E3C">
        <w:rPr>
          <w:color w:val="000000"/>
          <w:spacing w:val="-4"/>
          <w:sz w:val="28"/>
          <w:szCs w:val="28"/>
          <w:lang w:val="uk-UA"/>
        </w:rPr>
        <w:t>їх;</w:t>
      </w:r>
    </w:p>
    <w:p w:rsidR="00F34274" w:rsidRPr="00F75E3C" w:rsidRDefault="00F34274" w:rsidP="00B10830">
      <w:pPr>
        <w:shd w:val="clear" w:color="auto" w:fill="FFFFFF"/>
        <w:spacing w:line="360" w:lineRule="auto"/>
        <w:ind w:firstLine="567"/>
        <w:jc w:val="both"/>
        <w:rPr>
          <w:color w:val="000000"/>
          <w:spacing w:val="-4"/>
          <w:sz w:val="28"/>
          <w:szCs w:val="28"/>
          <w:lang w:val="uk-UA"/>
        </w:rPr>
      </w:pPr>
      <w:r w:rsidRPr="00F75E3C">
        <w:rPr>
          <w:color w:val="000000"/>
          <w:spacing w:val="-4"/>
          <w:sz w:val="28"/>
          <w:szCs w:val="28"/>
          <w:lang w:val="uk-UA"/>
        </w:rPr>
        <w:t>2</w:t>
      </w:r>
      <w:r w:rsidR="00B7478C" w:rsidRPr="00F75E3C">
        <w:rPr>
          <w:color w:val="000000"/>
          <w:spacing w:val="-4"/>
          <w:sz w:val="28"/>
          <w:szCs w:val="28"/>
          <w:lang w:val="uk-UA"/>
        </w:rPr>
        <w:t xml:space="preserve">. </w:t>
      </w:r>
      <w:r w:rsidR="00BA2A14" w:rsidRPr="00F75E3C">
        <w:rPr>
          <w:color w:val="000000"/>
          <w:spacing w:val="-4"/>
          <w:sz w:val="28"/>
          <w:szCs w:val="28"/>
          <w:lang w:val="uk-UA"/>
        </w:rPr>
        <w:t>дотримання</w:t>
      </w:r>
      <w:r w:rsidR="00B7478C" w:rsidRPr="00F75E3C">
        <w:rPr>
          <w:color w:val="000000"/>
          <w:spacing w:val="-4"/>
          <w:sz w:val="28"/>
          <w:szCs w:val="28"/>
          <w:lang w:val="uk-UA"/>
        </w:rPr>
        <w:t xml:space="preserve"> комун</w:t>
      </w:r>
      <w:r w:rsidR="00BA2A14" w:rsidRPr="00F75E3C">
        <w:rPr>
          <w:color w:val="000000"/>
          <w:spacing w:val="-4"/>
          <w:sz w:val="28"/>
          <w:szCs w:val="28"/>
          <w:lang w:val="uk-UA"/>
        </w:rPr>
        <w:t>і</w:t>
      </w:r>
      <w:r w:rsidR="00B7478C" w:rsidRPr="00F75E3C">
        <w:rPr>
          <w:color w:val="000000"/>
          <w:spacing w:val="-4"/>
          <w:sz w:val="28"/>
          <w:szCs w:val="28"/>
          <w:lang w:val="uk-UA"/>
        </w:rPr>
        <w:t>кантом правил бе</w:t>
      </w:r>
      <w:r w:rsidR="00BA2A14" w:rsidRPr="00F75E3C">
        <w:rPr>
          <w:color w:val="000000"/>
          <w:spacing w:val="-4"/>
          <w:sz w:val="28"/>
          <w:szCs w:val="28"/>
          <w:lang w:val="uk-UA"/>
        </w:rPr>
        <w:t>з</w:t>
      </w:r>
      <w:r w:rsidR="00B7478C" w:rsidRPr="00F75E3C">
        <w:rPr>
          <w:color w:val="000000"/>
          <w:spacing w:val="-4"/>
          <w:sz w:val="28"/>
          <w:szCs w:val="28"/>
          <w:lang w:val="uk-UA"/>
        </w:rPr>
        <w:t>конфл</w:t>
      </w:r>
      <w:r w:rsidR="00BA2A14" w:rsidRPr="00F75E3C">
        <w:rPr>
          <w:color w:val="000000"/>
          <w:spacing w:val="-4"/>
          <w:sz w:val="28"/>
          <w:szCs w:val="28"/>
          <w:lang w:val="uk-UA"/>
        </w:rPr>
        <w:t>і</w:t>
      </w:r>
      <w:r w:rsidR="00B7478C" w:rsidRPr="00F75E3C">
        <w:rPr>
          <w:color w:val="000000"/>
          <w:spacing w:val="-4"/>
          <w:sz w:val="28"/>
          <w:szCs w:val="28"/>
          <w:lang w:val="uk-UA"/>
        </w:rPr>
        <w:t xml:space="preserve">ктного </w:t>
      </w:r>
      <w:r w:rsidR="00BA2A14" w:rsidRPr="00F75E3C">
        <w:rPr>
          <w:color w:val="000000"/>
          <w:spacing w:val="-4"/>
          <w:sz w:val="28"/>
          <w:szCs w:val="28"/>
          <w:lang w:val="uk-UA"/>
        </w:rPr>
        <w:t>спілкування;</w:t>
      </w:r>
    </w:p>
    <w:p w:rsidR="00F34274" w:rsidRPr="00F75E3C" w:rsidRDefault="00F34274" w:rsidP="00B10830">
      <w:pPr>
        <w:shd w:val="clear" w:color="auto" w:fill="FFFFFF"/>
        <w:spacing w:line="360" w:lineRule="auto"/>
        <w:ind w:firstLine="567"/>
        <w:jc w:val="both"/>
        <w:rPr>
          <w:color w:val="000000"/>
          <w:spacing w:val="-4"/>
          <w:sz w:val="28"/>
          <w:szCs w:val="28"/>
          <w:lang w:val="uk-UA"/>
        </w:rPr>
      </w:pPr>
      <w:r w:rsidRPr="00F75E3C">
        <w:rPr>
          <w:color w:val="000000"/>
          <w:spacing w:val="-4"/>
          <w:sz w:val="28"/>
          <w:szCs w:val="28"/>
          <w:lang w:val="uk-UA"/>
        </w:rPr>
        <w:t>3</w:t>
      </w:r>
      <w:r w:rsidR="00B7478C" w:rsidRPr="00F75E3C">
        <w:rPr>
          <w:color w:val="000000"/>
          <w:spacing w:val="-4"/>
          <w:sz w:val="28"/>
          <w:szCs w:val="28"/>
          <w:lang w:val="uk-UA"/>
        </w:rPr>
        <w:t xml:space="preserve">. </w:t>
      </w:r>
      <w:r w:rsidR="00BA2A14" w:rsidRPr="00F75E3C">
        <w:rPr>
          <w:color w:val="000000"/>
          <w:spacing w:val="-4"/>
          <w:sz w:val="28"/>
          <w:szCs w:val="28"/>
          <w:lang w:val="uk-UA"/>
        </w:rPr>
        <w:t>використання ним</w:t>
      </w:r>
      <w:r w:rsidR="00B7478C" w:rsidRPr="00F75E3C">
        <w:rPr>
          <w:color w:val="000000"/>
          <w:spacing w:val="-4"/>
          <w:sz w:val="28"/>
          <w:szCs w:val="28"/>
          <w:lang w:val="uk-UA"/>
        </w:rPr>
        <w:t xml:space="preserve"> правил </w:t>
      </w:r>
      <w:r w:rsidR="00BA2A14" w:rsidRPr="00F75E3C">
        <w:rPr>
          <w:color w:val="000000"/>
          <w:spacing w:val="-4"/>
          <w:sz w:val="28"/>
          <w:szCs w:val="28"/>
          <w:lang w:val="uk-UA"/>
        </w:rPr>
        <w:t>і</w:t>
      </w:r>
      <w:r w:rsidR="00B7478C" w:rsidRPr="00F75E3C">
        <w:rPr>
          <w:color w:val="000000"/>
          <w:spacing w:val="-4"/>
          <w:sz w:val="28"/>
          <w:szCs w:val="28"/>
          <w:lang w:val="uk-UA"/>
        </w:rPr>
        <w:t xml:space="preserve"> при</w:t>
      </w:r>
      <w:r w:rsidR="00BA2A14" w:rsidRPr="00F75E3C">
        <w:rPr>
          <w:color w:val="000000"/>
          <w:spacing w:val="-4"/>
          <w:sz w:val="28"/>
          <w:szCs w:val="28"/>
          <w:lang w:val="uk-UA"/>
        </w:rPr>
        <w:t>йо</w:t>
      </w:r>
      <w:r w:rsidR="00B7478C" w:rsidRPr="00F75E3C">
        <w:rPr>
          <w:color w:val="000000"/>
          <w:spacing w:val="-4"/>
          <w:sz w:val="28"/>
          <w:szCs w:val="28"/>
          <w:lang w:val="uk-UA"/>
        </w:rPr>
        <w:t>м</w:t>
      </w:r>
      <w:r w:rsidR="00BA2A14" w:rsidRPr="00F75E3C">
        <w:rPr>
          <w:color w:val="000000"/>
          <w:spacing w:val="-4"/>
          <w:sz w:val="28"/>
          <w:szCs w:val="28"/>
          <w:lang w:val="uk-UA"/>
        </w:rPr>
        <w:t>і</w:t>
      </w:r>
      <w:r w:rsidR="00B7478C" w:rsidRPr="00F75E3C">
        <w:rPr>
          <w:color w:val="000000"/>
          <w:spacing w:val="-4"/>
          <w:sz w:val="28"/>
          <w:szCs w:val="28"/>
          <w:lang w:val="uk-UA"/>
        </w:rPr>
        <w:t xml:space="preserve">в </w:t>
      </w:r>
      <w:r w:rsidR="00BA2A14" w:rsidRPr="00F75E3C">
        <w:rPr>
          <w:color w:val="000000"/>
          <w:spacing w:val="-4"/>
          <w:sz w:val="28"/>
          <w:szCs w:val="28"/>
          <w:lang w:val="uk-UA"/>
        </w:rPr>
        <w:t>мовн</w:t>
      </w:r>
      <w:r w:rsidR="00B7478C" w:rsidRPr="00F75E3C">
        <w:rPr>
          <w:color w:val="000000"/>
          <w:spacing w:val="-4"/>
          <w:sz w:val="28"/>
          <w:szCs w:val="28"/>
          <w:lang w:val="uk-UA"/>
        </w:rPr>
        <w:t>ого в</w:t>
      </w:r>
      <w:r w:rsidR="00BA2A14" w:rsidRPr="00F75E3C">
        <w:rPr>
          <w:color w:val="000000"/>
          <w:spacing w:val="-4"/>
          <w:sz w:val="28"/>
          <w:szCs w:val="28"/>
          <w:lang w:val="uk-UA"/>
        </w:rPr>
        <w:t>пливу;</w:t>
      </w:r>
    </w:p>
    <w:p w:rsidR="00B7478C" w:rsidRPr="00F75E3C" w:rsidRDefault="00B7478C" w:rsidP="00B10830">
      <w:pPr>
        <w:shd w:val="clear" w:color="auto" w:fill="FFFFFF"/>
        <w:spacing w:line="360" w:lineRule="auto"/>
        <w:ind w:firstLine="567"/>
        <w:jc w:val="both"/>
        <w:rPr>
          <w:sz w:val="28"/>
          <w:szCs w:val="28"/>
          <w:lang w:val="uk-UA"/>
        </w:rPr>
      </w:pPr>
      <w:r w:rsidRPr="00F75E3C">
        <w:rPr>
          <w:color w:val="000000"/>
          <w:spacing w:val="-5"/>
          <w:sz w:val="28"/>
          <w:szCs w:val="28"/>
          <w:lang w:val="uk-UA"/>
        </w:rPr>
        <w:t xml:space="preserve">4. </w:t>
      </w:r>
      <w:r w:rsidR="00BA2A14" w:rsidRPr="00F75E3C">
        <w:rPr>
          <w:color w:val="000000"/>
          <w:spacing w:val="-5"/>
          <w:sz w:val="28"/>
          <w:szCs w:val="28"/>
          <w:lang w:val="uk-UA"/>
        </w:rPr>
        <w:t>р</w:t>
      </w:r>
      <w:r w:rsidRPr="00F75E3C">
        <w:rPr>
          <w:color w:val="000000"/>
          <w:spacing w:val="-5"/>
          <w:sz w:val="28"/>
          <w:szCs w:val="28"/>
          <w:lang w:val="uk-UA"/>
        </w:rPr>
        <w:t>еальна дос</w:t>
      </w:r>
      <w:r w:rsidR="00BA2A14" w:rsidRPr="00F75E3C">
        <w:rPr>
          <w:color w:val="000000"/>
          <w:spacing w:val="-5"/>
          <w:sz w:val="28"/>
          <w:szCs w:val="28"/>
          <w:lang w:val="uk-UA"/>
        </w:rPr>
        <w:t>яжні</w:t>
      </w:r>
      <w:r w:rsidRPr="00F75E3C">
        <w:rPr>
          <w:color w:val="000000"/>
          <w:spacing w:val="-5"/>
          <w:sz w:val="28"/>
          <w:szCs w:val="28"/>
          <w:lang w:val="uk-UA"/>
        </w:rPr>
        <w:t>сть поставлено</w:t>
      </w:r>
      <w:r w:rsidR="00BA2A14" w:rsidRPr="00F75E3C">
        <w:rPr>
          <w:color w:val="000000"/>
          <w:spacing w:val="-5"/>
          <w:sz w:val="28"/>
          <w:szCs w:val="28"/>
          <w:lang w:val="uk-UA"/>
        </w:rPr>
        <w:t>ї</w:t>
      </w:r>
      <w:r w:rsidRPr="00F75E3C">
        <w:rPr>
          <w:color w:val="000000"/>
          <w:spacing w:val="-5"/>
          <w:sz w:val="28"/>
          <w:szCs w:val="28"/>
          <w:lang w:val="uk-UA"/>
        </w:rPr>
        <w:t xml:space="preserve"> предметно</w:t>
      </w:r>
      <w:r w:rsidR="00BA2A14" w:rsidRPr="00F75E3C">
        <w:rPr>
          <w:color w:val="000000"/>
          <w:spacing w:val="-5"/>
          <w:sz w:val="28"/>
          <w:szCs w:val="28"/>
          <w:lang w:val="uk-UA"/>
        </w:rPr>
        <w:t>ї</w:t>
      </w:r>
      <w:r w:rsidRPr="00F75E3C">
        <w:rPr>
          <w:color w:val="000000"/>
          <w:spacing w:val="-5"/>
          <w:sz w:val="28"/>
          <w:szCs w:val="28"/>
          <w:lang w:val="uk-UA"/>
        </w:rPr>
        <w:t xml:space="preserve"> </w:t>
      </w:r>
      <w:r w:rsidR="00BA2A14" w:rsidRPr="00F75E3C">
        <w:rPr>
          <w:color w:val="000000"/>
          <w:spacing w:val="-5"/>
          <w:sz w:val="28"/>
          <w:szCs w:val="28"/>
          <w:lang w:val="uk-UA"/>
        </w:rPr>
        <w:t>мет</w:t>
      </w:r>
      <w:r w:rsidRPr="00F75E3C">
        <w:rPr>
          <w:color w:val="000000"/>
          <w:spacing w:val="-5"/>
          <w:sz w:val="28"/>
          <w:szCs w:val="28"/>
          <w:lang w:val="uk-UA"/>
        </w:rPr>
        <w:t>и.</w:t>
      </w:r>
    </w:p>
    <w:p w:rsidR="00B7478C" w:rsidRPr="00F75E3C" w:rsidRDefault="00BA2A14" w:rsidP="00B10830">
      <w:pPr>
        <w:shd w:val="clear" w:color="auto" w:fill="FFFFFF"/>
        <w:spacing w:line="360" w:lineRule="auto"/>
        <w:ind w:firstLine="567"/>
        <w:jc w:val="both"/>
        <w:rPr>
          <w:sz w:val="28"/>
          <w:szCs w:val="28"/>
          <w:lang w:val="uk-UA"/>
        </w:rPr>
      </w:pPr>
      <w:r w:rsidRPr="00F75E3C">
        <w:rPr>
          <w:color w:val="000000"/>
          <w:spacing w:val="-4"/>
          <w:sz w:val="28"/>
          <w:szCs w:val="28"/>
          <w:lang w:val="uk-UA"/>
        </w:rPr>
        <w:t>Щ</w:t>
      </w:r>
      <w:r w:rsidR="00B7478C" w:rsidRPr="00F75E3C">
        <w:rPr>
          <w:color w:val="000000"/>
          <w:spacing w:val="-4"/>
          <w:sz w:val="28"/>
          <w:szCs w:val="28"/>
          <w:lang w:val="uk-UA"/>
        </w:rPr>
        <w:t xml:space="preserve">е один </w:t>
      </w:r>
      <w:r w:rsidRPr="00F75E3C">
        <w:rPr>
          <w:color w:val="000000"/>
          <w:spacing w:val="-4"/>
          <w:sz w:val="28"/>
          <w:szCs w:val="28"/>
          <w:lang w:val="uk-UA"/>
        </w:rPr>
        <w:t>дуже важливи</w:t>
      </w:r>
      <w:r w:rsidR="00B7478C" w:rsidRPr="00F75E3C">
        <w:rPr>
          <w:color w:val="000000"/>
          <w:spacing w:val="-4"/>
          <w:sz w:val="28"/>
          <w:szCs w:val="28"/>
          <w:lang w:val="uk-UA"/>
        </w:rPr>
        <w:t>й момент</w:t>
      </w:r>
      <w:r w:rsidRPr="00F75E3C">
        <w:rPr>
          <w:color w:val="000000"/>
          <w:spacing w:val="-4"/>
          <w:sz w:val="28"/>
          <w:szCs w:val="28"/>
          <w:lang w:val="uk-UA"/>
        </w:rPr>
        <w:t xml:space="preserve">, якого </w:t>
      </w:r>
      <w:r w:rsidR="00E54CD3" w:rsidRPr="00F75E3C">
        <w:rPr>
          <w:spacing w:val="-4"/>
          <w:sz w:val="28"/>
          <w:szCs w:val="28"/>
          <w:lang w:val="uk-UA"/>
        </w:rPr>
        <w:t>обов’язково</w:t>
      </w:r>
      <w:r w:rsidRPr="00F75E3C">
        <w:rPr>
          <w:color w:val="000000"/>
          <w:spacing w:val="-4"/>
          <w:sz w:val="28"/>
          <w:szCs w:val="28"/>
          <w:lang w:val="uk-UA"/>
        </w:rPr>
        <w:t xml:space="preserve"> потрібно дотримуватись</w:t>
      </w:r>
      <w:r w:rsidR="00B7478C" w:rsidRPr="00F75E3C">
        <w:rPr>
          <w:color w:val="000000"/>
          <w:spacing w:val="-4"/>
          <w:sz w:val="28"/>
          <w:szCs w:val="28"/>
          <w:lang w:val="uk-UA"/>
        </w:rPr>
        <w:t xml:space="preserve"> </w:t>
      </w:r>
      <w:r w:rsidR="00B7478C" w:rsidRPr="00F75E3C">
        <w:rPr>
          <w:color w:val="000000"/>
          <w:spacing w:val="-5"/>
          <w:sz w:val="28"/>
          <w:szCs w:val="28"/>
          <w:lang w:val="uk-UA"/>
        </w:rPr>
        <w:t>при об</w:t>
      </w:r>
      <w:r w:rsidRPr="00F75E3C">
        <w:rPr>
          <w:color w:val="000000"/>
          <w:spacing w:val="-5"/>
          <w:sz w:val="28"/>
          <w:szCs w:val="28"/>
          <w:lang w:val="uk-UA"/>
        </w:rPr>
        <w:t>говоренні</w:t>
      </w:r>
      <w:r w:rsidR="00B7478C" w:rsidRPr="00F75E3C">
        <w:rPr>
          <w:color w:val="000000"/>
          <w:spacing w:val="-5"/>
          <w:sz w:val="28"/>
          <w:szCs w:val="28"/>
          <w:lang w:val="uk-UA"/>
        </w:rPr>
        <w:t xml:space="preserve"> проблем </w:t>
      </w:r>
      <w:r w:rsidRPr="00F75E3C">
        <w:rPr>
          <w:color w:val="000000"/>
          <w:spacing w:val="-5"/>
          <w:sz w:val="28"/>
          <w:szCs w:val="28"/>
          <w:lang w:val="uk-UA"/>
        </w:rPr>
        <w:t>е</w:t>
      </w:r>
      <w:r w:rsidR="00B7478C" w:rsidRPr="00F75E3C">
        <w:rPr>
          <w:color w:val="000000"/>
          <w:spacing w:val="-5"/>
          <w:sz w:val="28"/>
          <w:szCs w:val="28"/>
          <w:lang w:val="uk-UA"/>
        </w:rPr>
        <w:t>фективност</w:t>
      </w:r>
      <w:r w:rsidRPr="00F75E3C">
        <w:rPr>
          <w:color w:val="000000"/>
          <w:spacing w:val="-5"/>
          <w:sz w:val="28"/>
          <w:szCs w:val="28"/>
          <w:lang w:val="uk-UA"/>
        </w:rPr>
        <w:t>і</w:t>
      </w:r>
      <w:r w:rsidR="00B7478C" w:rsidRPr="00F75E3C">
        <w:rPr>
          <w:color w:val="000000"/>
          <w:spacing w:val="-5"/>
          <w:sz w:val="28"/>
          <w:szCs w:val="28"/>
          <w:lang w:val="uk-UA"/>
        </w:rPr>
        <w:t xml:space="preserve"> </w:t>
      </w:r>
      <w:r w:rsidRPr="00F75E3C">
        <w:rPr>
          <w:color w:val="000000"/>
          <w:spacing w:val="-5"/>
          <w:sz w:val="28"/>
          <w:szCs w:val="28"/>
          <w:lang w:val="uk-UA"/>
        </w:rPr>
        <w:t>мовно</w:t>
      </w:r>
      <w:r w:rsidR="00B7478C" w:rsidRPr="00F75E3C">
        <w:rPr>
          <w:color w:val="000000"/>
          <w:spacing w:val="-5"/>
          <w:sz w:val="28"/>
          <w:szCs w:val="28"/>
          <w:lang w:val="uk-UA"/>
        </w:rPr>
        <w:t>го в</w:t>
      </w:r>
      <w:r w:rsidRPr="00F75E3C">
        <w:rPr>
          <w:color w:val="000000"/>
          <w:spacing w:val="-5"/>
          <w:sz w:val="28"/>
          <w:szCs w:val="28"/>
          <w:lang w:val="uk-UA"/>
        </w:rPr>
        <w:t>пливу</w:t>
      </w:r>
      <w:r w:rsidR="00B7478C" w:rsidRPr="00F75E3C">
        <w:rPr>
          <w:color w:val="000000"/>
          <w:spacing w:val="-5"/>
          <w:sz w:val="28"/>
          <w:szCs w:val="28"/>
          <w:lang w:val="uk-UA"/>
        </w:rPr>
        <w:t>.</w:t>
      </w:r>
    </w:p>
    <w:p w:rsidR="00971812" w:rsidRPr="00F75E3C" w:rsidRDefault="00176750" w:rsidP="00B10830">
      <w:pPr>
        <w:shd w:val="clear" w:color="auto" w:fill="FFFFFF"/>
        <w:spacing w:line="360" w:lineRule="auto"/>
        <w:ind w:firstLine="567"/>
        <w:jc w:val="both"/>
        <w:rPr>
          <w:spacing w:val="-7"/>
          <w:sz w:val="28"/>
          <w:szCs w:val="28"/>
          <w:lang w:val="uk-UA"/>
        </w:rPr>
      </w:pPr>
      <w:r w:rsidRPr="00F75E3C">
        <w:rPr>
          <w:spacing w:val="-8"/>
          <w:sz w:val="28"/>
          <w:szCs w:val="28"/>
          <w:lang w:val="uk-UA"/>
        </w:rPr>
        <w:t>У</w:t>
      </w:r>
      <w:r w:rsidR="00B7478C" w:rsidRPr="00F75E3C">
        <w:rPr>
          <w:spacing w:val="-8"/>
          <w:sz w:val="28"/>
          <w:szCs w:val="28"/>
          <w:lang w:val="uk-UA"/>
        </w:rPr>
        <w:t xml:space="preserve"> </w:t>
      </w:r>
      <w:r w:rsidRPr="00F75E3C">
        <w:rPr>
          <w:spacing w:val="-8"/>
          <w:sz w:val="28"/>
          <w:szCs w:val="28"/>
          <w:lang w:val="uk-UA"/>
        </w:rPr>
        <w:t>будь-якому</w:t>
      </w:r>
      <w:r w:rsidR="00B7478C" w:rsidRPr="00F75E3C">
        <w:rPr>
          <w:spacing w:val="-8"/>
          <w:sz w:val="28"/>
          <w:szCs w:val="28"/>
          <w:lang w:val="uk-UA"/>
        </w:rPr>
        <w:t xml:space="preserve"> цив</w:t>
      </w:r>
      <w:r w:rsidRPr="00F75E3C">
        <w:rPr>
          <w:spacing w:val="-8"/>
          <w:sz w:val="28"/>
          <w:szCs w:val="28"/>
          <w:lang w:val="uk-UA"/>
        </w:rPr>
        <w:t>ілі</w:t>
      </w:r>
      <w:r w:rsidR="00B7478C" w:rsidRPr="00F75E3C">
        <w:rPr>
          <w:spacing w:val="-8"/>
          <w:sz w:val="28"/>
          <w:szCs w:val="28"/>
          <w:lang w:val="uk-UA"/>
        </w:rPr>
        <w:t>зованом</w:t>
      </w:r>
      <w:r w:rsidRPr="00F75E3C">
        <w:rPr>
          <w:spacing w:val="-8"/>
          <w:sz w:val="28"/>
          <w:szCs w:val="28"/>
          <w:lang w:val="uk-UA"/>
        </w:rPr>
        <w:t>у</w:t>
      </w:r>
      <w:r w:rsidR="00B7478C" w:rsidRPr="00F75E3C">
        <w:rPr>
          <w:spacing w:val="-8"/>
          <w:sz w:val="28"/>
          <w:szCs w:val="28"/>
          <w:lang w:val="uk-UA"/>
        </w:rPr>
        <w:t xml:space="preserve"> </w:t>
      </w:r>
      <w:r w:rsidRPr="00F75E3C">
        <w:rPr>
          <w:spacing w:val="-8"/>
          <w:sz w:val="28"/>
          <w:szCs w:val="28"/>
          <w:lang w:val="uk-UA"/>
        </w:rPr>
        <w:t>суспільстві</w:t>
      </w:r>
      <w:r w:rsidR="00B7478C" w:rsidRPr="00F75E3C">
        <w:rPr>
          <w:spacing w:val="-8"/>
          <w:sz w:val="28"/>
          <w:szCs w:val="28"/>
          <w:lang w:val="uk-UA"/>
        </w:rPr>
        <w:t xml:space="preserve"> д</w:t>
      </w:r>
      <w:r w:rsidR="00D56854" w:rsidRPr="00F75E3C">
        <w:rPr>
          <w:spacing w:val="-8"/>
          <w:sz w:val="28"/>
          <w:szCs w:val="28"/>
          <w:lang w:val="uk-UA"/>
        </w:rPr>
        <w:t>іє</w:t>
      </w:r>
      <w:r w:rsidR="00B7478C" w:rsidRPr="00F75E3C">
        <w:rPr>
          <w:spacing w:val="-8"/>
          <w:sz w:val="28"/>
          <w:szCs w:val="28"/>
          <w:lang w:val="uk-UA"/>
        </w:rPr>
        <w:t xml:space="preserve"> </w:t>
      </w:r>
      <w:r w:rsidR="00D56854" w:rsidRPr="00F75E3C">
        <w:rPr>
          <w:spacing w:val="-8"/>
          <w:sz w:val="28"/>
          <w:szCs w:val="28"/>
          <w:lang w:val="uk-UA"/>
        </w:rPr>
        <w:t>чи не найважливіше</w:t>
      </w:r>
      <w:r w:rsidR="00B7478C" w:rsidRPr="00F75E3C">
        <w:rPr>
          <w:spacing w:val="-8"/>
          <w:sz w:val="28"/>
          <w:szCs w:val="28"/>
          <w:lang w:val="uk-UA"/>
        </w:rPr>
        <w:t xml:space="preserve"> </w:t>
      </w:r>
      <w:r w:rsidR="00D56854" w:rsidRPr="00F75E3C">
        <w:rPr>
          <w:spacing w:val="-8"/>
          <w:sz w:val="28"/>
          <w:szCs w:val="28"/>
          <w:lang w:val="uk-UA"/>
        </w:rPr>
        <w:t xml:space="preserve">правило </w:t>
      </w:r>
      <w:r w:rsidR="00B7478C" w:rsidRPr="00F75E3C">
        <w:rPr>
          <w:spacing w:val="-8"/>
          <w:sz w:val="28"/>
          <w:szCs w:val="28"/>
          <w:lang w:val="uk-UA"/>
        </w:rPr>
        <w:t>комун</w:t>
      </w:r>
      <w:r w:rsidR="00D56854" w:rsidRPr="00F75E3C">
        <w:rPr>
          <w:spacing w:val="-8"/>
          <w:sz w:val="28"/>
          <w:szCs w:val="28"/>
          <w:lang w:val="uk-UA"/>
        </w:rPr>
        <w:t>і</w:t>
      </w:r>
      <w:r w:rsidR="00B7478C" w:rsidRPr="00F75E3C">
        <w:rPr>
          <w:spacing w:val="-8"/>
          <w:sz w:val="28"/>
          <w:szCs w:val="28"/>
          <w:lang w:val="uk-UA"/>
        </w:rPr>
        <w:t>ка</w:t>
      </w:r>
      <w:r w:rsidR="00D56854" w:rsidRPr="00F75E3C">
        <w:rPr>
          <w:spacing w:val="-11"/>
          <w:sz w:val="28"/>
          <w:szCs w:val="28"/>
          <w:lang w:val="uk-UA"/>
        </w:rPr>
        <w:t>ції</w:t>
      </w:r>
      <w:r w:rsidR="00B7478C" w:rsidRPr="00F75E3C">
        <w:rPr>
          <w:spacing w:val="-11"/>
          <w:sz w:val="28"/>
          <w:szCs w:val="28"/>
          <w:lang w:val="uk-UA"/>
        </w:rPr>
        <w:t xml:space="preserve">: </w:t>
      </w:r>
      <w:r w:rsidR="00D56854" w:rsidRPr="00F75E3C">
        <w:rPr>
          <w:i/>
          <w:iCs/>
          <w:spacing w:val="-11"/>
          <w:sz w:val="28"/>
          <w:szCs w:val="28"/>
          <w:lang w:val="uk-UA"/>
        </w:rPr>
        <w:t>зі</w:t>
      </w:r>
      <w:r w:rsidR="00B7478C" w:rsidRPr="00F75E3C">
        <w:rPr>
          <w:i/>
          <w:iCs/>
          <w:spacing w:val="-11"/>
          <w:sz w:val="28"/>
          <w:szCs w:val="28"/>
          <w:lang w:val="uk-UA"/>
        </w:rPr>
        <w:t xml:space="preserve"> вс</w:t>
      </w:r>
      <w:r w:rsidR="00D56854" w:rsidRPr="00F75E3C">
        <w:rPr>
          <w:i/>
          <w:iCs/>
          <w:spacing w:val="-11"/>
          <w:sz w:val="28"/>
          <w:szCs w:val="28"/>
          <w:lang w:val="uk-UA"/>
        </w:rPr>
        <w:t>і</w:t>
      </w:r>
      <w:r w:rsidR="00B7478C" w:rsidRPr="00F75E3C">
        <w:rPr>
          <w:i/>
          <w:iCs/>
          <w:spacing w:val="-11"/>
          <w:sz w:val="28"/>
          <w:szCs w:val="28"/>
          <w:lang w:val="uk-UA"/>
        </w:rPr>
        <w:t>м</w:t>
      </w:r>
      <w:r w:rsidR="00D56854" w:rsidRPr="00F75E3C">
        <w:rPr>
          <w:i/>
          <w:iCs/>
          <w:spacing w:val="-11"/>
          <w:sz w:val="28"/>
          <w:szCs w:val="28"/>
          <w:lang w:val="uk-UA"/>
        </w:rPr>
        <w:t>а</w:t>
      </w:r>
      <w:r w:rsidR="00B7478C" w:rsidRPr="00F75E3C">
        <w:rPr>
          <w:i/>
          <w:iCs/>
          <w:spacing w:val="-11"/>
          <w:sz w:val="28"/>
          <w:szCs w:val="28"/>
          <w:lang w:val="uk-UA"/>
        </w:rPr>
        <w:t xml:space="preserve"> людьми </w:t>
      </w:r>
      <w:r w:rsidR="00D56854" w:rsidRPr="00F75E3C">
        <w:rPr>
          <w:i/>
          <w:iCs/>
          <w:spacing w:val="-11"/>
          <w:sz w:val="28"/>
          <w:szCs w:val="28"/>
          <w:lang w:val="uk-UA"/>
        </w:rPr>
        <w:t>потрібно</w:t>
      </w:r>
      <w:r w:rsidR="00B7478C" w:rsidRPr="00F75E3C">
        <w:rPr>
          <w:i/>
          <w:iCs/>
          <w:spacing w:val="-11"/>
          <w:sz w:val="28"/>
          <w:szCs w:val="28"/>
          <w:lang w:val="uk-UA"/>
        </w:rPr>
        <w:t xml:space="preserve"> п</w:t>
      </w:r>
      <w:r w:rsidR="00D56854" w:rsidRPr="00F75E3C">
        <w:rPr>
          <w:i/>
          <w:iCs/>
          <w:spacing w:val="-11"/>
          <w:sz w:val="28"/>
          <w:szCs w:val="28"/>
          <w:lang w:val="uk-UA"/>
        </w:rPr>
        <w:t>і</w:t>
      </w:r>
      <w:r w:rsidR="00B7478C" w:rsidRPr="00F75E3C">
        <w:rPr>
          <w:i/>
          <w:iCs/>
          <w:spacing w:val="-11"/>
          <w:sz w:val="28"/>
          <w:szCs w:val="28"/>
          <w:lang w:val="uk-UA"/>
        </w:rPr>
        <w:t>д</w:t>
      </w:r>
      <w:r w:rsidR="00D56854" w:rsidRPr="00F75E3C">
        <w:rPr>
          <w:i/>
          <w:iCs/>
          <w:spacing w:val="-11"/>
          <w:sz w:val="28"/>
          <w:szCs w:val="28"/>
          <w:lang w:val="uk-UA"/>
        </w:rPr>
        <w:t>т</w:t>
      </w:r>
      <w:r w:rsidR="00B7478C" w:rsidRPr="00F75E3C">
        <w:rPr>
          <w:i/>
          <w:iCs/>
          <w:spacing w:val="-11"/>
          <w:sz w:val="28"/>
          <w:szCs w:val="28"/>
          <w:lang w:val="uk-UA"/>
        </w:rPr>
        <w:t>ри</w:t>
      </w:r>
      <w:r w:rsidR="00D56854" w:rsidRPr="00F75E3C">
        <w:rPr>
          <w:i/>
          <w:iCs/>
          <w:spacing w:val="-11"/>
          <w:sz w:val="28"/>
          <w:szCs w:val="28"/>
          <w:lang w:val="uk-UA"/>
        </w:rPr>
        <w:t>му</w:t>
      </w:r>
      <w:r w:rsidR="00B7478C" w:rsidRPr="00F75E3C">
        <w:rPr>
          <w:i/>
          <w:iCs/>
          <w:spacing w:val="-11"/>
          <w:sz w:val="28"/>
          <w:szCs w:val="28"/>
          <w:lang w:val="uk-UA"/>
        </w:rPr>
        <w:t>ват</w:t>
      </w:r>
      <w:r w:rsidR="00D56854" w:rsidRPr="00F75E3C">
        <w:rPr>
          <w:i/>
          <w:iCs/>
          <w:spacing w:val="-11"/>
          <w:sz w:val="28"/>
          <w:szCs w:val="28"/>
          <w:lang w:val="uk-UA"/>
        </w:rPr>
        <w:t>и</w:t>
      </w:r>
      <w:r w:rsidR="00B7478C" w:rsidRPr="00F75E3C">
        <w:rPr>
          <w:i/>
          <w:iCs/>
          <w:spacing w:val="-11"/>
          <w:sz w:val="28"/>
          <w:szCs w:val="28"/>
          <w:lang w:val="uk-UA"/>
        </w:rPr>
        <w:t xml:space="preserve"> комун</w:t>
      </w:r>
      <w:r w:rsidR="00D56854" w:rsidRPr="00F75E3C">
        <w:rPr>
          <w:i/>
          <w:iCs/>
          <w:spacing w:val="-11"/>
          <w:sz w:val="28"/>
          <w:szCs w:val="28"/>
          <w:lang w:val="uk-UA"/>
        </w:rPr>
        <w:t>і</w:t>
      </w:r>
      <w:r w:rsidR="00B7478C" w:rsidRPr="00F75E3C">
        <w:rPr>
          <w:i/>
          <w:iCs/>
          <w:spacing w:val="-7"/>
          <w:sz w:val="28"/>
          <w:szCs w:val="28"/>
          <w:lang w:val="uk-UA"/>
        </w:rPr>
        <w:t>кативн</w:t>
      </w:r>
      <w:r w:rsidR="00D56854" w:rsidRPr="00F75E3C">
        <w:rPr>
          <w:i/>
          <w:iCs/>
          <w:spacing w:val="-7"/>
          <w:sz w:val="28"/>
          <w:szCs w:val="28"/>
          <w:lang w:val="uk-UA"/>
        </w:rPr>
        <w:t>у</w:t>
      </w:r>
      <w:r w:rsidR="00B7478C" w:rsidRPr="00F75E3C">
        <w:rPr>
          <w:i/>
          <w:iCs/>
          <w:spacing w:val="-7"/>
          <w:sz w:val="28"/>
          <w:szCs w:val="28"/>
          <w:lang w:val="uk-UA"/>
        </w:rPr>
        <w:t xml:space="preserve"> р</w:t>
      </w:r>
      <w:r w:rsidR="00D56854" w:rsidRPr="00F75E3C">
        <w:rPr>
          <w:i/>
          <w:iCs/>
          <w:spacing w:val="-7"/>
          <w:sz w:val="28"/>
          <w:szCs w:val="28"/>
          <w:lang w:val="uk-UA"/>
        </w:rPr>
        <w:t>і</w:t>
      </w:r>
      <w:r w:rsidR="00B7478C" w:rsidRPr="00F75E3C">
        <w:rPr>
          <w:i/>
          <w:iCs/>
          <w:spacing w:val="-7"/>
          <w:sz w:val="28"/>
          <w:szCs w:val="28"/>
          <w:lang w:val="uk-UA"/>
        </w:rPr>
        <w:t>внов</w:t>
      </w:r>
      <w:r w:rsidR="00D56854" w:rsidRPr="00F75E3C">
        <w:rPr>
          <w:i/>
          <w:iCs/>
          <w:spacing w:val="-7"/>
          <w:sz w:val="28"/>
          <w:szCs w:val="28"/>
          <w:lang w:val="uk-UA"/>
        </w:rPr>
        <w:t>агу</w:t>
      </w:r>
      <w:r w:rsidR="00B7478C" w:rsidRPr="00F75E3C">
        <w:rPr>
          <w:i/>
          <w:iCs/>
          <w:spacing w:val="-7"/>
          <w:sz w:val="28"/>
          <w:szCs w:val="28"/>
          <w:lang w:val="uk-UA"/>
        </w:rPr>
        <w:t xml:space="preserve">. </w:t>
      </w:r>
      <w:r w:rsidR="00D56854" w:rsidRPr="00F75E3C">
        <w:rPr>
          <w:spacing w:val="-7"/>
          <w:sz w:val="28"/>
          <w:szCs w:val="28"/>
          <w:lang w:val="uk-UA"/>
        </w:rPr>
        <w:t xml:space="preserve">Якщо </w:t>
      </w:r>
      <w:r w:rsidR="00D56854" w:rsidRPr="00F75E3C">
        <w:rPr>
          <w:spacing w:val="-7"/>
          <w:sz w:val="28"/>
          <w:szCs w:val="28"/>
          <w:lang w:val="uk-UA"/>
        </w:rPr>
        <w:lastRenderedPageBreak/>
        <w:t>учасники спілкування дотримуються</w:t>
      </w:r>
      <w:r w:rsidR="00B7478C" w:rsidRPr="00F75E3C">
        <w:rPr>
          <w:spacing w:val="-7"/>
          <w:sz w:val="28"/>
          <w:szCs w:val="28"/>
          <w:lang w:val="uk-UA"/>
        </w:rPr>
        <w:t xml:space="preserve"> </w:t>
      </w:r>
      <w:r w:rsidR="00D56854" w:rsidRPr="00F75E3C">
        <w:rPr>
          <w:spacing w:val="-7"/>
          <w:sz w:val="28"/>
          <w:szCs w:val="28"/>
          <w:lang w:val="uk-UA"/>
        </w:rPr>
        <w:t>цього правила, то з ними можна обговорювати прийоми та правила</w:t>
      </w:r>
      <w:r w:rsidR="00B7478C" w:rsidRPr="00F75E3C">
        <w:rPr>
          <w:spacing w:val="-9"/>
          <w:sz w:val="28"/>
          <w:szCs w:val="28"/>
          <w:lang w:val="uk-UA"/>
        </w:rPr>
        <w:t xml:space="preserve"> </w:t>
      </w:r>
      <w:r w:rsidR="00D56854" w:rsidRPr="00F75E3C">
        <w:rPr>
          <w:spacing w:val="-9"/>
          <w:sz w:val="28"/>
          <w:szCs w:val="28"/>
          <w:lang w:val="uk-UA"/>
        </w:rPr>
        <w:t>е</w:t>
      </w:r>
      <w:r w:rsidR="00B7478C" w:rsidRPr="00F75E3C">
        <w:rPr>
          <w:spacing w:val="-8"/>
          <w:sz w:val="28"/>
          <w:szCs w:val="28"/>
          <w:lang w:val="uk-UA"/>
        </w:rPr>
        <w:t>фек</w:t>
      </w:r>
      <w:r w:rsidR="00B7478C" w:rsidRPr="00F75E3C">
        <w:rPr>
          <w:spacing w:val="-10"/>
          <w:sz w:val="28"/>
          <w:szCs w:val="28"/>
          <w:lang w:val="uk-UA"/>
        </w:rPr>
        <w:t xml:space="preserve">тивного </w:t>
      </w:r>
      <w:r w:rsidR="00E54CD3" w:rsidRPr="00F75E3C">
        <w:rPr>
          <w:spacing w:val="-10"/>
          <w:sz w:val="28"/>
          <w:szCs w:val="28"/>
          <w:lang w:val="uk-UA"/>
        </w:rPr>
        <w:t>спілкування</w:t>
      </w:r>
      <w:r w:rsidR="00D56854" w:rsidRPr="00F75E3C">
        <w:rPr>
          <w:spacing w:val="-10"/>
          <w:sz w:val="28"/>
          <w:szCs w:val="28"/>
          <w:lang w:val="uk-UA"/>
        </w:rPr>
        <w:t xml:space="preserve"> і</w:t>
      </w:r>
      <w:r w:rsidR="00B7478C" w:rsidRPr="00F75E3C">
        <w:rPr>
          <w:spacing w:val="-10"/>
          <w:sz w:val="28"/>
          <w:szCs w:val="28"/>
          <w:lang w:val="uk-UA"/>
        </w:rPr>
        <w:t xml:space="preserve"> </w:t>
      </w:r>
      <w:r w:rsidR="00D56854" w:rsidRPr="00F75E3C">
        <w:rPr>
          <w:spacing w:val="-10"/>
          <w:sz w:val="28"/>
          <w:szCs w:val="28"/>
          <w:lang w:val="uk-UA"/>
        </w:rPr>
        <w:t>пр</w:t>
      </w:r>
      <w:r w:rsidR="00B7478C" w:rsidRPr="00F75E3C">
        <w:rPr>
          <w:spacing w:val="-10"/>
          <w:sz w:val="28"/>
          <w:szCs w:val="28"/>
          <w:lang w:val="uk-UA"/>
        </w:rPr>
        <w:t>о бе</w:t>
      </w:r>
      <w:r w:rsidR="00D56854" w:rsidRPr="00F75E3C">
        <w:rPr>
          <w:spacing w:val="-10"/>
          <w:sz w:val="28"/>
          <w:szCs w:val="28"/>
          <w:lang w:val="uk-UA"/>
        </w:rPr>
        <w:t>з</w:t>
      </w:r>
      <w:r w:rsidR="00B7478C" w:rsidRPr="00F75E3C">
        <w:rPr>
          <w:spacing w:val="-10"/>
          <w:sz w:val="28"/>
          <w:szCs w:val="28"/>
          <w:lang w:val="uk-UA"/>
        </w:rPr>
        <w:t>конфл</w:t>
      </w:r>
      <w:r w:rsidR="00D56854" w:rsidRPr="00F75E3C">
        <w:rPr>
          <w:spacing w:val="-10"/>
          <w:sz w:val="28"/>
          <w:szCs w:val="28"/>
          <w:lang w:val="uk-UA"/>
        </w:rPr>
        <w:t>і</w:t>
      </w:r>
      <w:r w:rsidR="00B7478C" w:rsidRPr="00F75E3C">
        <w:rPr>
          <w:spacing w:val="-10"/>
          <w:sz w:val="28"/>
          <w:szCs w:val="28"/>
          <w:lang w:val="uk-UA"/>
        </w:rPr>
        <w:t>ктн</w:t>
      </w:r>
      <w:r w:rsidR="00D56854" w:rsidRPr="00F75E3C">
        <w:rPr>
          <w:spacing w:val="-10"/>
          <w:sz w:val="28"/>
          <w:szCs w:val="28"/>
          <w:lang w:val="uk-UA"/>
        </w:rPr>
        <w:t>е</w:t>
      </w:r>
      <w:r w:rsidR="00B7478C" w:rsidRPr="00F75E3C">
        <w:rPr>
          <w:spacing w:val="-10"/>
          <w:sz w:val="28"/>
          <w:szCs w:val="28"/>
          <w:lang w:val="uk-UA"/>
        </w:rPr>
        <w:t xml:space="preserve"> </w:t>
      </w:r>
      <w:r w:rsidR="00D56854" w:rsidRPr="00F75E3C">
        <w:rPr>
          <w:spacing w:val="-10"/>
          <w:sz w:val="28"/>
          <w:szCs w:val="28"/>
          <w:lang w:val="uk-UA"/>
        </w:rPr>
        <w:t>спілкування</w:t>
      </w:r>
      <w:r w:rsidR="00B7478C" w:rsidRPr="00F75E3C">
        <w:rPr>
          <w:spacing w:val="-10"/>
          <w:sz w:val="28"/>
          <w:szCs w:val="28"/>
          <w:lang w:val="uk-UA"/>
        </w:rPr>
        <w:t xml:space="preserve">. </w:t>
      </w:r>
      <w:r w:rsidR="00D56854" w:rsidRPr="00F75E3C">
        <w:rPr>
          <w:spacing w:val="-10"/>
          <w:sz w:val="28"/>
          <w:szCs w:val="28"/>
          <w:lang w:val="uk-UA"/>
        </w:rPr>
        <w:t>Якщо ж люди цього правила не дотримуються, то вони</w:t>
      </w:r>
      <w:r w:rsidR="00B7478C" w:rsidRPr="00F75E3C">
        <w:rPr>
          <w:spacing w:val="-10"/>
          <w:sz w:val="28"/>
          <w:szCs w:val="28"/>
          <w:lang w:val="uk-UA"/>
        </w:rPr>
        <w:t xml:space="preserve"> </w:t>
      </w:r>
      <w:r w:rsidR="00D56854" w:rsidRPr="00F75E3C">
        <w:rPr>
          <w:spacing w:val="-10"/>
          <w:sz w:val="28"/>
          <w:szCs w:val="28"/>
          <w:lang w:val="uk-UA"/>
        </w:rPr>
        <w:t>з</w:t>
      </w:r>
      <w:r w:rsidR="00B7478C" w:rsidRPr="00F75E3C">
        <w:rPr>
          <w:spacing w:val="-8"/>
          <w:sz w:val="28"/>
          <w:szCs w:val="28"/>
          <w:lang w:val="uk-UA"/>
        </w:rPr>
        <w:t>находят</w:t>
      </w:r>
      <w:r w:rsidR="00D56854" w:rsidRPr="00F75E3C">
        <w:rPr>
          <w:spacing w:val="-8"/>
          <w:sz w:val="28"/>
          <w:szCs w:val="28"/>
          <w:lang w:val="uk-UA"/>
        </w:rPr>
        <w:t>ь</w:t>
      </w:r>
      <w:r w:rsidR="00B7478C" w:rsidRPr="00F75E3C">
        <w:rPr>
          <w:spacing w:val="-8"/>
          <w:sz w:val="28"/>
          <w:szCs w:val="28"/>
          <w:lang w:val="uk-UA"/>
        </w:rPr>
        <w:t xml:space="preserve">ся за </w:t>
      </w:r>
      <w:r w:rsidR="002B6C0D" w:rsidRPr="00F75E3C">
        <w:rPr>
          <w:spacing w:val="-8"/>
          <w:sz w:val="28"/>
          <w:szCs w:val="28"/>
          <w:lang w:val="uk-UA"/>
        </w:rPr>
        <w:t>межа</w:t>
      </w:r>
      <w:r w:rsidR="00B7478C" w:rsidRPr="00F75E3C">
        <w:rPr>
          <w:spacing w:val="-8"/>
          <w:sz w:val="28"/>
          <w:szCs w:val="28"/>
          <w:lang w:val="uk-UA"/>
        </w:rPr>
        <w:t>ми цив</w:t>
      </w:r>
      <w:r w:rsidR="00D56854" w:rsidRPr="00F75E3C">
        <w:rPr>
          <w:spacing w:val="-8"/>
          <w:sz w:val="28"/>
          <w:szCs w:val="28"/>
          <w:lang w:val="uk-UA"/>
        </w:rPr>
        <w:t>і</w:t>
      </w:r>
      <w:r w:rsidR="00B7478C" w:rsidRPr="00F75E3C">
        <w:rPr>
          <w:spacing w:val="-8"/>
          <w:sz w:val="28"/>
          <w:szCs w:val="28"/>
          <w:lang w:val="uk-UA"/>
        </w:rPr>
        <w:t>л</w:t>
      </w:r>
      <w:r w:rsidR="00D56854" w:rsidRPr="00F75E3C">
        <w:rPr>
          <w:spacing w:val="-8"/>
          <w:sz w:val="28"/>
          <w:szCs w:val="28"/>
          <w:lang w:val="uk-UA"/>
        </w:rPr>
        <w:t>і</w:t>
      </w:r>
      <w:r w:rsidR="00B7478C" w:rsidRPr="00F75E3C">
        <w:rPr>
          <w:spacing w:val="-8"/>
          <w:sz w:val="28"/>
          <w:szCs w:val="28"/>
          <w:lang w:val="uk-UA"/>
        </w:rPr>
        <w:t xml:space="preserve">зованого </w:t>
      </w:r>
      <w:r w:rsidR="00D56854" w:rsidRPr="00F75E3C">
        <w:rPr>
          <w:spacing w:val="-8"/>
          <w:sz w:val="28"/>
          <w:szCs w:val="28"/>
          <w:lang w:val="uk-UA"/>
        </w:rPr>
        <w:t>суспіль</w:t>
      </w:r>
      <w:r w:rsidR="00B7478C" w:rsidRPr="00F75E3C">
        <w:rPr>
          <w:spacing w:val="-7"/>
          <w:sz w:val="28"/>
          <w:szCs w:val="28"/>
          <w:lang w:val="uk-UA"/>
        </w:rPr>
        <w:t xml:space="preserve">ства </w:t>
      </w:r>
      <w:r w:rsidR="00D56854" w:rsidRPr="00F75E3C">
        <w:rPr>
          <w:spacing w:val="-7"/>
          <w:sz w:val="28"/>
          <w:szCs w:val="28"/>
          <w:lang w:val="uk-UA"/>
        </w:rPr>
        <w:t>і</w:t>
      </w:r>
      <w:r w:rsidR="00B7478C" w:rsidRPr="00F75E3C">
        <w:rPr>
          <w:spacing w:val="-7"/>
          <w:sz w:val="28"/>
          <w:szCs w:val="28"/>
          <w:lang w:val="uk-UA"/>
        </w:rPr>
        <w:t xml:space="preserve"> </w:t>
      </w:r>
      <w:r w:rsidR="00D56854" w:rsidRPr="00F75E3C">
        <w:rPr>
          <w:spacing w:val="-7"/>
          <w:sz w:val="28"/>
          <w:szCs w:val="28"/>
          <w:lang w:val="uk-UA"/>
        </w:rPr>
        <w:t>ї</w:t>
      </w:r>
      <w:r w:rsidR="00B7478C" w:rsidRPr="00F75E3C">
        <w:rPr>
          <w:spacing w:val="-7"/>
          <w:sz w:val="28"/>
          <w:szCs w:val="28"/>
          <w:lang w:val="uk-UA"/>
        </w:rPr>
        <w:t>х</w:t>
      </w:r>
      <w:r w:rsidR="00D56854" w:rsidRPr="00F75E3C">
        <w:rPr>
          <w:spacing w:val="-7"/>
          <w:sz w:val="28"/>
          <w:szCs w:val="28"/>
          <w:lang w:val="uk-UA"/>
        </w:rPr>
        <w:t>нє</w:t>
      </w:r>
      <w:r w:rsidR="00B7478C" w:rsidRPr="00F75E3C">
        <w:rPr>
          <w:spacing w:val="-7"/>
          <w:sz w:val="28"/>
          <w:szCs w:val="28"/>
          <w:lang w:val="uk-UA"/>
        </w:rPr>
        <w:t xml:space="preserve"> </w:t>
      </w:r>
      <w:r w:rsidR="00D56854" w:rsidRPr="00F75E3C">
        <w:rPr>
          <w:spacing w:val="-7"/>
          <w:sz w:val="28"/>
          <w:szCs w:val="28"/>
          <w:lang w:val="uk-UA"/>
        </w:rPr>
        <w:t>спілкування</w:t>
      </w:r>
      <w:r w:rsidR="00B7478C" w:rsidRPr="00F75E3C">
        <w:rPr>
          <w:spacing w:val="-7"/>
          <w:sz w:val="28"/>
          <w:szCs w:val="28"/>
          <w:lang w:val="uk-UA"/>
        </w:rPr>
        <w:t xml:space="preserve"> </w:t>
      </w:r>
      <w:r w:rsidR="00D56854" w:rsidRPr="00F75E3C">
        <w:rPr>
          <w:spacing w:val="-7"/>
          <w:sz w:val="28"/>
          <w:szCs w:val="28"/>
          <w:lang w:val="uk-UA"/>
        </w:rPr>
        <w:t>відбуваєть</w:t>
      </w:r>
      <w:r w:rsidR="00B7478C" w:rsidRPr="00F75E3C">
        <w:rPr>
          <w:spacing w:val="-7"/>
          <w:sz w:val="28"/>
          <w:szCs w:val="28"/>
          <w:lang w:val="uk-UA"/>
        </w:rPr>
        <w:t xml:space="preserve">ся </w:t>
      </w:r>
      <w:r w:rsidR="00D56854" w:rsidRPr="00F75E3C">
        <w:rPr>
          <w:spacing w:val="-7"/>
          <w:sz w:val="28"/>
          <w:szCs w:val="28"/>
          <w:lang w:val="uk-UA"/>
        </w:rPr>
        <w:t>за</w:t>
      </w:r>
      <w:r w:rsidR="00B7478C" w:rsidRPr="00F75E3C">
        <w:rPr>
          <w:spacing w:val="-7"/>
          <w:sz w:val="28"/>
          <w:szCs w:val="28"/>
          <w:lang w:val="uk-UA"/>
        </w:rPr>
        <w:t xml:space="preserve"> </w:t>
      </w:r>
      <w:r w:rsidR="00D56854" w:rsidRPr="00F75E3C">
        <w:rPr>
          <w:spacing w:val="-7"/>
          <w:sz w:val="28"/>
          <w:szCs w:val="28"/>
          <w:lang w:val="uk-UA"/>
        </w:rPr>
        <w:t>іншими законами</w:t>
      </w:r>
      <w:r w:rsidR="00B7478C" w:rsidRPr="00F75E3C">
        <w:rPr>
          <w:spacing w:val="-7"/>
          <w:sz w:val="28"/>
          <w:szCs w:val="28"/>
          <w:lang w:val="uk-UA"/>
        </w:rPr>
        <w:t xml:space="preserve">, </w:t>
      </w:r>
      <w:r w:rsidR="00D56854" w:rsidRPr="00F75E3C">
        <w:rPr>
          <w:spacing w:val="-7"/>
          <w:sz w:val="28"/>
          <w:szCs w:val="28"/>
          <w:lang w:val="uk-UA"/>
        </w:rPr>
        <w:t>далекими від цивілізованого суспільства.</w:t>
      </w:r>
    </w:p>
    <w:p w:rsidR="008D00D7" w:rsidRPr="00F75E3C" w:rsidRDefault="00D56854" w:rsidP="00B10830">
      <w:pPr>
        <w:shd w:val="clear" w:color="auto" w:fill="FFFFFF"/>
        <w:spacing w:line="360" w:lineRule="auto"/>
        <w:ind w:firstLine="567"/>
        <w:jc w:val="both"/>
        <w:rPr>
          <w:color w:val="000000"/>
          <w:spacing w:val="-5"/>
          <w:sz w:val="28"/>
          <w:szCs w:val="28"/>
          <w:lang w:val="uk-UA"/>
        </w:rPr>
      </w:pPr>
      <w:r w:rsidRPr="00F75E3C">
        <w:rPr>
          <w:color w:val="000000"/>
          <w:spacing w:val="3"/>
          <w:sz w:val="28"/>
          <w:szCs w:val="28"/>
          <w:lang w:val="uk-UA"/>
        </w:rPr>
        <w:t>Порушення основного правила комунікації як правило призводить до виникнення конфліктних ситуацій</w:t>
      </w:r>
      <w:r w:rsidR="00B7478C" w:rsidRPr="00F75E3C">
        <w:rPr>
          <w:color w:val="000000"/>
          <w:spacing w:val="-5"/>
          <w:sz w:val="28"/>
          <w:szCs w:val="28"/>
          <w:lang w:val="uk-UA"/>
        </w:rPr>
        <w:t xml:space="preserve">, а </w:t>
      </w:r>
      <w:r w:rsidRPr="00F75E3C">
        <w:rPr>
          <w:color w:val="000000"/>
          <w:spacing w:val="-5"/>
          <w:sz w:val="28"/>
          <w:szCs w:val="28"/>
          <w:lang w:val="uk-UA"/>
        </w:rPr>
        <w:t>саме спілкування втрачає ефективність.</w:t>
      </w:r>
      <w:r w:rsidR="00B7478C" w:rsidRPr="00F75E3C">
        <w:rPr>
          <w:color w:val="000000"/>
          <w:spacing w:val="-5"/>
          <w:sz w:val="28"/>
          <w:szCs w:val="28"/>
          <w:lang w:val="uk-UA"/>
        </w:rPr>
        <w:t xml:space="preserve"> </w:t>
      </w:r>
      <w:r w:rsidRPr="00F75E3C">
        <w:rPr>
          <w:color w:val="000000"/>
          <w:spacing w:val="-5"/>
          <w:sz w:val="28"/>
          <w:szCs w:val="28"/>
          <w:lang w:val="uk-UA"/>
        </w:rPr>
        <w:t>Звісно, м</w:t>
      </w:r>
      <w:r w:rsidR="00B7478C" w:rsidRPr="00F75E3C">
        <w:rPr>
          <w:color w:val="000000"/>
          <w:spacing w:val="-5"/>
          <w:sz w:val="28"/>
          <w:szCs w:val="28"/>
          <w:lang w:val="uk-UA"/>
        </w:rPr>
        <w:t>ожн</w:t>
      </w:r>
      <w:r w:rsidRPr="00F75E3C">
        <w:rPr>
          <w:color w:val="000000"/>
          <w:spacing w:val="-5"/>
          <w:sz w:val="28"/>
          <w:szCs w:val="28"/>
          <w:lang w:val="uk-UA"/>
        </w:rPr>
        <w:t>а брутальною поведінкою</w:t>
      </w:r>
      <w:r w:rsidR="00B7478C" w:rsidRPr="00F75E3C">
        <w:rPr>
          <w:color w:val="000000"/>
          <w:spacing w:val="-6"/>
          <w:sz w:val="28"/>
          <w:szCs w:val="28"/>
          <w:lang w:val="uk-UA"/>
        </w:rPr>
        <w:t xml:space="preserve"> </w:t>
      </w:r>
      <w:r w:rsidRPr="00F75E3C">
        <w:rPr>
          <w:color w:val="000000"/>
          <w:spacing w:val="-6"/>
          <w:sz w:val="28"/>
          <w:szCs w:val="28"/>
          <w:lang w:val="uk-UA"/>
        </w:rPr>
        <w:t>чи</w:t>
      </w:r>
      <w:r w:rsidR="00B7478C" w:rsidRPr="00F75E3C">
        <w:rPr>
          <w:color w:val="000000"/>
          <w:spacing w:val="-5"/>
          <w:sz w:val="28"/>
          <w:szCs w:val="28"/>
          <w:lang w:val="uk-UA"/>
        </w:rPr>
        <w:t xml:space="preserve"> при</w:t>
      </w:r>
      <w:r w:rsidRPr="00F75E3C">
        <w:rPr>
          <w:color w:val="000000"/>
          <w:spacing w:val="-5"/>
          <w:sz w:val="28"/>
          <w:szCs w:val="28"/>
          <w:lang w:val="uk-UA"/>
        </w:rPr>
        <w:t>м</w:t>
      </w:r>
      <w:r w:rsidR="00B7478C" w:rsidRPr="00F75E3C">
        <w:rPr>
          <w:color w:val="000000"/>
          <w:spacing w:val="-5"/>
          <w:sz w:val="28"/>
          <w:szCs w:val="28"/>
          <w:lang w:val="uk-UA"/>
        </w:rPr>
        <w:t>у</w:t>
      </w:r>
      <w:r w:rsidRPr="00F75E3C">
        <w:rPr>
          <w:color w:val="000000"/>
          <w:spacing w:val="-5"/>
          <w:sz w:val="28"/>
          <w:szCs w:val="28"/>
          <w:lang w:val="uk-UA"/>
        </w:rPr>
        <w:t>со</w:t>
      </w:r>
      <w:r w:rsidR="00B7478C" w:rsidRPr="00F75E3C">
        <w:rPr>
          <w:color w:val="000000"/>
          <w:spacing w:val="-5"/>
          <w:sz w:val="28"/>
          <w:szCs w:val="28"/>
          <w:lang w:val="uk-UA"/>
        </w:rPr>
        <w:t>м дося</w:t>
      </w:r>
      <w:r w:rsidRPr="00F75E3C">
        <w:rPr>
          <w:color w:val="000000"/>
          <w:spacing w:val="-5"/>
          <w:sz w:val="28"/>
          <w:szCs w:val="28"/>
          <w:lang w:val="uk-UA"/>
        </w:rPr>
        <w:t>гти</w:t>
      </w:r>
      <w:r w:rsidR="00B7478C" w:rsidRPr="00F75E3C">
        <w:rPr>
          <w:color w:val="000000"/>
          <w:spacing w:val="-5"/>
          <w:sz w:val="28"/>
          <w:szCs w:val="28"/>
          <w:lang w:val="uk-UA"/>
        </w:rPr>
        <w:t xml:space="preserve"> </w:t>
      </w:r>
      <w:r w:rsidR="008D00D7" w:rsidRPr="00F75E3C">
        <w:rPr>
          <w:color w:val="000000"/>
          <w:spacing w:val="-5"/>
          <w:sz w:val="28"/>
          <w:szCs w:val="28"/>
          <w:lang w:val="uk-UA"/>
        </w:rPr>
        <w:t xml:space="preserve">від співрозмовника своєї предметної чи інформаційної мети, але таке спілкування лежить за </w:t>
      </w:r>
      <w:r w:rsidR="00837E77" w:rsidRPr="00F75E3C">
        <w:rPr>
          <w:color w:val="000000"/>
          <w:spacing w:val="-5"/>
          <w:sz w:val="28"/>
          <w:szCs w:val="28"/>
          <w:lang w:val="uk-UA"/>
        </w:rPr>
        <w:t>край</w:t>
      </w:r>
      <w:r w:rsidR="008D00D7" w:rsidRPr="00F75E3C">
        <w:rPr>
          <w:color w:val="000000"/>
          <w:spacing w:val="-5"/>
          <w:sz w:val="28"/>
          <w:szCs w:val="28"/>
          <w:lang w:val="uk-UA"/>
        </w:rPr>
        <w:t>ми цивілізованого і його важко назвати результативним.</w:t>
      </w:r>
    </w:p>
    <w:p w:rsidR="00B7478C" w:rsidRPr="00F75E3C" w:rsidRDefault="008D00D7" w:rsidP="00B10830">
      <w:pPr>
        <w:shd w:val="clear" w:color="auto" w:fill="FFFFFF"/>
        <w:spacing w:line="360" w:lineRule="auto"/>
        <w:ind w:firstLine="567"/>
        <w:jc w:val="both"/>
        <w:rPr>
          <w:color w:val="000000"/>
          <w:spacing w:val="-5"/>
          <w:sz w:val="28"/>
          <w:szCs w:val="28"/>
          <w:lang w:val="uk-UA"/>
        </w:rPr>
      </w:pPr>
      <w:r w:rsidRPr="00F75E3C">
        <w:rPr>
          <w:color w:val="000000"/>
          <w:spacing w:val="-5"/>
          <w:sz w:val="28"/>
          <w:szCs w:val="28"/>
          <w:lang w:val="uk-UA"/>
        </w:rPr>
        <w:t>Таким чином, ефективне спілкування базується на двох основних принципах: принципі результативності та принципі комунікативної рівноваги.</w:t>
      </w:r>
    </w:p>
    <w:p w:rsidR="00971812" w:rsidRPr="00F75E3C" w:rsidRDefault="00971812" w:rsidP="00B10830">
      <w:pPr>
        <w:shd w:val="clear" w:color="auto" w:fill="FFFFFF"/>
        <w:spacing w:line="360" w:lineRule="auto"/>
        <w:ind w:firstLine="567"/>
        <w:jc w:val="both"/>
        <w:rPr>
          <w:sz w:val="28"/>
          <w:szCs w:val="28"/>
          <w:lang w:val="uk-UA"/>
        </w:rPr>
      </w:pPr>
    </w:p>
    <w:p w:rsidR="00B7478C" w:rsidRPr="00F75E3C" w:rsidRDefault="00936B5A" w:rsidP="00B10830">
      <w:pPr>
        <w:shd w:val="clear" w:color="auto" w:fill="FFFFFF"/>
        <w:spacing w:line="360" w:lineRule="auto"/>
        <w:jc w:val="center"/>
        <w:rPr>
          <w:b/>
          <w:bCs/>
          <w:sz w:val="28"/>
          <w:szCs w:val="28"/>
          <w:lang w:val="uk-UA"/>
        </w:rPr>
      </w:pPr>
      <w:r w:rsidRPr="00F75E3C">
        <w:rPr>
          <w:b/>
          <w:bCs/>
          <w:color w:val="000000"/>
          <w:sz w:val="28"/>
          <w:szCs w:val="28"/>
          <w:lang w:val="uk-UA"/>
        </w:rPr>
        <w:t xml:space="preserve">3.3. </w:t>
      </w:r>
      <w:r w:rsidR="00B7478C" w:rsidRPr="00F75E3C">
        <w:rPr>
          <w:b/>
          <w:bCs/>
          <w:color w:val="000000"/>
          <w:sz w:val="28"/>
          <w:szCs w:val="28"/>
          <w:lang w:val="uk-UA"/>
        </w:rPr>
        <w:t>Комун</w:t>
      </w:r>
      <w:r w:rsidRPr="00F75E3C">
        <w:rPr>
          <w:b/>
          <w:bCs/>
          <w:color w:val="000000"/>
          <w:sz w:val="28"/>
          <w:szCs w:val="28"/>
          <w:lang w:val="uk-UA"/>
        </w:rPr>
        <w:t>і</w:t>
      </w:r>
      <w:r w:rsidR="00B7478C" w:rsidRPr="00F75E3C">
        <w:rPr>
          <w:b/>
          <w:bCs/>
          <w:color w:val="000000"/>
          <w:sz w:val="28"/>
          <w:szCs w:val="28"/>
          <w:lang w:val="uk-UA"/>
        </w:rPr>
        <w:t>кативн</w:t>
      </w:r>
      <w:r w:rsidRPr="00F75E3C">
        <w:rPr>
          <w:b/>
          <w:bCs/>
          <w:color w:val="000000"/>
          <w:sz w:val="28"/>
          <w:szCs w:val="28"/>
          <w:lang w:val="uk-UA"/>
        </w:rPr>
        <w:t>і</w:t>
      </w:r>
      <w:r w:rsidR="00B7478C" w:rsidRPr="00F75E3C">
        <w:rPr>
          <w:b/>
          <w:bCs/>
          <w:color w:val="000000"/>
          <w:sz w:val="28"/>
          <w:szCs w:val="28"/>
          <w:lang w:val="uk-UA"/>
        </w:rPr>
        <w:t xml:space="preserve"> </w:t>
      </w:r>
      <w:r w:rsidR="00E54CD3" w:rsidRPr="00F75E3C">
        <w:rPr>
          <w:b/>
          <w:bCs/>
          <w:color w:val="000000"/>
          <w:sz w:val="28"/>
          <w:szCs w:val="28"/>
          <w:lang w:val="uk-UA"/>
        </w:rPr>
        <w:t>бар’єри</w:t>
      </w:r>
    </w:p>
    <w:p w:rsidR="008D00D7" w:rsidRPr="00F75E3C" w:rsidRDefault="008D00D7" w:rsidP="00B10830">
      <w:pPr>
        <w:shd w:val="clear" w:color="auto" w:fill="FFFFFF"/>
        <w:spacing w:line="360" w:lineRule="auto"/>
        <w:ind w:firstLine="567"/>
        <w:jc w:val="both"/>
        <w:rPr>
          <w:color w:val="000000"/>
          <w:spacing w:val="-8"/>
          <w:sz w:val="28"/>
          <w:szCs w:val="28"/>
          <w:lang w:val="uk-UA"/>
        </w:rPr>
      </w:pPr>
      <w:r w:rsidRPr="00F75E3C">
        <w:rPr>
          <w:color w:val="000000"/>
          <w:spacing w:val="-8"/>
          <w:sz w:val="28"/>
          <w:szCs w:val="28"/>
          <w:lang w:val="uk-UA"/>
        </w:rPr>
        <w:t xml:space="preserve">У спілкуванні, окрім зазначеного вище, існують і </w:t>
      </w:r>
      <w:r w:rsidRPr="00F75E3C">
        <w:rPr>
          <w:i/>
          <w:iCs/>
          <w:color w:val="000000"/>
          <w:spacing w:val="-8"/>
          <w:sz w:val="28"/>
          <w:szCs w:val="28"/>
          <w:lang w:val="uk-UA"/>
        </w:rPr>
        <w:t xml:space="preserve">комунікативні </w:t>
      </w:r>
      <w:r w:rsidR="00E54CD3" w:rsidRPr="00F75E3C">
        <w:rPr>
          <w:i/>
          <w:iCs/>
          <w:color w:val="000000"/>
          <w:spacing w:val="-8"/>
          <w:sz w:val="28"/>
          <w:szCs w:val="28"/>
          <w:lang w:val="uk-UA"/>
        </w:rPr>
        <w:t>бар’єри</w:t>
      </w:r>
      <w:r w:rsidR="00B7478C" w:rsidRPr="00F75E3C">
        <w:rPr>
          <w:i/>
          <w:iCs/>
          <w:color w:val="000000"/>
          <w:spacing w:val="-8"/>
          <w:sz w:val="28"/>
          <w:szCs w:val="28"/>
          <w:lang w:val="uk-UA"/>
        </w:rPr>
        <w:t xml:space="preserve"> </w:t>
      </w:r>
      <w:r w:rsidR="004D38D4" w:rsidRPr="00F75E3C">
        <w:rPr>
          <w:color w:val="000000"/>
          <w:spacing w:val="-2"/>
          <w:sz w:val="28"/>
          <w:szCs w:val="28"/>
          <w:lang w:val="uk-UA"/>
        </w:rPr>
        <w:t>–</w:t>
      </w:r>
      <w:r w:rsidR="00B7478C" w:rsidRPr="00F75E3C">
        <w:rPr>
          <w:color w:val="000000"/>
          <w:spacing w:val="-8"/>
          <w:sz w:val="28"/>
          <w:szCs w:val="28"/>
          <w:lang w:val="uk-UA"/>
        </w:rPr>
        <w:t xml:space="preserve"> тип</w:t>
      </w:r>
      <w:r w:rsidRPr="00F75E3C">
        <w:rPr>
          <w:color w:val="000000"/>
          <w:spacing w:val="-8"/>
          <w:sz w:val="28"/>
          <w:szCs w:val="28"/>
          <w:lang w:val="uk-UA"/>
        </w:rPr>
        <w:t>ові</w:t>
      </w:r>
      <w:r w:rsidR="00B7478C" w:rsidRPr="00F75E3C">
        <w:rPr>
          <w:color w:val="000000"/>
          <w:spacing w:val="-8"/>
          <w:sz w:val="28"/>
          <w:szCs w:val="28"/>
          <w:lang w:val="uk-UA"/>
        </w:rPr>
        <w:t xml:space="preserve"> трудно</w:t>
      </w:r>
      <w:r w:rsidRPr="00F75E3C">
        <w:rPr>
          <w:color w:val="000000"/>
          <w:spacing w:val="-8"/>
          <w:sz w:val="28"/>
          <w:szCs w:val="28"/>
          <w:lang w:val="uk-UA"/>
        </w:rPr>
        <w:t>щі</w:t>
      </w:r>
      <w:r w:rsidR="00B7478C" w:rsidRPr="00F75E3C">
        <w:rPr>
          <w:color w:val="000000"/>
          <w:spacing w:val="-8"/>
          <w:sz w:val="28"/>
          <w:szCs w:val="28"/>
          <w:lang w:val="uk-UA"/>
        </w:rPr>
        <w:t xml:space="preserve">, </w:t>
      </w:r>
      <w:r w:rsidRPr="00F75E3C">
        <w:rPr>
          <w:color w:val="000000"/>
          <w:spacing w:val="-8"/>
          <w:sz w:val="28"/>
          <w:szCs w:val="28"/>
          <w:lang w:val="uk-UA"/>
        </w:rPr>
        <w:t xml:space="preserve">що виникають через дію тих чи інших </w:t>
      </w:r>
      <w:r w:rsidR="00E54CD3" w:rsidRPr="00F75E3C">
        <w:rPr>
          <w:color w:val="000000"/>
          <w:spacing w:val="-8"/>
          <w:sz w:val="28"/>
          <w:szCs w:val="28"/>
          <w:lang w:val="uk-UA"/>
        </w:rPr>
        <w:t>об’єктивних</w:t>
      </w:r>
      <w:r w:rsidRPr="00F75E3C">
        <w:rPr>
          <w:color w:val="000000"/>
          <w:spacing w:val="-8"/>
          <w:sz w:val="28"/>
          <w:szCs w:val="28"/>
          <w:lang w:val="uk-UA"/>
        </w:rPr>
        <w:t xml:space="preserve"> або </w:t>
      </w:r>
      <w:r w:rsidR="00E54CD3" w:rsidRPr="00F75E3C">
        <w:rPr>
          <w:color w:val="000000"/>
          <w:spacing w:val="-8"/>
          <w:sz w:val="28"/>
          <w:szCs w:val="28"/>
          <w:lang w:val="uk-UA"/>
        </w:rPr>
        <w:t>суб’єктивних</w:t>
      </w:r>
      <w:r w:rsidRPr="00F75E3C">
        <w:rPr>
          <w:color w:val="000000"/>
          <w:spacing w:val="-8"/>
          <w:sz w:val="28"/>
          <w:szCs w:val="28"/>
          <w:lang w:val="uk-UA"/>
        </w:rPr>
        <w:t xml:space="preserve"> обставин, а це суттєво заважає людям порозумітися один з одним.</w:t>
      </w:r>
    </w:p>
    <w:p w:rsidR="00B7478C" w:rsidRPr="00F75E3C" w:rsidRDefault="00B7478C" w:rsidP="00B10830">
      <w:pPr>
        <w:shd w:val="clear" w:color="auto" w:fill="FFFFFF"/>
        <w:spacing w:line="360" w:lineRule="auto"/>
        <w:ind w:firstLine="567"/>
        <w:jc w:val="both"/>
        <w:rPr>
          <w:sz w:val="28"/>
          <w:szCs w:val="28"/>
          <w:lang w:val="uk-UA"/>
        </w:rPr>
      </w:pPr>
      <w:r w:rsidRPr="00F75E3C">
        <w:rPr>
          <w:color w:val="000000"/>
          <w:spacing w:val="-5"/>
          <w:sz w:val="28"/>
          <w:szCs w:val="28"/>
          <w:lang w:val="uk-UA"/>
        </w:rPr>
        <w:t>Комун</w:t>
      </w:r>
      <w:r w:rsidR="008D00D7" w:rsidRPr="00F75E3C">
        <w:rPr>
          <w:color w:val="000000"/>
          <w:spacing w:val="-5"/>
          <w:sz w:val="28"/>
          <w:szCs w:val="28"/>
          <w:lang w:val="uk-UA"/>
        </w:rPr>
        <w:t>і</w:t>
      </w:r>
      <w:r w:rsidRPr="00F75E3C">
        <w:rPr>
          <w:color w:val="000000"/>
          <w:spacing w:val="-5"/>
          <w:sz w:val="28"/>
          <w:szCs w:val="28"/>
          <w:lang w:val="uk-UA"/>
        </w:rPr>
        <w:t>кативн</w:t>
      </w:r>
      <w:r w:rsidR="008D00D7" w:rsidRPr="00F75E3C">
        <w:rPr>
          <w:color w:val="000000"/>
          <w:spacing w:val="-5"/>
          <w:sz w:val="28"/>
          <w:szCs w:val="28"/>
          <w:lang w:val="uk-UA"/>
        </w:rPr>
        <w:t>і</w:t>
      </w:r>
      <w:r w:rsidRPr="00F75E3C">
        <w:rPr>
          <w:color w:val="000000"/>
          <w:spacing w:val="-5"/>
          <w:sz w:val="28"/>
          <w:szCs w:val="28"/>
          <w:lang w:val="uk-UA"/>
        </w:rPr>
        <w:t xml:space="preserve"> </w:t>
      </w:r>
      <w:r w:rsidR="00E54CD3" w:rsidRPr="00F75E3C">
        <w:rPr>
          <w:color w:val="000000"/>
          <w:spacing w:val="-5"/>
          <w:sz w:val="28"/>
          <w:szCs w:val="28"/>
          <w:lang w:val="uk-UA"/>
        </w:rPr>
        <w:t>бар’єри</w:t>
      </w:r>
      <w:r w:rsidRPr="00F75E3C">
        <w:rPr>
          <w:color w:val="000000"/>
          <w:spacing w:val="-5"/>
          <w:sz w:val="28"/>
          <w:szCs w:val="28"/>
          <w:lang w:val="uk-UA"/>
        </w:rPr>
        <w:t xml:space="preserve"> мо</w:t>
      </w:r>
      <w:r w:rsidR="008D00D7" w:rsidRPr="00F75E3C">
        <w:rPr>
          <w:color w:val="000000"/>
          <w:spacing w:val="-5"/>
          <w:sz w:val="28"/>
          <w:szCs w:val="28"/>
          <w:lang w:val="uk-UA"/>
        </w:rPr>
        <w:t>ж</w:t>
      </w:r>
      <w:r w:rsidRPr="00F75E3C">
        <w:rPr>
          <w:color w:val="000000"/>
          <w:spacing w:val="-5"/>
          <w:sz w:val="28"/>
          <w:szCs w:val="28"/>
          <w:lang w:val="uk-UA"/>
        </w:rPr>
        <w:t>ут</w:t>
      </w:r>
      <w:r w:rsidR="008D00D7" w:rsidRPr="00F75E3C">
        <w:rPr>
          <w:color w:val="000000"/>
          <w:spacing w:val="-5"/>
          <w:sz w:val="28"/>
          <w:szCs w:val="28"/>
          <w:lang w:val="uk-UA"/>
        </w:rPr>
        <w:t>ь</w:t>
      </w:r>
      <w:r w:rsidRPr="00F75E3C">
        <w:rPr>
          <w:color w:val="000000"/>
          <w:spacing w:val="-5"/>
          <w:sz w:val="28"/>
          <w:szCs w:val="28"/>
          <w:lang w:val="uk-UA"/>
        </w:rPr>
        <w:t xml:space="preserve"> б</w:t>
      </w:r>
      <w:r w:rsidR="008D00D7" w:rsidRPr="00F75E3C">
        <w:rPr>
          <w:color w:val="000000"/>
          <w:spacing w:val="-5"/>
          <w:sz w:val="28"/>
          <w:szCs w:val="28"/>
          <w:lang w:val="uk-UA"/>
        </w:rPr>
        <w:t>у</w:t>
      </w:r>
      <w:r w:rsidRPr="00F75E3C">
        <w:rPr>
          <w:color w:val="000000"/>
          <w:spacing w:val="-5"/>
          <w:sz w:val="28"/>
          <w:szCs w:val="28"/>
          <w:lang w:val="uk-UA"/>
        </w:rPr>
        <w:t>т</w:t>
      </w:r>
      <w:r w:rsidR="008D00D7" w:rsidRPr="00F75E3C">
        <w:rPr>
          <w:color w:val="000000"/>
          <w:spacing w:val="-5"/>
          <w:sz w:val="28"/>
          <w:szCs w:val="28"/>
          <w:lang w:val="uk-UA"/>
        </w:rPr>
        <w:t>и</w:t>
      </w:r>
      <w:r w:rsidRPr="00F75E3C">
        <w:rPr>
          <w:color w:val="000000"/>
          <w:spacing w:val="-5"/>
          <w:sz w:val="28"/>
          <w:szCs w:val="28"/>
          <w:lang w:val="uk-UA"/>
        </w:rPr>
        <w:t xml:space="preserve"> </w:t>
      </w:r>
      <w:r w:rsidR="00E54CD3" w:rsidRPr="00F75E3C">
        <w:rPr>
          <w:color w:val="000000"/>
          <w:spacing w:val="-5"/>
          <w:sz w:val="28"/>
          <w:szCs w:val="28"/>
          <w:lang w:val="uk-UA"/>
        </w:rPr>
        <w:t>пов’язані</w:t>
      </w:r>
      <w:r w:rsidRPr="00F75E3C">
        <w:rPr>
          <w:color w:val="000000"/>
          <w:spacing w:val="-5"/>
          <w:sz w:val="28"/>
          <w:szCs w:val="28"/>
          <w:lang w:val="uk-UA"/>
        </w:rPr>
        <w:t xml:space="preserve"> </w:t>
      </w:r>
      <w:r w:rsidR="008D00D7" w:rsidRPr="00F75E3C">
        <w:rPr>
          <w:color w:val="000000"/>
          <w:spacing w:val="-5"/>
          <w:sz w:val="28"/>
          <w:szCs w:val="28"/>
          <w:lang w:val="uk-UA"/>
        </w:rPr>
        <w:t>з</w:t>
      </w:r>
      <w:r w:rsidRPr="00F75E3C">
        <w:rPr>
          <w:color w:val="000000"/>
          <w:spacing w:val="-5"/>
          <w:sz w:val="28"/>
          <w:szCs w:val="28"/>
          <w:lang w:val="uk-UA"/>
        </w:rPr>
        <w:t xml:space="preserve"> </w:t>
      </w:r>
      <w:r w:rsidR="008D00D7" w:rsidRPr="00F75E3C">
        <w:rPr>
          <w:color w:val="000000"/>
          <w:spacing w:val="-5"/>
          <w:sz w:val="28"/>
          <w:szCs w:val="28"/>
          <w:lang w:val="uk-UA"/>
        </w:rPr>
        <w:t>багатьма</w:t>
      </w:r>
      <w:r w:rsidRPr="00F75E3C">
        <w:rPr>
          <w:color w:val="000000"/>
          <w:spacing w:val="-5"/>
          <w:sz w:val="28"/>
          <w:szCs w:val="28"/>
          <w:lang w:val="uk-UA"/>
        </w:rPr>
        <w:t xml:space="preserve"> факторами: р</w:t>
      </w:r>
      <w:r w:rsidR="008D00D7" w:rsidRPr="00F75E3C">
        <w:rPr>
          <w:color w:val="000000"/>
          <w:spacing w:val="-5"/>
          <w:sz w:val="28"/>
          <w:szCs w:val="28"/>
          <w:lang w:val="uk-UA"/>
        </w:rPr>
        <w:t xml:space="preserve">ізницею в національних </w:t>
      </w:r>
      <w:r w:rsidRPr="00F75E3C">
        <w:rPr>
          <w:color w:val="000000"/>
          <w:spacing w:val="-5"/>
          <w:sz w:val="28"/>
          <w:szCs w:val="28"/>
          <w:lang w:val="uk-UA"/>
        </w:rPr>
        <w:t xml:space="preserve">культурах людей, </w:t>
      </w:r>
      <w:r w:rsidR="008D00D7" w:rsidRPr="00F75E3C">
        <w:rPr>
          <w:color w:val="000000"/>
          <w:spacing w:val="-5"/>
          <w:sz w:val="28"/>
          <w:szCs w:val="28"/>
          <w:lang w:val="uk-UA"/>
        </w:rPr>
        <w:t xml:space="preserve">які спілкуються, </w:t>
      </w:r>
      <w:r w:rsidR="00E54CD3" w:rsidRPr="00F75E3C">
        <w:rPr>
          <w:color w:val="000000"/>
          <w:spacing w:val="-5"/>
          <w:sz w:val="28"/>
          <w:szCs w:val="28"/>
          <w:lang w:val="uk-UA"/>
        </w:rPr>
        <w:t>різницею</w:t>
      </w:r>
      <w:r w:rsidR="008D00D7" w:rsidRPr="00F75E3C">
        <w:rPr>
          <w:color w:val="000000"/>
          <w:spacing w:val="-5"/>
          <w:sz w:val="28"/>
          <w:szCs w:val="28"/>
          <w:lang w:val="uk-UA"/>
        </w:rPr>
        <w:t xml:space="preserve"> в ї</w:t>
      </w:r>
      <w:r w:rsidRPr="00F75E3C">
        <w:rPr>
          <w:color w:val="000000"/>
          <w:spacing w:val="-6"/>
          <w:sz w:val="28"/>
          <w:szCs w:val="28"/>
          <w:lang w:val="uk-UA"/>
        </w:rPr>
        <w:t>х</w:t>
      </w:r>
      <w:r w:rsidR="008D00D7" w:rsidRPr="00F75E3C">
        <w:rPr>
          <w:color w:val="000000"/>
          <w:spacing w:val="-6"/>
          <w:sz w:val="28"/>
          <w:szCs w:val="28"/>
          <w:lang w:val="uk-UA"/>
        </w:rPr>
        <w:t>ніх</w:t>
      </w:r>
      <w:r w:rsidRPr="00F75E3C">
        <w:rPr>
          <w:color w:val="000000"/>
          <w:spacing w:val="-6"/>
          <w:sz w:val="28"/>
          <w:szCs w:val="28"/>
          <w:lang w:val="uk-UA"/>
        </w:rPr>
        <w:t xml:space="preserve"> ц</w:t>
      </w:r>
      <w:r w:rsidR="008D00D7" w:rsidRPr="00F75E3C">
        <w:rPr>
          <w:color w:val="000000"/>
          <w:spacing w:val="-6"/>
          <w:sz w:val="28"/>
          <w:szCs w:val="28"/>
          <w:lang w:val="uk-UA"/>
        </w:rPr>
        <w:t>і</w:t>
      </w:r>
      <w:r w:rsidRPr="00F75E3C">
        <w:rPr>
          <w:color w:val="000000"/>
          <w:spacing w:val="-6"/>
          <w:sz w:val="28"/>
          <w:szCs w:val="28"/>
          <w:lang w:val="uk-UA"/>
        </w:rPr>
        <w:t>нностях, р</w:t>
      </w:r>
      <w:r w:rsidR="008D00D7" w:rsidRPr="00F75E3C">
        <w:rPr>
          <w:color w:val="000000"/>
          <w:spacing w:val="-6"/>
          <w:sz w:val="28"/>
          <w:szCs w:val="28"/>
          <w:lang w:val="uk-UA"/>
        </w:rPr>
        <w:t>і</w:t>
      </w:r>
      <w:r w:rsidRPr="00F75E3C">
        <w:rPr>
          <w:color w:val="000000"/>
          <w:spacing w:val="-6"/>
          <w:sz w:val="28"/>
          <w:szCs w:val="28"/>
          <w:lang w:val="uk-UA"/>
        </w:rPr>
        <w:t>вн</w:t>
      </w:r>
      <w:r w:rsidR="008D00D7" w:rsidRPr="00F75E3C">
        <w:rPr>
          <w:color w:val="000000"/>
          <w:spacing w:val="-6"/>
          <w:sz w:val="28"/>
          <w:szCs w:val="28"/>
          <w:lang w:val="uk-UA"/>
        </w:rPr>
        <w:t>і</w:t>
      </w:r>
      <w:r w:rsidRPr="00F75E3C">
        <w:rPr>
          <w:color w:val="000000"/>
          <w:spacing w:val="-6"/>
          <w:sz w:val="28"/>
          <w:szCs w:val="28"/>
          <w:lang w:val="uk-UA"/>
        </w:rPr>
        <w:t xml:space="preserve"> о</w:t>
      </w:r>
      <w:r w:rsidR="008D00D7" w:rsidRPr="00F75E3C">
        <w:rPr>
          <w:color w:val="000000"/>
          <w:spacing w:val="-6"/>
          <w:sz w:val="28"/>
          <w:szCs w:val="28"/>
          <w:lang w:val="uk-UA"/>
        </w:rPr>
        <w:t>світи</w:t>
      </w:r>
      <w:r w:rsidRPr="00F75E3C">
        <w:rPr>
          <w:color w:val="000000"/>
          <w:spacing w:val="-6"/>
          <w:sz w:val="28"/>
          <w:szCs w:val="28"/>
          <w:lang w:val="uk-UA"/>
        </w:rPr>
        <w:t xml:space="preserve">, </w:t>
      </w:r>
      <w:r w:rsidR="00E54CD3" w:rsidRPr="00F75E3C">
        <w:rPr>
          <w:color w:val="000000"/>
          <w:spacing w:val="-6"/>
          <w:sz w:val="28"/>
          <w:szCs w:val="28"/>
          <w:lang w:val="uk-UA"/>
        </w:rPr>
        <w:t>релігійної</w:t>
      </w:r>
      <w:r w:rsidRPr="00F75E3C">
        <w:rPr>
          <w:color w:val="000000"/>
          <w:spacing w:val="-6"/>
          <w:sz w:val="28"/>
          <w:szCs w:val="28"/>
          <w:lang w:val="uk-UA"/>
        </w:rPr>
        <w:t xml:space="preserve"> приналежност</w:t>
      </w:r>
      <w:r w:rsidR="008D00D7" w:rsidRPr="00F75E3C">
        <w:rPr>
          <w:color w:val="000000"/>
          <w:spacing w:val="-6"/>
          <w:sz w:val="28"/>
          <w:szCs w:val="28"/>
          <w:lang w:val="uk-UA"/>
        </w:rPr>
        <w:t>і</w:t>
      </w:r>
      <w:r w:rsidRPr="00F75E3C">
        <w:rPr>
          <w:color w:val="000000"/>
          <w:spacing w:val="-6"/>
          <w:sz w:val="28"/>
          <w:szCs w:val="28"/>
          <w:lang w:val="uk-UA"/>
        </w:rPr>
        <w:t xml:space="preserve"> </w:t>
      </w:r>
      <w:r w:rsidR="008D00D7" w:rsidRPr="00F75E3C">
        <w:rPr>
          <w:color w:val="000000"/>
          <w:spacing w:val="-6"/>
          <w:sz w:val="28"/>
          <w:szCs w:val="28"/>
          <w:lang w:val="uk-UA"/>
        </w:rPr>
        <w:t>тощо</w:t>
      </w:r>
      <w:r w:rsidRPr="00F75E3C">
        <w:rPr>
          <w:color w:val="000000"/>
          <w:spacing w:val="-6"/>
          <w:sz w:val="28"/>
          <w:szCs w:val="28"/>
          <w:lang w:val="uk-UA"/>
        </w:rPr>
        <w:t>. Так</w:t>
      </w:r>
      <w:r w:rsidR="008D00D7" w:rsidRPr="00F75E3C">
        <w:rPr>
          <w:color w:val="000000"/>
          <w:spacing w:val="-6"/>
          <w:sz w:val="28"/>
          <w:szCs w:val="28"/>
          <w:lang w:val="uk-UA"/>
        </w:rPr>
        <w:t>і</w:t>
      </w:r>
      <w:r w:rsidRPr="00F75E3C">
        <w:rPr>
          <w:color w:val="000000"/>
          <w:spacing w:val="-6"/>
          <w:sz w:val="28"/>
          <w:szCs w:val="28"/>
          <w:lang w:val="uk-UA"/>
        </w:rPr>
        <w:t xml:space="preserve"> </w:t>
      </w:r>
      <w:r w:rsidR="00E54CD3" w:rsidRPr="00F75E3C">
        <w:rPr>
          <w:color w:val="000000"/>
          <w:spacing w:val="-6"/>
          <w:sz w:val="28"/>
          <w:szCs w:val="28"/>
          <w:lang w:val="uk-UA"/>
        </w:rPr>
        <w:t>бар’єри</w:t>
      </w:r>
      <w:r w:rsidRPr="00F75E3C">
        <w:rPr>
          <w:color w:val="000000"/>
          <w:spacing w:val="-6"/>
          <w:sz w:val="28"/>
          <w:szCs w:val="28"/>
          <w:lang w:val="uk-UA"/>
        </w:rPr>
        <w:t xml:space="preserve"> можн</w:t>
      </w:r>
      <w:r w:rsidR="008D00D7" w:rsidRPr="00F75E3C">
        <w:rPr>
          <w:color w:val="000000"/>
          <w:spacing w:val="-6"/>
          <w:sz w:val="28"/>
          <w:szCs w:val="28"/>
          <w:lang w:val="uk-UA"/>
        </w:rPr>
        <w:t>а</w:t>
      </w:r>
      <w:r w:rsidRPr="00F75E3C">
        <w:rPr>
          <w:color w:val="000000"/>
          <w:spacing w:val="-6"/>
          <w:sz w:val="28"/>
          <w:szCs w:val="28"/>
          <w:lang w:val="uk-UA"/>
        </w:rPr>
        <w:t xml:space="preserve"> назват</w:t>
      </w:r>
      <w:r w:rsidR="008D00D7" w:rsidRPr="00F75E3C">
        <w:rPr>
          <w:color w:val="000000"/>
          <w:spacing w:val="-6"/>
          <w:sz w:val="28"/>
          <w:szCs w:val="28"/>
          <w:lang w:val="uk-UA"/>
        </w:rPr>
        <w:t>и</w:t>
      </w:r>
      <w:r w:rsidRPr="00F75E3C">
        <w:rPr>
          <w:color w:val="000000"/>
          <w:spacing w:val="-6"/>
          <w:sz w:val="28"/>
          <w:szCs w:val="28"/>
          <w:lang w:val="uk-UA"/>
        </w:rPr>
        <w:t xml:space="preserve"> </w:t>
      </w:r>
      <w:r w:rsidRPr="00F75E3C">
        <w:rPr>
          <w:i/>
          <w:iCs/>
          <w:color w:val="000000"/>
          <w:spacing w:val="-6"/>
          <w:sz w:val="28"/>
          <w:szCs w:val="28"/>
          <w:lang w:val="uk-UA"/>
        </w:rPr>
        <w:t>культурн</w:t>
      </w:r>
      <w:r w:rsidR="008D00D7" w:rsidRPr="00F75E3C">
        <w:rPr>
          <w:i/>
          <w:iCs/>
          <w:color w:val="000000"/>
          <w:spacing w:val="-6"/>
          <w:sz w:val="28"/>
          <w:szCs w:val="28"/>
          <w:lang w:val="uk-UA"/>
        </w:rPr>
        <w:t>и</w:t>
      </w:r>
      <w:r w:rsidRPr="00F75E3C">
        <w:rPr>
          <w:i/>
          <w:iCs/>
          <w:color w:val="000000"/>
          <w:spacing w:val="-6"/>
          <w:sz w:val="28"/>
          <w:szCs w:val="28"/>
          <w:lang w:val="uk-UA"/>
        </w:rPr>
        <w:t xml:space="preserve">ми </w:t>
      </w:r>
      <w:r w:rsidR="00D9175E" w:rsidRPr="00F75E3C">
        <w:rPr>
          <w:spacing w:val="-6"/>
          <w:sz w:val="28"/>
          <w:szCs w:val="28"/>
          <w:lang w:val="uk-UA"/>
        </w:rPr>
        <w:t>[</w:t>
      </w:r>
      <w:r w:rsidR="00DF4409" w:rsidRPr="00F75E3C">
        <w:rPr>
          <w:spacing w:val="-6"/>
          <w:sz w:val="28"/>
          <w:szCs w:val="28"/>
        </w:rPr>
        <w:t>12</w:t>
      </w:r>
      <w:r w:rsidR="006E68ED" w:rsidRPr="00F75E3C">
        <w:rPr>
          <w:spacing w:val="-6"/>
          <w:sz w:val="28"/>
          <w:szCs w:val="28"/>
          <w:lang w:val="uk-UA"/>
        </w:rPr>
        <w:t>,</w:t>
      </w:r>
      <w:r w:rsidRPr="00F75E3C">
        <w:rPr>
          <w:spacing w:val="-6"/>
          <w:sz w:val="28"/>
          <w:szCs w:val="28"/>
          <w:lang w:val="uk-UA"/>
        </w:rPr>
        <w:t xml:space="preserve"> 109</w:t>
      </w:r>
      <w:r w:rsidR="00D9175E" w:rsidRPr="00F75E3C">
        <w:rPr>
          <w:spacing w:val="-6"/>
          <w:sz w:val="28"/>
          <w:szCs w:val="28"/>
          <w:lang w:val="uk-UA"/>
        </w:rPr>
        <w:t>]</w:t>
      </w:r>
      <w:r w:rsidRPr="00F75E3C">
        <w:rPr>
          <w:spacing w:val="-6"/>
          <w:sz w:val="28"/>
          <w:szCs w:val="28"/>
          <w:lang w:val="uk-UA"/>
        </w:rPr>
        <w:t>.</w:t>
      </w:r>
    </w:p>
    <w:p w:rsidR="00B7478C" w:rsidRPr="00F75E3C" w:rsidRDefault="00B7478C" w:rsidP="00B10830">
      <w:pPr>
        <w:shd w:val="clear" w:color="auto" w:fill="FFFFFF"/>
        <w:spacing w:line="360" w:lineRule="auto"/>
        <w:ind w:firstLine="567"/>
        <w:jc w:val="both"/>
        <w:rPr>
          <w:sz w:val="28"/>
          <w:szCs w:val="28"/>
          <w:lang w:val="uk-UA"/>
        </w:rPr>
      </w:pPr>
      <w:r w:rsidRPr="00F75E3C">
        <w:rPr>
          <w:color w:val="000000"/>
          <w:spacing w:val="-8"/>
          <w:sz w:val="28"/>
          <w:szCs w:val="28"/>
          <w:lang w:val="uk-UA"/>
        </w:rPr>
        <w:t>Бар</w:t>
      </w:r>
      <w:r w:rsidR="00D9175E" w:rsidRPr="00F75E3C">
        <w:rPr>
          <w:color w:val="000000"/>
          <w:spacing w:val="-8"/>
          <w:sz w:val="28"/>
          <w:szCs w:val="28"/>
          <w:lang w:val="uk-UA"/>
        </w:rPr>
        <w:t>’є</w:t>
      </w:r>
      <w:r w:rsidRPr="00F75E3C">
        <w:rPr>
          <w:color w:val="000000"/>
          <w:spacing w:val="-8"/>
          <w:sz w:val="28"/>
          <w:szCs w:val="28"/>
          <w:lang w:val="uk-UA"/>
        </w:rPr>
        <w:t>р</w:t>
      </w:r>
      <w:r w:rsidR="00D9175E" w:rsidRPr="00F75E3C">
        <w:rPr>
          <w:color w:val="000000"/>
          <w:spacing w:val="-8"/>
          <w:sz w:val="28"/>
          <w:szCs w:val="28"/>
          <w:lang w:val="uk-UA"/>
        </w:rPr>
        <w:t>и</w:t>
      </w:r>
      <w:r w:rsidRPr="00F75E3C">
        <w:rPr>
          <w:color w:val="000000"/>
          <w:spacing w:val="-8"/>
          <w:sz w:val="28"/>
          <w:szCs w:val="28"/>
          <w:lang w:val="uk-UA"/>
        </w:rPr>
        <w:t xml:space="preserve"> мо</w:t>
      </w:r>
      <w:r w:rsidR="00D9175E" w:rsidRPr="00F75E3C">
        <w:rPr>
          <w:color w:val="000000"/>
          <w:spacing w:val="-8"/>
          <w:sz w:val="28"/>
          <w:szCs w:val="28"/>
          <w:lang w:val="uk-UA"/>
        </w:rPr>
        <w:t>ж</w:t>
      </w:r>
      <w:r w:rsidRPr="00F75E3C">
        <w:rPr>
          <w:color w:val="000000"/>
          <w:spacing w:val="-8"/>
          <w:sz w:val="28"/>
          <w:szCs w:val="28"/>
          <w:lang w:val="uk-UA"/>
        </w:rPr>
        <w:t>ут</w:t>
      </w:r>
      <w:r w:rsidR="00D9175E" w:rsidRPr="00F75E3C">
        <w:rPr>
          <w:color w:val="000000"/>
          <w:spacing w:val="-8"/>
          <w:sz w:val="28"/>
          <w:szCs w:val="28"/>
          <w:lang w:val="uk-UA"/>
        </w:rPr>
        <w:t>ь</w:t>
      </w:r>
      <w:r w:rsidRPr="00F75E3C">
        <w:rPr>
          <w:color w:val="000000"/>
          <w:spacing w:val="-8"/>
          <w:sz w:val="28"/>
          <w:szCs w:val="28"/>
          <w:lang w:val="uk-UA"/>
        </w:rPr>
        <w:t xml:space="preserve"> б</w:t>
      </w:r>
      <w:r w:rsidR="00D9175E" w:rsidRPr="00F75E3C">
        <w:rPr>
          <w:color w:val="000000"/>
          <w:spacing w:val="-8"/>
          <w:sz w:val="28"/>
          <w:szCs w:val="28"/>
          <w:lang w:val="uk-UA"/>
        </w:rPr>
        <w:t>у</w:t>
      </w:r>
      <w:r w:rsidRPr="00F75E3C">
        <w:rPr>
          <w:color w:val="000000"/>
          <w:spacing w:val="-8"/>
          <w:sz w:val="28"/>
          <w:szCs w:val="28"/>
          <w:lang w:val="uk-UA"/>
        </w:rPr>
        <w:t>т</w:t>
      </w:r>
      <w:r w:rsidR="00D9175E" w:rsidRPr="00F75E3C">
        <w:rPr>
          <w:color w:val="000000"/>
          <w:spacing w:val="-8"/>
          <w:sz w:val="28"/>
          <w:szCs w:val="28"/>
          <w:lang w:val="uk-UA"/>
        </w:rPr>
        <w:t>и</w:t>
      </w:r>
      <w:r w:rsidRPr="00F75E3C">
        <w:rPr>
          <w:color w:val="000000"/>
          <w:spacing w:val="-8"/>
          <w:sz w:val="28"/>
          <w:szCs w:val="28"/>
          <w:lang w:val="uk-UA"/>
        </w:rPr>
        <w:t xml:space="preserve"> </w:t>
      </w:r>
      <w:r w:rsidRPr="00F75E3C">
        <w:rPr>
          <w:i/>
          <w:iCs/>
          <w:color w:val="000000"/>
          <w:spacing w:val="-8"/>
          <w:sz w:val="28"/>
          <w:szCs w:val="28"/>
          <w:lang w:val="uk-UA"/>
        </w:rPr>
        <w:t>соц</w:t>
      </w:r>
      <w:r w:rsidR="00D9175E" w:rsidRPr="00F75E3C">
        <w:rPr>
          <w:i/>
          <w:iCs/>
          <w:color w:val="000000"/>
          <w:spacing w:val="-8"/>
          <w:sz w:val="28"/>
          <w:szCs w:val="28"/>
          <w:lang w:val="uk-UA"/>
        </w:rPr>
        <w:t>і</w:t>
      </w:r>
      <w:r w:rsidRPr="00F75E3C">
        <w:rPr>
          <w:i/>
          <w:iCs/>
          <w:color w:val="000000"/>
          <w:spacing w:val="-8"/>
          <w:sz w:val="28"/>
          <w:szCs w:val="28"/>
          <w:lang w:val="uk-UA"/>
        </w:rPr>
        <w:t>альн</w:t>
      </w:r>
      <w:r w:rsidR="00D9175E" w:rsidRPr="00F75E3C">
        <w:rPr>
          <w:i/>
          <w:iCs/>
          <w:color w:val="000000"/>
          <w:spacing w:val="-8"/>
          <w:sz w:val="28"/>
          <w:szCs w:val="28"/>
          <w:lang w:val="uk-UA"/>
        </w:rPr>
        <w:t>и</w:t>
      </w:r>
      <w:r w:rsidRPr="00F75E3C">
        <w:rPr>
          <w:i/>
          <w:iCs/>
          <w:color w:val="000000"/>
          <w:spacing w:val="-8"/>
          <w:sz w:val="28"/>
          <w:szCs w:val="28"/>
          <w:lang w:val="uk-UA"/>
        </w:rPr>
        <w:t xml:space="preserve">ми, </w:t>
      </w:r>
      <w:r w:rsidR="00E54CD3" w:rsidRPr="00F75E3C">
        <w:rPr>
          <w:color w:val="000000"/>
          <w:spacing w:val="-8"/>
          <w:sz w:val="28"/>
          <w:szCs w:val="28"/>
          <w:lang w:val="uk-UA"/>
        </w:rPr>
        <w:t>пов’язані</w:t>
      </w:r>
      <w:r w:rsidR="00D9175E" w:rsidRPr="00F75E3C">
        <w:rPr>
          <w:color w:val="000000"/>
          <w:spacing w:val="-8"/>
          <w:sz w:val="28"/>
          <w:szCs w:val="28"/>
          <w:lang w:val="uk-UA"/>
        </w:rPr>
        <w:t xml:space="preserve"> з</w:t>
      </w:r>
      <w:r w:rsidRPr="00F75E3C">
        <w:rPr>
          <w:color w:val="000000"/>
          <w:spacing w:val="-8"/>
          <w:sz w:val="28"/>
          <w:szCs w:val="28"/>
          <w:lang w:val="uk-UA"/>
        </w:rPr>
        <w:t xml:space="preserve"> </w:t>
      </w:r>
      <w:r w:rsidR="00D9175E" w:rsidRPr="00F75E3C">
        <w:rPr>
          <w:color w:val="000000"/>
          <w:spacing w:val="-8"/>
          <w:sz w:val="28"/>
          <w:szCs w:val="28"/>
          <w:lang w:val="uk-UA"/>
        </w:rPr>
        <w:t>розбіжністю соціального статусу комунікантів.</w:t>
      </w:r>
      <w:r w:rsidRPr="00F75E3C">
        <w:rPr>
          <w:color w:val="000000"/>
          <w:spacing w:val="-5"/>
          <w:sz w:val="28"/>
          <w:szCs w:val="28"/>
          <w:lang w:val="uk-UA"/>
        </w:rPr>
        <w:t xml:space="preserve"> Напри</w:t>
      </w:r>
      <w:r w:rsidR="00D9175E" w:rsidRPr="00F75E3C">
        <w:rPr>
          <w:color w:val="000000"/>
          <w:spacing w:val="-5"/>
          <w:sz w:val="28"/>
          <w:szCs w:val="28"/>
          <w:lang w:val="uk-UA"/>
        </w:rPr>
        <w:t>клад</w:t>
      </w:r>
      <w:r w:rsidRPr="00F75E3C">
        <w:rPr>
          <w:color w:val="000000"/>
          <w:spacing w:val="-5"/>
          <w:sz w:val="28"/>
          <w:szCs w:val="28"/>
          <w:lang w:val="uk-UA"/>
        </w:rPr>
        <w:t xml:space="preserve">, </w:t>
      </w:r>
      <w:r w:rsidR="00E54CD3" w:rsidRPr="00F75E3C">
        <w:rPr>
          <w:color w:val="000000"/>
          <w:spacing w:val="-5"/>
          <w:sz w:val="28"/>
          <w:szCs w:val="28"/>
          <w:lang w:val="uk-UA"/>
        </w:rPr>
        <w:t>бар’єри</w:t>
      </w:r>
      <w:r w:rsidRPr="00F75E3C">
        <w:rPr>
          <w:color w:val="000000"/>
          <w:spacing w:val="-5"/>
          <w:sz w:val="28"/>
          <w:szCs w:val="28"/>
          <w:lang w:val="uk-UA"/>
        </w:rPr>
        <w:t xml:space="preserve">, </w:t>
      </w:r>
      <w:r w:rsidR="00E54CD3" w:rsidRPr="00F75E3C">
        <w:rPr>
          <w:color w:val="000000"/>
          <w:spacing w:val="-5"/>
          <w:sz w:val="28"/>
          <w:szCs w:val="28"/>
          <w:lang w:val="uk-UA"/>
        </w:rPr>
        <w:t>пов’язані</w:t>
      </w:r>
      <w:r w:rsidRPr="00F75E3C">
        <w:rPr>
          <w:color w:val="000000"/>
          <w:spacing w:val="-5"/>
          <w:sz w:val="28"/>
          <w:szCs w:val="28"/>
          <w:lang w:val="uk-UA"/>
        </w:rPr>
        <w:t xml:space="preserve"> </w:t>
      </w:r>
      <w:r w:rsidR="00D9175E" w:rsidRPr="00F75E3C">
        <w:rPr>
          <w:color w:val="000000"/>
          <w:spacing w:val="-5"/>
          <w:sz w:val="28"/>
          <w:szCs w:val="28"/>
          <w:lang w:val="uk-UA"/>
        </w:rPr>
        <w:t>з</w:t>
      </w:r>
      <w:r w:rsidRPr="00F75E3C">
        <w:rPr>
          <w:color w:val="000000"/>
          <w:spacing w:val="-5"/>
          <w:sz w:val="28"/>
          <w:szCs w:val="28"/>
          <w:lang w:val="uk-UA"/>
        </w:rPr>
        <w:t xml:space="preserve"> </w:t>
      </w:r>
      <w:r w:rsidR="00D9175E" w:rsidRPr="00F75E3C">
        <w:rPr>
          <w:color w:val="000000"/>
          <w:spacing w:val="-5"/>
          <w:sz w:val="28"/>
          <w:szCs w:val="28"/>
          <w:lang w:val="uk-UA"/>
        </w:rPr>
        <w:t>віковою різницею</w:t>
      </w:r>
      <w:r w:rsidRPr="00F75E3C">
        <w:rPr>
          <w:color w:val="000000"/>
          <w:spacing w:val="-6"/>
          <w:sz w:val="28"/>
          <w:szCs w:val="28"/>
          <w:lang w:val="uk-UA"/>
        </w:rPr>
        <w:t xml:space="preserve"> («</w:t>
      </w:r>
      <w:r w:rsidR="00D9175E" w:rsidRPr="00F75E3C">
        <w:rPr>
          <w:color w:val="000000"/>
          <w:spacing w:val="-6"/>
          <w:sz w:val="28"/>
          <w:szCs w:val="28"/>
          <w:lang w:val="uk-UA"/>
        </w:rPr>
        <w:t>батьк</w:t>
      </w:r>
      <w:r w:rsidRPr="00F75E3C">
        <w:rPr>
          <w:color w:val="000000"/>
          <w:spacing w:val="-6"/>
          <w:sz w:val="28"/>
          <w:szCs w:val="28"/>
          <w:lang w:val="uk-UA"/>
        </w:rPr>
        <w:t>и не</w:t>
      </w:r>
      <w:r w:rsidR="00D9175E" w:rsidRPr="00F75E3C">
        <w:rPr>
          <w:color w:val="000000"/>
          <w:spacing w:val="-6"/>
          <w:sz w:val="28"/>
          <w:szCs w:val="28"/>
          <w:lang w:val="uk-UA"/>
        </w:rPr>
        <w:t>здатні</w:t>
      </w:r>
      <w:r w:rsidRPr="00F75E3C">
        <w:rPr>
          <w:color w:val="000000"/>
          <w:spacing w:val="-6"/>
          <w:sz w:val="28"/>
          <w:szCs w:val="28"/>
          <w:lang w:val="uk-UA"/>
        </w:rPr>
        <w:t xml:space="preserve"> нас </w:t>
      </w:r>
      <w:r w:rsidR="00D9175E" w:rsidRPr="00F75E3C">
        <w:rPr>
          <w:color w:val="000000"/>
          <w:spacing w:val="-6"/>
          <w:sz w:val="28"/>
          <w:szCs w:val="28"/>
          <w:lang w:val="uk-UA"/>
        </w:rPr>
        <w:t>зрозуміти</w:t>
      </w:r>
      <w:r w:rsidRPr="00F75E3C">
        <w:rPr>
          <w:color w:val="000000"/>
          <w:spacing w:val="-6"/>
          <w:sz w:val="28"/>
          <w:szCs w:val="28"/>
          <w:lang w:val="uk-UA"/>
        </w:rPr>
        <w:t>»), соц</w:t>
      </w:r>
      <w:r w:rsidR="00D9175E" w:rsidRPr="00F75E3C">
        <w:rPr>
          <w:color w:val="000000"/>
          <w:spacing w:val="-6"/>
          <w:sz w:val="28"/>
          <w:szCs w:val="28"/>
          <w:lang w:val="uk-UA"/>
        </w:rPr>
        <w:t>і</w:t>
      </w:r>
      <w:r w:rsidRPr="00F75E3C">
        <w:rPr>
          <w:color w:val="000000"/>
          <w:spacing w:val="-6"/>
          <w:sz w:val="28"/>
          <w:szCs w:val="28"/>
          <w:lang w:val="uk-UA"/>
        </w:rPr>
        <w:t>альн</w:t>
      </w:r>
      <w:r w:rsidR="00D9175E" w:rsidRPr="00F75E3C">
        <w:rPr>
          <w:color w:val="000000"/>
          <w:spacing w:val="-6"/>
          <w:sz w:val="28"/>
          <w:szCs w:val="28"/>
          <w:lang w:val="uk-UA"/>
        </w:rPr>
        <w:t>и</w:t>
      </w:r>
      <w:r w:rsidRPr="00F75E3C">
        <w:rPr>
          <w:color w:val="000000"/>
          <w:spacing w:val="-6"/>
          <w:sz w:val="28"/>
          <w:szCs w:val="28"/>
          <w:lang w:val="uk-UA"/>
        </w:rPr>
        <w:t xml:space="preserve">м </w:t>
      </w:r>
      <w:r w:rsidR="00D9175E" w:rsidRPr="00F75E3C">
        <w:rPr>
          <w:color w:val="000000"/>
          <w:spacing w:val="-6"/>
          <w:sz w:val="28"/>
          <w:szCs w:val="28"/>
          <w:lang w:val="uk-UA"/>
        </w:rPr>
        <w:t>і</w:t>
      </w:r>
      <w:r w:rsidRPr="00F75E3C">
        <w:rPr>
          <w:color w:val="000000"/>
          <w:spacing w:val="-6"/>
          <w:sz w:val="28"/>
          <w:szCs w:val="28"/>
          <w:lang w:val="uk-UA"/>
        </w:rPr>
        <w:t xml:space="preserve"> </w:t>
      </w:r>
      <w:r w:rsidRPr="00F75E3C">
        <w:rPr>
          <w:color w:val="000000"/>
          <w:spacing w:val="-8"/>
          <w:sz w:val="28"/>
          <w:szCs w:val="28"/>
          <w:lang w:val="uk-UA"/>
        </w:rPr>
        <w:t>м</w:t>
      </w:r>
      <w:r w:rsidR="00D9175E" w:rsidRPr="00F75E3C">
        <w:rPr>
          <w:color w:val="000000"/>
          <w:spacing w:val="-8"/>
          <w:sz w:val="28"/>
          <w:szCs w:val="28"/>
          <w:lang w:val="uk-UA"/>
        </w:rPr>
        <w:t>айновим</w:t>
      </w:r>
      <w:r w:rsidRPr="00F75E3C">
        <w:rPr>
          <w:color w:val="000000"/>
          <w:spacing w:val="-8"/>
          <w:sz w:val="28"/>
          <w:szCs w:val="28"/>
          <w:lang w:val="uk-UA"/>
        </w:rPr>
        <w:t xml:space="preserve"> </w:t>
      </w:r>
      <w:r w:rsidR="00D9175E" w:rsidRPr="00F75E3C">
        <w:rPr>
          <w:color w:val="000000"/>
          <w:spacing w:val="-8"/>
          <w:sz w:val="28"/>
          <w:szCs w:val="28"/>
          <w:lang w:val="uk-UA"/>
        </w:rPr>
        <w:t>станом</w:t>
      </w:r>
      <w:r w:rsidRPr="00F75E3C">
        <w:rPr>
          <w:color w:val="000000"/>
          <w:spacing w:val="-8"/>
          <w:sz w:val="28"/>
          <w:szCs w:val="28"/>
          <w:lang w:val="uk-UA"/>
        </w:rPr>
        <w:t xml:space="preserve"> («с</w:t>
      </w:r>
      <w:r w:rsidR="00D9175E" w:rsidRPr="00F75E3C">
        <w:rPr>
          <w:color w:val="000000"/>
          <w:spacing w:val="-8"/>
          <w:sz w:val="28"/>
          <w:szCs w:val="28"/>
          <w:lang w:val="uk-UA"/>
        </w:rPr>
        <w:t>и</w:t>
      </w:r>
      <w:r w:rsidRPr="00F75E3C">
        <w:rPr>
          <w:color w:val="000000"/>
          <w:spacing w:val="-8"/>
          <w:sz w:val="28"/>
          <w:szCs w:val="28"/>
          <w:lang w:val="uk-UA"/>
        </w:rPr>
        <w:t>т</w:t>
      </w:r>
      <w:r w:rsidR="00D9175E" w:rsidRPr="00F75E3C">
        <w:rPr>
          <w:color w:val="000000"/>
          <w:spacing w:val="-8"/>
          <w:sz w:val="28"/>
          <w:szCs w:val="28"/>
          <w:lang w:val="uk-UA"/>
        </w:rPr>
        <w:t>и</w:t>
      </w:r>
      <w:r w:rsidRPr="00F75E3C">
        <w:rPr>
          <w:color w:val="000000"/>
          <w:spacing w:val="-8"/>
          <w:sz w:val="28"/>
          <w:szCs w:val="28"/>
          <w:lang w:val="uk-UA"/>
        </w:rPr>
        <w:t>й голодного не р</w:t>
      </w:r>
      <w:r w:rsidR="00D9175E" w:rsidRPr="00F75E3C">
        <w:rPr>
          <w:color w:val="000000"/>
          <w:spacing w:val="-8"/>
          <w:sz w:val="28"/>
          <w:szCs w:val="28"/>
          <w:lang w:val="uk-UA"/>
        </w:rPr>
        <w:t>о</w:t>
      </w:r>
      <w:r w:rsidRPr="00F75E3C">
        <w:rPr>
          <w:color w:val="000000"/>
          <w:spacing w:val="-8"/>
          <w:sz w:val="28"/>
          <w:szCs w:val="28"/>
          <w:lang w:val="uk-UA"/>
        </w:rPr>
        <w:t>зум</w:t>
      </w:r>
      <w:r w:rsidR="00D9175E" w:rsidRPr="00F75E3C">
        <w:rPr>
          <w:color w:val="000000"/>
          <w:spacing w:val="-8"/>
          <w:sz w:val="28"/>
          <w:szCs w:val="28"/>
          <w:lang w:val="uk-UA"/>
        </w:rPr>
        <w:t>іє</w:t>
      </w:r>
      <w:r w:rsidRPr="00F75E3C">
        <w:rPr>
          <w:color w:val="000000"/>
          <w:spacing w:val="-8"/>
          <w:sz w:val="28"/>
          <w:szCs w:val="28"/>
          <w:lang w:val="uk-UA"/>
        </w:rPr>
        <w:t>»), приналежност</w:t>
      </w:r>
      <w:r w:rsidR="00D9175E" w:rsidRPr="00F75E3C">
        <w:rPr>
          <w:color w:val="000000"/>
          <w:spacing w:val="-8"/>
          <w:sz w:val="28"/>
          <w:szCs w:val="28"/>
          <w:lang w:val="uk-UA"/>
        </w:rPr>
        <w:t>і</w:t>
      </w:r>
      <w:r w:rsidRPr="00F75E3C">
        <w:rPr>
          <w:color w:val="000000"/>
          <w:spacing w:val="-8"/>
          <w:sz w:val="28"/>
          <w:szCs w:val="28"/>
          <w:lang w:val="uk-UA"/>
        </w:rPr>
        <w:t xml:space="preserve"> </w:t>
      </w:r>
      <w:r w:rsidR="00D9175E" w:rsidRPr="00F75E3C">
        <w:rPr>
          <w:color w:val="000000"/>
          <w:spacing w:val="-8"/>
          <w:sz w:val="28"/>
          <w:szCs w:val="28"/>
          <w:lang w:val="uk-UA"/>
        </w:rPr>
        <w:t>до</w:t>
      </w:r>
      <w:r w:rsidRPr="00F75E3C">
        <w:rPr>
          <w:color w:val="000000"/>
          <w:spacing w:val="-8"/>
          <w:sz w:val="28"/>
          <w:szCs w:val="28"/>
          <w:lang w:val="uk-UA"/>
        </w:rPr>
        <w:t xml:space="preserve"> </w:t>
      </w:r>
      <w:r w:rsidR="00D9175E" w:rsidRPr="00F75E3C">
        <w:rPr>
          <w:color w:val="000000"/>
          <w:spacing w:val="-8"/>
          <w:sz w:val="28"/>
          <w:szCs w:val="28"/>
          <w:lang w:val="uk-UA"/>
        </w:rPr>
        <w:t>чоловічої чи жіночої статі</w:t>
      </w:r>
      <w:r w:rsidRPr="00F75E3C">
        <w:rPr>
          <w:color w:val="000000"/>
          <w:spacing w:val="-7"/>
          <w:sz w:val="28"/>
          <w:szCs w:val="28"/>
          <w:lang w:val="uk-UA"/>
        </w:rPr>
        <w:t xml:space="preserve"> («т</w:t>
      </w:r>
      <w:r w:rsidR="00D9175E" w:rsidRPr="00F75E3C">
        <w:rPr>
          <w:color w:val="000000"/>
          <w:spacing w:val="-7"/>
          <w:sz w:val="28"/>
          <w:szCs w:val="28"/>
          <w:lang w:val="uk-UA"/>
        </w:rPr>
        <w:t>і</w:t>
      </w:r>
      <w:r w:rsidRPr="00F75E3C">
        <w:rPr>
          <w:color w:val="000000"/>
          <w:spacing w:val="-7"/>
          <w:sz w:val="28"/>
          <w:szCs w:val="28"/>
          <w:lang w:val="uk-UA"/>
        </w:rPr>
        <w:t>льк</w:t>
      </w:r>
      <w:r w:rsidR="00D9175E" w:rsidRPr="00F75E3C">
        <w:rPr>
          <w:color w:val="000000"/>
          <w:spacing w:val="-7"/>
          <w:sz w:val="28"/>
          <w:szCs w:val="28"/>
          <w:lang w:val="uk-UA"/>
        </w:rPr>
        <w:t>и</w:t>
      </w:r>
      <w:r w:rsidRPr="00F75E3C">
        <w:rPr>
          <w:color w:val="000000"/>
          <w:spacing w:val="-7"/>
          <w:sz w:val="28"/>
          <w:szCs w:val="28"/>
          <w:lang w:val="uk-UA"/>
        </w:rPr>
        <w:t xml:space="preserve"> ж</w:t>
      </w:r>
      <w:r w:rsidR="00D9175E" w:rsidRPr="00F75E3C">
        <w:rPr>
          <w:color w:val="000000"/>
          <w:spacing w:val="-7"/>
          <w:sz w:val="28"/>
          <w:szCs w:val="28"/>
          <w:lang w:val="uk-UA"/>
        </w:rPr>
        <w:t>і</w:t>
      </w:r>
      <w:r w:rsidRPr="00F75E3C">
        <w:rPr>
          <w:color w:val="000000"/>
          <w:spacing w:val="-7"/>
          <w:sz w:val="28"/>
          <w:szCs w:val="28"/>
          <w:lang w:val="uk-UA"/>
        </w:rPr>
        <w:t>н</w:t>
      </w:r>
      <w:r w:rsidR="00D9175E" w:rsidRPr="00F75E3C">
        <w:rPr>
          <w:color w:val="000000"/>
          <w:spacing w:val="-7"/>
          <w:sz w:val="28"/>
          <w:szCs w:val="28"/>
          <w:lang w:val="uk-UA"/>
        </w:rPr>
        <w:t>к</w:t>
      </w:r>
      <w:r w:rsidRPr="00F75E3C">
        <w:rPr>
          <w:color w:val="000000"/>
          <w:spacing w:val="-7"/>
          <w:sz w:val="28"/>
          <w:szCs w:val="28"/>
          <w:lang w:val="uk-UA"/>
        </w:rPr>
        <w:t xml:space="preserve">а може </w:t>
      </w:r>
      <w:r w:rsidR="00D9175E" w:rsidRPr="00F75E3C">
        <w:rPr>
          <w:color w:val="000000"/>
          <w:spacing w:val="-7"/>
          <w:sz w:val="28"/>
          <w:szCs w:val="28"/>
          <w:lang w:val="uk-UA"/>
        </w:rPr>
        <w:t>зрозуміти</w:t>
      </w:r>
      <w:r w:rsidRPr="00F75E3C">
        <w:rPr>
          <w:color w:val="000000"/>
          <w:spacing w:val="-7"/>
          <w:sz w:val="28"/>
          <w:szCs w:val="28"/>
          <w:lang w:val="uk-UA"/>
        </w:rPr>
        <w:t xml:space="preserve"> ж</w:t>
      </w:r>
      <w:r w:rsidR="00D9175E" w:rsidRPr="00F75E3C">
        <w:rPr>
          <w:color w:val="000000"/>
          <w:spacing w:val="-7"/>
          <w:sz w:val="28"/>
          <w:szCs w:val="28"/>
          <w:lang w:val="uk-UA"/>
        </w:rPr>
        <w:t>і</w:t>
      </w:r>
      <w:r w:rsidRPr="00F75E3C">
        <w:rPr>
          <w:color w:val="000000"/>
          <w:spacing w:val="-7"/>
          <w:sz w:val="28"/>
          <w:szCs w:val="28"/>
          <w:lang w:val="uk-UA"/>
        </w:rPr>
        <w:t>н</w:t>
      </w:r>
      <w:r w:rsidR="00D9175E" w:rsidRPr="00F75E3C">
        <w:rPr>
          <w:color w:val="000000"/>
          <w:spacing w:val="-7"/>
          <w:sz w:val="28"/>
          <w:szCs w:val="28"/>
          <w:lang w:val="uk-UA"/>
        </w:rPr>
        <w:t>к</w:t>
      </w:r>
      <w:r w:rsidRPr="00F75E3C">
        <w:rPr>
          <w:color w:val="000000"/>
          <w:spacing w:val="-7"/>
          <w:sz w:val="28"/>
          <w:szCs w:val="28"/>
          <w:lang w:val="uk-UA"/>
        </w:rPr>
        <w:t>у»).</w:t>
      </w:r>
    </w:p>
    <w:p w:rsidR="00120D13" w:rsidRPr="00F75E3C" w:rsidRDefault="00E54CD3" w:rsidP="00B10830">
      <w:pPr>
        <w:shd w:val="clear" w:color="auto" w:fill="FFFFFF"/>
        <w:spacing w:line="360" w:lineRule="auto"/>
        <w:ind w:firstLine="567"/>
        <w:jc w:val="both"/>
        <w:rPr>
          <w:color w:val="000000"/>
          <w:spacing w:val="-7"/>
          <w:sz w:val="28"/>
          <w:szCs w:val="28"/>
          <w:lang w:val="uk-UA"/>
        </w:rPr>
      </w:pPr>
      <w:r w:rsidRPr="00F75E3C">
        <w:rPr>
          <w:color w:val="000000"/>
          <w:spacing w:val="-10"/>
          <w:sz w:val="28"/>
          <w:szCs w:val="28"/>
          <w:lang w:val="uk-UA"/>
        </w:rPr>
        <w:t>Бар’єри</w:t>
      </w:r>
      <w:r w:rsidR="00B7478C" w:rsidRPr="00F75E3C">
        <w:rPr>
          <w:color w:val="000000"/>
          <w:spacing w:val="-10"/>
          <w:sz w:val="28"/>
          <w:szCs w:val="28"/>
          <w:lang w:val="uk-UA"/>
        </w:rPr>
        <w:t xml:space="preserve"> мо</w:t>
      </w:r>
      <w:r w:rsidR="00D9175E" w:rsidRPr="00F75E3C">
        <w:rPr>
          <w:color w:val="000000"/>
          <w:spacing w:val="-10"/>
          <w:sz w:val="28"/>
          <w:szCs w:val="28"/>
          <w:lang w:val="uk-UA"/>
        </w:rPr>
        <w:t>ж</w:t>
      </w:r>
      <w:r w:rsidR="00B7478C" w:rsidRPr="00F75E3C">
        <w:rPr>
          <w:color w:val="000000"/>
          <w:spacing w:val="-10"/>
          <w:sz w:val="28"/>
          <w:szCs w:val="28"/>
          <w:lang w:val="uk-UA"/>
        </w:rPr>
        <w:t>ут</w:t>
      </w:r>
      <w:r w:rsidR="00D9175E" w:rsidRPr="00F75E3C">
        <w:rPr>
          <w:color w:val="000000"/>
          <w:spacing w:val="-10"/>
          <w:sz w:val="28"/>
          <w:szCs w:val="28"/>
          <w:lang w:val="uk-UA"/>
        </w:rPr>
        <w:t>ь</w:t>
      </w:r>
      <w:r w:rsidR="00B7478C" w:rsidRPr="00F75E3C">
        <w:rPr>
          <w:color w:val="000000"/>
          <w:spacing w:val="-10"/>
          <w:sz w:val="28"/>
          <w:szCs w:val="28"/>
          <w:lang w:val="uk-UA"/>
        </w:rPr>
        <w:t xml:space="preserve"> б</w:t>
      </w:r>
      <w:r w:rsidR="00D9175E" w:rsidRPr="00F75E3C">
        <w:rPr>
          <w:color w:val="000000"/>
          <w:spacing w:val="-10"/>
          <w:sz w:val="28"/>
          <w:szCs w:val="28"/>
          <w:lang w:val="uk-UA"/>
        </w:rPr>
        <w:t>у</w:t>
      </w:r>
      <w:r w:rsidR="00B7478C" w:rsidRPr="00F75E3C">
        <w:rPr>
          <w:color w:val="000000"/>
          <w:spacing w:val="-10"/>
          <w:sz w:val="28"/>
          <w:szCs w:val="28"/>
          <w:lang w:val="uk-UA"/>
        </w:rPr>
        <w:t>т</w:t>
      </w:r>
      <w:r w:rsidR="00D9175E" w:rsidRPr="00F75E3C">
        <w:rPr>
          <w:color w:val="000000"/>
          <w:spacing w:val="-10"/>
          <w:sz w:val="28"/>
          <w:szCs w:val="28"/>
          <w:lang w:val="uk-UA"/>
        </w:rPr>
        <w:t>и</w:t>
      </w:r>
      <w:r w:rsidR="00B7478C" w:rsidRPr="00F75E3C">
        <w:rPr>
          <w:color w:val="000000"/>
          <w:spacing w:val="-10"/>
          <w:sz w:val="28"/>
          <w:szCs w:val="28"/>
          <w:lang w:val="uk-UA"/>
        </w:rPr>
        <w:t xml:space="preserve"> </w:t>
      </w:r>
      <w:r w:rsidRPr="00F75E3C">
        <w:rPr>
          <w:color w:val="000000"/>
          <w:spacing w:val="-10"/>
          <w:sz w:val="28"/>
          <w:szCs w:val="28"/>
          <w:lang w:val="uk-UA"/>
        </w:rPr>
        <w:t>пов’язані</w:t>
      </w:r>
      <w:r w:rsidR="00B7478C" w:rsidRPr="00F75E3C">
        <w:rPr>
          <w:color w:val="000000"/>
          <w:spacing w:val="-10"/>
          <w:sz w:val="28"/>
          <w:szCs w:val="28"/>
          <w:lang w:val="uk-UA"/>
        </w:rPr>
        <w:t xml:space="preserve"> </w:t>
      </w:r>
      <w:r w:rsidR="00D9175E" w:rsidRPr="00F75E3C">
        <w:rPr>
          <w:color w:val="000000"/>
          <w:spacing w:val="-10"/>
          <w:sz w:val="28"/>
          <w:szCs w:val="28"/>
          <w:lang w:val="uk-UA"/>
        </w:rPr>
        <w:t>з</w:t>
      </w:r>
      <w:r w:rsidR="00B7478C" w:rsidRPr="00F75E3C">
        <w:rPr>
          <w:color w:val="000000"/>
          <w:spacing w:val="-10"/>
          <w:sz w:val="28"/>
          <w:szCs w:val="28"/>
          <w:lang w:val="uk-UA"/>
        </w:rPr>
        <w:t xml:space="preserve"> </w:t>
      </w:r>
      <w:r w:rsidRPr="00F75E3C">
        <w:rPr>
          <w:i/>
          <w:iCs/>
          <w:color w:val="000000"/>
          <w:spacing w:val="-10"/>
          <w:sz w:val="28"/>
          <w:szCs w:val="28"/>
          <w:lang w:val="uk-UA"/>
        </w:rPr>
        <w:t>розбіжністю</w:t>
      </w:r>
      <w:r w:rsidR="00B7478C" w:rsidRPr="00F75E3C">
        <w:rPr>
          <w:i/>
          <w:iCs/>
          <w:color w:val="000000"/>
          <w:spacing w:val="-10"/>
          <w:sz w:val="28"/>
          <w:szCs w:val="28"/>
          <w:lang w:val="uk-UA"/>
        </w:rPr>
        <w:t xml:space="preserve"> в ж</w:t>
      </w:r>
      <w:r w:rsidR="00D9175E" w:rsidRPr="00F75E3C">
        <w:rPr>
          <w:i/>
          <w:iCs/>
          <w:color w:val="000000"/>
          <w:spacing w:val="-10"/>
          <w:sz w:val="28"/>
          <w:szCs w:val="28"/>
          <w:lang w:val="uk-UA"/>
        </w:rPr>
        <w:t>иттєви</w:t>
      </w:r>
      <w:r w:rsidR="00B7478C" w:rsidRPr="00F75E3C">
        <w:rPr>
          <w:i/>
          <w:iCs/>
          <w:color w:val="000000"/>
          <w:spacing w:val="-10"/>
          <w:sz w:val="28"/>
          <w:szCs w:val="28"/>
          <w:lang w:val="uk-UA"/>
        </w:rPr>
        <w:t>х ц</w:t>
      </w:r>
      <w:r w:rsidR="00D9175E" w:rsidRPr="00F75E3C">
        <w:rPr>
          <w:i/>
          <w:iCs/>
          <w:color w:val="000000"/>
          <w:spacing w:val="-10"/>
          <w:sz w:val="28"/>
          <w:szCs w:val="28"/>
          <w:lang w:val="uk-UA"/>
        </w:rPr>
        <w:t>і</w:t>
      </w:r>
      <w:r w:rsidR="00B7478C" w:rsidRPr="00F75E3C">
        <w:rPr>
          <w:i/>
          <w:iCs/>
          <w:color w:val="000000"/>
          <w:spacing w:val="-10"/>
          <w:sz w:val="28"/>
          <w:szCs w:val="28"/>
          <w:lang w:val="uk-UA"/>
        </w:rPr>
        <w:t xml:space="preserve">лях </w:t>
      </w:r>
      <w:r w:rsidR="00D9175E" w:rsidRPr="00F75E3C">
        <w:rPr>
          <w:i/>
          <w:iCs/>
          <w:color w:val="000000"/>
          <w:spacing w:val="-10"/>
          <w:sz w:val="28"/>
          <w:szCs w:val="28"/>
          <w:lang w:val="uk-UA"/>
        </w:rPr>
        <w:t>і</w:t>
      </w:r>
      <w:r w:rsidR="00B7478C" w:rsidRPr="00F75E3C">
        <w:rPr>
          <w:i/>
          <w:iCs/>
          <w:color w:val="000000"/>
          <w:spacing w:val="-10"/>
          <w:sz w:val="28"/>
          <w:szCs w:val="28"/>
          <w:lang w:val="uk-UA"/>
        </w:rPr>
        <w:t xml:space="preserve"> потреб</w:t>
      </w:r>
      <w:r w:rsidR="00D9175E" w:rsidRPr="00F75E3C">
        <w:rPr>
          <w:i/>
          <w:iCs/>
          <w:color w:val="000000"/>
          <w:spacing w:val="-6"/>
          <w:sz w:val="28"/>
          <w:szCs w:val="28"/>
          <w:lang w:val="uk-UA"/>
        </w:rPr>
        <w:t>а</w:t>
      </w:r>
      <w:r w:rsidR="00B7478C" w:rsidRPr="00F75E3C">
        <w:rPr>
          <w:i/>
          <w:iCs/>
          <w:color w:val="000000"/>
          <w:spacing w:val="-6"/>
          <w:sz w:val="28"/>
          <w:szCs w:val="28"/>
          <w:lang w:val="uk-UA"/>
        </w:rPr>
        <w:t>х</w:t>
      </w:r>
      <w:r w:rsidR="004D38D4" w:rsidRPr="00F75E3C">
        <w:rPr>
          <w:i/>
          <w:iCs/>
          <w:color w:val="000000"/>
          <w:spacing w:val="-6"/>
          <w:sz w:val="28"/>
          <w:szCs w:val="28"/>
          <w:lang w:val="uk-UA"/>
        </w:rPr>
        <w:t>.</w:t>
      </w:r>
      <w:r w:rsidR="00B7478C" w:rsidRPr="00F75E3C">
        <w:rPr>
          <w:i/>
          <w:iCs/>
          <w:color w:val="000000"/>
          <w:spacing w:val="-6"/>
          <w:sz w:val="28"/>
          <w:szCs w:val="28"/>
          <w:lang w:val="uk-UA"/>
        </w:rPr>
        <w:t xml:space="preserve"> </w:t>
      </w:r>
      <w:r w:rsidR="00B7478C" w:rsidRPr="00F75E3C">
        <w:rPr>
          <w:color w:val="000000"/>
          <w:spacing w:val="-6"/>
          <w:sz w:val="28"/>
          <w:szCs w:val="28"/>
          <w:lang w:val="uk-UA"/>
        </w:rPr>
        <w:t xml:space="preserve">Так, люди, </w:t>
      </w:r>
      <w:r w:rsidR="00D9175E" w:rsidRPr="00F75E3C">
        <w:rPr>
          <w:color w:val="000000"/>
          <w:spacing w:val="-6"/>
          <w:sz w:val="28"/>
          <w:szCs w:val="28"/>
          <w:lang w:val="uk-UA"/>
        </w:rPr>
        <w:t>в</w:t>
      </w:r>
      <w:r w:rsidR="00B7478C" w:rsidRPr="00F75E3C">
        <w:rPr>
          <w:color w:val="000000"/>
          <w:spacing w:val="-6"/>
          <w:sz w:val="28"/>
          <w:szCs w:val="28"/>
          <w:lang w:val="uk-UA"/>
        </w:rPr>
        <w:t xml:space="preserve"> </w:t>
      </w:r>
      <w:r w:rsidR="00D9175E" w:rsidRPr="00F75E3C">
        <w:rPr>
          <w:color w:val="000000"/>
          <w:spacing w:val="-6"/>
          <w:sz w:val="28"/>
          <w:szCs w:val="28"/>
          <w:lang w:val="uk-UA"/>
        </w:rPr>
        <w:t>яких є невирішеними</w:t>
      </w:r>
      <w:r w:rsidR="00B7478C" w:rsidRPr="00F75E3C">
        <w:rPr>
          <w:color w:val="000000"/>
          <w:spacing w:val="-6"/>
          <w:sz w:val="28"/>
          <w:szCs w:val="28"/>
          <w:lang w:val="uk-UA"/>
        </w:rPr>
        <w:t xml:space="preserve"> проблем</w:t>
      </w:r>
      <w:r w:rsidR="00D9175E" w:rsidRPr="00F75E3C">
        <w:rPr>
          <w:color w:val="000000"/>
          <w:spacing w:val="-6"/>
          <w:sz w:val="28"/>
          <w:szCs w:val="28"/>
          <w:lang w:val="uk-UA"/>
        </w:rPr>
        <w:t>и</w:t>
      </w:r>
      <w:r w:rsidR="00B7478C" w:rsidRPr="00F75E3C">
        <w:rPr>
          <w:color w:val="000000"/>
          <w:spacing w:val="-6"/>
          <w:sz w:val="28"/>
          <w:szCs w:val="28"/>
          <w:lang w:val="uk-UA"/>
        </w:rPr>
        <w:t xml:space="preserve"> </w:t>
      </w:r>
      <w:r w:rsidR="00D9175E" w:rsidRPr="00F75E3C">
        <w:rPr>
          <w:color w:val="000000"/>
          <w:spacing w:val="-6"/>
          <w:sz w:val="28"/>
          <w:szCs w:val="28"/>
          <w:lang w:val="uk-UA"/>
        </w:rPr>
        <w:t>забезпечення мінімального життєвого рівня</w:t>
      </w:r>
      <w:r w:rsidR="00B7478C" w:rsidRPr="00F75E3C">
        <w:rPr>
          <w:color w:val="000000"/>
          <w:spacing w:val="-6"/>
          <w:sz w:val="28"/>
          <w:szCs w:val="28"/>
          <w:lang w:val="uk-UA"/>
        </w:rPr>
        <w:t xml:space="preserve">, мало </w:t>
      </w:r>
      <w:r w:rsidR="00D9175E" w:rsidRPr="00F75E3C">
        <w:rPr>
          <w:color w:val="000000"/>
          <w:spacing w:val="-6"/>
          <w:sz w:val="28"/>
          <w:szCs w:val="28"/>
          <w:lang w:val="uk-UA"/>
        </w:rPr>
        <w:t>цікавляться</w:t>
      </w:r>
      <w:r w:rsidR="00B7478C" w:rsidRPr="00F75E3C">
        <w:rPr>
          <w:color w:val="000000"/>
          <w:spacing w:val="-6"/>
          <w:sz w:val="28"/>
          <w:szCs w:val="28"/>
          <w:lang w:val="uk-UA"/>
        </w:rPr>
        <w:t xml:space="preserve"> проблемами демократ</w:t>
      </w:r>
      <w:r w:rsidR="00D9175E" w:rsidRPr="00F75E3C">
        <w:rPr>
          <w:color w:val="000000"/>
          <w:spacing w:val="-6"/>
          <w:sz w:val="28"/>
          <w:szCs w:val="28"/>
          <w:lang w:val="uk-UA"/>
        </w:rPr>
        <w:t>ії</w:t>
      </w:r>
      <w:r w:rsidR="00B7478C" w:rsidRPr="00F75E3C">
        <w:rPr>
          <w:color w:val="000000"/>
          <w:spacing w:val="-6"/>
          <w:sz w:val="28"/>
          <w:szCs w:val="28"/>
          <w:lang w:val="uk-UA"/>
        </w:rPr>
        <w:t>, свобод</w:t>
      </w:r>
      <w:r w:rsidR="00D9175E" w:rsidRPr="00F75E3C">
        <w:rPr>
          <w:color w:val="000000"/>
          <w:spacing w:val="-6"/>
          <w:sz w:val="28"/>
          <w:szCs w:val="28"/>
          <w:lang w:val="uk-UA"/>
        </w:rPr>
        <w:t>и</w:t>
      </w:r>
      <w:r w:rsidR="00B7478C" w:rsidRPr="00F75E3C">
        <w:rPr>
          <w:color w:val="000000"/>
          <w:spacing w:val="-6"/>
          <w:sz w:val="28"/>
          <w:szCs w:val="28"/>
          <w:lang w:val="uk-UA"/>
        </w:rPr>
        <w:t xml:space="preserve">, прав </w:t>
      </w:r>
      <w:r w:rsidR="00D9175E" w:rsidRPr="00F75E3C">
        <w:rPr>
          <w:color w:val="000000"/>
          <w:spacing w:val="-6"/>
          <w:sz w:val="28"/>
          <w:szCs w:val="28"/>
          <w:lang w:val="uk-UA"/>
        </w:rPr>
        <w:t>особистості.</w:t>
      </w:r>
      <w:r w:rsidR="00B7478C" w:rsidRPr="00F75E3C">
        <w:rPr>
          <w:color w:val="000000"/>
          <w:spacing w:val="-8"/>
          <w:sz w:val="28"/>
          <w:szCs w:val="28"/>
          <w:lang w:val="uk-UA"/>
        </w:rPr>
        <w:t xml:space="preserve"> </w:t>
      </w:r>
      <w:r w:rsidR="00D9175E" w:rsidRPr="00F75E3C">
        <w:rPr>
          <w:color w:val="000000"/>
          <w:spacing w:val="-2"/>
          <w:sz w:val="28"/>
          <w:szCs w:val="28"/>
          <w:lang w:val="uk-UA"/>
        </w:rPr>
        <w:t>Для прикладу можна навести</w:t>
      </w:r>
      <w:r w:rsidR="00B7478C" w:rsidRPr="00F75E3C">
        <w:rPr>
          <w:color w:val="000000"/>
          <w:spacing w:val="-8"/>
          <w:sz w:val="28"/>
          <w:szCs w:val="28"/>
          <w:lang w:val="uk-UA"/>
        </w:rPr>
        <w:t xml:space="preserve"> </w:t>
      </w:r>
      <w:r w:rsidR="00120D13" w:rsidRPr="00F75E3C">
        <w:rPr>
          <w:color w:val="000000"/>
          <w:spacing w:val="-8"/>
          <w:sz w:val="28"/>
          <w:szCs w:val="28"/>
          <w:lang w:val="uk-UA"/>
        </w:rPr>
        <w:t>відому</w:t>
      </w:r>
      <w:r w:rsidR="00B7478C" w:rsidRPr="00F75E3C">
        <w:rPr>
          <w:color w:val="000000"/>
          <w:spacing w:val="-8"/>
          <w:sz w:val="28"/>
          <w:szCs w:val="28"/>
          <w:lang w:val="uk-UA"/>
        </w:rPr>
        <w:t xml:space="preserve"> «п</w:t>
      </w:r>
      <w:r w:rsidR="00120D13" w:rsidRPr="00F75E3C">
        <w:rPr>
          <w:color w:val="000000"/>
          <w:spacing w:val="-8"/>
          <w:sz w:val="28"/>
          <w:szCs w:val="28"/>
          <w:lang w:val="uk-UA"/>
        </w:rPr>
        <w:t>і</w:t>
      </w:r>
      <w:r w:rsidR="00B7478C" w:rsidRPr="00F75E3C">
        <w:rPr>
          <w:color w:val="000000"/>
          <w:spacing w:val="-8"/>
          <w:sz w:val="28"/>
          <w:szCs w:val="28"/>
          <w:lang w:val="uk-UA"/>
        </w:rPr>
        <w:t>рам</w:t>
      </w:r>
      <w:r w:rsidR="00120D13" w:rsidRPr="00F75E3C">
        <w:rPr>
          <w:color w:val="000000"/>
          <w:spacing w:val="-8"/>
          <w:sz w:val="28"/>
          <w:szCs w:val="28"/>
          <w:lang w:val="uk-UA"/>
        </w:rPr>
        <w:t>і</w:t>
      </w:r>
      <w:r w:rsidR="00B7478C" w:rsidRPr="00F75E3C">
        <w:rPr>
          <w:color w:val="000000"/>
          <w:spacing w:val="-8"/>
          <w:sz w:val="28"/>
          <w:szCs w:val="28"/>
          <w:lang w:val="uk-UA"/>
        </w:rPr>
        <w:t>ду потреб» Абрахама Маслоу: ф</w:t>
      </w:r>
      <w:r w:rsidR="00120D13" w:rsidRPr="00F75E3C">
        <w:rPr>
          <w:color w:val="000000"/>
          <w:spacing w:val="-8"/>
          <w:sz w:val="28"/>
          <w:szCs w:val="28"/>
          <w:lang w:val="uk-UA"/>
        </w:rPr>
        <w:t>і</w:t>
      </w:r>
      <w:r w:rsidR="00B7478C" w:rsidRPr="00F75E3C">
        <w:rPr>
          <w:color w:val="000000"/>
          <w:spacing w:val="-8"/>
          <w:sz w:val="28"/>
          <w:szCs w:val="28"/>
          <w:lang w:val="uk-UA"/>
        </w:rPr>
        <w:t>з</w:t>
      </w:r>
      <w:r w:rsidR="00120D13" w:rsidRPr="00F75E3C">
        <w:rPr>
          <w:color w:val="000000"/>
          <w:spacing w:val="-8"/>
          <w:sz w:val="28"/>
          <w:szCs w:val="28"/>
          <w:lang w:val="uk-UA"/>
        </w:rPr>
        <w:t>і</w:t>
      </w:r>
      <w:r w:rsidR="00B7478C" w:rsidRPr="00F75E3C">
        <w:rPr>
          <w:color w:val="000000"/>
          <w:spacing w:val="-8"/>
          <w:sz w:val="28"/>
          <w:szCs w:val="28"/>
          <w:lang w:val="uk-UA"/>
        </w:rPr>
        <w:t>о</w:t>
      </w:r>
      <w:r w:rsidR="00B7478C" w:rsidRPr="00F75E3C">
        <w:rPr>
          <w:color w:val="000000"/>
          <w:spacing w:val="-5"/>
          <w:sz w:val="28"/>
          <w:szCs w:val="28"/>
          <w:lang w:val="uk-UA"/>
        </w:rPr>
        <w:t>лог</w:t>
      </w:r>
      <w:r w:rsidR="00120D13" w:rsidRPr="00F75E3C">
        <w:rPr>
          <w:color w:val="000000"/>
          <w:spacing w:val="-5"/>
          <w:sz w:val="28"/>
          <w:szCs w:val="28"/>
          <w:lang w:val="uk-UA"/>
        </w:rPr>
        <w:t>і</w:t>
      </w:r>
      <w:r w:rsidR="00B7478C" w:rsidRPr="00F75E3C">
        <w:rPr>
          <w:color w:val="000000"/>
          <w:spacing w:val="-5"/>
          <w:sz w:val="28"/>
          <w:szCs w:val="28"/>
          <w:lang w:val="uk-UA"/>
        </w:rPr>
        <w:t>ч</w:t>
      </w:r>
      <w:r w:rsidR="00120D13" w:rsidRPr="00F75E3C">
        <w:rPr>
          <w:color w:val="000000"/>
          <w:spacing w:val="-5"/>
          <w:sz w:val="28"/>
          <w:szCs w:val="28"/>
          <w:lang w:val="uk-UA"/>
        </w:rPr>
        <w:t>ні</w:t>
      </w:r>
      <w:r w:rsidR="00B7478C" w:rsidRPr="00F75E3C">
        <w:rPr>
          <w:color w:val="000000"/>
          <w:spacing w:val="-5"/>
          <w:sz w:val="28"/>
          <w:szCs w:val="28"/>
          <w:lang w:val="uk-UA"/>
        </w:rPr>
        <w:t xml:space="preserve"> потреби (</w:t>
      </w:r>
      <w:r w:rsidR="00120D13" w:rsidRPr="00F75E3C">
        <w:rPr>
          <w:color w:val="000000"/>
          <w:spacing w:val="-5"/>
          <w:sz w:val="28"/>
          <w:szCs w:val="28"/>
          <w:lang w:val="uk-UA"/>
        </w:rPr>
        <w:t>їжа</w:t>
      </w:r>
      <w:r w:rsidR="00B7478C" w:rsidRPr="00F75E3C">
        <w:rPr>
          <w:color w:val="000000"/>
          <w:spacing w:val="-5"/>
          <w:sz w:val="28"/>
          <w:szCs w:val="28"/>
          <w:lang w:val="uk-UA"/>
        </w:rPr>
        <w:t xml:space="preserve">, </w:t>
      </w:r>
      <w:r w:rsidR="00120D13" w:rsidRPr="00F75E3C">
        <w:rPr>
          <w:color w:val="000000"/>
          <w:spacing w:val="-5"/>
          <w:sz w:val="28"/>
          <w:szCs w:val="28"/>
          <w:lang w:val="uk-UA"/>
        </w:rPr>
        <w:t>вода</w:t>
      </w:r>
      <w:r w:rsidR="00B7478C" w:rsidRPr="00F75E3C">
        <w:rPr>
          <w:color w:val="000000"/>
          <w:spacing w:val="-5"/>
          <w:sz w:val="28"/>
          <w:szCs w:val="28"/>
          <w:lang w:val="uk-UA"/>
        </w:rPr>
        <w:t>, секс, в</w:t>
      </w:r>
      <w:r w:rsidR="00120D13" w:rsidRPr="00F75E3C">
        <w:rPr>
          <w:color w:val="000000"/>
          <w:spacing w:val="-5"/>
          <w:sz w:val="28"/>
          <w:szCs w:val="28"/>
          <w:lang w:val="uk-UA"/>
        </w:rPr>
        <w:t>и</w:t>
      </w:r>
      <w:r w:rsidR="00B7478C" w:rsidRPr="00F75E3C">
        <w:rPr>
          <w:color w:val="000000"/>
          <w:spacing w:val="-5"/>
          <w:sz w:val="28"/>
          <w:szCs w:val="28"/>
          <w:lang w:val="uk-UA"/>
        </w:rPr>
        <w:t>живан</w:t>
      </w:r>
      <w:r w:rsidR="00120D13" w:rsidRPr="00F75E3C">
        <w:rPr>
          <w:color w:val="000000"/>
          <w:spacing w:val="-5"/>
          <w:sz w:val="28"/>
          <w:szCs w:val="28"/>
          <w:lang w:val="uk-UA"/>
        </w:rPr>
        <w:t>ня</w:t>
      </w:r>
      <w:r w:rsidR="00B7478C" w:rsidRPr="00F75E3C">
        <w:rPr>
          <w:color w:val="000000"/>
          <w:spacing w:val="-5"/>
          <w:sz w:val="28"/>
          <w:szCs w:val="28"/>
          <w:lang w:val="uk-UA"/>
        </w:rPr>
        <w:t xml:space="preserve">); потреби, </w:t>
      </w:r>
      <w:r w:rsidRPr="00F75E3C">
        <w:rPr>
          <w:color w:val="000000"/>
          <w:spacing w:val="-5"/>
          <w:sz w:val="28"/>
          <w:szCs w:val="28"/>
          <w:lang w:val="uk-UA"/>
        </w:rPr>
        <w:t>пов’язані</w:t>
      </w:r>
      <w:r w:rsidR="00B7478C" w:rsidRPr="00F75E3C">
        <w:rPr>
          <w:color w:val="000000"/>
          <w:spacing w:val="-5"/>
          <w:sz w:val="28"/>
          <w:szCs w:val="28"/>
          <w:lang w:val="uk-UA"/>
        </w:rPr>
        <w:t xml:space="preserve"> </w:t>
      </w:r>
      <w:r w:rsidR="00120D13" w:rsidRPr="00F75E3C">
        <w:rPr>
          <w:color w:val="000000"/>
          <w:spacing w:val="-5"/>
          <w:sz w:val="28"/>
          <w:szCs w:val="28"/>
          <w:lang w:val="uk-UA"/>
        </w:rPr>
        <w:t>з</w:t>
      </w:r>
      <w:r w:rsidR="00B7478C" w:rsidRPr="00F75E3C">
        <w:rPr>
          <w:color w:val="000000"/>
          <w:spacing w:val="-5"/>
          <w:sz w:val="28"/>
          <w:szCs w:val="28"/>
          <w:lang w:val="uk-UA"/>
        </w:rPr>
        <w:t xml:space="preserve"> без</w:t>
      </w:r>
      <w:r w:rsidR="00120D13" w:rsidRPr="00F75E3C">
        <w:rPr>
          <w:color w:val="000000"/>
          <w:spacing w:val="-5"/>
          <w:sz w:val="28"/>
          <w:szCs w:val="28"/>
          <w:lang w:val="uk-UA"/>
        </w:rPr>
        <w:t>пекою</w:t>
      </w:r>
      <w:r w:rsidR="00B7478C" w:rsidRPr="00F75E3C">
        <w:rPr>
          <w:color w:val="000000"/>
          <w:spacing w:val="-5"/>
          <w:sz w:val="28"/>
          <w:szCs w:val="28"/>
          <w:lang w:val="uk-UA"/>
        </w:rPr>
        <w:t xml:space="preserve"> (жи</w:t>
      </w:r>
      <w:r w:rsidR="00120D13" w:rsidRPr="00F75E3C">
        <w:rPr>
          <w:color w:val="000000"/>
          <w:spacing w:val="-5"/>
          <w:sz w:val="28"/>
          <w:szCs w:val="28"/>
          <w:lang w:val="uk-UA"/>
        </w:rPr>
        <w:t>т</w:t>
      </w:r>
      <w:r w:rsidR="00B7478C" w:rsidRPr="00F75E3C">
        <w:rPr>
          <w:color w:val="000000"/>
          <w:spacing w:val="-5"/>
          <w:sz w:val="28"/>
          <w:szCs w:val="28"/>
          <w:lang w:val="uk-UA"/>
        </w:rPr>
        <w:t>л</w:t>
      </w:r>
      <w:r w:rsidR="00120D13" w:rsidRPr="00F75E3C">
        <w:rPr>
          <w:color w:val="000000"/>
          <w:spacing w:val="-5"/>
          <w:sz w:val="28"/>
          <w:szCs w:val="28"/>
          <w:lang w:val="uk-UA"/>
        </w:rPr>
        <w:t>о</w:t>
      </w:r>
      <w:r w:rsidR="00B7478C" w:rsidRPr="00F75E3C">
        <w:rPr>
          <w:color w:val="000000"/>
          <w:spacing w:val="-5"/>
          <w:sz w:val="28"/>
          <w:szCs w:val="28"/>
          <w:lang w:val="uk-UA"/>
        </w:rPr>
        <w:t>, од</w:t>
      </w:r>
      <w:r w:rsidR="00120D13" w:rsidRPr="00F75E3C">
        <w:rPr>
          <w:color w:val="000000"/>
          <w:spacing w:val="-5"/>
          <w:sz w:val="28"/>
          <w:szCs w:val="28"/>
          <w:lang w:val="uk-UA"/>
        </w:rPr>
        <w:t>яг</w:t>
      </w:r>
      <w:r w:rsidR="00B7478C" w:rsidRPr="00F75E3C">
        <w:rPr>
          <w:color w:val="000000"/>
          <w:spacing w:val="-5"/>
          <w:sz w:val="28"/>
          <w:szCs w:val="28"/>
          <w:lang w:val="uk-UA"/>
        </w:rPr>
        <w:t xml:space="preserve">, </w:t>
      </w:r>
      <w:r w:rsidR="00B7478C" w:rsidRPr="00F75E3C">
        <w:rPr>
          <w:color w:val="000000"/>
          <w:spacing w:val="-5"/>
          <w:sz w:val="28"/>
          <w:szCs w:val="28"/>
          <w:lang w:val="uk-UA"/>
        </w:rPr>
        <w:lastRenderedPageBreak/>
        <w:t>за</w:t>
      </w:r>
      <w:r w:rsidR="00120D13" w:rsidRPr="00F75E3C">
        <w:rPr>
          <w:color w:val="000000"/>
          <w:spacing w:val="-5"/>
          <w:sz w:val="28"/>
          <w:szCs w:val="28"/>
          <w:lang w:val="uk-UA"/>
        </w:rPr>
        <w:t>хист</w:t>
      </w:r>
      <w:r w:rsidR="00B7478C" w:rsidRPr="00F75E3C">
        <w:rPr>
          <w:color w:val="000000"/>
          <w:spacing w:val="-5"/>
          <w:sz w:val="28"/>
          <w:szCs w:val="28"/>
          <w:lang w:val="uk-UA"/>
        </w:rPr>
        <w:t xml:space="preserve">, </w:t>
      </w:r>
      <w:r w:rsidR="00120D13" w:rsidRPr="00F75E3C">
        <w:rPr>
          <w:color w:val="000000"/>
          <w:spacing w:val="-5"/>
          <w:sz w:val="28"/>
          <w:szCs w:val="28"/>
          <w:lang w:val="uk-UA"/>
        </w:rPr>
        <w:t>почуття</w:t>
      </w:r>
      <w:r w:rsidR="00B7478C" w:rsidRPr="00F75E3C">
        <w:rPr>
          <w:color w:val="000000"/>
          <w:spacing w:val="-5"/>
          <w:sz w:val="28"/>
          <w:szCs w:val="28"/>
          <w:lang w:val="uk-UA"/>
        </w:rPr>
        <w:t xml:space="preserve"> без</w:t>
      </w:r>
      <w:r w:rsidR="00120D13" w:rsidRPr="00F75E3C">
        <w:rPr>
          <w:color w:val="000000"/>
          <w:spacing w:val="-5"/>
          <w:sz w:val="28"/>
          <w:szCs w:val="28"/>
          <w:lang w:val="uk-UA"/>
        </w:rPr>
        <w:t>пек</w:t>
      </w:r>
      <w:r w:rsidR="00B7478C" w:rsidRPr="00F75E3C">
        <w:rPr>
          <w:color w:val="000000"/>
          <w:spacing w:val="-5"/>
          <w:sz w:val="28"/>
          <w:szCs w:val="28"/>
          <w:lang w:val="uk-UA"/>
        </w:rPr>
        <w:t xml:space="preserve">и); </w:t>
      </w:r>
      <w:r w:rsidR="00B7478C" w:rsidRPr="00F75E3C">
        <w:rPr>
          <w:color w:val="000000"/>
          <w:spacing w:val="-3"/>
          <w:sz w:val="28"/>
          <w:szCs w:val="28"/>
          <w:lang w:val="uk-UA"/>
        </w:rPr>
        <w:t>потреби вза</w:t>
      </w:r>
      <w:r w:rsidR="00120D13" w:rsidRPr="00F75E3C">
        <w:rPr>
          <w:color w:val="000000"/>
          <w:spacing w:val="-3"/>
          <w:sz w:val="28"/>
          <w:szCs w:val="28"/>
          <w:lang w:val="uk-UA"/>
        </w:rPr>
        <w:t>є</w:t>
      </w:r>
      <w:r w:rsidR="00B7478C" w:rsidRPr="00F75E3C">
        <w:rPr>
          <w:color w:val="000000"/>
          <w:spacing w:val="-3"/>
          <w:sz w:val="28"/>
          <w:szCs w:val="28"/>
          <w:lang w:val="uk-UA"/>
        </w:rPr>
        <w:t>мо</w:t>
      </w:r>
      <w:r w:rsidR="00120D13" w:rsidRPr="00F75E3C">
        <w:rPr>
          <w:color w:val="000000"/>
          <w:spacing w:val="-3"/>
          <w:sz w:val="28"/>
          <w:szCs w:val="28"/>
          <w:lang w:val="uk-UA"/>
        </w:rPr>
        <w:t>стосунків</w:t>
      </w:r>
      <w:r w:rsidR="00B7478C" w:rsidRPr="00F75E3C">
        <w:rPr>
          <w:color w:val="000000"/>
          <w:spacing w:val="-3"/>
          <w:sz w:val="28"/>
          <w:szCs w:val="28"/>
          <w:lang w:val="uk-UA"/>
        </w:rPr>
        <w:t xml:space="preserve"> (</w:t>
      </w:r>
      <w:r w:rsidR="00120D13" w:rsidRPr="00F75E3C">
        <w:rPr>
          <w:color w:val="000000"/>
          <w:spacing w:val="-3"/>
          <w:sz w:val="28"/>
          <w:szCs w:val="28"/>
          <w:lang w:val="uk-UA"/>
        </w:rPr>
        <w:t>кохання</w:t>
      </w:r>
      <w:r w:rsidR="00B7478C" w:rsidRPr="00F75E3C">
        <w:rPr>
          <w:color w:val="000000"/>
          <w:spacing w:val="-3"/>
          <w:sz w:val="28"/>
          <w:szCs w:val="28"/>
          <w:lang w:val="uk-UA"/>
        </w:rPr>
        <w:t>, дружба, приналежн</w:t>
      </w:r>
      <w:r w:rsidR="00120D13" w:rsidRPr="00F75E3C">
        <w:rPr>
          <w:color w:val="000000"/>
          <w:spacing w:val="-3"/>
          <w:sz w:val="28"/>
          <w:szCs w:val="28"/>
          <w:lang w:val="uk-UA"/>
        </w:rPr>
        <w:t>і</w:t>
      </w:r>
      <w:r w:rsidR="00B7478C" w:rsidRPr="00F75E3C">
        <w:rPr>
          <w:color w:val="000000"/>
          <w:spacing w:val="-3"/>
          <w:sz w:val="28"/>
          <w:szCs w:val="28"/>
          <w:lang w:val="uk-UA"/>
        </w:rPr>
        <w:t xml:space="preserve">сть </w:t>
      </w:r>
      <w:r w:rsidR="00120D13" w:rsidRPr="00F75E3C">
        <w:rPr>
          <w:color w:val="000000"/>
          <w:spacing w:val="-3"/>
          <w:sz w:val="28"/>
          <w:szCs w:val="28"/>
          <w:lang w:val="uk-UA"/>
        </w:rPr>
        <w:t>до</w:t>
      </w:r>
      <w:r w:rsidR="00B7478C" w:rsidRPr="00F75E3C">
        <w:rPr>
          <w:color w:val="000000"/>
          <w:spacing w:val="-3"/>
          <w:sz w:val="28"/>
          <w:szCs w:val="28"/>
          <w:lang w:val="uk-UA"/>
        </w:rPr>
        <w:t xml:space="preserve"> с</w:t>
      </w:r>
      <w:r w:rsidR="00120D13" w:rsidRPr="00F75E3C">
        <w:rPr>
          <w:color w:val="000000"/>
          <w:spacing w:val="-3"/>
          <w:sz w:val="28"/>
          <w:szCs w:val="28"/>
          <w:lang w:val="uk-UA"/>
        </w:rPr>
        <w:t>і</w:t>
      </w:r>
      <w:r w:rsidR="00B7478C" w:rsidRPr="00F75E3C">
        <w:rPr>
          <w:color w:val="000000"/>
          <w:spacing w:val="-3"/>
          <w:sz w:val="28"/>
          <w:szCs w:val="28"/>
          <w:lang w:val="uk-UA"/>
        </w:rPr>
        <w:t>м</w:t>
      </w:r>
      <w:r w:rsidRPr="00F75E3C">
        <w:rPr>
          <w:color w:val="000000"/>
          <w:spacing w:val="-3"/>
          <w:sz w:val="28"/>
          <w:szCs w:val="28"/>
          <w:lang w:val="uk-UA"/>
        </w:rPr>
        <w:t>’</w:t>
      </w:r>
      <w:r w:rsidR="00120D13" w:rsidRPr="00F75E3C">
        <w:rPr>
          <w:color w:val="000000"/>
          <w:spacing w:val="-3"/>
          <w:sz w:val="28"/>
          <w:szCs w:val="28"/>
          <w:lang w:val="uk-UA"/>
        </w:rPr>
        <w:t>ї</w:t>
      </w:r>
      <w:r w:rsidR="00B7478C" w:rsidRPr="00F75E3C">
        <w:rPr>
          <w:color w:val="000000"/>
          <w:spacing w:val="-3"/>
          <w:sz w:val="28"/>
          <w:szCs w:val="28"/>
          <w:lang w:val="uk-UA"/>
        </w:rPr>
        <w:t xml:space="preserve"> </w:t>
      </w:r>
      <w:r w:rsidR="00120D13" w:rsidRPr="00F75E3C">
        <w:rPr>
          <w:color w:val="000000"/>
          <w:spacing w:val="-8"/>
          <w:sz w:val="28"/>
          <w:szCs w:val="28"/>
          <w:lang w:val="uk-UA"/>
        </w:rPr>
        <w:t>та</w:t>
      </w:r>
      <w:r w:rsidR="00B7478C" w:rsidRPr="00F75E3C">
        <w:rPr>
          <w:color w:val="000000"/>
          <w:spacing w:val="-8"/>
          <w:sz w:val="28"/>
          <w:szCs w:val="28"/>
          <w:lang w:val="uk-UA"/>
        </w:rPr>
        <w:t xml:space="preserve"> </w:t>
      </w:r>
      <w:r w:rsidR="00120D13" w:rsidRPr="00F75E3C">
        <w:rPr>
          <w:color w:val="000000"/>
          <w:spacing w:val="-8"/>
          <w:sz w:val="28"/>
          <w:szCs w:val="28"/>
          <w:lang w:val="uk-UA"/>
        </w:rPr>
        <w:t>інших</w:t>
      </w:r>
      <w:r w:rsidR="00B7478C" w:rsidRPr="00F75E3C">
        <w:rPr>
          <w:color w:val="000000"/>
          <w:spacing w:val="-8"/>
          <w:sz w:val="28"/>
          <w:szCs w:val="28"/>
          <w:lang w:val="uk-UA"/>
        </w:rPr>
        <w:t xml:space="preserve"> груп); потреб</w:t>
      </w:r>
      <w:r w:rsidR="00120D13" w:rsidRPr="00F75E3C">
        <w:rPr>
          <w:color w:val="000000"/>
          <w:spacing w:val="-8"/>
          <w:sz w:val="28"/>
          <w:szCs w:val="28"/>
          <w:lang w:val="uk-UA"/>
        </w:rPr>
        <w:t>а</w:t>
      </w:r>
      <w:r w:rsidR="00B7478C" w:rsidRPr="00F75E3C">
        <w:rPr>
          <w:color w:val="000000"/>
          <w:spacing w:val="-8"/>
          <w:sz w:val="28"/>
          <w:szCs w:val="28"/>
          <w:lang w:val="uk-UA"/>
        </w:rPr>
        <w:t xml:space="preserve"> в </w:t>
      </w:r>
      <w:r w:rsidR="00120D13" w:rsidRPr="00F75E3C">
        <w:rPr>
          <w:color w:val="000000"/>
          <w:spacing w:val="-8"/>
          <w:sz w:val="28"/>
          <w:szCs w:val="28"/>
          <w:lang w:val="uk-UA"/>
        </w:rPr>
        <w:t>повазі</w:t>
      </w:r>
      <w:r w:rsidR="00B7478C" w:rsidRPr="00F75E3C">
        <w:rPr>
          <w:color w:val="000000"/>
          <w:spacing w:val="-8"/>
          <w:sz w:val="28"/>
          <w:szCs w:val="28"/>
          <w:lang w:val="uk-UA"/>
        </w:rPr>
        <w:t xml:space="preserve"> (само</w:t>
      </w:r>
      <w:r w:rsidR="00120D13" w:rsidRPr="00F75E3C">
        <w:rPr>
          <w:color w:val="000000"/>
          <w:spacing w:val="-8"/>
          <w:sz w:val="28"/>
          <w:szCs w:val="28"/>
          <w:lang w:val="uk-UA"/>
        </w:rPr>
        <w:t>повага</w:t>
      </w:r>
      <w:r w:rsidR="00B7478C" w:rsidRPr="00F75E3C">
        <w:rPr>
          <w:color w:val="000000"/>
          <w:spacing w:val="-8"/>
          <w:sz w:val="28"/>
          <w:szCs w:val="28"/>
          <w:lang w:val="uk-UA"/>
        </w:rPr>
        <w:t xml:space="preserve">, </w:t>
      </w:r>
      <w:r w:rsidR="00120D13" w:rsidRPr="00F75E3C">
        <w:rPr>
          <w:color w:val="000000"/>
          <w:spacing w:val="-8"/>
          <w:sz w:val="28"/>
          <w:szCs w:val="28"/>
          <w:lang w:val="uk-UA"/>
        </w:rPr>
        <w:t>повага</w:t>
      </w:r>
      <w:r w:rsidR="00B7478C" w:rsidRPr="00F75E3C">
        <w:rPr>
          <w:color w:val="000000"/>
          <w:spacing w:val="-8"/>
          <w:sz w:val="28"/>
          <w:szCs w:val="28"/>
          <w:lang w:val="uk-UA"/>
        </w:rPr>
        <w:t xml:space="preserve"> </w:t>
      </w:r>
      <w:r w:rsidR="00120D13" w:rsidRPr="00F75E3C">
        <w:rPr>
          <w:color w:val="000000"/>
          <w:spacing w:val="-8"/>
          <w:sz w:val="28"/>
          <w:szCs w:val="28"/>
          <w:lang w:val="uk-UA"/>
        </w:rPr>
        <w:t>з</w:t>
      </w:r>
      <w:r w:rsidR="00B7478C" w:rsidRPr="00F75E3C">
        <w:rPr>
          <w:color w:val="000000"/>
          <w:spacing w:val="-8"/>
          <w:sz w:val="28"/>
          <w:szCs w:val="28"/>
          <w:lang w:val="uk-UA"/>
        </w:rPr>
        <w:t xml:space="preserve"> </w:t>
      </w:r>
      <w:r w:rsidR="00120D13" w:rsidRPr="00F75E3C">
        <w:rPr>
          <w:color w:val="000000"/>
          <w:spacing w:val="-8"/>
          <w:sz w:val="28"/>
          <w:szCs w:val="28"/>
          <w:lang w:val="uk-UA"/>
        </w:rPr>
        <w:t>боку інш</w:t>
      </w:r>
      <w:r w:rsidR="00B7478C" w:rsidRPr="00F75E3C">
        <w:rPr>
          <w:color w:val="000000"/>
          <w:spacing w:val="-6"/>
          <w:sz w:val="28"/>
          <w:szCs w:val="28"/>
          <w:lang w:val="uk-UA"/>
        </w:rPr>
        <w:t>их); потреби самоактуал</w:t>
      </w:r>
      <w:r w:rsidR="00120D13" w:rsidRPr="00F75E3C">
        <w:rPr>
          <w:color w:val="000000"/>
          <w:spacing w:val="-6"/>
          <w:sz w:val="28"/>
          <w:szCs w:val="28"/>
          <w:lang w:val="uk-UA"/>
        </w:rPr>
        <w:t>і</w:t>
      </w:r>
      <w:r w:rsidR="00B7478C" w:rsidRPr="00F75E3C">
        <w:rPr>
          <w:color w:val="000000"/>
          <w:spacing w:val="-6"/>
          <w:sz w:val="28"/>
          <w:szCs w:val="28"/>
          <w:lang w:val="uk-UA"/>
        </w:rPr>
        <w:t>зац</w:t>
      </w:r>
      <w:r w:rsidR="00120D13" w:rsidRPr="00F75E3C">
        <w:rPr>
          <w:color w:val="000000"/>
          <w:spacing w:val="-6"/>
          <w:sz w:val="28"/>
          <w:szCs w:val="28"/>
          <w:lang w:val="uk-UA"/>
        </w:rPr>
        <w:t>ії</w:t>
      </w:r>
      <w:r w:rsidR="00B7478C" w:rsidRPr="00F75E3C">
        <w:rPr>
          <w:color w:val="000000"/>
          <w:spacing w:val="-6"/>
          <w:sz w:val="28"/>
          <w:szCs w:val="28"/>
          <w:lang w:val="uk-UA"/>
        </w:rPr>
        <w:t xml:space="preserve"> (самов</w:t>
      </w:r>
      <w:r w:rsidR="00120D13" w:rsidRPr="00F75E3C">
        <w:rPr>
          <w:color w:val="000000"/>
          <w:spacing w:val="-6"/>
          <w:sz w:val="28"/>
          <w:szCs w:val="28"/>
          <w:lang w:val="uk-UA"/>
        </w:rPr>
        <w:t>и</w:t>
      </w:r>
      <w:r w:rsidR="00B7478C" w:rsidRPr="00F75E3C">
        <w:rPr>
          <w:color w:val="000000"/>
          <w:spacing w:val="-6"/>
          <w:sz w:val="28"/>
          <w:szCs w:val="28"/>
          <w:lang w:val="uk-UA"/>
        </w:rPr>
        <w:t>ражен</w:t>
      </w:r>
      <w:r w:rsidR="00120D13" w:rsidRPr="00F75E3C">
        <w:rPr>
          <w:color w:val="000000"/>
          <w:spacing w:val="-6"/>
          <w:sz w:val="28"/>
          <w:szCs w:val="28"/>
          <w:lang w:val="uk-UA"/>
        </w:rPr>
        <w:t>ня</w:t>
      </w:r>
      <w:r w:rsidR="00B7478C" w:rsidRPr="00F75E3C">
        <w:rPr>
          <w:color w:val="000000"/>
          <w:spacing w:val="-6"/>
          <w:sz w:val="28"/>
          <w:szCs w:val="28"/>
          <w:lang w:val="uk-UA"/>
        </w:rPr>
        <w:t>, творч</w:t>
      </w:r>
      <w:r w:rsidR="00120D13" w:rsidRPr="00F75E3C">
        <w:rPr>
          <w:color w:val="000000"/>
          <w:spacing w:val="-6"/>
          <w:sz w:val="28"/>
          <w:szCs w:val="28"/>
          <w:lang w:val="uk-UA"/>
        </w:rPr>
        <w:t>і</w:t>
      </w:r>
      <w:r w:rsidR="00B7478C" w:rsidRPr="00F75E3C">
        <w:rPr>
          <w:color w:val="000000"/>
          <w:spacing w:val="-6"/>
          <w:sz w:val="28"/>
          <w:szCs w:val="28"/>
          <w:lang w:val="uk-UA"/>
        </w:rPr>
        <w:t>ст</w:t>
      </w:r>
      <w:r w:rsidR="00120D13" w:rsidRPr="00F75E3C">
        <w:rPr>
          <w:color w:val="000000"/>
          <w:spacing w:val="-6"/>
          <w:sz w:val="28"/>
          <w:szCs w:val="28"/>
          <w:lang w:val="uk-UA"/>
        </w:rPr>
        <w:t>ь</w:t>
      </w:r>
      <w:r w:rsidR="00B7478C" w:rsidRPr="00F75E3C">
        <w:rPr>
          <w:color w:val="000000"/>
          <w:spacing w:val="-6"/>
          <w:sz w:val="28"/>
          <w:szCs w:val="28"/>
          <w:lang w:val="uk-UA"/>
        </w:rPr>
        <w:t xml:space="preserve">). </w:t>
      </w:r>
      <w:r w:rsidR="00120D13" w:rsidRPr="00F75E3C">
        <w:rPr>
          <w:color w:val="000000"/>
          <w:spacing w:val="-7"/>
          <w:sz w:val="28"/>
          <w:szCs w:val="28"/>
          <w:lang w:val="uk-UA"/>
        </w:rPr>
        <w:t>За</w:t>
      </w:r>
      <w:r w:rsidR="00B7478C" w:rsidRPr="00F75E3C">
        <w:rPr>
          <w:color w:val="000000"/>
          <w:spacing w:val="-7"/>
          <w:sz w:val="28"/>
          <w:szCs w:val="28"/>
          <w:lang w:val="uk-UA"/>
        </w:rPr>
        <w:t xml:space="preserve"> А.</w:t>
      </w:r>
      <w:r w:rsidR="00120D13" w:rsidRPr="00F75E3C">
        <w:rPr>
          <w:color w:val="000000"/>
          <w:spacing w:val="-7"/>
          <w:sz w:val="28"/>
          <w:szCs w:val="28"/>
          <w:lang w:val="uk-UA"/>
        </w:rPr>
        <w:t> </w:t>
      </w:r>
      <w:r w:rsidR="00B7478C" w:rsidRPr="00F75E3C">
        <w:rPr>
          <w:color w:val="000000"/>
          <w:spacing w:val="-7"/>
          <w:sz w:val="28"/>
          <w:szCs w:val="28"/>
          <w:lang w:val="uk-UA"/>
        </w:rPr>
        <w:t xml:space="preserve">Маслоу, </w:t>
      </w:r>
      <w:r w:rsidR="00120D13" w:rsidRPr="00F75E3C">
        <w:rPr>
          <w:color w:val="000000"/>
          <w:spacing w:val="-7"/>
          <w:sz w:val="28"/>
          <w:szCs w:val="28"/>
          <w:lang w:val="uk-UA"/>
        </w:rPr>
        <w:t>людина</w:t>
      </w:r>
      <w:r w:rsidR="00B7478C" w:rsidRPr="00F75E3C">
        <w:rPr>
          <w:color w:val="000000"/>
          <w:spacing w:val="-7"/>
          <w:sz w:val="28"/>
          <w:szCs w:val="28"/>
          <w:lang w:val="uk-UA"/>
        </w:rPr>
        <w:t xml:space="preserve"> </w:t>
      </w:r>
      <w:r w:rsidR="00120D13" w:rsidRPr="00F75E3C">
        <w:rPr>
          <w:color w:val="000000"/>
          <w:spacing w:val="-7"/>
          <w:sz w:val="28"/>
          <w:szCs w:val="28"/>
          <w:lang w:val="uk-UA"/>
        </w:rPr>
        <w:t>по</w:t>
      </w:r>
      <w:r w:rsidR="00B7478C" w:rsidRPr="00F75E3C">
        <w:rPr>
          <w:color w:val="000000"/>
          <w:spacing w:val="-7"/>
          <w:sz w:val="28"/>
          <w:szCs w:val="28"/>
          <w:lang w:val="uk-UA"/>
        </w:rPr>
        <w:t>чина</w:t>
      </w:r>
      <w:r w:rsidR="00120D13" w:rsidRPr="00F75E3C">
        <w:rPr>
          <w:color w:val="000000"/>
          <w:spacing w:val="-7"/>
          <w:sz w:val="28"/>
          <w:szCs w:val="28"/>
          <w:lang w:val="uk-UA"/>
        </w:rPr>
        <w:t>є</w:t>
      </w:r>
      <w:r w:rsidR="00B7478C" w:rsidRPr="00F75E3C">
        <w:rPr>
          <w:color w:val="000000"/>
          <w:spacing w:val="-7"/>
          <w:sz w:val="28"/>
          <w:szCs w:val="28"/>
          <w:lang w:val="uk-UA"/>
        </w:rPr>
        <w:t xml:space="preserve"> </w:t>
      </w:r>
      <w:r w:rsidR="00120D13" w:rsidRPr="00F75E3C">
        <w:rPr>
          <w:color w:val="000000"/>
          <w:spacing w:val="-7"/>
          <w:sz w:val="28"/>
          <w:szCs w:val="28"/>
          <w:lang w:val="uk-UA"/>
        </w:rPr>
        <w:t>відчувати ті чи інші потреби лише тоді, коли задоволені потреби біль</w:t>
      </w:r>
      <w:r w:rsidR="006E68ED" w:rsidRPr="00F75E3C">
        <w:rPr>
          <w:color w:val="000000"/>
          <w:spacing w:val="-7"/>
          <w:sz w:val="28"/>
          <w:szCs w:val="28"/>
          <w:lang w:val="uk-UA"/>
        </w:rPr>
        <w:t>ш</w:t>
      </w:r>
      <w:r w:rsidR="00120D13" w:rsidRPr="00F75E3C">
        <w:rPr>
          <w:color w:val="000000"/>
          <w:spacing w:val="-7"/>
          <w:sz w:val="28"/>
          <w:szCs w:val="28"/>
          <w:lang w:val="uk-UA"/>
        </w:rPr>
        <w:t xml:space="preserve"> низького рівня.</w:t>
      </w:r>
    </w:p>
    <w:p w:rsidR="00B7478C" w:rsidRPr="00F75E3C" w:rsidRDefault="00120D13" w:rsidP="00B10830">
      <w:pPr>
        <w:shd w:val="clear" w:color="auto" w:fill="FFFFFF"/>
        <w:spacing w:line="360" w:lineRule="auto"/>
        <w:ind w:firstLine="567"/>
        <w:jc w:val="both"/>
        <w:rPr>
          <w:sz w:val="28"/>
          <w:szCs w:val="28"/>
          <w:lang w:val="uk-UA"/>
        </w:rPr>
      </w:pPr>
      <w:r w:rsidRPr="00F75E3C">
        <w:rPr>
          <w:color w:val="000000"/>
          <w:spacing w:val="-4"/>
          <w:sz w:val="28"/>
          <w:szCs w:val="28"/>
          <w:lang w:val="uk-UA"/>
        </w:rPr>
        <w:t>Існують</w:t>
      </w:r>
      <w:r w:rsidR="00B7478C" w:rsidRPr="00F75E3C">
        <w:rPr>
          <w:color w:val="000000"/>
          <w:spacing w:val="-4"/>
          <w:sz w:val="28"/>
          <w:szCs w:val="28"/>
          <w:lang w:val="uk-UA"/>
        </w:rPr>
        <w:t xml:space="preserve"> </w:t>
      </w:r>
      <w:r w:rsidR="00E54CD3" w:rsidRPr="00F75E3C">
        <w:rPr>
          <w:i/>
          <w:iCs/>
          <w:color w:val="000000"/>
          <w:spacing w:val="-4"/>
          <w:sz w:val="28"/>
          <w:szCs w:val="28"/>
          <w:lang w:val="uk-UA"/>
        </w:rPr>
        <w:t>ролеві</w:t>
      </w:r>
      <w:r w:rsidR="00B7478C" w:rsidRPr="00F75E3C">
        <w:rPr>
          <w:i/>
          <w:iCs/>
          <w:color w:val="000000"/>
          <w:spacing w:val="-4"/>
          <w:sz w:val="28"/>
          <w:szCs w:val="28"/>
          <w:lang w:val="uk-UA"/>
        </w:rPr>
        <w:t xml:space="preserve"> </w:t>
      </w:r>
      <w:r w:rsidR="00E54CD3" w:rsidRPr="00F75E3C">
        <w:rPr>
          <w:color w:val="000000"/>
          <w:spacing w:val="-4"/>
          <w:sz w:val="28"/>
          <w:szCs w:val="28"/>
          <w:lang w:val="uk-UA"/>
        </w:rPr>
        <w:t>бар’єри</w:t>
      </w:r>
      <w:r w:rsidR="00B7478C" w:rsidRPr="00F75E3C">
        <w:rPr>
          <w:color w:val="000000"/>
          <w:spacing w:val="-4"/>
          <w:sz w:val="28"/>
          <w:szCs w:val="28"/>
          <w:lang w:val="uk-UA"/>
        </w:rPr>
        <w:t xml:space="preserve"> </w:t>
      </w:r>
      <w:r w:rsidR="00825933" w:rsidRPr="00F75E3C">
        <w:rPr>
          <w:color w:val="000000"/>
          <w:spacing w:val="-2"/>
          <w:sz w:val="28"/>
          <w:szCs w:val="28"/>
          <w:lang w:val="uk-UA"/>
        </w:rPr>
        <w:t>–</w:t>
      </w:r>
      <w:r w:rsidR="00B7478C" w:rsidRPr="00F75E3C">
        <w:rPr>
          <w:color w:val="000000"/>
          <w:spacing w:val="-4"/>
          <w:sz w:val="28"/>
          <w:szCs w:val="28"/>
          <w:lang w:val="uk-UA"/>
        </w:rPr>
        <w:t xml:space="preserve"> ко</w:t>
      </w:r>
      <w:r w:rsidRPr="00F75E3C">
        <w:rPr>
          <w:color w:val="000000"/>
          <w:spacing w:val="-4"/>
          <w:sz w:val="28"/>
          <w:szCs w:val="28"/>
          <w:lang w:val="uk-UA"/>
        </w:rPr>
        <w:t>ли</w:t>
      </w:r>
      <w:r w:rsidR="00B7478C" w:rsidRPr="00F75E3C">
        <w:rPr>
          <w:color w:val="000000"/>
          <w:spacing w:val="-4"/>
          <w:sz w:val="28"/>
          <w:szCs w:val="28"/>
          <w:lang w:val="uk-UA"/>
        </w:rPr>
        <w:t xml:space="preserve"> </w:t>
      </w:r>
      <w:r w:rsidRPr="00F75E3C">
        <w:rPr>
          <w:color w:val="000000"/>
          <w:spacing w:val="-4"/>
          <w:sz w:val="28"/>
          <w:szCs w:val="28"/>
          <w:lang w:val="uk-UA"/>
        </w:rPr>
        <w:t>людина</w:t>
      </w:r>
      <w:r w:rsidR="00B7478C" w:rsidRPr="00F75E3C">
        <w:rPr>
          <w:color w:val="000000"/>
          <w:spacing w:val="-4"/>
          <w:sz w:val="28"/>
          <w:szCs w:val="28"/>
          <w:lang w:val="uk-UA"/>
        </w:rPr>
        <w:t xml:space="preserve"> не може </w:t>
      </w:r>
      <w:r w:rsidRPr="00F75E3C">
        <w:rPr>
          <w:color w:val="000000"/>
          <w:spacing w:val="-4"/>
          <w:sz w:val="28"/>
          <w:szCs w:val="28"/>
          <w:lang w:val="uk-UA"/>
        </w:rPr>
        <w:t>з</w:t>
      </w:r>
      <w:r w:rsidR="00B7478C" w:rsidRPr="00F75E3C">
        <w:rPr>
          <w:color w:val="000000"/>
          <w:spacing w:val="-4"/>
          <w:sz w:val="28"/>
          <w:szCs w:val="28"/>
          <w:lang w:val="uk-UA"/>
        </w:rPr>
        <w:t>м</w:t>
      </w:r>
      <w:r w:rsidRPr="00F75E3C">
        <w:rPr>
          <w:color w:val="000000"/>
          <w:spacing w:val="-4"/>
          <w:sz w:val="28"/>
          <w:szCs w:val="28"/>
          <w:lang w:val="uk-UA"/>
        </w:rPr>
        <w:t>і</w:t>
      </w:r>
      <w:r w:rsidR="00B7478C" w:rsidRPr="00F75E3C">
        <w:rPr>
          <w:color w:val="000000"/>
          <w:spacing w:val="-4"/>
          <w:sz w:val="28"/>
          <w:szCs w:val="28"/>
          <w:lang w:val="uk-UA"/>
        </w:rPr>
        <w:t>нит</w:t>
      </w:r>
      <w:r w:rsidRPr="00F75E3C">
        <w:rPr>
          <w:color w:val="000000"/>
          <w:spacing w:val="-4"/>
          <w:sz w:val="28"/>
          <w:szCs w:val="28"/>
          <w:lang w:val="uk-UA"/>
        </w:rPr>
        <w:t>и</w:t>
      </w:r>
      <w:r w:rsidR="00B7478C" w:rsidRPr="00F75E3C">
        <w:rPr>
          <w:color w:val="000000"/>
          <w:spacing w:val="-4"/>
          <w:sz w:val="28"/>
          <w:szCs w:val="28"/>
          <w:lang w:val="uk-UA"/>
        </w:rPr>
        <w:t xml:space="preserve"> роль при зм</w:t>
      </w:r>
      <w:r w:rsidRPr="00F75E3C">
        <w:rPr>
          <w:color w:val="000000"/>
          <w:spacing w:val="-4"/>
          <w:sz w:val="28"/>
          <w:szCs w:val="28"/>
          <w:lang w:val="uk-UA"/>
        </w:rPr>
        <w:t>і</w:t>
      </w:r>
      <w:r w:rsidR="00B7478C" w:rsidRPr="00F75E3C">
        <w:rPr>
          <w:color w:val="000000"/>
          <w:spacing w:val="-4"/>
          <w:sz w:val="28"/>
          <w:szCs w:val="28"/>
          <w:lang w:val="uk-UA"/>
        </w:rPr>
        <w:t>н</w:t>
      </w:r>
      <w:r w:rsidRPr="00F75E3C">
        <w:rPr>
          <w:color w:val="000000"/>
          <w:spacing w:val="-4"/>
          <w:sz w:val="28"/>
          <w:szCs w:val="28"/>
          <w:lang w:val="uk-UA"/>
        </w:rPr>
        <w:t>і</w:t>
      </w:r>
      <w:r w:rsidR="00B7478C" w:rsidRPr="00F75E3C">
        <w:rPr>
          <w:color w:val="000000"/>
          <w:spacing w:val="-4"/>
          <w:sz w:val="28"/>
          <w:szCs w:val="28"/>
          <w:lang w:val="uk-UA"/>
        </w:rPr>
        <w:t xml:space="preserve"> ситуац</w:t>
      </w:r>
      <w:r w:rsidRPr="00F75E3C">
        <w:rPr>
          <w:color w:val="000000"/>
          <w:spacing w:val="-4"/>
          <w:sz w:val="28"/>
          <w:szCs w:val="28"/>
          <w:lang w:val="uk-UA"/>
        </w:rPr>
        <w:t>ії</w:t>
      </w:r>
      <w:r w:rsidR="00B7478C" w:rsidRPr="00F75E3C">
        <w:rPr>
          <w:color w:val="000000"/>
          <w:spacing w:val="-4"/>
          <w:sz w:val="28"/>
          <w:szCs w:val="28"/>
          <w:lang w:val="uk-UA"/>
        </w:rPr>
        <w:t xml:space="preserve"> </w:t>
      </w:r>
      <w:r w:rsidRPr="00F75E3C">
        <w:rPr>
          <w:color w:val="000000"/>
          <w:spacing w:val="-4"/>
          <w:sz w:val="28"/>
          <w:szCs w:val="28"/>
          <w:lang w:val="uk-UA"/>
        </w:rPr>
        <w:t>спілкуванн</w:t>
      </w:r>
      <w:r w:rsidR="00B7478C" w:rsidRPr="00F75E3C">
        <w:rPr>
          <w:color w:val="000000"/>
          <w:spacing w:val="-4"/>
          <w:sz w:val="28"/>
          <w:szCs w:val="28"/>
          <w:lang w:val="uk-UA"/>
        </w:rPr>
        <w:t xml:space="preserve">я: </w:t>
      </w:r>
      <w:r w:rsidRPr="00F75E3C">
        <w:rPr>
          <w:color w:val="000000"/>
          <w:spacing w:val="-4"/>
          <w:sz w:val="28"/>
          <w:szCs w:val="28"/>
          <w:lang w:val="uk-UA"/>
        </w:rPr>
        <w:t>батько залишається батьком</w:t>
      </w:r>
      <w:r w:rsidR="00B7478C" w:rsidRPr="00F75E3C">
        <w:rPr>
          <w:color w:val="000000"/>
          <w:spacing w:val="-4"/>
          <w:sz w:val="28"/>
          <w:szCs w:val="28"/>
          <w:lang w:val="uk-UA"/>
        </w:rPr>
        <w:t>, ск</w:t>
      </w:r>
      <w:r w:rsidRPr="00F75E3C">
        <w:rPr>
          <w:color w:val="000000"/>
          <w:spacing w:val="-4"/>
          <w:sz w:val="28"/>
          <w:szCs w:val="28"/>
          <w:lang w:val="uk-UA"/>
        </w:rPr>
        <w:t>і</w:t>
      </w:r>
      <w:r w:rsidR="00B7478C" w:rsidRPr="00F75E3C">
        <w:rPr>
          <w:color w:val="000000"/>
          <w:spacing w:val="-4"/>
          <w:sz w:val="28"/>
          <w:szCs w:val="28"/>
          <w:lang w:val="uk-UA"/>
        </w:rPr>
        <w:t>льк</w:t>
      </w:r>
      <w:r w:rsidRPr="00F75E3C">
        <w:rPr>
          <w:color w:val="000000"/>
          <w:spacing w:val="-4"/>
          <w:sz w:val="28"/>
          <w:szCs w:val="28"/>
          <w:lang w:val="uk-UA"/>
        </w:rPr>
        <w:t>и</w:t>
      </w:r>
      <w:r w:rsidR="00B7478C" w:rsidRPr="00F75E3C">
        <w:rPr>
          <w:color w:val="000000"/>
          <w:spacing w:val="-4"/>
          <w:sz w:val="28"/>
          <w:szCs w:val="28"/>
          <w:lang w:val="uk-UA"/>
        </w:rPr>
        <w:t xml:space="preserve"> б </w:t>
      </w:r>
      <w:r w:rsidRPr="00F75E3C">
        <w:rPr>
          <w:color w:val="000000"/>
          <w:spacing w:val="-5"/>
          <w:sz w:val="28"/>
          <w:szCs w:val="28"/>
          <w:lang w:val="uk-UA"/>
        </w:rPr>
        <w:t>років</w:t>
      </w:r>
      <w:r w:rsidR="00B7478C" w:rsidRPr="00F75E3C">
        <w:rPr>
          <w:color w:val="000000"/>
          <w:spacing w:val="-5"/>
          <w:sz w:val="28"/>
          <w:szCs w:val="28"/>
          <w:lang w:val="uk-UA"/>
        </w:rPr>
        <w:t xml:space="preserve"> н</w:t>
      </w:r>
      <w:r w:rsidRPr="00F75E3C">
        <w:rPr>
          <w:color w:val="000000"/>
          <w:spacing w:val="-5"/>
          <w:sz w:val="28"/>
          <w:szCs w:val="28"/>
          <w:lang w:val="uk-UA"/>
        </w:rPr>
        <w:t>е</w:t>
      </w:r>
      <w:r w:rsidR="00B7478C" w:rsidRPr="00F75E3C">
        <w:rPr>
          <w:color w:val="000000"/>
          <w:spacing w:val="-5"/>
          <w:sz w:val="28"/>
          <w:szCs w:val="28"/>
          <w:lang w:val="uk-UA"/>
        </w:rPr>
        <w:t xml:space="preserve"> б</w:t>
      </w:r>
      <w:r w:rsidRPr="00F75E3C">
        <w:rPr>
          <w:color w:val="000000"/>
          <w:spacing w:val="-5"/>
          <w:sz w:val="28"/>
          <w:szCs w:val="28"/>
          <w:lang w:val="uk-UA"/>
        </w:rPr>
        <w:t>у</w:t>
      </w:r>
      <w:r w:rsidR="00B7478C" w:rsidRPr="00F75E3C">
        <w:rPr>
          <w:color w:val="000000"/>
          <w:spacing w:val="-5"/>
          <w:sz w:val="28"/>
          <w:szCs w:val="28"/>
          <w:lang w:val="uk-UA"/>
        </w:rPr>
        <w:t xml:space="preserve">ло </w:t>
      </w:r>
      <w:r w:rsidRPr="00F75E3C">
        <w:rPr>
          <w:color w:val="000000"/>
          <w:spacing w:val="-5"/>
          <w:sz w:val="28"/>
          <w:szCs w:val="28"/>
          <w:lang w:val="uk-UA"/>
        </w:rPr>
        <w:t>йо</w:t>
      </w:r>
      <w:r w:rsidR="00B7478C" w:rsidRPr="00F75E3C">
        <w:rPr>
          <w:color w:val="000000"/>
          <w:spacing w:val="-5"/>
          <w:sz w:val="28"/>
          <w:szCs w:val="28"/>
          <w:lang w:val="uk-UA"/>
        </w:rPr>
        <w:t xml:space="preserve">го </w:t>
      </w:r>
      <w:r w:rsidRPr="00F75E3C">
        <w:rPr>
          <w:color w:val="000000"/>
          <w:spacing w:val="-5"/>
          <w:sz w:val="28"/>
          <w:szCs w:val="28"/>
          <w:lang w:val="uk-UA"/>
        </w:rPr>
        <w:t>дитині</w:t>
      </w:r>
      <w:r w:rsidR="00B7478C" w:rsidRPr="00F75E3C">
        <w:rPr>
          <w:color w:val="000000"/>
          <w:spacing w:val="-5"/>
          <w:sz w:val="28"/>
          <w:szCs w:val="28"/>
          <w:lang w:val="uk-UA"/>
        </w:rPr>
        <w:t xml:space="preserve">, начальник </w:t>
      </w:r>
      <w:r w:rsidRPr="00F75E3C">
        <w:rPr>
          <w:color w:val="000000"/>
          <w:spacing w:val="-5"/>
          <w:sz w:val="28"/>
          <w:szCs w:val="28"/>
          <w:lang w:val="uk-UA"/>
        </w:rPr>
        <w:t>по</w:t>
      </w:r>
      <w:r w:rsidR="00B7478C" w:rsidRPr="00F75E3C">
        <w:rPr>
          <w:color w:val="000000"/>
          <w:spacing w:val="-5"/>
          <w:sz w:val="28"/>
          <w:szCs w:val="28"/>
          <w:lang w:val="uk-UA"/>
        </w:rPr>
        <w:t>в</w:t>
      </w:r>
      <w:r w:rsidRPr="00F75E3C">
        <w:rPr>
          <w:color w:val="000000"/>
          <w:spacing w:val="-5"/>
          <w:sz w:val="28"/>
          <w:szCs w:val="28"/>
          <w:lang w:val="uk-UA"/>
        </w:rPr>
        <w:t>о</w:t>
      </w:r>
      <w:r w:rsidR="00B7478C" w:rsidRPr="00F75E3C">
        <w:rPr>
          <w:color w:val="000000"/>
          <w:spacing w:val="-5"/>
          <w:sz w:val="28"/>
          <w:szCs w:val="28"/>
          <w:lang w:val="uk-UA"/>
        </w:rPr>
        <w:t>д</w:t>
      </w:r>
      <w:r w:rsidRPr="00F75E3C">
        <w:rPr>
          <w:color w:val="000000"/>
          <w:spacing w:val="-5"/>
          <w:sz w:val="28"/>
          <w:szCs w:val="28"/>
          <w:lang w:val="uk-UA"/>
        </w:rPr>
        <w:t>и</w:t>
      </w:r>
      <w:r w:rsidR="00B7478C" w:rsidRPr="00F75E3C">
        <w:rPr>
          <w:color w:val="000000"/>
          <w:spacing w:val="-5"/>
          <w:sz w:val="28"/>
          <w:szCs w:val="28"/>
          <w:lang w:val="uk-UA"/>
        </w:rPr>
        <w:t>т</w:t>
      </w:r>
      <w:r w:rsidRPr="00F75E3C">
        <w:rPr>
          <w:color w:val="000000"/>
          <w:spacing w:val="-5"/>
          <w:sz w:val="28"/>
          <w:szCs w:val="28"/>
          <w:lang w:val="uk-UA"/>
        </w:rPr>
        <w:t>ься</w:t>
      </w:r>
      <w:r w:rsidR="00B7478C" w:rsidRPr="00F75E3C">
        <w:rPr>
          <w:color w:val="000000"/>
          <w:spacing w:val="-5"/>
          <w:sz w:val="28"/>
          <w:szCs w:val="28"/>
          <w:lang w:val="uk-UA"/>
        </w:rPr>
        <w:t xml:space="preserve"> </w:t>
      </w:r>
      <w:r w:rsidRPr="00F75E3C">
        <w:rPr>
          <w:color w:val="000000"/>
          <w:spacing w:val="-5"/>
          <w:sz w:val="28"/>
          <w:szCs w:val="28"/>
          <w:lang w:val="uk-UA"/>
        </w:rPr>
        <w:t>з</w:t>
      </w:r>
      <w:r w:rsidR="00B7478C" w:rsidRPr="00F75E3C">
        <w:rPr>
          <w:color w:val="000000"/>
          <w:spacing w:val="-5"/>
          <w:sz w:val="28"/>
          <w:szCs w:val="28"/>
          <w:lang w:val="uk-UA"/>
        </w:rPr>
        <w:t xml:space="preserve"> </w:t>
      </w:r>
      <w:r w:rsidRPr="00F75E3C">
        <w:rPr>
          <w:color w:val="000000"/>
          <w:spacing w:val="-5"/>
          <w:sz w:val="28"/>
          <w:szCs w:val="28"/>
          <w:lang w:val="uk-UA"/>
        </w:rPr>
        <w:t xml:space="preserve">дружиною та </w:t>
      </w:r>
      <w:r w:rsidR="00E54CD3" w:rsidRPr="00F75E3C">
        <w:rPr>
          <w:color w:val="000000"/>
          <w:spacing w:val="-5"/>
          <w:sz w:val="28"/>
          <w:szCs w:val="28"/>
          <w:lang w:val="uk-UA"/>
        </w:rPr>
        <w:t>дітьми</w:t>
      </w:r>
      <w:r w:rsidRPr="00F75E3C">
        <w:rPr>
          <w:color w:val="000000"/>
          <w:spacing w:val="-5"/>
          <w:sz w:val="28"/>
          <w:szCs w:val="28"/>
          <w:lang w:val="uk-UA"/>
        </w:rPr>
        <w:t xml:space="preserve"> я</w:t>
      </w:r>
      <w:r w:rsidR="00B7478C" w:rsidRPr="00F75E3C">
        <w:rPr>
          <w:color w:val="000000"/>
          <w:spacing w:val="-5"/>
          <w:sz w:val="28"/>
          <w:szCs w:val="28"/>
          <w:lang w:val="uk-UA"/>
        </w:rPr>
        <w:t xml:space="preserve">к </w:t>
      </w:r>
      <w:r w:rsidRPr="00F75E3C">
        <w:rPr>
          <w:color w:val="000000"/>
          <w:spacing w:val="-5"/>
          <w:sz w:val="28"/>
          <w:szCs w:val="28"/>
          <w:lang w:val="uk-UA"/>
        </w:rPr>
        <w:t>з</w:t>
      </w:r>
      <w:r w:rsidR="00B7478C" w:rsidRPr="00F75E3C">
        <w:rPr>
          <w:color w:val="000000"/>
          <w:spacing w:val="-5"/>
          <w:sz w:val="28"/>
          <w:szCs w:val="28"/>
          <w:lang w:val="uk-UA"/>
        </w:rPr>
        <w:t xml:space="preserve"> п</w:t>
      </w:r>
      <w:r w:rsidRPr="00F75E3C">
        <w:rPr>
          <w:color w:val="000000"/>
          <w:spacing w:val="-5"/>
          <w:sz w:val="28"/>
          <w:szCs w:val="28"/>
          <w:lang w:val="uk-UA"/>
        </w:rPr>
        <w:t>і</w:t>
      </w:r>
      <w:r w:rsidR="00B7478C" w:rsidRPr="00F75E3C">
        <w:rPr>
          <w:color w:val="000000"/>
          <w:spacing w:val="-5"/>
          <w:sz w:val="28"/>
          <w:szCs w:val="28"/>
          <w:lang w:val="uk-UA"/>
        </w:rPr>
        <w:t>д</w:t>
      </w:r>
      <w:r w:rsidRPr="00F75E3C">
        <w:rPr>
          <w:color w:val="000000"/>
          <w:spacing w:val="-5"/>
          <w:sz w:val="28"/>
          <w:szCs w:val="28"/>
          <w:lang w:val="uk-UA"/>
        </w:rPr>
        <w:t>леглим</w:t>
      </w:r>
      <w:r w:rsidR="00B7478C" w:rsidRPr="00F75E3C">
        <w:rPr>
          <w:color w:val="000000"/>
          <w:spacing w:val="-3"/>
          <w:sz w:val="28"/>
          <w:szCs w:val="28"/>
          <w:lang w:val="uk-UA"/>
        </w:rPr>
        <w:t>и</w:t>
      </w:r>
      <w:r w:rsidRPr="00F75E3C">
        <w:rPr>
          <w:color w:val="000000"/>
          <w:spacing w:val="-3"/>
          <w:sz w:val="28"/>
          <w:szCs w:val="28"/>
          <w:lang w:val="uk-UA"/>
        </w:rPr>
        <w:t xml:space="preserve"> тощо</w:t>
      </w:r>
      <w:r w:rsidR="00B7478C" w:rsidRPr="00F75E3C">
        <w:rPr>
          <w:color w:val="000000"/>
          <w:spacing w:val="-3"/>
          <w:sz w:val="28"/>
          <w:szCs w:val="28"/>
          <w:lang w:val="uk-UA"/>
        </w:rPr>
        <w:t>.</w:t>
      </w:r>
    </w:p>
    <w:p w:rsidR="00B7478C" w:rsidRPr="00F75E3C" w:rsidRDefault="00120D13" w:rsidP="00B10830">
      <w:pPr>
        <w:shd w:val="clear" w:color="auto" w:fill="FFFFFF"/>
        <w:spacing w:line="360" w:lineRule="auto"/>
        <w:ind w:firstLine="567"/>
        <w:jc w:val="both"/>
        <w:rPr>
          <w:sz w:val="28"/>
          <w:szCs w:val="28"/>
          <w:lang w:val="uk-UA"/>
        </w:rPr>
      </w:pPr>
      <w:r w:rsidRPr="00F75E3C">
        <w:rPr>
          <w:color w:val="000000"/>
          <w:spacing w:val="-6"/>
          <w:sz w:val="28"/>
          <w:szCs w:val="28"/>
          <w:lang w:val="uk-UA"/>
        </w:rPr>
        <w:t>Дуже</w:t>
      </w:r>
      <w:r w:rsidR="00B7478C" w:rsidRPr="00F75E3C">
        <w:rPr>
          <w:color w:val="000000"/>
          <w:spacing w:val="-6"/>
          <w:sz w:val="28"/>
          <w:szCs w:val="28"/>
          <w:lang w:val="uk-UA"/>
        </w:rPr>
        <w:t xml:space="preserve"> сильн</w:t>
      </w:r>
      <w:r w:rsidRPr="00F75E3C">
        <w:rPr>
          <w:color w:val="000000"/>
          <w:spacing w:val="-6"/>
          <w:sz w:val="28"/>
          <w:szCs w:val="28"/>
          <w:lang w:val="uk-UA"/>
        </w:rPr>
        <w:t>і</w:t>
      </w:r>
      <w:r w:rsidR="00B7478C" w:rsidRPr="00F75E3C">
        <w:rPr>
          <w:color w:val="000000"/>
          <w:spacing w:val="-6"/>
          <w:sz w:val="28"/>
          <w:szCs w:val="28"/>
          <w:lang w:val="uk-UA"/>
        </w:rPr>
        <w:t xml:space="preserve"> </w:t>
      </w:r>
      <w:r w:rsidR="00B7478C" w:rsidRPr="00F75E3C">
        <w:rPr>
          <w:i/>
          <w:iCs/>
          <w:color w:val="000000"/>
          <w:spacing w:val="-6"/>
          <w:sz w:val="28"/>
          <w:szCs w:val="28"/>
          <w:lang w:val="uk-UA"/>
        </w:rPr>
        <w:t>р</w:t>
      </w:r>
      <w:r w:rsidRPr="00F75E3C">
        <w:rPr>
          <w:i/>
          <w:iCs/>
          <w:color w:val="000000"/>
          <w:spacing w:val="-6"/>
          <w:sz w:val="28"/>
          <w:szCs w:val="28"/>
          <w:lang w:val="uk-UA"/>
        </w:rPr>
        <w:t>ізні</w:t>
      </w:r>
      <w:r w:rsidR="00B7478C" w:rsidRPr="00F75E3C">
        <w:rPr>
          <w:i/>
          <w:iCs/>
          <w:color w:val="000000"/>
          <w:spacing w:val="-6"/>
          <w:sz w:val="28"/>
          <w:szCs w:val="28"/>
          <w:lang w:val="uk-UA"/>
        </w:rPr>
        <w:t xml:space="preserve"> психолог</w:t>
      </w:r>
      <w:r w:rsidRPr="00F75E3C">
        <w:rPr>
          <w:i/>
          <w:iCs/>
          <w:color w:val="000000"/>
          <w:spacing w:val="-6"/>
          <w:sz w:val="28"/>
          <w:szCs w:val="28"/>
          <w:lang w:val="uk-UA"/>
        </w:rPr>
        <w:t>і</w:t>
      </w:r>
      <w:r w:rsidR="00B7478C" w:rsidRPr="00F75E3C">
        <w:rPr>
          <w:i/>
          <w:iCs/>
          <w:color w:val="000000"/>
          <w:spacing w:val="-6"/>
          <w:sz w:val="28"/>
          <w:szCs w:val="28"/>
          <w:lang w:val="uk-UA"/>
        </w:rPr>
        <w:t>ч</w:t>
      </w:r>
      <w:r w:rsidRPr="00F75E3C">
        <w:rPr>
          <w:i/>
          <w:iCs/>
          <w:color w:val="000000"/>
          <w:spacing w:val="-6"/>
          <w:sz w:val="28"/>
          <w:szCs w:val="28"/>
          <w:lang w:val="uk-UA"/>
        </w:rPr>
        <w:t>ні</w:t>
      </w:r>
      <w:r w:rsidR="00B7478C" w:rsidRPr="00F75E3C">
        <w:rPr>
          <w:i/>
          <w:iCs/>
          <w:color w:val="000000"/>
          <w:spacing w:val="-6"/>
          <w:sz w:val="28"/>
          <w:szCs w:val="28"/>
          <w:lang w:val="uk-UA"/>
        </w:rPr>
        <w:t xml:space="preserve"> </w:t>
      </w:r>
      <w:r w:rsidR="00E54CD3" w:rsidRPr="00F75E3C">
        <w:rPr>
          <w:color w:val="000000"/>
          <w:spacing w:val="-6"/>
          <w:sz w:val="28"/>
          <w:szCs w:val="28"/>
          <w:lang w:val="uk-UA"/>
        </w:rPr>
        <w:t>бар’єри</w:t>
      </w:r>
      <w:r w:rsidR="00B7478C" w:rsidRPr="00F75E3C">
        <w:rPr>
          <w:color w:val="000000"/>
          <w:spacing w:val="-6"/>
          <w:sz w:val="28"/>
          <w:szCs w:val="28"/>
          <w:lang w:val="uk-UA"/>
        </w:rPr>
        <w:t xml:space="preserve">, </w:t>
      </w:r>
      <w:r w:rsidR="00E54CD3" w:rsidRPr="00F75E3C">
        <w:rPr>
          <w:color w:val="000000"/>
          <w:spacing w:val="-6"/>
          <w:sz w:val="28"/>
          <w:szCs w:val="28"/>
          <w:lang w:val="uk-UA"/>
        </w:rPr>
        <w:t>пов’язані</w:t>
      </w:r>
      <w:r w:rsidR="00B7478C" w:rsidRPr="00F75E3C">
        <w:rPr>
          <w:color w:val="000000"/>
          <w:spacing w:val="-6"/>
          <w:sz w:val="28"/>
          <w:szCs w:val="28"/>
          <w:lang w:val="uk-UA"/>
        </w:rPr>
        <w:t xml:space="preserve"> </w:t>
      </w:r>
      <w:r w:rsidRPr="00F75E3C">
        <w:rPr>
          <w:color w:val="000000"/>
          <w:spacing w:val="-6"/>
          <w:sz w:val="28"/>
          <w:szCs w:val="28"/>
          <w:lang w:val="uk-UA"/>
        </w:rPr>
        <w:t>з</w:t>
      </w:r>
      <w:r w:rsidR="00B7478C" w:rsidRPr="00F75E3C">
        <w:rPr>
          <w:color w:val="000000"/>
          <w:spacing w:val="-6"/>
          <w:sz w:val="28"/>
          <w:szCs w:val="28"/>
          <w:lang w:val="uk-UA"/>
        </w:rPr>
        <w:t xml:space="preserve"> осо</w:t>
      </w:r>
      <w:r w:rsidR="00B7478C" w:rsidRPr="00F75E3C">
        <w:rPr>
          <w:color w:val="000000"/>
          <w:spacing w:val="-5"/>
          <w:sz w:val="28"/>
          <w:szCs w:val="28"/>
          <w:lang w:val="uk-UA"/>
        </w:rPr>
        <w:t>б</w:t>
      </w:r>
      <w:r w:rsidRPr="00F75E3C">
        <w:rPr>
          <w:color w:val="000000"/>
          <w:spacing w:val="-5"/>
          <w:sz w:val="28"/>
          <w:szCs w:val="28"/>
          <w:lang w:val="uk-UA"/>
        </w:rPr>
        <w:t>лив</w:t>
      </w:r>
      <w:r w:rsidR="00B7478C" w:rsidRPr="00F75E3C">
        <w:rPr>
          <w:color w:val="000000"/>
          <w:spacing w:val="-5"/>
          <w:sz w:val="28"/>
          <w:szCs w:val="28"/>
          <w:lang w:val="uk-UA"/>
        </w:rPr>
        <w:t>остями псих</w:t>
      </w:r>
      <w:r w:rsidRPr="00F75E3C">
        <w:rPr>
          <w:color w:val="000000"/>
          <w:spacing w:val="-5"/>
          <w:sz w:val="28"/>
          <w:szCs w:val="28"/>
          <w:lang w:val="uk-UA"/>
        </w:rPr>
        <w:t>і</w:t>
      </w:r>
      <w:r w:rsidR="00B7478C" w:rsidRPr="00F75E3C">
        <w:rPr>
          <w:color w:val="000000"/>
          <w:spacing w:val="-5"/>
          <w:sz w:val="28"/>
          <w:szCs w:val="28"/>
          <w:lang w:val="uk-UA"/>
        </w:rPr>
        <w:t xml:space="preserve">ки </w:t>
      </w:r>
      <w:r w:rsidRPr="00F75E3C">
        <w:rPr>
          <w:color w:val="000000"/>
          <w:spacing w:val="-5"/>
          <w:sz w:val="28"/>
          <w:szCs w:val="28"/>
          <w:lang w:val="uk-UA"/>
        </w:rPr>
        <w:t>студентів, із</w:t>
      </w:r>
      <w:r w:rsidR="00B7478C" w:rsidRPr="00F75E3C">
        <w:rPr>
          <w:color w:val="000000"/>
          <w:spacing w:val="-5"/>
          <w:sz w:val="28"/>
          <w:szCs w:val="28"/>
          <w:lang w:val="uk-UA"/>
        </w:rPr>
        <w:t xml:space="preserve"> су</w:t>
      </w:r>
      <w:r w:rsidRPr="00F75E3C">
        <w:rPr>
          <w:color w:val="000000"/>
          <w:spacing w:val="-5"/>
          <w:sz w:val="28"/>
          <w:szCs w:val="28"/>
          <w:lang w:val="uk-UA"/>
        </w:rPr>
        <w:t>ттєвим</w:t>
      </w:r>
      <w:r w:rsidR="00B7478C" w:rsidRPr="00F75E3C">
        <w:rPr>
          <w:color w:val="000000"/>
          <w:spacing w:val="-5"/>
          <w:sz w:val="28"/>
          <w:szCs w:val="28"/>
          <w:lang w:val="uk-UA"/>
        </w:rPr>
        <w:t>и р</w:t>
      </w:r>
      <w:r w:rsidRPr="00F75E3C">
        <w:rPr>
          <w:color w:val="000000"/>
          <w:spacing w:val="-5"/>
          <w:sz w:val="28"/>
          <w:szCs w:val="28"/>
          <w:lang w:val="uk-UA"/>
        </w:rPr>
        <w:t>озбіжностями</w:t>
      </w:r>
      <w:r w:rsidR="00B7478C" w:rsidRPr="00F75E3C">
        <w:rPr>
          <w:color w:val="000000"/>
          <w:spacing w:val="-5"/>
          <w:sz w:val="28"/>
          <w:szCs w:val="28"/>
          <w:lang w:val="uk-UA"/>
        </w:rPr>
        <w:t xml:space="preserve"> психоло</w:t>
      </w:r>
      <w:r w:rsidR="00B7478C" w:rsidRPr="00F75E3C">
        <w:rPr>
          <w:color w:val="000000"/>
          <w:spacing w:val="-6"/>
          <w:sz w:val="28"/>
          <w:szCs w:val="28"/>
          <w:lang w:val="uk-UA"/>
        </w:rPr>
        <w:t>г</w:t>
      </w:r>
      <w:r w:rsidR="00897D01" w:rsidRPr="00F75E3C">
        <w:rPr>
          <w:color w:val="000000"/>
          <w:spacing w:val="-6"/>
          <w:sz w:val="28"/>
          <w:szCs w:val="28"/>
          <w:lang w:val="uk-UA"/>
        </w:rPr>
        <w:t>ії комунікантів</w:t>
      </w:r>
      <w:r w:rsidR="00B7478C" w:rsidRPr="00F75E3C">
        <w:rPr>
          <w:color w:val="000000"/>
          <w:spacing w:val="-6"/>
          <w:sz w:val="28"/>
          <w:szCs w:val="28"/>
          <w:lang w:val="uk-UA"/>
        </w:rPr>
        <w:t>.</w:t>
      </w:r>
    </w:p>
    <w:p w:rsidR="00B7478C" w:rsidRPr="00F75E3C" w:rsidRDefault="00B7478C" w:rsidP="00B10830">
      <w:pPr>
        <w:shd w:val="clear" w:color="auto" w:fill="FFFFFF"/>
        <w:spacing w:line="360" w:lineRule="auto"/>
        <w:ind w:firstLine="567"/>
        <w:jc w:val="both"/>
        <w:rPr>
          <w:sz w:val="28"/>
          <w:szCs w:val="28"/>
          <w:lang w:val="uk-UA"/>
        </w:rPr>
      </w:pPr>
      <w:r w:rsidRPr="00F75E3C">
        <w:rPr>
          <w:color w:val="000000"/>
          <w:spacing w:val="-6"/>
          <w:sz w:val="28"/>
          <w:szCs w:val="28"/>
          <w:lang w:val="uk-UA"/>
        </w:rPr>
        <w:t>А.</w:t>
      </w:r>
      <w:r w:rsidR="00897D01" w:rsidRPr="00F75E3C">
        <w:rPr>
          <w:color w:val="000000"/>
          <w:spacing w:val="-6"/>
          <w:sz w:val="28"/>
          <w:szCs w:val="28"/>
          <w:lang w:val="uk-UA"/>
        </w:rPr>
        <w:t> </w:t>
      </w:r>
      <w:r w:rsidRPr="00F75E3C">
        <w:rPr>
          <w:color w:val="000000"/>
          <w:spacing w:val="-6"/>
          <w:sz w:val="28"/>
          <w:szCs w:val="28"/>
          <w:lang w:val="uk-UA"/>
        </w:rPr>
        <w:t xml:space="preserve">Борисов </w:t>
      </w:r>
      <w:r w:rsidR="00897D01" w:rsidRPr="00F75E3C">
        <w:rPr>
          <w:color w:val="000000"/>
          <w:spacing w:val="-6"/>
          <w:sz w:val="28"/>
          <w:szCs w:val="28"/>
          <w:lang w:val="uk-UA"/>
        </w:rPr>
        <w:t>зазначає, що м</w:t>
      </w:r>
      <w:r w:rsidRPr="00F75E3C">
        <w:rPr>
          <w:color w:val="000000"/>
          <w:spacing w:val="-6"/>
          <w:sz w:val="28"/>
          <w:szCs w:val="28"/>
          <w:lang w:val="uk-UA"/>
        </w:rPr>
        <w:t>аса фактор</w:t>
      </w:r>
      <w:r w:rsidR="00897D01" w:rsidRPr="00F75E3C">
        <w:rPr>
          <w:color w:val="000000"/>
          <w:spacing w:val="-6"/>
          <w:sz w:val="28"/>
          <w:szCs w:val="28"/>
          <w:lang w:val="uk-UA"/>
        </w:rPr>
        <w:t>і</w:t>
      </w:r>
      <w:r w:rsidRPr="00F75E3C">
        <w:rPr>
          <w:color w:val="000000"/>
          <w:spacing w:val="-6"/>
          <w:sz w:val="28"/>
          <w:szCs w:val="28"/>
          <w:lang w:val="uk-UA"/>
        </w:rPr>
        <w:t xml:space="preserve">в </w:t>
      </w:r>
      <w:r w:rsidR="00897D01" w:rsidRPr="00F75E3C">
        <w:rPr>
          <w:color w:val="000000"/>
          <w:spacing w:val="-6"/>
          <w:sz w:val="28"/>
          <w:szCs w:val="28"/>
          <w:lang w:val="uk-UA"/>
        </w:rPr>
        <w:t>здатна ввести нас в оману</w:t>
      </w:r>
      <w:r w:rsidRPr="00F75E3C">
        <w:rPr>
          <w:color w:val="000000"/>
          <w:spacing w:val="-7"/>
          <w:sz w:val="28"/>
          <w:szCs w:val="28"/>
          <w:lang w:val="uk-UA"/>
        </w:rPr>
        <w:t xml:space="preserve">. </w:t>
      </w:r>
      <w:r w:rsidR="00897D01" w:rsidRPr="00F75E3C">
        <w:rPr>
          <w:color w:val="000000"/>
          <w:spacing w:val="-7"/>
          <w:sz w:val="28"/>
          <w:szCs w:val="28"/>
          <w:lang w:val="uk-UA"/>
        </w:rPr>
        <w:t>Дуже часто</w:t>
      </w:r>
      <w:r w:rsidRPr="00F75E3C">
        <w:rPr>
          <w:color w:val="000000"/>
          <w:spacing w:val="-7"/>
          <w:sz w:val="28"/>
          <w:szCs w:val="28"/>
          <w:lang w:val="uk-UA"/>
        </w:rPr>
        <w:t xml:space="preserve"> нас обман</w:t>
      </w:r>
      <w:r w:rsidR="00897D01" w:rsidRPr="00F75E3C">
        <w:rPr>
          <w:color w:val="000000"/>
          <w:spacing w:val="-7"/>
          <w:sz w:val="28"/>
          <w:szCs w:val="28"/>
          <w:lang w:val="uk-UA"/>
        </w:rPr>
        <w:t>ює</w:t>
      </w:r>
      <w:r w:rsidRPr="00F75E3C">
        <w:rPr>
          <w:color w:val="000000"/>
          <w:spacing w:val="-7"/>
          <w:sz w:val="28"/>
          <w:szCs w:val="28"/>
          <w:lang w:val="uk-UA"/>
        </w:rPr>
        <w:t xml:space="preserve"> пер</w:t>
      </w:r>
      <w:r w:rsidR="00897D01" w:rsidRPr="00F75E3C">
        <w:rPr>
          <w:color w:val="000000"/>
          <w:spacing w:val="-7"/>
          <w:sz w:val="28"/>
          <w:szCs w:val="28"/>
          <w:lang w:val="uk-UA"/>
        </w:rPr>
        <w:t>ш</w:t>
      </w:r>
      <w:r w:rsidRPr="00F75E3C">
        <w:rPr>
          <w:color w:val="000000"/>
          <w:spacing w:val="-7"/>
          <w:sz w:val="28"/>
          <w:szCs w:val="28"/>
          <w:lang w:val="uk-UA"/>
        </w:rPr>
        <w:t>е в</w:t>
      </w:r>
      <w:r w:rsidR="00897D01" w:rsidRPr="00F75E3C">
        <w:rPr>
          <w:color w:val="000000"/>
          <w:spacing w:val="-7"/>
          <w:sz w:val="28"/>
          <w:szCs w:val="28"/>
          <w:lang w:val="uk-UA"/>
        </w:rPr>
        <w:t>раження про людину</w:t>
      </w:r>
      <w:r w:rsidRPr="00F75E3C">
        <w:rPr>
          <w:color w:val="000000"/>
          <w:spacing w:val="-7"/>
          <w:sz w:val="28"/>
          <w:szCs w:val="28"/>
          <w:lang w:val="uk-UA"/>
        </w:rPr>
        <w:t>, м</w:t>
      </w:r>
      <w:r w:rsidR="00897D01" w:rsidRPr="00F75E3C">
        <w:rPr>
          <w:color w:val="000000"/>
          <w:spacing w:val="-7"/>
          <w:sz w:val="28"/>
          <w:szCs w:val="28"/>
          <w:lang w:val="uk-UA"/>
        </w:rPr>
        <w:t>и</w:t>
      </w:r>
      <w:r w:rsidRPr="00F75E3C">
        <w:rPr>
          <w:color w:val="000000"/>
          <w:spacing w:val="-7"/>
          <w:sz w:val="28"/>
          <w:szCs w:val="28"/>
          <w:lang w:val="uk-UA"/>
        </w:rPr>
        <w:t xml:space="preserve"> </w:t>
      </w:r>
      <w:r w:rsidR="00897D01" w:rsidRPr="00F75E3C">
        <w:rPr>
          <w:color w:val="000000"/>
          <w:spacing w:val="-7"/>
          <w:sz w:val="28"/>
          <w:szCs w:val="28"/>
          <w:lang w:val="uk-UA"/>
        </w:rPr>
        <w:t>її зустрічаємо</w:t>
      </w:r>
      <w:r w:rsidRPr="00F75E3C">
        <w:rPr>
          <w:color w:val="000000"/>
          <w:spacing w:val="-7"/>
          <w:sz w:val="28"/>
          <w:szCs w:val="28"/>
          <w:lang w:val="uk-UA"/>
        </w:rPr>
        <w:t xml:space="preserve"> по </w:t>
      </w:r>
      <w:r w:rsidRPr="00F75E3C">
        <w:rPr>
          <w:color w:val="000000"/>
          <w:spacing w:val="-8"/>
          <w:sz w:val="28"/>
          <w:szCs w:val="28"/>
          <w:lang w:val="uk-UA"/>
        </w:rPr>
        <w:t>од</w:t>
      </w:r>
      <w:r w:rsidR="00897D01" w:rsidRPr="00F75E3C">
        <w:rPr>
          <w:color w:val="000000"/>
          <w:spacing w:val="-8"/>
          <w:sz w:val="28"/>
          <w:szCs w:val="28"/>
          <w:lang w:val="uk-UA"/>
        </w:rPr>
        <w:t>ягу</w:t>
      </w:r>
      <w:r w:rsidRPr="00F75E3C">
        <w:rPr>
          <w:color w:val="000000"/>
          <w:spacing w:val="-8"/>
          <w:sz w:val="28"/>
          <w:szCs w:val="28"/>
          <w:lang w:val="uk-UA"/>
        </w:rPr>
        <w:t xml:space="preserve">, </w:t>
      </w:r>
      <w:r w:rsidR="00897D01" w:rsidRPr="00F75E3C">
        <w:rPr>
          <w:color w:val="000000"/>
          <w:spacing w:val="-8"/>
          <w:sz w:val="28"/>
          <w:szCs w:val="28"/>
          <w:lang w:val="uk-UA"/>
        </w:rPr>
        <w:t>розуміємо</w:t>
      </w:r>
      <w:r w:rsidRPr="00F75E3C">
        <w:rPr>
          <w:color w:val="000000"/>
          <w:spacing w:val="-8"/>
          <w:sz w:val="28"/>
          <w:szCs w:val="28"/>
          <w:lang w:val="uk-UA"/>
        </w:rPr>
        <w:t xml:space="preserve"> в м</w:t>
      </w:r>
      <w:r w:rsidR="00897D01" w:rsidRPr="00F75E3C">
        <w:rPr>
          <w:color w:val="000000"/>
          <w:spacing w:val="-8"/>
          <w:sz w:val="28"/>
          <w:szCs w:val="28"/>
          <w:lang w:val="uk-UA"/>
        </w:rPr>
        <w:t>і</w:t>
      </w:r>
      <w:r w:rsidRPr="00F75E3C">
        <w:rPr>
          <w:color w:val="000000"/>
          <w:spacing w:val="-8"/>
          <w:sz w:val="28"/>
          <w:szCs w:val="28"/>
          <w:lang w:val="uk-UA"/>
        </w:rPr>
        <w:t>ру сво</w:t>
      </w:r>
      <w:r w:rsidR="00897D01" w:rsidRPr="00F75E3C">
        <w:rPr>
          <w:color w:val="000000"/>
          <w:spacing w:val="-8"/>
          <w:sz w:val="28"/>
          <w:szCs w:val="28"/>
          <w:lang w:val="uk-UA"/>
        </w:rPr>
        <w:t>го сприйняття</w:t>
      </w:r>
      <w:r w:rsidRPr="00F75E3C">
        <w:rPr>
          <w:color w:val="000000"/>
          <w:spacing w:val="-8"/>
          <w:sz w:val="28"/>
          <w:szCs w:val="28"/>
          <w:lang w:val="uk-UA"/>
        </w:rPr>
        <w:t xml:space="preserve">, </w:t>
      </w:r>
      <w:r w:rsidR="00897D01" w:rsidRPr="00F75E3C">
        <w:rPr>
          <w:color w:val="000000"/>
          <w:spacing w:val="-8"/>
          <w:sz w:val="28"/>
          <w:szCs w:val="28"/>
          <w:lang w:val="uk-UA"/>
        </w:rPr>
        <w:t>приймаємо бажане за дійсне</w:t>
      </w:r>
      <w:r w:rsidRPr="00F75E3C">
        <w:rPr>
          <w:color w:val="000000"/>
          <w:spacing w:val="-6"/>
          <w:sz w:val="28"/>
          <w:szCs w:val="28"/>
          <w:lang w:val="uk-UA"/>
        </w:rPr>
        <w:t xml:space="preserve"> </w:t>
      </w:r>
      <w:r w:rsidR="00897D01" w:rsidRPr="00F75E3C">
        <w:rPr>
          <w:color w:val="000000"/>
          <w:spacing w:val="-6"/>
          <w:sz w:val="28"/>
          <w:szCs w:val="28"/>
          <w:lang w:val="uk-UA"/>
        </w:rPr>
        <w:t xml:space="preserve">і </w:t>
      </w:r>
      <w:r w:rsidRPr="00F75E3C">
        <w:rPr>
          <w:color w:val="000000"/>
          <w:spacing w:val="-6"/>
          <w:sz w:val="28"/>
          <w:szCs w:val="28"/>
          <w:lang w:val="uk-UA"/>
        </w:rPr>
        <w:t>судим</w:t>
      </w:r>
      <w:r w:rsidR="00897D01" w:rsidRPr="00F75E3C">
        <w:rPr>
          <w:color w:val="000000"/>
          <w:spacing w:val="-6"/>
          <w:sz w:val="28"/>
          <w:szCs w:val="28"/>
          <w:lang w:val="uk-UA"/>
        </w:rPr>
        <w:t>о</w:t>
      </w:r>
      <w:r w:rsidRPr="00F75E3C">
        <w:rPr>
          <w:color w:val="000000"/>
          <w:spacing w:val="-6"/>
          <w:sz w:val="28"/>
          <w:szCs w:val="28"/>
          <w:lang w:val="uk-UA"/>
        </w:rPr>
        <w:t xml:space="preserve"> по с</w:t>
      </w:r>
      <w:r w:rsidR="00897D01" w:rsidRPr="00F75E3C">
        <w:rPr>
          <w:color w:val="000000"/>
          <w:spacing w:val="-6"/>
          <w:sz w:val="28"/>
          <w:szCs w:val="28"/>
          <w:lang w:val="uk-UA"/>
        </w:rPr>
        <w:t>о</w:t>
      </w:r>
      <w:r w:rsidRPr="00F75E3C">
        <w:rPr>
          <w:color w:val="000000"/>
          <w:spacing w:val="-6"/>
          <w:sz w:val="28"/>
          <w:szCs w:val="28"/>
          <w:lang w:val="uk-UA"/>
        </w:rPr>
        <w:t>б</w:t>
      </w:r>
      <w:r w:rsidR="00897D01" w:rsidRPr="00F75E3C">
        <w:rPr>
          <w:color w:val="000000"/>
          <w:spacing w:val="-6"/>
          <w:sz w:val="28"/>
          <w:szCs w:val="28"/>
          <w:lang w:val="uk-UA"/>
        </w:rPr>
        <w:t>і</w:t>
      </w:r>
      <w:r w:rsidRPr="00F75E3C">
        <w:rPr>
          <w:color w:val="000000"/>
          <w:spacing w:val="-6"/>
          <w:sz w:val="28"/>
          <w:szCs w:val="28"/>
          <w:lang w:val="uk-UA"/>
        </w:rPr>
        <w:t xml:space="preserve">, </w:t>
      </w:r>
      <w:r w:rsidR="00897D01" w:rsidRPr="00F75E3C">
        <w:rPr>
          <w:color w:val="000000"/>
          <w:spacing w:val="-6"/>
          <w:sz w:val="28"/>
          <w:szCs w:val="28"/>
          <w:lang w:val="uk-UA"/>
        </w:rPr>
        <w:t>і</w:t>
      </w:r>
      <w:r w:rsidRPr="00F75E3C">
        <w:rPr>
          <w:color w:val="000000"/>
          <w:spacing w:val="-6"/>
          <w:sz w:val="28"/>
          <w:szCs w:val="28"/>
          <w:lang w:val="uk-UA"/>
        </w:rPr>
        <w:t>на</w:t>
      </w:r>
      <w:r w:rsidR="00897D01" w:rsidRPr="00F75E3C">
        <w:rPr>
          <w:color w:val="000000"/>
          <w:spacing w:val="-6"/>
          <w:sz w:val="28"/>
          <w:szCs w:val="28"/>
          <w:lang w:val="uk-UA"/>
        </w:rPr>
        <w:t>кш</w:t>
      </w:r>
      <w:r w:rsidRPr="00F75E3C">
        <w:rPr>
          <w:color w:val="000000"/>
          <w:spacing w:val="-6"/>
          <w:sz w:val="28"/>
          <w:szCs w:val="28"/>
          <w:lang w:val="uk-UA"/>
        </w:rPr>
        <w:t xml:space="preserve">е </w:t>
      </w:r>
      <w:r w:rsidR="00897D01" w:rsidRPr="00F75E3C">
        <w:rPr>
          <w:color w:val="000000"/>
          <w:spacing w:val="-6"/>
          <w:sz w:val="28"/>
          <w:szCs w:val="28"/>
          <w:lang w:val="uk-UA"/>
        </w:rPr>
        <w:t>кажучи</w:t>
      </w:r>
      <w:r w:rsidRPr="00F75E3C">
        <w:rPr>
          <w:color w:val="000000"/>
          <w:spacing w:val="-6"/>
          <w:sz w:val="28"/>
          <w:szCs w:val="28"/>
          <w:lang w:val="uk-UA"/>
        </w:rPr>
        <w:t xml:space="preserve">, </w:t>
      </w:r>
      <w:r w:rsidR="00897D01" w:rsidRPr="00F75E3C">
        <w:rPr>
          <w:color w:val="000000"/>
          <w:spacing w:val="-6"/>
          <w:sz w:val="28"/>
          <w:szCs w:val="28"/>
          <w:lang w:val="uk-UA"/>
        </w:rPr>
        <w:t>хочемо ми того чи ні, але м</w:t>
      </w:r>
      <w:r w:rsidRPr="00F75E3C">
        <w:rPr>
          <w:color w:val="000000"/>
          <w:spacing w:val="-6"/>
          <w:sz w:val="28"/>
          <w:szCs w:val="28"/>
          <w:lang w:val="uk-UA"/>
        </w:rPr>
        <w:t xml:space="preserve">и </w:t>
      </w:r>
      <w:r w:rsidR="00897D01" w:rsidRPr="00F75E3C">
        <w:rPr>
          <w:color w:val="000000"/>
          <w:spacing w:val="-6"/>
          <w:sz w:val="28"/>
          <w:szCs w:val="28"/>
          <w:lang w:val="uk-UA"/>
        </w:rPr>
        <w:t>мимовільн</w:t>
      </w:r>
      <w:r w:rsidRPr="00F75E3C">
        <w:rPr>
          <w:color w:val="000000"/>
          <w:spacing w:val="-6"/>
          <w:sz w:val="28"/>
          <w:szCs w:val="28"/>
          <w:lang w:val="uk-UA"/>
        </w:rPr>
        <w:t>о припи</w:t>
      </w:r>
      <w:r w:rsidRPr="00F75E3C">
        <w:rPr>
          <w:color w:val="000000"/>
          <w:spacing w:val="-7"/>
          <w:sz w:val="28"/>
          <w:szCs w:val="28"/>
          <w:lang w:val="uk-UA"/>
        </w:rPr>
        <w:t>с</w:t>
      </w:r>
      <w:r w:rsidR="00897D01" w:rsidRPr="00F75E3C">
        <w:rPr>
          <w:color w:val="000000"/>
          <w:spacing w:val="-7"/>
          <w:sz w:val="28"/>
          <w:szCs w:val="28"/>
          <w:lang w:val="uk-UA"/>
        </w:rPr>
        <w:t>ує</w:t>
      </w:r>
      <w:r w:rsidRPr="00F75E3C">
        <w:rPr>
          <w:color w:val="000000"/>
          <w:spacing w:val="-7"/>
          <w:sz w:val="28"/>
          <w:szCs w:val="28"/>
          <w:lang w:val="uk-UA"/>
        </w:rPr>
        <w:t>м</w:t>
      </w:r>
      <w:r w:rsidR="00897D01" w:rsidRPr="00F75E3C">
        <w:rPr>
          <w:color w:val="000000"/>
          <w:spacing w:val="-7"/>
          <w:sz w:val="28"/>
          <w:szCs w:val="28"/>
          <w:lang w:val="uk-UA"/>
        </w:rPr>
        <w:t>о</w:t>
      </w:r>
      <w:r w:rsidRPr="00F75E3C">
        <w:rPr>
          <w:color w:val="000000"/>
          <w:spacing w:val="-7"/>
          <w:sz w:val="28"/>
          <w:szCs w:val="28"/>
          <w:lang w:val="uk-UA"/>
        </w:rPr>
        <w:t xml:space="preserve"> </w:t>
      </w:r>
      <w:r w:rsidR="00897D01" w:rsidRPr="00F75E3C">
        <w:rPr>
          <w:color w:val="000000"/>
          <w:spacing w:val="-7"/>
          <w:sz w:val="28"/>
          <w:szCs w:val="28"/>
          <w:lang w:val="uk-UA"/>
        </w:rPr>
        <w:t>людині</w:t>
      </w:r>
      <w:r w:rsidRPr="00F75E3C">
        <w:rPr>
          <w:color w:val="000000"/>
          <w:spacing w:val="-7"/>
          <w:sz w:val="28"/>
          <w:szCs w:val="28"/>
          <w:lang w:val="uk-UA"/>
        </w:rPr>
        <w:t xml:space="preserve">, </w:t>
      </w:r>
      <w:r w:rsidR="00897D01" w:rsidRPr="00F75E3C">
        <w:rPr>
          <w:color w:val="000000"/>
          <w:spacing w:val="-7"/>
          <w:sz w:val="28"/>
          <w:szCs w:val="28"/>
          <w:lang w:val="uk-UA"/>
        </w:rPr>
        <w:t>її</w:t>
      </w:r>
      <w:r w:rsidRPr="00F75E3C">
        <w:rPr>
          <w:color w:val="000000"/>
          <w:spacing w:val="-7"/>
          <w:sz w:val="28"/>
          <w:szCs w:val="28"/>
          <w:lang w:val="uk-UA"/>
        </w:rPr>
        <w:t xml:space="preserve"> словам </w:t>
      </w:r>
      <w:r w:rsidR="00897D01" w:rsidRPr="00F75E3C">
        <w:rPr>
          <w:color w:val="000000"/>
          <w:spacing w:val="-7"/>
          <w:sz w:val="28"/>
          <w:szCs w:val="28"/>
          <w:lang w:val="uk-UA"/>
        </w:rPr>
        <w:t>чи</w:t>
      </w:r>
      <w:r w:rsidRPr="00F75E3C">
        <w:rPr>
          <w:color w:val="000000"/>
          <w:spacing w:val="-7"/>
          <w:sz w:val="28"/>
          <w:szCs w:val="28"/>
          <w:lang w:val="uk-UA"/>
        </w:rPr>
        <w:t xml:space="preserve"> поступкам </w:t>
      </w:r>
      <w:r w:rsidR="00897D01" w:rsidRPr="00F75E3C">
        <w:rPr>
          <w:color w:val="000000"/>
          <w:spacing w:val="-7"/>
          <w:sz w:val="28"/>
          <w:szCs w:val="28"/>
          <w:lang w:val="uk-UA"/>
        </w:rPr>
        <w:t>певни</w:t>
      </w:r>
      <w:r w:rsidRPr="00F75E3C">
        <w:rPr>
          <w:color w:val="000000"/>
          <w:spacing w:val="-7"/>
          <w:sz w:val="28"/>
          <w:szCs w:val="28"/>
          <w:lang w:val="uk-UA"/>
        </w:rPr>
        <w:t>й см</w:t>
      </w:r>
      <w:r w:rsidR="00897D01" w:rsidRPr="00F75E3C">
        <w:rPr>
          <w:color w:val="000000"/>
          <w:spacing w:val="-7"/>
          <w:sz w:val="28"/>
          <w:szCs w:val="28"/>
          <w:lang w:val="uk-UA"/>
        </w:rPr>
        <w:t>и</w:t>
      </w:r>
      <w:r w:rsidRPr="00F75E3C">
        <w:rPr>
          <w:color w:val="000000"/>
          <w:spacing w:val="-7"/>
          <w:sz w:val="28"/>
          <w:szCs w:val="28"/>
          <w:lang w:val="uk-UA"/>
        </w:rPr>
        <w:t xml:space="preserve">сл </w:t>
      </w:r>
      <w:r w:rsidR="00897D01" w:rsidRPr="00F75E3C">
        <w:rPr>
          <w:color w:val="000000"/>
          <w:spacing w:val="-7"/>
          <w:sz w:val="28"/>
          <w:szCs w:val="28"/>
          <w:lang w:val="uk-UA"/>
        </w:rPr>
        <w:t>і</w:t>
      </w:r>
      <w:r w:rsidRPr="00F75E3C">
        <w:rPr>
          <w:color w:val="000000"/>
          <w:spacing w:val="-7"/>
          <w:sz w:val="28"/>
          <w:szCs w:val="28"/>
          <w:lang w:val="uk-UA"/>
        </w:rPr>
        <w:t xml:space="preserve"> </w:t>
      </w:r>
      <w:r w:rsidR="00897D01" w:rsidRPr="00F75E3C">
        <w:rPr>
          <w:color w:val="000000"/>
          <w:spacing w:val="-7"/>
          <w:sz w:val="28"/>
          <w:szCs w:val="28"/>
          <w:lang w:val="uk-UA"/>
        </w:rPr>
        <w:t>зміст</w:t>
      </w:r>
      <w:r w:rsidRPr="00F75E3C">
        <w:rPr>
          <w:color w:val="000000"/>
          <w:spacing w:val="-5"/>
          <w:sz w:val="28"/>
          <w:szCs w:val="28"/>
          <w:lang w:val="uk-UA"/>
        </w:rPr>
        <w:t xml:space="preserve">, </w:t>
      </w:r>
      <w:r w:rsidR="00897D01" w:rsidRPr="00F75E3C">
        <w:rPr>
          <w:color w:val="000000"/>
          <w:spacing w:val="-5"/>
          <w:sz w:val="28"/>
          <w:szCs w:val="28"/>
          <w:lang w:val="uk-UA"/>
        </w:rPr>
        <w:t xml:space="preserve">які </w:t>
      </w:r>
      <w:r w:rsidRPr="00F75E3C">
        <w:rPr>
          <w:color w:val="000000"/>
          <w:spacing w:val="-5"/>
          <w:sz w:val="28"/>
          <w:szCs w:val="28"/>
          <w:lang w:val="uk-UA"/>
        </w:rPr>
        <w:t xml:space="preserve">часто </w:t>
      </w:r>
      <w:r w:rsidR="00897D01" w:rsidRPr="00F75E3C">
        <w:rPr>
          <w:color w:val="000000"/>
          <w:spacing w:val="-5"/>
          <w:sz w:val="28"/>
          <w:szCs w:val="28"/>
          <w:lang w:val="uk-UA"/>
        </w:rPr>
        <w:t>розходяться з дійсністю</w:t>
      </w:r>
      <w:r w:rsidRPr="00F75E3C">
        <w:rPr>
          <w:color w:val="000000"/>
          <w:spacing w:val="-5"/>
          <w:sz w:val="28"/>
          <w:szCs w:val="28"/>
          <w:lang w:val="uk-UA"/>
        </w:rPr>
        <w:t>...</w:t>
      </w:r>
      <w:r w:rsidR="00897D01" w:rsidRPr="00F75E3C">
        <w:rPr>
          <w:color w:val="000000"/>
          <w:spacing w:val="-5"/>
          <w:sz w:val="28"/>
          <w:szCs w:val="28"/>
          <w:lang w:val="uk-UA"/>
        </w:rPr>
        <w:t xml:space="preserve"> .</w:t>
      </w:r>
      <w:r w:rsidRPr="00F75E3C">
        <w:rPr>
          <w:color w:val="000000"/>
          <w:spacing w:val="-5"/>
          <w:sz w:val="28"/>
          <w:szCs w:val="28"/>
          <w:lang w:val="uk-UA"/>
        </w:rPr>
        <w:t xml:space="preserve"> На </w:t>
      </w:r>
      <w:r w:rsidR="00897D01" w:rsidRPr="00F75E3C">
        <w:rPr>
          <w:color w:val="000000"/>
          <w:spacing w:val="-5"/>
          <w:sz w:val="28"/>
          <w:szCs w:val="28"/>
          <w:lang w:val="uk-UA"/>
        </w:rPr>
        <w:t>побутовому</w:t>
      </w:r>
      <w:r w:rsidRPr="00F75E3C">
        <w:rPr>
          <w:color w:val="000000"/>
          <w:spacing w:val="-5"/>
          <w:sz w:val="28"/>
          <w:szCs w:val="28"/>
          <w:lang w:val="uk-UA"/>
        </w:rPr>
        <w:t xml:space="preserve"> р</w:t>
      </w:r>
      <w:r w:rsidR="00897D01" w:rsidRPr="00F75E3C">
        <w:rPr>
          <w:color w:val="000000"/>
          <w:spacing w:val="-5"/>
          <w:sz w:val="28"/>
          <w:szCs w:val="28"/>
          <w:lang w:val="uk-UA"/>
        </w:rPr>
        <w:t>і</w:t>
      </w:r>
      <w:r w:rsidRPr="00F75E3C">
        <w:rPr>
          <w:color w:val="000000"/>
          <w:spacing w:val="-5"/>
          <w:sz w:val="28"/>
          <w:szCs w:val="28"/>
          <w:lang w:val="uk-UA"/>
        </w:rPr>
        <w:t>вн</w:t>
      </w:r>
      <w:r w:rsidR="00897D01" w:rsidRPr="00F75E3C">
        <w:rPr>
          <w:color w:val="000000"/>
          <w:spacing w:val="-5"/>
          <w:sz w:val="28"/>
          <w:szCs w:val="28"/>
          <w:lang w:val="uk-UA"/>
        </w:rPr>
        <w:t>і</w:t>
      </w:r>
      <w:r w:rsidRPr="00F75E3C">
        <w:rPr>
          <w:color w:val="000000"/>
          <w:spacing w:val="-5"/>
          <w:sz w:val="28"/>
          <w:szCs w:val="28"/>
          <w:lang w:val="uk-UA"/>
        </w:rPr>
        <w:t xml:space="preserve"> </w:t>
      </w:r>
      <w:r w:rsidR="00897D01" w:rsidRPr="00F75E3C">
        <w:rPr>
          <w:color w:val="000000"/>
          <w:spacing w:val="-5"/>
          <w:sz w:val="28"/>
          <w:szCs w:val="28"/>
          <w:lang w:val="uk-UA"/>
        </w:rPr>
        <w:t>це</w:t>
      </w:r>
      <w:r w:rsidRPr="00F75E3C">
        <w:rPr>
          <w:color w:val="000000"/>
          <w:spacing w:val="-5"/>
          <w:sz w:val="28"/>
          <w:szCs w:val="28"/>
          <w:lang w:val="uk-UA"/>
        </w:rPr>
        <w:t xml:space="preserve"> </w:t>
      </w:r>
      <w:r w:rsidRPr="00F75E3C">
        <w:rPr>
          <w:color w:val="000000"/>
          <w:spacing w:val="-4"/>
          <w:sz w:val="28"/>
          <w:szCs w:val="28"/>
          <w:lang w:val="uk-UA"/>
        </w:rPr>
        <w:t>проявля</w:t>
      </w:r>
      <w:r w:rsidR="00897D01" w:rsidRPr="00F75E3C">
        <w:rPr>
          <w:color w:val="000000"/>
          <w:spacing w:val="-4"/>
          <w:sz w:val="28"/>
          <w:szCs w:val="28"/>
          <w:lang w:val="uk-UA"/>
        </w:rPr>
        <w:t>є</w:t>
      </w:r>
      <w:r w:rsidRPr="00F75E3C">
        <w:rPr>
          <w:color w:val="000000"/>
          <w:spacing w:val="-4"/>
          <w:sz w:val="28"/>
          <w:szCs w:val="28"/>
          <w:lang w:val="uk-UA"/>
        </w:rPr>
        <w:t>т</w:t>
      </w:r>
      <w:r w:rsidR="00897D01" w:rsidRPr="00F75E3C">
        <w:rPr>
          <w:color w:val="000000"/>
          <w:spacing w:val="-4"/>
          <w:sz w:val="28"/>
          <w:szCs w:val="28"/>
          <w:lang w:val="uk-UA"/>
        </w:rPr>
        <w:t>ь</w:t>
      </w:r>
      <w:r w:rsidRPr="00F75E3C">
        <w:rPr>
          <w:color w:val="000000"/>
          <w:spacing w:val="-4"/>
          <w:sz w:val="28"/>
          <w:szCs w:val="28"/>
          <w:lang w:val="uk-UA"/>
        </w:rPr>
        <w:t>ся, напри</w:t>
      </w:r>
      <w:r w:rsidR="00897D01" w:rsidRPr="00F75E3C">
        <w:rPr>
          <w:color w:val="000000"/>
          <w:spacing w:val="-4"/>
          <w:sz w:val="28"/>
          <w:szCs w:val="28"/>
          <w:lang w:val="uk-UA"/>
        </w:rPr>
        <w:t>клад</w:t>
      </w:r>
      <w:r w:rsidRPr="00F75E3C">
        <w:rPr>
          <w:color w:val="000000"/>
          <w:spacing w:val="-4"/>
          <w:sz w:val="28"/>
          <w:szCs w:val="28"/>
          <w:lang w:val="uk-UA"/>
        </w:rPr>
        <w:t xml:space="preserve">, в </w:t>
      </w:r>
      <w:r w:rsidR="00897D01" w:rsidRPr="00F75E3C">
        <w:rPr>
          <w:color w:val="000000"/>
          <w:spacing w:val="-4"/>
          <w:sz w:val="28"/>
          <w:szCs w:val="28"/>
          <w:lang w:val="uk-UA"/>
        </w:rPr>
        <w:t>і</w:t>
      </w:r>
      <w:r w:rsidRPr="00F75E3C">
        <w:rPr>
          <w:color w:val="000000"/>
          <w:spacing w:val="-4"/>
          <w:sz w:val="28"/>
          <w:szCs w:val="28"/>
          <w:lang w:val="uk-UA"/>
        </w:rPr>
        <w:t>нерц</w:t>
      </w:r>
      <w:r w:rsidR="00897D01" w:rsidRPr="00F75E3C">
        <w:rPr>
          <w:color w:val="000000"/>
          <w:spacing w:val="-4"/>
          <w:sz w:val="28"/>
          <w:szCs w:val="28"/>
          <w:lang w:val="uk-UA"/>
        </w:rPr>
        <w:t>ії</w:t>
      </w:r>
      <w:r w:rsidRPr="00F75E3C">
        <w:rPr>
          <w:color w:val="000000"/>
          <w:spacing w:val="-4"/>
          <w:sz w:val="28"/>
          <w:szCs w:val="28"/>
          <w:lang w:val="uk-UA"/>
        </w:rPr>
        <w:t xml:space="preserve"> оц</w:t>
      </w:r>
      <w:r w:rsidR="00897D01" w:rsidRPr="00F75E3C">
        <w:rPr>
          <w:color w:val="000000"/>
          <w:spacing w:val="-4"/>
          <w:sz w:val="28"/>
          <w:szCs w:val="28"/>
          <w:lang w:val="uk-UA"/>
        </w:rPr>
        <w:t>і</w:t>
      </w:r>
      <w:r w:rsidRPr="00F75E3C">
        <w:rPr>
          <w:color w:val="000000"/>
          <w:spacing w:val="-4"/>
          <w:sz w:val="28"/>
          <w:szCs w:val="28"/>
          <w:lang w:val="uk-UA"/>
        </w:rPr>
        <w:t xml:space="preserve">нок </w:t>
      </w:r>
      <w:r w:rsidR="00897D01" w:rsidRPr="00F75E3C">
        <w:rPr>
          <w:color w:val="000000"/>
          <w:spacing w:val="-4"/>
          <w:sz w:val="28"/>
          <w:szCs w:val="28"/>
          <w:lang w:val="uk-UA"/>
        </w:rPr>
        <w:t>у</w:t>
      </w:r>
      <w:r w:rsidRPr="00F75E3C">
        <w:rPr>
          <w:color w:val="000000"/>
          <w:spacing w:val="-4"/>
          <w:sz w:val="28"/>
          <w:szCs w:val="28"/>
          <w:lang w:val="uk-UA"/>
        </w:rPr>
        <w:t>с</w:t>
      </w:r>
      <w:r w:rsidR="00897D01" w:rsidRPr="00F75E3C">
        <w:rPr>
          <w:color w:val="000000"/>
          <w:spacing w:val="-4"/>
          <w:sz w:val="28"/>
          <w:szCs w:val="28"/>
          <w:lang w:val="uk-UA"/>
        </w:rPr>
        <w:t>і</w:t>
      </w:r>
      <w:r w:rsidRPr="00F75E3C">
        <w:rPr>
          <w:color w:val="000000"/>
          <w:spacing w:val="-4"/>
          <w:sz w:val="28"/>
          <w:szCs w:val="28"/>
          <w:lang w:val="uk-UA"/>
        </w:rPr>
        <w:t>х д</w:t>
      </w:r>
      <w:r w:rsidR="00897D01" w:rsidRPr="00F75E3C">
        <w:rPr>
          <w:color w:val="000000"/>
          <w:spacing w:val="-4"/>
          <w:sz w:val="28"/>
          <w:szCs w:val="28"/>
          <w:lang w:val="uk-UA"/>
        </w:rPr>
        <w:t>і</w:t>
      </w:r>
      <w:r w:rsidRPr="00F75E3C">
        <w:rPr>
          <w:color w:val="000000"/>
          <w:spacing w:val="-4"/>
          <w:sz w:val="28"/>
          <w:szCs w:val="28"/>
          <w:lang w:val="uk-UA"/>
        </w:rPr>
        <w:t>й</w:t>
      </w:r>
      <w:r w:rsidR="00897D01" w:rsidRPr="00F75E3C">
        <w:rPr>
          <w:color w:val="000000"/>
          <w:spacing w:val="-4"/>
          <w:sz w:val="28"/>
          <w:szCs w:val="28"/>
          <w:lang w:val="uk-UA"/>
        </w:rPr>
        <w:t xml:space="preserve"> людини, про яку </w:t>
      </w:r>
      <w:r w:rsidR="00747D27" w:rsidRPr="00F75E3C">
        <w:rPr>
          <w:color w:val="000000"/>
          <w:spacing w:val="-7"/>
          <w:sz w:val="28"/>
          <w:szCs w:val="28"/>
          <w:lang w:val="uk-UA"/>
        </w:rPr>
        <w:t>ми вже маємо якусь інформацію</w:t>
      </w:r>
      <w:r w:rsidRPr="00F75E3C">
        <w:rPr>
          <w:color w:val="000000"/>
          <w:spacing w:val="-7"/>
          <w:sz w:val="28"/>
          <w:szCs w:val="28"/>
          <w:lang w:val="uk-UA"/>
        </w:rPr>
        <w:t>: все поступки «</w:t>
      </w:r>
      <w:r w:rsidR="00747D27" w:rsidRPr="00F75E3C">
        <w:rPr>
          <w:color w:val="000000"/>
          <w:spacing w:val="-7"/>
          <w:sz w:val="28"/>
          <w:szCs w:val="28"/>
          <w:lang w:val="uk-UA"/>
        </w:rPr>
        <w:t>поганої</w:t>
      </w:r>
      <w:r w:rsidRPr="00F75E3C">
        <w:rPr>
          <w:color w:val="000000"/>
          <w:spacing w:val="-7"/>
          <w:sz w:val="28"/>
          <w:szCs w:val="28"/>
          <w:lang w:val="uk-UA"/>
        </w:rPr>
        <w:t xml:space="preserve">» </w:t>
      </w:r>
      <w:r w:rsidR="00747D27" w:rsidRPr="00F75E3C">
        <w:rPr>
          <w:color w:val="000000"/>
          <w:spacing w:val="-7"/>
          <w:sz w:val="28"/>
          <w:szCs w:val="28"/>
          <w:lang w:val="uk-UA"/>
        </w:rPr>
        <w:t>людини</w:t>
      </w:r>
      <w:r w:rsidRPr="00F75E3C">
        <w:rPr>
          <w:color w:val="000000"/>
          <w:spacing w:val="-5"/>
          <w:sz w:val="28"/>
          <w:szCs w:val="28"/>
          <w:lang w:val="uk-UA"/>
        </w:rPr>
        <w:t xml:space="preserve"> </w:t>
      </w:r>
      <w:r w:rsidR="00747D27" w:rsidRPr="00F75E3C">
        <w:rPr>
          <w:color w:val="000000"/>
          <w:spacing w:val="-5"/>
          <w:sz w:val="28"/>
          <w:szCs w:val="28"/>
          <w:lang w:val="uk-UA"/>
        </w:rPr>
        <w:t>ми побачимо лише як негативні</w:t>
      </w:r>
      <w:r w:rsidRPr="00F75E3C">
        <w:rPr>
          <w:color w:val="000000"/>
          <w:spacing w:val="-5"/>
          <w:sz w:val="28"/>
          <w:szCs w:val="28"/>
          <w:lang w:val="uk-UA"/>
        </w:rPr>
        <w:t xml:space="preserve">, </w:t>
      </w:r>
      <w:r w:rsidR="00747D27" w:rsidRPr="00F75E3C">
        <w:rPr>
          <w:color w:val="000000"/>
          <w:spacing w:val="-5"/>
          <w:sz w:val="28"/>
          <w:szCs w:val="28"/>
          <w:lang w:val="uk-UA"/>
        </w:rPr>
        <w:t>у</w:t>
      </w:r>
      <w:r w:rsidRPr="00F75E3C">
        <w:rPr>
          <w:color w:val="000000"/>
          <w:spacing w:val="-5"/>
          <w:sz w:val="28"/>
          <w:szCs w:val="28"/>
          <w:lang w:val="uk-UA"/>
        </w:rPr>
        <w:t>с</w:t>
      </w:r>
      <w:r w:rsidR="00747D27" w:rsidRPr="00F75E3C">
        <w:rPr>
          <w:color w:val="000000"/>
          <w:spacing w:val="-5"/>
          <w:sz w:val="28"/>
          <w:szCs w:val="28"/>
          <w:lang w:val="uk-UA"/>
        </w:rPr>
        <w:t>і</w:t>
      </w:r>
      <w:r w:rsidRPr="00F75E3C">
        <w:rPr>
          <w:color w:val="000000"/>
          <w:spacing w:val="-5"/>
          <w:sz w:val="28"/>
          <w:szCs w:val="28"/>
          <w:lang w:val="uk-UA"/>
        </w:rPr>
        <w:t xml:space="preserve"> поступки «</w:t>
      </w:r>
      <w:r w:rsidR="00747D27" w:rsidRPr="00F75E3C">
        <w:rPr>
          <w:color w:val="000000"/>
          <w:spacing w:val="-5"/>
          <w:sz w:val="28"/>
          <w:szCs w:val="28"/>
          <w:lang w:val="uk-UA"/>
        </w:rPr>
        <w:t>гарної</w:t>
      </w:r>
      <w:r w:rsidRPr="00F75E3C">
        <w:rPr>
          <w:color w:val="000000"/>
          <w:spacing w:val="-5"/>
          <w:sz w:val="28"/>
          <w:szCs w:val="28"/>
          <w:lang w:val="uk-UA"/>
        </w:rPr>
        <w:t xml:space="preserve">» </w:t>
      </w:r>
      <w:r w:rsidR="00747D27" w:rsidRPr="00F75E3C">
        <w:rPr>
          <w:color w:val="000000"/>
          <w:spacing w:val="-5"/>
          <w:sz w:val="28"/>
          <w:szCs w:val="28"/>
          <w:lang w:val="uk-UA"/>
        </w:rPr>
        <w:t>людини уявляють</w:t>
      </w:r>
      <w:r w:rsidRPr="00F75E3C">
        <w:rPr>
          <w:color w:val="000000"/>
          <w:spacing w:val="-5"/>
          <w:sz w:val="28"/>
          <w:szCs w:val="28"/>
          <w:lang w:val="uk-UA"/>
        </w:rPr>
        <w:t xml:space="preserve">ся </w:t>
      </w:r>
      <w:r w:rsidRPr="00F75E3C">
        <w:rPr>
          <w:color w:val="000000"/>
          <w:spacing w:val="-6"/>
          <w:sz w:val="28"/>
          <w:szCs w:val="28"/>
          <w:lang w:val="uk-UA"/>
        </w:rPr>
        <w:t>правильн</w:t>
      </w:r>
      <w:r w:rsidR="00747D27" w:rsidRPr="00F75E3C">
        <w:rPr>
          <w:color w:val="000000"/>
          <w:spacing w:val="-6"/>
          <w:sz w:val="28"/>
          <w:szCs w:val="28"/>
          <w:lang w:val="uk-UA"/>
        </w:rPr>
        <w:t>и</w:t>
      </w:r>
      <w:r w:rsidRPr="00F75E3C">
        <w:rPr>
          <w:color w:val="000000"/>
          <w:spacing w:val="-6"/>
          <w:sz w:val="28"/>
          <w:szCs w:val="28"/>
          <w:lang w:val="uk-UA"/>
        </w:rPr>
        <w:t xml:space="preserve">ми. Нова </w:t>
      </w:r>
      <w:r w:rsidR="00747D27" w:rsidRPr="00F75E3C">
        <w:rPr>
          <w:color w:val="000000"/>
          <w:spacing w:val="-6"/>
          <w:sz w:val="28"/>
          <w:szCs w:val="28"/>
          <w:lang w:val="uk-UA"/>
        </w:rPr>
        <w:t>і</w:t>
      </w:r>
      <w:r w:rsidRPr="00F75E3C">
        <w:rPr>
          <w:color w:val="000000"/>
          <w:spacing w:val="-6"/>
          <w:sz w:val="28"/>
          <w:szCs w:val="28"/>
          <w:lang w:val="uk-UA"/>
        </w:rPr>
        <w:t>нформац</w:t>
      </w:r>
      <w:r w:rsidR="00747D27" w:rsidRPr="00F75E3C">
        <w:rPr>
          <w:color w:val="000000"/>
          <w:spacing w:val="-6"/>
          <w:sz w:val="28"/>
          <w:szCs w:val="28"/>
          <w:lang w:val="uk-UA"/>
        </w:rPr>
        <w:t>і</w:t>
      </w:r>
      <w:r w:rsidRPr="00F75E3C">
        <w:rPr>
          <w:color w:val="000000"/>
          <w:spacing w:val="-6"/>
          <w:sz w:val="28"/>
          <w:szCs w:val="28"/>
          <w:lang w:val="uk-UA"/>
        </w:rPr>
        <w:t xml:space="preserve">я, </w:t>
      </w:r>
      <w:r w:rsidR="00747D27" w:rsidRPr="00F75E3C">
        <w:rPr>
          <w:color w:val="000000"/>
          <w:spacing w:val="-6"/>
          <w:sz w:val="28"/>
          <w:szCs w:val="28"/>
          <w:lang w:val="uk-UA"/>
        </w:rPr>
        <w:t>яку людина отримує</w:t>
      </w:r>
      <w:r w:rsidRPr="00F75E3C">
        <w:rPr>
          <w:color w:val="000000"/>
          <w:spacing w:val="-6"/>
          <w:sz w:val="28"/>
          <w:szCs w:val="28"/>
          <w:lang w:val="uk-UA"/>
        </w:rPr>
        <w:t>, наклад</w:t>
      </w:r>
      <w:r w:rsidR="00747D27" w:rsidRPr="00F75E3C">
        <w:rPr>
          <w:color w:val="000000"/>
          <w:spacing w:val="-6"/>
          <w:sz w:val="28"/>
          <w:szCs w:val="28"/>
          <w:lang w:val="uk-UA"/>
        </w:rPr>
        <w:t>аєть</w:t>
      </w:r>
      <w:r w:rsidRPr="00F75E3C">
        <w:rPr>
          <w:color w:val="000000"/>
          <w:spacing w:val="-6"/>
          <w:sz w:val="28"/>
          <w:szCs w:val="28"/>
          <w:lang w:val="uk-UA"/>
        </w:rPr>
        <w:t xml:space="preserve">ся на </w:t>
      </w:r>
      <w:r w:rsidRPr="00F75E3C">
        <w:rPr>
          <w:color w:val="000000"/>
          <w:spacing w:val="-7"/>
          <w:sz w:val="28"/>
          <w:szCs w:val="28"/>
          <w:lang w:val="uk-UA"/>
        </w:rPr>
        <w:t>п</w:t>
      </w:r>
      <w:r w:rsidR="00747D27" w:rsidRPr="00F75E3C">
        <w:rPr>
          <w:color w:val="000000"/>
          <w:spacing w:val="-7"/>
          <w:sz w:val="28"/>
          <w:szCs w:val="28"/>
          <w:lang w:val="uk-UA"/>
        </w:rPr>
        <w:t>опередн</w:t>
      </w:r>
      <w:r w:rsidRPr="00F75E3C">
        <w:rPr>
          <w:color w:val="000000"/>
          <w:spacing w:val="-7"/>
          <w:sz w:val="28"/>
          <w:szCs w:val="28"/>
          <w:lang w:val="uk-UA"/>
        </w:rPr>
        <w:t>ю, при</w:t>
      </w:r>
      <w:r w:rsidR="00747D27" w:rsidRPr="00F75E3C">
        <w:rPr>
          <w:color w:val="000000"/>
          <w:spacing w:val="-7"/>
          <w:sz w:val="28"/>
          <w:szCs w:val="28"/>
          <w:lang w:val="uk-UA"/>
        </w:rPr>
        <w:t xml:space="preserve"> цьо</w:t>
      </w:r>
      <w:r w:rsidRPr="00F75E3C">
        <w:rPr>
          <w:color w:val="000000"/>
          <w:spacing w:val="-7"/>
          <w:sz w:val="28"/>
          <w:szCs w:val="28"/>
          <w:lang w:val="uk-UA"/>
        </w:rPr>
        <w:t>м</w:t>
      </w:r>
      <w:r w:rsidR="00747D27" w:rsidRPr="00F75E3C">
        <w:rPr>
          <w:color w:val="000000"/>
          <w:spacing w:val="-7"/>
          <w:sz w:val="28"/>
          <w:szCs w:val="28"/>
          <w:lang w:val="uk-UA"/>
        </w:rPr>
        <w:t xml:space="preserve">у образ людини, що існував до цього моменту, суттєво заважає </w:t>
      </w:r>
      <w:r w:rsidR="00E54CD3" w:rsidRPr="00F75E3C">
        <w:rPr>
          <w:color w:val="000000"/>
          <w:spacing w:val="-7"/>
          <w:sz w:val="28"/>
          <w:szCs w:val="28"/>
          <w:lang w:val="uk-UA"/>
        </w:rPr>
        <w:t>об’єктивному</w:t>
      </w:r>
      <w:r w:rsidR="00747D27" w:rsidRPr="00F75E3C">
        <w:rPr>
          <w:color w:val="000000"/>
          <w:spacing w:val="-7"/>
          <w:sz w:val="28"/>
          <w:szCs w:val="28"/>
          <w:lang w:val="uk-UA"/>
        </w:rPr>
        <w:t xml:space="preserve"> сприйняттю цієї людини – діє так званий </w:t>
      </w:r>
      <w:r w:rsidRPr="00F75E3C">
        <w:rPr>
          <w:color w:val="000000"/>
          <w:spacing w:val="-7"/>
          <w:sz w:val="28"/>
          <w:szCs w:val="28"/>
          <w:lang w:val="uk-UA"/>
        </w:rPr>
        <w:t>«</w:t>
      </w:r>
      <w:r w:rsidR="00747D27" w:rsidRPr="00F75E3C">
        <w:rPr>
          <w:color w:val="000000"/>
          <w:spacing w:val="-7"/>
          <w:sz w:val="28"/>
          <w:szCs w:val="28"/>
          <w:lang w:val="uk-UA"/>
        </w:rPr>
        <w:t>е</w:t>
      </w:r>
      <w:r w:rsidRPr="00F75E3C">
        <w:rPr>
          <w:color w:val="000000"/>
          <w:spacing w:val="-7"/>
          <w:sz w:val="28"/>
          <w:szCs w:val="28"/>
          <w:lang w:val="uk-UA"/>
        </w:rPr>
        <w:t>фект ореол</w:t>
      </w:r>
      <w:r w:rsidR="00747D27" w:rsidRPr="00F75E3C">
        <w:rPr>
          <w:color w:val="000000"/>
          <w:spacing w:val="-7"/>
          <w:sz w:val="28"/>
          <w:szCs w:val="28"/>
          <w:lang w:val="uk-UA"/>
        </w:rPr>
        <w:t>у</w:t>
      </w:r>
      <w:r w:rsidRPr="00F75E3C">
        <w:rPr>
          <w:color w:val="000000"/>
          <w:spacing w:val="-7"/>
          <w:sz w:val="28"/>
          <w:szCs w:val="28"/>
          <w:lang w:val="uk-UA"/>
        </w:rPr>
        <w:t xml:space="preserve">» </w:t>
      </w:r>
      <w:r w:rsidR="006E68ED" w:rsidRPr="00F75E3C">
        <w:rPr>
          <w:spacing w:val="-7"/>
          <w:sz w:val="28"/>
          <w:szCs w:val="28"/>
          <w:lang w:val="uk-UA"/>
        </w:rPr>
        <w:t>[</w:t>
      </w:r>
      <w:r w:rsidR="00DF4409" w:rsidRPr="00F75E3C">
        <w:rPr>
          <w:spacing w:val="-7"/>
          <w:sz w:val="28"/>
          <w:szCs w:val="28"/>
          <w:lang w:val="uk-UA"/>
        </w:rPr>
        <w:t>4</w:t>
      </w:r>
      <w:r w:rsidR="006E68ED" w:rsidRPr="00F75E3C">
        <w:rPr>
          <w:spacing w:val="-7"/>
          <w:sz w:val="28"/>
          <w:szCs w:val="28"/>
          <w:lang w:val="uk-UA"/>
        </w:rPr>
        <w:t xml:space="preserve">, </w:t>
      </w:r>
      <w:r w:rsidR="006E68ED" w:rsidRPr="00F75E3C">
        <w:rPr>
          <w:spacing w:val="-7"/>
          <w:sz w:val="28"/>
          <w:szCs w:val="28"/>
          <w:lang w:val="en-US"/>
        </w:rPr>
        <w:t>c</w:t>
      </w:r>
      <w:r w:rsidR="006E68ED" w:rsidRPr="00F75E3C">
        <w:rPr>
          <w:spacing w:val="-7"/>
          <w:sz w:val="28"/>
          <w:szCs w:val="28"/>
          <w:lang w:val="uk-UA"/>
        </w:rPr>
        <w:t>.66]</w:t>
      </w:r>
      <w:r w:rsidRPr="00F75E3C">
        <w:rPr>
          <w:spacing w:val="-7"/>
          <w:sz w:val="28"/>
          <w:szCs w:val="28"/>
          <w:lang w:val="uk-UA"/>
        </w:rPr>
        <w:t>.</w:t>
      </w:r>
    </w:p>
    <w:p w:rsidR="00B7478C" w:rsidRPr="00F75E3C" w:rsidRDefault="00B7478C" w:rsidP="00B10830">
      <w:pPr>
        <w:shd w:val="clear" w:color="auto" w:fill="FFFFFF"/>
        <w:spacing w:line="360" w:lineRule="auto"/>
        <w:ind w:firstLine="567"/>
        <w:jc w:val="both"/>
        <w:rPr>
          <w:sz w:val="28"/>
          <w:szCs w:val="28"/>
          <w:lang w:val="uk-UA"/>
        </w:rPr>
      </w:pPr>
      <w:r w:rsidRPr="00F75E3C">
        <w:rPr>
          <w:color w:val="000000"/>
          <w:spacing w:val="-4"/>
          <w:sz w:val="28"/>
          <w:szCs w:val="28"/>
          <w:lang w:val="uk-UA"/>
        </w:rPr>
        <w:t>Одним з на</w:t>
      </w:r>
      <w:r w:rsidR="00747D27" w:rsidRPr="00F75E3C">
        <w:rPr>
          <w:color w:val="000000"/>
          <w:spacing w:val="-4"/>
          <w:sz w:val="28"/>
          <w:szCs w:val="28"/>
          <w:lang w:val="uk-UA"/>
        </w:rPr>
        <w:t>й</w:t>
      </w:r>
      <w:r w:rsidRPr="00F75E3C">
        <w:rPr>
          <w:color w:val="000000"/>
          <w:spacing w:val="-4"/>
          <w:sz w:val="28"/>
          <w:szCs w:val="28"/>
          <w:lang w:val="uk-UA"/>
        </w:rPr>
        <w:t>б</w:t>
      </w:r>
      <w:r w:rsidR="00747D27" w:rsidRPr="00F75E3C">
        <w:rPr>
          <w:color w:val="000000"/>
          <w:spacing w:val="-4"/>
          <w:sz w:val="28"/>
          <w:szCs w:val="28"/>
          <w:lang w:val="uk-UA"/>
        </w:rPr>
        <w:t>і</w:t>
      </w:r>
      <w:r w:rsidRPr="00F75E3C">
        <w:rPr>
          <w:color w:val="000000"/>
          <w:spacing w:val="-4"/>
          <w:sz w:val="28"/>
          <w:szCs w:val="28"/>
          <w:lang w:val="uk-UA"/>
        </w:rPr>
        <w:t>л</w:t>
      </w:r>
      <w:r w:rsidR="00747D27" w:rsidRPr="00F75E3C">
        <w:rPr>
          <w:color w:val="000000"/>
          <w:spacing w:val="-4"/>
          <w:sz w:val="28"/>
          <w:szCs w:val="28"/>
          <w:lang w:val="uk-UA"/>
        </w:rPr>
        <w:t>ьш</w:t>
      </w:r>
      <w:r w:rsidRPr="00F75E3C">
        <w:rPr>
          <w:color w:val="000000"/>
          <w:spacing w:val="-4"/>
          <w:sz w:val="28"/>
          <w:szCs w:val="28"/>
          <w:lang w:val="uk-UA"/>
        </w:rPr>
        <w:t xml:space="preserve"> </w:t>
      </w:r>
      <w:r w:rsidR="00747D27" w:rsidRPr="00F75E3C">
        <w:rPr>
          <w:color w:val="000000"/>
          <w:spacing w:val="-4"/>
          <w:sz w:val="28"/>
          <w:szCs w:val="28"/>
          <w:lang w:val="uk-UA"/>
        </w:rPr>
        <w:t>виразн</w:t>
      </w:r>
      <w:r w:rsidRPr="00F75E3C">
        <w:rPr>
          <w:color w:val="000000"/>
          <w:spacing w:val="-4"/>
          <w:sz w:val="28"/>
          <w:szCs w:val="28"/>
          <w:lang w:val="uk-UA"/>
        </w:rPr>
        <w:t>их психолог</w:t>
      </w:r>
      <w:r w:rsidR="00747D27" w:rsidRPr="00F75E3C">
        <w:rPr>
          <w:color w:val="000000"/>
          <w:spacing w:val="-4"/>
          <w:sz w:val="28"/>
          <w:szCs w:val="28"/>
          <w:lang w:val="uk-UA"/>
        </w:rPr>
        <w:t>і</w:t>
      </w:r>
      <w:r w:rsidRPr="00F75E3C">
        <w:rPr>
          <w:color w:val="000000"/>
          <w:spacing w:val="-4"/>
          <w:sz w:val="28"/>
          <w:szCs w:val="28"/>
          <w:lang w:val="uk-UA"/>
        </w:rPr>
        <w:t>ч</w:t>
      </w:r>
      <w:r w:rsidR="00747D27" w:rsidRPr="00F75E3C">
        <w:rPr>
          <w:color w:val="000000"/>
          <w:spacing w:val="-4"/>
          <w:sz w:val="28"/>
          <w:szCs w:val="28"/>
          <w:lang w:val="uk-UA"/>
        </w:rPr>
        <w:t>н</w:t>
      </w:r>
      <w:r w:rsidRPr="00F75E3C">
        <w:rPr>
          <w:color w:val="000000"/>
          <w:spacing w:val="-4"/>
          <w:sz w:val="28"/>
          <w:szCs w:val="28"/>
          <w:lang w:val="uk-UA"/>
        </w:rPr>
        <w:t xml:space="preserve">их </w:t>
      </w:r>
      <w:r w:rsidR="00E54CD3" w:rsidRPr="00F75E3C">
        <w:rPr>
          <w:color w:val="000000"/>
          <w:spacing w:val="-4"/>
          <w:sz w:val="28"/>
          <w:szCs w:val="28"/>
          <w:lang w:val="uk-UA"/>
        </w:rPr>
        <w:t>бар’єрів</w:t>
      </w:r>
      <w:r w:rsidRPr="00F75E3C">
        <w:rPr>
          <w:color w:val="000000"/>
          <w:spacing w:val="-4"/>
          <w:sz w:val="28"/>
          <w:szCs w:val="28"/>
          <w:lang w:val="uk-UA"/>
        </w:rPr>
        <w:t xml:space="preserve"> </w:t>
      </w:r>
      <w:r w:rsidR="00747D27" w:rsidRPr="00F75E3C">
        <w:rPr>
          <w:color w:val="000000"/>
          <w:spacing w:val="-4"/>
          <w:sz w:val="28"/>
          <w:szCs w:val="28"/>
          <w:lang w:val="uk-UA"/>
        </w:rPr>
        <w:t>у</w:t>
      </w:r>
      <w:r w:rsidRPr="00F75E3C">
        <w:rPr>
          <w:color w:val="000000"/>
          <w:spacing w:val="-4"/>
          <w:sz w:val="28"/>
          <w:szCs w:val="28"/>
          <w:lang w:val="uk-UA"/>
        </w:rPr>
        <w:t xml:space="preserve"> м</w:t>
      </w:r>
      <w:r w:rsidR="00747D27" w:rsidRPr="00F75E3C">
        <w:rPr>
          <w:color w:val="000000"/>
          <w:spacing w:val="-4"/>
          <w:sz w:val="28"/>
          <w:szCs w:val="28"/>
          <w:lang w:val="uk-UA"/>
        </w:rPr>
        <w:t>і</w:t>
      </w:r>
      <w:r w:rsidRPr="00F75E3C">
        <w:rPr>
          <w:color w:val="000000"/>
          <w:spacing w:val="-4"/>
          <w:sz w:val="28"/>
          <w:szCs w:val="28"/>
          <w:lang w:val="uk-UA"/>
        </w:rPr>
        <w:t>жкультур</w:t>
      </w:r>
      <w:r w:rsidRPr="00F75E3C">
        <w:rPr>
          <w:color w:val="000000"/>
          <w:spacing w:val="-5"/>
          <w:sz w:val="28"/>
          <w:szCs w:val="28"/>
          <w:lang w:val="uk-UA"/>
        </w:rPr>
        <w:t>ном</w:t>
      </w:r>
      <w:r w:rsidR="00747D27" w:rsidRPr="00F75E3C">
        <w:rPr>
          <w:color w:val="000000"/>
          <w:spacing w:val="-5"/>
          <w:sz w:val="28"/>
          <w:szCs w:val="28"/>
          <w:lang w:val="uk-UA"/>
        </w:rPr>
        <w:t>у</w:t>
      </w:r>
      <w:r w:rsidRPr="00F75E3C">
        <w:rPr>
          <w:color w:val="000000"/>
          <w:spacing w:val="-5"/>
          <w:sz w:val="28"/>
          <w:szCs w:val="28"/>
          <w:lang w:val="uk-UA"/>
        </w:rPr>
        <w:t xml:space="preserve"> </w:t>
      </w:r>
      <w:r w:rsidR="00747D27" w:rsidRPr="00F75E3C">
        <w:rPr>
          <w:color w:val="000000"/>
          <w:spacing w:val="-5"/>
          <w:sz w:val="28"/>
          <w:szCs w:val="28"/>
          <w:lang w:val="uk-UA"/>
        </w:rPr>
        <w:t>спілкуванні</w:t>
      </w:r>
      <w:r w:rsidRPr="00F75E3C">
        <w:rPr>
          <w:color w:val="000000"/>
          <w:spacing w:val="-5"/>
          <w:sz w:val="28"/>
          <w:szCs w:val="28"/>
          <w:lang w:val="uk-UA"/>
        </w:rPr>
        <w:t xml:space="preserve"> </w:t>
      </w:r>
      <w:r w:rsidR="00747D27" w:rsidRPr="00F75E3C">
        <w:rPr>
          <w:color w:val="000000"/>
          <w:spacing w:val="-5"/>
          <w:sz w:val="28"/>
          <w:szCs w:val="28"/>
          <w:lang w:val="uk-UA"/>
        </w:rPr>
        <w:t>є</w:t>
      </w:r>
      <w:r w:rsidRPr="00F75E3C">
        <w:rPr>
          <w:color w:val="000000"/>
          <w:spacing w:val="-5"/>
          <w:sz w:val="28"/>
          <w:szCs w:val="28"/>
          <w:lang w:val="uk-UA"/>
        </w:rPr>
        <w:t xml:space="preserve"> </w:t>
      </w:r>
      <w:r w:rsidR="00747D27" w:rsidRPr="00F75E3C">
        <w:rPr>
          <w:color w:val="000000"/>
          <w:spacing w:val="-5"/>
          <w:sz w:val="28"/>
          <w:szCs w:val="28"/>
          <w:lang w:val="uk-UA"/>
        </w:rPr>
        <w:t>е</w:t>
      </w:r>
      <w:r w:rsidRPr="00F75E3C">
        <w:rPr>
          <w:color w:val="000000"/>
          <w:spacing w:val="-5"/>
          <w:sz w:val="28"/>
          <w:szCs w:val="28"/>
          <w:lang w:val="uk-UA"/>
        </w:rPr>
        <w:t xml:space="preserve">тноцентризм </w:t>
      </w:r>
      <w:r w:rsidR="00825933" w:rsidRPr="00F75E3C">
        <w:rPr>
          <w:color w:val="000000"/>
          <w:spacing w:val="-2"/>
          <w:sz w:val="28"/>
          <w:szCs w:val="28"/>
          <w:lang w:val="uk-UA"/>
        </w:rPr>
        <w:t xml:space="preserve">– </w:t>
      </w:r>
      <w:r w:rsidR="00747D27" w:rsidRPr="00F75E3C">
        <w:rPr>
          <w:color w:val="000000"/>
          <w:spacing w:val="-5"/>
          <w:sz w:val="28"/>
          <w:szCs w:val="28"/>
          <w:lang w:val="uk-UA"/>
        </w:rPr>
        <w:t>сприйняття</w:t>
      </w:r>
      <w:r w:rsidRPr="00F75E3C">
        <w:rPr>
          <w:color w:val="000000"/>
          <w:spacing w:val="-5"/>
          <w:sz w:val="28"/>
          <w:szCs w:val="28"/>
          <w:lang w:val="uk-UA"/>
        </w:rPr>
        <w:t xml:space="preserve"> </w:t>
      </w:r>
      <w:r w:rsidR="00747D27" w:rsidRPr="00F75E3C">
        <w:rPr>
          <w:color w:val="000000"/>
          <w:spacing w:val="-5"/>
          <w:sz w:val="28"/>
          <w:szCs w:val="28"/>
          <w:lang w:val="uk-UA"/>
        </w:rPr>
        <w:t>й</w:t>
      </w:r>
      <w:r w:rsidRPr="00F75E3C">
        <w:rPr>
          <w:color w:val="000000"/>
          <w:spacing w:val="-5"/>
          <w:sz w:val="28"/>
          <w:szCs w:val="28"/>
          <w:lang w:val="uk-UA"/>
        </w:rPr>
        <w:t xml:space="preserve"> </w:t>
      </w:r>
      <w:r w:rsidR="00747D27" w:rsidRPr="00F75E3C">
        <w:rPr>
          <w:color w:val="000000"/>
          <w:spacing w:val="-5"/>
          <w:sz w:val="28"/>
          <w:szCs w:val="28"/>
          <w:lang w:val="uk-UA"/>
        </w:rPr>
        <w:t>і</w:t>
      </w:r>
      <w:r w:rsidRPr="00F75E3C">
        <w:rPr>
          <w:color w:val="000000"/>
          <w:spacing w:val="-5"/>
          <w:sz w:val="28"/>
          <w:szCs w:val="28"/>
          <w:lang w:val="uk-UA"/>
        </w:rPr>
        <w:t>нтерпретац</w:t>
      </w:r>
      <w:r w:rsidR="00747D27" w:rsidRPr="00F75E3C">
        <w:rPr>
          <w:color w:val="000000"/>
          <w:spacing w:val="-5"/>
          <w:sz w:val="28"/>
          <w:szCs w:val="28"/>
          <w:lang w:val="uk-UA"/>
        </w:rPr>
        <w:t>і</w:t>
      </w:r>
      <w:r w:rsidRPr="00F75E3C">
        <w:rPr>
          <w:color w:val="000000"/>
          <w:spacing w:val="-5"/>
          <w:sz w:val="28"/>
          <w:szCs w:val="28"/>
          <w:lang w:val="uk-UA"/>
        </w:rPr>
        <w:t>я пове</w:t>
      </w:r>
      <w:r w:rsidRPr="00F75E3C">
        <w:rPr>
          <w:color w:val="000000"/>
          <w:spacing w:val="-4"/>
          <w:sz w:val="28"/>
          <w:szCs w:val="28"/>
          <w:lang w:val="uk-UA"/>
        </w:rPr>
        <w:t>д</w:t>
      </w:r>
      <w:r w:rsidR="00747D27" w:rsidRPr="00F75E3C">
        <w:rPr>
          <w:color w:val="000000"/>
          <w:spacing w:val="-4"/>
          <w:sz w:val="28"/>
          <w:szCs w:val="28"/>
          <w:lang w:val="uk-UA"/>
        </w:rPr>
        <w:t>інки</w:t>
      </w:r>
      <w:r w:rsidRPr="00F75E3C">
        <w:rPr>
          <w:color w:val="000000"/>
          <w:spacing w:val="-4"/>
          <w:sz w:val="28"/>
          <w:szCs w:val="28"/>
          <w:lang w:val="uk-UA"/>
        </w:rPr>
        <w:t xml:space="preserve"> </w:t>
      </w:r>
      <w:r w:rsidR="00747D27" w:rsidRPr="00F75E3C">
        <w:rPr>
          <w:color w:val="000000"/>
          <w:spacing w:val="-4"/>
          <w:sz w:val="28"/>
          <w:szCs w:val="28"/>
          <w:lang w:val="uk-UA"/>
        </w:rPr>
        <w:t>інш</w:t>
      </w:r>
      <w:r w:rsidRPr="00F75E3C">
        <w:rPr>
          <w:color w:val="000000"/>
          <w:spacing w:val="-4"/>
          <w:sz w:val="28"/>
          <w:szCs w:val="28"/>
          <w:lang w:val="uk-UA"/>
        </w:rPr>
        <w:t>их через призму сво</w:t>
      </w:r>
      <w:r w:rsidR="00747D27" w:rsidRPr="00F75E3C">
        <w:rPr>
          <w:color w:val="000000"/>
          <w:spacing w:val="-4"/>
          <w:sz w:val="28"/>
          <w:szCs w:val="28"/>
          <w:lang w:val="uk-UA"/>
        </w:rPr>
        <w:t>єї</w:t>
      </w:r>
      <w:r w:rsidRPr="00F75E3C">
        <w:rPr>
          <w:color w:val="000000"/>
          <w:spacing w:val="-4"/>
          <w:sz w:val="28"/>
          <w:szCs w:val="28"/>
          <w:lang w:val="uk-UA"/>
        </w:rPr>
        <w:t xml:space="preserve"> культур</w:t>
      </w:r>
      <w:r w:rsidR="00747D27" w:rsidRPr="00F75E3C">
        <w:rPr>
          <w:color w:val="000000"/>
          <w:spacing w:val="-4"/>
          <w:sz w:val="28"/>
          <w:szCs w:val="28"/>
          <w:lang w:val="uk-UA"/>
        </w:rPr>
        <w:t>и</w:t>
      </w:r>
      <w:r w:rsidRPr="00F75E3C">
        <w:rPr>
          <w:color w:val="000000"/>
          <w:spacing w:val="-4"/>
          <w:sz w:val="28"/>
          <w:szCs w:val="28"/>
          <w:lang w:val="uk-UA"/>
        </w:rPr>
        <w:t xml:space="preserve">, </w:t>
      </w:r>
      <w:r w:rsidR="00747D27" w:rsidRPr="00F75E3C">
        <w:rPr>
          <w:color w:val="000000"/>
          <w:spacing w:val="-4"/>
          <w:sz w:val="28"/>
          <w:szCs w:val="28"/>
          <w:lang w:val="uk-UA"/>
        </w:rPr>
        <w:t>що</w:t>
      </w:r>
      <w:r w:rsidRPr="00F75E3C">
        <w:rPr>
          <w:color w:val="000000"/>
          <w:spacing w:val="-4"/>
          <w:sz w:val="28"/>
          <w:szCs w:val="28"/>
          <w:lang w:val="uk-UA"/>
        </w:rPr>
        <w:t xml:space="preserve"> в</w:t>
      </w:r>
      <w:r w:rsidR="00747D27" w:rsidRPr="00F75E3C">
        <w:rPr>
          <w:color w:val="000000"/>
          <w:spacing w:val="-4"/>
          <w:sz w:val="28"/>
          <w:szCs w:val="28"/>
          <w:lang w:val="uk-UA"/>
        </w:rPr>
        <w:t>и</w:t>
      </w:r>
      <w:r w:rsidRPr="00F75E3C">
        <w:rPr>
          <w:color w:val="000000"/>
          <w:spacing w:val="-4"/>
          <w:sz w:val="28"/>
          <w:szCs w:val="28"/>
          <w:lang w:val="uk-UA"/>
        </w:rPr>
        <w:t>ража</w:t>
      </w:r>
      <w:r w:rsidR="00747D27" w:rsidRPr="00F75E3C">
        <w:rPr>
          <w:color w:val="000000"/>
          <w:spacing w:val="-4"/>
          <w:sz w:val="28"/>
          <w:szCs w:val="28"/>
          <w:lang w:val="uk-UA"/>
        </w:rPr>
        <w:t>є</w:t>
      </w:r>
      <w:r w:rsidRPr="00F75E3C">
        <w:rPr>
          <w:color w:val="000000"/>
          <w:spacing w:val="-4"/>
          <w:sz w:val="28"/>
          <w:szCs w:val="28"/>
          <w:lang w:val="uk-UA"/>
        </w:rPr>
        <w:t>т</w:t>
      </w:r>
      <w:r w:rsidR="00747D27" w:rsidRPr="00F75E3C">
        <w:rPr>
          <w:color w:val="000000"/>
          <w:spacing w:val="-4"/>
          <w:sz w:val="28"/>
          <w:szCs w:val="28"/>
          <w:lang w:val="uk-UA"/>
        </w:rPr>
        <w:t>ься в оцінці</w:t>
      </w:r>
      <w:r w:rsidRPr="00F75E3C">
        <w:rPr>
          <w:color w:val="000000"/>
          <w:spacing w:val="-4"/>
          <w:sz w:val="28"/>
          <w:szCs w:val="28"/>
          <w:lang w:val="uk-UA"/>
        </w:rPr>
        <w:t xml:space="preserve"> </w:t>
      </w:r>
      <w:r w:rsidRPr="00F75E3C">
        <w:rPr>
          <w:color w:val="000000"/>
          <w:spacing w:val="-6"/>
          <w:sz w:val="28"/>
          <w:szCs w:val="28"/>
          <w:lang w:val="uk-UA"/>
        </w:rPr>
        <w:t>р</w:t>
      </w:r>
      <w:r w:rsidR="00747D27" w:rsidRPr="00F75E3C">
        <w:rPr>
          <w:color w:val="000000"/>
          <w:spacing w:val="-6"/>
          <w:sz w:val="28"/>
          <w:szCs w:val="28"/>
          <w:lang w:val="uk-UA"/>
        </w:rPr>
        <w:t>озбіжностей</w:t>
      </w:r>
      <w:r w:rsidRPr="00F75E3C">
        <w:rPr>
          <w:color w:val="000000"/>
          <w:spacing w:val="-6"/>
          <w:sz w:val="28"/>
          <w:szCs w:val="28"/>
          <w:lang w:val="uk-UA"/>
        </w:rPr>
        <w:t xml:space="preserve"> м</w:t>
      </w:r>
      <w:r w:rsidR="00747D27" w:rsidRPr="00F75E3C">
        <w:rPr>
          <w:color w:val="000000"/>
          <w:spacing w:val="-6"/>
          <w:sz w:val="28"/>
          <w:szCs w:val="28"/>
          <w:lang w:val="uk-UA"/>
        </w:rPr>
        <w:t>і</w:t>
      </w:r>
      <w:r w:rsidRPr="00F75E3C">
        <w:rPr>
          <w:color w:val="000000"/>
          <w:spacing w:val="-6"/>
          <w:sz w:val="28"/>
          <w:szCs w:val="28"/>
          <w:lang w:val="uk-UA"/>
        </w:rPr>
        <w:t xml:space="preserve">ж </w:t>
      </w:r>
      <w:r w:rsidR="00747D27" w:rsidRPr="00F75E3C">
        <w:rPr>
          <w:color w:val="000000"/>
          <w:spacing w:val="-6"/>
          <w:sz w:val="28"/>
          <w:szCs w:val="28"/>
          <w:lang w:val="uk-UA"/>
        </w:rPr>
        <w:t>е</w:t>
      </w:r>
      <w:r w:rsidRPr="00F75E3C">
        <w:rPr>
          <w:color w:val="000000"/>
          <w:spacing w:val="-6"/>
          <w:sz w:val="28"/>
          <w:szCs w:val="28"/>
          <w:lang w:val="uk-UA"/>
        </w:rPr>
        <w:t>тн</w:t>
      </w:r>
      <w:r w:rsidR="00747D27" w:rsidRPr="00F75E3C">
        <w:rPr>
          <w:color w:val="000000"/>
          <w:spacing w:val="-6"/>
          <w:sz w:val="28"/>
          <w:szCs w:val="28"/>
          <w:lang w:val="uk-UA"/>
        </w:rPr>
        <w:t>і</w:t>
      </w:r>
      <w:r w:rsidRPr="00F75E3C">
        <w:rPr>
          <w:color w:val="000000"/>
          <w:spacing w:val="-6"/>
          <w:sz w:val="28"/>
          <w:szCs w:val="28"/>
          <w:lang w:val="uk-UA"/>
        </w:rPr>
        <w:t>ч</w:t>
      </w:r>
      <w:r w:rsidR="00747D27" w:rsidRPr="00F75E3C">
        <w:rPr>
          <w:color w:val="000000"/>
          <w:spacing w:val="-6"/>
          <w:sz w:val="28"/>
          <w:szCs w:val="28"/>
          <w:lang w:val="uk-UA"/>
        </w:rPr>
        <w:t>н</w:t>
      </w:r>
      <w:r w:rsidRPr="00F75E3C">
        <w:rPr>
          <w:color w:val="000000"/>
          <w:spacing w:val="-6"/>
          <w:sz w:val="28"/>
          <w:szCs w:val="28"/>
          <w:lang w:val="uk-UA"/>
        </w:rPr>
        <w:t xml:space="preserve">ими групами </w:t>
      </w:r>
      <w:r w:rsidR="00747D27" w:rsidRPr="00F75E3C">
        <w:rPr>
          <w:color w:val="000000"/>
          <w:spacing w:val="-6"/>
          <w:sz w:val="28"/>
          <w:szCs w:val="28"/>
          <w:lang w:val="uk-UA"/>
        </w:rPr>
        <w:t>за</w:t>
      </w:r>
      <w:r w:rsidRPr="00F75E3C">
        <w:rPr>
          <w:color w:val="000000"/>
          <w:spacing w:val="-6"/>
          <w:sz w:val="28"/>
          <w:szCs w:val="28"/>
          <w:lang w:val="uk-UA"/>
        </w:rPr>
        <w:t xml:space="preserve"> принцип</w:t>
      </w:r>
      <w:r w:rsidR="00747D27" w:rsidRPr="00F75E3C">
        <w:rPr>
          <w:color w:val="000000"/>
          <w:spacing w:val="-6"/>
          <w:sz w:val="28"/>
          <w:szCs w:val="28"/>
          <w:lang w:val="uk-UA"/>
        </w:rPr>
        <w:t>ом</w:t>
      </w:r>
      <w:r w:rsidRPr="00F75E3C">
        <w:rPr>
          <w:color w:val="000000"/>
          <w:spacing w:val="-6"/>
          <w:sz w:val="28"/>
          <w:szCs w:val="28"/>
          <w:lang w:val="uk-UA"/>
        </w:rPr>
        <w:t xml:space="preserve"> «м</w:t>
      </w:r>
      <w:r w:rsidR="00747D27" w:rsidRPr="00F75E3C">
        <w:rPr>
          <w:color w:val="000000"/>
          <w:spacing w:val="-6"/>
          <w:sz w:val="28"/>
          <w:szCs w:val="28"/>
          <w:lang w:val="uk-UA"/>
        </w:rPr>
        <w:t>и</w:t>
      </w:r>
      <w:r w:rsidRPr="00F75E3C">
        <w:rPr>
          <w:color w:val="000000"/>
          <w:spacing w:val="-6"/>
          <w:sz w:val="28"/>
          <w:szCs w:val="28"/>
          <w:lang w:val="uk-UA"/>
        </w:rPr>
        <w:t xml:space="preserve"> </w:t>
      </w:r>
      <w:r w:rsidR="00747D27" w:rsidRPr="00F75E3C">
        <w:rPr>
          <w:color w:val="000000"/>
          <w:spacing w:val="-6"/>
          <w:sz w:val="28"/>
          <w:szCs w:val="28"/>
          <w:lang w:val="uk-UA"/>
        </w:rPr>
        <w:t>кращі</w:t>
      </w:r>
      <w:r w:rsidRPr="00F75E3C">
        <w:rPr>
          <w:color w:val="000000"/>
          <w:spacing w:val="-6"/>
          <w:sz w:val="28"/>
          <w:szCs w:val="28"/>
          <w:lang w:val="uk-UA"/>
        </w:rPr>
        <w:t xml:space="preserve">, </w:t>
      </w:r>
      <w:r w:rsidR="00747D27" w:rsidRPr="00F75E3C">
        <w:rPr>
          <w:color w:val="000000"/>
          <w:spacing w:val="-6"/>
          <w:sz w:val="28"/>
          <w:szCs w:val="28"/>
          <w:lang w:val="uk-UA"/>
        </w:rPr>
        <w:t>в</w:t>
      </w:r>
      <w:r w:rsidRPr="00F75E3C">
        <w:rPr>
          <w:color w:val="000000"/>
          <w:spacing w:val="-6"/>
          <w:sz w:val="28"/>
          <w:szCs w:val="28"/>
          <w:lang w:val="uk-UA"/>
        </w:rPr>
        <w:t xml:space="preserve">они </w:t>
      </w:r>
      <w:r w:rsidR="00825933" w:rsidRPr="00F75E3C">
        <w:rPr>
          <w:color w:val="000000"/>
          <w:spacing w:val="-2"/>
          <w:sz w:val="28"/>
          <w:szCs w:val="28"/>
          <w:lang w:val="uk-UA"/>
        </w:rPr>
        <w:t>–</w:t>
      </w:r>
      <w:r w:rsidRPr="00F75E3C">
        <w:rPr>
          <w:color w:val="000000"/>
          <w:spacing w:val="-6"/>
          <w:sz w:val="28"/>
          <w:szCs w:val="28"/>
          <w:lang w:val="uk-UA"/>
        </w:rPr>
        <w:t xml:space="preserve"> </w:t>
      </w:r>
      <w:r w:rsidR="00747D27" w:rsidRPr="00F75E3C">
        <w:rPr>
          <w:color w:val="000000"/>
          <w:spacing w:val="-6"/>
          <w:sz w:val="28"/>
          <w:szCs w:val="28"/>
          <w:lang w:val="uk-UA"/>
        </w:rPr>
        <w:t>гірші</w:t>
      </w:r>
      <w:r w:rsidRPr="00F75E3C">
        <w:rPr>
          <w:color w:val="000000"/>
          <w:spacing w:val="-5"/>
          <w:sz w:val="28"/>
          <w:szCs w:val="28"/>
          <w:lang w:val="uk-UA"/>
        </w:rPr>
        <w:t xml:space="preserve">». </w:t>
      </w:r>
      <w:r w:rsidR="00747D27" w:rsidRPr="00F75E3C">
        <w:rPr>
          <w:color w:val="000000"/>
          <w:spacing w:val="-5"/>
          <w:sz w:val="28"/>
          <w:szCs w:val="28"/>
          <w:lang w:val="uk-UA"/>
        </w:rPr>
        <w:t>Е</w:t>
      </w:r>
      <w:r w:rsidRPr="00F75E3C">
        <w:rPr>
          <w:color w:val="000000"/>
          <w:spacing w:val="-5"/>
          <w:sz w:val="28"/>
          <w:szCs w:val="28"/>
          <w:lang w:val="uk-UA"/>
        </w:rPr>
        <w:t xml:space="preserve">тноцентризм </w:t>
      </w:r>
      <w:r w:rsidR="00747D27" w:rsidRPr="00F75E3C">
        <w:rPr>
          <w:color w:val="000000"/>
          <w:spacing w:val="-5"/>
          <w:sz w:val="28"/>
          <w:szCs w:val="28"/>
          <w:lang w:val="uk-UA"/>
        </w:rPr>
        <w:t>–</w:t>
      </w:r>
      <w:r w:rsidRPr="00F75E3C">
        <w:rPr>
          <w:color w:val="000000"/>
          <w:spacing w:val="-5"/>
          <w:sz w:val="28"/>
          <w:szCs w:val="28"/>
          <w:lang w:val="uk-UA"/>
        </w:rPr>
        <w:t xml:space="preserve"> </w:t>
      </w:r>
      <w:r w:rsidR="00747D27" w:rsidRPr="00F75E3C">
        <w:rPr>
          <w:color w:val="000000"/>
          <w:spacing w:val="-5"/>
          <w:sz w:val="28"/>
          <w:szCs w:val="28"/>
          <w:lang w:val="uk-UA"/>
        </w:rPr>
        <w:t>це</w:t>
      </w:r>
      <w:r w:rsidRPr="00F75E3C">
        <w:rPr>
          <w:color w:val="000000"/>
          <w:spacing w:val="-5"/>
          <w:sz w:val="28"/>
          <w:szCs w:val="28"/>
          <w:lang w:val="uk-UA"/>
        </w:rPr>
        <w:t xml:space="preserve"> тенденц</w:t>
      </w:r>
      <w:r w:rsidR="00747D27" w:rsidRPr="00F75E3C">
        <w:rPr>
          <w:color w:val="000000"/>
          <w:spacing w:val="-5"/>
          <w:sz w:val="28"/>
          <w:szCs w:val="28"/>
          <w:lang w:val="uk-UA"/>
        </w:rPr>
        <w:t>і</w:t>
      </w:r>
      <w:r w:rsidRPr="00F75E3C">
        <w:rPr>
          <w:color w:val="000000"/>
          <w:spacing w:val="-5"/>
          <w:sz w:val="28"/>
          <w:szCs w:val="28"/>
          <w:lang w:val="uk-UA"/>
        </w:rPr>
        <w:t xml:space="preserve">я </w:t>
      </w:r>
      <w:r w:rsidR="00747D27" w:rsidRPr="00F75E3C">
        <w:rPr>
          <w:color w:val="000000"/>
          <w:spacing w:val="-5"/>
          <w:sz w:val="28"/>
          <w:szCs w:val="28"/>
          <w:lang w:val="uk-UA"/>
        </w:rPr>
        <w:t>використання</w:t>
      </w:r>
      <w:r w:rsidRPr="00F75E3C">
        <w:rPr>
          <w:color w:val="000000"/>
          <w:spacing w:val="-5"/>
          <w:sz w:val="28"/>
          <w:szCs w:val="28"/>
          <w:lang w:val="uk-UA"/>
        </w:rPr>
        <w:t xml:space="preserve"> стандарт</w:t>
      </w:r>
      <w:r w:rsidR="00747D27" w:rsidRPr="00F75E3C">
        <w:rPr>
          <w:color w:val="000000"/>
          <w:spacing w:val="-5"/>
          <w:sz w:val="28"/>
          <w:szCs w:val="28"/>
          <w:lang w:val="uk-UA"/>
        </w:rPr>
        <w:t>ів</w:t>
      </w:r>
      <w:r w:rsidRPr="00F75E3C">
        <w:rPr>
          <w:color w:val="000000"/>
          <w:spacing w:val="-5"/>
          <w:sz w:val="28"/>
          <w:szCs w:val="28"/>
          <w:lang w:val="uk-UA"/>
        </w:rPr>
        <w:t xml:space="preserve"> сво</w:t>
      </w:r>
      <w:r w:rsidR="00747D27" w:rsidRPr="00F75E3C">
        <w:rPr>
          <w:color w:val="000000"/>
          <w:spacing w:val="-5"/>
          <w:sz w:val="28"/>
          <w:szCs w:val="28"/>
          <w:lang w:val="uk-UA"/>
        </w:rPr>
        <w:t>єї</w:t>
      </w:r>
      <w:r w:rsidRPr="00F75E3C">
        <w:rPr>
          <w:color w:val="000000"/>
          <w:spacing w:val="-5"/>
          <w:sz w:val="28"/>
          <w:szCs w:val="28"/>
          <w:lang w:val="uk-UA"/>
        </w:rPr>
        <w:t xml:space="preserve"> груп</w:t>
      </w:r>
      <w:r w:rsidR="00747D27" w:rsidRPr="00F75E3C">
        <w:rPr>
          <w:color w:val="000000"/>
          <w:spacing w:val="-5"/>
          <w:sz w:val="28"/>
          <w:szCs w:val="28"/>
          <w:lang w:val="uk-UA"/>
        </w:rPr>
        <w:t>и</w:t>
      </w:r>
      <w:r w:rsidR="007826E8" w:rsidRPr="00F75E3C">
        <w:rPr>
          <w:color w:val="000000"/>
          <w:spacing w:val="-5"/>
          <w:sz w:val="28"/>
          <w:szCs w:val="28"/>
          <w:lang w:val="uk-UA"/>
        </w:rPr>
        <w:t xml:space="preserve"> </w:t>
      </w:r>
      <w:r w:rsidRPr="00F75E3C">
        <w:rPr>
          <w:color w:val="000000"/>
          <w:spacing w:val="-1"/>
          <w:sz w:val="28"/>
          <w:szCs w:val="28"/>
          <w:lang w:val="uk-UA"/>
        </w:rPr>
        <w:t>д</w:t>
      </w:r>
      <w:r w:rsidR="007826E8" w:rsidRPr="00F75E3C">
        <w:rPr>
          <w:color w:val="000000"/>
          <w:spacing w:val="-1"/>
          <w:sz w:val="28"/>
          <w:szCs w:val="28"/>
          <w:lang w:val="uk-UA"/>
        </w:rPr>
        <w:t>л</w:t>
      </w:r>
      <w:r w:rsidRPr="00F75E3C">
        <w:rPr>
          <w:color w:val="000000"/>
          <w:spacing w:val="-1"/>
          <w:sz w:val="28"/>
          <w:szCs w:val="28"/>
          <w:lang w:val="uk-UA"/>
        </w:rPr>
        <w:t>я оц</w:t>
      </w:r>
      <w:r w:rsidR="00747D27" w:rsidRPr="00F75E3C">
        <w:rPr>
          <w:color w:val="000000"/>
          <w:spacing w:val="-1"/>
          <w:sz w:val="28"/>
          <w:szCs w:val="28"/>
          <w:lang w:val="uk-UA"/>
        </w:rPr>
        <w:t>і</w:t>
      </w:r>
      <w:r w:rsidRPr="00F75E3C">
        <w:rPr>
          <w:color w:val="000000"/>
          <w:spacing w:val="-1"/>
          <w:sz w:val="28"/>
          <w:szCs w:val="28"/>
          <w:lang w:val="uk-UA"/>
        </w:rPr>
        <w:t xml:space="preserve">нки </w:t>
      </w:r>
      <w:r w:rsidR="00747D27" w:rsidRPr="00F75E3C">
        <w:rPr>
          <w:color w:val="000000"/>
          <w:spacing w:val="-1"/>
          <w:sz w:val="28"/>
          <w:szCs w:val="28"/>
          <w:lang w:val="uk-UA"/>
        </w:rPr>
        <w:t>інш</w:t>
      </w:r>
      <w:r w:rsidRPr="00F75E3C">
        <w:rPr>
          <w:color w:val="000000"/>
          <w:spacing w:val="-1"/>
          <w:sz w:val="28"/>
          <w:szCs w:val="28"/>
          <w:lang w:val="uk-UA"/>
        </w:rPr>
        <w:t>их груп, р</w:t>
      </w:r>
      <w:r w:rsidR="00747D27" w:rsidRPr="00F75E3C">
        <w:rPr>
          <w:color w:val="000000"/>
          <w:spacing w:val="-1"/>
          <w:sz w:val="28"/>
          <w:szCs w:val="28"/>
          <w:lang w:val="uk-UA"/>
        </w:rPr>
        <w:t>озташовуючи</w:t>
      </w:r>
      <w:r w:rsidRPr="00F75E3C">
        <w:rPr>
          <w:color w:val="000000"/>
          <w:spacing w:val="-1"/>
          <w:sz w:val="28"/>
          <w:szCs w:val="28"/>
          <w:lang w:val="uk-UA"/>
        </w:rPr>
        <w:t xml:space="preserve"> свою групу на вершин</w:t>
      </w:r>
      <w:r w:rsidR="00747D27" w:rsidRPr="00F75E3C">
        <w:rPr>
          <w:color w:val="000000"/>
          <w:spacing w:val="-1"/>
          <w:sz w:val="28"/>
          <w:szCs w:val="28"/>
          <w:lang w:val="uk-UA"/>
        </w:rPr>
        <w:t>і</w:t>
      </w:r>
      <w:r w:rsidRPr="00F75E3C">
        <w:rPr>
          <w:color w:val="000000"/>
          <w:spacing w:val="-1"/>
          <w:sz w:val="28"/>
          <w:szCs w:val="28"/>
          <w:lang w:val="uk-UA"/>
        </w:rPr>
        <w:t xml:space="preserve"> </w:t>
      </w:r>
      <w:r w:rsidR="00747D27" w:rsidRPr="00F75E3C">
        <w:rPr>
          <w:color w:val="000000"/>
          <w:spacing w:val="-1"/>
          <w:sz w:val="28"/>
          <w:szCs w:val="28"/>
          <w:lang w:val="uk-UA"/>
        </w:rPr>
        <w:t>іє</w:t>
      </w:r>
      <w:r w:rsidRPr="00F75E3C">
        <w:rPr>
          <w:color w:val="000000"/>
          <w:spacing w:val="-1"/>
          <w:sz w:val="28"/>
          <w:szCs w:val="28"/>
          <w:lang w:val="uk-UA"/>
        </w:rPr>
        <w:t>рарх</w:t>
      </w:r>
      <w:r w:rsidR="00747D27" w:rsidRPr="00F75E3C">
        <w:rPr>
          <w:color w:val="000000"/>
          <w:spacing w:val="-1"/>
          <w:sz w:val="28"/>
          <w:szCs w:val="28"/>
          <w:lang w:val="uk-UA"/>
        </w:rPr>
        <w:t>ії</w:t>
      </w:r>
      <w:r w:rsidRPr="00F75E3C">
        <w:rPr>
          <w:color w:val="000000"/>
          <w:spacing w:val="-1"/>
          <w:sz w:val="28"/>
          <w:szCs w:val="28"/>
          <w:lang w:val="uk-UA"/>
        </w:rPr>
        <w:t xml:space="preserve"> </w:t>
      </w:r>
      <w:r w:rsidR="00747D27" w:rsidRPr="00F75E3C">
        <w:rPr>
          <w:color w:val="000000"/>
          <w:spacing w:val="-6"/>
          <w:sz w:val="28"/>
          <w:szCs w:val="28"/>
          <w:lang w:val="uk-UA"/>
        </w:rPr>
        <w:t>й</w:t>
      </w:r>
      <w:r w:rsidRPr="00F75E3C">
        <w:rPr>
          <w:color w:val="000000"/>
          <w:spacing w:val="-6"/>
          <w:sz w:val="28"/>
          <w:szCs w:val="28"/>
          <w:lang w:val="uk-UA"/>
        </w:rPr>
        <w:t xml:space="preserve"> р</w:t>
      </w:r>
      <w:r w:rsidR="00747D27" w:rsidRPr="00F75E3C">
        <w:rPr>
          <w:color w:val="000000"/>
          <w:spacing w:val="-6"/>
          <w:sz w:val="28"/>
          <w:szCs w:val="28"/>
          <w:lang w:val="uk-UA"/>
        </w:rPr>
        <w:t>озглядаючи</w:t>
      </w:r>
      <w:r w:rsidRPr="00F75E3C">
        <w:rPr>
          <w:color w:val="000000"/>
          <w:spacing w:val="-6"/>
          <w:sz w:val="28"/>
          <w:szCs w:val="28"/>
          <w:lang w:val="uk-UA"/>
        </w:rPr>
        <w:t xml:space="preserve"> </w:t>
      </w:r>
      <w:r w:rsidR="00747D27" w:rsidRPr="00F75E3C">
        <w:rPr>
          <w:color w:val="000000"/>
          <w:spacing w:val="-6"/>
          <w:sz w:val="28"/>
          <w:szCs w:val="28"/>
          <w:lang w:val="uk-UA"/>
        </w:rPr>
        <w:t>інші</w:t>
      </w:r>
      <w:r w:rsidRPr="00F75E3C">
        <w:rPr>
          <w:color w:val="000000"/>
          <w:spacing w:val="-6"/>
          <w:sz w:val="28"/>
          <w:szCs w:val="28"/>
          <w:lang w:val="uk-UA"/>
        </w:rPr>
        <w:t xml:space="preserve"> груп</w:t>
      </w:r>
      <w:r w:rsidR="00747D27" w:rsidRPr="00F75E3C">
        <w:rPr>
          <w:color w:val="000000"/>
          <w:spacing w:val="-6"/>
          <w:sz w:val="28"/>
          <w:szCs w:val="28"/>
          <w:lang w:val="uk-UA"/>
        </w:rPr>
        <w:t>и як такі, стоять значно нижче.</w:t>
      </w:r>
    </w:p>
    <w:p w:rsidR="00B7478C" w:rsidRPr="00F75E3C" w:rsidRDefault="00AB02E9" w:rsidP="00B10830">
      <w:pPr>
        <w:shd w:val="clear" w:color="auto" w:fill="FFFFFF"/>
        <w:spacing w:line="360" w:lineRule="auto"/>
        <w:ind w:firstLine="567"/>
        <w:jc w:val="both"/>
        <w:rPr>
          <w:sz w:val="28"/>
          <w:szCs w:val="28"/>
          <w:lang w:val="uk-UA"/>
        </w:rPr>
      </w:pPr>
      <w:r w:rsidRPr="00F75E3C">
        <w:rPr>
          <w:color w:val="000000"/>
          <w:spacing w:val="-5"/>
          <w:sz w:val="28"/>
          <w:szCs w:val="28"/>
          <w:lang w:val="uk-UA"/>
        </w:rPr>
        <w:t>Я</w:t>
      </w:r>
      <w:r w:rsidR="00B7478C" w:rsidRPr="00F75E3C">
        <w:rPr>
          <w:color w:val="000000"/>
          <w:spacing w:val="-5"/>
          <w:sz w:val="28"/>
          <w:szCs w:val="28"/>
          <w:lang w:val="uk-UA"/>
        </w:rPr>
        <w:t xml:space="preserve">к </w:t>
      </w:r>
      <w:r w:rsidRPr="00F75E3C">
        <w:rPr>
          <w:color w:val="000000"/>
          <w:spacing w:val="-5"/>
          <w:sz w:val="28"/>
          <w:szCs w:val="28"/>
          <w:lang w:val="uk-UA"/>
        </w:rPr>
        <w:t>підкреслює</w:t>
      </w:r>
      <w:r w:rsidR="00B7478C" w:rsidRPr="00F75E3C">
        <w:rPr>
          <w:color w:val="000000"/>
          <w:spacing w:val="-5"/>
          <w:sz w:val="28"/>
          <w:szCs w:val="28"/>
          <w:lang w:val="uk-UA"/>
        </w:rPr>
        <w:t xml:space="preserve"> Н.В</w:t>
      </w:r>
      <w:r w:rsidR="007826E8" w:rsidRPr="00F75E3C">
        <w:rPr>
          <w:color w:val="000000"/>
          <w:spacing w:val="-5"/>
          <w:sz w:val="28"/>
          <w:szCs w:val="28"/>
          <w:lang w:val="uk-UA"/>
        </w:rPr>
        <w:t>.</w:t>
      </w:r>
      <w:r w:rsidR="00747D27" w:rsidRPr="00F75E3C">
        <w:rPr>
          <w:color w:val="000000"/>
          <w:spacing w:val="-5"/>
          <w:sz w:val="28"/>
          <w:szCs w:val="28"/>
          <w:lang w:val="uk-UA"/>
        </w:rPr>
        <w:t>Л</w:t>
      </w:r>
      <w:r w:rsidR="00B7478C" w:rsidRPr="00F75E3C">
        <w:rPr>
          <w:color w:val="000000"/>
          <w:spacing w:val="-5"/>
          <w:sz w:val="28"/>
          <w:szCs w:val="28"/>
          <w:lang w:val="uk-UA"/>
        </w:rPr>
        <w:t>ебед</w:t>
      </w:r>
      <w:r w:rsidRPr="00F75E3C">
        <w:rPr>
          <w:color w:val="000000"/>
          <w:spacing w:val="-5"/>
          <w:sz w:val="28"/>
          <w:szCs w:val="28"/>
          <w:lang w:val="uk-UA"/>
        </w:rPr>
        <w:t>є</w:t>
      </w:r>
      <w:r w:rsidR="00B7478C" w:rsidRPr="00F75E3C">
        <w:rPr>
          <w:color w:val="000000"/>
          <w:spacing w:val="-5"/>
          <w:sz w:val="28"/>
          <w:szCs w:val="28"/>
          <w:lang w:val="uk-UA"/>
        </w:rPr>
        <w:t xml:space="preserve">ва, «наша </w:t>
      </w:r>
      <w:r w:rsidRPr="00F75E3C">
        <w:rPr>
          <w:color w:val="000000"/>
          <w:spacing w:val="-5"/>
          <w:sz w:val="28"/>
          <w:szCs w:val="28"/>
          <w:lang w:val="uk-UA"/>
        </w:rPr>
        <w:t>власна</w:t>
      </w:r>
      <w:r w:rsidR="00B7478C" w:rsidRPr="00F75E3C">
        <w:rPr>
          <w:color w:val="000000"/>
          <w:spacing w:val="-5"/>
          <w:sz w:val="28"/>
          <w:szCs w:val="28"/>
          <w:lang w:val="uk-UA"/>
        </w:rPr>
        <w:t xml:space="preserve"> культура </w:t>
      </w:r>
      <w:r w:rsidRPr="00F75E3C">
        <w:rPr>
          <w:color w:val="000000"/>
          <w:spacing w:val="-5"/>
          <w:sz w:val="28"/>
          <w:szCs w:val="28"/>
          <w:lang w:val="uk-UA"/>
        </w:rPr>
        <w:t>створює</w:t>
      </w:r>
      <w:r w:rsidR="00B7478C" w:rsidRPr="00F75E3C">
        <w:rPr>
          <w:color w:val="000000"/>
          <w:spacing w:val="-5"/>
          <w:sz w:val="28"/>
          <w:szCs w:val="28"/>
          <w:lang w:val="uk-UA"/>
        </w:rPr>
        <w:t xml:space="preserve"> нам когн</w:t>
      </w:r>
      <w:r w:rsidRPr="00F75E3C">
        <w:rPr>
          <w:color w:val="000000"/>
          <w:spacing w:val="-5"/>
          <w:sz w:val="28"/>
          <w:szCs w:val="28"/>
          <w:lang w:val="uk-UA"/>
        </w:rPr>
        <w:t>і</w:t>
      </w:r>
      <w:r w:rsidR="00B7478C" w:rsidRPr="00F75E3C">
        <w:rPr>
          <w:color w:val="000000"/>
          <w:spacing w:val="-5"/>
          <w:sz w:val="28"/>
          <w:szCs w:val="28"/>
          <w:lang w:val="uk-UA"/>
        </w:rPr>
        <w:t>тивну матриц</w:t>
      </w:r>
      <w:r w:rsidRPr="00F75E3C">
        <w:rPr>
          <w:color w:val="000000"/>
          <w:spacing w:val="-5"/>
          <w:sz w:val="28"/>
          <w:szCs w:val="28"/>
          <w:lang w:val="uk-UA"/>
        </w:rPr>
        <w:t>ю</w:t>
      </w:r>
      <w:r w:rsidR="00B7478C" w:rsidRPr="00F75E3C">
        <w:rPr>
          <w:color w:val="000000"/>
          <w:spacing w:val="-5"/>
          <w:sz w:val="28"/>
          <w:szCs w:val="28"/>
          <w:lang w:val="uk-UA"/>
        </w:rPr>
        <w:t xml:space="preserve"> для </w:t>
      </w:r>
      <w:r w:rsidRPr="00F75E3C">
        <w:rPr>
          <w:color w:val="000000"/>
          <w:spacing w:val="-5"/>
          <w:sz w:val="28"/>
          <w:szCs w:val="28"/>
          <w:lang w:val="uk-UA"/>
        </w:rPr>
        <w:t>розумінн</w:t>
      </w:r>
      <w:r w:rsidR="00B7478C" w:rsidRPr="00F75E3C">
        <w:rPr>
          <w:color w:val="000000"/>
          <w:spacing w:val="-5"/>
          <w:sz w:val="28"/>
          <w:szCs w:val="28"/>
          <w:lang w:val="uk-UA"/>
        </w:rPr>
        <w:t xml:space="preserve">я </w:t>
      </w:r>
      <w:r w:rsidRPr="00F75E3C">
        <w:rPr>
          <w:color w:val="000000"/>
          <w:spacing w:val="-5"/>
          <w:sz w:val="28"/>
          <w:szCs w:val="28"/>
          <w:lang w:val="uk-UA"/>
        </w:rPr>
        <w:t>світу</w:t>
      </w:r>
      <w:r w:rsidR="00B7478C" w:rsidRPr="00F75E3C">
        <w:rPr>
          <w:color w:val="000000"/>
          <w:spacing w:val="-5"/>
          <w:sz w:val="28"/>
          <w:szCs w:val="28"/>
          <w:lang w:val="uk-UA"/>
        </w:rPr>
        <w:t>, так зва</w:t>
      </w:r>
      <w:r w:rsidRPr="00F75E3C">
        <w:rPr>
          <w:color w:val="000000"/>
          <w:spacing w:val="-5"/>
          <w:sz w:val="28"/>
          <w:szCs w:val="28"/>
          <w:lang w:val="uk-UA"/>
        </w:rPr>
        <w:t>ну</w:t>
      </w:r>
      <w:r w:rsidR="00B7478C" w:rsidRPr="00F75E3C">
        <w:rPr>
          <w:color w:val="000000"/>
          <w:spacing w:val="-5"/>
          <w:sz w:val="28"/>
          <w:szCs w:val="28"/>
          <w:lang w:val="uk-UA"/>
        </w:rPr>
        <w:t xml:space="preserve"> «картину </w:t>
      </w:r>
      <w:r w:rsidRPr="00F75E3C">
        <w:rPr>
          <w:color w:val="000000"/>
          <w:spacing w:val="-5"/>
          <w:sz w:val="28"/>
          <w:szCs w:val="28"/>
          <w:lang w:val="uk-UA"/>
        </w:rPr>
        <w:t>світу</w:t>
      </w:r>
      <w:r w:rsidR="00B7478C" w:rsidRPr="00F75E3C">
        <w:rPr>
          <w:color w:val="000000"/>
          <w:spacing w:val="-9"/>
          <w:sz w:val="28"/>
          <w:szCs w:val="28"/>
          <w:lang w:val="uk-UA"/>
        </w:rPr>
        <w:t xml:space="preserve">». </w:t>
      </w:r>
      <w:r w:rsidRPr="00F75E3C">
        <w:rPr>
          <w:color w:val="000000"/>
          <w:spacing w:val="-9"/>
          <w:sz w:val="28"/>
          <w:szCs w:val="28"/>
          <w:lang w:val="uk-UA"/>
        </w:rPr>
        <w:t>Якщо</w:t>
      </w:r>
      <w:r w:rsidR="00B7478C" w:rsidRPr="00F75E3C">
        <w:rPr>
          <w:color w:val="000000"/>
          <w:spacing w:val="-9"/>
          <w:sz w:val="28"/>
          <w:szCs w:val="28"/>
          <w:lang w:val="uk-UA"/>
        </w:rPr>
        <w:t xml:space="preserve"> м</w:t>
      </w:r>
      <w:r w:rsidRPr="00F75E3C">
        <w:rPr>
          <w:color w:val="000000"/>
          <w:spacing w:val="-9"/>
          <w:sz w:val="28"/>
          <w:szCs w:val="28"/>
          <w:lang w:val="uk-UA"/>
        </w:rPr>
        <w:t>и</w:t>
      </w:r>
      <w:r w:rsidR="00B7478C" w:rsidRPr="00F75E3C">
        <w:rPr>
          <w:color w:val="000000"/>
          <w:spacing w:val="-9"/>
          <w:sz w:val="28"/>
          <w:szCs w:val="28"/>
          <w:lang w:val="uk-UA"/>
        </w:rPr>
        <w:t xml:space="preserve"> </w:t>
      </w:r>
      <w:r w:rsidRPr="00F75E3C">
        <w:rPr>
          <w:color w:val="000000"/>
          <w:spacing w:val="-9"/>
          <w:sz w:val="28"/>
          <w:szCs w:val="28"/>
          <w:lang w:val="uk-UA"/>
        </w:rPr>
        <w:t>весь</w:t>
      </w:r>
      <w:r w:rsidR="00B7478C" w:rsidRPr="00F75E3C">
        <w:rPr>
          <w:color w:val="000000"/>
          <w:spacing w:val="-9"/>
          <w:sz w:val="28"/>
          <w:szCs w:val="28"/>
          <w:lang w:val="uk-UA"/>
        </w:rPr>
        <w:t xml:space="preserve"> </w:t>
      </w:r>
      <w:r w:rsidRPr="00F75E3C">
        <w:rPr>
          <w:color w:val="000000"/>
          <w:spacing w:val="-9"/>
          <w:sz w:val="28"/>
          <w:szCs w:val="28"/>
          <w:lang w:val="uk-UA"/>
        </w:rPr>
        <w:t>час</w:t>
      </w:r>
      <w:r w:rsidR="00B7478C" w:rsidRPr="00F75E3C">
        <w:rPr>
          <w:color w:val="000000"/>
          <w:spacing w:val="-9"/>
          <w:sz w:val="28"/>
          <w:szCs w:val="28"/>
          <w:lang w:val="uk-UA"/>
        </w:rPr>
        <w:t xml:space="preserve"> живем</w:t>
      </w:r>
      <w:r w:rsidRPr="00F75E3C">
        <w:rPr>
          <w:color w:val="000000"/>
          <w:spacing w:val="-9"/>
          <w:sz w:val="28"/>
          <w:szCs w:val="28"/>
          <w:lang w:val="uk-UA"/>
        </w:rPr>
        <w:t>о</w:t>
      </w:r>
      <w:r w:rsidR="00B7478C" w:rsidRPr="00F75E3C">
        <w:rPr>
          <w:color w:val="000000"/>
          <w:spacing w:val="-9"/>
          <w:sz w:val="28"/>
          <w:szCs w:val="28"/>
          <w:lang w:val="uk-UA"/>
        </w:rPr>
        <w:t xml:space="preserve"> в одн</w:t>
      </w:r>
      <w:r w:rsidRPr="00F75E3C">
        <w:rPr>
          <w:color w:val="000000"/>
          <w:spacing w:val="-9"/>
          <w:sz w:val="28"/>
          <w:szCs w:val="28"/>
          <w:lang w:val="uk-UA"/>
        </w:rPr>
        <w:t>і</w:t>
      </w:r>
      <w:r w:rsidR="00B7478C" w:rsidRPr="00F75E3C">
        <w:rPr>
          <w:color w:val="000000"/>
          <w:spacing w:val="-9"/>
          <w:sz w:val="28"/>
          <w:szCs w:val="28"/>
          <w:lang w:val="uk-UA"/>
        </w:rPr>
        <w:t>й культур</w:t>
      </w:r>
      <w:r w:rsidRPr="00F75E3C">
        <w:rPr>
          <w:color w:val="000000"/>
          <w:spacing w:val="-9"/>
          <w:sz w:val="28"/>
          <w:szCs w:val="28"/>
          <w:lang w:val="uk-UA"/>
        </w:rPr>
        <w:t>і</w:t>
      </w:r>
      <w:r w:rsidR="00B7478C" w:rsidRPr="00F75E3C">
        <w:rPr>
          <w:color w:val="000000"/>
          <w:spacing w:val="-9"/>
          <w:sz w:val="28"/>
          <w:szCs w:val="28"/>
          <w:lang w:val="uk-UA"/>
        </w:rPr>
        <w:t xml:space="preserve">, то </w:t>
      </w:r>
      <w:r w:rsidRPr="00F75E3C">
        <w:rPr>
          <w:color w:val="000000"/>
          <w:spacing w:val="-9"/>
          <w:sz w:val="28"/>
          <w:szCs w:val="28"/>
          <w:lang w:val="uk-UA"/>
        </w:rPr>
        <w:t>звичайно стандартом ми будемо вважати свою культуру</w:t>
      </w:r>
      <w:r w:rsidR="00B7478C" w:rsidRPr="00F75E3C">
        <w:rPr>
          <w:color w:val="000000"/>
          <w:spacing w:val="-8"/>
          <w:sz w:val="28"/>
          <w:szCs w:val="28"/>
          <w:lang w:val="uk-UA"/>
        </w:rPr>
        <w:t xml:space="preserve">» </w:t>
      </w:r>
      <w:r w:rsidR="00747D27" w:rsidRPr="00F75E3C">
        <w:rPr>
          <w:spacing w:val="-6"/>
          <w:sz w:val="28"/>
          <w:szCs w:val="28"/>
          <w:lang w:val="uk-UA"/>
        </w:rPr>
        <w:lastRenderedPageBreak/>
        <w:t>[</w:t>
      </w:r>
      <w:r w:rsidR="00DF4409" w:rsidRPr="00F75E3C">
        <w:rPr>
          <w:spacing w:val="-6"/>
          <w:sz w:val="28"/>
          <w:szCs w:val="28"/>
        </w:rPr>
        <w:t>13</w:t>
      </w:r>
      <w:r w:rsidR="006E68ED" w:rsidRPr="00F75E3C">
        <w:rPr>
          <w:spacing w:val="-6"/>
          <w:sz w:val="28"/>
          <w:szCs w:val="28"/>
          <w:lang w:val="uk-UA"/>
        </w:rPr>
        <w:t>,</w:t>
      </w:r>
      <w:r w:rsidR="00E64C8C" w:rsidRPr="00F75E3C">
        <w:rPr>
          <w:spacing w:val="-6"/>
          <w:sz w:val="28"/>
          <w:szCs w:val="28"/>
          <w:lang w:val="uk-UA"/>
        </w:rPr>
        <w:t>с.</w:t>
      </w:r>
      <w:r w:rsidR="00747D27" w:rsidRPr="00F75E3C">
        <w:rPr>
          <w:spacing w:val="-8"/>
          <w:sz w:val="28"/>
          <w:szCs w:val="28"/>
          <w:lang w:val="uk-UA"/>
        </w:rPr>
        <w:t>21</w:t>
      </w:r>
      <w:r w:rsidR="00747D27" w:rsidRPr="00F75E3C">
        <w:rPr>
          <w:spacing w:val="-6"/>
          <w:sz w:val="28"/>
          <w:szCs w:val="28"/>
          <w:lang w:val="uk-UA"/>
        </w:rPr>
        <w:t>]</w:t>
      </w:r>
      <w:r w:rsidR="00B7478C" w:rsidRPr="00F75E3C">
        <w:rPr>
          <w:spacing w:val="-8"/>
          <w:sz w:val="28"/>
          <w:szCs w:val="28"/>
          <w:lang w:val="uk-UA"/>
        </w:rPr>
        <w:t>.</w:t>
      </w:r>
    </w:p>
    <w:p w:rsidR="00B7478C" w:rsidRPr="00F75E3C" w:rsidRDefault="00AB02E9" w:rsidP="00B10830">
      <w:pPr>
        <w:shd w:val="clear" w:color="auto" w:fill="FFFFFF"/>
        <w:spacing w:line="360" w:lineRule="auto"/>
        <w:ind w:firstLine="567"/>
        <w:jc w:val="both"/>
        <w:rPr>
          <w:sz w:val="28"/>
          <w:szCs w:val="28"/>
          <w:lang w:val="uk-UA"/>
        </w:rPr>
      </w:pPr>
      <w:r w:rsidRPr="00F75E3C">
        <w:rPr>
          <w:color w:val="000000"/>
          <w:spacing w:val="-6"/>
          <w:sz w:val="28"/>
          <w:szCs w:val="28"/>
          <w:lang w:val="uk-UA"/>
        </w:rPr>
        <w:t>Вона ж</w:t>
      </w:r>
      <w:r w:rsidR="00B7478C" w:rsidRPr="00F75E3C">
        <w:rPr>
          <w:color w:val="000000"/>
          <w:spacing w:val="-6"/>
          <w:sz w:val="28"/>
          <w:szCs w:val="28"/>
          <w:lang w:val="uk-UA"/>
        </w:rPr>
        <w:t xml:space="preserve">, </w:t>
      </w:r>
      <w:r w:rsidRPr="00F75E3C">
        <w:rPr>
          <w:color w:val="000000"/>
          <w:spacing w:val="-6"/>
          <w:sz w:val="28"/>
          <w:szCs w:val="28"/>
          <w:lang w:val="uk-UA"/>
        </w:rPr>
        <w:t>із посиланням</w:t>
      </w:r>
      <w:r w:rsidR="00B7478C" w:rsidRPr="00F75E3C">
        <w:rPr>
          <w:color w:val="000000"/>
          <w:spacing w:val="-6"/>
          <w:sz w:val="28"/>
          <w:szCs w:val="28"/>
          <w:lang w:val="uk-UA"/>
        </w:rPr>
        <w:t xml:space="preserve"> на Д.</w:t>
      </w:r>
      <w:r w:rsidRPr="00F75E3C">
        <w:rPr>
          <w:color w:val="000000"/>
          <w:spacing w:val="-6"/>
          <w:sz w:val="28"/>
          <w:szCs w:val="28"/>
          <w:lang w:val="uk-UA"/>
        </w:rPr>
        <w:t> </w:t>
      </w:r>
      <w:r w:rsidR="00B7478C" w:rsidRPr="00F75E3C">
        <w:rPr>
          <w:color w:val="000000"/>
          <w:spacing w:val="-6"/>
          <w:sz w:val="28"/>
          <w:szCs w:val="28"/>
          <w:lang w:val="uk-UA"/>
        </w:rPr>
        <w:t xml:space="preserve">Кемпбелла, </w:t>
      </w:r>
      <w:r w:rsidRPr="00F75E3C">
        <w:rPr>
          <w:color w:val="000000"/>
          <w:spacing w:val="-6"/>
          <w:sz w:val="28"/>
          <w:szCs w:val="28"/>
          <w:lang w:val="uk-UA"/>
        </w:rPr>
        <w:t>відзначає</w:t>
      </w:r>
      <w:r w:rsidR="00B7478C" w:rsidRPr="00F75E3C">
        <w:rPr>
          <w:color w:val="000000"/>
          <w:spacing w:val="-6"/>
          <w:sz w:val="28"/>
          <w:szCs w:val="28"/>
          <w:lang w:val="uk-UA"/>
        </w:rPr>
        <w:t xml:space="preserve">, </w:t>
      </w:r>
      <w:r w:rsidRPr="00F75E3C">
        <w:rPr>
          <w:color w:val="000000"/>
          <w:spacing w:val="-6"/>
          <w:sz w:val="28"/>
          <w:szCs w:val="28"/>
          <w:lang w:val="uk-UA"/>
        </w:rPr>
        <w:t>щ</w:t>
      </w:r>
      <w:r w:rsidR="00B7478C" w:rsidRPr="00F75E3C">
        <w:rPr>
          <w:color w:val="000000"/>
          <w:spacing w:val="-6"/>
          <w:sz w:val="28"/>
          <w:szCs w:val="28"/>
          <w:lang w:val="uk-UA"/>
        </w:rPr>
        <w:t>о вс</w:t>
      </w:r>
      <w:r w:rsidRPr="00F75E3C">
        <w:rPr>
          <w:color w:val="000000"/>
          <w:spacing w:val="-6"/>
          <w:sz w:val="28"/>
          <w:szCs w:val="28"/>
          <w:lang w:val="uk-UA"/>
        </w:rPr>
        <w:t>і</w:t>
      </w:r>
      <w:r w:rsidR="00B7478C" w:rsidRPr="00F75E3C">
        <w:rPr>
          <w:color w:val="000000"/>
          <w:spacing w:val="-6"/>
          <w:sz w:val="28"/>
          <w:szCs w:val="28"/>
          <w:lang w:val="uk-UA"/>
        </w:rPr>
        <w:t xml:space="preserve">м людям </w:t>
      </w:r>
      <w:r w:rsidRPr="00F75E3C">
        <w:rPr>
          <w:color w:val="000000"/>
          <w:spacing w:val="-10"/>
          <w:sz w:val="28"/>
          <w:szCs w:val="28"/>
          <w:lang w:val="uk-UA"/>
        </w:rPr>
        <w:t>притаманн</w:t>
      </w:r>
      <w:r w:rsidR="00B7478C" w:rsidRPr="00F75E3C">
        <w:rPr>
          <w:color w:val="000000"/>
          <w:spacing w:val="-10"/>
          <w:sz w:val="28"/>
          <w:szCs w:val="28"/>
          <w:lang w:val="uk-UA"/>
        </w:rPr>
        <w:t>о:</w:t>
      </w:r>
    </w:p>
    <w:p w:rsidR="00B7478C" w:rsidRPr="00F75E3C" w:rsidRDefault="00B7478C" w:rsidP="00B10830">
      <w:pPr>
        <w:shd w:val="clear" w:color="auto" w:fill="FFFFFF"/>
        <w:spacing w:line="360" w:lineRule="auto"/>
        <w:ind w:firstLine="567"/>
        <w:jc w:val="both"/>
        <w:rPr>
          <w:sz w:val="28"/>
          <w:szCs w:val="28"/>
          <w:lang w:val="uk-UA"/>
        </w:rPr>
      </w:pPr>
      <w:r w:rsidRPr="00F75E3C">
        <w:rPr>
          <w:color w:val="000000"/>
          <w:spacing w:val="-7"/>
          <w:sz w:val="28"/>
          <w:szCs w:val="28"/>
          <w:lang w:val="uk-UA"/>
        </w:rPr>
        <w:t>1</w:t>
      </w:r>
      <w:r w:rsidR="00AB02E9" w:rsidRPr="00F75E3C">
        <w:rPr>
          <w:color w:val="000000"/>
          <w:spacing w:val="-7"/>
          <w:sz w:val="28"/>
          <w:szCs w:val="28"/>
          <w:lang w:val="uk-UA"/>
        </w:rPr>
        <w:t>.</w:t>
      </w:r>
      <w:r w:rsidRPr="00F75E3C">
        <w:rPr>
          <w:color w:val="000000"/>
          <w:spacing w:val="-7"/>
          <w:sz w:val="28"/>
          <w:szCs w:val="28"/>
          <w:lang w:val="uk-UA"/>
        </w:rPr>
        <w:t xml:space="preserve"> </w:t>
      </w:r>
      <w:r w:rsidR="00AB02E9" w:rsidRPr="00F75E3C">
        <w:rPr>
          <w:color w:val="000000"/>
          <w:spacing w:val="-7"/>
          <w:sz w:val="28"/>
          <w:szCs w:val="28"/>
          <w:lang w:val="uk-UA"/>
        </w:rPr>
        <w:t>вважати</w:t>
      </w:r>
      <w:r w:rsidRPr="00F75E3C">
        <w:rPr>
          <w:color w:val="000000"/>
          <w:spacing w:val="-7"/>
          <w:sz w:val="28"/>
          <w:szCs w:val="28"/>
          <w:lang w:val="uk-UA"/>
        </w:rPr>
        <w:t xml:space="preserve"> т</w:t>
      </w:r>
      <w:r w:rsidR="00AB02E9" w:rsidRPr="00F75E3C">
        <w:rPr>
          <w:color w:val="000000"/>
          <w:spacing w:val="-7"/>
          <w:sz w:val="28"/>
          <w:szCs w:val="28"/>
          <w:lang w:val="uk-UA"/>
        </w:rPr>
        <w:t>е</w:t>
      </w:r>
      <w:r w:rsidRPr="00F75E3C">
        <w:rPr>
          <w:color w:val="000000"/>
          <w:spacing w:val="-7"/>
          <w:sz w:val="28"/>
          <w:szCs w:val="28"/>
          <w:lang w:val="uk-UA"/>
        </w:rPr>
        <w:t xml:space="preserve">, </w:t>
      </w:r>
      <w:r w:rsidR="00AB02E9" w:rsidRPr="00F75E3C">
        <w:rPr>
          <w:color w:val="000000"/>
          <w:spacing w:val="-7"/>
          <w:sz w:val="28"/>
          <w:szCs w:val="28"/>
          <w:lang w:val="uk-UA"/>
        </w:rPr>
        <w:t>щ</w:t>
      </w:r>
      <w:r w:rsidRPr="00F75E3C">
        <w:rPr>
          <w:color w:val="000000"/>
          <w:spacing w:val="-7"/>
          <w:sz w:val="28"/>
          <w:szCs w:val="28"/>
          <w:lang w:val="uk-UA"/>
        </w:rPr>
        <w:t xml:space="preserve">о </w:t>
      </w:r>
      <w:r w:rsidR="00AB02E9" w:rsidRPr="00F75E3C">
        <w:rPr>
          <w:color w:val="000000"/>
          <w:spacing w:val="-7"/>
          <w:sz w:val="28"/>
          <w:szCs w:val="28"/>
          <w:lang w:val="uk-UA"/>
        </w:rPr>
        <w:t>відбувається в їхній</w:t>
      </w:r>
      <w:r w:rsidRPr="00F75E3C">
        <w:rPr>
          <w:color w:val="000000"/>
          <w:spacing w:val="-7"/>
          <w:sz w:val="28"/>
          <w:szCs w:val="28"/>
          <w:lang w:val="uk-UA"/>
        </w:rPr>
        <w:t xml:space="preserve"> культур</w:t>
      </w:r>
      <w:r w:rsidR="00AB02E9" w:rsidRPr="00F75E3C">
        <w:rPr>
          <w:color w:val="000000"/>
          <w:spacing w:val="-7"/>
          <w:sz w:val="28"/>
          <w:szCs w:val="28"/>
          <w:lang w:val="uk-UA"/>
        </w:rPr>
        <w:t>і</w:t>
      </w:r>
      <w:r w:rsidRPr="00F75E3C">
        <w:rPr>
          <w:color w:val="000000"/>
          <w:spacing w:val="-7"/>
          <w:sz w:val="28"/>
          <w:szCs w:val="28"/>
          <w:lang w:val="uk-UA"/>
        </w:rPr>
        <w:t xml:space="preserve">, </w:t>
      </w:r>
      <w:r w:rsidR="00AB02E9" w:rsidRPr="00F75E3C">
        <w:rPr>
          <w:color w:val="000000"/>
          <w:spacing w:val="-7"/>
          <w:sz w:val="28"/>
          <w:szCs w:val="28"/>
          <w:lang w:val="uk-UA"/>
        </w:rPr>
        <w:t>природним</w:t>
      </w:r>
      <w:r w:rsidRPr="00F75E3C">
        <w:rPr>
          <w:color w:val="000000"/>
          <w:spacing w:val="-7"/>
          <w:sz w:val="28"/>
          <w:szCs w:val="28"/>
          <w:lang w:val="uk-UA"/>
        </w:rPr>
        <w:t xml:space="preserve"> </w:t>
      </w:r>
      <w:r w:rsidR="00AB02E9" w:rsidRPr="00F75E3C">
        <w:rPr>
          <w:color w:val="000000"/>
          <w:spacing w:val="-7"/>
          <w:sz w:val="28"/>
          <w:szCs w:val="28"/>
          <w:lang w:val="uk-UA"/>
        </w:rPr>
        <w:t>і</w:t>
      </w:r>
      <w:r w:rsidRPr="00F75E3C">
        <w:rPr>
          <w:color w:val="000000"/>
          <w:spacing w:val="-7"/>
          <w:sz w:val="28"/>
          <w:szCs w:val="28"/>
          <w:lang w:val="uk-UA"/>
        </w:rPr>
        <w:t xml:space="preserve"> правильн</w:t>
      </w:r>
      <w:r w:rsidR="00AB02E9" w:rsidRPr="00F75E3C">
        <w:rPr>
          <w:color w:val="000000"/>
          <w:spacing w:val="-7"/>
          <w:sz w:val="28"/>
          <w:szCs w:val="28"/>
          <w:lang w:val="uk-UA"/>
        </w:rPr>
        <w:t>и</w:t>
      </w:r>
      <w:r w:rsidRPr="00F75E3C">
        <w:rPr>
          <w:color w:val="000000"/>
          <w:spacing w:val="-7"/>
          <w:sz w:val="28"/>
          <w:szCs w:val="28"/>
          <w:lang w:val="uk-UA"/>
        </w:rPr>
        <w:t>м,</w:t>
      </w:r>
      <w:r w:rsidR="007826E8" w:rsidRPr="00F75E3C">
        <w:rPr>
          <w:color w:val="000000"/>
          <w:spacing w:val="-7"/>
          <w:sz w:val="28"/>
          <w:szCs w:val="28"/>
          <w:lang w:val="uk-UA"/>
        </w:rPr>
        <w:t xml:space="preserve"> </w:t>
      </w:r>
      <w:r w:rsidRPr="00F75E3C">
        <w:rPr>
          <w:color w:val="000000"/>
          <w:spacing w:val="-10"/>
          <w:sz w:val="28"/>
          <w:szCs w:val="28"/>
          <w:lang w:val="uk-UA"/>
        </w:rPr>
        <w:t>а т</w:t>
      </w:r>
      <w:r w:rsidR="00AB02E9" w:rsidRPr="00F75E3C">
        <w:rPr>
          <w:color w:val="000000"/>
          <w:spacing w:val="-10"/>
          <w:sz w:val="28"/>
          <w:szCs w:val="28"/>
          <w:lang w:val="uk-UA"/>
        </w:rPr>
        <w:t>е</w:t>
      </w:r>
      <w:r w:rsidRPr="00F75E3C">
        <w:rPr>
          <w:color w:val="000000"/>
          <w:spacing w:val="-10"/>
          <w:sz w:val="28"/>
          <w:szCs w:val="28"/>
          <w:lang w:val="uk-UA"/>
        </w:rPr>
        <w:t xml:space="preserve">, </w:t>
      </w:r>
      <w:r w:rsidR="00AB02E9" w:rsidRPr="00F75E3C">
        <w:rPr>
          <w:color w:val="000000"/>
          <w:spacing w:val="-10"/>
          <w:sz w:val="28"/>
          <w:szCs w:val="28"/>
          <w:lang w:val="uk-UA"/>
        </w:rPr>
        <w:t>щ</w:t>
      </w:r>
      <w:r w:rsidRPr="00F75E3C">
        <w:rPr>
          <w:color w:val="000000"/>
          <w:spacing w:val="-10"/>
          <w:sz w:val="28"/>
          <w:szCs w:val="28"/>
          <w:lang w:val="uk-UA"/>
        </w:rPr>
        <w:t xml:space="preserve">о </w:t>
      </w:r>
      <w:r w:rsidR="00AB02E9" w:rsidRPr="00F75E3C">
        <w:rPr>
          <w:color w:val="000000"/>
          <w:spacing w:val="-10"/>
          <w:sz w:val="28"/>
          <w:szCs w:val="28"/>
          <w:lang w:val="uk-UA"/>
        </w:rPr>
        <w:t>відбувається</w:t>
      </w:r>
      <w:r w:rsidRPr="00F75E3C">
        <w:rPr>
          <w:color w:val="000000"/>
          <w:spacing w:val="-10"/>
          <w:sz w:val="28"/>
          <w:szCs w:val="28"/>
          <w:lang w:val="uk-UA"/>
        </w:rPr>
        <w:t xml:space="preserve"> в </w:t>
      </w:r>
      <w:r w:rsidR="00AB02E9" w:rsidRPr="00F75E3C">
        <w:rPr>
          <w:color w:val="000000"/>
          <w:spacing w:val="-10"/>
          <w:sz w:val="28"/>
          <w:szCs w:val="28"/>
          <w:lang w:val="uk-UA"/>
        </w:rPr>
        <w:t>інш</w:t>
      </w:r>
      <w:r w:rsidRPr="00F75E3C">
        <w:rPr>
          <w:color w:val="000000"/>
          <w:spacing w:val="-10"/>
          <w:sz w:val="28"/>
          <w:szCs w:val="28"/>
          <w:lang w:val="uk-UA"/>
        </w:rPr>
        <w:t>их культурах, не</w:t>
      </w:r>
      <w:r w:rsidR="00AB02E9" w:rsidRPr="00F75E3C">
        <w:rPr>
          <w:color w:val="000000"/>
          <w:spacing w:val="-10"/>
          <w:sz w:val="28"/>
          <w:szCs w:val="28"/>
          <w:lang w:val="uk-UA"/>
        </w:rPr>
        <w:t>природним і</w:t>
      </w:r>
      <w:r w:rsidRPr="00F75E3C">
        <w:rPr>
          <w:color w:val="000000"/>
          <w:spacing w:val="-10"/>
          <w:sz w:val="28"/>
          <w:szCs w:val="28"/>
          <w:lang w:val="uk-UA"/>
        </w:rPr>
        <w:t xml:space="preserve"> неправильн</w:t>
      </w:r>
      <w:r w:rsidR="00AB02E9" w:rsidRPr="00F75E3C">
        <w:rPr>
          <w:color w:val="000000"/>
          <w:spacing w:val="-10"/>
          <w:sz w:val="28"/>
          <w:szCs w:val="28"/>
          <w:lang w:val="uk-UA"/>
        </w:rPr>
        <w:t>и</w:t>
      </w:r>
      <w:r w:rsidRPr="00F75E3C">
        <w:rPr>
          <w:color w:val="000000"/>
          <w:spacing w:val="-10"/>
          <w:sz w:val="28"/>
          <w:szCs w:val="28"/>
          <w:lang w:val="uk-UA"/>
        </w:rPr>
        <w:t>м;</w:t>
      </w:r>
    </w:p>
    <w:p w:rsidR="007826E8" w:rsidRPr="00F75E3C" w:rsidRDefault="00B7478C" w:rsidP="00B10830">
      <w:pPr>
        <w:shd w:val="clear" w:color="auto" w:fill="FFFFFF"/>
        <w:spacing w:line="360" w:lineRule="auto"/>
        <w:ind w:firstLine="567"/>
        <w:jc w:val="both"/>
        <w:rPr>
          <w:color w:val="000000"/>
          <w:spacing w:val="-6"/>
          <w:sz w:val="28"/>
          <w:szCs w:val="28"/>
          <w:lang w:val="uk-UA"/>
        </w:rPr>
      </w:pPr>
      <w:r w:rsidRPr="00F75E3C">
        <w:rPr>
          <w:color w:val="000000"/>
          <w:spacing w:val="-3"/>
          <w:sz w:val="28"/>
          <w:szCs w:val="28"/>
          <w:lang w:val="uk-UA"/>
        </w:rPr>
        <w:t>2</w:t>
      </w:r>
      <w:r w:rsidR="00AB02E9" w:rsidRPr="00F75E3C">
        <w:rPr>
          <w:color w:val="000000"/>
          <w:spacing w:val="-3"/>
          <w:sz w:val="28"/>
          <w:szCs w:val="28"/>
          <w:lang w:val="uk-UA"/>
        </w:rPr>
        <w:t xml:space="preserve">. </w:t>
      </w:r>
      <w:r w:rsidRPr="00F75E3C">
        <w:rPr>
          <w:color w:val="000000"/>
          <w:spacing w:val="-3"/>
          <w:sz w:val="28"/>
          <w:szCs w:val="28"/>
          <w:lang w:val="uk-UA"/>
        </w:rPr>
        <w:t>р</w:t>
      </w:r>
      <w:r w:rsidR="00AB02E9" w:rsidRPr="00F75E3C">
        <w:rPr>
          <w:color w:val="000000"/>
          <w:spacing w:val="-3"/>
          <w:sz w:val="28"/>
          <w:szCs w:val="28"/>
          <w:lang w:val="uk-UA"/>
        </w:rPr>
        <w:t>озглядати</w:t>
      </w:r>
      <w:r w:rsidRPr="00F75E3C">
        <w:rPr>
          <w:color w:val="000000"/>
          <w:spacing w:val="-3"/>
          <w:sz w:val="28"/>
          <w:szCs w:val="28"/>
          <w:lang w:val="uk-UA"/>
        </w:rPr>
        <w:t xml:space="preserve"> </w:t>
      </w:r>
      <w:r w:rsidR="00AB02E9" w:rsidRPr="00F75E3C">
        <w:rPr>
          <w:color w:val="000000"/>
          <w:spacing w:val="-3"/>
          <w:sz w:val="28"/>
          <w:szCs w:val="28"/>
          <w:lang w:val="uk-UA"/>
        </w:rPr>
        <w:t>звичаї</w:t>
      </w:r>
      <w:r w:rsidRPr="00F75E3C">
        <w:rPr>
          <w:color w:val="000000"/>
          <w:spacing w:val="-3"/>
          <w:sz w:val="28"/>
          <w:szCs w:val="28"/>
          <w:lang w:val="uk-UA"/>
        </w:rPr>
        <w:t xml:space="preserve"> сво</w:t>
      </w:r>
      <w:r w:rsidR="00AB02E9" w:rsidRPr="00F75E3C">
        <w:rPr>
          <w:color w:val="000000"/>
          <w:spacing w:val="-3"/>
          <w:sz w:val="28"/>
          <w:szCs w:val="28"/>
          <w:lang w:val="uk-UA"/>
        </w:rPr>
        <w:t>єї</w:t>
      </w:r>
      <w:r w:rsidRPr="00F75E3C">
        <w:rPr>
          <w:color w:val="000000"/>
          <w:spacing w:val="-3"/>
          <w:sz w:val="28"/>
          <w:szCs w:val="28"/>
          <w:lang w:val="uk-UA"/>
        </w:rPr>
        <w:t xml:space="preserve"> груп</w:t>
      </w:r>
      <w:r w:rsidR="00AB02E9" w:rsidRPr="00F75E3C">
        <w:rPr>
          <w:color w:val="000000"/>
          <w:spacing w:val="-3"/>
          <w:sz w:val="28"/>
          <w:szCs w:val="28"/>
          <w:lang w:val="uk-UA"/>
        </w:rPr>
        <w:t>и я</w:t>
      </w:r>
      <w:r w:rsidRPr="00F75E3C">
        <w:rPr>
          <w:color w:val="000000"/>
          <w:spacing w:val="-3"/>
          <w:sz w:val="28"/>
          <w:szCs w:val="28"/>
          <w:lang w:val="uk-UA"/>
        </w:rPr>
        <w:t>к ун</w:t>
      </w:r>
      <w:r w:rsidR="00AB02E9" w:rsidRPr="00F75E3C">
        <w:rPr>
          <w:color w:val="000000"/>
          <w:spacing w:val="-3"/>
          <w:sz w:val="28"/>
          <w:szCs w:val="28"/>
          <w:lang w:val="uk-UA"/>
        </w:rPr>
        <w:t>і</w:t>
      </w:r>
      <w:r w:rsidRPr="00F75E3C">
        <w:rPr>
          <w:color w:val="000000"/>
          <w:spacing w:val="-3"/>
          <w:sz w:val="28"/>
          <w:szCs w:val="28"/>
          <w:lang w:val="uk-UA"/>
        </w:rPr>
        <w:t>версальн</w:t>
      </w:r>
      <w:r w:rsidR="00AB02E9" w:rsidRPr="00F75E3C">
        <w:rPr>
          <w:color w:val="000000"/>
          <w:spacing w:val="-3"/>
          <w:sz w:val="28"/>
          <w:szCs w:val="28"/>
          <w:lang w:val="uk-UA"/>
        </w:rPr>
        <w:t>і</w:t>
      </w:r>
      <w:r w:rsidRPr="00F75E3C">
        <w:rPr>
          <w:color w:val="000000"/>
          <w:spacing w:val="-3"/>
          <w:sz w:val="28"/>
          <w:szCs w:val="28"/>
          <w:lang w:val="uk-UA"/>
        </w:rPr>
        <w:t xml:space="preserve">: </w:t>
      </w:r>
      <w:r w:rsidR="00AB02E9" w:rsidRPr="00F75E3C">
        <w:rPr>
          <w:color w:val="000000"/>
          <w:spacing w:val="-3"/>
          <w:sz w:val="28"/>
          <w:szCs w:val="28"/>
          <w:lang w:val="uk-UA"/>
        </w:rPr>
        <w:t>що гарн</w:t>
      </w:r>
      <w:r w:rsidRPr="00F75E3C">
        <w:rPr>
          <w:color w:val="000000"/>
          <w:spacing w:val="-3"/>
          <w:sz w:val="28"/>
          <w:szCs w:val="28"/>
          <w:lang w:val="uk-UA"/>
        </w:rPr>
        <w:t>о</w:t>
      </w:r>
      <w:r w:rsidR="007826E8" w:rsidRPr="00F75E3C">
        <w:rPr>
          <w:color w:val="000000"/>
          <w:spacing w:val="-3"/>
          <w:sz w:val="28"/>
          <w:szCs w:val="28"/>
          <w:lang w:val="uk-UA"/>
        </w:rPr>
        <w:t xml:space="preserve"> </w:t>
      </w:r>
      <w:r w:rsidRPr="00F75E3C">
        <w:rPr>
          <w:color w:val="000000"/>
          <w:spacing w:val="-6"/>
          <w:sz w:val="28"/>
          <w:szCs w:val="28"/>
          <w:lang w:val="uk-UA"/>
        </w:rPr>
        <w:t xml:space="preserve">для нас, то </w:t>
      </w:r>
      <w:r w:rsidR="00AB02E9" w:rsidRPr="00F75E3C">
        <w:rPr>
          <w:color w:val="000000"/>
          <w:spacing w:val="-6"/>
          <w:sz w:val="28"/>
          <w:szCs w:val="28"/>
          <w:lang w:val="uk-UA"/>
        </w:rPr>
        <w:t>гарно</w:t>
      </w:r>
      <w:r w:rsidRPr="00F75E3C">
        <w:rPr>
          <w:color w:val="000000"/>
          <w:spacing w:val="-6"/>
          <w:sz w:val="28"/>
          <w:szCs w:val="28"/>
          <w:lang w:val="uk-UA"/>
        </w:rPr>
        <w:t xml:space="preserve"> </w:t>
      </w:r>
      <w:r w:rsidR="00AB02E9" w:rsidRPr="00F75E3C">
        <w:rPr>
          <w:color w:val="000000"/>
          <w:spacing w:val="-6"/>
          <w:sz w:val="28"/>
          <w:szCs w:val="28"/>
          <w:lang w:val="uk-UA"/>
        </w:rPr>
        <w:t>й</w:t>
      </w:r>
      <w:r w:rsidRPr="00F75E3C">
        <w:rPr>
          <w:color w:val="000000"/>
          <w:spacing w:val="-6"/>
          <w:sz w:val="28"/>
          <w:szCs w:val="28"/>
          <w:lang w:val="uk-UA"/>
        </w:rPr>
        <w:t xml:space="preserve"> для </w:t>
      </w:r>
      <w:r w:rsidR="00AB02E9" w:rsidRPr="00F75E3C">
        <w:rPr>
          <w:color w:val="000000"/>
          <w:spacing w:val="-6"/>
          <w:sz w:val="28"/>
          <w:szCs w:val="28"/>
          <w:lang w:val="uk-UA"/>
        </w:rPr>
        <w:t>інш</w:t>
      </w:r>
      <w:r w:rsidRPr="00F75E3C">
        <w:rPr>
          <w:color w:val="000000"/>
          <w:spacing w:val="-6"/>
          <w:sz w:val="28"/>
          <w:szCs w:val="28"/>
          <w:lang w:val="uk-UA"/>
        </w:rPr>
        <w:t>их;</w:t>
      </w:r>
    </w:p>
    <w:p w:rsidR="00B7478C" w:rsidRPr="00F75E3C" w:rsidRDefault="00B7478C" w:rsidP="00B10830">
      <w:pPr>
        <w:shd w:val="clear" w:color="auto" w:fill="FFFFFF"/>
        <w:spacing w:line="360" w:lineRule="auto"/>
        <w:ind w:firstLine="567"/>
        <w:jc w:val="both"/>
        <w:rPr>
          <w:sz w:val="28"/>
          <w:szCs w:val="28"/>
          <w:lang w:val="uk-UA"/>
        </w:rPr>
      </w:pPr>
      <w:r w:rsidRPr="00F75E3C">
        <w:rPr>
          <w:color w:val="000000"/>
          <w:spacing w:val="-7"/>
          <w:sz w:val="28"/>
          <w:szCs w:val="28"/>
          <w:lang w:val="uk-UA"/>
        </w:rPr>
        <w:t>3</w:t>
      </w:r>
      <w:r w:rsidR="00AB02E9" w:rsidRPr="00F75E3C">
        <w:rPr>
          <w:color w:val="000000"/>
          <w:spacing w:val="-7"/>
          <w:sz w:val="28"/>
          <w:szCs w:val="28"/>
          <w:lang w:val="uk-UA"/>
        </w:rPr>
        <w:t>.</w:t>
      </w:r>
      <w:r w:rsidRPr="00F75E3C">
        <w:rPr>
          <w:color w:val="000000"/>
          <w:spacing w:val="-7"/>
          <w:sz w:val="28"/>
          <w:szCs w:val="28"/>
          <w:lang w:val="uk-UA"/>
        </w:rPr>
        <w:t xml:space="preserve"> </w:t>
      </w:r>
      <w:r w:rsidR="00AB02E9" w:rsidRPr="00F75E3C">
        <w:rPr>
          <w:color w:val="000000"/>
          <w:spacing w:val="-7"/>
          <w:sz w:val="28"/>
          <w:szCs w:val="28"/>
          <w:lang w:val="uk-UA"/>
        </w:rPr>
        <w:t>вважати</w:t>
      </w:r>
      <w:r w:rsidRPr="00F75E3C">
        <w:rPr>
          <w:color w:val="000000"/>
          <w:spacing w:val="-7"/>
          <w:sz w:val="28"/>
          <w:szCs w:val="28"/>
          <w:lang w:val="uk-UA"/>
        </w:rPr>
        <w:t xml:space="preserve"> норм</w:t>
      </w:r>
      <w:r w:rsidR="00AB02E9" w:rsidRPr="00F75E3C">
        <w:rPr>
          <w:color w:val="000000"/>
          <w:spacing w:val="-7"/>
          <w:sz w:val="28"/>
          <w:szCs w:val="28"/>
          <w:lang w:val="uk-UA"/>
        </w:rPr>
        <w:t>и</w:t>
      </w:r>
      <w:r w:rsidRPr="00F75E3C">
        <w:rPr>
          <w:color w:val="000000"/>
          <w:spacing w:val="-7"/>
          <w:sz w:val="28"/>
          <w:szCs w:val="28"/>
          <w:lang w:val="uk-UA"/>
        </w:rPr>
        <w:t>, рол</w:t>
      </w:r>
      <w:r w:rsidR="00AB02E9" w:rsidRPr="00F75E3C">
        <w:rPr>
          <w:color w:val="000000"/>
          <w:spacing w:val="-7"/>
          <w:sz w:val="28"/>
          <w:szCs w:val="28"/>
          <w:lang w:val="uk-UA"/>
        </w:rPr>
        <w:t>і</w:t>
      </w:r>
      <w:r w:rsidRPr="00F75E3C">
        <w:rPr>
          <w:color w:val="000000"/>
          <w:spacing w:val="-7"/>
          <w:sz w:val="28"/>
          <w:szCs w:val="28"/>
          <w:lang w:val="uk-UA"/>
        </w:rPr>
        <w:t xml:space="preserve"> </w:t>
      </w:r>
      <w:r w:rsidR="00AB02E9" w:rsidRPr="00F75E3C">
        <w:rPr>
          <w:color w:val="000000"/>
          <w:spacing w:val="-7"/>
          <w:sz w:val="28"/>
          <w:szCs w:val="28"/>
          <w:lang w:val="uk-UA"/>
        </w:rPr>
        <w:t>й</w:t>
      </w:r>
      <w:r w:rsidRPr="00F75E3C">
        <w:rPr>
          <w:color w:val="000000"/>
          <w:spacing w:val="-7"/>
          <w:sz w:val="28"/>
          <w:szCs w:val="28"/>
          <w:lang w:val="uk-UA"/>
        </w:rPr>
        <w:t xml:space="preserve"> ц</w:t>
      </w:r>
      <w:r w:rsidR="00AB02E9" w:rsidRPr="00F75E3C">
        <w:rPr>
          <w:color w:val="000000"/>
          <w:spacing w:val="-7"/>
          <w:sz w:val="28"/>
          <w:szCs w:val="28"/>
          <w:lang w:val="uk-UA"/>
        </w:rPr>
        <w:t>і</w:t>
      </w:r>
      <w:r w:rsidRPr="00F75E3C">
        <w:rPr>
          <w:color w:val="000000"/>
          <w:spacing w:val="-7"/>
          <w:sz w:val="28"/>
          <w:szCs w:val="28"/>
          <w:lang w:val="uk-UA"/>
        </w:rPr>
        <w:t>нност</w:t>
      </w:r>
      <w:r w:rsidR="00AB02E9" w:rsidRPr="00F75E3C">
        <w:rPr>
          <w:color w:val="000000"/>
          <w:spacing w:val="-7"/>
          <w:sz w:val="28"/>
          <w:szCs w:val="28"/>
          <w:lang w:val="uk-UA"/>
        </w:rPr>
        <w:t>і</w:t>
      </w:r>
      <w:r w:rsidRPr="00F75E3C">
        <w:rPr>
          <w:color w:val="000000"/>
          <w:spacing w:val="-7"/>
          <w:sz w:val="28"/>
          <w:szCs w:val="28"/>
          <w:lang w:val="uk-UA"/>
        </w:rPr>
        <w:t xml:space="preserve"> сво</w:t>
      </w:r>
      <w:r w:rsidR="00AB02E9" w:rsidRPr="00F75E3C">
        <w:rPr>
          <w:color w:val="000000"/>
          <w:spacing w:val="-7"/>
          <w:sz w:val="28"/>
          <w:szCs w:val="28"/>
          <w:lang w:val="uk-UA"/>
        </w:rPr>
        <w:t>єї</w:t>
      </w:r>
      <w:r w:rsidRPr="00F75E3C">
        <w:rPr>
          <w:color w:val="000000"/>
          <w:spacing w:val="-7"/>
          <w:sz w:val="28"/>
          <w:szCs w:val="28"/>
          <w:lang w:val="uk-UA"/>
        </w:rPr>
        <w:t xml:space="preserve"> груп</w:t>
      </w:r>
      <w:r w:rsidR="00AB02E9" w:rsidRPr="00F75E3C">
        <w:rPr>
          <w:color w:val="000000"/>
          <w:spacing w:val="-7"/>
          <w:sz w:val="28"/>
          <w:szCs w:val="28"/>
          <w:lang w:val="uk-UA"/>
        </w:rPr>
        <w:t>и</w:t>
      </w:r>
      <w:r w:rsidRPr="00F75E3C">
        <w:rPr>
          <w:color w:val="000000"/>
          <w:spacing w:val="-7"/>
          <w:sz w:val="28"/>
          <w:szCs w:val="28"/>
          <w:lang w:val="uk-UA"/>
        </w:rPr>
        <w:t xml:space="preserve"> безу</w:t>
      </w:r>
      <w:r w:rsidR="00AB02E9" w:rsidRPr="00F75E3C">
        <w:rPr>
          <w:color w:val="000000"/>
          <w:spacing w:val="-7"/>
          <w:sz w:val="28"/>
          <w:szCs w:val="28"/>
          <w:lang w:val="uk-UA"/>
        </w:rPr>
        <w:t>мовно правильни</w:t>
      </w:r>
      <w:r w:rsidRPr="00F75E3C">
        <w:rPr>
          <w:color w:val="000000"/>
          <w:spacing w:val="-7"/>
          <w:sz w:val="28"/>
          <w:szCs w:val="28"/>
          <w:lang w:val="uk-UA"/>
        </w:rPr>
        <w:t>ми;</w:t>
      </w:r>
    </w:p>
    <w:p w:rsidR="00B7478C" w:rsidRPr="00F75E3C" w:rsidRDefault="007826E8" w:rsidP="00B10830">
      <w:pPr>
        <w:shd w:val="clear" w:color="auto" w:fill="FFFFFF"/>
        <w:tabs>
          <w:tab w:val="left" w:pos="336"/>
        </w:tabs>
        <w:spacing w:line="360" w:lineRule="auto"/>
        <w:ind w:firstLine="567"/>
        <w:jc w:val="both"/>
        <w:rPr>
          <w:color w:val="000000"/>
          <w:spacing w:val="-17"/>
          <w:sz w:val="28"/>
          <w:szCs w:val="28"/>
          <w:lang w:val="uk-UA"/>
        </w:rPr>
      </w:pPr>
      <w:r w:rsidRPr="00F75E3C">
        <w:rPr>
          <w:color w:val="000000"/>
          <w:spacing w:val="-9"/>
          <w:sz w:val="28"/>
          <w:szCs w:val="28"/>
          <w:lang w:val="uk-UA"/>
        </w:rPr>
        <w:t>4</w:t>
      </w:r>
      <w:r w:rsidR="00AB02E9" w:rsidRPr="00F75E3C">
        <w:rPr>
          <w:color w:val="000000"/>
          <w:spacing w:val="-9"/>
          <w:sz w:val="28"/>
          <w:szCs w:val="28"/>
          <w:lang w:val="uk-UA"/>
        </w:rPr>
        <w:t>.</w:t>
      </w:r>
      <w:r w:rsidRPr="00F75E3C">
        <w:rPr>
          <w:color w:val="000000"/>
          <w:spacing w:val="-9"/>
          <w:sz w:val="28"/>
          <w:szCs w:val="28"/>
          <w:lang w:val="uk-UA"/>
        </w:rPr>
        <w:t xml:space="preserve"> </w:t>
      </w:r>
      <w:r w:rsidR="00AB02E9" w:rsidRPr="00F75E3C">
        <w:rPr>
          <w:color w:val="000000"/>
          <w:spacing w:val="-9"/>
          <w:sz w:val="28"/>
          <w:szCs w:val="28"/>
          <w:lang w:val="uk-UA"/>
        </w:rPr>
        <w:t>вважати</w:t>
      </w:r>
      <w:r w:rsidR="00B7478C" w:rsidRPr="00F75E3C">
        <w:rPr>
          <w:color w:val="000000"/>
          <w:spacing w:val="-9"/>
          <w:sz w:val="28"/>
          <w:szCs w:val="28"/>
          <w:lang w:val="uk-UA"/>
        </w:rPr>
        <w:t xml:space="preserve"> кооперац</w:t>
      </w:r>
      <w:r w:rsidR="00AB02E9" w:rsidRPr="00F75E3C">
        <w:rPr>
          <w:color w:val="000000"/>
          <w:spacing w:val="-9"/>
          <w:sz w:val="28"/>
          <w:szCs w:val="28"/>
          <w:lang w:val="uk-UA"/>
        </w:rPr>
        <w:t>і</w:t>
      </w:r>
      <w:r w:rsidR="00B7478C" w:rsidRPr="00F75E3C">
        <w:rPr>
          <w:color w:val="000000"/>
          <w:spacing w:val="-9"/>
          <w:sz w:val="28"/>
          <w:szCs w:val="28"/>
          <w:lang w:val="uk-UA"/>
        </w:rPr>
        <w:t xml:space="preserve">ю </w:t>
      </w:r>
      <w:r w:rsidR="00AB02E9" w:rsidRPr="00F75E3C">
        <w:rPr>
          <w:color w:val="000000"/>
          <w:spacing w:val="-9"/>
          <w:sz w:val="28"/>
          <w:szCs w:val="28"/>
          <w:lang w:val="uk-UA"/>
        </w:rPr>
        <w:t>з</w:t>
      </w:r>
      <w:r w:rsidR="00B7478C" w:rsidRPr="00F75E3C">
        <w:rPr>
          <w:color w:val="000000"/>
          <w:spacing w:val="-9"/>
          <w:sz w:val="28"/>
          <w:szCs w:val="28"/>
          <w:lang w:val="uk-UA"/>
        </w:rPr>
        <w:t xml:space="preserve"> членами сво</w:t>
      </w:r>
      <w:r w:rsidR="00AB02E9" w:rsidRPr="00F75E3C">
        <w:rPr>
          <w:color w:val="000000"/>
          <w:spacing w:val="-9"/>
          <w:sz w:val="28"/>
          <w:szCs w:val="28"/>
          <w:lang w:val="uk-UA"/>
        </w:rPr>
        <w:t>єї групи</w:t>
      </w:r>
      <w:r w:rsidR="00B7478C" w:rsidRPr="00F75E3C">
        <w:rPr>
          <w:color w:val="000000"/>
          <w:spacing w:val="-9"/>
          <w:sz w:val="28"/>
          <w:szCs w:val="28"/>
          <w:lang w:val="uk-UA"/>
        </w:rPr>
        <w:t xml:space="preserve"> </w:t>
      </w:r>
      <w:r w:rsidR="00AB02E9" w:rsidRPr="00F75E3C">
        <w:rPr>
          <w:color w:val="000000"/>
          <w:spacing w:val="-9"/>
          <w:sz w:val="28"/>
          <w:szCs w:val="28"/>
          <w:lang w:val="uk-UA"/>
        </w:rPr>
        <w:t>й</w:t>
      </w:r>
      <w:r w:rsidR="00B7478C" w:rsidRPr="00F75E3C">
        <w:rPr>
          <w:color w:val="000000"/>
          <w:spacing w:val="-9"/>
          <w:sz w:val="28"/>
          <w:szCs w:val="28"/>
          <w:lang w:val="uk-UA"/>
        </w:rPr>
        <w:t xml:space="preserve"> </w:t>
      </w:r>
      <w:r w:rsidR="00AB02E9" w:rsidRPr="00F75E3C">
        <w:rPr>
          <w:color w:val="000000"/>
          <w:spacing w:val="-9"/>
          <w:sz w:val="28"/>
          <w:szCs w:val="28"/>
          <w:lang w:val="uk-UA"/>
        </w:rPr>
        <w:t>допомогу</w:t>
      </w:r>
      <w:r w:rsidR="00B7478C" w:rsidRPr="00F75E3C">
        <w:rPr>
          <w:color w:val="000000"/>
          <w:spacing w:val="-9"/>
          <w:sz w:val="28"/>
          <w:szCs w:val="28"/>
          <w:lang w:val="uk-UA"/>
        </w:rPr>
        <w:t xml:space="preserve"> </w:t>
      </w:r>
      <w:r w:rsidR="00AB02E9" w:rsidRPr="00F75E3C">
        <w:rPr>
          <w:color w:val="000000"/>
          <w:spacing w:val="-9"/>
          <w:sz w:val="28"/>
          <w:szCs w:val="28"/>
          <w:lang w:val="uk-UA"/>
        </w:rPr>
        <w:t>ї</w:t>
      </w:r>
      <w:r w:rsidR="00B7478C" w:rsidRPr="00F75E3C">
        <w:rPr>
          <w:color w:val="000000"/>
          <w:spacing w:val="-9"/>
          <w:sz w:val="28"/>
          <w:szCs w:val="28"/>
          <w:lang w:val="uk-UA"/>
        </w:rPr>
        <w:t xml:space="preserve">м </w:t>
      </w:r>
      <w:r w:rsidR="00AB02E9" w:rsidRPr="00F75E3C">
        <w:rPr>
          <w:color w:val="000000"/>
          <w:spacing w:val="-9"/>
          <w:sz w:val="28"/>
          <w:szCs w:val="28"/>
          <w:lang w:val="uk-UA"/>
        </w:rPr>
        <w:t>природною</w:t>
      </w:r>
      <w:r w:rsidR="00B7478C" w:rsidRPr="00F75E3C">
        <w:rPr>
          <w:color w:val="000000"/>
          <w:spacing w:val="-9"/>
          <w:sz w:val="28"/>
          <w:szCs w:val="28"/>
          <w:lang w:val="uk-UA"/>
        </w:rPr>
        <w:t>;</w:t>
      </w:r>
    </w:p>
    <w:p w:rsidR="007826E8" w:rsidRPr="00F75E3C" w:rsidRDefault="007826E8" w:rsidP="00B10830">
      <w:pPr>
        <w:shd w:val="clear" w:color="auto" w:fill="FFFFFF"/>
        <w:tabs>
          <w:tab w:val="left" w:pos="336"/>
        </w:tabs>
        <w:spacing w:line="360" w:lineRule="auto"/>
        <w:ind w:firstLine="567"/>
        <w:jc w:val="both"/>
        <w:rPr>
          <w:color w:val="000000"/>
          <w:spacing w:val="-6"/>
          <w:sz w:val="28"/>
          <w:szCs w:val="28"/>
          <w:lang w:val="uk-UA"/>
        </w:rPr>
      </w:pPr>
      <w:r w:rsidRPr="00F75E3C">
        <w:rPr>
          <w:color w:val="000000"/>
          <w:spacing w:val="-6"/>
          <w:sz w:val="28"/>
          <w:szCs w:val="28"/>
          <w:lang w:val="uk-UA"/>
        </w:rPr>
        <w:t>5</w:t>
      </w:r>
      <w:r w:rsidR="00AB02E9" w:rsidRPr="00F75E3C">
        <w:rPr>
          <w:color w:val="000000"/>
          <w:spacing w:val="-6"/>
          <w:sz w:val="28"/>
          <w:szCs w:val="28"/>
          <w:lang w:val="uk-UA"/>
        </w:rPr>
        <w:t>.</w:t>
      </w:r>
      <w:r w:rsidRPr="00F75E3C">
        <w:rPr>
          <w:color w:val="000000"/>
          <w:spacing w:val="-6"/>
          <w:sz w:val="28"/>
          <w:szCs w:val="28"/>
          <w:lang w:val="uk-UA"/>
        </w:rPr>
        <w:t xml:space="preserve"> </w:t>
      </w:r>
      <w:r w:rsidR="00B7478C" w:rsidRPr="00F75E3C">
        <w:rPr>
          <w:color w:val="000000"/>
          <w:spacing w:val="-6"/>
          <w:sz w:val="28"/>
          <w:szCs w:val="28"/>
          <w:lang w:val="uk-UA"/>
        </w:rPr>
        <w:t>д</w:t>
      </w:r>
      <w:r w:rsidR="00AB02E9" w:rsidRPr="00F75E3C">
        <w:rPr>
          <w:color w:val="000000"/>
          <w:spacing w:val="-6"/>
          <w:sz w:val="28"/>
          <w:szCs w:val="28"/>
          <w:lang w:val="uk-UA"/>
        </w:rPr>
        <w:t>іяти</w:t>
      </w:r>
      <w:r w:rsidR="00B7478C" w:rsidRPr="00F75E3C">
        <w:rPr>
          <w:color w:val="000000"/>
          <w:spacing w:val="-6"/>
          <w:sz w:val="28"/>
          <w:szCs w:val="28"/>
          <w:lang w:val="uk-UA"/>
        </w:rPr>
        <w:t xml:space="preserve"> так, </w:t>
      </w:r>
      <w:r w:rsidR="00AB02E9" w:rsidRPr="00F75E3C">
        <w:rPr>
          <w:color w:val="000000"/>
          <w:spacing w:val="-6"/>
          <w:sz w:val="28"/>
          <w:szCs w:val="28"/>
          <w:lang w:val="uk-UA"/>
        </w:rPr>
        <w:t>щоб</w:t>
      </w:r>
      <w:r w:rsidR="00B7478C" w:rsidRPr="00F75E3C">
        <w:rPr>
          <w:color w:val="000000"/>
          <w:spacing w:val="-6"/>
          <w:sz w:val="28"/>
          <w:szCs w:val="28"/>
          <w:lang w:val="uk-UA"/>
        </w:rPr>
        <w:t xml:space="preserve"> член</w:t>
      </w:r>
      <w:r w:rsidR="00AB02E9" w:rsidRPr="00F75E3C">
        <w:rPr>
          <w:color w:val="000000"/>
          <w:spacing w:val="-6"/>
          <w:sz w:val="28"/>
          <w:szCs w:val="28"/>
          <w:lang w:val="uk-UA"/>
        </w:rPr>
        <w:t>ам своєї</w:t>
      </w:r>
      <w:r w:rsidR="00B7478C" w:rsidRPr="00F75E3C">
        <w:rPr>
          <w:color w:val="000000"/>
          <w:spacing w:val="-6"/>
          <w:sz w:val="28"/>
          <w:szCs w:val="28"/>
          <w:lang w:val="uk-UA"/>
        </w:rPr>
        <w:t xml:space="preserve"> груп</w:t>
      </w:r>
      <w:r w:rsidR="00AB02E9" w:rsidRPr="00F75E3C">
        <w:rPr>
          <w:color w:val="000000"/>
          <w:spacing w:val="-6"/>
          <w:sz w:val="28"/>
          <w:szCs w:val="28"/>
          <w:lang w:val="uk-UA"/>
        </w:rPr>
        <w:t>и</w:t>
      </w:r>
      <w:r w:rsidR="00B7478C" w:rsidRPr="00F75E3C">
        <w:rPr>
          <w:color w:val="000000"/>
          <w:spacing w:val="-6"/>
          <w:sz w:val="28"/>
          <w:szCs w:val="28"/>
          <w:lang w:val="uk-UA"/>
        </w:rPr>
        <w:t xml:space="preserve"> б</w:t>
      </w:r>
      <w:r w:rsidR="00AB02E9" w:rsidRPr="00F75E3C">
        <w:rPr>
          <w:color w:val="000000"/>
          <w:spacing w:val="-6"/>
          <w:sz w:val="28"/>
          <w:szCs w:val="28"/>
          <w:lang w:val="uk-UA"/>
        </w:rPr>
        <w:t>у</w:t>
      </w:r>
      <w:r w:rsidR="00B7478C" w:rsidRPr="00F75E3C">
        <w:rPr>
          <w:color w:val="000000"/>
          <w:spacing w:val="-6"/>
          <w:sz w:val="28"/>
          <w:szCs w:val="28"/>
          <w:lang w:val="uk-UA"/>
        </w:rPr>
        <w:t>л</w:t>
      </w:r>
      <w:r w:rsidR="00AB02E9" w:rsidRPr="00F75E3C">
        <w:rPr>
          <w:color w:val="000000"/>
          <w:spacing w:val="-6"/>
          <w:sz w:val="28"/>
          <w:szCs w:val="28"/>
          <w:lang w:val="uk-UA"/>
        </w:rPr>
        <w:t>о</w:t>
      </w:r>
      <w:r w:rsidR="00B7478C" w:rsidRPr="00F75E3C">
        <w:rPr>
          <w:color w:val="000000"/>
          <w:spacing w:val="-6"/>
          <w:sz w:val="28"/>
          <w:szCs w:val="28"/>
          <w:lang w:val="uk-UA"/>
        </w:rPr>
        <w:t xml:space="preserve"> </w:t>
      </w:r>
      <w:r w:rsidR="00AB02E9" w:rsidRPr="00F75E3C">
        <w:rPr>
          <w:color w:val="000000"/>
          <w:spacing w:val="-6"/>
          <w:sz w:val="28"/>
          <w:szCs w:val="28"/>
          <w:lang w:val="uk-UA"/>
        </w:rPr>
        <w:t>краще</w:t>
      </w:r>
      <w:r w:rsidR="00B7478C" w:rsidRPr="00F75E3C">
        <w:rPr>
          <w:color w:val="000000"/>
          <w:spacing w:val="-6"/>
          <w:sz w:val="28"/>
          <w:szCs w:val="28"/>
          <w:lang w:val="uk-UA"/>
        </w:rPr>
        <w:t>;</w:t>
      </w:r>
    </w:p>
    <w:p w:rsidR="00B7478C" w:rsidRPr="00F75E3C" w:rsidRDefault="00B7478C" w:rsidP="00B10830">
      <w:pPr>
        <w:shd w:val="clear" w:color="auto" w:fill="FFFFFF"/>
        <w:tabs>
          <w:tab w:val="left" w:pos="336"/>
        </w:tabs>
        <w:spacing w:line="360" w:lineRule="auto"/>
        <w:ind w:firstLine="567"/>
        <w:jc w:val="both"/>
        <w:rPr>
          <w:color w:val="000000"/>
          <w:spacing w:val="-18"/>
          <w:sz w:val="28"/>
          <w:szCs w:val="28"/>
          <w:lang w:val="uk-UA"/>
        </w:rPr>
      </w:pPr>
      <w:r w:rsidRPr="00F75E3C">
        <w:rPr>
          <w:color w:val="000000"/>
          <w:spacing w:val="-5"/>
          <w:sz w:val="28"/>
          <w:szCs w:val="28"/>
          <w:lang w:val="uk-UA"/>
        </w:rPr>
        <w:t>6</w:t>
      </w:r>
      <w:r w:rsidR="00AB02E9" w:rsidRPr="00F75E3C">
        <w:rPr>
          <w:color w:val="000000"/>
          <w:spacing w:val="-5"/>
          <w:sz w:val="28"/>
          <w:szCs w:val="28"/>
          <w:lang w:val="uk-UA"/>
        </w:rPr>
        <w:t>.</w:t>
      </w:r>
      <w:r w:rsidRPr="00F75E3C">
        <w:rPr>
          <w:color w:val="000000"/>
          <w:spacing w:val="-5"/>
          <w:sz w:val="28"/>
          <w:szCs w:val="28"/>
          <w:lang w:val="uk-UA"/>
        </w:rPr>
        <w:t xml:space="preserve"> </w:t>
      </w:r>
      <w:r w:rsidR="00AB02E9" w:rsidRPr="00F75E3C">
        <w:rPr>
          <w:color w:val="000000"/>
          <w:spacing w:val="-5"/>
          <w:sz w:val="28"/>
          <w:szCs w:val="28"/>
          <w:lang w:val="uk-UA"/>
        </w:rPr>
        <w:t>пишати</w:t>
      </w:r>
      <w:r w:rsidRPr="00F75E3C">
        <w:rPr>
          <w:color w:val="000000"/>
          <w:spacing w:val="-5"/>
          <w:sz w:val="28"/>
          <w:szCs w:val="28"/>
          <w:lang w:val="uk-UA"/>
        </w:rPr>
        <w:t>ся сво</w:t>
      </w:r>
      <w:r w:rsidR="00AB02E9" w:rsidRPr="00F75E3C">
        <w:rPr>
          <w:color w:val="000000"/>
          <w:spacing w:val="-5"/>
          <w:sz w:val="28"/>
          <w:szCs w:val="28"/>
          <w:lang w:val="uk-UA"/>
        </w:rPr>
        <w:t>єю</w:t>
      </w:r>
      <w:r w:rsidRPr="00F75E3C">
        <w:rPr>
          <w:color w:val="000000"/>
          <w:spacing w:val="-5"/>
          <w:sz w:val="28"/>
          <w:szCs w:val="28"/>
          <w:lang w:val="uk-UA"/>
        </w:rPr>
        <w:t xml:space="preserve"> групо</w:t>
      </w:r>
      <w:r w:rsidR="00AB02E9" w:rsidRPr="00F75E3C">
        <w:rPr>
          <w:color w:val="000000"/>
          <w:spacing w:val="-5"/>
          <w:sz w:val="28"/>
          <w:szCs w:val="28"/>
          <w:lang w:val="uk-UA"/>
        </w:rPr>
        <w:t>ю</w:t>
      </w:r>
      <w:r w:rsidRPr="00F75E3C">
        <w:rPr>
          <w:color w:val="000000"/>
          <w:spacing w:val="-5"/>
          <w:sz w:val="28"/>
          <w:szCs w:val="28"/>
          <w:lang w:val="uk-UA"/>
        </w:rPr>
        <w:t>;</w:t>
      </w:r>
    </w:p>
    <w:p w:rsidR="00187C9E" w:rsidRPr="00F75E3C" w:rsidRDefault="00B7478C" w:rsidP="00B10830">
      <w:pPr>
        <w:shd w:val="clear" w:color="auto" w:fill="FFFFFF"/>
        <w:spacing w:line="360" w:lineRule="auto"/>
        <w:ind w:firstLine="567"/>
        <w:jc w:val="both"/>
        <w:rPr>
          <w:color w:val="000000"/>
          <w:spacing w:val="-5"/>
          <w:sz w:val="28"/>
          <w:szCs w:val="28"/>
          <w:lang w:val="uk-UA"/>
        </w:rPr>
      </w:pPr>
      <w:r w:rsidRPr="00F75E3C">
        <w:rPr>
          <w:color w:val="000000"/>
          <w:spacing w:val="-5"/>
          <w:sz w:val="28"/>
          <w:szCs w:val="28"/>
          <w:lang w:val="uk-UA"/>
        </w:rPr>
        <w:t>7</w:t>
      </w:r>
      <w:r w:rsidR="00AB02E9" w:rsidRPr="00F75E3C">
        <w:rPr>
          <w:color w:val="000000"/>
          <w:spacing w:val="-5"/>
          <w:sz w:val="28"/>
          <w:szCs w:val="28"/>
          <w:lang w:val="uk-UA"/>
        </w:rPr>
        <w:t>.</w:t>
      </w:r>
      <w:r w:rsidRPr="00F75E3C">
        <w:rPr>
          <w:color w:val="000000"/>
          <w:spacing w:val="-5"/>
          <w:sz w:val="28"/>
          <w:szCs w:val="28"/>
          <w:lang w:val="uk-UA"/>
        </w:rPr>
        <w:t xml:space="preserve"> </w:t>
      </w:r>
      <w:r w:rsidR="00187C9E" w:rsidRPr="00F75E3C">
        <w:rPr>
          <w:color w:val="000000"/>
          <w:spacing w:val="-5"/>
          <w:sz w:val="28"/>
          <w:szCs w:val="28"/>
          <w:lang w:val="uk-UA"/>
        </w:rPr>
        <w:t>почувати себе неприязно</w:t>
      </w:r>
      <w:r w:rsidRPr="00F75E3C">
        <w:rPr>
          <w:color w:val="000000"/>
          <w:spacing w:val="-5"/>
          <w:sz w:val="28"/>
          <w:szCs w:val="28"/>
          <w:lang w:val="uk-UA"/>
        </w:rPr>
        <w:t xml:space="preserve"> </w:t>
      </w:r>
      <w:r w:rsidR="00187C9E" w:rsidRPr="00F75E3C">
        <w:rPr>
          <w:color w:val="000000"/>
          <w:spacing w:val="-5"/>
          <w:sz w:val="28"/>
          <w:szCs w:val="28"/>
          <w:lang w:val="uk-UA"/>
        </w:rPr>
        <w:t>стосовно</w:t>
      </w:r>
      <w:r w:rsidRPr="00F75E3C">
        <w:rPr>
          <w:color w:val="000000"/>
          <w:spacing w:val="-5"/>
          <w:sz w:val="28"/>
          <w:szCs w:val="28"/>
          <w:lang w:val="uk-UA"/>
        </w:rPr>
        <w:t xml:space="preserve"> </w:t>
      </w:r>
      <w:r w:rsidR="00187C9E" w:rsidRPr="00F75E3C">
        <w:rPr>
          <w:color w:val="000000"/>
          <w:spacing w:val="-5"/>
          <w:sz w:val="28"/>
          <w:szCs w:val="28"/>
          <w:lang w:val="uk-UA"/>
        </w:rPr>
        <w:t>зо</w:t>
      </w:r>
      <w:r w:rsidRPr="00F75E3C">
        <w:rPr>
          <w:color w:val="000000"/>
          <w:spacing w:val="-5"/>
          <w:sz w:val="28"/>
          <w:szCs w:val="28"/>
          <w:lang w:val="uk-UA"/>
        </w:rPr>
        <w:t>вн</w:t>
      </w:r>
      <w:r w:rsidR="00187C9E" w:rsidRPr="00F75E3C">
        <w:rPr>
          <w:color w:val="000000"/>
          <w:spacing w:val="-5"/>
          <w:sz w:val="28"/>
          <w:szCs w:val="28"/>
          <w:lang w:val="uk-UA"/>
        </w:rPr>
        <w:t>і</w:t>
      </w:r>
      <w:r w:rsidRPr="00F75E3C">
        <w:rPr>
          <w:color w:val="000000"/>
          <w:spacing w:val="-5"/>
          <w:sz w:val="28"/>
          <w:szCs w:val="28"/>
          <w:lang w:val="uk-UA"/>
        </w:rPr>
        <w:t>шн</w:t>
      </w:r>
      <w:r w:rsidR="00187C9E" w:rsidRPr="00F75E3C">
        <w:rPr>
          <w:color w:val="000000"/>
          <w:spacing w:val="-5"/>
          <w:sz w:val="28"/>
          <w:szCs w:val="28"/>
          <w:lang w:val="uk-UA"/>
        </w:rPr>
        <w:t>іх</w:t>
      </w:r>
      <w:r w:rsidRPr="00F75E3C">
        <w:rPr>
          <w:color w:val="000000"/>
          <w:spacing w:val="-5"/>
          <w:sz w:val="28"/>
          <w:szCs w:val="28"/>
          <w:lang w:val="uk-UA"/>
        </w:rPr>
        <w:t xml:space="preserve"> груп </w:t>
      </w:r>
      <w:r w:rsidR="00187C9E" w:rsidRPr="00F75E3C">
        <w:rPr>
          <w:spacing w:val="-6"/>
          <w:sz w:val="28"/>
          <w:szCs w:val="28"/>
          <w:lang w:val="uk-UA"/>
        </w:rPr>
        <w:t>[</w:t>
      </w:r>
      <w:r w:rsidR="00DF4409" w:rsidRPr="00F75E3C">
        <w:rPr>
          <w:spacing w:val="-6"/>
          <w:sz w:val="28"/>
          <w:szCs w:val="28"/>
        </w:rPr>
        <w:t>13</w:t>
      </w:r>
      <w:r w:rsidR="00E64C8C" w:rsidRPr="00F75E3C">
        <w:rPr>
          <w:spacing w:val="-6"/>
          <w:sz w:val="28"/>
          <w:szCs w:val="28"/>
          <w:lang w:val="uk-UA"/>
        </w:rPr>
        <w:t>, с.</w:t>
      </w:r>
      <w:r w:rsidR="00187C9E" w:rsidRPr="00F75E3C">
        <w:rPr>
          <w:spacing w:val="-8"/>
          <w:sz w:val="28"/>
          <w:szCs w:val="28"/>
          <w:lang w:val="uk-UA"/>
        </w:rPr>
        <w:t>22</w:t>
      </w:r>
      <w:r w:rsidR="00187C9E" w:rsidRPr="00F75E3C">
        <w:rPr>
          <w:spacing w:val="-6"/>
          <w:sz w:val="28"/>
          <w:szCs w:val="28"/>
          <w:lang w:val="uk-UA"/>
        </w:rPr>
        <w:t>]</w:t>
      </w:r>
      <w:r w:rsidR="00187C9E" w:rsidRPr="00F75E3C">
        <w:rPr>
          <w:spacing w:val="-8"/>
          <w:sz w:val="28"/>
          <w:szCs w:val="28"/>
          <w:lang w:val="uk-UA"/>
        </w:rPr>
        <w:t>.</w:t>
      </w:r>
      <w:r w:rsidR="00187C9E" w:rsidRPr="00F75E3C">
        <w:rPr>
          <w:color w:val="000000"/>
          <w:spacing w:val="-5"/>
          <w:sz w:val="28"/>
          <w:szCs w:val="28"/>
          <w:lang w:val="uk-UA"/>
        </w:rPr>
        <w:t xml:space="preserve"> </w:t>
      </w:r>
    </w:p>
    <w:p w:rsidR="00B7478C" w:rsidRPr="00F75E3C" w:rsidRDefault="00187C9E" w:rsidP="00B10830">
      <w:pPr>
        <w:shd w:val="clear" w:color="auto" w:fill="FFFFFF"/>
        <w:spacing w:line="360" w:lineRule="auto"/>
        <w:ind w:firstLine="567"/>
        <w:jc w:val="both"/>
        <w:rPr>
          <w:sz w:val="28"/>
          <w:szCs w:val="28"/>
          <w:lang w:val="uk-UA"/>
        </w:rPr>
      </w:pPr>
      <w:r w:rsidRPr="00F75E3C">
        <w:rPr>
          <w:color w:val="000000"/>
          <w:spacing w:val="-8"/>
          <w:sz w:val="28"/>
          <w:szCs w:val="28"/>
          <w:lang w:val="uk-UA"/>
        </w:rPr>
        <w:t>Загальн</w:t>
      </w:r>
      <w:r w:rsidR="00B7478C" w:rsidRPr="00F75E3C">
        <w:rPr>
          <w:color w:val="000000"/>
          <w:spacing w:val="-8"/>
          <w:sz w:val="28"/>
          <w:szCs w:val="28"/>
          <w:lang w:val="uk-UA"/>
        </w:rPr>
        <w:t>е правило так</w:t>
      </w:r>
      <w:r w:rsidRPr="00F75E3C">
        <w:rPr>
          <w:color w:val="000000"/>
          <w:spacing w:val="-8"/>
          <w:sz w:val="28"/>
          <w:szCs w:val="28"/>
          <w:lang w:val="uk-UA"/>
        </w:rPr>
        <w:t>е</w:t>
      </w:r>
      <w:r w:rsidR="00B7478C" w:rsidRPr="00F75E3C">
        <w:rPr>
          <w:color w:val="000000"/>
          <w:spacing w:val="-8"/>
          <w:sz w:val="28"/>
          <w:szCs w:val="28"/>
          <w:lang w:val="uk-UA"/>
        </w:rPr>
        <w:t>: ч</w:t>
      </w:r>
      <w:r w:rsidRPr="00F75E3C">
        <w:rPr>
          <w:color w:val="000000"/>
          <w:spacing w:val="-8"/>
          <w:sz w:val="28"/>
          <w:szCs w:val="28"/>
          <w:lang w:val="uk-UA"/>
        </w:rPr>
        <w:t>и</w:t>
      </w:r>
      <w:r w:rsidR="00B7478C" w:rsidRPr="00F75E3C">
        <w:rPr>
          <w:color w:val="000000"/>
          <w:spacing w:val="-8"/>
          <w:sz w:val="28"/>
          <w:szCs w:val="28"/>
          <w:lang w:val="uk-UA"/>
        </w:rPr>
        <w:t>м б</w:t>
      </w:r>
      <w:r w:rsidRPr="00F75E3C">
        <w:rPr>
          <w:color w:val="000000"/>
          <w:spacing w:val="-8"/>
          <w:sz w:val="28"/>
          <w:szCs w:val="28"/>
          <w:lang w:val="uk-UA"/>
        </w:rPr>
        <w:t>і</w:t>
      </w:r>
      <w:r w:rsidR="00B7478C" w:rsidRPr="00F75E3C">
        <w:rPr>
          <w:color w:val="000000"/>
          <w:spacing w:val="-8"/>
          <w:sz w:val="28"/>
          <w:szCs w:val="28"/>
          <w:lang w:val="uk-UA"/>
        </w:rPr>
        <w:t>льш</w:t>
      </w:r>
      <w:r w:rsidRPr="00F75E3C">
        <w:rPr>
          <w:color w:val="000000"/>
          <w:spacing w:val="-8"/>
          <w:sz w:val="28"/>
          <w:szCs w:val="28"/>
          <w:lang w:val="uk-UA"/>
        </w:rPr>
        <w:t>і</w:t>
      </w:r>
      <w:r w:rsidR="00B7478C" w:rsidRPr="00F75E3C">
        <w:rPr>
          <w:color w:val="000000"/>
          <w:spacing w:val="-8"/>
          <w:sz w:val="28"/>
          <w:szCs w:val="28"/>
          <w:lang w:val="uk-UA"/>
        </w:rPr>
        <w:t xml:space="preserve"> культурн</w:t>
      </w:r>
      <w:r w:rsidRPr="00F75E3C">
        <w:rPr>
          <w:color w:val="000000"/>
          <w:spacing w:val="-8"/>
          <w:sz w:val="28"/>
          <w:szCs w:val="28"/>
          <w:lang w:val="uk-UA"/>
        </w:rPr>
        <w:t>і</w:t>
      </w:r>
      <w:r w:rsidR="00B7478C" w:rsidRPr="00F75E3C">
        <w:rPr>
          <w:color w:val="000000"/>
          <w:spacing w:val="-8"/>
          <w:sz w:val="28"/>
          <w:szCs w:val="28"/>
          <w:lang w:val="uk-UA"/>
        </w:rPr>
        <w:t xml:space="preserve"> р</w:t>
      </w:r>
      <w:r w:rsidRPr="00F75E3C">
        <w:rPr>
          <w:color w:val="000000"/>
          <w:spacing w:val="-8"/>
          <w:sz w:val="28"/>
          <w:szCs w:val="28"/>
          <w:lang w:val="uk-UA"/>
        </w:rPr>
        <w:t>озбіжності</w:t>
      </w:r>
      <w:r w:rsidR="00B7478C" w:rsidRPr="00F75E3C">
        <w:rPr>
          <w:color w:val="000000"/>
          <w:spacing w:val="-8"/>
          <w:sz w:val="28"/>
          <w:szCs w:val="28"/>
          <w:lang w:val="uk-UA"/>
        </w:rPr>
        <w:t xml:space="preserve"> м</w:t>
      </w:r>
      <w:r w:rsidRPr="00F75E3C">
        <w:rPr>
          <w:color w:val="000000"/>
          <w:spacing w:val="-8"/>
          <w:sz w:val="28"/>
          <w:szCs w:val="28"/>
          <w:lang w:val="uk-UA"/>
        </w:rPr>
        <w:t>і</w:t>
      </w:r>
      <w:r w:rsidR="00B7478C" w:rsidRPr="00F75E3C">
        <w:rPr>
          <w:color w:val="000000"/>
          <w:spacing w:val="-8"/>
          <w:sz w:val="28"/>
          <w:szCs w:val="28"/>
          <w:lang w:val="uk-UA"/>
        </w:rPr>
        <w:t>ж груп</w:t>
      </w:r>
      <w:r w:rsidRPr="00F75E3C">
        <w:rPr>
          <w:color w:val="000000"/>
          <w:spacing w:val="-5"/>
          <w:sz w:val="28"/>
          <w:szCs w:val="28"/>
          <w:lang w:val="uk-UA"/>
        </w:rPr>
        <w:t>ами, ти</w:t>
      </w:r>
      <w:r w:rsidR="00B7478C" w:rsidRPr="00F75E3C">
        <w:rPr>
          <w:color w:val="000000"/>
          <w:spacing w:val="-5"/>
          <w:sz w:val="28"/>
          <w:szCs w:val="28"/>
          <w:lang w:val="uk-UA"/>
        </w:rPr>
        <w:t>м б</w:t>
      </w:r>
      <w:r w:rsidRPr="00F75E3C">
        <w:rPr>
          <w:color w:val="000000"/>
          <w:spacing w:val="-5"/>
          <w:sz w:val="28"/>
          <w:szCs w:val="28"/>
          <w:lang w:val="uk-UA"/>
        </w:rPr>
        <w:t>і</w:t>
      </w:r>
      <w:r w:rsidR="00B7478C" w:rsidRPr="00F75E3C">
        <w:rPr>
          <w:color w:val="000000"/>
          <w:spacing w:val="-5"/>
          <w:sz w:val="28"/>
          <w:szCs w:val="28"/>
          <w:lang w:val="uk-UA"/>
        </w:rPr>
        <w:t>льш</w:t>
      </w:r>
      <w:r w:rsidRPr="00F75E3C">
        <w:rPr>
          <w:color w:val="000000"/>
          <w:spacing w:val="-5"/>
          <w:sz w:val="28"/>
          <w:szCs w:val="28"/>
          <w:lang w:val="uk-UA"/>
        </w:rPr>
        <w:t>им</w:t>
      </w:r>
      <w:r w:rsidR="00B7478C" w:rsidRPr="00F75E3C">
        <w:rPr>
          <w:color w:val="000000"/>
          <w:spacing w:val="-5"/>
          <w:sz w:val="28"/>
          <w:szCs w:val="28"/>
          <w:lang w:val="uk-UA"/>
        </w:rPr>
        <w:t xml:space="preserve"> </w:t>
      </w:r>
      <w:r w:rsidRPr="00F75E3C">
        <w:rPr>
          <w:color w:val="000000"/>
          <w:spacing w:val="-5"/>
          <w:sz w:val="28"/>
          <w:szCs w:val="28"/>
          <w:lang w:val="uk-UA"/>
        </w:rPr>
        <w:t xml:space="preserve">є </w:t>
      </w:r>
      <w:r w:rsidR="00B7478C" w:rsidRPr="00F75E3C">
        <w:rPr>
          <w:color w:val="000000"/>
          <w:spacing w:val="-5"/>
          <w:sz w:val="28"/>
          <w:szCs w:val="28"/>
          <w:lang w:val="uk-UA"/>
        </w:rPr>
        <w:t>потенц</w:t>
      </w:r>
      <w:r w:rsidRPr="00F75E3C">
        <w:rPr>
          <w:color w:val="000000"/>
          <w:spacing w:val="-5"/>
          <w:sz w:val="28"/>
          <w:szCs w:val="28"/>
          <w:lang w:val="uk-UA"/>
        </w:rPr>
        <w:t>ійни</w:t>
      </w:r>
      <w:r w:rsidR="00B7478C" w:rsidRPr="00F75E3C">
        <w:rPr>
          <w:color w:val="000000"/>
          <w:spacing w:val="-5"/>
          <w:sz w:val="28"/>
          <w:szCs w:val="28"/>
          <w:lang w:val="uk-UA"/>
        </w:rPr>
        <w:t>й негатив</w:t>
      </w:r>
      <w:r w:rsidRPr="00F75E3C">
        <w:rPr>
          <w:color w:val="000000"/>
          <w:spacing w:val="-5"/>
          <w:sz w:val="28"/>
          <w:szCs w:val="28"/>
          <w:lang w:val="uk-UA"/>
        </w:rPr>
        <w:t>і</w:t>
      </w:r>
      <w:r w:rsidR="00B7478C" w:rsidRPr="00F75E3C">
        <w:rPr>
          <w:color w:val="000000"/>
          <w:spacing w:val="-5"/>
          <w:sz w:val="28"/>
          <w:szCs w:val="28"/>
          <w:lang w:val="uk-UA"/>
        </w:rPr>
        <w:t xml:space="preserve">зм </w:t>
      </w:r>
      <w:r w:rsidRPr="00F75E3C">
        <w:rPr>
          <w:color w:val="000000"/>
          <w:spacing w:val="-5"/>
          <w:sz w:val="28"/>
          <w:szCs w:val="28"/>
          <w:lang w:val="uk-UA"/>
        </w:rPr>
        <w:t>ї</w:t>
      </w:r>
      <w:r w:rsidR="00B7478C" w:rsidRPr="00F75E3C">
        <w:rPr>
          <w:color w:val="000000"/>
          <w:spacing w:val="-5"/>
          <w:sz w:val="28"/>
          <w:szCs w:val="28"/>
          <w:lang w:val="uk-UA"/>
        </w:rPr>
        <w:t>х</w:t>
      </w:r>
      <w:r w:rsidRPr="00F75E3C">
        <w:rPr>
          <w:color w:val="000000"/>
          <w:spacing w:val="-5"/>
          <w:sz w:val="28"/>
          <w:szCs w:val="28"/>
          <w:lang w:val="uk-UA"/>
        </w:rPr>
        <w:t>ньої</w:t>
      </w:r>
      <w:r w:rsidR="00B7478C" w:rsidRPr="00F75E3C">
        <w:rPr>
          <w:color w:val="000000"/>
          <w:spacing w:val="-5"/>
          <w:sz w:val="28"/>
          <w:szCs w:val="28"/>
          <w:lang w:val="uk-UA"/>
        </w:rPr>
        <w:t xml:space="preserve"> оц</w:t>
      </w:r>
      <w:r w:rsidRPr="00F75E3C">
        <w:rPr>
          <w:color w:val="000000"/>
          <w:spacing w:val="-5"/>
          <w:sz w:val="28"/>
          <w:szCs w:val="28"/>
          <w:lang w:val="uk-UA"/>
        </w:rPr>
        <w:t>і</w:t>
      </w:r>
      <w:r w:rsidR="00B7478C" w:rsidRPr="00F75E3C">
        <w:rPr>
          <w:color w:val="000000"/>
          <w:spacing w:val="-5"/>
          <w:sz w:val="28"/>
          <w:szCs w:val="28"/>
          <w:lang w:val="uk-UA"/>
        </w:rPr>
        <w:t xml:space="preserve">нки. </w:t>
      </w:r>
      <w:r w:rsidRPr="00F75E3C">
        <w:rPr>
          <w:color w:val="000000"/>
          <w:spacing w:val="-5"/>
          <w:sz w:val="28"/>
          <w:szCs w:val="28"/>
          <w:lang w:val="uk-UA"/>
        </w:rPr>
        <w:t>Ось чом</w:t>
      </w:r>
      <w:r w:rsidR="00B7478C" w:rsidRPr="00F75E3C">
        <w:rPr>
          <w:color w:val="000000"/>
          <w:spacing w:val="-5"/>
          <w:sz w:val="28"/>
          <w:szCs w:val="28"/>
          <w:lang w:val="uk-UA"/>
        </w:rPr>
        <w:t xml:space="preserve">у </w:t>
      </w:r>
      <w:r w:rsidRPr="00F75E3C">
        <w:rPr>
          <w:color w:val="000000"/>
          <w:spacing w:val="-5"/>
          <w:sz w:val="28"/>
          <w:szCs w:val="28"/>
          <w:lang w:val="uk-UA"/>
        </w:rPr>
        <w:t>усвідомлення людиною свого егоцентризму</w:t>
      </w:r>
      <w:r w:rsidR="00B7478C" w:rsidRPr="00F75E3C">
        <w:rPr>
          <w:color w:val="000000"/>
          <w:sz w:val="28"/>
          <w:szCs w:val="28"/>
          <w:lang w:val="uk-UA"/>
        </w:rPr>
        <w:t xml:space="preserve"> </w:t>
      </w:r>
      <w:r w:rsidR="00F31691" w:rsidRPr="00F75E3C">
        <w:rPr>
          <w:color w:val="000000"/>
          <w:spacing w:val="-2"/>
          <w:sz w:val="28"/>
          <w:szCs w:val="28"/>
          <w:lang w:val="uk-UA"/>
        </w:rPr>
        <w:t>–</w:t>
      </w:r>
      <w:r w:rsidR="00B7478C" w:rsidRPr="00F75E3C">
        <w:rPr>
          <w:color w:val="000000"/>
          <w:sz w:val="28"/>
          <w:szCs w:val="28"/>
          <w:lang w:val="uk-UA"/>
        </w:rPr>
        <w:t xml:space="preserve"> пер</w:t>
      </w:r>
      <w:r w:rsidRPr="00F75E3C">
        <w:rPr>
          <w:color w:val="000000"/>
          <w:sz w:val="28"/>
          <w:szCs w:val="28"/>
          <w:lang w:val="uk-UA"/>
        </w:rPr>
        <w:t>ши</w:t>
      </w:r>
      <w:r w:rsidR="00B7478C" w:rsidRPr="00F75E3C">
        <w:rPr>
          <w:color w:val="000000"/>
          <w:sz w:val="28"/>
          <w:szCs w:val="28"/>
          <w:lang w:val="uk-UA"/>
        </w:rPr>
        <w:t xml:space="preserve">й </w:t>
      </w:r>
      <w:r w:rsidRPr="00F75E3C">
        <w:rPr>
          <w:color w:val="000000"/>
          <w:sz w:val="28"/>
          <w:szCs w:val="28"/>
          <w:lang w:val="uk-UA"/>
        </w:rPr>
        <w:t>крок</w:t>
      </w:r>
      <w:r w:rsidR="00B7478C" w:rsidRPr="00F75E3C">
        <w:rPr>
          <w:color w:val="000000"/>
          <w:sz w:val="28"/>
          <w:szCs w:val="28"/>
          <w:lang w:val="uk-UA"/>
        </w:rPr>
        <w:t xml:space="preserve"> </w:t>
      </w:r>
      <w:r w:rsidRPr="00F75E3C">
        <w:rPr>
          <w:color w:val="000000"/>
          <w:sz w:val="28"/>
          <w:szCs w:val="28"/>
          <w:lang w:val="uk-UA"/>
        </w:rPr>
        <w:t>до</w:t>
      </w:r>
      <w:r w:rsidR="00B7478C" w:rsidRPr="00F75E3C">
        <w:rPr>
          <w:color w:val="000000"/>
          <w:sz w:val="28"/>
          <w:szCs w:val="28"/>
          <w:lang w:val="uk-UA"/>
        </w:rPr>
        <w:t xml:space="preserve"> </w:t>
      </w:r>
      <w:r w:rsidRPr="00F75E3C">
        <w:rPr>
          <w:color w:val="000000"/>
          <w:sz w:val="28"/>
          <w:szCs w:val="28"/>
          <w:lang w:val="uk-UA"/>
        </w:rPr>
        <w:t>йо</w:t>
      </w:r>
      <w:r w:rsidR="00B7478C" w:rsidRPr="00F75E3C">
        <w:rPr>
          <w:color w:val="000000"/>
          <w:sz w:val="28"/>
          <w:szCs w:val="28"/>
          <w:lang w:val="uk-UA"/>
        </w:rPr>
        <w:t>го п</w:t>
      </w:r>
      <w:r w:rsidRPr="00F75E3C">
        <w:rPr>
          <w:color w:val="000000"/>
          <w:sz w:val="28"/>
          <w:szCs w:val="28"/>
          <w:lang w:val="uk-UA"/>
        </w:rPr>
        <w:t>о</w:t>
      </w:r>
      <w:r w:rsidR="00B7478C" w:rsidRPr="00F75E3C">
        <w:rPr>
          <w:color w:val="000000"/>
          <w:sz w:val="28"/>
          <w:szCs w:val="28"/>
          <w:lang w:val="uk-UA"/>
        </w:rPr>
        <w:t>дол</w:t>
      </w:r>
      <w:r w:rsidRPr="00F75E3C">
        <w:rPr>
          <w:color w:val="000000"/>
          <w:sz w:val="28"/>
          <w:szCs w:val="28"/>
          <w:lang w:val="uk-UA"/>
        </w:rPr>
        <w:t>ання</w:t>
      </w:r>
      <w:r w:rsidR="00B7478C" w:rsidRPr="00F75E3C">
        <w:rPr>
          <w:color w:val="000000"/>
          <w:sz w:val="28"/>
          <w:szCs w:val="28"/>
          <w:lang w:val="uk-UA"/>
        </w:rPr>
        <w:t xml:space="preserve">, </w:t>
      </w:r>
      <w:r w:rsidRPr="00F75E3C">
        <w:rPr>
          <w:color w:val="000000"/>
          <w:spacing w:val="-6"/>
          <w:sz w:val="28"/>
          <w:szCs w:val="28"/>
          <w:lang w:val="uk-UA"/>
        </w:rPr>
        <w:t>до</w:t>
      </w:r>
      <w:r w:rsidR="00B7478C" w:rsidRPr="00F75E3C">
        <w:rPr>
          <w:color w:val="000000"/>
          <w:spacing w:val="-6"/>
          <w:sz w:val="28"/>
          <w:szCs w:val="28"/>
          <w:lang w:val="uk-UA"/>
        </w:rPr>
        <w:t xml:space="preserve"> </w:t>
      </w:r>
      <w:r w:rsidR="00E54CD3" w:rsidRPr="00F75E3C">
        <w:rPr>
          <w:color w:val="000000"/>
          <w:spacing w:val="-6"/>
          <w:sz w:val="28"/>
          <w:szCs w:val="28"/>
          <w:lang w:val="uk-UA"/>
        </w:rPr>
        <w:t>об’єктивності</w:t>
      </w:r>
      <w:r w:rsidR="00B7478C" w:rsidRPr="00F75E3C">
        <w:rPr>
          <w:color w:val="000000"/>
          <w:spacing w:val="-6"/>
          <w:sz w:val="28"/>
          <w:szCs w:val="28"/>
          <w:lang w:val="uk-UA"/>
        </w:rPr>
        <w:t xml:space="preserve"> оц</w:t>
      </w:r>
      <w:r w:rsidRPr="00F75E3C">
        <w:rPr>
          <w:color w:val="000000"/>
          <w:spacing w:val="-6"/>
          <w:sz w:val="28"/>
          <w:szCs w:val="28"/>
          <w:lang w:val="uk-UA"/>
        </w:rPr>
        <w:t>і</w:t>
      </w:r>
      <w:r w:rsidR="00B7478C" w:rsidRPr="00F75E3C">
        <w:rPr>
          <w:color w:val="000000"/>
          <w:spacing w:val="-6"/>
          <w:sz w:val="28"/>
          <w:szCs w:val="28"/>
          <w:lang w:val="uk-UA"/>
        </w:rPr>
        <w:t xml:space="preserve">нки </w:t>
      </w:r>
      <w:r w:rsidRPr="00F75E3C">
        <w:rPr>
          <w:color w:val="000000"/>
          <w:spacing w:val="-6"/>
          <w:sz w:val="28"/>
          <w:szCs w:val="28"/>
          <w:lang w:val="uk-UA"/>
        </w:rPr>
        <w:t>інш</w:t>
      </w:r>
      <w:r w:rsidR="00B7478C" w:rsidRPr="00F75E3C">
        <w:rPr>
          <w:color w:val="000000"/>
          <w:spacing w:val="-6"/>
          <w:sz w:val="28"/>
          <w:szCs w:val="28"/>
          <w:lang w:val="uk-UA"/>
        </w:rPr>
        <w:t>их людей.</w:t>
      </w:r>
    </w:p>
    <w:p w:rsidR="00F31691" w:rsidRPr="00F75E3C" w:rsidRDefault="00187C9E" w:rsidP="00B10830">
      <w:pPr>
        <w:shd w:val="clear" w:color="auto" w:fill="FFFFFF"/>
        <w:spacing w:line="360" w:lineRule="auto"/>
        <w:ind w:firstLine="567"/>
        <w:jc w:val="both"/>
        <w:rPr>
          <w:color w:val="000000"/>
          <w:spacing w:val="-6"/>
          <w:sz w:val="28"/>
          <w:szCs w:val="28"/>
          <w:lang w:val="uk-UA"/>
        </w:rPr>
      </w:pPr>
      <w:r w:rsidRPr="00F75E3C">
        <w:rPr>
          <w:color w:val="000000"/>
          <w:spacing w:val="-8"/>
          <w:sz w:val="28"/>
          <w:szCs w:val="28"/>
          <w:lang w:val="uk-UA"/>
        </w:rPr>
        <w:t xml:space="preserve">Необхідно зазначити, що існує й </w:t>
      </w:r>
      <w:r w:rsidR="00B7478C" w:rsidRPr="00F75E3C">
        <w:rPr>
          <w:color w:val="000000"/>
          <w:spacing w:val="-8"/>
          <w:sz w:val="28"/>
          <w:szCs w:val="28"/>
          <w:lang w:val="uk-UA"/>
        </w:rPr>
        <w:t xml:space="preserve">групоцентризм </w:t>
      </w:r>
      <w:r w:rsidR="00F31691" w:rsidRPr="00F75E3C">
        <w:rPr>
          <w:color w:val="000000"/>
          <w:spacing w:val="-2"/>
          <w:sz w:val="28"/>
          <w:szCs w:val="28"/>
          <w:lang w:val="uk-UA"/>
        </w:rPr>
        <w:t>–</w:t>
      </w:r>
      <w:r w:rsidR="00B7478C" w:rsidRPr="00F75E3C">
        <w:rPr>
          <w:color w:val="000000"/>
          <w:spacing w:val="-8"/>
          <w:sz w:val="28"/>
          <w:szCs w:val="28"/>
          <w:lang w:val="uk-UA"/>
        </w:rPr>
        <w:t xml:space="preserve"> «центризм» профес</w:t>
      </w:r>
      <w:r w:rsidRPr="00F75E3C">
        <w:rPr>
          <w:color w:val="000000"/>
          <w:spacing w:val="-8"/>
          <w:sz w:val="28"/>
          <w:szCs w:val="28"/>
          <w:lang w:val="uk-UA"/>
        </w:rPr>
        <w:t>ій</w:t>
      </w:r>
      <w:r w:rsidR="00B7478C" w:rsidRPr="00F75E3C">
        <w:rPr>
          <w:color w:val="000000"/>
          <w:spacing w:val="-4"/>
          <w:sz w:val="28"/>
          <w:szCs w:val="28"/>
          <w:lang w:val="uk-UA"/>
        </w:rPr>
        <w:t>н</w:t>
      </w:r>
      <w:r w:rsidRPr="00F75E3C">
        <w:rPr>
          <w:color w:val="000000"/>
          <w:spacing w:val="-4"/>
          <w:sz w:val="28"/>
          <w:szCs w:val="28"/>
          <w:lang w:val="uk-UA"/>
        </w:rPr>
        <w:t>ої</w:t>
      </w:r>
      <w:r w:rsidR="00B7478C" w:rsidRPr="00F75E3C">
        <w:rPr>
          <w:color w:val="000000"/>
          <w:spacing w:val="-4"/>
          <w:sz w:val="28"/>
          <w:szCs w:val="28"/>
          <w:lang w:val="uk-UA"/>
        </w:rPr>
        <w:t xml:space="preserve"> груп</w:t>
      </w:r>
      <w:r w:rsidR="00E54CD3" w:rsidRPr="00F75E3C">
        <w:rPr>
          <w:color w:val="000000"/>
          <w:spacing w:val="-4"/>
          <w:sz w:val="28"/>
          <w:szCs w:val="28"/>
          <w:lang w:val="uk-UA"/>
        </w:rPr>
        <w:t>и</w:t>
      </w:r>
      <w:r w:rsidR="00B7478C" w:rsidRPr="00F75E3C">
        <w:rPr>
          <w:color w:val="000000"/>
          <w:spacing w:val="-4"/>
          <w:sz w:val="28"/>
          <w:szCs w:val="28"/>
          <w:lang w:val="uk-UA"/>
        </w:rPr>
        <w:t xml:space="preserve">, </w:t>
      </w:r>
      <w:r w:rsidR="00E54CD3" w:rsidRPr="00F75E3C">
        <w:rPr>
          <w:color w:val="000000"/>
          <w:spacing w:val="-4"/>
          <w:sz w:val="28"/>
          <w:szCs w:val="28"/>
          <w:lang w:val="uk-UA"/>
        </w:rPr>
        <w:t>об’єднання</w:t>
      </w:r>
      <w:r w:rsidR="00B7478C" w:rsidRPr="00F75E3C">
        <w:rPr>
          <w:color w:val="000000"/>
          <w:spacing w:val="-4"/>
          <w:sz w:val="28"/>
          <w:szCs w:val="28"/>
          <w:lang w:val="uk-UA"/>
        </w:rPr>
        <w:t xml:space="preserve"> людей </w:t>
      </w:r>
      <w:r w:rsidRPr="00F75E3C">
        <w:rPr>
          <w:color w:val="000000"/>
          <w:spacing w:val="-4"/>
          <w:sz w:val="28"/>
          <w:szCs w:val="28"/>
          <w:lang w:val="uk-UA"/>
        </w:rPr>
        <w:t>за</w:t>
      </w:r>
      <w:r w:rsidR="00B7478C" w:rsidRPr="00F75E3C">
        <w:rPr>
          <w:color w:val="000000"/>
          <w:spacing w:val="-4"/>
          <w:sz w:val="28"/>
          <w:szCs w:val="28"/>
          <w:lang w:val="uk-UA"/>
        </w:rPr>
        <w:t xml:space="preserve"> друж</w:t>
      </w:r>
      <w:r w:rsidRPr="00F75E3C">
        <w:rPr>
          <w:color w:val="000000"/>
          <w:spacing w:val="-4"/>
          <w:sz w:val="28"/>
          <w:szCs w:val="28"/>
          <w:lang w:val="uk-UA"/>
        </w:rPr>
        <w:t>німи</w:t>
      </w:r>
      <w:r w:rsidR="00B7478C" w:rsidRPr="00F75E3C">
        <w:rPr>
          <w:color w:val="000000"/>
          <w:spacing w:val="-4"/>
          <w:sz w:val="28"/>
          <w:szCs w:val="28"/>
          <w:lang w:val="uk-UA"/>
        </w:rPr>
        <w:t xml:space="preserve"> </w:t>
      </w:r>
      <w:r w:rsidR="00E54CD3" w:rsidRPr="00F75E3C">
        <w:rPr>
          <w:color w:val="000000"/>
          <w:spacing w:val="-4"/>
          <w:sz w:val="28"/>
          <w:szCs w:val="28"/>
          <w:lang w:val="uk-UA"/>
        </w:rPr>
        <w:t>зв’язками</w:t>
      </w:r>
      <w:r w:rsidR="00B7478C" w:rsidRPr="00F75E3C">
        <w:rPr>
          <w:color w:val="000000"/>
          <w:spacing w:val="-4"/>
          <w:sz w:val="28"/>
          <w:szCs w:val="28"/>
          <w:lang w:val="uk-UA"/>
        </w:rPr>
        <w:t xml:space="preserve">, «центризм» </w:t>
      </w:r>
      <w:r w:rsidRPr="00F75E3C">
        <w:rPr>
          <w:color w:val="000000"/>
          <w:spacing w:val="-5"/>
          <w:sz w:val="28"/>
          <w:szCs w:val="28"/>
          <w:lang w:val="uk-UA"/>
        </w:rPr>
        <w:t>будь-якої</w:t>
      </w:r>
      <w:r w:rsidR="00B7478C" w:rsidRPr="00F75E3C">
        <w:rPr>
          <w:color w:val="000000"/>
          <w:spacing w:val="-5"/>
          <w:sz w:val="28"/>
          <w:szCs w:val="28"/>
          <w:lang w:val="uk-UA"/>
        </w:rPr>
        <w:t xml:space="preserve"> груп</w:t>
      </w:r>
      <w:r w:rsidRPr="00F75E3C">
        <w:rPr>
          <w:color w:val="000000"/>
          <w:spacing w:val="-5"/>
          <w:sz w:val="28"/>
          <w:szCs w:val="28"/>
          <w:lang w:val="uk-UA"/>
        </w:rPr>
        <w:t>и</w:t>
      </w:r>
      <w:r w:rsidR="00B7478C" w:rsidRPr="00F75E3C">
        <w:rPr>
          <w:color w:val="000000"/>
          <w:spacing w:val="-5"/>
          <w:sz w:val="28"/>
          <w:szCs w:val="28"/>
          <w:lang w:val="uk-UA"/>
        </w:rPr>
        <w:t xml:space="preserve"> </w:t>
      </w:r>
      <w:r w:rsidRPr="00F75E3C">
        <w:rPr>
          <w:color w:val="000000"/>
          <w:spacing w:val="-5"/>
          <w:sz w:val="28"/>
          <w:szCs w:val="28"/>
          <w:lang w:val="uk-UA"/>
        </w:rPr>
        <w:t>спілкування</w:t>
      </w:r>
      <w:r w:rsidR="00B7478C" w:rsidRPr="00F75E3C">
        <w:rPr>
          <w:color w:val="000000"/>
          <w:spacing w:val="-5"/>
          <w:sz w:val="28"/>
          <w:szCs w:val="28"/>
          <w:lang w:val="uk-UA"/>
        </w:rPr>
        <w:t xml:space="preserve">. </w:t>
      </w:r>
      <w:r w:rsidRPr="00F75E3C">
        <w:rPr>
          <w:color w:val="000000"/>
          <w:spacing w:val="-5"/>
          <w:sz w:val="28"/>
          <w:szCs w:val="28"/>
          <w:lang w:val="uk-UA"/>
        </w:rPr>
        <w:t>Вони</w:t>
      </w:r>
      <w:r w:rsidR="00B7478C" w:rsidRPr="00F75E3C">
        <w:rPr>
          <w:color w:val="000000"/>
          <w:spacing w:val="-5"/>
          <w:sz w:val="28"/>
          <w:szCs w:val="28"/>
          <w:lang w:val="uk-UA"/>
        </w:rPr>
        <w:t xml:space="preserve">, </w:t>
      </w:r>
      <w:r w:rsidRPr="00F75E3C">
        <w:rPr>
          <w:color w:val="000000"/>
          <w:spacing w:val="-5"/>
          <w:sz w:val="28"/>
          <w:szCs w:val="28"/>
          <w:lang w:val="uk-UA"/>
        </w:rPr>
        <w:t>природ</w:t>
      </w:r>
      <w:r w:rsidR="00B7478C" w:rsidRPr="00F75E3C">
        <w:rPr>
          <w:color w:val="000000"/>
          <w:spacing w:val="-5"/>
          <w:sz w:val="28"/>
          <w:szCs w:val="28"/>
          <w:lang w:val="uk-UA"/>
        </w:rPr>
        <w:t xml:space="preserve">но, </w:t>
      </w:r>
      <w:r w:rsidRPr="00F75E3C">
        <w:rPr>
          <w:color w:val="000000"/>
          <w:spacing w:val="-5"/>
          <w:sz w:val="28"/>
          <w:szCs w:val="28"/>
          <w:lang w:val="uk-UA"/>
        </w:rPr>
        <w:t>впливають</w:t>
      </w:r>
      <w:r w:rsidR="00B7478C" w:rsidRPr="00F75E3C">
        <w:rPr>
          <w:color w:val="000000"/>
          <w:spacing w:val="-5"/>
          <w:sz w:val="28"/>
          <w:szCs w:val="28"/>
          <w:lang w:val="uk-UA"/>
        </w:rPr>
        <w:t xml:space="preserve"> на спри</w:t>
      </w:r>
      <w:r w:rsidRPr="00F75E3C">
        <w:rPr>
          <w:color w:val="000000"/>
          <w:spacing w:val="-5"/>
          <w:sz w:val="28"/>
          <w:szCs w:val="28"/>
          <w:lang w:val="uk-UA"/>
        </w:rPr>
        <w:t>йн</w:t>
      </w:r>
      <w:r w:rsidR="00B7478C" w:rsidRPr="00F75E3C">
        <w:rPr>
          <w:color w:val="000000"/>
          <w:spacing w:val="-5"/>
          <w:sz w:val="28"/>
          <w:szCs w:val="28"/>
          <w:lang w:val="uk-UA"/>
        </w:rPr>
        <w:t>я</w:t>
      </w:r>
      <w:r w:rsidR="00B7478C" w:rsidRPr="00F75E3C">
        <w:rPr>
          <w:color w:val="000000"/>
          <w:spacing w:val="-6"/>
          <w:sz w:val="28"/>
          <w:szCs w:val="28"/>
          <w:lang w:val="uk-UA"/>
        </w:rPr>
        <w:t>т</w:t>
      </w:r>
      <w:r w:rsidRPr="00F75E3C">
        <w:rPr>
          <w:color w:val="000000"/>
          <w:spacing w:val="-6"/>
          <w:sz w:val="28"/>
          <w:szCs w:val="28"/>
          <w:lang w:val="uk-UA"/>
        </w:rPr>
        <w:t>тя</w:t>
      </w:r>
      <w:r w:rsidR="00B7478C" w:rsidRPr="00F75E3C">
        <w:rPr>
          <w:color w:val="000000"/>
          <w:spacing w:val="-6"/>
          <w:sz w:val="28"/>
          <w:szCs w:val="28"/>
          <w:lang w:val="uk-UA"/>
        </w:rPr>
        <w:t xml:space="preserve"> член</w:t>
      </w:r>
      <w:r w:rsidRPr="00F75E3C">
        <w:rPr>
          <w:color w:val="000000"/>
          <w:spacing w:val="-6"/>
          <w:sz w:val="28"/>
          <w:szCs w:val="28"/>
          <w:lang w:val="uk-UA"/>
        </w:rPr>
        <w:t>ів інш</w:t>
      </w:r>
      <w:r w:rsidR="00B7478C" w:rsidRPr="00F75E3C">
        <w:rPr>
          <w:color w:val="000000"/>
          <w:spacing w:val="-6"/>
          <w:sz w:val="28"/>
          <w:szCs w:val="28"/>
          <w:lang w:val="uk-UA"/>
        </w:rPr>
        <w:t xml:space="preserve">их груп </w:t>
      </w:r>
      <w:r w:rsidRPr="00F75E3C">
        <w:rPr>
          <w:color w:val="000000"/>
          <w:spacing w:val="-6"/>
          <w:sz w:val="28"/>
          <w:szCs w:val="28"/>
          <w:lang w:val="uk-UA"/>
        </w:rPr>
        <w:t>і</w:t>
      </w:r>
      <w:r w:rsidR="00B7478C" w:rsidRPr="00F75E3C">
        <w:rPr>
          <w:color w:val="000000"/>
          <w:spacing w:val="-6"/>
          <w:sz w:val="28"/>
          <w:szCs w:val="28"/>
          <w:lang w:val="uk-UA"/>
        </w:rPr>
        <w:t xml:space="preserve"> </w:t>
      </w:r>
      <w:r w:rsidRPr="00F75E3C">
        <w:rPr>
          <w:color w:val="000000"/>
          <w:spacing w:val="-6"/>
          <w:sz w:val="28"/>
          <w:szCs w:val="28"/>
          <w:lang w:val="uk-UA"/>
        </w:rPr>
        <w:t>є</w:t>
      </w:r>
      <w:r w:rsidR="00B7478C" w:rsidRPr="00F75E3C">
        <w:rPr>
          <w:color w:val="000000"/>
          <w:spacing w:val="-6"/>
          <w:sz w:val="28"/>
          <w:szCs w:val="28"/>
          <w:lang w:val="uk-UA"/>
        </w:rPr>
        <w:t xml:space="preserve"> </w:t>
      </w:r>
      <w:r w:rsidR="00E54CD3" w:rsidRPr="00F75E3C">
        <w:rPr>
          <w:color w:val="000000"/>
          <w:spacing w:val="-6"/>
          <w:sz w:val="28"/>
          <w:szCs w:val="28"/>
          <w:lang w:val="uk-UA"/>
        </w:rPr>
        <w:t>бар’єрами</w:t>
      </w:r>
      <w:r w:rsidR="00B7478C" w:rsidRPr="00F75E3C">
        <w:rPr>
          <w:color w:val="000000"/>
          <w:spacing w:val="-6"/>
          <w:sz w:val="28"/>
          <w:szCs w:val="28"/>
          <w:lang w:val="uk-UA"/>
        </w:rPr>
        <w:t xml:space="preserve"> </w:t>
      </w:r>
      <w:r w:rsidRPr="00F75E3C">
        <w:rPr>
          <w:color w:val="000000"/>
          <w:spacing w:val="-6"/>
          <w:sz w:val="28"/>
          <w:szCs w:val="28"/>
          <w:lang w:val="uk-UA"/>
        </w:rPr>
        <w:t>для</w:t>
      </w:r>
      <w:r w:rsidR="00B7478C" w:rsidRPr="00F75E3C">
        <w:rPr>
          <w:color w:val="000000"/>
          <w:spacing w:val="-6"/>
          <w:sz w:val="28"/>
          <w:szCs w:val="28"/>
          <w:lang w:val="uk-UA"/>
        </w:rPr>
        <w:t xml:space="preserve"> </w:t>
      </w:r>
      <w:r w:rsidRPr="00F75E3C">
        <w:rPr>
          <w:color w:val="000000"/>
          <w:spacing w:val="-6"/>
          <w:sz w:val="28"/>
          <w:szCs w:val="28"/>
          <w:lang w:val="uk-UA"/>
        </w:rPr>
        <w:t>спілкування</w:t>
      </w:r>
      <w:r w:rsidR="00B7478C" w:rsidRPr="00F75E3C">
        <w:rPr>
          <w:color w:val="000000"/>
          <w:spacing w:val="-6"/>
          <w:sz w:val="28"/>
          <w:szCs w:val="28"/>
          <w:lang w:val="uk-UA"/>
        </w:rPr>
        <w:t>.</w:t>
      </w:r>
    </w:p>
    <w:p w:rsidR="00B7478C" w:rsidRPr="00F75E3C" w:rsidRDefault="00906AE5" w:rsidP="00B10830">
      <w:pPr>
        <w:shd w:val="clear" w:color="auto" w:fill="FFFFFF"/>
        <w:spacing w:line="360" w:lineRule="auto"/>
        <w:ind w:firstLine="567"/>
        <w:jc w:val="both"/>
        <w:rPr>
          <w:sz w:val="28"/>
          <w:szCs w:val="28"/>
          <w:lang w:val="uk-UA"/>
        </w:rPr>
      </w:pPr>
      <w:r w:rsidRPr="00F75E3C">
        <w:rPr>
          <w:spacing w:val="-5"/>
          <w:sz w:val="28"/>
          <w:szCs w:val="28"/>
          <w:lang w:val="uk-UA"/>
        </w:rPr>
        <w:t>Існ</w:t>
      </w:r>
      <w:r w:rsidR="00B7478C" w:rsidRPr="00F75E3C">
        <w:rPr>
          <w:spacing w:val="-5"/>
          <w:sz w:val="28"/>
          <w:szCs w:val="28"/>
          <w:lang w:val="uk-UA"/>
        </w:rPr>
        <w:t>уют</w:t>
      </w:r>
      <w:r w:rsidRPr="00F75E3C">
        <w:rPr>
          <w:spacing w:val="-5"/>
          <w:sz w:val="28"/>
          <w:szCs w:val="28"/>
          <w:lang w:val="uk-UA"/>
        </w:rPr>
        <w:t>ь</w:t>
      </w:r>
      <w:r w:rsidR="00B7478C" w:rsidRPr="00F75E3C">
        <w:rPr>
          <w:spacing w:val="-5"/>
          <w:sz w:val="28"/>
          <w:szCs w:val="28"/>
          <w:lang w:val="uk-UA"/>
        </w:rPr>
        <w:t xml:space="preserve"> </w:t>
      </w:r>
      <w:r w:rsidRPr="00F75E3C">
        <w:rPr>
          <w:spacing w:val="-5"/>
          <w:sz w:val="28"/>
          <w:szCs w:val="28"/>
          <w:lang w:val="uk-UA"/>
        </w:rPr>
        <w:t xml:space="preserve">і </w:t>
      </w:r>
      <w:r w:rsidR="00B7478C" w:rsidRPr="00F75E3C">
        <w:rPr>
          <w:i/>
          <w:iCs/>
          <w:spacing w:val="-5"/>
          <w:sz w:val="28"/>
          <w:szCs w:val="28"/>
          <w:lang w:val="uk-UA"/>
        </w:rPr>
        <w:t>когн</w:t>
      </w:r>
      <w:r w:rsidRPr="00F75E3C">
        <w:rPr>
          <w:i/>
          <w:iCs/>
          <w:spacing w:val="-5"/>
          <w:sz w:val="28"/>
          <w:szCs w:val="28"/>
          <w:lang w:val="uk-UA"/>
        </w:rPr>
        <w:t>і</w:t>
      </w:r>
      <w:r w:rsidR="00B7478C" w:rsidRPr="00F75E3C">
        <w:rPr>
          <w:i/>
          <w:iCs/>
          <w:spacing w:val="-5"/>
          <w:sz w:val="28"/>
          <w:szCs w:val="28"/>
          <w:lang w:val="uk-UA"/>
        </w:rPr>
        <w:t>тивн</w:t>
      </w:r>
      <w:r w:rsidRPr="00F75E3C">
        <w:rPr>
          <w:i/>
          <w:iCs/>
          <w:spacing w:val="-5"/>
          <w:sz w:val="28"/>
          <w:szCs w:val="28"/>
          <w:lang w:val="uk-UA"/>
        </w:rPr>
        <w:t>і</w:t>
      </w:r>
      <w:r w:rsidR="00B7478C" w:rsidRPr="00F75E3C">
        <w:rPr>
          <w:i/>
          <w:iCs/>
          <w:spacing w:val="-5"/>
          <w:sz w:val="28"/>
          <w:szCs w:val="28"/>
          <w:lang w:val="uk-UA"/>
        </w:rPr>
        <w:t xml:space="preserve"> </w:t>
      </w:r>
      <w:r w:rsidR="00E54CD3" w:rsidRPr="00F75E3C">
        <w:rPr>
          <w:spacing w:val="-5"/>
          <w:sz w:val="28"/>
          <w:szCs w:val="28"/>
          <w:lang w:val="uk-UA"/>
        </w:rPr>
        <w:t>бар’єри</w:t>
      </w:r>
      <w:r w:rsidR="00B7478C" w:rsidRPr="00F75E3C">
        <w:rPr>
          <w:spacing w:val="-5"/>
          <w:sz w:val="28"/>
          <w:szCs w:val="28"/>
          <w:lang w:val="uk-UA"/>
        </w:rPr>
        <w:t>, то</w:t>
      </w:r>
      <w:r w:rsidRPr="00F75E3C">
        <w:rPr>
          <w:spacing w:val="-5"/>
          <w:sz w:val="28"/>
          <w:szCs w:val="28"/>
          <w:lang w:val="uk-UA"/>
        </w:rPr>
        <w:t>бто</w:t>
      </w:r>
      <w:r w:rsidR="00B7478C" w:rsidRPr="00F75E3C">
        <w:rPr>
          <w:spacing w:val="-5"/>
          <w:sz w:val="28"/>
          <w:szCs w:val="28"/>
          <w:lang w:val="uk-UA"/>
        </w:rPr>
        <w:t xml:space="preserve"> </w:t>
      </w:r>
      <w:r w:rsidR="00E54CD3" w:rsidRPr="00F75E3C">
        <w:rPr>
          <w:spacing w:val="-5"/>
          <w:sz w:val="28"/>
          <w:szCs w:val="28"/>
          <w:lang w:val="uk-UA"/>
        </w:rPr>
        <w:t>бар’єри</w:t>
      </w:r>
      <w:r w:rsidR="00B7478C" w:rsidRPr="00F75E3C">
        <w:rPr>
          <w:spacing w:val="-5"/>
          <w:sz w:val="28"/>
          <w:szCs w:val="28"/>
          <w:lang w:val="uk-UA"/>
        </w:rPr>
        <w:t xml:space="preserve">, </w:t>
      </w:r>
      <w:r w:rsidRPr="00F75E3C">
        <w:rPr>
          <w:spacing w:val="-5"/>
          <w:sz w:val="28"/>
          <w:szCs w:val="28"/>
          <w:lang w:val="uk-UA"/>
        </w:rPr>
        <w:t xml:space="preserve">що </w:t>
      </w:r>
      <w:r w:rsidR="00B7478C" w:rsidRPr="00F75E3C">
        <w:rPr>
          <w:spacing w:val="-5"/>
          <w:sz w:val="28"/>
          <w:szCs w:val="28"/>
          <w:lang w:val="uk-UA"/>
        </w:rPr>
        <w:t>в</w:t>
      </w:r>
      <w:r w:rsidRPr="00F75E3C">
        <w:rPr>
          <w:spacing w:val="-5"/>
          <w:sz w:val="28"/>
          <w:szCs w:val="28"/>
          <w:lang w:val="uk-UA"/>
        </w:rPr>
        <w:t>ипливають</w:t>
      </w:r>
      <w:r w:rsidR="00B7478C" w:rsidRPr="00F75E3C">
        <w:rPr>
          <w:spacing w:val="-5"/>
          <w:sz w:val="28"/>
          <w:szCs w:val="28"/>
          <w:lang w:val="uk-UA"/>
        </w:rPr>
        <w:t xml:space="preserve"> з особ</w:t>
      </w:r>
      <w:r w:rsidRPr="00F75E3C">
        <w:rPr>
          <w:spacing w:val="-5"/>
          <w:sz w:val="28"/>
          <w:szCs w:val="28"/>
          <w:lang w:val="uk-UA"/>
        </w:rPr>
        <w:t>лив</w:t>
      </w:r>
      <w:r w:rsidR="00B7478C" w:rsidRPr="00F75E3C">
        <w:rPr>
          <w:spacing w:val="-5"/>
          <w:sz w:val="28"/>
          <w:szCs w:val="28"/>
          <w:lang w:val="uk-UA"/>
        </w:rPr>
        <w:t>остей д</w:t>
      </w:r>
      <w:r w:rsidRPr="00F75E3C">
        <w:rPr>
          <w:spacing w:val="-5"/>
          <w:sz w:val="28"/>
          <w:szCs w:val="28"/>
          <w:lang w:val="uk-UA"/>
        </w:rPr>
        <w:t>ії</w:t>
      </w:r>
      <w:r w:rsidR="00B7478C" w:rsidRPr="00F75E3C">
        <w:rPr>
          <w:spacing w:val="-5"/>
          <w:sz w:val="28"/>
          <w:szCs w:val="28"/>
          <w:lang w:val="uk-UA"/>
        </w:rPr>
        <w:t xml:space="preserve"> м</w:t>
      </w:r>
      <w:r w:rsidRPr="00F75E3C">
        <w:rPr>
          <w:spacing w:val="-5"/>
          <w:sz w:val="28"/>
          <w:szCs w:val="28"/>
          <w:lang w:val="uk-UA"/>
        </w:rPr>
        <w:t>и</w:t>
      </w:r>
      <w:r w:rsidR="00B7478C" w:rsidRPr="00F75E3C">
        <w:rPr>
          <w:spacing w:val="-5"/>
          <w:sz w:val="28"/>
          <w:szCs w:val="28"/>
          <w:lang w:val="uk-UA"/>
        </w:rPr>
        <w:t>сли</w:t>
      </w:r>
      <w:r w:rsidRPr="00F75E3C">
        <w:rPr>
          <w:spacing w:val="-5"/>
          <w:sz w:val="28"/>
          <w:szCs w:val="28"/>
          <w:lang w:val="uk-UA"/>
        </w:rPr>
        <w:t>н</w:t>
      </w:r>
      <w:r w:rsidR="00E54CD3" w:rsidRPr="00F75E3C">
        <w:rPr>
          <w:spacing w:val="-5"/>
          <w:sz w:val="28"/>
          <w:szCs w:val="28"/>
          <w:lang w:val="uk-UA"/>
        </w:rPr>
        <w:t>нє</w:t>
      </w:r>
      <w:r w:rsidRPr="00F75E3C">
        <w:rPr>
          <w:spacing w:val="-5"/>
          <w:sz w:val="28"/>
          <w:szCs w:val="28"/>
          <w:lang w:val="uk-UA"/>
        </w:rPr>
        <w:t>ви</w:t>
      </w:r>
      <w:r w:rsidR="00B7478C" w:rsidRPr="00F75E3C">
        <w:rPr>
          <w:spacing w:val="-5"/>
          <w:sz w:val="28"/>
          <w:szCs w:val="28"/>
          <w:lang w:val="uk-UA"/>
        </w:rPr>
        <w:t>х механ</w:t>
      </w:r>
      <w:r w:rsidRPr="00F75E3C">
        <w:rPr>
          <w:spacing w:val="-5"/>
          <w:sz w:val="28"/>
          <w:szCs w:val="28"/>
          <w:lang w:val="uk-UA"/>
        </w:rPr>
        <w:t>і</w:t>
      </w:r>
      <w:r w:rsidR="00B7478C" w:rsidRPr="00F75E3C">
        <w:rPr>
          <w:spacing w:val="-5"/>
          <w:sz w:val="28"/>
          <w:szCs w:val="28"/>
          <w:lang w:val="uk-UA"/>
        </w:rPr>
        <w:t>зм</w:t>
      </w:r>
      <w:r w:rsidRPr="00F75E3C">
        <w:rPr>
          <w:spacing w:val="-5"/>
          <w:sz w:val="28"/>
          <w:szCs w:val="28"/>
          <w:lang w:val="uk-UA"/>
        </w:rPr>
        <w:t>і</w:t>
      </w:r>
      <w:r w:rsidR="00B7478C" w:rsidRPr="00F75E3C">
        <w:rPr>
          <w:spacing w:val="-5"/>
          <w:sz w:val="28"/>
          <w:szCs w:val="28"/>
          <w:lang w:val="uk-UA"/>
        </w:rPr>
        <w:t xml:space="preserve">в </w:t>
      </w:r>
      <w:r w:rsidRPr="00F75E3C">
        <w:rPr>
          <w:spacing w:val="-5"/>
          <w:sz w:val="28"/>
          <w:szCs w:val="28"/>
          <w:lang w:val="uk-UA"/>
        </w:rPr>
        <w:t>людини</w:t>
      </w:r>
      <w:r w:rsidR="00B7478C" w:rsidRPr="00F75E3C">
        <w:rPr>
          <w:spacing w:val="-5"/>
          <w:sz w:val="28"/>
          <w:szCs w:val="28"/>
          <w:lang w:val="uk-UA"/>
        </w:rPr>
        <w:t>. Когн</w:t>
      </w:r>
      <w:r w:rsidRPr="00F75E3C">
        <w:rPr>
          <w:spacing w:val="-5"/>
          <w:sz w:val="28"/>
          <w:szCs w:val="28"/>
          <w:lang w:val="uk-UA"/>
        </w:rPr>
        <w:t>і</w:t>
      </w:r>
      <w:r w:rsidR="00B7478C" w:rsidRPr="00F75E3C">
        <w:rPr>
          <w:spacing w:val="-5"/>
          <w:sz w:val="28"/>
          <w:szCs w:val="28"/>
          <w:lang w:val="uk-UA"/>
        </w:rPr>
        <w:t>тивн</w:t>
      </w:r>
      <w:r w:rsidRPr="00F75E3C">
        <w:rPr>
          <w:spacing w:val="-5"/>
          <w:sz w:val="28"/>
          <w:szCs w:val="28"/>
          <w:lang w:val="uk-UA"/>
        </w:rPr>
        <w:t>і</w:t>
      </w:r>
      <w:r w:rsidR="00B7478C" w:rsidRPr="00F75E3C">
        <w:rPr>
          <w:spacing w:val="-5"/>
          <w:sz w:val="28"/>
          <w:szCs w:val="28"/>
          <w:lang w:val="uk-UA"/>
        </w:rPr>
        <w:t xml:space="preserve"> </w:t>
      </w:r>
      <w:r w:rsidR="00BF306B" w:rsidRPr="00F75E3C">
        <w:rPr>
          <w:spacing w:val="-1"/>
          <w:sz w:val="28"/>
          <w:szCs w:val="28"/>
          <w:lang w:val="uk-UA"/>
        </w:rPr>
        <w:t>бар’єри</w:t>
      </w:r>
      <w:r w:rsidR="00B7478C" w:rsidRPr="00F75E3C">
        <w:rPr>
          <w:spacing w:val="-1"/>
          <w:sz w:val="28"/>
          <w:szCs w:val="28"/>
          <w:lang w:val="uk-UA"/>
        </w:rPr>
        <w:t xml:space="preserve"> </w:t>
      </w:r>
      <w:r w:rsidR="00BF306B" w:rsidRPr="00F75E3C">
        <w:rPr>
          <w:spacing w:val="-1"/>
          <w:sz w:val="28"/>
          <w:szCs w:val="28"/>
          <w:lang w:val="uk-UA"/>
        </w:rPr>
        <w:t>пов’язані</w:t>
      </w:r>
      <w:r w:rsidR="00B7478C" w:rsidRPr="00F75E3C">
        <w:rPr>
          <w:spacing w:val="-1"/>
          <w:sz w:val="28"/>
          <w:szCs w:val="28"/>
          <w:lang w:val="uk-UA"/>
        </w:rPr>
        <w:t xml:space="preserve"> </w:t>
      </w:r>
      <w:r w:rsidRPr="00F75E3C">
        <w:rPr>
          <w:spacing w:val="-1"/>
          <w:sz w:val="28"/>
          <w:szCs w:val="28"/>
          <w:lang w:val="uk-UA"/>
        </w:rPr>
        <w:t>з</w:t>
      </w:r>
      <w:r w:rsidR="00B7478C" w:rsidRPr="00F75E3C">
        <w:rPr>
          <w:spacing w:val="-1"/>
          <w:sz w:val="28"/>
          <w:szCs w:val="28"/>
          <w:lang w:val="uk-UA"/>
        </w:rPr>
        <w:t xml:space="preserve"> на</w:t>
      </w:r>
      <w:r w:rsidRPr="00F75E3C">
        <w:rPr>
          <w:spacing w:val="-1"/>
          <w:sz w:val="28"/>
          <w:szCs w:val="28"/>
          <w:lang w:val="uk-UA"/>
        </w:rPr>
        <w:t>явністю</w:t>
      </w:r>
      <w:r w:rsidR="00B7478C" w:rsidRPr="00F75E3C">
        <w:rPr>
          <w:spacing w:val="-1"/>
          <w:sz w:val="28"/>
          <w:szCs w:val="28"/>
          <w:lang w:val="uk-UA"/>
        </w:rPr>
        <w:t xml:space="preserve"> </w:t>
      </w:r>
      <w:r w:rsidRPr="00F75E3C">
        <w:rPr>
          <w:spacing w:val="-1"/>
          <w:sz w:val="28"/>
          <w:szCs w:val="28"/>
          <w:lang w:val="uk-UA"/>
        </w:rPr>
        <w:t>певни</w:t>
      </w:r>
      <w:r w:rsidR="00B7478C" w:rsidRPr="00F75E3C">
        <w:rPr>
          <w:spacing w:val="-1"/>
          <w:sz w:val="28"/>
          <w:szCs w:val="28"/>
          <w:lang w:val="uk-UA"/>
        </w:rPr>
        <w:t>х м</w:t>
      </w:r>
      <w:r w:rsidRPr="00F75E3C">
        <w:rPr>
          <w:spacing w:val="-1"/>
          <w:sz w:val="28"/>
          <w:szCs w:val="28"/>
          <w:lang w:val="uk-UA"/>
        </w:rPr>
        <w:t>и</w:t>
      </w:r>
      <w:r w:rsidR="00B7478C" w:rsidRPr="00F75E3C">
        <w:rPr>
          <w:spacing w:val="-1"/>
          <w:sz w:val="28"/>
          <w:szCs w:val="28"/>
          <w:lang w:val="uk-UA"/>
        </w:rPr>
        <w:t>сли</w:t>
      </w:r>
      <w:r w:rsidRPr="00F75E3C">
        <w:rPr>
          <w:spacing w:val="-1"/>
          <w:sz w:val="28"/>
          <w:szCs w:val="28"/>
          <w:lang w:val="uk-UA"/>
        </w:rPr>
        <w:t>ннєви</w:t>
      </w:r>
      <w:r w:rsidR="00B7478C" w:rsidRPr="00F75E3C">
        <w:rPr>
          <w:spacing w:val="-1"/>
          <w:sz w:val="28"/>
          <w:szCs w:val="28"/>
          <w:lang w:val="uk-UA"/>
        </w:rPr>
        <w:t>х стереотип</w:t>
      </w:r>
      <w:r w:rsidRPr="00F75E3C">
        <w:rPr>
          <w:spacing w:val="-1"/>
          <w:sz w:val="28"/>
          <w:szCs w:val="28"/>
          <w:lang w:val="uk-UA"/>
        </w:rPr>
        <w:t>і</w:t>
      </w:r>
      <w:r w:rsidR="00B7478C" w:rsidRPr="00F75E3C">
        <w:rPr>
          <w:spacing w:val="-1"/>
          <w:sz w:val="28"/>
          <w:szCs w:val="28"/>
          <w:lang w:val="uk-UA"/>
        </w:rPr>
        <w:t xml:space="preserve">в </w:t>
      </w:r>
      <w:r w:rsidRPr="00F75E3C">
        <w:rPr>
          <w:spacing w:val="-1"/>
          <w:sz w:val="28"/>
          <w:szCs w:val="28"/>
          <w:lang w:val="uk-UA"/>
        </w:rPr>
        <w:t>у</w:t>
      </w:r>
      <w:r w:rsidR="00B7478C" w:rsidRPr="00F75E3C">
        <w:rPr>
          <w:spacing w:val="-7"/>
          <w:sz w:val="28"/>
          <w:szCs w:val="28"/>
          <w:lang w:val="uk-UA"/>
        </w:rPr>
        <w:t xml:space="preserve"> с</w:t>
      </w:r>
      <w:r w:rsidRPr="00F75E3C">
        <w:rPr>
          <w:spacing w:val="-7"/>
          <w:sz w:val="28"/>
          <w:szCs w:val="28"/>
          <w:lang w:val="uk-UA"/>
        </w:rPr>
        <w:t>відомості</w:t>
      </w:r>
      <w:r w:rsidR="00B7478C" w:rsidRPr="00F75E3C">
        <w:rPr>
          <w:spacing w:val="-7"/>
          <w:sz w:val="28"/>
          <w:szCs w:val="28"/>
          <w:lang w:val="uk-UA"/>
        </w:rPr>
        <w:t xml:space="preserve"> </w:t>
      </w:r>
      <w:r w:rsidRPr="00F75E3C">
        <w:rPr>
          <w:spacing w:val="-7"/>
          <w:sz w:val="28"/>
          <w:szCs w:val="28"/>
          <w:lang w:val="uk-UA"/>
        </w:rPr>
        <w:t>людини</w:t>
      </w:r>
      <w:r w:rsidR="00B7478C" w:rsidRPr="00F75E3C">
        <w:rPr>
          <w:spacing w:val="-7"/>
          <w:sz w:val="28"/>
          <w:szCs w:val="28"/>
          <w:lang w:val="uk-UA"/>
        </w:rPr>
        <w:t>, т</w:t>
      </w:r>
      <w:r w:rsidRPr="00F75E3C">
        <w:rPr>
          <w:spacing w:val="-7"/>
          <w:sz w:val="28"/>
          <w:szCs w:val="28"/>
          <w:lang w:val="uk-UA"/>
        </w:rPr>
        <w:t>и</w:t>
      </w:r>
      <w:r w:rsidR="00B7478C" w:rsidRPr="00F75E3C">
        <w:rPr>
          <w:spacing w:val="-7"/>
          <w:sz w:val="28"/>
          <w:szCs w:val="28"/>
          <w:lang w:val="uk-UA"/>
        </w:rPr>
        <w:t xml:space="preserve">х </w:t>
      </w:r>
      <w:r w:rsidRPr="00F75E3C">
        <w:rPr>
          <w:spacing w:val="-7"/>
          <w:sz w:val="28"/>
          <w:szCs w:val="28"/>
          <w:lang w:val="uk-UA"/>
        </w:rPr>
        <w:t>ч</w:t>
      </w:r>
      <w:r w:rsidR="00B7478C" w:rsidRPr="00F75E3C">
        <w:rPr>
          <w:spacing w:val="-7"/>
          <w:sz w:val="28"/>
          <w:szCs w:val="28"/>
          <w:lang w:val="uk-UA"/>
        </w:rPr>
        <w:t xml:space="preserve">и </w:t>
      </w:r>
      <w:r w:rsidRPr="00F75E3C">
        <w:rPr>
          <w:spacing w:val="-7"/>
          <w:sz w:val="28"/>
          <w:szCs w:val="28"/>
          <w:lang w:val="uk-UA"/>
        </w:rPr>
        <w:t>інши</w:t>
      </w:r>
      <w:r w:rsidR="00B7478C" w:rsidRPr="00F75E3C">
        <w:rPr>
          <w:spacing w:val="-7"/>
          <w:sz w:val="28"/>
          <w:szCs w:val="28"/>
          <w:lang w:val="uk-UA"/>
        </w:rPr>
        <w:t>х при</w:t>
      </w:r>
      <w:r w:rsidRPr="00F75E3C">
        <w:rPr>
          <w:spacing w:val="-7"/>
          <w:sz w:val="28"/>
          <w:szCs w:val="28"/>
          <w:lang w:val="uk-UA"/>
        </w:rPr>
        <w:t>йо</w:t>
      </w:r>
      <w:r w:rsidR="00B7478C" w:rsidRPr="00F75E3C">
        <w:rPr>
          <w:spacing w:val="-7"/>
          <w:sz w:val="28"/>
          <w:szCs w:val="28"/>
          <w:lang w:val="uk-UA"/>
        </w:rPr>
        <w:t>м</w:t>
      </w:r>
      <w:r w:rsidRPr="00F75E3C">
        <w:rPr>
          <w:spacing w:val="-7"/>
          <w:sz w:val="28"/>
          <w:szCs w:val="28"/>
          <w:lang w:val="uk-UA"/>
        </w:rPr>
        <w:t>і</w:t>
      </w:r>
      <w:r w:rsidR="00B7478C" w:rsidRPr="00F75E3C">
        <w:rPr>
          <w:spacing w:val="-7"/>
          <w:sz w:val="28"/>
          <w:szCs w:val="28"/>
          <w:lang w:val="uk-UA"/>
        </w:rPr>
        <w:t>в м</w:t>
      </w:r>
      <w:r w:rsidRPr="00F75E3C">
        <w:rPr>
          <w:spacing w:val="-7"/>
          <w:sz w:val="28"/>
          <w:szCs w:val="28"/>
          <w:lang w:val="uk-UA"/>
        </w:rPr>
        <w:t>исленн</w:t>
      </w:r>
      <w:r w:rsidR="00B7478C" w:rsidRPr="00F75E3C">
        <w:rPr>
          <w:spacing w:val="-7"/>
          <w:sz w:val="28"/>
          <w:szCs w:val="28"/>
          <w:lang w:val="uk-UA"/>
        </w:rPr>
        <w:t>я, способ</w:t>
      </w:r>
      <w:r w:rsidRPr="00F75E3C">
        <w:rPr>
          <w:spacing w:val="-7"/>
          <w:sz w:val="28"/>
          <w:szCs w:val="28"/>
          <w:lang w:val="uk-UA"/>
        </w:rPr>
        <w:t>і</w:t>
      </w:r>
      <w:r w:rsidR="00B7478C" w:rsidRPr="00F75E3C">
        <w:rPr>
          <w:spacing w:val="-7"/>
          <w:sz w:val="28"/>
          <w:szCs w:val="28"/>
          <w:lang w:val="uk-UA"/>
        </w:rPr>
        <w:t xml:space="preserve">в </w:t>
      </w:r>
      <w:r w:rsidRPr="00F75E3C">
        <w:rPr>
          <w:spacing w:val="-7"/>
          <w:sz w:val="28"/>
          <w:szCs w:val="28"/>
          <w:lang w:val="uk-UA"/>
        </w:rPr>
        <w:t>отриманн</w:t>
      </w:r>
      <w:r w:rsidR="00B7478C" w:rsidRPr="00F75E3C">
        <w:rPr>
          <w:spacing w:val="-7"/>
          <w:sz w:val="28"/>
          <w:szCs w:val="28"/>
          <w:lang w:val="uk-UA"/>
        </w:rPr>
        <w:t>я в</w:t>
      </w:r>
      <w:r w:rsidRPr="00F75E3C">
        <w:rPr>
          <w:spacing w:val="-7"/>
          <w:sz w:val="28"/>
          <w:szCs w:val="28"/>
          <w:lang w:val="uk-UA"/>
        </w:rPr>
        <w:t>исновкі</w:t>
      </w:r>
      <w:r w:rsidR="00B7478C" w:rsidRPr="00F75E3C">
        <w:rPr>
          <w:spacing w:val="-7"/>
          <w:sz w:val="28"/>
          <w:szCs w:val="28"/>
          <w:lang w:val="uk-UA"/>
        </w:rPr>
        <w:t xml:space="preserve">в </w:t>
      </w:r>
      <w:r w:rsidR="005E2A1B" w:rsidRPr="00F75E3C">
        <w:rPr>
          <w:spacing w:val="-7"/>
          <w:sz w:val="28"/>
          <w:szCs w:val="28"/>
          <w:lang w:val="uk-UA"/>
        </w:rPr>
        <w:t>і</w:t>
      </w:r>
      <w:r w:rsidR="00B7478C" w:rsidRPr="00F75E3C">
        <w:rPr>
          <w:spacing w:val="-7"/>
          <w:sz w:val="28"/>
          <w:szCs w:val="28"/>
          <w:lang w:val="uk-UA"/>
        </w:rPr>
        <w:t xml:space="preserve">з </w:t>
      </w:r>
      <w:r w:rsidR="005E2A1B" w:rsidRPr="00F75E3C">
        <w:rPr>
          <w:spacing w:val="-7"/>
          <w:sz w:val="28"/>
          <w:szCs w:val="28"/>
          <w:lang w:val="uk-UA"/>
        </w:rPr>
        <w:t>того, що вона спостерігає</w:t>
      </w:r>
      <w:r w:rsidR="00B7478C" w:rsidRPr="00F75E3C">
        <w:rPr>
          <w:spacing w:val="-7"/>
          <w:sz w:val="28"/>
          <w:szCs w:val="28"/>
          <w:lang w:val="uk-UA"/>
        </w:rPr>
        <w:t>.</w:t>
      </w:r>
    </w:p>
    <w:p w:rsidR="00B7478C" w:rsidRPr="00F75E3C" w:rsidRDefault="00B7478C" w:rsidP="00B10830">
      <w:pPr>
        <w:shd w:val="clear" w:color="auto" w:fill="FFFFFF"/>
        <w:spacing w:line="360" w:lineRule="auto"/>
        <w:ind w:firstLine="567"/>
        <w:jc w:val="both"/>
        <w:rPr>
          <w:sz w:val="28"/>
          <w:szCs w:val="28"/>
          <w:lang w:val="uk-UA"/>
        </w:rPr>
      </w:pPr>
      <w:r w:rsidRPr="00F75E3C">
        <w:rPr>
          <w:spacing w:val="-5"/>
          <w:sz w:val="28"/>
          <w:szCs w:val="28"/>
          <w:lang w:val="uk-UA"/>
        </w:rPr>
        <w:t>В</w:t>
      </w:r>
      <w:r w:rsidR="005E2A1B" w:rsidRPr="00F75E3C">
        <w:rPr>
          <w:spacing w:val="-5"/>
          <w:sz w:val="28"/>
          <w:szCs w:val="28"/>
          <w:lang w:val="uk-UA"/>
        </w:rPr>
        <w:t>и</w:t>
      </w:r>
      <w:r w:rsidRPr="00F75E3C">
        <w:rPr>
          <w:spacing w:val="-5"/>
          <w:sz w:val="28"/>
          <w:szCs w:val="28"/>
          <w:lang w:val="uk-UA"/>
        </w:rPr>
        <w:t>д</w:t>
      </w:r>
      <w:r w:rsidR="005E2A1B" w:rsidRPr="00F75E3C">
        <w:rPr>
          <w:spacing w:val="-5"/>
          <w:sz w:val="28"/>
          <w:szCs w:val="28"/>
          <w:lang w:val="uk-UA"/>
        </w:rPr>
        <w:t>і</w:t>
      </w:r>
      <w:r w:rsidRPr="00F75E3C">
        <w:rPr>
          <w:spacing w:val="-5"/>
          <w:sz w:val="28"/>
          <w:szCs w:val="28"/>
          <w:lang w:val="uk-UA"/>
        </w:rPr>
        <w:t>ляют</w:t>
      </w:r>
      <w:r w:rsidR="005E2A1B" w:rsidRPr="00F75E3C">
        <w:rPr>
          <w:spacing w:val="-5"/>
          <w:sz w:val="28"/>
          <w:szCs w:val="28"/>
          <w:lang w:val="uk-UA"/>
        </w:rPr>
        <w:t>ь</w:t>
      </w:r>
      <w:r w:rsidRPr="00F75E3C">
        <w:rPr>
          <w:spacing w:val="-5"/>
          <w:sz w:val="28"/>
          <w:szCs w:val="28"/>
          <w:lang w:val="uk-UA"/>
        </w:rPr>
        <w:t xml:space="preserve"> </w:t>
      </w:r>
      <w:r w:rsidRPr="00F75E3C">
        <w:rPr>
          <w:color w:val="000000"/>
          <w:spacing w:val="-5"/>
          <w:sz w:val="28"/>
          <w:szCs w:val="28"/>
          <w:lang w:val="uk-UA"/>
        </w:rPr>
        <w:t>4 способ</w:t>
      </w:r>
      <w:r w:rsidR="005E2A1B" w:rsidRPr="00F75E3C">
        <w:rPr>
          <w:color w:val="000000"/>
          <w:spacing w:val="-5"/>
          <w:sz w:val="28"/>
          <w:szCs w:val="28"/>
          <w:lang w:val="uk-UA"/>
        </w:rPr>
        <w:t>и</w:t>
      </w:r>
      <w:r w:rsidRPr="00F75E3C">
        <w:rPr>
          <w:color w:val="000000"/>
          <w:spacing w:val="-5"/>
          <w:sz w:val="28"/>
          <w:szCs w:val="28"/>
          <w:lang w:val="uk-UA"/>
        </w:rPr>
        <w:t xml:space="preserve"> в</w:t>
      </w:r>
      <w:r w:rsidR="005E2A1B" w:rsidRPr="00F75E3C">
        <w:rPr>
          <w:color w:val="000000"/>
          <w:spacing w:val="-5"/>
          <w:sz w:val="28"/>
          <w:szCs w:val="28"/>
          <w:lang w:val="uk-UA"/>
        </w:rPr>
        <w:t>пливу</w:t>
      </w:r>
      <w:r w:rsidRPr="00F75E3C">
        <w:rPr>
          <w:color w:val="000000"/>
          <w:spacing w:val="-5"/>
          <w:sz w:val="28"/>
          <w:szCs w:val="28"/>
          <w:lang w:val="uk-UA"/>
        </w:rPr>
        <w:t xml:space="preserve"> стереотип</w:t>
      </w:r>
      <w:r w:rsidR="005E2A1B" w:rsidRPr="00F75E3C">
        <w:rPr>
          <w:color w:val="000000"/>
          <w:spacing w:val="-5"/>
          <w:sz w:val="28"/>
          <w:szCs w:val="28"/>
          <w:lang w:val="uk-UA"/>
        </w:rPr>
        <w:t>і</w:t>
      </w:r>
      <w:r w:rsidRPr="00F75E3C">
        <w:rPr>
          <w:color w:val="000000"/>
          <w:spacing w:val="-5"/>
          <w:sz w:val="28"/>
          <w:szCs w:val="28"/>
          <w:lang w:val="uk-UA"/>
        </w:rPr>
        <w:t>в с</w:t>
      </w:r>
      <w:r w:rsidR="005E2A1B" w:rsidRPr="00F75E3C">
        <w:rPr>
          <w:color w:val="000000"/>
          <w:spacing w:val="-5"/>
          <w:sz w:val="28"/>
          <w:szCs w:val="28"/>
          <w:lang w:val="uk-UA"/>
        </w:rPr>
        <w:t>відомості</w:t>
      </w:r>
      <w:r w:rsidRPr="00F75E3C">
        <w:rPr>
          <w:color w:val="000000"/>
          <w:spacing w:val="-5"/>
          <w:sz w:val="28"/>
          <w:szCs w:val="28"/>
          <w:lang w:val="uk-UA"/>
        </w:rPr>
        <w:t xml:space="preserve"> на комун</w:t>
      </w:r>
      <w:r w:rsidR="005E2A1B" w:rsidRPr="00F75E3C">
        <w:rPr>
          <w:color w:val="000000"/>
          <w:spacing w:val="-5"/>
          <w:sz w:val="28"/>
          <w:szCs w:val="28"/>
          <w:lang w:val="uk-UA"/>
        </w:rPr>
        <w:t>і</w:t>
      </w:r>
      <w:r w:rsidRPr="00F75E3C">
        <w:rPr>
          <w:color w:val="000000"/>
          <w:spacing w:val="-7"/>
          <w:sz w:val="28"/>
          <w:szCs w:val="28"/>
          <w:lang w:val="uk-UA"/>
        </w:rPr>
        <w:t>кативн</w:t>
      </w:r>
      <w:r w:rsidR="005E2A1B" w:rsidRPr="00F75E3C">
        <w:rPr>
          <w:color w:val="000000"/>
          <w:spacing w:val="-7"/>
          <w:sz w:val="28"/>
          <w:szCs w:val="28"/>
          <w:lang w:val="uk-UA"/>
        </w:rPr>
        <w:t>у</w:t>
      </w:r>
      <w:r w:rsidRPr="00F75E3C">
        <w:rPr>
          <w:color w:val="000000"/>
          <w:spacing w:val="-7"/>
          <w:sz w:val="28"/>
          <w:szCs w:val="28"/>
          <w:lang w:val="uk-UA"/>
        </w:rPr>
        <w:t xml:space="preserve"> повед</w:t>
      </w:r>
      <w:r w:rsidR="005E2A1B" w:rsidRPr="00F75E3C">
        <w:rPr>
          <w:color w:val="000000"/>
          <w:spacing w:val="-7"/>
          <w:sz w:val="28"/>
          <w:szCs w:val="28"/>
          <w:lang w:val="uk-UA"/>
        </w:rPr>
        <w:t>і</w:t>
      </w:r>
      <w:r w:rsidRPr="00F75E3C">
        <w:rPr>
          <w:color w:val="000000"/>
          <w:spacing w:val="-7"/>
          <w:sz w:val="28"/>
          <w:szCs w:val="28"/>
          <w:lang w:val="uk-UA"/>
        </w:rPr>
        <w:t>н</w:t>
      </w:r>
      <w:r w:rsidR="005E2A1B" w:rsidRPr="00F75E3C">
        <w:rPr>
          <w:color w:val="000000"/>
          <w:spacing w:val="-7"/>
          <w:sz w:val="28"/>
          <w:szCs w:val="28"/>
          <w:lang w:val="uk-UA"/>
        </w:rPr>
        <w:t>ку</w:t>
      </w:r>
      <w:r w:rsidRPr="00F75E3C">
        <w:rPr>
          <w:color w:val="000000"/>
          <w:spacing w:val="-7"/>
          <w:sz w:val="28"/>
          <w:szCs w:val="28"/>
          <w:lang w:val="uk-UA"/>
        </w:rPr>
        <w:t xml:space="preserve"> </w:t>
      </w:r>
      <w:r w:rsidR="005E2A1B" w:rsidRPr="00F75E3C">
        <w:rPr>
          <w:color w:val="000000"/>
          <w:spacing w:val="-7"/>
          <w:sz w:val="28"/>
          <w:szCs w:val="28"/>
          <w:lang w:val="uk-UA"/>
        </w:rPr>
        <w:t>людини</w:t>
      </w:r>
      <w:r w:rsidRPr="00F75E3C">
        <w:rPr>
          <w:color w:val="000000"/>
          <w:spacing w:val="-7"/>
          <w:sz w:val="28"/>
          <w:szCs w:val="28"/>
          <w:lang w:val="uk-UA"/>
        </w:rPr>
        <w:t xml:space="preserve"> </w:t>
      </w:r>
      <w:r w:rsidR="005E2A1B" w:rsidRPr="00F75E3C">
        <w:rPr>
          <w:spacing w:val="-6"/>
          <w:sz w:val="28"/>
          <w:szCs w:val="28"/>
          <w:lang w:val="uk-UA"/>
        </w:rPr>
        <w:t>[</w:t>
      </w:r>
      <w:r w:rsidR="00DF4409" w:rsidRPr="00F75E3C">
        <w:rPr>
          <w:spacing w:val="-6"/>
          <w:sz w:val="28"/>
          <w:szCs w:val="28"/>
        </w:rPr>
        <w:t>13</w:t>
      </w:r>
      <w:r w:rsidR="00E64C8C" w:rsidRPr="00F75E3C">
        <w:rPr>
          <w:spacing w:val="-6"/>
          <w:sz w:val="28"/>
          <w:szCs w:val="28"/>
          <w:lang w:val="uk-UA"/>
        </w:rPr>
        <w:t>, с.</w:t>
      </w:r>
      <w:r w:rsidR="005E2A1B" w:rsidRPr="00F75E3C">
        <w:rPr>
          <w:spacing w:val="-8"/>
          <w:sz w:val="28"/>
          <w:szCs w:val="28"/>
          <w:lang w:val="uk-UA"/>
        </w:rPr>
        <w:t>110</w:t>
      </w:r>
      <w:r w:rsidR="005E2A1B" w:rsidRPr="00F75E3C">
        <w:rPr>
          <w:spacing w:val="-6"/>
          <w:sz w:val="28"/>
          <w:szCs w:val="28"/>
          <w:lang w:val="uk-UA"/>
        </w:rPr>
        <w:t>]</w:t>
      </w:r>
      <w:r w:rsidR="005E2A1B" w:rsidRPr="00F75E3C">
        <w:rPr>
          <w:spacing w:val="-8"/>
          <w:sz w:val="28"/>
          <w:szCs w:val="28"/>
          <w:lang w:val="uk-UA"/>
        </w:rPr>
        <w:t>:</w:t>
      </w:r>
    </w:p>
    <w:p w:rsidR="00B7478C" w:rsidRPr="00F75E3C" w:rsidRDefault="00BF306B" w:rsidP="00B10830">
      <w:pPr>
        <w:numPr>
          <w:ilvl w:val="0"/>
          <w:numId w:val="13"/>
        </w:numPr>
        <w:shd w:val="clear" w:color="auto" w:fill="FFFFFF"/>
        <w:tabs>
          <w:tab w:val="left" w:pos="326"/>
        </w:tabs>
        <w:spacing w:line="360" w:lineRule="auto"/>
        <w:ind w:left="851" w:hanging="284"/>
        <w:jc w:val="both"/>
        <w:rPr>
          <w:color w:val="000000"/>
          <w:spacing w:val="-17"/>
          <w:sz w:val="28"/>
          <w:szCs w:val="28"/>
          <w:lang w:val="uk-UA"/>
        </w:rPr>
      </w:pPr>
      <w:r w:rsidRPr="00F75E3C">
        <w:rPr>
          <w:spacing w:val="-6"/>
          <w:sz w:val="28"/>
          <w:szCs w:val="28"/>
          <w:lang w:val="uk-UA"/>
        </w:rPr>
        <w:t>пов’язування</w:t>
      </w:r>
      <w:r w:rsidR="00B7478C" w:rsidRPr="00F75E3C">
        <w:rPr>
          <w:color w:val="000000"/>
          <w:spacing w:val="-6"/>
          <w:sz w:val="28"/>
          <w:szCs w:val="28"/>
          <w:lang w:val="uk-UA"/>
        </w:rPr>
        <w:t xml:space="preserve"> групового членства </w:t>
      </w:r>
      <w:r w:rsidR="00425FB8" w:rsidRPr="00F75E3C">
        <w:rPr>
          <w:color w:val="000000"/>
          <w:spacing w:val="-6"/>
          <w:sz w:val="28"/>
          <w:szCs w:val="28"/>
          <w:lang w:val="uk-UA"/>
        </w:rPr>
        <w:t>з</w:t>
      </w:r>
      <w:r w:rsidR="00B7478C" w:rsidRPr="00F75E3C">
        <w:rPr>
          <w:color w:val="000000"/>
          <w:spacing w:val="-6"/>
          <w:sz w:val="28"/>
          <w:szCs w:val="28"/>
          <w:lang w:val="uk-UA"/>
        </w:rPr>
        <w:t xml:space="preserve"> </w:t>
      </w:r>
      <w:r w:rsidR="00425FB8" w:rsidRPr="00F75E3C">
        <w:rPr>
          <w:color w:val="000000"/>
          <w:spacing w:val="-6"/>
          <w:sz w:val="28"/>
          <w:szCs w:val="28"/>
          <w:lang w:val="uk-UA"/>
        </w:rPr>
        <w:t>певними психологі</w:t>
      </w:r>
      <w:r w:rsidR="00B7478C" w:rsidRPr="00F75E3C">
        <w:rPr>
          <w:color w:val="000000"/>
          <w:spacing w:val="-6"/>
          <w:sz w:val="28"/>
          <w:szCs w:val="28"/>
          <w:lang w:val="uk-UA"/>
        </w:rPr>
        <w:t>ч</w:t>
      </w:r>
      <w:r w:rsidR="00425FB8" w:rsidRPr="00F75E3C">
        <w:rPr>
          <w:color w:val="000000"/>
          <w:spacing w:val="-6"/>
          <w:sz w:val="28"/>
          <w:szCs w:val="28"/>
          <w:lang w:val="uk-UA"/>
        </w:rPr>
        <w:t>н</w:t>
      </w:r>
      <w:r w:rsidR="00B7478C" w:rsidRPr="00F75E3C">
        <w:rPr>
          <w:color w:val="000000"/>
          <w:spacing w:val="-6"/>
          <w:sz w:val="28"/>
          <w:szCs w:val="28"/>
          <w:lang w:val="uk-UA"/>
        </w:rPr>
        <w:t>ими</w:t>
      </w:r>
      <w:r w:rsidR="00F31691" w:rsidRPr="00F75E3C">
        <w:rPr>
          <w:color w:val="000000"/>
          <w:spacing w:val="-6"/>
          <w:sz w:val="28"/>
          <w:szCs w:val="28"/>
          <w:lang w:val="uk-UA"/>
        </w:rPr>
        <w:t xml:space="preserve"> </w:t>
      </w:r>
      <w:r w:rsidR="00B7478C" w:rsidRPr="00F75E3C">
        <w:rPr>
          <w:color w:val="000000"/>
          <w:spacing w:val="-4"/>
          <w:sz w:val="28"/>
          <w:szCs w:val="28"/>
          <w:lang w:val="uk-UA"/>
        </w:rPr>
        <w:t>характеристиками с</w:t>
      </w:r>
      <w:r w:rsidR="00425FB8" w:rsidRPr="00F75E3C">
        <w:rPr>
          <w:color w:val="000000"/>
          <w:spacing w:val="-4"/>
          <w:sz w:val="28"/>
          <w:szCs w:val="28"/>
          <w:lang w:val="uk-UA"/>
        </w:rPr>
        <w:t>піврозмов</w:t>
      </w:r>
      <w:r w:rsidR="00B7478C" w:rsidRPr="00F75E3C">
        <w:rPr>
          <w:color w:val="000000"/>
          <w:spacing w:val="-4"/>
          <w:sz w:val="28"/>
          <w:szCs w:val="28"/>
          <w:lang w:val="uk-UA"/>
        </w:rPr>
        <w:t>ника (напр., «англ</w:t>
      </w:r>
      <w:r w:rsidR="00425FB8" w:rsidRPr="00F75E3C">
        <w:rPr>
          <w:color w:val="000000"/>
          <w:spacing w:val="-4"/>
          <w:sz w:val="28"/>
          <w:szCs w:val="28"/>
          <w:lang w:val="uk-UA"/>
        </w:rPr>
        <w:t>ійці</w:t>
      </w:r>
      <w:r w:rsidR="00B7478C" w:rsidRPr="00F75E3C">
        <w:rPr>
          <w:color w:val="000000"/>
          <w:spacing w:val="-4"/>
          <w:sz w:val="28"/>
          <w:szCs w:val="28"/>
          <w:lang w:val="uk-UA"/>
        </w:rPr>
        <w:t xml:space="preserve"> консервативн</w:t>
      </w:r>
      <w:r w:rsidR="00425FB8" w:rsidRPr="00F75E3C">
        <w:rPr>
          <w:color w:val="000000"/>
          <w:spacing w:val="-4"/>
          <w:sz w:val="28"/>
          <w:szCs w:val="28"/>
          <w:lang w:val="uk-UA"/>
        </w:rPr>
        <w:t>і</w:t>
      </w:r>
      <w:r w:rsidR="00B7478C" w:rsidRPr="00F75E3C">
        <w:rPr>
          <w:color w:val="000000"/>
          <w:spacing w:val="-4"/>
          <w:sz w:val="28"/>
          <w:szCs w:val="28"/>
          <w:lang w:val="uk-UA"/>
        </w:rPr>
        <w:t>»);</w:t>
      </w:r>
    </w:p>
    <w:p w:rsidR="00B7478C" w:rsidRPr="00F75E3C" w:rsidRDefault="00B7478C" w:rsidP="00B10830">
      <w:pPr>
        <w:numPr>
          <w:ilvl w:val="0"/>
          <w:numId w:val="13"/>
        </w:numPr>
        <w:shd w:val="clear" w:color="auto" w:fill="FFFFFF"/>
        <w:tabs>
          <w:tab w:val="left" w:pos="326"/>
        </w:tabs>
        <w:spacing w:line="360" w:lineRule="auto"/>
        <w:ind w:left="851" w:hanging="284"/>
        <w:jc w:val="both"/>
        <w:rPr>
          <w:color w:val="000000"/>
          <w:spacing w:val="-15"/>
          <w:sz w:val="28"/>
          <w:szCs w:val="28"/>
          <w:lang w:val="uk-UA"/>
        </w:rPr>
      </w:pPr>
      <w:r w:rsidRPr="00F75E3C">
        <w:rPr>
          <w:color w:val="000000"/>
          <w:spacing w:val="-6"/>
          <w:sz w:val="28"/>
          <w:szCs w:val="28"/>
          <w:lang w:val="uk-UA"/>
        </w:rPr>
        <w:t>в</w:t>
      </w:r>
      <w:r w:rsidR="00425FB8" w:rsidRPr="00F75E3C">
        <w:rPr>
          <w:color w:val="000000"/>
          <w:spacing w:val="-6"/>
          <w:sz w:val="28"/>
          <w:szCs w:val="28"/>
          <w:lang w:val="uk-UA"/>
        </w:rPr>
        <w:t>плив</w:t>
      </w:r>
      <w:r w:rsidRPr="00F75E3C">
        <w:rPr>
          <w:color w:val="000000"/>
          <w:spacing w:val="-6"/>
          <w:sz w:val="28"/>
          <w:szCs w:val="28"/>
          <w:lang w:val="uk-UA"/>
        </w:rPr>
        <w:t xml:space="preserve"> стереотип</w:t>
      </w:r>
      <w:r w:rsidR="00425FB8" w:rsidRPr="00F75E3C">
        <w:rPr>
          <w:color w:val="000000"/>
          <w:spacing w:val="-6"/>
          <w:sz w:val="28"/>
          <w:szCs w:val="28"/>
          <w:lang w:val="uk-UA"/>
        </w:rPr>
        <w:t>у</w:t>
      </w:r>
      <w:r w:rsidRPr="00F75E3C">
        <w:rPr>
          <w:color w:val="000000"/>
          <w:spacing w:val="-6"/>
          <w:sz w:val="28"/>
          <w:szCs w:val="28"/>
          <w:lang w:val="uk-UA"/>
        </w:rPr>
        <w:t xml:space="preserve"> на спос</w:t>
      </w:r>
      <w:r w:rsidR="00425FB8" w:rsidRPr="00F75E3C">
        <w:rPr>
          <w:color w:val="000000"/>
          <w:spacing w:val="-6"/>
          <w:sz w:val="28"/>
          <w:szCs w:val="28"/>
          <w:lang w:val="uk-UA"/>
        </w:rPr>
        <w:t>і</w:t>
      </w:r>
      <w:r w:rsidRPr="00F75E3C">
        <w:rPr>
          <w:color w:val="000000"/>
          <w:spacing w:val="-6"/>
          <w:sz w:val="28"/>
          <w:szCs w:val="28"/>
          <w:lang w:val="uk-UA"/>
        </w:rPr>
        <w:t xml:space="preserve">б </w:t>
      </w:r>
      <w:r w:rsidR="00425FB8" w:rsidRPr="00F75E3C">
        <w:rPr>
          <w:color w:val="000000"/>
          <w:spacing w:val="-6"/>
          <w:sz w:val="28"/>
          <w:szCs w:val="28"/>
          <w:lang w:val="uk-UA"/>
        </w:rPr>
        <w:t>від</w:t>
      </w:r>
      <w:r w:rsidRPr="00F75E3C">
        <w:rPr>
          <w:color w:val="000000"/>
          <w:spacing w:val="-6"/>
          <w:sz w:val="28"/>
          <w:szCs w:val="28"/>
          <w:lang w:val="uk-UA"/>
        </w:rPr>
        <w:t>бор</w:t>
      </w:r>
      <w:r w:rsidR="00425FB8" w:rsidRPr="00F75E3C">
        <w:rPr>
          <w:color w:val="000000"/>
          <w:spacing w:val="-6"/>
          <w:sz w:val="28"/>
          <w:szCs w:val="28"/>
          <w:lang w:val="uk-UA"/>
        </w:rPr>
        <w:t>у</w:t>
      </w:r>
      <w:r w:rsidRPr="00F75E3C">
        <w:rPr>
          <w:color w:val="000000"/>
          <w:spacing w:val="-6"/>
          <w:sz w:val="28"/>
          <w:szCs w:val="28"/>
          <w:lang w:val="uk-UA"/>
        </w:rPr>
        <w:t xml:space="preserve"> </w:t>
      </w:r>
      <w:r w:rsidR="00425FB8" w:rsidRPr="00F75E3C">
        <w:rPr>
          <w:color w:val="000000"/>
          <w:spacing w:val="-6"/>
          <w:sz w:val="28"/>
          <w:szCs w:val="28"/>
          <w:lang w:val="uk-UA"/>
        </w:rPr>
        <w:t>та</w:t>
      </w:r>
      <w:r w:rsidRPr="00F75E3C">
        <w:rPr>
          <w:color w:val="000000"/>
          <w:spacing w:val="-6"/>
          <w:sz w:val="28"/>
          <w:szCs w:val="28"/>
          <w:lang w:val="uk-UA"/>
        </w:rPr>
        <w:t xml:space="preserve"> проход</w:t>
      </w:r>
      <w:r w:rsidR="00425FB8" w:rsidRPr="00F75E3C">
        <w:rPr>
          <w:color w:val="000000"/>
          <w:spacing w:val="-6"/>
          <w:sz w:val="28"/>
          <w:szCs w:val="28"/>
          <w:lang w:val="uk-UA"/>
        </w:rPr>
        <w:t>ж</w:t>
      </w:r>
      <w:r w:rsidRPr="00F75E3C">
        <w:rPr>
          <w:color w:val="000000"/>
          <w:spacing w:val="-6"/>
          <w:sz w:val="28"/>
          <w:szCs w:val="28"/>
          <w:lang w:val="uk-UA"/>
        </w:rPr>
        <w:t>ен</w:t>
      </w:r>
      <w:r w:rsidR="00425FB8" w:rsidRPr="00F75E3C">
        <w:rPr>
          <w:color w:val="000000"/>
          <w:spacing w:val="-6"/>
          <w:sz w:val="28"/>
          <w:szCs w:val="28"/>
          <w:lang w:val="uk-UA"/>
        </w:rPr>
        <w:t>н</w:t>
      </w:r>
      <w:r w:rsidRPr="00F75E3C">
        <w:rPr>
          <w:color w:val="000000"/>
          <w:spacing w:val="-6"/>
          <w:sz w:val="28"/>
          <w:szCs w:val="28"/>
          <w:lang w:val="uk-UA"/>
        </w:rPr>
        <w:t xml:space="preserve">я </w:t>
      </w:r>
      <w:r w:rsidR="00425FB8" w:rsidRPr="00F75E3C">
        <w:rPr>
          <w:color w:val="000000"/>
          <w:spacing w:val="-6"/>
          <w:sz w:val="28"/>
          <w:szCs w:val="28"/>
          <w:lang w:val="uk-UA"/>
        </w:rPr>
        <w:t>і</w:t>
      </w:r>
      <w:r w:rsidRPr="00F75E3C">
        <w:rPr>
          <w:color w:val="000000"/>
          <w:spacing w:val="-6"/>
          <w:sz w:val="28"/>
          <w:szCs w:val="28"/>
          <w:lang w:val="uk-UA"/>
        </w:rPr>
        <w:t>нформац</w:t>
      </w:r>
      <w:r w:rsidR="00425FB8" w:rsidRPr="00F75E3C">
        <w:rPr>
          <w:color w:val="000000"/>
          <w:spacing w:val="-6"/>
          <w:sz w:val="28"/>
          <w:szCs w:val="28"/>
          <w:lang w:val="uk-UA"/>
        </w:rPr>
        <w:t>ії</w:t>
      </w:r>
      <w:r w:rsidR="00F31691" w:rsidRPr="00F75E3C">
        <w:rPr>
          <w:color w:val="000000"/>
          <w:spacing w:val="-6"/>
          <w:sz w:val="28"/>
          <w:szCs w:val="28"/>
          <w:lang w:val="uk-UA"/>
        </w:rPr>
        <w:t xml:space="preserve"> </w:t>
      </w:r>
      <w:r w:rsidRPr="00F75E3C">
        <w:rPr>
          <w:color w:val="000000"/>
          <w:spacing w:val="-6"/>
          <w:sz w:val="28"/>
          <w:szCs w:val="28"/>
          <w:lang w:val="uk-UA"/>
        </w:rPr>
        <w:t>(</w:t>
      </w:r>
      <w:r w:rsidR="00425FB8" w:rsidRPr="00F75E3C">
        <w:rPr>
          <w:color w:val="000000"/>
          <w:spacing w:val="-6"/>
          <w:sz w:val="28"/>
          <w:szCs w:val="28"/>
          <w:lang w:val="uk-UA"/>
        </w:rPr>
        <w:t>про</w:t>
      </w:r>
      <w:r w:rsidRPr="00F75E3C">
        <w:rPr>
          <w:color w:val="000000"/>
          <w:spacing w:val="-6"/>
          <w:sz w:val="28"/>
          <w:szCs w:val="28"/>
          <w:lang w:val="uk-UA"/>
        </w:rPr>
        <w:t xml:space="preserve"> </w:t>
      </w:r>
      <w:r w:rsidR="00425FB8" w:rsidRPr="00F75E3C">
        <w:rPr>
          <w:color w:val="000000"/>
          <w:spacing w:val="-6"/>
          <w:sz w:val="28"/>
          <w:szCs w:val="28"/>
          <w:lang w:val="uk-UA"/>
        </w:rPr>
        <w:t>і</w:t>
      </w:r>
      <w:r w:rsidRPr="00F75E3C">
        <w:rPr>
          <w:color w:val="000000"/>
          <w:spacing w:val="-6"/>
          <w:sz w:val="28"/>
          <w:szCs w:val="28"/>
          <w:lang w:val="uk-UA"/>
        </w:rPr>
        <w:t>нгруп</w:t>
      </w:r>
      <w:r w:rsidR="00425FB8" w:rsidRPr="00F75E3C">
        <w:rPr>
          <w:color w:val="000000"/>
          <w:spacing w:val="-6"/>
          <w:sz w:val="28"/>
          <w:szCs w:val="28"/>
          <w:lang w:val="uk-UA"/>
        </w:rPr>
        <w:t>у</w:t>
      </w:r>
      <w:r w:rsidRPr="00F75E3C">
        <w:rPr>
          <w:color w:val="000000"/>
          <w:spacing w:val="-6"/>
          <w:sz w:val="28"/>
          <w:szCs w:val="28"/>
          <w:lang w:val="uk-UA"/>
        </w:rPr>
        <w:t xml:space="preserve"> (сво</w:t>
      </w:r>
      <w:r w:rsidR="00425FB8" w:rsidRPr="00F75E3C">
        <w:rPr>
          <w:color w:val="000000"/>
          <w:spacing w:val="-6"/>
          <w:sz w:val="28"/>
          <w:szCs w:val="28"/>
          <w:lang w:val="uk-UA"/>
        </w:rPr>
        <w:t>ю</w:t>
      </w:r>
      <w:r w:rsidRPr="00F75E3C">
        <w:rPr>
          <w:color w:val="000000"/>
          <w:spacing w:val="-6"/>
          <w:sz w:val="28"/>
          <w:szCs w:val="28"/>
          <w:lang w:val="uk-UA"/>
        </w:rPr>
        <w:t xml:space="preserve"> груп</w:t>
      </w:r>
      <w:r w:rsidR="00425FB8" w:rsidRPr="00F75E3C">
        <w:rPr>
          <w:color w:val="000000"/>
          <w:spacing w:val="-6"/>
          <w:sz w:val="28"/>
          <w:szCs w:val="28"/>
          <w:lang w:val="uk-UA"/>
        </w:rPr>
        <w:t>у</w:t>
      </w:r>
      <w:r w:rsidRPr="00F75E3C">
        <w:rPr>
          <w:color w:val="000000"/>
          <w:spacing w:val="-6"/>
          <w:sz w:val="28"/>
          <w:szCs w:val="28"/>
          <w:lang w:val="uk-UA"/>
        </w:rPr>
        <w:t xml:space="preserve">) </w:t>
      </w:r>
      <w:r w:rsidR="00BF306B" w:rsidRPr="00F75E3C">
        <w:rPr>
          <w:spacing w:val="-6"/>
          <w:sz w:val="28"/>
          <w:szCs w:val="28"/>
          <w:lang w:val="uk-UA"/>
        </w:rPr>
        <w:t>запам’ятовується</w:t>
      </w:r>
      <w:r w:rsidRPr="00F75E3C">
        <w:rPr>
          <w:spacing w:val="-6"/>
          <w:sz w:val="28"/>
          <w:szCs w:val="28"/>
          <w:lang w:val="uk-UA"/>
        </w:rPr>
        <w:t xml:space="preserve"> </w:t>
      </w:r>
      <w:r w:rsidRPr="00F75E3C">
        <w:rPr>
          <w:color w:val="000000"/>
          <w:spacing w:val="-6"/>
          <w:sz w:val="28"/>
          <w:szCs w:val="28"/>
          <w:lang w:val="uk-UA"/>
        </w:rPr>
        <w:t>на</w:t>
      </w:r>
      <w:r w:rsidR="00425FB8" w:rsidRPr="00F75E3C">
        <w:rPr>
          <w:color w:val="000000"/>
          <w:spacing w:val="-6"/>
          <w:sz w:val="28"/>
          <w:szCs w:val="28"/>
          <w:lang w:val="uk-UA"/>
        </w:rPr>
        <w:t>й</w:t>
      </w:r>
      <w:r w:rsidRPr="00F75E3C">
        <w:rPr>
          <w:color w:val="000000"/>
          <w:spacing w:val="-6"/>
          <w:sz w:val="28"/>
          <w:szCs w:val="28"/>
          <w:lang w:val="uk-UA"/>
        </w:rPr>
        <w:t>б</w:t>
      </w:r>
      <w:r w:rsidR="00425FB8" w:rsidRPr="00F75E3C">
        <w:rPr>
          <w:color w:val="000000"/>
          <w:spacing w:val="-6"/>
          <w:sz w:val="28"/>
          <w:szCs w:val="28"/>
          <w:lang w:val="uk-UA"/>
        </w:rPr>
        <w:t>ільш</w:t>
      </w:r>
      <w:r w:rsidRPr="00F75E3C">
        <w:rPr>
          <w:color w:val="000000"/>
          <w:spacing w:val="-6"/>
          <w:sz w:val="28"/>
          <w:szCs w:val="28"/>
          <w:lang w:val="uk-UA"/>
        </w:rPr>
        <w:t xml:space="preserve"> </w:t>
      </w:r>
      <w:r w:rsidR="00425FB8" w:rsidRPr="00F75E3C">
        <w:rPr>
          <w:color w:val="000000"/>
          <w:spacing w:val="-6"/>
          <w:sz w:val="28"/>
          <w:szCs w:val="28"/>
          <w:lang w:val="uk-UA"/>
        </w:rPr>
        <w:t>приємна</w:t>
      </w:r>
      <w:r w:rsidRPr="00F75E3C">
        <w:rPr>
          <w:color w:val="000000"/>
          <w:spacing w:val="-6"/>
          <w:sz w:val="28"/>
          <w:szCs w:val="28"/>
          <w:lang w:val="uk-UA"/>
        </w:rPr>
        <w:t xml:space="preserve"> </w:t>
      </w:r>
      <w:r w:rsidR="00425FB8" w:rsidRPr="00F75E3C">
        <w:rPr>
          <w:color w:val="000000"/>
          <w:spacing w:val="-6"/>
          <w:sz w:val="28"/>
          <w:szCs w:val="28"/>
          <w:lang w:val="uk-UA"/>
        </w:rPr>
        <w:t>і</w:t>
      </w:r>
      <w:r w:rsidRPr="00F75E3C">
        <w:rPr>
          <w:color w:val="000000"/>
          <w:spacing w:val="-6"/>
          <w:sz w:val="28"/>
          <w:szCs w:val="28"/>
          <w:lang w:val="uk-UA"/>
        </w:rPr>
        <w:t>н</w:t>
      </w:r>
      <w:r w:rsidRPr="00F75E3C">
        <w:rPr>
          <w:color w:val="000000"/>
          <w:spacing w:val="-5"/>
          <w:sz w:val="28"/>
          <w:szCs w:val="28"/>
          <w:lang w:val="uk-UA"/>
        </w:rPr>
        <w:t>формац</w:t>
      </w:r>
      <w:r w:rsidR="00425FB8" w:rsidRPr="00F75E3C">
        <w:rPr>
          <w:color w:val="000000"/>
          <w:spacing w:val="-5"/>
          <w:sz w:val="28"/>
          <w:szCs w:val="28"/>
          <w:lang w:val="uk-UA"/>
        </w:rPr>
        <w:t>і</w:t>
      </w:r>
      <w:r w:rsidRPr="00F75E3C">
        <w:rPr>
          <w:color w:val="000000"/>
          <w:spacing w:val="-5"/>
          <w:sz w:val="28"/>
          <w:szCs w:val="28"/>
          <w:lang w:val="uk-UA"/>
        </w:rPr>
        <w:t xml:space="preserve">я, </w:t>
      </w:r>
      <w:r w:rsidR="00425FB8" w:rsidRPr="00F75E3C">
        <w:rPr>
          <w:color w:val="000000"/>
          <w:spacing w:val="-5"/>
          <w:sz w:val="28"/>
          <w:szCs w:val="28"/>
          <w:lang w:val="uk-UA"/>
        </w:rPr>
        <w:t>про</w:t>
      </w:r>
      <w:r w:rsidRPr="00F75E3C">
        <w:rPr>
          <w:color w:val="000000"/>
          <w:spacing w:val="-5"/>
          <w:sz w:val="28"/>
          <w:szCs w:val="28"/>
          <w:lang w:val="uk-UA"/>
        </w:rPr>
        <w:t xml:space="preserve"> аутгруп</w:t>
      </w:r>
      <w:r w:rsidR="00425FB8" w:rsidRPr="00F75E3C">
        <w:rPr>
          <w:color w:val="000000"/>
          <w:spacing w:val="-5"/>
          <w:sz w:val="28"/>
          <w:szCs w:val="28"/>
          <w:lang w:val="uk-UA"/>
        </w:rPr>
        <w:t>у</w:t>
      </w:r>
      <w:r w:rsidRPr="00F75E3C">
        <w:rPr>
          <w:color w:val="000000"/>
          <w:spacing w:val="-5"/>
          <w:sz w:val="28"/>
          <w:szCs w:val="28"/>
          <w:lang w:val="uk-UA"/>
        </w:rPr>
        <w:t xml:space="preserve"> (чуж</w:t>
      </w:r>
      <w:r w:rsidR="00425FB8" w:rsidRPr="00F75E3C">
        <w:rPr>
          <w:color w:val="000000"/>
          <w:spacing w:val="-5"/>
          <w:sz w:val="28"/>
          <w:szCs w:val="28"/>
          <w:lang w:val="uk-UA"/>
        </w:rPr>
        <w:t>у</w:t>
      </w:r>
      <w:r w:rsidRPr="00F75E3C">
        <w:rPr>
          <w:color w:val="000000"/>
          <w:spacing w:val="-5"/>
          <w:sz w:val="28"/>
          <w:szCs w:val="28"/>
          <w:lang w:val="uk-UA"/>
        </w:rPr>
        <w:t xml:space="preserve"> груп</w:t>
      </w:r>
      <w:r w:rsidR="00425FB8" w:rsidRPr="00F75E3C">
        <w:rPr>
          <w:color w:val="000000"/>
          <w:spacing w:val="-5"/>
          <w:sz w:val="28"/>
          <w:szCs w:val="28"/>
          <w:lang w:val="uk-UA"/>
        </w:rPr>
        <w:t>у</w:t>
      </w:r>
      <w:r w:rsidRPr="00F75E3C">
        <w:rPr>
          <w:color w:val="000000"/>
          <w:spacing w:val="-5"/>
          <w:sz w:val="28"/>
          <w:szCs w:val="28"/>
          <w:lang w:val="uk-UA"/>
        </w:rPr>
        <w:t xml:space="preserve">) </w:t>
      </w:r>
      <w:r w:rsidR="00F31691" w:rsidRPr="00F75E3C">
        <w:rPr>
          <w:color w:val="000000"/>
          <w:spacing w:val="-2"/>
          <w:sz w:val="28"/>
          <w:szCs w:val="28"/>
          <w:lang w:val="uk-UA"/>
        </w:rPr>
        <w:t>–</w:t>
      </w:r>
      <w:r w:rsidRPr="00F75E3C">
        <w:rPr>
          <w:color w:val="000000"/>
          <w:spacing w:val="-5"/>
          <w:sz w:val="28"/>
          <w:szCs w:val="28"/>
          <w:lang w:val="uk-UA"/>
        </w:rPr>
        <w:t xml:space="preserve"> на</w:t>
      </w:r>
      <w:r w:rsidR="00425FB8" w:rsidRPr="00F75E3C">
        <w:rPr>
          <w:color w:val="000000"/>
          <w:spacing w:val="-5"/>
          <w:sz w:val="28"/>
          <w:szCs w:val="28"/>
          <w:lang w:val="uk-UA"/>
        </w:rPr>
        <w:t>й</w:t>
      </w:r>
      <w:r w:rsidRPr="00F75E3C">
        <w:rPr>
          <w:color w:val="000000"/>
          <w:spacing w:val="-5"/>
          <w:sz w:val="28"/>
          <w:szCs w:val="28"/>
          <w:lang w:val="uk-UA"/>
        </w:rPr>
        <w:t>б</w:t>
      </w:r>
      <w:r w:rsidR="00425FB8" w:rsidRPr="00F75E3C">
        <w:rPr>
          <w:color w:val="000000"/>
          <w:spacing w:val="-5"/>
          <w:sz w:val="28"/>
          <w:szCs w:val="28"/>
          <w:lang w:val="uk-UA"/>
        </w:rPr>
        <w:t>ільш</w:t>
      </w:r>
      <w:r w:rsidRPr="00F75E3C">
        <w:rPr>
          <w:color w:val="000000"/>
          <w:spacing w:val="-5"/>
          <w:sz w:val="28"/>
          <w:szCs w:val="28"/>
          <w:lang w:val="uk-UA"/>
        </w:rPr>
        <w:t xml:space="preserve"> не</w:t>
      </w:r>
      <w:r w:rsidR="00425FB8" w:rsidRPr="00F75E3C">
        <w:rPr>
          <w:color w:val="000000"/>
          <w:spacing w:val="-5"/>
          <w:sz w:val="28"/>
          <w:szCs w:val="28"/>
          <w:lang w:val="uk-UA"/>
        </w:rPr>
        <w:t>приємна</w:t>
      </w:r>
      <w:r w:rsidRPr="00F75E3C">
        <w:rPr>
          <w:color w:val="000000"/>
          <w:spacing w:val="-5"/>
          <w:sz w:val="28"/>
          <w:szCs w:val="28"/>
          <w:lang w:val="uk-UA"/>
        </w:rPr>
        <w:t>);</w:t>
      </w:r>
    </w:p>
    <w:p w:rsidR="00B7478C" w:rsidRPr="00F75E3C" w:rsidRDefault="00B7478C" w:rsidP="00B10830">
      <w:pPr>
        <w:numPr>
          <w:ilvl w:val="0"/>
          <w:numId w:val="14"/>
        </w:numPr>
        <w:shd w:val="clear" w:color="auto" w:fill="FFFFFF"/>
        <w:tabs>
          <w:tab w:val="left" w:pos="326"/>
        </w:tabs>
        <w:spacing w:line="360" w:lineRule="auto"/>
        <w:ind w:left="851" w:hanging="284"/>
        <w:jc w:val="both"/>
        <w:rPr>
          <w:color w:val="000000"/>
          <w:spacing w:val="-17"/>
          <w:sz w:val="28"/>
          <w:szCs w:val="28"/>
          <w:lang w:val="uk-UA"/>
        </w:rPr>
      </w:pPr>
      <w:r w:rsidRPr="00F75E3C">
        <w:rPr>
          <w:color w:val="000000"/>
          <w:spacing w:val="-5"/>
          <w:sz w:val="28"/>
          <w:szCs w:val="28"/>
          <w:lang w:val="uk-UA"/>
        </w:rPr>
        <w:lastRenderedPageBreak/>
        <w:t>форм</w:t>
      </w:r>
      <w:r w:rsidR="00425FB8" w:rsidRPr="00F75E3C">
        <w:rPr>
          <w:color w:val="000000"/>
          <w:spacing w:val="-5"/>
          <w:sz w:val="28"/>
          <w:szCs w:val="28"/>
          <w:lang w:val="uk-UA"/>
        </w:rPr>
        <w:t>ування</w:t>
      </w:r>
      <w:r w:rsidRPr="00F75E3C">
        <w:rPr>
          <w:color w:val="000000"/>
          <w:spacing w:val="-5"/>
          <w:sz w:val="28"/>
          <w:szCs w:val="28"/>
          <w:lang w:val="uk-UA"/>
        </w:rPr>
        <w:t xml:space="preserve"> о</w:t>
      </w:r>
      <w:r w:rsidR="00425FB8" w:rsidRPr="00F75E3C">
        <w:rPr>
          <w:color w:val="000000"/>
          <w:spacing w:val="-5"/>
          <w:sz w:val="28"/>
          <w:szCs w:val="28"/>
          <w:lang w:val="uk-UA"/>
        </w:rPr>
        <w:t>чікуванн</w:t>
      </w:r>
      <w:r w:rsidRPr="00F75E3C">
        <w:rPr>
          <w:color w:val="000000"/>
          <w:spacing w:val="-5"/>
          <w:sz w:val="28"/>
          <w:szCs w:val="28"/>
          <w:lang w:val="uk-UA"/>
        </w:rPr>
        <w:t xml:space="preserve">я </w:t>
      </w:r>
      <w:r w:rsidR="00425FB8" w:rsidRPr="00F75E3C">
        <w:rPr>
          <w:color w:val="000000"/>
          <w:spacing w:val="-5"/>
          <w:sz w:val="28"/>
          <w:szCs w:val="28"/>
          <w:lang w:val="uk-UA"/>
        </w:rPr>
        <w:t>певної</w:t>
      </w:r>
      <w:r w:rsidRPr="00F75E3C">
        <w:rPr>
          <w:color w:val="000000"/>
          <w:spacing w:val="-5"/>
          <w:sz w:val="28"/>
          <w:szCs w:val="28"/>
          <w:lang w:val="uk-UA"/>
        </w:rPr>
        <w:t xml:space="preserve"> повед</w:t>
      </w:r>
      <w:r w:rsidR="00425FB8" w:rsidRPr="00F75E3C">
        <w:rPr>
          <w:color w:val="000000"/>
          <w:spacing w:val="-5"/>
          <w:sz w:val="28"/>
          <w:szCs w:val="28"/>
          <w:lang w:val="uk-UA"/>
        </w:rPr>
        <w:t>інки</w:t>
      </w:r>
      <w:r w:rsidRPr="00F75E3C">
        <w:rPr>
          <w:color w:val="000000"/>
          <w:spacing w:val="-5"/>
          <w:sz w:val="28"/>
          <w:szCs w:val="28"/>
          <w:lang w:val="uk-UA"/>
        </w:rPr>
        <w:t xml:space="preserve"> </w:t>
      </w:r>
      <w:r w:rsidR="00425FB8" w:rsidRPr="00F75E3C">
        <w:rPr>
          <w:color w:val="000000"/>
          <w:spacing w:val="-5"/>
          <w:sz w:val="28"/>
          <w:szCs w:val="28"/>
          <w:lang w:val="uk-UA"/>
        </w:rPr>
        <w:t>від</w:t>
      </w:r>
      <w:r w:rsidRPr="00F75E3C">
        <w:rPr>
          <w:color w:val="000000"/>
          <w:spacing w:val="-5"/>
          <w:sz w:val="28"/>
          <w:szCs w:val="28"/>
          <w:lang w:val="uk-UA"/>
        </w:rPr>
        <w:t xml:space="preserve"> </w:t>
      </w:r>
      <w:r w:rsidR="00425FB8" w:rsidRPr="00F75E3C">
        <w:rPr>
          <w:color w:val="000000"/>
          <w:spacing w:val="-5"/>
          <w:sz w:val="28"/>
          <w:szCs w:val="28"/>
          <w:lang w:val="uk-UA"/>
        </w:rPr>
        <w:t>інш</w:t>
      </w:r>
      <w:r w:rsidRPr="00F75E3C">
        <w:rPr>
          <w:color w:val="000000"/>
          <w:spacing w:val="-5"/>
          <w:sz w:val="28"/>
          <w:szCs w:val="28"/>
          <w:lang w:val="uk-UA"/>
        </w:rPr>
        <w:t>их;</w:t>
      </w:r>
    </w:p>
    <w:p w:rsidR="00B7478C" w:rsidRPr="00F75E3C" w:rsidRDefault="00B7478C" w:rsidP="00B10830">
      <w:pPr>
        <w:numPr>
          <w:ilvl w:val="0"/>
          <w:numId w:val="13"/>
        </w:numPr>
        <w:shd w:val="clear" w:color="auto" w:fill="FFFFFF"/>
        <w:tabs>
          <w:tab w:val="left" w:pos="326"/>
        </w:tabs>
        <w:spacing w:line="360" w:lineRule="auto"/>
        <w:ind w:left="851" w:hanging="284"/>
        <w:jc w:val="both"/>
        <w:rPr>
          <w:color w:val="000000"/>
          <w:spacing w:val="-14"/>
          <w:sz w:val="28"/>
          <w:szCs w:val="28"/>
          <w:lang w:val="uk-UA"/>
        </w:rPr>
      </w:pPr>
      <w:r w:rsidRPr="00F75E3C">
        <w:rPr>
          <w:color w:val="000000"/>
          <w:spacing w:val="-5"/>
          <w:sz w:val="28"/>
          <w:szCs w:val="28"/>
          <w:lang w:val="uk-UA"/>
        </w:rPr>
        <w:t>пород</w:t>
      </w:r>
      <w:r w:rsidR="00425FB8" w:rsidRPr="00F75E3C">
        <w:rPr>
          <w:color w:val="000000"/>
          <w:spacing w:val="-5"/>
          <w:sz w:val="28"/>
          <w:szCs w:val="28"/>
          <w:lang w:val="uk-UA"/>
        </w:rPr>
        <w:t>ж</w:t>
      </w:r>
      <w:r w:rsidRPr="00F75E3C">
        <w:rPr>
          <w:color w:val="000000"/>
          <w:spacing w:val="-5"/>
          <w:sz w:val="28"/>
          <w:szCs w:val="28"/>
          <w:lang w:val="uk-UA"/>
        </w:rPr>
        <w:t>ен</w:t>
      </w:r>
      <w:r w:rsidR="00425FB8" w:rsidRPr="00F75E3C">
        <w:rPr>
          <w:color w:val="000000"/>
          <w:spacing w:val="-5"/>
          <w:sz w:val="28"/>
          <w:szCs w:val="28"/>
          <w:lang w:val="uk-UA"/>
        </w:rPr>
        <w:t>ня</w:t>
      </w:r>
      <w:r w:rsidRPr="00F75E3C">
        <w:rPr>
          <w:color w:val="000000"/>
          <w:spacing w:val="-5"/>
          <w:sz w:val="28"/>
          <w:szCs w:val="28"/>
          <w:lang w:val="uk-UA"/>
        </w:rPr>
        <w:t xml:space="preserve"> пр</w:t>
      </w:r>
      <w:r w:rsidR="00425FB8" w:rsidRPr="00F75E3C">
        <w:rPr>
          <w:color w:val="000000"/>
          <w:spacing w:val="-5"/>
          <w:sz w:val="28"/>
          <w:szCs w:val="28"/>
          <w:lang w:val="uk-UA"/>
        </w:rPr>
        <w:t>орокувань</w:t>
      </w:r>
      <w:r w:rsidRPr="00F75E3C">
        <w:rPr>
          <w:color w:val="000000"/>
          <w:spacing w:val="-5"/>
          <w:sz w:val="28"/>
          <w:szCs w:val="28"/>
          <w:lang w:val="uk-UA"/>
        </w:rPr>
        <w:t xml:space="preserve">, </w:t>
      </w:r>
      <w:r w:rsidR="00425FB8" w:rsidRPr="00F75E3C">
        <w:rPr>
          <w:color w:val="000000"/>
          <w:spacing w:val="-5"/>
          <w:sz w:val="28"/>
          <w:szCs w:val="28"/>
          <w:lang w:val="uk-UA"/>
        </w:rPr>
        <w:t>які</w:t>
      </w:r>
      <w:r w:rsidRPr="00F75E3C">
        <w:rPr>
          <w:color w:val="000000"/>
          <w:spacing w:val="-5"/>
          <w:sz w:val="28"/>
          <w:szCs w:val="28"/>
          <w:lang w:val="uk-UA"/>
        </w:rPr>
        <w:t xml:space="preserve"> </w:t>
      </w:r>
      <w:r w:rsidR="00425FB8" w:rsidRPr="00F75E3C">
        <w:rPr>
          <w:color w:val="000000"/>
          <w:spacing w:val="-5"/>
          <w:sz w:val="28"/>
          <w:szCs w:val="28"/>
          <w:lang w:val="uk-UA"/>
        </w:rPr>
        <w:t>відбувають</w:t>
      </w:r>
      <w:r w:rsidRPr="00F75E3C">
        <w:rPr>
          <w:color w:val="000000"/>
          <w:spacing w:val="-5"/>
          <w:sz w:val="28"/>
          <w:szCs w:val="28"/>
          <w:lang w:val="uk-UA"/>
        </w:rPr>
        <w:t>ся (</w:t>
      </w:r>
      <w:r w:rsidR="00425FB8" w:rsidRPr="00F75E3C">
        <w:rPr>
          <w:color w:val="000000"/>
          <w:spacing w:val="-5"/>
          <w:sz w:val="28"/>
          <w:szCs w:val="28"/>
          <w:lang w:val="uk-UA"/>
        </w:rPr>
        <w:t>оскільки</w:t>
      </w:r>
      <w:r w:rsidRPr="00F75E3C">
        <w:rPr>
          <w:color w:val="000000"/>
          <w:spacing w:val="-5"/>
          <w:sz w:val="28"/>
          <w:szCs w:val="28"/>
          <w:lang w:val="uk-UA"/>
        </w:rPr>
        <w:t xml:space="preserve"> люди </w:t>
      </w:r>
      <w:r w:rsidR="00425FB8" w:rsidRPr="00F75E3C">
        <w:rPr>
          <w:color w:val="000000"/>
          <w:spacing w:val="-5"/>
          <w:sz w:val="28"/>
          <w:szCs w:val="28"/>
          <w:lang w:val="uk-UA"/>
        </w:rPr>
        <w:t>від</w:t>
      </w:r>
      <w:r w:rsidRPr="00F75E3C">
        <w:rPr>
          <w:color w:val="000000"/>
          <w:spacing w:val="-5"/>
          <w:sz w:val="28"/>
          <w:szCs w:val="28"/>
          <w:lang w:val="uk-UA"/>
        </w:rPr>
        <w:t>бирают</w:t>
      </w:r>
      <w:r w:rsidR="00425FB8" w:rsidRPr="00F75E3C">
        <w:rPr>
          <w:color w:val="000000"/>
          <w:spacing w:val="-5"/>
          <w:sz w:val="28"/>
          <w:szCs w:val="28"/>
          <w:lang w:val="uk-UA"/>
        </w:rPr>
        <w:t>ь</w:t>
      </w:r>
      <w:r w:rsidRPr="00F75E3C">
        <w:rPr>
          <w:color w:val="000000"/>
          <w:spacing w:val="-5"/>
          <w:sz w:val="28"/>
          <w:szCs w:val="28"/>
          <w:lang w:val="uk-UA"/>
        </w:rPr>
        <w:t xml:space="preserve"> модел</w:t>
      </w:r>
      <w:r w:rsidR="00425FB8" w:rsidRPr="00F75E3C">
        <w:rPr>
          <w:color w:val="000000"/>
          <w:spacing w:val="-5"/>
          <w:sz w:val="28"/>
          <w:szCs w:val="28"/>
          <w:lang w:val="uk-UA"/>
        </w:rPr>
        <w:t>і</w:t>
      </w:r>
      <w:r w:rsidRPr="00F75E3C">
        <w:rPr>
          <w:color w:val="000000"/>
          <w:spacing w:val="-5"/>
          <w:sz w:val="28"/>
          <w:szCs w:val="28"/>
          <w:lang w:val="uk-UA"/>
        </w:rPr>
        <w:t xml:space="preserve"> повед</w:t>
      </w:r>
      <w:r w:rsidR="00425FB8" w:rsidRPr="00F75E3C">
        <w:rPr>
          <w:color w:val="000000"/>
          <w:spacing w:val="-5"/>
          <w:sz w:val="28"/>
          <w:szCs w:val="28"/>
          <w:lang w:val="uk-UA"/>
        </w:rPr>
        <w:t>інки</w:t>
      </w:r>
      <w:r w:rsidRPr="00F75E3C">
        <w:rPr>
          <w:color w:val="000000"/>
          <w:spacing w:val="-5"/>
          <w:sz w:val="28"/>
          <w:szCs w:val="28"/>
          <w:lang w:val="uk-UA"/>
        </w:rPr>
        <w:t xml:space="preserve"> </w:t>
      </w:r>
      <w:r w:rsidR="00425FB8" w:rsidRPr="00F75E3C">
        <w:rPr>
          <w:color w:val="000000"/>
          <w:spacing w:val="-5"/>
          <w:sz w:val="28"/>
          <w:szCs w:val="28"/>
          <w:lang w:val="uk-UA"/>
        </w:rPr>
        <w:t>інш</w:t>
      </w:r>
      <w:r w:rsidRPr="00F75E3C">
        <w:rPr>
          <w:color w:val="000000"/>
          <w:spacing w:val="-5"/>
          <w:sz w:val="28"/>
          <w:szCs w:val="28"/>
          <w:lang w:val="uk-UA"/>
        </w:rPr>
        <w:t xml:space="preserve">их людей, </w:t>
      </w:r>
      <w:r w:rsidR="00425FB8" w:rsidRPr="00F75E3C">
        <w:rPr>
          <w:color w:val="000000"/>
          <w:spacing w:val="-5"/>
          <w:sz w:val="28"/>
          <w:szCs w:val="28"/>
          <w:lang w:val="uk-UA"/>
        </w:rPr>
        <w:t>які збігають</w:t>
      </w:r>
      <w:r w:rsidRPr="00F75E3C">
        <w:rPr>
          <w:color w:val="000000"/>
          <w:spacing w:val="-5"/>
          <w:sz w:val="28"/>
          <w:szCs w:val="28"/>
          <w:lang w:val="uk-UA"/>
        </w:rPr>
        <w:t xml:space="preserve">ся </w:t>
      </w:r>
      <w:r w:rsidR="00425FB8" w:rsidRPr="00F75E3C">
        <w:rPr>
          <w:color w:val="000000"/>
          <w:spacing w:val="-5"/>
          <w:sz w:val="28"/>
          <w:szCs w:val="28"/>
          <w:lang w:val="uk-UA"/>
        </w:rPr>
        <w:t>з</w:t>
      </w:r>
      <w:r w:rsidRPr="00F75E3C">
        <w:rPr>
          <w:color w:val="000000"/>
          <w:spacing w:val="-5"/>
          <w:sz w:val="28"/>
          <w:szCs w:val="28"/>
          <w:lang w:val="uk-UA"/>
        </w:rPr>
        <w:t xml:space="preserve"> </w:t>
      </w:r>
      <w:r w:rsidR="00425FB8" w:rsidRPr="00F75E3C">
        <w:rPr>
          <w:color w:val="000000"/>
          <w:spacing w:val="-5"/>
          <w:sz w:val="28"/>
          <w:szCs w:val="28"/>
          <w:lang w:val="uk-UA"/>
        </w:rPr>
        <w:t>тими стереотипами, що вже склалися в їхній свідомості</w:t>
      </w:r>
      <w:r w:rsidRPr="00F75E3C">
        <w:rPr>
          <w:color w:val="000000"/>
          <w:spacing w:val="-5"/>
          <w:sz w:val="28"/>
          <w:szCs w:val="28"/>
          <w:lang w:val="uk-UA"/>
        </w:rPr>
        <w:t>).</w:t>
      </w:r>
    </w:p>
    <w:p w:rsidR="00AB4E00" w:rsidRPr="00F75E3C" w:rsidRDefault="00425FB8" w:rsidP="00B10830">
      <w:pPr>
        <w:shd w:val="clear" w:color="auto" w:fill="FFFFFF"/>
        <w:spacing w:line="360" w:lineRule="auto"/>
        <w:ind w:firstLine="567"/>
        <w:jc w:val="both"/>
        <w:rPr>
          <w:sz w:val="28"/>
          <w:szCs w:val="28"/>
          <w:lang w:val="uk-UA"/>
        </w:rPr>
      </w:pPr>
      <w:r w:rsidRPr="00F75E3C">
        <w:rPr>
          <w:color w:val="000000"/>
          <w:spacing w:val="-1"/>
          <w:sz w:val="28"/>
          <w:szCs w:val="28"/>
          <w:lang w:val="uk-UA"/>
        </w:rPr>
        <w:t>Деякі</w:t>
      </w:r>
      <w:r w:rsidR="00B7478C" w:rsidRPr="00F75E3C">
        <w:rPr>
          <w:color w:val="000000"/>
          <w:spacing w:val="-1"/>
          <w:sz w:val="28"/>
          <w:szCs w:val="28"/>
          <w:lang w:val="uk-UA"/>
        </w:rPr>
        <w:t xml:space="preserve"> </w:t>
      </w:r>
      <w:r w:rsidRPr="00F75E3C">
        <w:rPr>
          <w:color w:val="000000"/>
          <w:spacing w:val="-1"/>
          <w:sz w:val="28"/>
          <w:szCs w:val="28"/>
          <w:lang w:val="uk-UA"/>
        </w:rPr>
        <w:t>особистісні стереотипи</w:t>
      </w:r>
      <w:r w:rsidR="00B7478C" w:rsidRPr="00F75E3C">
        <w:rPr>
          <w:color w:val="000000"/>
          <w:spacing w:val="-1"/>
          <w:sz w:val="28"/>
          <w:szCs w:val="28"/>
          <w:lang w:val="uk-UA"/>
        </w:rPr>
        <w:t xml:space="preserve"> мо</w:t>
      </w:r>
      <w:r w:rsidRPr="00F75E3C">
        <w:rPr>
          <w:color w:val="000000"/>
          <w:spacing w:val="-1"/>
          <w:sz w:val="28"/>
          <w:szCs w:val="28"/>
          <w:lang w:val="uk-UA"/>
        </w:rPr>
        <w:t>ж</w:t>
      </w:r>
      <w:r w:rsidR="00B7478C" w:rsidRPr="00F75E3C">
        <w:rPr>
          <w:color w:val="000000"/>
          <w:spacing w:val="-1"/>
          <w:sz w:val="28"/>
          <w:szCs w:val="28"/>
          <w:lang w:val="uk-UA"/>
        </w:rPr>
        <w:t>ут</w:t>
      </w:r>
      <w:r w:rsidRPr="00F75E3C">
        <w:rPr>
          <w:color w:val="000000"/>
          <w:spacing w:val="-1"/>
          <w:sz w:val="28"/>
          <w:szCs w:val="28"/>
          <w:lang w:val="uk-UA"/>
        </w:rPr>
        <w:t>ь</w:t>
      </w:r>
      <w:r w:rsidR="00B7478C" w:rsidRPr="00F75E3C">
        <w:rPr>
          <w:color w:val="000000"/>
          <w:spacing w:val="-1"/>
          <w:sz w:val="28"/>
          <w:szCs w:val="28"/>
          <w:lang w:val="uk-UA"/>
        </w:rPr>
        <w:t xml:space="preserve"> стат</w:t>
      </w:r>
      <w:r w:rsidRPr="00F75E3C">
        <w:rPr>
          <w:color w:val="000000"/>
          <w:spacing w:val="-1"/>
          <w:sz w:val="28"/>
          <w:szCs w:val="28"/>
          <w:lang w:val="uk-UA"/>
        </w:rPr>
        <w:t>и</w:t>
      </w:r>
      <w:r w:rsidR="00B7478C" w:rsidRPr="00F75E3C">
        <w:rPr>
          <w:color w:val="000000"/>
          <w:spacing w:val="-1"/>
          <w:sz w:val="28"/>
          <w:szCs w:val="28"/>
          <w:lang w:val="uk-UA"/>
        </w:rPr>
        <w:t xml:space="preserve"> </w:t>
      </w:r>
      <w:r w:rsidRPr="00F75E3C">
        <w:rPr>
          <w:color w:val="000000"/>
          <w:spacing w:val="-1"/>
          <w:sz w:val="28"/>
          <w:szCs w:val="28"/>
          <w:lang w:val="uk-UA"/>
        </w:rPr>
        <w:t xml:space="preserve">дуже стійкими переконаннями </w:t>
      </w:r>
      <w:r w:rsidR="00B7478C" w:rsidRPr="00F75E3C">
        <w:rPr>
          <w:color w:val="000000"/>
          <w:spacing w:val="-2"/>
          <w:sz w:val="28"/>
          <w:szCs w:val="28"/>
          <w:lang w:val="uk-UA"/>
        </w:rPr>
        <w:t>(групов</w:t>
      </w:r>
      <w:r w:rsidRPr="00F75E3C">
        <w:rPr>
          <w:color w:val="000000"/>
          <w:spacing w:val="-2"/>
          <w:sz w:val="28"/>
          <w:szCs w:val="28"/>
          <w:lang w:val="uk-UA"/>
        </w:rPr>
        <w:t>і</w:t>
      </w:r>
      <w:r w:rsidR="00B7478C" w:rsidRPr="00F75E3C">
        <w:rPr>
          <w:color w:val="000000"/>
          <w:spacing w:val="-2"/>
          <w:sz w:val="28"/>
          <w:szCs w:val="28"/>
          <w:lang w:val="uk-UA"/>
        </w:rPr>
        <w:t xml:space="preserve"> соц</w:t>
      </w:r>
      <w:r w:rsidRPr="00F75E3C">
        <w:rPr>
          <w:color w:val="000000"/>
          <w:spacing w:val="-2"/>
          <w:sz w:val="28"/>
          <w:szCs w:val="28"/>
          <w:lang w:val="uk-UA"/>
        </w:rPr>
        <w:t>і</w:t>
      </w:r>
      <w:r w:rsidR="00B7478C" w:rsidRPr="00F75E3C">
        <w:rPr>
          <w:color w:val="000000"/>
          <w:spacing w:val="-2"/>
          <w:sz w:val="28"/>
          <w:szCs w:val="28"/>
          <w:lang w:val="uk-UA"/>
        </w:rPr>
        <w:t>альн</w:t>
      </w:r>
      <w:r w:rsidRPr="00F75E3C">
        <w:rPr>
          <w:color w:val="000000"/>
          <w:spacing w:val="-2"/>
          <w:sz w:val="28"/>
          <w:szCs w:val="28"/>
          <w:lang w:val="uk-UA"/>
        </w:rPr>
        <w:t>і</w:t>
      </w:r>
      <w:r w:rsidR="00B7478C" w:rsidRPr="00F75E3C">
        <w:rPr>
          <w:color w:val="000000"/>
          <w:spacing w:val="-2"/>
          <w:sz w:val="28"/>
          <w:szCs w:val="28"/>
          <w:lang w:val="uk-UA"/>
        </w:rPr>
        <w:t xml:space="preserve"> стереотип</w:t>
      </w:r>
      <w:r w:rsidRPr="00F75E3C">
        <w:rPr>
          <w:color w:val="000000"/>
          <w:spacing w:val="-2"/>
          <w:sz w:val="28"/>
          <w:szCs w:val="28"/>
          <w:lang w:val="uk-UA"/>
        </w:rPr>
        <w:t>и</w:t>
      </w:r>
      <w:r w:rsidR="00B7478C" w:rsidRPr="00F75E3C">
        <w:rPr>
          <w:color w:val="000000"/>
          <w:spacing w:val="-2"/>
          <w:sz w:val="28"/>
          <w:szCs w:val="28"/>
          <w:lang w:val="uk-UA"/>
        </w:rPr>
        <w:t xml:space="preserve"> </w:t>
      </w:r>
      <w:r w:rsidRPr="00F75E3C">
        <w:rPr>
          <w:color w:val="000000"/>
          <w:spacing w:val="-2"/>
          <w:sz w:val="28"/>
          <w:szCs w:val="28"/>
          <w:lang w:val="uk-UA"/>
        </w:rPr>
        <w:t>звичай</w:t>
      </w:r>
      <w:r w:rsidR="00B7478C" w:rsidRPr="00F75E3C">
        <w:rPr>
          <w:color w:val="000000"/>
          <w:spacing w:val="-2"/>
          <w:sz w:val="28"/>
          <w:szCs w:val="28"/>
          <w:lang w:val="uk-UA"/>
        </w:rPr>
        <w:t xml:space="preserve">но </w:t>
      </w:r>
      <w:r w:rsidRPr="00F75E3C">
        <w:rPr>
          <w:color w:val="000000"/>
          <w:spacing w:val="-2"/>
          <w:sz w:val="28"/>
          <w:szCs w:val="28"/>
          <w:lang w:val="uk-UA"/>
        </w:rPr>
        <w:t>дещ</w:t>
      </w:r>
      <w:r w:rsidR="00B7478C" w:rsidRPr="00F75E3C">
        <w:rPr>
          <w:color w:val="000000"/>
          <w:spacing w:val="-2"/>
          <w:sz w:val="28"/>
          <w:szCs w:val="28"/>
          <w:lang w:val="uk-UA"/>
        </w:rPr>
        <w:t>о ме</w:t>
      </w:r>
      <w:r w:rsidR="00B7478C" w:rsidRPr="00F75E3C">
        <w:rPr>
          <w:color w:val="000000"/>
          <w:spacing w:val="1"/>
          <w:sz w:val="28"/>
          <w:szCs w:val="28"/>
          <w:lang w:val="uk-UA"/>
        </w:rPr>
        <w:t>н</w:t>
      </w:r>
      <w:r w:rsidRPr="00F75E3C">
        <w:rPr>
          <w:color w:val="000000"/>
          <w:spacing w:val="1"/>
          <w:sz w:val="28"/>
          <w:szCs w:val="28"/>
          <w:lang w:val="uk-UA"/>
        </w:rPr>
        <w:t>ш</w:t>
      </w:r>
      <w:r w:rsidR="00B7478C" w:rsidRPr="00F75E3C">
        <w:rPr>
          <w:color w:val="000000"/>
          <w:spacing w:val="1"/>
          <w:sz w:val="28"/>
          <w:szCs w:val="28"/>
          <w:lang w:val="uk-UA"/>
        </w:rPr>
        <w:t xml:space="preserve"> ж</w:t>
      </w:r>
      <w:r w:rsidRPr="00F75E3C">
        <w:rPr>
          <w:color w:val="000000"/>
          <w:spacing w:val="1"/>
          <w:sz w:val="28"/>
          <w:szCs w:val="28"/>
          <w:lang w:val="uk-UA"/>
        </w:rPr>
        <w:t>ор</w:t>
      </w:r>
      <w:r w:rsidR="00B7478C" w:rsidRPr="00F75E3C">
        <w:rPr>
          <w:color w:val="000000"/>
          <w:spacing w:val="1"/>
          <w:sz w:val="28"/>
          <w:szCs w:val="28"/>
          <w:lang w:val="uk-UA"/>
        </w:rPr>
        <w:t>стк</w:t>
      </w:r>
      <w:r w:rsidRPr="00F75E3C">
        <w:rPr>
          <w:color w:val="000000"/>
          <w:spacing w:val="1"/>
          <w:sz w:val="28"/>
          <w:szCs w:val="28"/>
          <w:lang w:val="uk-UA"/>
        </w:rPr>
        <w:t>і</w:t>
      </w:r>
      <w:r w:rsidR="00B7478C" w:rsidRPr="00F75E3C">
        <w:rPr>
          <w:color w:val="000000"/>
          <w:spacing w:val="1"/>
          <w:sz w:val="28"/>
          <w:szCs w:val="28"/>
          <w:lang w:val="uk-UA"/>
        </w:rPr>
        <w:t xml:space="preserve">) </w:t>
      </w:r>
      <w:r w:rsidRPr="00F75E3C">
        <w:rPr>
          <w:color w:val="000000"/>
          <w:spacing w:val="1"/>
          <w:sz w:val="28"/>
          <w:szCs w:val="28"/>
          <w:lang w:val="uk-UA"/>
        </w:rPr>
        <w:t>і</w:t>
      </w:r>
      <w:r w:rsidR="00B7478C" w:rsidRPr="00F75E3C">
        <w:rPr>
          <w:color w:val="000000"/>
          <w:spacing w:val="1"/>
          <w:sz w:val="28"/>
          <w:szCs w:val="28"/>
          <w:lang w:val="uk-UA"/>
        </w:rPr>
        <w:t xml:space="preserve"> не да</w:t>
      </w:r>
      <w:r w:rsidRPr="00F75E3C">
        <w:rPr>
          <w:color w:val="000000"/>
          <w:spacing w:val="1"/>
          <w:sz w:val="28"/>
          <w:szCs w:val="28"/>
          <w:lang w:val="uk-UA"/>
        </w:rPr>
        <w:t>ю</w:t>
      </w:r>
      <w:r w:rsidR="00B7478C" w:rsidRPr="00F75E3C">
        <w:rPr>
          <w:color w:val="000000"/>
          <w:spacing w:val="1"/>
          <w:sz w:val="28"/>
          <w:szCs w:val="28"/>
          <w:lang w:val="uk-UA"/>
        </w:rPr>
        <w:t xml:space="preserve">ть </w:t>
      </w:r>
      <w:r w:rsidRPr="00F75E3C">
        <w:rPr>
          <w:color w:val="000000"/>
          <w:spacing w:val="1"/>
          <w:sz w:val="28"/>
          <w:szCs w:val="28"/>
          <w:lang w:val="uk-UA"/>
        </w:rPr>
        <w:t>людині</w:t>
      </w:r>
      <w:r w:rsidR="00B7478C" w:rsidRPr="00F75E3C">
        <w:rPr>
          <w:color w:val="000000"/>
          <w:spacing w:val="1"/>
          <w:sz w:val="28"/>
          <w:szCs w:val="28"/>
          <w:lang w:val="uk-UA"/>
        </w:rPr>
        <w:t xml:space="preserve"> мож</w:t>
      </w:r>
      <w:r w:rsidRPr="00F75E3C">
        <w:rPr>
          <w:color w:val="000000"/>
          <w:spacing w:val="1"/>
          <w:sz w:val="28"/>
          <w:szCs w:val="28"/>
          <w:lang w:val="uk-UA"/>
        </w:rPr>
        <w:t>лив</w:t>
      </w:r>
      <w:r w:rsidR="00AB4E00" w:rsidRPr="00F75E3C">
        <w:rPr>
          <w:color w:val="000000"/>
          <w:spacing w:val="1"/>
          <w:sz w:val="28"/>
          <w:szCs w:val="28"/>
          <w:lang w:val="uk-UA"/>
        </w:rPr>
        <w:t>і</w:t>
      </w:r>
      <w:r w:rsidR="00B7478C" w:rsidRPr="00F75E3C">
        <w:rPr>
          <w:color w:val="000000"/>
          <w:spacing w:val="1"/>
          <w:sz w:val="28"/>
          <w:szCs w:val="28"/>
          <w:lang w:val="uk-UA"/>
        </w:rPr>
        <w:t>ст</w:t>
      </w:r>
      <w:r w:rsidR="00AB4E00" w:rsidRPr="00F75E3C">
        <w:rPr>
          <w:color w:val="000000"/>
          <w:spacing w:val="1"/>
          <w:sz w:val="28"/>
          <w:szCs w:val="28"/>
          <w:lang w:val="uk-UA"/>
        </w:rPr>
        <w:t>ь</w:t>
      </w:r>
      <w:r w:rsidR="00B7478C" w:rsidRPr="00F75E3C">
        <w:rPr>
          <w:color w:val="000000"/>
          <w:spacing w:val="1"/>
          <w:sz w:val="28"/>
          <w:szCs w:val="28"/>
          <w:lang w:val="uk-UA"/>
        </w:rPr>
        <w:t xml:space="preserve"> зм</w:t>
      </w:r>
      <w:r w:rsidRPr="00F75E3C">
        <w:rPr>
          <w:color w:val="000000"/>
          <w:spacing w:val="1"/>
          <w:sz w:val="28"/>
          <w:szCs w:val="28"/>
          <w:lang w:val="uk-UA"/>
        </w:rPr>
        <w:t>і</w:t>
      </w:r>
      <w:r w:rsidR="00B7478C" w:rsidRPr="00F75E3C">
        <w:rPr>
          <w:color w:val="000000"/>
          <w:spacing w:val="1"/>
          <w:sz w:val="28"/>
          <w:szCs w:val="28"/>
          <w:lang w:val="uk-UA"/>
        </w:rPr>
        <w:t>нит</w:t>
      </w:r>
      <w:r w:rsidRPr="00F75E3C">
        <w:rPr>
          <w:color w:val="000000"/>
          <w:spacing w:val="1"/>
          <w:sz w:val="28"/>
          <w:szCs w:val="28"/>
          <w:lang w:val="uk-UA"/>
        </w:rPr>
        <w:t>и</w:t>
      </w:r>
      <w:r w:rsidR="00B7478C" w:rsidRPr="00F75E3C">
        <w:rPr>
          <w:color w:val="000000"/>
          <w:spacing w:val="1"/>
          <w:sz w:val="28"/>
          <w:szCs w:val="28"/>
          <w:lang w:val="uk-UA"/>
        </w:rPr>
        <w:t xml:space="preserve"> </w:t>
      </w:r>
      <w:r w:rsidRPr="00F75E3C">
        <w:rPr>
          <w:color w:val="000000"/>
          <w:spacing w:val="1"/>
          <w:sz w:val="28"/>
          <w:szCs w:val="28"/>
          <w:lang w:val="uk-UA"/>
        </w:rPr>
        <w:t>по</w:t>
      </w:r>
      <w:r w:rsidR="00B7478C" w:rsidRPr="00F75E3C">
        <w:rPr>
          <w:color w:val="000000"/>
          <w:spacing w:val="1"/>
          <w:sz w:val="28"/>
          <w:szCs w:val="28"/>
          <w:lang w:val="uk-UA"/>
        </w:rPr>
        <w:t>гл</w:t>
      </w:r>
      <w:r w:rsidR="006818F9" w:rsidRPr="00F75E3C">
        <w:rPr>
          <w:color w:val="000000"/>
          <w:spacing w:val="1"/>
          <w:sz w:val="28"/>
          <w:szCs w:val="28"/>
          <w:lang w:val="uk-UA"/>
        </w:rPr>
        <w:t>я</w:t>
      </w:r>
      <w:r w:rsidR="00B7478C" w:rsidRPr="00F75E3C">
        <w:rPr>
          <w:color w:val="000000"/>
          <w:spacing w:val="1"/>
          <w:sz w:val="28"/>
          <w:szCs w:val="28"/>
          <w:lang w:val="uk-UA"/>
        </w:rPr>
        <w:t xml:space="preserve">д </w:t>
      </w:r>
      <w:r w:rsidR="00B7478C" w:rsidRPr="00F75E3C">
        <w:rPr>
          <w:color w:val="000000"/>
          <w:spacing w:val="2"/>
          <w:sz w:val="28"/>
          <w:szCs w:val="28"/>
          <w:lang w:val="uk-UA"/>
        </w:rPr>
        <w:t xml:space="preserve">на </w:t>
      </w:r>
      <w:r w:rsidRPr="00F75E3C">
        <w:rPr>
          <w:color w:val="000000"/>
          <w:spacing w:val="2"/>
          <w:sz w:val="28"/>
          <w:szCs w:val="28"/>
          <w:lang w:val="uk-UA"/>
        </w:rPr>
        <w:t>речі</w:t>
      </w:r>
      <w:r w:rsidR="00B7478C" w:rsidRPr="00F75E3C">
        <w:rPr>
          <w:color w:val="000000"/>
          <w:spacing w:val="2"/>
          <w:sz w:val="28"/>
          <w:szCs w:val="28"/>
          <w:lang w:val="uk-UA"/>
        </w:rPr>
        <w:t xml:space="preserve">, </w:t>
      </w:r>
      <w:r w:rsidR="00BF306B" w:rsidRPr="00F75E3C">
        <w:rPr>
          <w:color w:val="000000"/>
          <w:spacing w:val="2"/>
          <w:sz w:val="28"/>
          <w:szCs w:val="28"/>
          <w:lang w:val="uk-UA"/>
        </w:rPr>
        <w:t>об’єктивно</w:t>
      </w:r>
      <w:r w:rsidR="00B7478C" w:rsidRPr="00F75E3C">
        <w:rPr>
          <w:color w:val="000000"/>
          <w:spacing w:val="2"/>
          <w:sz w:val="28"/>
          <w:szCs w:val="28"/>
          <w:lang w:val="uk-UA"/>
        </w:rPr>
        <w:t xml:space="preserve"> оц</w:t>
      </w:r>
      <w:r w:rsidRPr="00F75E3C">
        <w:rPr>
          <w:color w:val="000000"/>
          <w:spacing w:val="2"/>
          <w:sz w:val="28"/>
          <w:szCs w:val="28"/>
          <w:lang w:val="uk-UA"/>
        </w:rPr>
        <w:t>і</w:t>
      </w:r>
      <w:r w:rsidR="00B7478C" w:rsidRPr="00F75E3C">
        <w:rPr>
          <w:color w:val="000000"/>
          <w:spacing w:val="2"/>
          <w:sz w:val="28"/>
          <w:szCs w:val="28"/>
          <w:lang w:val="uk-UA"/>
        </w:rPr>
        <w:t>н</w:t>
      </w:r>
      <w:r w:rsidRPr="00F75E3C">
        <w:rPr>
          <w:color w:val="000000"/>
          <w:spacing w:val="2"/>
          <w:sz w:val="28"/>
          <w:szCs w:val="28"/>
          <w:lang w:val="uk-UA"/>
        </w:rPr>
        <w:t>ю</w:t>
      </w:r>
      <w:r w:rsidR="00B7478C" w:rsidRPr="00F75E3C">
        <w:rPr>
          <w:color w:val="000000"/>
          <w:spacing w:val="2"/>
          <w:sz w:val="28"/>
          <w:szCs w:val="28"/>
          <w:lang w:val="uk-UA"/>
        </w:rPr>
        <w:t>ват</w:t>
      </w:r>
      <w:r w:rsidRPr="00F75E3C">
        <w:rPr>
          <w:color w:val="000000"/>
          <w:spacing w:val="2"/>
          <w:sz w:val="28"/>
          <w:szCs w:val="28"/>
          <w:lang w:val="uk-UA"/>
        </w:rPr>
        <w:t>и</w:t>
      </w:r>
      <w:r w:rsidR="00B7478C" w:rsidRPr="00F75E3C">
        <w:rPr>
          <w:color w:val="000000"/>
          <w:spacing w:val="2"/>
          <w:sz w:val="28"/>
          <w:szCs w:val="28"/>
          <w:lang w:val="uk-UA"/>
        </w:rPr>
        <w:t xml:space="preserve"> ситуац</w:t>
      </w:r>
      <w:r w:rsidRPr="00F75E3C">
        <w:rPr>
          <w:color w:val="000000"/>
          <w:spacing w:val="2"/>
          <w:sz w:val="28"/>
          <w:szCs w:val="28"/>
          <w:lang w:val="uk-UA"/>
        </w:rPr>
        <w:t>і</w:t>
      </w:r>
      <w:r w:rsidR="00B7478C" w:rsidRPr="00F75E3C">
        <w:rPr>
          <w:color w:val="000000"/>
          <w:spacing w:val="2"/>
          <w:sz w:val="28"/>
          <w:szCs w:val="28"/>
          <w:lang w:val="uk-UA"/>
        </w:rPr>
        <w:t xml:space="preserve">ю. </w:t>
      </w:r>
      <w:r w:rsidR="00AB4E00" w:rsidRPr="00F75E3C">
        <w:rPr>
          <w:color w:val="000000"/>
          <w:spacing w:val="2"/>
          <w:sz w:val="28"/>
          <w:szCs w:val="28"/>
          <w:lang w:val="uk-UA"/>
        </w:rPr>
        <w:t>Особливо т</w:t>
      </w:r>
      <w:r w:rsidR="00B7478C" w:rsidRPr="00F75E3C">
        <w:rPr>
          <w:color w:val="000000"/>
          <w:spacing w:val="2"/>
          <w:sz w:val="28"/>
          <w:szCs w:val="28"/>
          <w:lang w:val="uk-UA"/>
        </w:rPr>
        <w:t xml:space="preserve">аке </w:t>
      </w:r>
      <w:r w:rsidR="00BF306B" w:rsidRPr="00F75E3C">
        <w:rPr>
          <w:color w:val="000000"/>
          <w:spacing w:val="2"/>
          <w:sz w:val="28"/>
          <w:szCs w:val="28"/>
          <w:lang w:val="uk-UA"/>
        </w:rPr>
        <w:t>спостерігається ся</w:t>
      </w:r>
      <w:r w:rsidR="00B7478C" w:rsidRPr="00F75E3C">
        <w:rPr>
          <w:color w:val="000000"/>
          <w:spacing w:val="2"/>
          <w:sz w:val="28"/>
          <w:szCs w:val="28"/>
          <w:lang w:val="uk-UA"/>
        </w:rPr>
        <w:t xml:space="preserve"> </w:t>
      </w:r>
      <w:r w:rsidR="00AB4E00" w:rsidRPr="00F75E3C">
        <w:rPr>
          <w:color w:val="000000"/>
          <w:spacing w:val="2"/>
          <w:sz w:val="28"/>
          <w:szCs w:val="28"/>
          <w:lang w:val="uk-UA"/>
        </w:rPr>
        <w:t>в</w:t>
      </w:r>
      <w:r w:rsidR="00B7478C" w:rsidRPr="00F75E3C">
        <w:rPr>
          <w:color w:val="000000"/>
          <w:spacing w:val="2"/>
          <w:sz w:val="28"/>
          <w:szCs w:val="28"/>
          <w:lang w:val="uk-UA"/>
        </w:rPr>
        <w:t xml:space="preserve"> людей </w:t>
      </w:r>
      <w:r w:rsidR="00AB4E00" w:rsidRPr="00F75E3C">
        <w:rPr>
          <w:color w:val="000000"/>
          <w:spacing w:val="-2"/>
          <w:sz w:val="28"/>
          <w:szCs w:val="28"/>
          <w:lang w:val="uk-UA"/>
        </w:rPr>
        <w:t>з</w:t>
      </w:r>
      <w:r w:rsidR="00B7478C" w:rsidRPr="00F75E3C">
        <w:rPr>
          <w:color w:val="000000"/>
          <w:spacing w:val="-2"/>
          <w:sz w:val="28"/>
          <w:szCs w:val="28"/>
          <w:lang w:val="uk-UA"/>
        </w:rPr>
        <w:t xml:space="preserve"> риг</w:t>
      </w:r>
      <w:r w:rsidR="00AB4E00" w:rsidRPr="00F75E3C">
        <w:rPr>
          <w:color w:val="000000"/>
          <w:spacing w:val="-2"/>
          <w:sz w:val="28"/>
          <w:szCs w:val="28"/>
          <w:lang w:val="uk-UA"/>
        </w:rPr>
        <w:t>і</w:t>
      </w:r>
      <w:r w:rsidR="00B7478C" w:rsidRPr="00F75E3C">
        <w:rPr>
          <w:color w:val="000000"/>
          <w:spacing w:val="-2"/>
          <w:sz w:val="28"/>
          <w:szCs w:val="28"/>
          <w:lang w:val="uk-UA"/>
        </w:rPr>
        <w:t>дн</w:t>
      </w:r>
      <w:r w:rsidR="00AB4E00" w:rsidRPr="00F75E3C">
        <w:rPr>
          <w:color w:val="000000"/>
          <w:spacing w:val="-2"/>
          <w:sz w:val="28"/>
          <w:szCs w:val="28"/>
          <w:lang w:val="uk-UA"/>
        </w:rPr>
        <w:t>и</w:t>
      </w:r>
      <w:r w:rsidR="00B7478C" w:rsidRPr="00F75E3C">
        <w:rPr>
          <w:color w:val="000000"/>
          <w:spacing w:val="-2"/>
          <w:sz w:val="28"/>
          <w:szCs w:val="28"/>
          <w:lang w:val="uk-UA"/>
        </w:rPr>
        <w:t>м типом псих</w:t>
      </w:r>
      <w:r w:rsidR="00AB4E00" w:rsidRPr="00F75E3C">
        <w:rPr>
          <w:color w:val="000000"/>
          <w:spacing w:val="-2"/>
          <w:sz w:val="28"/>
          <w:szCs w:val="28"/>
          <w:lang w:val="uk-UA"/>
        </w:rPr>
        <w:t>і</w:t>
      </w:r>
      <w:r w:rsidR="00B7478C" w:rsidRPr="00F75E3C">
        <w:rPr>
          <w:color w:val="000000"/>
          <w:spacing w:val="-2"/>
          <w:sz w:val="28"/>
          <w:szCs w:val="28"/>
          <w:lang w:val="uk-UA"/>
        </w:rPr>
        <w:t>ки, а так</w:t>
      </w:r>
      <w:r w:rsidR="00AB4E00" w:rsidRPr="00F75E3C">
        <w:rPr>
          <w:color w:val="000000"/>
          <w:spacing w:val="-2"/>
          <w:sz w:val="28"/>
          <w:szCs w:val="28"/>
          <w:lang w:val="uk-UA"/>
        </w:rPr>
        <w:t>о</w:t>
      </w:r>
      <w:r w:rsidR="00B7478C" w:rsidRPr="00F75E3C">
        <w:rPr>
          <w:color w:val="000000"/>
          <w:spacing w:val="-2"/>
          <w:sz w:val="28"/>
          <w:szCs w:val="28"/>
          <w:lang w:val="uk-UA"/>
        </w:rPr>
        <w:t xml:space="preserve">ж у </w:t>
      </w:r>
      <w:r w:rsidR="00AB4E00" w:rsidRPr="00F75E3C">
        <w:rPr>
          <w:color w:val="000000"/>
          <w:spacing w:val="-2"/>
          <w:sz w:val="28"/>
          <w:szCs w:val="28"/>
          <w:lang w:val="uk-UA"/>
        </w:rPr>
        <w:t>хвори</w:t>
      </w:r>
      <w:r w:rsidR="00B7478C" w:rsidRPr="00F75E3C">
        <w:rPr>
          <w:color w:val="000000"/>
          <w:spacing w:val="-2"/>
          <w:sz w:val="28"/>
          <w:szCs w:val="28"/>
          <w:lang w:val="uk-UA"/>
        </w:rPr>
        <w:t>х людей. Психолог А</w:t>
      </w:r>
      <w:r w:rsidR="00AB4E00" w:rsidRPr="00F75E3C">
        <w:rPr>
          <w:color w:val="000000"/>
          <w:spacing w:val="-2"/>
          <w:sz w:val="28"/>
          <w:szCs w:val="28"/>
          <w:lang w:val="uk-UA"/>
        </w:rPr>
        <w:t>. </w:t>
      </w:r>
      <w:r w:rsidR="00B7478C" w:rsidRPr="00F75E3C">
        <w:rPr>
          <w:color w:val="000000"/>
          <w:spacing w:val="-2"/>
          <w:sz w:val="28"/>
          <w:szCs w:val="28"/>
          <w:lang w:val="uk-UA"/>
        </w:rPr>
        <w:t>Мас</w:t>
      </w:r>
      <w:r w:rsidR="00B7478C" w:rsidRPr="00F75E3C">
        <w:rPr>
          <w:color w:val="000000"/>
          <w:spacing w:val="1"/>
          <w:sz w:val="28"/>
          <w:szCs w:val="28"/>
          <w:lang w:val="uk-UA"/>
        </w:rPr>
        <w:t>лоу писа</w:t>
      </w:r>
      <w:r w:rsidR="00AB4E00" w:rsidRPr="00F75E3C">
        <w:rPr>
          <w:color w:val="000000"/>
          <w:spacing w:val="1"/>
          <w:sz w:val="28"/>
          <w:szCs w:val="28"/>
          <w:lang w:val="uk-UA"/>
        </w:rPr>
        <w:t>в</w:t>
      </w:r>
      <w:r w:rsidR="00B7478C" w:rsidRPr="00F75E3C">
        <w:rPr>
          <w:color w:val="000000"/>
          <w:spacing w:val="1"/>
          <w:sz w:val="28"/>
          <w:szCs w:val="28"/>
          <w:lang w:val="uk-UA"/>
        </w:rPr>
        <w:t xml:space="preserve"> </w:t>
      </w:r>
      <w:r w:rsidR="00AB4E00" w:rsidRPr="00F75E3C">
        <w:rPr>
          <w:color w:val="000000"/>
          <w:spacing w:val="1"/>
          <w:sz w:val="28"/>
          <w:szCs w:val="28"/>
          <w:lang w:val="uk-UA"/>
        </w:rPr>
        <w:t>пр</w:t>
      </w:r>
      <w:r w:rsidR="00B7478C" w:rsidRPr="00F75E3C">
        <w:rPr>
          <w:color w:val="000000"/>
          <w:spacing w:val="1"/>
          <w:sz w:val="28"/>
          <w:szCs w:val="28"/>
          <w:lang w:val="uk-UA"/>
        </w:rPr>
        <w:t>о пац</w:t>
      </w:r>
      <w:r w:rsidR="00AB4E00" w:rsidRPr="00F75E3C">
        <w:rPr>
          <w:color w:val="000000"/>
          <w:spacing w:val="1"/>
          <w:sz w:val="28"/>
          <w:szCs w:val="28"/>
          <w:lang w:val="uk-UA"/>
        </w:rPr>
        <w:t>іє</w:t>
      </w:r>
      <w:r w:rsidR="00B7478C" w:rsidRPr="00F75E3C">
        <w:rPr>
          <w:color w:val="000000"/>
          <w:spacing w:val="1"/>
          <w:sz w:val="28"/>
          <w:szCs w:val="28"/>
          <w:lang w:val="uk-UA"/>
        </w:rPr>
        <w:t>нт</w:t>
      </w:r>
      <w:r w:rsidR="00AB4E00" w:rsidRPr="00F75E3C">
        <w:rPr>
          <w:color w:val="000000"/>
          <w:spacing w:val="1"/>
          <w:sz w:val="28"/>
          <w:szCs w:val="28"/>
          <w:lang w:val="uk-UA"/>
        </w:rPr>
        <w:t>а</w:t>
      </w:r>
      <w:r w:rsidR="00B7478C" w:rsidRPr="00F75E3C">
        <w:rPr>
          <w:color w:val="000000"/>
          <w:spacing w:val="1"/>
          <w:sz w:val="28"/>
          <w:szCs w:val="28"/>
          <w:lang w:val="uk-UA"/>
        </w:rPr>
        <w:t xml:space="preserve">, </w:t>
      </w:r>
      <w:r w:rsidR="00AB4E00" w:rsidRPr="00F75E3C">
        <w:rPr>
          <w:color w:val="000000"/>
          <w:spacing w:val="1"/>
          <w:sz w:val="28"/>
          <w:szCs w:val="28"/>
          <w:lang w:val="uk-UA"/>
        </w:rPr>
        <w:t>який</w:t>
      </w:r>
      <w:r w:rsidR="00B7478C" w:rsidRPr="00F75E3C">
        <w:rPr>
          <w:color w:val="000000"/>
          <w:spacing w:val="1"/>
          <w:sz w:val="28"/>
          <w:szCs w:val="28"/>
          <w:lang w:val="uk-UA"/>
        </w:rPr>
        <w:t xml:space="preserve"> </w:t>
      </w:r>
      <w:r w:rsidR="00AB4E00" w:rsidRPr="00F75E3C">
        <w:rPr>
          <w:color w:val="000000"/>
          <w:spacing w:val="1"/>
          <w:sz w:val="28"/>
          <w:szCs w:val="28"/>
          <w:lang w:val="uk-UA"/>
        </w:rPr>
        <w:t>с</w:t>
      </w:r>
      <w:r w:rsidR="00B7478C" w:rsidRPr="00F75E3C">
        <w:rPr>
          <w:color w:val="000000"/>
          <w:spacing w:val="1"/>
          <w:sz w:val="28"/>
          <w:szCs w:val="28"/>
          <w:lang w:val="uk-UA"/>
        </w:rPr>
        <w:t>тверд</w:t>
      </w:r>
      <w:r w:rsidR="00AB4E00" w:rsidRPr="00F75E3C">
        <w:rPr>
          <w:color w:val="000000"/>
          <w:spacing w:val="1"/>
          <w:sz w:val="28"/>
          <w:szCs w:val="28"/>
          <w:lang w:val="uk-UA"/>
        </w:rPr>
        <w:t>жував</w:t>
      </w:r>
      <w:r w:rsidR="00B7478C" w:rsidRPr="00F75E3C">
        <w:rPr>
          <w:color w:val="000000"/>
          <w:spacing w:val="1"/>
          <w:sz w:val="28"/>
          <w:szCs w:val="28"/>
          <w:lang w:val="uk-UA"/>
        </w:rPr>
        <w:t xml:space="preserve">, </w:t>
      </w:r>
      <w:r w:rsidR="00BF306B" w:rsidRPr="00F75E3C">
        <w:rPr>
          <w:color w:val="000000"/>
          <w:spacing w:val="1"/>
          <w:sz w:val="28"/>
          <w:szCs w:val="28"/>
          <w:lang w:val="uk-UA"/>
        </w:rPr>
        <w:t>щ</w:t>
      </w:r>
      <w:r w:rsidR="00B7478C" w:rsidRPr="00F75E3C">
        <w:rPr>
          <w:color w:val="000000"/>
          <w:spacing w:val="1"/>
          <w:sz w:val="28"/>
          <w:szCs w:val="28"/>
          <w:lang w:val="uk-UA"/>
        </w:rPr>
        <w:t xml:space="preserve">о </w:t>
      </w:r>
      <w:r w:rsidR="00AB4E00" w:rsidRPr="00F75E3C">
        <w:rPr>
          <w:color w:val="000000"/>
          <w:spacing w:val="1"/>
          <w:sz w:val="28"/>
          <w:szCs w:val="28"/>
          <w:lang w:val="uk-UA"/>
        </w:rPr>
        <w:t>він</w:t>
      </w:r>
      <w:r w:rsidR="00B7478C" w:rsidRPr="00F75E3C">
        <w:rPr>
          <w:color w:val="000000"/>
          <w:spacing w:val="1"/>
          <w:sz w:val="28"/>
          <w:szCs w:val="28"/>
          <w:lang w:val="uk-UA"/>
        </w:rPr>
        <w:t xml:space="preserve"> </w:t>
      </w:r>
      <w:r w:rsidR="00AB4E00" w:rsidRPr="00F75E3C">
        <w:rPr>
          <w:color w:val="000000"/>
          <w:spacing w:val="1"/>
          <w:sz w:val="28"/>
          <w:szCs w:val="28"/>
          <w:lang w:val="uk-UA"/>
        </w:rPr>
        <w:t>небіжчик</w:t>
      </w:r>
      <w:r w:rsidR="00B7478C" w:rsidRPr="00F75E3C">
        <w:rPr>
          <w:color w:val="000000"/>
          <w:spacing w:val="1"/>
          <w:sz w:val="28"/>
          <w:szCs w:val="28"/>
          <w:lang w:val="uk-UA"/>
        </w:rPr>
        <w:t xml:space="preserve">, </w:t>
      </w:r>
      <w:r w:rsidR="00AB4E00" w:rsidRPr="00F75E3C">
        <w:rPr>
          <w:color w:val="000000"/>
          <w:spacing w:val="1"/>
          <w:sz w:val="28"/>
          <w:szCs w:val="28"/>
          <w:lang w:val="uk-UA"/>
        </w:rPr>
        <w:t>і</w:t>
      </w:r>
      <w:r w:rsidR="00B7478C" w:rsidRPr="00F75E3C">
        <w:rPr>
          <w:color w:val="000000"/>
          <w:spacing w:val="1"/>
          <w:sz w:val="28"/>
          <w:szCs w:val="28"/>
          <w:lang w:val="uk-UA"/>
        </w:rPr>
        <w:t xml:space="preserve"> </w:t>
      </w:r>
      <w:r w:rsidR="00AB4E00" w:rsidRPr="00F75E3C">
        <w:rPr>
          <w:color w:val="000000"/>
          <w:spacing w:val="1"/>
          <w:sz w:val="28"/>
          <w:szCs w:val="28"/>
          <w:lang w:val="uk-UA"/>
        </w:rPr>
        <w:t>жодні</w:t>
      </w:r>
      <w:r w:rsidR="00B7478C" w:rsidRPr="00F75E3C">
        <w:rPr>
          <w:color w:val="000000"/>
          <w:spacing w:val="1"/>
          <w:sz w:val="28"/>
          <w:szCs w:val="28"/>
          <w:lang w:val="uk-UA"/>
        </w:rPr>
        <w:t xml:space="preserve"> аргу</w:t>
      </w:r>
      <w:r w:rsidR="00B7478C" w:rsidRPr="00F75E3C">
        <w:rPr>
          <w:color w:val="000000"/>
          <w:spacing w:val="3"/>
          <w:sz w:val="28"/>
          <w:szCs w:val="28"/>
          <w:lang w:val="uk-UA"/>
        </w:rPr>
        <w:t>мент</w:t>
      </w:r>
      <w:r w:rsidR="00AB4E00" w:rsidRPr="00F75E3C">
        <w:rPr>
          <w:color w:val="000000"/>
          <w:spacing w:val="3"/>
          <w:sz w:val="28"/>
          <w:szCs w:val="28"/>
          <w:lang w:val="uk-UA"/>
        </w:rPr>
        <w:t>и</w:t>
      </w:r>
      <w:r w:rsidR="00B7478C" w:rsidRPr="00F75E3C">
        <w:rPr>
          <w:color w:val="000000"/>
          <w:spacing w:val="3"/>
          <w:sz w:val="28"/>
          <w:szCs w:val="28"/>
          <w:lang w:val="uk-UA"/>
        </w:rPr>
        <w:t xml:space="preserve"> не могли </w:t>
      </w:r>
      <w:r w:rsidR="00AB4E00" w:rsidRPr="00F75E3C">
        <w:rPr>
          <w:color w:val="000000"/>
          <w:spacing w:val="3"/>
          <w:sz w:val="28"/>
          <w:szCs w:val="28"/>
          <w:lang w:val="uk-UA"/>
        </w:rPr>
        <w:t>йо</w:t>
      </w:r>
      <w:r w:rsidR="00B7478C" w:rsidRPr="00F75E3C">
        <w:rPr>
          <w:color w:val="000000"/>
          <w:spacing w:val="3"/>
          <w:sz w:val="28"/>
          <w:szCs w:val="28"/>
          <w:lang w:val="uk-UA"/>
        </w:rPr>
        <w:t xml:space="preserve">го </w:t>
      </w:r>
      <w:r w:rsidR="00AB4E00" w:rsidRPr="00F75E3C">
        <w:rPr>
          <w:color w:val="000000"/>
          <w:spacing w:val="3"/>
          <w:sz w:val="28"/>
          <w:szCs w:val="28"/>
          <w:lang w:val="uk-UA"/>
        </w:rPr>
        <w:t>переконати</w:t>
      </w:r>
      <w:r w:rsidR="00B7478C" w:rsidRPr="00F75E3C">
        <w:rPr>
          <w:color w:val="000000"/>
          <w:spacing w:val="3"/>
          <w:sz w:val="28"/>
          <w:szCs w:val="28"/>
          <w:lang w:val="uk-UA"/>
        </w:rPr>
        <w:t>. А.</w:t>
      </w:r>
      <w:r w:rsidR="00AB4E00" w:rsidRPr="00F75E3C">
        <w:rPr>
          <w:color w:val="000000"/>
          <w:spacing w:val="3"/>
          <w:sz w:val="28"/>
          <w:szCs w:val="28"/>
          <w:lang w:val="uk-UA"/>
        </w:rPr>
        <w:t> </w:t>
      </w:r>
      <w:r w:rsidR="00B7478C" w:rsidRPr="00F75E3C">
        <w:rPr>
          <w:color w:val="000000"/>
          <w:spacing w:val="3"/>
          <w:sz w:val="28"/>
          <w:szCs w:val="28"/>
          <w:lang w:val="uk-UA"/>
        </w:rPr>
        <w:t>Мас</w:t>
      </w:r>
      <w:r w:rsidR="006818F9" w:rsidRPr="00F75E3C">
        <w:rPr>
          <w:color w:val="000000"/>
          <w:spacing w:val="3"/>
          <w:sz w:val="28"/>
          <w:szCs w:val="28"/>
          <w:lang w:val="uk-UA"/>
        </w:rPr>
        <w:t>л</w:t>
      </w:r>
      <w:r w:rsidR="00B7478C" w:rsidRPr="00F75E3C">
        <w:rPr>
          <w:color w:val="000000"/>
          <w:spacing w:val="3"/>
          <w:sz w:val="28"/>
          <w:szCs w:val="28"/>
          <w:lang w:val="uk-UA"/>
        </w:rPr>
        <w:t>оу сп</w:t>
      </w:r>
      <w:r w:rsidR="00AB4E00" w:rsidRPr="00F75E3C">
        <w:rPr>
          <w:color w:val="000000"/>
          <w:spacing w:val="3"/>
          <w:sz w:val="28"/>
          <w:szCs w:val="28"/>
          <w:lang w:val="uk-UA"/>
        </w:rPr>
        <w:t>итав</w:t>
      </w:r>
      <w:r w:rsidR="00B7478C" w:rsidRPr="00F75E3C">
        <w:rPr>
          <w:color w:val="000000"/>
          <w:spacing w:val="3"/>
          <w:sz w:val="28"/>
          <w:szCs w:val="28"/>
          <w:lang w:val="uk-UA"/>
        </w:rPr>
        <w:t xml:space="preserve">, </w:t>
      </w:r>
      <w:r w:rsidR="00AB4E00" w:rsidRPr="00F75E3C">
        <w:rPr>
          <w:color w:val="000000"/>
          <w:spacing w:val="3"/>
          <w:sz w:val="28"/>
          <w:szCs w:val="28"/>
          <w:lang w:val="uk-UA"/>
        </w:rPr>
        <w:t>чи біжить у</w:t>
      </w:r>
      <w:r w:rsidR="00B7478C" w:rsidRPr="00F75E3C">
        <w:rPr>
          <w:color w:val="000000"/>
          <w:spacing w:val="3"/>
          <w:sz w:val="28"/>
          <w:szCs w:val="28"/>
          <w:lang w:val="uk-UA"/>
        </w:rPr>
        <w:t xml:space="preserve"> </w:t>
      </w:r>
      <w:r w:rsidR="00AB4E00" w:rsidRPr="00F75E3C">
        <w:rPr>
          <w:color w:val="000000"/>
          <w:spacing w:val="3"/>
          <w:sz w:val="28"/>
          <w:szCs w:val="28"/>
          <w:lang w:val="uk-UA"/>
        </w:rPr>
        <w:t>небіжчиків</w:t>
      </w:r>
      <w:r w:rsidR="00B7478C" w:rsidRPr="00F75E3C">
        <w:rPr>
          <w:color w:val="000000"/>
          <w:spacing w:val="3"/>
          <w:sz w:val="28"/>
          <w:szCs w:val="28"/>
          <w:lang w:val="uk-UA"/>
        </w:rPr>
        <w:t xml:space="preserve"> </w:t>
      </w:r>
      <w:r w:rsidR="00B7478C" w:rsidRPr="00F75E3C">
        <w:rPr>
          <w:color w:val="000000"/>
          <w:sz w:val="28"/>
          <w:szCs w:val="28"/>
          <w:lang w:val="uk-UA"/>
        </w:rPr>
        <w:t>кров. Н</w:t>
      </w:r>
      <w:r w:rsidR="00AB4E00" w:rsidRPr="00F75E3C">
        <w:rPr>
          <w:color w:val="000000"/>
          <w:sz w:val="28"/>
          <w:szCs w:val="28"/>
          <w:lang w:val="uk-UA"/>
        </w:rPr>
        <w:t>і</w:t>
      </w:r>
      <w:r w:rsidR="00B7478C" w:rsidRPr="00F75E3C">
        <w:rPr>
          <w:color w:val="000000"/>
          <w:sz w:val="28"/>
          <w:szCs w:val="28"/>
          <w:lang w:val="uk-UA"/>
        </w:rPr>
        <w:t xml:space="preserve">, </w:t>
      </w:r>
      <w:r w:rsidR="00AB4E00" w:rsidRPr="00F75E3C">
        <w:rPr>
          <w:color w:val="000000"/>
          <w:sz w:val="28"/>
          <w:szCs w:val="28"/>
          <w:lang w:val="uk-UA"/>
        </w:rPr>
        <w:t>відпові</w:t>
      </w:r>
      <w:r w:rsidR="00BF306B" w:rsidRPr="00F75E3C">
        <w:rPr>
          <w:color w:val="000000"/>
          <w:sz w:val="28"/>
          <w:szCs w:val="28"/>
          <w:lang w:val="uk-UA"/>
        </w:rPr>
        <w:t>в</w:t>
      </w:r>
      <w:r w:rsidR="00AB4E00" w:rsidRPr="00F75E3C">
        <w:rPr>
          <w:color w:val="000000"/>
          <w:sz w:val="28"/>
          <w:szCs w:val="28"/>
          <w:lang w:val="uk-UA"/>
        </w:rPr>
        <w:t xml:space="preserve"> хворий</w:t>
      </w:r>
      <w:r w:rsidR="00B7478C" w:rsidRPr="00F75E3C">
        <w:rPr>
          <w:color w:val="000000"/>
          <w:sz w:val="28"/>
          <w:szCs w:val="28"/>
          <w:lang w:val="uk-UA"/>
        </w:rPr>
        <w:t>. То</w:t>
      </w:r>
      <w:r w:rsidR="00AB4E00" w:rsidRPr="00F75E3C">
        <w:rPr>
          <w:color w:val="000000"/>
          <w:sz w:val="28"/>
          <w:szCs w:val="28"/>
          <w:lang w:val="uk-UA"/>
        </w:rPr>
        <w:t>ді</w:t>
      </w:r>
      <w:r w:rsidR="00B7478C" w:rsidRPr="00F75E3C">
        <w:rPr>
          <w:color w:val="000000"/>
          <w:sz w:val="28"/>
          <w:szCs w:val="28"/>
          <w:lang w:val="uk-UA"/>
        </w:rPr>
        <w:t xml:space="preserve"> А.</w:t>
      </w:r>
      <w:r w:rsidR="00AB4E00" w:rsidRPr="00F75E3C">
        <w:rPr>
          <w:color w:val="000000"/>
          <w:sz w:val="28"/>
          <w:szCs w:val="28"/>
          <w:lang w:val="uk-UA"/>
        </w:rPr>
        <w:t> </w:t>
      </w:r>
      <w:r w:rsidR="00B7478C" w:rsidRPr="00F75E3C">
        <w:rPr>
          <w:color w:val="000000"/>
          <w:sz w:val="28"/>
          <w:szCs w:val="28"/>
          <w:lang w:val="uk-UA"/>
        </w:rPr>
        <w:t>Маслоу проколо</w:t>
      </w:r>
      <w:r w:rsidR="00AB4E00" w:rsidRPr="00F75E3C">
        <w:rPr>
          <w:color w:val="000000"/>
          <w:sz w:val="28"/>
          <w:szCs w:val="28"/>
          <w:lang w:val="uk-UA"/>
        </w:rPr>
        <w:t>в</w:t>
      </w:r>
      <w:r w:rsidR="00B7478C" w:rsidRPr="00F75E3C">
        <w:rPr>
          <w:color w:val="000000"/>
          <w:sz w:val="28"/>
          <w:szCs w:val="28"/>
          <w:lang w:val="uk-UA"/>
        </w:rPr>
        <w:t xml:space="preserve"> пац</w:t>
      </w:r>
      <w:r w:rsidR="00AB4E00" w:rsidRPr="00F75E3C">
        <w:rPr>
          <w:color w:val="000000"/>
          <w:sz w:val="28"/>
          <w:szCs w:val="28"/>
          <w:lang w:val="uk-UA"/>
        </w:rPr>
        <w:t>іє</w:t>
      </w:r>
      <w:r w:rsidR="00B7478C" w:rsidRPr="00F75E3C">
        <w:rPr>
          <w:color w:val="000000"/>
          <w:sz w:val="28"/>
          <w:szCs w:val="28"/>
          <w:lang w:val="uk-UA"/>
        </w:rPr>
        <w:t>нту палец</w:t>
      </w:r>
      <w:r w:rsidR="00AB4E00" w:rsidRPr="00F75E3C">
        <w:rPr>
          <w:color w:val="000000"/>
          <w:sz w:val="28"/>
          <w:szCs w:val="28"/>
          <w:lang w:val="uk-UA"/>
        </w:rPr>
        <w:t>ь</w:t>
      </w:r>
      <w:r w:rsidR="00B7478C" w:rsidRPr="00F75E3C">
        <w:rPr>
          <w:color w:val="000000"/>
          <w:sz w:val="28"/>
          <w:szCs w:val="28"/>
          <w:lang w:val="uk-UA"/>
        </w:rPr>
        <w:t xml:space="preserve"> </w:t>
      </w:r>
      <w:r w:rsidR="00AB4E00" w:rsidRPr="00F75E3C">
        <w:rPr>
          <w:color w:val="000000"/>
          <w:sz w:val="28"/>
          <w:szCs w:val="28"/>
          <w:lang w:val="uk-UA"/>
        </w:rPr>
        <w:t>і</w:t>
      </w:r>
      <w:r w:rsidR="00B7478C" w:rsidRPr="00F75E3C">
        <w:rPr>
          <w:color w:val="000000"/>
          <w:sz w:val="28"/>
          <w:szCs w:val="28"/>
          <w:lang w:val="uk-UA"/>
        </w:rPr>
        <w:t xml:space="preserve"> показа</w:t>
      </w:r>
      <w:r w:rsidR="00AB4E00" w:rsidRPr="00F75E3C">
        <w:rPr>
          <w:color w:val="000000"/>
          <w:sz w:val="28"/>
          <w:szCs w:val="28"/>
          <w:lang w:val="uk-UA"/>
        </w:rPr>
        <w:t>в</w:t>
      </w:r>
      <w:r w:rsidR="00B7478C" w:rsidRPr="00F75E3C">
        <w:rPr>
          <w:color w:val="000000"/>
          <w:sz w:val="28"/>
          <w:szCs w:val="28"/>
          <w:lang w:val="uk-UA"/>
        </w:rPr>
        <w:t xml:space="preserve">, </w:t>
      </w:r>
      <w:r w:rsidR="00AB4E00" w:rsidRPr="00F75E3C">
        <w:rPr>
          <w:color w:val="000000"/>
          <w:sz w:val="28"/>
          <w:szCs w:val="28"/>
          <w:lang w:val="uk-UA"/>
        </w:rPr>
        <w:t>щ</w:t>
      </w:r>
      <w:r w:rsidR="00B7478C" w:rsidRPr="00F75E3C">
        <w:rPr>
          <w:color w:val="000000"/>
          <w:sz w:val="28"/>
          <w:szCs w:val="28"/>
          <w:lang w:val="uk-UA"/>
        </w:rPr>
        <w:t xml:space="preserve">о </w:t>
      </w:r>
      <w:r w:rsidR="00AB4E00" w:rsidRPr="00F75E3C">
        <w:rPr>
          <w:color w:val="000000"/>
          <w:sz w:val="28"/>
          <w:szCs w:val="28"/>
          <w:lang w:val="uk-UA"/>
        </w:rPr>
        <w:t>в</w:t>
      </w:r>
      <w:r w:rsidR="00B7478C" w:rsidRPr="00F75E3C">
        <w:rPr>
          <w:color w:val="000000"/>
          <w:sz w:val="28"/>
          <w:szCs w:val="28"/>
          <w:lang w:val="uk-UA"/>
        </w:rPr>
        <w:t xml:space="preserve"> н</w:t>
      </w:r>
      <w:r w:rsidR="00AB4E00" w:rsidRPr="00F75E3C">
        <w:rPr>
          <w:color w:val="000000"/>
          <w:sz w:val="28"/>
          <w:szCs w:val="28"/>
          <w:lang w:val="uk-UA"/>
        </w:rPr>
        <w:t>ьо</w:t>
      </w:r>
      <w:r w:rsidR="00B7478C" w:rsidRPr="00F75E3C">
        <w:rPr>
          <w:color w:val="000000"/>
          <w:sz w:val="28"/>
          <w:szCs w:val="28"/>
          <w:lang w:val="uk-UA"/>
        </w:rPr>
        <w:t>го в</w:t>
      </w:r>
      <w:r w:rsidR="00AB4E00" w:rsidRPr="00F75E3C">
        <w:rPr>
          <w:color w:val="000000"/>
          <w:sz w:val="28"/>
          <w:szCs w:val="28"/>
          <w:lang w:val="uk-UA"/>
        </w:rPr>
        <w:t>и</w:t>
      </w:r>
      <w:r w:rsidR="00B7478C" w:rsidRPr="00F75E3C">
        <w:rPr>
          <w:color w:val="000000"/>
          <w:sz w:val="28"/>
          <w:szCs w:val="28"/>
          <w:lang w:val="uk-UA"/>
        </w:rPr>
        <w:t>ступила к</w:t>
      </w:r>
      <w:r w:rsidR="00AB4E00" w:rsidRPr="00F75E3C">
        <w:rPr>
          <w:color w:val="000000"/>
          <w:sz w:val="28"/>
          <w:szCs w:val="28"/>
          <w:lang w:val="uk-UA"/>
        </w:rPr>
        <w:t>р</w:t>
      </w:r>
      <w:r w:rsidR="00B7478C" w:rsidRPr="00F75E3C">
        <w:rPr>
          <w:color w:val="000000"/>
          <w:sz w:val="28"/>
          <w:szCs w:val="28"/>
          <w:lang w:val="uk-UA"/>
        </w:rPr>
        <w:t>апля кров</w:t>
      </w:r>
      <w:r w:rsidR="00AB4E00" w:rsidRPr="00F75E3C">
        <w:rPr>
          <w:color w:val="000000"/>
          <w:sz w:val="28"/>
          <w:szCs w:val="28"/>
          <w:lang w:val="uk-UA"/>
        </w:rPr>
        <w:t>і</w:t>
      </w:r>
      <w:r w:rsidR="00B7478C" w:rsidRPr="00F75E3C">
        <w:rPr>
          <w:color w:val="000000"/>
          <w:sz w:val="28"/>
          <w:szCs w:val="28"/>
          <w:lang w:val="uk-UA"/>
        </w:rPr>
        <w:t>. Пац</w:t>
      </w:r>
      <w:r w:rsidR="00AB4E00" w:rsidRPr="00F75E3C">
        <w:rPr>
          <w:color w:val="000000"/>
          <w:sz w:val="28"/>
          <w:szCs w:val="28"/>
          <w:lang w:val="uk-UA"/>
        </w:rPr>
        <w:t>іє</w:t>
      </w:r>
      <w:r w:rsidR="00B7478C" w:rsidRPr="00F75E3C">
        <w:rPr>
          <w:color w:val="000000"/>
          <w:sz w:val="28"/>
          <w:szCs w:val="28"/>
          <w:lang w:val="uk-UA"/>
        </w:rPr>
        <w:t xml:space="preserve">нт </w:t>
      </w:r>
      <w:r w:rsidR="00AB4E00" w:rsidRPr="00F75E3C">
        <w:rPr>
          <w:color w:val="000000"/>
          <w:sz w:val="28"/>
          <w:szCs w:val="28"/>
          <w:lang w:val="uk-UA"/>
        </w:rPr>
        <w:t>з</w:t>
      </w:r>
      <w:r w:rsidR="00B7478C" w:rsidRPr="00F75E3C">
        <w:rPr>
          <w:color w:val="000000"/>
          <w:sz w:val="28"/>
          <w:szCs w:val="28"/>
          <w:lang w:val="uk-UA"/>
        </w:rPr>
        <w:t xml:space="preserve"> </w:t>
      </w:r>
      <w:r w:rsidR="00AB4E00" w:rsidRPr="00F75E3C">
        <w:rPr>
          <w:color w:val="000000"/>
          <w:sz w:val="28"/>
          <w:szCs w:val="28"/>
          <w:lang w:val="uk-UA"/>
        </w:rPr>
        <w:t>подивом, побачивши кров, сказав</w:t>
      </w:r>
      <w:r w:rsidR="00B7478C" w:rsidRPr="00F75E3C">
        <w:rPr>
          <w:color w:val="000000"/>
          <w:sz w:val="28"/>
          <w:szCs w:val="28"/>
          <w:lang w:val="uk-UA"/>
        </w:rPr>
        <w:t>: «Н</w:t>
      </w:r>
      <w:r w:rsidR="00AB4E00" w:rsidRPr="00F75E3C">
        <w:rPr>
          <w:color w:val="000000"/>
          <w:sz w:val="28"/>
          <w:szCs w:val="28"/>
          <w:lang w:val="uk-UA"/>
        </w:rPr>
        <w:t>і</w:t>
      </w:r>
      <w:r w:rsidR="00B7478C" w:rsidRPr="00F75E3C">
        <w:rPr>
          <w:color w:val="000000"/>
          <w:sz w:val="28"/>
          <w:szCs w:val="28"/>
          <w:lang w:val="uk-UA"/>
        </w:rPr>
        <w:t>ч</w:t>
      </w:r>
      <w:r w:rsidR="00AB4E00" w:rsidRPr="00F75E3C">
        <w:rPr>
          <w:color w:val="000000"/>
          <w:sz w:val="28"/>
          <w:szCs w:val="28"/>
          <w:lang w:val="uk-UA"/>
        </w:rPr>
        <w:t>о</w:t>
      </w:r>
      <w:r w:rsidR="00B7478C" w:rsidRPr="00F75E3C">
        <w:rPr>
          <w:color w:val="000000"/>
          <w:sz w:val="28"/>
          <w:szCs w:val="28"/>
          <w:lang w:val="uk-UA"/>
        </w:rPr>
        <w:t>го с</w:t>
      </w:r>
      <w:r w:rsidR="00AB4E00" w:rsidRPr="00F75E3C">
        <w:rPr>
          <w:color w:val="000000"/>
          <w:sz w:val="28"/>
          <w:szCs w:val="28"/>
          <w:lang w:val="uk-UA"/>
        </w:rPr>
        <w:t>о</w:t>
      </w:r>
      <w:r w:rsidR="00B7478C" w:rsidRPr="00F75E3C">
        <w:rPr>
          <w:color w:val="000000"/>
          <w:sz w:val="28"/>
          <w:szCs w:val="28"/>
          <w:lang w:val="uk-UA"/>
        </w:rPr>
        <w:t>б</w:t>
      </w:r>
      <w:r w:rsidR="00AB4E00" w:rsidRPr="00F75E3C">
        <w:rPr>
          <w:color w:val="000000"/>
          <w:sz w:val="28"/>
          <w:szCs w:val="28"/>
          <w:lang w:val="uk-UA"/>
        </w:rPr>
        <w:t>і</w:t>
      </w:r>
      <w:r w:rsidR="00B7478C" w:rsidRPr="00F75E3C">
        <w:rPr>
          <w:color w:val="000000"/>
          <w:sz w:val="28"/>
          <w:szCs w:val="28"/>
          <w:lang w:val="uk-UA"/>
        </w:rPr>
        <w:t xml:space="preserve">! </w:t>
      </w:r>
      <w:r w:rsidR="00AB4E00" w:rsidRPr="00F75E3C">
        <w:rPr>
          <w:color w:val="000000"/>
          <w:sz w:val="28"/>
          <w:szCs w:val="28"/>
          <w:lang w:val="uk-UA"/>
        </w:rPr>
        <w:t>Виявляється в</w:t>
      </w:r>
      <w:r w:rsidR="00B7478C" w:rsidRPr="00F75E3C">
        <w:rPr>
          <w:color w:val="000000"/>
          <w:sz w:val="28"/>
          <w:szCs w:val="28"/>
          <w:lang w:val="uk-UA"/>
        </w:rPr>
        <w:t xml:space="preserve"> </w:t>
      </w:r>
      <w:r w:rsidR="00AB4E00" w:rsidRPr="00F75E3C">
        <w:rPr>
          <w:color w:val="000000"/>
          <w:sz w:val="28"/>
          <w:szCs w:val="28"/>
          <w:lang w:val="uk-UA"/>
        </w:rPr>
        <w:t>небіжчикі</w:t>
      </w:r>
      <w:r w:rsidR="00B7478C" w:rsidRPr="00F75E3C">
        <w:rPr>
          <w:color w:val="000000"/>
          <w:spacing w:val="-1"/>
          <w:sz w:val="28"/>
          <w:szCs w:val="28"/>
          <w:lang w:val="uk-UA"/>
        </w:rPr>
        <w:t>в тече</w:t>
      </w:r>
      <w:r w:rsidR="00AB4E00" w:rsidRPr="00F75E3C">
        <w:rPr>
          <w:color w:val="000000"/>
          <w:spacing w:val="-1"/>
          <w:sz w:val="28"/>
          <w:szCs w:val="28"/>
          <w:lang w:val="uk-UA"/>
        </w:rPr>
        <w:t xml:space="preserve"> кров</w:t>
      </w:r>
      <w:r w:rsidR="00B7478C" w:rsidRPr="00F75E3C">
        <w:rPr>
          <w:color w:val="000000"/>
          <w:spacing w:val="-1"/>
          <w:sz w:val="28"/>
          <w:szCs w:val="28"/>
          <w:lang w:val="uk-UA"/>
        </w:rPr>
        <w:t xml:space="preserve">!» </w:t>
      </w:r>
      <w:r w:rsidR="00AB4E00" w:rsidRPr="00F75E3C">
        <w:rPr>
          <w:color w:val="000000"/>
          <w:spacing w:val="-1"/>
          <w:sz w:val="28"/>
          <w:szCs w:val="28"/>
          <w:lang w:val="uk-UA"/>
        </w:rPr>
        <w:t>[</w:t>
      </w:r>
      <w:r w:rsidR="00DF4409" w:rsidRPr="00F75E3C">
        <w:rPr>
          <w:color w:val="000000"/>
          <w:spacing w:val="-1"/>
          <w:sz w:val="28"/>
          <w:szCs w:val="28"/>
          <w:lang w:val="uk-UA"/>
        </w:rPr>
        <w:t xml:space="preserve">цит. за </w:t>
      </w:r>
      <w:r w:rsidR="00DF4409" w:rsidRPr="00F75E3C">
        <w:rPr>
          <w:spacing w:val="-7"/>
          <w:sz w:val="28"/>
          <w:szCs w:val="28"/>
        </w:rPr>
        <w:t>4</w:t>
      </w:r>
      <w:r w:rsidR="00E64C8C" w:rsidRPr="00F75E3C">
        <w:rPr>
          <w:spacing w:val="-7"/>
          <w:sz w:val="28"/>
          <w:szCs w:val="28"/>
          <w:lang w:val="uk-UA"/>
        </w:rPr>
        <w:t>,</w:t>
      </w:r>
      <w:r w:rsidR="00AB4E00" w:rsidRPr="00F75E3C">
        <w:rPr>
          <w:spacing w:val="-7"/>
          <w:sz w:val="28"/>
          <w:szCs w:val="28"/>
          <w:lang w:val="uk-UA"/>
        </w:rPr>
        <w:t xml:space="preserve"> </w:t>
      </w:r>
      <w:r w:rsidR="00E64C8C" w:rsidRPr="00F75E3C">
        <w:rPr>
          <w:spacing w:val="-7"/>
          <w:sz w:val="28"/>
          <w:szCs w:val="28"/>
          <w:lang w:val="uk-UA"/>
        </w:rPr>
        <w:t>с</w:t>
      </w:r>
      <w:r w:rsidR="00AB4E00" w:rsidRPr="00F75E3C">
        <w:rPr>
          <w:spacing w:val="-7"/>
          <w:sz w:val="28"/>
          <w:szCs w:val="28"/>
          <w:lang w:val="uk-UA"/>
        </w:rPr>
        <w:t>.70].</w:t>
      </w:r>
    </w:p>
    <w:p w:rsidR="00AB4E00" w:rsidRPr="00F75E3C" w:rsidRDefault="00AB4E00" w:rsidP="00B10830">
      <w:pPr>
        <w:shd w:val="clear" w:color="auto" w:fill="FFFFFF"/>
        <w:spacing w:line="360" w:lineRule="auto"/>
        <w:ind w:firstLine="567"/>
        <w:jc w:val="both"/>
        <w:rPr>
          <w:color w:val="000000"/>
          <w:spacing w:val="-1"/>
          <w:sz w:val="28"/>
          <w:szCs w:val="28"/>
          <w:lang w:val="uk-UA"/>
        </w:rPr>
      </w:pPr>
      <w:r w:rsidRPr="00F75E3C">
        <w:rPr>
          <w:color w:val="000000"/>
          <w:spacing w:val="-1"/>
          <w:sz w:val="28"/>
          <w:szCs w:val="28"/>
          <w:lang w:val="uk-UA"/>
        </w:rPr>
        <w:t>Або ще кілька прикладів:</w:t>
      </w:r>
    </w:p>
    <w:p w:rsidR="00B7478C" w:rsidRPr="00F75E3C" w:rsidRDefault="00AB4E00" w:rsidP="00B10830">
      <w:pPr>
        <w:shd w:val="clear" w:color="auto" w:fill="FFFFFF"/>
        <w:spacing w:line="360" w:lineRule="auto"/>
        <w:ind w:firstLine="567"/>
        <w:jc w:val="both"/>
        <w:rPr>
          <w:sz w:val="28"/>
          <w:szCs w:val="28"/>
          <w:lang w:val="uk-UA"/>
        </w:rPr>
      </w:pPr>
      <w:r w:rsidRPr="00F75E3C">
        <w:rPr>
          <w:color w:val="000000"/>
          <w:spacing w:val="-1"/>
          <w:sz w:val="28"/>
          <w:szCs w:val="28"/>
          <w:lang w:val="uk-UA"/>
        </w:rPr>
        <w:t xml:space="preserve">– особистісний стереотип деяких начальників: </w:t>
      </w:r>
      <w:r w:rsidR="00B7478C" w:rsidRPr="00F75E3C">
        <w:rPr>
          <w:color w:val="000000"/>
          <w:spacing w:val="-2"/>
          <w:sz w:val="28"/>
          <w:szCs w:val="28"/>
          <w:lang w:val="uk-UA"/>
        </w:rPr>
        <w:t xml:space="preserve">«Критика </w:t>
      </w:r>
      <w:r w:rsidRPr="00F75E3C">
        <w:rPr>
          <w:color w:val="000000"/>
          <w:spacing w:val="-2"/>
          <w:sz w:val="28"/>
          <w:szCs w:val="28"/>
          <w:lang w:val="uk-UA"/>
        </w:rPr>
        <w:t>на</w:t>
      </w:r>
      <w:r w:rsidR="00B7478C" w:rsidRPr="00F75E3C">
        <w:rPr>
          <w:color w:val="000000"/>
          <w:spacing w:val="-2"/>
          <w:sz w:val="28"/>
          <w:szCs w:val="28"/>
          <w:lang w:val="uk-UA"/>
        </w:rPr>
        <w:t xml:space="preserve"> мо</w:t>
      </w:r>
      <w:r w:rsidRPr="00F75E3C">
        <w:rPr>
          <w:color w:val="000000"/>
          <w:spacing w:val="-2"/>
          <w:sz w:val="28"/>
          <w:szCs w:val="28"/>
          <w:lang w:val="uk-UA"/>
        </w:rPr>
        <w:t>ю</w:t>
      </w:r>
      <w:r w:rsidR="00B7478C" w:rsidRPr="00F75E3C">
        <w:rPr>
          <w:color w:val="000000"/>
          <w:spacing w:val="-2"/>
          <w:sz w:val="28"/>
          <w:szCs w:val="28"/>
          <w:lang w:val="uk-UA"/>
        </w:rPr>
        <w:t xml:space="preserve"> адрес</w:t>
      </w:r>
      <w:r w:rsidRPr="00F75E3C">
        <w:rPr>
          <w:color w:val="000000"/>
          <w:spacing w:val="-2"/>
          <w:sz w:val="28"/>
          <w:szCs w:val="28"/>
          <w:lang w:val="uk-UA"/>
        </w:rPr>
        <w:t>у</w:t>
      </w:r>
      <w:r w:rsidR="00B7478C" w:rsidRPr="00F75E3C">
        <w:rPr>
          <w:color w:val="000000"/>
          <w:spacing w:val="-2"/>
          <w:sz w:val="28"/>
          <w:szCs w:val="28"/>
          <w:lang w:val="uk-UA"/>
        </w:rPr>
        <w:t xml:space="preserve"> </w:t>
      </w:r>
      <w:r w:rsidR="006818F9" w:rsidRPr="00F75E3C">
        <w:rPr>
          <w:color w:val="000000"/>
          <w:spacing w:val="-2"/>
          <w:sz w:val="28"/>
          <w:szCs w:val="28"/>
          <w:lang w:val="uk-UA"/>
        </w:rPr>
        <w:t>–</w:t>
      </w:r>
      <w:r w:rsidR="00B7478C" w:rsidRPr="00F75E3C">
        <w:rPr>
          <w:color w:val="000000"/>
          <w:spacing w:val="-2"/>
          <w:sz w:val="28"/>
          <w:szCs w:val="28"/>
          <w:lang w:val="uk-UA"/>
        </w:rPr>
        <w:t xml:space="preserve"> </w:t>
      </w:r>
      <w:r w:rsidRPr="00F75E3C">
        <w:rPr>
          <w:color w:val="000000"/>
          <w:spacing w:val="-2"/>
          <w:sz w:val="28"/>
          <w:szCs w:val="28"/>
          <w:lang w:val="uk-UA"/>
        </w:rPr>
        <w:t>це</w:t>
      </w:r>
      <w:r w:rsidR="00B7478C" w:rsidRPr="00F75E3C">
        <w:rPr>
          <w:color w:val="000000"/>
          <w:spacing w:val="-2"/>
          <w:sz w:val="28"/>
          <w:szCs w:val="28"/>
          <w:lang w:val="uk-UA"/>
        </w:rPr>
        <w:t xml:space="preserve"> п</w:t>
      </w:r>
      <w:r w:rsidRPr="00F75E3C">
        <w:rPr>
          <w:color w:val="000000"/>
          <w:spacing w:val="-2"/>
          <w:sz w:val="28"/>
          <w:szCs w:val="28"/>
          <w:lang w:val="uk-UA"/>
        </w:rPr>
        <w:t>і</w:t>
      </w:r>
      <w:r w:rsidR="00B7478C" w:rsidRPr="00F75E3C">
        <w:rPr>
          <w:color w:val="000000"/>
          <w:spacing w:val="-2"/>
          <w:sz w:val="28"/>
          <w:szCs w:val="28"/>
          <w:lang w:val="uk-UA"/>
        </w:rPr>
        <w:t>др</w:t>
      </w:r>
      <w:r w:rsidRPr="00F75E3C">
        <w:rPr>
          <w:color w:val="000000"/>
          <w:spacing w:val="-2"/>
          <w:sz w:val="28"/>
          <w:szCs w:val="28"/>
          <w:lang w:val="uk-UA"/>
        </w:rPr>
        <w:t>и</w:t>
      </w:r>
      <w:r w:rsidR="00B7478C" w:rsidRPr="00F75E3C">
        <w:rPr>
          <w:color w:val="000000"/>
          <w:spacing w:val="-2"/>
          <w:sz w:val="28"/>
          <w:szCs w:val="28"/>
          <w:lang w:val="uk-UA"/>
        </w:rPr>
        <w:t>в мого авто</w:t>
      </w:r>
      <w:r w:rsidR="00B7478C" w:rsidRPr="00F75E3C">
        <w:rPr>
          <w:color w:val="000000"/>
          <w:spacing w:val="-3"/>
          <w:sz w:val="28"/>
          <w:szCs w:val="28"/>
          <w:lang w:val="uk-UA"/>
        </w:rPr>
        <w:t>ритет</w:t>
      </w:r>
      <w:r w:rsidRPr="00F75E3C">
        <w:rPr>
          <w:color w:val="000000"/>
          <w:spacing w:val="-3"/>
          <w:sz w:val="28"/>
          <w:szCs w:val="28"/>
          <w:lang w:val="uk-UA"/>
        </w:rPr>
        <w:t>у</w:t>
      </w:r>
      <w:r w:rsidR="00B7478C" w:rsidRPr="00F75E3C">
        <w:rPr>
          <w:color w:val="000000"/>
          <w:spacing w:val="-3"/>
          <w:sz w:val="28"/>
          <w:szCs w:val="28"/>
          <w:lang w:val="uk-UA"/>
        </w:rPr>
        <w:t>».</w:t>
      </w:r>
    </w:p>
    <w:p w:rsidR="00B7478C" w:rsidRPr="00F75E3C" w:rsidRDefault="00DF6383" w:rsidP="00B10830">
      <w:pPr>
        <w:shd w:val="clear" w:color="auto" w:fill="FFFFFF"/>
        <w:spacing w:line="360" w:lineRule="auto"/>
        <w:ind w:firstLine="567"/>
        <w:jc w:val="both"/>
        <w:rPr>
          <w:sz w:val="28"/>
          <w:szCs w:val="28"/>
          <w:lang w:val="uk-UA"/>
        </w:rPr>
      </w:pPr>
      <w:r w:rsidRPr="00F75E3C">
        <w:rPr>
          <w:color w:val="000000"/>
          <w:spacing w:val="-6"/>
          <w:sz w:val="28"/>
          <w:szCs w:val="28"/>
          <w:lang w:val="uk-UA"/>
        </w:rPr>
        <w:t xml:space="preserve">– </w:t>
      </w:r>
      <w:r w:rsidR="00B7478C" w:rsidRPr="00F75E3C">
        <w:rPr>
          <w:color w:val="000000"/>
          <w:spacing w:val="-6"/>
          <w:sz w:val="28"/>
          <w:szCs w:val="28"/>
          <w:lang w:val="uk-UA"/>
        </w:rPr>
        <w:t>групов</w:t>
      </w:r>
      <w:r w:rsidRPr="00F75E3C">
        <w:rPr>
          <w:color w:val="000000"/>
          <w:spacing w:val="-6"/>
          <w:sz w:val="28"/>
          <w:szCs w:val="28"/>
          <w:lang w:val="uk-UA"/>
        </w:rPr>
        <w:t>ий</w:t>
      </w:r>
      <w:r w:rsidR="00B7478C" w:rsidRPr="00F75E3C">
        <w:rPr>
          <w:color w:val="000000"/>
          <w:spacing w:val="-6"/>
          <w:sz w:val="28"/>
          <w:szCs w:val="28"/>
          <w:lang w:val="uk-UA"/>
        </w:rPr>
        <w:t xml:space="preserve"> </w:t>
      </w:r>
      <w:r w:rsidRPr="00F75E3C">
        <w:rPr>
          <w:color w:val="000000"/>
          <w:spacing w:val="-1"/>
          <w:sz w:val="28"/>
          <w:szCs w:val="28"/>
          <w:lang w:val="uk-UA"/>
        </w:rPr>
        <w:t>стереотип</w:t>
      </w:r>
      <w:r w:rsidRPr="00F75E3C">
        <w:rPr>
          <w:color w:val="000000"/>
          <w:spacing w:val="-6"/>
          <w:sz w:val="28"/>
          <w:szCs w:val="28"/>
          <w:lang w:val="uk-UA"/>
        </w:rPr>
        <w:t xml:space="preserve"> </w:t>
      </w:r>
      <w:r w:rsidR="00B7478C" w:rsidRPr="00F75E3C">
        <w:rPr>
          <w:color w:val="000000"/>
          <w:spacing w:val="-6"/>
          <w:sz w:val="28"/>
          <w:szCs w:val="28"/>
          <w:lang w:val="uk-UA"/>
        </w:rPr>
        <w:t>для одн</w:t>
      </w:r>
      <w:r w:rsidRPr="00F75E3C">
        <w:rPr>
          <w:color w:val="000000"/>
          <w:spacing w:val="-6"/>
          <w:sz w:val="28"/>
          <w:szCs w:val="28"/>
          <w:lang w:val="uk-UA"/>
        </w:rPr>
        <w:t>ієї</w:t>
      </w:r>
      <w:r w:rsidR="00B7478C" w:rsidRPr="00F75E3C">
        <w:rPr>
          <w:color w:val="000000"/>
          <w:spacing w:val="-6"/>
          <w:sz w:val="28"/>
          <w:szCs w:val="28"/>
          <w:lang w:val="uk-UA"/>
        </w:rPr>
        <w:t xml:space="preserve"> культур</w:t>
      </w:r>
      <w:r w:rsidRPr="00F75E3C">
        <w:rPr>
          <w:color w:val="000000"/>
          <w:spacing w:val="-6"/>
          <w:sz w:val="28"/>
          <w:szCs w:val="28"/>
          <w:lang w:val="uk-UA"/>
        </w:rPr>
        <w:t>и:</w:t>
      </w:r>
      <w:r w:rsidR="00B7478C" w:rsidRPr="00F75E3C">
        <w:rPr>
          <w:color w:val="000000"/>
          <w:spacing w:val="-6"/>
          <w:sz w:val="28"/>
          <w:szCs w:val="28"/>
          <w:lang w:val="uk-UA"/>
        </w:rPr>
        <w:t xml:space="preserve"> </w:t>
      </w:r>
      <w:r w:rsidRPr="00F75E3C">
        <w:rPr>
          <w:color w:val="000000"/>
          <w:spacing w:val="-6"/>
          <w:sz w:val="28"/>
          <w:szCs w:val="28"/>
          <w:lang w:val="uk-UA"/>
        </w:rPr>
        <w:t>«Н</w:t>
      </w:r>
      <w:r w:rsidR="00B7478C" w:rsidRPr="00F75E3C">
        <w:rPr>
          <w:color w:val="000000"/>
          <w:spacing w:val="-6"/>
          <w:sz w:val="28"/>
          <w:szCs w:val="28"/>
          <w:lang w:val="uk-UA"/>
        </w:rPr>
        <w:t>е</w:t>
      </w:r>
      <w:r w:rsidRPr="00F75E3C">
        <w:rPr>
          <w:color w:val="000000"/>
          <w:spacing w:val="-6"/>
          <w:sz w:val="28"/>
          <w:szCs w:val="28"/>
          <w:lang w:val="uk-UA"/>
        </w:rPr>
        <w:t>має</w:t>
      </w:r>
      <w:r w:rsidR="00B7478C" w:rsidRPr="00F75E3C">
        <w:rPr>
          <w:color w:val="000000"/>
          <w:spacing w:val="-6"/>
          <w:sz w:val="28"/>
          <w:szCs w:val="28"/>
          <w:lang w:val="uk-UA"/>
        </w:rPr>
        <w:t xml:space="preserve"> нов</w:t>
      </w:r>
      <w:r w:rsidRPr="00F75E3C">
        <w:rPr>
          <w:color w:val="000000"/>
          <w:spacing w:val="-6"/>
          <w:sz w:val="28"/>
          <w:szCs w:val="28"/>
          <w:lang w:val="uk-UA"/>
        </w:rPr>
        <w:t>ин</w:t>
      </w:r>
      <w:r w:rsidR="00B7478C" w:rsidRPr="00F75E3C">
        <w:rPr>
          <w:color w:val="000000"/>
          <w:spacing w:val="-6"/>
          <w:sz w:val="28"/>
          <w:szCs w:val="28"/>
          <w:lang w:val="uk-UA"/>
        </w:rPr>
        <w:t xml:space="preserve"> </w:t>
      </w:r>
      <w:r w:rsidR="006818F9" w:rsidRPr="00F75E3C">
        <w:rPr>
          <w:color w:val="000000"/>
          <w:spacing w:val="-2"/>
          <w:sz w:val="28"/>
          <w:szCs w:val="28"/>
          <w:lang w:val="uk-UA"/>
        </w:rPr>
        <w:t>–</w:t>
      </w:r>
      <w:r w:rsidR="00B7478C" w:rsidRPr="00F75E3C">
        <w:rPr>
          <w:color w:val="000000"/>
          <w:spacing w:val="-6"/>
          <w:sz w:val="28"/>
          <w:szCs w:val="28"/>
          <w:lang w:val="uk-UA"/>
        </w:rPr>
        <w:t xml:space="preserve"> </w:t>
      </w:r>
      <w:r w:rsidRPr="00F75E3C">
        <w:rPr>
          <w:color w:val="000000"/>
          <w:spacing w:val="-6"/>
          <w:sz w:val="28"/>
          <w:szCs w:val="28"/>
          <w:lang w:val="uk-UA"/>
        </w:rPr>
        <w:t>це</w:t>
      </w:r>
      <w:r w:rsidR="00B7478C" w:rsidRPr="00F75E3C">
        <w:rPr>
          <w:color w:val="000000"/>
          <w:spacing w:val="-6"/>
          <w:sz w:val="28"/>
          <w:szCs w:val="28"/>
          <w:lang w:val="uk-UA"/>
        </w:rPr>
        <w:t xml:space="preserve"> </w:t>
      </w:r>
      <w:r w:rsidRPr="00F75E3C">
        <w:rPr>
          <w:color w:val="000000"/>
          <w:spacing w:val="-6"/>
          <w:sz w:val="28"/>
          <w:szCs w:val="28"/>
          <w:lang w:val="uk-UA"/>
        </w:rPr>
        <w:t>гарна</w:t>
      </w:r>
      <w:r w:rsidR="00B7478C" w:rsidRPr="00F75E3C">
        <w:rPr>
          <w:color w:val="000000"/>
          <w:spacing w:val="-6"/>
          <w:sz w:val="28"/>
          <w:szCs w:val="28"/>
          <w:lang w:val="uk-UA"/>
        </w:rPr>
        <w:t xml:space="preserve"> нови</w:t>
      </w:r>
      <w:r w:rsidRPr="00F75E3C">
        <w:rPr>
          <w:color w:val="000000"/>
          <w:spacing w:val="-6"/>
          <w:sz w:val="28"/>
          <w:szCs w:val="28"/>
          <w:lang w:val="uk-UA"/>
        </w:rPr>
        <w:t>на</w:t>
      </w:r>
      <w:r w:rsidR="00B7478C" w:rsidRPr="00F75E3C">
        <w:rPr>
          <w:color w:val="000000"/>
          <w:spacing w:val="-6"/>
          <w:sz w:val="28"/>
          <w:szCs w:val="28"/>
          <w:lang w:val="uk-UA"/>
        </w:rPr>
        <w:t xml:space="preserve">» </w:t>
      </w:r>
      <w:r w:rsidR="006818F9" w:rsidRPr="00F75E3C">
        <w:rPr>
          <w:color w:val="000000"/>
          <w:spacing w:val="-2"/>
          <w:sz w:val="28"/>
          <w:szCs w:val="28"/>
          <w:lang w:val="uk-UA"/>
        </w:rPr>
        <w:t>–</w:t>
      </w:r>
      <w:r w:rsidR="00B7478C" w:rsidRPr="00F75E3C">
        <w:rPr>
          <w:color w:val="000000"/>
          <w:spacing w:val="-6"/>
          <w:sz w:val="28"/>
          <w:szCs w:val="28"/>
          <w:lang w:val="uk-UA"/>
        </w:rPr>
        <w:t xml:space="preserve"> для англ</w:t>
      </w:r>
      <w:r w:rsidRPr="00F75E3C">
        <w:rPr>
          <w:color w:val="000000"/>
          <w:spacing w:val="-6"/>
          <w:sz w:val="28"/>
          <w:szCs w:val="28"/>
          <w:lang w:val="uk-UA"/>
        </w:rPr>
        <w:t>і</w:t>
      </w:r>
      <w:r w:rsidR="00B7478C" w:rsidRPr="00F75E3C">
        <w:rPr>
          <w:color w:val="000000"/>
          <w:spacing w:val="-6"/>
          <w:sz w:val="28"/>
          <w:szCs w:val="28"/>
          <w:lang w:val="uk-UA"/>
        </w:rPr>
        <w:t>йс</w:t>
      </w:r>
      <w:r w:rsidRPr="00F75E3C">
        <w:rPr>
          <w:color w:val="000000"/>
          <w:spacing w:val="-6"/>
          <w:sz w:val="28"/>
          <w:szCs w:val="28"/>
          <w:lang w:val="uk-UA"/>
        </w:rPr>
        <w:t>ь</w:t>
      </w:r>
      <w:r w:rsidR="00B7478C" w:rsidRPr="00F75E3C">
        <w:rPr>
          <w:color w:val="000000"/>
          <w:spacing w:val="-6"/>
          <w:sz w:val="28"/>
          <w:szCs w:val="28"/>
          <w:lang w:val="uk-UA"/>
        </w:rPr>
        <w:t>ко</w:t>
      </w:r>
      <w:r w:rsidRPr="00F75E3C">
        <w:rPr>
          <w:color w:val="000000"/>
          <w:spacing w:val="-6"/>
          <w:sz w:val="28"/>
          <w:szCs w:val="28"/>
          <w:lang w:val="uk-UA"/>
        </w:rPr>
        <w:t>ї</w:t>
      </w:r>
      <w:r w:rsidR="00B7478C" w:rsidRPr="00F75E3C">
        <w:rPr>
          <w:color w:val="000000"/>
          <w:spacing w:val="-6"/>
          <w:sz w:val="28"/>
          <w:szCs w:val="28"/>
          <w:lang w:val="uk-UA"/>
        </w:rPr>
        <w:t xml:space="preserve"> культур</w:t>
      </w:r>
      <w:r w:rsidRPr="00F75E3C">
        <w:rPr>
          <w:color w:val="000000"/>
          <w:spacing w:val="-6"/>
          <w:sz w:val="28"/>
          <w:szCs w:val="28"/>
          <w:lang w:val="uk-UA"/>
        </w:rPr>
        <w:t>и;</w:t>
      </w:r>
      <w:r w:rsidR="00B7478C" w:rsidRPr="00F75E3C">
        <w:rPr>
          <w:color w:val="000000"/>
          <w:spacing w:val="-6"/>
          <w:sz w:val="28"/>
          <w:szCs w:val="28"/>
          <w:lang w:val="uk-UA"/>
        </w:rPr>
        <w:t xml:space="preserve"> </w:t>
      </w:r>
      <w:r w:rsidRPr="00F75E3C">
        <w:rPr>
          <w:color w:val="000000"/>
          <w:spacing w:val="-7"/>
          <w:sz w:val="28"/>
          <w:szCs w:val="28"/>
          <w:lang w:val="uk-UA"/>
        </w:rPr>
        <w:t xml:space="preserve">«Немає новин </w:t>
      </w:r>
      <w:r w:rsidRPr="00F75E3C">
        <w:rPr>
          <w:color w:val="000000"/>
          <w:spacing w:val="-2"/>
          <w:sz w:val="28"/>
          <w:szCs w:val="28"/>
          <w:lang w:val="uk-UA"/>
        </w:rPr>
        <w:t>–</w:t>
      </w:r>
      <w:r w:rsidRPr="00F75E3C">
        <w:rPr>
          <w:color w:val="000000"/>
          <w:spacing w:val="-7"/>
          <w:sz w:val="28"/>
          <w:szCs w:val="28"/>
          <w:lang w:val="uk-UA"/>
        </w:rPr>
        <w:t xml:space="preserve"> значить, щось сталося» – для </w:t>
      </w:r>
      <w:r w:rsidR="00BF306B" w:rsidRPr="00F75E3C">
        <w:rPr>
          <w:color w:val="000000"/>
          <w:spacing w:val="-7"/>
          <w:sz w:val="28"/>
          <w:szCs w:val="28"/>
          <w:lang w:val="uk-UA"/>
        </w:rPr>
        <w:t>слов’янської</w:t>
      </w:r>
      <w:r w:rsidRPr="00F75E3C">
        <w:rPr>
          <w:color w:val="000000"/>
          <w:spacing w:val="-7"/>
          <w:sz w:val="28"/>
          <w:szCs w:val="28"/>
          <w:lang w:val="uk-UA"/>
        </w:rPr>
        <w:t xml:space="preserve"> культури</w:t>
      </w:r>
      <w:r w:rsidR="00B7478C" w:rsidRPr="00F75E3C">
        <w:rPr>
          <w:color w:val="000000"/>
          <w:spacing w:val="-7"/>
          <w:sz w:val="28"/>
          <w:szCs w:val="28"/>
          <w:lang w:val="uk-UA"/>
        </w:rPr>
        <w:t>.</w:t>
      </w:r>
    </w:p>
    <w:p w:rsidR="00B7478C" w:rsidRPr="00F75E3C" w:rsidRDefault="00BF306B" w:rsidP="00B10830">
      <w:pPr>
        <w:shd w:val="clear" w:color="auto" w:fill="FFFFFF"/>
        <w:spacing w:line="360" w:lineRule="auto"/>
        <w:ind w:firstLine="567"/>
        <w:jc w:val="both"/>
        <w:rPr>
          <w:sz w:val="28"/>
          <w:szCs w:val="28"/>
          <w:lang w:val="uk-UA"/>
        </w:rPr>
      </w:pPr>
      <w:r w:rsidRPr="00F75E3C">
        <w:rPr>
          <w:color w:val="000000"/>
          <w:spacing w:val="-11"/>
          <w:sz w:val="28"/>
          <w:szCs w:val="28"/>
          <w:lang w:val="uk-UA"/>
        </w:rPr>
        <w:t>Бар’єрами</w:t>
      </w:r>
      <w:r w:rsidR="00B7478C" w:rsidRPr="00F75E3C">
        <w:rPr>
          <w:color w:val="000000"/>
          <w:spacing w:val="-11"/>
          <w:sz w:val="28"/>
          <w:szCs w:val="28"/>
          <w:lang w:val="uk-UA"/>
        </w:rPr>
        <w:t xml:space="preserve"> в </w:t>
      </w:r>
      <w:r w:rsidR="00DF6383" w:rsidRPr="00F75E3C">
        <w:rPr>
          <w:color w:val="000000"/>
          <w:spacing w:val="-11"/>
          <w:sz w:val="28"/>
          <w:szCs w:val="28"/>
          <w:lang w:val="uk-UA"/>
        </w:rPr>
        <w:t>спілкуванні</w:t>
      </w:r>
      <w:r w:rsidR="00B7478C" w:rsidRPr="00F75E3C">
        <w:rPr>
          <w:color w:val="000000"/>
          <w:spacing w:val="-11"/>
          <w:sz w:val="28"/>
          <w:szCs w:val="28"/>
          <w:lang w:val="uk-UA"/>
        </w:rPr>
        <w:t xml:space="preserve"> мо</w:t>
      </w:r>
      <w:r w:rsidR="00DF6383" w:rsidRPr="00F75E3C">
        <w:rPr>
          <w:color w:val="000000"/>
          <w:spacing w:val="-11"/>
          <w:sz w:val="28"/>
          <w:szCs w:val="28"/>
          <w:lang w:val="uk-UA"/>
        </w:rPr>
        <w:t>ж</w:t>
      </w:r>
      <w:r w:rsidR="00B7478C" w:rsidRPr="00F75E3C">
        <w:rPr>
          <w:color w:val="000000"/>
          <w:spacing w:val="-11"/>
          <w:sz w:val="28"/>
          <w:szCs w:val="28"/>
          <w:lang w:val="uk-UA"/>
        </w:rPr>
        <w:t>ут</w:t>
      </w:r>
      <w:r w:rsidR="00DF6383" w:rsidRPr="00F75E3C">
        <w:rPr>
          <w:color w:val="000000"/>
          <w:spacing w:val="-11"/>
          <w:sz w:val="28"/>
          <w:szCs w:val="28"/>
          <w:lang w:val="uk-UA"/>
        </w:rPr>
        <w:t>ь</w:t>
      </w:r>
      <w:r w:rsidR="00B7478C" w:rsidRPr="00F75E3C">
        <w:rPr>
          <w:color w:val="000000"/>
          <w:spacing w:val="-11"/>
          <w:sz w:val="28"/>
          <w:szCs w:val="28"/>
          <w:lang w:val="uk-UA"/>
        </w:rPr>
        <w:t xml:space="preserve"> в</w:t>
      </w:r>
      <w:r w:rsidR="00DF6383" w:rsidRPr="00F75E3C">
        <w:rPr>
          <w:color w:val="000000"/>
          <w:spacing w:val="-11"/>
          <w:sz w:val="28"/>
          <w:szCs w:val="28"/>
          <w:lang w:val="uk-UA"/>
        </w:rPr>
        <w:t>и</w:t>
      </w:r>
      <w:r w:rsidR="00B7478C" w:rsidRPr="00F75E3C">
        <w:rPr>
          <w:color w:val="000000"/>
          <w:spacing w:val="-11"/>
          <w:sz w:val="28"/>
          <w:szCs w:val="28"/>
          <w:lang w:val="uk-UA"/>
        </w:rPr>
        <w:t>ступат</w:t>
      </w:r>
      <w:r w:rsidR="00DF6383" w:rsidRPr="00F75E3C">
        <w:rPr>
          <w:color w:val="000000"/>
          <w:spacing w:val="-11"/>
          <w:sz w:val="28"/>
          <w:szCs w:val="28"/>
          <w:lang w:val="uk-UA"/>
        </w:rPr>
        <w:t>и</w:t>
      </w:r>
      <w:r w:rsidR="00B7478C" w:rsidRPr="00F75E3C">
        <w:rPr>
          <w:color w:val="000000"/>
          <w:spacing w:val="-11"/>
          <w:sz w:val="28"/>
          <w:szCs w:val="28"/>
          <w:lang w:val="uk-UA"/>
        </w:rPr>
        <w:t xml:space="preserve"> </w:t>
      </w:r>
      <w:r w:rsidR="00B7478C" w:rsidRPr="00F75E3C">
        <w:rPr>
          <w:i/>
          <w:iCs/>
          <w:color w:val="000000"/>
          <w:spacing w:val="-11"/>
          <w:sz w:val="28"/>
          <w:szCs w:val="28"/>
          <w:lang w:val="uk-UA"/>
        </w:rPr>
        <w:t>психолог</w:t>
      </w:r>
      <w:r w:rsidR="00DF6383" w:rsidRPr="00F75E3C">
        <w:rPr>
          <w:i/>
          <w:iCs/>
          <w:color w:val="000000"/>
          <w:spacing w:val="-11"/>
          <w:sz w:val="28"/>
          <w:szCs w:val="28"/>
          <w:lang w:val="uk-UA"/>
        </w:rPr>
        <w:t>і</w:t>
      </w:r>
      <w:r w:rsidR="00B7478C" w:rsidRPr="00F75E3C">
        <w:rPr>
          <w:i/>
          <w:iCs/>
          <w:color w:val="000000"/>
          <w:spacing w:val="-11"/>
          <w:sz w:val="28"/>
          <w:szCs w:val="28"/>
          <w:lang w:val="uk-UA"/>
        </w:rPr>
        <w:t>ч</w:t>
      </w:r>
      <w:r w:rsidR="00DF6383" w:rsidRPr="00F75E3C">
        <w:rPr>
          <w:i/>
          <w:iCs/>
          <w:color w:val="000000"/>
          <w:spacing w:val="-11"/>
          <w:sz w:val="28"/>
          <w:szCs w:val="28"/>
          <w:lang w:val="uk-UA"/>
        </w:rPr>
        <w:t>ні</w:t>
      </w:r>
      <w:r w:rsidR="00B7478C" w:rsidRPr="00F75E3C">
        <w:rPr>
          <w:i/>
          <w:iCs/>
          <w:color w:val="000000"/>
          <w:spacing w:val="-11"/>
          <w:sz w:val="28"/>
          <w:szCs w:val="28"/>
          <w:lang w:val="uk-UA"/>
        </w:rPr>
        <w:t xml:space="preserve"> </w:t>
      </w:r>
      <w:r w:rsidR="00DF6383" w:rsidRPr="00F75E3C">
        <w:rPr>
          <w:i/>
          <w:iCs/>
          <w:color w:val="000000"/>
          <w:spacing w:val="-11"/>
          <w:sz w:val="28"/>
          <w:szCs w:val="28"/>
          <w:lang w:val="uk-UA"/>
        </w:rPr>
        <w:t>риси</w:t>
      </w:r>
      <w:r w:rsidR="00B7478C" w:rsidRPr="00F75E3C">
        <w:rPr>
          <w:i/>
          <w:iCs/>
          <w:color w:val="000000"/>
          <w:spacing w:val="-11"/>
          <w:sz w:val="28"/>
          <w:szCs w:val="28"/>
          <w:lang w:val="uk-UA"/>
        </w:rPr>
        <w:t xml:space="preserve"> </w:t>
      </w:r>
      <w:r w:rsidR="00DF6383" w:rsidRPr="00F75E3C">
        <w:rPr>
          <w:i/>
          <w:iCs/>
          <w:color w:val="000000"/>
          <w:spacing w:val="-11"/>
          <w:sz w:val="28"/>
          <w:szCs w:val="28"/>
          <w:lang w:val="uk-UA"/>
        </w:rPr>
        <w:t>особистості</w:t>
      </w:r>
      <w:r w:rsidR="00B7478C" w:rsidRPr="00F75E3C">
        <w:rPr>
          <w:i/>
          <w:iCs/>
          <w:color w:val="000000"/>
          <w:spacing w:val="-11"/>
          <w:sz w:val="28"/>
          <w:szCs w:val="28"/>
          <w:lang w:val="uk-UA"/>
        </w:rPr>
        <w:t>.</w:t>
      </w:r>
    </w:p>
    <w:p w:rsidR="00B7478C" w:rsidRPr="00F75E3C" w:rsidRDefault="00B7478C" w:rsidP="00B10830">
      <w:pPr>
        <w:shd w:val="clear" w:color="auto" w:fill="FFFFFF"/>
        <w:spacing w:line="360" w:lineRule="auto"/>
        <w:ind w:firstLine="567"/>
        <w:jc w:val="both"/>
        <w:rPr>
          <w:sz w:val="28"/>
          <w:szCs w:val="28"/>
          <w:lang w:val="uk-UA"/>
        </w:rPr>
      </w:pPr>
      <w:r w:rsidRPr="00F75E3C">
        <w:rPr>
          <w:i/>
          <w:iCs/>
          <w:color w:val="000000"/>
          <w:spacing w:val="-7"/>
          <w:sz w:val="28"/>
          <w:szCs w:val="28"/>
          <w:lang w:val="uk-UA"/>
        </w:rPr>
        <w:t>Оптим</w:t>
      </w:r>
      <w:r w:rsidR="00DF6383" w:rsidRPr="00F75E3C">
        <w:rPr>
          <w:i/>
          <w:iCs/>
          <w:color w:val="000000"/>
          <w:spacing w:val="-7"/>
          <w:sz w:val="28"/>
          <w:szCs w:val="28"/>
          <w:lang w:val="uk-UA"/>
        </w:rPr>
        <w:t>і</w:t>
      </w:r>
      <w:r w:rsidRPr="00F75E3C">
        <w:rPr>
          <w:i/>
          <w:iCs/>
          <w:color w:val="000000"/>
          <w:spacing w:val="-7"/>
          <w:sz w:val="28"/>
          <w:szCs w:val="28"/>
          <w:lang w:val="uk-UA"/>
        </w:rPr>
        <w:t xml:space="preserve">ст </w:t>
      </w:r>
      <w:r w:rsidR="00DF6383" w:rsidRPr="00F75E3C">
        <w:rPr>
          <w:color w:val="000000"/>
          <w:spacing w:val="-7"/>
          <w:sz w:val="28"/>
          <w:szCs w:val="28"/>
          <w:lang w:val="uk-UA"/>
        </w:rPr>
        <w:t>бачить</w:t>
      </w:r>
      <w:r w:rsidRPr="00F75E3C">
        <w:rPr>
          <w:color w:val="000000"/>
          <w:spacing w:val="-7"/>
          <w:sz w:val="28"/>
          <w:szCs w:val="28"/>
          <w:lang w:val="uk-UA"/>
        </w:rPr>
        <w:t xml:space="preserve"> т</w:t>
      </w:r>
      <w:r w:rsidR="00DF6383" w:rsidRPr="00F75E3C">
        <w:rPr>
          <w:color w:val="000000"/>
          <w:spacing w:val="-7"/>
          <w:sz w:val="28"/>
          <w:szCs w:val="28"/>
          <w:lang w:val="uk-UA"/>
        </w:rPr>
        <w:t>е</w:t>
      </w:r>
      <w:r w:rsidRPr="00F75E3C">
        <w:rPr>
          <w:color w:val="000000"/>
          <w:spacing w:val="-7"/>
          <w:sz w:val="28"/>
          <w:szCs w:val="28"/>
          <w:lang w:val="uk-UA"/>
        </w:rPr>
        <w:t xml:space="preserve"> ж, </w:t>
      </w:r>
      <w:r w:rsidR="00DF6383" w:rsidRPr="00F75E3C">
        <w:rPr>
          <w:color w:val="000000"/>
          <w:spacing w:val="-7"/>
          <w:sz w:val="28"/>
          <w:szCs w:val="28"/>
          <w:lang w:val="uk-UA"/>
        </w:rPr>
        <w:t>щ</w:t>
      </w:r>
      <w:r w:rsidRPr="00F75E3C">
        <w:rPr>
          <w:color w:val="000000"/>
          <w:spacing w:val="-7"/>
          <w:sz w:val="28"/>
          <w:szCs w:val="28"/>
          <w:lang w:val="uk-UA"/>
        </w:rPr>
        <w:t xml:space="preserve">о </w:t>
      </w:r>
      <w:r w:rsidR="00DF6383" w:rsidRPr="00F75E3C">
        <w:rPr>
          <w:color w:val="000000"/>
          <w:spacing w:val="-7"/>
          <w:sz w:val="28"/>
          <w:szCs w:val="28"/>
          <w:lang w:val="uk-UA"/>
        </w:rPr>
        <w:t>й</w:t>
      </w:r>
      <w:r w:rsidRPr="00F75E3C">
        <w:rPr>
          <w:color w:val="000000"/>
          <w:spacing w:val="-7"/>
          <w:sz w:val="28"/>
          <w:szCs w:val="28"/>
          <w:lang w:val="uk-UA"/>
        </w:rPr>
        <w:t xml:space="preserve"> </w:t>
      </w:r>
      <w:r w:rsidRPr="00F75E3C">
        <w:rPr>
          <w:i/>
          <w:iCs/>
          <w:color w:val="000000"/>
          <w:spacing w:val="-7"/>
          <w:sz w:val="28"/>
          <w:szCs w:val="28"/>
          <w:lang w:val="uk-UA"/>
        </w:rPr>
        <w:t>песим</w:t>
      </w:r>
      <w:r w:rsidR="00DF6383" w:rsidRPr="00F75E3C">
        <w:rPr>
          <w:i/>
          <w:iCs/>
          <w:color w:val="000000"/>
          <w:spacing w:val="-7"/>
          <w:sz w:val="28"/>
          <w:szCs w:val="28"/>
          <w:lang w:val="uk-UA"/>
        </w:rPr>
        <w:t>і</w:t>
      </w:r>
      <w:r w:rsidRPr="00F75E3C">
        <w:rPr>
          <w:i/>
          <w:iCs/>
          <w:color w:val="000000"/>
          <w:spacing w:val="-7"/>
          <w:sz w:val="28"/>
          <w:szCs w:val="28"/>
          <w:lang w:val="uk-UA"/>
        </w:rPr>
        <w:t xml:space="preserve">ст, </w:t>
      </w:r>
      <w:r w:rsidR="00DF6383" w:rsidRPr="00F75E3C">
        <w:rPr>
          <w:color w:val="000000"/>
          <w:spacing w:val="-7"/>
          <w:sz w:val="28"/>
          <w:szCs w:val="28"/>
          <w:lang w:val="uk-UA"/>
        </w:rPr>
        <w:t>але</w:t>
      </w:r>
      <w:r w:rsidRPr="00F75E3C">
        <w:rPr>
          <w:color w:val="000000"/>
          <w:spacing w:val="-7"/>
          <w:sz w:val="28"/>
          <w:szCs w:val="28"/>
          <w:lang w:val="uk-UA"/>
        </w:rPr>
        <w:t xml:space="preserve"> </w:t>
      </w:r>
      <w:r w:rsidR="00DF6383" w:rsidRPr="00F75E3C">
        <w:rPr>
          <w:color w:val="000000"/>
          <w:spacing w:val="-7"/>
          <w:sz w:val="28"/>
          <w:szCs w:val="28"/>
          <w:lang w:val="uk-UA"/>
        </w:rPr>
        <w:t>розуміє</w:t>
      </w:r>
      <w:r w:rsidRPr="00F75E3C">
        <w:rPr>
          <w:color w:val="000000"/>
          <w:spacing w:val="-7"/>
          <w:sz w:val="28"/>
          <w:szCs w:val="28"/>
          <w:lang w:val="uk-UA"/>
        </w:rPr>
        <w:t xml:space="preserve"> </w:t>
      </w:r>
      <w:r w:rsidR="00DF6383" w:rsidRPr="00F75E3C">
        <w:rPr>
          <w:color w:val="000000"/>
          <w:spacing w:val="-7"/>
          <w:sz w:val="28"/>
          <w:szCs w:val="28"/>
          <w:lang w:val="uk-UA"/>
        </w:rPr>
        <w:t>побачен</w:t>
      </w:r>
      <w:r w:rsidRPr="00F75E3C">
        <w:rPr>
          <w:color w:val="000000"/>
          <w:spacing w:val="-7"/>
          <w:sz w:val="28"/>
          <w:szCs w:val="28"/>
          <w:lang w:val="uk-UA"/>
        </w:rPr>
        <w:t xml:space="preserve">е </w:t>
      </w:r>
      <w:r w:rsidR="00DF6383" w:rsidRPr="00F75E3C">
        <w:rPr>
          <w:color w:val="000000"/>
          <w:spacing w:val="-7"/>
          <w:sz w:val="28"/>
          <w:szCs w:val="28"/>
          <w:lang w:val="uk-UA"/>
        </w:rPr>
        <w:t>інакше</w:t>
      </w:r>
      <w:r w:rsidRPr="00F75E3C">
        <w:rPr>
          <w:color w:val="000000"/>
          <w:spacing w:val="-6"/>
          <w:sz w:val="28"/>
          <w:szCs w:val="28"/>
          <w:lang w:val="uk-UA"/>
        </w:rPr>
        <w:t>. Оптим</w:t>
      </w:r>
      <w:r w:rsidR="00DF6383" w:rsidRPr="00F75E3C">
        <w:rPr>
          <w:color w:val="000000"/>
          <w:spacing w:val="-6"/>
          <w:sz w:val="28"/>
          <w:szCs w:val="28"/>
          <w:lang w:val="uk-UA"/>
        </w:rPr>
        <w:t>і</w:t>
      </w:r>
      <w:r w:rsidRPr="00F75E3C">
        <w:rPr>
          <w:color w:val="000000"/>
          <w:spacing w:val="-6"/>
          <w:sz w:val="28"/>
          <w:szCs w:val="28"/>
          <w:lang w:val="uk-UA"/>
        </w:rPr>
        <w:t xml:space="preserve">сту </w:t>
      </w:r>
      <w:r w:rsidR="00DF6383" w:rsidRPr="00F75E3C">
        <w:rPr>
          <w:color w:val="000000"/>
          <w:spacing w:val="-6"/>
          <w:sz w:val="28"/>
          <w:szCs w:val="28"/>
          <w:lang w:val="uk-UA"/>
        </w:rPr>
        <w:t>важк</w:t>
      </w:r>
      <w:r w:rsidRPr="00F75E3C">
        <w:rPr>
          <w:color w:val="000000"/>
          <w:spacing w:val="-6"/>
          <w:sz w:val="28"/>
          <w:szCs w:val="28"/>
          <w:lang w:val="uk-UA"/>
        </w:rPr>
        <w:t>о с</w:t>
      </w:r>
      <w:r w:rsidR="00DF6383" w:rsidRPr="00F75E3C">
        <w:rPr>
          <w:color w:val="000000"/>
          <w:spacing w:val="-6"/>
          <w:sz w:val="28"/>
          <w:szCs w:val="28"/>
          <w:lang w:val="uk-UA"/>
        </w:rPr>
        <w:t>пілкуватися з</w:t>
      </w:r>
      <w:r w:rsidRPr="00F75E3C">
        <w:rPr>
          <w:color w:val="000000"/>
          <w:spacing w:val="-6"/>
          <w:sz w:val="28"/>
          <w:szCs w:val="28"/>
          <w:lang w:val="uk-UA"/>
        </w:rPr>
        <w:t xml:space="preserve"> песим</w:t>
      </w:r>
      <w:r w:rsidR="00DF6383" w:rsidRPr="00F75E3C">
        <w:rPr>
          <w:color w:val="000000"/>
          <w:spacing w:val="-6"/>
          <w:sz w:val="28"/>
          <w:szCs w:val="28"/>
          <w:lang w:val="uk-UA"/>
        </w:rPr>
        <w:t>і</w:t>
      </w:r>
      <w:r w:rsidRPr="00F75E3C">
        <w:rPr>
          <w:color w:val="000000"/>
          <w:spacing w:val="-6"/>
          <w:sz w:val="28"/>
          <w:szCs w:val="28"/>
          <w:lang w:val="uk-UA"/>
        </w:rPr>
        <w:t xml:space="preserve">стом, холерику </w:t>
      </w:r>
      <w:r w:rsidR="006818F9" w:rsidRPr="00F75E3C">
        <w:rPr>
          <w:color w:val="000000"/>
          <w:spacing w:val="-2"/>
          <w:sz w:val="28"/>
          <w:szCs w:val="28"/>
          <w:lang w:val="uk-UA"/>
        </w:rPr>
        <w:t>–</w:t>
      </w:r>
      <w:r w:rsidR="00DF6383" w:rsidRPr="00F75E3C">
        <w:rPr>
          <w:color w:val="000000"/>
          <w:spacing w:val="-6"/>
          <w:sz w:val="28"/>
          <w:szCs w:val="28"/>
          <w:lang w:val="uk-UA"/>
        </w:rPr>
        <w:t xml:space="preserve"> з</w:t>
      </w:r>
      <w:r w:rsidRPr="00F75E3C">
        <w:rPr>
          <w:color w:val="000000"/>
          <w:spacing w:val="-6"/>
          <w:sz w:val="28"/>
          <w:szCs w:val="28"/>
          <w:lang w:val="uk-UA"/>
        </w:rPr>
        <w:t xml:space="preserve"> меланхол</w:t>
      </w:r>
      <w:r w:rsidR="00DF6383" w:rsidRPr="00F75E3C">
        <w:rPr>
          <w:color w:val="000000"/>
          <w:spacing w:val="-6"/>
          <w:sz w:val="28"/>
          <w:szCs w:val="28"/>
          <w:lang w:val="uk-UA"/>
        </w:rPr>
        <w:t>і</w:t>
      </w:r>
      <w:r w:rsidRPr="00F75E3C">
        <w:rPr>
          <w:color w:val="000000"/>
          <w:spacing w:val="-6"/>
          <w:sz w:val="28"/>
          <w:szCs w:val="28"/>
          <w:lang w:val="uk-UA"/>
        </w:rPr>
        <w:t xml:space="preserve">ком, </w:t>
      </w:r>
      <w:r w:rsidR="00DF6383" w:rsidRPr="00F75E3C">
        <w:rPr>
          <w:color w:val="000000"/>
          <w:spacing w:val="-6"/>
          <w:sz w:val="28"/>
          <w:szCs w:val="28"/>
          <w:lang w:val="uk-UA"/>
        </w:rPr>
        <w:t>е</w:t>
      </w:r>
      <w:r w:rsidRPr="00F75E3C">
        <w:rPr>
          <w:color w:val="000000"/>
          <w:spacing w:val="-6"/>
          <w:sz w:val="28"/>
          <w:szCs w:val="28"/>
          <w:lang w:val="uk-UA"/>
        </w:rPr>
        <w:t>кс</w:t>
      </w:r>
      <w:r w:rsidRPr="00F75E3C">
        <w:rPr>
          <w:color w:val="000000"/>
          <w:spacing w:val="-8"/>
          <w:sz w:val="28"/>
          <w:szCs w:val="28"/>
          <w:lang w:val="uk-UA"/>
        </w:rPr>
        <w:t xml:space="preserve">траверту </w:t>
      </w:r>
      <w:r w:rsidR="006818F9" w:rsidRPr="00F75E3C">
        <w:rPr>
          <w:color w:val="000000"/>
          <w:spacing w:val="-2"/>
          <w:sz w:val="28"/>
          <w:szCs w:val="28"/>
          <w:lang w:val="uk-UA"/>
        </w:rPr>
        <w:t>–</w:t>
      </w:r>
      <w:r w:rsidRPr="00F75E3C">
        <w:rPr>
          <w:color w:val="000000"/>
          <w:spacing w:val="-8"/>
          <w:sz w:val="28"/>
          <w:szCs w:val="28"/>
          <w:lang w:val="uk-UA"/>
        </w:rPr>
        <w:t xml:space="preserve"> </w:t>
      </w:r>
      <w:r w:rsidR="00DF6383" w:rsidRPr="00F75E3C">
        <w:rPr>
          <w:color w:val="000000"/>
          <w:spacing w:val="-8"/>
          <w:sz w:val="28"/>
          <w:szCs w:val="28"/>
          <w:lang w:val="uk-UA"/>
        </w:rPr>
        <w:t>з</w:t>
      </w:r>
      <w:r w:rsidRPr="00F75E3C">
        <w:rPr>
          <w:color w:val="000000"/>
          <w:spacing w:val="-8"/>
          <w:sz w:val="28"/>
          <w:szCs w:val="28"/>
          <w:lang w:val="uk-UA"/>
        </w:rPr>
        <w:t xml:space="preserve"> </w:t>
      </w:r>
      <w:r w:rsidR="00DF6383" w:rsidRPr="00F75E3C">
        <w:rPr>
          <w:color w:val="000000"/>
          <w:spacing w:val="-8"/>
          <w:sz w:val="28"/>
          <w:szCs w:val="28"/>
          <w:lang w:val="uk-UA"/>
        </w:rPr>
        <w:t>і</w:t>
      </w:r>
      <w:r w:rsidRPr="00F75E3C">
        <w:rPr>
          <w:color w:val="000000"/>
          <w:spacing w:val="-8"/>
          <w:sz w:val="28"/>
          <w:szCs w:val="28"/>
          <w:lang w:val="uk-UA"/>
        </w:rPr>
        <w:t>нтр</w:t>
      </w:r>
      <w:r w:rsidR="00DF6383" w:rsidRPr="00F75E3C">
        <w:rPr>
          <w:color w:val="000000"/>
          <w:spacing w:val="-8"/>
          <w:sz w:val="28"/>
          <w:szCs w:val="28"/>
          <w:lang w:val="uk-UA"/>
        </w:rPr>
        <w:t>а</w:t>
      </w:r>
      <w:r w:rsidRPr="00F75E3C">
        <w:rPr>
          <w:color w:val="000000"/>
          <w:spacing w:val="-8"/>
          <w:sz w:val="28"/>
          <w:szCs w:val="28"/>
          <w:lang w:val="uk-UA"/>
        </w:rPr>
        <w:t>вертом.</w:t>
      </w:r>
    </w:p>
    <w:p w:rsidR="00B7478C" w:rsidRPr="00F75E3C" w:rsidRDefault="00B7478C" w:rsidP="00B10830">
      <w:pPr>
        <w:shd w:val="clear" w:color="auto" w:fill="FFFFFF"/>
        <w:spacing w:line="360" w:lineRule="auto"/>
        <w:ind w:firstLine="567"/>
        <w:jc w:val="both"/>
        <w:rPr>
          <w:sz w:val="28"/>
          <w:szCs w:val="28"/>
          <w:lang w:val="uk-UA"/>
        </w:rPr>
      </w:pPr>
      <w:r w:rsidRPr="00F75E3C">
        <w:rPr>
          <w:color w:val="000000"/>
          <w:spacing w:val="-3"/>
          <w:sz w:val="28"/>
          <w:szCs w:val="28"/>
          <w:lang w:val="uk-UA"/>
        </w:rPr>
        <w:t xml:space="preserve">На </w:t>
      </w:r>
      <w:r w:rsidR="00DF6383" w:rsidRPr="00F75E3C">
        <w:rPr>
          <w:color w:val="000000"/>
          <w:spacing w:val="-3"/>
          <w:sz w:val="28"/>
          <w:szCs w:val="28"/>
          <w:lang w:val="uk-UA"/>
        </w:rPr>
        <w:t>спілкування також впливає така психологічна якість особистості як</w:t>
      </w:r>
      <w:r w:rsidRPr="00F75E3C">
        <w:rPr>
          <w:color w:val="000000"/>
          <w:spacing w:val="-3"/>
          <w:sz w:val="28"/>
          <w:szCs w:val="28"/>
          <w:lang w:val="uk-UA"/>
        </w:rPr>
        <w:t xml:space="preserve"> </w:t>
      </w:r>
      <w:r w:rsidRPr="00F75E3C">
        <w:rPr>
          <w:i/>
          <w:iCs/>
          <w:color w:val="000000"/>
          <w:spacing w:val="-6"/>
          <w:sz w:val="28"/>
          <w:szCs w:val="28"/>
          <w:lang w:val="uk-UA"/>
        </w:rPr>
        <w:t xml:space="preserve">самоконтроль. </w:t>
      </w:r>
      <w:r w:rsidRPr="00F75E3C">
        <w:rPr>
          <w:color w:val="000000"/>
          <w:spacing w:val="-6"/>
          <w:sz w:val="28"/>
          <w:szCs w:val="28"/>
          <w:lang w:val="uk-UA"/>
        </w:rPr>
        <w:t xml:space="preserve">Люди </w:t>
      </w:r>
      <w:r w:rsidR="00DF6383" w:rsidRPr="00F75E3C">
        <w:rPr>
          <w:color w:val="000000"/>
          <w:spacing w:val="-6"/>
          <w:sz w:val="28"/>
          <w:szCs w:val="28"/>
          <w:lang w:val="uk-UA"/>
        </w:rPr>
        <w:t>з</w:t>
      </w:r>
      <w:r w:rsidRPr="00F75E3C">
        <w:rPr>
          <w:color w:val="000000"/>
          <w:spacing w:val="-6"/>
          <w:sz w:val="28"/>
          <w:szCs w:val="28"/>
          <w:lang w:val="uk-UA"/>
        </w:rPr>
        <w:t xml:space="preserve"> в</w:t>
      </w:r>
      <w:r w:rsidR="00DF6383" w:rsidRPr="00F75E3C">
        <w:rPr>
          <w:color w:val="000000"/>
          <w:spacing w:val="-6"/>
          <w:sz w:val="28"/>
          <w:szCs w:val="28"/>
          <w:lang w:val="uk-UA"/>
        </w:rPr>
        <w:t>и</w:t>
      </w:r>
      <w:r w:rsidRPr="00F75E3C">
        <w:rPr>
          <w:color w:val="000000"/>
          <w:spacing w:val="-6"/>
          <w:sz w:val="28"/>
          <w:szCs w:val="28"/>
          <w:lang w:val="uk-UA"/>
        </w:rPr>
        <w:t>соким самоконтролем ор</w:t>
      </w:r>
      <w:r w:rsidR="00DF6383" w:rsidRPr="00F75E3C">
        <w:rPr>
          <w:color w:val="000000"/>
          <w:spacing w:val="-6"/>
          <w:sz w:val="28"/>
          <w:szCs w:val="28"/>
          <w:lang w:val="uk-UA"/>
        </w:rPr>
        <w:t>іє</w:t>
      </w:r>
      <w:r w:rsidRPr="00F75E3C">
        <w:rPr>
          <w:color w:val="000000"/>
          <w:spacing w:val="-6"/>
          <w:sz w:val="28"/>
          <w:szCs w:val="28"/>
          <w:lang w:val="uk-UA"/>
        </w:rPr>
        <w:t>нтован</w:t>
      </w:r>
      <w:r w:rsidR="00DF6383" w:rsidRPr="00F75E3C">
        <w:rPr>
          <w:color w:val="000000"/>
          <w:spacing w:val="-6"/>
          <w:sz w:val="28"/>
          <w:szCs w:val="28"/>
          <w:lang w:val="uk-UA"/>
        </w:rPr>
        <w:t>і</w:t>
      </w:r>
      <w:r w:rsidRPr="00F75E3C">
        <w:rPr>
          <w:color w:val="000000"/>
          <w:spacing w:val="-6"/>
          <w:sz w:val="28"/>
          <w:szCs w:val="28"/>
          <w:lang w:val="uk-UA"/>
        </w:rPr>
        <w:t xml:space="preserve"> на самор</w:t>
      </w:r>
      <w:r w:rsidR="00DF6383" w:rsidRPr="00F75E3C">
        <w:rPr>
          <w:color w:val="000000"/>
          <w:spacing w:val="-6"/>
          <w:sz w:val="28"/>
          <w:szCs w:val="28"/>
          <w:lang w:val="uk-UA"/>
        </w:rPr>
        <w:t>оз</w:t>
      </w:r>
      <w:r w:rsidRPr="00F75E3C">
        <w:rPr>
          <w:color w:val="000000"/>
          <w:spacing w:val="-5"/>
          <w:sz w:val="28"/>
          <w:szCs w:val="28"/>
          <w:lang w:val="uk-UA"/>
        </w:rPr>
        <w:t>кр</w:t>
      </w:r>
      <w:r w:rsidR="00DF6383" w:rsidRPr="00F75E3C">
        <w:rPr>
          <w:color w:val="000000"/>
          <w:spacing w:val="-5"/>
          <w:sz w:val="28"/>
          <w:szCs w:val="28"/>
          <w:lang w:val="uk-UA"/>
        </w:rPr>
        <w:t>иття</w:t>
      </w:r>
      <w:r w:rsidRPr="00F75E3C">
        <w:rPr>
          <w:color w:val="000000"/>
          <w:spacing w:val="-5"/>
          <w:sz w:val="28"/>
          <w:szCs w:val="28"/>
          <w:lang w:val="uk-UA"/>
        </w:rPr>
        <w:t xml:space="preserve">, </w:t>
      </w:r>
      <w:r w:rsidR="00DF6383" w:rsidRPr="00F75E3C">
        <w:rPr>
          <w:color w:val="000000"/>
          <w:spacing w:val="-5"/>
          <w:sz w:val="28"/>
          <w:szCs w:val="28"/>
          <w:lang w:val="uk-UA"/>
        </w:rPr>
        <w:t>намагають</w:t>
      </w:r>
      <w:r w:rsidRPr="00F75E3C">
        <w:rPr>
          <w:color w:val="000000"/>
          <w:spacing w:val="-5"/>
          <w:sz w:val="28"/>
          <w:szCs w:val="28"/>
          <w:lang w:val="uk-UA"/>
        </w:rPr>
        <w:t xml:space="preserve">ся </w:t>
      </w:r>
      <w:r w:rsidR="00DF6383" w:rsidRPr="00F75E3C">
        <w:rPr>
          <w:color w:val="000000"/>
          <w:spacing w:val="-5"/>
          <w:sz w:val="28"/>
          <w:szCs w:val="28"/>
          <w:lang w:val="uk-UA"/>
        </w:rPr>
        <w:t>дізнатися все про співрозмовника, зрозуміти його</w:t>
      </w:r>
      <w:r w:rsidRPr="00F75E3C">
        <w:rPr>
          <w:color w:val="000000"/>
          <w:spacing w:val="-5"/>
          <w:sz w:val="28"/>
          <w:szCs w:val="28"/>
          <w:lang w:val="uk-UA"/>
        </w:rPr>
        <w:t>, а так</w:t>
      </w:r>
      <w:r w:rsidR="00DF6383" w:rsidRPr="00F75E3C">
        <w:rPr>
          <w:color w:val="000000"/>
          <w:spacing w:val="-5"/>
          <w:sz w:val="28"/>
          <w:szCs w:val="28"/>
          <w:lang w:val="uk-UA"/>
        </w:rPr>
        <w:t>о</w:t>
      </w:r>
      <w:r w:rsidRPr="00F75E3C">
        <w:rPr>
          <w:color w:val="000000"/>
          <w:spacing w:val="-5"/>
          <w:sz w:val="28"/>
          <w:szCs w:val="28"/>
          <w:lang w:val="uk-UA"/>
        </w:rPr>
        <w:t xml:space="preserve">ж </w:t>
      </w:r>
      <w:r w:rsidR="00DF6383" w:rsidRPr="00F75E3C">
        <w:rPr>
          <w:color w:val="000000"/>
          <w:spacing w:val="-5"/>
          <w:sz w:val="28"/>
          <w:szCs w:val="28"/>
          <w:lang w:val="uk-UA"/>
        </w:rPr>
        <w:t>кращ</w:t>
      </w:r>
      <w:r w:rsidRPr="00F75E3C">
        <w:rPr>
          <w:color w:val="000000"/>
          <w:spacing w:val="-5"/>
          <w:sz w:val="28"/>
          <w:szCs w:val="28"/>
          <w:lang w:val="uk-UA"/>
        </w:rPr>
        <w:t xml:space="preserve">е </w:t>
      </w:r>
      <w:r w:rsidR="00DF6383" w:rsidRPr="00F75E3C">
        <w:rPr>
          <w:color w:val="000000"/>
          <w:spacing w:val="-5"/>
          <w:sz w:val="28"/>
          <w:szCs w:val="28"/>
          <w:lang w:val="uk-UA"/>
        </w:rPr>
        <w:t>визначити</w:t>
      </w:r>
      <w:r w:rsidRPr="00F75E3C">
        <w:rPr>
          <w:color w:val="000000"/>
          <w:spacing w:val="-5"/>
          <w:sz w:val="28"/>
          <w:szCs w:val="28"/>
          <w:lang w:val="uk-UA"/>
        </w:rPr>
        <w:t xml:space="preserve"> фальш </w:t>
      </w:r>
      <w:r w:rsidR="00DF6383" w:rsidRPr="00F75E3C">
        <w:rPr>
          <w:color w:val="000000"/>
          <w:spacing w:val="-5"/>
          <w:sz w:val="28"/>
          <w:szCs w:val="28"/>
          <w:lang w:val="uk-UA"/>
        </w:rPr>
        <w:t>і</w:t>
      </w:r>
      <w:r w:rsidRPr="00F75E3C">
        <w:rPr>
          <w:color w:val="000000"/>
          <w:spacing w:val="-5"/>
          <w:sz w:val="28"/>
          <w:szCs w:val="28"/>
          <w:lang w:val="uk-UA"/>
        </w:rPr>
        <w:t xml:space="preserve"> обман </w:t>
      </w:r>
      <w:r w:rsidR="00DF6383" w:rsidRPr="00F75E3C">
        <w:rPr>
          <w:color w:val="000000"/>
          <w:spacing w:val="-5"/>
          <w:sz w:val="28"/>
          <w:szCs w:val="28"/>
          <w:lang w:val="uk-UA"/>
        </w:rPr>
        <w:t>у</w:t>
      </w:r>
      <w:r w:rsidRPr="00F75E3C">
        <w:rPr>
          <w:color w:val="000000"/>
          <w:spacing w:val="-5"/>
          <w:sz w:val="28"/>
          <w:szCs w:val="28"/>
          <w:lang w:val="uk-UA"/>
        </w:rPr>
        <w:t xml:space="preserve"> </w:t>
      </w:r>
      <w:r w:rsidR="00DF6383" w:rsidRPr="00F75E3C">
        <w:rPr>
          <w:color w:val="000000"/>
          <w:spacing w:val="-5"/>
          <w:sz w:val="28"/>
          <w:szCs w:val="28"/>
          <w:lang w:val="uk-UA"/>
        </w:rPr>
        <w:t>спілкуванні</w:t>
      </w:r>
      <w:r w:rsidRPr="00F75E3C">
        <w:rPr>
          <w:color w:val="000000"/>
          <w:spacing w:val="-5"/>
          <w:sz w:val="28"/>
          <w:szCs w:val="28"/>
          <w:lang w:val="uk-UA"/>
        </w:rPr>
        <w:t xml:space="preserve">. </w:t>
      </w:r>
      <w:r w:rsidR="00DF6383" w:rsidRPr="00F75E3C">
        <w:rPr>
          <w:color w:val="000000"/>
          <w:spacing w:val="-5"/>
          <w:sz w:val="28"/>
          <w:szCs w:val="28"/>
          <w:lang w:val="uk-UA"/>
        </w:rPr>
        <w:t>Во</w:t>
      </w:r>
      <w:r w:rsidRPr="00F75E3C">
        <w:rPr>
          <w:color w:val="000000"/>
          <w:spacing w:val="-5"/>
          <w:sz w:val="28"/>
          <w:szCs w:val="28"/>
          <w:lang w:val="uk-UA"/>
        </w:rPr>
        <w:t xml:space="preserve">ни </w:t>
      </w:r>
      <w:r w:rsidR="00DF6383" w:rsidRPr="00F75E3C">
        <w:rPr>
          <w:color w:val="000000"/>
          <w:spacing w:val="-5"/>
          <w:sz w:val="28"/>
          <w:szCs w:val="28"/>
          <w:lang w:val="uk-UA"/>
        </w:rPr>
        <w:t>легк</w:t>
      </w:r>
      <w:r w:rsidRPr="00F75E3C">
        <w:rPr>
          <w:color w:val="000000"/>
          <w:spacing w:val="-5"/>
          <w:sz w:val="28"/>
          <w:szCs w:val="28"/>
          <w:lang w:val="uk-UA"/>
        </w:rPr>
        <w:t xml:space="preserve">о </w:t>
      </w:r>
      <w:r w:rsidR="00DF6383" w:rsidRPr="00F75E3C">
        <w:rPr>
          <w:color w:val="000000"/>
          <w:spacing w:val="-5"/>
          <w:sz w:val="28"/>
          <w:szCs w:val="28"/>
          <w:lang w:val="uk-UA"/>
        </w:rPr>
        <w:t>навчаються</w:t>
      </w:r>
      <w:r w:rsidRPr="00F75E3C">
        <w:rPr>
          <w:color w:val="000000"/>
          <w:spacing w:val="-5"/>
          <w:sz w:val="28"/>
          <w:szCs w:val="28"/>
          <w:lang w:val="uk-UA"/>
        </w:rPr>
        <w:t xml:space="preserve"> </w:t>
      </w:r>
      <w:r w:rsidR="00DF6383" w:rsidRPr="00F75E3C">
        <w:rPr>
          <w:color w:val="000000"/>
          <w:spacing w:val="-5"/>
          <w:sz w:val="28"/>
          <w:szCs w:val="28"/>
          <w:lang w:val="uk-UA"/>
        </w:rPr>
        <w:t>й</w:t>
      </w:r>
      <w:r w:rsidRPr="00F75E3C">
        <w:rPr>
          <w:color w:val="000000"/>
          <w:spacing w:val="-5"/>
          <w:sz w:val="28"/>
          <w:szCs w:val="28"/>
          <w:lang w:val="uk-UA"/>
        </w:rPr>
        <w:t xml:space="preserve"> соц</w:t>
      </w:r>
      <w:r w:rsidR="00DF6383" w:rsidRPr="00F75E3C">
        <w:rPr>
          <w:color w:val="000000"/>
          <w:spacing w:val="-5"/>
          <w:sz w:val="28"/>
          <w:szCs w:val="28"/>
          <w:lang w:val="uk-UA"/>
        </w:rPr>
        <w:t>і</w:t>
      </w:r>
      <w:r w:rsidRPr="00F75E3C">
        <w:rPr>
          <w:color w:val="000000"/>
          <w:spacing w:val="-5"/>
          <w:sz w:val="28"/>
          <w:szCs w:val="28"/>
          <w:lang w:val="uk-UA"/>
        </w:rPr>
        <w:t>ально адаптивн</w:t>
      </w:r>
      <w:r w:rsidR="00DF6383" w:rsidRPr="00F75E3C">
        <w:rPr>
          <w:color w:val="000000"/>
          <w:spacing w:val="-5"/>
          <w:sz w:val="28"/>
          <w:szCs w:val="28"/>
          <w:lang w:val="uk-UA"/>
        </w:rPr>
        <w:t>і</w:t>
      </w:r>
      <w:r w:rsidRPr="00F75E3C">
        <w:rPr>
          <w:color w:val="000000"/>
          <w:spacing w:val="-5"/>
          <w:sz w:val="28"/>
          <w:szCs w:val="28"/>
          <w:lang w:val="uk-UA"/>
        </w:rPr>
        <w:t xml:space="preserve"> </w:t>
      </w:r>
      <w:r w:rsidRPr="00F75E3C">
        <w:rPr>
          <w:color w:val="000000"/>
          <w:spacing w:val="-4"/>
          <w:sz w:val="28"/>
          <w:szCs w:val="28"/>
          <w:lang w:val="uk-UA"/>
        </w:rPr>
        <w:t>в нов</w:t>
      </w:r>
      <w:r w:rsidR="00DF6383" w:rsidRPr="00F75E3C">
        <w:rPr>
          <w:color w:val="000000"/>
          <w:spacing w:val="-4"/>
          <w:sz w:val="28"/>
          <w:szCs w:val="28"/>
          <w:lang w:val="uk-UA"/>
        </w:rPr>
        <w:t>и</w:t>
      </w:r>
      <w:r w:rsidRPr="00F75E3C">
        <w:rPr>
          <w:color w:val="000000"/>
          <w:spacing w:val="-4"/>
          <w:sz w:val="28"/>
          <w:szCs w:val="28"/>
          <w:lang w:val="uk-UA"/>
        </w:rPr>
        <w:t>х у</w:t>
      </w:r>
      <w:r w:rsidR="00DF6383" w:rsidRPr="00F75E3C">
        <w:rPr>
          <w:color w:val="000000"/>
          <w:spacing w:val="-4"/>
          <w:sz w:val="28"/>
          <w:szCs w:val="28"/>
          <w:lang w:val="uk-UA"/>
        </w:rPr>
        <w:t>мова</w:t>
      </w:r>
      <w:r w:rsidRPr="00F75E3C">
        <w:rPr>
          <w:color w:val="000000"/>
          <w:spacing w:val="-4"/>
          <w:sz w:val="28"/>
          <w:szCs w:val="28"/>
          <w:lang w:val="uk-UA"/>
        </w:rPr>
        <w:t xml:space="preserve">х, </w:t>
      </w:r>
      <w:r w:rsidR="00DF6383" w:rsidRPr="00F75E3C">
        <w:rPr>
          <w:color w:val="000000"/>
          <w:spacing w:val="-4"/>
          <w:sz w:val="28"/>
          <w:szCs w:val="28"/>
          <w:lang w:val="uk-UA"/>
        </w:rPr>
        <w:t>добре</w:t>
      </w:r>
      <w:r w:rsidRPr="00F75E3C">
        <w:rPr>
          <w:color w:val="000000"/>
          <w:spacing w:val="-4"/>
          <w:sz w:val="28"/>
          <w:szCs w:val="28"/>
          <w:lang w:val="uk-UA"/>
        </w:rPr>
        <w:t xml:space="preserve"> контрол</w:t>
      </w:r>
      <w:r w:rsidR="00DF6383" w:rsidRPr="00F75E3C">
        <w:rPr>
          <w:color w:val="000000"/>
          <w:spacing w:val="-4"/>
          <w:sz w:val="28"/>
          <w:szCs w:val="28"/>
          <w:lang w:val="uk-UA"/>
        </w:rPr>
        <w:t>ю</w:t>
      </w:r>
      <w:r w:rsidRPr="00F75E3C">
        <w:rPr>
          <w:color w:val="000000"/>
          <w:spacing w:val="-4"/>
          <w:sz w:val="28"/>
          <w:szCs w:val="28"/>
          <w:lang w:val="uk-UA"/>
        </w:rPr>
        <w:t>ют</w:t>
      </w:r>
      <w:r w:rsidR="00DF6383" w:rsidRPr="00F75E3C">
        <w:rPr>
          <w:color w:val="000000"/>
          <w:spacing w:val="-4"/>
          <w:sz w:val="28"/>
          <w:szCs w:val="28"/>
          <w:lang w:val="uk-UA"/>
        </w:rPr>
        <w:t>ь</w:t>
      </w:r>
      <w:r w:rsidRPr="00F75E3C">
        <w:rPr>
          <w:color w:val="000000"/>
          <w:spacing w:val="-4"/>
          <w:sz w:val="28"/>
          <w:szCs w:val="28"/>
          <w:lang w:val="uk-UA"/>
        </w:rPr>
        <w:t xml:space="preserve"> сво</w:t>
      </w:r>
      <w:r w:rsidR="00DF6383" w:rsidRPr="00F75E3C">
        <w:rPr>
          <w:color w:val="000000"/>
          <w:spacing w:val="-4"/>
          <w:sz w:val="28"/>
          <w:szCs w:val="28"/>
          <w:lang w:val="uk-UA"/>
        </w:rPr>
        <w:t>ї</w:t>
      </w:r>
      <w:r w:rsidRPr="00F75E3C">
        <w:rPr>
          <w:color w:val="000000"/>
          <w:spacing w:val="-4"/>
          <w:sz w:val="28"/>
          <w:szCs w:val="28"/>
          <w:lang w:val="uk-UA"/>
        </w:rPr>
        <w:t xml:space="preserve"> </w:t>
      </w:r>
      <w:r w:rsidR="00DF6383" w:rsidRPr="00F75E3C">
        <w:rPr>
          <w:color w:val="000000"/>
          <w:spacing w:val="-4"/>
          <w:sz w:val="28"/>
          <w:szCs w:val="28"/>
          <w:lang w:val="uk-UA"/>
        </w:rPr>
        <w:t>е</w:t>
      </w:r>
      <w:r w:rsidRPr="00F75E3C">
        <w:rPr>
          <w:color w:val="000000"/>
          <w:spacing w:val="-4"/>
          <w:sz w:val="28"/>
          <w:szCs w:val="28"/>
          <w:lang w:val="uk-UA"/>
        </w:rPr>
        <w:t>моц</w:t>
      </w:r>
      <w:r w:rsidR="00DF6383" w:rsidRPr="00F75E3C">
        <w:rPr>
          <w:color w:val="000000"/>
          <w:spacing w:val="-4"/>
          <w:sz w:val="28"/>
          <w:szCs w:val="28"/>
          <w:lang w:val="uk-UA"/>
        </w:rPr>
        <w:t>ії</w:t>
      </w:r>
      <w:r w:rsidRPr="00F75E3C">
        <w:rPr>
          <w:color w:val="000000"/>
          <w:spacing w:val="-4"/>
          <w:sz w:val="28"/>
          <w:szCs w:val="28"/>
          <w:lang w:val="uk-UA"/>
        </w:rPr>
        <w:t xml:space="preserve"> </w:t>
      </w:r>
      <w:r w:rsidR="00DF6383" w:rsidRPr="00F75E3C">
        <w:rPr>
          <w:color w:val="000000"/>
          <w:spacing w:val="-4"/>
          <w:sz w:val="28"/>
          <w:szCs w:val="28"/>
          <w:lang w:val="uk-UA"/>
        </w:rPr>
        <w:t>та</w:t>
      </w:r>
      <w:r w:rsidRPr="00F75E3C">
        <w:rPr>
          <w:color w:val="000000"/>
          <w:spacing w:val="-4"/>
          <w:sz w:val="28"/>
          <w:szCs w:val="28"/>
          <w:lang w:val="uk-UA"/>
        </w:rPr>
        <w:t xml:space="preserve"> </w:t>
      </w:r>
      <w:r w:rsidR="00DF6383" w:rsidRPr="00F75E3C">
        <w:rPr>
          <w:color w:val="000000"/>
          <w:spacing w:val="-4"/>
          <w:sz w:val="28"/>
          <w:szCs w:val="28"/>
          <w:lang w:val="uk-UA"/>
        </w:rPr>
        <w:t>здатні</w:t>
      </w:r>
      <w:r w:rsidRPr="00F75E3C">
        <w:rPr>
          <w:color w:val="000000"/>
          <w:spacing w:val="-4"/>
          <w:sz w:val="28"/>
          <w:szCs w:val="28"/>
          <w:lang w:val="uk-UA"/>
        </w:rPr>
        <w:t xml:space="preserve"> </w:t>
      </w:r>
      <w:r w:rsidR="00111998" w:rsidRPr="00F75E3C">
        <w:rPr>
          <w:color w:val="000000"/>
          <w:spacing w:val="-4"/>
          <w:sz w:val="28"/>
          <w:szCs w:val="28"/>
          <w:lang w:val="uk-UA"/>
        </w:rPr>
        <w:t>справляти потрібне враження</w:t>
      </w:r>
      <w:r w:rsidRPr="00F75E3C">
        <w:rPr>
          <w:color w:val="000000"/>
          <w:spacing w:val="-4"/>
          <w:sz w:val="28"/>
          <w:szCs w:val="28"/>
          <w:lang w:val="uk-UA"/>
        </w:rPr>
        <w:t>.</w:t>
      </w:r>
    </w:p>
    <w:p w:rsidR="00B7478C" w:rsidRPr="00F75E3C" w:rsidRDefault="00111998" w:rsidP="00B10830">
      <w:pPr>
        <w:shd w:val="clear" w:color="auto" w:fill="FFFFFF"/>
        <w:spacing w:line="360" w:lineRule="auto"/>
        <w:ind w:firstLine="567"/>
        <w:jc w:val="both"/>
        <w:rPr>
          <w:sz w:val="28"/>
          <w:szCs w:val="28"/>
          <w:lang w:val="uk-UA"/>
        </w:rPr>
      </w:pPr>
      <w:r w:rsidRPr="00F75E3C">
        <w:rPr>
          <w:color w:val="000000"/>
          <w:spacing w:val="-8"/>
          <w:sz w:val="28"/>
          <w:szCs w:val="28"/>
          <w:lang w:val="uk-UA"/>
        </w:rPr>
        <w:lastRenderedPageBreak/>
        <w:t>Існують і чисто</w:t>
      </w:r>
      <w:r w:rsidR="00B7478C" w:rsidRPr="00F75E3C">
        <w:rPr>
          <w:color w:val="000000"/>
          <w:spacing w:val="-8"/>
          <w:sz w:val="28"/>
          <w:szCs w:val="28"/>
          <w:lang w:val="uk-UA"/>
        </w:rPr>
        <w:t xml:space="preserve"> </w:t>
      </w:r>
      <w:r w:rsidRPr="00F75E3C">
        <w:rPr>
          <w:i/>
          <w:iCs/>
          <w:color w:val="000000"/>
          <w:spacing w:val="-8"/>
          <w:sz w:val="28"/>
          <w:szCs w:val="28"/>
          <w:lang w:val="uk-UA"/>
        </w:rPr>
        <w:t>мовні</w:t>
      </w:r>
      <w:r w:rsidR="00B7478C" w:rsidRPr="00F75E3C">
        <w:rPr>
          <w:i/>
          <w:iCs/>
          <w:color w:val="000000"/>
          <w:spacing w:val="-8"/>
          <w:sz w:val="28"/>
          <w:szCs w:val="28"/>
          <w:lang w:val="uk-UA"/>
        </w:rPr>
        <w:t xml:space="preserve"> </w:t>
      </w:r>
      <w:r w:rsidR="00BF306B" w:rsidRPr="00F75E3C">
        <w:rPr>
          <w:i/>
          <w:iCs/>
          <w:color w:val="000000"/>
          <w:spacing w:val="-8"/>
          <w:sz w:val="28"/>
          <w:szCs w:val="28"/>
          <w:lang w:val="uk-UA"/>
        </w:rPr>
        <w:t>бар’єри</w:t>
      </w:r>
      <w:r w:rsidR="00B7478C" w:rsidRPr="00F75E3C">
        <w:rPr>
          <w:i/>
          <w:iCs/>
          <w:color w:val="000000"/>
          <w:spacing w:val="-8"/>
          <w:sz w:val="28"/>
          <w:szCs w:val="28"/>
          <w:lang w:val="uk-UA"/>
        </w:rPr>
        <w:t xml:space="preserve"> </w:t>
      </w:r>
      <w:r w:rsidRPr="00F75E3C">
        <w:rPr>
          <w:color w:val="000000"/>
          <w:spacing w:val="-8"/>
          <w:sz w:val="28"/>
          <w:szCs w:val="28"/>
          <w:lang w:val="uk-UA"/>
        </w:rPr>
        <w:t>у</w:t>
      </w:r>
      <w:r w:rsidR="00B7478C" w:rsidRPr="00F75E3C">
        <w:rPr>
          <w:color w:val="000000"/>
          <w:spacing w:val="-8"/>
          <w:sz w:val="28"/>
          <w:szCs w:val="28"/>
          <w:lang w:val="uk-UA"/>
        </w:rPr>
        <w:t xml:space="preserve"> </w:t>
      </w:r>
      <w:r w:rsidRPr="00F75E3C">
        <w:rPr>
          <w:color w:val="000000"/>
          <w:spacing w:val="-8"/>
          <w:sz w:val="28"/>
          <w:szCs w:val="28"/>
          <w:lang w:val="uk-UA"/>
        </w:rPr>
        <w:t>спілкуванні</w:t>
      </w:r>
      <w:r w:rsidR="00B7478C" w:rsidRPr="00F75E3C">
        <w:rPr>
          <w:color w:val="000000"/>
          <w:spacing w:val="-8"/>
          <w:sz w:val="28"/>
          <w:szCs w:val="28"/>
          <w:lang w:val="uk-UA"/>
        </w:rPr>
        <w:t xml:space="preserve"> </w:t>
      </w:r>
      <w:r w:rsidR="006818F9" w:rsidRPr="00F75E3C">
        <w:rPr>
          <w:color w:val="000000"/>
          <w:spacing w:val="-2"/>
          <w:sz w:val="28"/>
          <w:szCs w:val="28"/>
          <w:lang w:val="uk-UA"/>
        </w:rPr>
        <w:t>–</w:t>
      </w:r>
      <w:r w:rsidR="00B7478C" w:rsidRPr="00F75E3C">
        <w:rPr>
          <w:color w:val="000000"/>
          <w:spacing w:val="-8"/>
          <w:sz w:val="28"/>
          <w:szCs w:val="28"/>
          <w:lang w:val="uk-UA"/>
        </w:rPr>
        <w:t xml:space="preserve"> ко</w:t>
      </w:r>
      <w:r w:rsidRPr="00F75E3C">
        <w:rPr>
          <w:color w:val="000000"/>
          <w:spacing w:val="-8"/>
          <w:sz w:val="28"/>
          <w:szCs w:val="28"/>
          <w:lang w:val="uk-UA"/>
        </w:rPr>
        <w:t>ли</w:t>
      </w:r>
      <w:r w:rsidR="00B7478C" w:rsidRPr="00F75E3C">
        <w:rPr>
          <w:color w:val="000000"/>
          <w:spacing w:val="-8"/>
          <w:sz w:val="28"/>
          <w:szCs w:val="28"/>
          <w:lang w:val="uk-UA"/>
        </w:rPr>
        <w:t xml:space="preserve"> с</w:t>
      </w:r>
      <w:r w:rsidRPr="00F75E3C">
        <w:rPr>
          <w:color w:val="000000"/>
          <w:spacing w:val="-8"/>
          <w:sz w:val="28"/>
          <w:szCs w:val="28"/>
          <w:lang w:val="uk-UA"/>
        </w:rPr>
        <w:t>піврозмовни</w:t>
      </w:r>
      <w:r w:rsidR="00B7478C" w:rsidRPr="00F75E3C">
        <w:rPr>
          <w:color w:val="000000"/>
          <w:spacing w:val="-8"/>
          <w:sz w:val="28"/>
          <w:szCs w:val="28"/>
          <w:lang w:val="uk-UA"/>
        </w:rPr>
        <w:t>к</w:t>
      </w:r>
      <w:r w:rsidRPr="00F75E3C">
        <w:rPr>
          <w:color w:val="000000"/>
          <w:spacing w:val="-8"/>
          <w:sz w:val="28"/>
          <w:szCs w:val="28"/>
          <w:lang w:val="uk-UA"/>
        </w:rPr>
        <w:t>и</w:t>
      </w:r>
      <w:r w:rsidR="00B7478C" w:rsidRPr="00F75E3C">
        <w:rPr>
          <w:color w:val="000000"/>
          <w:spacing w:val="-8"/>
          <w:sz w:val="28"/>
          <w:szCs w:val="28"/>
          <w:lang w:val="uk-UA"/>
        </w:rPr>
        <w:t xml:space="preserve"> </w:t>
      </w:r>
      <w:r w:rsidRPr="00F75E3C">
        <w:rPr>
          <w:color w:val="000000"/>
          <w:spacing w:val="-8"/>
          <w:sz w:val="28"/>
          <w:szCs w:val="28"/>
          <w:lang w:val="uk-UA"/>
        </w:rPr>
        <w:t>спілкуються різними мовами, або рівень володіння мовою в них є різним.</w:t>
      </w:r>
      <w:r w:rsidR="00B7478C" w:rsidRPr="00F75E3C">
        <w:rPr>
          <w:color w:val="000000"/>
          <w:spacing w:val="-6"/>
          <w:sz w:val="28"/>
          <w:szCs w:val="28"/>
          <w:lang w:val="uk-UA"/>
        </w:rPr>
        <w:t xml:space="preserve"> </w:t>
      </w:r>
      <w:r w:rsidRPr="00F75E3C">
        <w:rPr>
          <w:color w:val="000000"/>
          <w:spacing w:val="-5"/>
          <w:sz w:val="28"/>
          <w:szCs w:val="28"/>
          <w:lang w:val="uk-UA"/>
        </w:rPr>
        <w:t>Мовни</w:t>
      </w:r>
      <w:r w:rsidR="00B7478C" w:rsidRPr="00F75E3C">
        <w:rPr>
          <w:color w:val="000000"/>
          <w:spacing w:val="-5"/>
          <w:sz w:val="28"/>
          <w:szCs w:val="28"/>
          <w:lang w:val="uk-UA"/>
        </w:rPr>
        <w:t xml:space="preserve">й </w:t>
      </w:r>
      <w:r w:rsidR="00BF306B" w:rsidRPr="00F75E3C">
        <w:rPr>
          <w:color w:val="000000"/>
          <w:spacing w:val="-5"/>
          <w:sz w:val="28"/>
          <w:szCs w:val="28"/>
          <w:lang w:val="uk-UA"/>
        </w:rPr>
        <w:t>бар’єр</w:t>
      </w:r>
      <w:r w:rsidR="00B7478C" w:rsidRPr="00F75E3C">
        <w:rPr>
          <w:color w:val="000000"/>
          <w:spacing w:val="-5"/>
          <w:sz w:val="28"/>
          <w:szCs w:val="28"/>
          <w:lang w:val="uk-UA"/>
        </w:rPr>
        <w:t xml:space="preserve"> в</w:t>
      </w:r>
      <w:r w:rsidRPr="00F75E3C">
        <w:rPr>
          <w:color w:val="000000"/>
          <w:spacing w:val="-5"/>
          <w:sz w:val="28"/>
          <w:szCs w:val="28"/>
          <w:lang w:val="uk-UA"/>
        </w:rPr>
        <w:t>и</w:t>
      </w:r>
      <w:r w:rsidR="00B7478C" w:rsidRPr="00F75E3C">
        <w:rPr>
          <w:color w:val="000000"/>
          <w:spacing w:val="-5"/>
          <w:sz w:val="28"/>
          <w:szCs w:val="28"/>
          <w:lang w:val="uk-UA"/>
        </w:rPr>
        <w:t>ника</w:t>
      </w:r>
      <w:r w:rsidRPr="00F75E3C">
        <w:rPr>
          <w:color w:val="000000"/>
          <w:spacing w:val="-5"/>
          <w:sz w:val="28"/>
          <w:szCs w:val="28"/>
          <w:lang w:val="uk-UA"/>
        </w:rPr>
        <w:t>є</w:t>
      </w:r>
      <w:r w:rsidR="00B7478C" w:rsidRPr="00F75E3C">
        <w:rPr>
          <w:color w:val="000000"/>
          <w:spacing w:val="-5"/>
          <w:sz w:val="28"/>
          <w:szCs w:val="28"/>
          <w:lang w:val="uk-UA"/>
        </w:rPr>
        <w:t xml:space="preserve"> </w:t>
      </w:r>
      <w:r w:rsidRPr="00F75E3C">
        <w:rPr>
          <w:color w:val="000000"/>
          <w:spacing w:val="-5"/>
          <w:sz w:val="28"/>
          <w:szCs w:val="28"/>
          <w:lang w:val="uk-UA"/>
        </w:rPr>
        <w:t>й</w:t>
      </w:r>
      <w:r w:rsidR="00B7478C" w:rsidRPr="00F75E3C">
        <w:rPr>
          <w:color w:val="000000"/>
          <w:spacing w:val="-5"/>
          <w:sz w:val="28"/>
          <w:szCs w:val="28"/>
          <w:lang w:val="uk-UA"/>
        </w:rPr>
        <w:t xml:space="preserve"> то</w:t>
      </w:r>
      <w:r w:rsidRPr="00F75E3C">
        <w:rPr>
          <w:color w:val="000000"/>
          <w:spacing w:val="-5"/>
          <w:sz w:val="28"/>
          <w:szCs w:val="28"/>
          <w:lang w:val="uk-UA"/>
        </w:rPr>
        <w:t>ді</w:t>
      </w:r>
      <w:r w:rsidR="00B7478C" w:rsidRPr="00F75E3C">
        <w:rPr>
          <w:color w:val="000000"/>
          <w:spacing w:val="-5"/>
          <w:sz w:val="28"/>
          <w:szCs w:val="28"/>
          <w:lang w:val="uk-UA"/>
        </w:rPr>
        <w:t>, ко</w:t>
      </w:r>
      <w:r w:rsidRPr="00F75E3C">
        <w:rPr>
          <w:color w:val="000000"/>
          <w:spacing w:val="-5"/>
          <w:sz w:val="28"/>
          <w:szCs w:val="28"/>
          <w:lang w:val="uk-UA"/>
        </w:rPr>
        <w:t>ли</w:t>
      </w:r>
      <w:r w:rsidR="00B7478C" w:rsidRPr="00F75E3C">
        <w:rPr>
          <w:color w:val="000000"/>
          <w:spacing w:val="-5"/>
          <w:sz w:val="28"/>
          <w:szCs w:val="28"/>
          <w:lang w:val="uk-UA"/>
        </w:rPr>
        <w:t xml:space="preserve"> </w:t>
      </w:r>
      <w:r w:rsidR="00BF306B" w:rsidRPr="00F75E3C">
        <w:rPr>
          <w:color w:val="000000"/>
          <w:spacing w:val="-5"/>
          <w:sz w:val="28"/>
          <w:szCs w:val="28"/>
          <w:lang w:val="uk-UA"/>
        </w:rPr>
        <w:t>співрозмовники</w:t>
      </w:r>
      <w:r w:rsidR="00B7478C" w:rsidRPr="00F75E3C">
        <w:rPr>
          <w:color w:val="000000"/>
          <w:spacing w:val="-5"/>
          <w:sz w:val="28"/>
          <w:szCs w:val="28"/>
          <w:lang w:val="uk-UA"/>
        </w:rPr>
        <w:t xml:space="preserve"> </w:t>
      </w:r>
      <w:r w:rsidR="00B7478C" w:rsidRPr="00F75E3C">
        <w:rPr>
          <w:color w:val="000000"/>
          <w:spacing w:val="-6"/>
          <w:sz w:val="28"/>
          <w:szCs w:val="28"/>
          <w:lang w:val="uk-UA"/>
        </w:rPr>
        <w:t xml:space="preserve">не </w:t>
      </w:r>
      <w:r w:rsidRPr="00F75E3C">
        <w:rPr>
          <w:color w:val="000000"/>
          <w:spacing w:val="-6"/>
          <w:sz w:val="28"/>
          <w:szCs w:val="28"/>
          <w:lang w:val="uk-UA"/>
        </w:rPr>
        <w:t>турбують</w:t>
      </w:r>
      <w:r w:rsidR="00B7478C" w:rsidRPr="00F75E3C">
        <w:rPr>
          <w:color w:val="000000"/>
          <w:spacing w:val="-6"/>
          <w:sz w:val="28"/>
          <w:szCs w:val="28"/>
          <w:lang w:val="uk-UA"/>
        </w:rPr>
        <w:t xml:space="preserve">ся </w:t>
      </w:r>
      <w:r w:rsidRPr="00F75E3C">
        <w:rPr>
          <w:color w:val="000000"/>
          <w:spacing w:val="-6"/>
          <w:sz w:val="28"/>
          <w:szCs w:val="28"/>
          <w:lang w:val="uk-UA"/>
        </w:rPr>
        <w:t>пр</w:t>
      </w:r>
      <w:r w:rsidR="00B7478C" w:rsidRPr="00F75E3C">
        <w:rPr>
          <w:color w:val="000000"/>
          <w:spacing w:val="-6"/>
          <w:sz w:val="28"/>
          <w:szCs w:val="28"/>
          <w:lang w:val="uk-UA"/>
        </w:rPr>
        <w:t>о вза</w:t>
      </w:r>
      <w:r w:rsidRPr="00F75E3C">
        <w:rPr>
          <w:color w:val="000000"/>
          <w:spacing w:val="-6"/>
          <w:sz w:val="28"/>
          <w:szCs w:val="28"/>
          <w:lang w:val="uk-UA"/>
        </w:rPr>
        <w:t>єморозуміння</w:t>
      </w:r>
      <w:r w:rsidR="00B7478C" w:rsidRPr="00F75E3C">
        <w:rPr>
          <w:color w:val="000000"/>
          <w:spacing w:val="-6"/>
          <w:sz w:val="28"/>
          <w:szCs w:val="28"/>
          <w:lang w:val="uk-UA"/>
        </w:rPr>
        <w:t xml:space="preserve"> </w:t>
      </w:r>
      <w:r w:rsidRPr="00F75E3C">
        <w:rPr>
          <w:color w:val="000000"/>
          <w:spacing w:val="-6"/>
          <w:sz w:val="28"/>
          <w:szCs w:val="28"/>
          <w:lang w:val="uk-UA"/>
        </w:rPr>
        <w:t>і</w:t>
      </w:r>
      <w:r w:rsidR="00B7478C" w:rsidRPr="00F75E3C">
        <w:rPr>
          <w:color w:val="000000"/>
          <w:spacing w:val="-6"/>
          <w:sz w:val="28"/>
          <w:szCs w:val="28"/>
          <w:lang w:val="uk-UA"/>
        </w:rPr>
        <w:t xml:space="preserve"> </w:t>
      </w:r>
      <w:r w:rsidRPr="00F75E3C">
        <w:rPr>
          <w:color w:val="000000"/>
          <w:spacing w:val="-6"/>
          <w:sz w:val="28"/>
          <w:szCs w:val="28"/>
          <w:lang w:val="uk-UA"/>
        </w:rPr>
        <w:t>вживають</w:t>
      </w:r>
      <w:r w:rsidR="00B7478C" w:rsidRPr="00F75E3C">
        <w:rPr>
          <w:color w:val="000000"/>
          <w:spacing w:val="-6"/>
          <w:sz w:val="28"/>
          <w:szCs w:val="28"/>
          <w:lang w:val="uk-UA"/>
        </w:rPr>
        <w:t xml:space="preserve"> </w:t>
      </w:r>
      <w:r w:rsidRPr="00F75E3C">
        <w:rPr>
          <w:color w:val="000000"/>
          <w:spacing w:val="-6"/>
          <w:sz w:val="28"/>
          <w:szCs w:val="28"/>
          <w:lang w:val="uk-UA"/>
        </w:rPr>
        <w:t>з</w:t>
      </w:r>
      <w:r w:rsidR="00B7478C" w:rsidRPr="00F75E3C">
        <w:rPr>
          <w:color w:val="000000"/>
          <w:spacing w:val="-6"/>
          <w:sz w:val="28"/>
          <w:szCs w:val="28"/>
          <w:lang w:val="uk-UA"/>
        </w:rPr>
        <w:t>в</w:t>
      </w:r>
      <w:r w:rsidRPr="00F75E3C">
        <w:rPr>
          <w:color w:val="000000"/>
          <w:spacing w:val="-6"/>
          <w:sz w:val="28"/>
          <w:szCs w:val="28"/>
          <w:lang w:val="uk-UA"/>
        </w:rPr>
        <w:t>и</w:t>
      </w:r>
      <w:r w:rsidR="00B7478C" w:rsidRPr="00F75E3C">
        <w:rPr>
          <w:color w:val="000000"/>
          <w:spacing w:val="-6"/>
          <w:sz w:val="28"/>
          <w:szCs w:val="28"/>
          <w:lang w:val="uk-UA"/>
        </w:rPr>
        <w:t xml:space="preserve">чну </w:t>
      </w:r>
      <w:r w:rsidRPr="00F75E3C">
        <w:rPr>
          <w:color w:val="000000"/>
          <w:spacing w:val="-6"/>
          <w:sz w:val="28"/>
          <w:szCs w:val="28"/>
          <w:lang w:val="uk-UA"/>
        </w:rPr>
        <w:t>для них</w:t>
      </w:r>
      <w:r w:rsidR="00B7478C" w:rsidRPr="00F75E3C">
        <w:rPr>
          <w:color w:val="000000"/>
          <w:spacing w:val="-6"/>
          <w:sz w:val="28"/>
          <w:szCs w:val="28"/>
          <w:lang w:val="uk-UA"/>
        </w:rPr>
        <w:t xml:space="preserve"> лексику, </w:t>
      </w:r>
      <w:r w:rsidR="00B7478C" w:rsidRPr="00F75E3C">
        <w:rPr>
          <w:color w:val="000000"/>
          <w:spacing w:val="-4"/>
          <w:sz w:val="28"/>
          <w:szCs w:val="28"/>
          <w:lang w:val="uk-UA"/>
        </w:rPr>
        <w:t xml:space="preserve">не </w:t>
      </w:r>
      <w:r w:rsidRPr="00F75E3C">
        <w:rPr>
          <w:color w:val="000000"/>
          <w:spacing w:val="-4"/>
          <w:sz w:val="28"/>
          <w:szCs w:val="28"/>
          <w:lang w:val="uk-UA"/>
        </w:rPr>
        <w:t>зважаючи</w:t>
      </w:r>
      <w:r w:rsidR="00B7478C" w:rsidRPr="00F75E3C">
        <w:rPr>
          <w:color w:val="000000"/>
          <w:spacing w:val="-4"/>
          <w:sz w:val="28"/>
          <w:szCs w:val="28"/>
          <w:lang w:val="uk-UA"/>
        </w:rPr>
        <w:t xml:space="preserve"> </w:t>
      </w:r>
      <w:r w:rsidRPr="00F75E3C">
        <w:rPr>
          <w:color w:val="000000"/>
          <w:spacing w:val="-4"/>
          <w:sz w:val="28"/>
          <w:szCs w:val="28"/>
          <w:lang w:val="uk-UA"/>
        </w:rPr>
        <w:t>на</w:t>
      </w:r>
      <w:r w:rsidR="00B7478C" w:rsidRPr="00F75E3C">
        <w:rPr>
          <w:color w:val="000000"/>
          <w:spacing w:val="-4"/>
          <w:sz w:val="28"/>
          <w:szCs w:val="28"/>
          <w:lang w:val="uk-UA"/>
        </w:rPr>
        <w:t xml:space="preserve"> т</w:t>
      </w:r>
      <w:r w:rsidRPr="00F75E3C">
        <w:rPr>
          <w:color w:val="000000"/>
          <w:spacing w:val="-4"/>
          <w:sz w:val="28"/>
          <w:szCs w:val="28"/>
          <w:lang w:val="uk-UA"/>
        </w:rPr>
        <w:t>е</w:t>
      </w:r>
      <w:r w:rsidR="00B7478C" w:rsidRPr="00F75E3C">
        <w:rPr>
          <w:color w:val="000000"/>
          <w:spacing w:val="-4"/>
          <w:sz w:val="28"/>
          <w:szCs w:val="28"/>
          <w:lang w:val="uk-UA"/>
        </w:rPr>
        <w:t>,</w:t>
      </w:r>
      <w:r w:rsidRPr="00F75E3C">
        <w:rPr>
          <w:color w:val="000000"/>
          <w:spacing w:val="-4"/>
          <w:sz w:val="28"/>
          <w:szCs w:val="28"/>
          <w:lang w:val="uk-UA"/>
        </w:rPr>
        <w:t xml:space="preserve"> чи</w:t>
      </w:r>
      <w:r w:rsidR="00B7478C" w:rsidRPr="00F75E3C">
        <w:rPr>
          <w:color w:val="000000"/>
          <w:spacing w:val="-4"/>
          <w:sz w:val="28"/>
          <w:szCs w:val="28"/>
          <w:lang w:val="uk-UA"/>
        </w:rPr>
        <w:t xml:space="preserve"> зна</w:t>
      </w:r>
      <w:r w:rsidRPr="00F75E3C">
        <w:rPr>
          <w:color w:val="000000"/>
          <w:spacing w:val="-4"/>
          <w:sz w:val="28"/>
          <w:szCs w:val="28"/>
          <w:lang w:val="uk-UA"/>
        </w:rPr>
        <w:t>є</w:t>
      </w:r>
      <w:r w:rsidR="00B7478C" w:rsidRPr="00F75E3C">
        <w:rPr>
          <w:color w:val="000000"/>
          <w:spacing w:val="-4"/>
          <w:sz w:val="28"/>
          <w:szCs w:val="28"/>
          <w:lang w:val="uk-UA"/>
        </w:rPr>
        <w:t xml:space="preserve"> </w:t>
      </w:r>
      <w:r w:rsidRPr="00F75E3C">
        <w:rPr>
          <w:color w:val="000000"/>
          <w:spacing w:val="-4"/>
          <w:sz w:val="28"/>
          <w:szCs w:val="28"/>
          <w:lang w:val="uk-UA"/>
        </w:rPr>
        <w:t>її</w:t>
      </w:r>
      <w:r w:rsidR="00B7478C" w:rsidRPr="00F75E3C">
        <w:rPr>
          <w:color w:val="000000"/>
          <w:spacing w:val="-4"/>
          <w:sz w:val="28"/>
          <w:szCs w:val="28"/>
          <w:lang w:val="uk-UA"/>
        </w:rPr>
        <w:t xml:space="preserve"> партнер по </w:t>
      </w:r>
      <w:r w:rsidRPr="00F75E3C">
        <w:rPr>
          <w:color w:val="000000"/>
          <w:spacing w:val="-4"/>
          <w:sz w:val="28"/>
          <w:szCs w:val="28"/>
          <w:lang w:val="uk-UA"/>
        </w:rPr>
        <w:t>спілкуванню</w:t>
      </w:r>
      <w:r w:rsidR="00B7478C" w:rsidRPr="00F75E3C">
        <w:rPr>
          <w:color w:val="000000"/>
          <w:spacing w:val="-4"/>
          <w:sz w:val="28"/>
          <w:szCs w:val="28"/>
          <w:lang w:val="uk-UA"/>
        </w:rPr>
        <w:t>. Одн</w:t>
      </w:r>
      <w:r w:rsidRPr="00F75E3C">
        <w:rPr>
          <w:color w:val="000000"/>
          <w:spacing w:val="-4"/>
          <w:sz w:val="28"/>
          <w:szCs w:val="28"/>
          <w:lang w:val="uk-UA"/>
        </w:rPr>
        <w:t>і</w:t>
      </w:r>
      <w:r w:rsidR="00B7478C" w:rsidRPr="00F75E3C">
        <w:rPr>
          <w:color w:val="000000"/>
          <w:spacing w:val="-4"/>
          <w:sz w:val="28"/>
          <w:szCs w:val="28"/>
          <w:lang w:val="uk-UA"/>
        </w:rPr>
        <w:t xml:space="preserve"> </w:t>
      </w:r>
      <w:r w:rsidRPr="00F75E3C">
        <w:rPr>
          <w:color w:val="000000"/>
          <w:spacing w:val="-4"/>
          <w:sz w:val="28"/>
          <w:szCs w:val="28"/>
          <w:lang w:val="uk-UA"/>
        </w:rPr>
        <w:t>й</w:t>
      </w:r>
      <w:r w:rsidR="00B7478C" w:rsidRPr="00F75E3C">
        <w:rPr>
          <w:color w:val="000000"/>
          <w:spacing w:val="-4"/>
          <w:sz w:val="28"/>
          <w:szCs w:val="28"/>
          <w:lang w:val="uk-UA"/>
        </w:rPr>
        <w:t xml:space="preserve"> т</w:t>
      </w:r>
      <w:r w:rsidRPr="00F75E3C">
        <w:rPr>
          <w:color w:val="000000"/>
          <w:spacing w:val="-4"/>
          <w:sz w:val="28"/>
          <w:szCs w:val="28"/>
          <w:lang w:val="uk-UA"/>
        </w:rPr>
        <w:t>і</w:t>
      </w:r>
      <w:r w:rsidR="00B7478C" w:rsidRPr="00F75E3C">
        <w:rPr>
          <w:color w:val="000000"/>
          <w:spacing w:val="-4"/>
          <w:sz w:val="28"/>
          <w:szCs w:val="28"/>
          <w:lang w:val="uk-UA"/>
        </w:rPr>
        <w:t xml:space="preserve"> ж слова мо</w:t>
      </w:r>
      <w:r w:rsidRPr="00F75E3C">
        <w:rPr>
          <w:color w:val="000000"/>
          <w:spacing w:val="-4"/>
          <w:sz w:val="28"/>
          <w:szCs w:val="28"/>
          <w:lang w:val="uk-UA"/>
        </w:rPr>
        <w:t>ж</w:t>
      </w:r>
      <w:r w:rsidR="00B7478C" w:rsidRPr="00F75E3C">
        <w:rPr>
          <w:color w:val="000000"/>
          <w:spacing w:val="-4"/>
          <w:sz w:val="28"/>
          <w:szCs w:val="28"/>
          <w:lang w:val="uk-UA"/>
        </w:rPr>
        <w:t>ут</w:t>
      </w:r>
      <w:r w:rsidRPr="00F75E3C">
        <w:rPr>
          <w:color w:val="000000"/>
          <w:spacing w:val="-4"/>
          <w:sz w:val="28"/>
          <w:szCs w:val="28"/>
          <w:lang w:val="uk-UA"/>
        </w:rPr>
        <w:t>ь</w:t>
      </w:r>
      <w:r w:rsidR="00B7478C" w:rsidRPr="00F75E3C">
        <w:rPr>
          <w:color w:val="000000"/>
          <w:spacing w:val="-4"/>
          <w:sz w:val="28"/>
          <w:szCs w:val="28"/>
          <w:lang w:val="uk-UA"/>
        </w:rPr>
        <w:t xml:space="preserve"> </w:t>
      </w:r>
      <w:r w:rsidR="00B7478C" w:rsidRPr="00F75E3C">
        <w:rPr>
          <w:color w:val="000000"/>
          <w:spacing w:val="-5"/>
          <w:sz w:val="28"/>
          <w:szCs w:val="28"/>
          <w:lang w:val="uk-UA"/>
        </w:rPr>
        <w:t>по-р</w:t>
      </w:r>
      <w:r w:rsidRPr="00F75E3C">
        <w:rPr>
          <w:color w:val="000000"/>
          <w:spacing w:val="-5"/>
          <w:sz w:val="28"/>
          <w:szCs w:val="28"/>
          <w:lang w:val="uk-UA"/>
        </w:rPr>
        <w:t>і</w:t>
      </w:r>
      <w:r w:rsidR="00B7478C" w:rsidRPr="00F75E3C">
        <w:rPr>
          <w:color w:val="000000"/>
          <w:spacing w:val="-5"/>
          <w:sz w:val="28"/>
          <w:szCs w:val="28"/>
          <w:lang w:val="uk-UA"/>
        </w:rPr>
        <w:t xml:space="preserve">зному </w:t>
      </w:r>
      <w:r w:rsidRPr="00F75E3C">
        <w:rPr>
          <w:color w:val="000000"/>
          <w:spacing w:val="-5"/>
          <w:sz w:val="28"/>
          <w:szCs w:val="28"/>
          <w:lang w:val="uk-UA"/>
        </w:rPr>
        <w:t>розумітися комунікантами</w:t>
      </w:r>
      <w:r w:rsidR="00B7478C" w:rsidRPr="00F75E3C">
        <w:rPr>
          <w:color w:val="000000"/>
          <w:spacing w:val="-5"/>
          <w:sz w:val="28"/>
          <w:szCs w:val="28"/>
          <w:lang w:val="uk-UA"/>
        </w:rPr>
        <w:t xml:space="preserve">, </w:t>
      </w:r>
      <w:r w:rsidRPr="00F75E3C">
        <w:rPr>
          <w:color w:val="000000"/>
          <w:spacing w:val="-5"/>
          <w:sz w:val="28"/>
          <w:szCs w:val="28"/>
          <w:lang w:val="uk-UA"/>
        </w:rPr>
        <w:t>деякі</w:t>
      </w:r>
      <w:r w:rsidR="00B7478C" w:rsidRPr="00F75E3C">
        <w:rPr>
          <w:color w:val="000000"/>
          <w:spacing w:val="-5"/>
          <w:sz w:val="28"/>
          <w:szCs w:val="28"/>
          <w:lang w:val="uk-UA"/>
        </w:rPr>
        <w:t xml:space="preserve"> слова мо</w:t>
      </w:r>
      <w:r w:rsidRPr="00F75E3C">
        <w:rPr>
          <w:color w:val="000000"/>
          <w:spacing w:val="-5"/>
          <w:sz w:val="28"/>
          <w:szCs w:val="28"/>
          <w:lang w:val="uk-UA"/>
        </w:rPr>
        <w:t>ж</w:t>
      </w:r>
      <w:r w:rsidR="00B7478C" w:rsidRPr="00F75E3C">
        <w:rPr>
          <w:color w:val="000000"/>
          <w:spacing w:val="-5"/>
          <w:sz w:val="28"/>
          <w:szCs w:val="28"/>
          <w:lang w:val="uk-UA"/>
        </w:rPr>
        <w:t>ут</w:t>
      </w:r>
      <w:r w:rsidRPr="00F75E3C">
        <w:rPr>
          <w:color w:val="000000"/>
          <w:spacing w:val="-5"/>
          <w:sz w:val="28"/>
          <w:szCs w:val="28"/>
          <w:lang w:val="uk-UA"/>
        </w:rPr>
        <w:t>ь</w:t>
      </w:r>
      <w:r w:rsidR="00B7478C" w:rsidRPr="00F75E3C">
        <w:rPr>
          <w:color w:val="000000"/>
          <w:spacing w:val="-5"/>
          <w:sz w:val="28"/>
          <w:szCs w:val="28"/>
          <w:lang w:val="uk-UA"/>
        </w:rPr>
        <w:t xml:space="preserve"> </w:t>
      </w:r>
      <w:r w:rsidRPr="00F75E3C">
        <w:rPr>
          <w:color w:val="000000"/>
          <w:spacing w:val="-5"/>
          <w:sz w:val="28"/>
          <w:szCs w:val="28"/>
          <w:lang w:val="uk-UA"/>
        </w:rPr>
        <w:t>бути зрозумілими одним</w:t>
      </w:r>
      <w:r w:rsidR="00B7478C" w:rsidRPr="00F75E3C">
        <w:rPr>
          <w:color w:val="000000"/>
          <w:spacing w:val="-4"/>
          <w:sz w:val="28"/>
          <w:szCs w:val="28"/>
          <w:lang w:val="uk-UA"/>
        </w:rPr>
        <w:t xml:space="preserve"> </w:t>
      </w:r>
      <w:r w:rsidRPr="00F75E3C">
        <w:rPr>
          <w:color w:val="000000"/>
          <w:spacing w:val="-4"/>
          <w:sz w:val="28"/>
          <w:szCs w:val="28"/>
          <w:lang w:val="uk-UA"/>
        </w:rPr>
        <w:t>і</w:t>
      </w:r>
      <w:r w:rsidR="00B7478C" w:rsidRPr="00F75E3C">
        <w:rPr>
          <w:color w:val="000000"/>
          <w:spacing w:val="-4"/>
          <w:sz w:val="28"/>
          <w:szCs w:val="28"/>
          <w:lang w:val="uk-UA"/>
        </w:rPr>
        <w:t xml:space="preserve"> не </w:t>
      </w:r>
      <w:r w:rsidRPr="00F75E3C">
        <w:rPr>
          <w:color w:val="000000"/>
          <w:spacing w:val="-4"/>
          <w:sz w:val="28"/>
          <w:szCs w:val="28"/>
          <w:lang w:val="uk-UA"/>
        </w:rPr>
        <w:t>зрозумілими</w:t>
      </w:r>
      <w:r w:rsidR="00B7478C" w:rsidRPr="00F75E3C">
        <w:rPr>
          <w:color w:val="000000"/>
          <w:spacing w:val="-4"/>
          <w:sz w:val="28"/>
          <w:szCs w:val="28"/>
          <w:lang w:val="uk-UA"/>
        </w:rPr>
        <w:t xml:space="preserve"> </w:t>
      </w:r>
      <w:r w:rsidRPr="00F75E3C">
        <w:rPr>
          <w:color w:val="000000"/>
          <w:spacing w:val="-4"/>
          <w:sz w:val="28"/>
          <w:szCs w:val="28"/>
          <w:lang w:val="uk-UA"/>
        </w:rPr>
        <w:t>іншим комунікантам, або розумітися інакше</w:t>
      </w:r>
      <w:r w:rsidR="00B7478C" w:rsidRPr="00F75E3C">
        <w:rPr>
          <w:color w:val="000000"/>
          <w:spacing w:val="-2"/>
          <w:sz w:val="28"/>
          <w:szCs w:val="28"/>
          <w:lang w:val="uk-UA"/>
        </w:rPr>
        <w:t xml:space="preserve">. </w:t>
      </w:r>
      <w:r w:rsidRPr="00F75E3C">
        <w:rPr>
          <w:color w:val="000000"/>
          <w:spacing w:val="-2"/>
          <w:sz w:val="28"/>
          <w:szCs w:val="28"/>
          <w:lang w:val="uk-UA"/>
        </w:rPr>
        <w:t>Мовни</w:t>
      </w:r>
      <w:r w:rsidR="00B7478C" w:rsidRPr="00F75E3C">
        <w:rPr>
          <w:color w:val="000000"/>
          <w:spacing w:val="-2"/>
          <w:sz w:val="28"/>
          <w:szCs w:val="28"/>
          <w:lang w:val="uk-UA"/>
        </w:rPr>
        <w:t xml:space="preserve">й </w:t>
      </w:r>
      <w:r w:rsidR="00BF306B" w:rsidRPr="00F75E3C">
        <w:rPr>
          <w:color w:val="000000"/>
          <w:spacing w:val="-2"/>
          <w:sz w:val="28"/>
          <w:szCs w:val="28"/>
          <w:lang w:val="uk-UA"/>
        </w:rPr>
        <w:t>бар’єр</w:t>
      </w:r>
      <w:r w:rsidR="00B7478C" w:rsidRPr="00F75E3C">
        <w:rPr>
          <w:color w:val="000000"/>
          <w:spacing w:val="-2"/>
          <w:sz w:val="28"/>
          <w:szCs w:val="28"/>
          <w:lang w:val="uk-UA"/>
        </w:rPr>
        <w:t xml:space="preserve"> часто </w:t>
      </w:r>
      <w:r w:rsidR="00BF306B" w:rsidRPr="00F75E3C">
        <w:rPr>
          <w:color w:val="000000"/>
          <w:spacing w:val="-2"/>
          <w:sz w:val="28"/>
          <w:szCs w:val="28"/>
          <w:lang w:val="uk-UA"/>
        </w:rPr>
        <w:t>створюють</w:t>
      </w:r>
      <w:r w:rsidR="00B7478C" w:rsidRPr="00F75E3C">
        <w:rPr>
          <w:color w:val="000000"/>
          <w:spacing w:val="-2"/>
          <w:sz w:val="28"/>
          <w:szCs w:val="28"/>
          <w:lang w:val="uk-UA"/>
        </w:rPr>
        <w:t xml:space="preserve"> на</w:t>
      </w:r>
      <w:r w:rsidRPr="00F75E3C">
        <w:rPr>
          <w:color w:val="000000"/>
          <w:spacing w:val="-2"/>
          <w:sz w:val="28"/>
          <w:szCs w:val="28"/>
          <w:lang w:val="uk-UA"/>
        </w:rPr>
        <w:t>укові</w:t>
      </w:r>
      <w:r w:rsidR="00B7478C" w:rsidRPr="00F75E3C">
        <w:rPr>
          <w:color w:val="000000"/>
          <w:spacing w:val="-2"/>
          <w:sz w:val="28"/>
          <w:szCs w:val="28"/>
          <w:lang w:val="uk-UA"/>
        </w:rPr>
        <w:t xml:space="preserve"> терм</w:t>
      </w:r>
      <w:r w:rsidRPr="00F75E3C">
        <w:rPr>
          <w:color w:val="000000"/>
          <w:spacing w:val="-2"/>
          <w:sz w:val="28"/>
          <w:szCs w:val="28"/>
          <w:lang w:val="uk-UA"/>
        </w:rPr>
        <w:t>і</w:t>
      </w:r>
      <w:r w:rsidR="00B7478C" w:rsidRPr="00F75E3C">
        <w:rPr>
          <w:color w:val="000000"/>
          <w:spacing w:val="-2"/>
          <w:sz w:val="28"/>
          <w:szCs w:val="28"/>
          <w:lang w:val="uk-UA"/>
        </w:rPr>
        <w:t>н</w:t>
      </w:r>
      <w:r w:rsidRPr="00F75E3C">
        <w:rPr>
          <w:color w:val="000000"/>
          <w:spacing w:val="-2"/>
          <w:sz w:val="28"/>
          <w:szCs w:val="28"/>
          <w:lang w:val="uk-UA"/>
        </w:rPr>
        <w:t>и</w:t>
      </w:r>
      <w:r w:rsidR="00B7478C" w:rsidRPr="00F75E3C">
        <w:rPr>
          <w:color w:val="000000"/>
          <w:spacing w:val="-2"/>
          <w:sz w:val="28"/>
          <w:szCs w:val="28"/>
          <w:lang w:val="uk-UA"/>
        </w:rPr>
        <w:t xml:space="preserve">, </w:t>
      </w:r>
      <w:r w:rsidR="00B7478C" w:rsidRPr="00F75E3C">
        <w:rPr>
          <w:color w:val="000000"/>
          <w:spacing w:val="-4"/>
          <w:sz w:val="28"/>
          <w:szCs w:val="28"/>
          <w:lang w:val="uk-UA"/>
        </w:rPr>
        <w:t>слова</w:t>
      </w:r>
      <w:r w:rsidRPr="00F75E3C">
        <w:rPr>
          <w:color w:val="000000"/>
          <w:spacing w:val="-4"/>
          <w:sz w:val="28"/>
          <w:szCs w:val="28"/>
          <w:lang w:val="uk-UA"/>
        </w:rPr>
        <w:t xml:space="preserve"> іншомовного походження</w:t>
      </w:r>
      <w:r w:rsidR="00B7478C" w:rsidRPr="00F75E3C">
        <w:rPr>
          <w:color w:val="000000"/>
          <w:spacing w:val="-4"/>
          <w:sz w:val="28"/>
          <w:szCs w:val="28"/>
          <w:lang w:val="uk-UA"/>
        </w:rPr>
        <w:t>, жаргон</w:t>
      </w:r>
      <w:r w:rsidRPr="00F75E3C">
        <w:rPr>
          <w:color w:val="000000"/>
          <w:spacing w:val="-4"/>
          <w:sz w:val="28"/>
          <w:szCs w:val="28"/>
          <w:lang w:val="uk-UA"/>
        </w:rPr>
        <w:t>і</w:t>
      </w:r>
      <w:r w:rsidR="00B7478C" w:rsidRPr="00F75E3C">
        <w:rPr>
          <w:color w:val="000000"/>
          <w:spacing w:val="-4"/>
          <w:sz w:val="28"/>
          <w:szCs w:val="28"/>
          <w:lang w:val="uk-UA"/>
        </w:rPr>
        <w:t>зм</w:t>
      </w:r>
      <w:r w:rsidRPr="00F75E3C">
        <w:rPr>
          <w:color w:val="000000"/>
          <w:spacing w:val="-4"/>
          <w:sz w:val="28"/>
          <w:szCs w:val="28"/>
          <w:lang w:val="uk-UA"/>
        </w:rPr>
        <w:t>и</w:t>
      </w:r>
      <w:r w:rsidR="00B7478C" w:rsidRPr="00F75E3C">
        <w:rPr>
          <w:color w:val="000000"/>
          <w:spacing w:val="-4"/>
          <w:sz w:val="28"/>
          <w:szCs w:val="28"/>
          <w:lang w:val="uk-UA"/>
        </w:rPr>
        <w:t>.</w:t>
      </w:r>
    </w:p>
    <w:p w:rsidR="00B7478C" w:rsidRPr="00F75E3C" w:rsidRDefault="00B7478C" w:rsidP="00B10830">
      <w:pPr>
        <w:shd w:val="clear" w:color="auto" w:fill="FFFFFF"/>
        <w:spacing w:line="360" w:lineRule="auto"/>
        <w:ind w:firstLine="567"/>
        <w:jc w:val="both"/>
        <w:rPr>
          <w:color w:val="000000"/>
          <w:spacing w:val="-4"/>
          <w:sz w:val="28"/>
          <w:szCs w:val="28"/>
          <w:lang w:val="uk-UA"/>
        </w:rPr>
      </w:pPr>
      <w:r w:rsidRPr="00F75E3C">
        <w:rPr>
          <w:color w:val="000000"/>
          <w:spacing w:val="-7"/>
          <w:sz w:val="28"/>
          <w:szCs w:val="28"/>
          <w:lang w:val="uk-UA"/>
        </w:rPr>
        <w:t>Знан</w:t>
      </w:r>
      <w:r w:rsidR="00111998" w:rsidRPr="00F75E3C">
        <w:rPr>
          <w:color w:val="000000"/>
          <w:spacing w:val="-7"/>
          <w:sz w:val="28"/>
          <w:szCs w:val="28"/>
          <w:lang w:val="uk-UA"/>
        </w:rPr>
        <w:t>ня</w:t>
      </w:r>
      <w:r w:rsidRPr="00F75E3C">
        <w:rPr>
          <w:color w:val="000000"/>
          <w:spacing w:val="-7"/>
          <w:sz w:val="28"/>
          <w:szCs w:val="28"/>
          <w:lang w:val="uk-UA"/>
        </w:rPr>
        <w:t xml:space="preserve"> комун</w:t>
      </w:r>
      <w:r w:rsidR="00111998" w:rsidRPr="00F75E3C">
        <w:rPr>
          <w:color w:val="000000"/>
          <w:spacing w:val="-7"/>
          <w:sz w:val="28"/>
          <w:szCs w:val="28"/>
          <w:lang w:val="uk-UA"/>
        </w:rPr>
        <w:t>і</w:t>
      </w:r>
      <w:r w:rsidRPr="00F75E3C">
        <w:rPr>
          <w:color w:val="000000"/>
          <w:spacing w:val="-7"/>
          <w:sz w:val="28"/>
          <w:szCs w:val="28"/>
          <w:lang w:val="uk-UA"/>
        </w:rPr>
        <w:t>кативн</w:t>
      </w:r>
      <w:r w:rsidR="00111998" w:rsidRPr="00F75E3C">
        <w:rPr>
          <w:color w:val="000000"/>
          <w:spacing w:val="-7"/>
          <w:sz w:val="28"/>
          <w:szCs w:val="28"/>
          <w:lang w:val="uk-UA"/>
        </w:rPr>
        <w:t>и</w:t>
      </w:r>
      <w:r w:rsidRPr="00F75E3C">
        <w:rPr>
          <w:color w:val="000000"/>
          <w:spacing w:val="-7"/>
          <w:sz w:val="28"/>
          <w:szCs w:val="28"/>
          <w:lang w:val="uk-UA"/>
        </w:rPr>
        <w:t xml:space="preserve">х </w:t>
      </w:r>
      <w:r w:rsidR="00BF306B" w:rsidRPr="00F75E3C">
        <w:rPr>
          <w:color w:val="000000"/>
          <w:spacing w:val="-7"/>
          <w:sz w:val="28"/>
          <w:szCs w:val="28"/>
          <w:lang w:val="uk-UA"/>
        </w:rPr>
        <w:t>бар’єрів</w:t>
      </w:r>
      <w:r w:rsidRPr="00F75E3C">
        <w:rPr>
          <w:color w:val="000000"/>
          <w:spacing w:val="-7"/>
          <w:sz w:val="28"/>
          <w:szCs w:val="28"/>
          <w:lang w:val="uk-UA"/>
        </w:rPr>
        <w:t xml:space="preserve"> </w:t>
      </w:r>
      <w:r w:rsidR="00111998" w:rsidRPr="00F75E3C">
        <w:rPr>
          <w:color w:val="000000"/>
          <w:spacing w:val="-7"/>
          <w:sz w:val="28"/>
          <w:szCs w:val="28"/>
          <w:lang w:val="uk-UA"/>
        </w:rPr>
        <w:t>й</w:t>
      </w:r>
      <w:r w:rsidRPr="00F75E3C">
        <w:rPr>
          <w:color w:val="000000"/>
          <w:spacing w:val="-7"/>
          <w:sz w:val="28"/>
          <w:szCs w:val="28"/>
          <w:lang w:val="uk-UA"/>
        </w:rPr>
        <w:t xml:space="preserve"> ум</w:t>
      </w:r>
      <w:r w:rsidR="00111998" w:rsidRPr="00F75E3C">
        <w:rPr>
          <w:color w:val="000000"/>
          <w:spacing w:val="-7"/>
          <w:sz w:val="28"/>
          <w:szCs w:val="28"/>
          <w:lang w:val="uk-UA"/>
        </w:rPr>
        <w:t>іння їх долати</w:t>
      </w:r>
      <w:r w:rsidRPr="00F75E3C">
        <w:rPr>
          <w:color w:val="000000"/>
          <w:spacing w:val="-7"/>
          <w:sz w:val="28"/>
          <w:szCs w:val="28"/>
          <w:lang w:val="uk-UA"/>
        </w:rPr>
        <w:t xml:space="preserve"> </w:t>
      </w:r>
      <w:r w:rsidR="00047EE2" w:rsidRPr="00F75E3C">
        <w:rPr>
          <w:color w:val="000000"/>
          <w:spacing w:val="-2"/>
          <w:sz w:val="28"/>
          <w:szCs w:val="28"/>
          <w:lang w:val="uk-UA"/>
        </w:rPr>
        <w:t>–</w:t>
      </w:r>
      <w:r w:rsidRPr="00F75E3C">
        <w:rPr>
          <w:color w:val="000000"/>
          <w:spacing w:val="-7"/>
          <w:sz w:val="28"/>
          <w:szCs w:val="28"/>
          <w:lang w:val="uk-UA"/>
        </w:rPr>
        <w:t xml:space="preserve"> </w:t>
      </w:r>
      <w:r w:rsidR="00111998" w:rsidRPr="00F75E3C">
        <w:rPr>
          <w:color w:val="000000"/>
          <w:spacing w:val="-7"/>
          <w:sz w:val="28"/>
          <w:szCs w:val="28"/>
          <w:lang w:val="uk-UA"/>
        </w:rPr>
        <w:t>найважливіша складова уміння ефективного спілкування.</w:t>
      </w:r>
    </w:p>
    <w:p w:rsidR="00047EE2" w:rsidRPr="00F75E3C" w:rsidRDefault="00047EE2" w:rsidP="00B10830">
      <w:pPr>
        <w:shd w:val="clear" w:color="auto" w:fill="FFFFFF"/>
        <w:spacing w:line="360" w:lineRule="auto"/>
        <w:ind w:firstLine="567"/>
        <w:jc w:val="both"/>
        <w:rPr>
          <w:sz w:val="28"/>
          <w:szCs w:val="28"/>
          <w:lang w:val="uk-UA"/>
        </w:rPr>
      </w:pPr>
    </w:p>
    <w:p w:rsidR="00B538B6" w:rsidRPr="00F75E3C" w:rsidRDefault="00B538B6" w:rsidP="00B10830">
      <w:pPr>
        <w:shd w:val="clear" w:color="auto" w:fill="FFFFFF"/>
        <w:spacing w:line="360" w:lineRule="auto"/>
        <w:jc w:val="center"/>
        <w:rPr>
          <w:sz w:val="28"/>
          <w:szCs w:val="28"/>
          <w:lang w:val="uk-UA"/>
        </w:rPr>
      </w:pPr>
      <w:r w:rsidRPr="00F75E3C">
        <w:rPr>
          <w:b/>
          <w:bCs/>
          <w:i/>
          <w:iCs/>
          <w:spacing w:val="-5"/>
          <w:sz w:val="28"/>
          <w:szCs w:val="28"/>
          <w:lang w:val="uk-UA"/>
        </w:rPr>
        <w:t>Контрольні питання</w:t>
      </w:r>
    </w:p>
    <w:p w:rsidR="00CF29BD" w:rsidRPr="00F75E3C" w:rsidRDefault="00CF29BD" w:rsidP="005C6A86">
      <w:pPr>
        <w:numPr>
          <w:ilvl w:val="0"/>
          <w:numId w:val="55"/>
        </w:numPr>
        <w:shd w:val="clear" w:color="auto" w:fill="FFFFFF"/>
        <w:tabs>
          <w:tab w:val="left" w:pos="355"/>
        </w:tabs>
        <w:spacing w:line="360" w:lineRule="auto"/>
        <w:jc w:val="both"/>
        <w:rPr>
          <w:sz w:val="28"/>
          <w:szCs w:val="28"/>
          <w:lang w:val="uk-UA"/>
        </w:rPr>
      </w:pPr>
      <w:r w:rsidRPr="00F75E3C">
        <w:rPr>
          <w:spacing w:val="-4"/>
          <w:sz w:val="28"/>
          <w:szCs w:val="28"/>
          <w:lang w:val="uk-UA"/>
        </w:rPr>
        <w:t>Назвіть можливі</w:t>
      </w:r>
      <w:r w:rsidR="00B7478C" w:rsidRPr="00F75E3C">
        <w:rPr>
          <w:spacing w:val="-4"/>
          <w:sz w:val="28"/>
          <w:szCs w:val="28"/>
          <w:lang w:val="uk-UA"/>
        </w:rPr>
        <w:t xml:space="preserve"> ц</w:t>
      </w:r>
      <w:r w:rsidRPr="00F75E3C">
        <w:rPr>
          <w:spacing w:val="-4"/>
          <w:sz w:val="28"/>
          <w:szCs w:val="28"/>
          <w:lang w:val="uk-UA"/>
        </w:rPr>
        <w:t>і</w:t>
      </w:r>
      <w:r w:rsidR="00B7478C" w:rsidRPr="00F75E3C">
        <w:rPr>
          <w:spacing w:val="-4"/>
          <w:sz w:val="28"/>
          <w:szCs w:val="28"/>
          <w:lang w:val="uk-UA"/>
        </w:rPr>
        <w:t>л</w:t>
      </w:r>
      <w:r w:rsidRPr="00F75E3C">
        <w:rPr>
          <w:spacing w:val="-4"/>
          <w:sz w:val="28"/>
          <w:szCs w:val="28"/>
          <w:lang w:val="uk-UA"/>
        </w:rPr>
        <w:t>і</w:t>
      </w:r>
      <w:r w:rsidR="00B7478C" w:rsidRPr="00F75E3C">
        <w:rPr>
          <w:spacing w:val="-4"/>
          <w:sz w:val="28"/>
          <w:szCs w:val="28"/>
          <w:lang w:val="uk-UA"/>
        </w:rPr>
        <w:t xml:space="preserve"> </w:t>
      </w:r>
      <w:r w:rsidRPr="00F75E3C">
        <w:rPr>
          <w:spacing w:val="-4"/>
          <w:sz w:val="28"/>
          <w:szCs w:val="28"/>
          <w:lang w:val="uk-UA"/>
        </w:rPr>
        <w:t>спілкуванн</w:t>
      </w:r>
      <w:r w:rsidR="00B7478C" w:rsidRPr="00F75E3C">
        <w:rPr>
          <w:spacing w:val="-4"/>
          <w:sz w:val="28"/>
          <w:szCs w:val="28"/>
          <w:lang w:val="uk-UA"/>
        </w:rPr>
        <w:t>я.</w:t>
      </w:r>
    </w:p>
    <w:p w:rsidR="00CF29BD" w:rsidRPr="00F75E3C" w:rsidRDefault="00CF29BD" w:rsidP="005C6A86">
      <w:pPr>
        <w:numPr>
          <w:ilvl w:val="0"/>
          <w:numId w:val="55"/>
        </w:numPr>
        <w:shd w:val="clear" w:color="auto" w:fill="FFFFFF"/>
        <w:tabs>
          <w:tab w:val="left" w:pos="355"/>
        </w:tabs>
        <w:spacing w:line="360" w:lineRule="auto"/>
        <w:jc w:val="both"/>
        <w:rPr>
          <w:sz w:val="28"/>
          <w:szCs w:val="28"/>
          <w:lang w:val="uk-UA"/>
        </w:rPr>
      </w:pPr>
      <w:r w:rsidRPr="00F75E3C">
        <w:rPr>
          <w:spacing w:val="-4"/>
          <w:sz w:val="28"/>
          <w:szCs w:val="28"/>
          <w:lang w:val="uk-UA"/>
        </w:rPr>
        <w:t>Поясніть</w:t>
      </w:r>
      <w:r w:rsidR="00B7478C" w:rsidRPr="00F75E3C">
        <w:rPr>
          <w:spacing w:val="-4"/>
          <w:sz w:val="28"/>
          <w:szCs w:val="28"/>
          <w:lang w:val="uk-UA"/>
        </w:rPr>
        <w:t xml:space="preserve">, </w:t>
      </w:r>
      <w:r w:rsidRPr="00F75E3C">
        <w:rPr>
          <w:spacing w:val="-4"/>
          <w:sz w:val="28"/>
          <w:szCs w:val="28"/>
          <w:lang w:val="uk-UA"/>
        </w:rPr>
        <w:t>який</w:t>
      </w:r>
      <w:r w:rsidR="00B7478C" w:rsidRPr="00F75E3C">
        <w:rPr>
          <w:spacing w:val="-4"/>
          <w:sz w:val="28"/>
          <w:szCs w:val="28"/>
          <w:lang w:val="uk-UA"/>
        </w:rPr>
        <w:t xml:space="preserve"> </w:t>
      </w:r>
      <w:r w:rsidRPr="00F75E3C">
        <w:rPr>
          <w:spacing w:val="-4"/>
          <w:sz w:val="28"/>
          <w:szCs w:val="28"/>
          <w:lang w:val="uk-UA"/>
        </w:rPr>
        <w:t>мовний</w:t>
      </w:r>
      <w:r w:rsidR="00B7478C" w:rsidRPr="00F75E3C">
        <w:rPr>
          <w:spacing w:val="-4"/>
          <w:sz w:val="28"/>
          <w:szCs w:val="28"/>
          <w:lang w:val="uk-UA"/>
        </w:rPr>
        <w:t xml:space="preserve"> в</w:t>
      </w:r>
      <w:r w:rsidRPr="00F75E3C">
        <w:rPr>
          <w:spacing w:val="-4"/>
          <w:sz w:val="28"/>
          <w:szCs w:val="28"/>
          <w:lang w:val="uk-UA"/>
        </w:rPr>
        <w:t>плив</w:t>
      </w:r>
      <w:r w:rsidR="00B7478C" w:rsidRPr="00F75E3C">
        <w:rPr>
          <w:spacing w:val="-4"/>
          <w:sz w:val="28"/>
          <w:szCs w:val="28"/>
          <w:lang w:val="uk-UA"/>
        </w:rPr>
        <w:t xml:space="preserve"> можн</w:t>
      </w:r>
      <w:r w:rsidRPr="00F75E3C">
        <w:rPr>
          <w:spacing w:val="-4"/>
          <w:sz w:val="28"/>
          <w:szCs w:val="28"/>
          <w:lang w:val="uk-UA"/>
        </w:rPr>
        <w:t>а</w:t>
      </w:r>
      <w:r w:rsidR="00B7478C" w:rsidRPr="00F75E3C">
        <w:rPr>
          <w:spacing w:val="-4"/>
          <w:sz w:val="28"/>
          <w:szCs w:val="28"/>
          <w:lang w:val="uk-UA"/>
        </w:rPr>
        <w:t xml:space="preserve"> </w:t>
      </w:r>
      <w:r w:rsidRPr="00F75E3C">
        <w:rPr>
          <w:spacing w:val="-4"/>
          <w:sz w:val="28"/>
          <w:szCs w:val="28"/>
          <w:lang w:val="uk-UA"/>
        </w:rPr>
        <w:t>вважати</w:t>
      </w:r>
      <w:r w:rsidR="00B7478C" w:rsidRPr="00F75E3C">
        <w:rPr>
          <w:spacing w:val="-4"/>
          <w:sz w:val="28"/>
          <w:szCs w:val="28"/>
          <w:lang w:val="uk-UA"/>
        </w:rPr>
        <w:t xml:space="preserve"> </w:t>
      </w:r>
      <w:r w:rsidRPr="00F75E3C">
        <w:rPr>
          <w:spacing w:val="-4"/>
          <w:sz w:val="28"/>
          <w:szCs w:val="28"/>
          <w:lang w:val="uk-UA"/>
        </w:rPr>
        <w:t>е</w:t>
      </w:r>
      <w:r w:rsidR="00B7478C" w:rsidRPr="00F75E3C">
        <w:rPr>
          <w:spacing w:val="-4"/>
          <w:sz w:val="28"/>
          <w:szCs w:val="28"/>
          <w:lang w:val="uk-UA"/>
        </w:rPr>
        <w:t>фективн</w:t>
      </w:r>
      <w:r w:rsidRPr="00F75E3C">
        <w:rPr>
          <w:spacing w:val="-4"/>
          <w:sz w:val="28"/>
          <w:szCs w:val="28"/>
          <w:lang w:val="uk-UA"/>
        </w:rPr>
        <w:t>и</w:t>
      </w:r>
      <w:r w:rsidR="00B7478C" w:rsidRPr="00F75E3C">
        <w:rPr>
          <w:spacing w:val="-4"/>
          <w:sz w:val="28"/>
          <w:szCs w:val="28"/>
          <w:lang w:val="uk-UA"/>
        </w:rPr>
        <w:t>м.</w:t>
      </w:r>
    </w:p>
    <w:p w:rsidR="00CF29BD" w:rsidRPr="00F75E3C" w:rsidRDefault="00CF29BD" w:rsidP="005C6A86">
      <w:pPr>
        <w:numPr>
          <w:ilvl w:val="0"/>
          <w:numId w:val="55"/>
        </w:numPr>
        <w:shd w:val="clear" w:color="auto" w:fill="FFFFFF"/>
        <w:tabs>
          <w:tab w:val="left" w:pos="355"/>
        </w:tabs>
        <w:spacing w:line="360" w:lineRule="auto"/>
        <w:jc w:val="both"/>
        <w:rPr>
          <w:sz w:val="28"/>
          <w:szCs w:val="28"/>
          <w:lang w:val="uk-UA"/>
        </w:rPr>
      </w:pPr>
      <w:r w:rsidRPr="00F75E3C">
        <w:rPr>
          <w:spacing w:val="-4"/>
          <w:sz w:val="28"/>
          <w:szCs w:val="28"/>
          <w:lang w:val="uk-UA"/>
        </w:rPr>
        <w:t>Я</w:t>
      </w:r>
      <w:r w:rsidR="00B7478C" w:rsidRPr="00F75E3C">
        <w:rPr>
          <w:spacing w:val="-4"/>
          <w:sz w:val="28"/>
          <w:szCs w:val="28"/>
          <w:lang w:val="uk-UA"/>
        </w:rPr>
        <w:t>к с</w:t>
      </w:r>
      <w:r w:rsidRPr="00F75E3C">
        <w:rPr>
          <w:spacing w:val="-4"/>
          <w:sz w:val="28"/>
          <w:szCs w:val="28"/>
          <w:lang w:val="uk-UA"/>
        </w:rPr>
        <w:t>піввід</w:t>
      </w:r>
      <w:r w:rsidR="00B7478C" w:rsidRPr="00F75E3C">
        <w:rPr>
          <w:spacing w:val="-4"/>
          <w:sz w:val="28"/>
          <w:szCs w:val="28"/>
          <w:lang w:val="uk-UA"/>
        </w:rPr>
        <w:t>носят</w:t>
      </w:r>
      <w:r w:rsidRPr="00F75E3C">
        <w:rPr>
          <w:spacing w:val="-4"/>
          <w:sz w:val="28"/>
          <w:szCs w:val="28"/>
          <w:lang w:val="uk-UA"/>
        </w:rPr>
        <w:t>ь</w:t>
      </w:r>
      <w:r w:rsidR="00B7478C" w:rsidRPr="00F75E3C">
        <w:rPr>
          <w:spacing w:val="-4"/>
          <w:sz w:val="28"/>
          <w:szCs w:val="28"/>
          <w:lang w:val="uk-UA"/>
        </w:rPr>
        <w:t xml:space="preserve">ся </w:t>
      </w:r>
      <w:r w:rsidRPr="00F75E3C">
        <w:rPr>
          <w:spacing w:val="-4"/>
          <w:sz w:val="28"/>
          <w:szCs w:val="28"/>
          <w:lang w:val="uk-UA"/>
        </w:rPr>
        <w:t>е</w:t>
      </w:r>
      <w:r w:rsidR="00B7478C" w:rsidRPr="00F75E3C">
        <w:rPr>
          <w:spacing w:val="-4"/>
          <w:sz w:val="28"/>
          <w:szCs w:val="28"/>
          <w:lang w:val="uk-UA"/>
        </w:rPr>
        <w:t>фективн</w:t>
      </w:r>
      <w:r w:rsidRPr="00F75E3C">
        <w:rPr>
          <w:spacing w:val="-4"/>
          <w:sz w:val="28"/>
          <w:szCs w:val="28"/>
          <w:lang w:val="uk-UA"/>
        </w:rPr>
        <w:t>і</w:t>
      </w:r>
      <w:r w:rsidR="00B7478C" w:rsidRPr="00F75E3C">
        <w:rPr>
          <w:spacing w:val="-4"/>
          <w:sz w:val="28"/>
          <w:szCs w:val="28"/>
          <w:lang w:val="uk-UA"/>
        </w:rPr>
        <w:t xml:space="preserve">сть </w:t>
      </w:r>
      <w:r w:rsidRPr="00F75E3C">
        <w:rPr>
          <w:spacing w:val="-4"/>
          <w:sz w:val="28"/>
          <w:szCs w:val="28"/>
          <w:lang w:val="uk-UA"/>
        </w:rPr>
        <w:t>та</w:t>
      </w:r>
      <w:r w:rsidR="00B7478C" w:rsidRPr="00F75E3C">
        <w:rPr>
          <w:spacing w:val="-4"/>
          <w:sz w:val="28"/>
          <w:szCs w:val="28"/>
          <w:lang w:val="uk-UA"/>
        </w:rPr>
        <w:t xml:space="preserve"> «</w:t>
      </w:r>
      <w:r w:rsidRPr="00F75E3C">
        <w:rPr>
          <w:spacing w:val="-4"/>
          <w:sz w:val="28"/>
          <w:szCs w:val="28"/>
          <w:lang w:val="uk-UA"/>
        </w:rPr>
        <w:t>ви</w:t>
      </w:r>
      <w:r w:rsidR="00B7478C" w:rsidRPr="00F75E3C">
        <w:rPr>
          <w:spacing w:val="-4"/>
          <w:sz w:val="28"/>
          <w:szCs w:val="28"/>
          <w:lang w:val="uk-UA"/>
        </w:rPr>
        <w:t>тратн</w:t>
      </w:r>
      <w:r w:rsidRPr="00F75E3C">
        <w:rPr>
          <w:spacing w:val="-4"/>
          <w:sz w:val="28"/>
          <w:szCs w:val="28"/>
          <w:lang w:val="uk-UA"/>
        </w:rPr>
        <w:t>і</w:t>
      </w:r>
      <w:r w:rsidR="00B7478C" w:rsidRPr="00F75E3C">
        <w:rPr>
          <w:spacing w:val="-4"/>
          <w:sz w:val="28"/>
          <w:szCs w:val="28"/>
          <w:lang w:val="uk-UA"/>
        </w:rPr>
        <w:t xml:space="preserve">сть» </w:t>
      </w:r>
      <w:r w:rsidRPr="00F75E3C">
        <w:rPr>
          <w:spacing w:val="-4"/>
          <w:sz w:val="28"/>
          <w:szCs w:val="28"/>
          <w:lang w:val="uk-UA"/>
        </w:rPr>
        <w:t>спілкуванн</w:t>
      </w:r>
      <w:r w:rsidR="00B7478C" w:rsidRPr="00F75E3C">
        <w:rPr>
          <w:spacing w:val="-4"/>
          <w:sz w:val="28"/>
          <w:szCs w:val="28"/>
          <w:lang w:val="uk-UA"/>
        </w:rPr>
        <w:t>я?</w:t>
      </w:r>
    </w:p>
    <w:p w:rsidR="00714026" w:rsidRPr="00F75E3C" w:rsidRDefault="00047EE2" w:rsidP="005C6A86">
      <w:pPr>
        <w:numPr>
          <w:ilvl w:val="0"/>
          <w:numId w:val="55"/>
        </w:numPr>
        <w:shd w:val="clear" w:color="auto" w:fill="FFFFFF"/>
        <w:tabs>
          <w:tab w:val="left" w:pos="355"/>
        </w:tabs>
        <w:spacing w:line="360" w:lineRule="auto"/>
        <w:jc w:val="both"/>
        <w:rPr>
          <w:sz w:val="28"/>
          <w:szCs w:val="28"/>
          <w:lang w:val="uk-UA"/>
        </w:rPr>
      </w:pPr>
      <w:r w:rsidRPr="00F75E3C">
        <w:rPr>
          <w:spacing w:val="-4"/>
          <w:sz w:val="28"/>
          <w:szCs w:val="28"/>
          <w:lang w:val="uk-UA"/>
        </w:rPr>
        <w:t> </w:t>
      </w:r>
      <w:r w:rsidR="00B7478C" w:rsidRPr="00F75E3C">
        <w:rPr>
          <w:spacing w:val="-4"/>
          <w:sz w:val="28"/>
          <w:szCs w:val="28"/>
          <w:lang w:val="uk-UA"/>
        </w:rPr>
        <w:t>Назв</w:t>
      </w:r>
      <w:r w:rsidR="00CF29BD" w:rsidRPr="00F75E3C">
        <w:rPr>
          <w:spacing w:val="-4"/>
          <w:sz w:val="28"/>
          <w:szCs w:val="28"/>
          <w:lang w:val="uk-UA"/>
        </w:rPr>
        <w:t>і</w:t>
      </w:r>
      <w:r w:rsidR="00B7478C" w:rsidRPr="00F75E3C">
        <w:rPr>
          <w:spacing w:val="-4"/>
          <w:sz w:val="28"/>
          <w:szCs w:val="28"/>
          <w:lang w:val="uk-UA"/>
        </w:rPr>
        <w:t>т</w:t>
      </w:r>
      <w:r w:rsidR="00CF29BD" w:rsidRPr="00F75E3C">
        <w:rPr>
          <w:spacing w:val="-4"/>
          <w:sz w:val="28"/>
          <w:szCs w:val="28"/>
          <w:lang w:val="uk-UA"/>
        </w:rPr>
        <w:t>ь</w:t>
      </w:r>
      <w:r w:rsidR="00B7478C" w:rsidRPr="00F75E3C">
        <w:rPr>
          <w:spacing w:val="-4"/>
          <w:sz w:val="28"/>
          <w:szCs w:val="28"/>
          <w:lang w:val="uk-UA"/>
        </w:rPr>
        <w:t xml:space="preserve"> основн</w:t>
      </w:r>
      <w:r w:rsidR="00CF29BD" w:rsidRPr="00F75E3C">
        <w:rPr>
          <w:spacing w:val="-4"/>
          <w:sz w:val="28"/>
          <w:szCs w:val="28"/>
          <w:lang w:val="uk-UA"/>
        </w:rPr>
        <w:t>і</w:t>
      </w:r>
      <w:r w:rsidR="00B7478C" w:rsidRPr="00F75E3C">
        <w:rPr>
          <w:spacing w:val="-4"/>
          <w:sz w:val="28"/>
          <w:szCs w:val="28"/>
          <w:lang w:val="uk-UA"/>
        </w:rPr>
        <w:t xml:space="preserve"> у</w:t>
      </w:r>
      <w:r w:rsidR="00CF29BD" w:rsidRPr="00F75E3C">
        <w:rPr>
          <w:spacing w:val="-4"/>
          <w:sz w:val="28"/>
          <w:szCs w:val="28"/>
          <w:lang w:val="uk-UA"/>
        </w:rPr>
        <w:t>мови</w:t>
      </w:r>
      <w:r w:rsidR="00B7478C" w:rsidRPr="00F75E3C">
        <w:rPr>
          <w:spacing w:val="-4"/>
          <w:sz w:val="28"/>
          <w:szCs w:val="28"/>
          <w:lang w:val="uk-UA"/>
        </w:rPr>
        <w:t xml:space="preserve"> </w:t>
      </w:r>
      <w:r w:rsidR="00714026" w:rsidRPr="00F75E3C">
        <w:rPr>
          <w:spacing w:val="-4"/>
          <w:sz w:val="28"/>
          <w:szCs w:val="28"/>
          <w:lang w:val="uk-UA"/>
        </w:rPr>
        <w:t>е</w:t>
      </w:r>
      <w:r w:rsidR="00B7478C" w:rsidRPr="00F75E3C">
        <w:rPr>
          <w:spacing w:val="-4"/>
          <w:sz w:val="28"/>
          <w:szCs w:val="28"/>
          <w:lang w:val="uk-UA"/>
        </w:rPr>
        <w:t xml:space="preserve">фективного </w:t>
      </w:r>
      <w:r w:rsidR="00714026" w:rsidRPr="00F75E3C">
        <w:rPr>
          <w:spacing w:val="-4"/>
          <w:sz w:val="28"/>
          <w:szCs w:val="28"/>
          <w:lang w:val="uk-UA"/>
        </w:rPr>
        <w:t>мовного впливу</w:t>
      </w:r>
      <w:r w:rsidR="00B7478C" w:rsidRPr="00F75E3C">
        <w:rPr>
          <w:spacing w:val="-4"/>
          <w:sz w:val="28"/>
          <w:szCs w:val="28"/>
          <w:lang w:val="uk-UA"/>
        </w:rPr>
        <w:t>.</w:t>
      </w:r>
    </w:p>
    <w:p w:rsidR="00714026" w:rsidRPr="00F75E3C" w:rsidRDefault="00714026" w:rsidP="005C6A86">
      <w:pPr>
        <w:numPr>
          <w:ilvl w:val="0"/>
          <w:numId w:val="55"/>
        </w:numPr>
        <w:shd w:val="clear" w:color="auto" w:fill="FFFFFF"/>
        <w:tabs>
          <w:tab w:val="left" w:pos="355"/>
        </w:tabs>
        <w:spacing w:line="360" w:lineRule="auto"/>
        <w:jc w:val="both"/>
        <w:rPr>
          <w:spacing w:val="-8"/>
          <w:sz w:val="28"/>
          <w:szCs w:val="28"/>
          <w:lang w:val="uk-UA"/>
        </w:rPr>
      </w:pPr>
      <w:r w:rsidRPr="00F75E3C">
        <w:rPr>
          <w:spacing w:val="-4"/>
          <w:sz w:val="28"/>
          <w:szCs w:val="28"/>
          <w:lang w:val="uk-UA"/>
        </w:rPr>
        <w:t>Поясніть</w:t>
      </w:r>
      <w:r w:rsidR="00B7478C" w:rsidRPr="00F75E3C">
        <w:rPr>
          <w:spacing w:val="-4"/>
          <w:sz w:val="28"/>
          <w:szCs w:val="28"/>
          <w:lang w:val="uk-UA"/>
        </w:rPr>
        <w:t xml:space="preserve"> р</w:t>
      </w:r>
      <w:r w:rsidRPr="00F75E3C">
        <w:rPr>
          <w:spacing w:val="-4"/>
          <w:sz w:val="28"/>
          <w:szCs w:val="28"/>
          <w:lang w:val="uk-UA"/>
        </w:rPr>
        <w:t>і</w:t>
      </w:r>
      <w:r w:rsidR="00B7478C" w:rsidRPr="00F75E3C">
        <w:rPr>
          <w:spacing w:val="-4"/>
          <w:sz w:val="28"/>
          <w:szCs w:val="28"/>
          <w:lang w:val="uk-UA"/>
        </w:rPr>
        <w:t>зниц</w:t>
      </w:r>
      <w:r w:rsidRPr="00F75E3C">
        <w:rPr>
          <w:spacing w:val="-4"/>
          <w:sz w:val="28"/>
          <w:szCs w:val="28"/>
          <w:lang w:val="uk-UA"/>
        </w:rPr>
        <w:t>ю</w:t>
      </w:r>
      <w:r w:rsidR="00B7478C" w:rsidRPr="00F75E3C">
        <w:rPr>
          <w:spacing w:val="-4"/>
          <w:sz w:val="28"/>
          <w:szCs w:val="28"/>
          <w:lang w:val="uk-UA"/>
        </w:rPr>
        <w:t xml:space="preserve"> м</w:t>
      </w:r>
      <w:r w:rsidRPr="00F75E3C">
        <w:rPr>
          <w:spacing w:val="-4"/>
          <w:sz w:val="28"/>
          <w:szCs w:val="28"/>
          <w:lang w:val="uk-UA"/>
        </w:rPr>
        <w:t>і</w:t>
      </w:r>
      <w:r w:rsidR="00B7478C" w:rsidRPr="00F75E3C">
        <w:rPr>
          <w:spacing w:val="-4"/>
          <w:sz w:val="28"/>
          <w:szCs w:val="28"/>
          <w:lang w:val="uk-UA"/>
        </w:rPr>
        <w:t xml:space="preserve">ж </w:t>
      </w:r>
      <w:r w:rsidRPr="00F75E3C">
        <w:rPr>
          <w:spacing w:val="-4"/>
          <w:sz w:val="28"/>
          <w:szCs w:val="28"/>
          <w:lang w:val="uk-UA"/>
        </w:rPr>
        <w:t>е</w:t>
      </w:r>
      <w:r w:rsidR="00B7478C" w:rsidRPr="00F75E3C">
        <w:rPr>
          <w:spacing w:val="-4"/>
          <w:sz w:val="28"/>
          <w:szCs w:val="28"/>
          <w:lang w:val="uk-UA"/>
        </w:rPr>
        <w:t>фективн</w:t>
      </w:r>
      <w:r w:rsidRPr="00F75E3C">
        <w:rPr>
          <w:spacing w:val="-4"/>
          <w:sz w:val="28"/>
          <w:szCs w:val="28"/>
          <w:lang w:val="uk-UA"/>
        </w:rPr>
        <w:t>и</w:t>
      </w:r>
      <w:r w:rsidR="00B7478C" w:rsidRPr="00F75E3C">
        <w:rPr>
          <w:spacing w:val="-4"/>
          <w:sz w:val="28"/>
          <w:szCs w:val="28"/>
          <w:lang w:val="uk-UA"/>
        </w:rPr>
        <w:t xml:space="preserve">м </w:t>
      </w:r>
      <w:r w:rsidRPr="00F75E3C">
        <w:rPr>
          <w:spacing w:val="-4"/>
          <w:sz w:val="28"/>
          <w:szCs w:val="28"/>
          <w:lang w:val="uk-UA"/>
        </w:rPr>
        <w:t>і</w:t>
      </w:r>
      <w:r w:rsidR="00B7478C" w:rsidRPr="00F75E3C">
        <w:rPr>
          <w:spacing w:val="-4"/>
          <w:sz w:val="28"/>
          <w:szCs w:val="28"/>
          <w:lang w:val="uk-UA"/>
        </w:rPr>
        <w:t xml:space="preserve"> результативн</w:t>
      </w:r>
      <w:r w:rsidRPr="00F75E3C">
        <w:rPr>
          <w:spacing w:val="-4"/>
          <w:sz w:val="28"/>
          <w:szCs w:val="28"/>
          <w:lang w:val="uk-UA"/>
        </w:rPr>
        <w:t>и</w:t>
      </w:r>
      <w:r w:rsidR="00B7478C" w:rsidRPr="00F75E3C">
        <w:rPr>
          <w:spacing w:val="-4"/>
          <w:sz w:val="28"/>
          <w:szCs w:val="28"/>
          <w:lang w:val="uk-UA"/>
        </w:rPr>
        <w:t xml:space="preserve">м </w:t>
      </w:r>
      <w:r w:rsidRPr="00F75E3C">
        <w:rPr>
          <w:spacing w:val="-4"/>
          <w:sz w:val="28"/>
          <w:szCs w:val="28"/>
          <w:lang w:val="uk-UA"/>
        </w:rPr>
        <w:t>мовни</w:t>
      </w:r>
      <w:r w:rsidR="00B7478C" w:rsidRPr="00F75E3C">
        <w:rPr>
          <w:spacing w:val="-4"/>
          <w:sz w:val="28"/>
          <w:szCs w:val="28"/>
          <w:lang w:val="uk-UA"/>
        </w:rPr>
        <w:t>м</w:t>
      </w:r>
      <w:r w:rsidR="00047EE2" w:rsidRPr="00F75E3C">
        <w:rPr>
          <w:spacing w:val="-4"/>
          <w:sz w:val="28"/>
          <w:szCs w:val="28"/>
          <w:lang w:val="uk-UA"/>
        </w:rPr>
        <w:t xml:space="preserve"> </w:t>
      </w:r>
      <w:r w:rsidR="00B7478C" w:rsidRPr="00F75E3C">
        <w:rPr>
          <w:spacing w:val="-9"/>
          <w:sz w:val="28"/>
          <w:szCs w:val="28"/>
          <w:lang w:val="uk-UA"/>
        </w:rPr>
        <w:t>в</w:t>
      </w:r>
      <w:r w:rsidRPr="00F75E3C">
        <w:rPr>
          <w:spacing w:val="-9"/>
          <w:sz w:val="28"/>
          <w:szCs w:val="28"/>
          <w:lang w:val="uk-UA"/>
        </w:rPr>
        <w:t>пливо</w:t>
      </w:r>
      <w:r w:rsidR="00B7478C" w:rsidRPr="00F75E3C">
        <w:rPr>
          <w:spacing w:val="-9"/>
          <w:sz w:val="28"/>
          <w:szCs w:val="28"/>
          <w:lang w:val="uk-UA"/>
        </w:rPr>
        <w:t>м.</w:t>
      </w:r>
    </w:p>
    <w:p w:rsidR="00B7478C" w:rsidRPr="00F75E3C" w:rsidRDefault="00714026" w:rsidP="005C6A86">
      <w:pPr>
        <w:numPr>
          <w:ilvl w:val="0"/>
          <w:numId w:val="55"/>
        </w:numPr>
        <w:shd w:val="clear" w:color="auto" w:fill="FFFFFF"/>
        <w:tabs>
          <w:tab w:val="left" w:pos="355"/>
        </w:tabs>
        <w:spacing w:line="360" w:lineRule="auto"/>
        <w:jc w:val="both"/>
        <w:rPr>
          <w:spacing w:val="-8"/>
          <w:sz w:val="28"/>
          <w:szCs w:val="28"/>
          <w:lang w:val="uk-UA"/>
        </w:rPr>
      </w:pPr>
      <w:r w:rsidRPr="00F75E3C">
        <w:rPr>
          <w:spacing w:val="-6"/>
          <w:sz w:val="28"/>
          <w:szCs w:val="28"/>
          <w:lang w:val="uk-UA"/>
        </w:rPr>
        <w:t>Назвіть</w:t>
      </w:r>
      <w:r w:rsidR="00B7478C" w:rsidRPr="00F75E3C">
        <w:rPr>
          <w:spacing w:val="-6"/>
          <w:sz w:val="28"/>
          <w:szCs w:val="28"/>
          <w:lang w:val="uk-UA"/>
        </w:rPr>
        <w:t xml:space="preserve"> основн</w:t>
      </w:r>
      <w:r w:rsidRPr="00F75E3C">
        <w:rPr>
          <w:spacing w:val="-6"/>
          <w:sz w:val="28"/>
          <w:szCs w:val="28"/>
          <w:lang w:val="uk-UA"/>
        </w:rPr>
        <w:t>і</w:t>
      </w:r>
      <w:r w:rsidR="00B7478C" w:rsidRPr="00F75E3C">
        <w:rPr>
          <w:spacing w:val="-6"/>
          <w:sz w:val="28"/>
          <w:szCs w:val="28"/>
          <w:lang w:val="uk-UA"/>
        </w:rPr>
        <w:t xml:space="preserve"> комун</w:t>
      </w:r>
      <w:r w:rsidRPr="00F75E3C">
        <w:rPr>
          <w:spacing w:val="-6"/>
          <w:sz w:val="28"/>
          <w:szCs w:val="28"/>
          <w:lang w:val="uk-UA"/>
        </w:rPr>
        <w:t>і</w:t>
      </w:r>
      <w:r w:rsidR="00B7478C" w:rsidRPr="00F75E3C">
        <w:rPr>
          <w:spacing w:val="-6"/>
          <w:sz w:val="28"/>
          <w:szCs w:val="28"/>
          <w:lang w:val="uk-UA"/>
        </w:rPr>
        <w:t>кативн</w:t>
      </w:r>
      <w:r w:rsidRPr="00F75E3C">
        <w:rPr>
          <w:spacing w:val="-6"/>
          <w:sz w:val="28"/>
          <w:szCs w:val="28"/>
          <w:lang w:val="uk-UA"/>
        </w:rPr>
        <w:t>і</w:t>
      </w:r>
      <w:r w:rsidR="00B7478C" w:rsidRPr="00F75E3C">
        <w:rPr>
          <w:spacing w:val="-6"/>
          <w:sz w:val="28"/>
          <w:szCs w:val="28"/>
          <w:lang w:val="uk-UA"/>
        </w:rPr>
        <w:t xml:space="preserve"> </w:t>
      </w:r>
      <w:r w:rsidR="00070258" w:rsidRPr="00F75E3C">
        <w:rPr>
          <w:spacing w:val="-6"/>
          <w:sz w:val="28"/>
          <w:szCs w:val="28"/>
          <w:lang w:val="uk-UA"/>
        </w:rPr>
        <w:t>бар’єри</w:t>
      </w:r>
      <w:r w:rsidR="00B7478C" w:rsidRPr="00F75E3C">
        <w:rPr>
          <w:spacing w:val="-6"/>
          <w:sz w:val="28"/>
          <w:szCs w:val="28"/>
          <w:lang w:val="uk-UA"/>
        </w:rPr>
        <w:t xml:space="preserve">. </w:t>
      </w:r>
      <w:r w:rsidRPr="00F75E3C">
        <w:rPr>
          <w:spacing w:val="-6"/>
          <w:sz w:val="28"/>
          <w:szCs w:val="28"/>
          <w:lang w:val="uk-UA"/>
        </w:rPr>
        <w:t>Чи можна їх подолати</w:t>
      </w:r>
      <w:r w:rsidR="00B7478C" w:rsidRPr="00F75E3C">
        <w:rPr>
          <w:spacing w:val="-8"/>
          <w:sz w:val="28"/>
          <w:szCs w:val="28"/>
          <w:lang w:val="uk-UA"/>
        </w:rPr>
        <w:t>?</w:t>
      </w:r>
    </w:p>
    <w:p w:rsidR="00047EE2" w:rsidRPr="00F75E3C" w:rsidRDefault="00047EE2" w:rsidP="00B10830">
      <w:pPr>
        <w:shd w:val="clear" w:color="auto" w:fill="FFFFFF"/>
        <w:tabs>
          <w:tab w:val="left" w:pos="226"/>
        </w:tabs>
        <w:spacing w:line="360" w:lineRule="auto"/>
        <w:ind w:left="567"/>
        <w:jc w:val="both"/>
        <w:rPr>
          <w:color w:val="000000"/>
          <w:sz w:val="28"/>
          <w:szCs w:val="28"/>
          <w:lang w:val="uk-UA"/>
        </w:rPr>
      </w:pPr>
    </w:p>
    <w:p w:rsidR="00A03891" w:rsidRPr="00F75E3C" w:rsidRDefault="00CF5652" w:rsidP="00E64C8C">
      <w:pPr>
        <w:shd w:val="clear" w:color="auto" w:fill="FFFFFF"/>
        <w:spacing w:line="360" w:lineRule="auto"/>
        <w:ind w:firstLine="567"/>
        <w:jc w:val="center"/>
        <w:rPr>
          <w:b/>
          <w:bCs/>
          <w:color w:val="000000"/>
          <w:spacing w:val="-4"/>
          <w:sz w:val="28"/>
          <w:szCs w:val="28"/>
          <w:lang w:val="uk-UA"/>
        </w:rPr>
      </w:pPr>
      <w:r w:rsidRPr="00F75E3C">
        <w:rPr>
          <w:color w:val="000000"/>
          <w:spacing w:val="-6"/>
          <w:sz w:val="28"/>
          <w:szCs w:val="28"/>
          <w:lang w:val="uk-UA"/>
        </w:rPr>
        <w:br w:type="page"/>
      </w:r>
      <w:r w:rsidRPr="00F75E3C">
        <w:rPr>
          <w:b/>
          <w:bCs/>
          <w:color w:val="000000"/>
          <w:spacing w:val="-4"/>
          <w:sz w:val="28"/>
          <w:szCs w:val="28"/>
          <w:lang w:val="uk-UA"/>
        </w:rPr>
        <w:lastRenderedPageBreak/>
        <w:t>ЛЕКЦІЯ 4. НЕВЕРБАЛЬНИЙ МОВНИЙ ВПЛИВ</w:t>
      </w:r>
    </w:p>
    <w:p w:rsidR="00CF5652" w:rsidRPr="00F75E3C" w:rsidRDefault="00CF5652" w:rsidP="00B10830">
      <w:pPr>
        <w:shd w:val="clear" w:color="auto" w:fill="FFFFFF"/>
        <w:spacing w:line="360" w:lineRule="auto"/>
        <w:rPr>
          <w:b/>
          <w:bCs/>
          <w:i/>
          <w:iCs/>
          <w:color w:val="000000"/>
          <w:spacing w:val="-16"/>
          <w:sz w:val="28"/>
          <w:szCs w:val="28"/>
          <w:lang w:val="uk-UA"/>
        </w:rPr>
      </w:pPr>
    </w:p>
    <w:p w:rsidR="00CF5652" w:rsidRPr="00F75E3C" w:rsidRDefault="00CF5652" w:rsidP="00E64C8C">
      <w:pPr>
        <w:shd w:val="clear" w:color="auto" w:fill="FFFFFF"/>
        <w:spacing w:line="360" w:lineRule="auto"/>
        <w:ind w:firstLine="360"/>
        <w:rPr>
          <w:b/>
          <w:bCs/>
          <w:i/>
          <w:iCs/>
          <w:color w:val="000000"/>
          <w:spacing w:val="-16"/>
          <w:sz w:val="28"/>
          <w:szCs w:val="28"/>
          <w:lang w:val="uk-UA"/>
        </w:rPr>
      </w:pPr>
      <w:r w:rsidRPr="00F75E3C">
        <w:rPr>
          <w:b/>
          <w:bCs/>
          <w:i/>
          <w:iCs/>
          <w:color w:val="000000"/>
          <w:spacing w:val="-16"/>
          <w:sz w:val="28"/>
          <w:szCs w:val="28"/>
          <w:lang w:val="uk-UA"/>
        </w:rPr>
        <w:t>План лекції:</w:t>
      </w:r>
    </w:p>
    <w:p w:rsidR="00CF5652" w:rsidRPr="00F75E3C" w:rsidRDefault="00CF5652" w:rsidP="00B10830">
      <w:pPr>
        <w:shd w:val="clear" w:color="auto" w:fill="FFFFFF"/>
        <w:spacing w:line="360" w:lineRule="auto"/>
        <w:ind w:left="360"/>
        <w:rPr>
          <w:color w:val="000000"/>
          <w:spacing w:val="-16"/>
          <w:sz w:val="28"/>
          <w:szCs w:val="28"/>
          <w:lang w:val="uk-UA"/>
        </w:rPr>
      </w:pPr>
      <w:r w:rsidRPr="00F75E3C">
        <w:rPr>
          <w:color w:val="000000"/>
          <w:spacing w:val="-16"/>
          <w:sz w:val="28"/>
          <w:szCs w:val="28"/>
          <w:lang w:val="uk-UA"/>
        </w:rPr>
        <w:t xml:space="preserve">4.1. </w:t>
      </w:r>
      <w:r w:rsidRPr="00F75E3C">
        <w:rPr>
          <w:color w:val="000000"/>
          <w:sz w:val="28"/>
          <w:szCs w:val="28"/>
          <w:lang w:val="uk-UA"/>
        </w:rPr>
        <w:t>Функції невербальних сигналів.</w:t>
      </w:r>
    </w:p>
    <w:p w:rsidR="00CF5652" w:rsidRPr="00F75E3C" w:rsidRDefault="00CF5652" w:rsidP="00B10830">
      <w:pPr>
        <w:shd w:val="clear" w:color="auto" w:fill="FFFFFF"/>
        <w:spacing w:line="360" w:lineRule="auto"/>
        <w:ind w:firstLine="360"/>
        <w:rPr>
          <w:color w:val="000000"/>
          <w:spacing w:val="-16"/>
          <w:sz w:val="28"/>
          <w:szCs w:val="28"/>
          <w:lang w:val="uk-UA"/>
        </w:rPr>
      </w:pPr>
      <w:r w:rsidRPr="00F75E3C">
        <w:rPr>
          <w:color w:val="000000"/>
          <w:spacing w:val="-10"/>
          <w:sz w:val="28"/>
          <w:szCs w:val="28"/>
          <w:lang w:val="uk-UA"/>
        </w:rPr>
        <w:t xml:space="preserve">4.2. Співвідношення вербальних </w:t>
      </w:r>
      <w:r w:rsidRPr="00F75E3C">
        <w:rPr>
          <w:color w:val="000000"/>
          <w:spacing w:val="-11"/>
          <w:sz w:val="28"/>
          <w:szCs w:val="28"/>
          <w:lang w:val="uk-UA"/>
        </w:rPr>
        <w:t>і невербальних сигналів у спілкуванні</w:t>
      </w:r>
      <w:r w:rsidRPr="00F75E3C">
        <w:rPr>
          <w:color w:val="000000"/>
          <w:spacing w:val="-16"/>
          <w:sz w:val="28"/>
          <w:szCs w:val="28"/>
          <w:lang w:val="uk-UA"/>
        </w:rPr>
        <w:t>.</w:t>
      </w:r>
    </w:p>
    <w:p w:rsidR="00CF5652" w:rsidRPr="00F75E3C" w:rsidRDefault="00CF5652" w:rsidP="00B10830">
      <w:pPr>
        <w:shd w:val="clear" w:color="auto" w:fill="FFFFFF"/>
        <w:spacing w:line="360" w:lineRule="auto"/>
        <w:ind w:left="360"/>
        <w:rPr>
          <w:color w:val="000000"/>
          <w:spacing w:val="-16"/>
          <w:sz w:val="28"/>
          <w:szCs w:val="28"/>
          <w:lang w:val="uk-UA"/>
        </w:rPr>
      </w:pPr>
      <w:r w:rsidRPr="00F75E3C">
        <w:rPr>
          <w:color w:val="000000"/>
          <w:sz w:val="28"/>
          <w:szCs w:val="28"/>
          <w:lang w:val="uk-UA"/>
        </w:rPr>
        <w:t>4.3. Види невербальних сигналів</w:t>
      </w:r>
      <w:r w:rsidRPr="00F75E3C">
        <w:rPr>
          <w:color w:val="000000"/>
          <w:spacing w:val="-16"/>
          <w:sz w:val="28"/>
          <w:szCs w:val="28"/>
          <w:lang w:val="uk-UA"/>
        </w:rPr>
        <w:t>.</w:t>
      </w:r>
    </w:p>
    <w:p w:rsidR="00CF5652" w:rsidRPr="00F75E3C" w:rsidRDefault="00CF5652" w:rsidP="00B10830">
      <w:pPr>
        <w:shd w:val="clear" w:color="auto" w:fill="FFFFFF"/>
        <w:spacing w:line="360" w:lineRule="auto"/>
        <w:ind w:left="360"/>
        <w:rPr>
          <w:color w:val="000000"/>
          <w:spacing w:val="-13"/>
          <w:sz w:val="28"/>
          <w:szCs w:val="28"/>
          <w:lang w:val="uk-UA"/>
        </w:rPr>
      </w:pPr>
      <w:r w:rsidRPr="00F75E3C">
        <w:rPr>
          <w:color w:val="000000"/>
          <w:spacing w:val="-16"/>
          <w:sz w:val="28"/>
          <w:szCs w:val="28"/>
          <w:lang w:val="uk-UA"/>
        </w:rPr>
        <w:t xml:space="preserve">4.4. </w:t>
      </w:r>
      <w:r w:rsidRPr="00F75E3C">
        <w:rPr>
          <w:color w:val="000000"/>
          <w:spacing w:val="-8"/>
          <w:sz w:val="28"/>
          <w:szCs w:val="28"/>
          <w:lang w:val="uk-UA"/>
        </w:rPr>
        <w:t xml:space="preserve">Невербальні засоби підсилення </w:t>
      </w:r>
      <w:r w:rsidRPr="00F75E3C">
        <w:rPr>
          <w:color w:val="000000"/>
          <w:spacing w:val="-13"/>
          <w:sz w:val="28"/>
          <w:szCs w:val="28"/>
          <w:lang w:val="uk-UA"/>
        </w:rPr>
        <w:t>комун</w:t>
      </w:r>
      <w:r w:rsidR="00E612B9" w:rsidRPr="00F75E3C">
        <w:rPr>
          <w:color w:val="000000"/>
          <w:spacing w:val="-13"/>
          <w:sz w:val="28"/>
          <w:szCs w:val="28"/>
          <w:lang w:val="uk-UA"/>
        </w:rPr>
        <w:t>і</w:t>
      </w:r>
      <w:r w:rsidRPr="00F75E3C">
        <w:rPr>
          <w:color w:val="000000"/>
          <w:spacing w:val="-13"/>
          <w:sz w:val="28"/>
          <w:szCs w:val="28"/>
          <w:lang w:val="uk-UA"/>
        </w:rPr>
        <w:t>кативної позиції того, хто говорить.</w:t>
      </w:r>
    </w:p>
    <w:p w:rsidR="00CF5652" w:rsidRPr="00F75E3C" w:rsidRDefault="00CF5652" w:rsidP="00B10830">
      <w:pPr>
        <w:shd w:val="clear" w:color="auto" w:fill="FFFFFF"/>
        <w:spacing w:line="360" w:lineRule="auto"/>
        <w:ind w:firstLine="360"/>
        <w:jc w:val="both"/>
        <w:rPr>
          <w:color w:val="000000"/>
          <w:spacing w:val="-6"/>
          <w:sz w:val="28"/>
          <w:szCs w:val="28"/>
          <w:lang w:val="uk-UA"/>
        </w:rPr>
      </w:pPr>
      <w:r w:rsidRPr="00F75E3C">
        <w:rPr>
          <w:color w:val="000000"/>
          <w:spacing w:val="-6"/>
          <w:sz w:val="28"/>
          <w:szCs w:val="28"/>
          <w:lang w:val="uk-UA"/>
        </w:rPr>
        <w:t>4.4.1. Фактор зовнішнього вигляду.</w:t>
      </w:r>
    </w:p>
    <w:p w:rsidR="00CF5652" w:rsidRPr="00F75E3C" w:rsidRDefault="008D08D8" w:rsidP="00B10830">
      <w:pPr>
        <w:shd w:val="clear" w:color="auto" w:fill="FFFFFF"/>
        <w:spacing w:line="360" w:lineRule="auto"/>
        <w:ind w:left="360"/>
        <w:rPr>
          <w:color w:val="000000"/>
          <w:spacing w:val="-3"/>
          <w:sz w:val="28"/>
          <w:szCs w:val="28"/>
          <w:lang w:val="uk-UA"/>
        </w:rPr>
      </w:pPr>
      <w:r w:rsidRPr="00F75E3C">
        <w:rPr>
          <w:color w:val="000000"/>
          <w:spacing w:val="-3"/>
          <w:sz w:val="28"/>
          <w:szCs w:val="28"/>
          <w:lang w:val="uk-UA"/>
        </w:rPr>
        <w:t>4.4.2. Фактор погляду.</w:t>
      </w:r>
    </w:p>
    <w:p w:rsidR="008D08D8" w:rsidRPr="00F75E3C" w:rsidRDefault="008D08D8" w:rsidP="00B10830">
      <w:pPr>
        <w:shd w:val="clear" w:color="auto" w:fill="FFFFFF"/>
        <w:spacing w:line="360" w:lineRule="auto"/>
        <w:ind w:left="360"/>
        <w:rPr>
          <w:color w:val="000000"/>
          <w:spacing w:val="-4"/>
          <w:sz w:val="28"/>
          <w:szCs w:val="28"/>
          <w:lang w:val="uk-UA"/>
        </w:rPr>
      </w:pPr>
      <w:r w:rsidRPr="00F75E3C">
        <w:rPr>
          <w:color w:val="000000"/>
          <w:spacing w:val="-4"/>
          <w:sz w:val="28"/>
          <w:szCs w:val="28"/>
          <w:lang w:val="uk-UA"/>
        </w:rPr>
        <w:t>4.4.3. Фактор фізичної поведінки.</w:t>
      </w:r>
    </w:p>
    <w:p w:rsidR="008D08D8" w:rsidRPr="00F75E3C" w:rsidRDefault="008D08D8" w:rsidP="00B10830">
      <w:pPr>
        <w:shd w:val="clear" w:color="auto" w:fill="FFFFFF"/>
        <w:spacing w:line="360" w:lineRule="auto"/>
        <w:ind w:firstLine="360"/>
        <w:jc w:val="both"/>
        <w:rPr>
          <w:sz w:val="28"/>
          <w:szCs w:val="28"/>
          <w:lang w:val="uk-UA"/>
        </w:rPr>
      </w:pPr>
      <w:r w:rsidRPr="00F75E3C">
        <w:rPr>
          <w:color w:val="000000"/>
          <w:spacing w:val="-4"/>
          <w:sz w:val="28"/>
          <w:szCs w:val="28"/>
          <w:lang w:val="uk-UA"/>
        </w:rPr>
        <w:t>4.4.4. Фактор організації простору спілкування.</w:t>
      </w:r>
    </w:p>
    <w:p w:rsidR="008D08D8" w:rsidRPr="00F75E3C" w:rsidRDefault="008D08D8" w:rsidP="00B10830">
      <w:pPr>
        <w:shd w:val="clear" w:color="auto" w:fill="FFFFFF"/>
        <w:spacing w:line="360" w:lineRule="auto"/>
        <w:ind w:left="360"/>
        <w:rPr>
          <w:color w:val="000000"/>
          <w:spacing w:val="-16"/>
          <w:sz w:val="28"/>
          <w:szCs w:val="28"/>
          <w:lang w:val="uk-UA"/>
        </w:rPr>
      </w:pPr>
    </w:p>
    <w:p w:rsidR="00A03891" w:rsidRPr="00F75E3C" w:rsidRDefault="00CF5652" w:rsidP="00B10830">
      <w:pPr>
        <w:shd w:val="clear" w:color="auto" w:fill="FFFFFF"/>
        <w:tabs>
          <w:tab w:val="left" w:pos="1747"/>
        </w:tabs>
        <w:spacing w:line="360" w:lineRule="auto"/>
        <w:jc w:val="center"/>
        <w:rPr>
          <w:b/>
          <w:bCs/>
          <w:sz w:val="28"/>
          <w:szCs w:val="28"/>
          <w:lang w:val="uk-UA"/>
        </w:rPr>
      </w:pPr>
      <w:r w:rsidRPr="00F75E3C">
        <w:rPr>
          <w:b/>
          <w:bCs/>
          <w:color w:val="000000"/>
          <w:spacing w:val="-9"/>
          <w:sz w:val="28"/>
          <w:szCs w:val="28"/>
          <w:lang w:val="uk-UA"/>
        </w:rPr>
        <w:t xml:space="preserve">4.1. </w:t>
      </w:r>
      <w:r w:rsidR="00A03891" w:rsidRPr="00F75E3C">
        <w:rPr>
          <w:b/>
          <w:bCs/>
          <w:color w:val="000000"/>
          <w:spacing w:val="-9"/>
          <w:sz w:val="28"/>
          <w:szCs w:val="28"/>
          <w:lang w:val="uk-UA"/>
        </w:rPr>
        <w:t>Функц</w:t>
      </w:r>
      <w:r w:rsidRPr="00F75E3C">
        <w:rPr>
          <w:b/>
          <w:bCs/>
          <w:color w:val="000000"/>
          <w:spacing w:val="-9"/>
          <w:sz w:val="28"/>
          <w:szCs w:val="28"/>
          <w:lang w:val="uk-UA"/>
        </w:rPr>
        <w:t>ії</w:t>
      </w:r>
      <w:r w:rsidR="00A03891" w:rsidRPr="00F75E3C">
        <w:rPr>
          <w:b/>
          <w:bCs/>
          <w:color w:val="000000"/>
          <w:spacing w:val="-9"/>
          <w:sz w:val="28"/>
          <w:szCs w:val="28"/>
          <w:lang w:val="uk-UA"/>
        </w:rPr>
        <w:t xml:space="preserve"> невербальн</w:t>
      </w:r>
      <w:r w:rsidRPr="00F75E3C">
        <w:rPr>
          <w:b/>
          <w:bCs/>
          <w:color w:val="000000"/>
          <w:spacing w:val="-9"/>
          <w:sz w:val="28"/>
          <w:szCs w:val="28"/>
          <w:lang w:val="uk-UA"/>
        </w:rPr>
        <w:t>и</w:t>
      </w:r>
      <w:r w:rsidR="00A03891" w:rsidRPr="00F75E3C">
        <w:rPr>
          <w:b/>
          <w:bCs/>
          <w:color w:val="000000"/>
          <w:spacing w:val="-9"/>
          <w:sz w:val="28"/>
          <w:szCs w:val="28"/>
          <w:lang w:val="uk-UA"/>
        </w:rPr>
        <w:t>х сигнал</w:t>
      </w:r>
      <w:r w:rsidRPr="00F75E3C">
        <w:rPr>
          <w:b/>
          <w:bCs/>
          <w:color w:val="000000"/>
          <w:spacing w:val="-9"/>
          <w:sz w:val="28"/>
          <w:szCs w:val="28"/>
          <w:lang w:val="uk-UA"/>
        </w:rPr>
        <w:t>і</w:t>
      </w:r>
      <w:r w:rsidR="00A03891" w:rsidRPr="00F75E3C">
        <w:rPr>
          <w:b/>
          <w:bCs/>
          <w:color w:val="000000"/>
          <w:spacing w:val="-9"/>
          <w:sz w:val="28"/>
          <w:szCs w:val="28"/>
          <w:lang w:val="uk-UA"/>
        </w:rPr>
        <w:t>в</w:t>
      </w:r>
    </w:p>
    <w:p w:rsidR="00A03891" w:rsidRPr="00F75E3C" w:rsidRDefault="00A03891" w:rsidP="00B10830">
      <w:pPr>
        <w:shd w:val="clear" w:color="auto" w:fill="FFFFFF"/>
        <w:spacing w:line="360" w:lineRule="auto"/>
        <w:ind w:firstLine="533"/>
        <w:jc w:val="both"/>
        <w:rPr>
          <w:sz w:val="28"/>
          <w:szCs w:val="28"/>
          <w:lang w:val="uk-UA"/>
        </w:rPr>
      </w:pPr>
      <w:r w:rsidRPr="00F75E3C">
        <w:rPr>
          <w:color w:val="000000"/>
          <w:spacing w:val="-6"/>
          <w:sz w:val="28"/>
          <w:szCs w:val="28"/>
          <w:lang w:val="uk-UA"/>
        </w:rPr>
        <w:t>Невербальн</w:t>
      </w:r>
      <w:r w:rsidR="0010030E" w:rsidRPr="00F75E3C">
        <w:rPr>
          <w:color w:val="000000"/>
          <w:spacing w:val="-6"/>
          <w:sz w:val="28"/>
          <w:szCs w:val="28"/>
          <w:lang w:val="uk-UA"/>
        </w:rPr>
        <w:t>ий</w:t>
      </w:r>
      <w:r w:rsidRPr="00F75E3C">
        <w:rPr>
          <w:color w:val="000000"/>
          <w:spacing w:val="-6"/>
          <w:sz w:val="28"/>
          <w:szCs w:val="28"/>
          <w:lang w:val="uk-UA"/>
        </w:rPr>
        <w:t xml:space="preserve"> </w:t>
      </w:r>
      <w:r w:rsidR="0010030E" w:rsidRPr="00F75E3C">
        <w:rPr>
          <w:color w:val="000000"/>
          <w:spacing w:val="-6"/>
          <w:sz w:val="28"/>
          <w:szCs w:val="28"/>
          <w:lang w:val="uk-UA"/>
        </w:rPr>
        <w:t>мовний</w:t>
      </w:r>
      <w:r w:rsidRPr="00F75E3C">
        <w:rPr>
          <w:color w:val="000000"/>
          <w:spacing w:val="-6"/>
          <w:sz w:val="28"/>
          <w:szCs w:val="28"/>
          <w:lang w:val="uk-UA"/>
        </w:rPr>
        <w:t xml:space="preserve"> в</w:t>
      </w:r>
      <w:r w:rsidR="0010030E" w:rsidRPr="00F75E3C">
        <w:rPr>
          <w:color w:val="000000"/>
          <w:spacing w:val="-6"/>
          <w:sz w:val="28"/>
          <w:szCs w:val="28"/>
          <w:lang w:val="uk-UA"/>
        </w:rPr>
        <w:t>плив</w:t>
      </w:r>
      <w:r w:rsidRPr="00F75E3C">
        <w:rPr>
          <w:color w:val="000000"/>
          <w:spacing w:val="-6"/>
          <w:sz w:val="28"/>
          <w:szCs w:val="28"/>
          <w:lang w:val="uk-UA"/>
        </w:rPr>
        <w:t xml:space="preserve"> – </w:t>
      </w:r>
      <w:r w:rsidR="0010030E" w:rsidRPr="00F75E3C">
        <w:rPr>
          <w:color w:val="000000"/>
          <w:spacing w:val="-6"/>
          <w:sz w:val="28"/>
          <w:szCs w:val="28"/>
          <w:lang w:val="uk-UA"/>
        </w:rPr>
        <w:t>це</w:t>
      </w:r>
      <w:r w:rsidRPr="00F75E3C">
        <w:rPr>
          <w:color w:val="000000"/>
          <w:spacing w:val="-6"/>
          <w:sz w:val="28"/>
          <w:szCs w:val="28"/>
          <w:lang w:val="uk-UA"/>
        </w:rPr>
        <w:t xml:space="preserve"> в</w:t>
      </w:r>
      <w:r w:rsidR="0010030E" w:rsidRPr="00F75E3C">
        <w:rPr>
          <w:color w:val="000000"/>
          <w:spacing w:val="-6"/>
          <w:sz w:val="28"/>
          <w:szCs w:val="28"/>
          <w:lang w:val="uk-UA"/>
        </w:rPr>
        <w:t>плив</w:t>
      </w:r>
      <w:r w:rsidRPr="00F75E3C">
        <w:rPr>
          <w:color w:val="000000"/>
          <w:spacing w:val="-6"/>
          <w:sz w:val="28"/>
          <w:szCs w:val="28"/>
          <w:lang w:val="uk-UA"/>
        </w:rPr>
        <w:t>,</w:t>
      </w:r>
      <w:r w:rsidR="0010030E" w:rsidRPr="00F75E3C">
        <w:rPr>
          <w:color w:val="000000"/>
          <w:spacing w:val="-6"/>
          <w:sz w:val="28"/>
          <w:szCs w:val="28"/>
          <w:lang w:val="uk-UA"/>
        </w:rPr>
        <w:t xml:space="preserve"> через несловесні сигнали, що супроводжують мову</w:t>
      </w:r>
      <w:r w:rsidRPr="00F75E3C">
        <w:rPr>
          <w:color w:val="000000"/>
          <w:spacing w:val="-6"/>
          <w:sz w:val="28"/>
          <w:szCs w:val="28"/>
          <w:lang w:val="uk-UA"/>
        </w:rPr>
        <w:t xml:space="preserve"> </w:t>
      </w:r>
      <w:r w:rsidRPr="00F75E3C">
        <w:rPr>
          <w:color w:val="000000"/>
          <w:spacing w:val="-2"/>
          <w:sz w:val="28"/>
          <w:szCs w:val="28"/>
          <w:lang w:val="uk-UA"/>
        </w:rPr>
        <w:t>(жест</w:t>
      </w:r>
      <w:r w:rsidR="0010030E" w:rsidRPr="00F75E3C">
        <w:rPr>
          <w:color w:val="000000"/>
          <w:spacing w:val="-2"/>
          <w:sz w:val="28"/>
          <w:szCs w:val="28"/>
          <w:lang w:val="uk-UA"/>
        </w:rPr>
        <w:t>и</w:t>
      </w:r>
      <w:r w:rsidRPr="00F75E3C">
        <w:rPr>
          <w:color w:val="000000"/>
          <w:spacing w:val="-2"/>
          <w:sz w:val="28"/>
          <w:szCs w:val="28"/>
          <w:lang w:val="uk-UA"/>
        </w:rPr>
        <w:t>, м</w:t>
      </w:r>
      <w:r w:rsidR="0010030E" w:rsidRPr="00F75E3C">
        <w:rPr>
          <w:color w:val="000000"/>
          <w:spacing w:val="-2"/>
          <w:sz w:val="28"/>
          <w:szCs w:val="28"/>
          <w:lang w:val="uk-UA"/>
        </w:rPr>
        <w:t>і</w:t>
      </w:r>
      <w:r w:rsidRPr="00F75E3C">
        <w:rPr>
          <w:color w:val="000000"/>
          <w:spacing w:val="-2"/>
          <w:sz w:val="28"/>
          <w:szCs w:val="28"/>
          <w:lang w:val="uk-UA"/>
        </w:rPr>
        <w:t>м</w:t>
      </w:r>
      <w:r w:rsidR="0010030E" w:rsidRPr="00F75E3C">
        <w:rPr>
          <w:color w:val="000000"/>
          <w:spacing w:val="-2"/>
          <w:sz w:val="28"/>
          <w:szCs w:val="28"/>
          <w:lang w:val="uk-UA"/>
        </w:rPr>
        <w:t>і</w:t>
      </w:r>
      <w:r w:rsidRPr="00F75E3C">
        <w:rPr>
          <w:color w:val="000000"/>
          <w:spacing w:val="-2"/>
          <w:sz w:val="28"/>
          <w:szCs w:val="28"/>
          <w:lang w:val="uk-UA"/>
        </w:rPr>
        <w:t>ка, сигнал</w:t>
      </w:r>
      <w:r w:rsidR="0010030E" w:rsidRPr="00F75E3C">
        <w:rPr>
          <w:color w:val="000000"/>
          <w:spacing w:val="-2"/>
          <w:sz w:val="28"/>
          <w:szCs w:val="28"/>
          <w:lang w:val="uk-UA"/>
        </w:rPr>
        <w:t>и</w:t>
      </w:r>
      <w:r w:rsidRPr="00F75E3C">
        <w:rPr>
          <w:color w:val="000000"/>
          <w:spacing w:val="-2"/>
          <w:sz w:val="28"/>
          <w:szCs w:val="28"/>
          <w:lang w:val="uk-UA"/>
        </w:rPr>
        <w:t xml:space="preserve"> </w:t>
      </w:r>
      <w:r w:rsidR="0010030E" w:rsidRPr="00F75E3C">
        <w:rPr>
          <w:color w:val="000000"/>
          <w:spacing w:val="-2"/>
          <w:sz w:val="28"/>
          <w:szCs w:val="28"/>
          <w:lang w:val="uk-UA"/>
        </w:rPr>
        <w:t>зовнішності</w:t>
      </w:r>
      <w:r w:rsidRPr="00F75E3C">
        <w:rPr>
          <w:color w:val="000000"/>
          <w:spacing w:val="-2"/>
          <w:sz w:val="28"/>
          <w:szCs w:val="28"/>
          <w:lang w:val="uk-UA"/>
        </w:rPr>
        <w:t xml:space="preserve"> </w:t>
      </w:r>
      <w:r w:rsidR="0010030E" w:rsidRPr="00F75E3C">
        <w:rPr>
          <w:color w:val="000000"/>
          <w:spacing w:val="-2"/>
          <w:sz w:val="28"/>
          <w:szCs w:val="28"/>
          <w:lang w:val="uk-UA"/>
        </w:rPr>
        <w:t>й</w:t>
      </w:r>
      <w:r w:rsidRPr="00F75E3C">
        <w:rPr>
          <w:color w:val="000000"/>
          <w:spacing w:val="-2"/>
          <w:sz w:val="28"/>
          <w:szCs w:val="28"/>
          <w:lang w:val="uk-UA"/>
        </w:rPr>
        <w:t xml:space="preserve"> повед</w:t>
      </w:r>
      <w:r w:rsidR="0010030E" w:rsidRPr="00F75E3C">
        <w:rPr>
          <w:color w:val="000000"/>
          <w:spacing w:val="-2"/>
          <w:sz w:val="28"/>
          <w:szCs w:val="28"/>
          <w:lang w:val="uk-UA"/>
        </w:rPr>
        <w:t>інки того,</w:t>
      </w:r>
      <w:r w:rsidRPr="00F75E3C">
        <w:rPr>
          <w:color w:val="000000"/>
          <w:spacing w:val="-2"/>
          <w:sz w:val="28"/>
          <w:szCs w:val="28"/>
          <w:lang w:val="uk-UA"/>
        </w:rPr>
        <w:t xml:space="preserve"> </w:t>
      </w:r>
      <w:r w:rsidR="0010030E" w:rsidRPr="00F75E3C">
        <w:rPr>
          <w:color w:val="000000"/>
          <w:spacing w:val="-2"/>
          <w:sz w:val="28"/>
          <w:szCs w:val="28"/>
          <w:lang w:val="uk-UA"/>
        </w:rPr>
        <w:t>хто говорить</w:t>
      </w:r>
      <w:r w:rsidRPr="00F75E3C">
        <w:rPr>
          <w:color w:val="000000"/>
          <w:spacing w:val="-2"/>
          <w:sz w:val="28"/>
          <w:szCs w:val="28"/>
          <w:lang w:val="uk-UA"/>
        </w:rPr>
        <w:t xml:space="preserve">, </w:t>
      </w:r>
      <w:r w:rsidR="0010030E" w:rsidRPr="00F75E3C">
        <w:rPr>
          <w:color w:val="000000"/>
          <w:spacing w:val="-2"/>
          <w:sz w:val="28"/>
          <w:szCs w:val="28"/>
          <w:lang w:val="uk-UA"/>
        </w:rPr>
        <w:t>відстані</w:t>
      </w:r>
      <w:r w:rsidRPr="00F75E3C">
        <w:rPr>
          <w:color w:val="000000"/>
          <w:spacing w:val="-2"/>
          <w:sz w:val="28"/>
          <w:szCs w:val="28"/>
          <w:lang w:val="uk-UA"/>
        </w:rPr>
        <w:t xml:space="preserve"> до с</w:t>
      </w:r>
      <w:r w:rsidR="0010030E" w:rsidRPr="00F75E3C">
        <w:rPr>
          <w:color w:val="000000"/>
          <w:spacing w:val="-2"/>
          <w:sz w:val="28"/>
          <w:szCs w:val="28"/>
          <w:lang w:val="uk-UA"/>
        </w:rPr>
        <w:t>піврозмовн</w:t>
      </w:r>
      <w:r w:rsidRPr="00F75E3C">
        <w:rPr>
          <w:color w:val="000000"/>
          <w:spacing w:val="-2"/>
          <w:sz w:val="28"/>
          <w:szCs w:val="28"/>
          <w:lang w:val="uk-UA"/>
        </w:rPr>
        <w:t xml:space="preserve">ика </w:t>
      </w:r>
      <w:r w:rsidR="0010030E" w:rsidRPr="00F75E3C">
        <w:rPr>
          <w:color w:val="000000"/>
          <w:spacing w:val="-2"/>
          <w:sz w:val="28"/>
          <w:szCs w:val="28"/>
          <w:lang w:val="uk-UA"/>
        </w:rPr>
        <w:t>тощо</w:t>
      </w:r>
      <w:r w:rsidRPr="00F75E3C">
        <w:rPr>
          <w:color w:val="000000"/>
          <w:spacing w:val="-5"/>
          <w:sz w:val="28"/>
          <w:szCs w:val="28"/>
          <w:lang w:val="uk-UA"/>
        </w:rPr>
        <w:t xml:space="preserve">). Невербальне </w:t>
      </w:r>
      <w:r w:rsidR="0010030E" w:rsidRPr="00F75E3C">
        <w:rPr>
          <w:color w:val="000000"/>
          <w:spacing w:val="-5"/>
          <w:sz w:val="28"/>
          <w:szCs w:val="28"/>
          <w:lang w:val="uk-UA"/>
        </w:rPr>
        <w:t>спілкування є</w:t>
      </w:r>
      <w:r w:rsidRPr="00F75E3C">
        <w:rPr>
          <w:color w:val="000000"/>
          <w:spacing w:val="-5"/>
          <w:sz w:val="28"/>
          <w:szCs w:val="28"/>
          <w:lang w:val="uk-UA"/>
        </w:rPr>
        <w:t xml:space="preserve"> так</w:t>
      </w:r>
      <w:r w:rsidR="0010030E" w:rsidRPr="00F75E3C">
        <w:rPr>
          <w:color w:val="000000"/>
          <w:spacing w:val="-5"/>
          <w:sz w:val="28"/>
          <w:szCs w:val="28"/>
          <w:lang w:val="uk-UA"/>
        </w:rPr>
        <w:t>им самим засобом</w:t>
      </w:r>
      <w:r w:rsidRPr="00F75E3C">
        <w:rPr>
          <w:color w:val="000000"/>
          <w:spacing w:val="-5"/>
          <w:sz w:val="28"/>
          <w:szCs w:val="28"/>
          <w:lang w:val="uk-UA"/>
        </w:rPr>
        <w:t xml:space="preserve"> передач</w:t>
      </w:r>
      <w:r w:rsidR="0010030E" w:rsidRPr="00F75E3C">
        <w:rPr>
          <w:color w:val="000000"/>
          <w:spacing w:val="-5"/>
          <w:sz w:val="28"/>
          <w:szCs w:val="28"/>
          <w:lang w:val="uk-UA"/>
        </w:rPr>
        <w:t>і</w:t>
      </w:r>
      <w:r w:rsidRPr="00F75E3C">
        <w:rPr>
          <w:color w:val="000000"/>
          <w:spacing w:val="-5"/>
          <w:sz w:val="28"/>
          <w:szCs w:val="28"/>
          <w:lang w:val="uk-UA"/>
        </w:rPr>
        <w:t xml:space="preserve"> </w:t>
      </w:r>
      <w:r w:rsidR="0010030E" w:rsidRPr="00F75E3C">
        <w:rPr>
          <w:color w:val="000000"/>
          <w:spacing w:val="-5"/>
          <w:sz w:val="28"/>
          <w:szCs w:val="28"/>
          <w:lang w:val="uk-UA"/>
        </w:rPr>
        <w:t>інформації</w:t>
      </w:r>
      <w:r w:rsidRPr="00F75E3C">
        <w:rPr>
          <w:color w:val="000000"/>
          <w:spacing w:val="-3"/>
          <w:sz w:val="28"/>
          <w:szCs w:val="28"/>
          <w:lang w:val="uk-UA"/>
        </w:rPr>
        <w:t xml:space="preserve">, </w:t>
      </w:r>
      <w:r w:rsidR="0010030E" w:rsidRPr="00F75E3C">
        <w:rPr>
          <w:color w:val="000000"/>
          <w:spacing w:val="-3"/>
          <w:sz w:val="28"/>
          <w:szCs w:val="28"/>
          <w:lang w:val="uk-UA"/>
        </w:rPr>
        <w:t>я</w:t>
      </w:r>
      <w:r w:rsidRPr="00F75E3C">
        <w:rPr>
          <w:color w:val="000000"/>
          <w:spacing w:val="-3"/>
          <w:sz w:val="28"/>
          <w:szCs w:val="28"/>
          <w:lang w:val="uk-UA"/>
        </w:rPr>
        <w:t xml:space="preserve">к </w:t>
      </w:r>
      <w:r w:rsidR="0010030E" w:rsidRPr="00F75E3C">
        <w:rPr>
          <w:color w:val="000000"/>
          <w:spacing w:val="-3"/>
          <w:sz w:val="28"/>
          <w:szCs w:val="28"/>
          <w:lang w:val="uk-UA"/>
        </w:rPr>
        <w:t>і</w:t>
      </w:r>
      <w:r w:rsidRPr="00F75E3C">
        <w:rPr>
          <w:color w:val="000000"/>
          <w:spacing w:val="-3"/>
          <w:sz w:val="28"/>
          <w:szCs w:val="28"/>
          <w:lang w:val="uk-UA"/>
        </w:rPr>
        <w:t xml:space="preserve"> вербальне (словесне), </w:t>
      </w:r>
      <w:r w:rsidR="0010030E" w:rsidRPr="00F75E3C">
        <w:rPr>
          <w:color w:val="000000"/>
          <w:spacing w:val="-3"/>
          <w:sz w:val="28"/>
          <w:szCs w:val="28"/>
          <w:lang w:val="uk-UA"/>
        </w:rPr>
        <w:t>відміна полягає лише в тому, що</w:t>
      </w:r>
      <w:r w:rsidRPr="00F75E3C">
        <w:rPr>
          <w:color w:val="000000"/>
          <w:spacing w:val="-3"/>
          <w:sz w:val="28"/>
          <w:szCs w:val="28"/>
          <w:lang w:val="uk-UA"/>
        </w:rPr>
        <w:t xml:space="preserve"> невербальна </w:t>
      </w:r>
      <w:r w:rsidRPr="00F75E3C">
        <w:rPr>
          <w:color w:val="000000"/>
          <w:spacing w:val="-6"/>
          <w:sz w:val="28"/>
          <w:szCs w:val="28"/>
          <w:lang w:val="uk-UA"/>
        </w:rPr>
        <w:t>комун</w:t>
      </w:r>
      <w:r w:rsidR="0010030E" w:rsidRPr="00F75E3C">
        <w:rPr>
          <w:color w:val="000000"/>
          <w:spacing w:val="-6"/>
          <w:sz w:val="28"/>
          <w:szCs w:val="28"/>
          <w:lang w:val="uk-UA"/>
        </w:rPr>
        <w:t>і</w:t>
      </w:r>
      <w:r w:rsidRPr="00F75E3C">
        <w:rPr>
          <w:color w:val="000000"/>
          <w:spacing w:val="-6"/>
          <w:sz w:val="28"/>
          <w:szCs w:val="28"/>
          <w:lang w:val="uk-UA"/>
        </w:rPr>
        <w:t>кац</w:t>
      </w:r>
      <w:r w:rsidR="0010030E" w:rsidRPr="00F75E3C">
        <w:rPr>
          <w:color w:val="000000"/>
          <w:spacing w:val="-6"/>
          <w:sz w:val="28"/>
          <w:szCs w:val="28"/>
          <w:lang w:val="uk-UA"/>
        </w:rPr>
        <w:t>і</w:t>
      </w:r>
      <w:r w:rsidRPr="00F75E3C">
        <w:rPr>
          <w:color w:val="000000"/>
          <w:spacing w:val="-6"/>
          <w:sz w:val="28"/>
          <w:szCs w:val="28"/>
          <w:lang w:val="uk-UA"/>
        </w:rPr>
        <w:t xml:space="preserve">я </w:t>
      </w:r>
      <w:r w:rsidR="0010030E" w:rsidRPr="00F75E3C">
        <w:rPr>
          <w:color w:val="000000"/>
          <w:spacing w:val="-6"/>
          <w:sz w:val="28"/>
          <w:szCs w:val="28"/>
          <w:lang w:val="uk-UA"/>
        </w:rPr>
        <w:t>користуєть</w:t>
      </w:r>
      <w:r w:rsidRPr="00F75E3C">
        <w:rPr>
          <w:color w:val="000000"/>
          <w:spacing w:val="-6"/>
          <w:sz w:val="28"/>
          <w:szCs w:val="28"/>
          <w:lang w:val="uk-UA"/>
        </w:rPr>
        <w:t xml:space="preserve">ся </w:t>
      </w:r>
      <w:r w:rsidR="0010030E" w:rsidRPr="00F75E3C">
        <w:rPr>
          <w:color w:val="000000"/>
          <w:spacing w:val="-6"/>
          <w:sz w:val="28"/>
          <w:szCs w:val="28"/>
          <w:lang w:val="uk-UA"/>
        </w:rPr>
        <w:t>інш</w:t>
      </w:r>
      <w:r w:rsidRPr="00F75E3C">
        <w:rPr>
          <w:color w:val="000000"/>
          <w:spacing w:val="-6"/>
          <w:sz w:val="28"/>
          <w:szCs w:val="28"/>
          <w:lang w:val="uk-UA"/>
        </w:rPr>
        <w:t xml:space="preserve">ими </w:t>
      </w:r>
      <w:r w:rsidR="0010030E" w:rsidRPr="00F75E3C">
        <w:rPr>
          <w:color w:val="000000"/>
          <w:spacing w:val="-6"/>
          <w:sz w:val="28"/>
          <w:szCs w:val="28"/>
          <w:lang w:val="uk-UA"/>
        </w:rPr>
        <w:t>засоб</w:t>
      </w:r>
      <w:r w:rsidRPr="00F75E3C">
        <w:rPr>
          <w:color w:val="000000"/>
          <w:spacing w:val="-6"/>
          <w:sz w:val="28"/>
          <w:szCs w:val="28"/>
          <w:lang w:val="uk-UA"/>
        </w:rPr>
        <w:t>ами.</w:t>
      </w:r>
    </w:p>
    <w:p w:rsidR="00A03891" w:rsidRPr="00F75E3C" w:rsidRDefault="00A03891" w:rsidP="00B10830">
      <w:pPr>
        <w:shd w:val="clear" w:color="auto" w:fill="FFFFFF"/>
        <w:spacing w:line="360" w:lineRule="auto"/>
        <w:ind w:firstLine="533"/>
        <w:jc w:val="both"/>
        <w:rPr>
          <w:sz w:val="28"/>
          <w:szCs w:val="28"/>
          <w:lang w:val="uk-UA"/>
        </w:rPr>
      </w:pPr>
      <w:r w:rsidRPr="00F75E3C">
        <w:rPr>
          <w:color w:val="000000"/>
          <w:spacing w:val="-1"/>
          <w:sz w:val="28"/>
          <w:szCs w:val="28"/>
          <w:lang w:val="uk-UA"/>
        </w:rPr>
        <w:t>Невербальн</w:t>
      </w:r>
      <w:r w:rsidR="0010030E" w:rsidRPr="00F75E3C">
        <w:rPr>
          <w:color w:val="000000"/>
          <w:spacing w:val="-1"/>
          <w:sz w:val="28"/>
          <w:szCs w:val="28"/>
          <w:lang w:val="uk-UA"/>
        </w:rPr>
        <w:t>і</w:t>
      </w:r>
      <w:r w:rsidRPr="00F75E3C">
        <w:rPr>
          <w:color w:val="000000"/>
          <w:spacing w:val="-1"/>
          <w:sz w:val="28"/>
          <w:szCs w:val="28"/>
          <w:lang w:val="uk-UA"/>
        </w:rPr>
        <w:t xml:space="preserve"> </w:t>
      </w:r>
      <w:r w:rsidR="0010030E" w:rsidRPr="00F75E3C">
        <w:rPr>
          <w:color w:val="000000"/>
          <w:spacing w:val="-1"/>
          <w:sz w:val="28"/>
          <w:szCs w:val="28"/>
          <w:lang w:val="uk-UA"/>
        </w:rPr>
        <w:t>засоби</w:t>
      </w:r>
      <w:r w:rsidRPr="00F75E3C">
        <w:rPr>
          <w:color w:val="000000"/>
          <w:spacing w:val="-1"/>
          <w:sz w:val="28"/>
          <w:szCs w:val="28"/>
          <w:lang w:val="uk-UA"/>
        </w:rPr>
        <w:t xml:space="preserve"> </w:t>
      </w:r>
      <w:r w:rsidR="0010030E" w:rsidRPr="00F75E3C">
        <w:rPr>
          <w:color w:val="000000"/>
          <w:spacing w:val="-1"/>
          <w:sz w:val="28"/>
          <w:szCs w:val="28"/>
          <w:lang w:val="uk-UA"/>
        </w:rPr>
        <w:t>спілкуванн</w:t>
      </w:r>
      <w:r w:rsidRPr="00F75E3C">
        <w:rPr>
          <w:color w:val="000000"/>
          <w:spacing w:val="-1"/>
          <w:sz w:val="28"/>
          <w:szCs w:val="28"/>
          <w:lang w:val="uk-UA"/>
        </w:rPr>
        <w:t>я с</w:t>
      </w:r>
      <w:r w:rsidR="0010030E" w:rsidRPr="00F75E3C">
        <w:rPr>
          <w:color w:val="000000"/>
          <w:spacing w:val="-1"/>
          <w:sz w:val="28"/>
          <w:szCs w:val="28"/>
          <w:lang w:val="uk-UA"/>
        </w:rPr>
        <w:t>у</w:t>
      </w:r>
      <w:r w:rsidRPr="00F75E3C">
        <w:rPr>
          <w:color w:val="000000"/>
          <w:spacing w:val="-1"/>
          <w:sz w:val="28"/>
          <w:szCs w:val="28"/>
          <w:lang w:val="uk-UA"/>
        </w:rPr>
        <w:t>пров</w:t>
      </w:r>
      <w:r w:rsidR="0010030E" w:rsidRPr="00F75E3C">
        <w:rPr>
          <w:color w:val="000000"/>
          <w:spacing w:val="-1"/>
          <w:sz w:val="28"/>
          <w:szCs w:val="28"/>
          <w:lang w:val="uk-UA"/>
        </w:rPr>
        <w:t>о</w:t>
      </w:r>
      <w:r w:rsidRPr="00F75E3C">
        <w:rPr>
          <w:color w:val="000000"/>
          <w:spacing w:val="-1"/>
          <w:sz w:val="28"/>
          <w:szCs w:val="28"/>
          <w:lang w:val="uk-UA"/>
        </w:rPr>
        <w:t>д</w:t>
      </w:r>
      <w:r w:rsidR="0010030E" w:rsidRPr="00F75E3C">
        <w:rPr>
          <w:color w:val="000000"/>
          <w:spacing w:val="-1"/>
          <w:sz w:val="28"/>
          <w:szCs w:val="28"/>
          <w:lang w:val="uk-UA"/>
        </w:rPr>
        <w:t>жують</w:t>
      </w:r>
      <w:r w:rsidRPr="00F75E3C">
        <w:rPr>
          <w:color w:val="000000"/>
          <w:spacing w:val="-1"/>
          <w:sz w:val="28"/>
          <w:szCs w:val="28"/>
          <w:lang w:val="uk-UA"/>
        </w:rPr>
        <w:t>, допо</w:t>
      </w:r>
      <w:r w:rsidR="0010030E" w:rsidRPr="00F75E3C">
        <w:rPr>
          <w:color w:val="000000"/>
          <w:spacing w:val="-1"/>
          <w:sz w:val="28"/>
          <w:szCs w:val="28"/>
          <w:lang w:val="uk-UA"/>
        </w:rPr>
        <w:t>внюють</w:t>
      </w:r>
      <w:r w:rsidRPr="00F75E3C">
        <w:rPr>
          <w:color w:val="000000"/>
          <w:spacing w:val="-1"/>
          <w:sz w:val="28"/>
          <w:szCs w:val="28"/>
          <w:lang w:val="uk-UA"/>
        </w:rPr>
        <w:t xml:space="preserve"> </w:t>
      </w:r>
      <w:r w:rsidR="0010030E" w:rsidRPr="00F75E3C">
        <w:rPr>
          <w:color w:val="000000"/>
          <w:spacing w:val="-1"/>
          <w:sz w:val="28"/>
          <w:szCs w:val="28"/>
          <w:lang w:val="uk-UA"/>
        </w:rPr>
        <w:t>мову</w:t>
      </w:r>
      <w:r w:rsidRPr="00F75E3C">
        <w:rPr>
          <w:color w:val="000000"/>
          <w:spacing w:val="-1"/>
          <w:sz w:val="28"/>
          <w:szCs w:val="28"/>
          <w:lang w:val="uk-UA"/>
        </w:rPr>
        <w:t xml:space="preserve">, </w:t>
      </w:r>
      <w:r w:rsidRPr="00F75E3C">
        <w:rPr>
          <w:color w:val="000000"/>
          <w:spacing w:val="-9"/>
          <w:sz w:val="28"/>
          <w:szCs w:val="28"/>
          <w:lang w:val="uk-UA"/>
        </w:rPr>
        <w:t xml:space="preserve">а в </w:t>
      </w:r>
      <w:r w:rsidR="0010030E" w:rsidRPr="00F75E3C">
        <w:rPr>
          <w:color w:val="000000"/>
          <w:spacing w:val="-9"/>
          <w:sz w:val="28"/>
          <w:szCs w:val="28"/>
          <w:lang w:val="uk-UA"/>
        </w:rPr>
        <w:t>деяки</w:t>
      </w:r>
      <w:r w:rsidRPr="00F75E3C">
        <w:rPr>
          <w:color w:val="000000"/>
          <w:spacing w:val="-9"/>
          <w:sz w:val="28"/>
          <w:szCs w:val="28"/>
          <w:lang w:val="uk-UA"/>
        </w:rPr>
        <w:t>х</w:t>
      </w:r>
      <w:r w:rsidR="0010030E" w:rsidRPr="00F75E3C">
        <w:rPr>
          <w:color w:val="000000"/>
          <w:spacing w:val="-9"/>
          <w:sz w:val="28"/>
          <w:szCs w:val="28"/>
          <w:lang w:val="uk-UA"/>
        </w:rPr>
        <w:t xml:space="preserve"> випадка</w:t>
      </w:r>
      <w:r w:rsidRPr="00F75E3C">
        <w:rPr>
          <w:color w:val="000000"/>
          <w:spacing w:val="-9"/>
          <w:sz w:val="28"/>
          <w:szCs w:val="28"/>
          <w:lang w:val="uk-UA"/>
        </w:rPr>
        <w:t xml:space="preserve">х </w:t>
      </w:r>
      <w:r w:rsidR="0010030E" w:rsidRPr="00F75E3C">
        <w:rPr>
          <w:color w:val="000000"/>
          <w:spacing w:val="-9"/>
          <w:sz w:val="28"/>
          <w:szCs w:val="28"/>
          <w:lang w:val="uk-UA"/>
        </w:rPr>
        <w:t>і</w:t>
      </w:r>
      <w:r w:rsidRPr="00F75E3C">
        <w:rPr>
          <w:color w:val="000000"/>
          <w:spacing w:val="-9"/>
          <w:sz w:val="28"/>
          <w:szCs w:val="28"/>
          <w:lang w:val="uk-UA"/>
        </w:rPr>
        <w:t xml:space="preserve"> зам</w:t>
      </w:r>
      <w:r w:rsidR="0010030E" w:rsidRPr="00F75E3C">
        <w:rPr>
          <w:color w:val="000000"/>
          <w:spacing w:val="-9"/>
          <w:sz w:val="28"/>
          <w:szCs w:val="28"/>
          <w:lang w:val="uk-UA"/>
        </w:rPr>
        <w:t>і</w:t>
      </w:r>
      <w:r w:rsidRPr="00F75E3C">
        <w:rPr>
          <w:color w:val="000000"/>
          <w:spacing w:val="-9"/>
          <w:sz w:val="28"/>
          <w:szCs w:val="28"/>
          <w:lang w:val="uk-UA"/>
        </w:rPr>
        <w:t>няют</w:t>
      </w:r>
      <w:r w:rsidR="0010030E" w:rsidRPr="00F75E3C">
        <w:rPr>
          <w:color w:val="000000"/>
          <w:spacing w:val="-9"/>
          <w:sz w:val="28"/>
          <w:szCs w:val="28"/>
          <w:lang w:val="uk-UA"/>
        </w:rPr>
        <w:t>ь</w:t>
      </w:r>
      <w:r w:rsidRPr="00F75E3C">
        <w:rPr>
          <w:color w:val="000000"/>
          <w:spacing w:val="-9"/>
          <w:sz w:val="28"/>
          <w:szCs w:val="28"/>
          <w:lang w:val="uk-UA"/>
        </w:rPr>
        <w:t xml:space="preserve"> </w:t>
      </w:r>
      <w:r w:rsidR="0010030E" w:rsidRPr="00F75E3C">
        <w:rPr>
          <w:color w:val="000000"/>
          <w:spacing w:val="-9"/>
          <w:sz w:val="28"/>
          <w:szCs w:val="28"/>
          <w:lang w:val="uk-UA"/>
        </w:rPr>
        <w:t>її</w:t>
      </w:r>
      <w:r w:rsidRPr="00F75E3C">
        <w:rPr>
          <w:color w:val="000000"/>
          <w:spacing w:val="-9"/>
          <w:sz w:val="28"/>
          <w:szCs w:val="28"/>
          <w:lang w:val="uk-UA"/>
        </w:rPr>
        <w:t xml:space="preserve"> (</w:t>
      </w:r>
      <w:r w:rsidR="00B50833" w:rsidRPr="00F75E3C">
        <w:rPr>
          <w:color w:val="000000"/>
          <w:spacing w:val="-9"/>
          <w:sz w:val="28"/>
          <w:szCs w:val="28"/>
          <w:lang w:val="uk-UA"/>
        </w:rPr>
        <w:t>у</w:t>
      </w:r>
      <w:r w:rsidRPr="00F75E3C">
        <w:rPr>
          <w:color w:val="000000"/>
          <w:spacing w:val="-9"/>
          <w:sz w:val="28"/>
          <w:szCs w:val="28"/>
          <w:lang w:val="uk-UA"/>
        </w:rPr>
        <w:t xml:space="preserve"> таких </w:t>
      </w:r>
      <w:r w:rsidR="00B50833" w:rsidRPr="00F75E3C">
        <w:rPr>
          <w:color w:val="000000"/>
          <w:spacing w:val="-9"/>
          <w:sz w:val="28"/>
          <w:szCs w:val="28"/>
          <w:lang w:val="uk-UA"/>
        </w:rPr>
        <w:t>випадка</w:t>
      </w:r>
      <w:r w:rsidRPr="00F75E3C">
        <w:rPr>
          <w:color w:val="000000"/>
          <w:spacing w:val="-9"/>
          <w:sz w:val="28"/>
          <w:szCs w:val="28"/>
          <w:lang w:val="uk-UA"/>
        </w:rPr>
        <w:t xml:space="preserve">х </w:t>
      </w:r>
      <w:r w:rsidR="00B50833" w:rsidRPr="00F75E3C">
        <w:rPr>
          <w:color w:val="000000"/>
          <w:spacing w:val="-9"/>
          <w:sz w:val="28"/>
          <w:szCs w:val="28"/>
          <w:lang w:val="uk-UA"/>
        </w:rPr>
        <w:t>кажуть</w:t>
      </w:r>
      <w:r w:rsidRPr="00F75E3C">
        <w:rPr>
          <w:color w:val="000000"/>
          <w:spacing w:val="-9"/>
          <w:sz w:val="28"/>
          <w:szCs w:val="28"/>
          <w:lang w:val="uk-UA"/>
        </w:rPr>
        <w:t xml:space="preserve"> – «</w:t>
      </w:r>
      <w:r w:rsidR="00B50833" w:rsidRPr="00F75E3C">
        <w:rPr>
          <w:color w:val="000000"/>
          <w:spacing w:val="-9"/>
          <w:sz w:val="28"/>
          <w:szCs w:val="28"/>
          <w:lang w:val="uk-UA"/>
        </w:rPr>
        <w:t>зрозуміл</w:t>
      </w:r>
      <w:r w:rsidRPr="00F75E3C">
        <w:rPr>
          <w:color w:val="000000"/>
          <w:spacing w:val="-9"/>
          <w:sz w:val="28"/>
          <w:szCs w:val="28"/>
          <w:lang w:val="uk-UA"/>
        </w:rPr>
        <w:t xml:space="preserve">о без </w:t>
      </w:r>
      <w:r w:rsidRPr="00F75E3C">
        <w:rPr>
          <w:color w:val="000000"/>
          <w:spacing w:val="-4"/>
          <w:sz w:val="28"/>
          <w:szCs w:val="28"/>
          <w:lang w:val="uk-UA"/>
        </w:rPr>
        <w:t>сл</w:t>
      </w:r>
      <w:r w:rsidR="00B50833" w:rsidRPr="00F75E3C">
        <w:rPr>
          <w:color w:val="000000"/>
          <w:spacing w:val="-4"/>
          <w:sz w:val="28"/>
          <w:szCs w:val="28"/>
          <w:lang w:val="uk-UA"/>
        </w:rPr>
        <w:t>і</w:t>
      </w:r>
      <w:r w:rsidRPr="00F75E3C">
        <w:rPr>
          <w:color w:val="000000"/>
          <w:spacing w:val="-4"/>
          <w:sz w:val="28"/>
          <w:szCs w:val="28"/>
          <w:lang w:val="uk-UA"/>
        </w:rPr>
        <w:t xml:space="preserve">в»). </w:t>
      </w:r>
      <w:r w:rsidRPr="00F75E3C">
        <w:rPr>
          <w:color w:val="000000"/>
          <w:spacing w:val="-5"/>
          <w:sz w:val="28"/>
          <w:szCs w:val="28"/>
          <w:lang w:val="uk-UA"/>
        </w:rPr>
        <w:t>Невербальн</w:t>
      </w:r>
      <w:r w:rsidR="00B50833" w:rsidRPr="00F75E3C">
        <w:rPr>
          <w:color w:val="000000"/>
          <w:spacing w:val="-5"/>
          <w:sz w:val="28"/>
          <w:szCs w:val="28"/>
          <w:lang w:val="uk-UA"/>
        </w:rPr>
        <w:t>і</w:t>
      </w:r>
      <w:r w:rsidRPr="00F75E3C">
        <w:rPr>
          <w:color w:val="000000"/>
          <w:spacing w:val="-5"/>
          <w:sz w:val="28"/>
          <w:szCs w:val="28"/>
          <w:lang w:val="uk-UA"/>
        </w:rPr>
        <w:t xml:space="preserve"> сигнал</w:t>
      </w:r>
      <w:r w:rsidR="00B50833" w:rsidRPr="00F75E3C">
        <w:rPr>
          <w:color w:val="000000"/>
          <w:spacing w:val="-5"/>
          <w:sz w:val="28"/>
          <w:szCs w:val="28"/>
          <w:lang w:val="uk-UA"/>
        </w:rPr>
        <w:t>и</w:t>
      </w:r>
      <w:r w:rsidRPr="00F75E3C">
        <w:rPr>
          <w:color w:val="000000"/>
          <w:spacing w:val="-5"/>
          <w:sz w:val="28"/>
          <w:szCs w:val="28"/>
          <w:lang w:val="uk-UA"/>
        </w:rPr>
        <w:t xml:space="preserve"> в</w:t>
      </w:r>
      <w:r w:rsidR="00B50833" w:rsidRPr="00F75E3C">
        <w:rPr>
          <w:color w:val="000000"/>
          <w:spacing w:val="-5"/>
          <w:sz w:val="28"/>
          <w:szCs w:val="28"/>
          <w:lang w:val="uk-UA"/>
        </w:rPr>
        <w:t>ик</w:t>
      </w:r>
      <w:r w:rsidRPr="00F75E3C">
        <w:rPr>
          <w:color w:val="000000"/>
          <w:spacing w:val="-5"/>
          <w:sz w:val="28"/>
          <w:szCs w:val="28"/>
          <w:lang w:val="uk-UA"/>
        </w:rPr>
        <w:t>о</w:t>
      </w:r>
      <w:r w:rsidR="00B50833" w:rsidRPr="00F75E3C">
        <w:rPr>
          <w:color w:val="000000"/>
          <w:spacing w:val="-5"/>
          <w:sz w:val="28"/>
          <w:szCs w:val="28"/>
          <w:lang w:val="uk-UA"/>
        </w:rPr>
        <w:t>ную</w:t>
      </w:r>
      <w:r w:rsidRPr="00F75E3C">
        <w:rPr>
          <w:color w:val="000000"/>
          <w:spacing w:val="-5"/>
          <w:sz w:val="28"/>
          <w:szCs w:val="28"/>
          <w:lang w:val="uk-UA"/>
        </w:rPr>
        <w:t>т</w:t>
      </w:r>
      <w:r w:rsidR="00B50833" w:rsidRPr="00F75E3C">
        <w:rPr>
          <w:color w:val="000000"/>
          <w:spacing w:val="-5"/>
          <w:sz w:val="28"/>
          <w:szCs w:val="28"/>
          <w:lang w:val="uk-UA"/>
        </w:rPr>
        <w:t>ь</w:t>
      </w:r>
      <w:r w:rsidRPr="00F75E3C">
        <w:rPr>
          <w:color w:val="000000"/>
          <w:spacing w:val="-5"/>
          <w:sz w:val="28"/>
          <w:szCs w:val="28"/>
          <w:lang w:val="uk-UA"/>
        </w:rPr>
        <w:t xml:space="preserve"> </w:t>
      </w:r>
      <w:r w:rsidR="00B50833" w:rsidRPr="00F75E3C">
        <w:rPr>
          <w:color w:val="000000"/>
          <w:spacing w:val="-5"/>
          <w:sz w:val="28"/>
          <w:szCs w:val="28"/>
          <w:lang w:val="uk-UA"/>
        </w:rPr>
        <w:t>такі</w:t>
      </w:r>
      <w:r w:rsidRPr="00F75E3C">
        <w:rPr>
          <w:color w:val="000000"/>
          <w:spacing w:val="-5"/>
          <w:sz w:val="28"/>
          <w:szCs w:val="28"/>
          <w:lang w:val="uk-UA"/>
        </w:rPr>
        <w:t xml:space="preserve"> функц</w:t>
      </w:r>
      <w:r w:rsidR="00B50833" w:rsidRPr="00F75E3C">
        <w:rPr>
          <w:color w:val="000000"/>
          <w:spacing w:val="-5"/>
          <w:sz w:val="28"/>
          <w:szCs w:val="28"/>
          <w:lang w:val="uk-UA"/>
        </w:rPr>
        <w:t>ії</w:t>
      </w:r>
      <w:r w:rsidRPr="00F75E3C">
        <w:rPr>
          <w:color w:val="000000"/>
          <w:spacing w:val="-5"/>
          <w:sz w:val="28"/>
          <w:szCs w:val="28"/>
          <w:lang w:val="uk-UA"/>
        </w:rPr>
        <w:t>:</w:t>
      </w:r>
    </w:p>
    <w:p w:rsidR="00A03891" w:rsidRPr="00F75E3C" w:rsidRDefault="00A03891" w:rsidP="00B10830">
      <w:pPr>
        <w:shd w:val="clear" w:color="auto" w:fill="FFFFFF"/>
        <w:tabs>
          <w:tab w:val="left" w:pos="725"/>
        </w:tabs>
        <w:spacing w:line="360" w:lineRule="auto"/>
        <w:ind w:firstLine="567"/>
        <w:jc w:val="both"/>
        <w:rPr>
          <w:color w:val="000000"/>
          <w:sz w:val="28"/>
          <w:szCs w:val="28"/>
          <w:lang w:val="uk-UA"/>
        </w:rPr>
      </w:pPr>
      <w:r w:rsidRPr="00F75E3C">
        <w:rPr>
          <w:color w:val="000000"/>
          <w:spacing w:val="-5"/>
          <w:sz w:val="28"/>
          <w:szCs w:val="28"/>
          <w:lang w:val="uk-UA"/>
        </w:rPr>
        <w:t>– передают</w:t>
      </w:r>
      <w:r w:rsidR="00B50833" w:rsidRPr="00F75E3C">
        <w:rPr>
          <w:color w:val="000000"/>
          <w:spacing w:val="-5"/>
          <w:sz w:val="28"/>
          <w:szCs w:val="28"/>
          <w:lang w:val="uk-UA"/>
        </w:rPr>
        <w:t>ь</w:t>
      </w:r>
      <w:r w:rsidRPr="00F75E3C">
        <w:rPr>
          <w:color w:val="000000"/>
          <w:spacing w:val="-5"/>
          <w:sz w:val="28"/>
          <w:szCs w:val="28"/>
          <w:lang w:val="uk-UA"/>
        </w:rPr>
        <w:t xml:space="preserve"> </w:t>
      </w:r>
      <w:r w:rsidR="00B50833" w:rsidRPr="00F75E3C">
        <w:rPr>
          <w:color w:val="000000"/>
          <w:spacing w:val="-5"/>
          <w:sz w:val="28"/>
          <w:szCs w:val="28"/>
          <w:lang w:val="uk-UA"/>
        </w:rPr>
        <w:t>і</w:t>
      </w:r>
      <w:r w:rsidRPr="00F75E3C">
        <w:rPr>
          <w:color w:val="000000"/>
          <w:spacing w:val="-5"/>
          <w:sz w:val="28"/>
          <w:szCs w:val="28"/>
          <w:lang w:val="uk-UA"/>
        </w:rPr>
        <w:t>нформац</w:t>
      </w:r>
      <w:r w:rsidR="00B50833" w:rsidRPr="00F75E3C">
        <w:rPr>
          <w:color w:val="000000"/>
          <w:spacing w:val="-5"/>
          <w:sz w:val="28"/>
          <w:szCs w:val="28"/>
          <w:lang w:val="uk-UA"/>
        </w:rPr>
        <w:t>і</w:t>
      </w:r>
      <w:r w:rsidRPr="00F75E3C">
        <w:rPr>
          <w:color w:val="000000"/>
          <w:spacing w:val="-5"/>
          <w:sz w:val="28"/>
          <w:szCs w:val="28"/>
          <w:lang w:val="uk-UA"/>
        </w:rPr>
        <w:t>ю с</w:t>
      </w:r>
      <w:r w:rsidR="00B50833" w:rsidRPr="00F75E3C">
        <w:rPr>
          <w:color w:val="000000"/>
          <w:spacing w:val="-5"/>
          <w:sz w:val="28"/>
          <w:szCs w:val="28"/>
          <w:lang w:val="uk-UA"/>
        </w:rPr>
        <w:t>піврозмов</w:t>
      </w:r>
      <w:r w:rsidRPr="00F75E3C">
        <w:rPr>
          <w:color w:val="000000"/>
          <w:spacing w:val="-5"/>
          <w:sz w:val="28"/>
          <w:szCs w:val="28"/>
          <w:lang w:val="uk-UA"/>
        </w:rPr>
        <w:t>нику;</w:t>
      </w:r>
    </w:p>
    <w:p w:rsidR="00A03891" w:rsidRPr="00F75E3C" w:rsidRDefault="00A03891" w:rsidP="00B10830">
      <w:pPr>
        <w:shd w:val="clear" w:color="auto" w:fill="FFFFFF"/>
        <w:tabs>
          <w:tab w:val="left" w:pos="725"/>
        </w:tabs>
        <w:spacing w:line="360" w:lineRule="auto"/>
        <w:ind w:firstLine="567"/>
        <w:jc w:val="both"/>
        <w:rPr>
          <w:color w:val="000000"/>
          <w:sz w:val="28"/>
          <w:szCs w:val="28"/>
          <w:lang w:val="uk-UA"/>
        </w:rPr>
      </w:pPr>
      <w:r w:rsidRPr="00F75E3C">
        <w:rPr>
          <w:color w:val="000000"/>
          <w:spacing w:val="-8"/>
          <w:sz w:val="28"/>
          <w:szCs w:val="28"/>
          <w:lang w:val="uk-UA"/>
        </w:rPr>
        <w:t>– в</w:t>
      </w:r>
      <w:r w:rsidR="00B50833" w:rsidRPr="00F75E3C">
        <w:rPr>
          <w:color w:val="000000"/>
          <w:spacing w:val="-8"/>
          <w:sz w:val="28"/>
          <w:szCs w:val="28"/>
          <w:lang w:val="uk-UA"/>
        </w:rPr>
        <w:t>пливають</w:t>
      </w:r>
      <w:r w:rsidRPr="00F75E3C">
        <w:rPr>
          <w:color w:val="000000"/>
          <w:spacing w:val="-8"/>
          <w:sz w:val="28"/>
          <w:szCs w:val="28"/>
          <w:lang w:val="uk-UA"/>
        </w:rPr>
        <w:t xml:space="preserve"> на с</w:t>
      </w:r>
      <w:r w:rsidR="00B50833" w:rsidRPr="00F75E3C">
        <w:rPr>
          <w:color w:val="000000"/>
          <w:spacing w:val="-8"/>
          <w:sz w:val="28"/>
          <w:szCs w:val="28"/>
          <w:lang w:val="uk-UA"/>
        </w:rPr>
        <w:t>піврозмов</w:t>
      </w:r>
      <w:r w:rsidRPr="00F75E3C">
        <w:rPr>
          <w:color w:val="000000"/>
          <w:spacing w:val="-8"/>
          <w:sz w:val="28"/>
          <w:szCs w:val="28"/>
          <w:lang w:val="uk-UA"/>
        </w:rPr>
        <w:t>ника;</w:t>
      </w:r>
    </w:p>
    <w:p w:rsidR="00A03891" w:rsidRPr="00F75E3C" w:rsidRDefault="00A03891" w:rsidP="00B10830">
      <w:pPr>
        <w:shd w:val="clear" w:color="auto" w:fill="FFFFFF"/>
        <w:tabs>
          <w:tab w:val="left" w:pos="725"/>
        </w:tabs>
        <w:spacing w:line="360" w:lineRule="auto"/>
        <w:ind w:firstLine="567"/>
        <w:jc w:val="both"/>
        <w:rPr>
          <w:color w:val="000000"/>
          <w:sz w:val="28"/>
          <w:szCs w:val="28"/>
          <w:lang w:val="uk-UA"/>
        </w:rPr>
      </w:pPr>
      <w:r w:rsidRPr="00F75E3C">
        <w:rPr>
          <w:color w:val="000000"/>
          <w:spacing w:val="-6"/>
          <w:sz w:val="28"/>
          <w:szCs w:val="28"/>
          <w:lang w:val="uk-UA"/>
        </w:rPr>
        <w:t>– в</w:t>
      </w:r>
      <w:r w:rsidR="00B50833" w:rsidRPr="00F75E3C">
        <w:rPr>
          <w:color w:val="000000"/>
          <w:spacing w:val="-6"/>
          <w:sz w:val="28"/>
          <w:szCs w:val="28"/>
          <w:lang w:val="uk-UA"/>
        </w:rPr>
        <w:t>плива</w:t>
      </w:r>
      <w:r w:rsidRPr="00F75E3C">
        <w:rPr>
          <w:color w:val="000000"/>
          <w:spacing w:val="-6"/>
          <w:sz w:val="28"/>
          <w:szCs w:val="28"/>
          <w:lang w:val="uk-UA"/>
        </w:rPr>
        <w:t>ют</w:t>
      </w:r>
      <w:r w:rsidR="00B50833" w:rsidRPr="00F75E3C">
        <w:rPr>
          <w:color w:val="000000"/>
          <w:spacing w:val="-6"/>
          <w:sz w:val="28"/>
          <w:szCs w:val="28"/>
          <w:lang w:val="uk-UA"/>
        </w:rPr>
        <w:t>ь</w:t>
      </w:r>
      <w:r w:rsidRPr="00F75E3C">
        <w:rPr>
          <w:color w:val="000000"/>
          <w:spacing w:val="-6"/>
          <w:sz w:val="28"/>
          <w:szCs w:val="28"/>
          <w:lang w:val="uk-UA"/>
        </w:rPr>
        <w:t xml:space="preserve"> на </w:t>
      </w:r>
      <w:r w:rsidR="00B50833" w:rsidRPr="00F75E3C">
        <w:rPr>
          <w:color w:val="000000"/>
          <w:spacing w:val="-6"/>
          <w:sz w:val="28"/>
          <w:szCs w:val="28"/>
          <w:lang w:val="uk-UA"/>
        </w:rPr>
        <w:t xml:space="preserve">того, хто </w:t>
      </w:r>
      <w:r w:rsidRPr="00F75E3C">
        <w:rPr>
          <w:color w:val="000000"/>
          <w:spacing w:val="-6"/>
          <w:sz w:val="28"/>
          <w:szCs w:val="28"/>
          <w:lang w:val="uk-UA"/>
        </w:rPr>
        <w:t>говор</w:t>
      </w:r>
      <w:r w:rsidR="00B50833" w:rsidRPr="00F75E3C">
        <w:rPr>
          <w:color w:val="000000"/>
          <w:spacing w:val="-6"/>
          <w:sz w:val="28"/>
          <w:szCs w:val="28"/>
          <w:lang w:val="uk-UA"/>
        </w:rPr>
        <w:t>ить</w:t>
      </w:r>
      <w:r w:rsidRPr="00F75E3C">
        <w:rPr>
          <w:color w:val="000000"/>
          <w:spacing w:val="-6"/>
          <w:sz w:val="28"/>
          <w:szCs w:val="28"/>
          <w:lang w:val="uk-UA"/>
        </w:rPr>
        <w:t xml:space="preserve"> (самов</w:t>
      </w:r>
      <w:r w:rsidR="00B50833" w:rsidRPr="00F75E3C">
        <w:rPr>
          <w:color w:val="000000"/>
          <w:spacing w:val="-6"/>
          <w:sz w:val="28"/>
          <w:szCs w:val="28"/>
          <w:lang w:val="uk-UA"/>
        </w:rPr>
        <w:t>плив</w:t>
      </w:r>
      <w:r w:rsidRPr="00F75E3C">
        <w:rPr>
          <w:color w:val="000000"/>
          <w:spacing w:val="-6"/>
          <w:sz w:val="28"/>
          <w:szCs w:val="28"/>
          <w:lang w:val="uk-UA"/>
        </w:rPr>
        <w:t>).</w:t>
      </w:r>
    </w:p>
    <w:p w:rsidR="00A03891" w:rsidRPr="00F75E3C" w:rsidRDefault="00A03891" w:rsidP="00B10830">
      <w:pPr>
        <w:shd w:val="clear" w:color="auto" w:fill="FFFFFF"/>
        <w:spacing w:line="360" w:lineRule="auto"/>
        <w:ind w:firstLine="533"/>
        <w:jc w:val="both"/>
        <w:rPr>
          <w:spacing w:val="-5"/>
          <w:sz w:val="28"/>
          <w:szCs w:val="28"/>
          <w:lang w:val="uk-UA"/>
        </w:rPr>
      </w:pPr>
      <w:r w:rsidRPr="00F75E3C">
        <w:rPr>
          <w:spacing w:val="-5"/>
          <w:sz w:val="28"/>
          <w:szCs w:val="28"/>
          <w:lang w:val="uk-UA"/>
        </w:rPr>
        <w:t xml:space="preserve">В </w:t>
      </w:r>
      <w:r w:rsidR="00B50833" w:rsidRPr="00F75E3C">
        <w:rPr>
          <w:spacing w:val="-5"/>
          <w:sz w:val="28"/>
          <w:szCs w:val="28"/>
          <w:lang w:val="uk-UA"/>
        </w:rPr>
        <w:t>у</w:t>
      </w:r>
      <w:r w:rsidRPr="00F75E3C">
        <w:rPr>
          <w:spacing w:val="-5"/>
          <w:sz w:val="28"/>
          <w:szCs w:val="28"/>
          <w:lang w:val="uk-UA"/>
        </w:rPr>
        <w:t>с</w:t>
      </w:r>
      <w:r w:rsidR="00B50833" w:rsidRPr="00F75E3C">
        <w:rPr>
          <w:spacing w:val="-5"/>
          <w:sz w:val="28"/>
          <w:szCs w:val="28"/>
          <w:lang w:val="uk-UA"/>
        </w:rPr>
        <w:t>і</w:t>
      </w:r>
      <w:r w:rsidRPr="00F75E3C">
        <w:rPr>
          <w:spacing w:val="-5"/>
          <w:sz w:val="28"/>
          <w:szCs w:val="28"/>
          <w:lang w:val="uk-UA"/>
        </w:rPr>
        <w:t xml:space="preserve">х </w:t>
      </w:r>
      <w:r w:rsidR="00B50833" w:rsidRPr="00F75E3C">
        <w:rPr>
          <w:spacing w:val="-5"/>
          <w:sz w:val="28"/>
          <w:szCs w:val="28"/>
          <w:lang w:val="uk-UA"/>
        </w:rPr>
        <w:t>ц</w:t>
      </w:r>
      <w:r w:rsidRPr="00F75E3C">
        <w:rPr>
          <w:spacing w:val="-5"/>
          <w:sz w:val="28"/>
          <w:szCs w:val="28"/>
          <w:lang w:val="uk-UA"/>
        </w:rPr>
        <w:t>их тр</w:t>
      </w:r>
      <w:r w:rsidR="00B50833" w:rsidRPr="00F75E3C">
        <w:rPr>
          <w:spacing w:val="-5"/>
          <w:sz w:val="28"/>
          <w:szCs w:val="28"/>
          <w:lang w:val="uk-UA"/>
        </w:rPr>
        <w:t>ьо</w:t>
      </w:r>
      <w:r w:rsidRPr="00F75E3C">
        <w:rPr>
          <w:spacing w:val="-5"/>
          <w:sz w:val="28"/>
          <w:szCs w:val="28"/>
          <w:lang w:val="uk-UA"/>
        </w:rPr>
        <w:t>х функц</w:t>
      </w:r>
      <w:r w:rsidR="00B50833" w:rsidRPr="00F75E3C">
        <w:rPr>
          <w:spacing w:val="-5"/>
          <w:sz w:val="28"/>
          <w:szCs w:val="28"/>
          <w:lang w:val="uk-UA"/>
        </w:rPr>
        <w:t>і</w:t>
      </w:r>
      <w:r w:rsidRPr="00F75E3C">
        <w:rPr>
          <w:spacing w:val="-5"/>
          <w:sz w:val="28"/>
          <w:szCs w:val="28"/>
          <w:lang w:val="uk-UA"/>
        </w:rPr>
        <w:t>ях невербальн</w:t>
      </w:r>
      <w:r w:rsidR="00B50833" w:rsidRPr="00F75E3C">
        <w:rPr>
          <w:spacing w:val="-5"/>
          <w:sz w:val="28"/>
          <w:szCs w:val="28"/>
          <w:lang w:val="uk-UA"/>
        </w:rPr>
        <w:t>і</w:t>
      </w:r>
      <w:r w:rsidRPr="00F75E3C">
        <w:rPr>
          <w:spacing w:val="-5"/>
          <w:sz w:val="28"/>
          <w:szCs w:val="28"/>
          <w:lang w:val="uk-UA"/>
        </w:rPr>
        <w:t xml:space="preserve"> сигнал</w:t>
      </w:r>
      <w:r w:rsidR="00B50833" w:rsidRPr="00F75E3C">
        <w:rPr>
          <w:spacing w:val="-5"/>
          <w:sz w:val="28"/>
          <w:szCs w:val="28"/>
          <w:lang w:val="uk-UA"/>
        </w:rPr>
        <w:t>и</w:t>
      </w:r>
      <w:r w:rsidRPr="00F75E3C">
        <w:rPr>
          <w:spacing w:val="-5"/>
          <w:sz w:val="28"/>
          <w:szCs w:val="28"/>
          <w:lang w:val="uk-UA"/>
        </w:rPr>
        <w:t xml:space="preserve"> мо</w:t>
      </w:r>
      <w:r w:rsidR="00B50833" w:rsidRPr="00F75E3C">
        <w:rPr>
          <w:spacing w:val="-5"/>
          <w:sz w:val="28"/>
          <w:szCs w:val="28"/>
          <w:lang w:val="uk-UA"/>
        </w:rPr>
        <w:t>ж</w:t>
      </w:r>
      <w:r w:rsidRPr="00F75E3C">
        <w:rPr>
          <w:spacing w:val="-5"/>
          <w:sz w:val="28"/>
          <w:szCs w:val="28"/>
          <w:lang w:val="uk-UA"/>
        </w:rPr>
        <w:t>ут</w:t>
      </w:r>
      <w:r w:rsidR="00B50833" w:rsidRPr="00F75E3C">
        <w:rPr>
          <w:spacing w:val="-5"/>
          <w:sz w:val="28"/>
          <w:szCs w:val="28"/>
          <w:lang w:val="uk-UA"/>
        </w:rPr>
        <w:t>ь</w:t>
      </w:r>
      <w:r w:rsidRPr="00F75E3C">
        <w:rPr>
          <w:spacing w:val="-5"/>
          <w:sz w:val="28"/>
          <w:szCs w:val="28"/>
          <w:lang w:val="uk-UA"/>
        </w:rPr>
        <w:t xml:space="preserve"> </w:t>
      </w:r>
      <w:r w:rsidR="00B50833" w:rsidRPr="00F75E3C">
        <w:rPr>
          <w:spacing w:val="-5"/>
          <w:sz w:val="28"/>
          <w:szCs w:val="28"/>
          <w:lang w:val="uk-UA"/>
        </w:rPr>
        <w:t>використовуватись комунікантами свідомо чи підсвідомо.</w:t>
      </w:r>
    </w:p>
    <w:p w:rsidR="00B50833" w:rsidRPr="00F75E3C" w:rsidRDefault="00B50833" w:rsidP="00B10830">
      <w:pPr>
        <w:shd w:val="clear" w:color="auto" w:fill="FFFFFF"/>
        <w:spacing w:line="360" w:lineRule="auto"/>
        <w:ind w:firstLine="533"/>
        <w:jc w:val="both"/>
        <w:rPr>
          <w:spacing w:val="-5"/>
          <w:sz w:val="28"/>
          <w:szCs w:val="28"/>
          <w:lang w:val="uk-UA"/>
        </w:rPr>
      </w:pPr>
    </w:p>
    <w:p w:rsidR="00A03891" w:rsidRPr="00F75E3C" w:rsidRDefault="00CF5652" w:rsidP="00B10830">
      <w:pPr>
        <w:shd w:val="clear" w:color="auto" w:fill="FFFFFF"/>
        <w:spacing w:line="360" w:lineRule="auto"/>
        <w:jc w:val="center"/>
        <w:rPr>
          <w:b/>
          <w:bCs/>
          <w:sz w:val="28"/>
          <w:szCs w:val="28"/>
          <w:lang w:val="uk-UA"/>
        </w:rPr>
      </w:pPr>
      <w:r w:rsidRPr="00F75E3C">
        <w:rPr>
          <w:b/>
          <w:bCs/>
          <w:spacing w:val="-10"/>
          <w:sz w:val="28"/>
          <w:szCs w:val="28"/>
          <w:lang w:val="uk-UA"/>
        </w:rPr>
        <w:t xml:space="preserve">4.2. </w:t>
      </w:r>
      <w:r w:rsidR="00A03891" w:rsidRPr="00F75E3C">
        <w:rPr>
          <w:b/>
          <w:bCs/>
          <w:spacing w:val="-10"/>
          <w:sz w:val="28"/>
          <w:szCs w:val="28"/>
          <w:lang w:val="uk-UA"/>
        </w:rPr>
        <w:t>С</w:t>
      </w:r>
      <w:r w:rsidRPr="00F75E3C">
        <w:rPr>
          <w:b/>
          <w:bCs/>
          <w:spacing w:val="-10"/>
          <w:sz w:val="28"/>
          <w:szCs w:val="28"/>
          <w:lang w:val="uk-UA"/>
        </w:rPr>
        <w:t>піввідношення</w:t>
      </w:r>
      <w:r w:rsidR="00A03891" w:rsidRPr="00F75E3C">
        <w:rPr>
          <w:b/>
          <w:bCs/>
          <w:spacing w:val="-10"/>
          <w:sz w:val="28"/>
          <w:szCs w:val="28"/>
          <w:lang w:val="uk-UA"/>
        </w:rPr>
        <w:t xml:space="preserve"> вербальн</w:t>
      </w:r>
      <w:r w:rsidRPr="00F75E3C">
        <w:rPr>
          <w:b/>
          <w:bCs/>
          <w:spacing w:val="-10"/>
          <w:sz w:val="28"/>
          <w:szCs w:val="28"/>
          <w:lang w:val="uk-UA"/>
        </w:rPr>
        <w:t>и</w:t>
      </w:r>
      <w:r w:rsidR="00A03891" w:rsidRPr="00F75E3C">
        <w:rPr>
          <w:b/>
          <w:bCs/>
          <w:spacing w:val="-10"/>
          <w:sz w:val="28"/>
          <w:szCs w:val="28"/>
          <w:lang w:val="uk-UA"/>
        </w:rPr>
        <w:t xml:space="preserve">х </w:t>
      </w:r>
      <w:r w:rsidRPr="00F75E3C">
        <w:rPr>
          <w:b/>
          <w:bCs/>
          <w:spacing w:val="-11"/>
          <w:sz w:val="28"/>
          <w:szCs w:val="28"/>
          <w:lang w:val="uk-UA"/>
        </w:rPr>
        <w:t>і</w:t>
      </w:r>
      <w:r w:rsidR="00A03891" w:rsidRPr="00F75E3C">
        <w:rPr>
          <w:b/>
          <w:bCs/>
          <w:spacing w:val="-11"/>
          <w:sz w:val="28"/>
          <w:szCs w:val="28"/>
          <w:lang w:val="uk-UA"/>
        </w:rPr>
        <w:t xml:space="preserve"> невербальн</w:t>
      </w:r>
      <w:r w:rsidRPr="00F75E3C">
        <w:rPr>
          <w:b/>
          <w:bCs/>
          <w:spacing w:val="-11"/>
          <w:sz w:val="28"/>
          <w:szCs w:val="28"/>
          <w:lang w:val="uk-UA"/>
        </w:rPr>
        <w:t>и</w:t>
      </w:r>
      <w:r w:rsidR="00A03891" w:rsidRPr="00F75E3C">
        <w:rPr>
          <w:b/>
          <w:bCs/>
          <w:spacing w:val="-11"/>
          <w:sz w:val="28"/>
          <w:szCs w:val="28"/>
          <w:lang w:val="uk-UA"/>
        </w:rPr>
        <w:t>х сигнал</w:t>
      </w:r>
      <w:r w:rsidRPr="00F75E3C">
        <w:rPr>
          <w:b/>
          <w:bCs/>
          <w:spacing w:val="-11"/>
          <w:sz w:val="28"/>
          <w:szCs w:val="28"/>
          <w:lang w:val="uk-UA"/>
        </w:rPr>
        <w:t>і</w:t>
      </w:r>
      <w:r w:rsidR="00A03891" w:rsidRPr="00F75E3C">
        <w:rPr>
          <w:b/>
          <w:bCs/>
          <w:spacing w:val="-11"/>
          <w:sz w:val="28"/>
          <w:szCs w:val="28"/>
          <w:lang w:val="uk-UA"/>
        </w:rPr>
        <w:t xml:space="preserve">в </w:t>
      </w:r>
      <w:r w:rsidRPr="00F75E3C">
        <w:rPr>
          <w:b/>
          <w:bCs/>
          <w:spacing w:val="-11"/>
          <w:sz w:val="28"/>
          <w:szCs w:val="28"/>
          <w:lang w:val="uk-UA"/>
        </w:rPr>
        <w:t>у</w:t>
      </w:r>
      <w:r w:rsidR="00A03891" w:rsidRPr="00F75E3C">
        <w:rPr>
          <w:b/>
          <w:bCs/>
          <w:spacing w:val="-11"/>
          <w:sz w:val="28"/>
          <w:szCs w:val="28"/>
          <w:lang w:val="uk-UA"/>
        </w:rPr>
        <w:t xml:space="preserve"> </w:t>
      </w:r>
      <w:r w:rsidRPr="00F75E3C">
        <w:rPr>
          <w:b/>
          <w:bCs/>
          <w:spacing w:val="-11"/>
          <w:sz w:val="28"/>
          <w:szCs w:val="28"/>
          <w:lang w:val="uk-UA"/>
        </w:rPr>
        <w:t>спілкуванні</w:t>
      </w:r>
    </w:p>
    <w:p w:rsidR="00A03891" w:rsidRPr="00F75E3C" w:rsidRDefault="00B50833" w:rsidP="00B10830">
      <w:pPr>
        <w:shd w:val="clear" w:color="auto" w:fill="FFFFFF"/>
        <w:spacing w:line="360" w:lineRule="auto"/>
        <w:ind w:firstLine="533"/>
        <w:jc w:val="both"/>
        <w:rPr>
          <w:sz w:val="28"/>
          <w:szCs w:val="28"/>
          <w:lang w:val="uk-UA"/>
        </w:rPr>
      </w:pPr>
      <w:r w:rsidRPr="00F75E3C">
        <w:rPr>
          <w:spacing w:val="-3"/>
          <w:sz w:val="28"/>
          <w:szCs w:val="28"/>
          <w:lang w:val="uk-UA"/>
        </w:rPr>
        <w:t>У</w:t>
      </w:r>
      <w:r w:rsidR="00A03891" w:rsidRPr="00F75E3C">
        <w:rPr>
          <w:spacing w:val="-3"/>
          <w:sz w:val="28"/>
          <w:szCs w:val="28"/>
          <w:lang w:val="uk-UA"/>
        </w:rPr>
        <w:t xml:space="preserve"> процес</w:t>
      </w:r>
      <w:r w:rsidRPr="00F75E3C">
        <w:rPr>
          <w:spacing w:val="-3"/>
          <w:sz w:val="28"/>
          <w:szCs w:val="28"/>
          <w:lang w:val="uk-UA"/>
        </w:rPr>
        <w:t>і</w:t>
      </w:r>
      <w:r w:rsidR="00A03891" w:rsidRPr="00F75E3C">
        <w:rPr>
          <w:spacing w:val="-3"/>
          <w:sz w:val="28"/>
          <w:szCs w:val="28"/>
          <w:lang w:val="uk-UA"/>
        </w:rPr>
        <w:t xml:space="preserve"> </w:t>
      </w:r>
      <w:r w:rsidRPr="00F75E3C">
        <w:rPr>
          <w:spacing w:val="-3"/>
          <w:sz w:val="28"/>
          <w:szCs w:val="28"/>
          <w:lang w:val="uk-UA"/>
        </w:rPr>
        <w:t>спілкуванн</w:t>
      </w:r>
      <w:r w:rsidR="00A03891" w:rsidRPr="00F75E3C">
        <w:rPr>
          <w:spacing w:val="-3"/>
          <w:sz w:val="28"/>
          <w:szCs w:val="28"/>
          <w:lang w:val="uk-UA"/>
        </w:rPr>
        <w:t>я вербальн</w:t>
      </w:r>
      <w:r w:rsidRPr="00F75E3C">
        <w:rPr>
          <w:spacing w:val="-3"/>
          <w:sz w:val="28"/>
          <w:szCs w:val="28"/>
          <w:lang w:val="uk-UA"/>
        </w:rPr>
        <w:t>і</w:t>
      </w:r>
      <w:r w:rsidR="00A03891" w:rsidRPr="00F75E3C">
        <w:rPr>
          <w:spacing w:val="-3"/>
          <w:sz w:val="28"/>
          <w:szCs w:val="28"/>
          <w:lang w:val="uk-UA"/>
        </w:rPr>
        <w:t xml:space="preserve"> </w:t>
      </w:r>
      <w:r w:rsidRPr="00F75E3C">
        <w:rPr>
          <w:spacing w:val="-3"/>
          <w:sz w:val="28"/>
          <w:szCs w:val="28"/>
          <w:lang w:val="uk-UA"/>
        </w:rPr>
        <w:t>та</w:t>
      </w:r>
      <w:r w:rsidR="00A03891" w:rsidRPr="00F75E3C">
        <w:rPr>
          <w:spacing w:val="-3"/>
          <w:sz w:val="28"/>
          <w:szCs w:val="28"/>
          <w:lang w:val="uk-UA"/>
        </w:rPr>
        <w:t xml:space="preserve"> невербальн</w:t>
      </w:r>
      <w:r w:rsidRPr="00F75E3C">
        <w:rPr>
          <w:spacing w:val="-3"/>
          <w:sz w:val="28"/>
          <w:szCs w:val="28"/>
          <w:lang w:val="uk-UA"/>
        </w:rPr>
        <w:t>і</w:t>
      </w:r>
      <w:r w:rsidR="00A03891" w:rsidRPr="00F75E3C">
        <w:rPr>
          <w:spacing w:val="-3"/>
          <w:sz w:val="28"/>
          <w:szCs w:val="28"/>
          <w:lang w:val="uk-UA"/>
        </w:rPr>
        <w:t xml:space="preserve"> фактор</w:t>
      </w:r>
      <w:r w:rsidRPr="00F75E3C">
        <w:rPr>
          <w:spacing w:val="-3"/>
          <w:sz w:val="28"/>
          <w:szCs w:val="28"/>
          <w:lang w:val="uk-UA"/>
        </w:rPr>
        <w:t>и</w:t>
      </w:r>
      <w:r w:rsidR="00A03891" w:rsidRPr="00F75E3C">
        <w:rPr>
          <w:spacing w:val="-3"/>
          <w:sz w:val="28"/>
          <w:szCs w:val="28"/>
          <w:lang w:val="uk-UA"/>
        </w:rPr>
        <w:t xml:space="preserve"> </w:t>
      </w:r>
      <w:r w:rsidRPr="00F75E3C">
        <w:rPr>
          <w:spacing w:val="-3"/>
          <w:sz w:val="28"/>
          <w:szCs w:val="28"/>
          <w:lang w:val="uk-UA"/>
        </w:rPr>
        <w:t>мовн</w:t>
      </w:r>
      <w:r w:rsidR="00A03891" w:rsidRPr="00F75E3C">
        <w:rPr>
          <w:spacing w:val="-3"/>
          <w:sz w:val="28"/>
          <w:szCs w:val="28"/>
          <w:lang w:val="uk-UA"/>
        </w:rPr>
        <w:t>ого в</w:t>
      </w:r>
      <w:r w:rsidRPr="00F75E3C">
        <w:rPr>
          <w:spacing w:val="-3"/>
          <w:sz w:val="28"/>
          <w:szCs w:val="28"/>
          <w:lang w:val="uk-UA"/>
        </w:rPr>
        <w:t>пливу</w:t>
      </w:r>
      <w:r w:rsidR="00A03891" w:rsidRPr="00F75E3C">
        <w:rPr>
          <w:spacing w:val="-3"/>
          <w:sz w:val="28"/>
          <w:szCs w:val="28"/>
          <w:lang w:val="uk-UA"/>
        </w:rPr>
        <w:t xml:space="preserve"> </w:t>
      </w:r>
      <w:r w:rsidRPr="00F75E3C">
        <w:rPr>
          <w:spacing w:val="-3"/>
          <w:sz w:val="28"/>
          <w:szCs w:val="28"/>
          <w:lang w:val="uk-UA"/>
        </w:rPr>
        <w:t xml:space="preserve">дуже тісно </w:t>
      </w:r>
      <w:r w:rsidR="00070258" w:rsidRPr="00F75E3C">
        <w:rPr>
          <w:spacing w:val="-3"/>
          <w:sz w:val="28"/>
          <w:szCs w:val="28"/>
          <w:lang w:val="uk-UA"/>
        </w:rPr>
        <w:t>пов’язані</w:t>
      </w:r>
      <w:r w:rsidR="00A03891" w:rsidRPr="00F75E3C">
        <w:rPr>
          <w:spacing w:val="-3"/>
          <w:sz w:val="28"/>
          <w:szCs w:val="28"/>
          <w:lang w:val="uk-UA"/>
        </w:rPr>
        <w:t xml:space="preserve">, </w:t>
      </w:r>
      <w:r w:rsidRPr="00F75E3C">
        <w:rPr>
          <w:spacing w:val="-3"/>
          <w:sz w:val="28"/>
          <w:szCs w:val="28"/>
          <w:lang w:val="uk-UA"/>
        </w:rPr>
        <w:t xml:space="preserve">хоча існує й </w:t>
      </w:r>
      <w:r w:rsidR="00A03891" w:rsidRPr="00F75E3C">
        <w:rPr>
          <w:spacing w:val="-7"/>
          <w:sz w:val="28"/>
          <w:szCs w:val="28"/>
          <w:lang w:val="uk-UA"/>
        </w:rPr>
        <w:t>пе</w:t>
      </w:r>
      <w:r w:rsidRPr="00F75E3C">
        <w:rPr>
          <w:spacing w:val="-7"/>
          <w:sz w:val="28"/>
          <w:szCs w:val="28"/>
          <w:lang w:val="uk-UA"/>
        </w:rPr>
        <w:t>вна</w:t>
      </w:r>
      <w:r w:rsidR="00A03891" w:rsidRPr="00F75E3C">
        <w:rPr>
          <w:spacing w:val="-7"/>
          <w:sz w:val="28"/>
          <w:szCs w:val="28"/>
          <w:lang w:val="uk-UA"/>
        </w:rPr>
        <w:t xml:space="preserve"> асиметр</w:t>
      </w:r>
      <w:r w:rsidRPr="00F75E3C">
        <w:rPr>
          <w:spacing w:val="-7"/>
          <w:sz w:val="28"/>
          <w:szCs w:val="28"/>
          <w:lang w:val="uk-UA"/>
        </w:rPr>
        <w:t>і</w:t>
      </w:r>
      <w:r w:rsidR="00A03891" w:rsidRPr="00F75E3C">
        <w:rPr>
          <w:spacing w:val="-7"/>
          <w:sz w:val="28"/>
          <w:szCs w:val="28"/>
          <w:lang w:val="uk-UA"/>
        </w:rPr>
        <w:t xml:space="preserve">я в </w:t>
      </w:r>
      <w:r w:rsidRPr="00F75E3C">
        <w:rPr>
          <w:spacing w:val="-7"/>
          <w:sz w:val="28"/>
          <w:szCs w:val="28"/>
          <w:lang w:val="uk-UA"/>
        </w:rPr>
        <w:t>ї</w:t>
      </w:r>
      <w:r w:rsidR="00A03891" w:rsidRPr="00F75E3C">
        <w:rPr>
          <w:spacing w:val="-7"/>
          <w:sz w:val="28"/>
          <w:szCs w:val="28"/>
          <w:lang w:val="uk-UA"/>
        </w:rPr>
        <w:t>х</w:t>
      </w:r>
      <w:r w:rsidRPr="00F75E3C">
        <w:rPr>
          <w:spacing w:val="-7"/>
          <w:sz w:val="28"/>
          <w:szCs w:val="28"/>
          <w:lang w:val="uk-UA"/>
        </w:rPr>
        <w:t>ній</w:t>
      </w:r>
      <w:r w:rsidR="00A03891" w:rsidRPr="00F75E3C">
        <w:rPr>
          <w:spacing w:val="-7"/>
          <w:sz w:val="28"/>
          <w:szCs w:val="28"/>
          <w:lang w:val="uk-UA"/>
        </w:rPr>
        <w:t xml:space="preserve"> рол</w:t>
      </w:r>
      <w:r w:rsidRPr="00F75E3C">
        <w:rPr>
          <w:spacing w:val="-7"/>
          <w:sz w:val="28"/>
          <w:szCs w:val="28"/>
          <w:lang w:val="uk-UA"/>
        </w:rPr>
        <w:t>і</w:t>
      </w:r>
      <w:r w:rsidR="00A03891" w:rsidRPr="00F75E3C">
        <w:rPr>
          <w:spacing w:val="-7"/>
          <w:sz w:val="28"/>
          <w:szCs w:val="28"/>
          <w:lang w:val="uk-UA"/>
        </w:rPr>
        <w:t xml:space="preserve"> на р</w:t>
      </w:r>
      <w:r w:rsidRPr="00F75E3C">
        <w:rPr>
          <w:spacing w:val="-7"/>
          <w:sz w:val="28"/>
          <w:szCs w:val="28"/>
          <w:lang w:val="uk-UA"/>
        </w:rPr>
        <w:t>і</w:t>
      </w:r>
      <w:r w:rsidR="00A03891" w:rsidRPr="00F75E3C">
        <w:rPr>
          <w:spacing w:val="-7"/>
          <w:sz w:val="28"/>
          <w:szCs w:val="28"/>
          <w:lang w:val="uk-UA"/>
        </w:rPr>
        <w:t>зн</w:t>
      </w:r>
      <w:r w:rsidRPr="00F75E3C">
        <w:rPr>
          <w:spacing w:val="-7"/>
          <w:sz w:val="28"/>
          <w:szCs w:val="28"/>
          <w:lang w:val="uk-UA"/>
        </w:rPr>
        <w:t>и</w:t>
      </w:r>
      <w:r w:rsidR="00A03891" w:rsidRPr="00F75E3C">
        <w:rPr>
          <w:spacing w:val="-7"/>
          <w:sz w:val="28"/>
          <w:szCs w:val="28"/>
          <w:lang w:val="uk-UA"/>
        </w:rPr>
        <w:t xml:space="preserve">х </w:t>
      </w:r>
      <w:r w:rsidRPr="00F75E3C">
        <w:rPr>
          <w:spacing w:val="-7"/>
          <w:sz w:val="28"/>
          <w:szCs w:val="28"/>
          <w:lang w:val="uk-UA"/>
        </w:rPr>
        <w:t>е</w:t>
      </w:r>
      <w:r w:rsidR="00A03891" w:rsidRPr="00F75E3C">
        <w:rPr>
          <w:spacing w:val="-7"/>
          <w:sz w:val="28"/>
          <w:szCs w:val="28"/>
          <w:lang w:val="uk-UA"/>
        </w:rPr>
        <w:t xml:space="preserve">тапах </w:t>
      </w:r>
      <w:r w:rsidR="00A03891" w:rsidRPr="00F75E3C">
        <w:rPr>
          <w:spacing w:val="-7"/>
          <w:sz w:val="28"/>
          <w:szCs w:val="28"/>
          <w:lang w:val="uk-UA"/>
        </w:rPr>
        <w:lastRenderedPageBreak/>
        <w:t>акт</w:t>
      </w:r>
      <w:r w:rsidRPr="00F75E3C">
        <w:rPr>
          <w:spacing w:val="-7"/>
          <w:sz w:val="28"/>
          <w:szCs w:val="28"/>
          <w:lang w:val="uk-UA"/>
        </w:rPr>
        <w:t>у</w:t>
      </w:r>
      <w:r w:rsidR="00A03891" w:rsidRPr="00F75E3C">
        <w:rPr>
          <w:spacing w:val="-7"/>
          <w:sz w:val="28"/>
          <w:szCs w:val="28"/>
          <w:lang w:val="uk-UA"/>
        </w:rPr>
        <w:t xml:space="preserve"> комун</w:t>
      </w:r>
      <w:r w:rsidRPr="00F75E3C">
        <w:rPr>
          <w:spacing w:val="-7"/>
          <w:sz w:val="28"/>
          <w:szCs w:val="28"/>
          <w:lang w:val="uk-UA"/>
        </w:rPr>
        <w:t>і</w:t>
      </w:r>
      <w:r w:rsidR="00A03891" w:rsidRPr="00F75E3C">
        <w:rPr>
          <w:spacing w:val="-7"/>
          <w:sz w:val="28"/>
          <w:szCs w:val="28"/>
          <w:lang w:val="uk-UA"/>
        </w:rPr>
        <w:t>кац</w:t>
      </w:r>
      <w:r w:rsidRPr="00F75E3C">
        <w:rPr>
          <w:spacing w:val="-7"/>
          <w:sz w:val="28"/>
          <w:szCs w:val="28"/>
          <w:lang w:val="uk-UA"/>
        </w:rPr>
        <w:t>ії</w:t>
      </w:r>
      <w:r w:rsidR="00A03891" w:rsidRPr="00F75E3C">
        <w:rPr>
          <w:spacing w:val="-7"/>
          <w:sz w:val="28"/>
          <w:szCs w:val="28"/>
          <w:lang w:val="uk-UA"/>
        </w:rPr>
        <w:t>.</w:t>
      </w:r>
    </w:p>
    <w:p w:rsidR="00A03891" w:rsidRPr="00F75E3C" w:rsidRDefault="00A03891" w:rsidP="00B10830">
      <w:pPr>
        <w:shd w:val="clear" w:color="auto" w:fill="FFFFFF"/>
        <w:spacing w:line="360" w:lineRule="auto"/>
        <w:ind w:firstLine="533"/>
        <w:jc w:val="both"/>
        <w:rPr>
          <w:sz w:val="28"/>
          <w:szCs w:val="28"/>
          <w:lang w:val="uk-UA"/>
        </w:rPr>
      </w:pPr>
      <w:r w:rsidRPr="00F75E3C">
        <w:rPr>
          <w:spacing w:val="-2"/>
          <w:sz w:val="28"/>
          <w:szCs w:val="28"/>
          <w:lang w:val="uk-UA"/>
        </w:rPr>
        <w:t xml:space="preserve">Так, </w:t>
      </w:r>
      <w:r w:rsidR="00B50833" w:rsidRPr="00F75E3C">
        <w:rPr>
          <w:spacing w:val="-2"/>
          <w:sz w:val="28"/>
          <w:szCs w:val="28"/>
          <w:lang w:val="uk-UA"/>
        </w:rPr>
        <w:t>на</w:t>
      </w:r>
      <w:r w:rsidRPr="00F75E3C">
        <w:rPr>
          <w:spacing w:val="-2"/>
          <w:sz w:val="28"/>
          <w:szCs w:val="28"/>
          <w:lang w:val="uk-UA"/>
        </w:rPr>
        <w:t xml:space="preserve"> </w:t>
      </w:r>
      <w:r w:rsidR="00B50833" w:rsidRPr="00F75E3C">
        <w:rPr>
          <w:spacing w:val="-2"/>
          <w:sz w:val="28"/>
          <w:szCs w:val="28"/>
          <w:lang w:val="uk-UA"/>
        </w:rPr>
        <w:t>думку</w:t>
      </w:r>
      <w:r w:rsidRPr="00F75E3C">
        <w:rPr>
          <w:spacing w:val="-2"/>
          <w:sz w:val="28"/>
          <w:szCs w:val="28"/>
          <w:lang w:val="uk-UA"/>
        </w:rPr>
        <w:t xml:space="preserve"> б</w:t>
      </w:r>
      <w:r w:rsidR="00B50833" w:rsidRPr="00F75E3C">
        <w:rPr>
          <w:spacing w:val="-2"/>
          <w:sz w:val="28"/>
          <w:szCs w:val="28"/>
          <w:lang w:val="uk-UA"/>
        </w:rPr>
        <w:t>і</w:t>
      </w:r>
      <w:r w:rsidRPr="00F75E3C">
        <w:rPr>
          <w:spacing w:val="-2"/>
          <w:sz w:val="28"/>
          <w:szCs w:val="28"/>
          <w:lang w:val="uk-UA"/>
        </w:rPr>
        <w:t>льш</w:t>
      </w:r>
      <w:r w:rsidR="00B50833" w:rsidRPr="00F75E3C">
        <w:rPr>
          <w:spacing w:val="-2"/>
          <w:sz w:val="28"/>
          <w:szCs w:val="28"/>
          <w:lang w:val="uk-UA"/>
        </w:rPr>
        <w:t>ості</w:t>
      </w:r>
      <w:r w:rsidRPr="00F75E3C">
        <w:rPr>
          <w:spacing w:val="-2"/>
          <w:sz w:val="28"/>
          <w:szCs w:val="28"/>
          <w:lang w:val="uk-UA"/>
        </w:rPr>
        <w:t xml:space="preserve"> л</w:t>
      </w:r>
      <w:r w:rsidR="00B50833" w:rsidRPr="00F75E3C">
        <w:rPr>
          <w:spacing w:val="-2"/>
          <w:sz w:val="28"/>
          <w:szCs w:val="28"/>
          <w:lang w:val="uk-UA"/>
        </w:rPr>
        <w:t>і</w:t>
      </w:r>
      <w:r w:rsidRPr="00F75E3C">
        <w:rPr>
          <w:spacing w:val="-2"/>
          <w:sz w:val="28"/>
          <w:szCs w:val="28"/>
          <w:lang w:val="uk-UA"/>
        </w:rPr>
        <w:t>нгв</w:t>
      </w:r>
      <w:r w:rsidR="00B50833" w:rsidRPr="00F75E3C">
        <w:rPr>
          <w:spacing w:val="-2"/>
          <w:sz w:val="28"/>
          <w:szCs w:val="28"/>
          <w:lang w:val="uk-UA"/>
        </w:rPr>
        <w:t>і</w:t>
      </w:r>
      <w:r w:rsidRPr="00F75E3C">
        <w:rPr>
          <w:spacing w:val="-2"/>
          <w:sz w:val="28"/>
          <w:szCs w:val="28"/>
          <w:lang w:val="uk-UA"/>
        </w:rPr>
        <w:t>ст</w:t>
      </w:r>
      <w:r w:rsidR="00B50833" w:rsidRPr="00F75E3C">
        <w:rPr>
          <w:spacing w:val="-2"/>
          <w:sz w:val="28"/>
          <w:szCs w:val="28"/>
          <w:lang w:val="uk-UA"/>
        </w:rPr>
        <w:t>і</w:t>
      </w:r>
      <w:r w:rsidRPr="00F75E3C">
        <w:rPr>
          <w:spacing w:val="-2"/>
          <w:sz w:val="28"/>
          <w:szCs w:val="28"/>
          <w:lang w:val="uk-UA"/>
        </w:rPr>
        <w:t>в, невербальн</w:t>
      </w:r>
      <w:r w:rsidR="00B50833" w:rsidRPr="00F75E3C">
        <w:rPr>
          <w:spacing w:val="-2"/>
          <w:sz w:val="28"/>
          <w:szCs w:val="28"/>
          <w:lang w:val="uk-UA"/>
        </w:rPr>
        <w:t>і</w:t>
      </w:r>
      <w:r w:rsidRPr="00F75E3C">
        <w:rPr>
          <w:spacing w:val="-2"/>
          <w:sz w:val="28"/>
          <w:szCs w:val="28"/>
          <w:lang w:val="uk-UA"/>
        </w:rPr>
        <w:t xml:space="preserve"> фактор</w:t>
      </w:r>
      <w:r w:rsidR="00B50833" w:rsidRPr="00F75E3C">
        <w:rPr>
          <w:spacing w:val="-2"/>
          <w:sz w:val="28"/>
          <w:szCs w:val="28"/>
          <w:lang w:val="uk-UA"/>
        </w:rPr>
        <w:t>и</w:t>
      </w:r>
      <w:r w:rsidRPr="00F75E3C">
        <w:rPr>
          <w:spacing w:val="-2"/>
          <w:sz w:val="28"/>
          <w:szCs w:val="28"/>
          <w:lang w:val="uk-UA"/>
        </w:rPr>
        <w:t xml:space="preserve"> </w:t>
      </w:r>
      <w:r w:rsidRPr="00F75E3C">
        <w:rPr>
          <w:spacing w:val="-5"/>
          <w:sz w:val="28"/>
          <w:szCs w:val="28"/>
          <w:lang w:val="uk-UA"/>
        </w:rPr>
        <w:t>комун</w:t>
      </w:r>
      <w:r w:rsidR="00B50833" w:rsidRPr="00F75E3C">
        <w:rPr>
          <w:spacing w:val="-5"/>
          <w:sz w:val="28"/>
          <w:szCs w:val="28"/>
          <w:lang w:val="uk-UA"/>
        </w:rPr>
        <w:t>і</w:t>
      </w:r>
      <w:r w:rsidRPr="00F75E3C">
        <w:rPr>
          <w:spacing w:val="-5"/>
          <w:sz w:val="28"/>
          <w:szCs w:val="28"/>
          <w:lang w:val="uk-UA"/>
        </w:rPr>
        <w:t>кац</w:t>
      </w:r>
      <w:r w:rsidR="00B50833" w:rsidRPr="00F75E3C">
        <w:rPr>
          <w:spacing w:val="-5"/>
          <w:sz w:val="28"/>
          <w:szCs w:val="28"/>
          <w:lang w:val="uk-UA"/>
        </w:rPr>
        <w:t>ії</w:t>
      </w:r>
      <w:r w:rsidRPr="00F75E3C">
        <w:rPr>
          <w:spacing w:val="-5"/>
          <w:sz w:val="28"/>
          <w:szCs w:val="28"/>
          <w:lang w:val="uk-UA"/>
        </w:rPr>
        <w:t xml:space="preserve"> </w:t>
      </w:r>
      <w:r w:rsidR="00B50833" w:rsidRPr="00F75E3C">
        <w:rPr>
          <w:spacing w:val="-5"/>
          <w:sz w:val="28"/>
          <w:szCs w:val="28"/>
          <w:lang w:val="uk-UA"/>
        </w:rPr>
        <w:t>віді</w:t>
      </w:r>
      <w:r w:rsidRPr="00F75E3C">
        <w:rPr>
          <w:spacing w:val="-5"/>
          <w:sz w:val="28"/>
          <w:szCs w:val="28"/>
          <w:lang w:val="uk-UA"/>
        </w:rPr>
        <w:t>грают</w:t>
      </w:r>
      <w:r w:rsidR="00B50833" w:rsidRPr="00F75E3C">
        <w:rPr>
          <w:spacing w:val="-5"/>
          <w:sz w:val="28"/>
          <w:szCs w:val="28"/>
          <w:lang w:val="uk-UA"/>
        </w:rPr>
        <w:t>ь</w:t>
      </w:r>
      <w:r w:rsidRPr="00F75E3C">
        <w:rPr>
          <w:spacing w:val="-5"/>
          <w:sz w:val="28"/>
          <w:szCs w:val="28"/>
          <w:lang w:val="uk-UA"/>
        </w:rPr>
        <w:t xml:space="preserve"> на</w:t>
      </w:r>
      <w:r w:rsidR="00B50833" w:rsidRPr="00F75E3C">
        <w:rPr>
          <w:spacing w:val="-5"/>
          <w:sz w:val="28"/>
          <w:szCs w:val="28"/>
          <w:lang w:val="uk-UA"/>
        </w:rPr>
        <w:t>й</w:t>
      </w:r>
      <w:r w:rsidRPr="00F75E3C">
        <w:rPr>
          <w:spacing w:val="-5"/>
          <w:sz w:val="28"/>
          <w:szCs w:val="28"/>
          <w:lang w:val="uk-UA"/>
        </w:rPr>
        <w:t>б</w:t>
      </w:r>
      <w:r w:rsidR="00B50833" w:rsidRPr="00F75E3C">
        <w:rPr>
          <w:spacing w:val="-5"/>
          <w:sz w:val="28"/>
          <w:szCs w:val="28"/>
          <w:lang w:val="uk-UA"/>
        </w:rPr>
        <w:t>і</w:t>
      </w:r>
      <w:r w:rsidRPr="00F75E3C">
        <w:rPr>
          <w:spacing w:val="-5"/>
          <w:sz w:val="28"/>
          <w:szCs w:val="28"/>
          <w:lang w:val="uk-UA"/>
        </w:rPr>
        <w:t>л</w:t>
      </w:r>
      <w:r w:rsidR="00B50833" w:rsidRPr="00F75E3C">
        <w:rPr>
          <w:spacing w:val="-5"/>
          <w:sz w:val="28"/>
          <w:szCs w:val="28"/>
          <w:lang w:val="uk-UA"/>
        </w:rPr>
        <w:t>ьш</w:t>
      </w:r>
      <w:r w:rsidRPr="00F75E3C">
        <w:rPr>
          <w:spacing w:val="-5"/>
          <w:sz w:val="28"/>
          <w:szCs w:val="28"/>
          <w:lang w:val="uk-UA"/>
        </w:rPr>
        <w:t xml:space="preserve"> важ</w:t>
      </w:r>
      <w:r w:rsidR="00B50833" w:rsidRPr="00F75E3C">
        <w:rPr>
          <w:spacing w:val="-5"/>
          <w:sz w:val="28"/>
          <w:szCs w:val="28"/>
          <w:lang w:val="uk-UA"/>
        </w:rPr>
        <w:t>лив</w:t>
      </w:r>
      <w:r w:rsidRPr="00F75E3C">
        <w:rPr>
          <w:spacing w:val="-5"/>
          <w:sz w:val="28"/>
          <w:szCs w:val="28"/>
          <w:lang w:val="uk-UA"/>
        </w:rPr>
        <w:t>е значен</w:t>
      </w:r>
      <w:r w:rsidR="00B50833" w:rsidRPr="00F75E3C">
        <w:rPr>
          <w:spacing w:val="-5"/>
          <w:sz w:val="28"/>
          <w:szCs w:val="28"/>
          <w:lang w:val="uk-UA"/>
        </w:rPr>
        <w:t>ня</w:t>
      </w:r>
      <w:r w:rsidRPr="00F75E3C">
        <w:rPr>
          <w:spacing w:val="-5"/>
          <w:sz w:val="28"/>
          <w:szCs w:val="28"/>
          <w:lang w:val="uk-UA"/>
        </w:rPr>
        <w:t xml:space="preserve"> на </w:t>
      </w:r>
      <w:r w:rsidR="00070258" w:rsidRPr="00F75E3C">
        <w:rPr>
          <w:spacing w:val="-5"/>
          <w:sz w:val="28"/>
          <w:szCs w:val="28"/>
          <w:lang w:val="uk-UA"/>
        </w:rPr>
        <w:t>етапі</w:t>
      </w:r>
      <w:r w:rsidRPr="00F75E3C">
        <w:rPr>
          <w:spacing w:val="-5"/>
          <w:sz w:val="28"/>
          <w:szCs w:val="28"/>
          <w:lang w:val="uk-UA"/>
        </w:rPr>
        <w:t xml:space="preserve"> зна</w:t>
      </w:r>
      <w:r w:rsidR="00B50833" w:rsidRPr="00F75E3C">
        <w:rPr>
          <w:spacing w:val="-5"/>
          <w:sz w:val="28"/>
          <w:szCs w:val="28"/>
          <w:lang w:val="uk-UA"/>
        </w:rPr>
        <w:t>й</w:t>
      </w:r>
      <w:r w:rsidRPr="00F75E3C">
        <w:rPr>
          <w:spacing w:val="-5"/>
          <w:sz w:val="28"/>
          <w:szCs w:val="28"/>
          <w:lang w:val="uk-UA"/>
        </w:rPr>
        <w:t>омства лю</w:t>
      </w:r>
      <w:r w:rsidRPr="00F75E3C">
        <w:rPr>
          <w:spacing w:val="-7"/>
          <w:sz w:val="28"/>
          <w:szCs w:val="28"/>
          <w:lang w:val="uk-UA"/>
        </w:rPr>
        <w:t xml:space="preserve">дей, на </w:t>
      </w:r>
      <w:r w:rsidR="00B50833" w:rsidRPr="00F75E3C">
        <w:rPr>
          <w:spacing w:val="-7"/>
          <w:sz w:val="28"/>
          <w:szCs w:val="28"/>
          <w:lang w:val="uk-UA"/>
        </w:rPr>
        <w:t>е</w:t>
      </w:r>
      <w:r w:rsidRPr="00F75E3C">
        <w:rPr>
          <w:spacing w:val="-7"/>
          <w:sz w:val="28"/>
          <w:szCs w:val="28"/>
          <w:lang w:val="uk-UA"/>
        </w:rPr>
        <w:t>тап</w:t>
      </w:r>
      <w:r w:rsidR="00B50833" w:rsidRPr="00F75E3C">
        <w:rPr>
          <w:spacing w:val="-7"/>
          <w:sz w:val="28"/>
          <w:szCs w:val="28"/>
          <w:lang w:val="uk-UA"/>
        </w:rPr>
        <w:t>і</w:t>
      </w:r>
      <w:r w:rsidRPr="00F75E3C">
        <w:rPr>
          <w:spacing w:val="-7"/>
          <w:sz w:val="28"/>
          <w:szCs w:val="28"/>
          <w:lang w:val="uk-UA"/>
        </w:rPr>
        <w:t xml:space="preserve"> пер</w:t>
      </w:r>
      <w:r w:rsidR="00B50833" w:rsidRPr="00F75E3C">
        <w:rPr>
          <w:spacing w:val="-7"/>
          <w:sz w:val="28"/>
          <w:szCs w:val="28"/>
          <w:lang w:val="uk-UA"/>
        </w:rPr>
        <w:t>ш</w:t>
      </w:r>
      <w:r w:rsidRPr="00F75E3C">
        <w:rPr>
          <w:spacing w:val="-7"/>
          <w:sz w:val="28"/>
          <w:szCs w:val="28"/>
          <w:lang w:val="uk-UA"/>
        </w:rPr>
        <w:t>ого в</w:t>
      </w:r>
      <w:r w:rsidR="00B50833" w:rsidRPr="00F75E3C">
        <w:rPr>
          <w:spacing w:val="-7"/>
          <w:sz w:val="28"/>
          <w:szCs w:val="28"/>
          <w:lang w:val="uk-UA"/>
        </w:rPr>
        <w:t>раженн</w:t>
      </w:r>
      <w:r w:rsidRPr="00F75E3C">
        <w:rPr>
          <w:spacing w:val="-7"/>
          <w:sz w:val="28"/>
          <w:szCs w:val="28"/>
          <w:lang w:val="uk-UA"/>
        </w:rPr>
        <w:t xml:space="preserve">я </w:t>
      </w:r>
      <w:r w:rsidR="00B50833" w:rsidRPr="00F75E3C">
        <w:rPr>
          <w:spacing w:val="-7"/>
          <w:sz w:val="28"/>
          <w:szCs w:val="28"/>
          <w:lang w:val="uk-UA"/>
        </w:rPr>
        <w:t>й</w:t>
      </w:r>
      <w:r w:rsidRPr="00F75E3C">
        <w:rPr>
          <w:spacing w:val="-7"/>
          <w:sz w:val="28"/>
          <w:szCs w:val="28"/>
          <w:lang w:val="uk-UA"/>
        </w:rPr>
        <w:t xml:space="preserve"> </w:t>
      </w:r>
      <w:r w:rsidR="00B50833" w:rsidRPr="00F75E3C">
        <w:rPr>
          <w:spacing w:val="-7"/>
          <w:sz w:val="28"/>
          <w:szCs w:val="28"/>
          <w:lang w:val="uk-UA"/>
        </w:rPr>
        <w:t>у</w:t>
      </w:r>
      <w:r w:rsidRPr="00F75E3C">
        <w:rPr>
          <w:spacing w:val="-7"/>
          <w:sz w:val="28"/>
          <w:szCs w:val="28"/>
          <w:lang w:val="uk-UA"/>
        </w:rPr>
        <w:t xml:space="preserve"> процес</w:t>
      </w:r>
      <w:r w:rsidR="00B50833" w:rsidRPr="00F75E3C">
        <w:rPr>
          <w:spacing w:val="-7"/>
          <w:sz w:val="28"/>
          <w:szCs w:val="28"/>
          <w:lang w:val="uk-UA"/>
        </w:rPr>
        <w:t>і</w:t>
      </w:r>
      <w:r w:rsidRPr="00F75E3C">
        <w:rPr>
          <w:spacing w:val="-7"/>
          <w:sz w:val="28"/>
          <w:szCs w:val="28"/>
          <w:lang w:val="uk-UA"/>
        </w:rPr>
        <w:t xml:space="preserve"> </w:t>
      </w:r>
      <w:r w:rsidR="00B50833" w:rsidRPr="00F75E3C">
        <w:rPr>
          <w:spacing w:val="-7"/>
          <w:sz w:val="28"/>
          <w:szCs w:val="28"/>
          <w:lang w:val="uk-UA"/>
        </w:rPr>
        <w:t>здійсненн</w:t>
      </w:r>
      <w:r w:rsidRPr="00F75E3C">
        <w:rPr>
          <w:spacing w:val="-7"/>
          <w:sz w:val="28"/>
          <w:szCs w:val="28"/>
          <w:lang w:val="uk-UA"/>
        </w:rPr>
        <w:t xml:space="preserve">я </w:t>
      </w:r>
      <w:r w:rsidRPr="00F75E3C">
        <w:rPr>
          <w:spacing w:val="-5"/>
          <w:sz w:val="28"/>
          <w:szCs w:val="28"/>
          <w:lang w:val="uk-UA"/>
        </w:rPr>
        <w:t>категоризац</w:t>
      </w:r>
      <w:r w:rsidR="00B50833" w:rsidRPr="00F75E3C">
        <w:rPr>
          <w:spacing w:val="-5"/>
          <w:sz w:val="28"/>
          <w:szCs w:val="28"/>
          <w:lang w:val="uk-UA"/>
        </w:rPr>
        <w:t>ії</w:t>
      </w:r>
      <w:r w:rsidRPr="00F75E3C">
        <w:rPr>
          <w:spacing w:val="-5"/>
          <w:sz w:val="28"/>
          <w:szCs w:val="28"/>
          <w:lang w:val="uk-UA"/>
        </w:rPr>
        <w:t xml:space="preserve"> (то</w:t>
      </w:r>
      <w:r w:rsidR="00B50833" w:rsidRPr="00F75E3C">
        <w:rPr>
          <w:spacing w:val="-5"/>
          <w:sz w:val="28"/>
          <w:szCs w:val="28"/>
          <w:lang w:val="uk-UA"/>
        </w:rPr>
        <w:t>бто</w:t>
      </w:r>
      <w:r w:rsidRPr="00F75E3C">
        <w:rPr>
          <w:spacing w:val="-5"/>
          <w:sz w:val="28"/>
          <w:szCs w:val="28"/>
          <w:lang w:val="uk-UA"/>
        </w:rPr>
        <w:t xml:space="preserve"> </w:t>
      </w:r>
      <w:r w:rsidR="00B50833" w:rsidRPr="00F75E3C">
        <w:rPr>
          <w:spacing w:val="-5"/>
          <w:sz w:val="28"/>
          <w:szCs w:val="28"/>
          <w:lang w:val="uk-UA"/>
        </w:rPr>
        <w:t>від</w:t>
      </w:r>
      <w:r w:rsidRPr="00F75E3C">
        <w:rPr>
          <w:spacing w:val="-5"/>
          <w:sz w:val="28"/>
          <w:szCs w:val="28"/>
          <w:lang w:val="uk-UA"/>
        </w:rPr>
        <w:t>несен</w:t>
      </w:r>
      <w:r w:rsidR="00B50833" w:rsidRPr="00F75E3C">
        <w:rPr>
          <w:spacing w:val="-5"/>
          <w:sz w:val="28"/>
          <w:szCs w:val="28"/>
          <w:lang w:val="uk-UA"/>
        </w:rPr>
        <w:t>н</w:t>
      </w:r>
      <w:r w:rsidRPr="00F75E3C">
        <w:rPr>
          <w:spacing w:val="-5"/>
          <w:sz w:val="28"/>
          <w:szCs w:val="28"/>
          <w:lang w:val="uk-UA"/>
        </w:rPr>
        <w:t>я с</w:t>
      </w:r>
      <w:r w:rsidR="00B50833" w:rsidRPr="00F75E3C">
        <w:rPr>
          <w:spacing w:val="-5"/>
          <w:sz w:val="28"/>
          <w:szCs w:val="28"/>
          <w:lang w:val="uk-UA"/>
        </w:rPr>
        <w:t>піврозмов</w:t>
      </w:r>
      <w:r w:rsidRPr="00F75E3C">
        <w:rPr>
          <w:spacing w:val="-5"/>
          <w:sz w:val="28"/>
          <w:szCs w:val="28"/>
          <w:lang w:val="uk-UA"/>
        </w:rPr>
        <w:t xml:space="preserve">ника </w:t>
      </w:r>
      <w:r w:rsidR="00B50833" w:rsidRPr="00F75E3C">
        <w:rPr>
          <w:spacing w:val="-5"/>
          <w:sz w:val="28"/>
          <w:szCs w:val="28"/>
          <w:lang w:val="uk-UA"/>
        </w:rPr>
        <w:t>до</w:t>
      </w:r>
      <w:r w:rsidRPr="00F75E3C">
        <w:rPr>
          <w:spacing w:val="-5"/>
          <w:sz w:val="28"/>
          <w:szCs w:val="28"/>
          <w:lang w:val="uk-UA"/>
        </w:rPr>
        <w:t xml:space="preserve"> </w:t>
      </w:r>
      <w:r w:rsidR="00B50833" w:rsidRPr="00F75E3C">
        <w:rPr>
          <w:spacing w:val="-5"/>
          <w:sz w:val="28"/>
          <w:szCs w:val="28"/>
          <w:lang w:val="uk-UA"/>
        </w:rPr>
        <w:t>я</w:t>
      </w:r>
      <w:r w:rsidRPr="00F75E3C">
        <w:rPr>
          <w:spacing w:val="-5"/>
          <w:sz w:val="28"/>
          <w:szCs w:val="28"/>
          <w:lang w:val="uk-UA"/>
        </w:rPr>
        <w:t>ко</w:t>
      </w:r>
      <w:r w:rsidR="00B50833" w:rsidRPr="00F75E3C">
        <w:rPr>
          <w:spacing w:val="-5"/>
          <w:sz w:val="28"/>
          <w:szCs w:val="28"/>
          <w:lang w:val="uk-UA"/>
        </w:rPr>
        <w:t>ї</w:t>
      </w:r>
      <w:r w:rsidRPr="00F75E3C">
        <w:rPr>
          <w:spacing w:val="-5"/>
          <w:sz w:val="28"/>
          <w:szCs w:val="28"/>
          <w:lang w:val="uk-UA"/>
        </w:rPr>
        <w:t>-</w:t>
      </w:r>
      <w:r w:rsidR="00B50833" w:rsidRPr="00F75E3C">
        <w:rPr>
          <w:spacing w:val="-5"/>
          <w:sz w:val="28"/>
          <w:szCs w:val="28"/>
          <w:lang w:val="uk-UA"/>
        </w:rPr>
        <w:t>небудь</w:t>
      </w:r>
      <w:r w:rsidRPr="00F75E3C">
        <w:rPr>
          <w:spacing w:val="-5"/>
          <w:sz w:val="28"/>
          <w:szCs w:val="28"/>
          <w:lang w:val="uk-UA"/>
        </w:rPr>
        <w:t xml:space="preserve"> категор</w:t>
      </w:r>
      <w:r w:rsidR="00B50833" w:rsidRPr="00F75E3C">
        <w:rPr>
          <w:spacing w:val="-5"/>
          <w:sz w:val="28"/>
          <w:szCs w:val="28"/>
          <w:lang w:val="uk-UA"/>
        </w:rPr>
        <w:t>ії</w:t>
      </w:r>
      <w:r w:rsidRPr="00F75E3C">
        <w:rPr>
          <w:spacing w:val="-5"/>
          <w:sz w:val="28"/>
          <w:szCs w:val="28"/>
          <w:lang w:val="uk-UA"/>
        </w:rPr>
        <w:t xml:space="preserve"> лю</w:t>
      </w:r>
      <w:r w:rsidRPr="00F75E3C">
        <w:rPr>
          <w:spacing w:val="-7"/>
          <w:sz w:val="28"/>
          <w:szCs w:val="28"/>
          <w:lang w:val="uk-UA"/>
        </w:rPr>
        <w:t xml:space="preserve">дей – </w:t>
      </w:r>
      <w:r w:rsidR="00B50833" w:rsidRPr="00F75E3C">
        <w:rPr>
          <w:spacing w:val="-7"/>
          <w:sz w:val="28"/>
          <w:szCs w:val="28"/>
          <w:lang w:val="uk-UA"/>
        </w:rPr>
        <w:t>розумна людина</w:t>
      </w:r>
      <w:r w:rsidRPr="00F75E3C">
        <w:rPr>
          <w:spacing w:val="-7"/>
          <w:sz w:val="28"/>
          <w:szCs w:val="28"/>
          <w:lang w:val="uk-UA"/>
        </w:rPr>
        <w:t>, хитр</w:t>
      </w:r>
      <w:r w:rsidR="00B50833" w:rsidRPr="00F75E3C">
        <w:rPr>
          <w:spacing w:val="-7"/>
          <w:sz w:val="28"/>
          <w:szCs w:val="28"/>
          <w:lang w:val="uk-UA"/>
        </w:rPr>
        <w:t>а людина</w:t>
      </w:r>
      <w:r w:rsidRPr="00F75E3C">
        <w:rPr>
          <w:spacing w:val="-7"/>
          <w:sz w:val="28"/>
          <w:szCs w:val="28"/>
          <w:lang w:val="uk-UA"/>
        </w:rPr>
        <w:t xml:space="preserve">, </w:t>
      </w:r>
      <w:r w:rsidR="00B50833" w:rsidRPr="00F75E3C">
        <w:rPr>
          <w:spacing w:val="-7"/>
          <w:sz w:val="28"/>
          <w:szCs w:val="28"/>
          <w:lang w:val="uk-UA"/>
        </w:rPr>
        <w:t>щира людина</w:t>
      </w:r>
      <w:r w:rsidRPr="00F75E3C">
        <w:rPr>
          <w:spacing w:val="-7"/>
          <w:sz w:val="28"/>
          <w:szCs w:val="28"/>
          <w:lang w:val="uk-UA"/>
        </w:rPr>
        <w:t xml:space="preserve"> </w:t>
      </w:r>
      <w:r w:rsidR="00B50833" w:rsidRPr="00F75E3C">
        <w:rPr>
          <w:spacing w:val="-7"/>
          <w:sz w:val="28"/>
          <w:szCs w:val="28"/>
          <w:lang w:val="uk-UA"/>
        </w:rPr>
        <w:t>тощо</w:t>
      </w:r>
      <w:r w:rsidRPr="00F75E3C">
        <w:rPr>
          <w:spacing w:val="-7"/>
          <w:sz w:val="28"/>
          <w:szCs w:val="28"/>
          <w:lang w:val="uk-UA"/>
        </w:rPr>
        <w:t>).</w:t>
      </w:r>
    </w:p>
    <w:p w:rsidR="00A03891" w:rsidRPr="00F75E3C" w:rsidRDefault="003A6371" w:rsidP="00B10830">
      <w:pPr>
        <w:shd w:val="clear" w:color="auto" w:fill="FFFFFF"/>
        <w:spacing w:line="360" w:lineRule="auto"/>
        <w:ind w:firstLine="533"/>
        <w:jc w:val="both"/>
        <w:rPr>
          <w:sz w:val="28"/>
          <w:szCs w:val="28"/>
          <w:lang w:val="uk-UA"/>
        </w:rPr>
      </w:pPr>
      <w:r w:rsidRPr="00F75E3C">
        <w:rPr>
          <w:spacing w:val="-6"/>
          <w:sz w:val="28"/>
          <w:szCs w:val="28"/>
          <w:lang w:val="uk-UA"/>
        </w:rPr>
        <w:t>За</w:t>
      </w:r>
      <w:r w:rsidR="00A03891" w:rsidRPr="00F75E3C">
        <w:rPr>
          <w:spacing w:val="-6"/>
          <w:sz w:val="28"/>
          <w:szCs w:val="28"/>
          <w:lang w:val="uk-UA"/>
        </w:rPr>
        <w:t xml:space="preserve"> дан</w:t>
      </w:r>
      <w:r w:rsidRPr="00F75E3C">
        <w:rPr>
          <w:spacing w:val="-6"/>
          <w:sz w:val="28"/>
          <w:szCs w:val="28"/>
          <w:lang w:val="uk-UA"/>
        </w:rPr>
        <w:t>ими</w:t>
      </w:r>
      <w:r w:rsidR="00A03891" w:rsidRPr="00F75E3C">
        <w:rPr>
          <w:spacing w:val="-6"/>
          <w:sz w:val="28"/>
          <w:szCs w:val="28"/>
          <w:lang w:val="uk-UA"/>
        </w:rPr>
        <w:t xml:space="preserve"> </w:t>
      </w:r>
      <w:r w:rsidRPr="00F75E3C">
        <w:rPr>
          <w:spacing w:val="-6"/>
          <w:sz w:val="28"/>
          <w:szCs w:val="28"/>
          <w:lang w:val="uk-UA"/>
        </w:rPr>
        <w:t>О</w:t>
      </w:r>
      <w:r w:rsidR="00A03891" w:rsidRPr="00F75E3C">
        <w:rPr>
          <w:spacing w:val="-6"/>
          <w:sz w:val="28"/>
          <w:szCs w:val="28"/>
          <w:lang w:val="uk-UA"/>
        </w:rPr>
        <w:t>.</w:t>
      </w:r>
      <w:r w:rsidRPr="00F75E3C">
        <w:rPr>
          <w:spacing w:val="-6"/>
          <w:sz w:val="28"/>
          <w:szCs w:val="28"/>
          <w:lang w:val="uk-UA"/>
        </w:rPr>
        <w:t>О</w:t>
      </w:r>
      <w:r w:rsidR="00A03891" w:rsidRPr="00F75E3C">
        <w:rPr>
          <w:spacing w:val="-6"/>
          <w:sz w:val="28"/>
          <w:szCs w:val="28"/>
          <w:lang w:val="uk-UA"/>
        </w:rPr>
        <w:t>. Петрово</w:t>
      </w:r>
      <w:r w:rsidRPr="00F75E3C">
        <w:rPr>
          <w:spacing w:val="-6"/>
          <w:sz w:val="28"/>
          <w:szCs w:val="28"/>
          <w:lang w:val="uk-UA"/>
        </w:rPr>
        <w:t>ї</w:t>
      </w:r>
      <w:r w:rsidR="00A03891" w:rsidRPr="00F75E3C">
        <w:rPr>
          <w:spacing w:val="-6"/>
          <w:sz w:val="28"/>
          <w:szCs w:val="28"/>
          <w:lang w:val="uk-UA"/>
        </w:rPr>
        <w:t>, при зна</w:t>
      </w:r>
      <w:r w:rsidRPr="00F75E3C">
        <w:rPr>
          <w:spacing w:val="-6"/>
          <w:sz w:val="28"/>
          <w:szCs w:val="28"/>
          <w:lang w:val="uk-UA"/>
        </w:rPr>
        <w:t>й</w:t>
      </w:r>
      <w:r w:rsidR="00A03891" w:rsidRPr="00F75E3C">
        <w:rPr>
          <w:spacing w:val="-6"/>
          <w:sz w:val="28"/>
          <w:szCs w:val="28"/>
          <w:lang w:val="uk-UA"/>
        </w:rPr>
        <w:t>омств</w:t>
      </w:r>
      <w:r w:rsidRPr="00F75E3C">
        <w:rPr>
          <w:spacing w:val="-6"/>
          <w:sz w:val="28"/>
          <w:szCs w:val="28"/>
          <w:lang w:val="uk-UA"/>
        </w:rPr>
        <w:t>і</w:t>
      </w:r>
      <w:r w:rsidR="00A03891" w:rsidRPr="00F75E3C">
        <w:rPr>
          <w:spacing w:val="-6"/>
          <w:sz w:val="28"/>
          <w:szCs w:val="28"/>
          <w:lang w:val="uk-UA"/>
        </w:rPr>
        <w:t xml:space="preserve"> в пер</w:t>
      </w:r>
      <w:r w:rsidRPr="00F75E3C">
        <w:rPr>
          <w:spacing w:val="-6"/>
          <w:sz w:val="28"/>
          <w:szCs w:val="28"/>
          <w:lang w:val="uk-UA"/>
        </w:rPr>
        <w:t>ші</w:t>
      </w:r>
      <w:r w:rsidR="00A03891" w:rsidRPr="00F75E3C">
        <w:rPr>
          <w:spacing w:val="-6"/>
          <w:sz w:val="28"/>
          <w:szCs w:val="28"/>
          <w:lang w:val="uk-UA"/>
        </w:rPr>
        <w:t xml:space="preserve"> 12 секунд </w:t>
      </w:r>
      <w:r w:rsidRPr="00F75E3C">
        <w:rPr>
          <w:spacing w:val="-6"/>
          <w:sz w:val="28"/>
          <w:szCs w:val="28"/>
          <w:lang w:val="uk-UA"/>
        </w:rPr>
        <w:t>спілкуванн</w:t>
      </w:r>
      <w:r w:rsidR="00A03891" w:rsidRPr="00F75E3C">
        <w:rPr>
          <w:spacing w:val="-3"/>
          <w:sz w:val="28"/>
          <w:szCs w:val="28"/>
          <w:lang w:val="uk-UA"/>
        </w:rPr>
        <w:t xml:space="preserve">я 92% </w:t>
      </w:r>
      <w:r w:rsidRPr="00F75E3C">
        <w:rPr>
          <w:spacing w:val="-3"/>
          <w:sz w:val="28"/>
          <w:szCs w:val="28"/>
          <w:lang w:val="uk-UA"/>
        </w:rPr>
        <w:t xml:space="preserve">інформації співрозмовники отримують один про одного </w:t>
      </w:r>
      <w:r w:rsidR="00A03891" w:rsidRPr="00F75E3C">
        <w:rPr>
          <w:spacing w:val="-3"/>
          <w:sz w:val="28"/>
          <w:szCs w:val="28"/>
          <w:lang w:val="uk-UA"/>
        </w:rPr>
        <w:t xml:space="preserve">невербально. </w:t>
      </w:r>
      <w:r w:rsidRPr="00F75E3C">
        <w:rPr>
          <w:spacing w:val="-3"/>
          <w:sz w:val="28"/>
          <w:szCs w:val="28"/>
          <w:lang w:val="uk-UA"/>
        </w:rPr>
        <w:t>Вона</w:t>
      </w:r>
      <w:r w:rsidR="00A03891" w:rsidRPr="00F75E3C">
        <w:rPr>
          <w:spacing w:val="-3"/>
          <w:sz w:val="28"/>
          <w:szCs w:val="28"/>
          <w:lang w:val="uk-UA"/>
        </w:rPr>
        <w:t xml:space="preserve"> ж </w:t>
      </w:r>
      <w:r w:rsidRPr="00F75E3C">
        <w:rPr>
          <w:spacing w:val="-4"/>
          <w:sz w:val="28"/>
          <w:szCs w:val="28"/>
          <w:lang w:val="uk-UA"/>
        </w:rPr>
        <w:t>вважає</w:t>
      </w:r>
      <w:r w:rsidR="00A03891" w:rsidRPr="00F75E3C">
        <w:rPr>
          <w:spacing w:val="-4"/>
          <w:sz w:val="28"/>
          <w:szCs w:val="28"/>
          <w:lang w:val="uk-UA"/>
        </w:rPr>
        <w:t>,</w:t>
      </w:r>
      <w:r w:rsidRPr="00F75E3C">
        <w:rPr>
          <w:spacing w:val="-4"/>
          <w:sz w:val="28"/>
          <w:szCs w:val="28"/>
          <w:lang w:val="uk-UA"/>
        </w:rPr>
        <w:t xml:space="preserve"> що</w:t>
      </w:r>
      <w:r w:rsidR="00A03891" w:rsidRPr="00F75E3C">
        <w:rPr>
          <w:spacing w:val="-4"/>
          <w:sz w:val="28"/>
          <w:szCs w:val="28"/>
          <w:lang w:val="uk-UA"/>
        </w:rPr>
        <w:t xml:space="preserve"> основна </w:t>
      </w:r>
      <w:r w:rsidRPr="00F75E3C">
        <w:rPr>
          <w:spacing w:val="-4"/>
          <w:sz w:val="28"/>
          <w:szCs w:val="28"/>
          <w:lang w:val="uk-UA"/>
        </w:rPr>
        <w:t>і</w:t>
      </w:r>
      <w:r w:rsidR="00A03891" w:rsidRPr="00F75E3C">
        <w:rPr>
          <w:spacing w:val="-4"/>
          <w:sz w:val="28"/>
          <w:szCs w:val="28"/>
          <w:lang w:val="uk-UA"/>
        </w:rPr>
        <w:t>нформац</w:t>
      </w:r>
      <w:r w:rsidRPr="00F75E3C">
        <w:rPr>
          <w:spacing w:val="-4"/>
          <w:sz w:val="28"/>
          <w:szCs w:val="28"/>
          <w:lang w:val="uk-UA"/>
        </w:rPr>
        <w:t>і</w:t>
      </w:r>
      <w:r w:rsidR="00A03891" w:rsidRPr="00F75E3C">
        <w:rPr>
          <w:spacing w:val="-4"/>
          <w:sz w:val="28"/>
          <w:szCs w:val="28"/>
          <w:lang w:val="uk-UA"/>
        </w:rPr>
        <w:t xml:space="preserve">я </w:t>
      </w:r>
      <w:r w:rsidRPr="00F75E3C">
        <w:rPr>
          <w:spacing w:val="-4"/>
          <w:sz w:val="28"/>
          <w:szCs w:val="28"/>
          <w:lang w:val="uk-UA"/>
        </w:rPr>
        <w:t>пр</w:t>
      </w:r>
      <w:r w:rsidR="00A03891" w:rsidRPr="00F75E3C">
        <w:rPr>
          <w:spacing w:val="-4"/>
          <w:sz w:val="28"/>
          <w:szCs w:val="28"/>
          <w:lang w:val="uk-UA"/>
        </w:rPr>
        <w:t>о вза</w:t>
      </w:r>
      <w:r w:rsidRPr="00F75E3C">
        <w:rPr>
          <w:spacing w:val="-4"/>
          <w:sz w:val="28"/>
          <w:szCs w:val="28"/>
          <w:lang w:val="uk-UA"/>
        </w:rPr>
        <w:t>є</w:t>
      </w:r>
      <w:r w:rsidR="00A03891" w:rsidRPr="00F75E3C">
        <w:rPr>
          <w:spacing w:val="-4"/>
          <w:sz w:val="28"/>
          <w:szCs w:val="28"/>
          <w:lang w:val="uk-UA"/>
        </w:rPr>
        <w:t>мо</w:t>
      </w:r>
      <w:r w:rsidRPr="00F75E3C">
        <w:rPr>
          <w:spacing w:val="-4"/>
          <w:sz w:val="28"/>
          <w:szCs w:val="28"/>
          <w:lang w:val="uk-UA"/>
        </w:rPr>
        <w:t>стосунки</w:t>
      </w:r>
      <w:r w:rsidR="00A03891" w:rsidRPr="00F75E3C">
        <w:rPr>
          <w:spacing w:val="-4"/>
          <w:sz w:val="28"/>
          <w:szCs w:val="28"/>
          <w:lang w:val="uk-UA"/>
        </w:rPr>
        <w:t xml:space="preserve"> людей переда</w:t>
      </w:r>
      <w:r w:rsidRPr="00F75E3C">
        <w:rPr>
          <w:spacing w:val="-4"/>
          <w:sz w:val="28"/>
          <w:szCs w:val="28"/>
          <w:lang w:val="uk-UA"/>
        </w:rPr>
        <w:t>є</w:t>
      </w:r>
      <w:r w:rsidR="00A03891" w:rsidRPr="00F75E3C">
        <w:rPr>
          <w:spacing w:val="-4"/>
          <w:sz w:val="28"/>
          <w:szCs w:val="28"/>
          <w:lang w:val="uk-UA"/>
        </w:rPr>
        <w:t>т</w:t>
      </w:r>
      <w:r w:rsidRPr="00F75E3C">
        <w:rPr>
          <w:spacing w:val="-4"/>
          <w:sz w:val="28"/>
          <w:szCs w:val="28"/>
          <w:lang w:val="uk-UA"/>
        </w:rPr>
        <w:t>ь</w:t>
      </w:r>
      <w:r w:rsidR="00A03891" w:rsidRPr="00F75E3C">
        <w:rPr>
          <w:spacing w:val="-4"/>
          <w:sz w:val="28"/>
          <w:szCs w:val="28"/>
          <w:lang w:val="uk-UA"/>
        </w:rPr>
        <w:t>ся с</w:t>
      </w:r>
      <w:r w:rsidRPr="00F75E3C">
        <w:rPr>
          <w:spacing w:val="-4"/>
          <w:sz w:val="28"/>
          <w:szCs w:val="28"/>
          <w:lang w:val="uk-UA"/>
        </w:rPr>
        <w:t>піврозмовни</w:t>
      </w:r>
      <w:r w:rsidR="00A03891" w:rsidRPr="00F75E3C">
        <w:rPr>
          <w:spacing w:val="-6"/>
          <w:sz w:val="28"/>
          <w:szCs w:val="28"/>
          <w:lang w:val="uk-UA"/>
        </w:rPr>
        <w:t xml:space="preserve">ками </w:t>
      </w:r>
      <w:r w:rsidRPr="00F75E3C">
        <w:rPr>
          <w:spacing w:val="-6"/>
          <w:sz w:val="28"/>
          <w:szCs w:val="28"/>
          <w:lang w:val="uk-UA"/>
        </w:rPr>
        <w:t>один одному</w:t>
      </w:r>
      <w:r w:rsidR="00A03891" w:rsidRPr="00F75E3C">
        <w:rPr>
          <w:spacing w:val="-6"/>
          <w:sz w:val="28"/>
          <w:szCs w:val="28"/>
          <w:lang w:val="uk-UA"/>
        </w:rPr>
        <w:t xml:space="preserve"> в пер</w:t>
      </w:r>
      <w:r w:rsidRPr="00F75E3C">
        <w:rPr>
          <w:spacing w:val="-6"/>
          <w:sz w:val="28"/>
          <w:szCs w:val="28"/>
          <w:lang w:val="uk-UA"/>
        </w:rPr>
        <w:t>ші</w:t>
      </w:r>
      <w:r w:rsidR="00A03891" w:rsidRPr="00F75E3C">
        <w:rPr>
          <w:spacing w:val="-6"/>
          <w:sz w:val="28"/>
          <w:szCs w:val="28"/>
          <w:lang w:val="uk-UA"/>
        </w:rPr>
        <w:t xml:space="preserve"> 20 </w:t>
      </w:r>
      <w:r w:rsidRPr="00F75E3C">
        <w:rPr>
          <w:spacing w:val="-6"/>
          <w:sz w:val="28"/>
          <w:szCs w:val="28"/>
          <w:lang w:val="uk-UA"/>
        </w:rPr>
        <w:t>хвилин</w:t>
      </w:r>
      <w:r w:rsidR="00A03891" w:rsidRPr="00F75E3C">
        <w:rPr>
          <w:spacing w:val="-6"/>
          <w:sz w:val="28"/>
          <w:szCs w:val="28"/>
          <w:lang w:val="uk-UA"/>
        </w:rPr>
        <w:t xml:space="preserve"> </w:t>
      </w:r>
      <w:r w:rsidRPr="00F75E3C">
        <w:rPr>
          <w:spacing w:val="-6"/>
          <w:sz w:val="28"/>
          <w:szCs w:val="28"/>
          <w:lang w:val="uk-UA"/>
        </w:rPr>
        <w:t>спілкуванн</w:t>
      </w:r>
      <w:r w:rsidR="00A03891" w:rsidRPr="00F75E3C">
        <w:rPr>
          <w:spacing w:val="-6"/>
          <w:sz w:val="28"/>
          <w:szCs w:val="28"/>
          <w:lang w:val="uk-UA"/>
        </w:rPr>
        <w:t>я.</w:t>
      </w:r>
    </w:p>
    <w:p w:rsidR="00A03891" w:rsidRPr="00F75E3C" w:rsidRDefault="00A03891" w:rsidP="00B10830">
      <w:pPr>
        <w:shd w:val="clear" w:color="auto" w:fill="FFFFFF"/>
        <w:spacing w:line="360" w:lineRule="auto"/>
        <w:ind w:firstLine="533"/>
        <w:jc w:val="both"/>
        <w:rPr>
          <w:sz w:val="28"/>
          <w:szCs w:val="28"/>
          <w:lang w:val="uk-UA"/>
        </w:rPr>
      </w:pPr>
      <w:r w:rsidRPr="00F75E3C">
        <w:rPr>
          <w:spacing w:val="-6"/>
          <w:sz w:val="28"/>
          <w:szCs w:val="28"/>
          <w:lang w:val="uk-UA"/>
        </w:rPr>
        <w:t>К</w:t>
      </w:r>
      <w:r w:rsidR="003A6371" w:rsidRPr="00F75E3C">
        <w:rPr>
          <w:spacing w:val="-6"/>
          <w:sz w:val="28"/>
          <w:szCs w:val="28"/>
          <w:lang w:val="uk-UA"/>
        </w:rPr>
        <w:t>ількість</w:t>
      </w:r>
      <w:r w:rsidRPr="00F75E3C">
        <w:rPr>
          <w:spacing w:val="-6"/>
          <w:sz w:val="28"/>
          <w:szCs w:val="28"/>
          <w:lang w:val="uk-UA"/>
        </w:rPr>
        <w:t xml:space="preserve"> невербальн</w:t>
      </w:r>
      <w:r w:rsidR="003A6371" w:rsidRPr="00F75E3C">
        <w:rPr>
          <w:spacing w:val="-6"/>
          <w:sz w:val="28"/>
          <w:szCs w:val="28"/>
          <w:lang w:val="uk-UA"/>
        </w:rPr>
        <w:t>и</w:t>
      </w:r>
      <w:r w:rsidRPr="00F75E3C">
        <w:rPr>
          <w:spacing w:val="-6"/>
          <w:sz w:val="28"/>
          <w:szCs w:val="28"/>
          <w:lang w:val="uk-UA"/>
        </w:rPr>
        <w:t>х сигнал</w:t>
      </w:r>
      <w:r w:rsidR="003A6371" w:rsidRPr="00F75E3C">
        <w:rPr>
          <w:spacing w:val="-6"/>
          <w:sz w:val="28"/>
          <w:szCs w:val="28"/>
          <w:lang w:val="uk-UA"/>
        </w:rPr>
        <w:t>і</w:t>
      </w:r>
      <w:r w:rsidRPr="00F75E3C">
        <w:rPr>
          <w:spacing w:val="-6"/>
          <w:sz w:val="28"/>
          <w:szCs w:val="28"/>
          <w:lang w:val="uk-UA"/>
        </w:rPr>
        <w:t xml:space="preserve">в </w:t>
      </w:r>
      <w:r w:rsidR="003A6371" w:rsidRPr="00F75E3C">
        <w:rPr>
          <w:spacing w:val="-6"/>
          <w:sz w:val="28"/>
          <w:szCs w:val="28"/>
          <w:lang w:val="uk-UA"/>
        </w:rPr>
        <w:t>дуже</w:t>
      </w:r>
      <w:r w:rsidRPr="00F75E3C">
        <w:rPr>
          <w:spacing w:val="-6"/>
          <w:sz w:val="28"/>
          <w:szCs w:val="28"/>
          <w:lang w:val="uk-UA"/>
        </w:rPr>
        <w:t xml:space="preserve"> велик</w:t>
      </w:r>
      <w:r w:rsidR="003A6371" w:rsidRPr="00F75E3C">
        <w:rPr>
          <w:spacing w:val="-6"/>
          <w:sz w:val="28"/>
          <w:szCs w:val="28"/>
          <w:lang w:val="uk-UA"/>
        </w:rPr>
        <w:t>а</w:t>
      </w:r>
      <w:r w:rsidRPr="00F75E3C">
        <w:rPr>
          <w:spacing w:val="-6"/>
          <w:sz w:val="28"/>
          <w:szCs w:val="28"/>
          <w:lang w:val="uk-UA"/>
        </w:rPr>
        <w:t xml:space="preserve">. </w:t>
      </w:r>
      <w:r w:rsidR="003A6371" w:rsidRPr="00F75E3C">
        <w:rPr>
          <w:spacing w:val="-6"/>
          <w:sz w:val="28"/>
          <w:szCs w:val="28"/>
          <w:lang w:val="uk-UA"/>
        </w:rPr>
        <w:t>Існує</w:t>
      </w:r>
      <w:r w:rsidRPr="00F75E3C">
        <w:rPr>
          <w:spacing w:val="-6"/>
          <w:sz w:val="28"/>
          <w:szCs w:val="28"/>
          <w:lang w:val="uk-UA"/>
        </w:rPr>
        <w:t xml:space="preserve"> </w:t>
      </w:r>
      <w:r w:rsidR="003A6371" w:rsidRPr="00F75E3C">
        <w:rPr>
          <w:spacing w:val="-6"/>
          <w:sz w:val="28"/>
          <w:szCs w:val="28"/>
          <w:lang w:val="uk-UA"/>
        </w:rPr>
        <w:t>близьк</w:t>
      </w:r>
      <w:r w:rsidRPr="00F75E3C">
        <w:rPr>
          <w:spacing w:val="-6"/>
          <w:sz w:val="28"/>
          <w:szCs w:val="28"/>
          <w:lang w:val="uk-UA"/>
        </w:rPr>
        <w:t>о 1000 невербальн</w:t>
      </w:r>
      <w:r w:rsidR="003A6371" w:rsidRPr="00F75E3C">
        <w:rPr>
          <w:spacing w:val="-6"/>
          <w:sz w:val="28"/>
          <w:szCs w:val="28"/>
          <w:lang w:val="uk-UA"/>
        </w:rPr>
        <w:t>и</w:t>
      </w:r>
      <w:r w:rsidRPr="00F75E3C">
        <w:rPr>
          <w:spacing w:val="-6"/>
          <w:sz w:val="28"/>
          <w:szCs w:val="28"/>
          <w:lang w:val="uk-UA"/>
        </w:rPr>
        <w:t>х сигнал</w:t>
      </w:r>
      <w:r w:rsidR="003A6371" w:rsidRPr="00F75E3C">
        <w:rPr>
          <w:spacing w:val="-6"/>
          <w:sz w:val="28"/>
          <w:szCs w:val="28"/>
          <w:lang w:val="uk-UA"/>
        </w:rPr>
        <w:t>і</w:t>
      </w:r>
      <w:r w:rsidRPr="00F75E3C">
        <w:rPr>
          <w:spacing w:val="-6"/>
          <w:sz w:val="28"/>
          <w:szCs w:val="28"/>
          <w:lang w:val="uk-UA"/>
        </w:rPr>
        <w:t xml:space="preserve">в </w:t>
      </w:r>
      <w:r w:rsidR="00E64C8C" w:rsidRPr="00F75E3C">
        <w:rPr>
          <w:spacing w:val="-6"/>
          <w:sz w:val="28"/>
          <w:szCs w:val="28"/>
          <w:lang w:val="uk-UA"/>
        </w:rPr>
        <w:t>[</w:t>
      </w:r>
      <w:r w:rsidR="00DF4409" w:rsidRPr="00F75E3C">
        <w:rPr>
          <w:spacing w:val="-6"/>
          <w:sz w:val="28"/>
          <w:szCs w:val="28"/>
          <w:lang w:val="uk-UA"/>
        </w:rPr>
        <w:t>16</w:t>
      </w:r>
      <w:r w:rsidR="00E64C8C" w:rsidRPr="00F75E3C">
        <w:rPr>
          <w:spacing w:val="-6"/>
          <w:sz w:val="28"/>
          <w:szCs w:val="28"/>
          <w:lang w:val="uk-UA"/>
        </w:rPr>
        <w:t>]</w:t>
      </w:r>
      <w:r w:rsidRPr="00F75E3C">
        <w:rPr>
          <w:spacing w:val="-6"/>
          <w:sz w:val="28"/>
          <w:szCs w:val="28"/>
          <w:lang w:val="uk-UA"/>
        </w:rPr>
        <w:t xml:space="preserve">. </w:t>
      </w:r>
      <w:r w:rsidR="003A6371" w:rsidRPr="00F75E3C">
        <w:rPr>
          <w:spacing w:val="-6"/>
          <w:sz w:val="28"/>
          <w:szCs w:val="28"/>
          <w:lang w:val="uk-UA"/>
        </w:rPr>
        <w:t>Деякі</w:t>
      </w:r>
      <w:r w:rsidRPr="00F75E3C">
        <w:rPr>
          <w:spacing w:val="-6"/>
          <w:sz w:val="28"/>
          <w:szCs w:val="28"/>
          <w:lang w:val="uk-UA"/>
        </w:rPr>
        <w:t xml:space="preserve"> </w:t>
      </w:r>
      <w:r w:rsidR="003A6371" w:rsidRPr="00F75E3C">
        <w:rPr>
          <w:spacing w:val="-6"/>
          <w:sz w:val="28"/>
          <w:szCs w:val="28"/>
          <w:lang w:val="uk-UA"/>
        </w:rPr>
        <w:t>в</w:t>
      </w:r>
      <w:r w:rsidRPr="00F75E3C">
        <w:rPr>
          <w:spacing w:val="-6"/>
          <w:sz w:val="28"/>
          <w:szCs w:val="28"/>
          <w:lang w:val="uk-UA"/>
        </w:rPr>
        <w:t>чен</w:t>
      </w:r>
      <w:r w:rsidR="003A6371" w:rsidRPr="00F75E3C">
        <w:rPr>
          <w:spacing w:val="-6"/>
          <w:sz w:val="28"/>
          <w:szCs w:val="28"/>
          <w:lang w:val="uk-UA"/>
        </w:rPr>
        <w:t>і</w:t>
      </w:r>
      <w:r w:rsidRPr="00F75E3C">
        <w:rPr>
          <w:spacing w:val="-6"/>
          <w:sz w:val="28"/>
          <w:szCs w:val="28"/>
          <w:lang w:val="uk-UA"/>
        </w:rPr>
        <w:t xml:space="preserve"> </w:t>
      </w:r>
      <w:r w:rsidR="003A6371" w:rsidRPr="00F75E3C">
        <w:rPr>
          <w:spacing w:val="-6"/>
          <w:sz w:val="28"/>
          <w:szCs w:val="28"/>
          <w:lang w:val="uk-UA"/>
        </w:rPr>
        <w:t>вважають</w:t>
      </w:r>
      <w:r w:rsidRPr="00F75E3C">
        <w:rPr>
          <w:spacing w:val="-6"/>
          <w:sz w:val="28"/>
          <w:szCs w:val="28"/>
          <w:lang w:val="uk-UA"/>
        </w:rPr>
        <w:t xml:space="preserve">, </w:t>
      </w:r>
      <w:r w:rsidR="003A6371" w:rsidRPr="00F75E3C">
        <w:rPr>
          <w:spacing w:val="-6"/>
          <w:sz w:val="28"/>
          <w:szCs w:val="28"/>
          <w:lang w:val="uk-UA"/>
        </w:rPr>
        <w:t>щ</w:t>
      </w:r>
      <w:r w:rsidRPr="00F75E3C">
        <w:rPr>
          <w:spacing w:val="-6"/>
          <w:sz w:val="28"/>
          <w:szCs w:val="28"/>
          <w:lang w:val="uk-UA"/>
        </w:rPr>
        <w:t xml:space="preserve">о </w:t>
      </w:r>
      <w:r w:rsidR="003A6371" w:rsidRPr="00F75E3C">
        <w:rPr>
          <w:spacing w:val="-6"/>
          <w:sz w:val="28"/>
          <w:szCs w:val="28"/>
          <w:lang w:val="uk-UA"/>
        </w:rPr>
        <w:t>це</w:t>
      </w:r>
      <w:r w:rsidRPr="00F75E3C">
        <w:rPr>
          <w:spacing w:val="-6"/>
          <w:sz w:val="28"/>
          <w:szCs w:val="28"/>
          <w:lang w:val="uk-UA"/>
        </w:rPr>
        <w:t xml:space="preserve"> </w:t>
      </w:r>
      <w:r w:rsidRPr="00F75E3C">
        <w:rPr>
          <w:spacing w:val="-9"/>
          <w:sz w:val="28"/>
          <w:szCs w:val="28"/>
          <w:lang w:val="uk-UA"/>
        </w:rPr>
        <w:t>число дос</w:t>
      </w:r>
      <w:r w:rsidR="003A6371" w:rsidRPr="00F75E3C">
        <w:rPr>
          <w:spacing w:val="-9"/>
          <w:sz w:val="28"/>
          <w:szCs w:val="28"/>
          <w:lang w:val="uk-UA"/>
        </w:rPr>
        <w:t>ягає</w:t>
      </w:r>
      <w:r w:rsidRPr="00F75E3C">
        <w:rPr>
          <w:spacing w:val="-9"/>
          <w:sz w:val="28"/>
          <w:szCs w:val="28"/>
          <w:lang w:val="uk-UA"/>
        </w:rPr>
        <w:t xml:space="preserve"> 3-5 </w:t>
      </w:r>
      <w:r w:rsidR="00070258" w:rsidRPr="00F75E3C">
        <w:rPr>
          <w:spacing w:val="-9"/>
          <w:sz w:val="28"/>
          <w:szCs w:val="28"/>
          <w:lang w:val="uk-UA"/>
        </w:rPr>
        <w:t>тисяч</w:t>
      </w:r>
      <w:r w:rsidRPr="00F75E3C">
        <w:rPr>
          <w:spacing w:val="-9"/>
          <w:sz w:val="28"/>
          <w:szCs w:val="28"/>
          <w:lang w:val="uk-UA"/>
        </w:rPr>
        <w:t>, прич</w:t>
      </w:r>
      <w:r w:rsidR="003A6371" w:rsidRPr="00F75E3C">
        <w:rPr>
          <w:spacing w:val="-9"/>
          <w:sz w:val="28"/>
          <w:szCs w:val="28"/>
          <w:lang w:val="uk-UA"/>
        </w:rPr>
        <w:t>о</w:t>
      </w:r>
      <w:r w:rsidRPr="00F75E3C">
        <w:rPr>
          <w:spacing w:val="-9"/>
          <w:sz w:val="28"/>
          <w:szCs w:val="28"/>
          <w:lang w:val="uk-UA"/>
        </w:rPr>
        <w:t>м</w:t>
      </w:r>
      <w:r w:rsidR="003A6371" w:rsidRPr="00F75E3C">
        <w:rPr>
          <w:spacing w:val="-9"/>
          <w:sz w:val="28"/>
          <w:szCs w:val="28"/>
          <w:lang w:val="uk-UA"/>
        </w:rPr>
        <w:t>у</w:t>
      </w:r>
      <w:r w:rsidRPr="00F75E3C">
        <w:rPr>
          <w:spacing w:val="-9"/>
          <w:sz w:val="28"/>
          <w:szCs w:val="28"/>
          <w:lang w:val="uk-UA"/>
        </w:rPr>
        <w:t xml:space="preserve"> </w:t>
      </w:r>
      <w:r w:rsidR="003A6371" w:rsidRPr="00F75E3C">
        <w:rPr>
          <w:spacing w:val="-9"/>
          <w:sz w:val="28"/>
          <w:szCs w:val="28"/>
          <w:lang w:val="uk-UA"/>
        </w:rPr>
        <w:t>в</w:t>
      </w:r>
      <w:r w:rsidRPr="00F75E3C">
        <w:rPr>
          <w:spacing w:val="-9"/>
          <w:sz w:val="28"/>
          <w:szCs w:val="28"/>
          <w:lang w:val="uk-UA"/>
        </w:rPr>
        <w:t xml:space="preserve"> о</w:t>
      </w:r>
      <w:r w:rsidR="003A6371" w:rsidRPr="00F75E3C">
        <w:rPr>
          <w:spacing w:val="-9"/>
          <w:sz w:val="28"/>
          <w:szCs w:val="28"/>
          <w:lang w:val="uk-UA"/>
        </w:rPr>
        <w:t>креми</w:t>
      </w:r>
      <w:r w:rsidRPr="00F75E3C">
        <w:rPr>
          <w:spacing w:val="-9"/>
          <w:sz w:val="28"/>
          <w:szCs w:val="28"/>
          <w:lang w:val="uk-UA"/>
        </w:rPr>
        <w:t>х сигнал</w:t>
      </w:r>
      <w:r w:rsidR="003A6371" w:rsidRPr="00F75E3C">
        <w:rPr>
          <w:spacing w:val="-9"/>
          <w:sz w:val="28"/>
          <w:szCs w:val="28"/>
          <w:lang w:val="uk-UA"/>
        </w:rPr>
        <w:t>і</w:t>
      </w:r>
      <w:r w:rsidRPr="00F75E3C">
        <w:rPr>
          <w:spacing w:val="-9"/>
          <w:sz w:val="28"/>
          <w:szCs w:val="28"/>
          <w:lang w:val="uk-UA"/>
        </w:rPr>
        <w:t xml:space="preserve">в </w:t>
      </w:r>
      <w:r w:rsidR="003A6371" w:rsidRPr="00F75E3C">
        <w:rPr>
          <w:spacing w:val="-9"/>
          <w:sz w:val="28"/>
          <w:szCs w:val="28"/>
          <w:lang w:val="uk-UA"/>
        </w:rPr>
        <w:t>є</w:t>
      </w:r>
      <w:r w:rsidRPr="00F75E3C">
        <w:rPr>
          <w:spacing w:val="-9"/>
          <w:sz w:val="28"/>
          <w:szCs w:val="28"/>
          <w:lang w:val="uk-UA"/>
        </w:rPr>
        <w:t xml:space="preserve"> </w:t>
      </w:r>
      <w:r w:rsidR="003A6371" w:rsidRPr="00F75E3C">
        <w:rPr>
          <w:spacing w:val="-9"/>
          <w:sz w:val="28"/>
          <w:szCs w:val="28"/>
          <w:lang w:val="uk-UA"/>
        </w:rPr>
        <w:t>д</w:t>
      </w:r>
      <w:r w:rsidRPr="00F75E3C">
        <w:rPr>
          <w:spacing w:val="-9"/>
          <w:sz w:val="28"/>
          <w:szCs w:val="28"/>
          <w:lang w:val="uk-UA"/>
        </w:rPr>
        <w:t>ек</w:t>
      </w:r>
      <w:r w:rsidR="003A6371" w:rsidRPr="00F75E3C">
        <w:rPr>
          <w:spacing w:val="-9"/>
          <w:sz w:val="28"/>
          <w:szCs w:val="28"/>
          <w:lang w:val="uk-UA"/>
        </w:rPr>
        <w:t>і</w:t>
      </w:r>
      <w:r w:rsidRPr="00F75E3C">
        <w:rPr>
          <w:spacing w:val="-9"/>
          <w:sz w:val="28"/>
          <w:szCs w:val="28"/>
          <w:lang w:val="uk-UA"/>
        </w:rPr>
        <w:t>льк</w:t>
      </w:r>
      <w:r w:rsidR="003A6371" w:rsidRPr="00F75E3C">
        <w:rPr>
          <w:spacing w:val="-9"/>
          <w:sz w:val="28"/>
          <w:szCs w:val="28"/>
          <w:lang w:val="uk-UA"/>
        </w:rPr>
        <w:t>а</w:t>
      </w:r>
      <w:r w:rsidRPr="00F75E3C">
        <w:rPr>
          <w:spacing w:val="-9"/>
          <w:sz w:val="28"/>
          <w:szCs w:val="28"/>
          <w:lang w:val="uk-UA"/>
        </w:rPr>
        <w:t xml:space="preserve"> вар</w:t>
      </w:r>
      <w:r w:rsidR="003A6371" w:rsidRPr="00F75E3C">
        <w:rPr>
          <w:spacing w:val="-9"/>
          <w:sz w:val="28"/>
          <w:szCs w:val="28"/>
          <w:lang w:val="uk-UA"/>
        </w:rPr>
        <w:t>і</w:t>
      </w:r>
      <w:r w:rsidRPr="00F75E3C">
        <w:rPr>
          <w:spacing w:val="-3"/>
          <w:sz w:val="28"/>
          <w:szCs w:val="28"/>
          <w:lang w:val="uk-UA"/>
        </w:rPr>
        <w:t>ант</w:t>
      </w:r>
      <w:r w:rsidR="003A6371" w:rsidRPr="00F75E3C">
        <w:rPr>
          <w:spacing w:val="-3"/>
          <w:sz w:val="28"/>
          <w:szCs w:val="28"/>
          <w:lang w:val="uk-UA"/>
        </w:rPr>
        <w:t>і</w:t>
      </w:r>
      <w:r w:rsidRPr="00F75E3C">
        <w:rPr>
          <w:spacing w:val="-3"/>
          <w:sz w:val="28"/>
          <w:szCs w:val="28"/>
          <w:lang w:val="uk-UA"/>
        </w:rPr>
        <w:t xml:space="preserve">в, </w:t>
      </w:r>
      <w:r w:rsidR="003A6371" w:rsidRPr="00F75E3C">
        <w:rPr>
          <w:spacing w:val="-3"/>
          <w:sz w:val="28"/>
          <w:szCs w:val="28"/>
          <w:lang w:val="uk-UA"/>
        </w:rPr>
        <w:t>близьк</w:t>
      </w:r>
      <w:r w:rsidRPr="00F75E3C">
        <w:rPr>
          <w:spacing w:val="-3"/>
          <w:sz w:val="28"/>
          <w:szCs w:val="28"/>
          <w:lang w:val="uk-UA"/>
        </w:rPr>
        <w:t>о 1000 поз</w:t>
      </w:r>
      <w:r w:rsidR="003A6371" w:rsidRPr="00F75E3C">
        <w:rPr>
          <w:spacing w:val="-3"/>
          <w:sz w:val="28"/>
          <w:szCs w:val="28"/>
          <w:lang w:val="uk-UA"/>
        </w:rPr>
        <w:t xml:space="preserve"> та</w:t>
      </w:r>
      <w:r w:rsidRPr="00F75E3C">
        <w:rPr>
          <w:spacing w:val="-3"/>
          <w:sz w:val="28"/>
          <w:szCs w:val="28"/>
          <w:lang w:val="uk-UA"/>
        </w:rPr>
        <w:t xml:space="preserve"> </w:t>
      </w:r>
      <w:r w:rsidR="003A6371" w:rsidRPr="00F75E3C">
        <w:rPr>
          <w:spacing w:val="-3"/>
          <w:sz w:val="28"/>
          <w:szCs w:val="28"/>
          <w:lang w:val="uk-UA"/>
        </w:rPr>
        <w:t>близьк</w:t>
      </w:r>
      <w:r w:rsidRPr="00F75E3C">
        <w:rPr>
          <w:spacing w:val="-3"/>
          <w:sz w:val="28"/>
          <w:szCs w:val="28"/>
          <w:lang w:val="uk-UA"/>
        </w:rPr>
        <w:t>о 20 т</w:t>
      </w:r>
      <w:r w:rsidR="003A6371" w:rsidRPr="00F75E3C">
        <w:rPr>
          <w:spacing w:val="-3"/>
          <w:sz w:val="28"/>
          <w:szCs w:val="28"/>
          <w:lang w:val="uk-UA"/>
        </w:rPr>
        <w:t>и</w:t>
      </w:r>
      <w:r w:rsidRPr="00F75E3C">
        <w:rPr>
          <w:spacing w:val="-3"/>
          <w:sz w:val="28"/>
          <w:szCs w:val="28"/>
          <w:lang w:val="uk-UA"/>
        </w:rPr>
        <w:t>с. в</w:t>
      </w:r>
      <w:r w:rsidR="003A6371" w:rsidRPr="00F75E3C">
        <w:rPr>
          <w:spacing w:val="-3"/>
          <w:sz w:val="28"/>
          <w:szCs w:val="28"/>
          <w:lang w:val="uk-UA"/>
        </w:rPr>
        <w:t>и</w:t>
      </w:r>
      <w:r w:rsidRPr="00F75E3C">
        <w:rPr>
          <w:spacing w:val="-3"/>
          <w:sz w:val="28"/>
          <w:szCs w:val="28"/>
          <w:lang w:val="uk-UA"/>
        </w:rPr>
        <w:t>ра</w:t>
      </w:r>
      <w:r w:rsidR="003A6371" w:rsidRPr="00F75E3C">
        <w:rPr>
          <w:spacing w:val="-3"/>
          <w:sz w:val="28"/>
          <w:szCs w:val="28"/>
          <w:lang w:val="uk-UA"/>
        </w:rPr>
        <w:t>зів</w:t>
      </w:r>
      <w:r w:rsidRPr="00F75E3C">
        <w:rPr>
          <w:spacing w:val="-3"/>
          <w:sz w:val="28"/>
          <w:szCs w:val="28"/>
          <w:lang w:val="uk-UA"/>
        </w:rPr>
        <w:t xml:space="preserve"> </w:t>
      </w:r>
      <w:r w:rsidR="003A6371" w:rsidRPr="00F75E3C">
        <w:rPr>
          <w:spacing w:val="-3"/>
          <w:sz w:val="28"/>
          <w:szCs w:val="28"/>
          <w:lang w:val="uk-UA"/>
        </w:rPr>
        <w:t>обличчя</w:t>
      </w:r>
      <w:r w:rsidRPr="00F75E3C">
        <w:rPr>
          <w:spacing w:val="-9"/>
          <w:sz w:val="28"/>
          <w:szCs w:val="28"/>
          <w:lang w:val="uk-UA"/>
        </w:rPr>
        <w:t xml:space="preserve">. </w:t>
      </w:r>
      <w:r w:rsidR="003A6371" w:rsidRPr="00F75E3C">
        <w:rPr>
          <w:spacing w:val="-9"/>
          <w:sz w:val="28"/>
          <w:szCs w:val="28"/>
          <w:lang w:val="uk-UA"/>
        </w:rPr>
        <w:t>Ї</w:t>
      </w:r>
      <w:r w:rsidRPr="00F75E3C">
        <w:rPr>
          <w:spacing w:val="-9"/>
          <w:sz w:val="28"/>
          <w:szCs w:val="28"/>
          <w:lang w:val="uk-UA"/>
        </w:rPr>
        <w:t>х</w:t>
      </w:r>
      <w:r w:rsidR="003A6371" w:rsidRPr="00F75E3C">
        <w:rPr>
          <w:spacing w:val="-9"/>
          <w:sz w:val="28"/>
          <w:szCs w:val="28"/>
          <w:lang w:val="uk-UA"/>
        </w:rPr>
        <w:t>ня</w:t>
      </w:r>
      <w:r w:rsidRPr="00F75E3C">
        <w:rPr>
          <w:spacing w:val="-9"/>
          <w:sz w:val="28"/>
          <w:szCs w:val="28"/>
          <w:lang w:val="uk-UA"/>
        </w:rPr>
        <w:t xml:space="preserve"> роль </w:t>
      </w:r>
      <w:r w:rsidR="003A6371" w:rsidRPr="00F75E3C">
        <w:rPr>
          <w:spacing w:val="-9"/>
          <w:sz w:val="28"/>
          <w:szCs w:val="28"/>
          <w:lang w:val="uk-UA"/>
        </w:rPr>
        <w:t>у</w:t>
      </w:r>
      <w:r w:rsidRPr="00F75E3C">
        <w:rPr>
          <w:spacing w:val="-9"/>
          <w:sz w:val="28"/>
          <w:szCs w:val="28"/>
          <w:lang w:val="uk-UA"/>
        </w:rPr>
        <w:t xml:space="preserve"> процес</w:t>
      </w:r>
      <w:r w:rsidR="003A6371" w:rsidRPr="00F75E3C">
        <w:rPr>
          <w:spacing w:val="-9"/>
          <w:sz w:val="28"/>
          <w:szCs w:val="28"/>
          <w:lang w:val="uk-UA"/>
        </w:rPr>
        <w:t>і</w:t>
      </w:r>
      <w:r w:rsidRPr="00F75E3C">
        <w:rPr>
          <w:spacing w:val="-9"/>
          <w:sz w:val="28"/>
          <w:szCs w:val="28"/>
          <w:lang w:val="uk-UA"/>
        </w:rPr>
        <w:t xml:space="preserve"> </w:t>
      </w:r>
      <w:r w:rsidR="003A6371" w:rsidRPr="00F75E3C">
        <w:rPr>
          <w:spacing w:val="-9"/>
          <w:sz w:val="28"/>
          <w:szCs w:val="28"/>
          <w:lang w:val="uk-UA"/>
        </w:rPr>
        <w:t>спілкуванн</w:t>
      </w:r>
      <w:r w:rsidRPr="00F75E3C">
        <w:rPr>
          <w:spacing w:val="-9"/>
          <w:sz w:val="28"/>
          <w:szCs w:val="28"/>
          <w:lang w:val="uk-UA"/>
        </w:rPr>
        <w:t>я т</w:t>
      </w:r>
      <w:r w:rsidR="003A6371" w:rsidRPr="00F75E3C">
        <w:rPr>
          <w:spacing w:val="-9"/>
          <w:sz w:val="28"/>
          <w:szCs w:val="28"/>
          <w:lang w:val="uk-UA"/>
        </w:rPr>
        <w:t>акож</w:t>
      </w:r>
      <w:r w:rsidRPr="00F75E3C">
        <w:rPr>
          <w:spacing w:val="-9"/>
          <w:sz w:val="28"/>
          <w:szCs w:val="28"/>
          <w:lang w:val="uk-UA"/>
        </w:rPr>
        <w:t xml:space="preserve"> </w:t>
      </w:r>
      <w:r w:rsidR="003A6371" w:rsidRPr="00F75E3C">
        <w:rPr>
          <w:spacing w:val="-9"/>
          <w:sz w:val="28"/>
          <w:szCs w:val="28"/>
          <w:lang w:val="uk-UA"/>
        </w:rPr>
        <w:t>є дуже</w:t>
      </w:r>
      <w:r w:rsidRPr="00F75E3C">
        <w:rPr>
          <w:spacing w:val="-9"/>
          <w:sz w:val="28"/>
          <w:szCs w:val="28"/>
          <w:lang w:val="uk-UA"/>
        </w:rPr>
        <w:t xml:space="preserve"> велик</w:t>
      </w:r>
      <w:r w:rsidR="003A6371" w:rsidRPr="00F75E3C">
        <w:rPr>
          <w:spacing w:val="-9"/>
          <w:sz w:val="28"/>
          <w:szCs w:val="28"/>
          <w:lang w:val="uk-UA"/>
        </w:rPr>
        <w:t>ою</w:t>
      </w:r>
      <w:r w:rsidRPr="00F75E3C">
        <w:rPr>
          <w:spacing w:val="-9"/>
          <w:sz w:val="28"/>
          <w:szCs w:val="28"/>
          <w:lang w:val="uk-UA"/>
        </w:rPr>
        <w:t>. А. П</w:t>
      </w:r>
      <w:r w:rsidR="003A6371" w:rsidRPr="00F75E3C">
        <w:rPr>
          <w:spacing w:val="-9"/>
          <w:sz w:val="28"/>
          <w:szCs w:val="28"/>
          <w:lang w:val="uk-UA"/>
        </w:rPr>
        <w:t>і</w:t>
      </w:r>
      <w:r w:rsidRPr="00F75E3C">
        <w:rPr>
          <w:spacing w:val="-9"/>
          <w:sz w:val="28"/>
          <w:szCs w:val="28"/>
          <w:lang w:val="uk-UA"/>
        </w:rPr>
        <w:t xml:space="preserve">з </w:t>
      </w:r>
      <w:r w:rsidR="003A6371" w:rsidRPr="00F75E3C">
        <w:rPr>
          <w:spacing w:val="-9"/>
          <w:sz w:val="28"/>
          <w:szCs w:val="28"/>
          <w:lang w:val="uk-UA"/>
        </w:rPr>
        <w:t>наводить</w:t>
      </w:r>
      <w:r w:rsidRPr="00F75E3C">
        <w:rPr>
          <w:spacing w:val="-6"/>
          <w:sz w:val="28"/>
          <w:szCs w:val="28"/>
          <w:lang w:val="uk-UA"/>
        </w:rPr>
        <w:t xml:space="preserve"> </w:t>
      </w:r>
      <w:r w:rsidR="003A6371" w:rsidRPr="00F75E3C">
        <w:rPr>
          <w:spacing w:val="-6"/>
          <w:sz w:val="28"/>
          <w:szCs w:val="28"/>
          <w:lang w:val="uk-UA"/>
        </w:rPr>
        <w:t>думку</w:t>
      </w:r>
      <w:r w:rsidRPr="00F75E3C">
        <w:rPr>
          <w:spacing w:val="-6"/>
          <w:sz w:val="28"/>
          <w:szCs w:val="28"/>
          <w:lang w:val="uk-UA"/>
        </w:rPr>
        <w:t xml:space="preserve"> американс</w:t>
      </w:r>
      <w:r w:rsidR="003A6371" w:rsidRPr="00F75E3C">
        <w:rPr>
          <w:spacing w:val="-6"/>
          <w:sz w:val="28"/>
          <w:szCs w:val="28"/>
          <w:lang w:val="uk-UA"/>
        </w:rPr>
        <w:t>ь</w:t>
      </w:r>
      <w:r w:rsidRPr="00F75E3C">
        <w:rPr>
          <w:spacing w:val="-6"/>
          <w:sz w:val="28"/>
          <w:szCs w:val="28"/>
          <w:lang w:val="uk-UA"/>
        </w:rPr>
        <w:t>ких спец</w:t>
      </w:r>
      <w:r w:rsidR="003A6371" w:rsidRPr="00F75E3C">
        <w:rPr>
          <w:spacing w:val="-6"/>
          <w:sz w:val="28"/>
          <w:szCs w:val="28"/>
          <w:lang w:val="uk-UA"/>
        </w:rPr>
        <w:t>і</w:t>
      </w:r>
      <w:r w:rsidRPr="00F75E3C">
        <w:rPr>
          <w:spacing w:val="-6"/>
          <w:sz w:val="28"/>
          <w:szCs w:val="28"/>
          <w:lang w:val="uk-UA"/>
        </w:rPr>
        <w:t>ал</w:t>
      </w:r>
      <w:r w:rsidR="003A6371" w:rsidRPr="00F75E3C">
        <w:rPr>
          <w:spacing w:val="-6"/>
          <w:sz w:val="28"/>
          <w:szCs w:val="28"/>
          <w:lang w:val="uk-UA"/>
        </w:rPr>
        <w:t>і</w:t>
      </w:r>
      <w:r w:rsidRPr="00F75E3C">
        <w:rPr>
          <w:spacing w:val="-6"/>
          <w:sz w:val="28"/>
          <w:szCs w:val="28"/>
          <w:lang w:val="uk-UA"/>
        </w:rPr>
        <w:t>ст</w:t>
      </w:r>
      <w:r w:rsidR="003A6371" w:rsidRPr="00F75E3C">
        <w:rPr>
          <w:spacing w:val="-6"/>
          <w:sz w:val="28"/>
          <w:szCs w:val="28"/>
          <w:lang w:val="uk-UA"/>
        </w:rPr>
        <w:t>і</w:t>
      </w:r>
      <w:r w:rsidRPr="00F75E3C">
        <w:rPr>
          <w:spacing w:val="-6"/>
          <w:sz w:val="28"/>
          <w:szCs w:val="28"/>
          <w:lang w:val="uk-UA"/>
        </w:rPr>
        <w:t xml:space="preserve">в </w:t>
      </w:r>
      <w:r w:rsidR="003A6371" w:rsidRPr="00F75E3C">
        <w:rPr>
          <w:spacing w:val="-6"/>
          <w:sz w:val="28"/>
          <w:szCs w:val="28"/>
          <w:lang w:val="uk-UA"/>
        </w:rPr>
        <w:t>пр</w:t>
      </w:r>
      <w:r w:rsidRPr="00F75E3C">
        <w:rPr>
          <w:spacing w:val="-6"/>
          <w:sz w:val="28"/>
          <w:szCs w:val="28"/>
          <w:lang w:val="uk-UA"/>
        </w:rPr>
        <w:t>о с</w:t>
      </w:r>
      <w:r w:rsidR="003A6371" w:rsidRPr="00F75E3C">
        <w:rPr>
          <w:spacing w:val="-6"/>
          <w:sz w:val="28"/>
          <w:szCs w:val="28"/>
          <w:lang w:val="uk-UA"/>
        </w:rPr>
        <w:t>піввідношення</w:t>
      </w:r>
      <w:r w:rsidRPr="00F75E3C">
        <w:rPr>
          <w:spacing w:val="-6"/>
          <w:sz w:val="28"/>
          <w:szCs w:val="28"/>
          <w:lang w:val="uk-UA"/>
        </w:rPr>
        <w:t xml:space="preserve"> вербально</w:t>
      </w:r>
      <w:r w:rsidR="003A6371" w:rsidRPr="00F75E3C">
        <w:rPr>
          <w:spacing w:val="-6"/>
          <w:sz w:val="28"/>
          <w:szCs w:val="28"/>
          <w:lang w:val="uk-UA"/>
        </w:rPr>
        <w:t>ї</w:t>
      </w:r>
      <w:r w:rsidRPr="00F75E3C">
        <w:rPr>
          <w:spacing w:val="-6"/>
          <w:sz w:val="28"/>
          <w:szCs w:val="28"/>
          <w:lang w:val="uk-UA"/>
        </w:rPr>
        <w:t xml:space="preserve"> </w:t>
      </w:r>
      <w:r w:rsidR="003A6371" w:rsidRPr="00F75E3C">
        <w:rPr>
          <w:spacing w:val="-6"/>
          <w:sz w:val="28"/>
          <w:szCs w:val="28"/>
          <w:lang w:val="uk-UA"/>
        </w:rPr>
        <w:t>та</w:t>
      </w:r>
      <w:r w:rsidRPr="00F75E3C">
        <w:rPr>
          <w:spacing w:val="-6"/>
          <w:sz w:val="28"/>
          <w:szCs w:val="28"/>
          <w:lang w:val="uk-UA"/>
        </w:rPr>
        <w:t xml:space="preserve"> не</w:t>
      </w:r>
      <w:r w:rsidRPr="00F75E3C">
        <w:rPr>
          <w:spacing w:val="-7"/>
          <w:sz w:val="28"/>
          <w:szCs w:val="28"/>
          <w:lang w:val="uk-UA"/>
        </w:rPr>
        <w:t>вербально</w:t>
      </w:r>
      <w:r w:rsidR="003A6371" w:rsidRPr="00F75E3C">
        <w:rPr>
          <w:spacing w:val="-7"/>
          <w:sz w:val="28"/>
          <w:szCs w:val="28"/>
          <w:lang w:val="uk-UA"/>
        </w:rPr>
        <w:t>ї</w:t>
      </w:r>
      <w:r w:rsidRPr="00F75E3C">
        <w:rPr>
          <w:spacing w:val="-7"/>
          <w:sz w:val="28"/>
          <w:szCs w:val="28"/>
          <w:lang w:val="uk-UA"/>
        </w:rPr>
        <w:t xml:space="preserve"> </w:t>
      </w:r>
      <w:r w:rsidR="003A6371" w:rsidRPr="00F75E3C">
        <w:rPr>
          <w:spacing w:val="-7"/>
          <w:sz w:val="28"/>
          <w:szCs w:val="28"/>
          <w:lang w:val="uk-UA"/>
        </w:rPr>
        <w:t>і</w:t>
      </w:r>
      <w:r w:rsidRPr="00F75E3C">
        <w:rPr>
          <w:spacing w:val="-7"/>
          <w:sz w:val="28"/>
          <w:szCs w:val="28"/>
          <w:lang w:val="uk-UA"/>
        </w:rPr>
        <w:t>нформац</w:t>
      </w:r>
      <w:r w:rsidR="003A6371" w:rsidRPr="00F75E3C">
        <w:rPr>
          <w:spacing w:val="-7"/>
          <w:sz w:val="28"/>
          <w:szCs w:val="28"/>
          <w:lang w:val="uk-UA"/>
        </w:rPr>
        <w:t>ії</w:t>
      </w:r>
      <w:r w:rsidRPr="00F75E3C">
        <w:rPr>
          <w:spacing w:val="-7"/>
          <w:sz w:val="28"/>
          <w:szCs w:val="28"/>
          <w:lang w:val="uk-UA"/>
        </w:rPr>
        <w:t xml:space="preserve"> </w:t>
      </w:r>
      <w:r w:rsidR="003A6371" w:rsidRPr="00F75E3C">
        <w:rPr>
          <w:spacing w:val="-7"/>
          <w:sz w:val="28"/>
          <w:szCs w:val="28"/>
          <w:lang w:val="uk-UA"/>
        </w:rPr>
        <w:t>у</w:t>
      </w:r>
      <w:r w:rsidRPr="00F75E3C">
        <w:rPr>
          <w:spacing w:val="-7"/>
          <w:sz w:val="28"/>
          <w:szCs w:val="28"/>
          <w:lang w:val="uk-UA"/>
        </w:rPr>
        <w:t xml:space="preserve"> </w:t>
      </w:r>
      <w:r w:rsidR="003A6371" w:rsidRPr="00F75E3C">
        <w:rPr>
          <w:spacing w:val="-7"/>
          <w:sz w:val="28"/>
          <w:szCs w:val="28"/>
          <w:lang w:val="uk-UA"/>
        </w:rPr>
        <w:t>спілкуванні</w:t>
      </w:r>
      <w:r w:rsidRPr="00F75E3C">
        <w:rPr>
          <w:spacing w:val="-7"/>
          <w:sz w:val="28"/>
          <w:szCs w:val="28"/>
          <w:lang w:val="uk-UA"/>
        </w:rPr>
        <w:t>: проф. А. Мей</w:t>
      </w:r>
      <w:r w:rsidR="003A6371" w:rsidRPr="00F75E3C">
        <w:rPr>
          <w:spacing w:val="-7"/>
          <w:sz w:val="28"/>
          <w:szCs w:val="28"/>
          <w:lang w:val="uk-UA"/>
        </w:rPr>
        <w:t>є</w:t>
      </w:r>
      <w:r w:rsidRPr="00F75E3C">
        <w:rPr>
          <w:spacing w:val="-7"/>
          <w:sz w:val="28"/>
          <w:szCs w:val="28"/>
          <w:lang w:val="uk-UA"/>
        </w:rPr>
        <w:t>рб</w:t>
      </w:r>
      <w:r w:rsidR="003A6371" w:rsidRPr="00F75E3C">
        <w:rPr>
          <w:spacing w:val="-7"/>
          <w:sz w:val="28"/>
          <w:szCs w:val="28"/>
          <w:lang w:val="uk-UA"/>
        </w:rPr>
        <w:t>і</w:t>
      </w:r>
      <w:r w:rsidRPr="00F75E3C">
        <w:rPr>
          <w:spacing w:val="-7"/>
          <w:sz w:val="28"/>
          <w:szCs w:val="28"/>
          <w:lang w:val="uk-UA"/>
        </w:rPr>
        <w:t xml:space="preserve">ан </w:t>
      </w:r>
      <w:r w:rsidR="003A6371" w:rsidRPr="00F75E3C">
        <w:rPr>
          <w:spacing w:val="-7"/>
          <w:sz w:val="28"/>
          <w:szCs w:val="28"/>
          <w:lang w:val="uk-UA"/>
        </w:rPr>
        <w:t>відводить</w:t>
      </w:r>
      <w:r w:rsidRPr="00F75E3C">
        <w:rPr>
          <w:spacing w:val="-7"/>
          <w:sz w:val="28"/>
          <w:szCs w:val="28"/>
          <w:lang w:val="uk-UA"/>
        </w:rPr>
        <w:t xml:space="preserve"> словесн</w:t>
      </w:r>
      <w:r w:rsidR="003A6371" w:rsidRPr="00F75E3C">
        <w:rPr>
          <w:spacing w:val="-7"/>
          <w:sz w:val="28"/>
          <w:szCs w:val="28"/>
          <w:lang w:val="uk-UA"/>
        </w:rPr>
        <w:t>і</w:t>
      </w:r>
      <w:r w:rsidRPr="00F75E3C">
        <w:rPr>
          <w:spacing w:val="-7"/>
          <w:sz w:val="28"/>
          <w:szCs w:val="28"/>
          <w:lang w:val="uk-UA"/>
        </w:rPr>
        <w:t xml:space="preserve">й </w:t>
      </w:r>
      <w:r w:rsidR="003A6371" w:rsidRPr="00F75E3C">
        <w:rPr>
          <w:spacing w:val="-7"/>
          <w:sz w:val="28"/>
          <w:szCs w:val="28"/>
          <w:lang w:val="uk-UA"/>
        </w:rPr>
        <w:t>і</w:t>
      </w:r>
      <w:r w:rsidRPr="00F75E3C">
        <w:rPr>
          <w:spacing w:val="-7"/>
          <w:sz w:val="28"/>
          <w:szCs w:val="28"/>
          <w:lang w:val="uk-UA"/>
        </w:rPr>
        <w:t>нформац</w:t>
      </w:r>
      <w:r w:rsidR="003A6371" w:rsidRPr="00F75E3C">
        <w:rPr>
          <w:spacing w:val="-7"/>
          <w:sz w:val="28"/>
          <w:szCs w:val="28"/>
          <w:lang w:val="uk-UA"/>
        </w:rPr>
        <w:t>ії</w:t>
      </w:r>
      <w:r w:rsidRPr="00F75E3C">
        <w:rPr>
          <w:spacing w:val="-7"/>
          <w:sz w:val="28"/>
          <w:szCs w:val="28"/>
          <w:lang w:val="uk-UA"/>
        </w:rPr>
        <w:t xml:space="preserve"> 7%, </w:t>
      </w:r>
      <w:r w:rsidR="003A6371" w:rsidRPr="00F75E3C">
        <w:rPr>
          <w:spacing w:val="-7"/>
          <w:sz w:val="28"/>
          <w:szCs w:val="28"/>
          <w:lang w:val="uk-UA"/>
        </w:rPr>
        <w:t>і</w:t>
      </w:r>
      <w:r w:rsidRPr="00F75E3C">
        <w:rPr>
          <w:spacing w:val="-7"/>
          <w:sz w:val="28"/>
          <w:szCs w:val="28"/>
          <w:lang w:val="uk-UA"/>
        </w:rPr>
        <w:t>нтонац</w:t>
      </w:r>
      <w:r w:rsidR="003A6371" w:rsidRPr="00F75E3C">
        <w:rPr>
          <w:spacing w:val="-7"/>
          <w:sz w:val="28"/>
          <w:szCs w:val="28"/>
          <w:lang w:val="uk-UA"/>
        </w:rPr>
        <w:t>ії</w:t>
      </w:r>
      <w:r w:rsidRPr="00F75E3C">
        <w:rPr>
          <w:spacing w:val="-7"/>
          <w:sz w:val="28"/>
          <w:szCs w:val="28"/>
          <w:lang w:val="uk-UA"/>
        </w:rPr>
        <w:t xml:space="preserve"> – 38% </w:t>
      </w:r>
      <w:r w:rsidR="003A6371" w:rsidRPr="00F75E3C">
        <w:rPr>
          <w:spacing w:val="-7"/>
          <w:sz w:val="28"/>
          <w:szCs w:val="28"/>
          <w:lang w:val="uk-UA"/>
        </w:rPr>
        <w:t>і</w:t>
      </w:r>
      <w:r w:rsidRPr="00F75E3C">
        <w:rPr>
          <w:spacing w:val="-7"/>
          <w:sz w:val="28"/>
          <w:szCs w:val="28"/>
          <w:lang w:val="uk-UA"/>
        </w:rPr>
        <w:t xml:space="preserve"> невербальн</w:t>
      </w:r>
      <w:r w:rsidR="003A6371" w:rsidRPr="00F75E3C">
        <w:rPr>
          <w:spacing w:val="-7"/>
          <w:sz w:val="28"/>
          <w:szCs w:val="28"/>
          <w:lang w:val="uk-UA"/>
        </w:rPr>
        <w:t>и</w:t>
      </w:r>
      <w:r w:rsidRPr="00F75E3C">
        <w:rPr>
          <w:spacing w:val="-7"/>
          <w:sz w:val="28"/>
          <w:szCs w:val="28"/>
          <w:lang w:val="uk-UA"/>
        </w:rPr>
        <w:t xml:space="preserve">м сигналам – 55%; проф. </w:t>
      </w:r>
      <w:r w:rsidRPr="00F75E3C">
        <w:rPr>
          <w:spacing w:val="-8"/>
          <w:sz w:val="28"/>
          <w:szCs w:val="28"/>
          <w:lang w:val="uk-UA"/>
        </w:rPr>
        <w:t>Р. Бердв</w:t>
      </w:r>
      <w:r w:rsidR="003A6371" w:rsidRPr="00F75E3C">
        <w:rPr>
          <w:spacing w:val="-8"/>
          <w:sz w:val="28"/>
          <w:szCs w:val="28"/>
          <w:lang w:val="uk-UA"/>
        </w:rPr>
        <w:t>і</w:t>
      </w:r>
      <w:r w:rsidRPr="00F75E3C">
        <w:rPr>
          <w:spacing w:val="-8"/>
          <w:sz w:val="28"/>
          <w:szCs w:val="28"/>
          <w:lang w:val="uk-UA"/>
        </w:rPr>
        <w:t xml:space="preserve">ссл </w:t>
      </w:r>
      <w:r w:rsidR="003A6371" w:rsidRPr="00F75E3C">
        <w:rPr>
          <w:spacing w:val="-8"/>
          <w:sz w:val="28"/>
          <w:szCs w:val="28"/>
          <w:lang w:val="uk-UA"/>
        </w:rPr>
        <w:t>відводить</w:t>
      </w:r>
      <w:r w:rsidRPr="00F75E3C">
        <w:rPr>
          <w:spacing w:val="-8"/>
          <w:sz w:val="28"/>
          <w:szCs w:val="28"/>
          <w:lang w:val="uk-UA"/>
        </w:rPr>
        <w:t xml:space="preserve"> 35% словесн</w:t>
      </w:r>
      <w:r w:rsidR="003A6371" w:rsidRPr="00F75E3C">
        <w:rPr>
          <w:spacing w:val="-8"/>
          <w:sz w:val="28"/>
          <w:szCs w:val="28"/>
          <w:lang w:val="uk-UA"/>
        </w:rPr>
        <w:t>и</w:t>
      </w:r>
      <w:r w:rsidRPr="00F75E3C">
        <w:rPr>
          <w:spacing w:val="-8"/>
          <w:sz w:val="28"/>
          <w:szCs w:val="28"/>
          <w:lang w:val="uk-UA"/>
        </w:rPr>
        <w:t xml:space="preserve">м факторам </w:t>
      </w:r>
      <w:r w:rsidR="003A6371" w:rsidRPr="00F75E3C">
        <w:rPr>
          <w:spacing w:val="-8"/>
          <w:sz w:val="28"/>
          <w:szCs w:val="28"/>
          <w:lang w:val="uk-UA"/>
        </w:rPr>
        <w:t>і</w:t>
      </w:r>
      <w:r w:rsidRPr="00F75E3C">
        <w:rPr>
          <w:spacing w:val="-8"/>
          <w:sz w:val="28"/>
          <w:szCs w:val="28"/>
          <w:lang w:val="uk-UA"/>
        </w:rPr>
        <w:t xml:space="preserve"> 65% несловесн</w:t>
      </w:r>
      <w:r w:rsidR="003A6371" w:rsidRPr="00F75E3C">
        <w:rPr>
          <w:spacing w:val="-8"/>
          <w:sz w:val="28"/>
          <w:szCs w:val="28"/>
          <w:lang w:val="uk-UA"/>
        </w:rPr>
        <w:t>и</w:t>
      </w:r>
      <w:r w:rsidRPr="00F75E3C">
        <w:rPr>
          <w:spacing w:val="-8"/>
          <w:sz w:val="28"/>
          <w:szCs w:val="28"/>
          <w:lang w:val="uk-UA"/>
        </w:rPr>
        <w:t>м. Сам А. П</w:t>
      </w:r>
      <w:r w:rsidR="003A6371" w:rsidRPr="00F75E3C">
        <w:rPr>
          <w:spacing w:val="-8"/>
          <w:sz w:val="28"/>
          <w:szCs w:val="28"/>
          <w:lang w:val="uk-UA"/>
        </w:rPr>
        <w:t>і</w:t>
      </w:r>
      <w:r w:rsidRPr="00F75E3C">
        <w:rPr>
          <w:spacing w:val="-8"/>
          <w:sz w:val="28"/>
          <w:szCs w:val="28"/>
          <w:lang w:val="uk-UA"/>
        </w:rPr>
        <w:t xml:space="preserve">з </w:t>
      </w:r>
      <w:r w:rsidR="003A6371" w:rsidRPr="00F75E3C">
        <w:rPr>
          <w:spacing w:val="-8"/>
          <w:sz w:val="28"/>
          <w:szCs w:val="28"/>
          <w:lang w:val="uk-UA"/>
        </w:rPr>
        <w:t>відзначає,</w:t>
      </w:r>
      <w:r w:rsidRPr="00F75E3C">
        <w:rPr>
          <w:spacing w:val="-8"/>
          <w:sz w:val="28"/>
          <w:szCs w:val="28"/>
          <w:lang w:val="uk-UA"/>
        </w:rPr>
        <w:t xml:space="preserve"> </w:t>
      </w:r>
      <w:r w:rsidR="003A6371" w:rsidRPr="00F75E3C">
        <w:rPr>
          <w:spacing w:val="-8"/>
          <w:sz w:val="28"/>
          <w:szCs w:val="28"/>
          <w:lang w:val="uk-UA"/>
        </w:rPr>
        <w:t>щ</w:t>
      </w:r>
      <w:r w:rsidRPr="00F75E3C">
        <w:rPr>
          <w:spacing w:val="-8"/>
          <w:sz w:val="28"/>
          <w:szCs w:val="28"/>
          <w:lang w:val="uk-UA"/>
        </w:rPr>
        <w:t>о словесн</w:t>
      </w:r>
      <w:r w:rsidR="003A6371" w:rsidRPr="00F75E3C">
        <w:rPr>
          <w:spacing w:val="-8"/>
          <w:sz w:val="28"/>
          <w:szCs w:val="28"/>
          <w:lang w:val="uk-UA"/>
        </w:rPr>
        <w:t>и</w:t>
      </w:r>
      <w:r w:rsidRPr="00F75E3C">
        <w:rPr>
          <w:spacing w:val="-8"/>
          <w:sz w:val="28"/>
          <w:szCs w:val="28"/>
          <w:lang w:val="uk-UA"/>
        </w:rPr>
        <w:t xml:space="preserve">й канал </w:t>
      </w:r>
      <w:r w:rsidR="003A6371" w:rsidRPr="00F75E3C">
        <w:rPr>
          <w:spacing w:val="-8"/>
          <w:sz w:val="28"/>
          <w:szCs w:val="28"/>
          <w:lang w:val="uk-UA"/>
        </w:rPr>
        <w:t>використовуєть</w:t>
      </w:r>
      <w:r w:rsidRPr="00F75E3C">
        <w:rPr>
          <w:spacing w:val="-8"/>
          <w:sz w:val="28"/>
          <w:szCs w:val="28"/>
          <w:lang w:val="uk-UA"/>
        </w:rPr>
        <w:t>ся людьми в основном</w:t>
      </w:r>
      <w:r w:rsidR="003A6371" w:rsidRPr="00F75E3C">
        <w:rPr>
          <w:spacing w:val="-8"/>
          <w:sz w:val="28"/>
          <w:szCs w:val="28"/>
          <w:lang w:val="uk-UA"/>
        </w:rPr>
        <w:t>у</w:t>
      </w:r>
      <w:r w:rsidRPr="00F75E3C">
        <w:rPr>
          <w:spacing w:val="-8"/>
          <w:sz w:val="28"/>
          <w:szCs w:val="28"/>
          <w:lang w:val="uk-UA"/>
        </w:rPr>
        <w:t xml:space="preserve"> для передач</w:t>
      </w:r>
      <w:r w:rsidR="003A6371" w:rsidRPr="00F75E3C">
        <w:rPr>
          <w:spacing w:val="-8"/>
          <w:sz w:val="28"/>
          <w:szCs w:val="28"/>
          <w:lang w:val="uk-UA"/>
        </w:rPr>
        <w:t>і</w:t>
      </w:r>
      <w:r w:rsidRPr="00F75E3C">
        <w:rPr>
          <w:spacing w:val="-8"/>
          <w:sz w:val="28"/>
          <w:szCs w:val="28"/>
          <w:lang w:val="uk-UA"/>
        </w:rPr>
        <w:t xml:space="preserve"> </w:t>
      </w:r>
      <w:r w:rsidR="003A6371" w:rsidRPr="00F75E3C">
        <w:rPr>
          <w:spacing w:val="-8"/>
          <w:sz w:val="28"/>
          <w:szCs w:val="28"/>
          <w:lang w:val="uk-UA"/>
        </w:rPr>
        <w:t>і</w:t>
      </w:r>
      <w:r w:rsidRPr="00F75E3C">
        <w:rPr>
          <w:spacing w:val="-8"/>
          <w:sz w:val="28"/>
          <w:szCs w:val="28"/>
          <w:lang w:val="uk-UA"/>
        </w:rPr>
        <w:t>нформац</w:t>
      </w:r>
      <w:r w:rsidR="003A6371" w:rsidRPr="00F75E3C">
        <w:rPr>
          <w:spacing w:val="-8"/>
          <w:sz w:val="28"/>
          <w:szCs w:val="28"/>
          <w:lang w:val="uk-UA"/>
        </w:rPr>
        <w:t>ії</w:t>
      </w:r>
      <w:r w:rsidRPr="00F75E3C">
        <w:rPr>
          <w:spacing w:val="-8"/>
          <w:sz w:val="28"/>
          <w:szCs w:val="28"/>
          <w:lang w:val="uk-UA"/>
        </w:rPr>
        <w:t xml:space="preserve"> </w:t>
      </w:r>
      <w:r w:rsidR="003A6371" w:rsidRPr="00F75E3C">
        <w:rPr>
          <w:spacing w:val="-8"/>
          <w:sz w:val="28"/>
          <w:szCs w:val="28"/>
          <w:lang w:val="uk-UA"/>
        </w:rPr>
        <w:t>пр</w:t>
      </w:r>
      <w:r w:rsidRPr="00F75E3C">
        <w:rPr>
          <w:spacing w:val="-8"/>
          <w:sz w:val="28"/>
          <w:szCs w:val="28"/>
          <w:lang w:val="uk-UA"/>
        </w:rPr>
        <w:t xml:space="preserve">о </w:t>
      </w:r>
      <w:r w:rsidR="003A6371" w:rsidRPr="00F75E3C">
        <w:rPr>
          <w:spacing w:val="-8"/>
          <w:sz w:val="28"/>
          <w:szCs w:val="28"/>
          <w:lang w:val="uk-UA"/>
        </w:rPr>
        <w:t>зовнішній</w:t>
      </w:r>
      <w:r w:rsidRPr="00F75E3C">
        <w:rPr>
          <w:spacing w:val="-8"/>
          <w:sz w:val="28"/>
          <w:szCs w:val="28"/>
          <w:lang w:val="uk-UA"/>
        </w:rPr>
        <w:t xml:space="preserve"> </w:t>
      </w:r>
      <w:r w:rsidR="003A6371" w:rsidRPr="00F75E3C">
        <w:rPr>
          <w:spacing w:val="-8"/>
          <w:sz w:val="28"/>
          <w:szCs w:val="28"/>
          <w:lang w:val="uk-UA"/>
        </w:rPr>
        <w:t>світ</w:t>
      </w:r>
      <w:r w:rsidRPr="00F75E3C">
        <w:rPr>
          <w:spacing w:val="-8"/>
          <w:sz w:val="28"/>
          <w:szCs w:val="28"/>
          <w:lang w:val="uk-UA"/>
        </w:rPr>
        <w:t xml:space="preserve">, </w:t>
      </w:r>
      <w:r w:rsidR="003A6371" w:rsidRPr="00F75E3C">
        <w:rPr>
          <w:spacing w:val="-8"/>
          <w:sz w:val="28"/>
          <w:szCs w:val="28"/>
          <w:lang w:val="uk-UA"/>
        </w:rPr>
        <w:t>зовнішні</w:t>
      </w:r>
      <w:r w:rsidRPr="00F75E3C">
        <w:rPr>
          <w:spacing w:val="-8"/>
          <w:sz w:val="28"/>
          <w:szCs w:val="28"/>
          <w:lang w:val="uk-UA"/>
        </w:rPr>
        <w:t xml:space="preserve"> </w:t>
      </w:r>
      <w:r w:rsidR="003A6371" w:rsidRPr="00F75E3C">
        <w:rPr>
          <w:spacing w:val="-8"/>
          <w:sz w:val="28"/>
          <w:szCs w:val="28"/>
          <w:lang w:val="uk-UA"/>
        </w:rPr>
        <w:t>події</w:t>
      </w:r>
      <w:r w:rsidRPr="00F75E3C">
        <w:rPr>
          <w:spacing w:val="-8"/>
          <w:sz w:val="28"/>
          <w:szCs w:val="28"/>
          <w:lang w:val="uk-UA"/>
        </w:rPr>
        <w:t>, то</w:t>
      </w:r>
      <w:r w:rsidR="00A139FA" w:rsidRPr="00F75E3C">
        <w:rPr>
          <w:spacing w:val="-8"/>
          <w:sz w:val="28"/>
          <w:szCs w:val="28"/>
          <w:lang w:val="uk-UA"/>
        </w:rPr>
        <w:t>бто</w:t>
      </w:r>
      <w:r w:rsidRPr="00F75E3C">
        <w:rPr>
          <w:spacing w:val="-8"/>
          <w:sz w:val="28"/>
          <w:szCs w:val="28"/>
          <w:lang w:val="uk-UA"/>
        </w:rPr>
        <w:t xml:space="preserve"> предметно</w:t>
      </w:r>
      <w:r w:rsidR="00A139FA" w:rsidRPr="00F75E3C">
        <w:rPr>
          <w:spacing w:val="-8"/>
          <w:sz w:val="28"/>
          <w:szCs w:val="28"/>
          <w:lang w:val="uk-UA"/>
        </w:rPr>
        <w:t>ї</w:t>
      </w:r>
      <w:r w:rsidRPr="00F75E3C">
        <w:rPr>
          <w:spacing w:val="-8"/>
          <w:sz w:val="28"/>
          <w:szCs w:val="28"/>
          <w:lang w:val="uk-UA"/>
        </w:rPr>
        <w:t xml:space="preserve"> </w:t>
      </w:r>
      <w:r w:rsidR="00A139FA" w:rsidRPr="00F75E3C">
        <w:rPr>
          <w:spacing w:val="-8"/>
          <w:sz w:val="28"/>
          <w:szCs w:val="28"/>
          <w:lang w:val="uk-UA"/>
        </w:rPr>
        <w:t>і</w:t>
      </w:r>
      <w:r w:rsidRPr="00F75E3C">
        <w:rPr>
          <w:spacing w:val="-8"/>
          <w:sz w:val="28"/>
          <w:szCs w:val="28"/>
          <w:lang w:val="uk-UA"/>
        </w:rPr>
        <w:t>нфор</w:t>
      </w:r>
      <w:r w:rsidRPr="00F75E3C">
        <w:rPr>
          <w:spacing w:val="-9"/>
          <w:sz w:val="28"/>
          <w:szCs w:val="28"/>
          <w:lang w:val="uk-UA"/>
        </w:rPr>
        <w:t>мац</w:t>
      </w:r>
      <w:r w:rsidR="00A139FA" w:rsidRPr="00F75E3C">
        <w:rPr>
          <w:spacing w:val="-9"/>
          <w:sz w:val="28"/>
          <w:szCs w:val="28"/>
          <w:lang w:val="uk-UA"/>
        </w:rPr>
        <w:t>ії</w:t>
      </w:r>
      <w:r w:rsidRPr="00F75E3C">
        <w:rPr>
          <w:spacing w:val="-9"/>
          <w:sz w:val="28"/>
          <w:szCs w:val="28"/>
          <w:lang w:val="uk-UA"/>
        </w:rPr>
        <w:t>, а невербальн</w:t>
      </w:r>
      <w:r w:rsidR="00A139FA" w:rsidRPr="00F75E3C">
        <w:rPr>
          <w:spacing w:val="-9"/>
          <w:sz w:val="28"/>
          <w:szCs w:val="28"/>
          <w:lang w:val="uk-UA"/>
        </w:rPr>
        <w:t>и</w:t>
      </w:r>
      <w:r w:rsidRPr="00F75E3C">
        <w:rPr>
          <w:spacing w:val="-9"/>
          <w:sz w:val="28"/>
          <w:szCs w:val="28"/>
          <w:lang w:val="uk-UA"/>
        </w:rPr>
        <w:t>й канал – для об</w:t>
      </w:r>
      <w:r w:rsidR="00A139FA" w:rsidRPr="00F75E3C">
        <w:rPr>
          <w:spacing w:val="-9"/>
          <w:sz w:val="28"/>
          <w:szCs w:val="28"/>
          <w:lang w:val="uk-UA"/>
        </w:rPr>
        <w:t>говоренн</w:t>
      </w:r>
      <w:r w:rsidRPr="00F75E3C">
        <w:rPr>
          <w:spacing w:val="-9"/>
          <w:sz w:val="28"/>
          <w:szCs w:val="28"/>
          <w:lang w:val="uk-UA"/>
        </w:rPr>
        <w:t>я м</w:t>
      </w:r>
      <w:r w:rsidR="00A139FA" w:rsidRPr="00F75E3C">
        <w:rPr>
          <w:spacing w:val="-9"/>
          <w:sz w:val="28"/>
          <w:szCs w:val="28"/>
          <w:lang w:val="uk-UA"/>
        </w:rPr>
        <w:t>і</w:t>
      </w:r>
      <w:r w:rsidRPr="00F75E3C">
        <w:rPr>
          <w:spacing w:val="-9"/>
          <w:sz w:val="28"/>
          <w:szCs w:val="28"/>
          <w:lang w:val="uk-UA"/>
        </w:rPr>
        <w:t>ж</w:t>
      </w:r>
      <w:r w:rsidR="00A139FA" w:rsidRPr="00F75E3C">
        <w:rPr>
          <w:spacing w:val="-9"/>
          <w:sz w:val="28"/>
          <w:szCs w:val="28"/>
          <w:lang w:val="uk-UA"/>
        </w:rPr>
        <w:t>особистісних</w:t>
      </w:r>
      <w:r w:rsidRPr="00F75E3C">
        <w:rPr>
          <w:spacing w:val="-9"/>
          <w:sz w:val="28"/>
          <w:szCs w:val="28"/>
          <w:lang w:val="uk-UA"/>
        </w:rPr>
        <w:t xml:space="preserve"> </w:t>
      </w:r>
      <w:r w:rsidR="00A139FA" w:rsidRPr="00F75E3C">
        <w:rPr>
          <w:spacing w:val="-9"/>
          <w:sz w:val="28"/>
          <w:szCs w:val="28"/>
          <w:lang w:val="uk-UA"/>
        </w:rPr>
        <w:t>стосунків</w:t>
      </w:r>
      <w:r w:rsidRPr="00F75E3C">
        <w:rPr>
          <w:spacing w:val="-9"/>
          <w:sz w:val="28"/>
          <w:szCs w:val="28"/>
          <w:lang w:val="uk-UA"/>
        </w:rPr>
        <w:t>.</w:t>
      </w:r>
    </w:p>
    <w:p w:rsidR="00A03891" w:rsidRPr="00F75E3C" w:rsidRDefault="00A03891" w:rsidP="00B10830">
      <w:pPr>
        <w:shd w:val="clear" w:color="auto" w:fill="FFFFFF"/>
        <w:spacing w:line="360" w:lineRule="auto"/>
        <w:ind w:firstLine="533"/>
        <w:jc w:val="both"/>
        <w:rPr>
          <w:sz w:val="28"/>
          <w:szCs w:val="28"/>
          <w:lang w:val="uk-UA"/>
        </w:rPr>
      </w:pPr>
      <w:r w:rsidRPr="00F75E3C">
        <w:rPr>
          <w:spacing w:val="-7"/>
          <w:sz w:val="28"/>
          <w:szCs w:val="28"/>
          <w:lang w:val="uk-UA"/>
        </w:rPr>
        <w:t>Ж</w:t>
      </w:r>
      <w:r w:rsidR="00A139FA" w:rsidRPr="00F75E3C">
        <w:rPr>
          <w:spacing w:val="-7"/>
          <w:sz w:val="28"/>
          <w:szCs w:val="28"/>
          <w:lang w:val="uk-UA"/>
        </w:rPr>
        <w:t>і</w:t>
      </w:r>
      <w:r w:rsidRPr="00F75E3C">
        <w:rPr>
          <w:spacing w:val="-7"/>
          <w:sz w:val="28"/>
          <w:szCs w:val="28"/>
          <w:lang w:val="uk-UA"/>
        </w:rPr>
        <w:t>н</w:t>
      </w:r>
      <w:r w:rsidR="00A139FA" w:rsidRPr="00F75E3C">
        <w:rPr>
          <w:spacing w:val="-7"/>
          <w:sz w:val="28"/>
          <w:szCs w:val="28"/>
          <w:lang w:val="uk-UA"/>
        </w:rPr>
        <w:t>ки</w:t>
      </w:r>
      <w:r w:rsidRPr="00F75E3C">
        <w:rPr>
          <w:spacing w:val="-7"/>
          <w:sz w:val="28"/>
          <w:szCs w:val="28"/>
          <w:lang w:val="uk-UA"/>
        </w:rPr>
        <w:t xml:space="preserve"> </w:t>
      </w:r>
      <w:r w:rsidR="00A139FA" w:rsidRPr="00F75E3C">
        <w:rPr>
          <w:spacing w:val="-7"/>
          <w:sz w:val="28"/>
          <w:szCs w:val="28"/>
          <w:lang w:val="uk-UA"/>
        </w:rPr>
        <w:t>кращ</w:t>
      </w:r>
      <w:r w:rsidRPr="00F75E3C">
        <w:rPr>
          <w:spacing w:val="-7"/>
          <w:sz w:val="28"/>
          <w:szCs w:val="28"/>
          <w:lang w:val="uk-UA"/>
        </w:rPr>
        <w:t xml:space="preserve">е, </w:t>
      </w:r>
      <w:r w:rsidR="00A139FA" w:rsidRPr="00F75E3C">
        <w:rPr>
          <w:spacing w:val="-7"/>
          <w:sz w:val="28"/>
          <w:szCs w:val="28"/>
          <w:lang w:val="uk-UA"/>
        </w:rPr>
        <w:t>ніж</w:t>
      </w:r>
      <w:r w:rsidRPr="00F75E3C">
        <w:rPr>
          <w:spacing w:val="-7"/>
          <w:sz w:val="28"/>
          <w:szCs w:val="28"/>
          <w:lang w:val="uk-UA"/>
        </w:rPr>
        <w:t xml:space="preserve"> </w:t>
      </w:r>
      <w:r w:rsidR="00A139FA" w:rsidRPr="00F75E3C">
        <w:rPr>
          <w:spacing w:val="-7"/>
          <w:sz w:val="28"/>
          <w:szCs w:val="28"/>
          <w:lang w:val="uk-UA"/>
        </w:rPr>
        <w:t>чоловіки</w:t>
      </w:r>
      <w:r w:rsidRPr="00F75E3C">
        <w:rPr>
          <w:spacing w:val="-7"/>
          <w:sz w:val="28"/>
          <w:szCs w:val="28"/>
          <w:lang w:val="uk-UA"/>
        </w:rPr>
        <w:t>, р</w:t>
      </w:r>
      <w:r w:rsidR="00A139FA" w:rsidRPr="00F75E3C">
        <w:rPr>
          <w:spacing w:val="-7"/>
          <w:sz w:val="28"/>
          <w:szCs w:val="28"/>
          <w:lang w:val="uk-UA"/>
        </w:rPr>
        <w:t>оз</w:t>
      </w:r>
      <w:r w:rsidRPr="00F75E3C">
        <w:rPr>
          <w:spacing w:val="-7"/>
          <w:sz w:val="28"/>
          <w:szCs w:val="28"/>
          <w:lang w:val="uk-UA"/>
        </w:rPr>
        <w:t>п</w:t>
      </w:r>
      <w:r w:rsidR="00A139FA" w:rsidRPr="00F75E3C">
        <w:rPr>
          <w:spacing w:val="-7"/>
          <w:sz w:val="28"/>
          <w:szCs w:val="28"/>
          <w:lang w:val="uk-UA"/>
        </w:rPr>
        <w:t>і</w:t>
      </w:r>
      <w:r w:rsidRPr="00F75E3C">
        <w:rPr>
          <w:spacing w:val="-7"/>
          <w:sz w:val="28"/>
          <w:szCs w:val="28"/>
          <w:lang w:val="uk-UA"/>
        </w:rPr>
        <w:t>знают</w:t>
      </w:r>
      <w:r w:rsidR="00A139FA" w:rsidRPr="00F75E3C">
        <w:rPr>
          <w:spacing w:val="-7"/>
          <w:sz w:val="28"/>
          <w:szCs w:val="28"/>
          <w:lang w:val="uk-UA"/>
        </w:rPr>
        <w:t>ь</w:t>
      </w:r>
      <w:r w:rsidRPr="00F75E3C">
        <w:rPr>
          <w:spacing w:val="-7"/>
          <w:sz w:val="28"/>
          <w:szCs w:val="28"/>
          <w:lang w:val="uk-UA"/>
        </w:rPr>
        <w:t xml:space="preserve"> невербальн</w:t>
      </w:r>
      <w:r w:rsidR="00A139FA" w:rsidRPr="00F75E3C">
        <w:rPr>
          <w:spacing w:val="-7"/>
          <w:sz w:val="28"/>
          <w:szCs w:val="28"/>
          <w:lang w:val="uk-UA"/>
        </w:rPr>
        <w:t>і</w:t>
      </w:r>
      <w:r w:rsidRPr="00F75E3C">
        <w:rPr>
          <w:spacing w:val="-7"/>
          <w:sz w:val="28"/>
          <w:szCs w:val="28"/>
          <w:lang w:val="uk-UA"/>
        </w:rPr>
        <w:t xml:space="preserve"> сигнал</w:t>
      </w:r>
      <w:r w:rsidR="00A139FA" w:rsidRPr="00F75E3C">
        <w:rPr>
          <w:spacing w:val="-7"/>
          <w:sz w:val="28"/>
          <w:szCs w:val="28"/>
          <w:lang w:val="uk-UA"/>
        </w:rPr>
        <w:t>и</w:t>
      </w:r>
      <w:r w:rsidRPr="00F75E3C">
        <w:rPr>
          <w:spacing w:val="-7"/>
          <w:sz w:val="28"/>
          <w:szCs w:val="28"/>
          <w:lang w:val="uk-UA"/>
        </w:rPr>
        <w:t xml:space="preserve">, </w:t>
      </w:r>
      <w:r w:rsidRPr="00F75E3C">
        <w:rPr>
          <w:spacing w:val="-5"/>
          <w:sz w:val="28"/>
          <w:szCs w:val="28"/>
          <w:lang w:val="uk-UA"/>
        </w:rPr>
        <w:t>особ</w:t>
      </w:r>
      <w:r w:rsidR="00A139FA" w:rsidRPr="00F75E3C">
        <w:rPr>
          <w:spacing w:val="-5"/>
          <w:sz w:val="28"/>
          <w:szCs w:val="28"/>
          <w:lang w:val="uk-UA"/>
        </w:rPr>
        <w:t>лив</w:t>
      </w:r>
      <w:r w:rsidRPr="00F75E3C">
        <w:rPr>
          <w:spacing w:val="-5"/>
          <w:sz w:val="28"/>
          <w:szCs w:val="28"/>
          <w:lang w:val="uk-UA"/>
        </w:rPr>
        <w:t>о р</w:t>
      </w:r>
      <w:r w:rsidR="00A139FA" w:rsidRPr="00F75E3C">
        <w:rPr>
          <w:spacing w:val="-5"/>
          <w:sz w:val="28"/>
          <w:szCs w:val="28"/>
          <w:lang w:val="uk-UA"/>
        </w:rPr>
        <w:t>о</w:t>
      </w:r>
      <w:r w:rsidRPr="00F75E3C">
        <w:rPr>
          <w:spacing w:val="-5"/>
          <w:sz w:val="28"/>
          <w:szCs w:val="28"/>
          <w:lang w:val="uk-UA"/>
        </w:rPr>
        <w:t>зви</w:t>
      </w:r>
      <w:r w:rsidR="00A139FA" w:rsidRPr="00F75E3C">
        <w:rPr>
          <w:spacing w:val="-5"/>
          <w:sz w:val="28"/>
          <w:szCs w:val="28"/>
          <w:lang w:val="uk-UA"/>
        </w:rPr>
        <w:t>нен</w:t>
      </w:r>
      <w:r w:rsidRPr="00F75E3C">
        <w:rPr>
          <w:spacing w:val="-5"/>
          <w:sz w:val="28"/>
          <w:szCs w:val="28"/>
          <w:lang w:val="uk-UA"/>
        </w:rPr>
        <w:t xml:space="preserve">а </w:t>
      </w:r>
      <w:r w:rsidR="00A139FA" w:rsidRPr="00F75E3C">
        <w:rPr>
          <w:spacing w:val="-5"/>
          <w:sz w:val="28"/>
          <w:szCs w:val="28"/>
          <w:lang w:val="uk-UA"/>
        </w:rPr>
        <w:t>ця</w:t>
      </w:r>
      <w:r w:rsidRPr="00F75E3C">
        <w:rPr>
          <w:spacing w:val="-5"/>
          <w:sz w:val="28"/>
          <w:szCs w:val="28"/>
          <w:lang w:val="uk-UA"/>
        </w:rPr>
        <w:t xml:space="preserve"> </w:t>
      </w:r>
      <w:r w:rsidR="00A139FA" w:rsidRPr="00F75E3C">
        <w:rPr>
          <w:spacing w:val="-5"/>
          <w:sz w:val="28"/>
          <w:szCs w:val="28"/>
          <w:lang w:val="uk-UA"/>
        </w:rPr>
        <w:t>здатні</w:t>
      </w:r>
      <w:r w:rsidRPr="00F75E3C">
        <w:rPr>
          <w:spacing w:val="-5"/>
          <w:sz w:val="28"/>
          <w:szCs w:val="28"/>
          <w:lang w:val="uk-UA"/>
        </w:rPr>
        <w:t>сть у т</w:t>
      </w:r>
      <w:r w:rsidR="00A139FA" w:rsidRPr="00F75E3C">
        <w:rPr>
          <w:spacing w:val="-5"/>
          <w:sz w:val="28"/>
          <w:szCs w:val="28"/>
          <w:lang w:val="uk-UA"/>
        </w:rPr>
        <w:t>и</w:t>
      </w:r>
      <w:r w:rsidRPr="00F75E3C">
        <w:rPr>
          <w:spacing w:val="-5"/>
          <w:sz w:val="28"/>
          <w:szCs w:val="28"/>
          <w:lang w:val="uk-UA"/>
        </w:rPr>
        <w:t xml:space="preserve">х, </w:t>
      </w:r>
      <w:r w:rsidR="00A139FA" w:rsidRPr="00F75E3C">
        <w:rPr>
          <w:spacing w:val="-5"/>
          <w:sz w:val="28"/>
          <w:szCs w:val="28"/>
          <w:lang w:val="uk-UA"/>
        </w:rPr>
        <w:t>х</w:t>
      </w:r>
      <w:r w:rsidRPr="00F75E3C">
        <w:rPr>
          <w:spacing w:val="-5"/>
          <w:sz w:val="28"/>
          <w:szCs w:val="28"/>
          <w:lang w:val="uk-UA"/>
        </w:rPr>
        <w:t>то в</w:t>
      </w:r>
      <w:r w:rsidR="00A139FA" w:rsidRPr="00F75E3C">
        <w:rPr>
          <w:spacing w:val="-5"/>
          <w:sz w:val="28"/>
          <w:szCs w:val="28"/>
          <w:lang w:val="uk-UA"/>
        </w:rPr>
        <w:t>иховує</w:t>
      </w:r>
      <w:r w:rsidRPr="00F75E3C">
        <w:rPr>
          <w:spacing w:val="-5"/>
          <w:sz w:val="28"/>
          <w:szCs w:val="28"/>
          <w:lang w:val="uk-UA"/>
        </w:rPr>
        <w:t xml:space="preserve"> маленьких д</w:t>
      </w:r>
      <w:r w:rsidR="00A139FA" w:rsidRPr="00F75E3C">
        <w:rPr>
          <w:spacing w:val="-5"/>
          <w:sz w:val="28"/>
          <w:szCs w:val="28"/>
          <w:lang w:val="uk-UA"/>
        </w:rPr>
        <w:t>і</w:t>
      </w:r>
      <w:r w:rsidRPr="00F75E3C">
        <w:rPr>
          <w:spacing w:val="-5"/>
          <w:sz w:val="28"/>
          <w:szCs w:val="28"/>
          <w:lang w:val="uk-UA"/>
        </w:rPr>
        <w:t>тей.</w:t>
      </w:r>
    </w:p>
    <w:p w:rsidR="00A03891" w:rsidRPr="00F75E3C" w:rsidRDefault="00A03891" w:rsidP="00B10830">
      <w:pPr>
        <w:shd w:val="clear" w:color="auto" w:fill="FFFFFF"/>
        <w:spacing w:line="360" w:lineRule="auto"/>
        <w:ind w:firstLine="533"/>
        <w:jc w:val="both"/>
        <w:rPr>
          <w:sz w:val="28"/>
          <w:szCs w:val="28"/>
          <w:lang w:val="uk-UA"/>
        </w:rPr>
      </w:pPr>
      <w:r w:rsidRPr="00F75E3C">
        <w:rPr>
          <w:spacing w:val="-6"/>
          <w:sz w:val="28"/>
          <w:szCs w:val="28"/>
          <w:lang w:val="uk-UA"/>
        </w:rPr>
        <w:t>А. П</w:t>
      </w:r>
      <w:r w:rsidR="00A139FA" w:rsidRPr="00F75E3C">
        <w:rPr>
          <w:spacing w:val="-6"/>
          <w:sz w:val="28"/>
          <w:szCs w:val="28"/>
          <w:lang w:val="uk-UA"/>
        </w:rPr>
        <w:t>і</w:t>
      </w:r>
      <w:r w:rsidRPr="00F75E3C">
        <w:rPr>
          <w:spacing w:val="-6"/>
          <w:sz w:val="28"/>
          <w:szCs w:val="28"/>
          <w:lang w:val="uk-UA"/>
        </w:rPr>
        <w:t>з так</w:t>
      </w:r>
      <w:r w:rsidR="00A139FA" w:rsidRPr="00F75E3C">
        <w:rPr>
          <w:spacing w:val="-6"/>
          <w:sz w:val="28"/>
          <w:szCs w:val="28"/>
          <w:lang w:val="uk-UA"/>
        </w:rPr>
        <w:t>о</w:t>
      </w:r>
      <w:r w:rsidRPr="00F75E3C">
        <w:rPr>
          <w:spacing w:val="-6"/>
          <w:sz w:val="28"/>
          <w:szCs w:val="28"/>
          <w:lang w:val="uk-UA"/>
        </w:rPr>
        <w:t>ж</w:t>
      </w:r>
      <w:r w:rsidR="00A139FA" w:rsidRPr="00F75E3C">
        <w:rPr>
          <w:spacing w:val="-6"/>
          <w:sz w:val="28"/>
          <w:szCs w:val="28"/>
          <w:lang w:val="uk-UA"/>
        </w:rPr>
        <w:t xml:space="preserve"> підкреслює</w:t>
      </w:r>
      <w:r w:rsidRPr="00F75E3C">
        <w:rPr>
          <w:spacing w:val="-6"/>
          <w:sz w:val="28"/>
          <w:szCs w:val="28"/>
          <w:lang w:val="uk-UA"/>
        </w:rPr>
        <w:t xml:space="preserve">, </w:t>
      </w:r>
      <w:r w:rsidR="00A139FA" w:rsidRPr="00F75E3C">
        <w:rPr>
          <w:spacing w:val="-6"/>
          <w:sz w:val="28"/>
          <w:szCs w:val="28"/>
          <w:lang w:val="uk-UA"/>
        </w:rPr>
        <w:t>щ</w:t>
      </w:r>
      <w:r w:rsidRPr="00F75E3C">
        <w:rPr>
          <w:spacing w:val="-6"/>
          <w:sz w:val="28"/>
          <w:szCs w:val="28"/>
          <w:lang w:val="uk-UA"/>
        </w:rPr>
        <w:t>о невербальн</w:t>
      </w:r>
      <w:r w:rsidR="00A139FA" w:rsidRPr="00F75E3C">
        <w:rPr>
          <w:spacing w:val="-6"/>
          <w:sz w:val="28"/>
          <w:szCs w:val="28"/>
          <w:lang w:val="uk-UA"/>
        </w:rPr>
        <w:t>и</w:t>
      </w:r>
      <w:r w:rsidRPr="00F75E3C">
        <w:rPr>
          <w:spacing w:val="-6"/>
          <w:sz w:val="28"/>
          <w:szCs w:val="28"/>
          <w:lang w:val="uk-UA"/>
        </w:rPr>
        <w:t>й сигнал несе при</w:t>
      </w:r>
      <w:r w:rsidR="00A139FA" w:rsidRPr="00F75E3C">
        <w:rPr>
          <w:spacing w:val="-6"/>
          <w:sz w:val="28"/>
          <w:szCs w:val="28"/>
          <w:lang w:val="uk-UA"/>
        </w:rPr>
        <w:t>близ</w:t>
      </w:r>
      <w:r w:rsidRPr="00F75E3C">
        <w:rPr>
          <w:spacing w:val="-3"/>
          <w:sz w:val="28"/>
          <w:szCs w:val="28"/>
          <w:lang w:val="uk-UA"/>
        </w:rPr>
        <w:t xml:space="preserve">но в </w:t>
      </w:r>
      <w:r w:rsidR="00070258" w:rsidRPr="00F75E3C">
        <w:rPr>
          <w:spacing w:val="-3"/>
          <w:sz w:val="28"/>
          <w:szCs w:val="28"/>
          <w:lang w:val="uk-UA"/>
        </w:rPr>
        <w:t>п’ять</w:t>
      </w:r>
      <w:r w:rsidRPr="00F75E3C">
        <w:rPr>
          <w:spacing w:val="-3"/>
          <w:sz w:val="28"/>
          <w:szCs w:val="28"/>
          <w:lang w:val="uk-UA"/>
        </w:rPr>
        <w:t xml:space="preserve"> раз</w:t>
      </w:r>
      <w:r w:rsidR="00A139FA" w:rsidRPr="00F75E3C">
        <w:rPr>
          <w:spacing w:val="-3"/>
          <w:sz w:val="28"/>
          <w:szCs w:val="28"/>
          <w:lang w:val="uk-UA"/>
        </w:rPr>
        <w:t>ів</w:t>
      </w:r>
      <w:r w:rsidRPr="00F75E3C">
        <w:rPr>
          <w:spacing w:val="-3"/>
          <w:sz w:val="28"/>
          <w:szCs w:val="28"/>
          <w:lang w:val="uk-UA"/>
        </w:rPr>
        <w:t xml:space="preserve"> б</w:t>
      </w:r>
      <w:r w:rsidR="00A139FA" w:rsidRPr="00F75E3C">
        <w:rPr>
          <w:spacing w:val="-3"/>
          <w:sz w:val="28"/>
          <w:szCs w:val="28"/>
          <w:lang w:val="uk-UA"/>
        </w:rPr>
        <w:t>і</w:t>
      </w:r>
      <w:r w:rsidRPr="00F75E3C">
        <w:rPr>
          <w:spacing w:val="-3"/>
          <w:sz w:val="28"/>
          <w:szCs w:val="28"/>
          <w:lang w:val="uk-UA"/>
        </w:rPr>
        <w:t xml:space="preserve">льше </w:t>
      </w:r>
      <w:r w:rsidR="00A139FA" w:rsidRPr="00F75E3C">
        <w:rPr>
          <w:spacing w:val="-3"/>
          <w:sz w:val="28"/>
          <w:szCs w:val="28"/>
          <w:lang w:val="uk-UA"/>
        </w:rPr>
        <w:t>і</w:t>
      </w:r>
      <w:r w:rsidRPr="00F75E3C">
        <w:rPr>
          <w:spacing w:val="-3"/>
          <w:sz w:val="28"/>
          <w:szCs w:val="28"/>
          <w:lang w:val="uk-UA"/>
        </w:rPr>
        <w:t>нформац</w:t>
      </w:r>
      <w:r w:rsidR="00A139FA" w:rsidRPr="00F75E3C">
        <w:rPr>
          <w:spacing w:val="-3"/>
          <w:sz w:val="28"/>
          <w:szCs w:val="28"/>
          <w:lang w:val="uk-UA"/>
        </w:rPr>
        <w:t>ії</w:t>
      </w:r>
      <w:r w:rsidRPr="00F75E3C">
        <w:rPr>
          <w:spacing w:val="-3"/>
          <w:sz w:val="28"/>
          <w:szCs w:val="28"/>
          <w:lang w:val="uk-UA"/>
        </w:rPr>
        <w:t xml:space="preserve">, </w:t>
      </w:r>
      <w:r w:rsidR="00A139FA" w:rsidRPr="00F75E3C">
        <w:rPr>
          <w:spacing w:val="-3"/>
          <w:sz w:val="28"/>
          <w:szCs w:val="28"/>
          <w:lang w:val="uk-UA"/>
        </w:rPr>
        <w:t>ніж</w:t>
      </w:r>
      <w:r w:rsidRPr="00F75E3C">
        <w:rPr>
          <w:spacing w:val="-3"/>
          <w:sz w:val="28"/>
          <w:szCs w:val="28"/>
          <w:lang w:val="uk-UA"/>
        </w:rPr>
        <w:t xml:space="preserve"> вербальн</w:t>
      </w:r>
      <w:r w:rsidR="00A139FA" w:rsidRPr="00F75E3C">
        <w:rPr>
          <w:spacing w:val="-3"/>
          <w:sz w:val="28"/>
          <w:szCs w:val="28"/>
          <w:lang w:val="uk-UA"/>
        </w:rPr>
        <w:t>и</w:t>
      </w:r>
      <w:r w:rsidRPr="00F75E3C">
        <w:rPr>
          <w:spacing w:val="-3"/>
          <w:sz w:val="28"/>
          <w:szCs w:val="28"/>
          <w:lang w:val="uk-UA"/>
        </w:rPr>
        <w:t>й.</w:t>
      </w:r>
    </w:p>
    <w:p w:rsidR="00A03891" w:rsidRPr="00F75E3C" w:rsidRDefault="00A03891" w:rsidP="00B10830">
      <w:pPr>
        <w:shd w:val="clear" w:color="auto" w:fill="FFFFFF"/>
        <w:spacing w:line="360" w:lineRule="auto"/>
        <w:ind w:firstLine="533"/>
        <w:jc w:val="both"/>
        <w:rPr>
          <w:sz w:val="28"/>
          <w:szCs w:val="28"/>
          <w:lang w:val="uk-UA"/>
        </w:rPr>
      </w:pPr>
      <w:r w:rsidRPr="00F75E3C">
        <w:rPr>
          <w:spacing w:val="-5"/>
          <w:sz w:val="28"/>
          <w:szCs w:val="28"/>
          <w:lang w:val="uk-UA"/>
        </w:rPr>
        <w:t>Конгру</w:t>
      </w:r>
      <w:r w:rsidR="00A139FA" w:rsidRPr="00F75E3C">
        <w:rPr>
          <w:spacing w:val="-5"/>
          <w:sz w:val="28"/>
          <w:szCs w:val="28"/>
          <w:lang w:val="uk-UA"/>
        </w:rPr>
        <w:t>е</w:t>
      </w:r>
      <w:r w:rsidRPr="00F75E3C">
        <w:rPr>
          <w:spacing w:val="-5"/>
          <w:sz w:val="28"/>
          <w:szCs w:val="28"/>
          <w:lang w:val="uk-UA"/>
        </w:rPr>
        <w:t>нтн</w:t>
      </w:r>
      <w:r w:rsidR="00A139FA" w:rsidRPr="00F75E3C">
        <w:rPr>
          <w:spacing w:val="-5"/>
          <w:sz w:val="28"/>
          <w:szCs w:val="28"/>
          <w:lang w:val="uk-UA"/>
        </w:rPr>
        <w:t>і</w:t>
      </w:r>
      <w:r w:rsidRPr="00F75E3C">
        <w:rPr>
          <w:spacing w:val="-5"/>
          <w:sz w:val="28"/>
          <w:szCs w:val="28"/>
          <w:lang w:val="uk-UA"/>
        </w:rPr>
        <w:t xml:space="preserve">сть – </w:t>
      </w:r>
      <w:r w:rsidR="00A139FA" w:rsidRPr="00F75E3C">
        <w:rPr>
          <w:spacing w:val="-5"/>
          <w:sz w:val="28"/>
          <w:szCs w:val="28"/>
          <w:lang w:val="uk-UA"/>
        </w:rPr>
        <w:t>відповідність</w:t>
      </w:r>
      <w:r w:rsidRPr="00F75E3C">
        <w:rPr>
          <w:spacing w:val="-5"/>
          <w:sz w:val="28"/>
          <w:szCs w:val="28"/>
          <w:lang w:val="uk-UA"/>
        </w:rPr>
        <w:t xml:space="preserve"> см</w:t>
      </w:r>
      <w:r w:rsidR="00A139FA" w:rsidRPr="00F75E3C">
        <w:rPr>
          <w:spacing w:val="-5"/>
          <w:sz w:val="28"/>
          <w:szCs w:val="28"/>
          <w:lang w:val="uk-UA"/>
        </w:rPr>
        <w:t>и</w:t>
      </w:r>
      <w:r w:rsidRPr="00F75E3C">
        <w:rPr>
          <w:spacing w:val="-5"/>
          <w:sz w:val="28"/>
          <w:szCs w:val="28"/>
          <w:lang w:val="uk-UA"/>
        </w:rPr>
        <w:t>сл</w:t>
      </w:r>
      <w:r w:rsidR="00A139FA" w:rsidRPr="00F75E3C">
        <w:rPr>
          <w:spacing w:val="-5"/>
          <w:sz w:val="28"/>
          <w:szCs w:val="28"/>
          <w:lang w:val="uk-UA"/>
        </w:rPr>
        <w:t>у</w:t>
      </w:r>
      <w:r w:rsidRPr="00F75E3C">
        <w:rPr>
          <w:spacing w:val="-5"/>
          <w:sz w:val="28"/>
          <w:szCs w:val="28"/>
          <w:lang w:val="uk-UA"/>
        </w:rPr>
        <w:t xml:space="preserve"> вербальн</w:t>
      </w:r>
      <w:r w:rsidR="00A139FA" w:rsidRPr="00F75E3C">
        <w:rPr>
          <w:spacing w:val="-5"/>
          <w:sz w:val="28"/>
          <w:szCs w:val="28"/>
          <w:lang w:val="uk-UA"/>
        </w:rPr>
        <w:t>и</w:t>
      </w:r>
      <w:r w:rsidRPr="00F75E3C">
        <w:rPr>
          <w:spacing w:val="-5"/>
          <w:sz w:val="28"/>
          <w:szCs w:val="28"/>
          <w:lang w:val="uk-UA"/>
        </w:rPr>
        <w:t xml:space="preserve">х </w:t>
      </w:r>
      <w:r w:rsidR="00A139FA" w:rsidRPr="00F75E3C">
        <w:rPr>
          <w:spacing w:val="-5"/>
          <w:sz w:val="28"/>
          <w:szCs w:val="28"/>
          <w:lang w:val="uk-UA"/>
        </w:rPr>
        <w:t>і</w:t>
      </w:r>
      <w:r w:rsidRPr="00F75E3C">
        <w:rPr>
          <w:spacing w:val="-5"/>
          <w:sz w:val="28"/>
          <w:szCs w:val="28"/>
          <w:lang w:val="uk-UA"/>
        </w:rPr>
        <w:t xml:space="preserve"> с</w:t>
      </w:r>
      <w:r w:rsidR="00A139FA" w:rsidRPr="00F75E3C">
        <w:rPr>
          <w:spacing w:val="-5"/>
          <w:sz w:val="28"/>
          <w:szCs w:val="28"/>
          <w:lang w:val="uk-UA"/>
        </w:rPr>
        <w:t>у</w:t>
      </w:r>
      <w:r w:rsidRPr="00F75E3C">
        <w:rPr>
          <w:spacing w:val="-5"/>
          <w:sz w:val="28"/>
          <w:szCs w:val="28"/>
          <w:lang w:val="uk-UA"/>
        </w:rPr>
        <w:t>провод</w:t>
      </w:r>
      <w:r w:rsidR="00A139FA" w:rsidRPr="00F75E3C">
        <w:rPr>
          <w:spacing w:val="-5"/>
          <w:sz w:val="28"/>
          <w:szCs w:val="28"/>
          <w:lang w:val="uk-UA"/>
        </w:rPr>
        <w:t>жу</w:t>
      </w:r>
      <w:r w:rsidRPr="00F75E3C">
        <w:rPr>
          <w:spacing w:val="-5"/>
          <w:sz w:val="28"/>
          <w:szCs w:val="28"/>
          <w:lang w:val="uk-UA"/>
        </w:rPr>
        <w:t>ю</w:t>
      </w:r>
      <w:r w:rsidR="00A139FA" w:rsidRPr="00F75E3C">
        <w:rPr>
          <w:spacing w:val="-4"/>
          <w:sz w:val="28"/>
          <w:szCs w:val="28"/>
          <w:lang w:val="uk-UA"/>
        </w:rPr>
        <w:t>ч</w:t>
      </w:r>
      <w:r w:rsidRPr="00F75E3C">
        <w:rPr>
          <w:spacing w:val="-4"/>
          <w:sz w:val="28"/>
          <w:szCs w:val="28"/>
          <w:lang w:val="uk-UA"/>
        </w:rPr>
        <w:t xml:space="preserve">их </w:t>
      </w:r>
      <w:r w:rsidR="00A139FA" w:rsidRPr="00F75E3C">
        <w:rPr>
          <w:spacing w:val="-4"/>
          <w:sz w:val="28"/>
          <w:szCs w:val="28"/>
          <w:lang w:val="uk-UA"/>
        </w:rPr>
        <w:t>ї</w:t>
      </w:r>
      <w:r w:rsidRPr="00F75E3C">
        <w:rPr>
          <w:spacing w:val="-4"/>
          <w:sz w:val="28"/>
          <w:szCs w:val="28"/>
          <w:lang w:val="uk-UA"/>
        </w:rPr>
        <w:t>х невербальн</w:t>
      </w:r>
      <w:r w:rsidR="00A139FA" w:rsidRPr="00F75E3C">
        <w:rPr>
          <w:spacing w:val="-4"/>
          <w:sz w:val="28"/>
          <w:szCs w:val="28"/>
          <w:lang w:val="uk-UA"/>
        </w:rPr>
        <w:t>и</w:t>
      </w:r>
      <w:r w:rsidRPr="00F75E3C">
        <w:rPr>
          <w:spacing w:val="-4"/>
          <w:sz w:val="28"/>
          <w:szCs w:val="28"/>
          <w:lang w:val="uk-UA"/>
        </w:rPr>
        <w:t>х сигнал</w:t>
      </w:r>
      <w:r w:rsidR="00A139FA" w:rsidRPr="00F75E3C">
        <w:rPr>
          <w:spacing w:val="-4"/>
          <w:sz w:val="28"/>
          <w:szCs w:val="28"/>
          <w:lang w:val="uk-UA"/>
        </w:rPr>
        <w:t>і</w:t>
      </w:r>
      <w:r w:rsidRPr="00F75E3C">
        <w:rPr>
          <w:spacing w:val="-4"/>
          <w:sz w:val="28"/>
          <w:szCs w:val="28"/>
          <w:lang w:val="uk-UA"/>
        </w:rPr>
        <w:t xml:space="preserve">в, </w:t>
      </w:r>
      <w:r w:rsidR="00070258" w:rsidRPr="00F75E3C">
        <w:rPr>
          <w:spacing w:val="-4"/>
          <w:sz w:val="28"/>
          <w:szCs w:val="28"/>
          <w:lang w:val="uk-UA"/>
        </w:rPr>
        <w:t>неконгруентність</w:t>
      </w:r>
      <w:r w:rsidRPr="00F75E3C">
        <w:rPr>
          <w:spacing w:val="-4"/>
          <w:sz w:val="28"/>
          <w:szCs w:val="28"/>
          <w:lang w:val="uk-UA"/>
        </w:rPr>
        <w:t xml:space="preserve"> – протир</w:t>
      </w:r>
      <w:r w:rsidR="00A139FA" w:rsidRPr="00F75E3C">
        <w:rPr>
          <w:spacing w:val="-4"/>
          <w:sz w:val="28"/>
          <w:szCs w:val="28"/>
          <w:lang w:val="uk-UA"/>
        </w:rPr>
        <w:t>іччя</w:t>
      </w:r>
      <w:r w:rsidRPr="00F75E3C">
        <w:rPr>
          <w:spacing w:val="-4"/>
          <w:sz w:val="28"/>
          <w:szCs w:val="28"/>
          <w:lang w:val="uk-UA"/>
        </w:rPr>
        <w:t xml:space="preserve"> м</w:t>
      </w:r>
      <w:r w:rsidR="00A139FA" w:rsidRPr="00F75E3C">
        <w:rPr>
          <w:spacing w:val="-4"/>
          <w:sz w:val="28"/>
          <w:szCs w:val="28"/>
          <w:lang w:val="uk-UA"/>
        </w:rPr>
        <w:t>і</w:t>
      </w:r>
      <w:r w:rsidRPr="00F75E3C">
        <w:rPr>
          <w:spacing w:val="-4"/>
          <w:sz w:val="28"/>
          <w:szCs w:val="28"/>
          <w:lang w:val="uk-UA"/>
        </w:rPr>
        <w:t xml:space="preserve">ж </w:t>
      </w:r>
      <w:r w:rsidRPr="00F75E3C">
        <w:rPr>
          <w:spacing w:val="-3"/>
          <w:sz w:val="28"/>
          <w:szCs w:val="28"/>
          <w:lang w:val="uk-UA"/>
        </w:rPr>
        <w:t xml:space="preserve">ними. Установлено, </w:t>
      </w:r>
      <w:r w:rsidR="00A139FA" w:rsidRPr="00F75E3C">
        <w:rPr>
          <w:spacing w:val="-3"/>
          <w:sz w:val="28"/>
          <w:szCs w:val="28"/>
          <w:lang w:val="uk-UA"/>
        </w:rPr>
        <w:t>щ</w:t>
      </w:r>
      <w:r w:rsidRPr="00F75E3C">
        <w:rPr>
          <w:spacing w:val="-3"/>
          <w:sz w:val="28"/>
          <w:szCs w:val="28"/>
          <w:lang w:val="uk-UA"/>
        </w:rPr>
        <w:t>о в у</w:t>
      </w:r>
      <w:r w:rsidR="00A139FA" w:rsidRPr="00F75E3C">
        <w:rPr>
          <w:spacing w:val="-3"/>
          <w:sz w:val="28"/>
          <w:szCs w:val="28"/>
          <w:lang w:val="uk-UA"/>
        </w:rPr>
        <w:t>мова</w:t>
      </w:r>
      <w:r w:rsidRPr="00F75E3C">
        <w:rPr>
          <w:spacing w:val="-3"/>
          <w:sz w:val="28"/>
          <w:szCs w:val="28"/>
          <w:lang w:val="uk-UA"/>
        </w:rPr>
        <w:t>х неконгру</w:t>
      </w:r>
      <w:r w:rsidR="00A139FA" w:rsidRPr="00F75E3C">
        <w:rPr>
          <w:spacing w:val="-3"/>
          <w:sz w:val="28"/>
          <w:szCs w:val="28"/>
          <w:lang w:val="uk-UA"/>
        </w:rPr>
        <w:t>е</w:t>
      </w:r>
      <w:r w:rsidRPr="00F75E3C">
        <w:rPr>
          <w:spacing w:val="-3"/>
          <w:sz w:val="28"/>
          <w:szCs w:val="28"/>
          <w:lang w:val="uk-UA"/>
        </w:rPr>
        <w:t>нтност</w:t>
      </w:r>
      <w:r w:rsidR="00A139FA" w:rsidRPr="00F75E3C">
        <w:rPr>
          <w:spacing w:val="-3"/>
          <w:sz w:val="28"/>
          <w:szCs w:val="28"/>
          <w:lang w:val="uk-UA"/>
        </w:rPr>
        <w:t>і</w:t>
      </w:r>
      <w:r w:rsidRPr="00F75E3C">
        <w:rPr>
          <w:spacing w:val="-3"/>
          <w:sz w:val="28"/>
          <w:szCs w:val="28"/>
          <w:lang w:val="uk-UA"/>
        </w:rPr>
        <w:t xml:space="preserve">, </w:t>
      </w:r>
      <w:r w:rsidR="00A139FA" w:rsidRPr="00F75E3C">
        <w:rPr>
          <w:spacing w:val="-3"/>
          <w:sz w:val="28"/>
          <w:szCs w:val="28"/>
          <w:lang w:val="uk-UA"/>
        </w:rPr>
        <w:t>якщо</w:t>
      </w:r>
      <w:r w:rsidRPr="00F75E3C">
        <w:rPr>
          <w:spacing w:val="-3"/>
          <w:sz w:val="28"/>
          <w:szCs w:val="28"/>
          <w:lang w:val="uk-UA"/>
        </w:rPr>
        <w:t xml:space="preserve"> см</w:t>
      </w:r>
      <w:r w:rsidR="00A139FA" w:rsidRPr="00F75E3C">
        <w:rPr>
          <w:spacing w:val="-3"/>
          <w:sz w:val="28"/>
          <w:szCs w:val="28"/>
          <w:lang w:val="uk-UA"/>
        </w:rPr>
        <w:t>и</w:t>
      </w:r>
      <w:r w:rsidRPr="00F75E3C">
        <w:rPr>
          <w:spacing w:val="-3"/>
          <w:sz w:val="28"/>
          <w:szCs w:val="28"/>
          <w:lang w:val="uk-UA"/>
        </w:rPr>
        <w:t>сл невер</w:t>
      </w:r>
      <w:r w:rsidRPr="00F75E3C">
        <w:rPr>
          <w:spacing w:val="-6"/>
          <w:sz w:val="28"/>
          <w:szCs w:val="28"/>
          <w:lang w:val="uk-UA"/>
        </w:rPr>
        <w:t>бального сигнал</w:t>
      </w:r>
      <w:r w:rsidR="00A139FA" w:rsidRPr="00F75E3C">
        <w:rPr>
          <w:spacing w:val="-6"/>
          <w:sz w:val="28"/>
          <w:szCs w:val="28"/>
          <w:lang w:val="uk-UA"/>
        </w:rPr>
        <w:t>у</w:t>
      </w:r>
      <w:r w:rsidRPr="00F75E3C">
        <w:rPr>
          <w:spacing w:val="-6"/>
          <w:sz w:val="28"/>
          <w:szCs w:val="28"/>
          <w:lang w:val="uk-UA"/>
        </w:rPr>
        <w:t xml:space="preserve"> </w:t>
      </w:r>
      <w:r w:rsidR="00A139FA" w:rsidRPr="00F75E3C">
        <w:rPr>
          <w:spacing w:val="-6"/>
          <w:sz w:val="28"/>
          <w:szCs w:val="28"/>
          <w:lang w:val="uk-UA"/>
        </w:rPr>
        <w:t>не відповідає</w:t>
      </w:r>
      <w:r w:rsidRPr="00F75E3C">
        <w:rPr>
          <w:spacing w:val="-6"/>
          <w:sz w:val="28"/>
          <w:szCs w:val="28"/>
          <w:lang w:val="uk-UA"/>
        </w:rPr>
        <w:t xml:space="preserve"> см</w:t>
      </w:r>
      <w:r w:rsidR="00A139FA" w:rsidRPr="00F75E3C">
        <w:rPr>
          <w:spacing w:val="-6"/>
          <w:sz w:val="28"/>
          <w:szCs w:val="28"/>
          <w:lang w:val="uk-UA"/>
        </w:rPr>
        <w:t>и</w:t>
      </w:r>
      <w:r w:rsidRPr="00F75E3C">
        <w:rPr>
          <w:spacing w:val="-6"/>
          <w:sz w:val="28"/>
          <w:szCs w:val="28"/>
          <w:lang w:val="uk-UA"/>
        </w:rPr>
        <w:t>слу вербального сигнал</w:t>
      </w:r>
      <w:r w:rsidR="00A139FA" w:rsidRPr="00F75E3C">
        <w:rPr>
          <w:spacing w:val="-6"/>
          <w:sz w:val="28"/>
          <w:szCs w:val="28"/>
          <w:lang w:val="uk-UA"/>
        </w:rPr>
        <w:t>у</w:t>
      </w:r>
      <w:r w:rsidRPr="00F75E3C">
        <w:rPr>
          <w:spacing w:val="-6"/>
          <w:sz w:val="28"/>
          <w:szCs w:val="28"/>
          <w:lang w:val="uk-UA"/>
        </w:rPr>
        <w:t>, люди с</w:t>
      </w:r>
      <w:r w:rsidR="00A139FA" w:rsidRPr="00F75E3C">
        <w:rPr>
          <w:spacing w:val="-6"/>
          <w:sz w:val="28"/>
          <w:szCs w:val="28"/>
          <w:lang w:val="uk-UA"/>
        </w:rPr>
        <w:t>хильні</w:t>
      </w:r>
      <w:r w:rsidRPr="00F75E3C">
        <w:rPr>
          <w:spacing w:val="-6"/>
          <w:sz w:val="28"/>
          <w:szCs w:val="28"/>
          <w:lang w:val="uk-UA"/>
        </w:rPr>
        <w:t xml:space="preserve"> </w:t>
      </w:r>
      <w:r w:rsidRPr="00F75E3C">
        <w:rPr>
          <w:spacing w:val="-5"/>
          <w:sz w:val="28"/>
          <w:szCs w:val="28"/>
          <w:lang w:val="uk-UA"/>
        </w:rPr>
        <w:t>в</w:t>
      </w:r>
      <w:r w:rsidR="00A139FA" w:rsidRPr="00F75E3C">
        <w:rPr>
          <w:spacing w:val="-5"/>
          <w:sz w:val="28"/>
          <w:szCs w:val="28"/>
          <w:lang w:val="uk-UA"/>
        </w:rPr>
        <w:t>і</w:t>
      </w:r>
      <w:r w:rsidRPr="00F75E3C">
        <w:rPr>
          <w:spacing w:val="-5"/>
          <w:sz w:val="28"/>
          <w:szCs w:val="28"/>
          <w:lang w:val="uk-UA"/>
        </w:rPr>
        <w:t>рит</w:t>
      </w:r>
      <w:r w:rsidR="00A139FA" w:rsidRPr="00F75E3C">
        <w:rPr>
          <w:spacing w:val="-5"/>
          <w:sz w:val="28"/>
          <w:szCs w:val="28"/>
          <w:lang w:val="uk-UA"/>
        </w:rPr>
        <w:t>и</w:t>
      </w:r>
      <w:r w:rsidRPr="00F75E3C">
        <w:rPr>
          <w:spacing w:val="-5"/>
          <w:sz w:val="28"/>
          <w:szCs w:val="28"/>
          <w:lang w:val="uk-UA"/>
        </w:rPr>
        <w:t xml:space="preserve"> невербальн</w:t>
      </w:r>
      <w:r w:rsidR="00A139FA" w:rsidRPr="00F75E3C">
        <w:rPr>
          <w:spacing w:val="-5"/>
          <w:sz w:val="28"/>
          <w:szCs w:val="28"/>
          <w:lang w:val="uk-UA"/>
        </w:rPr>
        <w:t>і</w:t>
      </w:r>
      <w:r w:rsidRPr="00F75E3C">
        <w:rPr>
          <w:spacing w:val="-5"/>
          <w:sz w:val="28"/>
          <w:szCs w:val="28"/>
          <w:lang w:val="uk-UA"/>
        </w:rPr>
        <w:t xml:space="preserve">й </w:t>
      </w:r>
      <w:r w:rsidR="00A139FA" w:rsidRPr="00F75E3C">
        <w:rPr>
          <w:spacing w:val="-5"/>
          <w:sz w:val="28"/>
          <w:szCs w:val="28"/>
          <w:lang w:val="uk-UA"/>
        </w:rPr>
        <w:t>і</w:t>
      </w:r>
      <w:r w:rsidRPr="00F75E3C">
        <w:rPr>
          <w:spacing w:val="-5"/>
          <w:sz w:val="28"/>
          <w:szCs w:val="28"/>
          <w:lang w:val="uk-UA"/>
        </w:rPr>
        <w:t>нформац</w:t>
      </w:r>
      <w:r w:rsidR="00A139FA" w:rsidRPr="00F75E3C">
        <w:rPr>
          <w:spacing w:val="-5"/>
          <w:sz w:val="28"/>
          <w:szCs w:val="28"/>
          <w:lang w:val="uk-UA"/>
        </w:rPr>
        <w:t>ії</w:t>
      </w:r>
      <w:r w:rsidRPr="00F75E3C">
        <w:rPr>
          <w:spacing w:val="-5"/>
          <w:sz w:val="28"/>
          <w:szCs w:val="28"/>
          <w:lang w:val="uk-UA"/>
        </w:rPr>
        <w:t xml:space="preserve">. Так, </w:t>
      </w:r>
      <w:r w:rsidR="00A139FA" w:rsidRPr="00F75E3C">
        <w:rPr>
          <w:spacing w:val="-5"/>
          <w:sz w:val="28"/>
          <w:szCs w:val="28"/>
          <w:lang w:val="uk-UA"/>
        </w:rPr>
        <w:t>якщо</w:t>
      </w:r>
      <w:r w:rsidRPr="00F75E3C">
        <w:rPr>
          <w:spacing w:val="-5"/>
          <w:sz w:val="28"/>
          <w:szCs w:val="28"/>
          <w:lang w:val="uk-UA"/>
        </w:rPr>
        <w:t xml:space="preserve"> </w:t>
      </w:r>
      <w:r w:rsidR="00A139FA" w:rsidRPr="00F75E3C">
        <w:rPr>
          <w:spacing w:val="-5"/>
          <w:sz w:val="28"/>
          <w:szCs w:val="28"/>
          <w:lang w:val="uk-UA"/>
        </w:rPr>
        <w:t>людина</w:t>
      </w:r>
      <w:r w:rsidRPr="00F75E3C">
        <w:rPr>
          <w:spacing w:val="-5"/>
          <w:sz w:val="28"/>
          <w:szCs w:val="28"/>
          <w:lang w:val="uk-UA"/>
        </w:rPr>
        <w:t xml:space="preserve"> р</w:t>
      </w:r>
      <w:r w:rsidR="00A139FA" w:rsidRPr="00F75E3C">
        <w:rPr>
          <w:spacing w:val="-5"/>
          <w:sz w:val="28"/>
          <w:szCs w:val="28"/>
          <w:lang w:val="uk-UA"/>
        </w:rPr>
        <w:t>озмахує</w:t>
      </w:r>
      <w:r w:rsidRPr="00F75E3C">
        <w:rPr>
          <w:spacing w:val="-5"/>
          <w:sz w:val="28"/>
          <w:szCs w:val="28"/>
          <w:lang w:val="uk-UA"/>
        </w:rPr>
        <w:t xml:space="preserve"> кулак</w:t>
      </w:r>
      <w:r w:rsidR="00A139FA" w:rsidRPr="00F75E3C">
        <w:rPr>
          <w:spacing w:val="-5"/>
          <w:sz w:val="28"/>
          <w:szCs w:val="28"/>
          <w:lang w:val="uk-UA"/>
        </w:rPr>
        <w:t>а</w:t>
      </w:r>
      <w:r w:rsidRPr="00F75E3C">
        <w:rPr>
          <w:spacing w:val="-5"/>
          <w:sz w:val="28"/>
          <w:szCs w:val="28"/>
          <w:lang w:val="uk-UA"/>
        </w:rPr>
        <w:t>м</w:t>
      </w:r>
      <w:r w:rsidR="00A139FA" w:rsidRPr="00F75E3C">
        <w:rPr>
          <w:spacing w:val="-5"/>
          <w:sz w:val="28"/>
          <w:szCs w:val="28"/>
          <w:lang w:val="uk-UA"/>
        </w:rPr>
        <w:t>и</w:t>
      </w:r>
      <w:r w:rsidRPr="00F75E3C">
        <w:rPr>
          <w:spacing w:val="-5"/>
          <w:sz w:val="28"/>
          <w:szCs w:val="28"/>
          <w:lang w:val="uk-UA"/>
        </w:rPr>
        <w:t xml:space="preserve"> </w:t>
      </w:r>
      <w:r w:rsidR="00A139FA" w:rsidRPr="00F75E3C">
        <w:rPr>
          <w:spacing w:val="-6"/>
          <w:sz w:val="28"/>
          <w:szCs w:val="28"/>
          <w:lang w:val="uk-UA"/>
        </w:rPr>
        <w:t>й</w:t>
      </w:r>
      <w:r w:rsidRPr="00F75E3C">
        <w:rPr>
          <w:spacing w:val="-6"/>
          <w:sz w:val="28"/>
          <w:szCs w:val="28"/>
          <w:lang w:val="uk-UA"/>
        </w:rPr>
        <w:t xml:space="preserve"> говорит</w:t>
      </w:r>
      <w:r w:rsidR="00A139FA" w:rsidRPr="00F75E3C">
        <w:rPr>
          <w:spacing w:val="-6"/>
          <w:sz w:val="28"/>
          <w:szCs w:val="28"/>
          <w:lang w:val="uk-UA"/>
        </w:rPr>
        <w:t>ь</w:t>
      </w:r>
      <w:r w:rsidRPr="00F75E3C">
        <w:rPr>
          <w:spacing w:val="-6"/>
          <w:sz w:val="28"/>
          <w:szCs w:val="28"/>
          <w:lang w:val="uk-UA"/>
        </w:rPr>
        <w:t xml:space="preserve">, </w:t>
      </w:r>
      <w:r w:rsidR="00A139FA" w:rsidRPr="00F75E3C">
        <w:rPr>
          <w:spacing w:val="-6"/>
          <w:sz w:val="28"/>
          <w:szCs w:val="28"/>
          <w:lang w:val="uk-UA"/>
        </w:rPr>
        <w:t>щ</w:t>
      </w:r>
      <w:r w:rsidRPr="00F75E3C">
        <w:rPr>
          <w:spacing w:val="-6"/>
          <w:sz w:val="28"/>
          <w:szCs w:val="28"/>
          <w:lang w:val="uk-UA"/>
        </w:rPr>
        <w:t xml:space="preserve">о </w:t>
      </w:r>
      <w:r w:rsidR="00A139FA" w:rsidRPr="00F75E3C">
        <w:rPr>
          <w:spacing w:val="-6"/>
          <w:sz w:val="28"/>
          <w:szCs w:val="28"/>
          <w:lang w:val="uk-UA"/>
        </w:rPr>
        <w:t>в</w:t>
      </w:r>
      <w:r w:rsidRPr="00F75E3C">
        <w:rPr>
          <w:spacing w:val="-6"/>
          <w:sz w:val="28"/>
          <w:szCs w:val="28"/>
          <w:lang w:val="uk-UA"/>
        </w:rPr>
        <w:t>он</w:t>
      </w:r>
      <w:r w:rsidR="00A139FA" w:rsidRPr="00F75E3C">
        <w:rPr>
          <w:spacing w:val="-6"/>
          <w:sz w:val="28"/>
          <w:szCs w:val="28"/>
          <w:lang w:val="uk-UA"/>
        </w:rPr>
        <w:t>а</w:t>
      </w:r>
      <w:r w:rsidRPr="00F75E3C">
        <w:rPr>
          <w:spacing w:val="-6"/>
          <w:sz w:val="28"/>
          <w:szCs w:val="28"/>
          <w:lang w:val="uk-UA"/>
        </w:rPr>
        <w:t xml:space="preserve"> за с</w:t>
      </w:r>
      <w:r w:rsidR="00A139FA" w:rsidRPr="00F75E3C">
        <w:rPr>
          <w:spacing w:val="-6"/>
          <w:sz w:val="28"/>
          <w:szCs w:val="28"/>
          <w:lang w:val="uk-UA"/>
        </w:rPr>
        <w:t>півпрацю</w:t>
      </w:r>
      <w:r w:rsidRPr="00F75E3C">
        <w:rPr>
          <w:spacing w:val="-6"/>
          <w:sz w:val="28"/>
          <w:szCs w:val="28"/>
          <w:lang w:val="uk-UA"/>
        </w:rPr>
        <w:t xml:space="preserve">, за </w:t>
      </w:r>
      <w:r w:rsidR="00A139FA" w:rsidRPr="00F75E3C">
        <w:rPr>
          <w:spacing w:val="-6"/>
          <w:sz w:val="28"/>
          <w:szCs w:val="28"/>
          <w:lang w:val="uk-UA"/>
        </w:rPr>
        <w:t>згоду</w:t>
      </w:r>
      <w:r w:rsidRPr="00F75E3C">
        <w:rPr>
          <w:spacing w:val="-4"/>
          <w:sz w:val="28"/>
          <w:szCs w:val="28"/>
          <w:lang w:val="uk-UA"/>
        </w:rPr>
        <w:t xml:space="preserve">, то </w:t>
      </w:r>
      <w:r w:rsidR="00A139FA" w:rsidRPr="00F75E3C">
        <w:rPr>
          <w:spacing w:val="-4"/>
          <w:sz w:val="28"/>
          <w:szCs w:val="28"/>
          <w:lang w:val="uk-UA"/>
        </w:rPr>
        <w:t xml:space="preserve">їй </w:t>
      </w:r>
      <w:r w:rsidR="00A139FA" w:rsidRPr="00F75E3C">
        <w:rPr>
          <w:spacing w:val="-4"/>
          <w:sz w:val="28"/>
          <w:szCs w:val="28"/>
          <w:lang w:val="uk-UA"/>
        </w:rPr>
        <w:lastRenderedPageBreak/>
        <w:t xml:space="preserve">все </w:t>
      </w:r>
      <w:r w:rsidR="00C561F8" w:rsidRPr="00F75E3C">
        <w:rPr>
          <w:spacing w:val="-4"/>
          <w:sz w:val="28"/>
          <w:szCs w:val="28"/>
          <w:lang w:val="uk-UA"/>
        </w:rPr>
        <w:t>рівн</w:t>
      </w:r>
      <w:r w:rsidR="00A139FA" w:rsidRPr="00F75E3C">
        <w:rPr>
          <w:spacing w:val="-4"/>
          <w:sz w:val="28"/>
          <w:szCs w:val="28"/>
          <w:lang w:val="uk-UA"/>
        </w:rPr>
        <w:t>о ніхто не повірить через</w:t>
      </w:r>
      <w:r w:rsidRPr="00F75E3C">
        <w:rPr>
          <w:spacing w:val="-4"/>
          <w:sz w:val="28"/>
          <w:szCs w:val="28"/>
          <w:lang w:val="uk-UA"/>
        </w:rPr>
        <w:t xml:space="preserve"> агре</w:t>
      </w:r>
      <w:r w:rsidR="00A139FA" w:rsidRPr="00F75E3C">
        <w:rPr>
          <w:spacing w:val="-4"/>
          <w:sz w:val="28"/>
          <w:szCs w:val="28"/>
          <w:lang w:val="uk-UA"/>
        </w:rPr>
        <w:t>сивність</w:t>
      </w:r>
      <w:r w:rsidRPr="00F75E3C">
        <w:rPr>
          <w:spacing w:val="-4"/>
          <w:sz w:val="28"/>
          <w:szCs w:val="28"/>
          <w:lang w:val="uk-UA"/>
        </w:rPr>
        <w:t xml:space="preserve"> жест</w:t>
      </w:r>
      <w:r w:rsidR="00A139FA" w:rsidRPr="00F75E3C">
        <w:rPr>
          <w:spacing w:val="-4"/>
          <w:sz w:val="28"/>
          <w:szCs w:val="28"/>
          <w:lang w:val="uk-UA"/>
        </w:rPr>
        <w:t>ів</w:t>
      </w:r>
      <w:r w:rsidRPr="00F75E3C">
        <w:rPr>
          <w:spacing w:val="-4"/>
          <w:sz w:val="28"/>
          <w:szCs w:val="28"/>
          <w:lang w:val="uk-UA"/>
        </w:rPr>
        <w:t xml:space="preserve">, </w:t>
      </w:r>
      <w:r w:rsidR="00A139FA" w:rsidRPr="00F75E3C">
        <w:rPr>
          <w:spacing w:val="-4"/>
          <w:sz w:val="28"/>
          <w:szCs w:val="28"/>
          <w:lang w:val="uk-UA"/>
        </w:rPr>
        <w:t xml:space="preserve">які не збігаються з </w:t>
      </w:r>
      <w:r w:rsidRPr="00F75E3C">
        <w:rPr>
          <w:spacing w:val="-4"/>
          <w:sz w:val="28"/>
          <w:szCs w:val="28"/>
          <w:lang w:val="uk-UA"/>
        </w:rPr>
        <w:t>вербально</w:t>
      </w:r>
      <w:r w:rsidR="00A139FA" w:rsidRPr="00F75E3C">
        <w:rPr>
          <w:spacing w:val="-4"/>
          <w:sz w:val="28"/>
          <w:szCs w:val="28"/>
          <w:lang w:val="uk-UA"/>
        </w:rPr>
        <w:t>ю</w:t>
      </w:r>
      <w:r w:rsidRPr="00F75E3C">
        <w:rPr>
          <w:spacing w:val="-4"/>
          <w:sz w:val="28"/>
          <w:szCs w:val="28"/>
          <w:lang w:val="uk-UA"/>
        </w:rPr>
        <w:t xml:space="preserve"> </w:t>
      </w:r>
      <w:r w:rsidR="00A139FA" w:rsidRPr="00F75E3C">
        <w:rPr>
          <w:spacing w:val="-4"/>
          <w:sz w:val="28"/>
          <w:szCs w:val="28"/>
          <w:lang w:val="uk-UA"/>
        </w:rPr>
        <w:t>і</w:t>
      </w:r>
      <w:r w:rsidRPr="00F75E3C">
        <w:rPr>
          <w:spacing w:val="-4"/>
          <w:sz w:val="28"/>
          <w:szCs w:val="28"/>
          <w:lang w:val="uk-UA"/>
        </w:rPr>
        <w:t>нформац</w:t>
      </w:r>
      <w:r w:rsidR="00A139FA" w:rsidRPr="00F75E3C">
        <w:rPr>
          <w:spacing w:val="-4"/>
          <w:sz w:val="28"/>
          <w:szCs w:val="28"/>
          <w:lang w:val="uk-UA"/>
        </w:rPr>
        <w:t>ією</w:t>
      </w:r>
      <w:r w:rsidRPr="00F75E3C">
        <w:rPr>
          <w:spacing w:val="-4"/>
          <w:sz w:val="28"/>
          <w:szCs w:val="28"/>
          <w:lang w:val="uk-UA"/>
        </w:rPr>
        <w:t>.</w:t>
      </w:r>
    </w:p>
    <w:p w:rsidR="00A03891" w:rsidRPr="00F75E3C" w:rsidRDefault="00A03891" w:rsidP="00B10830">
      <w:pPr>
        <w:shd w:val="clear" w:color="auto" w:fill="FFFFFF"/>
        <w:spacing w:line="360" w:lineRule="auto"/>
        <w:ind w:firstLine="533"/>
        <w:jc w:val="both"/>
        <w:rPr>
          <w:sz w:val="28"/>
          <w:szCs w:val="28"/>
          <w:lang w:val="uk-UA"/>
        </w:rPr>
      </w:pPr>
      <w:r w:rsidRPr="00F75E3C">
        <w:rPr>
          <w:spacing w:val="-4"/>
          <w:sz w:val="28"/>
          <w:szCs w:val="28"/>
          <w:lang w:val="uk-UA"/>
        </w:rPr>
        <w:t>Невербальн</w:t>
      </w:r>
      <w:r w:rsidR="00A139FA" w:rsidRPr="00F75E3C">
        <w:rPr>
          <w:spacing w:val="-4"/>
          <w:sz w:val="28"/>
          <w:szCs w:val="28"/>
          <w:lang w:val="uk-UA"/>
        </w:rPr>
        <w:t>і</w:t>
      </w:r>
      <w:r w:rsidRPr="00F75E3C">
        <w:rPr>
          <w:spacing w:val="-4"/>
          <w:sz w:val="28"/>
          <w:szCs w:val="28"/>
          <w:lang w:val="uk-UA"/>
        </w:rPr>
        <w:t xml:space="preserve"> сигнал</w:t>
      </w:r>
      <w:r w:rsidR="00A139FA" w:rsidRPr="00F75E3C">
        <w:rPr>
          <w:spacing w:val="-4"/>
          <w:sz w:val="28"/>
          <w:szCs w:val="28"/>
          <w:lang w:val="uk-UA"/>
        </w:rPr>
        <w:t>и</w:t>
      </w:r>
      <w:r w:rsidRPr="00F75E3C">
        <w:rPr>
          <w:spacing w:val="-4"/>
          <w:sz w:val="28"/>
          <w:szCs w:val="28"/>
          <w:lang w:val="uk-UA"/>
        </w:rPr>
        <w:t xml:space="preserve"> </w:t>
      </w:r>
      <w:r w:rsidR="00A139FA" w:rsidRPr="00F75E3C">
        <w:rPr>
          <w:spacing w:val="-4"/>
          <w:sz w:val="28"/>
          <w:szCs w:val="28"/>
          <w:lang w:val="uk-UA"/>
        </w:rPr>
        <w:t>багатозначні</w:t>
      </w:r>
      <w:r w:rsidRPr="00F75E3C">
        <w:rPr>
          <w:spacing w:val="-4"/>
          <w:sz w:val="28"/>
          <w:szCs w:val="28"/>
          <w:lang w:val="uk-UA"/>
        </w:rPr>
        <w:t xml:space="preserve">, </w:t>
      </w:r>
      <w:r w:rsidR="00A139FA" w:rsidRPr="00F75E3C">
        <w:rPr>
          <w:spacing w:val="-4"/>
          <w:sz w:val="28"/>
          <w:szCs w:val="28"/>
          <w:lang w:val="uk-UA"/>
        </w:rPr>
        <w:t>я</w:t>
      </w:r>
      <w:r w:rsidRPr="00F75E3C">
        <w:rPr>
          <w:spacing w:val="-4"/>
          <w:sz w:val="28"/>
          <w:szCs w:val="28"/>
          <w:lang w:val="uk-UA"/>
        </w:rPr>
        <w:t xml:space="preserve">к </w:t>
      </w:r>
      <w:r w:rsidR="00A139FA" w:rsidRPr="00F75E3C">
        <w:rPr>
          <w:spacing w:val="-4"/>
          <w:sz w:val="28"/>
          <w:szCs w:val="28"/>
          <w:lang w:val="uk-UA"/>
        </w:rPr>
        <w:t>і</w:t>
      </w:r>
      <w:r w:rsidRPr="00F75E3C">
        <w:rPr>
          <w:spacing w:val="-4"/>
          <w:sz w:val="28"/>
          <w:szCs w:val="28"/>
          <w:lang w:val="uk-UA"/>
        </w:rPr>
        <w:t xml:space="preserve"> слова. </w:t>
      </w:r>
      <w:r w:rsidR="00A139FA" w:rsidRPr="00F75E3C">
        <w:rPr>
          <w:spacing w:val="-4"/>
          <w:sz w:val="28"/>
          <w:szCs w:val="28"/>
          <w:lang w:val="uk-UA"/>
        </w:rPr>
        <w:t>Наприклад</w:t>
      </w:r>
      <w:r w:rsidRPr="00F75E3C">
        <w:rPr>
          <w:spacing w:val="-4"/>
          <w:sz w:val="28"/>
          <w:szCs w:val="28"/>
          <w:lang w:val="uk-UA"/>
        </w:rPr>
        <w:t>, невер</w:t>
      </w:r>
      <w:r w:rsidRPr="00F75E3C">
        <w:rPr>
          <w:spacing w:val="-5"/>
          <w:sz w:val="28"/>
          <w:szCs w:val="28"/>
          <w:lang w:val="uk-UA"/>
        </w:rPr>
        <w:t>бальн</w:t>
      </w:r>
      <w:r w:rsidR="00A139FA" w:rsidRPr="00F75E3C">
        <w:rPr>
          <w:spacing w:val="-5"/>
          <w:sz w:val="28"/>
          <w:szCs w:val="28"/>
          <w:lang w:val="uk-UA"/>
        </w:rPr>
        <w:t>ий</w:t>
      </w:r>
      <w:r w:rsidRPr="00F75E3C">
        <w:rPr>
          <w:spacing w:val="-5"/>
          <w:sz w:val="28"/>
          <w:szCs w:val="28"/>
          <w:lang w:val="uk-UA"/>
        </w:rPr>
        <w:t xml:space="preserve"> сигнал «кивок голово</w:t>
      </w:r>
      <w:r w:rsidR="00A139FA" w:rsidRPr="00F75E3C">
        <w:rPr>
          <w:spacing w:val="-5"/>
          <w:sz w:val="28"/>
          <w:szCs w:val="28"/>
          <w:lang w:val="uk-UA"/>
        </w:rPr>
        <w:t>ю</w:t>
      </w:r>
      <w:r w:rsidRPr="00F75E3C">
        <w:rPr>
          <w:spacing w:val="-5"/>
          <w:sz w:val="28"/>
          <w:szCs w:val="28"/>
          <w:lang w:val="uk-UA"/>
        </w:rPr>
        <w:t xml:space="preserve">» </w:t>
      </w:r>
      <w:r w:rsidR="00A139FA" w:rsidRPr="00F75E3C">
        <w:rPr>
          <w:spacing w:val="-5"/>
          <w:sz w:val="28"/>
          <w:szCs w:val="28"/>
          <w:lang w:val="uk-UA"/>
        </w:rPr>
        <w:t>залежно від контексту</w:t>
      </w:r>
      <w:r w:rsidRPr="00F75E3C">
        <w:rPr>
          <w:spacing w:val="-5"/>
          <w:sz w:val="28"/>
          <w:szCs w:val="28"/>
          <w:lang w:val="uk-UA"/>
        </w:rPr>
        <w:t xml:space="preserve"> </w:t>
      </w:r>
      <w:r w:rsidR="00A139FA" w:rsidRPr="00F75E3C">
        <w:rPr>
          <w:spacing w:val="-5"/>
          <w:sz w:val="28"/>
          <w:szCs w:val="28"/>
          <w:lang w:val="uk-UA"/>
        </w:rPr>
        <w:t>вживанн</w:t>
      </w:r>
      <w:r w:rsidRPr="00F75E3C">
        <w:rPr>
          <w:spacing w:val="-5"/>
          <w:sz w:val="28"/>
          <w:szCs w:val="28"/>
          <w:lang w:val="uk-UA"/>
        </w:rPr>
        <w:t xml:space="preserve">я </w:t>
      </w:r>
      <w:r w:rsidRPr="00F75E3C">
        <w:rPr>
          <w:spacing w:val="-3"/>
          <w:sz w:val="28"/>
          <w:szCs w:val="28"/>
          <w:lang w:val="uk-UA"/>
        </w:rPr>
        <w:t>може означат</w:t>
      </w:r>
      <w:r w:rsidR="00A139FA" w:rsidRPr="00F75E3C">
        <w:rPr>
          <w:spacing w:val="-3"/>
          <w:sz w:val="28"/>
          <w:szCs w:val="28"/>
          <w:lang w:val="uk-UA"/>
        </w:rPr>
        <w:t>и</w:t>
      </w:r>
      <w:r w:rsidRPr="00F75E3C">
        <w:rPr>
          <w:spacing w:val="-3"/>
          <w:sz w:val="28"/>
          <w:szCs w:val="28"/>
          <w:lang w:val="uk-UA"/>
        </w:rPr>
        <w:t xml:space="preserve"> </w:t>
      </w:r>
      <w:r w:rsidR="00A139FA" w:rsidRPr="00F75E3C">
        <w:rPr>
          <w:spacing w:val="-3"/>
          <w:sz w:val="28"/>
          <w:szCs w:val="28"/>
          <w:lang w:val="uk-UA"/>
        </w:rPr>
        <w:t>з</w:t>
      </w:r>
      <w:r w:rsidRPr="00F75E3C">
        <w:rPr>
          <w:spacing w:val="-3"/>
          <w:sz w:val="28"/>
          <w:szCs w:val="28"/>
          <w:lang w:val="uk-UA"/>
        </w:rPr>
        <w:t>г</w:t>
      </w:r>
      <w:r w:rsidR="00A139FA" w:rsidRPr="00F75E3C">
        <w:rPr>
          <w:spacing w:val="-3"/>
          <w:sz w:val="28"/>
          <w:szCs w:val="28"/>
          <w:lang w:val="uk-UA"/>
        </w:rPr>
        <w:t>оду</w:t>
      </w:r>
      <w:r w:rsidRPr="00F75E3C">
        <w:rPr>
          <w:spacing w:val="-3"/>
          <w:sz w:val="28"/>
          <w:szCs w:val="28"/>
          <w:lang w:val="uk-UA"/>
        </w:rPr>
        <w:t xml:space="preserve">, </w:t>
      </w:r>
      <w:r w:rsidR="00A139FA" w:rsidRPr="00F75E3C">
        <w:rPr>
          <w:spacing w:val="-3"/>
          <w:sz w:val="28"/>
          <w:szCs w:val="28"/>
          <w:lang w:val="uk-UA"/>
        </w:rPr>
        <w:t>увагу</w:t>
      </w:r>
      <w:r w:rsidRPr="00F75E3C">
        <w:rPr>
          <w:spacing w:val="-3"/>
          <w:sz w:val="28"/>
          <w:szCs w:val="28"/>
          <w:lang w:val="uk-UA"/>
        </w:rPr>
        <w:t xml:space="preserve">, </w:t>
      </w:r>
      <w:r w:rsidR="00A139FA" w:rsidRPr="00F75E3C">
        <w:rPr>
          <w:spacing w:val="-3"/>
          <w:sz w:val="28"/>
          <w:szCs w:val="28"/>
          <w:lang w:val="uk-UA"/>
        </w:rPr>
        <w:t>впізнавання</w:t>
      </w:r>
      <w:r w:rsidRPr="00F75E3C">
        <w:rPr>
          <w:spacing w:val="-3"/>
          <w:sz w:val="28"/>
          <w:szCs w:val="28"/>
          <w:lang w:val="uk-UA"/>
        </w:rPr>
        <w:t>, прив</w:t>
      </w:r>
      <w:r w:rsidR="00A139FA" w:rsidRPr="00F75E3C">
        <w:rPr>
          <w:spacing w:val="-3"/>
          <w:sz w:val="28"/>
          <w:szCs w:val="28"/>
          <w:lang w:val="uk-UA"/>
        </w:rPr>
        <w:t>ітання</w:t>
      </w:r>
      <w:r w:rsidRPr="00F75E3C">
        <w:rPr>
          <w:spacing w:val="-3"/>
          <w:sz w:val="28"/>
          <w:szCs w:val="28"/>
          <w:lang w:val="uk-UA"/>
        </w:rPr>
        <w:t xml:space="preserve">, </w:t>
      </w:r>
      <w:r w:rsidR="00A139FA" w:rsidRPr="00F75E3C">
        <w:rPr>
          <w:spacing w:val="-3"/>
          <w:sz w:val="28"/>
          <w:szCs w:val="28"/>
          <w:lang w:val="uk-UA"/>
        </w:rPr>
        <w:t>вдячні</w:t>
      </w:r>
      <w:r w:rsidRPr="00F75E3C">
        <w:rPr>
          <w:spacing w:val="-5"/>
          <w:sz w:val="28"/>
          <w:szCs w:val="28"/>
          <w:lang w:val="uk-UA"/>
        </w:rPr>
        <w:t xml:space="preserve">сть, </w:t>
      </w:r>
      <w:r w:rsidR="00693BB8" w:rsidRPr="00F75E3C">
        <w:rPr>
          <w:spacing w:val="-5"/>
          <w:sz w:val="28"/>
          <w:szCs w:val="28"/>
          <w:lang w:val="uk-UA"/>
        </w:rPr>
        <w:t>дозвіл</w:t>
      </w:r>
      <w:r w:rsidRPr="00F75E3C">
        <w:rPr>
          <w:spacing w:val="-5"/>
          <w:sz w:val="28"/>
          <w:szCs w:val="28"/>
          <w:lang w:val="uk-UA"/>
        </w:rPr>
        <w:t xml:space="preserve">, </w:t>
      </w:r>
      <w:r w:rsidR="00693BB8" w:rsidRPr="00F75E3C">
        <w:rPr>
          <w:spacing w:val="-5"/>
          <w:sz w:val="28"/>
          <w:szCs w:val="28"/>
          <w:lang w:val="uk-UA"/>
        </w:rPr>
        <w:t>заохочення</w:t>
      </w:r>
      <w:r w:rsidRPr="00F75E3C">
        <w:rPr>
          <w:spacing w:val="-5"/>
          <w:sz w:val="28"/>
          <w:szCs w:val="28"/>
          <w:lang w:val="uk-UA"/>
        </w:rPr>
        <w:t xml:space="preserve"> </w:t>
      </w:r>
      <w:r w:rsidR="00693BB8" w:rsidRPr="00F75E3C">
        <w:rPr>
          <w:spacing w:val="-5"/>
          <w:sz w:val="28"/>
          <w:szCs w:val="28"/>
          <w:lang w:val="uk-UA"/>
        </w:rPr>
        <w:t>тощо</w:t>
      </w:r>
      <w:r w:rsidRPr="00F75E3C">
        <w:rPr>
          <w:spacing w:val="-5"/>
          <w:sz w:val="28"/>
          <w:szCs w:val="28"/>
          <w:lang w:val="uk-UA"/>
        </w:rPr>
        <w:t>.</w:t>
      </w:r>
    </w:p>
    <w:p w:rsidR="00A03891" w:rsidRPr="00F75E3C" w:rsidRDefault="00693BB8" w:rsidP="00B10830">
      <w:pPr>
        <w:shd w:val="clear" w:color="auto" w:fill="FFFFFF"/>
        <w:spacing w:line="360" w:lineRule="auto"/>
        <w:ind w:firstLine="533"/>
        <w:jc w:val="both"/>
        <w:rPr>
          <w:spacing w:val="-4"/>
          <w:sz w:val="28"/>
          <w:szCs w:val="28"/>
          <w:lang w:val="uk-UA"/>
        </w:rPr>
      </w:pPr>
      <w:r w:rsidRPr="00F75E3C">
        <w:rPr>
          <w:spacing w:val="-3"/>
          <w:sz w:val="28"/>
          <w:szCs w:val="28"/>
          <w:lang w:val="uk-UA"/>
        </w:rPr>
        <w:t>За</w:t>
      </w:r>
      <w:r w:rsidR="00A03891" w:rsidRPr="00F75E3C">
        <w:rPr>
          <w:spacing w:val="-3"/>
          <w:sz w:val="28"/>
          <w:szCs w:val="28"/>
          <w:lang w:val="uk-UA"/>
        </w:rPr>
        <w:t xml:space="preserve"> </w:t>
      </w:r>
      <w:r w:rsidRPr="00F75E3C">
        <w:rPr>
          <w:spacing w:val="-3"/>
          <w:sz w:val="28"/>
          <w:szCs w:val="28"/>
          <w:lang w:val="uk-UA"/>
        </w:rPr>
        <w:t>спостереженн</w:t>
      </w:r>
      <w:r w:rsidR="00A03891" w:rsidRPr="00F75E3C">
        <w:rPr>
          <w:spacing w:val="-3"/>
          <w:sz w:val="28"/>
          <w:szCs w:val="28"/>
          <w:lang w:val="uk-UA"/>
        </w:rPr>
        <w:t xml:space="preserve">ям </w:t>
      </w:r>
      <w:r w:rsidRPr="00F75E3C">
        <w:rPr>
          <w:spacing w:val="-3"/>
          <w:sz w:val="28"/>
          <w:szCs w:val="28"/>
          <w:lang w:val="uk-UA"/>
        </w:rPr>
        <w:t>О.О</w:t>
      </w:r>
      <w:r w:rsidR="00A03891" w:rsidRPr="00F75E3C">
        <w:rPr>
          <w:spacing w:val="-3"/>
          <w:sz w:val="28"/>
          <w:szCs w:val="28"/>
          <w:lang w:val="uk-UA"/>
        </w:rPr>
        <w:t>. Петрово</w:t>
      </w:r>
      <w:r w:rsidRPr="00F75E3C">
        <w:rPr>
          <w:spacing w:val="-3"/>
          <w:sz w:val="28"/>
          <w:szCs w:val="28"/>
          <w:lang w:val="uk-UA"/>
        </w:rPr>
        <w:t>ї</w:t>
      </w:r>
      <w:r w:rsidR="00A03891" w:rsidRPr="00F75E3C">
        <w:rPr>
          <w:spacing w:val="-3"/>
          <w:sz w:val="28"/>
          <w:szCs w:val="28"/>
          <w:lang w:val="uk-UA"/>
        </w:rPr>
        <w:t xml:space="preserve">, при </w:t>
      </w:r>
      <w:r w:rsidR="00070258" w:rsidRPr="00F75E3C">
        <w:rPr>
          <w:spacing w:val="-3"/>
          <w:sz w:val="28"/>
          <w:szCs w:val="28"/>
          <w:lang w:val="uk-UA"/>
        </w:rPr>
        <w:t>офіційному</w:t>
      </w:r>
      <w:r w:rsidR="00A03891" w:rsidRPr="00F75E3C">
        <w:rPr>
          <w:spacing w:val="-3"/>
          <w:sz w:val="28"/>
          <w:szCs w:val="28"/>
          <w:lang w:val="uk-UA"/>
        </w:rPr>
        <w:t xml:space="preserve"> </w:t>
      </w:r>
      <w:r w:rsidRPr="00F75E3C">
        <w:rPr>
          <w:spacing w:val="-3"/>
          <w:sz w:val="28"/>
          <w:szCs w:val="28"/>
          <w:lang w:val="uk-UA"/>
        </w:rPr>
        <w:t>спілкуванні</w:t>
      </w:r>
      <w:r w:rsidR="00A03891" w:rsidRPr="00F75E3C">
        <w:rPr>
          <w:spacing w:val="-3"/>
          <w:sz w:val="28"/>
          <w:szCs w:val="28"/>
          <w:lang w:val="uk-UA"/>
        </w:rPr>
        <w:t xml:space="preserve"> жест</w:t>
      </w:r>
      <w:r w:rsidRPr="00F75E3C">
        <w:rPr>
          <w:spacing w:val="-3"/>
          <w:sz w:val="28"/>
          <w:szCs w:val="28"/>
          <w:lang w:val="uk-UA"/>
        </w:rPr>
        <w:t>и</w:t>
      </w:r>
      <w:r w:rsidR="00A03891" w:rsidRPr="00F75E3C">
        <w:rPr>
          <w:spacing w:val="-3"/>
          <w:sz w:val="28"/>
          <w:szCs w:val="28"/>
          <w:lang w:val="uk-UA"/>
        </w:rPr>
        <w:t xml:space="preserve"> </w:t>
      </w:r>
      <w:r w:rsidRPr="00F75E3C">
        <w:rPr>
          <w:spacing w:val="-4"/>
          <w:sz w:val="28"/>
          <w:szCs w:val="28"/>
          <w:lang w:val="uk-UA"/>
        </w:rPr>
        <w:t>наб</w:t>
      </w:r>
      <w:r w:rsidR="00A03891" w:rsidRPr="00F75E3C">
        <w:rPr>
          <w:spacing w:val="-4"/>
          <w:sz w:val="28"/>
          <w:szCs w:val="28"/>
          <w:lang w:val="uk-UA"/>
        </w:rPr>
        <w:t>лижают</w:t>
      </w:r>
      <w:r w:rsidRPr="00F75E3C">
        <w:rPr>
          <w:spacing w:val="-4"/>
          <w:sz w:val="28"/>
          <w:szCs w:val="28"/>
          <w:lang w:val="uk-UA"/>
        </w:rPr>
        <w:t>ь</w:t>
      </w:r>
      <w:r w:rsidR="00A03891" w:rsidRPr="00F75E3C">
        <w:rPr>
          <w:spacing w:val="-4"/>
          <w:sz w:val="28"/>
          <w:szCs w:val="28"/>
          <w:lang w:val="uk-UA"/>
        </w:rPr>
        <w:t xml:space="preserve">ся </w:t>
      </w:r>
      <w:r w:rsidRPr="00F75E3C">
        <w:rPr>
          <w:spacing w:val="-4"/>
          <w:sz w:val="28"/>
          <w:szCs w:val="28"/>
          <w:lang w:val="uk-UA"/>
        </w:rPr>
        <w:t>до</w:t>
      </w:r>
      <w:r w:rsidR="00A03891" w:rsidRPr="00F75E3C">
        <w:rPr>
          <w:spacing w:val="-4"/>
          <w:sz w:val="28"/>
          <w:szCs w:val="28"/>
          <w:lang w:val="uk-UA"/>
        </w:rPr>
        <w:t xml:space="preserve"> нац</w:t>
      </w:r>
      <w:r w:rsidRPr="00F75E3C">
        <w:rPr>
          <w:spacing w:val="-4"/>
          <w:sz w:val="28"/>
          <w:szCs w:val="28"/>
          <w:lang w:val="uk-UA"/>
        </w:rPr>
        <w:t>і</w:t>
      </w:r>
      <w:r w:rsidR="00A03891" w:rsidRPr="00F75E3C">
        <w:rPr>
          <w:spacing w:val="-4"/>
          <w:sz w:val="28"/>
          <w:szCs w:val="28"/>
          <w:lang w:val="uk-UA"/>
        </w:rPr>
        <w:t>онально-культурн</w:t>
      </w:r>
      <w:r w:rsidRPr="00F75E3C">
        <w:rPr>
          <w:spacing w:val="-4"/>
          <w:sz w:val="28"/>
          <w:szCs w:val="28"/>
          <w:lang w:val="uk-UA"/>
        </w:rPr>
        <w:t>их</w:t>
      </w:r>
      <w:r w:rsidR="00A03891" w:rsidRPr="00F75E3C">
        <w:rPr>
          <w:spacing w:val="-4"/>
          <w:sz w:val="28"/>
          <w:szCs w:val="28"/>
          <w:lang w:val="uk-UA"/>
        </w:rPr>
        <w:t xml:space="preserve"> норм, при неформальном</w:t>
      </w:r>
      <w:r w:rsidRPr="00F75E3C">
        <w:rPr>
          <w:spacing w:val="-4"/>
          <w:sz w:val="28"/>
          <w:szCs w:val="28"/>
          <w:lang w:val="uk-UA"/>
        </w:rPr>
        <w:t>у</w:t>
      </w:r>
      <w:r w:rsidR="00A03891" w:rsidRPr="00F75E3C">
        <w:rPr>
          <w:spacing w:val="-4"/>
          <w:sz w:val="28"/>
          <w:szCs w:val="28"/>
          <w:lang w:val="uk-UA"/>
        </w:rPr>
        <w:t xml:space="preserve"> </w:t>
      </w:r>
      <w:r w:rsidRPr="00F75E3C">
        <w:rPr>
          <w:spacing w:val="-4"/>
          <w:sz w:val="28"/>
          <w:szCs w:val="28"/>
          <w:lang w:val="uk-UA"/>
        </w:rPr>
        <w:t>спілкуванні</w:t>
      </w:r>
      <w:r w:rsidR="00A03891" w:rsidRPr="00F75E3C">
        <w:rPr>
          <w:spacing w:val="-4"/>
          <w:sz w:val="28"/>
          <w:szCs w:val="28"/>
          <w:lang w:val="uk-UA"/>
        </w:rPr>
        <w:t xml:space="preserve"> проявля</w:t>
      </w:r>
      <w:r w:rsidRPr="00F75E3C">
        <w:rPr>
          <w:spacing w:val="-4"/>
          <w:sz w:val="28"/>
          <w:szCs w:val="28"/>
          <w:lang w:val="uk-UA"/>
        </w:rPr>
        <w:t>є</w:t>
      </w:r>
      <w:r w:rsidR="00A03891" w:rsidRPr="00F75E3C">
        <w:rPr>
          <w:spacing w:val="-4"/>
          <w:sz w:val="28"/>
          <w:szCs w:val="28"/>
          <w:lang w:val="uk-UA"/>
        </w:rPr>
        <w:t>т</w:t>
      </w:r>
      <w:r w:rsidRPr="00F75E3C">
        <w:rPr>
          <w:spacing w:val="-4"/>
          <w:sz w:val="28"/>
          <w:szCs w:val="28"/>
          <w:lang w:val="uk-UA"/>
        </w:rPr>
        <w:t>ь</w:t>
      </w:r>
      <w:r w:rsidR="00A03891" w:rsidRPr="00F75E3C">
        <w:rPr>
          <w:spacing w:val="-4"/>
          <w:sz w:val="28"/>
          <w:szCs w:val="28"/>
          <w:lang w:val="uk-UA"/>
        </w:rPr>
        <w:t xml:space="preserve">ся </w:t>
      </w:r>
      <w:r w:rsidRPr="00F75E3C">
        <w:rPr>
          <w:spacing w:val="-4"/>
          <w:sz w:val="28"/>
          <w:szCs w:val="28"/>
          <w:lang w:val="uk-UA"/>
        </w:rPr>
        <w:t>ї</w:t>
      </w:r>
      <w:r w:rsidR="00A03891" w:rsidRPr="00F75E3C">
        <w:rPr>
          <w:spacing w:val="-4"/>
          <w:sz w:val="28"/>
          <w:szCs w:val="28"/>
          <w:lang w:val="uk-UA"/>
        </w:rPr>
        <w:t>х</w:t>
      </w:r>
      <w:r w:rsidRPr="00F75E3C">
        <w:rPr>
          <w:spacing w:val="-4"/>
          <w:sz w:val="28"/>
          <w:szCs w:val="28"/>
          <w:lang w:val="uk-UA"/>
        </w:rPr>
        <w:t>ня</w:t>
      </w:r>
      <w:r w:rsidR="00A03891" w:rsidRPr="00F75E3C">
        <w:rPr>
          <w:spacing w:val="-4"/>
          <w:sz w:val="28"/>
          <w:szCs w:val="28"/>
          <w:lang w:val="uk-UA"/>
        </w:rPr>
        <w:t xml:space="preserve"> </w:t>
      </w:r>
      <w:r w:rsidRPr="00F75E3C">
        <w:rPr>
          <w:spacing w:val="-4"/>
          <w:sz w:val="28"/>
          <w:szCs w:val="28"/>
          <w:lang w:val="uk-UA"/>
        </w:rPr>
        <w:t>і</w:t>
      </w:r>
      <w:r w:rsidR="00A03891" w:rsidRPr="00F75E3C">
        <w:rPr>
          <w:spacing w:val="-4"/>
          <w:sz w:val="28"/>
          <w:szCs w:val="28"/>
          <w:lang w:val="uk-UA"/>
        </w:rPr>
        <w:t>ндив</w:t>
      </w:r>
      <w:r w:rsidRPr="00F75E3C">
        <w:rPr>
          <w:spacing w:val="-4"/>
          <w:sz w:val="28"/>
          <w:szCs w:val="28"/>
          <w:lang w:val="uk-UA"/>
        </w:rPr>
        <w:t>і</w:t>
      </w:r>
      <w:r w:rsidR="00A03891" w:rsidRPr="00F75E3C">
        <w:rPr>
          <w:spacing w:val="-4"/>
          <w:sz w:val="28"/>
          <w:szCs w:val="28"/>
          <w:lang w:val="uk-UA"/>
        </w:rPr>
        <w:t>дуальн</w:t>
      </w:r>
      <w:r w:rsidRPr="00F75E3C">
        <w:rPr>
          <w:spacing w:val="-4"/>
          <w:sz w:val="28"/>
          <w:szCs w:val="28"/>
          <w:lang w:val="uk-UA"/>
        </w:rPr>
        <w:t>і</w:t>
      </w:r>
      <w:r w:rsidR="00A03891" w:rsidRPr="00F75E3C">
        <w:rPr>
          <w:spacing w:val="-4"/>
          <w:sz w:val="28"/>
          <w:szCs w:val="28"/>
          <w:lang w:val="uk-UA"/>
        </w:rPr>
        <w:t>сть</w:t>
      </w:r>
      <w:r w:rsidR="00C561F8" w:rsidRPr="00F75E3C">
        <w:rPr>
          <w:spacing w:val="-4"/>
          <w:sz w:val="28"/>
          <w:szCs w:val="28"/>
          <w:lang w:val="uk-UA"/>
        </w:rPr>
        <w:t xml:space="preserve"> </w:t>
      </w:r>
      <w:r w:rsidR="00C561F8" w:rsidRPr="00F75E3C">
        <w:rPr>
          <w:spacing w:val="-4"/>
          <w:sz w:val="28"/>
          <w:szCs w:val="28"/>
        </w:rPr>
        <w:t>[</w:t>
      </w:r>
      <w:r w:rsidR="00DF4409" w:rsidRPr="00F75E3C">
        <w:rPr>
          <w:spacing w:val="-4"/>
          <w:sz w:val="28"/>
          <w:szCs w:val="28"/>
        </w:rPr>
        <w:t>16</w:t>
      </w:r>
      <w:r w:rsidR="00C561F8" w:rsidRPr="00F75E3C">
        <w:rPr>
          <w:spacing w:val="-4"/>
          <w:sz w:val="28"/>
          <w:szCs w:val="28"/>
        </w:rPr>
        <w:t>]</w:t>
      </w:r>
      <w:r w:rsidR="00A03891" w:rsidRPr="00F75E3C">
        <w:rPr>
          <w:spacing w:val="-4"/>
          <w:sz w:val="28"/>
          <w:szCs w:val="28"/>
          <w:lang w:val="uk-UA"/>
        </w:rPr>
        <w:t>. Невербальна комун</w:t>
      </w:r>
      <w:r w:rsidRPr="00F75E3C">
        <w:rPr>
          <w:spacing w:val="-4"/>
          <w:sz w:val="28"/>
          <w:szCs w:val="28"/>
          <w:lang w:val="uk-UA"/>
        </w:rPr>
        <w:t>і</w:t>
      </w:r>
      <w:r w:rsidR="00A03891" w:rsidRPr="00F75E3C">
        <w:rPr>
          <w:spacing w:val="-4"/>
          <w:sz w:val="28"/>
          <w:szCs w:val="28"/>
          <w:lang w:val="uk-UA"/>
        </w:rPr>
        <w:t>кац</w:t>
      </w:r>
      <w:r w:rsidRPr="00F75E3C">
        <w:rPr>
          <w:spacing w:val="-4"/>
          <w:sz w:val="28"/>
          <w:szCs w:val="28"/>
          <w:lang w:val="uk-UA"/>
        </w:rPr>
        <w:t>і</w:t>
      </w:r>
      <w:r w:rsidR="00A03891" w:rsidRPr="00F75E3C">
        <w:rPr>
          <w:spacing w:val="-4"/>
          <w:sz w:val="28"/>
          <w:szCs w:val="28"/>
          <w:lang w:val="uk-UA"/>
        </w:rPr>
        <w:t>я на</w:t>
      </w:r>
      <w:r w:rsidRPr="00F75E3C">
        <w:rPr>
          <w:spacing w:val="-4"/>
          <w:sz w:val="28"/>
          <w:szCs w:val="28"/>
          <w:lang w:val="uk-UA"/>
        </w:rPr>
        <w:t>й</w:t>
      </w:r>
      <w:r w:rsidR="00A03891" w:rsidRPr="00F75E3C">
        <w:rPr>
          <w:spacing w:val="-4"/>
          <w:sz w:val="28"/>
          <w:szCs w:val="28"/>
          <w:lang w:val="uk-UA"/>
        </w:rPr>
        <w:t>б</w:t>
      </w:r>
      <w:r w:rsidRPr="00F75E3C">
        <w:rPr>
          <w:spacing w:val="-4"/>
          <w:sz w:val="28"/>
          <w:szCs w:val="28"/>
          <w:lang w:val="uk-UA"/>
        </w:rPr>
        <w:t>і</w:t>
      </w:r>
      <w:r w:rsidR="00A03891" w:rsidRPr="00F75E3C">
        <w:rPr>
          <w:spacing w:val="-4"/>
          <w:sz w:val="28"/>
          <w:szCs w:val="28"/>
          <w:lang w:val="uk-UA"/>
        </w:rPr>
        <w:t>л</w:t>
      </w:r>
      <w:r w:rsidRPr="00F75E3C">
        <w:rPr>
          <w:spacing w:val="-4"/>
          <w:sz w:val="28"/>
          <w:szCs w:val="28"/>
          <w:lang w:val="uk-UA"/>
        </w:rPr>
        <w:t>ьш</w:t>
      </w:r>
      <w:r w:rsidR="00A03891" w:rsidRPr="00F75E3C">
        <w:rPr>
          <w:spacing w:val="-4"/>
          <w:sz w:val="28"/>
          <w:szCs w:val="28"/>
          <w:lang w:val="uk-UA"/>
        </w:rPr>
        <w:t xml:space="preserve"> активна </w:t>
      </w:r>
      <w:r w:rsidRPr="00F75E3C">
        <w:rPr>
          <w:spacing w:val="-4"/>
          <w:sz w:val="28"/>
          <w:szCs w:val="28"/>
          <w:lang w:val="uk-UA"/>
        </w:rPr>
        <w:t>в</w:t>
      </w:r>
      <w:r w:rsidR="00A03891" w:rsidRPr="00F75E3C">
        <w:rPr>
          <w:spacing w:val="-4"/>
          <w:sz w:val="28"/>
          <w:szCs w:val="28"/>
          <w:lang w:val="uk-UA"/>
        </w:rPr>
        <w:t xml:space="preserve"> </w:t>
      </w:r>
      <w:r w:rsidRPr="00F75E3C">
        <w:rPr>
          <w:spacing w:val="-4"/>
          <w:sz w:val="28"/>
          <w:szCs w:val="28"/>
          <w:lang w:val="uk-UA"/>
        </w:rPr>
        <w:t>дитячому віці</w:t>
      </w:r>
      <w:r w:rsidR="00A03891" w:rsidRPr="00F75E3C">
        <w:rPr>
          <w:spacing w:val="-4"/>
          <w:sz w:val="28"/>
          <w:szCs w:val="28"/>
          <w:lang w:val="uk-UA"/>
        </w:rPr>
        <w:t>,</w:t>
      </w:r>
      <w:r w:rsidRPr="00F75E3C">
        <w:rPr>
          <w:spacing w:val="-4"/>
          <w:sz w:val="28"/>
          <w:szCs w:val="28"/>
          <w:lang w:val="uk-UA"/>
        </w:rPr>
        <w:t xml:space="preserve"> а далі, чим людина стає старшою, тим менше користується невербальною мовою.</w:t>
      </w:r>
    </w:p>
    <w:p w:rsidR="00693BB8" w:rsidRPr="00F75E3C" w:rsidRDefault="00693BB8" w:rsidP="00B10830">
      <w:pPr>
        <w:shd w:val="clear" w:color="auto" w:fill="FFFFFF"/>
        <w:spacing w:line="360" w:lineRule="auto"/>
        <w:ind w:firstLine="533"/>
        <w:jc w:val="both"/>
        <w:rPr>
          <w:sz w:val="28"/>
          <w:szCs w:val="28"/>
          <w:lang w:val="uk-UA"/>
        </w:rPr>
      </w:pPr>
    </w:p>
    <w:p w:rsidR="00A03891" w:rsidRPr="00F75E3C" w:rsidRDefault="00CF5652" w:rsidP="00C561F8">
      <w:pPr>
        <w:shd w:val="clear" w:color="auto" w:fill="FFFFFF"/>
        <w:spacing w:line="360" w:lineRule="auto"/>
        <w:ind w:firstLine="533"/>
        <w:jc w:val="center"/>
        <w:rPr>
          <w:b/>
          <w:bCs/>
          <w:sz w:val="28"/>
          <w:szCs w:val="28"/>
          <w:lang w:val="uk-UA"/>
        </w:rPr>
      </w:pPr>
      <w:r w:rsidRPr="00F75E3C">
        <w:rPr>
          <w:b/>
          <w:bCs/>
          <w:sz w:val="28"/>
          <w:szCs w:val="28"/>
          <w:lang w:val="uk-UA"/>
        </w:rPr>
        <w:t xml:space="preserve">4.3. </w:t>
      </w:r>
      <w:r w:rsidR="00A03891" w:rsidRPr="00F75E3C">
        <w:rPr>
          <w:b/>
          <w:bCs/>
          <w:sz w:val="28"/>
          <w:szCs w:val="28"/>
          <w:lang w:val="uk-UA"/>
        </w:rPr>
        <w:t>Вид</w:t>
      </w:r>
      <w:r w:rsidRPr="00F75E3C">
        <w:rPr>
          <w:b/>
          <w:bCs/>
          <w:sz w:val="28"/>
          <w:szCs w:val="28"/>
          <w:lang w:val="uk-UA"/>
        </w:rPr>
        <w:t>и</w:t>
      </w:r>
      <w:r w:rsidR="00A03891" w:rsidRPr="00F75E3C">
        <w:rPr>
          <w:b/>
          <w:bCs/>
          <w:sz w:val="28"/>
          <w:szCs w:val="28"/>
          <w:lang w:val="uk-UA"/>
        </w:rPr>
        <w:t xml:space="preserve"> невербальн</w:t>
      </w:r>
      <w:r w:rsidRPr="00F75E3C">
        <w:rPr>
          <w:b/>
          <w:bCs/>
          <w:sz w:val="28"/>
          <w:szCs w:val="28"/>
          <w:lang w:val="uk-UA"/>
        </w:rPr>
        <w:t>и</w:t>
      </w:r>
      <w:r w:rsidR="00A03891" w:rsidRPr="00F75E3C">
        <w:rPr>
          <w:b/>
          <w:bCs/>
          <w:sz w:val="28"/>
          <w:szCs w:val="28"/>
          <w:lang w:val="uk-UA"/>
        </w:rPr>
        <w:t>х сигнал</w:t>
      </w:r>
      <w:r w:rsidRPr="00F75E3C">
        <w:rPr>
          <w:b/>
          <w:bCs/>
          <w:sz w:val="28"/>
          <w:szCs w:val="28"/>
          <w:lang w:val="uk-UA"/>
        </w:rPr>
        <w:t>і</w:t>
      </w:r>
      <w:r w:rsidR="00A03891" w:rsidRPr="00F75E3C">
        <w:rPr>
          <w:b/>
          <w:bCs/>
          <w:sz w:val="28"/>
          <w:szCs w:val="28"/>
          <w:lang w:val="uk-UA"/>
        </w:rPr>
        <w:t>в</w:t>
      </w:r>
    </w:p>
    <w:p w:rsidR="00A03891" w:rsidRPr="00F75E3C" w:rsidRDefault="00A03891" w:rsidP="00B10830">
      <w:pPr>
        <w:shd w:val="clear" w:color="auto" w:fill="FFFFFF"/>
        <w:spacing w:line="360" w:lineRule="auto"/>
        <w:ind w:firstLine="533"/>
        <w:jc w:val="both"/>
        <w:rPr>
          <w:sz w:val="28"/>
          <w:szCs w:val="28"/>
          <w:lang w:val="uk-UA"/>
        </w:rPr>
      </w:pPr>
      <w:r w:rsidRPr="00F75E3C">
        <w:rPr>
          <w:spacing w:val="-5"/>
          <w:sz w:val="28"/>
          <w:szCs w:val="28"/>
          <w:lang w:val="uk-UA"/>
        </w:rPr>
        <w:t>Невербальн</w:t>
      </w:r>
      <w:r w:rsidR="00693BB8" w:rsidRPr="00F75E3C">
        <w:rPr>
          <w:spacing w:val="-5"/>
          <w:sz w:val="28"/>
          <w:szCs w:val="28"/>
          <w:lang w:val="uk-UA"/>
        </w:rPr>
        <w:t>і</w:t>
      </w:r>
      <w:r w:rsidRPr="00F75E3C">
        <w:rPr>
          <w:spacing w:val="-5"/>
          <w:sz w:val="28"/>
          <w:szCs w:val="28"/>
          <w:lang w:val="uk-UA"/>
        </w:rPr>
        <w:t xml:space="preserve"> </w:t>
      </w:r>
      <w:r w:rsidR="00693BB8" w:rsidRPr="00F75E3C">
        <w:rPr>
          <w:spacing w:val="-5"/>
          <w:sz w:val="28"/>
          <w:szCs w:val="28"/>
          <w:lang w:val="uk-UA"/>
        </w:rPr>
        <w:t>засоби спілкування</w:t>
      </w:r>
      <w:r w:rsidRPr="00F75E3C">
        <w:rPr>
          <w:spacing w:val="-5"/>
          <w:sz w:val="28"/>
          <w:szCs w:val="28"/>
          <w:lang w:val="uk-UA"/>
        </w:rPr>
        <w:t xml:space="preserve"> с</w:t>
      </w:r>
      <w:r w:rsidR="00693BB8" w:rsidRPr="00F75E3C">
        <w:rPr>
          <w:spacing w:val="-5"/>
          <w:sz w:val="28"/>
          <w:szCs w:val="28"/>
          <w:lang w:val="uk-UA"/>
        </w:rPr>
        <w:t>кладаються</w:t>
      </w:r>
      <w:r w:rsidRPr="00F75E3C">
        <w:rPr>
          <w:spacing w:val="-5"/>
          <w:sz w:val="28"/>
          <w:szCs w:val="28"/>
          <w:lang w:val="uk-UA"/>
        </w:rPr>
        <w:t xml:space="preserve"> з </w:t>
      </w:r>
      <w:r w:rsidRPr="00F75E3C">
        <w:rPr>
          <w:i/>
          <w:iCs/>
          <w:spacing w:val="-5"/>
          <w:sz w:val="28"/>
          <w:szCs w:val="28"/>
          <w:lang w:val="uk-UA"/>
        </w:rPr>
        <w:t>невербальн</w:t>
      </w:r>
      <w:r w:rsidR="00693BB8" w:rsidRPr="00F75E3C">
        <w:rPr>
          <w:i/>
          <w:iCs/>
          <w:spacing w:val="-5"/>
          <w:sz w:val="28"/>
          <w:szCs w:val="28"/>
          <w:lang w:val="uk-UA"/>
        </w:rPr>
        <w:t>и</w:t>
      </w:r>
      <w:r w:rsidRPr="00F75E3C">
        <w:rPr>
          <w:i/>
          <w:iCs/>
          <w:spacing w:val="-5"/>
          <w:sz w:val="28"/>
          <w:szCs w:val="28"/>
          <w:lang w:val="uk-UA"/>
        </w:rPr>
        <w:t>х сигнал</w:t>
      </w:r>
      <w:r w:rsidR="00693BB8" w:rsidRPr="00F75E3C">
        <w:rPr>
          <w:i/>
          <w:iCs/>
          <w:spacing w:val="-5"/>
          <w:sz w:val="28"/>
          <w:szCs w:val="28"/>
          <w:lang w:val="uk-UA"/>
        </w:rPr>
        <w:t>ів</w:t>
      </w:r>
      <w:r w:rsidRPr="00F75E3C">
        <w:rPr>
          <w:i/>
          <w:iCs/>
          <w:spacing w:val="-5"/>
          <w:sz w:val="28"/>
          <w:szCs w:val="28"/>
          <w:lang w:val="uk-UA"/>
        </w:rPr>
        <w:t xml:space="preserve">. </w:t>
      </w:r>
      <w:r w:rsidRPr="00F75E3C">
        <w:rPr>
          <w:spacing w:val="-5"/>
          <w:sz w:val="28"/>
          <w:szCs w:val="28"/>
          <w:lang w:val="uk-UA"/>
        </w:rPr>
        <w:t>Невербальн</w:t>
      </w:r>
      <w:r w:rsidR="00693BB8" w:rsidRPr="00F75E3C">
        <w:rPr>
          <w:spacing w:val="-5"/>
          <w:sz w:val="28"/>
          <w:szCs w:val="28"/>
          <w:lang w:val="uk-UA"/>
        </w:rPr>
        <w:t>і</w:t>
      </w:r>
      <w:r w:rsidRPr="00F75E3C">
        <w:rPr>
          <w:spacing w:val="-5"/>
          <w:sz w:val="28"/>
          <w:szCs w:val="28"/>
          <w:lang w:val="uk-UA"/>
        </w:rPr>
        <w:t xml:space="preserve"> сигнал</w:t>
      </w:r>
      <w:r w:rsidR="00693BB8" w:rsidRPr="00F75E3C">
        <w:rPr>
          <w:spacing w:val="-5"/>
          <w:sz w:val="28"/>
          <w:szCs w:val="28"/>
          <w:lang w:val="uk-UA"/>
        </w:rPr>
        <w:t>и</w:t>
      </w:r>
      <w:r w:rsidRPr="00F75E3C">
        <w:rPr>
          <w:spacing w:val="-5"/>
          <w:sz w:val="28"/>
          <w:szCs w:val="28"/>
          <w:lang w:val="uk-UA"/>
        </w:rPr>
        <w:t xml:space="preserve"> – </w:t>
      </w:r>
      <w:r w:rsidR="00693BB8" w:rsidRPr="00F75E3C">
        <w:rPr>
          <w:spacing w:val="-5"/>
          <w:sz w:val="28"/>
          <w:szCs w:val="28"/>
          <w:lang w:val="uk-UA"/>
        </w:rPr>
        <w:t>це</w:t>
      </w:r>
      <w:r w:rsidRPr="00F75E3C">
        <w:rPr>
          <w:spacing w:val="-5"/>
          <w:sz w:val="28"/>
          <w:szCs w:val="28"/>
          <w:lang w:val="uk-UA"/>
        </w:rPr>
        <w:t xml:space="preserve"> несловесн</w:t>
      </w:r>
      <w:r w:rsidR="00693BB8" w:rsidRPr="00F75E3C">
        <w:rPr>
          <w:spacing w:val="-5"/>
          <w:sz w:val="28"/>
          <w:szCs w:val="28"/>
          <w:lang w:val="uk-UA"/>
        </w:rPr>
        <w:t>і</w:t>
      </w:r>
      <w:r w:rsidRPr="00F75E3C">
        <w:rPr>
          <w:spacing w:val="-5"/>
          <w:sz w:val="28"/>
          <w:szCs w:val="28"/>
          <w:lang w:val="uk-UA"/>
        </w:rPr>
        <w:t>, не</w:t>
      </w:r>
      <w:r w:rsidR="00693BB8" w:rsidRPr="00F75E3C">
        <w:rPr>
          <w:spacing w:val="-5"/>
          <w:sz w:val="28"/>
          <w:szCs w:val="28"/>
          <w:lang w:val="uk-UA"/>
        </w:rPr>
        <w:t>мовні</w:t>
      </w:r>
      <w:r w:rsidRPr="00F75E3C">
        <w:rPr>
          <w:spacing w:val="-5"/>
          <w:sz w:val="28"/>
          <w:szCs w:val="28"/>
          <w:lang w:val="uk-UA"/>
        </w:rPr>
        <w:t xml:space="preserve"> яв</w:t>
      </w:r>
      <w:r w:rsidR="00693BB8" w:rsidRPr="00F75E3C">
        <w:rPr>
          <w:spacing w:val="-5"/>
          <w:sz w:val="28"/>
          <w:szCs w:val="28"/>
          <w:lang w:val="uk-UA"/>
        </w:rPr>
        <w:t>ища</w:t>
      </w:r>
      <w:r w:rsidRPr="00F75E3C">
        <w:rPr>
          <w:spacing w:val="-5"/>
          <w:sz w:val="28"/>
          <w:szCs w:val="28"/>
          <w:lang w:val="uk-UA"/>
        </w:rPr>
        <w:t xml:space="preserve">, </w:t>
      </w:r>
      <w:r w:rsidR="00693BB8" w:rsidRPr="00F75E3C">
        <w:rPr>
          <w:spacing w:val="-5"/>
          <w:sz w:val="28"/>
          <w:szCs w:val="28"/>
          <w:lang w:val="uk-UA"/>
        </w:rPr>
        <w:t>які</w:t>
      </w:r>
      <w:r w:rsidRPr="00F75E3C">
        <w:rPr>
          <w:spacing w:val="-5"/>
          <w:sz w:val="28"/>
          <w:szCs w:val="28"/>
          <w:lang w:val="uk-UA"/>
        </w:rPr>
        <w:t xml:space="preserve"> </w:t>
      </w:r>
      <w:r w:rsidRPr="00F75E3C">
        <w:rPr>
          <w:spacing w:val="-4"/>
          <w:sz w:val="28"/>
          <w:szCs w:val="28"/>
          <w:lang w:val="uk-UA"/>
        </w:rPr>
        <w:t>несут</w:t>
      </w:r>
      <w:r w:rsidR="00693BB8" w:rsidRPr="00F75E3C">
        <w:rPr>
          <w:spacing w:val="-4"/>
          <w:sz w:val="28"/>
          <w:szCs w:val="28"/>
          <w:lang w:val="uk-UA"/>
        </w:rPr>
        <w:t>ь</w:t>
      </w:r>
      <w:r w:rsidRPr="00F75E3C">
        <w:rPr>
          <w:spacing w:val="-4"/>
          <w:sz w:val="28"/>
          <w:szCs w:val="28"/>
          <w:lang w:val="uk-UA"/>
        </w:rPr>
        <w:t xml:space="preserve"> </w:t>
      </w:r>
      <w:r w:rsidR="00693BB8" w:rsidRPr="00F75E3C">
        <w:rPr>
          <w:spacing w:val="-4"/>
          <w:sz w:val="28"/>
          <w:szCs w:val="28"/>
          <w:lang w:val="uk-UA"/>
        </w:rPr>
        <w:t>і</w:t>
      </w:r>
      <w:r w:rsidRPr="00F75E3C">
        <w:rPr>
          <w:spacing w:val="-4"/>
          <w:sz w:val="28"/>
          <w:szCs w:val="28"/>
          <w:lang w:val="uk-UA"/>
        </w:rPr>
        <w:t>нформац</w:t>
      </w:r>
      <w:r w:rsidR="00693BB8" w:rsidRPr="00F75E3C">
        <w:rPr>
          <w:spacing w:val="-4"/>
          <w:sz w:val="28"/>
          <w:szCs w:val="28"/>
          <w:lang w:val="uk-UA"/>
        </w:rPr>
        <w:t>і</w:t>
      </w:r>
      <w:r w:rsidRPr="00F75E3C">
        <w:rPr>
          <w:spacing w:val="-4"/>
          <w:sz w:val="28"/>
          <w:szCs w:val="28"/>
          <w:lang w:val="uk-UA"/>
        </w:rPr>
        <w:t xml:space="preserve">ю </w:t>
      </w:r>
      <w:r w:rsidR="00693BB8" w:rsidRPr="00F75E3C">
        <w:rPr>
          <w:spacing w:val="-4"/>
          <w:sz w:val="28"/>
          <w:szCs w:val="28"/>
          <w:lang w:val="uk-UA"/>
        </w:rPr>
        <w:t>у</w:t>
      </w:r>
      <w:r w:rsidRPr="00F75E3C">
        <w:rPr>
          <w:spacing w:val="-4"/>
          <w:sz w:val="28"/>
          <w:szCs w:val="28"/>
          <w:lang w:val="uk-UA"/>
        </w:rPr>
        <w:t xml:space="preserve"> процес</w:t>
      </w:r>
      <w:r w:rsidR="00693BB8" w:rsidRPr="00F75E3C">
        <w:rPr>
          <w:spacing w:val="-4"/>
          <w:sz w:val="28"/>
          <w:szCs w:val="28"/>
          <w:lang w:val="uk-UA"/>
        </w:rPr>
        <w:t>і</w:t>
      </w:r>
      <w:r w:rsidRPr="00F75E3C">
        <w:rPr>
          <w:spacing w:val="-4"/>
          <w:sz w:val="28"/>
          <w:szCs w:val="28"/>
          <w:lang w:val="uk-UA"/>
        </w:rPr>
        <w:t xml:space="preserve"> </w:t>
      </w:r>
      <w:r w:rsidR="00693BB8" w:rsidRPr="00F75E3C">
        <w:rPr>
          <w:spacing w:val="-4"/>
          <w:sz w:val="28"/>
          <w:szCs w:val="28"/>
          <w:lang w:val="uk-UA"/>
        </w:rPr>
        <w:t>спілкуванн</w:t>
      </w:r>
      <w:r w:rsidRPr="00F75E3C">
        <w:rPr>
          <w:spacing w:val="-4"/>
          <w:sz w:val="28"/>
          <w:szCs w:val="28"/>
          <w:lang w:val="uk-UA"/>
        </w:rPr>
        <w:t>я.</w:t>
      </w:r>
    </w:p>
    <w:p w:rsidR="00A03891" w:rsidRPr="00F75E3C" w:rsidRDefault="00A03891" w:rsidP="00B10830">
      <w:pPr>
        <w:shd w:val="clear" w:color="auto" w:fill="FFFFFF"/>
        <w:spacing w:line="360" w:lineRule="auto"/>
        <w:ind w:firstLine="533"/>
        <w:jc w:val="both"/>
        <w:rPr>
          <w:sz w:val="28"/>
          <w:szCs w:val="28"/>
          <w:lang w:val="uk-UA"/>
        </w:rPr>
      </w:pPr>
      <w:r w:rsidRPr="00F75E3C">
        <w:rPr>
          <w:spacing w:val="-6"/>
          <w:sz w:val="28"/>
          <w:szCs w:val="28"/>
          <w:lang w:val="uk-UA"/>
        </w:rPr>
        <w:t>В</w:t>
      </w:r>
      <w:r w:rsidR="00693BB8" w:rsidRPr="00F75E3C">
        <w:rPr>
          <w:spacing w:val="-6"/>
          <w:sz w:val="28"/>
          <w:szCs w:val="28"/>
          <w:lang w:val="uk-UA"/>
        </w:rPr>
        <w:t>и</w:t>
      </w:r>
      <w:r w:rsidRPr="00F75E3C">
        <w:rPr>
          <w:spacing w:val="-6"/>
          <w:sz w:val="28"/>
          <w:szCs w:val="28"/>
          <w:lang w:val="uk-UA"/>
        </w:rPr>
        <w:t>д</w:t>
      </w:r>
      <w:r w:rsidR="00693BB8" w:rsidRPr="00F75E3C">
        <w:rPr>
          <w:spacing w:val="-6"/>
          <w:sz w:val="28"/>
          <w:szCs w:val="28"/>
          <w:lang w:val="uk-UA"/>
        </w:rPr>
        <w:t>і</w:t>
      </w:r>
      <w:r w:rsidRPr="00F75E3C">
        <w:rPr>
          <w:spacing w:val="-6"/>
          <w:sz w:val="28"/>
          <w:szCs w:val="28"/>
          <w:lang w:val="uk-UA"/>
        </w:rPr>
        <w:t>ляют</w:t>
      </w:r>
      <w:r w:rsidR="00693BB8" w:rsidRPr="00F75E3C">
        <w:rPr>
          <w:spacing w:val="-6"/>
          <w:sz w:val="28"/>
          <w:szCs w:val="28"/>
          <w:lang w:val="uk-UA"/>
        </w:rPr>
        <w:t>ь</w:t>
      </w:r>
      <w:r w:rsidRPr="00F75E3C">
        <w:rPr>
          <w:spacing w:val="-6"/>
          <w:sz w:val="28"/>
          <w:szCs w:val="28"/>
          <w:lang w:val="uk-UA"/>
        </w:rPr>
        <w:t xml:space="preserve"> </w:t>
      </w:r>
      <w:r w:rsidR="00693BB8" w:rsidRPr="00F75E3C">
        <w:rPr>
          <w:spacing w:val="-6"/>
          <w:sz w:val="28"/>
          <w:szCs w:val="28"/>
          <w:lang w:val="uk-UA"/>
        </w:rPr>
        <w:t>такі</w:t>
      </w:r>
      <w:r w:rsidRPr="00F75E3C">
        <w:rPr>
          <w:spacing w:val="-6"/>
          <w:sz w:val="28"/>
          <w:szCs w:val="28"/>
          <w:lang w:val="uk-UA"/>
        </w:rPr>
        <w:t xml:space="preserve"> вид</w:t>
      </w:r>
      <w:r w:rsidR="00693BB8" w:rsidRPr="00F75E3C">
        <w:rPr>
          <w:spacing w:val="-6"/>
          <w:sz w:val="28"/>
          <w:szCs w:val="28"/>
          <w:lang w:val="uk-UA"/>
        </w:rPr>
        <w:t>и</w:t>
      </w:r>
      <w:r w:rsidRPr="00F75E3C">
        <w:rPr>
          <w:spacing w:val="-6"/>
          <w:sz w:val="28"/>
          <w:szCs w:val="28"/>
          <w:lang w:val="uk-UA"/>
        </w:rPr>
        <w:t xml:space="preserve"> невербальн</w:t>
      </w:r>
      <w:r w:rsidR="00693BB8" w:rsidRPr="00F75E3C">
        <w:rPr>
          <w:spacing w:val="-6"/>
          <w:sz w:val="28"/>
          <w:szCs w:val="28"/>
          <w:lang w:val="uk-UA"/>
        </w:rPr>
        <w:t>и</w:t>
      </w:r>
      <w:r w:rsidRPr="00F75E3C">
        <w:rPr>
          <w:spacing w:val="-6"/>
          <w:sz w:val="28"/>
          <w:szCs w:val="28"/>
          <w:lang w:val="uk-UA"/>
        </w:rPr>
        <w:t>х сигнал</w:t>
      </w:r>
      <w:r w:rsidR="00693BB8" w:rsidRPr="00F75E3C">
        <w:rPr>
          <w:spacing w:val="-6"/>
          <w:sz w:val="28"/>
          <w:szCs w:val="28"/>
          <w:lang w:val="uk-UA"/>
        </w:rPr>
        <w:t>і</w:t>
      </w:r>
      <w:r w:rsidRPr="00F75E3C">
        <w:rPr>
          <w:spacing w:val="-6"/>
          <w:sz w:val="28"/>
          <w:szCs w:val="28"/>
          <w:lang w:val="uk-UA"/>
        </w:rPr>
        <w:t>в:</w:t>
      </w:r>
    </w:p>
    <w:p w:rsidR="00A03891" w:rsidRPr="00F75E3C" w:rsidRDefault="00A03891" w:rsidP="00B10830">
      <w:pPr>
        <w:shd w:val="clear" w:color="auto" w:fill="FFFFFF"/>
        <w:tabs>
          <w:tab w:val="left" w:pos="528"/>
        </w:tabs>
        <w:spacing w:line="360" w:lineRule="auto"/>
        <w:ind w:firstLine="567"/>
        <w:jc w:val="both"/>
        <w:rPr>
          <w:spacing w:val="-20"/>
          <w:sz w:val="28"/>
          <w:szCs w:val="28"/>
          <w:lang w:val="uk-UA"/>
        </w:rPr>
      </w:pPr>
      <w:r w:rsidRPr="00F75E3C">
        <w:rPr>
          <w:spacing w:val="-4"/>
          <w:sz w:val="28"/>
          <w:szCs w:val="28"/>
          <w:lang w:val="uk-UA"/>
        </w:rPr>
        <w:t>1. Сигнал</w:t>
      </w:r>
      <w:r w:rsidR="00693BB8" w:rsidRPr="00F75E3C">
        <w:rPr>
          <w:spacing w:val="-4"/>
          <w:sz w:val="28"/>
          <w:szCs w:val="28"/>
          <w:lang w:val="uk-UA"/>
        </w:rPr>
        <w:t>и</w:t>
      </w:r>
      <w:r w:rsidRPr="00F75E3C">
        <w:rPr>
          <w:spacing w:val="-4"/>
          <w:sz w:val="28"/>
          <w:szCs w:val="28"/>
          <w:lang w:val="uk-UA"/>
        </w:rPr>
        <w:t xml:space="preserve"> </w:t>
      </w:r>
      <w:r w:rsidR="00693BB8" w:rsidRPr="00F75E3C">
        <w:rPr>
          <w:spacing w:val="-4"/>
          <w:sz w:val="28"/>
          <w:szCs w:val="28"/>
          <w:lang w:val="uk-UA"/>
        </w:rPr>
        <w:t>зовнішності</w:t>
      </w:r>
      <w:r w:rsidRPr="00F75E3C">
        <w:rPr>
          <w:spacing w:val="-4"/>
          <w:sz w:val="28"/>
          <w:szCs w:val="28"/>
          <w:lang w:val="uk-UA"/>
        </w:rPr>
        <w:t xml:space="preserve"> (од</w:t>
      </w:r>
      <w:r w:rsidR="00693BB8" w:rsidRPr="00F75E3C">
        <w:rPr>
          <w:spacing w:val="-4"/>
          <w:sz w:val="28"/>
          <w:szCs w:val="28"/>
          <w:lang w:val="uk-UA"/>
        </w:rPr>
        <w:t>яг</w:t>
      </w:r>
      <w:r w:rsidRPr="00F75E3C">
        <w:rPr>
          <w:spacing w:val="-4"/>
          <w:sz w:val="28"/>
          <w:szCs w:val="28"/>
          <w:lang w:val="uk-UA"/>
        </w:rPr>
        <w:t xml:space="preserve">, </w:t>
      </w:r>
      <w:r w:rsidR="00693BB8" w:rsidRPr="00F75E3C">
        <w:rPr>
          <w:spacing w:val="-4"/>
          <w:sz w:val="28"/>
          <w:szCs w:val="28"/>
          <w:lang w:val="uk-UA"/>
        </w:rPr>
        <w:t>за</w:t>
      </w:r>
      <w:r w:rsidRPr="00F75E3C">
        <w:rPr>
          <w:spacing w:val="-4"/>
          <w:sz w:val="28"/>
          <w:szCs w:val="28"/>
          <w:lang w:val="uk-UA"/>
        </w:rPr>
        <w:t>ч</w:t>
      </w:r>
      <w:r w:rsidR="00693BB8" w:rsidRPr="00F75E3C">
        <w:rPr>
          <w:spacing w:val="-4"/>
          <w:sz w:val="28"/>
          <w:szCs w:val="28"/>
          <w:lang w:val="uk-UA"/>
        </w:rPr>
        <w:t>і</w:t>
      </w:r>
      <w:r w:rsidRPr="00F75E3C">
        <w:rPr>
          <w:spacing w:val="-4"/>
          <w:sz w:val="28"/>
          <w:szCs w:val="28"/>
          <w:lang w:val="uk-UA"/>
        </w:rPr>
        <w:t xml:space="preserve">ска </w:t>
      </w:r>
      <w:r w:rsidR="00693BB8" w:rsidRPr="00F75E3C">
        <w:rPr>
          <w:spacing w:val="-4"/>
          <w:sz w:val="28"/>
          <w:szCs w:val="28"/>
          <w:lang w:val="uk-UA"/>
        </w:rPr>
        <w:t>тощо</w:t>
      </w:r>
      <w:r w:rsidRPr="00F75E3C">
        <w:rPr>
          <w:spacing w:val="-4"/>
          <w:sz w:val="28"/>
          <w:szCs w:val="28"/>
          <w:lang w:val="uk-UA"/>
        </w:rPr>
        <w:t>).</w:t>
      </w:r>
    </w:p>
    <w:p w:rsidR="00A03891" w:rsidRPr="00F75E3C" w:rsidRDefault="00A03891" w:rsidP="00B10830">
      <w:pPr>
        <w:shd w:val="clear" w:color="auto" w:fill="FFFFFF"/>
        <w:tabs>
          <w:tab w:val="left" w:pos="528"/>
        </w:tabs>
        <w:spacing w:line="360" w:lineRule="auto"/>
        <w:ind w:firstLine="567"/>
        <w:jc w:val="both"/>
        <w:rPr>
          <w:spacing w:val="-14"/>
          <w:sz w:val="28"/>
          <w:szCs w:val="28"/>
          <w:lang w:val="uk-UA"/>
        </w:rPr>
      </w:pPr>
      <w:r w:rsidRPr="00F75E3C">
        <w:rPr>
          <w:spacing w:val="-5"/>
          <w:sz w:val="28"/>
          <w:szCs w:val="28"/>
          <w:lang w:val="uk-UA"/>
        </w:rPr>
        <w:t xml:space="preserve">2. </w:t>
      </w:r>
      <w:r w:rsidR="00693BB8" w:rsidRPr="00F75E3C">
        <w:rPr>
          <w:spacing w:val="-5"/>
          <w:sz w:val="28"/>
          <w:szCs w:val="28"/>
          <w:lang w:val="uk-UA"/>
        </w:rPr>
        <w:t>Мова</w:t>
      </w:r>
      <w:r w:rsidRPr="00F75E3C">
        <w:rPr>
          <w:spacing w:val="-5"/>
          <w:sz w:val="28"/>
          <w:szCs w:val="28"/>
          <w:lang w:val="uk-UA"/>
        </w:rPr>
        <w:t xml:space="preserve"> т</w:t>
      </w:r>
      <w:r w:rsidR="00693BB8" w:rsidRPr="00F75E3C">
        <w:rPr>
          <w:spacing w:val="-5"/>
          <w:sz w:val="28"/>
          <w:szCs w:val="28"/>
          <w:lang w:val="uk-UA"/>
        </w:rPr>
        <w:t>і</w:t>
      </w:r>
      <w:r w:rsidRPr="00F75E3C">
        <w:rPr>
          <w:spacing w:val="-5"/>
          <w:sz w:val="28"/>
          <w:szCs w:val="28"/>
          <w:lang w:val="uk-UA"/>
        </w:rPr>
        <w:t>л</w:t>
      </w:r>
      <w:r w:rsidR="00693BB8" w:rsidRPr="00F75E3C">
        <w:rPr>
          <w:spacing w:val="-5"/>
          <w:sz w:val="28"/>
          <w:szCs w:val="28"/>
          <w:lang w:val="uk-UA"/>
        </w:rPr>
        <w:t>а</w:t>
      </w:r>
      <w:r w:rsidRPr="00F75E3C">
        <w:rPr>
          <w:spacing w:val="-5"/>
          <w:sz w:val="28"/>
          <w:szCs w:val="28"/>
          <w:lang w:val="uk-UA"/>
        </w:rPr>
        <w:t>:</w:t>
      </w:r>
    </w:p>
    <w:p w:rsidR="00A03891" w:rsidRPr="00F75E3C" w:rsidRDefault="00693BB8" w:rsidP="00B10830">
      <w:pPr>
        <w:numPr>
          <w:ilvl w:val="0"/>
          <w:numId w:val="16"/>
        </w:numPr>
        <w:shd w:val="clear" w:color="auto" w:fill="FFFFFF"/>
        <w:tabs>
          <w:tab w:val="clear" w:pos="1571"/>
          <w:tab w:val="left" w:pos="806"/>
          <w:tab w:val="num" w:pos="1134"/>
        </w:tabs>
        <w:spacing w:line="360" w:lineRule="auto"/>
        <w:ind w:hanging="720"/>
        <w:jc w:val="both"/>
        <w:rPr>
          <w:sz w:val="28"/>
          <w:szCs w:val="28"/>
          <w:lang w:val="uk-UA"/>
        </w:rPr>
      </w:pPr>
      <w:r w:rsidRPr="00F75E3C">
        <w:rPr>
          <w:spacing w:val="-5"/>
          <w:sz w:val="28"/>
          <w:szCs w:val="28"/>
          <w:lang w:val="uk-UA"/>
        </w:rPr>
        <w:t>по</w:t>
      </w:r>
      <w:r w:rsidR="00A03891" w:rsidRPr="00F75E3C">
        <w:rPr>
          <w:spacing w:val="-5"/>
          <w:sz w:val="28"/>
          <w:szCs w:val="28"/>
          <w:lang w:val="uk-UA"/>
        </w:rPr>
        <w:t>гляд</w:t>
      </w:r>
      <w:r w:rsidRPr="00F75E3C">
        <w:rPr>
          <w:spacing w:val="-5"/>
          <w:sz w:val="28"/>
          <w:szCs w:val="28"/>
          <w:lang w:val="uk-UA"/>
        </w:rPr>
        <w:t>;</w:t>
      </w:r>
    </w:p>
    <w:p w:rsidR="00A03891" w:rsidRPr="00F75E3C" w:rsidRDefault="00A03891" w:rsidP="00B10830">
      <w:pPr>
        <w:numPr>
          <w:ilvl w:val="0"/>
          <w:numId w:val="16"/>
        </w:numPr>
        <w:shd w:val="clear" w:color="auto" w:fill="FFFFFF"/>
        <w:tabs>
          <w:tab w:val="clear" w:pos="1571"/>
          <w:tab w:val="left" w:pos="806"/>
          <w:tab w:val="num" w:pos="1134"/>
        </w:tabs>
        <w:spacing w:line="360" w:lineRule="auto"/>
        <w:ind w:hanging="720"/>
        <w:jc w:val="both"/>
        <w:rPr>
          <w:spacing w:val="-2"/>
          <w:sz w:val="28"/>
          <w:szCs w:val="28"/>
          <w:lang w:val="uk-UA"/>
        </w:rPr>
      </w:pPr>
      <w:r w:rsidRPr="00F75E3C">
        <w:rPr>
          <w:spacing w:val="-2"/>
          <w:sz w:val="28"/>
          <w:szCs w:val="28"/>
          <w:lang w:val="uk-UA"/>
        </w:rPr>
        <w:t>м</w:t>
      </w:r>
      <w:r w:rsidR="00693BB8" w:rsidRPr="00F75E3C">
        <w:rPr>
          <w:spacing w:val="-2"/>
          <w:sz w:val="28"/>
          <w:szCs w:val="28"/>
          <w:lang w:val="uk-UA"/>
        </w:rPr>
        <w:t>і</w:t>
      </w:r>
      <w:r w:rsidRPr="00F75E3C">
        <w:rPr>
          <w:spacing w:val="-2"/>
          <w:sz w:val="28"/>
          <w:szCs w:val="28"/>
          <w:lang w:val="uk-UA"/>
        </w:rPr>
        <w:t>м</w:t>
      </w:r>
      <w:r w:rsidR="00693BB8" w:rsidRPr="00F75E3C">
        <w:rPr>
          <w:spacing w:val="-2"/>
          <w:sz w:val="28"/>
          <w:szCs w:val="28"/>
          <w:lang w:val="uk-UA"/>
        </w:rPr>
        <w:t>і</w:t>
      </w:r>
      <w:r w:rsidRPr="00F75E3C">
        <w:rPr>
          <w:spacing w:val="-2"/>
          <w:sz w:val="28"/>
          <w:szCs w:val="28"/>
          <w:lang w:val="uk-UA"/>
        </w:rPr>
        <w:t>ка</w:t>
      </w:r>
      <w:r w:rsidR="00693BB8" w:rsidRPr="00F75E3C">
        <w:rPr>
          <w:spacing w:val="-2"/>
          <w:sz w:val="28"/>
          <w:szCs w:val="28"/>
          <w:lang w:val="uk-UA"/>
        </w:rPr>
        <w:t>;</w:t>
      </w:r>
    </w:p>
    <w:p w:rsidR="00A03891" w:rsidRPr="00F75E3C" w:rsidRDefault="00A03891" w:rsidP="00B10830">
      <w:pPr>
        <w:numPr>
          <w:ilvl w:val="0"/>
          <w:numId w:val="16"/>
        </w:numPr>
        <w:shd w:val="clear" w:color="auto" w:fill="FFFFFF"/>
        <w:tabs>
          <w:tab w:val="clear" w:pos="1571"/>
          <w:tab w:val="left" w:pos="806"/>
          <w:tab w:val="num" w:pos="1134"/>
        </w:tabs>
        <w:spacing w:line="360" w:lineRule="auto"/>
        <w:ind w:hanging="720"/>
        <w:jc w:val="both"/>
        <w:rPr>
          <w:sz w:val="28"/>
          <w:szCs w:val="28"/>
          <w:lang w:val="uk-UA"/>
        </w:rPr>
      </w:pPr>
      <w:r w:rsidRPr="00F75E3C">
        <w:rPr>
          <w:spacing w:val="3"/>
          <w:sz w:val="28"/>
          <w:szCs w:val="28"/>
          <w:lang w:val="uk-UA"/>
        </w:rPr>
        <w:t>жест</w:t>
      </w:r>
      <w:r w:rsidR="00693BB8" w:rsidRPr="00F75E3C">
        <w:rPr>
          <w:spacing w:val="3"/>
          <w:sz w:val="28"/>
          <w:szCs w:val="28"/>
          <w:lang w:val="uk-UA"/>
        </w:rPr>
        <w:t>и</w:t>
      </w:r>
      <w:r w:rsidRPr="00F75E3C">
        <w:rPr>
          <w:spacing w:val="3"/>
          <w:sz w:val="28"/>
          <w:szCs w:val="28"/>
          <w:lang w:val="uk-UA"/>
        </w:rPr>
        <w:t xml:space="preserve"> </w:t>
      </w:r>
      <w:r w:rsidR="00693BB8" w:rsidRPr="00F75E3C">
        <w:rPr>
          <w:spacing w:val="3"/>
          <w:sz w:val="28"/>
          <w:szCs w:val="28"/>
          <w:lang w:val="uk-UA"/>
        </w:rPr>
        <w:t>та</w:t>
      </w:r>
      <w:r w:rsidRPr="00F75E3C">
        <w:rPr>
          <w:spacing w:val="3"/>
          <w:sz w:val="28"/>
          <w:szCs w:val="28"/>
          <w:lang w:val="uk-UA"/>
        </w:rPr>
        <w:t xml:space="preserve"> поз</w:t>
      </w:r>
      <w:r w:rsidR="00693BB8" w:rsidRPr="00F75E3C">
        <w:rPr>
          <w:spacing w:val="3"/>
          <w:sz w:val="28"/>
          <w:szCs w:val="28"/>
          <w:lang w:val="uk-UA"/>
        </w:rPr>
        <w:t>и;</w:t>
      </w:r>
    </w:p>
    <w:p w:rsidR="00A03891" w:rsidRPr="00F75E3C" w:rsidRDefault="00693BB8" w:rsidP="00B10830">
      <w:pPr>
        <w:numPr>
          <w:ilvl w:val="0"/>
          <w:numId w:val="16"/>
        </w:numPr>
        <w:shd w:val="clear" w:color="auto" w:fill="FFFFFF"/>
        <w:tabs>
          <w:tab w:val="clear" w:pos="1571"/>
          <w:tab w:val="left" w:pos="806"/>
          <w:tab w:val="num" w:pos="1134"/>
        </w:tabs>
        <w:spacing w:line="360" w:lineRule="auto"/>
        <w:ind w:hanging="720"/>
        <w:jc w:val="both"/>
        <w:rPr>
          <w:sz w:val="28"/>
          <w:szCs w:val="28"/>
          <w:lang w:val="uk-UA"/>
        </w:rPr>
      </w:pPr>
      <w:r w:rsidRPr="00F75E3C">
        <w:rPr>
          <w:spacing w:val="-1"/>
          <w:sz w:val="28"/>
          <w:szCs w:val="28"/>
          <w:lang w:val="uk-UA"/>
        </w:rPr>
        <w:t>виправ</w:t>
      </w:r>
      <w:r w:rsidR="00A03891" w:rsidRPr="00F75E3C">
        <w:rPr>
          <w:spacing w:val="-1"/>
          <w:sz w:val="28"/>
          <w:szCs w:val="28"/>
          <w:lang w:val="uk-UA"/>
        </w:rPr>
        <w:t>ка</w:t>
      </w:r>
      <w:r w:rsidRPr="00F75E3C">
        <w:rPr>
          <w:spacing w:val="-1"/>
          <w:sz w:val="28"/>
          <w:szCs w:val="28"/>
          <w:lang w:val="uk-UA"/>
        </w:rPr>
        <w:t>;</w:t>
      </w:r>
    </w:p>
    <w:p w:rsidR="00A03891" w:rsidRPr="00F75E3C" w:rsidRDefault="00693BB8" w:rsidP="00B10830">
      <w:pPr>
        <w:numPr>
          <w:ilvl w:val="0"/>
          <w:numId w:val="16"/>
        </w:numPr>
        <w:shd w:val="clear" w:color="auto" w:fill="FFFFFF"/>
        <w:tabs>
          <w:tab w:val="clear" w:pos="1571"/>
          <w:tab w:val="left" w:pos="802"/>
          <w:tab w:val="num" w:pos="1134"/>
        </w:tabs>
        <w:spacing w:line="360" w:lineRule="auto"/>
        <w:ind w:hanging="720"/>
        <w:jc w:val="both"/>
        <w:rPr>
          <w:sz w:val="28"/>
          <w:szCs w:val="28"/>
          <w:lang w:val="uk-UA"/>
        </w:rPr>
      </w:pPr>
      <w:r w:rsidRPr="00F75E3C">
        <w:rPr>
          <w:spacing w:val="-4"/>
          <w:sz w:val="28"/>
          <w:szCs w:val="28"/>
          <w:lang w:val="uk-UA"/>
        </w:rPr>
        <w:t>рухи;</w:t>
      </w:r>
    </w:p>
    <w:p w:rsidR="00A03891" w:rsidRPr="00F75E3C" w:rsidRDefault="00A03891" w:rsidP="00B10830">
      <w:pPr>
        <w:numPr>
          <w:ilvl w:val="0"/>
          <w:numId w:val="16"/>
        </w:numPr>
        <w:shd w:val="clear" w:color="auto" w:fill="FFFFFF"/>
        <w:tabs>
          <w:tab w:val="clear" w:pos="1571"/>
          <w:tab w:val="left" w:pos="638"/>
          <w:tab w:val="num" w:pos="1134"/>
        </w:tabs>
        <w:spacing w:line="360" w:lineRule="auto"/>
        <w:ind w:hanging="720"/>
        <w:jc w:val="both"/>
        <w:rPr>
          <w:sz w:val="28"/>
          <w:szCs w:val="28"/>
          <w:lang w:val="uk-UA"/>
        </w:rPr>
      </w:pPr>
      <w:r w:rsidRPr="00F75E3C">
        <w:rPr>
          <w:spacing w:val="-7"/>
          <w:sz w:val="28"/>
          <w:szCs w:val="28"/>
          <w:lang w:val="uk-UA"/>
        </w:rPr>
        <w:t>хода</w:t>
      </w:r>
      <w:r w:rsidR="00693BB8" w:rsidRPr="00F75E3C">
        <w:rPr>
          <w:spacing w:val="-7"/>
          <w:sz w:val="28"/>
          <w:szCs w:val="28"/>
          <w:lang w:val="uk-UA"/>
        </w:rPr>
        <w:t>;</w:t>
      </w:r>
    </w:p>
    <w:p w:rsidR="00A03891" w:rsidRPr="00F75E3C" w:rsidRDefault="00A03891" w:rsidP="00B10830">
      <w:pPr>
        <w:numPr>
          <w:ilvl w:val="0"/>
          <w:numId w:val="16"/>
        </w:numPr>
        <w:shd w:val="clear" w:color="auto" w:fill="FFFFFF"/>
        <w:tabs>
          <w:tab w:val="clear" w:pos="1571"/>
          <w:tab w:val="left" w:pos="638"/>
          <w:tab w:val="num" w:pos="1134"/>
        </w:tabs>
        <w:spacing w:line="360" w:lineRule="auto"/>
        <w:ind w:hanging="720"/>
        <w:jc w:val="both"/>
        <w:rPr>
          <w:sz w:val="28"/>
          <w:szCs w:val="28"/>
          <w:lang w:val="uk-UA"/>
        </w:rPr>
      </w:pPr>
      <w:r w:rsidRPr="00F75E3C">
        <w:rPr>
          <w:spacing w:val="-4"/>
          <w:sz w:val="28"/>
          <w:szCs w:val="28"/>
          <w:lang w:val="uk-UA"/>
        </w:rPr>
        <w:t>ф</w:t>
      </w:r>
      <w:r w:rsidR="00693BB8" w:rsidRPr="00F75E3C">
        <w:rPr>
          <w:spacing w:val="-4"/>
          <w:sz w:val="28"/>
          <w:szCs w:val="28"/>
          <w:lang w:val="uk-UA"/>
        </w:rPr>
        <w:t>і</w:t>
      </w:r>
      <w:r w:rsidRPr="00F75E3C">
        <w:rPr>
          <w:spacing w:val="-4"/>
          <w:sz w:val="28"/>
          <w:szCs w:val="28"/>
          <w:lang w:val="uk-UA"/>
        </w:rPr>
        <w:t>зич</w:t>
      </w:r>
      <w:r w:rsidR="00693BB8" w:rsidRPr="00F75E3C">
        <w:rPr>
          <w:spacing w:val="-4"/>
          <w:sz w:val="28"/>
          <w:szCs w:val="28"/>
          <w:lang w:val="uk-UA"/>
        </w:rPr>
        <w:t>ні</w:t>
      </w:r>
      <w:r w:rsidRPr="00F75E3C">
        <w:rPr>
          <w:spacing w:val="-4"/>
          <w:sz w:val="28"/>
          <w:szCs w:val="28"/>
          <w:lang w:val="uk-UA"/>
        </w:rPr>
        <w:t xml:space="preserve"> контакт</w:t>
      </w:r>
      <w:r w:rsidR="00693BB8" w:rsidRPr="00F75E3C">
        <w:rPr>
          <w:spacing w:val="-4"/>
          <w:sz w:val="28"/>
          <w:szCs w:val="28"/>
          <w:lang w:val="uk-UA"/>
        </w:rPr>
        <w:t>и;</w:t>
      </w:r>
    </w:p>
    <w:p w:rsidR="00A03891" w:rsidRPr="00F75E3C" w:rsidRDefault="00A03891" w:rsidP="00B10830">
      <w:pPr>
        <w:numPr>
          <w:ilvl w:val="0"/>
          <w:numId w:val="16"/>
        </w:numPr>
        <w:shd w:val="clear" w:color="auto" w:fill="FFFFFF"/>
        <w:tabs>
          <w:tab w:val="clear" w:pos="1571"/>
          <w:tab w:val="left" w:pos="638"/>
          <w:tab w:val="num" w:pos="1134"/>
        </w:tabs>
        <w:spacing w:line="360" w:lineRule="auto"/>
        <w:ind w:hanging="720"/>
        <w:jc w:val="both"/>
        <w:rPr>
          <w:spacing w:val="-6"/>
          <w:sz w:val="28"/>
          <w:szCs w:val="28"/>
          <w:lang w:val="uk-UA"/>
        </w:rPr>
      </w:pPr>
      <w:r w:rsidRPr="00F75E3C">
        <w:rPr>
          <w:spacing w:val="-6"/>
          <w:sz w:val="28"/>
          <w:szCs w:val="28"/>
          <w:lang w:val="uk-UA"/>
        </w:rPr>
        <w:t>ман</w:t>
      </w:r>
      <w:r w:rsidR="00693BB8" w:rsidRPr="00F75E3C">
        <w:rPr>
          <w:spacing w:val="-6"/>
          <w:sz w:val="28"/>
          <w:szCs w:val="28"/>
          <w:lang w:val="uk-UA"/>
        </w:rPr>
        <w:t>і</w:t>
      </w:r>
      <w:r w:rsidRPr="00F75E3C">
        <w:rPr>
          <w:spacing w:val="-6"/>
          <w:sz w:val="28"/>
          <w:szCs w:val="28"/>
          <w:lang w:val="uk-UA"/>
        </w:rPr>
        <w:t>пуляц</w:t>
      </w:r>
      <w:r w:rsidR="00693BB8" w:rsidRPr="00F75E3C">
        <w:rPr>
          <w:spacing w:val="-6"/>
          <w:sz w:val="28"/>
          <w:szCs w:val="28"/>
          <w:lang w:val="uk-UA"/>
        </w:rPr>
        <w:t>ії</w:t>
      </w:r>
      <w:r w:rsidRPr="00F75E3C">
        <w:rPr>
          <w:spacing w:val="-6"/>
          <w:sz w:val="28"/>
          <w:szCs w:val="28"/>
          <w:lang w:val="uk-UA"/>
        </w:rPr>
        <w:t xml:space="preserve"> </w:t>
      </w:r>
      <w:r w:rsidR="00693BB8" w:rsidRPr="00F75E3C">
        <w:rPr>
          <w:spacing w:val="-6"/>
          <w:sz w:val="28"/>
          <w:szCs w:val="28"/>
          <w:lang w:val="uk-UA"/>
        </w:rPr>
        <w:t>з</w:t>
      </w:r>
      <w:r w:rsidRPr="00F75E3C">
        <w:rPr>
          <w:spacing w:val="-6"/>
          <w:sz w:val="28"/>
          <w:szCs w:val="28"/>
          <w:lang w:val="uk-UA"/>
        </w:rPr>
        <w:t xml:space="preserve"> предметами.</w:t>
      </w:r>
    </w:p>
    <w:p w:rsidR="00A03891" w:rsidRPr="00F75E3C" w:rsidRDefault="00A03891" w:rsidP="00B10830">
      <w:pPr>
        <w:shd w:val="clear" w:color="auto" w:fill="FFFFFF"/>
        <w:tabs>
          <w:tab w:val="left" w:pos="638"/>
        </w:tabs>
        <w:spacing w:line="360" w:lineRule="auto"/>
        <w:ind w:firstLine="533"/>
        <w:jc w:val="both"/>
        <w:rPr>
          <w:sz w:val="28"/>
          <w:szCs w:val="28"/>
          <w:lang w:val="uk-UA"/>
        </w:rPr>
      </w:pPr>
      <w:r w:rsidRPr="00F75E3C">
        <w:rPr>
          <w:spacing w:val="-6"/>
          <w:sz w:val="28"/>
          <w:szCs w:val="28"/>
          <w:lang w:val="uk-UA"/>
        </w:rPr>
        <w:t xml:space="preserve">3. </w:t>
      </w:r>
      <w:r w:rsidR="00693BB8" w:rsidRPr="00F75E3C">
        <w:rPr>
          <w:spacing w:val="-6"/>
          <w:sz w:val="28"/>
          <w:szCs w:val="28"/>
          <w:lang w:val="uk-UA"/>
        </w:rPr>
        <w:t>Просторові с</w:t>
      </w:r>
      <w:r w:rsidRPr="00F75E3C">
        <w:rPr>
          <w:spacing w:val="-6"/>
          <w:sz w:val="28"/>
          <w:szCs w:val="28"/>
          <w:lang w:val="uk-UA"/>
        </w:rPr>
        <w:t>игнал</w:t>
      </w:r>
      <w:r w:rsidR="00693BB8" w:rsidRPr="00F75E3C">
        <w:rPr>
          <w:spacing w:val="-6"/>
          <w:sz w:val="28"/>
          <w:szCs w:val="28"/>
          <w:lang w:val="uk-UA"/>
        </w:rPr>
        <w:t>и</w:t>
      </w:r>
      <w:r w:rsidRPr="00F75E3C">
        <w:rPr>
          <w:spacing w:val="-6"/>
          <w:sz w:val="28"/>
          <w:szCs w:val="28"/>
          <w:lang w:val="uk-UA"/>
        </w:rPr>
        <w:t>:</w:t>
      </w:r>
    </w:p>
    <w:p w:rsidR="00A03891" w:rsidRPr="00F75E3C" w:rsidRDefault="00A03891" w:rsidP="00B10830">
      <w:pPr>
        <w:numPr>
          <w:ilvl w:val="0"/>
          <w:numId w:val="17"/>
        </w:numPr>
        <w:shd w:val="clear" w:color="auto" w:fill="FFFFFF"/>
        <w:tabs>
          <w:tab w:val="left" w:pos="1134"/>
        </w:tabs>
        <w:spacing w:line="360" w:lineRule="auto"/>
        <w:jc w:val="both"/>
        <w:rPr>
          <w:sz w:val="28"/>
          <w:szCs w:val="28"/>
          <w:lang w:val="uk-UA"/>
        </w:rPr>
      </w:pPr>
      <w:r w:rsidRPr="00F75E3C">
        <w:rPr>
          <w:spacing w:val="-5"/>
          <w:sz w:val="28"/>
          <w:szCs w:val="28"/>
          <w:lang w:val="uk-UA"/>
        </w:rPr>
        <w:t>дистанц</w:t>
      </w:r>
      <w:r w:rsidR="00693BB8" w:rsidRPr="00F75E3C">
        <w:rPr>
          <w:spacing w:val="-5"/>
          <w:sz w:val="28"/>
          <w:szCs w:val="28"/>
          <w:lang w:val="uk-UA"/>
        </w:rPr>
        <w:t>і</w:t>
      </w:r>
      <w:r w:rsidRPr="00F75E3C">
        <w:rPr>
          <w:spacing w:val="-5"/>
          <w:sz w:val="28"/>
          <w:szCs w:val="28"/>
          <w:lang w:val="uk-UA"/>
        </w:rPr>
        <w:t>я</w:t>
      </w:r>
      <w:r w:rsidR="00693BB8" w:rsidRPr="00F75E3C">
        <w:rPr>
          <w:spacing w:val="-5"/>
          <w:sz w:val="28"/>
          <w:szCs w:val="28"/>
          <w:lang w:val="uk-UA"/>
        </w:rPr>
        <w:t>;</w:t>
      </w:r>
    </w:p>
    <w:p w:rsidR="00A03891" w:rsidRPr="00F75E3C" w:rsidRDefault="00A03891" w:rsidP="00B10830">
      <w:pPr>
        <w:numPr>
          <w:ilvl w:val="0"/>
          <w:numId w:val="17"/>
        </w:numPr>
        <w:shd w:val="clear" w:color="auto" w:fill="FFFFFF"/>
        <w:tabs>
          <w:tab w:val="left" w:pos="643"/>
          <w:tab w:val="left" w:pos="1134"/>
        </w:tabs>
        <w:spacing w:line="360" w:lineRule="auto"/>
        <w:jc w:val="both"/>
        <w:rPr>
          <w:spacing w:val="-5"/>
          <w:sz w:val="28"/>
          <w:szCs w:val="28"/>
          <w:lang w:val="uk-UA"/>
        </w:rPr>
      </w:pPr>
      <w:r w:rsidRPr="00F75E3C">
        <w:rPr>
          <w:spacing w:val="-5"/>
          <w:sz w:val="28"/>
          <w:szCs w:val="28"/>
          <w:lang w:val="uk-UA"/>
        </w:rPr>
        <w:t>горизонтальне р</w:t>
      </w:r>
      <w:r w:rsidR="00693BB8" w:rsidRPr="00F75E3C">
        <w:rPr>
          <w:spacing w:val="-5"/>
          <w:sz w:val="28"/>
          <w:szCs w:val="28"/>
          <w:lang w:val="uk-UA"/>
        </w:rPr>
        <w:t>озташування;</w:t>
      </w:r>
    </w:p>
    <w:p w:rsidR="00A03891" w:rsidRPr="00F75E3C" w:rsidRDefault="00693BB8" w:rsidP="00B10830">
      <w:pPr>
        <w:numPr>
          <w:ilvl w:val="0"/>
          <w:numId w:val="17"/>
        </w:numPr>
        <w:shd w:val="clear" w:color="auto" w:fill="FFFFFF"/>
        <w:tabs>
          <w:tab w:val="left" w:pos="643"/>
          <w:tab w:val="left" w:pos="1134"/>
        </w:tabs>
        <w:spacing w:line="360" w:lineRule="auto"/>
        <w:jc w:val="both"/>
        <w:rPr>
          <w:sz w:val="28"/>
          <w:szCs w:val="28"/>
          <w:lang w:val="uk-UA"/>
        </w:rPr>
      </w:pPr>
      <w:r w:rsidRPr="00F75E3C">
        <w:rPr>
          <w:spacing w:val="-2"/>
          <w:sz w:val="28"/>
          <w:szCs w:val="28"/>
          <w:lang w:val="uk-UA"/>
        </w:rPr>
        <w:t>вертикальн</w:t>
      </w:r>
      <w:r w:rsidR="00A03891" w:rsidRPr="00F75E3C">
        <w:rPr>
          <w:spacing w:val="-2"/>
          <w:sz w:val="28"/>
          <w:szCs w:val="28"/>
          <w:lang w:val="uk-UA"/>
        </w:rPr>
        <w:t>е р</w:t>
      </w:r>
      <w:r w:rsidRPr="00F75E3C">
        <w:rPr>
          <w:spacing w:val="-2"/>
          <w:sz w:val="28"/>
          <w:szCs w:val="28"/>
          <w:lang w:val="uk-UA"/>
        </w:rPr>
        <w:t>озташування</w:t>
      </w:r>
      <w:r w:rsidR="00A03891" w:rsidRPr="00F75E3C">
        <w:rPr>
          <w:spacing w:val="-2"/>
          <w:sz w:val="28"/>
          <w:szCs w:val="28"/>
          <w:lang w:val="uk-UA"/>
        </w:rPr>
        <w:t>.</w:t>
      </w:r>
    </w:p>
    <w:p w:rsidR="00CF5652" w:rsidRPr="00F75E3C" w:rsidRDefault="00CF5652" w:rsidP="00B10830">
      <w:pPr>
        <w:shd w:val="clear" w:color="auto" w:fill="FFFFFF"/>
        <w:spacing w:line="360" w:lineRule="auto"/>
        <w:ind w:left="360"/>
        <w:jc w:val="both"/>
        <w:rPr>
          <w:b/>
          <w:bCs/>
          <w:color w:val="000000"/>
          <w:spacing w:val="-16"/>
          <w:sz w:val="28"/>
          <w:szCs w:val="28"/>
          <w:lang w:val="uk-UA"/>
        </w:rPr>
      </w:pPr>
      <w:r w:rsidRPr="00F75E3C">
        <w:rPr>
          <w:b/>
          <w:bCs/>
          <w:color w:val="000000"/>
          <w:spacing w:val="-16"/>
          <w:sz w:val="28"/>
          <w:szCs w:val="28"/>
          <w:lang w:val="uk-UA"/>
        </w:rPr>
        <w:lastRenderedPageBreak/>
        <w:t xml:space="preserve">4.4. </w:t>
      </w:r>
      <w:r w:rsidRPr="00F75E3C">
        <w:rPr>
          <w:b/>
          <w:bCs/>
          <w:color w:val="000000"/>
          <w:spacing w:val="-8"/>
          <w:sz w:val="28"/>
          <w:szCs w:val="28"/>
          <w:lang w:val="uk-UA"/>
        </w:rPr>
        <w:t xml:space="preserve">Невербальні засоби підсилення </w:t>
      </w:r>
      <w:r w:rsidRPr="00F75E3C">
        <w:rPr>
          <w:b/>
          <w:bCs/>
          <w:color w:val="000000"/>
          <w:spacing w:val="-13"/>
          <w:sz w:val="28"/>
          <w:szCs w:val="28"/>
          <w:lang w:val="uk-UA"/>
        </w:rPr>
        <w:t>комун</w:t>
      </w:r>
      <w:r w:rsidR="00693BB8" w:rsidRPr="00F75E3C">
        <w:rPr>
          <w:b/>
          <w:bCs/>
          <w:color w:val="000000"/>
          <w:spacing w:val="-13"/>
          <w:sz w:val="28"/>
          <w:szCs w:val="28"/>
          <w:lang w:val="uk-UA"/>
        </w:rPr>
        <w:t>і</w:t>
      </w:r>
      <w:r w:rsidRPr="00F75E3C">
        <w:rPr>
          <w:b/>
          <w:bCs/>
          <w:color w:val="000000"/>
          <w:spacing w:val="-13"/>
          <w:sz w:val="28"/>
          <w:szCs w:val="28"/>
          <w:lang w:val="uk-UA"/>
        </w:rPr>
        <w:t>кативної позиції того, хто говорить</w:t>
      </w:r>
    </w:p>
    <w:p w:rsidR="00A03891" w:rsidRPr="00F75E3C" w:rsidRDefault="00A03891" w:rsidP="00B10830">
      <w:pPr>
        <w:shd w:val="clear" w:color="auto" w:fill="FFFFFF"/>
        <w:spacing w:line="360" w:lineRule="auto"/>
        <w:ind w:firstLine="533"/>
        <w:jc w:val="both"/>
        <w:rPr>
          <w:sz w:val="28"/>
          <w:szCs w:val="28"/>
          <w:lang w:val="uk-UA"/>
        </w:rPr>
      </w:pPr>
      <w:r w:rsidRPr="00F75E3C">
        <w:rPr>
          <w:color w:val="000000"/>
          <w:spacing w:val="-4"/>
          <w:sz w:val="28"/>
          <w:szCs w:val="28"/>
          <w:lang w:val="uk-UA"/>
        </w:rPr>
        <w:t>Р</w:t>
      </w:r>
      <w:r w:rsidR="00693BB8" w:rsidRPr="00F75E3C">
        <w:rPr>
          <w:color w:val="000000"/>
          <w:spacing w:val="-4"/>
          <w:sz w:val="28"/>
          <w:szCs w:val="28"/>
          <w:lang w:val="uk-UA"/>
        </w:rPr>
        <w:t>озглянемо</w:t>
      </w:r>
      <w:r w:rsidRPr="00F75E3C">
        <w:rPr>
          <w:color w:val="000000"/>
          <w:spacing w:val="-4"/>
          <w:sz w:val="28"/>
          <w:szCs w:val="28"/>
          <w:lang w:val="uk-UA"/>
        </w:rPr>
        <w:t xml:space="preserve"> невербальн</w:t>
      </w:r>
      <w:r w:rsidR="00693BB8" w:rsidRPr="00F75E3C">
        <w:rPr>
          <w:color w:val="000000"/>
          <w:spacing w:val="-4"/>
          <w:sz w:val="28"/>
          <w:szCs w:val="28"/>
          <w:lang w:val="uk-UA"/>
        </w:rPr>
        <w:t>і</w:t>
      </w:r>
      <w:r w:rsidRPr="00F75E3C">
        <w:rPr>
          <w:color w:val="000000"/>
          <w:spacing w:val="-4"/>
          <w:sz w:val="28"/>
          <w:szCs w:val="28"/>
          <w:lang w:val="uk-UA"/>
        </w:rPr>
        <w:t xml:space="preserve"> сигнал</w:t>
      </w:r>
      <w:r w:rsidR="00693BB8" w:rsidRPr="00F75E3C">
        <w:rPr>
          <w:color w:val="000000"/>
          <w:spacing w:val="-4"/>
          <w:sz w:val="28"/>
          <w:szCs w:val="28"/>
          <w:lang w:val="uk-UA"/>
        </w:rPr>
        <w:t>и</w:t>
      </w:r>
      <w:r w:rsidRPr="00F75E3C">
        <w:rPr>
          <w:color w:val="000000"/>
          <w:spacing w:val="-4"/>
          <w:sz w:val="28"/>
          <w:szCs w:val="28"/>
          <w:lang w:val="uk-UA"/>
        </w:rPr>
        <w:t xml:space="preserve">, </w:t>
      </w:r>
      <w:r w:rsidR="00693BB8" w:rsidRPr="00F75E3C">
        <w:rPr>
          <w:color w:val="000000"/>
          <w:spacing w:val="-4"/>
          <w:sz w:val="28"/>
          <w:szCs w:val="28"/>
          <w:lang w:val="uk-UA"/>
        </w:rPr>
        <w:t>використання яких</w:t>
      </w:r>
      <w:r w:rsidRPr="00F75E3C">
        <w:rPr>
          <w:color w:val="000000"/>
          <w:spacing w:val="-4"/>
          <w:sz w:val="28"/>
          <w:szCs w:val="28"/>
          <w:lang w:val="uk-UA"/>
        </w:rPr>
        <w:t xml:space="preserve"> </w:t>
      </w:r>
      <w:r w:rsidR="00587ADC" w:rsidRPr="00F75E3C">
        <w:rPr>
          <w:color w:val="000000"/>
          <w:spacing w:val="-4"/>
          <w:sz w:val="28"/>
          <w:szCs w:val="28"/>
          <w:lang w:val="uk-UA"/>
        </w:rPr>
        <w:t>д</w:t>
      </w:r>
      <w:r w:rsidRPr="00F75E3C">
        <w:rPr>
          <w:color w:val="000000"/>
          <w:spacing w:val="-4"/>
          <w:sz w:val="28"/>
          <w:szCs w:val="28"/>
          <w:lang w:val="uk-UA"/>
        </w:rPr>
        <w:t>озво</w:t>
      </w:r>
      <w:r w:rsidRPr="00F75E3C">
        <w:rPr>
          <w:color w:val="000000"/>
          <w:spacing w:val="-5"/>
          <w:sz w:val="28"/>
          <w:szCs w:val="28"/>
          <w:lang w:val="uk-UA"/>
        </w:rPr>
        <w:t>ля</w:t>
      </w:r>
      <w:r w:rsidR="00070258" w:rsidRPr="00F75E3C">
        <w:rPr>
          <w:color w:val="000000"/>
          <w:spacing w:val="-5"/>
          <w:sz w:val="28"/>
          <w:szCs w:val="28"/>
          <w:lang w:val="uk-UA"/>
        </w:rPr>
        <w:t>є</w:t>
      </w:r>
      <w:r w:rsidR="00587ADC" w:rsidRPr="00F75E3C">
        <w:rPr>
          <w:color w:val="000000"/>
          <w:spacing w:val="-5"/>
          <w:sz w:val="28"/>
          <w:szCs w:val="28"/>
          <w:lang w:val="uk-UA"/>
        </w:rPr>
        <w:t xml:space="preserve"> тому, хто</w:t>
      </w:r>
      <w:r w:rsidRPr="00F75E3C">
        <w:rPr>
          <w:color w:val="000000"/>
          <w:spacing w:val="-5"/>
          <w:sz w:val="28"/>
          <w:szCs w:val="28"/>
          <w:lang w:val="uk-UA"/>
        </w:rPr>
        <w:t xml:space="preserve"> говор</w:t>
      </w:r>
      <w:r w:rsidR="00587ADC" w:rsidRPr="00F75E3C">
        <w:rPr>
          <w:color w:val="000000"/>
          <w:spacing w:val="-5"/>
          <w:sz w:val="28"/>
          <w:szCs w:val="28"/>
          <w:lang w:val="uk-UA"/>
        </w:rPr>
        <w:t>ить</w:t>
      </w:r>
      <w:r w:rsidR="00C561F8" w:rsidRPr="00F75E3C">
        <w:rPr>
          <w:color w:val="000000"/>
          <w:spacing w:val="-5"/>
          <w:sz w:val="28"/>
          <w:szCs w:val="28"/>
          <w:lang w:val="uk-UA"/>
        </w:rPr>
        <w:t>,</w:t>
      </w:r>
      <w:r w:rsidRPr="00F75E3C">
        <w:rPr>
          <w:color w:val="000000"/>
          <w:spacing w:val="-5"/>
          <w:sz w:val="28"/>
          <w:szCs w:val="28"/>
          <w:lang w:val="uk-UA"/>
        </w:rPr>
        <w:t xml:space="preserve"> </w:t>
      </w:r>
      <w:r w:rsidR="00587ADC" w:rsidRPr="00F75E3C">
        <w:rPr>
          <w:color w:val="000000"/>
          <w:spacing w:val="-5"/>
          <w:sz w:val="28"/>
          <w:szCs w:val="28"/>
          <w:lang w:val="uk-UA"/>
        </w:rPr>
        <w:t>під</w:t>
      </w:r>
      <w:r w:rsidRPr="00F75E3C">
        <w:rPr>
          <w:color w:val="000000"/>
          <w:spacing w:val="-5"/>
          <w:sz w:val="28"/>
          <w:szCs w:val="28"/>
          <w:lang w:val="uk-UA"/>
        </w:rPr>
        <w:t>силит</w:t>
      </w:r>
      <w:r w:rsidR="00587ADC" w:rsidRPr="00F75E3C">
        <w:rPr>
          <w:color w:val="000000"/>
          <w:spacing w:val="-5"/>
          <w:sz w:val="28"/>
          <w:szCs w:val="28"/>
          <w:lang w:val="uk-UA"/>
        </w:rPr>
        <w:t>и свою ком</w:t>
      </w:r>
      <w:r w:rsidRPr="00F75E3C">
        <w:rPr>
          <w:color w:val="000000"/>
          <w:spacing w:val="-5"/>
          <w:sz w:val="28"/>
          <w:szCs w:val="28"/>
          <w:lang w:val="uk-UA"/>
        </w:rPr>
        <w:t>ун</w:t>
      </w:r>
      <w:r w:rsidR="00587ADC" w:rsidRPr="00F75E3C">
        <w:rPr>
          <w:color w:val="000000"/>
          <w:spacing w:val="-5"/>
          <w:sz w:val="28"/>
          <w:szCs w:val="28"/>
          <w:lang w:val="uk-UA"/>
        </w:rPr>
        <w:t>і</w:t>
      </w:r>
      <w:r w:rsidRPr="00F75E3C">
        <w:rPr>
          <w:color w:val="000000"/>
          <w:spacing w:val="-5"/>
          <w:sz w:val="28"/>
          <w:szCs w:val="28"/>
          <w:lang w:val="uk-UA"/>
        </w:rPr>
        <w:t>кативну позиц</w:t>
      </w:r>
      <w:r w:rsidR="00587ADC" w:rsidRPr="00F75E3C">
        <w:rPr>
          <w:color w:val="000000"/>
          <w:spacing w:val="-5"/>
          <w:sz w:val="28"/>
          <w:szCs w:val="28"/>
          <w:lang w:val="uk-UA"/>
        </w:rPr>
        <w:t>і</w:t>
      </w:r>
      <w:r w:rsidRPr="00F75E3C">
        <w:rPr>
          <w:color w:val="000000"/>
          <w:spacing w:val="-5"/>
          <w:sz w:val="28"/>
          <w:szCs w:val="28"/>
          <w:lang w:val="uk-UA"/>
        </w:rPr>
        <w:t>ю, то</w:t>
      </w:r>
      <w:r w:rsidR="00587ADC" w:rsidRPr="00F75E3C">
        <w:rPr>
          <w:color w:val="000000"/>
          <w:spacing w:val="-5"/>
          <w:sz w:val="28"/>
          <w:szCs w:val="28"/>
          <w:lang w:val="uk-UA"/>
        </w:rPr>
        <w:t>бто</w:t>
      </w:r>
      <w:r w:rsidRPr="00F75E3C">
        <w:rPr>
          <w:color w:val="000000"/>
          <w:spacing w:val="-5"/>
          <w:sz w:val="28"/>
          <w:szCs w:val="28"/>
          <w:lang w:val="uk-UA"/>
        </w:rPr>
        <w:t xml:space="preserve"> </w:t>
      </w:r>
      <w:r w:rsidR="00587ADC" w:rsidRPr="00F75E3C">
        <w:rPr>
          <w:color w:val="000000"/>
          <w:spacing w:val="-5"/>
          <w:sz w:val="28"/>
          <w:szCs w:val="28"/>
          <w:lang w:val="uk-UA"/>
        </w:rPr>
        <w:t>збільшити</w:t>
      </w:r>
      <w:r w:rsidRPr="00F75E3C">
        <w:rPr>
          <w:color w:val="000000"/>
          <w:spacing w:val="-8"/>
          <w:sz w:val="28"/>
          <w:szCs w:val="28"/>
          <w:lang w:val="uk-UA"/>
        </w:rPr>
        <w:t xml:space="preserve"> </w:t>
      </w:r>
      <w:r w:rsidR="00587ADC" w:rsidRPr="00F75E3C">
        <w:rPr>
          <w:color w:val="000000"/>
          <w:spacing w:val="-8"/>
          <w:sz w:val="28"/>
          <w:szCs w:val="28"/>
          <w:lang w:val="uk-UA"/>
        </w:rPr>
        <w:t>е</w:t>
      </w:r>
      <w:r w:rsidRPr="00F75E3C">
        <w:rPr>
          <w:color w:val="000000"/>
          <w:spacing w:val="-8"/>
          <w:sz w:val="28"/>
          <w:szCs w:val="28"/>
          <w:lang w:val="uk-UA"/>
        </w:rPr>
        <w:t>фективн</w:t>
      </w:r>
      <w:r w:rsidR="00587ADC" w:rsidRPr="00F75E3C">
        <w:rPr>
          <w:color w:val="000000"/>
          <w:spacing w:val="-8"/>
          <w:sz w:val="28"/>
          <w:szCs w:val="28"/>
          <w:lang w:val="uk-UA"/>
        </w:rPr>
        <w:t>і</w:t>
      </w:r>
      <w:r w:rsidRPr="00F75E3C">
        <w:rPr>
          <w:color w:val="000000"/>
          <w:spacing w:val="-8"/>
          <w:sz w:val="28"/>
          <w:szCs w:val="28"/>
          <w:lang w:val="uk-UA"/>
        </w:rPr>
        <w:t xml:space="preserve">сть </w:t>
      </w:r>
      <w:r w:rsidR="00587ADC" w:rsidRPr="00F75E3C">
        <w:rPr>
          <w:color w:val="000000"/>
          <w:spacing w:val="-8"/>
          <w:sz w:val="28"/>
          <w:szCs w:val="28"/>
          <w:lang w:val="uk-UA"/>
        </w:rPr>
        <w:t>спілкування</w:t>
      </w:r>
      <w:r w:rsidRPr="00F75E3C">
        <w:rPr>
          <w:color w:val="000000"/>
          <w:spacing w:val="-8"/>
          <w:sz w:val="28"/>
          <w:szCs w:val="28"/>
          <w:lang w:val="uk-UA"/>
        </w:rPr>
        <w:t>.</w:t>
      </w:r>
    </w:p>
    <w:p w:rsidR="00A03891" w:rsidRPr="00F75E3C" w:rsidRDefault="00A03891" w:rsidP="00B10830">
      <w:pPr>
        <w:shd w:val="clear" w:color="auto" w:fill="FFFFFF"/>
        <w:spacing w:line="360" w:lineRule="auto"/>
        <w:ind w:firstLine="533"/>
        <w:jc w:val="both"/>
        <w:rPr>
          <w:color w:val="000000"/>
          <w:spacing w:val="-9"/>
          <w:sz w:val="28"/>
          <w:szCs w:val="28"/>
          <w:lang w:val="uk-UA"/>
        </w:rPr>
      </w:pPr>
      <w:r w:rsidRPr="00F75E3C">
        <w:rPr>
          <w:color w:val="000000"/>
          <w:spacing w:val="-8"/>
          <w:sz w:val="28"/>
          <w:szCs w:val="28"/>
          <w:lang w:val="uk-UA"/>
        </w:rPr>
        <w:t>С</w:t>
      </w:r>
      <w:r w:rsidR="00587ADC" w:rsidRPr="00F75E3C">
        <w:rPr>
          <w:color w:val="000000"/>
          <w:spacing w:val="-8"/>
          <w:sz w:val="28"/>
          <w:szCs w:val="28"/>
          <w:lang w:val="uk-UA"/>
        </w:rPr>
        <w:t>е</w:t>
      </w:r>
      <w:r w:rsidRPr="00F75E3C">
        <w:rPr>
          <w:color w:val="000000"/>
          <w:spacing w:val="-8"/>
          <w:sz w:val="28"/>
          <w:szCs w:val="28"/>
          <w:lang w:val="uk-UA"/>
        </w:rPr>
        <w:t>ред невербальн</w:t>
      </w:r>
      <w:r w:rsidR="00587ADC" w:rsidRPr="00F75E3C">
        <w:rPr>
          <w:color w:val="000000"/>
          <w:spacing w:val="-8"/>
          <w:sz w:val="28"/>
          <w:szCs w:val="28"/>
          <w:lang w:val="uk-UA"/>
        </w:rPr>
        <w:t>и</w:t>
      </w:r>
      <w:r w:rsidRPr="00F75E3C">
        <w:rPr>
          <w:color w:val="000000"/>
          <w:spacing w:val="-8"/>
          <w:sz w:val="28"/>
          <w:szCs w:val="28"/>
          <w:lang w:val="uk-UA"/>
        </w:rPr>
        <w:t>х сигнал</w:t>
      </w:r>
      <w:r w:rsidR="00587ADC" w:rsidRPr="00F75E3C">
        <w:rPr>
          <w:color w:val="000000"/>
          <w:spacing w:val="-8"/>
          <w:sz w:val="28"/>
          <w:szCs w:val="28"/>
          <w:lang w:val="uk-UA"/>
        </w:rPr>
        <w:t>і</w:t>
      </w:r>
      <w:r w:rsidRPr="00F75E3C">
        <w:rPr>
          <w:color w:val="000000"/>
          <w:spacing w:val="-8"/>
          <w:sz w:val="28"/>
          <w:szCs w:val="28"/>
          <w:lang w:val="uk-UA"/>
        </w:rPr>
        <w:t xml:space="preserve">в, </w:t>
      </w:r>
      <w:r w:rsidR="00587ADC" w:rsidRPr="00F75E3C">
        <w:rPr>
          <w:color w:val="000000"/>
          <w:spacing w:val="-8"/>
          <w:sz w:val="28"/>
          <w:szCs w:val="28"/>
          <w:lang w:val="uk-UA"/>
        </w:rPr>
        <w:t>що збільшують е</w:t>
      </w:r>
      <w:r w:rsidRPr="00F75E3C">
        <w:rPr>
          <w:color w:val="000000"/>
          <w:spacing w:val="-8"/>
          <w:sz w:val="28"/>
          <w:szCs w:val="28"/>
          <w:lang w:val="uk-UA"/>
        </w:rPr>
        <w:t>фективн</w:t>
      </w:r>
      <w:r w:rsidR="00587ADC" w:rsidRPr="00F75E3C">
        <w:rPr>
          <w:color w:val="000000"/>
          <w:spacing w:val="-8"/>
          <w:sz w:val="28"/>
          <w:szCs w:val="28"/>
          <w:lang w:val="uk-UA"/>
        </w:rPr>
        <w:t>і</w:t>
      </w:r>
      <w:r w:rsidRPr="00F75E3C">
        <w:rPr>
          <w:color w:val="000000"/>
          <w:spacing w:val="-8"/>
          <w:sz w:val="28"/>
          <w:szCs w:val="28"/>
          <w:lang w:val="uk-UA"/>
        </w:rPr>
        <w:t xml:space="preserve">сть </w:t>
      </w:r>
      <w:r w:rsidR="00587ADC" w:rsidRPr="00F75E3C">
        <w:rPr>
          <w:color w:val="000000"/>
          <w:spacing w:val="-8"/>
          <w:sz w:val="28"/>
          <w:szCs w:val="28"/>
          <w:lang w:val="uk-UA"/>
        </w:rPr>
        <w:t>мовн</w:t>
      </w:r>
      <w:r w:rsidRPr="00F75E3C">
        <w:rPr>
          <w:color w:val="000000"/>
          <w:spacing w:val="-8"/>
          <w:sz w:val="28"/>
          <w:szCs w:val="28"/>
          <w:lang w:val="uk-UA"/>
        </w:rPr>
        <w:t xml:space="preserve">ого </w:t>
      </w:r>
      <w:r w:rsidRPr="00F75E3C">
        <w:rPr>
          <w:color w:val="000000"/>
          <w:spacing w:val="-5"/>
          <w:sz w:val="28"/>
          <w:szCs w:val="28"/>
          <w:lang w:val="uk-UA"/>
        </w:rPr>
        <w:t>в</w:t>
      </w:r>
      <w:r w:rsidR="00587ADC" w:rsidRPr="00F75E3C">
        <w:rPr>
          <w:color w:val="000000"/>
          <w:spacing w:val="-5"/>
          <w:sz w:val="28"/>
          <w:szCs w:val="28"/>
          <w:lang w:val="uk-UA"/>
        </w:rPr>
        <w:t>пливу людини</w:t>
      </w:r>
      <w:r w:rsidRPr="00F75E3C">
        <w:rPr>
          <w:color w:val="000000"/>
          <w:spacing w:val="-5"/>
          <w:sz w:val="28"/>
          <w:szCs w:val="28"/>
          <w:lang w:val="uk-UA"/>
        </w:rPr>
        <w:t>, мо</w:t>
      </w:r>
      <w:r w:rsidR="00587ADC" w:rsidRPr="00F75E3C">
        <w:rPr>
          <w:color w:val="000000"/>
          <w:spacing w:val="-5"/>
          <w:sz w:val="28"/>
          <w:szCs w:val="28"/>
          <w:lang w:val="uk-UA"/>
        </w:rPr>
        <w:t xml:space="preserve">жна виділити декілька </w:t>
      </w:r>
      <w:r w:rsidRPr="00F75E3C">
        <w:rPr>
          <w:color w:val="000000"/>
          <w:spacing w:val="-5"/>
          <w:sz w:val="28"/>
          <w:szCs w:val="28"/>
          <w:lang w:val="uk-UA"/>
        </w:rPr>
        <w:t>фактор</w:t>
      </w:r>
      <w:r w:rsidR="00587ADC" w:rsidRPr="00F75E3C">
        <w:rPr>
          <w:color w:val="000000"/>
          <w:spacing w:val="-5"/>
          <w:sz w:val="28"/>
          <w:szCs w:val="28"/>
          <w:lang w:val="uk-UA"/>
        </w:rPr>
        <w:t>і</w:t>
      </w:r>
      <w:r w:rsidRPr="00F75E3C">
        <w:rPr>
          <w:color w:val="000000"/>
          <w:spacing w:val="-5"/>
          <w:sz w:val="28"/>
          <w:szCs w:val="28"/>
          <w:lang w:val="uk-UA"/>
        </w:rPr>
        <w:t>в. К</w:t>
      </w:r>
      <w:r w:rsidR="00587ADC" w:rsidRPr="00F75E3C">
        <w:rPr>
          <w:color w:val="000000"/>
          <w:spacing w:val="-5"/>
          <w:sz w:val="28"/>
          <w:szCs w:val="28"/>
          <w:lang w:val="uk-UA"/>
        </w:rPr>
        <w:t>о</w:t>
      </w:r>
      <w:r w:rsidRPr="00F75E3C">
        <w:rPr>
          <w:color w:val="000000"/>
          <w:spacing w:val="-5"/>
          <w:sz w:val="28"/>
          <w:szCs w:val="28"/>
          <w:lang w:val="uk-UA"/>
        </w:rPr>
        <w:t>ж</w:t>
      </w:r>
      <w:r w:rsidR="00587ADC" w:rsidRPr="00F75E3C">
        <w:rPr>
          <w:color w:val="000000"/>
          <w:spacing w:val="-5"/>
          <w:sz w:val="28"/>
          <w:szCs w:val="28"/>
          <w:lang w:val="uk-UA"/>
        </w:rPr>
        <w:t>ни</w:t>
      </w:r>
      <w:r w:rsidRPr="00F75E3C">
        <w:rPr>
          <w:color w:val="000000"/>
          <w:spacing w:val="-5"/>
          <w:sz w:val="28"/>
          <w:szCs w:val="28"/>
          <w:lang w:val="uk-UA"/>
        </w:rPr>
        <w:t xml:space="preserve">й </w:t>
      </w:r>
      <w:r w:rsidRPr="00F75E3C">
        <w:rPr>
          <w:color w:val="000000"/>
          <w:spacing w:val="-6"/>
          <w:sz w:val="28"/>
          <w:szCs w:val="28"/>
          <w:lang w:val="uk-UA"/>
        </w:rPr>
        <w:t xml:space="preserve">фактор </w:t>
      </w:r>
      <w:r w:rsidR="00070258" w:rsidRPr="00F75E3C">
        <w:rPr>
          <w:color w:val="000000"/>
          <w:spacing w:val="-6"/>
          <w:sz w:val="28"/>
          <w:szCs w:val="28"/>
          <w:lang w:val="uk-UA"/>
        </w:rPr>
        <w:t>об’єднує</w:t>
      </w:r>
      <w:r w:rsidRPr="00F75E3C">
        <w:rPr>
          <w:color w:val="000000"/>
          <w:spacing w:val="-6"/>
          <w:sz w:val="28"/>
          <w:szCs w:val="28"/>
          <w:lang w:val="uk-UA"/>
        </w:rPr>
        <w:t xml:space="preserve"> однотипн</w:t>
      </w:r>
      <w:r w:rsidR="00587ADC" w:rsidRPr="00F75E3C">
        <w:rPr>
          <w:color w:val="000000"/>
          <w:spacing w:val="-6"/>
          <w:sz w:val="28"/>
          <w:szCs w:val="28"/>
          <w:lang w:val="uk-UA"/>
        </w:rPr>
        <w:t>і</w:t>
      </w:r>
      <w:r w:rsidRPr="00F75E3C">
        <w:rPr>
          <w:color w:val="000000"/>
          <w:spacing w:val="-6"/>
          <w:sz w:val="28"/>
          <w:szCs w:val="28"/>
          <w:lang w:val="uk-UA"/>
        </w:rPr>
        <w:t xml:space="preserve"> сигнал</w:t>
      </w:r>
      <w:r w:rsidR="00587ADC" w:rsidRPr="00F75E3C">
        <w:rPr>
          <w:color w:val="000000"/>
          <w:spacing w:val="-6"/>
          <w:sz w:val="28"/>
          <w:szCs w:val="28"/>
          <w:lang w:val="uk-UA"/>
        </w:rPr>
        <w:t>и</w:t>
      </w:r>
      <w:r w:rsidRPr="00F75E3C">
        <w:rPr>
          <w:color w:val="000000"/>
          <w:spacing w:val="-6"/>
          <w:sz w:val="28"/>
          <w:szCs w:val="28"/>
          <w:lang w:val="uk-UA"/>
        </w:rPr>
        <w:t>. Напри</w:t>
      </w:r>
      <w:r w:rsidR="00587ADC" w:rsidRPr="00F75E3C">
        <w:rPr>
          <w:color w:val="000000"/>
          <w:spacing w:val="-6"/>
          <w:sz w:val="28"/>
          <w:szCs w:val="28"/>
          <w:lang w:val="uk-UA"/>
        </w:rPr>
        <w:t>клад</w:t>
      </w:r>
      <w:r w:rsidRPr="00F75E3C">
        <w:rPr>
          <w:color w:val="000000"/>
          <w:spacing w:val="-6"/>
          <w:sz w:val="28"/>
          <w:szCs w:val="28"/>
          <w:lang w:val="uk-UA"/>
        </w:rPr>
        <w:t>, так</w:t>
      </w:r>
      <w:r w:rsidR="00587ADC" w:rsidRPr="00F75E3C">
        <w:rPr>
          <w:color w:val="000000"/>
          <w:spacing w:val="-6"/>
          <w:sz w:val="28"/>
          <w:szCs w:val="28"/>
          <w:lang w:val="uk-UA"/>
        </w:rPr>
        <w:t>и</w:t>
      </w:r>
      <w:r w:rsidRPr="00F75E3C">
        <w:rPr>
          <w:color w:val="000000"/>
          <w:spacing w:val="-6"/>
          <w:sz w:val="28"/>
          <w:szCs w:val="28"/>
          <w:lang w:val="uk-UA"/>
        </w:rPr>
        <w:t xml:space="preserve">й фактор </w:t>
      </w:r>
      <w:r w:rsidR="00587ADC" w:rsidRPr="00F75E3C">
        <w:rPr>
          <w:color w:val="000000"/>
          <w:spacing w:val="-6"/>
          <w:sz w:val="28"/>
          <w:szCs w:val="28"/>
          <w:lang w:val="uk-UA"/>
        </w:rPr>
        <w:t>мовн</w:t>
      </w:r>
      <w:r w:rsidRPr="00F75E3C">
        <w:rPr>
          <w:color w:val="000000"/>
          <w:spacing w:val="-6"/>
          <w:sz w:val="28"/>
          <w:szCs w:val="28"/>
          <w:lang w:val="uk-UA"/>
        </w:rPr>
        <w:t xml:space="preserve">ого </w:t>
      </w:r>
      <w:r w:rsidRPr="00F75E3C">
        <w:rPr>
          <w:color w:val="000000"/>
          <w:spacing w:val="-10"/>
          <w:sz w:val="28"/>
          <w:szCs w:val="28"/>
          <w:lang w:val="uk-UA"/>
        </w:rPr>
        <w:t>в</w:t>
      </w:r>
      <w:r w:rsidR="00587ADC" w:rsidRPr="00F75E3C">
        <w:rPr>
          <w:color w:val="000000"/>
          <w:spacing w:val="-10"/>
          <w:sz w:val="28"/>
          <w:szCs w:val="28"/>
          <w:lang w:val="uk-UA"/>
        </w:rPr>
        <w:t>пливу</w:t>
      </w:r>
      <w:r w:rsidRPr="00F75E3C">
        <w:rPr>
          <w:color w:val="000000"/>
          <w:spacing w:val="-10"/>
          <w:sz w:val="28"/>
          <w:szCs w:val="28"/>
          <w:lang w:val="uk-UA"/>
        </w:rPr>
        <w:t xml:space="preserve">, </w:t>
      </w:r>
      <w:r w:rsidR="00587ADC" w:rsidRPr="00F75E3C">
        <w:rPr>
          <w:color w:val="000000"/>
          <w:spacing w:val="-10"/>
          <w:sz w:val="28"/>
          <w:szCs w:val="28"/>
          <w:lang w:val="uk-UA"/>
        </w:rPr>
        <w:t>я</w:t>
      </w:r>
      <w:r w:rsidRPr="00F75E3C">
        <w:rPr>
          <w:color w:val="000000"/>
          <w:spacing w:val="-10"/>
          <w:sz w:val="28"/>
          <w:szCs w:val="28"/>
          <w:lang w:val="uk-UA"/>
        </w:rPr>
        <w:t xml:space="preserve">к </w:t>
      </w:r>
      <w:r w:rsidRPr="00F75E3C">
        <w:rPr>
          <w:i/>
          <w:iCs/>
          <w:color w:val="000000"/>
          <w:spacing w:val="-10"/>
          <w:sz w:val="28"/>
          <w:szCs w:val="28"/>
          <w:lang w:val="uk-UA"/>
        </w:rPr>
        <w:t xml:space="preserve">фактор </w:t>
      </w:r>
      <w:r w:rsidR="00587ADC" w:rsidRPr="00F75E3C">
        <w:rPr>
          <w:i/>
          <w:iCs/>
          <w:color w:val="000000"/>
          <w:spacing w:val="-10"/>
          <w:sz w:val="28"/>
          <w:szCs w:val="28"/>
          <w:lang w:val="uk-UA"/>
        </w:rPr>
        <w:t>по</w:t>
      </w:r>
      <w:r w:rsidRPr="00F75E3C">
        <w:rPr>
          <w:i/>
          <w:iCs/>
          <w:color w:val="000000"/>
          <w:spacing w:val="-10"/>
          <w:sz w:val="28"/>
          <w:szCs w:val="28"/>
          <w:lang w:val="uk-UA"/>
        </w:rPr>
        <w:t>гляд</w:t>
      </w:r>
      <w:r w:rsidR="00587ADC" w:rsidRPr="00F75E3C">
        <w:rPr>
          <w:i/>
          <w:iCs/>
          <w:color w:val="000000"/>
          <w:spacing w:val="-10"/>
          <w:sz w:val="28"/>
          <w:szCs w:val="28"/>
          <w:lang w:val="uk-UA"/>
        </w:rPr>
        <w:t>у</w:t>
      </w:r>
      <w:r w:rsidRPr="00F75E3C">
        <w:rPr>
          <w:i/>
          <w:iCs/>
          <w:color w:val="000000"/>
          <w:spacing w:val="-10"/>
          <w:sz w:val="28"/>
          <w:szCs w:val="28"/>
          <w:lang w:val="uk-UA"/>
        </w:rPr>
        <w:t xml:space="preserve">, </w:t>
      </w:r>
      <w:r w:rsidR="00070258" w:rsidRPr="00F75E3C">
        <w:rPr>
          <w:spacing w:val="-10"/>
          <w:sz w:val="28"/>
          <w:szCs w:val="28"/>
          <w:lang w:val="uk-UA"/>
        </w:rPr>
        <w:t>об’єднує</w:t>
      </w:r>
      <w:r w:rsidRPr="00F75E3C">
        <w:rPr>
          <w:spacing w:val="-10"/>
          <w:sz w:val="28"/>
          <w:szCs w:val="28"/>
          <w:lang w:val="uk-UA"/>
        </w:rPr>
        <w:t xml:space="preserve"> </w:t>
      </w:r>
      <w:r w:rsidRPr="00F75E3C">
        <w:rPr>
          <w:color w:val="000000"/>
          <w:spacing w:val="-10"/>
          <w:sz w:val="28"/>
          <w:szCs w:val="28"/>
          <w:lang w:val="uk-UA"/>
        </w:rPr>
        <w:t>функц</w:t>
      </w:r>
      <w:r w:rsidR="00587ADC" w:rsidRPr="00F75E3C">
        <w:rPr>
          <w:color w:val="000000"/>
          <w:spacing w:val="-10"/>
          <w:sz w:val="28"/>
          <w:szCs w:val="28"/>
          <w:lang w:val="uk-UA"/>
        </w:rPr>
        <w:t>ії</w:t>
      </w:r>
      <w:r w:rsidRPr="00F75E3C">
        <w:rPr>
          <w:color w:val="000000"/>
          <w:spacing w:val="-10"/>
          <w:sz w:val="28"/>
          <w:szCs w:val="28"/>
          <w:lang w:val="uk-UA"/>
        </w:rPr>
        <w:t xml:space="preserve"> р</w:t>
      </w:r>
      <w:r w:rsidR="00587ADC" w:rsidRPr="00F75E3C">
        <w:rPr>
          <w:color w:val="000000"/>
          <w:spacing w:val="-10"/>
          <w:sz w:val="28"/>
          <w:szCs w:val="28"/>
          <w:lang w:val="uk-UA"/>
        </w:rPr>
        <w:t>ізни</w:t>
      </w:r>
      <w:r w:rsidRPr="00F75E3C">
        <w:rPr>
          <w:color w:val="000000"/>
          <w:spacing w:val="-10"/>
          <w:sz w:val="28"/>
          <w:szCs w:val="28"/>
          <w:lang w:val="uk-UA"/>
        </w:rPr>
        <w:t>х вид</w:t>
      </w:r>
      <w:r w:rsidR="00587ADC" w:rsidRPr="00F75E3C">
        <w:rPr>
          <w:color w:val="000000"/>
          <w:spacing w:val="-10"/>
          <w:sz w:val="28"/>
          <w:szCs w:val="28"/>
          <w:lang w:val="uk-UA"/>
        </w:rPr>
        <w:t>і</w:t>
      </w:r>
      <w:r w:rsidRPr="00F75E3C">
        <w:rPr>
          <w:color w:val="000000"/>
          <w:spacing w:val="-10"/>
          <w:sz w:val="28"/>
          <w:szCs w:val="28"/>
          <w:lang w:val="uk-UA"/>
        </w:rPr>
        <w:t xml:space="preserve">в </w:t>
      </w:r>
      <w:r w:rsidR="00587ADC" w:rsidRPr="00F75E3C">
        <w:rPr>
          <w:color w:val="000000"/>
          <w:spacing w:val="-10"/>
          <w:sz w:val="28"/>
          <w:szCs w:val="28"/>
          <w:lang w:val="uk-UA"/>
        </w:rPr>
        <w:t>по</w:t>
      </w:r>
      <w:r w:rsidRPr="00F75E3C">
        <w:rPr>
          <w:color w:val="000000"/>
          <w:spacing w:val="-10"/>
          <w:sz w:val="28"/>
          <w:szCs w:val="28"/>
          <w:lang w:val="uk-UA"/>
        </w:rPr>
        <w:t>гля</w:t>
      </w:r>
      <w:r w:rsidRPr="00F75E3C">
        <w:rPr>
          <w:color w:val="000000"/>
          <w:spacing w:val="-9"/>
          <w:sz w:val="28"/>
          <w:szCs w:val="28"/>
          <w:lang w:val="uk-UA"/>
        </w:rPr>
        <w:t>д</w:t>
      </w:r>
      <w:r w:rsidR="00587ADC" w:rsidRPr="00F75E3C">
        <w:rPr>
          <w:color w:val="000000"/>
          <w:spacing w:val="-9"/>
          <w:sz w:val="28"/>
          <w:szCs w:val="28"/>
          <w:lang w:val="uk-UA"/>
        </w:rPr>
        <w:t>і</w:t>
      </w:r>
      <w:r w:rsidRPr="00F75E3C">
        <w:rPr>
          <w:color w:val="000000"/>
          <w:spacing w:val="-9"/>
          <w:sz w:val="28"/>
          <w:szCs w:val="28"/>
          <w:lang w:val="uk-UA"/>
        </w:rPr>
        <w:t xml:space="preserve">в, </w:t>
      </w:r>
      <w:r w:rsidR="00587ADC" w:rsidRPr="00F75E3C">
        <w:rPr>
          <w:color w:val="000000"/>
          <w:spacing w:val="-9"/>
          <w:sz w:val="28"/>
          <w:szCs w:val="28"/>
          <w:lang w:val="uk-UA"/>
        </w:rPr>
        <w:t>і</w:t>
      </w:r>
      <w:r w:rsidRPr="00F75E3C">
        <w:rPr>
          <w:color w:val="000000"/>
          <w:spacing w:val="-9"/>
          <w:sz w:val="28"/>
          <w:szCs w:val="28"/>
          <w:lang w:val="uk-UA"/>
        </w:rPr>
        <w:t xml:space="preserve">, </w:t>
      </w:r>
      <w:r w:rsidR="00587ADC" w:rsidRPr="00F75E3C">
        <w:rPr>
          <w:color w:val="000000"/>
          <w:spacing w:val="-9"/>
          <w:sz w:val="28"/>
          <w:szCs w:val="28"/>
          <w:lang w:val="uk-UA"/>
        </w:rPr>
        <w:t>вив</w:t>
      </w:r>
      <w:r w:rsidRPr="00F75E3C">
        <w:rPr>
          <w:color w:val="000000"/>
          <w:spacing w:val="-9"/>
          <w:sz w:val="28"/>
          <w:szCs w:val="28"/>
          <w:lang w:val="uk-UA"/>
        </w:rPr>
        <w:t>чив</w:t>
      </w:r>
      <w:r w:rsidR="00587ADC" w:rsidRPr="00F75E3C">
        <w:rPr>
          <w:color w:val="000000"/>
          <w:spacing w:val="-9"/>
          <w:sz w:val="28"/>
          <w:szCs w:val="28"/>
          <w:lang w:val="uk-UA"/>
        </w:rPr>
        <w:t>ши</w:t>
      </w:r>
      <w:r w:rsidRPr="00F75E3C">
        <w:rPr>
          <w:color w:val="000000"/>
          <w:spacing w:val="-9"/>
          <w:sz w:val="28"/>
          <w:szCs w:val="28"/>
          <w:lang w:val="uk-UA"/>
        </w:rPr>
        <w:t xml:space="preserve"> </w:t>
      </w:r>
      <w:r w:rsidR="00587ADC" w:rsidRPr="00F75E3C">
        <w:rPr>
          <w:color w:val="000000"/>
          <w:spacing w:val="-9"/>
          <w:sz w:val="28"/>
          <w:szCs w:val="28"/>
          <w:lang w:val="uk-UA"/>
        </w:rPr>
        <w:t>цей</w:t>
      </w:r>
      <w:r w:rsidRPr="00F75E3C">
        <w:rPr>
          <w:color w:val="000000"/>
          <w:spacing w:val="-9"/>
          <w:sz w:val="28"/>
          <w:szCs w:val="28"/>
          <w:lang w:val="uk-UA"/>
        </w:rPr>
        <w:t xml:space="preserve"> фактор, м</w:t>
      </w:r>
      <w:r w:rsidR="00587ADC" w:rsidRPr="00F75E3C">
        <w:rPr>
          <w:color w:val="000000"/>
          <w:spacing w:val="-9"/>
          <w:sz w:val="28"/>
          <w:szCs w:val="28"/>
          <w:lang w:val="uk-UA"/>
        </w:rPr>
        <w:t>и</w:t>
      </w:r>
      <w:r w:rsidRPr="00F75E3C">
        <w:rPr>
          <w:color w:val="000000"/>
          <w:spacing w:val="-9"/>
          <w:sz w:val="28"/>
          <w:szCs w:val="28"/>
          <w:lang w:val="uk-UA"/>
        </w:rPr>
        <w:t xml:space="preserve"> на</w:t>
      </w:r>
      <w:r w:rsidR="00587ADC" w:rsidRPr="00F75E3C">
        <w:rPr>
          <w:color w:val="000000"/>
          <w:spacing w:val="-9"/>
          <w:sz w:val="28"/>
          <w:szCs w:val="28"/>
          <w:lang w:val="uk-UA"/>
        </w:rPr>
        <w:t>в</w:t>
      </w:r>
      <w:r w:rsidRPr="00F75E3C">
        <w:rPr>
          <w:color w:val="000000"/>
          <w:spacing w:val="-9"/>
          <w:sz w:val="28"/>
          <w:szCs w:val="28"/>
          <w:lang w:val="uk-UA"/>
        </w:rPr>
        <w:t>чим</w:t>
      </w:r>
      <w:r w:rsidR="00587ADC" w:rsidRPr="00F75E3C">
        <w:rPr>
          <w:color w:val="000000"/>
          <w:spacing w:val="-9"/>
          <w:sz w:val="28"/>
          <w:szCs w:val="28"/>
          <w:lang w:val="uk-UA"/>
        </w:rPr>
        <w:t>о</w:t>
      </w:r>
      <w:r w:rsidRPr="00F75E3C">
        <w:rPr>
          <w:color w:val="000000"/>
          <w:spacing w:val="-9"/>
          <w:sz w:val="28"/>
          <w:szCs w:val="28"/>
          <w:lang w:val="uk-UA"/>
        </w:rPr>
        <w:t xml:space="preserve">ся правильно </w:t>
      </w:r>
      <w:r w:rsidR="00587ADC" w:rsidRPr="00F75E3C">
        <w:rPr>
          <w:color w:val="000000"/>
          <w:spacing w:val="-9"/>
          <w:sz w:val="28"/>
          <w:szCs w:val="28"/>
          <w:lang w:val="uk-UA"/>
        </w:rPr>
        <w:t>використовувати</w:t>
      </w:r>
      <w:r w:rsidRPr="00F75E3C">
        <w:rPr>
          <w:color w:val="000000"/>
          <w:spacing w:val="-9"/>
          <w:sz w:val="28"/>
          <w:szCs w:val="28"/>
          <w:lang w:val="uk-UA"/>
        </w:rPr>
        <w:t xml:space="preserve"> </w:t>
      </w:r>
      <w:r w:rsidR="00587ADC" w:rsidRPr="00F75E3C">
        <w:rPr>
          <w:color w:val="000000"/>
          <w:spacing w:val="-9"/>
          <w:sz w:val="28"/>
          <w:szCs w:val="28"/>
          <w:lang w:val="uk-UA"/>
        </w:rPr>
        <w:t>по</w:t>
      </w:r>
      <w:r w:rsidRPr="00F75E3C">
        <w:rPr>
          <w:color w:val="000000"/>
          <w:spacing w:val="-9"/>
          <w:sz w:val="28"/>
          <w:szCs w:val="28"/>
          <w:lang w:val="uk-UA"/>
        </w:rPr>
        <w:t xml:space="preserve">гляд </w:t>
      </w:r>
      <w:r w:rsidR="00587ADC" w:rsidRPr="00F75E3C">
        <w:rPr>
          <w:color w:val="000000"/>
          <w:spacing w:val="-9"/>
          <w:sz w:val="28"/>
          <w:szCs w:val="28"/>
          <w:lang w:val="uk-UA"/>
        </w:rPr>
        <w:t>у</w:t>
      </w:r>
      <w:r w:rsidRPr="00F75E3C">
        <w:rPr>
          <w:color w:val="000000"/>
          <w:spacing w:val="-9"/>
          <w:sz w:val="28"/>
          <w:szCs w:val="28"/>
          <w:lang w:val="uk-UA"/>
        </w:rPr>
        <w:t xml:space="preserve"> про</w:t>
      </w:r>
      <w:r w:rsidRPr="00F75E3C">
        <w:rPr>
          <w:color w:val="000000"/>
          <w:spacing w:val="-10"/>
          <w:sz w:val="28"/>
          <w:szCs w:val="28"/>
          <w:lang w:val="uk-UA"/>
        </w:rPr>
        <w:t>цес</w:t>
      </w:r>
      <w:r w:rsidR="00587ADC" w:rsidRPr="00F75E3C">
        <w:rPr>
          <w:color w:val="000000"/>
          <w:spacing w:val="-10"/>
          <w:sz w:val="28"/>
          <w:szCs w:val="28"/>
          <w:lang w:val="uk-UA"/>
        </w:rPr>
        <w:t>і</w:t>
      </w:r>
      <w:r w:rsidRPr="00F75E3C">
        <w:rPr>
          <w:color w:val="000000"/>
          <w:spacing w:val="-10"/>
          <w:sz w:val="28"/>
          <w:szCs w:val="28"/>
          <w:lang w:val="uk-UA"/>
        </w:rPr>
        <w:t xml:space="preserve"> </w:t>
      </w:r>
      <w:r w:rsidR="00587ADC" w:rsidRPr="00F75E3C">
        <w:rPr>
          <w:color w:val="000000"/>
          <w:spacing w:val="-10"/>
          <w:sz w:val="28"/>
          <w:szCs w:val="28"/>
          <w:lang w:val="uk-UA"/>
        </w:rPr>
        <w:t>спілкуванн</w:t>
      </w:r>
      <w:r w:rsidRPr="00F75E3C">
        <w:rPr>
          <w:color w:val="000000"/>
          <w:spacing w:val="-10"/>
          <w:sz w:val="28"/>
          <w:szCs w:val="28"/>
          <w:lang w:val="uk-UA"/>
        </w:rPr>
        <w:t xml:space="preserve">я. </w:t>
      </w:r>
      <w:r w:rsidRPr="00F75E3C">
        <w:rPr>
          <w:i/>
          <w:iCs/>
          <w:color w:val="000000"/>
          <w:spacing w:val="-10"/>
          <w:sz w:val="28"/>
          <w:szCs w:val="28"/>
          <w:lang w:val="uk-UA"/>
        </w:rPr>
        <w:t xml:space="preserve">Фактор адресата </w:t>
      </w:r>
      <w:r w:rsidR="00070258" w:rsidRPr="00F75E3C">
        <w:rPr>
          <w:spacing w:val="-10"/>
          <w:sz w:val="28"/>
          <w:szCs w:val="28"/>
          <w:lang w:val="uk-UA"/>
        </w:rPr>
        <w:t>об’єднує</w:t>
      </w:r>
      <w:r w:rsidRPr="00F75E3C">
        <w:rPr>
          <w:color w:val="000000"/>
          <w:spacing w:val="-10"/>
          <w:sz w:val="28"/>
          <w:szCs w:val="28"/>
          <w:lang w:val="uk-UA"/>
        </w:rPr>
        <w:t xml:space="preserve"> при</w:t>
      </w:r>
      <w:r w:rsidR="00587ADC" w:rsidRPr="00F75E3C">
        <w:rPr>
          <w:color w:val="000000"/>
          <w:spacing w:val="-10"/>
          <w:sz w:val="28"/>
          <w:szCs w:val="28"/>
          <w:lang w:val="uk-UA"/>
        </w:rPr>
        <w:t>йо</w:t>
      </w:r>
      <w:r w:rsidRPr="00F75E3C">
        <w:rPr>
          <w:color w:val="000000"/>
          <w:spacing w:val="-10"/>
          <w:sz w:val="28"/>
          <w:szCs w:val="28"/>
          <w:lang w:val="uk-UA"/>
        </w:rPr>
        <w:t>м</w:t>
      </w:r>
      <w:r w:rsidR="00587ADC" w:rsidRPr="00F75E3C">
        <w:rPr>
          <w:color w:val="000000"/>
          <w:spacing w:val="-10"/>
          <w:sz w:val="28"/>
          <w:szCs w:val="28"/>
          <w:lang w:val="uk-UA"/>
        </w:rPr>
        <w:t>и</w:t>
      </w:r>
      <w:r w:rsidRPr="00F75E3C">
        <w:rPr>
          <w:color w:val="000000"/>
          <w:spacing w:val="-10"/>
          <w:sz w:val="28"/>
          <w:szCs w:val="28"/>
          <w:lang w:val="uk-UA"/>
        </w:rPr>
        <w:t xml:space="preserve"> </w:t>
      </w:r>
      <w:r w:rsidR="00587ADC" w:rsidRPr="00F75E3C">
        <w:rPr>
          <w:color w:val="000000"/>
          <w:spacing w:val="-10"/>
          <w:sz w:val="28"/>
          <w:szCs w:val="28"/>
          <w:lang w:val="uk-UA"/>
        </w:rPr>
        <w:t>е</w:t>
      </w:r>
      <w:r w:rsidRPr="00F75E3C">
        <w:rPr>
          <w:color w:val="000000"/>
          <w:spacing w:val="-10"/>
          <w:sz w:val="28"/>
          <w:szCs w:val="28"/>
          <w:lang w:val="uk-UA"/>
        </w:rPr>
        <w:t>фективного в</w:t>
      </w:r>
      <w:r w:rsidR="00587ADC" w:rsidRPr="00F75E3C">
        <w:rPr>
          <w:color w:val="000000"/>
          <w:spacing w:val="-10"/>
          <w:sz w:val="28"/>
          <w:szCs w:val="28"/>
          <w:lang w:val="uk-UA"/>
        </w:rPr>
        <w:t>пливу</w:t>
      </w:r>
      <w:r w:rsidRPr="00F75E3C">
        <w:rPr>
          <w:color w:val="000000"/>
          <w:spacing w:val="-9"/>
          <w:sz w:val="28"/>
          <w:szCs w:val="28"/>
          <w:lang w:val="uk-UA"/>
        </w:rPr>
        <w:t xml:space="preserve"> на р</w:t>
      </w:r>
      <w:r w:rsidR="00587ADC" w:rsidRPr="00F75E3C">
        <w:rPr>
          <w:color w:val="000000"/>
          <w:spacing w:val="-9"/>
          <w:sz w:val="28"/>
          <w:szCs w:val="28"/>
          <w:lang w:val="uk-UA"/>
        </w:rPr>
        <w:t>і</w:t>
      </w:r>
      <w:r w:rsidRPr="00F75E3C">
        <w:rPr>
          <w:color w:val="000000"/>
          <w:spacing w:val="-9"/>
          <w:sz w:val="28"/>
          <w:szCs w:val="28"/>
          <w:lang w:val="uk-UA"/>
        </w:rPr>
        <w:t>зн</w:t>
      </w:r>
      <w:r w:rsidR="00587ADC" w:rsidRPr="00F75E3C">
        <w:rPr>
          <w:color w:val="000000"/>
          <w:spacing w:val="-9"/>
          <w:sz w:val="28"/>
          <w:szCs w:val="28"/>
          <w:lang w:val="uk-UA"/>
        </w:rPr>
        <w:t>и</w:t>
      </w:r>
      <w:r w:rsidRPr="00F75E3C">
        <w:rPr>
          <w:color w:val="000000"/>
          <w:spacing w:val="-9"/>
          <w:sz w:val="28"/>
          <w:szCs w:val="28"/>
          <w:lang w:val="uk-UA"/>
        </w:rPr>
        <w:t>х адресат</w:t>
      </w:r>
      <w:r w:rsidR="00587ADC" w:rsidRPr="00F75E3C">
        <w:rPr>
          <w:color w:val="000000"/>
          <w:spacing w:val="-9"/>
          <w:sz w:val="28"/>
          <w:szCs w:val="28"/>
          <w:lang w:val="uk-UA"/>
        </w:rPr>
        <w:t>і</w:t>
      </w:r>
      <w:r w:rsidRPr="00F75E3C">
        <w:rPr>
          <w:color w:val="000000"/>
          <w:spacing w:val="-9"/>
          <w:sz w:val="28"/>
          <w:szCs w:val="28"/>
          <w:lang w:val="uk-UA"/>
        </w:rPr>
        <w:t>в (с</w:t>
      </w:r>
      <w:r w:rsidR="00587ADC" w:rsidRPr="00F75E3C">
        <w:rPr>
          <w:color w:val="000000"/>
          <w:spacing w:val="-9"/>
          <w:sz w:val="28"/>
          <w:szCs w:val="28"/>
          <w:lang w:val="uk-UA"/>
        </w:rPr>
        <w:t>піврозмов</w:t>
      </w:r>
      <w:r w:rsidRPr="00F75E3C">
        <w:rPr>
          <w:color w:val="000000"/>
          <w:spacing w:val="-9"/>
          <w:sz w:val="28"/>
          <w:szCs w:val="28"/>
          <w:lang w:val="uk-UA"/>
        </w:rPr>
        <w:t>ник</w:t>
      </w:r>
      <w:r w:rsidR="00587ADC" w:rsidRPr="00F75E3C">
        <w:rPr>
          <w:color w:val="000000"/>
          <w:spacing w:val="-9"/>
          <w:sz w:val="28"/>
          <w:szCs w:val="28"/>
          <w:lang w:val="uk-UA"/>
        </w:rPr>
        <w:t>і</w:t>
      </w:r>
      <w:r w:rsidRPr="00F75E3C">
        <w:rPr>
          <w:color w:val="000000"/>
          <w:spacing w:val="-9"/>
          <w:sz w:val="28"/>
          <w:szCs w:val="28"/>
          <w:lang w:val="uk-UA"/>
        </w:rPr>
        <w:t>в): при</w:t>
      </w:r>
      <w:r w:rsidR="00587ADC" w:rsidRPr="00F75E3C">
        <w:rPr>
          <w:color w:val="000000"/>
          <w:spacing w:val="-9"/>
          <w:sz w:val="28"/>
          <w:szCs w:val="28"/>
          <w:lang w:val="uk-UA"/>
        </w:rPr>
        <w:t>йо</w:t>
      </w:r>
      <w:r w:rsidRPr="00F75E3C">
        <w:rPr>
          <w:color w:val="000000"/>
          <w:spacing w:val="-9"/>
          <w:sz w:val="28"/>
          <w:szCs w:val="28"/>
          <w:lang w:val="uk-UA"/>
        </w:rPr>
        <w:t>м</w:t>
      </w:r>
      <w:r w:rsidR="00587ADC" w:rsidRPr="00F75E3C">
        <w:rPr>
          <w:color w:val="000000"/>
          <w:spacing w:val="-9"/>
          <w:sz w:val="28"/>
          <w:szCs w:val="28"/>
          <w:lang w:val="uk-UA"/>
        </w:rPr>
        <w:t>и</w:t>
      </w:r>
      <w:r w:rsidRPr="00F75E3C">
        <w:rPr>
          <w:color w:val="000000"/>
          <w:spacing w:val="-9"/>
          <w:sz w:val="28"/>
          <w:szCs w:val="28"/>
          <w:lang w:val="uk-UA"/>
        </w:rPr>
        <w:t xml:space="preserve"> в</w:t>
      </w:r>
      <w:r w:rsidR="00587ADC" w:rsidRPr="00F75E3C">
        <w:rPr>
          <w:color w:val="000000"/>
          <w:spacing w:val="-9"/>
          <w:sz w:val="28"/>
          <w:szCs w:val="28"/>
          <w:lang w:val="uk-UA"/>
        </w:rPr>
        <w:t>пливу</w:t>
      </w:r>
      <w:r w:rsidRPr="00F75E3C">
        <w:rPr>
          <w:color w:val="000000"/>
          <w:spacing w:val="-9"/>
          <w:sz w:val="28"/>
          <w:szCs w:val="28"/>
          <w:lang w:val="uk-UA"/>
        </w:rPr>
        <w:t xml:space="preserve"> на </w:t>
      </w:r>
      <w:r w:rsidR="00587ADC" w:rsidRPr="00F75E3C">
        <w:rPr>
          <w:color w:val="000000"/>
          <w:spacing w:val="-9"/>
          <w:sz w:val="28"/>
          <w:szCs w:val="28"/>
          <w:lang w:val="uk-UA"/>
        </w:rPr>
        <w:t>чоловіків</w:t>
      </w:r>
      <w:r w:rsidRPr="00F75E3C">
        <w:rPr>
          <w:color w:val="000000"/>
          <w:spacing w:val="-9"/>
          <w:sz w:val="28"/>
          <w:szCs w:val="28"/>
          <w:lang w:val="uk-UA"/>
        </w:rPr>
        <w:t>, ж</w:t>
      </w:r>
      <w:r w:rsidR="00587ADC" w:rsidRPr="00F75E3C">
        <w:rPr>
          <w:color w:val="000000"/>
          <w:spacing w:val="-9"/>
          <w:sz w:val="28"/>
          <w:szCs w:val="28"/>
          <w:lang w:val="uk-UA"/>
        </w:rPr>
        <w:t>і</w:t>
      </w:r>
      <w:r w:rsidRPr="00F75E3C">
        <w:rPr>
          <w:color w:val="000000"/>
          <w:spacing w:val="-9"/>
          <w:sz w:val="28"/>
          <w:szCs w:val="28"/>
          <w:lang w:val="uk-UA"/>
        </w:rPr>
        <w:t>н</w:t>
      </w:r>
      <w:r w:rsidR="00587ADC" w:rsidRPr="00F75E3C">
        <w:rPr>
          <w:color w:val="000000"/>
          <w:spacing w:val="-9"/>
          <w:sz w:val="28"/>
          <w:szCs w:val="28"/>
          <w:lang w:val="uk-UA"/>
        </w:rPr>
        <w:t>ок</w:t>
      </w:r>
      <w:r w:rsidRPr="00F75E3C">
        <w:rPr>
          <w:color w:val="000000"/>
          <w:spacing w:val="-9"/>
          <w:sz w:val="28"/>
          <w:szCs w:val="28"/>
          <w:lang w:val="uk-UA"/>
        </w:rPr>
        <w:t xml:space="preserve">, </w:t>
      </w:r>
      <w:r w:rsidR="00587ADC" w:rsidRPr="00F75E3C">
        <w:rPr>
          <w:color w:val="000000"/>
          <w:spacing w:val="-9"/>
          <w:sz w:val="28"/>
          <w:szCs w:val="28"/>
          <w:lang w:val="uk-UA"/>
        </w:rPr>
        <w:t>людей старшого віку</w:t>
      </w:r>
      <w:r w:rsidRPr="00F75E3C">
        <w:rPr>
          <w:color w:val="000000"/>
          <w:spacing w:val="-9"/>
          <w:sz w:val="28"/>
          <w:szCs w:val="28"/>
          <w:lang w:val="uk-UA"/>
        </w:rPr>
        <w:t>, о</w:t>
      </w:r>
      <w:r w:rsidR="00587ADC" w:rsidRPr="00F75E3C">
        <w:rPr>
          <w:color w:val="000000"/>
          <w:spacing w:val="-9"/>
          <w:sz w:val="28"/>
          <w:szCs w:val="28"/>
          <w:lang w:val="uk-UA"/>
        </w:rPr>
        <w:t>свічени</w:t>
      </w:r>
      <w:r w:rsidRPr="00F75E3C">
        <w:rPr>
          <w:color w:val="000000"/>
          <w:spacing w:val="-9"/>
          <w:sz w:val="28"/>
          <w:szCs w:val="28"/>
          <w:lang w:val="uk-UA"/>
        </w:rPr>
        <w:t>х, мало</w:t>
      </w:r>
      <w:r w:rsidR="00587ADC" w:rsidRPr="00F75E3C">
        <w:rPr>
          <w:color w:val="000000"/>
          <w:spacing w:val="-9"/>
          <w:sz w:val="28"/>
          <w:szCs w:val="28"/>
          <w:lang w:val="uk-UA"/>
        </w:rPr>
        <w:t>освічени</w:t>
      </w:r>
      <w:r w:rsidRPr="00F75E3C">
        <w:rPr>
          <w:color w:val="000000"/>
          <w:spacing w:val="-9"/>
          <w:sz w:val="28"/>
          <w:szCs w:val="28"/>
          <w:lang w:val="uk-UA"/>
        </w:rPr>
        <w:t xml:space="preserve">х людей </w:t>
      </w:r>
      <w:r w:rsidR="00587ADC" w:rsidRPr="00F75E3C">
        <w:rPr>
          <w:color w:val="000000"/>
          <w:spacing w:val="-9"/>
          <w:sz w:val="28"/>
          <w:szCs w:val="28"/>
          <w:lang w:val="uk-UA"/>
        </w:rPr>
        <w:t>тощо</w:t>
      </w:r>
      <w:r w:rsidRPr="00F75E3C">
        <w:rPr>
          <w:color w:val="000000"/>
          <w:spacing w:val="-9"/>
          <w:sz w:val="28"/>
          <w:szCs w:val="28"/>
          <w:lang w:val="uk-UA"/>
        </w:rPr>
        <w:t>.</w:t>
      </w:r>
    </w:p>
    <w:p w:rsidR="00A03891" w:rsidRPr="00F75E3C" w:rsidRDefault="00A03891" w:rsidP="00B10830">
      <w:pPr>
        <w:shd w:val="clear" w:color="auto" w:fill="FFFFFF"/>
        <w:spacing w:line="360" w:lineRule="auto"/>
        <w:ind w:firstLine="533"/>
        <w:jc w:val="both"/>
        <w:rPr>
          <w:sz w:val="28"/>
          <w:szCs w:val="28"/>
          <w:lang w:val="uk-UA"/>
        </w:rPr>
      </w:pPr>
    </w:p>
    <w:p w:rsidR="00CF5652" w:rsidRPr="00F75E3C" w:rsidRDefault="00CF5652" w:rsidP="00B10830">
      <w:pPr>
        <w:shd w:val="clear" w:color="auto" w:fill="FFFFFF"/>
        <w:spacing w:line="360" w:lineRule="auto"/>
        <w:ind w:firstLine="360"/>
        <w:jc w:val="both"/>
        <w:rPr>
          <w:color w:val="000000"/>
          <w:spacing w:val="-6"/>
          <w:sz w:val="28"/>
          <w:szCs w:val="28"/>
          <w:lang w:val="uk-UA"/>
        </w:rPr>
      </w:pPr>
      <w:r w:rsidRPr="00F75E3C">
        <w:rPr>
          <w:b/>
          <w:bCs/>
          <w:color w:val="000000"/>
          <w:spacing w:val="-6"/>
          <w:sz w:val="28"/>
          <w:szCs w:val="28"/>
          <w:lang w:val="uk-UA"/>
        </w:rPr>
        <w:t>4.4.</w:t>
      </w:r>
      <w:r w:rsidR="00A03891" w:rsidRPr="00F75E3C">
        <w:rPr>
          <w:b/>
          <w:bCs/>
          <w:color w:val="000000"/>
          <w:spacing w:val="-6"/>
          <w:sz w:val="28"/>
          <w:szCs w:val="28"/>
          <w:lang w:val="uk-UA"/>
        </w:rPr>
        <w:t xml:space="preserve">1. </w:t>
      </w:r>
      <w:r w:rsidRPr="00F75E3C">
        <w:rPr>
          <w:b/>
          <w:bCs/>
          <w:color w:val="000000"/>
          <w:spacing w:val="-6"/>
          <w:sz w:val="28"/>
          <w:szCs w:val="28"/>
          <w:lang w:val="uk-UA"/>
        </w:rPr>
        <w:t>Фактор зовнішнього вигляду</w:t>
      </w:r>
    </w:p>
    <w:p w:rsidR="00A03891" w:rsidRPr="00F75E3C" w:rsidRDefault="00A03891" w:rsidP="00B10830">
      <w:pPr>
        <w:shd w:val="clear" w:color="auto" w:fill="FFFFFF"/>
        <w:spacing w:line="360" w:lineRule="auto"/>
        <w:ind w:firstLine="533"/>
        <w:jc w:val="both"/>
        <w:rPr>
          <w:b/>
          <w:bCs/>
          <w:sz w:val="28"/>
          <w:szCs w:val="28"/>
          <w:lang w:val="uk-UA"/>
        </w:rPr>
      </w:pPr>
      <w:r w:rsidRPr="00F75E3C">
        <w:rPr>
          <w:b/>
          <w:bCs/>
          <w:i/>
          <w:iCs/>
          <w:color w:val="000000"/>
          <w:spacing w:val="-10"/>
          <w:sz w:val="28"/>
          <w:szCs w:val="28"/>
          <w:lang w:val="uk-UA"/>
        </w:rPr>
        <w:t>Од</w:t>
      </w:r>
      <w:r w:rsidR="00587ADC" w:rsidRPr="00F75E3C">
        <w:rPr>
          <w:b/>
          <w:bCs/>
          <w:i/>
          <w:iCs/>
          <w:color w:val="000000"/>
          <w:spacing w:val="-10"/>
          <w:sz w:val="28"/>
          <w:szCs w:val="28"/>
          <w:lang w:val="uk-UA"/>
        </w:rPr>
        <w:t>яг</w:t>
      </w:r>
    </w:p>
    <w:p w:rsidR="00A03891" w:rsidRPr="00F75E3C" w:rsidRDefault="00A03891" w:rsidP="00B10830">
      <w:pPr>
        <w:shd w:val="clear" w:color="auto" w:fill="FFFFFF"/>
        <w:spacing w:line="360" w:lineRule="auto"/>
        <w:ind w:firstLine="533"/>
        <w:jc w:val="both"/>
        <w:rPr>
          <w:sz w:val="28"/>
          <w:szCs w:val="28"/>
          <w:lang w:val="uk-UA"/>
        </w:rPr>
      </w:pPr>
      <w:r w:rsidRPr="00F75E3C">
        <w:rPr>
          <w:color w:val="000000"/>
          <w:spacing w:val="-5"/>
          <w:sz w:val="28"/>
          <w:szCs w:val="28"/>
          <w:lang w:val="uk-UA"/>
        </w:rPr>
        <w:t>Комун</w:t>
      </w:r>
      <w:r w:rsidR="00587ADC" w:rsidRPr="00F75E3C">
        <w:rPr>
          <w:color w:val="000000"/>
          <w:spacing w:val="-5"/>
          <w:sz w:val="28"/>
          <w:szCs w:val="28"/>
          <w:lang w:val="uk-UA"/>
        </w:rPr>
        <w:t>і</w:t>
      </w:r>
      <w:r w:rsidRPr="00F75E3C">
        <w:rPr>
          <w:color w:val="000000"/>
          <w:spacing w:val="-5"/>
          <w:sz w:val="28"/>
          <w:szCs w:val="28"/>
          <w:lang w:val="uk-UA"/>
        </w:rPr>
        <w:t>кативну позиц</w:t>
      </w:r>
      <w:r w:rsidR="00587ADC" w:rsidRPr="00F75E3C">
        <w:rPr>
          <w:color w:val="000000"/>
          <w:spacing w:val="-5"/>
          <w:sz w:val="28"/>
          <w:szCs w:val="28"/>
          <w:lang w:val="uk-UA"/>
        </w:rPr>
        <w:t>і</w:t>
      </w:r>
      <w:r w:rsidRPr="00F75E3C">
        <w:rPr>
          <w:color w:val="000000"/>
          <w:spacing w:val="-5"/>
          <w:sz w:val="28"/>
          <w:szCs w:val="28"/>
          <w:lang w:val="uk-UA"/>
        </w:rPr>
        <w:t xml:space="preserve">ю </w:t>
      </w:r>
      <w:r w:rsidR="00587ADC" w:rsidRPr="00F75E3C">
        <w:rPr>
          <w:color w:val="000000"/>
          <w:spacing w:val="-5"/>
          <w:sz w:val="28"/>
          <w:szCs w:val="28"/>
          <w:lang w:val="uk-UA"/>
        </w:rPr>
        <w:t>людини</w:t>
      </w:r>
      <w:r w:rsidRPr="00F75E3C">
        <w:rPr>
          <w:color w:val="000000"/>
          <w:spacing w:val="-5"/>
          <w:sz w:val="28"/>
          <w:szCs w:val="28"/>
          <w:lang w:val="uk-UA"/>
        </w:rPr>
        <w:t xml:space="preserve"> </w:t>
      </w:r>
      <w:r w:rsidR="00587ADC" w:rsidRPr="00F75E3C">
        <w:rPr>
          <w:color w:val="000000"/>
          <w:spacing w:val="-5"/>
          <w:sz w:val="28"/>
          <w:szCs w:val="28"/>
          <w:lang w:val="uk-UA"/>
        </w:rPr>
        <w:t>підсилює</w:t>
      </w:r>
      <w:r w:rsidRPr="00F75E3C">
        <w:rPr>
          <w:color w:val="000000"/>
          <w:spacing w:val="-5"/>
          <w:sz w:val="28"/>
          <w:szCs w:val="28"/>
          <w:lang w:val="uk-UA"/>
        </w:rPr>
        <w:t xml:space="preserve"> темн</w:t>
      </w:r>
      <w:r w:rsidR="00587ADC" w:rsidRPr="00F75E3C">
        <w:rPr>
          <w:color w:val="000000"/>
          <w:spacing w:val="-5"/>
          <w:sz w:val="28"/>
          <w:szCs w:val="28"/>
          <w:lang w:val="uk-UA"/>
        </w:rPr>
        <w:t>ий</w:t>
      </w:r>
      <w:r w:rsidRPr="00F75E3C">
        <w:rPr>
          <w:color w:val="000000"/>
          <w:spacing w:val="-5"/>
          <w:sz w:val="28"/>
          <w:szCs w:val="28"/>
          <w:lang w:val="uk-UA"/>
        </w:rPr>
        <w:t xml:space="preserve"> традиц</w:t>
      </w:r>
      <w:r w:rsidR="00587ADC" w:rsidRPr="00F75E3C">
        <w:rPr>
          <w:color w:val="000000"/>
          <w:spacing w:val="-5"/>
          <w:sz w:val="28"/>
          <w:szCs w:val="28"/>
          <w:lang w:val="uk-UA"/>
        </w:rPr>
        <w:t>ій</w:t>
      </w:r>
      <w:r w:rsidRPr="00F75E3C">
        <w:rPr>
          <w:color w:val="000000"/>
          <w:spacing w:val="-5"/>
          <w:sz w:val="28"/>
          <w:szCs w:val="28"/>
          <w:lang w:val="uk-UA"/>
        </w:rPr>
        <w:t>н</w:t>
      </w:r>
      <w:r w:rsidR="00587ADC" w:rsidRPr="00F75E3C">
        <w:rPr>
          <w:color w:val="000000"/>
          <w:spacing w:val="-5"/>
          <w:sz w:val="28"/>
          <w:szCs w:val="28"/>
          <w:lang w:val="uk-UA"/>
        </w:rPr>
        <w:t>ий</w:t>
      </w:r>
      <w:r w:rsidRPr="00F75E3C">
        <w:rPr>
          <w:color w:val="000000"/>
          <w:spacing w:val="-5"/>
          <w:sz w:val="28"/>
          <w:szCs w:val="28"/>
          <w:lang w:val="uk-UA"/>
        </w:rPr>
        <w:t xml:space="preserve"> од</w:t>
      </w:r>
      <w:r w:rsidR="00587ADC" w:rsidRPr="00F75E3C">
        <w:rPr>
          <w:color w:val="000000"/>
          <w:spacing w:val="-5"/>
          <w:sz w:val="28"/>
          <w:szCs w:val="28"/>
          <w:lang w:val="uk-UA"/>
        </w:rPr>
        <w:t>яг</w:t>
      </w:r>
      <w:r w:rsidRPr="00F75E3C">
        <w:rPr>
          <w:color w:val="000000"/>
          <w:spacing w:val="-5"/>
          <w:sz w:val="28"/>
          <w:szCs w:val="28"/>
          <w:lang w:val="uk-UA"/>
        </w:rPr>
        <w:t xml:space="preserve">, </w:t>
      </w:r>
      <w:r w:rsidR="00587ADC" w:rsidRPr="00F75E3C">
        <w:rPr>
          <w:color w:val="000000"/>
          <w:spacing w:val="-5"/>
          <w:sz w:val="28"/>
          <w:szCs w:val="28"/>
          <w:lang w:val="uk-UA"/>
        </w:rPr>
        <w:t>якісна матерія костюму</w:t>
      </w:r>
      <w:r w:rsidRPr="00F75E3C">
        <w:rPr>
          <w:color w:val="000000"/>
          <w:spacing w:val="-5"/>
          <w:sz w:val="28"/>
          <w:szCs w:val="28"/>
          <w:lang w:val="uk-UA"/>
        </w:rPr>
        <w:t>, контраст темн</w:t>
      </w:r>
      <w:r w:rsidR="00587ADC" w:rsidRPr="00F75E3C">
        <w:rPr>
          <w:color w:val="000000"/>
          <w:spacing w:val="-5"/>
          <w:sz w:val="28"/>
          <w:szCs w:val="28"/>
          <w:lang w:val="uk-UA"/>
        </w:rPr>
        <w:t>и</w:t>
      </w:r>
      <w:r w:rsidRPr="00F75E3C">
        <w:rPr>
          <w:color w:val="000000"/>
          <w:spacing w:val="-5"/>
          <w:sz w:val="28"/>
          <w:szCs w:val="28"/>
          <w:lang w:val="uk-UA"/>
        </w:rPr>
        <w:t xml:space="preserve">х </w:t>
      </w:r>
      <w:r w:rsidR="00587ADC" w:rsidRPr="00F75E3C">
        <w:rPr>
          <w:color w:val="000000"/>
          <w:spacing w:val="-5"/>
          <w:sz w:val="28"/>
          <w:szCs w:val="28"/>
          <w:lang w:val="uk-UA"/>
        </w:rPr>
        <w:t>і</w:t>
      </w:r>
      <w:r w:rsidRPr="00F75E3C">
        <w:rPr>
          <w:color w:val="000000"/>
          <w:spacing w:val="-5"/>
          <w:sz w:val="28"/>
          <w:szCs w:val="28"/>
          <w:lang w:val="uk-UA"/>
        </w:rPr>
        <w:t xml:space="preserve"> б</w:t>
      </w:r>
      <w:r w:rsidR="00587ADC" w:rsidRPr="00F75E3C">
        <w:rPr>
          <w:color w:val="000000"/>
          <w:spacing w:val="-5"/>
          <w:sz w:val="28"/>
          <w:szCs w:val="28"/>
          <w:lang w:val="uk-UA"/>
        </w:rPr>
        <w:t>і</w:t>
      </w:r>
      <w:r w:rsidRPr="00F75E3C">
        <w:rPr>
          <w:color w:val="000000"/>
          <w:spacing w:val="-5"/>
          <w:sz w:val="28"/>
          <w:szCs w:val="28"/>
          <w:lang w:val="uk-UA"/>
        </w:rPr>
        <w:t>л</w:t>
      </w:r>
      <w:r w:rsidR="00587ADC" w:rsidRPr="00F75E3C">
        <w:rPr>
          <w:color w:val="000000"/>
          <w:spacing w:val="-5"/>
          <w:sz w:val="28"/>
          <w:szCs w:val="28"/>
          <w:lang w:val="uk-UA"/>
        </w:rPr>
        <w:t>и</w:t>
      </w:r>
      <w:r w:rsidRPr="00F75E3C">
        <w:rPr>
          <w:color w:val="000000"/>
          <w:spacing w:val="-5"/>
          <w:sz w:val="28"/>
          <w:szCs w:val="28"/>
          <w:lang w:val="uk-UA"/>
        </w:rPr>
        <w:t>х тон</w:t>
      </w:r>
      <w:r w:rsidR="00587ADC" w:rsidRPr="00F75E3C">
        <w:rPr>
          <w:color w:val="000000"/>
          <w:spacing w:val="-5"/>
          <w:sz w:val="28"/>
          <w:szCs w:val="28"/>
          <w:lang w:val="uk-UA"/>
        </w:rPr>
        <w:t>і</w:t>
      </w:r>
      <w:r w:rsidRPr="00F75E3C">
        <w:rPr>
          <w:color w:val="000000"/>
          <w:spacing w:val="-5"/>
          <w:sz w:val="28"/>
          <w:szCs w:val="28"/>
          <w:lang w:val="uk-UA"/>
        </w:rPr>
        <w:t>в.</w:t>
      </w:r>
    </w:p>
    <w:p w:rsidR="00A03891" w:rsidRPr="00F75E3C" w:rsidRDefault="00587ADC" w:rsidP="00B10830">
      <w:pPr>
        <w:shd w:val="clear" w:color="auto" w:fill="FFFFFF"/>
        <w:spacing w:line="360" w:lineRule="auto"/>
        <w:ind w:firstLine="533"/>
        <w:jc w:val="both"/>
        <w:rPr>
          <w:sz w:val="28"/>
          <w:szCs w:val="28"/>
          <w:lang w:val="uk-UA"/>
        </w:rPr>
      </w:pPr>
      <w:r w:rsidRPr="00F75E3C">
        <w:rPr>
          <w:color w:val="000000"/>
          <w:spacing w:val="-6"/>
          <w:sz w:val="28"/>
          <w:szCs w:val="28"/>
          <w:lang w:val="uk-UA"/>
        </w:rPr>
        <w:t>Підсилюють</w:t>
      </w:r>
      <w:r w:rsidR="00A03891" w:rsidRPr="00F75E3C">
        <w:rPr>
          <w:color w:val="000000"/>
          <w:spacing w:val="-6"/>
          <w:sz w:val="28"/>
          <w:szCs w:val="28"/>
          <w:lang w:val="uk-UA"/>
        </w:rPr>
        <w:t xml:space="preserve"> в</w:t>
      </w:r>
      <w:r w:rsidRPr="00F75E3C">
        <w:rPr>
          <w:color w:val="000000"/>
          <w:spacing w:val="-6"/>
          <w:sz w:val="28"/>
          <w:szCs w:val="28"/>
          <w:lang w:val="uk-UA"/>
        </w:rPr>
        <w:t>плив</w:t>
      </w:r>
      <w:r w:rsidR="00A03891" w:rsidRPr="00F75E3C">
        <w:rPr>
          <w:color w:val="000000"/>
          <w:spacing w:val="-6"/>
          <w:sz w:val="28"/>
          <w:szCs w:val="28"/>
          <w:lang w:val="uk-UA"/>
        </w:rPr>
        <w:t xml:space="preserve"> в</w:t>
      </w:r>
      <w:r w:rsidRPr="00F75E3C">
        <w:rPr>
          <w:color w:val="000000"/>
          <w:spacing w:val="-6"/>
          <w:sz w:val="28"/>
          <w:szCs w:val="28"/>
          <w:lang w:val="uk-UA"/>
        </w:rPr>
        <w:t>и</w:t>
      </w:r>
      <w:r w:rsidR="00A03891" w:rsidRPr="00F75E3C">
        <w:rPr>
          <w:color w:val="000000"/>
          <w:spacing w:val="-6"/>
          <w:sz w:val="28"/>
          <w:szCs w:val="28"/>
          <w:lang w:val="uk-UA"/>
        </w:rPr>
        <w:t>сок</w:t>
      </w:r>
      <w:r w:rsidR="00A31E16">
        <w:rPr>
          <w:color w:val="000000"/>
          <w:spacing w:val="-6"/>
          <w:sz w:val="28"/>
          <w:szCs w:val="28"/>
          <w:lang w:val="uk-UA"/>
        </w:rPr>
        <w:t>і</w:t>
      </w:r>
      <w:r w:rsidR="00A03891" w:rsidRPr="00F75E3C">
        <w:rPr>
          <w:color w:val="000000"/>
          <w:spacing w:val="-6"/>
          <w:sz w:val="28"/>
          <w:szCs w:val="28"/>
          <w:lang w:val="uk-UA"/>
        </w:rPr>
        <w:t xml:space="preserve"> </w:t>
      </w:r>
      <w:r w:rsidRPr="00F75E3C">
        <w:rPr>
          <w:color w:val="000000"/>
          <w:spacing w:val="-6"/>
          <w:sz w:val="28"/>
          <w:szCs w:val="28"/>
          <w:lang w:val="uk-UA"/>
        </w:rPr>
        <w:t>капелюш</w:t>
      </w:r>
      <w:r w:rsidR="00A03891" w:rsidRPr="00F75E3C">
        <w:rPr>
          <w:color w:val="000000"/>
          <w:spacing w:val="-6"/>
          <w:sz w:val="28"/>
          <w:szCs w:val="28"/>
          <w:lang w:val="uk-UA"/>
        </w:rPr>
        <w:t>ки, каблуки, о</w:t>
      </w:r>
      <w:r w:rsidRPr="00F75E3C">
        <w:rPr>
          <w:color w:val="000000"/>
          <w:spacing w:val="-6"/>
          <w:sz w:val="28"/>
          <w:szCs w:val="28"/>
          <w:lang w:val="uk-UA"/>
        </w:rPr>
        <w:t>куляри</w:t>
      </w:r>
      <w:r w:rsidR="00A03891" w:rsidRPr="00F75E3C">
        <w:rPr>
          <w:color w:val="000000"/>
          <w:spacing w:val="-6"/>
          <w:sz w:val="28"/>
          <w:szCs w:val="28"/>
          <w:lang w:val="uk-UA"/>
        </w:rPr>
        <w:t xml:space="preserve"> в темн</w:t>
      </w:r>
      <w:r w:rsidRPr="00F75E3C">
        <w:rPr>
          <w:color w:val="000000"/>
          <w:spacing w:val="-6"/>
          <w:sz w:val="28"/>
          <w:szCs w:val="28"/>
          <w:lang w:val="uk-UA"/>
        </w:rPr>
        <w:t>і</w:t>
      </w:r>
      <w:r w:rsidR="00A03891" w:rsidRPr="00F75E3C">
        <w:rPr>
          <w:color w:val="000000"/>
          <w:spacing w:val="-6"/>
          <w:sz w:val="28"/>
          <w:szCs w:val="28"/>
          <w:lang w:val="uk-UA"/>
        </w:rPr>
        <w:t>й ро</w:t>
      </w:r>
      <w:r w:rsidR="00A03891" w:rsidRPr="00F75E3C">
        <w:rPr>
          <w:color w:val="000000"/>
          <w:spacing w:val="-8"/>
          <w:sz w:val="28"/>
          <w:szCs w:val="28"/>
          <w:lang w:val="uk-UA"/>
        </w:rPr>
        <w:t>гов</w:t>
      </w:r>
      <w:r w:rsidRPr="00F75E3C">
        <w:rPr>
          <w:color w:val="000000"/>
          <w:spacing w:val="-8"/>
          <w:sz w:val="28"/>
          <w:szCs w:val="28"/>
          <w:lang w:val="uk-UA"/>
        </w:rPr>
        <w:t>і</w:t>
      </w:r>
      <w:r w:rsidR="00A03891" w:rsidRPr="00F75E3C">
        <w:rPr>
          <w:color w:val="000000"/>
          <w:spacing w:val="-8"/>
          <w:sz w:val="28"/>
          <w:szCs w:val="28"/>
          <w:lang w:val="uk-UA"/>
        </w:rPr>
        <w:t>й оправ</w:t>
      </w:r>
      <w:r w:rsidRPr="00F75E3C">
        <w:rPr>
          <w:color w:val="000000"/>
          <w:spacing w:val="-8"/>
          <w:sz w:val="28"/>
          <w:szCs w:val="28"/>
          <w:lang w:val="uk-UA"/>
        </w:rPr>
        <w:t>і</w:t>
      </w:r>
      <w:r w:rsidR="00A03891" w:rsidRPr="00F75E3C">
        <w:rPr>
          <w:color w:val="000000"/>
          <w:spacing w:val="-8"/>
          <w:sz w:val="28"/>
          <w:szCs w:val="28"/>
          <w:lang w:val="uk-UA"/>
        </w:rPr>
        <w:t>.</w:t>
      </w:r>
    </w:p>
    <w:p w:rsidR="00A03891" w:rsidRPr="00F75E3C" w:rsidRDefault="00A03891" w:rsidP="00B10830">
      <w:pPr>
        <w:shd w:val="clear" w:color="auto" w:fill="FFFFFF"/>
        <w:spacing w:line="360" w:lineRule="auto"/>
        <w:ind w:firstLine="533"/>
        <w:jc w:val="both"/>
        <w:rPr>
          <w:color w:val="000000"/>
          <w:spacing w:val="-9"/>
          <w:sz w:val="28"/>
          <w:szCs w:val="28"/>
          <w:lang w:val="uk-UA"/>
        </w:rPr>
      </w:pPr>
      <w:r w:rsidRPr="00F75E3C">
        <w:rPr>
          <w:color w:val="000000"/>
          <w:spacing w:val="-9"/>
          <w:sz w:val="28"/>
          <w:szCs w:val="28"/>
          <w:lang w:val="uk-UA"/>
        </w:rPr>
        <w:t>Вигр</w:t>
      </w:r>
      <w:r w:rsidR="00587ADC" w:rsidRPr="00F75E3C">
        <w:rPr>
          <w:color w:val="000000"/>
          <w:spacing w:val="-9"/>
          <w:sz w:val="28"/>
          <w:szCs w:val="28"/>
          <w:lang w:val="uk-UA"/>
        </w:rPr>
        <w:t>а</w:t>
      </w:r>
      <w:r w:rsidRPr="00F75E3C">
        <w:rPr>
          <w:color w:val="000000"/>
          <w:spacing w:val="-9"/>
          <w:sz w:val="28"/>
          <w:szCs w:val="28"/>
          <w:lang w:val="uk-UA"/>
        </w:rPr>
        <w:t>шно в</w:t>
      </w:r>
      <w:r w:rsidR="00587ADC" w:rsidRPr="00F75E3C">
        <w:rPr>
          <w:color w:val="000000"/>
          <w:spacing w:val="-9"/>
          <w:sz w:val="28"/>
          <w:szCs w:val="28"/>
          <w:lang w:val="uk-UA"/>
        </w:rPr>
        <w:t>иглядає</w:t>
      </w:r>
      <w:r w:rsidRPr="00F75E3C">
        <w:rPr>
          <w:color w:val="000000"/>
          <w:spacing w:val="-9"/>
          <w:sz w:val="28"/>
          <w:szCs w:val="28"/>
          <w:lang w:val="uk-UA"/>
        </w:rPr>
        <w:t xml:space="preserve"> чист</w:t>
      </w:r>
      <w:r w:rsidR="00587ADC" w:rsidRPr="00F75E3C">
        <w:rPr>
          <w:color w:val="000000"/>
          <w:spacing w:val="-9"/>
          <w:sz w:val="28"/>
          <w:szCs w:val="28"/>
          <w:lang w:val="uk-UA"/>
        </w:rPr>
        <w:t>ий</w:t>
      </w:r>
      <w:r w:rsidRPr="00F75E3C">
        <w:rPr>
          <w:color w:val="000000"/>
          <w:spacing w:val="-9"/>
          <w:sz w:val="28"/>
          <w:szCs w:val="28"/>
          <w:lang w:val="uk-UA"/>
        </w:rPr>
        <w:t>, акуратн</w:t>
      </w:r>
      <w:r w:rsidR="00587ADC" w:rsidRPr="00F75E3C">
        <w:rPr>
          <w:color w:val="000000"/>
          <w:spacing w:val="-9"/>
          <w:sz w:val="28"/>
          <w:szCs w:val="28"/>
          <w:lang w:val="uk-UA"/>
        </w:rPr>
        <w:t>ий</w:t>
      </w:r>
      <w:r w:rsidRPr="00F75E3C">
        <w:rPr>
          <w:color w:val="000000"/>
          <w:spacing w:val="-9"/>
          <w:sz w:val="28"/>
          <w:szCs w:val="28"/>
          <w:lang w:val="uk-UA"/>
        </w:rPr>
        <w:t xml:space="preserve"> од</w:t>
      </w:r>
      <w:r w:rsidR="00587ADC" w:rsidRPr="00F75E3C">
        <w:rPr>
          <w:color w:val="000000"/>
          <w:spacing w:val="-9"/>
          <w:sz w:val="28"/>
          <w:szCs w:val="28"/>
          <w:lang w:val="uk-UA"/>
        </w:rPr>
        <w:t>яг</w:t>
      </w:r>
      <w:r w:rsidRPr="00F75E3C">
        <w:rPr>
          <w:color w:val="000000"/>
          <w:spacing w:val="-9"/>
          <w:sz w:val="28"/>
          <w:szCs w:val="28"/>
          <w:lang w:val="uk-UA"/>
        </w:rPr>
        <w:t>.</w:t>
      </w:r>
    </w:p>
    <w:p w:rsidR="00A03891" w:rsidRPr="00F75E3C" w:rsidRDefault="00A03891" w:rsidP="00B10830">
      <w:pPr>
        <w:shd w:val="clear" w:color="auto" w:fill="FFFFFF"/>
        <w:spacing w:line="360" w:lineRule="auto"/>
        <w:ind w:firstLine="533"/>
        <w:jc w:val="both"/>
        <w:rPr>
          <w:sz w:val="28"/>
          <w:szCs w:val="28"/>
          <w:lang w:val="uk-UA"/>
        </w:rPr>
      </w:pPr>
      <w:r w:rsidRPr="00F75E3C">
        <w:rPr>
          <w:color w:val="000000"/>
          <w:spacing w:val="-10"/>
          <w:sz w:val="28"/>
          <w:szCs w:val="28"/>
          <w:lang w:val="uk-UA"/>
        </w:rPr>
        <w:t>Со</w:t>
      </w:r>
      <w:r w:rsidR="00587ADC" w:rsidRPr="00F75E3C">
        <w:rPr>
          <w:color w:val="000000"/>
          <w:spacing w:val="-10"/>
          <w:sz w:val="28"/>
          <w:szCs w:val="28"/>
          <w:lang w:val="uk-UA"/>
        </w:rPr>
        <w:t>ковиті</w:t>
      </w:r>
      <w:r w:rsidRPr="00F75E3C">
        <w:rPr>
          <w:color w:val="000000"/>
          <w:spacing w:val="-10"/>
          <w:sz w:val="28"/>
          <w:szCs w:val="28"/>
          <w:lang w:val="uk-UA"/>
        </w:rPr>
        <w:t xml:space="preserve"> </w:t>
      </w:r>
      <w:r w:rsidR="00587ADC" w:rsidRPr="00F75E3C">
        <w:rPr>
          <w:color w:val="000000"/>
          <w:spacing w:val="-10"/>
          <w:sz w:val="28"/>
          <w:szCs w:val="28"/>
          <w:lang w:val="uk-UA"/>
        </w:rPr>
        <w:t>кольори</w:t>
      </w:r>
      <w:r w:rsidRPr="00F75E3C">
        <w:rPr>
          <w:color w:val="000000"/>
          <w:spacing w:val="-10"/>
          <w:sz w:val="28"/>
          <w:szCs w:val="28"/>
          <w:lang w:val="uk-UA"/>
        </w:rPr>
        <w:t xml:space="preserve"> од</w:t>
      </w:r>
      <w:r w:rsidR="00587ADC" w:rsidRPr="00F75E3C">
        <w:rPr>
          <w:color w:val="000000"/>
          <w:spacing w:val="-10"/>
          <w:sz w:val="28"/>
          <w:szCs w:val="28"/>
          <w:lang w:val="uk-UA"/>
        </w:rPr>
        <w:t>ягу</w:t>
      </w:r>
      <w:r w:rsidRPr="00F75E3C">
        <w:rPr>
          <w:color w:val="000000"/>
          <w:spacing w:val="-10"/>
          <w:sz w:val="28"/>
          <w:szCs w:val="28"/>
          <w:lang w:val="uk-UA"/>
        </w:rPr>
        <w:t xml:space="preserve"> характеризуют</w:t>
      </w:r>
      <w:r w:rsidR="00587ADC" w:rsidRPr="00F75E3C">
        <w:rPr>
          <w:color w:val="000000"/>
          <w:spacing w:val="-10"/>
          <w:sz w:val="28"/>
          <w:szCs w:val="28"/>
          <w:lang w:val="uk-UA"/>
        </w:rPr>
        <w:t>ь</w:t>
      </w:r>
      <w:r w:rsidRPr="00F75E3C">
        <w:rPr>
          <w:color w:val="000000"/>
          <w:spacing w:val="-10"/>
          <w:sz w:val="28"/>
          <w:szCs w:val="28"/>
          <w:lang w:val="uk-UA"/>
        </w:rPr>
        <w:t xml:space="preserve"> </w:t>
      </w:r>
      <w:r w:rsidR="00587ADC" w:rsidRPr="00F75E3C">
        <w:rPr>
          <w:color w:val="000000"/>
          <w:spacing w:val="-10"/>
          <w:sz w:val="28"/>
          <w:szCs w:val="28"/>
          <w:lang w:val="uk-UA"/>
        </w:rPr>
        <w:t>людину</w:t>
      </w:r>
      <w:r w:rsidRPr="00F75E3C">
        <w:rPr>
          <w:color w:val="000000"/>
          <w:spacing w:val="-10"/>
          <w:sz w:val="28"/>
          <w:szCs w:val="28"/>
          <w:lang w:val="uk-UA"/>
        </w:rPr>
        <w:t xml:space="preserve"> </w:t>
      </w:r>
      <w:r w:rsidR="00587ADC" w:rsidRPr="00F75E3C">
        <w:rPr>
          <w:color w:val="000000"/>
          <w:spacing w:val="-10"/>
          <w:sz w:val="28"/>
          <w:szCs w:val="28"/>
          <w:lang w:val="uk-UA"/>
        </w:rPr>
        <w:t>я</w:t>
      </w:r>
      <w:r w:rsidRPr="00F75E3C">
        <w:rPr>
          <w:color w:val="000000"/>
          <w:spacing w:val="-10"/>
          <w:sz w:val="28"/>
          <w:szCs w:val="28"/>
          <w:lang w:val="uk-UA"/>
        </w:rPr>
        <w:t xml:space="preserve">к </w:t>
      </w:r>
      <w:r w:rsidR="00587ADC" w:rsidRPr="00F75E3C">
        <w:rPr>
          <w:color w:val="000000"/>
          <w:spacing w:val="-10"/>
          <w:sz w:val="28"/>
          <w:szCs w:val="28"/>
          <w:lang w:val="uk-UA"/>
        </w:rPr>
        <w:t>веселу й успішну</w:t>
      </w:r>
      <w:r w:rsidRPr="00F75E3C">
        <w:rPr>
          <w:color w:val="000000"/>
          <w:spacing w:val="-7"/>
          <w:sz w:val="28"/>
          <w:szCs w:val="28"/>
          <w:lang w:val="uk-UA"/>
        </w:rPr>
        <w:t>.</w:t>
      </w:r>
    </w:p>
    <w:p w:rsidR="00A03891" w:rsidRPr="00F75E3C" w:rsidRDefault="00954FAF" w:rsidP="00B10830">
      <w:pPr>
        <w:shd w:val="clear" w:color="auto" w:fill="FFFFFF"/>
        <w:spacing w:line="360" w:lineRule="auto"/>
        <w:ind w:firstLine="533"/>
        <w:jc w:val="both"/>
        <w:rPr>
          <w:color w:val="000000"/>
          <w:spacing w:val="-8"/>
          <w:sz w:val="28"/>
          <w:szCs w:val="28"/>
          <w:lang w:val="uk-UA"/>
        </w:rPr>
      </w:pPr>
      <w:r w:rsidRPr="00F75E3C">
        <w:rPr>
          <w:color w:val="000000"/>
          <w:spacing w:val="-5"/>
          <w:sz w:val="28"/>
          <w:szCs w:val="28"/>
          <w:lang w:val="uk-UA"/>
        </w:rPr>
        <w:t>Підсилює</w:t>
      </w:r>
      <w:r w:rsidR="00A03891" w:rsidRPr="00F75E3C">
        <w:rPr>
          <w:color w:val="000000"/>
          <w:spacing w:val="-5"/>
          <w:sz w:val="28"/>
          <w:szCs w:val="28"/>
          <w:lang w:val="uk-UA"/>
        </w:rPr>
        <w:t xml:space="preserve"> комун</w:t>
      </w:r>
      <w:r w:rsidRPr="00F75E3C">
        <w:rPr>
          <w:color w:val="000000"/>
          <w:spacing w:val="-5"/>
          <w:sz w:val="28"/>
          <w:szCs w:val="28"/>
          <w:lang w:val="uk-UA"/>
        </w:rPr>
        <w:t>і</w:t>
      </w:r>
      <w:r w:rsidR="00A03891" w:rsidRPr="00F75E3C">
        <w:rPr>
          <w:color w:val="000000"/>
          <w:spacing w:val="-5"/>
          <w:sz w:val="28"/>
          <w:szCs w:val="28"/>
          <w:lang w:val="uk-UA"/>
        </w:rPr>
        <w:t>кативну позиц</w:t>
      </w:r>
      <w:r w:rsidRPr="00F75E3C">
        <w:rPr>
          <w:color w:val="000000"/>
          <w:spacing w:val="-5"/>
          <w:sz w:val="28"/>
          <w:szCs w:val="28"/>
          <w:lang w:val="uk-UA"/>
        </w:rPr>
        <w:t>і</w:t>
      </w:r>
      <w:r w:rsidR="00A03891" w:rsidRPr="00F75E3C">
        <w:rPr>
          <w:color w:val="000000"/>
          <w:spacing w:val="-5"/>
          <w:sz w:val="28"/>
          <w:szCs w:val="28"/>
          <w:lang w:val="uk-UA"/>
        </w:rPr>
        <w:t>ю</w:t>
      </w:r>
      <w:r w:rsidRPr="00F75E3C">
        <w:rPr>
          <w:color w:val="000000"/>
          <w:spacing w:val="-5"/>
          <w:sz w:val="28"/>
          <w:szCs w:val="28"/>
          <w:lang w:val="uk-UA"/>
        </w:rPr>
        <w:t xml:space="preserve"> того, хто говорить</w:t>
      </w:r>
      <w:r w:rsidR="00A03891" w:rsidRPr="00F75E3C">
        <w:rPr>
          <w:color w:val="000000"/>
          <w:spacing w:val="-5"/>
          <w:sz w:val="28"/>
          <w:szCs w:val="28"/>
          <w:lang w:val="uk-UA"/>
        </w:rPr>
        <w:t xml:space="preserve"> </w:t>
      </w:r>
      <w:r w:rsidRPr="00F75E3C">
        <w:rPr>
          <w:color w:val="000000"/>
          <w:spacing w:val="-5"/>
          <w:sz w:val="28"/>
          <w:szCs w:val="28"/>
          <w:lang w:val="uk-UA"/>
        </w:rPr>
        <w:t>помірна модність</w:t>
      </w:r>
      <w:r w:rsidR="00A03891" w:rsidRPr="00F75E3C">
        <w:rPr>
          <w:color w:val="000000"/>
          <w:spacing w:val="-5"/>
          <w:sz w:val="28"/>
          <w:szCs w:val="28"/>
          <w:lang w:val="uk-UA"/>
        </w:rPr>
        <w:t xml:space="preserve"> </w:t>
      </w:r>
      <w:r w:rsidRPr="00F75E3C">
        <w:rPr>
          <w:color w:val="000000"/>
          <w:spacing w:val="-5"/>
          <w:sz w:val="28"/>
          <w:szCs w:val="28"/>
          <w:lang w:val="uk-UA"/>
        </w:rPr>
        <w:t>йо</w:t>
      </w:r>
      <w:r w:rsidR="00A03891" w:rsidRPr="00F75E3C">
        <w:rPr>
          <w:color w:val="000000"/>
          <w:spacing w:val="-8"/>
          <w:sz w:val="28"/>
          <w:szCs w:val="28"/>
          <w:lang w:val="uk-UA"/>
        </w:rPr>
        <w:t>го од</w:t>
      </w:r>
      <w:r w:rsidRPr="00F75E3C">
        <w:rPr>
          <w:color w:val="000000"/>
          <w:spacing w:val="-8"/>
          <w:sz w:val="28"/>
          <w:szCs w:val="28"/>
          <w:lang w:val="uk-UA"/>
        </w:rPr>
        <w:t>ягу</w:t>
      </w:r>
      <w:r w:rsidR="00A03891" w:rsidRPr="00F75E3C">
        <w:rPr>
          <w:color w:val="000000"/>
          <w:spacing w:val="-8"/>
          <w:sz w:val="28"/>
          <w:szCs w:val="28"/>
          <w:lang w:val="uk-UA"/>
        </w:rPr>
        <w:t>.</w:t>
      </w:r>
    </w:p>
    <w:p w:rsidR="00A03891" w:rsidRPr="00F75E3C" w:rsidRDefault="00954FAF" w:rsidP="00B10830">
      <w:pPr>
        <w:shd w:val="clear" w:color="auto" w:fill="FFFFFF"/>
        <w:spacing w:line="360" w:lineRule="auto"/>
        <w:ind w:firstLine="533"/>
        <w:jc w:val="both"/>
        <w:rPr>
          <w:b/>
          <w:bCs/>
          <w:sz w:val="28"/>
          <w:szCs w:val="28"/>
          <w:lang w:val="uk-UA"/>
        </w:rPr>
      </w:pPr>
      <w:r w:rsidRPr="00F75E3C">
        <w:rPr>
          <w:b/>
          <w:bCs/>
          <w:i/>
          <w:iCs/>
          <w:color w:val="000000"/>
          <w:sz w:val="28"/>
          <w:szCs w:val="28"/>
          <w:lang w:val="uk-UA"/>
        </w:rPr>
        <w:t>Зачіс</w:t>
      </w:r>
      <w:r w:rsidR="00A03891" w:rsidRPr="00F75E3C">
        <w:rPr>
          <w:b/>
          <w:bCs/>
          <w:i/>
          <w:iCs/>
          <w:color w:val="000000"/>
          <w:sz w:val="28"/>
          <w:szCs w:val="28"/>
          <w:lang w:val="uk-UA"/>
        </w:rPr>
        <w:t>ка</w:t>
      </w:r>
    </w:p>
    <w:p w:rsidR="00A03891" w:rsidRPr="00F75E3C" w:rsidRDefault="00A03891" w:rsidP="00B10830">
      <w:pPr>
        <w:shd w:val="clear" w:color="auto" w:fill="FFFFFF"/>
        <w:spacing w:line="360" w:lineRule="auto"/>
        <w:ind w:firstLine="533"/>
        <w:jc w:val="both"/>
        <w:rPr>
          <w:sz w:val="28"/>
          <w:szCs w:val="28"/>
          <w:lang w:val="uk-UA"/>
        </w:rPr>
      </w:pPr>
      <w:r w:rsidRPr="00F75E3C">
        <w:rPr>
          <w:color w:val="000000"/>
          <w:spacing w:val="-5"/>
          <w:sz w:val="28"/>
          <w:szCs w:val="28"/>
          <w:lang w:val="uk-UA"/>
        </w:rPr>
        <w:t>В</w:t>
      </w:r>
      <w:r w:rsidR="00954FAF" w:rsidRPr="00F75E3C">
        <w:rPr>
          <w:color w:val="000000"/>
          <w:spacing w:val="-5"/>
          <w:sz w:val="28"/>
          <w:szCs w:val="28"/>
          <w:lang w:val="uk-UA"/>
        </w:rPr>
        <w:t>и</w:t>
      </w:r>
      <w:r w:rsidRPr="00F75E3C">
        <w:rPr>
          <w:color w:val="000000"/>
          <w:spacing w:val="-5"/>
          <w:sz w:val="28"/>
          <w:szCs w:val="28"/>
          <w:lang w:val="uk-UA"/>
        </w:rPr>
        <w:t xml:space="preserve">сока </w:t>
      </w:r>
      <w:r w:rsidR="00954FAF" w:rsidRPr="00F75E3C">
        <w:rPr>
          <w:color w:val="000000"/>
          <w:spacing w:val="-5"/>
          <w:sz w:val="28"/>
          <w:szCs w:val="28"/>
          <w:lang w:val="uk-UA"/>
        </w:rPr>
        <w:t>зачіс</w:t>
      </w:r>
      <w:r w:rsidRPr="00F75E3C">
        <w:rPr>
          <w:color w:val="000000"/>
          <w:spacing w:val="-5"/>
          <w:sz w:val="28"/>
          <w:szCs w:val="28"/>
          <w:lang w:val="uk-UA"/>
        </w:rPr>
        <w:t xml:space="preserve">ка </w:t>
      </w:r>
      <w:r w:rsidR="00954FAF" w:rsidRPr="00F75E3C">
        <w:rPr>
          <w:color w:val="000000"/>
          <w:spacing w:val="-5"/>
          <w:sz w:val="28"/>
          <w:szCs w:val="28"/>
          <w:lang w:val="uk-UA"/>
        </w:rPr>
        <w:t>збільшує</w:t>
      </w:r>
      <w:r w:rsidRPr="00F75E3C">
        <w:rPr>
          <w:color w:val="000000"/>
          <w:spacing w:val="-5"/>
          <w:sz w:val="28"/>
          <w:szCs w:val="28"/>
          <w:lang w:val="uk-UA"/>
        </w:rPr>
        <w:t xml:space="preserve"> статус </w:t>
      </w:r>
      <w:r w:rsidR="00954FAF" w:rsidRPr="00F75E3C">
        <w:rPr>
          <w:color w:val="000000"/>
          <w:spacing w:val="-5"/>
          <w:sz w:val="28"/>
          <w:szCs w:val="28"/>
          <w:lang w:val="uk-UA"/>
        </w:rPr>
        <w:t>її</w:t>
      </w:r>
      <w:r w:rsidRPr="00F75E3C">
        <w:rPr>
          <w:color w:val="000000"/>
          <w:spacing w:val="-5"/>
          <w:sz w:val="28"/>
          <w:szCs w:val="28"/>
          <w:lang w:val="uk-UA"/>
        </w:rPr>
        <w:t xml:space="preserve"> </w:t>
      </w:r>
      <w:r w:rsidR="00954FAF" w:rsidRPr="00F75E3C">
        <w:rPr>
          <w:color w:val="000000"/>
          <w:spacing w:val="-5"/>
          <w:sz w:val="28"/>
          <w:szCs w:val="28"/>
          <w:lang w:val="uk-UA"/>
        </w:rPr>
        <w:t>господаря</w:t>
      </w:r>
      <w:r w:rsidRPr="00F75E3C">
        <w:rPr>
          <w:color w:val="000000"/>
          <w:spacing w:val="-5"/>
          <w:sz w:val="28"/>
          <w:szCs w:val="28"/>
          <w:lang w:val="uk-UA"/>
        </w:rPr>
        <w:t>.</w:t>
      </w:r>
    </w:p>
    <w:p w:rsidR="00A03891" w:rsidRPr="00F75E3C" w:rsidRDefault="00954FAF" w:rsidP="00B10830">
      <w:pPr>
        <w:shd w:val="clear" w:color="auto" w:fill="FFFFFF"/>
        <w:spacing w:line="360" w:lineRule="auto"/>
        <w:ind w:firstLine="533"/>
        <w:jc w:val="both"/>
        <w:rPr>
          <w:color w:val="000000"/>
          <w:spacing w:val="-5"/>
          <w:sz w:val="28"/>
          <w:szCs w:val="28"/>
          <w:lang w:val="uk-UA"/>
        </w:rPr>
      </w:pPr>
      <w:r w:rsidRPr="00F75E3C">
        <w:rPr>
          <w:color w:val="000000"/>
          <w:spacing w:val="-5"/>
          <w:sz w:val="28"/>
          <w:szCs w:val="28"/>
          <w:lang w:val="uk-UA"/>
        </w:rPr>
        <w:t>Цікав</w:t>
      </w:r>
      <w:r w:rsidR="00A03891" w:rsidRPr="00F75E3C">
        <w:rPr>
          <w:color w:val="000000"/>
          <w:spacing w:val="-5"/>
          <w:sz w:val="28"/>
          <w:szCs w:val="28"/>
          <w:lang w:val="uk-UA"/>
        </w:rPr>
        <w:t xml:space="preserve">о, </w:t>
      </w:r>
      <w:r w:rsidRPr="00F75E3C">
        <w:rPr>
          <w:color w:val="000000"/>
          <w:spacing w:val="-5"/>
          <w:sz w:val="28"/>
          <w:szCs w:val="28"/>
          <w:lang w:val="uk-UA"/>
        </w:rPr>
        <w:t>щ</w:t>
      </w:r>
      <w:r w:rsidR="00A03891" w:rsidRPr="00F75E3C">
        <w:rPr>
          <w:color w:val="000000"/>
          <w:spacing w:val="-5"/>
          <w:sz w:val="28"/>
          <w:szCs w:val="28"/>
          <w:lang w:val="uk-UA"/>
        </w:rPr>
        <w:t>о б</w:t>
      </w:r>
      <w:r w:rsidRPr="00F75E3C">
        <w:rPr>
          <w:color w:val="000000"/>
          <w:spacing w:val="-5"/>
          <w:sz w:val="28"/>
          <w:szCs w:val="28"/>
          <w:lang w:val="uk-UA"/>
        </w:rPr>
        <w:t>іляв</w:t>
      </w:r>
      <w:r w:rsidR="00A03891" w:rsidRPr="00F75E3C">
        <w:rPr>
          <w:color w:val="000000"/>
          <w:spacing w:val="-5"/>
          <w:sz w:val="28"/>
          <w:szCs w:val="28"/>
          <w:lang w:val="uk-UA"/>
        </w:rPr>
        <w:t>ок спри</w:t>
      </w:r>
      <w:r w:rsidRPr="00F75E3C">
        <w:rPr>
          <w:color w:val="000000"/>
          <w:spacing w:val="-5"/>
          <w:sz w:val="28"/>
          <w:szCs w:val="28"/>
          <w:lang w:val="uk-UA"/>
        </w:rPr>
        <w:t>й</w:t>
      </w:r>
      <w:r w:rsidR="00A03891" w:rsidRPr="00F75E3C">
        <w:rPr>
          <w:color w:val="000000"/>
          <w:spacing w:val="-5"/>
          <w:sz w:val="28"/>
          <w:szCs w:val="28"/>
          <w:lang w:val="uk-UA"/>
        </w:rPr>
        <w:t>мают</w:t>
      </w:r>
      <w:r w:rsidRPr="00F75E3C">
        <w:rPr>
          <w:color w:val="000000"/>
          <w:spacing w:val="-5"/>
          <w:sz w:val="28"/>
          <w:szCs w:val="28"/>
          <w:lang w:val="uk-UA"/>
        </w:rPr>
        <w:t>ь</w:t>
      </w:r>
      <w:r w:rsidR="00A03891" w:rsidRPr="00F75E3C">
        <w:rPr>
          <w:color w:val="000000"/>
          <w:spacing w:val="-5"/>
          <w:sz w:val="28"/>
          <w:szCs w:val="28"/>
          <w:lang w:val="uk-UA"/>
        </w:rPr>
        <w:t xml:space="preserve"> </w:t>
      </w:r>
      <w:r w:rsidRPr="00F75E3C">
        <w:rPr>
          <w:color w:val="000000"/>
          <w:spacing w:val="-5"/>
          <w:sz w:val="28"/>
          <w:szCs w:val="28"/>
          <w:lang w:val="uk-UA"/>
        </w:rPr>
        <w:t>звичай</w:t>
      </w:r>
      <w:r w:rsidR="00A03891" w:rsidRPr="00F75E3C">
        <w:rPr>
          <w:color w:val="000000"/>
          <w:spacing w:val="-5"/>
          <w:sz w:val="28"/>
          <w:szCs w:val="28"/>
          <w:lang w:val="uk-UA"/>
        </w:rPr>
        <w:t xml:space="preserve">но </w:t>
      </w:r>
      <w:r w:rsidRPr="00F75E3C">
        <w:rPr>
          <w:color w:val="000000"/>
          <w:spacing w:val="-5"/>
          <w:sz w:val="28"/>
          <w:szCs w:val="28"/>
          <w:lang w:val="uk-UA"/>
        </w:rPr>
        <w:t>я</w:t>
      </w:r>
      <w:r w:rsidR="00A03891" w:rsidRPr="00F75E3C">
        <w:rPr>
          <w:color w:val="000000"/>
          <w:spacing w:val="-5"/>
          <w:sz w:val="28"/>
          <w:szCs w:val="28"/>
          <w:lang w:val="uk-UA"/>
        </w:rPr>
        <w:t>к б</w:t>
      </w:r>
      <w:r w:rsidRPr="00F75E3C">
        <w:rPr>
          <w:color w:val="000000"/>
          <w:spacing w:val="-5"/>
          <w:sz w:val="28"/>
          <w:szCs w:val="28"/>
          <w:lang w:val="uk-UA"/>
        </w:rPr>
        <w:t>і</w:t>
      </w:r>
      <w:r w:rsidR="00A03891" w:rsidRPr="00F75E3C">
        <w:rPr>
          <w:color w:val="000000"/>
          <w:spacing w:val="-5"/>
          <w:sz w:val="28"/>
          <w:szCs w:val="28"/>
          <w:lang w:val="uk-UA"/>
        </w:rPr>
        <w:t>л</w:t>
      </w:r>
      <w:r w:rsidRPr="00F75E3C">
        <w:rPr>
          <w:color w:val="000000"/>
          <w:spacing w:val="-5"/>
          <w:sz w:val="28"/>
          <w:szCs w:val="28"/>
          <w:lang w:val="uk-UA"/>
        </w:rPr>
        <w:t>ьш</w:t>
      </w:r>
      <w:r w:rsidR="00A03891" w:rsidRPr="00F75E3C">
        <w:rPr>
          <w:color w:val="000000"/>
          <w:spacing w:val="-5"/>
          <w:sz w:val="28"/>
          <w:szCs w:val="28"/>
          <w:lang w:val="uk-UA"/>
        </w:rPr>
        <w:t xml:space="preserve"> прив</w:t>
      </w:r>
      <w:r w:rsidRPr="00F75E3C">
        <w:rPr>
          <w:color w:val="000000"/>
          <w:spacing w:val="-5"/>
          <w:sz w:val="28"/>
          <w:szCs w:val="28"/>
          <w:lang w:val="uk-UA"/>
        </w:rPr>
        <w:t>абливи</w:t>
      </w:r>
      <w:r w:rsidR="00A03891" w:rsidRPr="00F75E3C">
        <w:rPr>
          <w:color w:val="000000"/>
          <w:spacing w:val="-5"/>
          <w:sz w:val="28"/>
          <w:szCs w:val="28"/>
          <w:lang w:val="uk-UA"/>
        </w:rPr>
        <w:t xml:space="preserve">х, </w:t>
      </w:r>
      <w:r w:rsidRPr="00F75E3C">
        <w:rPr>
          <w:color w:val="000000"/>
          <w:spacing w:val="-5"/>
          <w:sz w:val="28"/>
          <w:szCs w:val="28"/>
          <w:lang w:val="uk-UA"/>
        </w:rPr>
        <w:t>але</w:t>
      </w:r>
      <w:r w:rsidR="00A03891" w:rsidRPr="00F75E3C">
        <w:rPr>
          <w:color w:val="000000"/>
          <w:spacing w:val="-5"/>
          <w:sz w:val="28"/>
          <w:szCs w:val="28"/>
          <w:lang w:val="uk-UA"/>
        </w:rPr>
        <w:t xml:space="preserve"> при </w:t>
      </w:r>
      <w:r w:rsidRPr="00F75E3C">
        <w:rPr>
          <w:color w:val="000000"/>
          <w:spacing w:val="-5"/>
          <w:sz w:val="28"/>
          <w:szCs w:val="28"/>
          <w:lang w:val="uk-UA"/>
        </w:rPr>
        <w:t>ць</w:t>
      </w:r>
      <w:r w:rsidR="00A03891" w:rsidRPr="00F75E3C">
        <w:rPr>
          <w:color w:val="000000"/>
          <w:spacing w:val="-5"/>
          <w:sz w:val="28"/>
          <w:szCs w:val="28"/>
          <w:lang w:val="uk-UA"/>
        </w:rPr>
        <w:t>ом</w:t>
      </w:r>
      <w:r w:rsidRPr="00F75E3C">
        <w:rPr>
          <w:color w:val="000000"/>
          <w:spacing w:val="-5"/>
          <w:sz w:val="28"/>
          <w:szCs w:val="28"/>
          <w:lang w:val="uk-UA"/>
        </w:rPr>
        <w:t>у</w:t>
      </w:r>
      <w:r w:rsidR="00A03891" w:rsidRPr="00F75E3C">
        <w:rPr>
          <w:color w:val="000000"/>
          <w:spacing w:val="-5"/>
          <w:sz w:val="28"/>
          <w:szCs w:val="28"/>
          <w:lang w:val="uk-UA"/>
        </w:rPr>
        <w:t xml:space="preserve"> поверхн</w:t>
      </w:r>
      <w:r w:rsidRPr="00F75E3C">
        <w:rPr>
          <w:color w:val="000000"/>
          <w:spacing w:val="-5"/>
          <w:sz w:val="28"/>
          <w:szCs w:val="28"/>
          <w:lang w:val="uk-UA"/>
        </w:rPr>
        <w:t>еви</w:t>
      </w:r>
      <w:r w:rsidR="00A03891" w:rsidRPr="00F75E3C">
        <w:rPr>
          <w:color w:val="000000"/>
          <w:spacing w:val="-5"/>
          <w:sz w:val="28"/>
          <w:szCs w:val="28"/>
          <w:lang w:val="uk-UA"/>
        </w:rPr>
        <w:t>х, негл</w:t>
      </w:r>
      <w:r w:rsidRPr="00F75E3C">
        <w:rPr>
          <w:color w:val="000000"/>
          <w:spacing w:val="-5"/>
          <w:sz w:val="28"/>
          <w:szCs w:val="28"/>
          <w:lang w:val="uk-UA"/>
        </w:rPr>
        <w:t>и</w:t>
      </w:r>
      <w:r w:rsidR="00A03891" w:rsidRPr="00F75E3C">
        <w:rPr>
          <w:color w:val="000000"/>
          <w:spacing w:val="-5"/>
          <w:sz w:val="28"/>
          <w:szCs w:val="28"/>
          <w:lang w:val="uk-UA"/>
        </w:rPr>
        <w:t xml:space="preserve">боких в </w:t>
      </w:r>
      <w:r w:rsidRPr="00F75E3C">
        <w:rPr>
          <w:color w:val="000000"/>
          <w:spacing w:val="-5"/>
          <w:sz w:val="28"/>
          <w:szCs w:val="28"/>
          <w:lang w:val="uk-UA"/>
        </w:rPr>
        <w:t>міркуванн</w:t>
      </w:r>
      <w:r w:rsidR="00A03891" w:rsidRPr="00F75E3C">
        <w:rPr>
          <w:color w:val="000000"/>
          <w:spacing w:val="-5"/>
          <w:sz w:val="28"/>
          <w:szCs w:val="28"/>
          <w:lang w:val="uk-UA"/>
        </w:rPr>
        <w:t>ях, а брюнеток спри</w:t>
      </w:r>
      <w:r w:rsidRPr="00F75E3C">
        <w:rPr>
          <w:color w:val="000000"/>
          <w:spacing w:val="-5"/>
          <w:sz w:val="28"/>
          <w:szCs w:val="28"/>
          <w:lang w:val="uk-UA"/>
        </w:rPr>
        <w:t>й</w:t>
      </w:r>
      <w:r w:rsidR="00A03891" w:rsidRPr="00F75E3C">
        <w:rPr>
          <w:color w:val="000000"/>
          <w:spacing w:val="-5"/>
          <w:sz w:val="28"/>
          <w:szCs w:val="28"/>
          <w:lang w:val="uk-UA"/>
        </w:rPr>
        <w:t>мают</w:t>
      </w:r>
      <w:r w:rsidRPr="00F75E3C">
        <w:rPr>
          <w:color w:val="000000"/>
          <w:spacing w:val="-5"/>
          <w:sz w:val="28"/>
          <w:szCs w:val="28"/>
          <w:lang w:val="uk-UA"/>
        </w:rPr>
        <w:t>ь</w:t>
      </w:r>
      <w:r w:rsidR="00A03891" w:rsidRPr="00F75E3C">
        <w:rPr>
          <w:color w:val="000000"/>
          <w:spacing w:val="-5"/>
          <w:sz w:val="28"/>
          <w:szCs w:val="28"/>
          <w:lang w:val="uk-UA"/>
        </w:rPr>
        <w:t xml:space="preserve"> </w:t>
      </w:r>
      <w:r w:rsidR="00070258" w:rsidRPr="00F75E3C">
        <w:rPr>
          <w:color w:val="000000"/>
          <w:spacing w:val="-5"/>
          <w:sz w:val="28"/>
          <w:szCs w:val="28"/>
          <w:lang w:val="uk-UA"/>
        </w:rPr>
        <w:t>я</w:t>
      </w:r>
      <w:r w:rsidR="00A03891" w:rsidRPr="00F75E3C">
        <w:rPr>
          <w:color w:val="000000"/>
          <w:spacing w:val="-5"/>
          <w:sz w:val="28"/>
          <w:szCs w:val="28"/>
          <w:lang w:val="uk-UA"/>
        </w:rPr>
        <w:t>к б</w:t>
      </w:r>
      <w:r w:rsidRPr="00F75E3C">
        <w:rPr>
          <w:color w:val="000000"/>
          <w:spacing w:val="-5"/>
          <w:sz w:val="28"/>
          <w:szCs w:val="28"/>
          <w:lang w:val="uk-UA"/>
        </w:rPr>
        <w:t>ільш</w:t>
      </w:r>
      <w:r w:rsidR="00A03891" w:rsidRPr="00F75E3C">
        <w:rPr>
          <w:color w:val="000000"/>
          <w:spacing w:val="-5"/>
          <w:sz w:val="28"/>
          <w:szCs w:val="28"/>
          <w:lang w:val="uk-UA"/>
        </w:rPr>
        <w:t xml:space="preserve"> сер</w:t>
      </w:r>
      <w:r w:rsidRPr="00F75E3C">
        <w:rPr>
          <w:color w:val="000000"/>
          <w:spacing w:val="-5"/>
          <w:sz w:val="28"/>
          <w:szCs w:val="28"/>
          <w:lang w:val="uk-UA"/>
        </w:rPr>
        <w:t>йо</w:t>
      </w:r>
      <w:r w:rsidR="00A03891" w:rsidRPr="00F75E3C">
        <w:rPr>
          <w:color w:val="000000"/>
          <w:spacing w:val="-5"/>
          <w:sz w:val="28"/>
          <w:szCs w:val="28"/>
          <w:lang w:val="uk-UA"/>
        </w:rPr>
        <w:t>зн</w:t>
      </w:r>
      <w:r w:rsidRPr="00F75E3C">
        <w:rPr>
          <w:color w:val="000000"/>
          <w:spacing w:val="-5"/>
          <w:sz w:val="28"/>
          <w:szCs w:val="28"/>
          <w:lang w:val="uk-UA"/>
        </w:rPr>
        <w:t>и</w:t>
      </w:r>
      <w:r w:rsidR="00A03891" w:rsidRPr="00F75E3C">
        <w:rPr>
          <w:color w:val="000000"/>
          <w:spacing w:val="-5"/>
          <w:sz w:val="28"/>
          <w:szCs w:val="28"/>
          <w:lang w:val="uk-UA"/>
        </w:rPr>
        <w:t xml:space="preserve">х, </w:t>
      </w:r>
      <w:r w:rsidRPr="00F75E3C">
        <w:rPr>
          <w:color w:val="000000"/>
          <w:spacing w:val="-5"/>
          <w:sz w:val="28"/>
          <w:szCs w:val="28"/>
          <w:lang w:val="uk-UA"/>
        </w:rPr>
        <w:t>розу</w:t>
      </w:r>
      <w:r w:rsidR="00A03891" w:rsidRPr="00F75E3C">
        <w:rPr>
          <w:color w:val="000000"/>
          <w:spacing w:val="-5"/>
          <w:sz w:val="28"/>
          <w:szCs w:val="28"/>
          <w:lang w:val="uk-UA"/>
        </w:rPr>
        <w:t>мн</w:t>
      </w:r>
      <w:r w:rsidRPr="00F75E3C">
        <w:rPr>
          <w:color w:val="000000"/>
          <w:spacing w:val="-5"/>
          <w:sz w:val="28"/>
          <w:szCs w:val="28"/>
          <w:lang w:val="uk-UA"/>
        </w:rPr>
        <w:t>и</w:t>
      </w:r>
      <w:r w:rsidR="00A03891" w:rsidRPr="00F75E3C">
        <w:rPr>
          <w:color w:val="000000"/>
          <w:spacing w:val="-5"/>
          <w:sz w:val="28"/>
          <w:szCs w:val="28"/>
          <w:lang w:val="uk-UA"/>
        </w:rPr>
        <w:t>х, компетентн</w:t>
      </w:r>
      <w:r w:rsidRPr="00F75E3C">
        <w:rPr>
          <w:color w:val="000000"/>
          <w:spacing w:val="-5"/>
          <w:sz w:val="28"/>
          <w:szCs w:val="28"/>
          <w:lang w:val="uk-UA"/>
        </w:rPr>
        <w:t>и</w:t>
      </w:r>
      <w:r w:rsidR="00A03891" w:rsidRPr="00F75E3C">
        <w:rPr>
          <w:color w:val="000000"/>
          <w:spacing w:val="-5"/>
          <w:sz w:val="28"/>
          <w:szCs w:val="28"/>
          <w:lang w:val="uk-UA"/>
        </w:rPr>
        <w:t>х.</w:t>
      </w:r>
    </w:p>
    <w:p w:rsidR="00A03891" w:rsidRPr="00F75E3C" w:rsidRDefault="00A03891" w:rsidP="00B10830">
      <w:pPr>
        <w:shd w:val="clear" w:color="auto" w:fill="FFFFFF"/>
        <w:spacing w:line="360" w:lineRule="auto"/>
        <w:ind w:firstLine="533"/>
        <w:jc w:val="both"/>
        <w:rPr>
          <w:color w:val="000000"/>
          <w:spacing w:val="-3"/>
          <w:sz w:val="28"/>
          <w:szCs w:val="28"/>
          <w:lang w:val="uk-UA"/>
        </w:rPr>
      </w:pPr>
      <w:r w:rsidRPr="00F75E3C">
        <w:rPr>
          <w:color w:val="000000"/>
          <w:spacing w:val="-4"/>
          <w:sz w:val="28"/>
          <w:szCs w:val="28"/>
          <w:lang w:val="uk-UA"/>
        </w:rPr>
        <w:t xml:space="preserve">Коротка </w:t>
      </w:r>
      <w:r w:rsidR="00954FAF" w:rsidRPr="00F75E3C">
        <w:rPr>
          <w:color w:val="000000"/>
          <w:spacing w:val="-4"/>
          <w:sz w:val="28"/>
          <w:szCs w:val="28"/>
          <w:lang w:val="uk-UA"/>
        </w:rPr>
        <w:t>зачі</w:t>
      </w:r>
      <w:r w:rsidRPr="00F75E3C">
        <w:rPr>
          <w:color w:val="000000"/>
          <w:spacing w:val="-4"/>
          <w:sz w:val="28"/>
          <w:szCs w:val="28"/>
          <w:lang w:val="uk-UA"/>
        </w:rPr>
        <w:t xml:space="preserve">ска </w:t>
      </w:r>
      <w:r w:rsidR="00954FAF" w:rsidRPr="00F75E3C">
        <w:rPr>
          <w:color w:val="000000"/>
          <w:spacing w:val="-4"/>
          <w:sz w:val="28"/>
          <w:szCs w:val="28"/>
          <w:lang w:val="uk-UA"/>
        </w:rPr>
        <w:t>чоловіка</w:t>
      </w:r>
      <w:r w:rsidRPr="00F75E3C">
        <w:rPr>
          <w:color w:val="000000"/>
          <w:spacing w:val="-4"/>
          <w:sz w:val="28"/>
          <w:szCs w:val="28"/>
          <w:lang w:val="uk-UA"/>
        </w:rPr>
        <w:t xml:space="preserve"> говорит</w:t>
      </w:r>
      <w:r w:rsidR="00954FAF" w:rsidRPr="00F75E3C">
        <w:rPr>
          <w:color w:val="000000"/>
          <w:spacing w:val="-4"/>
          <w:sz w:val="28"/>
          <w:szCs w:val="28"/>
          <w:lang w:val="uk-UA"/>
        </w:rPr>
        <w:t>ь</w:t>
      </w:r>
      <w:r w:rsidRPr="00F75E3C">
        <w:rPr>
          <w:color w:val="000000"/>
          <w:spacing w:val="-4"/>
          <w:sz w:val="28"/>
          <w:szCs w:val="28"/>
          <w:lang w:val="uk-UA"/>
        </w:rPr>
        <w:t xml:space="preserve"> </w:t>
      </w:r>
      <w:r w:rsidR="00954FAF" w:rsidRPr="00F75E3C">
        <w:rPr>
          <w:color w:val="000000"/>
          <w:spacing w:val="-4"/>
          <w:sz w:val="28"/>
          <w:szCs w:val="28"/>
          <w:lang w:val="uk-UA"/>
        </w:rPr>
        <w:t>пр</w:t>
      </w:r>
      <w:r w:rsidRPr="00F75E3C">
        <w:rPr>
          <w:color w:val="000000"/>
          <w:spacing w:val="-4"/>
          <w:sz w:val="28"/>
          <w:szCs w:val="28"/>
          <w:lang w:val="uk-UA"/>
        </w:rPr>
        <w:t xml:space="preserve">о </w:t>
      </w:r>
      <w:r w:rsidR="00954FAF" w:rsidRPr="00F75E3C">
        <w:rPr>
          <w:color w:val="000000"/>
          <w:spacing w:val="-4"/>
          <w:sz w:val="28"/>
          <w:szCs w:val="28"/>
          <w:lang w:val="uk-UA"/>
        </w:rPr>
        <w:t>йо</w:t>
      </w:r>
      <w:r w:rsidRPr="00F75E3C">
        <w:rPr>
          <w:color w:val="000000"/>
          <w:spacing w:val="-4"/>
          <w:sz w:val="28"/>
          <w:szCs w:val="28"/>
          <w:lang w:val="uk-UA"/>
        </w:rPr>
        <w:t>го д</w:t>
      </w:r>
      <w:r w:rsidR="00954FAF" w:rsidRPr="00F75E3C">
        <w:rPr>
          <w:color w:val="000000"/>
          <w:spacing w:val="-4"/>
          <w:sz w:val="28"/>
          <w:szCs w:val="28"/>
          <w:lang w:val="uk-UA"/>
        </w:rPr>
        <w:t>і</w:t>
      </w:r>
      <w:r w:rsidRPr="00F75E3C">
        <w:rPr>
          <w:color w:val="000000"/>
          <w:spacing w:val="-4"/>
          <w:sz w:val="28"/>
          <w:szCs w:val="28"/>
          <w:lang w:val="uk-UA"/>
        </w:rPr>
        <w:t>ловит</w:t>
      </w:r>
      <w:r w:rsidR="00954FAF" w:rsidRPr="00F75E3C">
        <w:rPr>
          <w:color w:val="000000"/>
          <w:spacing w:val="-4"/>
          <w:sz w:val="28"/>
          <w:szCs w:val="28"/>
          <w:lang w:val="uk-UA"/>
        </w:rPr>
        <w:t>і</w:t>
      </w:r>
      <w:r w:rsidRPr="00F75E3C">
        <w:rPr>
          <w:color w:val="000000"/>
          <w:spacing w:val="-4"/>
          <w:sz w:val="28"/>
          <w:szCs w:val="28"/>
          <w:lang w:val="uk-UA"/>
        </w:rPr>
        <w:t>ст</w:t>
      </w:r>
      <w:r w:rsidR="00954FAF" w:rsidRPr="00F75E3C">
        <w:rPr>
          <w:color w:val="000000"/>
          <w:spacing w:val="-4"/>
          <w:sz w:val="28"/>
          <w:szCs w:val="28"/>
          <w:lang w:val="uk-UA"/>
        </w:rPr>
        <w:t>ь</w:t>
      </w:r>
      <w:r w:rsidRPr="00F75E3C">
        <w:rPr>
          <w:color w:val="000000"/>
          <w:spacing w:val="-4"/>
          <w:sz w:val="28"/>
          <w:szCs w:val="28"/>
          <w:lang w:val="uk-UA"/>
        </w:rPr>
        <w:t>, нев</w:t>
      </w:r>
      <w:r w:rsidR="00954FAF" w:rsidRPr="00F75E3C">
        <w:rPr>
          <w:color w:val="000000"/>
          <w:spacing w:val="-4"/>
          <w:sz w:val="28"/>
          <w:szCs w:val="28"/>
          <w:lang w:val="uk-UA"/>
        </w:rPr>
        <w:t>и</w:t>
      </w:r>
      <w:r w:rsidRPr="00F75E3C">
        <w:rPr>
          <w:color w:val="000000"/>
          <w:spacing w:val="-4"/>
          <w:sz w:val="28"/>
          <w:szCs w:val="28"/>
          <w:lang w:val="uk-UA"/>
        </w:rPr>
        <w:t>сок</w:t>
      </w:r>
      <w:r w:rsidR="00954FAF" w:rsidRPr="00F75E3C">
        <w:rPr>
          <w:color w:val="000000"/>
          <w:spacing w:val="-4"/>
          <w:sz w:val="28"/>
          <w:szCs w:val="28"/>
          <w:lang w:val="uk-UA"/>
        </w:rPr>
        <w:t>ий</w:t>
      </w:r>
      <w:r w:rsidRPr="00F75E3C">
        <w:rPr>
          <w:color w:val="000000"/>
          <w:spacing w:val="-4"/>
          <w:sz w:val="28"/>
          <w:szCs w:val="28"/>
          <w:lang w:val="uk-UA"/>
        </w:rPr>
        <w:t xml:space="preserve"> </w:t>
      </w:r>
      <w:r w:rsidR="00954FAF" w:rsidRPr="00F75E3C">
        <w:rPr>
          <w:color w:val="000000"/>
          <w:spacing w:val="-3"/>
          <w:sz w:val="28"/>
          <w:szCs w:val="28"/>
          <w:lang w:val="uk-UA"/>
        </w:rPr>
        <w:t>і</w:t>
      </w:r>
      <w:r w:rsidRPr="00F75E3C">
        <w:rPr>
          <w:color w:val="000000"/>
          <w:spacing w:val="-3"/>
          <w:sz w:val="28"/>
          <w:szCs w:val="28"/>
          <w:lang w:val="uk-UA"/>
        </w:rPr>
        <w:t>нтелект, д</w:t>
      </w:r>
      <w:r w:rsidR="00954FAF" w:rsidRPr="00F75E3C">
        <w:rPr>
          <w:color w:val="000000"/>
          <w:spacing w:val="-3"/>
          <w:sz w:val="28"/>
          <w:szCs w:val="28"/>
          <w:lang w:val="uk-UA"/>
        </w:rPr>
        <w:t>овг</w:t>
      </w:r>
      <w:r w:rsidR="00070258" w:rsidRPr="00F75E3C">
        <w:rPr>
          <w:color w:val="000000"/>
          <w:spacing w:val="-3"/>
          <w:sz w:val="28"/>
          <w:szCs w:val="28"/>
          <w:lang w:val="uk-UA"/>
        </w:rPr>
        <w:t>е</w:t>
      </w:r>
      <w:r w:rsidRPr="00F75E3C">
        <w:rPr>
          <w:color w:val="000000"/>
          <w:spacing w:val="-3"/>
          <w:sz w:val="28"/>
          <w:szCs w:val="28"/>
          <w:lang w:val="uk-UA"/>
        </w:rPr>
        <w:t xml:space="preserve"> волос</w:t>
      </w:r>
      <w:r w:rsidR="00070258" w:rsidRPr="00F75E3C">
        <w:rPr>
          <w:color w:val="000000"/>
          <w:spacing w:val="-3"/>
          <w:sz w:val="28"/>
          <w:szCs w:val="28"/>
          <w:lang w:val="uk-UA"/>
        </w:rPr>
        <w:t>ся</w:t>
      </w:r>
      <w:r w:rsidRPr="00F75E3C">
        <w:rPr>
          <w:color w:val="000000"/>
          <w:spacing w:val="-3"/>
          <w:sz w:val="28"/>
          <w:szCs w:val="28"/>
          <w:lang w:val="uk-UA"/>
        </w:rPr>
        <w:t xml:space="preserve"> – </w:t>
      </w:r>
      <w:r w:rsidR="00954FAF" w:rsidRPr="00F75E3C">
        <w:rPr>
          <w:color w:val="000000"/>
          <w:spacing w:val="-3"/>
          <w:sz w:val="28"/>
          <w:szCs w:val="28"/>
          <w:lang w:val="uk-UA"/>
        </w:rPr>
        <w:t>пр</w:t>
      </w:r>
      <w:r w:rsidRPr="00F75E3C">
        <w:rPr>
          <w:color w:val="000000"/>
          <w:spacing w:val="-3"/>
          <w:sz w:val="28"/>
          <w:szCs w:val="28"/>
          <w:lang w:val="uk-UA"/>
        </w:rPr>
        <w:t>о творч</w:t>
      </w:r>
      <w:r w:rsidR="00954FAF" w:rsidRPr="00F75E3C">
        <w:rPr>
          <w:color w:val="000000"/>
          <w:spacing w:val="-3"/>
          <w:sz w:val="28"/>
          <w:szCs w:val="28"/>
          <w:lang w:val="uk-UA"/>
        </w:rPr>
        <w:t>у натуру</w:t>
      </w:r>
      <w:r w:rsidRPr="00F75E3C">
        <w:rPr>
          <w:color w:val="000000"/>
          <w:spacing w:val="-3"/>
          <w:sz w:val="28"/>
          <w:szCs w:val="28"/>
          <w:lang w:val="uk-UA"/>
        </w:rPr>
        <w:t xml:space="preserve">, </w:t>
      </w:r>
      <w:r w:rsidR="00954FAF" w:rsidRPr="00F75E3C">
        <w:rPr>
          <w:color w:val="000000"/>
          <w:spacing w:val="-3"/>
          <w:sz w:val="28"/>
          <w:szCs w:val="28"/>
          <w:lang w:val="uk-UA"/>
        </w:rPr>
        <w:t>і</w:t>
      </w:r>
      <w:r w:rsidRPr="00F75E3C">
        <w:rPr>
          <w:color w:val="000000"/>
          <w:spacing w:val="-3"/>
          <w:sz w:val="28"/>
          <w:szCs w:val="28"/>
          <w:lang w:val="uk-UA"/>
        </w:rPr>
        <w:t>нтелектуальн</w:t>
      </w:r>
      <w:r w:rsidR="00954FAF" w:rsidRPr="00F75E3C">
        <w:rPr>
          <w:color w:val="000000"/>
          <w:spacing w:val="-3"/>
          <w:sz w:val="28"/>
          <w:szCs w:val="28"/>
          <w:lang w:val="uk-UA"/>
        </w:rPr>
        <w:t>і</w:t>
      </w:r>
      <w:r w:rsidRPr="00F75E3C">
        <w:rPr>
          <w:color w:val="000000"/>
          <w:spacing w:val="-3"/>
          <w:sz w:val="28"/>
          <w:szCs w:val="28"/>
          <w:lang w:val="uk-UA"/>
        </w:rPr>
        <w:t>ст</w:t>
      </w:r>
      <w:r w:rsidR="00954FAF" w:rsidRPr="00F75E3C">
        <w:rPr>
          <w:color w:val="000000"/>
          <w:spacing w:val="-3"/>
          <w:sz w:val="28"/>
          <w:szCs w:val="28"/>
          <w:lang w:val="uk-UA"/>
        </w:rPr>
        <w:t>ь</w:t>
      </w:r>
      <w:r w:rsidRPr="00F75E3C">
        <w:rPr>
          <w:color w:val="000000"/>
          <w:spacing w:val="-3"/>
          <w:sz w:val="28"/>
          <w:szCs w:val="28"/>
          <w:lang w:val="uk-UA"/>
        </w:rPr>
        <w:t>.</w:t>
      </w:r>
    </w:p>
    <w:p w:rsidR="00A03891" w:rsidRPr="00F75E3C" w:rsidRDefault="00A03891" w:rsidP="00B10830">
      <w:pPr>
        <w:shd w:val="clear" w:color="auto" w:fill="FFFFFF"/>
        <w:spacing w:line="360" w:lineRule="auto"/>
        <w:ind w:firstLine="533"/>
        <w:jc w:val="both"/>
        <w:rPr>
          <w:sz w:val="28"/>
          <w:szCs w:val="28"/>
          <w:lang w:val="uk-UA"/>
        </w:rPr>
      </w:pPr>
    </w:p>
    <w:p w:rsidR="00A03891" w:rsidRPr="00F75E3C" w:rsidRDefault="00A03891" w:rsidP="00B10830">
      <w:pPr>
        <w:shd w:val="clear" w:color="auto" w:fill="FFFFFF"/>
        <w:spacing w:line="360" w:lineRule="auto"/>
        <w:ind w:firstLine="533"/>
        <w:jc w:val="both"/>
        <w:rPr>
          <w:b/>
          <w:bCs/>
          <w:sz w:val="28"/>
          <w:szCs w:val="28"/>
          <w:lang w:val="uk-UA"/>
        </w:rPr>
      </w:pPr>
      <w:r w:rsidRPr="00F75E3C">
        <w:rPr>
          <w:b/>
          <w:bCs/>
          <w:i/>
          <w:iCs/>
          <w:color w:val="000000"/>
          <w:spacing w:val="-13"/>
          <w:sz w:val="28"/>
          <w:szCs w:val="28"/>
          <w:lang w:val="uk-UA"/>
        </w:rPr>
        <w:lastRenderedPageBreak/>
        <w:t>Силу</w:t>
      </w:r>
      <w:r w:rsidR="00954FAF" w:rsidRPr="00F75E3C">
        <w:rPr>
          <w:b/>
          <w:bCs/>
          <w:i/>
          <w:iCs/>
          <w:color w:val="000000"/>
          <w:spacing w:val="-13"/>
          <w:sz w:val="28"/>
          <w:szCs w:val="28"/>
          <w:lang w:val="uk-UA"/>
        </w:rPr>
        <w:t>е</w:t>
      </w:r>
      <w:r w:rsidRPr="00F75E3C">
        <w:rPr>
          <w:b/>
          <w:bCs/>
          <w:i/>
          <w:iCs/>
          <w:color w:val="000000"/>
          <w:spacing w:val="-13"/>
          <w:sz w:val="28"/>
          <w:szCs w:val="28"/>
          <w:lang w:val="uk-UA"/>
        </w:rPr>
        <w:t>т</w:t>
      </w:r>
    </w:p>
    <w:p w:rsidR="00A03891" w:rsidRPr="00F75E3C" w:rsidRDefault="00954FAF" w:rsidP="00B10830">
      <w:pPr>
        <w:shd w:val="clear" w:color="auto" w:fill="FFFFFF"/>
        <w:spacing w:line="360" w:lineRule="auto"/>
        <w:ind w:firstLine="533"/>
        <w:jc w:val="both"/>
        <w:rPr>
          <w:color w:val="000000"/>
          <w:spacing w:val="-8"/>
          <w:sz w:val="28"/>
          <w:szCs w:val="28"/>
          <w:lang w:val="uk-UA"/>
        </w:rPr>
      </w:pPr>
      <w:r w:rsidRPr="00F75E3C">
        <w:rPr>
          <w:color w:val="000000"/>
          <w:spacing w:val="-9"/>
          <w:sz w:val="28"/>
          <w:szCs w:val="28"/>
          <w:lang w:val="uk-UA"/>
        </w:rPr>
        <w:t>Підсилює</w:t>
      </w:r>
      <w:r w:rsidR="00A03891" w:rsidRPr="00F75E3C">
        <w:rPr>
          <w:color w:val="000000"/>
          <w:spacing w:val="-9"/>
          <w:sz w:val="28"/>
          <w:szCs w:val="28"/>
          <w:lang w:val="uk-UA"/>
        </w:rPr>
        <w:t xml:space="preserve"> позиц</w:t>
      </w:r>
      <w:r w:rsidRPr="00F75E3C">
        <w:rPr>
          <w:color w:val="000000"/>
          <w:spacing w:val="-9"/>
          <w:sz w:val="28"/>
          <w:szCs w:val="28"/>
          <w:lang w:val="uk-UA"/>
        </w:rPr>
        <w:t>і</w:t>
      </w:r>
      <w:r w:rsidR="00A03891" w:rsidRPr="00F75E3C">
        <w:rPr>
          <w:color w:val="000000"/>
          <w:spacing w:val="-9"/>
          <w:sz w:val="28"/>
          <w:szCs w:val="28"/>
          <w:lang w:val="uk-UA"/>
        </w:rPr>
        <w:t xml:space="preserve">ю </w:t>
      </w:r>
      <w:r w:rsidRPr="00F75E3C">
        <w:rPr>
          <w:color w:val="000000"/>
          <w:spacing w:val="-9"/>
          <w:sz w:val="28"/>
          <w:szCs w:val="28"/>
          <w:lang w:val="uk-UA"/>
        </w:rPr>
        <w:t>людини</w:t>
      </w:r>
      <w:r w:rsidR="00A03891" w:rsidRPr="00F75E3C">
        <w:rPr>
          <w:color w:val="000000"/>
          <w:spacing w:val="-9"/>
          <w:sz w:val="28"/>
          <w:szCs w:val="28"/>
          <w:lang w:val="uk-UA"/>
        </w:rPr>
        <w:t xml:space="preserve"> прямо</w:t>
      </w:r>
      <w:r w:rsidRPr="00F75E3C">
        <w:rPr>
          <w:color w:val="000000"/>
          <w:spacing w:val="-9"/>
          <w:sz w:val="28"/>
          <w:szCs w:val="28"/>
          <w:lang w:val="uk-UA"/>
        </w:rPr>
        <w:t>кутни</w:t>
      </w:r>
      <w:r w:rsidR="00A03891" w:rsidRPr="00F75E3C">
        <w:rPr>
          <w:color w:val="000000"/>
          <w:spacing w:val="-9"/>
          <w:sz w:val="28"/>
          <w:szCs w:val="28"/>
          <w:lang w:val="uk-UA"/>
        </w:rPr>
        <w:t>й силу</w:t>
      </w:r>
      <w:r w:rsidRPr="00F75E3C">
        <w:rPr>
          <w:color w:val="000000"/>
          <w:spacing w:val="-9"/>
          <w:sz w:val="28"/>
          <w:szCs w:val="28"/>
          <w:lang w:val="uk-UA"/>
        </w:rPr>
        <w:t>е</w:t>
      </w:r>
      <w:r w:rsidR="00A03891" w:rsidRPr="00F75E3C">
        <w:rPr>
          <w:color w:val="000000"/>
          <w:spacing w:val="-9"/>
          <w:sz w:val="28"/>
          <w:szCs w:val="28"/>
          <w:lang w:val="uk-UA"/>
        </w:rPr>
        <w:t>т од</w:t>
      </w:r>
      <w:r w:rsidRPr="00F75E3C">
        <w:rPr>
          <w:color w:val="000000"/>
          <w:spacing w:val="-9"/>
          <w:sz w:val="28"/>
          <w:szCs w:val="28"/>
          <w:lang w:val="uk-UA"/>
        </w:rPr>
        <w:t>ягу</w:t>
      </w:r>
      <w:r w:rsidR="00A03891" w:rsidRPr="00F75E3C">
        <w:rPr>
          <w:color w:val="000000"/>
          <w:spacing w:val="-9"/>
          <w:sz w:val="28"/>
          <w:szCs w:val="28"/>
          <w:lang w:val="uk-UA"/>
        </w:rPr>
        <w:t xml:space="preserve"> (</w:t>
      </w:r>
      <w:r w:rsidR="00B73C19">
        <w:rPr>
          <w:color w:val="000000"/>
          <w:spacing w:val="-9"/>
          <w:sz w:val="28"/>
          <w:szCs w:val="28"/>
          <w:lang w:val="uk-UA"/>
        </w:rPr>
        <w:t>і,</w:t>
      </w:r>
      <w:r w:rsidR="00A03891" w:rsidRPr="00F75E3C">
        <w:rPr>
          <w:color w:val="000000"/>
          <w:spacing w:val="-9"/>
          <w:sz w:val="28"/>
          <w:szCs w:val="28"/>
          <w:lang w:val="uk-UA"/>
        </w:rPr>
        <w:t xml:space="preserve"> </w:t>
      </w:r>
      <w:r w:rsidRPr="00F75E3C">
        <w:rPr>
          <w:color w:val="000000"/>
          <w:spacing w:val="-9"/>
          <w:sz w:val="28"/>
          <w:szCs w:val="28"/>
          <w:lang w:val="uk-UA"/>
        </w:rPr>
        <w:t>навпаки</w:t>
      </w:r>
      <w:r w:rsidR="00A03891" w:rsidRPr="00F75E3C">
        <w:rPr>
          <w:color w:val="000000"/>
          <w:spacing w:val="-6"/>
          <w:sz w:val="28"/>
          <w:szCs w:val="28"/>
          <w:lang w:val="uk-UA"/>
        </w:rPr>
        <w:t>, шаро</w:t>
      </w:r>
      <w:r w:rsidRPr="00F75E3C">
        <w:rPr>
          <w:color w:val="000000"/>
          <w:spacing w:val="-6"/>
          <w:sz w:val="28"/>
          <w:szCs w:val="28"/>
          <w:lang w:val="uk-UA"/>
        </w:rPr>
        <w:t>видни</w:t>
      </w:r>
      <w:r w:rsidR="00A03891" w:rsidRPr="00F75E3C">
        <w:rPr>
          <w:color w:val="000000"/>
          <w:spacing w:val="-6"/>
          <w:sz w:val="28"/>
          <w:szCs w:val="28"/>
          <w:lang w:val="uk-UA"/>
        </w:rPr>
        <w:t>й силу</w:t>
      </w:r>
      <w:r w:rsidRPr="00F75E3C">
        <w:rPr>
          <w:color w:val="000000"/>
          <w:spacing w:val="-6"/>
          <w:sz w:val="28"/>
          <w:szCs w:val="28"/>
          <w:lang w:val="uk-UA"/>
        </w:rPr>
        <w:t>е</w:t>
      </w:r>
      <w:r w:rsidR="00A03891" w:rsidRPr="00F75E3C">
        <w:rPr>
          <w:color w:val="000000"/>
          <w:spacing w:val="-6"/>
          <w:sz w:val="28"/>
          <w:szCs w:val="28"/>
          <w:lang w:val="uk-UA"/>
        </w:rPr>
        <w:t xml:space="preserve">т, рукав реглан, </w:t>
      </w:r>
      <w:r w:rsidR="00070258" w:rsidRPr="00F75E3C">
        <w:rPr>
          <w:spacing w:val="-6"/>
          <w:sz w:val="28"/>
          <w:szCs w:val="28"/>
          <w:lang w:val="uk-UA"/>
        </w:rPr>
        <w:t>м’які</w:t>
      </w:r>
      <w:r w:rsidR="00A03891" w:rsidRPr="00F75E3C">
        <w:rPr>
          <w:spacing w:val="-6"/>
          <w:sz w:val="28"/>
          <w:szCs w:val="28"/>
          <w:lang w:val="uk-UA"/>
        </w:rPr>
        <w:t xml:space="preserve"> </w:t>
      </w:r>
      <w:r w:rsidR="00A03891" w:rsidRPr="00F75E3C">
        <w:rPr>
          <w:color w:val="000000"/>
          <w:spacing w:val="-6"/>
          <w:sz w:val="28"/>
          <w:szCs w:val="28"/>
          <w:lang w:val="uk-UA"/>
        </w:rPr>
        <w:t>св</w:t>
      </w:r>
      <w:r w:rsidRPr="00F75E3C">
        <w:rPr>
          <w:color w:val="000000"/>
          <w:spacing w:val="-6"/>
          <w:sz w:val="28"/>
          <w:szCs w:val="28"/>
          <w:lang w:val="uk-UA"/>
        </w:rPr>
        <w:t>е</w:t>
      </w:r>
      <w:r w:rsidR="00A03891" w:rsidRPr="00F75E3C">
        <w:rPr>
          <w:color w:val="000000"/>
          <w:spacing w:val="-6"/>
          <w:sz w:val="28"/>
          <w:szCs w:val="28"/>
          <w:lang w:val="uk-UA"/>
        </w:rPr>
        <w:t>т</w:t>
      </w:r>
      <w:r w:rsidRPr="00F75E3C">
        <w:rPr>
          <w:color w:val="000000"/>
          <w:spacing w:val="-6"/>
          <w:sz w:val="28"/>
          <w:szCs w:val="28"/>
          <w:lang w:val="uk-UA"/>
        </w:rPr>
        <w:t>ри</w:t>
      </w:r>
      <w:r w:rsidR="00A03891" w:rsidRPr="00F75E3C">
        <w:rPr>
          <w:color w:val="000000"/>
          <w:spacing w:val="-6"/>
          <w:sz w:val="28"/>
          <w:szCs w:val="28"/>
          <w:lang w:val="uk-UA"/>
        </w:rPr>
        <w:t>, джинс</w:t>
      </w:r>
      <w:r w:rsidRPr="00F75E3C">
        <w:rPr>
          <w:color w:val="000000"/>
          <w:spacing w:val="-6"/>
          <w:sz w:val="28"/>
          <w:szCs w:val="28"/>
          <w:lang w:val="uk-UA"/>
        </w:rPr>
        <w:t>и</w:t>
      </w:r>
      <w:r w:rsidR="00A03891" w:rsidRPr="00F75E3C">
        <w:rPr>
          <w:color w:val="000000"/>
          <w:spacing w:val="-6"/>
          <w:sz w:val="28"/>
          <w:szCs w:val="28"/>
          <w:lang w:val="uk-UA"/>
        </w:rPr>
        <w:t xml:space="preserve"> </w:t>
      </w:r>
      <w:r w:rsidRPr="00F75E3C">
        <w:rPr>
          <w:color w:val="000000"/>
          <w:spacing w:val="-6"/>
          <w:sz w:val="28"/>
          <w:szCs w:val="28"/>
          <w:lang w:val="uk-UA"/>
        </w:rPr>
        <w:t>зменшують</w:t>
      </w:r>
      <w:r w:rsidR="00A03891" w:rsidRPr="00F75E3C">
        <w:rPr>
          <w:color w:val="000000"/>
          <w:spacing w:val="-6"/>
          <w:sz w:val="28"/>
          <w:szCs w:val="28"/>
          <w:lang w:val="uk-UA"/>
        </w:rPr>
        <w:t xml:space="preserve"> комун</w:t>
      </w:r>
      <w:r w:rsidRPr="00F75E3C">
        <w:rPr>
          <w:color w:val="000000"/>
          <w:spacing w:val="-6"/>
          <w:sz w:val="28"/>
          <w:szCs w:val="28"/>
          <w:lang w:val="uk-UA"/>
        </w:rPr>
        <w:t>і</w:t>
      </w:r>
      <w:r w:rsidR="00A03891" w:rsidRPr="00F75E3C">
        <w:rPr>
          <w:color w:val="000000"/>
          <w:spacing w:val="-6"/>
          <w:sz w:val="28"/>
          <w:szCs w:val="28"/>
          <w:lang w:val="uk-UA"/>
        </w:rPr>
        <w:t>кативну позиц</w:t>
      </w:r>
      <w:r w:rsidRPr="00F75E3C">
        <w:rPr>
          <w:color w:val="000000"/>
          <w:spacing w:val="-6"/>
          <w:sz w:val="28"/>
          <w:szCs w:val="28"/>
          <w:lang w:val="uk-UA"/>
        </w:rPr>
        <w:t>і</w:t>
      </w:r>
      <w:r w:rsidR="00A03891" w:rsidRPr="00F75E3C">
        <w:rPr>
          <w:color w:val="000000"/>
          <w:spacing w:val="-6"/>
          <w:sz w:val="28"/>
          <w:szCs w:val="28"/>
          <w:lang w:val="uk-UA"/>
        </w:rPr>
        <w:t xml:space="preserve">ю </w:t>
      </w:r>
      <w:r w:rsidRPr="00F75E3C">
        <w:rPr>
          <w:color w:val="000000"/>
          <w:spacing w:val="-6"/>
          <w:sz w:val="28"/>
          <w:szCs w:val="28"/>
          <w:lang w:val="uk-UA"/>
        </w:rPr>
        <w:t>того, хто говорить</w:t>
      </w:r>
      <w:r w:rsidR="00A03891" w:rsidRPr="00F75E3C">
        <w:rPr>
          <w:color w:val="000000"/>
          <w:spacing w:val="-6"/>
          <w:sz w:val="28"/>
          <w:szCs w:val="28"/>
          <w:lang w:val="uk-UA"/>
        </w:rPr>
        <w:t>). Ч</w:t>
      </w:r>
      <w:r w:rsidRPr="00F75E3C">
        <w:rPr>
          <w:color w:val="000000"/>
          <w:spacing w:val="-6"/>
          <w:sz w:val="28"/>
          <w:szCs w:val="28"/>
          <w:lang w:val="uk-UA"/>
        </w:rPr>
        <w:t>и</w:t>
      </w:r>
      <w:r w:rsidR="00A03891" w:rsidRPr="00F75E3C">
        <w:rPr>
          <w:color w:val="000000"/>
          <w:spacing w:val="-6"/>
          <w:sz w:val="28"/>
          <w:szCs w:val="28"/>
          <w:lang w:val="uk-UA"/>
        </w:rPr>
        <w:t>м ближ</w:t>
      </w:r>
      <w:r w:rsidRPr="00F75E3C">
        <w:rPr>
          <w:color w:val="000000"/>
          <w:spacing w:val="-6"/>
          <w:sz w:val="28"/>
          <w:szCs w:val="28"/>
          <w:lang w:val="uk-UA"/>
        </w:rPr>
        <w:t>чий</w:t>
      </w:r>
      <w:r w:rsidR="00A03891" w:rsidRPr="00F75E3C">
        <w:rPr>
          <w:color w:val="000000"/>
          <w:spacing w:val="-6"/>
          <w:sz w:val="28"/>
          <w:szCs w:val="28"/>
          <w:lang w:val="uk-UA"/>
        </w:rPr>
        <w:t xml:space="preserve"> силу</w:t>
      </w:r>
      <w:r w:rsidRPr="00F75E3C">
        <w:rPr>
          <w:color w:val="000000"/>
          <w:spacing w:val="-6"/>
          <w:sz w:val="28"/>
          <w:szCs w:val="28"/>
          <w:lang w:val="uk-UA"/>
        </w:rPr>
        <w:t>е</w:t>
      </w:r>
      <w:r w:rsidR="00A03891" w:rsidRPr="00F75E3C">
        <w:rPr>
          <w:color w:val="000000"/>
          <w:spacing w:val="-6"/>
          <w:sz w:val="28"/>
          <w:szCs w:val="28"/>
          <w:lang w:val="uk-UA"/>
        </w:rPr>
        <w:t xml:space="preserve">т </w:t>
      </w:r>
      <w:r w:rsidRPr="00F75E3C">
        <w:rPr>
          <w:color w:val="000000"/>
          <w:spacing w:val="-6"/>
          <w:sz w:val="28"/>
          <w:szCs w:val="28"/>
          <w:lang w:val="uk-UA"/>
        </w:rPr>
        <w:t>людини</w:t>
      </w:r>
      <w:r w:rsidR="00A03891" w:rsidRPr="00F75E3C">
        <w:rPr>
          <w:color w:val="000000"/>
          <w:spacing w:val="-6"/>
          <w:sz w:val="28"/>
          <w:szCs w:val="28"/>
          <w:lang w:val="uk-UA"/>
        </w:rPr>
        <w:t xml:space="preserve"> </w:t>
      </w:r>
      <w:r w:rsidRPr="00F75E3C">
        <w:rPr>
          <w:color w:val="000000"/>
          <w:spacing w:val="-6"/>
          <w:sz w:val="28"/>
          <w:szCs w:val="28"/>
          <w:lang w:val="uk-UA"/>
        </w:rPr>
        <w:t>до</w:t>
      </w:r>
      <w:r w:rsidR="00A03891" w:rsidRPr="00F75E3C">
        <w:rPr>
          <w:color w:val="000000"/>
          <w:spacing w:val="-6"/>
          <w:sz w:val="28"/>
          <w:szCs w:val="28"/>
          <w:lang w:val="uk-UA"/>
        </w:rPr>
        <w:t xml:space="preserve"> пря</w:t>
      </w:r>
      <w:r w:rsidR="00A03891" w:rsidRPr="00F75E3C">
        <w:rPr>
          <w:color w:val="000000"/>
          <w:spacing w:val="-5"/>
          <w:sz w:val="28"/>
          <w:szCs w:val="28"/>
          <w:lang w:val="uk-UA"/>
        </w:rPr>
        <w:t>мо</w:t>
      </w:r>
      <w:r w:rsidRPr="00F75E3C">
        <w:rPr>
          <w:color w:val="000000"/>
          <w:spacing w:val="-5"/>
          <w:sz w:val="28"/>
          <w:szCs w:val="28"/>
          <w:lang w:val="uk-UA"/>
        </w:rPr>
        <w:t>к</w:t>
      </w:r>
      <w:r w:rsidR="00A03891" w:rsidRPr="00F75E3C">
        <w:rPr>
          <w:color w:val="000000"/>
          <w:spacing w:val="-5"/>
          <w:sz w:val="28"/>
          <w:szCs w:val="28"/>
          <w:lang w:val="uk-UA"/>
        </w:rPr>
        <w:t>у</w:t>
      </w:r>
      <w:r w:rsidRPr="00F75E3C">
        <w:rPr>
          <w:color w:val="000000"/>
          <w:spacing w:val="-5"/>
          <w:sz w:val="28"/>
          <w:szCs w:val="28"/>
          <w:lang w:val="uk-UA"/>
        </w:rPr>
        <w:t>т</w:t>
      </w:r>
      <w:r w:rsidR="00A03891" w:rsidRPr="00F75E3C">
        <w:rPr>
          <w:color w:val="000000"/>
          <w:spacing w:val="-5"/>
          <w:sz w:val="28"/>
          <w:szCs w:val="28"/>
          <w:lang w:val="uk-UA"/>
        </w:rPr>
        <w:t>ник</w:t>
      </w:r>
      <w:r w:rsidRPr="00F75E3C">
        <w:rPr>
          <w:color w:val="000000"/>
          <w:spacing w:val="-5"/>
          <w:sz w:val="28"/>
          <w:szCs w:val="28"/>
          <w:lang w:val="uk-UA"/>
        </w:rPr>
        <w:t>а</w:t>
      </w:r>
      <w:r w:rsidR="00A03891" w:rsidRPr="00F75E3C">
        <w:rPr>
          <w:color w:val="000000"/>
          <w:spacing w:val="-5"/>
          <w:sz w:val="28"/>
          <w:szCs w:val="28"/>
          <w:lang w:val="uk-UA"/>
        </w:rPr>
        <w:t>, т</w:t>
      </w:r>
      <w:r w:rsidRPr="00F75E3C">
        <w:rPr>
          <w:color w:val="000000"/>
          <w:spacing w:val="-5"/>
          <w:sz w:val="28"/>
          <w:szCs w:val="28"/>
          <w:lang w:val="uk-UA"/>
        </w:rPr>
        <w:t>и</w:t>
      </w:r>
      <w:r w:rsidR="00A03891" w:rsidRPr="00F75E3C">
        <w:rPr>
          <w:color w:val="000000"/>
          <w:spacing w:val="-5"/>
          <w:sz w:val="28"/>
          <w:szCs w:val="28"/>
          <w:lang w:val="uk-UA"/>
        </w:rPr>
        <w:t xml:space="preserve">м </w:t>
      </w:r>
      <w:r w:rsidRPr="00F75E3C">
        <w:rPr>
          <w:color w:val="000000"/>
          <w:spacing w:val="-5"/>
          <w:sz w:val="28"/>
          <w:szCs w:val="28"/>
          <w:lang w:val="uk-UA"/>
        </w:rPr>
        <w:t>е</w:t>
      </w:r>
      <w:r w:rsidR="00A03891" w:rsidRPr="00F75E3C">
        <w:rPr>
          <w:color w:val="000000"/>
          <w:spacing w:val="-5"/>
          <w:sz w:val="28"/>
          <w:szCs w:val="28"/>
          <w:lang w:val="uk-UA"/>
        </w:rPr>
        <w:t>фект</w:t>
      </w:r>
      <w:r w:rsidRPr="00F75E3C">
        <w:rPr>
          <w:color w:val="000000"/>
          <w:spacing w:val="-5"/>
          <w:sz w:val="28"/>
          <w:szCs w:val="28"/>
          <w:lang w:val="uk-UA"/>
        </w:rPr>
        <w:t>ніш</w:t>
      </w:r>
      <w:r w:rsidR="00A03891" w:rsidRPr="00F75E3C">
        <w:rPr>
          <w:color w:val="000000"/>
          <w:spacing w:val="-5"/>
          <w:sz w:val="28"/>
          <w:szCs w:val="28"/>
          <w:lang w:val="uk-UA"/>
        </w:rPr>
        <w:t xml:space="preserve">е </w:t>
      </w:r>
      <w:r w:rsidRPr="00F75E3C">
        <w:rPr>
          <w:color w:val="000000"/>
          <w:spacing w:val="-5"/>
          <w:sz w:val="28"/>
          <w:szCs w:val="28"/>
          <w:lang w:val="uk-UA"/>
        </w:rPr>
        <w:t>вона виглядає.</w:t>
      </w:r>
      <w:r w:rsidR="00A03891" w:rsidRPr="00F75E3C">
        <w:rPr>
          <w:color w:val="000000"/>
          <w:spacing w:val="-5"/>
          <w:sz w:val="28"/>
          <w:szCs w:val="28"/>
          <w:lang w:val="uk-UA"/>
        </w:rPr>
        <w:t xml:space="preserve"> Костюм для </w:t>
      </w:r>
      <w:r w:rsidRPr="00F75E3C">
        <w:rPr>
          <w:color w:val="000000"/>
          <w:spacing w:val="-6"/>
          <w:sz w:val="28"/>
          <w:szCs w:val="28"/>
          <w:lang w:val="uk-UA"/>
        </w:rPr>
        <w:t>чоловіка</w:t>
      </w:r>
      <w:r w:rsidR="00A03891" w:rsidRPr="00F75E3C">
        <w:rPr>
          <w:color w:val="000000"/>
          <w:spacing w:val="-6"/>
          <w:sz w:val="28"/>
          <w:szCs w:val="28"/>
          <w:lang w:val="uk-UA"/>
        </w:rPr>
        <w:t>, традиц</w:t>
      </w:r>
      <w:r w:rsidRPr="00F75E3C">
        <w:rPr>
          <w:color w:val="000000"/>
          <w:spacing w:val="-6"/>
          <w:sz w:val="28"/>
          <w:szCs w:val="28"/>
          <w:lang w:val="uk-UA"/>
        </w:rPr>
        <w:t>ій</w:t>
      </w:r>
      <w:r w:rsidR="00A03891" w:rsidRPr="00F75E3C">
        <w:rPr>
          <w:color w:val="000000"/>
          <w:spacing w:val="-6"/>
          <w:sz w:val="28"/>
          <w:szCs w:val="28"/>
          <w:lang w:val="uk-UA"/>
        </w:rPr>
        <w:t>н</w:t>
      </w:r>
      <w:r w:rsidRPr="00F75E3C">
        <w:rPr>
          <w:color w:val="000000"/>
          <w:spacing w:val="-6"/>
          <w:sz w:val="28"/>
          <w:szCs w:val="28"/>
          <w:lang w:val="uk-UA"/>
        </w:rPr>
        <w:t>и</w:t>
      </w:r>
      <w:r w:rsidR="00A03891" w:rsidRPr="00F75E3C">
        <w:rPr>
          <w:color w:val="000000"/>
          <w:spacing w:val="-6"/>
          <w:sz w:val="28"/>
          <w:szCs w:val="28"/>
          <w:lang w:val="uk-UA"/>
        </w:rPr>
        <w:t>й англ</w:t>
      </w:r>
      <w:r w:rsidRPr="00F75E3C">
        <w:rPr>
          <w:color w:val="000000"/>
          <w:spacing w:val="-6"/>
          <w:sz w:val="28"/>
          <w:szCs w:val="28"/>
          <w:lang w:val="uk-UA"/>
        </w:rPr>
        <w:t>і</w:t>
      </w:r>
      <w:r w:rsidR="00A03891" w:rsidRPr="00F75E3C">
        <w:rPr>
          <w:color w:val="000000"/>
          <w:spacing w:val="-6"/>
          <w:sz w:val="28"/>
          <w:szCs w:val="28"/>
          <w:lang w:val="uk-UA"/>
        </w:rPr>
        <w:t>йс</w:t>
      </w:r>
      <w:r w:rsidRPr="00F75E3C">
        <w:rPr>
          <w:color w:val="000000"/>
          <w:spacing w:val="-6"/>
          <w:sz w:val="28"/>
          <w:szCs w:val="28"/>
          <w:lang w:val="uk-UA"/>
        </w:rPr>
        <w:t>ь</w:t>
      </w:r>
      <w:r w:rsidR="00A03891" w:rsidRPr="00F75E3C">
        <w:rPr>
          <w:color w:val="000000"/>
          <w:spacing w:val="-6"/>
          <w:sz w:val="28"/>
          <w:szCs w:val="28"/>
          <w:lang w:val="uk-UA"/>
        </w:rPr>
        <w:t>кий костюм для ж</w:t>
      </w:r>
      <w:r w:rsidRPr="00F75E3C">
        <w:rPr>
          <w:color w:val="000000"/>
          <w:spacing w:val="-6"/>
          <w:sz w:val="28"/>
          <w:szCs w:val="28"/>
          <w:lang w:val="uk-UA"/>
        </w:rPr>
        <w:t>інки</w:t>
      </w:r>
      <w:r w:rsidR="00A03891" w:rsidRPr="00F75E3C">
        <w:rPr>
          <w:color w:val="000000"/>
          <w:spacing w:val="-6"/>
          <w:sz w:val="28"/>
          <w:szCs w:val="28"/>
          <w:lang w:val="uk-UA"/>
        </w:rPr>
        <w:t xml:space="preserve"> (</w:t>
      </w:r>
      <w:r w:rsidRPr="00F75E3C">
        <w:rPr>
          <w:color w:val="000000"/>
          <w:spacing w:val="-6"/>
          <w:sz w:val="28"/>
          <w:szCs w:val="28"/>
          <w:lang w:val="uk-UA"/>
        </w:rPr>
        <w:t>з</w:t>
      </w:r>
      <w:r w:rsidR="00A03891" w:rsidRPr="00F75E3C">
        <w:rPr>
          <w:color w:val="000000"/>
          <w:spacing w:val="-6"/>
          <w:sz w:val="28"/>
          <w:szCs w:val="28"/>
          <w:lang w:val="uk-UA"/>
        </w:rPr>
        <w:t xml:space="preserve"> п</w:t>
      </w:r>
      <w:r w:rsidRPr="00F75E3C">
        <w:rPr>
          <w:color w:val="000000"/>
          <w:spacing w:val="-6"/>
          <w:sz w:val="28"/>
          <w:szCs w:val="28"/>
          <w:lang w:val="uk-UA"/>
        </w:rPr>
        <w:t>і</w:t>
      </w:r>
      <w:r w:rsidR="00A03891" w:rsidRPr="00F75E3C">
        <w:rPr>
          <w:color w:val="000000"/>
          <w:spacing w:val="-6"/>
          <w:sz w:val="28"/>
          <w:szCs w:val="28"/>
          <w:lang w:val="uk-UA"/>
        </w:rPr>
        <w:t>дпл</w:t>
      </w:r>
      <w:r w:rsidR="00B73C19">
        <w:rPr>
          <w:color w:val="000000"/>
          <w:spacing w:val="-6"/>
          <w:sz w:val="28"/>
          <w:szCs w:val="28"/>
          <w:lang w:val="uk-UA"/>
        </w:rPr>
        <w:t>і</w:t>
      </w:r>
      <w:r w:rsidR="00A03891" w:rsidRPr="00F75E3C">
        <w:rPr>
          <w:color w:val="000000"/>
          <w:spacing w:val="-6"/>
          <w:sz w:val="28"/>
          <w:szCs w:val="28"/>
          <w:lang w:val="uk-UA"/>
        </w:rPr>
        <w:t>чника</w:t>
      </w:r>
      <w:r w:rsidR="00A03891" w:rsidRPr="00F75E3C">
        <w:rPr>
          <w:color w:val="000000"/>
          <w:spacing w:val="-8"/>
          <w:sz w:val="28"/>
          <w:szCs w:val="28"/>
          <w:lang w:val="uk-UA"/>
        </w:rPr>
        <w:t>ми) с</w:t>
      </w:r>
      <w:r w:rsidRPr="00F75E3C">
        <w:rPr>
          <w:color w:val="000000"/>
          <w:spacing w:val="-8"/>
          <w:sz w:val="28"/>
          <w:szCs w:val="28"/>
          <w:lang w:val="uk-UA"/>
        </w:rPr>
        <w:t>творюють</w:t>
      </w:r>
      <w:r w:rsidR="00A03891" w:rsidRPr="00F75E3C">
        <w:rPr>
          <w:color w:val="000000"/>
          <w:spacing w:val="-8"/>
          <w:sz w:val="28"/>
          <w:szCs w:val="28"/>
          <w:lang w:val="uk-UA"/>
        </w:rPr>
        <w:t xml:space="preserve"> в</w:t>
      </w:r>
      <w:r w:rsidRPr="00F75E3C">
        <w:rPr>
          <w:color w:val="000000"/>
          <w:spacing w:val="-8"/>
          <w:sz w:val="28"/>
          <w:szCs w:val="28"/>
          <w:lang w:val="uk-UA"/>
        </w:rPr>
        <w:t>раження</w:t>
      </w:r>
      <w:r w:rsidR="00A03891" w:rsidRPr="00F75E3C">
        <w:rPr>
          <w:color w:val="000000"/>
          <w:spacing w:val="-8"/>
          <w:sz w:val="28"/>
          <w:szCs w:val="28"/>
          <w:lang w:val="uk-UA"/>
        </w:rPr>
        <w:t xml:space="preserve"> авторитетно</w:t>
      </w:r>
      <w:r w:rsidRPr="00F75E3C">
        <w:rPr>
          <w:color w:val="000000"/>
          <w:spacing w:val="-8"/>
          <w:sz w:val="28"/>
          <w:szCs w:val="28"/>
          <w:lang w:val="uk-UA"/>
        </w:rPr>
        <w:t>ї</w:t>
      </w:r>
      <w:r w:rsidR="00A03891" w:rsidRPr="00F75E3C">
        <w:rPr>
          <w:color w:val="000000"/>
          <w:spacing w:val="-8"/>
          <w:sz w:val="28"/>
          <w:szCs w:val="28"/>
          <w:lang w:val="uk-UA"/>
        </w:rPr>
        <w:t>, компетентно</w:t>
      </w:r>
      <w:r w:rsidRPr="00F75E3C">
        <w:rPr>
          <w:color w:val="000000"/>
          <w:spacing w:val="-8"/>
          <w:sz w:val="28"/>
          <w:szCs w:val="28"/>
          <w:lang w:val="uk-UA"/>
        </w:rPr>
        <w:t>ї</w:t>
      </w:r>
      <w:r w:rsidR="00A03891" w:rsidRPr="00F75E3C">
        <w:rPr>
          <w:color w:val="000000"/>
          <w:spacing w:val="-8"/>
          <w:sz w:val="28"/>
          <w:szCs w:val="28"/>
          <w:lang w:val="uk-UA"/>
        </w:rPr>
        <w:t>, над</w:t>
      </w:r>
      <w:r w:rsidRPr="00F75E3C">
        <w:rPr>
          <w:color w:val="000000"/>
          <w:spacing w:val="-8"/>
          <w:sz w:val="28"/>
          <w:szCs w:val="28"/>
          <w:lang w:val="uk-UA"/>
        </w:rPr>
        <w:t>ійної</w:t>
      </w:r>
      <w:r w:rsidR="00A03891" w:rsidRPr="00F75E3C">
        <w:rPr>
          <w:color w:val="000000"/>
          <w:spacing w:val="-8"/>
          <w:sz w:val="28"/>
          <w:szCs w:val="28"/>
          <w:lang w:val="uk-UA"/>
        </w:rPr>
        <w:t xml:space="preserve"> </w:t>
      </w:r>
      <w:r w:rsidRPr="00F75E3C">
        <w:rPr>
          <w:color w:val="000000"/>
          <w:spacing w:val="-8"/>
          <w:sz w:val="28"/>
          <w:szCs w:val="28"/>
          <w:lang w:val="uk-UA"/>
        </w:rPr>
        <w:t>людини</w:t>
      </w:r>
      <w:r w:rsidR="00A03891" w:rsidRPr="00F75E3C">
        <w:rPr>
          <w:color w:val="000000"/>
          <w:spacing w:val="-8"/>
          <w:sz w:val="28"/>
          <w:szCs w:val="28"/>
          <w:lang w:val="uk-UA"/>
        </w:rPr>
        <w:t>.</w:t>
      </w:r>
    </w:p>
    <w:p w:rsidR="00A03891" w:rsidRPr="00F75E3C" w:rsidRDefault="00A03891" w:rsidP="00B10830">
      <w:pPr>
        <w:shd w:val="clear" w:color="auto" w:fill="FFFFFF"/>
        <w:spacing w:line="360" w:lineRule="auto"/>
        <w:ind w:firstLine="533"/>
        <w:jc w:val="both"/>
        <w:rPr>
          <w:b/>
          <w:bCs/>
          <w:sz w:val="28"/>
          <w:szCs w:val="28"/>
          <w:lang w:val="uk-UA"/>
        </w:rPr>
      </w:pPr>
      <w:r w:rsidRPr="00F75E3C">
        <w:rPr>
          <w:b/>
          <w:bCs/>
          <w:i/>
          <w:iCs/>
          <w:color w:val="000000"/>
          <w:spacing w:val="-14"/>
          <w:sz w:val="28"/>
          <w:szCs w:val="28"/>
          <w:lang w:val="uk-UA"/>
        </w:rPr>
        <w:t>С</w:t>
      </w:r>
      <w:r w:rsidR="00954FAF" w:rsidRPr="00F75E3C">
        <w:rPr>
          <w:b/>
          <w:bCs/>
          <w:i/>
          <w:iCs/>
          <w:color w:val="000000"/>
          <w:spacing w:val="-14"/>
          <w:sz w:val="28"/>
          <w:szCs w:val="28"/>
          <w:lang w:val="uk-UA"/>
        </w:rPr>
        <w:t>татура</w:t>
      </w:r>
    </w:p>
    <w:p w:rsidR="00A03891" w:rsidRPr="00F75E3C" w:rsidRDefault="00A03891" w:rsidP="00B10830">
      <w:pPr>
        <w:shd w:val="clear" w:color="auto" w:fill="FFFFFF"/>
        <w:spacing w:line="360" w:lineRule="auto"/>
        <w:ind w:firstLine="533"/>
        <w:jc w:val="both"/>
        <w:rPr>
          <w:color w:val="000000"/>
          <w:spacing w:val="-6"/>
          <w:sz w:val="28"/>
          <w:szCs w:val="28"/>
          <w:lang w:val="uk-UA"/>
        </w:rPr>
      </w:pPr>
      <w:r w:rsidRPr="00F75E3C">
        <w:rPr>
          <w:color w:val="000000"/>
          <w:spacing w:val="-7"/>
          <w:sz w:val="28"/>
          <w:szCs w:val="28"/>
          <w:lang w:val="uk-UA"/>
        </w:rPr>
        <w:t>В</w:t>
      </w:r>
      <w:r w:rsidR="00954FAF" w:rsidRPr="00F75E3C">
        <w:rPr>
          <w:color w:val="000000"/>
          <w:spacing w:val="-7"/>
          <w:sz w:val="28"/>
          <w:szCs w:val="28"/>
          <w:lang w:val="uk-UA"/>
        </w:rPr>
        <w:t>и</w:t>
      </w:r>
      <w:r w:rsidRPr="00F75E3C">
        <w:rPr>
          <w:color w:val="000000"/>
          <w:spacing w:val="-7"/>
          <w:sz w:val="28"/>
          <w:szCs w:val="28"/>
          <w:lang w:val="uk-UA"/>
        </w:rPr>
        <w:t>сокий р</w:t>
      </w:r>
      <w:r w:rsidR="00954FAF" w:rsidRPr="00F75E3C">
        <w:rPr>
          <w:color w:val="000000"/>
          <w:spacing w:val="-7"/>
          <w:sz w:val="28"/>
          <w:szCs w:val="28"/>
          <w:lang w:val="uk-UA"/>
        </w:rPr>
        <w:t>і</w:t>
      </w:r>
      <w:r w:rsidRPr="00F75E3C">
        <w:rPr>
          <w:color w:val="000000"/>
          <w:spacing w:val="-7"/>
          <w:sz w:val="28"/>
          <w:szCs w:val="28"/>
          <w:lang w:val="uk-UA"/>
        </w:rPr>
        <w:t>ст, атлетич</w:t>
      </w:r>
      <w:r w:rsidR="00954FAF" w:rsidRPr="00F75E3C">
        <w:rPr>
          <w:color w:val="000000"/>
          <w:spacing w:val="-7"/>
          <w:sz w:val="28"/>
          <w:szCs w:val="28"/>
          <w:lang w:val="uk-UA"/>
        </w:rPr>
        <w:t>на статура підсилюють</w:t>
      </w:r>
      <w:r w:rsidRPr="00F75E3C">
        <w:rPr>
          <w:color w:val="000000"/>
          <w:spacing w:val="-7"/>
          <w:sz w:val="28"/>
          <w:szCs w:val="28"/>
          <w:lang w:val="uk-UA"/>
        </w:rPr>
        <w:t xml:space="preserve"> комун</w:t>
      </w:r>
      <w:r w:rsidR="00954FAF" w:rsidRPr="00F75E3C">
        <w:rPr>
          <w:color w:val="000000"/>
          <w:spacing w:val="-7"/>
          <w:sz w:val="28"/>
          <w:szCs w:val="28"/>
          <w:lang w:val="uk-UA"/>
        </w:rPr>
        <w:t>і</w:t>
      </w:r>
      <w:r w:rsidRPr="00F75E3C">
        <w:rPr>
          <w:color w:val="000000"/>
          <w:spacing w:val="-7"/>
          <w:sz w:val="28"/>
          <w:szCs w:val="28"/>
          <w:lang w:val="uk-UA"/>
        </w:rPr>
        <w:t>катив</w:t>
      </w:r>
      <w:r w:rsidRPr="00F75E3C">
        <w:rPr>
          <w:color w:val="000000"/>
          <w:spacing w:val="-6"/>
          <w:sz w:val="28"/>
          <w:szCs w:val="28"/>
          <w:lang w:val="uk-UA"/>
        </w:rPr>
        <w:t>ну</w:t>
      </w:r>
      <w:r w:rsidR="00954FAF" w:rsidRPr="00F75E3C">
        <w:rPr>
          <w:color w:val="000000"/>
          <w:spacing w:val="-6"/>
          <w:sz w:val="28"/>
          <w:szCs w:val="28"/>
          <w:lang w:val="uk-UA"/>
        </w:rPr>
        <w:t xml:space="preserve"> позиці</w:t>
      </w:r>
      <w:r w:rsidRPr="00F75E3C">
        <w:rPr>
          <w:color w:val="000000"/>
          <w:spacing w:val="-6"/>
          <w:sz w:val="28"/>
          <w:szCs w:val="28"/>
          <w:lang w:val="uk-UA"/>
        </w:rPr>
        <w:t xml:space="preserve">ю </w:t>
      </w:r>
      <w:r w:rsidR="00954FAF" w:rsidRPr="00F75E3C">
        <w:rPr>
          <w:color w:val="000000"/>
          <w:spacing w:val="-6"/>
          <w:sz w:val="28"/>
          <w:szCs w:val="28"/>
          <w:lang w:val="uk-UA"/>
        </w:rPr>
        <w:t>людини</w:t>
      </w:r>
      <w:r w:rsidRPr="00F75E3C">
        <w:rPr>
          <w:color w:val="000000"/>
          <w:spacing w:val="-6"/>
          <w:sz w:val="28"/>
          <w:szCs w:val="28"/>
          <w:lang w:val="uk-UA"/>
        </w:rPr>
        <w:t>. В</w:t>
      </w:r>
      <w:r w:rsidR="00954FAF" w:rsidRPr="00F75E3C">
        <w:rPr>
          <w:color w:val="000000"/>
          <w:spacing w:val="-6"/>
          <w:sz w:val="28"/>
          <w:szCs w:val="28"/>
          <w:lang w:val="uk-UA"/>
        </w:rPr>
        <w:t>и</w:t>
      </w:r>
      <w:r w:rsidRPr="00F75E3C">
        <w:rPr>
          <w:color w:val="000000"/>
          <w:spacing w:val="-6"/>
          <w:sz w:val="28"/>
          <w:szCs w:val="28"/>
          <w:lang w:val="uk-UA"/>
        </w:rPr>
        <w:t>сок</w:t>
      </w:r>
      <w:r w:rsidR="00954FAF" w:rsidRPr="00F75E3C">
        <w:rPr>
          <w:color w:val="000000"/>
          <w:spacing w:val="-6"/>
          <w:sz w:val="28"/>
          <w:szCs w:val="28"/>
          <w:lang w:val="uk-UA"/>
        </w:rPr>
        <w:t>і</w:t>
      </w:r>
      <w:r w:rsidR="00562C4C" w:rsidRPr="00F75E3C">
        <w:rPr>
          <w:color w:val="000000"/>
          <w:spacing w:val="-6"/>
          <w:sz w:val="28"/>
          <w:szCs w:val="28"/>
          <w:lang w:val="uk-UA"/>
        </w:rPr>
        <w:t xml:space="preserve"> люди, як правило, користуються більшим авторитетом</w:t>
      </w:r>
      <w:r w:rsidRPr="00F75E3C">
        <w:rPr>
          <w:color w:val="000000"/>
          <w:spacing w:val="-6"/>
          <w:sz w:val="28"/>
          <w:szCs w:val="28"/>
          <w:lang w:val="uk-UA"/>
        </w:rPr>
        <w:t>.</w:t>
      </w:r>
    </w:p>
    <w:p w:rsidR="00A03891" w:rsidRPr="00F75E3C" w:rsidRDefault="00A03891" w:rsidP="00B10830">
      <w:pPr>
        <w:shd w:val="clear" w:color="auto" w:fill="FFFFFF"/>
        <w:spacing w:line="360" w:lineRule="auto"/>
        <w:ind w:firstLine="533"/>
        <w:jc w:val="both"/>
        <w:rPr>
          <w:b/>
          <w:bCs/>
          <w:sz w:val="28"/>
          <w:szCs w:val="28"/>
          <w:lang w:val="uk-UA"/>
        </w:rPr>
      </w:pPr>
      <w:r w:rsidRPr="00F75E3C">
        <w:rPr>
          <w:b/>
          <w:bCs/>
          <w:i/>
          <w:iCs/>
          <w:color w:val="000000"/>
          <w:spacing w:val="-9"/>
          <w:sz w:val="28"/>
          <w:szCs w:val="28"/>
          <w:lang w:val="uk-UA"/>
        </w:rPr>
        <w:t>Ф</w:t>
      </w:r>
      <w:r w:rsidR="00562C4C" w:rsidRPr="00F75E3C">
        <w:rPr>
          <w:b/>
          <w:bCs/>
          <w:i/>
          <w:iCs/>
          <w:color w:val="000000"/>
          <w:spacing w:val="-9"/>
          <w:sz w:val="28"/>
          <w:szCs w:val="28"/>
          <w:lang w:val="uk-UA"/>
        </w:rPr>
        <w:t>і</w:t>
      </w:r>
      <w:r w:rsidRPr="00F75E3C">
        <w:rPr>
          <w:b/>
          <w:bCs/>
          <w:i/>
          <w:iCs/>
          <w:color w:val="000000"/>
          <w:spacing w:val="-9"/>
          <w:sz w:val="28"/>
          <w:szCs w:val="28"/>
          <w:lang w:val="uk-UA"/>
        </w:rPr>
        <w:t>зич</w:t>
      </w:r>
      <w:r w:rsidR="00562C4C" w:rsidRPr="00F75E3C">
        <w:rPr>
          <w:b/>
          <w:bCs/>
          <w:i/>
          <w:iCs/>
          <w:color w:val="000000"/>
          <w:spacing w:val="-9"/>
          <w:sz w:val="28"/>
          <w:szCs w:val="28"/>
          <w:lang w:val="uk-UA"/>
        </w:rPr>
        <w:t>на</w:t>
      </w:r>
      <w:r w:rsidRPr="00F75E3C">
        <w:rPr>
          <w:b/>
          <w:bCs/>
          <w:i/>
          <w:iCs/>
          <w:color w:val="000000"/>
          <w:spacing w:val="-9"/>
          <w:sz w:val="28"/>
          <w:szCs w:val="28"/>
          <w:lang w:val="uk-UA"/>
        </w:rPr>
        <w:t xml:space="preserve"> прив</w:t>
      </w:r>
      <w:r w:rsidR="00562C4C" w:rsidRPr="00F75E3C">
        <w:rPr>
          <w:b/>
          <w:bCs/>
          <w:i/>
          <w:iCs/>
          <w:color w:val="000000"/>
          <w:spacing w:val="-9"/>
          <w:sz w:val="28"/>
          <w:szCs w:val="28"/>
          <w:lang w:val="uk-UA"/>
        </w:rPr>
        <w:t>абливі</w:t>
      </w:r>
      <w:r w:rsidRPr="00F75E3C">
        <w:rPr>
          <w:b/>
          <w:bCs/>
          <w:i/>
          <w:iCs/>
          <w:color w:val="000000"/>
          <w:spacing w:val="-9"/>
          <w:sz w:val="28"/>
          <w:szCs w:val="28"/>
          <w:lang w:val="uk-UA"/>
        </w:rPr>
        <w:t>сть</w:t>
      </w:r>
    </w:p>
    <w:p w:rsidR="00A03891" w:rsidRPr="00F75E3C" w:rsidRDefault="00A03891" w:rsidP="00B10830">
      <w:pPr>
        <w:shd w:val="clear" w:color="auto" w:fill="FFFFFF"/>
        <w:spacing w:line="360" w:lineRule="auto"/>
        <w:ind w:firstLine="533"/>
        <w:jc w:val="both"/>
        <w:rPr>
          <w:sz w:val="28"/>
          <w:szCs w:val="28"/>
          <w:lang w:val="uk-UA"/>
        </w:rPr>
      </w:pPr>
      <w:r w:rsidRPr="00F75E3C">
        <w:rPr>
          <w:color w:val="000000"/>
          <w:spacing w:val="1"/>
          <w:sz w:val="28"/>
          <w:szCs w:val="28"/>
          <w:lang w:val="uk-UA"/>
        </w:rPr>
        <w:t>Ф</w:t>
      </w:r>
      <w:r w:rsidR="00562C4C" w:rsidRPr="00F75E3C">
        <w:rPr>
          <w:color w:val="000000"/>
          <w:spacing w:val="1"/>
          <w:sz w:val="28"/>
          <w:szCs w:val="28"/>
          <w:lang w:val="uk-UA"/>
        </w:rPr>
        <w:t>і</w:t>
      </w:r>
      <w:r w:rsidRPr="00F75E3C">
        <w:rPr>
          <w:color w:val="000000"/>
          <w:spacing w:val="1"/>
          <w:sz w:val="28"/>
          <w:szCs w:val="28"/>
          <w:lang w:val="uk-UA"/>
        </w:rPr>
        <w:t>зич</w:t>
      </w:r>
      <w:r w:rsidR="00562C4C" w:rsidRPr="00F75E3C">
        <w:rPr>
          <w:color w:val="000000"/>
          <w:spacing w:val="1"/>
          <w:sz w:val="28"/>
          <w:szCs w:val="28"/>
          <w:lang w:val="uk-UA"/>
        </w:rPr>
        <w:t>н</w:t>
      </w:r>
      <w:r w:rsidRPr="00F75E3C">
        <w:rPr>
          <w:color w:val="000000"/>
          <w:spacing w:val="1"/>
          <w:sz w:val="28"/>
          <w:szCs w:val="28"/>
          <w:lang w:val="uk-UA"/>
        </w:rPr>
        <w:t>а прив</w:t>
      </w:r>
      <w:r w:rsidR="00562C4C" w:rsidRPr="00F75E3C">
        <w:rPr>
          <w:color w:val="000000"/>
          <w:spacing w:val="1"/>
          <w:sz w:val="28"/>
          <w:szCs w:val="28"/>
          <w:lang w:val="uk-UA"/>
        </w:rPr>
        <w:t>абливі</w:t>
      </w:r>
      <w:r w:rsidRPr="00F75E3C">
        <w:rPr>
          <w:color w:val="000000"/>
          <w:spacing w:val="1"/>
          <w:sz w:val="28"/>
          <w:szCs w:val="28"/>
          <w:lang w:val="uk-UA"/>
        </w:rPr>
        <w:t xml:space="preserve">сть </w:t>
      </w:r>
      <w:r w:rsidR="00562C4C" w:rsidRPr="00F75E3C">
        <w:rPr>
          <w:color w:val="000000"/>
          <w:spacing w:val="1"/>
          <w:sz w:val="28"/>
          <w:szCs w:val="28"/>
          <w:lang w:val="uk-UA"/>
        </w:rPr>
        <w:t>людини</w:t>
      </w:r>
      <w:r w:rsidRPr="00F75E3C">
        <w:rPr>
          <w:color w:val="000000"/>
          <w:spacing w:val="1"/>
          <w:sz w:val="28"/>
          <w:szCs w:val="28"/>
          <w:lang w:val="uk-UA"/>
        </w:rPr>
        <w:t xml:space="preserve"> асоц</w:t>
      </w:r>
      <w:r w:rsidR="00562C4C" w:rsidRPr="00F75E3C">
        <w:rPr>
          <w:color w:val="000000"/>
          <w:spacing w:val="1"/>
          <w:sz w:val="28"/>
          <w:szCs w:val="28"/>
          <w:lang w:val="uk-UA"/>
        </w:rPr>
        <w:t>іюєть</w:t>
      </w:r>
      <w:r w:rsidRPr="00F75E3C">
        <w:rPr>
          <w:color w:val="000000"/>
          <w:spacing w:val="1"/>
          <w:sz w:val="28"/>
          <w:szCs w:val="28"/>
          <w:lang w:val="uk-UA"/>
        </w:rPr>
        <w:t xml:space="preserve">ся </w:t>
      </w:r>
      <w:r w:rsidR="00562C4C" w:rsidRPr="00F75E3C">
        <w:rPr>
          <w:color w:val="000000"/>
          <w:spacing w:val="1"/>
          <w:sz w:val="28"/>
          <w:szCs w:val="28"/>
          <w:lang w:val="uk-UA"/>
        </w:rPr>
        <w:t>в</w:t>
      </w:r>
      <w:r w:rsidRPr="00F75E3C">
        <w:rPr>
          <w:color w:val="000000"/>
          <w:spacing w:val="1"/>
          <w:sz w:val="28"/>
          <w:szCs w:val="28"/>
          <w:lang w:val="uk-UA"/>
        </w:rPr>
        <w:t xml:space="preserve"> людей </w:t>
      </w:r>
      <w:r w:rsidR="00562C4C" w:rsidRPr="00F75E3C">
        <w:rPr>
          <w:color w:val="000000"/>
          <w:spacing w:val="-4"/>
          <w:sz w:val="28"/>
          <w:szCs w:val="28"/>
          <w:lang w:val="uk-UA"/>
        </w:rPr>
        <w:t>з</w:t>
      </w:r>
      <w:r w:rsidRPr="00F75E3C">
        <w:rPr>
          <w:color w:val="000000"/>
          <w:spacing w:val="-4"/>
          <w:sz w:val="28"/>
          <w:szCs w:val="28"/>
          <w:lang w:val="uk-UA"/>
        </w:rPr>
        <w:t xml:space="preserve"> по</w:t>
      </w:r>
      <w:r w:rsidR="00562C4C" w:rsidRPr="00F75E3C">
        <w:rPr>
          <w:color w:val="000000"/>
          <w:spacing w:val="-4"/>
          <w:sz w:val="28"/>
          <w:szCs w:val="28"/>
          <w:lang w:val="uk-UA"/>
        </w:rPr>
        <w:t>зитивни</w:t>
      </w:r>
      <w:r w:rsidRPr="00F75E3C">
        <w:rPr>
          <w:color w:val="000000"/>
          <w:spacing w:val="-4"/>
          <w:sz w:val="28"/>
          <w:szCs w:val="28"/>
          <w:lang w:val="uk-UA"/>
        </w:rPr>
        <w:t xml:space="preserve">ми </w:t>
      </w:r>
      <w:r w:rsidR="00562C4C" w:rsidRPr="00F75E3C">
        <w:rPr>
          <w:color w:val="000000"/>
          <w:spacing w:val="-4"/>
          <w:sz w:val="28"/>
          <w:szCs w:val="28"/>
          <w:lang w:val="uk-UA"/>
        </w:rPr>
        <w:t>людсь</w:t>
      </w:r>
      <w:r w:rsidRPr="00F75E3C">
        <w:rPr>
          <w:color w:val="000000"/>
          <w:spacing w:val="-4"/>
          <w:sz w:val="28"/>
          <w:szCs w:val="28"/>
          <w:lang w:val="uk-UA"/>
        </w:rPr>
        <w:t xml:space="preserve">кими </w:t>
      </w:r>
      <w:r w:rsidR="00562C4C" w:rsidRPr="00F75E3C">
        <w:rPr>
          <w:color w:val="000000"/>
          <w:spacing w:val="-4"/>
          <w:sz w:val="28"/>
          <w:szCs w:val="28"/>
          <w:lang w:val="uk-UA"/>
        </w:rPr>
        <w:t>якостя</w:t>
      </w:r>
      <w:r w:rsidRPr="00F75E3C">
        <w:rPr>
          <w:color w:val="000000"/>
          <w:spacing w:val="-4"/>
          <w:sz w:val="28"/>
          <w:szCs w:val="28"/>
          <w:lang w:val="uk-UA"/>
        </w:rPr>
        <w:t>ми.</w:t>
      </w:r>
    </w:p>
    <w:p w:rsidR="00A03891" w:rsidRPr="00F75E3C" w:rsidRDefault="00A03891" w:rsidP="00B10830">
      <w:pPr>
        <w:shd w:val="clear" w:color="auto" w:fill="FFFFFF"/>
        <w:spacing w:line="360" w:lineRule="auto"/>
        <w:ind w:firstLine="533"/>
        <w:jc w:val="both"/>
        <w:rPr>
          <w:spacing w:val="-4"/>
          <w:sz w:val="28"/>
          <w:szCs w:val="28"/>
          <w:lang w:val="uk-UA"/>
        </w:rPr>
      </w:pPr>
      <w:r w:rsidRPr="00F75E3C">
        <w:rPr>
          <w:color w:val="000000"/>
          <w:spacing w:val="-9"/>
          <w:sz w:val="28"/>
          <w:szCs w:val="28"/>
          <w:lang w:val="uk-UA"/>
        </w:rPr>
        <w:t>Ф</w:t>
      </w:r>
      <w:r w:rsidR="00562C4C" w:rsidRPr="00F75E3C">
        <w:rPr>
          <w:color w:val="000000"/>
          <w:spacing w:val="-9"/>
          <w:sz w:val="28"/>
          <w:szCs w:val="28"/>
          <w:lang w:val="uk-UA"/>
        </w:rPr>
        <w:t>і</w:t>
      </w:r>
      <w:r w:rsidRPr="00F75E3C">
        <w:rPr>
          <w:color w:val="000000"/>
          <w:spacing w:val="-9"/>
          <w:sz w:val="28"/>
          <w:szCs w:val="28"/>
          <w:lang w:val="uk-UA"/>
        </w:rPr>
        <w:t>зич</w:t>
      </w:r>
      <w:r w:rsidR="00562C4C" w:rsidRPr="00F75E3C">
        <w:rPr>
          <w:color w:val="000000"/>
          <w:spacing w:val="-9"/>
          <w:sz w:val="28"/>
          <w:szCs w:val="28"/>
          <w:lang w:val="uk-UA"/>
        </w:rPr>
        <w:t>но</w:t>
      </w:r>
      <w:r w:rsidRPr="00F75E3C">
        <w:rPr>
          <w:color w:val="000000"/>
          <w:spacing w:val="-9"/>
          <w:sz w:val="28"/>
          <w:szCs w:val="28"/>
          <w:lang w:val="uk-UA"/>
        </w:rPr>
        <w:t xml:space="preserve"> прив</w:t>
      </w:r>
      <w:r w:rsidR="00562C4C" w:rsidRPr="00F75E3C">
        <w:rPr>
          <w:color w:val="000000"/>
          <w:spacing w:val="-9"/>
          <w:sz w:val="28"/>
          <w:szCs w:val="28"/>
          <w:lang w:val="uk-UA"/>
        </w:rPr>
        <w:t>абливі</w:t>
      </w:r>
      <w:r w:rsidRPr="00F75E3C">
        <w:rPr>
          <w:color w:val="000000"/>
          <w:spacing w:val="-9"/>
          <w:sz w:val="28"/>
          <w:szCs w:val="28"/>
          <w:lang w:val="uk-UA"/>
        </w:rPr>
        <w:t xml:space="preserve"> люди спри</w:t>
      </w:r>
      <w:r w:rsidR="00562C4C" w:rsidRPr="00F75E3C">
        <w:rPr>
          <w:color w:val="000000"/>
          <w:spacing w:val="-9"/>
          <w:sz w:val="28"/>
          <w:szCs w:val="28"/>
          <w:lang w:val="uk-UA"/>
        </w:rPr>
        <w:t>й</w:t>
      </w:r>
      <w:r w:rsidRPr="00F75E3C">
        <w:rPr>
          <w:color w:val="000000"/>
          <w:spacing w:val="-9"/>
          <w:sz w:val="28"/>
          <w:szCs w:val="28"/>
          <w:lang w:val="uk-UA"/>
        </w:rPr>
        <w:t>мают</w:t>
      </w:r>
      <w:r w:rsidR="00562C4C" w:rsidRPr="00F75E3C">
        <w:rPr>
          <w:color w:val="000000"/>
          <w:spacing w:val="-9"/>
          <w:sz w:val="28"/>
          <w:szCs w:val="28"/>
          <w:lang w:val="uk-UA"/>
        </w:rPr>
        <w:t>ь</w:t>
      </w:r>
      <w:r w:rsidRPr="00F75E3C">
        <w:rPr>
          <w:color w:val="000000"/>
          <w:spacing w:val="-9"/>
          <w:sz w:val="28"/>
          <w:szCs w:val="28"/>
          <w:lang w:val="uk-UA"/>
        </w:rPr>
        <w:t xml:space="preserve">ся </w:t>
      </w:r>
      <w:r w:rsidR="00562C4C" w:rsidRPr="00F75E3C">
        <w:rPr>
          <w:color w:val="000000"/>
          <w:spacing w:val="-9"/>
          <w:sz w:val="28"/>
          <w:szCs w:val="28"/>
          <w:lang w:val="uk-UA"/>
        </w:rPr>
        <w:t>я</w:t>
      </w:r>
      <w:r w:rsidRPr="00F75E3C">
        <w:rPr>
          <w:color w:val="000000"/>
          <w:spacing w:val="-9"/>
          <w:sz w:val="28"/>
          <w:szCs w:val="28"/>
          <w:lang w:val="uk-UA"/>
        </w:rPr>
        <w:t xml:space="preserve">к </w:t>
      </w:r>
      <w:r w:rsidR="00562C4C" w:rsidRPr="00F75E3C">
        <w:rPr>
          <w:color w:val="000000"/>
          <w:spacing w:val="-7"/>
          <w:sz w:val="28"/>
          <w:szCs w:val="28"/>
          <w:lang w:val="uk-UA"/>
        </w:rPr>
        <w:t>товариські</w:t>
      </w:r>
      <w:r w:rsidRPr="00F75E3C">
        <w:rPr>
          <w:color w:val="000000"/>
          <w:spacing w:val="-7"/>
          <w:sz w:val="28"/>
          <w:szCs w:val="28"/>
          <w:lang w:val="uk-UA"/>
        </w:rPr>
        <w:t>, популярн</w:t>
      </w:r>
      <w:r w:rsidR="00562C4C" w:rsidRPr="00F75E3C">
        <w:rPr>
          <w:color w:val="000000"/>
          <w:spacing w:val="-7"/>
          <w:sz w:val="28"/>
          <w:szCs w:val="28"/>
          <w:lang w:val="uk-UA"/>
        </w:rPr>
        <w:t>і</w:t>
      </w:r>
      <w:r w:rsidRPr="00F75E3C">
        <w:rPr>
          <w:color w:val="000000"/>
          <w:spacing w:val="-7"/>
          <w:sz w:val="28"/>
          <w:szCs w:val="28"/>
          <w:lang w:val="uk-UA"/>
        </w:rPr>
        <w:t>, усп</w:t>
      </w:r>
      <w:r w:rsidR="00562C4C" w:rsidRPr="00F75E3C">
        <w:rPr>
          <w:color w:val="000000"/>
          <w:spacing w:val="-7"/>
          <w:sz w:val="28"/>
          <w:szCs w:val="28"/>
          <w:lang w:val="uk-UA"/>
        </w:rPr>
        <w:t>і</w:t>
      </w:r>
      <w:r w:rsidRPr="00F75E3C">
        <w:rPr>
          <w:color w:val="000000"/>
          <w:spacing w:val="-7"/>
          <w:sz w:val="28"/>
          <w:szCs w:val="28"/>
          <w:lang w:val="uk-UA"/>
        </w:rPr>
        <w:t>шн</w:t>
      </w:r>
      <w:r w:rsidR="00562C4C" w:rsidRPr="00F75E3C">
        <w:rPr>
          <w:color w:val="000000"/>
          <w:spacing w:val="-7"/>
          <w:sz w:val="28"/>
          <w:szCs w:val="28"/>
          <w:lang w:val="uk-UA"/>
        </w:rPr>
        <w:t>і</w:t>
      </w:r>
      <w:r w:rsidRPr="00F75E3C">
        <w:rPr>
          <w:color w:val="000000"/>
          <w:spacing w:val="-7"/>
          <w:sz w:val="28"/>
          <w:szCs w:val="28"/>
          <w:lang w:val="uk-UA"/>
        </w:rPr>
        <w:t xml:space="preserve">, </w:t>
      </w:r>
      <w:r w:rsidR="00562C4C" w:rsidRPr="00F75E3C">
        <w:rPr>
          <w:color w:val="000000"/>
          <w:spacing w:val="-7"/>
          <w:sz w:val="28"/>
          <w:szCs w:val="28"/>
          <w:lang w:val="uk-UA"/>
        </w:rPr>
        <w:t>переконливі</w:t>
      </w:r>
      <w:r w:rsidRPr="00F75E3C">
        <w:rPr>
          <w:color w:val="000000"/>
          <w:spacing w:val="-7"/>
          <w:sz w:val="28"/>
          <w:szCs w:val="28"/>
          <w:lang w:val="uk-UA"/>
        </w:rPr>
        <w:t xml:space="preserve"> (</w:t>
      </w:r>
      <w:r w:rsidR="00562C4C" w:rsidRPr="00F75E3C">
        <w:rPr>
          <w:color w:val="000000"/>
          <w:spacing w:val="-7"/>
          <w:sz w:val="28"/>
          <w:szCs w:val="28"/>
          <w:lang w:val="uk-UA"/>
        </w:rPr>
        <w:t>здатні</w:t>
      </w:r>
      <w:r w:rsidRPr="00F75E3C">
        <w:rPr>
          <w:color w:val="000000"/>
          <w:spacing w:val="-7"/>
          <w:sz w:val="28"/>
          <w:szCs w:val="28"/>
          <w:lang w:val="uk-UA"/>
        </w:rPr>
        <w:t xml:space="preserve"> </w:t>
      </w:r>
      <w:r w:rsidR="00562C4C" w:rsidRPr="00F75E3C">
        <w:rPr>
          <w:color w:val="000000"/>
          <w:spacing w:val="-7"/>
          <w:sz w:val="28"/>
          <w:szCs w:val="28"/>
          <w:lang w:val="uk-UA"/>
        </w:rPr>
        <w:t>переконувати</w:t>
      </w:r>
      <w:r w:rsidRPr="00F75E3C">
        <w:rPr>
          <w:color w:val="000000"/>
          <w:spacing w:val="-7"/>
          <w:sz w:val="28"/>
          <w:szCs w:val="28"/>
          <w:lang w:val="uk-UA"/>
        </w:rPr>
        <w:t xml:space="preserve">), </w:t>
      </w:r>
      <w:r w:rsidR="00562C4C" w:rsidRPr="00F75E3C">
        <w:rPr>
          <w:color w:val="000000"/>
          <w:spacing w:val="-10"/>
          <w:sz w:val="28"/>
          <w:szCs w:val="28"/>
          <w:lang w:val="uk-UA"/>
        </w:rPr>
        <w:t>щасливі</w:t>
      </w:r>
      <w:r w:rsidRPr="00F75E3C">
        <w:rPr>
          <w:color w:val="000000"/>
          <w:spacing w:val="-10"/>
          <w:sz w:val="28"/>
          <w:szCs w:val="28"/>
          <w:lang w:val="uk-UA"/>
        </w:rPr>
        <w:t xml:space="preserve">, </w:t>
      </w:r>
      <w:r w:rsidR="00562C4C" w:rsidRPr="00F75E3C">
        <w:rPr>
          <w:color w:val="000000"/>
          <w:spacing w:val="-10"/>
          <w:sz w:val="28"/>
          <w:szCs w:val="28"/>
          <w:lang w:val="uk-UA"/>
        </w:rPr>
        <w:t>мають</w:t>
      </w:r>
      <w:r w:rsidRPr="00F75E3C">
        <w:rPr>
          <w:color w:val="000000"/>
          <w:spacing w:val="-10"/>
          <w:sz w:val="28"/>
          <w:szCs w:val="28"/>
          <w:lang w:val="uk-UA"/>
        </w:rPr>
        <w:t xml:space="preserve"> </w:t>
      </w:r>
      <w:r w:rsidR="00562C4C" w:rsidRPr="00F75E3C">
        <w:rPr>
          <w:color w:val="000000"/>
          <w:spacing w:val="-10"/>
          <w:sz w:val="28"/>
          <w:szCs w:val="28"/>
          <w:lang w:val="uk-UA"/>
        </w:rPr>
        <w:t>багато</w:t>
      </w:r>
      <w:r w:rsidRPr="00F75E3C">
        <w:rPr>
          <w:color w:val="000000"/>
          <w:spacing w:val="-10"/>
          <w:sz w:val="28"/>
          <w:szCs w:val="28"/>
          <w:lang w:val="uk-UA"/>
        </w:rPr>
        <w:t xml:space="preserve"> друз</w:t>
      </w:r>
      <w:r w:rsidR="00562C4C" w:rsidRPr="00F75E3C">
        <w:rPr>
          <w:color w:val="000000"/>
          <w:spacing w:val="-10"/>
          <w:sz w:val="28"/>
          <w:szCs w:val="28"/>
          <w:lang w:val="uk-UA"/>
        </w:rPr>
        <w:t>ів</w:t>
      </w:r>
      <w:r w:rsidRPr="00F75E3C">
        <w:rPr>
          <w:color w:val="000000"/>
          <w:spacing w:val="-10"/>
          <w:sz w:val="28"/>
          <w:szCs w:val="28"/>
          <w:lang w:val="uk-UA"/>
        </w:rPr>
        <w:t>. Прив</w:t>
      </w:r>
      <w:r w:rsidR="00562C4C" w:rsidRPr="00F75E3C">
        <w:rPr>
          <w:color w:val="000000"/>
          <w:spacing w:val="-10"/>
          <w:sz w:val="28"/>
          <w:szCs w:val="28"/>
          <w:lang w:val="uk-UA"/>
        </w:rPr>
        <w:t>абливи</w:t>
      </w:r>
      <w:r w:rsidRPr="00F75E3C">
        <w:rPr>
          <w:color w:val="000000"/>
          <w:spacing w:val="-10"/>
          <w:sz w:val="28"/>
          <w:szCs w:val="28"/>
          <w:lang w:val="uk-UA"/>
        </w:rPr>
        <w:t>х людей м</w:t>
      </w:r>
      <w:r w:rsidR="00562C4C" w:rsidRPr="00F75E3C">
        <w:rPr>
          <w:color w:val="000000"/>
          <w:spacing w:val="-10"/>
          <w:sz w:val="28"/>
          <w:szCs w:val="28"/>
          <w:lang w:val="uk-UA"/>
        </w:rPr>
        <w:t>и</w:t>
      </w:r>
      <w:r w:rsidRPr="00F75E3C">
        <w:rPr>
          <w:color w:val="000000"/>
          <w:spacing w:val="-10"/>
          <w:sz w:val="28"/>
          <w:szCs w:val="28"/>
          <w:lang w:val="uk-UA"/>
        </w:rPr>
        <w:t xml:space="preserve"> с</w:t>
      </w:r>
      <w:r w:rsidR="00562C4C" w:rsidRPr="00F75E3C">
        <w:rPr>
          <w:color w:val="000000"/>
          <w:spacing w:val="-10"/>
          <w:sz w:val="28"/>
          <w:szCs w:val="28"/>
          <w:lang w:val="uk-UA"/>
        </w:rPr>
        <w:t>хильні</w:t>
      </w:r>
      <w:r w:rsidRPr="00F75E3C">
        <w:rPr>
          <w:color w:val="000000"/>
          <w:spacing w:val="-10"/>
          <w:sz w:val="28"/>
          <w:szCs w:val="28"/>
          <w:lang w:val="uk-UA"/>
        </w:rPr>
        <w:t xml:space="preserve"> </w:t>
      </w:r>
      <w:r w:rsidR="00562C4C" w:rsidRPr="00F75E3C">
        <w:rPr>
          <w:color w:val="000000"/>
          <w:spacing w:val="-10"/>
          <w:sz w:val="28"/>
          <w:szCs w:val="28"/>
          <w:lang w:val="uk-UA"/>
        </w:rPr>
        <w:t>вважати</w:t>
      </w:r>
      <w:r w:rsidRPr="00F75E3C">
        <w:rPr>
          <w:color w:val="000000"/>
          <w:spacing w:val="-4"/>
          <w:sz w:val="28"/>
          <w:szCs w:val="28"/>
          <w:lang w:val="uk-UA"/>
        </w:rPr>
        <w:t xml:space="preserve"> </w:t>
      </w:r>
      <w:r w:rsidR="00070258" w:rsidRPr="00F75E3C">
        <w:rPr>
          <w:color w:val="000000"/>
          <w:spacing w:val="-4"/>
          <w:sz w:val="28"/>
          <w:szCs w:val="28"/>
          <w:lang w:val="uk-UA"/>
        </w:rPr>
        <w:t>розумнішими</w:t>
      </w:r>
      <w:r w:rsidRPr="00F75E3C">
        <w:rPr>
          <w:color w:val="000000"/>
          <w:spacing w:val="-4"/>
          <w:sz w:val="28"/>
          <w:szCs w:val="28"/>
          <w:lang w:val="uk-UA"/>
        </w:rPr>
        <w:t xml:space="preserve"> (хо</w:t>
      </w:r>
      <w:r w:rsidR="00562C4C" w:rsidRPr="00F75E3C">
        <w:rPr>
          <w:color w:val="000000"/>
          <w:spacing w:val="-4"/>
          <w:sz w:val="28"/>
          <w:szCs w:val="28"/>
          <w:lang w:val="uk-UA"/>
        </w:rPr>
        <w:t>ча</w:t>
      </w:r>
      <w:r w:rsidRPr="00F75E3C">
        <w:rPr>
          <w:color w:val="000000"/>
          <w:spacing w:val="-4"/>
          <w:sz w:val="28"/>
          <w:szCs w:val="28"/>
          <w:lang w:val="uk-UA"/>
        </w:rPr>
        <w:t xml:space="preserve"> </w:t>
      </w:r>
      <w:r w:rsidR="00562C4C" w:rsidRPr="00F75E3C">
        <w:rPr>
          <w:color w:val="000000"/>
          <w:spacing w:val="-4"/>
          <w:sz w:val="28"/>
          <w:szCs w:val="28"/>
          <w:lang w:val="uk-UA"/>
        </w:rPr>
        <w:t>це</w:t>
      </w:r>
      <w:r w:rsidRPr="00F75E3C">
        <w:rPr>
          <w:color w:val="000000"/>
          <w:spacing w:val="-4"/>
          <w:sz w:val="28"/>
          <w:szCs w:val="28"/>
          <w:lang w:val="uk-UA"/>
        </w:rPr>
        <w:t xml:space="preserve"> не </w:t>
      </w:r>
      <w:r w:rsidR="00070258" w:rsidRPr="00F75E3C">
        <w:rPr>
          <w:spacing w:val="-4"/>
          <w:sz w:val="28"/>
          <w:szCs w:val="28"/>
          <w:lang w:val="uk-UA"/>
        </w:rPr>
        <w:t>обов’язково</w:t>
      </w:r>
      <w:r w:rsidRPr="00F75E3C">
        <w:rPr>
          <w:color w:val="000000"/>
          <w:spacing w:val="-4"/>
          <w:sz w:val="28"/>
          <w:szCs w:val="28"/>
          <w:lang w:val="uk-UA"/>
        </w:rPr>
        <w:t xml:space="preserve"> так, часто б</w:t>
      </w:r>
      <w:r w:rsidR="00562C4C" w:rsidRPr="00F75E3C">
        <w:rPr>
          <w:color w:val="000000"/>
          <w:spacing w:val="-4"/>
          <w:sz w:val="28"/>
          <w:szCs w:val="28"/>
          <w:lang w:val="uk-UA"/>
        </w:rPr>
        <w:t>уває</w:t>
      </w:r>
      <w:r w:rsidRPr="00F75E3C">
        <w:rPr>
          <w:color w:val="000000"/>
          <w:spacing w:val="-4"/>
          <w:sz w:val="28"/>
          <w:szCs w:val="28"/>
          <w:lang w:val="uk-UA"/>
        </w:rPr>
        <w:t xml:space="preserve"> на</w:t>
      </w:r>
      <w:r w:rsidR="00562C4C" w:rsidRPr="00F75E3C">
        <w:rPr>
          <w:color w:val="000000"/>
          <w:spacing w:val="-4"/>
          <w:sz w:val="28"/>
          <w:szCs w:val="28"/>
          <w:lang w:val="uk-UA"/>
        </w:rPr>
        <w:t>впаки</w:t>
      </w:r>
      <w:r w:rsidR="007F760B" w:rsidRPr="00F75E3C">
        <w:rPr>
          <w:color w:val="000000"/>
          <w:spacing w:val="-4"/>
          <w:sz w:val="28"/>
          <w:szCs w:val="28"/>
          <w:lang w:val="uk-UA"/>
        </w:rPr>
        <w:t>.</w:t>
      </w:r>
      <w:r w:rsidRPr="00F75E3C">
        <w:rPr>
          <w:color w:val="000000"/>
          <w:spacing w:val="-4"/>
          <w:sz w:val="28"/>
          <w:szCs w:val="28"/>
          <w:lang w:val="uk-UA"/>
        </w:rPr>
        <w:t xml:space="preserve"> </w:t>
      </w:r>
      <w:r w:rsidR="007F760B" w:rsidRPr="00F75E3C">
        <w:rPr>
          <w:spacing w:val="-8"/>
          <w:sz w:val="28"/>
          <w:szCs w:val="28"/>
          <w:lang w:val="uk-UA"/>
        </w:rPr>
        <w:t>А</w:t>
      </w:r>
      <w:r w:rsidRPr="00F75E3C">
        <w:rPr>
          <w:spacing w:val="-8"/>
          <w:sz w:val="28"/>
          <w:szCs w:val="28"/>
          <w:lang w:val="uk-UA"/>
        </w:rPr>
        <w:t>мериканс</w:t>
      </w:r>
      <w:r w:rsidR="007F760B" w:rsidRPr="00F75E3C">
        <w:rPr>
          <w:spacing w:val="-8"/>
          <w:sz w:val="28"/>
          <w:szCs w:val="28"/>
          <w:lang w:val="uk-UA"/>
        </w:rPr>
        <w:t>ь</w:t>
      </w:r>
      <w:r w:rsidRPr="00F75E3C">
        <w:rPr>
          <w:spacing w:val="-8"/>
          <w:sz w:val="28"/>
          <w:szCs w:val="28"/>
          <w:lang w:val="uk-UA"/>
        </w:rPr>
        <w:t>к</w:t>
      </w:r>
      <w:r w:rsidR="007F760B" w:rsidRPr="00F75E3C">
        <w:rPr>
          <w:spacing w:val="-8"/>
          <w:sz w:val="28"/>
          <w:szCs w:val="28"/>
          <w:lang w:val="uk-UA"/>
        </w:rPr>
        <w:t>і вчені провели</w:t>
      </w:r>
      <w:r w:rsidRPr="00F75E3C">
        <w:rPr>
          <w:spacing w:val="-8"/>
          <w:sz w:val="28"/>
          <w:szCs w:val="28"/>
          <w:lang w:val="uk-UA"/>
        </w:rPr>
        <w:t xml:space="preserve"> </w:t>
      </w:r>
      <w:r w:rsidR="007F760B" w:rsidRPr="00F75E3C">
        <w:rPr>
          <w:spacing w:val="-8"/>
          <w:sz w:val="28"/>
          <w:szCs w:val="28"/>
          <w:lang w:val="uk-UA"/>
        </w:rPr>
        <w:t>е</w:t>
      </w:r>
      <w:r w:rsidRPr="00F75E3C">
        <w:rPr>
          <w:spacing w:val="-8"/>
          <w:sz w:val="28"/>
          <w:szCs w:val="28"/>
          <w:lang w:val="uk-UA"/>
        </w:rPr>
        <w:t>ксперимент</w:t>
      </w:r>
      <w:r w:rsidR="007F760B" w:rsidRPr="00F75E3C">
        <w:rPr>
          <w:spacing w:val="-8"/>
          <w:sz w:val="28"/>
          <w:szCs w:val="28"/>
          <w:lang w:val="uk-UA"/>
        </w:rPr>
        <w:t>, в якому</w:t>
      </w:r>
      <w:r w:rsidRPr="00F75E3C">
        <w:rPr>
          <w:spacing w:val="-8"/>
          <w:sz w:val="28"/>
          <w:szCs w:val="28"/>
          <w:lang w:val="uk-UA"/>
        </w:rPr>
        <w:t xml:space="preserve"> </w:t>
      </w:r>
      <w:r w:rsidR="007F760B" w:rsidRPr="00F75E3C">
        <w:rPr>
          <w:spacing w:val="-8"/>
          <w:sz w:val="28"/>
          <w:szCs w:val="28"/>
          <w:lang w:val="uk-UA"/>
        </w:rPr>
        <w:t>чоловіки оці</w:t>
      </w:r>
      <w:r w:rsidRPr="00F75E3C">
        <w:rPr>
          <w:spacing w:val="-8"/>
          <w:sz w:val="28"/>
          <w:szCs w:val="28"/>
          <w:lang w:val="uk-UA"/>
        </w:rPr>
        <w:t>н</w:t>
      </w:r>
      <w:r w:rsidR="007F760B" w:rsidRPr="00F75E3C">
        <w:rPr>
          <w:spacing w:val="-8"/>
          <w:sz w:val="28"/>
          <w:szCs w:val="28"/>
          <w:lang w:val="uk-UA"/>
        </w:rPr>
        <w:t>ю</w:t>
      </w:r>
      <w:r w:rsidRPr="00F75E3C">
        <w:rPr>
          <w:spacing w:val="-8"/>
          <w:sz w:val="28"/>
          <w:szCs w:val="28"/>
          <w:lang w:val="uk-UA"/>
        </w:rPr>
        <w:t xml:space="preserve">вали </w:t>
      </w:r>
      <w:r w:rsidR="007F760B" w:rsidRPr="00F75E3C">
        <w:rPr>
          <w:spacing w:val="-8"/>
          <w:sz w:val="28"/>
          <w:szCs w:val="28"/>
          <w:lang w:val="uk-UA"/>
        </w:rPr>
        <w:t>твори</w:t>
      </w:r>
      <w:r w:rsidRPr="00F75E3C">
        <w:rPr>
          <w:spacing w:val="-8"/>
          <w:sz w:val="28"/>
          <w:szCs w:val="28"/>
          <w:lang w:val="uk-UA"/>
        </w:rPr>
        <w:t>, написан</w:t>
      </w:r>
      <w:r w:rsidR="007F760B" w:rsidRPr="00F75E3C">
        <w:rPr>
          <w:spacing w:val="-8"/>
          <w:sz w:val="28"/>
          <w:szCs w:val="28"/>
          <w:lang w:val="uk-UA"/>
        </w:rPr>
        <w:t>і</w:t>
      </w:r>
      <w:r w:rsidRPr="00F75E3C">
        <w:rPr>
          <w:spacing w:val="-8"/>
          <w:sz w:val="28"/>
          <w:szCs w:val="28"/>
          <w:lang w:val="uk-UA"/>
        </w:rPr>
        <w:t xml:space="preserve"> ж</w:t>
      </w:r>
      <w:r w:rsidR="007F760B" w:rsidRPr="00F75E3C">
        <w:rPr>
          <w:spacing w:val="-8"/>
          <w:sz w:val="28"/>
          <w:szCs w:val="28"/>
          <w:lang w:val="uk-UA"/>
        </w:rPr>
        <w:t>і</w:t>
      </w:r>
      <w:r w:rsidRPr="00F75E3C">
        <w:rPr>
          <w:spacing w:val="-8"/>
          <w:sz w:val="28"/>
          <w:szCs w:val="28"/>
          <w:lang w:val="uk-UA"/>
        </w:rPr>
        <w:t>н</w:t>
      </w:r>
      <w:r w:rsidR="007F760B" w:rsidRPr="00F75E3C">
        <w:rPr>
          <w:spacing w:val="-8"/>
          <w:sz w:val="28"/>
          <w:szCs w:val="28"/>
          <w:lang w:val="uk-UA"/>
        </w:rPr>
        <w:t>к</w:t>
      </w:r>
      <w:r w:rsidRPr="00F75E3C">
        <w:rPr>
          <w:spacing w:val="-8"/>
          <w:sz w:val="28"/>
          <w:szCs w:val="28"/>
          <w:lang w:val="uk-UA"/>
        </w:rPr>
        <w:t xml:space="preserve">ами, </w:t>
      </w:r>
      <w:r w:rsidR="007F760B" w:rsidRPr="00F75E3C">
        <w:rPr>
          <w:spacing w:val="-8"/>
          <w:sz w:val="28"/>
          <w:szCs w:val="28"/>
          <w:lang w:val="uk-UA"/>
        </w:rPr>
        <w:t>які супроводили їх своїми фотокартками.</w:t>
      </w:r>
      <w:r w:rsidRPr="00F75E3C">
        <w:rPr>
          <w:spacing w:val="-8"/>
          <w:sz w:val="28"/>
          <w:szCs w:val="28"/>
          <w:lang w:val="uk-UA"/>
        </w:rPr>
        <w:t xml:space="preserve"> </w:t>
      </w:r>
      <w:r w:rsidR="007F760B" w:rsidRPr="00F75E3C">
        <w:rPr>
          <w:spacing w:val="-8"/>
          <w:sz w:val="28"/>
          <w:szCs w:val="28"/>
          <w:lang w:val="uk-UA"/>
        </w:rPr>
        <w:t xml:space="preserve">У результаті </w:t>
      </w:r>
      <w:r w:rsidR="00070258" w:rsidRPr="00F75E3C">
        <w:rPr>
          <w:spacing w:val="-8"/>
          <w:sz w:val="28"/>
          <w:szCs w:val="28"/>
          <w:lang w:val="uk-UA"/>
        </w:rPr>
        <w:t>з’ясувалося</w:t>
      </w:r>
      <w:r w:rsidR="007F760B" w:rsidRPr="00F75E3C">
        <w:rPr>
          <w:spacing w:val="-8"/>
          <w:sz w:val="28"/>
          <w:szCs w:val="28"/>
          <w:lang w:val="uk-UA"/>
        </w:rPr>
        <w:t xml:space="preserve">, що гарніші жінки отримали вищі оцінки. </w:t>
      </w:r>
    </w:p>
    <w:p w:rsidR="00A03891" w:rsidRPr="00F75E3C" w:rsidRDefault="00A03891" w:rsidP="00B10830">
      <w:pPr>
        <w:shd w:val="clear" w:color="auto" w:fill="FFFFFF"/>
        <w:spacing w:line="360" w:lineRule="auto"/>
        <w:ind w:firstLine="533"/>
        <w:jc w:val="both"/>
        <w:rPr>
          <w:sz w:val="28"/>
          <w:szCs w:val="28"/>
          <w:lang w:val="uk-UA"/>
        </w:rPr>
      </w:pPr>
    </w:p>
    <w:p w:rsidR="00A03891" w:rsidRPr="00F75E3C" w:rsidRDefault="008D08D8" w:rsidP="00B10830">
      <w:pPr>
        <w:shd w:val="clear" w:color="auto" w:fill="FFFFFF"/>
        <w:spacing w:line="360" w:lineRule="auto"/>
        <w:ind w:firstLine="533"/>
        <w:jc w:val="both"/>
        <w:rPr>
          <w:b/>
          <w:bCs/>
          <w:sz w:val="28"/>
          <w:szCs w:val="28"/>
          <w:lang w:val="uk-UA"/>
        </w:rPr>
      </w:pPr>
      <w:r w:rsidRPr="00F75E3C">
        <w:rPr>
          <w:b/>
          <w:bCs/>
          <w:color w:val="000000"/>
          <w:spacing w:val="-3"/>
          <w:sz w:val="28"/>
          <w:szCs w:val="28"/>
          <w:lang w:val="uk-UA"/>
        </w:rPr>
        <w:t>4.4.</w:t>
      </w:r>
      <w:r w:rsidR="00A03891" w:rsidRPr="00F75E3C">
        <w:rPr>
          <w:b/>
          <w:bCs/>
          <w:color w:val="000000"/>
          <w:spacing w:val="-3"/>
          <w:sz w:val="28"/>
          <w:szCs w:val="28"/>
          <w:lang w:val="uk-UA"/>
        </w:rPr>
        <w:t xml:space="preserve">2. Фактор </w:t>
      </w:r>
      <w:r w:rsidRPr="00F75E3C">
        <w:rPr>
          <w:b/>
          <w:bCs/>
          <w:color w:val="000000"/>
          <w:spacing w:val="-3"/>
          <w:sz w:val="28"/>
          <w:szCs w:val="28"/>
          <w:lang w:val="uk-UA"/>
        </w:rPr>
        <w:t>погляду</w:t>
      </w:r>
    </w:p>
    <w:p w:rsidR="00A03891" w:rsidRPr="00F75E3C" w:rsidRDefault="007F760B" w:rsidP="00B10830">
      <w:pPr>
        <w:shd w:val="clear" w:color="auto" w:fill="FFFFFF"/>
        <w:spacing w:line="360" w:lineRule="auto"/>
        <w:ind w:firstLine="533"/>
        <w:jc w:val="both"/>
        <w:rPr>
          <w:sz w:val="28"/>
          <w:szCs w:val="28"/>
          <w:lang w:val="uk-UA"/>
        </w:rPr>
      </w:pPr>
      <w:r w:rsidRPr="00F75E3C">
        <w:rPr>
          <w:color w:val="000000"/>
          <w:spacing w:val="-1"/>
          <w:sz w:val="28"/>
          <w:szCs w:val="28"/>
          <w:lang w:val="uk-UA"/>
        </w:rPr>
        <w:t>Під час бесіди необхідно підтримувати зоровий контакт із своїм співрозмовником (співрозмовниками).</w:t>
      </w:r>
      <w:r w:rsidR="00A03891" w:rsidRPr="00F75E3C">
        <w:rPr>
          <w:color w:val="000000"/>
          <w:spacing w:val="-1"/>
          <w:sz w:val="28"/>
          <w:szCs w:val="28"/>
          <w:lang w:val="uk-UA"/>
        </w:rPr>
        <w:t xml:space="preserve"> </w:t>
      </w:r>
      <w:r w:rsidRPr="00F75E3C">
        <w:rPr>
          <w:color w:val="000000"/>
          <w:spacing w:val="-1"/>
          <w:sz w:val="28"/>
          <w:szCs w:val="28"/>
          <w:lang w:val="uk-UA"/>
        </w:rPr>
        <w:t>Приблизно половину часу бесіди необхідно дивитися на свого співрозмовника, такий контакт ним буде розцінений як зацікавленість темою бесіди і людиною, яка говорить цікаві речі.</w:t>
      </w:r>
      <w:r w:rsidR="00A03891" w:rsidRPr="00F75E3C">
        <w:rPr>
          <w:color w:val="000000"/>
          <w:spacing w:val="-5"/>
          <w:sz w:val="28"/>
          <w:szCs w:val="28"/>
          <w:lang w:val="uk-UA"/>
        </w:rPr>
        <w:t xml:space="preserve"> </w:t>
      </w:r>
      <w:r w:rsidRPr="00F75E3C">
        <w:rPr>
          <w:color w:val="000000"/>
          <w:spacing w:val="-5"/>
          <w:sz w:val="28"/>
          <w:szCs w:val="28"/>
          <w:lang w:val="uk-UA"/>
        </w:rPr>
        <w:t>Якщо ж ми дивимось на співрозмовника</w:t>
      </w:r>
      <w:r w:rsidR="00A03891" w:rsidRPr="00F75E3C">
        <w:rPr>
          <w:color w:val="000000"/>
          <w:spacing w:val="-3"/>
          <w:sz w:val="28"/>
          <w:szCs w:val="28"/>
          <w:lang w:val="uk-UA"/>
        </w:rPr>
        <w:t xml:space="preserve"> добро</w:t>
      </w:r>
      <w:r w:rsidRPr="00F75E3C">
        <w:rPr>
          <w:color w:val="000000"/>
          <w:spacing w:val="-3"/>
          <w:sz w:val="28"/>
          <w:szCs w:val="28"/>
          <w:lang w:val="uk-UA"/>
        </w:rPr>
        <w:t>зичливо</w:t>
      </w:r>
      <w:r w:rsidR="00A03891" w:rsidRPr="00F75E3C">
        <w:rPr>
          <w:color w:val="000000"/>
          <w:spacing w:val="-3"/>
          <w:sz w:val="28"/>
          <w:szCs w:val="28"/>
          <w:lang w:val="uk-UA"/>
        </w:rPr>
        <w:t xml:space="preserve"> 60-70% </w:t>
      </w:r>
      <w:r w:rsidRPr="00F75E3C">
        <w:rPr>
          <w:color w:val="000000"/>
          <w:spacing w:val="-3"/>
          <w:sz w:val="28"/>
          <w:szCs w:val="28"/>
          <w:lang w:val="uk-UA"/>
        </w:rPr>
        <w:t>часу</w:t>
      </w:r>
      <w:r w:rsidR="00A03891" w:rsidRPr="00F75E3C">
        <w:rPr>
          <w:color w:val="000000"/>
          <w:spacing w:val="-3"/>
          <w:sz w:val="28"/>
          <w:szCs w:val="28"/>
          <w:lang w:val="uk-UA"/>
        </w:rPr>
        <w:t xml:space="preserve">, </w:t>
      </w:r>
      <w:r w:rsidRPr="00F75E3C">
        <w:rPr>
          <w:color w:val="000000"/>
          <w:spacing w:val="-3"/>
          <w:sz w:val="28"/>
          <w:szCs w:val="28"/>
          <w:lang w:val="uk-UA"/>
        </w:rPr>
        <w:t xml:space="preserve">то він розуміє, що подобається вам. </w:t>
      </w:r>
    </w:p>
    <w:p w:rsidR="00A03891" w:rsidRPr="00F75E3C" w:rsidRDefault="00247DB6" w:rsidP="00B10830">
      <w:pPr>
        <w:shd w:val="clear" w:color="auto" w:fill="FFFFFF"/>
        <w:spacing w:line="360" w:lineRule="auto"/>
        <w:ind w:firstLine="533"/>
        <w:jc w:val="both"/>
        <w:rPr>
          <w:sz w:val="28"/>
          <w:szCs w:val="28"/>
          <w:lang w:val="uk-UA"/>
        </w:rPr>
      </w:pPr>
      <w:r w:rsidRPr="00F75E3C">
        <w:rPr>
          <w:color w:val="000000"/>
          <w:spacing w:val="-4"/>
          <w:sz w:val="28"/>
          <w:szCs w:val="28"/>
          <w:lang w:val="uk-UA"/>
        </w:rPr>
        <w:t>Доброзичливий</w:t>
      </w:r>
      <w:r w:rsidR="00A03891" w:rsidRPr="00F75E3C">
        <w:rPr>
          <w:color w:val="000000"/>
          <w:spacing w:val="-4"/>
          <w:sz w:val="28"/>
          <w:szCs w:val="28"/>
          <w:lang w:val="uk-UA"/>
        </w:rPr>
        <w:t xml:space="preserve">, </w:t>
      </w:r>
      <w:r w:rsidRPr="00F75E3C">
        <w:rPr>
          <w:color w:val="000000"/>
          <w:spacing w:val="-4"/>
          <w:sz w:val="28"/>
          <w:szCs w:val="28"/>
          <w:lang w:val="uk-UA"/>
        </w:rPr>
        <w:t>з</w:t>
      </w:r>
      <w:r w:rsidR="00A03891" w:rsidRPr="00F75E3C">
        <w:rPr>
          <w:color w:val="000000"/>
          <w:spacing w:val="-4"/>
          <w:sz w:val="28"/>
          <w:szCs w:val="28"/>
          <w:lang w:val="uk-UA"/>
        </w:rPr>
        <w:t xml:space="preserve"> </w:t>
      </w:r>
      <w:r w:rsidRPr="00F75E3C">
        <w:rPr>
          <w:color w:val="000000"/>
          <w:spacing w:val="-4"/>
          <w:sz w:val="28"/>
          <w:szCs w:val="28"/>
          <w:lang w:val="uk-UA"/>
        </w:rPr>
        <w:t>посмішкою, короткочасни</w:t>
      </w:r>
      <w:r w:rsidR="00A03891" w:rsidRPr="00F75E3C">
        <w:rPr>
          <w:color w:val="000000"/>
          <w:spacing w:val="-4"/>
          <w:sz w:val="28"/>
          <w:szCs w:val="28"/>
          <w:lang w:val="uk-UA"/>
        </w:rPr>
        <w:t xml:space="preserve">й </w:t>
      </w:r>
      <w:r w:rsidRPr="00F75E3C">
        <w:rPr>
          <w:color w:val="000000"/>
          <w:spacing w:val="-4"/>
          <w:sz w:val="28"/>
          <w:szCs w:val="28"/>
          <w:lang w:val="uk-UA"/>
        </w:rPr>
        <w:t>по</w:t>
      </w:r>
      <w:r w:rsidR="00A03891" w:rsidRPr="00F75E3C">
        <w:rPr>
          <w:color w:val="000000"/>
          <w:spacing w:val="-4"/>
          <w:sz w:val="28"/>
          <w:szCs w:val="28"/>
          <w:lang w:val="uk-UA"/>
        </w:rPr>
        <w:t xml:space="preserve">гляд в </w:t>
      </w:r>
      <w:r w:rsidRPr="00F75E3C">
        <w:rPr>
          <w:color w:val="000000"/>
          <w:spacing w:val="-4"/>
          <w:sz w:val="28"/>
          <w:szCs w:val="28"/>
          <w:lang w:val="uk-UA"/>
        </w:rPr>
        <w:t>очі</w:t>
      </w:r>
      <w:r w:rsidR="00A03891" w:rsidRPr="00F75E3C">
        <w:rPr>
          <w:color w:val="000000"/>
          <w:spacing w:val="-4"/>
          <w:sz w:val="28"/>
          <w:szCs w:val="28"/>
          <w:lang w:val="uk-UA"/>
        </w:rPr>
        <w:t xml:space="preserve"> </w:t>
      </w:r>
      <w:r w:rsidRPr="00F75E3C">
        <w:rPr>
          <w:color w:val="000000"/>
          <w:spacing w:val="-4"/>
          <w:sz w:val="28"/>
          <w:szCs w:val="28"/>
          <w:lang w:val="uk-UA"/>
        </w:rPr>
        <w:t xml:space="preserve">можна </w:t>
      </w:r>
      <w:r w:rsidR="00A03891" w:rsidRPr="00F75E3C">
        <w:rPr>
          <w:color w:val="000000"/>
          <w:spacing w:val="-4"/>
          <w:sz w:val="28"/>
          <w:szCs w:val="28"/>
          <w:lang w:val="uk-UA"/>
        </w:rPr>
        <w:t>р</w:t>
      </w:r>
      <w:r w:rsidRPr="00F75E3C">
        <w:rPr>
          <w:color w:val="000000"/>
          <w:spacing w:val="-4"/>
          <w:sz w:val="28"/>
          <w:szCs w:val="28"/>
          <w:lang w:val="uk-UA"/>
        </w:rPr>
        <w:t>озглядати</w:t>
      </w:r>
      <w:r w:rsidR="00A03891" w:rsidRPr="00F75E3C">
        <w:rPr>
          <w:color w:val="000000"/>
          <w:spacing w:val="-5"/>
          <w:sz w:val="28"/>
          <w:szCs w:val="28"/>
          <w:lang w:val="uk-UA"/>
        </w:rPr>
        <w:t xml:space="preserve"> </w:t>
      </w:r>
      <w:r w:rsidRPr="00F75E3C">
        <w:rPr>
          <w:color w:val="000000"/>
          <w:spacing w:val="-5"/>
          <w:sz w:val="28"/>
          <w:szCs w:val="28"/>
          <w:lang w:val="uk-UA"/>
        </w:rPr>
        <w:t>я</w:t>
      </w:r>
      <w:r w:rsidR="00A03891" w:rsidRPr="00F75E3C">
        <w:rPr>
          <w:color w:val="000000"/>
          <w:spacing w:val="-5"/>
          <w:sz w:val="28"/>
          <w:szCs w:val="28"/>
          <w:lang w:val="uk-UA"/>
        </w:rPr>
        <w:t>к сигнал по</w:t>
      </w:r>
      <w:r w:rsidRPr="00F75E3C">
        <w:rPr>
          <w:color w:val="000000"/>
          <w:spacing w:val="-5"/>
          <w:sz w:val="28"/>
          <w:szCs w:val="28"/>
          <w:lang w:val="uk-UA"/>
        </w:rPr>
        <w:t>зитивн</w:t>
      </w:r>
      <w:r w:rsidR="00A03891" w:rsidRPr="00F75E3C">
        <w:rPr>
          <w:color w:val="000000"/>
          <w:spacing w:val="-5"/>
          <w:sz w:val="28"/>
          <w:szCs w:val="28"/>
          <w:lang w:val="uk-UA"/>
        </w:rPr>
        <w:t xml:space="preserve">ого </w:t>
      </w:r>
      <w:r w:rsidRPr="00F75E3C">
        <w:rPr>
          <w:color w:val="000000"/>
          <w:spacing w:val="-5"/>
          <w:sz w:val="28"/>
          <w:szCs w:val="28"/>
          <w:lang w:val="uk-UA"/>
        </w:rPr>
        <w:t>ставленн</w:t>
      </w:r>
      <w:r w:rsidR="00A03891" w:rsidRPr="00F75E3C">
        <w:rPr>
          <w:color w:val="000000"/>
          <w:spacing w:val="-5"/>
          <w:sz w:val="28"/>
          <w:szCs w:val="28"/>
          <w:lang w:val="uk-UA"/>
        </w:rPr>
        <w:t>я, за</w:t>
      </w:r>
      <w:r w:rsidRPr="00F75E3C">
        <w:rPr>
          <w:color w:val="000000"/>
          <w:spacing w:val="-5"/>
          <w:sz w:val="28"/>
          <w:szCs w:val="28"/>
          <w:lang w:val="uk-UA"/>
        </w:rPr>
        <w:t>цікавленості</w:t>
      </w:r>
      <w:r w:rsidR="00A03891" w:rsidRPr="00F75E3C">
        <w:rPr>
          <w:color w:val="000000"/>
          <w:spacing w:val="-5"/>
          <w:sz w:val="28"/>
          <w:szCs w:val="28"/>
          <w:lang w:val="uk-UA"/>
        </w:rPr>
        <w:t>, сим</w:t>
      </w:r>
      <w:r w:rsidR="00A03891" w:rsidRPr="00F75E3C">
        <w:rPr>
          <w:color w:val="000000"/>
          <w:spacing w:val="-4"/>
          <w:sz w:val="28"/>
          <w:szCs w:val="28"/>
          <w:lang w:val="uk-UA"/>
        </w:rPr>
        <w:t>пат</w:t>
      </w:r>
      <w:r w:rsidRPr="00F75E3C">
        <w:rPr>
          <w:color w:val="000000"/>
          <w:spacing w:val="-4"/>
          <w:sz w:val="28"/>
          <w:szCs w:val="28"/>
          <w:lang w:val="uk-UA"/>
        </w:rPr>
        <w:t>ії</w:t>
      </w:r>
      <w:r w:rsidR="00A03891" w:rsidRPr="00F75E3C">
        <w:rPr>
          <w:color w:val="000000"/>
          <w:spacing w:val="-4"/>
          <w:sz w:val="28"/>
          <w:szCs w:val="28"/>
          <w:lang w:val="uk-UA"/>
        </w:rPr>
        <w:t xml:space="preserve">, </w:t>
      </w:r>
      <w:r w:rsidRPr="00F75E3C">
        <w:rPr>
          <w:color w:val="000000"/>
          <w:spacing w:val="-4"/>
          <w:sz w:val="28"/>
          <w:szCs w:val="28"/>
          <w:lang w:val="uk-UA"/>
        </w:rPr>
        <w:t>бажанням</w:t>
      </w:r>
      <w:r w:rsidR="00A03891" w:rsidRPr="00F75E3C">
        <w:rPr>
          <w:color w:val="000000"/>
          <w:spacing w:val="-4"/>
          <w:sz w:val="28"/>
          <w:szCs w:val="28"/>
          <w:lang w:val="uk-UA"/>
        </w:rPr>
        <w:t xml:space="preserve"> контакту.</w:t>
      </w:r>
    </w:p>
    <w:p w:rsidR="00A03891" w:rsidRPr="00F75E3C" w:rsidRDefault="00A03891" w:rsidP="00B10830">
      <w:pPr>
        <w:shd w:val="clear" w:color="auto" w:fill="FFFFFF"/>
        <w:spacing w:line="360" w:lineRule="auto"/>
        <w:ind w:firstLine="533"/>
        <w:jc w:val="both"/>
        <w:rPr>
          <w:color w:val="000000"/>
          <w:spacing w:val="-8"/>
          <w:sz w:val="28"/>
          <w:szCs w:val="28"/>
          <w:lang w:val="uk-UA"/>
        </w:rPr>
      </w:pPr>
      <w:r w:rsidRPr="00F75E3C">
        <w:rPr>
          <w:color w:val="000000"/>
          <w:spacing w:val="-4"/>
          <w:sz w:val="28"/>
          <w:szCs w:val="28"/>
          <w:lang w:val="uk-UA"/>
        </w:rPr>
        <w:t xml:space="preserve">При </w:t>
      </w:r>
      <w:r w:rsidR="00247DB6" w:rsidRPr="00F75E3C">
        <w:rPr>
          <w:color w:val="000000"/>
          <w:spacing w:val="-4"/>
          <w:sz w:val="28"/>
          <w:szCs w:val="28"/>
          <w:lang w:val="uk-UA"/>
        </w:rPr>
        <w:t>довготривалому</w:t>
      </w:r>
      <w:r w:rsidRPr="00F75E3C">
        <w:rPr>
          <w:color w:val="000000"/>
          <w:spacing w:val="-4"/>
          <w:sz w:val="28"/>
          <w:szCs w:val="28"/>
          <w:lang w:val="uk-UA"/>
        </w:rPr>
        <w:t xml:space="preserve"> </w:t>
      </w:r>
      <w:r w:rsidR="00247DB6" w:rsidRPr="00F75E3C">
        <w:rPr>
          <w:color w:val="000000"/>
          <w:spacing w:val="-4"/>
          <w:sz w:val="28"/>
          <w:szCs w:val="28"/>
          <w:lang w:val="uk-UA"/>
        </w:rPr>
        <w:t>спілкуванні е</w:t>
      </w:r>
      <w:r w:rsidRPr="00F75E3C">
        <w:rPr>
          <w:color w:val="000000"/>
          <w:spacing w:val="-4"/>
          <w:sz w:val="28"/>
          <w:szCs w:val="28"/>
          <w:lang w:val="uk-UA"/>
        </w:rPr>
        <w:t xml:space="preserve">тикет </w:t>
      </w:r>
      <w:r w:rsidR="00247DB6" w:rsidRPr="00F75E3C">
        <w:rPr>
          <w:color w:val="000000"/>
          <w:spacing w:val="-4"/>
          <w:sz w:val="28"/>
          <w:szCs w:val="28"/>
          <w:lang w:val="uk-UA"/>
        </w:rPr>
        <w:t>вимагає</w:t>
      </w:r>
      <w:r w:rsidRPr="00F75E3C">
        <w:rPr>
          <w:color w:val="000000"/>
          <w:spacing w:val="-4"/>
          <w:sz w:val="28"/>
          <w:szCs w:val="28"/>
          <w:lang w:val="uk-UA"/>
        </w:rPr>
        <w:t xml:space="preserve"> </w:t>
      </w:r>
      <w:r w:rsidR="00247DB6" w:rsidRPr="00F75E3C">
        <w:rPr>
          <w:color w:val="000000"/>
          <w:spacing w:val="-4"/>
          <w:sz w:val="28"/>
          <w:szCs w:val="28"/>
          <w:lang w:val="uk-UA"/>
        </w:rPr>
        <w:t>дивитися</w:t>
      </w:r>
      <w:r w:rsidRPr="00F75E3C">
        <w:rPr>
          <w:color w:val="000000"/>
          <w:spacing w:val="-4"/>
          <w:sz w:val="28"/>
          <w:szCs w:val="28"/>
          <w:lang w:val="uk-UA"/>
        </w:rPr>
        <w:t xml:space="preserve"> не в </w:t>
      </w:r>
      <w:r w:rsidR="00247DB6" w:rsidRPr="00F75E3C">
        <w:rPr>
          <w:color w:val="000000"/>
          <w:spacing w:val="-4"/>
          <w:sz w:val="28"/>
          <w:szCs w:val="28"/>
          <w:lang w:val="uk-UA"/>
        </w:rPr>
        <w:t>очі</w:t>
      </w:r>
      <w:r w:rsidRPr="00F75E3C">
        <w:rPr>
          <w:color w:val="000000"/>
          <w:spacing w:val="-4"/>
          <w:sz w:val="28"/>
          <w:szCs w:val="28"/>
          <w:lang w:val="uk-UA"/>
        </w:rPr>
        <w:t xml:space="preserve">, </w:t>
      </w:r>
      <w:r w:rsidRPr="00F75E3C">
        <w:rPr>
          <w:color w:val="000000"/>
          <w:spacing w:val="-5"/>
          <w:sz w:val="28"/>
          <w:szCs w:val="28"/>
          <w:lang w:val="uk-UA"/>
        </w:rPr>
        <w:t xml:space="preserve">а в </w:t>
      </w:r>
      <w:r w:rsidR="00247DB6" w:rsidRPr="00F75E3C">
        <w:rPr>
          <w:color w:val="000000"/>
          <w:spacing w:val="-5"/>
          <w:sz w:val="28"/>
          <w:szCs w:val="28"/>
          <w:lang w:val="uk-UA"/>
        </w:rPr>
        <w:t>обличчя</w:t>
      </w:r>
      <w:r w:rsidRPr="00F75E3C">
        <w:rPr>
          <w:color w:val="000000"/>
          <w:spacing w:val="-5"/>
          <w:sz w:val="28"/>
          <w:szCs w:val="28"/>
          <w:lang w:val="uk-UA"/>
        </w:rPr>
        <w:t xml:space="preserve">, не </w:t>
      </w:r>
      <w:r w:rsidR="00070258" w:rsidRPr="00F75E3C">
        <w:rPr>
          <w:color w:val="000000"/>
          <w:spacing w:val="-5"/>
          <w:sz w:val="28"/>
          <w:szCs w:val="28"/>
          <w:lang w:val="uk-UA"/>
        </w:rPr>
        <w:t>фіксуючи</w:t>
      </w:r>
      <w:r w:rsidRPr="00F75E3C">
        <w:rPr>
          <w:color w:val="000000"/>
          <w:spacing w:val="-5"/>
          <w:sz w:val="28"/>
          <w:szCs w:val="28"/>
          <w:lang w:val="uk-UA"/>
        </w:rPr>
        <w:t xml:space="preserve"> </w:t>
      </w:r>
      <w:r w:rsidR="00247DB6" w:rsidRPr="00F75E3C">
        <w:rPr>
          <w:color w:val="000000"/>
          <w:spacing w:val="-5"/>
          <w:sz w:val="28"/>
          <w:szCs w:val="28"/>
          <w:lang w:val="uk-UA"/>
        </w:rPr>
        <w:t>погляд</w:t>
      </w:r>
      <w:r w:rsidRPr="00F75E3C">
        <w:rPr>
          <w:color w:val="000000"/>
          <w:spacing w:val="-5"/>
          <w:sz w:val="28"/>
          <w:szCs w:val="28"/>
          <w:lang w:val="uk-UA"/>
        </w:rPr>
        <w:t xml:space="preserve"> на </w:t>
      </w:r>
      <w:r w:rsidR="00247DB6" w:rsidRPr="00F75E3C">
        <w:rPr>
          <w:color w:val="000000"/>
          <w:spacing w:val="-5"/>
          <w:sz w:val="28"/>
          <w:szCs w:val="28"/>
          <w:lang w:val="uk-UA"/>
        </w:rPr>
        <w:t>оч</w:t>
      </w:r>
      <w:r w:rsidRPr="00F75E3C">
        <w:rPr>
          <w:color w:val="000000"/>
          <w:spacing w:val="-5"/>
          <w:sz w:val="28"/>
          <w:szCs w:val="28"/>
          <w:lang w:val="uk-UA"/>
        </w:rPr>
        <w:t>ах с</w:t>
      </w:r>
      <w:r w:rsidR="00247DB6" w:rsidRPr="00F75E3C">
        <w:rPr>
          <w:color w:val="000000"/>
          <w:spacing w:val="-5"/>
          <w:sz w:val="28"/>
          <w:szCs w:val="28"/>
          <w:lang w:val="uk-UA"/>
        </w:rPr>
        <w:t>піврозмовн</w:t>
      </w:r>
      <w:r w:rsidRPr="00F75E3C">
        <w:rPr>
          <w:color w:val="000000"/>
          <w:spacing w:val="-5"/>
          <w:sz w:val="28"/>
          <w:szCs w:val="28"/>
          <w:lang w:val="uk-UA"/>
        </w:rPr>
        <w:t xml:space="preserve">ика. </w:t>
      </w:r>
      <w:r w:rsidR="00247DB6" w:rsidRPr="00F75E3C">
        <w:rPr>
          <w:color w:val="000000"/>
          <w:spacing w:val="-5"/>
          <w:sz w:val="28"/>
          <w:szCs w:val="28"/>
          <w:lang w:val="uk-UA"/>
        </w:rPr>
        <w:t>Допитливи</w:t>
      </w:r>
      <w:r w:rsidRPr="00F75E3C">
        <w:rPr>
          <w:color w:val="000000"/>
          <w:spacing w:val="-5"/>
          <w:sz w:val="28"/>
          <w:szCs w:val="28"/>
          <w:lang w:val="uk-UA"/>
        </w:rPr>
        <w:t xml:space="preserve">й </w:t>
      </w:r>
      <w:r w:rsidR="00247DB6" w:rsidRPr="00F75E3C">
        <w:rPr>
          <w:color w:val="000000"/>
          <w:spacing w:val="-5"/>
          <w:sz w:val="28"/>
          <w:szCs w:val="28"/>
          <w:lang w:val="uk-UA"/>
        </w:rPr>
        <w:t>по</w:t>
      </w:r>
      <w:r w:rsidRPr="00F75E3C">
        <w:rPr>
          <w:color w:val="000000"/>
          <w:spacing w:val="-5"/>
          <w:sz w:val="28"/>
          <w:szCs w:val="28"/>
          <w:lang w:val="uk-UA"/>
        </w:rPr>
        <w:t xml:space="preserve">гляд </w:t>
      </w:r>
      <w:r w:rsidRPr="00F75E3C">
        <w:rPr>
          <w:color w:val="000000"/>
          <w:spacing w:val="-6"/>
          <w:sz w:val="28"/>
          <w:szCs w:val="28"/>
          <w:lang w:val="uk-UA"/>
        </w:rPr>
        <w:t xml:space="preserve">в </w:t>
      </w:r>
      <w:r w:rsidR="00247DB6" w:rsidRPr="00F75E3C">
        <w:rPr>
          <w:color w:val="000000"/>
          <w:spacing w:val="-6"/>
          <w:sz w:val="28"/>
          <w:szCs w:val="28"/>
          <w:lang w:val="uk-UA"/>
        </w:rPr>
        <w:t>очі</w:t>
      </w:r>
      <w:r w:rsidRPr="00F75E3C">
        <w:rPr>
          <w:color w:val="000000"/>
          <w:spacing w:val="-6"/>
          <w:sz w:val="28"/>
          <w:szCs w:val="28"/>
          <w:lang w:val="uk-UA"/>
        </w:rPr>
        <w:t xml:space="preserve"> </w:t>
      </w:r>
      <w:r w:rsidR="00247DB6" w:rsidRPr="00F75E3C">
        <w:rPr>
          <w:color w:val="000000"/>
          <w:spacing w:val="-6"/>
          <w:sz w:val="28"/>
          <w:szCs w:val="28"/>
          <w:lang w:val="uk-UA"/>
        </w:rPr>
        <w:lastRenderedPageBreak/>
        <w:t>сприймається</w:t>
      </w:r>
      <w:r w:rsidRPr="00F75E3C">
        <w:rPr>
          <w:color w:val="000000"/>
          <w:spacing w:val="-6"/>
          <w:sz w:val="28"/>
          <w:szCs w:val="28"/>
          <w:lang w:val="uk-UA"/>
        </w:rPr>
        <w:t xml:space="preserve"> </w:t>
      </w:r>
      <w:r w:rsidR="00247DB6" w:rsidRPr="00F75E3C">
        <w:rPr>
          <w:color w:val="000000"/>
          <w:spacing w:val="-6"/>
          <w:sz w:val="28"/>
          <w:szCs w:val="28"/>
          <w:lang w:val="uk-UA"/>
        </w:rPr>
        <w:t>я</w:t>
      </w:r>
      <w:r w:rsidRPr="00F75E3C">
        <w:rPr>
          <w:color w:val="000000"/>
          <w:spacing w:val="-6"/>
          <w:sz w:val="28"/>
          <w:szCs w:val="28"/>
          <w:lang w:val="uk-UA"/>
        </w:rPr>
        <w:t>к прояв в</w:t>
      </w:r>
      <w:r w:rsidR="00247DB6" w:rsidRPr="00F75E3C">
        <w:rPr>
          <w:color w:val="000000"/>
          <w:spacing w:val="-6"/>
          <w:sz w:val="28"/>
          <w:szCs w:val="28"/>
          <w:lang w:val="uk-UA"/>
        </w:rPr>
        <w:t>орожості</w:t>
      </w:r>
      <w:r w:rsidRPr="00F75E3C">
        <w:rPr>
          <w:color w:val="000000"/>
          <w:spacing w:val="-6"/>
          <w:sz w:val="28"/>
          <w:szCs w:val="28"/>
          <w:lang w:val="uk-UA"/>
        </w:rPr>
        <w:t xml:space="preserve"> – не </w:t>
      </w:r>
      <w:r w:rsidR="00247DB6" w:rsidRPr="00F75E3C">
        <w:rPr>
          <w:color w:val="000000"/>
          <w:spacing w:val="-6"/>
          <w:sz w:val="28"/>
          <w:szCs w:val="28"/>
          <w:lang w:val="uk-UA"/>
        </w:rPr>
        <w:t>слід</w:t>
      </w:r>
      <w:r w:rsidRPr="00F75E3C">
        <w:rPr>
          <w:color w:val="000000"/>
          <w:spacing w:val="-6"/>
          <w:sz w:val="28"/>
          <w:szCs w:val="28"/>
          <w:lang w:val="uk-UA"/>
        </w:rPr>
        <w:t xml:space="preserve"> </w:t>
      </w:r>
      <w:r w:rsidR="00247DB6" w:rsidRPr="00F75E3C">
        <w:rPr>
          <w:color w:val="000000"/>
          <w:spacing w:val="-6"/>
          <w:sz w:val="28"/>
          <w:szCs w:val="28"/>
          <w:lang w:val="uk-UA"/>
        </w:rPr>
        <w:t>дивитись</w:t>
      </w:r>
      <w:r w:rsidRPr="00F75E3C">
        <w:rPr>
          <w:color w:val="000000"/>
          <w:spacing w:val="-6"/>
          <w:sz w:val="28"/>
          <w:szCs w:val="28"/>
          <w:lang w:val="uk-UA"/>
        </w:rPr>
        <w:t xml:space="preserve"> </w:t>
      </w:r>
      <w:r w:rsidR="00247DB6" w:rsidRPr="00F75E3C">
        <w:rPr>
          <w:color w:val="000000"/>
          <w:spacing w:val="-5"/>
          <w:sz w:val="28"/>
          <w:szCs w:val="28"/>
          <w:lang w:val="uk-UA"/>
        </w:rPr>
        <w:t>занадто</w:t>
      </w:r>
      <w:r w:rsidRPr="00F75E3C">
        <w:rPr>
          <w:color w:val="000000"/>
          <w:spacing w:val="-5"/>
          <w:sz w:val="28"/>
          <w:szCs w:val="28"/>
          <w:lang w:val="uk-UA"/>
        </w:rPr>
        <w:t xml:space="preserve"> </w:t>
      </w:r>
      <w:r w:rsidR="00247DB6" w:rsidRPr="00F75E3C">
        <w:rPr>
          <w:color w:val="000000"/>
          <w:spacing w:val="-5"/>
          <w:sz w:val="28"/>
          <w:szCs w:val="28"/>
          <w:lang w:val="uk-UA"/>
        </w:rPr>
        <w:t>допитлив</w:t>
      </w:r>
      <w:r w:rsidRPr="00F75E3C">
        <w:rPr>
          <w:color w:val="000000"/>
          <w:spacing w:val="-5"/>
          <w:sz w:val="28"/>
          <w:szCs w:val="28"/>
          <w:lang w:val="uk-UA"/>
        </w:rPr>
        <w:t>о н</w:t>
      </w:r>
      <w:r w:rsidR="00247DB6" w:rsidRPr="00F75E3C">
        <w:rPr>
          <w:color w:val="000000"/>
          <w:spacing w:val="-5"/>
          <w:sz w:val="28"/>
          <w:szCs w:val="28"/>
          <w:lang w:val="uk-UA"/>
        </w:rPr>
        <w:t>і</w:t>
      </w:r>
      <w:r w:rsidRPr="00F75E3C">
        <w:rPr>
          <w:color w:val="000000"/>
          <w:spacing w:val="-5"/>
          <w:sz w:val="28"/>
          <w:szCs w:val="28"/>
          <w:lang w:val="uk-UA"/>
        </w:rPr>
        <w:t xml:space="preserve"> на кого. </w:t>
      </w:r>
      <w:r w:rsidR="00247DB6" w:rsidRPr="00F75E3C">
        <w:rPr>
          <w:color w:val="000000"/>
          <w:spacing w:val="-5"/>
          <w:sz w:val="28"/>
          <w:szCs w:val="28"/>
          <w:lang w:val="uk-UA"/>
        </w:rPr>
        <w:t>Так, наказ дивитись в очі</w:t>
      </w:r>
      <w:r w:rsidRPr="00F75E3C">
        <w:rPr>
          <w:color w:val="000000"/>
          <w:spacing w:val="-8"/>
          <w:sz w:val="28"/>
          <w:szCs w:val="28"/>
          <w:lang w:val="uk-UA"/>
        </w:rPr>
        <w:t xml:space="preserve"> – </w:t>
      </w:r>
      <w:r w:rsidR="00247DB6" w:rsidRPr="00F75E3C">
        <w:rPr>
          <w:color w:val="000000"/>
          <w:spacing w:val="-8"/>
          <w:sz w:val="28"/>
          <w:szCs w:val="28"/>
          <w:lang w:val="uk-UA"/>
        </w:rPr>
        <w:t>це</w:t>
      </w:r>
      <w:r w:rsidRPr="00F75E3C">
        <w:rPr>
          <w:color w:val="000000"/>
          <w:spacing w:val="-8"/>
          <w:sz w:val="28"/>
          <w:szCs w:val="28"/>
          <w:lang w:val="uk-UA"/>
        </w:rPr>
        <w:t xml:space="preserve"> </w:t>
      </w:r>
      <w:r w:rsidR="00247DB6" w:rsidRPr="00F75E3C">
        <w:rPr>
          <w:color w:val="000000"/>
          <w:spacing w:val="-8"/>
          <w:sz w:val="28"/>
          <w:szCs w:val="28"/>
          <w:lang w:val="uk-UA"/>
        </w:rPr>
        <w:t>ознака</w:t>
      </w:r>
      <w:r w:rsidRPr="00F75E3C">
        <w:rPr>
          <w:color w:val="000000"/>
          <w:spacing w:val="-8"/>
          <w:sz w:val="28"/>
          <w:szCs w:val="28"/>
          <w:lang w:val="uk-UA"/>
        </w:rPr>
        <w:t xml:space="preserve"> </w:t>
      </w:r>
      <w:r w:rsidR="00247DB6" w:rsidRPr="00F75E3C">
        <w:rPr>
          <w:color w:val="000000"/>
          <w:spacing w:val="-8"/>
          <w:sz w:val="28"/>
          <w:szCs w:val="28"/>
          <w:lang w:val="uk-UA"/>
        </w:rPr>
        <w:t>тиску</w:t>
      </w:r>
      <w:r w:rsidRPr="00F75E3C">
        <w:rPr>
          <w:color w:val="000000"/>
          <w:spacing w:val="-8"/>
          <w:sz w:val="28"/>
          <w:szCs w:val="28"/>
          <w:lang w:val="uk-UA"/>
        </w:rPr>
        <w:t>, комун</w:t>
      </w:r>
      <w:r w:rsidR="00247DB6" w:rsidRPr="00F75E3C">
        <w:rPr>
          <w:color w:val="000000"/>
          <w:spacing w:val="-8"/>
          <w:sz w:val="28"/>
          <w:szCs w:val="28"/>
          <w:lang w:val="uk-UA"/>
        </w:rPr>
        <w:t>і</w:t>
      </w:r>
      <w:r w:rsidRPr="00F75E3C">
        <w:rPr>
          <w:color w:val="000000"/>
          <w:spacing w:val="-8"/>
          <w:sz w:val="28"/>
          <w:szCs w:val="28"/>
          <w:lang w:val="uk-UA"/>
        </w:rPr>
        <w:t>кативного насил</w:t>
      </w:r>
      <w:r w:rsidR="00247DB6" w:rsidRPr="00F75E3C">
        <w:rPr>
          <w:color w:val="000000"/>
          <w:spacing w:val="-8"/>
          <w:sz w:val="28"/>
          <w:szCs w:val="28"/>
          <w:lang w:val="uk-UA"/>
        </w:rPr>
        <w:t>ьства</w:t>
      </w:r>
      <w:r w:rsidRPr="00F75E3C">
        <w:rPr>
          <w:color w:val="000000"/>
          <w:spacing w:val="-8"/>
          <w:sz w:val="28"/>
          <w:szCs w:val="28"/>
          <w:lang w:val="uk-UA"/>
        </w:rPr>
        <w:t>.</w:t>
      </w:r>
    </w:p>
    <w:p w:rsidR="00A03891" w:rsidRPr="00F75E3C" w:rsidRDefault="00A03891" w:rsidP="00B10830">
      <w:pPr>
        <w:shd w:val="clear" w:color="auto" w:fill="FFFFFF"/>
        <w:spacing w:line="360" w:lineRule="auto"/>
        <w:ind w:firstLine="533"/>
        <w:jc w:val="both"/>
        <w:rPr>
          <w:sz w:val="28"/>
          <w:szCs w:val="28"/>
          <w:lang w:val="uk-UA"/>
        </w:rPr>
      </w:pPr>
      <w:r w:rsidRPr="00F75E3C">
        <w:rPr>
          <w:color w:val="000000"/>
          <w:spacing w:val="-4"/>
          <w:sz w:val="28"/>
          <w:szCs w:val="28"/>
          <w:lang w:val="uk-UA"/>
        </w:rPr>
        <w:t xml:space="preserve">При </w:t>
      </w:r>
      <w:r w:rsidR="00247DB6" w:rsidRPr="00F75E3C">
        <w:rPr>
          <w:color w:val="000000"/>
          <w:spacing w:val="-4"/>
          <w:sz w:val="28"/>
          <w:szCs w:val="28"/>
          <w:lang w:val="uk-UA"/>
        </w:rPr>
        <w:t>ви</w:t>
      </w:r>
      <w:r w:rsidRPr="00F75E3C">
        <w:rPr>
          <w:color w:val="000000"/>
          <w:spacing w:val="-4"/>
          <w:sz w:val="28"/>
          <w:szCs w:val="28"/>
          <w:lang w:val="uk-UA"/>
        </w:rPr>
        <w:t>р</w:t>
      </w:r>
      <w:r w:rsidR="00247DB6" w:rsidRPr="00F75E3C">
        <w:rPr>
          <w:color w:val="000000"/>
          <w:spacing w:val="-4"/>
          <w:sz w:val="28"/>
          <w:szCs w:val="28"/>
          <w:lang w:val="uk-UA"/>
        </w:rPr>
        <w:t>і</w:t>
      </w:r>
      <w:r w:rsidRPr="00F75E3C">
        <w:rPr>
          <w:color w:val="000000"/>
          <w:spacing w:val="-4"/>
          <w:sz w:val="28"/>
          <w:szCs w:val="28"/>
          <w:lang w:val="uk-UA"/>
        </w:rPr>
        <w:t>шен</w:t>
      </w:r>
      <w:r w:rsidR="00247DB6" w:rsidRPr="00F75E3C">
        <w:rPr>
          <w:color w:val="000000"/>
          <w:spacing w:val="-4"/>
          <w:sz w:val="28"/>
          <w:szCs w:val="28"/>
          <w:lang w:val="uk-UA"/>
        </w:rPr>
        <w:t>ні</w:t>
      </w:r>
      <w:r w:rsidRPr="00F75E3C">
        <w:rPr>
          <w:color w:val="000000"/>
          <w:spacing w:val="-4"/>
          <w:sz w:val="28"/>
          <w:szCs w:val="28"/>
          <w:lang w:val="uk-UA"/>
        </w:rPr>
        <w:t xml:space="preserve"> д</w:t>
      </w:r>
      <w:r w:rsidR="00247DB6" w:rsidRPr="00F75E3C">
        <w:rPr>
          <w:color w:val="000000"/>
          <w:spacing w:val="-4"/>
          <w:sz w:val="28"/>
          <w:szCs w:val="28"/>
          <w:lang w:val="uk-UA"/>
        </w:rPr>
        <w:t>і</w:t>
      </w:r>
      <w:r w:rsidRPr="00F75E3C">
        <w:rPr>
          <w:color w:val="000000"/>
          <w:spacing w:val="-4"/>
          <w:sz w:val="28"/>
          <w:szCs w:val="28"/>
          <w:lang w:val="uk-UA"/>
        </w:rPr>
        <w:t>лов</w:t>
      </w:r>
      <w:r w:rsidR="00247DB6" w:rsidRPr="00F75E3C">
        <w:rPr>
          <w:color w:val="000000"/>
          <w:spacing w:val="-4"/>
          <w:sz w:val="28"/>
          <w:szCs w:val="28"/>
          <w:lang w:val="uk-UA"/>
        </w:rPr>
        <w:t>и</w:t>
      </w:r>
      <w:r w:rsidRPr="00F75E3C">
        <w:rPr>
          <w:color w:val="000000"/>
          <w:spacing w:val="-4"/>
          <w:sz w:val="28"/>
          <w:szCs w:val="28"/>
          <w:lang w:val="uk-UA"/>
        </w:rPr>
        <w:t xml:space="preserve">х </w:t>
      </w:r>
      <w:r w:rsidR="00247DB6" w:rsidRPr="00F75E3C">
        <w:rPr>
          <w:color w:val="000000"/>
          <w:spacing w:val="-4"/>
          <w:sz w:val="28"/>
          <w:szCs w:val="28"/>
          <w:lang w:val="uk-UA"/>
        </w:rPr>
        <w:t>питань</w:t>
      </w:r>
      <w:r w:rsidRPr="00F75E3C">
        <w:rPr>
          <w:color w:val="000000"/>
          <w:spacing w:val="-4"/>
          <w:sz w:val="28"/>
          <w:szCs w:val="28"/>
          <w:lang w:val="uk-UA"/>
        </w:rPr>
        <w:t xml:space="preserve"> </w:t>
      </w:r>
      <w:r w:rsidR="00247DB6" w:rsidRPr="00F75E3C">
        <w:rPr>
          <w:color w:val="000000"/>
          <w:spacing w:val="-4"/>
          <w:sz w:val="28"/>
          <w:szCs w:val="28"/>
          <w:lang w:val="uk-UA"/>
        </w:rPr>
        <w:t>необхідно</w:t>
      </w:r>
      <w:r w:rsidRPr="00F75E3C">
        <w:rPr>
          <w:color w:val="000000"/>
          <w:spacing w:val="-4"/>
          <w:sz w:val="28"/>
          <w:szCs w:val="28"/>
          <w:lang w:val="uk-UA"/>
        </w:rPr>
        <w:t xml:space="preserve"> </w:t>
      </w:r>
      <w:r w:rsidR="00247DB6" w:rsidRPr="00F75E3C">
        <w:rPr>
          <w:color w:val="000000"/>
          <w:spacing w:val="-4"/>
          <w:sz w:val="28"/>
          <w:szCs w:val="28"/>
          <w:lang w:val="uk-UA"/>
        </w:rPr>
        <w:t>використовувати</w:t>
      </w:r>
      <w:r w:rsidRPr="00F75E3C">
        <w:rPr>
          <w:color w:val="000000"/>
          <w:spacing w:val="-4"/>
          <w:sz w:val="28"/>
          <w:szCs w:val="28"/>
          <w:lang w:val="uk-UA"/>
        </w:rPr>
        <w:t xml:space="preserve"> д</w:t>
      </w:r>
      <w:r w:rsidR="00247DB6" w:rsidRPr="00F75E3C">
        <w:rPr>
          <w:color w:val="000000"/>
          <w:spacing w:val="-4"/>
          <w:sz w:val="28"/>
          <w:szCs w:val="28"/>
          <w:lang w:val="uk-UA"/>
        </w:rPr>
        <w:t>ілови</w:t>
      </w:r>
      <w:r w:rsidRPr="00F75E3C">
        <w:rPr>
          <w:color w:val="000000"/>
          <w:spacing w:val="-4"/>
          <w:sz w:val="28"/>
          <w:szCs w:val="28"/>
          <w:lang w:val="uk-UA"/>
        </w:rPr>
        <w:t xml:space="preserve">й </w:t>
      </w:r>
      <w:r w:rsidR="00247DB6" w:rsidRPr="00F75E3C">
        <w:rPr>
          <w:color w:val="000000"/>
          <w:spacing w:val="-4"/>
          <w:sz w:val="28"/>
          <w:szCs w:val="28"/>
          <w:lang w:val="uk-UA"/>
        </w:rPr>
        <w:t>по</w:t>
      </w:r>
      <w:r w:rsidRPr="00F75E3C">
        <w:rPr>
          <w:color w:val="000000"/>
          <w:spacing w:val="-4"/>
          <w:sz w:val="28"/>
          <w:szCs w:val="28"/>
          <w:lang w:val="uk-UA"/>
        </w:rPr>
        <w:t>гляд –</w:t>
      </w:r>
      <w:r w:rsidR="00247DB6" w:rsidRPr="00F75E3C">
        <w:rPr>
          <w:color w:val="000000"/>
          <w:spacing w:val="-4"/>
          <w:sz w:val="28"/>
          <w:szCs w:val="28"/>
          <w:lang w:val="uk-UA"/>
        </w:rPr>
        <w:t>спрямовани</w:t>
      </w:r>
      <w:r w:rsidRPr="00F75E3C">
        <w:rPr>
          <w:color w:val="000000"/>
          <w:spacing w:val="-4"/>
          <w:sz w:val="28"/>
          <w:szCs w:val="28"/>
          <w:lang w:val="uk-UA"/>
        </w:rPr>
        <w:t>й на тр</w:t>
      </w:r>
      <w:r w:rsidR="00247DB6" w:rsidRPr="00F75E3C">
        <w:rPr>
          <w:color w:val="000000"/>
          <w:spacing w:val="-4"/>
          <w:sz w:val="28"/>
          <w:szCs w:val="28"/>
          <w:lang w:val="uk-UA"/>
        </w:rPr>
        <w:t>икутни</w:t>
      </w:r>
      <w:r w:rsidRPr="00F75E3C">
        <w:rPr>
          <w:color w:val="000000"/>
          <w:spacing w:val="-4"/>
          <w:sz w:val="28"/>
          <w:szCs w:val="28"/>
          <w:lang w:val="uk-UA"/>
        </w:rPr>
        <w:t>к «</w:t>
      </w:r>
      <w:r w:rsidR="00247DB6" w:rsidRPr="00F75E3C">
        <w:rPr>
          <w:color w:val="000000"/>
          <w:spacing w:val="-4"/>
          <w:sz w:val="28"/>
          <w:szCs w:val="28"/>
          <w:lang w:val="uk-UA"/>
        </w:rPr>
        <w:t>очі</w:t>
      </w:r>
      <w:r w:rsidRPr="00F75E3C">
        <w:rPr>
          <w:color w:val="000000"/>
          <w:spacing w:val="-4"/>
          <w:sz w:val="28"/>
          <w:szCs w:val="28"/>
          <w:lang w:val="uk-UA"/>
        </w:rPr>
        <w:t>-н</w:t>
      </w:r>
      <w:r w:rsidR="00247DB6" w:rsidRPr="00F75E3C">
        <w:rPr>
          <w:color w:val="000000"/>
          <w:spacing w:val="-4"/>
          <w:sz w:val="28"/>
          <w:szCs w:val="28"/>
          <w:lang w:val="uk-UA"/>
        </w:rPr>
        <w:t>і</w:t>
      </w:r>
      <w:r w:rsidRPr="00F75E3C">
        <w:rPr>
          <w:color w:val="000000"/>
          <w:spacing w:val="-4"/>
          <w:sz w:val="28"/>
          <w:szCs w:val="28"/>
          <w:lang w:val="uk-UA"/>
        </w:rPr>
        <w:t xml:space="preserve">с», </w:t>
      </w:r>
      <w:r w:rsidR="00247DB6" w:rsidRPr="00F75E3C">
        <w:rPr>
          <w:color w:val="000000"/>
          <w:spacing w:val="-4"/>
          <w:sz w:val="28"/>
          <w:szCs w:val="28"/>
          <w:lang w:val="uk-UA"/>
        </w:rPr>
        <w:t>це</w:t>
      </w:r>
      <w:r w:rsidRPr="00F75E3C">
        <w:rPr>
          <w:color w:val="000000"/>
          <w:spacing w:val="-4"/>
          <w:sz w:val="28"/>
          <w:szCs w:val="28"/>
          <w:lang w:val="uk-UA"/>
        </w:rPr>
        <w:t xml:space="preserve"> с</w:t>
      </w:r>
      <w:r w:rsidR="00247DB6" w:rsidRPr="00F75E3C">
        <w:rPr>
          <w:color w:val="000000"/>
          <w:spacing w:val="-4"/>
          <w:sz w:val="28"/>
          <w:szCs w:val="28"/>
          <w:lang w:val="uk-UA"/>
        </w:rPr>
        <w:t>творює</w:t>
      </w:r>
      <w:r w:rsidRPr="00F75E3C">
        <w:rPr>
          <w:color w:val="000000"/>
          <w:spacing w:val="-4"/>
          <w:sz w:val="28"/>
          <w:szCs w:val="28"/>
          <w:lang w:val="uk-UA"/>
        </w:rPr>
        <w:t xml:space="preserve"> в</w:t>
      </w:r>
      <w:r w:rsidR="00247DB6" w:rsidRPr="00F75E3C">
        <w:rPr>
          <w:color w:val="000000"/>
          <w:spacing w:val="-4"/>
          <w:sz w:val="28"/>
          <w:szCs w:val="28"/>
          <w:lang w:val="uk-UA"/>
        </w:rPr>
        <w:t>раження</w:t>
      </w:r>
      <w:r w:rsidRPr="00F75E3C">
        <w:rPr>
          <w:color w:val="000000"/>
          <w:spacing w:val="-4"/>
          <w:sz w:val="28"/>
          <w:szCs w:val="28"/>
          <w:lang w:val="uk-UA"/>
        </w:rPr>
        <w:t xml:space="preserve"> сер</w:t>
      </w:r>
      <w:r w:rsidR="00247DB6" w:rsidRPr="00F75E3C">
        <w:rPr>
          <w:color w:val="000000"/>
          <w:spacing w:val="-4"/>
          <w:sz w:val="28"/>
          <w:szCs w:val="28"/>
          <w:lang w:val="uk-UA"/>
        </w:rPr>
        <w:t>йо</w:t>
      </w:r>
      <w:r w:rsidRPr="00F75E3C">
        <w:rPr>
          <w:color w:val="000000"/>
          <w:spacing w:val="-4"/>
          <w:sz w:val="28"/>
          <w:szCs w:val="28"/>
          <w:lang w:val="uk-UA"/>
        </w:rPr>
        <w:t>з</w:t>
      </w:r>
      <w:r w:rsidRPr="00F75E3C">
        <w:rPr>
          <w:color w:val="000000"/>
          <w:spacing w:val="-5"/>
          <w:sz w:val="28"/>
          <w:szCs w:val="28"/>
          <w:lang w:val="uk-UA"/>
        </w:rPr>
        <w:t>ни</w:t>
      </w:r>
      <w:r w:rsidR="00247DB6" w:rsidRPr="00F75E3C">
        <w:rPr>
          <w:color w:val="000000"/>
          <w:spacing w:val="-5"/>
          <w:sz w:val="28"/>
          <w:szCs w:val="28"/>
          <w:lang w:val="uk-UA"/>
        </w:rPr>
        <w:t>х намі</w:t>
      </w:r>
      <w:r w:rsidRPr="00F75E3C">
        <w:rPr>
          <w:color w:val="000000"/>
          <w:spacing w:val="-5"/>
          <w:sz w:val="28"/>
          <w:szCs w:val="28"/>
          <w:lang w:val="uk-UA"/>
        </w:rPr>
        <w:t>р</w:t>
      </w:r>
      <w:r w:rsidR="00247DB6" w:rsidRPr="00F75E3C">
        <w:rPr>
          <w:color w:val="000000"/>
          <w:spacing w:val="-5"/>
          <w:sz w:val="28"/>
          <w:szCs w:val="28"/>
          <w:lang w:val="uk-UA"/>
        </w:rPr>
        <w:t>ів</w:t>
      </w:r>
      <w:r w:rsidRPr="00F75E3C">
        <w:rPr>
          <w:color w:val="000000"/>
          <w:spacing w:val="-5"/>
          <w:sz w:val="28"/>
          <w:szCs w:val="28"/>
          <w:lang w:val="uk-UA"/>
        </w:rPr>
        <w:t>.</w:t>
      </w:r>
    </w:p>
    <w:p w:rsidR="00A03891" w:rsidRPr="00F75E3C" w:rsidRDefault="00A03891" w:rsidP="00B10830">
      <w:pPr>
        <w:shd w:val="clear" w:color="auto" w:fill="FFFFFF"/>
        <w:spacing w:line="360" w:lineRule="auto"/>
        <w:ind w:firstLine="533"/>
        <w:jc w:val="both"/>
        <w:rPr>
          <w:sz w:val="28"/>
          <w:szCs w:val="28"/>
          <w:lang w:val="uk-UA"/>
        </w:rPr>
      </w:pPr>
      <w:r w:rsidRPr="00F75E3C">
        <w:rPr>
          <w:color w:val="000000"/>
          <w:spacing w:val="-7"/>
          <w:sz w:val="28"/>
          <w:szCs w:val="28"/>
          <w:lang w:val="uk-UA"/>
        </w:rPr>
        <w:t>При друж</w:t>
      </w:r>
      <w:r w:rsidR="00247DB6" w:rsidRPr="00F75E3C">
        <w:rPr>
          <w:color w:val="000000"/>
          <w:spacing w:val="-7"/>
          <w:sz w:val="28"/>
          <w:szCs w:val="28"/>
          <w:lang w:val="uk-UA"/>
        </w:rPr>
        <w:t>ньо</w:t>
      </w:r>
      <w:r w:rsidRPr="00F75E3C">
        <w:rPr>
          <w:color w:val="000000"/>
          <w:spacing w:val="-7"/>
          <w:sz w:val="28"/>
          <w:szCs w:val="28"/>
          <w:lang w:val="uk-UA"/>
        </w:rPr>
        <w:t>м</w:t>
      </w:r>
      <w:r w:rsidR="00247DB6" w:rsidRPr="00F75E3C">
        <w:rPr>
          <w:color w:val="000000"/>
          <w:spacing w:val="-7"/>
          <w:sz w:val="28"/>
          <w:szCs w:val="28"/>
          <w:lang w:val="uk-UA"/>
        </w:rPr>
        <w:t>у</w:t>
      </w:r>
      <w:r w:rsidRPr="00F75E3C">
        <w:rPr>
          <w:color w:val="000000"/>
          <w:spacing w:val="-7"/>
          <w:sz w:val="28"/>
          <w:szCs w:val="28"/>
          <w:lang w:val="uk-UA"/>
        </w:rPr>
        <w:t xml:space="preserve"> </w:t>
      </w:r>
      <w:r w:rsidR="00247DB6" w:rsidRPr="00F75E3C">
        <w:rPr>
          <w:color w:val="000000"/>
          <w:spacing w:val="-7"/>
          <w:sz w:val="28"/>
          <w:szCs w:val="28"/>
          <w:lang w:val="uk-UA"/>
        </w:rPr>
        <w:t>спілкуванні</w:t>
      </w:r>
      <w:r w:rsidRPr="00F75E3C">
        <w:rPr>
          <w:color w:val="000000"/>
          <w:spacing w:val="-7"/>
          <w:sz w:val="28"/>
          <w:szCs w:val="28"/>
          <w:lang w:val="uk-UA"/>
        </w:rPr>
        <w:t xml:space="preserve"> </w:t>
      </w:r>
      <w:r w:rsidR="00247DB6" w:rsidRPr="00F75E3C">
        <w:rPr>
          <w:color w:val="000000"/>
          <w:spacing w:val="-7"/>
          <w:sz w:val="28"/>
          <w:szCs w:val="28"/>
          <w:lang w:val="uk-UA"/>
        </w:rPr>
        <w:t>по</w:t>
      </w:r>
      <w:r w:rsidRPr="00F75E3C">
        <w:rPr>
          <w:color w:val="000000"/>
          <w:spacing w:val="-7"/>
          <w:sz w:val="28"/>
          <w:szCs w:val="28"/>
          <w:lang w:val="uk-UA"/>
        </w:rPr>
        <w:t xml:space="preserve">гляд </w:t>
      </w:r>
      <w:r w:rsidR="00247DB6" w:rsidRPr="00F75E3C">
        <w:rPr>
          <w:color w:val="000000"/>
          <w:spacing w:val="-7"/>
          <w:sz w:val="28"/>
          <w:szCs w:val="28"/>
          <w:lang w:val="uk-UA"/>
        </w:rPr>
        <w:t>кращ</w:t>
      </w:r>
      <w:r w:rsidRPr="00F75E3C">
        <w:rPr>
          <w:color w:val="000000"/>
          <w:spacing w:val="-7"/>
          <w:sz w:val="28"/>
          <w:szCs w:val="28"/>
          <w:lang w:val="uk-UA"/>
        </w:rPr>
        <w:t>е опускат</w:t>
      </w:r>
      <w:r w:rsidR="00247DB6" w:rsidRPr="00F75E3C">
        <w:rPr>
          <w:color w:val="000000"/>
          <w:spacing w:val="-7"/>
          <w:sz w:val="28"/>
          <w:szCs w:val="28"/>
          <w:lang w:val="uk-UA"/>
        </w:rPr>
        <w:t>и</w:t>
      </w:r>
      <w:r w:rsidRPr="00F75E3C">
        <w:rPr>
          <w:color w:val="000000"/>
          <w:spacing w:val="-7"/>
          <w:sz w:val="28"/>
          <w:szCs w:val="28"/>
          <w:lang w:val="uk-UA"/>
        </w:rPr>
        <w:t xml:space="preserve"> ниж</w:t>
      </w:r>
      <w:r w:rsidR="00247DB6" w:rsidRPr="00F75E3C">
        <w:rPr>
          <w:color w:val="000000"/>
          <w:spacing w:val="-7"/>
          <w:sz w:val="28"/>
          <w:szCs w:val="28"/>
          <w:lang w:val="uk-UA"/>
        </w:rPr>
        <w:t>ч</w:t>
      </w:r>
      <w:r w:rsidRPr="00F75E3C">
        <w:rPr>
          <w:color w:val="000000"/>
          <w:spacing w:val="-7"/>
          <w:sz w:val="28"/>
          <w:szCs w:val="28"/>
          <w:lang w:val="uk-UA"/>
        </w:rPr>
        <w:t>е – на тр</w:t>
      </w:r>
      <w:r w:rsidR="00247DB6" w:rsidRPr="00F75E3C">
        <w:rPr>
          <w:color w:val="000000"/>
          <w:spacing w:val="-7"/>
          <w:sz w:val="28"/>
          <w:szCs w:val="28"/>
          <w:lang w:val="uk-UA"/>
        </w:rPr>
        <w:t>икутн</w:t>
      </w:r>
      <w:r w:rsidRPr="00F75E3C">
        <w:rPr>
          <w:color w:val="000000"/>
          <w:spacing w:val="-5"/>
          <w:sz w:val="28"/>
          <w:szCs w:val="28"/>
          <w:lang w:val="uk-UA"/>
        </w:rPr>
        <w:t>ик «</w:t>
      </w:r>
      <w:r w:rsidR="00247DB6" w:rsidRPr="00F75E3C">
        <w:rPr>
          <w:color w:val="000000"/>
          <w:spacing w:val="-5"/>
          <w:sz w:val="28"/>
          <w:szCs w:val="28"/>
          <w:lang w:val="uk-UA"/>
        </w:rPr>
        <w:t>очі</w:t>
      </w:r>
      <w:r w:rsidRPr="00F75E3C">
        <w:rPr>
          <w:color w:val="000000"/>
          <w:spacing w:val="-5"/>
          <w:sz w:val="28"/>
          <w:szCs w:val="28"/>
          <w:lang w:val="uk-UA"/>
        </w:rPr>
        <w:t>-рот», так</w:t>
      </w:r>
      <w:r w:rsidR="00247DB6" w:rsidRPr="00F75E3C">
        <w:rPr>
          <w:color w:val="000000"/>
          <w:spacing w:val="-5"/>
          <w:sz w:val="28"/>
          <w:szCs w:val="28"/>
          <w:lang w:val="uk-UA"/>
        </w:rPr>
        <w:t>и</w:t>
      </w:r>
      <w:r w:rsidRPr="00F75E3C">
        <w:rPr>
          <w:color w:val="000000"/>
          <w:spacing w:val="-5"/>
          <w:sz w:val="28"/>
          <w:szCs w:val="28"/>
          <w:lang w:val="uk-UA"/>
        </w:rPr>
        <w:t xml:space="preserve">й </w:t>
      </w:r>
      <w:r w:rsidR="00247DB6" w:rsidRPr="00F75E3C">
        <w:rPr>
          <w:color w:val="000000"/>
          <w:spacing w:val="-5"/>
          <w:sz w:val="28"/>
          <w:szCs w:val="28"/>
          <w:lang w:val="uk-UA"/>
        </w:rPr>
        <w:t>по</w:t>
      </w:r>
      <w:r w:rsidRPr="00F75E3C">
        <w:rPr>
          <w:color w:val="000000"/>
          <w:spacing w:val="-5"/>
          <w:sz w:val="28"/>
          <w:szCs w:val="28"/>
          <w:lang w:val="uk-UA"/>
        </w:rPr>
        <w:t>гляд демонстру</w:t>
      </w:r>
      <w:r w:rsidR="00247DB6" w:rsidRPr="00F75E3C">
        <w:rPr>
          <w:color w:val="000000"/>
          <w:spacing w:val="-5"/>
          <w:sz w:val="28"/>
          <w:szCs w:val="28"/>
          <w:lang w:val="uk-UA"/>
        </w:rPr>
        <w:t>є</w:t>
      </w:r>
      <w:r w:rsidRPr="00F75E3C">
        <w:rPr>
          <w:color w:val="000000"/>
          <w:spacing w:val="-5"/>
          <w:sz w:val="28"/>
          <w:szCs w:val="28"/>
          <w:lang w:val="uk-UA"/>
        </w:rPr>
        <w:t xml:space="preserve"> друж</w:t>
      </w:r>
      <w:r w:rsidR="00247DB6" w:rsidRPr="00F75E3C">
        <w:rPr>
          <w:color w:val="000000"/>
          <w:spacing w:val="-5"/>
          <w:sz w:val="28"/>
          <w:szCs w:val="28"/>
          <w:lang w:val="uk-UA"/>
        </w:rPr>
        <w:t>нє</w:t>
      </w:r>
      <w:r w:rsidRPr="00F75E3C">
        <w:rPr>
          <w:color w:val="000000"/>
          <w:spacing w:val="-5"/>
          <w:sz w:val="28"/>
          <w:szCs w:val="28"/>
          <w:lang w:val="uk-UA"/>
        </w:rPr>
        <w:t xml:space="preserve"> </w:t>
      </w:r>
      <w:r w:rsidR="00247DB6" w:rsidRPr="00F75E3C">
        <w:rPr>
          <w:color w:val="000000"/>
          <w:spacing w:val="-5"/>
          <w:sz w:val="28"/>
          <w:szCs w:val="28"/>
          <w:lang w:val="uk-UA"/>
        </w:rPr>
        <w:t>ставлення</w:t>
      </w:r>
      <w:r w:rsidRPr="00F75E3C">
        <w:rPr>
          <w:color w:val="000000"/>
          <w:spacing w:val="-5"/>
          <w:sz w:val="28"/>
          <w:szCs w:val="28"/>
          <w:lang w:val="uk-UA"/>
        </w:rPr>
        <w:t xml:space="preserve">, </w:t>
      </w:r>
      <w:r w:rsidR="00247DB6" w:rsidRPr="00F75E3C">
        <w:rPr>
          <w:color w:val="000000"/>
          <w:spacing w:val="-5"/>
          <w:sz w:val="28"/>
          <w:szCs w:val="28"/>
          <w:lang w:val="uk-UA"/>
        </w:rPr>
        <w:t>бажання</w:t>
      </w:r>
      <w:r w:rsidRPr="00F75E3C">
        <w:rPr>
          <w:color w:val="000000"/>
          <w:spacing w:val="-4"/>
          <w:sz w:val="28"/>
          <w:szCs w:val="28"/>
          <w:lang w:val="uk-UA"/>
        </w:rPr>
        <w:t xml:space="preserve"> контакт</w:t>
      </w:r>
      <w:r w:rsidR="00247DB6" w:rsidRPr="00F75E3C">
        <w:rPr>
          <w:color w:val="000000"/>
          <w:spacing w:val="-4"/>
          <w:sz w:val="28"/>
          <w:szCs w:val="28"/>
          <w:lang w:val="uk-UA"/>
        </w:rPr>
        <w:t>увати</w:t>
      </w:r>
      <w:r w:rsidRPr="00F75E3C">
        <w:rPr>
          <w:color w:val="000000"/>
          <w:spacing w:val="-4"/>
          <w:sz w:val="28"/>
          <w:szCs w:val="28"/>
          <w:lang w:val="uk-UA"/>
        </w:rPr>
        <w:t xml:space="preserve">. </w:t>
      </w:r>
      <w:r w:rsidR="00247DB6" w:rsidRPr="00F75E3C">
        <w:rPr>
          <w:color w:val="000000"/>
          <w:spacing w:val="-4"/>
          <w:sz w:val="28"/>
          <w:szCs w:val="28"/>
          <w:lang w:val="uk-UA"/>
        </w:rPr>
        <w:t>По</w:t>
      </w:r>
      <w:r w:rsidRPr="00F75E3C">
        <w:rPr>
          <w:color w:val="000000"/>
          <w:spacing w:val="-4"/>
          <w:sz w:val="28"/>
          <w:szCs w:val="28"/>
          <w:lang w:val="uk-UA"/>
        </w:rPr>
        <w:t>гляд ниж</w:t>
      </w:r>
      <w:r w:rsidR="00247DB6" w:rsidRPr="00F75E3C">
        <w:rPr>
          <w:color w:val="000000"/>
          <w:spacing w:val="-4"/>
          <w:sz w:val="28"/>
          <w:szCs w:val="28"/>
          <w:lang w:val="uk-UA"/>
        </w:rPr>
        <w:t>ч</w:t>
      </w:r>
      <w:r w:rsidRPr="00F75E3C">
        <w:rPr>
          <w:color w:val="000000"/>
          <w:spacing w:val="-4"/>
          <w:sz w:val="28"/>
          <w:szCs w:val="28"/>
          <w:lang w:val="uk-UA"/>
        </w:rPr>
        <w:t xml:space="preserve">е, </w:t>
      </w:r>
      <w:r w:rsidR="00247DB6" w:rsidRPr="00F75E3C">
        <w:rPr>
          <w:color w:val="000000"/>
          <w:spacing w:val="-4"/>
          <w:sz w:val="28"/>
          <w:szCs w:val="28"/>
          <w:lang w:val="uk-UA"/>
        </w:rPr>
        <w:t>від</w:t>
      </w:r>
      <w:r w:rsidRPr="00F75E3C">
        <w:rPr>
          <w:color w:val="000000"/>
          <w:spacing w:val="-4"/>
          <w:sz w:val="28"/>
          <w:szCs w:val="28"/>
          <w:lang w:val="uk-UA"/>
        </w:rPr>
        <w:t xml:space="preserve"> </w:t>
      </w:r>
      <w:r w:rsidR="00247DB6" w:rsidRPr="00F75E3C">
        <w:rPr>
          <w:color w:val="000000"/>
          <w:spacing w:val="-4"/>
          <w:sz w:val="28"/>
          <w:szCs w:val="28"/>
          <w:lang w:val="uk-UA"/>
        </w:rPr>
        <w:t>очей</w:t>
      </w:r>
      <w:r w:rsidRPr="00F75E3C">
        <w:rPr>
          <w:color w:val="000000"/>
          <w:spacing w:val="-4"/>
          <w:sz w:val="28"/>
          <w:szCs w:val="28"/>
          <w:lang w:val="uk-UA"/>
        </w:rPr>
        <w:t xml:space="preserve"> до груд</w:t>
      </w:r>
      <w:r w:rsidR="00247DB6" w:rsidRPr="00F75E3C">
        <w:rPr>
          <w:color w:val="000000"/>
          <w:spacing w:val="-4"/>
          <w:sz w:val="28"/>
          <w:szCs w:val="28"/>
          <w:lang w:val="uk-UA"/>
        </w:rPr>
        <w:t>ей</w:t>
      </w:r>
      <w:r w:rsidRPr="00F75E3C">
        <w:rPr>
          <w:color w:val="000000"/>
          <w:spacing w:val="-4"/>
          <w:sz w:val="28"/>
          <w:szCs w:val="28"/>
          <w:lang w:val="uk-UA"/>
        </w:rPr>
        <w:t>, наз</w:t>
      </w:r>
      <w:r w:rsidR="00247DB6" w:rsidRPr="00F75E3C">
        <w:rPr>
          <w:color w:val="000000"/>
          <w:spacing w:val="-4"/>
          <w:sz w:val="28"/>
          <w:szCs w:val="28"/>
          <w:lang w:val="uk-UA"/>
        </w:rPr>
        <w:t>и</w:t>
      </w:r>
      <w:r w:rsidRPr="00F75E3C">
        <w:rPr>
          <w:color w:val="000000"/>
          <w:spacing w:val="-4"/>
          <w:sz w:val="28"/>
          <w:szCs w:val="28"/>
          <w:lang w:val="uk-UA"/>
        </w:rPr>
        <w:t>ва</w:t>
      </w:r>
      <w:r w:rsidR="00247DB6" w:rsidRPr="00F75E3C">
        <w:rPr>
          <w:color w:val="000000"/>
          <w:spacing w:val="-4"/>
          <w:sz w:val="28"/>
          <w:szCs w:val="28"/>
          <w:lang w:val="uk-UA"/>
        </w:rPr>
        <w:t>є</w:t>
      </w:r>
      <w:r w:rsidRPr="00F75E3C">
        <w:rPr>
          <w:color w:val="000000"/>
          <w:spacing w:val="-4"/>
          <w:sz w:val="28"/>
          <w:szCs w:val="28"/>
          <w:lang w:val="uk-UA"/>
        </w:rPr>
        <w:t>т</w:t>
      </w:r>
      <w:r w:rsidR="00247DB6" w:rsidRPr="00F75E3C">
        <w:rPr>
          <w:color w:val="000000"/>
          <w:spacing w:val="-4"/>
          <w:sz w:val="28"/>
          <w:szCs w:val="28"/>
          <w:lang w:val="uk-UA"/>
        </w:rPr>
        <w:t>ь</w:t>
      </w:r>
      <w:r w:rsidRPr="00F75E3C">
        <w:rPr>
          <w:color w:val="000000"/>
          <w:spacing w:val="-4"/>
          <w:sz w:val="28"/>
          <w:szCs w:val="28"/>
          <w:lang w:val="uk-UA"/>
        </w:rPr>
        <w:t xml:space="preserve">ся </w:t>
      </w:r>
      <w:r w:rsidR="00247DB6" w:rsidRPr="00F75E3C">
        <w:rPr>
          <w:color w:val="000000"/>
          <w:spacing w:val="-4"/>
          <w:sz w:val="28"/>
          <w:szCs w:val="28"/>
          <w:lang w:val="uk-UA"/>
        </w:rPr>
        <w:t>і</w:t>
      </w:r>
      <w:r w:rsidRPr="00F75E3C">
        <w:rPr>
          <w:color w:val="000000"/>
          <w:spacing w:val="-4"/>
          <w:sz w:val="28"/>
          <w:szCs w:val="28"/>
          <w:lang w:val="uk-UA"/>
        </w:rPr>
        <w:t>нтимн</w:t>
      </w:r>
      <w:r w:rsidR="00247DB6" w:rsidRPr="00F75E3C">
        <w:rPr>
          <w:color w:val="000000"/>
          <w:spacing w:val="-4"/>
          <w:sz w:val="28"/>
          <w:szCs w:val="28"/>
          <w:lang w:val="uk-UA"/>
        </w:rPr>
        <w:t>и</w:t>
      </w:r>
      <w:r w:rsidRPr="00F75E3C">
        <w:rPr>
          <w:color w:val="000000"/>
          <w:spacing w:val="-4"/>
          <w:sz w:val="28"/>
          <w:szCs w:val="28"/>
          <w:lang w:val="uk-UA"/>
        </w:rPr>
        <w:t xml:space="preserve">м, </w:t>
      </w:r>
      <w:r w:rsidR="00247DB6" w:rsidRPr="00F75E3C">
        <w:rPr>
          <w:color w:val="000000"/>
          <w:spacing w:val="-5"/>
          <w:sz w:val="28"/>
          <w:szCs w:val="28"/>
          <w:lang w:val="uk-UA"/>
        </w:rPr>
        <w:t>ві</w:t>
      </w:r>
      <w:r w:rsidRPr="00F75E3C">
        <w:rPr>
          <w:color w:val="000000"/>
          <w:spacing w:val="-5"/>
          <w:sz w:val="28"/>
          <w:szCs w:val="28"/>
          <w:lang w:val="uk-UA"/>
        </w:rPr>
        <w:t>н показ</w:t>
      </w:r>
      <w:r w:rsidR="00247DB6" w:rsidRPr="00F75E3C">
        <w:rPr>
          <w:color w:val="000000"/>
          <w:spacing w:val="-5"/>
          <w:sz w:val="28"/>
          <w:szCs w:val="28"/>
          <w:lang w:val="uk-UA"/>
        </w:rPr>
        <w:t>ує</w:t>
      </w:r>
      <w:r w:rsidRPr="00F75E3C">
        <w:rPr>
          <w:color w:val="000000"/>
          <w:spacing w:val="-5"/>
          <w:sz w:val="28"/>
          <w:szCs w:val="28"/>
          <w:lang w:val="uk-UA"/>
        </w:rPr>
        <w:t xml:space="preserve"> </w:t>
      </w:r>
      <w:r w:rsidR="00247DB6" w:rsidRPr="00F75E3C">
        <w:rPr>
          <w:color w:val="000000"/>
          <w:spacing w:val="-5"/>
          <w:sz w:val="28"/>
          <w:szCs w:val="28"/>
          <w:lang w:val="uk-UA"/>
        </w:rPr>
        <w:t>особисту</w:t>
      </w:r>
      <w:r w:rsidRPr="00F75E3C">
        <w:rPr>
          <w:color w:val="000000"/>
          <w:spacing w:val="-5"/>
          <w:sz w:val="28"/>
          <w:szCs w:val="28"/>
          <w:lang w:val="uk-UA"/>
        </w:rPr>
        <w:t xml:space="preserve"> за</w:t>
      </w:r>
      <w:r w:rsidR="00247DB6" w:rsidRPr="00F75E3C">
        <w:rPr>
          <w:color w:val="000000"/>
          <w:spacing w:val="-5"/>
          <w:sz w:val="28"/>
          <w:szCs w:val="28"/>
          <w:lang w:val="uk-UA"/>
        </w:rPr>
        <w:t>цікавлені</w:t>
      </w:r>
      <w:r w:rsidRPr="00F75E3C">
        <w:rPr>
          <w:color w:val="000000"/>
          <w:spacing w:val="-5"/>
          <w:sz w:val="28"/>
          <w:szCs w:val="28"/>
          <w:lang w:val="uk-UA"/>
        </w:rPr>
        <w:t>сть.</w:t>
      </w:r>
    </w:p>
    <w:p w:rsidR="00A03891" w:rsidRPr="00F75E3C" w:rsidRDefault="00247DB6" w:rsidP="00B10830">
      <w:pPr>
        <w:shd w:val="clear" w:color="auto" w:fill="FFFFFF"/>
        <w:spacing w:line="360" w:lineRule="auto"/>
        <w:ind w:firstLine="533"/>
        <w:jc w:val="both"/>
        <w:rPr>
          <w:sz w:val="28"/>
          <w:szCs w:val="28"/>
          <w:lang w:val="uk-UA"/>
        </w:rPr>
      </w:pPr>
      <w:r w:rsidRPr="00F75E3C">
        <w:rPr>
          <w:color w:val="000000"/>
          <w:spacing w:val="-5"/>
          <w:sz w:val="28"/>
          <w:szCs w:val="28"/>
          <w:lang w:val="uk-UA"/>
        </w:rPr>
        <w:t>По</w:t>
      </w:r>
      <w:r w:rsidR="00A03891" w:rsidRPr="00F75E3C">
        <w:rPr>
          <w:color w:val="000000"/>
          <w:spacing w:val="-5"/>
          <w:sz w:val="28"/>
          <w:szCs w:val="28"/>
          <w:lang w:val="uk-UA"/>
        </w:rPr>
        <w:t xml:space="preserve">гляд </w:t>
      </w:r>
      <w:r w:rsidR="001546E9" w:rsidRPr="00F75E3C">
        <w:rPr>
          <w:color w:val="000000"/>
          <w:spacing w:val="-5"/>
          <w:sz w:val="28"/>
          <w:szCs w:val="28"/>
          <w:lang w:val="uk-UA"/>
        </w:rPr>
        <w:t>с</w:t>
      </w:r>
      <w:r w:rsidR="00A03891" w:rsidRPr="00F75E3C">
        <w:rPr>
          <w:color w:val="000000"/>
          <w:spacing w:val="-5"/>
          <w:sz w:val="28"/>
          <w:szCs w:val="28"/>
          <w:lang w:val="uk-UA"/>
        </w:rPr>
        <w:t xml:space="preserve">коса </w:t>
      </w:r>
      <w:r w:rsidR="001546E9" w:rsidRPr="00F75E3C">
        <w:rPr>
          <w:color w:val="000000"/>
          <w:spacing w:val="-5"/>
          <w:sz w:val="28"/>
          <w:szCs w:val="28"/>
          <w:lang w:val="uk-UA"/>
        </w:rPr>
        <w:t>звичай</w:t>
      </w:r>
      <w:r w:rsidR="00A03891" w:rsidRPr="00F75E3C">
        <w:rPr>
          <w:color w:val="000000"/>
          <w:spacing w:val="-5"/>
          <w:sz w:val="28"/>
          <w:szCs w:val="28"/>
          <w:lang w:val="uk-UA"/>
        </w:rPr>
        <w:t>но говорит</w:t>
      </w:r>
      <w:r w:rsidR="001546E9" w:rsidRPr="00F75E3C">
        <w:rPr>
          <w:color w:val="000000"/>
          <w:spacing w:val="-5"/>
          <w:sz w:val="28"/>
          <w:szCs w:val="28"/>
          <w:lang w:val="uk-UA"/>
        </w:rPr>
        <w:t>ь</w:t>
      </w:r>
      <w:r w:rsidR="00A03891" w:rsidRPr="00F75E3C">
        <w:rPr>
          <w:color w:val="000000"/>
          <w:spacing w:val="-5"/>
          <w:sz w:val="28"/>
          <w:szCs w:val="28"/>
          <w:lang w:val="uk-UA"/>
        </w:rPr>
        <w:t xml:space="preserve"> </w:t>
      </w:r>
      <w:r w:rsidR="001546E9" w:rsidRPr="00F75E3C">
        <w:rPr>
          <w:color w:val="000000"/>
          <w:spacing w:val="-5"/>
          <w:sz w:val="28"/>
          <w:szCs w:val="28"/>
          <w:lang w:val="uk-UA"/>
        </w:rPr>
        <w:t>або</w:t>
      </w:r>
      <w:r w:rsidR="00A03891" w:rsidRPr="00F75E3C">
        <w:rPr>
          <w:color w:val="000000"/>
          <w:spacing w:val="-5"/>
          <w:sz w:val="28"/>
          <w:szCs w:val="28"/>
          <w:lang w:val="uk-UA"/>
        </w:rPr>
        <w:t xml:space="preserve"> </w:t>
      </w:r>
      <w:r w:rsidR="001546E9" w:rsidRPr="00F75E3C">
        <w:rPr>
          <w:color w:val="000000"/>
          <w:spacing w:val="-5"/>
          <w:sz w:val="28"/>
          <w:szCs w:val="28"/>
          <w:lang w:val="uk-UA"/>
        </w:rPr>
        <w:t>про зацікавленість, або про ворожість.</w:t>
      </w:r>
      <w:r w:rsidR="00A03891" w:rsidRPr="00F75E3C">
        <w:rPr>
          <w:color w:val="000000"/>
          <w:spacing w:val="-5"/>
          <w:sz w:val="28"/>
          <w:szCs w:val="28"/>
          <w:lang w:val="uk-UA"/>
        </w:rPr>
        <w:t xml:space="preserve"> </w:t>
      </w:r>
      <w:r w:rsidR="00A03891" w:rsidRPr="00F75E3C">
        <w:rPr>
          <w:color w:val="000000"/>
          <w:spacing w:val="-4"/>
          <w:sz w:val="28"/>
          <w:szCs w:val="28"/>
          <w:lang w:val="uk-UA"/>
        </w:rPr>
        <w:t>Ко</w:t>
      </w:r>
      <w:r w:rsidR="001546E9" w:rsidRPr="00F75E3C">
        <w:rPr>
          <w:color w:val="000000"/>
          <w:spacing w:val="-4"/>
          <w:sz w:val="28"/>
          <w:szCs w:val="28"/>
          <w:lang w:val="uk-UA"/>
        </w:rPr>
        <w:t>ли</w:t>
      </w:r>
      <w:r w:rsidR="00A03891" w:rsidRPr="00F75E3C">
        <w:rPr>
          <w:color w:val="000000"/>
          <w:spacing w:val="-4"/>
          <w:sz w:val="28"/>
          <w:szCs w:val="28"/>
          <w:lang w:val="uk-UA"/>
        </w:rPr>
        <w:t xml:space="preserve"> </w:t>
      </w:r>
      <w:r w:rsidR="001546E9" w:rsidRPr="00F75E3C">
        <w:rPr>
          <w:color w:val="000000"/>
          <w:spacing w:val="-4"/>
          <w:sz w:val="28"/>
          <w:szCs w:val="28"/>
          <w:lang w:val="uk-UA"/>
        </w:rPr>
        <w:t>ві</w:t>
      </w:r>
      <w:r w:rsidR="00A03891" w:rsidRPr="00F75E3C">
        <w:rPr>
          <w:color w:val="000000"/>
          <w:spacing w:val="-4"/>
          <w:sz w:val="28"/>
          <w:szCs w:val="28"/>
          <w:lang w:val="uk-UA"/>
        </w:rPr>
        <w:t xml:space="preserve">н </w:t>
      </w:r>
      <w:r w:rsidR="001546E9" w:rsidRPr="00F75E3C">
        <w:rPr>
          <w:color w:val="000000"/>
          <w:spacing w:val="-4"/>
          <w:sz w:val="28"/>
          <w:szCs w:val="28"/>
          <w:lang w:val="uk-UA"/>
        </w:rPr>
        <w:t>поєднуєть</w:t>
      </w:r>
      <w:r w:rsidR="00A03891" w:rsidRPr="00F75E3C">
        <w:rPr>
          <w:color w:val="000000"/>
          <w:spacing w:val="-4"/>
          <w:sz w:val="28"/>
          <w:szCs w:val="28"/>
          <w:lang w:val="uk-UA"/>
        </w:rPr>
        <w:t xml:space="preserve">ся </w:t>
      </w:r>
      <w:r w:rsidR="001546E9" w:rsidRPr="00F75E3C">
        <w:rPr>
          <w:color w:val="000000"/>
          <w:spacing w:val="-4"/>
          <w:sz w:val="28"/>
          <w:szCs w:val="28"/>
          <w:lang w:val="uk-UA"/>
        </w:rPr>
        <w:t>зі</w:t>
      </w:r>
      <w:r w:rsidR="00A03891" w:rsidRPr="00F75E3C">
        <w:rPr>
          <w:color w:val="000000"/>
          <w:spacing w:val="-4"/>
          <w:sz w:val="28"/>
          <w:szCs w:val="28"/>
          <w:lang w:val="uk-UA"/>
        </w:rPr>
        <w:t xml:space="preserve"> </w:t>
      </w:r>
      <w:r w:rsidR="00070258" w:rsidRPr="00F75E3C">
        <w:rPr>
          <w:color w:val="000000"/>
          <w:spacing w:val="-4"/>
          <w:sz w:val="28"/>
          <w:szCs w:val="28"/>
          <w:lang w:val="uk-UA"/>
        </w:rPr>
        <w:t>злегка</w:t>
      </w:r>
      <w:r w:rsidR="00A03891" w:rsidRPr="00F75E3C">
        <w:rPr>
          <w:color w:val="000000"/>
          <w:spacing w:val="-4"/>
          <w:sz w:val="28"/>
          <w:szCs w:val="28"/>
          <w:lang w:val="uk-UA"/>
        </w:rPr>
        <w:t xml:space="preserve"> п</w:t>
      </w:r>
      <w:r w:rsidR="001546E9" w:rsidRPr="00F75E3C">
        <w:rPr>
          <w:color w:val="000000"/>
          <w:spacing w:val="-4"/>
          <w:sz w:val="28"/>
          <w:szCs w:val="28"/>
          <w:lang w:val="uk-UA"/>
        </w:rPr>
        <w:t>і</w:t>
      </w:r>
      <w:r w:rsidR="00A03891" w:rsidRPr="00F75E3C">
        <w:rPr>
          <w:color w:val="000000"/>
          <w:spacing w:val="-4"/>
          <w:sz w:val="28"/>
          <w:szCs w:val="28"/>
          <w:lang w:val="uk-UA"/>
        </w:rPr>
        <w:t>днят</w:t>
      </w:r>
      <w:r w:rsidR="001546E9" w:rsidRPr="00F75E3C">
        <w:rPr>
          <w:color w:val="000000"/>
          <w:spacing w:val="-4"/>
          <w:sz w:val="28"/>
          <w:szCs w:val="28"/>
          <w:lang w:val="uk-UA"/>
        </w:rPr>
        <w:t>и</w:t>
      </w:r>
      <w:r w:rsidR="00A03891" w:rsidRPr="00F75E3C">
        <w:rPr>
          <w:color w:val="000000"/>
          <w:spacing w:val="-4"/>
          <w:sz w:val="28"/>
          <w:szCs w:val="28"/>
          <w:lang w:val="uk-UA"/>
        </w:rPr>
        <w:t>ми бров</w:t>
      </w:r>
      <w:r w:rsidR="001546E9" w:rsidRPr="00F75E3C">
        <w:rPr>
          <w:color w:val="000000"/>
          <w:spacing w:val="-4"/>
          <w:sz w:val="28"/>
          <w:szCs w:val="28"/>
          <w:lang w:val="uk-UA"/>
        </w:rPr>
        <w:t>а</w:t>
      </w:r>
      <w:r w:rsidR="00A03891" w:rsidRPr="00F75E3C">
        <w:rPr>
          <w:color w:val="000000"/>
          <w:spacing w:val="-4"/>
          <w:sz w:val="28"/>
          <w:szCs w:val="28"/>
          <w:lang w:val="uk-UA"/>
        </w:rPr>
        <w:t xml:space="preserve">ми </w:t>
      </w:r>
      <w:r w:rsidR="001546E9" w:rsidRPr="00F75E3C">
        <w:rPr>
          <w:color w:val="000000"/>
          <w:spacing w:val="-4"/>
          <w:sz w:val="28"/>
          <w:szCs w:val="28"/>
          <w:lang w:val="uk-UA"/>
        </w:rPr>
        <w:t>або</w:t>
      </w:r>
      <w:r w:rsidR="00A03891" w:rsidRPr="00F75E3C">
        <w:rPr>
          <w:color w:val="000000"/>
          <w:spacing w:val="-4"/>
          <w:sz w:val="28"/>
          <w:szCs w:val="28"/>
          <w:lang w:val="uk-UA"/>
        </w:rPr>
        <w:t xml:space="preserve"> </w:t>
      </w:r>
      <w:r w:rsidR="001546E9" w:rsidRPr="00F75E3C">
        <w:rPr>
          <w:color w:val="000000"/>
          <w:spacing w:val="-4"/>
          <w:sz w:val="28"/>
          <w:szCs w:val="28"/>
          <w:lang w:val="uk-UA"/>
        </w:rPr>
        <w:t>посмішкою</w:t>
      </w:r>
      <w:r w:rsidR="00A03891" w:rsidRPr="00F75E3C">
        <w:rPr>
          <w:color w:val="000000"/>
          <w:spacing w:val="-4"/>
          <w:sz w:val="28"/>
          <w:szCs w:val="28"/>
          <w:lang w:val="uk-UA"/>
        </w:rPr>
        <w:t>, то гово</w:t>
      </w:r>
      <w:r w:rsidR="00A03891" w:rsidRPr="00F75E3C">
        <w:rPr>
          <w:color w:val="000000"/>
          <w:spacing w:val="-7"/>
          <w:sz w:val="28"/>
          <w:szCs w:val="28"/>
          <w:lang w:val="uk-UA"/>
        </w:rPr>
        <w:t>рит</w:t>
      </w:r>
      <w:r w:rsidR="001546E9" w:rsidRPr="00F75E3C">
        <w:rPr>
          <w:color w:val="000000"/>
          <w:spacing w:val="-7"/>
          <w:sz w:val="28"/>
          <w:szCs w:val="28"/>
          <w:lang w:val="uk-UA"/>
        </w:rPr>
        <w:t>ь</w:t>
      </w:r>
      <w:r w:rsidR="00A03891" w:rsidRPr="00F75E3C">
        <w:rPr>
          <w:color w:val="000000"/>
          <w:spacing w:val="-7"/>
          <w:sz w:val="28"/>
          <w:szCs w:val="28"/>
          <w:lang w:val="uk-UA"/>
        </w:rPr>
        <w:t xml:space="preserve"> </w:t>
      </w:r>
      <w:r w:rsidR="001546E9" w:rsidRPr="00F75E3C">
        <w:rPr>
          <w:color w:val="000000"/>
          <w:spacing w:val="-7"/>
          <w:sz w:val="28"/>
          <w:szCs w:val="28"/>
          <w:lang w:val="uk-UA"/>
        </w:rPr>
        <w:t>про</w:t>
      </w:r>
      <w:r w:rsidR="00A03891" w:rsidRPr="00F75E3C">
        <w:rPr>
          <w:color w:val="000000"/>
          <w:spacing w:val="-7"/>
          <w:sz w:val="28"/>
          <w:szCs w:val="28"/>
          <w:lang w:val="uk-UA"/>
        </w:rPr>
        <w:t xml:space="preserve"> </w:t>
      </w:r>
      <w:r w:rsidR="001546E9" w:rsidRPr="00F75E3C">
        <w:rPr>
          <w:color w:val="000000"/>
          <w:spacing w:val="-7"/>
          <w:sz w:val="28"/>
          <w:szCs w:val="28"/>
          <w:lang w:val="uk-UA"/>
        </w:rPr>
        <w:t>зацікавленість</w:t>
      </w:r>
      <w:r w:rsidR="00A03891" w:rsidRPr="00F75E3C">
        <w:rPr>
          <w:color w:val="000000"/>
          <w:spacing w:val="-7"/>
          <w:sz w:val="28"/>
          <w:szCs w:val="28"/>
          <w:lang w:val="uk-UA"/>
        </w:rPr>
        <w:t xml:space="preserve">. </w:t>
      </w:r>
      <w:r w:rsidR="001546E9" w:rsidRPr="00F75E3C">
        <w:rPr>
          <w:color w:val="000000"/>
          <w:spacing w:val="-7"/>
          <w:sz w:val="28"/>
          <w:szCs w:val="28"/>
          <w:lang w:val="uk-UA"/>
        </w:rPr>
        <w:t>Якщо</w:t>
      </w:r>
      <w:r w:rsidR="00A03891" w:rsidRPr="00F75E3C">
        <w:rPr>
          <w:color w:val="000000"/>
          <w:spacing w:val="-7"/>
          <w:sz w:val="28"/>
          <w:szCs w:val="28"/>
          <w:lang w:val="uk-UA"/>
        </w:rPr>
        <w:t xml:space="preserve"> ж </w:t>
      </w:r>
      <w:r w:rsidR="001546E9" w:rsidRPr="00F75E3C">
        <w:rPr>
          <w:color w:val="000000"/>
          <w:spacing w:val="-7"/>
          <w:sz w:val="28"/>
          <w:szCs w:val="28"/>
          <w:lang w:val="uk-UA"/>
        </w:rPr>
        <w:t>ві</w:t>
      </w:r>
      <w:r w:rsidR="00A03891" w:rsidRPr="00F75E3C">
        <w:rPr>
          <w:color w:val="000000"/>
          <w:spacing w:val="-7"/>
          <w:sz w:val="28"/>
          <w:szCs w:val="28"/>
          <w:lang w:val="uk-UA"/>
        </w:rPr>
        <w:t xml:space="preserve">н </w:t>
      </w:r>
      <w:r w:rsidR="00070258" w:rsidRPr="00F75E3C">
        <w:rPr>
          <w:color w:val="000000"/>
          <w:spacing w:val="-7"/>
          <w:sz w:val="28"/>
          <w:szCs w:val="28"/>
          <w:lang w:val="uk-UA"/>
        </w:rPr>
        <w:t>поєднаний</w:t>
      </w:r>
      <w:r w:rsidR="001546E9" w:rsidRPr="00F75E3C">
        <w:rPr>
          <w:color w:val="000000"/>
          <w:spacing w:val="-7"/>
          <w:sz w:val="28"/>
          <w:szCs w:val="28"/>
          <w:lang w:val="uk-UA"/>
        </w:rPr>
        <w:t xml:space="preserve"> з</w:t>
      </w:r>
      <w:r w:rsidR="00A03891" w:rsidRPr="00F75E3C">
        <w:rPr>
          <w:color w:val="000000"/>
          <w:spacing w:val="-7"/>
          <w:sz w:val="28"/>
          <w:szCs w:val="28"/>
          <w:lang w:val="uk-UA"/>
        </w:rPr>
        <w:t xml:space="preserve"> опу</w:t>
      </w:r>
      <w:r w:rsidR="001546E9" w:rsidRPr="00F75E3C">
        <w:rPr>
          <w:color w:val="000000"/>
          <w:spacing w:val="-7"/>
          <w:sz w:val="28"/>
          <w:szCs w:val="28"/>
          <w:lang w:val="uk-UA"/>
        </w:rPr>
        <w:t>щени</w:t>
      </w:r>
      <w:r w:rsidR="00A03891" w:rsidRPr="00F75E3C">
        <w:rPr>
          <w:color w:val="000000"/>
          <w:spacing w:val="-7"/>
          <w:sz w:val="28"/>
          <w:szCs w:val="28"/>
          <w:lang w:val="uk-UA"/>
        </w:rPr>
        <w:t>ми бров</w:t>
      </w:r>
      <w:r w:rsidR="001546E9" w:rsidRPr="00F75E3C">
        <w:rPr>
          <w:color w:val="000000"/>
          <w:spacing w:val="-7"/>
          <w:sz w:val="28"/>
          <w:szCs w:val="28"/>
          <w:lang w:val="uk-UA"/>
        </w:rPr>
        <w:t>а</w:t>
      </w:r>
      <w:r w:rsidR="00A03891" w:rsidRPr="00F75E3C">
        <w:rPr>
          <w:color w:val="000000"/>
          <w:spacing w:val="-7"/>
          <w:sz w:val="28"/>
          <w:szCs w:val="28"/>
          <w:lang w:val="uk-UA"/>
        </w:rPr>
        <w:t>ми, нахмурен</w:t>
      </w:r>
      <w:r w:rsidR="001546E9" w:rsidRPr="00F75E3C">
        <w:rPr>
          <w:color w:val="000000"/>
          <w:spacing w:val="-5"/>
          <w:sz w:val="28"/>
          <w:szCs w:val="28"/>
          <w:lang w:val="uk-UA"/>
        </w:rPr>
        <w:t>и</w:t>
      </w:r>
      <w:r w:rsidR="00A03891" w:rsidRPr="00F75E3C">
        <w:rPr>
          <w:color w:val="000000"/>
          <w:spacing w:val="-5"/>
          <w:sz w:val="28"/>
          <w:szCs w:val="28"/>
          <w:lang w:val="uk-UA"/>
        </w:rPr>
        <w:t>ми бров</w:t>
      </w:r>
      <w:r w:rsidR="001546E9" w:rsidRPr="00F75E3C">
        <w:rPr>
          <w:color w:val="000000"/>
          <w:spacing w:val="-5"/>
          <w:sz w:val="28"/>
          <w:szCs w:val="28"/>
          <w:lang w:val="uk-UA"/>
        </w:rPr>
        <w:t>а</w:t>
      </w:r>
      <w:r w:rsidR="00A03891" w:rsidRPr="00F75E3C">
        <w:rPr>
          <w:color w:val="000000"/>
          <w:spacing w:val="-5"/>
          <w:sz w:val="28"/>
          <w:szCs w:val="28"/>
          <w:lang w:val="uk-UA"/>
        </w:rPr>
        <w:t xml:space="preserve">ми </w:t>
      </w:r>
      <w:r w:rsidR="001546E9" w:rsidRPr="00F75E3C">
        <w:rPr>
          <w:color w:val="000000"/>
          <w:spacing w:val="-5"/>
          <w:sz w:val="28"/>
          <w:szCs w:val="28"/>
          <w:lang w:val="uk-UA"/>
        </w:rPr>
        <w:t>або опущеними куточками рота</w:t>
      </w:r>
      <w:r w:rsidR="00A03891" w:rsidRPr="00F75E3C">
        <w:rPr>
          <w:color w:val="000000"/>
          <w:spacing w:val="-5"/>
          <w:sz w:val="28"/>
          <w:szCs w:val="28"/>
          <w:lang w:val="uk-UA"/>
        </w:rPr>
        <w:t xml:space="preserve">, то </w:t>
      </w:r>
      <w:r w:rsidR="001546E9" w:rsidRPr="00F75E3C">
        <w:rPr>
          <w:color w:val="000000"/>
          <w:spacing w:val="-5"/>
          <w:sz w:val="28"/>
          <w:szCs w:val="28"/>
          <w:lang w:val="uk-UA"/>
        </w:rPr>
        <w:t>це</w:t>
      </w:r>
      <w:r w:rsidR="00A03891" w:rsidRPr="00F75E3C">
        <w:rPr>
          <w:color w:val="000000"/>
          <w:spacing w:val="-5"/>
          <w:sz w:val="28"/>
          <w:szCs w:val="28"/>
          <w:lang w:val="uk-UA"/>
        </w:rPr>
        <w:t xml:space="preserve"> говорит</w:t>
      </w:r>
      <w:r w:rsidR="001546E9" w:rsidRPr="00F75E3C">
        <w:rPr>
          <w:color w:val="000000"/>
          <w:spacing w:val="-5"/>
          <w:sz w:val="28"/>
          <w:szCs w:val="28"/>
          <w:lang w:val="uk-UA"/>
        </w:rPr>
        <w:t>ь</w:t>
      </w:r>
      <w:r w:rsidR="00A03891" w:rsidRPr="00F75E3C">
        <w:rPr>
          <w:color w:val="000000"/>
          <w:spacing w:val="-5"/>
          <w:sz w:val="28"/>
          <w:szCs w:val="28"/>
          <w:lang w:val="uk-UA"/>
        </w:rPr>
        <w:t xml:space="preserve"> </w:t>
      </w:r>
      <w:r w:rsidR="001546E9" w:rsidRPr="00F75E3C">
        <w:rPr>
          <w:color w:val="000000"/>
          <w:spacing w:val="-5"/>
          <w:sz w:val="28"/>
          <w:szCs w:val="28"/>
          <w:lang w:val="uk-UA"/>
        </w:rPr>
        <w:t>пр</w:t>
      </w:r>
      <w:r w:rsidR="00A03891" w:rsidRPr="00F75E3C">
        <w:rPr>
          <w:color w:val="000000"/>
          <w:spacing w:val="-5"/>
          <w:sz w:val="28"/>
          <w:szCs w:val="28"/>
          <w:lang w:val="uk-UA"/>
        </w:rPr>
        <w:t>о п</w:t>
      </w:r>
      <w:r w:rsidR="001546E9" w:rsidRPr="00F75E3C">
        <w:rPr>
          <w:color w:val="000000"/>
          <w:spacing w:val="-5"/>
          <w:sz w:val="28"/>
          <w:szCs w:val="28"/>
          <w:lang w:val="uk-UA"/>
        </w:rPr>
        <w:t>і</w:t>
      </w:r>
      <w:r w:rsidR="00A03891" w:rsidRPr="00F75E3C">
        <w:rPr>
          <w:color w:val="000000"/>
          <w:spacing w:val="-5"/>
          <w:sz w:val="28"/>
          <w:szCs w:val="28"/>
          <w:lang w:val="uk-UA"/>
        </w:rPr>
        <w:t>дозр</w:t>
      </w:r>
      <w:r w:rsidR="001546E9" w:rsidRPr="00F75E3C">
        <w:rPr>
          <w:color w:val="000000"/>
          <w:spacing w:val="-5"/>
          <w:sz w:val="28"/>
          <w:szCs w:val="28"/>
          <w:lang w:val="uk-UA"/>
        </w:rPr>
        <w:t>і</w:t>
      </w:r>
      <w:r w:rsidR="00A03891" w:rsidRPr="00F75E3C">
        <w:rPr>
          <w:color w:val="000000"/>
          <w:spacing w:val="-5"/>
          <w:sz w:val="28"/>
          <w:szCs w:val="28"/>
          <w:lang w:val="uk-UA"/>
        </w:rPr>
        <w:t>л</w:t>
      </w:r>
      <w:r w:rsidR="001546E9" w:rsidRPr="00F75E3C">
        <w:rPr>
          <w:color w:val="000000"/>
          <w:spacing w:val="-5"/>
          <w:sz w:val="28"/>
          <w:szCs w:val="28"/>
          <w:lang w:val="uk-UA"/>
        </w:rPr>
        <w:t>ість</w:t>
      </w:r>
      <w:r w:rsidR="00A03891" w:rsidRPr="00F75E3C">
        <w:rPr>
          <w:color w:val="000000"/>
          <w:spacing w:val="-5"/>
          <w:sz w:val="28"/>
          <w:szCs w:val="28"/>
          <w:lang w:val="uk-UA"/>
        </w:rPr>
        <w:t xml:space="preserve"> </w:t>
      </w:r>
      <w:r w:rsidR="001546E9" w:rsidRPr="00F75E3C">
        <w:rPr>
          <w:color w:val="000000"/>
          <w:spacing w:val="-4"/>
          <w:sz w:val="28"/>
          <w:szCs w:val="28"/>
          <w:lang w:val="uk-UA"/>
        </w:rPr>
        <w:t>чи іронічне ставлення</w:t>
      </w:r>
      <w:r w:rsidR="00A03891" w:rsidRPr="00F75E3C">
        <w:rPr>
          <w:color w:val="000000"/>
          <w:spacing w:val="-4"/>
          <w:sz w:val="28"/>
          <w:szCs w:val="28"/>
          <w:lang w:val="uk-UA"/>
        </w:rPr>
        <w:t>.</w:t>
      </w:r>
    </w:p>
    <w:p w:rsidR="00A03891" w:rsidRPr="00F75E3C" w:rsidRDefault="001546E9" w:rsidP="00B10830">
      <w:pPr>
        <w:shd w:val="clear" w:color="auto" w:fill="FFFFFF"/>
        <w:spacing w:line="360" w:lineRule="auto"/>
        <w:ind w:firstLine="533"/>
        <w:jc w:val="both"/>
        <w:rPr>
          <w:color w:val="000000"/>
          <w:spacing w:val="-9"/>
          <w:sz w:val="28"/>
          <w:szCs w:val="28"/>
          <w:lang w:val="uk-UA"/>
        </w:rPr>
      </w:pPr>
      <w:r w:rsidRPr="00F75E3C">
        <w:rPr>
          <w:color w:val="000000"/>
          <w:spacing w:val="-12"/>
          <w:sz w:val="28"/>
          <w:szCs w:val="28"/>
          <w:lang w:val="uk-UA"/>
        </w:rPr>
        <w:t>Якщо</w:t>
      </w:r>
      <w:r w:rsidR="00A03891" w:rsidRPr="00F75E3C">
        <w:rPr>
          <w:color w:val="000000"/>
          <w:spacing w:val="-12"/>
          <w:sz w:val="28"/>
          <w:szCs w:val="28"/>
          <w:lang w:val="uk-UA"/>
        </w:rPr>
        <w:t xml:space="preserve"> с</w:t>
      </w:r>
      <w:r w:rsidRPr="00F75E3C">
        <w:rPr>
          <w:color w:val="000000"/>
          <w:spacing w:val="-12"/>
          <w:sz w:val="28"/>
          <w:szCs w:val="28"/>
          <w:lang w:val="uk-UA"/>
        </w:rPr>
        <w:t>піврозмов</w:t>
      </w:r>
      <w:r w:rsidR="00A03891" w:rsidRPr="00F75E3C">
        <w:rPr>
          <w:color w:val="000000"/>
          <w:spacing w:val="-12"/>
          <w:sz w:val="28"/>
          <w:szCs w:val="28"/>
          <w:lang w:val="uk-UA"/>
        </w:rPr>
        <w:t>ник вам непри</w:t>
      </w:r>
      <w:r w:rsidRPr="00F75E3C">
        <w:rPr>
          <w:color w:val="000000"/>
          <w:spacing w:val="-12"/>
          <w:sz w:val="28"/>
          <w:szCs w:val="28"/>
          <w:lang w:val="uk-UA"/>
        </w:rPr>
        <w:t>ємний</w:t>
      </w:r>
      <w:r w:rsidR="00A03891" w:rsidRPr="00F75E3C">
        <w:rPr>
          <w:color w:val="000000"/>
          <w:spacing w:val="-12"/>
          <w:sz w:val="28"/>
          <w:szCs w:val="28"/>
          <w:lang w:val="uk-UA"/>
        </w:rPr>
        <w:t xml:space="preserve">, </w:t>
      </w:r>
      <w:r w:rsidRPr="00F75E3C">
        <w:rPr>
          <w:color w:val="000000"/>
          <w:spacing w:val="-12"/>
          <w:sz w:val="28"/>
          <w:szCs w:val="28"/>
          <w:lang w:val="uk-UA"/>
        </w:rPr>
        <w:t>намагаєть</w:t>
      </w:r>
      <w:r w:rsidR="00A03891" w:rsidRPr="00F75E3C">
        <w:rPr>
          <w:color w:val="000000"/>
          <w:spacing w:val="-12"/>
          <w:sz w:val="28"/>
          <w:szCs w:val="28"/>
          <w:lang w:val="uk-UA"/>
        </w:rPr>
        <w:t xml:space="preserve">ся </w:t>
      </w:r>
      <w:r w:rsidRPr="00F75E3C">
        <w:rPr>
          <w:color w:val="000000"/>
          <w:spacing w:val="-12"/>
          <w:sz w:val="28"/>
          <w:szCs w:val="28"/>
          <w:lang w:val="uk-UA"/>
        </w:rPr>
        <w:t>здійснювати</w:t>
      </w:r>
      <w:r w:rsidR="00A03891" w:rsidRPr="00F75E3C">
        <w:rPr>
          <w:color w:val="000000"/>
          <w:spacing w:val="-12"/>
          <w:sz w:val="28"/>
          <w:szCs w:val="28"/>
          <w:lang w:val="uk-UA"/>
        </w:rPr>
        <w:t xml:space="preserve"> на вас </w:t>
      </w:r>
      <w:r w:rsidRPr="00F75E3C">
        <w:rPr>
          <w:color w:val="000000"/>
          <w:spacing w:val="-12"/>
          <w:sz w:val="28"/>
          <w:szCs w:val="28"/>
          <w:lang w:val="uk-UA"/>
        </w:rPr>
        <w:t>тиск</w:t>
      </w:r>
      <w:r w:rsidR="00A03891" w:rsidRPr="00F75E3C">
        <w:rPr>
          <w:color w:val="000000"/>
          <w:spacing w:val="-12"/>
          <w:sz w:val="28"/>
          <w:szCs w:val="28"/>
          <w:lang w:val="uk-UA"/>
        </w:rPr>
        <w:t xml:space="preserve"> – </w:t>
      </w:r>
      <w:r w:rsidRPr="00F75E3C">
        <w:rPr>
          <w:color w:val="000000"/>
          <w:spacing w:val="-12"/>
          <w:sz w:val="28"/>
          <w:szCs w:val="28"/>
          <w:lang w:val="uk-UA"/>
        </w:rPr>
        <w:t>дивіться йому</w:t>
      </w:r>
      <w:r w:rsidR="00A03891" w:rsidRPr="00F75E3C">
        <w:rPr>
          <w:color w:val="000000"/>
          <w:spacing w:val="-9"/>
          <w:sz w:val="28"/>
          <w:szCs w:val="28"/>
          <w:lang w:val="uk-UA"/>
        </w:rPr>
        <w:t xml:space="preserve"> в «трет</w:t>
      </w:r>
      <w:r w:rsidRPr="00F75E3C">
        <w:rPr>
          <w:color w:val="000000"/>
          <w:spacing w:val="-9"/>
          <w:sz w:val="28"/>
          <w:szCs w:val="28"/>
          <w:lang w:val="uk-UA"/>
        </w:rPr>
        <w:t>є</w:t>
      </w:r>
      <w:r w:rsidR="00A03891" w:rsidRPr="00F75E3C">
        <w:rPr>
          <w:color w:val="000000"/>
          <w:spacing w:val="-9"/>
          <w:sz w:val="28"/>
          <w:szCs w:val="28"/>
          <w:lang w:val="uk-UA"/>
        </w:rPr>
        <w:t xml:space="preserve"> </w:t>
      </w:r>
      <w:r w:rsidRPr="00F75E3C">
        <w:rPr>
          <w:color w:val="000000"/>
          <w:spacing w:val="-9"/>
          <w:sz w:val="28"/>
          <w:szCs w:val="28"/>
          <w:lang w:val="uk-UA"/>
        </w:rPr>
        <w:t>око</w:t>
      </w:r>
      <w:r w:rsidR="00A03891" w:rsidRPr="00F75E3C">
        <w:rPr>
          <w:color w:val="000000"/>
          <w:spacing w:val="-9"/>
          <w:sz w:val="28"/>
          <w:szCs w:val="28"/>
          <w:lang w:val="uk-UA"/>
        </w:rPr>
        <w:t>» – на перен</w:t>
      </w:r>
      <w:r w:rsidRPr="00F75E3C">
        <w:rPr>
          <w:color w:val="000000"/>
          <w:spacing w:val="-9"/>
          <w:sz w:val="28"/>
          <w:szCs w:val="28"/>
          <w:lang w:val="uk-UA"/>
        </w:rPr>
        <w:t>і</w:t>
      </w:r>
      <w:r w:rsidR="00A03891" w:rsidRPr="00F75E3C">
        <w:rPr>
          <w:color w:val="000000"/>
          <w:spacing w:val="-9"/>
          <w:sz w:val="28"/>
          <w:szCs w:val="28"/>
          <w:lang w:val="uk-UA"/>
        </w:rPr>
        <w:t>с</w:t>
      </w:r>
      <w:r w:rsidRPr="00F75E3C">
        <w:rPr>
          <w:color w:val="000000"/>
          <w:spacing w:val="-9"/>
          <w:sz w:val="28"/>
          <w:szCs w:val="28"/>
          <w:lang w:val="uk-UA"/>
        </w:rPr>
        <w:t>ся</w:t>
      </w:r>
      <w:r w:rsidR="00A03891" w:rsidRPr="00F75E3C">
        <w:rPr>
          <w:color w:val="000000"/>
          <w:spacing w:val="-9"/>
          <w:sz w:val="28"/>
          <w:szCs w:val="28"/>
          <w:lang w:val="uk-UA"/>
        </w:rPr>
        <w:t xml:space="preserve">. </w:t>
      </w:r>
      <w:r w:rsidRPr="00F75E3C">
        <w:rPr>
          <w:color w:val="000000"/>
          <w:spacing w:val="-9"/>
          <w:sz w:val="28"/>
          <w:szCs w:val="28"/>
          <w:lang w:val="uk-UA"/>
        </w:rPr>
        <w:t>Ц</w:t>
      </w:r>
      <w:r w:rsidR="00A03891" w:rsidRPr="00F75E3C">
        <w:rPr>
          <w:color w:val="000000"/>
          <w:spacing w:val="-9"/>
          <w:sz w:val="28"/>
          <w:szCs w:val="28"/>
          <w:lang w:val="uk-UA"/>
        </w:rPr>
        <w:t>им в</w:t>
      </w:r>
      <w:r w:rsidRPr="00F75E3C">
        <w:rPr>
          <w:color w:val="000000"/>
          <w:spacing w:val="-9"/>
          <w:sz w:val="28"/>
          <w:szCs w:val="28"/>
          <w:lang w:val="uk-UA"/>
        </w:rPr>
        <w:t>и</w:t>
      </w:r>
      <w:r w:rsidR="00A03891" w:rsidRPr="00F75E3C">
        <w:rPr>
          <w:color w:val="000000"/>
          <w:spacing w:val="-9"/>
          <w:sz w:val="28"/>
          <w:szCs w:val="28"/>
          <w:lang w:val="uk-UA"/>
        </w:rPr>
        <w:t xml:space="preserve"> </w:t>
      </w:r>
      <w:r w:rsidRPr="00F75E3C">
        <w:rPr>
          <w:color w:val="000000"/>
          <w:spacing w:val="-9"/>
          <w:sz w:val="28"/>
          <w:szCs w:val="28"/>
          <w:lang w:val="uk-UA"/>
        </w:rPr>
        <w:t>під</w:t>
      </w:r>
      <w:r w:rsidR="00A03891" w:rsidRPr="00F75E3C">
        <w:rPr>
          <w:color w:val="000000"/>
          <w:spacing w:val="-9"/>
          <w:sz w:val="28"/>
          <w:szCs w:val="28"/>
          <w:lang w:val="uk-UA"/>
        </w:rPr>
        <w:t>сил</w:t>
      </w:r>
      <w:r w:rsidRPr="00F75E3C">
        <w:rPr>
          <w:color w:val="000000"/>
          <w:spacing w:val="-9"/>
          <w:sz w:val="28"/>
          <w:szCs w:val="28"/>
          <w:lang w:val="uk-UA"/>
        </w:rPr>
        <w:t>ює</w:t>
      </w:r>
      <w:r w:rsidR="00A03891" w:rsidRPr="00F75E3C">
        <w:rPr>
          <w:color w:val="000000"/>
          <w:spacing w:val="-9"/>
          <w:sz w:val="28"/>
          <w:szCs w:val="28"/>
          <w:lang w:val="uk-UA"/>
        </w:rPr>
        <w:t>те свою комун</w:t>
      </w:r>
      <w:r w:rsidRPr="00F75E3C">
        <w:rPr>
          <w:color w:val="000000"/>
          <w:spacing w:val="-9"/>
          <w:sz w:val="28"/>
          <w:szCs w:val="28"/>
          <w:lang w:val="uk-UA"/>
        </w:rPr>
        <w:t>і</w:t>
      </w:r>
      <w:r w:rsidR="00A03891" w:rsidRPr="00F75E3C">
        <w:rPr>
          <w:color w:val="000000"/>
          <w:spacing w:val="-9"/>
          <w:sz w:val="28"/>
          <w:szCs w:val="28"/>
          <w:lang w:val="uk-UA"/>
        </w:rPr>
        <w:t>кативну позиц</w:t>
      </w:r>
      <w:r w:rsidRPr="00F75E3C">
        <w:rPr>
          <w:color w:val="000000"/>
          <w:spacing w:val="-9"/>
          <w:sz w:val="28"/>
          <w:szCs w:val="28"/>
          <w:lang w:val="uk-UA"/>
        </w:rPr>
        <w:t>і</w:t>
      </w:r>
      <w:r w:rsidR="00A03891" w:rsidRPr="00F75E3C">
        <w:rPr>
          <w:color w:val="000000"/>
          <w:spacing w:val="-9"/>
          <w:sz w:val="28"/>
          <w:szCs w:val="28"/>
          <w:lang w:val="uk-UA"/>
        </w:rPr>
        <w:t xml:space="preserve">ю </w:t>
      </w:r>
      <w:r w:rsidRPr="00F75E3C">
        <w:rPr>
          <w:color w:val="000000"/>
          <w:spacing w:val="-9"/>
          <w:sz w:val="28"/>
          <w:szCs w:val="28"/>
          <w:lang w:val="uk-UA"/>
        </w:rPr>
        <w:t>й</w:t>
      </w:r>
      <w:r w:rsidR="00A03891" w:rsidRPr="00F75E3C">
        <w:rPr>
          <w:color w:val="000000"/>
          <w:spacing w:val="-9"/>
          <w:sz w:val="28"/>
          <w:szCs w:val="28"/>
          <w:lang w:val="uk-UA"/>
        </w:rPr>
        <w:t xml:space="preserve"> </w:t>
      </w:r>
      <w:r w:rsidRPr="00F75E3C">
        <w:rPr>
          <w:color w:val="000000"/>
          <w:spacing w:val="-9"/>
          <w:sz w:val="28"/>
          <w:szCs w:val="28"/>
          <w:lang w:val="uk-UA"/>
        </w:rPr>
        <w:t>п</w:t>
      </w:r>
      <w:r w:rsidR="00A03891" w:rsidRPr="00F75E3C">
        <w:rPr>
          <w:color w:val="000000"/>
          <w:spacing w:val="-9"/>
          <w:sz w:val="28"/>
          <w:szCs w:val="28"/>
          <w:lang w:val="uk-UA"/>
        </w:rPr>
        <w:t>ослабл</w:t>
      </w:r>
      <w:r w:rsidRPr="00F75E3C">
        <w:rPr>
          <w:color w:val="000000"/>
          <w:spacing w:val="-9"/>
          <w:sz w:val="28"/>
          <w:szCs w:val="28"/>
          <w:lang w:val="uk-UA"/>
        </w:rPr>
        <w:t>ює</w:t>
      </w:r>
      <w:r w:rsidR="00A03891" w:rsidRPr="00F75E3C">
        <w:rPr>
          <w:color w:val="000000"/>
          <w:spacing w:val="-9"/>
          <w:sz w:val="28"/>
          <w:szCs w:val="28"/>
          <w:lang w:val="uk-UA"/>
        </w:rPr>
        <w:t>те комун</w:t>
      </w:r>
      <w:r w:rsidRPr="00F75E3C">
        <w:rPr>
          <w:color w:val="000000"/>
          <w:spacing w:val="-9"/>
          <w:sz w:val="28"/>
          <w:szCs w:val="28"/>
          <w:lang w:val="uk-UA"/>
        </w:rPr>
        <w:t>і</w:t>
      </w:r>
      <w:r w:rsidR="00A03891" w:rsidRPr="00F75E3C">
        <w:rPr>
          <w:color w:val="000000"/>
          <w:spacing w:val="-9"/>
          <w:sz w:val="28"/>
          <w:szCs w:val="28"/>
          <w:lang w:val="uk-UA"/>
        </w:rPr>
        <w:t>кативну позиц</w:t>
      </w:r>
      <w:r w:rsidRPr="00F75E3C">
        <w:rPr>
          <w:color w:val="000000"/>
          <w:spacing w:val="-9"/>
          <w:sz w:val="28"/>
          <w:szCs w:val="28"/>
          <w:lang w:val="uk-UA"/>
        </w:rPr>
        <w:t>і</w:t>
      </w:r>
      <w:r w:rsidR="00A03891" w:rsidRPr="00F75E3C">
        <w:rPr>
          <w:color w:val="000000"/>
          <w:spacing w:val="-9"/>
          <w:sz w:val="28"/>
          <w:szCs w:val="28"/>
          <w:lang w:val="uk-UA"/>
        </w:rPr>
        <w:t>ю с</w:t>
      </w:r>
      <w:r w:rsidRPr="00F75E3C">
        <w:rPr>
          <w:color w:val="000000"/>
          <w:spacing w:val="-9"/>
          <w:sz w:val="28"/>
          <w:szCs w:val="28"/>
          <w:lang w:val="uk-UA"/>
        </w:rPr>
        <w:t>піврозмов</w:t>
      </w:r>
      <w:r w:rsidR="00A03891" w:rsidRPr="00F75E3C">
        <w:rPr>
          <w:color w:val="000000"/>
          <w:spacing w:val="-9"/>
          <w:sz w:val="28"/>
          <w:szCs w:val="28"/>
          <w:lang w:val="uk-UA"/>
        </w:rPr>
        <w:t>ника.</w:t>
      </w:r>
    </w:p>
    <w:p w:rsidR="00A03891" w:rsidRPr="00F75E3C" w:rsidRDefault="00A03891" w:rsidP="00B10830">
      <w:pPr>
        <w:shd w:val="clear" w:color="auto" w:fill="FFFFFF"/>
        <w:spacing w:line="360" w:lineRule="auto"/>
        <w:ind w:firstLine="533"/>
        <w:jc w:val="both"/>
        <w:rPr>
          <w:sz w:val="28"/>
          <w:szCs w:val="28"/>
          <w:lang w:val="uk-UA"/>
        </w:rPr>
      </w:pPr>
    </w:p>
    <w:p w:rsidR="00A03891" w:rsidRPr="00F75E3C" w:rsidRDefault="008D08D8" w:rsidP="00B10830">
      <w:pPr>
        <w:shd w:val="clear" w:color="auto" w:fill="FFFFFF"/>
        <w:spacing w:line="360" w:lineRule="auto"/>
        <w:ind w:firstLine="533"/>
        <w:jc w:val="both"/>
        <w:rPr>
          <w:sz w:val="28"/>
          <w:szCs w:val="28"/>
          <w:lang w:val="uk-UA"/>
        </w:rPr>
      </w:pPr>
      <w:r w:rsidRPr="00F75E3C">
        <w:rPr>
          <w:b/>
          <w:bCs/>
          <w:color w:val="000000"/>
          <w:spacing w:val="-4"/>
          <w:sz w:val="28"/>
          <w:szCs w:val="28"/>
          <w:lang w:val="uk-UA"/>
        </w:rPr>
        <w:t>4.4.</w:t>
      </w:r>
      <w:r w:rsidR="00A03891" w:rsidRPr="00F75E3C">
        <w:rPr>
          <w:b/>
          <w:bCs/>
          <w:color w:val="000000"/>
          <w:spacing w:val="-4"/>
          <w:sz w:val="28"/>
          <w:szCs w:val="28"/>
          <w:lang w:val="uk-UA"/>
        </w:rPr>
        <w:t>3. Фактор ф</w:t>
      </w:r>
      <w:r w:rsidRPr="00F75E3C">
        <w:rPr>
          <w:b/>
          <w:bCs/>
          <w:color w:val="000000"/>
          <w:spacing w:val="-4"/>
          <w:sz w:val="28"/>
          <w:szCs w:val="28"/>
          <w:lang w:val="uk-UA"/>
        </w:rPr>
        <w:t>і</w:t>
      </w:r>
      <w:r w:rsidR="00A03891" w:rsidRPr="00F75E3C">
        <w:rPr>
          <w:b/>
          <w:bCs/>
          <w:color w:val="000000"/>
          <w:spacing w:val="-4"/>
          <w:sz w:val="28"/>
          <w:szCs w:val="28"/>
          <w:lang w:val="uk-UA"/>
        </w:rPr>
        <w:t>зич</w:t>
      </w:r>
      <w:r w:rsidRPr="00F75E3C">
        <w:rPr>
          <w:b/>
          <w:bCs/>
          <w:color w:val="000000"/>
          <w:spacing w:val="-4"/>
          <w:sz w:val="28"/>
          <w:szCs w:val="28"/>
          <w:lang w:val="uk-UA"/>
        </w:rPr>
        <w:t>ної</w:t>
      </w:r>
      <w:r w:rsidR="00A03891" w:rsidRPr="00F75E3C">
        <w:rPr>
          <w:b/>
          <w:bCs/>
          <w:color w:val="000000"/>
          <w:spacing w:val="-4"/>
          <w:sz w:val="28"/>
          <w:szCs w:val="28"/>
          <w:lang w:val="uk-UA"/>
        </w:rPr>
        <w:t xml:space="preserve"> повед</w:t>
      </w:r>
      <w:r w:rsidRPr="00F75E3C">
        <w:rPr>
          <w:b/>
          <w:bCs/>
          <w:color w:val="000000"/>
          <w:spacing w:val="-4"/>
          <w:sz w:val="28"/>
          <w:szCs w:val="28"/>
          <w:lang w:val="uk-UA"/>
        </w:rPr>
        <w:t>інки</w:t>
      </w:r>
    </w:p>
    <w:p w:rsidR="00A03891" w:rsidRPr="00F75E3C" w:rsidRDefault="001546E9" w:rsidP="00B10830">
      <w:pPr>
        <w:shd w:val="clear" w:color="auto" w:fill="FFFFFF"/>
        <w:spacing w:line="360" w:lineRule="auto"/>
        <w:ind w:firstLine="533"/>
        <w:jc w:val="both"/>
        <w:rPr>
          <w:color w:val="000000"/>
          <w:spacing w:val="-4"/>
          <w:sz w:val="28"/>
          <w:szCs w:val="28"/>
          <w:lang w:val="uk-UA"/>
        </w:rPr>
      </w:pPr>
      <w:r w:rsidRPr="00F75E3C">
        <w:rPr>
          <w:color w:val="000000"/>
          <w:spacing w:val="-6"/>
          <w:sz w:val="28"/>
          <w:szCs w:val="28"/>
          <w:lang w:val="uk-UA"/>
        </w:rPr>
        <w:t>Це</w:t>
      </w:r>
      <w:r w:rsidR="00A03891" w:rsidRPr="00F75E3C">
        <w:rPr>
          <w:color w:val="000000"/>
          <w:spacing w:val="-6"/>
          <w:sz w:val="28"/>
          <w:szCs w:val="28"/>
          <w:lang w:val="uk-UA"/>
        </w:rPr>
        <w:t xml:space="preserve"> – </w:t>
      </w:r>
      <w:r w:rsidRPr="00F75E3C">
        <w:rPr>
          <w:i/>
          <w:iCs/>
          <w:color w:val="000000"/>
          <w:spacing w:val="-6"/>
          <w:sz w:val="28"/>
          <w:szCs w:val="28"/>
          <w:lang w:val="uk-UA"/>
        </w:rPr>
        <w:t>мова</w:t>
      </w:r>
      <w:r w:rsidR="00A03891" w:rsidRPr="00F75E3C">
        <w:rPr>
          <w:i/>
          <w:iCs/>
          <w:color w:val="000000"/>
          <w:spacing w:val="-6"/>
          <w:sz w:val="28"/>
          <w:szCs w:val="28"/>
          <w:lang w:val="uk-UA"/>
        </w:rPr>
        <w:t xml:space="preserve"> м</w:t>
      </w:r>
      <w:r w:rsidRPr="00F75E3C">
        <w:rPr>
          <w:i/>
          <w:iCs/>
          <w:color w:val="000000"/>
          <w:spacing w:val="-6"/>
          <w:sz w:val="28"/>
          <w:szCs w:val="28"/>
          <w:lang w:val="uk-UA"/>
        </w:rPr>
        <w:t>і</w:t>
      </w:r>
      <w:r w:rsidR="00A03891" w:rsidRPr="00F75E3C">
        <w:rPr>
          <w:i/>
          <w:iCs/>
          <w:color w:val="000000"/>
          <w:spacing w:val="-6"/>
          <w:sz w:val="28"/>
          <w:szCs w:val="28"/>
          <w:lang w:val="uk-UA"/>
        </w:rPr>
        <w:t>м</w:t>
      </w:r>
      <w:r w:rsidRPr="00F75E3C">
        <w:rPr>
          <w:i/>
          <w:iCs/>
          <w:color w:val="000000"/>
          <w:spacing w:val="-6"/>
          <w:sz w:val="28"/>
          <w:szCs w:val="28"/>
          <w:lang w:val="uk-UA"/>
        </w:rPr>
        <w:t>і</w:t>
      </w:r>
      <w:r w:rsidR="00A03891" w:rsidRPr="00F75E3C">
        <w:rPr>
          <w:i/>
          <w:iCs/>
          <w:color w:val="000000"/>
          <w:spacing w:val="-6"/>
          <w:sz w:val="28"/>
          <w:szCs w:val="28"/>
          <w:lang w:val="uk-UA"/>
        </w:rPr>
        <w:t xml:space="preserve">ки </w:t>
      </w:r>
      <w:r w:rsidRPr="00F75E3C">
        <w:rPr>
          <w:i/>
          <w:iCs/>
          <w:color w:val="000000"/>
          <w:spacing w:val="-6"/>
          <w:sz w:val="28"/>
          <w:szCs w:val="28"/>
          <w:lang w:val="uk-UA"/>
        </w:rPr>
        <w:t>й</w:t>
      </w:r>
      <w:r w:rsidR="00A03891" w:rsidRPr="00F75E3C">
        <w:rPr>
          <w:i/>
          <w:iCs/>
          <w:color w:val="000000"/>
          <w:spacing w:val="-6"/>
          <w:sz w:val="28"/>
          <w:szCs w:val="28"/>
          <w:lang w:val="uk-UA"/>
        </w:rPr>
        <w:t xml:space="preserve"> т</w:t>
      </w:r>
      <w:r w:rsidRPr="00F75E3C">
        <w:rPr>
          <w:i/>
          <w:iCs/>
          <w:color w:val="000000"/>
          <w:spacing w:val="-6"/>
          <w:sz w:val="28"/>
          <w:szCs w:val="28"/>
          <w:lang w:val="uk-UA"/>
        </w:rPr>
        <w:t>і</w:t>
      </w:r>
      <w:r w:rsidR="00A03891" w:rsidRPr="00F75E3C">
        <w:rPr>
          <w:i/>
          <w:iCs/>
          <w:color w:val="000000"/>
          <w:spacing w:val="-6"/>
          <w:sz w:val="28"/>
          <w:szCs w:val="28"/>
          <w:lang w:val="uk-UA"/>
        </w:rPr>
        <w:t>л</w:t>
      </w:r>
      <w:r w:rsidRPr="00F75E3C">
        <w:rPr>
          <w:i/>
          <w:iCs/>
          <w:color w:val="000000"/>
          <w:spacing w:val="-6"/>
          <w:sz w:val="28"/>
          <w:szCs w:val="28"/>
          <w:lang w:val="uk-UA"/>
        </w:rPr>
        <w:t>а</w:t>
      </w:r>
      <w:r w:rsidR="00A03891" w:rsidRPr="00F75E3C">
        <w:rPr>
          <w:i/>
          <w:iCs/>
          <w:color w:val="000000"/>
          <w:spacing w:val="-6"/>
          <w:sz w:val="28"/>
          <w:szCs w:val="28"/>
          <w:lang w:val="uk-UA"/>
        </w:rPr>
        <w:t xml:space="preserve">. </w:t>
      </w:r>
      <w:r w:rsidRPr="00F75E3C">
        <w:rPr>
          <w:color w:val="000000"/>
          <w:spacing w:val="-6"/>
          <w:sz w:val="28"/>
          <w:szCs w:val="28"/>
          <w:lang w:val="uk-UA"/>
        </w:rPr>
        <w:t>Цей фактор</w:t>
      </w:r>
      <w:r w:rsidR="00A03891" w:rsidRPr="00F75E3C">
        <w:rPr>
          <w:color w:val="000000"/>
          <w:spacing w:val="-6"/>
          <w:sz w:val="28"/>
          <w:szCs w:val="28"/>
          <w:lang w:val="uk-UA"/>
        </w:rPr>
        <w:t xml:space="preserve"> п</w:t>
      </w:r>
      <w:r w:rsidRPr="00F75E3C">
        <w:rPr>
          <w:color w:val="000000"/>
          <w:spacing w:val="-6"/>
          <w:sz w:val="28"/>
          <w:szCs w:val="28"/>
          <w:lang w:val="uk-UA"/>
        </w:rPr>
        <w:t>е</w:t>
      </w:r>
      <w:r w:rsidR="00A03891" w:rsidRPr="00F75E3C">
        <w:rPr>
          <w:color w:val="000000"/>
          <w:spacing w:val="-6"/>
          <w:sz w:val="28"/>
          <w:szCs w:val="28"/>
          <w:lang w:val="uk-UA"/>
        </w:rPr>
        <w:t>ред</w:t>
      </w:r>
      <w:r w:rsidRPr="00F75E3C">
        <w:rPr>
          <w:color w:val="000000"/>
          <w:spacing w:val="-6"/>
          <w:sz w:val="28"/>
          <w:szCs w:val="28"/>
          <w:lang w:val="uk-UA"/>
        </w:rPr>
        <w:t>бачає</w:t>
      </w:r>
      <w:r w:rsidR="00A03891" w:rsidRPr="00F75E3C">
        <w:rPr>
          <w:color w:val="000000"/>
          <w:spacing w:val="-6"/>
          <w:sz w:val="28"/>
          <w:szCs w:val="28"/>
          <w:lang w:val="uk-UA"/>
        </w:rPr>
        <w:t xml:space="preserve"> </w:t>
      </w:r>
      <w:r w:rsidR="00A03891" w:rsidRPr="00F75E3C">
        <w:rPr>
          <w:color w:val="000000"/>
          <w:spacing w:val="-4"/>
          <w:sz w:val="28"/>
          <w:szCs w:val="28"/>
          <w:lang w:val="uk-UA"/>
        </w:rPr>
        <w:t xml:space="preserve">правильне </w:t>
      </w:r>
      <w:r w:rsidRPr="00F75E3C">
        <w:rPr>
          <w:color w:val="000000"/>
          <w:spacing w:val="-4"/>
          <w:sz w:val="28"/>
          <w:szCs w:val="28"/>
          <w:lang w:val="uk-UA"/>
        </w:rPr>
        <w:t>використання</w:t>
      </w:r>
      <w:r w:rsidR="00A03891" w:rsidRPr="00F75E3C">
        <w:rPr>
          <w:color w:val="000000"/>
          <w:spacing w:val="-4"/>
          <w:sz w:val="28"/>
          <w:szCs w:val="28"/>
          <w:lang w:val="uk-UA"/>
        </w:rPr>
        <w:t xml:space="preserve"> м</w:t>
      </w:r>
      <w:r w:rsidRPr="00F75E3C">
        <w:rPr>
          <w:color w:val="000000"/>
          <w:spacing w:val="-4"/>
          <w:sz w:val="28"/>
          <w:szCs w:val="28"/>
          <w:lang w:val="uk-UA"/>
        </w:rPr>
        <w:t>і</w:t>
      </w:r>
      <w:r w:rsidR="00A03891" w:rsidRPr="00F75E3C">
        <w:rPr>
          <w:color w:val="000000"/>
          <w:spacing w:val="-4"/>
          <w:sz w:val="28"/>
          <w:szCs w:val="28"/>
          <w:lang w:val="uk-UA"/>
        </w:rPr>
        <w:t>м</w:t>
      </w:r>
      <w:r w:rsidRPr="00F75E3C">
        <w:rPr>
          <w:color w:val="000000"/>
          <w:spacing w:val="-4"/>
          <w:sz w:val="28"/>
          <w:szCs w:val="28"/>
          <w:lang w:val="uk-UA"/>
        </w:rPr>
        <w:t>і</w:t>
      </w:r>
      <w:r w:rsidR="00A03891" w:rsidRPr="00F75E3C">
        <w:rPr>
          <w:color w:val="000000"/>
          <w:spacing w:val="-4"/>
          <w:sz w:val="28"/>
          <w:szCs w:val="28"/>
          <w:lang w:val="uk-UA"/>
        </w:rPr>
        <w:t>ки, жест</w:t>
      </w:r>
      <w:r w:rsidRPr="00F75E3C">
        <w:rPr>
          <w:color w:val="000000"/>
          <w:spacing w:val="-4"/>
          <w:sz w:val="28"/>
          <w:szCs w:val="28"/>
          <w:lang w:val="uk-UA"/>
        </w:rPr>
        <w:t>і</w:t>
      </w:r>
      <w:r w:rsidR="00A03891" w:rsidRPr="00F75E3C">
        <w:rPr>
          <w:color w:val="000000"/>
          <w:spacing w:val="-4"/>
          <w:sz w:val="28"/>
          <w:szCs w:val="28"/>
          <w:lang w:val="uk-UA"/>
        </w:rPr>
        <w:t xml:space="preserve">в </w:t>
      </w:r>
      <w:r w:rsidRPr="00F75E3C">
        <w:rPr>
          <w:color w:val="000000"/>
          <w:spacing w:val="-4"/>
          <w:sz w:val="28"/>
          <w:szCs w:val="28"/>
          <w:lang w:val="uk-UA"/>
        </w:rPr>
        <w:t>і</w:t>
      </w:r>
      <w:r w:rsidR="00A03891" w:rsidRPr="00F75E3C">
        <w:rPr>
          <w:color w:val="000000"/>
          <w:spacing w:val="-4"/>
          <w:sz w:val="28"/>
          <w:szCs w:val="28"/>
          <w:lang w:val="uk-UA"/>
        </w:rPr>
        <w:t xml:space="preserve"> поз.</w:t>
      </w:r>
    </w:p>
    <w:p w:rsidR="00A03891" w:rsidRPr="00F75E3C" w:rsidRDefault="00A03891" w:rsidP="00B10830">
      <w:pPr>
        <w:shd w:val="clear" w:color="auto" w:fill="FFFFFF"/>
        <w:spacing w:line="360" w:lineRule="auto"/>
        <w:ind w:firstLine="533"/>
        <w:jc w:val="both"/>
        <w:rPr>
          <w:b/>
          <w:bCs/>
          <w:sz w:val="28"/>
          <w:szCs w:val="28"/>
          <w:lang w:val="uk-UA"/>
        </w:rPr>
      </w:pPr>
      <w:r w:rsidRPr="00F75E3C">
        <w:rPr>
          <w:b/>
          <w:bCs/>
          <w:i/>
          <w:iCs/>
          <w:color w:val="000000"/>
          <w:spacing w:val="-8"/>
          <w:sz w:val="28"/>
          <w:szCs w:val="28"/>
          <w:lang w:val="uk-UA"/>
        </w:rPr>
        <w:t>М</w:t>
      </w:r>
      <w:r w:rsidR="001546E9" w:rsidRPr="00F75E3C">
        <w:rPr>
          <w:b/>
          <w:bCs/>
          <w:i/>
          <w:iCs/>
          <w:color w:val="000000"/>
          <w:spacing w:val="-8"/>
          <w:sz w:val="28"/>
          <w:szCs w:val="28"/>
          <w:lang w:val="uk-UA"/>
        </w:rPr>
        <w:t>і</w:t>
      </w:r>
      <w:r w:rsidRPr="00F75E3C">
        <w:rPr>
          <w:b/>
          <w:bCs/>
          <w:i/>
          <w:iCs/>
          <w:color w:val="000000"/>
          <w:spacing w:val="-8"/>
          <w:sz w:val="28"/>
          <w:szCs w:val="28"/>
          <w:lang w:val="uk-UA"/>
        </w:rPr>
        <w:t>м</w:t>
      </w:r>
      <w:r w:rsidR="001546E9" w:rsidRPr="00F75E3C">
        <w:rPr>
          <w:b/>
          <w:bCs/>
          <w:i/>
          <w:iCs/>
          <w:color w:val="000000"/>
          <w:spacing w:val="-8"/>
          <w:sz w:val="28"/>
          <w:szCs w:val="28"/>
          <w:lang w:val="uk-UA"/>
        </w:rPr>
        <w:t>і</w:t>
      </w:r>
      <w:r w:rsidRPr="00F75E3C">
        <w:rPr>
          <w:b/>
          <w:bCs/>
          <w:i/>
          <w:iCs/>
          <w:color w:val="000000"/>
          <w:spacing w:val="-8"/>
          <w:sz w:val="28"/>
          <w:szCs w:val="28"/>
          <w:lang w:val="uk-UA"/>
        </w:rPr>
        <w:t>ч</w:t>
      </w:r>
      <w:r w:rsidR="001546E9" w:rsidRPr="00F75E3C">
        <w:rPr>
          <w:b/>
          <w:bCs/>
          <w:i/>
          <w:iCs/>
          <w:color w:val="000000"/>
          <w:spacing w:val="-8"/>
          <w:sz w:val="28"/>
          <w:szCs w:val="28"/>
          <w:lang w:val="uk-UA"/>
        </w:rPr>
        <w:t>ні</w:t>
      </w:r>
      <w:r w:rsidRPr="00F75E3C">
        <w:rPr>
          <w:b/>
          <w:bCs/>
          <w:i/>
          <w:iCs/>
          <w:color w:val="000000"/>
          <w:spacing w:val="-8"/>
          <w:sz w:val="28"/>
          <w:szCs w:val="28"/>
          <w:lang w:val="uk-UA"/>
        </w:rPr>
        <w:t xml:space="preserve"> сигнал</w:t>
      </w:r>
      <w:r w:rsidR="001546E9" w:rsidRPr="00F75E3C">
        <w:rPr>
          <w:b/>
          <w:bCs/>
          <w:i/>
          <w:iCs/>
          <w:color w:val="000000"/>
          <w:spacing w:val="-8"/>
          <w:sz w:val="28"/>
          <w:szCs w:val="28"/>
          <w:lang w:val="uk-UA"/>
        </w:rPr>
        <w:t>и</w:t>
      </w:r>
    </w:p>
    <w:p w:rsidR="00A03891" w:rsidRPr="00F75E3C" w:rsidRDefault="00A03891" w:rsidP="00B10830">
      <w:pPr>
        <w:shd w:val="clear" w:color="auto" w:fill="FFFFFF"/>
        <w:spacing w:line="360" w:lineRule="auto"/>
        <w:ind w:firstLine="533"/>
        <w:jc w:val="both"/>
        <w:rPr>
          <w:sz w:val="28"/>
          <w:szCs w:val="28"/>
          <w:lang w:val="uk-UA"/>
        </w:rPr>
      </w:pPr>
      <w:r w:rsidRPr="00F75E3C">
        <w:rPr>
          <w:i/>
          <w:iCs/>
          <w:color w:val="000000"/>
          <w:spacing w:val="-3"/>
          <w:sz w:val="28"/>
          <w:szCs w:val="28"/>
          <w:lang w:val="uk-UA"/>
        </w:rPr>
        <w:t>М</w:t>
      </w:r>
      <w:r w:rsidR="001546E9" w:rsidRPr="00F75E3C">
        <w:rPr>
          <w:i/>
          <w:iCs/>
          <w:color w:val="000000"/>
          <w:spacing w:val="-3"/>
          <w:sz w:val="28"/>
          <w:szCs w:val="28"/>
          <w:lang w:val="uk-UA"/>
        </w:rPr>
        <w:t>і</w:t>
      </w:r>
      <w:r w:rsidRPr="00F75E3C">
        <w:rPr>
          <w:i/>
          <w:iCs/>
          <w:color w:val="000000"/>
          <w:spacing w:val="-3"/>
          <w:sz w:val="28"/>
          <w:szCs w:val="28"/>
          <w:lang w:val="uk-UA"/>
        </w:rPr>
        <w:t>м</w:t>
      </w:r>
      <w:r w:rsidR="001546E9" w:rsidRPr="00F75E3C">
        <w:rPr>
          <w:i/>
          <w:iCs/>
          <w:color w:val="000000"/>
          <w:spacing w:val="-3"/>
          <w:sz w:val="28"/>
          <w:szCs w:val="28"/>
          <w:lang w:val="uk-UA"/>
        </w:rPr>
        <w:t>і</w:t>
      </w:r>
      <w:r w:rsidRPr="00F75E3C">
        <w:rPr>
          <w:i/>
          <w:iCs/>
          <w:color w:val="000000"/>
          <w:spacing w:val="-3"/>
          <w:sz w:val="28"/>
          <w:szCs w:val="28"/>
          <w:lang w:val="uk-UA"/>
        </w:rPr>
        <w:t xml:space="preserve">ка </w:t>
      </w:r>
      <w:r w:rsidRPr="00F75E3C">
        <w:rPr>
          <w:color w:val="000000"/>
          <w:spacing w:val="-3"/>
          <w:sz w:val="28"/>
          <w:szCs w:val="28"/>
          <w:lang w:val="uk-UA"/>
        </w:rPr>
        <w:t xml:space="preserve">– </w:t>
      </w:r>
      <w:r w:rsidR="001546E9" w:rsidRPr="00F75E3C">
        <w:rPr>
          <w:color w:val="000000"/>
          <w:spacing w:val="-3"/>
          <w:sz w:val="28"/>
          <w:szCs w:val="28"/>
          <w:lang w:val="uk-UA"/>
        </w:rPr>
        <w:t>це</w:t>
      </w:r>
      <w:r w:rsidRPr="00F75E3C">
        <w:rPr>
          <w:color w:val="000000"/>
          <w:spacing w:val="-3"/>
          <w:sz w:val="28"/>
          <w:szCs w:val="28"/>
          <w:lang w:val="uk-UA"/>
        </w:rPr>
        <w:t xml:space="preserve"> в</w:t>
      </w:r>
      <w:r w:rsidR="001546E9" w:rsidRPr="00F75E3C">
        <w:rPr>
          <w:color w:val="000000"/>
          <w:spacing w:val="-3"/>
          <w:sz w:val="28"/>
          <w:szCs w:val="28"/>
          <w:lang w:val="uk-UA"/>
        </w:rPr>
        <w:t>и</w:t>
      </w:r>
      <w:r w:rsidRPr="00F75E3C">
        <w:rPr>
          <w:color w:val="000000"/>
          <w:spacing w:val="-3"/>
          <w:sz w:val="28"/>
          <w:szCs w:val="28"/>
          <w:lang w:val="uk-UA"/>
        </w:rPr>
        <w:t>раз</w:t>
      </w:r>
      <w:r w:rsidR="001546E9" w:rsidRPr="00F75E3C">
        <w:rPr>
          <w:color w:val="000000"/>
          <w:spacing w:val="-3"/>
          <w:sz w:val="28"/>
          <w:szCs w:val="28"/>
          <w:lang w:val="uk-UA"/>
        </w:rPr>
        <w:t>ні</w:t>
      </w:r>
      <w:r w:rsidRPr="00F75E3C">
        <w:rPr>
          <w:color w:val="000000"/>
          <w:spacing w:val="-3"/>
          <w:sz w:val="28"/>
          <w:szCs w:val="28"/>
          <w:lang w:val="uk-UA"/>
        </w:rPr>
        <w:t xml:space="preserve"> </w:t>
      </w:r>
      <w:r w:rsidR="001546E9" w:rsidRPr="00F75E3C">
        <w:rPr>
          <w:color w:val="000000"/>
          <w:spacing w:val="-3"/>
          <w:sz w:val="28"/>
          <w:szCs w:val="28"/>
          <w:lang w:val="uk-UA"/>
        </w:rPr>
        <w:t>рухи</w:t>
      </w:r>
      <w:r w:rsidRPr="00F75E3C">
        <w:rPr>
          <w:color w:val="000000"/>
          <w:spacing w:val="-3"/>
          <w:sz w:val="28"/>
          <w:szCs w:val="28"/>
          <w:lang w:val="uk-UA"/>
        </w:rPr>
        <w:t xml:space="preserve"> </w:t>
      </w:r>
      <w:r w:rsidR="001546E9" w:rsidRPr="00F75E3C">
        <w:rPr>
          <w:color w:val="000000"/>
          <w:spacing w:val="-3"/>
          <w:sz w:val="28"/>
          <w:szCs w:val="28"/>
          <w:lang w:val="uk-UA"/>
        </w:rPr>
        <w:t>обличчя</w:t>
      </w:r>
      <w:r w:rsidRPr="00F75E3C">
        <w:rPr>
          <w:color w:val="000000"/>
          <w:spacing w:val="-3"/>
          <w:sz w:val="28"/>
          <w:szCs w:val="28"/>
          <w:lang w:val="uk-UA"/>
        </w:rPr>
        <w:t xml:space="preserve">. </w:t>
      </w:r>
      <w:r w:rsidR="00070258" w:rsidRPr="00F75E3C">
        <w:rPr>
          <w:color w:val="000000"/>
          <w:spacing w:val="-1"/>
          <w:sz w:val="28"/>
          <w:szCs w:val="28"/>
          <w:lang w:val="uk-UA"/>
        </w:rPr>
        <w:t>Найбільш</w:t>
      </w:r>
      <w:r w:rsidRPr="00F75E3C">
        <w:rPr>
          <w:color w:val="000000"/>
          <w:spacing w:val="-1"/>
          <w:sz w:val="28"/>
          <w:szCs w:val="28"/>
          <w:lang w:val="uk-UA"/>
        </w:rPr>
        <w:t xml:space="preserve"> </w:t>
      </w:r>
      <w:r w:rsidR="001546E9" w:rsidRPr="00F75E3C">
        <w:rPr>
          <w:color w:val="000000"/>
          <w:spacing w:val="-1"/>
          <w:sz w:val="28"/>
          <w:szCs w:val="28"/>
          <w:lang w:val="uk-UA"/>
        </w:rPr>
        <w:t>е</w:t>
      </w:r>
      <w:r w:rsidRPr="00F75E3C">
        <w:rPr>
          <w:color w:val="000000"/>
          <w:spacing w:val="-1"/>
          <w:sz w:val="28"/>
          <w:szCs w:val="28"/>
          <w:lang w:val="uk-UA"/>
        </w:rPr>
        <w:t xml:space="preserve">фективна </w:t>
      </w:r>
      <w:r w:rsidR="001546E9" w:rsidRPr="00F75E3C">
        <w:rPr>
          <w:color w:val="000000"/>
          <w:spacing w:val="-1"/>
          <w:sz w:val="28"/>
          <w:szCs w:val="28"/>
          <w:lang w:val="uk-UA"/>
        </w:rPr>
        <w:t>й</w:t>
      </w:r>
      <w:r w:rsidRPr="00F75E3C">
        <w:rPr>
          <w:color w:val="000000"/>
          <w:spacing w:val="-1"/>
          <w:sz w:val="28"/>
          <w:szCs w:val="28"/>
          <w:lang w:val="uk-UA"/>
        </w:rPr>
        <w:t xml:space="preserve"> д</w:t>
      </w:r>
      <w:r w:rsidR="001546E9" w:rsidRPr="00F75E3C">
        <w:rPr>
          <w:color w:val="000000"/>
          <w:spacing w:val="-1"/>
          <w:sz w:val="28"/>
          <w:szCs w:val="28"/>
          <w:lang w:val="uk-UA"/>
        </w:rPr>
        <w:t>ієв</w:t>
      </w:r>
      <w:r w:rsidRPr="00F75E3C">
        <w:rPr>
          <w:color w:val="000000"/>
          <w:spacing w:val="-1"/>
          <w:sz w:val="28"/>
          <w:szCs w:val="28"/>
          <w:lang w:val="uk-UA"/>
        </w:rPr>
        <w:t>а м</w:t>
      </w:r>
      <w:r w:rsidR="001546E9" w:rsidRPr="00F75E3C">
        <w:rPr>
          <w:color w:val="000000"/>
          <w:spacing w:val="-1"/>
          <w:sz w:val="28"/>
          <w:szCs w:val="28"/>
          <w:lang w:val="uk-UA"/>
        </w:rPr>
        <w:t>і</w:t>
      </w:r>
      <w:r w:rsidRPr="00F75E3C">
        <w:rPr>
          <w:color w:val="000000"/>
          <w:spacing w:val="-1"/>
          <w:sz w:val="28"/>
          <w:szCs w:val="28"/>
          <w:lang w:val="uk-UA"/>
        </w:rPr>
        <w:t>м</w:t>
      </w:r>
      <w:r w:rsidR="001546E9" w:rsidRPr="00F75E3C">
        <w:rPr>
          <w:color w:val="000000"/>
          <w:spacing w:val="-1"/>
          <w:sz w:val="28"/>
          <w:szCs w:val="28"/>
          <w:lang w:val="uk-UA"/>
        </w:rPr>
        <w:t>і</w:t>
      </w:r>
      <w:r w:rsidRPr="00F75E3C">
        <w:rPr>
          <w:color w:val="000000"/>
          <w:spacing w:val="-1"/>
          <w:sz w:val="28"/>
          <w:szCs w:val="28"/>
          <w:lang w:val="uk-UA"/>
        </w:rPr>
        <w:t>ка прив</w:t>
      </w:r>
      <w:r w:rsidR="0039290C" w:rsidRPr="00F75E3C">
        <w:rPr>
          <w:color w:val="000000"/>
          <w:spacing w:val="-1"/>
          <w:sz w:val="28"/>
          <w:szCs w:val="28"/>
          <w:lang w:val="uk-UA"/>
        </w:rPr>
        <w:t>ітності</w:t>
      </w:r>
      <w:r w:rsidRPr="00F75E3C">
        <w:rPr>
          <w:color w:val="000000"/>
          <w:spacing w:val="-1"/>
          <w:sz w:val="28"/>
          <w:szCs w:val="28"/>
          <w:lang w:val="uk-UA"/>
        </w:rPr>
        <w:t xml:space="preserve">, ядром </w:t>
      </w:r>
      <w:r w:rsidR="0039290C" w:rsidRPr="00F75E3C">
        <w:rPr>
          <w:color w:val="000000"/>
          <w:spacing w:val="-6"/>
          <w:sz w:val="28"/>
          <w:szCs w:val="28"/>
          <w:lang w:val="uk-UA"/>
        </w:rPr>
        <w:t>якої є</w:t>
      </w:r>
      <w:r w:rsidRPr="00F75E3C">
        <w:rPr>
          <w:color w:val="000000"/>
          <w:spacing w:val="-6"/>
          <w:sz w:val="28"/>
          <w:szCs w:val="28"/>
          <w:lang w:val="uk-UA"/>
        </w:rPr>
        <w:t xml:space="preserve"> </w:t>
      </w:r>
      <w:r w:rsidR="0039290C" w:rsidRPr="00F75E3C">
        <w:rPr>
          <w:color w:val="000000"/>
          <w:spacing w:val="-6"/>
          <w:sz w:val="28"/>
          <w:szCs w:val="28"/>
          <w:lang w:val="uk-UA"/>
        </w:rPr>
        <w:t>посміш</w:t>
      </w:r>
      <w:r w:rsidRPr="00F75E3C">
        <w:rPr>
          <w:color w:val="000000"/>
          <w:spacing w:val="-6"/>
          <w:sz w:val="28"/>
          <w:szCs w:val="28"/>
          <w:lang w:val="uk-UA"/>
        </w:rPr>
        <w:t>ка.</w:t>
      </w:r>
    </w:p>
    <w:p w:rsidR="00A03891" w:rsidRPr="00F75E3C" w:rsidRDefault="0039290C" w:rsidP="00B10830">
      <w:pPr>
        <w:shd w:val="clear" w:color="auto" w:fill="FFFFFF"/>
        <w:spacing w:line="360" w:lineRule="auto"/>
        <w:ind w:firstLine="533"/>
        <w:jc w:val="both"/>
        <w:rPr>
          <w:sz w:val="28"/>
          <w:szCs w:val="28"/>
          <w:lang w:val="uk-UA"/>
        </w:rPr>
      </w:pPr>
      <w:r w:rsidRPr="00F75E3C">
        <w:rPr>
          <w:color w:val="000000"/>
          <w:spacing w:val="-5"/>
          <w:sz w:val="28"/>
          <w:szCs w:val="28"/>
          <w:lang w:val="uk-UA"/>
        </w:rPr>
        <w:t>Посміш</w:t>
      </w:r>
      <w:r w:rsidR="00A03891" w:rsidRPr="00F75E3C">
        <w:rPr>
          <w:color w:val="000000"/>
          <w:spacing w:val="-5"/>
          <w:sz w:val="28"/>
          <w:szCs w:val="28"/>
          <w:lang w:val="uk-UA"/>
        </w:rPr>
        <w:t xml:space="preserve">ка </w:t>
      </w:r>
      <w:r w:rsidRPr="00F75E3C">
        <w:rPr>
          <w:color w:val="000000"/>
          <w:spacing w:val="-5"/>
          <w:sz w:val="28"/>
          <w:szCs w:val="28"/>
          <w:lang w:val="uk-UA"/>
        </w:rPr>
        <w:t>при</w:t>
      </w:r>
      <w:r w:rsidR="00A03891" w:rsidRPr="00F75E3C">
        <w:rPr>
          <w:color w:val="000000"/>
          <w:spacing w:val="-5"/>
          <w:sz w:val="28"/>
          <w:szCs w:val="28"/>
          <w:lang w:val="uk-UA"/>
        </w:rPr>
        <w:t xml:space="preserve"> </w:t>
      </w:r>
      <w:r w:rsidRPr="00F75E3C">
        <w:rPr>
          <w:color w:val="000000"/>
          <w:spacing w:val="-5"/>
          <w:sz w:val="28"/>
          <w:szCs w:val="28"/>
          <w:lang w:val="uk-UA"/>
        </w:rPr>
        <w:t>спілкуванні</w:t>
      </w:r>
      <w:r w:rsidR="00A03891" w:rsidRPr="00F75E3C">
        <w:rPr>
          <w:color w:val="000000"/>
          <w:spacing w:val="-5"/>
          <w:sz w:val="28"/>
          <w:szCs w:val="28"/>
          <w:lang w:val="uk-UA"/>
        </w:rPr>
        <w:t xml:space="preserve"> в</w:t>
      </w:r>
      <w:r w:rsidRPr="00F75E3C">
        <w:rPr>
          <w:color w:val="000000"/>
          <w:spacing w:val="-5"/>
          <w:sz w:val="28"/>
          <w:szCs w:val="28"/>
          <w:lang w:val="uk-UA"/>
        </w:rPr>
        <w:t>иконує</w:t>
      </w:r>
      <w:r w:rsidR="00A03891" w:rsidRPr="00F75E3C">
        <w:rPr>
          <w:color w:val="000000"/>
          <w:spacing w:val="-5"/>
          <w:sz w:val="28"/>
          <w:szCs w:val="28"/>
          <w:lang w:val="uk-UA"/>
        </w:rPr>
        <w:t xml:space="preserve"> </w:t>
      </w:r>
      <w:r w:rsidRPr="00F75E3C">
        <w:rPr>
          <w:color w:val="000000"/>
          <w:spacing w:val="-5"/>
          <w:sz w:val="28"/>
          <w:szCs w:val="28"/>
          <w:lang w:val="uk-UA"/>
        </w:rPr>
        <w:t>такі</w:t>
      </w:r>
      <w:r w:rsidR="00A03891" w:rsidRPr="00F75E3C">
        <w:rPr>
          <w:color w:val="000000"/>
          <w:spacing w:val="-5"/>
          <w:sz w:val="28"/>
          <w:szCs w:val="28"/>
          <w:lang w:val="uk-UA"/>
        </w:rPr>
        <w:t xml:space="preserve"> функц</w:t>
      </w:r>
      <w:r w:rsidRPr="00F75E3C">
        <w:rPr>
          <w:color w:val="000000"/>
          <w:spacing w:val="-5"/>
          <w:sz w:val="28"/>
          <w:szCs w:val="28"/>
          <w:lang w:val="uk-UA"/>
        </w:rPr>
        <w:t>ії</w:t>
      </w:r>
      <w:r w:rsidR="00A03891" w:rsidRPr="00F75E3C">
        <w:rPr>
          <w:color w:val="000000"/>
          <w:spacing w:val="-5"/>
          <w:sz w:val="28"/>
          <w:szCs w:val="28"/>
          <w:lang w:val="uk-UA"/>
        </w:rPr>
        <w:t>:</w:t>
      </w:r>
    </w:p>
    <w:p w:rsidR="00A03891" w:rsidRPr="00F75E3C" w:rsidRDefault="00A03891" w:rsidP="00B10830">
      <w:pPr>
        <w:numPr>
          <w:ilvl w:val="0"/>
          <w:numId w:val="18"/>
        </w:numPr>
        <w:shd w:val="clear" w:color="auto" w:fill="FFFFFF"/>
        <w:tabs>
          <w:tab w:val="clear" w:pos="1253"/>
          <w:tab w:val="left" w:pos="298"/>
          <w:tab w:val="left" w:pos="1134"/>
          <w:tab w:val="num" w:pos="1701"/>
        </w:tabs>
        <w:spacing w:line="360" w:lineRule="auto"/>
        <w:ind w:left="0" w:firstLine="893"/>
        <w:jc w:val="both"/>
        <w:rPr>
          <w:sz w:val="28"/>
          <w:szCs w:val="28"/>
          <w:lang w:val="uk-UA"/>
        </w:rPr>
      </w:pPr>
      <w:r w:rsidRPr="00F75E3C">
        <w:rPr>
          <w:color w:val="000000"/>
          <w:spacing w:val="-6"/>
          <w:sz w:val="28"/>
          <w:szCs w:val="28"/>
          <w:lang w:val="uk-UA"/>
        </w:rPr>
        <w:t>характеризу</w:t>
      </w:r>
      <w:r w:rsidR="0039290C" w:rsidRPr="00F75E3C">
        <w:rPr>
          <w:color w:val="000000"/>
          <w:spacing w:val="-6"/>
          <w:sz w:val="28"/>
          <w:szCs w:val="28"/>
          <w:lang w:val="uk-UA"/>
        </w:rPr>
        <w:t>є</w:t>
      </w:r>
      <w:r w:rsidRPr="00F75E3C">
        <w:rPr>
          <w:color w:val="000000"/>
          <w:spacing w:val="-6"/>
          <w:sz w:val="28"/>
          <w:szCs w:val="28"/>
          <w:lang w:val="uk-UA"/>
        </w:rPr>
        <w:t xml:space="preserve"> </w:t>
      </w:r>
      <w:r w:rsidR="0039290C" w:rsidRPr="00F75E3C">
        <w:rPr>
          <w:color w:val="000000"/>
          <w:spacing w:val="-6"/>
          <w:sz w:val="28"/>
          <w:szCs w:val="28"/>
          <w:lang w:val="uk-UA"/>
        </w:rPr>
        <w:t>того, хто посміхається я</w:t>
      </w:r>
      <w:r w:rsidRPr="00F75E3C">
        <w:rPr>
          <w:color w:val="000000"/>
          <w:spacing w:val="-6"/>
          <w:sz w:val="28"/>
          <w:szCs w:val="28"/>
          <w:lang w:val="uk-UA"/>
        </w:rPr>
        <w:t xml:space="preserve">к </w:t>
      </w:r>
      <w:r w:rsidR="0039290C" w:rsidRPr="00F75E3C">
        <w:rPr>
          <w:color w:val="000000"/>
          <w:spacing w:val="-6"/>
          <w:sz w:val="28"/>
          <w:szCs w:val="28"/>
          <w:lang w:val="uk-UA"/>
        </w:rPr>
        <w:t>людину-</w:t>
      </w:r>
      <w:r w:rsidRPr="00F75E3C">
        <w:rPr>
          <w:color w:val="000000"/>
          <w:spacing w:val="-6"/>
          <w:sz w:val="28"/>
          <w:szCs w:val="28"/>
          <w:lang w:val="uk-UA"/>
        </w:rPr>
        <w:t>нос</w:t>
      </w:r>
      <w:r w:rsidR="0039290C" w:rsidRPr="00F75E3C">
        <w:rPr>
          <w:color w:val="000000"/>
          <w:spacing w:val="-6"/>
          <w:sz w:val="28"/>
          <w:szCs w:val="28"/>
          <w:lang w:val="uk-UA"/>
        </w:rPr>
        <w:t>і</w:t>
      </w:r>
      <w:r w:rsidRPr="00F75E3C">
        <w:rPr>
          <w:color w:val="000000"/>
          <w:spacing w:val="-6"/>
          <w:sz w:val="28"/>
          <w:szCs w:val="28"/>
          <w:lang w:val="uk-UA"/>
        </w:rPr>
        <w:t>я по</w:t>
      </w:r>
      <w:r w:rsidR="0039290C" w:rsidRPr="00F75E3C">
        <w:rPr>
          <w:color w:val="000000"/>
          <w:spacing w:val="-6"/>
          <w:sz w:val="28"/>
          <w:szCs w:val="28"/>
          <w:lang w:val="uk-UA"/>
        </w:rPr>
        <w:t>зитивних ознак</w:t>
      </w:r>
      <w:r w:rsidRPr="00F75E3C">
        <w:rPr>
          <w:color w:val="000000"/>
          <w:spacing w:val="-6"/>
          <w:sz w:val="28"/>
          <w:szCs w:val="28"/>
          <w:lang w:val="uk-UA"/>
        </w:rPr>
        <w:t xml:space="preserve">, </w:t>
      </w:r>
      <w:r w:rsidR="0039290C" w:rsidRPr="00F75E3C">
        <w:rPr>
          <w:color w:val="000000"/>
          <w:spacing w:val="-6"/>
          <w:sz w:val="28"/>
          <w:szCs w:val="28"/>
          <w:lang w:val="uk-UA"/>
        </w:rPr>
        <w:t>я</w:t>
      </w:r>
      <w:r w:rsidRPr="00F75E3C">
        <w:rPr>
          <w:color w:val="000000"/>
          <w:spacing w:val="-6"/>
          <w:sz w:val="28"/>
          <w:szCs w:val="28"/>
          <w:lang w:val="uk-UA"/>
        </w:rPr>
        <w:t>к хорош</w:t>
      </w:r>
      <w:r w:rsidR="0039290C" w:rsidRPr="00F75E3C">
        <w:rPr>
          <w:color w:val="000000"/>
          <w:spacing w:val="-6"/>
          <w:sz w:val="28"/>
          <w:szCs w:val="28"/>
          <w:lang w:val="uk-UA"/>
        </w:rPr>
        <w:t>у</w:t>
      </w:r>
      <w:r w:rsidRPr="00F75E3C">
        <w:rPr>
          <w:color w:val="000000"/>
          <w:spacing w:val="-6"/>
          <w:sz w:val="28"/>
          <w:szCs w:val="28"/>
          <w:lang w:val="uk-UA"/>
        </w:rPr>
        <w:t xml:space="preserve"> </w:t>
      </w:r>
      <w:r w:rsidR="0039290C" w:rsidRPr="00F75E3C">
        <w:rPr>
          <w:color w:val="000000"/>
          <w:spacing w:val="-6"/>
          <w:sz w:val="28"/>
          <w:szCs w:val="28"/>
          <w:lang w:val="uk-UA"/>
        </w:rPr>
        <w:t>людину</w:t>
      </w:r>
      <w:r w:rsidRPr="00F75E3C">
        <w:rPr>
          <w:color w:val="000000"/>
          <w:spacing w:val="-6"/>
          <w:sz w:val="28"/>
          <w:szCs w:val="28"/>
          <w:lang w:val="uk-UA"/>
        </w:rPr>
        <w:t xml:space="preserve"> (</w:t>
      </w:r>
      <w:r w:rsidR="0039290C" w:rsidRPr="00F75E3C">
        <w:rPr>
          <w:color w:val="000000"/>
          <w:spacing w:val="-6"/>
          <w:sz w:val="28"/>
          <w:szCs w:val="28"/>
          <w:lang w:val="uk-UA"/>
        </w:rPr>
        <w:t>про людей, які посміхаються всі думають тільки добре</w:t>
      </w:r>
      <w:r w:rsidRPr="00F75E3C">
        <w:rPr>
          <w:color w:val="000000"/>
          <w:spacing w:val="-6"/>
          <w:sz w:val="28"/>
          <w:szCs w:val="28"/>
          <w:lang w:val="uk-UA"/>
        </w:rPr>
        <w:t>);</w:t>
      </w:r>
    </w:p>
    <w:p w:rsidR="00A03891" w:rsidRPr="00F75E3C" w:rsidRDefault="00A03891" w:rsidP="00B10830">
      <w:pPr>
        <w:numPr>
          <w:ilvl w:val="0"/>
          <w:numId w:val="18"/>
        </w:numPr>
        <w:shd w:val="clear" w:color="auto" w:fill="FFFFFF"/>
        <w:tabs>
          <w:tab w:val="clear" w:pos="1253"/>
          <w:tab w:val="left" w:pos="1134"/>
          <w:tab w:val="num" w:pos="1701"/>
        </w:tabs>
        <w:spacing w:line="360" w:lineRule="auto"/>
        <w:ind w:left="0" w:firstLine="893"/>
        <w:jc w:val="both"/>
        <w:rPr>
          <w:sz w:val="28"/>
          <w:szCs w:val="28"/>
          <w:lang w:val="uk-UA"/>
        </w:rPr>
      </w:pPr>
      <w:r w:rsidRPr="00F75E3C">
        <w:rPr>
          <w:color w:val="000000"/>
          <w:spacing w:val="-7"/>
          <w:sz w:val="28"/>
          <w:szCs w:val="28"/>
          <w:lang w:val="uk-UA"/>
        </w:rPr>
        <w:t>в</w:t>
      </w:r>
      <w:r w:rsidR="0039290C" w:rsidRPr="00F75E3C">
        <w:rPr>
          <w:color w:val="000000"/>
          <w:spacing w:val="-7"/>
          <w:sz w:val="28"/>
          <w:szCs w:val="28"/>
          <w:lang w:val="uk-UA"/>
        </w:rPr>
        <w:t>икликає відповідну позитивну емоцію</w:t>
      </w:r>
      <w:r w:rsidRPr="00F75E3C">
        <w:rPr>
          <w:color w:val="000000"/>
          <w:spacing w:val="-7"/>
          <w:sz w:val="28"/>
          <w:szCs w:val="28"/>
          <w:lang w:val="uk-UA"/>
        </w:rPr>
        <w:t xml:space="preserve"> у с</w:t>
      </w:r>
      <w:r w:rsidR="0039290C" w:rsidRPr="00F75E3C">
        <w:rPr>
          <w:color w:val="000000"/>
          <w:spacing w:val="-7"/>
          <w:sz w:val="28"/>
          <w:szCs w:val="28"/>
          <w:lang w:val="uk-UA"/>
        </w:rPr>
        <w:t>піврозмов</w:t>
      </w:r>
      <w:r w:rsidRPr="00F75E3C">
        <w:rPr>
          <w:color w:val="000000"/>
          <w:spacing w:val="-7"/>
          <w:sz w:val="28"/>
          <w:szCs w:val="28"/>
          <w:lang w:val="uk-UA"/>
        </w:rPr>
        <w:t xml:space="preserve">ника, легко </w:t>
      </w:r>
      <w:r w:rsidR="0039290C" w:rsidRPr="00F75E3C">
        <w:rPr>
          <w:color w:val="000000"/>
          <w:spacing w:val="-7"/>
          <w:sz w:val="28"/>
          <w:szCs w:val="28"/>
          <w:lang w:val="uk-UA"/>
        </w:rPr>
        <w:t>віддзеркалюєть</w:t>
      </w:r>
      <w:r w:rsidRPr="00F75E3C">
        <w:rPr>
          <w:color w:val="000000"/>
          <w:spacing w:val="-6"/>
          <w:sz w:val="28"/>
          <w:szCs w:val="28"/>
          <w:lang w:val="uk-UA"/>
        </w:rPr>
        <w:t>ся;</w:t>
      </w:r>
    </w:p>
    <w:p w:rsidR="00A03891" w:rsidRPr="00F75E3C" w:rsidRDefault="00A03891" w:rsidP="00B10830">
      <w:pPr>
        <w:numPr>
          <w:ilvl w:val="0"/>
          <w:numId w:val="18"/>
        </w:numPr>
        <w:shd w:val="clear" w:color="auto" w:fill="FFFFFF"/>
        <w:tabs>
          <w:tab w:val="clear" w:pos="1253"/>
          <w:tab w:val="left" w:pos="298"/>
          <w:tab w:val="left" w:pos="1134"/>
          <w:tab w:val="num" w:pos="1701"/>
        </w:tabs>
        <w:spacing w:line="360" w:lineRule="auto"/>
        <w:ind w:left="0" w:firstLine="893"/>
        <w:jc w:val="both"/>
        <w:rPr>
          <w:sz w:val="28"/>
          <w:szCs w:val="28"/>
          <w:lang w:val="uk-UA"/>
        </w:rPr>
      </w:pPr>
      <w:r w:rsidRPr="00F75E3C">
        <w:rPr>
          <w:color w:val="000000"/>
          <w:spacing w:val="-8"/>
          <w:sz w:val="28"/>
          <w:szCs w:val="28"/>
          <w:lang w:val="uk-UA"/>
        </w:rPr>
        <w:t>п</w:t>
      </w:r>
      <w:r w:rsidR="0039290C" w:rsidRPr="00F75E3C">
        <w:rPr>
          <w:color w:val="000000"/>
          <w:spacing w:val="-8"/>
          <w:sz w:val="28"/>
          <w:szCs w:val="28"/>
          <w:lang w:val="uk-UA"/>
        </w:rPr>
        <w:t>і</w:t>
      </w:r>
      <w:r w:rsidRPr="00F75E3C">
        <w:rPr>
          <w:color w:val="000000"/>
          <w:spacing w:val="-8"/>
          <w:sz w:val="28"/>
          <w:szCs w:val="28"/>
          <w:lang w:val="uk-UA"/>
        </w:rPr>
        <w:t>дн</w:t>
      </w:r>
      <w:r w:rsidR="0039290C" w:rsidRPr="00F75E3C">
        <w:rPr>
          <w:color w:val="000000"/>
          <w:spacing w:val="-8"/>
          <w:sz w:val="28"/>
          <w:szCs w:val="28"/>
          <w:lang w:val="uk-UA"/>
        </w:rPr>
        <w:t>і</w:t>
      </w:r>
      <w:r w:rsidRPr="00F75E3C">
        <w:rPr>
          <w:color w:val="000000"/>
          <w:spacing w:val="-8"/>
          <w:sz w:val="28"/>
          <w:szCs w:val="28"/>
          <w:lang w:val="uk-UA"/>
        </w:rPr>
        <w:t>ма</w:t>
      </w:r>
      <w:r w:rsidR="0039290C" w:rsidRPr="00F75E3C">
        <w:rPr>
          <w:color w:val="000000"/>
          <w:spacing w:val="-8"/>
          <w:sz w:val="28"/>
          <w:szCs w:val="28"/>
          <w:lang w:val="uk-UA"/>
        </w:rPr>
        <w:t>є</w:t>
      </w:r>
      <w:r w:rsidRPr="00F75E3C">
        <w:rPr>
          <w:color w:val="000000"/>
          <w:spacing w:val="-8"/>
          <w:sz w:val="28"/>
          <w:szCs w:val="28"/>
          <w:lang w:val="uk-UA"/>
        </w:rPr>
        <w:t xml:space="preserve"> наст</w:t>
      </w:r>
      <w:r w:rsidR="0039290C" w:rsidRPr="00F75E3C">
        <w:rPr>
          <w:color w:val="000000"/>
          <w:spacing w:val="-8"/>
          <w:sz w:val="28"/>
          <w:szCs w:val="28"/>
          <w:lang w:val="uk-UA"/>
        </w:rPr>
        <w:t>рій</w:t>
      </w:r>
      <w:r w:rsidRPr="00F75E3C">
        <w:rPr>
          <w:color w:val="000000"/>
          <w:spacing w:val="-8"/>
          <w:sz w:val="28"/>
          <w:szCs w:val="28"/>
          <w:lang w:val="uk-UA"/>
        </w:rPr>
        <w:t xml:space="preserve"> </w:t>
      </w:r>
      <w:r w:rsidR="0039290C" w:rsidRPr="00F75E3C">
        <w:rPr>
          <w:color w:val="000000"/>
          <w:spacing w:val="-8"/>
          <w:sz w:val="28"/>
          <w:szCs w:val="28"/>
          <w:lang w:val="uk-UA"/>
        </w:rPr>
        <w:t>т</w:t>
      </w:r>
      <w:r w:rsidRPr="00F75E3C">
        <w:rPr>
          <w:color w:val="000000"/>
          <w:spacing w:val="-8"/>
          <w:sz w:val="28"/>
          <w:szCs w:val="28"/>
          <w:lang w:val="uk-UA"/>
        </w:rPr>
        <w:t>ому</w:t>
      </w:r>
      <w:r w:rsidR="0039290C" w:rsidRPr="00F75E3C">
        <w:rPr>
          <w:color w:val="000000"/>
          <w:spacing w:val="-8"/>
          <w:sz w:val="28"/>
          <w:szCs w:val="28"/>
          <w:lang w:val="uk-UA"/>
        </w:rPr>
        <w:t>, хто</w:t>
      </w:r>
      <w:r w:rsidRPr="00F75E3C">
        <w:rPr>
          <w:color w:val="000000"/>
          <w:spacing w:val="-8"/>
          <w:sz w:val="28"/>
          <w:szCs w:val="28"/>
          <w:lang w:val="uk-UA"/>
        </w:rPr>
        <w:t xml:space="preserve"> говор</w:t>
      </w:r>
      <w:r w:rsidR="0039290C" w:rsidRPr="00F75E3C">
        <w:rPr>
          <w:color w:val="000000"/>
          <w:spacing w:val="-8"/>
          <w:sz w:val="28"/>
          <w:szCs w:val="28"/>
          <w:lang w:val="uk-UA"/>
        </w:rPr>
        <w:t>ить</w:t>
      </w:r>
      <w:r w:rsidRPr="00F75E3C">
        <w:rPr>
          <w:color w:val="000000"/>
          <w:spacing w:val="-8"/>
          <w:sz w:val="28"/>
          <w:szCs w:val="28"/>
          <w:lang w:val="uk-UA"/>
        </w:rPr>
        <w:t xml:space="preserve"> (функц</w:t>
      </w:r>
      <w:r w:rsidR="0039290C" w:rsidRPr="00F75E3C">
        <w:rPr>
          <w:color w:val="000000"/>
          <w:spacing w:val="-8"/>
          <w:sz w:val="28"/>
          <w:szCs w:val="28"/>
          <w:lang w:val="uk-UA"/>
        </w:rPr>
        <w:t>і</w:t>
      </w:r>
      <w:r w:rsidRPr="00F75E3C">
        <w:rPr>
          <w:color w:val="000000"/>
          <w:spacing w:val="-8"/>
          <w:sz w:val="28"/>
          <w:szCs w:val="28"/>
          <w:lang w:val="uk-UA"/>
        </w:rPr>
        <w:t>я самов</w:t>
      </w:r>
      <w:r w:rsidR="0039290C" w:rsidRPr="00F75E3C">
        <w:rPr>
          <w:color w:val="000000"/>
          <w:spacing w:val="-8"/>
          <w:sz w:val="28"/>
          <w:szCs w:val="28"/>
          <w:lang w:val="uk-UA"/>
        </w:rPr>
        <w:t>пливу</w:t>
      </w:r>
      <w:r w:rsidRPr="00F75E3C">
        <w:rPr>
          <w:color w:val="000000"/>
          <w:spacing w:val="-8"/>
          <w:sz w:val="28"/>
          <w:szCs w:val="28"/>
          <w:lang w:val="uk-UA"/>
        </w:rPr>
        <w:t>);</w:t>
      </w:r>
    </w:p>
    <w:p w:rsidR="00A03891" w:rsidRPr="00F75E3C" w:rsidRDefault="00A03891" w:rsidP="00B10830">
      <w:pPr>
        <w:numPr>
          <w:ilvl w:val="0"/>
          <w:numId w:val="18"/>
        </w:numPr>
        <w:shd w:val="clear" w:color="auto" w:fill="FFFFFF"/>
        <w:tabs>
          <w:tab w:val="clear" w:pos="1253"/>
          <w:tab w:val="left" w:pos="350"/>
          <w:tab w:val="left" w:pos="1134"/>
          <w:tab w:val="num" w:pos="1701"/>
        </w:tabs>
        <w:spacing w:line="360" w:lineRule="auto"/>
        <w:ind w:left="0" w:firstLine="893"/>
        <w:jc w:val="both"/>
        <w:rPr>
          <w:sz w:val="28"/>
          <w:szCs w:val="28"/>
          <w:lang w:val="uk-UA"/>
        </w:rPr>
      </w:pPr>
      <w:r w:rsidRPr="00F75E3C">
        <w:rPr>
          <w:color w:val="000000"/>
          <w:spacing w:val="-2"/>
          <w:sz w:val="28"/>
          <w:szCs w:val="28"/>
          <w:lang w:val="uk-UA"/>
        </w:rPr>
        <w:t>стимул</w:t>
      </w:r>
      <w:r w:rsidR="0039290C" w:rsidRPr="00F75E3C">
        <w:rPr>
          <w:color w:val="000000"/>
          <w:spacing w:val="-2"/>
          <w:sz w:val="28"/>
          <w:szCs w:val="28"/>
          <w:lang w:val="uk-UA"/>
        </w:rPr>
        <w:t>ює</w:t>
      </w:r>
      <w:r w:rsidRPr="00F75E3C">
        <w:rPr>
          <w:color w:val="000000"/>
          <w:spacing w:val="-2"/>
          <w:sz w:val="28"/>
          <w:szCs w:val="28"/>
          <w:lang w:val="uk-UA"/>
        </w:rPr>
        <w:t xml:space="preserve"> продо</w:t>
      </w:r>
      <w:r w:rsidR="0039290C" w:rsidRPr="00F75E3C">
        <w:rPr>
          <w:color w:val="000000"/>
          <w:spacing w:val="-2"/>
          <w:sz w:val="28"/>
          <w:szCs w:val="28"/>
          <w:lang w:val="uk-UA"/>
        </w:rPr>
        <w:t>вження</w:t>
      </w:r>
      <w:r w:rsidRPr="00F75E3C">
        <w:rPr>
          <w:color w:val="000000"/>
          <w:spacing w:val="-2"/>
          <w:sz w:val="28"/>
          <w:szCs w:val="28"/>
          <w:lang w:val="uk-UA"/>
        </w:rPr>
        <w:t xml:space="preserve"> контакт</w:t>
      </w:r>
      <w:r w:rsidR="0039290C" w:rsidRPr="00F75E3C">
        <w:rPr>
          <w:color w:val="000000"/>
          <w:spacing w:val="-2"/>
          <w:sz w:val="28"/>
          <w:szCs w:val="28"/>
          <w:lang w:val="uk-UA"/>
        </w:rPr>
        <w:t>у</w:t>
      </w:r>
      <w:r w:rsidRPr="00F75E3C">
        <w:rPr>
          <w:color w:val="000000"/>
          <w:spacing w:val="-2"/>
          <w:sz w:val="28"/>
          <w:szCs w:val="28"/>
          <w:lang w:val="uk-UA"/>
        </w:rPr>
        <w:t xml:space="preserve"> (тому на За</w:t>
      </w:r>
      <w:r w:rsidR="0039290C" w:rsidRPr="00F75E3C">
        <w:rPr>
          <w:color w:val="000000"/>
          <w:spacing w:val="-2"/>
          <w:sz w:val="28"/>
          <w:szCs w:val="28"/>
          <w:lang w:val="uk-UA"/>
        </w:rPr>
        <w:t>ході</w:t>
      </w:r>
      <w:r w:rsidRPr="00F75E3C">
        <w:rPr>
          <w:color w:val="000000"/>
          <w:spacing w:val="-2"/>
          <w:sz w:val="28"/>
          <w:szCs w:val="28"/>
          <w:lang w:val="uk-UA"/>
        </w:rPr>
        <w:t xml:space="preserve"> заставляют</w:t>
      </w:r>
      <w:r w:rsidR="0039290C" w:rsidRPr="00F75E3C">
        <w:rPr>
          <w:color w:val="000000"/>
          <w:spacing w:val="-2"/>
          <w:sz w:val="28"/>
          <w:szCs w:val="28"/>
          <w:lang w:val="uk-UA"/>
        </w:rPr>
        <w:t>ь</w:t>
      </w:r>
      <w:r w:rsidRPr="00F75E3C">
        <w:rPr>
          <w:color w:val="000000"/>
          <w:spacing w:val="-2"/>
          <w:sz w:val="28"/>
          <w:szCs w:val="28"/>
          <w:lang w:val="uk-UA"/>
        </w:rPr>
        <w:t xml:space="preserve"> </w:t>
      </w:r>
      <w:r w:rsidR="0039290C" w:rsidRPr="00F75E3C">
        <w:rPr>
          <w:color w:val="000000"/>
          <w:spacing w:val="-4"/>
          <w:sz w:val="28"/>
          <w:szCs w:val="28"/>
          <w:lang w:val="uk-UA"/>
        </w:rPr>
        <w:lastRenderedPageBreak/>
        <w:t>посміхати</w:t>
      </w:r>
      <w:r w:rsidRPr="00F75E3C">
        <w:rPr>
          <w:color w:val="000000"/>
          <w:spacing w:val="-4"/>
          <w:sz w:val="28"/>
          <w:szCs w:val="28"/>
          <w:lang w:val="uk-UA"/>
        </w:rPr>
        <w:t>ся продавщиц</w:t>
      </w:r>
      <w:r w:rsidR="0039290C" w:rsidRPr="00F75E3C">
        <w:rPr>
          <w:color w:val="000000"/>
          <w:spacing w:val="-4"/>
          <w:sz w:val="28"/>
          <w:szCs w:val="28"/>
          <w:lang w:val="uk-UA"/>
        </w:rPr>
        <w:t>ь,</w:t>
      </w:r>
      <w:r w:rsidRPr="00F75E3C">
        <w:rPr>
          <w:color w:val="000000"/>
          <w:spacing w:val="-4"/>
          <w:sz w:val="28"/>
          <w:szCs w:val="28"/>
          <w:lang w:val="uk-UA"/>
        </w:rPr>
        <w:t xml:space="preserve"> </w:t>
      </w:r>
      <w:r w:rsidR="0039290C" w:rsidRPr="00F75E3C">
        <w:rPr>
          <w:color w:val="000000"/>
          <w:spacing w:val="-4"/>
          <w:sz w:val="28"/>
          <w:szCs w:val="28"/>
          <w:lang w:val="uk-UA"/>
        </w:rPr>
        <w:t>адже тоді від них не хочеться відходити, а вони стоять біля товару</w:t>
      </w:r>
      <w:r w:rsidRPr="00F75E3C">
        <w:rPr>
          <w:color w:val="000000"/>
          <w:spacing w:val="-7"/>
          <w:sz w:val="28"/>
          <w:szCs w:val="28"/>
          <w:lang w:val="uk-UA"/>
        </w:rPr>
        <w:t>);</w:t>
      </w:r>
    </w:p>
    <w:p w:rsidR="00A03891" w:rsidRPr="00F75E3C" w:rsidRDefault="00A03891" w:rsidP="00B10830">
      <w:pPr>
        <w:numPr>
          <w:ilvl w:val="0"/>
          <w:numId w:val="18"/>
        </w:numPr>
        <w:shd w:val="clear" w:color="auto" w:fill="FFFFFF"/>
        <w:tabs>
          <w:tab w:val="clear" w:pos="1253"/>
          <w:tab w:val="left" w:pos="298"/>
          <w:tab w:val="left" w:pos="1134"/>
          <w:tab w:val="num" w:pos="1701"/>
        </w:tabs>
        <w:spacing w:line="360" w:lineRule="auto"/>
        <w:ind w:left="0" w:firstLine="893"/>
        <w:jc w:val="both"/>
        <w:rPr>
          <w:sz w:val="28"/>
          <w:szCs w:val="28"/>
          <w:lang w:val="uk-UA"/>
        </w:rPr>
      </w:pPr>
      <w:r w:rsidRPr="00F75E3C">
        <w:rPr>
          <w:color w:val="000000"/>
          <w:sz w:val="28"/>
          <w:szCs w:val="28"/>
          <w:lang w:val="uk-UA"/>
        </w:rPr>
        <w:t>трен</w:t>
      </w:r>
      <w:r w:rsidR="0039290C" w:rsidRPr="00F75E3C">
        <w:rPr>
          <w:color w:val="000000"/>
          <w:sz w:val="28"/>
          <w:szCs w:val="28"/>
          <w:lang w:val="uk-UA"/>
        </w:rPr>
        <w:t>ує</w:t>
      </w:r>
      <w:r w:rsidRPr="00F75E3C">
        <w:rPr>
          <w:color w:val="000000"/>
          <w:sz w:val="28"/>
          <w:szCs w:val="28"/>
          <w:lang w:val="uk-UA"/>
        </w:rPr>
        <w:t xml:space="preserve"> </w:t>
      </w:r>
      <w:r w:rsidR="0039290C" w:rsidRPr="00F75E3C">
        <w:rPr>
          <w:color w:val="000000"/>
          <w:sz w:val="28"/>
          <w:szCs w:val="28"/>
          <w:lang w:val="uk-UA"/>
        </w:rPr>
        <w:t>близьк</w:t>
      </w:r>
      <w:r w:rsidRPr="00F75E3C">
        <w:rPr>
          <w:color w:val="000000"/>
          <w:sz w:val="28"/>
          <w:szCs w:val="28"/>
          <w:lang w:val="uk-UA"/>
        </w:rPr>
        <w:t xml:space="preserve">о 40 </w:t>
      </w:r>
      <w:r w:rsidR="00070258" w:rsidRPr="00F75E3C">
        <w:rPr>
          <w:sz w:val="28"/>
          <w:szCs w:val="28"/>
          <w:lang w:val="uk-UA"/>
        </w:rPr>
        <w:t>м’язів</w:t>
      </w:r>
      <w:r w:rsidRPr="00F75E3C">
        <w:rPr>
          <w:color w:val="000000"/>
          <w:sz w:val="28"/>
          <w:szCs w:val="28"/>
          <w:lang w:val="uk-UA"/>
        </w:rPr>
        <w:t xml:space="preserve"> </w:t>
      </w:r>
      <w:r w:rsidR="0039290C" w:rsidRPr="00F75E3C">
        <w:rPr>
          <w:color w:val="000000"/>
          <w:sz w:val="28"/>
          <w:szCs w:val="28"/>
          <w:lang w:val="uk-UA"/>
        </w:rPr>
        <w:t>обличчя</w:t>
      </w:r>
      <w:r w:rsidRPr="00F75E3C">
        <w:rPr>
          <w:color w:val="000000"/>
          <w:sz w:val="28"/>
          <w:szCs w:val="28"/>
          <w:lang w:val="uk-UA"/>
        </w:rPr>
        <w:t>, п</w:t>
      </w:r>
      <w:r w:rsidR="0039290C" w:rsidRPr="00F75E3C">
        <w:rPr>
          <w:color w:val="000000"/>
          <w:sz w:val="28"/>
          <w:szCs w:val="28"/>
          <w:lang w:val="uk-UA"/>
        </w:rPr>
        <w:t>опереджає</w:t>
      </w:r>
      <w:r w:rsidRPr="00F75E3C">
        <w:rPr>
          <w:color w:val="000000"/>
          <w:sz w:val="28"/>
          <w:szCs w:val="28"/>
          <w:lang w:val="uk-UA"/>
        </w:rPr>
        <w:t xml:space="preserve"> </w:t>
      </w:r>
      <w:r w:rsidR="0039290C" w:rsidRPr="00F75E3C">
        <w:rPr>
          <w:color w:val="000000"/>
          <w:sz w:val="28"/>
          <w:szCs w:val="28"/>
          <w:lang w:val="uk-UA"/>
        </w:rPr>
        <w:t>завчасні</w:t>
      </w:r>
      <w:r w:rsidRPr="00F75E3C">
        <w:rPr>
          <w:color w:val="000000"/>
          <w:sz w:val="28"/>
          <w:szCs w:val="28"/>
          <w:lang w:val="uk-UA"/>
        </w:rPr>
        <w:t xml:space="preserve"> </w:t>
      </w:r>
      <w:r w:rsidR="0039290C" w:rsidRPr="00F75E3C">
        <w:rPr>
          <w:color w:val="000000"/>
          <w:spacing w:val="-7"/>
          <w:sz w:val="28"/>
          <w:szCs w:val="28"/>
          <w:lang w:val="uk-UA"/>
        </w:rPr>
        <w:t>морщини</w:t>
      </w:r>
      <w:r w:rsidRPr="00F75E3C">
        <w:rPr>
          <w:color w:val="000000"/>
          <w:spacing w:val="-7"/>
          <w:sz w:val="28"/>
          <w:szCs w:val="28"/>
          <w:lang w:val="uk-UA"/>
        </w:rPr>
        <w:t>;</w:t>
      </w:r>
    </w:p>
    <w:p w:rsidR="00A03891" w:rsidRPr="00F75E3C" w:rsidRDefault="0039290C" w:rsidP="00B10830">
      <w:pPr>
        <w:numPr>
          <w:ilvl w:val="0"/>
          <w:numId w:val="18"/>
        </w:numPr>
        <w:shd w:val="clear" w:color="auto" w:fill="FFFFFF"/>
        <w:tabs>
          <w:tab w:val="clear" w:pos="1253"/>
          <w:tab w:val="left" w:pos="346"/>
          <w:tab w:val="left" w:pos="1134"/>
          <w:tab w:val="num" w:pos="1701"/>
        </w:tabs>
        <w:spacing w:line="360" w:lineRule="auto"/>
        <w:ind w:left="0" w:firstLine="893"/>
        <w:jc w:val="both"/>
        <w:rPr>
          <w:sz w:val="28"/>
          <w:szCs w:val="28"/>
          <w:lang w:val="uk-UA"/>
        </w:rPr>
      </w:pPr>
      <w:r w:rsidRPr="00F75E3C">
        <w:rPr>
          <w:color w:val="000000"/>
          <w:spacing w:val="-7"/>
          <w:sz w:val="28"/>
          <w:szCs w:val="28"/>
          <w:lang w:val="uk-UA"/>
        </w:rPr>
        <w:t>зменшує</w:t>
      </w:r>
      <w:r w:rsidR="00A03891" w:rsidRPr="00F75E3C">
        <w:rPr>
          <w:color w:val="000000"/>
          <w:spacing w:val="-7"/>
          <w:sz w:val="28"/>
          <w:szCs w:val="28"/>
          <w:lang w:val="uk-UA"/>
        </w:rPr>
        <w:t xml:space="preserve"> бол</w:t>
      </w:r>
      <w:r w:rsidRPr="00F75E3C">
        <w:rPr>
          <w:color w:val="000000"/>
          <w:spacing w:val="-7"/>
          <w:sz w:val="28"/>
          <w:szCs w:val="28"/>
          <w:lang w:val="uk-UA"/>
        </w:rPr>
        <w:t>ьові</w:t>
      </w:r>
      <w:r w:rsidR="00A03891" w:rsidRPr="00F75E3C">
        <w:rPr>
          <w:color w:val="000000"/>
          <w:spacing w:val="-7"/>
          <w:sz w:val="28"/>
          <w:szCs w:val="28"/>
          <w:lang w:val="uk-UA"/>
        </w:rPr>
        <w:t xml:space="preserve"> </w:t>
      </w:r>
      <w:r w:rsidRPr="00F75E3C">
        <w:rPr>
          <w:color w:val="000000"/>
          <w:spacing w:val="-7"/>
          <w:sz w:val="28"/>
          <w:szCs w:val="28"/>
          <w:lang w:val="uk-UA"/>
        </w:rPr>
        <w:t>відчуття</w:t>
      </w:r>
      <w:r w:rsidR="00A03891" w:rsidRPr="00F75E3C">
        <w:rPr>
          <w:color w:val="000000"/>
          <w:spacing w:val="-7"/>
          <w:sz w:val="28"/>
          <w:szCs w:val="28"/>
          <w:lang w:val="uk-UA"/>
        </w:rPr>
        <w:t xml:space="preserve"> (у </w:t>
      </w:r>
      <w:r w:rsidRPr="00F75E3C">
        <w:rPr>
          <w:color w:val="000000"/>
          <w:spacing w:val="-7"/>
          <w:sz w:val="28"/>
          <w:szCs w:val="28"/>
          <w:lang w:val="uk-UA"/>
        </w:rPr>
        <w:t>людини, яка посміхається менше болить забиття чи</w:t>
      </w:r>
      <w:r w:rsidR="00A03891" w:rsidRPr="00F75E3C">
        <w:rPr>
          <w:color w:val="000000"/>
          <w:spacing w:val="-6"/>
          <w:sz w:val="28"/>
          <w:szCs w:val="28"/>
          <w:lang w:val="uk-UA"/>
        </w:rPr>
        <w:t xml:space="preserve"> рана – </w:t>
      </w:r>
      <w:r w:rsidRPr="00F75E3C">
        <w:rPr>
          <w:color w:val="000000"/>
          <w:spacing w:val="-6"/>
          <w:sz w:val="28"/>
          <w:szCs w:val="28"/>
          <w:lang w:val="uk-UA"/>
        </w:rPr>
        <w:t>це</w:t>
      </w:r>
      <w:r w:rsidR="00A03891" w:rsidRPr="00F75E3C">
        <w:rPr>
          <w:color w:val="000000"/>
          <w:spacing w:val="-6"/>
          <w:sz w:val="28"/>
          <w:szCs w:val="28"/>
          <w:lang w:val="uk-UA"/>
        </w:rPr>
        <w:t xml:space="preserve"> </w:t>
      </w:r>
      <w:r w:rsidRPr="00F75E3C">
        <w:rPr>
          <w:color w:val="000000"/>
          <w:spacing w:val="-6"/>
          <w:sz w:val="28"/>
          <w:szCs w:val="28"/>
          <w:lang w:val="uk-UA"/>
        </w:rPr>
        <w:t>довед</w:t>
      </w:r>
      <w:r w:rsidR="00A03891" w:rsidRPr="00F75E3C">
        <w:rPr>
          <w:color w:val="000000"/>
          <w:spacing w:val="-6"/>
          <w:sz w:val="28"/>
          <w:szCs w:val="28"/>
          <w:lang w:val="uk-UA"/>
        </w:rPr>
        <w:t xml:space="preserve">ено </w:t>
      </w:r>
      <w:r w:rsidRPr="00F75E3C">
        <w:rPr>
          <w:color w:val="000000"/>
          <w:spacing w:val="-6"/>
          <w:sz w:val="28"/>
          <w:szCs w:val="28"/>
          <w:lang w:val="uk-UA"/>
        </w:rPr>
        <w:t>лікарями</w:t>
      </w:r>
      <w:r w:rsidR="00A03891" w:rsidRPr="00F75E3C">
        <w:rPr>
          <w:color w:val="000000"/>
          <w:spacing w:val="-6"/>
          <w:sz w:val="28"/>
          <w:szCs w:val="28"/>
          <w:lang w:val="uk-UA"/>
        </w:rPr>
        <w:t>).</w:t>
      </w:r>
    </w:p>
    <w:p w:rsidR="00A03891" w:rsidRPr="00F75E3C" w:rsidRDefault="0039290C" w:rsidP="00B10830">
      <w:pPr>
        <w:shd w:val="clear" w:color="auto" w:fill="FFFFFF"/>
        <w:spacing w:line="360" w:lineRule="auto"/>
        <w:ind w:firstLine="533"/>
        <w:jc w:val="both"/>
        <w:rPr>
          <w:color w:val="000000"/>
          <w:spacing w:val="-4"/>
          <w:sz w:val="28"/>
          <w:szCs w:val="28"/>
          <w:lang w:val="uk-UA"/>
        </w:rPr>
      </w:pPr>
      <w:r w:rsidRPr="00F75E3C">
        <w:rPr>
          <w:color w:val="000000"/>
          <w:spacing w:val="-7"/>
          <w:sz w:val="28"/>
          <w:szCs w:val="28"/>
          <w:lang w:val="uk-UA"/>
        </w:rPr>
        <w:t>Ознака</w:t>
      </w:r>
      <w:r w:rsidR="00A03891" w:rsidRPr="00F75E3C">
        <w:rPr>
          <w:color w:val="000000"/>
          <w:spacing w:val="-7"/>
          <w:sz w:val="28"/>
          <w:szCs w:val="28"/>
          <w:lang w:val="uk-UA"/>
        </w:rPr>
        <w:t xml:space="preserve"> </w:t>
      </w:r>
      <w:r w:rsidRPr="00F75E3C">
        <w:rPr>
          <w:color w:val="000000"/>
          <w:spacing w:val="-7"/>
          <w:sz w:val="28"/>
          <w:szCs w:val="28"/>
          <w:lang w:val="uk-UA"/>
        </w:rPr>
        <w:t>щирої</w:t>
      </w:r>
      <w:r w:rsidR="00A03891" w:rsidRPr="00F75E3C">
        <w:rPr>
          <w:color w:val="000000"/>
          <w:spacing w:val="-7"/>
          <w:sz w:val="28"/>
          <w:szCs w:val="28"/>
          <w:lang w:val="uk-UA"/>
        </w:rPr>
        <w:t xml:space="preserve"> </w:t>
      </w:r>
      <w:r w:rsidRPr="00F75E3C">
        <w:rPr>
          <w:color w:val="000000"/>
          <w:spacing w:val="-7"/>
          <w:sz w:val="28"/>
          <w:szCs w:val="28"/>
          <w:lang w:val="uk-UA"/>
        </w:rPr>
        <w:t>посміш</w:t>
      </w:r>
      <w:r w:rsidR="00A03891" w:rsidRPr="00F75E3C">
        <w:rPr>
          <w:color w:val="000000"/>
          <w:spacing w:val="-7"/>
          <w:sz w:val="28"/>
          <w:szCs w:val="28"/>
          <w:lang w:val="uk-UA"/>
        </w:rPr>
        <w:t xml:space="preserve">ки – </w:t>
      </w:r>
      <w:r w:rsidRPr="00F75E3C">
        <w:rPr>
          <w:color w:val="000000"/>
          <w:spacing w:val="-7"/>
          <w:sz w:val="28"/>
          <w:szCs w:val="28"/>
          <w:lang w:val="uk-UA"/>
        </w:rPr>
        <w:t>рухливі</w:t>
      </w:r>
      <w:r w:rsidR="00A03891" w:rsidRPr="00F75E3C">
        <w:rPr>
          <w:color w:val="000000"/>
          <w:spacing w:val="-7"/>
          <w:sz w:val="28"/>
          <w:szCs w:val="28"/>
          <w:lang w:val="uk-UA"/>
        </w:rPr>
        <w:t xml:space="preserve">сть </w:t>
      </w:r>
      <w:r w:rsidR="00702AAA" w:rsidRPr="00F75E3C">
        <w:rPr>
          <w:color w:val="000000"/>
          <w:spacing w:val="-7"/>
          <w:sz w:val="28"/>
          <w:szCs w:val="28"/>
          <w:lang w:val="uk-UA"/>
        </w:rPr>
        <w:t>брів</w:t>
      </w:r>
      <w:r w:rsidR="00A03891" w:rsidRPr="00F75E3C">
        <w:rPr>
          <w:color w:val="000000"/>
          <w:spacing w:val="-7"/>
          <w:sz w:val="28"/>
          <w:szCs w:val="28"/>
          <w:lang w:val="uk-UA"/>
        </w:rPr>
        <w:t xml:space="preserve"> </w:t>
      </w:r>
      <w:r w:rsidRPr="00F75E3C">
        <w:rPr>
          <w:color w:val="000000"/>
          <w:spacing w:val="-7"/>
          <w:sz w:val="28"/>
          <w:szCs w:val="28"/>
          <w:lang w:val="uk-UA"/>
        </w:rPr>
        <w:t>у</w:t>
      </w:r>
      <w:r w:rsidR="00A03891" w:rsidRPr="00F75E3C">
        <w:rPr>
          <w:color w:val="000000"/>
          <w:spacing w:val="-7"/>
          <w:sz w:val="28"/>
          <w:szCs w:val="28"/>
          <w:lang w:val="uk-UA"/>
        </w:rPr>
        <w:t xml:space="preserve"> момент </w:t>
      </w:r>
      <w:r w:rsidRPr="00F75E3C">
        <w:rPr>
          <w:color w:val="000000"/>
          <w:spacing w:val="-7"/>
          <w:sz w:val="28"/>
          <w:szCs w:val="28"/>
          <w:lang w:val="uk-UA"/>
        </w:rPr>
        <w:t>посміш</w:t>
      </w:r>
      <w:r w:rsidR="00A03891" w:rsidRPr="00F75E3C">
        <w:rPr>
          <w:color w:val="000000"/>
          <w:spacing w:val="-7"/>
          <w:sz w:val="28"/>
          <w:szCs w:val="28"/>
          <w:lang w:val="uk-UA"/>
        </w:rPr>
        <w:t xml:space="preserve">ки, </w:t>
      </w:r>
      <w:r w:rsidRPr="00F75E3C">
        <w:rPr>
          <w:color w:val="000000"/>
          <w:spacing w:val="-8"/>
          <w:sz w:val="28"/>
          <w:szCs w:val="28"/>
          <w:lang w:val="uk-UA"/>
        </w:rPr>
        <w:t>якщо</w:t>
      </w:r>
      <w:r w:rsidR="00A03891" w:rsidRPr="00F75E3C">
        <w:rPr>
          <w:color w:val="000000"/>
          <w:spacing w:val="-8"/>
          <w:sz w:val="28"/>
          <w:szCs w:val="28"/>
          <w:lang w:val="uk-UA"/>
        </w:rPr>
        <w:t xml:space="preserve"> ж брови не</w:t>
      </w:r>
      <w:r w:rsidRPr="00F75E3C">
        <w:rPr>
          <w:color w:val="000000"/>
          <w:spacing w:val="-8"/>
          <w:sz w:val="28"/>
          <w:szCs w:val="28"/>
          <w:lang w:val="uk-UA"/>
        </w:rPr>
        <w:t>рухомі, а людина посміхається одними губами</w:t>
      </w:r>
      <w:r w:rsidR="00EB492B" w:rsidRPr="00F75E3C">
        <w:rPr>
          <w:color w:val="000000"/>
          <w:spacing w:val="-8"/>
          <w:sz w:val="28"/>
          <w:szCs w:val="28"/>
          <w:lang w:val="uk-UA"/>
        </w:rPr>
        <w:t>, то посмішка нещира</w:t>
      </w:r>
      <w:r w:rsidR="00A03891" w:rsidRPr="00F75E3C">
        <w:rPr>
          <w:color w:val="000000"/>
          <w:spacing w:val="-4"/>
          <w:sz w:val="28"/>
          <w:szCs w:val="28"/>
          <w:lang w:val="uk-UA"/>
        </w:rPr>
        <w:t>.</w:t>
      </w:r>
    </w:p>
    <w:p w:rsidR="00A03891" w:rsidRPr="00F75E3C" w:rsidRDefault="00A03891" w:rsidP="00B10830">
      <w:pPr>
        <w:shd w:val="clear" w:color="auto" w:fill="FFFFFF"/>
        <w:spacing w:line="360" w:lineRule="auto"/>
        <w:ind w:firstLine="533"/>
        <w:jc w:val="both"/>
        <w:rPr>
          <w:b/>
          <w:bCs/>
          <w:sz w:val="28"/>
          <w:szCs w:val="28"/>
          <w:lang w:val="uk-UA"/>
        </w:rPr>
      </w:pPr>
      <w:r w:rsidRPr="00F75E3C">
        <w:rPr>
          <w:b/>
          <w:bCs/>
          <w:i/>
          <w:iCs/>
          <w:color w:val="000000"/>
          <w:sz w:val="28"/>
          <w:szCs w:val="28"/>
          <w:lang w:val="uk-UA"/>
        </w:rPr>
        <w:t>Сигнал</w:t>
      </w:r>
      <w:r w:rsidR="00EB492B" w:rsidRPr="00F75E3C">
        <w:rPr>
          <w:b/>
          <w:bCs/>
          <w:i/>
          <w:iCs/>
          <w:color w:val="000000"/>
          <w:sz w:val="28"/>
          <w:szCs w:val="28"/>
          <w:lang w:val="uk-UA"/>
        </w:rPr>
        <w:t>и</w:t>
      </w:r>
      <w:r w:rsidRPr="00F75E3C">
        <w:rPr>
          <w:b/>
          <w:bCs/>
          <w:i/>
          <w:iCs/>
          <w:color w:val="000000"/>
          <w:sz w:val="28"/>
          <w:szCs w:val="28"/>
          <w:lang w:val="uk-UA"/>
        </w:rPr>
        <w:t xml:space="preserve"> жест</w:t>
      </w:r>
      <w:r w:rsidR="00EB492B" w:rsidRPr="00F75E3C">
        <w:rPr>
          <w:b/>
          <w:bCs/>
          <w:i/>
          <w:iCs/>
          <w:color w:val="000000"/>
          <w:sz w:val="28"/>
          <w:szCs w:val="28"/>
          <w:lang w:val="uk-UA"/>
        </w:rPr>
        <w:t>і</w:t>
      </w:r>
      <w:r w:rsidRPr="00F75E3C">
        <w:rPr>
          <w:b/>
          <w:bCs/>
          <w:i/>
          <w:iCs/>
          <w:color w:val="000000"/>
          <w:sz w:val="28"/>
          <w:szCs w:val="28"/>
          <w:lang w:val="uk-UA"/>
        </w:rPr>
        <w:t xml:space="preserve">в </w:t>
      </w:r>
      <w:r w:rsidR="00EB492B" w:rsidRPr="00F75E3C">
        <w:rPr>
          <w:b/>
          <w:bCs/>
          <w:i/>
          <w:iCs/>
          <w:color w:val="000000"/>
          <w:sz w:val="28"/>
          <w:szCs w:val="28"/>
          <w:lang w:val="uk-UA"/>
        </w:rPr>
        <w:t>і</w:t>
      </w:r>
      <w:r w:rsidRPr="00F75E3C">
        <w:rPr>
          <w:b/>
          <w:bCs/>
          <w:i/>
          <w:iCs/>
          <w:color w:val="000000"/>
          <w:sz w:val="28"/>
          <w:szCs w:val="28"/>
          <w:lang w:val="uk-UA"/>
        </w:rPr>
        <w:t xml:space="preserve"> поз</w:t>
      </w:r>
    </w:p>
    <w:p w:rsidR="00A03891" w:rsidRPr="00F75E3C" w:rsidRDefault="00A03891" w:rsidP="00B10830">
      <w:pPr>
        <w:shd w:val="clear" w:color="auto" w:fill="FFFFFF"/>
        <w:spacing w:line="360" w:lineRule="auto"/>
        <w:ind w:firstLine="533"/>
        <w:jc w:val="both"/>
        <w:rPr>
          <w:sz w:val="28"/>
          <w:szCs w:val="28"/>
          <w:lang w:val="uk-UA"/>
        </w:rPr>
      </w:pPr>
      <w:r w:rsidRPr="00F75E3C">
        <w:rPr>
          <w:i/>
          <w:iCs/>
          <w:color w:val="000000"/>
          <w:spacing w:val="-4"/>
          <w:sz w:val="28"/>
          <w:szCs w:val="28"/>
          <w:lang w:val="uk-UA"/>
        </w:rPr>
        <w:t>Жест</w:t>
      </w:r>
      <w:r w:rsidR="00EB492B" w:rsidRPr="00F75E3C">
        <w:rPr>
          <w:i/>
          <w:iCs/>
          <w:color w:val="000000"/>
          <w:spacing w:val="-4"/>
          <w:sz w:val="28"/>
          <w:szCs w:val="28"/>
          <w:lang w:val="uk-UA"/>
        </w:rPr>
        <w:t>и</w:t>
      </w:r>
      <w:r w:rsidRPr="00F75E3C">
        <w:rPr>
          <w:i/>
          <w:iCs/>
          <w:color w:val="000000"/>
          <w:spacing w:val="-4"/>
          <w:sz w:val="28"/>
          <w:szCs w:val="28"/>
          <w:lang w:val="uk-UA"/>
        </w:rPr>
        <w:t xml:space="preserve"> –</w:t>
      </w:r>
      <w:r w:rsidRPr="00F75E3C">
        <w:rPr>
          <w:color w:val="000000"/>
          <w:spacing w:val="-4"/>
          <w:sz w:val="28"/>
          <w:szCs w:val="28"/>
          <w:lang w:val="uk-UA"/>
        </w:rPr>
        <w:t xml:space="preserve"> динам</w:t>
      </w:r>
      <w:r w:rsidR="00EB492B" w:rsidRPr="00F75E3C">
        <w:rPr>
          <w:color w:val="000000"/>
          <w:spacing w:val="-4"/>
          <w:sz w:val="28"/>
          <w:szCs w:val="28"/>
          <w:lang w:val="uk-UA"/>
        </w:rPr>
        <w:t>ічні</w:t>
      </w:r>
      <w:r w:rsidRPr="00F75E3C">
        <w:rPr>
          <w:color w:val="000000"/>
          <w:spacing w:val="-4"/>
          <w:sz w:val="28"/>
          <w:szCs w:val="28"/>
          <w:lang w:val="uk-UA"/>
        </w:rPr>
        <w:t xml:space="preserve"> в</w:t>
      </w:r>
      <w:r w:rsidR="00EB492B" w:rsidRPr="00F75E3C">
        <w:rPr>
          <w:color w:val="000000"/>
          <w:spacing w:val="-4"/>
          <w:sz w:val="28"/>
          <w:szCs w:val="28"/>
          <w:lang w:val="uk-UA"/>
        </w:rPr>
        <w:t>и</w:t>
      </w:r>
      <w:r w:rsidRPr="00F75E3C">
        <w:rPr>
          <w:color w:val="000000"/>
          <w:spacing w:val="-4"/>
          <w:sz w:val="28"/>
          <w:szCs w:val="28"/>
          <w:lang w:val="uk-UA"/>
        </w:rPr>
        <w:t>раз</w:t>
      </w:r>
      <w:r w:rsidR="00EB492B" w:rsidRPr="00F75E3C">
        <w:rPr>
          <w:color w:val="000000"/>
          <w:spacing w:val="-4"/>
          <w:sz w:val="28"/>
          <w:szCs w:val="28"/>
          <w:lang w:val="uk-UA"/>
        </w:rPr>
        <w:t>ні</w:t>
      </w:r>
      <w:r w:rsidRPr="00F75E3C">
        <w:rPr>
          <w:color w:val="000000"/>
          <w:spacing w:val="-4"/>
          <w:sz w:val="28"/>
          <w:szCs w:val="28"/>
          <w:lang w:val="uk-UA"/>
        </w:rPr>
        <w:t xml:space="preserve"> </w:t>
      </w:r>
      <w:r w:rsidR="00EB492B" w:rsidRPr="00F75E3C">
        <w:rPr>
          <w:color w:val="000000"/>
          <w:spacing w:val="-4"/>
          <w:sz w:val="28"/>
          <w:szCs w:val="28"/>
          <w:lang w:val="uk-UA"/>
        </w:rPr>
        <w:t>рухи</w:t>
      </w:r>
      <w:r w:rsidRPr="00F75E3C">
        <w:rPr>
          <w:color w:val="000000"/>
          <w:spacing w:val="-4"/>
          <w:sz w:val="28"/>
          <w:szCs w:val="28"/>
          <w:lang w:val="uk-UA"/>
        </w:rPr>
        <w:t xml:space="preserve"> т</w:t>
      </w:r>
      <w:r w:rsidR="00EB492B" w:rsidRPr="00F75E3C">
        <w:rPr>
          <w:color w:val="000000"/>
          <w:spacing w:val="-4"/>
          <w:sz w:val="28"/>
          <w:szCs w:val="28"/>
          <w:lang w:val="uk-UA"/>
        </w:rPr>
        <w:t>і</w:t>
      </w:r>
      <w:r w:rsidRPr="00F75E3C">
        <w:rPr>
          <w:color w:val="000000"/>
          <w:spacing w:val="-4"/>
          <w:sz w:val="28"/>
          <w:szCs w:val="28"/>
          <w:lang w:val="uk-UA"/>
        </w:rPr>
        <w:t>ла (не т</w:t>
      </w:r>
      <w:r w:rsidR="00EB492B" w:rsidRPr="00F75E3C">
        <w:rPr>
          <w:color w:val="000000"/>
          <w:spacing w:val="-4"/>
          <w:sz w:val="28"/>
          <w:szCs w:val="28"/>
          <w:lang w:val="uk-UA"/>
        </w:rPr>
        <w:t>і</w:t>
      </w:r>
      <w:r w:rsidRPr="00F75E3C">
        <w:rPr>
          <w:color w:val="000000"/>
          <w:spacing w:val="-4"/>
          <w:sz w:val="28"/>
          <w:szCs w:val="28"/>
          <w:lang w:val="uk-UA"/>
        </w:rPr>
        <w:t>льк</w:t>
      </w:r>
      <w:r w:rsidR="00EB492B" w:rsidRPr="00F75E3C">
        <w:rPr>
          <w:color w:val="000000"/>
          <w:spacing w:val="-4"/>
          <w:sz w:val="28"/>
          <w:szCs w:val="28"/>
          <w:lang w:val="uk-UA"/>
        </w:rPr>
        <w:t>и</w:t>
      </w:r>
      <w:r w:rsidRPr="00F75E3C">
        <w:rPr>
          <w:color w:val="000000"/>
          <w:spacing w:val="-4"/>
          <w:sz w:val="28"/>
          <w:szCs w:val="28"/>
          <w:lang w:val="uk-UA"/>
        </w:rPr>
        <w:t xml:space="preserve"> </w:t>
      </w:r>
      <w:r w:rsidRPr="00F75E3C">
        <w:rPr>
          <w:color w:val="000000"/>
          <w:spacing w:val="-9"/>
          <w:sz w:val="28"/>
          <w:szCs w:val="28"/>
          <w:lang w:val="uk-UA"/>
        </w:rPr>
        <w:t>рук!).</w:t>
      </w:r>
    </w:p>
    <w:p w:rsidR="00A03891" w:rsidRPr="00F75E3C" w:rsidRDefault="00A03891" w:rsidP="00B10830">
      <w:pPr>
        <w:shd w:val="clear" w:color="auto" w:fill="FFFFFF"/>
        <w:spacing w:line="360" w:lineRule="auto"/>
        <w:ind w:firstLine="533"/>
        <w:jc w:val="both"/>
        <w:rPr>
          <w:sz w:val="28"/>
          <w:szCs w:val="28"/>
          <w:lang w:val="uk-UA"/>
        </w:rPr>
      </w:pPr>
      <w:r w:rsidRPr="00F75E3C">
        <w:rPr>
          <w:i/>
          <w:iCs/>
          <w:color w:val="000000"/>
          <w:spacing w:val="-5"/>
          <w:sz w:val="28"/>
          <w:szCs w:val="28"/>
          <w:lang w:val="uk-UA"/>
        </w:rPr>
        <w:t>Поз</w:t>
      </w:r>
      <w:r w:rsidR="00EB492B" w:rsidRPr="00F75E3C">
        <w:rPr>
          <w:i/>
          <w:iCs/>
          <w:color w:val="000000"/>
          <w:spacing w:val="-5"/>
          <w:sz w:val="28"/>
          <w:szCs w:val="28"/>
          <w:lang w:val="uk-UA"/>
        </w:rPr>
        <w:t>и</w:t>
      </w:r>
      <w:r w:rsidRPr="00F75E3C">
        <w:rPr>
          <w:i/>
          <w:iCs/>
          <w:color w:val="000000"/>
          <w:spacing w:val="-5"/>
          <w:sz w:val="28"/>
          <w:szCs w:val="28"/>
          <w:lang w:val="uk-UA"/>
        </w:rPr>
        <w:t xml:space="preserve"> –</w:t>
      </w:r>
      <w:r w:rsidRPr="00F75E3C">
        <w:rPr>
          <w:color w:val="000000"/>
          <w:spacing w:val="-5"/>
          <w:sz w:val="28"/>
          <w:szCs w:val="28"/>
          <w:lang w:val="uk-UA"/>
        </w:rPr>
        <w:t xml:space="preserve"> ф</w:t>
      </w:r>
      <w:r w:rsidR="00EB492B" w:rsidRPr="00F75E3C">
        <w:rPr>
          <w:color w:val="000000"/>
          <w:spacing w:val="-5"/>
          <w:sz w:val="28"/>
          <w:szCs w:val="28"/>
          <w:lang w:val="uk-UA"/>
        </w:rPr>
        <w:t>і</w:t>
      </w:r>
      <w:r w:rsidRPr="00F75E3C">
        <w:rPr>
          <w:color w:val="000000"/>
          <w:spacing w:val="-5"/>
          <w:sz w:val="28"/>
          <w:szCs w:val="28"/>
          <w:lang w:val="uk-UA"/>
        </w:rPr>
        <w:t>ксован</w:t>
      </w:r>
      <w:r w:rsidR="00EB492B" w:rsidRPr="00F75E3C">
        <w:rPr>
          <w:color w:val="000000"/>
          <w:spacing w:val="-5"/>
          <w:sz w:val="28"/>
          <w:szCs w:val="28"/>
          <w:lang w:val="uk-UA"/>
        </w:rPr>
        <w:t>і</w:t>
      </w:r>
      <w:r w:rsidRPr="00F75E3C">
        <w:rPr>
          <w:color w:val="000000"/>
          <w:spacing w:val="-5"/>
          <w:sz w:val="28"/>
          <w:szCs w:val="28"/>
          <w:lang w:val="uk-UA"/>
        </w:rPr>
        <w:t>, статичн</w:t>
      </w:r>
      <w:r w:rsidR="00EB492B" w:rsidRPr="00F75E3C">
        <w:rPr>
          <w:color w:val="000000"/>
          <w:spacing w:val="-5"/>
          <w:sz w:val="28"/>
          <w:szCs w:val="28"/>
          <w:lang w:val="uk-UA"/>
        </w:rPr>
        <w:t>і</w:t>
      </w:r>
      <w:r w:rsidRPr="00F75E3C">
        <w:rPr>
          <w:color w:val="000000"/>
          <w:spacing w:val="-5"/>
          <w:sz w:val="28"/>
          <w:szCs w:val="28"/>
          <w:lang w:val="uk-UA"/>
        </w:rPr>
        <w:t xml:space="preserve"> положен</w:t>
      </w:r>
      <w:r w:rsidR="00EB492B" w:rsidRPr="00F75E3C">
        <w:rPr>
          <w:color w:val="000000"/>
          <w:spacing w:val="-5"/>
          <w:sz w:val="28"/>
          <w:szCs w:val="28"/>
          <w:lang w:val="uk-UA"/>
        </w:rPr>
        <w:t>н</w:t>
      </w:r>
      <w:r w:rsidRPr="00F75E3C">
        <w:rPr>
          <w:color w:val="000000"/>
          <w:spacing w:val="-5"/>
          <w:sz w:val="28"/>
          <w:szCs w:val="28"/>
          <w:lang w:val="uk-UA"/>
        </w:rPr>
        <w:t>я т</w:t>
      </w:r>
      <w:r w:rsidR="00EB492B" w:rsidRPr="00F75E3C">
        <w:rPr>
          <w:color w:val="000000"/>
          <w:spacing w:val="-5"/>
          <w:sz w:val="28"/>
          <w:szCs w:val="28"/>
          <w:lang w:val="uk-UA"/>
        </w:rPr>
        <w:t>і</w:t>
      </w:r>
      <w:r w:rsidRPr="00F75E3C">
        <w:rPr>
          <w:color w:val="000000"/>
          <w:spacing w:val="-5"/>
          <w:sz w:val="28"/>
          <w:szCs w:val="28"/>
          <w:lang w:val="uk-UA"/>
        </w:rPr>
        <w:t xml:space="preserve">ла, </w:t>
      </w:r>
      <w:r w:rsidR="00EB492B" w:rsidRPr="00F75E3C">
        <w:rPr>
          <w:color w:val="000000"/>
          <w:spacing w:val="-5"/>
          <w:sz w:val="28"/>
          <w:szCs w:val="28"/>
          <w:lang w:val="uk-UA"/>
        </w:rPr>
        <w:t>які приймає людина</w:t>
      </w:r>
      <w:r w:rsidRPr="00F75E3C">
        <w:rPr>
          <w:color w:val="000000"/>
          <w:spacing w:val="-4"/>
          <w:sz w:val="28"/>
          <w:szCs w:val="28"/>
          <w:lang w:val="uk-UA"/>
        </w:rPr>
        <w:t>. Позу можн</w:t>
      </w:r>
      <w:r w:rsidR="00EB492B" w:rsidRPr="00F75E3C">
        <w:rPr>
          <w:color w:val="000000"/>
          <w:spacing w:val="-4"/>
          <w:sz w:val="28"/>
          <w:szCs w:val="28"/>
          <w:lang w:val="uk-UA"/>
        </w:rPr>
        <w:t>а</w:t>
      </w:r>
      <w:r w:rsidRPr="00F75E3C">
        <w:rPr>
          <w:color w:val="000000"/>
          <w:spacing w:val="-4"/>
          <w:sz w:val="28"/>
          <w:szCs w:val="28"/>
          <w:lang w:val="uk-UA"/>
        </w:rPr>
        <w:t xml:space="preserve"> р</w:t>
      </w:r>
      <w:r w:rsidR="00EB492B" w:rsidRPr="00F75E3C">
        <w:rPr>
          <w:color w:val="000000"/>
          <w:spacing w:val="-4"/>
          <w:sz w:val="28"/>
          <w:szCs w:val="28"/>
          <w:lang w:val="uk-UA"/>
        </w:rPr>
        <w:t>озглядати</w:t>
      </w:r>
      <w:r w:rsidRPr="00F75E3C">
        <w:rPr>
          <w:color w:val="000000"/>
          <w:spacing w:val="-4"/>
          <w:sz w:val="28"/>
          <w:szCs w:val="28"/>
          <w:lang w:val="uk-UA"/>
        </w:rPr>
        <w:t xml:space="preserve"> </w:t>
      </w:r>
      <w:r w:rsidR="00EB492B" w:rsidRPr="00F75E3C">
        <w:rPr>
          <w:color w:val="000000"/>
          <w:spacing w:val="-4"/>
          <w:sz w:val="28"/>
          <w:szCs w:val="28"/>
          <w:lang w:val="uk-UA"/>
        </w:rPr>
        <w:t>я</w:t>
      </w:r>
      <w:r w:rsidRPr="00F75E3C">
        <w:rPr>
          <w:color w:val="000000"/>
          <w:spacing w:val="-4"/>
          <w:sz w:val="28"/>
          <w:szCs w:val="28"/>
          <w:lang w:val="uk-UA"/>
        </w:rPr>
        <w:t>к заст</w:t>
      </w:r>
      <w:r w:rsidR="00EB492B" w:rsidRPr="00F75E3C">
        <w:rPr>
          <w:color w:val="000000"/>
          <w:spacing w:val="-4"/>
          <w:sz w:val="28"/>
          <w:szCs w:val="28"/>
          <w:lang w:val="uk-UA"/>
        </w:rPr>
        <w:t>игл</w:t>
      </w:r>
      <w:r w:rsidRPr="00F75E3C">
        <w:rPr>
          <w:color w:val="000000"/>
          <w:spacing w:val="-4"/>
          <w:sz w:val="28"/>
          <w:szCs w:val="28"/>
          <w:lang w:val="uk-UA"/>
        </w:rPr>
        <w:t>ий жест.</w:t>
      </w:r>
    </w:p>
    <w:p w:rsidR="00A03891" w:rsidRPr="00F75E3C" w:rsidRDefault="00A03891" w:rsidP="00B10830">
      <w:pPr>
        <w:shd w:val="clear" w:color="auto" w:fill="FFFFFF"/>
        <w:spacing w:line="360" w:lineRule="auto"/>
        <w:ind w:firstLine="533"/>
        <w:jc w:val="both"/>
        <w:rPr>
          <w:sz w:val="28"/>
          <w:szCs w:val="28"/>
          <w:lang w:val="uk-UA"/>
        </w:rPr>
      </w:pPr>
      <w:r w:rsidRPr="00F75E3C">
        <w:rPr>
          <w:color w:val="000000"/>
          <w:spacing w:val="-5"/>
          <w:sz w:val="28"/>
          <w:szCs w:val="28"/>
          <w:lang w:val="uk-UA"/>
        </w:rPr>
        <w:t>Жестов</w:t>
      </w:r>
      <w:r w:rsidR="00EB492B" w:rsidRPr="00F75E3C">
        <w:rPr>
          <w:color w:val="000000"/>
          <w:spacing w:val="-5"/>
          <w:sz w:val="28"/>
          <w:szCs w:val="28"/>
          <w:lang w:val="uk-UA"/>
        </w:rPr>
        <w:t>і</w:t>
      </w:r>
      <w:r w:rsidRPr="00F75E3C">
        <w:rPr>
          <w:color w:val="000000"/>
          <w:spacing w:val="-5"/>
          <w:sz w:val="28"/>
          <w:szCs w:val="28"/>
          <w:lang w:val="uk-UA"/>
        </w:rPr>
        <w:t xml:space="preserve"> сигнал</w:t>
      </w:r>
      <w:r w:rsidR="00EB492B" w:rsidRPr="00F75E3C">
        <w:rPr>
          <w:color w:val="000000"/>
          <w:spacing w:val="-5"/>
          <w:sz w:val="28"/>
          <w:szCs w:val="28"/>
          <w:lang w:val="uk-UA"/>
        </w:rPr>
        <w:t>и</w:t>
      </w:r>
      <w:r w:rsidRPr="00F75E3C">
        <w:rPr>
          <w:color w:val="000000"/>
          <w:spacing w:val="-5"/>
          <w:sz w:val="28"/>
          <w:szCs w:val="28"/>
          <w:lang w:val="uk-UA"/>
        </w:rPr>
        <w:t xml:space="preserve"> </w:t>
      </w:r>
      <w:r w:rsidR="00EB492B" w:rsidRPr="00F75E3C">
        <w:rPr>
          <w:color w:val="000000"/>
          <w:spacing w:val="-5"/>
          <w:sz w:val="28"/>
          <w:szCs w:val="28"/>
          <w:lang w:val="uk-UA"/>
        </w:rPr>
        <w:t>поділяють</w:t>
      </w:r>
      <w:r w:rsidRPr="00F75E3C">
        <w:rPr>
          <w:color w:val="000000"/>
          <w:spacing w:val="-5"/>
          <w:sz w:val="28"/>
          <w:szCs w:val="28"/>
          <w:lang w:val="uk-UA"/>
        </w:rPr>
        <w:t xml:space="preserve">ся на </w:t>
      </w:r>
      <w:r w:rsidR="00EB492B" w:rsidRPr="00F75E3C">
        <w:rPr>
          <w:color w:val="000000"/>
          <w:spacing w:val="-5"/>
          <w:sz w:val="28"/>
          <w:szCs w:val="28"/>
          <w:lang w:val="uk-UA"/>
        </w:rPr>
        <w:t>такі</w:t>
      </w:r>
      <w:r w:rsidRPr="00F75E3C">
        <w:rPr>
          <w:color w:val="000000"/>
          <w:spacing w:val="-5"/>
          <w:sz w:val="28"/>
          <w:szCs w:val="28"/>
          <w:lang w:val="uk-UA"/>
        </w:rPr>
        <w:t xml:space="preserve"> тип</w:t>
      </w:r>
      <w:r w:rsidR="00EB492B" w:rsidRPr="00F75E3C">
        <w:rPr>
          <w:color w:val="000000"/>
          <w:spacing w:val="-5"/>
          <w:sz w:val="28"/>
          <w:szCs w:val="28"/>
          <w:lang w:val="uk-UA"/>
        </w:rPr>
        <w:t>и</w:t>
      </w:r>
      <w:r w:rsidRPr="00F75E3C">
        <w:rPr>
          <w:color w:val="000000"/>
          <w:spacing w:val="-5"/>
          <w:sz w:val="28"/>
          <w:szCs w:val="28"/>
          <w:lang w:val="uk-UA"/>
        </w:rPr>
        <w:t>:</w:t>
      </w:r>
    </w:p>
    <w:p w:rsidR="00A03891" w:rsidRPr="00F75E3C" w:rsidRDefault="00A03891" w:rsidP="00B10830">
      <w:pPr>
        <w:numPr>
          <w:ilvl w:val="0"/>
          <w:numId w:val="19"/>
        </w:numPr>
        <w:shd w:val="clear" w:color="auto" w:fill="FFFFFF"/>
        <w:tabs>
          <w:tab w:val="clear" w:pos="1253"/>
          <w:tab w:val="left" w:pos="341"/>
          <w:tab w:val="num" w:pos="851"/>
        </w:tabs>
        <w:spacing w:line="360" w:lineRule="auto"/>
        <w:ind w:hanging="686"/>
        <w:jc w:val="both"/>
        <w:rPr>
          <w:color w:val="000000"/>
          <w:sz w:val="28"/>
          <w:szCs w:val="28"/>
          <w:lang w:val="uk-UA"/>
        </w:rPr>
      </w:pPr>
      <w:r w:rsidRPr="00F75E3C">
        <w:rPr>
          <w:color w:val="000000"/>
          <w:spacing w:val="-4"/>
          <w:sz w:val="28"/>
          <w:szCs w:val="28"/>
          <w:lang w:val="uk-UA"/>
        </w:rPr>
        <w:t>оц</w:t>
      </w:r>
      <w:r w:rsidR="00EB492B" w:rsidRPr="00F75E3C">
        <w:rPr>
          <w:color w:val="000000"/>
          <w:spacing w:val="-4"/>
          <w:sz w:val="28"/>
          <w:szCs w:val="28"/>
          <w:lang w:val="uk-UA"/>
        </w:rPr>
        <w:t>і</w:t>
      </w:r>
      <w:r w:rsidRPr="00F75E3C">
        <w:rPr>
          <w:color w:val="000000"/>
          <w:spacing w:val="-4"/>
          <w:sz w:val="28"/>
          <w:szCs w:val="28"/>
          <w:lang w:val="uk-UA"/>
        </w:rPr>
        <w:t>ночн</w:t>
      </w:r>
      <w:r w:rsidR="00EB492B" w:rsidRPr="00F75E3C">
        <w:rPr>
          <w:color w:val="000000"/>
          <w:spacing w:val="-4"/>
          <w:sz w:val="28"/>
          <w:szCs w:val="28"/>
          <w:lang w:val="uk-UA"/>
        </w:rPr>
        <w:t>і</w:t>
      </w:r>
      <w:r w:rsidRPr="00F75E3C">
        <w:rPr>
          <w:color w:val="000000"/>
          <w:spacing w:val="-4"/>
          <w:sz w:val="28"/>
          <w:szCs w:val="28"/>
          <w:lang w:val="uk-UA"/>
        </w:rPr>
        <w:t>: позитивн</w:t>
      </w:r>
      <w:r w:rsidR="00EB492B" w:rsidRPr="00F75E3C">
        <w:rPr>
          <w:color w:val="000000"/>
          <w:spacing w:val="-4"/>
          <w:sz w:val="28"/>
          <w:szCs w:val="28"/>
          <w:lang w:val="uk-UA"/>
        </w:rPr>
        <w:t>і та</w:t>
      </w:r>
      <w:r w:rsidRPr="00F75E3C">
        <w:rPr>
          <w:color w:val="000000"/>
          <w:spacing w:val="-4"/>
          <w:sz w:val="28"/>
          <w:szCs w:val="28"/>
          <w:lang w:val="uk-UA"/>
        </w:rPr>
        <w:t xml:space="preserve"> негативн</w:t>
      </w:r>
      <w:r w:rsidR="00EB492B" w:rsidRPr="00F75E3C">
        <w:rPr>
          <w:color w:val="000000"/>
          <w:spacing w:val="-4"/>
          <w:sz w:val="28"/>
          <w:szCs w:val="28"/>
          <w:lang w:val="uk-UA"/>
        </w:rPr>
        <w:t>і</w:t>
      </w:r>
      <w:r w:rsidRPr="00F75E3C">
        <w:rPr>
          <w:color w:val="000000"/>
          <w:spacing w:val="-4"/>
          <w:sz w:val="28"/>
          <w:szCs w:val="28"/>
          <w:lang w:val="uk-UA"/>
        </w:rPr>
        <w:t>;</w:t>
      </w:r>
    </w:p>
    <w:p w:rsidR="00A03891" w:rsidRPr="00F75E3C" w:rsidRDefault="00A03891" w:rsidP="00B10830">
      <w:pPr>
        <w:numPr>
          <w:ilvl w:val="0"/>
          <w:numId w:val="19"/>
        </w:numPr>
        <w:shd w:val="clear" w:color="auto" w:fill="FFFFFF"/>
        <w:tabs>
          <w:tab w:val="clear" w:pos="1253"/>
          <w:tab w:val="left" w:pos="341"/>
          <w:tab w:val="num" w:pos="851"/>
        </w:tabs>
        <w:spacing w:line="360" w:lineRule="auto"/>
        <w:ind w:hanging="686"/>
        <w:jc w:val="both"/>
        <w:rPr>
          <w:color w:val="000000"/>
          <w:sz w:val="28"/>
          <w:szCs w:val="28"/>
          <w:lang w:val="uk-UA"/>
        </w:rPr>
      </w:pPr>
      <w:r w:rsidRPr="00F75E3C">
        <w:rPr>
          <w:color w:val="000000"/>
          <w:spacing w:val="-4"/>
          <w:sz w:val="28"/>
          <w:szCs w:val="28"/>
          <w:lang w:val="uk-UA"/>
        </w:rPr>
        <w:t>сигнал</w:t>
      </w:r>
      <w:r w:rsidR="00EB492B" w:rsidRPr="00F75E3C">
        <w:rPr>
          <w:color w:val="000000"/>
          <w:spacing w:val="-4"/>
          <w:sz w:val="28"/>
          <w:szCs w:val="28"/>
          <w:lang w:val="uk-UA"/>
        </w:rPr>
        <w:t>и</w:t>
      </w:r>
      <w:r w:rsidRPr="00F75E3C">
        <w:rPr>
          <w:color w:val="000000"/>
          <w:spacing w:val="-4"/>
          <w:sz w:val="28"/>
          <w:szCs w:val="28"/>
          <w:lang w:val="uk-UA"/>
        </w:rPr>
        <w:t xml:space="preserve"> </w:t>
      </w:r>
      <w:r w:rsidR="00EB492B" w:rsidRPr="00F75E3C">
        <w:rPr>
          <w:color w:val="000000"/>
          <w:spacing w:val="-4"/>
          <w:sz w:val="28"/>
          <w:szCs w:val="28"/>
          <w:lang w:val="uk-UA"/>
        </w:rPr>
        <w:t>ставленн</w:t>
      </w:r>
      <w:r w:rsidRPr="00F75E3C">
        <w:rPr>
          <w:color w:val="000000"/>
          <w:spacing w:val="-4"/>
          <w:sz w:val="28"/>
          <w:szCs w:val="28"/>
          <w:lang w:val="uk-UA"/>
        </w:rPr>
        <w:t>я;</w:t>
      </w:r>
    </w:p>
    <w:p w:rsidR="00A03891" w:rsidRPr="00F75E3C" w:rsidRDefault="00A03891" w:rsidP="00B10830">
      <w:pPr>
        <w:numPr>
          <w:ilvl w:val="0"/>
          <w:numId w:val="19"/>
        </w:numPr>
        <w:shd w:val="clear" w:color="auto" w:fill="FFFFFF"/>
        <w:tabs>
          <w:tab w:val="clear" w:pos="1253"/>
          <w:tab w:val="left" w:pos="341"/>
          <w:tab w:val="num" w:pos="851"/>
        </w:tabs>
        <w:spacing w:line="360" w:lineRule="auto"/>
        <w:ind w:hanging="686"/>
        <w:jc w:val="both"/>
        <w:rPr>
          <w:color w:val="000000"/>
          <w:sz w:val="28"/>
          <w:szCs w:val="28"/>
          <w:lang w:val="uk-UA"/>
        </w:rPr>
      </w:pPr>
      <w:r w:rsidRPr="00F75E3C">
        <w:rPr>
          <w:color w:val="000000"/>
          <w:spacing w:val="-4"/>
          <w:sz w:val="28"/>
          <w:szCs w:val="28"/>
          <w:lang w:val="uk-UA"/>
        </w:rPr>
        <w:t>сигнал</w:t>
      </w:r>
      <w:r w:rsidR="00EB492B" w:rsidRPr="00F75E3C">
        <w:rPr>
          <w:color w:val="000000"/>
          <w:spacing w:val="-4"/>
          <w:sz w:val="28"/>
          <w:szCs w:val="28"/>
          <w:lang w:val="uk-UA"/>
        </w:rPr>
        <w:t>и</w:t>
      </w:r>
      <w:r w:rsidRPr="00F75E3C">
        <w:rPr>
          <w:color w:val="000000"/>
          <w:spacing w:val="-4"/>
          <w:sz w:val="28"/>
          <w:szCs w:val="28"/>
          <w:lang w:val="uk-UA"/>
        </w:rPr>
        <w:t xml:space="preserve"> нам</w:t>
      </w:r>
      <w:r w:rsidR="00EB492B" w:rsidRPr="00F75E3C">
        <w:rPr>
          <w:color w:val="000000"/>
          <w:spacing w:val="-4"/>
          <w:sz w:val="28"/>
          <w:szCs w:val="28"/>
          <w:lang w:val="uk-UA"/>
        </w:rPr>
        <w:t>ірів</w:t>
      </w:r>
      <w:r w:rsidRPr="00F75E3C">
        <w:rPr>
          <w:color w:val="000000"/>
          <w:spacing w:val="-4"/>
          <w:sz w:val="28"/>
          <w:szCs w:val="28"/>
          <w:lang w:val="uk-UA"/>
        </w:rPr>
        <w:t>;</w:t>
      </w:r>
    </w:p>
    <w:p w:rsidR="00A03891" w:rsidRPr="00F75E3C" w:rsidRDefault="00A03891" w:rsidP="00B10830">
      <w:pPr>
        <w:numPr>
          <w:ilvl w:val="0"/>
          <w:numId w:val="19"/>
        </w:numPr>
        <w:shd w:val="clear" w:color="auto" w:fill="FFFFFF"/>
        <w:tabs>
          <w:tab w:val="clear" w:pos="1253"/>
          <w:tab w:val="left" w:pos="341"/>
          <w:tab w:val="num" w:pos="851"/>
        </w:tabs>
        <w:spacing w:line="360" w:lineRule="auto"/>
        <w:ind w:hanging="686"/>
        <w:jc w:val="both"/>
        <w:rPr>
          <w:color w:val="000000"/>
          <w:sz w:val="28"/>
          <w:szCs w:val="28"/>
          <w:lang w:val="uk-UA"/>
        </w:rPr>
      </w:pPr>
      <w:r w:rsidRPr="00F75E3C">
        <w:rPr>
          <w:color w:val="000000"/>
          <w:spacing w:val="-4"/>
          <w:sz w:val="28"/>
          <w:szCs w:val="28"/>
          <w:lang w:val="uk-UA"/>
        </w:rPr>
        <w:t>сигнал</w:t>
      </w:r>
      <w:r w:rsidR="00EB492B" w:rsidRPr="00F75E3C">
        <w:rPr>
          <w:color w:val="000000"/>
          <w:spacing w:val="-4"/>
          <w:sz w:val="28"/>
          <w:szCs w:val="28"/>
          <w:lang w:val="uk-UA"/>
        </w:rPr>
        <w:t>и</w:t>
      </w:r>
      <w:r w:rsidRPr="00F75E3C">
        <w:rPr>
          <w:color w:val="000000"/>
          <w:spacing w:val="-4"/>
          <w:sz w:val="28"/>
          <w:szCs w:val="28"/>
          <w:lang w:val="uk-UA"/>
        </w:rPr>
        <w:t xml:space="preserve"> ст</w:t>
      </w:r>
      <w:r w:rsidR="00EB492B" w:rsidRPr="00F75E3C">
        <w:rPr>
          <w:color w:val="000000"/>
          <w:spacing w:val="-4"/>
          <w:sz w:val="28"/>
          <w:szCs w:val="28"/>
          <w:lang w:val="uk-UA"/>
        </w:rPr>
        <w:t>анів</w:t>
      </w:r>
      <w:r w:rsidRPr="00F75E3C">
        <w:rPr>
          <w:color w:val="000000"/>
          <w:spacing w:val="-4"/>
          <w:sz w:val="28"/>
          <w:szCs w:val="28"/>
          <w:lang w:val="uk-UA"/>
        </w:rPr>
        <w:t>;</w:t>
      </w:r>
    </w:p>
    <w:p w:rsidR="00A03891" w:rsidRPr="00F75E3C" w:rsidRDefault="00A03891" w:rsidP="00B10830">
      <w:pPr>
        <w:numPr>
          <w:ilvl w:val="0"/>
          <w:numId w:val="19"/>
        </w:numPr>
        <w:shd w:val="clear" w:color="auto" w:fill="FFFFFF"/>
        <w:tabs>
          <w:tab w:val="clear" w:pos="1253"/>
          <w:tab w:val="left" w:pos="341"/>
          <w:tab w:val="num" w:pos="851"/>
        </w:tabs>
        <w:spacing w:line="360" w:lineRule="auto"/>
        <w:ind w:hanging="686"/>
        <w:jc w:val="both"/>
        <w:rPr>
          <w:color w:val="000000"/>
          <w:sz w:val="28"/>
          <w:szCs w:val="28"/>
          <w:lang w:val="uk-UA"/>
        </w:rPr>
      </w:pPr>
      <w:r w:rsidRPr="00F75E3C">
        <w:rPr>
          <w:color w:val="000000"/>
          <w:spacing w:val="-4"/>
          <w:sz w:val="28"/>
          <w:szCs w:val="28"/>
          <w:lang w:val="uk-UA"/>
        </w:rPr>
        <w:t>риторич</w:t>
      </w:r>
      <w:r w:rsidR="00EB492B" w:rsidRPr="00F75E3C">
        <w:rPr>
          <w:color w:val="000000"/>
          <w:spacing w:val="-4"/>
          <w:sz w:val="28"/>
          <w:szCs w:val="28"/>
          <w:lang w:val="uk-UA"/>
        </w:rPr>
        <w:t>ні</w:t>
      </w:r>
      <w:r w:rsidRPr="00F75E3C">
        <w:rPr>
          <w:color w:val="000000"/>
          <w:spacing w:val="-4"/>
          <w:sz w:val="28"/>
          <w:szCs w:val="28"/>
          <w:lang w:val="uk-UA"/>
        </w:rPr>
        <w:t xml:space="preserve"> (</w:t>
      </w:r>
      <w:r w:rsidR="00EB492B" w:rsidRPr="00F75E3C">
        <w:rPr>
          <w:color w:val="000000"/>
          <w:spacing w:val="-4"/>
          <w:sz w:val="28"/>
          <w:szCs w:val="28"/>
          <w:lang w:val="uk-UA"/>
        </w:rPr>
        <w:t>підсилювальні</w:t>
      </w:r>
      <w:r w:rsidRPr="00F75E3C">
        <w:rPr>
          <w:color w:val="000000"/>
          <w:spacing w:val="-4"/>
          <w:sz w:val="28"/>
          <w:szCs w:val="28"/>
          <w:lang w:val="uk-UA"/>
        </w:rPr>
        <w:t>, зобра</w:t>
      </w:r>
      <w:r w:rsidR="00EB492B" w:rsidRPr="00F75E3C">
        <w:rPr>
          <w:color w:val="000000"/>
          <w:spacing w:val="-4"/>
          <w:sz w:val="28"/>
          <w:szCs w:val="28"/>
          <w:lang w:val="uk-UA"/>
        </w:rPr>
        <w:t>жувальні</w:t>
      </w:r>
      <w:r w:rsidRPr="00F75E3C">
        <w:rPr>
          <w:color w:val="000000"/>
          <w:spacing w:val="-4"/>
          <w:sz w:val="28"/>
          <w:szCs w:val="28"/>
          <w:lang w:val="uk-UA"/>
        </w:rPr>
        <w:t xml:space="preserve">, </w:t>
      </w:r>
      <w:r w:rsidR="00EB492B" w:rsidRPr="00F75E3C">
        <w:rPr>
          <w:color w:val="000000"/>
          <w:spacing w:val="-4"/>
          <w:sz w:val="28"/>
          <w:szCs w:val="28"/>
          <w:lang w:val="uk-UA"/>
        </w:rPr>
        <w:t>в</w:t>
      </w:r>
      <w:r w:rsidRPr="00F75E3C">
        <w:rPr>
          <w:color w:val="000000"/>
          <w:spacing w:val="-4"/>
          <w:sz w:val="28"/>
          <w:szCs w:val="28"/>
          <w:lang w:val="uk-UA"/>
        </w:rPr>
        <w:t>каз</w:t>
      </w:r>
      <w:r w:rsidR="00EB492B" w:rsidRPr="00F75E3C">
        <w:rPr>
          <w:color w:val="000000"/>
          <w:spacing w:val="-4"/>
          <w:sz w:val="28"/>
          <w:szCs w:val="28"/>
          <w:lang w:val="uk-UA"/>
        </w:rPr>
        <w:t>івні</w:t>
      </w:r>
      <w:r w:rsidRPr="00F75E3C">
        <w:rPr>
          <w:color w:val="000000"/>
          <w:spacing w:val="-4"/>
          <w:sz w:val="28"/>
          <w:szCs w:val="28"/>
          <w:lang w:val="uk-UA"/>
        </w:rPr>
        <w:t>).</w:t>
      </w:r>
    </w:p>
    <w:p w:rsidR="00A03891" w:rsidRPr="00F75E3C" w:rsidRDefault="00A03891" w:rsidP="00B10830">
      <w:pPr>
        <w:shd w:val="clear" w:color="auto" w:fill="FFFFFF"/>
        <w:spacing w:line="360" w:lineRule="auto"/>
        <w:ind w:firstLine="533"/>
        <w:jc w:val="both"/>
        <w:rPr>
          <w:sz w:val="28"/>
          <w:szCs w:val="28"/>
          <w:lang w:val="uk-UA"/>
        </w:rPr>
      </w:pPr>
      <w:r w:rsidRPr="00F75E3C">
        <w:rPr>
          <w:color w:val="000000"/>
          <w:spacing w:val="-7"/>
          <w:sz w:val="28"/>
          <w:szCs w:val="28"/>
          <w:lang w:val="uk-UA"/>
        </w:rPr>
        <w:t>Р</w:t>
      </w:r>
      <w:r w:rsidR="00EB492B" w:rsidRPr="00F75E3C">
        <w:rPr>
          <w:color w:val="000000"/>
          <w:spacing w:val="-7"/>
          <w:sz w:val="28"/>
          <w:szCs w:val="28"/>
          <w:lang w:val="uk-UA"/>
        </w:rPr>
        <w:t>озглянемо</w:t>
      </w:r>
      <w:r w:rsidRPr="00F75E3C">
        <w:rPr>
          <w:color w:val="000000"/>
          <w:spacing w:val="-7"/>
          <w:sz w:val="28"/>
          <w:szCs w:val="28"/>
          <w:lang w:val="uk-UA"/>
        </w:rPr>
        <w:t xml:space="preserve"> </w:t>
      </w:r>
      <w:r w:rsidR="00EB492B" w:rsidRPr="00F75E3C">
        <w:rPr>
          <w:color w:val="000000"/>
          <w:spacing w:val="-7"/>
          <w:sz w:val="28"/>
          <w:szCs w:val="28"/>
          <w:lang w:val="uk-UA"/>
        </w:rPr>
        <w:t>е</w:t>
      </w:r>
      <w:r w:rsidRPr="00F75E3C">
        <w:rPr>
          <w:color w:val="000000"/>
          <w:spacing w:val="-7"/>
          <w:sz w:val="28"/>
          <w:szCs w:val="28"/>
          <w:lang w:val="uk-UA"/>
        </w:rPr>
        <w:t>фективн</w:t>
      </w:r>
      <w:r w:rsidR="00EB492B" w:rsidRPr="00F75E3C">
        <w:rPr>
          <w:color w:val="000000"/>
          <w:spacing w:val="-7"/>
          <w:sz w:val="28"/>
          <w:szCs w:val="28"/>
          <w:lang w:val="uk-UA"/>
        </w:rPr>
        <w:t>і</w:t>
      </w:r>
      <w:r w:rsidRPr="00F75E3C">
        <w:rPr>
          <w:color w:val="000000"/>
          <w:spacing w:val="-7"/>
          <w:sz w:val="28"/>
          <w:szCs w:val="28"/>
          <w:lang w:val="uk-UA"/>
        </w:rPr>
        <w:t xml:space="preserve">сть </w:t>
      </w:r>
      <w:r w:rsidR="00EB492B" w:rsidRPr="00F75E3C">
        <w:rPr>
          <w:color w:val="000000"/>
          <w:spacing w:val="-7"/>
          <w:sz w:val="28"/>
          <w:szCs w:val="28"/>
          <w:lang w:val="uk-UA"/>
        </w:rPr>
        <w:t>деяки</w:t>
      </w:r>
      <w:r w:rsidRPr="00F75E3C">
        <w:rPr>
          <w:color w:val="000000"/>
          <w:spacing w:val="-7"/>
          <w:sz w:val="28"/>
          <w:szCs w:val="28"/>
          <w:lang w:val="uk-UA"/>
        </w:rPr>
        <w:t>х вид</w:t>
      </w:r>
      <w:r w:rsidR="00EB492B" w:rsidRPr="00F75E3C">
        <w:rPr>
          <w:color w:val="000000"/>
          <w:spacing w:val="-7"/>
          <w:sz w:val="28"/>
          <w:szCs w:val="28"/>
          <w:lang w:val="uk-UA"/>
        </w:rPr>
        <w:t>і</w:t>
      </w:r>
      <w:r w:rsidRPr="00F75E3C">
        <w:rPr>
          <w:color w:val="000000"/>
          <w:spacing w:val="-7"/>
          <w:sz w:val="28"/>
          <w:szCs w:val="28"/>
          <w:lang w:val="uk-UA"/>
        </w:rPr>
        <w:t>в невербальн</w:t>
      </w:r>
      <w:r w:rsidR="00EB492B" w:rsidRPr="00F75E3C">
        <w:rPr>
          <w:color w:val="000000"/>
          <w:spacing w:val="-7"/>
          <w:sz w:val="28"/>
          <w:szCs w:val="28"/>
          <w:lang w:val="uk-UA"/>
        </w:rPr>
        <w:t>и</w:t>
      </w:r>
      <w:r w:rsidRPr="00F75E3C">
        <w:rPr>
          <w:color w:val="000000"/>
          <w:spacing w:val="-7"/>
          <w:sz w:val="28"/>
          <w:szCs w:val="28"/>
          <w:lang w:val="uk-UA"/>
        </w:rPr>
        <w:t>х сигнал</w:t>
      </w:r>
      <w:r w:rsidR="00EB492B" w:rsidRPr="00F75E3C">
        <w:rPr>
          <w:color w:val="000000"/>
          <w:spacing w:val="-7"/>
          <w:sz w:val="28"/>
          <w:szCs w:val="28"/>
          <w:lang w:val="uk-UA"/>
        </w:rPr>
        <w:t>і</w:t>
      </w:r>
      <w:r w:rsidRPr="00F75E3C">
        <w:rPr>
          <w:color w:val="000000"/>
          <w:spacing w:val="-7"/>
          <w:sz w:val="28"/>
          <w:szCs w:val="28"/>
          <w:lang w:val="uk-UA"/>
        </w:rPr>
        <w:t>в.</w:t>
      </w:r>
    </w:p>
    <w:p w:rsidR="00A03891" w:rsidRPr="00F75E3C" w:rsidRDefault="00EB492B" w:rsidP="00B10830">
      <w:pPr>
        <w:shd w:val="clear" w:color="auto" w:fill="FFFFFF"/>
        <w:spacing w:line="360" w:lineRule="auto"/>
        <w:ind w:firstLine="533"/>
        <w:jc w:val="both"/>
        <w:rPr>
          <w:sz w:val="28"/>
          <w:szCs w:val="28"/>
          <w:lang w:val="uk-UA"/>
        </w:rPr>
      </w:pPr>
      <w:r w:rsidRPr="00F75E3C">
        <w:rPr>
          <w:color w:val="000000"/>
          <w:spacing w:val="-6"/>
          <w:sz w:val="28"/>
          <w:szCs w:val="28"/>
          <w:lang w:val="uk-UA"/>
        </w:rPr>
        <w:t>Е</w:t>
      </w:r>
      <w:r w:rsidR="00A03891" w:rsidRPr="00F75E3C">
        <w:rPr>
          <w:color w:val="000000"/>
          <w:spacing w:val="-6"/>
          <w:sz w:val="28"/>
          <w:szCs w:val="28"/>
          <w:lang w:val="uk-UA"/>
        </w:rPr>
        <w:t>фективн</w:t>
      </w:r>
      <w:r w:rsidRPr="00F75E3C">
        <w:rPr>
          <w:color w:val="000000"/>
          <w:spacing w:val="-6"/>
          <w:sz w:val="28"/>
          <w:szCs w:val="28"/>
          <w:lang w:val="uk-UA"/>
        </w:rPr>
        <w:t>і</w:t>
      </w:r>
      <w:r w:rsidR="00A03891" w:rsidRPr="00F75E3C">
        <w:rPr>
          <w:color w:val="000000"/>
          <w:spacing w:val="-6"/>
          <w:sz w:val="28"/>
          <w:szCs w:val="28"/>
          <w:lang w:val="uk-UA"/>
        </w:rPr>
        <w:t xml:space="preserve"> сигнал</w:t>
      </w:r>
      <w:r w:rsidRPr="00F75E3C">
        <w:rPr>
          <w:color w:val="000000"/>
          <w:spacing w:val="-6"/>
          <w:sz w:val="28"/>
          <w:szCs w:val="28"/>
          <w:lang w:val="uk-UA"/>
        </w:rPr>
        <w:t>и</w:t>
      </w:r>
      <w:r w:rsidR="00A03891" w:rsidRPr="00F75E3C">
        <w:rPr>
          <w:color w:val="000000"/>
          <w:spacing w:val="-6"/>
          <w:sz w:val="28"/>
          <w:szCs w:val="28"/>
          <w:lang w:val="uk-UA"/>
        </w:rPr>
        <w:t xml:space="preserve"> </w:t>
      </w:r>
      <w:r w:rsidR="00A03891" w:rsidRPr="00F75E3C">
        <w:rPr>
          <w:i/>
          <w:iCs/>
          <w:color w:val="000000"/>
          <w:spacing w:val="-6"/>
          <w:sz w:val="28"/>
          <w:szCs w:val="28"/>
          <w:lang w:val="uk-UA"/>
        </w:rPr>
        <w:t>по</w:t>
      </w:r>
      <w:r w:rsidRPr="00F75E3C">
        <w:rPr>
          <w:i/>
          <w:iCs/>
          <w:color w:val="000000"/>
          <w:spacing w:val="-6"/>
          <w:sz w:val="28"/>
          <w:szCs w:val="28"/>
          <w:lang w:val="uk-UA"/>
        </w:rPr>
        <w:t>зитивної</w:t>
      </w:r>
      <w:r w:rsidR="00A03891" w:rsidRPr="00F75E3C">
        <w:rPr>
          <w:i/>
          <w:iCs/>
          <w:color w:val="000000"/>
          <w:spacing w:val="-6"/>
          <w:sz w:val="28"/>
          <w:szCs w:val="28"/>
          <w:lang w:val="uk-UA"/>
        </w:rPr>
        <w:t xml:space="preserve"> оц</w:t>
      </w:r>
      <w:r w:rsidRPr="00F75E3C">
        <w:rPr>
          <w:i/>
          <w:iCs/>
          <w:color w:val="000000"/>
          <w:spacing w:val="-6"/>
          <w:sz w:val="28"/>
          <w:szCs w:val="28"/>
          <w:lang w:val="uk-UA"/>
        </w:rPr>
        <w:t>і</w:t>
      </w:r>
      <w:r w:rsidR="00A03891" w:rsidRPr="00F75E3C">
        <w:rPr>
          <w:i/>
          <w:iCs/>
          <w:color w:val="000000"/>
          <w:spacing w:val="-6"/>
          <w:sz w:val="28"/>
          <w:szCs w:val="28"/>
          <w:lang w:val="uk-UA"/>
        </w:rPr>
        <w:t xml:space="preserve">нки, </w:t>
      </w:r>
      <w:r w:rsidRPr="00F75E3C">
        <w:rPr>
          <w:color w:val="000000"/>
          <w:spacing w:val="-6"/>
          <w:sz w:val="28"/>
          <w:szCs w:val="28"/>
          <w:lang w:val="uk-UA"/>
        </w:rPr>
        <w:t xml:space="preserve">прихильності до </w:t>
      </w:r>
      <w:r w:rsidR="00A03891" w:rsidRPr="00F75E3C">
        <w:rPr>
          <w:color w:val="000000"/>
          <w:spacing w:val="-6"/>
          <w:sz w:val="28"/>
          <w:szCs w:val="28"/>
          <w:lang w:val="uk-UA"/>
        </w:rPr>
        <w:t>с</w:t>
      </w:r>
      <w:r w:rsidRPr="00F75E3C">
        <w:rPr>
          <w:color w:val="000000"/>
          <w:spacing w:val="-6"/>
          <w:sz w:val="28"/>
          <w:szCs w:val="28"/>
          <w:lang w:val="uk-UA"/>
        </w:rPr>
        <w:t>піврозмовника</w:t>
      </w:r>
      <w:r w:rsidR="00A03891" w:rsidRPr="00F75E3C">
        <w:rPr>
          <w:color w:val="000000"/>
          <w:spacing w:val="-5"/>
          <w:sz w:val="28"/>
          <w:szCs w:val="28"/>
          <w:lang w:val="uk-UA"/>
        </w:rPr>
        <w:t xml:space="preserve">. </w:t>
      </w:r>
      <w:r w:rsidRPr="00F75E3C">
        <w:rPr>
          <w:color w:val="000000"/>
          <w:spacing w:val="-5"/>
          <w:sz w:val="28"/>
          <w:szCs w:val="28"/>
          <w:lang w:val="uk-UA"/>
        </w:rPr>
        <w:t>Це</w:t>
      </w:r>
      <w:r w:rsidR="00A03891" w:rsidRPr="00F75E3C">
        <w:rPr>
          <w:color w:val="000000"/>
          <w:spacing w:val="-5"/>
          <w:sz w:val="28"/>
          <w:szCs w:val="28"/>
          <w:lang w:val="uk-UA"/>
        </w:rPr>
        <w:t xml:space="preserve"> так</w:t>
      </w:r>
      <w:r w:rsidRPr="00F75E3C">
        <w:rPr>
          <w:color w:val="000000"/>
          <w:spacing w:val="-5"/>
          <w:sz w:val="28"/>
          <w:szCs w:val="28"/>
          <w:lang w:val="uk-UA"/>
        </w:rPr>
        <w:t>і</w:t>
      </w:r>
      <w:r w:rsidR="00A03891" w:rsidRPr="00F75E3C">
        <w:rPr>
          <w:color w:val="000000"/>
          <w:spacing w:val="-5"/>
          <w:sz w:val="28"/>
          <w:szCs w:val="28"/>
          <w:lang w:val="uk-UA"/>
        </w:rPr>
        <w:t xml:space="preserve"> сигнал</w:t>
      </w:r>
      <w:r w:rsidRPr="00F75E3C">
        <w:rPr>
          <w:color w:val="000000"/>
          <w:spacing w:val="-5"/>
          <w:sz w:val="28"/>
          <w:szCs w:val="28"/>
          <w:lang w:val="uk-UA"/>
        </w:rPr>
        <w:t>и</w:t>
      </w:r>
      <w:r w:rsidR="00A03891" w:rsidRPr="00F75E3C">
        <w:rPr>
          <w:color w:val="000000"/>
          <w:spacing w:val="-5"/>
          <w:sz w:val="28"/>
          <w:szCs w:val="28"/>
          <w:lang w:val="uk-UA"/>
        </w:rPr>
        <w:t xml:space="preserve">, </w:t>
      </w:r>
      <w:r w:rsidRPr="00F75E3C">
        <w:rPr>
          <w:color w:val="000000"/>
          <w:spacing w:val="-5"/>
          <w:sz w:val="28"/>
          <w:szCs w:val="28"/>
          <w:lang w:val="uk-UA"/>
        </w:rPr>
        <w:t>я</w:t>
      </w:r>
      <w:r w:rsidR="00A03891" w:rsidRPr="00F75E3C">
        <w:rPr>
          <w:color w:val="000000"/>
          <w:spacing w:val="-5"/>
          <w:sz w:val="28"/>
          <w:szCs w:val="28"/>
          <w:lang w:val="uk-UA"/>
        </w:rPr>
        <w:t>к «р</w:t>
      </w:r>
      <w:r w:rsidRPr="00F75E3C">
        <w:rPr>
          <w:color w:val="000000"/>
          <w:spacing w:val="-5"/>
          <w:sz w:val="28"/>
          <w:szCs w:val="28"/>
          <w:lang w:val="uk-UA"/>
        </w:rPr>
        <w:t>озгортання</w:t>
      </w:r>
      <w:r w:rsidR="00A03891" w:rsidRPr="00F75E3C">
        <w:rPr>
          <w:color w:val="000000"/>
          <w:spacing w:val="-5"/>
          <w:sz w:val="28"/>
          <w:szCs w:val="28"/>
          <w:lang w:val="uk-UA"/>
        </w:rPr>
        <w:t>» грудно</w:t>
      </w:r>
      <w:r w:rsidRPr="00F75E3C">
        <w:rPr>
          <w:color w:val="000000"/>
          <w:spacing w:val="-5"/>
          <w:sz w:val="28"/>
          <w:szCs w:val="28"/>
          <w:lang w:val="uk-UA"/>
        </w:rPr>
        <w:t>ї</w:t>
      </w:r>
      <w:r w:rsidR="00A03891" w:rsidRPr="00F75E3C">
        <w:rPr>
          <w:color w:val="000000"/>
          <w:spacing w:val="-5"/>
          <w:sz w:val="28"/>
          <w:szCs w:val="28"/>
          <w:lang w:val="uk-UA"/>
        </w:rPr>
        <w:t xml:space="preserve"> кл</w:t>
      </w:r>
      <w:r w:rsidRPr="00F75E3C">
        <w:rPr>
          <w:color w:val="000000"/>
          <w:spacing w:val="-5"/>
          <w:sz w:val="28"/>
          <w:szCs w:val="28"/>
          <w:lang w:val="uk-UA"/>
        </w:rPr>
        <w:t>і</w:t>
      </w:r>
      <w:r w:rsidR="00A03891" w:rsidRPr="00F75E3C">
        <w:rPr>
          <w:color w:val="000000"/>
          <w:spacing w:val="-5"/>
          <w:sz w:val="28"/>
          <w:szCs w:val="28"/>
          <w:lang w:val="uk-UA"/>
        </w:rPr>
        <w:t>т</w:t>
      </w:r>
      <w:r w:rsidRPr="00F75E3C">
        <w:rPr>
          <w:color w:val="000000"/>
          <w:spacing w:val="-5"/>
          <w:sz w:val="28"/>
          <w:szCs w:val="28"/>
          <w:lang w:val="uk-UA"/>
        </w:rPr>
        <w:t>ки</w:t>
      </w:r>
      <w:r w:rsidR="00A03891" w:rsidRPr="00F75E3C">
        <w:rPr>
          <w:color w:val="000000"/>
          <w:spacing w:val="-5"/>
          <w:sz w:val="28"/>
          <w:szCs w:val="28"/>
          <w:lang w:val="uk-UA"/>
        </w:rPr>
        <w:t xml:space="preserve">, </w:t>
      </w:r>
      <w:r w:rsidRPr="00F75E3C">
        <w:rPr>
          <w:color w:val="000000"/>
          <w:spacing w:val="-5"/>
          <w:sz w:val="28"/>
          <w:szCs w:val="28"/>
          <w:lang w:val="uk-UA"/>
        </w:rPr>
        <w:t>рухи</w:t>
      </w:r>
      <w:r w:rsidR="00A03891" w:rsidRPr="00F75E3C">
        <w:rPr>
          <w:color w:val="000000"/>
          <w:spacing w:val="-5"/>
          <w:sz w:val="28"/>
          <w:szCs w:val="28"/>
          <w:lang w:val="uk-UA"/>
        </w:rPr>
        <w:t xml:space="preserve"> рук </w:t>
      </w:r>
      <w:r w:rsidRPr="00F75E3C">
        <w:rPr>
          <w:color w:val="000000"/>
          <w:spacing w:val="-2"/>
          <w:sz w:val="28"/>
          <w:szCs w:val="28"/>
          <w:lang w:val="uk-UA"/>
        </w:rPr>
        <w:t>у</w:t>
      </w:r>
      <w:r w:rsidR="00A03891" w:rsidRPr="00F75E3C">
        <w:rPr>
          <w:color w:val="000000"/>
          <w:spacing w:val="-2"/>
          <w:sz w:val="28"/>
          <w:szCs w:val="28"/>
          <w:lang w:val="uk-UA"/>
        </w:rPr>
        <w:t xml:space="preserve"> </w:t>
      </w:r>
      <w:r w:rsidRPr="00F75E3C">
        <w:rPr>
          <w:color w:val="000000"/>
          <w:spacing w:val="-2"/>
          <w:sz w:val="28"/>
          <w:szCs w:val="28"/>
          <w:lang w:val="uk-UA"/>
        </w:rPr>
        <w:t>бік</w:t>
      </w:r>
      <w:r w:rsidR="00A03891" w:rsidRPr="00F75E3C">
        <w:rPr>
          <w:color w:val="000000"/>
          <w:spacing w:val="-2"/>
          <w:sz w:val="28"/>
          <w:szCs w:val="28"/>
          <w:lang w:val="uk-UA"/>
        </w:rPr>
        <w:t xml:space="preserve"> с</w:t>
      </w:r>
      <w:r w:rsidRPr="00F75E3C">
        <w:rPr>
          <w:color w:val="000000"/>
          <w:spacing w:val="-2"/>
          <w:sz w:val="28"/>
          <w:szCs w:val="28"/>
          <w:lang w:val="uk-UA"/>
        </w:rPr>
        <w:t>піврозмов</w:t>
      </w:r>
      <w:r w:rsidR="00A03891" w:rsidRPr="00F75E3C">
        <w:rPr>
          <w:color w:val="000000"/>
          <w:spacing w:val="-2"/>
          <w:sz w:val="28"/>
          <w:szCs w:val="28"/>
          <w:lang w:val="uk-UA"/>
        </w:rPr>
        <w:t>ника, демонстрац</w:t>
      </w:r>
      <w:r w:rsidRPr="00F75E3C">
        <w:rPr>
          <w:color w:val="000000"/>
          <w:spacing w:val="-2"/>
          <w:sz w:val="28"/>
          <w:szCs w:val="28"/>
          <w:lang w:val="uk-UA"/>
        </w:rPr>
        <w:t>і</w:t>
      </w:r>
      <w:r w:rsidR="00A03891" w:rsidRPr="00F75E3C">
        <w:rPr>
          <w:color w:val="000000"/>
          <w:spacing w:val="-2"/>
          <w:sz w:val="28"/>
          <w:szCs w:val="28"/>
          <w:lang w:val="uk-UA"/>
        </w:rPr>
        <w:t xml:space="preserve">я </w:t>
      </w:r>
      <w:r w:rsidRPr="00F75E3C">
        <w:rPr>
          <w:color w:val="000000"/>
          <w:spacing w:val="-2"/>
          <w:sz w:val="28"/>
          <w:szCs w:val="28"/>
          <w:lang w:val="uk-UA"/>
        </w:rPr>
        <w:t>доло</w:t>
      </w:r>
      <w:r w:rsidR="00A03891" w:rsidRPr="00F75E3C">
        <w:rPr>
          <w:color w:val="000000"/>
          <w:spacing w:val="-2"/>
          <w:sz w:val="28"/>
          <w:szCs w:val="28"/>
          <w:lang w:val="uk-UA"/>
        </w:rPr>
        <w:t>н</w:t>
      </w:r>
      <w:r w:rsidR="009976A6">
        <w:rPr>
          <w:color w:val="000000"/>
          <w:spacing w:val="-2"/>
          <w:sz w:val="28"/>
          <w:szCs w:val="28"/>
          <w:lang w:val="uk-UA"/>
        </w:rPr>
        <w:t>ь</w:t>
      </w:r>
      <w:r w:rsidR="00A03891" w:rsidRPr="00F75E3C">
        <w:rPr>
          <w:color w:val="000000"/>
          <w:spacing w:val="-2"/>
          <w:sz w:val="28"/>
          <w:szCs w:val="28"/>
          <w:lang w:val="uk-UA"/>
        </w:rPr>
        <w:t xml:space="preserve">, </w:t>
      </w:r>
      <w:r w:rsidRPr="00F75E3C">
        <w:rPr>
          <w:color w:val="000000"/>
          <w:spacing w:val="-2"/>
          <w:sz w:val="28"/>
          <w:szCs w:val="28"/>
          <w:lang w:val="uk-UA"/>
        </w:rPr>
        <w:t>будь-які</w:t>
      </w:r>
      <w:r w:rsidR="00A03891" w:rsidRPr="00F75E3C">
        <w:rPr>
          <w:color w:val="000000"/>
          <w:spacing w:val="-2"/>
          <w:sz w:val="28"/>
          <w:szCs w:val="28"/>
          <w:lang w:val="uk-UA"/>
        </w:rPr>
        <w:t xml:space="preserve"> жест</w:t>
      </w:r>
      <w:r w:rsidRPr="00F75E3C">
        <w:rPr>
          <w:color w:val="000000"/>
          <w:spacing w:val="-2"/>
          <w:sz w:val="28"/>
          <w:szCs w:val="28"/>
          <w:lang w:val="uk-UA"/>
        </w:rPr>
        <w:t>и того, хто говорить</w:t>
      </w:r>
      <w:r w:rsidR="00A03891" w:rsidRPr="00F75E3C">
        <w:rPr>
          <w:color w:val="000000"/>
          <w:spacing w:val="-2"/>
          <w:sz w:val="28"/>
          <w:szCs w:val="28"/>
          <w:lang w:val="uk-UA"/>
        </w:rPr>
        <w:t xml:space="preserve"> </w:t>
      </w:r>
      <w:r w:rsidRPr="00F75E3C">
        <w:rPr>
          <w:color w:val="000000"/>
          <w:spacing w:val="-2"/>
          <w:sz w:val="28"/>
          <w:szCs w:val="28"/>
          <w:lang w:val="uk-UA"/>
        </w:rPr>
        <w:t>біля</w:t>
      </w:r>
      <w:r w:rsidR="00A03891" w:rsidRPr="00F75E3C">
        <w:rPr>
          <w:color w:val="000000"/>
          <w:spacing w:val="-5"/>
          <w:sz w:val="28"/>
          <w:szCs w:val="28"/>
          <w:lang w:val="uk-UA"/>
        </w:rPr>
        <w:t xml:space="preserve"> свого </w:t>
      </w:r>
      <w:r w:rsidRPr="00F75E3C">
        <w:rPr>
          <w:color w:val="000000"/>
          <w:spacing w:val="-5"/>
          <w:sz w:val="28"/>
          <w:szCs w:val="28"/>
          <w:lang w:val="uk-UA"/>
        </w:rPr>
        <w:t>обличчя</w:t>
      </w:r>
      <w:r w:rsidR="00A03891" w:rsidRPr="00F75E3C">
        <w:rPr>
          <w:color w:val="000000"/>
          <w:spacing w:val="-5"/>
          <w:sz w:val="28"/>
          <w:szCs w:val="28"/>
          <w:lang w:val="uk-UA"/>
        </w:rPr>
        <w:t xml:space="preserve"> (</w:t>
      </w:r>
      <w:r w:rsidRPr="00F75E3C">
        <w:rPr>
          <w:color w:val="000000"/>
          <w:spacing w:val="-5"/>
          <w:sz w:val="28"/>
          <w:szCs w:val="28"/>
          <w:lang w:val="uk-UA"/>
        </w:rPr>
        <w:t>якщо</w:t>
      </w:r>
      <w:r w:rsidR="00A03891" w:rsidRPr="00F75E3C">
        <w:rPr>
          <w:color w:val="000000"/>
          <w:spacing w:val="-5"/>
          <w:sz w:val="28"/>
          <w:szCs w:val="28"/>
          <w:lang w:val="uk-UA"/>
        </w:rPr>
        <w:t xml:space="preserve"> с</w:t>
      </w:r>
      <w:r w:rsidRPr="00F75E3C">
        <w:rPr>
          <w:color w:val="000000"/>
          <w:spacing w:val="-5"/>
          <w:sz w:val="28"/>
          <w:szCs w:val="28"/>
          <w:lang w:val="uk-UA"/>
        </w:rPr>
        <w:t>піврозмов</w:t>
      </w:r>
      <w:r w:rsidR="00A03891" w:rsidRPr="00F75E3C">
        <w:rPr>
          <w:color w:val="000000"/>
          <w:spacing w:val="-5"/>
          <w:sz w:val="28"/>
          <w:szCs w:val="28"/>
          <w:lang w:val="uk-UA"/>
        </w:rPr>
        <w:t xml:space="preserve">ник </w:t>
      </w:r>
      <w:r w:rsidRPr="00F75E3C">
        <w:rPr>
          <w:color w:val="000000"/>
          <w:spacing w:val="-5"/>
          <w:sz w:val="28"/>
          <w:szCs w:val="28"/>
          <w:lang w:val="uk-UA"/>
        </w:rPr>
        <w:t>у</w:t>
      </w:r>
      <w:r w:rsidR="00A03891" w:rsidRPr="00F75E3C">
        <w:rPr>
          <w:color w:val="000000"/>
          <w:spacing w:val="-5"/>
          <w:sz w:val="28"/>
          <w:szCs w:val="28"/>
          <w:lang w:val="uk-UA"/>
        </w:rPr>
        <w:t xml:space="preserve"> закр</w:t>
      </w:r>
      <w:r w:rsidRPr="00F75E3C">
        <w:rPr>
          <w:color w:val="000000"/>
          <w:spacing w:val="-5"/>
          <w:sz w:val="28"/>
          <w:szCs w:val="28"/>
          <w:lang w:val="uk-UA"/>
        </w:rPr>
        <w:t>и</w:t>
      </w:r>
      <w:r w:rsidR="00A03891" w:rsidRPr="00F75E3C">
        <w:rPr>
          <w:color w:val="000000"/>
          <w:spacing w:val="-5"/>
          <w:sz w:val="28"/>
          <w:szCs w:val="28"/>
          <w:lang w:val="uk-UA"/>
        </w:rPr>
        <w:t>т</w:t>
      </w:r>
      <w:r w:rsidRPr="00F75E3C">
        <w:rPr>
          <w:color w:val="000000"/>
          <w:spacing w:val="-5"/>
          <w:sz w:val="28"/>
          <w:szCs w:val="28"/>
          <w:lang w:val="uk-UA"/>
        </w:rPr>
        <w:t>і</w:t>
      </w:r>
      <w:r w:rsidR="00A03891" w:rsidRPr="00F75E3C">
        <w:rPr>
          <w:color w:val="000000"/>
          <w:spacing w:val="-5"/>
          <w:sz w:val="28"/>
          <w:szCs w:val="28"/>
          <w:lang w:val="uk-UA"/>
        </w:rPr>
        <w:t>й поз</w:t>
      </w:r>
      <w:r w:rsidRPr="00F75E3C">
        <w:rPr>
          <w:color w:val="000000"/>
          <w:spacing w:val="-5"/>
          <w:sz w:val="28"/>
          <w:szCs w:val="28"/>
          <w:lang w:val="uk-UA"/>
        </w:rPr>
        <w:t>і</w:t>
      </w:r>
      <w:r w:rsidR="00A03891" w:rsidRPr="00F75E3C">
        <w:rPr>
          <w:color w:val="000000"/>
          <w:spacing w:val="-5"/>
          <w:sz w:val="28"/>
          <w:szCs w:val="28"/>
          <w:lang w:val="uk-UA"/>
        </w:rPr>
        <w:t>), на</w:t>
      </w:r>
      <w:r w:rsidRPr="00F75E3C">
        <w:rPr>
          <w:color w:val="000000"/>
          <w:spacing w:val="-5"/>
          <w:sz w:val="28"/>
          <w:szCs w:val="28"/>
          <w:lang w:val="uk-UA"/>
        </w:rPr>
        <w:t>хил</w:t>
      </w:r>
      <w:r w:rsidR="00A03891" w:rsidRPr="00F75E3C">
        <w:rPr>
          <w:color w:val="000000"/>
          <w:spacing w:val="-5"/>
          <w:sz w:val="28"/>
          <w:szCs w:val="28"/>
          <w:lang w:val="uk-UA"/>
        </w:rPr>
        <w:t xml:space="preserve"> голов</w:t>
      </w:r>
      <w:r w:rsidRPr="00F75E3C">
        <w:rPr>
          <w:color w:val="000000"/>
          <w:spacing w:val="-5"/>
          <w:sz w:val="28"/>
          <w:szCs w:val="28"/>
          <w:lang w:val="uk-UA"/>
        </w:rPr>
        <w:t>и</w:t>
      </w:r>
      <w:r w:rsidR="00A03891" w:rsidRPr="00F75E3C">
        <w:rPr>
          <w:color w:val="000000"/>
          <w:spacing w:val="-5"/>
          <w:sz w:val="28"/>
          <w:szCs w:val="28"/>
          <w:lang w:val="uk-UA"/>
        </w:rPr>
        <w:t xml:space="preserve">, </w:t>
      </w:r>
      <w:r w:rsidRPr="00F75E3C">
        <w:rPr>
          <w:color w:val="000000"/>
          <w:spacing w:val="-5"/>
          <w:sz w:val="28"/>
          <w:szCs w:val="28"/>
          <w:lang w:val="uk-UA"/>
        </w:rPr>
        <w:t>рух</w:t>
      </w:r>
      <w:r w:rsidR="00A03891" w:rsidRPr="00F75E3C">
        <w:rPr>
          <w:color w:val="000000"/>
          <w:spacing w:val="-4"/>
          <w:sz w:val="28"/>
          <w:szCs w:val="28"/>
          <w:lang w:val="uk-UA"/>
        </w:rPr>
        <w:t xml:space="preserve"> кистями </w:t>
      </w:r>
      <w:r w:rsidRPr="00F75E3C">
        <w:rPr>
          <w:color w:val="000000"/>
          <w:spacing w:val="-4"/>
          <w:sz w:val="28"/>
          <w:szCs w:val="28"/>
          <w:lang w:val="uk-UA"/>
        </w:rPr>
        <w:t>догори</w:t>
      </w:r>
      <w:r w:rsidR="00A03891" w:rsidRPr="00F75E3C">
        <w:rPr>
          <w:color w:val="000000"/>
          <w:spacing w:val="-4"/>
          <w:sz w:val="28"/>
          <w:szCs w:val="28"/>
          <w:lang w:val="uk-UA"/>
        </w:rPr>
        <w:t>, на</w:t>
      </w:r>
      <w:r w:rsidRPr="00F75E3C">
        <w:rPr>
          <w:color w:val="000000"/>
          <w:spacing w:val="-4"/>
          <w:sz w:val="28"/>
          <w:szCs w:val="28"/>
          <w:lang w:val="uk-UA"/>
        </w:rPr>
        <w:t>хил</w:t>
      </w:r>
      <w:r w:rsidR="00A03891" w:rsidRPr="00F75E3C">
        <w:rPr>
          <w:color w:val="000000"/>
          <w:spacing w:val="-4"/>
          <w:sz w:val="28"/>
          <w:szCs w:val="28"/>
          <w:lang w:val="uk-UA"/>
        </w:rPr>
        <w:t xml:space="preserve"> </w:t>
      </w:r>
      <w:r w:rsidRPr="00F75E3C">
        <w:rPr>
          <w:color w:val="000000"/>
          <w:spacing w:val="-4"/>
          <w:sz w:val="28"/>
          <w:szCs w:val="28"/>
          <w:lang w:val="uk-UA"/>
        </w:rPr>
        <w:t>у</w:t>
      </w:r>
      <w:r w:rsidR="00A03891" w:rsidRPr="00F75E3C">
        <w:rPr>
          <w:color w:val="000000"/>
          <w:spacing w:val="-4"/>
          <w:sz w:val="28"/>
          <w:szCs w:val="28"/>
          <w:lang w:val="uk-UA"/>
        </w:rPr>
        <w:t xml:space="preserve">перед, </w:t>
      </w:r>
      <w:r w:rsidRPr="00F75E3C">
        <w:rPr>
          <w:color w:val="000000"/>
          <w:spacing w:val="-4"/>
          <w:sz w:val="28"/>
          <w:szCs w:val="28"/>
          <w:lang w:val="uk-UA"/>
        </w:rPr>
        <w:t>рух тулубу</w:t>
      </w:r>
      <w:r w:rsidR="00A03891" w:rsidRPr="00F75E3C">
        <w:rPr>
          <w:color w:val="000000"/>
          <w:spacing w:val="-4"/>
          <w:sz w:val="28"/>
          <w:szCs w:val="28"/>
          <w:lang w:val="uk-UA"/>
        </w:rPr>
        <w:t xml:space="preserve"> вперед.</w:t>
      </w:r>
    </w:p>
    <w:p w:rsidR="00A03891" w:rsidRPr="00F75E3C" w:rsidRDefault="00A03891" w:rsidP="00B10830">
      <w:pPr>
        <w:shd w:val="clear" w:color="auto" w:fill="FFFFFF"/>
        <w:spacing w:line="360" w:lineRule="auto"/>
        <w:ind w:firstLine="533"/>
        <w:jc w:val="both"/>
        <w:rPr>
          <w:sz w:val="28"/>
          <w:szCs w:val="28"/>
          <w:lang w:val="uk-UA"/>
        </w:rPr>
      </w:pPr>
      <w:r w:rsidRPr="00F75E3C">
        <w:rPr>
          <w:color w:val="000000"/>
          <w:spacing w:val="-8"/>
          <w:sz w:val="28"/>
          <w:szCs w:val="28"/>
          <w:lang w:val="uk-UA"/>
        </w:rPr>
        <w:t>Важ</w:t>
      </w:r>
      <w:r w:rsidR="00EB492B" w:rsidRPr="00F75E3C">
        <w:rPr>
          <w:color w:val="000000"/>
          <w:spacing w:val="-8"/>
          <w:sz w:val="28"/>
          <w:szCs w:val="28"/>
          <w:lang w:val="uk-UA"/>
        </w:rPr>
        <w:t>ливі</w:t>
      </w:r>
      <w:r w:rsidRPr="00F75E3C">
        <w:rPr>
          <w:color w:val="000000"/>
          <w:spacing w:val="-8"/>
          <w:sz w:val="28"/>
          <w:szCs w:val="28"/>
          <w:lang w:val="uk-UA"/>
        </w:rPr>
        <w:t xml:space="preserve"> правильн</w:t>
      </w:r>
      <w:r w:rsidR="00EB492B" w:rsidRPr="00F75E3C">
        <w:rPr>
          <w:color w:val="000000"/>
          <w:spacing w:val="-8"/>
          <w:sz w:val="28"/>
          <w:szCs w:val="28"/>
          <w:lang w:val="uk-UA"/>
        </w:rPr>
        <w:t>і</w:t>
      </w:r>
      <w:r w:rsidRPr="00F75E3C">
        <w:rPr>
          <w:color w:val="000000"/>
          <w:spacing w:val="-8"/>
          <w:sz w:val="28"/>
          <w:szCs w:val="28"/>
          <w:lang w:val="uk-UA"/>
        </w:rPr>
        <w:t xml:space="preserve"> </w:t>
      </w:r>
      <w:r w:rsidRPr="00F75E3C">
        <w:rPr>
          <w:i/>
          <w:iCs/>
          <w:color w:val="000000"/>
          <w:spacing w:val="-8"/>
          <w:sz w:val="28"/>
          <w:szCs w:val="28"/>
          <w:lang w:val="uk-UA"/>
        </w:rPr>
        <w:t>риторич</w:t>
      </w:r>
      <w:r w:rsidR="00EB492B" w:rsidRPr="00F75E3C">
        <w:rPr>
          <w:i/>
          <w:iCs/>
          <w:color w:val="000000"/>
          <w:spacing w:val="-8"/>
          <w:sz w:val="28"/>
          <w:szCs w:val="28"/>
          <w:lang w:val="uk-UA"/>
        </w:rPr>
        <w:t>ні</w:t>
      </w:r>
      <w:r w:rsidRPr="00F75E3C">
        <w:rPr>
          <w:i/>
          <w:iCs/>
          <w:color w:val="000000"/>
          <w:spacing w:val="-8"/>
          <w:sz w:val="28"/>
          <w:szCs w:val="28"/>
          <w:lang w:val="uk-UA"/>
        </w:rPr>
        <w:t xml:space="preserve"> жест</w:t>
      </w:r>
      <w:r w:rsidR="00EB492B" w:rsidRPr="00F75E3C">
        <w:rPr>
          <w:i/>
          <w:iCs/>
          <w:color w:val="000000"/>
          <w:spacing w:val="-8"/>
          <w:sz w:val="28"/>
          <w:szCs w:val="28"/>
          <w:lang w:val="uk-UA"/>
        </w:rPr>
        <w:t>и,</w:t>
      </w:r>
      <w:r w:rsidRPr="00F75E3C">
        <w:rPr>
          <w:i/>
          <w:iCs/>
          <w:color w:val="000000"/>
          <w:spacing w:val="-8"/>
          <w:sz w:val="28"/>
          <w:szCs w:val="28"/>
          <w:lang w:val="uk-UA"/>
        </w:rPr>
        <w:t xml:space="preserve"> </w:t>
      </w:r>
      <w:r w:rsidRPr="00F75E3C">
        <w:rPr>
          <w:color w:val="000000"/>
          <w:spacing w:val="-8"/>
          <w:sz w:val="28"/>
          <w:szCs w:val="28"/>
          <w:lang w:val="uk-UA"/>
        </w:rPr>
        <w:t>п</w:t>
      </w:r>
      <w:r w:rsidR="00EB492B" w:rsidRPr="00F75E3C">
        <w:rPr>
          <w:color w:val="000000"/>
          <w:spacing w:val="-8"/>
          <w:sz w:val="28"/>
          <w:szCs w:val="28"/>
          <w:lang w:val="uk-UA"/>
        </w:rPr>
        <w:t>ерш за все</w:t>
      </w:r>
      <w:r w:rsidRPr="00F75E3C">
        <w:rPr>
          <w:color w:val="000000"/>
          <w:spacing w:val="-8"/>
          <w:sz w:val="28"/>
          <w:szCs w:val="28"/>
          <w:lang w:val="uk-UA"/>
        </w:rPr>
        <w:t xml:space="preserve"> </w:t>
      </w:r>
      <w:r w:rsidR="00EB492B" w:rsidRPr="00F75E3C">
        <w:rPr>
          <w:color w:val="000000"/>
          <w:spacing w:val="-8"/>
          <w:sz w:val="28"/>
          <w:szCs w:val="28"/>
          <w:lang w:val="uk-UA"/>
        </w:rPr>
        <w:t>підсилюючі</w:t>
      </w:r>
      <w:r w:rsidRPr="00F75E3C">
        <w:rPr>
          <w:color w:val="000000"/>
          <w:spacing w:val="-6"/>
          <w:sz w:val="28"/>
          <w:szCs w:val="28"/>
          <w:lang w:val="uk-UA"/>
        </w:rPr>
        <w:t xml:space="preserve"> (ритм</w:t>
      </w:r>
      <w:r w:rsidR="00EB492B" w:rsidRPr="00F75E3C">
        <w:rPr>
          <w:color w:val="000000"/>
          <w:spacing w:val="-6"/>
          <w:sz w:val="28"/>
          <w:szCs w:val="28"/>
          <w:lang w:val="uk-UA"/>
        </w:rPr>
        <w:t>і</w:t>
      </w:r>
      <w:r w:rsidRPr="00F75E3C">
        <w:rPr>
          <w:color w:val="000000"/>
          <w:spacing w:val="-6"/>
          <w:sz w:val="28"/>
          <w:szCs w:val="28"/>
          <w:lang w:val="uk-UA"/>
        </w:rPr>
        <w:t>ч</w:t>
      </w:r>
      <w:r w:rsidR="00EB492B" w:rsidRPr="00F75E3C">
        <w:rPr>
          <w:color w:val="000000"/>
          <w:spacing w:val="-6"/>
          <w:sz w:val="28"/>
          <w:szCs w:val="28"/>
          <w:lang w:val="uk-UA"/>
        </w:rPr>
        <w:t>ні</w:t>
      </w:r>
      <w:r w:rsidRPr="00F75E3C">
        <w:rPr>
          <w:color w:val="000000"/>
          <w:spacing w:val="-6"/>
          <w:sz w:val="28"/>
          <w:szCs w:val="28"/>
          <w:lang w:val="uk-UA"/>
        </w:rPr>
        <w:t xml:space="preserve"> </w:t>
      </w:r>
      <w:r w:rsidR="00EB492B" w:rsidRPr="00F75E3C">
        <w:rPr>
          <w:color w:val="000000"/>
          <w:spacing w:val="-6"/>
          <w:sz w:val="28"/>
          <w:szCs w:val="28"/>
          <w:lang w:val="uk-UA"/>
        </w:rPr>
        <w:t>рухи</w:t>
      </w:r>
      <w:r w:rsidRPr="00F75E3C">
        <w:rPr>
          <w:color w:val="000000"/>
          <w:spacing w:val="-6"/>
          <w:sz w:val="28"/>
          <w:szCs w:val="28"/>
          <w:lang w:val="uk-UA"/>
        </w:rPr>
        <w:t xml:space="preserve"> руко</w:t>
      </w:r>
      <w:r w:rsidR="00EB492B" w:rsidRPr="00F75E3C">
        <w:rPr>
          <w:color w:val="000000"/>
          <w:spacing w:val="-6"/>
          <w:sz w:val="28"/>
          <w:szCs w:val="28"/>
          <w:lang w:val="uk-UA"/>
        </w:rPr>
        <w:t>ю</w:t>
      </w:r>
      <w:r w:rsidRPr="00F75E3C">
        <w:rPr>
          <w:color w:val="000000"/>
          <w:spacing w:val="-6"/>
          <w:sz w:val="28"/>
          <w:szCs w:val="28"/>
          <w:lang w:val="uk-UA"/>
        </w:rPr>
        <w:t>, руками, указко</w:t>
      </w:r>
      <w:r w:rsidR="00EB492B" w:rsidRPr="00F75E3C">
        <w:rPr>
          <w:color w:val="000000"/>
          <w:spacing w:val="-6"/>
          <w:sz w:val="28"/>
          <w:szCs w:val="28"/>
          <w:lang w:val="uk-UA"/>
        </w:rPr>
        <w:t>ю</w:t>
      </w:r>
      <w:r w:rsidRPr="00F75E3C">
        <w:rPr>
          <w:color w:val="000000"/>
          <w:spacing w:val="-6"/>
          <w:sz w:val="28"/>
          <w:szCs w:val="28"/>
          <w:lang w:val="uk-UA"/>
        </w:rPr>
        <w:t xml:space="preserve"> в такт </w:t>
      </w:r>
      <w:r w:rsidR="00EB492B" w:rsidRPr="00F75E3C">
        <w:rPr>
          <w:color w:val="000000"/>
          <w:spacing w:val="-6"/>
          <w:sz w:val="28"/>
          <w:szCs w:val="28"/>
          <w:lang w:val="uk-UA"/>
        </w:rPr>
        <w:t>мов</w:t>
      </w:r>
      <w:r w:rsidRPr="00F75E3C">
        <w:rPr>
          <w:color w:val="000000"/>
          <w:spacing w:val="-6"/>
          <w:sz w:val="28"/>
          <w:szCs w:val="28"/>
          <w:lang w:val="uk-UA"/>
        </w:rPr>
        <w:t xml:space="preserve">и). </w:t>
      </w:r>
      <w:r w:rsidR="00EB492B" w:rsidRPr="00F75E3C">
        <w:rPr>
          <w:color w:val="000000"/>
          <w:spacing w:val="-6"/>
          <w:sz w:val="28"/>
          <w:szCs w:val="28"/>
          <w:lang w:val="uk-UA"/>
        </w:rPr>
        <w:t>Вказівні</w:t>
      </w:r>
      <w:r w:rsidRPr="00F75E3C">
        <w:rPr>
          <w:color w:val="000000"/>
          <w:spacing w:val="-3"/>
          <w:sz w:val="28"/>
          <w:szCs w:val="28"/>
          <w:lang w:val="uk-UA"/>
        </w:rPr>
        <w:t xml:space="preserve"> жест</w:t>
      </w:r>
      <w:r w:rsidR="00EB492B" w:rsidRPr="00F75E3C">
        <w:rPr>
          <w:color w:val="000000"/>
          <w:spacing w:val="-3"/>
          <w:sz w:val="28"/>
          <w:szCs w:val="28"/>
          <w:lang w:val="uk-UA"/>
        </w:rPr>
        <w:t>и</w:t>
      </w:r>
      <w:r w:rsidRPr="00F75E3C">
        <w:rPr>
          <w:color w:val="000000"/>
          <w:spacing w:val="-3"/>
          <w:sz w:val="28"/>
          <w:szCs w:val="28"/>
          <w:lang w:val="uk-UA"/>
        </w:rPr>
        <w:t xml:space="preserve"> сл</w:t>
      </w:r>
      <w:r w:rsidR="00EB492B" w:rsidRPr="00F75E3C">
        <w:rPr>
          <w:color w:val="000000"/>
          <w:spacing w:val="-3"/>
          <w:sz w:val="28"/>
          <w:szCs w:val="28"/>
          <w:lang w:val="uk-UA"/>
        </w:rPr>
        <w:t>і</w:t>
      </w:r>
      <w:r w:rsidRPr="00F75E3C">
        <w:rPr>
          <w:color w:val="000000"/>
          <w:spacing w:val="-3"/>
          <w:sz w:val="28"/>
          <w:szCs w:val="28"/>
          <w:lang w:val="uk-UA"/>
        </w:rPr>
        <w:t xml:space="preserve">д </w:t>
      </w:r>
      <w:r w:rsidR="00EB492B" w:rsidRPr="00F75E3C">
        <w:rPr>
          <w:color w:val="000000"/>
          <w:spacing w:val="-3"/>
          <w:sz w:val="28"/>
          <w:szCs w:val="28"/>
          <w:lang w:val="uk-UA"/>
        </w:rPr>
        <w:t>долонею</w:t>
      </w:r>
      <w:r w:rsidRPr="00F75E3C">
        <w:rPr>
          <w:color w:val="000000"/>
          <w:spacing w:val="-3"/>
          <w:sz w:val="28"/>
          <w:szCs w:val="28"/>
          <w:lang w:val="uk-UA"/>
        </w:rPr>
        <w:t xml:space="preserve">, а не пальцем, </w:t>
      </w:r>
      <w:r w:rsidR="00EB492B" w:rsidRPr="00F75E3C">
        <w:rPr>
          <w:color w:val="000000"/>
          <w:spacing w:val="-3"/>
          <w:sz w:val="28"/>
          <w:szCs w:val="28"/>
          <w:lang w:val="uk-UA"/>
        </w:rPr>
        <w:t>і</w:t>
      </w:r>
      <w:r w:rsidRPr="00F75E3C">
        <w:rPr>
          <w:color w:val="000000"/>
          <w:spacing w:val="-3"/>
          <w:sz w:val="28"/>
          <w:szCs w:val="28"/>
          <w:lang w:val="uk-UA"/>
        </w:rPr>
        <w:t>на</w:t>
      </w:r>
      <w:r w:rsidR="00EB492B" w:rsidRPr="00F75E3C">
        <w:rPr>
          <w:color w:val="000000"/>
          <w:spacing w:val="-3"/>
          <w:sz w:val="28"/>
          <w:szCs w:val="28"/>
          <w:lang w:val="uk-UA"/>
        </w:rPr>
        <w:t>кше</w:t>
      </w:r>
      <w:r w:rsidRPr="00F75E3C">
        <w:rPr>
          <w:color w:val="000000"/>
          <w:spacing w:val="-3"/>
          <w:sz w:val="28"/>
          <w:szCs w:val="28"/>
          <w:lang w:val="uk-UA"/>
        </w:rPr>
        <w:t xml:space="preserve"> </w:t>
      </w:r>
      <w:r w:rsidR="00EB492B" w:rsidRPr="00F75E3C">
        <w:rPr>
          <w:color w:val="000000"/>
          <w:spacing w:val="-3"/>
          <w:sz w:val="28"/>
          <w:szCs w:val="28"/>
          <w:lang w:val="uk-UA"/>
        </w:rPr>
        <w:t>це</w:t>
      </w:r>
      <w:r w:rsidRPr="00F75E3C">
        <w:rPr>
          <w:color w:val="000000"/>
          <w:spacing w:val="-3"/>
          <w:sz w:val="28"/>
          <w:szCs w:val="28"/>
          <w:lang w:val="uk-UA"/>
        </w:rPr>
        <w:t xml:space="preserve"> в</w:t>
      </w:r>
      <w:r w:rsidR="00EB492B" w:rsidRPr="00F75E3C">
        <w:rPr>
          <w:color w:val="000000"/>
          <w:spacing w:val="-3"/>
          <w:sz w:val="28"/>
          <w:szCs w:val="28"/>
          <w:lang w:val="uk-UA"/>
        </w:rPr>
        <w:t>и</w:t>
      </w:r>
      <w:r w:rsidRPr="00F75E3C">
        <w:rPr>
          <w:color w:val="000000"/>
          <w:spacing w:val="-3"/>
          <w:sz w:val="28"/>
          <w:szCs w:val="28"/>
          <w:lang w:val="uk-UA"/>
        </w:rPr>
        <w:t>гляд</w:t>
      </w:r>
      <w:r w:rsidR="00EB492B" w:rsidRPr="00F75E3C">
        <w:rPr>
          <w:color w:val="000000"/>
          <w:spacing w:val="-3"/>
          <w:sz w:val="28"/>
          <w:szCs w:val="28"/>
          <w:lang w:val="uk-UA"/>
        </w:rPr>
        <w:t>ає</w:t>
      </w:r>
      <w:r w:rsidRPr="00F75E3C">
        <w:rPr>
          <w:color w:val="000000"/>
          <w:spacing w:val="-3"/>
          <w:sz w:val="28"/>
          <w:szCs w:val="28"/>
          <w:lang w:val="uk-UA"/>
        </w:rPr>
        <w:t xml:space="preserve"> </w:t>
      </w:r>
      <w:r w:rsidR="00EB492B" w:rsidRPr="00F75E3C">
        <w:rPr>
          <w:color w:val="000000"/>
          <w:spacing w:val="-3"/>
          <w:sz w:val="28"/>
          <w:szCs w:val="28"/>
          <w:lang w:val="uk-UA"/>
        </w:rPr>
        <w:t>я</w:t>
      </w:r>
      <w:r w:rsidRPr="00F75E3C">
        <w:rPr>
          <w:color w:val="000000"/>
          <w:spacing w:val="-3"/>
          <w:sz w:val="28"/>
          <w:szCs w:val="28"/>
          <w:lang w:val="uk-UA"/>
        </w:rPr>
        <w:t xml:space="preserve">к </w:t>
      </w:r>
      <w:r w:rsidRPr="00F75E3C">
        <w:rPr>
          <w:color w:val="000000"/>
          <w:spacing w:val="-4"/>
          <w:sz w:val="28"/>
          <w:szCs w:val="28"/>
          <w:lang w:val="uk-UA"/>
        </w:rPr>
        <w:t>прояв агресивност</w:t>
      </w:r>
      <w:r w:rsidR="00EB492B" w:rsidRPr="00F75E3C">
        <w:rPr>
          <w:color w:val="000000"/>
          <w:spacing w:val="-4"/>
          <w:sz w:val="28"/>
          <w:szCs w:val="28"/>
          <w:lang w:val="uk-UA"/>
        </w:rPr>
        <w:t>і</w:t>
      </w:r>
      <w:r w:rsidRPr="00F75E3C">
        <w:rPr>
          <w:color w:val="000000"/>
          <w:spacing w:val="-4"/>
          <w:sz w:val="28"/>
          <w:szCs w:val="28"/>
          <w:lang w:val="uk-UA"/>
        </w:rPr>
        <w:t>.</w:t>
      </w:r>
    </w:p>
    <w:p w:rsidR="00A03891" w:rsidRPr="00F75E3C" w:rsidRDefault="00A03891" w:rsidP="00B10830">
      <w:pPr>
        <w:shd w:val="clear" w:color="auto" w:fill="FFFFFF"/>
        <w:spacing w:line="360" w:lineRule="auto"/>
        <w:ind w:firstLine="533"/>
        <w:jc w:val="both"/>
        <w:rPr>
          <w:sz w:val="28"/>
          <w:szCs w:val="28"/>
          <w:lang w:val="uk-UA"/>
        </w:rPr>
      </w:pPr>
      <w:r w:rsidRPr="00F75E3C">
        <w:rPr>
          <w:i/>
          <w:iCs/>
          <w:color w:val="000000"/>
          <w:spacing w:val="-5"/>
          <w:sz w:val="28"/>
          <w:szCs w:val="28"/>
          <w:lang w:val="uk-UA"/>
        </w:rPr>
        <w:t>Поз</w:t>
      </w:r>
      <w:r w:rsidR="00EB492B" w:rsidRPr="00F75E3C">
        <w:rPr>
          <w:i/>
          <w:iCs/>
          <w:color w:val="000000"/>
          <w:spacing w:val="-5"/>
          <w:sz w:val="28"/>
          <w:szCs w:val="28"/>
          <w:lang w:val="uk-UA"/>
        </w:rPr>
        <w:t>и</w:t>
      </w:r>
      <w:r w:rsidRPr="00F75E3C">
        <w:rPr>
          <w:i/>
          <w:iCs/>
          <w:color w:val="000000"/>
          <w:spacing w:val="-5"/>
          <w:sz w:val="28"/>
          <w:szCs w:val="28"/>
          <w:lang w:val="uk-UA"/>
        </w:rPr>
        <w:t xml:space="preserve"> </w:t>
      </w:r>
      <w:r w:rsidRPr="00F75E3C">
        <w:rPr>
          <w:color w:val="000000"/>
          <w:spacing w:val="-5"/>
          <w:sz w:val="28"/>
          <w:szCs w:val="28"/>
          <w:lang w:val="uk-UA"/>
        </w:rPr>
        <w:t>б</w:t>
      </w:r>
      <w:r w:rsidR="00EB492B" w:rsidRPr="00F75E3C">
        <w:rPr>
          <w:color w:val="000000"/>
          <w:spacing w:val="-5"/>
          <w:sz w:val="28"/>
          <w:szCs w:val="28"/>
          <w:lang w:val="uk-UA"/>
        </w:rPr>
        <w:t>у</w:t>
      </w:r>
      <w:r w:rsidRPr="00F75E3C">
        <w:rPr>
          <w:color w:val="000000"/>
          <w:spacing w:val="-5"/>
          <w:sz w:val="28"/>
          <w:szCs w:val="28"/>
          <w:lang w:val="uk-UA"/>
        </w:rPr>
        <w:t>вают</w:t>
      </w:r>
      <w:r w:rsidR="00EB492B" w:rsidRPr="00F75E3C">
        <w:rPr>
          <w:color w:val="000000"/>
          <w:spacing w:val="-5"/>
          <w:sz w:val="28"/>
          <w:szCs w:val="28"/>
          <w:lang w:val="uk-UA"/>
        </w:rPr>
        <w:t>ь</w:t>
      </w:r>
      <w:r w:rsidRPr="00F75E3C">
        <w:rPr>
          <w:color w:val="000000"/>
          <w:spacing w:val="-5"/>
          <w:sz w:val="28"/>
          <w:szCs w:val="28"/>
          <w:lang w:val="uk-UA"/>
        </w:rPr>
        <w:t xml:space="preserve"> </w:t>
      </w:r>
      <w:r w:rsidR="00EB492B" w:rsidRPr="00F75E3C">
        <w:rPr>
          <w:color w:val="000000"/>
          <w:spacing w:val="-5"/>
          <w:sz w:val="28"/>
          <w:szCs w:val="28"/>
          <w:lang w:val="uk-UA"/>
        </w:rPr>
        <w:t>від</w:t>
      </w:r>
      <w:r w:rsidRPr="00F75E3C">
        <w:rPr>
          <w:color w:val="000000"/>
          <w:spacing w:val="-5"/>
          <w:sz w:val="28"/>
          <w:szCs w:val="28"/>
          <w:lang w:val="uk-UA"/>
        </w:rPr>
        <w:t>кр</w:t>
      </w:r>
      <w:r w:rsidR="00EB492B" w:rsidRPr="00F75E3C">
        <w:rPr>
          <w:color w:val="000000"/>
          <w:spacing w:val="-5"/>
          <w:sz w:val="28"/>
          <w:szCs w:val="28"/>
          <w:lang w:val="uk-UA"/>
        </w:rPr>
        <w:t>и</w:t>
      </w:r>
      <w:r w:rsidRPr="00F75E3C">
        <w:rPr>
          <w:color w:val="000000"/>
          <w:spacing w:val="-5"/>
          <w:sz w:val="28"/>
          <w:szCs w:val="28"/>
          <w:lang w:val="uk-UA"/>
        </w:rPr>
        <w:t>т</w:t>
      </w:r>
      <w:r w:rsidR="00EB492B" w:rsidRPr="00F75E3C">
        <w:rPr>
          <w:color w:val="000000"/>
          <w:spacing w:val="-5"/>
          <w:sz w:val="28"/>
          <w:szCs w:val="28"/>
          <w:lang w:val="uk-UA"/>
        </w:rPr>
        <w:t>и</w:t>
      </w:r>
      <w:r w:rsidRPr="00F75E3C">
        <w:rPr>
          <w:color w:val="000000"/>
          <w:spacing w:val="-5"/>
          <w:sz w:val="28"/>
          <w:szCs w:val="28"/>
          <w:lang w:val="uk-UA"/>
        </w:rPr>
        <w:t>ми, закр</w:t>
      </w:r>
      <w:r w:rsidR="00EB492B" w:rsidRPr="00F75E3C">
        <w:rPr>
          <w:color w:val="000000"/>
          <w:spacing w:val="-5"/>
          <w:sz w:val="28"/>
          <w:szCs w:val="28"/>
          <w:lang w:val="uk-UA"/>
        </w:rPr>
        <w:t>и</w:t>
      </w:r>
      <w:r w:rsidRPr="00F75E3C">
        <w:rPr>
          <w:color w:val="000000"/>
          <w:spacing w:val="-5"/>
          <w:sz w:val="28"/>
          <w:szCs w:val="28"/>
          <w:lang w:val="uk-UA"/>
        </w:rPr>
        <w:t>т</w:t>
      </w:r>
      <w:r w:rsidR="00EB492B" w:rsidRPr="00F75E3C">
        <w:rPr>
          <w:color w:val="000000"/>
          <w:spacing w:val="-5"/>
          <w:sz w:val="28"/>
          <w:szCs w:val="28"/>
          <w:lang w:val="uk-UA"/>
        </w:rPr>
        <w:t>и</w:t>
      </w:r>
      <w:r w:rsidRPr="00F75E3C">
        <w:rPr>
          <w:color w:val="000000"/>
          <w:spacing w:val="-5"/>
          <w:sz w:val="28"/>
          <w:szCs w:val="28"/>
          <w:lang w:val="uk-UA"/>
        </w:rPr>
        <w:t xml:space="preserve">ми </w:t>
      </w:r>
      <w:r w:rsidR="00EB492B" w:rsidRPr="00F75E3C">
        <w:rPr>
          <w:color w:val="000000"/>
          <w:spacing w:val="-5"/>
          <w:sz w:val="28"/>
          <w:szCs w:val="28"/>
          <w:lang w:val="uk-UA"/>
        </w:rPr>
        <w:t>й</w:t>
      </w:r>
      <w:r w:rsidRPr="00F75E3C">
        <w:rPr>
          <w:color w:val="000000"/>
          <w:spacing w:val="-5"/>
          <w:sz w:val="28"/>
          <w:szCs w:val="28"/>
          <w:lang w:val="uk-UA"/>
        </w:rPr>
        <w:t xml:space="preserve"> авторитарн</w:t>
      </w:r>
      <w:r w:rsidR="00EB492B" w:rsidRPr="00F75E3C">
        <w:rPr>
          <w:color w:val="000000"/>
          <w:spacing w:val="-5"/>
          <w:sz w:val="28"/>
          <w:szCs w:val="28"/>
          <w:lang w:val="uk-UA"/>
        </w:rPr>
        <w:t>ими. Для е</w:t>
      </w:r>
      <w:r w:rsidRPr="00F75E3C">
        <w:rPr>
          <w:color w:val="000000"/>
          <w:spacing w:val="-5"/>
          <w:sz w:val="28"/>
          <w:szCs w:val="28"/>
          <w:lang w:val="uk-UA"/>
        </w:rPr>
        <w:t>фек</w:t>
      </w:r>
      <w:r w:rsidRPr="00F75E3C">
        <w:rPr>
          <w:color w:val="000000"/>
          <w:spacing w:val="-3"/>
          <w:sz w:val="28"/>
          <w:szCs w:val="28"/>
          <w:lang w:val="uk-UA"/>
        </w:rPr>
        <w:t xml:space="preserve">тивного </w:t>
      </w:r>
      <w:r w:rsidR="00EB492B" w:rsidRPr="00F75E3C">
        <w:rPr>
          <w:color w:val="000000"/>
          <w:spacing w:val="-3"/>
          <w:sz w:val="28"/>
          <w:szCs w:val="28"/>
          <w:lang w:val="uk-UA"/>
        </w:rPr>
        <w:t>спілкування</w:t>
      </w:r>
      <w:r w:rsidRPr="00F75E3C">
        <w:rPr>
          <w:color w:val="000000"/>
          <w:spacing w:val="-3"/>
          <w:sz w:val="28"/>
          <w:szCs w:val="28"/>
          <w:lang w:val="uk-UA"/>
        </w:rPr>
        <w:t xml:space="preserve"> поз</w:t>
      </w:r>
      <w:r w:rsidR="00EB492B" w:rsidRPr="00F75E3C">
        <w:rPr>
          <w:color w:val="000000"/>
          <w:spacing w:val="-3"/>
          <w:sz w:val="28"/>
          <w:szCs w:val="28"/>
          <w:lang w:val="uk-UA"/>
        </w:rPr>
        <w:t>и</w:t>
      </w:r>
      <w:r w:rsidRPr="00F75E3C">
        <w:rPr>
          <w:color w:val="000000"/>
          <w:spacing w:val="-3"/>
          <w:sz w:val="28"/>
          <w:szCs w:val="28"/>
          <w:lang w:val="uk-UA"/>
        </w:rPr>
        <w:t xml:space="preserve"> </w:t>
      </w:r>
      <w:r w:rsidR="00EB492B" w:rsidRPr="00F75E3C">
        <w:rPr>
          <w:color w:val="000000"/>
          <w:spacing w:val="-3"/>
          <w:sz w:val="28"/>
          <w:szCs w:val="28"/>
          <w:lang w:val="uk-UA"/>
        </w:rPr>
        <w:t>мають</w:t>
      </w:r>
      <w:r w:rsidRPr="00F75E3C">
        <w:rPr>
          <w:color w:val="000000"/>
          <w:spacing w:val="-3"/>
          <w:sz w:val="28"/>
          <w:szCs w:val="28"/>
          <w:lang w:val="uk-UA"/>
        </w:rPr>
        <w:t xml:space="preserve"> б</w:t>
      </w:r>
      <w:r w:rsidR="00EB492B" w:rsidRPr="00F75E3C">
        <w:rPr>
          <w:color w:val="000000"/>
          <w:spacing w:val="-3"/>
          <w:sz w:val="28"/>
          <w:szCs w:val="28"/>
          <w:lang w:val="uk-UA"/>
        </w:rPr>
        <w:t>у</w:t>
      </w:r>
      <w:r w:rsidRPr="00F75E3C">
        <w:rPr>
          <w:color w:val="000000"/>
          <w:spacing w:val="-3"/>
          <w:sz w:val="28"/>
          <w:szCs w:val="28"/>
          <w:lang w:val="uk-UA"/>
        </w:rPr>
        <w:t>т</w:t>
      </w:r>
      <w:r w:rsidR="00EB492B" w:rsidRPr="00F75E3C">
        <w:rPr>
          <w:color w:val="000000"/>
          <w:spacing w:val="-3"/>
          <w:sz w:val="28"/>
          <w:szCs w:val="28"/>
          <w:lang w:val="uk-UA"/>
        </w:rPr>
        <w:t>и</w:t>
      </w:r>
      <w:r w:rsidRPr="00F75E3C">
        <w:rPr>
          <w:color w:val="000000"/>
          <w:spacing w:val="-3"/>
          <w:sz w:val="28"/>
          <w:szCs w:val="28"/>
          <w:lang w:val="uk-UA"/>
        </w:rPr>
        <w:t xml:space="preserve"> </w:t>
      </w:r>
      <w:r w:rsidR="00EB492B" w:rsidRPr="00F75E3C">
        <w:rPr>
          <w:color w:val="000000"/>
          <w:spacing w:val="-3"/>
          <w:sz w:val="28"/>
          <w:szCs w:val="28"/>
          <w:lang w:val="uk-UA"/>
        </w:rPr>
        <w:t>відкрити</w:t>
      </w:r>
      <w:r w:rsidRPr="00F75E3C">
        <w:rPr>
          <w:color w:val="000000"/>
          <w:spacing w:val="-3"/>
          <w:sz w:val="28"/>
          <w:szCs w:val="28"/>
          <w:lang w:val="uk-UA"/>
        </w:rPr>
        <w:t xml:space="preserve">ми, ноги </w:t>
      </w:r>
      <w:r w:rsidR="00EB492B" w:rsidRPr="00F75E3C">
        <w:rPr>
          <w:color w:val="000000"/>
          <w:spacing w:val="-3"/>
          <w:sz w:val="28"/>
          <w:szCs w:val="28"/>
          <w:lang w:val="uk-UA"/>
        </w:rPr>
        <w:t>й</w:t>
      </w:r>
      <w:r w:rsidRPr="00F75E3C">
        <w:rPr>
          <w:color w:val="000000"/>
          <w:spacing w:val="-3"/>
          <w:sz w:val="28"/>
          <w:szCs w:val="28"/>
          <w:lang w:val="uk-UA"/>
        </w:rPr>
        <w:t xml:space="preserve"> руки не </w:t>
      </w:r>
      <w:r w:rsidR="00EB492B" w:rsidRPr="00F75E3C">
        <w:rPr>
          <w:color w:val="000000"/>
          <w:spacing w:val="-3"/>
          <w:sz w:val="28"/>
          <w:szCs w:val="28"/>
          <w:lang w:val="uk-UA"/>
        </w:rPr>
        <w:t>повинні бути</w:t>
      </w:r>
      <w:r w:rsidRPr="00F75E3C">
        <w:rPr>
          <w:color w:val="000000"/>
          <w:spacing w:val="-4"/>
          <w:sz w:val="28"/>
          <w:szCs w:val="28"/>
          <w:lang w:val="uk-UA"/>
        </w:rPr>
        <w:t xml:space="preserve"> с</w:t>
      </w:r>
      <w:r w:rsidR="00EB492B" w:rsidRPr="00F75E3C">
        <w:rPr>
          <w:color w:val="000000"/>
          <w:spacing w:val="-4"/>
          <w:sz w:val="28"/>
          <w:szCs w:val="28"/>
          <w:lang w:val="uk-UA"/>
        </w:rPr>
        <w:t>х</w:t>
      </w:r>
      <w:r w:rsidRPr="00F75E3C">
        <w:rPr>
          <w:color w:val="000000"/>
          <w:spacing w:val="-4"/>
          <w:sz w:val="28"/>
          <w:szCs w:val="28"/>
          <w:lang w:val="uk-UA"/>
        </w:rPr>
        <w:t>рещен</w:t>
      </w:r>
      <w:r w:rsidR="00EB492B" w:rsidRPr="00F75E3C">
        <w:rPr>
          <w:color w:val="000000"/>
          <w:spacing w:val="-4"/>
          <w:sz w:val="28"/>
          <w:szCs w:val="28"/>
          <w:lang w:val="uk-UA"/>
        </w:rPr>
        <w:t>ими</w:t>
      </w:r>
      <w:r w:rsidRPr="00F75E3C">
        <w:rPr>
          <w:color w:val="000000"/>
          <w:spacing w:val="-4"/>
          <w:sz w:val="28"/>
          <w:szCs w:val="28"/>
          <w:lang w:val="uk-UA"/>
        </w:rPr>
        <w:t>, грудна кл</w:t>
      </w:r>
      <w:r w:rsidR="00EB492B" w:rsidRPr="00F75E3C">
        <w:rPr>
          <w:color w:val="000000"/>
          <w:spacing w:val="-4"/>
          <w:sz w:val="28"/>
          <w:szCs w:val="28"/>
          <w:lang w:val="uk-UA"/>
        </w:rPr>
        <w:t>і</w:t>
      </w:r>
      <w:r w:rsidRPr="00F75E3C">
        <w:rPr>
          <w:color w:val="000000"/>
          <w:spacing w:val="-4"/>
          <w:sz w:val="28"/>
          <w:szCs w:val="28"/>
          <w:lang w:val="uk-UA"/>
        </w:rPr>
        <w:t xml:space="preserve">тка </w:t>
      </w:r>
      <w:r w:rsidR="00EB492B" w:rsidRPr="00F75E3C">
        <w:rPr>
          <w:color w:val="000000"/>
          <w:spacing w:val="-4"/>
          <w:sz w:val="28"/>
          <w:szCs w:val="28"/>
          <w:lang w:val="uk-UA"/>
        </w:rPr>
        <w:t>має</w:t>
      </w:r>
      <w:r w:rsidRPr="00F75E3C">
        <w:rPr>
          <w:color w:val="000000"/>
          <w:spacing w:val="-4"/>
          <w:sz w:val="28"/>
          <w:szCs w:val="28"/>
          <w:lang w:val="uk-UA"/>
        </w:rPr>
        <w:t xml:space="preserve"> б</w:t>
      </w:r>
      <w:r w:rsidR="00EB492B" w:rsidRPr="00F75E3C">
        <w:rPr>
          <w:color w:val="000000"/>
          <w:spacing w:val="-4"/>
          <w:sz w:val="28"/>
          <w:szCs w:val="28"/>
          <w:lang w:val="uk-UA"/>
        </w:rPr>
        <w:t>у</w:t>
      </w:r>
      <w:r w:rsidRPr="00F75E3C">
        <w:rPr>
          <w:color w:val="000000"/>
          <w:spacing w:val="-4"/>
          <w:sz w:val="28"/>
          <w:szCs w:val="28"/>
          <w:lang w:val="uk-UA"/>
        </w:rPr>
        <w:t>т</w:t>
      </w:r>
      <w:r w:rsidR="00EB492B" w:rsidRPr="00F75E3C">
        <w:rPr>
          <w:color w:val="000000"/>
          <w:spacing w:val="-4"/>
          <w:sz w:val="28"/>
          <w:szCs w:val="28"/>
          <w:lang w:val="uk-UA"/>
        </w:rPr>
        <w:t>и</w:t>
      </w:r>
      <w:r w:rsidRPr="00F75E3C">
        <w:rPr>
          <w:color w:val="000000"/>
          <w:spacing w:val="-4"/>
          <w:sz w:val="28"/>
          <w:szCs w:val="28"/>
          <w:lang w:val="uk-UA"/>
        </w:rPr>
        <w:t xml:space="preserve"> </w:t>
      </w:r>
      <w:r w:rsidR="00EB492B" w:rsidRPr="00F75E3C">
        <w:rPr>
          <w:color w:val="000000"/>
          <w:spacing w:val="-4"/>
          <w:sz w:val="28"/>
          <w:szCs w:val="28"/>
          <w:lang w:val="uk-UA"/>
        </w:rPr>
        <w:t>відкритою</w:t>
      </w:r>
      <w:r w:rsidRPr="00F75E3C">
        <w:rPr>
          <w:color w:val="000000"/>
          <w:spacing w:val="-4"/>
          <w:sz w:val="28"/>
          <w:szCs w:val="28"/>
          <w:lang w:val="uk-UA"/>
        </w:rPr>
        <w:t>, п</w:t>
      </w:r>
      <w:r w:rsidR="00EB492B" w:rsidRPr="00F75E3C">
        <w:rPr>
          <w:color w:val="000000"/>
          <w:spacing w:val="-4"/>
          <w:sz w:val="28"/>
          <w:szCs w:val="28"/>
          <w:lang w:val="uk-UA"/>
        </w:rPr>
        <w:t>і</w:t>
      </w:r>
      <w:r w:rsidRPr="00F75E3C">
        <w:rPr>
          <w:color w:val="000000"/>
          <w:spacing w:val="-4"/>
          <w:sz w:val="28"/>
          <w:szCs w:val="28"/>
          <w:lang w:val="uk-UA"/>
        </w:rPr>
        <w:t>дбор</w:t>
      </w:r>
      <w:r w:rsidR="00EB492B" w:rsidRPr="00F75E3C">
        <w:rPr>
          <w:color w:val="000000"/>
          <w:spacing w:val="-4"/>
          <w:sz w:val="28"/>
          <w:szCs w:val="28"/>
          <w:lang w:val="uk-UA"/>
        </w:rPr>
        <w:t>іддя</w:t>
      </w:r>
      <w:r w:rsidRPr="00F75E3C">
        <w:rPr>
          <w:color w:val="000000"/>
          <w:spacing w:val="-4"/>
          <w:sz w:val="28"/>
          <w:szCs w:val="28"/>
          <w:lang w:val="uk-UA"/>
        </w:rPr>
        <w:t xml:space="preserve"> </w:t>
      </w:r>
      <w:r w:rsidR="00EB492B" w:rsidRPr="00F75E3C">
        <w:rPr>
          <w:color w:val="000000"/>
          <w:spacing w:val="-4"/>
          <w:sz w:val="28"/>
          <w:szCs w:val="28"/>
          <w:lang w:val="uk-UA"/>
        </w:rPr>
        <w:t>з</w:t>
      </w:r>
      <w:r w:rsidRPr="00F75E3C">
        <w:rPr>
          <w:color w:val="000000"/>
          <w:spacing w:val="-4"/>
          <w:sz w:val="28"/>
          <w:szCs w:val="28"/>
          <w:lang w:val="uk-UA"/>
        </w:rPr>
        <w:t xml:space="preserve">легка </w:t>
      </w:r>
      <w:r w:rsidRPr="00F75E3C">
        <w:rPr>
          <w:color w:val="000000"/>
          <w:spacing w:val="-3"/>
          <w:sz w:val="28"/>
          <w:szCs w:val="28"/>
          <w:lang w:val="uk-UA"/>
        </w:rPr>
        <w:t>п</w:t>
      </w:r>
      <w:r w:rsidR="00EB492B" w:rsidRPr="00F75E3C">
        <w:rPr>
          <w:color w:val="000000"/>
          <w:spacing w:val="-3"/>
          <w:sz w:val="28"/>
          <w:szCs w:val="28"/>
          <w:lang w:val="uk-UA"/>
        </w:rPr>
        <w:t>ідняте</w:t>
      </w:r>
      <w:r w:rsidRPr="00F75E3C">
        <w:rPr>
          <w:color w:val="000000"/>
          <w:spacing w:val="-3"/>
          <w:sz w:val="28"/>
          <w:szCs w:val="28"/>
          <w:lang w:val="uk-UA"/>
        </w:rPr>
        <w:t>. Авторитарн</w:t>
      </w:r>
      <w:r w:rsidR="00EB492B" w:rsidRPr="00F75E3C">
        <w:rPr>
          <w:color w:val="000000"/>
          <w:spacing w:val="-3"/>
          <w:sz w:val="28"/>
          <w:szCs w:val="28"/>
          <w:lang w:val="uk-UA"/>
        </w:rPr>
        <w:t>і</w:t>
      </w:r>
      <w:r w:rsidRPr="00F75E3C">
        <w:rPr>
          <w:color w:val="000000"/>
          <w:spacing w:val="-3"/>
          <w:sz w:val="28"/>
          <w:szCs w:val="28"/>
          <w:lang w:val="uk-UA"/>
        </w:rPr>
        <w:t xml:space="preserve"> поз</w:t>
      </w:r>
      <w:r w:rsidR="00EB492B" w:rsidRPr="00F75E3C">
        <w:rPr>
          <w:color w:val="000000"/>
          <w:spacing w:val="-3"/>
          <w:sz w:val="28"/>
          <w:szCs w:val="28"/>
          <w:lang w:val="uk-UA"/>
        </w:rPr>
        <w:t>и</w:t>
      </w:r>
      <w:r w:rsidRPr="00F75E3C">
        <w:rPr>
          <w:color w:val="000000"/>
          <w:spacing w:val="-3"/>
          <w:sz w:val="28"/>
          <w:szCs w:val="28"/>
          <w:lang w:val="uk-UA"/>
        </w:rPr>
        <w:t xml:space="preserve"> – </w:t>
      </w:r>
      <w:r w:rsidR="00EB492B" w:rsidRPr="00F75E3C">
        <w:rPr>
          <w:color w:val="000000"/>
          <w:spacing w:val="-3"/>
          <w:sz w:val="28"/>
          <w:szCs w:val="28"/>
          <w:lang w:val="uk-UA"/>
        </w:rPr>
        <w:t>це</w:t>
      </w:r>
      <w:r w:rsidRPr="00F75E3C">
        <w:rPr>
          <w:color w:val="000000"/>
          <w:spacing w:val="-3"/>
          <w:sz w:val="28"/>
          <w:szCs w:val="28"/>
          <w:lang w:val="uk-UA"/>
        </w:rPr>
        <w:t xml:space="preserve"> поз</w:t>
      </w:r>
      <w:r w:rsidR="00EB492B" w:rsidRPr="00F75E3C">
        <w:rPr>
          <w:color w:val="000000"/>
          <w:spacing w:val="-3"/>
          <w:sz w:val="28"/>
          <w:szCs w:val="28"/>
          <w:lang w:val="uk-UA"/>
        </w:rPr>
        <w:t>и</w:t>
      </w:r>
      <w:r w:rsidRPr="00F75E3C">
        <w:rPr>
          <w:color w:val="000000"/>
          <w:spacing w:val="-3"/>
          <w:sz w:val="28"/>
          <w:szCs w:val="28"/>
          <w:lang w:val="uk-UA"/>
        </w:rPr>
        <w:t xml:space="preserve">, </w:t>
      </w:r>
      <w:r w:rsidR="00EB492B" w:rsidRPr="00F75E3C">
        <w:rPr>
          <w:color w:val="000000"/>
          <w:spacing w:val="-3"/>
          <w:sz w:val="28"/>
          <w:szCs w:val="28"/>
          <w:lang w:val="uk-UA"/>
        </w:rPr>
        <w:t>які</w:t>
      </w:r>
      <w:r w:rsidRPr="00F75E3C">
        <w:rPr>
          <w:color w:val="000000"/>
          <w:spacing w:val="-3"/>
          <w:sz w:val="28"/>
          <w:szCs w:val="28"/>
          <w:lang w:val="uk-UA"/>
        </w:rPr>
        <w:t xml:space="preserve"> демонструют</w:t>
      </w:r>
      <w:r w:rsidR="00EB492B" w:rsidRPr="00F75E3C">
        <w:rPr>
          <w:color w:val="000000"/>
          <w:spacing w:val="-3"/>
          <w:sz w:val="28"/>
          <w:szCs w:val="28"/>
          <w:lang w:val="uk-UA"/>
        </w:rPr>
        <w:t>ь</w:t>
      </w:r>
      <w:r w:rsidRPr="00F75E3C">
        <w:rPr>
          <w:color w:val="000000"/>
          <w:spacing w:val="-3"/>
          <w:sz w:val="28"/>
          <w:szCs w:val="28"/>
          <w:lang w:val="uk-UA"/>
        </w:rPr>
        <w:t xml:space="preserve"> в</w:t>
      </w:r>
      <w:r w:rsidR="00EB492B" w:rsidRPr="00F75E3C">
        <w:rPr>
          <w:color w:val="000000"/>
          <w:spacing w:val="-3"/>
          <w:sz w:val="28"/>
          <w:szCs w:val="28"/>
          <w:lang w:val="uk-UA"/>
        </w:rPr>
        <w:t>и</w:t>
      </w:r>
      <w:r w:rsidRPr="00F75E3C">
        <w:rPr>
          <w:color w:val="000000"/>
          <w:spacing w:val="-3"/>
          <w:sz w:val="28"/>
          <w:szCs w:val="28"/>
          <w:lang w:val="uk-UA"/>
        </w:rPr>
        <w:t xml:space="preserve">сокий статус </w:t>
      </w:r>
      <w:r w:rsidR="00EB492B" w:rsidRPr="00F75E3C">
        <w:rPr>
          <w:color w:val="000000"/>
          <w:spacing w:val="-3"/>
          <w:sz w:val="28"/>
          <w:szCs w:val="28"/>
          <w:lang w:val="uk-UA"/>
        </w:rPr>
        <w:t>того, хто говорить,</w:t>
      </w:r>
      <w:r w:rsidRPr="00F75E3C">
        <w:rPr>
          <w:color w:val="000000"/>
          <w:spacing w:val="-3"/>
          <w:sz w:val="28"/>
          <w:szCs w:val="28"/>
          <w:lang w:val="uk-UA"/>
        </w:rPr>
        <w:t xml:space="preserve"> </w:t>
      </w:r>
      <w:r w:rsidR="00EB492B" w:rsidRPr="00F75E3C">
        <w:rPr>
          <w:color w:val="000000"/>
          <w:spacing w:val="-3"/>
          <w:sz w:val="28"/>
          <w:szCs w:val="28"/>
          <w:lang w:val="uk-UA"/>
        </w:rPr>
        <w:lastRenderedPageBreak/>
        <w:t>йо</w:t>
      </w:r>
      <w:r w:rsidRPr="00F75E3C">
        <w:rPr>
          <w:color w:val="000000"/>
          <w:spacing w:val="-3"/>
          <w:sz w:val="28"/>
          <w:szCs w:val="28"/>
          <w:lang w:val="uk-UA"/>
        </w:rPr>
        <w:t xml:space="preserve">го </w:t>
      </w:r>
      <w:r w:rsidR="00960AAD" w:rsidRPr="00F75E3C">
        <w:rPr>
          <w:color w:val="000000"/>
          <w:spacing w:val="-3"/>
          <w:sz w:val="28"/>
          <w:szCs w:val="28"/>
          <w:lang w:val="uk-UA"/>
        </w:rPr>
        <w:t>вищість</w:t>
      </w:r>
      <w:r w:rsidRPr="00F75E3C">
        <w:rPr>
          <w:color w:val="000000"/>
          <w:spacing w:val="-3"/>
          <w:sz w:val="28"/>
          <w:szCs w:val="28"/>
          <w:lang w:val="uk-UA"/>
        </w:rPr>
        <w:t xml:space="preserve"> над с</w:t>
      </w:r>
      <w:r w:rsidR="00960AAD" w:rsidRPr="00F75E3C">
        <w:rPr>
          <w:color w:val="000000"/>
          <w:spacing w:val="-3"/>
          <w:sz w:val="28"/>
          <w:szCs w:val="28"/>
          <w:lang w:val="uk-UA"/>
        </w:rPr>
        <w:t>піврозмов</w:t>
      </w:r>
      <w:r w:rsidRPr="00F75E3C">
        <w:rPr>
          <w:color w:val="000000"/>
          <w:spacing w:val="-3"/>
          <w:sz w:val="28"/>
          <w:szCs w:val="28"/>
          <w:lang w:val="uk-UA"/>
        </w:rPr>
        <w:t>ником, стремл</w:t>
      </w:r>
      <w:r w:rsidR="00960AAD" w:rsidRPr="00F75E3C">
        <w:rPr>
          <w:color w:val="000000"/>
          <w:spacing w:val="-3"/>
          <w:sz w:val="28"/>
          <w:szCs w:val="28"/>
          <w:lang w:val="uk-UA"/>
        </w:rPr>
        <w:t>і</w:t>
      </w:r>
      <w:r w:rsidRPr="00F75E3C">
        <w:rPr>
          <w:color w:val="000000"/>
          <w:spacing w:val="-3"/>
          <w:sz w:val="28"/>
          <w:szCs w:val="28"/>
          <w:lang w:val="uk-UA"/>
        </w:rPr>
        <w:t>н</w:t>
      </w:r>
      <w:r w:rsidR="00960AAD" w:rsidRPr="00F75E3C">
        <w:rPr>
          <w:color w:val="000000"/>
          <w:spacing w:val="-3"/>
          <w:sz w:val="28"/>
          <w:szCs w:val="28"/>
          <w:lang w:val="uk-UA"/>
        </w:rPr>
        <w:t>ня</w:t>
      </w:r>
      <w:r w:rsidRPr="00F75E3C">
        <w:rPr>
          <w:color w:val="000000"/>
          <w:spacing w:val="-3"/>
          <w:sz w:val="28"/>
          <w:szCs w:val="28"/>
          <w:lang w:val="uk-UA"/>
        </w:rPr>
        <w:t xml:space="preserve"> </w:t>
      </w:r>
      <w:r w:rsidR="00960AAD" w:rsidRPr="00F75E3C">
        <w:rPr>
          <w:color w:val="000000"/>
          <w:spacing w:val="-3"/>
          <w:sz w:val="28"/>
          <w:szCs w:val="28"/>
          <w:lang w:val="uk-UA"/>
        </w:rPr>
        <w:t>чинити</w:t>
      </w:r>
      <w:r w:rsidRPr="00F75E3C">
        <w:rPr>
          <w:color w:val="000000"/>
          <w:spacing w:val="-3"/>
          <w:sz w:val="28"/>
          <w:szCs w:val="28"/>
          <w:lang w:val="uk-UA"/>
        </w:rPr>
        <w:t xml:space="preserve"> </w:t>
      </w:r>
      <w:r w:rsidR="00960AAD" w:rsidRPr="00F75E3C">
        <w:rPr>
          <w:color w:val="000000"/>
          <w:spacing w:val="-3"/>
          <w:sz w:val="28"/>
          <w:szCs w:val="28"/>
          <w:lang w:val="uk-UA"/>
        </w:rPr>
        <w:t>тиск</w:t>
      </w:r>
      <w:r w:rsidRPr="00F75E3C">
        <w:rPr>
          <w:color w:val="000000"/>
          <w:spacing w:val="-3"/>
          <w:sz w:val="28"/>
          <w:szCs w:val="28"/>
          <w:lang w:val="uk-UA"/>
        </w:rPr>
        <w:t xml:space="preserve"> на с</w:t>
      </w:r>
      <w:r w:rsidR="00960AAD" w:rsidRPr="00F75E3C">
        <w:rPr>
          <w:color w:val="000000"/>
          <w:spacing w:val="-3"/>
          <w:sz w:val="28"/>
          <w:szCs w:val="28"/>
          <w:lang w:val="uk-UA"/>
        </w:rPr>
        <w:t>піврозмов</w:t>
      </w:r>
      <w:r w:rsidRPr="00F75E3C">
        <w:rPr>
          <w:color w:val="000000"/>
          <w:spacing w:val="-3"/>
          <w:sz w:val="28"/>
          <w:szCs w:val="28"/>
          <w:lang w:val="uk-UA"/>
        </w:rPr>
        <w:t>ника. При</w:t>
      </w:r>
      <w:r w:rsidR="00960AAD" w:rsidRPr="00F75E3C">
        <w:rPr>
          <w:color w:val="000000"/>
          <w:spacing w:val="-3"/>
          <w:sz w:val="28"/>
          <w:szCs w:val="28"/>
          <w:lang w:val="uk-UA"/>
        </w:rPr>
        <w:t>клади</w:t>
      </w:r>
      <w:r w:rsidRPr="00F75E3C">
        <w:rPr>
          <w:color w:val="000000"/>
          <w:spacing w:val="-3"/>
          <w:sz w:val="28"/>
          <w:szCs w:val="28"/>
          <w:lang w:val="uk-UA"/>
        </w:rPr>
        <w:t xml:space="preserve"> авторитарн</w:t>
      </w:r>
      <w:r w:rsidR="00960AAD" w:rsidRPr="00F75E3C">
        <w:rPr>
          <w:color w:val="000000"/>
          <w:spacing w:val="-3"/>
          <w:sz w:val="28"/>
          <w:szCs w:val="28"/>
          <w:lang w:val="uk-UA"/>
        </w:rPr>
        <w:t>и</w:t>
      </w:r>
      <w:r w:rsidRPr="00F75E3C">
        <w:rPr>
          <w:color w:val="000000"/>
          <w:spacing w:val="-3"/>
          <w:sz w:val="28"/>
          <w:szCs w:val="28"/>
          <w:lang w:val="uk-UA"/>
        </w:rPr>
        <w:t xml:space="preserve">х поз: ноги </w:t>
      </w:r>
      <w:r w:rsidR="00960AAD" w:rsidRPr="00F75E3C">
        <w:rPr>
          <w:color w:val="000000"/>
          <w:spacing w:val="-3"/>
          <w:sz w:val="28"/>
          <w:szCs w:val="28"/>
          <w:lang w:val="uk-UA"/>
        </w:rPr>
        <w:t xml:space="preserve">розставлені </w:t>
      </w:r>
      <w:r w:rsidRPr="00F75E3C">
        <w:rPr>
          <w:color w:val="000000"/>
          <w:spacing w:val="-3"/>
          <w:sz w:val="28"/>
          <w:szCs w:val="28"/>
          <w:lang w:val="uk-UA"/>
        </w:rPr>
        <w:t>шир</w:t>
      </w:r>
      <w:r w:rsidR="00960AAD" w:rsidRPr="00F75E3C">
        <w:rPr>
          <w:color w:val="000000"/>
          <w:spacing w:val="-3"/>
          <w:sz w:val="28"/>
          <w:szCs w:val="28"/>
          <w:lang w:val="uk-UA"/>
        </w:rPr>
        <w:t>ш</w:t>
      </w:r>
      <w:r w:rsidRPr="00F75E3C">
        <w:rPr>
          <w:color w:val="000000"/>
          <w:spacing w:val="-3"/>
          <w:sz w:val="28"/>
          <w:szCs w:val="28"/>
          <w:lang w:val="uk-UA"/>
        </w:rPr>
        <w:t xml:space="preserve">е </w:t>
      </w:r>
      <w:r w:rsidRPr="00F75E3C">
        <w:rPr>
          <w:color w:val="000000"/>
          <w:spacing w:val="-6"/>
          <w:sz w:val="28"/>
          <w:szCs w:val="28"/>
          <w:lang w:val="uk-UA"/>
        </w:rPr>
        <w:t>плеч</w:t>
      </w:r>
      <w:r w:rsidR="00960AAD" w:rsidRPr="00F75E3C">
        <w:rPr>
          <w:color w:val="000000"/>
          <w:spacing w:val="-6"/>
          <w:sz w:val="28"/>
          <w:szCs w:val="28"/>
          <w:lang w:val="uk-UA"/>
        </w:rPr>
        <w:t>ей</w:t>
      </w:r>
      <w:r w:rsidRPr="00F75E3C">
        <w:rPr>
          <w:color w:val="000000"/>
          <w:spacing w:val="-6"/>
          <w:sz w:val="28"/>
          <w:szCs w:val="28"/>
          <w:lang w:val="uk-UA"/>
        </w:rPr>
        <w:t>, руки за спино</w:t>
      </w:r>
      <w:r w:rsidR="00960AAD" w:rsidRPr="00F75E3C">
        <w:rPr>
          <w:color w:val="000000"/>
          <w:spacing w:val="-6"/>
          <w:sz w:val="28"/>
          <w:szCs w:val="28"/>
          <w:lang w:val="uk-UA"/>
        </w:rPr>
        <w:t>ю</w:t>
      </w:r>
      <w:r w:rsidRPr="00F75E3C">
        <w:rPr>
          <w:color w:val="000000"/>
          <w:spacing w:val="-6"/>
          <w:sz w:val="28"/>
          <w:szCs w:val="28"/>
          <w:lang w:val="uk-UA"/>
        </w:rPr>
        <w:t xml:space="preserve"> («поза а</w:t>
      </w:r>
      <w:r w:rsidR="00960AAD" w:rsidRPr="00F75E3C">
        <w:rPr>
          <w:color w:val="000000"/>
          <w:spacing w:val="-6"/>
          <w:sz w:val="28"/>
          <w:szCs w:val="28"/>
          <w:lang w:val="uk-UA"/>
        </w:rPr>
        <w:t>мерикан</w:t>
      </w:r>
      <w:r w:rsidRPr="00F75E3C">
        <w:rPr>
          <w:color w:val="000000"/>
          <w:spacing w:val="-6"/>
          <w:sz w:val="28"/>
          <w:szCs w:val="28"/>
          <w:lang w:val="uk-UA"/>
        </w:rPr>
        <w:t>с</w:t>
      </w:r>
      <w:r w:rsidR="00960AAD" w:rsidRPr="00F75E3C">
        <w:rPr>
          <w:color w:val="000000"/>
          <w:spacing w:val="-6"/>
          <w:sz w:val="28"/>
          <w:szCs w:val="28"/>
          <w:lang w:val="uk-UA"/>
        </w:rPr>
        <w:t>ь</w:t>
      </w:r>
      <w:r w:rsidRPr="00F75E3C">
        <w:rPr>
          <w:color w:val="000000"/>
          <w:spacing w:val="-6"/>
          <w:sz w:val="28"/>
          <w:szCs w:val="28"/>
          <w:lang w:val="uk-UA"/>
        </w:rPr>
        <w:t xml:space="preserve">кого сержанта»), поза «руки в боки» </w:t>
      </w:r>
      <w:r w:rsidR="00960AAD" w:rsidRPr="00F75E3C">
        <w:rPr>
          <w:color w:val="000000"/>
          <w:spacing w:val="-6"/>
          <w:sz w:val="28"/>
          <w:szCs w:val="28"/>
          <w:lang w:val="uk-UA"/>
        </w:rPr>
        <w:t>і деякі інші</w:t>
      </w:r>
      <w:r w:rsidRPr="00F75E3C">
        <w:rPr>
          <w:color w:val="000000"/>
          <w:spacing w:val="-4"/>
          <w:sz w:val="28"/>
          <w:szCs w:val="28"/>
          <w:lang w:val="uk-UA"/>
        </w:rPr>
        <w:t xml:space="preserve">. </w:t>
      </w:r>
      <w:r w:rsidR="00960AAD" w:rsidRPr="00F75E3C">
        <w:rPr>
          <w:color w:val="000000"/>
          <w:spacing w:val="-4"/>
          <w:sz w:val="28"/>
          <w:szCs w:val="28"/>
          <w:lang w:val="uk-UA"/>
        </w:rPr>
        <w:t>У</w:t>
      </w:r>
      <w:r w:rsidRPr="00F75E3C">
        <w:rPr>
          <w:color w:val="000000"/>
          <w:spacing w:val="-4"/>
          <w:sz w:val="28"/>
          <w:szCs w:val="28"/>
          <w:lang w:val="uk-UA"/>
        </w:rPr>
        <w:t xml:space="preserve">се </w:t>
      </w:r>
      <w:r w:rsidR="00960AAD" w:rsidRPr="00F75E3C">
        <w:rPr>
          <w:color w:val="000000"/>
          <w:spacing w:val="-4"/>
          <w:sz w:val="28"/>
          <w:szCs w:val="28"/>
          <w:lang w:val="uk-UA"/>
        </w:rPr>
        <w:t>в</w:t>
      </w:r>
      <w:r w:rsidRPr="00F75E3C">
        <w:rPr>
          <w:color w:val="000000"/>
          <w:spacing w:val="-4"/>
          <w:sz w:val="28"/>
          <w:szCs w:val="28"/>
          <w:lang w:val="uk-UA"/>
        </w:rPr>
        <w:t xml:space="preserve">они, </w:t>
      </w:r>
      <w:r w:rsidR="00960AAD" w:rsidRPr="00F75E3C">
        <w:rPr>
          <w:color w:val="000000"/>
          <w:spacing w:val="-4"/>
          <w:sz w:val="28"/>
          <w:szCs w:val="28"/>
          <w:lang w:val="uk-UA"/>
        </w:rPr>
        <w:t>я</w:t>
      </w:r>
      <w:r w:rsidRPr="00F75E3C">
        <w:rPr>
          <w:color w:val="000000"/>
          <w:spacing w:val="-4"/>
          <w:sz w:val="28"/>
          <w:szCs w:val="28"/>
          <w:lang w:val="uk-UA"/>
        </w:rPr>
        <w:t>к правило, п</w:t>
      </w:r>
      <w:r w:rsidR="00960AAD" w:rsidRPr="00F75E3C">
        <w:rPr>
          <w:color w:val="000000"/>
          <w:spacing w:val="-4"/>
          <w:sz w:val="28"/>
          <w:szCs w:val="28"/>
          <w:lang w:val="uk-UA"/>
        </w:rPr>
        <w:t>окликані чинити тиск</w:t>
      </w:r>
      <w:r w:rsidRPr="00F75E3C">
        <w:rPr>
          <w:color w:val="000000"/>
          <w:spacing w:val="-4"/>
          <w:sz w:val="28"/>
          <w:szCs w:val="28"/>
          <w:lang w:val="uk-UA"/>
        </w:rPr>
        <w:t xml:space="preserve"> на с</w:t>
      </w:r>
      <w:r w:rsidR="00960AAD" w:rsidRPr="00F75E3C">
        <w:rPr>
          <w:color w:val="000000"/>
          <w:spacing w:val="-4"/>
          <w:sz w:val="28"/>
          <w:szCs w:val="28"/>
          <w:lang w:val="uk-UA"/>
        </w:rPr>
        <w:t>піврозмов</w:t>
      </w:r>
      <w:r w:rsidRPr="00F75E3C">
        <w:rPr>
          <w:color w:val="000000"/>
          <w:spacing w:val="-4"/>
          <w:sz w:val="28"/>
          <w:szCs w:val="28"/>
          <w:lang w:val="uk-UA"/>
        </w:rPr>
        <w:t>ника, п</w:t>
      </w:r>
      <w:r w:rsidR="00960AAD" w:rsidRPr="00F75E3C">
        <w:rPr>
          <w:color w:val="000000"/>
          <w:spacing w:val="-4"/>
          <w:sz w:val="28"/>
          <w:szCs w:val="28"/>
          <w:lang w:val="uk-UA"/>
        </w:rPr>
        <w:t>ідкоряти</w:t>
      </w:r>
      <w:r w:rsidRPr="00F75E3C">
        <w:rPr>
          <w:color w:val="000000"/>
          <w:spacing w:val="-4"/>
          <w:sz w:val="28"/>
          <w:szCs w:val="28"/>
          <w:lang w:val="uk-UA"/>
        </w:rPr>
        <w:t xml:space="preserve"> </w:t>
      </w:r>
      <w:r w:rsidR="00960AAD" w:rsidRPr="00F75E3C">
        <w:rPr>
          <w:color w:val="000000"/>
          <w:spacing w:val="-4"/>
          <w:sz w:val="28"/>
          <w:szCs w:val="28"/>
          <w:lang w:val="uk-UA"/>
        </w:rPr>
        <w:t>йо</w:t>
      </w:r>
      <w:r w:rsidRPr="00F75E3C">
        <w:rPr>
          <w:color w:val="000000"/>
          <w:spacing w:val="-4"/>
          <w:sz w:val="28"/>
          <w:szCs w:val="28"/>
          <w:lang w:val="uk-UA"/>
        </w:rPr>
        <w:t>го с</w:t>
      </w:r>
      <w:r w:rsidR="00960AAD" w:rsidRPr="00F75E3C">
        <w:rPr>
          <w:color w:val="000000"/>
          <w:spacing w:val="-4"/>
          <w:sz w:val="28"/>
          <w:szCs w:val="28"/>
          <w:lang w:val="uk-UA"/>
        </w:rPr>
        <w:t>о</w:t>
      </w:r>
      <w:r w:rsidRPr="00F75E3C">
        <w:rPr>
          <w:color w:val="000000"/>
          <w:spacing w:val="-4"/>
          <w:sz w:val="28"/>
          <w:szCs w:val="28"/>
          <w:lang w:val="uk-UA"/>
        </w:rPr>
        <w:t>б</w:t>
      </w:r>
      <w:r w:rsidR="00960AAD" w:rsidRPr="00F75E3C">
        <w:rPr>
          <w:color w:val="000000"/>
          <w:spacing w:val="-4"/>
          <w:sz w:val="28"/>
          <w:szCs w:val="28"/>
          <w:lang w:val="uk-UA"/>
        </w:rPr>
        <w:t>і</w:t>
      </w:r>
      <w:r w:rsidRPr="00F75E3C">
        <w:rPr>
          <w:color w:val="000000"/>
          <w:spacing w:val="-4"/>
          <w:sz w:val="28"/>
          <w:szCs w:val="28"/>
          <w:lang w:val="uk-UA"/>
        </w:rPr>
        <w:t xml:space="preserve">. </w:t>
      </w:r>
      <w:r w:rsidR="00DB0893" w:rsidRPr="00F75E3C">
        <w:rPr>
          <w:color w:val="000000"/>
          <w:spacing w:val="-4"/>
          <w:sz w:val="28"/>
          <w:szCs w:val="28"/>
          <w:lang w:val="uk-UA"/>
        </w:rPr>
        <w:t>С</w:t>
      </w:r>
      <w:r w:rsidRPr="00F75E3C">
        <w:rPr>
          <w:color w:val="000000"/>
          <w:spacing w:val="-4"/>
          <w:sz w:val="28"/>
          <w:szCs w:val="28"/>
          <w:lang w:val="uk-UA"/>
        </w:rPr>
        <w:t>при</w:t>
      </w:r>
      <w:r w:rsidR="00DB0893" w:rsidRPr="00F75E3C">
        <w:rPr>
          <w:color w:val="000000"/>
          <w:spacing w:val="-4"/>
          <w:sz w:val="28"/>
          <w:szCs w:val="28"/>
          <w:lang w:val="uk-UA"/>
        </w:rPr>
        <w:t>й</w:t>
      </w:r>
      <w:r w:rsidRPr="00F75E3C">
        <w:rPr>
          <w:color w:val="000000"/>
          <w:spacing w:val="-4"/>
          <w:sz w:val="28"/>
          <w:szCs w:val="28"/>
          <w:lang w:val="uk-UA"/>
        </w:rPr>
        <w:t>мают</w:t>
      </w:r>
      <w:r w:rsidR="00DB0893" w:rsidRPr="00F75E3C">
        <w:rPr>
          <w:color w:val="000000"/>
          <w:spacing w:val="-4"/>
          <w:sz w:val="28"/>
          <w:szCs w:val="28"/>
          <w:lang w:val="uk-UA"/>
        </w:rPr>
        <w:t>ь</w:t>
      </w:r>
      <w:r w:rsidRPr="00F75E3C">
        <w:rPr>
          <w:color w:val="000000"/>
          <w:spacing w:val="-4"/>
          <w:sz w:val="28"/>
          <w:szCs w:val="28"/>
          <w:lang w:val="uk-UA"/>
        </w:rPr>
        <w:t>ся так</w:t>
      </w:r>
      <w:r w:rsidR="00DB0893" w:rsidRPr="00F75E3C">
        <w:rPr>
          <w:color w:val="000000"/>
          <w:spacing w:val="-4"/>
          <w:sz w:val="28"/>
          <w:szCs w:val="28"/>
          <w:lang w:val="uk-UA"/>
        </w:rPr>
        <w:t>і</w:t>
      </w:r>
      <w:r w:rsidRPr="00F75E3C">
        <w:rPr>
          <w:color w:val="000000"/>
          <w:spacing w:val="-4"/>
          <w:sz w:val="28"/>
          <w:szCs w:val="28"/>
          <w:lang w:val="uk-UA"/>
        </w:rPr>
        <w:t xml:space="preserve"> сигнал</w:t>
      </w:r>
      <w:r w:rsidR="00DB0893" w:rsidRPr="00F75E3C">
        <w:rPr>
          <w:color w:val="000000"/>
          <w:spacing w:val="-4"/>
          <w:sz w:val="28"/>
          <w:szCs w:val="28"/>
          <w:lang w:val="uk-UA"/>
        </w:rPr>
        <w:t>и</w:t>
      </w:r>
      <w:r w:rsidRPr="00F75E3C">
        <w:rPr>
          <w:color w:val="000000"/>
          <w:spacing w:val="-4"/>
          <w:sz w:val="28"/>
          <w:szCs w:val="28"/>
          <w:lang w:val="uk-UA"/>
        </w:rPr>
        <w:t xml:space="preserve"> негативно.</w:t>
      </w:r>
    </w:p>
    <w:p w:rsidR="00A03891" w:rsidRPr="00F75E3C" w:rsidRDefault="00DB0893" w:rsidP="00B10830">
      <w:pPr>
        <w:shd w:val="clear" w:color="auto" w:fill="FFFFFF"/>
        <w:spacing w:line="360" w:lineRule="auto"/>
        <w:ind w:firstLine="533"/>
        <w:jc w:val="both"/>
        <w:rPr>
          <w:sz w:val="28"/>
          <w:szCs w:val="28"/>
          <w:lang w:val="uk-UA"/>
        </w:rPr>
      </w:pPr>
      <w:r w:rsidRPr="00F75E3C">
        <w:rPr>
          <w:i/>
          <w:iCs/>
          <w:spacing w:val="-7"/>
          <w:sz w:val="28"/>
          <w:szCs w:val="28"/>
          <w:lang w:val="uk-UA"/>
        </w:rPr>
        <w:t xml:space="preserve">Постава </w:t>
      </w:r>
      <w:r w:rsidRPr="00F75E3C">
        <w:rPr>
          <w:spacing w:val="-7"/>
          <w:sz w:val="28"/>
          <w:szCs w:val="28"/>
          <w:lang w:val="uk-UA"/>
        </w:rPr>
        <w:t>має бути невимушеною</w:t>
      </w:r>
      <w:r w:rsidR="00A03891" w:rsidRPr="00F75E3C">
        <w:rPr>
          <w:color w:val="000000"/>
          <w:spacing w:val="-7"/>
          <w:sz w:val="28"/>
          <w:szCs w:val="28"/>
          <w:lang w:val="uk-UA"/>
        </w:rPr>
        <w:t xml:space="preserve">, спина не </w:t>
      </w:r>
      <w:r w:rsidRPr="00F75E3C">
        <w:rPr>
          <w:color w:val="000000"/>
          <w:spacing w:val="-7"/>
          <w:sz w:val="28"/>
          <w:szCs w:val="28"/>
          <w:lang w:val="uk-UA"/>
        </w:rPr>
        <w:t>повинна бути</w:t>
      </w:r>
      <w:r w:rsidR="00A03891" w:rsidRPr="00F75E3C">
        <w:rPr>
          <w:color w:val="000000"/>
          <w:spacing w:val="-7"/>
          <w:sz w:val="28"/>
          <w:szCs w:val="28"/>
          <w:lang w:val="uk-UA"/>
        </w:rPr>
        <w:t xml:space="preserve"> сутуло</w:t>
      </w:r>
      <w:r w:rsidRPr="00F75E3C">
        <w:rPr>
          <w:color w:val="000000"/>
          <w:spacing w:val="-7"/>
          <w:sz w:val="28"/>
          <w:szCs w:val="28"/>
          <w:lang w:val="uk-UA"/>
        </w:rPr>
        <w:t>ю</w:t>
      </w:r>
      <w:r w:rsidR="00A03891" w:rsidRPr="00F75E3C">
        <w:rPr>
          <w:color w:val="000000"/>
          <w:spacing w:val="-7"/>
          <w:sz w:val="28"/>
          <w:szCs w:val="28"/>
          <w:lang w:val="uk-UA"/>
        </w:rPr>
        <w:t xml:space="preserve"> </w:t>
      </w:r>
      <w:r w:rsidR="00A03891" w:rsidRPr="00F75E3C">
        <w:rPr>
          <w:color w:val="000000"/>
          <w:spacing w:val="-3"/>
          <w:sz w:val="28"/>
          <w:szCs w:val="28"/>
          <w:lang w:val="uk-UA"/>
        </w:rPr>
        <w:t>(</w:t>
      </w:r>
      <w:r w:rsidRPr="00F75E3C">
        <w:rPr>
          <w:color w:val="000000"/>
          <w:spacing w:val="-3"/>
          <w:sz w:val="28"/>
          <w:szCs w:val="28"/>
          <w:lang w:val="uk-UA"/>
        </w:rPr>
        <w:t>о</w:t>
      </w:r>
      <w:r w:rsidR="00A03891" w:rsidRPr="00F75E3C">
        <w:rPr>
          <w:color w:val="000000"/>
          <w:spacing w:val="-3"/>
          <w:sz w:val="28"/>
          <w:szCs w:val="28"/>
          <w:lang w:val="uk-UA"/>
        </w:rPr>
        <w:t>знак</w:t>
      </w:r>
      <w:r w:rsidRPr="00F75E3C">
        <w:rPr>
          <w:color w:val="000000"/>
          <w:spacing w:val="-3"/>
          <w:sz w:val="28"/>
          <w:szCs w:val="28"/>
          <w:lang w:val="uk-UA"/>
        </w:rPr>
        <w:t>а</w:t>
      </w:r>
      <w:r w:rsidR="00A03891" w:rsidRPr="00F75E3C">
        <w:rPr>
          <w:color w:val="000000"/>
          <w:spacing w:val="-3"/>
          <w:sz w:val="28"/>
          <w:szCs w:val="28"/>
          <w:lang w:val="uk-UA"/>
        </w:rPr>
        <w:t xml:space="preserve"> не</w:t>
      </w:r>
      <w:r w:rsidRPr="00F75E3C">
        <w:rPr>
          <w:color w:val="000000"/>
          <w:spacing w:val="-3"/>
          <w:sz w:val="28"/>
          <w:szCs w:val="28"/>
          <w:lang w:val="uk-UA"/>
        </w:rPr>
        <w:t>впевненості</w:t>
      </w:r>
      <w:r w:rsidR="00A03891" w:rsidRPr="00F75E3C">
        <w:rPr>
          <w:color w:val="000000"/>
          <w:spacing w:val="-3"/>
          <w:sz w:val="28"/>
          <w:szCs w:val="28"/>
          <w:lang w:val="uk-UA"/>
        </w:rPr>
        <w:t xml:space="preserve">), </w:t>
      </w:r>
      <w:r w:rsidRPr="00F75E3C">
        <w:rPr>
          <w:color w:val="000000"/>
          <w:spacing w:val="-3"/>
          <w:sz w:val="28"/>
          <w:szCs w:val="28"/>
          <w:lang w:val="uk-UA"/>
        </w:rPr>
        <w:t>хребет</w:t>
      </w:r>
      <w:r w:rsidR="00A03891" w:rsidRPr="00F75E3C">
        <w:rPr>
          <w:color w:val="000000"/>
          <w:spacing w:val="-3"/>
          <w:sz w:val="28"/>
          <w:szCs w:val="28"/>
          <w:lang w:val="uk-UA"/>
        </w:rPr>
        <w:t xml:space="preserve"> </w:t>
      </w:r>
      <w:r w:rsidRPr="00F75E3C">
        <w:rPr>
          <w:color w:val="000000"/>
          <w:spacing w:val="-3"/>
          <w:sz w:val="28"/>
          <w:szCs w:val="28"/>
          <w:lang w:val="uk-UA"/>
        </w:rPr>
        <w:t>повин</w:t>
      </w:r>
      <w:r w:rsidR="00A03891" w:rsidRPr="00F75E3C">
        <w:rPr>
          <w:color w:val="000000"/>
          <w:spacing w:val="-3"/>
          <w:sz w:val="28"/>
          <w:szCs w:val="28"/>
          <w:lang w:val="uk-UA"/>
        </w:rPr>
        <w:t>ен б</w:t>
      </w:r>
      <w:r w:rsidRPr="00F75E3C">
        <w:rPr>
          <w:color w:val="000000"/>
          <w:spacing w:val="-3"/>
          <w:sz w:val="28"/>
          <w:szCs w:val="28"/>
          <w:lang w:val="uk-UA"/>
        </w:rPr>
        <w:t>ути</w:t>
      </w:r>
      <w:r w:rsidR="00A03891" w:rsidRPr="00F75E3C">
        <w:rPr>
          <w:color w:val="000000"/>
          <w:spacing w:val="-3"/>
          <w:sz w:val="28"/>
          <w:szCs w:val="28"/>
          <w:lang w:val="uk-UA"/>
        </w:rPr>
        <w:t xml:space="preserve"> прям</w:t>
      </w:r>
      <w:r w:rsidRPr="00F75E3C">
        <w:rPr>
          <w:color w:val="000000"/>
          <w:spacing w:val="-3"/>
          <w:sz w:val="28"/>
          <w:szCs w:val="28"/>
          <w:lang w:val="uk-UA"/>
        </w:rPr>
        <w:t>и</w:t>
      </w:r>
      <w:r w:rsidR="00A03891" w:rsidRPr="00F75E3C">
        <w:rPr>
          <w:color w:val="000000"/>
          <w:spacing w:val="-3"/>
          <w:sz w:val="28"/>
          <w:szCs w:val="28"/>
          <w:lang w:val="uk-UA"/>
        </w:rPr>
        <w:t>м.</w:t>
      </w:r>
    </w:p>
    <w:p w:rsidR="00A03891" w:rsidRPr="00F75E3C" w:rsidRDefault="00A03891" w:rsidP="00B10830">
      <w:pPr>
        <w:shd w:val="clear" w:color="auto" w:fill="FFFFFF"/>
        <w:spacing w:line="360" w:lineRule="auto"/>
        <w:ind w:firstLine="533"/>
        <w:jc w:val="both"/>
        <w:rPr>
          <w:sz w:val="28"/>
          <w:szCs w:val="28"/>
          <w:lang w:val="uk-UA"/>
        </w:rPr>
      </w:pPr>
      <w:r w:rsidRPr="00F75E3C">
        <w:rPr>
          <w:i/>
          <w:iCs/>
          <w:spacing w:val="-6"/>
          <w:sz w:val="28"/>
          <w:szCs w:val="28"/>
          <w:lang w:val="uk-UA"/>
        </w:rPr>
        <w:t>Ст</w:t>
      </w:r>
      <w:r w:rsidR="00DB0893" w:rsidRPr="00F75E3C">
        <w:rPr>
          <w:i/>
          <w:iCs/>
          <w:spacing w:val="-6"/>
          <w:sz w:val="28"/>
          <w:szCs w:val="28"/>
          <w:lang w:val="uk-UA"/>
        </w:rPr>
        <w:t>і</w:t>
      </w:r>
      <w:r w:rsidRPr="00F75E3C">
        <w:rPr>
          <w:i/>
          <w:iCs/>
          <w:spacing w:val="-6"/>
          <w:sz w:val="28"/>
          <w:szCs w:val="28"/>
          <w:lang w:val="uk-UA"/>
        </w:rPr>
        <w:t xml:space="preserve">йка, </w:t>
      </w:r>
      <w:r w:rsidRPr="00F75E3C">
        <w:rPr>
          <w:spacing w:val="-6"/>
          <w:sz w:val="28"/>
          <w:szCs w:val="28"/>
          <w:lang w:val="uk-UA"/>
        </w:rPr>
        <w:t xml:space="preserve">при </w:t>
      </w:r>
      <w:r w:rsidR="00CE2732" w:rsidRPr="00F75E3C">
        <w:rPr>
          <w:spacing w:val="-6"/>
          <w:sz w:val="28"/>
          <w:szCs w:val="28"/>
          <w:lang w:val="uk-UA"/>
        </w:rPr>
        <w:t>які</w:t>
      </w:r>
      <w:r w:rsidRPr="00F75E3C">
        <w:rPr>
          <w:spacing w:val="-6"/>
          <w:sz w:val="28"/>
          <w:szCs w:val="28"/>
          <w:lang w:val="uk-UA"/>
        </w:rPr>
        <w:t>й л</w:t>
      </w:r>
      <w:r w:rsidR="00CE2732" w:rsidRPr="00F75E3C">
        <w:rPr>
          <w:spacing w:val="-6"/>
          <w:sz w:val="28"/>
          <w:szCs w:val="28"/>
          <w:lang w:val="uk-UA"/>
        </w:rPr>
        <w:t>і</w:t>
      </w:r>
      <w:r w:rsidRPr="00F75E3C">
        <w:rPr>
          <w:spacing w:val="-6"/>
          <w:sz w:val="28"/>
          <w:szCs w:val="28"/>
          <w:lang w:val="uk-UA"/>
        </w:rPr>
        <w:t>ва нога в</w:t>
      </w:r>
      <w:r w:rsidR="00CE2732" w:rsidRPr="00F75E3C">
        <w:rPr>
          <w:spacing w:val="-6"/>
          <w:sz w:val="28"/>
          <w:szCs w:val="28"/>
          <w:lang w:val="uk-UA"/>
        </w:rPr>
        <w:t>и</w:t>
      </w:r>
      <w:r w:rsidRPr="00F75E3C">
        <w:rPr>
          <w:spacing w:val="-6"/>
          <w:sz w:val="28"/>
          <w:szCs w:val="28"/>
          <w:lang w:val="uk-UA"/>
        </w:rPr>
        <w:t>ставлена вперед, р</w:t>
      </w:r>
      <w:r w:rsidR="00CE2732" w:rsidRPr="00F75E3C">
        <w:rPr>
          <w:spacing w:val="-6"/>
          <w:sz w:val="28"/>
          <w:szCs w:val="28"/>
          <w:lang w:val="uk-UA"/>
        </w:rPr>
        <w:t>озглядається як агресивна</w:t>
      </w:r>
      <w:r w:rsidRPr="00F75E3C">
        <w:rPr>
          <w:spacing w:val="-7"/>
          <w:sz w:val="28"/>
          <w:szCs w:val="28"/>
          <w:lang w:val="uk-UA"/>
        </w:rPr>
        <w:t xml:space="preserve"> (</w:t>
      </w:r>
      <w:r w:rsidR="00CE2732" w:rsidRPr="00F75E3C">
        <w:rPr>
          <w:spacing w:val="-7"/>
          <w:sz w:val="28"/>
          <w:szCs w:val="28"/>
          <w:lang w:val="uk-UA"/>
        </w:rPr>
        <w:t>права нога готова нанести удар</w:t>
      </w:r>
      <w:r w:rsidRPr="00F75E3C">
        <w:rPr>
          <w:spacing w:val="-7"/>
          <w:sz w:val="28"/>
          <w:szCs w:val="28"/>
          <w:lang w:val="uk-UA"/>
        </w:rPr>
        <w:t>), в</w:t>
      </w:r>
      <w:r w:rsidR="00CE2732" w:rsidRPr="00F75E3C">
        <w:rPr>
          <w:spacing w:val="-7"/>
          <w:sz w:val="28"/>
          <w:szCs w:val="28"/>
          <w:lang w:val="uk-UA"/>
        </w:rPr>
        <w:t>и</w:t>
      </w:r>
      <w:r w:rsidRPr="00F75E3C">
        <w:rPr>
          <w:spacing w:val="-7"/>
          <w:sz w:val="28"/>
          <w:szCs w:val="28"/>
          <w:lang w:val="uk-UA"/>
        </w:rPr>
        <w:t>ставлена вперед права нога – сиг</w:t>
      </w:r>
      <w:r w:rsidRPr="00F75E3C">
        <w:rPr>
          <w:spacing w:val="-6"/>
          <w:sz w:val="28"/>
          <w:szCs w:val="28"/>
          <w:lang w:val="uk-UA"/>
        </w:rPr>
        <w:t>нал готовност</w:t>
      </w:r>
      <w:r w:rsidR="00CE2732" w:rsidRPr="00F75E3C">
        <w:rPr>
          <w:spacing w:val="-6"/>
          <w:sz w:val="28"/>
          <w:szCs w:val="28"/>
          <w:lang w:val="uk-UA"/>
        </w:rPr>
        <w:t>і</w:t>
      </w:r>
      <w:r w:rsidRPr="00F75E3C">
        <w:rPr>
          <w:spacing w:val="-6"/>
          <w:sz w:val="28"/>
          <w:szCs w:val="28"/>
          <w:lang w:val="uk-UA"/>
        </w:rPr>
        <w:t xml:space="preserve"> </w:t>
      </w:r>
      <w:r w:rsidR="00CE2732" w:rsidRPr="00F75E3C">
        <w:rPr>
          <w:spacing w:val="-6"/>
          <w:sz w:val="28"/>
          <w:szCs w:val="28"/>
          <w:lang w:val="uk-UA"/>
        </w:rPr>
        <w:t>до</w:t>
      </w:r>
      <w:r w:rsidRPr="00F75E3C">
        <w:rPr>
          <w:spacing w:val="-6"/>
          <w:sz w:val="28"/>
          <w:szCs w:val="28"/>
          <w:lang w:val="uk-UA"/>
        </w:rPr>
        <w:t xml:space="preserve"> контакту, сигнал дов</w:t>
      </w:r>
      <w:r w:rsidR="00CE2732" w:rsidRPr="00F75E3C">
        <w:rPr>
          <w:spacing w:val="-6"/>
          <w:sz w:val="28"/>
          <w:szCs w:val="28"/>
          <w:lang w:val="uk-UA"/>
        </w:rPr>
        <w:t>і</w:t>
      </w:r>
      <w:r w:rsidRPr="00F75E3C">
        <w:rPr>
          <w:spacing w:val="-6"/>
          <w:sz w:val="28"/>
          <w:szCs w:val="28"/>
          <w:lang w:val="uk-UA"/>
        </w:rPr>
        <w:t>ри. Не</w:t>
      </w:r>
      <w:r w:rsidR="00CE2732" w:rsidRPr="00F75E3C">
        <w:rPr>
          <w:spacing w:val="-6"/>
          <w:sz w:val="28"/>
          <w:szCs w:val="28"/>
          <w:lang w:val="uk-UA"/>
        </w:rPr>
        <w:t>можна</w:t>
      </w:r>
      <w:r w:rsidRPr="00F75E3C">
        <w:rPr>
          <w:spacing w:val="-6"/>
          <w:sz w:val="28"/>
          <w:szCs w:val="28"/>
          <w:lang w:val="uk-UA"/>
        </w:rPr>
        <w:t xml:space="preserve"> демонстративно с</w:t>
      </w:r>
      <w:r w:rsidR="00CE2732" w:rsidRPr="00F75E3C">
        <w:rPr>
          <w:spacing w:val="-6"/>
          <w:sz w:val="28"/>
          <w:szCs w:val="28"/>
          <w:lang w:val="uk-UA"/>
        </w:rPr>
        <w:t>х</w:t>
      </w:r>
      <w:r w:rsidRPr="00F75E3C">
        <w:rPr>
          <w:spacing w:val="-6"/>
          <w:sz w:val="28"/>
          <w:szCs w:val="28"/>
          <w:lang w:val="uk-UA"/>
        </w:rPr>
        <w:t>рещ</w:t>
      </w:r>
      <w:r w:rsidR="00CE2732" w:rsidRPr="00F75E3C">
        <w:rPr>
          <w:spacing w:val="-6"/>
          <w:sz w:val="28"/>
          <w:szCs w:val="28"/>
          <w:lang w:val="uk-UA"/>
        </w:rPr>
        <w:t>у</w:t>
      </w:r>
      <w:r w:rsidRPr="00F75E3C">
        <w:rPr>
          <w:spacing w:val="-2"/>
          <w:sz w:val="28"/>
          <w:szCs w:val="28"/>
          <w:lang w:val="uk-UA"/>
        </w:rPr>
        <w:t>ват</w:t>
      </w:r>
      <w:r w:rsidR="00CE2732" w:rsidRPr="00F75E3C">
        <w:rPr>
          <w:spacing w:val="-2"/>
          <w:sz w:val="28"/>
          <w:szCs w:val="28"/>
          <w:lang w:val="uk-UA"/>
        </w:rPr>
        <w:t>и</w:t>
      </w:r>
      <w:r w:rsidRPr="00F75E3C">
        <w:rPr>
          <w:spacing w:val="-2"/>
          <w:sz w:val="28"/>
          <w:szCs w:val="28"/>
          <w:lang w:val="uk-UA"/>
        </w:rPr>
        <w:t xml:space="preserve"> ноги – </w:t>
      </w:r>
      <w:r w:rsidR="00CE2732" w:rsidRPr="00F75E3C">
        <w:rPr>
          <w:spacing w:val="-2"/>
          <w:sz w:val="28"/>
          <w:szCs w:val="28"/>
          <w:lang w:val="uk-UA"/>
        </w:rPr>
        <w:t>це</w:t>
      </w:r>
      <w:r w:rsidRPr="00F75E3C">
        <w:rPr>
          <w:spacing w:val="-2"/>
          <w:sz w:val="28"/>
          <w:szCs w:val="28"/>
          <w:lang w:val="uk-UA"/>
        </w:rPr>
        <w:t xml:space="preserve"> </w:t>
      </w:r>
      <w:r w:rsidR="00702AAA" w:rsidRPr="00F75E3C">
        <w:rPr>
          <w:spacing w:val="-2"/>
          <w:sz w:val="28"/>
          <w:szCs w:val="28"/>
          <w:lang w:val="uk-UA"/>
        </w:rPr>
        <w:t>негативний</w:t>
      </w:r>
      <w:r w:rsidRPr="00F75E3C">
        <w:rPr>
          <w:spacing w:val="-2"/>
          <w:sz w:val="28"/>
          <w:szCs w:val="28"/>
          <w:lang w:val="uk-UA"/>
        </w:rPr>
        <w:t xml:space="preserve"> сигнал. </w:t>
      </w:r>
      <w:r w:rsidR="00CE2732" w:rsidRPr="00F75E3C">
        <w:rPr>
          <w:spacing w:val="-2"/>
          <w:sz w:val="28"/>
          <w:szCs w:val="28"/>
          <w:lang w:val="uk-UA"/>
        </w:rPr>
        <w:t>Доціль</w:t>
      </w:r>
      <w:r w:rsidRPr="00F75E3C">
        <w:rPr>
          <w:spacing w:val="-2"/>
          <w:sz w:val="28"/>
          <w:szCs w:val="28"/>
          <w:lang w:val="uk-UA"/>
        </w:rPr>
        <w:t xml:space="preserve">но </w:t>
      </w:r>
      <w:r w:rsidR="00CE2732" w:rsidRPr="00F75E3C">
        <w:rPr>
          <w:spacing w:val="-2"/>
          <w:sz w:val="28"/>
          <w:szCs w:val="28"/>
          <w:lang w:val="uk-UA"/>
        </w:rPr>
        <w:t>трохи</w:t>
      </w:r>
      <w:r w:rsidRPr="00F75E3C">
        <w:rPr>
          <w:spacing w:val="-2"/>
          <w:sz w:val="28"/>
          <w:szCs w:val="28"/>
          <w:lang w:val="uk-UA"/>
        </w:rPr>
        <w:t xml:space="preserve"> п</w:t>
      </w:r>
      <w:r w:rsidR="00CE2732" w:rsidRPr="00F75E3C">
        <w:rPr>
          <w:spacing w:val="-2"/>
          <w:sz w:val="28"/>
          <w:szCs w:val="28"/>
          <w:lang w:val="uk-UA"/>
        </w:rPr>
        <w:t>і</w:t>
      </w:r>
      <w:r w:rsidRPr="00F75E3C">
        <w:rPr>
          <w:spacing w:val="-2"/>
          <w:sz w:val="28"/>
          <w:szCs w:val="28"/>
          <w:lang w:val="uk-UA"/>
        </w:rPr>
        <w:t>дн</w:t>
      </w:r>
      <w:r w:rsidR="00CE2732" w:rsidRPr="00F75E3C">
        <w:rPr>
          <w:spacing w:val="-2"/>
          <w:sz w:val="28"/>
          <w:szCs w:val="28"/>
          <w:lang w:val="uk-UA"/>
        </w:rPr>
        <w:t>і</w:t>
      </w:r>
      <w:r w:rsidRPr="00F75E3C">
        <w:rPr>
          <w:spacing w:val="-2"/>
          <w:sz w:val="28"/>
          <w:szCs w:val="28"/>
          <w:lang w:val="uk-UA"/>
        </w:rPr>
        <w:t>мат</w:t>
      </w:r>
      <w:r w:rsidR="00CE2732" w:rsidRPr="00F75E3C">
        <w:rPr>
          <w:spacing w:val="-2"/>
          <w:sz w:val="28"/>
          <w:szCs w:val="28"/>
          <w:lang w:val="uk-UA"/>
        </w:rPr>
        <w:t>и</w:t>
      </w:r>
      <w:r w:rsidRPr="00F75E3C">
        <w:rPr>
          <w:spacing w:val="-2"/>
          <w:sz w:val="28"/>
          <w:szCs w:val="28"/>
          <w:lang w:val="uk-UA"/>
        </w:rPr>
        <w:t xml:space="preserve"> </w:t>
      </w:r>
      <w:r w:rsidRPr="00F75E3C">
        <w:rPr>
          <w:spacing w:val="-6"/>
          <w:sz w:val="28"/>
          <w:szCs w:val="28"/>
          <w:lang w:val="uk-UA"/>
        </w:rPr>
        <w:t>в</w:t>
      </w:r>
      <w:r w:rsidR="00CE2732" w:rsidRPr="00F75E3C">
        <w:rPr>
          <w:spacing w:val="-6"/>
          <w:sz w:val="28"/>
          <w:szCs w:val="28"/>
          <w:lang w:val="uk-UA"/>
        </w:rPr>
        <w:t>гору</w:t>
      </w:r>
      <w:r w:rsidRPr="00F75E3C">
        <w:rPr>
          <w:spacing w:val="-6"/>
          <w:sz w:val="28"/>
          <w:szCs w:val="28"/>
          <w:lang w:val="uk-UA"/>
        </w:rPr>
        <w:t xml:space="preserve"> п</w:t>
      </w:r>
      <w:r w:rsidR="00CE2732" w:rsidRPr="00F75E3C">
        <w:rPr>
          <w:spacing w:val="-6"/>
          <w:sz w:val="28"/>
          <w:szCs w:val="28"/>
          <w:lang w:val="uk-UA"/>
        </w:rPr>
        <w:t>і</w:t>
      </w:r>
      <w:r w:rsidRPr="00F75E3C">
        <w:rPr>
          <w:spacing w:val="-6"/>
          <w:sz w:val="28"/>
          <w:szCs w:val="28"/>
          <w:lang w:val="uk-UA"/>
        </w:rPr>
        <w:t>дбор</w:t>
      </w:r>
      <w:r w:rsidR="00CE2732" w:rsidRPr="00F75E3C">
        <w:rPr>
          <w:spacing w:val="-6"/>
          <w:sz w:val="28"/>
          <w:szCs w:val="28"/>
          <w:lang w:val="uk-UA"/>
        </w:rPr>
        <w:t>і</w:t>
      </w:r>
      <w:r w:rsidRPr="00F75E3C">
        <w:rPr>
          <w:spacing w:val="-6"/>
          <w:sz w:val="28"/>
          <w:szCs w:val="28"/>
          <w:lang w:val="uk-UA"/>
        </w:rPr>
        <w:t>д</w:t>
      </w:r>
      <w:r w:rsidR="00CE2732" w:rsidRPr="00F75E3C">
        <w:rPr>
          <w:spacing w:val="-6"/>
          <w:sz w:val="28"/>
          <w:szCs w:val="28"/>
          <w:lang w:val="uk-UA"/>
        </w:rPr>
        <w:t>дя</w:t>
      </w:r>
      <w:r w:rsidRPr="00F75E3C">
        <w:rPr>
          <w:spacing w:val="-6"/>
          <w:sz w:val="28"/>
          <w:szCs w:val="28"/>
          <w:lang w:val="uk-UA"/>
        </w:rPr>
        <w:t xml:space="preserve"> – </w:t>
      </w:r>
      <w:r w:rsidR="00CE2732" w:rsidRPr="00F75E3C">
        <w:rPr>
          <w:spacing w:val="-6"/>
          <w:sz w:val="28"/>
          <w:szCs w:val="28"/>
          <w:lang w:val="uk-UA"/>
        </w:rPr>
        <w:t>це</w:t>
      </w:r>
      <w:r w:rsidRPr="00F75E3C">
        <w:rPr>
          <w:spacing w:val="-6"/>
          <w:sz w:val="28"/>
          <w:szCs w:val="28"/>
          <w:lang w:val="uk-UA"/>
        </w:rPr>
        <w:t xml:space="preserve"> </w:t>
      </w:r>
      <w:r w:rsidR="00CE2732" w:rsidRPr="00F75E3C">
        <w:rPr>
          <w:spacing w:val="-6"/>
          <w:sz w:val="28"/>
          <w:szCs w:val="28"/>
          <w:lang w:val="uk-UA"/>
        </w:rPr>
        <w:t>на</w:t>
      </w:r>
      <w:r w:rsidRPr="00F75E3C">
        <w:rPr>
          <w:spacing w:val="-6"/>
          <w:sz w:val="28"/>
          <w:szCs w:val="28"/>
          <w:lang w:val="uk-UA"/>
        </w:rPr>
        <w:t>да</w:t>
      </w:r>
      <w:r w:rsidR="00CE2732" w:rsidRPr="00F75E3C">
        <w:rPr>
          <w:spacing w:val="-6"/>
          <w:sz w:val="28"/>
          <w:szCs w:val="28"/>
          <w:lang w:val="uk-UA"/>
        </w:rPr>
        <w:t>є</w:t>
      </w:r>
      <w:r w:rsidRPr="00F75E3C">
        <w:rPr>
          <w:spacing w:val="-6"/>
          <w:sz w:val="28"/>
          <w:szCs w:val="28"/>
          <w:lang w:val="uk-UA"/>
        </w:rPr>
        <w:t xml:space="preserve"> </w:t>
      </w:r>
      <w:r w:rsidR="00CE2732" w:rsidRPr="00F75E3C">
        <w:rPr>
          <w:spacing w:val="-6"/>
          <w:sz w:val="28"/>
          <w:szCs w:val="28"/>
          <w:lang w:val="uk-UA"/>
        </w:rPr>
        <w:t>впевненості і тому, хто говорить, і переконує слухача в тому, що людина дійсно знає що говорить.</w:t>
      </w:r>
    </w:p>
    <w:p w:rsidR="00A03891" w:rsidRPr="00F75E3C" w:rsidRDefault="00A03891" w:rsidP="00B10830">
      <w:pPr>
        <w:shd w:val="clear" w:color="auto" w:fill="FFFFFF"/>
        <w:spacing w:line="360" w:lineRule="auto"/>
        <w:ind w:firstLine="533"/>
        <w:jc w:val="both"/>
        <w:rPr>
          <w:color w:val="000000"/>
          <w:spacing w:val="-8"/>
          <w:sz w:val="28"/>
          <w:szCs w:val="28"/>
          <w:lang w:val="uk-UA"/>
        </w:rPr>
      </w:pPr>
      <w:r w:rsidRPr="00F75E3C">
        <w:rPr>
          <w:i/>
          <w:iCs/>
          <w:color w:val="000000"/>
          <w:spacing w:val="-3"/>
          <w:sz w:val="28"/>
          <w:szCs w:val="28"/>
          <w:lang w:val="uk-UA"/>
        </w:rPr>
        <w:t xml:space="preserve">Посадка – </w:t>
      </w:r>
      <w:r w:rsidR="00CE2732" w:rsidRPr="00F75E3C">
        <w:rPr>
          <w:color w:val="000000"/>
          <w:spacing w:val="-3"/>
          <w:sz w:val="28"/>
          <w:szCs w:val="28"/>
          <w:lang w:val="uk-UA"/>
        </w:rPr>
        <w:t>кращ</w:t>
      </w:r>
      <w:r w:rsidRPr="00F75E3C">
        <w:rPr>
          <w:color w:val="000000"/>
          <w:spacing w:val="-3"/>
          <w:sz w:val="28"/>
          <w:szCs w:val="28"/>
          <w:lang w:val="uk-UA"/>
        </w:rPr>
        <w:t xml:space="preserve">е </w:t>
      </w:r>
      <w:r w:rsidR="00CE2732" w:rsidRPr="00F75E3C">
        <w:rPr>
          <w:color w:val="000000"/>
          <w:spacing w:val="-3"/>
          <w:sz w:val="28"/>
          <w:szCs w:val="28"/>
          <w:lang w:val="uk-UA"/>
        </w:rPr>
        <w:t xml:space="preserve">за </w:t>
      </w:r>
      <w:r w:rsidRPr="00F75E3C">
        <w:rPr>
          <w:color w:val="000000"/>
          <w:spacing w:val="-3"/>
          <w:sz w:val="28"/>
          <w:szCs w:val="28"/>
          <w:lang w:val="uk-UA"/>
        </w:rPr>
        <w:t>все сид</w:t>
      </w:r>
      <w:r w:rsidR="00CE2732" w:rsidRPr="00F75E3C">
        <w:rPr>
          <w:color w:val="000000"/>
          <w:spacing w:val="-3"/>
          <w:sz w:val="28"/>
          <w:szCs w:val="28"/>
          <w:lang w:val="uk-UA"/>
        </w:rPr>
        <w:t>і</w:t>
      </w:r>
      <w:r w:rsidRPr="00F75E3C">
        <w:rPr>
          <w:color w:val="000000"/>
          <w:spacing w:val="-3"/>
          <w:sz w:val="28"/>
          <w:szCs w:val="28"/>
          <w:lang w:val="uk-UA"/>
        </w:rPr>
        <w:t>т</w:t>
      </w:r>
      <w:r w:rsidR="00CE2732" w:rsidRPr="00F75E3C">
        <w:rPr>
          <w:color w:val="000000"/>
          <w:spacing w:val="-3"/>
          <w:sz w:val="28"/>
          <w:szCs w:val="28"/>
          <w:lang w:val="uk-UA"/>
        </w:rPr>
        <w:t>и</w:t>
      </w:r>
      <w:r w:rsidRPr="00F75E3C">
        <w:rPr>
          <w:color w:val="000000"/>
          <w:spacing w:val="-3"/>
          <w:sz w:val="28"/>
          <w:szCs w:val="28"/>
          <w:lang w:val="uk-UA"/>
        </w:rPr>
        <w:t>, не с</w:t>
      </w:r>
      <w:r w:rsidR="00CE2732" w:rsidRPr="00F75E3C">
        <w:rPr>
          <w:color w:val="000000"/>
          <w:spacing w:val="-3"/>
          <w:sz w:val="28"/>
          <w:szCs w:val="28"/>
          <w:lang w:val="uk-UA"/>
        </w:rPr>
        <w:t>х</w:t>
      </w:r>
      <w:r w:rsidRPr="00F75E3C">
        <w:rPr>
          <w:color w:val="000000"/>
          <w:spacing w:val="-3"/>
          <w:sz w:val="28"/>
          <w:szCs w:val="28"/>
          <w:lang w:val="uk-UA"/>
        </w:rPr>
        <w:t>рещ</w:t>
      </w:r>
      <w:r w:rsidR="00CE2732" w:rsidRPr="00F75E3C">
        <w:rPr>
          <w:color w:val="000000"/>
          <w:spacing w:val="-3"/>
          <w:sz w:val="28"/>
          <w:szCs w:val="28"/>
          <w:lang w:val="uk-UA"/>
        </w:rPr>
        <w:t>уючи</w:t>
      </w:r>
      <w:r w:rsidRPr="00F75E3C">
        <w:rPr>
          <w:color w:val="000000"/>
          <w:spacing w:val="-3"/>
          <w:sz w:val="28"/>
          <w:szCs w:val="28"/>
          <w:lang w:val="uk-UA"/>
        </w:rPr>
        <w:t xml:space="preserve"> ног</w:t>
      </w:r>
      <w:r w:rsidR="00CE2732" w:rsidRPr="00F75E3C">
        <w:rPr>
          <w:color w:val="000000"/>
          <w:spacing w:val="-3"/>
          <w:sz w:val="28"/>
          <w:szCs w:val="28"/>
          <w:lang w:val="uk-UA"/>
        </w:rPr>
        <w:t>и</w:t>
      </w:r>
      <w:r w:rsidRPr="00F75E3C">
        <w:rPr>
          <w:color w:val="000000"/>
          <w:spacing w:val="-3"/>
          <w:sz w:val="28"/>
          <w:szCs w:val="28"/>
          <w:lang w:val="uk-UA"/>
        </w:rPr>
        <w:t>, с</w:t>
      </w:r>
      <w:r w:rsidR="00CE2732" w:rsidRPr="00F75E3C">
        <w:rPr>
          <w:color w:val="000000"/>
          <w:spacing w:val="-3"/>
          <w:sz w:val="28"/>
          <w:szCs w:val="28"/>
          <w:lang w:val="uk-UA"/>
        </w:rPr>
        <w:t>і</w:t>
      </w:r>
      <w:r w:rsidRPr="00F75E3C">
        <w:rPr>
          <w:color w:val="000000"/>
          <w:spacing w:val="-3"/>
          <w:sz w:val="28"/>
          <w:szCs w:val="28"/>
          <w:lang w:val="uk-UA"/>
        </w:rPr>
        <w:t>д</w:t>
      </w:r>
      <w:r w:rsidR="00CE2732" w:rsidRPr="00F75E3C">
        <w:rPr>
          <w:color w:val="000000"/>
          <w:spacing w:val="-3"/>
          <w:sz w:val="28"/>
          <w:szCs w:val="28"/>
          <w:lang w:val="uk-UA"/>
        </w:rPr>
        <w:t>а</w:t>
      </w:r>
      <w:r w:rsidRPr="00F75E3C">
        <w:rPr>
          <w:color w:val="000000"/>
          <w:spacing w:val="-3"/>
          <w:sz w:val="28"/>
          <w:szCs w:val="28"/>
          <w:lang w:val="uk-UA"/>
        </w:rPr>
        <w:t>т</w:t>
      </w:r>
      <w:r w:rsidR="00CE2732" w:rsidRPr="00F75E3C">
        <w:rPr>
          <w:color w:val="000000"/>
          <w:spacing w:val="-3"/>
          <w:sz w:val="28"/>
          <w:szCs w:val="28"/>
          <w:lang w:val="uk-UA"/>
        </w:rPr>
        <w:t>и</w:t>
      </w:r>
      <w:r w:rsidRPr="00F75E3C">
        <w:rPr>
          <w:color w:val="000000"/>
          <w:spacing w:val="-3"/>
          <w:sz w:val="28"/>
          <w:szCs w:val="28"/>
          <w:lang w:val="uk-UA"/>
        </w:rPr>
        <w:t xml:space="preserve"> на все </w:t>
      </w:r>
      <w:r w:rsidRPr="00F75E3C">
        <w:rPr>
          <w:color w:val="000000"/>
          <w:spacing w:val="-4"/>
          <w:sz w:val="28"/>
          <w:szCs w:val="28"/>
          <w:lang w:val="uk-UA"/>
        </w:rPr>
        <w:t>сид</w:t>
      </w:r>
      <w:r w:rsidR="00CE2732" w:rsidRPr="00F75E3C">
        <w:rPr>
          <w:color w:val="000000"/>
          <w:spacing w:val="-4"/>
          <w:sz w:val="28"/>
          <w:szCs w:val="28"/>
          <w:lang w:val="uk-UA"/>
        </w:rPr>
        <w:t>і</w:t>
      </w:r>
      <w:r w:rsidRPr="00F75E3C">
        <w:rPr>
          <w:color w:val="000000"/>
          <w:spacing w:val="-4"/>
          <w:sz w:val="28"/>
          <w:szCs w:val="28"/>
          <w:lang w:val="uk-UA"/>
        </w:rPr>
        <w:t>н</w:t>
      </w:r>
      <w:r w:rsidR="00CE2732" w:rsidRPr="00F75E3C">
        <w:rPr>
          <w:color w:val="000000"/>
          <w:spacing w:val="-4"/>
          <w:sz w:val="28"/>
          <w:szCs w:val="28"/>
          <w:lang w:val="uk-UA"/>
        </w:rPr>
        <w:t>ня</w:t>
      </w:r>
      <w:r w:rsidRPr="00F75E3C">
        <w:rPr>
          <w:color w:val="000000"/>
          <w:spacing w:val="-4"/>
          <w:sz w:val="28"/>
          <w:szCs w:val="28"/>
          <w:lang w:val="uk-UA"/>
        </w:rPr>
        <w:t xml:space="preserve"> (пере</w:t>
      </w:r>
      <w:r w:rsidR="00CE2732" w:rsidRPr="00F75E3C">
        <w:rPr>
          <w:color w:val="000000"/>
          <w:spacing w:val="-4"/>
          <w:sz w:val="28"/>
          <w:szCs w:val="28"/>
          <w:lang w:val="uk-UA"/>
        </w:rPr>
        <w:t>сувати</w:t>
      </w:r>
      <w:r w:rsidRPr="00F75E3C">
        <w:rPr>
          <w:color w:val="000000"/>
          <w:spacing w:val="-4"/>
          <w:sz w:val="28"/>
          <w:szCs w:val="28"/>
          <w:lang w:val="uk-UA"/>
        </w:rPr>
        <w:t xml:space="preserve">ся </w:t>
      </w:r>
      <w:r w:rsidR="00CE2732" w:rsidRPr="00F75E3C">
        <w:rPr>
          <w:color w:val="000000"/>
          <w:spacing w:val="-4"/>
          <w:sz w:val="28"/>
          <w:szCs w:val="28"/>
          <w:lang w:val="uk-UA"/>
        </w:rPr>
        <w:t>у</w:t>
      </w:r>
      <w:r w:rsidRPr="00F75E3C">
        <w:rPr>
          <w:color w:val="000000"/>
          <w:spacing w:val="-4"/>
          <w:sz w:val="28"/>
          <w:szCs w:val="28"/>
          <w:lang w:val="uk-UA"/>
        </w:rPr>
        <w:t xml:space="preserve"> процес</w:t>
      </w:r>
      <w:r w:rsidR="00CE2732" w:rsidRPr="00F75E3C">
        <w:rPr>
          <w:color w:val="000000"/>
          <w:spacing w:val="-4"/>
          <w:sz w:val="28"/>
          <w:szCs w:val="28"/>
          <w:lang w:val="uk-UA"/>
        </w:rPr>
        <w:t>і</w:t>
      </w:r>
      <w:r w:rsidRPr="00F75E3C">
        <w:rPr>
          <w:color w:val="000000"/>
          <w:spacing w:val="-4"/>
          <w:sz w:val="28"/>
          <w:szCs w:val="28"/>
          <w:lang w:val="uk-UA"/>
        </w:rPr>
        <w:t xml:space="preserve"> </w:t>
      </w:r>
      <w:r w:rsidR="00CE2732" w:rsidRPr="00F75E3C">
        <w:rPr>
          <w:color w:val="000000"/>
          <w:spacing w:val="-4"/>
          <w:sz w:val="28"/>
          <w:szCs w:val="28"/>
          <w:lang w:val="uk-UA"/>
        </w:rPr>
        <w:t>спілкуванн</w:t>
      </w:r>
      <w:r w:rsidRPr="00F75E3C">
        <w:rPr>
          <w:color w:val="000000"/>
          <w:spacing w:val="-4"/>
          <w:sz w:val="28"/>
          <w:szCs w:val="28"/>
          <w:lang w:val="uk-UA"/>
        </w:rPr>
        <w:t>я на кра</w:t>
      </w:r>
      <w:r w:rsidR="00CE2732" w:rsidRPr="00F75E3C">
        <w:rPr>
          <w:color w:val="000000"/>
          <w:spacing w:val="-4"/>
          <w:sz w:val="28"/>
          <w:szCs w:val="28"/>
          <w:lang w:val="uk-UA"/>
        </w:rPr>
        <w:t>й</w:t>
      </w:r>
      <w:r w:rsidRPr="00F75E3C">
        <w:rPr>
          <w:color w:val="000000"/>
          <w:spacing w:val="-4"/>
          <w:sz w:val="28"/>
          <w:szCs w:val="28"/>
          <w:lang w:val="uk-UA"/>
        </w:rPr>
        <w:t xml:space="preserve"> сид</w:t>
      </w:r>
      <w:r w:rsidR="00CE2732" w:rsidRPr="00F75E3C">
        <w:rPr>
          <w:color w:val="000000"/>
          <w:spacing w:val="-4"/>
          <w:sz w:val="28"/>
          <w:szCs w:val="28"/>
          <w:lang w:val="uk-UA"/>
        </w:rPr>
        <w:t>і</w:t>
      </w:r>
      <w:r w:rsidRPr="00F75E3C">
        <w:rPr>
          <w:color w:val="000000"/>
          <w:spacing w:val="-4"/>
          <w:sz w:val="28"/>
          <w:szCs w:val="28"/>
          <w:lang w:val="uk-UA"/>
        </w:rPr>
        <w:t>н</w:t>
      </w:r>
      <w:r w:rsidR="00CE2732" w:rsidRPr="00F75E3C">
        <w:rPr>
          <w:color w:val="000000"/>
          <w:spacing w:val="-4"/>
          <w:sz w:val="28"/>
          <w:szCs w:val="28"/>
          <w:lang w:val="uk-UA"/>
        </w:rPr>
        <w:t>н</w:t>
      </w:r>
      <w:r w:rsidRPr="00F75E3C">
        <w:rPr>
          <w:color w:val="000000"/>
          <w:spacing w:val="-4"/>
          <w:sz w:val="28"/>
          <w:szCs w:val="28"/>
          <w:lang w:val="uk-UA"/>
        </w:rPr>
        <w:t xml:space="preserve">я – </w:t>
      </w:r>
      <w:r w:rsidR="00CE2732" w:rsidRPr="00F75E3C">
        <w:rPr>
          <w:color w:val="000000"/>
          <w:spacing w:val="-4"/>
          <w:sz w:val="28"/>
          <w:szCs w:val="28"/>
          <w:lang w:val="uk-UA"/>
        </w:rPr>
        <w:t>о</w:t>
      </w:r>
      <w:r w:rsidRPr="00F75E3C">
        <w:rPr>
          <w:color w:val="000000"/>
          <w:spacing w:val="-4"/>
          <w:sz w:val="28"/>
          <w:szCs w:val="28"/>
          <w:lang w:val="uk-UA"/>
        </w:rPr>
        <w:t>знач</w:t>
      </w:r>
      <w:r w:rsidR="00CE2732" w:rsidRPr="00F75E3C">
        <w:rPr>
          <w:color w:val="000000"/>
          <w:spacing w:val="-4"/>
          <w:sz w:val="28"/>
          <w:szCs w:val="28"/>
          <w:lang w:val="uk-UA"/>
        </w:rPr>
        <w:t>ає</w:t>
      </w:r>
      <w:r w:rsidRPr="00F75E3C">
        <w:rPr>
          <w:color w:val="000000"/>
          <w:spacing w:val="-4"/>
          <w:sz w:val="28"/>
          <w:szCs w:val="28"/>
          <w:lang w:val="uk-UA"/>
        </w:rPr>
        <w:t xml:space="preserve"> </w:t>
      </w:r>
      <w:r w:rsidRPr="00F75E3C">
        <w:rPr>
          <w:color w:val="000000"/>
          <w:spacing w:val="-5"/>
          <w:sz w:val="28"/>
          <w:szCs w:val="28"/>
          <w:lang w:val="uk-UA"/>
        </w:rPr>
        <w:t>демонстр</w:t>
      </w:r>
      <w:r w:rsidR="00CE2732" w:rsidRPr="00F75E3C">
        <w:rPr>
          <w:color w:val="000000"/>
          <w:spacing w:val="-5"/>
          <w:sz w:val="28"/>
          <w:szCs w:val="28"/>
          <w:lang w:val="uk-UA"/>
        </w:rPr>
        <w:t>увати</w:t>
      </w:r>
      <w:r w:rsidRPr="00F75E3C">
        <w:rPr>
          <w:color w:val="000000"/>
          <w:spacing w:val="-5"/>
          <w:sz w:val="28"/>
          <w:szCs w:val="28"/>
          <w:lang w:val="uk-UA"/>
        </w:rPr>
        <w:t xml:space="preserve"> за</w:t>
      </w:r>
      <w:r w:rsidR="00CE2732" w:rsidRPr="00F75E3C">
        <w:rPr>
          <w:color w:val="000000"/>
          <w:spacing w:val="-5"/>
          <w:sz w:val="28"/>
          <w:szCs w:val="28"/>
          <w:lang w:val="uk-UA"/>
        </w:rPr>
        <w:t>цікавлені</w:t>
      </w:r>
      <w:r w:rsidRPr="00F75E3C">
        <w:rPr>
          <w:color w:val="000000"/>
          <w:spacing w:val="-5"/>
          <w:sz w:val="28"/>
          <w:szCs w:val="28"/>
          <w:lang w:val="uk-UA"/>
        </w:rPr>
        <w:t xml:space="preserve">сть), не </w:t>
      </w:r>
      <w:r w:rsidR="00CE2732" w:rsidRPr="00F75E3C">
        <w:rPr>
          <w:color w:val="000000"/>
          <w:spacing w:val="-5"/>
          <w:sz w:val="28"/>
          <w:szCs w:val="28"/>
          <w:lang w:val="uk-UA"/>
        </w:rPr>
        <w:t xml:space="preserve">слід </w:t>
      </w:r>
      <w:r w:rsidRPr="00F75E3C">
        <w:rPr>
          <w:color w:val="000000"/>
          <w:spacing w:val="-5"/>
          <w:sz w:val="28"/>
          <w:szCs w:val="28"/>
          <w:lang w:val="uk-UA"/>
        </w:rPr>
        <w:t>р</w:t>
      </w:r>
      <w:r w:rsidR="00CE2732" w:rsidRPr="00F75E3C">
        <w:rPr>
          <w:color w:val="000000"/>
          <w:spacing w:val="-5"/>
          <w:sz w:val="28"/>
          <w:szCs w:val="28"/>
          <w:lang w:val="uk-UA"/>
        </w:rPr>
        <w:t>оз</w:t>
      </w:r>
      <w:r w:rsidRPr="00F75E3C">
        <w:rPr>
          <w:color w:val="000000"/>
          <w:spacing w:val="-5"/>
          <w:sz w:val="28"/>
          <w:szCs w:val="28"/>
          <w:lang w:val="uk-UA"/>
        </w:rPr>
        <w:t>ставлят</w:t>
      </w:r>
      <w:r w:rsidR="00CE2732" w:rsidRPr="00F75E3C">
        <w:rPr>
          <w:color w:val="000000"/>
          <w:spacing w:val="-5"/>
          <w:sz w:val="28"/>
          <w:szCs w:val="28"/>
          <w:lang w:val="uk-UA"/>
        </w:rPr>
        <w:t>и</w:t>
      </w:r>
      <w:r w:rsidRPr="00F75E3C">
        <w:rPr>
          <w:color w:val="000000"/>
          <w:spacing w:val="-5"/>
          <w:sz w:val="28"/>
          <w:szCs w:val="28"/>
          <w:lang w:val="uk-UA"/>
        </w:rPr>
        <w:t xml:space="preserve"> широко н</w:t>
      </w:r>
      <w:r w:rsidR="00CE2732" w:rsidRPr="00F75E3C">
        <w:rPr>
          <w:color w:val="000000"/>
          <w:spacing w:val="-5"/>
          <w:sz w:val="28"/>
          <w:szCs w:val="28"/>
          <w:lang w:val="uk-UA"/>
        </w:rPr>
        <w:t>і</w:t>
      </w:r>
      <w:r w:rsidRPr="00F75E3C">
        <w:rPr>
          <w:color w:val="000000"/>
          <w:spacing w:val="-5"/>
          <w:sz w:val="28"/>
          <w:szCs w:val="28"/>
          <w:lang w:val="uk-UA"/>
        </w:rPr>
        <w:t>г (</w:t>
      </w:r>
      <w:r w:rsidR="00CE2732" w:rsidRPr="00F75E3C">
        <w:rPr>
          <w:color w:val="000000"/>
          <w:spacing w:val="-5"/>
          <w:sz w:val="28"/>
          <w:szCs w:val="28"/>
          <w:lang w:val="uk-UA"/>
        </w:rPr>
        <w:t>це</w:t>
      </w:r>
      <w:r w:rsidRPr="00F75E3C">
        <w:rPr>
          <w:color w:val="000000"/>
          <w:spacing w:val="-5"/>
          <w:sz w:val="28"/>
          <w:szCs w:val="28"/>
          <w:lang w:val="uk-UA"/>
        </w:rPr>
        <w:t xml:space="preserve"> с</w:t>
      </w:r>
      <w:r w:rsidRPr="00F75E3C">
        <w:rPr>
          <w:color w:val="000000"/>
          <w:spacing w:val="-4"/>
          <w:sz w:val="28"/>
          <w:szCs w:val="28"/>
          <w:lang w:val="uk-UA"/>
        </w:rPr>
        <w:t>при</w:t>
      </w:r>
      <w:r w:rsidR="00CE2732" w:rsidRPr="00F75E3C">
        <w:rPr>
          <w:color w:val="000000"/>
          <w:spacing w:val="-4"/>
          <w:sz w:val="28"/>
          <w:szCs w:val="28"/>
          <w:lang w:val="uk-UA"/>
        </w:rPr>
        <w:t>й</w:t>
      </w:r>
      <w:r w:rsidRPr="00F75E3C">
        <w:rPr>
          <w:color w:val="000000"/>
          <w:spacing w:val="-4"/>
          <w:sz w:val="28"/>
          <w:szCs w:val="28"/>
          <w:lang w:val="uk-UA"/>
        </w:rPr>
        <w:t>ма</w:t>
      </w:r>
      <w:r w:rsidR="00CE2732" w:rsidRPr="00F75E3C">
        <w:rPr>
          <w:color w:val="000000"/>
          <w:spacing w:val="-4"/>
          <w:sz w:val="28"/>
          <w:szCs w:val="28"/>
          <w:lang w:val="uk-UA"/>
        </w:rPr>
        <w:t>є</w:t>
      </w:r>
      <w:r w:rsidRPr="00F75E3C">
        <w:rPr>
          <w:color w:val="000000"/>
          <w:spacing w:val="-4"/>
          <w:sz w:val="28"/>
          <w:szCs w:val="28"/>
          <w:lang w:val="uk-UA"/>
        </w:rPr>
        <w:t>т</w:t>
      </w:r>
      <w:r w:rsidR="00CE2732" w:rsidRPr="00F75E3C">
        <w:rPr>
          <w:color w:val="000000"/>
          <w:spacing w:val="-4"/>
          <w:sz w:val="28"/>
          <w:szCs w:val="28"/>
          <w:lang w:val="uk-UA"/>
        </w:rPr>
        <w:t>ь</w:t>
      </w:r>
      <w:r w:rsidRPr="00F75E3C">
        <w:rPr>
          <w:color w:val="000000"/>
          <w:spacing w:val="-4"/>
          <w:sz w:val="28"/>
          <w:szCs w:val="28"/>
          <w:lang w:val="uk-UA"/>
        </w:rPr>
        <w:t xml:space="preserve">ся </w:t>
      </w:r>
      <w:r w:rsidR="00CE2732" w:rsidRPr="00F75E3C">
        <w:rPr>
          <w:color w:val="000000"/>
          <w:spacing w:val="-4"/>
          <w:sz w:val="28"/>
          <w:szCs w:val="28"/>
          <w:lang w:val="uk-UA"/>
        </w:rPr>
        <w:t>звичай</w:t>
      </w:r>
      <w:r w:rsidRPr="00F75E3C">
        <w:rPr>
          <w:color w:val="000000"/>
          <w:spacing w:val="-4"/>
          <w:sz w:val="28"/>
          <w:szCs w:val="28"/>
          <w:lang w:val="uk-UA"/>
        </w:rPr>
        <w:t xml:space="preserve">но </w:t>
      </w:r>
      <w:r w:rsidR="00CE2732" w:rsidRPr="00F75E3C">
        <w:rPr>
          <w:color w:val="000000"/>
          <w:spacing w:val="-4"/>
          <w:sz w:val="28"/>
          <w:szCs w:val="28"/>
          <w:lang w:val="uk-UA"/>
        </w:rPr>
        <w:t>я</w:t>
      </w:r>
      <w:r w:rsidRPr="00F75E3C">
        <w:rPr>
          <w:color w:val="000000"/>
          <w:spacing w:val="-4"/>
          <w:sz w:val="28"/>
          <w:szCs w:val="28"/>
          <w:lang w:val="uk-UA"/>
        </w:rPr>
        <w:t xml:space="preserve">к </w:t>
      </w:r>
      <w:r w:rsidR="00CE2732" w:rsidRPr="00F75E3C">
        <w:rPr>
          <w:color w:val="000000"/>
          <w:spacing w:val="-4"/>
          <w:sz w:val="28"/>
          <w:szCs w:val="28"/>
          <w:lang w:val="uk-UA"/>
        </w:rPr>
        <w:t>байдужість</w:t>
      </w:r>
      <w:r w:rsidRPr="00F75E3C">
        <w:rPr>
          <w:color w:val="000000"/>
          <w:spacing w:val="-4"/>
          <w:sz w:val="28"/>
          <w:szCs w:val="28"/>
          <w:lang w:val="uk-UA"/>
        </w:rPr>
        <w:t xml:space="preserve">), не </w:t>
      </w:r>
      <w:r w:rsidR="00CE2732" w:rsidRPr="00F75E3C">
        <w:rPr>
          <w:color w:val="000000"/>
          <w:spacing w:val="-4"/>
          <w:sz w:val="28"/>
          <w:szCs w:val="28"/>
          <w:lang w:val="uk-UA"/>
        </w:rPr>
        <w:t xml:space="preserve">можна </w:t>
      </w:r>
      <w:r w:rsidRPr="00F75E3C">
        <w:rPr>
          <w:color w:val="000000"/>
          <w:spacing w:val="-4"/>
          <w:sz w:val="28"/>
          <w:szCs w:val="28"/>
          <w:lang w:val="uk-UA"/>
        </w:rPr>
        <w:t>класт</w:t>
      </w:r>
      <w:r w:rsidR="00CE2732" w:rsidRPr="00F75E3C">
        <w:rPr>
          <w:color w:val="000000"/>
          <w:spacing w:val="-4"/>
          <w:sz w:val="28"/>
          <w:szCs w:val="28"/>
          <w:lang w:val="uk-UA"/>
        </w:rPr>
        <w:t>и</w:t>
      </w:r>
      <w:r w:rsidRPr="00F75E3C">
        <w:rPr>
          <w:color w:val="000000"/>
          <w:spacing w:val="-4"/>
          <w:sz w:val="28"/>
          <w:szCs w:val="28"/>
          <w:lang w:val="uk-UA"/>
        </w:rPr>
        <w:t xml:space="preserve"> руки на жи</w:t>
      </w:r>
      <w:r w:rsidRPr="00F75E3C">
        <w:rPr>
          <w:color w:val="000000"/>
          <w:spacing w:val="-6"/>
          <w:sz w:val="28"/>
          <w:szCs w:val="28"/>
          <w:lang w:val="uk-UA"/>
        </w:rPr>
        <w:t>в</w:t>
      </w:r>
      <w:r w:rsidR="00CE2732" w:rsidRPr="00F75E3C">
        <w:rPr>
          <w:color w:val="000000"/>
          <w:spacing w:val="-6"/>
          <w:sz w:val="28"/>
          <w:szCs w:val="28"/>
          <w:lang w:val="uk-UA"/>
        </w:rPr>
        <w:t>і</w:t>
      </w:r>
      <w:r w:rsidRPr="00F75E3C">
        <w:rPr>
          <w:color w:val="000000"/>
          <w:spacing w:val="-6"/>
          <w:sz w:val="28"/>
          <w:szCs w:val="28"/>
          <w:lang w:val="uk-UA"/>
        </w:rPr>
        <w:t xml:space="preserve">т. </w:t>
      </w:r>
      <w:r w:rsidR="00CE2732" w:rsidRPr="00F75E3C">
        <w:rPr>
          <w:color w:val="000000"/>
          <w:spacing w:val="-6"/>
          <w:sz w:val="28"/>
          <w:szCs w:val="28"/>
          <w:lang w:val="uk-UA"/>
        </w:rPr>
        <w:t>Якщо г</w:t>
      </w:r>
      <w:r w:rsidRPr="00F75E3C">
        <w:rPr>
          <w:color w:val="000000"/>
          <w:spacing w:val="-6"/>
          <w:sz w:val="28"/>
          <w:szCs w:val="28"/>
          <w:lang w:val="uk-UA"/>
        </w:rPr>
        <w:t xml:space="preserve">олова </w:t>
      </w:r>
      <w:r w:rsidR="00CE2732" w:rsidRPr="00F75E3C">
        <w:rPr>
          <w:color w:val="000000"/>
          <w:spacing w:val="-6"/>
          <w:sz w:val="28"/>
          <w:szCs w:val="28"/>
          <w:lang w:val="uk-UA"/>
        </w:rPr>
        <w:t>нахилена трохи</w:t>
      </w:r>
      <w:r w:rsidRPr="00F75E3C">
        <w:rPr>
          <w:color w:val="000000"/>
          <w:spacing w:val="-6"/>
          <w:sz w:val="28"/>
          <w:szCs w:val="28"/>
          <w:lang w:val="uk-UA"/>
        </w:rPr>
        <w:t xml:space="preserve"> вперед, </w:t>
      </w:r>
      <w:r w:rsidR="00CE2732" w:rsidRPr="00F75E3C">
        <w:rPr>
          <w:color w:val="000000"/>
          <w:spacing w:val="-6"/>
          <w:sz w:val="28"/>
          <w:szCs w:val="28"/>
          <w:lang w:val="uk-UA"/>
        </w:rPr>
        <w:t>з</w:t>
      </w:r>
      <w:r w:rsidRPr="00F75E3C">
        <w:rPr>
          <w:color w:val="000000"/>
          <w:spacing w:val="-6"/>
          <w:sz w:val="28"/>
          <w:szCs w:val="28"/>
          <w:lang w:val="uk-UA"/>
        </w:rPr>
        <w:t xml:space="preserve">легка </w:t>
      </w:r>
      <w:r w:rsidR="00CE2732" w:rsidRPr="00F75E3C">
        <w:rPr>
          <w:color w:val="000000"/>
          <w:spacing w:val="-6"/>
          <w:sz w:val="28"/>
          <w:szCs w:val="28"/>
          <w:lang w:val="uk-UA"/>
        </w:rPr>
        <w:t>відк</w:t>
      </w:r>
      <w:r w:rsidRPr="00F75E3C">
        <w:rPr>
          <w:color w:val="000000"/>
          <w:spacing w:val="-6"/>
          <w:sz w:val="28"/>
          <w:szCs w:val="28"/>
          <w:lang w:val="uk-UA"/>
        </w:rPr>
        <w:t>р</w:t>
      </w:r>
      <w:r w:rsidR="00CE2732" w:rsidRPr="00F75E3C">
        <w:rPr>
          <w:color w:val="000000"/>
          <w:spacing w:val="-6"/>
          <w:sz w:val="28"/>
          <w:szCs w:val="28"/>
          <w:lang w:val="uk-UA"/>
        </w:rPr>
        <w:t>и</w:t>
      </w:r>
      <w:r w:rsidRPr="00F75E3C">
        <w:rPr>
          <w:color w:val="000000"/>
          <w:spacing w:val="-6"/>
          <w:sz w:val="28"/>
          <w:szCs w:val="28"/>
          <w:lang w:val="uk-UA"/>
        </w:rPr>
        <w:t>т</w:t>
      </w:r>
      <w:r w:rsidR="00CE2732" w:rsidRPr="00F75E3C">
        <w:rPr>
          <w:color w:val="000000"/>
          <w:spacing w:val="-6"/>
          <w:sz w:val="28"/>
          <w:szCs w:val="28"/>
          <w:lang w:val="uk-UA"/>
        </w:rPr>
        <w:t>и</w:t>
      </w:r>
      <w:r w:rsidRPr="00F75E3C">
        <w:rPr>
          <w:color w:val="000000"/>
          <w:spacing w:val="-6"/>
          <w:sz w:val="28"/>
          <w:szCs w:val="28"/>
          <w:lang w:val="uk-UA"/>
        </w:rPr>
        <w:t xml:space="preserve">й рот – </w:t>
      </w:r>
      <w:r w:rsidR="00CE2732" w:rsidRPr="00F75E3C">
        <w:rPr>
          <w:color w:val="000000"/>
          <w:spacing w:val="-6"/>
          <w:sz w:val="28"/>
          <w:szCs w:val="28"/>
          <w:lang w:val="uk-UA"/>
        </w:rPr>
        <w:t>о</w:t>
      </w:r>
      <w:r w:rsidRPr="00F75E3C">
        <w:rPr>
          <w:color w:val="000000"/>
          <w:spacing w:val="-6"/>
          <w:sz w:val="28"/>
          <w:szCs w:val="28"/>
          <w:lang w:val="uk-UA"/>
        </w:rPr>
        <w:t>знак</w:t>
      </w:r>
      <w:r w:rsidR="00CE2732" w:rsidRPr="00F75E3C">
        <w:rPr>
          <w:color w:val="000000"/>
          <w:spacing w:val="-6"/>
          <w:sz w:val="28"/>
          <w:szCs w:val="28"/>
          <w:lang w:val="uk-UA"/>
        </w:rPr>
        <w:t>а</w:t>
      </w:r>
      <w:r w:rsidRPr="00F75E3C">
        <w:rPr>
          <w:color w:val="000000"/>
          <w:spacing w:val="-6"/>
          <w:sz w:val="28"/>
          <w:szCs w:val="28"/>
          <w:lang w:val="uk-UA"/>
        </w:rPr>
        <w:t xml:space="preserve"> </w:t>
      </w:r>
      <w:r w:rsidR="00CE2732" w:rsidRPr="00F75E3C">
        <w:rPr>
          <w:color w:val="000000"/>
          <w:spacing w:val="-6"/>
          <w:sz w:val="28"/>
          <w:szCs w:val="28"/>
          <w:lang w:val="uk-UA"/>
        </w:rPr>
        <w:t>уваги до співрозмовника</w:t>
      </w:r>
      <w:r w:rsidRPr="00F75E3C">
        <w:rPr>
          <w:color w:val="000000"/>
          <w:spacing w:val="-8"/>
          <w:sz w:val="28"/>
          <w:szCs w:val="28"/>
          <w:lang w:val="uk-UA"/>
        </w:rPr>
        <w:t>.</w:t>
      </w:r>
    </w:p>
    <w:p w:rsidR="00A03891" w:rsidRPr="00F75E3C" w:rsidRDefault="00087A12" w:rsidP="00B10830">
      <w:pPr>
        <w:shd w:val="clear" w:color="auto" w:fill="FFFFFF"/>
        <w:spacing w:line="360" w:lineRule="auto"/>
        <w:ind w:firstLine="533"/>
        <w:jc w:val="both"/>
        <w:rPr>
          <w:sz w:val="28"/>
          <w:szCs w:val="28"/>
          <w:lang w:val="uk-UA"/>
        </w:rPr>
      </w:pPr>
      <w:r w:rsidRPr="00F75E3C">
        <w:rPr>
          <w:i/>
          <w:iCs/>
          <w:color w:val="000000"/>
          <w:spacing w:val="-3"/>
          <w:sz w:val="28"/>
          <w:szCs w:val="28"/>
          <w:lang w:val="uk-UA"/>
        </w:rPr>
        <w:t>Рух</w:t>
      </w:r>
      <w:r w:rsidR="00A03891" w:rsidRPr="00F75E3C">
        <w:rPr>
          <w:i/>
          <w:iCs/>
          <w:color w:val="000000"/>
          <w:spacing w:val="-3"/>
          <w:sz w:val="28"/>
          <w:szCs w:val="28"/>
          <w:lang w:val="uk-UA"/>
        </w:rPr>
        <w:t xml:space="preserve"> </w:t>
      </w:r>
      <w:r w:rsidRPr="00F75E3C">
        <w:rPr>
          <w:color w:val="000000"/>
          <w:spacing w:val="-3"/>
          <w:sz w:val="28"/>
          <w:szCs w:val="28"/>
          <w:lang w:val="uk-UA"/>
        </w:rPr>
        <w:t>у</w:t>
      </w:r>
      <w:r w:rsidR="00A03891" w:rsidRPr="00F75E3C">
        <w:rPr>
          <w:color w:val="000000"/>
          <w:spacing w:val="-3"/>
          <w:sz w:val="28"/>
          <w:szCs w:val="28"/>
          <w:lang w:val="uk-UA"/>
        </w:rPr>
        <w:t xml:space="preserve"> процес</w:t>
      </w:r>
      <w:r w:rsidRPr="00F75E3C">
        <w:rPr>
          <w:color w:val="000000"/>
          <w:spacing w:val="-3"/>
          <w:sz w:val="28"/>
          <w:szCs w:val="28"/>
          <w:lang w:val="uk-UA"/>
        </w:rPr>
        <w:t>і</w:t>
      </w:r>
      <w:r w:rsidR="00A03891" w:rsidRPr="00F75E3C">
        <w:rPr>
          <w:color w:val="000000"/>
          <w:spacing w:val="-3"/>
          <w:sz w:val="28"/>
          <w:szCs w:val="28"/>
          <w:lang w:val="uk-UA"/>
        </w:rPr>
        <w:t xml:space="preserve"> </w:t>
      </w:r>
      <w:r w:rsidRPr="00F75E3C">
        <w:rPr>
          <w:color w:val="000000"/>
          <w:spacing w:val="-3"/>
          <w:sz w:val="28"/>
          <w:szCs w:val="28"/>
          <w:lang w:val="uk-UA"/>
        </w:rPr>
        <w:t>спілкуванн</w:t>
      </w:r>
      <w:r w:rsidR="00A03891" w:rsidRPr="00F75E3C">
        <w:rPr>
          <w:color w:val="000000"/>
          <w:spacing w:val="-3"/>
          <w:sz w:val="28"/>
          <w:szCs w:val="28"/>
          <w:lang w:val="uk-UA"/>
        </w:rPr>
        <w:t xml:space="preserve">я </w:t>
      </w:r>
      <w:r w:rsidRPr="00F75E3C">
        <w:rPr>
          <w:color w:val="000000"/>
          <w:spacing w:val="-3"/>
          <w:sz w:val="28"/>
          <w:szCs w:val="28"/>
          <w:lang w:val="uk-UA"/>
        </w:rPr>
        <w:t>потрібно</w:t>
      </w:r>
      <w:r w:rsidR="00A03891" w:rsidRPr="00F75E3C">
        <w:rPr>
          <w:color w:val="000000"/>
          <w:spacing w:val="-3"/>
          <w:sz w:val="28"/>
          <w:szCs w:val="28"/>
          <w:lang w:val="uk-UA"/>
        </w:rPr>
        <w:t xml:space="preserve"> т</w:t>
      </w:r>
      <w:r w:rsidRPr="00F75E3C">
        <w:rPr>
          <w:color w:val="000000"/>
          <w:spacing w:val="-3"/>
          <w:sz w:val="28"/>
          <w:szCs w:val="28"/>
          <w:lang w:val="uk-UA"/>
        </w:rPr>
        <w:t>е</w:t>
      </w:r>
      <w:r w:rsidR="00A03891" w:rsidRPr="00F75E3C">
        <w:rPr>
          <w:color w:val="000000"/>
          <w:spacing w:val="-3"/>
          <w:sz w:val="28"/>
          <w:szCs w:val="28"/>
          <w:lang w:val="uk-UA"/>
        </w:rPr>
        <w:t>ж</w:t>
      </w:r>
      <w:r w:rsidRPr="00F75E3C">
        <w:rPr>
          <w:color w:val="000000"/>
          <w:spacing w:val="-3"/>
          <w:sz w:val="28"/>
          <w:szCs w:val="28"/>
          <w:lang w:val="uk-UA"/>
        </w:rPr>
        <w:t xml:space="preserve"> використовувати</w:t>
      </w:r>
      <w:r w:rsidR="00A03891" w:rsidRPr="00F75E3C">
        <w:rPr>
          <w:color w:val="000000"/>
          <w:spacing w:val="-3"/>
          <w:sz w:val="28"/>
          <w:szCs w:val="28"/>
          <w:lang w:val="uk-UA"/>
        </w:rPr>
        <w:t xml:space="preserve"> правильно. </w:t>
      </w:r>
      <w:r w:rsidRPr="00F75E3C">
        <w:rPr>
          <w:color w:val="000000"/>
          <w:spacing w:val="-5"/>
          <w:sz w:val="28"/>
          <w:szCs w:val="28"/>
          <w:lang w:val="uk-UA"/>
        </w:rPr>
        <w:t>Під</w:t>
      </w:r>
      <w:r w:rsidR="00A03891" w:rsidRPr="00F75E3C">
        <w:rPr>
          <w:color w:val="000000"/>
          <w:spacing w:val="-5"/>
          <w:sz w:val="28"/>
          <w:szCs w:val="28"/>
          <w:lang w:val="uk-UA"/>
        </w:rPr>
        <w:t xml:space="preserve"> </w:t>
      </w:r>
      <w:r w:rsidRPr="00F75E3C">
        <w:rPr>
          <w:color w:val="000000"/>
          <w:spacing w:val="-5"/>
          <w:sz w:val="28"/>
          <w:szCs w:val="28"/>
          <w:lang w:val="uk-UA"/>
        </w:rPr>
        <w:t>час</w:t>
      </w:r>
      <w:r w:rsidR="00A03891" w:rsidRPr="00F75E3C">
        <w:rPr>
          <w:color w:val="000000"/>
          <w:spacing w:val="-5"/>
          <w:sz w:val="28"/>
          <w:szCs w:val="28"/>
          <w:lang w:val="uk-UA"/>
        </w:rPr>
        <w:t xml:space="preserve"> в</w:t>
      </w:r>
      <w:r w:rsidRPr="00F75E3C">
        <w:rPr>
          <w:color w:val="000000"/>
          <w:spacing w:val="-5"/>
          <w:sz w:val="28"/>
          <w:szCs w:val="28"/>
          <w:lang w:val="uk-UA"/>
        </w:rPr>
        <w:t>и</w:t>
      </w:r>
      <w:r w:rsidR="00A03891" w:rsidRPr="00F75E3C">
        <w:rPr>
          <w:color w:val="000000"/>
          <w:spacing w:val="-5"/>
          <w:sz w:val="28"/>
          <w:szCs w:val="28"/>
          <w:lang w:val="uk-UA"/>
        </w:rPr>
        <w:t>ступ</w:t>
      </w:r>
      <w:r w:rsidRPr="00F75E3C">
        <w:rPr>
          <w:color w:val="000000"/>
          <w:spacing w:val="-5"/>
          <w:sz w:val="28"/>
          <w:szCs w:val="28"/>
          <w:lang w:val="uk-UA"/>
        </w:rPr>
        <w:t>у</w:t>
      </w:r>
      <w:r w:rsidR="00A03891" w:rsidRPr="00F75E3C">
        <w:rPr>
          <w:color w:val="000000"/>
          <w:spacing w:val="-5"/>
          <w:sz w:val="28"/>
          <w:szCs w:val="28"/>
          <w:lang w:val="uk-UA"/>
        </w:rPr>
        <w:t xml:space="preserve"> перед аудитор</w:t>
      </w:r>
      <w:r w:rsidRPr="00F75E3C">
        <w:rPr>
          <w:color w:val="000000"/>
          <w:spacing w:val="-5"/>
          <w:sz w:val="28"/>
          <w:szCs w:val="28"/>
          <w:lang w:val="uk-UA"/>
        </w:rPr>
        <w:t>ією</w:t>
      </w:r>
      <w:r w:rsidR="00A03891" w:rsidRPr="00F75E3C">
        <w:rPr>
          <w:color w:val="000000"/>
          <w:spacing w:val="-5"/>
          <w:sz w:val="28"/>
          <w:szCs w:val="28"/>
          <w:lang w:val="uk-UA"/>
        </w:rPr>
        <w:t xml:space="preserve"> рекоменду</w:t>
      </w:r>
      <w:r w:rsidRPr="00F75E3C">
        <w:rPr>
          <w:color w:val="000000"/>
          <w:spacing w:val="-5"/>
          <w:sz w:val="28"/>
          <w:szCs w:val="28"/>
          <w:lang w:val="uk-UA"/>
        </w:rPr>
        <w:t>є</w:t>
      </w:r>
      <w:r w:rsidR="00A03891" w:rsidRPr="00F75E3C">
        <w:rPr>
          <w:color w:val="000000"/>
          <w:spacing w:val="-5"/>
          <w:sz w:val="28"/>
          <w:szCs w:val="28"/>
          <w:lang w:val="uk-UA"/>
        </w:rPr>
        <w:t>т</w:t>
      </w:r>
      <w:r w:rsidRPr="00F75E3C">
        <w:rPr>
          <w:color w:val="000000"/>
          <w:spacing w:val="-5"/>
          <w:sz w:val="28"/>
          <w:szCs w:val="28"/>
          <w:lang w:val="uk-UA"/>
        </w:rPr>
        <w:t>ь</w:t>
      </w:r>
      <w:r w:rsidR="00A03891" w:rsidRPr="00F75E3C">
        <w:rPr>
          <w:color w:val="000000"/>
          <w:spacing w:val="-5"/>
          <w:sz w:val="28"/>
          <w:szCs w:val="28"/>
          <w:lang w:val="uk-UA"/>
        </w:rPr>
        <w:t>ся на</w:t>
      </w:r>
      <w:r w:rsidRPr="00F75E3C">
        <w:rPr>
          <w:color w:val="000000"/>
          <w:spacing w:val="-5"/>
          <w:sz w:val="28"/>
          <w:szCs w:val="28"/>
          <w:lang w:val="uk-UA"/>
        </w:rPr>
        <w:t>хиля</w:t>
      </w:r>
      <w:r w:rsidR="00A03891" w:rsidRPr="00F75E3C">
        <w:rPr>
          <w:color w:val="000000"/>
          <w:spacing w:val="-5"/>
          <w:sz w:val="28"/>
          <w:szCs w:val="28"/>
          <w:lang w:val="uk-UA"/>
        </w:rPr>
        <w:t>т</w:t>
      </w:r>
      <w:r w:rsidRPr="00F75E3C">
        <w:rPr>
          <w:color w:val="000000"/>
          <w:spacing w:val="-5"/>
          <w:sz w:val="28"/>
          <w:szCs w:val="28"/>
          <w:lang w:val="uk-UA"/>
        </w:rPr>
        <w:t>и</w:t>
      </w:r>
      <w:r w:rsidR="00A03891" w:rsidRPr="00F75E3C">
        <w:rPr>
          <w:color w:val="000000"/>
          <w:spacing w:val="-5"/>
          <w:sz w:val="28"/>
          <w:szCs w:val="28"/>
          <w:lang w:val="uk-UA"/>
        </w:rPr>
        <w:t xml:space="preserve">ся в </w:t>
      </w:r>
      <w:r w:rsidRPr="00F75E3C">
        <w:rPr>
          <w:color w:val="000000"/>
          <w:spacing w:val="-5"/>
          <w:sz w:val="28"/>
          <w:szCs w:val="28"/>
          <w:lang w:val="uk-UA"/>
        </w:rPr>
        <w:t>бік</w:t>
      </w:r>
      <w:r w:rsidR="00A03891" w:rsidRPr="00F75E3C">
        <w:rPr>
          <w:color w:val="000000"/>
          <w:spacing w:val="-7"/>
          <w:sz w:val="28"/>
          <w:szCs w:val="28"/>
          <w:lang w:val="uk-UA"/>
        </w:rPr>
        <w:t xml:space="preserve"> аудитор</w:t>
      </w:r>
      <w:r w:rsidRPr="00F75E3C">
        <w:rPr>
          <w:color w:val="000000"/>
          <w:spacing w:val="-7"/>
          <w:sz w:val="28"/>
          <w:szCs w:val="28"/>
          <w:lang w:val="uk-UA"/>
        </w:rPr>
        <w:t>ії</w:t>
      </w:r>
      <w:r w:rsidR="00A03891" w:rsidRPr="00F75E3C">
        <w:rPr>
          <w:color w:val="000000"/>
          <w:spacing w:val="-7"/>
          <w:sz w:val="28"/>
          <w:szCs w:val="28"/>
          <w:lang w:val="uk-UA"/>
        </w:rPr>
        <w:t>, протяг</w:t>
      </w:r>
      <w:r w:rsidRPr="00F75E3C">
        <w:rPr>
          <w:color w:val="000000"/>
          <w:spacing w:val="-7"/>
          <w:sz w:val="28"/>
          <w:szCs w:val="28"/>
          <w:lang w:val="uk-UA"/>
        </w:rPr>
        <w:t>у</w:t>
      </w:r>
      <w:r w:rsidR="00A03891" w:rsidRPr="00F75E3C">
        <w:rPr>
          <w:color w:val="000000"/>
          <w:spacing w:val="-7"/>
          <w:sz w:val="28"/>
          <w:szCs w:val="28"/>
          <w:lang w:val="uk-UA"/>
        </w:rPr>
        <w:t>ват</w:t>
      </w:r>
      <w:r w:rsidRPr="00F75E3C">
        <w:rPr>
          <w:color w:val="000000"/>
          <w:spacing w:val="-7"/>
          <w:sz w:val="28"/>
          <w:szCs w:val="28"/>
          <w:lang w:val="uk-UA"/>
        </w:rPr>
        <w:t>и</w:t>
      </w:r>
      <w:r w:rsidR="00A03891" w:rsidRPr="00F75E3C">
        <w:rPr>
          <w:color w:val="000000"/>
          <w:spacing w:val="-7"/>
          <w:sz w:val="28"/>
          <w:szCs w:val="28"/>
          <w:lang w:val="uk-UA"/>
        </w:rPr>
        <w:t xml:space="preserve"> руки в </w:t>
      </w:r>
      <w:r w:rsidRPr="00F75E3C">
        <w:rPr>
          <w:color w:val="000000"/>
          <w:spacing w:val="-7"/>
          <w:sz w:val="28"/>
          <w:szCs w:val="28"/>
          <w:lang w:val="uk-UA"/>
        </w:rPr>
        <w:t>бік</w:t>
      </w:r>
      <w:r w:rsidR="00A03891" w:rsidRPr="00F75E3C">
        <w:rPr>
          <w:color w:val="000000"/>
          <w:spacing w:val="-7"/>
          <w:sz w:val="28"/>
          <w:szCs w:val="28"/>
          <w:lang w:val="uk-UA"/>
        </w:rPr>
        <w:t xml:space="preserve"> слу</w:t>
      </w:r>
      <w:r w:rsidRPr="00F75E3C">
        <w:rPr>
          <w:color w:val="000000"/>
          <w:spacing w:val="-7"/>
          <w:sz w:val="28"/>
          <w:szCs w:val="28"/>
          <w:lang w:val="uk-UA"/>
        </w:rPr>
        <w:t>хачів</w:t>
      </w:r>
      <w:r w:rsidR="00A03891" w:rsidRPr="00F75E3C">
        <w:rPr>
          <w:color w:val="000000"/>
          <w:spacing w:val="-7"/>
          <w:sz w:val="28"/>
          <w:szCs w:val="28"/>
          <w:lang w:val="uk-UA"/>
        </w:rPr>
        <w:t>, в</w:t>
      </w:r>
      <w:r w:rsidRPr="00F75E3C">
        <w:rPr>
          <w:color w:val="000000"/>
          <w:spacing w:val="-7"/>
          <w:sz w:val="28"/>
          <w:szCs w:val="28"/>
          <w:lang w:val="uk-UA"/>
        </w:rPr>
        <w:t>и</w:t>
      </w:r>
      <w:r w:rsidR="00A03891" w:rsidRPr="00F75E3C">
        <w:rPr>
          <w:color w:val="000000"/>
          <w:spacing w:val="-7"/>
          <w:sz w:val="28"/>
          <w:szCs w:val="28"/>
          <w:lang w:val="uk-UA"/>
        </w:rPr>
        <w:t>ходит</w:t>
      </w:r>
      <w:r w:rsidRPr="00F75E3C">
        <w:rPr>
          <w:color w:val="000000"/>
          <w:spacing w:val="-7"/>
          <w:sz w:val="28"/>
          <w:szCs w:val="28"/>
          <w:lang w:val="uk-UA"/>
        </w:rPr>
        <w:t>и</w:t>
      </w:r>
      <w:r w:rsidR="00A03891" w:rsidRPr="00F75E3C">
        <w:rPr>
          <w:color w:val="000000"/>
          <w:spacing w:val="-7"/>
          <w:sz w:val="28"/>
          <w:szCs w:val="28"/>
          <w:lang w:val="uk-UA"/>
        </w:rPr>
        <w:t xml:space="preserve"> </w:t>
      </w:r>
      <w:r w:rsidRPr="00F75E3C">
        <w:rPr>
          <w:color w:val="000000"/>
          <w:spacing w:val="-7"/>
          <w:sz w:val="28"/>
          <w:szCs w:val="28"/>
          <w:lang w:val="uk-UA"/>
        </w:rPr>
        <w:t>до</w:t>
      </w:r>
      <w:r w:rsidR="00A03891" w:rsidRPr="00F75E3C">
        <w:rPr>
          <w:color w:val="000000"/>
          <w:spacing w:val="-7"/>
          <w:sz w:val="28"/>
          <w:szCs w:val="28"/>
          <w:lang w:val="uk-UA"/>
        </w:rPr>
        <w:t xml:space="preserve"> ни</w:t>
      </w:r>
      <w:r w:rsidRPr="00F75E3C">
        <w:rPr>
          <w:color w:val="000000"/>
          <w:spacing w:val="-7"/>
          <w:sz w:val="28"/>
          <w:szCs w:val="28"/>
          <w:lang w:val="uk-UA"/>
        </w:rPr>
        <w:t>х</w:t>
      </w:r>
      <w:r w:rsidR="00A03891" w:rsidRPr="00F75E3C">
        <w:rPr>
          <w:color w:val="000000"/>
          <w:spacing w:val="-7"/>
          <w:sz w:val="28"/>
          <w:szCs w:val="28"/>
          <w:lang w:val="uk-UA"/>
        </w:rPr>
        <w:t xml:space="preserve"> з-</w:t>
      </w:r>
      <w:r w:rsidR="00A03891" w:rsidRPr="00F75E3C">
        <w:rPr>
          <w:color w:val="000000"/>
          <w:spacing w:val="-5"/>
          <w:sz w:val="28"/>
          <w:szCs w:val="28"/>
          <w:lang w:val="uk-UA"/>
        </w:rPr>
        <w:t>за трибун</w:t>
      </w:r>
      <w:r w:rsidRPr="00F75E3C">
        <w:rPr>
          <w:color w:val="000000"/>
          <w:spacing w:val="-5"/>
          <w:sz w:val="28"/>
          <w:szCs w:val="28"/>
          <w:lang w:val="uk-UA"/>
        </w:rPr>
        <w:t>и</w:t>
      </w:r>
      <w:r w:rsidR="00A03891" w:rsidRPr="00F75E3C">
        <w:rPr>
          <w:color w:val="000000"/>
          <w:spacing w:val="-5"/>
          <w:sz w:val="28"/>
          <w:szCs w:val="28"/>
          <w:lang w:val="uk-UA"/>
        </w:rPr>
        <w:t>, прох</w:t>
      </w:r>
      <w:r w:rsidRPr="00F75E3C">
        <w:rPr>
          <w:color w:val="000000"/>
          <w:spacing w:val="-5"/>
          <w:sz w:val="28"/>
          <w:szCs w:val="28"/>
          <w:lang w:val="uk-UA"/>
        </w:rPr>
        <w:t xml:space="preserve">оджуватись </w:t>
      </w:r>
      <w:r w:rsidR="00A03891" w:rsidRPr="00F75E3C">
        <w:rPr>
          <w:color w:val="000000"/>
          <w:spacing w:val="-5"/>
          <w:sz w:val="28"/>
          <w:szCs w:val="28"/>
          <w:lang w:val="uk-UA"/>
        </w:rPr>
        <w:t>по аудитор</w:t>
      </w:r>
      <w:r w:rsidRPr="00F75E3C">
        <w:rPr>
          <w:color w:val="000000"/>
          <w:spacing w:val="-5"/>
          <w:sz w:val="28"/>
          <w:szCs w:val="28"/>
          <w:lang w:val="uk-UA"/>
        </w:rPr>
        <w:t>ії</w:t>
      </w:r>
      <w:r w:rsidR="00A03891" w:rsidRPr="00F75E3C">
        <w:rPr>
          <w:color w:val="000000"/>
          <w:spacing w:val="-5"/>
          <w:sz w:val="28"/>
          <w:szCs w:val="28"/>
          <w:lang w:val="uk-UA"/>
        </w:rPr>
        <w:t>.</w:t>
      </w:r>
    </w:p>
    <w:p w:rsidR="00A03891" w:rsidRPr="00F75E3C" w:rsidRDefault="00702AAA" w:rsidP="00B10830">
      <w:pPr>
        <w:shd w:val="clear" w:color="auto" w:fill="FFFFFF"/>
        <w:spacing w:line="360" w:lineRule="auto"/>
        <w:ind w:firstLine="533"/>
        <w:jc w:val="both"/>
        <w:rPr>
          <w:sz w:val="28"/>
          <w:szCs w:val="28"/>
          <w:lang w:val="uk-UA"/>
        </w:rPr>
      </w:pPr>
      <w:r w:rsidRPr="00F75E3C">
        <w:rPr>
          <w:i/>
          <w:iCs/>
          <w:color w:val="000000"/>
          <w:spacing w:val="-4"/>
          <w:sz w:val="28"/>
          <w:szCs w:val="28"/>
          <w:lang w:val="uk-UA"/>
        </w:rPr>
        <w:t>Ход</w:t>
      </w:r>
      <w:r w:rsidR="00A03891" w:rsidRPr="00F75E3C">
        <w:rPr>
          <w:i/>
          <w:iCs/>
          <w:color w:val="000000"/>
          <w:spacing w:val="-4"/>
          <w:sz w:val="28"/>
          <w:szCs w:val="28"/>
          <w:lang w:val="uk-UA"/>
        </w:rPr>
        <w:t xml:space="preserve">а </w:t>
      </w:r>
      <w:r w:rsidR="00A03891" w:rsidRPr="00F75E3C">
        <w:rPr>
          <w:color w:val="000000"/>
          <w:spacing w:val="-4"/>
          <w:sz w:val="28"/>
          <w:szCs w:val="28"/>
          <w:lang w:val="uk-UA"/>
        </w:rPr>
        <w:t>т</w:t>
      </w:r>
      <w:r w:rsidR="00087A12" w:rsidRPr="00F75E3C">
        <w:rPr>
          <w:color w:val="000000"/>
          <w:spacing w:val="-4"/>
          <w:sz w:val="28"/>
          <w:szCs w:val="28"/>
          <w:lang w:val="uk-UA"/>
        </w:rPr>
        <w:t>е</w:t>
      </w:r>
      <w:r w:rsidR="00A03891" w:rsidRPr="00F75E3C">
        <w:rPr>
          <w:color w:val="000000"/>
          <w:spacing w:val="-4"/>
          <w:sz w:val="28"/>
          <w:szCs w:val="28"/>
          <w:lang w:val="uk-UA"/>
        </w:rPr>
        <w:t>ж в</w:t>
      </w:r>
      <w:r w:rsidR="00087A12" w:rsidRPr="00F75E3C">
        <w:rPr>
          <w:color w:val="000000"/>
          <w:spacing w:val="-4"/>
          <w:sz w:val="28"/>
          <w:szCs w:val="28"/>
          <w:lang w:val="uk-UA"/>
        </w:rPr>
        <w:t>ик</w:t>
      </w:r>
      <w:r w:rsidR="00A03891" w:rsidRPr="00F75E3C">
        <w:rPr>
          <w:color w:val="000000"/>
          <w:spacing w:val="-4"/>
          <w:sz w:val="28"/>
          <w:szCs w:val="28"/>
          <w:lang w:val="uk-UA"/>
        </w:rPr>
        <w:t>он</w:t>
      </w:r>
      <w:r w:rsidR="00087A12" w:rsidRPr="00F75E3C">
        <w:rPr>
          <w:color w:val="000000"/>
          <w:spacing w:val="-4"/>
          <w:sz w:val="28"/>
          <w:szCs w:val="28"/>
          <w:lang w:val="uk-UA"/>
        </w:rPr>
        <w:t>ує</w:t>
      </w:r>
      <w:r w:rsidR="00A03891" w:rsidRPr="00F75E3C">
        <w:rPr>
          <w:color w:val="000000"/>
          <w:spacing w:val="-4"/>
          <w:sz w:val="28"/>
          <w:szCs w:val="28"/>
          <w:lang w:val="uk-UA"/>
        </w:rPr>
        <w:t xml:space="preserve"> знаков</w:t>
      </w:r>
      <w:r w:rsidR="00087A12" w:rsidRPr="00F75E3C">
        <w:rPr>
          <w:color w:val="000000"/>
          <w:spacing w:val="-4"/>
          <w:sz w:val="28"/>
          <w:szCs w:val="28"/>
          <w:lang w:val="uk-UA"/>
        </w:rPr>
        <w:t>і</w:t>
      </w:r>
      <w:r w:rsidR="00A03891" w:rsidRPr="00F75E3C">
        <w:rPr>
          <w:color w:val="000000"/>
          <w:spacing w:val="-4"/>
          <w:sz w:val="28"/>
          <w:szCs w:val="28"/>
          <w:lang w:val="uk-UA"/>
        </w:rPr>
        <w:t xml:space="preserve"> функц</w:t>
      </w:r>
      <w:r w:rsidR="00087A12" w:rsidRPr="00F75E3C">
        <w:rPr>
          <w:color w:val="000000"/>
          <w:spacing w:val="-4"/>
          <w:sz w:val="28"/>
          <w:szCs w:val="28"/>
          <w:lang w:val="uk-UA"/>
        </w:rPr>
        <w:t>ії</w:t>
      </w:r>
      <w:r w:rsidR="00A03891" w:rsidRPr="00F75E3C">
        <w:rPr>
          <w:color w:val="000000"/>
          <w:spacing w:val="-4"/>
          <w:sz w:val="28"/>
          <w:szCs w:val="28"/>
          <w:lang w:val="uk-UA"/>
        </w:rPr>
        <w:t xml:space="preserve">. </w:t>
      </w:r>
      <w:r w:rsidR="00087A12" w:rsidRPr="00F75E3C">
        <w:rPr>
          <w:color w:val="000000"/>
          <w:spacing w:val="-4"/>
          <w:sz w:val="28"/>
          <w:szCs w:val="28"/>
          <w:lang w:val="uk-UA"/>
        </w:rPr>
        <w:t>Робить</w:t>
      </w:r>
      <w:r w:rsidR="00A03891" w:rsidRPr="00F75E3C">
        <w:rPr>
          <w:color w:val="000000"/>
          <w:spacing w:val="-4"/>
          <w:sz w:val="28"/>
          <w:szCs w:val="28"/>
          <w:lang w:val="uk-UA"/>
        </w:rPr>
        <w:t xml:space="preserve"> по</w:t>
      </w:r>
      <w:r w:rsidR="00087A12" w:rsidRPr="00F75E3C">
        <w:rPr>
          <w:color w:val="000000"/>
          <w:spacing w:val="-4"/>
          <w:sz w:val="28"/>
          <w:szCs w:val="28"/>
          <w:lang w:val="uk-UA"/>
        </w:rPr>
        <w:t>зитивн</w:t>
      </w:r>
      <w:r w:rsidR="00A03891" w:rsidRPr="00F75E3C">
        <w:rPr>
          <w:color w:val="000000"/>
          <w:spacing w:val="-2"/>
          <w:sz w:val="28"/>
          <w:szCs w:val="28"/>
          <w:lang w:val="uk-UA"/>
        </w:rPr>
        <w:t>е в</w:t>
      </w:r>
      <w:r w:rsidR="00087A12" w:rsidRPr="00F75E3C">
        <w:rPr>
          <w:color w:val="000000"/>
          <w:spacing w:val="-2"/>
          <w:sz w:val="28"/>
          <w:szCs w:val="28"/>
          <w:lang w:val="uk-UA"/>
        </w:rPr>
        <w:t>раження</w:t>
      </w:r>
      <w:r w:rsidR="00A03891" w:rsidRPr="00F75E3C">
        <w:rPr>
          <w:color w:val="000000"/>
          <w:spacing w:val="-2"/>
          <w:sz w:val="28"/>
          <w:szCs w:val="28"/>
          <w:lang w:val="uk-UA"/>
        </w:rPr>
        <w:t xml:space="preserve"> </w:t>
      </w:r>
      <w:r w:rsidR="00087A12" w:rsidRPr="00F75E3C">
        <w:rPr>
          <w:color w:val="000000"/>
          <w:spacing w:val="-2"/>
          <w:sz w:val="28"/>
          <w:szCs w:val="28"/>
          <w:lang w:val="uk-UA"/>
        </w:rPr>
        <w:t>помір</w:t>
      </w:r>
      <w:r w:rsidR="00A03891" w:rsidRPr="00F75E3C">
        <w:rPr>
          <w:color w:val="000000"/>
          <w:spacing w:val="-2"/>
          <w:sz w:val="28"/>
          <w:szCs w:val="28"/>
          <w:lang w:val="uk-UA"/>
        </w:rPr>
        <w:t xml:space="preserve">но </w:t>
      </w:r>
      <w:r w:rsidR="00087A12" w:rsidRPr="00F75E3C">
        <w:rPr>
          <w:color w:val="000000"/>
          <w:spacing w:val="-2"/>
          <w:sz w:val="28"/>
          <w:szCs w:val="28"/>
          <w:lang w:val="uk-UA"/>
        </w:rPr>
        <w:t>е</w:t>
      </w:r>
      <w:r w:rsidR="00A03891" w:rsidRPr="00F75E3C">
        <w:rPr>
          <w:color w:val="000000"/>
          <w:spacing w:val="-2"/>
          <w:sz w:val="28"/>
          <w:szCs w:val="28"/>
          <w:lang w:val="uk-UA"/>
        </w:rPr>
        <w:t>нерг</w:t>
      </w:r>
      <w:r w:rsidR="00087A12" w:rsidRPr="00F75E3C">
        <w:rPr>
          <w:color w:val="000000"/>
          <w:spacing w:val="-2"/>
          <w:sz w:val="28"/>
          <w:szCs w:val="28"/>
          <w:lang w:val="uk-UA"/>
        </w:rPr>
        <w:t>ійна</w:t>
      </w:r>
      <w:r w:rsidR="00A03891" w:rsidRPr="00F75E3C">
        <w:rPr>
          <w:color w:val="000000"/>
          <w:spacing w:val="-2"/>
          <w:sz w:val="28"/>
          <w:szCs w:val="28"/>
          <w:lang w:val="uk-UA"/>
        </w:rPr>
        <w:t xml:space="preserve"> х</w:t>
      </w:r>
      <w:r w:rsidRPr="00F75E3C">
        <w:rPr>
          <w:color w:val="000000"/>
          <w:spacing w:val="-2"/>
          <w:sz w:val="28"/>
          <w:szCs w:val="28"/>
          <w:lang w:val="uk-UA"/>
        </w:rPr>
        <w:t>о</w:t>
      </w:r>
      <w:r w:rsidR="00A03891" w:rsidRPr="00F75E3C">
        <w:rPr>
          <w:color w:val="000000"/>
          <w:spacing w:val="-2"/>
          <w:sz w:val="28"/>
          <w:szCs w:val="28"/>
          <w:lang w:val="uk-UA"/>
        </w:rPr>
        <w:t xml:space="preserve">да, </w:t>
      </w:r>
      <w:r w:rsidR="00087A12" w:rsidRPr="00F75E3C">
        <w:rPr>
          <w:color w:val="000000"/>
          <w:spacing w:val="-2"/>
          <w:sz w:val="28"/>
          <w:szCs w:val="28"/>
          <w:lang w:val="uk-UA"/>
        </w:rPr>
        <w:t>бадьорість</w:t>
      </w:r>
      <w:r w:rsidR="00A03891" w:rsidRPr="00F75E3C">
        <w:rPr>
          <w:color w:val="000000"/>
          <w:spacing w:val="-2"/>
          <w:sz w:val="28"/>
          <w:szCs w:val="28"/>
          <w:lang w:val="uk-UA"/>
        </w:rPr>
        <w:t xml:space="preserve"> </w:t>
      </w:r>
      <w:r w:rsidR="00087A12" w:rsidRPr="00F75E3C">
        <w:rPr>
          <w:color w:val="000000"/>
          <w:spacing w:val="-2"/>
          <w:sz w:val="28"/>
          <w:szCs w:val="28"/>
          <w:lang w:val="uk-UA"/>
        </w:rPr>
        <w:t>рухів</w:t>
      </w:r>
      <w:r w:rsidR="00A03891" w:rsidRPr="00F75E3C">
        <w:rPr>
          <w:color w:val="000000"/>
          <w:spacing w:val="-2"/>
          <w:sz w:val="28"/>
          <w:szCs w:val="28"/>
          <w:lang w:val="uk-UA"/>
        </w:rPr>
        <w:t xml:space="preserve">. </w:t>
      </w:r>
      <w:r w:rsidR="00A03891" w:rsidRPr="00F75E3C">
        <w:rPr>
          <w:color w:val="000000"/>
          <w:spacing w:val="-7"/>
          <w:sz w:val="28"/>
          <w:szCs w:val="28"/>
          <w:lang w:val="uk-UA"/>
        </w:rPr>
        <w:t>Не сл</w:t>
      </w:r>
      <w:r w:rsidR="00087A12" w:rsidRPr="00F75E3C">
        <w:rPr>
          <w:color w:val="000000"/>
          <w:spacing w:val="-7"/>
          <w:sz w:val="28"/>
          <w:szCs w:val="28"/>
          <w:lang w:val="uk-UA"/>
        </w:rPr>
        <w:t>і</w:t>
      </w:r>
      <w:r w:rsidR="00A03891" w:rsidRPr="00F75E3C">
        <w:rPr>
          <w:color w:val="000000"/>
          <w:spacing w:val="-7"/>
          <w:sz w:val="28"/>
          <w:szCs w:val="28"/>
          <w:lang w:val="uk-UA"/>
        </w:rPr>
        <w:t xml:space="preserve">д </w:t>
      </w:r>
      <w:r w:rsidR="00087A12" w:rsidRPr="00F75E3C">
        <w:rPr>
          <w:color w:val="000000"/>
          <w:spacing w:val="-7"/>
          <w:sz w:val="28"/>
          <w:szCs w:val="28"/>
          <w:lang w:val="uk-UA"/>
        </w:rPr>
        <w:t>тримати при ходьбі руки в кишенях</w:t>
      </w:r>
      <w:r w:rsidR="00A03891" w:rsidRPr="00F75E3C">
        <w:rPr>
          <w:color w:val="000000"/>
          <w:spacing w:val="-7"/>
          <w:sz w:val="28"/>
          <w:szCs w:val="28"/>
          <w:lang w:val="uk-UA"/>
        </w:rPr>
        <w:t xml:space="preserve"> – </w:t>
      </w:r>
      <w:r w:rsidR="00087A12" w:rsidRPr="00F75E3C">
        <w:rPr>
          <w:color w:val="000000"/>
          <w:spacing w:val="-7"/>
          <w:sz w:val="28"/>
          <w:szCs w:val="28"/>
          <w:lang w:val="uk-UA"/>
        </w:rPr>
        <w:t>це</w:t>
      </w:r>
      <w:r w:rsidR="00A03891" w:rsidRPr="00F75E3C">
        <w:rPr>
          <w:color w:val="000000"/>
          <w:spacing w:val="-7"/>
          <w:sz w:val="28"/>
          <w:szCs w:val="28"/>
          <w:lang w:val="uk-UA"/>
        </w:rPr>
        <w:t xml:space="preserve"> спри</w:t>
      </w:r>
      <w:r w:rsidR="00087A12" w:rsidRPr="00F75E3C">
        <w:rPr>
          <w:color w:val="000000"/>
          <w:spacing w:val="-7"/>
          <w:sz w:val="28"/>
          <w:szCs w:val="28"/>
          <w:lang w:val="uk-UA"/>
        </w:rPr>
        <w:t>й</w:t>
      </w:r>
      <w:r w:rsidR="00A03891" w:rsidRPr="00F75E3C">
        <w:rPr>
          <w:color w:val="000000"/>
          <w:spacing w:val="-7"/>
          <w:sz w:val="28"/>
          <w:szCs w:val="28"/>
          <w:lang w:val="uk-UA"/>
        </w:rPr>
        <w:t>ма</w:t>
      </w:r>
      <w:r w:rsidR="00087A12" w:rsidRPr="00F75E3C">
        <w:rPr>
          <w:color w:val="000000"/>
          <w:spacing w:val="-7"/>
          <w:sz w:val="28"/>
          <w:szCs w:val="28"/>
          <w:lang w:val="uk-UA"/>
        </w:rPr>
        <w:t>є</w:t>
      </w:r>
      <w:r w:rsidR="00A03891" w:rsidRPr="00F75E3C">
        <w:rPr>
          <w:color w:val="000000"/>
          <w:spacing w:val="-7"/>
          <w:sz w:val="28"/>
          <w:szCs w:val="28"/>
          <w:lang w:val="uk-UA"/>
        </w:rPr>
        <w:t>т</w:t>
      </w:r>
      <w:r w:rsidR="00087A12" w:rsidRPr="00F75E3C">
        <w:rPr>
          <w:color w:val="000000"/>
          <w:spacing w:val="-7"/>
          <w:sz w:val="28"/>
          <w:szCs w:val="28"/>
          <w:lang w:val="uk-UA"/>
        </w:rPr>
        <w:t>ь</w:t>
      </w:r>
      <w:r w:rsidR="00A03891" w:rsidRPr="00F75E3C">
        <w:rPr>
          <w:color w:val="000000"/>
          <w:spacing w:val="-7"/>
          <w:sz w:val="28"/>
          <w:szCs w:val="28"/>
          <w:lang w:val="uk-UA"/>
        </w:rPr>
        <w:t xml:space="preserve">ся </w:t>
      </w:r>
      <w:r w:rsidR="00087A12" w:rsidRPr="00F75E3C">
        <w:rPr>
          <w:color w:val="000000"/>
          <w:spacing w:val="-7"/>
          <w:sz w:val="28"/>
          <w:szCs w:val="28"/>
          <w:lang w:val="uk-UA"/>
        </w:rPr>
        <w:t>я</w:t>
      </w:r>
      <w:r w:rsidR="00A03891" w:rsidRPr="00F75E3C">
        <w:rPr>
          <w:color w:val="000000"/>
          <w:spacing w:val="-7"/>
          <w:sz w:val="28"/>
          <w:szCs w:val="28"/>
          <w:lang w:val="uk-UA"/>
        </w:rPr>
        <w:t>к про</w:t>
      </w:r>
      <w:r w:rsidR="00A03891" w:rsidRPr="00F75E3C">
        <w:rPr>
          <w:color w:val="000000"/>
          <w:spacing w:val="-4"/>
          <w:sz w:val="28"/>
          <w:szCs w:val="28"/>
          <w:lang w:val="uk-UA"/>
        </w:rPr>
        <w:t xml:space="preserve">яв </w:t>
      </w:r>
      <w:r w:rsidR="00087A12" w:rsidRPr="00F75E3C">
        <w:rPr>
          <w:color w:val="000000"/>
          <w:spacing w:val="-4"/>
          <w:sz w:val="28"/>
          <w:szCs w:val="28"/>
          <w:lang w:val="uk-UA"/>
        </w:rPr>
        <w:t>прихованості та невпевненості.</w:t>
      </w:r>
    </w:p>
    <w:p w:rsidR="00A03891" w:rsidRPr="00F75E3C" w:rsidRDefault="00A03891" w:rsidP="00B10830">
      <w:pPr>
        <w:shd w:val="clear" w:color="auto" w:fill="FFFFFF"/>
        <w:spacing w:line="360" w:lineRule="auto"/>
        <w:ind w:firstLine="533"/>
        <w:jc w:val="both"/>
        <w:rPr>
          <w:color w:val="000000"/>
          <w:spacing w:val="-8"/>
          <w:sz w:val="28"/>
          <w:szCs w:val="28"/>
          <w:lang w:val="uk-UA"/>
        </w:rPr>
      </w:pPr>
      <w:r w:rsidRPr="00F75E3C">
        <w:rPr>
          <w:i/>
          <w:iCs/>
          <w:color w:val="000000"/>
          <w:spacing w:val="-6"/>
          <w:sz w:val="28"/>
          <w:szCs w:val="28"/>
          <w:lang w:val="uk-UA"/>
        </w:rPr>
        <w:t>Ман</w:t>
      </w:r>
      <w:r w:rsidR="00087A12" w:rsidRPr="00F75E3C">
        <w:rPr>
          <w:i/>
          <w:iCs/>
          <w:color w:val="000000"/>
          <w:spacing w:val="-6"/>
          <w:sz w:val="28"/>
          <w:szCs w:val="28"/>
          <w:lang w:val="uk-UA"/>
        </w:rPr>
        <w:t>і</w:t>
      </w:r>
      <w:r w:rsidRPr="00F75E3C">
        <w:rPr>
          <w:i/>
          <w:iCs/>
          <w:color w:val="000000"/>
          <w:spacing w:val="-6"/>
          <w:sz w:val="28"/>
          <w:szCs w:val="28"/>
          <w:lang w:val="uk-UA"/>
        </w:rPr>
        <w:t>пуляц</w:t>
      </w:r>
      <w:r w:rsidR="00087A12" w:rsidRPr="00F75E3C">
        <w:rPr>
          <w:i/>
          <w:iCs/>
          <w:color w:val="000000"/>
          <w:spacing w:val="-6"/>
          <w:sz w:val="28"/>
          <w:szCs w:val="28"/>
          <w:lang w:val="uk-UA"/>
        </w:rPr>
        <w:t>ії</w:t>
      </w:r>
      <w:r w:rsidRPr="00F75E3C">
        <w:rPr>
          <w:i/>
          <w:iCs/>
          <w:color w:val="000000"/>
          <w:spacing w:val="-6"/>
          <w:sz w:val="28"/>
          <w:szCs w:val="28"/>
          <w:lang w:val="uk-UA"/>
        </w:rPr>
        <w:t xml:space="preserve"> </w:t>
      </w:r>
      <w:r w:rsidR="00087A12" w:rsidRPr="00F75E3C">
        <w:rPr>
          <w:i/>
          <w:iCs/>
          <w:color w:val="000000"/>
          <w:spacing w:val="-6"/>
          <w:sz w:val="28"/>
          <w:szCs w:val="28"/>
          <w:lang w:val="uk-UA"/>
        </w:rPr>
        <w:t>з</w:t>
      </w:r>
      <w:r w:rsidRPr="00F75E3C">
        <w:rPr>
          <w:i/>
          <w:iCs/>
          <w:color w:val="000000"/>
          <w:spacing w:val="-6"/>
          <w:sz w:val="28"/>
          <w:szCs w:val="28"/>
          <w:lang w:val="uk-UA"/>
        </w:rPr>
        <w:t xml:space="preserve"> </w:t>
      </w:r>
      <w:r w:rsidR="00087A12" w:rsidRPr="00F75E3C">
        <w:rPr>
          <w:i/>
          <w:iCs/>
          <w:color w:val="000000"/>
          <w:spacing w:val="-6"/>
          <w:sz w:val="28"/>
          <w:szCs w:val="28"/>
          <w:lang w:val="uk-UA"/>
        </w:rPr>
        <w:t>реч</w:t>
      </w:r>
      <w:r w:rsidRPr="00F75E3C">
        <w:rPr>
          <w:i/>
          <w:iCs/>
          <w:color w:val="000000"/>
          <w:spacing w:val="-6"/>
          <w:sz w:val="28"/>
          <w:szCs w:val="28"/>
          <w:lang w:val="uk-UA"/>
        </w:rPr>
        <w:t xml:space="preserve">ами </w:t>
      </w:r>
      <w:r w:rsidRPr="00F75E3C">
        <w:rPr>
          <w:color w:val="000000"/>
          <w:spacing w:val="-6"/>
          <w:sz w:val="28"/>
          <w:szCs w:val="28"/>
          <w:lang w:val="uk-UA"/>
        </w:rPr>
        <w:t>(о</w:t>
      </w:r>
      <w:r w:rsidR="00087A12" w:rsidRPr="00F75E3C">
        <w:rPr>
          <w:color w:val="000000"/>
          <w:spacing w:val="-6"/>
          <w:sz w:val="28"/>
          <w:szCs w:val="28"/>
          <w:lang w:val="uk-UA"/>
        </w:rPr>
        <w:t>куляр</w:t>
      </w:r>
      <w:r w:rsidRPr="00F75E3C">
        <w:rPr>
          <w:color w:val="000000"/>
          <w:spacing w:val="-6"/>
          <w:sz w:val="28"/>
          <w:szCs w:val="28"/>
          <w:lang w:val="uk-UA"/>
        </w:rPr>
        <w:t xml:space="preserve">ами, ручками, </w:t>
      </w:r>
      <w:r w:rsidR="00087A12" w:rsidRPr="00F75E3C">
        <w:rPr>
          <w:color w:val="000000"/>
          <w:spacing w:val="-6"/>
          <w:sz w:val="28"/>
          <w:szCs w:val="28"/>
          <w:lang w:val="uk-UA"/>
        </w:rPr>
        <w:t>олівця</w:t>
      </w:r>
      <w:r w:rsidRPr="00F75E3C">
        <w:rPr>
          <w:color w:val="000000"/>
          <w:spacing w:val="-6"/>
          <w:sz w:val="28"/>
          <w:szCs w:val="28"/>
          <w:lang w:val="uk-UA"/>
        </w:rPr>
        <w:t>ми, сигаре</w:t>
      </w:r>
      <w:r w:rsidRPr="00F75E3C">
        <w:rPr>
          <w:color w:val="000000"/>
          <w:sz w:val="28"/>
          <w:szCs w:val="28"/>
          <w:lang w:val="uk-UA"/>
        </w:rPr>
        <w:t xml:space="preserve">тами, </w:t>
      </w:r>
      <w:r w:rsidR="00087A12" w:rsidRPr="00F75E3C">
        <w:rPr>
          <w:color w:val="000000"/>
          <w:sz w:val="28"/>
          <w:szCs w:val="28"/>
          <w:lang w:val="uk-UA"/>
        </w:rPr>
        <w:t>малювання</w:t>
      </w:r>
      <w:r w:rsidRPr="00F75E3C">
        <w:rPr>
          <w:color w:val="000000"/>
          <w:sz w:val="28"/>
          <w:szCs w:val="28"/>
          <w:lang w:val="uk-UA"/>
        </w:rPr>
        <w:t xml:space="preserve"> абстрактн</w:t>
      </w:r>
      <w:r w:rsidR="00087A12" w:rsidRPr="00F75E3C">
        <w:rPr>
          <w:color w:val="000000"/>
          <w:sz w:val="28"/>
          <w:szCs w:val="28"/>
          <w:lang w:val="uk-UA"/>
        </w:rPr>
        <w:t>и</w:t>
      </w:r>
      <w:r w:rsidRPr="00F75E3C">
        <w:rPr>
          <w:color w:val="000000"/>
          <w:sz w:val="28"/>
          <w:szCs w:val="28"/>
          <w:lang w:val="uk-UA"/>
        </w:rPr>
        <w:t>х узор</w:t>
      </w:r>
      <w:r w:rsidR="00087A12" w:rsidRPr="00F75E3C">
        <w:rPr>
          <w:color w:val="000000"/>
          <w:sz w:val="28"/>
          <w:szCs w:val="28"/>
          <w:lang w:val="uk-UA"/>
        </w:rPr>
        <w:t>і</w:t>
      </w:r>
      <w:r w:rsidRPr="00F75E3C">
        <w:rPr>
          <w:color w:val="000000"/>
          <w:sz w:val="28"/>
          <w:szCs w:val="28"/>
          <w:lang w:val="uk-UA"/>
        </w:rPr>
        <w:t xml:space="preserve">в на </w:t>
      </w:r>
      <w:r w:rsidR="00087A12" w:rsidRPr="00F75E3C">
        <w:rPr>
          <w:color w:val="000000"/>
          <w:sz w:val="28"/>
          <w:szCs w:val="28"/>
          <w:lang w:val="uk-UA"/>
        </w:rPr>
        <w:t>папері</w:t>
      </w:r>
      <w:r w:rsidRPr="00F75E3C">
        <w:rPr>
          <w:color w:val="000000"/>
          <w:sz w:val="28"/>
          <w:szCs w:val="28"/>
          <w:lang w:val="uk-UA"/>
        </w:rPr>
        <w:t>, по</w:t>
      </w:r>
      <w:r w:rsidR="00087A12" w:rsidRPr="00F75E3C">
        <w:rPr>
          <w:color w:val="000000"/>
          <w:sz w:val="28"/>
          <w:szCs w:val="28"/>
          <w:lang w:val="uk-UA"/>
        </w:rPr>
        <w:t>брязкування</w:t>
      </w:r>
      <w:r w:rsidRPr="00F75E3C">
        <w:rPr>
          <w:color w:val="000000"/>
          <w:sz w:val="28"/>
          <w:szCs w:val="28"/>
          <w:lang w:val="uk-UA"/>
        </w:rPr>
        <w:t xml:space="preserve"> ключами </w:t>
      </w:r>
      <w:r w:rsidR="00087A12" w:rsidRPr="00F75E3C">
        <w:rPr>
          <w:color w:val="000000"/>
          <w:sz w:val="28"/>
          <w:szCs w:val="28"/>
          <w:lang w:val="uk-UA"/>
        </w:rPr>
        <w:t xml:space="preserve">тощо) </w:t>
      </w:r>
      <w:r w:rsidRPr="00F75E3C">
        <w:rPr>
          <w:color w:val="000000"/>
          <w:spacing w:val="-6"/>
          <w:sz w:val="28"/>
          <w:szCs w:val="28"/>
          <w:lang w:val="uk-UA"/>
        </w:rPr>
        <w:t>не рекомендуют</w:t>
      </w:r>
      <w:r w:rsidR="00087A12" w:rsidRPr="00F75E3C">
        <w:rPr>
          <w:color w:val="000000"/>
          <w:spacing w:val="-6"/>
          <w:sz w:val="28"/>
          <w:szCs w:val="28"/>
          <w:lang w:val="uk-UA"/>
        </w:rPr>
        <w:t>ь</w:t>
      </w:r>
      <w:r w:rsidRPr="00F75E3C">
        <w:rPr>
          <w:color w:val="000000"/>
          <w:spacing w:val="-6"/>
          <w:sz w:val="28"/>
          <w:szCs w:val="28"/>
          <w:lang w:val="uk-UA"/>
        </w:rPr>
        <w:t>ся в процес</w:t>
      </w:r>
      <w:r w:rsidR="00087A12" w:rsidRPr="00F75E3C">
        <w:rPr>
          <w:color w:val="000000"/>
          <w:spacing w:val="-6"/>
          <w:sz w:val="28"/>
          <w:szCs w:val="28"/>
          <w:lang w:val="uk-UA"/>
        </w:rPr>
        <w:t>і</w:t>
      </w:r>
      <w:r w:rsidRPr="00F75E3C">
        <w:rPr>
          <w:color w:val="000000"/>
          <w:spacing w:val="-6"/>
          <w:sz w:val="28"/>
          <w:szCs w:val="28"/>
          <w:lang w:val="uk-UA"/>
        </w:rPr>
        <w:t xml:space="preserve"> </w:t>
      </w:r>
      <w:r w:rsidR="00087A12" w:rsidRPr="00F75E3C">
        <w:rPr>
          <w:color w:val="000000"/>
          <w:spacing w:val="-6"/>
          <w:sz w:val="28"/>
          <w:szCs w:val="28"/>
          <w:lang w:val="uk-UA"/>
        </w:rPr>
        <w:t>спілкуванн</w:t>
      </w:r>
      <w:r w:rsidRPr="00F75E3C">
        <w:rPr>
          <w:color w:val="000000"/>
          <w:spacing w:val="-6"/>
          <w:sz w:val="28"/>
          <w:szCs w:val="28"/>
          <w:lang w:val="uk-UA"/>
        </w:rPr>
        <w:t xml:space="preserve">я, </w:t>
      </w:r>
      <w:r w:rsidR="00087A12" w:rsidRPr="00F75E3C">
        <w:rPr>
          <w:color w:val="000000"/>
          <w:spacing w:val="-6"/>
          <w:sz w:val="28"/>
          <w:szCs w:val="28"/>
          <w:lang w:val="uk-UA"/>
        </w:rPr>
        <w:t>в</w:t>
      </w:r>
      <w:r w:rsidRPr="00F75E3C">
        <w:rPr>
          <w:color w:val="000000"/>
          <w:spacing w:val="-6"/>
          <w:sz w:val="28"/>
          <w:szCs w:val="28"/>
          <w:lang w:val="uk-UA"/>
        </w:rPr>
        <w:t>они в</w:t>
      </w:r>
      <w:r w:rsidR="00087A12" w:rsidRPr="00F75E3C">
        <w:rPr>
          <w:color w:val="000000"/>
          <w:spacing w:val="-6"/>
          <w:sz w:val="28"/>
          <w:szCs w:val="28"/>
          <w:lang w:val="uk-UA"/>
        </w:rPr>
        <w:t>и</w:t>
      </w:r>
      <w:r w:rsidRPr="00F75E3C">
        <w:rPr>
          <w:color w:val="000000"/>
          <w:spacing w:val="-6"/>
          <w:sz w:val="28"/>
          <w:szCs w:val="28"/>
          <w:lang w:val="uk-UA"/>
        </w:rPr>
        <w:t>дают</w:t>
      </w:r>
      <w:r w:rsidR="00087A12" w:rsidRPr="00F75E3C">
        <w:rPr>
          <w:color w:val="000000"/>
          <w:spacing w:val="-6"/>
          <w:sz w:val="28"/>
          <w:szCs w:val="28"/>
          <w:lang w:val="uk-UA"/>
        </w:rPr>
        <w:t>ь</w:t>
      </w:r>
      <w:r w:rsidRPr="00F75E3C">
        <w:rPr>
          <w:color w:val="000000"/>
          <w:spacing w:val="-6"/>
          <w:sz w:val="28"/>
          <w:szCs w:val="28"/>
          <w:lang w:val="uk-UA"/>
        </w:rPr>
        <w:t xml:space="preserve"> негативн</w:t>
      </w:r>
      <w:r w:rsidR="00087A12" w:rsidRPr="00F75E3C">
        <w:rPr>
          <w:color w:val="000000"/>
          <w:spacing w:val="-6"/>
          <w:sz w:val="28"/>
          <w:szCs w:val="28"/>
          <w:lang w:val="uk-UA"/>
        </w:rPr>
        <w:t>и</w:t>
      </w:r>
      <w:r w:rsidRPr="00F75E3C">
        <w:rPr>
          <w:color w:val="000000"/>
          <w:spacing w:val="-6"/>
          <w:sz w:val="28"/>
          <w:szCs w:val="28"/>
          <w:lang w:val="uk-UA"/>
        </w:rPr>
        <w:t>й настр</w:t>
      </w:r>
      <w:r w:rsidR="00087A12" w:rsidRPr="00F75E3C">
        <w:rPr>
          <w:color w:val="000000"/>
          <w:spacing w:val="-6"/>
          <w:sz w:val="28"/>
          <w:szCs w:val="28"/>
          <w:lang w:val="uk-UA"/>
        </w:rPr>
        <w:t>і</w:t>
      </w:r>
      <w:r w:rsidRPr="00F75E3C">
        <w:rPr>
          <w:color w:val="000000"/>
          <w:spacing w:val="-6"/>
          <w:sz w:val="28"/>
          <w:szCs w:val="28"/>
          <w:lang w:val="uk-UA"/>
        </w:rPr>
        <w:t xml:space="preserve">й </w:t>
      </w:r>
      <w:r w:rsidR="00087A12" w:rsidRPr="00F75E3C">
        <w:rPr>
          <w:color w:val="000000"/>
          <w:spacing w:val="-6"/>
          <w:sz w:val="28"/>
          <w:szCs w:val="28"/>
          <w:lang w:val="uk-UA"/>
        </w:rPr>
        <w:t>людини</w:t>
      </w:r>
      <w:r w:rsidRPr="00F75E3C">
        <w:rPr>
          <w:color w:val="000000"/>
          <w:spacing w:val="-6"/>
          <w:sz w:val="28"/>
          <w:szCs w:val="28"/>
          <w:lang w:val="uk-UA"/>
        </w:rPr>
        <w:t xml:space="preserve">, </w:t>
      </w:r>
      <w:r w:rsidR="00087A12" w:rsidRPr="00F75E3C">
        <w:rPr>
          <w:color w:val="000000"/>
          <w:spacing w:val="-6"/>
          <w:sz w:val="28"/>
          <w:szCs w:val="28"/>
          <w:lang w:val="uk-UA"/>
        </w:rPr>
        <w:t>її</w:t>
      </w:r>
      <w:r w:rsidRPr="00F75E3C">
        <w:rPr>
          <w:color w:val="000000"/>
          <w:spacing w:val="-6"/>
          <w:sz w:val="28"/>
          <w:szCs w:val="28"/>
          <w:lang w:val="uk-UA"/>
        </w:rPr>
        <w:t xml:space="preserve"> нер</w:t>
      </w:r>
      <w:r w:rsidR="00087A12" w:rsidRPr="00F75E3C">
        <w:rPr>
          <w:color w:val="000000"/>
          <w:spacing w:val="-6"/>
          <w:sz w:val="28"/>
          <w:szCs w:val="28"/>
          <w:lang w:val="uk-UA"/>
        </w:rPr>
        <w:t>і</w:t>
      </w:r>
      <w:r w:rsidRPr="00F75E3C">
        <w:rPr>
          <w:color w:val="000000"/>
          <w:spacing w:val="-6"/>
          <w:sz w:val="28"/>
          <w:szCs w:val="28"/>
          <w:lang w:val="uk-UA"/>
        </w:rPr>
        <w:t>ш</w:t>
      </w:r>
      <w:r w:rsidR="00087A12" w:rsidRPr="00F75E3C">
        <w:rPr>
          <w:color w:val="000000"/>
          <w:spacing w:val="-6"/>
          <w:sz w:val="28"/>
          <w:szCs w:val="28"/>
          <w:lang w:val="uk-UA"/>
        </w:rPr>
        <w:t>учість</w:t>
      </w:r>
      <w:r w:rsidRPr="00F75E3C">
        <w:rPr>
          <w:color w:val="000000"/>
          <w:spacing w:val="-6"/>
          <w:sz w:val="28"/>
          <w:szCs w:val="28"/>
          <w:lang w:val="uk-UA"/>
        </w:rPr>
        <w:t>, то</w:t>
      </w:r>
      <w:r w:rsidR="00087A12" w:rsidRPr="00F75E3C">
        <w:rPr>
          <w:color w:val="000000"/>
          <w:spacing w:val="-6"/>
          <w:sz w:val="28"/>
          <w:szCs w:val="28"/>
          <w:lang w:val="uk-UA"/>
        </w:rPr>
        <w:t>бто</w:t>
      </w:r>
      <w:r w:rsidRPr="00F75E3C">
        <w:rPr>
          <w:color w:val="000000"/>
          <w:spacing w:val="-6"/>
          <w:sz w:val="28"/>
          <w:szCs w:val="28"/>
          <w:lang w:val="uk-UA"/>
        </w:rPr>
        <w:t xml:space="preserve"> </w:t>
      </w:r>
      <w:r w:rsidR="00087A12" w:rsidRPr="00F75E3C">
        <w:rPr>
          <w:color w:val="000000"/>
          <w:spacing w:val="-6"/>
          <w:sz w:val="28"/>
          <w:szCs w:val="28"/>
          <w:lang w:val="uk-UA"/>
        </w:rPr>
        <w:t>саме те,</w:t>
      </w:r>
      <w:r w:rsidRPr="00F75E3C">
        <w:rPr>
          <w:color w:val="000000"/>
          <w:spacing w:val="-6"/>
          <w:sz w:val="28"/>
          <w:szCs w:val="28"/>
          <w:lang w:val="uk-UA"/>
        </w:rPr>
        <w:t xml:space="preserve"> </w:t>
      </w:r>
      <w:r w:rsidR="00087A12" w:rsidRPr="00F75E3C">
        <w:rPr>
          <w:color w:val="000000"/>
          <w:spacing w:val="-6"/>
          <w:sz w:val="28"/>
          <w:szCs w:val="28"/>
          <w:lang w:val="uk-UA"/>
        </w:rPr>
        <w:t>щ</w:t>
      </w:r>
      <w:r w:rsidRPr="00F75E3C">
        <w:rPr>
          <w:color w:val="000000"/>
          <w:spacing w:val="-6"/>
          <w:sz w:val="28"/>
          <w:szCs w:val="28"/>
          <w:lang w:val="uk-UA"/>
        </w:rPr>
        <w:t>о демонстр</w:t>
      </w:r>
      <w:r w:rsidR="00087A12" w:rsidRPr="00F75E3C">
        <w:rPr>
          <w:color w:val="000000"/>
          <w:spacing w:val="-6"/>
          <w:sz w:val="28"/>
          <w:szCs w:val="28"/>
          <w:lang w:val="uk-UA"/>
        </w:rPr>
        <w:t>увати якраз</w:t>
      </w:r>
      <w:r w:rsidRPr="00F75E3C">
        <w:rPr>
          <w:color w:val="000000"/>
          <w:spacing w:val="-8"/>
          <w:sz w:val="28"/>
          <w:szCs w:val="28"/>
          <w:lang w:val="uk-UA"/>
        </w:rPr>
        <w:t xml:space="preserve"> не </w:t>
      </w:r>
      <w:r w:rsidR="00087A12" w:rsidRPr="00F75E3C">
        <w:rPr>
          <w:color w:val="000000"/>
          <w:spacing w:val="-8"/>
          <w:sz w:val="28"/>
          <w:szCs w:val="28"/>
          <w:lang w:val="uk-UA"/>
        </w:rPr>
        <w:t>варто</w:t>
      </w:r>
      <w:r w:rsidRPr="00F75E3C">
        <w:rPr>
          <w:color w:val="000000"/>
          <w:spacing w:val="-8"/>
          <w:sz w:val="28"/>
          <w:szCs w:val="28"/>
          <w:lang w:val="uk-UA"/>
        </w:rPr>
        <w:t>.</w:t>
      </w:r>
    </w:p>
    <w:p w:rsidR="00A03891" w:rsidRPr="00F75E3C" w:rsidRDefault="00A03891" w:rsidP="00B10830">
      <w:pPr>
        <w:shd w:val="clear" w:color="auto" w:fill="FFFFFF"/>
        <w:spacing w:line="360" w:lineRule="auto"/>
        <w:ind w:firstLine="533"/>
        <w:jc w:val="both"/>
        <w:rPr>
          <w:sz w:val="28"/>
          <w:szCs w:val="28"/>
          <w:lang w:val="uk-UA"/>
        </w:rPr>
      </w:pPr>
    </w:p>
    <w:p w:rsidR="00C561F8" w:rsidRPr="00F75E3C" w:rsidRDefault="00C561F8" w:rsidP="00B10830">
      <w:pPr>
        <w:shd w:val="clear" w:color="auto" w:fill="FFFFFF"/>
        <w:spacing w:line="360" w:lineRule="auto"/>
        <w:ind w:firstLine="533"/>
        <w:jc w:val="both"/>
        <w:rPr>
          <w:sz w:val="28"/>
          <w:szCs w:val="28"/>
          <w:lang w:val="uk-UA"/>
        </w:rPr>
      </w:pPr>
    </w:p>
    <w:p w:rsidR="00A03891" w:rsidRPr="00F75E3C" w:rsidRDefault="008D08D8" w:rsidP="00B10830">
      <w:pPr>
        <w:shd w:val="clear" w:color="auto" w:fill="FFFFFF"/>
        <w:spacing w:line="360" w:lineRule="auto"/>
        <w:ind w:firstLine="533"/>
        <w:jc w:val="both"/>
        <w:rPr>
          <w:sz w:val="28"/>
          <w:szCs w:val="28"/>
          <w:lang w:val="uk-UA"/>
        </w:rPr>
      </w:pPr>
      <w:r w:rsidRPr="00F75E3C">
        <w:rPr>
          <w:b/>
          <w:bCs/>
          <w:color w:val="000000"/>
          <w:spacing w:val="-4"/>
          <w:sz w:val="28"/>
          <w:szCs w:val="28"/>
          <w:lang w:val="uk-UA"/>
        </w:rPr>
        <w:lastRenderedPageBreak/>
        <w:t>4.4.</w:t>
      </w:r>
      <w:r w:rsidR="00A03891" w:rsidRPr="00F75E3C">
        <w:rPr>
          <w:b/>
          <w:bCs/>
          <w:color w:val="000000"/>
          <w:spacing w:val="-4"/>
          <w:sz w:val="28"/>
          <w:szCs w:val="28"/>
          <w:lang w:val="uk-UA"/>
        </w:rPr>
        <w:t>4. Фактор орган</w:t>
      </w:r>
      <w:r w:rsidRPr="00F75E3C">
        <w:rPr>
          <w:b/>
          <w:bCs/>
          <w:color w:val="000000"/>
          <w:spacing w:val="-4"/>
          <w:sz w:val="28"/>
          <w:szCs w:val="28"/>
          <w:lang w:val="uk-UA"/>
        </w:rPr>
        <w:t>і</w:t>
      </w:r>
      <w:r w:rsidR="00A03891" w:rsidRPr="00F75E3C">
        <w:rPr>
          <w:b/>
          <w:bCs/>
          <w:color w:val="000000"/>
          <w:spacing w:val="-4"/>
          <w:sz w:val="28"/>
          <w:szCs w:val="28"/>
          <w:lang w:val="uk-UA"/>
        </w:rPr>
        <w:t>зац</w:t>
      </w:r>
      <w:r w:rsidRPr="00F75E3C">
        <w:rPr>
          <w:b/>
          <w:bCs/>
          <w:color w:val="000000"/>
          <w:spacing w:val="-4"/>
          <w:sz w:val="28"/>
          <w:szCs w:val="28"/>
          <w:lang w:val="uk-UA"/>
        </w:rPr>
        <w:t>ії</w:t>
      </w:r>
      <w:r w:rsidR="00A03891" w:rsidRPr="00F75E3C">
        <w:rPr>
          <w:b/>
          <w:bCs/>
          <w:color w:val="000000"/>
          <w:spacing w:val="-4"/>
          <w:sz w:val="28"/>
          <w:szCs w:val="28"/>
          <w:lang w:val="uk-UA"/>
        </w:rPr>
        <w:t xml:space="preserve"> прост</w:t>
      </w:r>
      <w:r w:rsidRPr="00F75E3C">
        <w:rPr>
          <w:b/>
          <w:bCs/>
          <w:color w:val="000000"/>
          <w:spacing w:val="-4"/>
          <w:sz w:val="28"/>
          <w:szCs w:val="28"/>
          <w:lang w:val="uk-UA"/>
        </w:rPr>
        <w:t>ору</w:t>
      </w:r>
      <w:r w:rsidR="00A03891" w:rsidRPr="00F75E3C">
        <w:rPr>
          <w:b/>
          <w:bCs/>
          <w:color w:val="000000"/>
          <w:spacing w:val="-4"/>
          <w:sz w:val="28"/>
          <w:szCs w:val="28"/>
          <w:lang w:val="uk-UA"/>
        </w:rPr>
        <w:t xml:space="preserve"> </w:t>
      </w:r>
      <w:r w:rsidRPr="00F75E3C">
        <w:rPr>
          <w:b/>
          <w:bCs/>
          <w:color w:val="000000"/>
          <w:spacing w:val="-4"/>
          <w:sz w:val="28"/>
          <w:szCs w:val="28"/>
          <w:lang w:val="uk-UA"/>
        </w:rPr>
        <w:t>спілкуванн</w:t>
      </w:r>
      <w:r w:rsidR="00A03891" w:rsidRPr="00F75E3C">
        <w:rPr>
          <w:b/>
          <w:bCs/>
          <w:color w:val="000000"/>
          <w:spacing w:val="-4"/>
          <w:sz w:val="28"/>
          <w:szCs w:val="28"/>
          <w:lang w:val="uk-UA"/>
        </w:rPr>
        <w:t>я</w:t>
      </w:r>
    </w:p>
    <w:p w:rsidR="00A03891" w:rsidRPr="00F75E3C" w:rsidRDefault="00087A12" w:rsidP="00B10830">
      <w:pPr>
        <w:shd w:val="clear" w:color="auto" w:fill="FFFFFF"/>
        <w:spacing w:line="360" w:lineRule="auto"/>
        <w:ind w:firstLine="533"/>
        <w:jc w:val="both"/>
        <w:rPr>
          <w:sz w:val="28"/>
          <w:szCs w:val="28"/>
          <w:lang w:val="uk-UA"/>
        </w:rPr>
      </w:pPr>
      <w:r w:rsidRPr="00F75E3C">
        <w:rPr>
          <w:color w:val="000000"/>
          <w:spacing w:val="-3"/>
          <w:sz w:val="28"/>
          <w:szCs w:val="28"/>
          <w:lang w:val="uk-UA"/>
        </w:rPr>
        <w:t>Цей</w:t>
      </w:r>
      <w:r w:rsidR="00A03891" w:rsidRPr="00F75E3C">
        <w:rPr>
          <w:color w:val="000000"/>
          <w:spacing w:val="-3"/>
          <w:sz w:val="28"/>
          <w:szCs w:val="28"/>
          <w:lang w:val="uk-UA"/>
        </w:rPr>
        <w:t xml:space="preserve"> фактор </w:t>
      </w:r>
      <w:r w:rsidR="00702AAA" w:rsidRPr="00F75E3C">
        <w:rPr>
          <w:color w:val="000000"/>
          <w:spacing w:val="-3"/>
          <w:sz w:val="28"/>
          <w:szCs w:val="28"/>
          <w:lang w:val="uk-UA"/>
        </w:rPr>
        <w:t>об’єднує</w:t>
      </w:r>
      <w:r w:rsidR="00A03891" w:rsidRPr="00F75E3C">
        <w:rPr>
          <w:color w:val="000000"/>
          <w:spacing w:val="-3"/>
          <w:sz w:val="28"/>
          <w:szCs w:val="28"/>
          <w:lang w:val="uk-UA"/>
        </w:rPr>
        <w:t xml:space="preserve"> сигнал</w:t>
      </w:r>
      <w:r w:rsidRPr="00F75E3C">
        <w:rPr>
          <w:color w:val="000000"/>
          <w:spacing w:val="-3"/>
          <w:sz w:val="28"/>
          <w:szCs w:val="28"/>
          <w:lang w:val="uk-UA"/>
        </w:rPr>
        <w:t>и</w:t>
      </w:r>
      <w:r w:rsidR="00A03891" w:rsidRPr="00F75E3C">
        <w:rPr>
          <w:color w:val="000000"/>
          <w:spacing w:val="-3"/>
          <w:sz w:val="28"/>
          <w:szCs w:val="28"/>
          <w:lang w:val="uk-UA"/>
        </w:rPr>
        <w:t xml:space="preserve">, </w:t>
      </w:r>
      <w:r w:rsidR="00702AAA" w:rsidRPr="00F75E3C">
        <w:rPr>
          <w:spacing w:val="-3"/>
          <w:sz w:val="28"/>
          <w:szCs w:val="28"/>
          <w:lang w:val="uk-UA"/>
        </w:rPr>
        <w:t>пов’язані</w:t>
      </w:r>
      <w:r w:rsidR="00A03891" w:rsidRPr="00F75E3C">
        <w:rPr>
          <w:spacing w:val="-3"/>
          <w:sz w:val="28"/>
          <w:szCs w:val="28"/>
          <w:lang w:val="uk-UA"/>
        </w:rPr>
        <w:t xml:space="preserve"> </w:t>
      </w:r>
      <w:r w:rsidRPr="00F75E3C">
        <w:rPr>
          <w:color w:val="000000"/>
          <w:spacing w:val="-3"/>
          <w:sz w:val="28"/>
          <w:szCs w:val="28"/>
          <w:lang w:val="uk-UA"/>
        </w:rPr>
        <w:t>зі</w:t>
      </w:r>
      <w:r w:rsidR="00A03891" w:rsidRPr="00F75E3C">
        <w:rPr>
          <w:color w:val="000000"/>
          <w:spacing w:val="-3"/>
          <w:sz w:val="28"/>
          <w:szCs w:val="28"/>
          <w:lang w:val="uk-UA"/>
        </w:rPr>
        <w:t xml:space="preserve"> значим</w:t>
      </w:r>
      <w:r w:rsidRPr="00F75E3C">
        <w:rPr>
          <w:color w:val="000000"/>
          <w:spacing w:val="-3"/>
          <w:sz w:val="28"/>
          <w:szCs w:val="28"/>
          <w:lang w:val="uk-UA"/>
        </w:rPr>
        <w:t>и</w:t>
      </w:r>
      <w:r w:rsidR="00A03891" w:rsidRPr="00F75E3C">
        <w:rPr>
          <w:color w:val="000000"/>
          <w:spacing w:val="-3"/>
          <w:sz w:val="28"/>
          <w:szCs w:val="28"/>
          <w:lang w:val="uk-UA"/>
        </w:rPr>
        <w:t>м р</w:t>
      </w:r>
      <w:r w:rsidRPr="00F75E3C">
        <w:rPr>
          <w:color w:val="000000"/>
          <w:spacing w:val="-3"/>
          <w:sz w:val="28"/>
          <w:szCs w:val="28"/>
          <w:lang w:val="uk-UA"/>
        </w:rPr>
        <w:t>озташування</w:t>
      </w:r>
      <w:r w:rsidR="00A03891" w:rsidRPr="00F75E3C">
        <w:rPr>
          <w:color w:val="000000"/>
          <w:spacing w:val="-6"/>
          <w:sz w:val="28"/>
          <w:szCs w:val="28"/>
          <w:lang w:val="uk-UA"/>
        </w:rPr>
        <w:t>м с</w:t>
      </w:r>
      <w:r w:rsidRPr="00F75E3C">
        <w:rPr>
          <w:color w:val="000000"/>
          <w:spacing w:val="-6"/>
          <w:sz w:val="28"/>
          <w:szCs w:val="28"/>
          <w:lang w:val="uk-UA"/>
        </w:rPr>
        <w:t>піврозмовників</w:t>
      </w:r>
      <w:r w:rsidR="00A03891" w:rsidRPr="00F75E3C">
        <w:rPr>
          <w:color w:val="000000"/>
          <w:spacing w:val="-6"/>
          <w:sz w:val="28"/>
          <w:szCs w:val="28"/>
          <w:lang w:val="uk-UA"/>
        </w:rPr>
        <w:t xml:space="preserve"> </w:t>
      </w:r>
      <w:r w:rsidRPr="00F75E3C">
        <w:rPr>
          <w:color w:val="000000"/>
          <w:spacing w:val="-6"/>
          <w:sz w:val="28"/>
          <w:szCs w:val="28"/>
          <w:lang w:val="uk-UA"/>
        </w:rPr>
        <w:t>стосов</w:t>
      </w:r>
      <w:r w:rsidR="00A03891" w:rsidRPr="00F75E3C">
        <w:rPr>
          <w:color w:val="000000"/>
          <w:spacing w:val="-6"/>
          <w:sz w:val="28"/>
          <w:szCs w:val="28"/>
          <w:lang w:val="uk-UA"/>
        </w:rPr>
        <w:t xml:space="preserve">но </w:t>
      </w:r>
      <w:r w:rsidRPr="00F75E3C">
        <w:rPr>
          <w:color w:val="000000"/>
          <w:spacing w:val="-6"/>
          <w:sz w:val="28"/>
          <w:szCs w:val="28"/>
          <w:lang w:val="uk-UA"/>
        </w:rPr>
        <w:t>один одного</w:t>
      </w:r>
      <w:r w:rsidR="00A03891" w:rsidRPr="00F75E3C">
        <w:rPr>
          <w:color w:val="000000"/>
          <w:spacing w:val="-6"/>
          <w:sz w:val="28"/>
          <w:szCs w:val="28"/>
          <w:lang w:val="uk-UA"/>
        </w:rPr>
        <w:t>.</w:t>
      </w:r>
    </w:p>
    <w:p w:rsidR="00A03891" w:rsidRPr="00F75E3C" w:rsidRDefault="00A03891" w:rsidP="00B10830">
      <w:pPr>
        <w:shd w:val="clear" w:color="auto" w:fill="FFFFFF"/>
        <w:spacing w:line="360" w:lineRule="auto"/>
        <w:ind w:firstLine="533"/>
        <w:jc w:val="both"/>
        <w:rPr>
          <w:sz w:val="28"/>
          <w:szCs w:val="28"/>
          <w:lang w:val="uk-UA"/>
        </w:rPr>
      </w:pPr>
      <w:r w:rsidRPr="00F75E3C">
        <w:rPr>
          <w:i/>
          <w:iCs/>
          <w:color w:val="000000"/>
          <w:spacing w:val="-7"/>
          <w:sz w:val="28"/>
          <w:szCs w:val="28"/>
          <w:lang w:val="uk-UA"/>
        </w:rPr>
        <w:t>Дистанц</w:t>
      </w:r>
      <w:r w:rsidR="00087A12" w:rsidRPr="00F75E3C">
        <w:rPr>
          <w:i/>
          <w:iCs/>
          <w:color w:val="000000"/>
          <w:spacing w:val="-7"/>
          <w:sz w:val="28"/>
          <w:szCs w:val="28"/>
          <w:lang w:val="uk-UA"/>
        </w:rPr>
        <w:t>і</w:t>
      </w:r>
      <w:r w:rsidRPr="00F75E3C">
        <w:rPr>
          <w:i/>
          <w:iCs/>
          <w:color w:val="000000"/>
          <w:spacing w:val="-7"/>
          <w:sz w:val="28"/>
          <w:szCs w:val="28"/>
          <w:lang w:val="uk-UA"/>
        </w:rPr>
        <w:t xml:space="preserve">я </w:t>
      </w:r>
      <w:r w:rsidR="00087A12" w:rsidRPr="00F75E3C">
        <w:rPr>
          <w:i/>
          <w:iCs/>
          <w:color w:val="000000"/>
          <w:spacing w:val="-7"/>
          <w:sz w:val="28"/>
          <w:szCs w:val="28"/>
          <w:lang w:val="uk-UA"/>
        </w:rPr>
        <w:t>спілкування</w:t>
      </w:r>
      <w:r w:rsidRPr="00F75E3C">
        <w:rPr>
          <w:i/>
          <w:iCs/>
          <w:color w:val="000000"/>
          <w:spacing w:val="-7"/>
          <w:sz w:val="28"/>
          <w:szCs w:val="28"/>
          <w:lang w:val="uk-UA"/>
        </w:rPr>
        <w:t xml:space="preserve">: </w:t>
      </w:r>
      <w:r w:rsidRPr="00F75E3C">
        <w:rPr>
          <w:color w:val="000000"/>
          <w:spacing w:val="-7"/>
          <w:sz w:val="28"/>
          <w:szCs w:val="28"/>
          <w:lang w:val="uk-UA"/>
        </w:rPr>
        <w:t>ч</w:t>
      </w:r>
      <w:r w:rsidR="00087A12" w:rsidRPr="00F75E3C">
        <w:rPr>
          <w:color w:val="000000"/>
          <w:spacing w:val="-7"/>
          <w:sz w:val="28"/>
          <w:szCs w:val="28"/>
          <w:lang w:val="uk-UA"/>
        </w:rPr>
        <w:t>и</w:t>
      </w:r>
      <w:r w:rsidRPr="00F75E3C">
        <w:rPr>
          <w:color w:val="000000"/>
          <w:spacing w:val="-7"/>
          <w:sz w:val="28"/>
          <w:szCs w:val="28"/>
          <w:lang w:val="uk-UA"/>
        </w:rPr>
        <w:t>м ближ</w:t>
      </w:r>
      <w:r w:rsidR="00087A12" w:rsidRPr="00F75E3C">
        <w:rPr>
          <w:color w:val="000000"/>
          <w:spacing w:val="-7"/>
          <w:sz w:val="28"/>
          <w:szCs w:val="28"/>
          <w:lang w:val="uk-UA"/>
        </w:rPr>
        <w:t>ч</w:t>
      </w:r>
      <w:r w:rsidRPr="00F75E3C">
        <w:rPr>
          <w:color w:val="000000"/>
          <w:spacing w:val="-7"/>
          <w:sz w:val="28"/>
          <w:szCs w:val="28"/>
          <w:lang w:val="uk-UA"/>
        </w:rPr>
        <w:t>е, т</w:t>
      </w:r>
      <w:r w:rsidR="00087A12" w:rsidRPr="00F75E3C">
        <w:rPr>
          <w:color w:val="000000"/>
          <w:spacing w:val="-7"/>
          <w:sz w:val="28"/>
          <w:szCs w:val="28"/>
          <w:lang w:val="uk-UA"/>
        </w:rPr>
        <w:t>и</w:t>
      </w:r>
      <w:r w:rsidRPr="00F75E3C">
        <w:rPr>
          <w:color w:val="000000"/>
          <w:spacing w:val="-7"/>
          <w:sz w:val="28"/>
          <w:szCs w:val="28"/>
          <w:lang w:val="uk-UA"/>
        </w:rPr>
        <w:t xml:space="preserve">м </w:t>
      </w:r>
      <w:r w:rsidR="00087A12" w:rsidRPr="00F75E3C">
        <w:rPr>
          <w:color w:val="000000"/>
          <w:spacing w:val="-7"/>
          <w:sz w:val="28"/>
          <w:szCs w:val="28"/>
          <w:lang w:val="uk-UA"/>
        </w:rPr>
        <w:t>е</w:t>
      </w:r>
      <w:r w:rsidRPr="00F75E3C">
        <w:rPr>
          <w:color w:val="000000"/>
          <w:spacing w:val="-7"/>
          <w:sz w:val="28"/>
          <w:szCs w:val="28"/>
          <w:lang w:val="uk-UA"/>
        </w:rPr>
        <w:t>фективн</w:t>
      </w:r>
      <w:r w:rsidR="00087A12" w:rsidRPr="00F75E3C">
        <w:rPr>
          <w:color w:val="000000"/>
          <w:spacing w:val="-7"/>
          <w:sz w:val="28"/>
          <w:szCs w:val="28"/>
          <w:lang w:val="uk-UA"/>
        </w:rPr>
        <w:t>іше</w:t>
      </w:r>
      <w:r w:rsidRPr="00F75E3C">
        <w:rPr>
          <w:color w:val="000000"/>
          <w:spacing w:val="-7"/>
          <w:sz w:val="28"/>
          <w:szCs w:val="28"/>
          <w:lang w:val="uk-UA"/>
        </w:rPr>
        <w:t xml:space="preserve">. </w:t>
      </w:r>
      <w:r w:rsidR="00087A12" w:rsidRPr="00F75E3C">
        <w:rPr>
          <w:color w:val="000000"/>
          <w:spacing w:val="-7"/>
          <w:sz w:val="28"/>
          <w:szCs w:val="28"/>
          <w:lang w:val="uk-UA"/>
        </w:rPr>
        <w:t>Але</w:t>
      </w:r>
      <w:r w:rsidRPr="00F75E3C">
        <w:rPr>
          <w:color w:val="000000"/>
          <w:spacing w:val="-7"/>
          <w:sz w:val="28"/>
          <w:szCs w:val="28"/>
          <w:lang w:val="uk-UA"/>
        </w:rPr>
        <w:t xml:space="preserve"> п</w:t>
      </w:r>
      <w:r w:rsidR="00087A12" w:rsidRPr="00F75E3C">
        <w:rPr>
          <w:color w:val="000000"/>
          <w:spacing w:val="-7"/>
          <w:sz w:val="28"/>
          <w:szCs w:val="28"/>
          <w:lang w:val="uk-UA"/>
        </w:rPr>
        <w:t>і</w:t>
      </w:r>
      <w:r w:rsidRPr="00F75E3C">
        <w:rPr>
          <w:color w:val="000000"/>
          <w:spacing w:val="-7"/>
          <w:sz w:val="28"/>
          <w:szCs w:val="28"/>
          <w:lang w:val="uk-UA"/>
        </w:rPr>
        <w:t>дходит</w:t>
      </w:r>
      <w:r w:rsidR="00087A12" w:rsidRPr="00F75E3C">
        <w:rPr>
          <w:color w:val="000000"/>
          <w:spacing w:val="-7"/>
          <w:sz w:val="28"/>
          <w:szCs w:val="28"/>
          <w:lang w:val="uk-UA"/>
        </w:rPr>
        <w:t>и</w:t>
      </w:r>
      <w:r w:rsidRPr="00F75E3C">
        <w:rPr>
          <w:color w:val="000000"/>
          <w:spacing w:val="-7"/>
          <w:sz w:val="28"/>
          <w:szCs w:val="28"/>
          <w:lang w:val="uk-UA"/>
        </w:rPr>
        <w:t xml:space="preserve"> бли</w:t>
      </w:r>
      <w:r w:rsidRPr="00F75E3C">
        <w:rPr>
          <w:color w:val="000000"/>
          <w:spacing w:val="-6"/>
          <w:sz w:val="28"/>
          <w:szCs w:val="28"/>
          <w:lang w:val="uk-UA"/>
        </w:rPr>
        <w:t>ж</w:t>
      </w:r>
      <w:r w:rsidR="00087A12" w:rsidRPr="00F75E3C">
        <w:rPr>
          <w:color w:val="000000"/>
          <w:spacing w:val="-6"/>
          <w:sz w:val="28"/>
          <w:szCs w:val="28"/>
          <w:lang w:val="uk-UA"/>
        </w:rPr>
        <w:t>ч</w:t>
      </w:r>
      <w:r w:rsidRPr="00F75E3C">
        <w:rPr>
          <w:color w:val="000000"/>
          <w:spacing w:val="-6"/>
          <w:sz w:val="28"/>
          <w:szCs w:val="28"/>
          <w:lang w:val="uk-UA"/>
        </w:rPr>
        <w:t>е 40-</w:t>
      </w:r>
      <w:smartTag w:uri="urn:schemas-microsoft-com:office:smarttags" w:element="metricconverter">
        <w:smartTagPr>
          <w:attr w:name="ProductID" w:val="50 см"/>
        </w:smartTagPr>
        <w:r w:rsidRPr="00F75E3C">
          <w:rPr>
            <w:color w:val="000000"/>
            <w:spacing w:val="-6"/>
            <w:sz w:val="28"/>
            <w:szCs w:val="28"/>
            <w:lang w:val="uk-UA"/>
          </w:rPr>
          <w:t>50 см</w:t>
        </w:r>
      </w:smartTag>
      <w:r w:rsidRPr="00F75E3C">
        <w:rPr>
          <w:color w:val="000000"/>
          <w:spacing w:val="-6"/>
          <w:sz w:val="28"/>
          <w:szCs w:val="28"/>
          <w:lang w:val="uk-UA"/>
        </w:rPr>
        <w:t xml:space="preserve"> не рекоменду</w:t>
      </w:r>
      <w:r w:rsidR="004A54F5" w:rsidRPr="00F75E3C">
        <w:rPr>
          <w:color w:val="000000"/>
          <w:spacing w:val="-6"/>
          <w:sz w:val="28"/>
          <w:szCs w:val="28"/>
          <w:lang w:val="uk-UA"/>
        </w:rPr>
        <w:t>є</w:t>
      </w:r>
      <w:r w:rsidRPr="00F75E3C">
        <w:rPr>
          <w:color w:val="000000"/>
          <w:spacing w:val="-6"/>
          <w:sz w:val="28"/>
          <w:szCs w:val="28"/>
          <w:lang w:val="uk-UA"/>
        </w:rPr>
        <w:t>т</w:t>
      </w:r>
      <w:r w:rsidR="004A54F5" w:rsidRPr="00F75E3C">
        <w:rPr>
          <w:color w:val="000000"/>
          <w:spacing w:val="-6"/>
          <w:sz w:val="28"/>
          <w:szCs w:val="28"/>
          <w:lang w:val="uk-UA"/>
        </w:rPr>
        <w:t>ь</w:t>
      </w:r>
      <w:r w:rsidRPr="00F75E3C">
        <w:rPr>
          <w:color w:val="000000"/>
          <w:spacing w:val="-6"/>
          <w:sz w:val="28"/>
          <w:szCs w:val="28"/>
          <w:lang w:val="uk-UA"/>
        </w:rPr>
        <w:t xml:space="preserve">ся, </w:t>
      </w:r>
      <w:r w:rsidR="004A54F5" w:rsidRPr="00F75E3C">
        <w:rPr>
          <w:color w:val="000000"/>
          <w:spacing w:val="-6"/>
          <w:sz w:val="28"/>
          <w:szCs w:val="28"/>
          <w:lang w:val="uk-UA"/>
        </w:rPr>
        <w:t>це</w:t>
      </w:r>
      <w:r w:rsidRPr="00F75E3C">
        <w:rPr>
          <w:color w:val="000000"/>
          <w:spacing w:val="-6"/>
          <w:sz w:val="28"/>
          <w:szCs w:val="28"/>
          <w:lang w:val="uk-UA"/>
        </w:rPr>
        <w:t xml:space="preserve"> </w:t>
      </w:r>
      <w:r w:rsidR="004A54F5" w:rsidRPr="00F75E3C">
        <w:rPr>
          <w:color w:val="000000"/>
          <w:spacing w:val="-6"/>
          <w:sz w:val="28"/>
          <w:szCs w:val="28"/>
          <w:lang w:val="uk-UA"/>
        </w:rPr>
        <w:t>і</w:t>
      </w:r>
      <w:r w:rsidRPr="00F75E3C">
        <w:rPr>
          <w:color w:val="000000"/>
          <w:spacing w:val="-6"/>
          <w:sz w:val="28"/>
          <w:szCs w:val="28"/>
          <w:lang w:val="uk-UA"/>
        </w:rPr>
        <w:t xml:space="preserve">нтимна зона </w:t>
      </w:r>
      <w:r w:rsidR="004A54F5" w:rsidRPr="00F75E3C">
        <w:rPr>
          <w:color w:val="000000"/>
          <w:spacing w:val="-6"/>
          <w:sz w:val="28"/>
          <w:szCs w:val="28"/>
          <w:lang w:val="uk-UA"/>
        </w:rPr>
        <w:t>людина</w:t>
      </w:r>
      <w:r w:rsidRPr="00F75E3C">
        <w:rPr>
          <w:color w:val="000000"/>
          <w:spacing w:val="-6"/>
          <w:sz w:val="28"/>
          <w:szCs w:val="28"/>
          <w:lang w:val="uk-UA"/>
        </w:rPr>
        <w:t xml:space="preserve">, </w:t>
      </w:r>
      <w:r w:rsidR="004A54F5" w:rsidRPr="00F75E3C">
        <w:rPr>
          <w:color w:val="000000"/>
          <w:spacing w:val="-6"/>
          <w:sz w:val="28"/>
          <w:szCs w:val="28"/>
          <w:lang w:val="uk-UA"/>
        </w:rPr>
        <w:t>й</w:t>
      </w:r>
      <w:r w:rsidRPr="00F75E3C">
        <w:rPr>
          <w:color w:val="000000"/>
          <w:spacing w:val="-6"/>
          <w:sz w:val="28"/>
          <w:szCs w:val="28"/>
          <w:lang w:val="uk-UA"/>
        </w:rPr>
        <w:t xml:space="preserve"> </w:t>
      </w:r>
      <w:r w:rsidR="004A54F5" w:rsidRPr="00F75E3C">
        <w:rPr>
          <w:color w:val="000000"/>
          <w:spacing w:val="-6"/>
          <w:sz w:val="28"/>
          <w:szCs w:val="28"/>
          <w:lang w:val="uk-UA"/>
        </w:rPr>
        <w:t>в</w:t>
      </w:r>
      <w:r w:rsidRPr="00F75E3C">
        <w:rPr>
          <w:color w:val="000000"/>
          <w:spacing w:val="-6"/>
          <w:sz w:val="28"/>
          <w:szCs w:val="28"/>
          <w:lang w:val="uk-UA"/>
        </w:rPr>
        <w:t>он</w:t>
      </w:r>
      <w:r w:rsidR="004A54F5" w:rsidRPr="00F75E3C">
        <w:rPr>
          <w:color w:val="000000"/>
          <w:spacing w:val="-6"/>
          <w:sz w:val="28"/>
          <w:szCs w:val="28"/>
          <w:lang w:val="uk-UA"/>
        </w:rPr>
        <w:t>а</w:t>
      </w:r>
      <w:r w:rsidRPr="00F75E3C">
        <w:rPr>
          <w:color w:val="000000"/>
          <w:spacing w:val="-6"/>
          <w:sz w:val="28"/>
          <w:szCs w:val="28"/>
          <w:lang w:val="uk-UA"/>
        </w:rPr>
        <w:t xml:space="preserve"> р</w:t>
      </w:r>
      <w:r w:rsidR="004A54F5" w:rsidRPr="00F75E3C">
        <w:rPr>
          <w:color w:val="000000"/>
          <w:spacing w:val="-6"/>
          <w:sz w:val="28"/>
          <w:szCs w:val="28"/>
          <w:lang w:val="uk-UA"/>
        </w:rPr>
        <w:t>озглядає</w:t>
      </w:r>
      <w:r w:rsidRPr="00F75E3C">
        <w:rPr>
          <w:color w:val="000000"/>
          <w:spacing w:val="-5"/>
          <w:sz w:val="28"/>
          <w:szCs w:val="28"/>
          <w:lang w:val="uk-UA"/>
        </w:rPr>
        <w:t xml:space="preserve"> втор</w:t>
      </w:r>
      <w:r w:rsidR="004A54F5" w:rsidRPr="00F75E3C">
        <w:rPr>
          <w:color w:val="000000"/>
          <w:spacing w:val="-5"/>
          <w:sz w:val="28"/>
          <w:szCs w:val="28"/>
          <w:lang w:val="uk-UA"/>
        </w:rPr>
        <w:t>гнення в неї</w:t>
      </w:r>
      <w:r w:rsidRPr="00F75E3C">
        <w:rPr>
          <w:color w:val="000000"/>
          <w:spacing w:val="-5"/>
          <w:sz w:val="28"/>
          <w:szCs w:val="28"/>
          <w:lang w:val="uk-UA"/>
        </w:rPr>
        <w:t xml:space="preserve"> </w:t>
      </w:r>
      <w:r w:rsidR="004A54F5" w:rsidRPr="00F75E3C">
        <w:rPr>
          <w:color w:val="000000"/>
          <w:spacing w:val="-5"/>
          <w:sz w:val="28"/>
          <w:szCs w:val="28"/>
          <w:lang w:val="uk-UA"/>
        </w:rPr>
        <w:t>інш</w:t>
      </w:r>
      <w:r w:rsidRPr="00F75E3C">
        <w:rPr>
          <w:color w:val="000000"/>
          <w:spacing w:val="-5"/>
          <w:sz w:val="28"/>
          <w:szCs w:val="28"/>
          <w:lang w:val="uk-UA"/>
        </w:rPr>
        <w:t xml:space="preserve">их </w:t>
      </w:r>
      <w:r w:rsidR="004A54F5" w:rsidRPr="00F75E3C">
        <w:rPr>
          <w:color w:val="000000"/>
          <w:spacing w:val="-5"/>
          <w:sz w:val="28"/>
          <w:szCs w:val="28"/>
          <w:lang w:val="uk-UA"/>
        </w:rPr>
        <w:t>я</w:t>
      </w:r>
      <w:r w:rsidRPr="00F75E3C">
        <w:rPr>
          <w:color w:val="000000"/>
          <w:spacing w:val="-5"/>
          <w:sz w:val="28"/>
          <w:szCs w:val="28"/>
          <w:lang w:val="uk-UA"/>
        </w:rPr>
        <w:t xml:space="preserve">к </w:t>
      </w:r>
      <w:r w:rsidR="004A54F5" w:rsidRPr="00F75E3C">
        <w:rPr>
          <w:color w:val="000000"/>
          <w:spacing w:val="-5"/>
          <w:sz w:val="28"/>
          <w:szCs w:val="28"/>
          <w:lang w:val="uk-UA"/>
        </w:rPr>
        <w:t>замах</w:t>
      </w:r>
      <w:r w:rsidRPr="00F75E3C">
        <w:rPr>
          <w:color w:val="000000"/>
          <w:spacing w:val="-5"/>
          <w:sz w:val="28"/>
          <w:szCs w:val="28"/>
          <w:lang w:val="uk-UA"/>
        </w:rPr>
        <w:t xml:space="preserve"> на </w:t>
      </w:r>
      <w:r w:rsidR="004A54F5" w:rsidRPr="00F75E3C">
        <w:rPr>
          <w:color w:val="000000"/>
          <w:spacing w:val="-5"/>
          <w:sz w:val="28"/>
          <w:szCs w:val="28"/>
          <w:lang w:val="uk-UA"/>
        </w:rPr>
        <w:t>власну</w:t>
      </w:r>
      <w:r w:rsidRPr="00F75E3C">
        <w:rPr>
          <w:color w:val="000000"/>
          <w:spacing w:val="-5"/>
          <w:sz w:val="28"/>
          <w:szCs w:val="28"/>
          <w:lang w:val="uk-UA"/>
        </w:rPr>
        <w:t xml:space="preserve"> свободу </w:t>
      </w:r>
      <w:r w:rsidR="004A54F5" w:rsidRPr="00F75E3C">
        <w:rPr>
          <w:color w:val="000000"/>
          <w:spacing w:val="-5"/>
          <w:sz w:val="28"/>
          <w:szCs w:val="28"/>
          <w:lang w:val="uk-UA"/>
        </w:rPr>
        <w:t>й</w:t>
      </w:r>
      <w:r w:rsidRPr="00F75E3C">
        <w:rPr>
          <w:color w:val="000000"/>
          <w:spacing w:val="-5"/>
          <w:sz w:val="28"/>
          <w:szCs w:val="28"/>
          <w:lang w:val="uk-UA"/>
        </w:rPr>
        <w:t xml:space="preserve"> не</w:t>
      </w:r>
      <w:r w:rsidR="004A54F5" w:rsidRPr="00F75E3C">
        <w:rPr>
          <w:color w:val="000000"/>
          <w:spacing w:val="-4"/>
          <w:sz w:val="28"/>
          <w:szCs w:val="28"/>
          <w:lang w:val="uk-UA"/>
        </w:rPr>
        <w:t>доторкані</w:t>
      </w:r>
      <w:r w:rsidRPr="00F75E3C">
        <w:rPr>
          <w:color w:val="000000"/>
          <w:spacing w:val="-4"/>
          <w:sz w:val="28"/>
          <w:szCs w:val="28"/>
          <w:lang w:val="uk-UA"/>
        </w:rPr>
        <w:t>сть. В</w:t>
      </w:r>
      <w:r w:rsidR="004A54F5" w:rsidRPr="00F75E3C">
        <w:rPr>
          <w:color w:val="000000"/>
          <w:spacing w:val="-4"/>
          <w:sz w:val="28"/>
          <w:szCs w:val="28"/>
          <w:lang w:val="uk-UA"/>
        </w:rPr>
        <w:t>загалі</w:t>
      </w:r>
      <w:r w:rsidRPr="00F75E3C">
        <w:rPr>
          <w:color w:val="000000"/>
          <w:spacing w:val="-4"/>
          <w:sz w:val="28"/>
          <w:szCs w:val="28"/>
          <w:lang w:val="uk-UA"/>
        </w:rPr>
        <w:t xml:space="preserve"> </w:t>
      </w:r>
      <w:r w:rsidR="004A54F5" w:rsidRPr="00F75E3C">
        <w:rPr>
          <w:color w:val="000000"/>
          <w:spacing w:val="-4"/>
          <w:sz w:val="28"/>
          <w:szCs w:val="28"/>
          <w:lang w:val="uk-UA"/>
        </w:rPr>
        <w:t>по</w:t>
      </w:r>
      <w:r w:rsidRPr="00F75E3C">
        <w:rPr>
          <w:color w:val="000000"/>
          <w:spacing w:val="-4"/>
          <w:sz w:val="28"/>
          <w:szCs w:val="28"/>
          <w:lang w:val="uk-UA"/>
        </w:rPr>
        <w:t>м</w:t>
      </w:r>
      <w:r w:rsidR="004A54F5" w:rsidRPr="00F75E3C">
        <w:rPr>
          <w:color w:val="000000"/>
          <w:spacing w:val="-4"/>
          <w:sz w:val="28"/>
          <w:szCs w:val="28"/>
          <w:lang w:val="uk-UA"/>
        </w:rPr>
        <w:t>і</w:t>
      </w:r>
      <w:r w:rsidRPr="00F75E3C">
        <w:rPr>
          <w:color w:val="000000"/>
          <w:spacing w:val="-4"/>
          <w:sz w:val="28"/>
          <w:szCs w:val="28"/>
          <w:lang w:val="uk-UA"/>
        </w:rPr>
        <w:t xml:space="preserve">чено, </w:t>
      </w:r>
      <w:r w:rsidR="004A54F5" w:rsidRPr="00F75E3C">
        <w:rPr>
          <w:color w:val="000000"/>
          <w:spacing w:val="-4"/>
          <w:sz w:val="28"/>
          <w:szCs w:val="28"/>
          <w:lang w:val="uk-UA"/>
        </w:rPr>
        <w:t>щ</w:t>
      </w:r>
      <w:r w:rsidRPr="00F75E3C">
        <w:rPr>
          <w:color w:val="000000"/>
          <w:spacing w:val="-4"/>
          <w:sz w:val="28"/>
          <w:szCs w:val="28"/>
          <w:lang w:val="uk-UA"/>
        </w:rPr>
        <w:t>о люди с</w:t>
      </w:r>
      <w:r w:rsidR="004A54F5" w:rsidRPr="00F75E3C">
        <w:rPr>
          <w:color w:val="000000"/>
          <w:spacing w:val="-4"/>
          <w:sz w:val="28"/>
          <w:szCs w:val="28"/>
          <w:lang w:val="uk-UA"/>
        </w:rPr>
        <w:t>хильні</w:t>
      </w:r>
      <w:r w:rsidRPr="00F75E3C">
        <w:rPr>
          <w:color w:val="000000"/>
          <w:spacing w:val="-4"/>
          <w:sz w:val="28"/>
          <w:szCs w:val="28"/>
          <w:lang w:val="uk-UA"/>
        </w:rPr>
        <w:t xml:space="preserve"> </w:t>
      </w:r>
      <w:r w:rsidR="004A54F5" w:rsidRPr="00F75E3C">
        <w:rPr>
          <w:color w:val="000000"/>
          <w:spacing w:val="-4"/>
          <w:sz w:val="28"/>
          <w:szCs w:val="28"/>
          <w:lang w:val="uk-UA"/>
        </w:rPr>
        <w:t>спілкуватися з тими, хто</w:t>
      </w:r>
      <w:r w:rsidRPr="00F75E3C">
        <w:rPr>
          <w:color w:val="000000"/>
          <w:spacing w:val="-5"/>
          <w:sz w:val="28"/>
          <w:szCs w:val="28"/>
          <w:lang w:val="uk-UA"/>
        </w:rPr>
        <w:t xml:space="preserve"> </w:t>
      </w:r>
      <w:r w:rsidR="004A54F5" w:rsidRPr="00F75E3C">
        <w:rPr>
          <w:color w:val="000000"/>
          <w:spacing w:val="-5"/>
          <w:sz w:val="28"/>
          <w:szCs w:val="28"/>
          <w:lang w:val="uk-UA"/>
        </w:rPr>
        <w:t>просторово знаходиться ближче.</w:t>
      </w:r>
      <w:r w:rsidRPr="00F75E3C">
        <w:rPr>
          <w:color w:val="000000"/>
          <w:spacing w:val="-5"/>
          <w:sz w:val="28"/>
          <w:szCs w:val="28"/>
          <w:lang w:val="uk-UA"/>
        </w:rPr>
        <w:t xml:space="preserve"> </w:t>
      </w:r>
      <w:r w:rsidR="004A54F5" w:rsidRPr="00F75E3C">
        <w:rPr>
          <w:color w:val="000000"/>
          <w:spacing w:val="-5"/>
          <w:sz w:val="28"/>
          <w:szCs w:val="28"/>
          <w:lang w:val="uk-UA"/>
        </w:rPr>
        <w:t>Якщо</w:t>
      </w:r>
      <w:r w:rsidRPr="00F75E3C">
        <w:rPr>
          <w:color w:val="000000"/>
          <w:spacing w:val="-5"/>
          <w:sz w:val="28"/>
          <w:szCs w:val="28"/>
          <w:lang w:val="uk-UA"/>
        </w:rPr>
        <w:t xml:space="preserve"> люди хо</w:t>
      </w:r>
      <w:r w:rsidR="004A54F5" w:rsidRPr="00F75E3C">
        <w:rPr>
          <w:color w:val="000000"/>
          <w:spacing w:val="-5"/>
          <w:sz w:val="28"/>
          <w:szCs w:val="28"/>
          <w:lang w:val="uk-UA"/>
        </w:rPr>
        <w:t>чуть</w:t>
      </w:r>
      <w:r w:rsidRPr="00F75E3C">
        <w:rPr>
          <w:color w:val="000000"/>
          <w:spacing w:val="-5"/>
          <w:sz w:val="28"/>
          <w:szCs w:val="28"/>
          <w:lang w:val="uk-UA"/>
        </w:rPr>
        <w:t xml:space="preserve"> </w:t>
      </w:r>
      <w:r w:rsidR="004A54F5" w:rsidRPr="00F75E3C">
        <w:rPr>
          <w:color w:val="000000"/>
          <w:spacing w:val="-5"/>
          <w:sz w:val="28"/>
          <w:szCs w:val="28"/>
          <w:lang w:val="uk-UA"/>
        </w:rPr>
        <w:t>спілкувати</w:t>
      </w:r>
      <w:r w:rsidRPr="00F75E3C">
        <w:rPr>
          <w:color w:val="000000"/>
          <w:spacing w:val="-5"/>
          <w:sz w:val="28"/>
          <w:szCs w:val="28"/>
          <w:lang w:val="uk-UA"/>
        </w:rPr>
        <w:t>ся</w:t>
      </w:r>
      <w:r w:rsidR="004A54F5" w:rsidRPr="00F75E3C">
        <w:rPr>
          <w:color w:val="000000"/>
          <w:spacing w:val="-5"/>
          <w:sz w:val="28"/>
          <w:szCs w:val="28"/>
          <w:lang w:val="uk-UA"/>
        </w:rPr>
        <w:t>, то вони</w:t>
      </w:r>
      <w:r w:rsidRPr="00F75E3C">
        <w:rPr>
          <w:color w:val="000000"/>
          <w:spacing w:val="-5"/>
          <w:sz w:val="28"/>
          <w:szCs w:val="28"/>
          <w:lang w:val="uk-UA"/>
        </w:rPr>
        <w:t xml:space="preserve"> п</w:t>
      </w:r>
      <w:r w:rsidR="004A54F5" w:rsidRPr="00F75E3C">
        <w:rPr>
          <w:color w:val="000000"/>
          <w:spacing w:val="-5"/>
          <w:sz w:val="28"/>
          <w:szCs w:val="28"/>
          <w:lang w:val="uk-UA"/>
        </w:rPr>
        <w:t>і</w:t>
      </w:r>
      <w:r w:rsidRPr="00F75E3C">
        <w:rPr>
          <w:color w:val="000000"/>
          <w:spacing w:val="-5"/>
          <w:sz w:val="28"/>
          <w:szCs w:val="28"/>
          <w:lang w:val="uk-UA"/>
        </w:rPr>
        <w:t>дходят</w:t>
      </w:r>
      <w:r w:rsidR="004A54F5" w:rsidRPr="00F75E3C">
        <w:rPr>
          <w:color w:val="000000"/>
          <w:spacing w:val="-5"/>
          <w:sz w:val="28"/>
          <w:szCs w:val="28"/>
          <w:lang w:val="uk-UA"/>
        </w:rPr>
        <w:t>ь</w:t>
      </w:r>
      <w:r w:rsidRPr="00F75E3C">
        <w:rPr>
          <w:color w:val="000000"/>
          <w:spacing w:val="-5"/>
          <w:sz w:val="28"/>
          <w:szCs w:val="28"/>
          <w:lang w:val="uk-UA"/>
        </w:rPr>
        <w:t xml:space="preserve"> </w:t>
      </w:r>
      <w:r w:rsidR="004A54F5" w:rsidRPr="00F75E3C">
        <w:rPr>
          <w:color w:val="000000"/>
          <w:spacing w:val="-5"/>
          <w:sz w:val="28"/>
          <w:szCs w:val="28"/>
          <w:lang w:val="uk-UA"/>
        </w:rPr>
        <w:t>один до одного</w:t>
      </w:r>
      <w:r w:rsidRPr="00F75E3C">
        <w:rPr>
          <w:color w:val="000000"/>
          <w:spacing w:val="-8"/>
          <w:sz w:val="28"/>
          <w:szCs w:val="28"/>
          <w:lang w:val="uk-UA"/>
        </w:rPr>
        <w:t xml:space="preserve">, </w:t>
      </w:r>
      <w:r w:rsidR="004A54F5" w:rsidRPr="00F75E3C">
        <w:rPr>
          <w:color w:val="000000"/>
          <w:spacing w:val="-8"/>
          <w:sz w:val="28"/>
          <w:szCs w:val="28"/>
          <w:lang w:val="uk-UA"/>
        </w:rPr>
        <w:t xml:space="preserve">якщо </w:t>
      </w:r>
      <w:r w:rsidRPr="00F75E3C">
        <w:rPr>
          <w:color w:val="000000"/>
          <w:spacing w:val="-8"/>
          <w:sz w:val="28"/>
          <w:szCs w:val="28"/>
          <w:lang w:val="uk-UA"/>
        </w:rPr>
        <w:t>не хо</w:t>
      </w:r>
      <w:r w:rsidR="004A54F5" w:rsidRPr="00F75E3C">
        <w:rPr>
          <w:color w:val="000000"/>
          <w:spacing w:val="-8"/>
          <w:sz w:val="28"/>
          <w:szCs w:val="28"/>
          <w:lang w:val="uk-UA"/>
        </w:rPr>
        <w:t>чуть</w:t>
      </w:r>
      <w:r w:rsidRPr="00F75E3C">
        <w:rPr>
          <w:color w:val="000000"/>
          <w:spacing w:val="-8"/>
          <w:sz w:val="28"/>
          <w:szCs w:val="28"/>
          <w:lang w:val="uk-UA"/>
        </w:rPr>
        <w:t xml:space="preserve"> – не п</w:t>
      </w:r>
      <w:r w:rsidR="004A54F5" w:rsidRPr="00F75E3C">
        <w:rPr>
          <w:color w:val="000000"/>
          <w:spacing w:val="-8"/>
          <w:sz w:val="28"/>
          <w:szCs w:val="28"/>
          <w:lang w:val="uk-UA"/>
        </w:rPr>
        <w:t>і</w:t>
      </w:r>
      <w:r w:rsidRPr="00F75E3C">
        <w:rPr>
          <w:color w:val="000000"/>
          <w:spacing w:val="-8"/>
          <w:sz w:val="28"/>
          <w:szCs w:val="28"/>
          <w:lang w:val="uk-UA"/>
        </w:rPr>
        <w:t>дходят</w:t>
      </w:r>
      <w:r w:rsidR="004A54F5" w:rsidRPr="00F75E3C">
        <w:rPr>
          <w:color w:val="000000"/>
          <w:spacing w:val="-8"/>
          <w:sz w:val="28"/>
          <w:szCs w:val="28"/>
          <w:lang w:val="uk-UA"/>
        </w:rPr>
        <w:t>ь</w:t>
      </w:r>
      <w:r w:rsidRPr="00F75E3C">
        <w:rPr>
          <w:color w:val="000000"/>
          <w:spacing w:val="-8"/>
          <w:sz w:val="28"/>
          <w:szCs w:val="28"/>
          <w:lang w:val="uk-UA"/>
        </w:rPr>
        <w:t xml:space="preserve"> </w:t>
      </w:r>
      <w:r w:rsidR="004A54F5" w:rsidRPr="00F75E3C">
        <w:rPr>
          <w:color w:val="000000"/>
          <w:spacing w:val="-8"/>
          <w:sz w:val="28"/>
          <w:szCs w:val="28"/>
          <w:lang w:val="uk-UA"/>
        </w:rPr>
        <w:t>чи</w:t>
      </w:r>
      <w:r w:rsidRPr="00F75E3C">
        <w:rPr>
          <w:color w:val="000000"/>
          <w:spacing w:val="-8"/>
          <w:sz w:val="28"/>
          <w:szCs w:val="28"/>
          <w:lang w:val="uk-UA"/>
        </w:rPr>
        <w:t xml:space="preserve"> </w:t>
      </w:r>
      <w:r w:rsidR="004A54F5" w:rsidRPr="00F75E3C">
        <w:rPr>
          <w:color w:val="000000"/>
          <w:spacing w:val="-8"/>
          <w:sz w:val="28"/>
          <w:szCs w:val="28"/>
          <w:lang w:val="uk-UA"/>
        </w:rPr>
        <w:t>навіть</w:t>
      </w:r>
      <w:r w:rsidRPr="00F75E3C">
        <w:rPr>
          <w:color w:val="000000"/>
          <w:spacing w:val="-8"/>
          <w:sz w:val="28"/>
          <w:szCs w:val="28"/>
          <w:lang w:val="uk-UA"/>
        </w:rPr>
        <w:t xml:space="preserve"> </w:t>
      </w:r>
      <w:r w:rsidR="004A54F5" w:rsidRPr="00F75E3C">
        <w:rPr>
          <w:color w:val="000000"/>
          <w:spacing w:val="-8"/>
          <w:sz w:val="28"/>
          <w:szCs w:val="28"/>
          <w:lang w:val="uk-UA"/>
        </w:rPr>
        <w:t>від</w:t>
      </w:r>
      <w:r w:rsidRPr="00F75E3C">
        <w:rPr>
          <w:color w:val="000000"/>
          <w:spacing w:val="-8"/>
          <w:sz w:val="28"/>
          <w:szCs w:val="28"/>
          <w:lang w:val="uk-UA"/>
        </w:rPr>
        <w:t>ходят</w:t>
      </w:r>
      <w:r w:rsidR="004A54F5" w:rsidRPr="00F75E3C">
        <w:rPr>
          <w:color w:val="000000"/>
          <w:spacing w:val="-8"/>
          <w:sz w:val="28"/>
          <w:szCs w:val="28"/>
          <w:lang w:val="uk-UA"/>
        </w:rPr>
        <w:t>ь</w:t>
      </w:r>
      <w:r w:rsidRPr="00F75E3C">
        <w:rPr>
          <w:color w:val="000000"/>
          <w:spacing w:val="-8"/>
          <w:sz w:val="28"/>
          <w:szCs w:val="28"/>
          <w:lang w:val="uk-UA"/>
        </w:rPr>
        <w:t>.</w:t>
      </w:r>
    </w:p>
    <w:p w:rsidR="00A03891" w:rsidRPr="00F75E3C" w:rsidRDefault="00A03891" w:rsidP="00B10830">
      <w:pPr>
        <w:shd w:val="clear" w:color="auto" w:fill="FFFFFF"/>
        <w:spacing w:line="360" w:lineRule="auto"/>
        <w:ind w:firstLine="533"/>
        <w:jc w:val="both"/>
        <w:rPr>
          <w:sz w:val="28"/>
          <w:szCs w:val="28"/>
          <w:lang w:val="uk-UA"/>
        </w:rPr>
      </w:pPr>
      <w:r w:rsidRPr="00F75E3C">
        <w:rPr>
          <w:color w:val="000000"/>
          <w:spacing w:val="-3"/>
          <w:sz w:val="28"/>
          <w:szCs w:val="28"/>
          <w:lang w:val="uk-UA"/>
        </w:rPr>
        <w:t>Сильна комун</w:t>
      </w:r>
      <w:r w:rsidR="004A54F5" w:rsidRPr="00F75E3C">
        <w:rPr>
          <w:color w:val="000000"/>
          <w:spacing w:val="-3"/>
          <w:sz w:val="28"/>
          <w:szCs w:val="28"/>
          <w:lang w:val="uk-UA"/>
        </w:rPr>
        <w:t>і</w:t>
      </w:r>
      <w:r w:rsidRPr="00F75E3C">
        <w:rPr>
          <w:color w:val="000000"/>
          <w:spacing w:val="-3"/>
          <w:sz w:val="28"/>
          <w:szCs w:val="28"/>
          <w:lang w:val="uk-UA"/>
        </w:rPr>
        <w:t>кативна позиц</w:t>
      </w:r>
      <w:r w:rsidR="004A54F5" w:rsidRPr="00F75E3C">
        <w:rPr>
          <w:color w:val="000000"/>
          <w:spacing w:val="-3"/>
          <w:sz w:val="28"/>
          <w:szCs w:val="28"/>
          <w:lang w:val="uk-UA"/>
        </w:rPr>
        <w:t>і</w:t>
      </w:r>
      <w:r w:rsidRPr="00F75E3C">
        <w:rPr>
          <w:color w:val="000000"/>
          <w:spacing w:val="-3"/>
          <w:sz w:val="28"/>
          <w:szCs w:val="28"/>
          <w:lang w:val="uk-UA"/>
        </w:rPr>
        <w:t xml:space="preserve">я </w:t>
      </w:r>
      <w:r w:rsidR="004A54F5" w:rsidRPr="00F75E3C">
        <w:rPr>
          <w:color w:val="000000"/>
          <w:spacing w:val="-3"/>
          <w:sz w:val="28"/>
          <w:szCs w:val="28"/>
          <w:lang w:val="uk-UA"/>
        </w:rPr>
        <w:t>в</w:t>
      </w:r>
      <w:r w:rsidRPr="00F75E3C">
        <w:rPr>
          <w:color w:val="000000"/>
          <w:spacing w:val="-3"/>
          <w:sz w:val="28"/>
          <w:szCs w:val="28"/>
          <w:lang w:val="uk-UA"/>
        </w:rPr>
        <w:t xml:space="preserve"> т</w:t>
      </w:r>
      <w:r w:rsidR="004A54F5" w:rsidRPr="00F75E3C">
        <w:rPr>
          <w:color w:val="000000"/>
          <w:spacing w:val="-3"/>
          <w:sz w:val="28"/>
          <w:szCs w:val="28"/>
          <w:lang w:val="uk-UA"/>
        </w:rPr>
        <w:t>и</w:t>
      </w:r>
      <w:r w:rsidRPr="00F75E3C">
        <w:rPr>
          <w:color w:val="000000"/>
          <w:spacing w:val="-3"/>
          <w:sz w:val="28"/>
          <w:szCs w:val="28"/>
          <w:lang w:val="uk-UA"/>
        </w:rPr>
        <w:t xml:space="preserve">х, </w:t>
      </w:r>
      <w:r w:rsidR="00702AAA" w:rsidRPr="00F75E3C">
        <w:rPr>
          <w:color w:val="000000"/>
          <w:spacing w:val="-3"/>
          <w:sz w:val="28"/>
          <w:szCs w:val="28"/>
          <w:lang w:val="uk-UA"/>
        </w:rPr>
        <w:t>х</w:t>
      </w:r>
      <w:r w:rsidRPr="00F75E3C">
        <w:rPr>
          <w:color w:val="000000"/>
          <w:spacing w:val="-3"/>
          <w:sz w:val="28"/>
          <w:szCs w:val="28"/>
          <w:lang w:val="uk-UA"/>
        </w:rPr>
        <w:t xml:space="preserve">то легко </w:t>
      </w:r>
      <w:r w:rsidR="004A54F5" w:rsidRPr="00F75E3C">
        <w:rPr>
          <w:color w:val="000000"/>
          <w:spacing w:val="-3"/>
          <w:sz w:val="28"/>
          <w:szCs w:val="28"/>
          <w:lang w:val="uk-UA"/>
        </w:rPr>
        <w:t>може змінювати</w:t>
      </w:r>
      <w:r w:rsidRPr="00F75E3C">
        <w:rPr>
          <w:color w:val="000000"/>
          <w:spacing w:val="-3"/>
          <w:sz w:val="28"/>
          <w:szCs w:val="28"/>
          <w:lang w:val="uk-UA"/>
        </w:rPr>
        <w:t xml:space="preserve"> дистан</w:t>
      </w:r>
      <w:r w:rsidRPr="00F75E3C">
        <w:rPr>
          <w:color w:val="000000"/>
          <w:spacing w:val="-2"/>
          <w:sz w:val="28"/>
          <w:szCs w:val="28"/>
          <w:lang w:val="uk-UA"/>
        </w:rPr>
        <w:t>ц</w:t>
      </w:r>
      <w:r w:rsidR="004A54F5" w:rsidRPr="00F75E3C">
        <w:rPr>
          <w:color w:val="000000"/>
          <w:spacing w:val="-2"/>
          <w:sz w:val="28"/>
          <w:szCs w:val="28"/>
          <w:lang w:val="uk-UA"/>
        </w:rPr>
        <w:t>і</w:t>
      </w:r>
      <w:r w:rsidRPr="00F75E3C">
        <w:rPr>
          <w:color w:val="000000"/>
          <w:spacing w:val="-2"/>
          <w:sz w:val="28"/>
          <w:szCs w:val="28"/>
          <w:lang w:val="uk-UA"/>
        </w:rPr>
        <w:t xml:space="preserve">ю </w:t>
      </w:r>
      <w:r w:rsidR="004A54F5" w:rsidRPr="00F75E3C">
        <w:rPr>
          <w:color w:val="000000"/>
          <w:spacing w:val="-2"/>
          <w:sz w:val="28"/>
          <w:szCs w:val="28"/>
          <w:lang w:val="uk-UA"/>
        </w:rPr>
        <w:t>спілкування</w:t>
      </w:r>
      <w:r w:rsidRPr="00F75E3C">
        <w:rPr>
          <w:color w:val="000000"/>
          <w:spacing w:val="-2"/>
          <w:sz w:val="28"/>
          <w:szCs w:val="28"/>
          <w:lang w:val="uk-UA"/>
        </w:rPr>
        <w:t>: легко п</w:t>
      </w:r>
      <w:r w:rsidR="004A54F5" w:rsidRPr="00F75E3C">
        <w:rPr>
          <w:color w:val="000000"/>
          <w:spacing w:val="-2"/>
          <w:sz w:val="28"/>
          <w:szCs w:val="28"/>
          <w:lang w:val="uk-UA"/>
        </w:rPr>
        <w:t>і</w:t>
      </w:r>
      <w:r w:rsidRPr="00F75E3C">
        <w:rPr>
          <w:color w:val="000000"/>
          <w:spacing w:val="-2"/>
          <w:sz w:val="28"/>
          <w:szCs w:val="28"/>
          <w:lang w:val="uk-UA"/>
        </w:rPr>
        <w:t>дходит</w:t>
      </w:r>
      <w:r w:rsidR="004A54F5" w:rsidRPr="00F75E3C">
        <w:rPr>
          <w:color w:val="000000"/>
          <w:spacing w:val="-2"/>
          <w:sz w:val="28"/>
          <w:szCs w:val="28"/>
          <w:lang w:val="uk-UA"/>
        </w:rPr>
        <w:t>ь</w:t>
      </w:r>
      <w:r w:rsidRPr="00F75E3C">
        <w:rPr>
          <w:color w:val="000000"/>
          <w:spacing w:val="-2"/>
          <w:sz w:val="28"/>
          <w:szCs w:val="28"/>
          <w:lang w:val="uk-UA"/>
        </w:rPr>
        <w:t xml:space="preserve"> </w:t>
      </w:r>
      <w:r w:rsidR="004A54F5" w:rsidRPr="00F75E3C">
        <w:rPr>
          <w:color w:val="000000"/>
          <w:spacing w:val="-2"/>
          <w:sz w:val="28"/>
          <w:szCs w:val="28"/>
          <w:lang w:val="uk-UA"/>
        </w:rPr>
        <w:t>до</w:t>
      </w:r>
      <w:r w:rsidRPr="00F75E3C">
        <w:rPr>
          <w:color w:val="000000"/>
          <w:spacing w:val="-2"/>
          <w:sz w:val="28"/>
          <w:szCs w:val="28"/>
          <w:lang w:val="uk-UA"/>
        </w:rPr>
        <w:t xml:space="preserve"> р</w:t>
      </w:r>
      <w:r w:rsidR="004A54F5" w:rsidRPr="00F75E3C">
        <w:rPr>
          <w:color w:val="000000"/>
          <w:spacing w:val="-2"/>
          <w:sz w:val="28"/>
          <w:szCs w:val="28"/>
          <w:lang w:val="uk-UA"/>
        </w:rPr>
        <w:t>і</w:t>
      </w:r>
      <w:r w:rsidRPr="00F75E3C">
        <w:rPr>
          <w:color w:val="000000"/>
          <w:spacing w:val="-2"/>
          <w:sz w:val="28"/>
          <w:szCs w:val="28"/>
          <w:lang w:val="uk-UA"/>
        </w:rPr>
        <w:t>зн</w:t>
      </w:r>
      <w:r w:rsidR="004A54F5" w:rsidRPr="00F75E3C">
        <w:rPr>
          <w:color w:val="000000"/>
          <w:spacing w:val="-2"/>
          <w:sz w:val="28"/>
          <w:szCs w:val="28"/>
          <w:lang w:val="uk-UA"/>
        </w:rPr>
        <w:t>их</w:t>
      </w:r>
      <w:r w:rsidRPr="00F75E3C">
        <w:rPr>
          <w:color w:val="000000"/>
          <w:spacing w:val="-2"/>
          <w:sz w:val="28"/>
          <w:szCs w:val="28"/>
          <w:lang w:val="uk-UA"/>
        </w:rPr>
        <w:t xml:space="preserve"> с</w:t>
      </w:r>
      <w:r w:rsidR="004A54F5" w:rsidRPr="00F75E3C">
        <w:rPr>
          <w:color w:val="000000"/>
          <w:spacing w:val="-2"/>
          <w:sz w:val="28"/>
          <w:szCs w:val="28"/>
          <w:lang w:val="uk-UA"/>
        </w:rPr>
        <w:t>піврозмовників</w:t>
      </w:r>
      <w:r w:rsidRPr="00F75E3C">
        <w:rPr>
          <w:color w:val="000000"/>
          <w:spacing w:val="-2"/>
          <w:sz w:val="28"/>
          <w:szCs w:val="28"/>
          <w:lang w:val="uk-UA"/>
        </w:rPr>
        <w:t xml:space="preserve">, </w:t>
      </w:r>
      <w:r w:rsidR="004A54F5" w:rsidRPr="00F75E3C">
        <w:rPr>
          <w:color w:val="000000"/>
          <w:spacing w:val="-2"/>
          <w:sz w:val="28"/>
          <w:szCs w:val="28"/>
          <w:lang w:val="uk-UA"/>
        </w:rPr>
        <w:t>віль</w:t>
      </w:r>
      <w:r w:rsidRPr="00F75E3C">
        <w:rPr>
          <w:color w:val="000000"/>
          <w:spacing w:val="-2"/>
          <w:sz w:val="28"/>
          <w:szCs w:val="28"/>
          <w:lang w:val="uk-UA"/>
        </w:rPr>
        <w:t xml:space="preserve">но </w:t>
      </w:r>
      <w:r w:rsidR="004A54F5" w:rsidRPr="00F75E3C">
        <w:rPr>
          <w:color w:val="000000"/>
          <w:spacing w:val="-2"/>
          <w:sz w:val="28"/>
          <w:szCs w:val="28"/>
          <w:lang w:val="uk-UA"/>
        </w:rPr>
        <w:t>відходить</w:t>
      </w:r>
      <w:r w:rsidRPr="00F75E3C">
        <w:rPr>
          <w:color w:val="000000"/>
          <w:spacing w:val="-2"/>
          <w:sz w:val="28"/>
          <w:szCs w:val="28"/>
          <w:lang w:val="uk-UA"/>
        </w:rPr>
        <w:t xml:space="preserve"> </w:t>
      </w:r>
      <w:r w:rsidR="004A54F5" w:rsidRPr="00F75E3C">
        <w:rPr>
          <w:color w:val="000000"/>
          <w:spacing w:val="-2"/>
          <w:sz w:val="28"/>
          <w:szCs w:val="28"/>
          <w:lang w:val="uk-UA"/>
        </w:rPr>
        <w:t>і</w:t>
      </w:r>
      <w:r w:rsidRPr="00F75E3C">
        <w:rPr>
          <w:color w:val="000000"/>
          <w:spacing w:val="-7"/>
          <w:sz w:val="28"/>
          <w:szCs w:val="28"/>
          <w:lang w:val="uk-UA"/>
        </w:rPr>
        <w:t xml:space="preserve"> </w:t>
      </w:r>
      <w:r w:rsidR="004A54F5" w:rsidRPr="00F75E3C">
        <w:rPr>
          <w:color w:val="000000"/>
          <w:spacing w:val="-7"/>
          <w:sz w:val="28"/>
          <w:szCs w:val="28"/>
          <w:lang w:val="uk-UA"/>
        </w:rPr>
        <w:t>знову</w:t>
      </w:r>
      <w:r w:rsidRPr="00F75E3C">
        <w:rPr>
          <w:color w:val="000000"/>
          <w:spacing w:val="-7"/>
          <w:sz w:val="28"/>
          <w:szCs w:val="28"/>
          <w:lang w:val="uk-UA"/>
        </w:rPr>
        <w:t xml:space="preserve"> п</w:t>
      </w:r>
      <w:r w:rsidR="004A54F5" w:rsidRPr="00F75E3C">
        <w:rPr>
          <w:color w:val="000000"/>
          <w:spacing w:val="-7"/>
          <w:sz w:val="28"/>
          <w:szCs w:val="28"/>
          <w:lang w:val="uk-UA"/>
        </w:rPr>
        <w:t>і</w:t>
      </w:r>
      <w:r w:rsidRPr="00F75E3C">
        <w:rPr>
          <w:color w:val="000000"/>
          <w:spacing w:val="-7"/>
          <w:sz w:val="28"/>
          <w:szCs w:val="28"/>
          <w:lang w:val="uk-UA"/>
        </w:rPr>
        <w:t>дходит</w:t>
      </w:r>
      <w:r w:rsidR="004A54F5" w:rsidRPr="00F75E3C">
        <w:rPr>
          <w:color w:val="000000"/>
          <w:spacing w:val="-7"/>
          <w:sz w:val="28"/>
          <w:szCs w:val="28"/>
          <w:lang w:val="uk-UA"/>
        </w:rPr>
        <w:t>ь</w:t>
      </w:r>
      <w:r w:rsidRPr="00F75E3C">
        <w:rPr>
          <w:color w:val="000000"/>
          <w:spacing w:val="-7"/>
          <w:sz w:val="28"/>
          <w:szCs w:val="28"/>
          <w:lang w:val="uk-UA"/>
        </w:rPr>
        <w:t>.</w:t>
      </w:r>
    </w:p>
    <w:p w:rsidR="00A03891" w:rsidRPr="00F75E3C" w:rsidRDefault="004A54F5" w:rsidP="00B10830">
      <w:pPr>
        <w:shd w:val="clear" w:color="auto" w:fill="FFFFFF"/>
        <w:spacing w:line="360" w:lineRule="auto"/>
        <w:ind w:firstLine="533"/>
        <w:jc w:val="both"/>
        <w:rPr>
          <w:sz w:val="28"/>
          <w:szCs w:val="28"/>
          <w:lang w:val="uk-UA"/>
        </w:rPr>
      </w:pPr>
      <w:r w:rsidRPr="00F75E3C">
        <w:rPr>
          <w:color w:val="000000"/>
          <w:spacing w:val="-4"/>
          <w:sz w:val="28"/>
          <w:szCs w:val="28"/>
          <w:lang w:val="uk-UA"/>
        </w:rPr>
        <w:t>Помірни</w:t>
      </w:r>
      <w:r w:rsidR="00A03891" w:rsidRPr="00F75E3C">
        <w:rPr>
          <w:color w:val="000000"/>
          <w:spacing w:val="-4"/>
          <w:sz w:val="28"/>
          <w:szCs w:val="28"/>
          <w:lang w:val="uk-UA"/>
        </w:rPr>
        <w:t>й прост</w:t>
      </w:r>
      <w:r w:rsidRPr="00F75E3C">
        <w:rPr>
          <w:color w:val="000000"/>
          <w:spacing w:val="-4"/>
          <w:sz w:val="28"/>
          <w:szCs w:val="28"/>
          <w:lang w:val="uk-UA"/>
        </w:rPr>
        <w:t>орови</w:t>
      </w:r>
      <w:r w:rsidR="00A03891" w:rsidRPr="00F75E3C">
        <w:rPr>
          <w:color w:val="000000"/>
          <w:spacing w:val="-4"/>
          <w:sz w:val="28"/>
          <w:szCs w:val="28"/>
          <w:lang w:val="uk-UA"/>
        </w:rPr>
        <w:t xml:space="preserve">й </w:t>
      </w:r>
      <w:r w:rsidRPr="00F75E3C">
        <w:rPr>
          <w:color w:val="000000"/>
          <w:spacing w:val="-4"/>
          <w:sz w:val="28"/>
          <w:szCs w:val="28"/>
          <w:lang w:val="uk-UA"/>
        </w:rPr>
        <w:t>е</w:t>
      </w:r>
      <w:r w:rsidR="00A03891" w:rsidRPr="00F75E3C">
        <w:rPr>
          <w:color w:val="000000"/>
          <w:spacing w:val="-4"/>
          <w:sz w:val="28"/>
          <w:szCs w:val="28"/>
          <w:lang w:val="uk-UA"/>
        </w:rPr>
        <w:t>кспанс</w:t>
      </w:r>
      <w:r w:rsidRPr="00F75E3C">
        <w:rPr>
          <w:color w:val="000000"/>
          <w:spacing w:val="-4"/>
          <w:sz w:val="28"/>
          <w:szCs w:val="28"/>
          <w:lang w:val="uk-UA"/>
        </w:rPr>
        <w:t>і</w:t>
      </w:r>
      <w:r w:rsidR="00A03891" w:rsidRPr="00F75E3C">
        <w:rPr>
          <w:color w:val="000000"/>
          <w:spacing w:val="-4"/>
          <w:sz w:val="28"/>
          <w:szCs w:val="28"/>
          <w:lang w:val="uk-UA"/>
        </w:rPr>
        <w:t>он</w:t>
      </w:r>
      <w:r w:rsidRPr="00F75E3C">
        <w:rPr>
          <w:color w:val="000000"/>
          <w:spacing w:val="-4"/>
          <w:sz w:val="28"/>
          <w:szCs w:val="28"/>
          <w:lang w:val="uk-UA"/>
        </w:rPr>
        <w:t>і</w:t>
      </w:r>
      <w:r w:rsidR="00A03891" w:rsidRPr="00F75E3C">
        <w:rPr>
          <w:color w:val="000000"/>
          <w:spacing w:val="-4"/>
          <w:sz w:val="28"/>
          <w:szCs w:val="28"/>
          <w:lang w:val="uk-UA"/>
        </w:rPr>
        <w:t>зм (то</w:t>
      </w:r>
      <w:r w:rsidRPr="00F75E3C">
        <w:rPr>
          <w:color w:val="000000"/>
          <w:spacing w:val="-4"/>
          <w:sz w:val="28"/>
          <w:szCs w:val="28"/>
          <w:lang w:val="uk-UA"/>
        </w:rPr>
        <w:t>бто</w:t>
      </w:r>
      <w:r w:rsidR="00A03891" w:rsidRPr="00F75E3C">
        <w:rPr>
          <w:color w:val="000000"/>
          <w:spacing w:val="-4"/>
          <w:sz w:val="28"/>
          <w:szCs w:val="28"/>
          <w:lang w:val="uk-UA"/>
        </w:rPr>
        <w:t xml:space="preserve"> </w:t>
      </w:r>
      <w:r w:rsidRPr="00F75E3C">
        <w:rPr>
          <w:color w:val="000000"/>
          <w:spacing w:val="-4"/>
          <w:sz w:val="28"/>
          <w:szCs w:val="28"/>
          <w:lang w:val="uk-UA"/>
        </w:rPr>
        <w:t>намагання</w:t>
      </w:r>
      <w:r w:rsidR="00A03891" w:rsidRPr="00F75E3C">
        <w:rPr>
          <w:color w:val="000000"/>
          <w:spacing w:val="-4"/>
          <w:sz w:val="28"/>
          <w:szCs w:val="28"/>
          <w:lang w:val="uk-UA"/>
        </w:rPr>
        <w:t xml:space="preserve"> </w:t>
      </w:r>
      <w:r w:rsidR="00A03891" w:rsidRPr="00F75E3C">
        <w:rPr>
          <w:color w:val="000000"/>
          <w:spacing w:val="-5"/>
          <w:sz w:val="28"/>
          <w:szCs w:val="28"/>
          <w:lang w:val="uk-UA"/>
        </w:rPr>
        <w:t>ск</w:t>
      </w:r>
      <w:r w:rsidRPr="00F75E3C">
        <w:rPr>
          <w:color w:val="000000"/>
          <w:spacing w:val="-5"/>
          <w:sz w:val="28"/>
          <w:szCs w:val="28"/>
          <w:lang w:val="uk-UA"/>
        </w:rPr>
        <w:t>орочувати</w:t>
      </w:r>
      <w:r w:rsidR="00A03891" w:rsidRPr="00F75E3C">
        <w:rPr>
          <w:color w:val="000000"/>
          <w:spacing w:val="-5"/>
          <w:sz w:val="28"/>
          <w:szCs w:val="28"/>
          <w:lang w:val="uk-UA"/>
        </w:rPr>
        <w:t xml:space="preserve"> дистанц</w:t>
      </w:r>
      <w:r w:rsidRPr="00F75E3C">
        <w:rPr>
          <w:color w:val="000000"/>
          <w:spacing w:val="-5"/>
          <w:sz w:val="28"/>
          <w:szCs w:val="28"/>
          <w:lang w:val="uk-UA"/>
        </w:rPr>
        <w:t>і</w:t>
      </w:r>
      <w:r w:rsidR="00A03891" w:rsidRPr="00F75E3C">
        <w:rPr>
          <w:color w:val="000000"/>
          <w:spacing w:val="-5"/>
          <w:sz w:val="28"/>
          <w:szCs w:val="28"/>
          <w:lang w:val="uk-UA"/>
        </w:rPr>
        <w:t>ю до с</w:t>
      </w:r>
      <w:r w:rsidRPr="00F75E3C">
        <w:rPr>
          <w:color w:val="000000"/>
          <w:spacing w:val="-5"/>
          <w:sz w:val="28"/>
          <w:szCs w:val="28"/>
          <w:lang w:val="uk-UA"/>
        </w:rPr>
        <w:t>піврозмов</w:t>
      </w:r>
      <w:r w:rsidR="00A03891" w:rsidRPr="00F75E3C">
        <w:rPr>
          <w:color w:val="000000"/>
          <w:spacing w:val="-5"/>
          <w:sz w:val="28"/>
          <w:szCs w:val="28"/>
          <w:lang w:val="uk-UA"/>
        </w:rPr>
        <w:t xml:space="preserve">ника, </w:t>
      </w:r>
      <w:r w:rsidR="00702AAA" w:rsidRPr="00F75E3C">
        <w:rPr>
          <w:color w:val="000000"/>
          <w:spacing w:val="-5"/>
          <w:sz w:val="28"/>
          <w:szCs w:val="28"/>
          <w:lang w:val="uk-UA"/>
        </w:rPr>
        <w:t>зайняти</w:t>
      </w:r>
      <w:r w:rsidR="00A03891" w:rsidRPr="00F75E3C">
        <w:rPr>
          <w:color w:val="000000"/>
          <w:spacing w:val="-5"/>
          <w:sz w:val="28"/>
          <w:szCs w:val="28"/>
          <w:lang w:val="uk-UA"/>
        </w:rPr>
        <w:t xml:space="preserve"> б</w:t>
      </w:r>
      <w:r w:rsidRPr="00F75E3C">
        <w:rPr>
          <w:color w:val="000000"/>
          <w:spacing w:val="-5"/>
          <w:sz w:val="28"/>
          <w:szCs w:val="28"/>
          <w:lang w:val="uk-UA"/>
        </w:rPr>
        <w:t>і</w:t>
      </w:r>
      <w:r w:rsidR="00A03891" w:rsidRPr="00F75E3C">
        <w:rPr>
          <w:color w:val="000000"/>
          <w:spacing w:val="-5"/>
          <w:sz w:val="28"/>
          <w:szCs w:val="28"/>
          <w:lang w:val="uk-UA"/>
        </w:rPr>
        <w:t>льше прост</w:t>
      </w:r>
      <w:r w:rsidRPr="00F75E3C">
        <w:rPr>
          <w:color w:val="000000"/>
          <w:spacing w:val="-5"/>
          <w:sz w:val="28"/>
          <w:szCs w:val="28"/>
          <w:lang w:val="uk-UA"/>
        </w:rPr>
        <w:t>ору</w:t>
      </w:r>
      <w:r w:rsidR="00A03891" w:rsidRPr="00F75E3C">
        <w:rPr>
          <w:color w:val="000000"/>
          <w:spacing w:val="-5"/>
          <w:sz w:val="28"/>
          <w:szCs w:val="28"/>
          <w:lang w:val="uk-UA"/>
        </w:rPr>
        <w:t>) так</w:t>
      </w:r>
      <w:r w:rsidRPr="00F75E3C">
        <w:rPr>
          <w:color w:val="000000"/>
          <w:spacing w:val="-5"/>
          <w:sz w:val="28"/>
          <w:szCs w:val="28"/>
          <w:lang w:val="uk-UA"/>
        </w:rPr>
        <w:t>о</w:t>
      </w:r>
      <w:r w:rsidR="00A03891" w:rsidRPr="00F75E3C">
        <w:rPr>
          <w:color w:val="000000"/>
          <w:spacing w:val="-5"/>
          <w:sz w:val="28"/>
          <w:szCs w:val="28"/>
          <w:lang w:val="uk-UA"/>
        </w:rPr>
        <w:t xml:space="preserve">ж </w:t>
      </w:r>
      <w:r w:rsidRPr="00F75E3C">
        <w:rPr>
          <w:color w:val="000000"/>
          <w:spacing w:val="-5"/>
          <w:sz w:val="28"/>
          <w:szCs w:val="28"/>
          <w:lang w:val="uk-UA"/>
        </w:rPr>
        <w:t>збільшує</w:t>
      </w:r>
      <w:r w:rsidR="00A03891" w:rsidRPr="00F75E3C">
        <w:rPr>
          <w:color w:val="000000"/>
          <w:spacing w:val="-5"/>
          <w:sz w:val="28"/>
          <w:szCs w:val="28"/>
          <w:lang w:val="uk-UA"/>
        </w:rPr>
        <w:t xml:space="preserve"> </w:t>
      </w:r>
      <w:r w:rsidRPr="00F75E3C">
        <w:rPr>
          <w:color w:val="000000"/>
          <w:spacing w:val="-5"/>
          <w:sz w:val="28"/>
          <w:szCs w:val="28"/>
          <w:lang w:val="uk-UA"/>
        </w:rPr>
        <w:t>е</w:t>
      </w:r>
      <w:r w:rsidR="00A03891" w:rsidRPr="00F75E3C">
        <w:rPr>
          <w:color w:val="000000"/>
          <w:spacing w:val="-5"/>
          <w:sz w:val="28"/>
          <w:szCs w:val="28"/>
          <w:lang w:val="uk-UA"/>
        </w:rPr>
        <w:t>фективн</w:t>
      </w:r>
      <w:r w:rsidRPr="00F75E3C">
        <w:rPr>
          <w:color w:val="000000"/>
          <w:spacing w:val="-5"/>
          <w:sz w:val="28"/>
          <w:szCs w:val="28"/>
          <w:lang w:val="uk-UA"/>
        </w:rPr>
        <w:t>і</w:t>
      </w:r>
      <w:r w:rsidR="00A03891" w:rsidRPr="00F75E3C">
        <w:rPr>
          <w:color w:val="000000"/>
          <w:spacing w:val="-5"/>
          <w:sz w:val="28"/>
          <w:szCs w:val="28"/>
          <w:lang w:val="uk-UA"/>
        </w:rPr>
        <w:t xml:space="preserve">сть </w:t>
      </w:r>
      <w:r w:rsidRPr="00F75E3C">
        <w:rPr>
          <w:color w:val="000000"/>
          <w:spacing w:val="-5"/>
          <w:sz w:val="28"/>
          <w:szCs w:val="28"/>
          <w:lang w:val="uk-UA"/>
        </w:rPr>
        <w:t>мовн</w:t>
      </w:r>
      <w:r w:rsidR="00A03891" w:rsidRPr="00F75E3C">
        <w:rPr>
          <w:color w:val="000000"/>
          <w:spacing w:val="-5"/>
          <w:sz w:val="28"/>
          <w:szCs w:val="28"/>
          <w:lang w:val="uk-UA"/>
        </w:rPr>
        <w:t>ого в</w:t>
      </w:r>
      <w:r w:rsidRPr="00F75E3C">
        <w:rPr>
          <w:color w:val="000000"/>
          <w:spacing w:val="-5"/>
          <w:sz w:val="28"/>
          <w:szCs w:val="28"/>
          <w:lang w:val="uk-UA"/>
        </w:rPr>
        <w:t>пливу</w:t>
      </w:r>
      <w:r w:rsidR="00A03891" w:rsidRPr="00F75E3C">
        <w:rPr>
          <w:color w:val="000000"/>
          <w:spacing w:val="-5"/>
          <w:sz w:val="28"/>
          <w:szCs w:val="28"/>
          <w:lang w:val="uk-UA"/>
        </w:rPr>
        <w:t xml:space="preserve">: </w:t>
      </w:r>
      <w:r w:rsidRPr="00F75E3C">
        <w:rPr>
          <w:color w:val="000000"/>
          <w:spacing w:val="-5"/>
          <w:sz w:val="28"/>
          <w:szCs w:val="28"/>
          <w:lang w:val="uk-UA"/>
        </w:rPr>
        <w:t>дещо</w:t>
      </w:r>
      <w:r w:rsidR="00A03891" w:rsidRPr="00F75E3C">
        <w:rPr>
          <w:color w:val="000000"/>
          <w:spacing w:val="-5"/>
          <w:sz w:val="28"/>
          <w:szCs w:val="28"/>
          <w:lang w:val="uk-UA"/>
        </w:rPr>
        <w:t xml:space="preserve"> в</w:t>
      </w:r>
      <w:r w:rsidRPr="00F75E3C">
        <w:rPr>
          <w:color w:val="000000"/>
          <w:spacing w:val="-5"/>
          <w:sz w:val="28"/>
          <w:szCs w:val="28"/>
          <w:lang w:val="uk-UA"/>
        </w:rPr>
        <w:t>и</w:t>
      </w:r>
      <w:r w:rsidR="00A03891" w:rsidRPr="00F75E3C">
        <w:rPr>
          <w:color w:val="000000"/>
          <w:spacing w:val="-5"/>
          <w:sz w:val="28"/>
          <w:szCs w:val="28"/>
          <w:lang w:val="uk-UA"/>
        </w:rPr>
        <w:t>тя</w:t>
      </w:r>
      <w:r w:rsidRPr="00F75E3C">
        <w:rPr>
          <w:color w:val="000000"/>
          <w:spacing w:val="-5"/>
          <w:sz w:val="28"/>
          <w:szCs w:val="28"/>
          <w:lang w:val="uk-UA"/>
        </w:rPr>
        <w:t>г</w:t>
      </w:r>
      <w:r w:rsidR="00A03891" w:rsidRPr="00F75E3C">
        <w:rPr>
          <w:color w:val="000000"/>
          <w:spacing w:val="-5"/>
          <w:sz w:val="28"/>
          <w:szCs w:val="28"/>
          <w:lang w:val="uk-UA"/>
        </w:rPr>
        <w:t>нут</w:t>
      </w:r>
      <w:r w:rsidRPr="00F75E3C">
        <w:rPr>
          <w:color w:val="000000"/>
          <w:spacing w:val="-5"/>
          <w:sz w:val="28"/>
          <w:szCs w:val="28"/>
          <w:lang w:val="uk-UA"/>
        </w:rPr>
        <w:t>и</w:t>
      </w:r>
      <w:r w:rsidR="00A03891" w:rsidRPr="00F75E3C">
        <w:rPr>
          <w:color w:val="000000"/>
          <w:spacing w:val="-5"/>
          <w:sz w:val="28"/>
          <w:szCs w:val="28"/>
          <w:lang w:val="uk-UA"/>
        </w:rPr>
        <w:t xml:space="preserve"> впе</w:t>
      </w:r>
      <w:r w:rsidR="00A03891" w:rsidRPr="00F75E3C">
        <w:rPr>
          <w:color w:val="000000"/>
          <w:spacing w:val="-4"/>
          <w:sz w:val="28"/>
          <w:szCs w:val="28"/>
          <w:lang w:val="uk-UA"/>
        </w:rPr>
        <w:t>ред ноги, по</w:t>
      </w:r>
      <w:r w:rsidRPr="00F75E3C">
        <w:rPr>
          <w:color w:val="000000"/>
          <w:spacing w:val="-4"/>
          <w:sz w:val="28"/>
          <w:szCs w:val="28"/>
          <w:lang w:val="uk-UA"/>
        </w:rPr>
        <w:t>класти</w:t>
      </w:r>
      <w:r w:rsidR="00A03891" w:rsidRPr="00F75E3C">
        <w:rPr>
          <w:color w:val="000000"/>
          <w:spacing w:val="-4"/>
          <w:sz w:val="28"/>
          <w:szCs w:val="28"/>
          <w:lang w:val="uk-UA"/>
        </w:rPr>
        <w:t xml:space="preserve"> руку на спинку с</w:t>
      </w:r>
      <w:r w:rsidRPr="00F75E3C">
        <w:rPr>
          <w:color w:val="000000"/>
          <w:spacing w:val="-4"/>
          <w:sz w:val="28"/>
          <w:szCs w:val="28"/>
          <w:lang w:val="uk-UA"/>
        </w:rPr>
        <w:t>у</w:t>
      </w:r>
      <w:r w:rsidR="00A03891" w:rsidRPr="00F75E3C">
        <w:rPr>
          <w:color w:val="000000"/>
          <w:spacing w:val="-4"/>
          <w:sz w:val="28"/>
          <w:szCs w:val="28"/>
          <w:lang w:val="uk-UA"/>
        </w:rPr>
        <w:t>с</w:t>
      </w:r>
      <w:r w:rsidRPr="00F75E3C">
        <w:rPr>
          <w:color w:val="000000"/>
          <w:spacing w:val="-4"/>
          <w:sz w:val="28"/>
          <w:szCs w:val="28"/>
          <w:lang w:val="uk-UA"/>
        </w:rPr>
        <w:t>і</w:t>
      </w:r>
      <w:r w:rsidR="00A03891" w:rsidRPr="00F75E3C">
        <w:rPr>
          <w:color w:val="000000"/>
          <w:spacing w:val="-4"/>
          <w:sz w:val="28"/>
          <w:szCs w:val="28"/>
          <w:lang w:val="uk-UA"/>
        </w:rPr>
        <w:t>дн</w:t>
      </w:r>
      <w:r w:rsidRPr="00F75E3C">
        <w:rPr>
          <w:color w:val="000000"/>
          <w:spacing w:val="-4"/>
          <w:sz w:val="28"/>
          <w:szCs w:val="28"/>
          <w:lang w:val="uk-UA"/>
        </w:rPr>
        <w:t>ьо</w:t>
      </w:r>
      <w:r w:rsidR="00A03891" w:rsidRPr="00F75E3C">
        <w:rPr>
          <w:color w:val="000000"/>
          <w:spacing w:val="-4"/>
          <w:sz w:val="28"/>
          <w:szCs w:val="28"/>
          <w:lang w:val="uk-UA"/>
        </w:rPr>
        <w:t>го ст</w:t>
      </w:r>
      <w:r w:rsidRPr="00F75E3C">
        <w:rPr>
          <w:color w:val="000000"/>
          <w:spacing w:val="-4"/>
          <w:sz w:val="28"/>
          <w:szCs w:val="28"/>
          <w:lang w:val="uk-UA"/>
        </w:rPr>
        <w:t>ільця</w:t>
      </w:r>
      <w:r w:rsidR="00A03891" w:rsidRPr="00F75E3C">
        <w:rPr>
          <w:color w:val="000000"/>
          <w:spacing w:val="-4"/>
          <w:sz w:val="28"/>
          <w:szCs w:val="28"/>
          <w:lang w:val="uk-UA"/>
        </w:rPr>
        <w:t xml:space="preserve"> </w:t>
      </w:r>
      <w:r w:rsidRPr="00F75E3C">
        <w:rPr>
          <w:color w:val="000000"/>
          <w:spacing w:val="-4"/>
          <w:sz w:val="28"/>
          <w:szCs w:val="28"/>
          <w:lang w:val="uk-UA"/>
        </w:rPr>
        <w:t>ч</w:t>
      </w:r>
      <w:r w:rsidR="00A03891" w:rsidRPr="00F75E3C">
        <w:rPr>
          <w:color w:val="000000"/>
          <w:spacing w:val="-4"/>
          <w:sz w:val="28"/>
          <w:szCs w:val="28"/>
          <w:lang w:val="uk-UA"/>
        </w:rPr>
        <w:t>и ст</w:t>
      </w:r>
      <w:r w:rsidRPr="00F75E3C">
        <w:rPr>
          <w:color w:val="000000"/>
          <w:spacing w:val="-4"/>
          <w:sz w:val="28"/>
          <w:szCs w:val="28"/>
          <w:lang w:val="uk-UA"/>
        </w:rPr>
        <w:t>ільця</w:t>
      </w:r>
      <w:r w:rsidR="00A03891" w:rsidRPr="00F75E3C">
        <w:rPr>
          <w:color w:val="000000"/>
          <w:spacing w:val="-4"/>
          <w:sz w:val="28"/>
          <w:szCs w:val="28"/>
          <w:lang w:val="uk-UA"/>
        </w:rPr>
        <w:t xml:space="preserve">, на </w:t>
      </w:r>
      <w:r w:rsidRPr="00F75E3C">
        <w:rPr>
          <w:color w:val="000000"/>
          <w:spacing w:val="-4"/>
          <w:sz w:val="28"/>
          <w:szCs w:val="28"/>
          <w:lang w:val="uk-UA"/>
        </w:rPr>
        <w:t>якому</w:t>
      </w:r>
      <w:r w:rsidR="00A03891" w:rsidRPr="00F75E3C">
        <w:rPr>
          <w:color w:val="000000"/>
          <w:spacing w:val="-4"/>
          <w:sz w:val="28"/>
          <w:szCs w:val="28"/>
          <w:lang w:val="uk-UA"/>
        </w:rPr>
        <w:t xml:space="preserve"> </w:t>
      </w:r>
      <w:r w:rsidR="00A03891" w:rsidRPr="00F75E3C">
        <w:rPr>
          <w:color w:val="000000"/>
          <w:spacing w:val="-2"/>
          <w:sz w:val="28"/>
          <w:szCs w:val="28"/>
          <w:lang w:val="uk-UA"/>
        </w:rPr>
        <w:t>сидит</w:t>
      </w:r>
      <w:r w:rsidRPr="00F75E3C">
        <w:rPr>
          <w:color w:val="000000"/>
          <w:spacing w:val="-2"/>
          <w:sz w:val="28"/>
          <w:szCs w:val="28"/>
          <w:lang w:val="uk-UA"/>
        </w:rPr>
        <w:t>ь</w:t>
      </w:r>
      <w:r w:rsidR="00A03891" w:rsidRPr="00F75E3C">
        <w:rPr>
          <w:color w:val="000000"/>
          <w:spacing w:val="-2"/>
          <w:sz w:val="28"/>
          <w:szCs w:val="28"/>
          <w:lang w:val="uk-UA"/>
        </w:rPr>
        <w:t xml:space="preserve"> с</w:t>
      </w:r>
      <w:r w:rsidRPr="00F75E3C">
        <w:rPr>
          <w:color w:val="000000"/>
          <w:spacing w:val="-2"/>
          <w:sz w:val="28"/>
          <w:szCs w:val="28"/>
          <w:lang w:val="uk-UA"/>
        </w:rPr>
        <w:t>піврозмов</w:t>
      </w:r>
      <w:r w:rsidR="00A03891" w:rsidRPr="00F75E3C">
        <w:rPr>
          <w:color w:val="000000"/>
          <w:spacing w:val="-2"/>
          <w:sz w:val="28"/>
          <w:szCs w:val="28"/>
          <w:lang w:val="uk-UA"/>
        </w:rPr>
        <w:t xml:space="preserve">ник, </w:t>
      </w:r>
      <w:r w:rsidR="00702AAA" w:rsidRPr="00F75E3C">
        <w:rPr>
          <w:color w:val="000000"/>
          <w:spacing w:val="-2"/>
          <w:sz w:val="28"/>
          <w:szCs w:val="28"/>
          <w:lang w:val="uk-UA"/>
        </w:rPr>
        <w:t>зайняти</w:t>
      </w:r>
      <w:r w:rsidR="00A03891" w:rsidRPr="00F75E3C">
        <w:rPr>
          <w:color w:val="000000"/>
          <w:spacing w:val="-2"/>
          <w:sz w:val="28"/>
          <w:szCs w:val="28"/>
          <w:lang w:val="uk-UA"/>
        </w:rPr>
        <w:t xml:space="preserve"> </w:t>
      </w:r>
      <w:r w:rsidRPr="00F75E3C">
        <w:rPr>
          <w:color w:val="000000"/>
          <w:spacing w:val="-2"/>
          <w:sz w:val="28"/>
          <w:szCs w:val="28"/>
          <w:lang w:val="uk-UA"/>
        </w:rPr>
        <w:t>багато</w:t>
      </w:r>
      <w:r w:rsidR="00A03891" w:rsidRPr="00F75E3C">
        <w:rPr>
          <w:color w:val="000000"/>
          <w:spacing w:val="-2"/>
          <w:sz w:val="28"/>
          <w:szCs w:val="28"/>
          <w:lang w:val="uk-UA"/>
        </w:rPr>
        <w:t xml:space="preserve"> м</w:t>
      </w:r>
      <w:r w:rsidRPr="00F75E3C">
        <w:rPr>
          <w:color w:val="000000"/>
          <w:spacing w:val="-2"/>
          <w:sz w:val="28"/>
          <w:szCs w:val="28"/>
          <w:lang w:val="uk-UA"/>
        </w:rPr>
        <w:t>ісця</w:t>
      </w:r>
      <w:r w:rsidR="00A03891" w:rsidRPr="00F75E3C">
        <w:rPr>
          <w:color w:val="000000"/>
          <w:spacing w:val="-2"/>
          <w:sz w:val="28"/>
          <w:szCs w:val="28"/>
          <w:lang w:val="uk-UA"/>
        </w:rPr>
        <w:t xml:space="preserve"> за столом, </w:t>
      </w:r>
      <w:r w:rsidRPr="00F75E3C">
        <w:rPr>
          <w:color w:val="000000"/>
          <w:spacing w:val="-2"/>
          <w:sz w:val="28"/>
          <w:szCs w:val="28"/>
          <w:lang w:val="uk-UA"/>
        </w:rPr>
        <w:t>випадков</w:t>
      </w:r>
      <w:r w:rsidR="00A03891" w:rsidRPr="00F75E3C">
        <w:rPr>
          <w:color w:val="000000"/>
          <w:spacing w:val="-2"/>
          <w:sz w:val="28"/>
          <w:szCs w:val="28"/>
          <w:lang w:val="uk-UA"/>
        </w:rPr>
        <w:t xml:space="preserve">о </w:t>
      </w:r>
      <w:r w:rsidRPr="00F75E3C">
        <w:rPr>
          <w:color w:val="000000"/>
          <w:spacing w:val="-2"/>
          <w:sz w:val="28"/>
          <w:szCs w:val="28"/>
          <w:lang w:val="uk-UA"/>
        </w:rPr>
        <w:t>доторкнути</w:t>
      </w:r>
      <w:r w:rsidR="00A03891" w:rsidRPr="00F75E3C">
        <w:rPr>
          <w:color w:val="000000"/>
          <w:spacing w:val="-2"/>
          <w:sz w:val="28"/>
          <w:szCs w:val="28"/>
          <w:lang w:val="uk-UA"/>
        </w:rPr>
        <w:t xml:space="preserve">ся </w:t>
      </w:r>
      <w:r w:rsidRPr="00F75E3C">
        <w:rPr>
          <w:color w:val="000000"/>
          <w:spacing w:val="-6"/>
          <w:sz w:val="28"/>
          <w:szCs w:val="28"/>
          <w:lang w:val="uk-UA"/>
        </w:rPr>
        <w:t>до</w:t>
      </w:r>
      <w:r w:rsidR="00A03891" w:rsidRPr="00F75E3C">
        <w:rPr>
          <w:color w:val="000000"/>
          <w:spacing w:val="-6"/>
          <w:sz w:val="28"/>
          <w:szCs w:val="28"/>
          <w:lang w:val="uk-UA"/>
        </w:rPr>
        <w:t xml:space="preserve"> </w:t>
      </w:r>
      <w:r w:rsidRPr="00F75E3C">
        <w:rPr>
          <w:color w:val="000000"/>
          <w:spacing w:val="-6"/>
          <w:sz w:val="28"/>
          <w:szCs w:val="28"/>
          <w:lang w:val="uk-UA"/>
        </w:rPr>
        <w:t>речей</w:t>
      </w:r>
      <w:r w:rsidR="00A03891" w:rsidRPr="00F75E3C">
        <w:rPr>
          <w:color w:val="000000"/>
          <w:spacing w:val="-6"/>
          <w:sz w:val="28"/>
          <w:szCs w:val="28"/>
          <w:lang w:val="uk-UA"/>
        </w:rPr>
        <w:t xml:space="preserve">, </w:t>
      </w:r>
      <w:r w:rsidRPr="00F75E3C">
        <w:rPr>
          <w:color w:val="000000"/>
          <w:spacing w:val="-6"/>
          <w:sz w:val="28"/>
          <w:szCs w:val="28"/>
          <w:lang w:val="uk-UA"/>
        </w:rPr>
        <w:t xml:space="preserve">що </w:t>
      </w:r>
      <w:r w:rsidR="00A03891" w:rsidRPr="00F75E3C">
        <w:rPr>
          <w:color w:val="000000"/>
          <w:spacing w:val="-6"/>
          <w:sz w:val="28"/>
          <w:szCs w:val="28"/>
          <w:lang w:val="uk-UA"/>
        </w:rPr>
        <w:t>о</w:t>
      </w:r>
      <w:r w:rsidRPr="00F75E3C">
        <w:rPr>
          <w:color w:val="000000"/>
          <w:spacing w:val="-6"/>
          <w:sz w:val="28"/>
          <w:szCs w:val="28"/>
          <w:lang w:val="uk-UA"/>
        </w:rPr>
        <w:t>точують</w:t>
      </w:r>
      <w:r w:rsidR="00A03891" w:rsidRPr="00F75E3C">
        <w:rPr>
          <w:color w:val="000000"/>
          <w:spacing w:val="-6"/>
          <w:sz w:val="28"/>
          <w:szCs w:val="28"/>
          <w:lang w:val="uk-UA"/>
        </w:rPr>
        <w:t xml:space="preserve"> с</w:t>
      </w:r>
      <w:r w:rsidRPr="00F75E3C">
        <w:rPr>
          <w:color w:val="000000"/>
          <w:spacing w:val="-6"/>
          <w:sz w:val="28"/>
          <w:szCs w:val="28"/>
          <w:lang w:val="uk-UA"/>
        </w:rPr>
        <w:t>піврозмов</w:t>
      </w:r>
      <w:r w:rsidR="00A03891" w:rsidRPr="00F75E3C">
        <w:rPr>
          <w:color w:val="000000"/>
          <w:spacing w:val="-6"/>
          <w:sz w:val="28"/>
          <w:szCs w:val="28"/>
          <w:lang w:val="uk-UA"/>
        </w:rPr>
        <w:t>ника.</w:t>
      </w:r>
    </w:p>
    <w:p w:rsidR="00A03891" w:rsidRPr="00F75E3C" w:rsidRDefault="00A03891" w:rsidP="00B10830">
      <w:pPr>
        <w:shd w:val="clear" w:color="auto" w:fill="FFFFFF"/>
        <w:spacing w:line="360" w:lineRule="auto"/>
        <w:ind w:firstLine="533"/>
        <w:jc w:val="both"/>
        <w:rPr>
          <w:sz w:val="28"/>
          <w:szCs w:val="28"/>
          <w:lang w:val="uk-UA"/>
        </w:rPr>
      </w:pPr>
      <w:r w:rsidRPr="00F75E3C">
        <w:rPr>
          <w:color w:val="000000"/>
          <w:spacing w:val="-2"/>
          <w:sz w:val="28"/>
          <w:szCs w:val="28"/>
          <w:lang w:val="uk-UA"/>
        </w:rPr>
        <w:t>Прост</w:t>
      </w:r>
      <w:r w:rsidR="004A54F5" w:rsidRPr="00F75E3C">
        <w:rPr>
          <w:color w:val="000000"/>
          <w:spacing w:val="-2"/>
          <w:sz w:val="28"/>
          <w:szCs w:val="28"/>
          <w:lang w:val="uk-UA"/>
        </w:rPr>
        <w:t>о</w:t>
      </w:r>
      <w:r w:rsidRPr="00F75E3C">
        <w:rPr>
          <w:color w:val="000000"/>
          <w:spacing w:val="-2"/>
          <w:sz w:val="28"/>
          <w:szCs w:val="28"/>
          <w:lang w:val="uk-UA"/>
        </w:rPr>
        <w:t>р</w:t>
      </w:r>
      <w:r w:rsidR="004A54F5" w:rsidRPr="00F75E3C">
        <w:rPr>
          <w:color w:val="000000"/>
          <w:spacing w:val="-2"/>
          <w:sz w:val="28"/>
          <w:szCs w:val="28"/>
          <w:lang w:val="uk-UA"/>
        </w:rPr>
        <w:t>ова</w:t>
      </w:r>
      <w:r w:rsidRPr="00F75E3C">
        <w:rPr>
          <w:color w:val="000000"/>
          <w:spacing w:val="-2"/>
          <w:sz w:val="28"/>
          <w:szCs w:val="28"/>
          <w:lang w:val="uk-UA"/>
        </w:rPr>
        <w:t xml:space="preserve"> близ</w:t>
      </w:r>
      <w:r w:rsidR="004A54F5" w:rsidRPr="00F75E3C">
        <w:rPr>
          <w:color w:val="000000"/>
          <w:spacing w:val="-2"/>
          <w:sz w:val="28"/>
          <w:szCs w:val="28"/>
          <w:lang w:val="uk-UA"/>
        </w:rPr>
        <w:t>ькі</w:t>
      </w:r>
      <w:r w:rsidRPr="00F75E3C">
        <w:rPr>
          <w:color w:val="000000"/>
          <w:spacing w:val="-2"/>
          <w:sz w:val="28"/>
          <w:szCs w:val="28"/>
          <w:lang w:val="uk-UA"/>
        </w:rPr>
        <w:t>сть заставля</w:t>
      </w:r>
      <w:r w:rsidR="004A54F5" w:rsidRPr="00F75E3C">
        <w:rPr>
          <w:color w:val="000000"/>
          <w:spacing w:val="-2"/>
          <w:sz w:val="28"/>
          <w:szCs w:val="28"/>
          <w:lang w:val="uk-UA"/>
        </w:rPr>
        <w:t>є</w:t>
      </w:r>
      <w:r w:rsidRPr="00F75E3C">
        <w:rPr>
          <w:color w:val="000000"/>
          <w:spacing w:val="-2"/>
          <w:sz w:val="28"/>
          <w:szCs w:val="28"/>
          <w:lang w:val="uk-UA"/>
        </w:rPr>
        <w:t xml:space="preserve"> людей </w:t>
      </w:r>
      <w:r w:rsidR="004A54F5" w:rsidRPr="00F75E3C">
        <w:rPr>
          <w:color w:val="000000"/>
          <w:spacing w:val="-2"/>
          <w:sz w:val="28"/>
          <w:szCs w:val="28"/>
          <w:lang w:val="uk-UA"/>
        </w:rPr>
        <w:t>і</w:t>
      </w:r>
      <w:r w:rsidRPr="00F75E3C">
        <w:rPr>
          <w:color w:val="000000"/>
          <w:spacing w:val="-2"/>
          <w:sz w:val="28"/>
          <w:szCs w:val="28"/>
          <w:lang w:val="uk-UA"/>
        </w:rPr>
        <w:t>гнор</w:t>
      </w:r>
      <w:r w:rsidR="004A54F5" w:rsidRPr="00F75E3C">
        <w:rPr>
          <w:color w:val="000000"/>
          <w:spacing w:val="-2"/>
          <w:sz w:val="28"/>
          <w:szCs w:val="28"/>
          <w:lang w:val="uk-UA"/>
        </w:rPr>
        <w:t>увати</w:t>
      </w:r>
      <w:r w:rsidRPr="00F75E3C">
        <w:rPr>
          <w:color w:val="000000"/>
          <w:spacing w:val="-2"/>
          <w:sz w:val="28"/>
          <w:szCs w:val="28"/>
          <w:lang w:val="uk-UA"/>
        </w:rPr>
        <w:t xml:space="preserve"> недо</w:t>
      </w:r>
      <w:r w:rsidR="004A54F5" w:rsidRPr="00F75E3C">
        <w:rPr>
          <w:color w:val="000000"/>
          <w:spacing w:val="-4"/>
          <w:sz w:val="28"/>
          <w:szCs w:val="28"/>
          <w:lang w:val="uk-UA"/>
        </w:rPr>
        <w:t>лі</w:t>
      </w:r>
      <w:r w:rsidRPr="00F75E3C">
        <w:rPr>
          <w:color w:val="000000"/>
          <w:spacing w:val="-4"/>
          <w:sz w:val="28"/>
          <w:szCs w:val="28"/>
          <w:lang w:val="uk-UA"/>
        </w:rPr>
        <w:t xml:space="preserve">ки </w:t>
      </w:r>
      <w:r w:rsidR="004A54F5" w:rsidRPr="00F75E3C">
        <w:rPr>
          <w:color w:val="000000"/>
          <w:spacing w:val="-4"/>
          <w:sz w:val="28"/>
          <w:szCs w:val="28"/>
          <w:lang w:val="uk-UA"/>
        </w:rPr>
        <w:t>один одного</w:t>
      </w:r>
      <w:r w:rsidRPr="00F75E3C">
        <w:rPr>
          <w:color w:val="000000"/>
          <w:spacing w:val="-4"/>
          <w:sz w:val="28"/>
          <w:szCs w:val="28"/>
          <w:lang w:val="uk-UA"/>
        </w:rPr>
        <w:t>, б</w:t>
      </w:r>
      <w:r w:rsidR="004A54F5" w:rsidRPr="00F75E3C">
        <w:rPr>
          <w:color w:val="000000"/>
          <w:spacing w:val="-4"/>
          <w:sz w:val="28"/>
          <w:szCs w:val="28"/>
          <w:lang w:val="uk-UA"/>
        </w:rPr>
        <w:t>ути</w:t>
      </w:r>
      <w:r w:rsidRPr="00F75E3C">
        <w:rPr>
          <w:color w:val="000000"/>
          <w:spacing w:val="-4"/>
          <w:sz w:val="28"/>
          <w:szCs w:val="28"/>
          <w:lang w:val="uk-UA"/>
        </w:rPr>
        <w:t xml:space="preserve"> </w:t>
      </w:r>
      <w:r w:rsidR="00C561F8" w:rsidRPr="00F75E3C">
        <w:rPr>
          <w:color w:val="000000"/>
          <w:spacing w:val="-4"/>
          <w:sz w:val="28"/>
          <w:szCs w:val="28"/>
          <w:lang w:val="uk-UA"/>
        </w:rPr>
        <w:t xml:space="preserve">більш </w:t>
      </w:r>
      <w:r w:rsidRPr="00F75E3C">
        <w:rPr>
          <w:color w:val="000000"/>
          <w:spacing w:val="-4"/>
          <w:sz w:val="28"/>
          <w:szCs w:val="28"/>
          <w:lang w:val="uk-UA"/>
        </w:rPr>
        <w:t>терпим</w:t>
      </w:r>
      <w:r w:rsidR="004A54F5" w:rsidRPr="00F75E3C">
        <w:rPr>
          <w:color w:val="000000"/>
          <w:spacing w:val="-4"/>
          <w:sz w:val="28"/>
          <w:szCs w:val="28"/>
          <w:lang w:val="uk-UA"/>
        </w:rPr>
        <w:t>ими</w:t>
      </w:r>
      <w:r w:rsidRPr="00F75E3C">
        <w:rPr>
          <w:color w:val="000000"/>
          <w:spacing w:val="-4"/>
          <w:sz w:val="28"/>
          <w:szCs w:val="28"/>
          <w:lang w:val="uk-UA"/>
        </w:rPr>
        <w:t xml:space="preserve"> </w:t>
      </w:r>
      <w:r w:rsidR="004A54F5" w:rsidRPr="00F75E3C">
        <w:rPr>
          <w:color w:val="000000"/>
          <w:spacing w:val="-4"/>
          <w:sz w:val="28"/>
          <w:szCs w:val="28"/>
          <w:lang w:val="uk-UA"/>
        </w:rPr>
        <w:t>один до одного</w:t>
      </w:r>
      <w:r w:rsidRPr="00F75E3C">
        <w:rPr>
          <w:color w:val="000000"/>
          <w:spacing w:val="-4"/>
          <w:sz w:val="28"/>
          <w:szCs w:val="28"/>
          <w:lang w:val="uk-UA"/>
        </w:rPr>
        <w:t xml:space="preserve">, </w:t>
      </w:r>
      <w:r w:rsidR="004A54F5" w:rsidRPr="00F75E3C">
        <w:rPr>
          <w:color w:val="000000"/>
          <w:spacing w:val="-4"/>
          <w:sz w:val="28"/>
          <w:szCs w:val="28"/>
          <w:lang w:val="uk-UA"/>
        </w:rPr>
        <w:t>й</w:t>
      </w:r>
      <w:r w:rsidRPr="00F75E3C">
        <w:rPr>
          <w:color w:val="000000"/>
          <w:spacing w:val="-4"/>
          <w:sz w:val="28"/>
          <w:szCs w:val="28"/>
          <w:lang w:val="uk-UA"/>
        </w:rPr>
        <w:t xml:space="preserve">ти </w:t>
      </w:r>
      <w:r w:rsidR="004A54F5" w:rsidRPr="00F75E3C">
        <w:rPr>
          <w:color w:val="000000"/>
          <w:spacing w:val="-4"/>
          <w:sz w:val="28"/>
          <w:szCs w:val="28"/>
          <w:lang w:val="uk-UA"/>
        </w:rPr>
        <w:t>один одном</w:t>
      </w:r>
      <w:r w:rsidRPr="00F75E3C">
        <w:rPr>
          <w:color w:val="000000"/>
          <w:spacing w:val="-4"/>
          <w:sz w:val="28"/>
          <w:szCs w:val="28"/>
          <w:lang w:val="uk-UA"/>
        </w:rPr>
        <w:t>у на</w:t>
      </w:r>
      <w:r w:rsidR="004A54F5" w:rsidRPr="00F75E3C">
        <w:rPr>
          <w:color w:val="000000"/>
          <w:spacing w:val="-4"/>
          <w:sz w:val="28"/>
          <w:szCs w:val="28"/>
          <w:lang w:val="uk-UA"/>
        </w:rPr>
        <w:t>зустріч</w:t>
      </w:r>
      <w:r w:rsidRPr="00F75E3C">
        <w:rPr>
          <w:color w:val="000000"/>
          <w:spacing w:val="-4"/>
          <w:sz w:val="28"/>
          <w:szCs w:val="28"/>
          <w:lang w:val="uk-UA"/>
        </w:rPr>
        <w:t xml:space="preserve">. </w:t>
      </w:r>
      <w:r w:rsidR="00E93B01" w:rsidRPr="00F75E3C">
        <w:rPr>
          <w:color w:val="000000"/>
          <w:spacing w:val="-5"/>
          <w:sz w:val="28"/>
          <w:szCs w:val="28"/>
          <w:lang w:val="uk-UA"/>
        </w:rPr>
        <w:t>Із</w:t>
      </w:r>
      <w:r w:rsidRPr="00F75E3C">
        <w:rPr>
          <w:color w:val="000000"/>
          <w:spacing w:val="-5"/>
          <w:sz w:val="28"/>
          <w:szCs w:val="28"/>
          <w:lang w:val="uk-UA"/>
        </w:rPr>
        <w:t xml:space="preserve"> с</w:t>
      </w:r>
      <w:r w:rsidR="00E93B01" w:rsidRPr="00F75E3C">
        <w:rPr>
          <w:color w:val="000000"/>
          <w:spacing w:val="-5"/>
          <w:sz w:val="28"/>
          <w:szCs w:val="28"/>
          <w:lang w:val="uk-UA"/>
        </w:rPr>
        <w:t>усідами, як правило сваряться набагато рідше</w:t>
      </w:r>
      <w:r w:rsidRPr="00F75E3C">
        <w:rPr>
          <w:color w:val="000000"/>
          <w:spacing w:val="-5"/>
          <w:sz w:val="28"/>
          <w:szCs w:val="28"/>
          <w:lang w:val="uk-UA"/>
        </w:rPr>
        <w:t xml:space="preserve">, </w:t>
      </w:r>
      <w:r w:rsidR="00E93B01" w:rsidRPr="00F75E3C">
        <w:rPr>
          <w:color w:val="000000"/>
          <w:spacing w:val="-5"/>
          <w:sz w:val="28"/>
          <w:szCs w:val="28"/>
          <w:lang w:val="uk-UA"/>
        </w:rPr>
        <w:t>ніж</w:t>
      </w:r>
      <w:r w:rsidRPr="00F75E3C">
        <w:rPr>
          <w:color w:val="000000"/>
          <w:spacing w:val="-5"/>
          <w:sz w:val="28"/>
          <w:szCs w:val="28"/>
          <w:lang w:val="uk-UA"/>
        </w:rPr>
        <w:t xml:space="preserve"> </w:t>
      </w:r>
      <w:r w:rsidR="00E93B01" w:rsidRPr="00F75E3C">
        <w:rPr>
          <w:color w:val="000000"/>
          <w:spacing w:val="-5"/>
          <w:sz w:val="28"/>
          <w:szCs w:val="28"/>
          <w:lang w:val="uk-UA"/>
        </w:rPr>
        <w:t>з</w:t>
      </w:r>
      <w:r w:rsidRPr="00F75E3C">
        <w:rPr>
          <w:color w:val="000000"/>
          <w:spacing w:val="-5"/>
          <w:sz w:val="28"/>
          <w:szCs w:val="28"/>
          <w:lang w:val="uk-UA"/>
        </w:rPr>
        <w:t xml:space="preserve"> незна</w:t>
      </w:r>
      <w:r w:rsidR="00E93B01" w:rsidRPr="00F75E3C">
        <w:rPr>
          <w:color w:val="000000"/>
          <w:spacing w:val="-5"/>
          <w:sz w:val="28"/>
          <w:szCs w:val="28"/>
          <w:lang w:val="uk-UA"/>
        </w:rPr>
        <w:t>й</w:t>
      </w:r>
      <w:r w:rsidRPr="00F75E3C">
        <w:rPr>
          <w:color w:val="000000"/>
          <w:spacing w:val="-5"/>
          <w:sz w:val="28"/>
          <w:szCs w:val="28"/>
          <w:lang w:val="uk-UA"/>
        </w:rPr>
        <w:t>ом</w:t>
      </w:r>
      <w:r w:rsidR="00E93B01" w:rsidRPr="00F75E3C">
        <w:rPr>
          <w:color w:val="000000"/>
          <w:spacing w:val="-5"/>
          <w:sz w:val="28"/>
          <w:szCs w:val="28"/>
          <w:lang w:val="uk-UA"/>
        </w:rPr>
        <w:t>и</w:t>
      </w:r>
      <w:r w:rsidRPr="00F75E3C">
        <w:rPr>
          <w:color w:val="000000"/>
          <w:spacing w:val="-5"/>
          <w:sz w:val="28"/>
          <w:szCs w:val="28"/>
          <w:lang w:val="uk-UA"/>
        </w:rPr>
        <w:t xml:space="preserve">ми </w:t>
      </w:r>
      <w:r w:rsidR="00E93B01" w:rsidRPr="00F75E3C">
        <w:rPr>
          <w:color w:val="000000"/>
          <w:spacing w:val="-5"/>
          <w:sz w:val="28"/>
          <w:szCs w:val="28"/>
          <w:lang w:val="uk-UA"/>
        </w:rPr>
        <w:t>ч</w:t>
      </w:r>
      <w:r w:rsidRPr="00F75E3C">
        <w:rPr>
          <w:color w:val="000000"/>
          <w:spacing w:val="-5"/>
          <w:sz w:val="28"/>
          <w:szCs w:val="28"/>
          <w:lang w:val="uk-UA"/>
        </w:rPr>
        <w:t>и тери</w:t>
      </w:r>
      <w:r w:rsidRPr="00F75E3C">
        <w:rPr>
          <w:color w:val="000000"/>
          <w:spacing w:val="-6"/>
          <w:sz w:val="28"/>
          <w:szCs w:val="28"/>
          <w:lang w:val="uk-UA"/>
        </w:rPr>
        <w:t>тор</w:t>
      </w:r>
      <w:r w:rsidR="00E93B01" w:rsidRPr="00F75E3C">
        <w:rPr>
          <w:color w:val="000000"/>
          <w:spacing w:val="-6"/>
          <w:sz w:val="28"/>
          <w:szCs w:val="28"/>
          <w:lang w:val="uk-UA"/>
        </w:rPr>
        <w:t>і</w:t>
      </w:r>
      <w:r w:rsidRPr="00F75E3C">
        <w:rPr>
          <w:color w:val="000000"/>
          <w:spacing w:val="-6"/>
          <w:sz w:val="28"/>
          <w:szCs w:val="28"/>
          <w:lang w:val="uk-UA"/>
        </w:rPr>
        <w:t>ально б</w:t>
      </w:r>
      <w:r w:rsidR="00E93B01" w:rsidRPr="00F75E3C">
        <w:rPr>
          <w:color w:val="000000"/>
          <w:spacing w:val="-6"/>
          <w:sz w:val="28"/>
          <w:szCs w:val="28"/>
          <w:lang w:val="uk-UA"/>
        </w:rPr>
        <w:t>ільш</w:t>
      </w:r>
      <w:r w:rsidRPr="00F75E3C">
        <w:rPr>
          <w:color w:val="000000"/>
          <w:spacing w:val="-6"/>
          <w:sz w:val="28"/>
          <w:szCs w:val="28"/>
          <w:lang w:val="uk-UA"/>
        </w:rPr>
        <w:t xml:space="preserve"> </w:t>
      </w:r>
      <w:r w:rsidR="00E93B01" w:rsidRPr="00F75E3C">
        <w:rPr>
          <w:color w:val="000000"/>
          <w:spacing w:val="-6"/>
          <w:sz w:val="28"/>
          <w:szCs w:val="28"/>
          <w:lang w:val="uk-UA"/>
        </w:rPr>
        <w:t>віддалени</w:t>
      </w:r>
      <w:r w:rsidRPr="00F75E3C">
        <w:rPr>
          <w:color w:val="000000"/>
          <w:spacing w:val="-6"/>
          <w:sz w:val="28"/>
          <w:szCs w:val="28"/>
          <w:lang w:val="uk-UA"/>
        </w:rPr>
        <w:t>ми людьми.</w:t>
      </w:r>
    </w:p>
    <w:p w:rsidR="00A03891" w:rsidRPr="00F75E3C" w:rsidRDefault="00A03891" w:rsidP="00B10830">
      <w:pPr>
        <w:shd w:val="clear" w:color="auto" w:fill="FFFFFF"/>
        <w:spacing w:line="360" w:lineRule="auto"/>
        <w:ind w:firstLine="533"/>
        <w:jc w:val="both"/>
        <w:rPr>
          <w:color w:val="000000"/>
          <w:spacing w:val="-7"/>
          <w:sz w:val="28"/>
          <w:szCs w:val="28"/>
          <w:lang w:val="uk-UA"/>
        </w:rPr>
      </w:pPr>
      <w:r w:rsidRPr="00F75E3C">
        <w:rPr>
          <w:i/>
          <w:iCs/>
          <w:color w:val="000000"/>
          <w:spacing w:val="-6"/>
          <w:sz w:val="28"/>
          <w:szCs w:val="28"/>
          <w:lang w:val="uk-UA"/>
        </w:rPr>
        <w:t>Горизонтальне р</w:t>
      </w:r>
      <w:r w:rsidR="00E93B01" w:rsidRPr="00F75E3C">
        <w:rPr>
          <w:i/>
          <w:iCs/>
          <w:color w:val="000000"/>
          <w:spacing w:val="-6"/>
          <w:sz w:val="28"/>
          <w:szCs w:val="28"/>
          <w:lang w:val="uk-UA"/>
        </w:rPr>
        <w:t>озташування</w:t>
      </w:r>
      <w:r w:rsidRPr="00F75E3C">
        <w:rPr>
          <w:i/>
          <w:iCs/>
          <w:color w:val="000000"/>
          <w:spacing w:val="-6"/>
          <w:sz w:val="28"/>
          <w:szCs w:val="28"/>
          <w:lang w:val="uk-UA"/>
        </w:rPr>
        <w:t xml:space="preserve"> </w:t>
      </w:r>
      <w:r w:rsidRPr="00F75E3C">
        <w:rPr>
          <w:color w:val="000000"/>
          <w:spacing w:val="-6"/>
          <w:sz w:val="28"/>
          <w:szCs w:val="28"/>
          <w:lang w:val="uk-UA"/>
        </w:rPr>
        <w:t>учасник</w:t>
      </w:r>
      <w:r w:rsidR="00E93B01" w:rsidRPr="00F75E3C">
        <w:rPr>
          <w:color w:val="000000"/>
          <w:spacing w:val="-6"/>
          <w:sz w:val="28"/>
          <w:szCs w:val="28"/>
          <w:lang w:val="uk-UA"/>
        </w:rPr>
        <w:t>і</w:t>
      </w:r>
      <w:r w:rsidRPr="00F75E3C">
        <w:rPr>
          <w:color w:val="000000"/>
          <w:spacing w:val="-6"/>
          <w:sz w:val="28"/>
          <w:szCs w:val="28"/>
          <w:lang w:val="uk-UA"/>
        </w:rPr>
        <w:t xml:space="preserve">в </w:t>
      </w:r>
      <w:r w:rsidR="00E93B01" w:rsidRPr="00F75E3C">
        <w:rPr>
          <w:color w:val="000000"/>
          <w:spacing w:val="-6"/>
          <w:sz w:val="28"/>
          <w:szCs w:val="28"/>
          <w:lang w:val="uk-UA"/>
        </w:rPr>
        <w:t>спілкуванн</w:t>
      </w:r>
      <w:r w:rsidRPr="00F75E3C">
        <w:rPr>
          <w:color w:val="000000"/>
          <w:spacing w:val="-6"/>
          <w:sz w:val="28"/>
          <w:szCs w:val="28"/>
          <w:lang w:val="uk-UA"/>
        </w:rPr>
        <w:t>я: люди за круг</w:t>
      </w:r>
      <w:r w:rsidRPr="00F75E3C">
        <w:rPr>
          <w:color w:val="000000"/>
          <w:spacing w:val="-2"/>
          <w:sz w:val="28"/>
          <w:szCs w:val="28"/>
          <w:lang w:val="uk-UA"/>
        </w:rPr>
        <w:t>л</w:t>
      </w:r>
      <w:r w:rsidR="00E93B01" w:rsidRPr="00F75E3C">
        <w:rPr>
          <w:color w:val="000000"/>
          <w:spacing w:val="-2"/>
          <w:sz w:val="28"/>
          <w:szCs w:val="28"/>
          <w:lang w:val="uk-UA"/>
        </w:rPr>
        <w:t>и</w:t>
      </w:r>
      <w:r w:rsidRPr="00F75E3C">
        <w:rPr>
          <w:color w:val="000000"/>
          <w:spacing w:val="-2"/>
          <w:sz w:val="28"/>
          <w:szCs w:val="28"/>
          <w:lang w:val="uk-UA"/>
        </w:rPr>
        <w:t>м столом не</w:t>
      </w:r>
      <w:r w:rsidR="00E93B01" w:rsidRPr="00F75E3C">
        <w:rPr>
          <w:color w:val="000000"/>
          <w:spacing w:val="-2"/>
          <w:sz w:val="28"/>
          <w:szCs w:val="28"/>
          <w:lang w:val="uk-UA"/>
        </w:rPr>
        <w:t>віль</w:t>
      </w:r>
      <w:r w:rsidRPr="00F75E3C">
        <w:rPr>
          <w:color w:val="000000"/>
          <w:spacing w:val="-2"/>
          <w:sz w:val="28"/>
          <w:szCs w:val="28"/>
          <w:lang w:val="uk-UA"/>
        </w:rPr>
        <w:t>но добро</w:t>
      </w:r>
      <w:r w:rsidR="00E93B01" w:rsidRPr="00F75E3C">
        <w:rPr>
          <w:color w:val="000000"/>
          <w:spacing w:val="-2"/>
          <w:sz w:val="28"/>
          <w:szCs w:val="28"/>
          <w:lang w:val="uk-UA"/>
        </w:rPr>
        <w:t>зичливі</w:t>
      </w:r>
      <w:r w:rsidRPr="00F75E3C">
        <w:rPr>
          <w:color w:val="000000"/>
          <w:spacing w:val="-2"/>
          <w:sz w:val="28"/>
          <w:szCs w:val="28"/>
          <w:lang w:val="uk-UA"/>
        </w:rPr>
        <w:t xml:space="preserve">, </w:t>
      </w:r>
      <w:r w:rsidR="00E93B01" w:rsidRPr="00F75E3C">
        <w:rPr>
          <w:color w:val="000000"/>
          <w:spacing w:val="-2"/>
          <w:sz w:val="28"/>
          <w:szCs w:val="28"/>
          <w:lang w:val="uk-UA"/>
        </w:rPr>
        <w:t xml:space="preserve">а розташовані </w:t>
      </w:r>
      <w:r w:rsidRPr="00F75E3C">
        <w:rPr>
          <w:color w:val="000000"/>
          <w:spacing w:val="-2"/>
          <w:sz w:val="28"/>
          <w:szCs w:val="28"/>
          <w:lang w:val="uk-UA"/>
        </w:rPr>
        <w:t>через ст</w:t>
      </w:r>
      <w:r w:rsidR="00E93B01" w:rsidRPr="00F75E3C">
        <w:rPr>
          <w:color w:val="000000"/>
          <w:spacing w:val="-2"/>
          <w:sz w:val="28"/>
          <w:szCs w:val="28"/>
          <w:lang w:val="uk-UA"/>
        </w:rPr>
        <w:t>і</w:t>
      </w:r>
      <w:r w:rsidRPr="00F75E3C">
        <w:rPr>
          <w:color w:val="000000"/>
          <w:spacing w:val="-2"/>
          <w:sz w:val="28"/>
          <w:szCs w:val="28"/>
          <w:lang w:val="uk-UA"/>
        </w:rPr>
        <w:t>л на</w:t>
      </w:r>
      <w:r w:rsidR="00E93B01" w:rsidRPr="00F75E3C">
        <w:rPr>
          <w:color w:val="000000"/>
          <w:spacing w:val="-2"/>
          <w:sz w:val="28"/>
          <w:szCs w:val="28"/>
          <w:lang w:val="uk-UA"/>
        </w:rPr>
        <w:t>в</w:t>
      </w:r>
      <w:r w:rsidRPr="00F75E3C">
        <w:rPr>
          <w:color w:val="000000"/>
          <w:spacing w:val="-2"/>
          <w:sz w:val="28"/>
          <w:szCs w:val="28"/>
          <w:lang w:val="uk-UA"/>
        </w:rPr>
        <w:t xml:space="preserve">проти </w:t>
      </w:r>
      <w:r w:rsidR="00E93B01" w:rsidRPr="00F75E3C">
        <w:rPr>
          <w:color w:val="000000"/>
          <w:spacing w:val="-2"/>
          <w:sz w:val="28"/>
          <w:szCs w:val="28"/>
          <w:lang w:val="uk-UA"/>
        </w:rPr>
        <w:t>один одного</w:t>
      </w:r>
      <w:r w:rsidRPr="00F75E3C">
        <w:rPr>
          <w:color w:val="000000"/>
          <w:spacing w:val="-2"/>
          <w:sz w:val="28"/>
          <w:szCs w:val="28"/>
          <w:lang w:val="uk-UA"/>
        </w:rPr>
        <w:t xml:space="preserve"> – на</w:t>
      </w:r>
      <w:r w:rsidR="00E93B01" w:rsidRPr="00F75E3C">
        <w:rPr>
          <w:color w:val="000000"/>
          <w:spacing w:val="-2"/>
          <w:sz w:val="28"/>
          <w:szCs w:val="28"/>
          <w:lang w:val="uk-UA"/>
        </w:rPr>
        <w:t>впаки</w:t>
      </w:r>
      <w:r w:rsidRPr="00F75E3C">
        <w:rPr>
          <w:color w:val="000000"/>
          <w:spacing w:val="-2"/>
          <w:sz w:val="28"/>
          <w:szCs w:val="28"/>
          <w:lang w:val="uk-UA"/>
        </w:rPr>
        <w:t>, с</w:t>
      </w:r>
      <w:r w:rsidR="00E93B01" w:rsidRPr="00F75E3C">
        <w:rPr>
          <w:color w:val="000000"/>
          <w:spacing w:val="-2"/>
          <w:sz w:val="28"/>
          <w:szCs w:val="28"/>
          <w:lang w:val="uk-UA"/>
        </w:rPr>
        <w:t>хильні</w:t>
      </w:r>
      <w:r w:rsidRPr="00F75E3C">
        <w:rPr>
          <w:color w:val="000000"/>
          <w:spacing w:val="-2"/>
          <w:sz w:val="28"/>
          <w:szCs w:val="28"/>
          <w:lang w:val="uk-UA"/>
        </w:rPr>
        <w:t xml:space="preserve"> </w:t>
      </w:r>
      <w:r w:rsidR="00E93B01" w:rsidRPr="00F75E3C">
        <w:rPr>
          <w:color w:val="000000"/>
          <w:spacing w:val="-2"/>
          <w:sz w:val="28"/>
          <w:szCs w:val="28"/>
          <w:lang w:val="uk-UA"/>
        </w:rPr>
        <w:t>до</w:t>
      </w:r>
      <w:r w:rsidRPr="00F75E3C">
        <w:rPr>
          <w:color w:val="000000"/>
          <w:spacing w:val="-2"/>
          <w:sz w:val="28"/>
          <w:szCs w:val="28"/>
          <w:lang w:val="uk-UA"/>
        </w:rPr>
        <w:t xml:space="preserve"> с</w:t>
      </w:r>
      <w:r w:rsidR="00E93B01" w:rsidRPr="00F75E3C">
        <w:rPr>
          <w:color w:val="000000"/>
          <w:spacing w:val="-2"/>
          <w:sz w:val="28"/>
          <w:szCs w:val="28"/>
          <w:lang w:val="uk-UA"/>
        </w:rPr>
        <w:t>уперечки</w:t>
      </w:r>
      <w:r w:rsidRPr="00F75E3C">
        <w:rPr>
          <w:color w:val="000000"/>
          <w:spacing w:val="-2"/>
          <w:sz w:val="28"/>
          <w:szCs w:val="28"/>
          <w:lang w:val="uk-UA"/>
        </w:rPr>
        <w:t>, конфронтац</w:t>
      </w:r>
      <w:r w:rsidR="00E93B01" w:rsidRPr="00F75E3C">
        <w:rPr>
          <w:color w:val="000000"/>
          <w:spacing w:val="-2"/>
          <w:sz w:val="28"/>
          <w:szCs w:val="28"/>
          <w:lang w:val="uk-UA"/>
        </w:rPr>
        <w:t>ії</w:t>
      </w:r>
      <w:r w:rsidRPr="00F75E3C">
        <w:rPr>
          <w:color w:val="000000"/>
          <w:spacing w:val="-2"/>
          <w:sz w:val="28"/>
          <w:szCs w:val="28"/>
          <w:lang w:val="uk-UA"/>
        </w:rPr>
        <w:t xml:space="preserve">. </w:t>
      </w:r>
      <w:r w:rsidR="00E93B01" w:rsidRPr="00F75E3C">
        <w:rPr>
          <w:color w:val="000000"/>
          <w:spacing w:val="-2"/>
          <w:sz w:val="28"/>
          <w:szCs w:val="28"/>
          <w:lang w:val="uk-UA"/>
        </w:rPr>
        <w:t>Найе</w:t>
      </w:r>
      <w:r w:rsidRPr="00F75E3C">
        <w:rPr>
          <w:color w:val="000000"/>
          <w:spacing w:val="-2"/>
          <w:sz w:val="28"/>
          <w:szCs w:val="28"/>
          <w:lang w:val="uk-UA"/>
        </w:rPr>
        <w:t>фективн</w:t>
      </w:r>
      <w:r w:rsidR="00E93B01" w:rsidRPr="00F75E3C">
        <w:rPr>
          <w:color w:val="000000"/>
          <w:spacing w:val="-2"/>
          <w:sz w:val="28"/>
          <w:szCs w:val="28"/>
          <w:lang w:val="uk-UA"/>
        </w:rPr>
        <w:t>іша</w:t>
      </w:r>
      <w:r w:rsidRPr="00F75E3C">
        <w:rPr>
          <w:color w:val="000000"/>
          <w:spacing w:val="-2"/>
          <w:sz w:val="28"/>
          <w:szCs w:val="28"/>
          <w:lang w:val="uk-UA"/>
        </w:rPr>
        <w:t xml:space="preserve"> </w:t>
      </w:r>
      <w:r w:rsidRPr="00F75E3C">
        <w:rPr>
          <w:color w:val="000000"/>
          <w:spacing w:val="-5"/>
          <w:sz w:val="28"/>
          <w:szCs w:val="28"/>
          <w:lang w:val="uk-UA"/>
        </w:rPr>
        <w:t>позиц</w:t>
      </w:r>
      <w:r w:rsidR="00E93B01" w:rsidRPr="00F75E3C">
        <w:rPr>
          <w:color w:val="000000"/>
          <w:spacing w:val="-5"/>
          <w:sz w:val="28"/>
          <w:szCs w:val="28"/>
          <w:lang w:val="uk-UA"/>
        </w:rPr>
        <w:t>і</w:t>
      </w:r>
      <w:r w:rsidRPr="00F75E3C">
        <w:rPr>
          <w:color w:val="000000"/>
          <w:spacing w:val="-5"/>
          <w:sz w:val="28"/>
          <w:szCs w:val="28"/>
          <w:lang w:val="uk-UA"/>
        </w:rPr>
        <w:t>я для д</w:t>
      </w:r>
      <w:r w:rsidR="00E93B01" w:rsidRPr="00F75E3C">
        <w:rPr>
          <w:color w:val="000000"/>
          <w:spacing w:val="-5"/>
          <w:sz w:val="28"/>
          <w:szCs w:val="28"/>
          <w:lang w:val="uk-UA"/>
        </w:rPr>
        <w:t>і</w:t>
      </w:r>
      <w:r w:rsidRPr="00F75E3C">
        <w:rPr>
          <w:color w:val="000000"/>
          <w:spacing w:val="-5"/>
          <w:sz w:val="28"/>
          <w:szCs w:val="28"/>
          <w:lang w:val="uk-UA"/>
        </w:rPr>
        <w:t>лово</w:t>
      </w:r>
      <w:r w:rsidR="00E93B01" w:rsidRPr="00F75E3C">
        <w:rPr>
          <w:color w:val="000000"/>
          <w:spacing w:val="-5"/>
          <w:sz w:val="28"/>
          <w:szCs w:val="28"/>
          <w:lang w:val="uk-UA"/>
        </w:rPr>
        <w:t>ї</w:t>
      </w:r>
      <w:r w:rsidRPr="00F75E3C">
        <w:rPr>
          <w:color w:val="000000"/>
          <w:spacing w:val="-5"/>
          <w:sz w:val="28"/>
          <w:szCs w:val="28"/>
          <w:lang w:val="uk-UA"/>
        </w:rPr>
        <w:t xml:space="preserve"> бес</w:t>
      </w:r>
      <w:r w:rsidR="00E93B01" w:rsidRPr="00F75E3C">
        <w:rPr>
          <w:color w:val="000000"/>
          <w:spacing w:val="-5"/>
          <w:sz w:val="28"/>
          <w:szCs w:val="28"/>
          <w:lang w:val="uk-UA"/>
        </w:rPr>
        <w:t>і</w:t>
      </w:r>
      <w:r w:rsidRPr="00F75E3C">
        <w:rPr>
          <w:color w:val="000000"/>
          <w:spacing w:val="-5"/>
          <w:sz w:val="28"/>
          <w:szCs w:val="28"/>
          <w:lang w:val="uk-UA"/>
        </w:rPr>
        <w:t>д</w:t>
      </w:r>
      <w:r w:rsidR="00E93B01" w:rsidRPr="00F75E3C">
        <w:rPr>
          <w:color w:val="000000"/>
          <w:spacing w:val="-5"/>
          <w:sz w:val="28"/>
          <w:szCs w:val="28"/>
          <w:lang w:val="uk-UA"/>
        </w:rPr>
        <w:t>и</w:t>
      </w:r>
      <w:r w:rsidRPr="00F75E3C">
        <w:rPr>
          <w:color w:val="000000"/>
          <w:spacing w:val="-5"/>
          <w:sz w:val="28"/>
          <w:szCs w:val="28"/>
          <w:lang w:val="uk-UA"/>
        </w:rPr>
        <w:t xml:space="preserve"> </w:t>
      </w:r>
      <w:r w:rsidRPr="00F75E3C">
        <w:rPr>
          <w:color w:val="000000"/>
          <w:spacing w:val="-2"/>
          <w:sz w:val="28"/>
          <w:szCs w:val="28"/>
          <w:lang w:val="uk-UA"/>
        </w:rPr>
        <w:t>–</w:t>
      </w:r>
      <w:r w:rsidRPr="00F75E3C">
        <w:rPr>
          <w:color w:val="000000"/>
          <w:spacing w:val="-5"/>
          <w:sz w:val="28"/>
          <w:szCs w:val="28"/>
          <w:lang w:val="uk-UA"/>
        </w:rPr>
        <w:t xml:space="preserve"> через </w:t>
      </w:r>
      <w:r w:rsidR="00E93B01" w:rsidRPr="00F75E3C">
        <w:rPr>
          <w:color w:val="000000"/>
          <w:spacing w:val="-5"/>
          <w:sz w:val="28"/>
          <w:szCs w:val="28"/>
          <w:lang w:val="uk-UA"/>
        </w:rPr>
        <w:t>кут</w:t>
      </w:r>
      <w:r w:rsidRPr="00F75E3C">
        <w:rPr>
          <w:color w:val="000000"/>
          <w:spacing w:val="-5"/>
          <w:sz w:val="28"/>
          <w:szCs w:val="28"/>
          <w:lang w:val="uk-UA"/>
        </w:rPr>
        <w:t xml:space="preserve"> стола лиц</w:t>
      </w:r>
      <w:r w:rsidR="00E93B01" w:rsidRPr="00F75E3C">
        <w:rPr>
          <w:color w:val="000000"/>
          <w:spacing w:val="-5"/>
          <w:sz w:val="28"/>
          <w:szCs w:val="28"/>
          <w:lang w:val="uk-UA"/>
        </w:rPr>
        <w:t>е</w:t>
      </w:r>
      <w:r w:rsidRPr="00F75E3C">
        <w:rPr>
          <w:color w:val="000000"/>
          <w:spacing w:val="-5"/>
          <w:sz w:val="28"/>
          <w:szCs w:val="28"/>
          <w:lang w:val="uk-UA"/>
        </w:rPr>
        <w:t xml:space="preserve">м </w:t>
      </w:r>
      <w:r w:rsidR="00E93B01" w:rsidRPr="00F75E3C">
        <w:rPr>
          <w:color w:val="000000"/>
          <w:spacing w:val="-5"/>
          <w:sz w:val="28"/>
          <w:szCs w:val="28"/>
          <w:lang w:val="uk-UA"/>
        </w:rPr>
        <w:t>до</w:t>
      </w:r>
      <w:r w:rsidRPr="00F75E3C">
        <w:rPr>
          <w:color w:val="000000"/>
          <w:spacing w:val="-5"/>
          <w:sz w:val="28"/>
          <w:szCs w:val="28"/>
          <w:lang w:val="uk-UA"/>
        </w:rPr>
        <w:t xml:space="preserve"> лиц</w:t>
      </w:r>
      <w:r w:rsidR="00E93B01" w:rsidRPr="00F75E3C">
        <w:rPr>
          <w:color w:val="000000"/>
          <w:spacing w:val="-5"/>
          <w:sz w:val="28"/>
          <w:szCs w:val="28"/>
          <w:lang w:val="uk-UA"/>
        </w:rPr>
        <w:t>я</w:t>
      </w:r>
      <w:r w:rsidRPr="00F75E3C">
        <w:rPr>
          <w:color w:val="000000"/>
          <w:spacing w:val="-5"/>
          <w:sz w:val="28"/>
          <w:szCs w:val="28"/>
          <w:lang w:val="uk-UA"/>
        </w:rPr>
        <w:t xml:space="preserve"> </w:t>
      </w:r>
      <w:r w:rsidR="00E93B01" w:rsidRPr="00F75E3C">
        <w:rPr>
          <w:color w:val="000000"/>
          <w:spacing w:val="-5"/>
          <w:sz w:val="28"/>
          <w:szCs w:val="28"/>
          <w:lang w:val="uk-UA"/>
        </w:rPr>
        <w:t>ч</w:t>
      </w:r>
      <w:r w:rsidRPr="00F75E3C">
        <w:rPr>
          <w:color w:val="000000"/>
          <w:spacing w:val="-3"/>
          <w:sz w:val="28"/>
          <w:szCs w:val="28"/>
          <w:lang w:val="uk-UA"/>
        </w:rPr>
        <w:t xml:space="preserve">и </w:t>
      </w:r>
      <w:r w:rsidR="00E93B01" w:rsidRPr="00F75E3C">
        <w:rPr>
          <w:color w:val="000000"/>
          <w:spacing w:val="-3"/>
          <w:sz w:val="28"/>
          <w:szCs w:val="28"/>
          <w:lang w:val="uk-UA"/>
        </w:rPr>
        <w:t>напівобертом</w:t>
      </w:r>
      <w:r w:rsidRPr="00F75E3C">
        <w:rPr>
          <w:color w:val="000000"/>
          <w:spacing w:val="-3"/>
          <w:sz w:val="28"/>
          <w:szCs w:val="28"/>
          <w:lang w:val="uk-UA"/>
        </w:rPr>
        <w:t xml:space="preserve"> </w:t>
      </w:r>
      <w:r w:rsidR="00E93B01" w:rsidRPr="00F75E3C">
        <w:rPr>
          <w:color w:val="000000"/>
          <w:spacing w:val="-3"/>
          <w:sz w:val="28"/>
          <w:szCs w:val="28"/>
          <w:lang w:val="uk-UA"/>
        </w:rPr>
        <w:t>один до одного</w:t>
      </w:r>
      <w:r w:rsidRPr="00F75E3C">
        <w:rPr>
          <w:color w:val="000000"/>
          <w:spacing w:val="-3"/>
          <w:sz w:val="28"/>
          <w:szCs w:val="28"/>
          <w:lang w:val="uk-UA"/>
        </w:rPr>
        <w:t xml:space="preserve">. </w:t>
      </w:r>
      <w:r w:rsidR="00E93B01" w:rsidRPr="00F75E3C">
        <w:rPr>
          <w:color w:val="000000"/>
          <w:spacing w:val="-3"/>
          <w:sz w:val="28"/>
          <w:szCs w:val="28"/>
          <w:lang w:val="uk-UA"/>
        </w:rPr>
        <w:t>По</w:t>
      </w:r>
      <w:r w:rsidRPr="00F75E3C">
        <w:rPr>
          <w:color w:val="000000"/>
          <w:spacing w:val="-3"/>
          <w:sz w:val="28"/>
          <w:szCs w:val="28"/>
          <w:lang w:val="uk-UA"/>
        </w:rPr>
        <w:t>м</w:t>
      </w:r>
      <w:r w:rsidR="00E93B01" w:rsidRPr="00F75E3C">
        <w:rPr>
          <w:color w:val="000000"/>
          <w:spacing w:val="-3"/>
          <w:sz w:val="28"/>
          <w:szCs w:val="28"/>
          <w:lang w:val="uk-UA"/>
        </w:rPr>
        <w:t>і</w:t>
      </w:r>
      <w:r w:rsidRPr="00F75E3C">
        <w:rPr>
          <w:color w:val="000000"/>
          <w:spacing w:val="-3"/>
          <w:sz w:val="28"/>
          <w:szCs w:val="28"/>
          <w:lang w:val="uk-UA"/>
        </w:rPr>
        <w:t>чено так</w:t>
      </w:r>
      <w:r w:rsidR="00E93B01" w:rsidRPr="00F75E3C">
        <w:rPr>
          <w:color w:val="000000"/>
          <w:spacing w:val="-3"/>
          <w:sz w:val="28"/>
          <w:szCs w:val="28"/>
          <w:lang w:val="uk-UA"/>
        </w:rPr>
        <w:t>о</w:t>
      </w:r>
      <w:r w:rsidRPr="00F75E3C">
        <w:rPr>
          <w:color w:val="000000"/>
          <w:spacing w:val="-3"/>
          <w:sz w:val="28"/>
          <w:szCs w:val="28"/>
          <w:lang w:val="uk-UA"/>
        </w:rPr>
        <w:t xml:space="preserve">ж, </w:t>
      </w:r>
      <w:r w:rsidR="00702AAA" w:rsidRPr="00F75E3C">
        <w:rPr>
          <w:color w:val="000000"/>
          <w:spacing w:val="-3"/>
          <w:sz w:val="28"/>
          <w:szCs w:val="28"/>
          <w:lang w:val="uk-UA"/>
        </w:rPr>
        <w:t>щ</w:t>
      </w:r>
      <w:r w:rsidRPr="00F75E3C">
        <w:rPr>
          <w:color w:val="000000"/>
          <w:spacing w:val="-3"/>
          <w:sz w:val="28"/>
          <w:szCs w:val="28"/>
          <w:lang w:val="uk-UA"/>
        </w:rPr>
        <w:t>о ко</w:t>
      </w:r>
      <w:r w:rsidR="00E93B01" w:rsidRPr="00F75E3C">
        <w:rPr>
          <w:color w:val="000000"/>
          <w:spacing w:val="-3"/>
          <w:sz w:val="28"/>
          <w:szCs w:val="28"/>
          <w:lang w:val="uk-UA"/>
        </w:rPr>
        <w:t>ли</w:t>
      </w:r>
      <w:r w:rsidRPr="00F75E3C">
        <w:rPr>
          <w:color w:val="000000"/>
          <w:spacing w:val="-3"/>
          <w:sz w:val="28"/>
          <w:szCs w:val="28"/>
          <w:lang w:val="uk-UA"/>
        </w:rPr>
        <w:t xml:space="preserve"> люди сидят</w:t>
      </w:r>
      <w:r w:rsidR="00E93B01" w:rsidRPr="00F75E3C">
        <w:rPr>
          <w:color w:val="000000"/>
          <w:spacing w:val="-3"/>
          <w:sz w:val="28"/>
          <w:szCs w:val="28"/>
          <w:lang w:val="uk-UA"/>
        </w:rPr>
        <w:t>ь</w:t>
      </w:r>
      <w:r w:rsidRPr="00F75E3C">
        <w:rPr>
          <w:color w:val="000000"/>
          <w:spacing w:val="-3"/>
          <w:sz w:val="28"/>
          <w:szCs w:val="28"/>
          <w:lang w:val="uk-UA"/>
        </w:rPr>
        <w:t xml:space="preserve"> </w:t>
      </w:r>
      <w:r w:rsidR="00E93B01" w:rsidRPr="00F75E3C">
        <w:rPr>
          <w:color w:val="000000"/>
          <w:spacing w:val="-3"/>
          <w:sz w:val="28"/>
          <w:szCs w:val="28"/>
          <w:lang w:val="uk-UA"/>
        </w:rPr>
        <w:t>поруч</w:t>
      </w:r>
      <w:r w:rsidRPr="00F75E3C">
        <w:rPr>
          <w:color w:val="000000"/>
          <w:spacing w:val="-4"/>
          <w:sz w:val="28"/>
          <w:szCs w:val="28"/>
          <w:lang w:val="uk-UA"/>
        </w:rPr>
        <w:t xml:space="preserve">, то </w:t>
      </w:r>
      <w:r w:rsidR="00E93B01" w:rsidRPr="00F75E3C">
        <w:rPr>
          <w:color w:val="000000"/>
          <w:spacing w:val="-4"/>
          <w:sz w:val="28"/>
          <w:szCs w:val="28"/>
          <w:lang w:val="uk-UA"/>
        </w:rPr>
        <w:t>переконувати</w:t>
      </w:r>
      <w:r w:rsidRPr="00F75E3C">
        <w:rPr>
          <w:color w:val="000000"/>
          <w:spacing w:val="-4"/>
          <w:sz w:val="28"/>
          <w:szCs w:val="28"/>
          <w:lang w:val="uk-UA"/>
        </w:rPr>
        <w:t xml:space="preserve"> </w:t>
      </w:r>
      <w:r w:rsidR="00E93B01" w:rsidRPr="00F75E3C">
        <w:rPr>
          <w:color w:val="000000"/>
          <w:spacing w:val="-4"/>
          <w:sz w:val="28"/>
          <w:szCs w:val="28"/>
          <w:lang w:val="uk-UA"/>
        </w:rPr>
        <w:t>з</w:t>
      </w:r>
      <w:r w:rsidRPr="00F75E3C">
        <w:rPr>
          <w:color w:val="000000"/>
          <w:spacing w:val="-4"/>
          <w:sz w:val="28"/>
          <w:szCs w:val="28"/>
          <w:lang w:val="uk-UA"/>
        </w:rPr>
        <w:t>л</w:t>
      </w:r>
      <w:r w:rsidR="00E93B01" w:rsidRPr="00F75E3C">
        <w:rPr>
          <w:color w:val="000000"/>
          <w:spacing w:val="-4"/>
          <w:sz w:val="28"/>
          <w:szCs w:val="28"/>
          <w:lang w:val="uk-UA"/>
        </w:rPr>
        <w:t>і</w:t>
      </w:r>
      <w:r w:rsidRPr="00F75E3C">
        <w:rPr>
          <w:color w:val="000000"/>
          <w:spacing w:val="-4"/>
          <w:sz w:val="28"/>
          <w:szCs w:val="28"/>
          <w:lang w:val="uk-UA"/>
        </w:rPr>
        <w:t>ва направо (в сторону право</w:t>
      </w:r>
      <w:r w:rsidR="00E93B01" w:rsidRPr="00F75E3C">
        <w:rPr>
          <w:color w:val="000000"/>
          <w:spacing w:val="-4"/>
          <w:sz w:val="28"/>
          <w:szCs w:val="28"/>
          <w:lang w:val="uk-UA"/>
        </w:rPr>
        <w:t>ї</w:t>
      </w:r>
      <w:r w:rsidRPr="00F75E3C">
        <w:rPr>
          <w:color w:val="000000"/>
          <w:spacing w:val="-4"/>
          <w:sz w:val="28"/>
          <w:szCs w:val="28"/>
          <w:lang w:val="uk-UA"/>
        </w:rPr>
        <w:t xml:space="preserve"> руки) </w:t>
      </w:r>
      <w:r w:rsidR="00E93B01" w:rsidRPr="00F75E3C">
        <w:rPr>
          <w:color w:val="000000"/>
          <w:spacing w:val="-4"/>
          <w:sz w:val="28"/>
          <w:szCs w:val="28"/>
          <w:lang w:val="uk-UA"/>
        </w:rPr>
        <w:t>простіш</w:t>
      </w:r>
      <w:r w:rsidRPr="00F75E3C">
        <w:rPr>
          <w:color w:val="000000"/>
          <w:spacing w:val="-4"/>
          <w:sz w:val="28"/>
          <w:szCs w:val="28"/>
          <w:lang w:val="uk-UA"/>
        </w:rPr>
        <w:t xml:space="preserve">е, </w:t>
      </w:r>
      <w:r w:rsidR="00E93B01" w:rsidRPr="00F75E3C">
        <w:rPr>
          <w:color w:val="000000"/>
          <w:spacing w:val="-4"/>
          <w:sz w:val="28"/>
          <w:szCs w:val="28"/>
          <w:lang w:val="uk-UA"/>
        </w:rPr>
        <w:t>ніж</w:t>
      </w:r>
      <w:r w:rsidRPr="00F75E3C">
        <w:rPr>
          <w:color w:val="000000"/>
          <w:spacing w:val="-4"/>
          <w:sz w:val="28"/>
          <w:szCs w:val="28"/>
          <w:lang w:val="uk-UA"/>
        </w:rPr>
        <w:t xml:space="preserve"> справа </w:t>
      </w:r>
      <w:r w:rsidRPr="00F75E3C">
        <w:rPr>
          <w:color w:val="000000"/>
          <w:spacing w:val="-7"/>
          <w:sz w:val="28"/>
          <w:szCs w:val="28"/>
          <w:lang w:val="uk-UA"/>
        </w:rPr>
        <w:t>нал</w:t>
      </w:r>
      <w:r w:rsidR="00E93B01" w:rsidRPr="00F75E3C">
        <w:rPr>
          <w:color w:val="000000"/>
          <w:spacing w:val="-7"/>
          <w:sz w:val="28"/>
          <w:szCs w:val="28"/>
          <w:lang w:val="uk-UA"/>
        </w:rPr>
        <w:t>і</w:t>
      </w:r>
      <w:r w:rsidRPr="00F75E3C">
        <w:rPr>
          <w:color w:val="000000"/>
          <w:spacing w:val="-7"/>
          <w:sz w:val="28"/>
          <w:szCs w:val="28"/>
          <w:lang w:val="uk-UA"/>
        </w:rPr>
        <w:t>во.</w:t>
      </w:r>
    </w:p>
    <w:p w:rsidR="00A03891" w:rsidRPr="00F75E3C" w:rsidRDefault="00A03891" w:rsidP="00B10830">
      <w:pPr>
        <w:shd w:val="clear" w:color="auto" w:fill="FFFFFF"/>
        <w:spacing w:line="360" w:lineRule="auto"/>
        <w:ind w:firstLine="533"/>
        <w:jc w:val="both"/>
        <w:rPr>
          <w:sz w:val="28"/>
          <w:szCs w:val="28"/>
          <w:lang w:val="uk-UA"/>
        </w:rPr>
      </w:pPr>
      <w:r w:rsidRPr="00F75E3C">
        <w:rPr>
          <w:i/>
          <w:iCs/>
          <w:color w:val="000000"/>
          <w:spacing w:val="-4"/>
          <w:sz w:val="28"/>
          <w:szCs w:val="28"/>
          <w:lang w:val="uk-UA"/>
        </w:rPr>
        <w:t>Вертикальне р</w:t>
      </w:r>
      <w:r w:rsidR="00E93B01" w:rsidRPr="00F75E3C">
        <w:rPr>
          <w:i/>
          <w:iCs/>
          <w:color w:val="000000"/>
          <w:spacing w:val="-4"/>
          <w:sz w:val="28"/>
          <w:szCs w:val="28"/>
          <w:lang w:val="uk-UA"/>
        </w:rPr>
        <w:t>озташування</w:t>
      </w:r>
      <w:r w:rsidRPr="00F75E3C">
        <w:rPr>
          <w:i/>
          <w:iCs/>
          <w:color w:val="000000"/>
          <w:spacing w:val="-4"/>
          <w:sz w:val="28"/>
          <w:szCs w:val="28"/>
          <w:lang w:val="uk-UA"/>
        </w:rPr>
        <w:t xml:space="preserve">: </w:t>
      </w:r>
      <w:r w:rsidRPr="00F75E3C">
        <w:rPr>
          <w:color w:val="000000"/>
          <w:spacing w:val="-4"/>
          <w:sz w:val="28"/>
          <w:szCs w:val="28"/>
          <w:lang w:val="uk-UA"/>
        </w:rPr>
        <w:t>ч</w:t>
      </w:r>
      <w:r w:rsidR="00E93B01" w:rsidRPr="00F75E3C">
        <w:rPr>
          <w:color w:val="000000"/>
          <w:spacing w:val="-4"/>
          <w:sz w:val="28"/>
          <w:szCs w:val="28"/>
          <w:lang w:val="uk-UA"/>
        </w:rPr>
        <w:t>и</w:t>
      </w:r>
      <w:r w:rsidRPr="00F75E3C">
        <w:rPr>
          <w:color w:val="000000"/>
          <w:spacing w:val="-4"/>
          <w:sz w:val="28"/>
          <w:szCs w:val="28"/>
          <w:lang w:val="uk-UA"/>
        </w:rPr>
        <w:t>м в</w:t>
      </w:r>
      <w:r w:rsidR="00E93B01" w:rsidRPr="00F75E3C">
        <w:rPr>
          <w:color w:val="000000"/>
          <w:spacing w:val="-4"/>
          <w:sz w:val="28"/>
          <w:szCs w:val="28"/>
          <w:lang w:val="uk-UA"/>
        </w:rPr>
        <w:t>ищ</w:t>
      </w:r>
      <w:r w:rsidRPr="00F75E3C">
        <w:rPr>
          <w:color w:val="000000"/>
          <w:spacing w:val="-4"/>
          <w:sz w:val="28"/>
          <w:szCs w:val="28"/>
          <w:lang w:val="uk-UA"/>
        </w:rPr>
        <w:t>е, т</w:t>
      </w:r>
      <w:r w:rsidR="00E93B01" w:rsidRPr="00F75E3C">
        <w:rPr>
          <w:color w:val="000000"/>
          <w:spacing w:val="-4"/>
          <w:sz w:val="28"/>
          <w:szCs w:val="28"/>
          <w:lang w:val="uk-UA"/>
        </w:rPr>
        <w:t>и</w:t>
      </w:r>
      <w:r w:rsidRPr="00F75E3C">
        <w:rPr>
          <w:color w:val="000000"/>
          <w:spacing w:val="-4"/>
          <w:sz w:val="28"/>
          <w:szCs w:val="28"/>
          <w:lang w:val="uk-UA"/>
        </w:rPr>
        <w:t xml:space="preserve">м </w:t>
      </w:r>
      <w:r w:rsidR="00E93B01" w:rsidRPr="00F75E3C">
        <w:rPr>
          <w:color w:val="000000"/>
          <w:spacing w:val="-4"/>
          <w:sz w:val="28"/>
          <w:szCs w:val="28"/>
          <w:lang w:val="uk-UA"/>
        </w:rPr>
        <w:t>е</w:t>
      </w:r>
      <w:r w:rsidRPr="00F75E3C">
        <w:rPr>
          <w:color w:val="000000"/>
          <w:spacing w:val="-4"/>
          <w:sz w:val="28"/>
          <w:szCs w:val="28"/>
          <w:lang w:val="uk-UA"/>
        </w:rPr>
        <w:t>фективн</w:t>
      </w:r>
      <w:r w:rsidR="00E93B01" w:rsidRPr="00F75E3C">
        <w:rPr>
          <w:color w:val="000000"/>
          <w:spacing w:val="-4"/>
          <w:sz w:val="28"/>
          <w:szCs w:val="28"/>
          <w:lang w:val="uk-UA"/>
        </w:rPr>
        <w:t>іше</w:t>
      </w:r>
      <w:r w:rsidRPr="00F75E3C">
        <w:rPr>
          <w:color w:val="000000"/>
          <w:spacing w:val="-4"/>
          <w:sz w:val="28"/>
          <w:szCs w:val="28"/>
          <w:lang w:val="uk-UA"/>
        </w:rPr>
        <w:t xml:space="preserve"> («закон </w:t>
      </w:r>
      <w:r w:rsidRPr="00F75E3C">
        <w:rPr>
          <w:color w:val="000000"/>
          <w:spacing w:val="-1"/>
          <w:sz w:val="28"/>
          <w:szCs w:val="28"/>
          <w:lang w:val="uk-UA"/>
        </w:rPr>
        <w:t>вертикального дом</w:t>
      </w:r>
      <w:r w:rsidR="00E93B01" w:rsidRPr="00F75E3C">
        <w:rPr>
          <w:color w:val="000000"/>
          <w:spacing w:val="-1"/>
          <w:sz w:val="28"/>
          <w:szCs w:val="28"/>
          <w:lang w:val="uk-UA"/>
        </w:rPr>
        <w:t>інування</w:t>
      </w:r>
      <w:r w:rsidRPr="00F75E3C">
        <w:rPr>
          <w:color w:val="000000"/>
          <w:spacing w:val="-1"/>
          <w:sz w:val="28"/>
          <w:szCs w:val="28"/>
          <w:lang w:val="uk-UA"/>
        </w:rPr>
        <w:t>»). В</w:t>
      </w:r>
      <w:r w:rsidR="00E93B01" w:rsidRPr="00F75E3C">
        <w:rPr>
          <w:color w:val="000000"/>
          <w:spacing w:val="-1"/>
          <w:sz w:val="28"/>
          <w:szCs w:val="28"/>
          <w:lang w:val="uk-UA"/>
        </w:rPr>
        <w:t>и</w:t>
      </w:r>
      <w:r w:rsidRPr="00F75E3C">
        <w:rPr>
          <w:color w:val="000000"/>
          <w:spacing w:val="-1"/>
          <w:sz w:val="28"/>
          <w:szCs w:val="28"/>
          <w:lang w:val="uk-UA"/>
        </w:rPr>
        <w:t>сок</w:t>
      </w:r>
      <w:r w:rsidR="00E93B01" w:rsidRPr="00F75E3C">
        <w:rPr>
          <w:color w:val="000000"/>
          <w:spacing w:val="-1"/>
          <w:sz w:val="28"/>
          <w:szCs w:val="28"/>
          <w:lang w:val="uk-UA"/>
        </w:rPr>
        <w:t>і</w:t>
      </w:r>
      <w:r w:rsidRPr="00F75E3C">
        <w:rPr>
          <w:color w:val="000000"/>
          <w:spacing w:val="-1"/>
          <w:sz w:val="28"/>
          <w:szCs w:val="28"/>
          <w:lang w:val="uk-UA"/>
        </w:rPr>
        <w:t xml:space="preserve"> люди </w:t>
      </w:r>
      <w:r w:rsidR="00E93B01" w:rsidRPr="00F75E3C">
        <w:rPr>
          <w:color w:val="000000"/>
          <w:spacing w:val="-1"/>
          <w:sz w:val="28"/>
          <w:szCs w:val="28"/>
          <w:lang w:val="uk-UA"/>
        </w:rPr>
        <w:t>завжди здаються</w:t>
      </w:r>
      <w:r w:rsidRPr="00F75E3C">
        <w:rPr>
          <w:color w:val="000000"/>
          <w:spacing w:val="-1"/>
          <w:sz w:val="28"/>
          <w:szCs w:val="28"/>
          <w:lang w:val="uk-UA"/>
        </w:rPr>
        <w:t xml:space="preserve"> автори</w:t>
      </w:r>
      <w:r w:rsidRPr="00F75E3C">
        <w:rPr>
          <w:color w:val="000000"/>
          <w:spacing w:val="-3"/>
          <w:sz w:val="28"/>
          <w:szCs w:val="28"/>
          <w:lang w:val="uk-UA"/>
        </w:rPr>
        <w:t>тетн</w:t>
      </w:r>
      <w:r w:rsidR="00E93B01" w:rsidRPr="00F75E3C">
        <w:rPr>
          <w:color w:val="000000"/>
          <w:spacing w:val="-3"/>
          <w:sz w:val="28"/>
          <w:szCs w:val="28"/>
          <w:lang w:val="uk-UA"/>
        </w:rPr>
        <w:t>ішими</w:t>
      </w:r>
      <w:r w:rsidRPr="00F75E3C">
        <w:rPr>
          <w:color w:val="000000"/>
          <w:spacing w:val="-3"/>
          <w:sz w:val="28"/>
          <w:szCs w:val="28"/>
          <w:lang w:val="uk-UA"/>
        </w:rPr>
        <w:t xml:space="preserve">, </w:t>
      </w:r>
      <w:r w:rsidRPr="00F75E3C">
        <w:rPr>
          <w:color w:val="000000"/>
          <w:spacing w:val="-3"/>
          <w:sz w:val="28"/>
          <w:szCs w:val="28"/>
          <w:lang w:val="uk-UA"/>
        </w:rPr>
        <w:lastRenderedPageBreak/>
        <w:t>цар</w:t>
      </w:r>
      <w:r w:rsidR="00E93B01" w:rsidRPr="00F75E3C">
        <w:rPr>
          <w:color w:val="000000"/>
          <w:spacing w:val="-3"/>
          <w:sz w:val="28"/>
          <w:szCs w:val="28"/>
          <w:lang w:val="uk-UA"/>
        </w:rPr>
        <w:t>і</w:t>
      </w:r>
      <w:r w:rsidRPr="00F75E3C">
        <w:rPr>
          <w:color w:val="000000"/>
          <w:spacing w:val="-3"/>
          <w:sz w:val="28"/>
          <w:szCs w:val="28"/>
          <w:lang w:val="uk-UA"/>
        </w:rPr>
        <w:t xml:space="preserve"> не </w:t>
      </w:r>
      <w:r w:rsidR="00E93B01" w:rsidRPr="00F75E3C">
        <w:rPr>
          <w:color w:val="000000"/>
          <w:spacing w:val="-3"/>
          <w:sz w:val="28"/>
          <w:szCs w:val="28"/>
          <w:lang w:val="uk-UA"/>
        </w:rPr>
        <w:t>випадков</w:t>
      </w:r>
      <w:r w:rsidRPr="00F75E3C">
        <w:rPr>
          <w:color w:val="000000"/>
          <w:spacing w:val="-3"/>
          <w:sz w:val="28"/>
          <w:szCs w:val="28"/>
          <w:lang w:val="uk-UA"/>
        </w:rPr>
        <w:t>о сидят</w:t>
      </w:r>
      <w:r w:rsidR="00E93B01" w:rsidRPr="00F75E3C">
        <w:rPr>
          <w:color w:val="000000"/>
          <w:spacing w:val="-3"/>
          <w:sz w:val="28"/>
          <w:szCs w:val="28"/>
          <w:lang w:val="uk-UA"/>
        </w:rPr>
        <w:t>ь</w:t>
      </w:r>
      <w:r w:rsidRPr="00F75E3C">
        <w:rPr>
          <w:color w:val="000000"/>
          <w:spacing w:val="-3"/>
          <w:sz w:val="28"/>
          <w:szCs w:val="28"/>
          <w:lang w:val="uk-UA"/>
        </w:rPr>
        <w:t xml:space="preserve"> на тронах </w:t>
      </w:r>
      <w:r w:rsidR="00E93B01" w:rsidRPr="00F75E3C">
        <w:rPr>
          <w:color w:val="000000"/>
          <w:spacing w:val="-3"/>
          <w:sz w:val="28"/>
          <w:szCs w:val="28"/>
          <w:lang w:val="uk-UA"/>
        </w:rPr>
        <w:t>і</w:t>
      </w:r>
      <w:r w:rsidRPr="00F75E3C">
        <w:rPr>
          <w:color w:val="000000"/>
          <w:spacing w:val="-3"/>
          <w:sz w:val="28"/>
          <w:szCs w:val="28"/>
          <w:lang w:val="uk-UA"/>
        </w:rPr>
        <w:t xml:space="preserve"> носят</w:t>
      </w:r>
      <w:r w:rsidR="00E93B01" w:rsidRPr="00F75E3C">
        <w:rPr>
          <w:color w:val="000000"/>
          <w:spacing w:val="-3"/>
          <w:sz w:val="28"/>
          <w:szCs w:val="28"/>
          <w:lang w:val="uk-UA"/>
        </w:rPr>
        <w:t>ь</w:t>
      </w:r>
      <w:r w:rsidRPr="00F75E3C">
        <w:rPr>
          <w:color w:val="000000"/>
          <w:spacing w:val="-3"/>
          <w:sz w:val="28"/>
          <w:szCs w:val="28"/>
          <w:lang w:val="uk-UA"/>
        </w:rPr>
        <w:t xml:space="preserve"> корон</w:t>
      </w:r>
      <w:r w:rsidR="00E93B01" w:rsidRPr="00F75E3C">
        <w:rPr>
          <w:color w:val="000000"/>
          <w:spacing w:val="-3"/>
          <w:sz w:val="28"/>
          <w:szCs w:val="28"/>
          <w:lang w:val="uk-UA"/>
        </w:rPr>
        <w:t>и</w:t>
      </w:r>
      <w:r w:rsidRPr="00F75E3C">
        <w:rPr>
          <w:color w:val="000000"/>
          <w:spacing w:val="-3"/>
          <w:sz w:val="28"/>
          <w:szCs w:val="28"/>
          <w:lang w:val="uk-UA"/>
        </w:rPr>
        <w:t xml:space="preserve"> </w:t>
      </w:r>
      <w:r w:rsidRPr="00F75E3C">
        <w:rPr>
          <w:color w:val="000000"/>
          <w:spacing w:val="-2"/>
          <w:sz w:val="28"/>
          <w:szCs w:val="28"/>
          <w:lang w:val="uk-UA"/>
        </w:rPr>
        <w:t>–</w:t>
      </w:r>
      <w:r w:rsidRPr="00F75E3C">
        <w:rPr>
          <w:color w:val="000000"/>
          <w:spacing w:val="-3"/>
          <w:sz w:val="28"/>
          <w:szCs w:val="28"/>
          <w:lang w:val="uk-UA"/>
        </w:rPr>
        <w:t xml:space="preserve"> </w:t>
      </w:r>
      <w:r w:rsidR="00E93B01" w:rsidRPr="00F75E3C">
        <w:rPr>
          <w:color w:val="000000"/>
          <w:spacing w:val="-3"/>
          <w:sz w:val="28"/>
          <w:szCs w:val="28"/>
          <w:lang w:val="uk-UA"/>
        </w:rPr>
        <w:t>в</w:t>
      </w:r>
      <w:r w:rsidRPr="00F75E3C">
        <w:rPr>
          <w:color w:val="000000"/>
          <w:spacing w:val="-3"/>
          <w:sz w:val="28"/>
          <w:szCs w:val="28"/>
          <w:lang w:val="uk-UA"/>
        </w:rPr>
        <w:t xml:space="preserve">они </w:t>
      </w:r>
      <w:r w:rsidR="00E93B01" w:rsidRPr="00F75E3C">
        <w:rPr>
          <w:color w:val="000000"/>
          <w:spacing w:val="-3"/>
          <w:sz w:val="28"/>
          <w:szCs w:val="28"/>
          <w:lang w:val="uk-UA"/>
        </w:rPr>
        <w:t>нама</w:t>
      </w:r>
      <w:r w:rsidR="00702AAA" w:rsidRPr="00F75E3C">
        <w:rPr>
          <w:color w:val="000000"/>
          <w:spacing w:val="-3"/>
          <w:sz w:val="28"/>
          <w:szCs w:val="28"/>
          <w:lang w:val="uk-UA"/>
        </w:rPr>
        <w:t>га</w:t>
      </w:r>
      <w:r w:rsidR="00E93B01" w:rsidRPr="00F75E3C">
        <w:rPr>
          <w:color w:val="000000"/>
          <w:spacing w:val="-3"/>
          <w:sz w:val="28"/>
          <w:szCs w:val="28"/>
          <w:lang w:val="uk-UA"/>
        </w:rPr>
        <w:t>ють</w:t>
      </w:r>
      <w:r w:rsidRPr="00F75E3C">
        <w:rPr>
          <w:color w:val="000000"/>
          <w:spacing w:val="-4"/>
          <w:sz w:val="28"/>
          <w:szCs w:val="28"/>
          <w:lang w:val="uk-UA"/>
        </w:rPr>
        <w:t xml:space="preserve">ся </w:t>
      </w:r>
      <w:r w:rsidR="00E93B01" w:rsidRPr="00F75E3C">
        <w:rPr>
          <w:color w:val="000000"/>
          <w:spacing w:val="-4"/>
          <w:sz w:val="28"/>
          <w:szCs w:val="28"/>
          <w:lang w:val="uk-UA"/>
        </w:rPr>
        <w:t>таким чином видаватися вищими, саме тому їх і називають</w:t>
      </w:r>
      <w:r w:rsidRPr="00F75E3C">
        <w:rPr>
          <w:color w:val="000000"/>
          <w:spacing w:val="-4"/>
          <w:sz w:val="28"/>
          <w:szCs w:val="28"/>
          <w:lang w:val="uk-UA"/>
        </w:rPr>
        <w:t xml:space="preserve"> «ваш</w:t>
      </w:r>
      <w:r w:rsidR="00E93B01" w:rsidRPr="00F75E3C">
        <w:rPr>
          <w:color w:val="000000"/>
          <w:spacing w:val="-4"/>
          <w:sz w:val="28"/>
          <w:szCs w:val="28"/>
          <w:lang w:val="uk-UA"/>
        </w:rPr>
        <w:t>а</w:t>
      </w:r>
      <w:r w:rsidRPr="00F75E3C">
        <w:rPr>
          <w:color w:val="000000"/>
          <w:spacing w:val="-4"/>
          <w:sz w:val="28"/>
          <w:szCs w:val="28"/>
          <w:lang w:val="uk-UA"/>
        </w:rPr>
        <w:t xml:space="preserve"> в</w:t>
      </w:r>
      <w:r w:rsidR="00E93B01" w:rsidRPr="00F75E3C">
        <w:rPr>
          <w:color w:val="000000"/>
          <w:spacing w:val="-4"/>
          <w:sz w:val="28"/>
          <w:szCs w:val="28"/>
          <w:lang w:val="uk-UA"/>
        </w:rPr>
        <w:t>исокість</w:t>
      </w:r>
      <w:r w:rsidRPr="00F75E3C">
        <w:rPr>
          <w:color w:val="000000"/>
          <w:spacing w:val="-4"/>
          <w:sz w:val="28"/>
          <w:szCs w:val="28"/>
          <w:lang w:val="uk-UA"/>
        </w:rPr>
        <w:t>», «ваш</w:t>
      </w:r>
      <w:r w:rsidR="00E93B01" w:rsidRPr="00F75E3C">
        <w:rPr>
          <w:color w:val="000000"/>
          <w:spacing w:val="-4"/>
          <w:sz w:val="28"/>
          <w:szCs w:val="28"/>
          <w:lang w:val="uk-UA"/>
        </w:rPr>
        <w:t>а</w:t>
      </w:r>
      <w:r w:rsidRPr="00F75E3C">
        <w:rPr>
          <w:color w:val="000000"/>
          <w:spacing w:val="-4"/>
          <w:sz w:val="28"/>
          <w:szCs w:val="28"/>
          <w:lang w:val="uk-UA"/>
        </w:rPr>
        <w:t xml:space="preserve"> ве</w:t>
      </w:r>
      <w:r w:rsidRPr="00F75E3C">
        <w:rPr>
          <w:color w:val="000000"/>
          <w:spacing w:val="-1"/>
          <w:sz w:val="28"/>
          <w:szCs w:val="28"/>
          <w:lang w:val="uk-UA"/>
        </w:rPr>
        <w:t>лич</w:t>
      </w:r>
      <w:r w:rsidR="00E93B01" w:rsidRPr="00F75E3C">
        <w:rPr>
          <w:color w:val="000000"/>
          <w:spacing w:val="-1"/>
          <w:sz w:val="28"/>
          <w:szCs w:val="28"/>
          <w:lang w:val="uk-UA"/>
        </w:rPr>
        <w:t>ність</w:t>
      </w:r>
      <w:r w:rsidRPr="00F75E3C">
        <w:rPr>
          <w:color w:val="000000"/>
          <w:spacing w:val="-1"/>
          <w:sz w:val="28"/>
          <w:szCs w:val="28"/>
          <w:lang w:val="uk-UA"/>
        </w:rPr>
        <w:t xml:space="preserve">». </w:t>
      </w:r>
      <w:r w:rsidR="00E93B01" w:rsidRPr="00F75E3C">
        <w:rPr>
          <w:color w:val="000000"/>
          <w:spacing w:val="-1"/>
          <w:sz w:val="28"/>
          <w:szCs w:val="28"/>
          <w:lang w:val="uk-UA"/>
        </w:rPr>
        <w:t>З цієї ж</w:t>
      </w:r>
      <w:r w:rsidRPr="00F75E3C">
        <w:rPr>
          <w:color w:val="000000"/>
          <w:spacing w:val="-1"/>
          <w:sz w:val="28"/>
          <w:szCs w:val="28"/>
          <w:lang w:val="uk-UA"/>
        </w:rPr>
        <w:t xml:space="preserve"> причин</w:t>
      </w:r>
      <w:r w:rsidR="00E93B01" w:rsidRPr="00F75E3C">
        <w:rPr>
          <w:color w:val="000000"/>
          <w:spacing w:val="-1"/>
          <w:sz w:val="28"/>
          <w:szCs w:val="28"/>
          <w:lang w:val="uk-UA"/>
        </w:rPr>
        <w:t>и</w:t>
      </w:r>
      <w:r w:rsidRPr="00F75E3C">
        <w:rPr>
          <w:color w:val="000000"/>
          <w:spacing w:val="-1"/>
          <w:sz w:val="28"/>
          <w:szCs w:val="28"/>
          <w:lang w:val="uk-UA"/>
        </w:rPr>
        <w:t xml:space="preserve"> в</w:t>
      </w:r>
      <w:r w:rsidR="00E93B01" w:rsidRPr="00F75E3C">
        <w:rPr>
          <w:color w:val="000000"/>
          <w:spacing w:val="-1"/>
          <w:sz w:val="28"/>
          <w:szCs w:val="28"/>
          <w:lang w:val="uk-UA"/>
        </w:rPr>
        <w:t>ійськові</w:t>
      </w:r>
      <w:r w:rsidRPr="00F75E3C">
        <w:rPr>
          <w:color w:val="000000"/>
          <w:spacing w:val="-1"/>
          <w:sz w:val="28"/>
          <w:szCs w:val="28"/>
          <w:lang w:val="uk-UA"/>
        </w:rPr>
        <w:t xml:space="preserve"> носят</w:t>
      </w:r>
      <w:r w:rsidR="00E93B01" w:rsidRPr="00F75E3C">
        <w:rPr>
          <w:color w:val="000000"/>
          <w:spacing w:val="-1"/>
          <w:sz w:val="28"/>
          <w:szCs w:val="28"/>
          <w:lang w:val="uk-UA"/>
        </w:rPr>
        <w:t>ь</w:t>
      </w:r>
      <w:r w:rsidRPr="00F75E3C">
        <w:rPr>
          <w:color w:val="000000"/>
          <w:spacing w:val="-1"/>
          <w:sz w:val="28"/>
          <w:szCs w:val="28"/>
          <w:lang w:val="uk-UA"/>
        </w:rPr>
        <w:t xml:space="preserve"> в</w:t>
      </w:r>
      <w:r w:rsidR="00E93B01" w:rsidRPr="00F75E3C">
        <w:rPr>
          <w:color w:val="000000"/>
          <w:spacing w:val="-1"/>
          <w:sz w:val="28"/>
          <w:szCs w:val="28"/>
          <w:lang w:val="uk-UA"/>
        </w:rPr>
        <w:t>и</w:t>
      </w:r>
      <w:r w:rsidRPr="00F75E3C">
        <w:rPr>
          <w:color w:val="000000"/>
          <w:spacing w:val="-1"/>
          <w:sz w:val="28"/>
          <w:szCs w:val="28"/>
          <w:lang w:val="uk-UA"/>
        </w:rPr>
        <w:t>сок</w:t>
      </w:r>
      <w:r w:rsidR="00E93B01" w:rsidRPr="00F75E3C">
        <w:rPr>
          <w:color w:val="000000"/>
          <w:spacing w:val="-1"/>
          <w:sz w:val="28"/>
          <w:szCs w:val="28"/>
          <w:lang w:val="uk-UA"/>
        </w:rPr>
        <w:t>і шлеми</w:t>
      </w:r>
      <w:r w:rsidRPr="00F75E3C">
        <w:rPr>
          <w:color w:val="000000"/>
          <w:spacing w:val="-1"/>
          <w:sz w:val="28"/>
          <w:szCs w:val="28"/>
          <w:lang w:val="uk-UA"/>
        </w:rPr>
        <w:t xml:space="preserve"> </w:t>
      </w:r>
      <w:r w:rsidR="00E93B01" w:rsidRPr="00F75E3C">
        <w:rPr>
          <w:color w:val="000000"/>
          <w:spacing w:val="-1"/>
          <w:sz w:val="28"/>
          <w:szCs w:val="28"/>
          <w:lang w:val="uk-UA"/>
        </w:rPr>
        <w:t>та</w:t>
      </w:r>
      <w:r w:rsidRPr="00F75E3C">
        <w:rPr>
          <w:color w:val="000000"/>
          <w:spacing w:val="-1"/>
          <w:sz w:val="28"/>
          <w:szCs w:val="28"/>
          <w:lang w:val="uk-UA"/>
        </w:rPr>
        <w:t xml:space="preserve"> фураж</w:t>
      </w:r>
      <w:r w:rsidRPr="00F75E3C">
        <w:rPr>
          <w:color w:val="000000"/>
          <w:spacing w:val="-2"/>
          <w:sz w:val="28"/>
          <w:szCs w:val="28"/>
          <w:lang w:val="uk-UA"/>
        </w:rPr>
        <w:t xml:space="preserve">ки. </w:t>
      </w:r>
      <w:r w:rsidR="00E93B01" w:rsidRPr="00F75E3C">
        <w:rPr>
          <w:color w:val="000000"/>
          <w:spacing w:val="-2"/>
          <w:sz w:val="28"/>
          <w:szCs w:val="28"/>
          <w:lang w:val="uk-UA"/>
        </w:rPr>
        <w:t>Ось чому виступати краще за все стоячи</w:t>
      </w:r>
      <w:r w:rsidRPr="00F75E3C">
        <w:rPr>
          <w:color w:val="000000"/>
          <w:spacing w:val="-2"/>
          <w:sz w:val="28"/>
          <w:szCs w:val="28"/>
          <w:lang w:val="uk-UA"/>
        </w:rPr>
        <w:t>, а так</w:t>
      </w:r>
      <w:r w:rsidR="00E93B01" w:rsidRPr="00F75E3C">
        <w:rPr>
          <w:color w:val="000000"/>
          <w:spacing w:val="-2"/>
          <w:sz w:val="28"/>
          <w:szCs w:val="28"/>
          <w:lang w:val="uk-UA"/>
        </w:rPr>
        <w:t>о</w:t>
      </w:r>
      <w:r w:rsidRPr="00F75E3C">
        <w:rPr>
          <w:color w:val="000000"/>
          <w:spacing w:val="-2"/>
          <w:sz w:val="28"/>
          <w:szCs w:val="28"/>
          <w:lang w:val="uk-UA"/>
        </w:rPr>
        <w:t xml:space="preserve">ж </w:t>
      </w:r>
      <w:r w:rsidR="00E93B01" w:rsidRPr="00F75E3C">
        <w:rPr>
          <w:color w:val="000000"/>
          <w:spacing w:val="-2"/>
          <w:sz w:val="28"/>
          <w:szCs w:val="28"/>
          <w:lang w:val="uk-UA"/>
        </w:rPr>
        <w:t>кращ</w:t>
      </w:r>
      <w:r w:rsidRPr="00F75E3C">
        <w:rPr>
          <w:color w:val="000000"/>
          <w:spacing w:val="-2"/>
          <w:sz w:val="28"/>
          <w:szCs w:val="28"/>
          <w:lang w:val="uk-UA"/>
        </w:rPr>
        <w:t>е встават</w:t>
      </w:r>
      <w:r w:rsidR="00E93B01" w:rsidRPr="00F75E3C">
        <w:rPr>
          <w:color w:val="000000"/>
          <w:spacing w:val="-2"/>
          <w:sz w:val="28"/>
          <w:szCs w:val="28"/>
          <w:lang w:val="uk-UA"/>
        </w:rPr>
        <w:t>и</w:t>
      </w:r>
      <w:r w:rsidRPr="00F75E3C">
        <w:rPr>
          <w:color w:val="000000"/>
          <w:spacing w:val="-2"/>
          <w:sz w:val="28"/>
          <w:szCs w:val="28"/>
          <w:lang w:val="uk-UA"/>
        </w:rPr>
        <w:t xml:space="preserve">, </w:t>
      </w:r>
      <w:r w:rsidR="00E93B01" w:rsidRPr="00F75E3C">
        <w:rPr>
          <w:color w:val="000000"/>
          <w:spacing w:val="-2"/>
          <w:sz w:val="28"/>
          <w:szCs w:val="28"/>
          <w:lang w:val="uk-UA"/>
        </w:rPr>
        <w:t>якщо</w:t>
      </w:r>
      <w:r w:rsidRPr="00F75E3C">
        <w:rPr>
          <w:color w:val="000000"/>
          <w:spacing w:val="-2"/>
          <w:sz w:val="28"/>
          <w:szCs w:val="28"/>
          <w:lang w:val="uk-UA"/>
        </w:rPr>
        <w:t xml:space="preserve"> хо</w:t>
      </w:r>
      <w:r w:rsidR="00E93B01" w:rsidRPr="00F75E3C">
        <w:rPr>
          <w:color w:val="000000"/>
          <w:spacing w:val="-2"/>
          <w:sz w:val="28"/>
          <w:szCs w:val="28"/>
          <w:lang w:val="uk-UA"/>
        </w:rPr>
        <w:t>че</w:t>
      </w:r>
      <w:r w:rsidRPr="00F75E3C">
        <w:rPr>
          <w:color w:val="000000"/>
          <w:spacing w:val="-2"/>
          <w:sz w:val="28"/>
          <w:szCs w:val="28"/>
          <w:lang w:val="uk-UA"/>
        </w:rPr>
        <w:t xml:space="preserve">те </w:t>
      </w:r>
      <w:r w:rsidRPr="00F75E3C">
        <w:rPr>
          <w:color w:val="000000"/>
          <w:spacing w:val="-1"/>
          <w:sz w:val="28"/>
          <w:szCs w:val="28"/>
          <w:lang w:val="uk-UA"/>
        </w:rPr>
        <w:t>сказат</w:t>
      </w:r>
      <w:r w:rsidR="00E93B01" w:rsidRPr="00F75E3C">
        <w:rPr>
          <w:color w:val="000000"/>
          <w:spacing w:val="-1"/>
          <w:sz w:val="28"/>
          <w:szCs w:val="28"/>
          <w:lang w:val="uk-UA"/>
        </w:rPr>
        <w:t>и</w:t>
      </w:r>
      <w:r w:rsidRPr="00F75E3C">
        <w:rPr>
          <w:color w:val="000000"/>
          <w:spacing w:val="-1"/>
          <w:sz w:val="28"/>
          <w:szCs w:val="28"/>
          <w:lang w:val="uk-UA"/>
        </w:rPr>
        <w:t xml:space="preserve"> </w:t>
      </w:r>
      <w:r w:rsidR="00E93B01" w:rsidRPr="00F75E3C">
        <w:rPr>
          <w:color w:val="000000"/>
          <w:spacing w:val="-1"/>
          <w:sz w:val="28"/>
          <w:szCs w:val="28"/>
          <w:lang w:val="uk-UA"/>
        </w:rPr>
        <w:t>щ</w:t>
      </w:r>
      <w:r w:rsidRPr="00F75E3C">
        <w:rPr>
          <w:color w:val="000000"/>
          <w:spacing w:val="-1"/>
          <w:sz w:val="28"/>
          <w:szCs w:val="28"/>
          <w:lang w:val="uk-UA"/>
        </w:rPr>
        <w:t>о-</w:t>
      </w:r>
      <w:r w:rsidR="00E93B01" w:rsidRPr="00F75E3C">
        <w:rPr>
          <w:color w:val="000000"/>
          <w:spacing w:val="-1"/>
          <w:sz w:val="28"/>
          <w:szCs w:val="28"/>
          <w:lang w:val="uk-UA"/>
        </w:rPr>
        <w:t>небудь</w:t>
      </w:r>
      <w:r w:rsidRPr="00F75E3C">
        <w:rPr>
          <w:color w:val="000000"/>
          <w:spacing w:val="-1"/>
          <w:sz w:val="28"/>
          <w:szCs w:val="28"/>
          <w:lang w:val="uk-UA"/>
        </w:rPr>
        <w:t xml:space="preserve"> важ</w:t>
      </w:r>
      <w:r w:rsidR="00E93B01" w:rsidRPr="00F75E3C">
        <w:rPr>
          <w:color w:val="000000"/>
          <w:spacing w:val="-1"/>
          <w:sz w:val="28"/>
          <w:szCs w:val="28"/>
          <w:lang w:val="uk-UA"/>
        </w:rPr>
        <w:t>лив</w:t>
      </w:r>
      <w:r w:rsidRPr="00F75E3C">
        <w:rPr>
          <w:color w:val="000000"/>
          <w:spacing w:val="-1"/>
          <w:sz w:val="28"/>
          <w:szCs w:val="28"/>
          <w:lang w:val="uk-UA"/>
        </w:rPr>
        <w:t>е. В</w:t>
      </w:r>
      <w:r w:rsidR="00E93B01" w:rsidRPr="00F75E3C">
        <w:rPr>
          <w:color w:val="000000"/>
          <w:spacing w:val="-1"/>
          <w:sz w:val="28"/>
          <w:szCs w:val="28"/>
          <w:lang w:val="uk-UA"/>
        </w:rPr>
        <w:t>и</w:t>
      </w:r>
      <w:r w:rsidRPr="00F75E3C">
        <w:rPr>
          <w:color w:val="000000"/>
          <w:spacing w:val="-1"/>
          <w:sz w:val="28"/>
          <w:szCs w:val="28"/>
          <w:lang w:val="uk-UA"/>
        </w:rPr>
        <w:t>г</w:t>
      </w:r>
      <w:r w:rsidR="00E93B01" w:rsidRPr="00F75E3C">
        <w:rPr>
          <w:color w:val="000000"/>
          <w:spacing w:val="-1"/>
          <w:sz w:val="28"/>
          <w:szCs w:val="28"/>
          <w:lang w:val="uk-UA"/>
        </w:rPr>
        <w:t>і</w:t>
      </w:r>
      <w:r w:rsidRPr="00F75E3C">
        <w:rPr>
          <w:color w:val="000000"/>
          <w:spacing w:val="-1"/>
          <w:sz w:val="28"/>
          <w:szCs w:val="28"/>
          <w:lang w:val="uk-UA"/>
        </w:rPr>
        <w:t>дно сид</w:t>
      </w:r>
      <w:r w:rsidR="00E93B01" w:rsidRPr="00F75E3C">
        <w:rPr>
          <w:color w:val="000000"/>
          <w:spacing w:val="-1"/>
          <w:sz w:val="28"/>
          <w:szCs w:val="28"/>
          <w:lang w:val="uk-UA"/>
        </w:rPr>
        <w:t>і</w:t>
      </w:r>
      <w:r w:rsidRPr="00F75E3C">
        <w:rPr>
          <w:color w:val="000000"/>
          <w:spacing w:val="-1"/>
          <w:sz w:val="28"/>
          <w:szCs w:val="28"/>
          <w:lang w:val="uk-UA"/>
        </w:rPr>
        <w:t>т</w:t>
      </w:r>
      <w:r w:rsidR="00E93B01" w:rsidRPr="00F75E3C">
        <w:rPr>
          <w:color w:val="000000"/>
          <w:spacing w:val="-1"/>
          <w:sz w:val="28"/>
          <w:szCs w:val="28"/>
          <w:lang w:val="uk-UA"/>
        </w:rPr>
        <w:t>и</w:t>
      </w:r>
      <w:r w:rsidRPr="00F75E3C">
        <w:rPr>
          <w:color w:val="000000"/>
          <w:spacing w:val="-1"/>
          <w:sz w:val="28"/>
          <w:szCs w:val="28"/>
          <w:lang w:val="uk-UA"/>
        </w:rPr>
        <w:t xml:space="preserve"> </w:t>
      </w:r>
      <w:r w:rsidR="00E93B01" w:rsidRPr="00F75E3C">
        <w:rPr>
          <w:color w:val="000000"/>
          <w:spacing w:val="-1"/>
          <w:sz w:val="28"/>
          <w:szCs w:val="28"/>
          <w:lang w:val="uk-UA"/>
        </w:rPr>
        <w:t>дещо</w:t>
      </w:r>
      <w:r w:rsidRPr="00F75E3C">
        <w:rPr>
          <w:color w:val="000000"/>
          <w:spacing w:val="-1"/>
          <w:sz w:val="28"/>
          <w:szCs w:val="28"/>
          <w:lang w:val="uk-UA"/>
        </w:rPr>
        <w:t xml:space="preserve"> в</w:t>
      </w:r>
      <w:r w:rsidR="00E93B01" w:rsidRPr="00F75E3C">
        <w:rPr>
          <w:color w:val="000000"/>
          <w:spacing w:val="-1"/>
          <w:sz w:val="28"/>
          <w:szCs w:val="28"/>
          <w:lang w:val="uk-UA"/>
        </w:rPr>
        <w:t>ищ</w:t>
      </w:r>
      <w:r w:rsidRPr="00F75E3C">
        <w:rPr>
          <w:color w:val="000000"/>
          <w:spacing w:val="-1"/>
          <w:sz w:val="28"/>
          <w:szCs w:val="28"/>
          <w:lang w:val="uk-UA"/>
        </w:rPr>
        <w:t>е с</w:t>
      </w:r>
      <w:r w:rsidR="00E93B01" w:rsidRPr="00F75E3C">
        <w:rPr>
          <w:color w:val="000000"/>
          <w:spacing w:val="-1"/>
          <w:sz w:val="28"/>
          <w:szCs w:val="28"/>
          <w:lang w:val="uk-UA"/>
        </w:rPr>
        <w:t>піврозмов</w:t>
      </w:r>
      <w:r w:rsidRPr="00F75E3C">
        <w:rPr>
          <w:color w:val="000000"/>
          <w:spacing w:val="-1"/>
          <w:sz w:val="28"/>
          <w:szCs w:val="28"/>
          <w:lang w:val="uk-UA"/>
        </w:rPr>
        <w:t xml:space="preserve">ника, </w:t>
      </w:r>
      <w:r w:rsidRPr="00F75E3C">
        <w:rPr>
          <w:color w:val="000000"/>
          <w:sz w:val="28"/>
          <w:szCs w:val="28"/>
          <w:lang w:val="uk-UA"/>
        </w:rPr>
        <w:t>начальники люб</w:t>
      </w:r>
      <w:r w:rsidR="002C599D" w:rsidRPr="00F75E3C">
        <w:rPr>
          <w:color w:val="000000"/>
          <w:sz w:val="28"/>
          <w:szCs w:val="28"/>
          <w:lang w:val="uk-UA"/>
        </w:rPr>
        <w:t>л</w:t>
      </w:r>
      <w:r w:rsidRPr="00F75E3C">
        <w:rPr>
          <w:color w:val="000000"/>
          <w:sz w:val="28"/>
          <w:szCs w:val="28"/>
          <w:lang w:val="uk-UA"/>
        </w:rPr>
        <w:t>ят</w:t>
      </w:r>
      <w:r w:rsidR="002C599D" w:rsidRPr="00F75E3C">
        <w:rPr>
          <w:color w:val="000000"/>
          <w:sz w:val="28"/>
          <w:szCs w:val="28"/>
          <w:lang w:val="uk-UA"/>
        </w:rPr>
        <w:t>ь</w:t>
      </w:r>
      <w:r w:rsidRPr="00F75E3C">
        <w:rPr>
          <w:color w:val="000000"/>
          <w:sz w:val="28"/>
          <w:szCs w:val="28"/>
          <w:lang w:val="uk-UA"/>
        </w:rPr>
        <w:t xml:space="preserve"> </w:t>
      </w:r>
      <w:r w:rsidR="00702AAA" w:rsidRPr="00F75E3C">
        <w:rPr>
          <w:color w:val="000000"/>
          <w:sz w:val="28"/>
          <w:szCs w:val="28"/>
          <w:lang w:val="uk-UA"/>
        </w:rPr>
        <w:t>сидіти</w:t>
      </w:r>
      <w:r w:rsidRPr="00F75E3C">
        <w:rPr>
          <w:color w:val="000000"/>
          <w:sz w:val="28"/>
          <w:szCs w:val="28"/>
          <w:lang w:val="uk-UA"/>
        </w:rPr>
        <w:t xml:space="preserve"> на ст</w:t>
      </w:r>
      <w:r w:rsidR="00702AAA" w:rsidRPr="00F75E3C">
        <w:rPr>
          <w:color w:val="000000"/>
          <w:sz w:val="28"/>
          <w:szCs w:val="28"/>
          <w:lang w:val="uk-UA"/>
        </w:rPr>
        <w:t>і</w:t>
      </w:r>
      <w:r w:rsidRPr="00F75E3C">
        <w:rPr>
          <w:color w:val="000000"/>
          <w:sz w:val="28"/>
          <w:szCs w:val="28"/>
          <w:lang w:val="uk-UA"/>
        </w:rPr>
        <w:t>л</w:t>
      </w:r>
      <w:r w:rsidR="00702AAA" w:rsidRPr="00F75E3C">
        <w:rPr>
          <w:color w:val="000000"/>
          <w:sz w:val="28"/>
          <w:szCs w:val="28"/>
          <w:lang w:val="uk-UA"/>
        </w:rPr>
        <w:t>ьц</w:t>
      </w:r>
      <w:r w:rsidR="002C599D" w:rsidRPr="00F75E3C">
        <w:rPr>
          <w:color w:val="000000"/>
          <w:sz w:val="28"/>
          <w:szCs w:val="28"/>
          <w:lang w:val="uk-UA"/>
        </w:rPr>
        <w:t>і</w:t>
      </w:r>
      <w:r w:rsidRPr="00F75E3C">
        <w:rPr>
          <w:color w:val="000000"/>
          <w:sz w:val="28"/>
          <w:szCs w:val="28"/>
          <w:lang w:val="uk-UA"/>
        </w:rPr>
        <w:t xml:space="preserve"> </w:t>
      </w:r>
      <w:r w:rsidR="002C599D" w:rsidRPr="00F75E3C">
        <w:rPr>
          <w:color w:val="000000"/>
          <w:sz w:val="28"/>
          <w:szCs w:val="28"/>
          <w:lang w:val="uk-UA"/>
        </w:rPr>
        <w:t>з</w:t>
      </w:r>
      <w:r w:rsidRPr="00F75E3C">
        <w:rPr>
          <w:color w:val="000000"/>
          <w:sz w:val="28"/>
          <w:szCs w:val="28"/>
          <w:lang w:val="uk-UA"/>
        </w:rPr>
        <w:t xml:space="preserve"> в</w:t>
      </w:r>
      <w:r w:rsidR="002C599D" w:rsidRPr="00F75E3C">
        <w:rPr>
          <w:color w:val="000000"/>
          <w:sz w:val="28"/>
          <w:szCs w:val="28"/>
          <w:lang w:val="uk-UA"/>
        </w:rPr>
        <w:t>и</w:t>
      </w:r>
      <w:r w:rsidRPr="00F75E3C">
        <w:rPr>
          <w:color w:val="000000"/>
          <w:sz w:val="28"/>
          <w:szCs w:val="28"/>
          <w:lang w:val="uk-UA"/>
        </w:rPr>
        <w:t>соко</w:t>
      </w:r>
      <w:r w:rsidR="002C599D" w:rsidRPr="00F75E3C">
        <w:rPr>
          <w:color w:val="000000"/>
          <w:sz w:val="28"/>
          <w:szCs w:val="28"/>
          <w:lang w:val="uk-UA"/>
        </w:rPr>
        <w:t>ю</w:t>
      </w:r>
      <w:r w:rsidRPr="00F75E3C">
        <w:rPr>
          <w:color w:val="000000"/>
          <w:sz w:val="28"/>
          <w:szCs w:val="28"/>
          <w:lang w:val="uk-UA"/>
        </w:rPr>
        <w:t xml:space="preserve"> спинко</w:t>
      </w:r>
      <w:r w:rsidR="002C599D" w:rsidRPr="00F75E3C">
        <w:rPr>
          <w:color w:val="000000"/>
          <w:sz w:val="28"/>
          <w:szCs w:val="28"/>
          <w:lang w:val="uk-UA"/>
        </w:rPr>
        <w:t>ю</w:t>
      </w:r>
      <w:r w:rsidRPr="00F75E3C">
        <w:rPr>
          <w:color w:val="000000"/>
          <w:sz w:val="28"/>
          <w:szCs w:val="28"/>
          <w:lang w:val="uk-UA"/>
        </w:rPr>
        <w:t xml:space="preserve"> </w:t>
      </w:r>
      <w:r w:rsidRPr="00F75E3C">
        <w:rPr>
          <w:color w:val="000000"/>
          <w:spacing w:val="-2"/>
          <w:sz w:val="28"/>
          <w:szCs w:val="28"/>
          <w:lang w:val="uk-UA"/>
        </w:rPr>
        <w:t>–</w:t>
      </w:r>
      <w:r w:rsidRPr="00F75E3C">
        <w:rPr>
          <w:color w:val="000000"/>
          <w:sz w:val="28"/>
          <w:szCs w:val="28"/>
          <w:lang w:val="uk-UA"/>
        </w:rPr>
        <w:t xml:space="preserve"> </w:t>
      </w:r>
      <w:r w:rsidR="002C599D" w:rsidRPr="00F75E3C">
        <w:rPr>
          <w:color w:val="000000"/>
          <w:sz w:val="28"/>
          <w:szCs w:val="28"/>
          <w:lang w:val="uk-UA"/>
        </w:rPr>
        <w:t>в</w:t>
      </w:r>
      <w:r w:rsidRPr="00F75E3C">
        <w:rPr>
          <w:color w:val="000000"/>
          <w:sz w:val="28"/>
          <w:szCs w:val="28"/>
          <w:lang w:val="uk-UA"/>
        </w:rPr>
        <w:t>она з</w:t>
      </w:r>
      <w:r w:rsidR="002C599D" w:rsidRPr="00F75E3C">
        <w:rPr>
          <w:color w:val="000000"/>
          <w:sz w:val="28"/>
          <w:szCs w:val="28"/>
          <w:lang w:val="uk-UA"/>
        </w:rPr>
        <w:t>оров</w:t>
      </w:r>
      <w:r w:rsidRPr="00F75E3C">
        <w:rPr>
          <w:color w:val="000000"/>
          <w:sz w:val="28"/>
          <w:szCs w:val="28"/>
          <w:lang w:val="uk-UA"/>
        </w:rPr>
        <w:t xml:space="preserve">о </w:t>
      </w:r>
      <w:r w:rsidR="002C599D" w:rsidRPr="00F75E3C">
        <w:rPr>
          <w:color w:val="000000"/>
          <w:spacing w:val="-1"/>
          <w:sz w:val="28"/>
          <w:szCs w:val="28"/>
          <w:lang w:val="uk-UA"/>
        </w:rPr>
        <w:t>збільшує сидячого</w:t>
      </w:r>
      <w:r w:rsidRPr="00F75E3C">
        <w:rPr>
          <w:color w:val="000000"/>
          <w:spacing w:val="-1"/>
          <w:sz w:val="28"/>
          <w:szCs w:val="28"/>
          <w:lang w:val="uk-UA"/>
        </w:rPr>
        <w:t xml:space="preserve">. </w:t>
      </w:r>
      <w:r w:rsidR="002C599D" w:rsidRPr="00F75E3C">
        <w:rPr>
          <w:color w:val="000000"/>
          <w:spacing w:val="-1"/>
          <w:sz w:val="28"/>
          <w:szCs w:val="28"/>
          <w:lang w:val="uk-UA"/>
        </w:rPr>
        <w:t>Той, хто стоїть біля стільця, виглядає переконливішим, ніж той хто на ньому сидить.</w:t>
      </w:r>
    </w:p>
    <w:p w:rsidR="00A03891" w:rsidRPr="00F75E3C" w:rsidRDefault="00A03891" w:rsidP="00B10830">
      <w:pPr>
        <w:shd w:val="clear" w:color="auto" w:fill="FFFFFF"/>
        <w:spacing w:line="360" w:lineRule="auto"/>
        <w:ind w:firstLine="533"/>
        <w:jc w:val="both"/>
        <w:rPr>
          <w:sz w:val="28"/>
          <w:szCs w:val="28"/>
          <w:lang w:val="uk-UA"/>
        </w:rPr>
      </w:pPr>
      <w:r w:rsidRPr="00F75E3C">
        <w:rPr>
          <w:color w:val="000000"/>
          <w:spacing w:val="-8"/>
          <w:sz w:val="28"/>
          <w:szCs w:val="28"/>
          <w:lang w:val="uk-UA"/>
        </w:rPr>
        <w:t>В</w:t>
      </w:r>
      <w:r w:rsidR="002C599D" w:rsidRPr="00F75E3C">
        <w:rPr>
          <w:color w:val="000000"/>
          <w:spacing w:val="-8"/>
          <w:sz w:val="28"/>
          <w:szCs w:val="28"/>
          <w:lang w:val="uk-UA"/>
        </w:rPr>
        <w:t>п</w:t>
      </w:r>
      <w:r w:rsidRPr="00F75E3C">
        <w:rPr>
          <w:color w:val="000000"/>
          <w:spacing w:val="-8"/>
          <w:sz w:val="28"/>
          <w:szCs w:val="28"/>
          <w:lang w:val="uk-UA"/>
        </w:rPr>
        <w:t>ли</w:t>
      </w:r>
      <w:r w:rsidR="002C599D" w:rsidRPr="00F75E3C">
        <w:rPr>
          <w:color w:val="000000"/>
          <w:spacing w:val="-8"/>
          <w:sz w:val="28"/>
          <w:szCs w:val="28"/>
          <w:lang w:val="uk-UA"/>
        </w:rPr>
        <w:t>ває на е</w:t>
      </w:r>
      <w:r w:rsidRPr="00F75E3C">
        <w:rPr>
          <w:color w:val="000000"/>
          <w:spacing w:val="-8"/>
          <w:sz w:val="28"/>
          <w:szCs w:val="28"/>
          <w:lang w:val="uk-UA"/>
        </w:rPr>
        <w:t>фективн</w:t>
      </w:r>
      <w:r w:rsidR="002C599D" w:rsidRPr="00F75E3C">
        <w:rPr>
          <w:color w:val="000000"/>
          <w:spacing w:val="-8"/>
          <w:sz w:val="28"/>
          <w:szCs w:val="28"/>
          <w:lang w:val="uk-UA"/>
        </w:rPr>
        <w:t>і</w:t>
      </w:r>
      <w:r w:rsidRPr="00F75E3C">
        <w:rPr>
          <w:color w:val="000000"/>
          <w:spacing w:val="-8"/>
          <w:sz w:val="28"/>
          <w:szCs w:val="28"/>
          <w:lang w:val="uk-UA"/>
        </w:rPr>
        <w:t xml:space="preserve">сть </w:t>
      </w:r>
      <w:r w:rsidR="002C599D" w:rsidRPr="00F75E3C">
        <w:rPr>
          <w:color w:val="000000"/>
          <w:spacing w:val="-8"/>
          <w:sz w:val="28"/>
          <w:szCs w:val="28"/>
          <w:lang w:val="uk-UA"/>
        </w:rPr>
        <w:t>спілкуванн</w:t>
      </w:r>
      <w:r w:rsidRPr="00F75E3C">
        <w:rPr>
          <w:color w:val="000000"/>
          <w:spacing w:val="-8"/>
          <w:sz w:val="28"/>
          <w:szCs w:val="28"/>
          <w:lang w:val="uk-UA"/>
        </w:rPr>
        <w:t xml:space="preserve">я </w:t>
      </w:r>
      <w:r w:rsidR="002C599D" w:rsidRPr="00F75E3C">
        <w:rPr>
          <w:color w:val="000000"/>
          <w:spacing w:val="-8"/>
          <w:sz w:val="28"/>
          <w:szCs w:val="28"/>
          <w:lang w:val="uk-UA"/>
        </w:rPr>
        <w:t>й</w:t>
      </w:r>
      <w:r w:rsidRPr="00F75E3C">
        <w:rPr>
          <w:color w:val="000000"/>
          <w:spacing w:val="-8"/>
          <w:sz w:val="28"/>
          <w:szCs w:val="28"/>
          <w:lang w:val="uk-UA"/>
        </w:rPr>
        <w:t xml:space="preserve"> сам</w:t>
      </w:r>
      <w:r w:rsidR="002C599D" w:rsidRPr="00F75E3C">
        <w:rPr>
          <w:color w:val="000000"/>
          <w:spacing w:val="-8"/>
          <w:sz w:val="28"/>
          <w:szCs w:val="28"/>
          <w:lang w:val="uk-UA"/>
        </w:rPr>
        <w:t>е</w:t>
      </w:r>
      <w:r w:rsidRPr="00F75E3C">
        <w:rPr>
          <w:color w:val="000000"/>
          <w:spacing w:val="-8"/>
          <w:sz w:val="28"/>
          <w:szCs w:val="28"/>
          <w:lang w:val="uk-UA"/>
        </w:rPr>
        <w:t xml:space="preserve"> </w:t>
      </w:r>
      <w:r w:rsidRPr="00F75E3C">
        <w:rPr>
          <w:i/>
          <w:iCs/>
          <w:color w:val="000000"/>
          <w:spacing w:val="-8"/>
          <w:sz w:val="28"/>
          <w:szCs w:val="28"/>
          <w:lang w:val="uk-UA"/>
        </w:rPr>
        <w:t>м</w:t>
      </w:r>
      <w:r w:rsidR="002C599D" w:rsidRPr="00F75E3C">
        <w:rPr>
          <w:i/>
          <w:iCs/>
          <w:color w:val="000000"/>
          <w:spacing w:val="-8"/>
          <w:sz w:val="28"/>
          <w:szCs w:val="28"/>
          <w:lang w:val="uk-UA"/>
        </w:rPr>
        <w:t>ісце</w:t>
      </w:r>
      <w:r w:rsidRPr="00F75E3C">
        <w:rPr>
          <w:i/>
          <w:iCs/>
          <w:color w:val="000000"/>
          <w:spacing w:val="-8"/>
          <w:sz w:val="28"/>
          <w:szCs w:val="28"/>
          <w:lang w:val="uk-UA"/>
        </w:rPr>
        <w:t xml:space="preserve"> </w:t>
      </w:r>
      <w:r w:rsidR="002C599D" w:rsidRPr="00F75E3C">
        <w:rPr>
          <w:i/>
          <w:iCs/>
          <w:color w:val="000000"/>
          <w:spacing w:val="-8"/>
          <w:sz w:val="28"/>
          <w:szCs w:val="28"/>
          <w:lang w:val="uk-UA"/>
        </w:rPr>
        <w:t>спілкуванн</w:t>
      </w:r>
      <w:r w:rsidRPr="00F75E3C">
        <w:rPr>
          <w:i/>
          <w:iCs/>
          <w:color w:val="000000"/>
          <w:spacing w:val="-8"/>
          <w:sz w:val="28"/>
          <w:szCs w:val="28"/>
          <w:lang w:val="uk-UA"/>
        </w:rPr>
        <w:t xml:space="preserve">я: </w:t>
      </w:r>
      <w:r w:rsidR="002C599D" w:rsidRPr="00F75E3C">
        <w:rPr>
          <w:color w:val="000000"/>
          <w:spacing w:val="-8"/>
          <w:sz w:val="28"/>
          <w:szCs w:val="28"/>
          <w:lang w:val="uk-UA"/>
        </w:rPr>
        <w:t>існує</w:t>
      </w:r>
      <w:r w:rsidRPr="00F75E3C">
        <w:rPr>
          <w:color w:val="000000"/>
          <w:spacing w:val="-8"/>
          <w:sz w:val="28"/>
          <w:szCs w:val="28"/>
          <w:lang w:val="uk-UA"/>
        </w:rPr>
        <w:t xml:space="preserve"> «закон </w:t>
      </w:r>
      <w:r w:rsidRPr="00F75E3C">
        <w:rPr>
          <w:color w:val="000000"/>
          <w:spacing w:val="-6"/>
          <w:sz w:val="28"/>
          <w:szCs w:val="28"/>
          <w:lang w:val="uk-UA"/>
        </w:rPr>
        <w:t xml:space="preserve">темного </w:t>
      </w:r>
      <w:r w:rsidR="002C599D" w:rsidRPr="00F75E3C">
        <w:rPr>
          <w:color w:val="000000"/>
          <w:spacing w:val="-6"/>
          <w:sz w:val="28"/>
          <w:szCs w:val="28"/>
          <w:lang w:val="uk-UA"/>
        </w:rPr>
        <w:t>кут</w:t>
      </w:r>
      <w:r w:rsidRPr="00F75E3C">
        <w:rPr>
          <w:color w:val="000000"/>
          <w:spacing w:val="-6"/>
          <w:sz w:val="28"/>
          <w:szCs w:val="28"/>
          <w:lang w:val="uk-UA"/>
        </w:rPr>
        <w:t xml:space="preserve">а»: </w:t>
      </w:r>
      <w:r w:rsidR="002C599D" w:rsidRPr="00F75E3C">
        <w:rPr>
          <w:color w:val="000000"/>
          <w:spacing w:val="-6"/>
          <w:sz w:val="28"/>
          <w:szCs w:val="28"/>
          <w:lang w:val="uk-UA"/>
        </w:rPr>
        <w:t>у</w:t>
      </w:r>
      <w:r w:rsidRPr="00F75E3C">
        <w:rPr>
          <w:color w:val="000000"/>
          <w:spacing w:val="-6"/>
          <w:sz w:val="28"/>
          <w:szCs w:val="28"/>
          <w:lang w:val="uk-UA"/>
        </w:rPr>
        <w:t xml:space="preserve"> темном</w:t>
      </w:r>
      <w:r w:rsidR="002C599D" w:rsidRPr="00F75E3C">
        <w:rPr>
          <w:color w:val="000000"/>
          <w:spacing w:val="-6"/>
          <w:sz w:val="28"/>
          <w:szCs w:val="28"/>
          <w:lang w:val="uk-UA"/>
        </w:rPr>
        <w:t>у</w:t>
      </w:r>
      <w:r w:rsidRPr="00F75E3C">
        <w:rPr>
          <w:color w:val="000000"/>
          <w:spacing w:val="-6"/>
          <w:sz w:val="28"/>
          <w:szCs w:val="28"/>
          <w:lang w:val="uk-UA"/>
        </w:rPr>
        <w:t>, т</w:t>
      </w:r>
      <w:r w:rsidR="002C599D" w:rsidRPr="00F75E3C">
        <w:rPr>
          <w:color w:val="000000"/>
          <w:spacing w:val="-6"/>
          <w:sz w:val="28"/>
          <w:szCs w:val="28"/>
          <w:lang w:val="uk-UA"/>
        </w:rPr>
        <w:t>і</w:t>
      </w:r>
      <w:r w:rsidRPr="00F75E3C">
        <w:rPr>
          <w:color w:val="000000"/>
          <w:spacing w:val="-6"/>
          <w:sz w:val="28"/>
          <w:szCs w:val="28"/>
          <w:lang w:val="uk-UA"/>
        </w:rPr>
        <w:t>сном</w:t>
      </w:r>
      <w:r w:rsidR="002C599D" w:rsidRPr="00F75E3C">
        <w:rPr>
          <w:color w:val="000000"/>
          <w:spacing w:val="-6"/>
          <w:sz w:val="28"/>
          <w:szCs w:val="28"/>
          <w:lang w:val="uk-UA"/>
        </w:rPr>
        <w:t>у</w:t>
      </w:r>
      <w:r w:rsidRPr="00F75E3C">
        <w:rPr>
          <w:color w:val="000000"/>
          <w:spacing w:val="-6"/>
          <w:sz w:val="28"/>
          <w:szCs w:val="28"/>
          <w:lang w:val="uk-UA"/>
        </w:rPr>
        <w:t xml:space="preserve"> п</w:t>
      </w:r>
      <w:r w:rsidR="002C599D" w:rsidRPr="00F75E3C">
        <w:rPr>
          <w:color w:val="000000"/>
          <w:spacing w:val="-6"/>
          <w:sz w:val="28"/>
          <w:szCs w:val="28"/>
          <w:lang w:val="uk-UA"/>
        </w:rPr>
        <w:t>риміщенні</w:t>
      </w:r>
      <w:r w:rsidRPr="00F75E3C">
        <w:rPr>
          <w:color w:val="000000"/>
          <w:spacing w:val="-6"/>
          <w:sz w:val="28"/>
          <w:szCs w:val="28"/>
          <w:lang w:val="uk-UA"/>
        </w:rPr>
        <w:t xml:space="preserve"> </w:t>
      </w:r>
      <w:r w:rsidR="002C599D" w:rsidRPr="00F75E3C">
        <w:rPr>
          <w:color w:val="000000"/>
          <w:spacing w:val="-6"/>
          <w:sz w:val="28"/>
          <w:szCs w:val="28"/>
          <w:lang w:val="uk-UA"/>
        </w:rPr>
        <w:t>з</w:t>
      </w:r>
      <w:r w:rsidRPr="00F75E3C">
        <w:rPr>
          <w:color w:val="000000"/>
          <w:spacing w:val="-6"/>
          <w:sz w:val="28"/>
          <w:szCs w:val="28"/>
          <w:lang w:val="uk-UA"/>
        </w:rPr>
        <w:t xml:space="preserve"> низ</w:t>
      </w:r>
      <w:r w:rsidR="002C599D" w:rsidRPr="00F75E3C">
        <w:rPr>
          <w:color w:val="000000"/>
          <w:spacing w:val="-6"/>
          <w:sz w:val="28"/>
          <w:szCs w:val="28"/>
          <w:lang w:val="uk-UA"/>
        </w:rPr>
        <w:t>ь</w:t>
      </w:r>
      <w:r w:rsidRPr="00F75E3C">
        <w:rPr>
          <w:color w:val="000000"/>
          <w:spacing w:val="-6"/>
          <w:sz w:val="28"/>
          <w:szCs w:val="28"/>
          <w:lang w:val="uk-UA"/>
        </w:rPr>
        <w:t>к</w:t>
      </w:r>
      <w:r w:rsidR="002C599D" w:rsidRPr="00F75E3C">
        <w:rPr>
          <w:color w:val="000000"/>
          <w:spacing w:val="-6"/>
          <w:sz w:val="28"/>
          <w:szCs w:val="28"/>
          <w:lang w:val="uk-UA"/>
        </w:rPr>
        <w:t>ою</w:t>
      </w:r>
      <w:r w:rsidRPr="00F75E3C">
        <w:rPr>
          <w:color w:val="000000"/>
          <w:spacing w:val="-6"/>
          <w:sz w:val="28"/>
          <w:szCs w:val="28"/>
          <w:lang w:val="uk-UA"/>
        </w:rPr>
        <w:t xml:space="preserve"> </w:t>
      </w:r>
      <w:r w:rsidR="002C599D" w:rsidRPr="00F75E3C">
        <w:rPr>
          <w:color w:val="000000"/>
          <w:spacing w:val="-6"/>
          <w:sz w:val="28"/>
          <w:szCs w:val="28"/>
          <w:lang w:val="uk-UA"/>
        </w:rPr>
        <w:t>стелею</w:t>
      </w:r>
      <w:r w:rsidRPr="00F75E3C">
        <w:rPr>
          <w:color w:val="000000"/>
          <w:spacing w:val="-6"/>
          <w:sz w:val="28"/>
          <w:szCs w:val="28"/>
          <w:lang w:val="uk-UA"/>
        </w:rPr>
        <w:t xml:space="preserve"> </w:t>
      </w:r>
      <w:r w:rsidR="002C599D" w:rsidRPr="00F75E3C">
        <w:rPr>
          <w:color w:val="000000"/>
          <w:spacing w:val="-6"/>
          <w:sz w:val="28"/>
          <w:szCs w:val="28"/>
          <w:lang w:val="uk-UA"/>
        </w:rPr>
        <w:t>простіше</w:t>
      </w:r>
      <w:r w:rsidRPr="00F75E3C">
        <w:rPr>
          <w:color w:val="000000"/>
          <w:spacing w:val="-6"/>
          <w:sz w:val="28"/>
          <w:szCs w:val="28"/>
          <w:lang w:val="uk-UA"/>
        </w:rPr>
        <w:t xml:space="preserve"> </w:t>
      </w:r>
      <w:r w:rsidR="002C599D" w:rsidRPr="00F75E3C">
        <w:rPr>
          <w:color w:val="000000"/>
          <w:spacing w:val="-6"/>
          <w:sz w:val="28"/>
          <w:szCs w:val="28"/>
          <w:lang w:val="uk-UA"/>
        </w:rPr>
        <w:t>переконувати</w:t>
      </w:r>
      <w:r w:rsidRPr="00F75E3C">
        <w:rPr>
          <w:color w:val="000000"/>
          <w:spacing w:val="-4"/>
          <w:sz w:val="28"/>
          <w:szCs w:val="28"/>
          <w:lang w:val="uk-UA"/>
        </w:rPr>
        <w:t xml:space="preserve">, </w:t>
      </w:r>
      <w:r w:rsidR="002C599D" w:rsidRPr="00F75E3C">
        <w:rPr>
          <w:color w:val="000000"/>
          <w:spacing w:val="-4"/>
          <w:sz w:val="28"/>
          <w:szCs w:val="28"/>
          <w:lang w:val="uk-UA"/>
        </w:rPr>
        <w:t>ніж</w:t>
      </w:r>
      <w:r w:rsidRPr="00F75E3C">
        <w:rPr>
          <w:color w:val="000000"/>
          <w:spacing w:val="-4"/>
          <w:sz w:val="28"/>
          <w:szCs w:val="28"/>
          <w:lang w:val="uk-UA"/>
        </w:rPr>
        <w:t xml:space="preserve"> </w:t>
      </w:r>
      <w:r w:rsidR="002C599D" w:rsidRPr="00F75E3C">
        <w:rPr>
          <w:color w:val="000000"/>
          <w:spacing w:val="-4"/>
          <w:sz w:val="28"/>
          <w:szCs w:val="28"/>
          <w:lang w:val="uk-UA"/>
        </w:rPr>
        <w:t>у</w:t>
      </w:r>
      <w:r w:rsidRPr="00F75E3C">
        <w:rPr>
          <w:color w:val="000000"/>
          <w:spacing w:val="-4"/>
          <w:sz w:val="28"/>
          <w:szCs w:val="28"/>
          <w:lang w:val="uk-UA"/>
        </w:rPr>
        <w:t xml:space="preserve"> </w:t>
      </w:r>
      <w:r w:rsidR="002C599D" w:rsidRPr="00F75E3C">
        <w:rPr>
          <w:color w:val="000000"/>
          <w:spacing w:val="-4"/>
          <w:sz w:val="28"/>
          <w:szCs w:val="28"/>
          <w:lang w:val="uk-UA"/>
        </w:rPr>
        <w:t>великому і</w:t>
      </w:r>
      <w:r w:rsidRPr="00F75E3C">
        <w:rPr>
          <w:color w:val="000000"/>
          <w:spacing w:val="-4"/>
          <w:sz w:val="28"/>
          <w:szCs w:val="28"/>
          <w:lang w:val="uk-UA"/>
        </w:rPr>
        <w:t xml:space="preserve"> св</w:t>
      </w:r>
      <w:r w:rsidR="002C599D" w:rsidRPr="00F75E3C">
        <w:rPr>
          <w:color w:val="000000"/>
          <w:spacing w:val="-4"/>
          <w:sz w:val="28"/>
          <w:szCs w:val="28"/>
          <w:lang w:val="uk-UA"/>
        </w:rPr>
        <w:t>і</w:t>
      </w:r>
      <w:r w:rsidRPr="00F75E3C">
        <w:rPr>
          <w:color w:val="000000"/>
          <w:spacing w:val="-4"/>
          <w:sz w:val="28"/>
          <w:szCs w:val="28"/>
          <w:lang w:val="uk-UA"/>
        </w:rPr>
        <w:t>тлом</w:t>
      </w:r>
      <w:r w:rsidR="002C599D" w:rsidRPr="00F75E3C">
        <w:rPr>
          <w:color w:val="000000"/>
          <w:spacing w:val="-4"/>
          <w:sz w:val="28"/>
          <w:szCs w:val="28"/>
          <w:lang w:val="uk-UA"/>
        </w:rPr>
        <w:t>у</w:t>
      </w:r>
      <w:r w:rsidRPr="00F75E3C">
        <w:rPr>
          <w:color w:val="000000"/>
          <w:spacing w:val="-4"/>
          <w:sz w:val="28"/>
          <w:szCs w:val="28"/>
          <w:lang w:val="uk-UA"/>
        </w:rPr>
        <w:t xml:space="preserve">. </w:t>
      </w:r>
      <w:r w:rsidR="002C599D" w:rsidRPr="00F75E3C">
        <w:rPr>
          <w:color w:val="000000"/>
          <w:spacing w:val="-4"/>
          <w:sz w:val="28"/>
          <w:szCs w:val="28"/>
          <w:lang w:val="uk-UA"/>
        </w:rPr>
        <w:t>Якщо</w:t>
      </w:r>
      <w:r w:rsidRPr="00F75E3C">
        <w:rPr>
          <w:color w:val="000000"/>
          <w:spacing w:val="-4"/>
          <w:sz w:val="28"/>
          <w:szCs w:val="28"/>
          <w:lang w:val="uk-UA"/>
        </w:rPr>
        <w:t xml:space="preserve"> о</w:t>
      </w:r>
      <w:r w:rsidR="002C599D" w:rsidRPr="00F75E3C">
        <w:rPr>
          <w:color w:val="000000"/>
          <w:spacing w:val="-4"/>
          <w:sz w:val="28"/>
          <w:szCs w:val="28"/>
          <w:lang w:val="uk-UA"/>
        </w:rPr>
        <w:t>бмежити</w:t>
      </w:r>
      <w:r w:rsidRPr="00F75E3C">
        <w:rPr>
          <w:color w:val="000000"/>
          <w:spacing w:val="-4"/>
          <w:sz w:val="28"/>
          <w:szCs w:val="28"/>
          <w:lang w:val="uk-UA"/>
        </w:rPr>
        <w:t xml:space="preserve"> </w:t>
      </w:r>
      <w:r w:rsidR="002C599D" w:rsidRPr="00F75E3C">
        <w:rPr>
          <w:color w:val="000000"/>
          <w:spacing w:val="-4"/>
          <w:sz w:val="28"/>
          <w:szCs w:val="28"/>
          <w:lang w:val="uk-UA"/>
        </w:rPr>
        <w:t>рухоміс</w:t>
      </w:r>
      <w:r w:rsidRPr="00F75E3C">
        <w:rPr>
          <w:color w:val="000000"/>
          <w:spacing w:val="-4"/>
          <w:sz w:val="28"/>
          <w:szCs w:val="28"/>
          <w:lang w:val="uk-UA"/>
        </w:rPr>
        <w:t>ть с</w:t>
      </w:r>
      <w:r w:rsidR="002C599D" w:rsidRPr="00F75E3C">
        <w:rPr>
          <w:color w:val="000000"/>
          <w:spacing w:val="-4"/>
          <w:sz w:val="28"/>
          <w:szCs w:val="28"/>
          <w:lang w:val="uk-UA"/>
        </w:rPr>
        <w:t>піврозмовни</w:t>
      </w:r>
      <w:r w:rsidRPr="00F75E3C">
        <w:rPr>
          <w:color w:val="000000"/>
          <w:spacing w:val="-4"/>
          <w:sz w:val="28"/>
          <w:szCs w:val="28"/>
          <w:lang w:val="uk-UA"/>
        </w:rPr>
        <w:t xml:space="preserve">ка </w:t>
      </w:r>
      <w:r w:rsidR="002C599D" w:rsidRPr="00F75E3C">
        <w:rPr>
          <w:color w:val="000000"/>
          <w:spacing w:val="-4"/>
          <w:sz w:val="28"/>
          <w:szCs w:val="28"/>
          <w:lang w:val="uk-UA"/>
        </w:rPr>
        <w:t>й</w:t>
      </w:r>
      <w:r w:rsidRPr="00F75E3C">
        <w:rPr>
          <w:color w:val="000000"/>
          <w:spacing w:val="-4"/>
          <w:sz w:val="28"/>
          <w:szCs w:val="28"/>
          <w:lang w:val="uk-UA"/>
        </w:rPr>
        <w:t xml:space="preserve"> р</w:t>
      </w:r>
      <w:r w:rsidR="002C599D" w:rsidRPr="00F75E3C">
        <w:rPr>
          <w:color w:val="000000"/>
          <w:spacing w:val="-4"/>
          <w:sz w:val="28"/>
          <w:szCs w:val="28"/>
          <w:lang w:val="uk-UA"/>
        </w:rPr>
        <w:t>озмовляти з</w:t>
      </w:r>
      <w:r w:rsidRPr="00F75E3C">
        <w:rPr>
          <w:color w:val="000000"/>
          <w:spacing w:val="-4"/>
          <w:sz w:val="28"/>
          <w:szCs w:val="28"/>
          <w:lang w:val="uk-UA"/>
        </w:rPr>
        <w:t xml:space="preserve"> ним, «</w:t>
      </w:r>
      <w:r w:rsidR="002C599D" w:rsidRPr="00F75E3C">
        <w:rPr>
          <w:color w:val="000000"/>
          <w:spacing w:val="-4"/>
          <w:sz w:val="28"/>
          <w:szCs w:val="28"/>
          <w:lang w:val="uk-UA"/>
        </w:rPr>
        <w:t>затиснувши</w:t>
      </w:r>
      <w:r w:rsidRPr="00F75E3C">
        <w:rPr>
          <w:color w:val="000000"/>
          <w:spacing w:val="-4"/>
          <w:sz w:val="28"/>
          <w:szCs w:val="28"/>
          <w:lang w:val="uk-UA"/>
        </w:rPr>
        <w:t xml:space="preserve"> в </w:t>
      </w:r>
      <w:r w:rsidR="002C599D" w:rsidRPr="00F75E3C">
        <w:rPr>
          <w:color w:val="000000"/>
          <w:spacing w:val="-4"/>
          <w:sz w:val="28"/>
          <w:szCs w:val="28"/>
          <w:lang w:val="uk-UA"/>
        </w:rPr>
        <w:t>кут</w:t>
      </w:r>
      <w:r w:rsidRPr="00F75E3C">
        <w:rPr>
          <w:color w:val="000000"/>
          <w:spacing w:val="-4"/>
          <w:sz w:val="28"/>
          <w:szCs w:val="28"/>
          <w:lang w:val="uk-UA"/>
        </w:rPr>
        <w:t>», комун</w:t>
      </w:r>
      <w:r w:rsidR="002C599D" w:rsidRPr="00F75E3C">
        <w:rPr>
          <w:color w:val="000000"/>
          <w:spacing w:val="-4"/>
          <w:sz w:val="28"/>
          <w:szCs w:val="28"/>
          <w:lang w:val="uk-UA"/>
        </w:rPr>
        <w:t>і</w:t>
      </w:r>
      <w:r w:rsidRPr="00F75E3C">
        <w:rPr>
          <w:color w:val="000000"/>
          <w:spacing w:val="-4"/>
          <w:sz w:val="28"/>
          <w:szCs w:val="28"/>
          <w:lang w:val="uk-UA"/>
        </w:rPr>
        <w:t>кативна позиц</w:t>
      </w:r>
      <w:r w:rsidR="002C599D" w:rsidRPr="00F75E3C">
        <w:rPr>
          <w:color w:val="000000"/>
          <w:spacing w:val="-4"/>
          <w:sz w:val="28"/>
          <w:szCs w:val="28"/>
          <w:lang w:val="uk-UA"/>
        </w:rPr>
        <w:t>і</w:t>
      </w:r>
      <w:r w:rsidRPr="00F75E3C">
        <w:rPr>
          <w:color w:val="000000"/>
          <w:spacing w:val="-4"/>
          <w:sz w:val="28"/>
          <w:szCs w:val="28"/>
          <w:lang w:val="uk-UA"/>
        </w:rPr>
        <w:t>я с</w:t>
      </w:r>
      <w:r w:rsidR="002C599D" w:rsidRPr="00F75E3C">
        <w:rPr>
          <w:color w:val="000000"/>
          <w:spacing w:val="-4"/>
          <w:sz w:val="28"/>
          <w:szCs w:val="28"/>
          <w:lang w:val="uk-UA"/>
        </w:rPr>
        <w:t>піврозмов</w:t>
      </w:r>
      <w:r w:rsidRPr="00F75E3C">
        <w:rPr>
          <w:color w:val="000000"/>
          <w:spacing w:val="-5"/>
          <w:sz w:val="28"/>
          <w:szCs w:val="28"/>
          <w:lang w:val="uk-UA"/>
        </w:rPr>
        <w:t>ника буде ослаблена.</w:t>
      </w:r>
    </w:p>
    <w:p w:rsidR="00A03891" w:rsidRPr="00F75E3C" w:rsidRDefault="00A03891" w:rsidP="00B10830">
      <w:pPr>
        <w:shd w:val="clear" w:color="auto" w:fill="FFFFFF"/>
        <w:spacing w:line="360" w:lineRule="auto"/>
        <w:ind w:firstLine="533"/>
        <w:jc w:val="both"/>
        <w:rPr>
          <w:spacing w:val="-5"/>
          <w:sz w:val="28"/>
          <w:szCs w:val="28"/>
          <w:lang w:val="uk-UA"/>
        </w:rPr>
      </w:pPr>
      <w:r w:rsidRPr="00F75E3C">
        <w:rPr>
          <w:color w:val="000000"/>
          <w:spacing w:val="-8"/>
          <w:sz w:val="28"/>
          <w:szCs w:val="28"/>
          <w:lang w:val="uk-UA"/>
        </w:rPr>
        <w:t>В</w:t>
      </w:r>
      <w:r w:rsidR="002C599D" w:rsidRPr="00F75E3C">
        <w:rPr>
          <w:color w:val="000000"/>
          <w:spacing w:val="-8"/>
          <w:sz w:val="28"/>
          <w:szCs w:val="28"/>
          <w:lang w:val="uk-UA"/>
        </w:rPr>
        <w:t>п</w:t>
      </w:r>
      <w:r w:rsidRPr="00F75E3C">
        <w:rPr>
          <w:color w:val="000000"/>
          <w:spacing w:val="-8"/>
          <w:sz w:val="28"/>
          <w:szCs w:val="28"/>
          <w:lang w:val="uk-UA"/>
        </w:rPr>
        <w:t>ли</w:t>
      </w:r>
      <w:r w:rsidR="002C599D" w:rsidRPr="00F75E3C">
        <w:rPr>
          <w:color w:val="000000"/>
          <w:spacing w:val="-8"/>
          <w:sz w:val="28"/>
          <w:szCs w:val="28"/>
          <w:lang w:val="uk-UA"/>
        </w:rPr>
        <w:t>ває</w:t>
      </w:r>
      <w:r w:rsidRPr="00F75E3C">
        <w:rPr>
          <w:color w:val="000000"/>
          <w:spacing w:val="-8"/>
          <w:sz w:val="28"/>
          <w:szCs w:val="28"/>
          <w:lang w:val="uk-UA"/>
        </w:rPr>
        <w:t xml:space="preserve"> на </w:t>
      </w:r>
      <w:r w:rsidR="002C599D" w:rsidRPr="00F75E3C">
        <w:rPr>
          <w:color w:val="000000"/>
          <w:spacing w:val="-8"/>
          <w:sz w:val="28"/>
          <w:szCs w:val="28"/>
          <w:lang w:val="uk-UA"/>
        </w:rPr>
        <w:t>е</w:t>
      </w:r>
      <w:r w:rsidRPr="00F75E3C">
        <w:rPr>
          <w:color w:val="000000"/>
          <w:spacing w:val="-8"/>
          <w:sz w:val="28"/>
          <w:szCs w:val="28"/>
          <w:lang w:val="uk-UA"/>
        </w:rPr>
        <w:t>фективн</w:t>
      </w:r>
      <w:r w:rsidR="002C599D" w:rsidRPr="00F75E3C">
        <w:rPr>
          <w:color w:val="000000"/>
          <w:spacing w:val="-8"/>
          <w:sz w:val="28"/>
          <w:szCs w:val="28"/>
          <w:lang w:val="uk-UA"/>
        </w:rPr>
        <w:t>і</w:t>
      </w:r>
      <w:r w:rsidRPr="00F75E3C">
        <w:rPr>
          <w:color w:val="000000"/>
          <w:spacing w:val="-8"/>
          <w:sz w:val="28"/>
          <w:szCs w:val="28"/>
          <w:lang w:val="uk-UA"/>
        </w:rPr>
        <w:t xml:space="preserve">сть </w:t>
      </w:r>
      <w:r w:rsidR="002C599D" w:rsidRPr="00F75E3C">
        <w:rPr>
          <w:color w:val="000000"/>
          <w:spacing w:val="-8"/>
          <w:sz w:val="28"/>
          <w:szCs w:val="28"/>
          <w:lang w:val="uk-UA"/>
        </w:rPr>
        <w:t>спілкуванн</w:t>
      </w:r>
      <w:r w:rsidRPr="00F75E3C">
        <w:rPr>
          <w:color w:val="000000"/>
          <w:spacing w:val="-8"/>
          <w:sz w:val="28"/>
          <w:szCs w:val="28"/>
          <w:lang w:val="uk-UA"/>
        </w:rPr>
        <w:t xml:space="preserve">я </w:t>
      </w:r>
      <w:r w:rsidR="002C599D" w:rsidRPr="00F75E3C">
        <w:rPr>
          <w:color w:val="000000"/>
          <w:spacing w:val="-8"/>
          <w:sz w:val="28"/>
          <w:szCs w:val="28"/>
          <w:lang w:val="uk-UA"/>
        </w:rPr>
        <w:t>й</w:t>
      </w:r>
      <w:r w:rsidRPr="00F75E3C">
        <w:rPr>
          <w:color w:val="000000"/>
          <w:spacing w:val="-8"/>
          <w:sz w:val="28"/>
          <w:szCs w:val="28"/>
          <w:lang w:val="uk-UA"/>
        </w:rPr>
        <w:t xml:space="preserve"> </w:t>
      </w:r>
      <w:r w:rsidRPr="00F75E3C">
        <w:rPr>
          <w:i/>
          <w:iCs/>
          <w:color w:val="000000"/>
          <w:spacing w:val="-8"/>
          <w:sz w:val="28"/>
          <w:szCs w:val="28"/>
          <w:lang w:val="uk-UA"/>
        </w:rPr>
        <w:t>приналежн</w:t>
      </w:r>
      <w:r w:rsidR="002C599D" w:rsidRPr="00F75E3C">
        <w:rPr>
          <w:i/>
          <w:iCs/>
          <w:color w:val="000000"/>
          <w:spacing w:val="-8"/>
          <w:sz w:val="28"/>
          <w:szCs w:val="28"/>
          <w:lang w:val="uk-UA"/>
        </w:rPr>
        <w:t>і</w:t>
      </w:r>
      <w:r w:rsidRPr="00F75E3C">
        <w:rPr>
          <w:i/>
          <w:iCs/>
          <w:color w:val="000000"/>
          <w:spacing w:val="-8"/>
          <w:sz w:val="28"/>
          <w:szCs w:val="28"/>
          <w:lang w:val="uk-UA"/>
        </w:rPr>
        <w:t>сть територ</w:t>
      </w:r>
      <w:r w:rsidR="002C599D" w:rsidRPr="00F75E3C">
        <w:rPr>
          <w:i/>
          <w:iCs/>
          <w:color w:val="000000"/>
          <w:spacing w:val="-8"/>
          <w:sz w:val="28"/>
          <w:szCs w:val="28"/>
          <w:lang w:val="uk-UA"/>
        </w:rPr>
        <w:t>ії</w:t>
      </w:r>
      <w:r w:rsidRPr="00F75E3C">
        <w:rPr>
          <w:i/>
          <w:iCs/>
          <w:color w:val="000000"/>
          <w:spacing w:val="-8"/>
          <w:sz w:val="28"/>
          <w:szCs w:val="28"/>
          <w:lang w:val="uk-UA"/>
        </w:rPr>
        <w:t xml:space="preserve"> </w:t>
      </w:r>
      <w:r w:rsidRPr="00F75E3C">
        <w:rPr>
          <w:color w:val="000000"/>
          <w:spacing w:val="-2"/>
          <w:sz w:val="28"/>
          <w:szCs w:val="28"/>
          <w:lang w:val="uk-UA"/>
        </w:rPr>
        <w:t>–</w:t>
      </w:r>
      <w:r w:rsidRPr="00F75E3C">
        <w:rPr>
          <w:i/>
          <w:iCs/>
          <w:color w:val="000000"/>
          <w:spacing w:val="-8"/>
          <w:sz w:val="28"/>
          <w:szCs w:val="28"/>
          <w:lang w:val="uk-UA"/>
        </w:rPr>
        <w:t xml:space="preserve"> </w:t>
      </w:r>
      <w:r w:rsidR="002C599D" w:rsidRPr="00F75E3C">
        <w:rPr>
          <w:color w:val="000000"/>
          <w:spacing w:val="-7"/>
          <w:sz w:val="28"/>
          <w:szCs w:val="28"/>
          <w:lang w:val="uk-UA"/>
        </w:rPr>
        <w:t>простіш</w:t>
      </w:r>
      <w:r w:rsidRPr="00F75E3C">
        <w:rPr>
          <w:color w:val="000000"/>
          <w:spacing w:val="-7"/>
          <w:sz w:val="28"/>
          <w:szCs w:val="28"/>
          <w:lang w:val="uk-UA"/>
        </w:rPr>
        <w:t xml:space="preserve">е </w:t>
      </w:r>
      <w:r w:rsidR="002C599D" w:rsidRPr="00F75E3C">
        <w:rPr>
          <w:color w:val="000000"/>
          <w:spacing w:val="-7"/>
          <w:sz w:val="28"/>
          <w:szCs w:val="28"/>
          <w:lang w:val="uk-UA"/>
        </w:rPr>
        <w:t>переконувати</w:t>
      </w:r>
      <w:r w:rsidRPr="00F75E3C">
        <w:rPr>
          <w:color w:val="000000"/>
          <w:spacing w:val="-7"/>
          <w:sz w:val="28"/>
          <w:szCs w:val="28"/>
          <w:lang w:val="uk-UA"/>
        </w:rPr>
        <w:t xml:space="preserve"> </w:t>
      </w:r>
      <w:r w:rsidR="002C599D" w:rsidRPr="00F75E3C">
        <w:rPr>
          <w:color w:val="000000"/>
          <w:spacing w:val="-7"/>
          <w:sz w:val="28"/>
          <w:szCs w:val="28"/>
          <w:lang w:val="uk-UA"/>
        </w:rPr>
        <w:t>людину</w:t>
      </w:r>
      <w:r w:rsidRPr="00F75E3C">
        <w:rPr>
          <w:color w:val="000000"/>
          <w:spacing w:val="-7"/>
          <w:sz w:val="28"/>
          <w:szCs w:val="28"/>
          <w:lang w:val="uk-UA"/>
        </w:rPr>
        <w:t>, я</w:t>
      </w:r>
      <w:r w:rsidR="002C599D" w:rsidRPr="00F75E3C">
        <w:rPr>
          <w:color w:val="000000"/>
          <w:spacing w:val="-7"/>
          <w:sz w:val="28"/>
          <w:szCs w:val="28"/>
          <w:lang w:val="uk-UA"/>
        </w:rPr>
        <w:t>кщо заявитись</w:t>
      </w:r>
      <w:r w:rsidRPr="00F75E3C">
        <w:rPr>
          <w:color w:val="000000"/>
          <w:spacing w:val="-7"/>
          <w:sz w:val="28"/>
          <w:szCs w:val="28"/>
          <w:lang w:val="uk-UA"/>
        </w:rPr>
        <w:t xml:space="preserve"> на </w:t>
      </w:r>
      <w:r w:rsidR="002C599D" w:rsidRPr="00F75E3C">
        <w:rPr>
          <w:color w:val="000000"/>
          <w:spacing w:val="-7"/>
          <w:sz w:val="28"/>
          <w:szCs w:val="28"/>
          <w:lang w:val="uk-UA"/>
        </w:rPr>
        <w:t>її</w:t>
      </w:r>
      <w:r w:rsidRPr="00F75E3C">
        <w:rPr>
          <w:color w:val="000000"/>
          <w:spacing w:val="-7"/>
          <w:sz w:val="28"/>
          <w:szCs w:val="28"/>
          <w:lang w:val="uk-UA"/>
        </w:rPr>
        <w:t xml:space="preserve"> територ</w:t>
      </w:r>
      <w:r w:rsidR="002C599D" w:rsidRPr="00F75E3C">
        <w:rPr>
          <w:color w:val="000000"/>
          <w:spacing w:val="-7"/>
          <w:sz w:val="28"/>
          <w:szCs w:val="28"/>
          <w:lang w:val="uk-UA"/>
        </w:rPr>
        <w:t>і</w:t>
      </w:r>
      <w:r w:rsidRPr="00F75E3C">
        <w:rPr>
          <w:color w:val="000000"/>
          <w:spacing w:val="-7"/>
          <w:sz w:val="28"/>
          <w:szCs w:val="28"/>
          <w:lang w:val="uk-UA"/>
        </w:rPr>
        <w:t>ю (напри</w:t>
      </w:r>
      <w:r w:rsidR="002C599D" w:rsidRPr="00F75E3C">
        <w:rPr>
          <w:color w:val="000000"/>
          <w:spacing w:val="-7"/>
          <w:sz w:val="28"/>
          <w:szCs w:val="28"/>
          <w:lang w:val="uk-UA"/>
        </w:rPr>
        <w:t>клад</w:t>
      </w:r>
      <w:r w:rsidRPr="00F75E3C">
        <w:rPr>
          <w:color w:val="000000"/>
          <w:spacing w:val="-7"/>
          <w:sz w:val="28"/>
          <w:szCs w:val="28"/>
          <w:lang w:val="uk-UA"/>
        </w:rPr>
        <w:t xml:space="preserve">, </w:t>
      </w:r>
      <w:r w:rsidR="002C599D" w:rsidRPr="00F75E3C">
        <w:rPr>
          <w:color w:val="000000"/>
          <w:spacing w:val="-7"/>
          <w:sz w:val="28"/>
          <w:szCs w:val="28"/>
          <w:lang w:val="uk-UA"/>
        </w:rPr>
        <w:t>до</w:t>
      </w:r>
      <w:r w:rsidRPr="00F75E3C">
        <w:rPr>
          <w:color w:val="000000"/>
          <w:spacing w:val="-7"/>
          <w:sz w:val="28"/>
          <w:szCs w:val="28"/>
          <w:lang w:val="uk-UA"/>
        </w:rPr>
        <w:t xml:space="preserve"> н</w:t>
      </w:r>
      <w:r w:rsidR="002C599D" w:rsidRPr="00F75E3C">
        <w:rPr>
          <w:color w:val="000000"/>
          <w:spacing w:val="-7"/>
          <w:sz w:val="28"/>
          <w:szCs w:val="28"/>
          <w:lang w:val="uk-UA"/>
        </w:rPr>
        <w:t>ього</w:t>
      </w:r>
      <w:r w:rsidRPr="00F75E3C">
        <w:rPr>
          <w:color w:val="000000"/>
          <w:spacing w:val="-7"/>
          <w:sz w:val="28"/>
          <w:szCs w:val="28"/>
          <w:lang w:val="uk-UA"/>
        </w:rPr>
        <w:t xml:space="preserve"> до</w:t>
      </w:r>
      <w:r w:rsidR="002C599D" w:rsidRPr="00F75E3C">
        <w:rPr>
          <w:color w:val="000000"/>
          <w:spacing w:val="-7"/>
          <w:sz w:val="28"/>
          <w:szCs w:val="28"/>
          <w:lang w:val="uk-UA"/>
        </w:rPr>
        <w:t>дому</w:t>
      </w:r>
      <w:r w:rsidRPr="00F75E3C">
        <w:rPr>
          <w:color w:val="000000"/>
          <w:spacing w:val="-7"/>
          <w:sz w:val="28"/>
          <w:szCs w:val="28"/>
          <w:lang w:val="uk-UA"/>
        </w:rPr>
        <w:t xml:space="preserve">). </w:t>
      </w:r>
      <w:r w:rsidR="002C599D" w:rsidRPr="00F75E3C">
        <w:rPr>
          <w:color w:val="000000"/>
          <w:spacing w:val="-7"/>
          <w:sz w:val="28"/>
          <w:szCs w:val="28"/>
          <w:lang w:val="uk-UA"/>
        </w:rPr>
        <w:t>Якщо</w:t>
      </w:r>
      <w:r w:rsidRPr="00F75E3C">
        <w:rPr>
          <w:color w:val="000000"/>
          <w:spacing w:val="-7"/>
          <w:sz w:val="28"/>
          <w:szCs w:val="28"/>
          <w:lang w:val="uk-UA"/>
        </w:rPr>
        <w:t xml:space="preserve"> начальник в</w:t>
      </w:r>
      <w:r w:rsidR="002C599D" w:rsidRPr="00F75E3C">
        <w:rPr>
          <w:color w:val="000000"/>
          <w:spacing w:val="-7"/>
          <w:sz w:val="28"/>
          <w:szCs w:val="28"/>
          <w:lang w:val="uk-UA"/>
        </w:rPr>
        <w:t>икликає</w:t>
      </w:r>
      <w:r w:rsidRPr="00F75E3C">
        <w:rPr>
          <w:color w:val="000000"/>
          <w:spacing w:val="-7"/>
          <w:sz w:val="28"/>
          <w:szCs w:val="28"/>
          <w:lang w:val="uk-UA"/>
        </w:rPr>
        <w:t xml:space="preserve"> п</w:t>
      </w:r>
      <w:r w:rsidR="002C599D" w:rsidRPr="00F75E3C">
        <w:rPr>
          <w:color w:val="000000"/>
          <w:spacing w:val="-7"/>
          <w:sz w:val="28"/>
          <w:szCs w:val="28"/>
          <w:lang w:val="uk-UA"/>
        </w:rPr>
        <w:t>ідлегло</w:t>
      </w:r>
      <w:r w:rsidRPr="00F75E3C">
        <w:rPr>
          <w:color w:val="000000"/>
          <w:spacing w:val="-7"/>
          <w:sz w:val="28"/>
          <w:szCs w:val="28"/>
          <w:lang w:val="uk-UA"/>
        </w:rPr>
        <w:t xml:space="preserve">го </w:t>
      </w:r>
      <w:r w:rsidR="002C599D" w:rsidRPr="00F75E3C">
        <w:rPr>
          <w:color w:val="000000"/>
          <w:spacing w:val="-7"/>
          <w:sz w:val="28"/>
          <w:szCs w:val="28"/>
          <w:lang w:val="uk-UA"/>
        </w:rPr>
        <w:t>до</w:t>
      </w:r>
      <w:r w:rsidRPr="00F75E3C">
        <w:rPr>
          <w:color w:val="000000"/>
          <w:spacing w:val="-7"/>
          <w:sz w:val="28"/>
          <w:szCs w:val="28"/>
          <w:lang w:val="uk-UA"/>
        </w:rPr>
        <w:t xml:space="preserve"> себе для р</w:t>
      </w:r>
      <w:r w:rsidR="002C599D" w:rsidRPr="00F75E3C">
        <w:rPr>
          <w:color w:val="000000"/>
          <w:spacing w:val="-7"/>
          <w:sz w:val="28"/>
          <w:szCs w:val="28"/>
          <w:lang w:val="uk-UA"/>
        </w:rPr>
        <w:t>озмови</w:t>
      </w:r>
      <w:r w:rsidRPr="00F75E3C">
        <w:rPr>
          <w:color w:val="000000"/>
          <w:spacing w:val="-7"/>
          <w:sz w:val="28"/>
          <w:szCs w:val="28"/>
          <w:lang w:val="uk-UA"/>
        </w:rPr>
        <w:t xml:space="preserve"> </w:t>
      </w:r>
      <w:r w:rsidRPr="00F75E3C">
        <w:rPr>
          <w:color w:val="000000"/>
          <w:spacing w:val="-2"/>
          <w:sz w:val="28"/>
          <w:szCs w:val="28"/>
          <w:lang w:val="uk-UA"/>
        </w:rPr>
        <w:t>–</w:t>
      </w:r>
      <w:r w:rsidRPr="00F75E3C">
        <w:rPr>
          <w:color w:val="000000"/>
          <w:spacing w:val="-7"/>
          <w:sz w:val="28"/>
          <w:szCs w:val="28"/>
          <w:lang w:val="uk-UA"/>
        </w:rPr>
        <w:t xml:space="preserve"> </w:t>
      </w:r>
      <w:r w:rsidR="002C599D" w:rsidRPr="00F75E3C">
        <w:rPr>
          <w:color w:val="000000"/>
          <w:spacing w:val="-7"/>
          <w:sz w:val="28"/>
          <w:szCs w:val="28"/>
          <w:lang w:val="uk-UA"/>
        </w:rPr>
        <w:t>це</w:t>
      </w:r>
      <w:r w:rsidRPr="00F75E3C">
        <w:rPr>
          <w:color w:val="000000"/>
          <w:spacing w:val="-7"/>
          <w:sz w:val="28"/>
          <w:szCs w:val="28"/>
          <w:lang w:val="uk-UA"/>
        </w:rPr>
        <w:t xml:space="preserve"> де</w:t>
      </w:r>
      <w:r w:rsidRPr="00F75E3C">
        <w:rPr>
          <w:color w:val="000000"/>
          <w:spacing w:val="-4"/>
          <w:sz w:val="28"/>
          <w:szCs w:val="28"/>
          <w:lang w:val="uk-UA"/>
        </w:rPr>
        <w:t>монстрац</w:t>
      </w:r>
      <w:r w:rsidR="002C599D" w:rsidRPr="00F75E3C">
        <w:rPr>
          <w:color w:val="000000"/>
          <w:spacing w:val="-4"/>
          <w:sz w:val="28"/>
          <w:szCs w:val="28"/>
          <w:lang w:val="uk-UA"/>
        </w:rPr>
        <w:t>і</w:t>
      </w:r>
      <w:r w:rsidRPr="00F75E3C">
        <w:rPr>
          <w:color w:val="000000"/>
          <w:spacing w:val="-4"/>
          <w:sz w:val="28"/>
          <w:szCs w:val="28"/>
          <w:lang w:val="uk-UA"/>
        </w:rPr>
        <w:t>я сил</w:t>
      </w:r>
      <w:r w:rsidR="002C599D" w:rsidRPr="00F75E3C">
        <w:rPr>
          <w:color w:val="000000"/>
          <w:spacing w:val="-4"/>
          <w:sz w:val="28"/>
          <w:szCs w:val="28"/>
          <w:lang w:val="uk-UA"/>
        </w:rPr>
        <w:t>и</w:t>
      </w:r>
      <w:r w:rsidRPr="00F75E3C">
        <w:rPr>
          <w:color w:val="000000"/>
          <w:spacing w:val="-4"/>
          <w:sz w:val="28"/>
          <w:szCs w:val="28"/>
          <w:lang w:val="uk-UA"/>
        </w:rPr>
        <w:t>, дистанц</w:t>
      </w:r>
      <w:r w:rsidR="002C599D" w:rsidRPr="00F75E3C">
        <w:rPr>
          <w:color w:val="000000"/>
          <w:spacing w:val="-4"/>
          <w:sz w:val="28"/>
          <w:szCs w:val="28"/>
          <w:lang w:val="uk-UA"/>
        </w:rPr>
        <w:t>ії</w:t>
      </w:r>
      <w:r w:rsidRPr="00F75E3C">
        <w:rPr>
          <w:color w:val="000000"/>
          <w:spacing w:val="-4"/>
          <w:sz w:val="28"/>
          <w:szCs w:val="28"/>
          <w:lang w:val="uk-UA"/>
        </w:rPr>
        <w:t xml:space="preserve">, </w:t>
      </w:r>
      <w:r w:rsidR="002C599D" w:rsidRPr="00F75E3C">
        <w:rPr>
          <w:color w:val="000000"/>
          <w:spacing w:val="-4"/>
          <w:sz w:val="28"/>
          <w:szCs w:val="28"/>
          <w:lang w:val="uk-UA"/>
        </w:rPr>
        <w:t>тиску</w:t>
      </w:r>
      <w:r w:rsidRPr="00F75E3C">
        <w:rPr>
          <w:color w:val="000000"/>
          <w:spacing w:val="-4"/>
          <w:sz w:val="28"/>
          <w:szCs w:val="28"/>
          <w:lang w:val="uk-UA"/>
        </w:rPr>
        <w:t xml:space="preserve"> на н</w:t>
      </w:r>
      <w:r w:rsidR="002C599D" w:rsidRPr="00F75E3C">
        <w:rPr>
          <w:color w:val="000000"/>
          <w:spacing w:val="-4"/>
          <w:sz w:val="28"/>
          <w:szCs w:val="28"/>
          <w:lang w:val="uk-UA"/>
        </w:rPr>
        <w:t>ьо</w:t>
      </w:r>
      <w:r w:rsidRPr="00F75E3C">
        <w:rPr>
          <w:color w:val="000000"/>
          <w:spacing w:val="-4"/>
          <w:sz w:val="28"/>
          <w:szCs w:val="28"/>
          <w:lang w:val="uk-UA"/>
        </w:rPr>
        <w:t xml:space="preserve">го. </w:t>
      </w:r>
      <w:r w:rsidR="002C599D" w:rsidRPr="00F75E3C">
        <w:rPr>
          <w:color w:val="000000"/>
          <w:spacing w:val="-4"/>
          <w:sz w:val="28"/>
          <w:szCs w:val="28"/>
          <w:lang w:val="uk-UA"/>
        </w:rPr>
        <w:t>Якщо</w:t>
      </w:r>
      <w:r w:rsidRPr="00F75E3C">
        <w:rPr>
          <w:color w:val="000000"/>
          <w:spacing w:val="-4"/>
          <w:sz w:val="28"/>
          <w:szCs w:val="28"/>
          <w:lang w:val="uk-UA"/>
        </w:rPr>
        <w:t xml:space="preserve"> р</w:t>
      </w:r>
      <w:r w:rsidR="002C599D" w:rsidRPr="00F75E3C">
        <w:rPr>
          <w:color w:val="000000"/>
          <w:spacing w:val="-4"/>
          <w:sz w:val="28"/>
          <w:szCs w:val="28"/>
          <w:lang w:val="uk-UA"/>
        </w:rPr>
        <w:t>озмова ведеться</w:t>
      </w:r>
      <w:r w:rsidRPr="00F75E3C">
        <w:rPr>
          <w:color w:val="000000"/>
          <w:spacing w:val="-4"/>
          <w:sz w:val="28"/>
          <w:szCs w:val="28"/>
          <w:lang w:val="uk-UA"/>
        </w:rPr>
        <w:t xml:space="preserve"> на ней</w:t>
      </w:r>
      <w:r w:rsidRPr="00F75E3C">
        <w:rPr>
          <w:color w:val="000000"/>
          <w:spacing w:val="-7"/>
          <w:sz w:val="28"/>
          <w:szCs w:val="28"/>
          <w:lang w:val="uk-UA"/>
        </w:rPr>
        <w:t>тральн</w:t>
      </w:r>
      <w:r w:rsidR="002C599D" w:rsidRPr="00F75E3C">
        <w:rPr>
          <w:color w:val="000000"/>
          <w:spacing w:val="-7"/>
          <w:sz w:val="28"/>
          <w:szCs w:val="28"/>
          <w:lang w:val="uk-UA"/>
        </w:rPr>
        <w:t>і</w:t>
      </w:r>
      <w:r w:rsidRPr="00F75E3C">
        <w:rPr>
          <w:color w:val="000000"/>
          <w:spacing w:val="-7"/>
          <w:sz w:val="28"/>
          <w:szCs w:val="28"/>
          <w:lang w:val="uk-UA"/>
        </w:rPr>
        <w:t>й територ</w:t>
      </w:r>
      <w:r w:rsidR="002C599D" w:rsidRPr="00F75E3C">
        <w:rPr>
          <w:color w:val="000000"/>
          <w:spacing w:val="-7"/>
          <w:sz w:val="28"/>
          <w:szCs w:val="28"/>
          <w:lang w:val="uk-UA"/>
        </w:rPr>
        <w:t>ії</w:t>
      </w:r>
      <w:r w:rsidRPr="00F75E3C">
        <w:rPr>
          <w:color w:val="000000"/>
          <w:spacing w:val="-7"/>
          <w:sz w:val="28"/>
          <w:szCs w:val="28"/>
          <w:lang w:val="uk-UA"/>
        </w:rPr>
        <w:t xml:space="preserve"> </w:t>
      </w:r>
      <w:r w:rsidRPr="00F75E3C">
        <w:rPr>
          <w:color w:val="000000"/>
          <w:spacing w:val="-2"/>
          <w:sz w:val="28"/>
          <w:szCs w:val="28"/>
          <w:lang w:val="uk-UA"/>
        </w:rPr>
        <w:t>–</w:t>
      </w:r>
      <w:r w:rsidRPr="00F75E3C">
        <w:rPr>
          <w:color w:val="000000"/>
          <w:spacing w:val="-7"/>
          <w:sz w:val="28"/>
          <w:szCs w:val="28"/>
          <w:lang w:val="uk-UA"/>
        </w:rPr>
        <w:t xml:space="preserve"> </w:t>
      </w:r>
      <w:r w:rsidR="002C599D" w:rsidRPr="00F75E3C">
        <w:rPr>
          <w:color w:val="000000"/>
          <w:spacing w:val="-7"/>
          <w:sz w:val="28"/>
          <w:szCs w:val="28"/>
          <w:lang w:val="uk-UA"/>
        </w:rPr>
        <w:t>це</w:t>
      </w:r>
      <w:r w:rsidRPr="00F75E3C">
        <w:rPr>
          <w:color w:val="000000"/>
          <w:spacing w:val="-7"/>
          <w:sz w:val="28"/>
          <w:szCs w:val="28"/>
          <w:lang w:val="uk-UA"/>
        </w:rPr>
        <w:t xml:space="preserve"> демонстрац</w:t>
      </w:r>
      <w:r w:rsidR="002C599D" w:rsidRPr="00F75E3C">
        <w:rPr>
          <w:color w:val="000000"/>
          <w:spacing w:val="-7"/>
          <w:sz w:val="28"/>
          <w:szCs w:val="28"/>
          <w:lang w:val="uk-UA"/>
        </w:rPr>
        <w:t>і</w:t>
      </w:r>
      <w:r w:rsidRPr="00F75E3C">
        <w:rPr>
          <w:color w:val="000000"/>
          <w:spacing w:val="-7"/>
          <w:sz w:val="28"/>
          <w:szCs w:val="28"/>
          <w:lang w:val="uk-UA"/>
        </w:rPr>
        <w:t>я р</w:t>
      </w:r>
      <w:r w:rsidR="002C599D" w:rsidRPr="00F75E3C">
        <w:rPr>
          <w:color w:val="000000"/>
          <w:spacing w:val="-7"/>
          <w:sz w:val="28"/>
          <w:szCs w:val="28"/>
          <w:lang w:val="uk-UA"/>
        </w:rPr>
        <w:t>івності</w:t>
      </w:r>
      <w:r w:rsidRPr="00F75E3C">
        <w:rPr>
          <w:color w:val="000000"/>
          <w:spacing w:val="-7"/>
          <w:sz w:val="28"/>
          <w:szCs w:val="28"/>
          <w:lang w:val="uk-UA"/>
        </w:rPr>
        <w:t xml:space="preserve">, так </w:t>
      </w:r>
      <w:r w:rsidR="002C599D" w:rsidRPr="00F75E3C">
        <w:rPr>
          <w:color w:val="000000"/>
          <w:spacing w:val="-7"/>
          <w:sz w:val="28"/>
          <w:szCs w:val="28"/>
          <w:lang w:val="uk-UA"/>
        </w:rPr>
        <w:t>кращ</w:t>
      </w:r>
      <w:r w:rsidRPr="00F75E3C">
        <w:rPr>
          <w:color w:val="000000"/>
          <w:spacing w:val="-7"/>
          <w:sz w:val="28"/>
          <w:szCs w:val="28"/>
          <w:lang w:val="uk-UA"/>
        </w:rPr>
        <w:t>е о</w:t>
      </w:r>
      <w:r w:rsidR="002C599D" w:rsidRPr="00F75E3C">
        <w:rPr>
          <w:color w:val="000000"/>
          <w:spacing w:val="-7"/>
          <w:sz w:val="28"/>
          <w:szCs w:val="28"/>
          <w:lang w:val="uk-UA"/>
        </w:rPr>
        <w:t>бговорювати</w:t>
      </w:r>
      <w:r w:rsidRPr="00F75E3C">
        <w:rPr>
          <w:color w:val="000000"/>
          <w:spacing w:val="-7"/>
          <w:sz w:val="28"/>
          <w:szCs w:val="28"/>
          <w:lang w:val="uk-UA"/>
        </w:rPr>
        <w:t xml:space="preserve"> т</w:t>
      </w:r>
      <w:r w:rsidR="002C599D" w:rsidRPr="00F75E3C">
        <w:rPr>
          <w:color w:val="000000"/>
          <w:spacing w:val="-7"/>
          <w:sz w:val="28"/>
          <w:szCs w:val="28"/>
          <w:lang w:val="uk-UA"/>
        </w:rPr>
        <w:t>і</w:t>
      </w:r>
      <w:r w:rsidRPr="00F75E3C">
        <w:rPr>
          <w:color w:val="000000"/>
          <w:spacing w:val="-7"/>
          <w:sz w:val="28"/>
          <w:szCs w:val="28"/>
          <w:lang w:val="uk-UA"/>
        </w:rPr>
        <w:t xml:space="preserve"> </w:t>
      </w:r>
      <w:r w:rsidRPr="00F75E3C">
        <w:rPr>
          <w:color w:val="000000"/>
          <w:spacing w:val="-5"/>
          <w:sz w:val="28"/>
          <w:szCs w:val="28"/>
          <w:lang w:val="uk-UA"/>
        </w:rPr>
        <w:t>проблем</w:t>
      </w:r>
      <w:r w:rsidR="002C599D" w:rsidRPr="00F75E3C">
        <w:rPr>
          <w:color w:val="000000"/>
          <w:spacing w:val="-5"/>
          <w:sz w:val="28"/>
          <w:szCs w:val="28"/>
          <w:lang w:val="uk-UA"/>
        </w:rPr>
        <w:t>и</w:t>
      </w:r>
      <w:r w:rsidRPr="00F75E3C">
        <w:rPr>
          <w:color w:val="000000"/>
          <w:spacing w:val="-5"/>
          <w:sz w:val="28"/>
          <w:szCs w:val="28"/>
          <w:lang w:val="uk-UA"/>
        </w:rPr>
        <w:t xml:space="preserve">, </w:t>
      </w:r>
      <w:r w:rsidR="002C599D" w:rsidRPr="00F75E3C">
        <w:rPr>
          <w:color w:val="000000"/>
          <w:spacing w:val="-5"/>
          <w:sz w:val="28"/>
          <w:szCs w:val="28"/>
          <w:lang w:val="uk-UA"/>
        </w:rPr>
        <w:t>які</w:t>
      </w:r>
      <w:r w:rsidRPr="00F75E3C">
        <w:rPr>
          <w:color w:val="000000"/>
          <w:spacing w:val="-5"/>
          <w:sz w:val="28"/>
          <w:szCs w:val="28"/>
          <w:lang w:val="uk-UA"/>
        </w:rPr>
        <w:t xml:space="preserve"> </w:t>
      </w:r>
      <w:r w:rsidR="002C599D" w:rsidRPr="00F75E3C">
        <w:rPr>
          <w:color w:val="000000"/>
          <w:spacing w:val="-5"/>
          <w:sz w:val="28"/>
          <w:szCs w:val="28"/>
          <w:lang w:val="uk-UA"/>
        </w:rPr>
        <w:t>в</w:t>
      </w:r>
      <w:r w:rsidRPr="00F75E3C">
        <w:rPr>
          <w:color w:val="000000"/>
          <w:spacing w:val="-5"/>
          <w:sz w:val="28"/>
          <w:szCs w:val="28"/>
          <w:lang w:val="uk-UA"/>
        </w:rPr>
        <w:t>же п</w:t>
      </w:r>
      <w:r w:rsidR="002C599D" w:rsidRPr="00F75E3C">
        <w:rPr>
          <w:color w:val="000000"/>
          <w:spacing w:val="-5"/>
          <w:sz w:val="28"/>
          <w:szCs w:val="28"/>
          <w:lang w:val="uk-UA"/>
        </w:rPr>
        <w:t>опереднь</w:t>
      </w:r>
      <w:r w:rsidRPr="00F75E3C">
        <w:rPr>
          <w:color w:val="000000"/>
          <w:spacing w:val="-5"/>
          <w:sz w:val="28"/>
          <w:szCs w:val="28"/>
          <w:lang w:val="uk-UA"/>
        </w:rPr>
        <w:t xml:space="preserve">о </w:t>
      </w:r>
      <w:r w:rsidRPr="00F75E3C">
        <w:rPr>
          <w:spacing w:val="-5"/>
          <w:sz w:val="28"/>
          <w:szCs w:val="28"/>
          <w:lang w:val="uk-UA"/>
        </w:rPr>
        <w:t>об</w:t>
      </w:r>
      <w:r w:rsidR="002C599D" w:rsidRPr="00F75E3C">
        <w:rPr>
          <w:spacing w:val="-5"/>
          <w:sz w:val="28"/>
          <w:szCs w:val="28"/>
          <w:lang w:val="uk-UA"/>
        </w:rPr>
        <w:t>говорюв</w:t>
      </w:r>
      <w:r w:rsidRPr="00F75E3C">
        <w:rPr>
          <w:spacing w:val="-5"/>
          <w:sz w:val="28"/>
          <w:szCs w:val="28"/>
          <w:lang w:val="uk-UA"/>
        </w:rPr>
        <w:t xml:space="preserve">ались </w:t>
      </w:r>
      <w:r w:rsidR="0038260D" w:rsidRPr="00F75E3C">
        <w:rPr>
          <w:spacing w:val="-5"/>
          <w:sz w:val="28"/>
          <w:szCs w:val="28"/>
          <w:lang w:val="uk-UA"/>
        </w:rPr>
        <w:t>й</w:t>
      </w:r>
      <w:r w:rsidRPr="00F75E3C">
        <w:rPr>
          <w:spacing w:val="-5"/>
          <w:sz w:val="28"/>
          <w:szCs w:val="28"/>
          <w:lang w:val="uk-UA"/>
        </w:rPr>
        <w:t xml:space="preserve"> </w:t>
      </w:r>
      <w:r w:rsidR="0038260D" w:rsidRPr="00F75E3C">
        <w:rPr>
          <w:spacing w:val="-5"/>
          <w:sz w:val="28"/>
          <w:szCs w:val="28"/>
          <w:lang w:val="uk-UA"/>
        </w:rPr>
        <w:t xml:space="preserve">існує </w:t>
      </w:r>
      <w:r w:rsidR="003C5F94" w:rsidRPr="00F75E3C">
        <w:rPr>
          <w:spacing w:val="-5"/>
          <w:sz w:val="28"/>
          <w:szCs w:val="28"/>
          <w:lang w:val="uk-UA"/>
        </w:rPr>
        <w:t>готовність їх</w:t>
      </w:r>
      <w:r w:rsidR="0038260D" w:rsidRPr="00F75E3C">
        <w:rPr>
          <w:spacing w:val="-5"/>
          <w:sz w:val="28"/>
          <w:szCs w:val="28"/>
          <w:lang w:val="uk-UA"/>
        </w:rPr>
        <w:t xml:space="preserve"> виріш</w:t>
      </w:r>
      <w:r w:rsidR="003C5F94" w:rsidRPr="00F75E3C">
        <w:rPr>
          <w:spacing w:val="-5"/>
          <w:sz w:val="28"/>
          <w:szCs w:val="28"/>
          <w:lang w:val="uk-UA"/>
        </w:rPr>
        <w:t>ити</w:t>
      </w:r>
      <w:r w:rsidRPr="00F75E3C">
        <w:rPr>
          <w:spacing w:val="-5"/>
          <w:sz w:val="28"/>
          <w:szCs w:val="28"/>
          <w:lang w:val="uk-UA"/>
        </w:rPr>
        <w:t>. Р</w:t>
      </w:r>
      <w:r w:rsidR="0038260D" w:rsidRPr="00F75E3C">
        <w:rPr>
          <w:spacing w:val="-5"/>
          <w:sz w:val="28"/>
          <w:szCs w:val="28"/>
          <w:lang w:val="uk-UA"/>
        </w:rPr>
        <w:t>озмова</w:t>
      </w:r>
      <w:r w:rsidRPr="00F75E3C">
        <w:rPr>
          <w:spacing w:val="-5"/>
          <w:sz w:val="28"/>
          <w:szCs w:val="28"/>
          <w:lang w:val="uk-UA"/>
        </w:rPr>
        <w:t xml:space="preserve"> на тер</w:t>
      </w:r>
      <w:r w:rsidR="0038260D" w:rsidRPr="00F75E3C">
        <w:rPr>
          <w:spacing w:val="-5"/>
          <w:sz w:val="28"/>
          <w:szCs w:val="28"/>
          <w:lang w:val="uk-UA"/>
        </w:rPr>
        <w:t>иторії</w:t>
      </w:r>
      <w:r w:rsidRPr="00F75E3C">
        <w:rPr>
          <w:spacing w:val="-5"/>
          <w:sz w:val="28"/>
          <w:szCs w:val="28"/>
          <w:lang w:val="uk-UA"/>
        </w:rPr>
        <w:t xml:space="preserve"> с</w:t>
      </w:r>
      <w:r w:rsidR="0038260D" w:rsidRPr="00F75E3C">
        <w:rPr>
          <w:spacing w:val="-5"/>
          <w:sz w:val="28"/>
          <w:szCs w:val="28"/>
          <w:lang w:val="uk-UA"/>
        </w:rPr>
        <w:t>піврозмов</w:t>
      </w:r>
      <w:r w:rsidRPr="00F75E3C">
        <w:rPr>
          <w:spacing w:val="-5"/>
          <w:sz w:val="28"/>
          <w:szCs w:val="28"/>
          <w:lang w:val="uk-UA"/>
        </w:rPr>
        <w:t xml:space="preserve">ника </w:t>
      </w:r>
      <w:r w:rsidR="0038260D" w:rsidRPr="00F75E3C">
        <w:rPr>
          <w:spacing w:val="-5"/>
          <w:sz w:val="28"/>
          <w:szCs w:val="28"/>
          <w:lang w:val="uk-UA"/>
        </w:rPr>
        <w:t>е</w:t>
      </w:r>
      <w:r w:rsidRPr="00F75E3C">
        <w:rPr>
          <w:spacing w:val="-5"/>
          <w:sz w:val="28"/>
          <w:szCs w:val="28"/>
          <w:lang w:val="uk-UA"/>
        </w:rPr>
        <w:t>фективн</w:t>
      </w:r>
      <w:r w:rsidR="0038260D" w:rsidRPr="00F75E3C">
        <w:rPr>
          <w:spacing w:val="-5"/>
          <w:sz w:val="28"/>
          <w:szCs w:val="28"/>
          <w:lang w:val="uk-UA"/>
        </w:rPr>
        <w:t>а</w:t>
      </w:r>
      <w:r w:rsidRPr="00F75E3C">
        <w:rPr>
          <w:spacing w:val="-5"/>
          <w:sz w:val="28"/>
          <w:szCs w:val="28"/>
          <w:lang w:val="uk-UA"/>
        </w:rPr>
        <w:t>, ко</w:t>
      </w:r>
      <w:r w:rsidR="0038260D" w:rsidRPr="00F75E3C">
        <w:rPr>
          <w:spacing w:val="-5"/>
          <w:sz w:val="28"/>
          <w:szCs w:val="28"/>
          <w:lang w:val="uk-UA"/>
        </w:rPr>
        <w:t>ли</w:t>
      </w:r>
      <w:r w:rsidRPr="00F75E3C">
        <w:rPr>
          <w:spacing w:val="-5"/>
          <w:sz w:val="28"/>
          <w:szCs w:val="28"/>
          <w:lang w:val="uk-UA"/>
        </w:rPr>
        <w:t xml:space="preserve"> прих</w:t>
      </w:r>
      <w:r w:rsidR="0038260D" w:rsidRPr="00F75E3C">
        <w:rPr>
          <w:spacing w:val="-5"/>
          <w:sz w:val="28"/>
          <w:szCs w:val="28"/>
          <w:lang w:val="uk-UA"/>
        </w:rPr>
        <w:t>і</w:t>
      </w:r>
      <w:r w:rsidRPr="00F75E3C">
        <w:rPr>
          <w:spacing w:val="-5"/>
          <w:sz w:val="28"/>
          <w:szCs w:val="28"/>
          <w:lang w:val="uk-UA"/>
        </w:rPr>
        <w:t xml:space="preserve">д </w:t>
      </w:r>
      <w:r w:rsidR="0038260D" w:rsidRPr="00F75E3C">
        <w:rPr>
          <w:spacing w:val="-7"/>
          <w:sz w:val="28"/>
          <w:szCs w:val="28"/>
          <w:lang w:val="uk-UA"/>
        </w:rPr>
        <w:t>до</w:t>
      </w:r>
      <w:r w:rsidRPr="00F75E3C">
        <w:rPr>
          <w:spacing w:val="-7"/>
          <w:sz w:val="28"/>
          <w:szCs w:val="28"/>
          <w:lang w:val="uk-UA"/>
        </w:rPr>
        <w:t xml:space="preserve"> н</w:t>
      </w:r>
      <w:r w:rsidR="0038260D" w:rsidRPr="00F75E3C">
        <w:rPr>
          <w:spacing w:val="-7"/>
          <w:sz w:val="28"/>
          <w:szCs w:val="28"/>
          <w:lang w:val="uk-UA"/>
        </w:rPr>
        <w:t>ього</w:t>
      </w:r>
      <w:r w:rsidRPr="00F75E3C">
        <w:rPr>
          <w:spacing w:val="-7"/>
          <w:sz w:val="28"/>
          <w:szCs w:val="28"/>
          <w:lang w:val="uk-UA"/>
        </w:rPr>
        <w:t xml:space="preserve"> </w:t>
      </w:r>
      <w:r w:rsidR="0038260D" w:rsidRPr="00F75E3C">
        <w:rPr>
          <w:spacing w:val="-7"/>
          <w:sz w:val="28"/>
          <w:szCs w:val="28"/>
          <w:lang w:val="uk-UA"/>
        </w:rPr>
        <w:t>є</w:t>
      </w:r>
      <w:r w:rsidRPr="00F75E3C">
        <w:rPr>
          <w:spacing w:val="-7"/>
          <w:sz w:val="28"/>
          <w:szCs w:val="28"/>
          <w:lang w:val="uk-UA"/>
        </w:rPr>
        <w:t xml:space="preserve"> не</w:t>
      </w:r>
      <w:r w:rsidR="0038260D" w:rsidRPr="00F75E3C">
        <w:rPr>
          <w:spacing w:val="-7"/>
          <w:sz w:val="28"/>
          <w:szCs w:val="28"/>
          <w:lang w:val="uk-UA"/>
        </w:rPr>
        <w:t>сподівани</w:t>
      </w:r>
      <w:r w:rsidRPr="00F75E3C">
        <w:rPr>
          <w:spacing w:val="-7"/>
          <w:sz w:val="28"/>
          <w:szCs w:val="28"/>
          <w:lang w:val="uk-UA"/>
        </w:rPr>
        <w:t>м, без п</w:t>
      </w:r>
      <w:r w:rsidR="0038260D" w:rsidRPr="00F75E3C">
        <w:rPr>
          <w:spacing w:val="-7"/>
          <w:sz w:val="28"/>
          <w:szCs w:val="28"/>
          <w:lang w:val="uk-UA"/>
        </w:rPr>
        <w:t>опередженн</w:t>
      </w:r>
      <w:r w:rsidRPr="00F75E3C">
        <w:rPr>
          <w:spacing w:val="-7"/>
          <w:sz w:val="28"/>
          <w:szCs w:val="28"/>
          <w:lang w:val="uk-UA"/>
        </w:rPr>
        <w:t xml:space="preserve">я </w:t>
      </w:r>
      <w:r w:rsidRPr="00F75E3C">
        <w:rPr>
          <w:spacing w:val="-2"/>
          <w:sz w:val="28"/>
          <w:szCs w:val="28"/>
          <w:lang w:val="uk-UA"/>
        </w:rPr>
        <w:t>–</w:t>
      </w:r>
      <w:r w:rsidRPr="00F75E3C">
        <w:rPr>
          <w:spacing w:val="-7"/>
          <w:sz w:val="28"/>
          <w:szCs w:val="28"/>
          <w:lang w:val="uk-UA"/>
        </w:rPr>
        <w:t xml:space="preserve"> гостю </w:t>
      </w:r>
      <w:r w:rsidR="0038260D" w:rsidRPr="00F75E3C">
        <w:rPr>
          <w:spacing w:val="-7"/>
          <w:sz w:val="28"/>
          <w:szCs w:val="28"/>
          <w:lang w:val="uk-UA"/>
        </w:rPr>
        <w:t>в</w:t>
      </w:r>
      <w:r w:rsidRPr="00F75E3C">
        <w:rPr>
          <w:spacing w:val="-7"/>
          <w:sz w:val="28"/>
          <w:szCs w:val="28"/>
          <w:lang w:val="uk-UA"/>
        </w:rPr>
        <w:t xml:space="preserve"> нас не при</w:t>
      </w:r>
      <w:r w:rsidR="0038260D" w:rsidRPr="00F75E3C">
        <w:rPr>
          <w:spacing w:val="-7"/>
          <w:sz w:val="28"/>
          <w:szCs w:val="28"/>
          <w:lang w:val="uk-UA"/>
        </w:rPr>
        <w:t>й</w:t>
      </w:r>
      <w:r w:rsidRPr="00F75E3C">
        <w:rPr>
          <w:spacing w:val="-7"/>
          <w:sz w:val="28"/>
          <w:szCs w:val="28"/>
          <w:lang w:val="uk-UA"/>
        </w:rPr>
        <w:t>ня</w:t>
      </w:r>
      <w:r w:rsidRPr="00F75E3C">
        <w:rPr>
          <w:spacing w:val="-5"/>
          <w:sz w:val="28"/>
          <w:szCs w:val="28"/>
          <w:lang w:val="uk-UA"/>
        </w:rPr>
        <w:t xml:space="preserve">то </w:t>
      </w:r>
      <w:r w:rsidR="0038260D" w:rsidRPr="00F75E3C">
        <w:rPr>
          <w:spacing w:val="-5"/>
          <w:sz w:val="28"/>
          <w:szCs w:val="28"/>
          <w:lang w:val="uk-UA"/>
        </w:rPr>
        <w:t>відмовляти</w:t>
      </w:r>
      <w:r w:rsidRPr="00F75E3C">
        <w:rPr>
          <w:spacing w:val="-5"/>
          <w:sz w:val="28"/>
          <w:szCs w:val="28"/>
          <w:lang w:val="uk-UA"/>
        </w:rPr>
        <w:t>.</w:t>
      </w:r>
    </w:p>
    <w:p w:rsidR="00A03891" w:rsidRPr="00F75E3C" w:rsidRDefault="00A03891" w:rsidP="00B10830">
      <w:pPr>
        <w:shd w:val="clear" w:color="auto" w:fill="FFFFFF"/>
        <w:spacing w:line="360" w:lineRule="auto"/>
        <w:ind w:firstLine="533"/>
        <w:jc w:val="both"/>
        <w:rPr>
          <w:sz w:val="28"/>
          <w:szCs w:val="28"/>
          <w:lang w:val="uk-UA"/>
        </w:rPr>
      </w:pPr>
    </w:p>
    <w:p w:rsidR="00A03891" w:rsidRPr="00F75E3C" w:rsidRDefault="002C63B0" w:rsidP="00B10830">
      <w:pPr>
        <w:shd w:val="clear" w:color="auto" w:fill="FFFFFF"/>
        <w:spacing w:line="360" w:lineRule="auto"/>
        <w:jc w:val="center"/>
        <w:rPr>
          <w:sz w:val="28"/>
          <w:szCs w:val="28"/>
          <w:lang w:val="uk-UA"/>
        </w:rPr>
      </w:pPr>
      <w:r w:rsidRPr="00F75E3C">
        <w:rPr>
          <w:b/>
          <w:bCs/>
          <w:i/>
          <w:iCs/>
          <w:spacing w:val="-5"/>
          <w:sz w:val="28"/>
          <w:szCs w:val="28"/>
          <w:lang w:val="uk-UA"/>
        </w:rPr>
        <w:t>Контрольні питання</w:t>
      </w:r>
    </w:p>
    <w:p w:rsidR="00A03891" w:rsidRPr="00F75E3C" w:rsidRDefault="002C63B0" w:rsidP="00C561F8">
      <w:pPr>
        <w:numPr>
          <w:ilvl w:val="0"/>
          <w:numId w:val="20"/>
        </w:numPr>
        <w:shd w:val="clear" w:color="auto" w:fill="FFFFFF"/>
        <w:tabs>
          <w:tab w:val="clear" w:pos="1253"/>
        </w:tabs>
        <w:spacing w:line="360" w:lineRule="auto"/>
        <w:ind w:left="993" w:hanging="426"/>
        <w:jc w:val="both"/>
        <w:rPr>
          <w:sz w:val="28"/>
          <w:szCs w:val="28"/>
          <w:lang w:val="uk-UA"/>
        </w:rPr>
      </w:pPr>
      <w:r w:rsidRPr="00F75E3C">
        <w:rPr>
          <w:spacing w:val="-3"/>
          <w:sz w:val="28"/>
          <w:szCs w:val="28"/>
          <w:lang w:val="uk-UA"/>
        </w:rPr>
        <w:t xml:space="preserve">Поясніть </w:t>
      </w:r>
      <w:r w:rsidR="00A03891" w:rsidRPr="00F75E3C">
        <w:rPr>
          <w:spacing w:val="-3"/>
          <w:sz w:val="28"/>
          <w:szCs w:val="28"/>
          <w:lang w:val="uk-UA"/>
        </w:rPr>
        <w:t>р</w:t>
      </w:r>
      <w:r w:rsidRPr="00F75E3C">
        <w:rPr>
          <w:spacing w:val="-3"/>
          <w:sz w:val="28"/>
          <w:szCs w:val="28"/>
          <w:lang w:val="uk-UA"/>
        </w:rPr>
        <w:t>і</w:t>
      </w:r>
      <w:r w:rsidR="00A03891" w:rsidRPr="00F75E3C">
        <w:rPr>
          <w:spacing w:val="-3"/>
          <w:sz w:val="28"/>
          <w:szCs w:val="28"/>
          <w:lang w:val="uk-UA"/>
        </w:rPr>
        <w:t>зниц</w:t>
      </w:r>
      <w:r w:rsidRPr="00F75E3C">
        <w:rPr>
          <w:spacing w:val="-3"/>
          <w:sz w:val="28"/>
          <w:szCs w:val="28"/>
          <w:lang w:val="uk-UA"/>
        </w:rPr>
        <w:t>ю</w:t>
      </w:r>
      <w:r w:rsidR="00A03891" w:rsidRPr="00F75E3C">
        <w:rPr>
          <w:spacing w:val="-3"/>
          <w:sz w:val="28"/>
          <w:szCs w:val="28"/>
          <w:lang w:val="uk-UA"/>
        </w:rPr>
        <w:t xml:space="preserve"> м</w:t>
      </w:r>
      <w:r w:rsidRPr="00F75E3C">
        <w:rPr>
          <w:spacing w:val="-3"/>
          <w:sz w:val="28"/>
          <w:szCs w:val="28"/>
          <w:lang w:val="uk-UA"/>
        </w:rPr>
        <w:t>і</w:t>
      </w:r>
      <w:r w:rsidR="00A03891" w:rsidRPr="00F75E3C">
        <w:rPr>
          <w:spacing w:val="-3"/>
          <w:sz w:val="28"/>
          <w:szCs w:val="28"/>
          <w:lang w:val="uk-UA"/>
        </w:rPr>
        <w:t>ж вербальн</w:t>
      </w:r>
      <w:r w:rsidRPr="00F75E3C">
        <w:rPr>
          <w:spacing w:val="-3"/>
          <w:sz w:val="28"/>
          <w:szCs w:val="28"/>
          <w:lang w:val="uk-UA"/>
        </w:rPr>
        <w:t>и</w:t>
      </w:r>
      <w:r w:rsidR="00A03891" w:rsidRPr="00F75E3C">
        <w:rPr>
          <w:spacing w:val="-3"/>
          <w:sz w:val="28"/>
          <w:szCs w:val="28"/>
          <w:lang w:val="uk-UA"/>
        </w:rPr>
        <w:t xml:space="preserve">ми </w:t>
      </w:r>
      <w:r w:rsidRPr="00F75E3C">
        <w:rPr>
          <w:spacing w:val="-3"/>
          <w:sz w:val="28"/>
          <w:szCs w:val="28"/>
          <w:lang w:val="uk-UA"/>
        </w:rPr>
        <w:t>та</w:t>
      </w:r>
      <w:r w:rsidR="00A03891" w:rsidRPr="00F75E3C">
        <w:rPr>
          <w:spacing w:val="-3"/>
          <w:sz w:val="28"/>
          <w:szCs w:val="28"/>
          <w:lang w:val="uk-UA"/>
        </w:rPr>
        <w:t xml:space="preserve"> невербальн</w:t>
      </w:r>
      <w:r w:rsidRPr="00F75E3C">
        <w:rPr>
          <w:spacing w:val="-3"/>
          <w:sz w:val="28"/>
          <w:szCs w:val="28"/>
          <w:lang w:val="uk-UA"/>
        </w:rPr>
        <w:t>и</w:t>
      </w:r>
      <w:r w:rsidR="00A03891" w:rsidRPr="00F75E3C">
        <w:rPr>
          <w:spacing w:val="-3"/>
          <w:sz w:val="28"/>
          <w:szCs w:val="28"/>
          <w:lang w:val="uk-UA"/>
        </w:rPr>
        <w:t>ми сигналами.</w:t>
      </w:r>
    </w:p>
    <w:p w:rsidR="00A03891" w:rsidRPr="00F75E3C" w:rsidRDefault="002C63B0" w:rsidP="00B10830">
      <w:pPr>
        <w:numPr>
          <w:ilvl w:val="0"/>
          <w:numId w:val="20"/>
        </w:numPr>
        <w:shd w:val="clear" w:color="auto" w:fill="FFFFFF"/>
        <w:tabs>
          <w:tab w:val="clear" w:pos="1253"/>
          <w:tab w:val="num" w:pos="993"/>
        </w:tabs>
        <w:spacing w:line="360" w:lineRule="auto"/>
        <w:ind w:left="-142" w:firstLine="709"/>
        <w:jc w:val="both"/>
        <w:rPr>
          <w:sz w:val="28"/>
          <w:szCs w:val="28"/>
          <w:lang w:val="uk-UA"/>
        </w:rPr>
      </w:pPr>
      <w:r w:rsidRPr="00F75E3C">
        <w:rPr>
          <w:spacing w:val="-2"/>
          <w:sz w:val="28"/>
          <w:szCs w:val="28"/>
          <w:lang w:val="uk-UA"/>
        </w:rPr>
        <w:t>Які</w:t>
      </w:r>
      <w:r w:rsidR="00A03891" w:rsidRPr="00F75E3C">
        <w:rPr>
          <w:spacing w:val="-2"/>
          <w:sz w:val="28"/>
          <w:szCs w:val="28"/>
          <w:lang w:val="uk-UA"/>
        </w:rPr>
        <w:t xml:space="preserve"> функц</w:t>
      </w:r>
      <w:r w:rsidRPr="00F75E3C">
        <w:rPr>
          <w:spacing w:val="-2"/>
          <w:sz w:val="28"/>
          <w:szCs w:val="28"/>
          <w:lang w:val="uk-UA"/>
        </w:rPr>
        <w:t>ії</w:t>
      </w:r>
      <w:r w:rsidR="00A03891" w:rsidRPr="00F75E3C">
        <w:rPr>
          <w:spacing w:val="-2"/>
          <w:sz w:val="28"/>
          <w:szCs w:val="28"/>
          <w:lang w:val="uk-UA"/>
        </w:rPr>
        <w:t xml:space="preserve"> в</w:t>
      </w:r>
      <w:r w:rsidRPr="00F75E3C">
        <w:rPr>
          <w:spacing w:val="-2"/>
          <w:sz w:val="28"/>
          <w:szCs w:val="28"/>
          <w:lang w:val="uk-UA"/>
        </w:rPr>
        <w:t>ик</w:t>
      </w:r>
      <w:r w:rsidR="00A03891" w:rsidRPr="00F75E3C">
        <w:rPr>
          <w:spacing w:val="-2"/>
          <w:sz w:val="28"/>
          <w:szCs w:val="28"/>
          <w:lang w:val="uk-UA"/>
        </w:rPr>
        <w:t>о</w:t>
      </w:r>
      <w:r w:rsidRPr="00F75E3C">
        <w:rPr>
          <w:spacing w:val="-2"/>
          <w:sz w:val="28"/>
          <w:szCs w:val="28"/>
          <w:lang w:val="uk-UA"/>
        </w:rPr>
        <w:t>ну</w:t>
      </w:r>
      <w:r w:rsidR="00A03891" w:rsidRPr="00F75E3C">
        <w:rPr>
          <w:spacing w:val="-2"/>
          <w:sz w:val="28"/>
          <w:szCs w:val="28"/>
          <w:lang w:val="uk-UA"/>
        </w:rPr>
        <w:t>ют</w:t>
      </w:r>
      <w:r w:rsidRPr="00F75E3C">
        <w:rPr>
          <w:spacing w:val="-2"/>
          <w:sz w:val="28"/>
          <w:szCs w:val="28"/>
          <w:lang w:val="uk-UA"/>
        </w:rPr>
        <w:t>ь</w:t>
      </w:r>
      <w:r w:rsidR="00A03891" w:rsidRPr="00F75E3C">
        <w:rPr>
          <w:spacing w:val="-2"/>
          <w:sz w:val="28"/>
          <w:szCs w:val="28"/>
          <w:lang w:val="uk-UA"/>
        </w:rPr>
        <w:t xml:space="preserve"> невербальн</w:t>
      </w:r>
      <w:r w:rsidRPr="00F75E3C">
        <w:rPr>
          <w:spacing w:val="-2"/>
          <w:sz w:val="28"/>
          <w:szCs w:val="28"/>
          <w:lang w:val="uk-UA"/>
        </w:rPr>
        <w:t>і</w:t>
      </w:r>
      <w:r w:rsidR="00A03891" w:rsidRPr="00F75E3C">
        <w:rPr>
          <w:spacing w:val="-2"/>
          <w:sz w:val="28"/>
          <w:szCs w:val="28"/>
          <w:lang w:val="uk-UA"/>
        </w:rPr>
        <w:t xml:space="preserve"> сигнал</w:t>
      </w:r>
      <w:r w:rsidRPr="00F75E3C">
        <w:rPr>
          <w:spacing w:val="-2"/>
          <w:sz w:val="28"/>
          <w:szCs w:val="28"/>
          <w:lang w:val="uk-UA"/>
        </w:rPr>
        <w:t>и</w:t>
      </w:r>
      <w:r w:rsidR="00A03891" w:rsidRPr="00F75E3C">
        <w:rPr>
          <w:spacing w:val="-2"/>
          <w:sz w:val="28"/>
          <w:szCs w:val="28"/>
          <w:lang w:val="uk-UA"/>
        </w:rPr>
        <w:t>?</w:t>
      </w:r>
    </w:p>
    <w:p w:rsidR="00A03891" w:rsidRPr="00F75E3C" w:rsidRDefault="002C63B0" w:rsidP="00B10830">
      <w:pPr>
        <w:numPr>
          <w:ilvl w:val="0"/>
          <w:numId w:val="20"/>
        </w:numPr>
        <w:shd w:val="clear" w:color="auto" w:fill="FFFFFF"/>
        <w:tabs>
          <w:tab w:val="clear" w:pos="1253"/>
          <w:tab w:val="num" w:pos="993"/>
        </w:tabs>
        <w:spacing w:line="360" w:lineRule="auto"/>
        <w:ind w:left="-142" w:firstLine="709"/>
        <w:jc w:val="both"/>
        <w:rPr>
          <w:sz w:val="28"/>
          <w:szCs w:val="28"/>
          <w:lang w:val="uk-UA"/>
        </w:rPr>
      </w:pPr>
      <w:r w:rsidRPr="00F75E3C">
        <w:rPr>
          <w:spacing w:val="-6"/>
          <w:sz w:val="28"/>
          <w:szCs w:val="28"/>
          <w:lang w:val="uk-UA"/>
        </w:rPr>
        <w:t>Які</w:t>
      </w:r>
      <w:r w:rsidR="00A03891" w:rsidRPr="00F75E3C">
        <w:rPr>
          <w:spacing w:val="-6"/>
          <w:sz w:val="28"/>
          <w:szCs w:val="28"/>
          <w:lang w:val="uk-UA"/>
        </w:rPr>
        <w:t xml:space="preserve"> вид</w:t>
      </w:r>
      <w:r w:rsidRPr="00F75E3C">
        <w:rPr>
          <w:spacing w:val="-6"/>
          <w:sz w:val="28"/>
          <w:szCs w:val="28"/>
          <w:lang w:val="uk-UA"/>
        </w:rPr>
        <w:t>и</w:t>
      </w:r>
      <w:r w:rsidR="00A03891" w:rsidRPr="00F75E3C">
        <w:rPr>
          <w:spacing w:val="-6"/>
          <w:sz w:val="28"/>
          <w:szCs w:val="28"/>
          <w:lang w:val="uk-UA"/>
        </w:rPr>
        <w:t xml:space="preserve"> невербальн</w:t>
      </w:r>
      <w:r w:rsidRPr="00F75E3C">
        <w:rPr>
          <w:spacing w:val="-6"/>
          <w:sz w:val="28"/>
          <w:szCs w:val="28"/>
          <w:lang w:val="uk-UA"/>
        </w:rPr>
        <w:t>и</w:t>
      </w:r>
      <w:r w:rsidR="00A03891" w:rsidRPr="00F75E3C">
        <w:rPr>
          <w:spacing w:val="-6"/>
          <w:sz w:val="28"/>
          <w:szCs w:val="28"/>
          <w:lang w:val="uk-UA"/>
        </w:rPr>
        <w:t>х сигнал</w:t>
      </w:r>
      <w:r w:rsidRPr="00F75E3C">
        <w:rPr>
          <w:spacing w:val="-6"/>
          <w:sz w:val="28"/>
          <w:szCs w:val="28"/>
          <w:lang w:val="uk-UA"/>
        </w:rPr>
        <w:t>і</w:t>
      </w:r>
      <w:r w:rsidR="00A03891" w:rsidRPr="00F75E3C">
        <w:rPr>
          <w:spacing w:val="-6"/>
          <w:sz w:val="28"/>
          <w:szCs w:val="28"/>
          <w:lang w:val="uk-UA"/>
        </w:rPr>
        <w:t xml:space="preserve">в </w:t>
      </w:r>
      <w:r w:rsidRPr="00F75E3C">
        <w:rPr>
          <w:spacing w:val="-6"/>
          <w:sz w:val="28"/>
          <w:szCs w:val="28"/>
          <w:lang w:val="uk-UA"/>
        </w:rPr>
        <w:t>можна виділити</w:t>
      </w:r>
      <w:r w:rsidR="00A03891" w:rsidRPr="00F75E3C">
        <w:rPr>
          <w:spacing w:val="-6"/>
          <w:sz w:val="28"/>
          <w:szCs w:val="28"/>
          <w:lang w:val="uk-UA"/>
        </w:rPr>
        <w:t>?</w:t>
      </w:r>
    </w:p>
    <w:p w:rsidR="00A03891" w:rsidRPr="00F75E3C" w:rsidRDefault="002C63B0" w:rsidP="00B10830">
      <w:pPr>
        <w:numPr>
          <w:ilvl w:val="0"/>
          <w:numId w:val="20"/>
        </w:numPr>
        <w:shd w:val="clear" w:color="auto" w:fill="FFFFFF"/>
        <w:tabs>
          <w:tab w:val="clear" w:pos="1253"/>
          <w:tab w:val="num" w:pos="993"/>
        </w:tabs>
        <w:spacing w:line="360" w:lineRule="auto"/>
        <w:ind w:left="-142" w:firstLine="709"/>
        <w:jc w:val="both"/>
        <w:rPr>
          <w:sz w:val="28"/>
          <w:szCs w:val="28"/>
          <w:lang w:val="uk-UA"/>
        </w:rPr>
      </w:pPr>
      <w:r w:rsidRPr="00F75E3C">
        <w:rPr>
          <w:spacing w:val="-2"/>
          <w:sz w:val="28"/>
          <w:szCs w:val="28"/>
          <w:lang w:val="uk-UA"/>
        </w:rPr>
        <w:t>Щ</w:t>
      </w:r>
      <w:r w:rsidR="00A03891" w:rsidRPr="00F75E3C">
        <w:rPr>
          <w:spacing w:val="-2"/>
          <w:sz w:val="28"/>
          <w:szCs w:val="28"/>
          <w:lang w:val="uk-UA"/>
        </w:rPr>
        <w:t>о таке неконгру</w:t>
      </w:r>
      <w:r w:rsidRPr="00F75E3C">
        <w:rPr>
          <w:spacing w:val="-2"/>
          <w:sz w:val="28"/>
          <w:szCs w:val="28"/>
          <w:lang w:val="uk-UA"/>
        </w:rPr>
        <w:t>е</w:t>
      </w:r>
      <w:r w:rsidR="00A03891" w:rsidRPr="00F75E3C">
        <w:rPr>
          <w:spacing w:val="-2"/>
          <w:sz w:val="28"/>
          <w:szCs w:val="28"/>
          <w:lang w:val="uk-UA"/>
        </w:rPr>
        <w:t>нтн</w:t>
      </w:r>
      <w:r w:rsidRPr="00F75E3C">
        <w:rPr>
          <w:spacing w:val="-2"/>
          <w:sz w:val="28"/>
          <w:szCs w:val="28"/>
          <w:lang w:val="uk-UA"/>
        </w:rPr>
        <w:t>і</w:t>
      </w:r>
      <w:r w:rsidR="00A03891" w:rsidRPr="00F75E3C">
        <w:rPr>
          <w:spacing w:val="-2"/>
          <w:sz w:val="28"/>
          <w:szCs w:val="28"/>
          <w:lang w:val="uk-UA"/>
        </w:rPr>
        <w:t>сть?</w:t>
      </w:r>
    </w:p>
    <w:p w:rsidR="00A03891" w:rsidRPr="00F75E3C" w:rsidRDefault="002C63B0" w:rsidP="00B10830">
      <w:pPr>
        <w:numPr>
          <w:ilvl w:val="0"/>
          <w:numId w:val="20"/>
        </w:numPr>
        <w:shd w:val="clear" w:color="auto" w:fill="FFFFFF"/>
        <w:tabs>
          <w:tab w:val="clear" w:pos="1253"/>
          <w:tab w:val="num" w:pos="993"/>
        </w:tabs>
        <w:spacing w:line="360" w:lineRule="auto"/>
        <w:ind w:left="-142" w:firstLine="709"/>
        <w:jc w:val="both"/>
        <w:rPr>
          <w:sz w:val="28"/>
          <w:szCs w:val="28"/>
          <w:lang w:val="uk-UA"/>
        </w:rPr>
      </w:pPr>
      <w:r w:rsidRPr="00F75E3C">
        <w:rPr>
          <w:spacing w:val="-10"/>
          <w:sz w:val="28"/>
          <w:szCs w:val="28"/>
          <w:lang w:val="uk-UA"/>
        </w:rPr>
        <w:t>Яку</w:t>
      </w:r>
      <w:r w:rsidR="00A03891" w:rsidRPr="00F75E3C">
        <w:rPr>
          <w:spacing w:val="-10"/>
          <w:sz w:val="28"/>
          <w:szCs w:val="28"/>
          <w:lang w:val="uk-UA"/>
        </w:rPr>
        <w:t xml:space="preserve"> </w:t>
      </w:r>
      <w:r w:rsidRPr="00F75E3C">
        <w:rPr>
          <w:spacing w:val="-10"/>
          <w:sz w:val="28"/>
          <w:szCs w:val="28"/>
          <w:lang w:val="uk-UA"/>
        </w:rPr>
        <w:t>і</w:t>
      </w:r>
      <w:r w:rsidR="00A03891" w:rsidRPr="00F75E3C">
        <w:rPr>
          <w:spacing w:val="-10"/>
          <w:sz w:val="28"/>
          <w:szCs w:val="28"/>
          <w:lang w:val="uk-UA"/>
        </w:rPr>
        <w:t>нформац</w:t>
      </w:r>
      <w:r w:rsidRPr="00F75E3C">
        <w:rPr>
          <w:spacing w:val="-10"/>
          <w:sz w:val="28"/>
          <w:szCs w:val="28"/>
          <w:lang w:val="uk-UA"/>
        </w:rPr>
        <w:t>і</w:t>
      </w:r>
      <w:r w:rsidR="00A03891" w:rsidRPr="00F75E3C">
        <w:rPr>
          <w:spacing w:val="-10"/>
          <w:sz w:val="28"/>
          <w:szCs w:val="28"/>
          <w:lang w:val="uk-UA"/>
        </w:rPr>
        <w:t>ю м</w:t>
      </w:r>
      <w:r w:rsidRPr="00F75E3C">
        <w:rPr>
          <w:spacing w:val="-10"/>
          <w:sz w:val="28"/>
          <w:szCs w:val="28"/>
          <w:lang w:val="uk-UA"/>
        </w:rPr>
        <w:t>и</w:t>
      </w:r>
      <w:r w:rsidR="00A03891" w:rsidRPr="00F75E3C">
        <w:rPr>
          <w:spacing w:val="-10"/>
          <w:sz w:val="28"/>
          <w:szCs w:val="28"/>
          <w:lang w:val="uk-UA"/>
        </w:rPr>
        <w:t xml:space="preserve"> </w:t>
      </w:r>
      <w:r w:rsidRPr="00F75E3C">
        <w:rPr>
          <w:spacing w:val="-10"/>
          <w:sz w:val="28"/>
          <w:szCs w:val="28"/>
          <w:lang w:val="uk-UA"/>
        </w:rPr>
        <w:t>звичай</w:t>
      </w:r>
      <w:r w:rsidR="00A03891" w:rsidRPr="00F75E3C">
        <w:rPr>
          <w:spacing w:val="-10"/>
          <w:sz w:val="28"/>
          <w:szCs w:val="28"/>
          <w:lang w:val="uk-UA"/>
        </w:rPr>
        <w:t>но переда</w:t>
      </w:r>
      <w:r w:rsidRPr="00F75E3C">
        <w:rPr>
          <w:spacing w:val="-10"/>
          <w:sz w:val="28"/>
          <w:szCs w:val="28"/>
          <w:lang w:val="uk-UA"/>
        </w:rPr>
        <w:t>є</w:t>
      </w:r>
      <w:r w:rsidR="00A03891" w:rsidRPr="00F75E3C">
        <w:rPr>
          <w:spacing w:val="-10"/>
          <w:sz w:val="28"/>
          <w:szCs w:val="28"/>
          <w:lang w:val="uk-UA"/>
        </w:rPr>
        <w:t>м</w:t>
      </w:r>
      <w:r w:rsidRPr="00F75E3C">
        <w:rPr>
          <w:spacing w:val="-10"/>
          <w:sz w:val="28"/>
          <w:szCs w:val="28"/>
          <w:lang w:val="uk-UA"/>
        </w:rPr>
        <w:t>о</w:t>
      </w:r>
      <w:r w:rsidR="00A03891" w:rsidRPr="00F75E3C">
        <w:rPr>
          <w:spacing w:val="-10"/>
          <w:sz w:val="28"/>
          <w:szCs w:val="28"/>
          <w:lang w:val="uk-UA"/>
        </w:rPr>
        <w:t xml:space="preserve"> вербально, а </w:t>
      </w:r>
      <w:r w:rsidRPr="00F75E3C">
        <w:rPr>
          <w:spacing w:val="-10"/>
          <w:sz w:val="28"/>
          <w:szCs w:val="28"/>
          <w:lang w:val="uk-UA"/>
        </w:rPr>
        <w:t>яку</w:t>
      </w:r>
      <w:r w:rsidR="00A03891" w:rsidRPr="00F75E3C">
        <w:rPr>
          <w:spacing w:val="-10"/>
          <w:sz w:val="28"/>
          <w:szCs w:val="28"/>
          <w:lang w:val="uk-UA"/>
        </w:rPr>
        <w:t xml:space="preserve"> невербально?</w:t>
      </w:r>
    </w:p>
    <w:p w:rsidR="00A03891" w:rsidRPr="00F75E3C" w:rsidRDefault="002C63B0" w:rsidP="00B10830">
      <w:pPr>
        <w:numPr>
          <w:ilvl w:val="0"/>
          <w:numId w:val="20"/>
        </w:numPr>
        <w:shd w:val="clear" w:color="auto" w:fill="FFFFFF"/>
        <w:tabs>
          <w:tab w:val="clear" w:pos="1253"/>
          <w:tab w:val="num" w:pos="993"/>
        </w:tabs>
        <w:spacing w:line="360" w:lineRule="auto"/>
        <w:ind w:left="-142" w:firstLine="709"/>
        <w:jc w:val="both"/>
        <w:rPr>
          <w:sz w:val="28"/>
          <w:szCs w:val="28"/>
          <w:lang w:val="uk-UA"/>
        </w:rPr>
      </w:pPr>
      <w:r w:rsidRPr="00F75E3C">
        <w:rPr>
          <w:spacing w:val="-8"/>
          <w:sz w:val="28"/>
          <w:szCs w:val="28"/>
          <w:lang w:val="uk-UA"/>
        </w:rPr>
        <w:t>Як співвідно</w:t>
      </w:r>
      <w:r w:rsidR="00A03891" w:rsidRPr="00F75E3C">
        <w:rPr>
          <w:spacing w:val="-8"/>
          <w:sz w:val="28"/>
          <w:szCs w:val="28"/>
          <w:lang w:val="uk-UA"/>
        </w:rPr>
        <w:t>сит</w:t>
      </w:r>
      <w:r w:rsidRPr="00F75E3C">
        <w:rPr>
          <w:spacing w:val="-8"/>
          <w:sz w:val="28"/>
          <w:szCs w:val="28"/>
          <w:lang w:val="uk-UA"/>
        </w:rPr>
        <w:t>ь</w:t>
      </w:r>
      <w:r w:rsidR="00A03891" w:rsidRPr="00F75E3C">
        <w:rPr>
          <w:spacing w:val="-8"/>
          <w:sz w:val="28"/>
          <w:szCs w:val="28"/>
          <w:lang w:val="uk-UA"/>
        </w:rPr>
        <w:t xml:space="preserve">ся </w:t>
      </w:r>
      <w:r w:rsidRPr="00F75E3C">
        <w:rPr>
          <w:spacing w:val="-8"/>
          <w:sz w:val="28"/>
          <w:szCs w:val="28"/>
          <w:lang w:val="uk-UA"/>
        </w:rPr>
        <w:t>і</w:t>
      </w:r>
      <w:r w:rsidR="00A03891" w:rsidRPr="00F75E3C">
        <w:rPr>
          <w:spacing w:val="-8"/>
          <w:sz w:val="28"/>
          <w:szCs w:val="28"/>
          <w:lang w:val="uk-UA"/>
        </w:rPr>
        <w:t>нформативн</w:t>
      </w:r>
      <w:r w:rsidRPr="00F75E3C">
        <w:rPr>
          <w:spacing w:val="-8"/>
          <w:sz w:val="28"/>
          <w:szCs w:val="28"/>
          <w:lang w:val="uk-UA"/>
        </w:rPr>
        <w:t>і</w:t>
      </w:r>
      <w:r w:rsidR="00A03891" w:rsidRPr="00F75E3C">
        <w:rPr>
          <w:spacing w:val="-8"/>
          <w:sz w:val="28"/>
          <w:szCs w:val="28"/>
          <w:lang w:val="uk-UA"/>
        </w:rPr>
        <w:t>сть вербальн</w:t>
      </w:r>
      <w:r w:rsidRPr="00F75E3C">
        <w:rPr>
          <w:spacing w:val="-8"/>
          <w:sz w:val="28"/>
          <w:szCs w:val="28"/>
          <w:lang w:val="uk-UA"/>
        </w:rPr>
        <w:t>и</w:t>
      </w:r>
      <w:r w:rsidR="00A03891" w:rsidRPr="00F75E3C">
        <w:rPr>
          <w:spacing w:val="-8"/>
          <w:sz w:val="28"/>
          <w:szCs w:val="28"/>
          <w:lang w:val="uk-UA"/>
        </w:rPr>
        <w:t xml:space="preserve">х </w:t>
      </w:r>
      <w:r w:rsidRPr="00F75E3C">
        <w:rPr>
          <w:spacing w:val="-8"/>
          <w:sz w:val="28"/>
          <w:szCs w:val="28"/>
          <w:lang w:val="uk-UA"/>
        </w:rPr>
        <w:t>та</w:t>
      </w:r>
      <w:r w:rsidR="00A03891" w:rsidRPr="00F75E3C">
        <w:rPr>
          <w:spacing w:val="-8"/>
          <w:sz w:val="28"/>
          <w:szCs w:val="28"/>
          <w:lang w:val="uk-UA"/>
        </w:rPr>
        <w:t xml:space="preserve"> невербальн</w:t>
      </w:r>
      <w:r w:rsidRPr="00F75E3C">
        <w:rPr>
          <w:spacing w:val="-8"/>
          <w:sz w:val="28"/>
          <w:szCs w:val="28"/>
          <w:lang w:val="uk-UA"/>
        </w:rPr>
        <w:t>и</w:t>
      </w:r>
      <w:r w:rsidR="00A03891" w:rsidRPr="00F75E3C">
        <w:rPr>
          <w:spacing w:val="-8"/>
          <w:sz w:val="28"/>
          <w:szCs w:val="28"/>
          <w:lang w:val="uk-UA"/>
        </w:rPr>
        <w:t>х сигнал</w:t>
      </w:r>
      <w:r w:rsidRPr="00F75E3C">
        <w:rPr>
          <w:spacing w:val="-8"/>
          <w:sz w:val="28"/>
          <w:szCs w:val="28"/>
          <w:lang w:val="uk-UA"/>
        </w:rPr>
        <w:t>і</w:t>
      </w:r>
      <w:r w:rsidR="00A03891" w:rsidRPr="00F75E3C">
        <w:rPr>
          <w:spacing w:val="-8"/>
          <w:sz w:val="28"/>
          <w:szCs w:val="28"/>
          <w:lang w:val="uk-UA"/>
        </w:rPr>
        <w:t>в?</w:t>
      </w:r>
    </w:p>
    <w:p w:rsidR="00A03891" w:rsidRPr="00F75E3C" w:rsidRDefault="002C63B0" w:rsidP="00B10830">
      <w:pPr>
        <w:numPr>
          <w:ilvl w:val="0"/>
          <w:numId w:val="20"/>
        </w:numPr>
        <w:shd w:val="clear" w:color="auto" w:fill="FFFFFF"/>
        <w:tabs>
          <w:tab w:val="clear" w:pos="1253"/>
          <w:tab w:val="num" w:pos="993"/>
        </w:tabs>
        <w:spacing w:line="360" w:lineRule="auto"/>
        <w:ind w:left="-142" w:firstLine="709"/>
        <w:jc w:val="both"/>
        <w:rPr>
          <w:sz w:val="28"/>
          <w:szCs w:val="28"/>
          <w:lang w:val="uk-UA"/>
        </w:rPr>
      </w:pPr>
      <w:r w:rsidRPr="00F75E3C">
        <w:rPr>
          <w:spacing w:val="-8"/>
          <w:sz w:val="28"/>
          <w:szCs w:val="28"/>
          <w:lang w:val="uk-UA"/>
        </w:rPr>
        <w:t>Х</w:t>
      </w:r>
      <w:r w:rsidR="00A03891" w:rsidRPr="00F75E3C">
        <w:rPr>
          <w:spacing w:val="-8"/>
          <w:sz w:val="28"/>
          <w:szCs w:val="28"/>
          <w:lang w:val="uk-UA"/>
        </w:rPr>
        <w:t xml:space="preserve">то </w:t>
      </w:r>
      <w:r w:rsidRPr="00F75E3C">
        <w:rPr>
          <w:spacing w:val="-8"/>
          <w:sz w:val="28"/>
          <w:szCs w:val="28"/>
          <w:lang w:val="uk-UA"/>
        </w:rPr>
        <w:t>кращ</w:t>
      </w:r>
      <w:r w:rsidR="00A03891" w:rsidRPr="00F75E3C">
        <w:rPr>
          <w:spacing w:val="-8"/>
          <w:sz w:val="28"/>
          <w:szCs w:val="28"/>
          <w:lang w:val="uk-UA"/>
        </w:rPr>
        <w:t>е р</w:t>
      </w:r>
      <w:r w:rsidRPr="00F75E3C">
        <w:rPr>
          <w:spacing w:val="-8"/>
          <w:sz w:val="28"/>
          <w:szCs w:val="28"/>
          <w:lang w:val="uk-UA"/>
        </w:rPr>
        <w:t>оз</w:t>
      </w:r>
      <w:r w:rsidR="00A03891" w:rsidRPr="00F75E3C">
        <w:rPr>
          <w:spacing w:val="-8"/>
          <w:sz w:val="28"/>
          <w:szCs w:val="28"/>
          <w:lang w:val="uk-UA"/>
        </w:rPr>
        <w:t>п</w:t>
      </w:r>
      <w:r w:rsidRPr="00F75E3C">
        <w:rPr>
          <w:spacing w:val="-8"/>
          <w:sz w:val="28"/>
          <w:szCs w:val="28"/>
          <w:lang w:val="uk-UA"/>
        </w:rPr>
        <w:t>і</w:t>
      </w:r>
      <w:r w:rsidR="00A03891" w:rsidRPr="00F75E3C">
        <w:rPr>
          <w:spacing w:val="-8"/>
          <w:sz w:val="28"/>
          <w:szCs w:val="28"/>
          <w:lang w:val="uk-UA"/>
        </w:rPr>
        <w:t>зна</w:t>
      </w:r>
      <w:r w:rsidRPr="00F75E3C">
        <w:rPr>
          <w:spacing w:val="-8"/>
          <w:sz w:val="28"/>
          <w:szCs w:val="28"/>
          <w:lang w:val="uk-UA"/>
        </w:rPr>
        <w:t>є</w:t>
      </w:r>
      <w:r w:rsidR="00A03891" w:rsidRPr="00F75E3C">
        <w:rPr>
          <w:spacing w:val="-8"/>
          <w:sz w:val="28"/>
          <w:szCs w:val="28"/>
          <w:lang w:val="uk-UA"/>
        </w:rPr>
        <w:t xml:space="preserve"> невербальн</w:t>
      </w:r>
      <w:r w:rsidRPr="00F75E3C">
        <w:rPr>
          <w:spacing w:val="-8"/>
          <w:sz w:val="28"/>
          <w:szCs w:val="28"/>
          <w:lang w:val="uk-UA"/>
        </w:rPr>
        <w:t>і</w:t>
      </w:r>
      <w:r w:rsidR="00A03891" w:rsidRPr="00F75E3C">
        <w:rPr>
          <w:spacing w:val="-8"/>
          <w:sz w:val="28"/>
          <w:szCs w:val="28"/>
          <w:lang w:val="uk-UA"/>
        </w:rPr>
        <w:t xml:space="preserve"> сигнал</w:t>
      </w:r>
      <w:r w:rsidRPr="00F75E3C">
        <w:rPr>
          <w:spacing w:val="-8"/>
          <w:sz w:val="28"/>
          <w:szCs w:val="28"/>
          <w:lang w:val="uk-UA"/>
        </w:rPr>
        <w:t>и:</w:t>
      </w:r>
      <w:r w:rsidR="00A03891" w:rsidRPr="00F75E3C">
        <w:rPr>
          <w:spacing w:val="-8"/>
          <w:sz w:val="28"/>
          <w:szCs w:val="28"/>
          <w:lang w:val="uk-UA"/>
        </w:rPr>
        <w:t xml:space="preserve"> </w:t>
      </w:r>
      <w:r w:rsidRPr="00F75E3C">
        <w:rPr>
          <w:spacing w:val="-8"/>
          <w:sz w:val="28"/>
          <w:szCs w:val="28"/>
          <w:lang w:val="uk-UA"/>
        </w:rPr>
        <w:t>чоловіки</w:t>
      </w:r>
      <w:r w:rsidR="00A03891" w:rsidRPr="00F75E3C">
        <w:rPr>
          <w:spacing w:val="-8"/>
          <w:sz w:val="28"/>
          <w:szCs w:val="28"/>
          <w:lang w:val="uk-UA"/>
        </w:rPr>
        <w:t xml:space="preserve"> </w:t>
      </w:r>
      <w:r w:rsidRPr="00F75E3C">
        <w:rPr>
          <w:spacing w:val="-8"/>
          <w:sz w:val="28"/>
          <w:szCs w:val="28"/>
          <w:lang w:val="uk-UA"/>
        </w:rPr>
        <w:t>ч</w:t>
      </w:r>
      <w:r w:rsidR="00A03891" w:rsidRPr="00F75E3C">
        <w:rPr>
          <w:spacing w:val="-8"/>
          <w:sz w:val="28"/>
          <w:szCs w:val="28"/>
          <w:lang w:val="uk-UA"/>
        </w:rPr>
        <w:t>и ж</w:t>
      </w:r>
      <w:r w:rsidRPr="00F75E3C">
        <w:rPr>
          <w:spacing w:val="-8"/>
          <w:sz w:val="28"/>
          <w:szCs w:val="28"/>
          <w:lang w:val="uk-UA"/>
        </w:rPr>
        <w:t>і</w:t>
      </w:r>
      <w:r w:rsidR="00A03891" w:rsidRPr="00F75E3C">
        <w:rPr>
          <w:spacing w:val="-8"/>
          <w:sz w:val="28"/>
          <w:szCs w:val="28"/>
          <w:lang w:val="uk-UA"/>
        </w:rPr>
        <w:t>н</w:t>
      </w:r>
      <w:r w:rsidRPr="00F75E3C">
        <w:rPr>
          <w:spacing w:val="-8"/>
          <w:sz w:val="28"/>
          <w:szCs w:val="28"/>
          <w:lang w:val="uk-UA"/>
        </w:rPr>
        <w:t>ки</w:t>
      </w:r>
      <w:r w:rsidR="00A03891" w:rsidRPr="00F75E3C">
        <w:rPr>
          <w:spacing w:val="-8"/>
          <w:sz w:val="28"/>
          <w:szCs w:val="28"/>
          <w:lang w:val="uk-UA"/>
        </w:rPr>
        <w:t>?</w:t>
      </w:r>
    </w:p>
    <w:p w:rsidR="00A03891" w:rsidRPr="00F75E3C" w:rsidRDefault="002C63B0" w:rsidP="00B10830">
      <w:pPr>
        <w:numPr>
          <w:ilvl w:val="0"/>
          <w:numId w:val="20"/>
        </w:numPr>
        <w:shd w:val="clear" w:color="auto" w:fill="FFFFFF"/>
        <w:tabs>
          <w:tab w:val="clear" w:pos="1253"/>
          <w:tab w:val="num" w:pos="993"/>
        </w:tabs>
        <w:spacing w:line="360" w:lineRule="auto"/>
        <w:ind w:left="-142" w:firstLine="709"/>
        <w:jc w:val="both"/>
        <w:rPr>
          <w:sz w:val="28"/>
          <w:szCs w:val="28"/>
          <w:lang w:val="uk-UA"/>
        </w:rPr>
      </w:pPr>
      <w:r w:rsidRPr="00F75E3C">
        <w:rPr>
          <w:spacing w:val="-6"/>
          <w:sz w:val="28"/>
          <w:szCs w:val="28"/>
          <w:lang w:val="uk-UA"/>
        </w:rPr>
        <w:lastRenderedPageBreak/>
        <w:t>Який</w:t>
      </w:r>
      <w:r w:rsidR="00A03891" w:rsidRPr="00F75E3C">
        <w:rPr>
          <w:spacing w:val="-6"/>
          <w:sz w:val="28"/>
          <w:szCs w:val="28"/>
          <w:lang w:val="uk-UA"/>
        </w:rPr>
        <w:t xml:space="preserve"> од</w:t>
      </w:r>
      <w:r w:rsidRPr="00F75E3C">
        <w:rPr>
          <w:spacing w:val="-6"/>
          <w:sz w:val="28"/>
          <w:szCs w:val="28"/>
          <w:lang w:val="uk-UA"/>
        </w:rPr>
        <w:t>яг</w:t>
      </w:r>
      <w:r w:rsidR="00A03891" w:rsidRPr="00F75E3C">
        <w:rPr>
          <w:spacing w:val="-6"/>
          <w:sz w:val="28"/>
          <w:szCs w:val="28"/>
          <w:lang w:val="uk-UA"/>
        </w:rPr>
        <w:t xml:space="preserve"> </w:t>
      </w:r>
      <w:r w:rsidRPr="00F75E3C">
        <w:rPr>
          <w:spacing w:val="-6"/>
          <w:sz w:val="28"/>
          <w:szCs w:val="28"/>
          <w:lang w:val="uk-UA"/>
        </w:rPr>
        <w:t>підсилює</w:t>
      </w:r>
      <w:r w:rsidR="00A03891" w:rsidRPr="00F75E3C">
        <w:rPr>
          <w:spacing w:val="-6"/>
          <w:sz w:val="28"/>
          <w:szCs w:val="28"/>
          <w:lang w:val="uk-UA"/>
        </w:rPr>
        <w:t xml:space="preserve"> комун</w:t>
      </w:r>
      <w:r w:rsidRPr="00F75E3C">
        <w:rPr>
          <w:spacing w:val="-6"/>
          <w:sz w:val="28"/>
          <w:szCs w:val="28"/>
          <w:lang w:val="uk-UA"/>
        </w:rPr>
        <w:t>і</w:t>
      </w:r>
      <w:r w:rsidR="00A03891" w:rsidRPr="00F75E3C">
        <w:rPr>
          <w:spacing w:val="-6"/>
          <w:sz w:val="28"/>
          <w:szCs w:val="28"/>
          <w:lang w:val="uk-UA"/>
        </w:rPr>
        <w:t>кативну позиц</w:t>
      </w:r>
      <w:r w:rsidRPr="00F75E3C">
        <w:rPr>
          <w:spacing w:val="-6"/>
          <w:sz w:val="28"/>
          <w:szCs w:val="28"/>
          <w:lang w:val="uk-UA"/>
        </w:rPr>
        <w:t>і</w:t>
      </w:r>
      <w:r w:rsidR="00A03891" w:rsidRPr="00F75E3C">
        <w:rPr>
          <w:spacing w:val="-6"/>
          <w:sz w:val="28"/>
          <w:szCs w:val="28"/>
          <w:lang w:val="uk-UA"/>
        </w:rPr>
        <w:t xml:space="preserve">ю </w:t>
      </w:r>
      <w:r w:rsidRPr="00F75E3C">
        <w:rPr>
          <w:spacing w:val="-6"/>
          <w:sz w:val="28"/>
          <w:szCs w:val="28"/>
          <w:lang w:val="uk-UA"/>
        </w:rPr>
        <w:t>людини</w:t>
      </w:r>
      <w:r w:rsidR="00A03891" w:rsidRPr="00F75E3C">
        <w:rPr>
          <w:spacing w:val="-6"/>
          <w:sz w:val="28"/>
          <w:szCs w:val="28"/>
          <w:lang w:val="uk-UA"/>
        </w:rPr>
        <w:t>?</w:t>
      </w:r>
    </w:p>
    <w:p w:rsidR="00A03891" w:rsidRPr="00F75E3C" w:rsidRDefault="002C63B0" w:rsidP="00B10830">
      <w:pPr>
        <w:numPr>
          <w:ilvl w:val="0"/>
          <w:numId w:val="20"/>
        </w:numPr>
        <w:shd w:val="clear" w:color="auto" w:fill="FFFFFF"/>
        <w:tabs>
          <w:tab w:val="clear" w:pos="1253"/>
          <w:tab w:val="num" w:pos="993"/>
        </w:tabs>
        <w:spacing w:line="360" w:lineRule="auto"/>
        <w:ind w:left="-142" w:firstLine="709"/>
        <w:jc w:val="both"/>
        <w:rPr>
          <w:sz w:val="28"/>
          <w:szCs w:val="28"/>
          <w:lang w:val="uk-UA"/>
        </w:rPr>
      </w:pPr>
      <w:r w:rsidRPr="00F75E3C">
        <w:rPr>
          <w:spacing w:val="-3"/>
          <w:sz w:val="28"/>
          <w:szCs w:val="28"/>
          <w:lang w:val="uk-UA"/>
        </w:rPr>
        <w:t>Чи впливає постава людини</w:t>
      </w:r>
      <w:r w:rsidR="00A03891" w:rsidRPr="00F75E3C">
        <w:rPr>
          <w:spacing w:val="-3"/>
          <w:sz w:val="28"/>
          <w:szCs w:val="28"/>
          <w:lang w:val="uk-UA"/>
        </w:rPr>
        <w:t xml:space="preserve"> на </w:t>
      </w:r>
      <w:r w:rsidRPr="00F75E3C">
        <w:rPr>
          <w:spacing w:val="-3"/>
          <w:sz w:val="28"/>
          <w:szCs w:val="28"/>
          <w:lang w:val="uk-UA"/>
        </w:rPr>
        <w:t xml:space="preserve">її </w:t>
      </w:r>
      <w:r w:rsidR="00A03891" w:rsidRPr="00F75E3C">
        <w:rPr>
          <w:spacing w:val="-3"/>
          <w:sz w:val="28"/>
          <w:szCs w:val="28"/>
          <w:lang w:val="uk-UA"/>
        </w:rPr>
        <w:t>спри</w:t>
      </w:r>
      <w:r w:rsidRPr="00F75E3C">
        <w:rPr>
          <w:spacing w:val="-3"/>
          <w:sz w:val="28"/>
          <w:szCs w:val="28"/>
          <w:lang w:val="uk-UA"/>
        </w:rPr>
        <w:t>йн</w:t>
      </w:r>
      <w:r w:rsidR="00A03891" w:rsidRPr="00F75E3C">
        <w:rPr>
          <w:spacing w:val="-3"/>
          <w:sz w:val="28"/>
          <w:szCs w:val="28"/>
          <w:lang w:val="uk-UA"/>
        </w:rPr>
        <w:t>ят</w:t>
      </w:r>
      <w:r w:rsidRPr="00F75E3C">
        <w:rPr>
          <w:spacing w:val="-3"/>
          <w:sz w:val="28"/>
          <w:szCs w:val="28"/>
          <w:lang w:val="uk-UA"/>
        </w:rPr>
        <w:t>тя</w:t>
      </w:r>
      <w:r w:rsidR="00A03891" w:rsidRPr="00F75E3C">
        <w:rPr>
          <w:spacing w:val="-3"/>
          <w:sz w:val="28"/>
          <w:szCs w:val="28"/>
          <w:lang w:val="uk-UA"/>
        </w:rPr>
        <w:t xml:space="preserve"> </w:t>
      </w:r>
      <w:r w:rsidRPr="00F75E3C">
        <w:rPr>
          <w:spacing w:val="-3"/>
          <w:sz w:val="28"/>
          <w:szCs w:val="28"/>
          <w:lang w:val="uk-UA"/>
        </w:rPr>
        <w:t>під час спілкування</w:t>
      </w:r>
      <w:r w:rsidR="00A03891" w:rsidRPr="00F75E3C">
        <w:rPr>
          <w:spacing w:val="-3"/>
          <w:sz w:val="28"/>
          <w:szCs w:val="28"/>
          <w:lang w:val="uk-UA"/>
        </w:rPr>
        <w:t>?</w:t>
      </w:r>
    </w:p>
    <w:p w:rsidR="00A03891" w:rsidRPr="00F75E3C" w:rsidRDefault="002C63B0" w:rsidP="00B10830">
      <w:pPr>
        <w:numPr>
          <w:ilvl w:val="0"/>
          <w:numId w:val="20"/>
        </w:numPr>
        <w:shd w:val="clear" w:color="auto" w:fill="FFFFFF"/>
        <w:tabs>
          <w:tab w:val="clear" w:pos="1253"/>
          <w:tab w:val="num" w:pos="993"/>
        </w:tabs>
        <w:spacing w:line="360" w:lineRule="auto"/>
        <w:ind w:left="-142" w:firstLine="709"/>
        <w:jc w:val="both"/>
        <w:rPr>
          <w:sz w:val="28"/>
          <w:szCs w:val="28"/>
          <w:lang w:val="uk-UA"/>
        </w:rPr>
      </w:pPr>
      <w:r w:rsidRPr="00F75E3C">
        <w:rPr>
          <w:spacing w:val="-3"/>
          <w:sz w:val="28"/>
          <w:szCs w:val="28"/>
          <w:lang w:val="uk-UA"/>
        </w:rPr>
        <w:t xml:space="preserve">Чи впливає </w:t>
      </w:r>
      <w:r w:rsidRPr="00F75E3C">
        <w:rPr>
          <w:spacing w:val="-9"/>
          <w:sz w:val="28"/>
          <w:szCs w:val="28"/>
          <w:lang w:val="uk-UA"/>
        </w:rPr>
        <w:t>зачі</w:t>
      </w:r>
      <w:r w:rsidR="00A03891" w:rsidRPr="00F75E3C">
        <w:rPr>
          <w:spacing w:val="-9"/>
          <w:sz w:val="28"/>
          <w:szCs w:val="28"/>
          <w:lang w:val="uk-UA"/>
        </w:rPr>
        <w:t>ска</w:t>
      </w:r>
      <w:r w:rsidRPr="00F75E3C">
        <w:rPr>
          <w:spacing w:val="-9"/>
          <w:sz w:val="28"/>
          <w:szCs w:val="28"/>
          <w:lang w:val="uk-UA"/>
        </w:rPr>
        <w:t xml:space="preserve"> та</w:t>
      </w:r>
      <w:r w:rsidR="00A03891" w:rsidRPr="00F75E3C">
        <w:rPr>
          <w:spacing w:val="-9"/>
          <w:sz w:val="28"/>
          <w:szCs w:val="28"/>
          <w:lang w:val="uk-UA"/>
        </w:rPr>
        <w:t xml:space="preserve"> </w:t>
      </w:r>
      <w:r w:rsidRPr="00F75E3C">
        <w:rPr>
          <w:spacing w:val="-9"/>
          <w:sz w:val="28"/>
          <w:szCs w:val="28"/>
          <w:lang w:val="uk-UA"/>
        </w:rPr>
        <w:t>колір</w:t>
      </w:r>
      <w:r w:rsidR="00A03891" w:rsidRPr="00F75E3C">
        <w:rPr>
          <w:spacing w:val="-9"/>
          <w:sz w:val="28"/>
          <w:szCs w:val="28"/>
          <w:lang w:val="uk-UA"/>
        </w:rPr>
        <w:t xml:space="preserve"> волос</w:t>
      </w:r>
      <w:r w:rsidRPr="00F75E3C">
        <w:rPr>
          <w:spacing w:val="-9"/>
          <w:sz w:val="28"/>
          <w:szCs w:val="28"/>
          <w:lang w:val="uk-UA"/>
        </w:rPr>
        <w:t>ся</w:t>
      </w:r>
      <w:r w:rsidR="00A03891" w:rsidRPr="00F75E3C">
        <w:rPr>
          <w:spacing w:val="-9"/>
          <w:sz w:val="28"/>
          <w:szCs w:val="28"/>
          <w:lang w:val="uk-UA"/>
        </w:rPr>
        <w:t xml:space="preserve"> </w:t>
      </w:r>
      <w:r w:rsidRPr="00F75E3C">
        <w:rPr>
          <w:spacing w:val="-9"/>
          <w:sz w:val="28"/>
          <w:szCs w:val="28"/>
          <w:lang w:val="uk-UA"/>
        </w:rPr>
        <w:t>того, хто говорить</w:t>
      </w:r>
      <w:r w:rsidR="00A03891" w:rsidRPr="00F75E3C">
        <w:rPr>
          <w:spacing w:val="-9"/>
          <w:sz w:val="28"/>
          <w:szCs w:val="28"/>
          <w:lang w:val="uk-UA"/>
        </w:rPr>
        <w:t xml:space="preserve"> на дов</w:t>
      </w:r>
      <w:r w:rsidRPr="00F75E3C">
        <w:rPr>
          <w:spacing w:val="-9"/>
          <w:sz w:val="28"/>
          <w:szCs w:val="28"/>
          <w:lang w:val="uk-UA"/>
        </w:rPr>
        <w:t>і</w:t>
      </w:r>
      <w:r w:rsidR="00A03891" w:rsidRPr="00F75E3C">
        <w:rPr>
          <w:spacing w:val="-9"/>
          <w:sz w:val="28"/>
          <w:szCs w:val="28"/>
          <w:lang w:val="uk-UA"/>
        </w:rPr>
        <w:t>р</w:t>
      </w:r>
      <w:r w:rsidRPr="00F75E3C">
        <w:rPr>
          <w:spacing w:val="-9"/>
          <w:sz w:val="28"/>
          <w:szCs w:val="28"/>
          <w:lang w:val="uk-UA"/>
        </w:rPr>
        <w:t>у</w:t>
      </w:r>
      <w:r w:rsidR="00A03891" w:rsidRPr="00F75E3C">
        <w:rPr>
          <w:spacing w:val="-9"/>
          <w:sz w:val="28"/>
          <w:szCs w:val="28"/>
          <w:lang w:val="uk-UA"/>
        </w:rPr>
        <w:t xml:space="preserve"> </w:t>
      </w:r>
      <w:r w:rsidRPr="00F75E3C">
        <w:rPr>
          <w:spacing w:val="-9"/>
          <w:sz w:val="28"/>
          <w:szCs w:val="28"/>
          <w:lang w:val="uk-UA"/>
        </w:rPr>
        <w:t>до нього</w:t>
      </w:r>
      <w:r w:rsidR="00A03891" w:rsidRPr="00F75E3C">
        <w:rPr>
          <w:spacing w:val="-9"/>
          <w:sz w:val="28"/>
          <w:szCs w:val="28"/>
          <w:lang w:val="uk-UA"/>
        </w:rPr>
        <w:t>?</w:t>
      </w:r>
    </w:p>
    <w:p w:rsidR="00A03891" w:rsidRPr="00F75E3C" w:rsidRDefault="002C63B0" w:rsidP="00B10830">
      <w:pPr>
        <w:numPr>
          <w:ilvl w:val="0"/>
          <w:numId w:val="20"/>
        </w:numPr>
        <w:shd w:val="clear" w:color="auto" w:fill="FFFFFF"/>
        <w:tabs>
          <w:tab w:val="clear" w:pos="1253"/>
          <w:tab w:val="num" w:pos="993"/>
        </w:tabs>
        <w:spacing w:line="360" w:lineRule="auto"/>
        <w:ind w:left="-142" w:firstLine="709"/>
        <w:jc w:val="both"/>
        <w:rPr>
          <w:sz w:val="28"/>
          <w:szCs w:val="28"/>
          <w:lang w:val="uk-UA"/>
        </w:rPr>
      </w:pPr>
      <w:r w:rsidRPr="00F75E3C">
        <w:rPr>
          <w:spacing w:val="-5"/>
          <w:sz w:val="28"/>
          <w:szCs w:val="28"/>
          <w:lang w:val="uk-UA"/>
        </w:rPr>
        <w:t>Як</w:t>
      </w:r>
      <w:r w:rsidR="00A03891" w:rsidRPr="00F75E3C">
        <w:rPr>
          <w:spacing w:val="-5"/>
          <w:sz w:val="28"/>
          <w:szCs w:val="28"/>
          <w:lang w:val="uk-UA"/>
        </w:rPr>
        <w:t>е значен</w:t>
      </w:r>
      <w:r w:rsidRPr="00F75E3C">
        <w:rPr>
          <w:spacing w:val="-5"/>
          <w:sz w:val="28"/>
          <w:szCs w:val="28"/>
          <w:lang w:val="uk-UA"/>
        </w:rPr>
        <w:t>ня</w:t>
      </w:r>
      <w:r w:rsidR="00A03891" w:rsidRPr="00F75E3C">
        <w:rPr>
          <w:spacing w:val="-5"/>
          <w:sz w:val="28"/>
          <w:szCs w:val="28"/>
          <w:lang w:val="uk-UA"/>
        </w:rPr>
        <w:t xml:space="preserve"> </w:t>
      </w:r>
      <w:r w:rsidRPr="00F75E3C">
        <w:rPr>
          <w:spacing w:val="-5"/>
          <w:sz w:val="28"/>
          <w:szCs w:val="28"/>
          <w:lang w:val="uk-UA"/>
        </w:rPr>
        <w:t>має</w:t>
      </w:r>
      <w:r w:rsidR="00A03891" w:rsidRPr="00F75E3C">
        <w:rPr>
          <w:spacing w:val="-5"/>
          <w:sz w:val="28"/>
          <w:szCs w:val="28"/>
          <w:lang w:val="uk-UA"/>
        </w:rPr>
        <w:t xml:space="preserve"> р</w:t>
      </w:r>
      <w:r w:rsidRPr="00F75E3C">
        <w:rPr>
          <w:spacing w:val="-5"/>
          <w:sz w:val="28"/>
          <w:szCs w:val="28"/>
          <w:lang w:val="uk-UA"/>
        </w:rPr>
        <w:t>оз</w:t>
      </w:r>
      <w:r w:rsidR="00A03891" w:rsidRPr="00F75E3C">
        <w:rPr>
          <w:spacing w:val="-5"/>
          <w:sz w:val="28"/>
          <w:szCs w:val="28"/>
          <w:lang w:val="uk-UA"/>
        </w:rPr>
        <w:t>ст</w:t>
      </w:r>
      <w:r w:rsidRPr="00F75E3C">
        <w:rPr>
          <w:spacing w:val="-5"/>
          <w:sz w:val="28"/>
          <w:szCs w:val="28"/>
          <w:lang w:val="uk-UA"/>
        </w:rPr>
        <w:t>іб</w:t>
      </w:r>
      <w:r w:rsidR="00A03891" w:rsidRPr="00F75E3C">
        <w:rPr>
          <w:spacing w:val="-5"/>
          <w:sz w:val="28"/>
          <w:szCs w:val="28"/>
          <w:lang w:val="uk-UA"/>
        </w:rPr>
        <w:t>нут</w:t>
      </w:r>
      <w:r w:rsidRPr="00F75E3C">
        <w:rPr>
          <w:spacing w:val="-5"/>
          <w:sz w:val="28"/>
          <w:szCs w:val="28"/>
          <w:lang w:val="uk-UA"/>
        </w:rPr>
        <w:t>и</w:t>
      </w:r>
      <w:r w:rsidR="00A03891" w:rsidRPr="00F75E3C">
        <w:rPr>
          <w:spacing w:val="-5"/>
          <w:sz w:val="28"/>
          <w:szCs w:val="28"/>
          <w:lang w:val="uk-UA"/>
        </w:rPr>
        <w:t>й п</w:t>
      </w:r>
      <w:r w:rsidRPr="00F75E3C">
        <w:rPr>
          <w:spacing w:val="-5"/>
          <w:sz w:val="28"/>
          <w:szCs w:val="28"/>
          <w:lang w:val="uk-UA"/>
        </w:rPr>
        <w:t>і</w:t>
      </w:r>
      <w:r w:rsidR="00A03891" w:rsidRPr="00F75E3C">
        <w:rPr>
          <w:spacing w:val="-5"/>
          <w:sz w:val="28"/>
          <w:szCs w:val="28"/>
          <w:lang w:val="uk-UA"/>
        </w:rPr>
        <w:t xml:space="preserve">джак? </w:t>
      </w:r>
      <w:r w:rsidRPr="00F75E3C">
        <w:rPr>
          <w:spacing w:val="-5"/>
          <w:sz w:val="28"/>
          <w:szCs w:val="28"/>
          <w:lang w:val="uk-UA"/>
        </w:rPr>
        <w:t>Щ</w:t>
      </w:r>
      <w:r w:rsidR="00A03891" w:rsidRPr="00F75E3C">
        <w:rPr>
          <w:spacing w:val="-5"/>
          <w:sz w:val="28"/>
          <w:szCs w:val="28"/>
          <w:lang w:val="uk-UA"/>
        </w:rPr>
        <w:t xml:space="preserve">о </w:t>
      </w:r>
      <w:r w:rsidRPr="00F75E3C">
        <w:rPr>
          <w:spacing w:val="-5"/>
          <w:sz w:val="28"/>
          <w:szCs w:val="28"/>
          <w:lang w:val="uk-UA"/>
        </w:rPr>
        <w:t>ві</w:t>
      </w:r>
      <w:r w:rsidR="00A03891" w:rsidRPr="00F75E3C">
        <w:rPr>
          <w:spacing w:val="-5"/>
          <w:sz w:val="28"/>
          <w:szCs w:val="28"/>
          <w:lang w:val="uk-UA"/>
        </w:rPr>
        <w:t>н символ</w:t>
      </w:r>
      <w:r w:rsidRPr="00F75E3C">
        <w:rPr>
          <w:spacing w:val="-5"/>
          <w:sz w:val="28"/>
          <w:szCs w:val="28"/>
          <w:lang w:val="uk-UA"/>
        </w:rPr>
        <w:t>і</w:t>
      </w:r>
      <w:r w:rsidR="00A03891" w:rsidRPr="00F75E3C">
        <w:rPr>
          <w:spacing w:val="-5"/>
          <w:sz w:val="28"/>
          <w:szCs w:val="28"/>
          <w:lang w:val="uk-UA"/>
        </w:rPr>
        <w:t>з</w:t>
      </w:r>
      <w:r w:rsidRPr="00F75E3C">
        <w:rPr>
          <w:spacing w:val="-5"/>
          <w:sz w:val="28"/>
          <w:szCs w:val="28"/>
          <w:lang w:val="uk-UA"/>
        </w:rPr>
        <w:t>ує</w:t>
      </w:r>
      <w:r w:rsidR="00A03891" w:rsidRPr="00F75E3C">
        <w:rPr>
          <w:spacing w:val="-5"/>
          <w:sz w:val="28"/>
          <w:szCs w:val="28"/>
          <w:lang w:val="uk-UA"/>
        </w:rPr>
        <w:t>?</w:t>
      </w:r>
    </w:p>
    <w:p w:rsidR="00A03891" w:rsidRPr="00F75E3C" w:rsidRDefault="002C63B0" w:rsidP="00B10830">
      <w:pPr>
        <w:numPr>
          <w:ilvl w:val="0"/>
          <w:numId w:val="20"/>
        </w:numPr>
        <w:shd w:val="clear" w:color="auto" w:fill="FFFFFF"/>
        <w:tabs>
          <w:tab w:val="clear" w:pos="1253"/>
          <w:tab w:val="num" w:pos="993"/>
        </w:tabs>
        <w:spacing w:line="360" w:lineRule="auto"/>
        <w:ind w:left="-142" w:firstLine="709"/>
        <w:jc w:val="both"/>
        <w:rPr>
          <w:sz w:val="28"/>
          <w:szCs w:val="28"/>
          <w:lang w:val="uk-UA"/>
        </w:rPr>
      </w:pPr>
      <w:r w:rsidRPr="00F75E3C">
        <w:rPr>
          <w:spacing w:val="-6"/>
          <w:sz w:val="28"/>
          <w:szCs w:val="28"/>
          <w:lang w:val="uk-UA"/>
        </w:rPr>
        <w:t>Чи потрібно під час розмови дивитися в очі співрозмов</w:t>
      </w:r>
      <w:r w:rsidR="00A03891" w:rsidRPr="00F75E3C">
        <w:rPr>
          <w:spacing w:val="-6"/>
          <w:sz w:val="28"/>
          <w:szCs w:val="28"/>
          <w:lang w:val="uk-UA"/>
        </w:rPr>
        <w:t xml:space="preserve">нику? </w:t>
      </w:r>
      <w:r w:rsidR="00276F0F" w:rsidRPr="00F75E3C">
        <w:rPr>
          <w:spacing w:val="-6"/>
          <w:sz w:val="28"/>
          <w:szCs w:val="28"/>
          <w:lang w:val="uk-UA"/>
        </w:rPr>
        <w:t>Як в</w:t>
      </w:r>
      <w:r w:rsidR="00A03891" w:rsidRPr="00F75E3C">
        <w:rPr>
          <w:spacing w:val="-6"/>
          <w:sz w:val="28"/>
          <w:szCs w:val="28"/>
          <w:lang w:val="uk-UA"/>
        </w:rPr>
        <w:t xml:space="preserve"> </w:t>
      </w:r>
      <w:r w:rsidR="00276F0F" w:rsidRPr="00F75E3C">
        <w:rPr>
          <w:spacing w:val="-6"/>
          <w:sz w:val="28"/>
          <w:szCs w:val="28"/>
          <w:lang w:val="uk-UA"/>
        </w:rPr>
        <w:t>я</w:t>
      </w:r>
      <w:r w:rsidR="00A03891" w:rsidRPr="00F75E3C">
        <w:rPr>
          <w:spacing w:val="-6"/>
          <w:sz w:val="28"/>
          <w:szCs w:val="28"/>
          <w:lang w:val="uk-UA"/>
        </w:rPr>
        <w:t xml:space="preserve">ких </w:t>
      </w:r>
      <w:r w:rsidR="00276F0F" w:rsidRPr="00F75E3C">
        <w:rPr>
          <w:spacing w:val="-6"/>
          <w:sz w:val="28"/>
          <w:szCs w:val="28"/>
          <w:lang w:val="uk-UA"/>
        </w:rPr>
        <w:t>випадка</w:t>
      </w:r>
      <w:r w:rsidR="00A03891" w:rsidRPr="00F75E3C">
        <w:rPr>
          <w:spacing w:val="-6"/>
          <w:sz w:val="28"/>
          <w:szCs w:val="28"/>
          <w:lang w:val="uk-UA"/>
        </w:rPr>
        <w:t>х?</w:t>
      </w:r>
    </w:p>
    <w:p w:rsidR="00A03891" w:rsidRPr="00F75E3C" w:rsidRDefault="00276F0F" w:rsidP="00B10830">
      <w:pPr>
        <w:numPr>
          <w:ilvl w:val="0"/>
          <w:numId w:val="20"/>
        </w:numPr>
        <w:shd w:val="clear" w:color="auto" w:fill="FFFFFF"/>
        <w:tabs>
          <w:tab w:val="clear" w:pos="1253"/>
          <w:tab w:val="num" w:pos="993"/>
        </w:tabs>
        <w:spacing w:line="360" w:lineRule="auto"/>
        <w:ind w:left="-142" w:firstLine="709"/>
        <w:jc w:val="both"/>
        <w:rPr>
          <w:sz w:val="28"/>
          <w:szCs w:val="28"/>
          <w:lang w:val="uk-UA"/>
        </w:rPr>
      </w:pPr>
      <w:r w:rsidRPr="00F75E3C">
        <w:rPr>
          <w:spacing w:val="-3"/>
          <w:sz w:val="28"/>
          <w:szCs w:val="28"/>
          <w:lang w:val="uk-UA"/>
        </w:rPr>
        <w:t>Я</w:t>
      </w:r>
      <w:r w:rsidR="00A03891" w:rsidRPr="00F75E3C">
        <w:rPr>
          <w:spacing w:val="-3"/>
          <w:sz w:val="28"/>
          <w:szCs w:val="28"/>
          <w:lang w:val="uk-UA"/>
        </w:rPr>
        <w:t>к можн</w:t>
      </w:r>
      <w:r w:rsidRPr="00F75E3C">
        <w:rPr>
          <w:spacing w:val="-3"/>
          <w:sz w:val="28"/>
          <w:szCs w:val="28"/>
          <w:lang w:val="uk-UA"/>
        </w:rPr>
        <w:t>а</w:t>
      </w:r>
      <w:r w:rsidR="00A03891" w:rsidRPr="00F75E3C">
        <w:rPr>
          <w:spacing w:val="-3"/>
          <w:sz w:val="28"/>
          <w:szCs w:val="28"/>
          <w:lang w:val="uk-UA"/>
        </w:rPr>
        <w:t xml:space="preserve"> </w:t>
      </w:r>
      <w:r w:rsidRPr="00F75E3C">
        <w:rPr>
          <w:spacing w:val="-3"/>
          <w:sz w:val="28"/>
          <w:szCs w:val="28"/>
          <w:lang w:val="uk-UA"/>
        </w:rPr>
        <w:t>уникнути</w:t>
      </w:r>
      <w:r w:rsidR="00A03891" w:rsidRPr="00F75E3C">
        <w:rPr>
          <w:spacing w:val="-3"/>
          <w:sz w:val="28"/>
          <w:szCs w:val="28"/>
          <w:lang w:val="uk-UA"/>
        </w:rPr>
        <w:t xml:space="preserve"> непри</w:t>
      </w:r>
      <w:r w:rsidRPr="00F75E3C">
        <w:rPr>
          <w:spacing w:val="-3"/>
          <w:sz w:val="28"/>
          <w:szCs w:val="28"/>
          <w:lang w:val="uk-UA"/>
        </w:rPr>
        <w:t>ємн</w:t>
      </w:r>
      <w:r w:rsidR="00A03891" w:rsidRPr="00F75E3C">
        <w:rPr>
          <w:spacing w:val="-3"/>
          <w:sz w:val="28"/>
          <w:szCs w:val="28"/>
          <w:lang w:val="uk-UA"/>
        </w:rPr>
        <w:t xml:space="preserve">ого </w:t>
      </w:r>
      <w:r w:rsidRPr="00F75E3C">
        <w:rPr>
          <w:spacing w:val="-3"/>
          <w:sz w:val="28"/>
          <w:szCs w:val="28"/>
          <w:lang w:val="uk-UA"/>
        </w:rPr>
        <w:t>погляду</w:t>
      </w:r>
      <w:r w:rsidR="00A03891" w:rsidRPr="00F75E3C">
        <w:rPr>
          <w:spacing w:val="-3"/>
          <w:sz w:val="28"/>
          <w:szCs w:val="28"/>
          <w:lang w:val="uk-UA"/>
        </w:rPr>
        <w:t xml:space="preserve"> </w:t>
      </w:r>
      <w:r w:rsidRPr="00F75E3C">
        <w:rPr>
          <w:spacing w:val="-3"/>
          <w:sz w:val="28"/>
          <w:szCs w:val="28"/>
          <w:lang w:val="uk-UA"/>
        </w:rPr>
        <w:t>співрозмов</w:t>
      </w:r>
      <w:r w:rsidR="00A03891" w:rsidRPr="00F75E3C">
        <w:rPr>
          <w:spacing w:val="-3"/>
          <w:sz w:val="28"/>
          <w:szCs w:val="28"/>
          <w:lang w:val="uk-UA"/>
        </w:rPr>
        <w:t>ника?</w:t>
      </w:r>
    </w:p>
    <w:p w:rsidR="00A03891" w:rsidRPr="00F75E3C" w:rsidRDefault="00A03891" w:rsidP="00B10830">
      <w:pPr>
        <w:numPr>
          <w:ilvl w:val="0"/>
          <w:numId w:val="20"/>
        </w:numPr>
        <w:shd w:val="clear" w:color="auto" w:fill="FFFFFF"/>
        <w:tabs>
          <w:tab w:val="clear" w:pos="1253"/>
          <w:tab w:val="num" w:pos="993"/>
        </w:tabs>
        <w:spacing w:line="360" w:lineRule="auto"/>
        <w:ind w:left="-142" w:firstLine="709"/>
        <w:jc w:val="both"/>
        <w:rPr>
          <w:spacing w:val="-6"/>
          <w:sz w:val="28"/>
          <w:szCs w:val="28"/>
          <w:lang w:val="uk-UA"/>
        </w:rPr>
      </w:pPr>
      <w:r w:rsidRPr="00F75E3C">
        <w:rPr>
          <w:spacing w:val="-6"/>
          <w:sz w:val="28"/>
          <w:szCs w:val="28"/>
          <w:lang w:val="uk-UA"/>
        </w:rPr>
        <w:t>Опиш</w:t>
      </w:r>
      <w:r w:rsidR="00276F0F" w:rsidRPr="00F75E3C">
        <w:rPr>
          <w:spacing w:val="-6"/>
          <w:sz w:val="28"/>
          <w:szCs w:val="28"/>
          <w:lang w:val="uk-UA"/>
        </w:rPr>
        <w:t>і</w:t>
      </w:r>
      <w:r w:rsidRPr="00F75E3C">
        <w:rPr>
          <w:spacing w:val="-6"/>
          <w:sz w:val="28"/>
          <w:szCs w:val="28"/>
          <w:lang w:val="uk-UA"/>
        </w:rPr>
        <w:t>т</w:t>
      </w:r>
      <w:r w:rsidR="00276F0F" w:rsidRPr="00F75E3C">
        <w:rPr>
          <w:spacing w:val="-6"/>
          <w:sz w:val="28"/>
          <w:szCs w:val="28"/>
          <w:lang w:val="uk-UA"/>
        </w:rPr>
        <w:t>ь</w:t>
      </w:r>
      <w:r w:rsidRPr="00F75E3C">
        <w:rPr>
          <w:spacing w:val="-6"/>
          <w:sz w:val="28"/>
          <w:szCs w:val="28"/>
          <w:lang w:val="uk-UA"/>
        </w:rPr>
        <w:t xml:space="preserve"> д</w:t>
      </w:r>
      <w:r w:rsidR="00276F0F" w:rsidRPr="00F75E3C">
        <w:rPr>
          <w:spacing w:val="-6"/>
          <w:sz w:val="28"/>
          <w:szCs w:val="28"/>
          <w:lang w:val="uk-UA"/>
        </w:rPr>
        <w:t>і</w:t>
      </w:r>
      <w:r w:rsidRPr="00F75E3C">
        <w:rPr>
          <w:spacing w:val="-6"/>
          <w:sz w:val="28"/>
          <w:szCs w:val="28"/>
          <w:lang w:val="uk-UA"/>
        </w:rPr>
        <w:t>лов</w:t>
      </w:r>
      <w:r w:rsidR="00276F0F" w:rsidRPr="00F75E3C">
        <w:rPr>
          <w:spacing w:val="-6"/>
          <w:sz w:val="28"/>
          <w:szCs w:val="28"/>
          <w:lang w:val="uk-UA"/>
        </w:rPr>
        <w:t>и</w:t>
      </w:r>
      <w:r w:rsidRPr="00F75E3C">
        <w:rPr>
          <w:spacing w:val="-6"/>
          <w:sz w:val="28"/>
          <w:szCs w:val="28"/>
          <w:lang w:val="uk-UA"/>
        </w:rPr>
        <w:t xml:space="preserve">й </w:t>
      </w:r>
      <w:r w:rsidR="00276F0F" w:rsidRPr="00F75E3C">
        <w:rPr>
          <w:spacing w:val="-6"/>
          <w:sz w:val="28"/>
          <w:szCs w:val="28"/>
          <w:lang w:val="uk-UA"/>
        </w:rPr>
        <w:t>і</w:t>
      </w:r>
      <w:r w:rsidRPr="00F75E3C">
        <w:rPr>
          <w:spacing w:val="-6"/>
          <w:sz w:val="28"/>
          <w:szCs w:val="28"/>
          <w:lang w:val="uk-UA"/>
        </w:rPr>
        <w:t xml:space="preserve"> друж</w:t>
      </w:r>
      <w:r w:rsidR="00276F0F" w:rsidRPr="00F75E3C">
        <w:rPr>
          <w:spacing w:val="-6"/>
          <w:sz w:val="28"/>
          <w:szCs w:val="28"/>
          <w:lang w:val="uk-UA"/>
        </w:rPr>
        <w:t>ні</w:t>
      </w:r>
      <w:r w:rsidRPr="00F75E3C">
        <w:rPr>
          <w:spacing w:val="-6"/>
          <w:sz w:val="28"/>
          <w:szCs w:val="28"/>
          <w:lang w:val="uk-UA"/>
        </w:rPr>
        <w:t xml:space="preserve">й </w:t>
      </w:r>
      <w:r w:rsidR="00276F0F" w:rsidRPr="00F75E3C">
        <w:rPr>
          <w:spacing w:val="-6"/>
          <w:sz w:val="28"/>
          <w:szCs w:val="28"/>
          <w:lang w:val="uk-UA"/>
        </w:rPr>
        <w:t>по</w:t>
      </w:r>
      <w:r w:rsidRPr="00F75E3C">
        <w:rPr>
          <w:spacing w:val="-6"/>
          <w:sz w:val="28"/>
          <w:szCs w:val="28"/>
          <w:lang w:val="uk-UA"/>
        </w:rPr>
        <w:t>гляд. Ч</w:t>
      </w:r>
      <w:r w:rsidR="00276F0F" w:rsidRPr="00F75E3C">
        <w:rPr>
          <w:spacing w:val="-6"/>
          <w:sz w:val="28"/>
          <w:szCs w:val="28"/>
          <w:lang w:val="uk-UA"/>
        </w:rPr>
        <w:t>и</w:t>
      </w:r>
      <w:r w:rsidRPr="00F75E3C">
        <w:rPr>
          <w:spacing w:val="-6"/>
          <w:sz w:val="28"/>
          <w:szCs w:val="28"/>
          <w:lang w:val="uk-UA"/>
        </w:rPr>
        <w:t xml:space="preserve">м </w:t>
      </w:r>
      <w:r w:rsidR="00276F0F" w:rsidRPr="00F75E3C">
        <w:rPr>
          <w:spacing w:val="-6"/>
          <w:sz w:val="28"/>
          <w:szCs w:val="28"/>
          <w:lang w:val="uk-UA"/>
        </w:rPr>
        <w:t>в</w:t>
      </w:r>
      <w:r w:rsidRPr="00F75E3C">
        <w:rPr>
          <w:spacing w:val="-6"/>
          <w:sz w:val="28"/>
          <w:szCs w:val="28"/>
          <w:lang w:val="uk-UA"/>
        </w:rPr>
        <w:t xml:space="preserve">они </w:t>
      </w:r>
      <w:r w:rsidR="00276F0F" w:rsidRPr="00F75E3C">
        <w:rPr>
          <w:spacing w:val="-6"/>
          <w:sz w:val="28"/>
          <w:szCs w:val="28"/>
          <w:lang w:val="uk-UA"/>
        </w:rPr>
        <w:t>різнять</w:t>
      </w:r>
      <w:r w:rsidRPr="00F75E3C">
        <w:rPr>
          <w:spacing w:val="-6"/>
          <w:sz w:val="28"/>
          <w:szCs w:val="28"/>
          <w:lang w:val="uk-UA"/>
        </w:rPr>
        <w:t>ся?</w:t>
      </w:r>
    </w:p>
    <w:p w:rsidR="00A03891" w:rsidRPr="00F75E3C" w:rsidRDefault="00276F0F" w:rsidP="00B10830">
      <w:pPr>
        <w:numPr>
          <w:ilvl w:val="0"/>
          <w:numId w:val="20"/>
        </w:numPr>
        <w:shd w:val="clear" w:color="auto" w:fill="FFFFFF"/>
        <w:tabs>
          <w:tab w:val="clear" w:pos="1253"/>
          <w:tab w:val="num" w:pos="993"/>
        </w:tabs>
        <w:spacing w:line="360" w:lineRule="auto"/>
        <w:ind w:left="-142" w:firstLine="709"/>
        <w:jc w:val="both"/>
        <w:rPr>
          <w:sz w:val="28"/>
          <w:szCs w:val="28"/>
          <w:lang w:val="uk-UA"/>
        </w:rPr>
      </w:pPr>
      <w:r w:rsidRPr="00F75E3C">
        <w:rPr>
          <w:spacing w:val="-2"/>
          <w:sz w:val="28"/>
          <w:szCs w:val="28"/>
          <w:lang w:val="uk-UA"/>
        </w:rPr>
        <w:t>Я</w:t>
      </w:r>
      <w:r w:rsidR="00A03891" w:rsidRPr="00F75E3C">
        <w:rPr>
          <w:spacing w:val="-2"/>
          <w:sz w:val="28"/>
          <w:szCs w:val="28"/>
          <w:lang w:val="uk-UA"/>
        </w:rPr>
        <w:t xml:space="preserve">к </w:t>
      </w:r>
      <w:r w:rsidRPr="00F75E3C">
        <w:rPr>
          <w:spacing w:val="-2"/>
          <w:sz w:val="28"/>
          <w:szCs w:val="28"/>
          <w:lang w:val="uk-UA"/>
        </w:rPr>
        <w:t>відрізнити щиру посмішку від нещирої</w:t>
      </w:r>
      <w:r w:rsidR="00A03891" w:rsidRPr="00F75E3C">
        <w:rPr>
          <w:spacing w:val="-2"/>
          <w:sz w:val="28"/>
          <w:szCs w:val="28"/>
          <w:lang w:val="uk-UA"/>
        </w:rPr>
        <w:t>?</w:t>
      </w:r>
    </w:p>
    <w:p w:rsidR="00A03891" w:rsidRPr="00F75E3C" w:rsidRDefault="00276F0F" w:rsidP="00B10830">
      <w:pPr>
        <w:numPr>
          <w:ilvl w:val="0"/>
          <w:numId w:val="20"/>
        </w:numPr>
        <w:shd w:val="clear" w:color="auto" w:fill="FFFFFF"/>
        <w:tabs>
          <w:tab w:val="clear" w:pos="1253"/>
          <w:tab w:val="num" w:pos="993"/>
        </w:tabs>
        <w:spacing w:line="360" w:lineRule="auto"/>
        <w:ind w:left="-142" w:firstLine="709"/>
        <w:jc w:val="both"/>
        <w:rPr>
          <w:sz w:val="28"/>
          <w:szCs w:val="28"/>
          <w:lang w:val="uk-UA"/>
        </w:rPr>
      </w:pPr>
      <w:r w:rsidRPr="00F75E3C">
        <w:rPr>
          <w:spacing w:val="-3"/>
          <w:sz w:val="28"/>
          <w:szCs w:val="28"/>
          <w:lang w:val="uk-UA"/>
        </w:rPr>
        <w:t>Назвіть</w:t>
      </w:r>
      <w:r w:rsidR="00A03891" w:rsidRPr="00F75E3C">
        <w:rPr>
          <w:spacing w:val="-3"/>
          <w:sz w:val="28"/>
          <w:szCs w:val="28"/>
          <w:lang w:val="uk-UA"/>
        </w:rPr>
        <w:t xml:space="preserve"> </w:t>
      </w:r>
      <w:r w:rsidRPr="00F75E3C">
        <w:rPr>
          <w:spacing w:val="-3"/>
          <w:sz w:val="28"/>
          <w:szCs w:val="28"/>
          <w:lang w:val="uk-UA"/>
        </w:rPr>
        <w:t>відкриті та</w:t>
      </w:r>
      <w:r w:rsidR="00A03891" w:rsidRPr="00F75E3C">
        <w:rPr>
          <w:spacing w:val="-3"/>
          <w:sz w:val="28"/>
          <w:szCs w:val="28"/>
          <w:lang w:val="uk-UA"/>
        </w:rPr>
        <w:t xml:space="preserve"> закр</w:t>
      </w:r>
      <w:r w:rsidRPr="00F75E3C">
        <w:rPr>
          <w:spacing w:val="-3"/>
          <w:sz w:val="28"/>
          <w:szCs w:val="28"/>
          <w:lang w:val="uk-UA"/>
        </w:rPr>
        <w:t>и</w:t>
      </w:r>
      <w:r w:rsidR="00A03891" w:rsidRPr="00F75E3C">
        <w:rPr>
          <w:spacing w:val="-3"/>
          <w:sz w:val="28"/>
          <w:szCs w:val="28"/>
          <w:lang w:val="uk-UA"/>
        </w:rPr>
        <w:t>т</w:t>
      </w:r>
      <w:r w:rsidRPr="00F75E3C">
        <w:rPr>
          <w:spacing w:val="-3"/>
          <w:sz w:val="28"/>
          <w:szCs w:val="28"/>
          <w:lang w:val="uk-UA"/>
        </w:rPr>
        <w:t>і</w:t>
      </w:r>
      <w:r w:rsidR="00A03891" w:rsidRPr="00F75E3C">
        <w:rPr>
          <w:spacing w:val="-3"/>
          <w:sz w:val="28"/>
          <w:szCs w:val="28"/>
          <w:lang w:val="uk-UA"/>
        </w:rPr>
        <w:t xml:space="preserve"> жест</w:t>
      </w:r>
      <w:r w:rsidRPr="00F75E3C">
        <w:rPr>
          <w:spacing w:val="-3"/>
          <w:sz w:val="28"/>
          <w:szCs w:val="28"/>
          <w:lang w:val="uk-UA"/>
        </w:rPr>
        <w:t>и</w:t>
      </w:r>
      <w:r w:rsidR="00A03891" w:rsidRPr="00F75E3C">
        <w:rPr>
          <w:spacing w:val="-3"/>
          <w:sz w:val="28"/>
          <w:szCs w:val="28"/>
          <w:lang w:val="uk-UA"/>
        </w:rPr>
        <w:t xml:space="preserve"> </w:t>
      </w:r>
      <w:r w:rsidRPr="00F75E3C">
        <w:rPr>
          <w:spacing w:val="-3"/>
          <w:sz w:val="28"/>
          <w:szCs w:val="28"/>
          <w:lang w:val="uk-UA"/>
        </w:rPr>
        <w:t>і</w:t>
      </w:r>
      <w:r w:rsidR="00A03891" w:rsidRPr="00F75E3C">
        <w:rPr>
          <w:spacing w:val="-3"/>
          <w:sz w:val="28"/>
          <w:szCs w:val="28"/>
          <w:lang w:val="uk-UA"/>
        </w:rPr>
        <w:t xml:space="preserve"> поз</w:t>
      </w:r>
      <w:r w:rsidRPr="00F75E3C">
        <w:rPr>
          <w:spacing w:val="-3"/>
          <w:sz w:val="28"/>
          <w:szCs w:val="28"/>
          <w:lang w:val="uk-UA"/>
        </w:rPr>
        <w:t>и</w:t>
      </w:r>
      <w:r w:rsidR="00A03891" w:rsidRPr="00F75E3C">
        <w:rPr>
          <w:spacing w:val="-3"/>
          <w:sz w:val="28"/>
          <w:szCs w:val="28"/>
          <w:lang w:val="uk-UA"/>
        </w:rPr>
        <w:t>.</w:t>
      </w:r>
    </w:p>
    <w:p w:rsidR="00A03891" w:rsidRPr="00F75E3C" w:rsidRDefault="00276F0F" w:rsidP="00B10830">
      <w:pPr>
        <w:numPr>
          <w:ilvl w:val="0"/>
          <w:numId w:val="20"/>
        </w:numPr>
        <w:shd w:val="clear" w:color="auto" w:fill="FFFFFF"/>
        <w:tabs>
          <w:tab w:val="clear" w:pos="1253"/>
          <w:tab w:val="num" w:pos="993"/>
        </w:tabs>
        <w:spacing w:line="360" w:lineRule="auto"/>
        <w:ind w:left="-142" w:firstLine="709"/>
        <w:jc w:val="both"/>
        <w:rPr>
          <w:sz w:val="28"/>
          <w:szCs w:val="28"/>
          <w:lang w:val="uk-UA"/>
        </w:rPr>
      </w:pPr>
      <w:r w:rsidRPr="00F75E3C">
        <w:rPr>
          <w:spacing w:val="-6"/>
          <w:sz w:val="28"/>
          <w:szCs w:val="28"/>
          <w:lang w:val="uk-UA"/>
        </w:rPr>
        <w:t>Що так</w:t>
      </w:r>
      <w:r w:rsidR="00A03891" w:rsidRPr="00F75E3C">
        <w:rPr>
          <w:spacing w:val="-6"/>
          <w:sz w:val="28"/>
          <w:szCs w:val="28"/>
          <w:lang w:val="uk-UA"/>
        </w:rPr>
        <w:t>е риторич</w:t>
      </w:r>
      <w:r w:rsidRPr="00F75E3C">
        <w:rPr>
          <w:spacing w:val="-6"/>
          <w:sz w:val="28"/>
          <w:szCs w:val="28"/>
          <w:lang w:val="uk-UA"/>
        </w:rPr>
        <w:t>ні</w:t>
      </w:r>
      <w:r w:rsidR="00A03891" w:rsidRPr="00F75E3C">
        <w:rPr>
          <w:spacing w:val="-6"/>
          <w:sz w:val="28"/>
          <w:szCs w:val="28"/>
          <w:lang w:val="uk-UA"/>
        </w:rPr>
        <w:t xml:space="preserve"> жест</w:t>
      </w:r>
      <w:r w:rsidRPr="00F75E3C">
        <w:rPr>
          <w:spacing w:val="-6"/>
          <w:sz w:val="28"/>
          <w:szCs w:val="28"/>
          <w:lang w:val="uk-UA"/>
        </w:rPr>
        <w:t>и</w:t>
      </w:r>
      <w:r w:rsidR="00A03891" w:rsidRPr="00F75E3C">
        <w:rPr>
          <w:spacing w:val="-6"/>
          <w:sz w:val="28"/>
          <w:szCs w:val="28"/>
          <w:lang w:val="uk-UA"/>
        </w:rPr>
        <w:t xml:space="preserve">? </w:t>
      </w:r>
      <w:r w:rsidRPr="00F75E3C">
        <w:rPr>
          <w:spacing w:val="-6"/>
          <w:sz w:val="28"/>
          <w:szCs w:val="28"/>
          <w:lang w:val="uk-UA"/>
        </w:rPr>
        <w:t>Чо</w:t>
      </w:r>
      <w:r w:rsidR="00A03891" w:rsidRPr="00F75E3C">
        <w:rPr>
          <w:spacing w:val="-6"/>
          <w:sz w:val="28"/>
          <w:szCs w:val="28"/>
          <w:lang w:val="uk-UA"/>
        </w:rPr>
        <w:t xml:space="preserve">му </w:t>
      </w:r>
      <w:r w:rsidRPr="00F75E3C">
        <w:rPr>
          <w:spacing w:val="-6"/>
          <w:sz w:val="28"/>
          <w:szCs w:val="28"/>
          <w:lang w:val="uk-UA"/>
        </w:rPr>
        <w:t>в</w:t>
      </w:r>
      <w:r w:rsidR="00A03891" w:rsidRPr="00F75E3C">
        <w:rPr>
          <w:spacing w:val="-6"/>
          <w:sz w:val="28"/>
          <w:szCs w:val="28"/>
          <w:lang w:val="uk-UA"/>
        </w:rPr>
        <w:t>они так наз</w:t>
      </w:r>
      <w:r w:rsidRPr="00F75E3C">
        <w:rPr>
          <w:spacing w:val="-6"/>
          <w:sz w:val="28"/>
          <w:szCs w:val="28"/>
          <w:lang w:val="uk-UA"/>
        </w:rPr>
        <w:t>и</w:t>
      </w:r>
      <w:r w:rsidR="00A03891" w:rsidRPr="00F75E3C">
        <w:rPr>
          <w:spacing w:val="-6"/>
          <w:sz w:val="28"/>
          <w:szCs w:val="28"/>
          <w:lang w:val="uk-UA"/>
        </w:rPr>
        <w:t>вают</w:t>
      </w:r>
      <w:r w:rsidRPr="00F75E3C">
        <w:rPr>
          <w:spacing w:val="-6"/>
          <w:sz w:val="28"/>
          <w:szCs w:val="28"/>
          <w:lang w:val="uk-UA"/>
        </w:rPr>
        <w:t>ь</w:t>
      </w:r>
      <w:r w:rsidR="00A03891" w:rsidRPr="00F75E3C">
        <w:rPr>
          <w:spacing w:val="-6"/>
          <w:sz w:val="28"/>
          <w:szCs w:val="28"/>
          <w:lang w:val="uk-UA"/>
        </w:rPr>
        <w:t>ся? Для ч</w:t>
      </w:r>
      <w:r w:rsidRPr="00F75E3C">
        <w:rPr>
          <w:spacing w:val="-6"/>
          <w:sz w:val="28"/>
          <w:szCs w:val="28"/>
          <w:lang w:val="uk-UA"/>
        </w:rPr>
        <w:t>о</w:t>
      </w:r>
      <w:r w:rsidR="00A03891" w:rsidRPr="00F75E3C">
        <w:rPr>
          <w:spacing w:val="-6"/>
          <w:sz w:val="28"/>
          <w:szCs w:val="28"/>
          <w:lang w:val="uk-UA"/>
        </w:rPr>
        <w:t xml:space="preserve">го </w:t>
      </w:r>
      <w:r w:rsidRPr="00F75E3C">
        <w:rPr>
          <w:spacing w:val="-6"/>
          <w:sz w:val="28"/>
          <w:szCs w:val="28"/>
          <w:lang w:val="uk-UA"/>
        </w:rPr>
        <w:t>в</w:t>
      </w:r>
      <w:r w:rsidR="00A03891" w:rsidRPr="00F75E3C">
        <w:rPr>
          <w:spacing w:val="-6"/>
          <w:sz w:val="28"/>
          <w:szCs w:val="28"/>
          <w:lang w:val="uk-UA"/>
        </w:rPr>
        <w:t xml:space="preserve">они </w:t>
      </w:r>
      <w:r w:rsidRPr="00F75E3C">
        <w:rPr>
          <w:spacing w:val="-6"/>
          <w:sz w:val="28"/>
          <w:szCs w:val="28"/>
          <w:lang w:val="uk-UA"/>
        </w:rPr>
        <w:t>потрібні</w:t>
      </w:r>
      <w:r w:rsidR="00A03891" w:rsidRPr="00F75E3C">
        <w:rPr>
          <w:spacing w:val="-6"/>
          <w:sz w:val="28"/>
          <w:szCs w:val="28"/>
          <w:lang w:val="uk-UA"/>
        </w:rPr>
        <w:t>?</w:t>
      </w:r>
    </w:p>
    <w:p w:rsidR="00A03891" w:rsidRPr="00F75E3C" w:rsidRDefault="00276F0F" w:rsidP="00B10830">
      <w:pPr>
        <w:numPr>
          <w:ilvl w:val="0"/>
          <w:numId w:val="20"/>
        </w:numPr>
        <w:shd w:val="clear" w:color="auto" w:fill="FFFFFF"/>
        <w:tabs>
          <w:tab w:val="clear" w:pos="1253"/>
          <w:tab w:val="num" w:pos="993"/>
        </w:tabs>
        <w:spacing w:line="360" w:lineRule="auto"/>
        <w:ind w:left="-142" w:firstLine="709"/>
        <w:jc w:val="both"/>
        <w:rPr>
          <w:spacing w:val="-6"/>
          <w:sz w:val="28"/>
          <w:szCs w:val="28"/>
          <w:lang w:val="uk-UA"/>
        </w:rPr>
      </w:pPr>
      <w:r w:rsidRPr="00F75E3C">
        <w:rPr>
          <w:spacing w:val="-6"/>
          <w:sz w:val="28"/>
          <w:szCs w:val="28"/>
          <w:lang w:val="uk-UA"/>
        </w:rPr>
        <w:t>Щ</w:t>
      </w:r>
      <w:r w:rsidR="00A03891" w:rsidRPr="00F75E3C">
        <w:rPr>
          <w:spacing w:val="-6"/>
          <w:sz w:val="28"/>
          <w:szCs w:val="28"/>
          <w:lang w:val="uk-UA"/>
        </w:rPr>
        <w:t xml:space="preserve">о таке авторитарна поза? </w:t>
      </w:r>
      <w:r w:rsidRPr="00F75E3C">
        <w:rPr>
          <w:spacing w:val="-6"/>
          <w:sz w:val="28"/>
          <w:szCs w:val="28"/>
          <w:lang w:val="uk-UA"/>
        </w:rPr>
        <w:t>Наведіть приклад</w:t>
      </w:r>
      <w:r w:rsidR="00A03891" w:rsidRPr="00F75E3C">
        <w:rPr>
          <w:spacing w:val="-6"/>
          <w:sz w:val="28"/>
          <w:szCs w:val="28"/>
          <w:lang w:val="uk-UA"/>
        </w:rPr>
        <w:t>.</w:t>
      </w:r>
    </w:p>
    <w:p w:rsidR="00A03891" w:rsidRPr="00F75E3C" w:rsidRDefault="00276F0F" w:rsidP="00B10830">
      <w:pPr>
        <w:numPr>
          <w:ilvl w:val="0"/>
          <w:numId w:val="20"/>
        </w:numPr>
        <w:shd w:val="clear" w:color="auto" w:fill="FFFFFF"/>
        <w:tabs>
          <w:tab w:val="clear" w:pos="1253"/>
          <w:tab w:val="num" w:pos="993"/>
        </w:tabs>
        <w:spacing w:line="360" w:lineRule="auto"/>
        <w:ind w:left="-142" w:firstLine="709"/>
        <w:jc w:val="both"/>
        <w:rPr>
          <w:spacing w:val="-2"/>
          <w:sz w:val="28"/>
          <w:szCs w:val="28"/>
          <w:lang w:val="uk-UA"/>
        </w:rPr>
      </w:pPr>
      <w:r w:rsidRPr="00F75E3C">
        <w:rPr>
          <w:spacing w:val="-2"/>
          <w:sz w:val="28"/>
          <w:szCs w:val="28"/>
          <w:lang w:val="uk-UA"/>
        </w:rPr>
        <w:t>Я</w:t>
      </w:r>
      <w:r w:rsidR="00A03891" w:rsidRPr="00F75E3C">
        <w:rPr>
          <w:spacing w:val="-2"/>
          <w:sz w:val="28"/>
          <w:szCs w:val="28"/>
          <w:lang w:val="uk-UA"/>
        </w:rPr>
        <w:t>ка ст</w:t>
      </w:r>
      <w:r w:rsidRPr="00F75E3C">
        <w:rPr>
          <w:spacing w:val="-2"/>
          <w:sz w:val="28"/>
          <w:szCs w:val="28"/>
          <w:lang w:val="uk-UA"/>
        </w:rPr>
        <w:t>і</w:t>
      </w:r>
      <w:r w:rsidR="00A03891" w:rsidRPr="00F75E3C">
        <w:rPr>
          <w:spacing w:val="-2"/>
          <w:sz w:val="28"/>
          <w:szCs w:val="28"/>
          <w:lang w:val="uk-UA"/>
        </w:rPr>
        <w:t xml:space="preserve">йка </w:t>
      </w:r>
      <w:r w:rsidRPr="00F75E3C">
        <w:rPr>
          <w:spacing w:val="-2"/>
          <w:sz w:val="28"/>
          <w:szCs w:val="28"/>
          <w:lang w:val="uk-UA"/>
        </w:rPr>
        <w:t>вважаєть</w:t>
      </w:r>
      <w:r w:rsidR="00A03891" w:rsidRPr="00F75E3C">
        <w:rPr>
          <w:spacing w:val="-2"/>
          <w:sz w:val="28"/>
          <w:szCs w:val="28"/>
          <w:lang w:val="uk-UA"/>
        </w:rPr>
        <w:t>ся агресивно</w:t>
      </w:r>
      <w:r w:rsidRPr="00F75E3C">
        <w:rPr>
          <w:spacing w:val="-2"/>
          <w:sz w:val="28"/>
          <w:szCs w:val="28"/>
          <w:lang w:val="uk-UA"/>
        </w:rPr>
        <w:t>ю</w:t>
      </w:r>
      <w:r w:rsidR="00A03891" w:rsidRPr="00F75E3C">
        <w:rPr>
          <w:spacing w:val="-2"/>
          <w:sz w:val="28"/>
          <w:szCs w:val="28"/>
          <w:lang w:val="uk-UA"/>
        </w:rPr>
        <w:t xml:space="preserve">, </w:t>
      </w:r>
      <w:r w:rsidRPr="00F75E3C">
        <w:rPr>
          <w:spacing w:val="-2"/>
          <w:sz w:val="28"/>
          <w:szCs w:val="28"/>
          <w:lang w:val="uk-UA"/>
        </w:rPr>
        <w:t>а я</w:t>
      </w:r>
      <w:r w:rsidR="00A03891" w:rsidRPr="00F75E3C">
        <w:rPr>
          <w:spacing w:val="-2"/>
          <w:sz w:val="28"/>
          <w:szCs w:val="28"/>
          <w:lang w:val="uk-UA"/>
        </w:rPr>
        <w:t>ка – контактно</w:t>
      </w:r>
      <w:r w:rsidRPr="00F75E3C">
        <w:rPr>
          <w:spacing w:val="-2"/>
          <w:sz w:val="28"/>
          <w:szCs w:val="28"/>
          <w:lang w:val="uk-UA"/>
        </w:rPr>
        <w:t>ю</w:t>
      </w:r>
      <w:r w:rsidR="00A03891" w:rsidRPr="00F75E3C">
        <w:rPr>
          <w:spacing w:val="-2"/>
          <w:sz w:val="28"/>
          <w:szCs w:val="28"/>
          <w:lang w:val="uk-UA"/>
        </w:rPr>
        <w:t>?</w:t>
      </w:r>
    </w:p>
    <w:p w:rsidR="00A03891" w:rsidRPr="00F75E3C" w:rsidRDefault="00A03891" w:rsidP="00B10830">
      <w:pPr>
        <w:numPr>
          <w:ilvl w:val="0"/>
          <w:numId w:val="20"/>
        </w:numPr>
        <w:shd w:val="clear" w:color="auto" w:fill="FFFFFF"/>
        <w:tabs>
          <w:tab w:val="clear" w:pos="1253"/>
          <w:tab w:val="num" w:pos="993"/>
        </w:tabs>
        <w:spacing w:line="360" w:lineRule="auto"/>
        <w:ind w:left="-142" w:firstLine="709"/>
        <w:jc w:val="both"/>
        <w:rPr>
          <w:spacing w:val="-5"/>
          <w:sz w:val="28"/>
          <w:szCs w:val="28"/>
          <w:lang w:val="uk-UA"/>
        </w:rPr>
      </w:pPr>
      <w:r w:rsidRPr="00F75E3C">
        <w:rPr>
          <w:spacing w:val="-5"/>
          <w:sz w:val="28"/>
          <w:szCs w:val="28"/>
          <w:lang w:val="uk-UA"/>
        </w:rPr>
        <w:t>Для ч</w:t>
      </w:r>
      <w:r w:rsidR="00276F0F" w:rsidRPr="00F75E3C">
        <w:rPr>
          <w:spacing w:val="-5"/>
          <w:sz w:val="28"/>
          <w:szCs w:val="28"/>
          <w:lang w:val="uk-UA"/>
        </w:rPr>
        <w:t>о</w:t>
      </w:r>
      <w:r w:rsidRPr="00F75E3C">
        <w:rPr>
          <w:spacing w:val="-5"/>
          <w:sz w:val="28"/>
          <w:szCs w:val="28"/>
          <w:lang w:val="uk-UA"/>
        </w:rPr>
        <w:t xml:space="preserve">го </w:t>
      </w:r>
      <w:r w:rsidR="00276F0F" w:rsidRPr="00F75E3C">
        <w:rPr>
          <w:spacing w:val="-5"/>
          <w:sz w:val="28"/>
          <w:szCs w:val="28"/>
          <w:lang w:val="uk-UA"/>
        </w:rPr>
        <w:t>бажан</w:t>
      </w:r>
      <w:r w:rsidRPr="00F75E3C">
        <w:rPr>
          <w:spacing w:val="-5"/>
          <w:sz w:val="28"/>
          <w:szCs w:val="28"/>
          <w:lang w:val="uk-UA"/>
        </w:rPr>
        <w:t>о п</w:t>
      </w:r>
      <w:r w:rsidR="00276F0F" w:rsidRPr="00F75E3C">
        <w:rPr>
          <w:spacing w:val="-5"/>
          <w:sz w:val="28"/>
          <w:szCs w:val="28"/>
          <w:lang w:val="uk-UA"/>
        </w:rPr>
        <w:t>і</w:t>
      </w:r>
      <w:r w:rsidRPr="00F75E3C">
        <w:rPr>
          <w:spacing w:val="-5"/>
          <w:sz w:val="28"/>
          <w:szCs w:val="28"/>
          <w:lang w:val="uk-UA"/>
        </w:rPr>
        <w:t>дн</w:t>
      </w:r>
      <w:r w:rsidR="00276F0F" w:rsidRPr="00F75E3C">
        <w:rPr>
          <w:spacing w:val="-5"/>
          <w:sz w:val="28"/>
          <w:szCs w:val="28"/>
          <w:lang w:val="uk-UA"/>
        </w:rPr>
        <w:t>і</w:t>
      </w:r>
      <w:r w:rsidRPr="00F75E3C">
        <w:rPr>
          <w:spacing w:val="-5"/>
          <w:sz w:val="28"/>
          <w:szCs w:val="28"/>
          <w:lang w:val="uk-UA"/>
        </w:rPr>
        <w:t>мат</w:t>
      </w:r>
      <w:r w:rsidR="00276F0F" w:rsidRPr="00F75E3C">
        <w:rPr>
          <w:spacing w:val="-5"/>
          <w:sz w:val="28"/>
          <w:szCs w:val="28"/>
          <w:lang w:val="uk-UA"/>
        </w:rPr>
        <w:t>и</w:t>
      </w:r>
      <w:r w:rsidRPr="00F75E3C">
        <w:rPr>
          <w:spacing w:val="-5"/>
          <w:sz w:val="28"/>
          <w:szCs w:val="28"/>
          <w:lang w:val="uk-UA"/>
        </w:rPr>
        <w:t xml:space="preserve"> п</w:t>
      </w:r>
      <w:r w:rsidR="00276F0F" w:rsidRPr="00F75E3C">
        <w:rPr>
          <w:spacing w:val="-5"/>
          <w:sz w:val="28"/>
          <w:szCs w:val="28"/>
          <w:lang w:val="uk-UA"/>
        </w:rPr>
        <w:t>і</w:t>
      </w:r>
      <w:r w:rsidRPr="00F75E3C">
        <w:rPr>
          <w:spacing w:val="-5"/>
          <w:sz w:val="28"/>
          <w:szCs w:val="28"/>
          <w:lang w:val="uk-UA"/>
        </w:rPr>
        <w:t>дбор</w:t>
      </w:r>
      <w:r w:rsidR="00276F0F" w:rsidRPr="00F75E3C">
        <w:rPr>
          <w:spacing w:val="-5"/>
          <w:sz w:val="28"/>
          <w:szCs w:val="28"/>
          <w:lang w:val="uk-UA"/>
        </w:rPr>
        <w:t>і</w:t>
      </w:r>
      <w:r w:rsidRPr="00F75E3C">
        <w:rPr>
          <w:spacing w:val="-5"/>
          <w:sz w:val="28"/>
          <w:szCs w:val="28"/>
          <w:lang w:val="uk-UA"/>
        </w:rPr>
        <w:t>д</w:t>
      </w:r>
      <w:r w:rsidR="00276F0F" w:rsidRPr="00F75E3C">
        <w:rPr>
          <w:spacing w:val="-5"/>
          <w:sz w:val="28"/>
          <w:szCs w:val="28"/>
          <w:lang w:val="uk-UA"/>
        </w:rPr>
        <w:t>дя</w:t>
      </w:r>
      <w:r w:rsidRPr="00F75E3C">
        <w:rPr>
          <w:spacing w:val="-5"/>
          <w:sz w:val="28"/>
          <w:szCs w:val="28"/>
          <w:lang w:val="uk-UA"/>
        </w:rPr>
        <w:t xml:space="preserve"> п</w:t>
      </w:r>
      <w:r w:rsidR="00276F0F" w:rsidRPr="00F75E3C">
        <w:rPr>
          <w:spacing w:val="-5"/>
          <w:sz w:val="28"/>
          <w:szCs w:val="28"/>
          <w:lang w:val="uk-UA"/>
        </w:rPr>
        <w:t>ід</w:t>
      </w:r>
      <w:r w:rsidRPr="00F75E3C">
        <w:rPr>
          <w:spacing w:val="-5"/>
          <w:sz w:val="28"/>
          <w:szCs w:val="28"/>
          <w:lang w:val="uk-UA"/>
        </w:rPr>
        <w:t xml:space="preserve"> </w:t>
      </w:r>
      <w:r w:rsidR="00276F0F" w:rsidRPr="00F75E3C">
        <w:rPr>
          <w:spacing w:val="-5"/>
          <w:sz w:val="28"/>
          <w:szCs w:val="28"/>
          <w:lang w:val="uk-UA"/>
        </w:rPr>
        <w:t>час спілкування</w:t>
      </w:r>
      <w:r w:rsidRPr="00F75E3C">
        <w:rPr>
          <w:spacing w:val="-5"/>
          <w:sz w:val="28"/>
          <w:szCs w:val="28"/>
          <w:lang w:val="uk-UA"/>
        </w:rPr>
        <w:t>?</w:t>
      </w:r>
    </w:p>
    <w:p w:rsidR="00A03891" w:rsidRPr="00F75E3C" w:rsidRDefault="00276F0F" w:rsidP="00B10830">
      <w:pPr>
        <w:numPr>
          <w:ilvl w:val="0"/>
          <w:numId w:val="20"/>
        </w:numPr>
        <w:shd w:val="clear" w:color="auto" w:fill="FFFFFF"/>
        <w:tabs>
          <w:tab w:val="clear" w:pos="1253"/>
          <w:tab w:val="num" w:pos="993"/>
        </w:tabs>
        <w:spacing w:line="360" w:lineRule="auto"/>
        <w:ind w:left="-142" w:firstLine="709"/>
        <w:jc w:val="both"/>
        <w:rPr>
          <w:sz w:val="28"/>
          <w:szCs w:val="28"/>
          <w:lang w:val="uk-UA"/>
        </w:rPr>
      </w:pPr>
      <w:r w:rsidRPr="00F75E3C">
        <w:rPr>
          <w:spacing w:val="-7"/>
          <w:sz w:val="28"/>
          <w:szCs w:val="28"/>
          <w:lang w:val="uk-UA"/>
        </w:rPr>
        <w:t>Про що символізують руки в кишенях</w:t>
      </w:r>
      <w:r w:rsidR="00A03891" w:rsidRPr="00F75E3C">
        <w:rPr>
          <w:spacing w:val="-7"/>
          <w:sz w:val="28"/>
          <w:szCs w:val="28"/>
          <w:lang w:val="uk-UA"/>
        </w:rPr>
        <w:t>?</w:t>
      </w:r>
    </w:p>
    <w:p w:rsidR="00A03891" w:rsidRPr="00F75E3C" w:rsidRDefault="00276F0F" w:rsidP="00B10830">
      <w:pPr>
        <w:numPr>
          <w:ilvl w:val="0"/>
          <w:numId w:val="20"/>
        </w:numPr>
        <w:shd w:val="clear" w:color="auto" w:fill="FFFFFF"/>
        <w:tabs>
          <w:tab w:val="clear" w:pos="1253"/>
          <w:tab w:val="num" w:pos="993"/>
        </w:tabs>
        <w:spacing w:line="360" w:lineRule="auto"/>
        <w:ind w:left="-142" w:firstLine="709"/>
        <w:jc w:val="both"/>
        <w:rPr>
          <w:spacing w:val="-4"/>
          <w:sz w:val="28"/>
          <w:szCs w:val="28"/>
          <w:lang w:val="uk-UA"/>
        </w:rPr>
      </w:pPr>
      <w:r w:rsidRPr="00F75E3C">
        <w:rPr>
          <w:spacing w:val="-4"/>
          <w:sz w:val="28"/>
          <w:szCs w:val="28"/>
          <w:lang w:val="uk-UA"/>
        </w:rPr>
        <w:t>Чо</w:t>
      </w:r>
      <w:r w:rsidR="00A03891" w:rsidRPr="00F75E3C">
        <w:rPr>
          <w:spacing w:val="-4"/>
          <w:sz w:val="28"/>
          <w:szCs w:val="28"/>
          <w:lang w:val="uk-UA"/>
        </w:rPr>
        <w:t>му не рекоменду</w:t>
      </w:r>
      <w:r w:rsidRPr="00F75E3C">
        <w:rPr>
          <w:spacing w:val="-4"/>
          <w:sz w:val="28"/>
          <w:szCs w:val="28"/>
          <w:lang w:val="uk-UA"/>
        </w:rPr>
        <w:t>є</w:t>
      </w:r>
      <w:r w:rsidR="00A03891" w:rsidRPr="00F75E3C">
        <w:rPr>
          <w:spacing w:val="-4"/>
          <w:sz w:val="28"/>
          <w:szCs w:val="28"/>
          <w:lang w:val="uk-UA"/>
        </w:rPr>
        <w:t>т</w:t>
      </w:r>
      <w:r w:rsidRPr="00F75E3C">
        <w:rPr>
          <w:spacing w:val="-4"/>
          <w:sz w:val="28"/>
          <w:szCs w:val="28"/>
          <w:lang w:val="uk-UA"/>
        </w:rPr>
        <w:t>ь</w:t>
      </w:r>
      <w:r w:rsidR="00A03891" w:rsidRPr="00F75E3C">
        <w:rPr>
          <w:spacing w:val="-4"/>
          <w:sz w:val="28"/>
          <w:szCs w:val="28"/>
          <w:lang w:val="uk-UA"/>
        </w:rPr>
        <w:t>ся ман</w:t>
      </w:r>
      <w:r w:rsidRPr="00F75E3C">
        <w:rPr>
          <w:spacing w:val="-4"/>
          <w:sz w:val="28"/>
          <w:szCs w:val="28"/>
          <w:lang w:val="uk-UA"/>
        </w:rPr>
        <w:t>і</w:t>
      </w:r>
      <w:r w:rsidR="00A03891" w:rsidRPr="00F75E3C">
        <w:rPr>
          <w:spacing w:val="-4"/>
          <w:sz w:val="28"/>
          <w:szCs w:val="28"/>
          <w:lang w:val="uk-UA"/>
        </w:rPr>
        <w:t>пул</w:t>
      </w:r>
      <w:r w:rsidRPr="00F75E3C">
        <w:rPr>
          <w:spacing w:val="-4"/>
          <w:sz w:val="28"/>
          <w:szCs w:val="28"/>
          <w:lang w:val="uk-UA"/>
        </w:rPr>
        <w:t>ювати речами під час ділової бесіди</w:t>
      </w:r>
      <w:r w:rsidR="00A03891" w:rsidRPr="00F75E3C">
        <w:rPr>
          <w:spacing w:val="-4"/>
          <w:sz w:val="28"/>
          <w:szCs w:val="28"/>
          <w:lang w:val="uk-UA"/>
        </w:rPr>
        <w:t>?</w:t>
      </w:r>
    </w:p>
    <w:p w:rsidR="00A03891" w:rsidRPr="00F75E3C" w:rsidRDefault="00276F0F" w:rsidP="00B10830">
      <w:pPr>
        <w:numPr>
          <w:ilvl w:val="0"/>
          <w:numId w:val="20"/>
        </w:numPr>
        <w:shd w:val="clear" w:color="auto" w:fill="FFFFFF"/>
        <w:tabs>
          <w:tab w:val="clear" w:pos="1253"/>
          <w:tab w:val="num" w:pos="993"/>
        </w:tabs>
        <w:spacing w:line="360" w:lineRule="auto"/>
        <w:ind w:left="-142" w:firstLine="709"/>
        <w:jc w:val="both"/>
        <w:rPr>
          <w:spacing w:val="-5"/>
          <w:sz w:val="28"/>
          <w:szCs w:val="28"/>
          <w:lang w:val="uk-UA"/>
        </w:rPr>
      </w:pPr>
      <w:r w:rsidRPr="00F75E3C">
        <w:rPr>
          <w:spacing w:val="-5"/>
          <w:sz w:val="28"/>
          <w:szCs w:val="28"/>
          <w:lang w:val="uk-UA"/>
        </w:rPr>
        <w:t>Я</w:t>
      </w:r>
      <w:r w:rsidR="00A03891" w:rsidRPr="00F75E3C">
        <w:rPr>
          <w:spacing w:val="-5"/>
          <w:sz w:val="28"/>
          <w:szCs w:val="28"/>
          <w:lang w:val="uk-UA"/>
        </w:rPr>
        <w:t xml:space="preserve">к </w:t>
      </w:r>
      <w:r w:rsidRPr="00F75E3C">
        <w:rPr>
          <w:spacing w:val="-5"/>
          <w:sz w:val="28"/>
          <w:szCs w:val="28"/>
          <w:lang w:val="uk-UA"/>
        </w:rPr>
        <w:t>використовуєть</w:t>
      </w:r>
      <w:r w:rsidR="00A03891" w:rsidRPr="00F75E3C">
        <w:rPr>
          <w:spacing w:val="-5"/>
          <w:sz w:val="28"/>
          <w:szCs w:val="28"/>
          <w:lang w:val="uk-UA"/>
        </w:rPr>
        <w:t>ся дистанц</w:t>
      </w:r>
      <w:r w:rsidRPr="00F75E3C">
        <w:rPr>
          <w:spacing w:val="-5"/>
          <w:sz w:val="28"/>
          <w:szCs w:val="28"/>
          <w:lang w:val="uk-UA"/>
        </w:rPr>
        <w:t>і</w:t>
      </w:r>
      <w:r w:rsidR="00A03891" w:rsidRPr="00F75E3C">
        <w:rPr>
          <w:spacing w:val="-5"/>
          <w:sz w:val="28"/>
          <w:szCs w:val="28"/>
          <w:lang w:val="uk-UA"/>
        </w:rPr>
        <w:t xml:space="preserve">я для </w:t>
      </w:r>
      <w:r w:rsidRPr="00F75E3C">
        <w:rPr>
          <w:spacing w:val="-5"/>
          <w:sz w:val="28"/>
          <w:szCs w:val="28"/>
          <w:lang w:val="uk-UA"/>
        </w:rPr>
        <w:t>підсилення</w:t>
      </w:r>
      <w:r w:rsidR="00A03891" w:rsidRPr="00F75E3C">
        <w:rPr>
          <w:spacing w:val="-5"/>
          <w:sz w:val="28"/>
          <w:szCs w:val="28"/>
          <w:lang w:val="uk-UA"/>
        </w:rPr>
        <w:t xml:space="preserve"> комун</w:t>
      </w:r>
      <w:r w:rsidRPr="00F75E3C">
        <w:rPr>
          <w:spacing w:val="-5"/>
          <w:sz w:val="28"/>
          <w:szCs w:val="28"/>
          <w:lang w:val="uk-UA"/>
        </w:rPr>
        <w:t>і</w:t>
      </w:r>
      <w:r w:rsidR="00A03891" w:rsidRPr="00F75E3C">
        <w:rPr>
          <w:spacing w:val="-5"/>
          <w:sz w:val="28"/>
          <w:szCs w:val="28"/>
          <w:lang w:val="uk-UA"/>
        </w:rPr>
        <w:t>кативно</w:t>
      </w:r>
      <w:r w:rsidRPr="00F75E3C">
        <w:rPr>
          <w:spacing w:val="-5"/>
          <w:sz w:val="28"/>
          <w:szCs w:val="28"/>
          <w:lang w:val="uk-UA"/>
        </w:rPr>
        <w:t>ї</w:t>
      </w:r>
      <w:r w:rsidR="00A03891" w:rsidRPr="00F75E3C">
        <w:rPr>
          <w:spacing w:val="-5"/>
          <w:sz w:val="28"/>
          <w:szCs w:val="28"/>
          <w:lang w:val="uk-UA"/>
        </w:rPr>
        <w:t xml:space="preserve"> позиц</w:t>
      </w:r>
      <w:r w:rsidRPr="00F75E3C">
        <w:rPr>
          <w:spacing w:val="-5"/>
          <w:sz w:val="28"/>
          <w:szCs w:val="28"/>
          <w:lang w:val="uk-UA"/>
        </w:rPr>
        <w:t>ії</w:t>
      </w:r>
      <w:r w:rsidR="00A03891" w:rsidRPr="00F75E3C">
        <w:rPr>
          <w:spacing w:val="-5"/>
          <w:sz w:val="28"/>
          <w:szCs w:val="28"/>
          <w:lang w:val="uk-UA"/>
        </w:rPr>
        <w:t>?</w:t>
      </w:r>
    </w:p>
    <w:p w:rsidR="00A03891" w:rsidRPr="00F75E3C" w:rsidRDefault="00276F0F" w:rsidP="00B10830">
      <w:pPr>
        <w:numPr>
          <w:ilvl w:val="0"/>
          <w:numId w:val="20"/>
        </w:numPr>
        <w:shd w:val="clear" w:color="auto" w:fill="FFFFFF"/>
        <w:tabs>
          <w:tab w:val="clear" w:pos="1253"/>
          <w:tab w:val="num" w:pos="993"/>
        </w:tabs>
        <w:spacing w:line="360" w:lineRule="auto"/>
        <w:ind w:left="-142" w:firstLine="709"/>
        <w:jc w:val="both"/>
        <w:rPr>
          <w:spacing w:val="-4"/>
          <w:sz w:val="28"/>
          <w:szCs w:val="28"/>
          <w:lang w:val="uk-UA"/>
        </w:rPr>
      </w:pPr>
      <w:r w:rsidRPr="00F75E3C">
        <w:rPr>
          <w:spacing w:val="-4"/>
          <w:sz w:val="28"/>
          <w:szCs w:val="28"/>
          <w:lang w:val="uk-UA"/>
        </w:rPr>
        <w:t>Щ</w:t>
      </w:r>
      <w:r w:rsidR="00A03891" w:rsidRPr="00F75E3C">
        <w:rPr>
          <w:spacing w:val="-4"/>
          <w:sz w:val="28"/>
          <w:szCs w:val="28"/>
          <w:lang w:val="uk-UA"/>
        </w:rPr>
        <w:t xml:space="preserve">о </w:t>
      </w:r>
      <w:r w:rsidRPr="00F75E3C">
        <w:rPr>
          <w:spacing w:val="-4"/>
          <w:sz w:val="28"/>
          <w:szCs w:val="28"/>
          <w:lang w:val="uk-UA"/>
        </w:rPr>
        <w:t>потрібн</w:t>
      </w:r>
      <w:r w:rsidR="00A03891" w:rsidRPr="00F75E3C">
        <w:rPr>
          <w:spacing w:val="-4"/>
          <w:sz w:val="28"/>
          <w:szCs w:val="28"/>
          <w:lang w:val="uk-UA"/>
        </w:rPr>
        <w:t xml:space="preserve">о </w:t>
      </w:r>
      <w:r w:rsidRPr="00F75E3C">
        <w:rPr>
          <w:spacing w:val="-4"/>
          <w:sz w:val="28"/>
          <w:szCs w:val="28"/>
          <w:lang w:val="uk-UA"/>
        </w:rPr>
        <w:t>враховувати</w:t>
      </w:r>
      <w:r w:rsidR="00A03891" w:rsidRPr="00F75E3C">
        <w:rPr>
          <w:spacing w:val="-4"/>
          <w:sz w:val="28"/>
          <w:szCs w:val="28"/>
          <w:lang w:val="uk-UA"/>
        </w:rPr>
        <w:t xml:space="preserve"> при р</w:t>
      </w:r>
      <w:r w:rsidRPr="00F75E3C">
        <w:rPr>
          <w:spacing w:val="-4"/>
          <w:sz w:val="28"/>
          <w:szCs w:val="28"/>
          <w:lang w:val="uk-UA"/>
        </w:rPr>
        <w:t>озташуванні</w:t>
      </w:r>
      <w:r w:rsidR="00A03891" w:rsidRPr="00F75E3C">
        <w:rPr>
          <w:spacing w:val="-4"/>
          <w:sz w:val="28"/>
          <w:szCs w:val="28"/>
          <w:lang w:val="uk-UA"/>
        </w:rPr>
        <w:t xml:space="preserve"> с</w:t>
      </w:r>
      <w:r w:rsidRPr="00F75E3C">
        <w:rPr>
          <w:spacing w:val="-4"/>
          <w:sz w:val="28"/>
          <w:szCs w:val="28"/>
          <w:lang w:val="uk-UA"/>
        </w:rPr>
        <w:t>піврозмовникі</w:t>
      </w:r>
      <w:r w:rsidR="00A03891" w:rsidRPr="00F75E3C">
        <w:rPr>
          <w:spacing w:val="-4"/>
          <w:sz w:val="28"/>
          <w:szCs w:val="28"/>
          <w:lang w:val="uk-UA"/>
        </w:rPr>
        <w:t xml:space="preserve">в </w:t>
      </w:r>
      <w:r w:rsidRPr="00F75E3C">
        <w:rPr>
          <w:spacing w:val="-4"/>
          <w:sz w:val="28"/>
          <w:szCs w:val="28"/>
          <w:lang w:val="uk-UA"/>
        </w:rPr>
        <w:t>у просторі під час ділових переговорів</w:t>
      </w:r>
      <w:r w:rsidR="00A03891" w:rsidRPr="00F75E3C">
        <w:rPr>
          <w:spacing w:val="-4"/>
          <w:sz w:val="28"/>
          <w:szCs w:val="28"/>
          <w:lang w:val="uk-UA"/>
        </w:rPr>
        <w:t>?</w:t>
      </w:r>
    </w:p>
    <w:p w:rsidR="00A03891" w:rsidRPr="00F75E3C" w:rsidRDefault="00276F0F" w:rsidP="00B10830">
      <w:pPr>
        <w:numPr>
          <w:ilvl w:val="0"/>
          <w:numId w:val="20"/>
        </w:numPr>
        <w:shd w:val="clear" w:color="auto" w:fill="FFFFFF"/>
        <w:tabs>
          <w:tab w:val="clear" w:pos="1253"/>
          <w:tab w:val="num" w:pos="993"/>
        </w:tabs>
        <w:spacing w:line="360" w:lineRule="auto"/>
        <w:ind w:left="-142" w:firstLine="709"/>
        <w:jc w:val="both"/>
        <w:rPr>
          <w:spacing w:val="-6"/>
          <w:sz w:val="28"/>
          <w:szCs w:val="28"/>
          <w:lang w:val="uk-UA"/>
        </w:rPr>
      </w:pPr>
      <w:r w:rsidRPr="00F75E3C">
        <w:rPr>
          <w:spacing w:val="-6"/>
          <w:sz w:val="28"/>
          <w:szCs w:val="28"/>
          <w:lang w:val="uk-UA"/>
        </w:rPr>
        <w:t>Що так</w:t>
      </w:r>
      <w:r w:rsidR="00A03891" w:rsidRPr="00F75E3C">
        <w:rPr>
          <w:spacing w:val="-6"/>
          <w:sz w:val="28"/>
          <w:szCs w:val="28"/>
          <w:lang w:val="uk-UA"/>
        </w:rPr>
        <w:t>е «закон вертикального дом</w:t>
      </w:r>
      <w:r w:rsidRPr="00F75E3C">
        <w:rPr>
          <w:spacing w:val="-6"/>
          <w:sz w:val="28"/>
          <w:szCs w:val="28"/>
          <w:lang w:val="uk-UA"/>
        </w:rPr>
        <w:t>і</w:t>
      </w:r>
      <w:r w:rsidR="00A03891" w:rsidRPr="00F75E3C">
        <w:rPr>
          <w:spacing w:val="-6"/>
          <w:sz w:val="28"/>
          <w:szCs w:val="28"/>
          <w:lang w:val="uk-UA"/>
        </w:rPr>
        <w:t>н</w:t>
      </w:r>
      <w:r w:rsidRPr="00F75E3C">
        <w:rPr>
          <w:spacing w:val="-6"/>
          <w:sz w:val="28"/>
          <w:szCs w:val="28"/>
          <w:lang w:val="uk-UA"/>
        </w:rPr>
        <w:t>у</w:t>
      </w:r>
      <w:r w:rsidR="00A03891" w:rsidRPr="00F75E3C">
        <w:rPr>
          <w:spacing w:val="-6"/>
          <w:sz w:val="28"/>
          <w:szCs w:val="28"/>
          <w:lang w:val="uk-UA"/>
        </w:rPr>
        <w:t>ван</w:t>
      </w:r>
      <w:r w:rsidRPr="00F75E3C">
        <w:rPr>
          <w:spacing w:val="-6"/>
          <w:sz w:val="28"/>
          <w:szCs w:val="28"/>
          <w:lang w:val="uk-UA"/>
        </w:rPr>
        <w:t>н</w:t>
      </w:r>
      <w:r w:rsidR="00A03891" w:rsidRPr="00F75E3C">
        <w:rPr>
          <w:spacing w:val="-6"/>
          <w:sz w:val="28"/>
          <w:szCs w:val="28"/>
          <w:lang w:val="uk-UA"/>
        </w:rPr>
        <w:t>я»?</w:t>
      </w:r>
    </w:p>
    <w:p w:rsidR="00A03891" w:rsidRPr="00F75E3C" w:rsidRDefault="00276F0F" w:rsidP="00B10830">
      <w:pPr>
        <w:numPr>
          <w:ilvl w:val="0"/>
          <w:numId w:val="20"/>
        </w:numPr>
        <w:shd w:val="clear" w:color="auto" w:fill="FFFFFF"/>
        <w:tabs>
          <w:tab w:val="clear" w:pos="1253"/>
          <w:tab w:val="num" w:pos="993"/>
        </w:tabs>
        <w:spacing w:line="360" w:lineRule="auto"/>
        <w:ind w:left="-142" w:firstLine="709"/>
        <w:jc w:val="both"/>
        <w:rPr>
          <w:spacing w:val="-5"/>
          <w:sz w:val="28"/>
          <w:szCs w:val="28"/>
          <w:lang w:val="uk-UA"/>
        </w:rPr>
      </w:pPr>
      <w:r w:rsidRPr="00F75E3C">
        <w:rPr>
          <w:spacing w:val="-5"/>
          <w:sz w:val="28"/>
          <w:szCs w:val="28"/>
          <w:lang w:val="uk-UA"/>
        </w:rPr>
        <w:t>Я</w:t>
      </w:r>
      <w:r w:rsidR="00A03891" w:rsidRPr="00F75E3C">
        <w:rPr>
          <w:spacing w:val="-5"/>
          <w:sz w:val="28"/>
          <w:szCs w:val="28"/>
          <w:lang w:val="uk-UA"/>
        </w:rPr>
        <w:t>к в</w:t>
      </w:r>
      <w:r w:rsidRPr="00F75E3C">
        <w:rPr>
          <w:spacing w:val="-5"/>
          <w:sz w:val="28"/>
          <w:szCs w:val="28"/>
          <w:lang w:val="uk-UA"/>
        </w:rPr>
        <w:t>п</w:t>
      </w:r>
      <w:r w:rsidR="00A03891" w:rsidRPr="00F75E3C">
        <w:rPr>
          <w:spacing w:val="-5"/>
          <w:sz w:val="28"/>
          <w:szCs w:val="28"/>
          <w:lang w:val="uk-UA"/>
        </w:rPr>
        <w:t>ли</w:t>
      </w:r>
      <w:r w:rsidRPr="00F75E3C">
        <w:rPr>
          <w:spacing w:val="-5"/>
          <w:sz w:val="28"/>
          <w:szCs w:val="28"/>
          <w:lang w:val="uk-UA"/>
        </w:rPr>
        <w:t>ває на е</w:t>
      </w:r>
      <w:r w:rsidR="00A03891" w:rsidRPr="00F75E3C">
        <w:rPr>
          <w:spacing w:val="-5"/>
          <w:sz w:val="28"/>
          <w:szCs w:val="28"/>
          <w:lang w:val="uk-UA"/>
        </w:rPr>
        <w:t>фективн</w:t>
      </w:r>
      <w:r w:rsidRPr="00F75E3C">
        <w:rPr>
          <w:spacing w:val="-5"/>
          <w:sz w:val="28"/>
          <w:szCs w:val="28"/>
          <w:lang w:val="uk-UA"/>
        </w:rPr>
        <w:t>і</w:t>
      </w:r>
      <w:r w:rsidR="00A03891" w:rsidRPr="00F75E3C">
        <w:rPr>
          <w:spacing w:val="-5"/>
          <w:sz w:val="28"/>
          <w:szCs w:val="28"/>
          <w:lang w:val="uk-UA"/>
        </w:rPr>
        <w:t xml:space="preserve">сть </w:t>
      </w:r>
      <w:r w:rsidRPr="00F75E3C">
        <w:rPr>
          <w:spacing w:val="-5"/>
          <w:sz w:val="28"/>
          <w:szCs w:val="28"/>
          <w:lang w:val="uk-UA"/>
        </w:rPr>
        <w:t>спілкуванн</w:t>
      </w:r>
      <w:r w:rsidR="00A03891" w:rsidRPr="00F75E3C">
        <w:rPr>
          <w:spacing w:val="-5"/>
          <w:sz w:val="28"/>
          <w:szCs w:val="28"/>
          <w:lang w:val="uk-UA"/>
        </w:rPr>
        <w:t>я м</w:t>
      </w:r>
      <w:r w:rsidRPr="00F75E3C">
        <w:rPr>
          <w:spacing w:val="-5"/>
          <w:sz w:val="28"/>
          <w:szCs w:val="28"/>
          <w:lang w:val="uk-UA"/>
        </w:rPr>
        <w:t>ісце</w:t>
      </w:r>
      <w:r w:rsidR="00A03891" w:rsidRPr="00F75E3C">
        <w:rPr>
          <w:spacing w:val="-5"/>
          <w:sz w:val="28"/>
          <w:szCs w:val="28"/>
          <w:lang w:val="uk-UA"/>
        </w:rPr>
        <w:t xml:space="preserve"> </w:t>
      </w:r>
      <w:r w:rsidRPr="00F75E3C">
        <w:rPr>
          <w:spacing w:val="-5"/>
          <w:sz w:val="28"/>
          <w:szCs w:val="28"/>
          <w:lang w:val="uk-UA"/>
        </w:rPr>
        <w:t>ділової бесіди</w:t>
      </w:r>
      <w:r w:rsidR="00A03891" w:rsidRPr="00F75E3C">
        <w:rPr>
          <w:spacing w:val="-5"/>
          <w:sz w:val="28"/>
          <w:szCs w:val="28"/>
          <w:lang w:val="uk-UA"/>
        </w:rPr>
        <w:t>?</w:t>
      </w:r>
    </w:p>
    <w:p w:rsidR="00A03891" w:rsidRPr="00F75E3C" w:rsidRDefault="00A03891" w:rsidP="00B10830">
      <w:pPr>
        <w:numPr>
          <w:ilvl w:val="0"/>
          <w:numId w:val="20"/>
        </w:numPr>
        <w:shd w:val="clear" w:color="auto" w:fill="FFFFFF"/>
        <w:tabs>
          <w:tab w:val="clear" w:pos="1253"/>
          <w:tab w:val="num" w:pos="993"/>
        </w:tabs>
        <w:spacing w:line="360" w:lineRule="auto"/>
        <w:ind w:left="-142" w:firstLine="709"/>
        <w:jc w:val="both"/>
        <w:rPr>
          <w:spacing w:val="-5"/>
          <w:sz w:val="28"/>
          <w:szCs w:val="28"/>
          <w:lang w:val="uk-UA"/>
        </w:rPr>
      </w:pPr>
      <w:r w:rsidRPr="00F75E3C">
        <w:rPr>
          <w:spacing w:val="-5"/>
          <w:sz w:val="28"/>
          <w:szCs w:val="28"/>
          <w:lang w:val="uk-UA"/>
        </w:rPr>
        <w:t xml:space="preserve">Дайте </w:t>
      </w:r>
      <w:r w:rsidR="00276F0F" w:rsidRPr="00F75E3C">
        <w:rPr>
          <w:spacing w:val="-5"/>
          <w:sz w:val="28"/>
          <w:szCs w:val="28"/>
          <w:lang w:val="uk-UA"/>
        </w:rPr>
        <w:t>визначення</w:t>
      </w:r>
      <w:r w:rsidRPr="00F75E3C">
        <w:rPr>
          <w:spacing w:val="-5"/>
          <w:sz w:val="28"/>
          <w:szCs w:val="28"/>
          <w:lang w:val="uk-UA"/>
        </w:rPr>
        <w:t xml:space="preserve"> м</w:t>
      </w:r>
      <w:r w:rsidR="00276F0F" w:rsidRPr="00F75E3C">
        <w:rPr>
          <w:spacing w:val="-5"/>
          <w:sz w:val="28"/>
          <w:szCs w:val="28"/>
          <w:lang w:val="uk-UA"/>
        </w:rPr>
        <w:t>і</w:t>
      </w:r>
      <w:r w:rsidRPr="00F75E3C">
        <w:rPr>
          <w:spacing w:val="-5"/>
          <w:sz w:val="28"/>
          <w:szCs w:val="28"/>
          <w:lang w:val="uk-UA"/>
        </w:rPr>
        <w:t>м</w:t>
      </w:r>
      <w:r w:rsidR="00276F0F" w:rsidRPr="00F75E3C">
        <w:rPr>
          <w:spacing w:val="-5"/>
          <w:sz w:val="28"/>
          <w:szCs w:val="28"/>
          <w:lang w:val="uk-UA"/>
        </w:rPr>
        <w:t>і</w:t>
      </w:r>
      <w:r w:rsidRPr="00F75E3C">
        <w:rPr>
          <w:spacing w:val="-5"/>
          <w:sz w:val="28"/>
          <w:szCs w:val="28"/>
          <w:lang w:val="uk-UA"/>
        </w:rPr>
        <w:t>ки, жест</w:t>
      </w:r>
      <w:r w:rsidR="00276F0F" w:rsidRPr="00F75E3C">
        <w:rPr>
          <w:spacing w:val="-5"/>
          <w:sz w:val="28"/>
          <w:szCs w:val="28"/>
          <w:lang w:val="uk-UA"/>
        </w:rPr>
        <w:t>у</w:t>
      </w:r>
      <w:r w:rsidRPr="00F75E3C">
        <w:rPr>
          <w:spacing w:val="-5"/>
          <w:sz w:val="28"/>
          <w:szCs w:val="28"/>
          <w:lang w:val="uk-UA"/>
        </w:rPr>
        <w:t>, поз</w:t>
      </w:r>
      <w:r w:rsidR="00276F0F" w:rsidRPr="00F75E3C">
        <w:rPr>
          <w:spacing w:val="-5"/>
          <w:sz w:val="28"/>
          <w:szCs w:val="28"/>
          <w:lang w:val="uk-UA"/>
        </w:rPr>
        <w:t>и</w:t>
      </w:r>
      <w:r w:rsidRPr="00F75E3C">
        <w:rPr>
          <w:spacing w:val="-5"/>
          <w:sz w:val="28"/>
          <w:szCs w:val="28"/>
          <w:lang w:val="uk-UA"/>
        </w:rPr>
        <w:t>.</w:t>
      </w:r>
    </w:p>
    <w:p w:rsidR="00A03891" w:rsidRPr="00F75E3C" w:rsidRDefault="00276F0F" w:rsidP="00B10830">
      <w:pPr>
        <w:numPr>
          <w:ilvl w:val="0"/>
          <w:numId w:val="20"/>
        </w:numPr>
        <w:shd w:val="clear" w:color="auto" w:fill="FFFFFF"/>
        <w:tabs>
          <w:tab w:val="clear" w:pos="1253"/>
          <w:tab w:val="num" w:pos="993"/>
        </w:tabs>
        <w:spacing w:line="360" w:lineRule="auto"/>
        <w:ind w:left="-142" w:firstLine="709"/>
        <w:jc w:val="both"/>
        <w:rPr>
          <w:spacing w:val="-4"/>
          <w:sz w:val="28"/>
          <w:szCs w:val="28"/>
          <w:lang w:val="uk-UA"/>
        </w:rPr>
      </w:pPr>
      <w:r w:rsidRPr="00F75E3C">
        <w:rPr>
          <w:spacing w:val="-4"/>
          <w:sz w:val="28"/>
          <w:szCs w:val="28"/>
          <w:lang w:val="uk-UA"/>
        </w:rPr>
        <w:t>Назвіть</w:t>
      </w:r>
      <w:r w:rsidR="00A03891" w:rsidRPr="00F75E3C">
        <w:rPr>
          <w:spacing w:val="-4"/>
          <w:sz w:val="28"/>
          <w:szCs w:val="28"/>
          <w:lang w:val="uk-UA"/>
        </w:rPr>
        <w:t xml:space="preserve"> функц</w:t>
      </w:r>
      <w:r w:rsidRPr="00F75E3C">
        <w:rPr>
          <w:spacing w:val="-4"/>
          <w:sz w:val="28"/>
          <w:szCs w:val="28"/>
          <w:lang w:val="uk-UA"/>
        </w:rPr>
        <w:t>ії</w:t>
      </w:r>
      <w:r w:rsidR="00A03891" w:rsidRPr="00F75E3C">
        <w:rPr>
          <w:spacing w:val="-4"/>
          <w:sz w:val="28"/>
          <w:szCs w:val="28"/>
          <w:lang w:val="uk-UA"/>
        </w:rPr>
        <w:t xml:space="preserve"> </w:t>
      </w:r>
      <w:r w:rsidRPr="00F75E3C">
        <w:rPr>
          <w:spacing w:val="-4"/>
          <w:sz w:val="28"/>
          <w:szCs w:val="28"/>
          <w:lang w:val="uk-UA"/>
        </w:rPr>
        <w:t>посмішки</w:t>
      </w:r>
      <w:r w:rsidR="00A03891" w:rsidRPr="00F75E3C">
        <w:rPr>
          <w:spacing w:val="-4"/>
          <w:sz w:val="28"/>
          <w:szCs w:val="28"/>
          <w:lang w:val="uk-UA"/>
        </w:rPr>
        <w:t>.</w:t>
      </w:r>
    </w:p>
    <w:p w:rsidR="00A03891" w:rsidRPr="00F75E3C" w:rsidRDefault="00C561F8" w:rsidP="00B10830">
      <w:pPr>
        <w:shd w:val="clear" w:color="auto" w:fill="FFFFFF"/>
        <w:spacing w:line="360" w:lineRule="auto"/>
        <w:jc w:val="center"/>
        <w:rPr>
          <w:b/>
          <w:bCs/>
          <w:color w:val="000000"/>
          <w:sz w:val="28"/>
          <w:szCs w:val="28"/>
          <w:lang w:val="uk-UA"/>
        </w:rPr>
      </w:pPr>
      <w:r w:rsidRPr="00F75E3C">
        <w:rPr>
          <w:b/>
          <w:bCs/>
          <w:color w:val="000000"/>
          <w:spacing w:val="-4"/>
          <w:sz w:val="28"/>
          <w:szCs w:val="28"/>
          <w:lang w:val="uk-UA"/>
        </w:rPr>
        <w:br w:type="page"/>
      </w:r>
      <w:r w:rsidR="00BB31B1" w:rsidRPr="00F75E3C">
        <w:rPr>
          <w:b/>
          <w:bCs/>
          <w:color w:val="000000"/>
          <w:spacing w:val="-4"/>
          <w:sz w:val="28"/>
          <w:szCs w:val="28"/>
          <w:lang w:val="uk-UA"/>
        </w:rPr>
        <w:lastRenderedPageBreak/>
        <w:t>ЛЕКЦІЯ</w:t>
      </w:r>
      <w:r w:rsidR="00A03891" w:rsidRPr="00F75E3C">
        <w:rPr>
          <w:b/>
          <w:bCs/>
          <w:color w:val="000000"/>
          <w:spacing w:val="-4"/>
          <w:sz w:val="28"/>
          <w:szCs w:val="28"/>
          <w:lang w:val="uk-UA"/>
        </w:rPr>
        <w:t xml:space="preserve"> 5. </w:t>
      </w:r>
      <w:r w:rsidR="00A03891" w:rsidRPr="00F75E3C">
        <w:rPr>
          <w:b/>
          <w:bCs/>
          <w:color w:val="000000"/>
          <w:sz w:val="28"/>
          <w:szCs w:val="28"/>
          <w:lang w:val="uk-UA"/>
        </w:rPr>
        <w:t>ВЕРБАЛЬН</w:t>
      </w:r>
      <w:r w:rsidR="00BB31B1" w:rsidRPr="00F75E3C">
        <w:rPr>
          <w:b/>
          <w:bCs/>
          <w:color w:val="000000"/>
          <w:sz w:val="28"/>
          <w:szCs w:val="28"/>
          <w:lang w:val="uk-UA"/>
        </w:rPr>
        <w:t>ИЙ</w:t>
      </w:r>
      <w:r w:rsidR="00A03891" w:rsidRPr="00F75E3C">
        <w:rPr>
          <w:b/>
          <w:bCs/>
          <w:color w:val="000000"/>
          <w:sz w:val="28"/>
          <w:szCs w:val="28"/>
          <w:lang w:val="uk-UA"/>
        </w:rPr>
        <w:t xml:space="preserve"> </w:t>
      </w:r>
      <w:r w:rsidR="00BB31B1" w:rsidRPr="00F75E3C">
        <w:rPr>
          <w:b/>
          <w:bCs/>
          <w:color w:val="000000"/>
          <w:sz w:val="28"/>
          <w:szCs w:val="28"/>
          <w:lang w:val="uk-UA"/>
        </w:rPr>
        <w:t>МОВНИЙ</w:t>
      </w:r>
      <w:r w:rsidR="00A03891" w:rsidRPr="00F75E3C">
        <w:rPr>
          <w:b/>
          <w:bCs/>
          <w:color w:val="000000"/>
          <w:sz w:val="28"/>
          <w:szCs w:val="28"/>
          <w:lang w:val="uk-UA"/>
        </w:rPr>
        <w:t xml:space="preserve"> В</w:t>
      </w:r>
      <w:r w:rsidR="00BB31B1" w:rsidRPr="00F75E3C">
        <w:rPr>
          <w:b/>
          <w:bCs/>
          <w:color w:val="000000"/>
          <w:sz w:val="28"/>
          <w:szCs w:val="28"/>
          <w:lang w:val="uk-UA"/>
        </w:rPr>
        <w:t>ПЛИВ</w:t>
      </w:r>
    </w:p>
    <w:p w:rsidR="00A70A56" w:rsidRPr="00F75E3C" w:rsidRDefault="00A70A56" w:rsidP="00B10830">
      <w:pPr>
        <w:shd w:val="clear" w:color="auto" w:fill="FFFFFF"/>
        <w:spacing w:line="360" w:lineRule="auto"/>
        <w:jc w:val="center"/>
        <w:rPr>
          <w:sz w:val="28"/>
          <w:szCs w:val="28"/>
          <w:lang w:val="uk-UA"/>
        </w:rPr>
      </w:pPr>
    </w:p>
    <w:p w:rsidR="00A70A56" w:rsidRPr="00F75E3C" w:rsidRDefault="00A70A56" w:rsidP="00C561F8">
      <w:pPr>
        <w:shd w:val="clear" w:color="auto" w:fill="FFFFFF"/>
        <w:spacing w:line="360" w:lineRule="auto"/>
        <w:ind w:firstLine="426"/>
        <w:rPr>
          <w:b/>
          <w:bCs/>
          <w:i/>
          <w:iCs/>
          <w:color w:val="000000"/>
          <w:spacing w:val="-16"/>
          <w:sz w:val="28"/>
          <w:szCs w:val="28"/>
          <w:lang w:val="uk-UA"/>
        </w:rPr>
      </w:pPr>
      <w:r w:rsidRPr="00F75E3C">
        <w:rPr>
          <w:b/>
          <w:bCs/>
          <w:i/>
          <w:iCs/>
          <w:color w:val="000000"/>
          <w:spacing w:val="-16"/>
          <w:sz w:val="28"/>
          <w:szCs w:val="28"/>
          <w:lang w:val="uk-UA"/>
        </w:rPr>
        <w:t>План лекції:</w:t>
      </w:r>
    </w:p>
    <w:p w:rsidR="00A70A56" w:rsidRPr="00F75E3C" w:rsidRDefault="00A70A56" w:rsidP="00B10830">
      <w:pPr>
        <w:shd w:val="clear" w:color="auto" w:fill="FFFFFF"/>
        <w:spacing w:line="360" w:lineRule="auto"/>
        <w:ind w:left="360"/>
        <w:rPr>
          <w:color w:val="000000"/>
          <w:spacing w:val="-16"/>
          <w:sz w:val="28"/>
          <w:szCs w:val="28"/>
          <w:lang w:val="uk-UA"/>
        </w:rPr>
      </w:pPr>
      <w:r w:rsidRPr="00F75E3C">
        <w:rPr>
          <w:color w:val="000000"/>
          <w:spacing w:val="-16"/>
          <w:sz w:val="28"/>
          <w:szCs w:val="28"/>
          <w:lang w:val="uk-UA"/>
        </w:rPr>
        <w:t xml:space="preserve">5.1. </w:t>
      </w:r>
      <w:r w:rsidRPr="00F75E3C">
        <w:rPr>
          <w:color w:val="000000"/>
          <w:spacing w:val="-8"/>
          <w:sz w:val="28"/>
          <w:szCs w:val="28"/>
          <w:lang w:val="uk-UA"/>
        </w:rPr>
        <w:t>Що таке вербальне спілкування</w:t>
      </w:r>
      <w:r w:rsidRPr="00F75E3C">
        <w:rPr>
          <w:color w:val="000000"/>
          <w:sz w:val="28"/>
          <w:szCs w:val="28"/>
          <w:lang w:val="uk-UA"/>
        </w:rPr>
        <w:t>.</w:t>
      </w:r>
    </w:p>
    <w:p w:rsidR="00A70A56" w:rsidRPr="00F75E3C" w:rsidRDefault="00A70A56" w:rsidP="00B10830">
      <w:pPr>
        <w:shd w:val="clear" w:color="auto" w:fill="FFFFFF"/>
        <w:spacing w:line="360" w:lineRule="auto"/>
        <w:ind w:firstLine="360"/>
        <w:rPr>
          <w:color w:val="000000"/>
          <w:spacing w:val="-16"/>
          <w:sz w:val="28"/>
          <w:szCs w:val="28"/>
          <w:lang w:val="uk-UA"/>
        </w:rPr>
      </w:pPr>
      <w:r w:rsidRPr="00F75E3C">
        <w:rPr>
          <w:color w:val="000000"/>
          <w:spacing w:val="-10"/>
          <w:sz w:val="28"/>
          <w:szCs w:val="28"/>
          <w:lang w:val="uk-UA"/>
        </w:rPr>
        <w:t xml:space="preserve">5.2. </w:t>
      </w:r>
      <w:r w:rsidRPr="00F75E3C">
        <w:rPr>
          <w:color w:val="000000"/>
          <w:spacing w:val="-7"/>
          <w:sz w:val="28"/>
          <w:szCs w:val="28"/>
          <w:lang w:val="uk-UA"/>
        </w:rPr>
        <w:t>Фактор дотримання комунікативної норми</w:t>
      </w:r>
      <w:r w:rsidRPr="00F75E3C">
        <w:rPr>
          <w:color w:val="000000"/>
          <w:spacing w:val="-16"/>
          <w:sz w:val="28"/>
          <w:szCs w:val="28"/>
          <w:lang w:val="uk-UA"/>
        </w:rPr>
        <w:t>.</w:t>
      </w:r>
    </w:p>
    <w:p w:rsidR="00A70A56" w:rsidRPr="00F75E3C" w:rsidRDefault="00A70A56" w:rsidP="00B10830">
      <w:pPr>
        <w:shd w:val="clear" w:color="auto" w:fill="FFFFFF"/>
        <w:spacing w:line="360" w:lineRule="auto"/>
        <w:ind w:left="360"/>
        <w:rPr>
          <w:color w:val="000000"/>
          <w:spacing w:val="-16"/>
          <w:sz w:val="28"/>
          <w:szCs w:val="28"/>
          <w:lang w:val="uk-UA"/>
        </w:rPr>
      </w:pPr>
      <w:r w:rsidRPr="00F75E3C">
        <w:rPr>
          <w:color w:val="000000"/>
          <w:sz w:val="28"/>
          <w:szCs w:val="28"/>
          <w:lang w:val="uk-UA"/>
        </w:rPr>
        <w:t>5.3. Фактор встановлення контакту із співрозмовником</w:t>
      </w:r>
      <w:r w:rsidRPr="00F75E3C">
        <w:rPr>
          <w:color w:val="000000"/>
          <w:spacing w:val="-16"/>
          <w:sz w:val="28"/>
          <w:szCs w:val="28"/>
          <w:lang w:val="uk-UA"/>
        </w:rPr>
        <w:t>.</w:t>
      </w:r>
    </w:p>
    <w:p w:rsidR="00A70A56" w:rsidRPr="00F75E3C" w:rsidRDefault="00A70A56" w:rsidP="00B10830">
      <w:pPr>
        <w:shd w:val="clear" w:color="auto" w:fill="FFFFFF"/>
        <w:spacing w:line="360" w:lineRule="auto"/>
        <w:ind w:firstLine="360"/>
        <w:jc w:val="both"/>
        <w:rPr>
          <w:color w:val="000000"/>
          <w:sz w:val="28"/>
          <w:szCs w:val="28"/>
          <w:lang w:val="uk-UA"/>
        </w:rPr>
      </w:pPr>
      <w:r w:rsidRPr="00F75E3C">
        <w:rPr>
          <w:color w:val="000000"/>
          <w:spacing w:val="-16"/>
          <w:sz w:val="28"/>
          <w:szCs w:val="28"/>
          <w:lang w:val="uk-UA"/>
        </w:rPr>
        <w:t xml:space="preserve">5.4. </w:t>
      </w:r>
      <w:r w:rsidRPr="00F75E3C">
        <w:rPr>
          <w:color w:val="000000"/>
          <w:sz w:val="28"/>
          <w:szCs w:val="28"/>
          <w:lang w:val="uk-UA"/>
        </w:rPr>
        <w:t>Фактор змісту мови.</w:t>
      </w:r>
    </w:p>
    <w:p w:rsidR="00A70A56" w:rsidRPr="00F75E3C" w:rsidRDefault="00A70A56" w:rsidP="00B10830">
      <w:pPr>
        <w:shd w:val="clear" w:color="auto" w:fill="FFFFFF"/>
        <w:spacing w:line="360" w:lineRule="auto"/>
        <w:ind w:firstLine="360"/>
        <w:jc w:val="both"/>
        <w:rPr>
          <w:color w:val="000000"/>
          <w:sz w:val="28"/>
          <w:szCs w:val="28"/>
          <w:lang w:val="uk-UA"/>
        </w:rPr>
      </w:pPr>
      <w:r w:rsidRPr="00F75E3C">
        <w:rPr>
          <w:color w:val="000000"/>
          <w:sz w:val="28"/>
          <w:szCs w:val="28"/>
          <w:lang w:val="uk-UA"/>
        </w:rPr>
        <w:t>5.5. Фактор мовного оформлення.</w:t>
      </w:r>
    </w:p>
    <w:p w:rsidR="00A70A56" w:rsidRPr="00F75E3C" w:rsidRDefault="00A70A56" w:rsidP="00B10830">
      <w:pPr>
        <w:shd w:val="clear" w:color="auto" w:fill="FFFFFF"/>
        <w:spacing w:line="360" w:lineRule="auto"/>
        <w:ind w:firstLine="360"/>
        <w:jc w:val="both"/>
        <w:rPr>
          <w:color w:val="000000"/>
          <w:sz w:val="28"/>
          <w:szCs w:val="28"/>
          <w:lang w:val="uk-UA"/>
        </w:rPr>
      </w:pPr>
      <w:r w:rsidRPr="00F75E3C">
        <w:rPr>
          <w:color w:val="000000"/>
          <w:sz w:val="28"/>
          <w:szCs w:val="28"/>
          <w:lang w:val="uk-UA"/>
        </w:rPr>
        <w:t>5.6. Фактор стилю спілкування.</w:t>
      </w:r>
    </w:p>
    <w:p w:rsidR="00A70A56" w:rsidRPr="00F75E3C" w:rsidRDefault="00A70A56" w:rsidP="00B10830">
      <w:pPr>
        <w:shd w:val="clear" w:color="auto" w:fill="FFFFFF"/>
        <w:spacing w:line="360" w:lineRule="auto"/>
        <w:ind w:firstLine="360"/>
        <w:jc w:val="both"/>
        <w:rPr>
          <w:color w:val="000000"/>
          <w:sz w:val="28"/>
          <w:szCs w:val="28"/>
          <w:lang w:val="uk-UA"/>
        </w:rPr>
      </w:pPr>
      <w:r w:rsidRPr="00F75E3C">
        <w:rPr>
          <w:color w:val="000000"/>
          <w:sz w:val="28"/>
          <w:szCs w:val="28"/>
          <w:lang w:val="uk-UA"/>
        </w:rPr>
        <w:t xml:space="preserve">5.7. </w:t>
      </w:r>
      <w:r w:rsidR="00D047D6" w:rsidRPr="00F75E3C">
        <w:rPr>
          <w:color w:val="000000"/>
          <w:sz w:val="28"/>
          <w:szCs w:val="28"/>
          <w:lang w:val="uk-UA"/>
        </w:rPr>
        <w:t>Фактор обсягу повідомлення.</w:t>
      </w:r>
    </w:p>
    <w:p w:rsidR="00D047D6" w:rsidRPr="00F75E3C" w:rsidRDefault="00D047D6" w:rsidP="00B10830">
      <w:pPr>
        <w:shd w:val="clear" w:color="auto" w:fill="FFFFFF"/>
        <w:spacing w:line="360" w:lineRule="auto"/>
        <w:ind w:firstLine="360"/>
        <w:jc w:val="both"/>
        <w:rPr>
          <w:sz w:val="28"/>
          <w:szCs w:val="28"/>
          <w:lang w:val="uk-UA"/>
        </w:rPr>
      </w:pPr>
      <w:r w:rsidRPr="00F75E3C">
        <w:rPr>
          <w:color w:val="000000"/>
          <w:spacing w:val="-6"/>
          <w:sz w:val="28"/>
          <w:szCs w:val="28"/>
          <w:lang w:val="uk-UA"/>
        </w:rPr>
        <w:t>5.8. Фактор розташування інформації.</w:t>
      </w:r>
    </w:p>
    <w:p w:rsidR="00D047D6" w:rsidRPr="00F75E3C" w:rsidRDefault="00D047D6" w:rsidP="00B10830">
      <w:pPr>
        <w:shd w:val="clear" w:color="auto" w:fill="FFFFFF"/>
        <w:spacing w:line="360" w:lineRule="auto"/>
        <w:ind w:firstLine="360"/>
        <w:jc w:val="both"/>
        <w:rPr>
          <w:sz w:val="28"/>
          <w:szCs w:val="28"/>
          <w:lang w:val="uk-UA"/>
        </w:rPr>
      </w:pPr>
      <w:r w:rsidRPr="00F75E3C">
        <w:rPr>
          <w:color w:val="000000"/>
          <w:spacing w:val="-3"/>
          <w:sz w:val="28"/>
          <w:szCs w:val="28"/>
          <w:lang w:val="uk-UA"/>
        </w:rPr>
        <w:t>5.9. Фактор адресата.</w:t>
      </w:r>
    </w:p>
    <w:p w:rsidR="00D047D6" w:rsidRPr="00F75E3C" w:rsidRDefault="00D047D6" w:rsidP="00B10830">
      <w:pPr>
        <w:shd w:val="clear" w:color="auto" w:fill="FFFFFF"/>
        <w:spacing w:line="360" w:lineRule="auto"/>
        <w:ind w:firstLine="360"/>
        <w:jc w:val="both"/>
        <w:rPr>
          <w:sz w:val="28"/>
          <w:szCs w:val="28"/>
          <w:lang w:val="uk-UA"/>
        </w:rPr>
      </w:pPr>
    </w:p>
    <w:p w:rsidR="00A70A56" w:rsidRPr="00F75E3C" w:rsidRDefault="00A70A56" w:rsidP="00B10830">
      <w:pPr>
        <w:shd w:val="clear" w:color="auto" w:fill="FFFFFF"/>
        <w:spacing w:line="360" w:lineRule="auto"/>
        <w:ind w:firstLine="567"/>
        <w:jc w:val="center"/>
        <w:rPr>
          <w:b/>
          <w:bCs/>
          <w:color w:val="000000"/>
          <w:spacing w:val="-8"/>
          <w:sz w:val="28"/>
          <w:szCs w:val="28"/>
          <w:lang w:val="uk-UA"/>
        </w:rPr>
      </w:pPr>
      <w:r w:rsidRPr="00F75E3C">
        <w:rPr>
          <w:b/>
          <w:bCs/>
          <w:color w:val="000000"/>
          <w:spacing w:val="-8"/>
          <w:sz w:val="28"/>
          <w:szCs w:val="28"/>
          <w:lang w:val="uk-UA"/>
        </w:rPr>
        <w:t>5.1. Що таке вербальне спілкування</w:t>
      </w:r>
    </w:p>
    <w:p w:rsidR="00A03891" w:rsidRPr="00F75E3C" w:rsidRDefault="00A03891" w:rsidP="00B10830">
      <w:pPr>
        <w:shd w:val="clear" w:color="auto" w:fill="FFFFFF"/>
        <w:spacing w:line="360" w:lineRule="auto"/>
        <w:ind w:firstLine="567"/>
        <w:jc w:val="both"/>
        <w:rPr>
          <w:sz w:val="28"/>
          <w:szCs w:val="28"/>
          <w:lang w:val="uk-UA"/>
        </w:rPr>
      </w:pPr>
      <w:r w:rsidRPr="00F75E3C">
        <w:rPr>
          <w:i/>
          <w:iCs/>
          <w:color w:val="000000"/>
          <w:spacing w:val="-8"/>
          <w:sz w:val="28"/>
          <w:szCs w:val="28"/>
          <w:lang w:val="uk-UA"/>
        </w:rPr>
        <w:t xml:space="preserve">Вербальне </w:t>
      </w:r>
      <w:r w:rsidR="00AC7C18" w:rsidRPr="00F75E3C">
        <w:rPr>
          <w:i/>
          <w:iCs/>
          <w:color w:val="000000"/>
          <w:spacing w:val="-8"/>
          <w:sz w:val="28"/>
          <w:szCs w:val="28"/>
          <w:lang w:val="uk-UA"/>
        </w:rPr>
        <w:t>спілкування це</w:t>
      </w:r>
      <w:r w:rsidR="00AC7C18" w:rsidRPr="00F75E3C">
        <w:rPr>
          <w:color w:val="000000"/>
          <w:spacing w:val="-8"/>
          <w:sz w:val="28"/>
          <w:szCs w:val="28"/>
          <w:lang w:val="uk-UA"/>
        </w:rPr>
        <w:t xml:space="preserve"> спілкування за допомогою слів</w:t>
      </w:r>
      <w:r w:rsidRPr="00F75E3C">
        <w:rPr>
          <w:color w:val="000000"/>
          <w:spacing w:val="-8"/>
          <w:sz w:val="28"/>
          <w:szCs w:val="28"/>
          <w:lang w:val="uk-UA"/>
        </w:rPr>
        <w:t>.</w:t>
      </w:r>
    </w:p>
    <w:p w:rsidR="00A03891" w:rsidRPr="00F75E3C" w:rsidRDefault="00A03891" w:rsidP="00B10830">
      <w:pPr>
        <w:shd w:val="clear" w:color="auto" w:fill="FFFFFF"/>
        <w:spacing w:line="360" w:lineRule="auto"/>
        <w:ind w:firstLine="567"/>
        <w:jc w:val="both"/>
        <w:rPr>
          <w:sz w:val="28"/>
          <w:szCs w:val="28"/>
          <w:lang w:val="uk-UA"/>
        </w:rPr>
      </w:pPr>
      <w:r w:rsidRPr="00F75E3C">
        <w:rPr>
          <w:color w:val="000000"/>
          <w:spacing w:val="-7"/>
          <w:sz w:val="28"/>
          <w:szCs w:val="28"/>
          <w:lang w:val="uk-UA"/>
        </w:rPr>
        <w:t>Р</w:t>
      </w:r>
      <w:r w:rsidR="00AC7C18" w:rsidRPr="00F75E3C">
        <w:rPr>
          <w:color w:val="000000"/>
          <w:spacing w:val="-7"/>
          <w:sz w:val="28"/>
          <w:szCs w:val="28"/>
          <w:lang w:val="uk-UA"/>
        </w:rPr>
        <w:t>озглянемо</w:t>
      </w:r>
      <w:r w:rsidRPr="00F75E3C">
        <w:rPr>
          <w:color w:val="000000"/>
          <w:spacing w:val="-7"/>
          <w:sz w:val="28"/>
          <w:szCs w:val="28"/>
          <w:lang w:val="uk-UA"/>
        </w:rPr>
        <w:t xml:space="preserve"> вербальн</w:t>
      </w:r>
      <w:r w:rsidR="00AC7C18" w:rsidRPr="00F75E3C">
        <w:rPr>
          <w:color w:val="000000"/>
          <w:spacing w:val="-7"/>
          <w:sz w:val="28"/>
          <w:szCs w:val="28"/>
          <w:lang w:val="uk-UA"/>
        </w:rPr>
        <w:t>і</w:t>
      </w:r>
      <w:r w:rsidRPr="00F75E3C">
        <w:rPr>
          <w:color w:val="000000"/>
          <w:spacing w:val="-7"/>
          <w:sz w:val="28"/>
          <w:szCs w:val="28"/>
          <w:lang w:val="uk-UA"/>
        </w:rPr>
        <w:t xml:space="preserve"> способ</w:t>
      </w:r>
      <w:r w:rsidR="00AC7C18" w:rsidRPr="00F75E3C">
        <w:rPr>
          <w:color w:val="000000"/>
          <w:spacing w:val="-7"/>
          <w:sz w:val="28"/>
          <w:szCs w:val="28"/>
          <w:lang w:val="uk-UA"/>
        </w:rPr>
        <w:t>и</w:t>
      </w:r>
      <w:r w:rsidRPr="00F75E3C">
        <w:rPr>
          <w:color w:val="000000"/>
          <w:spacing w:val="-7"/>
          <w:sz w:val="28"/>
          <w:szCs w:val="28"/>
          <w:lang w:val="uk-UA"/>
        </w:rPr>
        <w:t xml:space="preserve"> </w:t>
      </w:r>
      <w:r w:rsidR="00AC7C18" w:rsidRPr="00F75E3C">
        <w:rPr>
          <w:color w:val="000000"/>
          <w:spacing w:val="-7"/>
          <w:sz w:val="28"/>
          <w:szCs w:val="28"/>
          <w:lang w:val="uk-UA"/>
        </w:rPr>
        <w:t>своєї позиції тим, хто говорить.</w:t>
      </w:r>
      <w:r w:rsidR="00A70A56" w:rsidRPr="00F75E3C">
        <w:rPr>
          <w:color w:val="000000"/>
          <w:spacing w:val="-7"/>
          <w:sz w:val="28"/>
          <w:szCs w:val="28"/>
          <w:lang w:val="uk-UA"/>
        </w:rPr>
        <w:t xml:space="preserve"> </w:t>
      </w:r>
      <w:r w:rsidRPr="00F75E3C">
        <w:rPr>
          <w:color w:val="000000"/>
          <w:spacing w:val="-5"/>
          <w:sz w:val="28"/>
          <w:szCs w:val="28"/>
          <w:lang w:val="uk-UA"/>
        </w:rPr>
        <w:t>При вербальном</w:t>
      </w:r>
      <w:r w:rsidR="00AC7C18" w:rsidRPr="00F75E3C">
        <w:rPr>
          <w:color w:val="000000"/>
          <w:spacing w:val="-5"/>
          <w:sz w:val="28"/>
          <w:szCs w:val="28"/>
          <w:lang w:val="uk-UA"/>
        </w:rPr>
        <w:t>у</w:t>
      </w:r>
      <w:r w:rsidRPr="00F75E3C">
        <w:rPr>
          <w:color w:val="000000"/>
          <w:spacing w:val="-5"/>
          <w:sz w:val="28"/>
          <w:szCs w:val="28"/>
          <w:lang w:val="uk-UA"/>
        </w:rPr>
        <w:t xml:space="preserve"> </w:t>
      </w:r>
      <w:r w:rsidR="00AC7C18" w:rsidRPr="00F75E3C">
        <w:rPr>
          <w:color w:val="000000"/>
          <w:spacing w:val="-5"/>
          <w:sz w:val="28"/>
          <w:szCs w:val="28"/>
          <w:lang w:val="uk-UA"/>
        </w:rPr>
        <w:t>спілкуванні має</w:t>
      </w:r>
      <w:r w:rsidRPr="00F75E3C">
        <w:rPr>
          <w:color w:val="000000"/>
          <w:spacing w:val="-5"/>
          <w:sz w:val="28"/>
          <w:szCs w:val="28"/>
          <w:lang w:val="uk-UA"/>
        </w:rPr>
        <w:t xml:space="preserve"> значен</w:t>
      </w:r>
      <w:r w:rsidR="00AC7C18" w:rsidRPr="00F75E3C">
        <w:rPr>
          <w:color w:val="000000"/>
          <w:spacing w:val="-5"/>
          <w:sz w:val="28"/>
          <w:szCs w:val="28"/>
          <w:lang w:val="uk-UA"/>
        </w:rPr>
        <w:t>ня</w:t>
      </w:r>
      <w:r w:rsidRPr="00F75E3C">
        <w:rPr>
          <w:color w:val="000000"/>
          <w:spacing w:val="-5"/>
          <w:sz w:val="28"/>
          <w:szCs w:val="28"/>
          <w:lang w:val="uk-UA"/>
        </w:rPr>
        <w:t xml:space="preserve">, </w:t>
      </w:r>
      <w:r w:rsidR="00AC7C18" w:rsidRPr="00F75E3C">
        <w:rPr>
          <w:color w:val="000000"/>
          <w:spacing w:val="-5"/>
          <w:sz w:val="28"/>
          <w:szCs w:val="28"/>
          <w:lang w:val="uk-UA"/>
        </w:rPr>
        <w:t>щ</w:t>
      </w:r>
      <w:r w:rsidRPr="00F75E3C">
        <w:rPr>
          <w:b/>
          <w:bCs/>
          <w:color w:val="000000"/>
          <w:spacing w:val="-5"/>
          <w:sz w:val="28"/>
          <w:szCs w:val="28"/>
          <w:lang w:val="uk-UA"/>
        </w:rPr>
        <w:t xml:space="preserve">о </w:t>
      </w:r>
      <w:r w:rsidRPr="00F75E3C">
        <w:rPr>
          <w:color w:val="000000"/>
          <w:spacing w:val="-5"/>
          <w:sz w:val="28"/>
          <w:szCs w:val="28"/>
          <w:lang w:val="uk-UA"/>
        </w:rPr>
        <w:t>в</w:t>
      </w:r>
      <w:r w:rsidR="00AC7C18" w:rsidRPr="00F75E3C">
        <w:rPr>
          <w:color w:val="000000"/>
          <w:spacing w:val="-5"/>
          <w:sz w:val="28"/>
          <w:szCs w:val="28"/>
          <w:lang w:val="uk-UA"/>
        </w:rPr>
        <w:t>и</w:t>
      </w:r>
      <w:r w:rsidRPr="00F75E3C">
        <w:rPr>
          <w:color w:val="000000"/>
          <w:spacing w:val="-5"/>
          <w:sz w:val="28"/>
          <w:szCs w:val="28"/>
          <w:lang w:val="uk-UA"/>
        </w:rPr>
        <w:t xml:space="preserve"> говорите (</w:t>
      </w:r>
      <w:r w:rsidR="00AC7C18" w:rsidRPr="00F75E3C">
        <w:rPr>
          <w:color w:val="000000"/>
          <w:spacing w:val="-5"/>
          <w:sz w:val="28"/>
          <w:szCs w:val="28"/>
          <w:lang w:val="uk-UA"/>
        </w:rPr>
        <w:t>і</w:t>
      </w:r>
      <w:r w:rsidRPr="00F75E3C">
        <w:rPr>
          <w:color w:val="000000"/>
          <w:spacing w:val="-5"/>
          <w:sz w:val="28"/>
          <w:szCs w:val="28"/>
          <w:lang w:val="uk-UA"/>
        </w:rPr>
        <w:t xml:space="preserve"> </w:t>
      </w:r>
      <w:r w:rsidR="00AC7C18" w:rsidRPr="00F75E3C">
        <w:rPr>
          <w:color w:val="000000"/>
          <w:spacing w:val="-5"/>
          <w:sz w:val="28"/>
          <w:szCs w:val="28"/>
          <w:lang w:val="uk-UA"/>
        </w:rPr>
        <w:t>щ</w:t>
      </w:r>
      <w:r w:rsidRPr="00F75E3C">
        <w:rPr>
          <w:color w:val="000000"/>
          <w:spacing w:val="-5"/>
          <w:sz w:val="28"/>
          <w:szCs w:val="28"/>
          <w:lang w:val="uk-UA"/>
        </w:rPr>
        <w:t>о в</w:t>
      </w:r>
      <w:r w:rsidR="00AC7C18" w:rsidRPr="00F75E3C">
        <w:rPr>
          <w:color w:val="000000"/>
          <w:spacing w:val="-5"/>
          <w:sz w:val="28"/>
          <w:szCs w:val="28"/>
          <w:lang w:val="uk-UA"/>
        </w:rPr>
        <w:t>и</w:t>
      </w:r>
      <w:r w:rsidRPr="00F75E3C">
        <w:rPr>
          <w:color w:val="000000"/>
          <w:spacing w:val="-5"/>
          <w:sz w:val="28"/>
          <w:szCs w:val="28"/>
          <w:lang w:val="uk-UA"/>
        </w:rPr>
        <w:t xml:space="preserve"> </w:t>
      </w:r>
      <w:r w:rsidRPr="00F75E3C">
        <w:rPr>
          <w:color w:val="000000"/>
          <w:spacing w:val="-11"/>
          <w:sz w:val="28"/>
          <w:szCs w:val="28"/>
          <w:lang w:val="uk-UA"/>
        </w:rPr>
        <w:t>не</w:t>
      </w:r>
      <w:r w:rsidRPr="00F75E3C">
        <w:rPr>
          <w:i/>
          <w:iCs/>
          <w:color w:val="000000"/>
          <w:spacing w:val="-11"/>
          <w:sz w:val="28"/>
          <w:szCs w:val="28"/>
          <w:lang w:val="uk-UA"/>
        </w:rPr>
        <w:t xml:space="preserve"> </w:t>
      </w:r>
      <w:r w:rsidRPr="00F75E3C">
        <w:rPr>
          <w:color w:val="000000"/>
          <w:spacing w:val="-11"/>
          <w:sz w:val="28"/>
          <w:szCs w:val="28"/>
          <w:lang w:val="uk-UA"/>
        </w:rPr>
        <w:t xml:space="preserve">говорите), </w:t>
      </w:r>
      <w:r w:rsidR="00AC7C18" w:rsidRPr="00F75E3C">
        <w:rPr>
          <w:color w:val="000000"/>
          <w:spacing w:val="-11"/>
          <w:sz w:val="28"/>
          <w:szCs w:val="28"/>
          <w:lang w:val="uk-UA"/>
        </w:rPr>
        <w:t>я</w:t>
      </w:r>
      <w:r w:rsidRPr="00F75E3C">
        <w:rPr>
          <w:color w:val="000000"/>
          <w:spacing w:val="-11"/>
          <w:sz w:val="28"/>
          <w:szCs w:val="28"/>
          <w:lang w:val="uk-UA"/>
        </w:rPr>
        <w:t>кими словами в</w:t>
      </w:r>
      <w:r w:rsidR="00AC7C18" w:rsidRPr="00F75E3C">
        <w:rPr>
          <w:color w:val="000000"/>
          <w:spacing w:val="-11"/>
          <w:sz w:val="28"/>
          <w:szCs w:val="28"/>
          <w:lang w:val="uk-UA"/>
        </w:rPr>
        <w:t>и</w:t>
      </w:r>
      <w:r w:rsidRPr="00F75E3C">
        <w:rPr>
          <w:color w:val="000000"/>
          <w:spacing w:val="-11"/>
          <w:sz w:val="28"/>
          <w:szCs w:val="28"/>
          <w:lang w:val="uk-UA"/>
        </w:rPr>
        <w:t>ража</w:t>
      </w:r>
      <w:r w:rsidR="00AC7C18" w:rsidRPr="00F75E3C">
        <w:rPr>
          <w:color w:val="000000"/>
          <w:spacing w:val="-11"/>
          <w:sz w:val="28"/>
          <w:szCs w:val="28"/>
          <w:lang w:val="uk-UA"/>
        </w:rPr>
        <w:t>є</w:t>
      </w:r>
      <w:r w:rsidRPr="00F75E3C">
        <w:rPr>
          <w:color w:val="000000"/>
          <w:spacing w:val="-11"/>
          <w:sz w:val="28"/>
          <w:szCs w:val="28"/>
          <w:lang w:val="uk-UA"/>
        </w:rPr>
        <w:t xml:space="preserve">те свою </w:t>
      </w:r>
      <w:r w:rsidR="00AC7C18" w:rsidRPr="00F75E3C">
        <w:rPr>
          <w:color w:val="000000"/>
          <w:spacing w:val="-11"/>
          <w:sz w:val="28"/>
          <w:szCs w:val="28"/>
          <w:lang w:val="uk-UA"/>
        </w:rPr>
        <w:t>думку</w:t>
      </w:r>
      <w:r w:rsidRPr="00F75E3C">
        <w:rPr>
          <w:color w:val="000000"/>
          <w:spacing w:val="-11"/>
          <w:sz w:val="28"/>
          <w:szCs w:val="28"/>
          <w:lang w:val="uk-UA"/>
        </w:rPr>
        <w:t xml:space="preserve">, в </w:t>
      </w:r>
      <w:r w:rsidR="00AC7C18" w:rsidRPr="00F75E3C">
        <w:rPr>
          <w:color w:val="000000"/>
          <w:spacing w:val="-11"/>
          <w:sz w:val="28"/>
          <w:szCs w:val="28"/>
          <w:lang w:val="uk-UA"/>
        </w:rPr>
        <w:t>я</w:t>
      </w:r>
      <w:r w:rsidRPr="00F75E3C">
        <w:rPr>
          <w:color w:val="000000"/>
          <w:spacing w:val="-11"/>
          <w:sz w:val="28"/>
          <w:szCs w:val="28"/>
          <w:lang w:val="uk-UA"/>
        </w:rPr>
        <w:t>к</w:t>
      </w:r>
      <w:r w:rsidR="00AC7C18" w:rsidRPr="00F75E3C">
        <w:rPr>
          <w:color w:val="000000"/>
          <w:spacing w:val="-11"/>
          <w:sz w:val="28"/>
          <w:szCs w:val="28"/>
          <w:lang w:val="uk-UA"/>
        </w:rPr>
        <w:t>і</w:t>
      </w:r>
      <w:r w:rsidRPr="00F75E3C">
        <w:rPr>
          <w:color w:val="000000"/>
          <w:spacing w:val="-11"/>
          <w:sz w:val="28"/>
          <w:szCs w:val="28"/>
          <w:lang w:val="uk-UA"/>
        </w:rPr>
        <w:t>й посл</w:t>
      </w:r>
      <w:r w:rsidR="00AC7C18" w:rsidRPr="00F75E3C">
        <w:rPr>
          <w:color w:val="000000"/>
          <w:spacing w:val="-11"/>
          <w:sz w:val="28"/>
          <w:szCs w:val="28"/>
          <w:lang w:val="uk-UA"/>
        </w:rPr>
        <w:t>і</w:t>
      </w:r>
      <w:r w:rsidRPr="00F75E3C">
        <w:rPr>
          <w:color w:val="000000"/>
          <w:spacing w:val="-11"/>
          <w:sz w:val="28"/>
          <w:szCs w:val="28"/>
          <w:lang w:val="uk-UA"/>
        </w:rPr>
        <w:t>дов</w:t>
      </w:r>
      <w:r w:rsidRPr="00F75E3C">
        <w:rPr>
          <w:color w:val="000000"/>
          <w:spacing w:val="-6"/>
          <w:sz w:val="28"/>
          <w:szCs w:val="28"/>
          <w:lang w:val="uk-UA"/>
        </w:rPr>
        <w:t>ност</w:t>
      </w:r>
      <w:r w:rsidR="00AC7C18" w:rsidRPr="00F75E3C">
        <w:rPr>
          <w:color w:val="000000"/>
          <w:spacing w:val="-6"/>
          <w:sz w:val="28"/>
          <w:szCs w:val="28"/>
          <w:lang w:val="uk-UA"/>
        </w:rPr>
        <w:t>і</w:t>
      </w:r>
      <w:r w:rsidRPr="00F75E3C">
        <w:rPr>
          <w:color w:val="000000"/>
          <w:spacing w:val="-6"/>
          <w:sz w:val="28"/>
          <w:szCs w:val="28"/>
          <w:lang w:val="uk-UA"/>
        </w:rPr>
        <w:t xml:space="preserve"> пода</w:t>
      </w:r>
      <w:r w:rsidR="00AC7C18" w:rsidRPr="00F75E3C">
        <w:rPr>
          <w:color w:val="000000"/>
          <w:spacing w:val="-6"/>
          <w:sz w:val="28"/>
          <w:szCs w:val="28"/>
          <w:lang w:val="uk-UA"/>
        </w:rPr>
        <w:t>є</w:t>
      </w:r>
      <w:r w:rsidRPr="00F75E3C">
        <w:rPr>
          <w:color w:val="000000"/>
          <w:spacing w:val="-6"/>
          <w:sz w:val="28"/>
          <w:szCs w:val="28"/>
          <w:lang w:val="uk-UA"/>
        </w:rPr>
        <w:t xml:space="preserve">те </w:t>
      </w:r>
      <w:r w:rsidR="00AC7C18" w:rsidRPr="00F75E3C">
        <w:rPr>
          <w:color w:val="000000"/>
          <w:spacing w:val="-6"/>
          <w:sz w:val="28"/>
          <w:szCs w:val="28"/>
          <w:lang w:val="uk-UA"/>
        </w:rPr>
        <w:t>і</w:t>
      </w:r>
      <w:r w:rsidRPr="00F75E3C">
        <w:rPr>
          <w:color w:val="000000"/>
          <w:spacing w:val="-6"/>
          <w:sz w:val="28"/>
          <w:szCs w:val="28"/>
          <w:lang w:val="uk-UA"/>
        </w:rPr>
        <w:t>нформац</w:t>
      </w:r>
      <w:r w:rsidR="00AC7C18" w:rsidRPr="00F75E3C">
        <w:rPr>
          <w:color w:val="000000"/>
          <w:spacing w:val="-6"/>
          <w:sz w:val="28"/>
          <w:szCs w:val="28"/>
          <w:lang w:val="uk-UA"/>
        </w:rPr>
        <w:t>і</w:t>
      </w:r>
      <w:r w:rsidRPr="00F75E3C">
        <w:rPr>
          <w:color w:val="000000"/>
          <w:spacing w:val="-6"/>
          <w:sz w:val="28"/>
          <w:szCs w:val="28"/>
          <w:lang w:val="uk-UA"/>
        </w:rPr>
        <w:t>ю с</w:t>
      </w:r>
      <w:r w:rsidR="00AC7C18" w:rsidRPr="00F75E3C">
        <w:rPr>
          <w:color w:val="000000"/>
          <w:spacing w:val="-6"/>
          <w:sz w:val="28"/>
          <w:szCs w:val="28"/>
          <w:lang w:val="uk-UA"/>
        </w:rPr>
        <w:t>піврозмов</w:t>
      </w:r>
      <w:r w:rsidRPr="00F75E3C">
        <w:rPr>
          <w:color w:val="000000"/>
          <w:spacing w:val="-6"/>
          <w:sz w:val="28"/>
          <w:szCs w:val="28"/>
          <w:lang w:val="uk-UA"/>
        </w:rPr>
        <w:t>нику (</w:t>
      </w:r>
      <w:r w:rsidR="00AC7C18" w:rsidRPr="00F75E3C">
        <w:rPr>
          <w:color w:val="000000"/>
          <w:spacing w:val="-6"/>
          <w:sz w:val="28"/>
          <w:szCs w:val="28"/>
          <w:lang w:val="uk-UA"/>
        </w:rPr>
        <w:t>з</w:t>
      </w:r>
      <w:r w:rsidRPr="00F75E3C">
        <w:rPr>
          <w:color w:val="000000"/>
          <w:spacing w:val="-6"/>
          <w:sz w:val="28"/>
          <w:szCs w:val="28"/>
          <w:lang w:val="uk-UA"/>
        </w:rPr>
        <w:t xml:space="preserve"> ч</w:t>
      </w:r>
      <w:r w:rsidR="00702AAA" w:rsidRPr="00F75E3C">
        <w:rPr>
          <w:color w:val="000000"/>
          <w:spacing w:val="-6"/>
          <w:sz w:val="28"/>
          <w:szCs w:val="28"/>
          <w:lang w:val="uk-UA"/>
        </w:rPr>
        <w:t>о</w:t>
      </w:r>
      <w:r w:rsidRPr="00F75E3C">
        <w:rPr>
          <w:color w:val="000000"/>
          <w:spacing w:val="-6"/>
          <w:sz w:val="28"/>
          <w:szCs w:val="28"/>
          <w:lang w:val="uk-UA"/>
        </w:rPr>
        <w:t xml:space="preserve">го </w:t>
      </w:r>
      <w:r w:rsidR="00AC7C18" w:rsidRPr="00F75E3C">
        <w:rPr>
          <w:color w:val="000000"/>
          <w:spacing w:val="-6"/>
          <w:sz w:val="28"/>
          <w:szCs w:val="28"/>
          <w:lang w:val="uk-UA"/>
        </w:rPr>
        <w:t>по</w:t>
      </w:r>
      <w:r w:rsidRPr="00F75E3C">
        <w:rPr>
          <w:color w:val="000000"/>
          <w:spacing w:val="-6"/>
          <w:sz w:val="28"/>
          <w:szCs w:val="28"/>
          <w:lang w:val="uk-UA"/>
        </w:rPr>
        <w:t>чина</w:t>
      </w:r>
      <w:r w:rsidR="00AC7C18" w:rsidRPr="00F75E3C">
        <w:rPr>
          <w:color w:val="000000"/>
          <w:spacing w:val="-6"/>
          <w:sz w:val="28"/>
          <w:szCs w:val="28"/>
          <w:lang w:val="uk-UA"/>
        </w:rPr>
        <w:t>є</w:t>
      </w:r>
      <w:r w:rsidRPr="00F75E3C">
        <w:rPr>
          <w:color w:val="000000"/>
          <w:spacing w:val="-6"/>
          <w:sz w:val="28"/>
          <w:szCs w:val="28"/>
          <w:lang w:val="uk-UA"/>
        </w:rPr>
        <w:t>те, ч</w:t>
      </w:r>
      <w:r w:rsidR="00AC7C18" w:rsidRPr="00F75E3C">
        <w:rPr>
          <w:color w:val="000000"/>
          <w:spacing w:val="-6"/>
          <w:sz w:val="28"/>
          <w:szCs w:val="28"/>
          <w:lang w:val="uk-UA"/>
        </w:rPr>
        <w:t>и</w:t>
      </w:r>
      <w:r w:rsidRPr="00F75E3C">
        <w:rPr>
          <w:color w:val="000000"/>
          <w:spacing w:val="-6"/>
          <w:sz w:val="28"/>
          <w:szCs w:val="28"/>
          <w:lang w:val="uk-UA"/>
        </w:rPr>
        <w:t>м продо</w:t>
      </w:r>
      <w:r w:rsidR="00AC7C18" w:rsidRPr="00F75E3C">
        <w:rPr>
          <w:color w:val="000000"/>
          <w:spacing w:val="-6"/>
          <w:sz w:val="28"/>
          <w:szCs w:val="28"/>
          <w:lang w:val="uk-UA"/>
        </w:rPr>
        <w:t>вжує</w:t>
      </w:r>
      <w:r w:rsidRPr="00F75E3C">
        <w:rPr>
          <w:color w:val="000000"/>
          <w:spacing w:val="-6"/>
          <w:sz w:val="28"/>
          <w:szCs w:val="28"/>
          <w:lang w:val="uk-UA"/>
        </w:rPr>
        <w:t>те, ч</w:t>
      </w:r>
      <w:r w:rsidR="00AC7C18" w:rsidRPr="00F75E3C">
        <w:rPr>
          <w:color w:val="000000"/>
          <w:spacing w:val="-6"/>
          <w:sz w:val="28"/>
          <w:szCs w:val="28"/>
          <w:lang w:val="uk-UA"/>
        </w:rPr>
        <w:t>и</w:t>
      </w:r>
      <w:r w:rsidRPr="00F75E3C">
        <w:rPr>
          <w:color w:val="000000"/>
          <w:spacing w:val="-6"/>
          <w:sz w:val="28"/>
          <w:szCs w:val="28"/>
          <w:lang w:val="uk-UA"/>
        </w:rPr>
        <w:t>м зак</w:t>
      </w:r>
      <w:r w:rsidR="00AC7C18" w:rsidRPr="00F75E3C">
        <w:rPr>
          <w:color w:val="000000"/>
          <w:spacing w:val="-6"/>
          <w:sz w:val="28"/>
          <w:szCs w:val="28"/>
          <w:lang w:val="uk-UA"/>
        </w:rPr>
        <w:t>і</w:t>
      </w:r>
      <w:r w:rsidRPr="00F75E3C">
        <w:rPr>
          <w:color w:val="000000"/>
          <w:spacing w:val="-6"/>
          <w:sz w:val="28"/>
          <w:szCs w:val="28"/>
          <w:lang w:val="uk-UA"/>
        </w:rPr>
        <w:t>нч</w:t>
      </w:r>
      <w:r w:rsidR="00AC7C18" w:rsidRPr="00F75E3C">
        <w:rPr>
          <w:color w:val="000000"/>
          <w:spacing w:val="-6"/>
          <w:sz w:val="28"/>
          <w:szCs w:val="28"/>
          <w:lang w:val="uk-UA"/>
        </w:rPr>
        <w:t>ує</w:t>
      </w:r>
      <w:r w:rsidRPr="00F75E3C">
        <w:rPr>
          <w:color w:val="000000"/>
          <w:spacing w:val="-6"/>
          <w:sz w:val="28"/>
          <w:szCs w:val="28"/>
          <w:lang w:val="uk-UA"/>
        </w:rPr>
        <w:t xml:space="preserve">те), </w:t>
      </w:r>
      <w:r w:rsidR="00AC7C18" w:rsidRPr="00F75E3C">
        <w:rPr>
          <w:color w:val="000000"/>
          <w:spacing w:val="-6"/>
          <w:sz w:val="28"/>
          <w:szCs w:val="28"/>
          <w:lang w:val="uk-UA"/>
        </w:rPr>
        <w:t>я</w:t>
      </w:r>
      <w:r w:rsidRPr="00F75E3C">
        <w:rPr>
          <w:color w:val="000000"/>
          <w:spacing w:val="-6"/>
          <w:sz w:val="28"/>
          <w:szCs w:val="28"/>
          <w:lang w:val="uk-UA"/>
        </w:rPr>
        <w:t>к</w:t>
      </w:r>
      <w:r w:rsidR="00AC7C18" w:rsidRPr="00F75E3C">
        <w:rPr>
          <w:color w:val="000000"/>
          <w:spacing w:val="-6"/>
          <w:sz w:val="28"/>
          <w:szCs w:val="28"/>
          <w:lang w:val="uk-UA"/>
        </w:rPr>
        <w:t>і</w:t>
      </w:r>
      <w:r w:rsidRPr="00F75E3C">
        <w:rPr>
          <w:color w:val="000000"/>
          <w:spacing w:val="-6"/>
          <w:sz w:val="28"/>
          <w:szCs w:val="28"/>
          <w:lang w:val="uk-UA"/>
        </w:rPr>
        <w:t xml:space="preserve"> аргумент</w:t>
      </w:r>
      <w:r w:rsidR="00AC7C18" w:rsidRPr="00F75E3C">
        <w:rPr>
          <w:color w:val="000000"/>
          <w:spacing w:val="-6"/>
          <w:sz w:val="28"/>
          <w:szCs w:val="28"/>
          <w:lang w:val="uk-UA"/>
        </w:rPr>
        <w:t>и</w:t>
      </w:r>
      <w:r w:rsidRPr="00F75E3C">
        <w:rPr>
          <w:b/>
          <w:bCs/>
          <w:color w:val="000000"/>
          <w:spacing w:val="-6"/>
          <w:sz w:val="28"/>
          <w:szCs w:val="28"/>
          <w:lang w:val="uk-UA"/>
        </w:rPr>
        <w:t xml:space="preserve"> </w:t>
      </w:r>
      <w:r w:rsidR="00AC7C18" w:rsidRPr="00F75E3C">
        <w:rPr>
          <w:color w:val="000000"/>
          <w:spacing w:val="-6"/>
          <w:sz w:val="28"/>
          <w:szCs w:val="28"/>
          <w:lang w:val="uk-UA"/>
        </w:rPr>
        <w:t>на</w:t>
      </w:r>
      <w:r w:rsidRPr="00F75E3C">
        <w:rPr>
          <w:color w:val="000000"/>
          <w:spacing w:val="-6"/>
          <w:sz w:val="28"/>
          <w:szCs w:val="28"/>
          <w:lang w:val="uk-UA"/>
        </w:rPr>
        <w:t xml:space="preserve">водите, </w:t>
      </w:r>
      <w:r w:rsidR="00AC7C18" w:rsidRPr="00F75E3C">
        <w:rPr>
          <w:color w:val="000000"/>
          <w:spacing w:val="-6"/>
          <w:sz w:val="28"/>
          <w:szCs w:val="28"/>
          <w:lang w:val="uk-UA"/>
        </w:rPr>
        <w:t>стисл</w:t>
      </w:r>
      <w:r w:rsidRPr="00F75E3C">
        <w:rPr>
          <w:color w:val="000000"/>
          <w:spacing w:val="-6"/>
          <w:sz w:val="28"/>
          <w:szCs w:val="28"/>
          <w:lang w:val="uk-UA"/>
        </w:rPr>
        <w:t xml:space="preserve">о </w:t>
      </w:r>
      <w:r w:rsidR="00AC7C18" w:rsidRPr="00F75E3C">
        <w:rPr>
          <w:color w:val="000000"/>
          <w:spacing w:val="-6"/>
          <w:sz w:val="28"/>
          <w:szCs w:val="28"/>
          <w:lang w:val="uk-UA"/>
        </w:rPr>
        <w:t>ч</w:t>
      </w:r>
      <w:r w:rsidRPr="00F75E3C">
        <w:rPr>
          <w:color w:val="000000"/>
          <w:spacing w:val="-6"/>
          <w:sz w:val="28"/>
          <w:szCs w:val="28"/>
          <w:lang w:val="uk-UA"/>
        </w:rPr>
        <w:t>и р</w:t>
      </w:r>
      <w:r w:rsidR="00AC7C18" w:rsidRPr="00F75E3C">
        <w:rPr>
          <w:color w:val="000000"/>
          <w:spacing w:val="-6"/>
          <w:sz w:val="28"/>
          <w:szCs w:val="28"/>
          <w:lang w:val="uk-UA"/>
        </w:rPr>
        <w:t>о</w:t>
      </w:r>
      <w:r w:rsidRPr="00F75E3C">
        <w:rPr>
          <w:color w:val="000000"/>
          <w:spacing w:val="-6"/>
          <w:sz w:val="28"/>
          <w:szCs w:val="28"/>
          <w:lang w:val="uk-UA"/>
        </w:rPr>
        <w:t>з</w:t>
      </w:r>
      <w:r w:rsidR="00AC7C18" w:rsidRPr="00F75E3C">
        <w:rPr>
          <w:color w:val="000000"/>
          <w:spacing w:val="-6"/>
          <w:sz w:val="28"/>
          <w:szCs w:val="28"/>
          <w:lang w:val="uk-UA"/>
        </w:rPr>
        <w:t>гор</w:t>
      </w:r>
      <w:r w:rsidRPr="00F75E3C">
        <w:rPr>
          <w:color w:val="000000"/>
          <w:spacing w:val="-6"/>
          <w:sz w:val="28"/>
          <w:szCs w:val="28"/>
          <w:lang w:val="uk-UA"/>
        </w:rPr>
        <w:t xml:space="preserve">нуто </w:t>
      </w:r>
      <w:r w:rsidRPr="00F75E3C">
        <w:rPr>
          <w:color w:val="000000"/>
          <w:spacing w:val="-5"/>
          <w:sz w:val="28"/>
          <w:szCs w:val="28"/>
          <w:lang w:val="uk-UA"/>
        </w:rPr>
        <w:t>в</w:t>
      </w:r>
      <w:r w:rsidR="00AC7C18" w:rsidRPr="00F75E3C">
        <w:rPr>
          <w:color w:val="000000"/>
          <w:spacing w:val="-5"/>
          <w:sz w:val="28"/>
          <w:szCs w:val="28"/>
          <w:lang w:val="uk-UA"/>
        </w:rPr>
        <w:t>исловлює</w:t>
      </w:r>
      <w:r w:rsidRPr="00F75E3C">
        <w:rPr>
          <w:color w:val="000000"/>
          <w:spacing w:val="-5"/>
          <w:sz w:val="28"/>
          <w:szCs w:val="28"/>
          <w:lang w:val="uk-UA"/>
        </w:rPr>
        <w:t xml:space="preserve">те свою </w:t>
      </w:r>
      <w:r w:rsidR="00AC7C18" w:rsidRPr="00F75E3C">
        <w:rPr>
          <w:color w:val="000000"/>
          <w:spacing w:val="-5"/>
          <w:sz w:val="28"/>
          <w:szCs w:val="28"/>
          <w:lang w:val="uk-UA"/>
        </w:rPr>
        <w:t>думку</w:t>
      </w:r>
      <w:r w:rsidRPr="00F75E3C">
        <w:rPr>
          <w:color w:val="000000"/>
          <w:spacing w:val="-5"/>
          <w:sz w:val="28"/>
          <w:szCs w:val="28"/>
          <w:lang w:val="uk-UA"/>
        </w:rPr>
        <w:t xml:space="preserve"> </w:t>
      </w:r>
      <w:r w:rsidR="00AC7C18" w:rsidRPr="00F75E3C">
        <w:rPr>
          <w:color w:val="000000"/>
          <w:spacing w:val="-5"/>
          <w:sz w:val="28"/>
          <w:szCs w:val="28"/>
          <w:lang w:val="uk-UA"/>
        </w:rPr>
        <w:t>тощо</w:t>
      </w:r>
      <w:r w:rsidRPr="00F75E3C">
        <w:rPr>
          <w:color w:val="000000"/>
          <w:spacing w:val="-5"/>
          <w:sz w:val="28"/>
          <w:szCs w:val="28"/>
          <w:lang w:val="uk-UA"/>
        </w:rPr>
        <w:t>.</w:t>
      </w:r>
    </w:p>
    <w:p w:rsidR="00A03891" w:rsidRPr="00F75E3C" w:rsidRDefault="00AC7C18" w:rsidP="00B10830">
      <w:pPr>
        <w:shd w:val="clear" w:color="auto" w:fill="FFFFFF"/>
        <w:spacing w:line="360" w:lineRule="auto"/>
        <w:ind w:firstLine="567"/>
        <w:jc w:val="both"/>
        <w:rPr>
          <w:sz w:val="28"/>
          <w:szCs w:val="28"/>
          <w:lang w:val="uk-UA"/>
        </w:rPr>
      </w:pPr>
      <w:r w:rsidRPr="00F75E3C">
        <w:rPr>
          <w:color w:val="000000"/>
          <w:spacing w:val="-3"/>
          <w:sz w:val="28"/>
          <w:szCs w:val="28"/>
          <w:lang w:val="uk-UA"/>
        </w:rPr>
        <w:t>І</w:t>
      </w:r>
      <w:r w:rsidR="00A03891" w:rsidRPr="00F75E3C">
        <w:rPr>
          <w:color w:val="000000"/>
          <w:spacing w:val="-3"/>
          <w:sz w:val="28"/>
          <w:szCs w:val="28"/>
          <w:lang w:val="uk-UA"/>
        </w:rPr>
        <w:t>нод</w:t>
      </w:r>
      <w:r w:rsidRPr="00F75E3C">
        <w:rPr>
          <w:color w:val="000000"/>
          <w:spacing w:val="-3"/>
          <w:sz w:val="28"/>
          <w:szCs w:val="28"/>
          <w:lang w:val="uk-UA"/>
        </w:rPr>
        <w:t>і</w:t>
      </w:r>
      <w:r w:rsidR="00A03891" w:rsidRPr="00F75E3C">
        <w:rPr>
          <w:color w:val="000000"/>
          <w:spacing w:val="-3"/>
          <w:sz w:val="28"/>
          <w:szCs w:val="28"/>
          <w:lang w:val="uk-UA"/>
        </w:rPr>
        <w:t xml:space="preserve"> нам </w:t>
      </w:r>
      <w:r w:rsidRPr="00F75E3C">
        <w:rPr>
          <w:color w:val="000000"/>
          <w:spacing w:val="-3"/>
          <w:sz w:val="28"/>
          <w:szCs w:val="28"/>
          <w:lang w:val="uk-UA"/>
        </w:rPr>
        <w:t>здаєть</w:t>
      </w:r>
      <w:r w:rsidR="00A03891" w:rsidRPr="00F75E3C">
        <w:rPr>
          <w:color w:val="000000"/>
          <w:spacing w:val="-3"/>
          <w:sz w:val="28"/>
          <w:szCs w:val="28"/>
          <w:lang w:val="uk-UA"/>
        </w:rPr>
        <w:t xml:space="preserve">ся, </w:t>
      </w:r>
      <w:r w:rsidRPr="00F75E3C">
        <w:rPr>
          <w:color w:val="000000"/>
          <w:spacing w:val="-3"/>
          <w:sz w:val="28"/>
          <w:szCs w:val="28"/>
          <w:lang w:val="uk-UA"/>
        </w:rPr>
        <w:t>щ</w:t>
      </w:r>
      <w:r w:rsidR="00A03891" w:rsidRPr="00F75E3C">
        <w:rPr>
          <w:color w:val="000000"/>
          <w:spacing w:val="-3"/>
          <w:sz w:val="28"/>
          <w:szCs w:val="28"/>
          <w:lang w:val="uk-UA"/>
        </w:rPr>
        <w:t>о не так важ</w:t>
      </w:r>
      <w:r w:rsidRPr="00F75E3C">
        <w:rPr>
          <w:color w:val="000000"/>
          <w:spacing w:val="-3"/>
          <w:sz w:val="28"/>
          <w:szCs w:val="28"/>
          <w:lang w:val="uk-UA"/>
        </w:rPr>
        <w:t>лив</w:t>
      </w:r>
      <w:r w:rsidR="00A03891" w:rsidRPr="00F75E3C">
        <w:rPr>
          <w:color w:val="000000"/>
          <w:spacing w:val="-3"/>
          <w:sz w:val="28"/>
          <w:szCs w:val="28"/>
          <w:lang w:val="uk-UA"/>
        </w:rPr>
        <w:t xml:space="preserve">о, </w:t>
      </w:r>
      <w:r w:rsidRPr="00F75E3C">
        <w:rPr>
          <w:color w:val="000000"/>
          <w:spacing w:val="-3"/>
          <w:sz w:val="28"/>
          <w:szCs w:val="28"/>
          <w:lang w:val="uk-UA"/>
        </w:rPr>
        <w:t>я</w:t>
      </w:r>
      <w:r w:rsidR="00A03891" w:rsidRPr="00F75E3C">
        <w:rPr>
          <w:color w:val="000000"/>
          <w:spacing w:val="-3"/>
          <w:sz w:val="28"/>
          <w:szCs w:val="28"/>
          <w:lang w:val="uk-UA"/>
        </w:rPr>
        <w:t>к сказат</w:t>
      </w:r>
      <w:r w:rsidRPr="00F75E3C">
        <w:rPr>
          <w:color w:val="000000"/>
          <w:spacing w:val="-3"/>
          <w:sz w:val="28"/>
          <w:szCs w:val="28"/>
          <w:lang w:val="uk-UA"/>
        </w:rPr>
        <w:t>и</w:t>
      </w:r>
      <w:r w:rsidR="00A03891" w:rsidRPr="00F75E3C">
        <w:rPr>
          <w:color w:val="000000"/>
          <w:spacing w:val="-3"/>
          <w:sz w:val="28"/>
          <w:szCs w:val="28"/>
          <w:lang w:val="uk-UA"/>
        </w:rPr>
        <w:t>: г</w:t>
      </w:r>
      <w:r w:rsidRPr="00F75E3C">
        <w:rPr>
          <w:color w:val="000000"/>
          <w:spacing w:val="-3"/>
          <w:sz w:val="28"/>
          <w:szCs w:val="28"/>
          <w:lang w:val="uk-UA"/>
        </w:rPr>
        <w:t>о</w:t>
      </w:r>
      <w:r w:rsidR="00A03891" w:rsidRPr="00F75E3C">
        <w:rPr>
          <w:color w:val="000000"/>
          <w:spacing w:val="-3"/>
          <w:sz w:val="28"/>
          <w:szCs w:val="28"/>
          <w:lang w:val="uk-UA"/>
        </w:rPr>
        <w:t>л</w:t>
      </w:r>
      <w:r w:rsidRPr="00F75E3C">
        <w:rPr>
          <w:color w:val="000000"/>
          <w:spacing w:val="-3"/>
          <w:sz w:val="28"/>
          <w:szCs w:val="28"/>
          <w:lang w:val="uk-UA"/>
        </w:rPr>
        <w:t>о</w:t>
      </w:r>
      <w:r w:rsidR="00A03891" w:rsidRPr="00F75E3C">
        <w:rPr>
          <w:color w:val="000000"/>
          <w:spacing w:val="-3"/>
          <w:sz w:val="28"/>
          <w:szCs w:val="28"/>
          <w:lang w:val="uk-UA"/>
        </w:rPr>
        <w:t xml:space="preserve">вне </w:t>
      </w:r>
      <w:r w:rsidR="00A03891" w:rsidRPr="00F75E3C">
        <w:rPr>
          <w:color w:val="000000"/>
          <w:spacing w:val="-2"/>
          <w:sz w:val="28"/>
          <w:szCs w:val="28"/>
          <w:lang w:val="uk-UA"/>
        </w:rPr>
        <w:t>–</w:t>
      </w:r>
      <w:r w:rsidR="00A03891" w:rsidRPr="00F75E3C">
        <w:rPr>
          <w:color w:val="000000"/>
          <w:spacing w:val="-3"/>
          <w:sz w:val="28"/>
          <w:szCs w:val="28"/>
          <w:lang w:val="uk-UA"/>
        </w:rPr>
        <w:t xml:space="preserve"> </w:t>
      </w:r>
      <w:r w:rsidRPr="00F75E3C">
        <w:rPr>
          <w:color w:val="000000"/>
          <w:spacing w:val="-3"/>
          <w:sz w:val="28"/>
          <w:szCs w:val="28"/>
          <w:lang w:val="uk-UA"/>
        </w:rPr>
        <w:t>зміст</w:t>
      </w:r>
      <w:r w:rsidR="00A03891" w:rsidRPr="00F75E3C">
        <w:rPr>
          <w:color w:val="000000"/>
          <w:spacing w:val="-3"/>
          <w:sz w:val="28"/>
          <w:szCs w:val="28"/>
          <w:lang w:val="uk-UA"/>
        </w:rPr>
        <w:t xml:space="preserve"> </w:t>
      </w:r>
      <w:r w:rsidRPr="00F75E3C">
        <w:rPr>
          <w:color w:val="000000"/>
          <w:spacing w:val="-3"/>
          <w:sz w:val="28"/>
          <w:szCs w:val="28"/>
          <w:lang w:val="uk-UA"/>
        </w:rPr>
        <w:t>промов</w:t>
      </w:r>
      <w:r w:rsidR="00A03891" w:rsidRPr="00F75E3C">
        <w:rPr>
          <w:color w:val="000000"/>
          <w:spacing w:val="-3"/>
          <w:sz w:val="28"/>
          <w:szCs w:val="28"/>
          <w:lang w:val="uk-UA"/>
        </w:rPr>
        <w:t xml:space="preserve">и. </w:t>
      </w:r>
      <w:r w:rsidRPr="00F75E3C">
        <w:rPr>
          <w:color w:val="000000"/>
          <w:spacing w:val="-3"/>
          <w:sz w:val="28"/>
          <w:szCs w:val="28"/>
          <w:lang w:val="uk-UA"/>
        </w:rPr>
        <w:t>Зміст</w:t>
      </w:r>
      <w:r w:rsidR="00A03891" w:rsidRPr="00F75E3C">
        <w:rPr>
          <w:color w:val="000000"/>
          <w:spacing w:val="-3"/>
          <w:sz w:val="28"/>
          <w:szCs w:val="28"/>
          <w:lang w:val="uk-UA"/>
        </w:rPr>
        <w:t xml:space="preserve">, </w:t>
      </w:r>
      <w:r w:rsidRPr="00F75E3C">
        <w:rPr>
          <w:color w:val="000000"/>
          <w:spacing w:val="-3"/>
          <w:sz w:val="28"/>
          <w:szCs w:val="28"/>
          <w:lang w:val="uk-UA"/>
        </w:rPr>
        <w:t>звичай</w:t>
      </w:r>
      <w:r w:rsidR="00A03891" w:rsidRPr="00F75E3C">
        <w:rPr>
          <w:color w:val="000000"/>
          <w:spacing w:val="-3"/>
          <w:sz w:val="28"/>
          <w:szCs w:val="28"/>
          <w:lang w:val="uk-UA"/>
        </w:rPr>
        <w:t xml:space="preserve">но, </w:t>
      </w:r>
      <w:r w:rsidRPr="00F75E3C">
        <w:rPr>
          <w:color w:val="000000"/>
          <w:spacing w:val="-3"/>
          <w:sz w:val="28"/>
          <w:szCs w:val="28"/>
          <w:lang w:val="uk-UA"/>
        </w:rPr>
        <w:t>дуже</w:t>
      </w:r>
      <w:r w:rsidR="00A03891" w:rsidRPr="00F75E3C">
        <w:rPr>
          <w:color w:val="000000"/>
          <w:spacing w:val="-3"/>
          <w:sz w:val="28"/>
          <w:szCs w:val="28"/>
          <w:lang w:val="uk-UA"/>
        </w:rPr>
        <w:t xml:space="preserve"> важ</w:t>
      </w:r>
      <w:r w:rsidR="00702AAA" w:rsidRPr="00F75E3C">
        <w:rPr>
          <w:color w:val="000000"/>
          <w:spacing w:val="-3"/>
          <w:sz w:val="28"/>
          <w:szCs w:val="28"/>
          <w:lang w:val="uk-UA"/>
        </w:rPr>
        <w:t>л</w:t>
      </w:r>
      <w:r w:rsidRPr="00F75E3C">
        <w:rPr>
          <w:color w:val="000000"/>
          <w:spacing w:val="-3"/>
          <w:sz w:val="28"/>
          <w:szCs w:val="28"/>
          <w:lang w:val="uk-UA"/>
        </w:rPr>
        <w:t>ивий</w:t>
      </w:r>
      <w:r w:rsidR="00A03891" w:rsidRPr="00F75E3C">
        <w:rPr>
          <w:color w:val="000000"/>
          <w:spacing w:val="-3"/>
          <w:sz w:val="28"/>
          <w:szCs w:val="28"/>
          <w:lang w:val="uk-UA"/>
        </w:rPr>
        <w:t xml:space="preserve">, </w:t>
      </w:r>
      <w:r w:rsidRPr="00F75E3C">
        <w:rPr>
          <w:color w:val="000000"/>
          <w:spacing w:val="-3"/>
          <w:sz w:val="28"/>
          <w:szCs w:val="28"/>
          <w:lang w:val="uk-UA"/>
        </w:rPr>
        <w:t>але</w:t>
      </w:r>
      <w:r w:rsidR="00A03891" w:rsidRPr="00F75E3C">
        <w:rPr>
          <w:color w:val="000000"/>
          <w:spacing w:val="-3"/>
          <w:sz w:val="28"/>
          <w:szCs w:val="28"/>
          <w:lang w:val="uk-UA"/>
        </w:rPr>
        <w:t xml:space="preserve"> од</w:t>
      </w:r>
      <w:r w:rsidRPr="00F75E3C">
        <w:rPr>
          <w:color w:val="000000"/>
          <w:spacing w:val="-3"/>
          <w:sz w:val="28"/>
          <w:szCs w:val="28"/>
          <w:lang w:val="uk-UA"/>
        </w:rPr>
        <w:t>и</w:t>
      </w:r>
      <w:r w:rsidR="00A03891" w:rsidRPr="00F75E3C">
        <w:rPr>
          <w:color w:val="000000"/>
          <w:spacing w:val="-3"/>
          <w:sz w:val="28"/>
          <w:szCs w:val="28"/>
          <w:lang w:val="uk-UA"/>
        </w:rPr>
        <w:t xml:space="preserve">н </w:t>
      </w:r>
      <w:r w:rsidRPr="00F75E3C">
        <w:rPr>
          <w:color w:val="000000"/>
          <w:spacing w:val="-3"/>
          <w:sz w:val="28"/>
          <w:szCs w:val="28"/>
          <w:lang w:val="uk-UA"/>
        </w:rPr>
        <w:t>і</w:t>
      </w:r>
      <w:r w:rsidR="00A03891" w:rsidRPr="00F75E3C">
        <w:rPr>
          <w:color w:val="000000"/>
          <w:spacing w:val="-3"/>
          <w:sz w:val="28"/>
          <w:szCs w:val="28"/>
          <w:lang w:val="uk-UA"/>
        </w:rPr>
        <w:t xml:space="preserve"> то</w:t>
      </w:r>
      <w:r w:rsidRPr="00F75E3C">
        <w:rPr>
          <w:color w:val="000000"/>
          <w:spacing w:val="-3"/>
          <w:sz w:val="28"/>
          <w:szCs w:val="28"/>
          <w:lang w:val="uk-UA"/>
        </w:rPr>
        <w:t>й</w:t>
      </w:r>
      <w:r w:rsidR="00A03891" w:rsidRPr="00F75E3C">
        <w:rPr>
          <w:color w:val="000000"/>
          <w:spacing w:val="-3"/>
          <w:sz w:val="28"/>
          <w:szCs w:val="28"/>
          <w:lang w:val="uk-UA"/>
        </w:rPr>
        <w:t xml:space="preserve"> же </w:t>
      </w:r>
      <w:r w:rsidRPr="00F75E3C">
        <w:rPr>
          <w:color w:val="000000"/>
          <w:spacing w:val="-3"/>
          <w:sz w:val="28"/>
          <w:szCs w:val="28"/>
          <w:lang w:val="uk-UA"/>
        </w:rPr>
        <w:t>зміст</w:t>
      </w:r>
      <w:r w:rsidR="00A03891" w:rsidRPr="00F75E3C">
        <w:rPr>
          <w:color w:val="000000"/>
          <w:spacing w:val="-2"/>
          <w:sz w:val="28"/>
          <w:szCs w:val="28"/>
          <w:lang w:val="uk-UA"/>
        </w:rPr>
        <w:t xml:space="preserve">, </w:t>
      </w:r>
      <w:r w:rsidRPr="00F75E3C">
        <w:rPr>
          <w:color w:val="000000"/>
          <w:spacing w:val="-2"/>
          <w:sz w:val="28"/>
          <w:szCs w:val="28"/>
          <w:lang w:val="uk-UA"/>
        </w:rPr>
        <w:t>оформлений</w:t>
      </w:r>
      <w:r w:rsidR="00A03891" w:rsidRPr="00F75E3C">
        <w:rPr>
          <w:color w:val="000000"/>
          <w:spacing w:val="-2"/>
          <w:sz w:val="28"/>
          <w:szCs w:val="28"/>
          <w:lang w:val="uk-UA"/>
        </w:rPr>
        <w:t xml:space="preserve"> словесно р</w:t>
      </w:r>
      <w:r w:rsidRPr="00F75E3C">
        <w:rPr>
          <w:color w:val="000000"/>
          <w:spacing w:val="-2"/>
          <w:sz w:val="28"/>
          <w:szCs w:val="28"/>
          <w:lang w:val="uk-UA"/>
        </w:rPr>
        <w:t>і</w:t>
      </w:r>
      <w:r w:rsidR="00A03891" w:rsidRPr="00F75E3C">
        <w:rPr>
          <w:color w:val="000000"/>
          <w:spacing w:val="-2"/>
          <w:sz w:val="28"/>
          <w:szCs w:val="28"/>
          <w:lang w:val="uk-UA"/>
        </w:rPr>
        <w:t>зн</w:t>
      </w:r>
      <w:r w:rsidRPr="00F75E3C">
        <w:rPr>
          <w:color w:val="000000"/>
          <w:spacing w:val="-2"/>
          <w:sz w:val="28"/>
          <w:szCs w:val="28"/>
          <w:lang w:val="uk-UA"/>
        </w:rPr>
        <w:t>и</w:t>
      </w:r>
      <w:r w:rsidR="00A03891" w:rsidRPr="00F75E3C">
        <w:rPr>
          <w:color w:val="000000"/>
          <w:spacing w:val="-2"/>
          <w:sz w:val="28"/>
          <w:szCs w:val="28"/>
          <w:lang w:val="uk-UA"/>
        </w:rPr>
        <w:t xml:space="preserve">ми людьми </w:t>
      </w:r>
      <w:r w:rsidRPr="00F75E3C">
        <w:rPr>
          <w:color w:val="000000"/>
          <w:spacing w:val="-2"/>
          <w:sz w:val="28"/>
          <w:szCs w:val="28"/>
          <w:lang w:val="uk-UA"/>
        </w:rPr>
        <w:t>й</w:t>
      </w:r>
      <w:r w:rsidR="00A03891" w:rsidRPr="00F75E3C">
        <w:rPr>
          <w:color w:val="000000"/>
          <w:spacing w:val="-2"/>
          <w:sz w:val="28"/>
          <w:szCs w:val="28"/>
          <w:lang w:val="uk-UA"/>
        </w:rPr>
        <w:t xml:space="preserve"> </w:t>
      </w:r>
      <w:r w:rsidRPr="00F75E3C">
        <w:rPr>
          <w:color w:val="000000"/>
          <w:spacing w:val="-2"/>
          <w:sz w:val="28"/>
          <w:szCs w:val="28"/>
          <w:lang w:val="uk-UA"/>
        </w:rPr>
        <w:t>у</w:t>
      </w:r>
      <w:r w:rsidR="00A03891" w:rsidRPr="00F75E3C">
        <w:rPr>
          <w:color w:val="000000"/>
          <w:spacing w:val="-2"/>
          <w:sz w:val="28"/>
          <w:szCs w:val="28"/>
          <w:lang w:val="uk-UA"/>
        </w:rPr>
        <w:t xml:space="preserve"> р</w:t>
      </w:r>
      <w:r w:rsidRPr="00F75E3C">
        <w:rPr>
          <w:color w:val="000000"/>
          <w:spacing w:val="-2"/>
          <w:sz w:val="28"/>
          <w:szCs w:val="28"/>
          <w:lang w:val="uk-UA"/>
        </w:rPr>
        <w:t>і</w:t>
      </w:r>
      <w:r w:rsidR="00A03891" w:rsidRPr="00F75E3C">
        <w:rPr>
          <w:color w:val="000000"/>
          <w:spacing w:val="-2"/>
          <w:sz w:val="28"/>
          <w:szCs w:val="28"/>
          <w:lang w:val="uk-UA"/>
        </w:rPr>
        <w:t>зн</w:t>
      </w:r>
      <w:r w:rsidRPr="00F75E3C">
        <w:rPr>
          <w:color w:val="000000"/>
          <w:spacing w:val="-2"/>
          <w:sz w:val="28"/>
          <w:szCs w:val="28"/>
          <w:lang w:val="uk-UA"/>
        </w:rPr>
        <w:t>і</w:t>
      </w:r>
      <w:r w:rsidR="00A03891" w:rsidRPr="00F75E3C">
        <w:rPr>
          <w:color w:val="000000"/>
          <w:spacing w:val="-2"/>
          <w:sz w:val="28"/>
          <w:szCs w:val="28"/>
          <w:lang w:val="uk-UA"/>
        </w:rPr>
        <w:t xml:space="preserve">й </w:t>
      </w:r>
      <w:r w:rsidRPr="00F75E3C">
        <w:rPr>
          <w:color w:val="000000"/>
          <w:spacing w:val="-2"/>
          <w:sz w:val="28"/>
          <w:szCs w:val="28"/>
          <w:lang w:val="uk-UA"/>
        </w:rPr>
        <w:t>мовні</w:t>
      </w:r>
      <w:r w:rsidR="00A03891" w:rsidRPr="00F75E3C">
        <w:rPr>
          <w:color w:val="000000"/>
          <w:spacing w:val="-2"/>
          <w:sz w:val="28"/>
          <w:szCs w:val="28"/>
          <w:lang w:val="uk-UA"/>
        </w:rPr>
        <w:t>й форм</w:t>
      </w:r>
      <w:r w:rsidRPr="00F75E3C">
        <w:rPr>
          <w:color w:val="000000"/>
          <w:spacing w:val="-2"/>
          <w:sz w:val="28"/>
          <w:szCs w:val="28"/>
          <w:lang w:val="uk-UA"/>
        </w:rPr>
        <w:t>і</w:t>
      </w:r>
      <w:r w:rsidR="00A03891" w:rsidRPr="00F75E3C">
        <w:rPr>
          <w:color w:val="000000"/>
          <w:spacing w:val="-2"/>
          <w:sz w:val="28"/>
          <w:szCs w:val="28"/>
          <w:lang w:val="uk-UA"/>
        </w:rPr>
        <w:t xml:space="preserve">, </w:t>
      </w:r>
      <w:r w:rsidRPr="00F75E3C">
        <w:rPr>
          <w:color w:val="000000"/>
          <w:spacing w:val="-1"/>
          <w:sz w:val="28"/>
          <w:szCs w:val="28"/>
          <w:lang w:val="uk-UA"/>
        </w:rPr>
        <w:t>част</w:t>
      </w:r>
      <w:r w:rsidR="00A03891" w:rsidRPr="00F75E3C">
        <w:rPr>
          <w:color w:val="000000"/>
          <w:spacing w:val="-1"/>
          <w:sz w:val="28"/>
          <w:szCs w:val="28"/>
          <w:lang w:val="uk-UA"/>
        </w:rPr>
        <w:t>о призводит</w:t>
      </w:r>
      <w:r w:rsidRPr="00F75E3C">
        <w:rPr>
          <w:color w:val="000000"/>
          <w:spacing w:val="-1"/>
          <w:sz w:val="28"/>
          <w:szCs w:val="28"/>
          <w:lang w:val="uk-UA"/>
        </w:rPr>
        <w:t>ь</w:t>
      </w:r>
      <w:r w:rsidR="00A03891" w:rsidRPr="00F75E3C">
        <w:rPr>
          <w:color w:val="000000"/>
          <w:spacing w:val="-1"/>
          <w:sz w:val="28"/>
          <w:szCs w:val="28"/>
          <w:lang w:val="uk-UA"/>
        </w:rPr>
        <w:t xml:space="preserve"> </w:t>
      </w:r>
      <w:r w:rsidRPr="00F75E3C">
        <w:rPr>
          <w:color w:val="000000"/>
          <w:spacing w:val="-1"/>
          <w:sz w:val="28"/>
          <w:szCs w:val="28"/>
          <w:lang w:val="uk-UA"/>
        </w:rPr>
        <w:t>абсолют</w:t>
      </w:r>
      <w:r w:rsidR="00A03891" w:rsidRPr="00F75E3C">
        <w:rPr>
          <w:color w:val="000000"/>
          <w:spacing w:val="-1"/>
          <w:sz w:val="28"/>
          <w:szCs w:val="28"/>
          <w:lang w:val="uk-UA"/>
        </w:rPr>
        <w:t>но р</w:t>
      </w:r>
      <w:r w:rsidRPr="00F75E3C">
        <w:rPr>
          <w:color w:val="000000"/>
          <w:spacing w:val="-1"/>
          <w:sz w:val="28"/>
          <w:szCs w:val="28"/>
          <w:lang w:val="uk-UA"/>
        </w:rPr>
        <w:t>і</w:t>
      </w:r>
      <w:r w:rsidR="00A03891" w:rsidRPr="00F75E3C">
        <w:rPr>
          <w:color w:val="000000"/>
          <w:spacing w:val="-1"/>
          <w:sz w:val="28"/>
          <w:szCs w:val="28"/>
          <w:lang w:val="uk-UA"/>
        </w:rPr>
        <w:t>зне в</w:t>
      </w:r>
      <w:r w:rsidRPr="00F75E3C">
        <w:rPr>
          <w:color w:val="000000"/>
          <w:spacing w:val="-1"/>
          <w:sz w:val="28"/>
          <w:szCs w:val="28"/>
          <w:lang w:val="uk-UA"/>
        </w:rPr>
        <w:t>раження</w:t>
      </w:r>
      <w:r w:rsidR="00A03891" w:rsidRPr="00F75E3C">
        <w:rPr>
          <w:color w:val="000000"/>
          <w:spacing w:val="-1"/>
          <w:sz w:val="28"/>
          <w:szCs w:val="28"/>
          <w:lang w:val="uk-UA"/>
        </w:rPr>
        <w:t xml:space="preserve"> </w:t>
      </w:r>
      <w:r w:rsidR="00A03891" w:rsidRPr="00F75E3C">
        <w:rPr>
          <w:color w:val="000000"/>
          <w:spacing w:val="-2"/>
          <w:sz w:val="28"/>
          <w:szCs w:val="28"/>
          <w:lang w:val="uk-UA"/>
        </w:rPr>
        <w:t>–</w:t>
      </w:r>
      <w:r w:rsidR="00A03891" w:rsidRPr="00F75E3C">
        <w:rPr>
          <w:color w:val="000000"/>
          <w:spacing w:val="-1"/>
          <w:sz w:val="28"/>
          <w:szCs w:val="28"/>
          <w:lang w:val="uk-UA"/>
        </w:rPr>
        <w:t xml:space="preserve"> одному пов</w:t>
      </w:r>
      <w:r w:rsidRPr="00F75E3C">
        <w:rPr>
          <w:color w:val="000000"/>
          <w:spacing w:val="-1"/>
          <w:sz w:val="28"/>
          <w:szCs w:val="28"/>
          <w:lang w:val="uk-UA"/>
        </w:rPr>
        <w:t>і</w:t>
      </w:r>
      <w:r w:rsidR="00A03891" w:rsidRPr="00F75E3C">
        <w:rPr>
          <w:color w:val="000000"/>
          <w:spacing w:val="-1"/>
          <w:sz w:val="28"/>
          <w:szCs w:val="28"/>
          <w:lang w:val="uk-UA"/>
        </w:rPr>
        <w:t>рят</w:t>
      </w:r>
      <w:r w:rsidRPr="00F75E3C">
        <w:rPr>
          <w:color w:val="000000"/>
          <w:spacing w:val="-1"/>
          <w:sz w:val="28"/>
          <w:szCs w:val="28"/>
          <w:lang w:val="uk-UA"/>
        </w:rPr>
        <w:t>ь</w:t>
      </w:r>
      <w:r w:rsidR="00A03891" w:rsidRPr="00F75E3C">
        <w:rPr>
          <w:color w:val="000000"/>
          <w:spacing w:val="-1"/>
          <w:sz w:val="28"/>
          <w:szCs w:val="28"/>
          <w:lang w:val="uk-UA"/>
        </w:rPr>
        <w:t xml:space="preserve">, </w:t>
      </w:r>
      <w:r w:rsidR="00A03891" w:rsidRPr="00F75E3C">
        <w:rPr>
          <w:color w:val="000000"/>
          <w:spacing w:val="-8"/>
          <w:sz w:val="28"/>
          <w:szCs w:val="28"/>
          <w:lang w:val="uk-UA"/>
        </w:rPr>
        <w:t xml:space="preserve">а </w:t>
      </w:r>
      <w:r w:rsidRPr="00F75E3C">
        <w:rPr>
          <w:color w:val="000000"/>
          <w:spacing w:val="-8"/>
          <w:sz w:val="28"/>
          <w:szCs w:val="28"/>
          <w:lang w:val="uk-UA"/>
        </w:rPr>
        <w:t>іншо</w:t>
      </w:r>
      <w:r w:rsidR="00A03891" w:rsidRPr="00F75E3C">
        <w:rPr>
          <w:color w:val="000000"/>
          <w:spacing w:val="-8"/>
          <w:sz w:val="28"/>
          <w:szCs w:val="28"/>
          <w:lang w:val="uk-UA"/>
        </w:rPr>
        <w:t xml:space="preserve">му </w:t>
      </w:r>
      <w:r w:rsidR="00A03891" w:rsidRPr="00F75E3C">
        <w:rPr>
          <w:color w:val="000000"/>
          <w:spacing w:val="-2"/>
          <w:sz w:val="28"/>
          <w:szCs w:val="28"/>
          <w:lang w:val="uk-UA"/>
        </w:rPr>
        <w:t>–</w:t>
      </w:r>
      <w:r w:rsidR="00A03891" w:rsidRPr="00F75E3C">
        <w:rPr>
          <w:color w:val="000000"/>
          <w:spacing w:val="-8"/>
          <w:sz w:val="28"/>
          <w:szCs w:val="28"/>
          <w:lang w:val="uk-UA"/>
        </w:rPr>
        <w:t xml:space="preserve"> н</w:t>
      </w:r>
      <w:r w:rsidRPr="00F75E3C">
        <w:rPr>
          <w:color w:val="000000"/>
          <w:spacing w:val="-8"/>
          <w:sz w:val="28"/>
          <w:szCs w:val="28"/>
          <w:lang w:val="uk-UA"/>
        </w:rPr>
        <w:t>і</w:t>
      </w:r>
      <w:r w:rsidR="00A03891" w:rsidRPr="00F75E3C">
        <w:rPr>
          <w:color w:val="000000"/>
          <w:spacing w:val="-8"/>
          <w:sz w:val="28"/>
          <w:szCs w:val="28"/>
          <w:lang w:val="uk-UA"/>
        </w:rPr>
        <w:t>, про</w:t>
      </w:r>
      <w:r w:rsidRPr="00F75E3C">
        <w:rPr>
          <w:color w:val="000000"/>
          <w:spacing w:val="-8"/>
          <w:sz w:val="28"/>
          <w:szCs w:val="28"/>
          <w:lang w:val="uk-UA"/>
        </w:rPr>
        <w:t>хання</w:t>
      </w:r>
      <w:r w:rsidR="00A03891" w:rsidRPr="00F75E3C">
        <w:rPr>
          <w:color w:val="000000"/>
          <w:spacing w:val="-8"/>
          <w:sz w:val="28"/>
          <w:szCs w:val="28"/>
          <w:lang w:val="uk-UA"/>
        </w:rPr>
        <w:t xml:space="preserve"> одн</w:t>
      </w:r>
      <w:r w:rsidRPr="00F75E3C">
        <w:rPr>
          <w:color w:val="000000"/>
          <w:spacing w:val="-8"/>
          <w:sz w:val="28"/>
          <w:szCs w:val="28"/>
          <w:lang w:val="uk-UA"/>
        </w:rPr>
        <w:t>ієї</w:t>
      </w:r>
      <w:r w:rsidR="00A03891" w:rsidRPr="00F75E3C">
        <w:rPr>
          <w:color w:val="000000"/>
          <w:spacing w:val="-8"/>
          <w:sz w:val="28"/>
          <w:szCs w:val="28"/>
          <w:lang w:val="uk-UA"/>
        </w:rPr>
        <w:t xml:space="preserve"> </w:t>
      </w:r>
      <w:r w:rsidRPr="00F75E3C">
        <w:rPr>
          <w:color w:val="000000"/>
          <w:spacing w:val="-8"/>
          <w:sz w:val="28"/>
          <w:szCs w:val="28"/>
          <w:lang w:val="uk-UA"/>
        </w:rPr>
        <w:t>людини</w:t>
      </w:r>
      <w:r w:rsidR="00A03891" w:rsidRPr="00F75E3C">
        <w:rPr>
          <w:color w:val="000000"/>
          <w:spacing w:val="-8"/>
          <w:sz w:val="28"/>
          <w:szCs w:val="28"/>
          <w:lang w:val="uk-UA"/>
        </w:rPr>
        <w:t xml:space="preserve"> в</w:t>
      </w:r>
      <w:r w:rsidRPr="00F75E3C">
        <w:rPr>
          <w:color w:val="000000"/>
          <w:spacing w:val="-8"/>
          <w:sz w:val="28"/>
          <w:szCs w:val="28"/>
          <w:lang w:val="uk-UA"/>
        </w:rPr>
        <w:t>ик</w:t>
      </w:r>
      <w:r w:rsidR="00A03891" w:rsidRPr="00F75E3C">
        <w:rPr>
          <w:color w:val="000000"/>
          <w:spacing w:val="-8"/>
          <w:sz w:val="28"/>
          <w:szCs w:val="28"/>
          <w:lang w:val="uk-UA"/>
        </w:rPr>
        <w:t>он</w:t>
      </w:r>
      <w:r w:rsidRPr="00F75E3C">
        <w:rPr>
          <w:color w:val="000000"/>
          <w:spacing w:val="-8"/>
          <w:sz w:val="28"/>
          <w:szCs w:val="28"/>
          <w:lang w:val="uk-UA"/>
        </w:rPr>
        <w:t>ають</w:t>
      </w:r>
      <w:r w:rsidR="00A03891" w:rsidRPr="00F75E3C">
        <w:rPr>
          <w:color w:val="000000"/>
          <w:spacing w:val="-8"/>
          <w:sz w:val="28"/>
          <w:szCs w:val="28"/>
          <w:lang w:val="uk-UA"/>
        </w:rPr>
        <w:t>, а т</w:t>
      </w:r>
      <w:r w:rsidRPr="00F75E3C">
        <w:rPr>
          <w:color w:val="000000"/>
          <w:spacing w:val="-8"/>
          <w:sz w:val="28"/>
          <w:szCs w:val="28"/>
          <w:lang w:val="uk-UA"/>
        </w:rPr>
        <w:t>е</w:t>
      </w:r>
      <w:r w:rsidR="00A03891" w:rsidRPr="00F75E3C">
        <w:rPr>
          <w:color w:val="000000"/>
          <w:spacing w:val="-8"/>
          <w:sz w:val="28"/>
          <w:szCs w:val="28"/>
          <w:lang w:val="uk-UA"/>
        </w:rPr>
        <w:t xml:space="preserve"> ж про</w:t>
      </w:r>
      <w:r w:rsidRPr="00F75E3C">
        <w:rPr>
          <w:color w:val="000000"/>
          <w:spacing w:val="-8"/>
          <w:sz w:val="28"/>
          <w:szCs w:val="28"/>
          <w:lang w:val="uk-UA"/>
        </w:rPr>
        <w:t>хання</w:t>
      </w:r>
      <w:r w:rsidR="00A03891" w:rsidRPr="00F75E3C">
        <w:rPr>
          <w:color w:val="000000"/>
          <w:spacing w:val="-8"/>
          <w:sz w:val="28"/>
          <w:szCs w:val="28"/>
          <w:lang w:val="uk-UA"/>
        </w:rPr>
        <w:t xml:space="preserve"> </w:t>
      </w:r>
      <w:r w:rsidRPr="00F75E3C">
        <w:rPr>
          <w:color w:val="000000"/>
          <w:spacing w:val="-8"/>
          <w:sz w:val="28"/>
          <w:szCs w:val="28"/>
          <w:lang w:val="uk-UA"/>
        </w:rPr>
        <w:t>іншої</w:t>
      </w:r>
      <w:r w:rsidR="00A03891" w:rsidRPr="00F75E3C">
        <w:rPr>
          <w:color w:val="000000"/>
          <w:spacing w:val="-8"/>
          <w:sz w:val="28"/>
          <w:szCs w:val="28"/>
          <w:lang w:val="uk-UA"/>
        </w:rPr>
        <w:t xml:space="preserve"> </w:t>
      </w:r>
      <w:r w:rsidRPr="00F75E3C">
        <w:rPr>
          <w:color w:val="000000"/>
          <w:spacing w:val="-7"/>
          <w:sz w:val="28"/>
          <w:szCs w:val="28"/>
          <w:lang w:val="uk-UA"/>
        </w:rPr>
        <w:t>людини</w:t>
      </w:r>
      <w:r w:rsidR="00A03891" w:rsidRPr="00F75E3C">
        <w:rPr>
          <w:color w:val="000000"/>
          <w:spacing w:val="-7"/>
          <w:sz w:val="28"/>
          <w:szCs w:val="28"/>
          <w:lang w:val="uk-UA"/>
        </w:rPr>
        <w:t xml:space="preserve"> </w:t>
      </w:r>
      <w:r w:rsidR="00A03891" w:rsidRPr="00F75E3C">
        <w:rPr>
          <w:color w:val="000000"/>
          <w:spacing w:val="-2"/>
          <w:sz w:val="28"/>
          <w:szCs w:val="28"/>
          <w:lang w:val="uk-UA"/>
        </w:rPr>
        <w:t>–</w:t>
      </w:r>
      <w:r w:rsidR="00A03891" w:rsidRPr="00F75E3C">
        <w:rPr>
          <w:color w:val="000000"/>
          <w:spacing w:val="-7"/>
          <w:sz w:val="28"/>
          <w:szCs w:val="28"/>
          <w:lang w:val="uk-UA"/>
        </w:rPr>
        <w:t xml:space="preserve"> н</w:t>
      </w:r>
      <w:r w:rsidRPr="00F75E3C">
        <w:rPr>
          <w:color w:val="000000"/>
          <w:spacing w:val="-7"/>
          <w:sz w:val="28"/>
          <w:szCs w:val="28"/>
          <w:lang w:val="uk-UA"/>
        </w:rPr>
        <w:t>і</w:t>
      </w:r>
      <w:r w:rsidR="00A03891" w:rsidRPr="00F75E3C">
        <w:rPr>
          <w:color w:val="000000"/>
          <w:spacing w:val="-7"/>
          <w:sz w:val="28"/>
          <w:szCs w:val="28"/>
          <w:lang w:val="uk-UA"/>
        </w:rPr>
        <w:t xml:space="preserve">. </w:t>
      </w:r>
      <w:r w:rsidRPr="00F75E3C">
        <w:rPr>
          <w:color w:val="000000"/>
          <w:spacing w:val="-7"/>
          <w:sz w:val="28"/>
          <w:szCs w:val="28"/>
          <w:lang w:val="uk-UA"/>
        </w:rPr>
        <w:t xml:space="preserve">Саме </w:t>
      </w:r>
      <w:r w:rsidR="00A03891" w:rsidRPr="00F75E3C">
        <w:rPr>
          <w:color w:val="000000"/>
          <w:spacing w:val="-7"/>
          <w:sz w:val="28"/>
          <w:szCs w:val="28"/>
          <w:lang w:val="uk-UA"/>
        </w:rPr>
        <w:t xml:space="preserve">тому </w:t>
      </w:r>
      <w:r w:rsidRPr="00F75E3C">
        <w:rPr>
          <w:color w:val="000000"/>
          <w:spacing w:val="-7"/>
          <w:sz w:val="28"/>
          <w:szCs w:val="28"/>
          <w:lang w:val="uk-UA"/>
        </w:rPr>
        <w:t>потрібн</w:t>
      </w:r>
      <w:r w:rsidR="00A03891" w:rsidRPr="00F75E3C">
        <w:rPr>
          <w:color w:val="000000"/>
          <w:spacing w:val="-7"/>
          <w:sz w:val="28"/>
          <w:szCs w:val="28"/>
          <w:lang w:val="uk-UA"/>
        </w:rPr>
        <w:t xml:space="preserve">о </w:t>
      </w:r>
      <w:r w:rsidRPr="00F75E3C">
        <w:rPr>
          <w:color w:val="000000"/>
          <w:spacing w:val="-7"/>
          <w:sz w:val="28"/>
          <w:szCs w:val="28"/>
          <w:lang w:val="uk-UA"/>
        </w:rPr>
        <w:t>при</w:t>
      </w:r>
      <w:r w:rsidR="00A03891" w:rsidRPr="00F75E3C">
        <w:rPr>
          <w:color w:val="000000"/>
          <w:spacing w:val="-7"/>
          <w:sz w:val="28"/>
          <w:szCs w:val="28"/>
          <w:lang w:val="uk-UA"/>
        </w:rPr>
        <w:t>д</w:t>
      </w:r>
      <w:r w:rsidRPr="00F75E3C">
        <w:rPr>
          <w:color w:val="000000"/>
          <w:spacing w:val="-7"/>
          <w:sz w:val="28"/>
          <w:szCs w:val="28"/>
          <w:lang w:val="uk-UA"/>
        </w:rPr>
        <w:t>і</w:t>
      </w:r>
      <w:r w:rsidR="00A03891" w:rsidRPr="00F75E3C">
        <w:rPr>
          <w:color w:val="000000"/>
          <w:spacing w:val="-7"/>
          <w:sz w:val="28"/>
          <w:szCs w:val="28"/>
          <w:lang w:val="uk-UA"/>
        </w:rPr>
        <w:t>лят</w:t>
      </w:r>
      <w:r w:rsidRPr="00F75E3C">
        <w:rPr>
          <w:color w:val="000000"/>
          <w:spacing w:val="-7"/>
          <w:sz w:val="28"/>
          <w:szCs w:val="28"/>
          <w:lang w:val="uk-UA"/>
        </w:rPr>
        <w:t>и</w:t>
      </w:r>
      <w:r w:rsidR="00A03891" w:rsidRPr="00F75E3C">
        <w:rPr>
          <w:color w:val="000000"/>
          <w:spacing w:val="-7"/>
          <w:sz w:val="28"/>
          <w:szCs w:val="28"/>
          <w:lang w:val="uk-UA"/>
        </w:rPr>
        <w:t xml:space="preserve"> особ</w:t>
      </w:r>
      <w:r w:rsidRPr="00F75E3C">
        <w:rPr>
          <w:color w:val="000000"/>
          <w:spacing w:val="-7"/>
          <w:sz w:val="28"/>
          <w:szCs w:val="28"/>
          <w:lang w:val="uk-UA"/>
        </w:rPr>
        <w:t>ливу</w:t>
      </w:r>
      <w:r w:rsidR="00A03891" w:rsidRPr="00F75E3C">
        <w:rPr>
          <w:color w:val="000000"/>
          <w:spacing w:val="-7"/>
          <w:sz w:val="28"/>
          <w:szCs w:val="28"/>
          <w:lang w:val="uk-UA"/>
        </w:rPr>
        <w:t xml:space="preserve"> </w:t>
      </w:r>
      <w:r w:rsidRPr="00F75E3C">
        <w:rPr>
          <w:color w:val="000000"/>
          <w:spacing w:val="-7"/>
          <w:sz w:val="28"/>
          <w:szCs w:val="28"/>
          <w:lang w:val="uk-UA"/>
        </w:rPr>
        <w:t>увагу</w:t>
      </w:r>
      <w:r w:rsidR="00A03891" w:rsidRPr="00F75E3C">
        <w:rPr>
          <w:color w:val="000000"/>
          <w:spacing w:val="-7"/>
          <w:sz w:val="28"/>
          <w:szCs w:val="28"/>
          <w:lang w:val="uk-UA"/>
        </w:rPr>
        <w:t xml:space="preserve"> </w:t>
      </w:r>
      <w:r w:rsidRPr="00F75E3C">
        <w:rPr>
          <w:color w:val="000000"/>
          <w:spacing w:val="-7"/>
          <w:sz w:val="28"/>
          <w:szCs w:val="28"/>
          <w:lang w:val="uk-UA"/>
        </w:rPr>
        <w:t>мовні</w:t>
      </w:r>
      <w:r w:rsidR="00A03891" w:rsidRPr="00F75E3C">
        <w:rPr>
          <w:color w:val="000000"/>
          <w:spacing w:val="-7"/>
          <w:sz w:val="28"/>
          <w:szCs w:val="28"/>
          <w:lang w:val="uk-UA"/>
        </w:rPr>
        <w:t>й сторон</w:t>
      </w:r>
      <w:r w:rsidRPr="00F75E3C">
        <w:rPr>
          <w:color w:val="000000"/>
          <w:spacing w:val="-7"/>
          <w:sz w:val="28"/>
          <w:szCs w:val="28"/>
          <w:lang w:val="uk-UA"/>
        </w:rPr>
        <w:t>і</w:t>
      </w:r>
      <w:r w:rsidR="00A03891" w:rsidRPr="00F75E3C">
        <w:rPr>
          <w:color w:val="000000"/>
          <w:spacing w:val="-7"/>
          <w:sz w:val="28"/>
          <w:szCs w:val="28"/>
          <w:lang w:val="uk-UA"/>
        </w:rPr>
        <w:t xml:space="preserve"> в</w:t>
      </w:r>
      <w:r w:rsidRPr="00F75E3C">
        <w:rPr>
          <w:color w:val="000000"/>
          <w:spacing w:val="-7"/>
          <w:sz w:val="28"/>
          <w:szCs w:val="28"/>
          <w:lang w:val="uk-UA"/>
        </w:rPr>
        <w:t>и</w:t>
      </w:r>
      <w:r w:rsidR="00A03891" w:rsidRPr="00F75E3C">
        <w:rPr>
          <w:color w:val="000000"/>
          <w:spacing w:val="-4"/>
          <w:sz w:val="28"/>
          <w:szCs w:val="28"/>
          <w:lang w:val="uk-UA"/>
        </w:rPr>
        <w:t>ражен</w:t>
      </w:r>
      <w:r w:rsidRPr="00F75E3C">
        <w:rPr>
          <w:color w:val="000000"/>
          <w:spacing w:val="-4"/>
          <w:sz w:val="28"/>
          <w:szCs w:val="28"/>
          <w:lang w:val="uk-UA"/>
        </w:rPr>
        <w:t>н</w:t>
      </w:r>
      <w:r w:rsidR="00A03891" w:rsidRPr="00F75E3C">
        <w:rPr>
          <w:color w:val="000000"/>
          <w:spacing w:val="-4"/>
          <w:sz w:val="28"/>
          <w:szCs w:val="28"/>
          <w:lang w:val="uk-UA"/>
        </w:rPr>
        <w:t xml:space="preserve">я </w:t>
      </w:r>
      <w:r w:rsidRPr="00F75E3C">
        <w:rPr>
          <w:color w:val="000000"/>
          <w:spacing w:val="-4"/>
          <w:sz w:val="28"/>
          <w:szCs w:val="28"/>
          <w:lang w:val="uk-UA"/>
        </w:rPr>
        <w:t>думк</w:t>
      </w:r>
      <w:r w:rsidR="00A03891" w:rsidRPr="00F75E3C">
        <w:rPr>
          <w:color w:val="000000"/>
          <w:spacing w:val="-4"/>
          <w:sz w:val="28"/>
          <w:szCs w:val="28"/>
          <w:lang w:val="uk-UA"/>
        </w:rPr>
        <w:t>и.</w:t>
      </w:r>
    </w:p>
    <w:p w:rsidR="00A03891" w:rsidRPr="00F75E3C" w:rsidRDefault="00AC7C18" w:rsidP="00B10830">
      <w:pPr>
        <w:shd w:val="clear" w:color="auto" w:fill="FFFFFF"/>
        <w:spacing w:line="360" w:lineRule="auto"/>
        <w:ind w:firstLine="567"/>
        <w:jc w:val="both"/>
        <w:rPr>
          <w:sz w:val="28"/>
          <w:szCs w:val="28"/>
          <w:lang w:val="uk-UA"/>
        </w:rPr>
      </w:pPr>
      <w:r w:rsidRPr="00F75E3C">
        <w:rPr>
          <w:color w:val="000000"/>
          <w:spacing w:val="-2"/>
          <w:sz w:val="28"/>
          <w:szCs w:val="28"/>
          <w:lang w:val="uk-UA"/>
        </w:rPr>
        <w:t>Е</w:t>
      </w:r>
      <w:r w:rsidR="00A03891" w:rsidRPr="00F75E3C">
        <w:rPr>
          <w:color w:val="000000"/>
          <w:spacing w:val="-2"/>
          <w:sz w:val="28"/>
          <w:szCs w:val="28"/>
          <w:lang w:val="uk-UA"/>
        </w:rPr>
        <w:t>фективн</w:t>
      </w:r>
      <w:r w:rsidRPr="00F75E3C">
        <w:rPr>
          <w:color w:val="000000"/>
          <w:spacing w:val="-2"/>
          <w:sz w:val="28"/>
          <w:szCs w:val="28"/>
          <w:lang w:val="uk-UA"/>
        </w:rPr>
        <w:t>ий</w:t>
      </w:r>
      <w:r w:rsidR="00A03891" w:rsidRPr="00F75E3C">
        <w:rPr>
          <w:color w:val="000000"/>
          <w:spacing w:val="-2"/>
          <w:sz w:val="28"/>
          <w:szCs w:val="28"/>
          <w:lang w:val="uk-UA"/>
        </w:rPr>
        <w:t xml:space="preserve"> вербальн</w:t>
      </w:r>
      <w:r w:rsidRPr="00F75E3C">
        <w:rPr>
          <w:color w:val="000000"/>
          <w:spacing w:val="-2"/>
          <w:sz w:val="28"/>
          <w:szCs w:val="28"/>
          <w:lang w:val="uk-UA"/>
        </w:rPr>
        <w:t>ий</w:t>
      </w:r>
      <w:r w:rsidR="00A03891" w:rsidRPr="00F75E3C">
        <w:rPr>
          <w:color w:val="000000"/>
          <w:spacing w:val="-2"/>
          <w:sz w:val="28"/>
          <w:szCs w:val="28"/>
          <w:lang w:val="uk-UA"/>
        </w:rPr>
        <w:t xml:space="preserve"> </w:t>
      </w:r>
      <w:r w:rsidRPr="00F75E3C">
        <w:rPr>
          <w:color w:val="000000"/>
          <w:spacing w:val="-2"/>
          <w:sz w:val="28"/>
          <w:szCs w:val="28"/>
          <w:lang w:val="uk-UA"/>
        </w:rPr>
        <w:t>мовний</w:t>
      </w:r>
      <w:r w:rsidR="00A03891" w:rsidRPr="00F75E3C">
        <w:rPr>
          <w:color w:val="000000"/>
          <w:spacing w:val="-2"/>
          <w:sz w:val="28"/>
          <w:szCs w:val="28"/>
          <w:lang w:val="uk-UA"/>
        </w:rPr>
        <w:t xml:space="preserve"> в</w:t>
      </w:r>
      <w:r w:rsidRPr="00F75E3C">
        <w:rPr>
          <w:color w:val="000000"/>
          <w:spacing w:val="-2"/>
          <w:sz w:val="28"/>
          <w:szCs w:val="28"/>
          <w:lang w:val="uk-UA"/>
        </w:rPr>
        <w:t>плив</w:t>
      </w:r>
      <w:r w:rsidR="00A03891" w:rsidRPr="00F75E3C">
        <w:rPr>
          <w:color w:val="000000"/>
          <w:spacing w:val="-2"/>
          <w:sz w:val="28"/>
          <w:szCs w:val="28"/>
          <w:lang w:val="uk-UA"/>
        </w:rPr>
        <w:t xml:space="preserve"> п</w:t>
      </w:r>
      <w:r w:rsidRPr="00F75E3C">
        <w:rPr>
          <w:color w:val="000000"/>
          <w:spacing w:val="-2"/>
          <w:sz w:val="28"/>
          <w:szCs w:val="28"/>
          <w:lang w:val="uk-UA"/>
        </w:rPr>
        <w:t>е</w:t>
      </w:r>
      <w:r w:rsidR="00A03891" w:rsidRPr="00F75E3C">
        <w:rPr>
          <w:color w:val="000000"/>
          <w:spacing w:val="-2"/>
          <w:sz w:val="28"/>
          <w:szCs w:val="28"/>
          <w:lang w:val="uk-UA"/>
        </w:rPr>
        <w:t>ред</w:t>
      </w:r>
      <w:r w:rsidRPr="00F75E3C">
        <w:rPr>
          <w:color w:val="000000"/>
          <w:spacing w:val="-2"/>
          <w:sz w:val="28"/>
          <w:szCs w:val="28"/>
          <w:lang w:val="uk-UA"/>
        </w:rPr>
        <w:t>бачає</w:t>
      </w:r>
      <w:r w:rsidR="00A03891" w:rsidRPr="00F75E3C">
        <w:rPr>
          <w:color w:val="000000"/>
          <w:spacing w:val="-2"/>
          <w:sz w:val="28"/>
          <w:szCs w:val="28"/>
          <w:lang w:val="uk-UA"/>
        </w:rPr>
        <w:t xml:space="preserve"> </w:t>
      </w:r>
      <w:r w:rsidR="00A03891" w:rsidRPr="00F75E3C">
        <w:rPr>
          <w:i/>
          <w:iCs/>
          <w:color w:val="000000"/>
          <w:spacing w:val="-2"/>
          <w:sz w:val="28"/>
          <w:szCs w:val="28"/>
          <w:lang w:val="uk-UA"/>
        </w:rPr>
        <w:t>адек</w:t>
      </w:r>
      <w:r w:rsidR="00A03891" w:rsidRPr="00F75E3C">
        <w:rPr>
          <w:i/>
          <w:iCs/>
          <w:color w:val="000000"/>
          <w:spacing w:val="-7"/>
          <w:sz w:val="28"/>
          <w:szCs w:val="28"/>
          <w:lang w:val="uk-UA"/>
        </w:rPr>
        <w:t xml:space="preserve">ватне </w:t>
      </w:r>
      <w:r w:rsidR="00A03891" w:rsidRPr="00F75E3C">
        <w:rPr>
          <w:color w:val="000000"/>
          <w:spacing w:val="-7"/>
          <w:sz w:val="28"/>
          <w:szCs w:val="28"/>
          <w:lang w:val="uk-UA"/>
        </w:rPr>
        <w:t>(то</w:t>
      </w:r>
      <w:r w:rsidRPr="00F75E3C">
        <w:rPr>
          <w:color w:val="000000"/>
          <w:spacing w:val="-7"/>
          <w:sz w:val="28"/>
          <w:szCs w:val="28"/>
          <w:lang w:val="uk-UA"/>
        </w:rPr>
        <w:t>бто</w:t>
      </w:r>
      <w:r w:rsidR="00A03891" w:rsidRPr="00F75E3C">
        <w:rPr>
          <w:color w:val="000000"/>
          <w:spacing w:val="-7"/>
          <w:sz w:val="28"/>
          <w:szCs w:val="28"/>
          <w:lang w:val="uk-UA"/>
        </w:rPr>
        <w:t xml:space="preserve"> </w:t>
      </w:r>
      <w:r w:rsidR="00A03891" w:rsidRPr="00F75E3C">
        <w:rPr>
          <w:i/>
          <w:iCs/>
          <w:color w:val="000000"/>
          <w:spacing w:val="-7"/>
          <w:sz w:val="28"/>
          <w:szCs w:val="28"/>
          <w:lang w:val="uk-UA"/>
        </w:rPr>
        <w:t xml:space="preserve">правильне, оптимальне, </w:t>
      </w:r>
      <w:r w:rsidRPr="00F75E3C">
        <w:rPr>
          <w:i/>
          <w:iCs/>
          <w:color w:val="000000"/>
          <w:spacing w:val="-7"/>
          <w:sz w:val="28"/>
          <w:szCs w:val="28"/>
          <w:lang w:val="uk-UA"/>
        </w:rPr>
        <w:t>е</w:t>
      </w:r>
      <w:r w:rsidR="00A03891" w:rsidRPr="00F75E3C">
        <w:rPr>
          <w:i/>
          <w:iCs/>
          <w:color w:val="000000"/>
          <w:spacing w:val="-7"/>
          <w:sz w:val="28"/>
          <w:szCs w:val="28"/>
          <w:lang w:val="uk-UA"/>
        </w:rPr>
        <w:t>фективне в дан</w:t>
      </w:r>
      <w:r w:rsidRPr="00F75E3C">
        <w:rPr>
          <w:i/>
          <w:iCs/>
          <w:color w:val="000000"/>
          <w:spacing w:val="-7"/>
          <w:sz w:val="28"/>
          <w:szCs w:val="28"/>
          <w:lang w:val="uk-UA"/>
        </w:rPr>
        <w:t>і</w:t>
      </w:r>
      <w:r w:rsidR="00A03891" w:rsidRPr="00F75E3C">
        <w:rPr>
          <w:i/>
          <w:iCs/>
          <w:color w:val="000000"/>
          <w:spacing w:val="-7"/>
          <w:sz w:val="28"/>
          <w:szCs w:val="28"/>
          <w:lang w:val="uk-UA"/>
        </w:rPr>
        <w:t xml:space="preserve">й </w:t>
      </w:r>
      <w:r w:rsidRPr="00F75E3C">
        <w:rPr>
          <w:i/>
          <w:iCs/>
          <w:color w:val="000000"/>
          <w:spacing w:val="-7"/>
          <w:sz w:val="28"/>
          <w:szCs w:val="28"/>
          <w:lang w:val="uk-UA"/>
        </w:rPr>
        <w:t xml:space="preserve">мовній </w:t>
      </w:r>
      <w:r w:rsidR="00A03891" w:rsidRPr="00F75E3C">
        <w:rPr>
          <w:i/>
          <w:iCs/>
          <w:color w:val="000000"/>
          <w:spacing w:val="-7"/>
          <w:sz w:val="28"/>
          <w:szCs w:val="28"/>
          <w:lang w:val="uk-UA"/>
        </w:rPr>
        <w:t>ситуац</w:t>
      </w:r>
      <w:r w:rsidRPr="00F75E3C">
        <w:rPr>
          <w:i/>
          <w:iCs/>
          <w:color w:val="000000"/>
          <w:spacing w:val="-7"/>
          <w:sz w:val="28"/>
          <w:szCs w:val="28"/>
          <w:lang w:val="uk-UA"/>
        </w:rPr>
        <w:t>ії</w:t>
      </w:r>
      <w:r w:rsidR="00A03891" w:rsidRPr="00F75E3C">
        <w:rPr>
          <w:i/>
          <w:iCs/>
          <w:color w:val="000000"/>
          <w:spacing w:val="-7"/>
          <w:sz w:val="28"/>
          <w:szCs w:val="28"/>
          <w:lang w:val="uk-UA"/>
        </w:rPr>
        <w:t xml:space="preserve">) </w:t>
      </w:r>
      <w:r w:rsidRPr="00F75E3C">
        <w:rPr>
          <w:color w:val="000000"/>
          <w:spacing w:val="-6"/>
          <w:sz w:val="28"/>
          <w:szCs w:val="28"/>
          <w:lang w:val="uk-UA"/>
        </w:rPr>
        <w:t>використання</w:t>
      </w:r>
      <w:r w:rsidR="00A03891" w:rsidRPr="00F75E3C">
        <w:rPr>
          <w:color w:val="000000"/>
          <w:spacing w:val="-6"/>
          <w:sz w:val="28"/>
          <w:szCs w:val="28"/>
          <w:lang w:val="uk-UA"/>
        </w:rPr>
        <w:t xml:space="preserve"> правил </w:t>
      </w:r>
      <w:r w:rsidRPr="00F75E3C">
        <w:rPr>
          <w:color w:val="000000"/>
          <w:spacing w:val="-6"/>
          <w:sz w:val="28"/>
          <w:szCs w:val="28"/>
          <w:lang w:val="uk-UA"/>
        </w:rPr>
        <w:t>і</w:t>
      </w:r>
      <w:r w:rsidR="00A03891" w:rsidRPr="00F75E3C">
        <w:rPr>
          <w:color w:val="000000"/>
          <w:spacing w:val="-6"/>
          <w:sz w:val="28"/>
          <w:szCs w:val="28"/>
          <w:lang w:val="uk-UA"/>
        </w:rPr>
        <w:t xml:space="preserve"> при</w:t>
      </w:r>
      <w:r w:rsidRPr="00F75E3C">
        <w:rPr>
          <w:color w:val="000000"/>
          <w:spacing w:val="-6"/>
          <w:sz w:val="28"/>
          <w:szCs w:val="28"/>
          <w:lang w:val="uk-UA"/>
        </w:rPr>
        <w:t>йо</w:t>
      </w:r>
      <w:r w:rsidR="00A03891" w:rsidRPr="00F75E3C">
        <w:rPr>
          <w:color w:val="000000"/>
          <w:spacing w:val="-6"/>
          <w:sz w:val="28"/>
          <w:szCs w:val="28"/>
          <w:lang w:val="uk-UA"/>
        </w:rPr>
        <w:t>м</w:t>
      </w:r>
      <w:r w:rsidRPr="00F75E3C">
        <w:rPr>
          <w:color w:val="000000"/>
          <w:spacing w:val="-6"/>
          <w:sz w:val="28"/>
          <w:szCs w:val="28"/>
          <w:lang w:val="uk-UA"/>
        </w:rPr>
        <w:t>і</w:t>
      </w:r>
      <w:r w:rsidR="00A03891" w:rsidRPr="00F75E3C">
        <w:rPr>
          <w:color w:val="000000"/>
          <w:spacing w:val="-6"/>
          <w:sz w:val="28"/>
          <w:szCs w:val="28"/>
          <w:lang w:val="uk-UA"/>
        </w:rPr>
        <w:t xml:space="preserve">в </w:t>
      </w:r>
      <w:r w:rsidRPr="00F75E3C">
        <w:rPr>
          <w:color w:val="000000"/>
          <w:spacing w:val="-6"/>
          <w:sz w:val="28"/>
          <w:szCs w:val="28"/>
          <w:lang w:val="uk-UA"/>
        </w:rPr>
        <w:t>спілкуванн</w:t>
      </w:r>
      <w:r w:rsidR="00A03891" w:rsidRPr="00F75E3C">
        <w:rPr>
          <w:color w:val="000000"/>
          <w:spacing w:val="-6"/>
          <w:sz w:val="28"/>
          <w:szCs w:val="28"/>
          <w:lang w:val="uk-UA"/>
        </w:rPr>
        <w:t>я</w:t>
      </w:r>
      <w:r w:rsidR="00A70A56" w:rsidRPr="00F75E3C">
        <w:rPr>
          <w:color w:val="000000"/>
          <w:spacing w:val="-6"/>
          <w:sz w:val="28"/>
          <w:szCs w:val="28"/>
          <w:lang w:val="uk-UA"/>
        </w:rPr>
        <w:t xml:space="preserve"> з</w:t>
      </w:r>
      <w:r w:rsidR="00A03891" w:rsidRPr="00F75E3C">
        <w:rPr>
          <w:color w:val="000000"/>
          <w:spacing w:val="-6"/>
          <w:sz w:val="28"/>
          <w:szCs w:val="28"/>
          <w:lang w:val="uk-UA"/>
        </w:rPr>
        <w:t xml:space="preserve"> </w:t>
      </w:r>
      <w:r w:rsidR="00A70A56" w:rsidRPr="00F75E3C">
        <w:rPr>
          <w:color w:val="000000"/>
          <w:spacing w:val="-6"/>
          <w:sz w:val="28"/>
          <w:szCs w:val="28"/>
          <w:lang w:val="uk-UA"/>
        </w:rPr>
        <w:t>урахування</w:t>
      </w:r>
      <w:r w:rsidR="00A03891" w:rsidRPr="00F75E3C">
        <w:rPr>
          <w:color w:val="000000"/>
          <w:spacing w:val="-6"/>
          <w:sz w:val="28"/>
          <w:szCs w:val="28"/>
          <w:lang w:val="uk-UA"/>
        </w:rPr>
        <w:t xml:space="preserve">м того, </w:t>
      </w:r>
      <w:r w:rsidR="00A70A56" w:rsidRPr="00F75E3C">
        <w:rPr>
          <w:color w:val="000000"/>
          <w:spacing w:val="-6"/>
          <w:sz w:val="28"/>
          <w:szCs w:val="28"/>
          <w:lang w:val="uk-UA"/>
        </w:rPr>
        <w:t>з</w:t>
      </w:r>
      <w:r w:rsidR="00A03891" w:rsidRPr="00F75E3C">
        <w:rPr>
          <w:color w:val="000000"/>
          <w:spacing w:val="-6"/>
          <w:sz w:val="28"/>
          <w:szCs w:val="28"/>
          <w:lang w:val="uk-UA"/>
        </w:rPr>
        <w:t xml:space="preserve"> </w:t>
      </w:r>
      <w:r w:rsidR="00A70A56" w:rsidRPr="00F75E3C">
        <w:rPr>
          <w:color w:val="000000"/>
          <w:spacing w:val="-6"/>
          <w:sz w:val="28"/>
          <w:szCs w:val="28"/>
          <w:lang w:val="uk-UA"/>
        </w:rPr>
        <w:t>я</w:t>
      </w:r>
      <w:r w:rsidR="00A03891" w:rsidRPr="00F75E3C">
        <w:rPr>
          <w:color w:val="000000"/>
          <w:spacing w:val="-6"/>
          <w:sz w:val="28"/>
          <w:szCs w:val="28"/>
          <w:lang w:val="uk-UA"/>
        </w:rPr>
        <w:t>кими с</w:t>
      </w:r>
      <w:r w:rsidR="00A70A56" w:rsidRPr="00F75E3C">
        <w:rPr>
          <w:color w:val="000000"/>
          <w:spacing w:val="-6"/>
          <w:sz w:val="28"/>
          <w:szCs w:val="28"/>
          <w:lang w:val="uk-UA"/>
        </w:rPr>
        <w:t>піврозмов</w:t>
      </w:r>
      <w:r w:rsidR="00A03891" w:rsidRPr="00F75E3C">
        <w:rPr>
          <w:color w:val="000000"/>
          <w:spacing w:val="-6"/>
          <w:sz w:val="28"/>
          <w:szCs w:val="28"/>
          <w:lang w:val="uk-UA"/>
        </w:rPr>
        <w:t xml:space="preserve">никами, в </w:t>
      </w:r>
      <w:r w:rsidR="00A70A56" w:rsidRPr="00F75E3C">
        <w:rPr>
          <w:color w:val="000000"/>
          <w:spacing w:val="-6"/>
          <w:sz w:val="28"/>
          <w:szCs w:val="28"/>
          <w:lang w:val="uk-UA"/>
        </w:rPr>
        <w:t>я</w:t>
      </w:r>
      <w:r w:rsidR="00A03891" w:rsidRPr="00F75E3C">
        <w:rPr>
          <w:color w:val="000000"/>
          <w:spacing w:val="-6"/>
          <w:sz w:val="28"/>
          <w:szCs w:val="28"/>
          <w:lang w:val="uk-UA"/>
        </w:rPr>
        <w:t>ких комун</w:t>
      </w:r>
      <w:r w:rsidR="00A70A56" w:rsidRPr="00F75E3C">
        <w:rPr>
          <w:color w:val="000000"/>
          <w:spacing w:val="-6"/>
          <w:sz w:val="28"/>
          <w:szCs w:val="28"/>
          <w:lang w:val="uk-UA"/>
        </w:rPr>
        <w:t>і</w:t>
      </w:r>
      <w:r w:rsidR="00A03891" w:rsidRPr="00F75E3C">
        <w:rPr>
          <w:color w:val="000000"/>
          <w:spacing w:val="-6"/>
          <w:sz w:val="28"/>
          <w:szCs w:val="28"/>
          <w:lang w:val="uk-UA"/>
        </w:rPr>
        <w:t>кативн</w:t>
      </w:r>
      <w:r w:rsidR="00A70A56" w:rsidRPr="00F75E3C">
        <w:rPr>
          <w:color w:val="000000"/>
          <w:spacing w:val="-6"/>
          <w:sz w:val="28"/>
          <w:szCs w:val="28"/>
          <w:lang w:val="uk-UA"/>
        </w:rPr>
        <w:t>и</w:t>
      </w:r>
      <w:r w:rsidR="00A03891" w:rsidRPr="00F75E3C">
        <w:rPr>
          <w:color w:val="000000"/>
          <w:spacing w:val="-6"/>
          <w:sz w:val="28"/>
          <w:szCs w:val="28"/>
          <w:lang w:val="uk-UA"/>
        </w:rPr>
        <w:t>х ситуац</w:t>
      </w:r>
      <w:r w:rsidR="00A70A56" w:rsidRPr="00F75E3C">
        <w:rPr>
          <w:color w:val="000000"/>
          <w:spacing w:val="-6"/>
          <w:sz w:val="28"/>
          <w:szCs w:val="28"/>
          <w:lang w:val="uk-UA"/>
        </w:rPr>
        <w:t>і</w:t>
      </w:r>
      <w:r w:rsidR="00A03891" w:rsidRPr="00F75E3C">
        <w:rPr>
          <w:color w:val="000000"/>
          <w:spacing w:val="-6"/>
          <w:sz w:val="28"/>
          <w:szCs w:val="28"/>
          <w:lang w:val="uk-UA"/>
        </w:rPr>
        <w:t>ях ведет</w:t>
      </w:r>
      <w:r w:rsidR="00A70A56" w:rsidRPr="00F75E3C">
        <w:rPr>
          <w:color w:val="000000"/>
          <w:spacing w:val="-6"/>
          <w:sz w:val="28"/>
          <w:szCs w:val="28"/>
          <w:lang w:val="uk-UA"/>
        </w:rPr>
        <w:t>ь</w:t>
      </w:r>
      <w:r w:rsidR="00A03891" w:rsidRPr="00F75E3C">
        <w:rPr>
          <w:color w:val="000000"/>
          <w:spacing w:val="-6"/>
          <w:sz w:val="28"/>
          <w:szCs w:val="28"/>
          <w:lang w:val="uk-UA"/>
        </w:rPr>
        <w:t xml:space="preserve">ся </w:t>
      </w:r>
      <w:r w:rsidR="00A70A56" w:rsidRPr="00F75E3C">
        <w:rPr>
          <w:color w:val="000000"/>
          <w:spacing w:val="-6"/>
          <w:sz w:val="28"/>
          <w:szCs w:val="28"/>
          <w:lang w:val="uk-UA"/>
        </w:rPr>
        <w:t>спілкування</w:t>
      </w:r>
      <w:r w:rsidR="00A03891" w:rsidRPr="00F75E3C">
        <w:rPr>
          <w:color w:val="000000"/>
          <w:spacing w:val="-6"/>
          <w:sz w:val="28"/>
          <w:szCs w:val="28"/>
          <w:lang w:val="uk-UA"/>
        </w:rPr>
        <w:t xml:space="preserve">, </w:t>
      </w:r>
      <w:r w:rsidR="00A70A56" w:rsidRPr="00F75E3C">
        <w:rPr>
          <w:color w:val="000000"/>
          <w:spacing w:val="-6"/>
          <w:sz w:val="28"/>
          <w:szCs w:val="28"/>
          <w:lang w:val="uk-UA"/>
        </w:rPr>
        <w:t>яка</w:t>
      </w:r>
      <w:r w:rsidR="00A03891" w:rsidRPr="00F75E3C">
        <w:rPr>
          <w:color w:val="000000"/>
          <w:spacing w:val="-6"/>
          <w:sz w:val="28"/>
          <w:szCs w:val="28"/>
          <w:lang w:val="uk-UA"/>
        </w:rPr>
        <w:t xml:space="preserve"> </w:t>
      </w:r>
      <w:r w:rsidR="00A70A56" w:rsidRPr="00F75E3C">
        <w:rPr>
          <w:color w:val="000000"/>
          <w:spacing w:val="-6"/>
          <w:sz w:val="28"/>
          <w:szCs w:val="28"/>
          <w:lang w:val="uk-UA"/>
        </w:rPr>
        <w:t>мета</w:t>
      </w:r>
      <w:r w:rsidR="00A03891" w:rsidRPr="00F75E3C">
        <w:rPr>
          <w:color w:val="000000"/>
          <w:spacing w:val="-6"/>
          <w:sz w:val="28"/>
          <w:szCs w:val="28"/>
          <w:lang w:val="uk-UA"/>
        </w:rPr>
        <w:t xml:space="preserve"> </w:t>
      </w:r>
      <w:r w:rsidR="00A70A56" w:rsidRPr="00F75E3C">
        <w:rPr>
          <w:color w:val="000000"/>
          <w:spacing w:val="-5"/>
          <w:sz w:val="28"/>
          <w:szCs w:val="28"/>
          <w:lang w:val="uk-UA"/>
        </w:rPr>
        <w:t>спілкуванн</w:t>
      </w:r>
      <w:r w:rsidR="00A03891" w:rsidRPr="00F75E3C">
        <w:rPr>
          <w:color w:val="000000"/>
          <w:spacing w:val="-5"/>
          <w:sz w:val="28"/>
          <w:szCs w:val="28"/>
          <w:lang w:val="uk-UA"/>
        </w:rPr>
        <w:t xml:space="preserve">я </w:t>
      </w:r>
      <w:r w:rsidR="00A70A56" w:rsidRPr="00F75E3C">
        <w:rPr>
          <w:color w:val="000000"/>
          <w:spacing w:val="-5"/>
          <w:sz w:val="28"/>
          <w:szCs w:val="28"/>
          <w:lang w:val="uk-UA"/>
        </w:rPr>
        <w:t>у</w:t>
      </w:r>
      <w:r w:rsidR="00A03891" w:rsidRPr="00F75E3C">
        <w:rPr>
          <w:color w:val="000000"/>
          <w:spacing w:val="-5"/>
          <w:sz w:val="28"/>
          <w:szCs w:val="28"/>
          <w:lang w:val="uk-UA"/>
        </w:rPr>
        <w:t xml:space="preserve"> даном</w:t>
      </w:r>
      <w:r w:rsidR="00A70A56" w:rsidRPr="00F75E3C">
        <w:rPr>
          <w:color w:val="000000"/>
          <w:spacing w:val="-5"/>
          <w:sz w:val="28"/>
          <w:szCs w:val="28"/>
          <w:lang w:val="uk-UA"/>
        </w:rPr>
        <w:t>у</w:t>
      </w:r>
      <w:r w:rsidR="00A03891" w:rsidRPr="00F75E3C">
        <w:rPr>
          <w:color w:val="000000"/>
          <w:spacing w:val="-5"/>
          <w:sz w:val="28"/>
          <w:szCs w:val="28"/>
          <w:lang w:val="uk-UA"/>
        </w:rPr>
        <w:t xml:space="preserve"> </w:t>
      </w:r>
      <w:r w:rsidR="00A70A56" w:rsidRPr="00F75E3C">
        <w:rPr>
          <w:color w:val="000000"/>
          <w:spacing w:val="-5"/>
          <w:sz w:val="28"/>
          <w:szCs w:val="28"/>
          <w:lang w:val="uk-UA"/>
        </w:rPr>
        <w:lastRenderedPageBreak/>
        <w:t>конкретному випадку тощо</w:t>
      </w:r>
      <w:r w:rsidR="00A03891" w:rsidRPr="00F75E3C">
        <w:rPr>
          <w:color w:val="000000"/>
          <w:spacing w:val="-5"/>
          <w:sz w:val="28"/>
          <w:szCs w:val="28"/>
          <w:lang w:val="uk-UA"/>
        </w:rPr>
        <w:t>.</w:t>
      </w:r>
    </w:p>
    <w:p w:rsidR="00A03891" w:rsidRPr="00F75E3C" w:rsidRDefault="00A03891" w:rsidP="00B10830">
      <w:pPr>
        <w:shd w:val="clear" w:color="auto" w:fill="FFFFFF"/>
        <w:spacing w:line="360" w:lineRule="auto"/>
        <w:ind w:firstLine="567"/>
        <w:jc w:val="both"/>
        <w:rPr>
          <w:color w:val="000000"/>
          <w:spacing w:val="-5"/>
          <w:sz w:val="28"/>
          <w:szCs w:val="28"/>
          <w:lang w:val="uk-UA"/>
        </w:rPr>
      </w:pPr>
      <w:r w:rsidRPr="00F75E3C">
        <w:rPr>
          <w:color w:val="000000"/>
          <w:spacing w:val="-3"/>
          <w:sz w:val="28"/>
          <w:szCs w:val="28"/>
          <w:lang w:val="uk-UA"/>
        </w:rPr>
        <w:t>С</w:t>
      </w:r>
      <w:r w:rsidR="00A70A56" w:rsidRPr="00F75E3C">
        <w:rPr>
          <w:color w:val="000000"/>
          <w:spacing w:val="-3"/>
          <w:sz w:val="28"/>
          <w:szCs w:val="28"/>
          <w:lang w:val="uk-UA"/>
        </w:rPr>
        <w:t>е</w:t>
      </w:r>
      <w:r w:rsidRPr="00F75E3C">
        <w:rPr>
          <w:color w:val="000000"/>
          <w:spacing w:val="-3"/>
          <w:sz w:val="28"/>
          <w:szCs w:val="28"/>
          <w:lang w:val="uk-UA"/>
        </w:rPr>
        <w:t xml:space="preserve">ред правил </w:t>
      </w:r>
      <w:r w:rsidR="00A70A56" w:rsidRPr="00F75E3C">
        <w:rPr>
          <w:color w:val="000000"/>
          <w:spacing w:val="-3"/>
          <w:sz w:val="28"/>
          <w:szCs w:val="28"/>
          <w:lang w:val="uk-UA"/>
        </w:rPr>
        <w:t>і</w:t>
      </w:r>
      <w:r w:rsidRPr="00F75E3C">
        <w:rPr>
          <w:color w:val="000000"/>
          <w:spacing w:val="-3"/>
          <w:sz w:val="28"/>
          <w:szCs w:val="28"/>
          <w:lang w:val="uk-UA"/>
        </w:rPr>
        <w:t xml:space="preserve"> при</w:t>
      </w:r>
      <w:r w:rsidR="00A70A56" w:rsidRPr="00F75E3C">
        <w:rPr>
          <w:color w:val="000000"/>
          <w:spacing w:val="-3"/>
          <w:sz w:val="28"/>
          <w:szCs w:val="28"/>
          <w:lang w:val="uk-UA"/>
        </w:rPr>
        <w:t>йо</w:t>
      </w:r>
      <w:r w:rsidRPr="00F75E3C">
        <w:rPr>
          <w:color w:val="000000"/>
          <w:spacing w:val="-3"/>
          <w:sz w:val="28"/>
          <w:szCs w:val="28"/>
          <w:lang w:val="uk-UA"/>
        </w:rPr>
        <w:t>м</w:t>
      </w:r>
      <w:r w:rsidR="00A70A56" w:rsidRPr="00F75E3C">
        <w:rPr>
          <w:color w:val="000000"/>
          <w:spacing w:val="-3"/>
          <w:sz w:val="28"/>
          <w:szCs w:val="28"/>
          <w:lang w:val="uk-UA"/>
        </w:rPr>
        <w:t>і</w:t>
      </w:r>
      <w:r w:rsidRPr="00F75E3C">
        <w:rPr>
          <w:color w:val="000000"/>
          <w:spacing w:val="-3"/>
          <w:sz w:val="28"/>
          <w:szCs w:val="28"/>
          <w:lang w:val="uk-UA"/>
        </w:rPr>
        <w:t xml:space="preserve">в вербального </w:t>
      </w:r>
      <w:r w:rsidR="00A70A56" w:rsidRPr="00F75E3C">
        <w:rPr>
          <w:color w:val="000000"/>
          <w:spacing w:val="-3"/>
          <w:sz w:val="28"/>
          <w:szCs w:val="28"/>
          <w:lang w:val="uk-UA"/>
        </w:rPr>
        <w:t>мовн</w:t>
      </w:r>
      <w:r w:rsidRPr="00F75E3C">
        <w:rPr>
          <w:color w:val="000000"/>
          <w:spacing w:val="-3"/>
          <w:sz w:val="28"/>
          <w:szCs w:val="28"/>
          <w:lang w:val="uk-UA"/>
        </w:rPr>
        <w:t>ого в</w:t>
      </w:r>
      <w:r w:rsidR="00A70A56" w:rsidRPr="00F75E3C">
        <w:rPr>
          <w:color w:val="000000"/>
          <w:spacing w:val="-3"/>
          <w:sz w:val="28"/>
          <w:szCs w:val="28"/>
          <w:lang w:val="uk-UA"/>
        </w:rPr>
        <w:t>пливу</w:t>
      </w:r>
      <w:r w:rsidRPr="00F75E3C">
        <w:rPr>
          <w:color w:val="000000"/>
          <w:spacing w:val="-3"/>
          <w:sz w:val="28"/>
          <w:szCs w:val="28"/>
          <w:lang w:val="uk-UA"/>
        </w:rPr>
        <w:t xml:space="preserve"> можн</w:t>
      </w:r>
      <w:r w:rsidR="00A70A56" w:rsidRPr="00F75E3C">
        <w:rPr>
          <w:color w:val="000000"/>
          <w:spacing w:val="-3"/>
          <w:sz w:val="28"/>
          <w:szCs w:val="28"/>
          <w:lang w:val="uk-UA"/>
        </w:rPr>
        <w:t>а</w:t>
      </w:r>
      <w:r w:rsidRPr="00F75E3C">
        <w:rPr>
          <w:color w:val="000000"/>
          <w:spacing w:val="-3"/>
          <w:sz w:val="28"/>
          <w:szCs w:val="28"/>
          <w:lang w:val="uk-UA"/>
        </w:rPr>
        <w:t xml:space="preserve"> </w:t>
      </w:r>
      <w:r w:rsidRPr="00F75E3C">
        <w:rPr>
          <w:color w:val="000000"/>
          <w:spacing w:val="-5"/>
          <w:sz w:val="28"/>
          <w:szCs w:val="28"/>
          <w:lang w:val="uk-UA"/>
        </w:rPr>
        <w:t>в</w:t>
      </w:r>
      <w:r w:rsidR="00A70A56" w:rsidRPr="00F75E3C">
        <w:rPr>
          <w:color w:val="000000"/>
          <w:spacing w:val="-5"/>
          <w:sz w:val="28"/>
          <w:szCs w:val="28"/>
          <w:lang w:val="uk-UA"/>
        </w:rPr>
        <w:t>и</w:t>
      </w:r>
      <w:r w:rsidRPr="00F75E3C">
        <w:rPr>
          <w:color w:val="000000"/>
          <w:spacing w:val="-5"/>
          <w:sz w:val="28"/>
          <w:szCs w:val="28"/>
          <w:lang w:val="uk-UA"/>
        </w:rPr>
        <w:t>д</w:t>
      </w:r>
      <w:r w:rsidR="00A70A56" w:rsidRPr="00F75E3C">
        <w:rPr>
          <w:color w:val="000000"/>
          <w:spacing w:val="-5"/>
          <w:sz w:val="28"/>
          <w:szCs w:val="28"/>
          <w:lang w:val="uk-UA"/>
        </w:rPr>
        <w:t>і</w:t>
      </w:r>
      <w:r w:rsidRPr="00F75E3C">
        <w:rPr>
          <w:color w:val="000000"/>
          <w:spacing w:val="-5"/>
          <w:sz w:val="28"/>
          <w:szCs w:val="28"/>
          <w:lang w:val="uk-UA"/>
        </w:rPr>
        <w:t>лит</w:t>
      </w:r>
      <w:r w:rsidR="00A70A56" w:rsidRPr="00F75E3C">
        <w:rPr>
          <w:color w:val="000000"/>
          <w:spacing w:val="-5"/>
          <w:sz w:val="28"/>
          <w:szCs w:val="28"/>
          <w:lang w:val="uk-UA"/>
        </w:rPr>
        <w:t>и</w:t>
      </w:r>
      <w:r w:rsidRPr="00F75E3C">
        <w:rPr>
          <w:color w:val="000000"/>
          <w:spacing w:val="-5"/>
          <w:sz w:val="28"/>
          <w:szCs w:val="28"/>
          <w:lang w:val="uk-UA"/>
        </w:rPr>
        <w:t xml:space="preserve"> </w:t>
      </w:r>
      <w:r w:rsidR="00A70A56" w:rsidRPr="00F75E3C">
        <w:rPr>
          <w:color w:val="000000"/>
          <w:spacing w:val="-5"/>
          <w:sz w:val="28"/>
          <w:szCs w:val="28"/>
          <w:lang w:val="uk-UA"/>
        </w:rPr>
        <w:t>такі</w:t>
      </w:r>
      <w:r w:rsidRPr="00F75E3C">
        <w:rPr>
          <w:color w:val="000000"/>
          <w:spacing w:val="-5"/>
          <w:sz w:val="28"/>
          <w:szCs w:val="28"/>
          <w:lang w:val="uk-UA"/>
        </w:rPr>
        <w:t xml:space="preserve"> груп</w:t>
      </w:r>
      <w:r w:rsidR="00A70A56" w:rsidRPr="00F75E3C">
        <w:rPr>
          <w:color w:val="000000"/>
          <w:spacing w:val="-5"/>
          <w:sz w:val="28"/>
          <w:szCs w:val="28"/>
          <w:lang w:val="uk-UA"/>
        </w:rPr>
        <w:t>и</w:t>
      </w:r>
      <w:r w:rsidRPr="00F75E3C">
        <w:rPr>
          <w:color w:val="000000"/>
          <w:spacing w:val="-5"/>
          <w:sz w:val="28"/>
          <w:szCs w:val="28"/>
          <w:lang w:val="uk-UA"/>
        </w:rPr>
        <w:t xml:space="preserve"> фактор</w:t>
      </w:r>
      <w:r w:rsidR="00A70A56" w:rsidRPr="00F75E3C">
        <w:rPr>
          <w:color w:val="000000"/>
          <w:spacing w:val="-5"/>
          <w:sz w:val="28"/>
          <w:szCs w:val="28"/>
          <w:lang w:val="uk-UA"/>
        </w:rPr>
        <w:t>і</w:t>
      </w:r>
      <w:r w:rsidRPr="00F75E3C">
        <w:rPr>
          <w:color w:val="000000"/>
          <w:spacing w:val="-5"/>
          <w:sz w:val="28"/>
          <w:szCs w:val="28"/>
          <w:lang w:val="uk-UA"/>
        </w:rPr>
        <w:t>в.</w:t>
      </w:r>
    </w:p>
    <w:p w:rsidR="00A03891" w:rsidRPr="00F75E3C" w:rsidRDefault="00A03891" w:rsidP="00B10830">
      <w:pPr>
        <w:shd w:val="clear" w:color="auto" w:fill="FFFFFF"/>
        <w:spacing w:line="360" w:lineRule="auto"/>
        <w:ind w:firstLine="567"/>
        <w:jc w:val="both"/>
        <w:rPr>
          <w:sz w:val="28"/>
          <w:szCs w:val="28"/>
          <w:lang w:val="uk-UA"/>
        </w:rPr>
      </w:pPr>
    </w:p>
    <w:p w:rsidR="00A03891" w:rsidRPr="00F75E3C" w:rsidRDefault="00A70A56" w:rsidP="00B10830">
      <w:pPr>
        <w:shd w:val="clear" w:color="auto" w:fill="FFFFFF"/>
        <w:spacing w:line="360" w:lineRule="auto"/>
        <w:ind w:firstLine="567"/>
        <w:jc w:val="center"/>
        <w:rPr>
          <w:sz w:val="28"/>
          <w:szCs w:val="28"/>
          <w:lang w:val="uk-UA"/>
        </w:rPr>
      </w:pPr>
      <w:r w:rsidRPr="00F75E3C">
        <w:rPr>
          <w:b/>
          <w:bCs/>
          <w:color w:val="000000"/>
          <w:spacing w:val="-7"/>
          <w:sz w:val="28"/>
          <w:szCs w:val="28"/>
          <w:lang w:val="uk-UA"/>
        </w:rPr>
        <w:t xml:space="preserve">5.2. </w:t>
      </w:r>
      <w:r w:rsidR="00A03891" w:rsidRPr="00F75E3C">
        <w:rPr>
          <w:b/>
          <w:bCs/>
          <w:color w:val="000000"/>
          <w:spacing w:val="-7"/>
          <w:sz w:val="28"/>
          <w:szCs w:val="28"/>
          <w:lang w:val="uk-UA"/>
        </w:rPr>
        <w:t xml:space="preserve">Фактор </w:t>
      </w:r>
      <w:r w:rsidRPr="00F75E3C">
        <w:rPr>
          <w:b/>
          <w:bCs/>
          <w:color w:val="000000"/>
          <w:spacing w:val="-7"/>
          <w:sz w:val="28"/>
          <w:szCs w:val="28"/>
          <w:lang w:val="uk-UA"/>
        </w:rPr>
        <w:t>дотриманн</w:t>
      </w:r>
      <w:r w:rsidR="00A03891" w:rsidRPr="00F75E3C">
        <w:rPr>
          <w:b/>
          <w:bCs/>
          <w:color w:val="000000"/>
          <w:spacing w:val="-7"/>
          <w:sz w:val="28"/>
          <w:szCs w:val="28"/>
          <w:lang w:val="uk-UA"/>
        </w:rPr>
        <w:t>я комун</w:t>
      </w:r>
      <w:r w:rsidRPr="00F75E3C">
        <w:rPr>
          <w:b/>
          <w:bCs/>
          <w:color w:val="000000"/>
          <w:spacing w:val="-7"/>
          <w:sz w:val="28"/>
          <w:szCs w:val="28"/>
          <w:lang w:val="uk-UA"/>
        </w:rPr>
        <w:t>і</w:t>
      </w:r>
      <w:r w:rsidR="00A03891" w:rsidRPr="00F75E3C">
        <w:rPr>
          <w:b/>
          <w:bCs/>
          <w:color w:val="000000"/>
          <w:spacing w:val="-7"/>
          <w:sz w:val="28"/>
          <w:szCs w:val="28"/>
          <w:lang w:val="uk-UA"/>
        </w:rPr>
        <w:t>кативно</w:t>
      </w:r>
      <w:r w:rsidRPr="00F75E3C">
        <w:rPr>
          <w:b/>
          <w:bCs/>
          <w:color w:val="000000"/>
          <w:spacing w:val="-7"/>
          <w:sz w:val="28"/>
          <w:szCs w:val="28"/>
          <w:lang w:val="uk-UA"/>
        </w:rPr>
        <w:t>ї</w:t>
      </w:r>
      <w:r w:rsidR="00A03891" w:rsidRPr="00F75E3C">
        <w:rPr>
          <w:b/>
          <w:bCs/>
          <w:color w:val="000000"/>
          <w:spacing w:val="-7"/>
          <w:sz w:val="28"/>
          <w:szCs w:val="28"/>
          <w:lang w:val="uk-UA"/>
        </w:rPr>
        <w:t xml:space="preserve"> норм</w:t>
      </w:r>
      <w:r w:rsidRPr="00F75E3C">
        <w:rPr>
          <w:b/>
          <w:bCs/>
          <w:color w:val="000000"/>
          <w:spacing w:val="-7"/>
          <w:sz w:val="28"/>
          <w:szCs w:val="28"/>
          <w:lang w:val="uk-UA"/>
        </w:rPr>
        <w:t>и</w:t>
      </w:r>
    </w:p>
    <w:p w:rsidR="00A03891" w:rsidRPr="00F75E3C" w:rsidRDefault="00A03891" w:rsidP="00B10830">
      <w:pPr>
        <w:shd w:val="clear" w:color="auto" w:fill="FFFFFF"/>
        <w:spacing w:line="360" w:lineRule="auto"/>
        <w:ind w:firstLine="567"/>
        <w:jc w:val="both"/>
        <w:rPr>
          <w:sz w:val="28"/>
          <w:szCs w:val="28"/>
          <w:lang w:val="uk-UA"/>
        </w:rPr>
      </w:pPr>
      <w:r w:rsidRPr="00F75E3C">
        <w:rPr>
          <w:color w:val="000000"/>
          <w:spacing w:val="-4"/>
          <w:sz w:val="28"/>
          <w:szCs w:val="28"/>
          <w:lang w:val="uk-UA"/>
        </w:rPr>
        <w:t>Правила.</w:t>
      </w:r>
    </w:p>
    <w:p w:rsidR="00A03891" w:rsidRPr="00F75E3C" w:rsidRDefault="00B538B6" w:rsidP="00B10830">
      <w:pPr>
        <w:shd w:val="clear" w:color="auto" w:fill="FFFFFF"/>
        <w:spacing w:line="360" w:lineRule="auto"/>
        <w:ind w:firstLine="567"/>
        <w:jc w:val="both"/>
        <w:rPr>
          <w:sz w:val="28"/>
          <w:szCs w:val="28"/>
          <w:lang w:val="uk-UA"/>
        </w:rPr>
      </w:pPr>
      <w:r w:rsidRPr="00F75E3C">
        <w:rPr>
          <w:i/>
          <w:iCs/>
          <w:color w:val="000000"/>
          <w:spacing w:val="-11"/>
          <w:sz w:val="28"/>
          <w:szCs w:val="28"/>
          <w:lang w:val="uk-UA"/>
        </w:rPr>
        <w:t>Дотримуйтесь</w:t>
      </w:r>
      <w:r w:rsidR="00A03891" w:rsidRPr="00F75E3C">
        <w:rPr>
          <w:i/>
          <w:iCs/>
          <w:color w:val="000000"/>
          <w:spacing w:val="-11"/>
          <w:sz w:val="28"/>
          <w:szCs w:val="28"/>
          <w:lang w:val="uk-UA"/>
        </w:rPr>
        <w:t xml:space="preserve"> норм </w:t>
      </w:r>
      <w:r w:rsidRPr="00F75E3C">
        <w:rPr>
          <w:i/>
          <w:iCs/>
          <w:color w:val="000000"/>
          <w:spacing w:val="-11"/>
          <w:sz w:val="28"/>
          <w:szCs w:val="28"/>
          <w:lang w:val="uk-UA"/>
        </w:rPr>
        <w:t>мовн</w:t>
      </w:r>
      <w:r w:rsidR="00A03891" w:rsidRPr="00F75E3C">
        <w:rPr>
          <w:i/>
          <w:iCs/>
          <w:color w:val="000000"/>
          <w:spacing w:val="-11"/>
          <w:sz w:val="28"/>
          <w:szCs w:val="28"/>
          <w:lang w:val="uk-UA"/>
        </w:rPr>
        <w:t xml:space="preserve">ого </w:t>
      </w:r>
      <w:r w:rsidRPr="00F75E3C">
        <w:rPr>
          <w:i/>
          <w:iCs/>
          <w:color w:val="000000"/>
          <w:spacing w:val="-11"/>
          <w:sz w:val="28"/>
          <w:szCs w:val="28"/>
          <w:lang w:val="uk-UA"/>
        </w:rPr>
        <w:t>етикету</w:t>
      </w:r>
      <w:r w:rsidR="00A03891" w:rsidRPr="00F75E3C">
        <w:rPr>
          <w:i/>
          <w:iCs/>
          <w:color w:val="000000"/>
          <w:spacing w:val="-11"/>
          <w:sz w:val="28"/>
          <w:szCs w:val="28"/>
          <w:lang w:val="uk-UA"/>
        </w:rPr>
        <w:t>.</w:t>
      </w:r>
    </w:p>
    <w:p w:rsidR="00A03891" w:rsidRPr="00F75E3C" w:rsidRDefault="00B538B6" w:rsidP="00B10830">
      <w:pPr>
        <w:shd w:val="clear" w:color="auto" w:fill="FFFFFF"/>
        <w:spacing w:line="360" w:lineRule="auto"/>
        <w:ind w:firstLine="567"/>
        <w:jc w:val="both"/>
        <w:rPr>
          <w:sz w:val="28"/>
          <w:szCs w:val="28"/>
          <w:lang w:val="uk-UA"/>
        </w:rPr>
      </w:pPr>
      <w:r w:rsidRPr="00F75E3C">
        <w:rPr>
          <w:color w:val="000000"/>
          <w:spacing w:val="-4"/>
          <w:sz w:val="28"/>
          <w:szCs w:val="28"/>
          <w:lang w:val="uk-UA"/>
        </w:rPr>
        <w:t>Чо</w:t>
      </w:r>
      <w:r w:rsidR="00A03891" w:rsidRPr="00F75E3C">
        <w:rPr>
          <w:color w:val="000000"/>
          <w:spacing w:val="-4"/>
          <w:sz w:val="28"/>
          <w:szCs w:val="28"/>
          <w:lang w:val="uk-UA"/>
        </w:rPr>
        <w:t xml:space="preserve">му </w:t>
      </w:r>
      <w:r w:rsidRPr="00F75E3C">
        <w:rPr>
          <w:color w:val="000000"/>
          <w:spacing w:val="-4"/>
          <w:sz w:val="28"/>
          <w:szCs w:val="28"/>
          <w:lang w:val="uk-UA"/>
        </w:rPr>
        <w:t>потріб</w:t>
      </w:r>
      <w:r w:rsidR="00A03891" w:rsidRPr="00F75E3C">
        <w:rPr>
          <w:color w:val="000000"/>
          <w:spacing w:val="-4"/>
          <w:sz w:val="28"/>
          <w:szCs w:val="28"/>
          <w:lang w:val="uk-UA"/>
        </w:rPr>
        <w:t xml:space="preserve">но </w:t>
      </w:r>
      <w:r w:rsidRPr="00F75E3C">
        <w:rPr>
          <w:color w:val="000000"/>
          <w:spacing w:val="-4"/>
          <w:sz w:val="28"/>
          <w:szCs w:val="28"/>
          <w:lang w:val="uk-UA"/>
        </w:rPr>
        <w:t>дотримуватись</w:t>
      </w:r>
      <w:r w:rsidR="00A03891" w:rsidRPr="00F75E3C">
        <w:rPr>
          <w:color w:val="000000"/>
          <w:spacing w:val="-4"/>
          <w:sz w:val="28"/>
          <w:szCs w:val="28"/>
          <w:lang w:val="uk-UA"/>
        </w:rPr>
        <w:t xml:space="preserve"> нормативн</w:t>
      </w:r>
      <w:r w:rsidRPr="00F75E3C">
        <w:rPr>
          <w:color w:val="000000"/>
          <w:spacing w:val="-4"/>
          <w:sz w:val="28"/>
          <w:szCs w:val="28"/>
          <w:lang w:val="uk-UA"/>
        </w:rPr>
        <w:t>их</w:t>
      </w:r>
      <w:r w:rsidR="00A03891" w:rsidRPr="00F75E3C">
        <w:rPr>
          <w:color w:val="000000"/>
          <w:spacing w:val="-4"/>
          <w:sz w:val="28"/>
          <w:szCs w:val="28"/>
          <w:lang w:val="uk-UA"/>
        </w:rPr>
        <w:t xml:space="preserve"> правил вербального </w:t>
      </w:r>
      <w:r w:rsidRPr="00F75E3C">
        <w:rPr>
          <w:color w:val="000000"/>
          <w:spacing w:val="-4"/>
          <w:sz w:val="28"/>
          <w:szCs w:val="28"/>
          <w:lang w:val="uk-UA"/>
        </w:rPr>
        <w:t>спілкуванн</w:t>
      </w:r>
      <w:r w:rsidR="00A03891" w:rsidRPr="00F75E3C">
        <w:rPr>
          <w:color w:val="000000"/>
          <w:spacing w:val="-4"/>
          <w:sz w:val="28"/>
          <w:szCs w:val="28"/>
          <w:lang w:val="uk-UA"/>
        </w:rPr>
        <w:t>я?</w:t>
      </w:r>
    </w:p>
    <w:p w:rsidR="00A03891" w:rsidRPr="00F75E3C" w:rsidRDefault="00B538B6" w:rsidP="00B10830">
      <w:pPr>
        <w:shd w:val="clear" w:color="auto" w:fill="FFFFFF"/>
        <w:spacing w:line="360" w:lineRule="auto"/>
        <w:ind w:firstLine="567"/>
        <w:jc w:val="both"/>
        <w:rPr>
          <w:sz w:val="28"/>
          <w:szCs w:val="28"/>
          <w:lang w:val="uk-UA"/>
        </w:rPr>
      </w:pPr>
      <w:r w:rsidRPr="00F75E3C">
        <w:rPr>
          <w:color w:val="000000"/>
          <w:spacing w:val="-7"/>
          <w:sz w:val="28"/>
          <w:szCs w:val="28"/>
          <w:lang w:val="uk-UA"/>
        </w:rPr>
        <w:t>Це</w:t>
      </w:r>
      <w:r w:rsidR="00A03891" w:rsidRPr="00F75E3C">
        <w:rPr>
          <w:color w:val="000000"/>
          <w:spacing w:val="-7"/>
          <w:sz w:val="28"/>
          <w:szCs w:val="28"/>
          <w:lang w:val="uk-UA"/>
        </w:rPr>
        <w:t xml:space="preserve"> </w:t>
      </w:r>
      <w:r w:rsidR="00702AAA" w:rsidRPr="00F75E3C">
        <w:rPr>
          <w:spacing w:val="-7"/>
          <w:sz w:val="28"/>
          <w:szCs w:val="28"/>
          <w:lang w:val="uk-UA"/>
        </w:rPr>
        <w:t>пов’язано</w:t>
      </w:r>
      <w:r w:rsidR="00A03891" w:rsidRPr="00F75E3C">
        <w:rPr>
          <w:color w:val="000000"/>
          <w:spacing w:val="-7"/>
          <w:sz w:val="28"/>
          <w:szCs w:val="28"/>
          <w:lang w:val="uk-UA"/>
        </w:rPr>
        <w:t xml:space="preserve"> пе</w:t>
      </w:r>
      <w:r w:rsidRPr="00F75E3C">
        <w:rPr>
          <w:color w:val="000000"/>
          <w:spacing w:val="-7"/>
          <w:sz w:val="28"/>
          <w:szCs w:val="28"/>
          <w:lang w:val="uk-UA"/>
        </w:rPr>
        <w:t>рш за</w:t>
      </w:r>
      <w:r w:rsidR="00A03891" w:rsidRPr="00F75E3C">
        <w:rPr>
          <w:color w:val="000000"/>
          <w:spacing w:val="-7"/>
          <w:sz w:val="28"/>
          <w:szCs w:val="28"/>
          <w:lang w:val="uk-UA"/>
        </w:rPr>
        <w:t xml:space="preserve"> все </w:t>
      </w:r>
      <w:r w:rsidRPr="00F75E3C">
        <w:rPr>
          <w:color w:val="000000"/>
          <w:spacing w:val="-7"/>
          <w:sz w:val="28"/>
          <w:szCs w:val="28"/>
          <w:lang w:val="uk-UA"/>
        </w:rPr>
        <w:t>з</w:t>
      </w:r>
      <w:r w:rsidR="00A03891" w:rsidRPr="00F75E3C">
        <w:rPr>
          <w:color w:val="000000"/>
          <w:spacing w:val="-7"/>
          <w:sz w:val="28"/>
          <w:szCs w:val="28"/>
          <w:lang w:val="uk-UA"/>
        </w:rPr>
        <w:t xml:space="preserve"> т</w:t>
      </w:r>
      <w:r w:rsidRPr="00F75E3C">
        <w:rPr>
          <w:color w:val="000000"/>
          <w:spacing w:val="-7"/>
          <w:sz w:val="28"/>
          <w:szCs w:val="28"/>
          <w:lang w:val="uk-UA"/>
        </w:rPr>
        <w:t>им, щ</w:t>
      </w:r>
      <w:r w:rsidR="00A03891" w:rsidRPr="00F75E3C">
        <w:rPr>
          <w:color w:val="000000"/>
          <w:spacing w:val="-7"/>
          <w:sz w:val="28"/>
          <w:szCs w:val="28"/>
          <w:lang w:val="uk-UA"/>
        </w:rPr>
        <w:t xml:space="preserve">о </w:t>
      </w:r>
      <w:r w:rsidRPr="00F75E3C">
        <w:rPr>
          <w:color w:val="000000"/>
          <w:spacing w:val="-7"/>
          <w:sz w:val="28"/>
          <w:szCs w:val="28"/>
          <w:lang w:val="uk-UA"/>
        </w:rPr>
        <w:t>дотримання</w:t>
      </w:r>
      <w:r w:rsidR="00A03891" w:rsidRPr="00F75E3C">
        <w:rPr>
          <w:color w:val="000000"/>
          <w:spacing w:val="-7"/>
          <w:sz w:val="28"/>
          <w:szCs w:val="28"/>
          <w:lang w:val="uk-UA"/>
        </w:rPr>
        <w:t xml:space="preserve"> нормативн</w:t>
      </w:r>
      <w:r w:rsidRPr="00F75E3C">
        <w:rPr>
          <w:color w:val="000000"/>
          <w:spacing w:val="-7"/>
          <w:sz w:val="28"/>
          <w:szCs w:val="28"/>
          <w:lang w:val="uk-UA"/>
        </w:rPr>
        <w:t>и</w:t>
      </w:r>
      <w:r w:rsidR="00A03891" w:rsidRPr="00F75E3C">
        <w:rPr>
          <w:color w:val="000000"/>
          <w:spacing w:val="-7"/>
          <w:sz w:val="28"/>
          <w:szCs w:val="28"/>
          <w:lang w:val="uk-UA"/>
        </w:rPr>
        <w:t xml:space="preserve">х правил </w:t>
      </w:r>
      <w:r w:rsidR="00A03891" w:rsidRPr="00F75E3C">
        <w:rPr>
          <w:color w:val="000000"/>
          <w:spacing w:val="-4"/>
          <w:sz w:val="28"/>
          <w:szCs w:val="28"/>
          <w:lang w:val="uk-UA"/>
        </w:rPr>
        <w:t xml:space="preserve">(правил </w:t>
      </w:r>
      <w:r w:rsidRPr="00F75E3C">
        <w:rPr>
          <w:color w:val="000000"/>
          <w:spacing w:val="-4"/>
          <w:sz w:val="28"/>
          <w:szCs w:val="28"/>
          <w:lang w:val="uk-UA"/>
        </w:rPr>
        <w:t>мовн</w:t>
      </w:r>
      <w:r w:rsidR="00A03891" w:rsidRPr="00F75E3C">
        <w:rPr>
          <w:color w:val="000000"/>
          <w:spacing w:val="-4"/>
          <w:sz w:val="28"/>
          <w:szCs w:val="28"/>
          <w:lang w:val="uk-UA"/>
        </w:rPr>
        <w:t xml:space="preserve">ого </w:t>
      </w:r>
      <w:r w:rsidRPr="00F75E3C">
        <w:rPr>
          <w:color w:val="000000"/>
          <w:spacing w:val="-4"/>
          <w:sz w:val="28"/>
          <w:szCs w:val="28"/>
          <w:lang w:val="uk-UA"/>
        </w:rPr>
        <w:t>е</w:t>
      </w:r>
      <w:r w:rsidR="00A03891" w:rsidRPr="00F75E3C">
        <w:rPr>
          <w:color w:val="000000"/>
          <w:spacing w:val="-4"/>
          <w:sz w:val="28"/>
          <w:szCs w:val="28"/>
          <w:lang w:val="uk-UA"/>
        </w:rPr>
        <w:t>тикет</w:t>
      </w:r>
      <w:r w:rsidRPr="00F75E3C">
        <w:rPr>
          <w:color w:val="000000"/>
          <w:spacing w:val="-4"/>
          <w:sz w:val="28"/>
          <w:szCs w:val="28"/>
          <w:lang w:val="uk-UA"/>
        </w:rPr>
        <w:t>у</w:t>
      </w:r>
      <w:r w:rsidR="00A03891" w:rsidRPr="00F75E3C">
        <w:rPr>
          <w:color w:val="000000"/>
          <w:spacing w:val="-4"/>
          <w:sz w:val="28"/>
          <w:szCs w:val="28"/>
          <w:lang w:val="uk-UA"/>
        </w:rPr>
        <w:t xml:space="preserve">, </w:t>
      </w:r>
      <w:r w:rsidRPr="00F75E3C">
        <w:rPr>
          <w:color w:val="000000"/>
          <w:spacing w:val="-4"/>
          <w:sz w:val="28"/>
          <w:szCs w:val="28"/>
          <w:lang w:val="uk-UA"/>
        </w:rPr>
        <w:t xml:space="preserve">мовної </w:t>
      </w:r>
      <w:r w:rsidR="00702AAA" w:rsidRPr="00F75E3C">
        <w:rPr>
          <w:color w:val="000000"/>
          <w:spacing w:val="-4"/>
          <w:sz w:val="28"/>
          <w:szCs w:val="28"/>
          <w:lang w:val="uk-UA"/>
        </w:rPr>
        <w:t>ввічливості</w:t>
      </w:r>
      <w:r w:rsidR="00A03891" w:rsidRPr="00F75E3C">
        <w:rPr>
          <w:color w:val="000000"/>
          <w:spacing w:val="-4"/>
          <w:sz w:val="28"/>
          <w:szCs w:val="28"/>
          <w:lang w:val="uk-UA"/>
        </w:rPr>
        <w:t xml:space="preserve">) </w:t>
      </w:r>
      <w:r w:rsidRPr="00F75E3C">
        <w:rPr>
          <w:color w:val="000000"/>
          <w:spacing w:val="-4"/>
          <w:sz w:val="28"/>
          <w:szCs w:val="28"/>
          <w:lang w:val="uk-UA"/>
        </w:rPr>
        <w:t>забезпечує</w:t>
      </w:r>
      <w:r w:rsidR="00A03891" w:rsidRPr="00F75E3C">
        <w:rPr>
          <w:color w:val="000000"/>
          <w:spacing w:val="-4"/>
          <w:sz w:val="28"/>
          <w:szCs w:val="28"/>
          <w:lang w:val="uk-UA"/>
        </w:rPr>
        <w:t xml:space="preserve"> нам </w:t>
      </w:r>
      <w:r w:rsidRPr="00F75E3C">
        <w:rPr>
          <w:color w:val="000000"/>
          <w:spacing w:val="-4"/>
          <w:sz w:val="28"/>
          <w:szCs w:val="28"/>
          <w:lang w:val="uk-UA"/>
        </w:rPr>
        <w:t>збереження</w:t>
      </w:r>
      <w:r w:rsidR="00A03891" w:rsidRPr="00F75E3C">
        <w:rPr>
          <w:color w:val="000000"/>
          <w:spacing w:val="-4"/>
          <w:sz w:val="28"/>
          <w:szCs w:val="28"/>
          <w:lang w:val="uk-UA"/>
        </w:rPr>
        <w:t xml:space="preserve"> комун</w:t>
      </w:r>
      <w:r w:rsidRPr="00F75E3C">
        <w:rPr>
          <w:color w:val="000000"/>
          <w:spacing w:val="-4"/>
          <w:sz w:val="28"/>
          <w:szCs w:val="28"/>
          <w:lang w:val="uk-UA"/>
        </w:rPr>
        <w:t>і</w:t>
      </w:r>
      <w:r w:rsidR="00A03891" w:rsidRPr="00F75E3C">
        <w:rPr>
          <w:color w:val="000000"/>
          <w:spacing w:val="-4"/>
          <w:sz w:val="28"/>
          <w:szCs w:val="28"/>
          <w:lang w:val="uk-UA"/>
        </w:rPr>
        <w:t>кативно</w:t>
      </w:r>
      <w:r w:rsidRPr="00F75E3C">
        <w:rPr>
          <w:color w:val="000000"/>
          <w:spacing w:val="-4"/>
          <w:sz w:val="28"/>
          <w:szCs w:val="28"/>
          <w:lang w:val="uk-UA"/>
        </w:rPr>
        <w:t>ї</w:t>
      </w:r>
      <w:r w:rsidR="00A03891" w:rsidRPr="00F75E3C">
        <w:rPr>
          <w:color w:val="000000"/>
          <w:spacing w:val="-4"/>
          <w:sz w:val="28"/>
          <w:szCs w:val="28"/>
          <w:lang w:val="uk-UA"/>
        </w:rPr>
        <w:t xml:space="preserve"> р</w:t>
      </w:r>
      <w:r w:rsidRPr="00F75E3C">
        <w:rPr>
          <w:color w:val="000000"/>
          <w:spacing w:val="-4"/>
          <w:sz w:val="28"/>
          <w:szCs w:val="28"/>
          <w:lang w:val="uk-UA"/>
        </w:rPr>
        <w:t>і</w:t>
      </w:r>
      <w:r w:rsidR="00A03891" w:rsidRPr="00F75E3C">
        <w:rPr>
          <w:color w:val="000000"/>
          <w:spacing w:val="-4"/>
          <w:sz w:val="28"/>
          <w:szCs w:val="28"/>
          <w:lang w:val="uk-UA"/>
        </w:rPr>
        <w:t>внов</w:t>
      </w:r>
      <w:r w:rsidRPr="00F75E3C">
        <w:rPr>
          <w:color w:val="000000"/>
          <w:spacing w:val="-4"/>
          <w:sz w:val="28"/>
          <w:szCs w:val="28"/>
          <w:lang w:val="uk-UA"/>
        </w:rPr>
        <w:t>аги</w:t>
      </w:r>
      <w:r w:rsidR="00A03891" w:rsidRPr="00F75E3C">
        <w:rPr>
          <w:color w:val="000000"/>
          <w:spacing w:val="-4"/>
          <w:sz w:val="28"/>
          <w:szCs w:val="28"/>
          <w:lang w:val="uk-UA"/>
        </w:rPr>
        <w:t xml:space="preserve">, а </w:t>
      </w:r>
      <w:r w:rsidRPr="00F75E3C">
        <w:rPr>
          <w:color w:val="000000"/>
          <w:spacing w:val="-4"/>
          <w:sz w:val="28"/>
          <w:szCs w:val="28"/>
          <w:lang w:val="uk-UA"/>
        </w:rPr>
        <w:t>це</w:t>
      </w:r>
      <w:r w:rsidR="00A03891" w:rsidRPr="00F75E3C">
        <w:rPr>
          <w:color w:val="000000"/>
          <w:spacing w:val="-4"/>
          <w:sz w:val="28"/>
          <w:szCs w:val="28"/>
          <w:lang w:val="uk-UA"/>
        </w:rPr>
        <w:t xml:space="preserve">, </w:t>
      </w:r>
      <w:r w:rsidRPr="00F75E3C">
        <w:rPr>
          <w:color w:val="000000"/>
          <w:spacing w:val="-4"/>
          <w:sz w:val="28"/>
          <w:szCs w:val="28"/>
          <w:lang w:val="uk-UA"/>
        </w:rPr>
        <w:t>я</w:t>
      </w:r>
      <w:r w:rsidR="00A03891" w:rsidRPr="00F75E3C">
        <w:rPr>
          <w:color w:val="000000"/>
          <w:spacing w:val="-4"/>
          <w:sz w:val="28"/>
          <w:szCs w:val="28"/>
          <w:lang w:val="uk-UA"/>
        </w:rPr>
        <w:t>к м</w:t>
      </w:r>
      <w:r w:rsidR="00702AAA" w:rsidRPr="00F75E3C">
        <w:rPr>
          <w:color w:val="000000"/>
          <w:spacing w:val="-4"/>
          <w:sz w:val="28"/>
          <w:szCs w:val="28"/>
          <w:lang w:val="uk-UA"/>
        </w:rPr>
        <w:t>и</w:t>
      </w:r>
      <w:r w:rsidR="00A03891" w:rsidRPr="00F75E3C">
        <w:rPr>
          <w:color w:val="000000"/>
          <w:spacing w:val="-4"/>
          <w:sz w:val="28"/>
          <w:szCs w:val="28"/>
          <w:lang w:val="uk-UA"/>
        </w:rPr>
        <w:t xml:space="preserve"> </w:t>
      </w:r>
      <w:r w:rsidR="00702AAA" w:rsidRPr="00F75E3C">
        <w:rPr>
          <w:spacing w:val="-4"/>
          <w:sz w:val="28"/>
          <w:szCs w:val="28"/>
          <w:lang w:val="uk-UA"/>
        </w:rPr>
        <w:t>пам’ятаємо</w:t>
      </w:r>
      <w:r w:rsidR="00A03891" w:rsidRPr="00F75E3C">
        <w:rPr>
          <w:color w:val="000000"/>
          <w:spacing w:val="-4"/>
          <w:sz w:val="28"/>
          <w:szCs w:val="28"/>
          <w:lang w:val="uk-UA"/>
        </w:rPr>
        <w:t>, одн</w:t>
      </w:r>
      <w:r w:rsidRPr="00F75E3C">
        <w:rPr>
          <w:color w:val="000000"/>
          <w:spacing w:val="-4"/>
          <w:sz w:val="28"/>
          <w:szCs w:val="28"/>
          <w:lang w:val="uk-UA"/>
        </w:rPr>
        <w:t>а</w:t>
      </w:r>
      <w:r w:rsidR="00A03891" w:rsidRPr="00F75E3C">
        <w:rPr>
          <w:color w:val="000000"/>
          <w:spacing w:val="-4"/>
          <w:sz w:val="28"/>
          <w:szCs w:val="28"/>
          <w:lang w:val="uk-UA"/>
        </w:rPr>
        <w:t xml:space="preserve"> з дв</w:t>
      </w:r>
      <w:r w:rsidRPr="00F75E3C">
        <w:rPr>
          <w:color w:val="000000"/>
          <w:spacing w:val="-4"/>
          <w:sz w:val="28"/>
          <w:szCs w:val="28"/>
          <w:lang w:val="uk-UA"/>
        </w:rPr>
        <w:t>о</w:t>
      </w:r>
      <w:r w:rsidR="00A03891" w:rsidRPr="00F75E3C">
        <w:rPr>
          <w:color w:val="000000"/>
          <w:spacing w:val="-4"/>
          <w:sz w:val="28"/>
          <w:szCs w:val="28"/>
          <w:lang w:val="uk-UA"/>
        </w:rPr>
        <w:t>х у</w:t>
      </w:r>
      <w:r w:rsidRPr="00F75E3C">
        <w:rPr>
          <w:color w:val="000000"/>
          <w:spacing w:val="-4"/>
          <w:sz w:val="28"/>
          <w:szCs w:val="28"/>
          <w:lang w:val="uk-UA"/>
        </w:rPr>
        <w:t>мов</w:t>
      </w:r>
      <w:r w:rsidR="00A03891" w:rsidRPr="00F75E3C">
        <w:rPr>
          <w:color w:val="000000"/>
          <w:spacing w:val="-4"/>
          <w:sz w:val="28"/>
          <w:szCs w:val="28"/>
          <w:lang w:val="uk-UA"/>
        </w:rPr>
        <w:t xml:space="preserve"> </w:t>
      </w:r>
      <w:r w:rsidRPr="00F75E3C">
        <w:rPr>
          <w:color w:val="000000"/>
          <w:spacing w:val="-4"/>
          <w:sz w:val="28"/>
          <w:szCs w:val="28"/>
          <w:lang w:val="uk-UA"/>
        </w:rPr>
        <w:t>е</w:t>
      </w:r>
      <w:r w:rsidR="00A03891" w:rsidRPr="00F75E3C">
        <w:rPr>
          <w:color w:val="000000"/>
          <w:spacing w:val="-4"/>
          <w:sz w:val="28"/>
          <w:szCs w:val="28"/>
          <w:lang w:val="uk-UA"/>
        </w:rPr>
        <w:t>фективност</w:t>
      </w:r>
      <w:r w:rsidRPr="00F75E3C">
        <w:rPr>
          <w:color w:val="000000"/>
          <w:spacing w:val="-4"/>
          <w:sz w:val="28"/>
          <w:szCs w:val="28"/>
          <w:lang w:val="uk-UA"/>
        </w:rPr>
        <w:t>і</w:t>
      </w:r>
      <w:r w:rsidR="00A03891" w:rsidRPr="00F75E3C">
        <w:rPr>
          <w:color w:val="000000"/>
          <w:spacing w:val="-4"/>
          <w:sz w:val="28"/>
          <w:szCs w:val="28"/>
          <w:lang w:val="uk-UA"/>
        </w:rPr>
        <w:t xml:space="preserve"> </w:t>
      </w:r>
      <w:r w:rsidRPr="00F75E3C">
        <w:rPr>
          <w:color w:val="000000"/>
          <w:spacing w:val="-4"/>
          <w:sz w:val="28"/>
          <w:szCs w:val="28"/>
          <w:lang w:val="uk-UA"/>
        </w:rPr>
        <w:t>мовн</w:t>
      </w:r>
      <w:r w:rsidR="00A03891" w:rsidRPr="00F75E3C">
        <w:rPr>
          <w:color w:val="000000"/>
          <w:spacing w:val="-4"/>
          <w:sz w:val="28"/>
          <w:szCs w:val="28"/>
          <w:lang w:val="uk-UA"/>
        </w:rPr>
        <w:t>ого в</w:t>
      </w:r>
      <w:r w:rsidRPr="00F75E3C">
        <w:rPr>
          <w:color w:val="000000"/>
          <w:spacing w:val="-4"/>
          <w:sz w:val="28"/>
          <w:szCs w:val="28"/>
          <w:lang w:val="uk-UA"/>
        </w:rPr>
        <w:t>пливу</w:t>
      </w:r>
      <w:r w:rsidR="00A03891" w:rsidRPr="00F75E3C">
        <w:rPr>
          <w:color w:val="000000"/>
          <w:spacing w:val="-4"/>
          <w:sz w:val="28"/>
          <w:szCs w:val="28"/>
          <w:lang w:val="uk-UA"/>
        </w:rPr>
        <w:t xml:space="preserve"> в</w:t>
      </w:r>
      <w:r w:rsidRPr="00F75E3C">
        <w:rPr>
          <w:color w:val="000000"/>
          <w:spacing w:val="-4"/>
          <w:sz w:val="28"/>
          <w:szCs w:val="28"/>
          <w:lang w:val="uk-UA"/>
        </w:rPr>
        <w:t>загалі</w:t>
      </w:r>
      <w:r w:rsidR="00A03891" w:rsidRPr="00F75E3C">
        <w:rPr>
          <w:color w:val="000000"/>
          <w:spacing w:val="-4"/>
          <w:sz w:val="28"/>
          <w:szCs w:val="28"/>
          <w:lang w:val="uk-UA"/>
        </w:rPr>
        <w:t>.</w:t>
      </w:r>
    </w:p>
    <w:p w:rsidR="00A03891" w:rsidRPr="00F75E3C" w:rsidRDefault="00B538B6" w:rsidP="00B10830">
      <w:pPr>
        <w:shd w:val="clear" w:color="auto" w:fill="FFFFFF"/>
        <w:spacing w:line="360" w:lineRule="auto"/>
        <w:ind w:firstLine="567"/>
        <w:jc w:val="both"/>
        <w:rPr>
          <w:sz w:val="28"/>
          <w:szCs w:val="28"/>
          <w:lang w:val="uk-UA"/>
        </w:rPr>
      </w:pPr>
      <w:r w:rsidRPr="00F75E3C">
        <w:rPr>
          <w:color w:val="000000"/>
          <w:spacing w:val="-10"/>
          <w:sz w:val="28"/>
          <w:szCs w:val="28"/>
          <w:lang w:val="uk-UA"/>
        </w:rPr>
        <w:t>Якщо</w:t>
      </w:r>
      <w:r w:rsidR="00A03891" w:rsidRPr="00F75E3C">
        <w:rPr>
          <w:color w:val="000000"/>
          <w:spacing w:val="-10"/>
          <w:sz w:val="28"/>
          <w:szCs w:val="28"/>
          <w:lang w:val="uk-UA"/>
        </w:rPr>
        <w:t xml:space="preserve"> м</w:t>
      </w:r>
      <w:r w:rsidRPr="00F75E3C">
        <w:rPr>
          <w:color w:val="000000"/>
          <w:spacing w:val="-10"/>
          <w:sz w:val="28"/>
          <w:szCs w:val="28"/>
          <w:lang w:val="uk-UA"/>
        </w:rPr>
        <w:t>и</w:t>
      </w:r>
      <w:r w:rsidR="00A03891" w:rsidRPr="00F75E3C">
        <w:rPr>
          <w:color w:val="000000"/>
          <w:spacing w:val="-10"/>
          <w:sz w:val="28"/>
          <w:szCs w:val="28"/>
          <w:lang w:val="uk-UA"/>
        </w:rPr>
        <w:t xml:space="preserve"> говорим</w:t>
      </w:r>
      <w:r w:rsidRPr="00F75E3C">
        <w:rPr>
          <w:color w:val="000000"/>
          <w:spacing w:val="-10"/>
          <w:sz w:val="28"/>
          <w:szCs w:val="28"/>
          <w:lang w:val="uk-UA"/>
        </w:rPr>
        <w:t>о</w:t>
      </w:r>
      <w:r w:rsidR="00A03891" w:rsidRPr="00F75E3C">
        <w:rPr>
          <w:color w:val="000000"/>
          <w:spacing w:val="-10"/>
          <w:sz w:val="28"/>
          <w:szCs w:val="28"/>
          <w:lang w:val="uk-UA"/>
        </w:rPr>
        <w:t xml:space="preserve"> </w:t>
      </w:r>
      <w:r w:rsidR="00702AAA" w:rsidRPr="00F75E3C">
        <w:rPr>
          <w:color w:val="000000"/>
          <w:spacing w:val="-10"/>
          <w:sz w:val="28"/>
          <w:szCs w:val="28"/>
          <w:lang w:val="uk-UA"/>
        </w:rPr>
        <w:t>ввічливо</w:t>
      </w:r>
      <w:r w:rsidR="00A03891" w:rsidRPr="00F75E3C">
        <w:rPr>
          <w:color w:val="000000"/>
          <w:spacing w:val="-10"/>
          <w:sz w:val="28"/>
          <w:szCs w:val="28"/>
          <w:lang w:val="uk-UA"/>
        </w:rPr>
        <w:t xml:space="preserve">, </w:t>
      </w:r>
      <w:r w:rsidRPr="00F75E3C">
        <w:rPr>
          <w:color w:val="000000"/>
          <w:spacing w:val="-10"/>
          <w:sz w:val="28"/>
          <w:szCs w:val="28"/>
          <w:lang w:val="uk-UA"/>
        </w:rPr>
        <w:t>дотримуємось</w:t>
      </w:r>
      <w:r w:rsidR="00A03891" w:rsidRPr="00F75E3C">
        <w:rPr>
          <w:color w:val="000000"/>
          <w:spacing w:val="-10"/>
          <w:sz w:val="28"/>
          <w:szCs w:val="28"/>
          <w:lang w:val="uk-UA"/>
        </w:rPr>
        <w:t xml:space="preserve"> при</w:t>
      </w:r>
      <w:r w:rsidRPr="00F75E3C">
        <w:rPr>
          <w:color w:val="000000"/>
          <w:spacing w:val="-10"/>
          <w:sz w:val="28"/>
          <w:szCs w:val="28"/>
          <w:lang w:val="uk-UA"/>
        </w:rPr>
        <w:t>й</w:t>
      </w:r>
      <w:r w:rsidR="00A03891" w:rsidRPr="00F75E3C">
        <w:rPr>
          <w:color w:val="000000"/>
          <w:spacing w:val="-10"/>
          <w:sz w:val="28"/>
          <w:szCs w:val="28"/>
          <w:lang w:val="uk-UA"/>
        </w:rPr>
        <w:t>нят</w:t>
      </w:r>
      <w:r w:rsidRPr="00F75E3C">
        <w:rPr>
          <w:color w:val="000000"/>
          <w:spacing w:val="-10"/>
          <w:sz w:val="28"/>
          <w:szCs w:val="28"/>
          <w:lang w:val="uk-UA"/>
        </w:rPr>
        <w:t>их</w:t>
      </w:r>
      <w:r w:rsidR="00A03891" w:rsidRPr="00F75E3C">
        <w:rPr>
          <w:color w:val="000000"/>
          <w:spacing w:val="-10"/>
          <w:sz w:val="28"/>
          <w:szCs w:val="28"/>
          <w:lang w:val="uk-UA"/>
        </w:rPr>
        <w:t xml:space="preserve"> </w:t>
      </w:r>
      <w:r w:rsidRPr="00F75E3C">
        <w:rPr>
          <w:color w:val="000000"/>
          <w:spacing w:val="-10"/>
          <w:sz w:val="28"/>
          <w:szCs w:val="28"/>
          <w:lang w:val="uk-UA"/>
        </w:rPr>
        <w:t>у</w:t>
      </w:r>
      <w:r w:rsidR="00A03891" w:rsidRPr="00F75E3C">
        <w:rPr>
          <w:color w:val="000000"/>
          <w:spacing w:val="-10"/>
          <w:sz w:val="28"/>
          <w:szCs w:val="28"/>
          <w:lang w:val="uk-UA"/>
        </w:rPr>
        <w:t xml:space="preserve"> </w:t>
      </w:r>
      <w:r w:rsidRPr="00F75E3C">
        <w:rPr>
          <w:color w:val="000000"/>
          <w:spacing w:val="-10"/>
          <w:sz w:val="28"/>
          <w:szCs w:val="28"/>
          <w:lang w:val="uk-UA"/>
        </w:rPr>
        <w:t>суспільстві</w:t>
      </w:r>
      <w:r w:rsidR="00A03891" w:rsidRPr="00F75E3C">
        <w:rPr>
          <w:color w:val="000000"/>
          <w:spacing w:val="-10"/>
          <w:sz w:val="28"/>
          <w:szCs w:val="28"/>
          <w:lang w:val="uk-UA"/>
        </w:rPr>
        <w:t xml:space="preserve"> правил </w:t>
      </w:r>
      <w:r w:rsidRPr="00F75E3C">
        <w:rPr>
          <w:color w:val="000000"/>
          <w:spacing w:val="-10"/>
          <w:sz w:val="28"/>
          <w:szCs w:val="28"/>
          <w:lang w:val="uk-UA"/>
        </w:rPr>
        <w:t>мовн</w:t>
      </w:r>
      <w:r w:rsidR="00A03891" w:rsidRPr="00F75E3C">
        <w:rPr>
          <w:color w:val="000000"/>
          <w:spacing w:val="-8"/>
          <w:sz w:val="28"/>
          <w:szCs w:val="28"/>
          <w:lang w:val="uk-UA"/>
        </w:rPr>
        <w:t xml:space="preserve">ого </w:t>
      </w:r>
      <w:r w:rsidRPr="00F75E3C">
        <w:rPr>
          <w:color w:val="000000"/>
          <w:spacing w:val="-8"/>
          <w:sz w:val="28"/>
          <w:szCs w:val="28"/>
          <w:lang w:val="uk-UA"/>
        </w:rPr>
        <w:t>е</w:t>
      </w:r>
      <w:r w:rsidR="00A03891" w:rsidRPr="00F75E3C">
        <w:rPr>
          <w:color w:val="000000"/>
          <w:spacing w:val="-8"/>
          <w:sz w:val="28"/>
          <w:szCs w:val="28"/>
          <w:lang w:val="uk-UA"/>
        </w:rPr>
        <w:t>тикет</w:t>
      </w:r>
      <w:r w:rsidRPr="00F75E3C">
        <w:rPr>
          <w:color w:val="000000"/>
          <w:spacing w:val="-8"/>
          <w:sz w:val="28"/>
          <w:szCs w:val="28"/>
          <w:lang w:val="uk-UA"/>
        </w:rPr>
        <w:t>у</w:t>
      </w:r>
      <w:r w:rsidR="00A03891" w:rsidRPr="00F75E3C">
        <w:rPr>
          <w:color w:val="000000"/>
          <w:spacing w:val="-8"/>
          <w:sz w:val="28"/>
          <w:szCs w:val="28"/>
          <w:lang w:val="uk-UA"/>
        </w:rPr>
        <w:t>, м</w:t>
      </w:r>
      <w:r w:rsidRPr="00F75E3C">
        <w:rPr>
          <w:color w:val="000000"/>
          <w:spacing w:val="-8"/>
          <w:sz w:val="28"/>
          <w:szCs w:val="28"/>
          <w:lang w:val="uk-UA"/>
        </w:rPr>
        <w:t>и</w:t>
      </w:r>
      <w:r w:rsidR="00A03891" w:rsidRPr="00F75E3C">
        <w:rPr>
          <w:color w:val="000000"/>
          <w:spacing w:val="-8"/>
          <w:sz w:val="28"/>
          <w:szCs w:val="28"/>
          <w:lang w:val="uk-UA"/>
        </w:rPr>
        <w:t xml:space="preserve"> </w:t>
      </w:r>
      <w:r w:rsidRPr="00F75E3C">
        <w:rPr>
          <w:color w:val="000000"/>
          <w:spacing w:val="-8"/>
          <w:sz w:val="28"/>
          <w:szCs w:val="28"/>
          <w:lang w:val="uk-UA"/>
        </w:rPr>
        <w:t>завжди</w:t>
      </w:r>
      <w:r w:rsidR="00A03891" w:rsidRPr="00F75E3C">
        <w:rPr>
          <w:color w:val="000000"/>
          <w:spacing w:val="-8"/>
          <w:sz w:val="28"/>
          <w:szCs w:val="28"/>
          <w:lang w:val="uk-UA"/>
        </w:rPr>
        <w:t xml:space="preserve"> </w:t>
      </w:r>
      <w:r w:rsidRPr="00F75E3C">
        <w:rPr>
          <w:color w:val="000000"/>
          <w:spacing w:val="-8"/>
          <w:sz w:val="28"/>
          <w:szCs w:val="28"/>
          <w:lang w:val="uk-UA"/>
        </w:rPr>
        <w:t>збережемо</w:t>
      </w:r>
      <w:r w:rsidR="00A03891" w:rsidRPr="00F75E3C">
        <w:rPr>
          <w:color w:val="000000"/>
          <w:spacing w:val="-8"/>
          <w:sz w:val="28"/>
          <w:szCs w:val="28"/>
          <w:lang w:val="uk-UA"/>
        </w:rPr>
        <w:t xml:space="preserve"> нормальн</w:t>
      </w:r>
      <w:r w:rsidRPr="00F75E3C">
        <w:rPr>
          <w:color w:val="000000"/>
          <w:spacing w:val="-8"/>
          <w:sz w:val="28"/>
          <w:szCs w:val="28"/>
          <w:lang w:val="uk-UA"/>
        </w:rPr>
        <w:t>і</w:t>
      </w:r>
      <w:r w:rsidR="00A03891" w:rsidRPr="00F75E3C">
        <w:rPr>
          <w:color w:val="000000"/>
          <w:spacing w:val="-8"/>
          <w:sz w:val="28"/>
          <w:szCs w:val="28"/>
          <w:lang w:val="uk-UA"/>
        </w:rPr>
        <w:t xml:space="preserve"> </w:t>
      </w:r>
      <w:r w:rsidRPr="00F75E3C">
        <w:rPr>
          <w:color w:val="000000"/>
          <w:spacing w:val="-8"/>
          <w:sz w:val="28"/>
          <w:szCs w:val="28"/>
          <w:lang w:val="uk-UA"/>
        </w:rPr>
        <w:t>стосунки</w:t>
      </w:r>
      <w:r w:rsidR="00A03891" w:rsidRPr="00F75E3C">
        <w:rPr>
          <w:color w:val="000000"/>
          <w:spacing w:val="-8"/>
          <w:sz w:val="28"/>
          <w:szCs w:val="28"/>
          <w:lang w:val="uk-UA"/>
        </w:rPr>
        <w:t xml:space="preserve"> </w:t>
      </w:r>
      <w:r w:rsidRPr="00F75E3C">
        <w:rPr>
          <w:color w:val="000000"/>
          <w:spacing w:val="-8"/>
          <w:sz w:val="28"/>
          <w:szCs w:val="28"/>
          <w:lang w:val="uk-UA"/>
        </w:rPr>
        <w:t>з</w:t>
      </w:r>
      <w:r w:rsidR="00A03891" w:rsidRPr="00F75E3C">
        <w:rPr>
          <w:color w:val="000000"/>
          <w:spacing w:val="-8"/>
          <w:sz w:val="28"/>
          <w:szCs w:val="28"/>
          <w:lang w:val="uk-UA"/>
        </w:rPr>
        <w:t xml:space="preserve"> нашим </w:t>
      </w:r>
      <w:r w:rsidRPr="00F75E3C">
        <w:rPr>
          <w:color w:val="000000"/>
          <w:spacing w:val="-8"/>
          <w:sz w:val="28"/>
          <w:szCs w:val="28"/>
          <w:lang w:val="uk-UA"/>
        </w:rPr>
        <w:t>співрозмов</w:t>
      </w:r>
      <w:r w:rsidR="00A03891" w:rsidRPr="00F75E3C">
        <w:rPr>
          <w:color w:val="000000"/>
          <w:spacing w:val="-7"/>
          <w:sz w:val="28"/>
          <w:szCs w:val="28"/>
          <w:lang w:val="uk-UA"/>
        </w:rPr>
        <w:t xml:space="preserve">ником </w:t>
      </w:r>
      <w:r w:rsidR="00A03891" w:rsidRPr="00F75E3C">
        <w:rPr>
          <w:color w:val="000000"/>
          <w:spacing w:val="-2"/>
          <w:sz w:val="28"/>
          <w:szCs w:val="28"/>
          <w:lang w:val="uk-UA"/>
        </w:rPr>
        <w:t>–</w:t>
      </w:r>
      <w:r w:rsidR="00A03891" w:rsidRPr="00F75E3C">
        <w:rPr>
          <w:color w:val="000000"/>
          <w:spacing w:val="-7"/>
          <w:sz w:val="28"/>
          <w:szCs w:val="28"/>
          <w:lang w:val="uk-UA"/>
        </w:rPr>
        <w:t xml:space="preserve"> </w:t>
      </w:r>
      <w:r w:rsidRPr="00F75E3C">
        <w:rPr>
          <w:color w:val="000000"/>
          <w:spacing w:val="-7"/>
          <w:sz w:val="28"/>
          <w:szCs w:val="28"/>
          <w:lang w:val="uk-UA"/>
        </w:rPr>
        <w:t>адже</w:t>
      </w:r>
      <w:r w:rsidR="00A03891" w:rsidRPr="00F75E3C">
        <w:rPr>
          <w:color w:val="000000"/>
          <w:spacing w:val="-7"/>
          <w:sz w:val="28"/>
          <w:szCs w:val="28"/>
          <w:lang w:val="uk-UA"/>
        </w:rPr>
        <w:t xml:space="preserve"> м</w:t>
      </w:r>
      <w:r w:rsidRPr="00F75E3C">
        <w:rPr>
          <w:color w:val="000000"/>
          <w:spacing w:val="-7"/>
          <w:sz w:val="28"/>
          <w:szCs w:val="28"/>
          <w:lang w:val="uk-UA"/>
        </w:rPr>
        <w:t>и</w:t>
      </w:r>
      <w:r w:rsidR="00A03891" w:rsidRPr="00F75E3C">
        <w:rPr>
          <w:color w:val="000000"/>
          <w:spacing w:val="-7"/>
          <w:sz w:val="28"/>
          <w:szCs w:val="28"/>
          <w:lang w:val="uk-UA"/>
        </w:rPr>
        <w:t xml:space="preserve"> демонстр</w:t>
      </w:r>
      <w:r w:rsidRPr="00F75E3C">
        <w:rPr>
          <w:color w:val="000000"/>
          <w:spacing w:val="-7"/>
          <w:sz w:val="28"/>
          <w:szCs w:val="28"/>
          <w:lang w:val="uk-UA"/>
        </w:rPr>
        <w:t>уємо</w:t>
      </w:r>
      <w:r w:rsidR="00A03891" w:rsidRPr="00F75E3C">
        <w:rPr>
          <w:color w:val="000000"/>
          <w:spacing w:val="-7"/>
          <w:sz w:val="28"/>
          <w:szCs w:val="28"/>
          <w:lang w:val="uk-UA"/>
        </w:rPr>
        <w:t xml:space="preserve"> </w:t>
      </w:r>
      <w:r w:rsidRPr="00F75E3C">
        <w:rPr>
          <w:color w:val="000000"/>
          <w:spacing w:val="-7"/>
          <w:sz w:val="28"/>
          <w:szCs w:val="28"/>
          <w:lang w:val="uk-UA"/>
        </w:rPr>
        <w:t>до</w:t>
      </w:r>
      <w:r w:rsidR="00A03891" w:rsidRPr="00F75E3C">
        <w:rPr>
          <w:color w:val="000000"/>
          <w:spacing w:val="-7"/>
          <w:sz w:val="28"/>
          <w:szCs w:val="28"/>
          <w:lang w:val="uk-UA"/>
        </w:rPr>
        <w:t xml:space="preserve"> н</w:t>
      </w:r>
      <w:r w:rsidRPr="00F75E3C">
        <w:rPr>
          <w:color w:val="000000"/>
          <w:spacing w:val="-7"/>
          <w:sz w:val="28"/>
          <w:szCs w:val="28"/>
          <w:lang w:val="uk-UA"/>
        </w:rPr>
        <w:t>ього</w:t>
      </w:r>
      <w:r w:rsidR="00A03891" w:rsidRPr="00F75E3C">
        <w:rPr>
          <w:color w:val="000000"/>
          <w:spacing w:val="-7"/>
          <w:sz w:val="28"/>
          <w:szCs w:val="28"/>
          <w:lang w:val="uk-UA"/>
        </w:rPr>
        <w:t xml:space="preserve"> </w:t>
      </w:r>
      <w:r w:rsidRPr="00F75E3C">
        <w:rPr>
          <w:color w:val="000000"/>
          <w:spacing w:val="-7"/>
          <w:sz w:val="28"/>
          <w:szCs w:val="28"/>
          <w:lang w:val="uk-UA"/>
        </w:rPr>
        <w:t>повагу</w:t>
      </w:r>
      <w:r w:rsidR="00A03891" w:rsidRPr="00F75E3C">
        <w:rPr>
          <w:color w:val="000000"/>
          <w:spacing w:val="-7"/>
          <w:sz w:val="28"/>
          <w:szCs w:val="28"/>
          <w:lang w:val="uk-UA"/>
        </w:rPr>
        <w:t>, показ</w:t>
      </w:r>
      <w:r w:rsidRPr="00F75E3C">
        <w:rPr>
          <w:color w:val="000000"/>
          <w:spacing w:val="-7"/>
          <w:sz w:val="28"/>
          <w:szCs w:val="28"/>
          <w:lang w:val="uk-UA"/>
        </w:rPr>
        <w:t>уємо</w:t>
      </w:r>
      <w:r w:rsidR="00A03891" w:rsidRPr="00F75E3C">
        <w:rPr>
          <w:color w:val="000000"/>
          <w:spacing w:val="-7"/>
          <w:sz w:val="28"/>
          <w:szCs w:val="28"/>
          <w:lang w:val="uk-UA"/>
        </w:rPr>
        <w:t xml:space="preserve">, </w:t>
      </w:r>
      <w:r w:rsidRPr="00F75E3C">
        <w:rPr>
          <w:color w:val="000000"/>
          <w:spacing w:val="-7"/>
          <w:sz w:val="28"/>
          <w:szCs w:val="28"/>
          <w:lang w:val="uk-UA"/>
        </w:rPr>
        <w:t>щ</w:t>
      </w:r>
      <w:r w:rsidR="00A03891" w:rsidRPr="00F75E3C">
        <w:rPr>
          <w:color w:val="000000"/>
          <w:spacing w:val="-7"/>
          <w:sz w:val="28"/>
          <w:szCs w:val="28"/>
          <w:lang w:val="uk-UA"/>
        </w:rPr>
        <w:t>о м</w:t>
      </w:r>
      <w:r w:rsidRPr="00F75E3C">
        <w:rPr>
          <w:color w:val="000000"/>
          <w:spacing w:val="-7"/>
          <w:sz w:val="28"/>
          <w:szCs w:val="28"/>
          <w:lang w:val="uk-UA"/>
        </w:rPr>
        <w:t>и</w:t>
      </w:r>
      <w:r w:rsidR="00A03891" w:rsidRPr="00F75E3C">
        <w:rPr>
          <w:color w:val="000000"/>
          <w:spacing w:val="-7"/>
          <w:sz w:val="28"/>
          <w:szCs w:val="28"/>
          <w:lang w:val="uk-UA"/>
        </w:rPr>
        <w:t xml:space="preserve"> хо</w:t>
      </w:r>
      <w:r w:rsidRPr="00F75E3C">
        <w:rPr>
          <w:color w:val="000000"/>
          <w:spacing w:val="-7"/>
          <w:sz w:val="28"/>
          <w:szCs w:val="28"/>
          <w:lang w:val="uk-UA"/>
        </w:rPr>
        <w:t>чемо</w:t>
      </w:r>
      <w:r w:rsidR="00A03891" w:rsidRPr="00F75E3C">
        <w:rPr>
          <w:color w:val="000000"/>
          <w:spacing w:val="-7"/>
          <w:sz w:val="28"/>
          <w:szCs w:val="28"/>
          <w:lang w:val="uk-UA"/>
        </w:rPr>
        <w:t xml:space="preserve"> </w:t>
      </w:r>
      <w:r w:rsidR="00A03891" w:rsidRPr="00F75E3C">
        <w:rPr>
          <w:color w:val="000000"/>
          <w:spacing w:val="-8"/>
          <w:sz w:val="28"/>
          <w:szCs w:val="28"/>
          <w:lang w:val="uk-UA"/>
        </w:rPr>
        <w:t>п</w:t>
      </w:r>
      <w:r w:rsidRPr="00F75E3C">
        <w:rPr>
          <w:color w:val="000000"/>
          <w:spacing w:val="-8"/>
          <w:sz w:val="28"/>
          <w:szCs w:val="28"/>
          <w:lang w:val="uk-UA"/>
        </w:rPr>
        <w:t>і</w:t>
      </w:r>
      <w:r w:rsidR="00A03891" w:rsidRPr="00F75E3C">
        <w:rPr>
          <w:color w:val="000000"/>
          <w:spacing w:val="-8"/>
          <w:sz w:val="28"/>
          <w:szCs w:val="28"/>
          <w:lang w:val="uk-UA"/>
        </w:rPr>
        <w:t>д</w:t>
      </w:r>
      <w:r w:rsidRPr="00F75E3C">
        <w:rPr>
          <w:color w:val="000000"/>
          <w:spacing w:val="-8"/>
          <w:sz w:val="28"/>
          <w:szCs w:val="28"/>
          <w:lang w:val="uk-UA"/>
        </w:rPr>
        <w:t>тримувати</w:t>
      </w:r>
      <w:r w:rsidR="00A03891" w:rsidRPr="00F75E3C">
        <w:rPr>
          <w:color w:val="000000"/>
          <w:spacing w:val="-8"/>
          <w:sz w:val="28"/>
          <w:szCs w:val="28"/>
          <w:lang w:val="uk-UA"/>
        </w:rPr>
        <w:t xml:space="preserve"> </w:t>
      </w:r>
      <w:r w:rsidRPr="00F75E3C">
        <w:rPr>
          <w:color w:val="000000"/>
          <w:spacing w:val="-8"/>
          <w:sz w:val="28"/>
          <w:szCs w:val="28"/>
          <w:lang w:val="uk-UA"/>
        </w:rPr>
        <w:t>з</w:t>
      </w:r>
      <w:r w:rsidR="00A03891" w:rsidRPr="00F75E3C">
        <w:rPr>
          <w:color w:val="000000"/>
          <w:spacing w:val="-8"/>
          <w:sz w:val="28"/>
          <w:szCs w:val="28"/>
          <w:lang w:val="uk-UA"/>
        </w:rPr>
        <w:t xml:space="preserve"> ним </w:t>
      </w:r>
      <w:r w:rsidRPr="00F75E3C">
        <w:rPr>
          <w:color w:val="000000"/>
          <w:spacing w:val="-8"/>
          <w:sz w:val="28"/>
          <w:szCs w:val="28"/>
          <w:lang w:val="uk-UA"/>
        </w:rPr>
        <w:t>стосунки й надалі.</w:t>
      </w:r>
      <w:r w:rsidR="00A03891" w:rsidRPr="00F75E3C">
        <w:rPr>
          <w:color w:val="000000"/>
          <w:spacing w:val="-8"/>
          <w:sz w:val="28"/>
          <w:szCs w:val="28"/>
          <w:lang w:val="uk-UA"/>
        </w:rPr>
        <w:t xml:space="preserve"> </w:t>
      </w:r>
      <w:r w:rsidR="008C219F" w:rsidRPr="00F75E3C">
        <w:rPr>
          <w:color w:val="000000"/>
          <w:spacing w:val="-8"/>
          <w:sz w:val="28"/>
          <w:szCs w:val="28"/>
          <w:lang w:val="uk-UA"/>
        </w:rPr>
        <w:t>Це</w:t>
      </w:r>
      <w:r w:rsidR="00A03891" w:rsidRPr="00F75E3C">
        <w:rPr>
          <w:color w:val="000000"/>
          <w:spacing w:val="-8"/>
          <w:sz w:val="28"/>
          <w:szCs w:val="28"/>
          <w:lang w:val="uk-UA"/>
        </w:rPr>
        <w:t xml:space="preserve"> </w:t>
      </w:r>
      <w:r w:rsidR="008C219F" w:rsidRPr="00F75E3C">
        <w:rPr>
          <w:color w:val="000000"/>
          <w:spacing w:val="-8"/>
          <w:sz w:val="28"/>
          <w:szCs w:val="28"/>
          <w:lang w:val="uk-UA"/>
        </w:rPr>
        <w:t>налаштовує</w:t>
      </w:r>
      <w:r w:rsidR="00A03891" w:rsidRPr="00F75E3C">
        <w:rPr>
          <w:color w:val="000000"/>
          <w:spacing w:val="-8"/>
          <w:sz w:val="28"/>
          <w:szCs w:val="28"/>
          <w:lang w:val="uk-UA"/>
        </w:rPr>
        <w:t xml:space="preserve"> </w:t>
      </w:r>
      <w:r w:rsidR="00702AAA" w:rsidRPr="00F75E3C">
        <w:rPr>
          <w:color w:val="000000"/>
          <w:spacing w:val="-8"/>
          <w:sz w:val="28"/>
          <w:szCs w:val="28"/>
          <w:lang w:val="uk-UA"/>
        </w:rPr>
        <w:t>співрозмовника</w:t>
      </w:r>
      <w:r w:rsidR="00A03891" w:rsidRPr="00F75E3C">
        <w:rPr>
          <w:color w:val="000000"/>
          <w:spacing w:val="-8"/>
          <w:sz w:val="28"/>
          <w:szCs w:val="28"/>
          <w:lang w:val="uk-UA"/>
        </w:rPr>
        <w:t xml:space="preserve"> </w:t>
      </w:r>
      <w:r w:rsidR="008C219F" w:rsidRPr="00F75E3C">
        <w:rPr>
          <w:color w:val="000000"/>
          <w:spacing w:val="-8"/>
          <w:sz w:val="28"/>
          <w:szCs w:val="28"/>
          <w:lang w:val="uk-UA"/>
        </w:rPr>
        <w:t>на спілкування з нами</w:t>
      </w:r>
      <w:r w:rsidR="00A03891" w:rsidRPr="00F75E3C">
        <w:rPr>
          <w:color w:val="000000"/>
          <w:spacing w:val="-8"/>
          <w:sz w:val="28"/>
          <w:szCs w:val="28"/>
          <w:lang w:val="uk-UA"/>
        </w:rPr>
        <w:t xml:space="preserve">, </w:t>
      </w:r>
      <w:r w:rsidR="008C219F" w:rsidRPr="00F75E3C">
        <w:rPr>
          <w:color w:val="000000"/>
          <w:spacing w:val="-8"/>
          <w:sz w:val="28"/>
          <w:szCs w:val="28"/>
          <w:lang w:val="uk-UA"/>
        </w:rPr>
        <w:t>й таким чином робить можливим і подальший</w:t>
      </w:r>
      <w:r w:rsidR="00A03891" w:rsidRPr="00F75E3C">
        <w:rPr>
          <w:color w:val="000000"/>
          <w:spacing w:val="-8"/>
          <w:sz w:val="28"/>
          <w:szCs w:val="28"/>
          <w:lang w:val="uk-UA"/>
        </w:rPr>
        <w:t xml:space="preserve"> </w:t>
      </w:r>
      <w:r w:rsidR="008C219F" w:rsidRPr="00F75E3C">
        <w:rPr>
          <w:color w:val="000000"/>
          <w:spacing w:val="-8"/>
          <w:sz w:val="28"/>
          <w:szCs w:val="28"/>
          <w:lang w:val="uk-UA"/>
        </w:rPr>
        <w:t>успішний вплив на нього</w:t>
      </w:r>
      <w:r w:rsidR="00A03891" w:rsidRPr="00F75E3C">
        <w:rPr>
          <w:color w:val="000000"/>
          <w:spacing w:val="-8"/>
          <w:sz w:val="28"/>
          <w:szCs w:val="28"/>
          <w:lang w:val="uk-UA"/>
        </w:rPr>
        <w:t>.</w:t>
      </w:r>
    </w:p>
    <w:p w:rsidR="00A03891" w:rsidRPr="00F75E3C" w:rsidRDefault="008C219F" w:rsidP="00B10830">
      <w:pPr>
        <w:shd w:val="clear" w:color="auto" w:fill="FFFFFF"/>
        <w:spacing w:line="360" w:lineRule="auto"/>
        <w:ind w:firstLine="567"/>
        <w:jc w:val="both"/>
        <w:rPr>
          <w:color w:val="000000"/>
          <w:spacing w:val="-4"/>
          <w:sz w:val="28"/>
          <w:szCs w:val="28"/>
          <w:lang w:val="uk-UA"/>
        </w:rPr>
      </w:pPr>
      <w:r w:rsidRPr="00F75E3C">
        <w:rPr>
          <w:color w:val="000000"/>
          <w:spacing w:val="-4"/>
          <w:sz w:val="28"/>
          <w:szCs w:val="28"/>
          <w:lang w:val="uk-UA"/>
        </w:rPr>
        <w:t>Людину</w:t>
      </w:r>
      <w:r w:rsidR="00A03891" w:rsidRPr="00F75E3C">
        <w:rPr>
          <w:color w:val="000000"/>
          <w:spacing w:val="-4"/>
          <w:sz w:val="28"/>
          <w:szCs w:val="28"/>
          <w:lang w:val="uk-UA"/>
        </w:rPr>
        <w:t xml:space="preserve">, </w:t>
      </w:r>
      <w:r w:rsidRPr="00F75E3C">
        <w:rPr>
          <w:color w:val="000000"/>
          <w:spacing w:val="-4"/>
          <w:sz w:val="28"/>
          <w:szCs w:val="28"/>
          <w:lang w:val="uk-UA"/>
        </w:rPr>
        <w:t>яка дотримується норм мовного етикету</w:t>
      </w:r>
      <w:r w:rsidR="00A03891" w:rsidRPr="00F75E3C">
        <w:rPr>
          <w:color w:val="000000"/>
          <w:spacing w:val="-4"/>
          <w:sz w:val="28"/>
          <w:szCs w:val="28"/>
          <w:lang w:val="uk-UA"/>
        </w:rPr>
        <w:t xml:space="preserve">, </w:t>
      </w:r>
      <w:r w:rsidRPr="00F75E3C">
        <w:rPr>
          <w:color w:val="000000"/>
          <w:spacing w:val="-4"/>
          <w:sz w:val="28"/>
          <w:szCs w:val="28"/>
          <w:lang w:val="uk-UA"/>
        </w:rPr>
        <w:t>у</w:t>
      </w:r>
      <w:r w:rsidR="00A03891" w:rsidRPr="00F75E3C">
        <w:rPr>
          <w:color w:val="000000"/>
          <w:spacing w:val="-4"/>
          <w:sz w:val="28"/>
          <w:szCs w:val="28"/>
          <w:lang w:val="uk-UA"/>
        </w:rPr>
        <w:t xml:space="preserve"> </w:t>
      </w:r>
      <w:r w:rsidRPr="00F75E3C">
        <w:rPr>
          <w:color w:val="000000"/>
          <w:spacing w:val="-4"/>
          <w:sz w:val="28"/>
          <w:szCs w:val="28"/>
          <w:lang w:val="uk-UA"/>
        </w:rPr>
        <w:t>суспільстві помічають й виокремлюють</w:t>
      </w:r>
      <w:r w:rsidRPr="00F75E3C">
        <w:rPr>
          <w:color w:val="000000"/>
          <w:spacing w:val="-7"/>
          <w:sz w:val="28"/>
          <w:szCs w:val="28"/>
          <w:lang w:val="uk-UA"/>
        </w:rPr>
        <w:t xml:space="preserve"> </w:t>
      </w:r>
      <w:r w:rsidR="00A03891" w:rsidRPr="00F75E3C">
        <w:rPr>
          <w:color w:val="000000"/>
          <w:spacing w:val="-7"/>
          <w:sz w:val="28"/>
          <w:szCs w:val="28"/>
          <w:lang w:val="uk-UA"/>
        </w:rPr>
        <w:t>з о</w:t>
      </w:r>
      <w:r w:rsidRPr="00F75E3C">
        <w:rPr>
          <w:color w:val="000000"/>
          <w:spacing w:val="-7"/>
          <w:sz w:val="28"/>
          <w:szCs w:val="28"/>
          <w:lang w:val="uk-UA"/>
        </w:rPr>
        <w:t>точення</w:t>
      </w:r>
      <w:r w:rsidR="00A03891" w:rsidRPr="00F75E3C">
        <w:rPr>
          <w:color w:val="000000"/>
          <w:spacing w:val="-7"/>
          <w:sz w:val="28"/>
          <w:szCs w:val="28"/>
          <w:lang w:val="uk-UA"/>
        </w:rPr>
        <w:t xml:space="preserve">, </w:t>
      </w:r>
      <w:r w:rsidRPr="00F75E3C">
        <w:rPr>
          <w:color w:val="000000"/>
          <w:spacing w:val="-7"/>
          <w:sz w:val="28"/>
          <w:szCs w:val="28"/>
          <w:lang w:val="uk-UA"/>
        </w:rPr>
        <w:t>йо</w:t>
      </w:r>
      <w:r w:rsidR="00A03891" w:rsidRPr="00F75E3C">
        <w:rPr>
          <w:color w:val="000000"/>
          <w:spacing w:val="-7"/>
          <w:sz w:val="28"/>
          <w:szCs w:val="28"/>
          <w:lang w:val="uk-UA"/>
        </w:rPr>
        <w:t xml:space="preserve">го </w:t>
      </w:r>
      <w:r w:rsidRPr="00F75E3C">
        <w:rPr>
          <w:color w:val="000000"/>
          <w:spacing w:val="-7"/>
          <w:sz w:val="28"/>
          <w:szCs w:val="28"/>
          <w:lang w:val="uk-UA"/>
        </w:rPr>
        <w:t>із задоволенням слух</w:t>
      </w:r>
      <w:r w:rsidR="00A03891" w:rsidRPr="00F75E3C">
        <w:rPr>
          <w:color w:val="000000"/>
          <w:spacing w:val="-7"/>
          <w:sz w:val="28"/>
          <w:szCs w:val="28"/>
          <w:lang w:val="uk-UA"/>
        </w:rPr>
        <w:t>ают</w:t>
      </w:r>
      <w:r w:rsidRPr="00F75E3C">
        <w:rPr>
          <w:color w:val="000000"/>
          <w:spacing w:val="-7"/>
          <w:sz w:val="28"/>
          <w:szCs w:val="28"/>
          <w:lang w:val="uk-UA"/>
        </w:rPr>
        <w:t>ь</w:t>
      </w:r>
      <w:r w:rsidR="00A03891" w:rsidRPr="00F75E3C">
        <w:rPr>
          <w:color w:val="000000"/>
          <w:spacing w:val="-7"/>
          <w:sz w:val="28"/>
          <w:szCs w:val="28"/>
          <w:lang w:val="uk-UA"/>
        </w:rPr>
        <w:t>, проявляют</w:t>
      </w:r>
      <w:r w:rsidRPr="00F75E3C">
        <w:rPr>
          <w:color w:val="000000"/>
          <w:spacing w:val="-7"/>
          <w:sz w:val="28"/>
          <w:szCs w:val="28"/>
          <w:lang w:val="uk-UA"/>
        </w:rPr>
        <w:t>ь до неї</w:t>
      </w:r>
      <w:r w:rsidR="00A03891" w:rsidRPr="00F75E3C">
        <w:rPr>
          <w:color w:val="000000"/>
          <w:spacing w:val="-7"/>
          <w:sz w:val="28"/>
          <w:szCs w:val="28"/>
          <w:lang w:val="uk-UA"/>
        </w:rPr>
        <w:t xml:space="preserve"> б</w:t>
      </w:r>
      <w:r w:rsidRPr="00F75E3C">
        <w:rPr>
          <w:color w:val="000000"/>
          <w:spacing w:val="-7"/>
          <w:sz w:val="28"/>
          <w:szCs w:val="28"/>
          <w:lang w:val="uk-UA"/>
        </w:rPr>
        <w:t>і</w:t>
      </w:r>
      <w:r w:rsidR="00A03891" w:rsidRPr="00F75E3C">
        <w:rPr>
          <w:color w:val="000000"/>
          <w:spacing w:val="-7"/>
          <w:sz w:val="28"/>
          <w:szCs w:val="28"/>
          <w:lang w:val="uk-UA"/>
        </w:rPr>
        <w:t xml:space="preserve">льше </w:t>
      </w:r>
      <w:r w:rsidRPr="00F75E3C">
        <w:rPr>
          <w:color w:val="000000"/>
          <w:spacing w:val="-4"/>
          <w:sz w:val="28"/>
          <w:szCs w:val="28"/>
          <w:lang w:val="uk-UA"/>
        </w:rPr>
        <w:t>уваги</w:t>
      </w:r>
      <w:r w:rsidR="00A03891" w:rsidRPr="00F75E3C">
        <w:rPr>
          <w:color w:val="000000"/>
          <w:spacing w:val="-4"/>
          <w:sz w:val="28"/>
          <w:szCs w:val="28"/>
          <w:lang w:val="uk-UA"/>
        </w:rPr>
        <w:t xml:space="preserve">, а </w:t>
      </w:r>
      <w:r w:rsidRPr="00F75E3C">
        <w:rPr>
          <w:color w:val="000000"/>
          <w:spacing w:val="-4"/>
          <w:sz w:val="28"/>
          <w:szCs w:val="28"/>
          <w:lang w:val="uk-UA"/>
        </w:rPr>
        <w:t>значить і до того</w:t>
      </w:r>
      <w:r w:rsidR="00A03891" w:rsidRPr="00F75E3C">
        <w:rPr>
          <w:color w:val="000000"/>
          <w:spacing w:val="-4"/>
          <w:sz w:val="28"/>
          <w:szCs w:val="28"/>
          <w:lang w:val="uk-UA"/>
        </w:rPr>
        <w:t xml:space="preserve">, </w:t>
      </w:r>
      <w:r w:rsidRPr="00F75E3C">
        <w:rPr>
          <w:color w:val="000000"/>
          <w:spacing w:val="-4"/>
          <w:sz w:val="28"/>
          <w:szCs w:val="28"/>
          <w:lang w:val="uk-UA"/>
        </w:rPr>
        <w:t>щ</w:t>
      </w:r>
      <w:r w:rsidR="00A03891" w:rsidRPr="00F75E3C">
        <w:rPr>
          <w:color w:val="000000"/>
          <w:spacing w:val="-4"/>
          <w:sz w:val="28"/>
          <w:szCs w:val="28"/>
          <w:lang w:val="uk-UA"/>
        </w:rPr>
        <w:t xml:space="preserve">о </w:t>
      </w:r>
      <w:r w:rsidRPr="00F75E3C">
        <w:rPr>
          <w:color w:val="000000"/>
          <w:spacing w:val="-4"/>
          <w:sz w:val="28"/>
          <w:szCs w:val="28"/>
          <w:lang w:val="uk-UA"/>
        </w:rPr>
        <w:t>в</w:t>
      </w:r>
      <w:r w:rsidR="00A03891" w:rsidRPr="00F75E3C">
        <w:rPr>
          <w:color w:val="000000"/>
          <w:spacing w:val="-4"/>
          <w:sz w:val="28"/>
          <w:szCs w:val="28"/>
          <w:lang w:val="uk-UA"/>
        </w:rPr>
        <w:t>он</w:t>
      </w:r>
      <w:r w:rsidRPr="00F75E3C">
        <w:rPr>
          <w:color w:val="000000"/>
          <w:spacing w:val="-4"/>
          <w:sz w:val="28"/>
          <w:szCs w:val="28"/>
          <w:lang w:val="uk-UA"/>
        </w:rPr>
        <w:t>а</w:t>
      </w:r>
      <w:r w:rsidR="00A03891" w:rsidRPr="00F75E3C">
        <w:rPr>
          <w:color w:val="000000"/>
          <w:spacing w:val="-4"/>
          <w:sz w:val="28"/>
          <w:szCs w:val="28"/>
          <w:lang w:val="uk-UA"/>
        </w:rPr>
        <w:t xml:space="preserve"> говорит</w:t>
      </w:r>
      <w:r w:rsidRPr="00F75E3C">
        <w:rPr>
          <w:color w:val="000000"/>
          <w:spacing w:val="-4"/>
          <w:sz w:val="28"/>
          <w:szCs w:val="28"/>
          <w:lang w:val="uk-UA"/>
        </w:rPr>
        <w:t>ь</w:t>
      </w:r>
      <w:r w:rsidR="00A03891" w:rsidRPr="00F75E3C">
        <w:rPr>
          <w:color w:val="000000"/>
          <w:spacing w:val="-4"/>
          <w:sz w:val="28"/>
          <w:szCs w:val="28"/>
          <w:lang w:val="uk-UA"/>
        </w:rPr>
        <w:t>.</w:t>
      </w:r>
    </w:p>
    <w:p w:rsidR="00A03891" w:rsidRPr="00F75E3C" w:rsidRDefault="008C219F" w:rsidP="00B10830">
      <w:pPr>
        <w:shd w:val="clear" w:color="auto" w:fill="FFFFFF"/>
        <w:spacing w:line="360" w:lineRule="auto"/>
        <w:ind w:firstLine="567"/>
        <w:jc w:val="both"/>
        <w:rPr>
          <w:sz w:val="28"/>
          <w:szCs w:val="28"/>
          <w:lang w:val="uk-UA"/>
        </w:rPr>
      </w:pPr>
      <w:r w:rsidRPr="00F75E3C">
        <w:rPr>
          <w:color w:val="000000"/>
          <w:spacing w:val="-4"/>
          <w:sz w:val="28"/>
          <w:szCs w:val="28"/>
          <w:lang w:val="uk-UA"/>
        </w:rPr>
        <w:t>Дотримання норм мовно</w:t>
      </w:r>
      <w:r w:rsidR="00A03891" w:rsidRPr="00F75E3C">
        <w:rPr>
          <w:color w:val="000000"/>
          <w:spacing w:val="-4"/>
          <w:sz w:val="28"/>
          <w:szCs w:val="28"/>
          <w:lang w:val="uk-UA"/>
        </w:rPr>
        <w:t xml:space="preserve">го </w:t>
      </w:r>
      <w:r w:rsidRPr="00F75E3C">
        <w:rPr>
          <w:color w:val="000000"/>
          <w:spacing w:val="-4"/>
          <w:sz w:val="28"/>
          <w:szCs w:val="28"/>
          <w:lang w:val="uk-UA"/>
        </w:rPr>
        <w:t>е</w:t>
      </w:r>
      <w:r w:rsidR="00A03891" w:rsidRPr="00F75E3C">
        <w:rPr>
          <w:color w:val="000000"/>
          <w:spacing w:val="-4"/>
          <w:sz w:val="28"/>
          <w:szCs w:val="28"/>
          <w:lang w:val="uk-UA"/>
        </w:rPr>
        <w:t>тикет</w:t>
      </w:r>
      <w:r w:rsidRPr="00F75E3C">
        <w:rPr>
          <w:color w:val="000000"/>
          <w:spacing w:val="-4"/>
          <w:sz w:val="28"/>
          <w:szCs w:val="28"/>
          <w:lang w:val="uk-UA"/>
        </w:rPr>
        <w:t>у</w:t>
      </w:r>
      <w:r w:rsidR="00A03891" w:rsidRPr="00F75E3C">
        <w:rPr>
          <w:color w:val="000000"/>
          <w:spacing w:val="-4"/>
          <w:sz w:val="28"/>
          <w:szCs w:val="28"/>
          <w:lang w:val="uk-UA"/>
        </w:rPr>
        <w:t xml:space="preserve"> </w:t>
      </w:r>
      <w:r w:rsidRPr="00F75E3C">
        <w:rPr>
          <w:color w:val="000000"/>
          <w:spacing w:val="-4"/>
          <w:sz w:val="28"/>
          <w:szCs w:val="28"/>
          <w:lang w:val="uk-UA"/>
        </w:rPr>
        <w:t>є</w:t>
      </w:r>
      <w:r w:rsidR="00A03891" w:rsidRPr="00F75E3C">
        <w:rPr>
          <w:color w:val="000000"/>
          <w:spacing w:val="-4"/>
          <w:sz w:val="28"/>
          <w:szCs w:val="28"/>
          <w:lang w:val="uk-UA"/>
        </w:rPr>
        <w:t xml:space="preserve"> </w:t>
      </w:r>
      <w:r w:rsidRPr="00F75E3C">
        <w:rPr>
          <w:color w:val="000000"/>
          <w:spacing w:val="-4"/>
          <w:sz w:val="28"/>
          <w:szCs w:val="28"/>
          <w:lang w:val="uk-UA"/>
        </w:rPr>
        <w:t>е</w:t>
      </w:r>
      <w:r w:rsidR="00A03891" w:rsidRPr="00F75E3C">
        <w:rPr>
          <w:color w:val="000000"/>
          <w:spacing w:val="-4"/>
          <w:sz w:val="28"/>
          <w:szCs w:val="28"/>
          <w:lang w:val="uk-UA"/>
        </w:rPr>
        <w:t>фективн</w:t>
      </w:r>
      <w:r w:rsidRPr="00F75E3C">
        <w:rPr>
          <w:color w:val="000000"/>
          <w:spacing w:val="-4"/>
          <w:sz w:val="28"/>
          <w:szCs w:val="28"/>
          <w:lang w:val="uk-UA"/>
        </w:rPr>
        <w:t>и</w:t>
      </w:r>
      <w:r w:rsidR="00A03891" w:rsidRPr="00F75E3C">
        <w:rPr>
          <w:color w:val="000000"/>
          <w:spacing w:val="-4"/>
          <w:sz w:val="28"/>
          <w:szCs w:val="28"/>
          <w:lang w:val="uk-UA"/>
        </w:rPr>
        <w:t xml:space="preserve">м </w:t>
      </w:r>
      <w:r w:rsidRPr="00F75E3C">
        <w:rPr>
          <w:color w:val="000000"/>
          <w:spacing w:val="-4"/>
          <w:sz w:val="28"/>
          <w:szCs w:val="28"/>
          <w:lang w:val="uk-UA"/>
        </w:rPr>
        <w:t>засобо</w:t>
      </w:r>
      <w:r w:rsidR="00A03891" w:rsidRPr="00F75E3C">
        <w:rPr>
          <w:color w:val="000000"/>
          <w:spacing w:val="-3"/>
          <w:sz w:val="28"/>
          <w:szCs w:val="28"/>
          <w:lang w:val="uk-UA"/>
        </w:rPr>
        <w:t xml:space="preserve">м </w:t>
      </w:r>
      <w:r w:rsidRPr="00F75E3C">
        <w:rPr>
          <w:color w:val="000000"/>
          <w:spacing w:val="-3"/>
          <w:sz w:val="28"/>
          <w:szCs w:val="28"/>
          <w:lang w:val="uk-UA"/>
        </w:rPr>
        <w:t>мовн</w:t>
      </w:r>
      <w:r w:rsidR="00A03891" w:rsidRPr="00F75E3C">
        <w:rPr>
          <w:color w:val="000000"/>
          <w:spacing w:val="-3"/>
          <w:sz w:val="28"/>
          <w:szCs w:val="28"/>
          <w:lang w:val="uk-UA"/>
        </w:rPr>
        <w:t xml:space="preserve">ого </w:t>
      </w:r>
      <w:r w:rsidRPr="00F75E3C">
        <w:rPr>
          <w:color w:val="000000"/>
          <w:spacing w:val="-3"/>
          <w:sz w:val="28"/>
          <w:szCs w:val="28"/>
          <w:lang w:val="uk-UA"/>
        </w:rPr>
        <w:t>впливу</w:t>
      </w:r>
      <w:r w:rsidR="00A03891" w:rsidRPr="00F75E3C">
        <w:rPr>
          <w:color w:val="000000"/>
          <w:spacing w:val="-3"/>
          <w:sz w:val="28"/>
          <w:szCs w:val="28"/>
          <w:lang w:val="uk-UA"/>
        </w:rPr>
        <w:t xml:space="preserve"> на с</w:t>
      </w:r>
      <w:r w:rsidRPr="00F75E3C">
        <w:rPr>
          <w:color w:val="000000"/>
          <w:spacing w:val="-3"/>
          <w:sz w:val="28"/>
          <w:szCs w:val="28"/>
          <w:lang w:val="uk-UA"/>
        </w:rPr>
        <w:t>піврозмовника. Як писав</w:t>
      </w:r>
      <w:r w:rsidR="00A03891" w:rsidRPr="00F75E3C">
        <w:rPr>
          <w:color w:val="000000"/>
          <w:spacing w:val="-3"/>
          <w:sz w:val="28"/>
          <w:szCs w:val="28"/>
          <w:lang w:val="uk-UA"/>
        </w:rPr>
        <w:t xml:space="preserve"> великий Сервантес, </w:t>
      </w:r>
      <w:r w:rsidR="00A03891" w:rsidRPr="00F75E3C">
        <w:rPr>
          <w:color w:val="000000"/>
          <w:spacing w:val="-5"/>
          <w:sz w:val="28"/>
          <w:szCs w:val="28"/>
          <w:lang w:val="uk-UA"/>
        </w:rPr>
        <w:t>«н</w:t>
      </w:r>
      <w:r w:rsidRPr="00F75E3C">
        <w:rPr>
          <w:color w:val="000000"/>
          <w:spacing w:val="-5"/>
          <w:sz w:val="28"/>
          <w:szCs w:val="28"/>
          <w:lang w:val="uk-UA"/>
        </w:rPr>
        <w:t>іщ</w:t>
      </w:r>
      <w:r w:rsidR="00A03891" w:rsidRPr="00F75E3C">
        <w:rPr>
          <w:color w:val="000000"/>
          <w:spacing w:val="-5"/>
          <w:sz w:val="28"/>
          <w:szCs w:val="28"/>
          <w:lang w:val="uk-UA"/>
        </w:rPr>
        <w:t>о не обходит</w:t>
      </w:r>
      <w:r w:rsidRPr="00F75E3C">
        <w:rPr>
          <w:color w:val="000000"/>
          <w:spacing w:val="-5"/>
          <w:sz w:val="28"/>
          <w:szCs w:val="28"/>
          <w:lang w:val="uk-UA"/>
        </w:rPr>
        <w:t>ь</w:t>
      </w:r>
      <w:r w:rsidR="00A03891" w:rsidRPr="00F75E3C">
        <w:rPr>
          <w:color w:val="000000"/>
          <w:spacing w:val="-5"/>
          <w:sz w:val="28"/>
          <w:szCs w:val="28"/>
          <w:lang w:val="uk-UA"/>
        </w:rPr>
        <w:t xml:space="preserve">ся так дешево </w:t>
      </w:r>
      <w:r w:rsidRPr="00F75E3C">
        <w:rPr>
          <w:color w:val="000000"/>
          <w:spacing w:val="-5"/>
          <w:sz w:val="28"/>
          <w:szCs w:val="28"/>
          <w:lang w:val="uk-UA"/>
        </w:rPr>
        <w:t>й</w:t>
      </w:r>
      <w:r w:rsidR="00A03891" w:rsidRPr="00F75E3C">
        <w:rPr>
          <w:color w:val="000000"/>
          <w:spacing w:val="-5"/>
          <w:sz w:val="28"/>
          <w:szCs w:val="28"/>
          <w:lang w:val="uk-UA"/>
        </w:rPr>
        <w:t xml:space="preserve"> не ц</w:t>
      </w:r>
      <w:r w:rsidRPr="00F75E3C">
        <w:rPr>
          <w:color w:val="000000"/>
          <w:spacing w:val="-5"/>
          <w:sz w:val="28"/>
          <w:szCs w:val="28"/>
          <w:lang w:val="uk-UA"/>
        </w:rPr>
        <w:t>і</w:t>
      </w:r>
      <w:r w:rsidR="00A03891" w:rsidRPr="00F75E3C">
        <w:rPr>
          <w:color w:val="000000"/>
          <w:spacing w:val="-5"/>
          <w:sz w:val="28"/>
          <w:szCs w:val="28"/>
          <w:lang w:val="uk-UA"/>
        </w:rPr>
        <w:t>нит</w:t>
      </w:r>
      <w:r w:rsidRPr="00F75E3C">
        <w:rPr>
          <w:color w:val="000000"/>
          <w:spacing w:val="-5"/>
          <w:sz w:val="28"/>
          <w:szCs w:val="28"/>
          <w:lang w:val="uk-UA"/>
        </w:rPr>
        <w:t>ь</w:t>
      </w:r>
      <w:r w:rsidR="00A03891" w:rsidRPr="00F75E3C">
        <w:rPr>
          <w:color w:val="000000"/>
          <w:spacing w:val="-5"/>
          <w:sz w:val="28"/>
          <w:szCs w:val="28"/>
          <w:lang w:val="uk-UA"/>
        </w:rPr>
        <w:t xml:space="preserve">ся так дорого, </w:t>
      </w:r>
      <w:r w:rsidRPr="00F75E3C">
        <w:rPr>
          <w:color w:val="000000"/>
          <w:spacing w:val="-5"/>
          <w:sz w:val="28"/>
          <w:szCs w:val="28"/>
          <w:lang w:val="uk-UA"/>
        </w:rPr>
        <w:t>я</w:t>
      </w:r>
      <w:r w:rsidR="00A03891" w:rsidRPr="00F75E3C">
        <w:rPr>
          <w:color w:val="000000"/>
          <w:spacing w:val="-5"/>
          <w:sz w:val="28"/>
          <w:szCs w:val="28"/>
          <w:lang w:val="uk-UA"/>
        </w:rPr>
        <w:t xml:space="preserve">к </w:t>
      </w:r>
      <w:r w:rsidR="00702AAA" w:rsidRPr="00F75E3C">
        <w:rPr>
          <w:color w:val="000000"/>
          <w:spacing w:val="-5"/>
          <w:sz w:val="28"/>
          <w:szCs w:val="28"/>
          <w:lang w:val="uk-UA"/>
        </w:rPr>
        <w:t>ввічливість</w:t>
      </w:r>
      <w:r w:rsidR="00A03891" w:rsidRPr="00F75E3C">
        <w:rPr>
          <w:color w:val="000000"/>
          <w:spacing w:val="-5"/>
          <w:sz w:val="28"/>
          <w:szCs w:val="28"/>
          <w:lang w:val="uk-UA"/>
        </w:rPr>
        <w:t xml:space="preserve">». </w:t>
      </w:r>
      <w:r w:rsidRPr="00F75E3C">
        <w:rPr>
          <w:color w:val="000000"/>
          <w:spacing w:val="-4"/>
          <w:sz w:val="28"/>
          <w:szCs w:val="28"/>
          <w:lang w:val="uk-UA"/>
        </w:rPr>
        <w:t>Е</w:t>
      </w:r>
      <w:r w:rsidR="00A03891" w:rsidRPr="00F75E3C">
        <w:rPr>
          <w:color w:val="000000"/>
          <w:spacing w:val="-4"/>
          <w:sz w:val="28"/>
          <w:szCs w:val="28"/>
          <w:lang w:val="uk-UA"/>
        </w:rPr>
        <w:t>тикетн</w:t>
      </w:r>
      <w:r w:rsidRPr="00F75E3C">
        <w:rPr>
          <w:color w:val="000000"/>
          <w:spacing w:val="-4"/>
          <w:sz w:val="28"/>
          <w:szCs w:val="28"/>
          <w:lang w:val="uk-UA"/>
        </w:rPr>
        <w:t>а</w:t>
      </w:r>
      <w:r w:rsidR="00A03891" w:rsidRPr="00F75E3C">
        <w:rPr>
          <w:color w:val="000000"/>
          <w:spacing w:val="-4"/>
          <w:sz w:val="28"/>
          <w:szCs w:val="28"/>
          <w:lang w:val="uk-UA"/>
        </w:rPr>
        <w:t xml:space="preserve"> повед</w:t>
      </w:r>
      <w:r w:rsidRPr="00F75E3C">
        <w:rPr>
          <w:color w:val="000000"/>
          <w:spacing w:val="-4"/>
          <w:sz w:val="28"/>
          <w:szCs w:val="28"/>
          <w:lang w:val="uk-UA"/>
        </w:rPr>
        <w:t>інка</w:t>
      </w:r>
      <w:r w:rsidR="00A03891" w:rsidRPr="00F75E3C">
        <w:rPr>
          <w:color w:val="000000"/>
          <w:spacing w:val="-4"/>
          <w:sz w:val="28"/>
          <w:szCs w:val="28"/>
          <w:lang w:val="uk-UA"/>
        </w:rPr>
        <w:t xml:space="preserve"> </w:t>
      </w:r>
      <w:r w:rsidRPr="00F75E3C">
        <w:rPr>
          <w:color w:val="000000"/>
          <w:spacing w:val="-4"/>
          <w:sz w:val="28"/>
          <w:szCs w:val="28"/>
          <w:lang w:val="uk-UA"/>
        </w:rPr>
        <w:t>людини</w:t>
      </w:r>
      <w:r w:rsidR="00A03891" w:rsidRPr="00F75E3C">
        <w:rPr>
          <w:color w:val="000000"/>
          <w:spacing w:val="-4"/>
          <w:sz w:val="28"/>
          <w:szCs w:val="28"/>
          <w:lang w:val="uk-UA"/>
        </w:rPr>
        <w:t xml:space="preserve"> </w:t>
      </w:r>
      <w:r w:rsidRPr="00F75E3C">
        <w:rPr>
          <w:color w:val="000000"/>
          <w:spacing w:val="-4"/>
          <w:sz w:val="28"/>
          <w:szCs w:val="28"/>
          <w:lang w:val="uk-UA"/>
        </w:rPr>
        <w:t>під час спілкування</w:t>
      </w:r>
      <w:r w:rsidR="00A03891" w:rsidRPr="00F75E3C">
        <w:rPr>
          <w:color w:val="000000"/>
          <w:spacing w:val="-4"/>
          <w:sz w:val="28"/>
          <w:szCs w:val="28"/>
          <w:lang w:val="uk-UA"/>
        </w:rPr>
        <w:t xml:space="preserve"> </w:t>
      </w:r>
      <w:r w:rsidRPr="00F75E3C">
        <w:rPr>
          <w:color w:val="000000"/>
          <w:spacing w:val="-4"/>
          <w:sz w:val="28"/>
          <w:szCs w:val="28"/>
          <w:lang w:val="uk-UA"/>
        </w:rPr>
        <w:t>виокремлює її в очах тих, хто її оточує.</w:t>
      </w:r>
    </w:p>
    <w:p w:rsidR="008C219F" w:rsidRPr="00F75E3C" w:rsidRDefault="008C219F" w:rsidP="00B10830">
      <w:pPr>
        <w:shd w:val="clear" w:color="auto" w:fill="FFFFFF"/>
        <w:spacing w:line="360" w:lineRule="auto"/>
        <w:ind w:firstLine="567"/>
        <w:jc w:val="both"/>
        <w:rPr>
          <w:color w:val="000000"/>
          <w:spacing w:val="-6"/>
          <w:sz w:val="28"/>
          <w:szCs w:val="28"/>
          <w:lang w:val="uk-UA"/>
        </w:rPr>
      </w:pPr>
      <w:r w:rsidRPr="00F75E3C">
        <w:rPr>
          <w:color w:val="000000"/>
          <w:spacing w:val="-6"/>
          <w:sz w:val="28"/>
          <w:szCs w:val="28"/>
          <w:lang w:val="uk-UA"/>
        </w:rPr>
        <w:t xml:space="preserve">Люди завжди з більшим бажанням роблять поступку </w:t>
      </w:r>
      <w:r w:rsidR="00702AAA" w:rsidRPr="00F75E3C">
        <w:rPr>
          <w:color w:val="000000"/>
          <w:spacing w:val="-6"/>
          <w:sz w:val="28"/>
          <w:szCs w:val="28"/>
          <w:lang w:val="uk-UA"/>
        </w:rPr>
        <w:t>ввічливій</w:t>
      </w:r>
      <w:r w:rsidRPr="00F75E3C">
        <w:rPr>
          <w:color w:val="000000"/>
          <w:spacing w:val="-6"/>
          <w:sz w:val="28"/>
          <w:szCs w:val="28"/>
          <w:lang w:val="uk-UA"/>
        </w:rPr>
        <w:t xml:space="preserve"> людині ніж невихованій.</w:t>
      </w:r>
    </w:p>
    <w:p w:rsidR="00A03891" w:rsidRPr="00F75E3C" w:rsidRDefault="008C219F" w:rsidP="00B10830">
      <w:pPr>
        <w:shd w:val="clear" w:color="auto" w:fill="FFFFFF"/>
        <w:spacing w:line="360" w:lineRule="auto"/>
        <w:ind w:firstLine="567"/>
        <w:jc w:val="both"/>
        <w:rPr>
          <w:sz w:val="28"/>
          <w:szCs w:val="28"/>
          <w:lang w:val="uk-UA"/>
        </w:rPr>
      </w:pPr>
      <w:r w:rsidRPr="00F75E3C">
        <w:rPr>
          <w:i/>
          <w:iCs/>
          <w:color w:val="000000"/>
          <w:spacing w:val="-1"/>
          <w:sz w:val="28"/>
          <w:szCs w:val="28"/>
          <w:lang w:val="uk-UA"/>
        </w:rPr>
        <w:t>Дотримуйтесь</w:t>
      </w:r>
      <w:r w:rsidR="00A03891" w:rsidRPr="00F75E3C">
        <w:rPr>
          <w:i/>
          <w:iCs/>
          <w:color w:val="000000"/>
          <w:spacing w:val="-1"/>
          <w:sz w:val="28"/>
          <w:szCs w:val="28"/>
          <w:lang w:val="uk-UA"/>
        </w:rPr>
        <w:t xml:space="preserve"> норм культур</w:t>
      </w:r>
      <w:r w:rsidRPr="00F75E3C">
        <w:rPr>
          <w:i/>
          <w:iCs/>
          <w:color w:val="000000"/>
          <w:spacing w:val="-1"/>
          <w:sz w:val="28"/>
          <w:szCs w:val="28"/>
          <w:lang w:val="uk-UA"/>
        </w:rPr>
        <w:t>и</w:t>
      </w:r>
      <w:r w:rsidR="00A03891" w:rsidRPr="00F75E3C">
        <w:rPr>
          <w:i/>
          <w:iCs/>
          <w:color w:val="000000"/>
          <w:spacing w:val="-1"/>
          <w:sz w:val="28"/>
          <w:szCs w:val="28"/>
          <w:lang w:val="uk-UA"/>
        </w:rPr>
        <w:t xml:space="preserve"> </w:t>
      </w:r>
      <w:r w:rsidRPr="00F75E3C">
        <w:rPr>
          <w:i/>
          <w:iCs/>
          <w:color w:val="000000"/>
          <w:spacing w:val="-1"/>
          <w:sz w:val="28"/>
          <w:szCs w:val="28"/>
          <w:lang w:val="uk-UA"/>
        </w:rPr>
        <w:t>мов</w:t>
      </w:r>
      <w:r w:rsidR="00A03891" w:rsidRPr="00F75E3C">
        <w:rPr>
          <w:i/>
          <w:iCs/>
          <w:color w:val="000000"/>
          <w:spacing w:val="-1"/>
          <w:sz w:val="28"/>
          <w:szCs w:val="28"/>
          <w:lang w:val="uk-UA"/>
        </w:rPr>
        <w:t>и.</w:t>
      </w:r>
    </w:p>
    <w:p w:rsidR="00A03891" w:rsidRPr="00F75E3C" w:rsidRDefault="00A03891" w:rsidP="00B10830">
      <w:pPr>
        <w:shd w:val="clear" w:color="auto" w:fill="FFFFFF"/>
        <w:tabs>
          <w:tab w:val="left" w:pos="5016"/>
        </w:tabs>
        <w:spacing w:line="360" w:lineRule="auto"/>
        <w:ind w:firstLine="567"/>
        <w:jc w:val="both"/>
        <w:rPr>
          <w:sz w:val="28"/>
          <w:szCs w:val="28"/>
          <w:lang w:val="uk-UA"/>
        </w:rPr>
      </w:pPr>
      <w:r w:rsidRPr="00F75E3C">
        <w:rPr>
          <w:color w:val="000000"/>
          <w:spacing w:val="-3"/>
          <w:sz w:val="28"/>
          <w:szCs w:val="28"/>
          <w:lang w:val="uk-UA"/>
        </w:rPr>
        <w:t xml:space="preserve">Для </w:t>
      </w:r>
      <w:r w:rsidR="008C219F" w:rsidRPr="00F75E3C">
        <w:rPr>
          <w:color w:val="000000"/>
          <w:spacing w:val="-3"/>
          <w:sz w:val="28"/>
          <w:szCs w:val="28"/>
          <w:lang w:val="uk-UA"/>
        </w:rPr>
        <w:t>е</w:t>
      </w:r>
      <w:r w:rsidRPr="00F75E3C">
        <w:rPr>
          <w:color w:val="000000"/>
          <w:spacing w:val="-3"/>
          <w:sz w:val="28"/>
          <w:szCs w:val="28"/>
          <w:lang w:val="uk-UA"/>
        </w:rPr>
        <w:t>фективного вербального в</w:t>
      </w:r>
      <w:r w:rsidR="00D57134" w:rsidRPr="00F75E3C">
        <w:rPr>
          <w:color w:val="000000"/>
          <w:spacing w:val="-3"/>
          <w:sz w:val="28"/>
          <w:szCs w:val="28"/>
          <w:lang w:val="uk-UA"/>
        </w:rPr>
        <w:t>пливу</w:t>
      </w:r>
      <w:r w:rsidRPr="00F75E3C">
        <w:rPr>
          <w:color w:val="000000"/>
          <w:spacing w:val="-3"/>
          <w:sz w:val="28"/>
          <w:szCs w:val="28"/>
          <w:lang w:val="uk-UA"/>
        </w:rPr>
        <w:t xml:space="preserve"> </w:t>
      </w:r>
      <w:r w:rsidR="00D57134" w:rsidRPr="00F75E3C">
        <w:rPr>
          <w:color w:val="000000"/>
          <w:spacing w:val="-3"/>
          <w:sz w:val="28"/>
          <w:szCs w:val="28"/>
          <w:lang w:val="uk-UA"/>
        </w:rPr>
        <w:t>дуже</w:t>
      </w:r>
      <w:r w:rsidRPr="00F75E3C">
        <w:rPr>
          <w:color w:val="000000"/>
          <w:spacing w:val="-3"/>
          <w:sz w:val="28"/>
          <w:szCs w:val="28"/>
          <w:lang w:val="uk-UA"/>
        </w:rPr>
        <w:t xml:space="preserve"> важ</w:t>
      </w:r>
      <w:r w:rsidR="00D57134" w:rsidRPr="00F75E3C">
        <w:rPr>
          <w:color w:val="000000"/>
          <w:spacing w:val="-3"/>
          <w:sz w:val="28"/>
          <w:szCs w:val="28"/>
          <w:lang w:val="uk-UA"/>
        </w:rPr>
        <w:t>лив</w:t>
      </w:r>
      <w:r w:rsidRPr="00F75E3C">
        <w:rPr>
          <w:color w:val="000000"/>
          <w:spacing w:val="-3"/>
          <w:sz w:val="28"/>
          <w:szCs w:val="28"/>
          <w:lang w:val="uk-UA"/>
        </w:rPr>
        <w:t xml:space="preserve">о </w:t>
      </w:r>
      <w:r w:rsidR="00D57134" w:rsidRPr="00F75E3C">
        <w:rPr>
          <w:color w:val="000000"/>
          <w:spacing w:val="-3"/>
          <w:sz w:val="28"/>
          <w:szCs w:val="28"/>
          <w:lang w:val="uk-UA"/>
        </w:rPr>
        <w:t>володіти</w:t>
      </w:r>
      <w:r w:rsidRPr="00F75E3C">
        <w:rPr>
          <w:color w:val="000000"/>
          <w:spacing w:val="-3"/>
          <w:sz w:val="28"/>
          <w:szCs w:val="28"/>
          <w:lang w:val="uk-UA"/>
        </w:rPr>
        <w:t xml:space="preserve"> </w:t>
      </w:r>
      <w:r w:rsidRPr="00F75E3C">
        <w:rPr>
          <w:color w:val="000000"/>
          <w:spacing w:val="-6"/>
          <w:sz w:val="28"/>
          <w:szCs w:val="28"/>
          <w:lang w:val="uk-UA"/>
        </w:rPr>
        <w:t>правильно</w:t>
      </w:r>
      <w:r w:rsidR="00D57134" w:rsidRPr="00F75E3C">
        <w:rPr>
          <w:color w:val="000000"/>
          <w:spacing w:val="-6"/>
          <w:sz w:val="28"/>
          <w:szCs w:val="28"/>
          <w:lang w:val="uk-UA"/>
        </w:rPr>
        <w:t>ю</w:t>
      </w:r>
      <w:r w:rsidRPr="00F75E3C">
        <w:rPr>
          <w:color w:val="000000"/>
          <w:spacing w:val="-6"/>
          <w:sz w:val="28"/>
          <w:szCs w:val="28"/>
          <w:lang w:val="uk-UA"/>
        </w:rPr>
        <w:t xml:space="preserve"> </w:t>
      </w:r>
      <w:r w:rsidRPr="00F75E3C">
        <w:rPr>
          <w:color w:val="000000"/>
          <w:spacing w:val="-6"/>
          <w:sz w:val="28"/>
          <w:szCs w:val="28"/>
          <w:lang w:val="uk-UA"/>
        </w:rPr>
        <w:lastRenderedPageBreak/>
        <w:t>культурно</w:t>
      </w:r>
      <w:r w:rsidR="00D57134" w:rsidRPr="00F75E3C">
        <w:rPr>
          <w:color w:val="000000"/>
          <w:spacing w:val="-6"/>
          <w:sz w:val="28"/>
          <w:szCs w:val="28"/>
          <w:lang w:val="uk-UA"/>
        </w:rPr>
        <w:t>ю</w:t>
      </w:r>
      <w:r w:rsidRPr="00F75E3C">
        <w:rPr>
          <w:color w:val="000000"/>
          <w:spacing w:val="-6"/>
          <w:sz w:val="28"/>
          <w:szCs w:val="28"/>
          <w:lang w:val="uk-UA"/>
        </w:rPr>
        <w:t xml:space="preserve"> </w:t>
      </w:r>
      <w:r w:rsidR="00D57134" w:rsidRPr="00F75E3C">
        <w:rPr>
          <w:color w:val="000000"/>
          <w:spacing w:val="-6"/>
          <w:sz w:val="28"/>
          <w:szCs w:val="28"/>
          <w:lang w:val="uk-UA"/>
        </w:rPr>
        <w:t>мово</w:t>
      </w:r>
      <w:r w:rsidRPr="00F75E3C">
        <w:rPr>
          <w:color w:val="000000"/>
          <w:spacing w:val="-6"/>
          <w:sz w:val="28"/>
          <w:szCs w:val="28"/>
          <w:lang w:val="uk-UA"/>
        </w:rPr>
        <w:t>ю.</w:t>
      </w:r>
    </w:p>
    <w:p w:rsidR="00A03891" w:rsidRPr="00F75E3C" w:rsidRDefault="00A03891" w:rsidP="00B10830">
      <w:pPr>
        <w:shd w:val="clear" w:color="auto" w:fill="FFFFFF"/>
        <w:spacing w:line="360" w:lineRule="auto"/>
        <w:ind w:firstLine="567"/>
        <w:jc w:val="both"/>
        <w:rPr>
          <w:sz w:val="28"/>
          <w:szCs w:val="28"/>
          <w:lang w:val="uk-UA"/>
        </w:rPr>
      </w:pPr>
      <w:r w:rsidRPr="00F75E3C">
        <w:rPr>
          <w:color w:val="000000"/>
          <w:spacing w:val="-5"/>
          <w:sz w:val="28"/>
          <w:szCs w:val="28"/>
          <w:lang w:val="uk-UA"/>
        </w:rPr>
        <w:t>Необх</w:t>
      </w:r>
      <w:r w:rsidR="00D57134" w:rsidRPr="00F75E3C">
        <w:rPr>
          <w:color w:val="000000"/>
          <w:spacing w:val="-5"/>
          <w:sz w:val="28"/>
          <w:szCs w:val="28"/>
          <w:lang w:val="uk-UA"/>
        </w:rPr>
        <w:t>і</w:t>
      </w:r>
      <w:r w:rsidRPr="00F75E3C">
        <w:rPr>
          <w:color w:val="000000"/>
          <w:spacing w:val="-5"/>
          <w:sz w:val="28"/>
          <w:szCs w:val="28"/>
          <w:lang w:val="uk-UA"/>
        </w:rPr>
        <w:t>д</w:t>
      </w:r>
      <w:r w:rsidR="00D57134" w:rsidRPr="00F75E3C">
        <w:rPr>
          <w:color w:val="000000"/>
          <w:spacing w:val="-5"/>
          <w:sz w:val="28"/>
          <w:szCs w:val="28"/>
          <w:lang w:val="uk-UA"/>
        </w:rPr>
        <w:t>н</w:t>
      </w:r>
      <w:r w:rsidRPr="00F75E3C">
        <w:rPr>
          <w:color w:val="000000"/>
          <w:spacing w:val="-5"/>
          <w:sz w:val="28"/>
          <w:szCs w:val="28"/>
          <w:lang w:val="uk-UA"/>
        </w:rPr>
        <w:t>о правильно ставит</w:t>
      </w:r>
      <w:r w:rsidR="00D57134" w:rsidRPr="00F75E3C">
        <w:rPr>
          <w:color w:val="000000"/>
          <w:spacing w:val="-5"/>
          <w:sz w:val="28"/>
          <w:szCs w:val="28"/>
          <w:lang w:val="uk-UA"/>
        </w:rPr>
        <w:t>и</w:t>
      </w:r>
      <w:r w:rsidRPr="00F75E3C">
        <w:rPr>
          <w:color w:val="000000"/>
          <w:spacing w:val="-5"/>
          <w:sz w:val="28"/>
          <w:szCs w:val="28"/>
          <w:lang w:val="uk-UA"/>
        </w:rPr>
        <w:t xml:space="preserve"> </w:t>
      </w:r>
      <w:r w:rsidR="00D57134" w:rsidRPr="00F75E3C">
        <w:rPr>
          <w:color w:val="000000"/>
          <w:spacing w:val="-5"/>
          <w:sz w:val="28"/>
          <w:szCs w:val="28"/>
          <w:lang w:val="uk-UA"/>
        </w:rPr>
        <w:t>наголос</w:t>
      </w:r>
      <w:r w:rsidRPr="00F75E3C">
        <w:rPr>
          <w:color w:val="000000"/>
          <w:spacing w:val="-5"/>
          <w:sz w:val="28"/>
          <w:szCs w:val="28"/>
          <w:lang w:val="uk-UA"/>
        </w:rPr>
        <w:t>, говорит</w:t>
      </w:r>
      <w:r w:rsidR="00D57134" w:rsidRPr="00F75E3C">
        <w:rPr>
          <w:color w:val="000000"/>
          <w:spacing w:val="-5"/>
          <w:sz w:val="28"/>
          <w:szCs w:val="28"/>
          <w:lang w:val="uk-UA"/>
        </w:rPr>
        <w:t>и</w:t>
      </w:r>
      <w:r w:rsidRPr="00F75E3C">
        <w:rPr>
          <w:color w:val="000000"/>
          <w:spacing w:val="-5"/>
          <w:sz w:val="28"/>
          <w:szCs w:val="28"/>
          <w:lang w:val="uk-UA"/>
        </w:rPr>
        <w:t xml:space="preserve"> в с</w:t>
      </w:r>
      <w:r w:rsidR="00D57134" w:rsidRPr="00F75E3C">
        <w:rPr>
          <w:color w:val="000000"/>
          <w:spacing w:val="-5"/>
          <w:sz w:val="28"/>
          <w:szCs w:val="28"/>
          <w:lang w:val="uk-UA"/>
        </w:rPr>
        <w:t>е</w:t>
      </w:r>
      <w:r w:rsidRPr="00F75E3C">
        <w:rPr>
          <w:color w:val="000000"/>
          <w:spacing w:val="-5"/>
          <w:sz w:val="28"/>
          <w:szCs w:val="28"/>
          <w:lang w:val="uk-UA"/>
        </w:rPr>
        <w:t>редн</w:t>
      </w:r>
      <w:r w:rsidR="00D57134" w:rsidRPr="00F75E3C">
        <w:rPr>
          <w:color w:val="000000"/>
          <w:spacing w:val="-5"/>
          <w:sz w:val="28"/>
          <w:szCs w:val="28"/>
          <w:lang w:val="uk-UA"/>
        </w:rPr>
        <w:t>ьо</w:t>
      </w:r>
      <w:r w:rsidRPr="00F75E3C">
        <w:rPr>
          <w:color w:val="000000"/>
          <w:spacing w:val="-5"/>
          <w:sz w:val="28"/>
          <w:szCs w:val="28"/>
          <w:lang w:val="uk-UA"/>
        </w:rPr>
        <w:t>м</w:t>
      </w:r>
      <w:r w:rsidR="00D57134" w:rsidRPr="00F75E3C">
        <w:rPr>
          <w:color w:val="000000"/>
          <w:spacing w:val="-5"/>
          <w:sz w:val="28"/>
          <w:szCs w:val="28"/>
          <w:lang w:val="uk-UA"/>
        </w:rPr>
        <w:t>у</w:t>
      </w:r>
      <w:r w:rsidRPr="00F75E3C">
        <w:rPr>
          <w:color w:val="000000"/>
          <w:spacing w:val="-5"/>
          <w:sz w:val="28"/>
          <w:szCs w:val="28"/>
          <w:lang w:val="uk-UA"/>
        </w:rPr>
        <w:t xml:space="preserve"> темп</w:t>
      </w:r>
      <w:r w:rsidR="00D57134" w:rsidRPr="00F75E3C">
        <w:rPr>
          <w:color w:val="000000"/>
          <w:spacing w:val="-5"/>
          <w:sz w:val="28"/>
          <w:szCs w:val="28"/>
          <w:lang w:val="uk-UA"/>
        </w:rPr>
        <w:t>і</w:t>
      </w:r>
      <w:r w:rsidRPr="00F75E3C">
        <w:rPr>
          <w:color w:val="000000"/>
          <w:spacing w:val="-5"/>
          <w:sz w:val="28"/>
          <w:szCs w:val="28"/>
          <w:lang w:val="uk-UA"/>
        </w:rPr>
        <w:t xml:space="preserve">, </w:t>
      </w:r>
      <w:r w:rsidRPr="00F75E3C">
        <w:rPr>
          <w:color w:val="000000"/>
          <w:spacing w:val="-4"/>
          <w:sz w:val="28"/>
          <w:szCs w:val="28"/>
          <w:lang w:val="uk-UA"/>
        </w:rPr>
        <w:t xml:space="preserve">не </w:t>
      </w:r>
      <w:r w:rsidR="00D57134" w:rsidRPr="00F75E3C">
        <w:rPr>
          <w:color w:val="000000"/>
          <w:spacing w:val="-4"/>
          <w:sz w:val="28"/>
          <w:szCs w:val="28"/>
          <w:lang w:val="uk-UA"/>
        </w:rPr>
        <w:t>говорити</w:t>
      </w:r>
      <w:r w:rsidRPr="00F75E3C">
        <w:rPr>
          <w:color w:val="000000"/>
          <w:spacing w:val="-4"/>
          <w:sz w:val="28"/>
          <w:szCs w:val="28"/>
          <w:lang w:val="uk-UA"/>
        </w:rPr>
        <w:t xml:space="preserve"> </w:t>
      </w:r>
      <w:r w:rsidR="00D57134" w:rsidRPr="00F75E3C">
        <w:rPr>
          <w:color w:val="000000"/>
          <w:spacing w:val="-4"/>
          <w:sz w:val="28"/>
          <w:szCs w:val="28"/>
          <w:lang w:val="uk-UA"/>
        </w:rPr>
        <w:t>голосно</w:t>
      </w:r>
      <w:r w:rsidRPr="00F75E3C">
        <w:rPr>
          <w:color w:val="000000"/>
          <w:spacing w:val="-4"/>
          <w:sz w:val="28"/>
          <w:szCs w:val="28"/>
          <w:lang w:val="uk-UA"/>
        </w:rPr>
        <w:t xml:space="preserve">, </w:t>
      </w:r>
      <w:r w:rsidR="00D57134" w:rsidRPr="00F75E3C">
        <w:rPr>
          <w:color w:val="000000"/>
          <w:spacing w:val="-4"/>
          <w:sz w:val="28"/>
          <w:szCs w:val="28"/>
          <w:lang w:val="uk-UA"/>
        </w:rPr>
        <w:t>вживати</w:t>
      </w:r>
      <w:r w:rsidRPr="00F75E3C">
        <w:rPr>
          <w:color w:val="000000"/>
          <w:spacing w:val="-4"/>
          <w:sz w:val="28"/>
          <w:szCs w:val="28"/>
          <w:lang w:val="uk-UA"/>
        </w:rPr>
        <w:t xml:space="preserve"> слова в правильн</w:t>
      </w:r>
      <w:r w:rsidR="00D57134" w:rsidRPr="00F75E3C">
        <w:rPr>
          <w:color w:val="000000"/>
          <w:spacing w:val="-4"/>
          <w:sz w:val="28"/>
          <w:szCs w:val="28"/>
          <w:lang w:val="uk-UA"/>
        </w:rPr>
        <w:t>их</w:t>
      </w:r>
      <w:r w:rsidRPr="00F75E3C">
        <w:rPr>
          <w:color w:val="000000"/>
          <w:spacing w:val="-4"/>
          <w:sz w:val="28"/>
          <w:szCs w:val="28"/>
          <w:lang w:val="uk-UA"/>
        </w:rPr>
        <w:t xml:space="preserve"> значен</w:t>
      </w:r>
      <w:r w:rsidR="00D57134" w:rsidRPr="00F75E3C">
        <w:rPr>
          <w:color w:val="000000"/>
          <w:spacing w:val="-4"/>
          <w:sz w:val="28"/>
          <w:szCs w:val="28"/>
          <w:lang w:val="uk-UA"/>
        </w:rPr>
        <w:t>н</w:t>
      </w:r>
      <w:r w:rsidRPr="00F75E3C">
        <w:rPr>
          <w:color w:val="000000"/>
          <w:spacing w:val="-4"/>
          <w:sz w:val="28"/>
          <w:szCs w:val="28"/>
          <w:lang w:val="uk-UA"/>
        </w:rPr>
        <w:t xml:space="preserve">ях, </w:t>
      </w:r>
      <w:r w:rsidRPr="00F75E3C">
        <w:rPr>
          <w:color w:val="000000"/>
          <w:spacing w:val="-5"/>
          <w:sz w:val="28"/>
          <w:szCs w:val="28"/>
          <w:lang w:val="uk-UA"/>
        </w:rPr>
        <w:t xml:space="preserve">не </w:t>
      </w:r>
      <w:r w:rsidR="00D57134" w:rsidRPr="00F75E3C">
        <w:rPr>
          <w:color w:val="000000"/>
          <w:spacing w:val="-5"/>
          <w:sz w:val="28"/>
          <w:szCs w:val="28"/>
          <w:lang w:val="uk-UA"/>
        </w:rPr>
        <w:t>використовувати</w:t>
      </w:r>
      <w:r w:rsidRPr="00F75E3C">
        <w:rPr>
          <w:color w:val="000000"/>
          <w:spacing w:val="-5"/>
          <w:sz w:val="28"/>
          <w:szCs w:val="28"/>
          <w:lang w:val="uk-UA"/>
        </w:rPr>
        <w:t xml:space="preserve"> </w:t>
      </w:r>
      <w:r w:rsidR="00D57134" w:rsidRPr="00F75E3C">
        <w:rPr>
          <w:color w:val="000000"/>
          <w:spacing w:val="-5"/>
          <w:sz w:val="28"/>
          <w:szCs w:val="28"/>
          <w:lang w:val="uk-UA"/>
        </w:rPr>
        <w:t>брутальни</w:t>
      </w:r>
      <w:r w:rsidRPr="00F75E3C">
        <w:rPr>
          <w:color w:val="000000"/>
          <w:spacing w:val="-5"/>
          <w:sz w:val="28"/>
          <w:szCs w:val="28"/>
          <w:lang w:val="uk-UA"/>
        </w:rPr>
        <w:t>х сл</w:t>
      </w:r>
      <w:r w:rsidR="00D57134" w:rsidRPr="00F75E3C">
        <w:rPr>
          <w:color w:val="000000"/>
          <w:spacing w:val="-5"/>
          <w:sz w:val="28"/>
          <w:szCs w:val="28"/>
          <w:lang w:val="uk-UA"/>
        </w:rPr>
        <w:t>і</w:t>
      </w:r>
      <w:r w:rsidRPr="00F75E3C">
        <w:rPr>
          <w:color w:val="000000"/>
          <w:spacing w:val="-5"/>
          <w:sz w:val="28"/>
          <w:szCs w:val="28"/>
          <w:lang w:val="uk-UA"/>
        </w:rPr>
        <w:t xml:space="preserve">в </w:t>
      </w:r>
      <w:r w:rsidR="00D57134" w:rsidRPr="00F75E3C">
        <w:rPr>
          <w:color w:val="000000"/>
          <w:spacing w:val="-5"/>
          <w:sz w:val="28"/>
          <w:szCs w:val="28"/>
          <w:lang w:val="uk-UA"/>
        </w:rPr>
        <w:t>тощо</w:t>
      </w:r>
      <w:r w:rsidRPr="00F75E3C">
        <w:rPr>
          <w:color w:val="000000"/>
          <w:spacing w:val="-5"/>
          <w:sz w:val="28"/>
          <w:szCs w:val="28"/>
          <w:lang w:val="uk-UA"/>
        </w:rPr>
        <w:t>.</w:t>
      </w:r>
    </w:p>
    <w:p w:rsidR="00A03891" w:rsidRPr="00F75E3C" w:rsidRDefault="00A03891" w:rsidP="00B10830">
      <w:pPr>
        <w:shd w:val="clear" w:color="auto" w:fill="FFFFFF"/>
        <w:tabs>
          <w:tab w:val="left" w:pos="4210"/>
        </w:tabs>
        <w:spacing w:line="360" w:lineRule="auto"/>
        <w:ind w:firstLine="567"/>
        <w:jc w:val="both"/>
        <w:rPr>
          <w:color w:val="000000"/>
          <w:spacing w:val="-7"/>
          <w:sz w:val="28"/>
          <w:szCs w:val="28"/>
          <w:lang w:val="uk-UA"/>
        </w:rPr>
      </w:pPr>
      <w:r w:rsidRPr="00F75E3C">
        <w:rPr>
          <w:color w:val="000000"/>
          <w:spacing w:val="-6"/>
          <w:sz w:val="28"/>
          <w:szCs w:val="28"/>
          <w:lang w:val="uk-UA"/>
        </w:rPr>
        <w:t xml:space="preserve">Культурна </w:t>
      </w:r>
      <w:r w:rsidR="00D57134" w:rsidRPr="00F75E3C">
        <w:rPr>
          <w:color w:val="000000"/>
          <w:spacing w:val="-6"/>
          <w:sz w:val="28"/>
          <w:szCs w:val="28"/>
          <w:lang w:val="uk-UA"/>
        </w:rPr>
        <w:t>е</w:t>
      </w:r>
      <w:r w:rsidRPr="00F75E3C">
        <w:rPr>
          <w:color w:val="000000"/>
          <w:spacing w:val="-6"/>
          <w:sz w:val="28"/>
          <w:szCs w:val="28"/>
          <w:lang w:val="uk-UA"/>
        </w:rPr>
        <w:t xml:space="preserve">тикетна </w:t>
      </w:r>
      <w:r w:rsidR="00D57134" w:rsidRPr="00F75E3C">
        <w:rPr>
          <w:color w:val="000000"/>
          <w:spacing w:val="-6"/>
          <w:sz w:val="28"/>
          <w:szCs w:val="28"/>
          <w:lang w:val="uk-UA"/>
        </w:rPr>
        <w:t>мова</w:t>
      </w:r>
      <w:r w:rsidRPr="00F75E3C">
        <w:rPr>
          <w:color w:val="000000"/>
          <w:spacing w:val="-6"/>
          <w:sz w:val="28"/>
          <w:szCs w:val="28"/>
          <w:lang w:val="uk-UA"/>
        </w:rPr>
        <w:t xml:space="preserve"> в</w:t>
      </w:r>
      <w:r w:rsidR="00D57134" w:rsidRPr="00F75E3C">
        <w:rPr>
          <w:color w:val="000000"/>
          <w:spacing w:val="-6"/>
          <w:sz w:val="28"/>
          <w:szCs w:val="28"/>
          <w:lang w:val="uk-UA"/>
        </w:rPr>
        <w:t>икликає</w:t>
      </w:r>
      <w:r w:rsidRPr="00F75E3C">
        <w:rPr>
          <w:color w:val="000000"/>
          <w:spacing w:val="-6"/>
          <w:sz w:val="28"/>
          <w:szCs w:val="28"/>
          <w:lang w:val="uk-UA"/>
        </w:rPr>
        <w:t xml:space="preserve"> дов</w:t>
      </w:r>
      <w:r w:rsidR="00D57134" w:rsidRPr="00F75E3C">
        <w:rPr>
          <w:color w:val="000000"/>
          <w:spacing w:val="-6"/>
          <w:sz w:val="28"/>
          <w:szCs w:val="28"/>
          <w:lang w:val="uk-UA"/>
        </w:rPr>
        <w:t>і</w:t>
      </w:r>
      <w:r w:rsidRPr="00F75E3C">
        <w:rPr>
          <w:color w:val="000000"/>
          <w:spacing w:val="-6"/>
          <w:sz w:val="28"/>
          <w:szCs w:val="28"/>
          <w:lang w:val="uk-UA"/>
        </w:rPr>
        <w:t>р</w:t>
      </w:r>
      <w:r w:rsidR="00D57134" w:rsidRPr="00F75E3C">
        <w:rPr>
          <w:color w:val="000000"/>
          <w:spacing w:val="-6"/>
          <w:sz w:val="28"/>
          <w:szCs w:val="28"/>
          <w:lang w:val="uk-UA"/>
        </w:rPr>
        <w:t>у</w:t>
      </w:r>
      <w:r w:rsidRPr="00F75E3C">
        <w:rPr>
          <w:color w:val="000000"/>
          <w:spacing w:val="-6"/>
          <w:sz w:val="28"/>
          <w:szCs w:val="28"/>
          <w:lang w:val="uk-UA"/>
        </w:rPr>
        <w:t xml:space="preserve"> </w:t>
      </w:r>
      <w:r w:rsidR="00D57134" w:rsidRPr="00F75E3C">
        <w:rPr>
          <w:color w:val="000000"/>
          <w:spacing w:val="-6"/>
          <w:sz w:val="28"/>
          <w:szCs w:val="28"/>
          <w:lang w:val="uk-UA"/>
        </w:rPr>
        <w:t>до її</w:t>
      </w:r>
      <w:r w:rsidRPr="00F75E3C">
        <w:rPr>
          <w:color w:val="000000"/>
          <w:spacing w:val="-6"/>
          <w:sz w:val="28"/>
          <w:szCs w:val="28"/>
          <w:lang w:val="uk-UA"/>
        </w:rPr>
        <w:t xml:space="preserve"> </w:t>
      </w:r>
      <w:r w:rsidR="00D57134" w:rsidRPr="00F75E3C">
        <w:rPr>
          <w:color w:val="000000"/>
          <w:spacing w:val="-6"/>
          <w:sz w:val="28"/>
          <w:szCs w:val="28"/>
          <w:lang w:val="uk-UA"/>
        </w:rPr>
        <w:t>змісту</w:t>
      </w:r>
      <w:r w:rsidRPr="00F75E3C">
        <w:rPr>
          <w:color w:val="000000"/>
          <w:spacing w:val="-6"/>
          <w:sz w:val="28"/>
          <w:szCs w:val="28"/>
          <w:lang w:val="uk-UA"/>
        </w:rPr>
        <w:t xml:space="preserve">. </w:t>
      </w:r>
      <w:r w:rsidR="00D57134" w:rsidRPr="00F75E3C">
        <w:rPr>
          <w:color w:val="000000"/>
          <w:spacing w:val="-6"/>
          <w:sz w:val="28"/>
          <w:szCs w:val="28"/>
          <w:lang w:val="uk-UA"/>
        </w:rPr>
        <w:t>Якщо</w:t>
      </w:r>
      <w:r w:rsidRPr="00F75E3C">
        <w:rPr>
          <w:color w:val="000000"/>
          <w:spacing w:val="-6"/>
          <w:sz w:val="28"/>
          <w:szCs w:val="28"/>
          <w:lang w:val="uk-UA"/>
        </w:rPr>
        <w:t xml:space="preserve"> </w:t>
      </w:r>
      <w:r w:rsidR="00D57134" w:rsidRPr="00F75E3C">
        <w:rPr>
          <w:color w:val="000000"/>
          <w:spacing w:val="-4"/>
          <w:sz w:val="28"/>
          <w:szCs w:val="28"/>
          <w:lang w:val="uk-UA"/>
        </w:rPr>
        <w:t>людина</w:t>
      </w:r>
      <w:r w:rsidRPr="00F75E3C">
        <w:rPr>
          <w:color w:val="000000"/>
          <w:spacing w:val="-4"/>
          <w:sz w:val="28"/>
          <w:szCs w:val="28"/>
          <w:lang w:val="uk-UA"/>
        </w:rPr>
        <w:t xml:space="preserve"> говорит</w:t>
      </w:r>
      <w:r w:rsidR="00D57134" w:rsidRPr="00F75E3C">
        <w:rPr>
          <w:color w:val="000000"/>
          <w:spacing w:val="-4"/>
          <w:sz w:val="28"/>
          <w:szCs w:val="28"/>
          <w:lang w:val="uk-UA"/>
        </w:rPr>
        <w:t>ь</w:t>
      </w:r>
      <w:r w:rsidRPr="00F75E3C">
        <w:rPr>
          <w:color w:val="000000"/>
          <w:spacing w:val="-4"/>
          <w:sz w:val="28"/>
          <w:szCs w:val="28"/>
          <w:lang w:val="uk-UA"/>
        </w:rPr>
        <w:t xml:space="preserve"> культурно, грамотно, м</w:t>
      </w:r>
      <w:r w:rsidR="00D57134" w:rsidRPr="00F75E3C">
        <w:rPr>
          <w:color w:val="000000"/>
          <w:spacing w:val="-4"/>
          <w:sz w:val="28"/>
          <w:szCs w:val="28"/>
          <w:lang w:val="uk-UA"/>
        </w:rPr>
        <w:t>и</w:t>
      </w:r>
      <w:r w:rsidRPr="00F75E3C">
        <w:rPr>
          <w:color w:val="000000"/>
          <w:spacing w:val="-4"/>
          <w:sz w:val="28"/>
          <w:szCs w:val="28"/>
          <w:lang w:val="uk-UA"/>
        </w:rPr>
        <w:t xml:space="preserve"> дума</w:t>
      </w:r>
      <w:r w:rsidR="00D57134" w:rsidRPr="00F75E3C">
        <w:rPr>
          <w:color w:val="000000"/>
          <w:spacing w:val="-4"/>
          <w:sz w:val="28"/>
          <w:szCs w:val="28"/>
          <w:lang w:val="uk-UA"/>
        </w:rPr>
        <w:t>є</w:t>
      </w:r>
      <w:r w:rsidRPr="00F75E3C">
        <w:rPr>
          <w:color w:val="000000"/>
          <w:spacing w:val="-4"/>
          <w:sz w:val="28"/>
          <w:szCs w:val="28"/>
          <w:lang w:val="uk-UA"/>
        </w:rPr>
        <w:t>м</w:t>
      </w:r>
      <w:r w:rsidR="00D57134" w:rsidRPr="00F75E3C">
        <w:rPr>
          <w:color w:val="000000"/>
          <w:spacing w:val="-4"/>
          <w:sz w:val="28"/>
          <w:szCs w:val="28"/>
          <w:lang w:val="uk-UA"/>
        </w:rPr>
        <w:t>о</w:t>
      </w:r>
      <w:r w:rsidRPr="00F75E3C">
        <w:rPr>
          <w:color w:val="000000"/>
          <w:spacing w:val="-4"/>
          <w:sz w:val="28"/>
          <w:szCs w:val="28"/>
          <w:lang w:val="uk-UA"/>
        </w:rPr>
        <w:t xml:space="preserve">, </w:t>
      </w:r>
      <w:r w:rsidR="00D57134" w:rsidRPr="00F75E3C">
        <w:rPr>
          <w:color w:val="000000"/>
          <w:spacing w:val="-4"/>
          <w:sz w:val="28"/>
          <w:szCs w:val="28"/>
          <w:lang w:val="uk-UA"/>
        </w:rPr>
        <w:t>щ</w:t>
      </w:r>
      <w:r w:rsidRPr="00F75E3C">
        <w:rPr>
          <w:color w:val="000000"/>
          <w:spacing w:val="-4"/>
          <w:sz w:val="28"/>
          <w:szCs w:val="28"/>
          <w:lang w:val="uk-UA"/>
        </w:rPr>
        <w:t xml:space="preserve">о </w:t>
      </w:r>
      <w:r w:rsidR="00D57134" w:rsidRPr="00F75E3C">
        <w:rPr>
          <w:color w:val="000000"/>
          <w:spacing w:val="-4"/>
          <w:sz w:val="28"/>
          <w:szCs w:val="28"/>
          <w:lang w:val="uk-UA"/>
        </w:rPr>
        <w:t>в</w:t>
      </w:r>
      <w:r w:rsidRPr="00F75E3C">
        <w:rPr>
          <w:color w:val="000000"/>
          <w:spacing w:val="-4"/>
          <w:sz w:val="28"/>
          <w:szCs w:val="28"/>
          <w:lang w:val="uk-UA"/>
        </w:rPr>
        <w:t>он</w:t>
      </w:r>
      <w:r w:rsidR="00D57134" w:rsidRPr="00F75E3C">
        <w:rPr>
          <w:color w:val="000000"/>
          <w:spacing w:val="-4"/>
          <w:sz w:val="28"/>
          <w:szCs w:val="28"/>
          <w:lang w:val="uk-UA"/>
        </w:rPr>
        <w:t>а</w:t>
      </w:r>
      <w:r w:rsidRPr="00F75E3C">
        <w:rPr>
          <w:color w:val="000000"/>
          <w:spacing w:val="-4"/>
          <w:sz w:val="28"/>
          <w:szCs w:val="28"/>
          <w:lang w:val="uk-UA"/>
        </w:rPr>
        <w:t xml:space="preserve"> </w:t>
      </w:r>
      <w:r w:rsidR="00D57134" w:rsidRPr="00F75E3C">
        <w:rPr>
          <w:color w:val="000000"/>
          <w:spacing w:val="-4"/>
          <w:sz w:val="28"/>
          <w:szCs w:val="28"/>
          <w:lang w:val="uk-UA"/>
        </w:rPr>
        <w:t>добре</w:t>
      </w:r>
      <w:r w:rsidRPr="00F75E3C">
        <w:rPr>
          <w:color w:val="000000"/>
          <w:spacing w:val="-4"/>
          <w:sz w:val="28"/>
          <w:szCs w:val="28"/>
          <w:lang w:val="uk-UA"/>
        </w:rPr>
        <w:t xml:space="preserve"> </w:t>
      </w:r>
      <w:r w:rsidR="00D57134" w:rsidRPr="00F75E3C">
        <w:rPr>
          <w:color w:val="000000"/>
          <w:spacing w:val="-4"/>
          <w:sz w:val="28"/>
          <w:szCs w:val="28"/>
          <w:lang w:val="uk-UA"/>
        </w:rPr>
        <w:t>в</w:t>
      </w:r>
      <w:r w:rsidRPr="00F75E3C">
        <w:rPr>
          <w:color w:val="000000"/>
          <w:spacing w:val="-4"/>
          <w:sz w:val="28"/>
          <w:szCs w:val="28"/>
          <w:lang w:val="uk-UA"/>
        </w:rPr>
        <w:t>чил</w:t>
      </w:r>
      <w:r w:rsidR="00D57134" w:rsidRPr="00F75E3C">
        <w:rPr>
          <w:color w:val="000000"/>
          <w:spacing w:val="-4"/>
          <w:sz w:val="28"/>
          <w:szCs w:val="28"/>
          <w:lang w:val="uk-UA"/>
        </w:rPr>
        <w:t>а</w:t>
      </w:r>
      <w:r w:rsidRPr="00F75E3C">
        <w:rPr>
          <w:color w:val="000000"/>
          <w:spacing w:val="-4"/>
          <w:sz w:val="28"/>
          <w:szCs w:val="28"/>
          <w:lang w:val="uk-UA"/>
        </w:rPr>
        <w:t>с</w:t>
      </w:r>
      <w:r w:rsidR="00D57134" w:rsidRPr="00F75E3C">
        <w:rPr>
          <w:color w:val="000000"/>
          <w:spacing w:val="-4"/>
          <w:sz w:val="28"/>
          <w:szCs w:val="28"/>
          <w:lang w:val="uk-UA"/>
        </w:rPr>
        <w:t>ь</w:t>
      </w:r>
      <w:r w:rsidRPr="00F75E3C">
        <w:rPr>
          <w:color w:val="000000"/>
          <w:spacing w:val="-4"/>
          <w:sz w:val="28"/>
          <w:szCs w:val="28"/>
          <w:lang w:val="uk-UA"/>
        </w:rPr>
        <w:t xml:space="preserve">, </w:t>
      </w:r>
      <w:r w:rsidR="00D57134" w:rsidRPr="00F75E3C">
        <w:rPr>
          <w:color w:val="000000"/>
          <w:spacing w:val="-4"/>
          <w:sz w:val="28"/>
          <w:szCs w:val="28"/>
          <w:lang w:val="uk-UA"/>
        </w:rPr>
        <w:t>має</w:t>
      </w:r>
      <w:r w:rsidRPr="00F75E3C">
        <w:rPr>
          <w:color w:val="000000"/>
          <w:spacing w:val="-4"/>
          <w:sz w:val="28"/>
          <w:szCs w:val="28"/>
          <w:lang w:val="uk-UA"/>
        </w:rPr>
        <w:t xml:space="preserve"> </w:t>
      </w:r>
      <w:r w:rsidR="00D57134" w:rsidRPr="00F75E3C">
        <w:rPr>
          <w:color w:val="000000"/>
          <w:spacing w:val="-4"/>
          <w:sz w:val="28"/>
          <w:szCs w:val="28"/>
          <w:lang w:val="uk-UA"/>
        </w:rPr>
        <w:t>добру</w:t>
      </w:r>
      <w:r w:rsidRPr="00F75E3C">
        <w:rPr>
          <w:color w:val="000000"/>
          <w:spacing w:val="-4"/>
          <w:sz w:val="28"/>
          <w:szCs w:val="28"/>
          <w:lang w:val="uk-UA"/>
        </w:rPr>
        <w:t xml:space="preserve"> о</w:t>
      </w:r>
      <w:r w:rsidR="00D57134" w:rsidRPr="00F75E3C">
        <w:rPr>
          <w:color w:val="000000"/>
          <w:spacing w:val="-4"/>
          <w:sz w:val="28"/>
          <w:szCs w:val="28"/>
          <w:lang w:val="uk-UA"/>
        </w:rPr>
        <w:t>світу</w:t>
      </w:r>
      <w:r w:rsidRPr="00F75E3C">
        <w:rPr>
          <w:color w:val="000000"/>
          <w:spacing w:val="-4"/>
          <w:sz w:val="28"/>
          <w:szCs w:val="28"/>
          <w:lang w:val="uk-UA"/>
        </w:rPr>
        <w:t>, а значит</w:t>
      </w:r>
      <w:r w:rsidR="00D57134" w:rsidRPr="00F75E3C">
        <w:rPr>
          <w:color w:val="000000"/>
          <w:spacing w:val="-4"/>
          <w:sz w:val="28"/>
          <w:szCs w:val="28"/>
          <w:lang w:val="uk-UA"/>
        </w:rPr>
        <w:t>ь</w:t>
      </w:r>
      <w:r w:rsidRPr="00F75E3C">
        <w:rPr>
          <w:color w:val="000000"/>
          <w:spacing w:val="-4"/>
          <w:sz w:val="28"/>
          <w:szCs w:val="28"/>
          <w:lang w:val="uk-UA"/>
        </w:rPr>
        <w:t xml:space="preserve"> </w:t>
      </w:r>
      <w:r w:rsidRPr="00F75E3C">
        <w:rPr>
          <w:color w:val="000000"/>
          <w:spacing w:val="-2"/>
          <w:sz w:val="28"/>
          <w:szCs w:val="28"/>
          <w:lang w:val="uk-UA"/>
        </w:rPr>
        <w:t>–</w:t>
      </w:r>
      <w:r w:rsidR="00D57134" w:rsidRPr="00F75E3C">
        <w:rPr>
          <w:color w:val="000000"/>
          <w:spacing w:val="-2"/>
          <w:sz w:val="28"/>
          <w:szCs w:val="28"/>
          <w:lang w:val="uk-UA"/>
        </w:rPr>
        <w:t xml:space="preserve"> розумна</w:t>
      </w:r>
      <w:r w:rsidRPr="00F75E3C">
        <w:rPr>
          <w:color w:val="000000"/>
          <w:spacing w:val="-4"/>
          <w:sz w:val="28"/>
          <w:szCs w:val="28"/>
          <w:lang w:val="uk-UA"/>
        </w:rPr>
        <w:t>, р</w:t>
      </w:r>
      <w:r w:rsidR="00D57134" w:rsidRPr="00F75E3C">
        <w:rPr>
          <w:color w:val="000000"/>
          <w:spacing w:val="-4"/>
          <w:sz w:val="28"/>
          <w:szCs w:val="28"/>
          <w:lang w:val="uk-UA"/>
        </w:rPr>
        <w:t>озуміє про що говорить.</w:t>
      </w:r>
      <w:r w:rsidRPr="00F75E3C">
        <w:rPr>
          <w:color w:val="000000"/>
          <w:spacing w:val="-4"/>
          <w:sz w:val="28"/>
          <w:szCs w:val="28"/>
          <w:lang w:val="uk-UA"/>
        </w:rPr>
        <w:t xml:space="preserve"> </w:t>
      </w:r>
      <w:r w:rsidR="00D57134" w:rsidRPr="00F75E3C">
        <w:rPr>
          <w:color w:val="000000"/>
          <w:spacing w:val="-4"/>
          <w:sz w:val="28"/>
          <w:szCs w:val="28"/>
          <w:lang w:val="uk-UA"/>
        </w:rPr>
        <w:t>Мова</w:t>
      </w:r>
      <w:r w:rsidRPr="00F75E3C">
        <w:rPr>
          <w:color w:val="000000"/>
          <w:spacing w:val="-4"/>
          <w:sz w:val="28"/>
          <w:szCs w:val="28"/>
          <w:lang w:val="uk-UA"/>
        </w:rPr>
        <w:t xml:space="preserve"> тако</w:t>
      </w:r>
      <w:r w:rsidR="00D57134" w:rsidRPr="00F75E3C">
        <w:rPr>
          <w:color w:val="000000"/>
          <w:spacing w:val="-4"/>
          <w:sz w:val="28"/>
          <w:szCs w:val="28"/>
          <w:lang w:val="uk-UA"/>
        </w:rPr>
        <w:t>ї</w:t>
      </w:r>
      <w:r w:rsidRPr="00F75E3C">
        <w:rPr>
          <w:color w:val="000000"/>
          <w:spacing w:val="-4"/>
          <w:sz w:val="28"/>
          <w:szCs w:val="28"/>
          <w:lang w:val="uk-UA"/>
        </w:rPr>
        <w:t xml:space="preserve"> </w:t>
      </w:r>
      <w:r w:rsidR="00D57134" w:rsidRPr="00F75E3C">
        <w:rPr>
          <w:color w:val="000000"/>
          <w:spacing w:val="-4"/>
          <w:sz w:val="28"/>
          <w:szCs w:val="28"/>
          <w:lang w:val="uk-UA"/>
        </w:rPr>
        <w:t>людини</w:t>
      </w:r>
      <w:r w:rsidRPr="00F75E3C">
        <w:rPr>
          <w:color w:val="000000"/>
          <w:spacing w:val="-4"/>
          <w:sz w:val="28"/>
          <w:szCs w:val="28"/>
          <w:lang w:val="uk-UA"/>
        </w:rPr>
        <w:t xml:space="preserve"> </w:t>
      </w:r>
      <w:r w:rsidR="00D57134" w:rsidRPr="00F75E3C">
        <w:rPr>
          <w:color w:val="000000"/>
          <w:spacing w:val="-4"/>
          <w:sz w:val="28"/>
          <w:szCs w:val="28"/>
          <w:lang w:val="uk-UA"/>
        </w:rPr>
        <w:t>повідомляє нам</w:t>
      </w:r>
      <w:r w:rsidRPr="00F75E3C">
        <w:rPr>
          <w:color w:val="000000"/>
          <w:spacing w:val="-4"/>
          <w:sz w:val="28"/>
          <w:szCs w:val="28"/>
          <w:lang w:val="uk-UA"/>
        </w:rPr>
        <w:t xml:space="preserve"> </w:t>
      </w:r>
      <w:r w:rsidR="00D57134" w:rsidRPr="00F75E3C">
        <w:rPr>
          <w:color w:val="000000"/>
          <w:spacing w:val="-4"/>
          <w:sz w:val="28"/>
          <w:szCs w:val="28"/>
          <w:lang w:val="uk-UA"/>
        </w:rPr>
        <w:t>про неї виключно позитивну інформацію</w:t>
      </w:r>
      <w:r w:rsidRPr="00F75E3C">
        <w:rPr>
          <w:color w:val="000000"/>
          <w:spacing w:val="1"/>
          <w:sz w:val="28"/>
          <w:szCs w:val="28"/>
          <w:lang w:val="uk-UA"/>
        </w:rPr>
        <w:t>, м</w:t>
      </w:r>
      <w:r w:rsidR="00D57134" w:rsidRPr="00F75E3C">
        <w:rPr>
          <w:color w:val="000000"/>
          <w:spacing w:val="1"/>
          <w:sz w:val="28"/>
          <w:szCs w:val="28"/>
          <w:lang w:val="uk-UA"/>
        </w:rPr>
        <w:t>и</w:t>
      </w:r>
      <w:r w:rsidRPr="00F75E3C">
        <w:rPr>
          <w:color w:val="000000"/>
          <w:spacing w:val="1"/>
          <w:sz w:val="28"/>
          <w:szCs w:val="28"/>
          <w:lang w:val="uk-UA"/>
        </w:rPr>
        <w:t xml:space="preserve"> </w:t>
      </w:r>
      <w:r w:rsidR="00D57134" w:rsidRPr="00F75E3C">
        <w:rPr>
          <w:color w:val="000000"/>
          <w:spacing w:val="1"/>
          <w:sz w:val="28"/>
          <w:szCs w:val="28"/>
          <w:lang w:val="uk-UA"/>
        </w:rPr>
        <w:t>відчуваємо</w:t>
      </w:r>
      <w:r w:rsidRPr="00F75E3C">
        <w:rPr>
          <w:color w:val="000000"/>
          <w:spacing w:val="1"/>
          <w:sz w:val="28"/>
          <w:szCs w:val="28"/>
          <w:lang w:val="uk-UA"/>
        </w:rPr>
        <w:t xml:space="preserve"> дов</w:t>
      </w:r>
      <w:r w:rsidR="00D57134" w:rsidRPr="00F75E3C">
        <w:rPr>
          <w:color w:val="000000"/>
          <w:spacing w:val="1"/>
          <w:sz w:val="28"/>
          <w:szCs w:val="28"/>
          <w:lang w:val="uk-UA"/>
        </w:rPr>
        <w:t>іру</w:t>
      </w:r>
      <w:r w:rsidRPr="00F75E3C">
        <w:rPr>
          <w:color w:val="000000"/>
          <w:spacing w:val="1"/>
          <w:sz w:val="28"/>
          <w:szCs w:val="28"/>
          <w:lang w:val="uk-UA"/>
        </w:rPr>
        <w:t xml:space="preserve"> </w:t>
      </w:r>
      <w:r w:rsidR="00D57134" w:rsidRPr="00F75E3C">
        <w:rPr>
          <w:color w:val="000000"/>
          <w:spacing w:val="1"/>
          <w:sz w:val="28"/>
          <w:szCs w:val="28"/>
          <w:lang w:val="uk-UA"/>
        </w:rPr>
        <w:t>до</w:t>
      </w:r>
      <w:r w:rsidRPr="00F75E3C">
        <w:rPr>
          <w:color w:val="000000"/>
          <w:spacing w:val="-8"/>
          <w:sz w:val="28"/>
          <w:szCs w:val="28"/>
          <w:lang w:val="uk-UA"/>
        </w:rPr>
        <w:t xml:space="preserve"> тако</w:t>
      </w:r>
      <w:r w:rsidR="00D57134" w:rsidRPr="00F75E3C">
        <w:rPr>
          <w:color w:val="000000"/>
          <w:spacing w:val="-8"/>
          <w:sz w:val="28"/>
          <w:szCs w:val="28"/>
          <w:lang w:val="uk-UA"/>
        </w:rPr>
        <w:t>ї</w:t>
      </w:r>
      <w:r w:rsidRPr="00F75E3C">
        <w:rPr>
          <w:color w:val="000000"/>
          <w:spacing w:val="-8"/>
          <w:sz w:val="28"/>
          <w:szCs w:val="28"/>
          <w:lang w:val="uk-UA"/>
        </w:rPr>
        <w:t xml:space="preserve"> </w:t>
      </w:r>
      <w:r w:rsidR="00D57134" w:rsidRPr="00F75E3C">
        <w:rPr>
          <w:color w:val="000000"/>
          <w:spacing w:val="-8"/>
          <w:sz w:val="28"/>
          <w:szCs w:val="28"/>
          <w:lang w:val="uk-UA"/>
        </w:rPr>
        <w:t>людини</w:t>
      </w:r>
      <w:r w:rsidRPr="00F75E3C">
        <w:rPr>
          <w:color w:val="000000"/>
          <w:spacing w:val="-8"/>
          <w:sz w:val="28"/>
          <w:szCs w:val="28"/>
          <w:lang w:val="uk-UA"/>
        </w:rPr>
        <w:t>. Люди с</w:t>
      </w:r>
      <w:r w:rsidR="00D57134" w:rsidRPr="00F75E3C">
        <w:rPr>
          <w:color w:val="000000"/>
          <w:spacing w:val="-8"/>
          <w:sz w:val="28"/>
          <w:szCs w:val="28"/>
          <w:lang w:val="uk-UA"/>
        </w:rPr>
        <w:t>хильні</w:t>
      </w:r>
      <w:r w:rsidRPr="00F75E3C">
        <w:rPr>
          <w:color w:val="000000"/>
          <w:spacing w:val="-8"/>
          <w:sz w:val="28"/>
          <w:szCs w:val="28"/>
          <w:lang w:val="uk-UA"/>
        </w:rPr>
        <w:t xml:space="preserve"> думат</w:t>
      </w:r>
      <w:r w:rsidR="00D57134" w:rsidRPr="00F75E3C">
        <w:rPr>
          <w:color w:val="000000"/>
          <w:spacing w:val="-8"/>
          <w:sz w:val="28"/>
          <w:szCs w:val="28"/>
          <w:lang w:val="uk-UA"/>
        </w:rPr>
        <w:t>и</w:t>
      </w:r>
      <w:r w:rsidRPr="00F75E3C">
        <w:rPr>
          <w:color w:val="000000"/>
          <w:spacing w:val="-8"/>
          <w:sz w:val="28"/>
          <w:szCs w:val="28"/>
          <w:lang w:val="uk-UA"/>
        </w:rPr>
        <w:t xml:space="preserve"> так: </w:t>
      </w:r>
      <w:r w:rsidR="00D57134" w:rsidRPr="00F75E3C">
        <w:rPr>
          <w:color w:val="000000"/>
          <w:spacing w:val="-8"/>
          <w:sz w:val="28"/>
          <w:szCs w:val="28"/>
          <w:lang w:val="uk-UA"/>
        </w:rPr>
        <w:t>гарно</w:t>
      </w:r>
      <w:r w:rsidRPr="00F75E3C">
        <w:rPr>
          <w:color w:val="000000"/>
          <w:spacing w:val="-8"/>
          <w:sz w:val="28"/>
          <w:szCs w:val="28"/>
          <w:lang w:val="uk-UA"/>
        </w:rPr>
        <w:t xml:space="preserve"> говорит</w:t>
      </w:r>
      <w:r w:rsidR="00D57134" w:rsidRPr="00F75E3C">
        <w:rPr>
          <w:color w:val="000000"/>
          <w:spacing w:val="-8"/>
          <w:sz w:val="28"/>
          <w:szCs w:val="28"/>
          <w:lang w:val="uk-UA"/>
        </w:rPr>
        <w:t>ь</w:t>
      </w:r>
      <w:r w:rsidRPr="00F75E3C">
        <w:rPr>
          <w:color w:val="000000"/>
          <w:spacing w:val="-8"/>
          <w:sz w:val="28"/>
          <w:szCs w:val="28"/>
          <w:lang w:val="uk-UA"/>
        </w:rPr>
        <w:t xml:space="preserve"> </w:t>
      </w:r>
      <w:r w:rsidRPr="00F75E3C">
        <w:rPr>
          <w:color w:val="000000"/>
          <w:spacing w:val="-2"/>
          <w:sz w:val="28"/>
          <w:szCs w:val="28"/>
          <w:lang w:val="uk-UA"/>
        </w:rPr>
        <w:t>–</w:t>
      </w:r>
      <w:r w:rsidRPr="00F75E3C">
        <w:rPr>
          <w:color w:val="000000"/>
          <w:spacing w:val="-8"/>
          <w:sz w:val="28"/>
          <w:szCs w:val="28"/>
          <w:lang w:val="uk-UA"/>
        </w:rPr>
        <w:t xml:space="preserve"> значит</w:t>
      </w:r>
      <w:r w:rsidR="00D57134" w:rsidRPr="00F75E3C">
        <w:rPr>
          <w:color w:val="000000"/>
          <w:spacing w:val="-8"/>
          <w:sz w:val="28"/>
          <w:szCs w:val="28"/>
          <w:lang w:val="uk-UA"/>
        </w:rPr>
        <w:t>ь</w:t>
      </w:r>
      <w:r w:rsidRPr="00F75E3C">
        <w:rPr>
          <w:color w:val="000000"/>
          <w:spacing w:val="-8"/>
          <w:sz w:val="28"/>
          <w:szCs w:val="28"/>
          <w:lang w:val="uk-UA"/>
        </w:rPr>
        <w:t xml:space="preserve"> пра</w:t>
      </w:r>
      <w:r w:rsidRPr="00F75E3C">
        <w:rPr>
          <w:color w:val="000000"/>
          <w:spacing w:val="-5"/>
          <w:sz w:val="28"/>
          <w:szCs w:val="28"/>
          <w:lang w:val="uk-UA"/>
        </w:rPr>
        <w:t>вильно говорит</w:t>
      </w:r>
      <w:r w:rsidR="00D57134" w:rsidRPr="00F75E3C">
        <w:rPr>
          <w:color w:val="000000"/>
          <w:spacing w:val="-5"/>
          <w:sz w:val="28"/>
          <w:szCs w:val="28"/>
          <w:lang w:val="uk-UA"/>
        </w:rPr>
        <w:t>ь</w:t>
      </w:r>
      <w:r w:rsidRPr="00F75E3C">
        <w:rPr>
          <w:color w:val="000000"/>
          <w:spacing w:val="-5"/>
          <w:sz w:val="28"/>
          <w:szCs w:val="28"/>
          <w:lang w:val="uk-UA"/>
        </w:rPr>
        <w:t xml:space="preserve">. </w:t>
      </w:r>
      <w:r w:rsidR="00D57134" w:rsidRPr="00F75E3C">
        <w:rPr>
          <w:color w:val="000000"/>
          <w:spacing w:val="-5"/>
          <w:sz w:val="28"/>
          <w:szCs w:val="28"/>
          <w:lang w:val="uk-UA"/>
        </w:rPr>
        <w:t>Ось чому</w:t>
      </w:r>
      <w:r w:rsidRPr="00F75E3C">
        <w:rPr>
          <w:color w:val="000000"/>
          <w:spacing w:val="-5"/>
          <w:sz w:val="28"/>
          <w:szCs w:val="28"/>
          <w:lang w:val="uk-UA"/>
        </w:rPr>
        <w:t xml:space="preserve">, </w:t>
      </w:r>
      <w:r w:rsidR="00D57134" w:rsidRPr="00F75E3C">
        <w:rPr>
          <w:color w:val="000000"/>
          <w:spacing w:val="-5"/>
          <w:sz w:val="28"/>
          <w:szCs w:val="28"/>
          <w:lang w:val="uk-UA"/>
        </w:rPr>
        <w:t>якщо</w:t>
      </w:r>
      <w:r w:rsidRPr="00F75E3C">
        <w:rPr>
          <w:color w:val="000000"/>
          <w:spacing w:val="-5"/>
          <w:sz w:val="28"/>
          <w:szCs w:val="28"/>
          <w:lang w:val="uk-UA"/>
        </w:rPr>
        <w:t xml:space="preserve"> м</w:t>
      </w:r>
      <w:r w:rsidR="00D57134" w:rsidRPr="00F75E3C">
        <w:rPr>
          <w:color w:val="000000"/>
          <w:spacing w:val="-5"/>
          <w:sz w:val="28"/>
          <w:szCs w:val="28"/>
          <w:lang w:val="uk-UA"/>
        </w:rPr>
        <w:t>и</w:t>
      </w:r>
      <w:r w:rsidRPr="00F75E3C">
        <w:rPr>
          <w:color w:val="000000"/>
          <w:spacing w:val="-5"/>
          <w:sz w:val="28"/>
          <w:szCs w:val="28"/>
          <w:lang w:val="uk-UA"/>
        </w:rPr>
        <w:t xml:space="preserve"> говорим</w:t>
      </w:r>
      <w:r w:rsidR="00D57134" w:rsidRPr="00F75E3C">
        <w:rPr>
          <w:color w:val="000000"/>
          <w:spacing w:val="-5"/>
          <w:sz w:val="28"/>
          <w:szCs w:val="28"/>
          <w:lang w:val="uk-UA"/>
        </w:rPr>
        <w:t>о</w:t>
      </w:r>
      <w:r w:rsidRPr="00F75E3C">
        <w:rPr>
          <w:color w:val="000000"/>
          <w:spacing w:val="-5"/>
          <w:sz w:val="28"/>
          <w:szCs w:val="28"/>
          <w:lang w:val="uk-UA"/>
        </w:rPr>
        <w:t xml:space="preserve"> культурно, грамотно, то нас бу</w:t>
      </w:r>
      <w:r w:rsidRPr="00F75E3C">
        <w:rPr>
          <w:color w:val="000000"/>
          <w:spacing w:val="-3"/>
          <w:sz w:val="28"/>
          <w:szCs w:val="28"/>
          <w:lang w:val="uk-UA"/>
        </w:rPr>
        <w:t>дут</w:t>
      </w:r>
      <w:r w:rsidR="00D57134" w:rsidRPr="00F75E3C">
        <w:rPr>
          <w:color w:val="000000"/>
          <w:spacing w:val="-3"/>
          <w:sz w:val="28"/>
          <w:szCs w:val="28"/>
          <w:lang w:val="uk-UA"/>
        </w:rPr>
        <w:t>ь</w:t>
      </w:r>
      <w:r w:rsidRPr="00F75E3C">
        <w:rPr>
          <w:color w:val="000000"/>
          <w:spacing w:val="-3"/>
          <w:sz w:val="28"/>
          <w:szCs w:val="28"/>
          <w:lang w:val="uk-UA"/>
        </w:rPr>
        <w:t xml:space="preserve"> </w:t>
      </w:r>
      <w:r w:rsidR="00D57134" w:rsidRPr="00F75E3C">
        <w:rPr>
          <w:color w:val="000000"/>
          <w:spacing w:val="-3"/>
          <w:sz w:val="28"/>
          <w:szCs w:val="28"/>
          <w:lang w:val="uk-UA"/>
        </w:rPr>
        <w:t>уважно</w:t>
      </w:r>
      <w:r w:rsidRPr="00F75E3C">
        <w:rPr>
          <w:color w:val="000000"/>
          <w:spacing w:val="-3"/>
          <w:sz w:val="28"/>
          <w:szCs w:val="28"/>
          <w:lang w:val="uk-UA"/>
        </w:rPr>
        <w:t xml:space="preserve"> слу</w:t>
      </w:r>
      <w:r w:rsidR="00D57134" w:rsidRPr="00F75E3C">
        <w:rPr>
          <w:color w:val="000000"/>
          <w:spacing w:val="-3"/>
          <w:sz w:val="28"/>
          <w:szCs w:val="28"/>
          <w:lang w:val="uk-UA"/>
        </w:rPr>
        <w:t>хати</w:t>
      </w:r>
      <w:r w:rsidRPr="00F75E3C">
        <w:rPr>
          <w:color w:val="000000"/>
          <w:spacing w:val="-3"/>
          <w:sz w:val="28"/>
          <w:szCs w:val="28"/>
          <w:lang w:val="uk-UA"/>
        </w:rPr>
        <w:t xml:space="preserve">, </w:t>
      </w:r>
      <w:r w:rsidR="00D57134" w:rsidRPr="00F75E3C">
        <w:rPr>
          <w:color w:val="000000"/>
          <w:spacing w:val="-3"/>
          <w:sz w:val="28"/>
          <w:szCs w:val="28"/>
          <w:lang w:val="uk-UA"/>
        </w:rPr>
        <w:t>звернуть</w:t>
      </w:r>
      <w:r w:rsidRPr="00F75E3C">
        <w:rPr>
          <w:color w:val="000000"/>
          <w:spacing w:val="-3"/>
          <w:sz w:val="28"/>
          <w:szCs w:val="28"/>
          <w:lang w:val="uk-UA"/>
        </w:rPr>
        <w:t xml:space="preserve"> </w:t>
      </w:r>
      <w:r w:rsidR="00D57134" w:rsidRPr="00F75E3C">
        <w:rPr>
          <w:color w:val="000000"/>
          <w:spacing w:val="-3"/>
          <w:sz w:val="28"/>
          <w:szCs w:val="28"/>
          <w:lang w:val="uk-UA"/>
        </w:rPr>
        <w:t>увагу</w:t>
      </w:r>
      <w:r w:rsidRPr="00F75E3C">
        <w:rPr>
          <w:color w:val="000000"/>
          <w:spacing w:val="-3"/>
          <w:sz w:val="28"/>
          <w:szCs w:val="28"/>
          <w:lang w:val="uk-UA"/>
        </w:rPr>
        <w:t xml:space="preserve"> на наш</w:t>
      </w:r>
      <w:r w:rsidR="00D57134" w:rsidRPr="00F75E3C">
        <w:rPr>
          <w:color w:val="000000"/>
          <w:spacing w:val="-3"/>
          <w:sz w:val="28"/>
          <w:szCs w:val="28"/>
          <w:lang w:val="uk-UA"/>
        </w:rPr>
        <w:t>і</w:t>
      </w:r>
      <w:r w:rsidRPr="00F75E3C">
        <w:rPr>
          <w:color w:val="000000"/>
          <w:spacing w:val="-3"/>
          <w:sz w:val="28"/>
          <w:szCs w:val="28"/>
          <w:lang w:val="uk-UA"/>
        </w:rPr>
        <w:t xml:space="preserve"> слова, при </w:t>
      </w:r>
      <w:r w:rsidR="00D57134" w:rsidRPr="00F75E3C">
        <w:rPr>
          <w:color w:val="000000"/>
          <w:spacing w:val="-3"/>
          <w:sz w:val="28"/>
          <w:szCs w:val="28"/>
          <w:lang w:val="uk-UA"/>
        </w:rPr>
        <w:t>віх</w:t>
      </w:r>
      <w:r w:rsidRPr="00F75E3C">
        <w:rPr>
          <w:color w:val="000000"/>
          <w:spacing w:val="-3"/>
          <w:sz w:val="28"/>
          <w:szCs w:val="28"/>
          <w:lang w:val="uk-UA"/>
        </w:rPr>
        <w:t xml:space="preserve"> </w:t>
      </w:r>
      <w:r w:rsidRPr="00F75E3C">
        <w:rPr>
          <w:color w:val="000000"/>
          <w:spacing w:val="-7"/>
          <w:sz w:val="28"/>
          <w:szCs w:val="28"/>
          <w:lang w:val="uk-UA"/>
        </w:rPr>
        <w:t>р</w:t>
      </w:r>
      <w:r w:rsidR="00D57134" w:rsidRPr="00F75E3C">
        <w:rPr>
          <w:color w:val="000000"/>
          <w:spacing w:val="-7"/>
          <w:sz w:val="28"/>
          <w:szCs w:val="28"/>
          <w:lang w:val="uk-UA"/>
        </w:rPr>
        <w:t>і</w:t>
      </w:r>
      <w:r w:rsidRPr="00F75E3C">
        <w:rPr>
          <w:color w:val="000000"/>
          <w:spacing w:val="-7"/>
          <w:sz w:val="28"/>
          <w:szCs w:val="28"/>
          <w:lang w:val="uk-UA"/>
        </w:rPr>
        <w:t>вн</w:t>
      </w:r>
      <w:r w:rsidR="00D57134" w:rsidRPr="00F75E3C">
        <w:rPr>
          <w:color w:val="000000"/>
          <w:spacing w:val="-7"/>
          <w:sz w:val="28"/>
          <w:szCs w:val="28"/>
          <w:lang w:val="uk-UA"/>
        </w:rPr>
        <w:t>и</w:t>
      </w:r>
      <w:r w:rsidRPr="00F75E3C">
        <w:rPr>
          <w:color w:val="000000"/>
          <w:spacing w:val="-7"/>
          <w:sz w:val="28"/>
          <w:szCs w:val="28"/>
          <w:lang w:val="uk-UA"/>
        </w:rPr>
        <w:t>х у</w:t>
      </w:r>
      <w:r w:rsidR="00D57134" w:rsidRPr="00F75E3C">
        <w:rPr>
          <w:color w:val="000000"/>
          <w:spacing w:val="-7"/>
          <w:sz w:val="28"/>
          <w:szCs w:val="28"/>
          <w:lang w:val="uk-UA"/>
        </w:rPr>
        <w:t>мова</w:t>
      </w:r>
      <w:r w:rsidRPr="00F75E3C">
        <w:rPr>
          <w:color w:val="000000"/>
          <w:spacing w:val="-7"/>
          <w:sz w:val="28"/>
          <w:szCs w:val="28"/>
          <w:lang w:val="uk-UA"/>
        </w:rPr>
        <w:t>х скор</w:t>
      </w:r>
      <w:r w:rsidR="00D57134" w:rsidRPr="00F75E3C">
        <w:rPr>
          <w:color w:val="000000"/>
          <w:spacing w:val="-7"/>
          <w:sz w:val="28"/>
          <w:szCs w:val="28"/>
          <w:lang w:val="uk-UA"/>
        </w:rPr>
        <w:t>іше</w:t>
      </w:r>
      <w:r w:rsidRPr="00F75E3C">
        <w:rPr>
          <w:color w:val="000000"/>
          <w:spacing w:val="-7"/>
          <w:sz w:val="28"/>
          <w:szCs w:val="28"/>
          <w:lang w:val="uk-UA"/>
        </w:rPr>
        <w:t xml:space="preserve"> </w:t>
      </w:r>
      <w:r w:rsidR="00D57134" w:rsidRPr="00F75E3C">
        <w:rPr>
          <w:color w:val="000000"/>
          <w:spacing w:val="-7"/>
          <w:sz w:val="28"/>
          <w:szCs w:val="28"/>
          <w:lang w:val="uk-UA"/>
        </w:rPr>
        <w:t>повірять нам</w:t>
      </w:r>
      <w:r w:rsidRPr="00F75E3C">
        <w:rPr>
          <w:color w:val="000000"/>
          <w:spacing w:val="-7"/>
          <w:sz w:val="28"/>
          <w:szCs w:val="28"/>
          <w:lang w:val="uk-UA"/>
        </w:rPr>
        <w:t>.</w:t>
      </w:r>
    </w:p>
    <w:p w:rsidR="00A03891" w:rsidRPr="00F75E3C" w:rsidRDefault="00A03891" w:rsidP="00B10830">
      <w:pPr>
        <w:shd w:val="clear" w:color="auto" w:fill="FFFFFF"/>
        <w:tabs>
          <w:tab w:val="left" w:pos="4210"/>
        </w:tabs>
        <w:spacing w:line="360" w:lineRule="auto"/>
        <w:ind w:firstLine="567"/>
        <w:jc w:val="both"/>
        <w:rPr>
          <w:sz w:val="28"/>
          <w:szCs w:val="28"/>
          <w:lang w:val="uk-UA"/>
        </w:rPr>
      </w:pPr>
    </w:p>
    <w:p w:rsidR="00A03891" w:rsidRPr="00F75E3C" w:rsidRDefault="00A70A56" w:rsidP="00B10830">
      <w:pPr>
        <w:shd w:val="clear" w:color="auto" w:fill="FFFFFF"/>
        <w:spacing w:line="360" w:lineRule="auto"/>
        <w:ind w:firstLine="567"/>
        <w:jc w:val="center"/>
        <w:rPr>
          <w:sz w:val="28"/>
          <w:szCs w:val="28"/>
          <w:lang w:val="uk-UA"/>
        </w:rPr>
      </w:pPr>
      <w:r w:rsidRPr="00F75E3C">
        <w:rPr>
          <w:b/>
          <w:bCs/>
          <w:color w:val="000000"/>
          <w:sz w:val="28"/>
          <w:szCs w:val="28"/>
          <w:lang w:val="uk-UA"/>
        </w:rPr>
        <w:t xml:space="preserve">5.3. </w:t>
      </w:r>
      <w:r w:rsidR="00A03891" w:rsidRPr="00F75E3C">
        <w:rPr>
          <w:b/>
          <w:bCs/>
          <w:color w:val="000000"/>
          <w:sz w:val="28"/>
          <w:szCs w:val="28"/>
          <w:lang w:val="uk-UA"/>
        </w:rPr>
        <w:t xml:space="preserve">Фактор </w:t>
      </w:r>
      <w:r w:rsidRPr="00F75E3C">
        <w:rPr>
          <w:b/>
          <w:bCs/>
          <w:color w:val="000000"/>
          <w:sz w:val="28"/>
          <w:szCs w:val="28"/>
          <w:lang w:val="uk-UA"/>
        </w:rPr>
        <w:t>в</w:t>
      </w:r>
      <w:r w:rsidR="00A03891" w:rsidRPr="00F75E3C">
        <w:rPr>
          <w:b/>
          <w:bCs/>
          <w:color w:val="000000"/>
          <w:sz w:val="28"/>
          <w:szCs w:val="28"/>
          <w:lang w:val="uk-UA"/>
        </w:rPr>
        <w:t>становлен</w:t>
      </w:r>
      <w:r w:rsidRPr="00F75E3C">
        <w:rPr>
          <w:b/>
          <w:bCs/>
          <w:color w:val="000000"/>
          <w:sz w:val="28"/>
          <w:szCs w:val="28"/>
          <w:lang w:val="uk-UA"/>
        </w:rPr>
        <w:t>н</w:t>
      </w:r>
      <w:r w:rsidR="00A03891" w:rsidRPr="00F75E3C">
        <w:rPr>
          <w:b/>
          <w:bCs/>
          <w:color w:val="000000"/>
          <w:sz w:val="28"/>
          <w:szCs w:val="28"/>
          <w:lang w:val="uk-UA"/>
        </w:rPr>
        <w:t>я контакт</w:t>
      </w:r>
      <w:r w:rsidRPr="00F75E3C">
        <w:rPr>
          <w:b/>
          <w:bCs/>
          <w:color w:val="000000"/>
          <w:sz w:val="28"/>
          <w:szCs w:val="28"/>
          <w:lang w:val="uk-UA"/>
        </w:rPr>
        <w:t>у</w:t>
      </w:r>
      <w:r w:rsidR="00A03891" w:rsidRPr="00F75E3C">
        <w:rPr>
          <w:b/>
          <w:bCs/>
          <w:color w:val="000000"/>
          <w:sz w:val="28"/>
          <w:szCs w:val="28"/>
          <w:lang w:val="uk-UA"/>
        </w:rPr>
        <w:t xml:space="preserve"> </w:t>
      </w:r>
      <w:r w:rsidRPr="00F75E3C">
        <w:rPr>
          <w:b/>
          <w:bCs/>
          <w:color w:val="000000"/>
          <w:sz w:val="28"/>
          <w:szCs w:val="28"/>
          <w:lang w:val="uk-UA"/>
        </w:rPr>
        <w:t>із</w:t>
      </w:r>
      <w:r w:rsidR="00A03891" w:rsidRPr="00F75E3C">
        <w:rPr>
          <w:b/>
          <w:bCs/>
          <w:color w:val="000000"/>
          <w:sz w:val="28"/>
          <w:szCs w:val="28"/>
          <w:lang w:val="uk-UA"/>
        </w:rPr>
        <w:t xml:space="preserve"> с</w:t>
      </w:r>
      <w:r w:rsidRPr="00F75E3C">
        <w:rPr>
          <w:b/>
          <w:bCs/>
          <w:color w:val="000000"/>
          <w:sz w:val="28"/>
          <w:szCs w:val="28"/>
          <w:lang w:val="uk-UA"/>
        </w:rPr>
        <w:t>піврозмов</w:t>
      </w:r>
      <w:r w:rsidR="00A03891" w:rsidRPr="00F75E3C">
        <w:rPr>
          <w:b/>
          <w:bCs/>
          <w:color w:val="000000"/>
          <w:sz w:val="28"/>
          <w:szCs w:val="28"/>
          <w:lang w:val="uk-UA"/>
        </w:rPr>
        <w:t>ником</w:t>
      </w:r>
    </w:p>
    <w:p w:rsidR="00A03891" w:rsidRPr="00F75E3C" w:rsidRDefault="00A03891" w:rsidP="00B10830">
      <w:pPr>
        <w:shd w:val="clear" w:color="auto" w:fill="FFFFFF"/>
        <w:spacing w:line="360" w:lineRule="auto"/>
        <w:ind w:firstLine="567"/>
        <w:jc w:val="both"/>
        <w:rPr>
          <w:sz w:val="28"/>
          <w:szCs w:val="28"/>
          <w:lang w:val="uk-UA"/>
        </w:rPr>
      </w:pPr>
      <w:r w:rsidRPr="00F75E3C">
        <w:rPr>
          <w:color w:val="000000"/>
          <w:spacing w:val="-4"/>
          <w:sz w:val="28"/>
          <w:szCs w:val="28"/>
          <w:lang w:val="uk-UA"/>
        </w:rPr>
        <w:t>Фактор контакт</w:t>
      </w:r>
      <w:r w:rsidR="001318C4" w:rsidRPr="00F75E3C">
        <w:rPr>
          <w:color w:val="000000"/>
          <w:spacing w:val="-4"/>
          <w:sz w:val="28"/>
          <w:szCs w:val="28"/>
          <w:lang w:val="uk-UA"/>
        </w:rPr>
        <w:t>у</w:t>
      </w:r>
      <w:r w:rsidRPr="00F75E3C">
        <w:rPr>
          <w:color w:val="000000"/>
          <w:spacing w:val="-4"/>
          <w:sz w:val="28"/>
          <w:szCs w:val="28"/>
          <w:lang w:val="uk-UA"/>
        </w:rPr>
        <w:t xml:space="preserve"> </w:t>
      </w:r>
      <w:r w:rsidR="001318C4" w:rsidRPr="00F75E3C">
        <w:rPr>
          <w:color w:val="000000"/>
          <w:spacing w:val="-4"/>
          <w:sz w:val="28"/>
          <w:szCs w:val="28"/>
          <w:lang w:val="uk-UA"/>
        </w:rPr>
        <w:t>із</w:t>
      </w:r>
      <w:r w:rsidRPr="00F75E3C">
        <w:rPr>
          <w:color w:val="000000"/>
          <w:spacing w:val="-4"/>
          <w:sz w:val="28"/>
          <w:szCs w:val="28"/>
          <w:lang w:val="uk-UA"/>
        </w:rPr>
        <w:t xml:space="preserve"> с</w:t>
      </w:r>
      <w:r w:rsidR="001318C4" w:rsidRPr="00F75E3C">
        <w:rPr>
          <w:color w:val="000000"/>
          <w:spacing w:val="-4"/>
          <w:sz w:val="28"/>
          <w:szCs w:val="28"/>
          <w:lang w:val="uk-UA"/>
        </w:rPr>
        <w:t>піврозмов</w:t>
      </w:r>
      <w:r w:rsidRPr="00F75E3C">
        <w:rPr>
          <w:color w:val="000000"/>
          <w:spacing w:val="-4"/>
          <w:sz w:val="28"/>
          <w:szCs w:val="28"/>
          <w:lang w:val="uk-UA"/>
        </w:rPr>
        <w:t xml:space="preserve">ником </w:t>
      </w:r>
      <w:r w:rsidR="00CF0452" w:rsidRPr="00F75E3C">
        <w:rPr>
          <w:spacing w:val="-4"/>
          <w:sz w:val="28"/>
          <w:szCs w:val="28"/>
          <w:lang w:val="uk-UA"/>
        </w:rPr>
        <w:t>пов’язаний</w:t>
      </w:r>
      <w:r w:rsidRPr="00F75E3C">
        <w:rPr>
          <w:spacing w:val="-4"/>
          <w:sz w:val="28"/>
          <w:szCs w:val="28"/>
          <w:lang w:val="uk-UA"/>
        </w:rPr>
        <w:t xml:space="preserve"> </w:t>
      </w:r>
      <w:r w:rsidR="001318C4" w:rsidRPr="00F75E3C">
        <w:rPr>
          <w:color w:val="000000"/>
          <w:spacing w:val="-4"/>
          <w:sz w:val="28"/>
          <w:szCs w:val="28"/>
          <w:lang w:val="uk-UA"/>
        </w:rPr>
        <w:t>з</w:t>
      </w:r>
      <w:r w:rsidRPr="00F75E3C">
        <w:rPr>
          <w:color w:val="000000"/>
          <w:spacing w:val="-4"/>
          <w:sz w:val="28"/>
          <w:szCs w:val="28"/>
          <w:lang w:val="uk-UA"/>
        </w:rPr>
        <w:t xml:space="preserve"> механ</w:t>
      </w:r>
      <w:r w:rsidR="001318C4" w:rsidRPr="00F75E3C">
        <w:rPr>
          <w:color w:val="000000"/>
          <w:spacing w:val="-4"/>
          <w:sz w:val="28"/>
          <w:szCs w:val="28"/>
          <w:lang w:val="uk-UA"/>
        </w:rPr>
        <w:t>і</w:t>
      </w:r>
      <w:r w:rsidRPr="00F75E3C">
        <w:rPr>
          <w:color w:val="000000"/>
          <w:spacing w:val="-4"/>
          <w:sz w:val="28"/>
          <w:szCs w:val="28"/>
          <w:lang w:val="uk-UA"/>
        </w:rPr>
        <w:t>змом само</w:t>
      </w:r>
      <w:r w:rsidR="001318C4" w:rsidRPr="00F75E3C">
        <w:rPr>
          <w:color w:val="000000"/>
          <w:spacing w:val="-4"/>
          <w:sz w:val="28"/>
          <w:szCs w:val="28"/>
          <w:lang w:val="uk-UA"/>
        </w:rPr>
        <w:t>презентації</w:t>
      </w:r>
      <w:r w:rsidRPr="00F75E3C">
        <w:rPr>
          <w:color w:val="000000"/>
          <w:spacing w:val="-4"/>
          <w:sz w:val="28"/>
          <w:szCs w:val="28"/>
          <w:lang w:val="uk-UA"/>
        </w:rPr>
        <w:t xml:space="preserve">: </w:t>
      </w:r>
      <w:r w:rsidR="001318C4" w:rsidRPr="00F75E3C">
        <w:rPr>
          <w:color w:val="000000"/>
          <w:spacing w:val="-6"/>
          <w:sz w:val="28"/>
          <w:szCs w:val="28"/>
          <w:lang w:val="uk-UA"/>
        </w:rPr>
        <w:t>щ</w:t>
      </w:r>
      <w:r w:rsidRPr="00F75E3C">
        <w:rPr>
          <w:color w:val="000000"/>
          <w:spacing w:val="-6"/>
          <w:sz w:val="28"/>
          <w:szCs w:val="28"/>
          <w:lang w:val="uk-UA"/>
        </w:rPr>
        <w:t xml:space="preserve">об </w:t>
      </w:r>
      <w:r w:rsidR="001318C4" w:rsidRPr="00F75E3C">
        <w:rPr>
          <w:color w:val="000000"/>
          <w:spacing w:val="-6"/>
          <w:sz w:val="28"/>
          <w:szCs w:val="28"/>
          <w:lang w:val="uk-UA"/>
        </w:rPr>
        <w:t>в</w:t>
      </w:r>
      <w:r w:rsidRPr="00F75E3C">
        <w:rPr>
          <w:color w:val="000000"/>
          <w:spacing w:val="-6"/>
          <w:sz w:val="28"/>
          <w:szCs w:val="28"/>
          <w:lang w:val="uk-UA"/>
        </w:rPr>
        <w:t>становит</w:t>
      </w:r>
      <w:r w:rsidR="001318C4" w:rsidRPr="00F75E3C">
        <w:rPr>
          <w:color w:val="000000"/>
          <w:spacing w:val="-6"/>
          <w:sz w:val="28"/>
          <w:szCs w:val="28"/>
          <w:lang w:val="uk-UA"/>
        </w:rPr>
        <w:t>и</w:t>
      </w:r>
      <w:r w:rsidRPr="00F75E3C">
        <w:rPr>
          <w:color w:val="000000"/>
          <w:spacing w:val="-6"/>
          <w:sz w:val="28"/>
          <w:szCs w:val="28"/>
          <w:lang w:val="uk-UA"/>
        </w:rPr>
        <w:t xml:space="preserve"> контакт </w:t>
      </w:r>
      <w:r w:rsidR="00CF0452" w:rsidRPr="00F75E3C">
        <w:rPr>
          <w:color w:val="000000"/>
          <w:spacing w:val="-6"/>
          <w:sz w:val="28"/>
          <w:szCs w:val="28"/>
          <w:lang w:val="uk-UA"/>
        </w:rPr>
        <w:t>ї</w:t>
      </w:r>
      <w:r w:rsidR="001318C4" w:rsidRPr="00F75E3C">
        <w:rPr>
          <w:color w:val="000000"/>
          <w:spacing w:val="-6"/>
          <w:sz w:val="28"/>
          <w:szCs w:val="28"/>
          <w:lang w:val="uk-UA"/>
        </w:rPr>
        <w:t>х</w:t>
      </w:r>
      <w:r w:rsidRPr="00F75E3C">
        <w:rPr>
          <w:color w:val="000000"/>
          <w:spacing w:val="-6"/>
          <w:sz w:val="28"/>
          <w:szCs w:val="28"/>
          <w:lang w:val="uk-UA"/>
        </w:rPr>
        <w:t xml:space="preserve"> с</w:t>
      </w:r>
      <w:r w:rsidR="001318C4" w:rsidRPr="00F75E3C">
        <w:rPr>
          <w:color w:val="000000"/>
          <w:spacing w:val="-6"/>
          <w:sz w:val="28"/>
          <w:szCs w:val="28"/>
          <w:lang w:val="uk-UA"/>
        </w:rPr>
        <w:t>піврозмов</w:t>
      </w:r>
      <w:r w:rsidRPr="00F75E3C">
        <w:rPr>
          <w:color w:val="000000"/>
          <w:spacing w:val="-6"/>
          <w:sz w:val="28"/>
          <w:szCs w:val="28"/>
          <w:lang w:val="uk-UA"/>
        </w:rPr>
        <w:t xml:space="preserve">ником </w:t>
      </w:r>
      <w:r w:rsidR="001318C4" w:rsidRPr="00F75E3C">
        <w:rPr>
          <w:color w:val="000000"/>
          <w:spacing w:val="-6"/>
          <w:sz w:val="28"/>
          <w:szCs w:val="28"/>
          <w:lang w:val="uk-UA"/>
        </w:rPr>
        <w:t>і</w:t>
      </w:r>
      <w:r w:rsidRPr="00F75E3C">
        <w:rPr>
          <w:color w:val="000000"/>
          <w:spacing w:val="-6"/>
          <w:sz w:val="28"/>
          <w:szCs w:val="28"/>
          <w:lang w:val="uk-UA"/>
        </w:rPr>
        <w:t xml:space="preserve"> п</w:t>
      </w:r>
      <w:r w:rsidR="001318C4" w:rsidRPr="00F75E3C">
        <w:rPr>
          <w:color w:val="000000"/>
          <w:spacing w:val="-6"/>
          <w:sz w:val="28"/>
          <w:szCs w:val="28"/>
          <w:lang w:val="uk-UA"/>
        </w:rPr>
        <w:t>і</w:t>
      </w:r>
      <w:r w:rsidRPr="00F75E3C">
        <w:rPr>
          <w:color w:val="000000"/>
          <w:spacing w:val="-6"/>
          <w:sz w:val="28"/>
          <w:szCs w:val="28"/>
          <w:lang w:val="uk-UA"/>
        </w:rPr>
        <w:t>д</w:t>
      </w:r>
      <w:r w:rsidR="001318C4" w:rsidRPr="00F75E3C">
        <w:rPr>
          <w:color w:val="000000"/>
          <w:spacing w:val="-6"/>
          <w:sz w:val="28"/>
          <w:szCs w:val="28"/>
          <w:lang w:val="uk-UA"/>
        </w:rPr>
        <w:t>тримувати</w:t>
      </w:r>
      <w:r w:rsidRPr="00F75E3C">
        <w:rPr>
          <w:color w:val="000000"/>
          <w:spacing w:val="-6"/>
          <w:sz w:val="28"/>
          <w:szCs w:val="28"/>
          <w:lang w:val="uk-UA"/>
        </w:rPr>
        <w:t xml:space="preserve"> </w:t>
      </w:r>
      <w:r w:rsidR="001318C4" w:rsidRPr="00F75E3C">
        <w:rPr>
          <w:color w:val="000000"/>
          <w:spacing w:val="-6"/>
          <w:sz w:val="28"/>
          <w:szCs w:val="28"/>
          <w:lang w:val="uk-UA"/>
        </w:rPr>
        <w:t>цей</w:t>
      </w:r>
      <w:r w:rsidRPr="00F75E3C">
        <w:rPr>
          <w:color w:val="000000"/>
          <w:spacing w:val="-6"/>
          <w:sz w:val="28"/>
          <w:szCs w:val="28"/>
          <w:lang w:val="uk-UA"/>
        </w:rPr>
        <w:t xml:space="preserve"> контакт, </w:t>
      </w:r>
      <w:r w:rsidR="001318C4" w:rsidRPr="00F75E3C">
        <w:rPr>
          <w:color w:val="000000"/>
          <w:spacing w:val="-6"/>
          <w:sz w:val="28"/>
          <w:szCs w:val="28"/>
          <w:lang w:val="uk-UA"/>
        </w:rPr>
        <w:t>потрібно</w:t>
      </w:r>
      <w:r w:rsidRPr="00F75E3C">
        <w:rPr>
          <w:color w:val="000000"/>
          <w:spacing w:val="-6"/>
          <w:sz w:val="28"/>
          <w:szCs w:val="28"/>
          <w:lang w:val="uk-UA"/>
        </w:rPr>
        <w:t xml:space="preserve"> </w:t>
      </w:r>
      <w:r w:rsidR="001318C4" w:rsidRPr="00F75E3C">
        <w:rPr>
          <w:color w:val="000000"/>
          <w:spacing w:val="-6"/>
          <w:sz w:val="28"/>
          <w:szCs w:val="28"/>
          <w:lang w:val="uk-UA"/>
        </w:rPr>
        <w:t>сподобатись</w:t>
      </w:r>
      <w:r w:rsidRPr="00F75E3C">
        <w:rPr>
          <w:color w:val="000000"/>
          <w:spacing w:val="-6"/>
          <w:sz w:val="28"/>
          <w:szCs w:val="28"/>
          <w:lang w:val="uk-UA"/>
        </w:rPr>
        <w:t xml:space="preserve"> с</w:t>
      </w:r>
      <w:r w:rsidR="001318C4" w:rsidRPr="00F75E3C">
        <w:rPr>
          <w:color w:val="000000"/>
          <w:spacing w:val="-6"/>
          <w:sz w:val="28"/>
          <w:szCs w:val="28"/>
          <w:lang w:val="uk-UA"/>
        </w:rPr>
        <w:t>піврозмов</w:t>
      </w:r>
      <w:r w:rsidRPr="00F75E3C">
        <w:rPr>
          <w:color w:val="000000"/>
          <w:spacing w:val="-6"/>
          <w:sz w:val="28"/>
          <w:szCs w:val="28"/>
          <w:lang w:val="uk-UA"/>
        </w:rPr>
        <w:t>нику.</w:t>
      </w:r>
    </w:p>
    <w:p w:rsidR="00A03891" w:rsidRPr="00F75E3C" w:rsidRDefault="001318C4" w:rsidP="00B10830">
      <w:pPr>
        <w:shd w:val="clear" w:color="auto" w:fill="FFFFFF"/>
        <w:spacing w:line="360" w:lineRule="auto"/>
        <w:ind w:firstLine="567"/>
        <w:jc w:val="both"/>
        <w:rPr>
          <w:sz w:val="28"/>
          <w:szCs w:val="28"/>
          <w:lang w:val="uk-UA"/>
        </w:rPr>
      </w:pPr>
      <w:r w:rsidRPr="00F75E3C">
        <w:rPr>
          <w:color w:val="000000"/>
          <w:spacing w:val="-4"/>
          <w:sz w:val="28"/>
          <w:szCs w:val="28"/>
          <w:lang w:val="uk-UA"/>
        </w:rPr>
        <w:t>Щоб</w:t>
      </w:r>
      <w:r w:rsidR="00A03891" w:rsidRPr="00F75E3C">
        <w:rPr>
          <w:color w:val="000000"/>
          <w:spacing w:val="-4"/>
          <w:sz w:val="28"/>
          <w:szCs w:val="28"/>
          <w:lang w:val="uk-UA"/>
        </w:rPr>
        <w:t xml:space="preserve"> </w:t>
      </w:r>
      <w:r w:rsidR="009E572E" w:rsidRPr="00F75E3C">
        <w:rPr>
          <w:color w:val="000000"/>
          <w:spacing w:val="-4"/>
          <w:sz w:val="28"/>
          <w:szCs w:val="28"/>
          <w:lang w:val="uk-UA"/>
        </w:rPr>
        <w:t>в</w:t>
      </w:r>
      <w:r w:rsidR="00A03891" w:rsidRPr="00F75E3C">
        <w:rPr>
          <w:color w:val="000000"/>
          <w:spacing w:val="-4"/>
          <w:sz w:val="28"/>
          <w:szCs w:val="28"/>
          <w:lang w:val="uk-UA"/>
        </w:rPr>
        <w:t>становит</w:t>
      </w:r>
      <w:r w:rsidR="009E572E" w:rsidRPr="00F75E3C">
        <w:rPr>
          <w:color w:val="000000"/>
          <w:spacing w:val="-4"/>
          <w:sz w:val="28"/>
          <w:szCs w:val="28"/>
          <w:lang w:val="uk-UA"/>
        </w:rPr>
        <w:t>и</w:t>
      </w:r>
      <w:r w:rsidR="00A03891" w:rsidRPr="00F75E3C">
        <w:rPr>
          <w:color w:val="000000"/>
          <w:spacing w:val="-4"/>
          <w:sz w:val="28"/>
          <w:szCs w:val="28"/>
          <w:lang w:val="uk-UA"/>
        </w:rPr>
        <w:t xml:space="preserve"> </w:t>
      </w:r>
      <w:r w:rsidR="009E572E" w:rsidRPr="00F75E3C">
        <w:rPr>
          <w:color w:val="000000"/>
          <w:spacing w:val="-4"/>
          <w:sz w:val="28"/>
          <w:szCs w:val="28"/>
          <w:lang w:val="uk-UA"/>
        </w:rPr>
        <w:t>й</w:t>
      </w:r>
      <w:r w:rsidR="00A03891" w:rsidRPr="00F75E3C">
        <w:rPr>
          <w:color w:val="000000"/>
          <w:spacing w:val="-4"/>
          <w:sz w:val="28"/>
          <w:szCs w:val="28"/>
          <w:lang w:val="uk-UA"/>
        </w:rPr>
        <w:t xml:space="preserve"> п</w:t>
      </w:r>
      <w:r w:rsidR="009E572E" w:rsidRPr="00F75E3C">
        <w:rPr>
          <w:color w:val="000000"/>
          <w:spacing w:val="-4"/>
          <w:sz w:val="28"/>
          <w:szCs w:val="28"/>
          <w:lang w:val="uk-UA"/>
        </w:rPr>
        <w:t>і</w:t>
      </w:r>
      <w:r w:rsidR="00A03891" w:rsidRPr="00F75E3C">
        <w:rPr>
          <w:color w:val="000000"/>
          <w:spacing w:val="-4"/>
          <w:sz w:val="28"/>
          <w:szCs w:val="28"/>
          <w:lang w:val="uk-UA"/>
        </w:rPr>
        <w:t>д</w:t>
      </w:r>
      <w:r w:rsidR="009E572E" w:rsidRPr="00F75E3C">
        <w:rPr>
          <w:color w:val="000000"/>
          <w:spacing w:val="-4"/>
          <w:sz w:val="28"/>
          <w:szCs w:val="28"/>
          <w:lang w:val="uk-UA"/>
        </w:rPr>
        <w:t>тримувати</w:t>
      </w:r>
      <w:r w:rsidR="00A03891" w:rsidRPr="00F75E3C">
        <w:rPr>
          <w:color w:val="000000"/>
          <w:spacing w:val="-4"/>
          <w:sz w:val="28"/>
          <w:szCs w:val="28"/>
          <w:lang w:val="uk-UA"/>
        </w:rPr>
        <w:t xml:space="preserve"> контакт </w:t>
      </w:r>
      <w:r w:rsidR="009E572E" w:rsidRPr="00F75E3C">
        <w:rPr>
          <w:color w:val="000000"/>
          <w:spacing w:val="-4"/>
          <w:sz w:val="28"/>
          <w:szCs w:val="28"/>
          <w:lang w:val="uk-UA"/>
        </w:rPr>
        <w:t>із</w:t>
      </w:r>
      <w:r w:rsidR="00A03891" w:rsidRPr="00F75E3C">
        <w:rPr>
          <w:color w:val="000000"/>
          <w:spacing w:val="-4"/>
          <w:sz w:val="28"/>
          <w:szCs w:val="28"/>
          <w:lang w:val="uk-UA"/>
        </w:rPr>
        <w:t xml:space="preserve"> с</w:t>
      </w:r>
      <w:r w:rsidR="009E572E" w:rsidRPr="00F75E3C">
        <w:rPr>
          <w:color w:val="000000"/>
          <w:spacing w:val="-4"/>
          <w:sz w:val="28"/>
          <w:szCs w:val="28"/>
          <w:lang w:val="uk-UA"/>
        </w:rPr>
        <w:t>піврозмов</w:t>
      </w:r>
      <w:r w:rsidR="00A03891" w:rsidRPr="00F75E3C">
        <w:rPr>
          <w:color w:val="000000"/>
          <w:spacing w:val="-4"/>
          <w:sz w:val="28"/>
          <w:szCs w:val="28"/>
          <w:lang w:val="uk-UA"/>
        </w:rPr>
        <w:t xml:space="preserve">ником, </w:t>
      </w:r>
      <w:r w:rsidR="009E572E" w:rsidRPr="00F75E3C">
        <w:rPr>
          <w:color w:val="000000"/>
          <w:spacing w:val="-4"/>
          <w:sz w:val="28"/>
          <w:szCs w:val="28"/>
          <w:lang w:val="uk-UA"/>
        </w:rPr>
        <w:t>необхідно</w:t>
      </w:r>
      <w:r w:rsidR="00A03891" w:rsidRPr="00F75E3C">
        <w:rPr>
          <w:color w:val="000000"/>
          <w:spacing w:val="-4"/>
          <w:sz w:val="28"/>
          <w:szCs w:val="28"/>
          <w:lang w:val="uk-UA"/>
        </w:rPr>
        <w:t xml:space="preserve"> </w:t>
      </w:r>
      <w:r w:rsidR="009E572E" w:rsidRPr="00F75E3C">
        <w:rPr>
          <w:color w:val="000000"/>
          <w:spacing w:val="-5"/>
          <w:sz w:val="28"/>
          <w:szCs w:val="28"/>
          <w:lang w:val="uk-UA"/>
        </w:rPr>
        <w:t>дотримуват</w:t>
      </w:r>
      <w:r w:rsidR="00E1747E" w:rsidRPr="00F75E3C">
        <w:rPr>
          <w:color w:val="000000"/>
          <w:spacing w:val="-5"/>
          <w:sz w:val="28"/>
          <w:szCs w:val="28"/>
          <w:lang w:val="uk-UA"/>
        </w:rPr>
        <w:t>ись</w:t>
      </w:r>
      <w:r w:rsidR="009E572E" w:rsidRPr="00F75E3C">
        <w:rPr>
          <w:color w:val="000000"/>
          <w:spacing w:val="-5"/>
          <w:sz w:val="28"/>
          <w:szCs w:val="28"/>
          <w:lang w:val="uk-UA"/>
        </w:rPr>
        <w:t xml:space="preserve"> таких </w:t>
      </w:r>
      <w:r w:rsidR="00A03891" w:rsidRPr="00F75E3C">
        <w:rPr>
          <w:color w:val="000000"/>
          <w:spacing w:val="-5"/>
          <w:sz w:val="28"/>
          <w:szCs w:val="28"/>
          <w:lang w:val="uk-UA"/>
        </w:rPr>
        <w:t>правил бе</w:t>
      </w:r>
      <w:r w:rsidR="009E572E" w:rsidRPr="00F75E3C">
        <w:rPr>
          <w:color w:val="000000"/>
          <w:spacing w:val="-5"/>
          <w:sz w:val="28"/>
          <w:szCs w:val="28"/>
          <w:lang w:val="uk-UA"/>
        </w:rPr>
        <w:t>зконфліктного спілкуванн</w:t>
      </w:r>
      <w:r w:rsidR="00A03891" w:rsidRPr="00F75E3C">
        <w:rPr>
          <w:color w:val="000000"/>
          <w:spacing w:val="-5"/>
          <w:sz w:val="28"/>
          <w:szCs w:val="28"/>
          <w:lang w:val="uk-UA"/>
        </w:rPr>
        <w:t>я:</w:t>
      </w:r>
    </w:p>
    <w:p w:rsidR="00A03891" w:rsidRPr="00F75E3C" w:rsidRDefault="00AA1B52" w:rsidP="00B10830">
      <w:pPr>
        <w:numPr>
          <w:ilvl w:val="0"/>
          <w:numId w:val="24"/>
        </w:numPr>
        <w:shd w:val="clear" w:color="auto" w:fill="FFFFFF"/>
        <w:tabs>
          <w:tab w:val="clear" w:pos="720"/>
          <w:tab w:val="left" w:pos="360"/>
          <w:tab w:val="left" w:pos="993"/>
          <w:tab w:val="num" w:pos="1276"/>
        </w:tabs>
        <w:spacing w:line="360" w:lineRule="auto"/>
        <w:ind w:left="993" w:hanging="284"/>
        <w:jc w:val="both"/>
        <w:rPr>
          <w:color w:val="000000"/>
          <w:sz w:val="28"/>
          <w:szCs w:val="28"/>
          <w:lang w:val="uk-UA"/>
        </w:rPr>
      </w:pPr>
      <w:r w:rsidRPr="00F75E3C">
        <w:rPr>
          <w:color w:val="000000"/>
          <w:spacing w:val="-4"/>
          <w:sz w:val="28"/>
          <w:szCs w:val="28"/>
          <w:lang w:val="uk-UA"/>
        </w:rPr>
        <w:t>необхідно зробити приємне враження своїм зовнішнім виглядом</w:t>
      </w:r>
      <w:r w:rsidR="00A03891" w:rsidRPr="00F75E3C">
        <w:rPr>
          <w:color w:val="000000"/>
          <w:spacing w:val="-4"/>
          <w:sz w:val="28"/>
          <w:szCs w:val="28"/>
          <w:lang w:val="uk-UA"/>
        </w:rPr>
        <w:t>;</w:t>
      </w:r>
    </w:p>
    <w:p w:rsidR="00A03891" w:rsidRPr="00F75E3C" w:rsidRDefault="00A03891" w:rsidP="00B10830">
      <w:pPr>
        <w:numPr>
          <w:ilvl w:val="0"/>
          <w:numId w:val="24"/>
        </w:numPr>
        <w:shd w:val="clear" w:color="auto" w:fill="FFFFFF"/>
        <w:tabs>
          <w:tab w:val="clear" w:pos="720"/>
          <w:tab w:val="left" w:pos="360"/>
          <w:tab w:val="left" w:pos="993"/>
          <w:tab w:val="num" w:pos="1276"/>
        </w:tabs>
        <w:spacing w:line="360" w:lineRule="auto"/>
        <w:ind w:left="993" w:hanging="284"/>
        <w:jc w:val="both"/>
        <w:rPr>
          <w:color w:val="000000"/>
          <w:sz w:val="28"/>
          <w:szCs w:val="28"/>
          <w:lang w:val="uk-UA"/>
        </w:rPr>
      </w:pPr>
      <w:r w:rsidRPr="00F75E3C">
        <w:rPr>
          <w:color w:val="000000"/>
          <w:spacing w:val="-5"/>
          <w:sz w:val="28"/>
          <w:szCs w:val="28"/>
          <w:lang w:val="uk-UA"/>
        </w:rPr>
        <w:t>менше говорит</w:t>
      </w:r>
      <w:r w:rsidR="00AA1B52" w:rsidRPr="00F75E3C">
        <w:rPr>
          <w:color w:val="000000"/>
          <w:spacing w:val="-5"/>
          <w:sz w:val="28"/>
          <w:szCs w:val="28"/>
          <w:lang w:val="uk-UA"/>
        </w:rPr>
        <w:t>и</w:t>
      </w:r>
      <w:r w:rsidRPr="00F75E3C">
        <w:rPr>
          <w:color w:val="000000"/>
          <w:spacing w:val="-5"/>
          <w:sz w:val="28"/>
          <w:szCs w:val="28"/>
          <w:lang w:val="uk-UA"/>
        </w:rPr>
        <w:t xml:space="preserve"> сами</w:t>
      </w:r>
      <w:r w:rsidR="00AA1B52" w:rsidRPr="00F75E3C">
        <w:rPr>
          <w:color w:val="000000"/>
          <w:spacing w:val="-5"/>
          <w:sz w:val="28"/>
          <w:szCs w:val="28"/>
          <w:lang w:val="uk-UA"/>
        </w:rPr>
        <w:t>м</w:t>
      </w:r>
      <w:r w:rsidRPr="00F75E3C">
        <w:rPr>
          <w:color w:val="000000"/>
          <w:spacing w:val="-5"/>
          <w:sz w:val="28"/>
          <w:szCs w:val="28"/>
          <w:lang w:val="uk-UA"/>
        </w:rPr>
        <w:t xml:space="preserve">, </w:t>
      </w:r>
      <w:r w:rsidR="00AA1B52" w:rsidRPr="00F75E3C">
        <w:rPr>
          <w:color w:val="000000"/>
          <w:spacing w:val="-5"/>
          <w:sz w:val="28"/>
          <w:szCs w:val="28"/>
          <w:lang w:val="uk-UA"/>
        </w:rPr>
        <w:t xml:space="preserve">потрібно </w:t>
      </w:r>
      <w:r w:rsidRPr="00F75E3C">
        <w:rPr>
          <w:color w:val="000000"/>
          <w:spacing w:val="-5"/>
          <w:sz w:val="28"/>
          <w:szCs w:val="28"/>
          <w:lang w:val="uk-UA"/>
        </w:rPr>
        <w:t>дат</w:t>
      </w:r>
      <w:r w:rsidR="00AA1B52" w:rsidRPr="00F75E3C">
        <w:rPr>
          <w:color w:val="000000"/>
          <w:spacing w:val="-5"/>
          <w:sz w:val="28"/>
          <w:szCs w:val="28"/>
          <w:lang w:val="uk-UA"/>
        </w:rPr>
        <w:t>и</w:t>
      </w:r>
      <w:r w:rsidRPr="00F75E3C">
        <w:rPr>
          <w:color w:val="000000"/>
          <w:spacing w:val="-5"/>
          <w:sz w:val="28"/>
          <w:szCs w:val="28"/>
          <w:lang w:val="uk-UA"/>
        </w:rPr>
        <w:t xml:space="preserve"> </w:t>
      </w:r>
      <w:r w:rsidR="00AA1B52" w:rsidRPr="00F75E3C">
        <w:rPr>
          <w:color w:val="000000"/>
          <w:spacing w:val="-5"/>
          <w:sz w:val="28"/>
          <w:szCs w:val="28"/>
          <w:lang w:val="uk-UA"/>
        </w:rPr>
        <w:t xml:space="preserve">можливість </w:t>
      </w:r>
      <w:r w:rsidRPr="00F75E3C">
        <w:rPr>
          <w:color w:val="000000"/>
          <w:spacing w:val="-5"/>
          <w:sz w:val="28"/>
          <w:szCs w:val="28"/>
          <w:lang w:val="uk-UA"/>
        </w:rPr>
        <w:t>с</w:t>
      </w:r>
      <w:r w:rsidR="00AA1B52" w:rsidRPr="00F75E3C">
        <w:rPr>
          <w:color w:val="000000"/>
          <w:spacing w:val="-5"/>
          <w:sz w:val="28"/>
          <w:szCs w:val="28"/>
          <w:lang w:val="uk-UA"/>
        </w:rPr>
        <w:t>піврозмов</w:t>
      </w:r>
      <w:r w:rsidRPr="00F75E3C">
        <w:rPr>
          <w:color w:val="000000"/>
          <w:spacing w:val="-5"/>
          <w:sz w:val="28"/>
          <w:szCs w:val="28"/>
          <w:lang w:val="uk-UA"/>
        </w:rPr>
        <w:t>нику поговорит</w:t>
      </w:r>
      <w:r w:rsidR="00AA1B52" w:rsidRPr="00F75E3C">
        <w:rPr>
          <w:color w:val="000000"/>
          <w:spacing w:val="-5"/>
          <w:sz w:val="28"/>
          <w:szCs w:val="28"/>
          <w:lang w:val="uk-UA"/>
        </w:rPr>
        <w:t>и</w:t>
      </w:r>
      <w:r w:rsidRPr="00F75E3C">
        <w:rPr>
          <w:color w:val="000000"/>
          <w:spacing w:val="-5"/>
          <w:sz w:val="28"/>
          <w:szCs w:val="28"/>
          <w:lang w:val="uk-UA"/>
        </w:rPr>
        <w:t xml:space="preserve"> </w:t>
      </w:r>
      <w:r w:rsidR="00AA1B52" w:rsidRPr="00F75E3C">
        <w:rPr>
          <w:color w:val="000000"/>
          <w:spacing w:val="-5"/>
          <w:sz w:val="28"/>
          <w:szCs w:val="28"/>
          <w:lang w:val="uk-UA"/>
        </w:rPr>
        <w:t>пр</w:t>
      </w:r>
      <w:r w:rsidRPr="00F75E3C">
        <w:rPr>
          <w:color w:val="000000"/>
          <w:spacing w:val="-5"/>
          <w:sz w:val="28"/>
          <w:szCs w:val="28"/>
          <w:lang w:val="uk-UA"/>
        </w:rPr>
        <w:t>о себе;</w:t>
      </w:r>
    </w:p>
    <w:p w:rsidR="00A03891" w:rsidRPr="00F75E3C" w:rsidRDefault="00403E3D" w:rsidP="00B10830">
      <w:pPr>
        <w:numPr>
          <w:ilvl w:val="0"/>
          <w:numId w:val="24"/>
        </w:numPr>
        <w:shd w:val="clear" w:color="auto" w:fill="FFFFFF"/>
        <w:tabs>
          <w:tab w:val="clear" w:pos="720"/>
          <w:tab w:val="left" w:pos="360"/>
          <w:tab w:val="left" w:pos="993"/>
          <w:tab w:val="num" w:pos="1276"/>
        </w:tabs>
        <w:spacing w:line="360" w:lineRule="auto"/>
        <w:ind w:left="993" w:hanging="284"/>
        <w:jc w:val="both"/>
        <w:rPr>
          <w:color w:val="000000"/>
          <w:sz w:val="28"/>
          <w:szCs w:val="28"/>
          <w:lang w:val="uk-UA"/>
        </w:rPr>
      </w:pPr>
      <w:r w:rsidRPr="00F75E3C">
        <w:rPr>
          <w:color w:val="000000"/>
          <w:spacing w:val="-5"/>
          <w:sz w:val="28"/>
          <w:szCs w:val="28"/>
          <w:lang w:val="uk-UA"/>
        </w:rPr>
        <w:t>збільшу</w:t>
      </w:r>
      <w:r w:rsidR="00A03891" w:rsidRPr="00F75E3C">
        <w:rPr>
          <w:color w:val="000000"/>
          <w:spacing w:val="-5"/>
          <w:sz w:val="28"/>
          <w:szCs w:val="28"/>
          <w:lang w:val="uk-UA"/>
        </w:rPr>
        <w:t>йте с</w:t>
      </w:r>
      <w:r w:rsidRPr="00F75E3C">
        <w:rPr>
          <w:color w:val="000000"/>
          <w:spacing w:val="-5"/>
          <w:sz w:val="28"/>
          <w:szCs w:val="28"/>
          <w:lang w:val="uk-UA"/>
        </w:rPr>
        <w:t>піврозмов</w:t>
      </w:r>
      <w:r w:rsidR="00A03891" w:rsidRPr="00F75E3C">
        <w:rPr>
          <w:color w:val="000000"/>
          <w:spacing w:val="-5"/>
          <w:sz w:val="28"/>
          <w:szCs w:val="28"/>
          <w:lang w:val="uk-UA"/>
        </w:rPr>
        <w:t>ника;</w:t>
      </w:r>
    </w:p>
    <w:p w:rsidR="00A03891" w:rsidRPr="00F75E3C" w:rsidRDefault="00403E3D" w:rsidP="00B10830">
      <w:pPr>
        <w:numPr>
          <w:ilvl w:val="0"/>
          <w:numId w:val="24"/>
        </w:numPr>
        <w:shd w:val="clear" w:color="auto" w:fill="FFFFFF"/>
        <w:tabs>
          <w:tab w:val="clear" w:pos="720"/>
          <w:tab w:val="left" w:pos="360"/>
          <w:tab w:val="left" w:pos="993"/>
          <w:tab w:val="num" w:pos="1276"/>
        </w:tabs>
        <w:spacing w:line="360" w:lineRule="auto"/>
        <w:ind w:left="993" w:hanging="284"/>
        <w:jc w:val="both"/>
        <w:rPr>
          <w:color w:val="000000"/>
          <w:sz w:val="28"/>
          <w:szCs w:val="28"/>
          <w:lang w:val="uk-UA"/>
        </w:rPr>
      </w:pPr>
      <w:r w:rsidRPr="00F75E3C">
        <w:rPr>
          <w:color w:val="000000"/>
          <w:spacing w:val="-2"/>
          <w:sz w:val="28"/>
          <w:szCs w:val="28"/>
          <w:lang w:val="uk-UA"/>
        </w:rPr>
        <w:t>принижу</w:t>
      </w:r>
      <w:r w:rsidR="00A03891" w:rsidRPr="00F75E3C">
        <w:rPr>
          <w:color w:val="000000"/>
          <w:spacing w:val="-2"/>
          <w:sz w:val="28"/>
          <w:szCs w:val="28"/>
          <w:lang w:val="uk-UA"/>
        </w:rPr>
        <w:t>йте себ</w:t>
      </w:r>
      <w:r w:rsidRPr="00F75E3C">
        <w:rPr>
          <w:color w:val="000000"/>
          <w:spacing w:val="-2"/>
          <w:sz w:val="28"/>
          <w:szCs w:val="28"/>
          <w:lang w:val="uk-UA"/>
        </w:rPr>
        <w:t>е</w:t>
      </w:r>
      <w:r w:rsidR="00A03891" w:rsidRPr="00F75E3C">
        <w:rPr>
          <w:color w:val="000000"/>
          <w:spacing w:val="-2"/>
          <w:sz w:val="28"/>
          <w:szCs w:val="28"/>
          <w:lang w:val="uk-UA"/>
        </w:rPr>
        <w:t xml:space="preserve"> в </w:t>
      </w:r>
      <w:r w:rsidRPr="00F75E3C">
        <w:rPr>
          <w:color w:val="000000"/>
          <w:spacing w:val="-2"/>
          <w:sz w:val="28"/>
          <w:szCs w:val="28"/>
          <w:lang w:val="uk-UA"/>
        </w:rPr>
        <w:t>оча</w:t>
      </w:r>
      <w:r w:rsidR="00A03891" w:rsidRPr="00F75E3C">
        <w:rPr>
          <w:color w:val="000000"/>
          <w:spacing w:val="-2"/>
          <w:sz w:val="28"/>
          <w:szCs w:val="28"/>
          <w:lang w:val="uk-UA"/>
        </w:rPr>
        <w:t>х с</w:t>
      </w:r>
      <w:r w:rsidRPr="00F75E3C">
        <w:rPr>
          <w:color w:val="000000"/>
          <w:spacing w:val="-2"/>
          <w:sz w:val="28"/>
          <w:szCs w:val="28"/>
          <w:lang w:val="uk-UA"/>
        </w:rPr>
        <w:t>піврозмов</w:t>
      </w:r>
      <w:r w:rsidR="00A03891" w:rsidRPr="00F75E3C">
        <w:rPr>
          <w:color w:val="000000"/>
          <w:spacing w:val="-2"/>
          <w:sz w:val="28"/>
          <w:szCs w:val="28"/>
          <w:lang w:val="uk-UA"/>
        </w:rPr>
        <w:t>ника (принцип кором</w:t>
      </w:r>
      <w:r w:rsidRPr="00F75E3C">
        <w:rPr>
          <w:color w:val="000000"/>
          <w:spacing w:val="-2"/>
          <w:sz w:val="28"/>
          <w:szCs w:val="28"/>
          <w:lang w:val="uk-UA"/>
        </w:rPr>
        <w:t>и</w:t>
      </w:r>
      <w:r w:rsidR="00A03891" w:rsidRPr="00F75E3C">
        <w:rPr>
          <w:color w:val="000000"/>
          <w:spacing w:val="-2"/>
          <w:sz w:val="28"/>
          <w:szCs w:val="28"/>
          <w:lang w:val="uk-UA"/>
        </w:rPr>
        <w:t xml:space="preserve">сла: не </w:t>
      </w:r>
      <w:r w:rsidR="00E1747E" w:rsidRPr="00F75E3C">
        <w:rPr>
          <w:spacing w:val="-2"/>
          <w:sz w:val="28"/>
          <w:szCs w:val="28"/>
          <w:lang w:val="uk-UA"/>
        </w:rPr>
        <w:t>об</w:t>
      </w:r>
      <w:r w:rsidR="00E1747E" w:rsidRPr="00F75E3C">
        <w:rPr>
          <w:spacing w:val="-6"/>
          <w:sz w:val="28"/>
          <w:szCs w:val="28"/>
          <w:lang w:val="uk-UA"/>
        </w:rPr>
        <w:t>ов’язково</w:t>
      </w:r>
      <w:r w:rsidR="00A03891" w:rsidRPr="00F75E3C">
        <w:rPr>
          <w:spacing w:val="-6"/>
          <w:sz w:val="28"/>
          <w:szCs w:val="28"/>
          <w:lang w:val="uk-UA"/>
        </w:rPr>
        <w:t xml:space="preserve"> </w:t>
      </w:r>
      <w:r w:rsidR="00A03891" w:rsidRPr="00F75E3C">
        <w:rPr>
          <w:color w:val="000000"/>
          <w:spacing w:val="-6"/>
          <w:sz w:val="28"/>
          <w:szCs w:val="28"/>
          <w:lang w:val="uk-UA"/>
        </w:rPr>
        <w:t>тя</w:t>
      </w:r>
      <w:r w:rsidRPr="00F75E3C">
        <w:rPr>
          <w:color w:val="000000"/>
          <w:spacing w:val="-6"/>
          <w:sz w:val="28"/>
          <w:szCs w:val="28"/>
          <w:lang w:val="uk-UA"/>
        </w:rPr>
        <w:t>г</w:t>
      </w:r>
      <w:r w:rsidR="00A03891" w:rsidRPr="00F75E3C">
        <w:rPr>
          <w:color w:val="000000"/>
          <w:spacing w:val="-6"/>
          <w:sz w:val="28"/>
          <w:szCs w:val="28"/>
          <w:lang w:val="uk-UA"/>
        </w:rPr>
        <w:t>нут</w:t>
      </w:r>
      <w:r w:rsidRPr="00F75E3C">
        <w:rPr>
          <w:color w:val="000000"/>
          <w:spacing w:val="-6"/>
          <w:sz w:val="28"/>
          <w:szCs w:val="28"/>
          <w:lang w:val="uk-UA"/>
        </w:rPr>
        <w:t>и</w:t>
      </w:r>
      <w:r w:rsidR="00A03891" w:rsidRPr="00F75E3C">
        <w:rPr>
          <w:color w:val="000000"/>
          <w:spacing w:val="-6"/>
          <w:sz w:val="28"/>
          <w:szCs w:val="28"/>
          <w:lang w:val="uk-UA"/>
        </w:rPr>
        <w:t xml:space="preserve"> с</w:t>
      </w:r>
      <w:r w:rsidRPr="00F75E3C">
        <w:rPr>
          <w:color w:val="000000"/>
          <w:spacing w:val="-6"/>
          <w:sz w:val="28"/>
          <w:szCs w:val="28"/>
          <w:lang w:val="uk-UA"/>
        </w:rPr>
        <w:t>піврозмов</w:t>
      </w:r>
      <w:r w:rsidR="00A03891" w:rsidRPr="00F75E3C">
        <w:rPr>
          <w:color w:val="000000"/>
          <w:spacing w:val="-6"/>
          <w:sz w:val="28"/>
          <w:szCs w:val="28"/>
          <w:lang w:val="uk-UA"/>
        </w:rPr>
        <w:t>ника в</w:t>
      </w:r>
      <w:r w:rsidRPr="00F75E3C">
        <w:rPr>
          <w:color w:val="000000"/>
          <w:spacing w:val="-6"/>
          <w:sz w:val="28"/>
          <w:szCs w:val="28"/>
          <w:lang w:val="uk-UA"/>
        </w:rPr>
        <w:t>гору</w:t>
      </w:r>
      <w:r w:rsidR="00A03891" w:rsidRPr="00F75E3C">
        <w:rPr>
          <w:color w:val="000000"/>
          <w:spacing w:val="-6"/>
          <w:sz w:val="28"/>
          <w:szCs w:val="28"/>
          <w:lang w:val="uk-UA"/>
        </w:rPr>
        <w:t xml:space="preserve">, </w:t>
      </w:r>
      <w:r w:rsidRPr="00F75E3C">
        <w:rPr>
          <w:color w:val="000000"/>
          <w:spacing w:val="-6"/>
          <w:sz w:val="28"/>
          <w:szCs w:val="28"/>
          <w:lang w:val="uk-UA"/>
        </w:rPr>
        <w:t>можна трошки понизити себе в його очах</w:t>
      </w:r>
      <w:r w:rsidR="00A03891" w:rsidRPr="00F75E3C">
        <w:rPr>
          <w:color w:val="000000"/>
          <w:spacing w:val="-6"/>
          <w:sz w:val="28"/>
          <w:szCs w:val="28"/>
          <w:lang w:val="uk-UA"/>
        </w:rPr>
        <w:t>);</w:t>
      </w:r>
    </w:p>
    <w:p w:rsidR="00A03891" w:rsidRPr="00F75E3C" w:rsidRDefault="00403E3D" w:rsidP="00B10830">
      <w:pPr>
        <w:numPr>
          <w:ilvl w:val="0"/>
          <w:numId w:val="24"/>
        </w:numPr>
        <w:shd w:val="clear" w:color="auto" w:fill="FFFFFF"/>
        <w:tabs>
          <w:tab w:val="clear" w:pos="720"/>
          <w:tab w:val="left" w:pos="360"/>
          <w:tab w:val="left" w:pos="993"/>
          <w:tab w:val="num" w:pos="1276"/>
          <w:tab w:val="left" w:pos="5251"/>
        </w:tabs>
        <w:spacing w:line="360" w:lineRule="auto"/>
        <w:ind w:left="993" w:hanging="284"/>
        <w:jc w:val="both"/>
        <w:rPr>
          <w:color w:val="000000"/>
          <w:sz w:val="28"/>
          <w:szCs w:val="28"/>
          <w:lang w:val="uk-UA"/>
        </w:rPr>
      </w:pPr>
      <w:r w:rsidRPr="00F75E3C">
        <w:rPr>
          <w:color w:val="000000"/>
          <w:spacing w:val="-6"/>
          <w:sz w:val="28"/>
          <w:szCs w:val="28"/>
          <w:lang w:val="uk-UA"/>
        </w:rPr>
        <w:t>і</w:t>
      </w:r>
      <w:r w:rsidR="00A03891" w:rsidRPr="00F75E3C">
        <w:rPr>
          <w:color w:val="000000"/>
          <w:spacing w:val="-6"/>
          <w:sz w:val="28"/>
          <w:szCs w:val="28"/>
          <w:lang w:val="uk-UA"/>
        </w:rPr>
        <w:t>ндив</w:t>
      </w:r>
      <w:r w:rsidRPr="00F75E3C">
        <w:rPr>
          <w:color w:val="000000"/>
          <w:spacing w:val="-6"/>
          <w:sz w:val="28"/>
          <w:szCs w:val="28"/>
          <w:lang w:val="uk-UA"/>
        </w:rPr>
        <w:t>і</w:t>
      </w:r>
      <w:r w:rsidR="00A03891" w:rsidRPr="00F75E3C">
        <w:rPr>
          <w:color w:val="000000"/>
          <w:spacing w:val="-6"/>
          <w:sz w:val="28"/>
          <w:szCs w:val="28"/>
          <w:lang w:val="uk-UA"/>
        </w:rPr>
        <w:t>дуал</w:t>
      </w:r>
      <w:r w:rsidRPr="00F75E3C">
        <w:rPr>
          <w:color w:val="000000"/>
          <w:spacing w:val="-6"/>
          <w:sz w:val="28"/>
          <w:szCs w:val="28"/>
          <w:lang w:val="uk-UA"/>
        </w:rPr>
        <w:t>і</w:t>
      </w:r>
      <w:r w:rsidR="00A03891" w:rsidRPr="00F75E3C">
        <w:rPr>
          <w:color w:val="000000"/>
          <w:spacing w:val="-6"/>
          <w:sz w:val="28"/>
          <w:szCs w:val="28"/>
          <w:lang w:val="uk-UA"/>
        </w:rPr>
        <w:t>зуйте с</w:t>
      </w:r>
      <w:r w:rsidRPr="00F75E3C">
        <w:rPr>
          <w:color w:val="000000"/>
          <w:spacing w:val="-6"/>
          <w:sz w:val="28"/>
          <w:szCs w:val="28"/>
          <w:lang w:val="uk-UA"/>
        </w:rPr>
        <w:t>піврозмов</w:t>
      </w:r>
      <w:r w:rsidR="00A03891" w:rsidRPr="00F75E3C">
        <w:rPr>
          <w:color w:val="000000"/>
          <w:spacing w:val="-6"/>
          <w:sz w:val="28"/>
          <w:szCs w:val="28"/>
          <w:lang w:val="uk-UA"/>
        </w:rPr>
        <w:t>ника;</w:t>
      </w:r>
    </w:p>
    <w:p w:rsidR="00A03891" w:rsidRPr="00F75E3C" w:rsidRDefault="00A03891" w:rsidP="00B10830">
      <w:pPr>
        <w:numPr>
          <w:ilvl w:val="0"/>
          <w:numId w:val="24"/>
        </w:numPr>
        <w:shd w:val="clear" w:color="auto" w:fill="FFFFFF"/>
        <w:tabs>
          <w:tab w:val="clear" w:pos="720"/>
          <w:tab w:val="left" w:pos="360"/>
          <w:tab w:val="left" w:pos="993"/>
          <w:tab w:val="num" w:pos="1276"/>
          <w:tab w:val="left" w:pos="4603"/>
        </w:tabs>
        <w:spacing w:line="360" w:lineRule="auto"/>
        <w:ind w:left="993" w:hanging="284"/>
        <w:jc w:val="both"/>
        <w:rPr>
          <w:color w:val="000000"/>
          <w:sz w:val="28"/>
          <w:szCs w:val="28"/>
          <w:lang w:val="uk-UA"/>
        </w:rPr>
      </w:pPr>
      <w:r w:rsidRPr="00F75E3C">
        <w:rPr>
          <w:color w:val="000000"/>
          <w:spacing w:val="-6"/>
          <w:sz w:val="28"/>
          <w:szCs w:val="28"/>
          <w:lang w:val="uk-UA"/>
        </w:rPr>
        <w:t>говор</w:t>
      </w:r>
      <w:r w:rsidR="00403E3D" w:rsidRPr="00F75E3C">
        <w:rPr>
          <w:color w:val="000000"/>
          <w:spacing w:val="-6"/>
          <w:sz w:val="28"/>
          <w:szCs w:val="28"/>
          <w:lang w:val="uk-UA"/>
        </w:rPr>
        <w:t>і</w:t>
      </w:r>
      <w:r w:rsidRPr="00F75E3C">
        <w:rPr>
          <w:color w:val="000000"/>
          <w:spacing w:val="-6"/>
          <w:sz w:val="28"/>
          <w:szCs w:val="28"/>
          <w:lang w:val="uk-UA"/>
        </w:rPr>
        <w:t>т</w:t>
      </w:r>
      <w:r w:rsidR="00403E3D" w:rsidRPr="00F75E3C">
        <w:rPr>
          <w:color w:val="000000"/>
          <w:spacing w:val="-6"/>
          <w:sz w:val="28"/>
          <w:szCs w:val="28"/>
          <w:lang w:val="uk-UA"/>
        </w:rPr>
        <w:t>ь</w:t>
      </w:r>
      <w:r w:rsidRPr="00F75E3C">
        <w:rPr>
          <w:color w:val="000000"/>
          <w:spacing w:val="-6"/>
          <w:sz w:val="28"/>
          <w:szCs w:val="28"/>
          <w:lang w:val="uk-UA"/>
        </w:rPr>
        <w:t xml:space="preserve"> компл</w:t>
      </w:r>
      <w:r w:rsidR="00403E3D" w:rsidRPr="00F75E3C">
        <w:rPr>
          <w:color w:val="000000"/>
          <w:spacing w:val="-6"/>
          <w:sz w:val="28"/>
          <w:szCs w:val="28"/>
          <w:lang w:val="uk-UA"/>
        </w:rPr>
        <w:t>і</w:t>
      </w:r>
      <w:r w:rsidRPr="00F75E3C">
        <w:rPr>
          <w:color w:val="000000"/>
          <w:spacing w:val="-6"/>
          <w:sz w:val="28"/>
          <w:szCs w:val="28"/>
          <w:lang w:val="uk-UA"/>
        </w:rPr>
        <w:t>мент</w:t>
      </w:r>
      <w:r w:rsidR="00403E3D" w:rsidRPr="00F75E3C">
        <w:rPr>
          <w:color w:val="000000"/>
          <w:spacing w:val="-6"/>
          <w:sz w:val="28"/>
          <w:szCs w:val="28"/>
          <w:lang w:val="uk-UA"/>
        </w:rPr>
        <w:t>и</w:t>
      </w:r>
      <w:r w:rsidRPr="00F75E3C">
        <w:rPr>
          <w:color w:val="000000"/>
          <w:spacing w:val="-6"/>
          <w:sz w:val="28"/>
          <w:szCs w:val="28"/>
          <w:lang w:val="uk-UA"/>
        </w:rPr>
        <w:t>;</w:t>
      </w:r>
    </w:p>
    <w:p w:rsidR="00A03891" w:rsidRPr="00F75E3C" w:rsidRDefault="00A03891" w:rsidP="00B10830">
      <w:pPr>
        <w:numPr>
          <w:ilvl w:val="0"/>
          <w:numId w:val="24"/>
        </w:numPr>
        <w:shd w:val="clear" w:color="auto" w:fill="FFFFFF"/>
        <w:tabs>
          <w:tab w:val="clear" w:pos="720"/>
          <w:tab w:val="left" w:pos="360"/>
          <w:tab w:val="left" w:pos="993"/>
          <w:tab w:val="num" w:pos="1276"/>
          <w:tab w:val="left" w:pos="4603"/>
        </w:tabs>
        <w:spacing w:line="360" w:lineRule="auto"/>
        <w:ind w:left="993" w:hanging="284"/>
        <w:jc w:val="both"/>
        <w:rPr>
          <w:color w:val="000000"/>
          <w:sz w:val="28"/>
          <w:szCs w:val="28"/>
          <w:lang w:val="uk-UA"/>
        </w:rPr>
      </w:pPr>
      <w:r w:rsidRPr="00F75E3C">
        <w:rPr>
          <w:color w:val="000000"/>
          <w:spacing w:val="-5"/>
          <w:sz w:val="28"/>
          <w:szCs w:val="28"/>
          <w:lang w:val="uk-UA"/>
        </w:rPr>
        <w:t>ото</w:t>
      </w:r>
      <w:r w:rsidR="00403E3D" w:rsidRPr="00F75E3C">
        <w:rPr>
          <w:color w:val="000000"/>
          <w:spacing w:val="-5"/>
          <w:sz w:val="28"/>
          <w:szCs w:val="28"/>
          <w:lang w:val="uk-UA"/>
        </w:rPr>
        <w:t>тожню</w:t>
      </w:r>
      <w:r w:rsidRPr="00F75E3C">
        <w:rPr>
          <w:color w:val="000000"/>
          <w:spacing w:val="-5"/>
          <w:sz w:val="28"/>
          <w:szCs w:val="28"/>
          <w:lang w:val="uk-UA"/>
        </w:rPr>
        <w:t>йте сво</w:t>
      </w:r>
      <w:r w:rsidR="00403E3D" w:rsidRPr="00F75E3C">
        <w:rPr>
          <w:color w:val="000000"/>
          <w:spacing w:val="-5"/>
          <w:sz w:val="28"/>
          <w:szCs w:val="28"/>
          <w:lang w:val="uk-UA"/>
        </w:rPr>
        <w:t>ї</w:t>
      </w:r>
      <w:r w:rsidRPr="00F75E3C">
        <w:rPr>
          <w:color w:val="000000"/>
          <w:spacing w:val="-5"/>
          <w:sz w:val="28"/>
          <w:szCs w:val="28"/>
          <w:lang w:val="uk-UA"/>
        </w:rPr>
        <w:t xml:space="preserve"> </w:t>
      </w:r>
      <w:r w:rsidR="00403E3D" w:rsidRPr="00F75E3C">
        <w:rPr>
          <w:color w:val="000000"/>
          <w:spacing w:val="-5"/>
          <w:sz w:val="28"/>
          <w:szCs w:val="28"/>
          <w:lang w:val="uk-UA"/>
        </w:rPr>
        <w:t>і</w:t>
      </w:r>
      <w:r w:rsidRPr="00F75E3C">
        <w:rPr>
          <w:color w:val="000000"/>
          <w:spacing w:val="-5"/>
          <w:sz w:val="28"/>
          <w:szCs w:val="28"/>
          <w:lang w:val="uk-UA"/>
        </w:rPr>
        <w:t>нтерес</w:t>
      </w:r>
      <w:r w:rsidR="00403E3D" w:rsidRPr="00F75E3C">
        <w:rPr>
          <w:color w:val="000000"/>
          <w:spacing w:val="-5"/>
          <w:sz w:val="28"/>
          <w:szCs w:val="28"/>
          <w:lang w:val="uk-UA"/>
        </w:rPr>
        <w:t>и</w:t>
      </w:r>
      <w:r w:rsidRPr="00F75E3C">
        <w:rPr>
          <w:color w:val="000000"/>
          <w:spacing w:val="-5"/>
          <w:sz w:val="28"/>
          <w:szCs w:val="28"/>
          <w:lang w:val="uk-UA"/>
        </w:rPr>
        <w:t xml:space="preserve"> </w:t>
      </w:r>
      <w:r w:rsidR="00403E3D" w:rsidRPr="00F75E3C">
        <w:rPr>
          <w:color w:val="000000"/>
          <w:spacing w:val="-5"/>
          <w:sz w:val="28"/>
          <w:szCs w:val="28"/>
          <w:lang w:val="uk-UA"/>
        </w:rPr>
        <w:t>з</w:t>
      </w:r>
      <w:r w:rsidRPr="00F75E3C">
        <w:rPr>
          <w:color w:val="000000"/>
          <w:spacing w:val="-5"/>
          <w:sz w:val="28"/>
          <w:szCs w:val="28"/>
          <w:lang w:val="uk-UA"/>
        </w:rPr>
        <w:t xml:space="preserve"> </w:t>
      </w:r>
      <w:r w:rsidR="00403E3D" w:rsidRPr="00F75E3C">
        <w:rPr>
          <w:color w:val="000000"/>
          <w:spacing w:val="-5"/>
          <w:sz w:val="28"/>
          <w:szCs w:val="28"/>
          <w:lang w:val="uk-UA"/>
        </w:rPr>
        <w:t>і</w:t>
      </w:r>
      <w:r w:rsidRPr="00F75E3C">
        <w:rPr>
          <w:color w:val="000000"/>
          <w:spacing w:val="-5"/>
          <w:sz w:val="28"/>
          <w:szCs w:val="28"/>
          <w:lang w:val="uk-UA"/>
        </w:rPr>
        <w:t>нтересами с</w:t>
      </w:r>
      <w:r w:rsidR="00403E3D" w:rsidRPr="00F75E3C">
        <w:rPr>
          <w:color w:val="000000"/>
          <w:spacing w:val="-5"/>
          <w:sz w:val="28"/>
          <w:szCs w:val="28"/>
          <w:lang w:val="uk-UA"/>
        </w:rPr>
        <w:t>піврозмов</w:t>
      </w:r>
      <w:r w:rsidRPr="00F75E3C">
        <w:rPr>
          <w:color w:val="000000"/>
          <w:spacing w:val="-5"/>
          <w:sz w:val="28"/>
          <w:szCs w:val="28"/>
          <w:lang w:val="uk-UA"/>
        </w:rPr>
        <w:t>ника;</w:t>
      </w:r>
    </w:p>
    <w:p w:rsidR="00A03891" w:rsidRPr="00F75E3C" w:rsidRDefault="00403E3D" w:rsidP="00B10830">
      <w:pPr>
        <w:numPr>
          <w:ilvl w:val="0"/>
          <w:numId w:val="24"/>
        </w:numPr>
        <w:shd w:val="clear" w:color="auto" w:fill="FFFFFF"/>
        <w:tabs>
          <w:tab w:val="clear" w:pos="720"/>
          <w:tab w:val="left" w:pos="298"/>
          <w:tab w:val="left" w:pos="993"/>
          <w:tab w:val="num" w:pos="1276"/>
          <w:tab w:val="left" w:pos="6144"/>
        </w:tabs>
        <w:spacing w:line="360" w:lineRule="auto"/>
        <w:ind w:left="993" w:hanging="284"/>
        <w:jc w:val="both"/>
        <w:rPr>
          <w:color w:val="000000"/>
          <w:sz w:val="28"/>
          <w:szCs w:val="28"/>
          <w:lang w:val="uk-UA"/>
        </w:rPr>
      </w:pPr>
      <w:r w:rsidRPr="00F75E3C">
        <w:rPr>
          <w:color w:val="000000"/>
          <w:spacing w:val="-6"/>
          <w:sz w:val="28"/>
          <w:szCs w:val="28"/>
          <w:lang w:val="uk-UA"/>
        </w:rPr>
        <w:t>цікав</w:t>
      </w:r>
      <w:r w:rsidR="00A03891" w:rsidRPr="00F75E3C">
        <w:rPr>
          <w:color w:val="000000"/>
          <w:spacing w:val="-6"/>
          <w:sz w:val="28"/>
          <w:szCs w:val="28"/>
          <w:lang w:val="uk-UA"/>
        </w:rPr>
        <w:t>тесь проблемами с</w:t>
      </w:r>
      <w:r w:rsidRPr="00F75E3C">
        <w:rPr>
          <w:color w:val="000000"/>
          <w:spacing w:val="-6"/>
          <w:sz w:val="28"/>
          <w:szCs w:val="28"/>
          <w:lang w:val="uk-UA"/>
        </w:rPr>
        <w:t>піврозмов</w:t>
      </w:r>
      <w:r w:rsidR="00A03891" w:rsidRPr="00F75E3C">
        <w:rPr>
          <w:color w:val="000000"/>
          <w:spacing w:val="-6"/>
          <w:sz w:val="28"/>
          <w:szCs w:val="28"/>
          <w:lang w:val="uk-UA"/>
        </w:rPr>
        <w:t>ника;</w:t>
      </w:r>
    </w:p>
    <w:p w:rsidR="00A03891" w:rsidRPr="00F75E3C" w:rsidRDefault="00403E3D" w:rsidP="00B10830">
      <w:pPr>
        <w:numPr>
          <w:ilvl w:val="0"/>
          <w:numId w:val="24"/>
        </w:numPr>
        <w:shd w:val="clear" w:color="auto" w:fill="FFFFFF"/>
        <w:tabs>
          <w:tab w:val="clear" w:pos="720"/>
          <w:tab w:val="left" w:pos="298"/>
          <w:tab w:val="left" w:pos="993"/>
          <w:tab w:val="num" w:pos="1276"/>
        </w:tabs>
        <w:spacing w:line="360" w:lineRule="auto"/>
        <w:ind w:left="993" w:hanging="284"/>
        <w:jc w:val="both"/>
        <w:rPr>
          <w:color w:val="000000"/>
          <w:sz w:val="28"/>
          <w:szCs w:val="28"/>
          <w:lang w:val="uk-UA"/>
        </w:rPr>
      </w:pPr>
      <w:r w:rsidRPr="00F75E3C">
        <w:rPr>
          <w:color w:val="000000"/>
          <w:spacing w:val="-5"/>
          <w:sz w:val="28"/>
          <w:szCs w:val="28"/>
          <w:lang w:val="uk-UA"/>
        </w:rPr>
        <w:t>згаду</w:t>
      </w:r>
      <w:r w:rsidR="00A03891" w:rsidRPr="00F75E3C">
        <w:rPr>
          <w:color w:val="000000"/>
          <w:spacing w:val="-5"/>
          <w:sz w:val="28"/>
          <w:szCs w:val="28"/>
          <w:lang w:val="uk-UA"/>
        </w:rPr>
        <w:t>йте с</w:t>
      </w:r>
      <w:r w:rsidRPr="00F75E3C">
        <w:rPr>
          <w:color w:val="000000"/>
          <w:spacing w:val="-5"/>
          <w:sz w:val="28"/>
          <w:szCs w:val="28"/>
          <w:lang w:val="uk-UA"/>
        </w:rPr>
        <w:t>пільни</w:t>
      </w:r>
      <w:r w:rsidR="00A03891" w:rsidRPr="00F75E3C">
        <w:rPr>
          <w:color w:val="000000"/>
          <w:spacing w:val="-5"/>
          <w:sz w:val="28"/>
          <w:szCs w:val="28"/>
          <w:lang w:val="uk-UA"/>
        </w:rPr>
        <w:t>й по</w:t>
      </w:r>
      <w:r w:rsidRPr="00F75E3C">
        <w:rPr>
          <w:color w:val="000000"/>
          <w:spacing w:val="-5"/>
          <w:sz w:val="28"/>
          <w:szCs w:val="28"/>
          <w:lang w:val="uk-UA"/>
        </w:rPr>
        <w:t>зитивни</w:t>
      </w:r>
      <w:r w:rsidR="00A03891" w:rsidRPr="00F75E3C">
        <w:rPr>
          <w:color w:val="000000"/>
          <w:spacing w:val="-5"/>
          <w:sz w:val="28"/>
          <w:szCs w:val="28"/>
          <w:lang w:val="uk-UA"/>
        </w:rPr>
        <w:t xml:space="preserve">й </w:t>
      </w:r>
      <w:r w:rsidRPr="00F75E3C">
        <w:rPr>
          <w:color w:val="000000"/>
          <w:spacing w:val="-5"/>
          <w:sz w:val="28"/>
          <w:szCs w:val="28"/>
          <w:lang w:val="uk-UA"/>
        </w:rPr>
        <w:t>досвід</w:t>
      </w:r>
      <w:r w:rsidR="00A03891" w:rsidRPr="00F75E3C">
        <w:rPr>
          <w:color w:val="000000"/>
          <w:spacing w:val="-5"/>
          <w:sz w:val="28"/>
          <w:szCs w:val="28"/>
          <w:lang w:val="uk-UA"/>
        </w:rPr>
        <w:t>.</w:t>
      </w:r>
    </w:p>
    <w:p w:rsidR="00A03891" w:rsidRPr="00F75E3C" w:rsidRDefault="00403E3D" w:rsidP="00B10830">
      <w:pPr>
        <w:shd w:val="clear" w:color="auto" w:fill="FFFFFF"/>
        <w:spacing w:line="360" w:lineRule="auto"/>
        <w:ind w:firstLine="567"/>
        <w:jc w:val="both"/>
        <w:rPr>
          <w:color w:val="000000"/>
          <w:spacing w:val="-5"/>
          <w:sz w:val="28"/>
          <w:szCs w:val="28"/>
          <w:lang w:val="uk-UA"/>
        </w:rPr>
      </w:pPr>
      <w:r w:rsidRPr="00F75E3C">
        <w:rPr>
          <w:color w:val="000000"/>
          <w:spacing w:val="-6"/>
          <w:sz w:val="28"/>
          <w:szCs w:val="28"/>
          <w:lang w:val="uk-UA"/>
        </w:rPr>
        <w:lastRenderedPageBreak/>
        <w:t>Звісно</w:t>
      </w:r>
      <w:r w:rsidR="00A03891" w:rsidRPr="00F75E3C">
        <w:rPr>
          <w:color w:val="000000"/>
          <w:spacing w:val="-6"/>
          <w:sz w:val="28"/>
          <w:szCs w:val="28"/>
          <w:lang w:val="uk-UA"/>
        </w:rPr>
        <w:t xml:space="preserve">, наше </w:t>
      </w:r>
      <w:r w:rsidRPr="00F75E3C">
        <w:rPr>
          <w:color w:val="000000"/>
          <w:spacing w:val="-6"/>
          <w:sz w:val="28"/>
          <w:szCs w:val="28"/>
          <w:lang w:val="uk-UA"/>
        </w:rPr>
        <w:t>спілкування</w:t>
      </w:r>
      <w:r w:rsidR="00A03891" w:rsidRPr="00F75E3C">
        <w:rPr>
          <w:color w:val="000000"/>
          <w:spacing w:val="-6"/>
          <w:sz w:val="28"/>
          <w:szCs w:val="28"/>
          <w:lang w:val="uk-UA"/>
        </w:rPr>
        <w:t xml:space="preserve"> </w:t>
      </w:r>
      <w:r w:rsidRPr="00F75E3C">
        <w:rPr>
          <w:color w:val="000000"/>
          <w:spacing w:val="-6"/>
          <w:sz w:val="28"/>
          <w:szCs w:val="28"/>
          <w:lang w:val="uk-UA"/>
        </w:rPr>
        <w:t>із</w:t>
      </w:r>
      <w:r w:rsidR="00A03891" w:rsidRPr="00F75E3C">
        <w:rPr>
          <w:color w:val="000000"/>
          <w:spacing w:val="-6"/>
          <w:sz w:val="28"/>
          <w:szCs w:val="28"/>
          <w:lang w:val="uk-UA"/>
        </w:rPr>
        <w:t xml:space="preserve"> с</w:t>
      </w:r>
      <w:r w:rsidRPr="00F75E3C">
        <w:rPr>
          <w:color w:val="000000"/>
          <w:spacing w:val="-6"/>
          <w:sz w:val="28"/>
          <w:szCs w:val="28"/>
          <w:lang w:val="uk-UA"/>
        </w:rPr>
        <w:t>піврозмовн</w:t>
      </w:r>
      <w:r w:rsidR="00A03891" w:rsidRPr="00F75E3C">
        <w:rPr>
          <w:color w:val="000000"/>
          <w:spacing w:val="-6"/>
          <w:sz w:val="28"/>
          <w:szCs w:val="28"/>
          <w:lang w:val="uk-UA"/>
        </w:rPr>
        <w:t xml:space="preserve">иком </w:t>
      </w:r>
      <w:r w:rsidRPr="00F75E3C">
        <w:rPr>
          <w:color w:val="000000"/>
          <w:spacing w:val="-6"/>
          <w:sz w:val="28"/>
          <w:szCs w:val="28"/>
          <w:lang w:val="uk-UA"/>
        </w:rPr>
        <w:t>має</w:t>
      </w:r>
      <w:r w:rsidR="00A03891" w:rsidRPr="00F75E3C">
        <w:rPr>
          <w:color w:val="000000"/>
          <w:spacing w:val="-6"/>
          <w:sz w:val="28"/>
          <w:szCs w:val="28"/>
          <w:lang w:val="uk-UA"/>
        </w:rPr>
        <w:t xml:space="preserve"> б</w:t>
      </w:r>
      <w:r w:rsidRPr="00F75E3C">
        <w:rPr>
          <w:color w:val="000000"/>
          <w:spacing w:val="-6"/>
          <w:sz w:val="28"/>
          <w:szCs w:val="28"/>
          <w:lang w:val="uk-UA"/>
        </w:rPr>
        <w:t>ути</w:t>
      </w:r>
      <w:r w:rsidR="00A03891" w:rsidRPr="00F75E3C">
        <w:rPr>
          <w:color w:val="000000"/>
          <w:spacing w:val="-6"/>
          <w:sz w:val="28"/>
          <w:szCs w:val="28"/>
          <w:lang w:val="uk-UA"/>
        </w:rPr>
        <w:t xml:space="preserve"> </w:t>
      </w:r>
      <w:r w:rsidR="00E1747E" w:rsidRPr="00F75E3C">
        <w:rPr>
          <w:color w:val="000000"/>
          <w:spacing w:val="-6"/>
          <w:sz w:val="28"/>
          <w:szCs w:val="28"/>
          <w:lang w:val="uk-UA"/>
        </w:rPr>
        <w:t>ввічливим</w:t>
      </w:r>
      <w:r w:rsidR="00A03891" w:rsidRPr="00F75E3C">
        <w:rPr>
          <w:color w:val="000000"/>
          <w:spacing w:val="-6"/>
          <w:sz w:val="28"/>
          <w:szCs w:val="28"/>
          <w:lang w:val="uk-UA"/>
        </w:rPr>
        <w:t xml:space="preserve">, </w:t>
      </w:r>
      <w:r w:rsidRPr="00F75E3C">
        <w:rPr>
          <w:color w:val="000000"/>
          <w:spacing w:val="-5"/>
          <w:sz w:val="28"/>
          <w:szCs w:val="28"/>
          <w:lang w:val="uk-UA"/>
        </w:rPr>
        <w:t>відповідати</w:t>
      </w:r>
      <w:r w:rsidR="00A03891" w:rsidRPr="00F75E3C">
        <w:rPr>
          <w:color w:val="000000"/>
          <w:spacing w:val="-5"/>
          <w:sz w:val="28"/>
          <w:szCs w:val="28"/>
          <w:lang w:val="uk-UA"/>
        </w:rPr>
        <w:t xml:space="preserve"> при</w:t>
      </w:r>
      <w:r w:rsidRPr="00F75E3C">
        <w:rPr>
          <w:color w:val="000000"/>
          <w:spacing w:val="-5"/>
          <w:sz w:val="28"/>
          <w:szCs w:val="28"/>
          <w:lang w:val="uk-UA"/>
        </w:rPr>
        <w:t>й</w:t>
      </w:r>
      <w:r w:rsidR="00A03891" w:rsidRPr="00F75E3C">
        <w:rPr>
          <w:color w:val="000000"/>
          <w:spacing w:val="-5"/>
          <w:sz w:val="28"/>
          <w:szCs w:val="28"/>
          <w:lang w:val="uk-UA"/>
        </w:rPr>
        <w:t>нят</w:t>
      </w:r>
      <w:r w:rsidRPr="00F75E3C">
        <w:rPr>
          <w:color w:val="000000"/>
          <w:spacing w:val="-5"/>
          <w:sz w:val="28"/>
          <w:szCs w:val="28"/>
          <w:lang w:val="uk-UA"/>
        </w:rPr>
        <w:t>и</w:t>
      </w:r>
      <w:r w:rsidR="00A03891" w:rsidRPr="00F75E3C">
        <w:rPr>
          <w:color w:val="000000"/>
          <w:spacing w:val="-5"/>
          <w:sz w:val="28"/>
          <w:szCs w:val="28"/>
          <w:lang w:val="uk-UA"/>
        </w:rPr>
        <w:t xml:space="preserve">м </w:t>
      </w:r>
      <w:r w:rsidRPr="00F75E3C">
        <w:rPr>
          <w:color w:val="000000"/>
          <w:spacing w:val="-5"/>
          <w:sz w:val="28"/>
          <w:szCs w:val="28"/>
          <w:lang w:val="uk-UA"/>
        </w:rPr>
        <w:t>у</w:t>
      </w:r>
      <w:r w:rsidR="00A03891" w:rsidRPr="00F75E3C">
        <w:rPr>
          <w:color w:val="000000"/>
          <w:spacing w:val="-5"/>
          <w:sz w:val="28"/>
          <w:szCs w:val="28"/>
          <w:lang w:val="uk-UA"/>
        </w:rPr>
        <w:t xml:space="preserve"> </w:t>
      </w:r>
      <w:r w:rsidRPr="00F75E3C">
        <w:rPr>
          <w:color w:val="000000"/>
          <w:spacing w:val="-5"/>
          <w:sz w:val="28"/>
          <w:szCs w:val="28"/>
          <w:lang w:val="uk-UA"/>
        </w:rPr>
        <w:t>суспільстві</w:t>
      </w:r>
      <w:r w:rsidR="00A03891" w:rsidRPr="00F75E3C">
        <w:rPr>
          <w:color w:val="000000"/>
          <w:spacing w:val="-5"/>
          <w:sz w:val="28"/>
          <w:szCs w:val="28"/>
          <w:lang w:val="uk-UA"/>
        </w:rPr>
        <w:t xml:space="preserve"> стандартам повед</w:t>
      </w:r>
      <w:r w:rsidRPr="00F75E3C">
        <w:rPr>
          <w:color w:val="000000"/>
          <w:spacing w:val="-5"/>
          <w:sz w:val="28"/>
          <w:szCs w:val="28"/>
          <w:lang w:val="uk-UA"/>
        </w:rPr>
        <w:t>інки</w:t>
      </w:r>
      <w:r w:rsidR="00A03891" w:rsidRPr="00F75E3C">
        <w:rPr>
          <w:color w:val="000000"/>
          <w:spacing w:val="-5"/>
          <w:sz w:val="28"/>
          <w:szCs w:val="28"/>
          <w:lang w:val="uk-UA"/>
        </w:rPr>
        <w:t>.</w:t>
      </w:r>
    </w:p>
    <w:p w:rsidR="00403E3D" w:rsidRPr="00F75E3C" w:rsidRDefault="00403E3D" w:rsidP="00B10830">
      <w:pPr>
        <w:shd w:val="clear" w:color="auto" w:fill="FFFFFF"/>
        <w:tabs>
          <w:tab w:val="left" w:pos="6221"/>
        </w:tabs>
        <w:spacing w:line="360" w:lineRule="auto"/>
        <w:ind w:firstLine="567"/>
        <w:jc w:val="center"/>
        <w:rPr>
          <w:b/>
          <w:bCs/>
          <w:color w:val="000000"/>
          <w:sz w:val="28"/>
          <w:szCs w:val="28"/>
          <w:lang w:val="uk-UA"/>
        </w:rPr>
      </w:pPr>
    </w:p>
    <w:p w:rsidR="00A03891" w:rsidRPr="00F75E3C" w:rsidRDefault="00A70A56" w:rsidP="00B10830">
      <w:pPr>
        <w:shd w:val="clear" w:color="auto" w:fill="FFFFFF"/>
        <w:tabs>
          <w:tab w:val="left" w:pos="6221"/>
        </w:tabs>
        <w:spacing w:line="360" w:lineRule="auto"/>
        <w:ind w:firstLine="567"/>
        <w:jc w:val="center"/>
        <w:rPr>
          <w:sz w:val="28"/>
          <w:szCs w:val="28"/>
          <w:lang w:val="uk-UA"/>
        </w:rPr>
      </w:pPr>
      <w:r w:rsidRPr="00F75E3C">
        <w:rPr>
          <w:b/>
          <w:bCs/>
          <w:color w:val="000000"/>
          <w:sz w:val="28"/>
          <w:szCs w:val="28"/>
          <w:lang w:val="uk-UA"/>
        </w:rPr>
        <w:t xml:space="preserve">5.4. </w:t>
      </w:r>
      <w:r w:rsidR="00A03891" w:rsidRPr="00F75E3C">
        <w:rPr>
          <w:b/>
          <w:bCs/>
          <w:color w:val="000000"/>
          <w:sz w:val="28"/>
          <w:szCs w:val="28"/>
          <w:lang w:val="uk-UA"/>
        </w:rPr>
        <w:t xml:space="preserve">Фактор </w:t>
      </w:r>
      <w:r w:rsidRPr="00F75E3C">
        <w:rPr>
          <w:b/>
          <w:bCs/>
          <w:color w:val="000000"/>
          <w:sz w:val="28"/>
          <w:szCs w:val="28"/>
          <w:lang w:val="uk-UA"/>
        </w:rPr>
        <w:t>змісту мов</w:t>
      </w:r>
      <w:r w:rsidR="00A03891" w:rsidRPr="00F75E3C">
        <w:rPr>
          <w:b/>
          <w:bCs/>
          <w:color w:val="000000"/>
          <w:sz w:val="28"/>
          <w:szCs w:val="28"/>
          <w:lang w:val="uk-UA"/>
        </w:rPr>
        <w:t>и</w:t>
      </w:r>
    </w:p>
    <w:p w:rsidR="00A03891" w:rsidRPr="00F75E3C" w:rsidRDefault="00403E3D" w:rsidP="00B10830">
      <w:pPr>
        <w:shd w:val="clear" w:color="auto" w:fill="FFFFFF"/>
        <w:spacing w:line="360" w:lineRule="auto"/>
        <w:ind w:firstLine="567"/>
        <w:jc w:val="both"/>
        <w:rPr>
          <w:sz w:val="28"/>
          <w:szCs w:val="28"/>
          <w:lang w:val="uk-UA"/>
        </w:rPr>
      </w:pPr>
      <w:r w:rsidRPr="00F75E3C">
        <w:rPr>
          <w:color w:val="000000"/>
          <w:spacing w:val="-7"/>
          <w:sz w:val="28"/>
          <w:szCs w:val="28"/>
          <w:lang w:val="uk-UA"/>
        </w:rPr>
        <w:t>Цей</w:t>
      </w:r>
      <w:r w:rsidR="00A03891" w:rsidRPr="00F75E3C">
        <w:rPr>
          <w:color w:val="000000"/>
          <w:spacing w:val="-7"/>
          <w:sz w:val="28"/>
          <w:szCs w:val="28"/>
          <w:lang w:val="uk-UA"/>
        </w:rPr>
        <w:t xml:space="preserve"> фактор </w:t>
      </w:r>
      <w:r w:rsidRPr="00F75E3C">
        <w:rPr>
          <w:color w:val="000000"/>
          <w:spacing w:val="-7"/>
          <w:sz w:val="28"/>
          <w:szCs w:val="28"/>
          <w:lang w:val="uk-UA"/>
        </w:rPr>
        <w:t>поєднує</w:t>
      </w:r>
      <w:r w:rsidR="00A03891" w:rsidRPr="00F75E3C">
        <w:rPr>
          <w:color w:val="000000"/>
          <w:spacing w:val="-7"/>
          <w:sz w:val="28"/>
          <w:szCs w:val="28"/>
          <w:lang w:val="uk-UA"/>
        </w:rPr>
        <w:t xml:space="preserve"> правила, </w:t>
      </w:r>
      <w:r w:rsidRPr="00F75E3C">
        <w:rPr>
          <w:color w:val="000000"/>
          <w:spacing w:val="-7"/>
          <w:sz w:val="28"/>
          <w:szCs w:val="28"/>
          <w:lang w:val="uk-UA"/>
        </w:rPr>
        <w:t>які</w:t>
      </w:r>
      <w:r w:rsidR="00A03891" w:rsidRPr="00F75E3C">
        <w:rPr>
          <w:color w:val="000000"/>
          <w:spacing w:val="-7"/>
          <w:sz w:val="28"/>
          <w:szCs w:val="28"/>
          <w:lang w:val="uk-UA"/>
        </w:rPr>
        <w:t xml:space="preserve"> рекомендуют</w:t>
      </w:r>
      <w:r w:rsidRPr="00F75E3C">
        <w:rPr>
          <w:color w:val="000000"/>
          <w:spacing w:val="-7"/>
          <w:sz w:val="28"/>
          <w:szCs w:val="28"/>
          <w:lang w:val="uk-UA"/>
        </w:rPr>
        <w:t>ь</w:t>
      </w:r>
      <w:r w:rsidR="00A03891" w:rsidRPr="00F75E3C">
        <w:rPr>
          <w:color w:val="000000"/>
          <w:spacing w:val="-7"/>
          <w:sz w:val="28"/>
          <w:szCs w:val="28"/>
          <w:lang w:val="uk-UA"/>
        </w:rPr>
        <w:t xml:space="preserve">, </w:t>
      </w:r>
      <w:r w:rsidRPr="00F75E3C">
        <w:rPr>
          <w:color w:val="000000"/>
          <w:spacing w:val="-7"/>
          <w:sz w:val="28"/>
          <w:szCs w:val="28"/>
          <w:lang w:val="uk-UA"/>
        </w:rPr>
        <w:t>пр</w:t>
      </w:r>
      <w:r w:rsidR="00A03891" w:rsidRPr="00F75E3C">
        <w:rPr>
          <w:color w:val="000000"/>
          <w:spacing w:val="-7"/>
          <w:sz w:val="28"/>
          <w:szCs w:val="28"/>
          <w:lang w:val="uk-UA"/>
        </w:rPr>
        <w:t xml:space="preserve">о </w:t>
      </w:r>
      <w:r w:rsidRPr="00F75E3C">
        <w:rPr>
          <w:color w:val="000000"/>
          <w:spacing w:val="-7"/>
          <w:sz w:val="28"/>
          <w:szCs w:val="28"/>
          <w:lang w:val="uk-UA"/>
        </w:rPr>
        <w:t>що</w:t>
      </w:r>
      <w:r w:rsidR="00A03891" w:rsidRPr="00F75E3C">
        <w:rPr>
          <w:color w:val="000000"/>
          <w:spacing w:val="-7"/>
          <w:sz w:val="28"/>
          <w:szCs w:val="28"/>
          <w:lang w:val="uk-UA"/>
        </w:rPr>
        <w:t xml:space="preserve"> </w:t>
      </w:r>
      <w:r w:rsidRPr="00F75E3C">
        <w:rPr>
          <w:color w:val="000000"/>
          <w:spacing w:val="-7"/>
          <w:sz w:val="28"/>
          <w:szCs w:val="28"/>
          <w:lang w:val="uk-UA"/>
        </w:rPr>
        <w:t>і</w:t>
      </w:r>
      <w:r w:rsidR="00A03891" w:rsidRPr="00F75E3C">
        <w:rPr>
          <w:color w:val="000000"/>
          <w:spacing w:val="-7"/>
          <w:sz w:val="28"/>
          <w:szCs w:val="28"/>
          <w:lang w:val="uk-UA"/>
        </w:rPr>
        <w:t xml:space="preserve"> в </w:t>
      </w:r>
      <w:r w:rsidRPr="00F75E3C">
        <w:rPr>
          <w:color w:val="000000"/>
          <w:spacing w:val="-7"/>
          <w:sz w:val="28"/>
          <w:szCs w:val="28"/>
          <w:lang w:val="uk-UA"/>
        </w:rPr>
        <w:t>які</w:t>
      </w:r>
      <w:r w:rsidR="00A03891" w:rsidRPr="00F75E3C">
        <w:rPr>
          <w:color w:val="000000"/>
          <w:spacing w:val="-4"/>
          <w:sz w:val="28"/>
          <w:szCs w:val="28"/>
          <w:lang w:val="uk-UA"/>
        </w:rPr>
        <w:t>й ситуац</w:t>
      </w:r>
      <w:r w:rsidRPr="00F75E3C">
        <w:rPr>
          <w:color w:val="000000"/>
          <w:spacing w:val="-4"/>
          <w:sz w:val="28"/>
          <w:szCs w:val="28"/>
          <w:lang w:val="uk-UA"/>
        </w:rPr>
        <w:t>ії</w:t>
      </w:r>
      <w:r w:rsidR="00A03891" w:rsidRPr="00F75E3C">
        <w:rPr>
          <w:color w:val="000000"/>
          <w:spacing w:val="-4"/>
          <w:sz w:val="28"/>
          <w:szCs w:val="28"/>
          <w:lang w:val="uk-UA"/>
        </w:rPr>
        <w:t xml:space="preserve"> </w:t>
      </w:r>
      <w:r w:rsidRPr="00F75E3C">
        <w:rPr>
          <w:color w:val="000000"/>
          <w:spacing w:val="-4"/>
          <w:sz w:val="28"/>
          <w:szCs w:val="28"/>
          <w:lang w:val="uk-UA"/>
        </w:rPr>
        <w:t>варто</w:t>
      </w:r>
      <w:r w:rsidR="00A03891" w:rsidRPr="00F75E3C">
        <w:rPr>
          <w:color w:val="000000"/>
          <w:spacing w:val="-4"/>
          <w:sz w:val="28"/>
          <w:szCs w:val="28"/>
          <w:lang w:val="uk-UA"/>
        </w:rPr>
        <w:t xml:space="preserve"> говорит</w:t>
      </w:r>
      <w:r w:rsidRPr="00F75E3C">
        <w:rPr>
          <w:color w:val="000000"/>
          <w:spacing w:val="-4"/>
          <w:sz w:val="28"/>
          <w:szCs w:val="28"/>
          <w:lang w:val="uk-UA"/>
        </w:rPr>
        <w:t>и</w:t>
      </w:r>
      <w:r w:rsidR="00A03891" w:rsidRPr="00F75E3C">
        <w:rPr>
          <w:color w:val="000000"/>
          <w:spacing w:val="-4"/>
          <w:sz w:val="28"/>
          <w:szCs w:val="28"/>
          <w:lang w:val="uk-UA"/>
        </w:rPr>
        <w:t xml:space="preserve">, а </w:t>
      </w:r>
      <w:r w:rsidRPr="00F75E3C">
        <w:rPr>
          <w:color w:val="000000"/>
          <w:spacing w:val="-4"/>
          <w:sz w:val="28"/>
          <w:szCs w:val="28"/>
          <w:lang w:val="uk-UA"/>
        </w:rPr>
        <w:t>пр</w:t>
      </w:r>
      <w:r w:rsidR="00A03891" w:rsidRPr="00F75E3C">
        <w:rPr>
          <w:color w:val="000000"/>
          <w:spacing w:val="-4"/>
          <w:sz w:val="28"/>
          <w:szCs w:val="28"/>
          <w:lang w:val="uk-UA"/>
        </w:rPr>
        <w:t xml:space="preserve">о </w:t>
      </w:r>
      <w:r w:rsidRPr="00F75E3C">
        <w:rPr>
          <w:color w:val="000000"/>
          <w:spacing w:val="-4"/>
          <w:sz w:val="28"/>
          <w:szCs w:val="28"/>
          <w:lang w:val="uk-UA"/>
        </w:rPr>
        <w:t>що</w:t>
      </w:r>
      <w:r w:rsidR="00A03891" w:rsidRPr="00F75E3C">
        <w:rPr>
          <w:color w:val="000000"/>
          <w:spacing w:val="-4"/>
          <w:sz w:val="28"/>
          <w:szCs w:val="28"/>
          <w:lang w:val="uk-UA"/>
        </w:rPr>
        <w:t xml:space="preserve"> </w:t>
      </w:r>
      <w:r w:rsidRPr="00F75E3C">
        <w:rPr>
          <w:color w:val="000000"/>
          <w:spacing w:val="-4"/>
          <w:sz w:val="28"/>
          <w:szCs w:val="28"/>
          <w:lang w:val="uk-UA"/>
        </w:rPr>
        <w:t>краще помовчати</w:t>
      </w:r>
      <w:r w:rsidR="00A03891" w:rsidRPr="00F75E3C">
        <w:rPr>
          <w:color w:val="000000"/>
          <w:spacing w:val="-5"/>
          <w:sz w:val="28"/>
          <w:szCs w:val="28"/>
          <w:lang w:val="uk-UA"/>
        </w:rPr>
        <w:t>:</w:t>
      </w:r>
    </w:p>
    <w:p w:rsidR="00A03891" w:rsidRPr="00F75E3C" w:rsidRDefault="00A03891" w:rsidP="00B10830">
      <w:pPr>
        <w:numPr>
          <w:ilvl w:val="0"/>
          <w:numId w:val="25"/>
        </w:numPr>
        <w:shd w:val="clear" w:color="auto" w:fill="FFFFFF"/>
        <w:tabs>
          <w:tab w:val="clear" w:pos="1287"/>
          <w:tab w:val="left" w:pos="298"/>
          <w:tab w:val="num" w:pos="993"/>
        </w:tabs>
        <w:spacing w:line="360" w:lineRule="auto"/>
        <w:ind w:left="993" w:hanging="284"/>
        <w:jc w:val="both"/>
        <w:rPr>
          <w:color w:val="000000"/>
          <w:sz w:val="28"/>
          <w:szCs w:val="28"/>
          <w:lang w:val="uk-UA"/>
        </w:rPr>
      </w:pPr>
      <w:r w:rsidRPr="00F75E3C">
        <w:rPr>
          <w:color w:val="000000"/>
          <w:spacing w:val="-7"/>
          <w:sz w:val="28"/>
          <w:szCs w:val="28"/>
          <w:lang w:val="uk-UA"/>
        </w:rPr>
        <w:t>говор</w:t>
      </w:r>
      <w:r w:rsidR="00403E3D" w:rsidRPr="00F75E3C">
        <w:rPr>
          <w:color w:val="000000"/>
          <w:spacing w:val="-7"/>
          <w:sz w:val="28"/>
          <w:szCs w:val="28"/>
          <w:lang w:val="uk-UA"/>
        </w:rPr>
        <w:t>іть</w:t>
      </w:r>
      <w:r w:rsidRPr="00F75E3C">
        <w:rPr>
          <w:color w:val="000000"/>
          <w:spacing w:val="-7"/>
          <w:sz w:val="28"/>
          <w:szCs w:val="28"/>
          <w:lang w:val="uk-UA"/>
        </w:rPr>
        <w:t xml:space="preserve"> на тему, </w:t>
      </w:r>
      <w:r w:rsidR="00403E3D" w:rsidRPr="00F75E3C">
        <w:rPr>
          <w:color w:val="000000"/>
          <w:spacing w:val="-7"/>
          <w:sz w:val="28"/>
          <w:szCs w:val="28"/>
          <w:lang w:val="uk-UA"/>
        </w:rPr>
        <w:t>яка</w:t>
      </w:r>
      <w:r w:rsidRPr="00F75E3C">
        <w:rPr>
          <w:color w:val="000000"/>
          <w:spacing w:val="-7"/>
          <w:sz w:val="28"/>
          <w:szCs w:val="28"/>
          <w:lang w:val="uk-UA"/>
        </w:rPr>
        <w:t xml:space="preserve"> </w:t>
      </w:r>
      <w:r w:rsidR="00403E3D" w:rsidRPr="00F75E3C">
        <w:rPr>
          <w:color w:val="000000"/>
          <w:spacing w:val="-7"/>
          <w:sz w:val="28"/>
          <w:szCs w:val="28"/>
          <w:lang w:val="uk-UA"/>
        </w:rPr>
        <w:t>цікавить</w:t>
      </w:r>
      <w:r w:rsidRPr="00F75E3C">
        <w:rPr>
          <w:color w:val="000000"/>
          <w:spacing w:val="-7"/>
          <w:sz w:val="28"/>
          <w:szCs w:val="28"/>
          <w:lang w:val="uk-UA"/>
        </w:rPr>
        <w:t xml:space="preserve"> </w:t>
      </w:r>
      <w:r w:rsidR="00403E3D" w:rsidRPr="00F75E3C">
        <w:rPr>
          <w:color w:val="000000"/>
          <w:spacing w:val="-7"/>
          <w:sz w:val="28"/>
          <w:szCs w:val="28"/>
          <w:lang w:val="uk-UA"/>
        </w:rPr>
        <w:t>або</w:t>
      </w:r>
      <w:r w:rsidRPr="00F75E3C">
        <w:rPr>
          <w:color w:val="000000"/>
          <w:spacing w:val="-7"/>
          <w:sz w:val="28"/>
          <w:szCs w:val="28"/>
          <w:lang w:val="uk-UA"/>
        </w:rPr>
        <w:t xml:space="preserve"> </w:t>
      </w:r>
      <w:r w:rsidR="00403E3D" w:rsidRPr="00F75E3C">
        <w:rPr>
          <w:color w:val="000000"/>
          <w:spacing w:val="-7"/>
          <w:sz w:val="28"/>
          <w:szCs w:val="28"/>
          <w:lang w:val="uk-UA"/>
        </w:rPr>
        <w:t>повинн</w:t>
      </w:r>
      <w:r w:rsidRPr="00F75E3C">
        <w:rPr>
          <w:color w:val="000000"/>
          <w:spacing w:val="-7"/>
          <w:sz w:val="28"/>
          <w:szCs w:val="28"/>
          <w:lang w:val="uk-UA"/>
        </w:rPr>
        <w:t>а за</w:t>
      </w:r>
      <w:r w:rsidR="00403E3D" w:rsidRPr="00F75E3C">
        <w:rPr>
          <w:color w:val="000000"/>
          <w:spacing w:val="-7"/>
          <w:sz w:val="28"/>
          <w:szCs w:val="28"/>
          <w:lang w:val="uk-UA"/>
        </w:rPr>
        <w:t>цікавити співрозмовника</w:t>
      </w:r>
      <w:r w:rsidRPr="00F75E3C">
        <w:rPr>
          <w:color w:val="000000"/>
          <w:spacing w:val="-5"/>
          <w:sz w:val="28"/>
          <w:szCs w:val="28"/>
          <w:lang w:val="uk-UA"/>
        </w:rPr>
        <w:t>;</w:t>
      </w:r>
    </w:p>
    <w:p w:rsidR="00A03891" w:rsidRPr="00F75E3C" w:rsidRDefault="00A03891" w:rsidP="00B10830">
      <w:pPr>
        <w:numPr>
          <w:ilvl w:val="0"/>
          <w:numId w:val="25"/>
        </w:numPr>
        <w:shd w:val="clear" w:color="auto" w:fill="FFFFFF"/>
        <w:tabs>
          <w:tab w:val="clear" w:pos="1287"/>
          <w:tab w:val="left" w:pos="298"/>
          <w:tab w:val="num" w:pos="993"/>
        </w:tabs>
        <w:spacing w:line="360" w:lineRule="auto"/>
        <w:ind w:left="993" w:hanging="284"/>
        <w:jc w:val="both"/>
        <w:rPr>
          <w:color w:val="000000"/>
          <w:sz w:val="28"/>
          <w:szCs w:val="28"/>
          <w:lang w:val="uk-UA"/>
        </w:rPr>
      </w:pPr>
      <w:r w:rsidRPr="00F75E3C">
        <w:rPr>
          <w:color w:val="000000"/>
          <w:spacing w:val="-4"/>
          <w:sz w:val="28"/>
          <w:szCs w:val="28"/>
          <w:lang w:val="uk-UA"/>
        </w:rPr>
        <w:t>б</w:t>
      </w:r>
      <w:r w:rsidR="00403E3D" w:rsidRPr="00F75E3C">
        <w:rPr>
          <w:color w:val="000000"/>
          <w:spacing w:val="-4"/>
          <w:sz w:val="28"/>
          <w:szCs w:val="28"/>
          <w:lang w:val="uk-UA"/>
        </w:rPr>
        <w:t>і</w:t>
      </w:r>
      <w:r w:rsidRPr="00F75E3C">
        <w:rPr>
          <w:color w:val="000000"/>
          <w:spacing w:val="-4"/>
          <w:sz w:val="28"/>
          <w:szCs w:val="28"/>
          <w:lang w:val="uk-UA"/>
        </w:rPr>
        <w:t xml:space="preserve">льше </w:t>
      </w:r>
      <w:r w:rsidR="00403E3D" w:rsidRPr="00F75E3C">
        <w:rPr>
          <w:color w:val="000000"/>
          <w:spacing w:val="-4"/>
          <w:sz w:val="28"/>
          <w:szCs w:val="28"/>
          <w:lang w:val="uk-UA"/>
        </w:rPr>
        <w:t>використову</w:t>
      </w:r>
      <w:r w:rsidRPr="00F75E3C">
        <w:rPr>
          <w:color w:val="000000"/>
          <w:spacing w:val="-4"/>
          <w:sz w:val="28"/>
          <w:szCs w:val="28"/>
          <w:lang w:val="uk-UA"/>
        </w:rPr>
        <w:t>йте по</w:t>
      </w:r>
      <w:r w:rsidR="00403E3D" w:rsidRPr="00F75E3C">
        <w:rPr>
          <w:color w:val="000000"/>
          <w:spacing w:val="-4"/>
          <w:sz w:val="28"/>
          <w:szCs w:val="28"/>
          <w:lang w:val="uk-UA"/>
        </w:rPr>
        <w:t>зитивної</w:t>
      </w:r>
      <w:r w:rsidRPr="00F75E3C">
        <w:rPr>
          <w:color w:val="000000"/>
          <w:spacing w:val="-4"/>
          <w:sz w:val="28"/>
          <w:szCs w:val="28"/>
          <w:lang w:val="uk-UA"/>
        </w:rPr>
        <w:t xml:space="preserve"> </w:t>
      </w:r>
      <w:r w:rsidR="00403E3D" w:rsidRPr="00F75E3C">
        <w:rPr>
          <w:color w:val="000000"/>
          <w:spacing w:val="-4"/>
          <w:sz w:val="28"/>
          <w:szCs w:val="28"/>
          <w:lang w:val="uk-UA"/>
        </w:rPr>
        <w:t>і</w:t>
      </w:r>
      <w:r w:rsidRPr="00F75E3C">
        <w:rPr>
          <w:color w:val="000000"/>
          <w:spacing w:val="-4"/>
          <w:sz w:val="28"/>
          <w:szCs w:val="28"/>
          <w:lang w:val="uk-UA"/>
        </w:rPr>
        <w:t>нформац</w:t>
      </w:r>
      <w:r w:rsidR="00403E3D" w:rsidRPr="00F75E3C">
        <w:rPr>
          <w:color w:val="000000"/>
          <w:spacing w:val="-4"/>
          <w:sz w:val="28"/>
          <w:szCs w:val="28"/>
          <w:lang w:val="uk-UA"/>
        </w:rPr>
        <w:t>ії</w:t>
      </w:r>
      <w:r w:rsidRPr="00F75E3C">
        <w:rPr>
          <w:color w:val="000000"/>
          <w:spacing w:val="-4"/>
          <w:sz w:val="28"/>
          <w:szCs w:val="28"/>
          <w:lang w:val="uk-UA"/>
        </w:rPr>
        <w:t>;</w:t>
      </w:r>
    </w:p>
    <w:p w:rsidR="00A03891" w:rsidRPr="00F75E3C" w:rsidRDefault="00403E3D" w:rsidP="00B10830">
      <w:pPr>
        <w:numPr>
          <w:ilvl w:val="0"/>
          <w:numId w:val="25"/>
        </w:numPr>
        <w:shd w:val="clear" w:color="auto" w:fill="FFFFFF"/>
        <w:tabs>
          <w:tab w:val="clear" w:pos="1287"/>
          <w:tab w:val="left" w:pos="341"/>
          <w:tab w:val="num" w:pos="993"/>
        </w:tabs>
        <w:spacing w:line="360" w:lineRule="auto"/>
        <w:ind w:left="993" w:hanging="284"/>
        <w:jc w:val="both"/>
        <w:rPr>
          <w:color w:val="000000"/>
          <w:sz w:val="28"/>
          <w:szCs w:val="28"/>
          <w:lang w:val="uk-UA"/>
        </w:rPr>
      </w:pPr>
      <w:r w:rsidRPr="00F75E3C">
        <w:rPr>
          <w:color w:val="000000"/>
          <w:spacing w:val="-5"/>
          <w:sz w:val="28"/>
          <w:szCs w:val="28"/>
          <w:lang w:val="uk-UA"/>
        </w:rPr>
        <w:t>максимально мінімізуйте негативну</w:t>
      </w:r>
      <w:r w:rsidR="00A03891" w:rsidRPr="00F75E3C">
        <w:rPr>
          <w:color w:val="000000"/>
          <w:spacing w:val="-5"/>
          <w:sz w:val="28"/>
          <w:szCs w:val="28"/>
          <w:lang w:val="uk-UA"/>
        </w:rPr>
        <w:t xml:space="preserve"> </w:t>
      </w:r>
      <w:r w:rsidRPr="00F75E3C">
        <w:rPr>
          <w:color w:val="000000"/>
          <w:spacing w:val="-5"/>
          <w:sz w:val="28"/>
          <w:szCs w:val="28"/>
          <w:lang w:val="uk-UA"/>
        </w:rPr>
        <w:t>і</w:t>
      </w:r>
      <w:r w:rsidR="00A03891" w:rsidRPr="00F75E3C">
        <w:rPr>
          <w:color w:val="000000"/>
          <w:spacing w:val="-5"/>
          <w:sz w:val="28"/>
          <w:szCs w:val="28"/>
          <w:lang w:val="uk-UA"/>
        </w:rPr>
        <w:t>нформац</w:t>
      </w:r>
      <w:r w:rsidRPr="00F75E3C">
        <w:rPr>
          <w:color w:val="000000"/>
          <w:spacing w:val="-5"/>
          <w:sz w:val="28"/>
          <w:szCs w:val="28"/>
          <w:lang w:val="uk-UA"/>
        </w:rPr>
        <w:t>і</w:t>
      </w:r>
      <w:r w:rsidR="00A03891" w:rsidRPr="00F75E3C">
        <w:rPr>
          <w:color w:val="000000"/>
          <w:spacing w:val="-5"/>
          <w:sz w:val="28"/>
          <w:szCs w:val="28"/>
          <w:lang w:val="uk-UA"/>
        </w:rPr>
        <w:t>ю;</w:t>
      </w:r>
    </w:p>
    <w:p w:rsidR="00A03891" w:rsidRPr="00F75E3C" w:rsidRDefault="00A03891" w:rsidP="00B10830">
      <w:pPr>
        <w:numPr>
          <w:ilvl w:val="0"/>
          <w:numId w:val="25"/>
        </w:numPr>
        <w:shd w:val="clear" w:color="auto" w:fill="FFFFFF"/>
        <w:tabs>
          <w:tab w:val="clear" w:pos="1287"/>
          <w:tab w:val="left" w:pos="341"/>
          <w:tab w:val="num" w:pos="993"/>
        </w:tabs>
        <w:spacing w:line="360" w:lineRule="auto"/>
        <w:ind w:left="993" w:hanging="284"/>
        <w:jc w:val="both"/>
        <w:rPr>
          <w:color w:val="000000"/>
          <w:sz w:val="28"/>
          <w:szCs w:val="28"/>
          <w:lang w:val="uk-UA"/>
        </w:rPr>
      </w:pPr>
      <w:r w:rsidRPr="00F75E3C">
        <w:rPr>
          <w:color w:val="000000"/>
          <w:spacing w:val="-5"/>
          <w:sz w:val="28"/>
          <w:szCs w:val="28"/>
          <w:lang w:val="uk-UA"/>
        </w:rPr>
        <w:t xml:space="preserve">не давайте </w:t>
      </w:r>
      <w:r w:rsidR="00403E3D" w:rsidRPr="00F75E3C">
        <w:rPr>
          <w:color w:val="000000"/>
          <w:spacing w:val="-5"/>
          <w:sz w:val="28"/>
          <w:szCs w:val="28"/>
          <w:lang w:val="uk-UA"/>
        </w:rPr>
        <w:t>порад</w:t>
      </w:r>
      <w:r w:rsidRPr="00F75E3C">
        <w:rPr>
          <w:color w:val="000000"/>
          <w:spacing w:val="-5"/>
          <w:sz w:val="28"/>
          <w:szCs w:val="28"/>
          <w:lang w:val="uk-UA"/>
        </w:rPr>
        <w:t xml:space="preserve">, </w:t>
      </w:r>
      <w:r w:rsidR="00403E3D" w:rsidRPr="00F75E3C">
        <w:rPr>
          <w:color w:val="000000"/>
          <w:spacing w:val="-5"/>
          <w:sz w:val="28"/>
          <w:szCs w:val="28"/>
          <w:lang w:val="uk-UA"/>
        </w:rPr>
        <w:t>якщо</w:t>
      </w:r>
      <w:r w:rsidRPr="00F75E3C">
        <w:rPr>
          <w:color w:val="000000"/>
          <w:spacing w:val="-5"/>
          <w:sz w:val="28"/>
          <w:szCs w:val="28"/>
          <w:lang w:val="uk-UA"/>
        </w:rPr>
        <w:t xml:space="preserve"> вас не просят</w:t>
      </w:r>
      <w:r w:rsidR="00403E3D" w:rsidRPr="00F75E3C">
        <w:rPr>
          <w:color w:val="000000"/>
          <w:spacing w:val="-5"/>
          <w:sz w:val="28"/>
          <w:szCs w:val="28"/>
          <w:lang w:val="uk-UA"/>
        </w:rPr>
        <w:t>ь</w:t>
      </w:r>
      <w:r w:rsidRPr="00F75E3C">
        <w:rPr>
          <w:color w:val="000000"/>
          <w:spacing w:val="-5"/>
          <w:sz w:val="28"/>
          <w:szCs w:val="28"/>
          <w:lang w:val="uk-UA"/>
        </w:rPr>
        <w:t xml:space="preserve"> (</w:t>
      </w:r>
      <w:r w:rsidR="00403E3D" w:rsidRPr="00F75E3C">
        <w:rPr>
          <w:color w:val="000000"/>
          <w:spacing w:val="-5"/>
          <w:sz w:val="28"/>
          <w:szCs w:val="28"/>
          <w:lang w:val="uk-UA"/>
        </w:rPr>
        <w:t>якщо</w:t>
      </w:r>
      <w:r w:rsidRPr="00F75E3C">
        <w:rPr>
          <w:color w:val="000000"/>
          <w:spacing w:val="-5"/>
          <w:sz w:val="28"/>
          <w:szCs w:val="28"/>
          <w:lang w:val="uk-UA"/>
        </w:rPr>
        <w:t xml:space="preserve"> </w:t>
      </w:r>
      <w:r w:rsidR="00403E3D" w:rsidRPr="00F75E3C">
        <w:rPr>
          <w:color w:val="000000"/>
          <w:spacing w:val="-5"/>
          <w:sz w:val="28"/>
          <w:szCs w:val="28"/>
          <w:lang w:val="uk-UA"/>
        </w:rPr>
        <w:t xml:space="preserve">ж все таки </w:t>
      </w:r>
      <w:r w:rsidRPr="00F75E3C">
        <w:rPr>
          <w:color w:val="000000"/>
          <w:spacing w:val="-5"/>
          <w:sz w:val="28"/>
          <w:szCs w:val="28"/>
          <w:lang w:val="uk-UA"/>
        </w:rPr>
        <w:t>да</w:t>
      </w:r>
      <w:r w:rsidR="00403E3D" w:rsidRPr="00F75E3C">
        <w:rPr>
          <w:color w:val="000000"/>
          <w:spacing w:val="-5"/>
          <w:sz w:val="28"/>
          <w:szCs w:val="28"/>
          <w:lang w:val="uk-UA"/>
        </w:rPr>
        <w:t>вати</w:t>
      </w:r>
      <w:r w:rsidRPr="00F75E3C">
        <w:rPr>
          <w:color w:val="000000"/>
          <w:spacing w:val="-5"/>
          <w:sz w:val="28"/>
          <w:szCs w:val="28"/>
          <w:lang w:val="uk-UA"/>
        </w:rPr>
        <w:t xml:space="preserve"> </w:t>
      </w:r>
      <w:r w:rsidR="00403E3D" w:rsidRPr="00F75E3C">
        <w:rPr>
          <w:color w:val="000000"/>
          <w:spacing w:val="-5"/>
          <w:sz w:val="28"/>
          <w:szCs w:val="28"/>
          <w:lang w:val="uk-UA"/>
        </w:rPr>
        <w:t>пораду, то її необхідно давати у формі турботи про співрозмовника</w:t>
      </w:r>
      <w:r w:rsidRPr="00F75E3C">
        <w:rPr>
          <w:color w:val="000000"/>
          <w:spacing w:val="-4"/>
          <w:sz w:val="28"/>
          <w:szCs w:val="28"/>
          <w:lang w:val="uk-UA"/>
        </w:rPr>
        <w:t>);</w:t>
      </w:r>
    </w:p>
    <w:p w:rsidR="00A03891" w:rsidRPr="00F75E3C" w:rsidRDefault="00E1747E" w:rsidP="00B10830">
      <w:pPr>
        <w:numPr>
          <w:ilvl w:val="0"/>
          <w:numId w:val="25"/>
        </w:numPr>
        <w:shd w:val="clear" w:color="auto" w:fill="FFFFFF"/>
        <w:tabs>
          <w:tab w:val="clear" w:pos="1287"/>
          <w:tab w:val="left" w:pos="341"/>
          <w:tab w:val="num" w:pos="993"/>
        </w:tabs>
        <w:spacing w:line="360" w:lineRule="auto"/>
        <w:ind w:left="993" w:hanging="284"/>
        <w:jc w:val="both"/>
        <w:rPr>
          <w:color w:val="000000"/>
          <w:sz w:val="28"/>
          <w:szCs w:val="28"/>
          <w:lang w:val="uk-UA"/>
        </w:rPr>
      </w:pPr>
      <w:r w:rsidRPr="00F75E3C">
        <w:rPr>
          <w:color w:val="000000"/>
          <w:spacing w:val="-4"/>
          <w:sz w:val="28"/>
          <w:szCs w:val="28"/>
          <w:lang w:val="uk-UA"/>
        </w:rPr>
        <w:t>частіше</w:t>
      </w:r>
      <w:r w:rsidR="00403E3D" w:rsidRPr="00F75E3C">
        <w:rPr>
          <w:color w:val="000000"/>
          <w:spacing w:val="-4"/>
          <w:sz w:val="28"/>
          <w:szCs w:val="28"/>
          <w:lang w:val="uk-UA"/>
        </w:rPr>
        <w:t xml:space="preserve"> наз</w:t>
      </w:r>
      <w:r w:rsidRPr="00F75E3C">
        <w:rPr>
          <w:color w:val="000000"/>
          <w:spacing w:val="-4"/>
          <w:sz w:val="28"/>
          <w:szCs w:val="28"/>
          <w:lang w:val="uk-UA"/>
        </w:rPr>
        <w:t>и</w:t>
      </w:r>
      <w:r w:rsidR="00403E3D" w:rsidRPr="00F75E3C">
        <w:rPr>
          <w:color w:val="000000"/>
          <w:spacing w:val="-4"/>
          <w:sz w:val="28"/>
          <w:szCs w:val="28"/>
          <w:lang w:val="uk-UA"/>
        </w:rPr>
        <w:t xml:space="preserve">вайте співрозмовника на </w:t>
      </w:r>
      <w:r w:rsidRPr="00F75E3C">
        <w:rPr>
          <w:spacing w:val="-4"/>
          <w:sz w:val="28"/>
          <w:szCs w:val="28"/>
          <w:lang w:val="uk-UA"/>
        </w:rPr>
        <w:t>ім’я</w:t>
      </w:r>
      <w:r w:rsidR="00A03891" w:rsidRPr="00F75E3C">
        <w:rPr>
          <w:spacing w:val="-4"/>
          <w:sz w:val="28"/>
          <w:szCs w:val="28"/>
          <w:lang w:val="uk-UA"/>
        </w:rPr>
        <w:t xml:space="preserve"> </w:t>
      </w:r>
      <w:r w:rsidR="00A03891" w:rsidRPr="00F75E3C">
        <w:rPr>
          <w:color w:val="000000"/>
          <w:spacing w:val="-4"/>
          <w:sz w:val="28"/>
          <w:szCs w:val="28"/>
          <w:lang w:val="uk-UA"/>
        </w:rPr>
        <w:t xml:space="preserve">(«закон </w:t>
      </w:r>
      <w:r w:rsidR="00876D81" w:rsidRPr="00F75E3C">
        <w:rPr>
          <w:color w:val="000000"/>
          <w:spacing w:val="-4"/>
          <w:sz w:val="28"/>
          <w:szCs w:val="28"/>
          <w:lang w:val="uk-UA"/>
        </w:rPr>
        <w:t>і</w:t>
      </w:r>
      <w:r w:rsidR="00A03891" w:rsidRPr="00F75E3C">
        <w:rPr>
          <w:color w:val="000000"/>
          <w:spacing w:val="-4"/>
          <w:sz w:val="28"/>
          <w:szCs w:val="28"/>
          <w:lang w:val="uk-UA"/>
        </w:rPr>
        <w:t>мен</w:t>
      </w:r>
      <w:r w:rsidR="00876D81" w:rsidRPr="00F75E3C">
        <w:rPr>
          <w:color w:val="000000"/>
          <w:spacing w:val="-4"/>
          <w:sz w:val="28"/>
          <w:szCs w:val="28"/>
          <w:lang w:val="uk-UA"/>
        </w:rPr>
        <w:t>і</w:t>
      </w:r>
      <w:r w:rsidR="00A03891" w:rsidRPr="00F75E3C">
        <w:rPr>
          <w:color w:val="000000"/>
          <w:spacing w:val="-4"/>
          <w:sz w:val="28"/>
          <w:szCs w:val="28"/>
          <w:lang w:val="uk-UA"/>
        </w:rPr>
        <w:t>»);</w:t>
      </w:r>
    </w:p>
    <w:p w:rsidR="00A03891" w:rsidRPr="00F75E3C" w:rsidRDefault="00876D81" w:rsidP="00B10830">
      <w:pPr>
        <w:numPr>
          <w:ilvl w:val="0"/>
          <w:numId w:val="25"/>
        </w:numPr>
        <w:shd w:val="clear" w:color="auto" w:fill="FFFFFF"/>
        <w:tabs>
          <w:tab w:val="clear" w:pos="1287"/>
          <w:tab w:val="left" w:pos="341"/>
          <w:tab w:val="num" w:pos="993"/>
        </w:tabs>
        <w:spacing w:line="360" w:lineRule="auto"/>
        <w:ind w:left="993" w:hanging="284"/>
        <w:jc w:val="both"/>
        <w:rPr>
          <w:color w:val="000000"/>
          <w:sz w:val="28"/>
          <w:szCs w:val="28"/>
          <w:lang w:val="uk-UA"/>
        </w:rPr>
      </w:pPr>
      <w:r w:rsidRPr="00F75E3C">
        <w:rPr>
          <w:color w:val="000000"/>
          <w:spacing w:val="-5"/>
          <w:sz w:val="28"/>
          <w:szCs w:val="28"/>
          <w:lang w:val="uk-UA"/>
        </w:rPr>
        <w:t>наводь</w:t>
      </w:r>
      <w:r w:rsidR="00A03891" w:rsidRPr="00F75E3C">
        <w:rPr>
          <w:color w:val="000000"/>
          <w:spacing w:val="-5"/>
          <w:sz w:val="28"/>
          <w:szCs w:val="28"/>
          <w:lang w:val="uk-UA"/>
        </w:rPr>
        <w:t>те аргумент</w:t>
      </w:r>
      <w:r w:rsidRPr="00F75E3C">
        <w:rPr>
          <w:color w:val="000000"/>
          <w:spacing w:val="-5"/>
          <w:sz w:val="28"/>
          <w:szCs w:val="28"/>
          <w:lang w:val="uk-UA"/>
        </w:rPr>
        <w:t>и</w:t>
      </w:r>
      <w:r w:rsidR="00A03891" w:rsidRPr="00F75E3C">
        <w:rPr>
          <w:color w:val="000000"/>
          <w:spacing w:val="-5"/>
          <w:sz w:val="28"/>
          <w:szCs w:val="28"/>
          <w:lang w:val="uk-UA"/>
        </w:rPr>
        <w:t xml:space="preserve">, не </w:t>
      </w:r>
      <w:r w:rsidRPr="00F75E3C">
        <w:rPr>
          <w:color w:val="000000"/>
          <w:spacing w:val="-5"/>
          <w:sz w:val="28"/>
          <w:szCs w:val="28"/>
          <w:lang w:val="uk-UA"/>
        </w:rPr>
        <w:t>користуйтесь неперевіреною інформацією</w:t>
      </w:r>
      <w:r w:rsidR="00A03891" w:rsidRPr="00F75E3C">
        <w:rPr>
          <w:color w:val="000000"/>
          <w:spacing w:val="-5"/>
          <w:sz w:val="28"/>
          <w:szCs w:val="28"/>
          <w:lang w:val="uk-UA"/>
        </w:rPr>
        <w:t>;</w:t>
      </w:r>
    </w:p>
    <w:p w:rsidR="00A03891" w:rsidRPr="00F75E3C" w:rsidRDefault="00876D81" w:rsidP="00B10830">
      <w:pPr>
        <w:numPr>
          <w:ilvl w:val="0"/>
          <w:numId w:val="25"/>
        </w:numPr>
        <w:shd w:val="clear" w:color="auto" w:fill="FFFFFF"/>
        <w:tabs>
          <w:tab w:val="clear" w:pos="1287"/>
          <w:tab w:val="left" w:pos="341"/>
          <w:tab w:val="num" w:pos="993"/>
        </w:tabs>
        <w:spacing w:line="360" w:lineRule="auto"/>
        <w:ind w:left="993" w:hanging="284"/>
        <w:jc w:val="both"/>
        <w:rPr>
          <w:color w:val="000000"/>
          <w:sz w:val="28"/>
          <w:szCs w:val="28"/>
          <w:lang w:val="uk-UA"/>
        </w:rPr>
      </w:pPr>
      <w:r w:rsidRPr="00F75E3C">
        <w:rPr>
          <w:color w:val="000000"/>
          <w:spacing w:val="-5"/>
          <w:sz w:val="28"/>
          <w:szCs w:val="28"/>
          <w:lang w:val="uk-UA"/>
        </w:rPr>
        <w:t>наводьте</w:t>
      </w:r>
      <w:r w:rsidRPr="00F75E3C">
        <w:rPr>
          <w:color w:val="000000"/>
          <w:spacing w:val="-4"/>
          <w:sz w:val="28"/>
          <w:szCs w:val="28"/>
          <w:lang w:val="uk-UA"/>
        </w:rPr>
        <w:t xml:space="preserve"> </w:t>
      </w:r>
      <w:r w:rsidR="00A03891" w:rsidRPr="00F75E3C">
        <w:rPr>
          <w:color w:val="000000"/>
          <w:spacing w:val="-4"/>
          <w:sz w:val="28"/>
          <w:szCs w:val="28"/>
          <w:lang w:val="uk-UA"/>
        </w:rPr>
        <w:t>при</w:t>
      </w:r>
      <w:r w:rsidRPr="00F75E3C">
        <w:rPr>
          <w:color w:val="000000"/>
          <w:spacing w:val="-4"/>
          <w:sz w:val="28"/>
          <w:szCs w:val="28"/>
          <w:lang w:val="uk-UA"/>
        </w:rPr>
        <w:t>клади</w:t>
      </w:r>
      <w:r w:rsidR="00A03891" w:rsidRPr="00F75E3C">
        <w:rPr>
          <w:color w:val="000000"/>
          <w:spacing w:val="-4"/>
          <w:sz w:val="28"/>
          <w:szCs w:val="28"/>
          <w:lang w:val="uk-UA"/>
        </w:rPr>
        <w:t xml:space="preserve"> з жи</w:t>
      </w:r>
      <w:r w:rsidRPr="00F75E3C">
        <w:rPr>
          <w:color w:val="000000"/>
          <w:spacing w:val="-4"/>
          <w:sz w:val="28"/>
          <w:szCs w:val="28"/>
          <w:lang w:val="uk-UA"/>
        </w:rPr>
        <w:t>ття</w:t>
      </w:r>
      <w:r w:rsidR="00A03891" w:rsidRPr="00F75E3C">
        <w:rPr>
          <w:color w:val="000000"/>
          <w:spacing w:val="-4"/>
          <w:sz w:val="28"/>
          <w:szCs w:val="28"/>
          <w:lang w:val="uk-UA"/>
        </w:rPr>
        <w:t>;</w:t>
      </w:r>
    </w:p>
    <w:p w:rsidR="00A03891" w:rsidRPr="00F75E3C" w:rsidRDefault="00876D81" w:rsidP="00B10830">
      <w:pPr>
        <w:numPr>
          <w:ilvl w:val="0"/>
          <w:numId w:val="25"/>
        </w:numPr>
        <w:shd w:val="clear" w:color="auto" w:fill="FFFFFF"/>
        <w:tabs>
          <w:tab w:val="clear" w:pos="1287"/>
          <w:tab w:val="left" w:pos="341"/>
          <w:tab w:val="num" w:pos="993"/>
        </w:tabs>
        <w:spacing w:line="360" w:lineRule="auto"/>
        <w:ind w:left="993" w:hanging="284"/>
        <w:jc w:val="both"/>
        <w:rPr>
          <w:color w:val="000000"/>
          <w:sz w:val="28"/>
          <w:szCs w:val="28"/>
          <w:lang w:val="uk-UA"/>
        </w:rPr>
      </w:pPr>
      <w:r w:rsidRPr="00F75E3C">
        <w:rPr>
          <w:color w:val="000000"/>
          <w:spacing w:val="-3"/>
          <w:sz w:val="28"/>
          <w:szCs w:val="28"/>
          <w:lang w:val="uk-UA"/>
        </w:rPr>
        <w:t>використовуйте</w:t>
      </w:r>
      <w:r w:rsidR="00A03891" w:rsidRPr="00F75E3C">
        <w:rPr>
          <w:color w:val="000000"/>
          <w:spacing w:val="-3"/>
          <w:sz w:val="28"/>
          <w:szCs w:val="28"/>
          <w:lang w:val="uk-UA"/>
        </w:rPr>
        <w:t xml:space="preserve"> при</w:t>
      </w:r>
      <w:r w:rsidRPr="00F75E3C">
        <w:rPr>
          <w:color w:val="000000"/>
          <w:spacing w:val="-3"/>
          <w:sz w:val="28"/>
          <w:szCs w:val="28"/>
          <w:lang w:val="uk-UA"/>
        </w:rPr>
        <w:t>йо</w:t>
      </w:r>
      <w:r w:rsidR="00A03891" w:rsidRPr="00F75E3C">
        <w:rPr>
          <w:color w:val="000000"/>
          <w:spacing w:val="-3"/>
          <w:sz w:val="28"/>
          <w:szCs w:val="28"/>
          <w:lang w:val="uk-UA"/>
        </w:rPr>
        <w:t>м</w:t>
      </w:r>
      <w:r w:rsidRPr="00F75E3C">
        <w:rPr>
          <w:color w:val="000000"/>
          <w:spacing w:val="-3"/>
          <w:sz w:val="28"/>
          <w:szCs w:val="28"/>
          <w:lang w:val="uk-UA"/>
        </w:rPr>
        <w:t>и</w:t>
      </w:r>
      <w:r w:rsidR="00A03891" w:rsidRPr="00F75E3C">
        <w:rPr>
          <w:color w:val="000000"/>
          <w:spacing w:val="-3"/>
          <w:sz w:val="28"/>
          <w:szCs w:val="28"/>
          <w:lang w:val="uk-UA"/>
        </w:rPr>
        <w:t xml:space="preserve">, </w:t>
      </w:r>
      <w:r w:rsidRPr="00F75E3C">
        <w:rPr>
          <w:color w:val="000000"/>
          <w:spacing w:val="-3"/>
          <w:sz w:val="28"/>
          <w:szCs w:val="28"/>
          <w:lang w:val="uk-UA"/>
        </w:rPr>
        <w:t>які збільшують</w:t>
      </w:r>
      <w:r w:rsidR="00A03891" w:rsidRPr="00F75E3C">
        <w:rPr>
          <w:color w:val="000000"/>
          <w:spacing w:val="-3"/>
          <w:sz w:val="28"/>
          <w:szCs w:val="28"/>
          <w:lang w:val="uk-UA"/>
        </w:rPr>
        <w:t xml:space="preserve"> </w:t>
      </w:r>
      <w:r w:rsidRPr="00F75E3C">
        <w:rPr>
          <w:color w:val="000000"/>
          <w:spacing w:val="-3"/>
          <w:sz w:val="28"/>
          <w:szCs w:val="28"/>
          <w:lang w:val="uk-UA"/>
        </w:rPr>
        <w:t>переконливі</w:t>
      </w:r>
      <w:r w:rsidR="00A03891" w:rsidRPr="00F75E3C">
        <w:rPr>
          <w:color w:val="000000"/>
          <w:spacing w:val="-3"/>
          <w:sz w:val="28"/>
          <w:szCs w:val="28"/>
          <w:lang w:val="uk-UA"/>
        </w:rPr>
        <w:t xml:space="preserve">сть </w:t>
      </w:r>
      <w:r w:rsidRPr="00F75E3C">
        <w:rPr>
          <w:color w:val="000000"/>
          <w:spacing w:val="-3"/>
          <w:sz w:val="28"/>
          <w:szCs w:val="28"/>
          <w:lang w:val="uk-UA"/>
        </w:rPr>
        <w:t>вашої і</w:t>
      </w:r>
      <w:r w:rsidR="00A03891" w:rsidRPr="00F75E3C">
        <w:rPr>
          <w:color w:val="000000"/>
          <w:spacing w:val="-3"/>
          <w:sz w:val="28"/>
          <w:szCs w:val="28"/>
          <w:lang w:val="uk-UA"/>
        </w:rPr>
        <w:t>н</w:t>
      </w:r>
      <w:r w:rsidR="00A03891" w:rsidRPr="00F75E3C">
        <w:rPr>
          <w:color w:val="000000"/>
          <w:spacing w:val="-4"/>
          <w:sz w:val="28"/>
          <w:szCs w:val="28"/>
          <w:lang w:val="uk-UA"/>
        </w:rPr>
        <w:t>формац</w:t>
      </w:r>
      <w:r w:rsidRPr="00F75E3C">
        <w:rPr>
          <w:color w:val="000000"/>
          <w:spacing w:val="-4"/>
          <w:sz w:val="28"/>
          <w:szCs w:val="28"/>
          <w:lang w:val="uk-UA"/>
        </w:rPr>
        <w:t>ії</w:t>
      </w:r>
      <w:r w:rsidR="00A03891" w:rsidRPr="00F75E3C">
        <w:rPr>
          <w:color w:val="000000"/>
          <w:spacing w:val="-4"/>
          <w:sz w:val="28"/>
          <w:szCs w:val="28"/>
          <w:lang w:val="uk-UA"/>
        </w:rPr>
        <w:t>.</w:t>
      </w:r>
    </w:p>
    <w:p w:rsidR="00A03891" w:rsidRPr="00F75E3C" w:rsidRDefault="00876D81" w:rsidP="00B10830">
      <w:pPr>
        <w:shd w:val="clear" w:color="auto" w:fill="FFFFFF"/>
        <w:spacing w:line="360" w:lineRule="auto"/>
        <w:ind w:firstLine="567"/>
        <w:jc w:val="both"/>
        <w:rPr>
          <w:sz w:val="28"/>
          <w:szCs w:val="28"/>
          <w:lang w:val="uk-UA"/>
        </w:rPr>
      </w:pPr>
      <w:r w:rsidRPr="00F75E3C">
        <w:rPr>
          <w:color w:val="000000"/>
          <w:spacing w:val="-6"/>
          <w:sz w:val="28"/>
          <w:szCs w:val="28"/>
          <w:lang w:val="uk-UA"/>
        </w:rPr>
        <w:t>Використання ц</w:t>
      </w:r>
      <w:r w:rsidR="00A03891" w:rsidRPr="00F75E3C">
        <w:rPr>
          <w:color w:val="000000"/>
          <w:spacing w:val="-6"/>
          <w:sz w:val="28"/>
          <w:szCs w:val="28"/>
          <w:lang w:val="uk-UA"/>
        </w:rPr>
        <w:t>их при</w:t>
      </w:r>
      <w:r w:rsidRPr="00F75E3C">
        <w:rPr>
          <w:color w:val="000000"/>
          <w:spacing w:val="-6"/>
          <w:sz w:val="28"/>
          <w:szCs w:val="28"/>
          <w:lang w:val="uk-UA"/>
        </w:rPr>
        <w:t>йо</w:t>
      </w:r>
      <w:r w:rsidR="00A03891" w:rsidRPr="00F75E3C">
        <w:rPr>
          <w:color w:val="000000"/>
          <w:spacing w:val="-6"/>
          <w:sz w:val="28"/>
          <w:szCs w:val="28"/>
          <w:lang w:val="uk-UA"/>
        </w:rPr>
        <w:t>м</w:t>
      </w:r>
      <w:r w:rsidRPr="00F75E3C">
        <w:rPr>
          <w:color w:val="000000"/>
          <w:spacing w:val="-6"/>
          <w:sz w:val="28"/>
          <w:szCs w:val="28"/>
          <w:lang w:val="uk-UA"/>
        </w:rPr>
        <w:t>і</w:t>
      </w:r>
      <w:r w:rsidR="00A03891" w:rsidRPr="00F75E3C">
        <w:rPr>
          <w:color w:val="000000"/>
          <w:spacing w:val="-6"/>
          <w:sz w:val="28"/>
          <w:szCs w:val="28"/>
          <w:lang w:val="uk-UA"/>
        </w:rPr>
        <w:t xml:space="preserve">в може </w:t>
      </w:r>
      <w:r w:rsidRPr="00F75E3C">
        <w:rPr>
          <w:color w:val="000000"/>
          <w:spacing w:val="-6"/>
          <w:sz w:val="28"/>
          <w:szCs w:val="28"/>
          <w:lang w:val="uk-UA"/>
        </w:rPr>
        <w:t>підсилити</w:t>
      </w:r>
      <w:r w:rsidR="00A03891" w:rsidRPr="00F75E3C">
        <w:rPr>
          <w:color w:val="000000"/>
          <w:spacing w:val="-6"/>
          <w:sz w:val="28"/>
          <w:szCs w:val="28"/>
          <w:lang w:val="uk-UA"/>
        </w:rPr>
        <w:t xml:space="preserve"> </w:t>
      </w:r>
      <w:r w:rsidRPr="00F75E3C">
        <w:rPr>
          <w:color w:val="000000"/>
          <w:spacing w:val="-6"/>
          <w:sz w:val="28"/>
          <w:szCs w:val="28"/>
          <w:lang w:val="uk-UA"/>
        </w:rPr>
        <w:t>будь-який</w:t>
      </w:r>
      <w:r w:rsidR="00A03891" w:rsidRPr="00F75E3C">
        <w:rPr>
          <w:color w:val="000000"/>
          <w:spacing w:val="-6"/>
          <w:sz w:val="28"/>
          <w:szCs w:val="28"/>
          <w:lang w:val="uk-UA"/>
        </w:rPr>
        <w:t xml:space="preserve"> в</w:t>
      </w:r>
      <w:r w:rsidRPr="00F75E3C">
        <w:rPr>
          <w:color w:val="000000"/>
          <w:spacing w:val="-6"/>
          <w:sz w:val="28"/>
          <w:szCs w:val="28"/>
          <w:lang w:val="uk-UA"/>
        </w:rPr>
        <w:t>и</w:t>
      </w:r>
      <w:r w:rsidR="00A03891" w:rsidRPr="00F75E3C">
        <w:rPr>
          <w:color w:val="000000"/>
          <w:spacing w:val="-6"/>
          <w:sz w:val="28"/>
          <w:szCs w:val="28"/>
          <w:lang w:val="uk-UA"/>
        </w:rPr>
        <w:t>ступ, не</w:t>
      </w:r>
      <w:r w:rsidR="00A03891" w:rsidRPr="00F75E3C">
        <w:rPr>
          <w:color w:val="000000"/>
          <w:spacing w:val="-4"/>
          <w:sz w:val="28"/>
          <w:szCs w:val="28"/>
          <w:lang w:val="uk-UA"/>
        </w:rPr>
        <w:t>за</w:t>
      </w:r>
      <w:r w:rsidRPr="00F75E3C">
        <w:rPr>
          <w:color w:val="000000"/>
          <w:spacing w:val="-4"/>
          <w:sz w:val="28"/>
          <w:szCs w:val="28"/>
          <w:lang w:val="uk-UA"/>
        </w:rPr>
        <w:t>лежн</w:t>
      </w:r>
      <w:r w:rsidR="00A03891" w:rsidRPr="00F75E3C">
        <w:rPr>
          <w:color w:val="000000"/>
          <w:spacing w:val="-4"/>
          <w:sz w:val="28"/>
          <w:szCs w:val="28"/>
          <w:lang w:val="uk-UA"/>
        </w:rPr>
        <w:t xml:space="preserve">о </w:t>
      </w:r>
      <w:r w:rsidRPr="00F75E3C">
        <w:rPr>
          <w:color w:val="000000"/>
          <w:spacing w:val="-4"/>
          <w:sz w:val="28"/>
          <w:szCs w:val="28"/>
          <w:lang w:val="uk-UA"/>
        </w:rPr>
        <w:t>від</w:t>
      </w:r>
      <w:r w:rsidR="00A03891" w:rsidRPr="00F75E3C">
        <w:rPr>
          <w:color w:val="000000"/>
          <w:spacing w:val="-4"/>
          <w:sz w:val="28"/>
          <w:szCs w:val="28"/>
          <w:lang w:val="uk-UA"/>
        </w:rPr>
        <w:t xml:space="preserve"> </w:t>
      </w:r>
      <w:r w:rsidRPr="00F75E3C">
        <w:rPr>
          <w:color w:val="000000"/>
          <w:spacing w:val="-4"/>
          <w:sz w:val="28"/>
          <w:szCs w:val="28"/>
          <w:lang w:val="uk-UA"/>
        </w:rPr>
        <w:t>йо</w:t>
      </w:r>
      <w:r w:rsidR="00A03891" w:rsidRPr="00F75E3C">
        <w:rPr>
          <w:color w:val="000000"/>
          <w:spacing w:val="-4"/>
          <w:sz w:val="28"/>
          <w:szCs w:val="28"/>
          <w:lang w:val="uk-UA"/>
        </w:rPr>
        <w:t xml:space="preserve">го </w:t>
      </w:r>
      <w:r w:rsidRPr="00F75E3C">
        <w:rPr>
          <w:color w:val="000000"/>
          <w:spacing w:val="-4"/>
          <w:sz w:val="28"/>
          <w:szCs w:val="28"/>
          <w:lang w:val="uk-UA"/>
        </w:rPr>
        <w:t>змісту</w:t>
      </w:r>
      <w:r w:rsidR="00A03891" w:rsidRPr="00F75E3C">
        <w:rPr>
          <w:color w:val="000000"/>
          <w:spacing w:val="-4"/>
          <w:sz w:val="28"/>
          <w:szCs w:val="28"/>
          <w:lang w:val="uk-UA"/>
        </w:rPr>
        <w:t>.</w:t>
      </w:r>
    </w:p>
    <w:p w:rsidR="00A03891" w:rsidRPr="00F75E3C" w:rsidRDefault="00A03891" w:rsidP="00B10830">
      <w:pPr>
        <w:shd w:val="clear" w:color="auto" w:fill="FFFFFF"/>
        <w:spacing w:line="360" w:lineRule="auto"/>
        <w:ind w:firstLine="567"/>
        <w:jc w:val="both"/>
        <w:rPr>
          <w:sz w:val="28"/>
          <w:szCs w:val="28"/>
          <w:lang w:val="uk-UA"/>
        </w:rPr>
      </w:pPr>
      <w:r w:rsidRPr="00F75E3C">
        <w:rPr>
          <w:color w:val="000000"/>
          <w:spacing w:val="-6"/>
          <w:sz w:val="28"/>
          <w:szCs w:val="28"/>
          <w:lang w:val="uk-UA"/>
        </w:rPr>
        <w:t>При</w:t>
      </w:r>
      <w:r w:rsidR="00876D81" w:rsidRPr="00F75E3C">
        <w:rPr>
          <w:color w:val="000000"/>
          <w:spacing w:val="-6"/>
          <w:sz w:val="28"/>
          <w:szCs w:val="28"/>
          <w:lang w:val="uk-UA"/>
        </w:rPr>
        <w:t>йо</w:t>
      </w:r>
      <w:r w:rsidRPr="00F75E3C">
        <w:rPr>
          <w:color w:val="000000"/>
          <w:spacing w:val="-6"/>
          <w:sz w:val="28"/>
          <w:szCs w:val="28"/>
          <w:lang w:val="uk-UA"/>
        </w:rPr>
        <w:t>м</w:t>
      </w:r>
      <w:r w:rsidR="00876D81" w:rsidRPr="00F75E3C">
        <w:rPr>
          <w:color w:val="000000"/>
          <w:spacing w:val="-6"/>
          <w:sz w:val="28"/>
          <w:szCs w:val="28"/>
          <w:lang w:val="uk-UA"/>
        </w:rPr>
        <w:t>и</w:t>
      </w:r>
      <w:r w:rsidRPr="00F75E3C">
        <w:rPr>
          <w:color w:val="000000"/>
          <w:spacing w:val="-6"/>
          <w:sz w:val="28"/>
          <w:szCs w:val="28"/>
          <w:lang w:val="uk-UA"/>
        </w:rPr>
        <w:t xml:space="preserve"> </w:t>
      </w:r>
      <w:r w:rsidR="00876D81" w:rsidRPr="00F75E3C">
        <w:rPr>
          <w:color w:val="000000"/>
          <w:spacing w:val="-6"/>
          <w:sz w:val="28"/>
          <w:szCs w:val="28"/>
          <w:lang w:val="uk-UA"/>
        </w:rPr>
        <w:t>підсиленн</w:t>
      </w:r>
      <w:r w:rsidRPr="00F75E3C">
        <w:rPr>
          <w:color w:val="000000"/>
          <w:spacing w:val="-6"/>
          <w:sz w:val="28"/>
          <w:szCs w:val="28"/>
          <w:lang w:val="uk-UA"/>
        </w:rPr>
        <w:t xml:space="preserve">я </w:t>
      </w:r>
      <w:r w:rsidR="00876D81" w:rsidRPr="00F75E3C">
        <w:rPr>
          <w:color w:val="000000"/>
          <w:spacing w:val="-6"/>
          <w:sz w:val="28"/>
          <w:szCs w:val="28"/>
          <w:lang w:val="uk-UA"/>
        </w:rPr>
        <w:t>переконливості</w:t>
      </w:r>
      <w:r w:rsidRPr="00F75E3C">
        <w:rPr>
          <w:color w:val="000000"/>
          <w:spacing w:val="-6"/>
          <w:sz w:val="28"/>
          <w:szCs w:val="28"/>
          <w:lang w:val="uk-UA"/>
        </w:rPr>
        <w:t xml:space="preserve"> в</w:t>
      </w:r>
      <w:r w:rsidR="00876D81" w:rsidRPr="00F75E3C">
        <w:rPr>
          <w:color w:val="000000"/>
          <w:spacing w:val="-6"/>
          <w:sz w:val="28"/>
          <w:szCs w:val="28"/>
          <w:lang w:val="uk-UA"/>
        </w:rPr>
        <w:t>иступу</w:t>
      </w:r>
      <w:r w:rsidRPr="00F75E3C">
        <w:rPr>
          <w:color w:val="000000"/>
          <w:spacing w:val="-6"/>
          <w:sz w:val="28"/>
          <w:szCs w:val="28"/>
          <w:lang w:val="uk-UA"/>
        </w:rPr>
        <w:t xml:space="preserve"> (</w:t>
      </w:r>
      <w:r w:rsidR="00876D81" w:rsidRPr="00F75E3C">
        <w:rPr>
          <w:color w:val="000000"/>
          <w:spacing w:val="-6"/>
          <w:sz w:val="28"/>
          <w:szCs w:val="28"/>
          <w:lang w:val="uk-UA"/>
        </w:rPr>
        <w:t>ї</w:t>
      </w:r>
      <w:r w:rsidRPr="00F75E3C">
        <w:rPr>
          <w:color w:val="000000"/>
          <w:spacing w:val="-6"/>
          <w:sz w:val="28"/>
          <w:szCs w:val="28"/>
          <w:lang w:val="uk-UA"/>
        </w:rPr>
        <w:t xml:space="preserve">х </w:t>
      </w:r>
      <w:r w:rsidR="00876D81" w:rsidRPr="00F75E3C">
        <w:rPr>
          <w:color w:val="000000"/>
          <w:spacing w:val="-6"/>
          <w:sz w:val="28"/>
          <w:szCs w:val="28"/>
          <w:lang w:val="uk-UA"/>
        </w:rPr>
        <w:t>ще називають сигналами достовірності</w:t>
      </w:r>
      <w:r w:rsidRPr="00F75E3C">
        <w:rPr>
          <w:color w:val="000000"/>
          <w:spacing w:val="-7"/>
          <w:sz w:val="28"/>
          <w:szCs w:val="28"/>
          <w:lang w:val="uk-UA"/>
        </w:rPr>
        <w:t xml:space="preserve">) </w:t>
      </w:r>
      <w:r w:rsidR="00876D81" w:rsidRPr="00F75E3C">
        <w:rPr>
          <w:color w:val="000000"/>
          <w:spacing w:val="-7"/>
          <w:sz w:val="28"/>
          <w:szCs w:val="28"/>
          <w:lang w:val="uk-UA"/>
        </w:rPr>
        <w:t>потребують додаткового</w:t>
      </w:r>
      <w:r w:rsidRPr="00F75E3C">
        <w:rPr>
          <w:color w:val="000000"/>
          <w:spacing w:val="-7"/>
          <w:sz w:val="28"/>
          <w:szCs w:val="28"/>
          <w:lang w:val="uk-UA"/>
        </w:rPr>
        <w:t xml:space="preserve"> спец</w:t>
      </w:r>
      <w:r w:rsidR="00876D81" w:rsidRPr="00F75E3C">
        <w:rPr>
          <w:color w:val="000000"/>
          <w:spacing w:val="-7"/>
          <w:sz w:val="28"/>
          <w:szCs w:val="28"/>
          <w:lang w:val="uk-UA"/>
        </w:rPr>
        <w:t>і</w:t>
      </w:r>
      <w:r w:rsidRPr="00F75E3C">
        <w:rPr>
          <w:color w:val="000000"/>
          <w:spacing w:val="-7"/>
          <w:sz w:val="28"/>
          <w:szCs w:val="28"/>
          <w:lang w:val="uk-UA"/>
        </w:rPr>
        <w:t>а</w:t>
      </w:r>
      <w:r w:rsidR="00876D81" w:rsidRPr="00F75E3C">
        <w:rPr>
          <w:color w:val="000000"/>
          <w:spacing w:val="-7"/>
          <w:sz w:val="28"/>
          <w:szCs w:val="28"/>
          <w:lang w:val="uk-UA"/>
        </w:rPr>
        <w:t>л</w:t>
      </w:r>
      <w:r w:rsidRPr="00F75E3C">
        <w:rPr>
          <w:color w:val="000000"/>
          <w:spacing w:val="-7"/>
          <w:sz w:val="28"/>
          <w:szCs w:val="28"/>
          <w:lang w:val="uk-UA"/>
        </w:rPr>
        <w:t xml:space="preserve">ьного </w:t>
      </w:r>
      <w:r w:rsidR="00876D81" w:rsidRPr="00F75E3C">
        <w:rPr>
          <w:color w:val="000000"/>
          <w:spacing w:val="-7"/>
          <w:sz w:val="28"/>
          <w:szCs w:val="28"/>
          <w:lang w:val="uk-UA"/>
        </w:rPr>
        <w:t>вивченн</w:t>
      </w:r>
      <w:r w:rsidRPr="00F75E3C">
        <w:rPr>
          <w:color w:val="000000"/>
          <w:spacing w:val="-7"/>
          <w:sz w:val="28"/>
          <w:szCs w:val="28"/>
          <w:lang w:val="uk-UA"/>
        </w:rPr>
        <w:t xml:space="preserve">я </w:t>
      </w:r>
      <w:r w:rsidR="00876D81" w:rsidRPr="00F75E3C">
        <w:rPr>
          <w:color w:val="000000"/>
          <w:spacing w:val="-7"/>
          <w:sz w:val="28"/>
          <w:szCs w:val="28"/>
          <w:lang w:val="uk-UA"/>
        </w:rPr>
        <w:t>та</w:t>
      </w:r>
      <w:r w:rsidRPr="00F75E3C">
        <w:rPr>
          <w:color w:val="000000"/>
          <w:spacing w:val="-7"/>
          <w:sz w:val="28"/>
          <w:szCs w:val="28"/>
          <w:lang w:val="uk-UA"/>
        </w:rPr>
        <w:t xml:space="preserve"> систематизац</w:t>
      </w:r>
      <w:r w:rsidR="00876D81" w:rsidRPr="00F75E3C">
        <w:rPr>
          <w:color w:val="000000"/>
          <w:spacing w:val="-7"/>
          <w:sz w:val="28"/>
          <w:szCs w:val="28"/>
          <w:lang w:val="uk-UA"/>
        </w:rPr>
        <w:t>ії</w:t>
      </w:r>
      <w:r w:rsidRPr="00F75E3C">
        <w:rPr>
          <w:color w:val="000000"/>
          <w:spacing w:val="-7"/>
          <w:sz w:val="28"/>
          <w:szCs w:val="28"/>
          <w:lang w:val="uk-UA"/>
        </w:rPr>
        <w:t>. Назвем</w:t>
      </w:r>
      <w:r w:rsidR="00876D81" w:rsidRPr="00F75E3C">
        <w:rPr>
          <w:color w:val="000000"/>
          <w:spacing w:val="-7"/>
          <w:sz w:val="28"/>
          <w:szCs w:val="28"/>
          <w:lang w:val="uk-UA"/>
        </w:rPr>
        <w:t>о</w:t>
      </w:r>
      <w:r w:rsidRPr="00F75E3C">
        <w:rPr>
          <w:color w:val="000000"/>
          <w:spacing w:val="-7"/>
          <w:sz w:val="28"/>
          <w:szCs w:val="28"/>
          <w:lang w:val="uk-UA"/>
        </w:rPr>
        <w:t xml:space="preserve"> лиш</w:t>
      </w:r>
      <w:r w:rsidR="00876D81" w:rsidRPr="00F75E3C">
        <w:rPr>
          <w:color w:val="000000"/>
          <w:spacing w:val="-7"/>
          <w:sz w:val="28"/>
          <w:szCs w:val="28"/>
          <w:lang w:val="uk-UA"/>
        </w:rPr>
        <w:t>е</w:t>
      </w:r>
      <w:r w:rsidRPr="00F75E3C">
        <w:rPr>
          <w:color w:val="000000"/>
          <w:spacing w:val="-7"/>
          <w:sz w:val="28"/>
          <w:szCs w:val="28"/>
          <w:lang w:val="uk-UA"/>
        </w:rPr>
        <w:t xml:space="preserve"> </w:t>
      </w:r>
      <w:r w:rsidR="00876D81" w:rsidRPr="00F75E3C">
        <w:rPr>
          <w:color w:val="000000"/>
          <w:spacing w:val="-7"/>
          <w:sz w:val="28"/>
          <w:szCs w:val="28"/>
          <w:lang w:val="uk-UA"/>
        </w:rPr>
        <w:t>деякі</w:t>
      </w:r>
      <w:r w:rsidRPr="00F75E3C">
        <w:rPr>
          <w:color w:val="000000"/>
          <w:spacing w:val="-7"/>
          <w:sz w:val="28"/>
          <w:szCs w:val="28"/>
          <w:lang w:val="uk-UA"/>
        </w:rPr>
        <w:t xml:space="preserve"> з них, </w:t>
      </w:r>
      <w:r w:rsidR="00876D81" w:rsidRPr="00F75E3C">
        <w:rPr>
          <w:color w:val="000000"/>
          <w:spacing w:val="-7"/>
          <w:sz w:val="28"/>
          <w:szCs w:val="28"/>
          <w:lang w:val="uk-UA"/>
        </w:rPr>
        <w:t>які</w:t>
      </w:r>
      <w:r w:rsidRPr="00F75E3C">
        <w:rPr>
          <w:color w:val="000000"/>
          <w:spacing w:val="-7"/>
          <w:sz w:val="28"/>
          <w:szCs w:val="28"/>
          <w:lang w:val="uk-UA"/>
        </w:rPr>
        <w:t xml:space="preserve"> </w:t>
      </w:r>
      <w:r w:rsidR="00876D81" w:rsidRPr="00F75E3C">
        <w:rPr>
          <w:color w:val="000000"/>
          <w:spacing w:val="-7"/>
          <w:sz w:val="28"/>
          <w:szCs w:val="28"/>
          <w:lang w:val="uk-UA"/>
        </w:rPr>
        <w:t>дозволяють збільшити</w:t>
      </w:r>
      <w:r w:rsidRPr="00F75E3C">
        <w:rPr>
          <w:color w:val="000000"/>
          <w:spacing w:val="-7"/>
          <w:sz w:val="28"/>
          <w:szCs w:val="28"/>
          <w:lang w:val="uk-UA"/>
        </w:rPr>
        <w:t xml:space="preserve"> </w:t>
      </w:r>
      <w:r w:rsidRPr="00F75E3C">
        <w:rPr>
          <w:color w:val="000000"/>
          <w:spacing w:val="-9"/>
          <w:sz w:val="28"/>
          <w:szCs w:val="28"/>
          <w:lang w:val="uk-UA"/>
        </w:rPr>
        <w:t>дов</w:t>
      </w:r>
      <w:r w:rsidR="00876D81" w:rsidRPr="00F75E3C">
        <w:rPr>
          <w:color w:val="000000"/>
          <w:spacing w:val="-9"/>
          <w:sz w:val="28"/>
          <w:szCs w:val="28"/>
          <w:lang w:val="uk-UA"/>
        </w:rPr>
        <w:t>і</w:t>
      </w:r>
      <w:r w:rsidRPr="00F75E3C">
        <w:rPr>
          <w:color w:val="000000"/>
          <w:spacing w:val="-9"/>
          <w:sz w:val="28"/>
          <w:szCs w:val="28"/>
          <w:lang w:val="uk-UA"/>
        </w:rPr>
        <w:t>р</w:t>
      </w:r>
      <w:r w:rsidR="00876D81" w:rsidRPr="00F75E3C">
        <w:rPr>
          <w:color w:val="000000"/>
          <w:spacing w:val="-9"/>
          <w:sz w:val="28"/>
          <w:szCs w:val="28"/>
          <w:lang w:val="uk-UA"/>
        </w:rPr>
        <w:t>у</w:t>
      </w:r>
      <w:r w:rsidRPr="00F75E3C">
        <w:rPr>
          <w:color w:val="000000"/>
          <w:spacing w:val="-9"/>
          <w:sz w:val="28"/>
          <w:szCs w:val="28"/>
          <w:lang w:val="uk-UA"/>
        </w:rPr>
        <w:t xml:space="preserve"> </w:t>
      </w:r>
      <w:r w:rsidR="00876D81" w:rsidRPr="00F75E3C">
        <w:rPr>
          <w:color w:val="000000"/>
          <w:spacing w:val="-9"/>
          <w:sz w:val="28"/>
          <w:szCs w:val="28"/>
          <w:lang w:val="uk-UA"/>
        </w:rPr>
        <w:t>до</w:t>
      </w:r>
      <w:r w:rsidRPr="00F75E3C">
        <w:rPr>
          <w:color w:val="000000"/>
          <w:spacing w:val="-9"/>
          <w:sz w:val="28"/>
          <w:szCs w:val="28"/>
          <w:lang w:val="uk-UA"/>
        </w:rPr>
        <w:t xml:space="preserve"> то</w:t>
      </w:r>
      <w:r w:rsidR="00876D81" w:rsidRPr="00F75E3C">
        <w:rPr>
          <w:color w:val="000000"/>
          <w:spacing w:val="-9"/>
          <w:sz w:val="28"/>
          <w:szCs w:val="28"/>
          <w:lang w:val="uk-UA"/>
        </w:rPr>
        <w:t>го чи</w:t>
      </w:r>
      <w:r w:rsidRPr="00F75E3C">
        <w:rPr>
          <w:color w:val="000000"/>
          <w:spacing w:val="-9"/>
          <w:sz w:val="28"/>
          <w:szCs w:val="28"/>
          <w:lang w:val="uk-UA"/>
        </w:rPr>
        <w:t xml:space="preserve"> </w:t>
      </w:r>
      <w:r w:rsidR="00876D81" w:rsidRPr="00F75E3C">
        <w:rPr>
          <w:color w:val="000000"/>
          <w:spacing w:val="-9"/>
          <w:sz w:val="28"/>
          <w:szCs w:val="28"/>
          <w:lang w:val="uk-UA"/>
        </w:rPr>
        <w:t>і</w:t>
      </w:r>
      <w:r w:rsidRPr="00F75E3C">
        <w:rPr>
          <w:color w:val="000000"/>
          <w:spacing w:val="-9"/>
          <w:sz w:val="28"/>
          <w:szCs w:val="28"/>
          <w:lang w:val="uk-UA"/>
        </w:rPr>
        <w:t>н</w:t>
      </w:r>
      <w:r w:rsidR="00876D81" w:rsidRPr="00F75E3C">
        <w:rPr>
          <w:color w:val="000000"/>
          <w:spacing w:val="-9"/>
          <w:sz w:val="28"/>
          <w:szCs w:val="28"/>
          <w:lang w:val="uk-UA"/>
        </w:rPr>
        <w:t>шого</w:t>
      </w:r>
      <w:r w:rsidRPr="00F75E3C">
        <w:rPr>
          <w:color w:val="000000"/>
          <w:spacing w:val="-9"/>
          <w:sz w:val="28"/>
          <w:szCs w:val="28"/>
          <w:lang w:val="uk-UA"/>
        </w:rPr>
        <w:t xml:space="preserve"> факту </w:t>
      </w:r>
      <w:r w:rsidR="00876D81" w:rsidRPr="00F75E3C">
        <w:rPr>
          <w:color w:val="000000"/>
          <w:spacing w:val="-9"/>
          <w:sz w:val="28"/>
          <w:szCs w:val="28"/>
          <w:lang w:val="uk-UA"/>
        </w:rPr>
        <w:t>або</w:t>
      </w:r>
      <w:r w:rsidRPr="00F75E3C">
        <w:rPr>
          <w:color w:val="000000"/>
          <w:spacing w:val="-9"/>
          <w:sz w:val="28"/>
          <w:szCs w:val="28"/>
          <w:lang w:val="uk-UA"/>
        </w:rPr>
        <w:t xml:space="preserve"> в</w:t>
      </w:r>
      <w:r w:rsidR="00876D81" w:rsidRPr="00F75E3C">
        <w:rPr>
          <w:color w:val="000000"/>
          <w:spacing w:val="-9"/>
          <w:sz w:val="28"/>
          <w:szCs w:val="28"/>
          <w:lang w:val="uk-UA"/>
        </w:rPr>
        <w:t>исунуто</w:t>
      </w:r>
      <w:r w:rsidRPr="00F75E3C">
        <w:rPr>
          <w:color w:val="000000"/>
          <w:spacing w:val="-9"/>
          <w:sz w:val="28"/>
          <w:szCs w:val="28"/>
          <w:lang w:val="uk-UA"/>
        </w:rPr>
        <w:t xml:space="preserve">му </w:t>
      </w:r>
      <w:r w:rsidR="00876D81" w:rsidRPr="00F75E3C">
        <w:rPr>
          <w:color w:val="000000"/>
          <w:spacing w:val="-9"/>
          <w:sz w:val="28"/>
          <w:szCs w:val="28"/>
          <w:lang w:val="uk-UA"/>
        </w:rPr>
        <w:t>твердженн</w:t>
      </w:r>
      <w:r w:rsidRPr="00F75E3C">
        <w:rPr>
          <w:color w:val="000000"/>
          <w:spacing w:val="-9"/>
          <w:sz w:val="28"/>
          <w:szCs w:val="28"/>
          <w:lang w:val="uk-UA"/>
        </w:rPr>
        <w:t>ю:</w:t>
      </w:r>
    </w:p>
    <w:p w:rsidR="00A03891" w:rsidRPr="00F75E3C" w:rsidRDefault="00A03891" w:rsidP="00B10830">
      <w:pPr>
        <w:numPr>
          <w:ilvl w:val="0"/>
          <w:numId w:val="26"/>
        </w:numPr>
        <w:shd w:val="clear" w:color="auto" w:fill="FFFFFF"/>
        <w:tabs>
          <w:tab w:val="clear" w:pos="1429"/>
          <w:tab w:val="left" w:pos="341"/>
          <w:tab w:val="num" w:pos="993"/>
        </w:tabs>
        <w:spacing w:line="360" w:lineRule="auto"/>
        <w:ind w:left="993" w:hanging="284"/>
        <w:jc w:val="both"/>
        <w:rPr>
          <w:color w:val="000000"/>
          <w:sz w:val="28"/>
          <w:szCs w:val="28"/>
          <w:lang w:val="uk-UA"/>
        </w:rPr>
      </w:pPr>
      <w:r w:rsidRPr="00F75E3C">
        <w:rPr>
          <w:color w:val="000000"/>
          <w:spacing w:val="-3"/>
          <w:sz w:val="28"/>
          <w:szCs w:val="28"/>
          <w:lang w:val="uk-UA"/>
        </w:rPr>
        <w:t>подача факт</w:t>
      </w:r>
      <w:r w:rsidR="00876D81" w:rsidRPr="00F75E3C">
        <w:rPr>
          <w:color w:val="000000"/>
          <w:spacing w:val="-3"/>
          <w:sz w:val="28"/>
          <w:szCs w:val="28"/>
          <w:lang w:val="uk-UA"/>
        </w:rPr>
        <w:t>у</w:t>
      </w:r>
      <w:r w:rsidRPr="00F75E3C">
        <w:rPr>
          <w:color w:val="000000"/>
          <w:spacing w:val="-3"/>
          <w:sz w:val="28"/>
          <w:szCs w:val="28"/>
          <w:lang w:val="uk-UA"/>
        </w:rPr>
        <w:t xml:space="preserve"> </w:t>
      </w:r>
      <w:r w:rsidR="00876D81" w:rsidRPr="00F75E3C">
        <w:rPr>
          <w:color w:val="000000"/>
          <w:spacing w:val="-3"/>
          <w:sz w:val="28"/>
          <w:szCs w:val="28"/>
          <w:lang w:val="uk-UA"/>
        </w:rPr>
        <w:t>я</w:t>
      </w:r>
      <w:r w:rsidRPr="00F75E3C">
        <w:rPr>
          <w:color w:val="000000"/>
          <w:spacing w:val="-3"/>
          <w:sz w:val="28"/>
          <w:szCs w:val="28"/>
          <w:lang w:val="uk-UA"/>
        </w:rPr>
        <w:t xml:space="preserve">к нового (недавно </w:t>
      </w:r>
      <w:r w:rsidR="00876D81" w:rsidRPr="00F75E3C">
        <w:rPr>
          <w:color w:val="000000"/>
          <w:spacing w:val="-3"/>
          <w:sz w:val="28"/>
          <w:szCs w:val="28"/>
          <w:lang w:val="uk-UA"/>
        </w:rPr>
        <w:t>в</w:t>
      </w:r>
      <w:r w:rsidRPr="00F75E3C">
        <w:rPr>
          <w:color w:val="000000"/>
          <w:spacing w:val="-3"/>
          <w:sz w:val="28"/>
          <w:szCs w:val="28"/>
          <w:lang w:val="uk-UA"/>
        </w:rPr>
        <w:t xml:space="preserve">становили..., я </w:t>
      </w:r>
      <w:r w:rsidR="00876D81" w:rsidRPr="00F75E3C">
        <w:rPr>
          <w:color w:val="000000"/>
          <w:spacing w:val="-3"/>
          <w:sz w:val="28"/>
          <w:szCs w:val="28"/>
          <w:lang w:val="uk-UA"/>
        </w:rPr>
        <w:t>щойн</w:t>
      </w:r>
      <w:r w:rsidRPr="00F75E3C">
        <w:rPr>
          <w:color w:val="000000"/>
          <w:spacing w:val="-3"/>
          <w:sz w:val="28"/>
          <w:szCs w:val="28"/>
          <w:lang w:val="uk-UA"/>
        </w:rPr>
        <w:t>о прочи</w:t>
      </w:r>
      <w:r w:rsidRPr="00F75E3C">
        <w:rPr>
          <w:color w:val="000000"/>
          <w:spacing w:val="-4"/>
          <w:sz w:val="28"/>
          <w:szCs w:val="28"/>
          <w:lang w:val="uk-UA"/>
        </w:rPr>
        <w:t>та</w:t>
      </w:r>
      <w:r w:rsidR="00876D81" w:rsidRPr="00F75E3C">
        <w:rPr>
          <w:color w:val="000000"/>
          <w:spacing w:val="-4"/>
          <w:sz w:val="28"/>
          <w:szCs w:val="28"/>
          <w:lang w:val="uk-UA"/>
        </w:rPr>
        <w:t>в</w:t>
      </w:r>
      <w:r w:rsidRPr="00F75E3C">
        <w:rPr>
          <w:color w:val="000000"/>
          <w:spacing w:val="-4"/>
          <w:sz w:val="28"/>
          <w:szCs w:val="28"/>
          <w:lang w:val="uk-UA"/>
        </w:rPr>
        <w:t xml:space="preserve">, </w:t>
      </w:r>
      <w:r w:rsidR="00876D81" w:rsidRPr="00F75E3C">
        <w:rPr>
          <w:color w:val="000000"/>
          <w:spacing w:val="-4"/>
          <w:sz w:val="28"/>
          <w:szCs w:val="28"/>
          <w:lang w:val="uk-UA"/>
        </w:rPr>
        <w:t>щ</w:t>
      </w:r>
      <w:r w:rsidRPr="00F75E3C">
        <w:rPr>
          <w:color w:val="000000"/>
          <w:spacing w:val="-4"/>
          <w:sz w:val="28"/>
          <w:szCs w:val="28"/>
          <w:lang w:val="uk-UA"/>
        </w:rPr>
        <w:t xml:space="preserve">о..., </w:t>
      </w:r>
      <w:r w:rsidR="00876D81" w:rsidRPr="00F75E3C">
        <w:rPr>
          <w:color w:val="000000"/>
          <w:spacing w:val="-4"/>
          <w:sz w:val="28"/>
          <w:szCs w:val="28"/>
          <w:lang w:val="uk-UA"/>
        </w:rPr>
        <w:t>у</w:t>
      </w:r>
      <w:r w:rsidRPr="00F75E3C">
        <w:rPr>
          <w:color w:val="000000"/>
          <w:spacing w:val="-4"/>
          <w:sz w:val="28"/>
          <w:szCs w:val="28"/>
          <w:lang w:val="uk-UA"/>
        </w:rPr>
        <w:t>ч</w:t>
      </w:r>
      <w:r w:rsidR="00876D81" w:rsidRPr="00F75E3C">
        <w:rPr>
          <w:color w:val="000000"/>
          <w:spacing w:val="-4"/>
          <w:sz w:val="28"/>
          <w:szCs w:val="28"/>
          <w:lang w:val="uk-UA"/>
        </w:rPr>
        <w:t>о</w:t>
      </w:r>
      <w:r w:rsidRPr="00F75E3C">
        <w:rPr>
          <w:color w:val="000000"/>
          <w:spacing w:val="-4"/>
          <w:sz w:val="28"/>
          <w:szCs w:val="28"/>
          <w:lang w:val="uk-UA"/>
        </w:rPr>
        <w:t xml:space="preserve">ра стало </w:t>
      </w:r>
      <w:r w:rsidR="00876D81" w:rsidRPr="00F75E3C">
        <w:rPr>
          <w:color w:val="000000"/>
          <w:spacing w:val="-4"/>
          <w:sz w:val="28"/>
          <w:szCs w:val="28"/>
          <w:lang w:val="uk-UA"/>
        </w:rPr>
        <w:t>відом</w:t>
      </w:r>
      <w:r w:rsidRPr="00F75E3C">
        <w:rPr>
          <w:color w:val="000000"/>
          <w:spacing w:val="-4"/>
          <w:sz w:val="28"/>
          <w:szCs w:val="28"/>
          <w:lang w:val="uk-UA"/>
        </w:rPr>
        <w:t xml:space="preserve">о, </w:t>
      </w:r>
      <w:r w:rsidR="00876D81" w:rsidRPr="00F75E3C">
        <w:rPr>
          <w:color w:val="000000"/>
          <w:spacing w:val="-4"/>
          <w:sz w:val="28"/>
          <w:szCs w:val="28"/>
          <w:lang w:val="uk-UA"/>
        </w:rPr>
        <w:t>щ</w:t>
      </w:r>
      <w:r w:rsidRPr="00F75E3C">
        <w:rPr>
          <w:color w:val="000000"/>
          <w:spacing w:val="-4"/>
          <w:sz w:val="28"/>
          <w:szCs w:val="28"/>
          <w:lang w:val="uk-UA"/>
        </w:rPr>
        <w:t>о...);</w:t>
      </w:r>
    </w:p>
    <w:p w:rsidR="00A03891" w:rsidRPr="00F75E3C" w:rsidRDefault="00A03891" w:rsidP="00B10830">
      <w:pPr>
        <w:numPr>
          <w:ilvl w:val="0"/>
          <w:numId w:val="26"/>
        </w:numPr>
        <w:shd w:val="clear" w:color="auto" w:fill="FFFFFF"/>
        <w:tabs>
          <w:tab w:val="clear" w:pos="1429"/>
          <w:tab w:val="left" w:pos="341"/>
          <w:tab w:val="num" w:pos="993"/>
        </w:tabs>
        <w:spacing w:line="360" w:lineRule="auto"/>
        <w:ind w:left="993" w:hanging="284"/>
        <w:jc w:val="both"/>
        <w:rPr>
          <w:color w:val="000000"/>
          <w:sz w:val="28"/>
          <w:szCs w:val="28"/>
          <w:lang w:val="uk-UA"/>
        </w:rPr>
      </w:pPr>
      <w:r w:rsidRPr="00F75E3C">
        <w:rPr>
          <w:color w:val="000000"/>
          <w:spacing w:val="-4"/>
          <w:sz w:val="28"/>
          <w:szCs w:val="28"/>
          <w:lang w:val="uk-UA"/>
        </w:rPr>
        <w:t>подача факт</w:t>
      </w:r>
      <w:r w:rsidR="00876D81" w:rsidRPr="00F75E3C">
        <w:rPr>
          <w:color w:val="000000"/>
          <w:spacing w:val="-4"/>
          <w:sz w:val="28"/>
          <w:szCs w:val="28"/>
          <w:lang w:val="uk-UA"/>
        </w:rPr>
        <w:t>у</w:t>
      </w:r>
      <w:r w:rsidRPr="00F75E3C">
        <w:rPr>
          <w:color w:val="000000"/>
          <w:spacing w:val="-4"/>
          <w:sz w:val="28"/>
          <w:szCs w:val="28"/>
          <w:lang w:val="uk-UA"/>
        </w:rPr>
        <w:t xml:space="preserve"> </w:t>
      </w:r>
      <w:r w:rsidR="00876D81" w:rsidRPr="00F75E3C">
        <w:rPr>
          <w:color w:val="000000"/>
          <w:spacing w:val="-4"/>
          <w:sz w:val="28"/>
          <w:szCs w:val="28"/>
          <w:lang w:val="uk-UA"/>
        </w:rPr>
        <w:t>я</w:t>
      </w:r>
      <w:r w:rsidRPr="00F75E3C">
        <w:rPr>
          <w:color w:val="000000"/>
          <w:spacing w:val="-4"/>
          <w:sz w:val="28"/>
          <w:szCs w:val="28"/>
          <w:lang w:val="uk-UA"/>
        </w:rPr>
        <w:t xml:space="preserve">к не </w:t>
      </w:r>
      <w:r w:rsidR="00876D81" w:rsidRPr="00F75E3C">
        <w:rPr>
          <w:color w:val="000000"/>
          <w:spacing w:val="-4"/>
          <w:sz w:val="28"/>
          <w:szCs w:val="28"/>
          <w:lang w:val="uk-UA"/>
        </w:rPr>
        <w:t>од</w:t>
      </w:r>
      <w:r w:rsidRPr="00F75E3C">
        <w:rPr>
          <w:color w:val="000000"/>
          <w:spacing w:val="-4"/>
          <w:sz w:val="28"/>
          <w:szCs w:val="28"/>
          <w:lang w:val="uk-UA"/>
        </w:rPr>
        <w:t xml:space="preserve">разу </w:t>
      </w:r>
      <w:r w:rsidR="00876D81" w:rsidRPr="00F75E3C">
        <w:rPr>
          <w:color w:val="000000"/>
          <w:spacing w:val="-4"/>
          <w:sz w:val="28"/>
          <w:szCs w:val="28"/>
          <w:lang w:val="uk-UA"/>
        </w:rPr>
        <w:t>усвідомле</w:t>
      </w:r>
      <w:r w:rsidRPr="00F75E3C">
        <w:rPr>
          <w:color w:val="000000"/>
          <w:spacing w:val="-4"/>
          <w:sz w:val="28"/>
          <w:szCs w:val="28"/>
          <w:lang w:val="uk-UA"/>
        </w:rPr>
        <w:t>ного самим оратором (я сам до</w:t>
      </w:r>
      <w:r w:rsidR="00876D81" w:rsidRPr="00F75E3C">
        <w:rPr>
          <w:color w:val="000000"/>
          <w:spacing w:val="-4"/>
          <w:sz w:val="28"/>
          <w:szCs w:val="28"/>
          <w:lang w:val="uk-UA"/>
        </w:rPr>
        <w:t>вгий час</w:t>
      </w:r>
      <w:r w:rsidRPr="00F75E3C">
        <w:rPr>
          <w:color w:val="000000"/>
          <w:spacing w:val="-4"/>
          <w:sz w:val="28"/>
          <w:szCs w:val="28"/>
          <w:lang w:val="uk-UA"/>
        </w:rPr>
        <w:t xml:space="preserve"> </w:t>
      </w:r>
      <w:r w:rsidR="00876D81" w:rsidRPr="00F75E3C">
        <w:rPr>
          <w:color w:val="000000"/>
          <w:spacing w:val="-4"/>
          <w:sz w:val="28"/>
          <w:szCs w:val="28"/>
          <w:lang w:val="uk-UA"/>
        </w:rPr>
        <w:t>у</w:t>
      </w:r>
      <w:r w:rsidRPr="00F75E3C">
        <w:rPr>
          <w:color w:val="000000"/>
          <w:spacing w:val="-4"/>
          <w:sz w:val="28"/>
          <w:szCs w:val="28"/>
          <w:lang w:val="uk-UA"/>
        </w:rPr>
        <w:t xml:space="preserve"> </w:t>
      </w:r>
      <w:r w:rsidR="00876D81" w:rsidRPr="00F75E3C">
        <w:rPr>
          <w:color w:val="000000"/>
          <w:spacing w:val="-4"/>
          <w:sz w:val="28"/>
          <w:szCs w:val="28"/>
          <w:lang w:val="uk-UA"/>
        </w:rPr>
        <w:t>це</w:t>
      </w:r>
      <w:r w:rsidRPr="00F75E3C">
        <w:rPr>
          <w:color w:val="000000"/>
          <w:spacing w:val="-4"/>
          <w:sz w:val="28"/>
          <w:szCs w:val="28"/>
          <w:lang w:val="uk-UA"/>
        </w:rPr>
        <w:t xml:space="preserve"> не в</w:t>
      </w:r>
      <w:r w:rsidR="00E1747E" w:rsidRPr="00F75E3C">
        <w:rPr>
          <w:color w:val="000000"/>
          <w:spacing w:val="-4"/>
          <w:sz w:val="28"/>
          <w:szCs w:val="28"/>
          <w:lang w:val="uk-UA"/>
        </w:rPr>
        <w:t>і</w:t>
      </w:r>
      <w:r w:rsidRPr="00F75E3C">
        <w:rPr>
          <w:color w:val="000000"/>
          <w:spacing w:val="-4"/>
          <w:sz w:val="28"/>
          <w:szCs w:val="28"/>
          <w:lang w:val="uk-UA"/>
        </w:rPr>
        <w:t>ри</w:t>
      </w:r>
      <w:r w:rsidR="00876D81" w:rsidRPr="00F75E3C">
        <w:rPr>
          <w:color w:val="000000"/>
          <w:spacing w:val="-4"/>
          <w:sz w:val="28"/>
          <w:szCs w:val="28"/>
          <w:lang w:val="uk-UA"/>
        </w:rPr>
        <w:t>в</w:t>
      </w:r>
      <w:r w:rsidRPr="00F75E3C">
        <w:rPr>
          <w:color w:val="000000"/>
          <w:spacing w:val="-4"/>
          <w:sz w:val="28"/>
          <w:szCs w:val="28"/>
          <w:lang w:val="uk-UA"/>
        </w:rPr>
        <w:t>..., я до</w:t>
      </w:r>
      <w:r w:rsidR="00876D81" w:rsidRPr="00F75E3C">
        <w:rPr>
          <w:color w:val="000000"/>
          <w:spacing w:val="-4"/>
          <w:sz w:val="28"/>
          <w:szCs w:val="28"/>
          <w:lang w:val="uk-UA"/>
        </w:rPr>
        <w:t>в</w:t>
      </w:r>
      <w:r w:rsidRPr="00F75E3C">
        <w:rPr>
          <w:color w:val="000000"/>
          <w:spacing w:val="-4"/>
          <w:sz w:val="28"/>
          <w:szCs w:val="28"/>
          <w:lang w:val="uk-UA"/>
        </w:rPr>
        <w:t xml:space="preserve">го </w:t>
      </w:r>
      <w:r w:rsidR="00876D81" w:rsidRPr="00F75E3C">
        <w:rPr>
          <w:color w:val="000000"/>
          <w:spacing w:val="-4"/>
          <w:sz w:val="28"/>
          <w:szCs w:val="28"/>
          <w:lang w:val="uk-UA"/>
        </w:rPr>
        <w:t>вагав</w:t>
      </w:r>
      <w:r w:rsidRPr="00F75E3C">
        <w:rPr>
          <w:color w:val="000000"/>
          <w:spacing w:val="-4"/>
          <w:sz w:val="28"/>
          <w:szCs w:val="28"/>
          <w:lang w:val="uk-UA"/>
        </w:rPr>
        <w:t xml:space="preserve">ся в </w:t>
      </w:r>
      <w:r w:rsidR="00876D81" w:rsidRPr="00F75E3C">
        <w:rPr>
          <w:color w:val="000000"/>
          <w:spacing w:val="-4"/>
          <w:sz w:val="28"/>
          <w:szCs w:val="28"/>
          <w:lang w:val="uk-UA"/>
        </w:rPr>
        <w:t>ць</w:t>
      </w:r>
      <w:r w:rsidRPr="00F75E3C">
        <w:rPr>
          <w:color w:val="000000"/>
          <w:spacing w:val="-4"/>
          <w:sz w:val="28"/>
          <w:szCs w:val="28"/>
          <w:lang w:val="uk-UA"/>
        </w:rPr>
        <w:t>ом</w:t>
      </w:r>
      <w:r w:rsidR="00876D81" w:rsidRPr="00F75E3C">
        <w:rPr>
          <w:color w:val="000000"/>
          <w:spacing w:val="-4"/>
          <w:sz w:val="28"/>
          <w:szCs w:val="28"/>
          <w:lang w:val="uk-UA"/>
        </w:rPr>
        <w:t>у</w:t>
      </w:r>
      <w:r w:rsidRPr="00F75E3C">
        <w:rPr>
          <w:color w:val="000000"/>
          <w:spacing w:val="-4"/>
          <w:sz w:val="28"/>
          <w:szCs w:val="28"/>
          <w:lang w:val="uk-UA"/>
        </w:rPr>
        <w:t xml:space="preserve">... </w:t>
      </w:r>
      <w:r w:rsidR="00876D81" w:rsidRPr="00F75E3C">
        <w:rPr>
          <w:color w:val="000000"/>
          <w:spacing w:val="-4"/>
          <w:sz w:val="28"/>
          <w:szCs w:val="28"/>
          <w:lang w:val="uk-UA"/>
        </w:rPr>
        <w:t>і</w:t>
      </w:r>
      <w:r w:rsidRPr="00F75E3C">
        <w:rPr>
          <w:color w:val="000000"/>
          <w:spacing w:val="-4"/>
          <w:sz w:val="28"/>
          <w:szCs w:val="28"/>
          <w:lang w:val="uk-UA"/>
        </w:rPr>
        <w:t xml:space="preserve"> т.д.);</w:t>
      </w:r>
    </w:p>
    <w:p w:rsidR="00A03891" w:rsidRPr="00F75E3C" w:rsidRDefault="00A03891" w:rsidP="00B10830">
      <w:pPr>
        <w:numPr>
          <w:ilvl w:val="0"/>
          <w:numId w:val="26"/>
        </w:numPr>
        <w:shd w:val="clear" w:color="auto" w:fill="FFFFFF"/>
        <w:tabs>
          <w:tab w:val="clear" w:pos="1429"/>
          <w:tab w:val="left" w:pos="341"/>
          <w:tab w:val="num" w:pos="993"/>
        </w:tabs>
        <w:spacing w:line="360" w:lineRule="auto"/>
        <w:ind w:left="993" w:hanging="284"/>
        <w:jc w:val="both"/>
        <w:rPr>
          <w:color w:val="000000"/>
          <w:sz w:val="28"/>
          <w:szCs w:val="28"/>
          <w:lang w:val="uk-UA"/>
        </w:rPr>
      </w:pPr>
      <w:r w:rsidRPr="00F75E3C">
        <w:rPr>
          <w:color w:val="000000"/>
          <w:spacing w:val="-4"/>
          <w:sz w:val="28"/>
          <w:szCs w:val="28"/>
          <w:lang w:val="uk-UA"/>
        </w:rPr>
        <w:t>подача факт</w:t>
      </w:r>
      <w:r w:rsidR="00876D81" w:rsidRPr="00F75E3C">
        <w:rPr>
          <w:color w:val="000000"/>
          <w:spacing w:val="-4"/>
          <w:sz w:val="28"/>
          <w:szCs w:val="28"/>
          <w:lang w:val="uk-UA"/>
        </w:rPr>
        <w:t>у</w:t>
      </w:r>
      <w:r w:rsidRPr="00F75E3C">
        <w:rPr>
          <w:color w:val="000000"/>
          <w:spacing w:val="-4"/>
          <w:sz w:val="28"/>
          <w:szCs w:val="28"/>
          <w:lang w:val="uk-UA"/>
        </w:rPr>
        <w:t xml:space="preserve"> </w:t>
      </w:r>
      <w:r w:rsidR="00876D81" w:rsidRPr="00F75E3C">
        <w:rPr>
          <w:color w:val="000000"/>
          <w:spacing w:val="-4"/>
          <w:sz w:val="28"/>
          <w:szCs w:val="28"/>
          <w:lang w:val="uk-UA"/>
        </w:rPr>
        <w:t>я</w:t>
      </w:r>
      <w:r w:rsidRPr="00F75E3C">
        <w:rPr>
          <w:color w:val="000000"/>
          <w:spacing w:val="-4"/>
          <w:sz w:val="28"/>
          <w:szCs w:val="28"/>
          <w:lang w:val="uk-UA"/>
        </w:rPr>
        <w:t xml:space="preserve">к </w:t>
      </w:r>
      <w:r w:rsidR="00876D81" w:rsidRPr="00F75E3C">
        <w:rPr>
          <w:color w:val="000000"/>
          <w:spacing w:val="-4"/>
          <w:sz w:val="28"/>
          <w:szCs w:val="28"/>
          <w:lang w:val="uk-UA"/>
        </w:rPr>
        <w:t>в</w:t>
      </w:r>
      <w:r w:rsidRPr="00F75E3C">
        <w:rPr>
          <w:color w:val="000000"/>
          <w:spacing w:val="-4"/>
          <w:sz w:val="28"/>
          <w:szCs w:val="28"/>
          <w:lang w:val="uk-UA"/>
        </w:rPr>
        <w:t>становленого в результат</w:t>
      </w:r>
      <w:r w:rsidR="00876D81" w:rsidRPr="00F75E3C">
        <w:rPr>
          <w:color w:val="000000"/>
          <w:spacing w:val="-4"/>
          <w:sz w:val="28"/>
          <w:szCs w:val="28"/>
          <w:lang w:val="uk-UA"/>
        </w:rPr>
        <w:t>і</w:t>
      </w:r>
      <w:r w:rsidRPr="00F75E3C">
        <w:rPr>
          <w:color w:val="000000"/>
          <w:spacing w:val="-4"/>
          <w:sz w:val="28"/>
          <w:szCs w:val="28"/>
          <w:lang w:val="uk-UA"/>
        </w:rPr>
        <w:t xml:space="preserve"> проведен</w:t>
      </w:r>
      <w:r w:rsidR="00876D81" w:rsidRPr="00F75E3C">
        <w:rPr>
          <w:color w:val="000000"/>
          <w:spacing w:val="-4"/>
          <w:sz w:val="28"/>
          <w:szCs w:val="28"/>
          <w:lang w:val="uk-UA"/>
        </w:rPr>
        <w:t>и</w:t>
      </w:r>
      <w:r w:rsidRPr="00F75E3C">
        <w:rPr>
          <w:color w:val="000000"/>
          <w:spacing w:val="-4"/>
          <w:sz w:val="28"/>
          <w:szCs w:val="28"/>
          <w:lang w:val="uk-UA"/>
        </w:rPr>
        <w:t xml:space="preserve">х </w:t>
      </w:r>
      <w:r w:rsidR="00876D81" w:rsidRPr="00F75E3C">
        <w:rPr>
          <w:color w:val="000000"/>
          <w:spacing w:val="-4"/>
          <w:sz w:val="28"/>
          <w:szCs w:val="28"/>
          <w:lang w:val="uk-UA"/>
        </w:rPr>
        <w:t>е</w:t>
      </w:r>
      <w:r w:rsidRPr="00F75E3C">
        <w:rPr>
          <w:color w:val="000000"/>
          <w:spacing w:val="-4"/>
          <w:sz w:val="28"/>
          <w:szCs w:val="28"/>
          <w:lang w:val="uk-UA"/>
        </w:rPr>
        <w:t>кспери</w:t>
      </w:r>
      <w:r w:rsidRPr="00F75E3C">
        <w:rPr>
          <w:color w:val="000000"/>
          <w:sz w:val="28"/>
          <w:szCs w:val="28"/>
          <w:lang w:val="uk-UA"/>
        </w:rPr>
        <w:t>мент</w:t>
      </w:r>
      <w:r w:rsidR="00876D81" w:rsidRPr="00F75E3C">
        <w:rPr>
          <w:color w:val="000000"/>
          <w:sz w:val="28"/>
          <w:szCs w:val="28"/>
          <w:lang w:val="uk-UA"/>
        </w:rPr>
        <w:t>і</w:t>
      </w:r>
      <w:r w:rsidRPr="00F75E3C">
        <w:rPr>
          <w:color w:val="000000"/>
          <w:sz w:val="28"/>
          <w:szCs w:val="28"/>
          <w:lang w:val="uk-UA"/>
        </w:rPr>
        <w:t xml:space="preserve">в: </w:t>
      </w:r>
      <w:r w:rsidR="00876D81" w:rsidRPr="00F75E3C">
        <w:rPr>
          <w:color w:val="000000"/>
          <w:sz w:val="28"/>
          <w:szCs w:val="28"/>
          <w:lang w:val="uk-UA"/>
        </w:rPr>
        <w:t>е</w:t>
      </w:r>
      <w:r w:rsidRPr="00F75E3C">
        <w:rPr>
          <w:color w:val="000000"/>
          <w:sz w:val="28"/>
          <w:szCs w:val="28"/>
          <w:lang w:val="uk-UA"/>
        </w:rPr>
        <w:t xml:space="preserve">кспериментально </w:t>
      </w:r>
      <w:r w:rsidR="00876D81" w:rsidRPr="00F75E3C">
        <w:rPr>
          <w:color w:val="000000"/>
          <w:sz w:val="28"/>
          <w:szCs w:val="28"/>
          <w:lang w:val="uk-UA"/>
        </w:rPr>
        <w:t>в</w:t>
      </w:r>
      <w:r w:rsidRPr="00F75E3C">
        <w:rPr>
          <w:color w:val="000000"/>
          <w:sz w:val="28"/>
          <w:szCs w:val="28"/>
          <w:lang w:val="uk-UA"/>
        </w:rPr>
        <w:t xml:space="preserve">становлено..., </w:t>
      </w:r>
      <w:r w:rsidR="00876D81" w:rsidRPr="00F75E3C">
        <w:rPr>
          <w:color w:val="000000"/>
          <w:sz w:val="28"/>
          <w:szCs w:val="28"/>
          <w:lang w:val="uk-UA"/>
        </w:rPr>
        <w:t>е</w:t>
      </w:r>
      <w:r w:rsidRPr="00F75E3C">
        <w:rPr>
          <w:color w:val="000000"/>
          <w:sz w:val="28"/>
          <w:szCs w:val="28"/>
          <w:lang w:val="uk-UA"/>
        </w:rPr>
        <w:t>ксперимент</w:t>
      </w:r>
      <w:r w:rsidR="00876D81" w:rsidRPr="00F75E3C">
        <w:rPr>
          <w:color w:val="000000"/>
          <w:sz w:val="28"/>
          <w:szCs w:val="28"/>
          <w:lang w:val="uk-UA"/>
        </w:rPr>
        <w:t>и</w:t>
      </w:r>
      <w:r w:rsidRPr="00F75E3C">
        <w:rPr>
          <w:color w:val="000000"/>
          <w:sz w:val="28"/>
          <w:szCs w:val="28"/>
          <w:lang w:val="uk-UA"/>
        </w:rPr>
        <w:t xml:space="preserve"> показали, </w:t>
      </w:r>
      <w:r w:rsidR="00876D81" w:rsidRPr="00F75E3C">
        <w:rPr>
          <w:color w:val="000000"/>
          <w:spacing w:val="1"/>
          <w:sz w:val="28"/>
          <w:szCs w:val="28"/>
          <w:lang w:val="uk-UA"/>
        </w:rPr>
        <w:t>щ</w:t>
      </w:r>
      <w:r w:rsidRPr="00F75E3C">
        <w:rPr>
          <w:color w:val="000000"/>
          <w:spacing w:val="1"/>
          <w:sz w:val="28"/>
          <w:szCs w:val="28"/>
          <w:lang w:val="uk-UA"/>
        </w:rPr>
        <w:t>о...</w:t>
      </w:r>
      <w:r w:rsidR="00876D81" w:rsidRPr="00F75E3C">
        <w:rPr>
          <w:color w:val="000000"/>
          <w:spacing w:val="1"/>
          <w:sz w:val="28"/>
          <w:szCs w:val="28"/>
          <w:lang w:val="uk-UA"/>
        </w:rPr>
        <w:t xml:space="preserve"> і</w:t>
      </w:r>
      <w:r w:rsidRPr="00F75E3C">
        <w:rPr>
          <w:color w:val="000000"/>
          <w:spacing w:val="1"/>
          <w:sz w:val="28"/>
          <w:szCs w:val="28"/>
          <w:lang w:val="uk-UA"/>
        </w:rPr>
        <w:t xml:space="preserve"> т.д.</w:t>
      </w:r>
    </w:p>
    <w:p w:rsidR="00A03891" w:rsidRPr="00F75E3C" w:rsidRDefault="00876D81" w:rsidP="00B10830">
      <w:pPr>
        <w:shd w:val="clear" w:color="auto" w:fill="FFFFFF"/>
        <w:spacing w:line="360" w:lineRule="auto"/>
        <w:ind w:firstLine="567"/>
        <w:jc w:val="both"/>
        <w:rPr>
          <w:sz w:val="28"/>
          <w:szCs w:val="28"/>
          <w:lang w:val="uk-UA"/>
        </w:rPr>
      </w:pPr>
      <w:r w:rsidRPr="00F75E3C">
        <w:rPr>
          <w:color w:val="000000"/>
          <w:spacing w:val="-4"/>
          <w:sz w:val="28"/>
          <w:szCs w:val="28"/>
          <w:lang w:val="uk-UA"/>
        </w:rPr>
        <w:t>Кажуть</w:t>
      </w:r>
      <w:r w:rsidR="00A03891" w:rsidRPr="00F75E3C">
        <w:rPr>
          <w:color w:val="000000"/>
          <w:spacing w:val="-4"/>
          <w:sz w:val="28"/>
          <w:szCs w:val="28"/>
          <w:lang w:val="uk-UA"/>
        </w:rPr>
        <w:t xml:space="preserve">, </w:t>
      </w:r>
      <w:r w:rsidRPr="00F75E3C">
        <w:rPr>
          <w:color w:val="000000"/>
          <w:spacing w:val="-4"/>
          <w:sz w:val="28"/>
          <w:szCs w:val="28"/>
          <w:lang w:val="uk-UA"/>
        </w:rPr>
        <w:t>що в е</w:t>
      </w:r>
      <w:r w:rsidR="00A03891" w:rsidRPr="00F75E3C">
        <w:rPr>
          <w:color w:val="000000"/>
          <w:spacing w:val="-4"/>
          <w:sz w:val="28"/>
          <w:szCs w:val="28"/>
          <w:lang w:val="uk-UA"/>
        </w:rPr>
        <w:t>ксперимент в</w:t>
      </w:r>
      <w:r w:rsidRPr="00F75E3C">
        <w:rPr>
          <w:color w:val="000000"/>
          <w:spacing w:val="-4"/>
          <w:sz w:val="28"/>
          <w:szCs w:val="28"/>
          <w:lang w:val="uk-UA"/>
        </w:rPr>
        <w:t>і</w:t>
      </w:r>
      <w:r w:rsidR="00A03891" w:rsidRPr="00F75E3C">
        <w:rPr>
          <w:color w:val="000000"/>
          <w:spacing w:val="-4"/>
          <w:sz w:val="28"/>
          <w:szCs w:val="28"/>
          <w:lang w:val="uk-UA"/>
        </w:rPr>
        <w:t>рят</w:t>
      </w:r>
      <w:r w:rsidRPr="00F75E3C">
        <w:rPr>
          <w:color w:val="000000"/>
          <w:spacing w:val="-4"/>
          <w:sz w:val="28"/>
          <w:szCs w:val="28"/>
          <w:lang w:val="uk-UA"/>
        </w:rPr>
        <w:t>ь</w:t>
      </w:r>
      <w:r w:rsidR="00A03891" w:rsidRPr="00F75E3C">
        <w:rPr>
          <w:color w:val="000000"/>
          <w:spacing w:val="-4"/>
          <w:sz w:val="28"/>
          <w:szCs w:val="28"/>
          <w:lang w:val="uk-UA"/>
        </w:rPr>
        <w:t xml:space="preserve"> вс</w:t>
      </w:r>
      <w:r w:rsidRPr="00F75E3C">
        <w:rPr>
          <w:color w:val="000000"/>
          <w:spacing w:val="-4"/>
          <w:sz w:val="28"/>
          <w:szCs w:val="28"/>
          <w:lang w:val="uk-UA"/>
        </w:rPr>
        <w:t>і</w:t>
      </w:r>
      <w:r w:rsidR="00A03891" w:rsidRPr="00F75E3C">
        <w:rPr>
          <w:color w:val="000000"/>
          <w:spacing w:val="-4"/>
          <w:sz w:val="28"/>
          <w:szCs w:val="28"/>
          <w:lang w:val="uk-UA"/>
        </w:rPr>
        <w:t xml:space="preserve">, </w:t>
      </w:r>
      <w:r w:rsidRPr="00F75E3C">
        <w:rPr>
          <w:color w:val="000000"/>
          <w:spacing w:val="-4"/>
          <w:sz w:val="28"/>
          <w:szCs w:val="28"/>
          <w:lang w:val="uk-UA"/>
        </w:rPr>
        <w:t>о</w:t>
      </w:r>
      <w:r w:rsidR="00A03891" w:rsidRPr="00F75E3C">
        <w:rPr>
          <w:color w:val="000000"/>
          <w:spacing w:val="-4"/>
          <w:sz w:val="28"/>
          <w:szCs w:val="28"/>
          <w:lang w:val="uk-UA"/>
        </w:rPr>
        <w:t>кр</w:t>
      </w:r>
      <w:r w:rsidRPr="00F75E3C">
        <w:rPr>
          <w:color w:val="000000"/>
          <w:spacing w:val="-4"/>
          <w:sz w:val="28"/>
          <w:szCs w:val="28"/>
          <w:lang w:val="uk-UA"/>
        </w:rPr>
        <w:t>ім</w:t>
      </w:r>
      <w:r w:rsidR="00A03891" w:rsidRPr="00F75E3C">
        <w:rPr>
          <w:color w:val="000000"/>
          <w:spacing w:val="-4"/>
          <w:sz w:val="28"/>
          <w:szCs w:val="28"/>
          <w:lang w:val="uk-UA"/>
        </w:rPr>
        <w:t xml:space="preserve"> того, </w:t>
      </w:r>
      <w:r w:rsidRPr="00F75E3C">
        <w:rPr>
          <w:color w:val="000000"/>
          <w:spacing w:val="-4"/>
          <w:sz w:val="28"/>
          <w:szCs w:val="28"/>
          <w:lang w:val="uk-UA"/>
        </w:rPr>
        <w:t>х</w:t>
      </w:r>
      <w:r w:rsidR="00A03891" w:rsidRPr="00F75E3C">
        <w:rPr>
          <w:color w:val="000000"/>
          <w:spacing w:val="-4"/>
          <w:sz w:val="28"/>
          <w:szCs w:val="28"/>
          <w:lang w:val="uk-UA"/>
        </w:rPr>
        <w:t xml:space="preserve">то </w:t>
      </w:r>
      <w:r w:rsidRPr="00F75E3C">
        <w:rPr>
          <w:color w:val="000000"/>
          <w:spacing w:val="-4"/>
          <w:sz w:val="28"/>
          <w:szCs w:val="28"/>
          <w:lang w:val="uk-UA"/>
        </w:rPr>
        <w:t>йо</w:t>
      </w:r>
      <w:r w:rsidR="00A03891" w:rsidRPr="00F75E3C">
        <w:rPr>
          <w:color w:val="000000"/>
          <w:spacing w:val="-4"/>
          <w:sz w:val="28"/>
          <w:szCs w:val="28"/>
          <w:lang w:val="uk-UA"/>
        </w:rPr>
        <w:t>го проводи</w:t>
      </w:r>
      <w:r w:rsidRPr="00F75E3C">
        <w:rPr>
          <w:color w:val="000000"/>
          <w:spacing w:val="-4"/>
          <w:sz w:val="28"/>
          <w:szCs w:val="28"/>
          <w:lang w:val="uk-UA"/>
        </w:rPr>
        <w:t>в</w:t>
      </w:r>
      <w:r w:rsidR="00A03891" w:rsidRPr="00F75E3C">
        <w:rPr>
          <w:color w:val="000000"/>
          <w:spacing w:val="-4"/>
          <w:sz w:val="28"/>
          <w:szCs w:val="28"/>
          <w:lang w:val="uk-UA"/>
        </w:rPr>
        <w:t xml:space="preserve">. </w:t>
      </w:r>
      <w:r w:rsidR="008F6E38" w:rsidRPr="00F75E3C">
        <w:rPr>
          <w:color w:val="000000"/>
          <w:spacing w:val="-4"/>
          <w:sz w:val="28"/>
          <w:szCs w:val="28"/>
          <w:lang w:val="uk-UA"/>
        </w:rPr>
        <w:t>Стосов</w:t>
      </w:r>
      <w:r w:rsidR="00A03891" w:rsidRPr="00F75E3C">
        <w:rPr>
          <w:color w:val="000000"/>
          <w:spacing w:val="-4"/>
          <w:sz w:val="28"/>
          <w:szCs w:val="28"/>
          <w:lang w:val="uk-UA"/>
        </w:rPr>
        <w:t xml:space="preserve">но </w:t>
      </w:r>
      <w:r w:rsidR="008F6E38" w:rsidRPr="00F75E3C">
        <w:rPr>
          <w:color w:val="000000"/>
          <w:spacing w:val="-4"/>
          <w:sz w:val="28"/>
          <w:szCs w:val="28"/>
          <w:lang w:val="uk-UA"/>
        </w:rPr>
        <w:t>ж</w:t>
      </w:r>
      <w:r w:rsidR="00A03891" w:rsidRPr="00F75E3C">
        <w:rPr>
          <w:color w:val="000000"/>
          <w:spacing w:val="-4"/>
          <w:sz w:val="28"/>
          <w:szCs w:val="28"/>
          <w:lang w:val="uk-UA"/>
        </w:rPr>
        <w:t xml:space="preserve"> аудитор</w:t>
      </w:r>
      <w:r w:rsidR="008F6E38" w:rsidRPr="00F75E3C">
        <w:rPr>
          <w:color w:val="000000"/>
          <w:spacing w:val="-4"/>
          <w:sz w:val="28"/>
          <w:szCs w:val="28"/>
          <w:lang w:val="uk-UA"/>
        </w:rPr>
        <w:t>ії</w:t>
      </w:r>
      <w:r w:rsidR="00A03891" w:rsidRPr="00F75E3C">
        <w:rPr>
          <w:color w:val="000000"/>
          <w:spacing w:val="-4"/>
          <w:sz w:val="28"/>
          <w:szCs w:val="28"/>
          <w:lang w:val="uk-UA"/>
        </w:rPr>
        <w:t xml:space="preserve"> то </w:t>
      </w:r>
      <w:r w:rsidR="008F6E38" w:rsidRPr="00F75E3C">
        <w:rPr>
          <w:color w:val="000000"/>
          <w:spacing w:val="-4"/>
          <w:sz w:val="28"/>
          <w:szCs w:val="28"/>
          <w:lang w:val="uk-UA"/>
        </w:rPr>
        <w:t>це абсолют</w:t>
      </w:r>
      <w:r w:rsidR="00A03891" w:rsidRPr="00F75E3C">
        <w:rPr>
          <w:color w:val="000000"/>
          <w:spacing w:val="-4"/>
          <w:sz w:val="28"/>
          <w:szCs w:val="28"/>
          <w:lang w:val="uk-UA"/>
        </w:rPr>
        <w:t>но в</w:t>
      </w:r>
      <w:r w:rsidR="008F6E38" w:rsidRPr="00F75E3C">
        <w:rPr>
          <w:color w:val="000000"/>
          <w:spacing w:val="-4"/>
          <w:sz w:val="28"/>
          <w:szCs w:val="28"/>
          <w:lang w:val="uk-UA"/>
        </w:rPr>
        <w:t>і</w:t>
      </w:r>
      <w:r w:rsidR="00A03891" w:rsidRPr="00F75E3C">
        <w:rPr>
          <w:color w:val="000000"/>
          <w:spacing w:val="-4"/>
          <w:sz w:val="28"/>
          <w:szCs w:val="28"/>
          <w:lang w:val="uk-UA"/>
        </w:rPr>
        <w:t xml:space="preserve">рно: </w:t>
      </w:r>
      <w:r w:rsidR="008F6E38" w:rsidRPr="00F75E3C">
        <w:rPr>
          <w:color w:val="000000"/>
          <w:spacing w:val="-4"/>
          <w:sz w:val="28"/>
          <w:szCs w:val="28"/>
          <w:lang w:val="uk-UA"/>
        </w:rPr>
        <w:t>у</w:t>
      </w:r>
      <w:r w:rsidR="00A03891" w:rsidRPr="00F75E3C">
        <w:rPr>
          <w:color w:val="000000"/>
          <w:spacing w:val="-4"/>
          <w:sz w:val="28"/>
          <w:szCs w:val="28"/>
          <w:lang w:val="uk-UA"/>
        </w:rPr>
        <w:t xml:space="preserve"> результат</w:t>
      </w:r>
      <w:r w:rsidR="008F6E38" w:rsidRPr="00F75E3C">
        <w:rPr>
          <w:color w:val="000000"/>
          <w:spacing w:val="-4"/>
          <w:sz w:val="28"/>
          <w:szCs w:val="28"/>
          <w:lang w:val="uk-UA"/>
        </w:rPr>
        <w:t>и</w:t>
      </w:r>
      <w:r w:rsidR="00A03891" w:rsidRPr="00F75E3C">
        <w:rPr>
          <w:color w:val="000000"/>
          <w:spacing w:val="-4"/>
          <w:sz w:val="28"/>
          <w:szCs w:val="28"/>
          <w:lang w:val="uk-UA"/>
        </w:rPr>
        <w:t xml:space="preserve"> </w:t>
      </w:r>
      <w:r w:rsidR="008F6E38" w:rsidRPr="00F75E3C">
        <w:rPr>
          <w:color w:val="000000"/>
          <w:spacing w:val="-4"/>
          <w:sz w:val="28"/>
          <w:szCs w:val="28"/>
          <w:lang w:val="uk-UA"/>
        </w:rPr>
        <w:t>е</w:t>
      </w:r>
      <w:r w:rsidR="00A03891" w:rsidRPr="00F75E3C">
        <w:rPr>
          <w:color w:val="000000"/>
          <w:spacing w:val="-4"/>
          <w:sz w:val="28"/>
          <w:szCs w:val="28"/>
          <w:lang w:val="uk-UA"/>
        </w:rPr>
        <w:t>кспери</w:t>
      </w:r>
      <w:r w:rsidR="00A03891" w:rsidRPr="00F75E3C">
        <w:rPr>
          <w:color w:val="000000"/>
          <w:spacing w:val="-7"/>
          <w:sz w:val="28"/>
          <w:szCs w:val="28"/>
          <w:lang w:val="uk-UA"/>
        </w:rPr>
        <w:t>ментальн</w:t>
      </w:r>
      <w:r w:rsidR="008F6E38" w:rsidRPr="00F75E3C">
        <w:rPr>
          <w:color w:val="000000"/>
          <w:spacing w:val="-7"/>
          <w:sz w:val="28"/>
          <w:szCs w:val="28"/>
          <w:lang w:val="uk-UA"/>
        </w:rPr>
        <w:t>и</w:t>
      </w:r>
      <w:r w:rsidR="00A03891" w:rsidRPr="00F75E3C">
        <w:rPr>
          <w:color w:val="000000"/>
          <w:spacing w:val="-7"/>
          <w:sz w:val="28"/>
          <w:szCs w:val="28"/>
          <w:lang w:val="uk-UA"/>
        </w:rPr>
        <w:t xml:space="preserve">х </w:t>
      </w:r>
      <w:r w:rsidR="008F6E38" w:rsidRPr="00F75E3C">
        <w:rPr>
          <w:color w:val="000000"/>
          <w:spacing w:val="-7"/>
          <w:sz w:val="28"/>
          <w:szCs w:val="28"/>
          <w:lang w:val="uk-UA"/>
        </w:rPr>
        <w:lastRenderedPageBreak/>
        <w:t>досліджень</w:t>
      </w:r>
      <w:r w:rsidR="00A03891" w:rsidRPr="00F75E3C">
        <w:rPr>
          <w:color w:val="000000"/>
          <w:spacing w:val="-7"/>
          <w:sz w:val="28"/>
          <w:szCs w:val="28"/>
          <w:lang w:val="uk-UA"/>
        </w:rPr>
        <w:t xml:space="preserve"> аудитор</w:t>
      </w:r>
      <w:r w:rsidR="008F6E38" w:rsidRPr="00F75E3C">
        <w:rPr>
          <w:color w:val="000000"/>
          <w:spacing w:val="-7"/>
          <w:sz w:val="28"/>
          <w:szCs w:val="28"/>
          <w:lang w:val="uk-UA"/>
        </w:rPr>
        <w:t>і</w:t>
      </w:r>
      <w:r w:rsidR="00A03891" w:rsidRPr="00F75E3C">
        <w:rPr>
          <w:color w:val="000000"/>
          <w:spacing w:val="-7"/>
          <w:sz w:val="28"/>
          <w:szCs w:val="28"/>
          <w:lang w:val="uk-UA"/>
        </w:rPr>
        <w:t>я д</w:t>
      </w:r>
      <w:r w:rsidR="008F6E38" w:rsidRPr="00F75E3C">
        <w:rPr>
          <w:color w:val="000000"/>
          <w:spacing w:val="-7"/>
          <w:sz w:val="28"/>
          <w:szCs w:val="28"/>
          <w:lang w:val="uk-UA"/>
        </w:rPr>
        <w:t>ійс</w:t>
      </w:r>
      <w:r w:rsidR="00A03891" w:rsidRPr="00F75E3C">
        <w:rPr>
          <w:color w:val="000000"/>
          <w:spacing w:val="-7"/>
          <w:sz w:val="28"/>
          <w:szCs w:val="28"/>
          <w:lang w:val="uk-UA"/>
        </w:rPr>
        <w:t>но в</w:t>
      </w:r>
      <w:r w:rsidR="008F6E38" w:rsidRPr="00F75E3C">
        <w:rPr>
          <w:color w:val="000000"/>
          <w:spacing w:val="-7"/>
          <w:sz w:val="28"/>
          <w:szCs w:val="28"/>
          <w:lang w:val="uk-UA"/>
        </w:rPr>
        <w:t>і</w:t>
      </w:r>
      <w:r w:rsidR="00A03891" w:rsidRPr="00F75E3C">
        <w:rPr>
          <w:color w:val="000000"/>
          <w:spacing w:val="-7"/>
          <w:sz w:val="28"/>
          <w:szCs w:val="28"/>
          <w:lang w:val="uk-UA"/>
        </w:rPr>
        <w:t>рит</w:t>
      </w:r>
      <w:r w:rsidR="008F6E38" w:rsidRPr="00F75E3C">
        <w:rPr>
          <w:color w:val="000000"/>
          <w:spacing w:val="-7"/>
          <w:sz w:val="28"/>
          <w:szCs w:val="28"/>
          <w:lang w:val="uk-UA"/>
        </w:rPr>
        <w:t>ь</w:t>
      </w:r>
      <w:r w:rsidR="00A03891" w:rsidRPr="00F75E3C">
        <w:rPr>
          <w:color w:val="000000"/>
          <w:spacing w:val="-7"/>
          <w:sz w:val="28"/>
          <w:szCs w:val="28"/>
          <w:lang w:val="uk-UA"/>
        </w:rPr>
        <w:t xml:space="preserve">; </w:t>
      </w:r>
      <w:r w:rsidR="008F6E38" w:rsidRPr="00F75E3C">
        <w:rPr>
          <w:color w:val="000000"/>
          <w:spacing w:val="-7"/>
          <w:sz w:val="28"/>
          <w:szCs w:val="28"/>
          <w:lang w:val="uk-UA"/>
        </w:rPr>
        <w:t>будь-яка</w:t>
      </w:r>
      <w:r w:rsidR="00A03891" w:rsidRPr="00F75E3C">
        <w:rPr>
          <w:color w:val="000000"/>
          <w:spacing w:val="-7"/>
          <w:sz w:val="28"/>
          <w:szCs w:val="28"/>
          <w:lang w:val="uk-UA"/>
        </w:rPr>
        <w:t xml:space="preserve"> аудитор</w:t>
      </w:r>
      <w:r w:rsidR="008F6E38" w:rsidRPr="00F75E3C">
        <w:rPr>
          <w:color w:val="000000"/>
          <w:spacing w:val="-7"/>
          <w:sz w:val="28"/>
          <w:szCs w:val="28"/>
          <w:lang w:val="uk-UA"/>
        </w:rPr>
        <w:t>і</w:t>
      </w:r>
      <w:r w:rsidR="00A03891" w:rsidRPr="00F75E3C">
        <w:rPr>
          <w:color w:val="000000"/>
          <w:spacing w:val="-7"/>
          <w:sz w:val="28"/>
          <w:szCs w:val="28"/>
          <w:lang w:val="uk-UA"/>
        </w:rPr>
        <w:t xml:space="preserve">я </w:t>
      </w:r>
      <w:r w:rsidR="008F6E38" w:rsidRPr="00F75E3C">
        <w:rPr>
          <w:color w:val="000000"/>
          <w:spacing w:val="-7"/>
          <w:sz w:val="28"/>
          <w:szCs w:val="28"/>
          <w:lang w:val="uk-UA"/>
        </w:rPr>
        <w:t>завжди</w:t>
      </w:r>
      <w:r w:rsidR="00A03891" w:rsidRPr="00F75E3C">
        <w:rPr>
          <w:color w:val="000000"/>
          <w:spacing w:val="-4"/>
          <w:sz w:val="28"/>
          <w:szCs w:val="28"/>
          <w:lang w:val="uk-UA"/>
        </w:rPr>
        <w:t xml:space="preserve"> в</w:t>
      </w:r>
      <w:r w:rsidR="008F6E38" w:rsidRPr="00F75E3C">
        <w:rPr>
          <w:color w:val="000000"/>
          <w:spacing w:val="-4"/>
          <w:sz w:val="28"/>
          <w:szCs w:val="28"/>
          <w:lang w:val="uk-UA"/>
        </w:rPr>
        <w:t>і</w:t>
      </w:r>
      <w:r w:rsidR="00A03891" w:rsidRPr="00F75E3C">
        <w:rPr>
          <w:color w:val="000000"/>
          <w:spacing w:val="-4"/>
          <w:sz w:val="28"/>
          <w:szCs w:val="28"/>
          <w:lang w:val="uk-UA"/>
        </w:rPr>
        <w:t>рит</w:t>
      </w:r>
      <w:r w:rsidR="008F6E38" w:rsidRPr="00F75E3C">
        <w:rPr>
          <w:color w:val="000000"/>
          <w:spacing w:val="-4"/>
          <w:sz w:val="28"/>
          <w:szCs w:val="28"/>
          <w:lang w:val="uk-UA"/>
        </w:rPr>
        <w:t>ь</w:t>
      </w:r>
      <w:r w:rsidR="00A03891" w:rsidRPr="00F75E3C">
        <w:rPr>
          <w:color w:val="000000"/>
          <w:spacing w:val="-4"/>
          <w:sz w:val="28"/>
          <w:szCs w:val="28"/>
          <w:lang w:val="uk-UA"/>
        </w:rPr>
        <w:t xml:space="preserve"> фактам, </w:t>
      </w:r>
      <w:r w:rsidR="008F6E38" w:rsidRPr="00F75E3C">
        <w:rPr>
          <w:color w:val="000000"/>
          <w:spacing w:val="-4"/>
          <w:sz w:val="28"/>
          <w:szCs w:val="28"/>
          <w:lang w:val="uk-UA"/>
        </w:rPr>
        <w:t>якщо</w:t>
      </w:r>
      <w:r w:rsidR="00A03891" w:rsidRPr="00F75E3C">
        <w:rPr>
          <w:color w:val="000000"/>
          <w:spacing w:val="-4"/>
          <w:sz w:val="28"/>
          <w:szCs w:val="28"/>
          <w:lang w:val="uk-UA"/>
        </w:rPr>
        <w:t xml:space="preserve"> </w:t>
      </w:r>
      <w:r w:rsidR="008F6E38" w:rsidRPr="00F75E3C">
        <w:rPr>
          <w:color w:val="000000"/>
          <w:spacing w:val="-4"/>
          <w:sz w:val="28"/>
          <w:szCs w:val="28"/>
          <w:lang w:val="uk-UA"/>
        </w:rPr>
        <w:t>вказується</w:t>
      </w:r>
      <w:r w:rsidR="00A03891" w:rsidRPr="00F75E3C">
        <w:rPr>
          <w:color w:val="000000"/>
          <w:spacing w:val="-4"/>
          <w:sz w:val="28"/>
          <w:szCs w:val="28"/>
          <w:lang w:val="uk-UA"/>
        </w:rPr>
        <w:t xml:space="preserve">, </w:t>
      </w:r>
      <w:r w:rsidR="008F6E38" w:rsidRPr="00F75E3C">
        <w:rPr>
          <w:color w:val="000000"/>
          <w:spacing w:val="-4"/>
          <w:sz w:val="28"/>
          <w:szCs w:val="28"/>
          <w:lang w:val="uk-UA"/>
        </w:rPr>
        <w:t>щ</w:t>
      </w:r>
      <w:r w:rsidR="00A03891" w:rsidRPr="00F75E3C">
        <w:rPr>
          <w:color w:val="000000"/>
          <w:spacing w:val="-4"/>
          <w:sz w:val="28"/>
          <w:szCs w:val="28"/>
          <w:lang w:val="uk-UA"/>
        </w:rPr>
        <w:t xml:space="preserve">о </w:t>
      </w:r>
      <w:r w:rsidR="008F6E38" w:rsidRPr="00F75E3C">
        <w:rPr>
          <w:color w:val="000000"/>
          <w:spacing w:val="-4"/>
          <w:sz w:val="28"/>
          <w:szCs w:val="28"/>
          <w:lang w:val="uk-UA"/>
        </w:rPr>
        <w:t>в</w:t>
      </w:r>
      <w:r w:rsidR="00A03891" w:rsidRPr="00F75E3C">
        <w:rPr>
          <w:color w:val="000000"/>
          <w:spacing w:val="-4"/>
          <w:sz w:val="28"/>
          <w:szCs w:val="28"/>
          <w:lang w:val="uk-UA"/>
        </w:rPr>
        <w:t xml:space="preserve">они </w:t>
      </w:r>
      <w:r w:rsidR="008F6E38" w:rsidRPr="00F75E3C">
        <w:rPr>
          <w:color w:val="000000"/>
          <w:spacing w:val="-4"/>
          <w:sz w:val="28"/>
          <w:szCs w:val="28"/>
          <w:lang w:val="uk-UA"/>
        </w:rPr>
        <w:t>отримані</w:t>
      </w:r>
      <w:r w:rsidR="00A03891" w:rsidRPr="00F75E3C">
        <w:rPr>
          <w:color w:val="000000"/>
          <w:spacing w:val="-4"/>
          <w:sz w:val="28"/>
          <w:szCs w:val="28"/>
          <w:lang w:val="uk-UA"/>
        </w:rPr>
        <w:t xml:space="preserve"> </w:t>
      </w:r>
      <w:r w:rsidR="008F6E38" w:rsidRPr="00F75E3C">
        <w:rPr>
          <w:color w:val="000000"/>
          <w:spacing w:val="-4"/>
          <w:sz w:val="28"/>
          <w:szCs w:val="28"/>
          <w:lang w:val="uk-UA"/>
        </w:rPr>
        <w:t>ч</w:t>
      </w:r>
      <w:r w:rsidR="00A03891" w:rsidRPr="00F75E3C">
        <w:rPr>
          <w:color w:val="000000"/>
          <w:spacing w:val="-4"/>
          <w:sz w:val="28"/>
          <w:szCs w:val="28"/>
          <w:lang w:val="uk-UA"/>
        </w:rPr>
        <w:t>и п</w:t>
      </w:r>
      <w:r w:rsidR="008F6E38" w:rsidRPr="00F75E3C">
        <w:rPr>
          <w:color w:val="000000"/>
          <w:spacing w:val="-4"/>
          <w:sz w:val="28"/>
          <w:szCs w:val="28"/>
          <w:lang w:val="uk-UA"/>
        </w:rPr>
        <w:t>е</w:t>
      </w:r>
      <w:r w:rsidR="00A03891" w:rsidRPr="00F75E3C">
        <w:rPr>
          <w:color w:val="000000"/>
          <w:spacing w:val="-4"/>
          <w:sz w:val="28"/>
          <w:szCs w:val="28"/>
          <w:lang w:val="uk-UA"/>
        </w:rPr>
        <w:t>р</w:t>
      </w:r>
      <w:r w:rsidR="008F6E38" w:rsidRPr="00F75E3C">
        <w:rPr>
          <w:color w:val="000000"/>
          <w:spacing w:val="-4"/>
          <w:sz w:val="28"/>
          <w:szCs w:val="28"/>
          <w:lang w:val="uk-UA"/>
        </w:rPr>
        <w:t>е</w:t>
      </w:r>
      <w:r w:rsidR="00A03891" w:rsidRPr="00F75E3C">
        <w:rPr>
          <w:color w:val="000000"/>
          <w:spacing w:val="-4"/>
          <w:sz w:val="28"/>
          <w:szCs w:val="28"/>
          <w:lang w:val="uk-UA"/>
        </w:rPr>
        <w:t>в</w:t>
      </w:r>
      <w:r w:rsidR="008F6E38" w:rsidRPr="00F75E3C">
        <w:rPr>
          <w:color w:val="000000"/>
          <w:spacing w:val="-4"/>
          <w:sz w:val="28"/>
          <w:szCs w:val="28"/>
          <w:lang w:val="uk-UA"/>
        </w:rPr>
        <w:t>і</w:t>
      </w:r>
      <w:r w:rsidR="00A03891" w:rsidRPr="00F75E3C">
        <w:rPr>
          <w:color w:val="000000"/>
          <w:spacing w:val="-4"/>
          <w:sz w:val="28"/>
          <w:szCs w:val="28"/>
          <w:lang w:val="uk-UA"/>
        </w:rPr>
        <w:t>рен</w:t>
      </w:r>
      <w:r w:rsidR="008F6E38" w:rsidRPr="00F75E3C">
        <w:rPr>
          <w:color w:val="000000"/>
          <w:spacing w:val="-4"/>
          <w:sz w:val="28"/>
          <w:szCs w:val="28"/>
          <w:lang w:val="uk-UA"/>
        </w:rPr>
        <w:t>і</w:t>
      </w:r>
      <w:r w:rsidR="00A03891" w:rsidRPr="00F75E3C">
        <w:rPr>
          <w:color w:val="000000"/>
          <w:spacing w:val="-4"/>
          <w:sz w:val="28"/>
          <w:szCs w:val="28"/>
          <w:lang w:val="uk-UA"/>
        </w:rPr>
        <w:t xml:space="preserve"> </w:t>
      </w:r>
      <w:r w:rsidR="008F6E38" w:rsidRPr="00F75E3C">
        <w:rPr>
          <w:color w:val="000000"/>
          <w:spacing w:val="-4"/>
          <w:sz w:val="28"/>
          <w:szCs w:val="28"/>
          <w:lang w:val="uk-UA"/>
        </w:rPr>
        <w:t>е</w:t>
      </w:r>
      <w:r w:rsidR="00A03891" w:rsidRPr="00F75E3C">
        <w:rPr>
          <w:color w:val="000000"/>
          <w:spacing w:val="-4"/>
          <w:sz w:val="28"/>
          <w:szCs w:val="28"/>
          <w:lang w:val="uk-UA"/>
        </w:rPr>
        <w:t>кспериментально:</w:t>
      </w:r>
    </w:p>
    <w:p w:rsidR="00A03891" w:rsidRPr="00F75E3C" w:rsidRDefault="00A03891" w:rsidP="00B10830">
      <w:pPr>
        <w:numPr>
          <w:ilvl w:val="0"/>
          <w:numId w:val="27"/>
        </w:numPr>
        <w:shd w:val="clear" w:color="auto" w:fill="FFFFFF"/>
        <w:tabs>
          <w:tab w:val="clear" w:pos="720"/>
          <w:tab w:val="left" w:pos="341"/>
          <w:tab w:val="left" w:pos="993"/>
          <w:tab w:val="num" w:pos="1276"/>
        </w:tabs>
        <w:spacing w:line="360" w:lineRule="auto"/>
        <w:ind w:left="993" w:hanging="284"/>
        <w:jc w:val="both"/>
        <w:rPr>
          <w:color w:val="000000"/>
          <w:spacing w:val="-4"/>
          <w:sz w:val="28"/>
          <w:szCs w:val="28"/>
          <w:lang w:val="uk-UA"/>
        </w:rPr>
      </w:pPr>
      <w:r w:rsidRPr="00F75E3C">
        <w:rPr>
          <w:color w:val="000000"/>
          <w:spacing w:val="-4"/>
          <w:sz w:val="28"/>
          <w:szCs w:val="28"/>
          <w:lang w:val="uk-UA"/>
        </w:rPr>
        <w:t>подача факт</w:t>
      </w:r>
      <w:r w:rsidR="008F6E38" w:rsidRPr="00F75E3C">
        <w:rPr>
          <w:color w:val="000000"/>
          <w:spacing w:val="-4"/>
          <w:sz w:val="28"/>
          <w:szCs w:val="28"/>
          <w:lang w:val="uk-UA"/>
        </w:rPr>
        <w:t>у</w:t>
      </w:r>
      <w:r w:rsidRPr="00F75E3C">
        <w:rPr>
          <w:color w:val="000000"/>
          <w:spacing w:val="-4"/>
          <w:sz w:val="28"/>
          <w:szCs w:val="28"/>
          <w:lang w:val="uk-UA"/>
        </w:rPr>
        <w:t xml:space="preserve"> </w:t>
      </w:r>
      <w:r w:rsidR="008F6E38" w:rsidRPr="00F75E3C">
        <w:rPr>
          <w:color w:val="000000"/>
          <w:spacing w:val="-4"/>
          <w:sz w:val="28"/>
          <w:szCs w:val="28"/>
          <w:lang w:val="uk-UA"/>
        </w:rPr>
        <w:t>я</w:t>
      </w:r>
      <w:r w:rsidRPr="00F75E3C">
        <w:rPr>
          <w:color w:val="000000"/>
          <w:spacing w:val="-4"/>
          <w:sz w:val="28"/>
          <w:szCs w:val="28"/>
          <w:lang w:val="uk-UA"/>
        </w:rPr>
        <w:t xml:space="preserve">к </w:t>
      </w:r>
      <w:r w:rsidR="008F6E38" w:rsidRPr="00F75E3C">
        <w:rPr>
          <w:color w:val="000000"/>
          <w:spacing w:val="-4"/>
          <w:sz w:val="28"/>
          <w:szCs w:val="28"/>
          <w:lang w:val="uk-UA"/>
        </w:rPr>
        <w:t>в</w:t>
      </w:r>
      <w:r w:rsidRPr="00F75E3C">
        <w:rPr>
          <w:color w:val="000000"/>
          <w:spacing w:val="-4"/>
          <w:sz w:val="28"/>
          <w:szCs w:val="28"/>
          <w:lang w:val="uk-UA"/>
        </w:rPr>
        <w:t>становленого психологами;</w:t>
      </w:r>
    </w:p>
    <w:p w:rsidR="00A03891" w:rsidRPr="00F75E3C" w:rsidRDefault="00A03891" w:rsidP="00B10830">
      <w:pPr>
        <w:numPr>
          <w:ilvl w:val="0"/>
          <w:numId w:val="27"/>
        </w:numPr>
        <w:shd w:val="clear" w:color="auto" w:fill="FFFFFF"/>
        <w:tabs>
          <w:tab w:val="clear" w:pos="720"/>
          <w:tab w:val="left" w:pos="235"/>
          <w:tab w:val="left" w:pos="993"/>
          <w:tab w:val="num" w:pos="1276"/>
        </w:tabs>
        <w:spacing w:line="360" w:lineRule="auto"/>
        <w:ind w:left="993" w:hanging="284"/>
        <w:jc w:val="both"/>
        <w:rPr>
          <w:color w:val="000000"/>
          <w:sz w:val="28"/>
          <w:szCs w:val="28"/>
          <w:lang w:val="uk-UA"/>
        </w:rPr>
      </w:pPr>
      <w:r w:rsidRPr="00F75E3C">
        <w:rPr>
          <w:color w:val="000000"/>
          <w:spacing w:val="-5"/>
          <w:sz w:val="28"/>
          <w:szCs w:val="28"/>
          <w:lang w:val="uk-UA"/>
        </w:rPr>
        <w:t>подача факт</w:t>
      </w:r>
      <w:r w:rsidR="008F6E38" w:rsidRPr="00F75E3C">
        <w:rPr>
          <w:color w:val="000000"/>
          <w:spacing w:val="-5"/>
          <w:sz w:val="28"/>
          <w:szCs w:val="28"/>
          <w:lang w:val="uk-UA"/>
        </w:rPr>
        <w:t>у</w:t>
      </w:r>
      <w:r w:rsidRPr="00F75E3C">
        <w:rPr>
          <w:color w:val="000000"/>
          <w:spacing w:val="-5"/>
          <w:sz w:val="28"/>
          <w:szCs w:val="28"/>
          <w:lang w:val="uk-UA"/>
        </w:rPr>
        <w:t xml:space="preserve"> </w:t>
      </w:r>
      <w:r w:rsidR="008F6E38" w:rsidRPr="00F75E3C">
        <w:rPr>
          <w:color w:val="000000"/>
          <w:spacing w:val="-5"/>
          <w:sz w:val="28"/>
          <w:szCs w:val="28"/>
          <w:lang w:val="uk-UA"/>
        </w:rPr>
        <w:t>я</w:t>
      </w:r>
      <w:r w:rsidRPr="00F75E3C">
        <w:rPr>
          <w:color w:val="000000"/>
          <w:spacing w:val="-5"/>
          <w:sz w:val="28"/>
          <w:szCs w:val="28"/>
          <w:lang w:val="uk-UA"/>
        </w:rPr>
        <w:t xml:space="preserve">к </w:t>
      </w:r>
      <w:r w:rsidR="008F6E38" w:rsidRPr="00F75E3C">
        <w:rPr>
          <w:color w:val="000000"/>
          <w:spacing w:val="-5"/>
          <w:sz w:val="28"/>
          <w:szCs w:val="28"/>
          <w:lang w:val="uk-UA"/>
        </w:rPr>
        <w:t>в</w:t>
      </w:r>
      <w:r w:rsidRPr="00F75E3C">
        <w:rPr>
          <w:color w:val="000000"/>
          <w:spacing w:val="-5"/>
          <w:sz w:val="28"/>
          <w:szCs w:val="28"/>
          <w:lang w:val="uk-UA"/>
        </w:rPr>
        <w:t>становленого американс</w:t>
      </w:r>
      <w:r w:rsidR="008F6E38" w:rsidRPr="00F75E3C">
        <w:rPr>
          <w:color w:val="000000"/>
          <w:spacing w:val="-5"/>
          <w:sz w:val="28"/>
          <w:szCs w:val="28"/>
          <w:lang w:val="uk-UA"/>
        </w:rPr>
        <w:t>ь</w:t>
      </w:r>
      <w:r w:rsidRPr="00F75E3C">
        <w:rPr>
          <w:color w:val="000000"/>
          <w:spacing w:val="-5"/>
          <w:sz w:val="28"/>
          <w:szCs w:val="28"/>
          <w:lang w:val="uk-UA"/>
        </w:rPr>
        <w:t xml:space="preserve">кими </w:t>
      </w:r>
      <w:r w:rsidR="008F6E38" w:rsidRPr="00F75E3C">
        <w:rPr>
          <w:color w:val="000000"/>
          <w:spacing w:val="-5"/>
          <w:sz w:val="28"/>
          <w:szCs w:val="28"/>
          <w:lang w:val="uk-UA"/>
        </w:rPr>
        <w:t>ч</w:t>
      </w:r>
      <w:r w:rsidRPr="00F75E3C">
        <w:rPr>
          <w:color w:val="000000"/>
          <w:spacing w:val="-5"/>
          <w:sz w:val="28"/>
          <w:szCs w:val="28"/>
          <w:lang w:val="uk-UA"/>
        </w:rPr>
        <w:t>и японс</w:t>
      </w:r>
      <w:r w:rsidR="008F6E38" w:rsidRPr="00F75E3C">
        <w:rPr>
          <w:color w:val="000000"/>
          <w:spacing w:val="-5"/>
          <w:sz w:val="28"/>
          <w:szCs w:val="28"/>
          <w:lang w:val="uk-UA"/>
        </w:rPr>
        <w:t>ь</w:t>
      </w:r>
      <w:r w:rsidRPr="00F75E3C">
        <w:rPr>
          <w:color w:val="000000"/>
          <w:spacing w:val="-5"/>
          <w:sz w:val="28"/>
          <w:szCs w:val="28"/>
          <w:lang w:val="uk-UA"/>
        </w:rPr>
        <w:t>кими уче</w:t>
      </w:r>
      <w:r w:rsidRPr="00F75E3C">
        <w:rPr>
          <w:color w:val="000000"/>
          <w:spacing w:val="-4"/>
          <w:sz w:val="28"/>
          <w:szCs w:val="28"/>
          <w:lang w:val="uk-UA"/>
        </w:rPr>
        <w:t>н</w:t>
      </w:r>
      <w:r w:rsidR="008F6E38" w:rsidRPr="00F75E3C">
        <w:rPr>
          <w:color w:val="000000"/>
          <w:spacing w:val="-4"/>
          <w:sz w:val="28"/>
          <w:szCs w:val="28"/>
          <w:lang w:val="uk-UA"/>
        </w:rPr>
        <w:t>и</w:t>
      </w:r>
      <w:r w:rsidRPr="00F75E3C">
        <w:rPr>
          <w:color w:val="000000"/>
          <w:spacing w:val="-4"/>
          <w:sz w:val="28"/>
          <w:szCs w:val="28"/>
          <w:lang w:val="uk-UA"/>
        </w:rPr>
        <w:t>ми (</w:t>
      </w:r>
      <w:r w:rsidR="008F6E38" w:rsidRPr="00F75E3C">
        <w:rPr>
          <w:color w:val="000000"/>
          <w:spacing w:val="-4"/>
          <w:sz w:val="28"/>
          <w:szCs w:val="28"/>
          <w:lang w:val="uk-UA"/>
        </w:rPr>
        <w:t>якщо</w:t>
      </w:r>
      <w:r w:rsidRPr="00F75E3C">
        <w:rPr>
          <w:color w:val="000000"/>
          <w:spacing w:val="-4"/>
          <w:sz w:val="28"/>
          <w:szCs w:val="28"/>
          <w:lang w:val="uk-UA"/>
        </w:rPr>
        <w:t xml:space="preserve"> сказат</w:t>
      </w:r>
      <w:r w:rsidR="008F6E38" w:rsidRPr="00F75E3C">
        <w:rPr>
          <w:color w:val="000000"/>
          <w:spacing w:val="-4"/>
          <w:sz w:val="28"/>
          <w:szCs w:val="28"/>
          <w:lang w:val="uk-UA"/>
        </w:rPr>
        <w:t>и</w:t>
      </w:r>
      <w:r w:rsidRPr="00F75E3C">
        <w:rPr>
          <w:color w:val="000000"/>
          <w:spacing w:val="-4"/>
          <w:sz w:val="28"/>
          <w:szCs w:val="28"/>
          <w:lang w:val="uk-UA"/>
        </w:rPr>
        <w:t xml:space="preserve">, </w:t>
      </w:r>
      <w:r w:rsidR="008F6E38" w:rsidRPr="00F75E3C">
        <w:rPr>
          <w:color w:val="000000"/>
          <w:spacing w:val="-4"/>
          <w:sz w:val="28"/>
          <w:szCs w:val="28"/>
          <w:lang w:val="uk-UA"/>
        </w:rPr>
        <w:t>щ</w:t>
      </w:r>
      <w:r w:rsidRPr="00F75E3C">
        <w:rPr>
          <w:color w:val="000000"/>
          <w:spacing w:val="-4"/>
          <w:sz w:val="28"/>
          <w:szCs w:val="28"/>
          <w:lang w:val="uk-UA"/>
        </w:rPr>
        <w:t xml:space="preserve">о факт </w:t>
      </w:r>
      <w:r w:rsidR="008F6E38" w:rsidRPr="00F75E3C">
        <w:rPr>
          <w:color w:val="000000"/>
          <w:spacing w:val="-4"/>
          <w:sz w:val="28"/>
          <w:szCs w:val="28"/>
          <w:lang w:val="uk-UA"/>
        </w:rPr>
        <w:t>в</w:t>
      </w:r>
      <w:r w:rsidRPr="00F75E3C">
        <w:rPr>
          <w:color w:val="000000"/>
          <w:spacing w:val="-4"/>
          <w:sz w:val="28"/>
          <w:szCs w:val="28"/>
          <w:lang w:val="uk-UA"/>
        </w:rPr>
        <w:t>становлен</w:t>
      </w:r>
      <w:r w:rsidR="008F6E38" w:rsidRPr="00F75E3C">
        <w:rPr>
          <w:color w:val="000000"/>
          <w:spacing w:val="-4"/>
          <w:sz w:val="28"/>
          <w:szCs w:val="28"/>
          <w:lang w:val="uk-UA"/>
        </w:rPr>
        <w:t>о</w:t>
      </w:r>
      <w:r w:rsidRPr="00F75E3C">
        <w:rPr>
          <w:color w:val="000000"/>
          <w:spacing w:val="-4"/>
          <w:sz w:val="28"/>
          <w:szCs w:val="28"/>
          <w:lang w:val="uk-UA"/>
        </w:rPr>
        <w:t xml:space="preserve"> французами, </w:t>
      </w:r>
      <w:r w:rsidR="008F6E38" w:rsidRPr="00F75E3C">
        <w:rPr>
          <w:color w:val="000000"/>
          <w:spacing w:val="-4"/>
          <w:sz w:val="28"/>
          <w:szCs w:val="28"/>
          <w:lang w:val="uk-UA"/>
        </w:rPr>
        <w:t>угорця</w:t>
      </w:r>
      <w:r w:rsidRPr="00F75E3C">
        <w:rPr>
          <w:color w:val="000000"/>
          <w:spacing w:val="-4"/>
          <w:sz w:val="28"/>
          <w:szCs w:val="28"/>
          <w:lang w:val="uk-UA"/>
        </w:rPr>
        <w:t>ми, ф</w:t>
      </w:r>
      <w:r w:rsidR="008F6E38" w:rsidRPr="00F75E3C">
        <w:rPr>
          <w:color w:val="000000"/>
          <w:spacing w:val="-4"/>
          <w:sz w:val="28"/>
          <w:szCs w:val="28"/>
          <w:lang w:val="uk-UA"/>
        </w:rPr>
        <w:t>і</w:t>
      </w:r>
      <w:r w:rsidRPr="00F75E3C">
        <w:rPr>
          <w:color w:val="000000"/>
          <w:spacing w:val="-4"/>
          <w:sz w:val="28"/>
          <w:szCs w:val="28"/>
          <w:lang w:val="uk-UA"/>
        </w:rPr>
        <w:t xml:space="preserve">нами </w:t>
      </w:r>
      <w:r w:rsidR="008F6E38" w:rsidRPr="00F75E3C">
        <w:rPr>
          <w:color w:val="000000"/>
          <w:spacing w:val="-4"/>
          <w:sz w:val="28"/>
          <w:szCs w:val="28"/>
          <w:lang w:val="uk-UA"/>
        </w:rPr>
        <w:t>або іншими ученими, то такого ефекту не буде, принаймні в нашій країні</w:t>
      </w:r>
      <w:r w:rsidRPr="00F75E3C">
        <w:rPr>
          <w:color w:val="000000"/>
          <w:spacing w:val="-4"/>
          <w:sz w:val="28"/>
          <w:szCs w:val="28"/>
          <w:lang w:val="uk-UA"/>
        </w:rPr>
        <w:t>);</w:t>
      </w:r>
    </w:p>
    <w:p w:rsidR="00A03891" w:rsidRPr="00F75E3C" w:rsidRDefault="00A03891" w:rsidP="00B10830">
      <w:pPr>
        <w:numPr>
          <w:ilvl w:val="0"/>
          <w:numId w:val="27"/>
        </w:numPr>
        <w:shd w:val="clear" w:color="auto" w:fill="FFFFFF"/>
        <w:tabs>
          <w:tab w:val="clear" w:pos="720"/>
          <w:tab w:val="left" w:pos="235"/>
          <w:tab w:val="left" w:pos="993"/>
          <w:tab w:val="num" w:pos="1276"/>
        </w:tabs>
        <w:spacing w:line="360" w:lineRule="auto"/>
        <w:ind w:left="993" w:hanging="284"/>
        <w:jc w:val="both"/>
        <w:rPr>
          <w:color w:val="000000"/>
          <w:sz w:val="28"/>
          <w:szCs w:val="28"/>
          <w:lang w:val="uk-UA"/>
        </w:rPr>
      </w:pPr>
      <w:r w:rsidRPr="00F75E3C">
        <w:rPr>
          <w:color w:val="000000"/>
          <w:spacing w:val="-5"/>
          <w:sz w:val="28"/>
          <w:szCs w:val="28"/>
          <w:lang w:val="uk-UA"/>
        </w:rPr>
        <w:t>подача факт</w:t>
      </w:r>
      <w:r w:rsidR="008F6E38" w:rsidRPr="00F75E3C">
        <w:rPr>
          <w:color w:val="000000"/>
          <w:spacing w:val="-5"/>
          <w:sz w:val="28"/>
          <w:szCs w:val="28"/>
          <w:lang w:val="uk-UA"/>
        </w:rPr>
        <w:t>у</w:t>
      </w:r>
      <w:r w:rsidRPr="00F75E3C">
        <w:rPr>
          <w:color w:val="000000"/>
          <w:spacing w:val="-5"/>
          <w:sz w:val="28"/>
          <w:szCs w:val="28"/>
          <w:lang w:val="uk-UA"/>
        </w:rPr>
        <w:t xml:space="preserve">, </w:t>
      </w:r>
      <w:r w:rsidR="008F6E38" w:rsidRPr="00F75E3C">
        <w:rPr>
          <w:color w:val="000000"/>
          <w:spacing w:val="-5"/>
          <w:sz w:val="28"/>
          <w:szCs w:val="28"/>
          <w:lang w:val="uk-UA"/>
        </w:rPr>
        <w:t>я</w:t>
      </w:r>
      <w:r w:rsidRPr="00F75E3C">
        <w:rPr>
          <w:color w:val="000000"/>
          <w:spacing w:val="-5"/>
          <w:sz w:val="28"/>
          <w:szCs w:val="28"/>
          <w:lang w:val="uk-UA"/>
        </w:rPr>
        <w:t xml:space="preserve">к </w:t>
      </w:r>
      <w:r w:rsidR="008F6E38" w:rsidRPr="00F75E3C">
        <w:rPr>
          <w:color w:val="000000"/>
          <w:spacing w:val="-5"/>
          <w:sz w:val="28"/>
          <w:szCs w:val="28"/>
          <w:lang w:val="uk-UA"/>
        </w:rPr>
        <w:t>в</w:t>
      </w:r>
      <w:r w:rsidRPr="00F75E3C">
        <w:rPr>
          <w:color w:val="000000"/>
          <w:spacing w:val="-5"/>
          <w:sz w:val="28"/>
          <w:szCs w:val="28"/>
          <w:lang w:val="uk-UA"/>
        </w:rPr>
        <w:t>становленого молод</w:t>
      </w:r>
      <w:r w:rsidR="008F6E38" w:rsidRPr="00F75E3C">
        <w:rPr>
          <w:color w:val="000000"/>
          <w:spacing w:val="-5"/>
          <w:sz w:val="28"/>
          <w:szCs w:val="28"/>
          <w:lang w:val="uk-UA"/>
        </w:rPr>
        <w:t>и</w:t>
      </w:r>
      <w:r w:rsidRPr="00F75E3C">
        <w:rPr>
          <w:color w:val="000000"/>
          <w:spacing w:val="-5"/>
          <w:sz w:val="28"/>
          <w:szCs w:val="28"/>
          <w:lang w:val="uk-UA"/>
        </w:rPr>
        <w:t>ми учен</w:t>
      </w:r>
      <w:r w:rsidR="008F6E38" w:rsidRPr="00F75E3C">
        <w:rPr>
          <w:color w:val="000000"/>
          <w:spacing w:val="-5"/>
          <w:sz w:val="28"/>
          <w:szCs w:val="28"/>
          <w:lang w:val="uk-UA"/>
        </w:rPr>
        <w:t>и</w:t>
      </w:r>
      <w:r w:rsidRPr="00F75E3C">
        <w:rPr>
          <w:color w:val="000000"/>
          <w:spacing w:val="-5"/>
          <w:sz w:val="28"/>
          <w:szCs w:val="28"/>
          <w:lang w:val="uk-UA"/>
        </w:rPr>
        <w:t>ми;</w:t>
      </w:r>
    </w:p>
    <w:p w:rsidR="00A03891" w:rsidRPr="00F75E3C" w:rsidRDefault="00A03891" w:rsidP="00B10830">
      <w:pPr>
        <w:numPr>
          <w:ilvl w:val="0"/>
          <w:numId w:val="27"/>
        </w:numPr>
        <w:shd w:val="clear" w:color="auto" w:fill="FFFFFF"/>
        <w:tabs>
          <w:tab w:val="clear" w:pos="720"/>
          <w:tab w:val="left" w:pos="235"/>
          <w:tab w:val="left" w:pos="993"/>
          <w:tab w:val="num" w:pos="1276"/>
        </w:tabs>
        <w:spacing w:line="360" w:lineRule="auto"/>
        <w:ind w:left="993" w:hanging="284"/>
        <w:jc w:val="both"/>
        <w:rPr>
          <w:color w:val="000000"/>
          <w:sz w:val="28"/>
          <w:szCs w:val="28"/>
          <w:lang w:val="uk-UA"/>
        </w:rPr>
      </w:pPr>
      <w:r w:rsidRPr="00F75E3C">
        <w:rPr>
          <w:color w:val="000000"/>
          <w:spacing w:val="-3"/>
          <w:sz w:val="28"/>
          <w:szCs w:val="28"/>
          <w:lang w:val="uk-UA"/>
        </w:rPr>
        <w:t>подача факт</w:t>
      </w:r>
      <w:r w:rsidR="008F6E38" w:rsidRPr="00F75E3C">
        <w:rPr>
          <w:color w:val="000000"/>
          <w:spacing w:val="-3"/>
          <w:sz w:val="28"/>
          <w:szCs w:val="28"/>
          <w:lang w:val="uk-UA"/>
        </w:rPr>
        <w:t>у</w:t>
      </w:r>
      <w:r w:rsidRPr="00F75E3C">
        <w:rPr>
          <w:color w:val="000000"/>
          <w:spacing w:val="-3"/>
          <w:sz w:val="28"/>
          <w:szCs w:val="28"/>
          <w:lang w:val="uk-UA"/>
        </w:rPr>
        <w:t xml:space="preserve"> </w:t>
      </w:r>
      <w:r w:rsidR="008F6E38" w:rsidRPr="00F75E3C">
        <w:rPr>
          <w:color w:val="000000"/>
          <w:spacing w:val="-3"/>
          <w:sz w:val="28"/>
          <w:szCs w:val="28"/>
          <w:lang w:val="uk-UA"/>
        </w:rPr>
        <w:t>я</w:t>
      </w:r>
      <w:r w:rsidRPr="00F75E3C">
        <w:rPr>
          <w:color w:val="000000"/>
          <w:spacing w:val="-3"/>
          <w:sz w:val="28"/>
          <w:szCs w:val="28"/>
          <w:lang w:val="uk-UA"/>
        </w:rPr>
        <w:t xml:space="preserve">к </w:t>
      </w:r>
      <w:r w:rsidR="008F6E38" w:rsidRPr="00F75E3C">
        <w:rPr>
          <w:color w:val="000000"/>
          <w:spacing w:val="-3"/>
          <w:sz w:val="28"/>
          <w:szCs w:val="28"/>
          <w:lang w:val="uk-UA"/>
        </w:rPr>
        <w:t>в</w:t>
      </w:r>
      <w:r w:rsidRPr="00F75E3C">
        <w:rPr>
          <w:color w:val="000000"/>
          <w:spacing w:val="-3"/>
          <w:sz w:val="28"/>
          <w:szCs w:val="28"/>
          <w:lang w:val="uk-UA"/>
        </w:rPr>
        <w:t>становленого московс</w:t>
      </w:r>
      <w:r w:rsidR="008F6E38" w:rsidRPr="00F75E3C">
        <w:rPr>
          <w:color w:val="000000"/>
          <w:spacing w:val="-3"/>
          <w:sz w:val="28"/>
          <w:szCs w:val="28"/>
          <w:lang w:val="uk-UA"/>
        </w:rPr>
        <w:t>ь</w:t>
      </w:r>
      <w:r w:rsidRPr="00F75E3C">
        <w:rPr>
          <w:color w:val="000000"/>
          <w:spacing w:val="-3"/>
          <w:sz w:val="28"/>
          <w:szCs w:val="28"/>
          <w:lang w:val="uk-UA"/>
        </w:rPr>
        <w:t xml:space="preserve">кими </w:t>
      </w:r>
      <w:r w:rsidR="008F6E38" w:rsidRPr="00F75E3C">
        <w:rPr>
          <w:color w:val="000000"/>
          <w:spacing w:val="-3"/>
          <w:sz w:val="28"/>
          <w:szCs w:val="28"/>
          <w:lang w:val="uk-UA"/>
        </w:rPr>
        <w:t>або</w:t>
      </w:r>
      <w:r w:rsidRPr="00F75E3C">
        <w:rPr>
          <w:color w:val="000000"/>
          <w:spacing w:val="-3"/>
          <w:sz w:val="28"/>
          <w:szCs w:val="28"/>
          <w:lang w:val="uk-UA"/>
        </w:rPr>
        <w:t xml:space="preserve"> </w:t>
      </w:r>
      <w:r w:rsidR="008F6E38" w:rsidRPr="00F75E3C">
        <w:rPr>
          <w:color w:val="000000"/>
          <w:spacing w:val="-3"/>
          <w:sz w:val="28"/>
          <w:szCs w:val="28"/>
          <w:lang w:val="uk-UA"/>
        </w:rPr>
        <w:t>петербур</w:t>
      </w:r>
      <w:r w:rsidR="00E1747E" w:rsidRPr="00F75E3C">
        <w:rPr>
          <w:color w:val="000000"/>
          <w:spacing w:val="-3"/>
          <w:sz w:val="28"/>
          <w:szCs w:val="28"/>
          <w:lang w:val="uk-UA"/>
        </w:rPr>
        <w:t>з</w:t>
      </w:r>
      <w:r w:rsidR="008F6E38" w:rsidRPr="00F75E3C">
        <w:rPr>
          <w:color w:val="000000"/>
          <w:spacing w:val="-3"/>
          <w:sz w:val="28"/>
          <w:szCs w:val="28"/>
          <w:lang w:val="uk-UA"/>
        </w:rPr>
        <w:t>ь</w:t>
      </w:r>
      <w:r w:rsidRPr="00F75E3C">
        <w:rPr>
          <w:color w:val="000000"/>
          <w:spacing w:val="-3"/>
          <w:sz w:val="28"/>
          <w:szCs w:val="28"/>
          <w:lang w:val="uk-UA"/>
        </w:rPr>
        <w:t xml:space="preserve">кими </w:t>
      </w:r>
      <w:r w:rsidRPr="00F75E3C">
        <w:rPr>
          <w:color w:val="000000"/>
          <w:spacing w:val="-6"/>
          <w:sz w:val="28"/>
          <w:szCs w:val="28"/>
          <w:lang w:val="uk-UA"/>
        </w:rPr>
        <w:t>учен</w:t>
      </w:r>
      <w:r w:rsidR="008F6E38" w:rsidRPr="00F75E3C">
        <w:rPr>
          <w:color w:val="000000"/>
          <w:spacing w:val="-6"/>
          <w:sz w:val="28"/>
          <w:szCs w:val="28"/>
          <w:lang w:val="uk-UA"/>
        </w:rPr>
        <w:t>и</w:t>
      </w:r>
      <w:r w:rsidRPr="00F75E3C">
        <w:rPr>
          <w:color w:val="000000"/>
          <w:spacing w:val="-6"/>
          <w:sz w:val="28"/>
          <w:szCs w:val="28"/>
          <w:lang w:val="uk-UA"/>
        </w:rPr>
        <w:t>ми;</w:t>
      </w:r>
    </w:p>
    <w:p w:rsidR="00A03891" w:rsidRPr="00F75E3C" w:rsidRDefault="008F6E38" w:rsidP="00B10830">
      <w:pPr>
        <w:numPr>
          <w:ilvl w:val="0"/>
          <w:numId w:val="27"/>
        </w:numPr>
        <w:shd w:val="clear" w:color="auto" w:fill="FFFFFF"/>
        <w:tabs>
          <w:tab w:val="clear" w:pos="720"/>
          <w:tab w:val="left" w:pos="235"/>
          <w:tab w:val="left" w:pos="993"/>
          <w:tab w:val="num" w:pos="1276"/>
        </w:tabs>
        <w:spacing w:line="360" w:lineRule="auto"/>
        <w:ind w:left="993" w:hanging="284"/>
        <w:jc w:val="both"/>
        <w:rPr>
          <w:color w:val="000000"/>
          <w:sz w:val="28"/>
          <w:szCs w:val="28"/>
          <w:lang w:val="uk-UA"/>
        </w:rPr>
      </w:pPr>
      <w:r w:rsidRPr="00F75E3C">
        <w:rPr>
          <w:color w:val="000000"/>
          <w:spacing w:val="-5"/>
          <w:sz w:val="28"/>
          <w:szCs w:val="28"/>
          <w:lang w:val="uk-UA"/>
        </w:rPr>
        <w:t>згадування про те</w:t>
      </w:r>
      <w:r w:rsidR="00A03891" w:rsidRPr="00F75E3C">
        <w:rPr>
          <w:color w:val="000000"/>
          <w:spacing w:val="-5"/>
          <w:sz w:val="28"/>
          <w:szCs w:val="28"/>
          <w:lang w:val="uk-UA"/>
        </w:rPr>
        <w:t xml:space="preserve">, </w:t>
      </w:r>
      <w:r w:rsidRPr="00F75E3C">
        <w:rPr>
          <w:color w:val="000000"/>
          <w:spacing w:val="-5"/>
          <w:sz w:val="28"/>
          <w:szCs w:val="28"/>
          <w:lang w:val="uk-UA"/>
        </w:rPr>
        <w:t>щ</w:t>
      </w:r>
      <w:r w:rsidR="00A03891" w:rsidRPr="00F75E3C">
        <w:rPr>
          <w:color w:val="000000"/>
          <w:spacing w:val="-5"/>
          <w:sz w:val="28"/>
          <w:szCs w:val="28"/>
          <w:lang w:val="uk-UA"/>
        </w:rPr>
        <w:t xml:space="preserve">о факт </w:t>
      </w:r>
      <w:r w:rsidRPr="00F75E3C">
        <w:rPr>
          <w:color w:val="000000"/>
          <w:spacing w:val="-5"/>
          <w:sz w:val="28"/>
          <w:szCs w:val="28"/>
          <w:lang w:val="uk-UA"/>
        </w:rPr>
        <w:t>в</w:t>
      </w:r>
      <w:r w:rsidR="00A03891" w:rsidRPr="00F75E3C">
        <w:rPr>
          <w:color w:val="000000"/>
          <w:spacing w:val="-5"/>
          <w:sz w:val="28"/>
          <w:szCs w:val="28"/>
          <w:lang w:val="uk-UA"/>
        </w:rPr>
        <w:t>становлен</w:t>
      </w:r>
      <w:r w:rsidRPr="00F75E3C">
        <w:rPr>
          <w:color w:val="000000"/>
          <w:spacing w:val="-5"/>
          <w:sz w:val="28"/>
          <w:szCs w:val="28"/>
          <w:lang w:val="uk-UA"/>
        </w:rPr>
        <w:t>о</w:t>
      </w:r>
      <w:r w:rsidR="00A03891" w:rsidRPr="00F75E3C">
        <w:rPr>
          <w:color w:val="000000"/>
          <w:spacing w:val="-5"/>
          <w:sz w:val="28"/>
          <w:szCs w:val="28"/>
          <w:lang w:val="uk-UA"/>
        </w:rPr>
        <w:t xml:space="preserve"> професором </w:t>
      </w:r>
      <w:r w:rsidRPr="00F75E3C">
        <w:rPr>
          <w:color w:val="000000"/>
          <w:spacing w:val="-5"/>
          <w:sz w:val="28"/>
          <w:szCs w:val="28"/>
          <w:lang w:val="uk-UA"/>
        </w:rPr>
        <w:t>або</w:t>
      </w:r>
      <w:r w:rsidR="00A03891" w:rsidRPr="00F75E3C">
        <w:rPr>
          <w:color w:val="000000"/>
          <w:spacing w:val="-5"/>
          <w:sz w:val="28"/>
          <w:szCs w:val="28"/>
          <w:lang w:val="uk-UA"/>
        </w:rPr>
        <w:t xml:space="preserve"> академ</w:t>
      </w:r>
      <w:r w:rsidRPr="00F75E3C">
        <w:rPr>
          <w:color w:val="000000"/>
          <w:spacing w:val="-5"/>
          <w:sz w:val="28"/>
          <w:szCs w:val="28"/>
          <w:lang w:val="uk-UA"/>
        </w:rPr>
        <w:t>і</w:t>
      </w:r>
      <w:r w:rsidR="00A03891" w:rsidRPr="00F75E3C">
        <w:rPr>
          <w:color w:val="000000"/>
          <w:spacing w:val="-5"/>
          <w:sz w:val="28"/>
          <w:szCs w:val="28"/>
          <w:lang w:val="uk-UA"/>
        </w:rPr>
        <w:t>ком;</w:t>
      </w:r>
    </w:p>
    <w:p w:rsidR="00A03891" w:rsidRPr="00F75E3C" w:rsidRDefault="008F6E38" w:rsidP="00B10830">
      <w:pPr>
        <w:numPr>
          <w:ilvl w:val="0"/>
          <w:numId w:val="27"/>
        </w:numPr>
        <w:shd w:val="clear" w:color="auto" w:fill="FFFFFF"/>
        <w:tabs>
          <w:tab w:val="clear" w:pos="720"/>
          <w:tab w:val="left" w:pos="235"/>
          <w:tab w:val="left" w:pos="993"/>
          <w:tab w:val="num" w:pos="1276"/>
        </w:tabs>
        <w:spacing w:line="360" w:lineRule="auto"/>
        <w:ind w:left="993" w:hanging="284"/>
        <w:jc w:val="both"/>
        <w:rPr>
          <w:color w:val="000000"/>
          <w:sz w:val="28"/>
          <w:szCs w:val="28"/>
          <w:lang w:val="uk-UA"/>
        </w:rPr>
      </w:pPr>
      <w:r w:rsidRPr="00F75E3C">
        <w:rPr>
          <w:color w:val="000000"/>
          <w:spacing w:val="-6"/>
          <w:sz w:val="28"/>
          <w:szCs w:val="28"/>
          <w:lang w:val="uk-UA"/>
        </w:rPr>
        <w:t>згадування</w:t>
      </w:r>
      <w:r w:rsidR="00A03891" w:rsidRPr="00F75E3C">
        <w:rPr>
          <w:color w:val="000000"/>
          <w:spacing w:val="-6"/>
          <w:sz w:val="28"/>
          <w:szCs w:val="28"/>
          <w:lang w:val="uk-UA"/>
        </w:rPr>
        <w:t xml:space="preserve"> </w:t>
      </w:r>
      <w:r w:rsidRPr="00F75E3C">
        <w:rPr>
          <w:color w:val="000000"/>
          <w:spacing w:val="-6"/>
          <w:sz w:val="28"/>
          <w:szCs w:val="28"/>
          <w:lang w:val="uk-UA"/>
        </w:rPr>
        <w:t>прізвищ</w:t>
      </w:r>
      <w:r w:rsidR="00A03891" w:rsidRPr="00F75E3C">
        <w:rPr>
          <w:color w:val="000000"/>
          <w:spacing w:val="-6"/>
          <w:sz w:val="28"/>
          <w:szCs w:val="28"/>
          <w:lang w:val="uk-UA"/>
        </w:rPr>
        <w:t xml:space="preserve"> учен</w:t>
      </w:r>
      <w:r w:rsidRPr="00F75E3C">
        <w:rPr>
          <w:color w:val="000000"/>
          <w:spacing w:val="-6"/>
          <w:sz w:val="28"/>
          <w:szCs w:val="28"/>
          <w:lang w:val="uk-UA"/>
        </w:rPr>
        <w:t>и</w:t>
      </w:r>
      <w:r w:rsidR="00A03891" w:rsidRPr="00F75E3C">
        <w:rPr>
          <w:color w:val="000000"/>
          <w:spacing w:val="-6"/>
          <w:sz w:val="28"/>
          <w:szCs w:val="28"/>
          <w:lang w:val="uk-UA"/>
        </w:rPr>
        <w:t xml:space="preserve">х, </w:t>
      </w:r>
      <w:r w:rsidR="00E70F11" w:rsidRPr="00F75E3C">
        <w:rPr>
          <w:color w:val="000000"/>
          <w:spacing w:val="-6"/>
          <w:sz w:val="28"/>
          <w:szCs w:val="28"/>
          <w:lang w:val="uk-UA"/>
        </w:rPr>
        <w:t xml:space="preserve">які </w:t>
      </w:r>
      <w:r w:rsidRPr="00F75E3C">
        <w:rPr>
          <w:color w:val="000000"/>
          <w:spacing w:val="-6"/>
          <w:sz w:val="28"/>
          <w:szCs w:val="28"/>
          <w:lang w:val="uk-UA"/>
        </w:rPr>
        <w:t>в</w:t>
      </w:r>
      <w:r w:rsidR="00A03891" w:rsidRPr="00F75E3C">
        <w:rPr>
          <w:color w:val="000000"/>
          <w:spacing w:val="-6"/>
          <w:sz w:val="28"/>
          <w:szCs w:val="28"/>
          <w:lang w:val="uk-UA"/>
        </w:rPr>
        <w:t>станови</w:t>
      </w:r>
      <w:r w:rsidR="00E70F11" w:rsidRPr="00F75E3C">
        <w:rPr>
          <w:color w:val="000000"/>
          <w:spacing w:val="-6"/>
          <w:sz w:val="28"/>
          <w:szCs w:val="28"/>
          <w:lang w:val="uk-UA"/>
        </w:rPr>
        <w:t>ли</w:t>
      </w:r>
      <w:r w:rsidR="00A03891" w:rsidRPr="00F75E3C">
        <w:rPr>
          <w:color w:val="000000"/>
          <w:spacing w:val="-6"/>
          <w:sz w:val="28"/>
          <w:szCs w:val="28"/>
          <w:lang w:val="uk-UA"/>
        </w:rPr>
        <w:t xml:space="preserve"> </w:t>
      </w:r>
      <w:r w:rsidRPr="00F75E3C">
        <w:rPr>
          <w:color w:val="000000"/>
          <w:spacing w:val="-6"/>
          <w:sz w:val="28"/>
          <w:szCs w:val="28"/>
          <w:lang w:val="uk-UA"/>
        </w:rPr>
        <w:t>цей</w:t>
      </w:r>
      <w:r w:rsidR="00A03891" w:rsidRPr="00F75E3C">
        <w:rPr>
          <w:color w:val="000000"/>
          <w:spacing w:val="-6"/>
          <w:sz w:val="28"/>
          <w:szCs w:val="28"/>
          <w:lang w:val="uk-UA"/>
        </w:rPr>
        <w:t xml:space="preserve"> факт, особ</w:t>
      </w:r>
      <w:r w:rsidRPr="00F75E3C">
        <w:rPr>
          <w:color w:val="000000"/>
          <w:spacing w:val="-6"/>
          <w:sz w:val="28"/>
          <w:szCs w:val="28"/>
          <w:lang w:val="uk-UA"/>
        </w:rPr>
        <w:t>лив</w:t>
      </w:r>
      <w:r w:rsidR="00A03891" w:rsidRPr="00F75E3C">
        <w:rPr>
          <w:color w:val="000000"/>
          <w:spacing w:val="-6"/>
          <w:sz w:val="28"/>
          <w:szCs w:val="28"/>
          <w:lang w:val="uk-UA"/>
        </w:rPr>
        <w:t xml:space="preserve">о </w:t>
      </w:r>
      <w:r w:rsidRPr="00F75E3C">
        <w:rPr>
          <w:color w:val="000000"/>
          <w:spacing w:val="-6"/>
          <w:sz w:val="28"/>
          <w:szCs w:val="28"/>
          <w:lang w:val="uk-UA"/>
        </w:rPr>
        <w:t>і</w:t>
      </w:r>
      <w:r w:rsidR="00A03891" w:rsidRPr="00F75E3C">
        <w:rPr>
          <w:color w:val="000000"/>
          <w:spacing w:val="-6"/>
          <w:sz w:val="28"/>
          <w:szCs w:val="28"/>
          <w:lang w:val="uk-UA"/>
        </w:rPr>
        <w:t>но</w:t>
      </w:r>
      <w:r w:rsidRPr="00F75E3C">
        <w:rPr>
          <w:color w:val="000000"/>
          <w:spacing w:val="-7"/>
          <w:sz w:val="28"/>
          <w:szCs w:val="28"/>
          <w:lang w:val="uk-UA"/>
        </w:rPr>
        <w:t>земни</w:t>
      </w:r>
      <w:r w:rsidR="00A03891" w:rsidRPr="00F75E3C">
        <w:rPr>
          <w:color w:val="000000"/>
          <w:spacing w:val="-7"/>
          <w:sz w:val="28"/>
          <w:szCs w:val="28"/>
          <w:lang w:val="uk-UA"/>
        </w:rPr>
        <w:t>х;</w:t>
      </w:r>
    </w:p>
    <w:p w:rsidR="00A03891" w:rsidRPr="00F75E3C" w:rsidRDefault="008F6E38" w:rsidP="00B10830">
      <w:pPr>
        <w:numPr>
          <w:ilvl w:val="0"/>
          <w:numId w:val="27"/>
        </w:numPr>
        <w:shd w:val="clear" w:color="auto" w:fill="FFFFFF"/>
        <w:tabs>
          <w:tab w:val="clear" w:pos="720"/>
          <w:tab w:val="left" w:pos="245"/>
          <w:tab w:val="left" w:pos="993"/>
          <w:tab w:val="num" w:pos="1276"/>
        </w:tabs>
        <w:spacing w:line="360" w:lineRule="auto"/>
        <w:ind w:left="993" w:hanging="284"/>
        <w:jc w:val="both"/>
        <w:rPr>
          <w:color w:val="000000"/>
          <w:sz w:val="28"/>
          <w:szCs w:val="28"/>
          <w:lang w:val="uk-UA"/>
        </w:rPr>
      </w:pPr>
      <w:r w:rsidRPr="00F75E3C">
        <w:rPr>
          <w:color w:val="000000"/>
          <w:spacing w:val="-2"/>
          <w:sz w:val="28"/>
          <w:szCs w:val="28"/>
          <w:lang w:val="uk-UA"/>
        </w:rPr>
        <w:t>посилання</w:t>
      </w:r>
      <w:r w:rsidR="00A03891" w:rsidRPr="00F75E3C">
        <w:rPr>
          <w:color w:val="000000"/>
          <w:spacing w:val="-2"/>
          <w:sz w:val="28"/>
          <w:szCs w:val="28"/>
          <w:lang w:val="uk-UA"/>
        </w:rPr>
        <w:t xml:space="preserve"> на т</w:t>
      </w:r>
      <w:r w:rsidRPr="00F75E3C">
        <w:rPr>
          <w:color w:val="000000"/>
          <w:spacing w:val="-2"/>
          <w:sz w:val="28"/>
          <w:szCs w:val="28"/>
          <w:lang w:val="uk-UA"/>
        </w:rPr>
        <w:t>е</w:t>
      </w:r>
      <w:r w:rsidR="00A03891" w:rsidRPr="00F75E3C">
        <w:rPr>
          <w:color w:val="000000"/>
          <w:spacing w:val="-2"/>
          <w:sz w:val="28"/>
          <w:szCs w:val="28"/>
          <w:lang w:val="uk-UA"/>
        </w:rPr>
        <w:t xml:space="preserve">, </w:t>
      </w:r>
      <w:r w:rsidRPr="00F75E3C">
        <w:rPr>
          <w:color w:val="000000"/>
          <w:spacing w:val="-2"/>
          <w:sz w:val="28"/>
          <w:szCs w:val="28"/>
          <w:lang w:val="uk-UA"/>
        </w:rPr>
        <w:t>щ</w:t>
      </w:r>
      <w:r w:rsidR="00A03891" w:rsidRPr="00F75E3C">
        <w:rPr>
          <w:color w:val="000000"/>
          <w:spacing w:val="-2"/>
          <w:sz w:val="28"/>
          <w:szCs w:val="28"/>
          <w:lang w:val="uk-UA"/>
        </w:rPr>
        <w:t xml:space="preserve">о </w:t>
      </w:r>
      <w:r w:rsidRPr="00F75E3C">
        <w:rPr>
          <w:color w:val="000000"/>
          <w:spacing w:val="-2"/>
          <w:sz w:val="28"/>
          <w:szCs w:val="28"/>
          <w:lang w:val="uk-UA"/>
        </w:rPr>
        <w:t>про</w:t>
      </w:r>
      <w:r w:rsidR="00A03891" w:rsidRPr="00F75E3C">
        <w:rPr>
          <w:color w:val="000000"/>
          <w:spacing w:val="-2"/>
          <w:sz w:val="28"/>
          <w:szCs w:val="28"/>
          <w:lang w:val="uk-UA"/>
        </w:rPr>
        <w:t xml:space="preserve"> </w:t>
      </w:r>
      <w:r w:rsidRPr="00F75E3C">
        <w:rPr>
          <w:color w:val="000000"/>
          <w:spacing w:val="-2"/>
          <w:sz w:val="28"/>
          <w:szCs w:val="28"/>
          <w:lang w:val="uk-UA"/>
        </w:rPr>
        <w:t>це</w:t>
      </w:r>
      <w:r w:rsidR="00A03891" w:rsidRPr="00F75E3C">
        <w:rPr>
          <w:color w:val="000000"/>
          <w:spacing w:val="-2"/>
          <w:sz w:val="28"/>
          <w:szCs w:val="28"/>
          <w:lang w:val="uk-UA"/>
        </w:rPr>
        <w:t xml:space="preserve"> говорили ще Петр</w:t>
      </w:r>
      <w:r w:rsidRPr="00F75E3C">
        <w:rPr>
          <w:color w:val="000000"/>
          <w:spacing w:val="-2"/>
          <w:sz w:val="28"/>
          <w:szCs w:val="28"/>
          <w:lang w:val="uk-UA"/>
        </w:rPr>
        <w:t>о</w:t>
      </w:r>
      <w:r w:rsidR="00A03891" w:rsidRPr="00F75E3C">
        <w:rPr>
          <w:color w:val="000000"/>
          <w:spacing w:val="-2"/>
          <w:sz w:val="28"/>
          <w:szCs w:val="28"/>
          <w:lang w:val="uk-UA"/>
        </w:rPr>
        <w:t xml:space="preserve"> I, </w:t>
      </w:r>
      <w:r w:rsidRPr="00F75E3C">
        <w:rPr>
          <w:color w:val="000000"/>
          <w:spacing w:val="-2"/>
          <w:sz w:val="28"/>
          <w:szCs w:val="28"/>
          <w:lang w:val="uk-UA"/>
        </w:rPr>
        <w:t>І</w:t>
      </w:r>
      <w:r w:rsidR="00A03891" w:rsidRPr="00F75E3C">
        <w:rPr>
          <w:color w:val="000000"/>
          <w:spacing w:val="-2"/>
          <w:sz w:val="28"/>
          <w:szCs w:val="28"/>
          <w:lang w:val="uk-UA"/>
        </w:rPr>
        <w:t>. Грозн</w:t>
      </w:r>
      <w:r w:rsidRPr="00F75E3C">
        <w:rPr>
          <w:color w:val="000000"/>
          <w:spacing w:val="-2"/>
          <w:sz w:val="28"/>
          <w:szCs w:val="28"/>
          <w:lang w:val="uk-UA"/>
        </w:rPr>
        <w:t>и</w:t>
      </w:r>
      <w:r w:rsidR="00A03891" w:rsidRPr="00F75E3C">
        <w:rPr>
          <w:color w:val="000000"/>
          <w:spacing w:val="-2"/>
          <w:sz w:val="28"/>
          <w:szCs w:val="28"/>
          <w:lang w:val="uk-UA"/>
        </w:rPr>
        <w:t>й, Я. Муд</w:t>
      </w:r>
      <w:r w:rsidR="00A03891" w:rsidRPr="00F75E3C">
        <w:rPr>
          <w:color w:val="000000"/>
          <w:spacing w:val="-6"/>
          <w:sz w:val="28"/>
          <w:szCs w:val="28"/>
          <w:lang w:val="uk-UA"/>
        </w:rPr>
        <w:t>р</w:t>
      </w:r>
      <w:r w:rsidRPr="00F75E3C">
        <w:rPr>
          <w:color w:val="000000"/>
          <w:spacing w:val="-6"/>
          <w:sz w:val="28"/>
          <w:szCs w:val="28"/>
          <w:lang w:val="uk-UA"/>
        </w:rPr>
        <w:t>и</w:t>
      </w:r>
      <w:r w:rsidR="00A03891" w:rsidRPr="00F75E3C">
        <w:rPr>
          <w:color w:val="000000"/>
          <w:spacing w:val="-6"/>
          <w:sz w:val="28"/>
          <w:szCs w:val="28"/>
          <w:lang w:val="uk-UA"/>
        </w:rPr>
        <w:t>й, Л. Толстой</w:t>
      </w:r>
      <w:r w:rsidRPr="00F75E3C">
        <w:rPr>
          <w:color w:val="000000"/>
          <w:spacing w:val="-6"/>
          <w:sz w:val="28"/>
          <w:szCs w:val="28"/>
          <w:lang w:val="uk-UA"/>
        </w:rPr>
        <w:t>, М. Грушевський та ін.</w:t>
      </w:r>
      <w:r w:rsidR="00A03891" w:rsidRPr="00F75E3C">
        <w:rPr>
          <w:color w:val="000000"/>
          <w:spacing w:val="-6"/>
          <w:sz w:val="28"/>
          <w:szCs w:val="28"/>
          <w:lang w:val="uk-UA"/>
        </w:rPr>
        <w:t>;</w:t>
      </w:r>
    </w:p>
    <w:p w:rsidR="00A03891" w:rsidRPr="00F75E3C" w:rsidRDefault="008F6E38" w:rsidP="00B10830">
      <w:pPr>
        <w:numPr>
          <w:ilvl w:val="0"/>
          <w:numId w:val="27"/>
        </w:numPr>
        <w:shd w:val="clear" w:color="auto" w:fill="FFFFFF"/>
        <w:tabs>
          <w:tab w:val="clear" w:pos="720"/>
          <w:tab w:val="left" w:pos="245"/>
          <w:tab w:val="left" w:pos="993"/>
          <w:tab w:val="num" w:pos="1276"/>
        </w:tabs>
        <w:spacing w:line="360" w:lineRule="auto"/>
        <w:ind w:left="993" w:hanging="284"/>
        <w:jc w:val="both"/>
        <w:rPr>
          <w:color w:val="000000"/>
          <w:sz w:val="28"/>
          <w:szCs w:val="28"/>
          <w:lang w:val="uk-UA"/>
        </w:rPr>
      </w:pPr>
      <w:r w:rsidRPr="00F75E3C">
        <w:rPr>
          <w:color w:val="000000"/>
          <w:spacing w:val="-5"/>
          <w:sz w:val="28"/>
          <w:szCs w:val="28"/>
          <w:lang w:val="uk-UA"/>
        </w:rPr>
        <w:t>посилання</w:t>
      </w:r>
      <w:r w:rsidR="00A03891" w:rsidRPr="00F75E3C">
        <w:rPr>
          <w:color w:val="000000"/>
          <w:spacing w:val="-5"/>
          <w:sz w:val="28"/>
          <w:szCs w:val="28"/>
          <w:lang w:val="uk-UA"/>
        </w:rPr>
        <w:t xml:space="preserve"> на т</w:t>
      </w:r>
      <w:r w:rsidRPr="00F75E3C">
        <w:rPr>
          <w:color w:val="000000"/>
          <w:spacing w:val="-5"/>
          <w:sz w:val="28"/>
          <w:szCs w:val="28"/>
          <w:lang w:val="uk-UA"/>
        </w:rPr>
        <w:t>е</w:t>
      </w:r>
      <w:r w:rsidR="00A03891" w:rsidRPr="00F75E3C">
        <w:rPr>
          <w:color w:val="000000"/>
          <w:spacing w:val="-5"/>
          <w:sz w:val="28"/>
          <w:szCs w:val="28"/>
          <w:lang w:val="uk-UA"/>
        </w:rPr>
        <w:t xml:space="preserve">, </w:t>
      </w:r>
      <w:r w:rsidRPr="00F75E3C">
        <w:rPr>
          <w:color w:val="000000"/>
          <w:spacing w:val="-5"/>
          <w:sz w:val="28"/>
          <w:szCs w:val="28"/>
          <w:lang w:val="uk-UA"/>
        </w:rPr>
        <w:t>щ</w:t>
      </w:r>
      <w:r w:rsidR="00A03891" w:rsidRPr="00F75E3C">
        <w:rPr>
          <w:color w:val="000000"/>
          <w:spacing w:val="-5"/>
          <w:sz w:val="28"/>
          <w:szCs w:val="28"/>
          <w:lang w:val="uk-UA"/>
        </w:rPr>
        <w:t xml:space="preserve">о </w:t>
      </w:r>
      <w:r w:rsidRPr="00F75E3C">
        <w:rPr>
          <w:color w:val="000000"/>
          <w:spacing w:val="-5"/>
          <w:sz w:val="28"/>
          <w:szCs w:val="28"/>
          <w:lang w:val="uk-UA"/>
        </w:rPr>
        <w:t>ця</w:t>
      </w:r>
      <w:r w:rsidR="00A03891" w:rsidRPr="00F75E3C">
        <w:rPr>
          <w:color w:val="000000"/>
          <w:spacing w:val="-5"/>
          <w:sz w:val="28"/>
          <w:szCs w:val="28"/>
          <w:lang w:val="uk-UA"/>
        </w:rPr>
        <w:t xml:space="preserve"> </w:t>
      </w:r>
      <w:r w:rsidRPr="00F75E3C">
        <w:rPr>
          <w:color w:val="000000"/>
          <w:spacing w:val="-5"/>
          <w:sz w:val="28"/>
          <w:szCs w:val="28"/>
          <w:lang w:val="uk-UA"/>
        </w:rPr>
        <w:t>і</w:t>
      </w:r>
      <w:r w:rsidR="00A03891" w:rsidRPr="00F75E3C">
        <w:rPr>
          <w:color w:val="000000"/>
          <w:spacing w:val="-5"/>
          <w:sz w:val="28"/>
          <w:szCs w:val="28"/>
          <w:lang w:val="uk-UA"/>
        </w:rPr>
        <w:t>дея б</w:t>
      </w:r>
      <w:r w:rsidRPr="00F75E3C">
        <w:rPr>
          <w:color w:val="000000"/>
          <w:spacing w:val="-5"/>
          <w:sz w:val="28"/>
          <w:szCs w:val="28"/>
          <w:lang w:val="uk-UA"/>
        </w:rPr>
        <w:t>у</w:t>
      </w:r>
      <w:r w:rsidR="00A03891" w:rsidRPr="00F75E3C">
        <w:rPr>
          <w:color w:val="000000"/>
          <w:spacing w:val="-5"/>
          <w:sz w:val="28"/>
          <w:szCs w:val="28"/>
          <w:lang w:val="uk-UA"/>
        </w:rPr>
        <w:t xml:space="preserve">ла </w:t>
      </w:r>
      <w:r w:rsidRPr="00F75E3C">
        <w:rPr>
          <w:color w:val="000000"/>
          <w:spacing w:val="-5"/>
          <w:sz w:val="28"/>
          <w:szCs w:val="28"/>
          <w:lang w:val="uk-UA"/>
        </w:rPr>
        <w:t>відом</w:t>
      </w:r>
      <w:r w:rsidR="00A03891" w:rsidRPr="00F75E3C">
        <w:rPr>
          <w:color w:val="000000"/>
          <w:spacing w:val="-5"/>
          <w:sz w:val="28"/>
          <w:szCs w:val="28"/>
          <w:lang w:val="uk-UA"/>
        </w:rPr>
        <w:t>а, то</w:t>
      </w:r>
      <w:r w:rsidRPr="00F75E3C">
        <w:rPr>
          <w:color w:val="000000"/>
          <w:spacing w:val="-5"/>
          <w:sz w:val="28"/>
          <w:szCs w:val="28"/>
          <w:lang w:val="uk-UA"/>
        </w:rPr>
        <w:t>й</w:t>
      </w:r>
      <w:r w:rsidR="00A03891" w:rsidRPr="00F75E3C">
        <w:rPr>
          <w:color w:val="000000"/>
          <w:spacing w:val="-5"/>
          <w:sz w:val="28"/>
          <w:szCs w:val="28"/>
          <w:lang w:val="uk-UA"/>
        </w:rPr>
        <w:t xml:space="preserve"> </w:t>
      </w:r>
      <w:r w:rsidRPr="00F75E3C">
        <w:rPr>
          <w:color w:val="000000"/>
          <w:spacing w:val="-5"/>
          <w:sz w:val="28"/>
          <w:szCs w:val="28"/>
          <w:lang w:val="uk-UA"/>
        </w:rPr>
        <w:t>чи</w:t>
      </w:r>
      <w:r w:rsidR="00A03891" w:rsidRPr="00F75E3C">
        <w:rPr>
          <w:color w:val="000000"/>
          <w:spacing w:val="-5"/>
          <w:sz w:val="28"/>
          <w:szCs w:val="28"/>
          <w:lang w:val="uk-UA"/>
        </w:rPr>
        <w:t xml:space="preserve"> </w:t>
      </w:r>
      <w:r w:rsidRPr="00F75E3C">
        <w:rPr>
          <w:color w:val="000000"/>
          <w:spacing w:val="-5"/>
          <w:sz w:val="28"/>
          <w:szCs w:val="28"/>
          <w:lang w:val="uk-UA"/>
        </w:rPr>
        <w:t>інши</w:t>
      </w:r>
      <w:r w:rsidR="00A03891" w:rsidRPr="00F75E3C">
        <w:rPr>
          <w:color w:val="000000"/>
          <w:spacing w:val="-5"/>
          <w:sz w:val="28"/>
          <w:szCs w:val="28"/>
          <w:lang w:val="uk-UA"/>
        </w:rPr>
        <w:t xml:space="preserve">й </w:t>
      </w:r>
      <w:r w:rsidR="00E70F11" w:rsidRPr="00F75E3C">
        <w:rPr>
          <w:color w:val="000000"/>
          <w:spacing w:val="-5"/>
          <w:sz w:val="28"/>
          <w:szCs w:val="28"/>
          <w:lang w:val="uk-UA"/>
        </w:rPr>
        <w:t>спосіб</w:t>
      </w:r>
      <w:r w:rsidR="00A03891" w:rsidRPr="00F75E3C">
        <w:rPr>
          <w:color w:val="000000"/>
          <w:spacing w:val="-5"/>
          <w:sz w:val="28"/>
          <w:szCs w:val="28"/>
          <w:lang w:val="uk-UA"/>
        </w:rPr>
        <w:t xml:space="preserve"> </w:t>
      </w:r>
      <w:r w:rsidRPr="00F75E3C">
        <w:rPr>
          <w:color w:val="000000"/>
          <w:spacing w:val="-5"/>
          <w:sz w:val="28"/>
          <w:szCs w:val="28"/>
          <w:lang w:val="uk-UA"/>
        </w:rPr>
        <w:t>або</w:t>
      </w:r>
      <w:r w:rsidR="00A03891" w:rsidRPr="00F75E3C">
        <w:rPr>
          <w:color w:val="000000"/>
          <w:spacing w:val="-5"/>
          <w:sz w:val="28"/>
          <w:szCs w:val="28"/>
          <w:lang w:val="uk-UA"/>
        </w:rPr>
        <w:t xml:space="preserve"> ме</w:t>
      </w:r>
      <w:r w:rsidR="00A03891" w:rsidRPr="00F75E3C">
        <w:rPr>
          <w:color w:val="000000"/>
          <w:spacing w:val="-3"/>
          <w:sz w:val="28"/>
          <w:szCs w:val="28"/>
          <w:lang w:val="uk-UA"/>
        </w:rPr>
        <w:t xml:space="preserve">тод </w:t>
      </w:r>
      <w:r w:rsidRPr="00F75E3C">
        <w:rPr>
          <w:color w:val="000000"/>
          <w:spacing w:val="-3"/>
          <w:sz w:val="28"/>
          <w:szCs w:val="28"/>
          <w:lang w:val="uk-UA"/>
        </w:rPr>
        <w:t>використовував</w:t>
      </w:r>
      <w:r w:rsidR="00A03891" w:rsidRPr="00F75E3C">
        <w:rPr>
          <w:color w:val="000000"/>
          <w:spacing w:val="-3"/>
          <w:sz w:val="28"/>
          <w:szCs w:val="28"/>
          <w:lang w:val="uk-UA"/>
        </w:rPr>
        <w:t xml:space="preserve">ся </w:t>
      </w:r>
      <w:r w:rsidRPr="00F75E3C">
        <w:rPr>
          <w:color w:val="000000"/>
          <w:spacing w:val="-3"/>
          <w:sz w:val="28"/>
          <w:szCs w:val="28"/>
          <w:lang w:val="uk-UA"/>
        </w:rPr>
        <w:t xml:space="preserve">ще </w:t>
      </w:r>
      <w:r w:rsidR="00A03891" w:rsidRPr="00F75E3C">
        <w:rPr>
          <w:color w:val="000000"/>
          <w:spacing w:val="-3"/>
          <w:sz w:val="28"/>
          <w:szCs w:val="28"/>
          <w:lang w:val="uk-UA"/>
        </w:rPr>
        <w:t>царями, фараонами, великими полководц</w:t>
      </w:r>
      <w:r w:rsidRPr="00F75E3C">
        <w:rPr>
          <w:color w:val="000000"/>
          <w:spacing w:val="-3"/>
          <w:sz w:val="28"/>
          <w:szCs w:val="28"/>
          <w:lang w:val="uk-UA"/>
        </w:rPr>
        <w:t>я</w:t>
      </w:r>
      <w:r w:rsidR="00A03891" w:rsidRPr="00F75E3C">
        <w:rPr>
          <w:color w:val="000000"/>
          <w:spacing w:val="-3"/>
          <w:sz w:val="28"/>
          <w:szCs w:val="28"/>
          <w:lang w:val="uk-UA"/>
        </w:rPr>
        <w:t xml:space="preserve">ми </w:t>
      </w:r>
      <w:r w:rsidRPr="00F75E3C">
        <w:rPr>
          <w:color w:val="000000"/>
          <w:spacing w:val="-3"/>
          <w:sz w:val="28"/>
          <w:szCs w:val="28"/>
          <w:lang w:val="uk-UA"/>
        </w:rPr>
        <w:t>мину</w:t>
      </w:r>
      <w:r w:rsidR="00A03891" w:rsidRPr="00F75E3C">
        <w:rPr>
          <w:color w:val="000000"/>
          <w:spacing w:val="-5"/>
          <w:sz w:val="28"/>
          <w:szCs w:val="28"/>
          <w:lang w:val="uk-UA"/>
        </w:rPr>
        <w:t>лого (</w:t>
      </w:r>
      <w:r w:rsidRPr="00F75E3C">
        <w:rPr>
          <w:color w:val="000000"/>
          <w:spacing w:val="-5"/>
          <w:sz w:val="28"/>
          <w:szCs w:val="28"/>
          <w:lang w:val="uk-UA"/>
        </w:rPr>
        <w:t xml:space="preserve">використовували шумери, </w:t>
      </w:r>
      <w:r w:rsidR="00A03891" w:rsidRPr="00F75E3C">
        <w:rPr>
          <w:color w:val="000000"/>
          <w:spacing w:val="-5"/>
          <w:sz w:val="28"/>
          <w:szCs w:val="28"/>
          <w:lang w:val="uk-UA"/>
        </w:rPr>
        <w:t xml:space="preserve">ще Рамзес </w:t>
      </w:r>
      <w:r w:rsidRPr="00F75E3C">
        <w:rPr>
          <w:color w:val="000000"/>
          <w:spacing w:val="-5"/>
          <w:sz w:val="28"/>
          <w:szCs w:val="28"/>
          <w:lang w:val="uk-UA"/>
        </w:rPr>
        <w:t>Други</w:t>
      </w:r>
      <w:r w:rsidR="00A03891" w:rsidRPr="00F75E3C">
        <w:rPr>
          <w:color w:val="000000"/>
          <w:spacing w:val="-5"/>
          <w:sz w:val="28"/>
          <w:szCs w:val="28"/>
          <w:lang w:val="uk-UA"/>
        </w:rPr>
        <w:t>й при сво</w:t>
      </w:r>
      <w:r w:rsidRPr="00F75E3C">
        <w:rPr>
          <w:color w:val="000000"/>
          <w:spacing w:val="-5"/>
          <w:sz w:val="28"/>
          <w:szCs w:val="28"/>
          <w:lang w:val="uk-UA"/>
        </w:rPr>
        <w:t>є</w:t>
      </w:r>
      <w:r w:rsidR="00A03891" w:rsidRPr="00F75E3C">
        <w:rPr>
          <w:color w:val="000000"/>
          <w:spacing w:val="-5"/>
          <w:sz w:val="28"/>
          <w:szCs w:val="28"/>
          <w:lang w:val="uk-UA"/>
        </w:rPr>
        <w:t>м</w:t>
      </w:r>
      <w:r w:rsidRPr="00F75E3C">
        <w:rPr>
          <w:color w:val="000000"/>
          <w:spacing w:val="-5"/>
          <w:sz w:val="28"/>
          <w:szCs w:val="28"/>
          <w:lang w:val="uk-UA"/>
        </w:rPr>
        <w:t>у</w:t>
      </w:r>
      <w:r w:rsidR="00A03891" w:rsidRPr="00F75E3C">
        <w:rPr>
          <w:color w:val="000000"/>
          <w:spacing w:val="-5"/>
          <w:sz w:val="28"/>
          <w:szCs w:val="28"/>
          <w:lang w:val="uk-UA"/>
        </w:rPr>
        <w:t xml:space="preserve"> двор</w:t>
      </w:r>
      <w:r w:rsidRPr="00F75E3C">
        <w:rPr>
          <w:color w:val="000000"/>
          <w:spacing w:val="-5"/>
          <w:sz w:val="28"/>
          <w:szCs w:val="28"/>
          <w:lang w:val="uk-UA"/>
        </w:rPr>
        <w:t>і</w:t>
      </w:r>
      <w:r w:rsidR="00A03891" w:rsidRPr="00F75E3C">
        <w:rPr>
          <w:color w:val="000000"/>
          <w:spacing w:val="-5"/>
          <w:sz w:val="28"/>
          <w:szCs w:val="28"/>
          <w:lang w:val="uk-UA"/>
        </w:rPr>
        <w:t xml:space="preserve">..., ще </w:t>
      </w:r>
      <w:r w:rsidRPr="00F75E3C">
        <w:rPr>
          <w:color w:val="000000"/>
          <w:spacing w:val="-5"/>
          <w:sz w:val="28"/>
          <w:szCs w:val="28"/>
          <w:lang w:val="uk-UA"/>
        </w:rPr>
        <w:t>К</w:t>
      </w:r>
      <w:r w:rsidR="00A03891" w:rsidRPr="00F75E3C">
        <w:rPr>
          <w:color w:val="000000"/>
          <w:spacing w:val="-5"/>
          <w:sz w:val="28"/>
          <w:szCs w:val="28"/>
          <w:lang w:val="uk-UA"/>
        </w:rPr>
        <w:t>атерина Ве</w:t>
      </w:r>
      <w:r w:rsidR="00A03891" w:rsidRPr="00F75E3C">
        <w:rPr>
          <w:color w:val="000000"/>
          <w:spacing w:val="-4"/>
          <w:sz w:val="28"/>
          <w:szCs w:val="28"/>
          <w:lang w:val="uk-UA"/>
        </w:rPr>
        <w:t xml:space="preserve">лика </w:t>
      </w:r>
      <w:r w:rsidRPr="00F75E3C">
        <w:rPr>
          <w:color w:val="000000"/>
          <w:spacing w:val="-4"/>
          <w:sz w:val="28"/>
          <w:szCs w:val="28"/>
          <w:lang w:val="uk-UA"/>
        </w:rPr>
        <w:t>користувалася</w:t>
      </w:r>
      <w:r w:rsidR="00A03891" w:rsidRPr="00F75E3C">
        <w:rPr>
          <w:color w:val="000000"/>
          <w:spacing w:val="-4"/>
          <w:sz w:val="28"/>
          <w:szCs w:val="28"/>
          <w:lang w:val="uk-UA"/>
        </w:rPr>
        <w:t xml:space="preserve">..., </w:t>
      </w:r>
      <w:r w:rsidRPr="00F75E3C">
        <w:rPr>
          <w:color w:val="000000"/>
          <w:spacing w:val="-4"/>
          <w:sz w:val="28"/>
          <w:szCs w:val="28"/>
          <w:lang w:val="uk-UA"/>
        </w:rPr>
        <w:t>у</w:t>
      </w:r>
      <w:r w:rsidR="00A03891" w:rsidRPr="00F75E3C">
        <w:rPr>
          <w:color w:val="000000"/>
          <w:spacing w:val="-4"/>
          <w:sz w:val="28"/>
          <w:szCs w:val="28"/>
          <w:lang w:val="uk-UA"/>
        </w:rPr>
        <w:t>с</w:t>
      </w:r>
      <w:r w:rsidRPr="00F75E3C">
        <w:rPr>
          <w:color w:val="000000"/>
          <w:spacing w:val="-4"/>
          <w:sz w:val="28"/>
          <w:szCs w:val="28"/>
          <w:lang w:val="uk-UA"/>
        </w:rPr>
        <w:t>і</w:t>
      </w:r>
      <w:r w:rsidR="00A03891" w:rsidRPr="00F75E3C">
        <w:rPr>
          <w:color w:val="000000"/>
          <w:spacing w:val="-4"/>
          <w:sz w:val="28"/>
          <w:szCs w:val="28"/>
          <w:lang w:val="uk-UA"/>
        </w:rPr>
        <w:t xml:space="preserve"> </w:t>
      </w:r>
      <w:r w:rsidR="00EF61D5" w:rsidRPr="00F75E3C">
        <w:rPr>
          <w:color w:val="000000"/>
          <w:spacing w:val="-4"/>
          <w:sz w:val="28"/>
          <w:szCs w:val="28"/>
          <w:lang w:val="uk-UA"/>
        </w:rPr>
        <w:t>французькі</w:t>
      </w:r>
      <w:r w:rsidR="00A03891" w:rsidRPr="00F75E3C">
        <w:rPr>
          <w:color w:val="000000"/>
          <w:spacing w:val="-4"/>
          <w:sz w:val="28"/>
          <w:szCs w:val="28"/>
          <w:lang w:val="uk-UA"/>
        </w:rPr>
        <w:t xml:space="preserve"> корол</w:t>
      </w:r>
      <w:r w:rsidRPr="00F75E3C">
        <w:rPr>
          <w:color w:val="000000"/>
          <w:spacing w:val="-4"/>
          <w:sz w:val="28"/>
          <w:szCs w:val="28"/>
          <w:lang w:val="uk-UA"/>
        </w:rPr>
        <w:t>і</w:t>
      </w:r>
      <w:r w:rsidR="00A03891" w:rsidRPr="00F75E3C">
        <w:rPr>
          <w:color w:val="000000"/>
          <w:spacing w:val="-4"/>
          <w:sz w:val="28"/>
          <w:szCs w:val="28"/>
          <w:lang w:val="uk-UA"/>
        </w:rPr>
        <w:t xml:space="preserve">, </w:t>
      </w:r>
      <w:r w:rsidR="00A03891" w:rsidRPr="00F75E3C">
        <w:rPr>
          <w:color w:val="000000"/>
          <w:spacing w:val="-6"/>
          <w:sz w:val="28"/>
          <w:szCs w:val="28"/>
          <w:lang w:val="uk-UA"/>
        </w:rPr>
        <w:t xml:space="preserve">Наполеон, </w:t>
      </w:r>
      <w:r w:rsidRPr="00F75E3C">
        <w:rPr>
          <w:color w:val="000000"/>
          <w:spacing w:val="-6"/>
          <w:sz w:val="28"/>
          <w:szCs w:val="28"/>
          <w:lang w:val="uk-UA"/>
        </w:rPr>
        <w:t>О</w:t>
      </w:r>
      <w:r w:rsidR="00A03891" w:rsidRPr="00F75E3C">
        <w:rPr>
          <w:color w:val="000000"/>
          <w:spacing w:val="-6"/>
          <w:sz w:val="28"/>
          <w:szCs w:val="28"/>
          <w:lang w:val="uk-UA"/>
        </w:rPr>
        <w:t>лександр Македонс</w:t>
      </w:r>
      <w:r w:rsidRPr="00F75E3C">
        <w:rPr>
          <w:color w:val="000000"/>
          <w:spacing w:val="-6"/>
          <w:sz w:val="28"/>
          <w:szCs w:val="28"/>
          <w:lang w:val="uk-UA"/>
        </w:rPr>
        <w:t>ь</w:t>
      </w:r>
      <w:r w:rsidR="00A03891" w:rsidRPr="00F75E3C">
        <w:rPr>
          <w:color w:val="000000"/>
          <w:spacing w:val="-6"/>
          <w:sz w:val="28"/>
          <w:szCs w:val="28"/>
          <w:lang w:val="uk-UA"/>
        </w:rPr>
        <w:t xml:space="preserve">кий </w:t>
      </w:r>
      <w:r w:rsidRPr="00F75E3C">
        <w:rPr>
          <w:color w:val="000000"/>
          <w:spacing w:val="-6"/>
          <w:sz w:val="28"/>
          <w:szCs w:val="28"/>
          <w:lang w:val="uk-UA"/>
        </w:rPr>
        <w:t>завжди</w:t>
      </w:r>
      <w:r w:rsidR="00A03891" w:rsidRPr="00F75E3C">
        <w:rPr>
          <w:color w:val="000000"/>
          <w:spacing w:val="-6"/>
          <w:sz w:val="28"/>
          <w:szCs w:val="28"/>
          <w:lang w:val="uk-UA"/>
        </w:rPr>
        <w:t xml:space="preserve"> </w:t>
      </w:r>
      <w:r w:rsidRPr="00F75E3C">
        <w:rPr>
          <w:color w:val="000000"/>
          <w:spacing w:val="-6"/>
          <w:sz w:val="28"/>
          <w:szCs w:val="28"/>
          <w:lang w:val="uk-UA"/>
        </w:rPr>
        <w:t>враховували</w:t>
      </w:r>
      <w:r w:rsidR="00A03891" w:rsidRPr="00F75E3C">
        <w:rPr>
          <w:color w:val="000000"/>
          <w:spacing w:val="-6"/>
          <w:sz w:val="28"/>
          <w:szCs w:val="28"/>
          <w:lang w:val="uk-UA"/>
        </w:rPr>
        <w:t xml:space="preserve">.... </w:t>
      </w:r>
      <w:r w:rsidRPr="00F75E3C">
        <w:rPr>
          <w:color w:val="000000"/>
          <w:spacing w:val="-6"/>
          <w:sz w:val="28"/>
          <w:szCs w:val="28"/>
          <w:lang w:val="uk-UA"/>
        </w:rPr>
        <w:t>і</w:t>
      </w:r>
      <w:r w:rsidR="00A03891" w:rsidRPr="00F75E3C">
        <w:rPr>
          <w:color w:val="000000"/>
          <w:spacing w:val="-6"/>
          <w:sz w:val="28"/>
          <w:szCs w:val="28"/>
          <w:lang w:val="uk-UA"/>
        </w:rPr>
        <w:t xml:space="preserve"> т.д.);</w:t>
      </w:r>
    </w:p>
    <w:p w:rsidR="00A03891" w:rsidRPr="00F75E3C" w:rsidRDefault="00A03891" w:rsidP="00B10830">
      <w:pPr>
        <w:numPr>
          <w:ilvl w:val="0"/>
          <w:numId w:val="27"/>
        </w:numPr>
        <w:shd w:val="clear" w:color="auto" w:fill="FFFFFF"/>
        <w:tabs>
          <w:tab w:val="clear" w:pos="720"/>
          <w:tab w:val="left" w:pos="245"/>
          <w:tab w:val="left" w:pos="993"/>
          <w:tab w:val="num" w:pos="1276"/>
        </w:tabs>
        <w:spacing w:line="360" w:lineRule="auto"/>
        <w:ind w:left="993" w:hanging="284"/>
        <w:jc w:val="both"/>
        <w:rPr>
          <w:color w:val="000000"/>
          <w:sz w:val="28"/>
          <w:szCs w:val="28"/>
          <w:lang w:val="uk-UA"/>
        </w:rPr>
      </w:pPr>
      <w:r w:rsidRPr="00F75E3C">
        <w:rPr>
          <w:color w:val="000000"/>
          <w:spacing w:val="-3"/>
          <w:sz w:val="28"/>
          <w:szCs w:val="28"/>
          <w:lang w:val="uk-UA"/>
        </w:rPr>
        <w:t>подача факт</w:t>
      </w:r>
      <w:r w:rsidR="008F6E38" w:rsidRPr="00F75E3C">
        <w:rPr>
          <w:color w:val="000000"/>
          <w:spacing w:val="-3"/>
          <w:sz w:val="28"/>
          <w:szCs w:val="28"/>
          <w:lang w:val="uk-UA"/>
        </w:rPr>
        <w:t>у</w:t>
      </w:r>
      <w:r w:rsidRPr="00F75E3C">
        <w:rPr>
          <w:color w:val="000000"/>
          <w:spacing w:val="-3"/>
          <w:sz w:val="28"/>
          <w:szCs w:val="28"/>
          <w:lang w:val="uk-UA"/>
        </w:rPr>
        <w:t xml:space="preserve"> </w:t>
      </w:r>
      <w:r w:rsidR="008F6E38" w:rsidRPr="00F75E3C">
        <w:rPr>
          <w:color w:val="000000"/>
          <w:spacing w:val="-3"/>
          <w:sz w:val="28"/>
          <w:szCs w:val="28"/>
          <w:lang w:val="uk-UA"/>
        </w:rPr>
        <w:t>я</w:t>
      </w:r>
      <w:r w:rsidRPr="00F75E3C">
        <w:rPr>
          <w:color w:val="000000"/>
          <w:spacing w:val="-3"/>
          <w:sz w:val="28"/>
          <w:szCs w:val="28"/>
          <w:lang w:val="uk-UA"/>
        </w:rPr>
        <w:t xml:space="preserve">к такого, </w:t>
      </w:r>
      <w:r w:rsidR="008F6E38" w:rsidRPr="00F75E3C">
        <w:rPr>
          <w:color w:val="000000"/>
          <w:spacing w:val="-3"/>
          <w:sz w:val="28"/>
          <w:szCs w:val="28"/>
          <w:lang w:val="uk-UA"/>
        </w:rPr>
        <w:t>який був давно відомий</w:t>
      </w:r>
      <w:r w:rsidRPr="00F75E3C">
        <w:rPr>
          <w:color w:val="000000"/>
          <w:spacing w:val="-3"/>
          <w:sz w:val="28"/>
          <w:szCs w:val="28"/>
          <w:lang w:val="uk-UA"/>
        </w:rPr>
        <w:t xml:space="preserve">, </w:t>
      </w:r>
      <w:r w:rsidR="00AC7DE8" w:rsidRPr="00F75E3C">
        <w:rPr>
          <w:color w:val="000000"/>
          <w:spacing w:val="-3"/>
          <w:sz w:val="28"/>
          <w:szCs w:val="28"/>
          <w:lang w:val="uk-UA"/>
        </w:rPr>
        <w:t>але</w:t>
      </w:r>
      <w:r w:rsidRPr="00F75E3C">
        <w:rPr>
          <w:color w:val="000000"/>
          <w:spacing w:val="-3"/>
          <w:sz w:val="28"/>
          <w:szCs w:val="28"/>
          <w:lang w:val="uk-UA"/>
        </w:rPr>
        <w:t xml:space="preserve"> </w:t>
      </w:r>
      <w:r w:rsidR="00AC7DE8" w:rsidRPr="00F75E3C">
        <w:rPr>
          <w:color w:val="000000"/>
          <w:spacing w:val="-3"/>
          <w:sz w:val="28"/>
          <w:szCs w:val="28"/>
          <w:lang w:val="uk-UA"/>
        </w:rPr>
        <w:t>згада</w:t>
      </w:r>
      <w:r w:rsidRPr="00F75E3C">
        <w:rPr>
          <w:color w:val="000000"/>
          <w:spacing w:val="-3"/>
          <w:sz w:val="28"/>
          <w:szCs w:val="28"/>
          <w:lang w:val="uk-UA"/>
        </w:rPr>
        <w:t xml:space="preserve">ли </w:t>
      </w:r>
      <w:r w:rsidR="00AC7DE8" w:rsidRPr="00F75E3C">
        <w:rPr>
          <w:color w:val="000000"/>
          <w:spacing w:val="-3"/>
          <w:sz w:val="28"/>
          <w:szCs w:val="28"/>
          <w:lang w:val="uk-UA"/>
        </w:rPr>
        <w:t>пр</w:t>
      </w:r>
      <w:r w:rsidRPr="00F75E3C">
        <w:rPr>
          <w:color w:val="000000"/>
          <w:spacing w:val="-7"/>
          <w:sz w:val="28"/>
          <w:szCs w:val="28"/>
          <w:lang w:val="uk-UA"/>
        </w:rPr>
        <w:t>о н</w:t>
      </w:r>
      <w:r w:rsidR="00AC7DE8" w:rsidRPr="00F75E3C">
        <w:rPr>
          <w:color w:val="000000"/>
          <w:spacing w:val="-7"/>
          <w:sz w:val="28"/>
          <w:szCs w:val="28"/>
          <w:lang w:val="uk-UA"/>
        </w:rPr>
        <w:t>ього</w:t>
      </w:r>
      <w:r w:rsidRPr="00F75E3C">
        <w:rPr>
          <w:color w:val="000000"/>
          <w:spacing w:val="-7"/>
          <w:sz w:val="28"/>
          <w:szCs w:val="28"/>
          <w:lang w:val="uk-UA"/>
        </w:rPr>
        <w:t xml:space="preserve"> т</w:t>
      </w:r>
      <w:r w:rsidR="00AC7DE8" w:rsidRPr="00F75E3C">
        <w:rPr>
          <w:color w:val="000000"/>
          <w:spacing w:val="-7"/>
          <w:sz w:val="28"/>
          <w:szCs w:val="28"/>
          <w:lang w:val="uk-UA"/>
        </w:rPr>
        <w:t>і</w:t>
      </w:r>
      <w:r w:rsidRPr="00F75E3C">
        <w:rPr>
          <w:color w:val="000000"/>
          <w:spacing w:val="-7"/>
          <w:sz w:val="28"/>
          <w:szCs w:val="28"/>
          <w:lang w:val="uk-UA"/>
        </w:rPr>
        <w:t>льк</w:t>
      </w:r>
      <w:r w:rsidR="00AC7DE8" w:rsidRPr="00F75E3C">
        <w:rPr>
          <w:color w:val="000000"/>
          <w:spacing w:val="-7"/>
          <w:sz w:val="28"/>
          <w:szCs w:val="28"/>
          <w:lang w:val="uk-UA"/>
        </w:rPr>
        <w:t>и</w:t>
      </w:r>
      <w:r w:rsidRPr="00F75E3C">
        <w:rPr>
          <w:color w:val="000000"/>
          <w:spacing w:val="-7"/>
          <w:sz w:val="28"/>
          <w:szCs w:val="28"/>
          <w:lang w:val="uk-UA"/>
        </w:rPr>
        <w:t xml:space="preserve"> </w:t>
      </w:r>
      <w:r w:rsidR="00AC7DE8" w:rsidRPr="00F75E3C">
        <w:rPr>
          <w:color w:val="000000"/>
          <w:spacing w:val="-7"/>
          <w:sz w:val="28"/>
          <w:szCs w:val="28"/>
          <w:lang w:val="uk-UA"/>
        </w:rPr>
        <w:t>зараз</w:t>
      </w:r>
      <w:r w:rsidRPr="00F75E3C">
        <w:rPr>
          <w:color w:val="000000"/>
          <w:spacing w:val="-7"/>
          <w:sz w:val="28"/>
          <w:szCs w:val="28"/>
          <w:lang w:val="uk-UA"/>
        </w:rPr>
        <w:t xml:space="preserve"> (ще в XVI </w:t>
      </w:r>
      <w:r w:rsidR="00AC7DE8" w:rsidRPr="00F75E3C">
        <w:rPr>
          <w:color w:val="000000"/>
          <w:spacing w:val="-7"/>
          <w:sz w:val="28"/>
          <w:szCs w:val="28"/>
          <w:lang w:val="uk-UA"/>
        </w:rPr>
        <w:t>столітті</w:t>
      </w:r>
      <w:r w:rsidRPr="00F75E3C">
        <w:rPr>
          <w:color w:val="000000"/>
          <w:spacing w:val="-7"/>
          <w:sz w:val="28"/>
          <w:szCs w:val="28"/>
          <w:lang w:val="uk-UA"/>
        </w:rPr>
        <w:t xml:space="preserve"> </w:t>
      </w:r>
      <w:r w:rsidR="00AC7DE8" w:rsidRPr="00F75E3C">
        <w:rPr>
          <w:color w:val="000000"/>
          <w:spacing w:val="-7"/>
          <w:sz w:val="28"/>
          <w:szCs w:val="28"/>
          <w:lang w:val="uk-UA"/>
        </w:rPr>
        <w:t>використову</w:t>
      </w:r>
      <w:r w:rsidRPr="00F75E3C">
        <w:rPr>
          <w:color w:val="000000"/>
          <w:spacing w:val="-7"/>
          <w:sz w:val="28"/>
          <w:szCs w:val="28"/>
          <w:lang w:val="uk-UA"/>
        </w:rPr>
        <w:t xml:space="preserve">вали </w:t>
      </w:r>
      <w:r w:rsidR="00AC7DE8" w:rsidRPr="00F75E3C">
        <w:rPr>
          <w:color w:val="000000"/>
          <w:spacing w:val="-7"/>
          <w:sz w:val="28"/>
          <w:szCs w:val="28"/>
          <w:lang w:val="uk-UA"/>
        </w:rPr>
        <w:t>цей</w:t>
      </w:r>
      <w:r w:rsidRPr="00F75E3C">
        <w:rPr>
          <w:color w:val="000000"/>
          <w:spacing w:val="-7"/>
          <w:sz w:val="28"/>
          <w:szCs w:val="28"/>
          <w:lang w:val="uk-UA"/>
        </w:rPr>
        <w:t xml:space="preserve"> метод..., </w:t>
      </w:r>
      <w:r w:rsidR="00AC7DE8" w:rsidRPr="00F75E3C">
        <w:rPr>
          <w:color w:val="000000"/>
          <w:spacing w:val="-7"/>
          <w:sz w:val="28"/>
          <w:szCs w:val="28"/>
          <w:lang w:val="uk-UA"/>
        </w:rPr>
        <w:t>про</w:t>
      </w:r>
      <w:r w:rsidRPr="00F75E3C">
        <w:rPr>
          <w:color w:val="000000"/>
          <w:spacing w:val="-7"/>
          <w:sz w:val="28"/>
          <w:szCs w:val="28"/>
          <w:lang w:val="uk-UA"/>
        </w:rPr>
        <w:t xml:space="preserve"> </w:t>
      </w:r>
      <w:r w:rsidR="00AC7DE8" w:rsidRPr="00F75E3C">
        <w:rPr>
          <w:color w:val="000000"/>
          <w:spacing w:val="-7"/>
          <w:sz w:val="28"/>
          <w:szCs w:val="28"/>
          <w:lang w:val="uk-UA"/>
        </w:rPr>
        <w:t>це</w:t>
      </w:r>
      <w:r w:rsidRPr="00F75E3C">
        <w:rPr>
          <w:color w:val="000000"/>
          <w:spacing w:val="-7"/>
          <w:sz w:val="28"/>
          <w:szCs w:val="28"/>
          <w:lang w:val="uk-UA"/>
        </w:rPr>
        <w:t xml:space="preserve"> </w:t>
      </w:r>
      <w:r w:rsidRPr="00F75E3C">
        <w:rPr>
          <w:color w:val="000000"/>
          <w:spacing w:val="-6"/>
          <w:sz w:val="28"/>
          <w:szCs w:val="28"/>
          <w:lang w:val="uk-UA"/>
        </w:rPr>
        <w:t xml:space="preserve">знали ще в XIX </w:t>
      </w:r>
      <w:r w:rsidR="00AC7DE8" w:rsidRPr="00F75E3C">
        <w:rPr>
          <w:color w:val="000000"/>
          <w:spacing w:val="-6"/>
          <w:sz w:val="28"/>
          <w:szCs w:val="28"/>
          <w:lang w:val="uk-UA"/>
        </w:rPr>
        <w:t>столітті</w:t>
      </w:r>
      <w:r w:rsidRPr="00F75E3C">
        <w:rPr>
          <w:color w:val="000000"/>
          <w:spacing w:val="-6"/>
          <w:sz w:val="28"/>
          <w:szCs w:val="28"/>
          <w:lang w:val="uk-UA"/>
        </w:rPr>
        <w:t xml:space="preserve">... </w:t>
      </w:r>
      <w:r w:rsidR="00AC7DE8" w:rsidRPr="00F75E3C">
        <w:rPr>
          <w:color w:val="000000"/>
          <w:spacing w:val="-6"/>
          <w:sz w:val="28"/>
          <w:szCs w:val="28"/>
          <w:lang w:val="uk-UA"/>
        </w:rPr>
        <w:t>і</w:t>
      </w:r>
      <w:r w:rsidRPr="00F75E3C">
        <w:rPr>
          <w:color w:val="000000"/>
          <w:spacing w:val="-6"/>
          <w:sz w:val="28"/>
          <w:szCs w:val="28"/>
          <w:lang w:val="uk-UA"/>
        </w:rPr>
        <w:t xml:space="preserve"> т.д.);</w:t>
      </w:r>
    </w:p>
    <w:p w:rsidR="00A03891" w:rsidRPr="00F75E3C" w:rsidRDefault="00A03891" w:rsidP="00B10830">
      <w:pPr>
        <w:numPr>
          <w:ilvl w:val="0"/>
          <w:numId w:val="27"/>
        </w:numPr>
        <w:shd w:val="clear" w:color="auto" w:fill="FFFFFF"/>
        <w:tabs>
          <w:tab w:val="clear" w:pos="720"/>
          <w:tab w:val="left" w:pos="312"/>
          <w:tab w:val="left" w:pos="993"/>
          <w:tab w:val="num" w:pos="1276"/>
        </w:tabs>
        <w:spacing w:line="360" w:lineRule="auto"/>
        <w:ind w:left="993" w:hanging="284"/>
        <w:jc w:val="both"/>
        <w:rPr>
          <w:color w:val="000000"/>
          <w:sz w:val="28"/>
          <w:szCs w:val="28"/>
          <w:lang w:val="uk-UA"/>
        </w:rPr>
      </w:pPr>
      <w:r w:rsidRPr="00F75E3C">
        <w:rPr>
          <w:color w:val="000000"/>
          <w:spacing w:val="-7"/>
          <w:sz w:val="28"/>
          <w:szCs w:val="28"/>
          <w:lang w:val="uk-UA"/>
        </w:rPr>
        <w:t>персон</w:t>
      </w:r>
      <w:r w:rsidR="00AC7DE8" w:rsidRPr="00F75E3C">
        <w:rPr>
          <w:color w:val="000000"/>
          <w:spacing w:val="-7"/>
          <w:sz w:val="28"/>
          <w:szCs w:val="28"/>
          <w:lang w:val="uk-UA"/>
        </w:rPr>
        <w:t>і</w:t>
      </w:r>
      <w:r w:rsidRPr="00F75E3C">
        <w:rPr>
          <w:color w:val="000000"/>
          <w:spacing w:val="-7"/>
          <w:sz w:val="28"/>
          <w:szCs w:val="28"/>
          <w:lang w:val="uk-UA"/>
        </w:rPr>
        <w:t>ф</w:t>
      </w:r>
      <w:r w:rsidR="00AC7DE8" w:rsidRPr="00F75E3C">
        <w:rPr>
          <w:color w:val="000000"/>
          <w:spacing w:val="-7"/>
          <w:sz w:val="28"/>
          <w:szCs w:val="28"/>
          <w:lang w:val="uk-UA"/>
        </w:rPr>
        <w:t>ік</w:t>
      </w:r>
      <w:r w:rsidRPr="00F75E3C">
        <w:rPr>
          <w:color w:val="000000"/>
          <w:spacing w:val="-7"/>
          <w:sz w:val="28"/>
          <w:szCs w:val="28"/>
          <w:lang w:val="uk-UA"/>
        </w:rPr>
        <w:t>уйте сво</w:t>
      </w:r>
      <w:r w:rsidR="00AC7DE8" w:rsidRPr="00F75E3C">
        <w:rPr>
          <w:color w:val="000000"/>
          <w:spacing w:val="-7"/>
          <w:sz w:val="28"/>
          <w:szCs w:val="28"/>
          <w:lang w:val="uk-UA"/>
        </w:rPr>
        <w:t>ї</w:t>
      </w:r>
      <w:r w:rsidRPr="00F75E3C">
        <w:rPr>
          <w:color w:val="000000"/>
          <w:spacing w:val="-7"/>
          <w:sz w:val="28"/>
          <w:szCs w:val="28"/>
          <w:lang w:val="uk-UA"/>
        </w:rPr>
        <w:t xml:space="preserve"> </w:t>
      </w:r>
      <w:r w:rsidR="00AC7DE8" w:rsidRPr="00F75E3C">
        <w:rPr>
          <w:color w:val="000000"/>
          <w:spacing w:val="-7"/>
          <w:sz w:val="28"/>
          <w:szCs w:val="28"/>
          <w:lang w:val="uk-UA"/>
        </w:rPr>
        <w:t>і</w:t>
      </w:r>
      <w:r w:rsidRPr="00F75E3C">
        <w:rPr>
          <w:color w:val="000000"/>
          <w:spacing w:val="-7"/>
          <w:sz w:val="28"/>
          <w:szCs w:val="28"/>
          <w:lang w:val="uk-UA"/>
        </w:rPr>
        <w:t>де</w:t>
      </w:r>
      <w:r w:rsidR="00AC7DE8" w:rsidRPr="00F75E3C">
        <w:rPr>
          <w:color w:val="000000"/>
          <w:spacing w:val="-7"/>
          <w:sz w:val="28"/>
          <w:szCs w:val="28"/>
          <w:lang w:val="uk-UA"/>
        </w:rPr>
        <w:t>ї</w:t>
      </w:r>
      <w:r w:rsidRPr="00F75E3C">
        <w:rPr>
          <w:color w:val="000000"/>
          <w:spacing w:val="-7"/>
          <w:sz w:val="28"/>
          <w:szCs w:val="28"/>
          <w:lang w:val="uk-UA"/>
        </w:rPr>
        <w:t xml:space="preserve"> (</w:t>
      </w:r>
      <w:r w:rsidRPr="00F75E3C">
        <w:rPr>
          <w:i/>
          <w:iCs/>
          <w:color w:val="000000"/>
          <w:spacing w:val="-7"/>
          <w:sz w:val="28"/>
          <w:szCs w:val="28"/>
          <w:lang w:val="uk-UA"/>
        </w:rPr>
        <w:t xml:space="preserve">феномен </w:t>
      </w:r>
      <w:r w:rsidR="00AC7DE8" w:rsidRPr="00F75E3C">
        <w:rPr>
          <w:i/>
          <w:iCs/>
          <w:color w:val="000000"/>
          <w:spacing w:val="-7"/>
          <w:sz w:val="28"/>
          <w:szCs w:val="28"/>
          <w:lang w:val="uk-UA"/>
        </w:rPr>
        <w:t>особистої</w:t>
      </w:r>
      <w:r w:rsidRPr="00F75E3C">
        <w:rPr>
          <w:i/>
          <w:iCs/>
          <w:color w:val="000000"/>
          <w:spacing w:val="-7"/>
          <w:sz w:val="28"/>
          <w:szCs w:val="28"/>
          <w:lang w:val="uk-UA"/>
        </w:rPr>
        <w:t xml:space="preserve"> реальност</w:t>
      </w:r>
      <w:r w:rsidR="00AC7DE8" w:rsidRPr="00F75E3C">
        <w:rPr>
          <w:i/>
          <w:iCs/>
          <w:color w:val="000000"/>
          <w:spacing w:val="-7"/>
          <w:sz w:val="28"/>
          <w:szCs w:val="28"/>
          <w:lang w:val="uk-UA"/>
        </w:rPr>
        <w:t>і</w:t>
      </w:r>
      <w:r w:rsidRPr="00F75E3C">
        <w:rPr>
          <w:i/>
          <w:iCs/>
          <w:color w:val="000000"/>
          <w:spacing w:val="-7"/>
          <w:sz w:val="28"/>
          <w:szCs w:val="28"/>
          <w:lang w:val="uk-UA"/>
        </w:rPr>
        <w:t>);</w:t>
      </w:r>
    </w:p>
    <w:p w:rsidR="00A03891" w:rsidRPr="00F75E3C" w:rsidRDefault="00A03891" w:rsidP="00B10830">
      <w:pPr>
        <w:numPr>
          <w:ilvl w:val="0"/>
          <w:numId w:val="27"/>
        </w:numPr>
        <w:shd w:val="clear" w:color="auto" w:fill="FFFFFF"/>
        <w:tabs>
          <w:tab w:val="clear" w:pos="720"/>
          <w:tab w:val="left" w:pos="312"/>
          <w:tab w:val="left" w:pos="993"/>
          <w:tab w:val="num" w:pos="1276"/>
        </w:tabs>
        <w:spacing w:line="360" w:lineRule="auto"/>
        <w:ind w:left="993" w:hanging="284"/>
        <w:jc w:val="both"/>
        <w:rPr>
          <w:color w:val="000000"/>
          <w:sz w:val="28"/>
          <w:szCs w:val="28"/>
          <w:lang w:val="uk-UA"/>
        </w:rPr>
      </w:pPr>
      <w:r w:rsidRPr="00F75E3C">
        <w:rPr>
          <w:color w:val="000000"/>
          <w:spacing w:val="-5"/>
          <w:sz w:val="28"/>
          <w:szCs w:val="28"/>
          <w:lang w:val="uk-UA"/>
        </w:rPr>
        <w:t>говор</w:t>
      </w:r>
      <w:r w:rsidR="00AC7DE8" w:rsidRPr="00F75E3C">
        <w:rPr>
          <w:color w:val="000000"/>
          <w:spacing w:val="-5"/>
          <w:sz w:val="28"/>
          <w:szCs w:val="28"/>
          <w:lang w:val="uk-UA"/>
        </w:rPr>
        <w:t>і</w:t>
      </w:r>
      <w:r w:rsidRPr="00F75E3C">
        <w:rPr>
          <w:color w:val="000000"/>
          <w:spacing w:val="-5"/>
          <w:sz w:val="28"/>
          <w:szCs w:val="28"/>
          <w:lang w:val="uk-UA"/>
        </w:rPr>
        <w:t>т</w:t>
      </w:r>
      <w:r w:rsidR="00AC7DE8" w:rsidRPr="00F75E3C">
        <w:rPr>
          <w:color w:val="000000"/>
          <w:spacing w:val="-5"/>
          <w:sz w:val="28"/>
          <w:szCs w:val="28"/>
          <w:lang w:val="uk-UA"/>
        </w:rPr>
        <w:t>ь</w:t>
      </w:r>
      <w:r w:rsidRPr="00F75E3C">
        <w:rPr>
          <w:color w:val="000000"/>
          <w:spacing w:val="-5"/>
          <w:sz w:val="28"/>
          <w:szCs w:val="28"/>
          <w:lang w:val="uk-UA"/>
        </w:rPr>
        <w:t>: «Я о</w:t>
      </w:r>
      <w:r w:rsidR="00AC7DE8" w:rsidRPr="00F75E3C">
        <w:rPr>
          <w:color w:val="000000"/>
          <w:spacing w:val="-5"/>
          <w:sz w:val="28"/>
          <w:szCs w:val="28"/>
          <w:lang w:val="uk-UA"/>
        </w:rPr>
        <w:t>собисто</w:t>
      </w:r>
      <w:r w:rsidRPr="00F75E3C">
        <w:rPr>
          <w:color w:val="000000"/>
          <w:spacing w:val="-5"/>
          <w:sz w:val="28"/>
          <w:szCs w:val="28"/>
          <w:lang w:val="uk-UA"/>
        </w:rPr>
        <w:t xml:space="preserve"> думаю...», «</w:t>
      </w:r>
      <w:r w:rsidR="00AC7DE8" w:rsidRPr="00F75E3C">
        <w:rPr>
          <w:color w:val="000000"/>
          <w:spacing w:val="-5"/>
          <w:sz w:val="28"/>
          <w:szCs w:val="28"/>
          <w:lang w:val="uk-UA"/>
        </w:rPr>
        <w:t>Як на мою думку, то</w:t>
      </w:r>
      <w:r w:rsidRPr="00F75E3C">
        <w:rPr>
          <w:color w:val="000000"/>
          <w:spacing w:val="-5"/>
          <w:sz w:val="28"/>
          <w:szCs w:val="28"/>
          <w:lang w:val="uk-UA"/>
        </w:rPr>
        <w:t xml:space="preserve">...», «Я </w:t>
      </w:r>
      <w:r w:rsidR="00AC7DE8" w:rsidRPr="00F75E3C">
        <w:rPr>
          <w:color w:val="000000"/>
          <w:spacing w:val="-5"/>
          <w:sz w:val="28"/>
          <w:szCs w:val="28"/>
          <w:lang w:val="uk-UA"/>
        </w:rPr>
        <w:t>це спробував</w:t>
      </w:r>
      <w:r w:rsidRPr="00F75E3C">
        <w:rPr>
          <w:color w:val="000000"/>
          <w:spacing w:val="-5"/>
          <w:sz w:val="28"/>
          <w:szCs w:val="28"/>
          <w:lang w:val="uk-UA"/>
        </w:rPr>
        <w:t xml:space="preserve"> на с</w:t>
      </w:r>
      <w:r w:rsidR="00AC7DE8" w:rsidRPr="00F75E3C">
        <w:rPr>
          <w:color w:val="000000"/>
          <w:spacing w:val="-5"/>
          <w:sz w:val="28"/>
          <w:szCs w:val="28"/>
          <w:lang w:val="uk-UA"/>
        </w:rPr>
        <w:t>о</w:t>
      </w:r>
      <w:r w:rsidRPr="00F75E3C">
        <w:rPr>
          <w:color w:val="000000"/>
          <w:spacing w:val="-5"/>
          <w:sz w:val="28"/>
          <w:szCs w:val="28"/>
          <w:lang w:val="uk-UA"/>
        </w:rPr>
        <w:t>б</w:t>
      </w:r>
      <w:r w:rsidR="00AC7DE8" w:rsidRPr="00F75E3C">
        <w:rPr>
          <w:color w:val="000000"/>
          <w:spacing w:val="-5"/>
          <w:sz w:val="28"/>
          <w:szCs w:val="28"/>
          <w:lang w:val="uk-UA"/>
        </w:rPr>
        <w:t>і</w:t>
      </w:r>
      <w:r w:rsidRPr="00F75E3C">
        <w:rPr>
          <w:color w:val="000000"/>
          <w:spacing w:val="-5"/>
          <w:sz w:val="28"/>
          <w:szCs w:val="28"/>
          <w:lang w:val="uk-UA"/>
        </w:rPr>
        <w:t>...», «М</w:t>
      </w:r>
      <w:r w:rsidR="00AC7DE8" w:rsidRPr="00F75E3C">
        <w:rPr>
          <w:color w:val="000000"/>
          <w:spacing w:val="-5"/>
          <w:sz w:val="28"/>
          <w:szCs w:val="28"/>
          <w:lang w:val="uk-UA"/>
        </w:rPr>
        <w:t>ені</w:t>
      </w:r>
      <w:r w:rsidRPr="00F75E3C">
        <w:rPr>
          <w:color w:val="000000"/>
          <w:spacing w:val="-5"/>
          <w:sz w:val="28"/>
          <w:szCs w:val="28"/>
          <w:lang w:val="uk-UA"/>
        </w:rPr>
        <w:t xml:space="preserve"> </w:t>
      </w:r>
      <w:r w:rsidR="00AC7DE8" w:rsidRPr="00F75E3C">
        <w:rPr>
          <w:color w:val="000000"/>
          <w:spacing w:val="-5"/>
          <w:sz w:val="28"/>
          <w:szCs w:val="28"/>
          <w:lang w:val="uk-UA"/>
        </w:rPr>
        <w:t>особист</w:t>
      </w:r>
      <w:r w:rsidRPr="00F75E3C">
        <w:rPr>
          <w:color w:val="000000"/>
          <w:spacing w:val="-5"/>
          <w:sz w:val="28"/>
          <w:szCs w:val="28"/>
          <w:lang w:val="uk-UA"/>
        </w:rPr>
        <w:t>о р</w:t>
      </w:r>
      <w:r w:rsidR="00AC7DE8" w:rsidRPr="00F75E3C">
        <w:rPr>
          <w:color w:val="000000"/>
          <w:spacing w:val="-5"/>
          <w:sz w:val="28"/>
          <w:szCs w:val="28"/>
          <w:lang w:val="uk-UA"/>
        </w:rPr>
        <w:t>озповідав</w:t>
      </w:r>
      <w:r w:rsidRPr="00F75E3C">
        <w:rPr>
          <w:color w:val="000000"/>
          <w:spacing w:val="-5"/>
          <w:sz w:val="28"/>
          <w:szCs w:val="28"/>
          <w:lang w:val="uk-UA"/>
        </w:rPr>
        <w:t xml:space="preserve"> один зна</w:t>
      </w:r>
      <w:r w:rsidR="00AC7DE8" w:rsidRPr="00F75E3C">
        <w:rPr>
          <w:color w:val="000000"/>
          <w:spacing w:val="-5"/>
          <w:sz w:val="28"/>
          <w:szCs w:val="28"/>
          <w:lang w:val="uk-UA"/>
        </w:rPr>
        <w:t>й</w:t>
      </w:r>
      <w:r w:rsidRPr="00F75E3C">
        <w:rPr>
          <w:color w:val="000000"/>
          <w:spacing w:val="-5"/>
          <w:sz w:val="28"/>
          <w:szCs w:val="28"/>
          <w:lang w:val="uk-UA"/>
        </w:rPr>
        <w:t>ом</w:t>
      </w:r>
      <w:r w:rsidR="00AC7DE8" w:rsidRPr="00F75E3C">
        <w:rPr>
          <w:color w:val="000000"/>
          <w:spacing w:val="-5"/>
          <w:sz w:val="28"/>
          <w:szCs w:val="28"/>
          <w:lang w:val="uk-UA"/>
        </w:rPr>
        <w:t>и</w:t>
      </w:r>
      <w:r w:rsidRPr="00F75E3C">
        <w:rPr>
          <w:color w:val="000000"/>
          <w:spacing w:val="-5"/>
          <w:sz w:val="28"/>
          <w:szCs w:val="28"/>
          <w:lang w:val="uk-UA"/>
        </w:rPr>
        <w:t>й...», «</w:t>
      </w:r>
      <w:r w:rsidR="00AC7DE8" w:rsidRPr="00F75E3C">
        <w:rPr>
          <w:color w:val="000000"/>
          <w:spacing w:val="-5"/>
          <w:sz w:val="28"/>
          <w:szCs w:val="28"/>
          <w:lang w:val="uk-UA"/>
        </w:rPr>
        <w:t>Зі</w:t>
      </w:r>
      <w:r w:rsidRPr="00F75E3C">
        <w:rPr>
          <w:color w:val="000000"/>
          <w:spacing w:val="-5"/>
          <w:sz w:val="28"/>
          <w:szCs w:val="28"/>
          <w:lang w:val="uk-UA"/>
        </w:rPr>
        <w:t xml:space="preserve"> мно</w:t>
      </w:r>
      <w:r w:rsidR="00AC7DE8" w:rsidRPr="00F75E3C">
        <w:rPr>
          <w:color w:val="000000"/>
          <w:spacing w:val="-5"/>
          <w:sz w:val="28"/>
          <w:szCs w:val="28"/>
          <w:lang w:val="uk-UA"/>
        </w:rPr>
        <w:t>ю</w:t>
      </w:r>
      <w:r w:rsidRPr="00F75E3C">
        <w:rPr>
          <w:color w:val="000000"/>
          <w:spacing w:val="-5"/>
          <w:sz w:val="28"/>
          <w:szCs w:val="28"/>
          <w:lang w:val="uk-UA"/>
        </w:rPr>
        <w:t xml:space="preserve"> б</w:t>
      </w:r>
      <w:r w:rsidR="00AC7DE8" w:rsidRPr="00F75E3C">
        <w:rPr>
          <w:color w:val="000000"/>
          <w:spacing w:val="-5"/>
          <w:sz w:val="28"/>
          <w:szCs w:val="28"/>
          <w:lang w:val="uk-UA"/>
        </w:rPr>
        <w:t>ув</w:t>
      </w:r>
      <w:r w:rsidRPr="00F75E3C">
        <w:rPr>
          <w:color w:val="000000"/>
          <w:spacing w:val="-5"/>
          <w:sz w:val="28"/>
          <w:szCs w:val="28"/>
          <w:lang w:val="uk-UA"/>
        </w:rPr>
        <w:t xml:space="preserve"> </w:t>
      </w:r>
      <w:r w:rsidRPr="00F75E3C">
        <w:rPr>
          <w:color w:val="000000"/>
          <w:spacing w:val="-4"/>
          <w:sz w:val="28"/>
          <w:szCs w:val="28"/>
          <w:lang w:val="uk-UA"/>
        </w:rPr>
        <w:t>так</w:t>
      </w:r>
      <w:r w:rsidR="00AC7DE8" w:rsidRPr="00F75E3C">
        <w:rPr>
          <w:color w:val="000000"/>
          <w:spacing w:val="-4"/>
          <w:sz w:val="28"/>
          <w:szCs w:val="28"/>
          <w:lang w:val="uk-UA"/>
        </w:rPr>
        <w:t>и</w:t>
      </w:r>
      <w:r w:rsidRPr="00F75E3C">
        <w:rPr>
          <w:color w:val="000000"/>
          <w:spacing w:val="-4"/>
          <w:sz w:val="28"/>
          <w:szCs w:val="28"/>
          <w:lang w:val="uk-UA"/>
        </w:rPr>
        <w:t xml:space="preserve">й </w:t>
      </w:r>
      <w:r w:rsidR="00AC7DE8" w:rsidRPr="00F75E3C">
        <w:rPr>
          <w:color w:val="000000"/>
          <w:spacing w:val="-4"/>
          <w:sz w:val="28"/>
          <w:szCs w:val="28"/>
          <w:lang w:val="uk-UA"/>
        </w:rPr>
        <w:t>випадок</w:t>
      </w:r>
      <w:r w:rsidRPr="00F75E3C">
        <w:rPr>
          <w:color w:val="000000"/>
          <w:spacing w:val="-4"/>
          <w:sz w:val="28"/>
          <w:szCs w:val="28"/>
          <w:lang w:val="uk-UA"/>
        </w:rPr>
        <w:t xml:space="preserve">...» </w:t>
      </w:r>
      <w:r w:rsidR="00AC7DE8" w:rsidRPr="00F75E3C">
        <w:rPr>
          <w:color w:val="000000"/>
          <w:spacing w:val="-4"/>
          <w:sz w:val="28"/>
          <w:szCs w:val="28"/>
          <w:lang w:val="uk-UA"/>
        </w:rPr>
        <w:t>і</w:t>
      </w:r>
      <w:r w:rsidRPr="00F75E3C">
        <w:rPr>
          <w:color w:val="000000"/>
          <w:spacing w:val="-4"/>
          <w:sz w:val="28"/>
          <w:szCs w:val="28"/>
          <w:lang w:val="uk-UA"/>
        </w:rPr>
        <w:t xml:space="preserve"> т.д.;</w:t>
      </w:r>
    </w:p>
    <w:p w:rsidR="00A03891" w:rsidRPr="00F75E3C" w:rsidRDefault="00AC7DE8" w:rsidP="00B10830">
      <w:pPr>
        <w:numPr>
          <w:ilvl w:val="0"/>
          <w:numId w:val="27"/>
        </w:numPr>
        <w:shd w:val="clear" w:color="auto" w:fill="FFFFFF"/>
        <w:tabs>
          <w:tab w:val="clear" w:pos="720"/>
          <w:tab w:val="left" w:pos="312"/>
          <w:tab w:val="left" w:pos="993"/>
          <w:tab w:val="num" w:pos="1276"/>
        </w:tabs>
        <w:spacing w:line="360" w:lineRule="auto"/>
        <w:ind w:left="993" w:hanging="284"/>
        <w:jc w:val="both"/>
        <w:rPr>
          <w:color w:val="000000"/>
          <w:sz w:val="28"/>
          <w:szCs w:val="28"/>
          <w:lang w:val="uk-UA"/>
        </w:rPr>
      </w:pPr>
      <w:r w:rsidRPr="00F75E3C">
        <w:rPr>
          <w:color w:val="000000"/>
          <w:spacing w:val="-4"/>
          <w:sz w:val="28"/>
          <w:szCs w:val="28"/>
          <w:lang w:val="uk-UA"/>
        </w:rPr>
        <w:t>наводьт</w:t>
      </w:r>
      <w:r w:rsidR="00A03891" w:rsidRPr="00F75E3C">
        <w:rPr>
          <w:color w:val="000000"/>
          <w:spacing w:val="-4"/>
          <w:sz w:val="28"/>
          <w:szCs w:val="28"/>
          <w:lang w:val="uk-UA"/>
        </w:rPr>
        <w:t>е конкретн</w:t>
      </w:r>
      <w:r w:rsidRPr="00F75E3C">
        <w:rPr>
          <w:color w:val="000000"/>
          <w:spacing w:val="-4"/>
          <w:sz w:val="28"/>
          <w:szCs w:val="28"/>
          <w:lang w:val="uk-UA"/>
        </w:rPr>
        <w:t>і</w:t>
      </w:r>
      <w:r w:rsidR="00A03891" w:rsidRPr="00F75E3C">
        <w:rPr>
          <w:color w:val="000000"/>
          <w:spacing w:val="-4"/>
          <w:sz w:val="28"/>
          <w:szCs w:val="28"/>
          <w:lang w:val="uk-UA"/>
        </w:rPr>
        <w:t xml:space="preserve"> подроби</w:t>
      </w:r>
      <w:r w:rsidRPr="00F75E3C">
        <w:rPr>
          <w:color w:val="000000"/>
          <w:spacing w:val="-4"/>
          <w:sz w:val="28"/>
          <w:szCs w:val="28"/>
          <w:lang w:val="uk-UA"/>
        </w:rPr>
        <w:t>ці</w:t>
      </w:r>
      <w:r w:rsidR="00A03891" w:rsidRPr="00F75E3C">
        <w:rPr>
          <w:color w:val="000000"/>
          <w:spacing w:val="-4"/>
          <w:sz w:val="28"/>
          <w:szCs w:val="28"/>
          <w:lang w:val="uk-UA"/>
        </w:rPr>
        <w:t>, детал</w:t>
      </w:r>
      <w:r w:rsidRPr="00F75E3C">
        <w:rPr>
          <w:color w:val="000000"/>
          <w:spacing w:val="-4"/>
          <w:sz w:val="28"/>
          <w:szCs w:val="28"/>
          <w:lang w:val="uk-UA"/>
        </w:rPr>
        <w:t>і</w:t>
      </w:r>
      <w:r w:rsidR="00A03891" w:rsidRPr="00F75E3C">
        <w:rPr>
          <w:color w:val="000000"/>
          <w:spacing w:val="-4"/>
          <w:sz w:val="28"/>
          <w:szCs w:val="28"/>
          <w:lang w:val="uk-UA"/>
        </w:rPr>
        <w:t>;</w:t>
      </w:r>
    </w:p>
    <w:p w:rsidR="00A03891" w:rsidRPr="00F75E3C" w:rsidRDefault="00AC7DE8" w:rsidP="00B362D2">
      <w:pPr>
        <w:numPr>
          <w:ilvl w:val="0"/>
          <w:numId w:val="27"/>
        </w:numPr>
        <w:shd w:val="clear" w:color="auto" w:fill="FFFFFF"/>
        <w:tabs>
          <w:tab w:val="clear" w:pos="720"/>
          <w:tab w:val="left" w:pos="312"/>
          <w:tab w:val="left" w:pos="993"/>
          <w:tab w:val="num" w:pos="1276"/>
        </w:tabs>
        <w:spacing w:line="348" w:lineRule="auto"/>
        <w:ind w:left="993" w:hanging="284"/>
        <w:jc w:val="both"/>
        <w:rPr>
          <w:color w:val="000000"/>
          <w:sz w:val="28"/>
          <w:szCs w:val="28"/>
          <w:lang w:val="uk-UA"/>
        </w:rPr>
      </w:pPr>
      <w:r w:rsidRPr="00F75E3C">
        <w:rPr>
          <w:color w:val="000000"/>
          <w:spacing w:val="-6"/>
          <w:sz w:val="28"/>
          <w:szCs w:val="28"/>
          <w:lang w:val="uk-UA"/>
        </w:rPr>
        <w:t>замість</w:t>
      </w:r>
      <w:r w:rsidR="00A03891" w:rsidRPr="00F75E3C">
        <w:rPr>
          <w:color w:val="000000"/>
          <w:spacing w:val="-6"/>
          <w:sz w:val="28"/>
          <w:szCs w:val="28"/>
          <w:lang w:val="uk-UA"/>
        </w:rPr>
        <w:t xml:space="preserve"> «вч</w:t>
      </w:r>
      <w:r w:rsidRPr="00F75E3C">
        <w:rPr>
          <w:color w:val="000000"/>
          <w:spacing w:val="-6"/>
          <w:sz w:val="28"/>
          <w:szCs w:val="28"/>
          <w:lang w:val="uk-UA"/>
        </w:rPr>
        <w:t>о</w:t>
      </w:r>
      <w:r w:rsidR="00A03891" w:rsidRPr="00F75E3C">
        <w:rPr>
          <w:color w:val="000000"/>
          <w:spacing w:val="-6"/>
          <w:sz w:val="28"/>
          <w:szCs w:val="28"/>
          <w:lang w:val="uk-UA"/>
        </w:rPr>
        <w:t xml:space="preserve">ра я </w:t>
      </w:r>
      <w:r w:rsidRPr="00F75E3C">
        <w:rPr>
          <w:color w:val="000000"/>
          <w:spacing w:val="-6"/>
          <w:sz w:val="28"/>
          <w:szCs w:val="28"/>
          <w:lang w:val="uk-UA"/>
        </w:rPr>
        <w:t>зустрів</w:t>
      </w:r>
      <w:r w:rsidR="00A03891" w:rsidRPr="00F75E3C">
        <w:rPr>
          <w:color w:val="000000"/>
          <w:spacing w:val="-6"/>
          <w:sz w:val="28"/>
          <w:szCs w:val="28"/>
          <w:lang w:val="uk-UA"/>
        </w:rPr>
        <w:t xml:space="preserve"> зна</w:t>
      </w:r>
      <w:r w:rsidRPr="00F75E3C">
        <w:rPr>
          <w:color w:val="000000"/>
          <w:spacing w:val="-6"/>
          <w:sz w:val="28"/>
          <w:szCs w:val="28"/>
          <w:lang w:val="uk-UA"/>
        </w:rPr>
        <w:t>й</w:t>
      </w:r>
      <w:r w:rsidR="00A03891" w:rsidRPr="00F75E3C">
        <w:rPr>
          <w:color w:val="000000"/>
          <w:spacing w:val="-6"/>
          <w:sz w:val="28"/>
          <w:szCs w:val="28"/>
          <w:lang w:val="uk-UA"/>
        </w:rPr>
        <w:t>омого» скаж</w:t>
      </w:r>
      <w:r w:rsidRPr="00F75E3C">
        <w:rPr>
          <w:color w:val="000000"/>
          <w:spacing w:val="-6"/>
          <w:sz w:val="28"/>
          <w:szCs w:val="28"/>
          <w:lang w:val="uk-UA"/>
        </w:rPr>
        <w:t>і</w:t>
      </w:r>
      <w:r w:rsidR="00A03891" w:rsidRPr="00F75E3C">
        <w:rPr>
          <w:color w:val="000000"/>
          <w:spacing w:val="-6"/>
          <w:sz w:val="28"/>
          <w:szCs w:val="28"/>
          <w:lang w:val="uk-UA"/>
        </w:rPr>
        <w:t>т</w:t>
      </w:r>
      <w:r w:rsidRPr="00F75E3C">
        <w:rPr>
          <w:color w:val="000000"/>
          <w:spacing w:val="-6"/>
          <w:sz w:val="28"/>
          <w:szCs w:val="28"/>
          <w:lang w:val="uk-UA"/>
        </w:rPr>
        <w:t>ь</w:t>
      </w:r>
      <w:r w:rsidR="00A03891" w:rsidRPr="00F75E3C">
        <w:rPr>
          <w:color w:val="000000"/>
          <w:spacing w:val="-6"/>
          <w:sz w:val="28"/>
          <w:szCs w:val="28"/>
          <w:lang w:val="uk-UA"/>
        </w:rPr>
        <w:t>: «вч</w:t>
      </w:r>
      <w:r w:rsidRPr="00F75E3C">
        <w:rPr>
          <w:color w:val="000000"/>
          <w:spacing w:val="-6"/>
          <w:sz w:val="28"/>
          <w:szCs w:val="28"/>
          <w:lang w:val="uk-UA"/>
        </w:rPr>
        <w:t>о</w:t>
      </w:r>
      <w:r w:rsidR="00A03891" w:rsidRPr="00F75E3C">
        <w:rPr>
          <w:color w:val="000000"/>
          <w:spacing w:val="-6"/>
          <w:sz w:val="28"/>
          <w:szCs w:val="28"/>
          <w:lang w:val="uk-UA"/>
        </w:rPr>
        <w:t>ра в</w:t>
      </w:r>
      <w:r w:rsidRPr="00F75E3C">
        <w:rPr>
          <w:color w:val="000000"/>
          <w:spacing w:val="-6"/>
          <w:sz w:val="28"/>
          <w:szCs w:val="28"/>
          <w:lang w:val="uk-UA"/>
        </w:rPr>
        <w:t>в</w:t>
      </w:r>
      <w:r w:rsidR="00A03891" w:rsidRPr="00F75E3C">
        <w:rPr>
          <w:color w:val="000000"/>
          <w:spacing w:val="-6"/>
          <w:sz w:val="28"/>
          <w:szCs w:val="28"/>
          <w:lang w:val="uk-UA"/>
        </w:rPr>
        <w:t>ечер</w:t>
      </w:r>
      <w:r w:rsidRPr="00F75E3C">
        <w:rPr>
          <w:color w:val="000000"/>
          <w:spacing w:val="-6"/>
          <w:sz w:val="28"/>
          <w:szCs w:val="28"/>
          <w:lang w:val="uk-UA"/>
        </w:rPr>
        <w:t>і</w:t>
      </w:r>
      <w:r w:rsidR="00A03891" w:rsidRPr="00F75E3C">
        <w:rPr>
          <w:color w:val="000000"/>
          <w:spacing w:val="-6"/>
          <w:sz w:val="28"/>
          <w:szCs w:val="28"/>
          <w:lang w:val="uk-UA"/>
        </w:rPr>
        <w:t>, ко</w:t>
      </w:r>
      <w:r w:rsidRPr="00F75E3C">
        <w:rPr>
          <w:color w:val="000000"/>
          <w:spacing w:val="-6"/>
          <w:sz w:val="28"/>
          <w:szCs w:val="28"/>
          <w:lang w:val="uk-UA"/>
        </w:rPr>
        <w:t>ли</w:t>
      </w:r>
      <w:r w:rsidR="00A03891" w:rsidRPr="00F75E3C">
        <w:rPr>
          <w:color w:val="000000"/>
          <w:spacing w:val="-6"/>
          <w:sz w:val="28"/>
          <w:szCs w:val="28"/>
          <w:lang w:val="uk-UA"/>
        </w:rPr>
        <w:t xml:space="preserve"> я </w:t>
      </w:r>
      <w:r w:rsidRPr="00F75E3C">
        <w:rPr>
          <w:color w:val="000000"/>
          <w:spacing w:val="-2"/>
          <w:sz w:val="28"/>
          <w:szCs w:val="28"/>
          <w:lang w:val="uk-UA"/>
        </w:rPr>
        <w:t>повертав</w:t>
      </w:r>
      <w:r w:rsidR="00A03891" w:rsidRPr="00F75E3C">
        <w:rPr>
          <w:color w:val="000000"/>
          <w:spacing w:val="-2"/>
          <w:sz w:val="28"/>
          <w:szCs w:val="28"/>
          <w:lang w:val="uk-UA"/>
        </w:rPr>
        <w:t xml:space="preserve">ся </w:t>
      </w:r>
      <w:r w:rsidRPr="00F75E3C">
        <w:rPr>
          <w:color w:val="000000"/>
          <w:spacing w:val="-2"/>
          <w:sz w:val="28"/>
          <w:szCs w:val="28"/>
          <w:lang w:val="uk-UA"/>
        </w:rPr>
        <w:t>з</w:t>
      </w:r>
      <w:r w:rsidR="00A03891" w:rsidRPr="00F75E3C">
        <w:rPr>
          <w:color w:val="000000"/>
          <w:spacing w:val="-2"/>
          <w:sz w:val="28"/>
          <w:szCs w:val="28"/>
          <w:lang w:val="uk-UA"/>
        </w:rPr>
        <w:t xml:space="preserve"> р</w:t>
      </w:r>
      <w:r w:rsidRPr="00F75E3C">
        <w:rPr>
          <w:color w:val="000000"/>
          <w:spacing w:val="-2"/>
          <w:sz w:val="28"/>
          <w:szCs w:val="28"/>
          <w:lang w:val="uk-UA"/>
        </w:rPr>
        <w:t>о</w:t>
      </w:r>
      <w:r w:rsidR="00A03891" w:rsidRPr="00F75E3C">
        <w:rPr>
          <w:color w:val="000000"/>
          <w:spacing w:val="-2"/>
          <w:sz w:val="28"/>
          <w:szCs w:val="28"/>
          <w:lang w:val="uk-UA"/>
        </w:rPr>
        <w:t>бот</w:t>
      </w:r>
      <w:r w:rsidRPr="00F75E3C">
        <w:rPr>
          <w:color w:val="000000"/>
          <w:spacing w:val="-2"/>
          <w:sz w:val="28"/>
          <w:szCs w:val="28"/>
          <w:lang w:val="uk-UA"/>
        </w:rPr>
        <w:t>и</w:t>
      </w:r>
      <w:r w:rsidR="00A03891" w:rsidRPr="00F75E3C">
        <w:rPr>
          <w:color w:val="000000"/>
          <w:spacing w:val="-2"/>
          <w:sz w:val="28"/>
          <w:szCs w:val="28"/>
          <w:lang w:val="uk-UA"/>
        </w:rPr>
        <w:t xml:space="preserve"> </w:t>
      </w:r>
      <w:r w:rsidRPr="00F75E3C">
        <w:rPr>
          <w:color w:val="000000"/>
          <w:spacing w:val="-2"/>
          <w:sz w:val="28"/>
          <w:szCs w:val="28"/>
          <w:lang w:val="uk-UA"/>
        </w:rPr>
        <w:t>й</w:t>
      </w:r>
      <w:r w:rsidR="00A03891" w:rsidRPr="00F75E3C">
        <w:rPr>
          <w:color w:val="000000"/>
          <w:spacing w:val="-2"/>
          <w:sz w:val="28"/>
          <w:szCs w:val="28"/>
          <w:lang w:val="uk-UA"/>
        </w:rPr>
        <w:t xml:space="preserve"> </w:t>
      </w:r>
      <w:r w:rsidR="00EF61D5" w:rsidRPr="00F75E3C">
        <w:rPr>
          <w:color w:val="000000"/>
          <w:spacing w:val="-2"/>
          <w:sz w:val="28"/>
          <w:szCs w:val="28"/>
          <w:lang w:val="uk-UA"/>
        </w:rPr>
        <w:t>вийшов</w:t>
      </w:r>
      <w:r w:rsidR="00A03891" w:rsidRPr="00F75E3C">
        <w:rPr>
          <w:color w:val="000000"/>
          <w:spacing w:val="-2"/>
          <w:sz w:val="28"/>
          <w:szCs w:val="28"/>
          <w:lang w:val="uk-UA"/>
        </w:rPr>
        <w:t xml:space="preserve"> з маршрутки, на </w:t>
      </w:r>
      <w:r w:rsidRPr="00F75E3C">
        <w:rPr>
          <w:color w:val="000000"/>
          <w:spacing w:val="-2"/>
          <w:sz w:val="28"/>
          <w:szCs w:val="28"/>
          <w:lang w:val="uk-UA"/>
        </w:rPr>
        <w:t>зупинці</w:t>
      </w:r>
      <w:r w:rsidR="00A03891" w:rsidRPr="00F75E3C">
        <w:rPr>
          <w:color w:val="000000"/>
          <w:spacing w:val="-2"/>
          <w:sz w:val="28"/>
          <w:szCs w:val="28"/>
          <w:lang w:val="uk-UA"/>
        </w:rPr>
        <w:t xml:space="preserve"> я </w:t>
      </w:r>
      <w:r w:rsidRPr="00F75E3C">
        <w:rPr>
          <w:color w:val="000000"/>
          <w:spacing w:val="-2"/>
          <w:sz w:val="28"/>
          <w:szCs w:val="28"/>
          <w:lang w:val="uk-UA"/>
        </w:rPr>
        <w:t>побачив</w:t>
      </w:r>
      <w:r w:rsidR="00A03891" w:rsidRPr="00F75E3C">
        <w:rPr>
          <w:color w:val="000000"/>
          <w:spacing w:val="-2"/>
          <w:sz w:val="28"/>
          <w:szCs w:val="28"/>
          <w:lang w:val="uk-UA"/>
        </w:rPr>
        <w:t xml:space="preserve"> </w:t>
      </w:r>
      <w:r w:rsidR="00A03891" w:rsidRPr="00F75E3C">
        <w:rPr>
          <w:color w:val="000000"/>
          <w:spacing w:val="-4"/>
          <w:sz w:val="28"/>
          <w:szCs w:val="28"/>
          <w:lang w:val="uk-UA"/>
        </w:rPr>
        <w:t>зна</w:t>
      </w:r>
      <w:r w:rsidRPr="00F75E3C">
        <w:rPr>
          <w:color w:val="000000"/>
          <w:spacing w:val="-4"/>
          <w:sz w:val="28"/>
          <w:szCs w:val="28"/>
          <w:lang w:val="uk-UA"/>
        </w:rPr>
        <w:t>й</w:t>
      </w:r>
      <w:r w:rsidR="00A03891" w:rsidRPr="00F75E3C">
        <w:rPr>
          <w:color w:val="000000"/>
          <w:spacing w:val="-4"/>
          <w:sz w:val="28"/>
          <w:szCs w:val="28"/>
          <w:lang w:val="uk-UA"/>
        </w:rPr>
        <w:t xml:space="preserve">оме </w:t>
      </w:r>
      <w:r w:rsidRPr="00F75E3C">
        <w:rPr>
          <w:color w:val="000000"/>
          <w:spacing w:val="-4"/>
          <w:sz w:val="28"/>
          <w:szCs w:val="28"/>
          <w:lang w:val="uk-UA"/>
        </w:rPr>
        <w:t>обличчя</w:t>
      </w:r>
      <w:r w:rsidR="00A03891" w:rsidRPr="00F75E3C">
        <w:rPr>
          <w:color w:val="000000"/>
          <w:spacing w:val="-4"/>
          <w:sz w:val="28"/>
          <w:szCs w:val="28"/>
          <w:lang w:val="uk-UA"/>
        </w:rPr>
        <w:t xml:space="preserve"> </w:t>
      </w:r>
      <w:r w:rsidR="00A03891" w:rsidRPr="00F75E3C">
        <w:rPr>
          <w:color w:val="000000"/>
          <w:spacing w:val="-2"/>
          <w:sz w:val="28"/>
          <w:szCs w:val="28"/>
          <w:lang w:val="uk-UA"/>
        </w:rPr>
        <w:t>–</w:t>
      </w:r>
      <w:r w:rsidR="00A03891" w:rsidRPr="00F75E3C">
        <w:rPr>
          <w:color w:val="000000"/>
          <w:spacing w:val="-4"/>
          <w:sz w:val="28"/>
          <w:szCs w:val="28"/>
          <w:lang w:val="uk-UA"/>
        </w:rPr>
        <w:t xml:space="preserve"> </w:t>
      </w:r>
      <w:r w:rsidRPr="00F75E3C">
        <w:rPr>
          <w:color w:val="000000"/>
          <w:spacing w:val="-4"/>
          <w:sz w:val="28"/>
          <w:szCs w:val="28"/>
          <w:lang w:val="uk-UA"/>
        </w:rPr>
        <w:t>це</w:t>
      </w:r>
      <w:r w:rsidR="00A03891" w:rsidRPr="00F75E3C">
        <w:rPr>
          <w:color w:val="000000"/>
          <w:spacing w:val="-4"/>
          <w:sz w:val="28"/>
          <w:szCs w:val="28"/>
          <w:lang w:val="uk-UA"/>
        </w:rPr>
        <w:t xml:space="preserve"> б</w:t>
      </w:r>
      <w:r w:rsidRPr="00F75E3C">
        <w:rPr>
          <w:color w:val="000000"/>
          <w:spacing w:val="-4"/>
          <w:sz w:val="28"/>
          <w:szCs w:val="28"/>
          <w:lang w:val="uk-UA"/>
        </w:rPr>
        <w:t>ув</w:t>
      </w:r>
      <w:r w:rsidR="00A03891" w:rsidRPr="00F75E3C">
        <w:rPr>
          <w:color w:val="000000"/>
          <w:spacing w:val="-4"/>
          <w:sz w:val="28"/>
          <w:szCs w:val="28"/>
          <w:lang w:val="uk-UA"/>
        </w:rPr>
        <w:t xml:space="preserve"> м</w:t>
      </w:r>
      <w:r w:rsidRPr="00F75E3C">
        <w:rPr>
          <w:color w:val="000000"/>
          <w:spacing w:val="-4"/>
          <w:sz w:val="28"/>
          <w:szCs w:val="28"/>
          <w:lang w:val="uk-UA"/>
        </w:rPr>
        <w:t>і</w:t>
      </w:r>
      <w:r w:rsidR="00A03891" w:rsidRPr="00F75E3C">
        <w:rPr>
          <w:color w:val="000000"/>
          <w:spacing w:val="-4"/>
          <w:sz w:val="28"/>
          <w:szCs w:val="28"/>
          <w:lang w:val="uk-UA"/>
        </w:rPr>
        <w:t>й стар</w:t>
      </w:r>
      <w:r w:rsidRPr="00F75E3C">
        <w:rPr>
          <w:color w:val="000000"/>
          <w:spacing w:val="-4"/>
          <w:sz w:val="28"/>
          <w:szCs w:val="28"/>
          <w:lang w:val="uk-UA"/>
        </w:rPr>
        <w:t>и</w:t>
      </w:r>
      <w:r w:rsidR="00A03891" w:rsidRPr="00F75E3C">
        <w:rPr>
          <w:color w:val="000000"/>
          <w:spacing w:val="-4"/>
          <w:sz w:val="28"/>
          <w:szCs w:val="28"/>
          <w:lang w:val="uk-UA"/>
        </w:rPr>
        <w:t>й зна</w:t>
      </w:r>
      <w:r w:rsidRPr="00F75E3C">
        <w:rPr>
          <w:color w:val="000000"/>
          <w:spacing w:val="-4"/>
          <w:sz w:val="28"/>
          <w:szCs w:val="28"/>
          <w:lang w:val="uk-UA"/>
        </w:rPr>
        <w:t>й</w:t>
      </w:r>
      <w:r w:rsidR="00A03891" w:rsidRPr="00F75E3C">
        <w:rPr>
          <w:color w:val="000000"/>
          <w:spacing w:val="-4"/>
          <w:sz w:val="28"/>
          <w:szCs w:val="28"/>
          <w:lang w:val="uk-UA"/>
        </w:rPr>
        <w:t>ом</w:t>
      </w:r>
      <w:r w:rsidRPr="00F75E3C">
        <w:rPr>
          <w:color w:val="000000"/>
          <w:spacing w:val="-4"/>
          <w:sz w:val="28"/>
          <w:szCs w:val="28"/>
          <w:lang w:val="uk-UA"/>
        </w:rPr>
        <w:t>и</w:t>
      </w:r>
      <w:r w:rsidR="00A03891" w:rsidRPr="00F75E3C">
        <w:rPr>
          <w:color w:val="000000"/>
          <w:spacing w:val="-4"/>
          <w:sz w:val="28"/>
          <w:szCs w:val="28"/>
          <w:lang w:val="uk-UA"/>
        </w:rPr>
        <w:t xml:space="preserve">й, </w:t>
      </w:r>
      <w:r w:rsidRPr="00F75E3C">
        <w:rPr>
          <w:color w:val="000000"/>
          <w:spacing w:val="-4"/>
          <w:sz w:val="28"/>
          <w:szCs w:val="28"/>
          <w:lang w:val="uk-UA"/>
        </w:rPr>
        <w:t>з</w:t>
      </w:r>
      <w:r w:rsidR="00A03891" w:rsidRPr="00F75E3C">
        <w:rPr>
          <w:color w:val="000000"/>
          <w:spacing w:val="-4"/>
          <w:sz w:val="28"/>
          <w:szCs w:val="28"/>
          <w:lang w:val="uk-UA"/>
        </w:rPr>
        <w:t xml:space="preserve"> </w:t>
      </w:r>
      <w:r w:rsidRPr="00F75E3C">
        <w:rPr>
          <w:color w:val="000000"/>
          <w:spacing w:val="-4"/>
          <w:sz w:val="28"/>
          <w:szCs w:val="28"/>
          <w:lang w:val="uk-UA"/>
        </w:rPr>
        <w:t>яки</w:t>
      </w:r>
      <w:r w:rsidR="00A03891" w:rsidRPr="00F75E3C">
        <w:rPr>
          <w:color w:val="000000"/>
          <w:spacing w:val="-4"/>
          <w:sz w:val="28"/>
          <w:szCs w:val="28"/>
          <w:lang w:val="uk-UA"/>
        </w:rPr>
        <w:t>м м</w:t>
      </w:r>
      <w:r w:rsidRPr="00F75E3C">
        <w:rPr>
          <w:color w:val="000000"/>
          <w:spacing w:val="-4"/>
          <w:sz w:val="28"/>
          <w:szCs w:val="28"/>
          <w:lang w:val="uk-UA"/>
        </w:rPr>
        <w:t>и</w:t>
      </w:r>
      <w:r w:rsidR="00A03891" w:rsidRPr="00F75E3C">
        <w:rPr>
          <w:color w:val="000000"/>
          <w:spacing w:val="-4"/>
          <w:sz w:val="28"/>
          <w:szCs w:val="28"/>
          <w:lang w:val="uk-UA"/>
        </w:rPr>
        <w:t xml:space="preserve"> ко</w:t>
      </w:r>
      <w:r w:rsidRPr="00F75E3C">
        <w:rPr>
          <w:color w:val="000000"/>
          <w:spacing w:val="-4"/>
          <w:sz w:val="28"/>
          <w:szCs w:val="28"/>
          <w:lang w:val="uk-UA"/>
        </w:rPr>
        <w:t>лись</w:t>
      </w:r>
      <w:r w:rsidR="00A03891" w:rsidRPr="00F75E3C">
        <w:rPr>
          <w:color w:val="000000"/>
          <w:spacing w:val="-5"/>
          <w:sz w:val="28"/>
          <w:szCs w:val="28"/>
          <w:lang w:val="uk-UA"/>
        </w:rPr>
        <w:t xml:space="preserve"> </w:t>
      </w:r>
      <w:r w:rsidRPr="00F75E3C">
        <w:rPr>
          <w:color w:val="000000"/>
          <w:spacing w:val="-5"/>
          <w:sz w:val="28"/>
          <w:szCs w:val="28"/>
          <w:lang w:val="uk-UA"/>
        </w:rPr>
        <w:t>разом</w:t>
      </w:r>
      <w:r w:rsidR="00A03891" w:rsidRPr="00F75E3C">
        <w:rPr>
          <w:color w:val="000000"/>
          <w:spacing w:val="-5"/>
          <w:sz w:val="28"/>
          <w:szCs w:val="28"/>
          <w:lang w:val="uk-UA"/>
        </w:rPr>
        <w:t xml:space="preserve"> </w:t>
      </w:r>
      <w:r w:rsidRPr="00F75E3C">
        <w:rPr>
          <w:color w:val="000000"/>
          <w:spacing w:val="-5"/>
          <w:sz w:val="28"/>
          <w:szCs w:val="28"/>
          <w:lang w:val="uk-UA"/>
        </w:rPr>
        <w:t>по</w:t>
      </w:r>
      <w:r w:rsidR="00A03891" w:rsidRPr="00F75E3C">
        <w:rPr>
          <w:color w:val="000000"/>
          <w:spacing w:val="-5"/>
          <w:sz w:val="28"/>
          <w:szCs w:val="28"/>
          <w:lang w:val="uk-UA"/>
        </w:rPr>
        <w:t xml:space="preserve">чинали </w:t>
      </w:r>
      <w:r w:rsidRPr="00F75E3C">
        <w:rPr>
          <w:color w:val="000000"/>
          <w:spacing w:val="-5"/>
          <w:sz w:val="28"/>
          <w:szCs w:val="28"/>
          <w:lang w:val="uk-UA"/>
        </w:rPr>
        <w:t>працювати</w:t>
      </w:r>
      <w:r w:rsidR="00A03891" w:rsidRPr="00F75E3C">
        <w:rPr>
          <w:color w:val="000000"/>
          <w:spacing w:val="-5"/>
          <w:sz w:val="28"/>
          <w:szCs w:val="28"/>
          <w:lang w:val="uk-UA"/>
        </w:rPr>
        <w:t xml:space="preserve"> в </w:t>
      </w:r>
      <w:r w:rsidRPr="00F75E3C">
        <w:rPr>
          <w:color w:val="000000"/>
          <w:spacing w:val="-5"/>
          <w:sz w:val="28"/>
          <w:szCs w:val="28"/>
          <w:lang w:val="uk-UA"/>
        </w:rPr>
        <w:t>...</w:t>
      </w:r>
      <w:r w:rsidR="00A03891" w:rsidRPr="00F75E3C">
        <w:rPr>
          <w:color w:val="000000"/>
          <w:spacing w:val="-5"/>
          <w:sz w:val="28"/>
          <w:szCs w:val="28"/>
          <w:lang w:val="uk-UA"/>
        </w:rPr>
        <w:t>».</w:t>
      </w:r>
    </w:p>
    <w:p w:rsidR="00A03891" w:rsidRPr="00F75E3C" w:rsidRDefault="00A03891" w:rsidP="00B362D2">
      <w:pPr>
        <w:shd w:val="clear" w:color="auto" w:fill="FFFFFF"/>
        <w:tabs>
          <w:tab w:val="left" w:pos="312"/>
          <w:tab w:val="left" w:pos="993"/>
        </w:tabs>
        <w:spacing w:line="348" w:lineRule="auto"/>
        <w:ind w:left="709"/>
        <w:jc w:val="both"/>
        <w:rPr>
          <w:color w:val="000000"/>
          <w:sz w:val="28"/>
          <w:szCs w:val="28"/>
          <w:lang w:val="uk-UA"/>
        </w:rPr>
      </w:pPr>
    </w:p>
    <w:p w:rsidR="00A03891" w:rsidRPr="00F75E3C" w:rsidRDefault="00A70A56" w:rsidP="00B362D2">
      <w:pPr>
        <w:shd w:val="clear" w:color="auto" w:fill="FFFFFF"/>
        <w:spacing w:line="348" w:lineRule="auto"/>
        <w:ind w:firstLine="567"/>
        <w:jc w:val="center"/>
        <w:rPr>
          <w:sz w:val="28"/>
          <w:szCs w:val="28"/>
          <w:lang w:val="uk-UA"/>
        </w:rPr>
      </w:pPr>
      <w:r w:rsidRPr="00F75E3C">
        <w:rPr>
          <w:b/>
          <w:bCs/>
          <w:color w:val="000000"/>
          <w:sz w:val="28"/>
          <w:szCs w:val="28"/>
          <w:lang w:val="uk-UA"/>
        </w:rPr>
        <w:t xml:space="preserve">5.5. </w:t>
      </w:r>
      <w:r w:rsidR="00A03891" w:rsidRPr="00F75E3C">
        <w:rPr>
          <w:b/>
          <w:bCs/>
          <w:color w:val="000000"/>
          <w:sz w:val="28"/>
          <w:szCs w:val="28"/>
          <w:lang w:val="uk-UA"/>
        </w:rPr>
        <w:t xml:space="preserve">Фактор </w:t>
      </w:r>
      <w:r w:rsidRPr="00F75E3C">
        <w:rPr>
          <w:b/>
          <w:bCs/>
          <w:color w:val="000000"/>
          <w:sz w:val="28"/>
          <w:szCs w:val="28"/>
          <w:lang w:val="uk-UA"/>
        </w:rPr>
        <w:t>мовн</w:t>
      </w:r>
      <w:r w:rsidR="00A03891" w:rsidRPr="00F75E3C">
        <w:rPr>
          <w:b/>
          <w:bCs/>
          <w:color w:val="000000"/>
          <w:sz w:val="28"/>
          <w:szCs w:val="28"/>
          <w:lang w:val="uk-UA"/>
        </w:rPr>
        <w:t>ого оформлен</w:t>
      </w:r>
      <w:r w:rsidRPr="00F75E3C">
        <w:rPr>
          <w:b/>
          <w:bCs/>
          <w:color w:val="000000"/>
          <w:sz w:val="28"/>
          <w:szCs w:val="28"/>
          <w:lang w:val="uk-UA"/>
        </w:rPr>
        <w:t>н</w:t>
      </w:r>
      <w:r w:rsidR="00A03891" w:rsidRPr="00F75E3C">
        <w:rPr>
          <w:b/>
          <w:bCs/>
          <w:color w:val="000000"/>
          <w:sz w:val="28"/>
          <w:szCs w:val="28"/>
          <w:lang w:val="uk-UA"/>
        </w:rPr>
        <w:t>я</w:t>
      </w:r>
    </w:p>
    <w:p w:rsidR="00A03891" w:rsidRPr="00F75E3C" w:rsidRDefault="00AC7DE8" w:rsidP="00B362D2">
      <w:pPr>
        <w:shd w:val="clear" w:color="auto" w:fill="FFFFFF"/>
        <w:spacing w:line="348" w:lineRule="auto"/>
        <w:ind w:firstLine="567"/>
        <w:jc w:val="both"/>
        <w:rPr>
          <w:sz w:val="28"/>
          <w:szCs w:val="28"/>
          <w:lang w:val="uk-UA"/>
        </w:rPr>
      </w:pPr>
      <w:r w:rsidRPr="00F75E3C">
        <w:rPr>
          <w:color w:val="000000"/>
          <w:spacing w:val="-6"/>
          <w:sz w:val="28"/>
          <w:szCs w:val="28"/>
          <w:lang w:val="uk-UA"/>
        </w:rPr>
        <w:t>Ця</w:t>
      </w:r>
      <w:r w:rsidR="00A03891" w:rsidRPr="00F75E3C">
        <w:rPr>
          <w:color w:val="000000"/>
          <w:spacing w:val="-6"/>
          <w:sz w:val="28"/>
          <w:szCs w:val="28"/>
          <w:lang w:val="uk-UA"/>
        </w:rPr>
        <w:t xml:space="preserve"> група правил </w:t>
      </w:r>
      <w:r w:rsidR="00EF61D5" w:rsidRPr="00F75E3C">
        <w:rPr>
          <w:spacing w:val="-6"/>
          <w:sz w:val="28"/>
          <w:szCs w:val="28"/>
          <w:lang w:val="uk-UA"/>
        </w:rPr>
        <w:t>пов’язана</w:t>
      </w:r>
      <w:r w:rsidR="00A03891" w:rsidRPr="00F75E3C">
        <w:rPr>
          <w:spacing w:val="-6"/>
          <w:sz w:val="28"/>
          <w:szCs w:val="28"/>
          <w:lang w:val="uk-UA"/>
        </w:rPr>
        <w:t xml:space="preserve"> </w:t>
      </w:r>
      <w:r w:rsidRPr="00F75E3C">
        <w:rPr>
          <w:color w:val="000000"/>
          <w:spacing w:val="-6"/>
          <w:sz w:val="28"/>
          <w:szCs w:val="28"/>
          <w:lang w:val="uk-UA"/>
        </w:rPr>
        <w:t xml:space="preserve">з </w:t>
      </w:r>
      <w:r w:rsidR="00A03891" w:rsidRPr="00F75E3C">
        <w:rPr>
          <w:color w:val="000000"/>
          <w:spacing w:val="-6"/>
          <w:sz w:val="28"/>
          <w:szCs w:val="28"/>
          <w:lang w:val="uk-UA"/>
        </w:rPr>
        <w:t>в</w:t>
      </w:r>
      <w:r w:rsidRPr="00F75E3C">
        <w:rPr>
          <w:color w:val="000000"/>
          <w:spacing w:val="-6"/>
          <w:sz w:val="28"/>
          <w:szCs w:val="28"/>
          <w:lang w:val="uk-UA"/>
        </w:rPr>
        <w:t>и</w:t>
      </w:r>
      <w:r w:rsidR="00A03891" w:rsidRPr="00F75E3C">
        <w:rPr>
          <w:color w:val="000000"/>
          <w:spacing w:val="-6"/>
          <w:sz w:val="28"/>
          <w:szCs w:val="28"/>
          <w:lang w:val="uk-UA"/>
        </w:rPr>
        <w:t>бором т</w:t>
      </w:r>
      <w:r w:rsidRPr="00F75E3C">
        <w:rPr>
          <w:color w:val="000000"/>
          <w:spacing w:val="-6"/>
          <w:sz w:val="28"/>
          <w:szCs w:val="28"/>
          <w:lang w:val="uk-UA"/>
        </w:rPr>
        <w:t>и</w:t>
      </w:r>
      <w:r w:rsidR="00A03891" w:rsidRPr="00F75E3C">
        <w:rPr>
          <w:color w:val="000000"/>
          <w:spacing w:val="-6"/>
          <w:sz w:val="28"/>
          <w:szCs w:val="28"/>
          <w:lang w:val="uk-UA"/>
        </w:rPr>
        <w:t xml:space="preserve">х </w:t>
      </w:r>
      <w:r w:rsidRPr="00F75E3C">
        <w:rPr>
          <w:color w:val="000000"/>
          <w:spacing w:val="-6"/>
          <w:sz w:val="28"/>
          <w:szCs w:val="28"/>
          <w:lang w:val="uk-UA"/>
        </w:rPr>
        <w:t>ч</w:t>
      </w:r>
      <w:r w:rsidR="00A03891" w:rsidRPr="00F75E3C">
        <w:rPr>
          <w:color w:val="000000"/>
          <w:spacing w:val="-6"/>
          <w:sz w:val="28"/>
          <w:szCs w:val="28"/>
          <w:lang w:val="uk-UA"/>
        </w:rPr>
        <w:t xml:space="preserve">и </w:t>
      </w:r>
      <w:r w:rsidRPr="00F75E3C">
        <w:rPr>
          <w:color w:val="000000"/>
          <w:spacing w:val="-6"/>
          <w:sz w:val="28"/>
          <w:szCs w:val="28"/>
          <w:lang w:val="uk-UA"/>
        </w:rPr>
        <w:t>і</w:t>
      </w:r>
      <w:r w:rsidR="00A03891" w:rsidRPr="00F75E3C">
        <w:rPr>
          <w:color w:val="000000"/>
          <w:spacing w:val="-6"/>
          <w:sz w:val="28"/>
          <w:szCs w:val="28"/>
          <w:lang w:val="uk-UA"/>
        </w:rPr>
        <w:t>н</w:t>
      </w:r>
      <w:r w:rsidRPr="00F75E3C">
        <w:rPr>
          <w:color w:val="000000"/>
          <w:spacing w:val="-6"/>
          <w:sz w:val="28"/>
          <w:szCs w:val="28"/>
          <w:lang w:val="uk-UA"/>
        </w:rPr>
        <w:t>ши</w:t>
      </w:r>
      <w:r w:rsidR="00A03891" w:rsidRPr="00F75E3C">
        <w:rPr>
          <w:color w:val="000000"/>
          <w:spacing w:val="-6"/>
          <w:sz w:val="28"/>
          <w:szCs w:val="28"/>
          <w:lang w:val="uk-UA"/>
        </w:rPr>
        <w:t>х сл</w:t>
      </w:r>
      <w:r w:rsidRPr="00F75E3C">
        <w:rPr>
          <w:color w:val="000000"/>
          <w:spacing w:val="-6"/>
          <w:sz w:val="28"/>
          <w:szCs w:val="28"/>
          <w:lang w:val="uk-UA"/>
        </w:rPr>
        <w:t>і</w:t>
      </w:r>
      <w:r w:rsidR="00A03891" w:rsidRPr="00F75E3C">
        <w:rPr>
          <w:color w:val="000000"/>
          <w:spacing w:val="-6"/>
          <w:sz w:val="28"/>
          <w:szCs w:val="28"/>
          <w:lang w:val="uk-UA"/>
        </w:rPr>
        <w:t>в при в</w:t>
      </w:r>
      <w:r w:rsidRPr="00F75E3C">
        <w:rPr>
          <w:color w:val="000000"/>
          <w:spacing w:val="-6"/>
          <w:sz w:val="28"/>
          <w:szCs w:val="28"/>
          <w:lang w:val="uk-UA"/>
        </w:rPr>
        <w:t>исловлюванні</w:t>
      </w:r>
      <w:r w:rsidR="00A03891" w:rsidRPr="00F75E3C">
        <w:rPr>
          <w:color w:val="000000"/>
          <w:spacing w:val="-7"/>
          <w:sz w:val="28"/>
          <w:szCs w:val="28"/>
          <w:lang w:val="uk-UA"/>
        </w:rPr>
        <w:t xml:space="preserve"> </w:t>
      </w:r>
      <w:r w:rsidRPr="00F75E3C">
        <w:rPr>
          <w:color w:val="000000"/>
          <w:spacing w:val="-7"/>
          <w:sz w:val="28"/>
          <w:szCs w:val="28"/>
          <w:lang w:val="uk-UA"/>
        </w:rPr>
        <w:t>думк</w:t>
      </w:r>
      <w:r w:rsidR="00A03891" w:rsidRPr="00F75E3C">
        <w:rPr>
          <w:color w:val="000000"/>
          <w:spacing w:val="-7"/>
          <w:sz w:val="28"/>
          <w:szCs w:val="28"/>
          <w:lang w:val="uk-UA"/>
        </w:rPr>
        <w:t>и:</w:t>
      </w:r>
    </w:p>
    <w:p w:rsidR="00A03891" w:rsidRPr="00F75E3C" w:rsidRDefault="009976A6" w:rsidP="00B362D2">
      <w:pPr>
        <w:numPr>
          <w:ilvl w:val="0"/>
          <w:numId w:val="28"/>
        </w:numPr>
        <w:shd w:val="clear" w:color="auto" w:fill="FFFFFF"/>
        <w:tabs>
          <w:tab w:val="clear" w:pos="720"/>
          <w:tab w:val="left" w:pos="312"/>
          <w:tab w:val="num" w:pos="993"/>
        </w:tabs>
        <w:spacing w:line="348" w:lineRule="auto"/>
        <w:ind w:left="993" w:hanging="284"/>
        <w:jc w:val="both"/>
        <w:rPr>
          <w:color w:val="000000"/>
          <w:sz w:val="28"/>
          <w:szCs w:val="28"/>
          <w:lang w:val="uk-UA"/>
        </w:rPr>
      </w:pPr>
      <w:r>
        <w:rPr>
          <w:color w:val="000000"/>
          <w:spacing w:val="-3"/>
          <w:sz w:val="28"/>
          <w:szCs w:val="28"/>
          <w:lang w:val="uk-UA"/>
        </w:rPr>
        <w:t>у</w:t>
      </w:r>
      <w:r w:rsidR="00A03891" w:rsidRPr="00F75E3C">
        <w:rPr>
          <w:color w:val="000000"/>
          <w:spacing w:val="-3"/>
          <w:sz w:val="28"/>
          <w:szCs w:val="28"/>
          <w:lang w:val="uk-UA"/>
        </w:rPr>
        <w:t>р</w:t>
      </w:r>
      <w:r w:rsidR="00C611E1" w:rsidRPr="00F75E3C">
        <w:rPr>
          <w:color w:val="000000"/>
          <w:spacing w:val="-3"/>
          <w:sz w:val="28"/>
          <w:szCs w:val="28"/>
          <w:lang w:val="uk-UA"/>
        </w:rPr>
        <w:t>і</w:t>
      </w:r>
      <w:r w:rsidR="00A03891" w:rsidRPr="00F75E3C">
        <w:rPr>
          <w:color w:val="000000"/>
          <w:spacing w:val="-3"/>
          <w:sz w:val="28"/>
          <w:szCs w:val="28"/>
          <w:lang w:val="uk-UA"/>
        </w:rPr>
        <w:t>зно</w:t>
      </w:r>
      <w:r w:rsidR="00C611E1" w:rsidRPr="00F75E3C">
        <w:rPr>
          <w:color w:val="000000"/>
          <w:spacing w:val="-3"/>
          <w:sz w:val="28"/>
          <w:szCs w:val="28"/>
          <w:lang w:val="uk-UA"/>
        </w:rPr>
        <w:t>ма</w:t>
      </w:r>
      <w:r w:rsidR="00B362D2" w:rsidRPr="00F75E3C">
        <w:rPr>
          <w:color w:val="000000"/>
          <w:spacing w:val="-3"/>
          <w:sz w:val="28"/>
          <w:szCs w:val="28"/>
          <w:lang w:val="uk-UA"/>
        </w:rPr>
        <w:t>ні</w:t>
      </w:r>
      <w:r w:rsidR="00C611E1" w:rsidRPr="00F75E3C">
        <w:rPr>
          <w:color w:val="000000"/>
          <w:spacing w:val="-3"/>
          <w:sz w:val="28"/>
          <w:szCs w:val="28"/>
          <w:lang w:val="uk-UA"/>
        </w:rPr>
        <w:t>т</w:t>
      </w:r>
      <w:r>
        <w:rPr>
          <w:color w:val="000000"/>
          <w:spacing w:val="-3"/>
          <w:sz w:val="28"/>
          <w:szCs w:val="28"/>
          <w:lang w:val="uk-UA"/>
        </w:rPr>
        <w:t>нюй</w:t>
      </w:r>
      <w:r w:rsidR="00A03891" w:rsidRPr="00F75E3C">
        <w:rPr>
          <w:color w:val="000000"/>
          <w:spacing w:val="-3"/>
          <w:sz w:val="28"/>
          <w:szCs w:val="28"/>
          <w:lang w:val="uk-UA"/>
        </w:rPr>
        <w:t xml:space="preserve">те </w:t>
      </w:r>
      <w:r w:rsidR="00C611E1" w:rsidRPr="00F75E3C">
        <w:rPr>
          <w:color w:val="000000"/>
          <w:spacing w:val="-3"/>
          <w:sz w:val="28"/>
          <w:szCs w:val="28"/>
          <w:lang w:val="uk-UA"/>
        </w:rPr>
        <w:t>використовувані</w:t>
      </w:r>
      <w:r w:rsidR="00A03891" w:rsidRPr="00F75E3C">
        <w:rPr>
          <w:color w:val="000000"/>
          <w:spacing w:val="-3"/>
          <w:sz w:val="28"/>
          <w:szCs w:val="28"/>
          <w:lang w:val="uk-UA"/>
        </w:rPr>
        <w:t xml:space="preserve"> слова, </w:t>
      </w:r>
      <w:r w:rsidR="00C611E1" w:rsidRPr="00F75E3C">
        <w:rPr>
          <w:color w:val="000000"/>
          <w:spacing w:val="-3"/>
          <w:sz w:val="28"/>
          <w:szCs w:val="28"/>
          <w:lang w:val="uk-UA"/>
        </w:rPr>
        <w:t>користуйтесь</w:t>
      </w:r>
      <w:r w:rsidR="00A03891" w:rsidRPr="00F75E3C">
        <w:rPr>
          <w:color w:val="000000"/>
          <w:spacing w:val="-3"/>
          <w:sz w:val="28"/>
          <w:szCs w:val="28"/>
          <w:lang w:val="uk-UA"/>
        </w:rPr>
        <w:t xml:space="preserve"> синон</w:t>
      </w:r>
      <w:r w:rsidR="00C611E1" w:rsidRPr="00F75E3C">
        <w:rPr>
          <w:color w:val="000000"/>
          <w:spacing w:val="-3"/>
          <w:sz w:val="28"/>
          <w:szCs w:val="28"/>
          <w:lang w:val="uk-UA"/>
        </w:rPr>
        <w:t>і</w:t>
      </w:r>
      <w:r w:rsidR="00A03891" w:rsidRPr="00F75E3C">
        <w:rPr>
          <w:color w:val="000000"/>
          <w:spacing w:val="-3"/>
          <w:sz w:val="28"/>
          <w:szCs w:val="28"/>
          <w:lang w:val="uk-UA"/>
        </w:rPr>
        <w:t>м</w:t>
      </w:r>
      <w:r w:rsidR="00C611E1" w:rsidRPr="00F75E3C">
        <w:rPr>
          <w:color w:val="000000"/>
          <w:spacing w:val="-3"/>
          <w:sz w:val="28"/>
          <w:szCs w:val="28"/>
          <w:lang w:val="uk-UA"/>
        </w:rPr>
        <w:t>ами</w:t>
      </w:r>
      <w:r w:rsidR="00A03891" w:rsidRPr="00F75E3C">
        <w:rPr>
          <w:color w:val="000000"/>
          <w:spacing w:val="-3"/>
          <w:sz w:val="28"/>
          <w:szCs w:val="28"/>
          <w:lang w:val="uk-UA"/>
        </w:rPr>
        <w:t>, близ</w:t>
      </w:r>
      <w:r w:rsidR="00C611E1" w:rsidRPr="00F75E3C">
        <w:rPr>
          <w:color w:val="000000"/>
          <w:spacing w:val="-3"/>
          <w:sz w:val="28"/>
          <w:szCs w:val="28"/>
          <w:lang w:val="uk-UA"/>
        </w:rPr>
        <w:t>ь</w:t>
      </w:r>
      <w:r w:rsidR="00A03891" w:rsidRPr="00F75E3C">
        <w:rPr>
          <w:color w:val="000000"/>
          <w:spacing w:val="-3"/>
          <w:sz w:val="28"/>
          <w:szCs w:val="28"/>
          <w:lang w:val="uk-UA"/>
        </w:rPr>
        <w:t>ки</w:t>
      </w:r>
      <w:r w:rsidR="00C611E1" w:rsidRPr="00F75E3C">
        <w:rPr>
          <w:color w:val="000000"/>
          <w:spacing w:val="-3"/>
          <w:sz w:val="28"/>
          <w:szCs w:val="28"/>
          <w:lang w:val="uk-UA"/>
        </w:rPr>
        <w:t>ми</w:t>
      </w:r>
      <w:r w:rsidR="00A03891" w:rsidRPr="00F75E3C">
        <w:rPr>
          <w:color w:val="000000"/>
          <w:spacing w:val="-3"/>
          <w:sz w:val="28"/>
          <w:szCs w:val="28"/>
          <w:lang w:val="uk-UA"/>
        </w:rPr>
        <w:t xml:space="preserve"> </w:t>
      </w:r>
      <w:r w:rsidR="00C611E1" w:rsidRPr="00F75E3C">
        <w:rPr>
          <w:color w:val="000000"/>
          <w:spacing w:val="-3"/>
          <w:sz w:val="28"/>
          <w:szCs w:val="28"/>
          <w:lang w:val="uk-UA"/>
        </w:rPr>
        <w:t>за</w:t>
      </w:r>
      <w:r w:rsidR="00A03891" w:rsidRPr="00F75E3C">
        <w:rPr>
          <w:color w:val="000000"/>
          <w:spacing w:val="-5"/>
          <w:sz w:val="28"/>
          <w:szCs w:val="28"/>
          <w:lang w:val="uk-UA"/>
        </w:rPr>
        <w:t xml:space="preserve"> значен</w:t>
      </w:r>
      <w:r w:rsidR="00C611E1" w:rsidRPr="00F75E3C">
        <w:rPr>
          <w:color w:val="000000"/>
          <w:spacing w:val="-5"/>
          <w:sz w:val="28"/>
          <w:szCs w:val="28"/>
          <w:lang w:val="uk-UA"/>
        </w:rPr>
        <w:t>ням</w:t>
      </w:r>
      <w:r w:rsidR="00A03891" w:rsidRPr="00F75E3C">
        <w:rPr>
          <w:color w:val="000000"/>
          <w:spacing w:val="-5"/>
          <w:sz w:val="28"/>
          <w:szCs w:val="28"/>
          <w:lang w:val="uk-UA"/>
        </w:rPr>
        <w:t xml:space="preserve"> слова</w:t>
      </w:r>
      <w:r w:rsidR="00C611E1" w:rsidRPr="00F75E3C">
        <w:rPr>
          <w:color w:val="000000"/>
          <w:spacing w:val="-5"/>
          <w:sz w:val="28"/>
          <w:szCs w:val="28"/>
          <w:lang w:val="uk-UA"/>
        </w:rPr>
        <w:t>ми</w:t>
      </w:r>
      <w:r w:rsidR="00A03891" w:rsidRPr="00F75E3C">
        <w:rPr>
          <w:color w:val="000000"/>
          <w:spacing w:val="-5"/>
          <w:sz w:val="28"/>
          <w:szCs w:val="28"/>
          <w:lang w:val="uk-UA"/>
        </w:rPr>
        <w:t xml:space="preserve"> </w:t>
      </w:r>
      <w:r w:rsidR="00C611E1" w:rsidRPr="00F75E3C">
        <w:rPr>
          <w:color w:val="000000"/>
          <w:spacing w:val="-5"/>
          <w:sz w:val="28"/>
          <w:szCs w:val="28"/>
          <w:lang w:val="uk-UA"/>
        </w:rPr>
        <w:t>й</w:t>
      </w:r>
      <w:r w:rsidR="00A03891" w:rsidRPr="00F75E3C">
        <w:rPr>
          <w:color w:val="000000"/>
          <w:spacing w:val="-5"/>
          <w:sz w:val="28"/>
          <w:szCs w:val="28"/>
          <w:lang w:val="uk-UA"/>
        </w:rPr>
        <w:t xml:space="preserve"> </w:t>
      </w:r>
      <w:r w:rsidR="00C611E1" w:rsidRPr="00F75E3C">
        <w:rPr>
          <w:color w:val="000000"/>
          <w:spacing w:val="-5"/>
          <w:sz w:val="28"/>
          <w:szCs w:val="28"/>
          <w:lang w:val="uk-UA"/>
        </w:rPr>
        <w:t>зв</w:t>
      </w:r>
      <w:r w:rsidR="00A03891" w:rsidRPr="00F75E3C">
        <w:rPr>
          <w:color w:val="000000"/>
          <w:spacing w:val="-5"/>
          <w:sz w:val="28"/>
          <w:szCs w:val="28"/>
          <w:lang w:val="uk-UA"/>
        </w:rPr>
        <w:t>орот</w:t>
      </w:r>
      <w:r w:rsidR="00C611E1" w:rsidRPr="00F75E3C">
        <w:rPr>
          <w:color w:val="000000"/>
          <w:spacing w:val="-5"/>
          <w:sz w:val="28"/>
          <w:szCs w:val="28"/>
          <w:lang w:val="uk-UA"/>
        </w:rPr>
        <w:t>ами</w:t>
      </w:r>
      <w:r w:rsidR="00A03891" w:rsidRPr="00F75E3C">
        <w:rPr>
          <w:color w:val="000000"/>
          <w:spacing w:val="-5"/>
          <w:sz w:val="28"/>
          <w:szCs w:val="28"/>
          <w:lang w:val="uk-UA"/>
        </w:rPr>
        <w:t>;</w:t>
      </w:r>
    </w:p>
    <w:p w:rsidR="00A03891" w:rsidRPr="00F75E3C" w:rsidRDefault="00227F5B" w:rsidP="00B362D2">
      <w:pPr>
        <w:numPr>
          <w:ilvl w:val="0"/>
          <w:numId w:val="28"/>
        </w:numPr>
        <w:shd w:val="clear" w:color="auto" w:fill="FFFFFF"/>
        <w:tabs>
          <w:tab w:val="clear" w:pos="720"/>
          <w:tab w:val="left" w:pos="312"/>
          <w:tab w:val="num" w:pos="993"/>
        </w:tabs>
        <w:spacing w:line="348" w:lineRule="auto"/>
        <w:ind w:left="993" w:hanging="284"/>
        <w:jc w:val="both"/>
        <w:rPr>
          <w:color w:val="000000"/>
          <w:sz w:val="28"/>
          <w:szCs w:val="28"/>
          <w:lang w:val="uk-UA"/>
        </w:rPr>
      </w:pPr>
      <w:r w:rsidRPr="00F75E3C">
        <w:rPr>
          <w:color w:val="000000"/>
          <w:spacing w:val="-5"/>
          <w:sz w:val="28"/>
          <w:szCs w:val="28"/>
          <w:lang w:val="uk-UA"/>
        </w:rPr>
        <w:t>використов</w:t>
      </w:r>
      <w:r w:rsidR="00A03891" w:rsidRPr="00F75E3C">
        <w:rPr>
          <w:color w:val="000000"/>
          <w:spacing w:val="-5"/>
          <w:sz w:val="28"/>
          <w:szCs w:val="28"/>
          <w:lang w:val="uk-UA"/>
        </w:rPr>
        <w:t xml:space="preserve">уйте слова, </w:t>
      </w:r>
      <w:r w:rsidRPr="00F75E3C">
        <w:rPr>
          <w:color w:val="000000"/>
          <w:spacing w:val="-5"/>
          <w:sz w:val="28"/>
          <w:szCs w:val="28"/>
          <w:lang w:val="uk-UA"/>
        </w:rPr>
        <w:t xml:space="preserve">які </w:t>
      </w:r>
      <w:r w:rsidR="00A03891" w:rsidRPr="00F75E3C">
        <w:rPr>
          <w:color w:val="000000"/>
          <w:spacing w:val="-5"/>
          <w:sz w:val="28"/>
          <w:szCs w:val="28"/>
          <w:lang w:val="uk-UA"/>
        </w:rPr>
        <w:t>в</w:t>
      </w:r>
      <w:r w:rsidRPr="00F75E3C">
        <w:rPr>
          <w:color w:val="000000"/>
          <w:spacing w:val="-5"/>
          <w:sz w:val="28"/>
          <w:szCs w:val="28"/>
          <w:lang w:val="uk-UA"/>
        </w:rPr>
        <w:t>икликають</w:t>
      </w:r>
      <w:r w:rsidR="00A03891" w:rsidRPr="00F75E3C">
        <w:rPr>
          <w:color w:val="000000"/>
          <w:spacing w:val="-5"/>
          <w:sz w:val="28"/>
          <w:szCs w:val="28"/>
          <w:lang w:val="uk-UA"/>
        </w:rPr>
        <w:t xml:space="preserve"> образ</w:t>
      </w:r>
      <w:r w:rsidRPr="00F75E3C">
        <w:rPr>
          <w:color w:val="000000"/>
          <w:spacing w:val="-5"/>
          <w:sz w:val="28"/>
          <w:szCs w:val="28"/>
          <w:lang w:val="uk-UA"/>
        </w:rPr>
        <w:t>и</w:t>
      </w:r>
      <w:r w:rsidR="00A03891" w:rsidRPr="00F75E3C">
        <w:rPr>
          <w:color w:val="000000"/>
          <w:spacing w:val="-5"/>
          <w:sz w:val="28"/>
          <w:szCs w:val="28"/>
          <w:lang w:val="uk-UA"/>
        </w:rPr>
        <w:t xml:space="preserve">: </w:t>
      </w:r>
      <w:r w:rsidRPr="00F75E3C">
        <w:rPr>
          <w:color w:val="000000"/>
          <w:spacing w:val="-5"/>
          <w:sz w:val="28"/>
          <w:szCs w:val="28"/>
          <w:lang w:val="uk-UA"/>
        </w:rPr>
        <w:t>це</w:t>
      </w:r>
      <w:r w:rsidR="00A03891" w:rsidRPr="00F75E3C">
        <w:rPr>
          <w:color w:val="000000"/>
          <w:spacing w:val="-5"/>
          <w:sz w:val="28"/>
          <w:szCs w:val="28"/>
          <w:lang w:val="uk-UA"/>
        </w:rPr>
        <w:t xml:space="preserve"> </w:t>
      </w:r>
      <w:r w:rsidR="00EF61D5" w:rsidRPr="00F75E3C">
        <w:rPr>
          <w:color w:val="000000"/>
          <w:spacing w:val="-5"/>
          <w:sz w:val="28"/>
          <w:szCs w:val="28"/>
          <w:lang w:val="uk-UA"/>
        </w:rPr>
        <w:t>означає</w:t>
      </w:r>
      <w:r w:rsidR="00A03891" w:rsidRPr="00F75E3C">
        <w:rPr>
          <w:color w:val="000000"/>
          <w:spacing w:val="-5"/>
          <w:sz w:val="28"/>
          <w:szCs w:val="28"/>
          <w:lang w:val="uk-UA"/>
        </w:rPr>
        <w:t xml:space="preserve">, </w:t>
      </w:r>
      <w:r w:rsidRPr="00F75E3C">
        <w:rPr>
          <w:color w:val="000000"/>
          <w:spacing w:val="-5"/>
          <w:sz w:val="28"/>
          <w:szCs w:val="28"/>
          <w:lang w:val="uk-UA"/>
        </w:rPr>
        <w:t>щ</w:t>
      </w:r>
      <w:r w:rsidR="00A03891" w:rsidRPr="00F75E3C">
        <w:rPr>
          <w:color w:val="000000"/>
          <w:spacing w:val="-5"/>
          <w:sz w:val="28"/>
          <w:szCs w:val="28"/>
          <w:lang w:val="uk-UA"/>
        </w:rPr>
        <w:t xml:space="preserve">о </w:t>
      </w:r>
      <w:r w:rsidRPr="00F75E3C">
        <w:rPr>
          <w:color w:val="000000"/>
          <w:spacing w:val="-5"/>
          <w:sz w:val="28"/>
          <w:szCs w:val="28"/>
          <w:lang w:val="uk-UA"/>
        </w:rPr>
        <w:t>потрібн</w:t>
      </w:r>
      <w:r w:rsidR="00A03891" w:rsidRPr="00F75E3C">
        <w:rPr>
          <w:color w:val="000000"/>
          <w:spacing w:val="-5"/>
          <w:sz w:val="28"/>
          <w:szCs w:val="28"/>
          <w:lang w:val="uk-UA"/>
        </w:rPr>
        <w:t xml:space="preserve">о </w:t>
      </w:r>
      <w:r w:rsidRPr="00F75E3C">
        <w:rPr>
          <w:color w:val="000000"/>
          <w:spacing w:val="-5"/>
          <w:sz w:val="28"/>
          <w:szCs w:val="28"/>
          <w:lang w:val="uk-UA"/>
        </w:rPr>
        <w:t>використовувати</w:t>
      </w:r>
      <w:r w:rsidR="00A03891" w:rsidRPr="00F75E3C">
        <w:rPr>
          <w:color w:val="000000"/>
          <w:spacing w:val="-3"/>
          <w:sz w:val="28"/>
          <w:szCs w:val="28"/>
          <w:lang w:val="uk-UA"/>
        </w:rPr>
        <w:t xml:space="preserve"> б</w:t>
      </w:r>
      <w:r w:rsidRPr="00F75E3C">
        <w:rPr>
          <w:color w:val="000000"/>
          <w:spacing w:val="-3"/>
          <w:sz w:val="28"/>
          <w:szCs w:val="28"/>
          <w:lang w:val="uk-UA"/>
        </w:rPr>
        <w:t>і</w:t>
      </w:r>
      <w:r w:rsidR="00A03891" w:rsidRPr="00F75E3C">
        <w:rPr>
          <w:color w:val="000000"/>
          <w:spacing w:val="-3"/>
          <w:sz w:val="28"/>
          <w:szCs w:val="28"/>
          <w:lang w:val="uk-UA"/>
        </w:rPr>
        <w:t>льше конкретн</w:t>
      </w:r>
      <w:r w:rsidRPr="00F75E3C">
        <w:rPr>
          <w:color w:val="000000"/>
          <w:spacing w:val="-3"/>
          <w:sz w:val="28"/>
          <w:szCs w:val="28"/>
          <w:lang w:val="uk-UA"/>
        </w:rPr>
        <w:t>и</w:t>
      </w:r>
      <w:r w:rsidR="00A03891" w:rsidRPr="00F75E3C">
        <w:rPr>
          <w:color w:val="000000"/>
          <w:spacing w:val="-3"/>
          <w:sz w:val="28"/>
          <w:szCs w:val="28"/>
          <w:lang w:val="uk-UA"/>
        </w:rPr>
        <w:t>х сл</w:t>
      </w:r>
      <w:r w:rsidRPr="00F75E3C">
        <w:rPr>
          <w:color w:val="000000"/>
          <w:spacing w:val="-3"/>
          <w:sz w:val="28"/>
          <w:szCs w:val="28"/>
          <w:lang w:val="uk-UA"/>
        </w:rPr>
        <w:t>і</w:t>
      </w:r>
      <w:r w:rsidR="00A03891" w:rsidRPr="00F75E3C">
        <w:rPr>
          <w:color w:val="000000"/>
          <w:spacing w:val="-3"/>
          <w:sz w:val="28"/>
          <w:szCs w:val="28"/>
          <w:lang w:val="uk-UA"/>
        </w:rPr>
        <w:t>в (</w:t>
      </w:r>
      <w:r w:rsidRPr="00F75E3C">
        <w:rPr>
          <w:color w:val="000000"/>
          <w:spacing w:val="-3"/>
          <w:sz w:val="28"/>
          <w:szCs w:val="28"/>
          <w:lang w:val="uk-UA"/>
        </w:rPr>
        <w:t>які позначають</w:t>
      </w:r>
      <w:r w:rsidR="00A03891" w:rsidRPr="00F75E3C">
        <w:rPr>
          <w:color w:val="000000"/>
          <w:spacing w:val="-3"/>
          <w:sz w:val="28"/>
          <w:szCs w:val="28"/>
          <w:lang w:val="uk-UA"/>
        </w:rPr>
        <w:t xml:space="preserve"> д</w:t>
      </w:r>
      <w:r w:rsidRPr="00F75E3C">
        <w:rPr>
          <w:color w:val="000000"/>
          <w:spacing w:val="-3"/>
          <w:sz w:val="28"/>
          <w:szCs w:val="28"/>
          <w:lang w:val="uk-UA"/>
        </w:rPr>
        <w:t>ію</w:t>
      </w:r>
      <w:r w:rsidR="00A03891" w:rsidRPr="00F75E3C">
        <w:rPr>
          <w:color w:val="000000"/>
          <w:spacing w:val="-3"/>
          <w:sz w:val="28"/>
          <w:szCs w:val="28"/>
          <w:lang w:val="uk-UA"/>
        </w:rPr>
        <w:t>, предмет</w:t>
      </w:r>
      <w:r w:rsidRPr="00F75E3C">
        <w:rPr>
          <w:color w:val="000000"/>
          <w:spacing w:val="-3"/>
          <w:sz w:val="28"/>
          <w:szCs w:val="28"/>
          <w:lang w:val="uk-UA"/>
        </w:rPr>
        <w:t>и</w:t>
      </w:r>
      <w:r w:rsidR="00A03891" w:rsidRPr="00F75E3C">
        <w:rPr>
          <w:color w:val="000000"/>
          <w:spacing w:val="-3"/>
          <w:sz w:val="28"/>
          <w:szCs w:val="28"/>
          <w:lang w:val="uk-UA"/>
        </w:rPr>
        <w:t xml:space="preserve">) </w:t>
      </w:r>
      <w:r w:rsidRPr="00F75E3C">
        <w:rPr>
          <w:color w:val="000000"/>
          <w:spacing w:val="-6"/>
          <w:sz w:val="28"/>
          <w:szCs w:val="28"/>
          <w:lang w:val="uk-UA"/>
        </w:rPr>
        <w:t>замість</w:t>
      </w:r>
      <w:r w:rsidR="00A03891" w:rsidRPr="00F75E3C">
        <w:rPr>
          <w:color w:val="000000"/>
          <w:spacing w:val="-6"/>
          <w:sz w:val="28"/>
          <w:szCs w:val="28"/>
          <w:lang w:val="uk-UA"/>
        </w:rPr>
        <w:t xml:space="preserve"> абстрактн</w:t>
      </w:r>
      <w:r w:rsidRPr="00F75E3C">
        <w:rPr>
          <w:color w:val="000000"/>
          <w:spacing w:val="-6"/>
          <w:sz w:val="28"/>
          <w:szCs w:val="28"/>
          <w:lang w:val="uk-UA"/>
        </w:rPr>
        <w:t>и</w:t>
      </w:r>
      <w:r w:rsidR="00A03891" w:rsidRPr="00F75E3C">
        <w:rPr>
          <w:color w:val="000000"/>
          <w:spacing w:val="-6"/>
          <w:sz w:val="28"/>
          <w:szCs w:val="28"/>
          <w:lang w:val="uk-UA"/>
        </w:rPr>
        <w:t>х</w:t>
      </w:r>
      <w:r w:rsidRPr="00F75E3C">
        <w:rPr>
          <w:color w:val="000000"/>
          <w:spacing w:val="-6"/>
          <w:sz w:val="28"/>
          <w:szCs w:val="28"/>
          <w:lang w:val="uk-UA"/>
        </w:rPr>
        <w:t xml:space="preserve"> й</w:t>
      </w:r>
      <w:r w:rsidR="00A03891" w:rsidRPr="00F75E3C">
        <w:rPr>
          <w:color w:val="000000"/>
          <w:spacing w:val="-6"/>
          <w:sz w:val="28"/>
          <w:szCs w:val="28"/>
          <w:lang w:val="uk-UA"/>
        </w:rPr>
        <w:t xml:space="preserve"> </w:t>
      </w:r>
      <w:r w:rsidRPr="00F75E3C">
        <w:rPr>
          <w:color w:val="000000"/>
          <w:spacing w:val="-6"/>
          <w:sz w:val="28"/>
          <w:szCs w:val="28"/>
          <w:lang w:val="uk-UA"/>
        </w:rPr>
        <w:t>узагальнюючи</w:t>
      </w:r>
      <w:r w:rsidR="00A03891" w:rsidRPr="00F75E3C">
        <w:rPr>
          <w:color w:val="000000"/>
          <w:spacing w:val="-6"/>
          <w:sz w:val="28"/>
          <w:szCs w:val="28"/>
          <w:lang w:val="uk-UA"/>
        </w:rPr>
        <w:t>х;</w:t>
      </w:r>
    </w:p>
    <w:p w:rsidR="00A03891" w:rsidRPr="00F75E3C" w:rsidRDefault="00227F5B" w:rsidP="00B362D2">
      <w:pPr>
        <w:numPr>
          <w:ilvl w:val="0"/>
          <w:numId w:val="28"/>
        </w:numPr>
        <w:shd w:val="clear" w:color="auto" w:fill="FFFFFF"/>
        <w:tabs>
          <w:tab w:val="clear" w:pos="720"/>
          <w:tab w:val="left" w:pos="312"/>
          <w:tab w:val="num" w:pos="993"/>
        </w:tabs>
        <w:spacing w:line="348" w:lineRule="auto"/>
        <w:ind w:left="993" w:hanging="284"/>
        <w:jc w:val="both"/>
        <w:rPr>
          <w:color w:val="000000"/>
          <w:sz w:val="28"/>
          <w:szCs w:val="28"/>
          <w:lang w:val="uk-UA"/>
        </w:rPr>
      </w:pPr>
      <w:r w:rsidRPr="00F75E3C">
        <w:rPr>
          <w:color w:val="000000"/>
          <w:spacing w:val="-7"/>
          <w:sz w:val="28"/>
          <w:szCs w:val="28"/>
          <w:lang w:val="uk-UA"/>
        </w:rPr>
        <w:t>користуйтесь</w:t>
      </w:r>
      <w:r w:rsidR="00A03891" w:rsidRPr="00F75E3C">
        <w:rPr>
          <w:color w:val="000000"/>
          <w:spacing w:val="-7"/>
          <w:sz w:val="28"/>
          <w:szCs w:val="28"/>
          <w:lang w:val="uk-UA"/>
        </w:rPr>
        <w:t xml:space="preserve"> р</w:t>
      </w:r>
      <w:r w:rsidRPr="00F75E3C">
        <w:rPr>
          <w:color w:val="000000"/>
          <w:spacing w:val="-7"/>
          <w:sz w:val="28"/>
          <w:szCs w:val="28"/>
          <w:lang w:val="uk-UA"/>
        </w:rPr>
        <w:t>о</w:t>
      </w:r>
      <w:r w:rsidR="00A03891" w:rsidRPr="00F75E3C">
        <w:rPr>
          <w:color w:val="000000"/>
          <w:spacing w:val="-7"/>
          <w:sz w:val="28"/>
          <w:szCs w:val="28"/>
          <w:lang w:val="uk-UA"/>
        </w:rPr>
        <w:t>з</w:t>
      </w:r>
      <w:r w:rsidRPr="00F75E3C">
        <w:rPr>
          <w:color w:val="000000"/>
          <w:spacing w:val="-7"/>
          <w:sz w:val="28"/>
          <w:szCs w:val="28"/>
          <w:lang w:val="uk-UA"/>
        </w:rPr>
        <w:t>м</w:t>
      </w:r>
      <w:r w:rsidR="00A03891" w:rsidRPr="00F75E3C">
        <w:rPr>
          <w:color w:val="000000"/>
          <w:spacing w:val="-7"/>
          <w:sz w:val="28"/>
          <w:szCs w:val="28"/>
          <w:lang w:val="uk-UA"/>
        </w:rPr>
        <w:t>ов</w:t>
      </w:r>
      <w:r w:rsidRPr="00F75E3C">
        <w:rPr>
          <w:color w:val="000000"/>
          <w:spacing w:val="-7"/>
          <w:sz w:val="28"/>
          <w:szCs w:val="28"/>
          <w:lang w:val="uk-UA"/>
        </w:rPr>
        <w:t>ною</w:t>
      </w:r>
      <w:r w:rsidR="00A03891" w:rsidRPr="00F75E3C">
        <w:rPr>
          <w:color w:val="000000"/>
          <w:spacing w:val="-7"/>
          <w:sz w:val="28"/>
          <w:szCs w:val="28"/>
          <w:lang w:val="uk-UA"/>
        </w:rPr>
        <w:t xml:space="preserve"> </w:t>
      </w:r>
      <w:r w:rsidRPr="00F75E3C">
        <w:rPr>
          <w:color w:val="000000"/>
          <w:spacing w:val="-7"/>
          <w:sz w:val="28"/>
          <w:szCs w:val="28"/>
          <w:lang w:val="uk-UA"/>
        </w:rPr>
        <w:t>мовою</w:t>
      </w:r>
      <w:r w:rsidR="00A03891" w:rsidRPr="00F75E3C">
        <w:rPr>
          <w:color w:val="000000"/>
          <w:spacing w:val="-7"/>
          <w:sz w:val="28"/>
          <w:szCs w:val="28"/>
          <w:lang w:val="uk-UA"/>
        </w:rPr>
        <w:t>, не зло</w:t>
      </w:r>
      <w:r w:rsidRPr="00F75E3C">
        <w:rPr>
          <w:color w:val="000000"/>
          <w:spacing w:val="-7"/>
          <w:sz w:val="28"/>
          <w:szCs w:val="28"/>
          <w:lang w:val="uk-UA"/>
        </w:rPr>
        <w:t>вживай</w:t>
      </w:r>
      <w:r w:rsidR="00A03891" w:rsidRPr="00F75E3C">
        <w:rPr>
          <w:color w:val="000000"/>
          <w:spacing w:val="-7"/>
          <w:sz w:val="28"/>
          <w:szCs w:val="28"/>
          <w:lang w:val="uk-UA"/>
        </w:rPr>
        <w:t>те книж</w:t>
      </w:r>
      <w:r w:rsidRPr="00F75E3C">
        <w:rPr>
          <w:color w:val="000000"/>
          <w:spacing w:val="-7"/>
          <w:sz w:val="28"/>
          <w:szCs w:val="28"/>
          <w:lang w:val="uk-UA"/>
        </w:rPr>
        <w:t>ковим</w:t>
      </w:r>
      <w:r w:rsidR="00A03891" w:rsidRPr="00F75E3C">
        <w:rPr>
          <w:color w:val="000000"/>
          <w:spacing w:val="-7"/>
          <w:sz w:val="28"/>
          <w:szCs w:val="28"/>
          <w:lang w:val="uk-UA"/>
        </w:rPr>
        <w:t xml:space="preserve"> словами;</w:t>
      </w:r>
    </w:p>
    <w:p w:rsidR="00A03891" w:rsidRPr="00F75E3C" w:rsidRDefault="009976A6" w:rsidP="00B362D2">
      <w:pPr>
        <w:numPr>
          <w:ilvl w:val="0"/>
          <w:numId w:val="28"/>
        </w:numPr>
        <w:shd w:val="clear" w:color="auto" w:fill="FFFFFF"/>
        <w:tabs>
          <w:tab w:val="clear" w:pos="720"/>
          <w:tab w:val="left" w:pos="312"/>
          <w:tab w:val="num" w:pos="993"/>
        </w:tabs>
        <w:spacing w:line="348" w:lineRule="auto"/>
        <w:ind w:left="993" w:hanging="284"/>
        <w:jc w:val="both"/>
        <w:rPr>
          <w:color w:val="000000"/>
          <w:sz w:val="28"/>
          <w:szCs w:val="28"/>
          <w:lang w:val="uk-UA"/>
        </w:rPr>
      </w:pPr>
      <w:r>
        <w:rPr>
          <w:color w:val="000000"/>
          <w:spacing w:val="-4"/>
          <w:sz w:val="28"/>
          <w:szCs w:val="28"/>
          <w:lang w:val="uk-UA"/>
        </w:rPr>
        <w:t>у</w:t>
      </w:r>
      <w:r w:rsidR="00A03891" w:rsidRPr="00F75E3C">
        <w:rPr>
          <w:color w:val="000000"/>
          <w:spacing w:val="-4"/>
          <w:sz w:val="28"/>
          <w:szCs w:val="28"/>
          <w:lang w:val="uk-UA"/>
        </w:rPr>
        <w:t>р</w:t>
      </w:r>
      <w:r w:rsidR="00227F5B" w:rsidRPr="00F75E3C">
        <w:rPr>
          <w:color w:val="000000"/>
          <w:spacing w:val="-4"/>
          <w:sz w:val="28"/>
          <w:szCs w:val="28"/>
          <w:lang w:val="uk-UA"/>
        </w:rPr>
        <w:t>ізноманіт</w:t>
      </w:r>
      <w:r>
        <w:rPr>
          <w:color w:val="000000"/>
          <w:spacing w:val="-4"/>
          <w:sz w:val="28"/>
          <w:szCs w:val="28"/>
          <w:lang w:val="uk-UA"/>
        </w:rPr>
        <w:t>нюй</w:t>
      </w:r>
      <w:r w:rsidR="00A03891" w:rsidRPr="00F75E3C">
        <w:rPr>
          <w:color w:val="000000"/>
          <w:spacing w:val="-4"/>
          <w:sz w:val="28"/>
          <w:szCs w:val="28"/>
          <w:lang w:val="uk-UA"/>
        </w:rPr>
        <w:t xml:space="preserve">те </w:t>
      </w:r>
      <w:r w:rsidR="00227F5B" w:rsidRPr="00F75E3C">
        <w:rPr>
          <w:color w:val="000000"/>
          <w:spacing w:val="-4"/>
          <w:sz w:val="28"/>
          <w:szCs w:val="28"/>
          <w:lang w:val="uk-UA"/>
        </w:rPr>
        <w:t>і</w:t>
      </w:r>
      <w:r w:rsidR="00A03891" w:rsidRPr="00F75E3C">
        <w:rPr>
          <w:color w:val="000000"/>
          <w:spacing w:val="-4"/>
          <w:sz w:val="28"/>
          <w:szCs w:val="28"/>
          <w:lang w:val="uk-UA"/>
        </w:rPr>
        <w:t>нтонац</w:t>
      </w:r>
      <w:r w:rsidR="00227F5B" w:rsidRPr="00F75E3C">
        <w:rPr>
          <w:color w:val="000000"/>
          <w:spacing w:val="-4"/>
          <w:sz w:val="28"/>
          <w:szCs w:val="28"/>
          <w:lang w:val="uk-UA"/>
        </w:rPr>
        <w:t>і</w:t>
      </w:r>
      <w:r w:rsidR="00A03891" w:rsidRPr="00F75E3C">
        <w:rPr>
          <w:color w:val="000000"/>
          <w:spacing w:val="-4"/>
          <w:sz w:val="28"/>
          <w:szCs w:val="28"/>
          <w:lang w:val="uk-UA"/>
        </w:rPr>
        <w:t>ю, не говор</w:t>
      </w:r>
      <w:r w:rsidR="00227F5B" w:rsidRPr="00F75E3C">
        <w:rPr>
          <w:color w:val="000000"/>
          <w:spacing w:val="-4"/>
          <w:sz w:val="28"/>
          <w:szCs w:val="28"/>
          <w:lang w:val="uk-UA"/>
        </w:rPr>
        <w:t>і</w:t>
      </w:r>
      <w:r w:rsidR="00A03891" w:rsidRPr="00F75E3C">
        <w:rPr>
          <w:color w:val="000000"/>
          <w:spacing w:val="-4"/>
          <w:sz w:val="28"/>
          <w:szCs w:val="28"/>
          <w:lang w:val="uk-UA"/>
        </w:rPr>
        <w:t>т</w:t>
      </w:r>
      <w:r w:rsidR="00227F5B" w:rsidRPr="00F75E3C">
        <w:rPr>
          <w:color w:val="000000"/>
          <w:spacing w:val="-4"/>
          <w:sz w:val="28"/>
          <w:szCs w:val="28"/>
          <w:lang w:val="uk-UA"/>
        </w:rPr>
        <w:t>ь</w:t>
      </w:r>
      <w:r w:rsidR="00A03891" w:rsidRPr="00F75E3C">
        <w:rPr>
          <w:color w:val="000000"/>
          <w:spacing w:val="-4"/>
          <w:sz w:val="28"/>
          <w:szCs w:val="28"/>
          <w:lang w:val="uk-UA"/>
        </w:rPr>
        <w:t xml:space="preserve"> монотонно;</w:t>
      </w:r>
    </w:p>
    <w:p w:rsidR="00A03891" w:rsidRPr="00F75E3C" w:rsidRDefault="00227F5B" w:rsidP="00B362D2">
      <w:pPr>
        <w:numPr>
          <w:ilvl w:val="0"/>
          <w:numId w:val="28"/>
        </w:numPr>
        <w:shd w:val="clear" w:color="auto" w:fill="FFFFFF"/>
        <w:tabs>
          <w:tab w:val="clear" w:pos="720"/>
          <w:tab w:val="left" w:pos="331"/>
          <w:tab w:val="num" w:pos="993"/>
        </w:tabs>
        <w:spacing w:line="348" w:lineRule="auto"/>
        <w:ind w:left="993" w:hanging="284"/>
        <w:jc w:val="both"/>
        <w:rPr>
          <w:sz w:val="28"/>
          <w:szCs w:val="28"/>
          <w:lang w:val="uk-UA"/>
        </w:rPr>
      </w:pPr>
      <w:r w:rsidRPr="00F75E3C">
        <w:rPr>
          <w:color w:val="000000"/>
          <w:spacing w:val="-6"/>
          <w:sz w:val="28"/>
          <w:szCs w:val="28"/>
          <w:lang w:val="uk-UA"/>
        </w:rPr>
        <w:t>підтримуйте</w:t>
      </w:r>
      <w:r w:rsidR="00A03891" w:rsidRPr="00F75E3C">
        <w:rPr>
          <w:color w:val="000000"/>
          <w:spacing w:val="-6"/>
          <w:sz w:val="28"/>
          <w:szCs w:val="28"/>
          <w:lang w:val="uk-UA"/>
        </w:rPr>
        <w:t xml:space="preserve"> од</w:t>
      </w:r>
      <w:r w:rsidRPr="00F75E3C">
        <w:rPr>
          <w:color w:val="000000"/>
          <w:spacing w:val="-6"/>
          <w:sz w:val="28"/>
          <w:szCs w:val="28"/>
          <w:lang w:val="uk-UA"/>
        </w:rPr>
        <w:t>накови</w:t>
      </w:r>
      <w:r w:rsidR="00A03891" w:rsidRPr="00F75E3C">
        <w:rPr>
          <w:color w:val="000000"/>
          <w:spacing w:val="-6"/>
          <w:sz w:val="28"/>
          <w:szCs w:val="28"/>
          <w:lang w:val="uk-UA"/>
        </w:rPr>
        <w:t xml:space="preserve">й темп </w:t>
      </w:r>
      <w:r w:rsidRPr="00F75E3C">
        <w:rPr>
          <w:color w:val="000000"/>
          <w:spacing w:val="-6"/>
          <w:sz w:val="28"/>
          <w:szCs w:val="28"/>
          <w:lang w:val="uk-UA"/>
        </w:rPr>
        <w:t>з</w:t>
      </w:r>
      <w:r w:rsidR="00A03891" w:rsidRPr="00F75E3C">
        <w:rPr>
          <w:color w:val="000000"/>
          <w:spacing w:val="-6"/>
          <w:sz w:val="28"/>
          <w:szCs w:val="28"/>
          <w:lang w:val="uk-UA"/>
        </w:rPr>
        <w:t xml:space="preserve"> партнером (нормальн</w:t>
      </w:r>
      <w:r w:rsidRPr="00F75E3C">
        <w:rPr>
          <w:color w:val="000000"/>
          <w:spacing w:val="-6"/>
          <w:sz w:val="28"/>
          <w:szCs w:val="28"/>
          <w:lang w:val="uk-UA"/>
        </w:rPr>
        <w:t>и</w:t>
      </w:r>
      <w:r w:rsidR="00A03891" w:rsidRPr="00F75E3C">
        <w:rPr>
          <w:color w:val="000000"/>
          <w:spacing w:val="-6"/>
          <w:sz w:val="28"/>
          <w:szCs w:val="28"/>
          <w:lang w:val="uk-UA"/>
        </w:rPr>
        <w:t xml:space="preserve">й темп </w:t>
      </w:r>
      <w:r w:rsidR="00A03891" w:rsidRPr="00F75E3C">
        <w:rPr>
          <w:color w:val="000000"/>
          <w:spacing w:val="-2"/>
          <w:sz w:val="28"/>
          <w:szCs w:val="28"/>
          <w:lang w:val="uk-UA"/>
        </w:rPr>
        <w:t>–</w:t>
      </w:r>
      <w:r w:rsidR="00A03891" w:rsidRPr="00F75E3C">
        <w:rPr>
          <w:color w:val="000000"/>
          <w:spacing w:val="-6"/>
          <w:sz w:val="28"/>
          <w:szCs w:val="28"/>
          <w:lang w:val="uk-UA"/>
        </w:rPr>
        <w:t xml:space="preserve"> </w:t>
      </w:r>
      <w:r w:rsidRPr="00F75E3C">
        <w:rPr>
          <w:color w:val="000000"/>
          <w:spacing w:val="-6"/>
          <w:sz w:val="28"/>
          <w:szCs w:val="28"/>
          <w:lang w:val="uk-UA"/>
        </w:rPr>
        <w:t>це</w:t>
      </w:r>
      <w:r w:rsidR="00A03891" w:rsidRPr="00F75E3C">
        <w:rPr>
          <w:color w:val="000000"/>
          <w:spacing w:val="-6"/>
          <w:sz w:val="28"/>
          <w:szCs w:val="28"/>
          <w:lang w:val="uk-UA"/>
        </w:rPr>
        <w:t xml:space="preserve"> </w:t>
      </w:r>
      <w:r w:rsidRPr="00F75E3C">
        <w:rPr>
          <w:color w:val="000000"/>
          <w:spacing w:val="-6"/>
          <w:sz w:val="28"/>
          <w:szCs w:val="28"/>
          <w:lang w:val="uk-UA"/>
        </w:rPr>
        <w:t>близь</w:t>
      </w:r>
      <w:r w:rsidR="00A03B26" w:rsidRPr="00F75E3C">
        <w:rPr>
          <w:color w:val="000000"/>
          <w:spacing w:val="-6"/>
          <w:sz w:val="28"/>
          <w:szCs w:val="28"/>
          <w:lang w:val="uk-UA"/>
        </w:rPr>
        <w:t>к</w:t>
      </w:r>
      <w:r w:rsidR="00A03891" w:rsidRPr="00F75E3C">
        <w:rPr>
          <w:color w:val="000000"/>
          <w:spacing w:val="-6"/>
          <w:sz w:val="28"/>
          <w:szCs w:val="28"/>
          <w:lang w:val="uk-UA"/>
        </w:rPr>
        <w:t xml:space="preserve">о </w:t>
      </w:r>
      <w:r w:rsidR="00A03891" w:rsidRPr="00F75E3C">
        <w:rPr>
          <w:color w:val="000000"/>
          <w:spacing w:val="-3"/>
          <w:sz w:val="28"/>
          <w:szCs w:val="28"/>
          <w:lang w:val="uk-UA"/>
        </w:rPr>
        <w:t>120 сл</w:t>
      </w:r>
      <w:r w:rsidR="00A03B26" w:rsidRPr="00F75E3C">
        <w:rPr>
          <w:color w:val="000000"/>
          <w:spacing w:val="-3"/>
          <w:sz w:val="28"/>
          <w:szCs w:val="28"/>
          <w:lang w:val="uk-UA"/>
        </w:rPr>
        <w:t>і</w:t>
      </w:r>
      <w:r w:rsidR="00A03891" w:rsidRPr="00F75E3C">
        <w:rPr>
          <w:color w:val="000000"/>
          <w:spacing w:val="-3"/>
          <w:sz w:val="28"/>
          <w:szCs w:val="28"/>
          <w:lang w:val="uk-UA"/>
        </w:rPr>
        <w:t xml:space="preserve">в </w:t>
      </w:r>
      <w:r w:rsidR="00A03B26" w:rsidRPr="00F75E3C">
        <w:rPr>
          <w:color w:val="000000"/>
          <w:spacing w:val="-3"/>
          <w:sz w:val="28"/>
          <w:szCs w:val="28"/>
          <w:lang w:val="uk-UA"/>
        </w:rPr>
        <w:t>за</w:t>
      </w:r>
      <w:r w:rsidR="00A03891" w:rsidRPr="00F75E3C">
        <w:rPr>
          <w:color w:val="000000"/>
          <w:spacing w:val="-3"/>
          <w:sz w:val="28"/>
          <w:szCs w:val="28"/>
          <w:lang w:val="uk-UA"/>
        </w:rPr>
        <w:t xml:space="preserve"> </w:t>
      </w:r>
      <w:r w:rsidR="00A03B26" w:rsidRPr="00F75E3C">
        <w:rPr>
          <w:color w:val="000000"/>
          <w:spacing w:val="-3"/>
          <w:sz w:val="28"/>
          <w:szCs w:val="28"/>
          <w:lang w:val="uk-UA"/>
        </w:rPr>
        <w:t>хвилин</w:t>
      </w:r>
      <w:r w:rsidR="00A03891" w:rsidRPr="00F75E3C">
        <w:rPr>
          <w:color w:val="000000"/>
          <w:spacing w:val="-3"/>
          <w:sz w:val="28"/>
          <w:szCs w:val="28"/>
          <w:lang w:val="uk-UA"/>
        </w:rPr>
        <w:t>у, т</w:t>
      </w:r>
      <w:r w:rsidR="00A03B26" w:rsidRPr="00F75E3C">
        <w:rPr>
          <w:color w:val="000000"/>
          <w:spacing w:val="-3"/>
          <w:sz w:val="28"/>
          <w:szCs w:val="28"/>
          <w:lang w:val="uk-UA"/>
        </w:rPr>
        <w:t>обто половина сторінки тексту, надрукованого</w:t>
      </w:r>
      <w:r w:rsidR="00A03891" w:rsidRPr="00F75E3C">
        <w:rPr>
          <w:color w:val="000000"/>
          <w:spacing w:val="-3"/>
          <w:sz w:val="28"/>
          <w:szCs w:val="28"/>
          <w:lang w:val="uk-UA"/>
        </w:rPr>
        <w:t xml:space="preserve"> через </w:t>
      </w:r>
      <w:r w:rsidR="009976A6">
        <w:rPr>
          <w:color w:val="000000"/>
          <w:spacing w:val="-3"/>
          <w:sz w:val="28"/>
          <w:szCs w:val="28"/>
          <w:lang w:val="uk-UA"/>
        </w:rPr>
        <w:t>два</w:t>
      </w:r>
      <w:r w:rsidR="00A03891" w:rsidRPr="00F75E3C">
        <w:rPr>
          <w:color w:val="000000"/>
          <w:spacing w:val="-3"/>
          <w:sz w:val="28"/>
          <w:szCs w:val="28"/>
          <w:lang w:val="uk-UA"/>
        </w:rPr>
        <w:t xml:space="preserve"> </w:t>
      </w:r>
      <w:r w:rsidR="00A03B26" w:rsidRPr="00F75E3C">
        <w:rPr>
          <w:color w:val="000000"/>
          <w:spacing w:val="-3"/>
          <w:sz w:val="28"/>
          <w:szCs w:val="28"/>
          <w:lang w:val="uk-UA"/>
        </w:rPr>
        <w:t>і</w:t>
      </w:r>
      <w:r w:rsidR="00A03891" w:rsidRPr="00F75E3C">
        <w:rPr>
          <w:color w:val="000000"/>
          <w:spacing w:val="-3"/>
          <w:sz w:val="28"/>
          <w:szCs w:val="28"/>
          <w:lang w:val="uk-UA"/>
        </w:rPr>
        <w:t>нтервал</w:t>
      </w:r>
      <w:r w:rsidR="00A03B26" w:rsidRPr="00F75E3C">
        <w:rPr>
          <w:color w:val="000000"/>
          <w:spacing w:val="-3"/>
          <w:sz w:val="28"/>
          <w:szCs w:val="28"/>
          <w:lang w:val="uk-UA"/>
        </w:rPr>
        <w:t>и та</w:t>
      </w:r>
      <w:r w:rsidR="00A03891" w:rsidRPr="00F75E3C">
        <w:rPr>
          <w:color w:val="000000"/>
          <w:spacing w:val="-3"/>
          <w:sz w:val="28"/>
          <w:szCs w:val="28"/>
          <w:lang w:val="uk-UA"/>
        </w:rPr>
        <w:t xml:space="preserve"> прочитан</w:t>
      </w:r>
      <w:r w:rsidR="00A03B26" w:rsidRPr="00F75E3C">
        <w:rPr>
          <w:color w:val="000000"/>
          <w:spacing w:val="-3"/>
          <w:sz w:val="28"/>
          <w:szCs w:val="28"/>
          <w:lang w:val="uk-UA"/>
        </w:rPr>
        <w:t>ого</w:t>
      </w:r>
      <w:r w:rsidR="00A03891" w:rsidRPr="00F75E3C">
        <w:rPr>
          <w:color w:val="000000"/>
          <w:spacing w:val="-3"/>
          <w:sz w:val="28"/>
          <w:szCs w:val="28"/>
          <w:lang w:val="uk-UA"/>
        </w:rPr>
        <w:t xml:space="preserve"> за </w:t>
      </w:r>
      <w:r w:rsidR="00A03B26" w:rsidRPr="00F75E3C">
        <w:rPr>
          <w:color w:val="000000"/>
          <w:spacing w:val="-3"/>
          <w:sz w:val="28"/>
          <w:szCs w:val="28"/>
          <w:lang w:val="uk-UA"/>
        </w:rPr>
        <w:t>одну хвилин</w:t>
      </w:r>
      <w:r w:rsidR="00A03891" w:rsidRPr="00F75E3C">
        <w:rPr>
          <w:color w:val="000000"/>
          <w:spacing w:val="-7"/>
          <w:sz w:val="28"/>
          <w:szCs w:val="28"/>
          <w:lang w:val="uk-UA"/>
        </w:rPr>
        <w:t>у);</w:t>
      </w:r>
    </w:p>
    <w:p w:rsidR="00A03891" w:rsidRPr="00F75E3C" w:rsidRDefault="00A03891" w:rsidP="00B362D2">
      <w:pPr>
        <w:numPr>
          <w:ilvl w:val="0"/>
          <w:numId w:val="28"/>
        </w:numPr>
        <w:shd w:val="clear" w:color="auto" w:fill="FFFFFF"/>
        <w:tabs>
          <w:tab w:val="clear" w:pos="720"/>
          <w:tab w:val="left" w:pos="336"/>
          <w:tab w:val="num" w:pos="993"/>
        </w:tabs>
        <w:spacing w:line="348" w:lineRule="auto"/>
        <w:ind w:left="993" w:hanging="284"/>
        <w:jc w:val="both"/>
        <w:rPr>
          <w:color w:val="000000"/>
          <w:sz w:val="28"/>
          <w:szCs w:val="28"/>
          <w:lang w:val="uk-UA"/>
        </w:rPr>
      </w:pPr>
      <w:r w:rsidRPr="00F75E3C">
        <w:rPr>
          <w:color w:val="000000"/>
          <w:sz w:val="28"/>
          <w:szCs w:val="28"/>
          <w:lang w:val="uk-UA"/>
        </w:rPr>
        <w:t xml:space="preserve">цифр </w:t>
      </w:r>
      <w:r w:rsidR="00A03B26" w:rsidRPr="00F75E3C">
        <w:rPr>
          <w:color w:val="000000"/>
          <w:sz w:val="28"/>
          <w:szCs w:val="28"/>
          <w:lang w:val="uk-UA"/>
        </w:rPr>
        <w:t>намагайтесь наводити якомога менше й бажано їх округляти до цілого значення</w:t>
      </w:r>
      <w:r w:rsidRPr="00F75E3C">
        <w:rPr>
          <w:color w:val="000000"/>
          <w:sz w:val="28"/>
          <w:szCs w:val="28"/>
          <w:lang w:val="uk-UA"/>
        </w:rPr>
        <w:t>.</w:t>
      </w:r>
    </w:p>
    <w:p w:rsidR="00A03891" w:rsidRPr="00F75E3C" w:rsidRDefault="00A03891" w:rsidP="00B362D2">
      <w:pPr>
        <w:shd w:val="clear" w:color="auto" w:fill="FFFFFF"/>
        <w:tabs>
          <w:tab w:val="left" w:pos="336"/>
        </w:tabs>
        <w:spacing w:line="348" w:lineRule="auto"/>
        <w:ind w:firstLine="567"/>
        <w:jc w:val="both"/>
        <w:rPr>
          <w:b/>
          <w:bCs/>
          <w:color w:val="000000"/>
          <w:sz w:val="28"/>
          <w:szCs w:val="28"/>
          <w:lang w:val="uk-UA"/>
        </w:rPr>
      </w:pPr>
    </w:p>
    <w:p w:rsidR="00A03891" w:rsidRPr="00F75E3C" w:rsidRDefault="00A70A56" w:rsidP="00B362D2">
      <w:pPr>
        <w:shd w:val="clear" w:color="auto" w:fill="FFFFFF"/>
        <w:tabs>
          <w:tab w:val="left" w:pos="336"/>
        </w:tabs>
        <w:spacing w:line="348" w:lineRule="auto"/>
        <w:ind w:firstLine="567"/>
        <w:jc w:val="center"/>
        <w:rPr>
          <w:sz w:val="28"/>
          <w:szCs w:val="28"/>
          <w:lang w:val="uk-UA"/>
        </w:rPr>
      </w:pPr>
      <w:r w:rsidRPr="00F75E3C">
        <w:rPr>
          <w:b/>
          <w:bCs/>
          <w:color w:val="000000"/>
          <w:sz w:val="28"/>
          <w:szCs w:val="28"/>
          <w:lang w:val="uk-UA"/>
        </w:rPr>
        <w:t xml:space="preserve">5.6. </w:t>
      </w:r>
      <w:r w:rsidR="00A03891" w:rsidRPr="00F75E3C">
        <w:rPr>
          <w:b/>
          <w:bCs/>
          <w:color w:val="000000"/>
          <w:sz w:val="28"/>
          <w:szCs w:val="28"/>
          <w:lang w:val="uk-UA"/>
        </w:rPr>
        <w:t>Фактор стил</w:t>
      </w:r>
      <w:r w:rsidRPr="00F75E3C">
        <w:rPr>
          <w:b/>
          <w:bCs/>
          <w:color w:val="000000"/>
          <w:sz w:val="28"/>
          <w:szCs w:val="28"/>
          <w:lang w:val="uk-UA"/>
        </w:rPr>
        <w:t>ю</w:t>
      </w:r>
      <w:r w:rsidR="00A03891" w:rsidRPr="00F75E3C">
        <w:rPr>
          <w:b/>
          <w:bCs/>
          <w:color w:val="000000"/>
          <w:sz w:val="28"/>
          <w:szCs w:val="28"/>
          <w:lang w:val="uk-UA"/>
        </w:rPr>
        <w:t xml:space="preserve"> </w:t>
      </w:r>
      <w:r w:rsidRPr="00F75E3C">
        <w:rPr>
          <w:b/>
          <w:bCs/>
          <w:color w:val="000000"/>
          <w:sz w:val="28"/>
          <w:szCs w:val="28"/>
          <w:lang w:val="uk-UA"/>
        </w:rPr>
        <w:t>спілкуванн</w:t>
      </w:r>
      <w:r w:rsidR="00A03891" w:rsidRPr="00F75E3C">
        <w:rPr>
          <w:b/>
          <w:bCs/>
          <w:color w:val="000000"/>
          <w:sz w:val="28"/>
          <w:szCs w:val="28"/>
          <w:lang w:val="uk-UA"/>
        </w:rPr>
        <w:t>я</w:t>
      </w:r>
    </w:p>
    <w:p w:rsidR="00A03891" w:rsidRPr="00F75E3C" w:rsidRDefault="00A03891" w:rsidP="00B362D2">
      <w:pPr>
        <w:shd w:val="clear" w:color="auto" w:fill="FFFFFF"/>
        <w:spacing w:line="348" w:lineRule="auto"/>
        <w:ind w:firstLine="567"/>
        <w:jc w:val="both"/>
        <w:rPr>
          <w:sz w:val="28"/>
          <w:szCs w:val="28"/>
          <w:lang w:val="uk-UA"/>
        </w:rPr>
      </w:pPr>
      <w:r w:rsidRPr="00F75E3C">
        <w:rPr>
          <w:color w:val="000000"/>
          <w:sz w:val="28"/>
          <w:szCs w:val="28"/>
          <w:lang w:val="uk-UA"/>
        </w:rPr>
        <w:t>Демонструйте:</w:t>
      </w:r>
    </w:p>
    <w:p w:rsidR="00A03891" w:rsidRPr="00F75E3C" w:rsidRDefault="00A03891" w:rsidP="00B362D2">
      <w:pPr>
        <w:numPr>
          <w:ilvl w:val="0"/>
          <w:numId w:val="29"/>
        </w:numPr>
        <w:shd w:val="clear" w:color="auto" w:fill="FFFFFF"/>
        <w:tabs>
          <w:tab w:val="clear" w:pos="1287"/>
          <w:tab w:val="left" w:pos="336"/>
          <w:tab w:val="num" w:pos="993"/>
        </w:tabs>
        <w:spacing w:line="348" w:lineRule="auto"/>
        <w:ind w:left="993" w:hanging="284"/>
        <w:jc w:val="both"/>
        <w:rPr>
          <w:color w:val="000000"/>
          <w:sz w:val="28"/>
          <w:szCs w:val="28"/>
          <w:lang w:val="uk-UA"/>
        </w:rPr>
      </w:pPr>
      <w:r w:rsidRPr="00F75E3C">
        <w:rPr>
          <w:color w:val="000000"/>
          <w:sz w:val="28"/>
          <w:szCs w:val="28"/>
          <w:lang w:val="uk-UA"/>
        </w:rPr>
        <w:t>дружелюб</w:t>
      </w:r>
      <w:r w:rsidR="00A03B26" w:rsidRPr="00F75E3C">
        <w:rPr>
          <w:color w:val="000000"/>
          <w:sz w:val="28"/>
          <w:szCs w:val="28"/>
          <w:lang w:val="uk-UA"/>
        </w:rPr>
        <w:t>ність та</w:t>
      </w:r>
      <w:r w:rsidRPr="00F75E3C">
        <w:rPr>
          <w:color w:val="000000"/>
          <w:sz w:val="28"/>
          <w:szCs w:val="28"/>
          <w:lang w:val="uk-UA"/>
        </w:rPr>
        <w:t xml:space="preserve"> </w:t>
      </w:r>
      <w:r w:rsidR="00A03B26" w:rsidRPr="00F75E3C">
        <w:rPr>
          <w:color w:val="000000"/>
          <w:sz w:val="28"/>
          <w:szCs w:val="28"/>
          <w:lang w:val="uk-UA"/>
        </w:rPr>
        <w:t>щирі</w:t>
      </w:r>
      <w:r w:rsidRPr="00F75E3C">
        <w:rPr>
          <w:color w:val="000000"/>
          <w:sz w:val="28"/>
          <w:szCs w:val="28"/>
          <w:lang w:val="uk-UA"/>
        </w:rPr>
        <w:t>сть;</w:t>
      </w:r>
    </w:p>
    <w:p w:rsidR="00A03891" w:rsidRPr="00F75E3C" w:rsidRDefault="00A03B26" w:rsidP="00B362D2">
      <w:pPr>
        <w:numPr>
          <w:ilvl w:val="0"/>
          <w:numId w:val="29"/>
        </w:numPr>
        <w:shd w:val="clear" w:color="auto" w:fill="FFFFFF"/>
        <w:tabs>
          <w:tab w:val="clear" w:pos="1287"/>
          <w:tab w:val="left" w:pos="336"/>
          <w:tab w:val="num" w:pos="993"/>
        </w:tabs>
        <w:spacing w:line="348" w:lineRule="auto"/>
        <w:ind w:left="993" w:hanging="284"/>
        <w:jc w:val="both"/>
        <w:rPr>
          <w:color w:val="000000"/>
          <w:sz w:val="28"/>
          <w:szCs w:val="28"/>
          <w:lang w:val="uk-UA"/>
        </w:rPr>
      </w:pPr>
      <w:r w:rsidRPr="00F75E3C">
        <w:rPr>
          <w:color w:val="000000"/>
          <w:sz w:val="28"/>
          <w:szCs w:val="28"/>
          <w:lang w:val="uk-UA"/>
        </w:rPr>
        <w:t>натхнення</w:t>
      </w:r>
      <w:r w:rsidR="00A03891" w:rsidRPr="00F75E3C">
        <w:rPr>
          <w:color w:val="000000"/>
          <w:sz w:val="28"/>
          <w:szCs w:val="28"/>
          <w:lang w:val="uk-UA"/>
        </w:rPr>
        <w:t>;</w:t>
      </w:r>
    </w:p>
    <w:p w:rsidR="00A03891" w:rsidRPr="00F75E3C" w:rsidRDefault="00A03B26" w:rsidP="00B362D2">
      <w:pPr>
        <w:numPr>
          <w:ilvl w:val="0"/>
          <w:numId w:val="29"/>
        </w:numPr>
        <w:shd w:val="clear" w:color="auto" w:fill="FFFFFF"/>
        <w:tabs>
          <w:tab w:val="clear" w:pos="1287"/>
          <w:tab w:val="left" w:pos="336"/>
          <w:tab w:val="num" w:pos="993"/>
        </w:tabs>
        <w:spacing w:line="348" w:lineRule="auto"/>
        <w:ind w:left="993" w:hanging="284"/>
        <w:jc w:val="both"/>
        <w:rPr>
          <w:color w:val="000000"/>
          <w:sz w:val="28"/>
          <w:szCs w:val="28"/>
          <w:lang w:val="uk-UA"/>
        </w:rPr>
      </w:pPr>
      <w:r w:rsidRPr="00F75E3C">
        <w:rPr>
          <w:color w:val="000000"/>
          <w:sz w:val="28"/>
          <w:szCs w:val="28"/>
          <w:lang w:val="uk-UA"/>
        </w:rPr>
        <w:t>помірну</w:t>
      </w:r>
      <w:r w:rsidR="00A03891" w:rsidRPr="00F75E3C">
        <w:rPr>
          <w:color w:val="000000"/>
          <w:sz w:val="28"/>
          <w:szCs w:val="28"/>
          <w:lang w:val="uk-UA"/>
        </w:rPr>
        <w:t xml:space="preserve"> </w:t>
      </w:r>
      <w:r w:rsidRPr="00F75E3C">
        <w:rPr>
          <w:color w:val="000000"/>
          <w:sz w:val="28"/>
          <w:szCs w:val="28"/>
          <w:lang w:val="uk-UA"/>
        </w:rPr>
        <w:t>е</w:t>
      </w:r>
      <w:r w:rsidR="00A03891" w:rsidRPr="00F75E3C">
        <w:rPr>
          <w:color w:val="000000"/>
          <w:sz w:val="28"/>
          <w:szCs w:val="28"/>
          <w:lang w:val="uk-UA"/>
        </w:rPr>
        <w:t>моц</w:t>
      </w:r>
      <w:r w:rsidRPr="00F75E3C">
        <w:rPr>
          <w:color w:val="000000"/>
          <w:sz w:val="28"/>
          <w:szCs w:val="28"/>
          <w:lang w:val="uk-UA"/>
        </w:rPr>
        <w:t>ій</w:t>
      </w:r>
      <w:r w:rsidR="00A03891" w:rsidRPr="00F75E3C">
        <w:rPr>
          <w:color w:val="000000"/>
          <w:sz w:val="28"/>
          <w:szCs w:val="28"/>
          <w:lang w:val="uk-UA"/>
        </w:rPr>
        <w:t>н</w:t>
      </w:r>
      <w:r w:rsidRPr="00F75E3C">
        <w:rPr>
          <w:color w:val="000000"/>
          <w:sz w:val="28"/>
          <w:szCs w:val="28"/>
          <w:lang w:val="uk-UA"/>
        </w:rPr>
        <w:t>і</w:t>
      </w:r>
      <w:r w:rsidR="00A03891" w:rsidRPr="00F75E3C">
        <w:rPr>
          <w:color w:val="000000"/>
          <w:sz w:val="28"/>
          <w:szCs w:val="28"/>
          <w:lang w:val="uk-UA"/>
        </w:rPr>
        <w:t>сть;</w:t>
      </w:r>
    </w:p>
    <w:p w:rsidR="00A03891" w:rsidRPr="00F75E3C" w:rsidRDefault="00A03891" w:rsidP="00B362D2">
      <w:pPr>
        <w:numPr>
          <w:ilvl w:val="0"/>
          <w:numId w:val="29"/>
        </w:numPr>
        <w:shd w:val="clear" w:color="auto" w:fill="FFFFFF"/>
        <w:tabs>
          <w:tab w:val="clear" w:pos="1287"/>
          <w:tab w:val="left" w:pos="336"/>
          <w:tab w:val="num" w:pos="993"/>
        </w:tabs>
        <w:spacing w:line="348" w:lineRule="auto"/>
        <w:ind w:left="993" w:hanging="284"/>
        <w:jc w:val="both"/>
        <w:rPr>
          <w:color w:val="000000"/>
          <w:sz w:val="28"/>
          <w:szCs w:val="28"/>
          <w:lang w:val="uk-UA"/>
        </w:rPr>
      </w:pPr>
      <w:r w:rsidRPr="00F75E3C">
        <w:rPr>
          <w:color w:val="000000"/>
          <w:sz w:val="28"/>
          <w:szCs w:val="28"/>
          <w:lang w:val="uk-UA"/>
        </w:rPr>
        <w:t>ф</w:t>
      </w:r>
      <w:r w:rsidR="00A03B26" w:rsidRPr="00F75E3C">
        <w:rPr>
          <w:color w:val="000000"/>
          <w:sz w:val="28"/>
          <w:szCs w:val="28"/>
          <w:lang w:val="uk-UA"/>
        </w:rPr>
        <w:t>і</w:t>
      </w:r>
      <w:r w:rsidRPr="00F75E3C">
        <w:rPr>
          <w:color w:val="000000"/>
          <w:sz w:val="28"/>
          <w:szCs w:val="28"/>
          <w:lang w:val="uk-UA"/>
        </w:rPr>
        <w:t>зич</w:t>
      </w:r>
      <w:r w:rsidR="00A03B26" w:rsidRPr="00F75E3C">
        <w:rPr>
          <w:color w:val="000000"/>
          <w:sz w:val="28"/>
          <w:szCs w:val="28"/>
          <w:lang w:val="uk-UA"/>
        </w:rPr>
        <w:t>н</w:t>
      </w:r>
      <w:r w:rsidRPr="00F75E3C">
        <w:rPr>
          <w:color w:val="000000"/>
          <w:sz w:val="28"/>
          <w:szCs w:val="28"/>
          <w:lang w:val="uk-UA"/>
        </w:rPr>
        <w:t xml:space="preserve">у </w:t>
      </w:r>
      <w:r w:rsidR="00EF61D5" w:rsidRPr="00F75E3C">
        <w:rPr>
          <w:color w:val="000000"/>
          <w:sz w:val="28"/>
          <w:szCs w:val="28"/>
          <w:lang w:val="uk-UA"/>
        </w:rPr>
        <w:t>бадьорість</w:t>
      </w:r>
      <w:r w:rsidRPr="00F75E3C">
        <w:rPr>
          <w:color w:val="000000"/>
          <w:sz w:val="28"/>
          <w:szCs w:val="28"/>
          <w:lang w:val="uk-UA"/>
        </w:rPr>
        <w:t xml:space="preserve">, </w:t>
      </w:r>
      <w:r w:rsidR="00A03B26" w:rsidRPr="00F75E3C">
        <w:rPr>
          <w:color w:val="000000"/>
          <w:sz w:val="28"/>
          <w:szCs w:val="28"/>
          <w:lang w:val="uk-UA"/>
        </w:rPr>
        <w:t>рухливі</w:t>
      </w:r>
      <w:r w:rsidRPr="00F75E3C">
        <w:rPr>
          <w:color w:val="000000"/>
          <w:sz w:val="28"/>
          <w:szCs w:val="28"/>
          <w:lang w:val="uk-UA"/>
        </w:rPr>
        <w:t>сть.</w:t>
      </w:r>
    </w:p>
    <w:p w:rsidR="00A03891" w:rsidRPr="00F75E3C" w:rsidRDefault="00A03891" w:rsidP="00B362D2">
      <w:pPr>
        <w:shd w:val="clear" w:color="auto" w:fill="FFFFFF"/>
        <w:tabs>
          <w:tab w:val="left" w:pos="336"/>
        </w:tabs>
        <w:spacing w:line="348" w:lineRule="auto"/>
        <w:ind w:left="709"/>
        <w:jc w:val="both"/>
        <w:rPr>
          <w:color w:val="000000"/>
          <w:sz w:val="28"/>
          <w:szCs w:val="28"/>
          <w:lang w:val="uk-UA"/>
        </w:rPr>
      </w:pPr>
    </w:p>
    <w:p w:rsidR="00A03891" w:rsidRPr="00F75E3C" w:rsidRDefault="00D047D6" w:rsidP="00B362D2">
      <w:pPr>
        <w:shd w:val="clear" w:color="auto" w:fill="FFFFFF"/>
        <w:spacing w:line="348" w:lineRule="auto"/>
        <w:ind w:firstLine="567"/>
        <w:jc w:val="center"/>
        <w:rPr>
          <w:sz w:val="28"/>
          <w:szCs w:val="28"/>
          <w:lang w:val="uk-UA"/>
        </w:rPr>
      </w:pPr>
      <w:r w:rsidRPr="00F75E3C">
        <w:rPr>
          <w:b/>
          <w:bCs/>
          <w:color w:val="000000"/>
          <w:sz w:val="28"/>
          <w:szCs w:val="28"/>
          <w:lang w:val="uk-UA"/>
        </w:rPr>
        <w:t xml:space="preserve">5.7. </w:t>
      </w:r>
      <w:r w:rsidR="00A03891" w:rsidRPr="00F75E3C">
        <w:rPr>
          <w:b/>
          <w:bCs/>
          <w:color w:val="000000"/>
          <w:sz w:val="28"/>
          <w:szCs w:val="28"/>
          <w:lang w:val="uk-UA"/>
        </w:rPr>
        <w:t>Фактор о</w:t>
      </w:r>
      <w:r w:rsidRPr="00F75E3C">
        <w:rPr>
          <w:b/>
          <w:bCs/>
          <w:color w:val="000000"/>
          <w:sz w:val="28"/>
          <w:szCs w:val="28"/>
          <w:lang w:val="uk-UA"/>
        </w:rPr>
        <w:t>бсягу</w:t>
      </w:r>
      <w:r w:rsidR="00A03891" w:rsidRPr="00F75E3C">
        <w:rPr>
          <w:b/>
          <w:bCs/>
          <w:color w:val="000000"/>
          <w:sz w:val="28"/>
          <w:szCs w:val="28"/>
          <w:lang w:val="uk-UA"/>
        </w:rPr>
        <w:t xml:space="preserve"> </w:t>
      </w:r>
      <w:r w:rsidRPr="00F75E3C">
        <w:rPr>
          <w:b/>
          <w:bCs/>
          <w:color w:val="000000"/>
          <w:sz w:val="28"/>
          <w:szCs w:val="28"/>
          <w:lang w:val="uk-UA"/>
        </w:rPr>
        <w:t>повідомленн</w:t>
      </w:r>
      <w:r w:rsidR="00A03891" w:rsidRPr="00F75E3C">
        <w:rPr>
          <w:b/>
          <w:bCs/>
          <w:color w:val="000000"/>
          <w:sz w:val="28"/>
          <w:szCs w:val="28"/>
          <w:lang w:val="uk-UA"/>
        </w:rPr>
        <w:t>я</w:t>
      </w:r>
    </w:p>
    <w:p w:rsidR="00A03891" w:rsidRPr="00F75E3C" w:rsidRDefault="00A03891" w:rsidP="00B362D2">
      <w:pPr>
        <w:shd w:val="clear" w:color="auto" w:fill="FFFFFF"/>
        <w:spacing w:line="348" w:lineRule="auto"/>
        <w:ind w:firstLine="567"/>
        <w:jc w:val="both"/>
        <w:rPr>
          <w:color w:val="000000"/>
          <w:spacing w:val="-5"/>
          <w:sz w:val="28"/>
          <w:szCs w:val="28"/>
          <w:lang w:val="uk-UA"/>
        </w:rPr>
      </w:pPr>
      <w:r w:rsidRPr="00F75E3C">
        <w:rPr>
          <w:color w:val="000000"/>
          <w:sz w:val="28"/>
          <w:szCs w:val="28"/>
          <w:lang w:val="uk-UA"/>
        </w:rPr>
        <w:t xml:space="preserve">Будьте </w:t>
      </w:r>
      <w:r w:rsidR="00A03B26" w:rsidRPr="00F75E3C">
        <w:rPr>
          <w:color w:val="000000"/>
          <w:sz w:val="28"/>
          <w:szCs w:val="28"/>
          <w:lang w:val="uk-UA"/>
        </w:rPr>
        <w:t>максимально стислими</w:t>
      </w:r>
      <w:r w:rsidRPr="00F75E3C">
        <w:rPr>
          <w:color w:val="000000"/>
          <w:sz w:val="28"/>
          <w:szCs w:val="28"/>
          <w:lang w:val="uk-UA"/>
        </w:rPr>
        <w:t>.</w:t>
      </w:r>
      <w:r w:rsidR="00A03B26" w:rsidRPr="00F75E3C">
        <w:rPr>
          <w:color w:val="000000"/>
          <w:sz w:val="28"/>
          <w:szCs w:val="28"/>
          <w:lang w:val="uk-UA"/>
        </w:rPr>
        <w:t xml:space="preserve"> Г</w:t>
      </w:r>
      <w:r w:rsidRPr="00F75E3C">
        <w:rPr>
          <w:color w:val="000000"/>
          <w:spacing w:val="-5"/>
          <w:sz w:val="28"/>
          <w:szCs w:val="28"/>
          <w:lang w:val="uk-UA"/>
        </w:rPr>
        <w:t>оворит</w:t>
      </w:r>
      <w:r w:rsidR="00A03B26" w:rsidRPr="00F75E3C">
        <w:rPr>
          <w:color w:val="000000"/>
          <w:spacing w:val="-5"/>
          <w:sz w:val="28"/>
          <w:szCs w:val="28"/>
          <w:lang w:val="uk-UA"/>
        </w:rPr>
        <w:t>и потрібно</w:t>
      </w:r>
      <w:r w:rsidRPr="00F75E3C">
        <w:rPr>
          <w:color w:val="000000"/>
          <w:spacing w:val="-5"/>
          <w:sz w:val="28"/>
          <w:szCs w:val="28"/>
          <w:lang w:val="uk-UA"/>
        </w:rPr>
        <w:t xml:space="preserve"> менше </w:t>
      </w:r>
      <w:r w:rsidR="00A03B26" w:rsidRPr="00F75E3C">
        <w:rPr>
          <w:color w:val="000000"/>
          <w:spacing w:val="-5"/>
          <w:sz w:val="28"/>
          <w:szCs w:val="28"/>
          <w:lang w:val="uk-UA"/>
        </w:rPr>
        <w:t>ніж співрозмовник</w:t>
      </w:r>
      <w:r w:rsidRPr="00F75E3C">
        <w:rPr>
          <w:color w:val="000000"/>
          <w:spacing w:val="-5"/>
          <w:sz w:val="28"/>
          <w:szCs w:val="28"/>
          <w:lang w:val="uk-UA"/>
        </w:rPr>
        <w:t xml:space="preserve"> </w:t>
      </w:r>
      <w:r w:rsidR="00A03B26" w:rsidRPr="00F75E3C">
        <w:rPr>
          <w:color w:val="000000"/>
          <w:spacing w:val="-5"/>
          <w:sz w:val="28"/>
          <w:szCs w:val="28"/>
          <w:lang w:val="uk-UA"/>
        </w:rPr>
        <w:t>і</w:t>
      </w:r>
      <w:r w:rsidRPr="00F75E3C">
        <w:rPr>
          <w:color w:val="000000"/>
          <w:spacing w:val="-5"/>
          <w:sz w:val="28"/>
          <w:szCs w:val="28"/>
          <w:lang w:val="uk-UA"/>
        </w:rPr>
        <w:t xml:space="preserve"> короткими </w:t>
      </w:r>
      <w:r w:rsidR="00A03B26" w:rsidRPr="00F75E3C">
        <w:rPr>
          <w:color w:val="000000"/>
          <w:spacing w:val="-5"/>
          <w:sz w:val="28"/>
          <w:szCs w:val="28"/>
          <w:lang w:val="uk-UA"/>
        </w:rPr>
        <w:t>реченн</w:t>
      </w:r>
      <w:r w:rsidRPr="00F75E3C">
        <w:rPr>
          <w:color w:val="000000"/>
          <w:spacing w:val="-5"/>
          <w:sz w:val="28"/>
          <w:szCs w:val="28"/>
          <w:lang w:val="uk-UA"/>
        </w:rPr>
        <w:t>ями.</w:t>
      </w:r>
    </w:p>
    <w:p w:rsidR="00A03891" w:rsidRPr="00F75E3C" w:rsidRDefault="00A03891" w:rsidP="00B362D2">
      <w:pPr>
        <w:shd w:val="clear" w:color="auto" w:fill="FFFFFF"/>
        <w:spacing w:line="348" w:lineRule="auto"/>
        <w:ind w:firstLine="567"/>
        <w:jc w:val="both"/>
        <w:rPr>
          <w:sz w:val="28"/>
          <w:szCs w:val="28"/>
          <w:lang w:val="uk-UA"/>
        </w:rPr>
      </w:pPr>
    </w:p>
    <w:p w:rsidR="00A03891" w:rsidRPr="00F75E3C" w:rsidRDefault="00D047D6" w:rsidP="00B362D2">
      <w:pPr>
        <w:shd w:val="clear" w:color="auto" w:fill="FFFFFF"/>
        <w:spacing w:line="348" w:lineRule="auto"/>
        <w:ind w:firstLine="567"/>
        <w:jc w:val="center"/>
        <w:rPr>
          <w:sz w:val="28"/>
          <w:szCs w:val="28"/>
          <w:lang w:val="uk-UA"/>
        </w:rPr>
      </w:pPr>
      <w:r w:rsidRPr="00F75E3C">
        <w:rPr>
          <w:b/>
          <w:bCs/>
          <w:color w:val="000000"/>
          <w:spacing w:val="-6"/>
          <w:sz w:val="28"/>
          <w:szCs w:val="28"/>
          <w:lang w:val="uk-UA"/>
        </w:rPr>
        <w:t xml:space="preserve">5.8. </w:t>
      </w:r>
      <w:r w:rsidR="00A03891" w:rsidRPr="00F75E3C">
        <w:rPr>
          <w:b/>
          <w:bCs/>
          <w:color w:val="000000"/>
          <w:spacing w:val="-6"/>
          <w:sz w:val="28"/>
          <w:szCs w:val="28"/>
          <w:lang w:val="uk-UA"/>
        </w:rPr>
        <w:t>Фактор р</w:t>
      </w:r>
      <w:r w:rsidRPr="00F75E3C">
        <w:rPr>
          <w:b/>
          <w:bCs/>
          <w:color w:val="000000"/>
          <w:spacing w:val="-6"/>
          <w:sz w:val="28"/>
          <w:szCs w:val="28"/>
          <w:lang w:val="uk-UA"/>
        </w:rPr>
        <w:t>озташуванн</w:t>
      </w:r>
      <w:r w:rsidR="00A03891" w:rsidRPr="00F75E3C">
        <w:rPr>
          <w:b/>
          <w:bCs/>
          <w:color w:val="000000"/>
          <w:spacing w:val="-6"/>
          <w:sz w:val="28"/>
          <w:szCs w:val="28"/>
          <w:lang w:val="uk-UA"/>
        </w:rPr>
        <w:t xml:space="preserve">я </w:t>
      </w:r>
      <w:r w:rsidRPr="00F75E3C">
        <w:rPr>
          <w:b/>
          <w:bCs/>
          <w:color w:val="000000"/>
          <w:spacing w:val="-6"/>
          <w:sz w:val="28"/>
          <w:szCs w:val="28"/>
          <w:lang w:val="uk-UA"/>
        </w:rPr>
        <w:t>і</w:t>
      </w:r>
      <w:r w:rsidR="00A03891" w:rsidRPr="00F75E3C">
        <w:rPr>
          <w:b/>
          <w:bCs/>
          <w:color w:val="000000"/>
          <w:spacing w:val="-6"/>
          <w:sz w:val="28"/>
          <w:szCs w:val="28"/>
          <w:lang w:val="uk-UA"/>
        </w:rPr>
        <w:t>нформац</w:t>
      </w:r>
      <w:r w:rsidRPr="00F75E3C">
        <w:rPr>
          <w:b/>
          <w:bCs/>
          <w:color w:val="000000"/>
          <w:spacing w:val="-6"/>
          <w:sz w:val="28"/>
          <w:szCs w:val="28"/>
          <w:lang w:val="uk-UA"/>
        </w:rPr>
        <w:t>ії</w:t>
      </w:r>
    </w:p>
    <w:p w:rsidR="00A03891" w:rsidRPr="00F75E3C" w:rsidRDefault="00A03891" w:rsidP="00B10830">
      <w:pPr>
        <w:shd w:val="clear" w:color="auto" w:fill="FFFFFF"/>
        <w:spacing w:line="360" w:lineRule="auto"/>
        <w:ind w:firstLine="567"/>
        <w:jc w:val="both"/>
        <w:rPr>
          <w:color w:val="000000"/>
          <w:spacing w:val="-4"/>
          <w:sz w:val="28"/>
          <w:szCs w:val="28"/>
          <w:lang w:val="uk-UA"/>
        </w:rPr>
      </w:pPr>
      <w:r w:rsidRPr="00F75E3C">
        <w:rPr>
          <w:color w:val="000000"/>
          <w:spacing w:val="-5"/>
          <w:sz w:val="28"/>
          <w:szCs w:val="28"/>
          <w:lang w:val="uk-UA"/>
        </w:rPr>
        <w:t>Важ</w:t>
      </w:r>
      <w:r w:rsidR="00A03B26" w:rsidRPr="00F75E3C">
        <w:rPr>
          <w:color w:val="000000"/>
          <w:spacing w:val="-5"/>
          <w:sz w:val="28"/>
          <w:szCs w:val="28"/>
          <w:lang w:val="uk-UA"/>
        </w:rPr>
        <w:t>ливу</w:t>
      </w:r>
      <w:r w:rsidRPr="00F75E3C">
        <w:rPr>
          <w:color w:val="000000"/>
          <w:spacing w:val="-5"/>
          <w:sz w:val="28"/>
          <w:szCs w:val="28"/>
          <w:lang w:val="uk-UA"/>
        </w:rPr>
        <w:t xml:space="preserve"> </w:t>
      </w:r>
      <w:r w:rsidR="00A03B26" w:rsidRPr="00F75E3C">
        <w:rPr>
          <w:color w:val="000000"/>
          <w:spacing w:val="-5"/>
          <w:sz w:val="28"/>
          <w:szCs w:val="28"/>
          <w:lang w:val="uk-UA"/>
        </w:rPr>
        <w:t>і</w:t>
      </w:r>
      <w:r w:rsidRPr="00F75E3C">
        <w:rPr>
          <w:color w:val="000000"/>
          <w:spacing w:val="-5"/>
          <w:sz w:val="28"/>
          <w:szCs w:val="28"/>
          <w:lang w:val="uk-UA"/>
        </w:rPr>
        <w:t>нформац</w:t>
      </w:r>
      <w:r w:rsidR="00A03B26" w:rsidRPr="00F75E3C">
        <w:rPr>
          <w:color w:val="000000"/>
          <w:spacing w:val="-5"/>
          <w:sz w:val="28"/>
          <w:szCs w:val="28"/>
          <w:lang w:val="uk-UA"/>
        </w:rPr>
        <w:t>і</w:t>
      </w:r>
      <w:r w:rsidRPr="00F75E3C">
        <w:rPr>
          <w:color w:val="000000"/>
          <w:spacing w:val="-5"/>
          <w:sz w:val="28"/>
          <w:szCs w:val="28"/>
          <w:lang w:val="uk-UA"/>
        </w:rPr>
        <w:t>ю дава</w:t>
      </w:r>
      <w:r w:rsidR="00A03B26" w:rsidRPr="00F75E3C">
        <w:rPr>
          <w:color w:val="000000"/>
          <w:spacing w:val="-5"/>
          <w:sz w:val="28"/>
          <w:szCs w:val="28"/>
          <w:lang w:val="uk-UA"/>
        </w:rPr>
        <w:t>й</w:t>
      </w:r>
      <w:r w:rsidRPr="00F75E3C">
        <w:rPr>
          <w:color w:val="000000"/>
          <w:spacing w:val="-5"/>
          <w:sz w:val="28"/>
          <w:szCs w:val="28"/>
          <w:lang w:val="uk-UA"/>
        </w:rPr>
        <w:t>т</w:t>
      </w:r>
      <w:r w:rsidR="00A03B26" w:rsidRPr="00F75E3C">
        <w:rPr>
          <w:color w:val="000000"/>
          <w:spacing w:val="-5"/>
          <w:sz w:val="28"/>
          <w:szCs w:val="28"/>
          <w:lang w:val="uk-UA"/>
        </w:rPr>
        <w:t>е</w:t>
      </w:r>
      <w:r w:rsidRPr="00F75E3C">
        <w:rPr>
          <w:color w:val="000000"/>
          <w:spacing w:val="-5"/>
          <w:sz w:val="28"/>
          <w:szCs w:val="28"/>
          <w:lang w:val="uk-UA"/>
        </w:rPr>
        <w:t xml:space="preserve"> </w:t>
      </w:r>
      <w:r w:rsidR="00A03B26" w:rsidRPr="00F75E3C">
        <w:rPr>
          <w:color w:val="000000"/>
          <w:spacing w:val="-5"/>
          <w:sz w:val="28"/>
          <w:szCs w:val="28"/>
          <w:lang w:val="uk-UA"/>
        </w:rPr>
        <w:t>на</w:t>
      </w:r>
      <w:r w:rsidRPr="00F75E3C">
        <w:rPr>
          <w:color w:val="000000"/>
          <w:spacing w:val="-5"/>
          <w:sz w:val="28"/>
          <w:szCs w:val="28"/>
          <w:lang w:val="uk-UA"/>
        </w:rPr>
        <w:t xml:space="preserve"> </w:t>
      </w:r>
      <w:r w:rsidR="00A03B26" w:rsidRPr="00F75E3C">
        <w:rPr>
          <w:color w:val="000000"/>
          <w:spacing w:val="-5"/>
          <w:sz w:val="28"/>
          <w:szCs w:val="28"/>
          <w:lang w:val="uk-UA"/>
        </w:rPr>
        <w:t>початку</w:t>
      </w:r>
      <w:r w:rsidRPr="00F75E3C">
        <w:rPr>
          <w:color w:val="000000"/>
          <w:spacing w:val="-5"/>
          <w:sz w:val="28"/>
          <w:szCs w:val="28"/>
          <w:lang w:val="uk-UA"/>
        </w:rPr>
        <w:t xml:space="preserve"> </w:t>
      </w:r>
      <w:r w:rsidR="00A03B26" w:rsidRPr="00F75E3C">
        <w:rPr>
          <w:color w:val="000000"/>
          <w:spacing w:val="-5"/>
          <w:sz w:val="28"/>
          <w:szCs w:val="28"/>
          <w:lang w:val="uk-UA"/>
        </w:rPr>
        <w:t>і</w:t>
      </w:r>
      <w:r w:rsidRPr="00F75E3C">
        <w:rPr>
          <w:color w:val="000000"/>
          <w:spacing w:val="-5"/>
          <w:sz w:val="28"/>
          <w:szCs w:val="28"/>
          <w:lang w:val="uk-UA"/>
        </w:rPr>
        <w:t xml:space="preserve"> в к</w:t>
      </w:r>
      <w:r w:rsidR="00A03B26" w:rsidRPr="00F75E3C">
        <w:rPr>
          <w:color w:val="000000"/>
          <w:spacing w:val="-5"/>
          <w:sz w:val="28"/>
          <w:szCs w:val="28"/>
          <w:lang w:val="uk-UA"/>
        </w:rPr>
        <w:t>і</w:t>
      </w:r>
      <w:r w:rsidRPr="00F75E3C">
        <w:rPr>
          <w:color w:val="000000"/>
          <w:spacing w:val="-5"/>
          <w:sz w:val="28"/>
          <w:szCs w:val="28"/>
          <w:lang w:val="uk-UA"/>
        </w:rPr>
        <w:t>нц</w:t>
      </w:r>
      <w:r w:rsidR="00A03B26" w:rsidRPr="00F75E3C">
        <w:rPr>
          <w:color w:val="000000"/>
          <w:spacing w:val="-5"/>
          <w:sz w:val="28"/>
          <w:szCs w:val="28"/>
          <w:lang w:val="uk-UA"/>
        </w:rPr>
        <w:t>і</w:t>
      </w:r>
      <w:r w:rsidRPr="00F75E3C">
        <w:rPr>
          <w:color w:val="000000"/>
          <w:spacing w:val="-5"/>
          <w:sz w:val="28"/>
          <w:szCs w:val="28"/>
          <w:lang w:val="uk-UA"/>
        </w:rPr>
        <w:t xml:space="preserve">; </w:t>
      </w:r>
      <w:r w:rsidR="00A03B26" w:rsidRPr="00F75E3C">
        <w:rPr>
          <w:color w:val="000000"/>
          <w:spacing w:val="-5"/>
          <w:sz w:val="28"/>
          <w:szCs w:val="28"/>
          <w:lang w:val="uk-UA"/>
        </w:rPr>
        <w:t xml:space="preserve">бажано її </w:t>
      </w:r>
      <w:r w:rsidRPr="00F75E3C">
        <w:rPr>
          <w:color w:val="000000"/>
          <w:spacing w:val="-5"/>
          <w:sz w:val="28"/>
          <w:szCs w:val="28"/>
          <w:lang w:val="uk-UA"/>
        </w:rPr>
        <w:t>повтор</w:t>
      </w:r>
      <w:r w:rsidR="00A03B26" w:rsidRPr="00F75E3C">
        <w:rPr>
          <w:color w:val="000000"/>
          <w:spacing w:val="-5"/>
          <w:sz w:val="28"/>
          <w:szCs w:val="28"/>
          <w:lang w:val="uk-UA"/>
        </w:rPr>
        <w:t>ити</w:t>
      </w:r>
      <w:r w:rsidRPr="00F75E3C">
        <w:rPr>
          <w:color w:val="000000"/>
          <w:spacing w:val="-5"/>
          <w:sz w:val="28"/>
          <w:szCs w:val="28"/>
          <w:lang w:val="uk-UA"/>
        </w:rPr>
        <w:t xml:space="preserve"> к</w:t>
      </w:r>
      <w:r w:rsidR="00A03B26" w:rsidRPr="00F75E3C">
        <w:rPr>
          <w:color w:val="000000"/>
          <w:spacing w:val="-5"/>
          <w:sz w:val="28"/>
          <w:szCs w:val="28"/>
          <w:lang w:val="uk-UA"/>
        </w:rPr>
        <w:t>і</w:t>
      </w:r>
      <w:r w:rsidRPr="00F75E3C">
        <w:rPr>
          <w:color w:val="000000"/>
          <w:spacing w:val="-5"/>
          <w:sz w:val="28"/>
          <w:szCs w:val="28"/>
          <w:lang w:val="uk-UA"/>
        </w:rPr>
        <w:t>ль</w:t>
      </w:r>
      <w:r w:rsidRPr="00F75E3C">
        <w:rPr>
          <w:color w:val="000000"/>
          <w:spacing w:val="-4"/>
          <w:sz w:val="28"/>
          <w:szCs w:val="28"/>
          <w:lang w:val="uk-UA"/>
        </w:rPr>
        <w:t>к</w:t>
      </w:r>
      <w:r w:rsidR="00A03B26" w:rsidRPr="00F75E3C">
        <w:rPr>
          <w:color w:val="000000"/>
          <w:spacing w:val="-4"/>
          <w:sz w:val="28"/>
          <w:szCs w:val="28"/>
          <w:lang w:val="uk-UA"/>
        </w:rPr>
        <w:t>а</w:t>
      </w:r>
      <w:r w:rsidRPr="00F75E3C">
        <w:rPr>
          <w:color w:val="000000"/>
          <w:spacing w:val="-4"/>
          <w:sz w:val="28"/>
          <w:szCs w:val="28"/>
          <w:lang w:val="uk-UA"/>
        </w:rPr>
        <w:t xml:space="preserve"> раз</w:t>
      </w:r>
      <w:r w:rsidR="00A03B26" w:rsidRPr="00F75E3C">
        <w:rPr>
          <w:color w:val="000000"/>
          <w:spacing w:val="-4"/>
          <w:sz w:val="28"/>
          <w:szCs w:val="28"/>
          <w:lang w:val="uk-UA"/>
        </w:rPr>
        <w:t>ів</w:t>
      </w:r>
      <w:r w:rsidRPr="00F75E3C">
        <w:rPr>
          <w:color w:val="000000"/>
          <w:spacing w:val="-4"/>
          <w:sz w:val="28"/>
          <w:szCs w:val="28"/>
          <w:lang w:val="uk-UA"/>
        </w:rPr>
        <w:t xml:space="preserve"> в р</w:t>
      </w:r>
      <w:r w:rsidR="00A03B26" w:rsidRPr="00F75E3C">
        <w:rPr>
          <w:color w:val="000000"/>
          <w:spacing w:val="-4"/>
          <w:sz w:val="28"/>
          <w:szCs w:val="28"/>
          <w:lang w:val="uk-UA"/>
        </w:rPr>
        <w:t>ізних</w:t>
      </w:r>
      <w:r w:rsidRPr="00F75E3C">
        <w:rPr>
          <w:color w:val="000000"/>
          <w:spacing w:val="-4"/>
          <w:sz w:val="28"/>
          <w:szCs w:val="28"/>
          <w:lang w:val="uk-UA"/>
        </w:rPr>
        <w:t xml:space="preserve"> м</w:t>
      </w:r>
      <w:r w:rsidR="00A03B26" w:rsidRPr="00F75E3C">
        <w:rPr>
          <w:color w:val="000000"/>
          <w:spacing w:val="-4"/>
          <w:sz w:val="28"/>
          <w:szCs w:val="28"/>
          <w:lang w:val="uk-UA"/>
        </w:rPr>
        <w:t>ісця</w:t>
      </w:r>
      <w:r w:rsidRPr="00F75E3C">
        <w:rPr>
          <w:color w:val="000000"/>
          <w:spacing w:val="-4"/>
          <w:sz w:val="28"/>
          <w:szCs w:val="28"/>
          <w:lang w:val="uk-UA"/>
        </w:rPr>
        <w:t>х сво</w:t>
      </w:r>
      <w:r w:rsidR="00A03B26" w:rsidRPr="00F75E3C">
        <w:rPr>
          <w:color w:val="000000"/>
          <w:spacing w:val="-4"/>
          <w:sz w:val="28"/>
          <w:szCs w:val="28"/>
          <w:lang w:val="uk-UA"/>
        </w:rPr>
        <w:t>єї</w:t>
      </w:r>
      <w:r w:rsidRPr="00F75E3C">
        <w:rPr>
          <w:color w:val="000000"/>
          <w:spacing w:val="-4"/>
          <w:sz w:val="28"/>
          <w:szCs w:val="28"/>
          <w:lang w:val="uk-UA"/>
        </w:rPr>
        <w:t xml:space="preserve"> </w:t>
      </w:r>
      <w:r w:rsidR="00A03B26" w:rsidRPr="00F75E3C">
        <w:rPr>
          <w:color w:val="000000"/>
          <w:spacing w:val="-4"/>
          <w:sz w:val="28"/>
          <w:szCs w:val="28"/>
          <w:lang w:val="uk-UA"/>
        </w:rPr>
        <w:t>промов</w:t>
      </w:r>
      <w:r w:rsidRPr="00F75E3C">
        <w:rPr>
          <w:color w:val="000000"/>
          <w:spacing w:val="-4"/>
          <w:sz w:val="28"/>
          <w:szCs w:val="28"/>
          <w:lang w:val="uk-UA"/>
        </w:rPr>
        <w:t>и</w:t>
      </w:r>
      <w:r w:rsidR="00A03B26" w:rsidRPr="00F75E3C">
        <w:rPr>
          <w:color w:val="000000"/>
          <w:spacing w:val="-4"/>
          <w:sz w:val="28"/>
          <w:szCs w:val="28"/>
          <w:lang w:val="uk-UA"/>
        </w:rPr>
        <w:t xml:space="preserve"> й</w:t>
      </w:r>
      <w:r w:rsidRPr="00F75E3C">
        <w:rPr>
          <w:color w:val="000000"/>
          <w:spacing w:val="-4"/>
          <w:sz w:val="28"/>
          <w:szCs w:val="28"/>
          <w:lang w:val="uk-UA"/>
        </w:rPr>
        <w:t xml:space="preserve"> р</w:t>
      </w:r>
      <w:r w:rsidR="00A03B26" w:rsidRPr="00F75E3C">
        <w:rPr>
          <w:color w:val="000000"/>
          <w:spacing w:val="-4"/>
          <w:sz w:val="28"/>
          <w:szCs w:val="28"/>
          <w:lang w:val="uk-UA"/>
        </w:rPr>
        <w:t>і</w:t>
      </w:r>
      <w:r w:rsidRPr="00F75E3C">
        <w:rPr>
          <w:color w:val="000000"/>
          <w:spacing w:val="-4"/>
          <w:sz w:val="28"/>
          <w:szCs w:val="28"/>
          <w:lang w:val="uk-UA"/>
        </w:rPr>
        <w:t>зн</w:t>
      </w:r>
      <w:r w:rsidR="00A03B26" w:rsidRPr="00F75E3C">
        <w:rPr>
          <w:color w:val="000000"/>
          <w:spacing w:val="-4"/>
          <w:sz w:val="28"/>
          <w:szCs w:val="28"/>
          <w:lang w:val="uk-UA"/>
        </w:rPr>
        <w:t>и</w:t>
      </w:r>
      <w:r w:rsidRPr="00F75E3C">
        <w:rPr>
          <w:color w:val="000000"/>
          <w:spacing w:val="-4"/>
          <w:sz w:val="28"/>
          <w:szCs w:val="28"/>
          <w:lang w:val="uk-UA"/>
        </w:rPr>
        <w:t>ми словами.</w:t>
      </w:r>
    </w:p>
    <w:p w:rsidR="00A03891" w:rsidRPr="00F75E3C" w:rsidRDefault="00D047D6" w:rsidP="00B10830">
      <w:pPr>
        <w:shd w:val="clear" w:color="auto" w:fill="FFFFFF"/>
        <w:spacing w:line="360" w:lineRule="auto"/>
        <w:ind w:firstLine="567"/>
        <w:jc w:val="center"/>
        <w:rPr>
          <w:sz w:val="28"/>
          <w:szCs w:val="28"/>
          <w:lang w:val="uk-UA"/>
        </w:rPr>
      </w:pPr>
      <w:r w:rsidRPr="00F75E3C">
        <w:rPr>
          <w:b/>
          <w:bCs/>
          <w:color w:val="000000"/>
          <w:spacing w:val="-3"/>
          <w:sz w:val="28"/>
          <w:szCs w:val="28"/>
          <w:lang w:val="uk-UA"/>
        </w:rPr>
        <w:t xml:space="preserve">5.9. </w:t>
      </w:r>
      <w:r w:rsidR="00A03891" w:rsidRPr="00F75E3C">
        <w:rPr>
          <w:b/>
          <w:bCs/>
          <w:color w:val="000000"/>
          <w:spacing w:val="-3"/>
          <w:sz w:val="28"/>
          <w:szCs w:val="28"/>
          <w:lang w:val="uk-UA"/>
        </w:rPr>
        <w:t>Фактор адресат</w:t>
      </w:r>
      <w:r w:rsidR="00A03B26" w:rsidRPr="00F75E3C">
        <w:rPr>
          <w:b/>
          <w:bCs/>
          <w:color w:val="000000"/>
          <w:spacing w:val="-3"/>
          <w:sz w:val="28"/>
          <w:szCs w:val="28"/>
          <w:lang w:val="uk-UA"/>
        </w:rPr>
        <w:t>у</w:t>
      </w:r>
    </w:p>
    <w:p w:rsidR="00A03891" w:rsidRPr="00F75E3C" w:rsidRDefault="00A03891" w:rsidP="00B10830">
      <w:pPr>
        <w:shd w:val="clear" w:color="auto" w:fill="FFFFFF"/>
        <w:spacing w:line="360" w:lineRule="auto"/>
        <w:ind w:firstLine="567"/>
        <w:jc w:val="both"/>
        <w:rPr>
          <w:sz w:val="28"/>
          <w:szCs w:val="28"/>
          <w:lang w:val="uk-UA"/>
        </w:rPr>
      </w:pPr>
      <w:r w:rsidRPr="00F75E3C">
        <w:rPr>
          <w:color w:val="000000"/>
          <w:spacing w:val="-5"/>
          <w:sz w:val="28"/>
          <w:szCs w:val="28"/>
          <w:lang w:val="uk-UA"/>
        </w:rPr>
        <w:t>Фактор адресат</w:t>
      </w:r>
      <w:r w:rsidR="00A03B26" w:rsidRPr="00F75E3C">
        <w:rPr>
          <w:color w:val="000000"/>
          <w:spacing w:val="-5"/>
          <w:sz w:val="28"/>
          <w:szCs w:val="28"/>
          <w:lang w:val="uk-UA"/>
        </w:rPr>
        <w:t>у</w:t>
      </w:r>
      <w:r w:rsidRPr="00F75E3C">
        <w:rPr>
          <w:color w:val="000000"/>
          <w:spacing w:val="-5"/>
          <w:sz w:val="28"/>
          <w:szCs w:val="28"/>
          <w:lang w:val="uk-UA"/>
        </w:rPr>
        <w:t xml:space="preserve"> п</w:t>
      </w:r>
      <w:r w:rsidR="00A03B26" w:rsidRPr="00F75E3C">
        <w:rPr>
          <w:color w:val="000000"/>
          <w:spacing w:val="-5"/>
          <w:sz w:val="28"/>
          <w:szCs w:val="28"/>
          <w:lang w:val="uk-UA"/>
        </w:rPr>
        <w:t xml:space="preserve">ередбачає </w:t>
      </w:r>
      <w:r w:rsidRPr="00F75E3C">
        <w:rPr>
          <w:color w:val="000000"/>
          <w:spacing w:val="-5"/>
          <w:sz w:val="28"/>
          <w:szCs w:val="28"/>
          <w:lang w:val="uk-UA"/>
        </w:rPr>
        <w:t>необх</w:t>
      </w:r>
      <w:r w:rsidR="00A03B26" w:rsidRPr="00F75E3C">
        <w:rPr>
          <w:color w:val="000000"/>
          <w:spacing w:val="-5"/>
          <w:sz w:val="28"/>
          <w:szCs w:val="28"/>
          <w:lang w:val="uk-UA"/>
        </w:rPr>
        <w:t>і</w:t>
      </w:r>
      <w:r w:rsidRPr="00F75E3C">
        <w:rPr>
          <w:color w:val="000000"/>
          <w:spacing w:val="-5"/>
          <w:sz w:val="28"/>
          <w:szCs w:val="28"/>
          <w:lang w:val="uk-UA"/>
        </w:rPr>
        <w:t>д</w:t>
      </w:r>
      <w:r w:rsidR="00A03B26" w:rsidRPr="00F75E3C">
        <w:rPr>
          <w:color w:val="000000"/>
          <w:spacing w:val="-5"/>
          <w:sz w:val="28"/>
          <w:szCs w:val="28"/>
          <w:lang w:val="uk-UA"/>
        </w:rPr>
        <w:t>ність</w:t>
      </w:r>
      <w:r w:rsidRPr="00F75E3C">
        <w:rPr>
          <w:color w:val="000000"/>
          <w:spacing w:val="-5"/>
          <w:sz w:val="28"/>
          <w:szCs w:val="28"/>
          <w:lang w:val="uk-UA"/>
        </w:rPr>
        <w:t xml:space="preserve"> </w:t>
      </w:r>
      <w:r w:rsidR="00A03B26" w:rsidRPr="00F75E3C">
        <w:rPr>
          <w:color w:val="000000"/>
          <w:spacing w:val="-5"/>
          <w:sz w:val="28"/>
          <w:szCs w:val="28"/>
          <w:lang w:val="uk-UA"/>
        </w:rPr>
        <w:t>враховувати</w:t>
      </w:r>
      <w:r w:rsidRPr="00F75E3C">
        <w:rPr>
          <w:color w:val="000000"/>
          <w:spacing w:val="-5"/>
          <w:sz w:val="28"/>
          <w:szCs w:val="28"/>
          <w:lang w:val="uk-UA"/>
        </w:rPr>
        <w:t xml:space="preserve"> тип с</w:t>
      </w:r>
      <w:r w:rsidR="00A03B26" w:rsidRPr="00F75E3C">
        <w:rPr>
          <w:color w:val="000000"/>
          <w:spacing w:val="-5"/>
          <w:sz w:val="28"/>
          <w:szCs w:val="28"/>
          <w:lang w:val="uk-UA"/>
        </w:rPr>
        <w:t>піврозмов</w:t>
      </w:r>
      <w:r w:rsidRPr="00F75E3C">
        <w:rPr>
          <w:color w:val="000000"/>
          <w:spacing w:val="-4"/>
          <w:sz w:val="28"/>
          <w:szCs w:val="28"/>
          <w:lang w:val="uk-UA"/>
        </w:rPr>
        <w:t xml:space="preserve">ника </w:t>
      </w:r>
      <w:r w:rsidR="00A03B26" w:rsidRPr="00F75E3C">
        <w:rPr>
          <w:color w:val="000000"/>
          <w:spacing w:val="-4"/>
          <w:sz w:val="28"/>
          <w:szCs w:val="28"/>
          <w:lang w:val="uk-UA"/>
        </w:rPr>
        <w:t>ч</w:t>
      </w:r>
      <w:r w:rsidRPr="00F75E3C">
        <w:rPr>
          <w:color w:val="000000"/>
          <w:spacing w:val="-4"/>
          <w:sz w:val="28"/>
          <w:szCs w:val="28"/>
          <w:lang w:val="uk-UA"/>
        </w:rPr>
        <w:t>и аудитор</w:t>
      </w:r>
      <w:r w:rsidR="00A03B26" w:rsidRPr="00F75E3C">
        <w:rPr>
          <w:color w:val="000000"/>
          <w:spacing w:val="-4"/>
          <w:sz w:val="28"/>
          <w:szCs w:val="28"/>
          <w:lang w:val="uk-UA"/>
        </w:rPr>
        <w:t>ії</w:t>
      </w:r>
      <w:r w:rsidRPr="00F75E3C">
        <w:rPr>
          <w:color w:val="000000"/>
          <w:spacing w:val="-4"/>
          <w:sz w:val="28"/>
          <w:szCs w:val="28"/>
          <w:lang w:val="uk-UA"/>
        </w:rPr>
        <w:t xml:space="preserve"> </w:t>
      </w:r>
      <w:r w:rsidR="00A03B26" w:rsidRPr="00F75E3C">
        <w:rPr>
          <w:color w:val="000000"/>
          <w:spacing w:val="-4"/>
          <w:sz w:val="28"/>
          <w:szCs w:val="28"/>
          <w:lang w:val="uk-UA"/>
        </w:rPr>
        <w:t>й</w:t>
      </w:r>
      <w:r w:rsidRPr="00F75E3C">
        <w:rPr>
          <w:color w:val="000000"/>
          <w:spacing w:val="-4"/>
          <w:sz w:val="28"/>
          <w:szCs w:val="28"/>
          <w:lang w:val="uk-UA"/>
        </w:rPr>
        <w:t xml:space="preserve"> </w:t>
      </w:r>
      <w:r w:rsidR="00A03B26" w:rsidRPr="00F75E3C">
        <w:rPr>
          <w:color w:val="000000"/>
          <w:spacing w:val="-4"/>
          <w:sz w:val="28"/>
          <w:szCs w:val="28"/>
          <w:lang w:val="uk-UA"/>
        </w:rPr>
        <w:t>звертати</w:t>
      </w:r>
      <w:r w:rsidRPr="00F75E3C">
        <w:rPr>
          <w:color w:val="000000"/>
          <w:spacing w:val="-4"/>
          <w:sz w:val="28"/>
          <w:szCs w:val="28"/>
          <w:lang w:val="uk-UA"/>
        </w:rPr>
        <w:t xml:space="preserve">ся </w:t>
      </w:r>
      <w:r w:rsidR="00A03B26" w:rsidRPr="00F75E3C">
        <w:rPr>
          <w:color w:val="000000"/>
          <w:spacing w:val="-4"/>
          <w:sz w:val="28"/>
          <w:szCs w:val="28"/>
          <w:lang w:val="uk-UA"/>
        </w:rPr>
        <w:t>до</w:t>
      </w:r>
      <w:r w:rsidRPr="00F75E3C">
        <w:rPr>
          <w:color w:val="000000"/>
          <w:spacing w:val="-4"/>
          <w:sz w:val="28"/>
          <w:szCs w:val="28"/>
          <w:lang w:val="uk-UA"/>
        </w:rPr>
        <w:t xml:space="preserve"> ни</w:t>
      </w:r>
      <w:r w:rsidR="00A03B26" w:rsidRPr="00F75E3C">
        <w:rPr>
          <w:color w:val="000000"/>
          <w:spacing w:val="-4"/>
          <w:sz w:val="28"/>
          <w:szCs w:val="28"/>
          <w:lang w:val="uk-UA"/>
        </w:rPr>
        <w:t>х</w:t>
      </w:r>
      <w:r w:rsidRPr="00F75E3C">
        <w:rPr>
          <w:color w:val="000000"/>
          <w:spacing w:val="-4"/>
          <w:sz w:val="28"/>
          <w:szCs w:val="28"/>
          <w:lang w:val="uk-UA"/>
        </w:rPr>
        <w:t xml:space="preserve"> </w:t>
      </w:r>
      <w:r w:rsidR="00A03B26" w:rsidRPr="00F75E3C">
        <w:rPr>
          <w:color w:val="000000"/>
          <w:spacing w:val="-4"/>
          <w:sz w:val="28"/>
          <w:szCs w:val="28"/>
          <w:lang w:val="uk-UA"/>
        </w:rPr>
        <w:t>з</w:t>
      </w:r>
      <w:r w:rsidRPr="00F75E3C">
        <w:rPr>
          <w:color w:val="000000"/>
          <w:spacing w:val="-4"/>
          <w:sz w:val="28"/>
          <w:szCs w:val="28"/>
          <w:lang w:val="uk-UA"/>
        </w:rPr>
        <w:t xml:space="preserve"> у</w:t>
      </w:r>
      <w:r w:rsidR="00A03B26" w:rsidRPr="00F75E3C">
        <w:rPr>
          <w:color w:val="000000"/>
          <w:spacing w:val="-4"/>
          <w:sz w:val="28"/>
          <w:szCs w:val="28"/>
          <w:lang w:val="uk-UA"/>
        </w:rPr>
        <w:t>рахування</w:t>
      </w:r>
      <w:r w:rsidRPr="00F75E3C">
        <w:rPr>
          <w:color w:val="000000"/>
          <w:spacing w:val="-4"/>
          <w:sz w:val="28"/>
          <w:szCs w:val="28"/>
          <w:lang w:val="uk-UA"/>
        </w:rPr>
        <w:t>м особ</w:t>
      </w:r>
      <w:r w:rsidR="00A03B26" w:rsidRPr="00F75E3C">
        <w:rPr>
          <w:color w:val="000000"/>
          <w:spacing w:val="-4"/>
          <w:sz w:val="28"/>
          <w:szCs w:val="28"/>
          <w:lang w:val="uk-UA"/>
        </w:rPr>
        <w:t>ливос</w:t>
      </w:r>
      <w:r w:rsidRPr="00F75E3C">
        <w:rPr>
          <w:color w:val="000000"/>
          <w:spacing w:val="-4"/>
          <w:sz w:val="28"/>
          <w:szCs w:val="28"/>
          <w:lang w:val="uk-UA"/>
        </w:rPr>
        <w:t xml:space="preserve">тей </w:t>
      </w:r>
      <w:r w:rsidR="00A03B26" w:rsidRPr="00F75E3C">
        <w:rPr>
          <w:color w:val="000000"/>
          <w:spacing w:val="-4"/>
          <w:sz w:val="28"/>
          <w:szCs w:val="28"/>
          <w:lang w:val="uk-UA"/>
        </w:rPr>
        <w:t>ї</w:t>
      </w:r>
      <w:r w:rsidRPr="00F75E3C">
        <w:rPr>
          <w:color w:val="000000"/>
          <w:spacing w:val="-4"/>
          <w:sz w:val="28"/>
          <w:szCs w:val="28"/>
          <w:lang w:val="uk-UA"/>
        </w:rPr>
        <w:t>х</w:t>
      </w:r>
      <w:r w:rsidR="00A03B26" w:rsidRPr="00F75E3C">
        <w:rPr>
          <w:color w:val="000000"/>
          <w:spacing w:val="-4"/>
          <w:sz w:val="28"/>
          <w:szCs w:val="28"/>
          <w:lang w:val="uk-UA"/>
        </w:rPr>
        <w:t xml:space="preserve">нього </w:t>
      </w:r>
      <w:r w:rsidRPr="00F75E3C">
        <w:rPr>
          <w:color w:val="000000"/>
          <w:spacing w:val="-4"/>
          <w:sz w:val="28"/>
          <w:szCs w:val="28"/>
          <w:lang w:val="uk-UA"/>
        </w:rPr>
        <w:t>спри</w:t>
      </w:r>
      <w:r w:rsidR="00A03B26" w:rsidRPr="00F75E3C">
        <w:rPr>
          <w:color w:val="000000"/>
          <w:spacing w:val="-4"/>
          <w:sz w:val="28"/>
          <w:szCs w:val="28"/>
          <w:lang w:val="uk-UA"/>
        </w:rPr>
        <w:t>йнятт</w:t>
      </w:r>
      <w:r w:rsidRPr="00F75E3C">
        <w:rPr>
          <w:color w:val="000000"/>
          <w:spacing w:val="-4"/>
          <w:sz w:val="28"/>
          <w:szCs w:val="28"/>
          <w:lang w:val="uk-UA"/>
        </w:rPr>
        <w:t>я, р</w:t>
      </w:r>
      <w:r w:rsidR="00A03B26" w:rsidRPr="00F75E3C">
        <w:rPr>
          <w:color w:val="000000"/>
          <w:spacing w:val="-4"/>
          <w:sz w:val="28"/>
          <w:szCs w:val="28"/>
          <w:lang w:val="uk-UA"/>
        </w:rPr>
        <w:t>і</w:t>
      </w:r>
      <w:r w:rsidRPr="00F75E3C">
        <w:rPr>
          <w:color w:val="000000"/>
          <w:spacing w:val="-4"/>
          <w:sz w:val="28"/>
          <w:szCs w:val="28"/>
          <w:lang w:val="uk-UA"/>
        </w:rPr>
        <w:t>вня знан</w:t>
      </w:r>
      <w:r w:rsidR="00A03B26" w:rsidRPr="00F75E3C">
        <w:rPr>
          <w:color w:val="000000"/>
          <w:spacing w:val="-4"/>
          <w:sz w:val="28"/>
          <w:szCs w:val="28"/>
          <w:lang w:val="uk-UA"/>
        </w:rPr>
        <w:t>ь та</w:t>
      </w:r>
      <w:r w:rsidRPr="00F75E3C">
        <w:rPr>
          <w:color w:val="000000"/>
          <w:spacing w:val="-4"/>
          <w:sz w:val="28"/>
          <w:szCs w:val="28"/>
          <w:lang w:val="uk-UA"/>
        </w:rPr>
        <w:t xml:space="preserve"> </w:t>
      </w:r>
      <w:r w:rsidR="00A03B26" w:rsidRPr="00F75E3C">
        <w:rPr>
          <w:color w:val="000000"/>
          <w:spacing w:val="-4"/>
          <w:sz w:val="28"/>
          <w:szCs w:val="28"/>
          <w:lang w:val="uk-UA"/>
        </w:rPr>
        <w:t>і</w:t>
      </w:r>
      <w:r w:rsidRPr="00F75E3C">
        <w:rPr>
          <w:color w:val="000000"/>
          <w:spacing w:val="-4"/>
          <w:sz w:val="28"/>
          <w:szCs w:val="28"/>
          <w:lang w:val="uk-UA"/>
        </w:rPr>
        <w:t>нтерес</w:t>
      </w:r>
      <w:r w:rsidR="00A03B26" w:rsidRPr="00F75E3C">
        <w:rPr>
          <w:color w:val="000000"/>
          <w:spacing w:val="-4"/>
          <w:sz w:val="28"/>
          <w:szCs w:val="28"/>
          <w:lang w:val="uk-UA"/>
        </w:rPr>
        <w:t>і</w:t>
      </w:r>
      <w:r w:rsidRPr="00F75E3C">
        <w:rPr>
          <w:color w:val="000000"/>
          <w:spacing w:val="-4"/>
          <w:sz w:val="28"/>
          <w:szCs w:val="28"/>
          <w:lang w:val="uk-UA"/>
        </w:rPr>
        <w:t xml:space="preserve">в. </w:t>
      </w:r>
      <w:r w:rsidR="00A03B26" w:rsidRPr="00F75E3C">
        <w:rPr>
          <w:color w:val="000000"/>
          <w:spacing w:val="-4"/>
          <w:sz w:val="28"/>
          <w:szCs w:val="28"/>
          <w:lang w:val="uk-UA"/>
        </w:rPr>
        <w:t>З</w:t>
      </w:r>
      <w:r w:rsidRPr="00F75E3C">
        <w:rPr>
          <w:color w:val="000000"/>
          <w:spacing w:val="-4"/>
          <w:sz w:val="28"/>
          <w:szCs w:val="28"/>
          <w:lang w:val="uk-UA"/>
        </w:rPr>
        <w:t xml:space="preserve"> р</w:t>
      </w:r>
      <w:r w:rsidR="00A03B26" w:rsidRPr="00F75E3C">
        <w:rPr>
          <w:color w:val="000000"/>
          <w:spacing w:val="-4"/>
          <w:sz w:val="28"/>
          <w:szCs w:val="28"/>
          <w:lang w:val="uk-UA"/>
        </w:rPr>
        <w:t>і</w:t>
      </w:r>
      <w:r w:rsidRPr="00F75E3C">
        <w:rPr>
          <w:color w:val="000000"/>
          <w:spacing w:val="-4"/>
          <w:sz w:val="28"/>
          <w:szCs w:val="28"/>
          <w:lang w:val="uk-UA"/>
        </w:rPr>
        <w:t>зн</w:t>
      </w:r>
      <w:r w:rsidR="00A03B26" w:rsidRPr="00F75E3C">
        <w:rPr>
          <w:color w:val="000000"/>
          <w:spacing w:val="-4"/>
          <w:sz w:val="28"/>
          <w:szCs w:val="28"/>
          <w:lang w:val="uk-UA"/>
        </w:rPr>
        <w:t>и</w:t>
      </w:r>
      <w:r w:rsidRPr="00F75E3C">
        <w:rPr>
          <w:color w:val="000000"/>
          <w:spacing w:val="-4"/>
          <w:sz w:val="28"/>
          <w:szCs w:val="28"/>
          <w:lang w:val="uk-UA"/>
        </w:rPr>
        <w:t xml:space="preserve">ми людьми </w:t>
      </w:r>
      <w:r w:rsidR="00A03B26" w:rsidRPr="00F75E3C">
        <w:rPr>
          <w:color w:val="000000"/>
          <w:spacing w:val="-4"/>
          <w:sz w:val="28"/>
          <w:szCs w:val="28"/>
          <w:lang w:val="uk-UA"/>
        </w:rPr>
        <w:t>слід</w:t>
      </w:r>
      <w:r w:rsidRPr="00F75E3C">
        <w:rPr>
          <w:color w:val="000000"/>
          <w:spacing w:val="-4"/>
          <w:sz w:val="28"/>
          <w:szCs w:val="28"/>
          <w:lang w:val="uk-UA"/>
        </w:rPr>
        <w:t xml:space="preserve"> р</w:t>
      </w:r>
      <w:r w:rsidR="00A03B26" w:rsidRPr="00F75E3C">
        <w:rPr>
          <w:color w:val="000000"/>
          <w:spacing w:val="-4"/>
          <w:sz w:val="28"/>
          <w:szCs w:val="28"/>
          <w:lang w:val="uk-UA"/>
        </w:rPr>
        <w:t>озмовляти та переконувати</w:t>
      </w:r>
      <w:r w:rsidRPr="00F75E3C">
        <w:rPr>
          <w:color w:val="000000"/>
          <w:spacing w:val="-5"/>
          <w:sz w:val="28"/>
          <w:szCs w:val="28"/>
          <w:lang w:val="uk-UA"/>
        </w:rPr>
        <w:t xml:space="preserve"> </w:t>
      </w:r>
      <w:r w:rsidR="00A03B26" w:rsidRPr="00F75E3C">
        <w:rPr>
          <w:color w:val="000000"/>
          <w:spacing w:val="-5"/>
          <w:sz w:val="28"/>
          <w:szCs w:val="28"/>
          <w:lang w:val="uk-UA"/>
        </w:rPr>
        <w:t>ї</w:t>
      </w:r>
      <w:r w:rsidRPr="00F75E3C">
        <w:rPr>
          <w:color w:val="000000"/>
          <w:spacing w:val="-5"/>
          <w:sz w:val="28"/>
          <w:szCs w:val="28"/>
          <w:lang w:val="uk-UA"/>
        </w:rPr>
        <w:t>х по-р</w:t>
      </w:r>
      <w:r w:rsidR="00A03B26" w:rsidRPr="00F75E3C">
        <w:rPr>
          <w:color w:val="000000"/>
          <w:spacing w:val="-5"/>
          <w:sz w:val="28"/>
          <w:szCs w:val="28"/>
          <w:lang w:val="uk-UA"/>
        </w:rPr>
        <w:t>і</w:t>
      </w:r>
      <w:r w:rsidRPr="00F75E3C">
        <w:rPr>
          <w:color w:val="000000"/>
          <w:spacing w:val="-5"/>
          <w:sz w:val="28"/>
          <w:szCs w:val="28"/>
          <w:lang w:val="uk-UA"/>
        </w:rPr>
        <w:t>зному. «</w:t>
      </w:r>
      <w:r w:rsidR="00A03B26" w:rsidRPr="00F75E3C">
        <w:rPr>
          <w:color w:val="000000"/>
          <w:spacing w:val="-5"/>
          <w:sz w:val="28"/>
          <w:szCs w:val="28"/>
          <w:lang w:val="uk-UA"/>
        </w:rPr>
        <w:t>Мова</w:t>
      </w:r>
      <w:r w:rsidRPr="00F75E3C">
        <w:rPr>
          <w:color w:val="000000"/>
          <w:spacing w:val="-5"/>
          <w:sz w:val="28"/>
          <w:szCs w:val="28"/>
          <w:lang w:val="uk-UA"/>
        </w:rPr>
        <w:t xml:space="preserve"> </w:t>
      </w:r>
      <w:r w:rsidR="00A03B26" w:rsidRPr="00F75E3C">
        <w:rPr>
          <w:color w:val="000000"/>
          <w:spacing w:val="-5"/>
          <w:sz w:val="28"/>
          <w:szCs w:val="28"/>
          <w:lang w:val="uk-UA"/>
        </w:rPr>
        <w:t>має</w:t>
      </w:r>
      <w:r w:rsidRPr="00F75E3C">
        <w:rPr>
          <w:color w:val="000000"/>
          <w:spacing w:val="-5"/>
          <w:sz w:val="28"/>
          <w:szCs w:val="28"/>
          <w:lang w:val="uk-UA"/>
        </w:rPr>
        <w:t xml:space="preserve"> б</w:t>
      </w:r>
      <w:r w:rsidR="00A03B26" w:rsidRPr="00F75E3C">
        <w:rPr>
          <w:color w:val="000000"/>
          <w:spacing w:val="-5"/>
          <w:sz w:val="28"/>
          <w:szCs w:val="28"/>
          <w:lang w:val="uk-UA"/>
        </w:rPr>
        <w:t>у</w:t>
      </w:r>
      <w:r w:rsidRPr="00F75E3C">
        <w:rPr>
          <w:color w:val="000000"/>
          <w:spacing w:val="-5"/>
          <w:sz w:val="28"/>
          <w:szCs w:val="28"/>
          <w:lang w:val="uk-UA"/>
        </w:rPr>
        <w:t>т</w:t>
      </w:r>
      <w:r w:rsidR="00A03B26" w:rsidRPr="00F75E3C">
        <w:rPr>
          <w:color w:val="000000"/>
          <w:spacing w:val="-5"/>
          <w:sz w:val="28"/>
          <w:szCs w:val="28"/>
          <w:lang w:val="uk-UA"/>
        </w:rPr>
        <w:t>и</w:t>
      </w:r>
      <w:r w:rsidRPr="00F75E3C">
        <w:rPr>
          <w:color w:val="000000"/>
          <w:spacing w:val="-5"/>
          <w:sz w:val="28"/>
          <w:szCs w:val="28"/>
          <w:lang w:val="uk-UA"/>
        </w:rPr>
        <w:t xml:space="preserve"> </w:t>
      </w:r>
      <w:r w:rsidR="00A03B26" w:rsidRPr="00F75E3C">
        <w:rPr>
          <w:color w:val="000000"/>
          <w:spacing w:val="-5"/>
          <w:sz w:val="28"/>
          <w:szCs w:val="28"/>
          <w:lang w:val="uk-UA"/>
        </w:rPr>
        <w:t>по</w:t>
      </w:r>
      <w:r w:rsidRPr="00F75E3C">
        <w:rPr>
          <w:color w:val="000000"/>
          <w:spacing w:val="-5"/>
          <w:sz w:val="28"/>
          <w:szCs w:val="28"/>
          <w:lang w:val="uk-UA"/>
        </w:rPr>
        <w:t xml:space="preserve">шита </w:t>
      </w:r>
      <w:r w:rsidR="00BD7B5F" w:rsidRPr="00F75E3C">
        <w:rPr>
          <w:color w:val="000000"/>
          <w:spacing w:val="-5"/>
          <w:sz w:val="28"/>
          <w:szCs w:val="28"/>
          <w:lang w:val="uk-UA"/>
        </w:rPr>
        <w:t>за</w:t>
      </w:r>
      <w:r w:rsidRPr="00F75E3C">
        <w:rPr>
          <w:color w:val="000000"/>
          <w:spacing w:val="-5"/>
          <w:sz w:val="28"/>
          <w:szCs w:val="28"/>
          <w:lang w:val="uk-UA"/>
        </w:rPr>
        <w:t xml:space="preserve"> м</w:t>
      </w:r>
      <w:r w:rsidR="00BD7B5F" w:rsidRPr="00F75E3C">
        <w:rPr>
          <w:color w:val="000000"/>
          <w:spacing w:val="-5"/>
          <w:sz w:val="28"/>
          <w:szCs w:val="28"/>
          <w:lang w:val="uk-UA"/>
        </w:rPr>
        <w:t>і</w:t>
      </w:r>
      <w:r w:rsidRPr="00F75E3C">
        <w:rPr>
          <w:color w:val="000000"/>
          <w:spacing w:val="-5"/>
          <w:sz w:val="28"/>
          <w:szCs w:val="28"/>
          <w:lang w:val="uk-UA"/>
        </w:rPr>
        <w:t>рк</w:t>
      </w:r>
      <w:r w:rsidR="00BD7B5F" w:rsidRPr="00F75E3C">
        <w:rPr>
          <w:color w:val="000000"/>
          <w:spacing w:val="-5"/>
          <w:sz w:val="28"/>
          <w:szCs w:val="28"/>
          <w:lang w:val="uk-UA"/>
        </w:rPr>
        <w:t>ою</w:t>
      </w:r>
      <w:r w:rsidRPr="00F75E3C">
        <w:rPr>
          <w:color w:val="000000"/>
          <w:spacing w:val="-5"/>
          <w:sz w:val="28"/>
          <w:szCs w:val="28"/>
          <w:lang w:val="uk-UA"/>
        </w:rPr>
        <w:t xml:space="preserve"> слу</w:t>
      </w:r>
      <w:r w:rsidR="00BD7B5F" w:rsidRPr="00F75E3C">
        <w:rPr>
          <w:color w:val="000000"/>
          <w:spacing w:val="-5"/>
          <w:sz w:val="28"/>
          <w:szCs w:val="28"/>
          <w:lang w:val="uk-UA"/>
        </w:rPr>
        <w:t>х</w:t>
      </w:r>
      <w:r w:rsidRPr="00F75E3C">
        <w:rPr>
          <w:color w:val="000000"/>
          <w:spacing w:val="-5"/>
          <w:sz w:val="28"/>
          <w:szCs w:val="28"/>
          <w:lang w:val="uk-UA"/>
        </w:rPr>
        <w:t>а</w:t>
      </w:r>
      <w:r w:rsidR="00BD7B5F" w:rsidRPr="00F75E3C">
        <w:rPr>
          <w:color w:val="000000"/>
          <w:spacing w:val="-5"/>
          <w:sz w:val="28"/>
          <w:szCs w:val="28"/>
          <w:lang w:val="uk-UA"/>
        </w:rPr>
        <w:t>ча</w:t>
      </w:r>
      <w:r w:rsidRPr="00F75E3C">
        <w:rPr>
          <w:color w:val="000000"/>
          <w:spacing w:val="-5"/>
          <w:sz w:val="28"/>
          <w:szCs w:val="28"/>
          <w:lang w:val="uk-UA"/>
        </w:rPr>
        <w:t xml:space="preserve">, </w:t>
      </w:r>
      <w:r w:rsidR="00BD7B5F" w:rsidRPr="00F75E3C">
        <w:rPr>
          <w:color w:val="000000"/>
          <w:spacing w:val="-3"/>
          <w:sz w:val="28"/>
          <w:szCs w:val="28"/>
          <w:lang w:val="uk-UA"/>
        </w:rPr>
        <w:t>я</w:t>
      </w:r>
      <w:r w:rsidRPr="00F75E3C">
        <w:rPr>
          <w:color w:val="000000"/>
          <w:spacing w:val="-3"/>
          <w:sz w:val="28"/>
          <w:szCs w:val="28"/>
          <w:lang w:val="uk-UA"/>
        </w:rPr>
        <w:t>к плат</w:t>
      </w:r>
      <w:r w:rsidR="00BD7B5F" w:rsidRPr="00F75E3C">
        <w:rPr>
          <w:color w:val="000000"/>
          <w:spacing w:val="-3"/>
          <w:sz w:val="28"/>
          <w:szCs w:val="28"/>
          <w:lang w:val="uk-UA"/>
        </w:rPr>
        <w:t>тя</w:t>
      </w:r>
      <w:r w:rsidRPr="00F75E3C">
        <w:rPr>
          <w:color w:val="000000"/>
          <w:spacing w:val="-3"/>
          <w:sz w:val="28"/>
          <w:szCs w:val="28"/>
          <w:lang w:val="uk-UA"/>
        </w:rPr>
        <w:t xml:space="preserve"> </w:t>
      </w:r>
      <w:r w:rsidRPr="00F75E3C">
        <w:rPr>
          <w:color w:val="000000"/>
          <w:spacing w:val="-2"/>
          <w:sz w:val="28"/>
          <w:szCs w:val="28"/>
          <w:lang w:val="uk-UA"/>
        </w:rPr>
        <w:t>–</w:t>
      </w:r>
      <w:r w:rsidRPr="00F75E3C">
        <w:rPr>
          <w:color w:val="000000"/>
          <w:spacing w:val="-3"/>
          <w:sz w:val="28"/>
          <w:szCs w:val="28"/>
          <w:lang w:val="uk-UA"/>
        </w:rPr>
        <w:t xml:space="preserve"> </w:t>
      </w:r>
      <w:r w:rsidR="00BD7B5F" w:rsidRPr="00F75E3C">
        <w:rPr>
          <w:color w:val="000000"/>
          <w:spacing w:val="-3"/>
          <w:sz w:val="28"/>
          <w:szCs w:val="28"/>
          <w:lang w:val="uk-UA"/>
        </w:rPr>
        <w:t>за</w:t>
      </w:r>
      <w:r w:rsidRPr="00F75E3C">
        <w:rPr>
          <w:color w:val="000000"/>
          <w:spacing w:val="-3"/>
          <w:sz w:val="28"/>
          <w:szCs w:val="28"/>
          <w:lang w:val="uk-UA"/>
        </w:rPr>
        <w:t xml:space="preserve"> м</w:t>
      </w:r>
      <w:r w:rsidR="00BD7B5F" w:rsidRPr="00F75E3C">
        <w:rPr>
          <w:color w:val="000000"/>
          <w:spacing w:val="-3"/>
          <w:sz w:val="28"/>
          <w:szCs w:val="28"/>
          <w:lang w:val="uk-UA"/>
        </w:rPr>
        <w:t>і</w:t>
      </w:r>
      <w:r w:rsidRPr="00F75E3C">
        <w:rPr>
          <w:color w:val="000000"/>
          <w:spacing w:val="-3"/>
          <w:sz w:val="28"/>
          <w:szCs w:val="28"/>
          <w:lang w:val="uk-UA"/>
        </w:rPr>
        <w:t>рк</w:t>
      </w:r>
      <w:r w:rsidR="00BD7B5F" w:rsidRPr="00F75E3C">
        <w:rPr>
          <w:color w:val="000000"/>
          <w:spacing w:val="-3"/>
          <w:sz w:val="28"/>
          <w:szCs w:val="28"/>
          <w:lang w:val="uk-UA"/>
        </w:rPr>
        <w:t>ою</w:t>
      </w:r>
      <w:r w:rsidRPr="00F75E3C">
        <w:rPr>
          <w:color w:val="000000"/>
          <w:spacing w:val="-3"/>
          <w:sz w:val="28"/>
          <w:szCs w:val="28"/>
          <w:lang w:val="uk-UA"/>
        </w:rPr>
        <w:t xml:space="preserve"> за</w:t>
      </w:r>
      <w:r w:rsidR="00BD7B5F" w:rsidRPr="00F75E3C">
        <w:rPr>
          <w:color w:val="000000"/>
          <w:spacing w:val="-3"/>
          <w:sz w:val="28"/>
          <w:szCs w:val="28"/>
          <w:lang w:val="uk-UA"/>
        </w:rPr>
        <w:t>мовн</w:t>
      </w:r>
      <w:r w:rsidRPr="00F75E3C">
        <w:rPr>
          <w:color w:val="000000"/>
          <w:spacing w:val="-3"/>
          <w:sz w:val="28"/>
          <w:szCs w:val="28"/>
          <w:lang w:val="uk-UA"/>
        </w:rPr>
        <w:t xml:space="preserve">ика» </w:t>
      </w:r>
      <w:r w:rsidR="00BD7B5F" w:rsidRPr="00F75E3C">
        <w:rPr>
          <w:spacing w:val="-3"/>
          <w:sz w:val="28"/>
          <w:szCs w:val="28"/>
          <w:lang w:val="uk-UA"/>
        </w:rPr>
        <w:t>[</w:t>
      </w:r>
      <w:r w:rsidR="00DF4409" w:rsidRPr="00F75E3C">
        <w:rPr>
          <w:spacing w:val="-3"/>
          <w:sz w:val="28"/>
          <w:szCs w:val="28"/>
        </w:rPr>
        <w:t>1</w:t>
      </w:r>
      <w:r w:rsidR="00DF4409" w:rsidRPr="00F75E3C">
        <w:rPr>
          <w:spacing w:val="-3"/>
          <w:sz w:val="28"/>
          <w:szCs w:val="28"/>
          <w:lang w:val="uk-UA"/>
        </w:rPr>
        <w:t>3</w:t>
      </w:r>
      <w:r w:rsidR="00BD7B5F" w:rsidRPr="00F75E3C">
        <w:rPr>
          <w:spacing w:val="-3"/>
          <w:sz w:val="28"/>
          <w:szCs w:val="28"/>
          <w:lang w:val="uk-UA"/>
        </w:rPr>
        <w:t>]</w:t>
      </w:r>
      <w:r w:rsidRPr="00F75E3C">
        <w:rPr>
          <w:spacing w:val="-3"/>
          <w:sz w:val="28"/>
          <w:szCs w:val="28"/>
          <w:lang w:val="uk-UA"/>
        </w:rPr>
        <w:t>.</w:t>
      </w:r>
    </w:p>
    <w:p w:rsidR="00A03891" w:rsidRPr="00F75E3C" w:rsidRDefault="00BD7B5F" w:rsidP="00B10830">
      <w:pPr>
        <w:shd w:val="clear" w:color="auto" w:fill="FFFFFF"/>
        <w:spacing w:line="360" w:lineRule="auto"/>
        <w:ind w:firstLine="567"/>
        <w:jc w:val="both"/>
        <w:rPr>
          <w:color w:val="000000"/>
          <w:spacing w:val="-7"/>
          <w:sz w:val="28"/>
          <w:szCs w:val="28"/>
          <w:lang w:val="uk-UA"/>
        </w:rPr>
      </w:pPr>
      <w:r w:rsidRPr="00F75E3C">
        <w:rPr>
          <w:color w:val="000000"/>
          <w:spacing w:val="-4"/>
          <w:sz w:val="28"/>
          <w:szCs w:val="28"/>
          <w:lang w:val="uk-UA"/>
        </w:rPr>
        <w:t>Існую</w:t>
      </w:r>
      <w:r w:rsidR="00A03891" w:rsidRPr="00F75E3C">
        <w:rPr>
          <w:color w:val="000000"/>
          <w:spacing w:val="-4"/>
          <w:sz w:val="28"/>
          <w:szCs w:val="28"/>
          <w:lang w:val="uk-UA"/>
        </w:rPr>
        <w:t>т</w:t>
      </w:r>
      <w:r w:rsidRPr="00F75E3C">
        <w:rPr>
          <w:color w:val="000000"/>
          <w:spacing w:val="-4"/>
          <w:sz w:val="28"/>
          <w:szCs w:val="28"/>
          <w:lang w:val="uk-UA"/>
        </w:rPr>
        <w:t>ь</w:t>
      </w:r>
      <w:r w:rsidR="00A03891" w:rsidRPr="00F75E3C">
        <w:rPr>
          <w:color w:val="000000"/>
          <w:spacing w:val="-4"/>
          <w:sz w:val="28"/>
          <w:szCs w:val="28"/>
          <w:lang w:val="uk-UA"/>
        </w:rPr>
        <w:t xml:space="preserve"> особ</w:t>
      </w:r>
      <w:r w:rsidRPr="00F75E3C">
        <w:rPr>
          <w:color w:val="000000"/>
          <w:spacing w:val="-4"/>
          <w:sz w:val="28"/>
          <w:szCs w:val="28"/>
          <w:lang w:val="uk-UA"/>
        </w:rPr>
        <w:t>ливі</w:t>
      </w:r>
      <w:r w:rsidR="00A03891" w:rsidRPr="00F75E3C">
        <w:rPr>
          <w:color w:val="000000"/>
          <w:spacing w:val="-4"/>
          <w:sz w:val="28"/>
          <w:szCs w:val="28"/>
          <w:lang w:val="uk-UA"/>
        </w:rPr>
        <w:t xml:space="preserve"> правила, </w:t>
      </w:r>
      <w:r w:rsidRPr="00F75E3C">
        <w:rPr>
          <w:color w:val="000000"/>
          <w:spacing w:val="-4"/>
          <w:sz w:val="28"/>
          <w:szCs w:val="28"/>
          <w:lang w:val="uk-UA"/>
        </w:rPr>
        <w:t>як е</w:t>
      </w:r>
      <w:r w:rsidR="00A03891" w:rsidRPr="00F75E3C">
        <w:rPr>
          <w:color w:val="000000"/>
          <w:spacing w:val="-4"/>
          <w:sz w:val="28"/>
          <w:szCs w:val="28"/>
          <w:lang w:val="uk-UA"/>
        </w:rPr>
        <w:t xml:space="preserve">фективно </w:t>
      </w:r>
      <w:r w:rsidRPr="00F75E3C">
        <w:rPr>
          <w:color w:val="000000"/>
          <w:spacing w:val="-4"/>
          <w:sz w:val="28"/>
          <w:szCs w:val="28"/>
          <w:lang w:val="uk-UA"/>
        </w:rPr>
        <w:t>спілкуватися</w:t>
      </w:r>
      <w:r w:rsidR="00A03891" w:rsidRPr="00F75E3C">
        <w:rPr>
          <w:color w:val="000000"/>
          <w:spacing w:val="-4"/>
          <w:sz w:val="28"/>
          <w:szCs w:val="28"/>
          <w:lang w:val="uk-UA"/>
        </w:rPr>
        <w:t xml:space="preserve"> </w:t>
      </w:r>
      <w:r w:rsidRPr="00F75E3C">
        <w:rPr>
          <w:color w:val="000000"/>
          <w:spacing w:val="-4"/>
          <w:sz w:val="28"/>
          <w:szCs w:val="28"/>
          <w:lang w:val="uk-UA"/>
        </w:rPr>
        <w:t>з</w:t>
      </w:r>
      <w:r w:rsidR="00A03891" w:rsidRPr="00F75E3C">
        <w:rPr>
          <w:color w:val="000000"/>
          <w:spacing w:val="-4"/>
          <w:sz w:val="28"/>
          <w:szCs w:val="28"/>
          <w:lang w:val="uk-UA"/>
        </w:rPr>
        <w:t xml:space="preserve"> </w:t>
      </w:r>
      <w:r w:rsidRPr="00F75E3C">
        <w:rPr>
          <w:color w:val="000000"/>
          <w:spacing w:val="-4"/>
          <w:sz w:val="28"/>
          <w:szCs w:val="28"/>
          <w:lang w:val="uk-UA"/>
        </w:rPr>
        <w:t>дитиною</w:t>
      </w:r>
      <w:r w:rsidR="00A03891" w:rsidRPr="00F75E3C">
        <w:rPr>
          <w:color w:val="000000"/>
          <w:spacing w:val="-5"/>
          <w:sz w:val="28"/>
          <w:szCs w:val="28"/>
          <w:lang w:val="uk-UA"/>
        </w:rPr>
        <w:t xml:space="preserve">, </w:t>
      </w:r>
      <w:r w:rsidRPr="00F75E3C">
        <w:rPr>
          <w:color w:val="000000"/>
          <w:spacing w:val="-5"/>
          <w:sz w:val="28"/>
          <w:szCs w:val="28"/>
          <w:lang w:val="uk-UA"/>
        </w:rPr>
        <w:t>чоловіком</w:t>
      </w:r>
      <w:r w:rsidR="00A03891" w:rsidRPr="00F75E3C">
        <w:rPr>
          <w:color w:val="000000"/>
          <w:spacing w:val="-5"/>
          <w:sz w:val="28"/>
          <w:szCs w:val="28"/>
          <w:lang w:val="uk-UA"/>
        </w:rPr>
        <w:t>, ж</w:t>
      </w:r>
      <w:r w:rsidRPr="00F75E3C">
        <w:rPr>
          <w:color w:val="000000"/>
          <w:spacing w:val="-5"/>
          <w:sz w:val="28"/>
          <w:szCs w:val="28"/>
          <w:lang w:val="uk-UA"/>
        </w:rPr>
        <w:t>інкою</w:t>
      </w:r>
      <w:r w:rsidR="00A03891" w:rsidRPr="00F75E3C">
        <w:rPr>
          <w:color w:val="000000"/>
          <w:spacing w:val="-5"/>
          <w:sz w:val="28"/>
          <w:szCs w:val="28"/>
          <w:lang w:val="uk-UA"/>
        </w:rPr>
        <w:t xml:space="preserve">, </w:t>
      </w:r>
      <w:r w:rsidRPr="00F75E3C">
        <w:rPr>
          <w:color w:val="000000"/>
          <w:spacing w:val="-5"/>
          <w:sz w:val="28"/>
          <w:szCs w:val="28"/>
          <w:lang w:val="uk-UA"/>
        </w:rPr>
        <w:t>юнаком</w:t>
      </w:r>
      <w:r w:rsidR="00A03891" w:rsidRPr="00F75E3C">
        <w:rPr>
          <w:color w:val="000000"/>
          <w:spacing w:val="-5"/>
          <w:sz w:val="28"/>
          <w:szCs w:val="28"/>
          <w:lang w:val="uk-UA"/>
        </w:rPr>
        <w:t xml:space="preserve">, </w:t>
      </w:r>
      <w:r w:rsidRPr="00F75E3C">
        <w:rPr>
          <w:color w:val="000000"/>
          <w:spacing w:val="-5"/>
          <w:sz w:val="28"/>
          <w:szCs w:val="28"/>
          <w:lang w:val="uk-UA"/>
        </w:rPr>
        <w:t>літньою людиною</w:t>
      </w:r>
      <w:r w:rsidR="00A03891" w:rsidRPr="00F75E3C">
        <w:rPr>
          <w:color w:val="000000"/>
          <w:spacing w:val="-5"/>
          <w:sz w:val="28"/>
          <w:szCs w:val="28"/>
          <w:lang w:val="uk-UA"/>
        </w:rPr>
        <w:t xml:space="preserve">, </w:t>
      </w:r>
      <w:r w:rsidRPr="00F75E3C">
        <w:rPr>
          <w:color w:val="000000"/>
          <w:spacing w:val="-5"/>
          <w:sz w:val="28"/>
          <w:szCs w:val="28"/>
          <w:lang w:val="uk-UA"/>
        </w:rPr>
        <w:t>з</w:t>
      </w:r>
      <w:r w:rsidR="00A03891" w:rsidRPr="00F75E3C">
        <w:rPr>
          <w:color w:val="000000"/>
          <w:spacing w:val="-5"/>
          <w:sz w:val="28"/>
          <w:szCs w:val="28"/>
          <w:lang w:val="uk-UA"/>
        </w:rPr>
        <w:t xml:space="preserve"> </w:t>
      </w:r>
      <w:r w:rsidRPr="00F75E3C">
        <w:rPr>
          <w:color w:val="000000"/>
          <w:spacing w:val="-5"/>
          <w:sz w:val="28"/>
          <w:szCs w:val="28"/>
          <w:lang w:val="uk-UA"/>
        </w:rPr>
        <w:t xml:space="preserve">великою чи </w:t>
      </w:r>
      <w:r w:rsidR="00A03891" w:rsidRPr="00F75E3C">
        <w:rPr>
          <w:color w:val="000000"/>
          <w:spacing w:val="-4"/>
          <w:sz w:val="28"/>
          <w:szCs w:val="28"/>
          <w:lang w:val="uk-UA"/>
        </w:rPr>
        <w:t>маленько</w:t>
      </w:r>
      <w:r w:rsidRPr="00F75E3C">
        <w:rPr>
          <w:color w:val="000000"/>
          <w:spacing w:val="-4"/>
          <w:sz w:val="28"/>
          <w:szCs w:val="28"/>
          <w:lang w:val="uk-UA"/>
        </w:rPr>
        <w:t>ю</w:t>
      </w:r>
      <w:r w:rsidR="00A03891" w:rsidRPr="00F75E3C">
        <w:rPr>
          <w:color w:val="000000"/>
          <w:spacing w:val="-4"/>
          <w:sz w:val="28"/>
          <w:szCs w:val="28"/>
          <w:lang w:val="uk-UA"/>
        </w:rPr>
        <w:t xml:space="preserve"> аудитор</w:t>
      </w:r>
      <w:r w:rsidRPr="00F75E3C">
        <w:rPr>
          <w:color w:val="000000"/>
          <w:spacing w:val="-4"/>
          <w:sz w:val="28"/>
          <w:szCs w:val="28"/>
          <w:lang w:val="uk-UA"/>
        </w:rPr>
        <w:t>ією</w:t>
      </w:r>
      <w:r w:rsidR="00A03891" w:rsidRPr="00F75E3C">
        <w:rPr>
          <w:color w:val="000000"/>
          <w:spacing w:val="-4"/>
          <w:sz w:val="28"/>
          <w:szCs w:val="28"/>
          <w:lang w:val="uk-UA"/>
        </w:rPr>
        <w:t xml:space="preserve">, </w:t>
      </w:r>
      <w:r w:rsidRPr="00F75E3C">
        <w:rPr>
          <w:color w:val="000000"/>
          <w:spacing w:val="-4"/>
          <w:sz w:val="28"/>
          <w:szCs w:val="28"/>
          <w:lang w:val="uk-UA"/>
        </w:rPr>
        <w:t>з</w:t>
      </w:r>
      <w:r w:rsidR="00A03891" w:rsidRPr="00F75E3C">
        <w:rPr>
          <w:color w:val="000000"/>
          <w:spacing w:val="-4"/>
          <w:sz w:val="28"/>
          <w:szCs w:val="28"/>
          <w:lang w:val="uk-UA"/>
        </w:rPr>
        <w:t xml:space="preserve"> п</w:t>
      </w:r>
      <w:r w:rsidRPr="00F75E3C">
        <w:rPr>
          <w:color w:val="000000"/>
          <w:spacing w:val="-4"/>
          <w:sz w:val="28"/>
          <w:szCs w:val="28"/>
          <w:lang w:val="uk-UA"/>
        </w:rPr>
        <w:t>і</w:t>
      </w:r>
      <w:r w:rsidR="00A03891" w:rsidRPr="00F75E3C">
        <w:rPr>
          <w:color w:val="000000"/>
          <w:spacing w:val="-4"/>
          <w:sz w:val="28"/>
          <w:szCs w:val="28"/>
          <w:lang w:val="uk-UA"/>
        </w:rPr>
        <w:t>дготовлено</w:t>
      </w:r>
      <w:r w:rsidRPr="00F75E3C">
        <w:rPr>
          <w:color w:val="000000"/>
          <w:spacing w:val="-4"/>
          <w:sz w:val="28"/>
          <w:szCs w:val="28"/>
          <w:lang w:val="uk-UA"/>
        </w:rPr>
        <w:t>ю</w:t>
      </w:r>
      <w:r w:rsidR="00A03891" w:rsidRPr="00F75E3C">
        <w:rPr>
          <w:color w:val="000000"/>
          <w:spacing w:val="-4"/>
          <w:sz w:val="28"/>
          <w:szCs w:val="28"/>
          <w:lang w:val="uk-UA"/>
        </w:rPr>
        <w:t xml:space="preserve"> </w:t>
      </w:r>
      <w:r w:rsidRPr="00F75E3C">
        <w:rPr>
          <w:color w:val="000000"/>
          <w:spacing w:val="-4"/>
          <w:sz w:val="28"/>
          <w:szCs w:val="28"/>
          <w:lang w:val="uk-UA"/>
        </w:rPr>
        <w:t>ч</w:t>
      </w:r>
      <w:r w:rsidR="00A03891" w:rsidRPr="00F75E3C">
        <w:rPr>
          <w:color w:val="000000"/>
          <w:spacing w:val="-4"/>
          <w:sz w:val="28"/>
          <w:szCs w:val="28"/>
          <w:lang w:val="uk-UA"/>
        </w:rPr>
        <w:t>и неп</w:t>
      </w:r>
      <w:r w:rsidRPr="00F75E3C">
        <w:rPr>
          <w:color w:val="000000"/>
          <w:spacing w:val="-4"/>
          <w:sz w:val="28"/>
          <w:szCs w:val="28"/>
          <w:lang w:val="uk-UA"/>
        </w:rPr>
        <w:t>і</w:t>
      </w:r>
      <w:r w:rsidR="00A03891" w:rsidRPr="00F75E3C">
        <w:rPr>
          <w:color w:val="000000"/>
          <w:spacing w:val="-4"/>
          <w:sz w:val="28"/>
          <w:szCs w:val="28"/>
          <w:lang w:val="uk-UA"/>
        </w:rPr>
        <w:t>дготовлено</w:t>
      </w:r>
      <w:r w:rsidRPr="00F75E3C">
        <w:rPr>
          <w:color w:val="000000"/>
          <w:spacing w:val="-4"/>
          <w:sz w:val="28"/>
          <w:szCs w:val="28"/>
          <w:lang w:val="uk-UA"/>
        </w:rPr>
        <w:t>ю</w:t>
      </w:r>
      <w:r w:rsidR="00A03891" w:rsidRPr="00F75E3C">
        <w:rPr>
          <w:color w:val="000000"/>
          <w:spacing w:val="-4"/>
          <w:sz w:val="28"/>
          <w:szCs w:val="28"/>
          <w:lang w:val="uk-UA"/>
        </w:rPr>
        <w:t xml:space="preserve"> аудитор</w:t>
      </w:r>
      <w:r w:rsidRPr="00F75E3C">
        <w:rPr>
          <w:color w:val="000000"/>
          <w:spacing w:val="-4"/>
          <w:sz w:val="28"/>
          <w:szCs w:val="28"/>
          <w:lang w:val="uk-UA"/>
        </w:rPr>
        <w:t>ією</w:t>
      </w:r>
      <w:r w:rsidR="00A03891" w:rsidRPr="00F75E3C">
        <w:rPr>
          <w:color w:val="000000"/>
          <w:spacing w:val="-7"/>
          <w:sz w:val="28"/>
          <w:szCs w:val="28"/>
          <w:lang w:val="uk-UA"/>
        </w:rPr>
        <w:t xml:space="preserve">, </w:t>
      </w:r>
      <w:r w:rsidRPr="00F75E3C">
        <w:rPr>
          <w:color w:val="000000"/>
          <w:spacing w:val="-7"/>
          <w:sz w:val="28"/>
          <w:szCs w:val="28"/>
          <w:lang w:val="uk-UA"/>
        </w:rPr>
        <w:t>з</w:t>
      </w:r>
      <w:r w:rsidR="00A03891" w:rsidRPr="00F75E3C">
        <w:rPr>
          <w:color w:val="000000"/>
          <w:spacing w:val="-7"/>
          <w:sz w:val="28"/>
          <w:szCs w:val="28"/>
          <w:lang w:val="uk-UA"/>
        </w:rPr>
        <w:t xml:space="preserve"> гуман</w:t>
      </w:r>
      <w:r w:rsidRPr="00F75E3C">
        <w:rPr>
          <w:color w:val="000000"/>
          <w:spacing w:val="-7"/>
          <w:sz w:val="28"/>
          <w:szCs w:val="28"/>
          <w:lang w:val="uk-UA"/>
        </w:rPr>
        <w:t>і</w:t>
      </w:r>
      <w:r w:rsidR="00A03891" w:rsidRPr="00F75E3C">
        <w:rPr>
          <w:color w:val="000000"/>
          <w:spacing w:val="-7"/>
          <w:sz w:val="28"/>
          <w:szCs w:val="28"/>
          <w:lang w:val="uk-UA"/>
        </w:rPr>
        <w:t>тар</w:t>
      </w:r>
      <w:r w:rsidRPr="00F75E3C">
        <w:rPr>
          <w:color w:val="000000"/>
          <w:spacing w:val="-7"/>
          <w:sz w:val="28"/>
          <w:szCs w:val="28"/>
          <w:lang w:val="uk-UA"/>
        </w:rPr>
        <w:t>і</w:t>
      </w:r>
      <w:r w:rsidR="00A03891" w:rsidRPr="00F75E3C">
        <w:rPr>
          <w:color w:val="000000"/>
          <w:spacing w:val="-7"/>
          <w:sz w:val="28"/>
          <w:szCs w:val="28"/>
          <w:lang w:val="uk-UA"/>
        </w:rPr>
        <w:t xml:space="preserve">ями </w:t>
      </w:r>
      <w:r w:rsidRPr="00F75E3C">
        <w:rPr>
          <w:color w:val="000000"/>
          <w:spacing w:val="-7"/>
          <w:sz w:val="28"/>
          <w:szCs w:val="28"/>
          <w:lang w:val="uk-UA"/>
        </w:rPr>
        <w:t>ч</w:t>
      </w:r>
      <w:r w:rsidR="00A03891" w:rsidRPr="00F75E3C">
        <w:rPr>
          <w:color w:val="000000"/>
          <w:spacing w:val="-7"/>
          <w:sz w:val="28"/>
          <w:szCs w:val="28"/>
          <w:lang w:val="uk-UA"/>
        </w:rPr>
        <w:t xml:space="preserve">и «технарями» </w:t>
      </w:r>
      <w:r w:rsidRPr="00F75E3C">
        <w:rPr>
          <w:color w:val="000000"/>
          <w:spacing w:val="-7"/>
          <w:sz w:val="28"/>
          <w:szCs w:val="28"/>
          <w:lang w:val="uk-UA"/>
        </w:rPr>
        <w:t>тощо</w:t>
      </w:r>
      <w:r w:rsidR="00A03891" w:rsidRPr="00F75E3C">
        <w:rPr>
          <w:color w:val="000000"/>
          <w:spacing w:val="-7"/>
          <w:sz w:val="28"/>
          <w:szCs w:val="28"/>
          <w:lang w:val="uk-UA"/>
        </w:rPr>
        <w:t>.</w:t>
      </w:r>
    </w:p>
    <w:p w:rsidR="00A03891" w:rsidRPr="00F75E3C" w:rsidRDefault="00A03891" w:rsidP="00B10830">
      <w:pPr>
        <w:shd w:val="clear" w:color="auto" w:fill="FFFFFF"/>
        <w:spacing w:line="360" w:lineRule="auto"/>
        <w:ind w:firstLine="567"/>
        <w:jc w:val="both"/>
        <w:rPr>
          <w:sz w:val="28"/>
          <w:szCs w:val="28"/>
          <w:lang w:val="uk-UA"/>
        </w:rPr>
      </w:pPr>
    </w:p>
    <w:p w:rsidR="00D047D6" w:rsidRPr="00F75E3C" w:rsidRDefault="00D047D6" w:rsidP="00B10830">
      <w:pPr>
        <w:shd w:val="clear" w:color="auto" w:fill="FFFFFF"/>
        <w:spacing w:line="360" w:lineRule="auto"/>
        <w:jc w:val="center"/>
        <w:rPr>
          <w:sz w:val="28"/>
          <w:szCs w:val="28"/>
          <w:lang w:val="uk-UA"/>
        </w:rPr>
      </w:pPr>
      <w:r w:rsidRPr="00F75E3C">
        <w:rPr>
          <w:b/>
          <w:bCs/>
          <w:i/>
          <w:iCs/>
          <w:spacing w:val="-5"/>
          <w:sz w:val="28"/>
          <w:szCs w:val="28"/>
          <w:lang w:val="uk-UA"/>
        </w:rPr>
        <w:t>Контрольні питання</w:t>
      </w:r>
    </w:p>
    <w:p w:rsidR="00A03891" w:rsidRPr="00F75E3C" w:rsidRDefault="00BD7B5F" w:rsidP="00B10830">
      <w:pPr>
        <w:numPr>
          <w:ilvl w:val="0"/>
          <w:numId w:val="21"/>
        </w:numPr>
        <w:shd w:val="clear" w:color="auto" w:fill="FFFFFF"/>
        <w:tabs>
          <w:tab w:val="left" w:pos="346"/>
        </w:tabs>
        <w:spacing w:line="360" w:lineRule="auto"/>
        <w:ind w:firstLine="567"/>
        <w:jc w:val="both"/>
        <w:rPr>
          <w:color w:val="000000"/>
          <w:spacing w:val="-20"/>
          <w:sz w:val="28"/>
          <w:szCs w:val="28"/>
          <w:lang w:val="uk-UA"/>
        </w:rPr>
      </w:pPr>
      <w:r w:rsidRPr="00F75E3C">
        <w:rPr>
          <w:color w:val="000000"/>
          <w:spacing w:val="-4"/>
          <w:sz w:val="28"/>
          <w:szCs w:val="28"/>
          <w:lang w:val="uk-UA"/>
        </w:rPr>
        <w:t>Щ</w:t>
      </w:r>
      <w:r w:rsidR="00A03891" w:rsidRPr="00F75E3C">
        <w:rPr>
          <w:color w:val="000000"/>
          <w:spacing w:val="-4"/>
          <w:sz w:val="28"/>
          <w:szCs w:val="28"/>
          <w:lang w:val="uk-UA"/>
        </w:rPr>
        <w:t xml:space="preserve">о таке вербальне </w:t>
      </w:r>
      <w:r w:rsidRPr="00F75E3C">
        <w:rPr>
          <w:color w:val="000000"/>
          <w:spacing w:val="-4"/>
          <w:sz w:val="28"/>
          <w:szCs w:val="28"/>
          <w:lang w:val="uk-UA"/>
        </w:rPr>
        <w:t>спілкування</w:t>
      </w:r>
      <w:r w:rsidR="00A03891" w:rsidRPr="00F75E3C">
        <w:rPr>
          <w:color w:val="000000"/>
          <w:spacing w:val="-4"/>
          <w:sz w:val="28"/>
          <w:szCs w:val="28"/>
          <w:lang w:val="uk-UA"/>
        </w:rPr>
        <w:t>?</w:t>
      </w:r>
    </w:p>
    <w:p w:rsidR="00A03891" w:rsidRPr="00F75E3C" w:rsidRDefault="00BD7B5F" w:rsidP="00B10830">
      <w:pPr>
        <w:numPr>
          <w:ilvl w:val="0"/>
          <w:numId w:val="21"/>
        </w:numPr>
        <w:shd w:val="clear" w:color="auto" w:fill="FFFFFF"/>
        <w:tabs>
          <w:tab w:val="left" w:pos="346"/>
        </w:tabs>
        <w:spacing w:line="360" w:lineRule="auto"/>
        <w:ind w:firstLine="567"/>
        <w:jc w:val="both"/>
        <w:rPr>
          <w:color w:val="000000"/>
          <w:spacing w:val="-13"/>
          <w:sz w:val="28"/>
          <w:szCs w:val="28"/>
          <w:lang w:val="uk-UA"/>
        </w:rPr>
      </w:pPr>
      <w:r w:rsidRPr="00F75E3C">
        <w:rPr>
          <w:color w:val="000000"/>
          <w:spacing w:val="-5"/>
          <w:sz w:val="28"/>
          <w:szCs w:val="28"/>
          <w:lang w:val="uk-UA"/>
        </w:rPr>
        <w:t>Щ</w:t>
      </w:r>
      <w:r w:rsidR="00A03891" w:rsidRPr="00F75E3C">
        <w:rPr>
          <w:color w:val="000000"/>
          <w:spacing w:val="-5"/>
          <w:sz w:val="28"/>
          <w:szCs w:val="28"/>
          <w:lang w:val="uk-UA"/>
        </w:rPr>
        <w:t>о таке адекватн</w:t>
      </w:r>
      <w:r w:rsidRPr="00F75E3C">
        <w:rPr>
          <w:color w:val="000000"/>
          <w:spacing w:val="-5"/>
          <w:sz w:val="28"/>
          <w:szCs w:val="28"/>
          <w:lang w:val="uk-UA"/>
        </w:rPr>
        <w:t>ий</w:t>
      </w:r>
      <w:r w:rsidR="00A03891" w:rsidRPr="00F75E3C">
        <w:rPr>
          <w:color w:val="000000"/>
          <w:spacing w:val="-5"/>
          <w:sz w:val="28"/>
          <w:szCs w:val="28"/>
          <w:lang w:val="uk-UA"/>
        </w:rPr>
        <w:t xml:space="preserve"> </w:t>
      </w:r>
      <w:r w:rsidRPr="00F75E3C">
        <w:rPr>
          <w:color w:val="000000"/>
          <w:spacing w:val="-5"/>
          <w:sz w:val="28"/>
          <w:szCs w:val="28"/>
          <w:lang w:val="uk-UA"/>
        </w:rPr>
        <w:t>мовний вплив</w:t>
      </w:r>
      <w:r w:rsidR="00A03891" w:rsidRPr="00F75E3C">
        <w:rPr>
          <w:color w:val="000000"/>
          <w:spacing w:val="-5"/>
          <w:sz w:val="28"/>
          <w:szCs w:val="28"/>
          <w:lang w:val="uk-UA"/>
        </w:rPr>
        <w:t>?</w:t>
      </w:r>
    </w:p>
    <w:p w:rsidR="00A03891" w:rsidRPr="00F75E3C" w:rsidRDefault="00A03891" w:rsidP="00B10830">
      <w:pPr>
        <w:numPr>
          <w:ilvl w:val="0"/>
          <w:numId w:val="21"/>
        </w:numPr>
        <w:shd w:val="clear" w:color="auto" w:fill="FFFFFF"/>
        <w:tabs>
          <w:tab w:val="left" w:pos="346"/>
        </w:tabs>
        <w:spacing w:line="360" w:lineRule="auto"/>
        <w:ind w:firstLine="567"/>
        <w:jc w:val="both"/>
        <w:rPr>
          <w:color w:val="000000"/>
          <w:spacing w:val="-15"/>
          <w:sz w:val="28"/>
          <w:szCs w:val="28"/>
          <w:lang w:val="uk-UA"/>
        </w:rPr>
      </w:pPr>
      <w:r w:rsidRPr="00F75E3C">
        <w:rPr>
          <w:color w:val="000000"/>
          <w:spacing w:val="-4"/>
          <w:sz w:val="28"/>
          <w:szCs w:val="28"/>
          <w:lang w:val="uk-UA"/>
        </w:rPr>
        <w:t>Назв</w:t>
      </w:r>
      <w:r w:rsidR="00BD7B5F" w:rsidRPr="00F75E3C">
        <w:rPr>
          <w:color w:val="000000"/>
          <w:spacing w:val="-4"/>
          <w:sz w:val="28"/>
          <w:szCs w:val="28"/>
          <w:lang w:val="uk-UA"/>
        </w:rPr>
        <w:t>і</w:t>
      </w:r>
      <w:r w:rsidRPr="00F75E3C">
        <w:rPr>
          <w:color w:val="000000"/>
          <w:spacing w:val="-4"/>
          <w:sz w:val="28"/>
          <w:szCs w:val="28"/>
          <w:lang w:val="uk-UA"/>
        </w:rPr>
        <w:t>т</w:t>
      </w:r>
      <w:r w:rsidR="00BD7B5F" w:rsidRPr="00F75E3C">
        <w:rPr>
          <w:color w:val="000000"/>
          <w:spacing w:val="-4"/>
          <w:sz w:val="28"/>
          <w:szCs w:val="28"/>
          <w:lang w:val="uk-UA"/>
        </w:rPr>
        <w:t>ь</w:t>
      </w:r>
      <w:r w:rsidRPr="00F75E3C">
        <w:rPr>
          <w:color w:val="000000"/>
          <w:spacing w:val="-4"/>
          <w:sz w:val="28"/>
          <w:szCs w:val="28"/>
          <w:lang w:val="uk-UA"/>
        </w:rPr>
        <w:t xml:space="preserve"> основн</w:t>
      </w:r>
      <w:r w:rsidR="00BD7B5F" w:rsidRPr="00F75E3C">
        <w:rPr>
          <w:color w:val="000000"/>
          <w:spacing w:val="-4"/>
          <w:sz w:val="28"/>
          <w:szCs w:val="28"/>
          <w:lang w:val="uk-UA"/>
        </w:rPr>
        <w:t>і</w:t>
      </w:r>
      <w:r w:rsidRPr="00F75E3C">
        <w:rPr>
          <w:color w:val="000000"/>
          <w:spacing w:val="-4"/>
          <w:sz w:val="28"/>
          <w:szCs w:val="28"/>
          <w:lang w:val="uk-UA"/>
        </w:rPr>
        <w:t xml:space="preserve"> фактор</w:t>
      </w:r>
      <w:r w:rsidR="00BD7B5F" w:rsidRPr="00F75E3C">
        <w:rPr>
          <w:color w:val="000000"/>
          <w:spacing w:val="-4"/>
          <w:sz w:val="28"/>
          <w:szCs w:val="28"/>
          <w:lang w:val="uk-UA"/>
        </w:rPr>
        <w:t>и</w:t>
      </w:r>
      <w:r w:rsidRPr="00F75E3C">
        <w:rPr>
          <w:color w:val="000000"/>
          <w:spacing w:val="-4"/>
          <w:sz w:val="28"/>
          <w:szCs w:val="28"/>
          <w:lang w:val="uk-UA"/>
        </w:rPr>
        <w:t xml:space="preserve"> вербального </w:t>
      </w:r>
      <w:r w:rsidR="00BD7B5F" w:rsidRPr="00F75E3C">
        <w:rPr>
          <w:color w:val="000000"/>
          <w:spacing w:val="-4"/>
          <w:sz w:val="28"/>
          <w:szCs w:val="28"/>
          <w:lang w:val="uk-UA"/>
        </w:rPr>
        <w:t>мовн</w:t>
      </w:r>
      <w:r w:rsidRPr="00F75E3C">
        <w:rPr>
          <w:color w:val="000000"/>
          <w:spacing w:val="-4"/>
          <w:sz w:val="28"/>
          <w:szCs w:val="28"/>
          <w:lang w:val="uk-UA"/>
        </w:rPr>
        <w:t>ого в</w:t>
      </w:r>
      <w:r w:rsidR="00BD7B5F" w:rsidRPr="00F75E3C">
        <w:rPr>
          <w:color w:val="000000"/>
          <w:spacing w:val="-4"/>
          <w:sz w:val="28"/>
          <w:szCs w:val="28"/>
          <w:lang w:val="uk-UA"/>
        </w:rPr>
        <w:t>пливу</w:t>
      </w:r>
      <w:r w:rsidRPr="00F75E3C">
        <w:rPr>
          <w:color w:val="000000"/>
          <w:spacing w:val="-4"/>
          <w:sz w:val="28"/>
          <w:szCs w:val="28"/>
          <w:lang w:val="uk-UA"/>
        </w:rPr>
        <w:t>.</w:t>
      </w:r>
    </w:p>
    <w:p w:rsidR="00A03891" w:rsidRPr="00F75E3C" w:rsidRDefault="00BD7B5F" w:rsidP="00B10830">
      <w:pPr>
        <w:numPr>
          <w:ilvl w:val="0"/>
          <w:numId w:val="21"/>
        </w:numPr>
        <w:shd w:val="clear" w:color="auto" w:fill="FFFFFF"/>
        <w:tabs>
          <w:tab w:val="left" w:pos="346"/>
        </w:tabs>
        <w:spacing w:line="360" w:lineRule="auto"/>
        <w:ind w:firstLine="567"/>
        <w:jc w:val="both"/>
        <w:rPr>
          <w:color w:val="000000"/>
          <w:spacing w:val="-11"/>
          <w:sz w:val="28"/>
          <w:szCs w:val="28"/>
          <w:lang w:val="uk-UA"/>
        </w:rPr>
      </w:pPr>
      <w:r w:rsidRPr="00F75E3C">
        <w:rPr>
          <w:color w:val="000000"/>
          <w:spacing w:val="-5"/>
          <w:sz w:val="28"/>
          <w:szCs w:val="28"/>
          <w:lang w:val="uk-UA"/>
        </w:rPr>
        <w:t xml:space="preserve"> Щ</w:t>
      </w:r>
      <w:r w:rsidR="00A03891" w:rsidRPr="00F75E3C">
        <w:rPr>
          <w:color w:val="000000"/>
          <w:spacing w:val="-5"/>
          <w:sz w:val="28"/>
          <w:szCs w:val="28"/>
          <w:lang w:val="uk-UA"/>
        </w:rPr>
        <w:t>о да</w:t>
      </w:r>
      <w:r w:rsidRPr="00F75E3C">
        <w:rPr>
          <w:color w:val="000000"/>
          <w:spacing w:val="-5"/>
          <w:sz w:val="28"/>
          <w:szCs w:val="28"/>
          <w:lang w:val="uk-UA"/>
        </w:rPr>
        <w:t>є</w:t>
      </w:r>
      <w:r w:rsidR="00A03891" w:rsidRPr="00F75E3C">
        <w:rPr>
          <w:color w:val="000000"/>
          <w:spacing w:val="-5"/>
          <w:sz w:val="28"/>
          <w:szCs w:val="28"/>
          <w:lang w:val="uk-UA"/>
        </w:rPr>
        <w:t xml:space="preserve"> </w:t>
      </w:r>
      <w:r w:rsidRPr="00F75E3C">
        <w:rPr>
          <w:color w:val="000000"/>
          <w:spacing w:val="-5"/>
          <w:sz w:val="28"/>
          <w:szCs w:val="28"/>
          <w:lang w:val="uk-UA"/>
        </w:rPr>
        <w:t>мовн</w:t>
      </w:r>
      <w:r w:rsidR="00A03891" w:rsidRPr="00F75E3C">
        <w:rPr>
          <w:color w:val="000000"/>
          <w:spacing w:val="-5"/>
          <w:sz w:val="28"/>
          <w:szCs w:val="28"/>
          <w:lang w:val="uk-UA"/>
        </w:rPr>
        <w:t>ому в</w:t>
      </w:r>
      <w:r w:rsidRPr="00F75E3C">
        <w:rPr>
          <w:color w:val="000000"/>
          <w:spacing w:val="-5"/>
          <w:sz w:val="28"/>
          <w:szCs w:val="28"/>
          <w:lang w:val="uk-UA"/>
        </w:rPr>
        <w:t>пливові</w:t>
      </w:r>
      <w:r w:rsidR="00A03891" w:rsidRPr="00F75E3C">
        <w:rPr>
          <w:color w:val="000000"/>
          <w:spacing w:val="-5"/>
          <w:sz w:val="28"/>
          <w:szCs w:val="28"/>
          <w:lang w:val="uk-UA"/>
        </w:rPr>
        <w:t xml:space="preserve"> </w:t>
      </w:r>
      <w:r w:rsidRPr="00F75E3C">
        <w:rPr>
          <w:color w:val="000000"/>
          <w:spacing w:val="-5"/>
          <w:sz w:val="28"/>
          <w:szCs w:val="28"/>
          <w:lang w:val="uk-UA"/>
        </w:rPr>
        <w:t>дотримання</w:t>
      </w:r>
      <w:r w:rsidR="00A03891" w:rsidRPr="00F75E3C">
        <w:rPr>
          <w:color w:val="000000"/>
          <w:spacing w:val="-5"/>
          <w:sz w:val="28"/>
          <w:szCs w:val="28"/>
          <w:lang w:val="uk-UA"/>
        </w:rPr>
        <w:t xml:space="preserve"> норм </w:t>
      </w:r>
      <w:r w:rsidRPr="00F75E3C">
        <w:rPr>
          <w:color w:val="000000"/>
          <w:spacing w:val="-5"/>
          <w:sz w:val="28"/>
          <w:szCs w:val="28"/>
          <w:lang w:val="uk-UA"/>
        </w:rPr>
        <w:t>мовн</w:t>
      </w:r>
      <w:r w:rsidR="00A03891" w:rsidRPr="00F75E3C">
        <w:rPr>
          <w:color w:val="000000"/>
          <w:spacing w:val="-5"/>
          <w:sz w:val="28"/>
          <w:szCs w:val="28"/>
          <w:lang w:val="uk-UA"/>
        </w:rPr>
        <w:t xml:space="preserve">ого </w:t>
      </w:r>
      <w:r w:rsidRPr="00F75E3C">
        <w:rPr>
          <w:color w:val="000000"/>
          <w:spacing w:val="-5"/>
          <w:sz w:val="28"/>
          <w:szCs w:val="28"/>
          <w:lang w:val="uk-UA"/>
        </w:rPr>
        <w:t>е</w:t>
      </w:r>
      <w:r w:rsidR="00A03891" w:rsidRPr="00F75E3C">
        <w:rPr>
          <w:color w:val="000000"/>
          <w:spacing w:val="-5"/>
          <w:sz w:val="28"/>
          <w:szCs w:val="28"/>
          <w:lang w:val="uk-UA"/>
        </w:rPr>
        <w:t>тикет</w:t>
      </w:r>
      <w:r w:rsidRPr="00F75E3C">
        <w:rPr>
          <w:color w:val="000000"/>
          <w:spacing w:val="-5"/>
          <w:sz w:val="28"/>
          <w:szCs w:val="28"/>
          <w:lang w:val="uk-UA"/>
        </w:rPr>
        <w:t>у</w:t>
      </w:r>
      <w:r w:rsidR="00A03891" w:rsidRPr="00F75E3C">
        <w:rPr>
          <w:color w:val="000000"/>
          <w:spacing w:val="-5"/>
          <w:sz w:val="28"/>
          <w:szCs w:val="28"/>
          <w:lang w:val="uk-UA"/>
        </w:rPr>
        <w:t>?</w:t>
      </w:r>
    </w:p>
    <w:p w:rsidR="00A03891" w:rsidRPr="00F75E3C" w:rsidRDefault="00BD7B5F" w:rsidP="00B10830">
      <w:pPr>
        <w:numPr>
          <w:ilvl w:val="0"/>
          <w:numId w:val="21"/>
        </w:numPr>
        <w:shd w:val="clear" w:color="auto" w:fill="FFFFFF"/>
        <w:tabs>
          <w:tab w:val="left" w:pos="346"/>
        </w:tabs>
        <w:spacing w:line="360" w:lineRule="auto"/>
        <w:ind w:firstLine="567"/>
        <w:jc w:val="both"/>
        <w:rPr>
          <w:color w:val="000000"/>
          <w:spacing w:val="-13"/>
          <w:sz w:val="28"/>
          <w:szCs w:val="28"/>
          <w:lang w:val="uk-UA"/>
        </w:rPr>
      </w:pPr>
      <w:r w:rsidRPr="00F75E3C">
        <w:rPr>
          <w:color w:val="000000"/>
          <w:spacing w:val="-5"/>
          <w:sz w:val="28"/>
          <w:szCs w:val="28"/>
          <w:lang w:val="uk-UA"/>
        </w:rPr>
        <w:t xml:space="preserve">Що дає мовному впливові дотримання норм </w:t>
      </w:r>
      <w:r w:rsidR="00A03891" w:rsidRPr="00F75E3C">
        <w:rPr>
          <w:color w:val="000000"/>
          <w:spacing w:val="-6"/>
          <w:sz w:val="28"/>
          <w:szCs w:val="28"/>
          <w:lang w:val="uk-UA"/>
        </w:rPr>
        <w:t>культур</w:t>
      </w:r>
      <w:r w:rsidRPr="00F75E3C">
        <w:rPr>
          <w:color w:val="000000"/>
          <w:spacing w:val="-6"/>
          <w:sz w:val="28"/>
          <w:szCs w:val="28"/>
          <w:lang w:val="uk-UA"/>
        </w:rPr>
        <w:t>и</w:t>
      </w:r>
      <w:r w:rsidR="00A03891" w:rsidRPr="00F75E3C">
        <w:rPr>
          <w:color w:val="000000"/>
          <w:spacing w:val="-6"/>
          <w:sz w:val="28"/>
          <w:szCs w:val="28"/>
          <w:lang w:val="uk-UA"/>
        </w:rPr>
        <w:t xml:space="preserve"> </w:t>
      </w:r>
      <w:r w:rsidRPr="00F75E3C">
        <w:rPr>
          <w:color w:val="000000"/>
          <w:spacing w:val="-6"/>
          <w:sz w:val="28"/>
          <w:szCs w:val="28"/>
          <w:lang w:val="uk-UA"/>
        </w:rPr>
        <w:t>мов</w:t>
      </w:r>
      <w:r w:rsidR="00A03891" w:rsidRPr="00F75E3C">
        <w:rPr>
          <w:color w:val="000000"/>
          <w:spacing w:val="-6"/>
          <w:sz w:val="28"/>
          <w:szCs w:val="28"/>
          <w:lang w:val="uk-UA"/>
        </w:rPr>
        <w:t>и?</w:t>
      </w:r>
    </w:p>
    <w:p w:rsidR="00A03891" w:rsidRPr="00F75E3C" w:rsidRDefault="00BD7B5F" w:rsidP="00B10830">
      <w:pPr>
        <w:numPr>
          <w:ilvl w:val="0"/>
          <w:numId w:val="21"/>
        </w:numPr>
        <w:shd w:val="clear" w:color="auto" w:fill="FFFFFF"/>
        <w:tabs>
          <w:tab w:val="left" w:pos="346"/>
        </w:tabs>
        <w:spacing w:line="360" w:lineRule="auto"/>
        <w:ind w:firstLine="567"/>
        <w:jc w:val="both"/>
        <w:rPr>
          <w:color w:val="000000"/>
          <w:spacing w:val="-11"/>
          <w:sz w:val="28"/>
          <w:szCs w:val="28"/>
          <w:lang w:val="uk-UA"/>
        </w:rPr>
      </w:pPr>
      <w:r w:rsidRPr="00F75E3C">
        <w:rPr>
          <w:color w:val="000000"/>
          <w:spacing w:val="-9"/>
          <w:sz w:val="28"/>
          <w:szCs w:val="28"/>
          <w:lang w:val="uk-UA"/>
        </w:rPr>
        <w:t xml:space="preserve"> Що</w:t>
      </w:r>
      <w:r w:rsidR="00A03891" w:rsidRPr="00F75E3C">
        <w:rPr>
          <w:color w:val="000000"/>
          <w:spacing w:val="-9"/>
          <w:sz w:val="28"/>
          <w:szCs w:val="28"/>
          <w:lang w:val="uk-UA"/>
        </w:rPr>
        <w:t xml:space="preserve"> таке </w:t>
      </w:r>
      <w:r w:rsidR="00A03891" w:rsidRPr="00F75E3C">
        <w:rPr>
          <w:color w:val="000000"/>
          <w:spacing w:val="-2"/>
          <w:sz w:val="28"/>
          <w:szCs w:val="28"/>
          <w:lang w:val="uk-UA"/>
        </w:rPr>
        <w:t>–</w:t>
      </w:r>
      <w:r w:rsidR="00A03891" w:rsidRPr="00F75E3C">
        <w:rPr>
          <w:color w:val="000000"/>
          <w:spacing w:val="-9"/>
          <w:sz w:val="28"/>
          <w:szCs w:val="28"/>
          <w:lang w:val="uk-UA"/>
        </w:rPr>
        <w:t xml:space="preserve"> </w:t>
      </w:r>
      <w:r w:rsidRPr="00F75E3C">
        <w:rPr>
          <w:color w:val="000000"/>
          <w:spacing w:val="-9"/>
          <w:sz w:val="28"/>
          <w:szCs w:val="28"/>
          <w:lang w:val="uk-UA"/>
        </w:rPr>
        <w:t>збільшувати</w:t>
      </w:r>
      <w:r w:rsidR="00A03891" w:rsidRPr="00F75E3C">
        <w:rPr>
          <w:color w:val="000000"/>
          <w:spacing w:val="-9"/>
          <w:sz w:val="28"/>
          <w:szCs w:val="28"/>
          <w:lang w:val="uk-UA"/>
        </w:rPr>
        <w:t xml:space="preserve"> с</w:t>
      </w:r>
      <w:r w:rsidRPr="00F75E3C">
        <w:rPr>
          <w:color w:val="000000"/>
          <w:spacing w:val="-9"/>
          <w:sz w:val="28"/>
          <w:szCs w:val="28"/>
          <w:lang w:val="uk-UA"/>
        </w:rPr>
        <w:t>піврозмов</w:t>
      </w:r>
      <w:r w:rsidR="00A03891" w:rsidRPr="00F75E3C">
        <w:rPr>
          <w:color w:val="000000"/>
          <w:spacing w:val="-9"/>
          <w:sz w:val="28"/>
          <w:szCs w:val="28"/>
          <w:lang w:val="uk-UA"/>
        </w:rPr>
        <w:t>ника?</w:t>
      </w:r>
      <w:r w:rsidR="00A03891" w:rsidRPr="00F75E3C">
        <w:rPr>
          <w:i/>
          <w:iCs/>
          <w:color w:val="000000"/>
          <w:spacing w:val="-9"/>
          <w:sz w:val="28"/>
          <w:szCs w:val="28"/>
          <w:lang w:val="uk-UA"/>
        </w:rPr>
        <w:t xml:space="preserve"> </w:t>
      </w:r>
      <w:r w:rsidRPr="00F75E3C">
        <w:rPr>
          <w:color w:val="000000"/>
          <w:spacing w:val="-9"/>
          <w:sz w:val="28"/>
          <w:szCs w:val="28"/>
          <w:lang w:val="uk-UA"/>
        </w:rPr>
        <w:t>Я</w:t>
      </w:r>
      <w:r w:rsidR="00A03891" w:rsidRPr="00F75E3C">
        <w:rPr>
          <w:color w:val="000000"/>
          <w:spacing w:val="-9"/>
          <w:sz w:val="28"/>
          <w:szCs w:val="28"/>
          <w:lang w:val="uk-UA"/>
        </w:rPr>
        <w:t xml:space="preserve">к </w:t>
      </w:r>
      <w:r w:rsidRPr="00F75E3C">
        <w:rPr>
          <w:color w:val="000000"/>
          <w:spacing w:val="-9"/>
          <w:sz w:val="28"/>
          <w:szCs w:val="28"/>
          <w:lang w:val="uk-UA"/>
        </w:rPr>
        <w:t>це</w:t>
      </w:r>
      <w:r w:rsidR="00A03891" w:rsidRPr="00F75E3C">
        <w:rPr>
          <w:color w:val="000000"/>
          <w:spacing w:val="-9"/>
          <w:sz w:val="28"/>
          <w:szCs w:val="28"/>
          <w:lang w:val="uk-UA"/>
        </w:rPr>
        <w:t xml:space="preserve"> можн</w:t>
      </w:r>
      <w:r w:rsidRPr="00F75E3C">
        <w:rPr>
          <w:color w:val="000000"/>
          <w:spacing w:val="-9"/>
          <w:sz w:val="28"/>
          <w:szCs w:val="28"/>
          <w:lang w:val="uk-UA"/>
        </w:rPr>
        <w:t>а</w:t>
      </w:r>
      <w:r w:rsidR="00A03891" w:rsidRPr="00F75E3C">
        <w:rPr>
          <w:color w:val="000000"/>
          <w:spacing w:val="-9"/>
          <w:sz w:val="28"/>
          <w:szCs w:val="28"/>
          <w:lang w:val="uk-UA"/>
        </w:rPr>
        <w:t xml:space="preserve"> </w:t>
      </w:r>
      <w:r w:rsidRPr="00F75E3C">
        <w:rPr>
          <w:color w:val="000000"/>
          <w:spacing w:val="-9"/>
          <w:sz w:val="28"/>
          <w:szCs w:val="28"/>
          <w:lang w:val="uk-UA"/>
        </w:rPr>
        <w:t>зробити</w:t>
      </w:r>
      <w:r w:rsidR="00A03891" w:rsidRPr="00F75E3C">
        <w:rPr>
          <w:color w:val="000000"/>
          <w:spacing w:val="-9"/>
          <w:sz w:val="28"/>
          <w:szCs w:val="28"/>
          <w:lang w:val="uk-UA"/>
        </w:rPr>
        <w:t>?</w:t>
      </w:r>
    </w:p>
    <w:p w:rsidR="00A03891" w:rsidRPr="00F75E3C" w:rsidRDefault="00BD7B5F" w:rsidP="00B10830">
      <w:pPr>
        <w:numPr>
          <w:ilvl w:val="0"/>
          <w:numId w:val="22"/>
        </w:numPr>
        <w:shd w:val="clear" w:color="auto" w:fill="FFFFFF"/>
        <w:tabs>
          <w:tab w:val="left" w:pos="307"/>
        </w:tabs>
        <w:spacing w:line="360" w:lineRule="auto"/>
        <w:ind w:firstLine="567"/>
        <w:jc w:val="both"/>
        <w:rPr>
          <w:color w:val="000000"/>
          <w:spacing w:val="-14"/>
          <w:sz w:val="28"/>
          <w:szCs w:val="28"/>
          <w:lang w:val="uk-UA"/>
        </w:rPr>
      </w:pPr>
      <w:r w:rsidRPr="00F75E3C">
        <w:rPr>
          <w:color w:val="000000"/>
          <w:spacing w:val="-4"/>
          <w:sz w:val="28"/>
          <w:szCs w:val="28"/>
          <w:lang w:val="uk-UA"/>
        </w:rPr>
        <w:t>Я</w:t>
      </w:r>
      <w:r w:rsidR="00A03891" w:rsidRPr="00F75E3C">
        <w:rPr>
          <w:color w:val="000000"/>
          <w:spacing w:val="-4"/>
          <w:sz w:val="28"/>
          <w:szCs w:val="28"/>
          <w:lang w:val="uk-UA"/>
        </w:rPr>
        <w:t>к можн</w:t>
      </w:r>
      <w:r w:rsidRPr="00F75E3C">
        <w:rPr>
          <w:color w:val="000000"/>
          <w:spacing w:val="-4"/>
          <w:sz w:val="28"/>
          <w:szCs w:val="28"/>
          <w:lang w:val="uk-UA"/>
        </w:rPr>
        <w:t>а</w:t>
      </w:r>
      <w:r w:rsidR="00A03891" w:rsidRPr="00F75E3C">
        <w:rPr>
          <w:color w:val="000000"/>
          <w:spacing w:val="-4"/>
          <w:sz w:val="28"/>
          <w:szCs w:val="28"/>
          <w:lang w:val="uk-UA"/>
        </w:rPr>
        <w:t xml:space="preserve"> </w:t>
      </w:r>
      <w:r w:rsidRPr="00F75E3C">
        <w:rPr>
          <w:color w:val="000000"/>
          <w:spacing w:val="-4"/>
          <w:sz w:val="28"/>
          <w:szCs w:val="28"/>
          <w:lang w:val="uk-UA"/>
        </w:rPr>
        <w:t>зменшити</w:t>
      </w:r>
      <w:r w:rsidR="00A03891" w:rsidRPr="00F75E3C">
        <w:rPr>
          <w:color w:val="000000"/>
          <w:spacing w:val="-4"/>
          <w:sz w:val="28"/>
          <w:szCs w:val="28"/>
          <w:lang w:val="uk-UA"/>
        </w:rPr>
        <w:t xml:space="preserve"> себ</w:t>
      </w:r>
      <w:r w:rsidRPr="00F75E3C">
        <w:rPr>
          <w:color w:val="000000"/>
          <w:spacing w:val="-4"/>
          <w:sz w:val="28"/>
          <w:szCs w:val="28"/>
          <w:lang w:val="uk-UA"/>
        </w:rPr>
        <w:t>е</w:t>
      </w:r>
      <w:r w:rsidR="00A03891" w:rsidRPr="00F75E3C">
        <w:rPr>
          <w:color w:val="000000"/>
          <w:spacing w:val="-4"/>
          <w:sz w:val="28"/>
          <w:szCs w:val="28"/>
          <w:lang w:val="uk-UA"/>
        </w:rPr>
        <w:t xml:space="preserve"> в </w:t>
      </w:r>
      <w:r w:rsidRPr="00F75E3C">
        <w:rPr>
          <w:color w:val="000000"/>
          <w:spacing w:val="-4"/>
          <w:sz w:val="28"/>
          <w:szCs w:val="28"/>
          <w:lang w:val="uk-UA"/>
        </w:rPr>
        <w:t>оч</w:t>
      </w:r>
      <w:r w:rsidR="00A03891" w:rsidRPr="00F75E3C">
        <w:rPr>
          <w:color w:val="000000"/>
          <w:spacing w:val="-4"/>
          <w:sz w:val="28"/>
          <w:szCs w:val="28"/>
          <w:lang w:val="uk-UA"/>
        </w:rPr>
        <w:t>ах с</w:t>
      </w:r>
      <w:r w:rsidRPr="00F75E3C">
        <w:rPr>
          <w:color w:val="000000"/>
          <w:spacing w:val="-4"/>
          <w:sz w:val="28"/>
          <w:szCs w:val="28"/>
          <w:lang w:val="uk-UA"/>
        </w:rPr>
        <w:t>піврозмов</w:t>
      </w:r>
      <w:r w:rsidR="00A03891" w:rsidRPr="00F75E3C">
        <w:rPr>
          <w:color w:val="000000"/>
          <w:spacing w:val="-4"/>
          <w:sz w:val="28"/>
          <w:szCs w:val="28"/>
          <w:lang w:val="uk-UA"/>
        </w:rPr>
        <w:t>ника?</w:t>
      </w:r>
    </w:p>
    <w:p w:rsidR="00A03891" w:rsidRPr="00F75E3C" w:rsidRDefault="00BD7B5F" w:rsidP="00B10830">
      <w:pPr>
        <w:numPr>
          <w:ilvl w:val="0"/>
          <w:numId w:val="23"/>
        </w:numPr>
        <w:shd w:val="clear" w:color="auto" w:fill="FFFFFF"/>
        <w:tabs>
          <w:tab w:val="left" w:pos="307"/>
        </w:tabs>
        <w:spacing w:line="360" w:lineRule="auto"/>
        <w:ind w:firstLine="567"/>
        <w:jc w:val="both"/>
        <w:rPr>
          <w:color w:val="000000"/>
          <w:spacing w:val="-15"/>
          <w:sz w:val="28"/>
          <w:szCs w:val="28"/>
          <w:lang w:val="uk-UA"/>
        </w:rPr>
      </w:pPr>
      <w:r w:rsidRPr="00F75E3C">
        <w:rPr>
          <w:color w:val="000000"/>
          <w:spacing w:val="-8"/>
          <w:sz w:val="28"/>
          <w:szCs w:val="28"/>
          <w:lang w:val="uk-UA"/>
        </w:rPr>
        <w:t xml:space="preserve"> Щ</w:t>
      </w:r>
      <w:r w:rsidR="00A03891" w:rsidRPr="00F75E3C">
        <w:rPr>
          <w:color w:val="000000"/>
          <w:spacing w:val="-8"/>
          <w:sz w:val="28"/>
          <w:szCs w:val="28"/>
          <w:lang w:val="uk-UA"/>
        </w:rPr>
        <w:t xml:space="preserve">о таке </w:t>
      </w:r>
      <w:r w:rsidR="00A03891" w:rsidRPr="00F75E3C">
        <w:rPr>
          <w:color w:val="000000"/>
          <w:spacing w:val="-2"/>
          <w:sz w:val="28"/>
          <w:szCs w:val="28"/>
          <w:lang w:val="uk-UA"/>
        </w:rPr>
        <w:t>–</w:t>
      </w:r>
      <w:r w:rsidR="00A03891" w:rsidRPr="00F75E3C">
        <w:rPr>
          <w:color w:val="000000"/>
          <w:spacing w:val="-8"/>
          <w:sz w:val="28"/>
          <w:szCs w:val="28"/>
          <w:lang w:val="uk-UA"/>
        </w:rPr>
        <w:t xml:space="preserve"> </w:t>
      </w:r>
      <w:r w:rsidRPr="00F75E3C">
        <w:rPr>
          <w:color w:val="000000"/>
          <w:spacing w:val="-8"/>
          <w:sz w:val="28"/>
          <w:szCs w:val="28"/>
          <w:lang w:val="uk-UA"/>
        </w:rPr>
        <w:t>і</w:t>
      </w:r>
      <w:r w:rsidR="00A03891" w:rsidRPr="00F75E3C">
        <w:rPr>
          <w:color w:val="000000"/>
          <w:spacing w:val="-8"/>
          <w:sz w:val="28"/>
          <w:szCs w:val="28"/>
          <w:lang w:val="uk-UA"/>
        </w:rPr>
        <w:t>нд</w:t>
      </w:r>
      <w:r w:rsidRPr="00F75E3C">
        <w:rPr>
          <w:color w:val="000000"/>
          <w:spacing w:val="-8"/>
          <w:sz w:val="28"/>
          <w:szCs w:val="28"/>
          <w:lang w:val="uk-UA"/>
        </w:rPr>
        <w:t>и</w:t>
      </w:r>
      <w:r w:rsidR="00A03891" w:rsidRPr="00F75E3C">
        <w:rPr>
          <w:color w:val="000000"/>
          <w:spacing w:val="-8"/>
          <w:sz w:val="28"/>
          <w:szCs w:val="28"/>
          <w:lang w:val="uk-UA"/>
        </w:rPr>
        <w:t>в</w:t>
      </w:r>
      <w:r w:rsidRPr="00F75E3C">
        <w:rPr>
          <w:color w:val="000000"/>
          <w:spacing w:val="-8"/>
          <w:sz w:val="28"/>
          <w:szCs w:val="28"/>
          <w:lang w:val="uk-UA"/>
        </w:rPr>
        <w:t>і</w:t>
      </w:r>
      <w:r w:rsidR="00A03891" w:rsidRPr="00F75E3C">
        <w:rPr>
          <w:color w:val="000000"/>
          <w:spacing w:val="-8"/>
          <w:sz w:val="28"/>
          <w:szCs w:val="28"/>
          <w:lang w:val="uk-UA"/>
        </w:rPr>
        <w:t>дуал</w:t>
      </w:r>
      <w:r w:rsidRPr="00F75E3C">
        <w:rPr>
          <w:color w:val="000000"/>
          <w:spacing w:val="-8"/>
          <w:sz w:val="28"/>
          <w:szCs w:val="28"/>
          <w:lang w:val="uk-UA"/>
        </w:rPr>
        <w:t>і</w:t>
      </w:r>
      <w:r w:rsidR="00A03891" w:rsidRPr="00F75E3C">
        <w:rPr>
          <w:color w:val="000000"/>
          <w:spacing w:val="-8"/>
          <w:sz w:val="28"/>
          <w:szCs w:val="28"/>
          <w:lang w:val="uk-UA"/>
        </w:rPr>
        <w:t>з</w:t>
      </w:r>
      <w:r w:rsidRPr="00F75E3C">
        <w:rPr>
          <w:color w:val="000000"/>
          <w:spacing w:val="-8"/>
          <w:sz w:val="28"/>
          <w:szCs w:val="28"/>
          <w:lang w:val="uk-UA"/>
        </w:rPr>
        <w:t>у</w:t>
      </w:r>
      <w:r w:rsidR="00A03891" w:rsidRPr="00F75E3C">
        <w:rPr>
          <w:color w:val="000000"/>
          <w:spacing w:val="-8"/>
          <w:sz w:val="28"/>
          <w:szCs w:val="28"/>
          <w:lang w:val="uk-UA"/>
        </w:rPr>
        <w:t>ват</w:t>
      </w:r>
      <w:r w:rsidRPr="00F75E3C">
        <w:rPr>
          <w:color w:val="000000"/>
          <w:spacing w:val="-8"/>
          <w:sz w:val="28"/>
          <w:szCs w:val="28"/>
          <w:lang w:val="uk-UA"/>
        </w:rPr>
        <w:t>и</w:t>
      </w:r>
      <w:r w:rsidR="00A03891" w:rsidRPr="00F75E3C">
        <w:rPr>
          <w:i/>
          <w:iCs/>
          <w:color w:val="000000"/>
          <w:spacing w:val="-8"/>
          <w:sz w:val="28"/>
          <w:szCs w:val="28"/>
          <w:lang w:val="uk-UA"/>
        </w:rPr>
        <w:t xml:space="preserve"> </w:t>
      </w:r>
      <w:r w:rsidR="00A03891" w:rsidRPr="00F75E3C">
        <w:rPr>
          <w:color w:val="000000"/>
          <w:spacing w:val="-8"/>
          <w:sz w:val="28"/>
          <w:szCs w:val="28"/>
          <w:lang w:val="uk-UA"/>
        </w:rPr>
        <w:t>с</w:t>
      </w:r>
      <w:r w:rsidRPr="00F75E3C">
        <w:rPr>
          <w:color w:val="000000"/>
          <w:spacing w:val="-8"/>
          <w:sz w:val="28"/>
          <w:szCs w:val="28"/>
          <w:lang w:val="uk-UA"/>
        </w:rPr>
        <w:t>піврозмов</w:t>
      </w:r>
      <w:r w:rsidR="00A03891" w:rsidRPr="00F75E3C">
        <w:rPr>
          <w:color w:val="000000"/>
          <w:spacing w:val="-8"/>
          <w:sz w:val="28"/>
          <w:szCs w:val="28"/>
          <w:lang w:val="uk-UA"/>
        </w:rPr>
        <w:t xml:space="preserve">ника? </w:t>
      </w:r>
      <w:r w:rsidRPr="00F75E3C">
        <w:rPr>
          <w:color w:val="000000"/>
          <w:spacing w:val="-8"/>
          <w:sz w:val="28"/>
          <w:szCs w:val="28"/>
          <w:lang w:val="uk-UA"/>
        </w:rPr>
        <w:t>Я</w:t>
      </w:r>
      <w:r w:rsidR="00A03891" w:rsidRPr="00F75E3C">
        <w:rPr>
          <w:color w:val="000000"/>
          <w:spacing w:val="-8"/>
          <w:sz w:val="28"/>
          <w:szCs w:val="28"/>
          <w:lang w:val="uk-UA"/>
        </w:rPr>
        <w:t xml:space="preserve">кими </w:t>
      </w:r>
      <w:r w:rsidRPr="00F75E3C">
        <w:rPr>
          <w:color w:val="000000"/>
          <w:spacing w:val="-8"/>
          <w:sz w:val="28"/>
          <w:szCs w:val="28"/>
          <w:lang w:val="uk-UA"/>
        </w:rPr>
        <w:t>засоб</w:t>
      </w:r>
      <w:r w:rsidR="00A03891" w:rsidRPr="00F75E3C">
        <w:rPr>
          <w:color w:val="000000"/>
          <w:spacing w:val="-8"/>
          <w:sz w:val="28"/>
          <w:szCs w:val="28"/>
          <w:lang w:val="uk-UA"/>
        </w:rPr>
        <w:t xml:space="preserve">ами </w:t>
      </w:r>
      <w:r w:rsidRPr="00F75E3C">
        <w:rPr>
          <w:color w:val="000000"/>
          <w:spacing w:val="-8"/>
          <w:sz w:val="28"/>
          <w:szCs w:val="28"/>
          <w:lang w:val="uk-UA"/>
        </w:rPr>
        <w:t>цього</w:t>
      </w:r>
      <w:r w:rsidR="00A03891" w:rsidRPr="00F75E3C">
        <w:rPr>
          <w:color w:val="000000"/>
          <w:spacing w:val="-8"/>
          <w:sz w:val="28"/>
          <w:szCs w:val="28"/>
          <w:lang w:val="uk-UA"/>
        </w:rPr>
        <w:t xml:space="preserve"> </w:t>
      </w:r>
      <w:r w:rsidRPr="00F75E3C">
        <w:rPr>
          <w:color w:val="000000"/>
          <w:spacing w:val="-8"/>
          <w:sz w:val="28"/>
          <w:szCs w:val="28"/>
          <w:lang w:val="uk-UA"/>
        </w:rPr>
        <w:t xml:space="preserve"> можна </w:t>
      </w:r>
      <w:r w:rsidR="00A03891" w:rsidRPr="00F75E3C">
        <w:rPr>
          <w:color w:val="000000"/>
          <w:spacing w:val="-6"/>
          <w:sz w:val="28"/>
          <w:szCs w:val="28"/>
          <w:lang w:val="uk-UA"/>
        </w:rPr>
        <w:t>дося</w:t>
      </w:r>
      <w:r w:rsidRPr="00F75E3C">
        <w:rPr>
          <w:color w:val="000000"/>
          <w:spacing w:val="-6"/>
          <w:sz w:val="28"/>
          <w:szCs w:val="28"/>
          <w:lang w:val="uk-UA"/>
        </w:rPr>
        <w:t>гти</w:t>
      </w:r>
      <w:r w:rsidR="00A03891" w:rsidRPr="00F75E3C">
        <w:rPr>
          <w:color w:val="000000"/>
          <w:spacing w:val="-6"/>
          <w:sz w:val="28"/>
          <w:szCs w:val="28"/>
          <w:lang w:val="uk-UA"/>
        </w:rPr>
        <w:t>?</w:t>
      </w:r>
    </w:p>
    <w:p w:rsidR="004F3234" w:rsidRPr="00F75E3C" w:rsidRDefault="00A03891" w:rsidP="00B10830">
      <w:pPr>
        <w:shd w:val="clear" w:color="auto" w:fill="FFFFFF"/>
        <w:tabs>
          <w:tab w:val="left" w:pos="312"/>
        </w:tabs>
        <w:spacing w:line="360" w:lineRule="auto"/>
        <w:ind w:firstLine="567"/>
        <w:jc w:val="both"/>
        <w:rPr>
          <w:color w:val="000000"/>
          <w:spacing w:val="-8"/>
          <w:sz w:val="28"/>
          <w:szCs w:val="28"/>
          <w:lang w:val="uk-UA"/>
        </w:rPr>
      </w:pPr>
      <w:r w:rsidRPr="00F75E3C">
        <w:rPr>
          <w:color w:val="000000"/>
          <w:spacing w:val="-16"/>
          <w:sz w:val="28"/>
          <w:szCs w:val="28"/>
          <w:lang w:val="uk-UA"/>
        </w:rPr>
        <w:t>9.</w:t>
      </w:r>
      <w:r w:rsidR="00BD7B5F" w:rsidRPr="00F75E3C">
        <w:rPr>
          <w:color w:val="000000"/>
          <w:spacing w:val="-16"/>
          <w:sz w:val="28"/>
          <w:szCs w:val="28"/>
          <w:lang w:val="uk-UA"/>
        </w:rPr>
        <w:t xml:space="preserve"> </w:t>
      </w:r>
      <w:r w:rsidR="00BD7B5F" w:rsidRPr="00F75E3C">
        <w:rPr>
          <w:color w:val="000000"/>
          <w:spacing w:val="-8"/>
          <w:sz w:val="28"/>
          <w:szCs w:val="28"/>
          <w:lang w:val="uk-UA"/>
        </w:rPr>
        <w:t>Чо</w:t>
      </w:r>
      <w:r w:rsidRPr="00F75E3C">
        <w:rPr>
          <w:color w:val="000000"/>
          <w:spacing w:val="-8"/>
          <w:sz w:val="28"/>
          <w:szCs w:val="28"/>
          <w:lang w:val="uk-UA"/>
        </w:rPr>
        <w:t>му не</w:t>
      </w:r>
      <w:r w:rsidR="00BD7B5F" w:rsidRPr="00F75E3C">
        <w:rPr>
          <w:color w:val="000000"/>
          <w:spacing w:val="-8"/>
          <w:sz w:val="28"/>
          <w:szCs w:val="28"/>
          <w:lang w:val="uk-UA"/>
        </w:rPr>
        <w:t>можна</w:t>
      </w:r>
      <w:r w:rsidRPr="00F75E3C">
        <w:rPr>
          <w:color w:val="000000"/>
          <w:spacing w:val="-8"/>
          <w:sz w:val="28"/>
          <w:szCs w:val="28"/>
          <w:lang w:val="uk-UA"/>
        </w:rPr>
        <w:t xml:space="preserve"> дават</w:t>
      </w:r>
      <w:r w:rsidR="00BD7B5F" w:rsidRPr="00F75E3C">
        <w:rPr>
          <w:color w:val="000000"/>
          <w:spacing w:val="-8"/>
          <w:sz w:val="28"/>
          <w:szCs w:val="28"/>
          <w:lang w:val="uk-UA"/>
        </w:rPr>
        <w:t>и</w:t>
      </w:r>
      <w:r w:rsidRPr="00F75E3C">
        <w:rPr>
          <w:color w:val="000000"/>
          <w:spacing w:val="-8"/>
          <w:sz w:val="28"/>
          <w:szCs w:val="28"/>
          <w:lang w:val="uk-UA"/>
        </w:rPr>
        <w:t xml:space="preserve"> </w:t>
      </w:r>
      <w:r w:rsidR="00BD7B5F" w:rsidRPr="00F75E3C">
        <w:rPr>
          <w:color w:val="000000"/>
          <w:spacing w:val="-8"/>
          <w:sz w:val="28"/>
          <w:szCs w:val="28"/>
          <w:lang w:val="uk-UA"/>
        </w:rPr>
        <w:t>поради</w:t>
      </w:r>
      <w:r w:rsidRPr="00F75E3C">
        <w:rPr>
          <w:color w:val="000000"/>
          <w:spacing w:val="-8"/>
          <w:sz w:val="28"/>
          <w:szCs w:val="28"/>
          <w:lang w:val="uk-UA"/>
        </w:rPr>
        <w:t xml:space="preserve">, </w:t>
      </w:r>
      <w:r w:rsidR="00BD7B5F" w:rsidRPr="00F75E3C">
        <w:rPr>
          <w:color w:val="000000"/>
          <w:spacing w:val="-8"/>
          <w:sz w:val="28"/>
          <w:szCs w:val="28"/>
          <w:lang w:val="uk-UA"/>
        </w:rPr>
        <w:t>якщо</w:t>
      </w:r>
      <w:r w:rsidRPr="00F75E3C">
        <w:rPr>
          <w:color w:val="000000"/>
          <w:spacing w:val="-8"/>
          <w:sz w:val="28"/>
          <w:szCs w:val="28"/>
          <w:lang w:val="uk-UA"/>
        </w:rPr>
        <w:t xml:space="preserve"> нас </w:t>
      </w:r>
      <w:r w:rsidR="00BD7B5F" w:rsidRPr="00F75E3C">
        <w:rPr>
          <w:color w:val="000000"/>
          <w:spacing w:val="-8"/>
          <w:sz w:val="28"/>
          <w:szCs w:val="28"/>
          <w:lang w:val="uk-UA"/>
        </w:rPr>
        <w:t xml:space="preserve">про це </w:t>
      </w:r>
      <w:r w:rsidRPr="00F75E3C">
        <w:rPr>
          <w:color w:val="000000"/>
          <w:spacing w:val="-8"/>
          <w:sz w:val="28"/>
          <w:szCs w:val="28"/>
          <w:lang w:val="uk-UA"/>
        </w:rPr>
        <w:t>не просят</w:t>
      </w:r>
      <w:r w:rsidR="00BD7B5F" w:rsidRPr="00F75E3C">
        <w:rPr>
          <w:color w:val="000000"/>
          <w:spacing w:val="-8"/>
          <w:sz w:val="28"/>
          <w:szCs w:val="28"/>
          <w:lang w:val="uk-UA"/>
        </w:rPr>
        <w:t>ь</w:t>
      </w:r>
      <w:r w:rsidRPr="00F75E3C">
        <w:rPr>
          <w:color w:val="000000"/>
          <w:spacing w:val="-8"/>
          <w:sz w:val="28"/>
          <w:szCs w:val="28"/>
          <w:lang w:val="uk-UA"/>
        </w:rPr>
        <w:t xml:space="preserve">? </w:t>
      </w:r>
    </w:p>
    <w:p w:rsidR="00A03891" w:rsidRPr="00F75E3C" w:rsidRDefault="00A03891" w:rsidP="00B10830">
      <w:pPr>
        <w:shd w:val="clear" w:color="auto" w:fill="FFFFFF"/>
        <w:tabs>
          <w:tab w:val="left" w:pos="312"/>
        </w:tabs>
        <w:spacing w:line="360" w:lineRule="auto"/>
        <w:ind w:firstLine="567"/>
        <w:jc w:val="both"/>
        <w:rPr>
          <w:color w:val="000000"/>
          <w:spacing w:val="-5"/>
          <w:sz w:val="28"/>
          <w:szCs w:val="28"/>
          <w:lang w:val="uk-UA"/>
        </w:rPr>
      </w:pPr>
      <w:r w:rsidRPr="00F75E3C">
        <w:rPr>
          <w:color w:val="000000"/>
          <w:spacing w:val="-5"/>
          <w:sz w:val="28"/>
          <w:szCs w:val="28"/>
          <w:lang w:val="uk-UA"/>
        </w:rPr>
        <w:t xml:space="preserve">10. </w:t>
      </w:r>
      <w:r w:rsidR="004F3234" w:rsidRPr="00F75E3C">
        <w:rPr>
          <w:color w:val="000000"/>
          <w:spacing w:val="-5"/>
          <w:sz w:val="28"/>
          <w:szCs w:val="28"/>
          <w:lang w:val="uk-UA"/>
        </w:rPr>
        <w:t>Наведіть</w:t>
      </w:r>
      <w:r w:rsidRPr="00F75E3C">
        <w:rPr>
          <w:color w:val="000000"/>
          <w:spacing w:val="-5"/>
          <w:sz w:val="28"/>
          <w:szCs w:val="28"/>
          <w:lang w:val="uk-UA"/>
        </w:rPr>
        <w:t xml:space="preserve"> при</w:t>
      </w:r>
      <w:r w:rsidR="004F3234" w:rsidRPr="00F75E3C">
        <w:rPr>
          <w:color w:val="000000"/>
          <w:spacing w:val="-5"/>
          <w:sz w:val="28"/>
          <w:szCs w:val="28"/>
          <w:lang w:val="uk-UA"/>
        </w:rPr>
        <w:t>клади</w:t>
      </w:r>
      <w:r w:rsidRPr="00F75E3C">
        <w:rPr>
          <w:color w:val="000000"/>
          <w:spacing w:val="-5"/>
          <w:sz w:val="28"/>
          <w:szCs w:val="28"/>
          <w:lang w:val="uk-UA"/>
        </w:rPr>
        <w:t xml:space="preserve"> при</w:t>
      </w:r>
      <w:r w:rsidR="004F3234" w:rsidRPr="00F75E3C">
        <w:rPr>
          <w:color w:val="000000"/>
          <w:spacing w:val="-5"/>
          <w:sz w:val="28"/>
          <w:szCs w:val="28"/>
          <w:lang w:val="uk-UA"/>
        </w:rPr>
        <w:t>йо</w:t>
      </w:r>
      <w:r w:rsidRPr="00F75E3C">
        <w:rPr>
          <w:color w:val="000000"/>
          <w:spacing w:val="-5"/>
          <w:sz w:val="28"/>
          <w:szCs w:val="28"/>
          <w:lang w:val="uk-UA"/>
        </w:rPr>
        <w:t>м</w:t>
      </w:r>
      <w:r w:rsidR="004F3234" w:rsidRPr="00F75E3C">
        <w:rPr>
          <w:color w:val="000000"/>
          <w:spacing w:val="-5"/>
          <w:sz w:val="28"/>
          <w:szCs w:val="28"/>
          <w:lang w:val="uk-UA"/>
        </w:rPr>
        <w:t>і</w:t>
      </w:r>
      <w:r w:rsidRPr="00F75E3C">
        <w:rPr>
          <w:color w:val="000000"/>
          <w:spacing w:val="-5"/>
          <w:sz w:val="28"/>
          <w:szCs w:val="28"/>
          <w:lang w:val="uk-UA"/>
        </w:rPr>
        <w:t xml:space="preserve">в </w:t>
      </w:r>
      <w:r w:rsidR="004F3234" w:rsidRPr="00F75E3C">
        <w:rPr>
          <w:color w:val="000000"/>
          <w:spacing w:val="-5"/>
          <w:sz w:val="28"/>
          <w:szCs w:val="28"/>
          <w:lang w:val="uk-UA"/>
        </w:rPr>
        <w:t>підсиленн</w:t>
      </w:r>
      <w:r w:rsidRPr="00F75E3C">
        <w:rPr>
          <w:color w:val="000000"/>
          <w:spacing w:val="-5"/>
          <w:sz w:val="28"/>
          <w:szCs w:val="28"/>
          <w:lang w:val="uk-UA"/>
        </w:rPr>
        <w:t xml:space="preserve">я </w:t>
      </w:r>
      <w:r w:rsidR="004F3234" w:rsidRPr="00F75E3C">
        <w:rPr>
          <w:color w:val="000000"/>
          <w:spacing w:val="-5"/>
          <w:sz w:val="28"/>
          <w:szCs w:val="28"/>
          <w:lang w:val="uk-UA"/>
        </w:rPr>
        <w:t>переконливості мови</w:t>
      </w:r>
      <w:r w:rsidRPr="00F75E3C">
        <w:rPr>
          <w:color w:val="000000"/>
          <w:spacing w:val="-5"/>
          <w:sz w:val="28"/>
          <w:szCs w:val="28"/>
          <w:lang w:val="uk-UA"/>
        </w:rPr>
        <w:t>.</w:t>
      </w:r>
    </w:p>
    <w:p w:rsidR="00A03891" w:rsidRPr="00F75E3C" w:rsidRDefault="00A03891" w:rsidP="00B10830">
      <w:pPr>
        <w:shd w:val="clear" w:color="auto" w:fill="FFFFFF"/>
        <w:tabs>
          <w:tab w:val="left" w:pos="312"/>
        </w:tabs>
        <w:spacing w:line="360" w:lineRule="auto"/>
        <w:ind w:firstLine="567"/>
        <w:jc w:val="both"/>
        <w:rPr>
          <w:sz w:val="28"/>
          <w:szCs w:val="28"/>
          <w:lang w:val="uk-UA"/>
        </w:rPr>
      </w:pPr>
    </w:p>
    <w:p w:rsidR="00A03891" w:rsidRPr="00F75E3C" w:rsidRDefault="00B362D2" w:rsidP="00B362D2">
      <w:pPr>
        <w:shd w:val="clear" w:color="auto" w:fill="FFFFFF"/>
        <w:spacing w:line="360" w:lineRule="auto"/>
        <w:ind w:firstLine="567"/>
        <w:jc w:val="center"/>
        <w:rPr>
          <w:b/>
          <w:bCs/>
          <w:color w:val="000000"/>
          <w:spacing w:val="-4"/>
          <w:sz w:val="28"/>
          <w:szCs w:val="28"/>
          <w:lang w:val="uk-UA"/>
        </w:rPr>
      </w:pPr>
      <w:r w:rsidRPr="00F75E3C">
        <w:rPr>
          <w:color w:val="000000"/>
          <w:spacing w:val="-6"/>
          <w:sz w:val="28"/>
          <w:szCs w:val="28"/>
          <w:lang w:val="uk-UA"/>
        </w:rPr>
        <w:br w:type="page"/>
      </w:r>
      <w:r w:rsidR="004F3234" w:rsidRPr="00F75E3C">
        <w:rPr>
          <w:b/>
          <w:bCs/>
          <w:color w:val="000000"/>
          <w:spacing w:val="-4"/>
          <w:sz w:val="28"/>
          <w:szCs w:val="28"/>
          <w:lang w:val="uk-UA"/>
        </w:rPr>
        <w:t>ЛЕКЦІЯ</w:t>
      </w:r>
      <w:r w:rsidR="00A03891" w:rsidRPr="00F75E3C">
        <w:rPr>
          <w:b/>
          <w:bCs/>
          <w:color w:val="000000"/>
          <w:spacing w:val="-4"/>
          <w:sz w:val="28"/>
          <w:szCs w:val="28"/>
          <w:lang w:val="uk-UA"/>
        </w:rPr>
        <w:t xml:space="preserve"> </w:t>
      </w:r>
      <w:r w:rsidR="004F3234" w:rsidRPr="00F75E3C">
        <w:rPr>
          <w:b/>
          <w:bCs/>
          <w:color w:val="000000"/>
          <w:spacing w:val="-4"/>
          <w:sz w:val="28"/>
          <w:szCs w:val="28"/>
          <w:lang w:val="uk-UA"/>
        </w:rPr>
        <w:t>6</w:t>
      </w:r>
      <w:r w:rsidR="00A03891" w:rsidRPr="00F75E3C">
        <w:rPr>
          <w:b/>
          <w:bCs/>
          <w:color w:val="000000"/>
          <w:spacing w:val="-4"/>
          <w:sz w:val="28"/>
          <w:szCs w:val="28"/>
          <w:lang w:val="uk-UA"/>
        </w:rPr>
        <w:t>. ВИД</w:t>
      </w:r>
      <w:r w:rsidR="004F3234" w:rsidRPr="00F75E3C">
        <w:rPr>
          <w:b/>
          <w:bCs/>
          <w:color w:val="000000"/>
          <w:spacing w:val="-4"/>
          <w:sz w:val="28"/>
          <w:szCs w:val="28"/>
          <w:lang w:val="uk-UA"/>
        </w:rPr>
        <w:t>И</w:t>
      </w:r>
      <w:r w:rsidR="00A03891" w:rsidRPr="00F75E3C">
        <w:rPr>
          <w:b/>
          <w:bCs/>
          <w:color w:val="000000"/>
          <w:spacing w:val="-4"/>
          <w:sz w:val="28"/>
          <w:szCs w:val="28"/>
          <w:lang w:val="uk-UA"/>
        </w:rPr>
        <w:t xml:space="preserve"> ПУБЛ</w:t>
      </w:r>
      <w:r w:rsidR="004F3234" w:rsidRPr="00F75E3C">
        <w:rPr>
          <w:b/>
          <w:bCs/>
          <w:color w:val="000000"/>
          <w:spacing w:val="-4"/>
          <w:sz w:val="28"/>
          <w:szCs w:val="28"/>
          <w:lang w:val="uk-UA"/>
        </w:rPr>
        <w:t>І</w:t>
      </w:r>
      <w:r w:rsidR="00A03891" w:rsidRPr="00F75E3C">
        <w:rPr>
          <w:b/>
          <w:bCs/>
          <w:color w:val="000000"/>
          <w:spacing w:val="-4"/>
          <w:sz w:val="28"/>
          <w:szCs w:val="28"/>
          <w:lang w:val="uk-UA"/>
        </w:rPr>
        <w:t>ЧН</w:t>
      </w:r>
      <w:r w:rsidR="004F3234" w:rsidRPr="00F75E3C">
        <w:rPr>
          <w:b/>
          <w:bCs/>
          <w:color w:val="000000"/>
          <w:spacing w:val="-4"/>
          <w:sz w:val="28"/>
          <w:szCs w:val="28"/>
          <w:lang w:val="uk-UA"/>
        </w:rPr>
        <w:t>И</w:t>
      </w:r>
      <w:r w:rsidR="00A03891" w:rsidRPr="00F75E3C">
        <w:rPr>
          <w:b/>
          <w:bCs/>
          <w:color w:val="000000"/>
          <w:spacing w:val="-4"/>
          <w:sz w:val="28"/>
          <w:szCs w:val="28"/>
          <w:lang w:val="uk-UA"/>
        </w:rPr>
        <w:t>Х В</w:t>
      </w:r>
      <w:r w:rsidR="004F3234" w:rsidRPr="00F75E3C">
        <w:rPr>
          <w:b/>
          <w:bCs/>
          <w:color w:val="000000"/>
          <w:spacing w:val="-4"/>
          <w:sz w:val="28"/>
          <w:szCs w:val="28"/>
          <w:lang w:val="uk-UA"/>
        </w:rPr>
        <w:t>И</w:t>
      </w:r>
      <w:r w:rsidR="00A03891" w:rsidRPr="00F75E3C">
        <w:rPr>
          <w:b/>
          <w:bCs/>
          <w:color w:val="000000"/>
          <w:spacing w:val="-4"/>
          <w:sz w:val="28"/>
          <w:szCs w:val="28"/>
          <w:lang w:val="uk-UA"/>
        </w:rPr>
        <w:t>СТУП</w:t>
      </w:r>
      <w:r w:rsidR="004F3234" w:rsidRPr="00F75E3C">
        <w:rPr>
          <w:b/>
          <w:bCs/>
          <w:color w:val="000000"/>
          <w:spacing w:val="-4"/>
          <w:sz w:val="28"/>
          <w:szCs w:val="28"/>
          <w:lang w:val="uk-UA"/>
        </w:rPr>
        <w:t>ІВ</w:t>
      </w:r>
    </w:p>
    <w:p w:rsidR="00A03891" w:rsidRPr="00F75E3C" w:rsidRDefault="00A03891" w:rsidP="00B10830">
      <w:pPr>
        <w:shd w:val="clear" w:color="auto" w:fill="FFFFFF"/>
        <w:spacing w:line="360" w:lineRule="auto"/>
        <w:jc w:val="center"/>
        <w:rPr>
          <w:b/>
          <w:bCs/>
          <w:color w:val="000000"/>
          <w:spacing w:val="-4"/>
          <w:sz w:val="28"/>
          <w:szCs w:val="28"/>
          <w:lang w:val="uk-UA"/>
        </w:rPr>
      </w:pPr>
    </w:p>
    <w:p w:rsidR="004F3234" w:rsidRPr="00F75E3C" w:rsidRDefault="004F3234" w:rsidP="00B362D2">
      <w:pPr>
        <w:shd w:val="clear" w:color="auto" w:fill="FFFFFF"/>
        <w:spacing w:line="360" w:lineRule="auto"/>
        <w:ind w:firstLine="426"/>
        <w:rPr>
          <w:b/>
          <w:bCs/>
          <w:i/>
          <w:iCs/>
          <w:color w:val="000000"/>
          <w:spacing w:val="-16"/>
          <w:sz w:val="28"/>
          <w:szCs w:val="28"/>
          <w:lang w:val="uk-UA"/>
        </w:rPr>
      </w:pPr>
      <w:r w:rsidRPr="00F75E3C">
        <w:rPr>
          <w:b/>
          <w:bCs/>
          <w:i/>
          <w:iCs/>
          <w:color w:val="000000"/>
          <w:spacing w:val="-16"/>
          <w:sz w:val="28"/>
          <w:szCs w:val="28"/>
          <w:lang w:val="uk-UA"/>
        </w:rPr>
        <w:t>План лекції:</w:t>
      </w:r>
    </w:p>
    <w:p w:rsidR="004F3234" w:rsidRPr="00F75E3C" w:rsidRDefault="004F3234" w:rsidP="00B10830">
      <w:pPr>
        <w:shd w:val="clear" w:color="auto" w:fill="FFFFFF"/>
        <w:spacing w:line="360" w:lineRule="auto"/>
        <w:ind w:left="360"/>
        <w:rPr>
          <w:color w:val="000000"/>
          <w:spacing w:val="-16"/>
          <w:sz w:val="28"/>
          <w:szCs w:val="28"/>
          <w:lang w:val="uk-UA"/>
        </w:rPr>
      </w:pPr>
      <w:r w:rsidRPr="00F75E3C">
        <w:rPr>
          <w:color w:val="000000"/>
          <w:spacing w:val="-16"/>
          <w:sz w:val="28"/>
          <w:szCs w:val="28"/>
          <w:lang w:val="uk-UA"/>
        </w:rPr>
        <w:t xml:space="preserve">6.1. </w:t>
      </w:r>
      <w:r w:rsidRPr="00F75E3C">
        <w:rPr>
          <w:sz w:val="28"/>
          <w:szCs w:val="28"/>
          <w:lang w:val="uk-UA"/>
        </w:rPr>
        <w:t>Функції публічних виступів</w:t>
      </w:r>
      <w:r w:rsidRPr="00F75E3C">
        <w:rPr>
          <w:color w:val="000000"/>
          <w:sz w:val="28"/>
          <w:szCs w:val="28"/>
          <w:lang w:val="uk-UA"/>
        </w:rPr>
        <w:t>.</w:t>
      </w:r>
    </w:p>
    <w:p w:rsidR="004F3234" w:rsidRPr="00F75E3C" w:rsidRDefault="004F3234" w:rsidP="00B10830">
      <w:pPr>
        <w:shd w:val="clear" w:color="auto" w:fill="FFFFFF"/>
        <w:spacing w:line="360" w:lineRule="auto"/>
        <w:ind w:firstLine="360"/>
        <w:rPr>
          <w:color w:val="000000"/>
          <w:spacing w:val="-16"/>
          <w:sz w:val="28"/>
          <w:szCs w:val="28"/>
          <w:lang w:val="uk-UA"/>
        </w:rPr>
      </w:pPr>
      <w:r w:rsidRPr="00F75E3C">
        <w:rPr>
          <w:color w:val="000000"/>
          <w:spacing w:val="-10"/>
          <w:sz w:val="28"/>
          <w:szCs w:val="28"/>
          <w:lang w:val="uk-UA"/>
        </w:rPr>
        <w:t xml:space="preserve">6.2. </w:t>
      </w:r>
      <w:r w:rsidRPr="00F75E3C">
        <w:rPr>
          <w:color w:val="000000"/>
          <w:spacing w:val="-5"/>
          <w:sz w:val="28"/>
          <w:szCs w:val="28"/>
          <w:lang w:val="uk-UA"/>
        </w:rPr>
        <w:t>Види публічних виступів</w:t>
      </w:r>
      <w:r w:rsidRPr="00F75E3C">
        <w:rPr>
          <w:color w:val="000000"/>
          <w:spacing w:val="-16"/>
          <w:sz w:val="28"/>
          <w:szCs w:val="28"/>
          <w:lang w:val="uk-UA"/>
        </w:rPr>
        <w:t>.</w:t>
      </w:r>
    </w:p>
    <w:p w:rsidR="004F3234" w:rsidRPr="00F75E3C" w:rsidRDefault="004F3234" w:rsidP="00B10830">
      <w:pPr>
        <w:shd w:val="clear" w:color="auto" w:fill="FFFFFF"/>
        <w:spacing w:line="360" w:lineRule="auto"/>
        <w:ind w:firstLine="567"/>
        <w:jc w:val="center"/>
        <w:rPr>
          <w:b/>
          <w:bCs/>
          <w:sz w:val="28"/>
          <w:szCs w:val="28"/>
          <w:lang w:val="uk-UA"/>
        </w:rPr>
      </w:pPr>
    </w:p>
    <w:p w:rsidR="004F3234" w:rsidRPr="00F75E3C" w:rsidRDefault="004F3234" w:rsidP="00B10830">
      <w:pPr>
        <w:shd w:val="clear" w:color="auto" w:fill="FFFFFF"/>
        <w:spacing w:line="360" w:lineRule="auto"/>
        <w:ind w:firstLine="567"/>
        <w:jc w:val="center"/>
        <w:rPr>
          <w:color w:val="000000"/>
          <w:spacing w:val="-1"/>
          <w:sz w:val="28"/>
          <w:szCs w:val="28"/>
          <w:lang w:val="uk-UA"/>
        </w:rPr>
      </w:pPr>
      <w:r w:rsidRPr="00F75E3C">
        <w:rPr>
          <w:b/>
          <w:bCs/>
          <w:sz w:val="28"/>
          <w:szCs w:val="28"/>
          <w:lang w:val="uk-UA"/>
        </w:rPr>
        <w:t>6.1. Функції публічних виступів</w:t>
      </w:r>
    </w:p>
    <w:p w:rsidR="00A03891" w:rsidRPr="00F75E3C" w:rsidRDefault="0027534C" w:rsidP="00B10830">
      <w:pPr>
        <w:shd w:val="clear" w:color="auto" w:fill="FFFFFF"/>
        <w:spacing w:line="360" w:lineRule="auto"/>
        <w:ind w:firstLine="567"/>
        <w:jc w:val="both"/>
        <w:rPr>
          <w:spacing w:val="-5"/>
          <w:sz w:val="28"/>
          <w:szCs w:val="28"/>
          <w:lang w:val="uk-UA"/>
        </w:rPr>
      </w:pPr>
      <w:r w:rsidRPr="00F75E3C">
        <w:rPr>
          <w:spacing w:val="-1"/>
          <w:sz w:val="28"/>
          <w:szCs w:val="28"/>
          <w:lang w:val="uk-UA"/>
        </w:rPr>
        <w:t>Існує велика кількість</w:t>
      </w:r>
      <w:r w:rsidR="00A03891" w:rsidRPr="00F75E3C">
        <w:rPr>
          <w:spacing w:val="-1"/>
          <w:sz w:val="28"/>
          <w:szCs w:val="28"/>
          <w:lang w:val="uk-UA"/>
        </w:rPr>
        <w:t xml:space="preserve"> клас</w:t>
      </w:r>
      <w:r w:rsidRPr="00F75E3C">
        <w:rPr>
          <w:spacing w:val="-1"/>
          <w:sz w:val="28"/>
          <w:szCs w:val="28"/>
          <w:lang w:val="uk-UA"/>
        </w:rPr>
        <w:t>ифі</w:t>
      </w:r>
      <w:r w:rsidR="00A03891" w:rsidRPr="00F75E3C">
        <w:rPr>
          <w:spacing w:val="-1"/>
          <w:sz w:val="28"/>
          <w:szCs w:val="28"/>
          <w:lang w:val="uk-UA"/>
        </w:rPr>
        <w:t>кац</w:t>
      </w:r>
      <w:r w:rsidRPr="00F75E3C">
        <w:rPr>
          <w:spacing w:val="-1"/>
          <w:sz w:val="28"/>
          <w:szCs w:val="28"/>
          <w:lang w:val="uk-UA"/>
        </w:rPr>
        <w:t>і</w:t>
      </w:r>
      <w:r w:rsidR="00A03891" w:rsidRPr="00F75E3C">
        <w:rPr>
          <w:spacing w:val="-1"/>
          <w:sz w:val="28"/>
          <w:szCs w:val="28"/>
          <w:lang w:val="uk-UA"/>
        </w:rPr>
        <w:t>й публ</w:t>
      </w:r>
      <w:r w:rsidRPr="00F75E3C">
        <w:rPr>
          <w:spacing w:val="-1"/>
          <w:sz w:val="28"/>
          <w:szCs w:val="28"/>
          <w:lang w:val="uk-UA"/>
        </w:rPr>
        <w:t>і</w:t>
      </w:r>
      <w:r w:rsidR="00A03891" w:rsidRPr="00F75E3C">
        <w:rPr>
          <w:spacing w:val="-1"/>
          <w:sz w:val="28"/>
          <w:szCs w:val="28"/>
          <w:lang w:val="uk-UA"/>
        </w:rPr>
        <w:t>чн</w:t>
      </w:r>
      <w:r w:rsidRPr="00F75E3C">
        <w:rPr>
          <w:spacing w:val="-1"/>
          <w:sz w:val="28"/>
          <w:szCs w:val="28"/>
          <w:lang w:val="uk-UA"/>
        </w:rPr>
        <w:t>и</w:t>
      </w:r>
      <w:r w:rsidR="00A03891" w:rsidRPr="00F75E3C">
        <w:rPr>
          <w:spacing w:val="-1"/>
          <w:sz w:val="28"/>
          <w:szCs w:val="28"/>
          <w:lang w:val="uk-UA"/>
        </w:rPr>
        <w:t>х в</w:t>
      </w:r>
      <w:r w:rsidRPr="00F75E3C">
        <w:rPr>
          <w:spacing w:val="-1"/>
          <w:sz w:val="28"/>
          <w:szCs w:val="28"/>
          <w:lang w:val="uk-UA"/>
        </w:rPr>
        <w:t>и</w:t>
      </w:r>
      <w:r w:rsidR="00A03891" w:rsidRPr="00F75E3C">
        <w:rPr>
          <w:spacing w:val="-1"/>
          <w:sz w:val="28"/>
          <w:szCs w:val="28"/>
          <w:lang w:val="uk-UA"/>
        </w:rPr>
        <w:t>ступ</w:t>
      </w:r>
      <w:r w:rsidRPr="00F75E3C">
        <w:rPr>
          <w:spacing w:val="-1"/>
          <w:sz w:val="28"/>
          <w:szCs w:val="28"/>
          <w:lang w:val="uk-UA"/>
        </w:rPr>
        <w:t>ів</w:t>
      </w:r>
      <w:r w:rsidR="00A03891" w:rsidRPr="00F75E3C">
        <w:rPr>
          <w:spacing w:val="-6"/>
          <w:sz w:val="28"/>
          <w:szCs w:val="28"/>
          <w:lang w:val="uk-UA"/>
        </w:rPr>
        <w:t>. Для практич</w:t>
      </w:r>
      <w:r w:rsidRPr="00F75E3C">
        <w:rPr>
          <w:spacing w:val="-6"/>
          <w:sz w:val="28"/>
          <w:szCs w:val="28"/>
          <w:lang w:val="uk-UA"/>
        </w:rPr>
        <w:t>н</w:t>
      </w:r>
      <w:r w:rsidR="00A03891" w:rsidRPr="00F75E3C">
        <w:rPr>
          <w:spacing w:val="-6"/>
          <w:sz w:val="28"/>
          <w:szCs w:val="28"/>
          <w:lang w:val="uk-UA"/>
        </w:rPr>
        <w:t xml:space="preserve">ого </w:t>
      </w:r>
      <w:r w:rsidRPr="00F75E3C">
        <w:rPr>
          <w:spacing w:val="-6"/>
          <w:sz w:val="28"/>
          <w:szCs w:val="28"/>
          <w:lang w:val="uk-UA"/>
        </w:rPr>
        <w:t>навчанн</w:t>
      </w:r>
      <w:r w:rsidR="00A03891" w:rsidRPr="00F75E3C">
        <w:rPr>
          <w:spacing w:val="-6"/>
          <w:sz w:val="28"/>
          <w:szCs w:val="28"/>
          <w:lang w:val="uk-UA"/>
        </w:rPr>
        <w:t xml:space="preserve">я </w:t>
      </w:r>
      <w:r w:rsidRPr="00F75E3C">
        <w:rPr>
          <w:spacing w:val="-6"/>
          <w:sz w:val="28"/>
          <w:szCs w:val="28"/>
          <w:lang w:val="uk-UA"/>
        </w:rPr>
        <w:t>мистец</w:t>
      </w:r>
      <w:r w:rsidR="00A03891" w:rsidRPr="00F75E3C">
        <w:rPr>
          <w:spacing w:val="-6"/>
          <w:sz w:val="28"/>
          <w:szCs w:val="28"/>
          <w:lang w:val="uk-UA"/>
        </w:rPr>
        <w:t>тву публ</w:t>
      </w:r>
      <w:r w:rsidRPr="00F75E3C">
        <w:rPr>
          <w:spacing w:val="-6"/>
          <w:sz w:val="28"/>
          <w:szCs w:val="28"/>
          <w:lang w:val="uk-UA"/>
        </w:rPr>
        <w:t>і</w:t>
      </w:r>
      <w:r w:rsidR="00A03891" w:rsidRPr="00F75E3C">
        <w:rPr>
          <w:spacing w:val="-6"/>
          <w:sz w:val="28"/>
          <w:szCs w:val="28"/>
          <w:lang w:val="uk-UA"/>
        </w:rPr>
        <w:t>чного в</w:t>
      </w:r>
      <w:r w:rsidRPr="00F75E3C">
        <w:rPr>
          <w:spacing w:val="-6"/>
          <w:sz w:val="28"/>
          <w:szCs w:val="28"/>
          <w:lang w:val="uk-UA"/>
        </w:rPr>
        <w:t>и</w:t>
      </w:r>
      <w:r w:rsidR="00A03891" w:rsidRPr="00F75E3C">
        <w:rPr>
          <w:spacing w:val="-6"/>
          <w:sz w:val="28"/>
          <w:szCs w:val="28"/>
          <w:lang w:val="uk-UA"/>
        </w:rPr>
        <w:t>ступ</w:t>
      </w:r>
      <w:r w:rsidRPr="00F75E3C">
        <w:rPr>
          <w:spacing w:val="-6"/>
          <w:sz w:val="28"/>
          <w:szCs w:val="28"/>
          <w:lang w:val="uk-UA"/>
        </w:rPr>
        <w:t>у</w:t>
      </w:r>
      <w:r w:rsidR="00A03891" w:rsidRPr="00F75E3C">
        <w:rPr>
          <w:spacing w:val="-6"/>
          <w:sz w:val="28"/>
          <w:szCs w:val="28"/>
          <w:lang w:val="uk-UA"/>
        </w:rPr>
        <w:t xml:space="preserve"> </w:t>
      </w:r>
      <w:r w:rsidR="00EF61D5" w:rsidRPr="00F75E3C">
        <w:rPr>
          <w:spacing w:val="-6"/>
          <w:sz w:val="28"/>
          <w:szCs w:val="28"/>
          <w:lang w:val="uk-UA"/>
        </w:rPr>
        <w:t>найважливішим</w:t>
      </w:r>
      <w:r w:rsidR="00A03891" w:rsidRPr="00F75E3C">
        <w:rPr>
          <w:spacing w:val="-6"/>
          <w:sz w:val="28"/>
          <w:szCs w:val="28"/>
          <w:lang w:val="uk-UA"/>
        </w:rPr>
        <w:t xml:space="preserve"> </w:t>
      </w:r>
      <w:r w:rsidRPr="00F75E3C">
        <w:rPr>
          <w:spacing w:val="-6"/>
          <w:sz w:val="28"/>
          <w:szCs w:val="28"/>
          <w:lang w:val="uk-UA"/>
        </w:rPr>
        <w:t>поділ</w:t>
      </w:r>
      <w:r w:rsidR="00A03891" w:rsidRPr="00F75E3C">
        <w:rPr>
          <w:spacing w:val="-6"/>
          <w:sz w:val="28"/>
          <w:szCs w:val="28"/>
          <w:lang w:val="uk-UA"/>
        </w:rPr>
        <w:t xml:space="preserve"> публ</w:t>
      </w:r>
      <w:r w:rsidRPr="00F75E3C">
        <w:rPr>
          <w:spacing w:val="-6"/>
          <w:sz w:val="28"/>
          <w:szCs w:val="28"/>
          <w:lang w:val="uk-UA"/>
        </w:rPr>
        <w:t>і</w:t>
      </w:r>
      <w:r w:rsidR="00A03891" w:rsidRPr="00F75E3C">
        <w:rPr>
          <w:spacing w:val="-6"/>
          <w:sz w:val="28"/>
          <w:szCs w:val="28"/>
          <w:lang w:val="uk-UA"/>
        </w:rPr>
        <w:t>чн</w:t>
      </w:r>
      <w:r w:rsidRPr="00F75E3C">
        <w:rPr>
          <w:spacing w:val="-6"/>
          <w:sz w:val="28"/>
          <w:szCs w:val="28"/>
          <w:lang w:val="uk-UA"/>
        </w:rPr>
        <w:t>и</w:t>
      </w:r>
      <w:r w:rsidR="00A03891" w:rsidRPr="00F75E3C">
        <w:rPr>
          <w:spacing w:val="-6"/>
          <w:sz w:val="28"/>
          <w:szCs w:val="28"/>
          <w:lang w:val="uk-UA"/>
        </w:rPr>
        <w:t>х в</w:t>
      </w:r>
      <w:r w:rsidRPr="00F75E3C">
        <w:rPr>
          <w:spacing w:val="-6"/>
          <w:sz w:val="28"/>
          <w:szCs w:val="28"/>
          <w:lang w:val="uk-UA"/>
        </w:rPr>
        <w:t>и</w:t>
      </w:r>
      <w:r w:rsidR="00A03891" w:rsidRPr="00F75E3C">
        <w:rPr>
          <w:spacing w:val="-6"/>
          <w:sz w:val="28"/>
          <w:szCs w:val="28"/>
          <w:lang w:val="uk-UA"/>
        </w:rPr>
        <w:t>ступ</w:t>
      </w:r>
      <w:r w:rsidRPr="00F75E3C">
        <w:rPr>
          <w:spacing w:val="-6"/>
          <w:sz w:val="28"/>
          <w:szCs w:val="28"/>
          <w:lang w:val="uk-UA"/>
        </w:rPr>
        <w:t>ів</w:t>
      </w:r>
      <w:r w:rsidR="00A03891" w:rsidRPr="00F75E3C">
        <w:rPr>
          <w:spacing w:val="-6"/>
          <w:sz w:val="28"/>
          <w:szCs w:val="28"/>
          <w:lang w:val="uk-UA"/>
        </w:rPr>
        <w:t xml:space="preserve"> на вид</w:t>
      </w:r>
      <w:r w:rsidRPr="00F75E3C">
        <w:rPr>
          <w:spacing w:val="-6"/>
          <w:sz w:val="28"/>
          <w:szCs w:val="28"/>
          <w:lang w:val="uk-UA"/>
        </w:rPr>
        <w:t>и</w:t>
      </w:r>
      <w:r w:rsidR="00A03891" w:rsidRPr="00F75E3C">
        <w:rPr>
          <w:spacing w:val="-6"/>
          <w:sz w:val="28"/>
          <w:szCs w:val="28"/>
          <w:lang w:val="uk-UA"/>
        </w:rPr>
        <w:t xml:space="preserve"> </w:t>
      </w:r>
      <w:r w:rsidRPr="00F75E3C">
        <w:rPr>
          <w:spacing w:val="-3"/>
          <w:sz w:val="28"/>
          <w:szCs w:val="28"/>
          <w:lang w:val="uk-UA"/>
        </w:rPr>
        <w:t>за</w:t>
      </w:r>
      <w:r w:rsidR="00A03891" w:rsidRPr="00F75E3C">
        <w:rPr>
          <w:spacing w:val="-3"/>
          <w:sz w:val="28"/>
          <w:szCs w:val="28"/>
          <w:lang w:val="uk-UA"/>
        </w:rPr>
        <w:t xml:space="preserve"> </w:t>
      </w:r>
      <w:r w:rsidRPr="00F75E3C">
        <w:rPr>
          <w:spacing w:val="-3"/>
          <w:sz w:val="28"/>
          <w:szCs w:val="28"/>
          <w:lang w:val="uk-UA"/>
        </w:rPr>
        <w:t>ї</w:t>
      </w:r>
      <w:r w:rsidR="00A03891" w:rsidRPr="00F75E3C">
        <w:rPr>
          <w:spacing w:val="-3"/>
          <w:sz w:val="28"/>
          <w:szCs w:val="28"/>
          <w:lang w:val="uk-UA"/>
        </w:rPr>
        <w:t>х функц</w:t>
      </w:r>
      <w:r w:rsidRPr="00F75E3C">
        <w:rPr>
          <w:spacing w:val="-3"/>
          <w:sz w:val="28"/>
          <w:szCs w:val="28"/>
          <w:lang w:val="uk-UA"/>
        </w:rPr>
        <w:t>іями</w:t>
      </w:r>
      <w:r w:rsidR="00A03891" w:rsidRPr="00F75E3C">
        <w:rPr>
          <w:spacing w:val="-3"/>
          <w:sz w:val="28"/>
          <w:szCs w:val="28"/>
          <w:lang w:val="uk-UA"/>
        </w:rPr>
        <w:t>, то</w:t>
      </w:r>
      <w:r w:rsidRPr="00F75E3C">
        <w:rPr>
          <w:spacing w:val="-3"/>
          <w:sz w:val="28"/>
          <w:szCs w:val="28"/>
          <w:lang w:val="uk-UA"/>
        </w:rPr>
        <w:t>бто</w:t>
      </w:r>
      <w:r w:rsidR="00A03891" w:rsidRPr="00F75E3C">
        <w:rPr>
          <w:spacing w:val="-3"/>
          <w:sz w:val="28"/>
          <w:szCs w:val="28"/>
          <w:lang w:val="uk-UA"/>
        </w:rPr>
        <w:t xml:space="preserve"> </w:t>
      </w:r>
      <w:r w:rsidRPr="00F75E3C">
        <w:rPr>
          <w:spacing w:val="-3"/>
          <w:sz w:val="28"/>
          <w:szCs w:val="28"/>
          <w:lang w:val="uk-UA"/>
        </w:rPr>
        <w:t>згідно з метою</w:t>
      </w:r>
      <w:r w:rsidR="00A03891" w:rsidRPr="00F75E3C">
        <w:rPr>
          <w:spacing w:val="-3"/>
          <w:sz w:val="28"/>
          <w:szCs w:val="28"/>
          <w:lang w:val="uk-UA"/>
        </w:rPr>
        <w:t xml:space="preserve">, </w:t>
      </w:r>
      <w:r w:rsidRPr="00F75E3C">
        <w:rPr>
          <w:spacing w:val="-3"/>
          <w:sz w:val="28"/>
          <w:szCs w:val="28"/>
          <w:lang w:val="uk-UA"/>
        </w:rPr>
        <w:t xml:space="preserve">яку перед собою </w:t>
      </w:r>
      <w:r w:rsidR="00A03891" w:rsidRPr="00F75E3C">
        <w:rPr>
          <w:spacing w:val="-3"/>
          <w:sz w:val="28"/>
          <w:szCs w:val="28"/>
          <w:lang w:val="uk-UA"/>
        </w:rPr>
        <w:t>ставит</w:t>
      </w:r>
      <w:r w:rsidRPr="00F75E3C">
        <w:rPr>
          <w:spacing w:val="-3"/>
          <w:sz w:val="28"/>
          <w:szCs w:val="28"/>
          <w:lang w:val="uk-UA"/>
        </w:rPr>
        <w:t>ь</w:t>
      </w:r>
      <w:r w:rsidR="00A03891" w:rsidRPr="00F75E3C">
        <w:rPr>
          <w:spacing w:val="-3"/>
          <w:sz w:val="28"/>
          <w:szCs w:val="28"/>
          <w:lang w:val="uk-UA"/>
        </w:rPr>
        <w:t xml:space="preserve"> оратор </w:t>
      </w:r>
      <w:r w:rsidRPr="00F75E3C">
        <w:rPr>
          <w:spacing w:val="-3"/>
          <w:sz w:val="28"/>
          <w:szCs w:val="28"/>
          <w:lang w:val="uk-UA"/>
        </w:rPr>
        <w:t>у</w:t>
      </w:r>
      <w:r w:rsidR="00A03891" w:rsidRPr="00F75E3C">
        <w:rPr>
          <w:spacing w:val="-3"/>
          <w:sz w:val="28"/>
          <w:szCs w:val="28"/>
          <w:lang w:val="uk-UA"/>
        </w:rPr>
        <w:t xml:space="preserve"> сво</w:t>
      </w:r>
      <w:r w:rsidRPr="00F75E3C">
        <w:rPr>
          <w:spacing w:val="-3"/>
          <w:sz w:val="28"/>
          <w:szCs w:val="28"/>
          <w:lang w:val="uk-UA"/>
        </w:rPr>
        <w:t>є</w:t>
      </w:r>
      <w:r w:rsidR="00A03891" w:rsidRPr="00F75E3C">
        <w:rPr>
          <w:spacing w:val="-3"/>
          <w:sz w:val="28"/>
          <w:szCs w:val="28"/>
          <w:lang w:val="uk-UA"/>
        </w:rPr>
        <w:t>м</w:t>
      </w:r>
      <w:r w:rsidRPr="00F75E3C">
        <w:rPr>
          <w:spacing w:val="-3"/>
          <w:sz w:val="28"/>
          <w:szCs w:val="28"/>
          <w:lang w:val="uk-UA"/>
        </w:rPr>
        <w:t>у</w:t>
      </w:r>
      <w:r w:rsidR="00A03891" w:rsidRPr="00F75E3C">
        <w:rPr>
          <w:spacing w:val="-3"/>
          <w:sz w:val="28"/>
          <w:szCs w:val="28"/>
          <w:lang w:val="uk-UA"/>
        </w:rPr>
        <w:t xml:space="preserve"> в</w:t>
      </w:r>
      <w:r w:rsidRPr="00F75E3C">
        <w:rPr>
          <w:spacing w:val="-3"/>
          <w:sz w:val="28"/>
          <w:szCs w:val="28"/>
          <w:lang w:val="uk-UA"/>
        </w:rPr>
        <w:t>и</w:t>
      </w:r>
      <w:r w:rsidR="00A03891" w:rsidRPr="00F75E3C">
        <w:rPr>
          <w:spacing w:val="-3"/>
          <w:sz w:val="28"/>
          <w:szCs w:val="28"/>
          <w:lang w:val="uk-UA"/>
        </w:rPr>
        <w:t>ступ</w:t>
      </w:r>
      <w:r w:rsidRPr="00F75E3C">
        <w:rPr>
          <w:spacing w:val="-3"/>
          <w:sz w:val="28"/>
          <w:szCs w:val="28"/>
          <w:lang w:val="uk-UA"/>
        </w:rPr>
        <w:t>і</w:t>
      </w:r>
      <w:r w:rsidR="00A03891" w:rsidRPr="00F75E3C">
        <w:rPr>
          <w:spacing w:val="-5"/>
          <w:sz w:val="28"/>
          <w:szCs w:val="28"/>
          <w:lang w:val="uk-UA"/>
        </w:rPr>
        <w:t xml:space="preserve">. </w:t>
      </w:r>
      <w:r w:rsidRPr="00F75E3C">
        <w:rPr>
          <w:spacing w:val="-5"/>
          <w:sz w:val="28"/>
          <w:szCs w:val="28"/>
          <w:lang w:val="uk-UA"/>
        </w:rPr>
        <w:t>І</w:t>
      </w:r>
      <w:r w:rsidR="00A03891" w:rsidRPr="00F75E3C">
        <w:rPr>
          <w:spacing w:val="-5"/>
          <w:sz w:val="28"/>
          <w:szCs w:val="28"/>
          <w:lang w:val="uk-UA"/>
        </w:rPr>
        <w:t>но</w:t>
      </w:r>
      <w:r w:rsidRPr="00F75E3C">
        <w:rPr>
          <w:spacing w:val="-5"/>
          <w:sz w:val="28"/>
          <w:szCs w:val="28"/>
          <w:lang w:val="uk-UA"/>
        </w:rPr>
        <w:t>ді</w:t>
      </w:r>
      <w:r w:rsidR="00A03891" w:rsidRPr="00F75E3C">
        <w:rPr>
          <w:spacing w:val="-5"/>
          <w:sz w:val="28"/>
          <w:szCs w:val="28"/>
          <w:lang w:val="uk-UA"/>
        </w:rPr>
        <w:t xml:space="preserve"> </w:t>
      </w:r>
      <w:r w:rsidRPr="00F75E3C">
        <w:rPr>
          <w:spacing w:val="-5"/>
          <w:sz w:val="28"/>
          <w:szCs w:val="28"/>
          <w:lang w:val="uk-UA"/>
        </w:rPr>
        <w:t>таку</w:t>
      </w:r>
      <w:r w:rsidR="00A03891" w:rsidRPr="00F75E3C">
        <w:rPr>
          <w:spacing w:val="-5"/>
          <w:sz w:val="28"/>
          <w:szCs w:val="28"/>
          <w:lang w:val="uk-UA"/>
        </w:rPr>
        <w:t xml:space="preserve"> класиф</w:t>
      </w:r>
      <w:r w:rsidRPr="00F75E3C">
        <w:rPr>
          <w:spacing w:val="-5"/>
          <w:sz w:val="28"/>
          <w:szCs w:val="28"/>
          <w:lang w:val="uk-UA"/>
        </w:rPr>
        <w:t>і</w:t>
      </w:r>
      <w:r w:rsidR="00A03891" w:rsidRPr="00F75E3C">
        <w:rPr>
          <w:spacing w:val="-5"/>
          <w:sz w:val="28"/>
          <w:szCs w:val="28"/>
          <w:lang w:val="uk-UA"/>
        </w:rPr>
        <w:t>кац</w:t>
      </w:r>
      <w:r w:rsidRPr="00F75E3C">
        <w:rPr>
          <w:spacing w:val="-5"/>
          <w:sz w:val="28"/>
          <w:szCs w:val="28"/>
          <w:lang w:val="uk-UA"/>
        </w:rPr>
        <w:t>і</w:t>
      </w:r>
      <w:r w:rsidR="00A03891" w:rsidRPr="00F75E3C">
        <w:rPr>
          <w:spacing w:val="-5"/>
          <w:sz w:val="28"/>
          <w:szCs w:val="28"/>
          <w:lang w:val="uk-UA"/>
        </w:rPr>
        <w:t>ю наз</w:t>
      </w:r>
      <w:r w:rsidRPr="00F75E3C">
        <w:rPr>
          <w:spacing w:val="-5"/>
          <w:sz w:val="28"/>
          <w:szCs w:val="28"/>
          <w:lang w:val="uk-UA"/>
        </w:rPr>
        <w:t>и</w:t>
      </w:r>
      <w:r w:rsidR="00A03891" w:rsidRPr="00F75E3C">
        <w:rPr>
          <w:spacing w:val="-5"/>
          <w:sz w:val="28"/>
          <w:szCs w:val="28"/>
          <w:lang w:val="uk-UA"/>
        </w:rPr>
        <w:t>вают</w:t>
      </w:r>
      <w:r w:rsidRPr="00F75E3C">
        <w:rPr>
          <w:spacing w:val="-5"/>
          <w:sz w:val="28"/>
          <w:szCs w:val="28"/>
          <w:lang w:val="uk-UA"/>
        </w:rPr>
        <w:t>ь</w:t>
      </w:r>
      <w:r w:rsidR="00A03891" w:rsidRPr="00F75E3C">
        <w:rPr>
          <w:spacing w:val="-5"/>
          <w:sz w:val="28"/>
          <w:szCs w:val="28"/>
          <w:lang w:val="uk-UA"/>
        </w:rPr>
        <w:t xml:space="preserve"> класиф</w:t>
      </w:r>
      <w:r w:rsidRPr="00F75E3C">
        <w:rPr>
          <w:spacing w:val="-5"/>
          <w:sz w:val="28"/>
          <w:szCs w:val="28"/>
          <w:lang w:val="uk-UA"/>
        </w:rPr>
        <w:t>і</w:t>
      </w:r>
      <w:r w:rsidR="00A03891" w:rsidRPr="00F75E3C">
        <w:rPr>
          <w:spacing w:val="-5"/>
          <w:sz w:val="28"/>
          <w:szCs w:val="28"/>
          <w:lang w:val="uk-UA"/>
        </w:rPr>
        <w:t>кац</w:t>
      </w:r>
      <w:r w:rsidRPr="00F75E3C">
        <w:rPr>
          <w:spacing w:val="-5"/>
          <w:sz w:val="28"/>
          <w:szCs w:val="28"/>
          <w:lang w:val="uk-UA"/>
        </w:rPr>
        <w:t>ією</w:t>
      </w:r>
      <w:r w:rsidR="00A03891" w:rsidRPr="00F75E3C">
        <w:rPr>
          <w:spacing w:val="-5"/>
          <w:sz w:val="28"/>
          <w:szCs w:val="28"/>
          <w:lang w:val="uk-UA"/>
        </w:rPr>
        <w:t xml:space="preserve"> жанр</w:t>
      </w:r>
      <w:r w:rsidRPr="00F75E3C">
        <w:rPr>
          <w:spacing w:val="-5"/>
          <w:sz w:val="28"/>
          <w:szCs w:val="28"/>
          <w:lang w:val="uk-UA"/>
        </w:rPr>
        <w:t>і</w:t>
      </w:r>
      <w:r w:rsidR="00A03891" w:rsidRPr="00F75E3C">
        <w:rPr>
          <w:spacing w:val="-5"/>
          <w:sz w:val="28"/>
          <w:szCs w:val="28"/>
          <w:lang w:val="uk-UA"/>
        </w:rPr>
        <w:t>в публ</w:t>
      </w:r>
      <w:r w:rsidRPr="00F75E3C">
        <w:rPr>
          <w:spacing w:val="-5"/>
          <w:sz w:val="28"/>
          <w:szCs w:val="28"/>
          <w:lang w:val="uk-UA"/>
        </w:rPr>
        <w:t>і</w:t>
      </w:r>
      <w:r w:rsidR="00A03891" w:rsidRPr="00F75E3C">
        <w:rPr>
          <w:spacing w:val="-5"/>
          <w:sz w:val="28"/>
          <w:szCs w:val="28"/>
          <w:lang w:val="uk-UA"/>
        </w:rPr>
        <w:t>чного в</w:t>
      </w:r>
      <w:r w:rsidRPr="00F75E3C">
        <w:rPr>
          <w:spacing w:val="-5"/>
          <w:sz w:val="28"/>
          <w:szCs w:val="28"/>
          <w:lang w:val="uk-UA"/>
        </w:rPr>
        <w:t>и</w:t>
      </w:r>
      <w:r w:rsidR="00A03891" w:rsidRPr="00F75E3C">
        <w:rPr>
          <w:spacing w:val="-5"/>
          <w:sz w:val="28"/>
          <w:szCs w:val="28"/>
          <w:lang w:val="uk-UA"/>
        </w:rPr>
        <w:t>ступ</w:t>
      </w:r>
      <w:r w:rsidRPr="00F75E3C">
        <w:rPr>
          <w:spacing w:val="-5"/>
          <w:sz w:val="28"/>
          <w:szCs w:val="28"/>
          <w:lang w:val="uk-UA"/>
        </w:rPr>
        <w:t>у</w:t>
      </w:r>
      <w:r w:rsidR="00A03891" w:rsidRPr="00F75E3C">
        <w:rPr>
          <w:spacing w:val="-5"/>
          <w:sz w:val="28"/>
          <w:szCs w:val="28"/>
          <w:lang w:val="uk-UA"/>
        </w:rPr>
        <w:t>.</w:t>
      </w:r>
    </w:p>
    <w:p w:rsidR="00A03891" w:rsidRPr="00F75E3C" w:rsidRDefault="00A03891" w:rsidP="00B10830">
      <w:pPr>
        <w:shd w:val="clear" w:color="auto" w:fill="FFFFFF"/>
        <w:spacing w:line="360" w:lineRule="auto"/>
        <w:ind w:firstLine="567"/>
        <w:jc w:val="both"/>
        <w:rPr>
          <w:sz w:val="28"/>
          <w:szCs w:val="28"/>
          <w:lang w:val="uk-UA"/>
        </w:rPr>
      </w:pPr>
      <w:r w:rsidRPr="00F75E3C">
        <w:rPr>
          <w:spacing w:val="-4"/>
          <w:sz w:val="28"/>
          <w:szCs w:val="28"/>
          <w:lang w:val="uk-UA"/>
        </w:rPr>
        <w:t>В</w:t>
      </w:r>
      <w:r w:rsidR="00950C94" w:rsidRPr="00F75E3C">
        <w:rPr>
          <w:spacing w:val="-4"/>
          <w:sz w:val="28"/>
          <w:szCs w:val="28"/>
          <w:lang w:val="uk-UA"/>
        </w:rPr>
        <w:t>и</w:t>
      </w:r>
      <w:r w:rsidRPr="00F75E3C">
        <w:rPr>
          <w:spacing w:val="-4"/>
          <w:sz w:val="28"/>
          <w:szCs w:val="28"/>
          <w:lang w:val="uk-UA"/>
        </w:rPr>
        <w:t>д</w:t>
      </w:r>
      <w:r w:rsidR="00950C94" w:rsidRPr="00F75E3C">
        <w:rPr>
          <w:spacing w:val="-4"/>
          <w:sz w:val="28"/>
          <w:szCs w:val="28"/>
          <w:lang w:val="uk-UA"/>
        </w:rPr>
        <w:t>і</w:t>
      </w:r>
      <w:r w:rsidRPr="00F75E3C">
        <w:rPr>
          <w:spacing w:val="-4"/>
          <w:sz w:val="28"/>
          <w:szCs w:val="28"/>
          <w:lang w:val="uk-UA"/>
        </w:rPr>
        <w:t>ляют</w:t>
      </w:r>
      <w:r w:rsidR="00950C94" w:rsidRPr="00F75E3C">
        <w:rPr>
          <w:spacing w:val="-4"/>
          <w:sz w:val="28"/>
          <w:szCs w:val="28"/>
          <w:lang w:val="uk-UA"/>
        </w:rPr>
        <w:t>ь</w:t>
      </w:r>
      <w:r w:rsidRPr="00F75E3C">
        <w:rPr>
          <w:spacing w:val="-4"/>
          <w:sz w:val="28"/>
          <w:szCs w:val="28"/>
          <w:lang w:val="uk-UA"/>
        </w:rPr>
        <w:t xml:space="preserve"> ч</w:t>
      </w:r>
      <w:r w:rsidR="00950C94" w:rsidRPr="00F75E3C">
        <w:rPr>
          <w:spacing w:val="-4"/>
          <w:sz w:val="28"/>
          <w:szCs w:val="28"/>
          <w:lang w:val="uk-UA"/>
        </w:rPr>
        <w:t>о</w:t>
      </w:r>
      <w:r w:rsidRPr="00F75E3C">
        <w:rPr>
          <w:spacing w:val="-4"/>
          <w:sz w:val="28"/>
          <w:szCs w:val="28"/>
          <w:lang w:val="uk-UA"/>
        </w:rPr>
        <w:t>т</w:t>
      </w:r>
      <w:r w:rsidR="00950C94" w:rsidRPr="00F75E3C">
        <w:rPr>
          <w:spacing w:val="-4"/>
          <w:sz w:val="28"/>
          <w:szCs w:val="28"/>
          <w:lang w:val="uk-UA"/>
        </w:rPr>
        <w:t>и</w:t>
      </w:r>
      <w:r w:rsidRPr="00F75E3C">
        <w:rPr>
          <w:spacing w:val="-4"/>
          <w:sz w:val="28"/>
          <w:szCs w:val="28"/>
          <w:lang w:val="uk-UA"/>
        </w:rPr>
        <w:t>р</w:t>
      </w:r>
      <w:r w:rsidR="00950C94" w:rsidRPr="00F75E3C">
        <w:rPr>
          <w:spacing w:val="-4"/>
          <w:sz w:val="28"/>
          <w:szCs w:val="28"/>
          <w:lang w:val="uk-UA"/>
        </w:rPr>
        <w:t>и</w:t>
      </w:r>
      <w:r w:rsidRPr="00F75E3C">
        <w:rPr>
          <w:spacing w:val="-4"/>
          <w:sz w:val="28"/>
          <w:szCs w:val="28"/>
          <w:lang w:val="uk-UA"/>
        </w:rPr>
        <w:t xml:space="preserve"> основн</w:t>
      </w:r>
      <w:r w:rsidR="00950C94" w:rsidRPr="00F75E3C">
        <w:rPr>
          <w:spacing w:val="-4"/>
          <w:sz w:val="28"/>
          <w:szCs w:val="28"/>
          <w:lang w:val="uk-UA"/>
        </w:rPr>
        <w:t>і та</w:t>
      </w:r>
      <w:r w:rsidRPr="00F75E3C">
        <w:rPr>
          <w:spacing w:val="-4"/>
          <w:sz w:val="28"/>
          <w:szCs w:val="28"/>
          <w:lang w:val="uk-UA"/>
        </w:rPr>
        <w:t xml:space="preserve"> на</w:t>
      </w:r>
      <w:r w:rsidR="00950C94" w:rsidRPr="00F75E3C">
        <w:rPr>
          <w:spacing w:val="-4"/>
          <w:sz w:val="28"/>
          <w:szCs w:val="28"/>
          <w:lang w:val="uk-UA"/>
        </w:rPr>
        <w:t>й</w:t>
      </w:r>
      <w:r w:rsidRPr="00F75E3C">
        <w:rPr>
          <w:spacing w:val="-4"/>
          <w:sz w:val="28"/>
          <w:szCs w:val="28"/>
          <w:lang w:val="uk-UA"/>
        </w:rPr>
        <w:t>б</w:t>
      </w:r>
      <w:r w:rsidR="00950C94" w:rsidRPr="00F75E3C">
        <w:rPr>
          <w:spacing w:val="-4"/>
          <w:sz w:val="28"/>
          <w:szCs w:val="28"/>
          <w:lang w:val="uk-UA"/>
        </w:rPr>
        <w:t>і</w:t>
      </w:r>
      <w:r w:rsidRPr="00F75E3C">
        <w:rPr>
          <w:spacing w:val="-4"/>
          <w:sz w:val="28"/>
          <w:szCs w:val="28"/>
          <w:lang w:val="uk-UA"/>
        </w:rPr>
        <w:t>л</w:t>
      </w:r>
      <w:r w:rsidR="00950C94" w:rsidRPr="00F75E3C">
        <w:rPr>
          <w:spacing w:val="-4"/>
          <w:sz w:val="28"/>
          <w:szCs w:val="28"/>
          <w:lang w:val="uk-UA"/>
        </w:rPr>
        <w:t>ьш</w:t>
      </w:r>
      <w:r w:rsidRPr="00F75E3C">
        <w:rPr>
          <w:spacing w:val="-4"/>
          <w:sz w:val="28"/>
          <w:szCs w:val="28"/>
          <w:lang w:val="uk-UA"/>
        </w:rPr>
        <w:t xml:space="preserve"> </w:t>
      </w:r>
      <w:r w:rsidR="00950C94" w:rsidRPr="00F75E3C">
        <w:rPr>
          <w:spacing w:val="-4"/>
          <w:sz w:val="28"/>
          <w:szCs w:val="28"/>
          <w:lang w:val="uk-UA"/>
        </w:rPr>
        <w:t>поширені</w:t>
      </w:r>
      <w:r w:rsidRPr="00F75E3C">
        <w:rPr>
          <w:spacing w:val="-4"/>
          <w:sz w:val="28"/>
          <w:szCs w:val="28"/>
          <w:lang w:val="uk-UA"/>
        </w:rPr>
        <w:t xml:space="preserve"> в ораторс</w:t>
      </w:r>
      <w:r w:rsidR="00950C94" w:rsidRPr="00F75E3C">
        <w:rPr>
          <w:spacing w:val="-4"/>
          <w:sz w:val="28"/>
          <w:szCs w:val="28"/>
          <w:lang w:val="uk-UA"/>
        </w:rPr>
        <w:t>ь</w:t>
      </w:r>
      <w:r w:rsidRPr="00F75E3C">
        <w:rPr>
          <w:spacing w:val="-4"/>
          <w:sz w:val="28"/>
          <w:szCs w:val="28"/>
          <w:lang w:val="uk-UA"/>
        </w:rPr>
        <w:t>к</w:t>
      </w:r>
      <w:r w:rsidR="00950C94" w:rsidRPr="00F75E3C">
        <w:rPr>
          <w:spacing w:val="-4"/>
          <w:sz w:val="28"/>
          <w:szCs w:val="28"/>
          <w:lang w:val="uk-UA"/>
        </w:rPr>
        <w:t>ій</w:t>
      </w:r>
      <w:r w:rsidRPr="00F75E3C">
        <w:rPr>
          <w:spacing w:val="-4"/>
          <w:sz w:val="28"/>
          <w:szCs w:val="28"/>
          <w:lang w:val="uk-UA"/>
        </w:rPr>
        <w:t xml:space="preserve"> практи</w:t>
      </w:r>
      <w:r w:rsidR="00950C94" w:rsidRPr="00F75E3C">
        <w:rPr>
          <w:spacing w:val="-4"/>
          <w:sz w:val="28"/>
          <w:szCs w:val="28"/>
          <w:lang w:val="uk-UA"/>
        </w:rPr>
        <w:t>ці</w:t>
      </w:r>
      <w:r w:rsidRPr="00F75E3C">
        <w:rPr>
          <w:spacing w:val="-4"/>
          <w:sz w:val="28"/>
          <w:szCs w:val="28"/>
          <w:lang w:val="uk-UA"/>
        </w:rPr>
        <w:t xml:space="preserve"> функц</w:t>
      </w:r>
      <w:r w:rsidR="00950C94" w:rsidRPr="00F75E3C">
        <w:rPr>
          <w:spacing w:val="-4"/>
          <w:sz w:val="28"/>
          <w:szCs w:val="28"/>
          <w:lang w:val="uk-UA"/>
        </w:rPr>
        <w:t>ії</w:t>
      </w:r>
      <w:r w:rsidRPr="00F75E3C">
        <w:rPr>
          <w:spacing w:val="-4"/>
          <w:sz w:val="28"/>
          <w:szCs w:val="28"/>
          <w:lang w:val="uk-UA"/>
        </w:rPr>
        <w:t xml:space="preserve"> (</w:t>
      </w:r>
      <w:r w:rsidR="00950C94" w:rsidRPr="00F75E3C">
        <w:rPr>
          <w:spacing w:val="-4"/>
          <w:sz w:val="28"/>
          <w:szCs w:val="28"/>
          <w:lang w:val="uk-UA"/>
        </w:rPr>
        <w:t>мет</w:t>
      </w:r>
      <w:r w:rsidRPr="00F75E3C">
        <w:rPr>
          <w:spacing w:val="-4"/>
          <w:sz w:val="28"/>
          <w:szCs w:val="28"/>
          <w:lang w:val="uk-UA"/>
        </w:rPr>
        <w:t>и) публ</w:t>
      </w:r>
      <w:r w:rsidR="00950C94" w:rsidRPr="00F75E3C">
        <w:rPr>
          <w:spacing w:val="-4"/>
          <w:sz w:val="28"/>
          <w:szCs w:val="28"/>
          <w:lang w:val="uk-UA"/>
        </w:rPr>
        <w:t>і</w:t>
      </w:r>
      <w:r w:rsidRPr="00F75E3C">
        <w:rPr>
          <w:spacing w:val="-4"/>
          <w:sz w:val="28"/>
          <w:szCs w:val="28"/>
          <w:lang w:val="uk-UA"/>
        </w:rPr>
        <w:t>чн</w:t>
      </w:r>
      <w:r w:rsidR="00950C94" w:rsidRPr="00F75E3C">
        <w:rPr>
          <w:spacing w:val="-4"/>
          <w:sz w:val="28"/>
          <w:szCs w:val="28"/>
          <w:lang w:val="uk-UA"/>
        </w:rPr>
        <w:t>и</w:t>
      </w:r>
      <w:r w:rsidRPr="00F75E3C">
        <w:rPr>
          <w:spacing w:val="-4"/>
          <w:sz w:val="28"/>
          <w:szCs w:val="28"/>
          <w:lang w:val="uk-UA"/>
        </w:rPr>
        <w:t>х в</w:t>
      </w:r>
      <w:r w:rsidR="00950C94" w:rsidRPr="00F75E3C">
        <w:rPr>
          <w:spacing w:val="-4"/>
          <w:sz w:val="28"/>
          <w:szCs w:val="28"/>
          <w:lang w:val="uk-UA"/>
        </w:rPr>
        <w:t>и</w:t>
      </w:r>
      <w:r w:rsidRPr="00F75E3C">
        <w:rPr>
          <w:spacing w:val="-4"/>
          <w:sz w:val="28"/>
          <w:szCs w:val="28"/>
          <w:lang w:val="uk-UA"/>
        </w:rPr>
        <w:t>ступ</w:t>
      </w:r>
      <w:r w:rsidR="00950C94" w:rsidRPr="00F75E3C">
        <w:rPr>
          <w:spacing w:val="-4"/>
          <w:sz w:val="28"/>
          <w:szCs w:val="28"/>
          <w:lang w:val="uk-UA"/>
        </w:rPr>
        <w:t>ів</w:t>
      </w:r>
      <w:r w:rsidRPr="00F75E3C">
        <w:rPr>
          <w:spacing w:val="-4"/>
          <w:sz w:val="28"/>
          <w:szCs w:val="28"/>
          <w:lang w:val="uk-UA"/>
        </w:rPr>
        <w:t>:</w:t>
      </w:r>
    </w:p>
    <w:p w:rsidR="00A03891" w:rsidRPr="00F75E3C" w:rsidRDefault="00A03891" w:rsidP="00B10830">
      <w:pPr>
        <w:shd w:val="clear" w:color="auto" w:fill="FFFFFF"/>
        <w:tabs>
          <w:tab w:val="left" w:pos="341"/>
        </w:tabs>
        <w:spacing w:line="360" w:lineRule="auto"/>
        <w:ind w:firstLine="567"/>
        <w:jc w:val="both"/>
        <w:rPr>
          <w:sz w:val="28"/>
          <w:szCs w:val="28"/>
          <w:lang w:val="uk-UA"/>
        </w:rPr>
      </w:pPr>
      <w:r w:rsidRPr="00F75E3C">
        <w:rPr>
          <w:spacing w:val="-22"/>
          <w:sz w:val="28"/>
          <w:szCs w:val="28"/>
          <w:lang w:val="uk-UA"/>
        </w:rPr>
        <w:t>1.</w:t>
      </w:r>
      <w:r w:rsidRPr="00F75E3C">
        <w:rPr>
          <w:sz w:val="28"/>
          <w:szCs w:val="28"/>
          <w:lang w:val="uk-UA"/>
        </w:rPr>
        <w:t> </w:t>
      </w:r>
      <w:r w:rsidR="00950C94" w:rsidRPr="00F75E3C">
        <w:rPr>
          <w:spacing w:val="-5"/>
          <w:sz w:val="28"/>
          <w:szCs w:val="28"/>
          <w:lang w:val="uk-UA"/>
        </w:rPr>
        <w:t>Повідомити певну інформацію.</w:t>
      </w:r>
    </w:p>
    <w:p w:rsidR="00A03891" w:rsidRPr="00F75E3C" w:rsidRDefault="00A03891" w:rsidP="00B10830">
      <w:pPr>
        <w:shd w:val="clear" w:color="auto" w:fill="FFFFFF"/>
        <w:spacing w:line="360" w:lineRule="auto"/>
        <w:ind w:firstLine="567"/>
        <w:jc w:val="both"/>
        <w:rPr>
          <w:sz w:val="28"/>
          <w:szCs w:val="28"/>
          <w:lang w:val="uk-UA"/>
        </w:rPr>
      </w:pPr>
      <w:r w:rsidRPr="00F75E3C">
        <w:rPr>
          <w:color w:val="000000"/>
          <w:spacing w:val="-4"/>
          <w:sz w:val="28"/>
          <w:szCs w:val="28"/>
          <w:lang w:val="uk-UA"/>
        </w:rPr>
        <w:t xml:space="preserve">Така </w:t>
      </w:r>
      <w:r w:rsidR="00950C94" w:rsidRPr="00F75E3C">
        <w:rPr>
          <w:color w:val="000000"/>
          <w:spacing w:val="-4"/>
          <w:sz w:val="28"/>
          <w:szCs w:val="28"/>
          <w:lang w:val="uk-UA"/>
        </w:rPr>
        <w:t>промова</w:t>
      </w:r>
      <w:r w:rsidRPr="00F75E3C">
        <w:rPr>
          <w:color w:val="000000"/>
          <w:spacing w:val="-4"/>
          <w:sz w:val="28"/>
          <w:szCs w:val="28"/>
          <w:lang w:val="uk-UA"/>
        </w:rPr>
        <w:t xml:space="preserve"> наз</w:t>
      </w:r>
      <w:r w:rsidR="00950C94" w:rsidRPr="00F75E3C">
        <w:rPr>
          <w:color w:val="000000"/>
          <w:spacing w:val="-4"/>
          <w:sz w:val="28"/>
          <w:szCs w:val="28"/>
          <w:lang w:val="uk-UA"/>
        </w:rPr>
        <w:t>и</w:t>
      </w:r>
      <w:r w:rsidRPr="00F75E3C">
        <w:rPr>
          <w:color w:val="000000"/>
          <w:spacing w:val="-4"/>
          <w:sz w:val="28"/>
          <w:szCs w:val="28"/>
          <w:lang w:val="uk-UA"/>
        </w:rPr>
        <w:t>ва</w:t>
      </w:r>
      <w:r w:rsidR="00950C94" w:rsidRPr="00F75E3C">
        <w:rPr>
          <w:color w:val="000000"/>
          <w:spacing w:val="-4"/>
          <w:sz w:val="28"/>
          <w:szCs w:val="28"/>
          <w:lang w:val="uk-UA"/>
        </w:rPr>
        <w:t>є</w:t>
      </w:r>
      <w:r w:rsidRPr="00F75E3C">
        <w:rPr>
          <w:color w:val="000000"/>
          <w:spacing w:val="-4"/>
          <w:sz w:val="28"/>
          <w:szCs w:val="28"/>
          <w:lang w:val="uk-UA"/>
        </w:rPr>
        <w:t>т</w:t>
      </w:r>
      <w:r w:rsidR="00950C94" w:rsidRPr="00F75E3C">
        <w:rPr>
          <w:color w:val="000000"/>
          <w:spacing w:val="-4"/>
          <w:sz w:val="28"/>
          <w:szCs w:val="28"/>
          <w:lang w:val="uk-UA"/>
        </w:rPr>
        <w:t>ь</w:t>
      </w:r>
      <w:r w:rsidRPr="00F75E3C">
        <w:rPr>
          <w:color w:val="000000"/>
          <w:spacing w:val="-4"/>
          <w:sz w:val="28"/>
          <w:szCs w:val="28"/>
          <w:lang w:val="uk-UA"/>
        </w:rPr>
        <w:t xml:space="preserve">ся </w:t>
      </w:r>
      <w:r w:rsidR="00950C94" w:rsidRPr="00F75E3C">
        <w:rPr>
          <w:i/>
          <w:iCs/>
          <w:color w:val="000000"/>
          <w:spacing w:val="-4"/>
          <w:sz w:val="28"/>
          <w:szCs w:val="28"/>
          <w:lang w:val="uk-UA"/>
        </w:rPr>
        <w:t>і</w:t>
      </w:r>
      <w:r w:rsidRPr="00F75E3C">
        <w:rPr>
          <w:i/>
          <w:iCs/>
          <w:color w:val="000000"/>
          <w:spacing w:val="-4"/>
          <w:sz w:val="28"/>
          <w:szCs w:val="28"/>
          <w:lang w:val="uk-UA"/>
        </w:rPr>
        <w:t>нформац</w:t>
      </w:r>
      <w:r w:rsidR="00950C94" w:rsidRPr="00F75E3C">
        <w:rPr>
          <w:i/>
          <w:iCs/>
          <w:color w:val="000000"/>
          <w:spacing w:val="-4"/>
          <w:sz w:val="28"/>
          <w:szCs w:val="28"/>
          <w:lang w:val="uk-UA"/>
        </w:rPr>
        <w:t>ій</w:t>
      </w:r>
      <w:r w:rsidRPr="00F75E3C">
        <w:rPr>
          <w:i/>
          <w:iCs/>
          <w:color w:val="000000"/>
          <w:spacing w:val="-4"/>
          <w:sz w:val="28"/>
          <w:szCs w:val="28"/>
          <w:lang w:val="uk-UA"/>
        </w:rPr>
        <w:t>но</w:t>
      </w:r>
      <w:r w:rsidR="00950C94" w:rsidRPr="00F75E3C">
        <w:rPr>
          <w:i/>
          <w:iCs/>
          <w:color w:val="000000"/>
          <w:spacing w:val="-4"/>
          <w:sz w:val="28"/>
          <w:szCs w:val="28"/>
          <w:lang w:val="uk-UA"/>
        </w:rPr>
        <w:t>ю</w:t>
      </w:r>
      <w:r w:rsidRPr="00F75E3C">
        <w:rPr>
          <w:i/>
          <w:iCs/>
          <w:color w:val="000000"/>
          <w:spacing w:val="-4"/>
          <w:sz w:val="28"/>
          <w:szCs w:val="28"/>
          <w:lang w:val="uk-UA"/>
        </w:rPr>
        <w:t xml:space="preserve">. </w:t>
      </w:r>
      <w:r w:rsidR="00950C94" w:rsidRPr="00F75E3C">
        <w:rPr>
          <w:color w:val="000000"/>
          <w:spacing w:val="-4"/>
          <w:sz w:val="28"/>
          <w:szCs w:val="28"/>
          <w:lang w:val="uk-UA"/>
        </w:rPr>
        <w:t>І</w:t>
      </w:r>
      <w:r w:rsidRPr="00F75E3C">
        <w:rPr>
          <w:color w:val="000000"/>
          <w:spacing w:val="-4"/>
          <w:sz w:val="28"/>
          <w:szCs w:val="28"/>
          <w:lang w:val="uk-UA"/>
        </w:rPr>
        <w:t>нформац</w:t>
      </w:r>
      <w:r w:rsidR="00950C94" w:rsidRPr="00F75E3C">
        <w:rPr>
          <w:color w:val="000000"/>
          <w:spacing w:val="-4"/>
          <w:sz w:val="28"/>
          <w:szCs w:val="28"/>
          <w:lang w:val="uk-UA"/>
        </w:rPr>
        <w:t>ій</w:t>
      </w:r>
      <w:r w:rsidRPr="00F75E3C">
        <w:rPr>
          <w:color w:val="000000"/>
          <w:spacing w:val="-4"/>
          <w:sz w:val="28"/>
          <w:szCs w:val="28"/>
          <w:lang w:val="uk-UA"/>
        </w:rPr>
        <w:t>н</w:t>
      </w:r>
      <w:r w:rsidR="00950C94" w:rsidRPr="00F75E3C">
        <w:rPr>
          <w:color w:val="000000"/>
          <w:spacing w:val="-4"/>
          <w:sz w:val="28"/>
          <w:szCs w:val="28"/>
          <w:lang w:val="uk-UA"/>
        </w:rPr>
        <w:t>и</w:t>
      </w:r>
      <w:r w:rsidRPr="00F75E3C">
        <w:rPr>
          <w:color w:val="000000"/>
          <w:spacing w:val="-4"/>
          <w:sz w:val="28"/>
          <w:szCs w:val="28"/>
          <w:lang w:val="uk-UA"/>
        </w:rPr>
        <w:t xml:space="preserve">й жанр </w:t>
      </w:r>
      <w:r w:rsidR="00950C94" w:rsidRPr="00F75E3C">
        <w:rPr>
          <w:color w:val="000000"/>
          <w:spacing w:val="-4"/>
          <w:sz w:val="28"/>
          <w:szCs w:val="28"/>
          <w:lang w:val="uk-UA"/>
        </w:rPr>
        <w:t>використовуєть</w:t>
      </w:r>
      <w:r w:rsidRPr="00F75E3C">
        <w:rPr>
          <w:color w:val="000000"/>
          <w:spacing w:val="-2"/>
          <w:sz w:val="28"/>
          <w:szCs w:val="28"/>
          <w:lang w:val="uk-UA"/>
        </w:rPr>
        <w:t>ся в нау</w:t>
      </w:r>
      <w:r w:rsidR="00950C94" w:rsidRPr="00F75E3C">
        <w:rPr>
          <w:color w:val="000000"/>
          <w:spacing w:val="-2"/>
          <w:sz w:val="28"/>
          <w:szCs w:val="28"/>
          <w:lang w:val="uk-UA"/>
        </w:rPr>
        <w:t>ковій</w:t>
      </w:r>
      <w:r w:rsidRPr="00F75E3C">
        <w:rPr>
          <w:color w:val="000000"/>
          <w:spacing w:val="-2"/>
          <w:sz w:val="28"/>
          <w:szCs w:val="28"/>
          <w:lang w:val="uk-UA"/>
        </w:rPr>
        <w:t xml:space="preserve"> до</w:t>
      </w:r>
      <w:r w:rsidR="00950C94" w:rsidRPr="00F75E3C">
        <w:rPr>
          <w:color w:val="000000"/>
          <w:spacing w:val="-2"/>
          <w:sz w:val="28"/>
          <w:szCs w:val="28"/>
          <w:lang w:val="uk-UA"/>
        </w:rPr>
        <w:t>повіді</w:t>
      </w:r>
      <w:r w:rsidRPr="00F75E3C">
        <w:rPr>
          <w:color w:val="000000"/>
          <w:spacing w:val="-2"/>
          <w:sz w:val="28"/>
          <w:szCs w:val="28"/>
          <w:lang w:val="uk-UA"/>
        </w:rPr>
        <w:t xml:space="preserve">, </w:t>
      </w:r>
      <w:r w:rsidR="00950C94" w:rsidRPr="00F75E3C">
        <w:rPr>
          <w:color w:val="000000"/>
          <w:spacing w:val="-2"/>
          <w:sz w:val="28"/>
          <w:szCs w:val="28"/>
          <w:lang w:val="uk-UA"/>
        </w:rPr>
        <w:t>повідомленні</w:t>
      </w:r>
      <w:r w:rsidRPr="00F75E3C">
        <w:rPr>
          <w:color w:val="000000"/>
          <w:spacing w:val="-2"/>
          <w:sz w:val="28"/>
          <w:szCs w:val="28"/>
          <w:lang w:val="uk-UA"/>
        </w:rPr>
        <w:t>, лекц</w:t>
      </w:r>
      <w:r w:rsidR="00950C94" w:rsidRPr="00F75E3C">
        <w:rPr>
          <w:color w:val="000000"/>
          <w:spacing w:val="-2"/>
          <w:sz w:val="28"/>
          <w:szCs w:val="28"/>
          <w:lang w:val="uk-UA"/>
        </w:rPr>
        <w:t>ії</w:t>
      </w:r>
      <w:r w:rsidRPr="00F75E3C">
        <w:rPr>
          <w:color w:val="000000"/>
          <w:spacing w:val="-2"/>
          <w:sz w:val="28"/>
          <w:szCs w:val="28"/>
          <w:lang w:val="uk-UA"/>
        </w:rPr>
        <w:t xml:space="preserve"> перед студентами, </w:t>
      </w:r>
      <w:r w:rsidR="00950C94" w:rsidRPr="00F75E3C">
        <w:rPr>
          <w:color w:val="000000"/>
          <w:spacing w:val="-4"/>
          <w:sz w:val="28"/>
          <w:szCs w:val="28"/>
          <w:lang w:val="uk-UA"/>
        </w:rPr>
        <w:t>у</w:t>
      </w:r>
      <w:r w:rsidRPr="00F75E3C">
        <w:rPr>
          <w:color w:val="000000"/>
          <w:spacing w:val="-4"/>
          <w:sz w:val="28"/>
          <w:szCs w:val="28"/>
          <w:lang w:val="uk-UA"/>
        </w:rPr>
        <w:t xml:space="preserve"> моноло</w:t>
      </w:r>
      <w:r w:rsidR="00950C94" w:rsidRPr="00F75E3C">
        <w:rPr>
          <w:color w:val="000000"/>
          <w:spacing w:val="-4"/>
          <w:sz w:val="28"/>
          <w:szCs w:val="28"/>
          <w:lang w:val="uk-UA"/>
        </w:rPr>
        <w:t>зі</w:t>
      </w:r>
      <w:r w:rsidRPr="00F75E3C">
        <w:rPr>
          <w:color w:val="000000"/>
          <w:spacing w:val="-4"/>
          <w:sz w:val="28"/>
          <w:szCs w:val="28"/>
          <w:lang w:val="uk-UA"/>
        </w:rPr>
        <w:t xml:space="preserve"> </w:t>
      </w:r>
      <w:r w:rsidR="00950C94" w:rsidRPr="00F75E3C">
        <w:rPr>
          <w:color w:val="000000"/>
          <w:spacing w:val="-4"/>
          <w:sz w:val="28"/>
          <w:szCs w:val="28"/>
          <w:lang w:val="uk-UA"/>
        </w:rPr>
        <w:t>в</w:t>
      </w:r>
      <w:r w:rsidRPr="00F75E3C">
        <w:rPr>
          <w:color w:val="000000"/>
          <w:spacing w:val="-4"/>
          <w:sz w:val="28"/>
          <w:szCs w:val="28"/>
          <w:lang w:val="uk-UA"/>
        </w:rPr>
        <w:t xml:space="preserve">чителя при </w:t>
      </w:r>
      <w:r w:rsidR="00950C94" w:rsidRPr="00F75E3C">
        <w:rPr>
          <w:color w:val="000000"/>
          <w:spacing w:val="-4"/>
          <w:sz w:val="28"/>
          <w:szCs w:val="28"/>
          <w:lang w:val="uk-UA"/>
        </w:rPr>
        <w:t>поясненні</w:t>
      </w:r>
      <w:r w:rsidRPr="00F75E3C">
        <w:rPr>
          <w:color w:val="000000"/>
          <w:spacing w:val="-4"/>
          <w:sz w:val="28"/>
          <w:szCs w:val="28"/>
          <w:lang w:val="uk-UA"/>
        </w:rPr>
        <w:t xml:space="preserve">, </w:t>
      </w:r>
      <w:r w:rsidR="00950C94" w:rsidRPr="00F75E3C">
        <w:rPr>
          <w:color w:val="000000"/>
          <w:spacing w:val="-4"/>
          <w:sz w:val="28"/>
          <w:szCs w:val="28"/>
          <w:lang w:val="uk-UA"/>
        </w:rPr>
        <w:t>у</w:t>
      </w:r>
      <w:r w:rsidRPr="00F75E3C">
        <w:rPr>
          <w:color w:val="000000"/>
          <w:spacing w:val="-4"/>
          <w:sz w:val="28"/>
          <w:szCs w:val="28"/>
          <w:lang w:val="uk-UA"/>
        </w:rPr>
        <w:t xml:space="preserve"> р</w:t>
      </w:r>
      <w:r w:rsidR="00950C94" w:rsidRPr="00F75E3C">
        <w:rPr>
          <w:color w:val="000000"/>
          <w:spacing w:val="-4"/>
          <w:sz w:val="28"/>
          <w:szCs w:val="28"/>
          <w:lang w:val="uk-UA"/>
        </w:rPr>
        <w:t>озповіді</w:t>
      </w:r>
      <w:r w:rsidRPr="00F75E3C">
        <w:rPr>
          <w:color w:val="000000"/>
          <w:spacing w:val="-4"/>
          <w:sz w:val="28"/>
          <w:szCs w:val="28"/>
          <w:lang w:val="uk-UA"/>
        </w:rPr>
        <w:t xml:space="preserve"> </w:t>
      </w:r>
      <w:r w:rsidR="00950C94" w:rsidRPr="00F75E3C">
        <w:rPr>
          <w:color w:val="000000"/>
          <w:spacing w:val="-4"/>
          <w:sz w:val="28"/>
          <w:szCs w:val="28"/>
          <w:lang w:val="uk-UA"/>
        </w:rPr>
        <w:t>пр</w:t>
      </w:r>
      <w:r w:rsidRPr="00F75E3C">
        <w:rPr>
          <w:color w:val="000000"/>
          <w:spacing w:val="-4"/>
          <w:sz w:val="28"/>
          <w:szCs w:val="28"/>
          <w:lang w:val="uk-UA"/>
        </w:rPr>
        <w:t xml:space="preserve">о </w:t>
      </w:r>
      <w:r w:rsidR="00950C94" w:rsidRPr="00F75E3C">
        <w:rPr>
          <w:color w:val="000000"/>
          <w:spacing w:val="-4"/>
          <w:sz w:val="28"/>
          <w:szCs w:val="28"/>
          <w:lang w:val="uk-UA"/>
        </w:rPr>
        <w:t>який-небудь</w:t>
      </w:r>
      <w:r w:rsidRPr="00F75E3C">
        <w:rPr>
          <w:color w:val="000000"/>
          <w:spacing w:val="-4"/>
          <w:sz w:val="28"/>
          <w:szCs w:val="28"/>
          <w:lang w:val="uk-UA"/>
        </w:rPr>
        <w:t xml:space="preserve"> </w:t>
      </w:r>
      <w:r w:rsidR="00950C94" w:rsidRPr="00F75E3C">
        <w:rPr>
          <w:color w:val="000000"/>
          <w:spacing w:val="-4"/>
          <w:sz w:val="28"/>
          <w:szCs w:val="28"/>
          <w:lang w:val="uk-UA"/>
        </w:rPr>
        <w:t>випадок</w:t>
      </w:r>
      <w:r w:rsidRPr="00F75E3C">
        <w:rPr>
          <w:color w:val="000000"/>
          <w:spacing w:val="-4"/>
          <w:sz w:val="28"/>
          <w:szCs w:val="28"/>
          <w:lang w:val="uk-UA"/>
        </w:rPr>
        <w:t xml:space="preserve"> </w:t>
      </w:r>
      <w:r w:rsidR="00950C94" w:rsidRPr="00F75E3C">
        <w:rPr>
          <w:color w:val="000000"/>
          <w:spacing w:val="-4"/>
          <w:sz w:val="28"/>
          <w:szCs w:val="28"/>
          <w:lang w:val="uk-UA"/>
        </w:rPr>
        <w:t>або</w:t>
      </w:r>
      <w:r w:rsidRPr="00F75E3C">
        <w:rPr>
          <w:color w:val="000000"/>
          <w:spacing w:val="-4"/>
          <w:sz w:val="28"/>
          <w:szCs w:val="28"/>
          <w:lang w:val="uk-UA"/>
        </w:rPr>
        <w:t xml:space="preserve"> </w:t>
      </w:r>
      <w:r w:rsidRPr="00F75E3C">
        <w:rPr>
          <w:color w:val="000000"/>
          <w:spacing w:val="-9"/>
          <w:sz w:val="28"/>
          <w:szCs w:val="28"/>
          <w:lang w:val="uk-UA"/>
        </w:rPr>
        <w:t>при опис</w:t>
      </w:r>
      <w:r w:rsidR="00950C94" w:rsidRPr="00F75E3C">
        <w:rPr>
          <w:color w:val="000000"/>
          <w:spacing w:val="-9"/>
          <w:sz w:val="28"/>
          <w:szCs w:val="28"/>
          <w:lang w:val="uk-UA"/>
        </w:rPr>
        <w:t>уванні</w:t>
      </w:r>
      <w:r w:rsidRPr="00F75E3C">
        <w:rPr>
          <w:color w:val="000000"/>
          <w:spacing w:val="-9"/>
          <w:sz w:val="28"/>
          <w:szCs w:val="28"/>
          <w:lang w:val="uk-UA"/>
        </w:rPr>
        <w:t xml:space="preserve"> </w:t>
      </w:r>
      <w:r w:rsidR="00950C94" w:rsidRPr="00F75E3C">
        <w:rPr>
          <w:color w:val="000000"/>
          <w:spacing w:val="-9"/>
          <w:sz w:val="28"/>
          <w:szCs w:val="28"/>
          <w:lang w:val="uk-UA"/>
        </w:rPr>
        <w:t>як</w:t>
      </w:r>
      <w:r w:rsidRPr="00F75E3C">
        <w:rPr>
          <w:color w:val="000000"/>
          <w:spacing w:val="-9"/>
          <w:sz w:val="28"/>
          <w:szCs w:val="28"/>
          <w:lang w:val="uk-UA"/>
        </w:rPr>
        <w:t>ого</w:t>
      </w:r>
      <w:r w:rsidR="00950C94" w:rsidRPr="00F75E3C">
        <w:rPr>
          <w:color w:val="000000"/>
          <w:spacing w:val="-9"/>
          <w:sz w:val="28"/>
          <w:szCs w:val="28"/>
          <w:lang w:val="uk-UA"/>
        </w:rPr>
        <w:t>сь</w:t>
      </w:r>
      <w:r w:rsidRPr="00F75E3C">
        <w:rPr>
          <w:color w:val="000000"/>
          <w:spacing w:val="-9"/>
          <w:sz w:val="28"/>
          <w:szCs w:val="28"/>
          <w:lang w:val="uk-UA"/>
        </w:rPr>
        <w:t xml:space="preserve"> яв</w:t>
      </w:r>
      <w:r w:rsidR="00950C94" w:rsidRPr="00F75E3C">
        <w:rPr>
          <w:color w:val="000000"/>
          <w:spacing w:val="-9"/>
          <w:sz w:val="28"/>
          <w:szCs w:val="28"/>
          <w:lang w:val="uk-UA"/>
        </w:rPr>
        <w:t>ища</w:t>
      </w:r>
      <w:r w:rsidRPr="00F75E3C">
        <w:rPr>
          <w:color w:val="000000"/>
          <w:spacing w:val="-9"/>
          <w:sz w:val="28"/>
          <w:szCs w:val="28"/>
          <w:lang w:val="uk-UA"/>
        </w:rPr>
        <w:t xml:space="preserve">, </w:t>
      </w:r>
      <w:r w:rsidR="00950C94" w:rsidRPr="00F75E3C">
        <w:rPr>
          <w:color w:val="000000"/>
          <w:spacing w:val="-9"/>
          <w:sz w:val="28"/>
          <w:szCs w:val="28"/>
          <w:lang w:val="uk-UA"/>
        </w:rPr>
        <w:t>у</w:t>
      </w:r>
      <w:r w:rsidRPr="00F75E3C">
        <w:rPr>
          <w:color w:val="000000"/>
          <w:spacing w:val="-9"/>
          <w:sz w:val="28"/>
          <w:szCs w:val="28"/>
          <w:lang w:val="uk-UA"/>
        </w:rPr>
        <w:t xml:space="preserve"> </w:t>
      </w:r>
      <w:r w:rsidR="00950C94" w:rsidRPr="00F75E3C">
        <w:rPr>
          <w:color w:val="000000"/>
          <w:spacing w:val="-9"/>
          <w:sz w:val="28"/>
          <w:szCs w:val="28"/>
          <w:lang w:val="uk-UA"/>
        </w:rPr>
        <w:t>відповіді</w:t>
      </w:r>
      <w:r w:rsidRPr="00F75E3C">
        <w:rPr>
          <w:color w:val="000000"/>
          <w:spacing w:val="-9"/>
          <w:sz w:val="28"/>
          <w:szCs w:val="28"/>
          <w:lang w:val="uk-UA"/>
        </w:rPr>
        <w:t xml:space="preserve"> </w:t>
      </w:r>
      <w:r w:rsidR="00950C94" w:rsidRPr="00F75E3C">
        <w:rPr>
          <w:color w:val="000000"/>
          <w:spacing w:val="-9"/>
          <w:sz w:val="28"/>
          <w:szCs w:val="28"/>
          <w:lang w:val="uk-UA"/>
        </w:rPr>
        <w:t>студента на семінарському занятті</w:t>
      </w:r>
      <w:r w:rsidRPr="00F75E3C">
        <w:rPr>
          <w:color w:val="000000"/>
          <w:spacing w:val="-9"/>
          <w:sz w:val="28"/>
          <w:szCs w:val="28"/>
          <w:lang w:val="uk-UA"/>
        </w:rPr>
        <w:t xml:space="preserve">. </w:t>
      </w:r>
      <w:r w:rsidR="00950C94" w:rsidRPr="00F75E3C">
        <w:rPr>
          <w:color w:val="000000"/>
          <w:spacing w:val="-9"/>
          <w:sz w:val="28"/>
          <w:szCs w:val="28"/>
          <w:lang w:val="uk-UA"/>
        </w:rPr>
        <w:t>І</w:t>
      </w:r>
      <w:r w:rsidRPr="00F75E3C">
        <w:rPr>
          <w:color w:val="000000"/>
          <w:spacing w:val="-9"/>
          <w:sz w:val="28"/>
          <w:szCs w:val="28"/>
          <w:lang w:val="uk-UA"/>
        </w:rPr>
        <w:t>нструк</w:t>
      </w:r>
      <w:r w:rsidRPr="00F75E3C">
        <w:rPr>
          <w:color w:val="000000"/>
          <w:spacing w:val="-3"/>
          <w:sz w:val="28"/>
          <w:szCs w:val="28"/>
          <w:lang w:val="uk-UA"/>
        </w:rPr>
        <w:t>ц</w:t>
      </w:r>
      <w:r w:rsidR="00950C94" w:rsidRPr="00F75E3C">
        <w:rPr>
          <w:color w:val="000000"/>
          <w:spacing w:val="-3"/>
          <w:sz w:val="28"/>
          <w:szCs w:val="28"/>
          <w:lang w:val="uk-UA"/>
        </w:rPr>
        <w:t>і</w:t>
      </w:r>
      <w:r w:rsidRPr="00F75E3C">
        <w:rPr>
          <w:color w:val="000000"/>
          <w:spacing w:val="-3"/>
          <w:sz w:val="28"/>
          <w:szCs w:val="28"/>
          <w:lang w:val="uk-UA"/>
        </w:rPr>
        <w:t>я, о</w:t>
      </w:r>
      <w:r w:rsidR="00950C94" w:rsidRPr="00F75E3C">
        <w:rPr>
          <w:color w:val="000000"/>
          <w:spacing w:val="-3"/>
          <w:sz w:val="28"/>
          <w:szCs w:val="28"/>
          <w:lang w:val="uk-UA"/>
        </w:rPr>
        <w:t>голошення</w:t>
      </w:r>
      <w:r w:rsidRPr="00F75E3C">
        <w:rPr>
          <w:color w:val="000000"/>
          <w:spacing w:val="-3"/>
          <w:sz w:val="28"/>
          <w:szCs w:val="28"/>
          <w:lang w:val="uk-UA"/>
        </w:rPr>
        <w:t xml:space="preserve"> </w:t>
      </w:r>
      <w:r w:rsidR="00950C94" w:rsidRPr="00F75E3C">
        <w:rPr>
          <w:color w:val="000000"/>
          <w:spacing w:val="-3"/>
          <w:sz w:val="28"/>
          <w:szCs w:val="28"/>
          <w:lang w:val="uk-UA"/>
        </w:rPr>
        <w:t>пр</w:t>
      </w:r>
      <w:r w:rsidRPr="00F75E3C">
        <w:rPr>
          <w:color w:val="000000"/>
          <w:spacing w:val="-3"/>
          <w:sz w:val="28"/>
          <w:szCs w:val="28"/>
          <w:lang w:val="uk-UA"/>
        </w:rPr>
        <w:t xml:space="preserve">о </w:t>
      </w:r>
      <w:r w:rsidR="00950C94" w:rsidRPr="00F75E3C">
        <w:rPr>
          <w:color w:val="000000"/>
          <w:spacing w:val="-3"/>
          <w:sz w:val="28"/>
          <w:szCs w:val="28"/>
          <w:lang w:val="uk-UA"/>
        </w:rPr>
        <w:t>майбутню подію</w:t>
      </w:r>
      <w:r w:rsidRPr="00F75E3C">
        <w:rPr>
          <w:color w:val="000000"/>
          <w:spacing w:val="-3"/>
          <w:sz w:val="28"/>
          <w:szCs w:val="28"/>
          <w:lang w:val="uk-UA"/>
        </w:rPr>
        <w:t xml:space="preserve"> т</w:t>
      </w:r>
      <w:r w:rsidR="00950C94" w:rsidRPr="00F75E3C">
        <w:rPr>
          <w:color w:val="000000"/>
          <w:spacing w:val="-3"/>
          <w:sz w:val="28"/>
          <w:szCs w:val="28"/>
          <w:lang w:val="uk-UA"/>
        </w:rPr>
        <w:t>акож</w:t>
      </w:r>
      <w:r w:rsidRPr="00F75E3C">
        <w:rPr>
          <w:color w:val="000000"/>
          <w:spacing w:val="-3"/>
          <w:sz w:val="28"/>
          <w:szCs w:val="28"/>
          <w:lang w:val="uk-UA"/>
        </w:rPr>
        <w:t xml:space="preserve"> </w:t>
      </w:r>
      <w:r w:rsidR="00950C94" w:rsidRPr="00F75E3C">
        <w:rPr>
          <w:color w:val="000000"/>
          <w:spacing w:val="-3"/>
          <w:sz w:val="28"/>
          <w:szCs w:val="28"/>
          <w:lang w:val="uk-UA"/>
        </w:rPr>
        <w:t>відносяться</w:t>
      </w:r>
      <w:r w:rsidRPr="00F75E3C">
        <w:rPr>
          <w:color w:val="000000"/>
          <w:spacing w:val="-3"/>
          <w:sz w:val="28"/>
          <w:szCs w:val="28"/>
          <w:lang w:val="uk-UA"/>
        </w:rPr>
        <w:t xml:space="preserve"> </w:t>
      </w:r>
      <w:r w:rsidR="00950C94" w:rsidRPr="00F75E3C">
        <w:rPr>
          <w:color w:val="000000"/>
          <w:spacing w:val="-3"/>
          <w:sz w:val="28"/>
          <w:szCs w:val="28"/>
          <w:lang w:val="uk-UA"/>
        </w:rPr>
        <w:t>до</w:t>
      </w:r>
      <w:r w:rsidRPr="00F75E3C">
        <w:rPr>
          <w:color w:val="000000"/>
          <w:spacing w:val="-3"/>
          <w:sz w:val="28"/>
          <w:szCs w:val="28"/>
          <w:lang w:val="uk-UA"/>
        </w:rPr>
        <w:t xml:space="preserve"> </w:t>
      </w:r>
      <w:r w:rsidR="00950C94" w:rsidRPr="00F75E3C">
        <w:rPr>
          <w:color w:val="000000"/>
          <w:spacing w:val="-3"/>
          <w:sz w:val="28"/>
          <w:szCs w:val="28"/>
          <w:lang w:val="uk-UA"/>
        </w:rPr>
        <w:t>і</w:t>
      </w:r>
      <w:r w:rsidRPr="00F75E3C">
        <w:rPr>
          <w:color w:val="000000"/>
          <w:spacing w:val="-3"/>
          <w:sz w:val="28"/>
          <w:szCs w:val="28"/>
          <w:lang w:val="uk-UA"/>
        </w:rPr>
        <w:t>нформац</w:t>
      </w:r>
      <w:r w:rsidR="00950C94" w:rsidRPr="00F75E3C">
        <w:rPr>
          <w:color w:val="000000"/>
          <w:spacing w:val="-3"/>
          <w:sz w:val="28"/>
          <w:szCs w:val="28"/>
          <w:lang w:val="uk-UA"/>
        </w:rPr>
        <w:t>ій</w:t>
      </w:r>
      <w:r w:rsidRPr="00F75E3C">
        <w:rPr>
          <w:color w:val="000000"/>
          <w:spacing w:val="-5"/>
          <w:sz w:val="28"/>
          <w:szCs w:val="28"/>
          <w:lang w:val="uk-UA"/>
        </w:rPr>
        <w:t>н</w:t>
      </w:r>
      <w:r w:rsidR="00950C94" w:rsidRPr="00F75E3C">
        <w:rPr>
          <w:color w:val="000000"/>
          <w:spacing w:val="-5"/>
          <w:sz w:val="28"/>
          <w:szCs w:val="28"/>
          <w:lang w:val="uk-UA"/>
        </w:rPr>
        <w:t>их</w:t>
      </w:r>
      <w:r w:rsidRPr="00F75E3C">
        <w:rPr>
          <w:color w:val="000000"/>
          <w:spacing w:val="-5"/>
          <w:sz w:val="28"/>
          <w:szCs w:val="28"/>
          <w:lang w:val="uk-UA"/>
        </w:rPr>
        <w:t xml:space="preserve"> в</w:t>
      </w:r>
      <w:r w:rsidR="00950C94" w:rsidRPr="00F75E3C">
        <w:rPr>
          <w:color w:val="000000"/>
          <w:spacing w:val="-5"/>
          <w:sz w:val="28"/>
          <w:szCs w:val="28"/>
          <w:lang w:val="uk-UA"/>
        </w:rPr>
        <w:t>иступів</w:t>
      </w:r>
      <w:r w:rsidRPr="00F75E3C">
        <w:rPr>
          <w:color w:val="000000"/>
          <w:spacing w:val="-5"/>
          <w:sz w:val="28"/>
          <w:szCs w:val="28"/>
          <w:lang w:val="uk-UA"/>
        </w:rPr>
        <w:t>.</w:t>
      </w:r>
    </w:p>
    <w:p w:rsidR="00A03891" w:rsidRPr="00F75E3C" w:rsidRDefault="00A03891" w:rsidP="00B10830">
      <w:pPr>
        <w:shd w:val="clear" w:color="auto" w:fill="FFFFFF"/>
        <w:tabs>
          <w:tab w:val="left" w:pos="341"/>
        </w:tabs>
        <w:spacing w:line="360" w:lineRule="auto"/>
        <w:ind w:firstLine="567"/>
        <w:jc w:val="both"/>
        <w:rPr>
          <w:sz w:val="28"/>
          <w:szCs w:val="28"/>
          <w:lang w:val="uk-UA"/>
        </w:rPr>
      </w:pPr>
      <w:r w:rsidRPr="00F75E3C">
        <w:rPr>
          <w:color w:val="000000"/>
          <w:spacing w:val="-10"/>
          <w:sz w:val="28"/>
          <w:szCs w:val="28"/>
          <w:lang w:val="uk-UA"/>
        </w:rPr>
        <w:t>2. </w:t>
      </w:r>
      <w:r w:rsidR="00950C94" w:rsidRPr="00F75E3C">
        <w:rPr>
          <w:color w:val="000000"/>
          <w:spacing w:val="-4"/>
          <w:sz w:val="28"/>
          <w:szCs w:val="28"/>
          <w:lang w:val="uk-UA"/>
        </w:rPr>
        <w:t>Виконати</w:t>
      </w:r>
      <w:r w:rsidRPr="00F75E3C">
        <w:rPr>
          <w:color w:val="000000"/>
          <w:spacing w:val="-4"/>
          <w:sz w:val="28"/>
          <w:szCs w:val="28"/>
          <w:lang w:val="uk-UA"/>
        </w:rPr>
        <w:t xml:space="preserve"> </w:t>
      </w:r>
      <w:r w:rsidR="00950C94" w:rsidRPr="00F75E3C">
        <w:rPr>
          <w:color w:val="000000"/>
          <w:spacing w:val="-4"/>
          <w:sz w:val="28"/>
          <w:szCs w:val="28"/>
          <w:lang w:val="uk-UA"/>
        </w:rPr>
        <w:t>загальноприйняти</w:t>
      </w:r>
      <w:r w:rsidRPr="00F75E3C">
        <w:rPr>
          <w:color w:val="000000"/>
          <w:spacing w:val="-4"/>
          <w:sz w:val="28"/>
          <w:szCs w:val="28"/>
          <w:lang w:val="uk-UA"/>
        </w:rPr>
        <w:t xml:space="preserve">й ритуал, протокол, </w:t>
      </w:r>
      <w:r w:rsidR="00950C94" w:rsidRPr="00F75E3C">
        <w:rPr>
          <w:color w:val="000000"/>
          <w:spacing w:val="-4"/>
          <w:sz w:val="28"/>
          <w:szCs w:val="28"/>
          <w:lang w:val="uk-UA"/>
        </w:rPr>
        <w:t>е</w:t>
      </w:r>
      <w:r w:rsidRPr="00F75E3C">
        <w:rPr>
          <w:color w:val="000000"/>
          <w:spacing w:val="-4"/>
          <w:sz w:val="28"/>
          <w:szCs w:val="28"/>
          <w:lang w:val="uk-UA"/>
        </w:rPr>
        <w:t>тикет.</w:t>
      </w:r>
    </w:p>
    <w:p w:rsidR="00A03891" w:rsidRPr="00F75E3C" w:rsidRDefault="00950C94" w:rsidP="00B10830">
      <w:pPr>
        <w:shd w:val="clear" w:color="auto" w:fill="FFFFFF"/>
        <w:spacing w:line="360" w:lineRule="auto"/>
        <w:ind w:firstLine="567"/>
        <w:jc w:val="both"/>
        <w:rPr>
          <w:sz w:val="28"/>
          <w:szCs w:val="28"/>
          <w:lang w:val="uk-UA"/>
        </w:rPr>
      </w:pPr>
      <w:r w:rsidRPr="00F75E3C">
        <w:rPr>
          <w:color w:val="000000"/>
          <w:spacing w:val="-7"/>
          <w:sz w:val="28"/>
          <w:szCs w:val="28"/>
          <w:lang w:val="uk-UA"/>
        </w:rPr>
        <w:t>У</w:t>
      </w:r>
      <w:r w:rsidR="00A03891" w:rsidRPr="00F75E3C">
        <w:rPr>
          <w:color w:val="000000"/>
          <w:spacing w:val="-7"/>
          <w:sz w:val="28"/>
          <w:szCs w:val="28"/>
          <w:lang w:val="uk-UA"/>
        </w:rPr>
        <w:t xml:space="preserve"> </w:t>
      </w:r>
      <w:r w:rsidRPr="00F75E3C">
        <w:rPr>
          <w:color w:val="000000"/>
          <w:spacing w:val="-7"/>
          <w:sz w:val="28"/>
          <w:szCs w:val="28"/>
          <w:lang w:val="uk-UA"/>
        </w:rPr>
        <w:t>цьо</w:t>
      </w:r>
      <w:r w:rsidR="00A03891" w:rsidRPr="00F75E3C">
        <w:rPr>
          <w:color w:val="000000"/>
          <w:spacing w:val="-7"/>
          <w:sz w:val="28"/>
          <w:szCs w:val="28"/>
          <w:lang w:val="uk-UA"/>
        </w:rPr>
        <w:t>м</w:t>
      </w:r>
      <w:r w:rsidRPr="00F75E3C">
        <w:rPr>
          <w:color w:val="000000"/>
          <w:spacing w:val="-7"/>
          <w:sz w:val="28"/>
          <w:szCs w:val="28"/>
          <w:lang w:val="uk-UA"/>
        </w:rPr>
        <w:t>у</w:t>
      </w:r>
      <w:r w:rsidR="00A03891" w:rsidRPr="00F75E3C">
        <w:rPr>
          <w:color w:val="000000"/>
          <w:spacing w:val="-7"/>
          <w:sz w:val="28"/>
          <w:szCs w:val="28"/>
          <w:lang w:val="uk-UA"/>
        </w:rPr>
        <w:t xml:space="preserve"> </w:t>
      </w:r>
      <w:r w:rsidRPr="00F75E3C">
        <w:rPr>
          <w:color w:val="000000"/>
          <w:spacing w:val="-7"/>
          <w:sz w:val="28"/>
          <w:szCs w:val="28"/>
          <w:lang w:val="uk-UA"/>
        </w:rPr>
        <w:t>випадку</w:t>
      </w:r>
      <w:r w:rsidR="00A03891" w:rsidRPr="00F75E3C">
        <w:rPr>
          <w:color w:val="000000"/>
          <w:spacing w:val="-7"/>
          <w:sz w:val="28"/>
          <w:szCs w:val="28"/>
          <w:lang w:val="uk-UA"/>
        </w:rPr>
        <w:t xml:space="preserve"> можн</w:t>
      </w:r>
      <w:r w:rsidRPr="00F75E3C">
        <w:rPr>
          <w:color w:val="000000"/>
          <w:spacing w:val="-7"/>
          <w:sz w:val="28"/>
          <w:szCs w:val="28"/>
          <w:lang w:val="uk-UA"/>
        </w:rPr>
        <w:t>а</w:t>
      </w:r>
      <w:r w:rsidR="00A03891" w:rsidRPr="00F75E3C">
        <w:rPr>
          <w:color w:val="000000"/>
          <w:spacing w:val="-7"/>
          <w:sz w:val="28"/>
          <w:szCs w:val="28"/>
          <w:lang w:val="uk-UA"/>
        </w:rPr>
        <w:t xml:space="preserve"> говорит</w:t>
      </w:r>
      <w:r w:rsidRPr="00F75E3C">
        <w:rPr>
          <w:color w:val="000000"/>
          <w:spacing w:val="-7"/>
          <w:sz w:val="28"/>
          <w:szCs w:val="28"/>
          <w:lang w:val="uk-UA"/>
        </w:rPr>
        <w:t>и</w:t>
      </w:r>
      <w:r w:rsidR="00A03891" w:rsidRPr="00F75E3C">
        <w:rPr>
          <w:color w:val="000000"/>
          <w:spacing w:val="-7"/>
          <w:sz w:val="28"/>
          <w:szCs w:val="28"/>
          <w:lang w:val="uk-UA"/>
        </w:rPr>
        <w:t xml:space="preserve"> </w:t>
      </w:r>
      <w:r w:rsidRPr="00F75E3C">
        <w:rPr>
          <w:color w:val="000000"/>
          <w:spacing w:val="-7"/>
          <w:sz w:val="28"/>
          <w:szCs w:val="28"/>
          <w:lang w:val="uk-UA"/>
        </w:rPr>
        <w:t>пр</w:t>
      </w:r>
      <w:r w:rsidR="00A03891" w:rsidRPr="00F75E3C">
        <w:rPr>
          <w:color w:val="000000"/>
          <w:spacing w:val="-7"/>
          <w:sz w:val="28"/>
          <w:szCs w:val="28"/>
          <w:lang w:val="uk-UA"/>
        </w:rPr>
        <w:t xml:space="preserve">о </w:t>
      </w:r>
      <w:r w:rsidR="00A03891" w:rsidRPr="00F75E3C">
        <w:rPr>
          <w:i/>
          <w:iCs/>
          <w:color w:val="000000"/>
          <w:spacing w:val="-7"/>
          <w:sz w:val="28"/>
          <w:szCs w:val="28"/>
          <w:lang w:val="uk-UA"/>
        </w:rPr>
        <w:t>протокольно-</w:t>
      </w:r>
      <w:r w:rsidRPr="00F75E3C">
        <w:rPr>
          <w:i/>
          <w:iCs/>
          <w:color w:val="000000"/>
          <w:spacing w:val="-7"/>
          <w:sz w:val="28"/>
          <w:szCs w:val="28"/>
          <w:lang w:val="uk-UA"/>
        </w:rPr>
        <w:t>е</w:t>
      </w:r>
      <w:r w:rsidR="00A03891" w:rsidRPr="00F75E3C">
        <w:rPr>
          <w:i/>
          <w:iCs/>
          <w:color w:val="000000"/>
          <w:spacing w:val="-7"/>
          <w:sz w:val="28"/>
          <w:szCs w:val="28"/>
          <w:lang w:val="uk-UA"/>
        </w:rPr>
        <w:t>тикетн</w:t>
      </w:r>
      <w:r w:rsidRPr="00F75E3C">
        <w:rPr>
          <w:i/>
          <w:iCs/>
          <w:color w:val="000000"/>
          <w:spacing w:val="-7"/>
          <w:sz w:val="28"/>
          <w:szCs w:val="28"/>
          <w:lang w:val="uk-UA"/>
        </w:rPr>
        <w:t>ий</w:t>
      </w:r>
      <w:r w:rsidR="00A03891" w:rsidRPr="00F75E3C">
        <w:rPr>
          <w:i/>
          <w:iCs/>
          <w:color w:val="000000"/>
          <w:spacing w:val="-7"/>
          <w:sz w:val="28"/>
          <w:szCs w:val="28"/>
          <w:lang w:val="uk-UA"/>
        </w:rPr>
        <w:t xml:space="preserve"> </w:t>
      </w:r>
      <w:r w:rsidR="00A03891" w:rsidRPr="00F75E3C">
        <w:rPr>
          <w:color w:val="000000"/>
          <w:spacing w:val="-7"/>
          <w:sz w:val="28"/>
          <w:szCs w:val="28"/>
          <w:lang w:val="uk-UA"/>
        </w:rPr>
        <w:t>в</w:t>
      </w:r>
      <w:r w:rsidRPr="00F75E3C">
        <w:rPr>
          <w:color w:val="000000"/>
          <w:spacing w:val="-7"/>
          <w:sz w:val="28"/>
          <w:szCs w:val="28"/>
          <w:lang w:val="uk-UA"/>
        </w:rPr>
        <w:t>и</w:t>
      </w:r>
      <w:r w:rsidR="00A03891" w:rsidRPr="00F75E3C">
        <w:rPr>
          <w:color w:val="000000"/>
          <w:spacing w:val="-7"/>
          <w:sz w:val="28"/>
          <w:szCs w:val="28"/>
          <w:lang w:val="uk-UA"/>
        </w:rPr>
        <w:t>ступ</w:t>
      </w:r>
      <w:r w:rsidR="00A03891" w:rsidRPr="00F75E3C">
        <w:rPr>
          <w:color w:val="000000"/>
          <w:spacing w:val="-3"/>
          <w:sz w:val="28"/>
          <w:szCs w:val="28"/>
          <w:lang w:val="uk-UA"/>
        </w:rPr>
        <w:t>: прив</w:t>
      </w:r>
      <w:r w:rsidRPr="00F75E3C">
        <w:rPr>
          <w:color w:val="000000"/>
          <w:spacing w:val="-3"/>
          <w:sz w:val="28"/>
          <w:szCs w:val="28"/>
          <w:lang w:val="uk-UA"/>
        </w:rPr>
        <w:t>ітання</w:t>
      </w:r>
      <w:r w:rsidR="00A03891" w:rsidRPr="00F75E3C">
        <w:rPr>
          <w:color w:val="000000"/>
          <w:spacing w:val="-3"/>
          <w:sz w:val="28"/>
          <w:szCs w:val="28"/>
          <w:lang w:val="uk-UA"/>
        </w:rPr>
        <w:t xml:space="preserve"> оф</w:t>
      </w:r>
      <w:r w:rsidRPr="00F75E3C">
        <w:rPr>
          <w:color w:val="000000"/>
          <w:spacing w:val="-3"/>
          <w:sz w:val="28"/>
          <w:szCs w:val="28"/>
          <w:lang w:val="uk-UA"/>
        </w:rPr>
        <w:t>і</w:t>
      </w:r>
      <w:r w:rsidR="00A03891" w:rsidRPr="00F75E3C">
        <w:rPr>
          <w:color w:val="000000"/>
          <w:spacing w:val="-3"/>
          <w:sz w:val="28"/>
          <w:szCs w:val="28"/>
          <w:lang w:val="uk-UA"/>
        </w:rPr>
        <w:t>ц</w:t>
      </w:r>
      <w:r w:rsidRPr="00F75E3C">
        <w:rPr>
          <w:color w:val="000000"/>
          <w:spacing w:val="-3"/>
          <w:sz w:val="28"/>
          <w:szCs w:val="28"/>
          <w:lang w:val="uk-UA"/>
        </w:rPr>
        <w:t>ій</w:t>
      </w:r>
      <w:r w:rsidR="00A03891" w:rsidRPr="00F75E3C">
        <w:rPr>
          <w:color w:val="000000"/>
          <w:spacing w:val="-3"/>
          <w:sz w:val="28"/>
          <w:szCs w:val="28"/>
          <w:lang w:val="uk-UA"/>
        </w:rPr>
        <w:t>но</w:t>
      </w:r>
      <w:r w:rsidRPr="00F75E3C">
        <w:rPr>
          <w:color w:val="000000"/>
          <w:spacing w:val="-3"/>
          <w:sz w:val="28"/>
          <w:szCs w:val="28"/>
          <w:lang w:val="uk-UA"/>
        </w:rPr>
        <w:t>ї</w:t>
      </w:r>
      <w:r w:rsidR="00A03891" w:rsidRPr="00F75E3C">
        <w:rPr>
          <w:color w:val="000000"/>
          <w:spacing w:val="-3"/>
          <w:sz w:val="28"/>
          <w:szCs w:val="28"/>
          <w:lang w:val="uk-UA"/>
        </w:rPr>
        <w:t xml:space="preserve"> делегац</w:t>
      </w:r>
      <w:r w:rsidRPr="00F75E3C">
        <w:rPr>
          <w:color w:val="000000"/>
          <w:spacing w:val="-3"/>
          <w:sz w:val="28"/>
          <w:szCs w:val="28"/>
          <w:lang w:val="uk-UA"/>
        </w:rPr>
        <w:t>ії</w:t>
      </w:r>
      <w:r w:rsidR="00A03891" w:rsidRPr="00F75E3C">
        <w:rPr>
          <w:color w:val="000000"/>
          <w:spacing w:val="-3"/>
          <w:sz w:val="28"/>
          <w:szCs w:val="28"/>
          <w:lang w:val="uk-UA"/>
        </w:rPr>
        <w:t>, оф</w:t>
      </w:r>
      <w:r w:rsidRPr="00F75E3C">
        <w:rPr>
          <w:color w:val="000000"/>
          <w:spacing w:val="-3"/>
          <w:sz w:val="28"/>
          <w:szCs w:val="28"/>
          <w:lang w:val="uk-UA"/>
        </w:rPr>
        <w:t>і</w:t>
      </w:r>
      <w:r w:rsidR="00A03891" w:rsidRPr="00F75E3C">
        <w:rPr>
          <w:color w:val="000000"/>
          <w:spacing w:val="-3"/>
          <w:sz w:val="28"/>
          <w:szCs w:val="28"/>
          <w:lang w:val="uk-UA"/>
        </w:rPr>
        <w:t>ц</w:t>
      </w:r>
      <w:r w:rsidRPr="00F75E3C">
        <w:rPr>
          <w:color w:val="000000"/>
          <w:spacing w:val="-3"/>
          <w:sz w:val="28"/>
          <w:szCs w:val="28"/>
          <w:lang w:val="uk-UA"/>
        </w:rPr>
        <w:t>ій</w:t>
      </w:r>
      <w:r w:rsidR="00A03891" w:rsidRPr="00F75E3C">
        <w:rPr>
          <w:color w:val="000000"/>
          <w:spacing w:val="-3"/>
          <w:sz w:val="28"/>
          <w:szCs w:val="28"/>
          <w:lang w:val="uk-UA"/>
        </w:rPr>
        <w:t>не п</w:t>
      </w:r>
      <w:r w:rsidRPr="00F75E3C">
        <w:rPr>
          <w:color w:val="000000"/>
          <w:spacing w:val="-3"/>
          <w:sz w:val="28"/>
          <w:szCs w:val="28"/>
          <w:lang w:val="uk-UA"/>
        </w:rPr>
        <w:t>овідомлення</w:t>
      </w:r>
      <w:r w:rsidR="00A03891" w:rsidRPr="00F75E3C">
        <w:rPr>
          <w:color w:val="000000"/>
          <w:spacing w:val="-3"/>
          <w:sz w:val="28"/>
          <w:szCs w:val="28"/>
          <w:lang w:val="uk-UA"/>
        </w:rPr>
        <w:t xml:space="preserve"> ю</w:t>
      </w:r>
      <w:r w:rsidRPr="00F75E3C">
        <w:rPr>
          <w:color w:val="000000"/>
          <w:spacing w:val="-3"/>
          <w:sz w:val="28"/>
          <w:szCs w:val="28"/>
          <w:lang w:val="uk-UA"/>
        </w:rPr>
        <w:t>ві</w:t>
      </w:r>
      <w:r w:rsidR="00A03891" w:rsidRPr="00F75E3C">
        <w:rPr>
          <w:color w:val="000000"/>
          <w:spacing w:val="-3"/>
          <w:sz w:val="28"/>
          <w:szCs w:val="28"/>
          <w:lang w:val="uk-UA"/>
        </w:rPr>
        <w:t>ляра, вступ</w:t>
      </w:r>
      <w:r w:rsidRPr="00F75E3C">
        <w:rPr>
          <w:color w:val="000000"/>
          <w:spacing w:val="-3"/>
          <w:sz w:val="28"/>
          <w:szCs w:val="28"/>
          <w:lang w:val="uk-UA"/>
        </w:rPr>
        <w:t>н</w:t>
      </w:r>
      <w:r w:rsidR="00A03891" w:rsidRPr="00F75E3C">
        <w:rPr>
          <w:color w:val="000000"/>
          <w:spacing w:val="-3"/>
          <w:sz w:val="28"/>
          <w:szCs w:val="28"/>
          <w:lang w:val="uk-UA"/>
        </w:rPr>
        <w:t xml:space="preserve">е слово перед </w:t>
      </w:r>
      <w:r w:rsidRPr="00F75E3C">
        <w:rPr>
          <w:color w:val="000000"/>
          <w:spacing w:val="-3"/>
          <w:sz w:val="28"/>
          <w:szCs w:val="28"/>
          <w:lang w:val="uk-UA"/>
        </w:rPr>
        <w:t>якимось</w:t>
      </w:r>
      <w:r w:rsidR="00A03891" w:rsidRPr="00F75E3C">
        <w:rPr>
          <w:color w:val="000000"/>
          <w:spacing w:val="-3"/>
          <w:sz w:val="28"/>
          <w:szCs w:val="28"/>
          <w:lang w:val="uk-UA"/>
        </w:rPr>
        <w:t xml:space="preserve"> оф</w:t>
      </w:r>
      <w:r w:rsidRPr="00F75E3C">
        <w:rPr>
          <w:color w:val="000000"/>
          <w:spacing w:val="-3"/>
          <w:sz w:val="28"/>
          <w:szCs w:val="28"/>
          <w:lang w:val="uk-UA"/>
        </w:rPr>
        <w:t>і</w:t>
      </w:r>
      <w:r w:rsidR="00A03891" w:rsidRPr="00F75E3C">
        <w:rPr>
          <w:color w:val="000000"/>
          <w:spacing w:val="-3"/>
          <w:sz w:val="28"/>
          <w:szCs w:val="28"/>
          <w:lang w:val="uk-UA"/>
        </w:rPr>
        <w:t>ц</w:t>
      </w:r>
      <w:r w:rsidRPr="00F75E3C">
        <w:rPr>
          <w:color w:val="000000"/>
          <w:spacing w:val="-3"/>
          <w:sz w:val="28"/>
          <w:szCs w:val="28"/>
          <w:lang w:val="uk-UA"/>
        </w:rPr>
        <w:t>ій</w:t>
      </w:r>
      <w:r w:rsidR="00A03891" w:rsidRPr="00F75E3C">
        <w:rPr>
          <w:color w:val="000000"/>
          <w:spacing w:val="-3"/>
          <w:sz w:val="28"/>
          <w:szCs w:val="28"/>
          <w:lang w:val="uk-UA"/>
        </w:rPr>
        <w:t>н</w:t>
      </w:r>
      <w:r w:rsidRPr="00F75E3C">
        <w:rPr>
          <w:color w:val="000000"/>
          <w:spacing w:val="-3"/>
          <w:sz w:val="28"/>
          <w:szCs w:val="28"/>
          <w:lang w:val="uk-UA"/>
        </w:rPr>
        <w:t>и</w:t>
      </w:r>
      <w:r w:rsidR="00A03891" w:rsidRPr="00F75E3C">
        <w:rPr>
          <w:color w:val="000000"/>
          <w:spacing w:val="-3"/>
          <w:sz w:val="28"/>
          <w:szCs w:val="28"/>
          <w:lang w:val="uk-UA"/>
        </w:rPr>
        <w:t>м</w:t>
      </w:r>
      <w:r w:rsidRPr="00F75E3C">
        <w:rPr>
          <w:color w:val="000000"/>
          <w:spacing w:val="-3"/>
          <w:sz w:val="28"/>
          <w:szCs w:val="28"/>
          <w:lang w:val="uk-UA"/>
        </w:rPr>
        <w:t>и</w:t>
      </w:r>
      <w:r w:rsidR="00A03891" w:rsidRPr="00F75E3C">
        <w:rPr>
          <w:color w:val="000000"/>
          <w:spacing w:val="-3"/>
          <w:sz w:val="28"/>
          <w:szCs w:val="28"/>
          <w:lang w:val="uk-UA"/>
        </w:rPr>
        <w:t xml:space="preserve"> </w:t>
      </w:r>
      <w:r w:rsidRPr="00F75E3C">
        <w:rPr>
          <w:color w:val="000000"/>
          <w:spacing w:val="-3"/>
          <w:sz w:val="28"/>
          <w:szCs w:val="28"/>
          <w:lang w:val="uk-UA"/>
        </w:rPr>
        <w:t>заходами</w:t>
      </w:r>
      <w:r w:rsidR="00A03891" w:rsidRPr="00F75E3C">
        <w:rPr>
          <w:color w:val="000000"/>
          <w:spacing w:val="-5"/>
          <w:sz w:val="28"/>
          <w:szCs w:val="28"/>
          <w:lang w:val="uk-UA"/>
        </w:rPr>
        <w:t>, в</w:t>
      </w:r>
      <w:r w:rsidR="003C3C68" w:rsidRPr="00F75E3C">
        <w:rPr>
          <w:color w:val="000000"/>
          <w:spacing w:val="-5"/>
          <w:sz w:val="28"/>
          <w:szCs w:val="28"/>
          <w:lang w:val="uk-UA"/>
        </w:rPr>
        <w:t>и</w:t>
      </w:r>
      <w:r w:rsidR="00A03891" w:rsidRPr="00F75E3C">
        <w:rPr>
          <w:color w:val="000000"/>
          <w:spacing w:val="-5"/>
          <w:sz w:val="28"/>
          <w:szCs w:val="28"/>
          <w:lang w:val="uk-UA"/>
        </w:rPr>
        <w:t xml:space="preserve">ступ </w:t>
      </w:r>
      <w:r w:rsidR="003C3C68" w:rsidRPr="00F75E3C">
        <w:rPr>
          <w:color w:val="000000"/>
          <w:spacing w:val="-5"/>
          <w:sz w:val="28"/>
          <w:szCs w:val="28"/>
          <w:lang w:val="uk-UA"/>
        </w:rPr>
        <w:t>з</w:t>
      </w:r>
      <w:r w:rsidR="00A03891" w:rsidRPr="00F75E3C">
        <w:rPr>
          <w:color w:val="000000"/>
          <w:spacing w:val="-5"/>
          <w:sz w:val="28"/>
          <w:szCs w:val="28"/>
          <w:lang w:val="uk-UA"/>
        </w:rPr>
        <w:t xml:space="preserve"> оц</w:t>
      </w:r>
      <w:r w:rsidR="003C3C68" w:rsidRPr="00F75E3C">
        <w:rPr>
          <w:color w:val="000000"/>
          <w:spacing w:val="-5"/>
          <w:sz w:val="28"/>
          <w:szCs w:val="28"/>
          <w:lang w:val="uk-UA"/>
        </w:rPr>
        <w:t>і</w:t>
      </w:r>
      <w:r w:rsidR="00A03891" w:rsidRPr="00F75E3C">
        <w:rPr>
          <w:color w:val="000000"/>
          <w:spacing w:val="-5"/>
          <w:sz w:val="28"/>
          <w:szCs w:val="28"/>
          <w:lang w:val="uk-UA"/>
        </w:rPr>
        <w:t>нко</w:t>
      </w:r>
      <w:r w:rsidR="003C3C68" w:rsidRPr="00F75E3C">
        <w:rPr>
          <w:color w:val="000000"/>
          <w:spacing w:val="-5"/>
          <w:sz w:val="28"/>
          <w:szCs w:val="28"/>
          <w:lang w:val="uk-UA"/>
        </w:rPr>
        <w:t>ю</w:t>
      </w:r>
      <w:r w:rsidR="00A03891" w:rsidRPr="00F75E3C">
        <w:rPr>
          <w:color w:val="000000"/>
          <w:spacing w:val="-5"/>
          <w:sz w:val="28"/>
          <w:szCs w:val="28"/>
          <w:lang w:val="uk-UA"/>
        </w:rPr>
        <w:t xml:space="preserve"> заслуг </w:t>
      </w:r>
      <w:r w:rsidR="003C3C68" w:rsidRPr="00F75E3C">
        <w:rPr>
          <w:color w:val="000000"/>
          <w:spacing w:val="-5"/>
          <w:sz w:val="28"/>
          <w:szCs w:val="28"/>
          <w:lang w:val="uk-UA"/>
        </w:rPr>
        <w:t>людини</w:t>
      </w:r>
      <w:r w:rsidR="00A03891" w:rsidRPr="00F75E3C">
        <w:rPr>
          <w:color w:val="000000"/>
          <w:spacing w:val="-5"/>
          <w:sz w:val="28"/>
          <w:szCs w:val="28"/>
          <w:lang w:val="uk-UA"/>
        </w:rPr>
        <w:t xml:space="preserve"> </w:t>
      </w:r>
      <w:r w:rsidR="003C3C68" w:rsidRPr="00F75E3C">
        <w:rPr>
          <w:color w:val="000000"/>
          <w:spacing w:val="-5"/>
          <w:sz w:val="28"/>
          <w:szCs w:val="28"/>
          <w:lang w:val="uk-UA"/>
        </w:rPr>
        <w:t>ч</w:t>
      </w:r>
      <w:r w:rsidR="00A03891" w:rsidRPr="00F75E3C">
        <w:rPr>
          <w:color w:val="000000"/>
          <w:spacing w:val="-5"/>
          <w:sz w:val="28"/>
          <w:szCs w:val="28"/>
          <w:lang w:val="uk-UA"/>
        </w:rPr>
        <w:t>и орган</w:t>
      </w:r>
      <w:r w:rsidR="003C3C68" w:rsidRPr="00F75E3C">
        <w:rPr>
          <w:color w:val="000000"/>
          <w:spacing w:val="-5"/>
          <w:sz w:val="28"/>
          <w:szCs w:val="28"/>
          <w:lang w:val="uk-UA"/>
        </w:rPr>
        <w:t>і</w:t>
      </w:r>
      <w:r w:rsidR="00A03891" w:rsidRPr="00F75E3C">
        <w:rPr>
          <w:color w:val="000000"/>
          <w:spacing w:val="-5"/>
          <w:sz w:val="28"/>
          <w:szCs w:val="28"/>
          <w:lang w:val="uk-UA"/>
        </w:rPr>
        <w:t>зац</w:t>
      </w:r>
      <w:r w:rsidR="003C3C68" w:rsidRPr="00F75E3C">
        <w:rPr>
          <w:color w:val="000000"/>
          <w:spacing w:val="-5"/>
          <w:sz w:val="28"/>
          <w:szCs w:val="28"/>
          <w:lang w:val="uk-UA"/>
        </w:rPr>
        <w:t>ії</w:t>
      </w:r>
      <w:r w:rsidR="00A03891" w:rsidRPr="00F75E3C">
        <w:rPr>
          <w:color w:val="000000"/>
          <w:spacing w:val="-5"/>
          <w:sz w:val="28"/>
          <w:szCs w:val="28"/>
          <w:lang w:val="uk-UA"/>
        </w:rPr>
        <w:t xml:space="preserve"> (по</w:t>
      </w:r>
      <w:r w:rsidR="00A03891" w:rsidRPr="00F75E3C">
        <w:rPr>
          <w:color w:val="000000"/>
          <w:spacing w:val="-4"/>
          <w:sz w:val="28"/>
          <w:szCs w:val="28"/>
          <w:lang w:val="uk-UA"/>
        </w:rPr>
        <w:t xml:space="preserve">хвальне слово), </w:t>
      </w:r>
      <w:r w:rsidR="003C3C68" w:rsidRPr="00F75E3C">
        <w:rPr>
          <w:color w:val="000000"/>
          <w:spacing w:val="-4"/>
          <w:sz w:val="28"/>
          <w:szCs w:val="28"/>
          <w:lang w:val="uk-UA"/>
        </w:rPr>
        <w:t>промова</w:t>
      </w:r>
      <w:r w:rsidR="00A03891" w:rsidRPr="00F75E3C">
        <w:rPr>
          <w:color w:val="000000"/>
          <w:spacing w:val="-4"/>
          <w:sz w:val="28"/>
          <w:szCs w:val="28"/>
          <w:lang w:val="uk-UA"/>
        </w:rPr>
        <w:t xml:space="preserve"> на траурном</w:t>
      </w:r>
      <w:r w:rsidR="003C3C68" w:rsidRPr="00F75E3C">
        <w:rPr>
          <w:color w:val="000000"/>
          <w:spacing w:val="-4"/>
          <w:sz w:val="28"/>
          <w:szCs w:val="28"/>
          <w:lang w:val="uk-UA"/>
        </w:rPr>
        <w:t>у</w:t>
      </w:r>
      <w:r w:rsidR="00A03891" w:rsidRPr="00F75E3C">
        <w:rPr>
          <w:color w:val="000000"/>
          <w:spacing w:val="-4"/>
          <w:sz w:val="28"/>
          <w:szCs w:val="28"/>
          <w:lang w:val="uk-UA"/>
        </w:rPr>
        <w:t xml:space="preserve"> м</w:t>
      </w:r>
      <w:r w:rsidR="003C3C68" w:rsidRPr="00F75E3C">
        <w:rPr>
          <w:color w:val="000000"/>
          <w:spacing w:val="-4"/>
          <w:sz w:val="28"/>
          <w:szCs w:val="28"/>
          <w:lang w:val="uk-UA"/>
        </w:rPr>
        <w:t>і</w:t>
      </w:r>
      <w:r w:rsidR="00A03891" w:rsidRPr="00F75E3C">
        <w:rPr>
          <w:color w:val="000000"/>
          <w:spacing w:val="-4"/>
          <w:sz w:val="28"/>
          <w:szCs w:val="28"/>
          <w:lang w:val="uk-UA"/>
        </w:rPr>
        <w:t>тинг</w:t>
      </w:r>
      <w:r w:rsidR="003C3C68" w:rsidRPr="00F75E3C">
        <w:rPr>
          <w:color w:val="000000"/>
          <w:spacing w:val="-4"/>
          <w:sz w:val="28"/>
          <w:szCs w:val="28"/>
          <w:lang w:val="uk-UA"/>
        </w:rPr>
        <w:t>у</w:t>
      </w:r>
      <w:r w:rsidR="00A03891" w:rsidRPr="00F75E3C">
        <w:rPr>
          <w:color w:val="000000"/>
          <w:spacing w:val="-4"/>
          <w:sz w:val="28"/>
          <w:szCs w:val="28"/>
          <w:lang w:val="uk-UA"/>
        </w:rPr>
        <w:t>, оф</w:t>
      </w:r>
      <w:r w:rsidR="003C3C68" w:rsidRPr="00F75E3C">
        <w:rPr>
          <w:color w:val="000000"/>
          <w:spacing w:val="-4"/>
          <w:sz w:val="28"/>
          <w:szCs w:val="28"/>
          <w:lang w:val="uk-UA"/>
        </w:rPr>
        <w:t>іційни</w:t>
      </w:r>
      <w:r w:rsidR="00A03891" w:rsidRPr="00F75E3C">
        <w:rPr>
          <w:color w:val="000000"/>
          <w:spacing w:val="-4"/>
          <w:sz w:val="28"/>
          <w:szCs w:val="28"/>
          <w:lang w:val="uk-UA"/>
        </w:rPr>
        <w:t xml:space="preserve">й тост </w:t>
      </w:r>
      <w:r w:rsidR="003C3C68" w:rsidRPr="00F75E3C">
        <w:rPr>
          <w:color w:val="000000"/>
          <w:spacing w:val="-4"/>
          <w:sz w:val="28"/>
          <w:szCs w:val="28"/>
          <w:lang w:val="uk-UA"/>
        </w:rPr>
        <w:t>та ін</w:t>
      </w:r>
      <w:r w:rsidR="00A03891" w:rsidRPr="00F75E3C">
        <w:rPr>
          <w:color w:val="000000"/>
          <w:spacing w:val="-4"/>
          <w:sz w:val="28"/>
          <w:szCs w:val="28"/>
          <w:lang w:val="uk-UA"/>
        </w:rPr>
        <w:t>.</w:t>
      </w:r>
    </w:p>
    <w:p w:rsidR="00A03891" w:rsidRPr="00F75E3C" w:rsidRDefault="00A03891" w:rsidP="00B10830">
      <w:pPr>
        <w:shd w:val="clear" w:color="auto" w:fill="FFFFFF"/>
        <w:tabs>
          <w:tab w:val="left" w:pos="341"/>
          <w:tab w:val="left" w:pos="4358"/>
        </w:tabs>
        <w:spacing w:line="360" w:lineRule="auto"/>
        <w:ind w:firstLine="567"/>
        <w:jc w:val="both"/>
        <w:rPr>
          <w:sz w:val="28"/>
          <w:szCs w:val="28"/>
          <w:lang w:val="uk-UA"/>
        </w:rPr>
      </w:pPr>
      <w:r w:rsidRPr="00F75E3C">
        <w:rPr>
          <w:color w:val="000000"/>
          <w:spacing w:val="-13"/>
          <w:sz w:val="28"/>
          <w:szCs w:val="28"/>
          <w:lang w:val="uk-UA"/>
        </w:rPr>
        <w:t>3. </w:t>
      </w:r>
      <w:r w:rsidR="003C3C68" w:rsidRPr="00F75E3C">
        <w:rPr>
          <w:color w:val="000000"/>
          <w:spacing w:val="-6"/>
          <w:sz w:val="28"/>
          <w:szCs w:val="28"/>
          <w:lang w:val="uk-UA"/>
        </w:rPr>
        <w:t>Розважити зібранн</w:t>
      </w:r>
      <w:r w:rsidRPr="00F75E3C">
        <w:rPr>
          <w:color w:val="000000"/>
          <w:spacing w:val="-6"/>
          <w:sz w:val="28"/>
          <w:szCs w:val="28"/>
          <w:lang w:val="uk-UA"/>
        </w:rPr>
        <w:t>я.</w:t>
      </w:r>
    </w:p>
    <w:p w:rsidR="00A03891" w:rsidRPr="00F75E3C" w:rsidRDefault="003C3C68" w:rsidP="00B10830">
      <w:pPr>
        <w:shd w:val="clear" w:color="auto" w:fill="FFFFFF"/>
        <w:spacing w:line="360" w:lineRule="auto"/>
        <w:ind w:firstLine="567"/>
        <w:jc w:val="both"/>
        <w:rPr>
          <w:sz w:val="28"/>
          <w:szCs w:val="28"/>
          <w:lang w:val="uk-UA"/>
        </w:rPr>
      </w:pPr>
      <w:r w:rsidRPr="00F75E3C">
        <w:rPr>
          <w:color w:val="000000"/>
          <w:spacing w:val="-8"/>
          <w:sz w:val="28"/>
          <w:szCs w:val="28"/>
          <w:lang w:val="uk-UA"/>
        </w:rPr>
        <w:t>У</w:t>
      </w:r>
      <w:r w:rsidR="00A03891" w:rsidRPr="00F75E3C">
        <w:rPr>
          <w:color w:val="000000"/>
          <w:spacing w:val="-8"/>
          <w:sz w:val="28"/>
          <w:szCs w:val="28"/>
          <w:lang w:val="uk-UA"/>
        </w:rPr>
        <w:t xml:space="preserve"> таком</w:t>
      </w:r>
      <w:r w:rsidRPr="00F75E3C">
        <w:rPr>
          <w:color w:val="000000"/>
          <w:spacing w:val="-8"/>
          <w:sz w:val="28"/>
          <w:szCs w:val="28"/>
          <w:lang w:val="uk-UA"/>
        </w:rPr>
        <w:t>у</w:t>
      </w:r>
      <w:r w:rsidR="00A03891" w:rsidRPr="00F75E3C">
        <w:rPr>
          <w:color w:val="000000"/>
          <w:spacing w:val="-8"/>
          <w:sz w:val="28"/>
          <w:szCs w:val="28"/>
          <w:lang w:val="uk-UA"/>
        </w:rPr>
        <w:t xml:space="preserve"> </w:t>
      </w:r>
      <w:r w:rsidRPr="00F75E3C">
        <w:rPr>
          <w:color w:val="000000"/>
          <w:spacing w:val="-8"/>
          <w:sz w:val="28"/>
          <w:szCs w:val="28"/>
          <w:lang w:val="uk-UA"/>
        </w:rPr>
        <w:t>випадку</w:t>
      </w:r>
      <w:r w:rsidR="00A03891" w:rsidRPr="00F75E3C">
        <w:rPr>
          <w:color w:val="000000"/>
          <w:spacing w:val="-8"/>
          <w:sz w:val="28"/>
          <w:szCs w:val="28"/>
          <w:lang w:val="uk-UA"/>
        </w:rPr>
        <w:t xml:space="preserve"> м</w:t>
      </w:r>
      <w:r w:rsidRPr="00F75E3C">
        <w:rPr>
          <w:color w:val="000000"/>
          <w:spacing w:val="-8"/>
          <w:sz w:val="28"/>
          <w:szCs w:val="28"/>
          <w:lang w:val="uk-UA"/>
        </w:rPr>
        <w:t>и</w:t>
      </w:r>
      <w:r w:rsidR="00A03891" w:rsidRPr="00F75E3C">
        <w:rPr>
          <w:color w:val="000000"/>
          <w:spacing w:val="-8"/>
          <w:sz w:val="28"/>
          <w:szCs w:val="28"/>
          <w:lang w:val="uk-UA"/>
        </w:rPr>
        <w:t xml:space="preserve"> будем</w:t>
      </w:r>
      <w:r w:rsidRPr="00F75E3C">
        <w:rPr>
          <w:color w:val="000000"/>
          <w:spacing w:val="-8"/>
          <w:sz w:val="28"/>
          <w:szCs w:val="28"/>
          <w:lang w:val="uk-UA"/>
        </w:rPr>
        <w:t>о</w:t>
      </w:r>
      <w:r w:rsidR="00A03891" w:rsidRPr="00F75E3C">
        <w:rPr>
          <w:color w:val="000000"/>
          <w:spacing w:val="-8"/>
          <w:sz w:val="28"/>
          <w:szCs w:val="28"/>
          <w:lang w:val="uk-UA"/>
        </w:rPr>
        <w:t xml:space="preserve"> </w:t>
      </w:r>
      <w:r w:rsidRPr="00F75E3C">
        <w:rPr>
          <w:color w:val="000000"/>
          <w:spacing w:val="-8"/>
          <w:sz w:val="28"/>
          <w:szCs w:val="28"/>
          <w:lang w:val="uk-UA"/>
        </w:rPr>
        <w:t>мати</w:t>
      </w:r>
      <w:r w:rsidR="00A03891" w:rsidRPr="00F75E3C">
        <w:rPr>
          <w:color w:val="000000"/>
          <w:spacing w:val="-8"/>
          <w:sz w:val="28"/>
          <w:szCs w:val="28"/>
          <w:lang w:val="uk-UA"/>
        </w:rPr>
        <w:t xml:space="preserve"> </w:t>
      </w:r>
      <w:r w:rsidR="00A03891" w:rsidRPr="00F75E3C">
        <w:rPr>
          <w:i/>
          <w:iCs/>
          <w:color w:val="000000"/>
          <w:spacing w:val="-8"/>
          <w:sz w:val="28"/>
          <w:szCs w:val="28"/>
          <w:lang w:val="uk-UA"/>
        </w:rPr>
        <w:t>р</w:t>
      </w:r>
      <w:r w:rsidRPr="00F75E3C">
        <w:rPr>
          <w:i/>
          <w:iCs/>
          <w:color w:val="000000"/>
          <w:spacing w:val="-8"/>
          <w:sz w:val="28"/>
          <w:szCs w:val="28"/>
          <w:lang w:val="uk-UA"/>
        </w:rPr>
        <w:t>озважальний</w:t>
      </w:r>
      <w:r w:rsidR="00A03891" w:rsidRPr="00F75E3C">
        <w:rPr>
          <w:i/>
          <w:iCs/>
          <w:color w:val="000000"/>
          <w:spacing w:val="-8"/>
          <w:sz w:val="28"/>
          <w:szCs w:val="28"/>
          <w:lang w:val="uk-UA"/>
        </w:rPr>
        <w:t xml:space="preserve"> </w:t>
      </w:r>
      <w:r w:rsidR="00A03891" w:rsidRPr="00F75E3C">
        <w:rPr>
          <w:color w:val="000000"/>
          <w:spacing w:val="-8"/>
          <w:sz w:val="28"/>
          <w:szCs w:val="28"/>
          <w:lang w:val="uk-UA"/>
        </w:rPr>
        <w:t>в</w:t>
      </w:r>
      <w:r w:rsidRPr="00F75E3C">
        <w:rPr>
          <w:color w:val="000000"/>
          <w:spacing w:val="-8"/>
          <w:sz w:val="28"/>
          <w:szCs w:val="28"/>
          <w:lang w:val="uk-UA"/>
        </w:rPr>
        <w:t>и</w:t>
      </w:r>
      <w:r w:rsidR="00A03891" w:rsidRPr="00F75E3C">
        <w:rPr>
          <w:color w:val="000000"/>
          <w:spacing w:val="-8"/>
          <w:sz w:val="28"/>
          <w:szCs w:val="28"/>
          <w:lang w:val="uk-UA"/>
        </w:rPr>
        <w:t>ступ. Так</w:t>
      </w:r>
      <w:r w:rsidRPr="00F75E3C">
        <w:rPr>
          <w:color w:val="000000"/>
          <w:spacing w:val="-8"/>
          <w:sz w:val="28"/>
          <w:szCs w:val="28"/>
          <w:lang w:val="uk-UA"/>
        </w:rPr>
        <w:t>ими</w:t>
      </w:r>
      <w:r w:rsidR="00A03891" w:rsidRPr="00F75E3C">
        <w:rPr>
          <w:color w:val="000000"/>
          <w:spacing w:val="-8"/>
          <w:sz w:val="28"/>
          <w:szCs w:val="28"/>
          <w:lang w:val="uk-UA"/>
        </w:rPr>
        <w:t xml:space="preserve">, </w:t>
      </w:r>
      <w:r w:rsidR="00A03891" w:rsidRPr="00F75E3C">
        <w:rPr>
          <w:color w:val="000000"/>
          <w:spacing w:val="-3"/>
          <w:sz w:val="28"/>
          <w:szCs w:val="28"/>
          <w:lang w:val="uk-UA"/>
        </w:rPr>
        <w:t>напри</w:t>
      </w:r>
      <w:r w:rsidRPr="00F75E3C">
        <w:rPr>
          <w:color w:val="000000"/>
          <w:spacing w:val="-3"/>
          <w:sz w:val="28"/>
          <w:szCs w:val="28"/>
          <w:lang w:val="uk-UA"/>
        </w:rPr>
        <w:t>клад</w:t>
      </w:r>
      <w:r w:rsidR="00A03891" w:rsidRPr="00F75E3C">
        <w:rPr>
          <w:color w:val="000000"/>
          <w:spacing w:val="-3"/>
          <w:sz w:val="28"/>
          <w:szCs w:val="28"/>
          <w:lang w:val="uk-UA"/>
        </w:rPr>
        <w:t>, м</w:t>
      </w:r>
      <w:r w:rsidRPr="00F75E3C">
        <w:rPr>
          <w:color w:val="000000"/>
          <w:spacing w:val="-3"/>
          <w:sz w:val="28"/>
          <w:szCs w:val="28"/>
          <w:lang w:val="uk-UA"/>
        </w:rPr>
        <w:t>ожуть бути неофі</w:t>
      </w:r>
      <w:r w:rsidR="00A03891" w:rsidRPr="00F75E3C">
        <w:rPr>
          <w:color w:val="000000"/>
          <w:spacing w:val="-3"/>
          <w:sz w:val="28"/>
          <w:szCs w:val="28"/>
          <w:lang w:val="uk-UA"/>
        </w:rPr>
        <w:t>ц</w:t>
      </w:r>
      <w:r w:rsidRPr="00F75E3C">
        <w:rPr>
          <w:color w:val="000000"/>
          <w:spacing w:val="-3"/>
          <w:sz w:val="28"/>
          <w:szCs w:val="28"/>
          <w:lang w:val="uk-UA"/>
        </w:rPr>
        <w:t>ійні</w:t>
      </w:r>
      <w:r w:rsidR="00A03891" w:rsidRPr="00F75E3C">
        <w:rPr>
          <w:color w:val="000000"/>
          <w:spacing w:val="-3"/>
          <w:sz w:val="28"/>
          <w:szCs w:val="28"/>
          <w:lang w:val="uk-UA"/>
        </w:rPr>
        <w:t xml:space="preserve"> тост</w:t>
      </w:r>
      <w:r w:rsidRPr="00F75E3C">
        <w:rPr>
          <w:color w:val="000000"/>
          <w:spacing w:val="-3"/>
          <w:sz w:val="28"/>
          <w:szCs w:val="28"/>
          <w:lang w:val="uk-UA"/>
        </w:rPr>
        <w:t>и, промови</w:t>
      </w:r>
      <w:r w:rsidR="00A03891" w:rsidRPr="00F75E3C">
        <w:rPr>
          <w:color w:val="000000"/>
          <w:spacing w:val="-3"/>
          <w:sz w:val="28"/>
          <w:szCs w:val="28"/>
          <w:lang w:val="uk-UA"/>
        </w:rPr>
        <w:t xml:space="preserve"> на банкетах, р</w:t>
      </w:r>
      <w:r w:rsidRPr="00F75E3C">
        <w:rPr>
          <w:color w:val="000000"/>
          <w:spacing w:val="-3"/>
          <w:sz w:val="28"/>
          <w:szCs w:val="28"/>
          <w:lang w:val="uk-UA"/>
        </w:rPr>
        <w:t>озповіді пр</w:t>
      </w:r>
      <w:r w:rsidR="00A03891" w:rsidRPr="00F75E3C">
        <w:rPr>
          <w:color w:val="000000"/>
          <w:spacing w:val="-3"/>
          <w:sz w:val="28"/>
          <w:szCs w:val="28"/>
          <w:lang w:val="uk-UA"/>
        </w:rPr>
        <w:t xml:space="preserve">о </w:t>
      </w:r>
      <w:r w:rsidR="00A03891" w:rsidRPr="00F75E3C">
        <w:rPr>
          <w:color w:val="000000"/>
          <w:spacing w:val="-5"/>
          <w:sz w:val="28"/>
          <w:szCs w:val="28"/>
          <w:lang w:val="uk-UA"/>
        </w:rPr>
        <w:t>забавн</w:t>
      </w:r>
      <w:r w:rsidRPr="00F75E3C">
        <w:rPr>
          <w:color w:val="000000"/>
          <w:spacing w:val="-5"/>
          <w:sz w:val="28"/>
          <w:szCs w:val="28"/>
          <w:lang w:val="uk-UA"/>
        </w:rPr>
        <w:t>і</w:t>
      </w:r>
      <w:r w:rsidR="00A03891" w:rsidRPr="00F75E3C">
        <w:rPr>
          <w:color w:val="000000"/>
          <w:spacing w:val="-5"/>
          <w:sz w:val="28"/>
          <w:szCs w:val="28"/>
          <w:lang w:val="uk-UA"/>
        </w:rPr>
        <w:t xml:space="preserve"> пр</w:t>
      </w:r>
      <w:r w:rsidRPr="00F75E3C">
        <w:rPr>
          <w:color w:val="000000"/>
          <w:spacing w:val="-5"/>
          <w:sz w:val="28"/>
          <w:szCs w:val="28"/>
          <w:lang w:val="uk-UA"/>
        </w:rPr>
        <w:t>игоди</w:t>
      </w:r>
      <w:r w:rsidR="00A03891" w:rsidRPr="00F75E3C">
        <w:rPr>
          <w:color w:val="000000"/>
          <w:spacing w:val="-5"/>
          <w:sz w:val="28"/>
          <w:szCs w:val="28"/>
          <w:lang w:val="uk-UA"/>
        </w:rPr>
        <w:t>, см</w:t>
      </w:r>
      <w:r w:rsidRPr="00F75E3C">
        <w:rPr>
          <w:color w:val="000000"/>
          <w:spacing w:val="-5"/>
          <w:sz w:val="28"/>
          <w:szCs w:val="28"/>
          <w:lang w:val="uk-UA"/>
        </w:rPr>
        <w:t>ішні</w:t>
      </w:r>
      <w:r w:rsidR="00A03891" w:rsidRPr="00F75E3C">
        <w:rPr>
          <w:color w:val="000000"/>
          <w:spacing w:val="-5"/>
          <w:sz w:val="28"/>
          <w:szCs w:val="28"/>
          <w:lang w:val="uk-UA"/>
        </w:rPr>
        <w:t xml:space="preserve"> </w:t>
      </w:r>
      <w:r w:rsidRPr="00F75E3C">
        <w:rPr>
          <w:color w:val="000000"/>
          <w:spacing w:val="-5"/>
          <w:sz w:val="28"/>
          <w:szCs w:val="28"/>
          <w:lang w:val="uk-UA"/>
        </w:rPr>
        <w:t>випадки з</w:t>
      </w:r>
      <w:r w:rsidR="00A03891" w:rsidRPr="00F75E3C">
        <w:rPr>
          <w:color w:val="000000"/>
          <w:spacing w:val="-5"/>
          <w:sz w:val="28"/>
          <w:szCs w:val="28"/>
          <w:lang w:val="uk-UA"/>
        </w:rPr>
        <w:t xml:space="preserve"> жи</w:t>
      </w:r>
      <w:r w:rsidRPr="00F75E3C">
        <w:rPr>
          <w:color w:val="000000"/>
          <w:spacing w:val="-5"/>
          <w:sz w:val="28"/>
          <w:szCs w:val="28"/>
          <w:lang w:val="uk-UA"/>
        </w:rPr>
        <w:t>ття</w:t>
      </w:r>
      <w:r w:rsidR="00A03891" w:rsidRPr="00F75E3C">
        <w:rPr>
          <w:color w:val="000000"/>
          <w:spacing w:val="-5"/>
          <w:sz w:val="28"/>
          <w:szCs w:val="28"/>
          <w:lang w:val="uk-UA"/>
        </w:rPr>
        <w:t xml:space="preserve"> </w:t>
      </w:r>
      <w:r w:rsidRPr="00F75E3C">
        <w:rPr>
          <w:color w:val="000000"/>
          <w:spacing w:val="-5"/>
          <w:sz w:val="28"/>
          <w:szCs w:val="28"/>
          <w:lang w:val="uk-UA"/>
        </w:rPr>
        <w:t>тощо</w:t>
      </w:r>
      <w:r w:rsidR="00A03891" w:rsidRPr="00F75E3C">
        <w:rPr>
          <w:color w:val="000000"/>
          <w:spacing w:val="-5"/>
          <w:sz w:val="28"/>
          <w:szCs w:val="28"/>
          <w:lang w:val="uk-UA"/>
        </w:rPr>
        <w:t>.</w:t>
      </w:r>
    </w:p>
    <w:p w:rsidR="00A03891" w:rsidRPr="00F75E3C" w:rsidRDefault="00A03891" w:rsidP="00B10830">
      <w:pPr>
        <w:shd w:val="clear" w:color="auto" w:fill="FFFFFF"/>
        <w:tabs>
          <w:tab w:val="left" w:pos="341"/>
        </w:tabs>
        <w:spacing w:line="360" w:lineRule="auto"/>
        <w:ind w:firstLine="567"/>
        <w:jc w:val="both"/>
        <w:rPr>
          <w:sz w:val="28"/>
          <w:szCs w:val="28"/>
          <w:lang w:val="uk-UA"/>
        </w:rPr>
      </w:pPr>
      <w:r w:rsidRPr="00F75E3C">
        <w:rPr>
          <w:color w:val="000000"/>
          <w:spacing w:val="-14"/>
          <w:sz w:val="28"/>
          <w:szCs w:val="28"/>
          <w:lang w:val="uk-UA"/>
        </w:rPr>
        <w:t>4.</w:t>
      </w:r>
      <w:r w:rsidRPr="00F75E3C">
        <w:rPr>
          <w:color w:val="000000"/>
          <w:sz w:val="28"/>
          <w:szCs w:val="28"/>
          <w:lang w:val="uk-UA"/>
        </w:rPr>
        <w:t> </w:t>
      </w:r>
      <w:r w:rsidR="003C3C68" w:rsidRPr="00F75E3C">
        <w:rPr>
          <w:color w:val="000000"/>
          <w:spacing w:val="-10"/>
          <w:sz w:val="28"/>
          <w:szCs w:val="28"/>
          <w:lang w:val="uk-UA"/>
        </w:rPr>
        <w:t>Переконати</w:t>
      </w:r>
      <w:r w:rsidRPr="00F75E3C">
        <w:rPr>
          <w:color w:val="000000"/>
          <w:spacing w:val="-10"/>
          <w:sz w:val="28"/>
          <w:szCs w:val="28"/>
          <w:lang w:val="uk-UA"/>
        </w:rPr>
        <w:t>.</w:t>
      </w:r>
    </w:p>
    <w:p w:rsidR="00A03891" w:rsidRPr="00F75E3C" w:rsidRDefault="003C3C68" w:rsidP="00B10830">
      <w:pPr>
        <w:shd w:val="clear" w:color="auto" w:fill="FFFFFF"/>
        <w:tabs>
          <w:tab w:val="left" w:pos="5280"/>
        </w:tabs>
        <w:spacing w:line="360" w:lineRule="auto"/>
        <w:ind w:firstLine="567"/>
        <w:jc w:val="both"/>
        <w:rPr>
          <w:color w:val="000000"/>
          <w:spacing w:val="-6"/>
          <w:sz w:val="28"/>
          <w:szCs w:val="28"/>
          <w:lang w:val="uk-UA"/>
        </w:rPr>
      </w:pPr>
      <w:r w:rsidRPr="00F75E3C">
        <w:rPr>
          <w:i/>
          <w:iCs/>
          <w:color w:val="000000"/>
          <w:spacing w:val="-5"/>
          <w:sz w:val="28"/>
          <w:szCs w:val="28"/>
          <w:lang w:val="uk-UA"/>
        </w:rPr>
        <w:t>Переконуюча</w:t>
      </w:r>
      <w:r w:rsidR="00A03891" w:rsidRPr="00F75E3C">
        <w:rPr>
          <w:i/>
          <w:iCs/>
          <w:color w:val="000000"/>
          <w:spacing w:val="-5"/>
          <w:sz w:val="28"/>
          <w:szCs w:val="28"/>
          <w:lang w:val="uk-UA"/>
        </w:rPr>
        <w:t xml:space="preserve"> </w:t>
      </w:r>
      <w:r w:rsidRPr="00F75E3C">
        <w:rPr>
          <w:i/>
          <w:iCs/>
          <w:color w:val="000000"/>
          <w:spacing w:val="-5"/>
          <w:sz w:val="28"/>
          <w:szCs w:val="28"/>
          <w:lang w:val="uk-UA"/>
        </w:rPr>
        <w:t>промова</w:t>
      </w:r>
      <w:r w:rsidR="00A03891" w:rsidRPr="00F75E3C">
        <w:rPr>
          <w:color w:val="000000"/>
          <w:spacing w:val="-5"/>
          <w:sz w:val="28"/>
          <w:szCs w:val="28"/>
          <w:lang w:val="uk-UA"/>
        </w:rPr>
        <w:t xml:space="preserve"> п</w:t>
      </w:r>
      <w:r w:rsidRPr="00F75E3C">
        <w:rPr>
          <w:color w:val="000000"/>
          <w:spacing w:val="-5"/>
          <w:sz w:val="28"/>
          <w:szCs w:val="28"/>
          <w:lang w:val="uk-UA"/>
        </w:rPr>
        <w:t>оклик</w:t>
      </w:r>
      <w:r w:rsidR="00A03891" w:rsidRPr="00F75E3C">
        <w:rPr>
          <w:color w:val="000000"/>
          <w:spacing w:val="-5"/>
          <w:sz w:val="28"/>
          <w:szCs w:val="28"/>
          <w:lang w:val="uk-UA"/>
        </w:rPr>
        <w:t>ана показат</w:t>
      </w:r>
      <w:r w:rsidRPr="00F75E3C">
        <w:rPr>
          <w:color w:val="000000"/>
          <w:spacing w:val="-5"/>
          <w:sz w:val="28"/>
          <w:szCs w:val="28"/>
          <w:lang w:val="uk-UA"/>
        </w:rPr>
        <w:t>и</w:t>
      </w:r>
      <w:r w:rsidR="00A03891" w:rsidRPr="00F75E3C">
        <w:rPr>
          <w:color w:val="000000"/>
          <w:spacing w:val="-5"/>
          <w:sz w:val="28"/>
          <w:szCs w:val="28"/>
          <w:lang w:val="uk-UA"/>
        </w:rPr>
        <w:t xml:space="preserve"> правильн</w:t>
      </w:r>
      <w:r w:rsidRPr="00F75E3C">
        <w:rPr>
          <w:color w:val="000000"/>
          <w:spacing w:val="-5"/>
          <w:sz w:val="28"/>
          <w:szCs w:val="28"/>
          <w:lang w:val="uk-UA"/>
        </w:rPr>
        <w:t>і</w:t>
      </w:r>
      <w:r w:rsidR="00A03891" w:rsidRPr="00F75E3C">
        <w:rPr>
          <w:color w:val="000000"/>
          <w:spacing w:val="-5"/>
          <w:sz w:val="28"/>
          <w:szCs w:val="28"/>
          <w:lang w:val="uk-UA"/>
        </w:rPr>
        <w:t xml:space="preserve">сть </w:t>
      </w:r>
      <w:r w:rsidRPr="00F75E3C">
        <w:rPr>
          <w:color w:val="000000"/>
          <w:spacing w:val="-4"/>
          <w:sz w:val="28"/>
          <w:szCs w:val="28"/>
          <w:lang w:val="uk-UA"/>
        </w:rPr>
        <w:t xml:space="preserve">позиції </w:t>
      </w:r>
      <w:r w:rsidR="00A03891" w:rsidRPr="00F75E3C">
        <w:rPr>
          <w:color w:val="000000"/>
          <w:spacing w:val="-5"/>
          <w:sz w:val="28"/>
          <w:szCs w:val="28"/>
          <w:lang w:val="uk-UA"/>
        </w:rPr>
        <w:t>ора</w:t>
      </w:r>
      <w:r w:rsidR="00A03891" w:rsidRPr="00F75E3C">
        <w:rPr>
          <w:color w:val="000000"/>
          <w:spacing w:val="-4"/>
          <w:sz w:val="28"/>
          <w:szCs w:val="28"/>
          <w:lang w:val="uk-UA"/>
        </w:rPr>
        <w:t>тор</w:t>
      </w:r>
      <w:r w:rsidRPr="00F75E3C">
        <w:rPr>
          <w:color w:val="000000"/>
          <w:spacing w:val="-4"/>
          <w:sz w:val="28"/>
          <w:szCs w:val="28"/>
          <w:lang w:val="uk-UA"/>
        </w:rPr>
        <w:t>а</w:t>
      </w:r>
      <w:r w:rsidR="00A03891" w:rsidRPr="00F75E3C">
        <w:rPr>
          <w:color w:val="000000"/>
          <w:spacing w:val="-4"/>
          <w:sz w:val="28"/>
          <w:szCs w:val="28"/>
          <w:lang w:val="uk-UA"/>
        </w:rPr>
        <w:t xml:space="preserve">, </w:t>
      </w:r>
      <w:r w:rsidRPr="00F75E3C">
        <w:rPr>
          <w:color w:val="000000"/>
          <w:spacing w:val="-4"/>
          <w:sz w:val="28"/>
          <w:szCs w:val="28"/>
          <w:lang w:val="uk-UA"/>
        </w:rPr>
        <w:t>за</w:t>
      </w:r>
      <w:r w:rsidR="00A03891" w:rsidRPr="00F75E3C">
        <w:rPr>
          <w:color w:val="000000"/>
          <w:spacing w:val="-4"/>
          <w:sz w:val="28"/>
          <w:szCs w:val="28"/>
          <w:lang w:val="uk-UA"/>
        </w:rPr>
        <w:t>кр</w:t>
      </w:r>
      <w:r w:rsidRPr="00F75E3C">
        <w:rPr>
          <w:color w:val="000000"/>
          <w:spacing w:val="-4"/>
          <w:sz w:val="28"/>
          <w:szCs w:val="28"/>
          <w:lang w:val="uk-UA"/>
        </w:rPr>
        <w:t>і</w:t>
      </w:r>
      <w:r w:rsidR="00A03891" w:rsidRPr="00F75E3C">
        <w:rPr>
          <w:color w:val="000000"/>
          <w:spacing w:val="-4"/>
          <w:sz w:val="28"/>
          <w:szCs w:val="28"/>
          <w:lang w:val="uk-UA"/>
        </w:rPr>
        <w:t>пит</w:t>
      </w:r>
      <w:r w:rsidRPr="00F75E3C">
        <w:rPr>
          <w:color w:val="000000"/>
          <w:spacing w:val="-4"/>
          <w:sz w:val="28"/>
          <w:szCs w:val="28"/>
          <w:lang w:val="uk-UA"/>
        </w:rPr>
        <w:t>и</w:t>
      </w:r>
      <w:r w:rsidR="00A03891" w:rsidRPr="00F75E3C">
        <w:rPr>
          <w:color w:val="000000"/>
          <w:spacing w:val="-4"/>
          <w:sz w:val="28"/>
          <w:szCs w:val="28"/>
          <w:lang w:val="uk-UA"/>
        </w:rPr>
        <w:t xml:space="preserve"> </w:t>
      </w:r>
      <w:r w:rsidRPr="00F75E3C">
        <w:rPr>
          <w:color w:val="000000"/>
          <w:spacing w:val="-4"/>
          <w:sz w:val="28"/>
          <w:szCs w:val="28"/>
          <w:lang w:val="uk-UA"/>
        </w:rPr>
        <w:t>ч</w:t>
      </w:r>
      <w:r w:rsidR="00A03891" w:rsidRPr="00F75E3C">
        <w:rPr>
          <w:color w:val="000000"/>
          <w:spacing w:val="-4"/>
          <w:sz w:val="28"/>
          <w:szCs w:val="28"/>
          <w:lang w:val="uk-UA"/>
        </w:rPr>
        <w:t>и зм</w:t>
      </w:r>
      <w:r w:rsidRPr="00F75E3C">
        <w:rPr>
          <w:color w:val="000000"/>
          <w:spacing w:val="-4"/>
          <w:sz w:val="28"/>
          <w:szCs w:val="28"/>
          <w:lang w:val="uk-UA"/>
        </w:rPr>
        <w:t>і</w:t>
      </w:r>
      <w:r w:rsidR="00A03891" w:rsidRPr="00F75E3C">
        <w:rPr>
          <w:color w:val="000000"/>
          <w:spacing w:val="-4"/>
          <w:sz w:val="28"/>
          <w:szCs w:val="28"/>
          <w:lang w:val="uk-UA"/>
        </w:rPr>
        <w:t>нит</w:t>
      </w:r>
      <w:r w:rsidRPr="00F75E3C">
        <w:rPr>
          <w:color w:val="000000"/>
          <w:spacing w:val="-4"/>
          <w:sz w:val="28"/>
          <w:szCs w:val="28"/>
          <w:lang w:val="uk-UA"/>
        </w:rPr>
        <w:t>и</w:t>
      </w:r>
      <w:r w:rsidR="00A03891" w:rsidRPr="00F75E3C">
        <w:rPr>
          <w:color w:val="000000"/>
          <w:spacing w:val="-4"/>
          <w:sz w:val="28"/>
          <w:szCs w:val="28"/>
          <w:lang w:val="uk-UA"/>
        </w:rPr>
        <w:t xml:space="preserve"> </w:t>
      </w:r>
      <w:r w:rsidRPr="00F75E3C">
        <w:rPr>
          <w:color w:val="000000"/>
          <w:spacing w:val="-4"/>
          <w:sz w:val="28"/>
          <w:szCs w:val="28"/>
          <w:lang w:val="uk-UA"/>
        </w:rPr>
        <w:t>думку</w:t>
      </w:r>
      <w:r w:rsidR="00A03891" w:rsidRPr="00F75E3C">
        <w:rPr>
          <w:color w:val="000000"/>
          <w:spacing w:val="-4"/>
          <w:sz w:val="28"/>
          <w:szCs w:val="28"/>
          <w:lang w:val="uk-UA"/>
        </w:rPr>
        <w:t xml:space="preserve"> аудитор</w:t>
      </w:r>
      <w:r w:rsidRPr="00F75E3C">
        <w:rPr>
          <w:color w:val="000000"/>
          <w:spacing w:val="-4"/>
          <w:sz w:val="28"/>
          <w:szCs w:val="28"/>
          <w:lang w:val="uk-UA"/>
        </w:rPr>
        <w:t>ії</w:t>
      </w:r>
      <w:r w:rsidR="00A03891" w:rsidRPr="00F75E3C">
        <w:rPr>
          <w:color w:val="000000"/>
          <w:spacing w:val="-4"/>
          <w:sz w:val="28"/>
          <w:szCs w:val="28"/>
          <w:lang w:val="uk-UA"/>
        </w:rPr>
        <w:t xml:space="preserve"> </w:t>
      </w:r>
      <w:r w:rsidRPr="00F75E3C">
        <w:rPr>
          <w:color w:val="000000"/>
          <w:spacing w:val="-4"/>
          <w:sz w:val="28"/>
          <w:szCs w:val="28"/>
          <w:lang w:val="uk-UA"/>
        </w:rPr>
        <w:t>з</w:t>
      </w:r>
      <w:r w:rsidR="00A03891" w:rsidRPr="00F75E3C">
        <w:rPr>
          <w:color w:val="000000"/>
          <w:spacing w:val="-4"/>
          <w:sz w:val="28"/>
          <w:szCs w:val="28"/>
          <w:lang w:val="uk-UA"/>
        </w:rPr>
        <w:t xml:space="preserve"> </w:t>
      </w:r>
      <w:r w:rsidRPr="00F75E3C">
        <w:rPr>
          <w:color w:val="000000"/>
          <w:spacing w:val="-4"/>
          <w:sz w:val="28"/>
          <w:szCs w:val="28"/>
          <w:lang w:val="uk-UA"/>
        </w:rPr>
        <w:t>конкретного питання</w:t>
      </w:r>
      <w:r w:rsidR="00A03891" w:rsidRPr="00F75E3C">
        <w:rPr>
          <w:color w:val="000000"/>
          <w:spacing w:val="-7"/>
          <w:sz w:val="28"/>
          <w:szCs w:val="28"/>
          <w:lang w:val="uk-UA"/>
        </w:rPr>
        <w:t>. Тип</w:t>
      </w:r>
      <w:r w:rsidRPr="00F75E3C">
        <w:rPr>
          <w:color w:val="000000"/>
          <w:spacing w:val="-7"/>
          <w:sz w:val="28"/>
          <w:szCs w:val="28"/>
          <w:lang w:val="uk-UA"/>
        </w:rPr>
        <w:t>овими</w:t>
      </w:r>
      <w:r w:rsidR="00A03891" w:rsidRPr="00F75E3C">
        <w:rPr>
          <w:color w:val="000000"/>
          <w:spacing w:val="-7"/>
          <w:sz w:val="28"/>
          <w:szCs w:val="28"/>
          <w:lang w:val="uk-UA"/>
        </w:rPr>
        <w:t xml:space="preserve"> </w:t>
      </w:r>
      <w:r w:rsidRPr="00F75E3C">
        <w:rPr>
          <w:color w:val="000000"/>
          <w:spacing w:val="-7"/>
          <w:sz w:val="28"/>
          <w:szCs w:val="28"/>
          <w:lang w:val="uk-UA"/>
        </w:rPr>
        <w:t>пр</w:t>
      </w:r>
      <w:r w:rsidR="00A03891" w:rsidRPr="00F75E3C">
        <w:rPr>
          <w:color w:val="000000"/>
          <w:spacing w:val="-7"/>
          <w:sz w:val="28"/>
          <w:szCs w:val="28"/>
          <w:lang w:val="uk-UA"/>
        </w:rPr>
        <w:t>и</w:t>
      </w:r>
      <w:r w:rsidRPr="00F75E3C">
        <w:rPr>
          <w:color w:val="000000"/>
          <w:spacing w:val="-7"/>
          <w:sz w:val="28"/>
          <w:szCs w:val="28"/>
          <w:lang w:val="uk-UA"/>
        </w:rPr>
        <w:t>кладами</w:t>
      </w:r>
      <w:r w:rsidR="00A03891" w:rsidRPr="00F75E3C">
        <w:rPr>
          <w:color w:val="000000"/>
          <w:spacing w:val="-7"/>
          <w:sz w:val="28"/>
          <w:szCs w:val="28"/>
          <w:lang w:val="uk-UA"/>
        </w:rPr>
        <w:t xml:space="preserve"> </w:t>
      </w:r>
      <w:r w:rsidRPr="00F75E3C">
        <w:rPr>
          <w:color w:val="000000"/>
          <w:spacing w:val="-7"/>
          <w:sz w:val="28"/>
          <w:szCs w:val="28"/>
          <w:lang w:val="uk-UA"/>
        </w:rPr>
        <w:t>переконуючих</w:t>
      </w:r>
      <w:r w:rsidR="00A03891" w:rsidRPr="00F75E3C">
        <w:rPr>
          <w:color w:val="000000"/>
          <w:spacing w:val="-7"/>
          <w:sz w:val="28"/>
          <w:szCs w:val="28"/>
          <w:lang w:val="uk-UA"/>
        </w:rPr>
        <w:t xml:space="preserve"> в</w:t>
      </w:r>
      <w:r w:rsidRPr="00F75E3C">
        <w:rPr>
          <w:color w:val="000000"/>
          <w:spacing w:val="-7"/>
          <w:sz w:val="28"/>
          <w:szCs w:val="28"/>
          <w:lang w:val="uk-UA"/>
        </w:rPr>
        <w:t>и</w:t>
      </w:r>
      <w:r w:rsidR="00A03891" w:rsidRPr="00F75E3C">
        <w:rPr>
          <w:color w:val="000000"/>
          <w:spacing w:val="-7"/>
          <w:sz w:val="28"/>
          <w:szCs w:val="28"/>
          <w:lang w:val="uk-UA"/>
        </w:rPr>
        <w:t>ступ</w:t>
      </w:r>
      <w:r w:rsidRPr="00F75E3C">
        <w:rPr>
          <w:color w:val="000000"/>
          <w:spacing w:val="-7"/>
          <w:sz w:val="28"/>
          <w:szCs w:val="28"/>
          <w:lang w:val="uk-UA"/>
        </w:rPr>
        <w:t>ів</w:t>
      </w:r>
      <w:r w:rsidR="00A03891" w:rsidRPr="00F75E3C">
        <w:rPr>
          <w:color w:val="000000"/>
          <w:spacing w:val="-7"/>
          <w:sz w:val="28"/>
          <w:szCs w:val="28"/>
          <w:lang w:val="uk-UA"/>
        </w:rPr>
        <w:t xml:space="preserve"> </w:t>
      </w:r>
      <w:r w:rsidRPr="00F75E3C">
        <w:rPr>
          <w:color w:val="000000"/>
          <w:spacing w:val="-7"/>
          <w:sz w:val="28"/>
          <w:szCs w:val="28"/>
          <w:lang w:val="uk-UA"/>
        </w:rPr>
        <w:t>є</w:t>
      </w:r>
      <w:r w:rsidR="00A03891" w:rsidRPr="00F75E3C">
        <w:rPr>
          <w:color w:val="000000"/>
          <w:spacing w:val="-7"/>
          <w:sz w:val="28"/>
          <w:szCs w:val="28"/>
          <w:lang w:val="uk-UA"/>
        </w:rPr>
        <w:t xml:space="preserve"> в</w:t>
      </w:r>
      <w:r w:rsidRPr="00F75E3C">
        <w:rPr>
          <w:color w:val="000000"/>
          <w:spacing w:val="-7"/>
          <w:sz w:val="28"/>
          <w:szCs w:val="28"/>
          <w:lang w:val="uk-UA"/>
        </w:rPr>
        <w:t>иступ</w:t>
      </w:r>
      <w:r w:rsidR="00A03891" w:rsidRPr="00F75E3C">
        <w:rPr>
          <w:color w:val="000000"/>
          <w:spacing w:val="-7"/>
          <w:sz w:val="28"/>
          <w:szCs w:val="28"/>
          <w:lang w:val="uk-UA"/>
        </w:rPr>
        <w:t>и в на</w:t>
      </w:r>
      <w:r w:rsidR="00A03891" w:rsidRPr="00F75E3C">
        <w:rPr>
          <w:color w:val="000000"/>
          <w:spacing w:val="-4"/>
          <w:sz w:val="28"/>
          <w:szCs w:val="28"/>
          <w:lang w:val="uk-UA"/>
        </w:rPr>
        <w:t>у</w:t>
      </w:r>
      <w:r w:rsidRPr="00F75E3C">
        <w:rPr>
          <w:color w:val="000000"/>
          <w:spacing w:val="-4"/>
          <w:sz w:val="28"/>
          <w:szCs w:val="28"/>
          <w:lang w:val="uk-UA"/>
        </w:rPr>
        <w:t>кових</w:t>
      </w:r>
      <w:r w:rsidR="00A03891" w:rsidRPr="00F75E3C">
        <w:rPr>
          <w:color w:val="000000"/>
          <w:spacing w:val="-4"/>
          <w:sz w:val="28"/>
          <w:szCs w:val="28"/>
          <w:lang w:val="uk-UA"/>
        </w:rPr>
        <w:t xml:space="preserve"> </w:t>
      </w:r>
      <w:r w:rsidRPr="00F75E3C">
        <w:rPr>
          <w:color w:val="000000"/>
          <w:spacing w:val="-4"/>
          <w:sz w:val="28"/>
          <w:szCs w:val="28"/>
          <w:lang w:val="uk-UA"/>
        </w:rPr>
        <w:t>і</w:t>
      </w:r>
      <w:r w:rsidR="00A03891" w:rsidRPr="00F75E3C">
        <w:rPr>
          <w:color w:val="000000"/>
          <w:spacing w:val="-4"/>
          <w:sz w:val="28"/>
          <w:szCs w:val="28"/>
          <w:lang w:val="uk-UA"/>
        </w:rPr>
        <w:t xml:space="preserve"> пол</w:t>
      </w:r>
      <w:r w:rsidRPr="00F75E3C">
        <w:rPr>
          <w:color w:val="000000"/>
          <w:spacing w:val="-4"/>
          <w:sz w:val="28"/>
          <w:szCs w:val="28"/>
          <w:lang w:val="uk-UA"/>
        </w:rPr>
        <w:t>і</w:t>
      </w:r>
      <w:r w:rsidR="00A03891" w:rsidRPr="00F75E3C">
        <w:rPr>
          <w:color w:val="000000"/>
          <w:spacing w:val="-4"/>
          <w:sz w:val="28"/>
          <w:szCs w:val="28"/>
          <w:lang w:val="uk-UA"/>
        </w:rPr>
        <w:t>тич</w:t>
      </w:r>
      <w:r w:rsidRPr="00F75E3C">
        <w:rPr>
          <w:color w:val="000000"/>
          <w:spacing w:val="-4"/>
          <w:sz w:val="28"/>
          <w:szCs w:val="28"/>
          <w:lang w:val="uk-UA"/>
        </w:rPr>
        <w:t>н</w:t>
      </w:r>
      <w:r w:rsidR="00A03891" w:rsidRPr="00F75E3C">
        <w:rPr>
          <w:color w:val="000000"/>
          <w:spacing w:val="-4"/>
          <w:sz w:val="28"/>
          <w:szCs w:val="28"/>
          <w:lang w:val="uk-UA"/>
        </w:rPr>
        <w:t>их дискус</w:t>
      </w:r>
      <w:r w:rsidRPr="00F75E3C">
        <w:rPr>
          <w:color w:val="000000"/>
          <w:spacing w:val="-4"/>
          <w:sz w:val="28"/>
          <w:szCs w:val="28"/>
          <w:lang w:val="uk-UA"/>
        </w:rPr>
        <w:t>і</w:t>
      </w:r>
      <w:r w:rsidR="00A03891" w:rsidRPr="00F75E3C">
        <w:rPr>
          <w:color w:val="000000"/>
          <w:spacing w:val="-4"/>
          <w:sz w:val="28"/>
          <w:szCs w:val="28"/>
          <w:lang w:val="uk-UA"/>
        </w:rPr>
        <w:t>ях, п</w:t>
      </w:r>
      <w:r w:rsidRPr="00F75E3C">
        <w:rPr>
          <w:color w:val="000000"/>
          <w:spacing w:val="-4"/>
          <w:sz w:val="28"/>
          <w:szCs w:val="28"/>
          <w:lang w:val="uk-UA"/>
        </w:rPr>
        <w:t>е</w:t>
      </w:r>
      <w:r w:rsidR="00A03891" w:rsidRPr="00F75E3C">
        <w:rPr>
          <w:color w:val="000000"/>
          <w:spacing w:val="-4"/>
          <w:sz w:val="28"/>
          <w:szCs w:val="28"/>
          <w:lang w:val="uk-UA"/>
        </w:rPr>
        <w:t>редв</w:t>
      </w:r>
      <w:r w:rsidRPr="00F75E3C">
        <w:rPr>
          <w:color w:val="000000"/>
          <w:spacing w:val="-4"/>
          <w:sz w:val="28"/>
          <w:szCs w:val="28"/>
          <w:lang w:val="uk-UA"/>
        </w:rPr>
        <w:t>иборчі</w:t>
      </w:r>
      <w:r w:rsidR="00A03891" w:rsidRPr="00F75E3C">
        <w:rPr>
          <w:color w:val="000000"/>
          <w:spacing w:val="-4"/>
          <w:sz w:val="28"/>
          <w:szCs w:val="28"/>
          <w:lang w:val="uk-UA"/>
        </w:rPr>
        <w:t>, аг</w:t>
      </w:r>
      <w:r w:rsidRPr="00F75E3C">
        <w:rPr>
          <w:color w:val="000000"/>
          <w:spacing w:val="-4"/>
          <w:sz w:val="28"/>
          <w:szCs w:val="28"/>
          <w:lang w:val="uk-UA"/>
        </w:rPr>
        <w:t>і</w:t>
      </w:r>
      <w:r w:rsidR="00A03891" w:rsidRPr="00F75E3C">
        <w:rPr>
          <w:color w:val="000000"/>
          <w:spacing w:val="-4"/>
          <w:sz w:val="28"/>
          <w:szCs w:val="28"/>
          <w:lang w:val="uk-UA"/>
        </w:rPr>
        <w:t>тац</w:t>
      </w:r>
      <w:r w:rsidRPr="00F75E3C">
        <w:rPr>
          <w:color w:val="000000"/>
          <w:spacing w:val="-4"/>
          <w:sz w:val="28"/>
          <w:szCs w:val="28"/>
          <w:lang w:val="uk-UA"/>
        </w:rPr>
        <w:t>ій</w:t>
      </w:r>
      <w:r w:rsidR="00A03891" w:rsidRPr="00F75E3C">
        <w:rPr>
          <w:color w:val="000000"/>
          <w:spacing w:val="-4"/>
          <w:sz w:val="28"/>
          <w:szCs w:val="28"/>
          <w:lang w:val="uk-UA"/>
        </w:rPr>
        <w:t>н</w:t>
      </w:r>
      <w:r w:rsidRPr="00F75E3C">
        <w:rPr>
          <w:color w:val="000000"/>
          <w:spacing w:val="-4"/>
          <w:sz w:val="28"/>
          <w:szCs w:val="28"/>
          <w:lang w:val="uk-UA"/>
        </w:rPr>
        <w:t>і</w:t>
      </w:r>
      <w:r w:rsidR="00A03891" w:rsidRPr="00F75E3C">
        <w:rPr>
          <w:color w:val="000000"/>
          <w:spacing w:val="-4"/>
          <w:sz w:val="28"/>
          <w:szCs w:val="28"/>
          <w:lang w:val="uk-UA"/>
        </w:rPr>
        <w:t>, рек</w:t>
      </w:r>
      <w:r w:rsidR="00A03891" w:rsidRPr="00F75E3C">
        <w:rPr>
          <w:color w:val="000000"/>
          <w:spacing w:val="-6"/>
          <w:sz w:val="28"/>
          <w:szCs w:val="28"/>
          <w:lang w:val="uk-UA"/>
        </w:rPr>
        <w:t>ламн</w:t>
      </w:r>
      <w:r w:rsidRPr="00F75E3C">
        <w:rPr>
          <w:color w:val="000000"/>
          <w:spacing w:val="-6"/>
          <w:sz w:val="28"/>
          <w:szCs w:val="28"/>
          <w:lang w:val="uk-UA"/>
        </w:rPr>
        <w:t>і</w:t>
      </w:r>
      <w:r w:rsidR="00A03891" w:rsidRPr="00F75E3C">
        <w:rPr>
          <w:color w:val="000000"/>
          <w:spacing w:val="-6"/>
          <w:sz w:val="28"/>
          <w:szCs w:val="28"/>
          <w:lang w:val="uk-UA"/>
        </w:rPr>
        <w:t xml:space="preserve"> в</w:t>
      </w:r>
      <w:r w:rsidRPr="00F75E3C">
        <w:rPr>
          <w:color w:val="000000"/>
          <w:spacing w:val="-6"/>
          <w:sz w:val="28"/>
          <w:szCs w:val="28"/>
          <w:lang w:val="uk-UA"/>
        </w:rPr>
        <w:t>иступи</w:t>
      </w:r>
      <w:r w:rsidR="00A03891" w:rsidRPr="00F75E3C">
        <w:rPr>
          <w:color w:val="000000"/>
          <w:spacing w:val="-6"/>
          <w:sz w:val="28"/>
          <w:szCs w:val="28"/>
          <w:lang w:val="uk-UA"/>
        </w:rPr>
        <w:t>.</w:t>
      </w:r>
    </w:p>
    <w:p w:rsidR="00A03891" w:rsidRPr="00F75E3C" w:rsidRDefault="00A03891" w:rsidP="00B10830">
      <w:pPr>
        <w:shd w:val="clear" w:color="auto" w:fill="FFFFFF"/>
        <w:spacing w:line="360" w:lineRule="auto"/>
        <w:ind w:firstLine="567"/>
        <w:jc w:val="both"/>
        <w:rPr>
          <w:color w:val="000000"/>
          <w:spacing w:val="-5"/>
          <w:sz w:val="28"/>
          <w:szCs w:val="28"/>
          <w:lang w:val="uk-UA"/>
        </w:rPr>
      </w:pPr>
      <w:r w:rsidRPr="00F75E3C">
        <w:rPr>
          <w:color w:val="000000"/>
          <w:spacing w:val="-6"/>
          <w:sz w:val="28"/>
          <w:szCs w:val="28"/>
          <w:lang w:val="uk-UA"/>
        </w:rPr>
        <w:t>Ц</w:t>
      </w:r>
      <w:r w:rsidR="003C3C68" w:rsidRPr="00F75E3C">
        <w:rPr>
          <w:color w:val="000000"/>
          <w:spacing w:val="-6"/>
          <w:sz w:val="28"/>
          <w:szCs w:val="28"/>
          <w:lang w:val="uk-UA"/>
        </w:rPr>
        <w:t>і</w:t>
      </w:r>
      <w:r w:rsidRPr="00F75E3C">
        <w:rPr>
          <w:color w:val="000000"/>
          <w:spacing w:val="-6"/>
          <w:sz w:val="28"/>
          <w:szCs w:val="28"/>
          <w:lang w:val="uk-UA"/>
        </w:rPr>
        <w:t>л</w:t>
      </w:r>
      <w:r w:rsidR="003C3C68" w:rsidRPr="00F75E3C">
        <w:rPr>
          <w:color w:val="000000"/>
          <w:spacing w:val="-6"/>
          <w:sz w:val="28"/>
          <w:szCs w:val="28"/>
          <w:lang w:val="uk-UA"/>
        </w:rPr>
        <w:t>і</w:t>
      </w:r>
      <w:r w:rsidRPr="00F75E3C">
        <w:rPr>
          <w:color w:val="000000"/>
          <w:spacing w:val="-6"/>
          <w:sz w:val="28"/>
          <w:szCs w:val="28"/>
          <w:lang w:val="uk-UA"/>
        </w:rPr>
        <w:t xml:space="preserve">, </w:t>
      </w:r>
      <w:r w:rsidR="003C3C68" w:rsidRPr="00F75E3C">
        <w:rPr>
          <w:color w:val="000000"/>
          <w:spacing w:val="-6"/>
          <w:sz w:val="28"/>
          <w:szCs w:val="28"/>
          <w:lang w:val="uk-UA"/>
        </w:rPr>
        <w:t>які</w:t>
      </w:r>
      <w:r w:rsidRPr="00F75E3C">
        <w:rPr>
          <w:color w:val="000000"/>
          <w:spacing w:val="-6"/>
          <w:sz w:val="28"/>
          <w:szCs w:val="28"/>
          <w:lang w:val="uk-UA"/>
        </w:rPr>
        <w:t xml:space="preserve"> ставит</w:t>
      </w:r>
      <w:r w:rsidR="003C3C68" w:rsidRPr="00F75E3C">
        <w:rPr>
          <w:color w:val="000000"/>
          <w:spacing w:val="-6"/>
          <w:sz w:val="28"/>
          <w:szCs w:val="28"/>
          <w:lang w:val="uk-UA"/>
        </w:rPr>
        <w:t>ь</w:t>
      </w:r>
      <w:r w:rsidRPr="00F75E3C">
        <w:rPr>
          <w:color w:val="000000"/>
          <w:spacing w:val="-6"/>
          <w:sz w:val="28"/>
          <w:szCs w:val="28"/>
          <w:lang w:val="uk-UA"/>
        </w:rPr>
        <w:t xml:space="preserve"> перед собо</w:t>
      </w:r>
      <w:r w:rsidR="003C3C68" w:rsidRPr="00F75E3C">
        <w:rPr>
          <w:color w:val="000000"/>
          <w:spacing w:val="-6"/>
          <w:sz w:val="28"/>
          <w:szCs w:val="28"/>
          <w:lang w:val="uk-UA"/>
        </w:rPr>
        <w:t>ю</w:t>
      </w:r>
      <w:r w:rsidRPr="00F75E3C">
        <w:rPr>
          <w:color w:val="000000"/>
          <w:spacing w:val="-6"/>
          <w:sz w:val="28"/>
          <w:szCs w:val="28"/>
          <w:lang w:val="uk-UA"/>
        </w:rPr>
        <w:t xml:space="preserve"> оратор, мо</w:t>
      </w:r>
      <w:r w:rsidR="003C3C68" w:rsidRPr="00F75E3C">
        <w:rPr>
          <w:color w:val="000000"/>
          <w:spacing w:val="-6"/>
          <w:sz w:val="28"/>
          <w:szCs w:val="28"/>
          <w:lang w:val="uk-UA"/>
        </w:rPr>
        <w:t>ж</w:t>
      </w:r>
      <w:r w:rsidRPr="00F75E3C">
        <w:rPr>
          <w:color w:val="000000"/>
          <w:spacing w:val="-6"/>
          <w:sz w:val="28"/>
          <w:szCs w:val="28"/>
          <w:lang w:val="uk-UA"/>
        </w:rPr>
        <w:t>ут</w:t>
      </w:r>
      <w:r w:rsidR="003C3C68" w:rsidRPr="00F75E3C">
        <w:rPr>
          <w:color w:val="000000"/>
          <w:spacing w:val="-6"/>
          <w:sz w:val="28"/>
          <w:szCs w:val="28"/>
          <w:lang w:val="uk-UA"/>
        </w:rPr>
        <w:t>ь</w:t>
      </w:r>
      <w:r w:rsidRPr="00F75E3C">
        <w:rPr>
          <w:color w:val="000000"/>
          <w:spacing w:val="-6"/>
          <w:sz w:val="28"/>
          <w:szCs w:val="28"/>
          <w:lang w:val="uk-UA"/>
        </w:rPr>
        <w:t xml:space="preserve"> </w:t>
      </w:r>
      <w:r w:rsidR="003C3C68" w:rsidRPr="00F75E3C">
        <w:rPr>
          <w:color w:val="000000"/>
          <w:spacing w:val="-6"/>
          <w:sz w:val="28"/>
          <w:szCs w:val="28"/>
          <w:lang w:val="uk-UA"/>
        </w:rPr>
        <w:t>збігати</w:t>
      </w:r>
      <w:r w:rsidRPr="00F75E3C">
        <w:rPr>
          <w:color w:val="000000"/>
          <w:spacing w:val="-6"/>
          <w:sz w:val="28"/>
          <w:szCs w:val="28"/>
          <w:lang w:val="uk-UA"/>
        </w:rPr>
        <w:t xml:space="preserve">ся, </w:t>
      </w:r>
      <w:r w:rsidR="002E7BC7" w:rsidRPr="00F75E3C">
        <w:rPr>
          <w:color w:val="000000"/>
          <w:spacing w:val="-6"/>
          <w:sz w:val="28"/>
          <w:szCs w:val="28"/>
          <w:lang w:val="uk-UA"/>
        </w:rPr>
        <w:t>у</w:t>
      </w:r>
      <w:r w:rsidRPr="00F75E3C">
        <w:rPr>
          <w:color w:val="000000"/>
          <w:spacing w:val="-6"/>
          <w:sz w:val="28"/>
          <w:szCs w:val="28"/>
          <w:lang w:val="uk-UA"/>
        </w:rPr>
        <w:t xml:space="preserve"> резуль</w:t>
      </w:r>
      <w:r w:rsidRPr="00F75E3C">
        <w:rPr>
          <w:color w:val="000000"/>
          <w:spacing w:val="-5"/>
          <w:sz w:val="28"/>
          <w:szCs w:val="28"/>
          <w:lang w:val="uk-UA"/>
        </w:rPr>
        <w:t>тат</w:t>
      </w:r>
      <w:r w:rsidR="002E7BC7" w:rsidRPr="00F75E3C">
        <w:rPr>
          <w:color w:val="000000"/>
          <w:spacing w:val="-5"/>
          <w:sz w:val="28"/>
          <w:szCs w:val="28"/>
          <w:lang w:val="uk-UA"/>
        </w:rPr>
        <w:t>і</w:t>
      </w:r>
      <w:r w:rsidRPr="00F75E3C">
        <w:rPr>
          <w:color w:val="000000"/>
          <w:spacing w:val="-5"/>
          <w:sz w:val="28"/>
          <w:szCs w:val="28"/>
          <w:lang w:val="uk-UA"/>
        </w:rPr>
        <w:t xml:space="preserve"> ч</w:t>
      </w:r>
      <w:r w:rsidR="002E7BC7" w:rsidRPr="00F75E3C">
        <w:rPr>
          <w:color w:val="000000"/>
          <w:spacing w:val="-5"/>
          <w:sz w:val="28"/>
          <w:szCs w:val="28"/>
          <w:lang w:val="uk-UA"/>
        </w:rPr>
        <w:t>о</w:t>
      </w:r>
      <w:r w:rsidRPr="00F75E3C">
        <w:rPr>
          <w:color w:val="000000"/>
          <w:spacing w:val="-5"/>
          <w:sz w:val="28"/>
          <w:szCs w:val="28"/>
          <w:lang w:val="uk-UA"/>
        </w:rPr>
        <w:t>го в</w:t>
      </w:r>
      <w:r w:rsidR="002E7BC7" w:rsidRPr="00F75E3C">
        <w:rPr>
          <w:color w:val="000000"/>
          <w:spacing w:val="-5"/>
          <w:sz w:val="28"/>
          <w:szCs w:val="28"/>
          <w:lang w:val="uk-UA"/>
        </w:rPr>
        <w:t>и</w:t>
      </w:r>
      <w:r w:rsidRPr="00F75E3C">
        <w:rPr>
          <w:color w:val="000000"/>
          <w:spacing w:val="-5"/>
          <w:sz w:val="28"/>
          <w:szCs w:val="28"/>
          <w:lang w:val="uk-UA"/>
        </w:rPr>
        <w:t>ступ</w:t>
      </w:r>
      <w:r w:rsidR="002E7BC7" w:rsidRPr="00F75E3C">
        <w:rPr>
          <w:color w:val="000000"/>
          <w:spacing w:val="-5"/>
          <w:sz w:val="28"/>
          <w:szCs w:val="28"/>
          <w:lang w:val="uk-UA"/>
        </w:rPr>
        <w:t>и</w:t>
      </w:r>
      <w:r w:rsidRPr="00F75E3C">
        <w:rPr>
          <w:color w:val="000000"/>
          <w:spacing w:val="-5"/>
          <w:sz w:val="28"/>
          <w:szCs w:val="28"/>
          <w:lang w:val="uk-UA"/>
        </w:rPr>
        <w:t xml:space="preserve"> </w:t>
      </w:r>
      <w:r w:rsidR="002E7BC7" w:rsidRPr="00F75E3C">
        <w:rPr>
          <w:color w:val="000000"/>
          <w:spacing w:val="-5"/>
          <w:sz w:val="28"/>
          <w:szCs w:val="28"/>
          <w:lang w:val="uk-UA"/>
        </w:rPr>
        <w:t>отримую</w:t>
      </w:r>
      <w:r w:rsidRPr="00F75E3C">
        <w:rPr>
          <w:color w:val="000000"/>
          <w:spacing w:val="-5"/>
          <w:sz w:val="28"/>
          <w:szCs w:val="28"/>
          <w:lang w:val="uk-UA"/>
        </w:rPr>
        <w:t>т</w:t>
      </w:r>
      <w:r w:rsidR="002E7BC7" w:rsidRPr="00F75E3C">
        <w:rPr>
          <w:color w:val="000000"/>
          <w:spacing w:val="-5"/>
          <w:sz w:val="28"/>
          <w:szCs w:val="28"/>
          <w:lang w:val="uk-UA"/>
        </w:rPr>
        <w:t>ь</w:t>
      </w:r>
      <w:r w:rsidRPr="00F75E3C">
        <w:rPr>
          <w:color w:val="000000"/>
          <w:spacing w:val="-5"/>
          <w:sz w:val="28"/>
          <w:szCs w:val="28"/>
          <w:lang w:val="uk-UA"/>
        </w:rPr>
        <w:t xml:space="preserve"> комплексн</w:t>
      </w:r>
      <w:r w:rsidR="002E7BC7" w:rsidRPr="00F75E3C">
        <w:rPr>
          <w:color w:val="000000"/>
          <w:spacing w:val="-5"/>
          <w:sz w:val="28"/>
          <w:szCs w:val="28"/>
          <w:lang w:val="uk-UA"/>
        </w:rPr>
        <w:t>и</w:t>
      </w:r>
      <w:r w:rsidRPr="00F75E3C">
        <w:rPr>
          <w:color w:val="000000"/>
          <w:spacing w:val="-5"/>
          <w:sz w:val="28"/>
          <w:szCs w:val="28"/>
          <w:lang w:val="uk-UA"/>
        </w:rPr>
        <w:t>й характер. Можн</w:t>
      </w:r>
      <w:r w:rsidR="002E7BC7" w:rsidRPr="00F75E3C">
        <w:rPr>
          <w:color w:val="000000"/>
          <w:spacing w:val="-5"/>
          <w:sz w:val="28"/>
          <w:szCs w:val="28"/>
          <w:lang w:val="uk-UA"/>
        </w:rPr>
        <w:t>а</w:t>
      </w:r>
      <w:r w:rsidRPr="00F75E3C">
        <w:rPr>
          <w:color w:val="000000"/>
          <w:spacing w:val="-5"/>
          <w:sz w:val="28"/>
          <w:szCs w:val="28"/>
          <w:lang w:val="uk-UA"/>
        </w:rPr>
        <w:t>, напри</w:t>
      </w:r>
      <w:r w:rsidR="002E7BC7" w:rsidRPr="00F75E3C">
        <w:rPr>
          <w:color w:val="000000"/>
          <w:spacing w:val="-1"/>
          <w:sz w:val="28"/>
          <w:szCs w:val="28"/>
          <w:lang w:val="uk-UA"/>
        </w:rPr>
        <w:t>клад</w:t>
      </w:r>
      <w:r w:rsidRPr="00F75E3C">
        <w:rPr>
          <w:color w:val="000000"/>
          <w:spacing w:val="-1"/>
          <w:sz w:val="28"/>
          <w:szCs w:val="28"/>
          <w:lang w:val="uk-UA"/>
        </w:rPr>
        <w:t>, говорит</w:t>
      </w:r>
      <w:r w:rsidR="002E7BC7" w:rsidRPr="00F75E3C">
        <w:rPr>
          <w:color w:val="000000"/>
          <w:spacing w:val="-1"/>
          <w:sz w:val="28"/>
          <w:szCs w:val="28"/>
          <w:lang w:val="uk-UA"/>
        </w:rPr>
        <w:t>и</w:t>
      </w:r>
      <w:r w:rsidRPr="00F75E3C">
        <w:rPr>
          <w:color w:val="000000"/>
          <w:spacing w:val="-1"/>
          <w:sz w:val="28"/>
          <w:szCs w:val="28"/>
          <w:lang w:val="uk-UA"/>
        </w:rPr>
        <w:t xml:space="preserve"> </w:t>
      </w:r>
      <w:r w:rsidR="002E7BC7" w:rsidRPr="00F75E3C">
        <w:rPr>
          <w:color w:val="000000"/>
          <w:spacing w:val="-1"/>
          <w:sz w:val="28"/>
          <w:szCs w:val="28"/>
          <w:lang w:val="uk-UA"/>
        </w:rPr>
        <w:t>про</w:t>
      </w:r>
      <w:r w:rsidRPr="00F75E3C">
        <w:rPr>
          <w:color w:val="000000"/>
          <w:spacing w:val="-1"/>
          <w:sz w:val="28"/>
          <w:szCs w:val="28"/>
          <w:lang w:val="uk-UA"/>
        </w:rPr>
        <w:t xml:space="preserve"> </w:t>
      </w:r>
      <w:r w:rsidR="002E7BC7" w:rsidRPr="00F75E3C">
        <w:rPr>
          <w:color w:val="000000"/>
          <w:spacing w:val="-1"/>
          <w:sz w:val="28"/>
          <w:szCs w:val="28"/>
          <w:lang w:val="uk-UA"/>
        </w:rPr>
        <w:t>і</w:t>
      </w:r>
      <w:r w:rsidRPr="00F75E3C">
        <w:rPr>
          <w:color w:val="000000"/>
          <w:spacing w:val="-1"/>
          <w:sz w:val="28"/>
          <w:szCs w:val="28"/>
          <w:lang w:val="uk-UA"/>
        </w:rPr>
        <w:t>нформац</w:t>
      </w:r>
      <w:r w:rsidR="002E7BC7" w:rsidRPr="00F75E3C">
        <w:rPr>
          <w:color w:val="000000"/>
          <w:spacing w:val="-1"/>
          <w:sz w:val="28"/>
          <w:szCs w:val="28"/>
          <w:lang w:val="uk-UA"/>
        </w:rPr>
        <w:t>ій</w:t>
      </w:r>
      <w:r w:rsidRPr="00F75E3C">
        <w:rPr>
          <w:color w:val="000000"/>
          <w:spacing w:val="-1"/>
          <w:sz w:val="28"/>
          <w:szCs w:val="28"/>
          <w:lang w:val="uk-UA"/>
        </w:rPr>
        <w:t>но-</w:t>
      </w:r>
      <w:r w:rsidR="002E7BC7" w:rsidRPr="00F75E3C">
        <w:rPr>
          <w:color w:val="000000"/>
          <w:spacing w:val="-1"/>
          <w:sz w:val="28"/>
          <w:szCs w:val="28"/>
          <w:lang w:val="uk-UA"/>
        </w:rPr>
        <w:t>е</w:t>
      </w:r>
      <w:r w:rsidRPr="00F75E3C">
        <w:rPr>
          <w:color w:val="000000"/>
          <w:spacing w:val="-1"/>
          <w:sz w:val="28"/>
          <w:szCs w:val="28"/>
          <w:lang w:val="uk-UA"/>
        </w:rPr>
        <w:t>тикетн</w:t>
      </w:r>
      <w:r w:rsidR="002E7BC7" w:rsidRPr="00F75E3C">
        <w:rPr>
          <w:color w:val="000000"/>
          <w:spacing w:val="-1"/>
          <w:sz w:val="28"/>
          <w:szCs w:val="28"/>
          <w:lang w:val="uk-UA"/>
        </w:rPr>
        <w:t>і</w:t>
      </w:r>
      <w:r w:rsidRPr="00F75E3C">
        <w:rPr>
          <w:color w:val="000000"/>
          <w:spacing w:val="-1"/>
          <w:sz w:val="28"/>
          <w:szCs w:val="28"/>
          <w:lang w:val="uk-UA"/>
        </w:rPr>
        <w:t xml:space="preserve">, </w:t>
      </w:r>
      <w:r w:rsidR="002E7BC7" w:rsidRPr="00F75E3C">
        <w:rPr>
          <w:color w:val="000000"/>
          <w:spacing w:val="-1"/>
          <w:sz w:val="28"/>
          <w:szCs w:val="28"/>
          <w:lang w:val="uk-UA"/>
        </w:rPr>
        <w:t>і</w:t>
      </w:r>
      <w:r w:rsidRPr="00F75E3C">
        <w:rPr>
          <w:color w:val="000000"/>
          <w:spacing w:val="-1"/>
          <w:sz w:val="28"/>
          <w:szCs w:val="28"/>
          <w:lang w:val="uk-UA"/>
        </w:rPr>
        <w:t>нформац</w:t>
      </w:r>
      <w:r w:rsidR="002E7BC7" w:rsidRPr="00F75E3C">
        <w:rPr>
          <w:color w:val="000000"/>
          <w:spacing w:val="-1"/>
          <w:sz w:val="28"/>
          <w:szCs w:val="28"/>
          <w:lang w:val="uk-UA"/>
        </w:rPr>
        <w:t>ій</w:t>
      </w:r>
      <w:r w:rsidRPr="00F75E3C">
        <w:rPr>
          <w:color w:val="000000"/>
          <w:spacing w:val="-1"/>
          <w:sz w:val="28"/>
          <w:szCs w:val="28"/>
          <w:lang w:val="uk-UA"/>
        </w:rPr>
        <w:t>но-р</w:t>
      </w:r>
      <w:r w:rsidR="002E7BC7" w:rsidRPr="00F75E3C">
        <w:rPr>
          <w:color w:val="000000"/>
          <w:spacing w:val="-1"/>
          <w:sz w:val="28"/>
          <w:szCs w:val="28"/>
          <w:lang w:val="uk-UA"/>
        </w:rPr>
        <w:t>о</w:t>
      </w:r>
      <w:r w:rsidRPr="00F75E3C">
        <w:rPr>
          <w:color w:val="000000"/>
          <w:spacing w:val="-1"/>
          <w:sz w:val="28"/>
          <w:szCs w:val="28"/>
          <w:lang w:val="uk-UA"/>
        </w:rPr>
        <w:t>зв</w:t>
      </w:r>
      <w:r w:rsidR="002E7BC7" w:rsidRPr="00F75E3C">
        <w:rPr>
          <w:color w:val="000000"/>
          <w:spacing w:val="-1"/>
          <w:sz w:val="28"/>
          <w:szCs w:val="28"/>
          <w:lang w:val="uk-UA"/>
        </w:rPr>
        <w:t>ажальні</w:t>
      </w:r>
      <w:r w:rsidRPr="00F75E3C">
        <w:rPr>
          <w:color w:val="000000"/>
          <w:spacing w:val="-5"/>
          <w:sz w:val="28"/>
          <w:szCs w:val="28"/>
          <w:lang w:val="uk-UA"/>
        </w:rPr>
        <w:t xml:space="preserve">, </w:t>
      </w:r>
      <w:r w:rsidR="002E7BC7" w:rsidRPr="00F75E3C">
        <w:rPr>
          <w:color w:val="000000"/>
          <w:spacing w:val="-5"/>
          <w:sz w:val="28"/>
          <w:szCs w:val="28"/>
          <w:lang w:val="uk-UA"/>
        </w:rPr>
        <w:t>і</w:t>
      </w:r>
      <w:r w:rsidRPr="00F75E3C">
        <w:rPr>
          <w:color w:val="000000"/>
          <w:spacing w:val="-5"/>
          <w:sz w:val="28"/>
          <w:szCs w:val="28"/>
          <w:lang w:val="uk-UA"/>
        </w:rPr>
        <w:t>нформац</w:t>
      </w:r>
      <w:r w:rsidR="002E7BC7" w:rsidRPr="00F75E3C">
        <w:rPr>
          <w:color w:val="000000"/>
          <w:spacing w:val="-5"/>
          <w:sz w:val="28"/>
          <w:szCs w:val="28"/>
          <w:lang w:val="uk-UA"/>
        </w:rPr>
        <w:t>ій</w:t>
      </w:r>
      <w:r w:rsidRPr="00F75E3C">
        <w:rPr>
          <w:color w:val="000000"/>
          <w:spacing w:val="-5"/>
          <w:sz w:val="28"/>
          <w:szCs w:val="28"/>
          <w:lang w:val="uk-UA"/>
        </w:rPr>
        <w:t>но-</w:t>
      </w:r>
      <w:r w:rsidR="002E7BC7" w:rsidRPr="00F75E3C">
        <w:rPr>
          <w:color w:val="000000"/>
          <w:spacing w:val="-5"/>
          <w:sz w:val="28"/>
          <w:szCs w:val="28"/>
          <w:lang w:val="uk-UA"/>
        </w:rPr>
        <w:t>переконуючі</w:t>
      </w:r>
      <w:r w:rsidRPr="00F75E3C">
        <w:rPr>
          <w:color w:val="000000"/>
          <w:spacing w:val="-5"/>
          <w:sz w:val="28"/>
          <w:szCs w:val="28"/>
          <w:lang w:val="uk-UA"/>
        </w:rPr>
        <w:t xml:space="preserve"> в</w:t>
      </w:r>
      <w:r w:rsidR="002E7BC7" w:rsidRPr="00F75E3C">
        <w:rPr>
          <w:color w:val="000000"/>
          <w:spacing w:val="-5"/>
          <w:sz w:val="28"/>
          <w:szCs w:val="28"/>
          <w:lang w:val="uk-UA"/>
        </w:rPr>
        <w:t>и</w:t>
      </w:r>
      <w:r w:rsidRPr="00F75E3C">
        <w:rPr>
          <w:color w:val="000000"/>
          <w:spacing w:val="-5"/>
          <w:sz w:val="28"/>
          <w:szCs w:val="28"/>
          <w:lang w:val="uk-UA"/>
        </w:rPr>
        <w:t>сту</w:t>
      </w:r>
      <w:r w:rsidR="002E7BC7" w:rsidRPr="00F75E3C">
        <w:rPr>
          <w:color w:val="000000"/>
          <w:spacing w:val="-5"/>
          <w:sz w:val="28"/>
          <w:szCs w:val="28"/>
          <w:lang w:val="uk-UA"/>
        </w:rPr>
        <w:t>пи</w:t>
      </w:r>
      <w:r w:rsidRPr="00F75E3C">
        <w:rPr>
          <w:color w:val="000000"/>
          <w:spacing w:val="-5"/>
          <w:sz w:val="28"/>
          <w:szCs w:val="28"/>
          <w:lang w:val="uk-UA"/>
        </w:rPr>
        <w:t xml:space="preserve">, </w:t>
      </w:r>
      <w:r w:rsidR="002E7BC7" w:rsidRPr="00F75E3C">
        <w:rPr>
          <w:color w:val="000000"/>
          <w:spacing w:val="-5"/>
          <w:sz w:val="28"/>
          <w:szCs w:val="28"/>
          <w:lang w:val="uk-UA"/>
        </w:rPr>
        <w:t>можливі й інші змішані</w:t>
      </w:r>
      <w:r w:rsidRPr="00F75E3C">
        <w:rPr>
          <w:color w:val="000000"/>
          <w:spacing w:val="-5"/>
          <w:sz w:val="28"/>
          <w:szCs w:val="28"/>
          <w:lang w:val="uk-UA"/>
        </w:rPr>
        <w:t xml:space="preserve"> тип</w:t>
      </w:r>
      <w:r w:rsidR="002E7BC7" w:rsidRPr="00F75E3C">
        <w:rPr>
          <w:color w:val="000000"/>
          <w:spacing w:val="-5"/>
          <w:sz w:val="28"/>
          <w:szCs w:val="28"/>
          <w:lang w:val="uk-UA"/>
        </w:rPr>
        <w:t>и</w:t>
      </w:r>
      <w:r w:rsidRPr="00F75E3C">
        <w:rPr>
          <w:color w:val="000000"/>
          <w:spacing w:val="-5"/>
          <w:sz w:val="28"/>
          <w:szCs w:val="28"/>
          <w:lang w:val="uk-UA"/>
        </w:rPr>
        <w:t>.</w:t>
      </w:r>
    </w:p>
    <w:p w:rsidR="00A03891" w:rsidRPr="00F75E3C" w:rsidRDefault="00A03891" w:rsidP="00B10830">
      <w:pPr>
        <w:shd w:val="clear" w:color="auto" w:fill="FFFFFF"/>
        <w:spacing w:line="360" w:lineRule="auto"/>
        <w:ind w:firstLine="567"/>
        <w:jc w:val="both"/>
        <w:rPr>
          <w:color w:val="000000"/>
          <w:spacing w:val="-5"/>
          <w:sz w:val="28"/>
          <w:szCs w:val="28"/>
          <w:lang w:val="uk-UA"/>
        </w:rPr>
      </w:pPr>
    </w:p>
    <w:p w:rsidR="00A03891" w:rsidRPr="00F75E3C" w:rsidRDefault="004F3234" w:rsidP="00B10830">
      <w:pPr>
        <w:shd w:val="clear" w:color="auto" w:fill="FFFFFF"/>
        <w:spacing w:line="360" w:lineRule="auto"/>
        <w:jc w:val="center"/>
        <w:rPr>
          <w:b/>
          <w:bCs/>
          <w:color w:val="000000"/>
          <w:spacing w:val="-5"/>
          <w:sz w:val="28"/>
          <w:szCs w:val="28"/>
          <w:lang w:val="uk-UA"/>
        </w:rPr>
      </w:pPr>
      <w:r w:rsidRPr="00F75E3C">
        <w:rPr>
          <w:b/>
          <w:bCs/>
          <w:color w:val="000000"/>
          <w:spacing w:val="-5"/>
          <w:sz w:val="28"/>
          <w:szCs w:val="28"/>
          <w:lang w:val="uk-UA"/>
        </w:rPr>
        <w:t xml:space="preserve">6.2. </w:t>
      </w:r>
      <w:r w:rsidR="00A03891" w:rsidRPr="00F75E3C">
        <w:rPr>
          <w:b/>
          <w:bCs/>
          <w:color w:val="000000"/>
          <w:spacing w:val="-5"/>
          <w:sz w:val="28"/>
          <w:szCs w:val="28"/>
          <w:lang w:val="uk-UA"/>
        </w:rPr>
        <w:t>Вид</w:t>
      </w:r>
      <w:r w:rsidRPr="00F75E3C">
        <w:rPr>
          <w:b/>
          <w:bCs/>
          <w:color w:val="000000"/>
          <w:spacing w:val="-5"/>
          <w:sz w:val="28"/>
          <w:szCs w:val="28"/>
          <w:lang w:val="uk-UA"/>
        </w:rPr>
        <w:t>и</w:t>
      </w:r>
      <w:r w:rsidR="00A03891" w:rsidRPr="00F75E3C">
        <w:rPr>
          <w:b/>
          <w:bCs/>
          <w:color w:val="000000"/>
          <w:spacing w:val="-5"/>
          <w:sz w:val="28"/>
          <w:szCs w:val="28"/>
          <w:lang w:val="uk-UA"/>
        </w:rPr>
        <w:t xml:space="preserve"> публ</w:t>
      </w:r>
      <w:r w:rsidRPr="00F75E3C">
        <w:rPr>
          <w:b/>
          <w:bCs/>
          <w:color w:val="000000"/>
          <w:spacing w:val="-5"/>
          <w:sz w:val="28"/>
          <w:szCs w:val="28"/>
          <w:lang w:val="uk-UA"/>
        </w:rPr>
        <w:t>і</w:t>
      </w:r>
      <w:r w:rsidR="00A03891" w:rsidRPr="00F75E3C">
        <w:rPr>
          <w:b/>
          <w:bCs/>
          <w:color w:val="000000"/>
          <w:spacing w:val="-5"/>
          <w:sz w:val="28"/>
          <w:szCs w:val="28"/>
          <w:lang w:val="uk-UA"/>
        </w:rPr>
        <w:t>чн</w:t>
      </w:r>
      <w:r w:rsidRPr="00F75E3C">
        <w:rPr>
          <w:b/>
          <w:bCs/>
          <w:color w:val="000000"/>
          <w:spacing w:val="-5"/>
          <w:sz w:val="28"/>
          <w:szCs w:val="28"/>
          <w:lang w:val="uk-UA"/>
        </w:rPr>
        <w:t>и</w:t>
      </w:r>
      <w:r w:rsidR="00A03891" w:rsidRPr="00F75E3C">
        <w:rPr>
          <w:b/>
          <w:bCs/>
          <w:color w:val="000000"/>
          <w:spacing w:val="-5"/>
          <w:sz w:val="28"/>
          <w:szCs w:val="28"/>
          <w:lang w:val="uk-UA"/>
        </w:rPr>
        <w:t>х в</w:t>
      </w:r>
      <w:r w:rsidRPr="00F75E3C">
        <w:rPr>
          <w:b/>
          <w:bCs/>
          <w:color w:val="000000"/>
          <w:spacing w:val="-5"/>
          <w:sz w:val="28"/>
          <w:szCs w:val="28"/>
          <w:lang w:val="uk-UA"/>
        </w:rPr>
        <w:t>и</w:t>
      </w:r>
      <w:r w:rsidR="00A03891" w:rsidRPr="00F75E3C">
        <w:rPr>
          <w:b/>
          <w:bCs/>
          <w:color w:val="000000"/>
          <w:spacing w:val="-5"/>
          <w:sz w:val="28"/>
          <w:szCs w:val="28"/>
          <w:lang w:val="uk-UA"/>
        </w:rPr>
        <w:t>ступ</w:t>
      </w:r>
      <w:r w:rsidRPr="00F75E3C">
        <w:rPr>
          <w:b/>
          <w:bCs/>
          <w:color w:val="000000"/>
          <w:spacing w:val="-5"/>
          <w:sz w:val="28"/>
          <w:szCs w:val="28"/>
          <w:lang w:val="uk-UA"/>
        </w:rPr>
        <w:t>ів</w:t>
      </w:r>
    </w:p>
    <w:p w:rsidR="00A03891" w:rsidRPr="00F75E3C" w:rsidRDefault="002E7BC7" w:rsidP="00B10830">
      <w:pPr>
        <w:shd w:val="clear" w:color="auto" w:fill="FFFFFF"/>
        <w:spacing w:line="360" w:lineRule="auto"/>
        <w:ind w:firstLine="567"/>
        <w:jc w:val="both"/>
        <w:rPr>
          <w:sz w:val="28"/>
          <w:szCs w:val="28"/>
          <w:lang w:val="uk-UA"/>
        </w:rPr>
      </w:pPr>
      <w:r w:rsidRPr="00F75E3C">
        <w:rPr>
          <w:color w:val="000000"/>
          <w:spacing w:val="-4"/>
          <w:sz w:val="28"/>
          <w:szCs w:val="28"/>
          <w:lang w:val="uk-UA"/>
        </w:rPr>
        <w:t>У</w:t>
      </w:r>
      <w:r w:rsidR="00A03891" w:rsidRPr="00F75E3C">
        <w:rPr>
          <w:color w:val="000000"/>
          <w:spacing w:val="-4"/>
          <w:sz w:val="28"/>
          <w:szCs w:val="28"/>
          <w:lang w:val="uk-UA"/>
        </w:rPr>
        <w:t xml:space="preserve"> ритори</w:t>
      </w:r>
      <w:r w:rsidRPr="00F75E3C">
        <w:rPr>
          <w:color w:val="000000"/>
          <w:spacing w:val="-4"/>
          <w:sz w:val="28"/>
          <w:szCs w:val="28"/>
          <w:lang w:val="uk-UA"/>
        </w:rPr>
        <w:t>ці</w:t>
      </w:r>
      <w:r w:rsidR="00A03891" w:rsidRPr="00F75E3C">
        <w:rPr>
          <w:color w:val="000000"/>
          <w:spacing w:val="-4"/>
          <w:sz w:val="28"/>
          <w:szCs w:val="28"/>
          <w:lang w:val="uk-UA"/>
        </w:rPr>
        <w:t xml:space="preserve"> в</w:t>
      </w:r>
      <w:r w:rsidRPr="00F75E3C">
        <w:rPr>
          <w:color w:val="000000"/>
          <w:spacing w:val="-4"/>
          <w:sz w:val="28"/>
          <w:szCs w:val="28"/>
          <w:lang w:val="uk-UA"/>
        </w:rPr>
        <w:t>и</w:t>
      </w:r>
      <w:r w:rsidR="00A03891" w:rsidRPr="00F75E3C">
        <w:rPr>
          <w:color w:val="000000"/>
          <w:spacing w:val="-4"/>
          <w:sz w:val="28"/>
          <w:szCs w:val="28"/>
          <w:lang w:val="uk-UA"/>
        </w:rPr>
        <w:t>д</w:t>
      </w:r>
      <w:r w:rsidRPr="00F75E3C">
        <w:rPr>
          <w:color w:val="000000"/>
          <w:spacing w:val="-4"/>
          <w:sz w:val="28"/>
          <w:szCs w:val="28"/>
          <w:lang w:val="uk-UA"/>
        </w:rPr>
        <w:t>і</w:t>
      </w:r>
      <w:r w:rsidR="00A03891" w:rsidRPr="00F75E3C">
        <w:rPr>
          <w:color w:val="000000"/>
          <w:spacing w:val="-4"/>
          <w:sz w:val="28"/>
          <w:szCs w:val="28"/>
          <w:lang w:val="uk-UA"/>
        </w:rPr>
        <w:t>ляют</w:t>
      </w:r>
      <w:r w:rsidRPr="00F75E3C">
        <w:rPr>
          <w:color w:val="000000"/>
          <w:spacing w:val="-4"/>
          <w:sz w:val="28"/>
          <w:szCs w:val="28"/>
          <w:lang w:val="uk-UA"/>
        </w:rPr>
        <w:t>ь</w:t>
      </w:r>
      <w:r w:rsidR="00A03891" w:rsidRPr="00F75E3C">
        <w:rPr>
          <w:color w:val="000000"/>
          <w:spacing w:val="-4"/>
          <w:sz w:val="28"/>
          <w:szCs w:val="28"/>
          <w:lang w:val="uk-UA"/>
        </w:rPr>
        <w:t xml:space="preserve"> р</w:t>
      </w:r>
      <w:r w:rsidRPr="00F75E3C">
        <w:rPr>
          <w:color w:val="000000"/>
          <w:spacing w:val="-4"/>
          <w:sz w:val="28"/>
          <w:szCs w:val="28"/>
          <w:lang w:val="uk-UA"/>
        </w:rPr>
        <w:t>ізні форми</w:t>
      </w:r>
      <w:r w:rsidR="00A03891" w:rsidRPr="00F75E3C">
        <w:rPr>
          <w:color w:val="000000"/>
          <w:spacing w:val="-4"/>
          <w:sz w:val="28"/>
          <w:szCs w:val="28"/>
          <w:lang w:val="uk-UA"/>
        </w:rPr>
        <w:t xml:space="preserve"> публ</w:t>
      </w:r>
      <w:r w:rsidRPr="00F75E3C">
        <w:rPr>
          <w:color w:val="000000"/>
          <w:spacing w:val="-4"/>
          <w:sz w:val="28"/>
          <w:szCs w:val="28"/>
          <w:lang w:val="uk-UA"/>
        </w:rPr>
        <w:t>і</w:t>
      </w:r>
      <w:r w:rsidR="00A03891" w:rsidRPr="00F75E3C">
        <w:rPr>
          <w:color w:val="000000"/>
          <w:spacing w:val="-4"/>
          <w:sz w:val="28"/>
          <w:szCs w:val="28"/>
          <w:lang w:val="uk-UA"/>
        </w:rPr>
        <w:t>чн</w:t>
      </w:r>
      <w:r w:rsidRPr="00F75E3C">
        <w:rPr>
          <w:color w:val="000000"/>
          <w:spacing w:val="-4"/>
          <w:sz w:val="28"/>
          <w:szCs w:val="28"/>
          <w:lang w:val="uk-UA"/>
        </w:rPr>
        <w:t>их</w:t>
      </w:r>
      <w:r w:rsidR="00A03891" w:rsidRPr="00F75E3C">
        <w:rPr>
          <w:color w:val="000000"/>
          <w:spacing w:val="-4"/>
          <w:sz w:val="28"/>
          <w:szCs w:val="28"/>
          <w:lang w:val="uk-UA"/>
        </w:rPr>
        <w:t xml:space="preserve"> в</w:t>
      </w:r>
      <w:r w:rsidRPr="00F75E3C">
        <w:rPr>
          <w:color w:val="000000"/>
          <w:spacing w:val="-4"/>
          <w:sz w:val="28"/>
          <w:szCs w:val="28"/>
          <w:lang w:val="uk-UA"/>
        </w:rPr>
        <w:t>и</w:t>
      </w:r>
      <w:r w:rsidR="00A03891" w:rsidRPr="00F75E3C">
        <w:rPr>
          <w:color w:val="000000"/>
          <w:spacing w:val="-4"/>
          <w:sz w:val="28"/>
          <w:szCs w:val="28"/>
          <w:lang w:val="uk-UA"/>
        </w:rPr>
        <w:t>ступ</w:t>
      </w:r>
      <w:r w:rsidRPr="00F75E3C">
        <w:rPr>
          <w:color w:val="000000"/>
          <w:spacing w:val="-4"/>
          <w:sz w:val="28"/>
          <w:szCs w:val="28"/>
          <w:lang w:val="uk-UA"/>
        </w:rPr>
        <w:t>ів</w:t>
      </w:r>
      <w:r w:rsidR="00A03891" w:rsidRPr="00F75E3C">
        <w:rPr>
          <w:color w:val="000000"/>
          <w:spacing w:val="-4"/>
          <w:sz w:val="28"/>
          <w:szCs w:val="28"/>
          <w:lang w:val="uk-UA"/>
        </w:rPr>
        <w:t>.</w:t>
      </w:r>
    </w:p>
    <w:p w:rsidR="00A03891" w:rsidRPr="00F75E3C" w:rsidRDefault="00A03891" w:rsidP="00B10830">
      <w:pPr>
        <w:shd w:val="clear" w:color="auto" w:fill="FFFFFF"/>
        <w:spacing w:line="360" w:lineRule="auto"/>
        <w:ind w:firstLine="567"/>
        <w:jc w:val="both"/>
        <w:rPr>
          <w:sz w:val="28"/>
          <w:szCs w:val="28"/>
          <w:lang w:val="uk-UA"/>
        </w:rPr>
      </w:pPr>
      <w:r w:rsidRPr="00F75E3C">
        <w:rPr>
          <w:i/>
          <w:iCs/>
          <w:color w:val="000000"/>
          <w:spacing w:val="-4"/>
          <w:sz w:val="28"/>
          <w:szCs w:val="28"/>
          <w:lang w:val="uk-UA"/>
        </w:rPr>
        <w:t>До</w:t>
      </w:r>
      <w:r w:rsidR="002E7BC7" w:rsidRPr="00F75E3C">
        <w:rPr>
          <w:i/>
          <w:iCs/>
          <w:color w:val="000000"/>
          <w:spacing w:val="-4"/>
          <w:sz w:val="28"/>
          <w:szCs w:val="28"/>
          <w:lang w:val="uk-UA"/>
        </w:rPr>
        <w:t>повідь</w:t>
      </w:r>
      <w:r w:rsidRPr="00F75E3C">
        <w:rPr>
          <w:color w:val="000000"/>
          <w:spacing w:val="-4"/>
          <w:sz w:val="28"/>
          <w:szCs w:val="28"/>
          <w:lang w:val="uk-UA"/>
        </w:rPr>
        <w:t xml:space="preserve"> – </w:t>
      </w:r>
      <w:r w:rsidR="002E7BC7" w:rsidRPr="00F75E3C">
        <w:rPr>
          <w:color w:val="000000"/>
          <w:spacing w:val="-4"/>
          <w:sz w:val="28"/>
          <w:szCs w:val="28"/>
          <w:lang w:val="uk-UA"/>
        </w:rPr>
        <w:t>заздалегідь</w:t>
      </w:r>
      <w:r w:rsidRPr="00F75E3C">
        <w:rPr>
          <w:color w:val="000000"/>
          <w:spacing w:val="-4"/>
          <w:sz w:val="28"/>
          <w:szCs w:val="28"/>
          <w:lang w:val="uk-UA"/>
        </w:rPr>
        <w:t xml:space="preserve"> п</w:t>
      </w:r>
      <w:r w:rsidR="002E7BC7" w:rsidRPr="00F75E3C">
        <w:rPr>
          <w:color w:val="000000"/>
          <w:spacing w:val="-4"/>
          <w:sz w:val="28"/>
          <w:szCs w:val="28"/>
          <w:lang w:val="uk-UA"/>
        </w:rPr>
        <w:t>і</w:t>
      </w:r>
      <w:r w:rsidRPr="00F75E3C">
        <w:rPr>
          <w:color w:val="000000"/>
          <w:spacing w:val="-4"/>
          <w:sz w:val="28"/>
          <w:szCs w:val="28"/>
          <w:lang w:val="uk-UA"/>
        </w:rPr>
        <w:t>дготовлене р</w:t>
      </w:r>
      <w:r w:rsidR="002E7BC7" w:rsidRPr="00F75E3C">
        <w:rPr>
          <w:color w:val="000000"/>
          <w:spacing w:val="-4"/>
          <w:sz w:val="28"/>
          <w:szCs w:val="28"/>
          <w:lang w:val="uk-UA"/>
        </w:rPr>
        <w:t>о</w:t>
      </w:r>
      <w:r w:rsidRPr="00F75E3C">
        <w:rPr>
          <w:color w:val="000000"/>
          <w:spacing w:val="-4"/>
          <w:sz w:val="28"/>
          <w:szCs w:val="28"/>
          <w:lang w:val="uk-UA"/>
        </w:rPr>
        <w:t>з</w:t>
      </w:r>
      <w:r w:rsidR="002E7BC7" w:rsidRPr="00F75E3C">
        <w:rPr>
          <w:color w:val="000000"/>
          <w:spacing w:val="-4"/>
          <w:sz w:val="28"/>
          <w:szCs w:val="28"/>
          <w:lang w:val="uk-UA"/>
        </w:rPr>
        <w:t>горнут</w:t>
      </w:r>
      <w:r w:rsidRPr="00F75E3C">
        <w:rPr>
          <w:color w:val="000000"/>
          <w:spacing w:val="-4"/>
          <w:sz w:val="28"/>
          <w:szCs w:val="28"/>
          <w:lang w:val="uk-UA"/>
        </w:rPr>
        <w:t xml:space="preserve">е </w:t>
      </w:r>
      <w:r w:rsidR="002E7BC7" w:rsidRPr="00F75E3C">
        <w:rPr>
          <w:color w:val="000000"/>
          <w:spacing w:val="-4"/>
          <w:sz w:val="28"/>
          <w:szCs w:val="28"/>
          <w:lang w:val="uk-UA"/>
        </w:rPr>
        <w:t>повідомлення</w:t>
      </w:r>
      <w:r w:rsidRPr="00F75E3C">
        <w:rPr>
          <w:color w:val="000000"/>
          <w:spacing w:val="-4"/>
          <w:sz w:val="28"/>
          <w:szCs w:val="28"/>
          <w:lang w:val="uk-UA"/>
        </w:rPr>
        <w:t xml:space="preserve"> на </w:t>
      </w:r>
      <w:r w:rsidR="002E7BC7" w:rsidRPr="00F75E3C">
        <w:rPr>
          <w:color w:val="000000"/>
          <w:spacing w:val="-4"/>
          <w:sz w:val="28"/>
          <w:szCs w:val="28"/>
          <w:lang w:val="uk-UA"/>
        </w:rPr>
        <w:t>конкретну</w:t>
      </w:r>
      <w:r w:rsidRPr="00F75E3C">
        <w:rPr>
          <w:color w:val="000000"/>
          <w:spacing w:val="-3"/>
          <w:sz w:val="28"/>
          <w:szCs w:val="28"/>
          <w:lang w:val="uk-UA"/>
        </w:rPr>
        <w:t xml:space="preserve"> тему. </w:t>
      </w:r>
      <w:r w:rsidR="002E7BC7" w:rsidRPr="00F75E3C">
        <w:rPr>
          <w:color w:val="000000"/>
          <w:spacing w:val="-3"/>
          <w:sz w:val="28"/>
          <w:szCs w:val="28"/>
          <w:lang w:val="uk-UA"/>
        </w:rPr>
        <w:t>Її</w:t>
      </w:r>
      <w:r w:rsidRPr="00F75E3C">
        <w:rPr>
          <w:color w:val="000000"/>
          <w:spacing w:val="-3"/>
          <w:sz w:val="28"/>
          <w:szCs w:val="28"/>
          <w:lang w:val="uk-UA"/>
        </w:rPr>
        <w:t xml:space="preserve"> </w:t>
      </w:r>
      <w:r w:rsidR="002E7BC7" w:rsidRPr="00F75E3C">
        <w:rPr>
          <w:color w:val="000000"/>
          <w:spacing w:val="-3"/>
          <w:sz w:val="28"/>
          <w:szCs w:val="28"/>
          <w:lang w:val="uk-UA"/>
        </w:rPr>
        <w:t>звичайно роблять</w:t>
      </w:r>
      <w:r w:rsidRPr="00F75E3C">
        <w:rPr>
          <w:color w:val="000000"/>
          <w:spacing w:val="-3"/>
          <w:sz w:val="28"/>
          <w:szCs w:val="28"/>
          <w:lang w:val="uk-UA"/>
        </w:rPr>
        <w:t xml:space="preserve"> на сер</w:t>
      </w:r>
      <w:r w:rsidR="002E7BC7" w:rsidRPr="00F75E3C">
        <w:rPr>
          <w:color w:val="000000"/>
          <w:spacing w:val="-3"/>
          <w:sz w:val="28"/>
          <w:szCs w:val="28"/>
          <w:lang w:val="uk-UA"/>
        </w:rPr>
        <w:t>йоз</w:t>
      </w:r>
      <w:r w:rsidRPr="00F75E3C">
        <w:rPr>
          <w:color w:val="000000"/>
          <w:spacing w:val="-3"/>
          <w:sz w:val="28"/>
          <w:szCs w:val="28"/>
          <w:lang w:val="uk-UA"/>
        </w:rPr>
        <w:t>ну, нау</w:t>
      </w:r>
      <w:r w:rsidR="002E7BC7" w:rsidRPr="00F75E3C">
        <w:rPr>
          <w:color w:val="000000"/>
          <w:spacing w:val="-3"/>
          <w:sz w:val="28"/>
          <w:szCs w:val="28"/>
          <w:lang w:val="uk-UA"/>
        </w:rPr>
        <w:t>кову</w:t>
      </w:r>
      <w:r w:rsidRPr="00F75E3C">
        <w:rPr>
          <w:color w:val="000000"/>
          <w:spacing w:val="-3"/>
          <w:sz w:val="28"/>
          <w:szCs w:val="28"/>
          <w:lang w:val="uk-UA"/>
        </w:rPr>
        <w:t xml:space="preserve">, </w:t>
      </w:r>
      <w:r w:rsidR="002E7BC7" w:rsidRPr="00F75E3C">
        <w:rPr>
          <w:color w:val="000000"/>
          <w:spacing w:val="-3"/>
          <w:sz w:val="28"/>
          <w:szCs w:val="28"/>
          <w:lang w:val="uk-UA"/>
        </w:rPr>
        <w:t>виробничу</w:t>
      </w:r>
      <w:r w:rsidRPr="00F75E3C">
        <w:rPr>
          <w:color w:val="000000"/>
          <w:spacing w:val="-6"/>
          <w:sz w:val="28"/>
          <w:szCs w:val="28"/>
          <w:lang w:val="uk-UA"/>
        </w:rPr>
        <w:t>, пол</w:t>
      </w:r>
      <w:r w:rsidR="002E7BC7" w:rsidRPr="00F75E3C">
        <w:rPr>
          <w:color w:val="000000"/>
          <w:spacing w:val="-6"/>
          <w:sz w:val="28"/>
          <w:szCs w:val="28"/>
          <w:lang w:val="uk-UA"/>
        </w:rPr>
        <w:t>і</w:t>
      </w:r>
      <w:r w:rsidRPr="00F75E3C">
        <w:rPr>
          <w:color w:val="000000"/>
          <w:spacing w:val="-6"/>
          <w:sz w:val="28"/>
          <w:szCs w:val="28"/>
          <w:lang w:val="uk-UA"/>
        </w:rPr>
        <w:t>тич</w:t>
      </w:r>
      <w:r w:rsidR="002E7BC7" w:rsidRPr="00F75E3C">
        <w:rPr>
          <w:color w:val="000000"/>
          <w:spacing w:val="-6"/>
          <w:sz w:val="28"/>
          <w:szCs w:val="28"/>
          <w:lang w:val="uk-UA"/>
        </w:rPr>
        <w:t>ну</w:t>
      </w:r>
      <w:r w:rsidRPr="00F75E3C">
        <w:rPr>
          <w:color w:val="000000"/>
          <w:spacing w:val="-6"/>
          <w:sz w:val="28"/>
          <w:szCs w:val="28"/>
          <w:lang w:val="uk-UA"/>
        </w:rPr>
        <w:t xml:space="preserve"> тему. До</w:t>
      </w:r>
      <w:r w:rsidR="002E7BC7" w:rsidRPr="00F75E3C">
        <w:rPr>
          <w:color w:val="000000"/>
          <w:spacing w:val="-6"/>
          <w:sz w:val="28"/>
          <w:szCs w:val="28"/>
          <w:lang w:val="uk-UA"/>
        </w:rPr>
        <w:t>повіді заздалегідь</w:t>
      </w:r>
      <w:r w:rsidRPr="00F75E3C">
        <w:rPr>
          <w:color w:val="000000"/>
          <w:spacing w:val="-6"/>
          <w:sz w:val="28"/>
          <w:szCs w:val="28"/>
          <w:lang w:val="uk-UA"/>
        </w:rPr>
        <w:t xml:space="preserve"> гот</w:t>
      </w:r>
      <w:r w:rsidR="002E7BC7" w:rsidRPr="00F75E3C">
        <w:rPr>
          <w:color w:val="000000"/>
          <w:spacing w:val="-6"/>
          <w:sz w:val="28"/>
          <w:szCs w:val="28"/>
          <w:lang w:val="uk-UA"/>
        </w:rPr>
        <w:t>ують</w:t>
      </w:r>
      <w:r w:rsidRPr="00F75E3C">
        <w:rPr>
          <w:color w:val="000000"/>
          <w:spacing w:val="-6"/>
          <w:sz w:val="28"/>
          <w:szCs w:val="28"/>
          <w:lang w:val="uk-UA"/>
        </w:rPr>
        <w:t>ся, в них п</w:t>
      </w:r>
      <w:r w:rsidR="002E7BC7" w:rsidRPr="00F75E3C">
        <w:rPr>
          <w:color w:val="000000"/>
          <w:spacing w:val="-6"/>
          <w:sz w:val="28"/>
          <w:szCs w:val="28"/>
          <w:lang w:val="uk-UA"/>
        </w:rPr>
        <w:t>і</w:t>
      </w:r>
      <w:r w:rsidRPr="00F75E3C">
        <w:rPr>
          <w:color w:val="000000"/>
          <w:spacing w:val="-6"/>
          <w:sz w:val="28"/>
          <w:szCs w:val="28"/>
          <w:lang w:val="uk-UA"/>
        </w:rPr>
        <w:t>д</w:t>
      </w:r>
      <w:r w:rsidR="002E7BC7" w:rsidRPr="00F75E3C">
        <w:rPr>
          <w:color w:val="000000"/>
          <w:spacing w:val="-6"/>
          <w:sz w:val="28"/>
          <w:szCs w:val="28"/>
          <w:lang w:val="uk-UA"/>
        </w:rPr>
        <w:t>биваються</w:t>
      </w:r>
      <w:r w:rsidRPr="00F75E3C">
        <w:rPr>
          <w:color w:val="000000"/>
          <w:spacing w:val="-6"/>
          <w:sz w:val="28"/>
          <w:szCs w:val="28"/>
          <w:lang w:val="uk-UA"/>
        </w:rPr>
        <w:t xml:space="preserve"> </w:t>
      </w:r>
      <w:r w:rsidR="002E7BC7" w:rsidRPr="00F75E3C">
        <w:rPr>
          <w:color w:val="000000"/>
          <w:spacing w:val="-6"/>
          <w:sz w:val="28"/>
          <w:szCs w:val="28"/>
          <w:lang w:val="uk-UA"/>
        </w:rPr>
        <w:t>підсумк</w:t>
      </w:r>
      <w:r w:rsidRPr="00F75E3C">
        <w:rPr>
          <w:color w:val="000000"/>
          <w:spacing w:val="-2"/>
          <w:sz w:val="28"/>
          <w:szCs w:val="28"/>
          <w:lang w:val="uk-UA"/>
        </w:rPr>
        <w:t xml:space="preserve">и </w:t>
      </w:r>
      <w:r w:rsidR="002E7BC7" w:rsidRPr="00F75E3C">
        <w:rPr>
          <w:color w:val="000000"/>
          <w:spacing w:val="-2"/>
          <w:sz w:val="28"/>
          <w:szCs w:val="28"/>
          <w:lang w:val="uk-UA"/>
        </w:rPr>
        <w:t>й плануються подальші завдання</w:t>
      </w:r>
      <w:r w:rsidRPr="00F75E3C">
        <w:rPr>
          <w:color w:val="000000"/>
          <w:spacing w:val="-2"/>
          <w:sz w:val="28"/>
          <w:szCs w:val="28"/>
          <w:lang w:val="uk-UA"/>
        </w:rPr>
        <w:t xml:space="preserve">, </w:t>
      </w:r>
      <w:r w:rsidR="002E7BC7" w:rsidRPr="00F75E3C">
        <w:rPr>
          <w:color w:val="000000"/>
          <w:spacing w:val="-2"/>
          <w:sz w:val="28"/>
          <w:szCs w:val="28"/>
          <w:lang w:val="uk-UA"/>
        </w:rPr>
        <w:t>в</w:t>
      </w:r>
      <w:r w:rsidRPr="00F75E3C">
        <w:rPr>
          <w:color w:val="000000"/>
          <w:spacing w:val="-2"/>
          <w:sz w:val="28"/>
          <w:szCs w:val="28"/>
          <w:lang w:val="uk-UA"/>
        </w:rPr>
        <w:t xml:space="preserve">они </w:t>
      </w:r>
      <w:r w:rsidR="002E7BC7" w:rsidRPr="00F75E3C">
        <w:rPr>
          <w:color w:val="000000"/>
          <w:spacing w:val="-2"/>
          <w:sz w:val="28"/>
          <w:szCs w:val="28"/>
          <w:lang w:val="uk-UA"/>
        </w:rPr>
        <w:t>будують</w:t>
      </w:r>
      <w:r w:rsidRPr="00F75E3C">
        <w:rPr>
          <w:color w:val="000000"/>
          <w:spacing w:val="-2"/>
          <w:sz w:val="28"/>
          <w:szCs w:val="28"/>
          <w:lang w:val="uk-UA"/>
        </w:rPr>
        <w:t xml:space="preserve">ся </w:t>
      </w:r>
      <w:r w:rsidR="002E7BC7" w:rsidRPr="00F75E3C">
        <w:rPr>
          <w:color w:val="000000"/>
          <w:spacing w:val="-2"/>
          <w:sz w:val="28"/>
          <w:szCs w:val="28"/>
          <w:lang w:val="uk-UA"/>
        </w:rPr>
        <w:t>за</w:t>
      </w:r>
      <w:r w:rsidRPr="00F75E3C">
        <w:rPr>
          <w:color w:val="000000"/>
          <w:spacing w:val="-2"/>
          <w:sz w:val="28"/>
          <w:szCs w:val="28"/>
          <w:lang w:val="uk-UA"/>
        </w:rPr>
        <w:t xml:space="preserve"> план</w:t>
      </w:r>
      <w:r w:rsidR="002E7BC7" w:rsidRPr="00F75E3C">
        <w:rPr>
          <w:color w:val="000000"/>
          <w:spacing w:val="-2"/>
          <w:sz w:val="28"/>
          <w:szCs w:val="28"/>
          <w:lang w:val="uk-UA"/>
        </w:rPr>
        <w:t>ом</w:t>
      </w:r>
      <w:r w:rsidRPr="00F75E3C">
        <w:rPr>
          <w:color w:val="000000"/>
          <w:spacing w:val="-2"/>
          <w:sz w:val="28"/>
          <w:szCs w:val="28"/>
          <w:lang w:val="uk-UA"/>
        </w:rPr>
        <w:t xml:space="preserve">. </w:t>
      </w:r>
      <w:r w:rsidR="002E7BC7" w:rsidRPr="00F75E3C">
        <w:rPr>
          <w:color w:val="000000"/>
          <w:spacing w:val="-2"/>
          <w:sz w:val="28"/>
          <w:szCs w:val="28"/>
          <w:lang w:val="uk-UA"/>
        </w:rPr>
        <w:t>Щоб</w:t>
      </w:r>
      <w:r w:rsidRPr="00F75E3C">
        <w:rPr>
          <w:color w:val="000000"/>
          <w:spacing w:val="-2"/>
          <w:sz w:val="28"/>
          <w:szCs w:val="28"/>
          <w:lang w:val="uk-UA"/>
        </w:rPr>
        <w:t xml:space="preserve"> самому </w:t>
      </w:r>
      <w:r w:rsidRPr="00F75E3C">
        <w:rPr>
          <w:color w:val="000000"/>
          <w:spacing w:val="-5"/>
          <w:sz w:val="28"/>
          <w:szCs w:val="28"/>
          <w:lang w:val="uk-UA"/>
        </w:rPr>
        <w:t>п</w:t>
      </w:r>
      <w:r w:rsidR="002E7BC7" w:rsidRPr="00F75E3C">
        <w:rPr>
          <w:color w:val="000000"/>
          <w:spacing w:val="-5"/>
          <w:sz w:val="28"/>
          <w:szCs w:val="28"/>
          <w:lang w:val="uk-UA"/>
        </w:rPr>
        <w:t>і</w:t>
      </w:r>
      <w:r w:rsidRPr="00F75E3C">
        <w:rPr>
          <w:color w:val="000000"/>
          <w:spacing w:val="-5"/>
          <w:sz w:val="28"/>
          <w:szCs w:val="28"/>
          <w:lang w:val="uk-UA"/>
        </w:rPr>
        <w:t>дгот</w:t>
      </w:r>
      <w:r w:rsidR="002E7BC7" w:rsidRPr="00F75E3C">
        <w:rPr>
          <w:color w:val="000000"/>
          <w:spacing w:val="-5"/>
          <w:sz w:val="28"/>
          <w:szCs w:val="28"/>
          <w:lang w:val="uk-UA"/>
        </w:rPr>
        <w:t>у</w:t>
      </w:r>
      <w:r w:rsidRPr="00F75E3C">
        <w:rPr>
          <w:color w:val="000000"/>
          <w:spacing w:val="-5"/>
          <w:sz w:val="28"/>
          <w:szCs w:val="28"/>
          <w:lang w:val="uk-UA"/>
        </w:rPr>
        <w:t>в</w:t>
      </w:r>
      <w:r w:rsidR="002E7BC7" w:rsidRPr="00F75E3C">
        <w:rPr>
          <w:color w:val="000000"/>
          <w:spacing w:val="-5"/>
          <w:sz w:val="28"/>
          <w:szCs w:val="28"/>
          <w:lang w:val="uk-UA"/>
        </w:rPr>
        <w:t>ати</w:t>
      </w:r>
      <w:r w:rsidRPr="00F75E3C">
        <w:rPr>
          <w:color w:val="000000"/>
          <w:spacing w:val="-5"/>
          <w:sz w:val="28"/>
          <w:szCs w:val="28"/>
          <w:lang w:val="uk-UA"/>
        </w:rPr>
        <w:t xml:space="preserve"> д</w:t>
      </w:r>
      <w:r w:rsidR="002E7BC7" w:rsidRPr="00F75E3C">
        <w:rPr>
          <w:color w:val="000000"/>
          <w:spacing w:val="-5"/>
          <w:sz w:val="28"/>
          <w:szCs w:val="28"/>
          <w:lang w:val="uk-UA"/>
        </w:rPr>
        <w:t>оповідь</w:t>
      </w:r>
      <w:r w:rsidRPr="00F75E3C">
        <w:rPr>
          <w:color w:val="000000"/>
          <w:spacing w:val="-5"/>
          <w:sz w:val="28"/>
          <w:szCs w:val="28"/>
          <w:lang w:val="uk-UA"/>
        </w:rPr>
        <w:t xml:space="preserve">, </w:t>
      </w:r>
      <w:r w:rsidR="002E7BC7" w:rsidRPr="00F75E3C">
        <w:rPr>
          <w:color w:val="000000"/>
          <w:spacing w:val="-5"/>
          <w:sz w:val="28"/>
          <w:szCs w:val="28"/>
          <w:lang w:val="uk-UA"/>
        </w:rPr>
        <w:t>необхідно</w:t>
      </w:r>
      <w:r w:rsidRPr="00F75E3C">
        <w:rPr>
          <w:color w:val="000000"/>
          <w:spacing w:val="-5"/>
          <w:sz w:val="28"/>
          <w:szCs w:val="28"/>
          <w:lang w:val="uk-UA"/>
        </w:rPr>
        <w:t xml:space="preserve"> прочитат</w:t>
      </w:r>
      <w:r w:rsidR="002E7BC7" w:rsidRPr="00F75E3C">
        <w:rPr>
          <w:color w:val="000000"/>
          <w:spacing w:val="-5"/>
          <w:sz w:val="28"/>
          <w:szCs w:val="28"/>
          <w:lang w:val="uk-UA"/>
        </w:rPr>
        <w:t>и</w:t>
      </w:r>
      <w:r w:rsidRPr="00F75E3C">
        <w:rPr>
          <w:color w:val="000000"/>
          <w:spacing w:val="-5"/>
          <w:sz w:val="28"/>
          <w:szCs w:val="28"/>
          <w:lang w:val="uk-UA"/>
        </w:rPr>
        <w:t xml:space="preserve"> спец</w:t>
      </w:r>
      <w:r w:rsidR="002E7BC7" w:rsidRPr="00F75E3C">
        <w:rPr>
          <w:color w:val="000000"/>
          <w:spacing w:val="-5"/>
          <w:sz w:val="28"/>
          <w:szCs w:val="28"/>
          <w:lang w:val="uk-UA"/>
        </w:rPr>
        <w:t>і</w:t>
      </w:r>
      <w:r w:rsidRPr="00F75E3C">
        <w:rPr>
          <w:color w:val="000000"/>
          <w:spacing w:val="-5"/>
          <w:sz w:val="28"/>
          <w:szCs w:val="28"/>
          <w:lang w:val="uk-UA"/>
        </w:rPr>
        <w:t>альну л</w:t>
      </w:r>
      <w:r w:rsidR="002E7BC7" w:rsidRPr="00F75E3C">
        <w:rPr>
          <w:color w:val="000000"/>
          <w:spacing w:val="-5"/>
          <w:sz w:val="28"/>
          <w:szCs w:val="28"/>
          <w:lang w:val="uk-UA"/>
        </w:rPr>
        <w:t>і</w:t>
      </w:r>
      <w:r w:rsidRPr="00F75E3C">
        <w:rPr>
          <w:color w:val="000000"/>
          <w:spacing w:val="-5"/>
          <w:sz w:val="28"/>
          <w:szCs w:val="28"/>
          <w:lang w:val="uk-UA"/>
        </w:rPr>
        <w:t xml:space="preserve">тературу </w:t>
      </w:r>
      <w:r w:rsidR="002E7BC7" w:rsidRPr="00F75E3C">
        <w:rPr>
          <w:color w:val="000000"/>
          <w:spacing w:val="-5"/>
          <w:sz w:val="28"/>
          <w:szCs w:val="28"/>
          <w:lang w:val="uk-UA"/>
        </w:rPr>
        <w:t>з теми доповіді</w:t>
      </w:r>
      <w:r w:rsidRPr="00F75E3C">
        <w:rPr>
          <w:color w:val="000000"/>
          <w:spacing w:val="-4"/>
          <w:sz w:val="28"/>
          <w:szCs w:val="28"/>
          <w:lang w:val="uk-UA"/>
        </w:rPr>
        <w:t xml:space="preserve">, </w:t>
      </w:r>
      <w:r w:rsidR="002E7BC7" w:rsidRPr="00F75E3C">
        <w:rPr>
          <w:color w:val="000000"/>
          <w:spacing w:val="-4"/>
          <w:sz w:val="28"/>
          <w:szCs w:val="28"/>
          <w:lang w:val="uk-UA"/>
        </w:rPr>
        <w:t>досконало вивчити</w:t>
      </w:r>
      <w:r w:rsidRPr="00F75E3C">
        <w:rPr>
          <w:color w:val="000000"/>
          <w:spacing w:val="-4"/>
          <w:sz w:val="28"/>
          <w:szCs w:val="28"/>
          <w:lang w:val="uk-UA"/>
        </w:rPr>
        <w:t xml:space="preserve"> проблему. </w:t>
      </w:r>
      <w:r w:rsidR="002E7BC7" w:rsidRPr="00F75E3C">
        <w:rPr>
          <w:color w:val="000000"/>
          <w:spacing w:val="-4"/>
          <w:sz w:val="28"/>
          <w:szCs w:val="28"/>
          <w:lang w:val="uk-UA"/>
        </w:rPr>
        <w:t>У</w:t>
      </w:r>
      <w:r w:rsidRPr="00F75E3C">
        <w:rPr>
          <w:color w:val="000000"/>
          <w:spacing w:val="-4"/>
          <w:sz w:val="28"/>
          <w:szCs w:val="28"/>
          <w:lang w:val="uk-UA"/>
        </w:rPr>
        <w:t xml:space="preserve"> до</w:t>
      </w:r>
      <w:r w:rsidR="002E7BC7" w:rsidRPr="00F75E3C">
        <w:rPr>
          <w:color w:val="000000"/>
          <w:spacing w:val="-4"/>
          <w:sz w:val="28"/>
          <w:szCs w:val="28"/>
          <w:lang w:val="uk-UA"/>
        </w:rPr>
        <w:t>повіді</w:t>
      </w:r>
      <w:r w:rsidRPr="00F75E3C">
        <w:rPr>
          <w:color w:val="000000"/>
          <w:spacing w:val="-4"/>
          <w:sz w:val="28"/>
          <w:szCs w:val="28"/>
          <w:lang w:val="uk-UA"/>
        </w:rPr>
        <w:t xml:space="preserve"> </w:t>
      </w:r>
      <w:r w:rsidR="002E7BC7" w:rsidRPr="00F75E3C">
        <w:rPr>
          <w:color w:val="000000"/>
          <w:spacing w:val="-4"/>
          <w:sz w:val="28"/>
          <w:szCs w:val="28"/>
          <w:lang w:val="uk-UA"/>
        </w:rPr>
        <w:t>звичай</w:t>
      </w:r>
      <w:r w:rsidRPr="00F75E3C">
        <w:rPr>
          <w:color w:val="000000"/>
          <w:spacing w:val="-4"/>
          <w:sz w:val="28"/>
          <w:szCs w:val="28"/>
          <w:lang w:val="uk-UA"/>
        </w:rPr>
        <w:t>но р</w:t>
      </w:r>
      <w:r w:rsidR="002E7BC7" w:rsidRPr="00F75E3C">
        <w:rPr>
          <w:color w:val="000000"/>
          <w:spacing w:val="-4"/>
          <w:sz w:val="28"/>
          <w:szCs w:val="28"/>
          <w:lang w:val="uk-UA"/>
        </w:rPr>
        <w:t>озглядають</w:t>
      </w:r>
      <w:r w:rsidRPr="00F75E3C">
        <w:rPr>
          <w:color w:val="000000"/>
          <w:spacing w:val="-4"/>
          <w:sz w:val="28"/>
          <w:szCs w:val="28"/>
          <w:lang w:val="uk-UA"/>
        </w:rPr>
        <w:t xml:space="preserve"> </w:t>
      </w:r>
      <w:r w:rsidR="002E7BC7" w:rsidRPr="00F75E3C">
        <w:rPr>
          <w:color w:val="000000"/>
          <w:spacing w:val="-4"/>
          <w:sz w:val="28"/>
          <w:szCs w:val="28"/>
          <w:lang w:val="uk-UA"/>
        </w:rPr>
        <w:t>і</w:t>
      </w:r>
      <w:r w:rsidRPr="00F75E3C">
        <w:rPr>
          <w:color w:val="000000"/>
          <w:spacing w:val="-4"/>
          <w:sz w:val="28"/>
          <w:szCs w:val="28"/>
          <w:lang w:val="uk-UA"/>
        </w:rPr>
        <w:t>стор</w:t>
      </w:r>
      <w:r w:rsidR="002E7BC7" w:rsidRPr="00F75E3C">
        <w:rPr>
          <w:color w:val="000000"/>
          <w:spacing w:val="-4"/>
          <w:sz w:val="28"/>
          <w:szCs w:val="28"/>
          <w:lang w:val="uk-UA"/>
        </w:rPr>
        <w:t>і</w:t>
      </w:r>
      <w:r w:rsidRPr="00F75E3C">
        <w:rPr>
          <w:color w:val="000000"/>
          <w:spacing w:val="-4"/>
          <w:sz w:val="28"/>
          <w:szCs w:val="28"/>
          <w:lang w:val="uk-UA"/>
        </w:rPr>
        <w:t>ю пробле</w:t>
      </w:r>
      <w:r w:rsidRPr="00F75E3C">
        <w:rPr>
          <w:color w:val="000000"/>
          <w:spacing w:val="-6"/>
          <w:sz w:val="28"/>
          <w:szCs w:val="28"/>
          <w:lang w:val="uk-UA"/>
        </w:rPr>
        <w:t>м</w:t>
      </w:r>
      <w:r w:rsidR="002E7BC7" w:rsidRPr="00F75E3C">
        <w:rPr>
          <w:color w:val="000000"/>
          <w:spacing w:val="-6"/>
          <w:sz w:val="28"/>
          <w:szCs w:val="28"/>
          <w:lang w:val="uk-UA"/>
        </w:rPr>
        <w:t>и</w:t>
      </w:r>
      <w:r w:rsidRPr="00F75E3C">
        <w:rPr>
          <w:color w:val="000000"/>
          <w:spacing w:val="-6"/>
          <w:sz w:val="28"/>
          <w:szCs w:val="28"/>
          <w:lang w:val="uk-UA"/>
        </w:rPr>
        <w:t>, все</w:t>
      </w:r>
      <w:r w:rsidR="002E7BC7" w:rsidRPr="00F75E3C">
        <w:rPr>
          <w:color w:val="000000"/>
          <w:spacing w:val="-6"/>
          <w:sz w:val="28"/>
          <w:szCs w:val="28"/>
          <w:lang w:val="uk-UA"/>
        </w:rPr>
        <w:t>бічно</w:t>
      </w:r>
      <w:r w:rsidRPr="00F75E3C">
        <w:rPr>
          <w:color w:val="000000"/>
          <w:spacing w:val="-6"/>
          <w:sz w:val="28"/>
          <w:szCs w:val="28"/>
          <w:lang w:val="uk-UA"/>
        </w:rPr>
        <w:t xml:space="preserve"> </w:t>
      </w:r>
      <w:r w:rsidR="002E7BC7" w:rsidRPr="00F75E3C">
        <w:rPr>
          <w:color w:val="000000"/>
          <w:spacing w:val="-6"/>
          <w:sz w:val="28"/>
          <w:szCs w:val="28"/>
          <w:lang w:val="uk-UA"/>
        </w:rPr>
        <w:t>вив</w:t>
      </w:r>
      <w:r w:rsidRPr="00F75E3C">
        <w:rPr>
          <w:color w:val="000000"/>
          <w:spacing w:val="-6"/>
          <w:sz w:val="28"/>
          <w:szCs w:val="28"/>
          <w:lang w:val="uk-UA"/>
        </w:rPr>
        <w:t>чают</w:t>
      </w:r>
      <w:r w:rsidR="002E7BC7" w:rsidRPr="00F75E3C">
        <w:rPr>
          <w:color w:val="000000"/>
          <w:spacing w:val="-6"/>
          <w:sz w:val="28"/>
          <w:szCs w:val="28"/>
          <w:lang w:val="uk-UA"/>
        </w:rPr>
        <w:t>ь</w:t>
      </w:r>
      <w:r w:rsidRPr="00F75E3C">
        <w:rPr>
          <w:color w:val="000000"/>
          <w:spacing w:val="-6"/>
          <w:sz w:val="28"/>
          <w:szCs w:val="28"/>
          <w:lang w:val="uk-UA"/>
        </w:rPr>
        <w:t xml:space="preserve"> тему, дают</w:t>
      </w:r>
      <w:r w:rsidR="002E7BC7" w:rsidRPr="00F75E3C">
        <w:rPr>
          <w:color w:val="000000"/>
          <w:spacing w:val="-6"/>
          <w:sz w:val="28"/>
          <w:szCs w:val="28"/>
          <w:lang w:val="uk-UA"/>
        </w:rPr>
        <w:t>ь</w:t>
      </w:r>
      <w:r w:rsidRPr="00F75E3C">
        <w:rPr>
          <w:color w:val="000000"/>
          <w:spacing w:val="-6"/>
          <w:sz w:val="28"/>
          <w:szCs w:val="28"/>
          <w:lang w:val="uk-UA"/>
        </w:rPr>
        <w:t xml:space="preserve"> оц</w:t>
      </w:r>
      <w:r w:rsidR="002E7BC7" w:rsidRPr="00F75E3C">
        <w:rPr>
          <w:color w:val="000000"/>
          <w:spacing w:val="-6"/>
          <w:sz w:val="28"/>
          <w:szCs w:val="28"/>
          <w:lang w:val="uk-UA"/>
        </w:rPr>
        <w:t>і</w:t>
      </w:r>
      <w:r w:rsidRPr="00F75E3C">
        <w:rPr>
          <w:color w:val="000000"/>
          <w:spacing w:val="-6"/>
          <w:sz w:val="28"/>
          <w:szCs w:val="28"/>
          <w:lang w:val="uk-UA"/>
        </w:rPr>
        <w:t>нки р</w:t>
      </w:r>
      <w:r w:rsidR="002E7BC7" w:rsidRPr="00F75E3C">
        <w:rPr>
          <w:color w:val="000000"/>
          <w:spacing w:val="-6"/>
          <w:sz w:val="28"/>
          <w:szCs w:val="28"/>
          <w:lang w:val="uk-UA"/>
        </w:rPr>
        <w:t>і</w:t>
      </w:r>
      <w:r w:rsidRPr="00F75E3C">
        <w:rPr>
          <w:color w:val="000000"/>
          <w:spacing w:val="-6"/>
          <w:sz w:val="28"/>
          <w:szCs w:val="28"/>
          <w:lang w:val="uk-UA"/>
        </w:rPr>
        <w:t>зн</w:t>
      </w:r>
      <w:r w:rsidR="002E7BC7" w:rsidRPr="00F75E3C">
        <w:rPr>
          <w:color w:val="000000"/>
          <w:spacing w:val="-6"/>
          <w:sz w:val="28"/>
          <w:szCs w:val="28"/>
          <w:lang w:val="uk-UA"/>
        </w:rPr>
        <w:t>и</w:t>
      </w:r>
      <w:r w:rsidRPr="00F75E3C">
        <w:rPr>
          <w:color w:val="000000"/>
          <w:spacing w:val="-6"/>
          <w:sz w:val="28"/>
          <w:szCs w:val="28"/>
          <w:lang w:val="uk-UA"/>
        </w:rPr>
        <w:t>м п</w:t>
      </w:r>
      <w:r w:rsidR="002E7BC7" w:rsidRPr="00F75E3C">
        <w:rPr>
          <w:color w:val="000000"/>
          <w:spacing w:val="-6"/>
          <w:sz w:val="28"/>
          <w:szCs w:val="28"/>
          <w:lang w:val="uk-UA"/>
        </w:rPr>
        <w:t>і</w:t>
      </w:r>
      <w:r w:rsidRPr="00F75E3C">
        <w:rPr>
          <w:color w:val="000000"/>
          <w:spacing w:val="-6"/>
          <w:sz w:val="28"/>
          <w:szCs w:val="28"/>
          <w:lang w:val="uk-UA"/>
        </w:rPr>
        <w:t xml:space="preserve">дходам </w:t>
      </w:r>
      <w:r w:rsidR="002E7BC7" w:rsidRPr="00F75E3C">
        <w:rPr>
          <w:color w:val="000000"/>
          <w:spacing w:val="-6"/>
          <w:sz w:val="28"/>
          <w:szCs w:val="28"/>
          <w:lang w:val="uk-UA"/>
        </w:rPr>
        <w:t>та</w:t>
      </w:r>
      <w:r w:rsidRPr="00F75E3C">
        <w:rPr>
          <w:color w:val="000000"/>
          <w:spacing w:val="-6"/>
          <w:sz w:val="28"/>
          <w:szCs w:val="28"/>
          <w:lang w:val="uk-UA"/>
        </w:rPr>
        <w:t xml:space="preserve"> точкам з</w:t>
      </w:r>
      <w:r w:rsidR="002E7BC7" w:rsidRPr="00F75E3C">
        <w:rPr>
          <w:color w:val="000000"/>
          <w:spacing w:val="-6"/>
          <w:sz w:val="28"/>
          <w:szCs w:val="28"/>
          <w:lang w:val="uk-UA"/>
        </w:rPr>
        <w:t>ору</w:t>
      </w:r>
      <w:r w:rsidRPr="00F75E3C">
        <w:rPr>
          <w:color w:val="000000"/>
          <w:spacing w:val="-4"/>
          <w:sz w:val="28"/>
          <w:szCs w:val="28"/>
          <w:lang w:val="uk-UA"/>
        </w:rPr>
        <w:t xml:space="preserve">. </w:t>
      </w:r>
      <w:r w:rsidR="002E7BC7" w:rsidRPr="00F75E3C">
        <w:rPr>
          <w:color w:val="000000"/>
          <w:spacing w:val="-4"/>
          <w:sz w:val="28"/>
          <w:szCs w:val="28"/>
          <w:lang w:val="uk-UA"/>
        </w:rPr>
        <w:t>За</w:t>
      </w:r>
      <w:r w:rsidRPr="00F75E3C">
        <w:rPr>
          <w:color w:val="000000"/>
          <w:spacing w:val="-4"/>
          <w:sz w:val="28"/>
          <w:szCs w:val="28"/>
          <w:lang w:val="uk-UA"/>
        </w:rPr>
        <w:t xml:space="preserve"> </w:t>
      </w:r>
      <w:r w:rsidR="002E7BC7" w:rsidRPr="00F75E3C">
        <w:rPr>
          <w:color w:val="000000"/>
          <w:spacing w:val="-4"/>
          <w:sz w:val="28"/>
          <w:szCs w:val="28"/>
          <w:lang w:val="uk-UA"/>
        </w:rPr>
        <w:t>часом</w:t>
      </w:r>
      <w:r w:rsidRPr="00F75E3C">
        <w:rPr>
          <w:color w:val="000000"/>
          <w:spacing w:val="-4"/>
          <w:sz w:val="28"/>
          <w:szCs w:val="28"/>
          <w:lang w:val="uk-UA"/>
        </w:rPr>
        <w:t xml:space="preserve"> до</w:t>
      </w:r>
      <w:r w:rsidR="002E7BC7" w:rsidRPr="00F75E3C">
        <w:rPr>
          <w:color w:val="000000"/>
          <w:spacing w:val="-4"/>
          <w:sz w:val="28"/>
          <w:szCs w:val="28"/>
          <w:lang w:val="uk-UA"/>
        </w:rPr>
        <w:t>повіді</w:t>
      </w:r>
      <w:r w:rsidRPr="00F75E3C">
        <w:rPr>
          <w:color w:val="000000"/>
          <w:spacing w:val="-4"/>
          <w:sz w:val="28"/>
          <w:szCs w:val="28"/>
          <w:lang w:val="uk-UA"/>
        </w:rPr>
        <w:t xml:space="preserve"> мо</w:t>
      </w:r>
      <w:r w:rsidR="002E7BC7" w:rsidRPr="00F75E3C">
        <w:rPr>
          <w:color w:val="000000"/>
          <w:spacing w:val="-4"/>
          <w:sz w:val="28"/>
          <w:szCs w:val="28"/>
          <w:lang w:val="uk-UA"/>
        </w:rPr>
        <w:t>ж</w:t>
      </w:r>
      <w:r w:rsidRPr="00F75E3C">
        <w:rPr>
          <w:color w:val="000000"/>
          <w:spacing w:val="-4"/>
          <w:sz w:val="28"/>
          <w:szCs w:val="28"/>
          <w:lang w:val="uk-UA"/>
        </w:rPr>
        <w:t>ут</w:t>
      </w:r>
      <w:r w:rsidR="002E7BC7" w:rsidRPr="00F75E3C">
        <w:rPr>
          <w:color w:val="000000"/>
          <w:spacing w:val="-4"/>
          <w:sz w:val="28"/>
          <w:szCs w:val="28"/>
          <w:lang w:val="uk-UA"/>
        </w:rPr>
        <w:t>ь</w:t>
      </w:r>
      <w:r w:rsidRPr="00F75E3C">
        <w:rPr>
          <w:color w:val="000000"/>
          <w:spacing w:val="-4"/>
          <w:sz w:val="28"/>
          <w:szCs w:val="28"/>
          <w:lang w:val="uk-UA"/>
        </w:rPr>
        <w:t xml:space="preserve"> </w:t>
      </w:r>
      <w:r w:rsidR="002E7BC7" w:rsidRPr="00F75E3C">
        <w:rPr>
          <w:color w:val="000000"/>
          <w:spacing w:val="-4"/>
          <w:sz w:val="28"/>
          <w:szCs w:val="28"/>
          <w:lang w:val="uk-UA"/>
        </w:rPr>
        <w:t>бути</w:t>
      </w:r>
      <w:r w:rsidRPr="00F75E3C">
        <w:rPr>
          <w:color w:val="000000"/>
          <w:spacing w:val="-4"/>
          <w:sz w:val="28"/>
          <w:szCs w:val="28"/>
          <w:lang w:val="uk-UA"/>
        </w:rPr>
        <w:t xml:space="preserve"> </w:t>
      </w:r>
      <w:r w:rsidR="002E7BC7" w:rsidRPr="00F75E3C">
        <w:rPr>
          <w:color w:val="000000"/>
          <w:spacing w:val="-4"/>
          <w:sz w:val="28"/>
          <w:szCs w:val="28"/>
          <w:lang w:val="uk-UA"/>
        </w:rPr>
        <w:t>від</w:t>
      </w:r>
      <w:r w:rsidRPr="00F75E3C">
        <w:rPr>
          <w:color w:val="000000"/>
          <w:spacing w:val="-4"/>
          <w:sz w:val="28"/>
          <w:szCs w:val="28"/>
          <w:lang w:val="uk-UA"/>
        </w:rPr>
        <w:t xml:space="preserve"> 10-15 </w:t>
      </w:r>
      <w:r w:rsidR="002E7BC7" w:rsidRPr="00F75E3C">
        <w:rPr>
          <w:color w:val="000000"/>
          <w:spacing w:val="-4"/>
          <w:sz w:val="28"/>
          <w:szCs w:val="28"/>
          <w:lang w:val="uk-UA"/>
        </w:rPr>
        <w:t>хвилин</w:t>
      </w:r>
      <w:r w:rsidRPr="00F75E3C">
        <w:rPr>
          <w:color w:val="000000"/>
          <w:spacing w:val="-4"/>
          <w:sz w:val="28"/>
          <w:szCs w:val="28"/>
          <w:lang w:val="uk-UA"/>
        </w:rPr>
        <w:t xml:space="preserve"> до дв</w:t>
      </w:r>
      <w:r w:rsidR="002E7BC7" w:rsidRPr="00F75E3C">
        <w:rPr>
          <w:color w:val="000000"/>
          <w:spacing w:val="-4"/>
          <w:sz w:val="28"/>
          <w:szCs w:val="28"/>
          <w:lang w:val="uk-UA"/>
        </w:rPr>
        <w:t>о</w:t>
      </w:r>
      <w:r w:rsidRPr="00F75E3C">
        <w:rPr>
          <w:color w:val="000000"/>
          <w:spacing w:val="-4"/>
          <w:sz w:val="28"/>
          <w:szCs w:val="28"/>
          <w:lang w:val="uk-UA"/>
        </w:rPr>
        <w:t>х-тр</w:t>
      </w:r>
      <w:r w:rsidR="002E7BC7" w:rsidRPr="00F75E3C">
        <w:rPr>
          <w:color w:val="000000"/>
          <w:spacing w:val="-4"/>
          <w:sz w:val="28"/>
          <w:szCs w:val="28"/>
          <w:lang w:val="uk-UA"/>
        </w:rPr>
        <w:t>ьо</w:t>
      </w:r>
      <w:r w:rsidRPr="00F75E3C">
        <w:rPr>
          <w:color w:val="000000"/>
          <w:spacing w:val="-4"/>
          <w:sz w:val="28"/>
          <w:szCs w:val="28"/>
          <w:lang w:val="uk-UA"/>
        </w:rPr>
        <w:t xml:space="preserve">х </w:t>
      </w:r>
      <w:r w:rsidR="002E7BC7" w:rsidRPr="00F75E3C">
        <w:rPr>
          <w:color w:val="000000"/>
          <w:spacing w:val="-4"/>
          <w:sz w:val="28"/>
          <w:szCs w:val="28"/>
          <w:lang w:val="uk-UA"/>
        </w:rPr>
        <w:t>годин</w:t>
      </w:r>
      <w:r w:rsidRPr="00F75E3C">
        <w:rPr>
          <w:color w:val="000000"/>
          <w:spacing w:val="-4"/>
          <w:sz w:val="28"/>
          <w:szCs w:val="28"/>
          <w:lang w:val="uk-UA"/>
        </w:rPr>
        <w:t xml:space="preserve"> </w:t>
      </w:r>
      <w:r w:rsidRPr="00F75E3C">
        <w:rPr>
          <w:color w:val="000000"/>
          <w:spacing w:val="-3"/>
          <w:sz w:val="28"/>
          <w:szCs w:val="28"/>
          <w:lang w:val="uk-UA"/>
        </w:rPr>
        <w:t>(напри</w:t>
      </w:r>
      <w:r w:rsidR="002E7BC7" w:rsidRPr="00F75E3C">
        <w:rPr>
          <w:color w:val="000000"/>
          <w:spacing w:val="-3"/>
          <w:sz w:val="28"/>
          <w:szCs w:val="28"/>
          <w:lang w:val="uk-UA"/>
        </w:rPr>
        <w:t>клад</w:t>
      </w:r>
      <w:r w:rsidRPr="00F75E3C">
        <w:rPr>
          <w:color w:val="000000"/>
          <w:spacing w:val="-3"/>
          <w:sz w:val="28"/>
          <w:szCs w:val="28"/>
          <w:lang w:val="uk-UA"/>
        </w:rPr>
        <w:t xml:space="preserve">, </w:t>
      </w:r>
      <w:r w:rsidR="002E7BC7" w:rsidRPr="00F75E3C">
        <w:rPr>
          <w:color w:val="000000"/>
          <w:spacing w:val="-3"/>
          <w:sz w:val="28"/>
          <w:szCs w:val="28"/>
          <w:lang w:val="uk-UA"/>
        </w:rPr>
        <w:t>доповіді</w:t>
      </w:r>
      <w:r w:rsidRPr="00F75E3C">
        <w:rPr>
          <w:color w:val="000000"/>
          <w:spacing w:val="-3"/>
          <w:sz w:val="28"/>
          <w:szCs w:val="28"/>
          <w:lang w:val="uk-UA"/>
        </w:rPr>
        <w:t xml:space="preserve"> </w:t>
      </w:r>
      <w:r w:rsidR="002E7BC7" w:rsidRPr="00F75E3C">
        <w:rPr>
          <w:color w:val="000000"/>
          <w:spacing w:val="-3"/>
          <w:sz w:val="28"/>
          <w:szCs w:val="28"/>
          <w:lang w:val="uk-UA"/>
        </w:rPr>
        <w:t>уряду</w:t>
      </w:r>
      <w:r w:rsidRPr="00F75E3C">
        <w:rPr>
          <w:color w:val="000000"/>
          <w:spacing w:val="-3"/>
          <w:sz w:val="28"/>
          <w:szCs w:val="28"/>
          <w:lang w:val="uk-UA"/>
        </w:rPr>
        <w:t>).</w:t>
      </w:r>
    </w:p>
    <w:p w:rsidR="00A03891" w:rsidRPr="00F75E3C" w:rsidRDefault="002E7BC7" w:rsidP="00B10830">
      <w:pPr>
        <w:shd w:val="clear" w:color="auto" w:fill="FFFFFF"/>
        <w:spacing w:line="360" w:lineRule="auto"/>
        <w:ind w:firstLine="567"/>
        <w:jc w:val="both"/>
        <w:rPr>
          <w:sz w:val="28"/>
          <w:szCs w:val="28"/>
          <w:lang w:val="uk-UA"/>
        </w:rPr>
      </w:pPr>
      <w:r w:rsidRPr="00F75E3C">
        <w:rPr>
          <w:i/>
          <w:iCs/>
          <w:color w:val="000000"/>
          <w:spacing w:val="-7"/>
          <w:sz w:val="28"/>
          <w:szCs w:val="28"/>
          <w:lang w:val="uk-UA"/>
        </w:rPr>
        <w:t>Повідомлення</w:t>
      </w:r>
      <w:r w:rsidR="00A03891" w:rsidRPr="00F75E3C">
        <w:rPr>
          <w:i/>
          <w:iCs/>
          <w:color w:val="000000"/>
          <w:spacing w:val="-7"/>
          <w:sz w:val="28"/>
          <w:szCs w:val="28"/>
          <w:lang w:val="uk-UA"/>
        </w:rPr>
        <w:t xml:space="preserve"> – </w:t>
      </w:r>
      <w:r w:rsidR="00A03891" w:rsidRPr="00F75E3C">
        <w:rPr>
          <w:color w:val="000000"/>
          <w:spacing w:val="-7"/>
          <w:sz w:val="28"/>
          <w:szCs w:val="28"/>
          <w:lang w:val="uk-UA"/>
        </w:rPr>
        <w:t>не</w:t>
      </w:r>
      <w:r w:rsidR="00952FE6" w:rsidRPr="00F75E3C">
        <w:rPr>
          <w:color w:val="000000"/>
          <w:spacing w:val="-7"/>
          <w:sz w:val="28"/>
          <w:szCs w:val="28"/>
          <w:lang w:val="uk-UA"/>
        </w:rPr>
        <w:t>великий</w:t>
      </w:r>
      <w:r w:rsidR="00A03891" w:rsidRPr="00F75E3C">
        <w:rPr>
          <w:color w:val="000000"/>
          <w:spacing w:val="-7"/>
          <w:sz w:val="28"/>
          <w:szCs w:val="28"/>
          <w:lang w:val="uk-UA"/>
        </w:rPr>
        <w:t xml:space="preserve"> </w:t>
      </w:r>
      <w:r w:rsidR="00952FE6" w:rsidRPr="00F75E3C">
        <w:rPr>
          <w:color w:val="000000"/>
          <w:spacing w:val="-7"/>
          <w:sz w:val="28"/>
          <w:szCs w:val="28"/>
          <w:lang w:val="uk-UA"/>
        </w:rPr>
        <w:t>за</w:t>
      </w:r>
      <w:r w:rsidR="00A03891" w:rsidRPr="00F75E3C">
        <w:rPr>
          <w:color w:val="000000"/>
          <w:spacing w:val="-7"/>
          <w:sz w:val="28"/>
          <w:szCs w:val="28"/>
          <w:lang w:val="uk-UA"/>
        </w:rPr>
        <w:t xml:space="preserve"> </w:t>
      </w:r>
      <w:r w:rsidR="00952FE6" w:rsidRPr="00F75E3C">
        <w:rPr>
          <w:color w:val="000000"/>
          <w:spacing w:val="-7"/>
          <w:sz w:val="28"/>
          <w:szCs w:val="28"/>
          <w:lang w:val="uk-UA"/>
        </w:rPr>
        <w:t>часом</w:t>
      </w:r>
      <w:r w:rsidR="00A03891" w:rsidRPr="00F75E3C">
        <w:rPr>
          <w:color w:val="000000"/>
          <w:spacing w:val="-7"/>
          <w:sz w:val="28"/>
          <w:szCs w:val="28"/>
          <w:lang w:val="uk-UA"/>
        </w:rPr>
        <w:t xml:space="preserve"> (5-10 </w:t>
      </w:r>
      <w:r w:rsidR="00952FE6" w:rsidRPr="00F75E3C">
        <w:rPr>
          <w:color w:val="000000"/>
          <w:spacing w:val="-7"/>
          <w:sz w:val="28"/>
          <w:szCs w:val="28"/>
          <w:lang w:val="uk-UA"/>
        </w:rPr>
        <w:t>хвилин</w:t>
      </w:r>
      <w:r w:rsidR="00A03891" w:rsidRPr="00F75E3C">
        <w:rPr>
          <w:color w:val="000000"/>
          <w:spacing w:val="-7"/>
          <w:sz w:val="28"/>
          <w:szCs w:val="28"/>
          <w:lang w:val="uk-UA"/>
        </w:rPr>
        <w:t>) в</w:t>
      </w:r>
      <w:r w:rsidR="00952FE6" w:rsidRPr="00F75E3C">
        <w:rPr>
          <w:color w:val="000000"/>
          <w:spacing w:val="-7"/>
          <w:sz w:val="28"/>
          <w:szCs w:val="28"/>
          <w:lang w:val="uk-UA"/>
        </w:rPr>
        <w:t>и</w:t>
      </w:r>
      <w:r w:rsidR="00A03891" w:rsidRPr="00F75E3C">
        <w:rPr>
          <w:color w:val="000000"/>
          <w:spacing w:val="-7"/>
          <w:sz w:val="28"/>
          <w:szCs w:val="28"/>
          <w:lang w:val="uk-UA"/>
        </w:rPr>
        <w:t xml:space="preserve">ступ, в </w:t>
      </w:r>
      <w:r w:rsidR="00952FE6" w:rsidRPr="00F75E3C">
        <w:rPr>
          <w:color w:val="000000"/>
          <w:spacing w:val="-7"/>
          <w:sz w:val="28"/>
          <w:szCs w:val="28"/>
          <w:lang w:val="uk-UA"/>
        </w:rPr>
        <w:t>як</w:t>
      </w:r>
      <w:r w:rsidR="00A03891" w:rsidRPr="00F75E3C">
        <w:rPr>
          <w:color w:val="000000"/>
          <w:spacing w:val="-5"/>
          <w:sz w:val="28"/>
          <w:szCs w:val="28"/>
          <w:lang w:val="uk-UA"/>
        </w:rPr>
        <w:t>ом</w:t>
      </w:r>
      <w:r w:rsidR="00952FE6" w:rsidRPr="00F75E3C">
        <w:rPr>
          <w:color w:val="000000"/>
          <w:spacing w:val="-5"/>
          <w:sz w:val="28"/>
          <w:szCs w:val="28"/>
          <w:lang w:val="uk-UA"/>
        </w:rPr>
        <w:t>у</w:t>
      </w:r>
      <w:r w:rsidR="00A03891" w:rsidRPr="00F75E3C">
        <w:rPr>
          <w:color w:val="000000"/>
          <w:spacing w:val="-5"/>
          <w:sz w:val="28"/>
          <w:szCs w:val="28"/>
          <w:lang w:val="uk-UA"/>
        </w:rPr>
        <w:t xml:space="preserve"> р</w:t>
      </w:r>
      <w:r w:rsidR="00952FE6" w:rsidRPr="00F75E3C">
        <w:rPr>
          <w:color w:val="000000"/>
          <w:spacing w:val="-5"/>
          <w:sz w:val="28"/>
          <w:szCs w:val="28"/>
          <w:lang w:val="uk-UA"/>
        </w:rPr>
        <w:t>озглядаєть</w:t>
      </w:r>
      <w:r w:rsidR="00A03891" w:rsidRPr="00F75E3C">
        <w:rPr>
          <w:color w:val="000000"/>
          <w:spacing w:val="-5"/>
          <w:sz w:val="28"/>
          <w:szCs w:val="28"/>
          <w:lang w:val="uk-UA"/>
        </w:rPr>
        <w:t>ся од</w:t>
      </w:r>
      <w:r w:rsidR="00952FE6" w:rsidRPr="00F75E3C">
        <w:rPr>
          <w:color w:val="000000"/>
          <w:spacing w:val="-5"/>
          <w:sz w:val="28"/>
          <w:szCs w:val="28"/>
          <w:lang w:val="uk-UA"/>
        </w:rPr>
        <w:t>не</w:t>
      </w:r>
      <w:r w:rsidR="00A03891" w:rsidRPr="00F75E3C">
        <w:rPr>
          <w:color w:val="000000"/>
          <w:spacing w:val="-5"/>
          <w:sz w:val="28"/>
          <w:szCs w:val="28"/>
          <w:lang w:val="uk-UA"/>
        </w:rPr>
        <w:t xml:space="preserve"> не</w:t>
      </w:r>
      <w:r w:rsidR="00952FE6" w:rsidRPr="00F75E3C">
        <w:rPr>
          <w:color w:val="000000"/>
          <w:spacing w:val="-5"/>
          <w:sz w:val="28"/>
          <w:szCs w:val="28"/>
          <w:lang w:val="uk-UA"/>
        </w:rPr>
        <w:t>велике</w:t>
      </w:r>
      <w:r w:rsidR="00A03891" w:rsidRPr="00F75E3C">
        <w:rPr>
          <w:color w:val="000000"/>
          <w:spacing w:val="-5"/>
          <w:sz w:val="28"/>
          <w:szCs w:val="28"/>
          <w:lang w:val="uk-UA"/>
        </w:rPr>
        <w:t xml:space="preserve"> </w:t>
      </w:r>
      <w:r w:rsidR="00952FE6" w:rsidRPr="00F75E3C">
        <w:rPr>
          <w:color w:val="000000"/>
          <w:spacing w:val="-5"/>
          <w:sz w:val="28"/>
          <w:szCs w:val="28"/>
          <w:lang w:val="uk-UA"/>
        </w:rPr>
        <w:t>питання</w:t>
      </w:r>
      <w:r w:rsidR="00A03891" w:rsidRPr="00F75E3C">
        <w:rPr>
          <w:color w:val="000000"/>
          <w:spacing w:val="-5"/>
          <w:sz w:val="28"/>
          <w:szCs w:val="28"/>
          <w:lang w:val="uk-UA"/>
        </w:rPr>
        <w:t xml:space="preserve"> </w:t>
      </w:r>
      <w:r w:rsidR="00952FE6" w:rsidRPr="00F75E3C">
        <w:rPr>
          <w:color w:val="000000"/>
          <w:spacing w:val="-5"/>
          <w:sz w:val="28"/>
          <w:szCs w:val="28"/>
          <w:lang w:val="uk-UA"/>
        </w:rPr>
        <w:t>ч</w:t>
      </w:r>
      <w:r w:rsidR="00A03891" w:rsidRPr="00F75E3C">
        <w:rPr>
          <w:color w:val="000000"/>
          <w:spacing w:val="-5"/>
          <w:sz w:val="28"/>
          <w:szCs w:val="28"/>
          <w:lang w:val="uk-UA"/>
        </w:rPr>
        <w:t xml:space="preserve">и проблема. </w:t>
      </w:r>
      <w:r w:rsidR="00952FE6" w:rsidRPr="00F75E3C">
        <w:rPr>
          <w:color w:val="000000"/>
          <w:spacing w:val="-5"/>
          <w:sz w:val="28"/>
          <w:szCs w:val="28"/>
          <w:lang w:val="uk-UA"/>
        </w:rPr>
        <w:t>Це</w:t>
      </w:r>
      <w:r w:rsidR="00A03891" w:rsidRPr="00F75E3C">
        <w:rPr>
          <w:color w:val="000000"/>
          <w:spacing w:val="-5"/>
          <w:sz w:val="28"/>
          <w:szCs w:val="28"/>
          <w:lang w:val="uk-UA"/>
        </w:rPr>
        <w:t xml:space="preserve"> маленьк</w:t>
      </w:r>
      <w:r w:rsidR="00952FE6" w:rsidRPr="00F75E3C">
        <w:rPr>
          <w:color w:val="000000"/>
          <w:spacing w:val="-5"/>
          <w:sz w:val="28"/>
          <w:szCs w:val="28"/>
          <w:lang w:val="uk-UA"/>
        </w:rPr>
        <w:t>а</w:t>
      </w:r>
      <w:r w:rsidR="00A03891" w:rsidRPr="00F75E3C">
        <w:rPr>
          <w:color w:val="000000"/>
          <w:spacing w:val="-5"/>
          <w:sz w:val="28"/>
          <w:szCs w:val="28"/>
          <w:lang w:val="uk-UA"/>
        </w:rPr>
        <w:t xml:space="preserve"> до</w:t>
      </w:r>
      <w:r w:rsidR="00952FE6" w:rsidRPr="00F75E3C">
        <w:rPr>
          <w:color w:val="000000"/>
          <w:spacing w:val="-5"/>
          <w:sz w:val="28"/>
          <w:szCs w:val="28"/>
          <w:lang w:val="uk-UA"/>
        </w:rPr>
        <w:t>повідь</w:t>
      </w:r>
      <w:r w:rsidR="00A03891" w:rsidRPr="00F75E3C">
        <w:rPr>
          <w:color w:val="000000"/>
          <w:spacing w:val="-5"/>
          <w:sz w:val="28"/>
          <w:szCs w:val="28"/>
          <w:lang w:val="uk-UA"/>
        </w:rPr>
        <w:t xml:space="preserve"> на </w:t>
      </w:r>
      <w:r w:rsidR="00EF61D5" w:rsidRPr="00F75E3C">
        <w:rPr>
          <w:color w:val="000000"/>
          <w:spacing w:val="-5"/>
          <w:sz w:val="28"/>
          <w:szCs w:val="28"/>
          <w:lang w:val="uk-UA"/>
        </w:rPr>
        <w:t>конкретну</w:t>
      </w:r>
      <w:r w:rsidR="00A03891" w:rsidRPr="00F75E3C">
        <w:rPr>
          <w:color w:val="000000"/>
          <w:spacing w:val="-5"/>
          <w:sz w:val="28"/>
          <w:szCs w:val="28"/>
          <w:lang w:val="uk-UA"/>
        </w:rPr>
        <w:t xml:space="preserve"> тему. </w:t>
      </w:r>
      <w:r w:rsidR="00952FE6" w:rsidRPr="00F75E3C">
        <w:rPr>
          <w:color w:val="000000"/>
          <w:spacing w:val="-5"/>
          <w:sz w:val="28"/>
          <w:szCs w:val="28"/>
          <w:lang w:val="uk-UA"/>
        </w:rPr>
        <w:t>Повідомлення</w:t>
      </w:r>
      <w:r w:rsidR="00A03891" w:rsidRPr="00F75E3C">
        <w:rPr>
          <w:color w:val="000000"/>
          <w:spacing w:val="-5"/>
          <w:sz w:val="28"/>
          <w:szCs w:val="28"/>
          <w:lang w:val="uk-UA"/>
        </w:rPr>
        <w:t xml:space="preserve"> </w:t>
      </w:r>
      <w:r w:rsidR="00EF61D5" w:rsidRPr="00F75E3C">
        <w:rPr>
          <w:spacing w:val="-5"/>
          <w:sz w:val="28"/>
          <w:szCs w:val="28"/>
          <w:lang w:val="uk-UA"/>
        </w:rPr>
        <w:t>обов’язково</w:t>
      </w:r>
      <w:r w:rsidR="00A03891" w:rsidRPr="00F75E3C">
        <w:rPr>
          <w:spacing w:val="-5"/>
          <w:sz w:val="28"/>
          <w:szCs w:val="28"/>
          <w:lang w:val="uk-UA"/>
        </w:rPr>
        <w:t xml:space="preserve"> </w:t>
      </w:r>
      <w:r w:rsidR="00952FE6" w:rsidRPr="00F75E3C">
        <w:rPr>
          <w:color w:val="000000"/>
          <w:spacing w:val="-5"/>
          <w:sz w:val="28"/>
          <w:szCs w:val="28"/>
          <w:lang w:val="uk-UA"/>
        </w:rPr>
        <w:t>мають</w:t>
      </w:r>
      <w:r w:rsidR="00A03891" w:rsidRPr="00F75E3C">
        <w:rPr>
          <w:color w:val="000000"/>
          <w:spacing w:val="-5"/>
          <w:sz w:val="28"/>
          <w:szCs w:val="28"/>
          <w:lang w:val="uk-UA"/>
        </w:rPr>
        <w:t xml:space="preserve"> б</w:t>
      </w:r>
      <w:r w:rsidR="00952FE6" w:rsidRPr="00F75E3C">
        <w:rPr>
          <w:color w:val="000000"/>
          <w:spacing w:val="-5"/>
          <w:sz w:val="28"/>
          <w:szCs w:val="28"/>
          <w:lang w:val="uk-UA"/>
        </w:rPr>
        <w:t>ути</w:t>
      </w:r>
      <w:r w:rsidR="00A03891" w:rsidRPr="00F75E3C">
        <w:rPr>
          <w:color w:val="000000"/>
          <w:spacing w:val="-5"/>
          <w:sz w:val="28"/>
          <w:szCs w:val="28"/>
          <w:lang w:val="uk-UA"/>
        </w:rPr>
        <w:t xml:space="preserve"> короткими, </w:t>
      </w:r>
      <w:r w:rsidR="00952FE6" w:rsidRPr="00F75E3C">
        <w:rPr>
          <w:color w:val="000000"/>
          <w:spacing w:val="-7"/>
          <w:sz w:val="28"/>
          <w:szCs w:val="28"/>
          <w:lang w:val="uk-UA"/>
        </w:rPr>
        <w:t>містити</w:t>
      </w:r>
      <w:r w:rsidR="00A03891" w:rsidRPr="00F75E3C">
        <w:rPr>
          <w:color w:val="000000"/>
          <w:spacing w:val="-7"/>
          <w:sz w:val="28"/>
          <w:szCs w:val="28"/>
          <w:lang w:val="uk-UA"/>
        </w:rPr>
        <w:t xml:space="preserve"> конкретну фактич</w:t>
      </w:r>
      <w:r w:rsidR="00952FE6" w:rsidRPr="00F75E3C">
        <w:rPr>
          <w:color w:val="000000"/>
          <w:spacing w:val="-7"/>
          <w:sz w:val="28"/>
          <w:szCs w:val="28"/>
          <w:lang w:val="uk-UA"/>
        </w:rPr>
        <w:t>н</w:t>
      </w:r>
      <w:r w:rsidR="00A03891" w:rsidRPr="00F75E3C">
        <w:rPr>
          <w:color w:val="000000"/>
          <w:spacing w:val="-7"/>
          <w:sz w:val="28"/>
          <w:szCs w:val="28"/>
          <w:lang w:val="uk-UA"/>
        </w:rPr>
        <w:t xml:space="preserve">у </w:t>
      </w:r>
      <w:r w:rsidR="00952FE6" w:rsidRPr="00F75E3C">
        <w:rPr>
          <w:color w:val="000000"/>
          <w:spacing w:val="-7"/>
          <w:sz w:val="28"/>
          <w:szCs w:val="28"/>
          <w:lang w:val="uk-UA"/>
        </w:rPr>
        <w:t>і</w:t>
      </w:r>
      <w:r w:rsidR="00A03891" w:rsidRPr="00F75E3C">
        <w:rPr>
          <w:color w:val="000000"/>
          <w:spacing w:val="-7"/>
          <w:sz w:val="28"/>
          <w:szCs w:val="28"/>
          <w:lang w:val="uk-UA"/>
        </w:rPr>
        <w:t>нформац</w:t>
      </w:r>
      <w:r w:rsidR="00952FE6" w:rsidRPr="00F75E3C">
        <w:rPr>
          <w:color w:val="000000"/>
          <w:spacing w:val="-7"/>
          <w:sz w:val="28"/>
          <w:szCs w:val="28"/>
          <w:lang w:val="uk-UA"/>
        </w:rPr>
        <w:t>і</w:t>
      </w:r>
      <w:r w:rsidR="00A03891" w:rsidRPr="00F75E3C">
        <w:rPr>
          <w:color w:val="000000"/>
          <w:spacing w:val="-7"/>
          <w:sz w:val="28"/>
          <w:szCs w:val="28"/>
          <w:lang w:val="uk-UA"/>
        </w:rPr>
        <w:t>ю, на</w:t>
      </w:r>
      <w:r w:rsidR="00952FE6" w:rsidRPr="00F75E3C">
        <w:rPr>
          <w:color w:val="000000"/>
          <w:spacing w:val="-7"/>
          <w:sz w:val="28"/>
          <w:szCs w:val="28"/>
          <w:lang w:val="uk-UA"/>
        </w:rPr>
        <w:t>очні</w:t>
      </w:r>
      <w:r w:rsidR="00A03891" w:rsidRPr="00F75E3C">
        <w:rPr>
          <w:color w:val="000000"/>
          <w:spacing w:val="-7"/>
          <w:sz w:val="28"/>
          <w:szCs w:val="28"/>
          <w:lang w:val="uk-UA"/>
        </w:rPr>
        <w:t xml:space="preserve"> при</w:t>
      </w:r>
      <w:r w:rsidR="00952FE6" w:rsidRPr="00F75E3C">
        <w:rPr>
          <w:color w:val="000000"/>
          <w:spacing w:val="-7"/>
          <w:sz w:val="28"/>
          <w:szCs w:val="28"/>
          <w:lang w:val="uk-UA"/>
        </w:rPr>
        <w:t>клади</w:t>
      </w:r>
      <w:r w:rsidR="00A03891" w:rsidRPr="00F75E3C">
        <w:rPr>
          <w:color w:val="000000"/>
          <w:spacing w:val="-7"/>
          <w:sz w:val="28"/>
          <w:szCs w:val="28"/>
          <w:lang w:val="uk-UA"/>
        </w:rPr>
        <w:t xml:space="preserve"> </w:t>
      </w:r>
      <w:r w:rsidR="00952FE6" w:rsidRPr="00F75E3C">
        <w:rPr>
          <w:color w:val="000000"/>
          <w:spacing w:val="-7"/>
          <w:sz w:val="28"/>
          <w:szCs w:val="28"/>
          <w:lang w:val="uk-UA"/>
        </w:rPr>
        <w:t>й</w:t>
      </w:r>
      <w:r w:rsidR="00A03891" w:rsidRPr="00F75E3C">
        <w:rPr>
          <w:color w:val="000000"/>
          <w:spacing w:val="-7"/>
          <w:sz w:val="28"/>
          <w:szCs w:val="28"/>
          <w:lang w:val="uk-UA"/>
        </w:rPr>
        <w:t xml:space="preserve"> </w:t>
      </w:r>
      <w:r w:rsidR="00952FE6" w:rsidRPr="00F75E3C">
        <w:rPr>
          <w:color w:val="000000"/>
          <w:spacing w:val="-7"/>
          <w:sz w:val="28"/>
          <w:szCs w:val="28"/>
          <w:lang w:val="uk-UA"/>
        </w:rPr>
        <w:t>вичерпно</w:t>
      </w:r>
      <w:r w:rsidR="00A03891" w:rsidRPr="00F75E3C">
        <w:rPr>
          <w:color w:val="000000"/>
          <w:spacing w:val="-7"/>
          <w:sz w:val="28"/>
          <w:szCs w:val="28"/>
          <w:lang w:val="uk-UA"/>
        </w:rPr>
        <w:t xml:space="preserve"> р</w:t>
      </w:r>
      <w:r w:rsidR="00952FE6" w:rsidRPr="00F75E3C">
        <w:rPr>
          <w:color w:val="000000"/>
          <w:spacing w:val="-7"/>
          <w:sz w:val="28"/>
          <w:szCs w:val="28"/>
          <w:lang w:val="uk-UA"/>
        </w:rPr>
        <w:t>озкривати</w:t>
      </w:r>
      <w:r w:rsidR="00A03891" w:rsidRPr="00F75E3C">
        <w:rPr>
          <w:color w:val="000000"/>
          <w:spacing w:val="-7"/>
          <w:sz w:val="28"/>
          <w:szCs w:val="28"/>
          <w:lang w:val="uk-UA"/>
        </w:rPr>
        <w:t xml:space="preserve"> одну не</w:t>
      </w:r>
      <w:r w:rsidR="00952FE6" w:rsidRPr="00F75E3C">
        <w:rPr>
          <w:color w:val="000000"/>
          <w:spacing w:val="-7"/>
          <w:sz w:val="28"/>
          <w:szCs w:val="28"/>
          <w:lang w:val="uk-UA"/>
        </w:rPr>
        <w:t>велику</w:t>
      </w:r>
      <w:r w:rsidR="00A03891" w:rsidRPr="00F75E3C">
        <w:rPr>
          <w:color w:val="000000"/>
          <w:spacing w:val="-7"/>
          <w:sz w:val="28"/>
          <w:szCs w:val="28"/>
          <w:lang w:val="uk-UA"/>
        </w:rPr>
        <w:t xml:space="preserve"> тему. </w:t>
      </w:r>
      <w:r w:rsidR="00952FE6" w:rsidRPr="00F75E3C">
        <w:rPr>
          <w:color w:val="000000"/>
          <w:spacing w:val="-7"/>
          <w:sz w:val="28"/>
          <w:szCs w:val="28"/>
          <w:lang w:val="uk-UA"/>
        </w:rPr>
        <w:t>Звичай</w:t>
      </w:r>
      <w:r w:rsidR="00A03891" w:rsidRPr="00F75E3C">
        <w:rPr>
          <w:color w:val="000000"/>
          <w:spacing w:val="-7"/>
          <w:sz w:val="28"/>
          <w:szCs w:val="28"/>
          <w:lang w:val="uk-UA"/>
        </w:rPr>
        <w:t>но такого род</w:t>
      </w:r>
      <w:r w:rsidR="00952FE6" w:rsidRPr="00F75E3C">
        <w:rPr>
          <w:color w:val="000000"/>
          <w:spacing w:val="-7"/>
          <w:sz w:val="28"/>
          <w:szCs w:val="28"/>
          <w:lang w:val="uk-UA"/>
        </w:rPr>
        <w:t>у</w:t>
      </w:r>
      <w:r w:rsidR="00A03891" w:rsidRPr="00F75E3C">
        <w:rPr>
          <w:color w:val="000000"/>
          <w:spacing w:val="-7"/>
          <w:sz w:val="28"/>
          <w:szCs w:val="28"/>
          <w:lang w:val="uk-UA"/>
        </w:rPr>
        <w:t xml:space="preserve"> в</w:t>
      </w:r>
      <w:r w:rsidR="00952FE6" w:rsidRPr="00F75E3C">
        <w:rPr>
          <w:color w:val="000000"/>
          <w:spacing w:val="-7"/>
          <w:sz w:val="28"/>
          <w:szCs w:val="28"/>
          <w:lang w:val="uk-UA"/>
        </w:rPr>
        <w:t>и</w:t>
      </w:r>
      <w:r w:rsidR="00A03891" w:rsidRPr="00F75E3C">
        <w:rPr>
          <w:color w:val="000000"/>
          <w:spacing w:val="-7"/>
          <w:sz w:val="28"/>
          <w:szCs w:val="28"/>
          <w:lang w:val="uk-UA"/>
        </w:rPr>
        <w:t>ступ</w:t>
      </w:r>
      <w:r w:rsidR="00952FE6" w:rsidRPr="00F75E3C">
        <w:rPr>
          <w:color w:val="000000"/>
          <w:spacing w:val="-7"/>
          <w:sz w:val="28"/>
          <w:szCs w:val="28"/>
          <w:lang w:val="uk-UA"/>
        </w:rPr>
        <w:t>и</w:t>
      </w:r>
      <w:r w:rsidR="00A03891" w:rsidRPr="00F75E3C">
        <w:rPr>
          <w:color w:val="000000"/>
          <w:spacing w:val="-5"/>
          <w:sz w:val="28"/>
          <w:szCs w:val="28"/>
          <w:lang w:val="uk-UA"/>
        </w:rPr>
        <w:t xml:space="preserve"> гот</w:t>
      </w:r>
      <w:r w:rsidR="00952FE6" w:rsidRPr="00F75E3C">
        <w:rPr>
          <w:color w:val="000000"/>
          <w:spacing w:val="-5"/>
          <w:sz w:val="28"/>
          <w:szCs w:val="28"/>
          <w:lang w:val="uk-UA"/>
        </w:rPr>
        <w:t>ують</w:t>
      </w:r>
      <w:r w:rsidR="00A03891" w:rsidRPr="00F75E3C">
        <w:rPr>
          <w:color w:val="000000"/>
          <w:spacing w:val="-5"/>
          <w:sz w:val="28"/>
          <w:szCs w:val="28"/>
          <w:lang w:val="uk-UA"/>
        </w:rPr>
        <w:t xml:space="preserve"> р</w:t>
      </w:r>
      <w:r w:rsidR="00952FE6" w:rsidRPr="00F75E3C">
        <w:rPr>
          <w:color w:val="000000"/>
          <w:spacing w:val="-5"/>
          <w:sz w:val="28"/>
          <w:szCs w:val="28"/>
          <w:lang w:val="uk-UA"/>
        </w:rPr>
        <w:t>ізні</w:t>
      </w:r>
      <w:r w:rsidR="00A03891" w:rsidRPr="00F75E3C">
        <w:rPr>
          <w:color w:val="000000"/>
          <w:spacing w:val="-5"/>
          <w:sz w:val="28"/>
          <w:szCs w:val="28"/>
          <w:lang w:val="uk-UA"/>
        </w:rPr>
        <w:t xml:space="preserve"> в</w:t>
      </w:r>
      <w:r w:rsidR="00952FE6" w:rsidRPr="00F75E3C">
        <w:rPr>
          <w:color w:val="000000"/>
          <w:spacing w:val="-5"/>
          <w:sz w:val="28"/>
          <w:szCs w:val="28"/>
          <w:lang w:val="uk-UA"/>
        </w:rPr>
        <w:t>иступаючі</w:t>
      </w:r>
      <w:r w:rsidR="00A03891" w:rsidRPr="00F75E3C">
        <w:rPr>
          <w:color w:val="000000"/>
          <w:spacing w:val="-5"/>
          <w:sz w:val="28"/>
          <w:szCs w:val="28"/>
          <w:lang w:val="uk-UA"/>
        </w:rPr>
        <w:t xml:space="preserve">, </w:t>
      </w:r>
      <w:r w:rsidR="00952FE6" w:rsidRPr="00F75E3C">
        <w:rPr>
          <w:color w:val="000000"/>
          <w:spacing w:val="-5"/>
          <w:sz w:val="28"/>
          <w:szCs w:val="28"/>
          <w:lang w:val="uk-UA"/>
        </w:rPr>
        <w:t>щоб</w:t>
      </w:r>
      <w:r w:rsidR="00A03891" w:rsidRPr="00F75E3C">
        <w:rPr>
          <w:color w:val="000000"/>
          <w:spacing w:val="-5"/>
          <w:sz w:val="28"/>
          <w:szCs w:val="28"/>
          <w:lang w:val="uk-UA"/>
        </w:rPr>
        <w:t xml:space="preserve"> с</w:t>
      </w:r>
      <w:r w:rsidR="00952FE6" w:rsidRPr="00F75E3C">
        <w:rPr>
          <w:color w:val="000000"/>
          <w:spacing w:val="-5"/>
          <w:sz w:val="28"/>
          <w:szCs w:val="28"/>
          <w:lang w:val="uk-UA"/>
        </w:rPr>
        <w:t>пільними силами</w:t>
      </w:r>
      <w:r w:rsidR="00A03891" w:rsidRPr="00F75E3C">
        <w:rPr>
          <w:color w:val="000000"/>
          <w:spacing w:val="-5"/>
          <w:sz w:val="28"/>
          <w:szCs w:val="28"/>
          <w:lang w:val="uk-UA"/>
        </w:rPr>
        <w:t xml:space="preserve"> </w:t>
      </w:r>
      <w:r w:rsidR="00EF61D5" w:rsidRPr="00F75E3C">
        <w:rPr>
          <w:spacing w:val="-5"/>
          <w:sz w:val="28"/>
          <w:szCs w:val="28"/>
          <w:lang w:val="uk-UA"/>
        </w:rPr>
        <w:t>розв’язати</w:t>
      </w:r>
      <w:r w:rsidR="00A03891" w:rsidRPr="00F75E3C">
        <w:rPr>
          <w:color w:val="000000"/>
          <w:spacing w:val="-5"/>
          <w:sz w:val="28"/>
          <w:szCs w:val="28"/>
          <w:lang w:val="uk-UA"/>
        </w:rPr>
        <w:t xml:space="preserve"> </w:t>
      </w:r>
      <w:r w:rsidR="00952FE6" w:rsidRPr="00F75E3C">
        <w:rPr>
          <w:color w:val="000000"/>
          <w:spacing w:val="-5"/>
          <w:sz w:val="28"/>
          <w:szCs w:val="28"/>
          <w:lang w:val="uk-UA"/>
        </w:rPr>
        <w:t>яку</w:t>
      </w:r>
      <w:r w:rsidR="00A03891" w:rsidRPr="00F75E3C">
        <w:rPr>
          <w:color w:val="000000"/>
          <w:spacing w:val="-5"/>
          <w:sz w:val="28"/>
          <w:szCs w:val="28"/>
          <w:lang w:val="uk-UA"/>
        </w:rPr>
        <w:t>-н</w:t>
      </w:r>
      <w:r w:rsidR="00952FE6" w:rsidRPr="00F75E3C">
        <w:rPr>
          <w:color w:val="000000"/>
          <w:spacing w:val="-5"/>
          <w:sz w:val="28"/>
          <w:szCs w:val="28"/>
          <w:lang w:val="uk-UA"/>
        </w:rPr>
        <w:t>е</w:t>
      </w:r>
      <w:r w:rsidR="00A03891" w:rsidRPr="00F75E3C">
        <w:rPr>
          <w:color w:val="000000"/>
          <w:spacing w:val="-5"/>
          <w:sz w:val="28"/>
          <w:szCs w:val="28"/>
          <w:lang w:val="uk-UA"/>
        </w:rPr>
        <w:t xml:space="preserve">будь </w:t>
      </w:r>
      <w:r w:rsidR="00952FE6" w:rsidRPr="00F75E3C">
        <w:rPr>
          <w:color w:val="000000"/>
          <w:spacing w:val="-5"/>
          <w:sz w:val="28"/>
          <w:szCs w:val="28"/>
          <w:lang w:val="uk-UA"/>
        </w:rPr>
        <w:t>велику</w:t>
      </w:r>
      <w:r w:rsidR="00952FE6" w:rsidRPr="00F75E3C">
        <w:rPr>
          <w:color w:val="000000"/>
          <w:spacing w:val="-9"/>
          <w:sz w:val="28"/>
          <w:szCs w:val="28"/>
          <w:lang w:val="uk-UA"/>
        </w:rPr>
        <w:t xml:space="preserve"> проблему. Ко</w:t>
      </w:r>
      <w:r w:rsidR="00A03891" w:rsidRPr="00F75E3C">
        <w:rPr>
          <w:color w:val="000000"/>
          <w:spacing w:val="-9"/>
          <w:sz w:val="28"/>
          <w:szCs w:val="28"/>
          <w:lang w:val="uk-UA"/>
        </w:rPr>
        <w:t>ж</w:t>
      </w:r>
      <w:r w:rsidR="00952FE6" w:rsidRPr="00F75E3C">
        <w:rPr>
          <w:color w:val="000000"/>
          <w:spacing w:val="-9"/>
          <w:sz w:val="28"/>
          <w:szCs w:val="28"/>
          <w:lang w:val="uk-UA"/>
        </w:rPr>
        <w:t>н</w:t>
      </w:r>
      <w:r w:rsidR="00A03891" w:rsidRPr="00F75E3C">
        <w:rPr>
          <w:color w:val="000000"/>
          <w:spacing w:val="-9"/>
          <w:sz w:val="28"/>
          <w:szCs w:val="28"/>
          <w:lang w:val="uk-UA"/>
        </w:rPr>
        <w:t xml:space="preserve">е </w:t>
      </w:r>
      <w:r w:rsidR="00952FE6" w:rsidRPr="00F75E3C">
        <w:rPr>
          <w:color w:val="000000"/>
          <w:spacing w:val="-9"/>
          <w:sz w:val="28"/>
          <w:szCs w:val="28"/>
          <w:lang w:val="uk-UA"/>
        </w:rPr>
        <w:t>повідомлення</w:t>
      </w:r>
      <w:r w:rsidR="00A03891" w:rsidRPr="00F75E3C">
        <w:rPr>
          <w:color w:val="000000"/>
          <w:spacing w:val="-9"/>
          <w:sz w:val="28"/>
          <w:szCs w:val="28"/>
          <w:lang w:val="uk-UA"/>
        </w:rPr>
        <w:t xml:space="preserve"> </w:t>
      </w:r>
      <w:r w:rsidR="00952FE6" w:rsidRPr="00F75E3C">
        <w:rPr>
          <w:color w:val="000000"/>
          <w:spacing w:val="-9"/>
          <w:sz w:val="28"/>
          <w:szCs w:val="28"/>
          <w:lang w:val="uk-UA"/>
        </w:rPr>
        <w:t>має бути присвяч</w:t>
      </w:r>
      <w:r w:rsidR="00A03891" w:rsidRPr="00F75E3C">
        <w:rPr>
          <w:color w:val="000000"/>
          <w:spacing w:val="-9"/>
          <w:sz w:val="28"/>
          <w:szCs w:val="28"/>
          <w:lang w:val="uk-UA"/>
        </w:rPr>
        <w:t xml:space="preserve">ено </w:t>
      </w:r>
      <w:r w:rsidR="00952FE6" w:rsidRPr="00F75E3C">
        <w:rPr>
          <w:color w:val="000000"/>
          <w:spacing w:val="-9"/>
          <w:sz w:val="28"/>
          <w:szCs w:val="28"/>
          <w:lang w:val="uk-UA"/>
        </w:rPr>
        <w:t>конкрет</w:t>
      </w:r>
      <w:r w:rsidR="00A03891" w:rsidRPr="00F75E3C">
        <w:rPr>
          <w:color w:val="000000"/>
          <w:spacing w:val="-9"/>
          <w:sz w:val="28"/>
          <w:szCs w:val="28"/>
          <w:lang w:val="uk-UA"/>
        </w:rPr>
        <w:t xml:space="preserve">ному </w:t>
      </w:r>
      <w:r w:rsidR="00952FE6" w:rsidRPr="00F75E3C">
        <w:rPr>
          <w:color w:val="000000"/>
          <w:spacing w:val="-9"/>
          <w:sz w:val="28"/>
          <w:szCs w:val="28"/>
          <w:lang w:val="uk-UA"/>
        </w:rPr>
        <w:t>її</w:t>
      </w:r>
      <w:r w:rsidR="00A03891" w:rsidRPr="00F75E3C">
        <w:rPr>
          <w:color w:val="000000"/>
          <w:spacing w:val="-9"/>
          <w:sz w:val="28"/>
          <w:szCs w:val="28"/>
          <w:lang w:val="uk-UA"/>
        </w:rPr>
        <w:t xml:space="preserve"> аспекту. </w:t>
      </w:r>
      <w:r w:rsidR="00952FE6" w:rsidRPr="00F75E3C">
        <w:rPr>
          <w:color w:val="000000"/>
          <w:spacing w:val="-9"/>
          <w:sz w:val="28"/>
          <w:szCs w:val="28"/>
          <w:lang w:val="uk-UA"/>
        </w:rPr>
        <w:t>Повідомленн</w:t>
      </w:r>
      <w:r w:rsidR="00A03891" w:rsidRPr="00F75E3C">
        <w:rPr>
          <w:color w:val="000000"/>
          <w:spacing w:val="-7"/>
          <w:sz w:val="28"/>
          <w:szCs w:val="28"/>
          <w:lang w:val="uk-UA"/>
        </w:rPr>
        <w:t>я гот</w:t>
      </w:r>
      <w:r w:rsidR="00952FE6" w:rsidRPr="00F75E3C">
        <w:rPr>
          <w:color w:val="000000"/>
          <w:spacing w:val="-7"/>
          <w:sz w:val="28"/>
          <w:szCs w:val="28"/>
          <w:lang w:val="uk-UA"/>
        </w:rPr>
        <w:t>ують</w:t>
      </w:r>
      <w:r w:rsidR="00A03891" w:rsidRPr="00F75E3C">
        <w:rPr>
          <w:color w:val="000000"/>
          <w:spacing w:val="-7"/>
          <w:sz w:val="28"/>
          <w:szCs w:val="28"/>
          <w:lang w:val="uk-UA"/>
        </w:rPr>
        <w:t>ся за</w:t>
      </w:r>
      <w:r w:rsidR="00952FE6" w:rsidRPr="00F75E3C">
        <w:rPr>
          <w:color w:val="000000"/>
          <w:spacing w:val="-7"/>
          <w:sz w:val="28"/>
          <w:szCs w:val="28"/>
          <w:lang w:val="uk-UA"/>
        </w:rPr>
        <w:t>здалегідь</w:t>
      </w:r>
      <w:r w:rsidR="00A03891" w:rsidRPr="00F75E3C">
        <w:rPr>
          <w:color w:val="000000"/>
          <w:spacing w:val="-7"/>
          <w:sz w:val="28"/>
          <w:szCs w:val="28"/>
          <w:lang w:val="uk-UA"/>
        </w:rPr>
        <w:t xml:space="preserve">, </w:t>
      </w:r>
      <w:r w:rsidR="00952FE6" w:rsidRPr="00F75E3C">
        <w:rPr>
          <w:color w:val="000000"/>
          <w:spacing w:val="-7"/>
          <w:sz w:val="28"/>
          <w:szCs w:val="28"/>
          <w:lang w:val="uk-UA"/>
        </w:rPr>
        <w:t>ї</w:t>
      </w:r>
      <w:r w:rsidR="00A03891" w:rsidRPr="00F75E3C">
        <w:rPr>
          <w:color w:val="000000"/>
          <w:spacing w:val="-7"/>
          <w:sz w:val="28"/>
          <w:szCs w:val="28"/>
          <w:lang w:val="uk-UA"/>
        </w:rPr>
        <w:t xml:space="preserve">х </w:t>
      </w:r>
      <w:r w:rsidR="00952FE6" w:rsidRPr="00F75E3C">
        <w:rPr>
          <w:color w:val="000000"/>
          <w:spacing w:val="-7"/>
          <w:sz w:val="28"/>
          <w:szCs w:val="28"/>
          <w:lang w:val="uk-UA"/>
        </w:rPr>
        <w:t>потрібно</w:t>
      </w:r>
      <w:r w:rsidR="00A03891" w:rsidRPr="00F75E3C">
        <w:rPr>
          <w:color w:val="000000"/>
          <w:spacing w:val="-7"/>
          <w:sz w:val="28"/>
          <w:szCs w:val="28"/>
          <w:lang w:val="uk-UA"/>
        </w:rPr>
        <w:t xml:space="preserve"> продумат</w:t>
      </w:r>
      <w:r w:rsidR="00952FE6" w:rsidRPr="00F75E3C">
        <w:rPr>
          <w:color w:val="000000"/>
          <w:spacing w:val="-7"/>
          <w:sz w:val="28"/>
          <w:szCs w:val="28"/>
          <w:lang w:val="uk-UA"/>
        </w:rPr>
        <w:t>и</w:t>
      </w:r>
      <w:r w:rsidR="00A03891" w:rsidRPr="00F75E3C">
        <w:rPr>
          <w:color w:val="000000"/>
          <w:spacing w:val="-7"/>
          <w:sz w:val="28"/>
          <w:szCs w:val="28"/>
          <w:lang w:val="uk-UA"/>
        </w:rPr>
        <w:t>, прочитат</w:t>
      </w:r>
      <w:r w:rsidR="00952FE6" w:rsidRPr="00F75E3C">
        <w:rPr>
          <w:color w:val="000000"/>
          <w:spacing w:val="-7"/>
          <w:sz w:val="28"/>
          <w:szCs w:val="28"/>
          <w:lang w:val="uk-UA"/>
        </w:rPr>
        <w:t>и</w:t>
      </w:r>
      <w:r w:rsidR="00A03891" w:rsidRPr="00F75E3C">
        <w:rPr>
          <w:color w:val="000000"/>
          <w:spacing w:val="-7"/>
          <w:sz w:val="28"/>
          <w:szCs w:val="28"/>
          <w:lang w:val="uk-UA"/>
        </w:rPr>
        <w:t xml:space="preserve"> л</w:t>
      </w:r>
      <w:r w:rsidR="00952FE6" w:rsidRPr="00F75E3C">
        <w:rPr>
          <w:color w:val="000000"/>
          <w:spacing w:val="-7"/>
          <w:sz w:val="28"/>
          <w:szCs w:val="28"/>
          <w:lang w:val="uk-UA"/>
        </w:rPr>
        <w:t>і</w:t>
      </w:r>
      <w:r w:rsidR="00A03891" w:rsidRPr="00F75E3C">
        <w:rPr>
          <w:color w:val="000000"/>
          <w:spacing w:val="-7"/>
          <w:sz w:val="28"/>
          <w:szCs w:val="28"/>
          <w:lang w:val="uk-UA"/>
        </w:rPr>
        <w:t>тературу.</w:t>
      </w:r>
    </w:p>
    <w:p w:rsidR="00A03891" w:rsidRPr="00F75E3C" w:rsidRDefault="00A03891" w:rsidP="00B10830">
      <w:pPr>
        <w:shd w:val="clear" w:color="auto" w:fill="FFFFFF"/>
        <w:spacing w:line="360" w:lineRule="auto"/>
        <w:ind w:firstLine="567"/>
        <w:jc w:val="both"/>
        <w:rPr>
          <w:sz w:val="28"/>
          <w:szCs w:val="28"/>
          <w:lang w:val="uk-UA"/>
        </w:rPr>
      </w:pPr>
      <w:r w:rsidRPr="00F75E3C">
        <w:rPr>
          <w:i/>
          <w:iCs/>
          <w:color w:val="000000"/>
          <w:spacing w:val="-6"/>
          <w:sz w:val="28"/>
          <w:szCs w:val="28"/>
          <w:lang w:val="uk-UA"/>
        </w:rPr>
        <w:t>В</w:t>
      </w:r>
      <w:r w:rsidR="00952FE6" w:rsidRPr="00F75E3C">
        <w:rPr>
          <w:i/>
          <w:iCs/>
          <w:color w:val="000000"/>
          <w:spacing w:val="-6"/>
          <w:sz w:val="28"/>
          <w:szCs w:val="28"/>
          <w:lang w:val="uk-UA"/>
        </w:rPr>
        <w:t>и</w:t>
      </w:r>
      <w:r w:rsidRPr="00F75E3C">
        <w:rPr>
          <w:i/>
          <w:iCs/>
          <w:color w:val="000000"/>
          <w:spacing w:val="-6"/>
          <w:sz w:val="28"/>
          <w:szCs w:val="28"/>
          <w:lang w:val="uk-UA"/>
        </w:rPr>
        <w:t>ступ –</w:t>
      </w:r>
      <w:r w:rsidRPr="00F75E3C">
        <w:rPr>
          <w:color w:val="000000"/>
          <w:spacing w:val="-6"/>
          <w:sz w:val="28"/>
          <w:szCs w:val="28"/>
          <w:lang w:val="uk-UA"/>
        </w:rPr>
        <w:t xml:space="preserve"> </w:t>
      </w:r>
      <w:r w:rsidR="00952FE6" w:rsidRPr="00F75E3C">
        <w:rPr>
          <w:color w:val="000000"/>
          <w:spacing w:val="-6"/>
          <w:sz w:val="28"/>
          <w:szCs w:val="28"/>
          <w:lang w:val="uk-UA"/>
        </w:rPr>
        <w:t>стисл</w:t>
      </w:r>
      <w:r w:rsidRPr="00F75E3C">
        <w:rPr>
          <w:color w:val="000000"/>
          <w:spacing w:val="-6"/>
          <w:sz w:val="28"/>
          <w:szCs w:val="28"/>
          <w:lang w:val="uk-UA"/>
        </w:rPr>
        <w:t xml:space="preserve">е, </w:t>
      </w:r>
      <w:r w:rsidR="00952FE6" w:rsidRPr="00F75E3C">
        <w:rPr>
          <w:color w:val="000000"/>
          <w:spacing w:val="-6"/>
          <w:sz w:val="28"/>
          <w:szCs w:val="28"/>
          <w:lang w:val="uk-UA"/>
        </w:rPr>
        <w:t>як правило</w:t>
      </w:r>
      <w:r w:rsidRPr="00F75E3C">
        <w:rPr>
          <w:color w:val="000000"/>
          <w:spacing w:val="-6"/>
          <w:sz w:val="28"/>
          <w:szCs w:val="28"/>
          <w:lang w:val="uk-UA"/>
        </w:rPr>
        <w:t xml:space="preserve"> п</w:t>
      </w:r>
      <w:r w:rsidR="00952FE6" w:rsidRPr="00F75E3C">
        <w:rPr>
          <w:color w:val="000000"/>
          <w:spacing w:val="-6"/>
          <w:sz w:val="28"/>
          <w:szCs w:val="28"/>
          <w:lang w:val="uk-UA"/>
        </w:rPr>
        <w:t>ідготовлене</w:t>
      </w:r>
      <w:r w:rsidRPr="00F75E3C">
        <w:rPr>
          <w:color w:val="000000"/>
          <w:spacing w:val="-6"/>
          <w:sz w:val="28"/>
          <w:szCs w:val="28"/>
          <w:lang w:val="uk-UA"/>
        </w:rPr>
        <w:t xml:space="preserve"> </w:t>
      </w:r>
      <w:r w:rsidR="00952FE6" w:rsidRPr="00F75E3C">
        <w:rPr>
          <w:color w:val="000000"/>
          <w:spacing w:val="-6"/>
          <w:sz w:val="28"/>
          <w:szCs w:val="28"/>
          <w:lang w:val="uk-UA"/>
        </w:rPr>
        <w:t>повідомлення</w:t>
      </w:r>
      <w:r w:rsidRPr="00F75E3C">
        <w:rPr>
          <w:color w:val="000000"/>
          <w:spacing w:val="-6"/>
          <w:sz w:val="28"/>
          <w:szCs w:val="28"/>
          <w:lang w:val="uk-UA"/>
        </w:rPr>
        <w:t xml:space="preserve"> при об</w:t>
      </w:r>
      <w:r w:rsidR="00952FE6" w:rsidRPr="00F75E3C">
        <w:rPr>
          <w:color w:val="000000"/>
          <w:spacing w:val="-4"/>
          <w:sz w:val="28"/>
          <w:szCs w:val="28"/>
          <w:lang w:val="uk-UA"/>
        </w:rPr>
        <w:t>говоренні</w:t>
      </w:r>
      <w:r w:rsidRPr="00F75E3C">
        <w:rPr>
          <w:color w:val="000000"/>
          <w:spacing w:val="-4"/>
          <w:sz w:val="28"/>
          <w:szCs w:val="28"/>
          <w:lang w:val="uk-UA"/>
        </w:rPr>
        <w:t xml:space="preserve"> </w:t>
      </w:r>
      <w:r w:rsidR="00952FE6" w:rsidRPr="00F75E3C">
        <w:rPr>
          <w:color w:val="000000"/>
          <w:spacing w:val="-4"/>
          <w:sz w:val="28"/>
          <w:szCs w:val="28"/>
          <w:lang w:val="uk-UA"/>
        </w:rPr>
        <w:t>я</w:t>
      </w:r>
      <w:r w:rsidRPr="00F75E3C">
        <w:rPr>
          <w:color w:val="000000"/>
          <w:spacing w:val="-4"/>
          <w:sz w:val="28"/>
          <w:szCs w:val="28"/>
          <w:lang w:val="uk-UA"/>
        </w:rPr>
        <w:t>кого-</w:t>
      </w:r>
      <w:r w:rsidR="00952FE6" w:rsidRPr="00F75E3C">
        <w:rPr>
          <w:color w:val="000000"/>
          <w:spacing w:val="-4"/>
          <w:sz w:val="28"/>
          <w:szCs w:val="28"/>
          <w:lang w:val="uk-UA"/>
        </w:rPr>
        <w:t>небудь</w:t>
      </w:r>
      <w:r w:rsidRPr="00F75E3C">
        <w:rPr>
          <w:color w:val="000000"/>
          <w:spacing w:val="-4"/>
          <w:sz w:val="28"/>
          <w:szCs w:val="28"/>
          <w:lang w:val="uk-UA"/>
        </w:rPr>
        <w:t xml:space="preserve"> </w:t>
      </w:r>
      <w:r w:rsidR="00952FE6" w:rsidRPr="00F75E3C">
        <w:rPr>
          <w:color w:val="000000"/>
          <w:spacing w:val="-4"/>
          <w:sz w:val="28"/>
          <w:szCs w:val="28"/>
          <w:lang w:val="uk-UA"/>
        </w:rPr>
        <w:t>наперед</w:t>
      </w:r>
      <w:r w:rsidRPr="00F75E3C">
        <w:rPr>
          <w:color w:val="000000"/>
          <w:spacing w:val="-4"/>
          <w:sz w:val="28"/>
          <w:szCs w:val="28"/>
          <w:lang w:val="uk-UA"/>
        </w:rPr>
        <w:t xml:space="preserve"> о</w:t>
      </w:r>
      <w:r w:rsidR="00952FE6" w:rsidRPr="00F75E3C">
        <w:rPr>
          <w:color w:val="000000"/>
          <w:spacing w:val="-4"/>
          <w:sz w:val="28"/>
          <w:szCs w:val="28"/>
          <w:lang w:val="uk-UA"/>
        </w:rPr>
        <w:t>голоше</w:t>
      </w:r>
      <w:r w:rsidRPr="00F75E3C">
        <w:rPr>
          <w:color w:val="000000"/>
          <w:spacing w:val="-4"/>
          <w:sz w:val="28"/>
          <w:szCs w:val="28"/>
          <w:lang w:val="uk-UA"/>
        </w:rPr>
        <w:t xml:space="preserve">ного </w:t>
      </w:r>
      <w:r w:rsidR="00952FE6" w:rsidRPr="00F75E3C">
        <w:rPr>
          <w:color w:val="000000"/>
          <w:spacing w:val="-4"/>
          <w:sz w:val="28"/>
          <w:szCs w:val="28"/>
          <w:lang w:val="uk-UA"/>
        </w:rPr>
        <w:t>питання</w:t>
      </w:r>
      <w:r w:rsidRPr="00F75E3C">
        <w:rPr>
          <w:color w:val="000000"/>
          <w:spacing w:val="-4"/>
          <w:sz w:val="28"/>
          <w:szCs w:val="28"/>
          <w:lang w:val="uk-UA"/>
        </w:rPr>
        <w:t>. В</w:t>
      </w:r>
      <w:r w:rsidR="00952FE6" w:rsidRPr="00F75E3C">
        <w:rPr>
          <w:color w:val="000000"/>
          <w:spacing w:val="-4"/>
          <w:sz w:val="28"/>
          <w:szCs w:val="28"/>
          <w:lang w:val="uk-UA"/>
        </w:rPr>
        <w:t>и</w:t>
      </w:r>
      <w:r w:rsidRPr="00F75E3C">
        <w:rPr>
          <w:color w:val="000000"/>
          <w:spacing w:val="-4"/>
          <w:sz w:val="28"/>
          <w:szCs w:val="28"/>
          <w:lang w:val="uk-UA"/>
        </w:rPr>
        <w:t>ступ</w:t>
      </w:r>
      <w:r w:rsidR="00952FE6" w:rsidRPr="00F75E3C">
        <w:rPr>
          <w:color w:val="000000"/>
          <w:spacing w:val="-4"/>
          <w:sz w:val="28"/>
          <w:szCs w:val="28"/>
          <w:lang w:val="uk-UA"/>
        </w:rPr>
        <w:t>и</w:t>
      </w:r>
      <w:r w:rsidRPr="00F75E3C">
        <w:rPr>
          <w:color w:val="000000"/>
          <w:spacing w:val="-4"/>
          <w:sz w:val="28"/>
          <w:szCs w:val="28"/>
          <w:lang w:val="uk-UA"/>
        </w:rPr>
        <w:t xml:space="preserve"> </w:t>
      </w:r>
      <w:r w:rsidR="00952FE6" w:rsidRPr="00F75E3C">
        <w:rPr>
          <w:color w:val="000000"/>
          <w:spacing w:val="-4"/>
          <w:sz w:val="28"/>
          <w:szCs w:val="28"/>
          <w:lang w:val="uk-UA"/>
        </w:rPr>
        <w:t>завжди короткі</w:t>
      </w:r>
      <w:r w:rsidRPr="00F75E3C">
        <w:rPr>
          <w:color w:val="000000"/>
          <w:spacing w:val="-4"/>
          <w:sz w:val="28"/>
          <w:szCs w:val="28"/>
          <w:lang w:val="uk-UA"/>
        </w:rPr>
        <w:t xml:space="preserve"> – 3-5 </w:t>
      </w:r>
      <w:r w:rsidR="00952FE6" w:rsidRPr="00F75E3C">
        <w:rPr>
          <w:color w:val="000000"/>
          <w:spacing w:val="-4"/>
          <w:sz w:val="28"/>
          <w:szCs w:val="28"/>
          <w:lang w:val="uk-UA"/>
        </w:rPr>
        <w:t>хвилин</w:t>
      </w:r>
      <w:r w:rsidRPr="00F75E3C">
        <w:rPr>
          <w:color w:val="000000"/>
          <w:spacing w:val="-4"/>
          <w:sz w:val="28"/>
          <w:szCs w:val="28"/>
          <w:lang w:val="uk-UA"/>
        </w:rPr>
        <w:t>, тема може б</w:t>
      </w:r>
      <w:r w:rsidR="00952FE6" w:rsidRPr="00F75E3C">
        <w:rPr>
          <w:color w:val="000000"/>
          <w:spacing w:val="-4"/>
          <w:sz w:val="28"/>
          <w:szCs w:val="28"/>
          <w:lang w:val="uk-UA"/>
        </w:rPr>
        <w:t>у</w:t>
      </w:r>
      <w:r w:rsidRPr="00F75E3C">
        <w:rPr>
          <w:color w:val="000000"/>
          <w:spacing w:val="-4"/>
          <w:sz w:val="28"/>
          <w:szCs w:val="28"/>
          <w:lang w:val="uk-UA"/>
        </w:rPr>
        <w:t>т</w:t>
      </w:r>
      <w:r w:rsidR="00952FE6" w:rsidRPr="00F75E3C">
        <w:rPr>
          <w:color w:val="000000"/>
          <w:spacing w:val="-4"/>
          <w:sz w:val="28"/>
          <w:szCs w:val="28"/>
          <w:lang w:val="uk-UA"/>
        </w:rPr>
        <w:t>и</w:t>
      </w:r>
      <w:r w:rsidRPr="00F75E3C">
        <w:rPr>
          <w:color w:val="000000"/>
          <w:spacing w:val="-4"/>
          <w:sz w:val="28"/>
          <w:szCs w:val="28"/>
          <w:lang w:val="uk-UA"/>
        </w:rPr>
        <w:t xml:space="preserve"> </w:t>
      </w:r>
      <w:r w:rsidR="00952FE6" w:rsidRPr="00F75E3C">
        <w:rPr>
          <w:color w:val="000000"/>
          <w:spacing w:val="-4"/>
          <w:sz w:val="28"/>
          <w:szCs w:val="28"/>
          <w:lang w:val="uk-UA"/>
        </w:rPr>
        <w:t>о</w:t>
      </w:r>
      <w:r w:rsidRPr="00F75E3C">
        <w:rPr>
          <w:color w:val="000000"/>
          <w:spacing w:val="-4"/>
          <w:sz w:val="28"/>
          <w:szCs w:val="28"/>
          <w:lang w:val="uk-UA"/>
        </w:rPr>
        <w:t>брана за</w:t>
      </w:r>
      <w:r w:rsidR="00952FE6" w:rsidRPr="00F75E3C">
        <w:rPr>
          <w:color w:val="000000"/>
          <w:spacing w:val="-4"/>
          <w:sz w:val="28"/>
          <w:szCs w:val="28"/>
          <w:lang w:val="uk-UA"/>
        </w:rPr>
        <w:t>здалегідь</w:t>
      </w:r>
      <w:r w:rsidRPr="00F75E3C">
        <w:rPr>
          <w:color w:val="000000"/>
          <w:spacing w:val="-4"/>
          <w:sz w:val="28"/>
          <w:szCs w:val="28"/>
          <w:lang w:val="uk-UA"/>
        </w:rPr>
        <w:t xml:space="preserve"> (</w:t>
      </w:r>
      <w:r w:rsidR="00952FE6" w:rsidRPr="00F75E3C">
        <w:rPr>
          <w:color w:val="000000"/>
          <w:spacing w:val="-4"/>
          <w:sz w:val="28"/>
          <w:szCs w:val="28"/>
          <w:lang w:val="uk-UA"/>
        </w:rPr>
        <w:t>у</w:t>
      </w:r>
      <w:r w:rsidRPr="00F75E3C">
        <w:rPr>
          <w:color w:val="000000"/>
          <w:spacing w:val="-4"/>
          <w:sz w:val="28"/>
          <w:szCs w:val="28"/>
          <w:lang w:val="uk-UA"/>
        </w:rPr>
        <w:t xml:space="preserve"> рамках об</w:t>
      </w:r>
      <w:r w:rsidR="00952FE6" w:rsidRPr="00F75E3C">
        <w:rPr>
          <w:color w:val="000000"/>
          <w:spacing w:val="-4"/>
          <w:sz w:val="28"/>
          <w:szCs w:val="28"/>
          <w:lang w:val="uk-UA"/>
        </w:rPr>
        <w:t>говорюваної</w:t>
      </w:r>
      <w:r w:rsidRPr="00F75E3C">
        <w:rPr>
          <w:color w:val="000000"/>
          <w:spacing w:val="-6"/>
          <w:sz w:val="28"/>
          <w:szCs w:val="28"/>
          <w:lang w:val="uk-UA"/>
        </w:rPr>
        <w:t xml:space="preserve"> проблем</w:t>
      </w:r>
      <w:r w:rsidR="00952FE6" w:rsidRPr="00F75E3C">
        <w:rPr>
          <w:color w:val="000000"/>
          <w:spacing w:val="-6"/>
          <w:sz w:val="28"/>
          <w:szCs w:val="28"/>
          <w:lang w:val="uk-UA"/>
        </w:rPr>
        <w:t>и</w:t>
      </w:r>
      <w:r w:rsidRPr="00F75E3C">
        <w:rPr>
          <w:color w:val="000000"/>
          <w:spacing w:val="-6"/>
          <w:sz w:val="28"/>
          <w:szCs w:val="28"/>
          <w:lang w:val="uk-UA"/>
        </w:rPr>
        <w:t xml:space="preserve">) </w:t>
      </w:r>
      <w:r w:rsidR="00952FE6" w:rsidRPr="00F75E3C">
        <w:rPr>
          <w:color w:val="000000"/>
          <w:spacing w:val="-6"/>
          <w:sz w:val="28"/>
          <w:szCs w:val="28"/>
          <w:lang w:val="uk-UA"/>
        </w:rPr>
        <w:t>а</w:t>
      </w:r>
      <w:r w:rsidRPr="00F75E3C">
        <w:rPr>
          <w:color w:val="000000"/>
          <w:spacing w:val="-6"/>
          <w:sz w:val="28"/>
          <w:szCs w:val="28"/>
          <w:lang w:val="uk-UA"/>
        </w:rPr>
        <w:t>бо сформул</w:t>
      </w:r>
      <w:r w:rsidR="00952FE6" w:rsidRPr="00F75E3C">
        <w:rPr>
          <w:color w:val="000000"/>
          <w:spacing w:val="-6"/>
          <w:sz w:val="28"/>
          <w:szCs w:val="28"/>
          <w:lang w:val="uk-UA"/>
        </w:rPr>
        <w:t>ьо</w:t>
      </w:r>
      <w:r w:rsidRPr="00F75E3C">
        <w:rPr>
          <w:color w:val="000000"/>
          <w:spacing w:val="-6"/>
          <w:sz w:val="28"/>
          <w:szCs w:val="28"/>
          <w:lang w:val="uk-UA"/>
        </w:rPr>
        <w:t>вана в ход</w:t>
      </w:r>
      <w:r w:rsidR="00952FE6" w:rsidRPr="00F75E3C">
        <w:rPr>
          <w:color w:val="000000"/>
          <w:spacing w:val="-6"/>
          <w:sz w:val="28"/>
          <w:szCs w:val="28"/>
          <w:lang w:val="uk-UA"/>
        </w:rPr>
        <w:t>і</w:t>
      </w:r>
      <w:r w:rsidRPr="00F75E3C">
        <w:rPr>
          <w:color w:val="000000"/>
          <w:spacing w:val="-6"/>
          <w:sz w:val="28"/>
          <w:szCs w:val="28"/>
          <w:lang w:val="uk-UA"/>
        </w:rPr>
        <w:t xml:space="preserve"> об</w:t>
      </w:r>
      <w:r w:rsidR="00952FE6" w:rsidRPr="00F75E3C">
        <w:rPr>
          <w:color w:val="000000"/>
          <w:spacing w:val="-6"/>
          <w:sz w:val="28"/>
          <w:szCs w:val="28"/>
          <w:lang w:val="uk-UA"/>
        </w:rPr>
        <w:t>говоренн</w:t>
      </w:r>
      <w:r w:rsidRPr="00F75E3C">
        <w:rPr>
          <w:color w:val="000000"/>
          <w:spacing w:val="-6"/>
          <w:sz w:val="28"/>
          <w:szCs w:val="28"/>
          <w:lang w:val="uk-UA"/>
        </w:rPr>
        <w:t>я проблем</w:t>
      </w:r>
      <w:r w:rsidR="00952FE6" w:rsidRPr="00F75E3C">
        <w:rPr>
          <w:color w:val="000000"/>
          <w:spacing w:val="-6"/>
          <w:sz w:val="28"/>
          <w:szCs w:val="28"/>
          <w:lang w:val="uk-UA"/>
        </w:rPr>
        <w:t>и</w:t>
      </w:r>
      <w:r w:rsidRPr="00F75E3C">
        <w:rPr>
          <w:color w:val="000000"/>
          <w:spacing w:val="-6"/>
          <w:sz w:val="28"/>
          <w:szCs w:val="28"/>
          <w:lang w:val="uk-UA"/>
        </w:rPr>
        <w:t xml:space="preserve"> (</w:t>
      </w:r>
      <w:r w:rsidR="00952FE6" w:rsidRPr="00F75E3C">
        <w:rPr>
          <w:color w:val="000000"/>
          <w:spacing w:val="-6"/>
          <w:sz w:val="28"/>
          <w:szCs w:val="28"/>
          <w:lang w:val="uk-UA"/>
        </w:rPr>
        <w:t>і</w:t>
      </w:r>
      <w:r w:rsidRPr="00F75E3C">
        <w:rPr>
          <w:color w:val="000000"/>
          <w:spacing w:val="-6"/>
          <w:sz w:val="28"/>
          <w:szCs w:val="28"/>
          <w:lang w:val="uk-UA"/>
        </w:rPr>
        <w:t>мпро</w:t>
      </w:r>
      <w:r w:rsidRPr="00F75E3C">
        <w:rPr>
          <w:color w:val="000000"/>
          <w:spacing w:val="-5"/>
          <w:sz w:val="28"/>
          <w:szCs w:val="28"/>
          <w:lang w:val="uk-UA"/>
        </w:rPr>
        <w:t>в</w:t>
      </w:r>
      <w:r w:rsidR="00952FE6" w:rsidRPr="00F75E3C">
        <w:rPr>
          <w:color w:val="000000"/>
          <w:spacing w:val="-5"/>
          <w:sz w:val="28"/>
          <w:szCs w:val="28"/>
          <w:lang w:val="uk-UA"/>
        </w:rPr>
        <w:t>і</w:t>
      </w:r>
      <w:r w:rsidRPr="00F75E3C">
        <w:rPr>
          <w:color w:val="000000"/>
          <w:spacing w:val="-5"/>
          <w:sz w:val="28"/>
          <w:szCs w:val="28"/>
          <w:lang w:val="uk-UA"/>
        </w:rPr>
        <w:t>зац</w:t>
      </w:r>
      <w:r w:rsidR="00952FE6" w:rsidRPr="00F75E3C">
        <w:rPr>
          <w:color w:val="000000"/>
          <w:spacing w:val="-5"/>
          <w:sz w:val="28"/>
          <w:szCs w:val="28"/>
          <w:lang w:val="uk-UA"/>
        </w:rPr>
        <w:t>ій</w:t>
      </w:r>
      <w:r w:rsidRPr="00F75E3C">
        <w:rPr>
          <w:color w:val="000000"/>
          <w:spacing w:val="-5"/>
          <w:sz w:val="28"/>
          <w:szCs w:val="28"/>
          <w:lang w:val="uk-UA"/>
        </w:rPr>
        <w:t>н</w:t>
      </w:r>
      <w:r w:rsidR="00952FE6" w:rsidRPr="00F75E3C">
        <w:rPr>
          <w:color w:val="000000"/>
          <w:spacing w:val="-5"/>
          <w:sz w:val="28"/>
          <w:szCs w:val="28"/>
          <w:lang w:val="uk-UA"/>
        </w:rPr>
        <w:t>і</w:t>
      </w:r>
      <w:r w:rsidRPr="00F75E3C">
        <w:rPr>
          <w:color w:val="000000"/>
          <w:spacing w:val="-5"/>
          <w:sz w:val="28"/>
          <w:szCs w:val="28"/>
          <w:lang w:val="uk-UA"/>
        </w:rPr>
        <w:t xml:space="preserve"> в</w:t>
      </w:r>
      <w:r w:rsidR="00952FE6" w:rsidRPr="00F75E3C">
        <w:rPr>
          <w:color w:val="000000"/>
          <w:spacing w:val="-5"/>
          <w:sz w:val="28"/>
          <w:szCs w:val="28"/>
          <w:lang w:val="uk-UA"/>
        </w:rPr>
        <w:t>и</w:t>
      </w:r>
      <w:r w:rsidRPr="00F75E3C">
        <w:rPr>
          <w:color w:val="000000"/>
          <w:spacing w:val="-5"/>
          <w:sz w:val="28"/>
          <w:szCs w:val="28"/>
          <w:lang w:val="uk-UA"/>
        </w:rPr>
        <w:t>ступ</w:t>
      </w:r>
      <w:r w:rsidR="00952FE6" w:rsidRPr="00F75E3C">
        <w:rPr>
          <w:color w:val="000000"/>
          <w:spacing w:val="-5"/>
          <w:sz w:val="28"/>
          <w:szCs w:val="28"/>
          <w:lang w:val="uk-UA"/>
        </w:rPr>
        <w:t>и</w:t>
      </w:r>
      <w:r w:rsidRPr="00F75E3C">
        <w:rPr>
          <w:color w:val="000000"/>
          <w:spacing w:val="-5"/>
          <w:sz w:val="28"/>
          <w:szCs w:val="28"/>
          <w:lang w:val="uk-UA"/>
        </w:rPr>
        <w:t>). В</w:t>
      </w:r>
      <w:r w:rsidR="00952FE6" w:rsidRPr="00F75E3C">
        <w:rPr>
          <w:color w:val="000000"/>
          <w:spacing w:val="-5"/>
          <w:sz w:val="28"/>
          <w:szCs w:val="28"/>
          <w:lang w:val="uk-UA"/>
        </w:rPr>
        <w:t>и</w:t>
      </w:r>
      <w:r w:rsidRPr="00F75E3C">
        <w:rPr>
          <w:color w:val="000000"/>
          <w:spacing w:val="-5"/>
          <w:sz w:val="28"/>
          <w:szCs w:val="28"/>
          <w:lang w:val="uk-UA"/>
        </w:rPr>
        <w:t>ступ</w:t>
      </w:r>
      <w:r w:rsidR="00952FE6" w:rsidRPr="00F75E3C">
        <w:rPr>
          <w:color w:val="000000"/>
          <w:spacing w:val="-5"/>
          <w:sz w:val="28"/>
          <w:szCs w:val="28"/>
          <w:lang w:val="uk-UA"/>
        </w:rPr>
        <w:t>и</w:t>
      </w:r>
      <w:r w:rsidRPr="00F75E3C">
        <w:rPr>
          <w:color w:val="000000"/>
          <w:spacing w:val="-5"/>
          <w:sz w:val="28"/>
          <w:szCs w:val="28"/>
          <w:lang w:val="uk-UA"/>
        </w:rPr>
        <w:t xml:space="preserve">, </w:t>
      </w:r>
      <w:r w:rsidR="00952FE6" w:rsidRPr="00F75E3C">
        <w:rPr>
          <w:color w:val="000000"/>
          <w:spacing w:val="-5"/>
          <w:sz w:val="28"/>
          <w:szCs w:val="28"/>
          <w:lang w:val="uk-UA"/>
        </w:rPr>
        <w:t>я</w:t>
      </w:r>
      <w:r w:rsidRPr="00F75E3C">
        <w:rPr>
          <w:color w:val="000000"/>
          <w:spacing w:val="-5"/>
          <w:sz w:val="28"/>
          <w:szCs w:val="28"/>
          <w:lang w:val="uk-UA"/>
        </w:rPr>
        <w:t xml:space="preserve">к </w:t>
      </w:r>
      <w:r w:rsidR="00952FE6" w:rsidRPr="00F75E3C">
        <w:rPr>
          <w:color w:val="000000"/>
          <w:spacing w:val="-5"/>
          <w:sz w:val="28"/>
          <w:szCs w:val="28"/>
          <w:lang w:val="uk-UA"/>
        </w:rPr>
        <w:t>і</w:t>
      </w:r>
      <w:r w:rsidRPr="00F75E3C">
        <w:rPr>
          <w:color w:val="000000"/>
          <w:spacing w:val="-5"/>
          <w:sz w:val="28"/>
          <w:szCs w:val="28"/>
          <w:lang w:val="uk-UA"/>
        </w:rPr>
        <w:t xml:space="preserve"> </w:t>
      </w:r>
      <w:r w:rsidR="00952FE6" w:rsidRPr="00F75E3C">
        <w:rPr>
          <w:color w:val="000000"/>
          <w:spacing w:val="-5"/>
          <w:sz w:val="28"/>
          <w:szCs w:val="28"/>
          <w:lang w:val="uk-UA"/>
        </w:rPr>
        <w:t>повідомленн</w:t>
      </w:r>
      <w:r w:rsidRPr="00F75E3C">
        <w:rPr>
          <w:color w:val="000000"/>
          <w:spacing w:val="-5"/>
          <w:sz w:val="28"/>
          <w:szCs w:val="28"/>
          <w:lang w:val="uk-UA"/>
        </w:rPr>
        <w:t>я, часто плануют</w:t>
      </w:r>
      <w:r w:rsidR="00952FE6" w:rsidRPr="00F75E3C">
        <w:rPr>
          <w:color w:val="000000"/>
          <w:spacing w:val="-5"/>
          <w:sz w:val="28"/>
          <w:szCs w:val="28"/>
          <w:lang w:val="uk-UA"/>
        </w:rPr>
        <w:t>ь</w:t>
      </w:r>
      <w:r w:rsidRPr="00F75E3C">
        <w:rPr>
          <w:color w:val="000000"/>
          <w:spacing w:val="-5"/>
          <w:sz w:val="28"/>
          <w:szCs w:val="28"/>
          <w:lang w:val="uk-UA"/>
        </w:rPr>
        <w:t xml:space="preserve">ся так, </w:t>
      </w:r>
      <w:r w:rsidR="00952FE6" w:rsidRPr="00F75E3C">
        <w:rPr>
          <w:color w:val="000000"/>
          <w:spacing w:val="-5"/>
          <w:sz w:val="28"/>
          <w:szCs w:val="28"/>
          <w:lang w:val="uk-UA"/>
        </w:rPr>
        <w:t>щоб</w:t>
      </w:r>
      <w:r w:rsidRPr="00F75E3C">
        <w:rPr>
          <w:color w:val="000000"/>
          <w:spacing w:val="-5"/>
          <w:sz w:val="28"/>
          <w:szCs w:val="28"/>
          <w:lang w:val="uk-UA"/>
        </w:rPr>
        <w:t xml:space="preserve"> </w:t>
      </w:r>
      <w:r w:rsidR="00952FE6" w:rsidRPr="00F75E3C">
        <w:rPr>
          <w:color w:val="000000"/>
          <w:spacing w:val="-5"/>
          <w:sz w:val="28"/>
          <w:szCs w:val="28"/>
          <w:lang w:val="uk-UA"/>
        </w:rPr>
        <w:t>в</w:t>
      </w:r>
      <w:r w:rsidRPr="00F75E3C">
        <w:rPr>
          <w:color w:val="000000"/>
          <w:spacing w:val="-5"/>
          <w:sz w:val="28"/>
          <w:szCs w:val="28"/>
          <w:lang w:val="uk-UA"/>
        </w:rPr>
        <w:t>они допо</w:t>
      </w:r>
      <w:r w:rsidR="00952FE6" w:rsidRPr="00F75E3C">
        <w:rPr>
          <w:color w:val="000000"/>
          <w:spacing w:val="-5"/>
          <w:sz w:val="28"/>
          <w:szCs w:val="28"/>
          <w:lang w:val="uk-UA"/>
        </w:rPr>
        <w:t>внюва</w:t>
      </w:r>
      <w:r w:rsidRPr="00F75E3C">
        <w:rPr>
          <w:color w:val="000000"/>
          <w:spacing w:val="-5"/>
          <w:sz w:val="28"/>
          <w:szCs w:val="28"/>
          <w:lang w:val="uk-UA"/>
        </w:rPr>
        <w:t xml:space="preserve">ли </w:t>
      </w:r>
      <w:r w:rsidR="00952FE6" w:rsidRPr="00F75E3C">
        <w:rPr>
          <w:color w:val="000000"/>
          <w:spacing w:val="-5"/>
          <w:sz w:val="28"/>
          <w:szCs w:val="28"/>
          <w:lang w:val="uk-UA"/>
        </w:rPr>
        <w:t>один одного</w:t>
      </w:r>
      <w:r w:rsidRPr="00F75E3C">
        <w:rPr>
          <w:color w:val="000000"/>
          <w:spacing w:val="-5"/>
          <w:sz w:val="28"/>
          <w:szCs w:val="28"/>
          <w:lang w:val="uk-UA"/>
        </w:rPr>
        <w:t xml:space="preserve"> при об</w:t>
      </w:r>
      <w:r w:rsidR="00952FE6" w:rsidRPr="00F75E3C">
        <w:rPr>
          <w:color w:val="000000"/>
          <w:spacing w:val="-5"/>
          <w:sz w:val="28"/>
          <w:szCs w:val="28"/>
          <w:lang w:val="uk-UA"/>
        </w:rPr>
        <w:t>говоренні</w:t>
      </w:r>
      <w:r w:rsidRPr="00F75E3C">
        <w:rPr>
          <w:color w:val="000000"/>
          <w:spacing w:val="-5"/>
          <w:sz w:val="28"/>
          <w:szCs w:val="28"/>
          <w:lang w:val="uk-UA"/>
        </w:rPr>
        <w:t xml:space="preserve"> проблем</w:t>
      </w:r>
      <w:r w:rsidR="00952FE6" w:rsidRPr="00F75E3C">
        <w:rPr>
          <w:color w:val="000000"/>
          <w:spacing w:val="-5"/>
          <w:sz w:val="28"/>
          <w:szCs w:val="28"/>
          <w:lang w:val="uk-UA"/>
        </w:rPr>
        <w:t>и</w:t>
      </w:r>
      <w:r w:rsidRPr="00F75E3C">
        <w:rPr>
          <w:color w:val="000000"/>
          <w:spacing w:val="-5"/>
          <w:sz w:val="28"/>
          <w:szCs w:val="28"/>
          <w:lang w:val="uk-UA"/>
        </w:rPr>
        <w:t>, р</w:t>
      </w:r>
      <w:r w:rsidR="00952FE6" w:rsidRPr="00F75E3C">
        <w:rPr>
          <w:color w:val="000000"/>
          <w:spacing w:val="-5"/>
          <w:sz w:val="28"/>
          <w:szCs w:val="28"/>
          <w:lang w:val="uk-UA"/>
        </w:rPr>
        <w:t>озкри</w:t>
      </w:r>
      <w:r w:rsidRPr="00F75E3C">
        <w:rPr>
          <w:color w:val="000000"/>
          <w:spacing w:val="-4"/>
          <w:sz w:val="28"/>
          <w:szCs w:val="28"/>
          <w:lang w:val="uk-UA"/>
        </w:rPr>
        <w:t>вали р</w:t>
      </w:r>
      <w:r w:rsidR="00952FE6" w:rsidRPr="00F75E3C">
        <w:rPr>
          <w:color w:val="000000"/>
          <w:spacing w:val="-4"/>
          <w:sz w:val="28"/>
          <w:szCs w:val="28"/>
          <w:lang w:val="uk-UA"/>
        </w:rPr>
        <w:t>ізні</w:t>
      </w:r>
      <w:r w:rsidRPr="00F75E3C">
        <w:rPr>
          <w:color w:val="000000"/>
          <w:spacing w:val="-4"/>
          <w:sz w:val="28"/>
          <w:szCs w:val="28"/>
          <w:lang w:val="uk-UA"/>
        </w:rPr>
        <w:t xml:space="preserve"> сторон</w:t>
      </w:r>
      <w:r w:rsidR="00952FE6" w:rsidRPr="00F75E3C">
        <w:rPr>
          <w:color w:val="000000"/>
          <w:spacing w:val="-4"/>
          <w:sz w:val="28"/>
          <w:szCs w:val="28"/>
          <w:lang w:val="uk-UA"/>
        </w:rPr>
        <w:t>и</w:t>
      </w:r>
      <w:r w:rsidRPr="00F75E3C">
        <w:rPr>
          <w:color w:val="000000"/>
          <w:spacing w:val="-4"/>
          <w:sz w:val="28"/>
          <w:szCs w:val="28"/>
          <w:lang w:val="uk-UA"/>
        </w:rPr>
        <w:t xml:space="preserve"> </w:t>
      </w:r>
      <w:r w:rsidR="00952FE6" w:rsidRPr="00F75E3C">
        <w:rPr>
          <w:color w:val="000000"/>
          <w:spacing w:val="-4"/>
          <w:sz w:val="28"/>
          <w:szCs w:val="28"/>
          <w:lang w:val="uk-UA"/>
        </w:rPr>
        <w:t>або</w:t>
      </w:r>
      <w:r w:rsidRPr="00F75E3C">
        <w:rPr>
          <w:color w:val="000000"/>
          <w:spacing w:val="-4"/>
          <w:sz w:val="28"/>
          <w:szCs w:val="28"/>
          <w:lang w:val="uk-UA"/>
        </w:rPr>
        <w:t xml:space="preserve"> точки з</w:t>
      </w:r>
      <w:r w:rsidR="00952FE6" w:rsidRPr="00F75E3C">
        <w:rPr>
          <w:color w:val="000000"/>
          <w:spacing w:val="-4"/>
          <w:sz w:val="28"/>
          <w:szCs w:val="28"/>
          <w:lang w:val="uk-UA"/>
        </w:rPr>
        <w:t>ору</w:t>
      </w:r>
      <w:r w:rsidRPr="00F75E3C">
        <w:rPr>
          <w:color w:val="000000"/>
          <w:spacing w:val="-4"/>
          <w:sz w:val="28"/>
          <w:szCs w:val="28"/>
          <w:lang w:val="uk-UA"/>
        </w:rPr>
        <w:t xml:space="preserve"> на не</w:t>
      </w:r>
      <w:r w:rsidR="00497B3B" w:rsidRPr="00F75E3C">
        <w:rPr>
          <w:color w:val="000000"/>
          <w:spacing w:val="-4"/>
          <w:sz w:val="28"/>
          <w:szCs w:val="28"/>
          <w:lang w:val="uk-UA"/>
        </w:rPr>
        <w:t>ї</w:t>
      </w:r>
      <w:r w:rsidRPr="00F75E3C">
        <w:rPr>
          <w:color w:val="000000"/>
          <w:spacing w:val="-4"/>
          <w:sz w:val="28"/>
          <w:szCs w:val="28"/>
          <w:lang w:val="uk-UA"/>
        </w:rPr>
        <w:t>.</w:t>
      </w:r>
    </w:p>
    <w:p w:rsidR="00A03891" w:rsidRPr="00F75E3C" w:rsidRDefault="00A03891" w:rsidP="00B10830">
      <w:pPr>
        <w:shd w:val="clear" w:color="auto" w:fill="FFFFFF"/>
        <w:spacing w:line="360" w:lineRule="auto"/>
        <w:ind w:firstLine="567"/>
        <w:jc w:val="both"/>
        <w:rPr>
          <w:b/>
          <w:bCs/>
          <w:i/>
          <w:iCs/>
          <w:sz w:val="28"/>
          <w:szCs w:val="28"/>
          <w:lang w:val="uk-UA"/>
        </w:rPr>
      </w:pPr>
      <w:r w:rsidRPr="00F75E3C">
        <w:rPr>
          <w:i/>
          <w:iCs/>
          <w:color w:val="000000"/>
          <w:spacing w:val="-6"/>
          <w:sz w:val="28"/>
          <w:szCs w:val="28"/>
          <w:lang w:val="uk-UA"/>
        </w:rPr>
        <w:t>Лекц</w:t>
      </w:r>
      <w:r w:rsidR="00497B3B" w:rsidRPr="00F75E3C">
        <w:rPr>
          <w:i/>
          <w:iCs/>
          <w:color w:val="000000"/>
          <w:spacing w:val="-6"/>
          <w:sz w:val="28"/>
          <w:szCs w:val="28"/>
          <w:lang w:val="uk-UA"/>
        </w:rPr>
        <w:t>і</w:t>
      </w:r>
      <w:r w:rsidRPr="00F75E3C">
        <w:rPr>
          <w:i/>
          <w:iCs/>
          <w:color w:val="000000"/>
          <w:spacing w:val="-6"/>
          <w:sz w:val="28"/>
          <w:szCs w:val="28"/>
          <w:lang w:val="uk-UA"/>
        </w:rPr>
        <w:t>я –</w:t>
      </w:r>
      <w:r w:rsidRPr="00F75E3C">
        <w:rPr>
          <w:color w:val="000000"/>
          <w:spacing w:val="-6"/>
          <w:sz w:val="28"/>
          <w:szCs w:val="28"/>
          <w:lang w:val="uk-UA"/>
        </w:rPr>
        <w:t xml:space="preserve"> </w:t>
      </w:r>
      <w:r w:rsidR="00EF61D5" w:rsidRPr="00F75E3C">
        <w:rPr>
          <w:spacing w:val="-6"/>
          <w:sz w:val="28"/>
          <w:szCs w:val="28"/>
          <w:lang w:val="uk-UA"/>
        </w:rPr>
        <w:t>зв’язний</w:t>
      </w:r>
      <w:r w:rsidRPr="00F75E3C">
        <w:rPr>
          <w:color w:val="000000"/>
          <w:spacing w:val="-6"/>
          <w:sz w:val="28"/>
          <w:szCs w:val="28"/>
          <w:lang w:val="uk-UA"/>
        </w:rPr>
        <w:t xml:space="preserve"> р</w:t>
      </w:r>
      <w:r w:rsidR="00497B3B" w:rsidRPr="00F75E3C">
        <w:rPr>
          <w:color w:val="000000"/>
          <w:spacing w:val="-6"/>
          <w:sz w:val="28"/>
          <w:szCs w:val="28"/>
          <w:lang w:val="uk-UA"/>
        </w:rPr>
        <w:t>озгорнутий</w:t>
      </w:r>
      <w:r w:rsidRPr="00F75E3C">
        <w:rPr>
          <w:color w:val="000000"/>
          <w:spacing w:val="-6"/>
          <w:sz w:val="28"/>
          <w:szCs w:val="28"/>
          <w:lang w:val="uk-UA"/>
        </w:rPr>
        <w:t xml:space="preserve"> нау</w:t>
      </w:r>
      <w:r w:rsidR="00497B3B" w:rsidRPr="00F75E3C">
        <w:rPr>
          <w:color w:val="000000"/>
          <w:spacing w:val="-6"/>
          <w:sz w:val="28"/>
          <w:szCs w:val="28"/>
          <w:lang w:val="uk-UA"/>
        </w:rPr>
        <w:t>ковий</w:t>
      </w:r>
      <w:r w:rsidRPr="00F75E3C">
        <w:rPr>
          <w:color w:val="000000"/>
          <w:spacing w:val="-6"/>
          <w:sz w:val="28"/>
          <w:szCs w:val="28"/>
          <w:lang w:val="uk-UA"/>
        </w:rPr>
        <w:t xml:space="preserve"> </w:t>
      </w:r>
      <w:r w:rsidR="00497B3B" w:rsidRPr="00F75E3C">
        <w:rPr>
          <w:color w:val="000000"/>
          <w:spacing w:val="-6"/>
          <w:sz w:val="28"/>
          <w:szCs w:val="28"/>
          <w:lang w:val="uk-UA"/>
        </w:rPr>
        <w:t>або</w:t>
      </w:r>
      <w:r w:rsidRPr="00F75E3C">
        <w:rPr>
          <w:color w:val="000000"/>
          <w:spacing w:val="-6"/>
          <w:sz w:val="28"/>
          <w:szCs w:val="28"/>
          <w:lang w:val="uk-UA"/>
        </w:rPr>
        <w:t xml:space="preserve"> нау</w:t>
      </w:r>
      <w:r w:rsidR="00497B3B" w:rsidRPr="00F75E3C">
        <w:rPr>
          <w:color w:val="000000"/>
          <w:spacing w:val="-6"/>
          <w:sz w:val="28"/>
          <w:szCs w:val="28"/>
          <w:lang w:val="uk-UA"/>
        </w:rPr>
        <w:t>к</w:t>
      </w:r>
      <w:r w:rsidRPr="00F75E3C">
        <w:rPr>
          <w:color w:val="000000"/>
          <w:spacing w:val="-6"/>
          <w:sz w:val="28"/>
          <w:szCs w:val="28"/>
          <w:lang w:val="uk-UA"/>
        </w:rPr>
        <w:t>о</w:t>
      </w:r>
      <w:r w:rsidR="00497B3B" w:rsidRPr="00F75E3C">
        <w:rPr>
          <w:color w:val="000000"/>
          <w:spacing w:val="-6"/>
          <w:sz w:val="28"/>
          <w:szCs w:val="28"/>
          <w:lang w:val="uk-UA"/>
        </w:rPr>
        <w:t>во</w:t>
      </w:r>
      <w:r w:rsidRPr="00F75E3C">
        <w:rPr>
          <w:color w:val="000000"/>
          <w:spacing w:val="-6"/>
          <w:sz w:val="28"/>
          <w:szCs w:val="28"/>
          <w:lang w:val="uk-UA"/>
        </w:rPr>
        <w:t>-популярн</w:t>
      </w:r>
      <w:r w:rsidR="00497B3B" w:rsidRPr="00F75E3C">
        <w:rPr>
          <w:color w:val="000000"/>
          <w:spacing w:val="-6"/>
          <w:sz w:val="28"/>
          <w:szCs w:val="28"/>
          <w:lang w:val="uk-UA"/>
        </w:rPr>
        <w:t>ий</w:t>
      </w:r>
      <w:r w:rsidRPr="00F75E3C">
        <w:rPr>
          <w:color w:val="000000"/>
          <w:spacing w:val="-6"/>
          <w:sz w:val="28"/>
          <w:szCs w:val="28"/>
          <w:lang w:val="uk-UA"/>
        </w:rPr>
        <w:t xml:space="preserve"> </w:t>
      </w:r>
      <w:r w:rsidR="00497B3B" w:rsidRPr="00F75E3C">
        <w:rPr>
          <w:color w:val="000000"/>
          <w:spacing w:val="-6"/>
          <w:sz w:val="28"/>
          <w:szCs w:val="28"/>
          <w:lang w:val="uk-UA"/>
        </w:rPr>
        <w:t>виклад</w:t>
      </w:r>
      <w:r w:rsidRPr="00F75E3C">
        <w:rPr>
          <w:color w:val="000000"/>
          <w:spacing w:val="-3"/>
          <w:sz w:val="28"/>
          <w:szCs w:val="28"/>
          <w:lang w:val="uk-UA"/>
        </w:rPr>
        <w:t xml:space="preserve"> </w:t>
      </w:r>
      <w:r w:rsidR="00497B3B" w:rsidRPr="00F75E3C">
        <w:rPr>
          <w:color w:val="000000"/>
          <w:spacing w:val="-3"/>
          <w:sz w:val="28"/>
          <w:szCs w:val="28"/>
          <w:lang w:val="uk-UA"/>
        </w:rPr>
        <w:t>я</w:t>
      </w:r>
      <w:r w:rsidRPr="00F75E3C">
        <w:rPr>
          <w:color w:val="000000"/>
          <w:spacing w:val="-3"/>
          <w:sz w:val="28"/>
          <w:szCs w:val="28"/>
          <w:lang w:val="uk-UA"/>
        </w:rPr>
        <w:t>кого-</w:t>
      </w:r>
      <w:r w:rsidR="00497B3B" w:rsidRPr="00F75E3C">
        <w:rPr>
          <w:color w:val="000000"/>
          <w:spacing w:val="-3"/>
          <w:sz w:val="28"/>
          <w:szCs w:val="28"/>
          <w:lang w:val="uk-UA"/>
        </w:rPr>
        <w:t>небудь</w:t>
      </w:r>
      <w:r w:rsidRPr="00F75E3C">
        <w:rPr>
          <w:color w:val="000000"/>
          <w:spacing w:val="-3"/>
          <w:sz w:val="28"/>
          <w:szCs w:val="28"/>
          <w:lang w:val="uk-UA"/>
        </w:rPr>
        <w:t xml:space="preserve"> </w:t>
      </w:r>
      <w:r w:rsidR="00497B3B" w:rsidRPr="00F75E3C">
        <w:rPr>
          <w:color w:val="000000"/>
          <w:spacing w:val="-3"/>
          <w:sz w:val="28"/>
          <w:szCs w:val="28"/>
          <w:lang w:val="uk-UA"/>
        </w:rPr>
        <w:t>питання</w:t>
      </w:r>
      <w:r w:rsidRPr="00F75E3C">
        <w:rPr>
          <w:color w:val="000000"/>
          <w:spacing w:val="-3"/>
          <w:sz w:val="28"/>
          <w:szCs w:val="28"/>
          <w:lang w:val="uk-UA"/>
        </w:rPr>
        <w:t>. Лекц</w:t>
      </w:r>
      <w:r w:rsidR="00497B3B" w:rsidRPr="00F75E3C">
        <w:rPr>
          <w:color w:val="000000"/>
          <w:spacing w:val="-3"/>
          <w:sz w:val="28"/>
          <w:szCs w:val="28"/>
          <w:lang w:val="uk-UA"/>
        </w:rPr>
        <w:t>ії</w:t>
      </w:r>
      <w:r w:rsidRPr="00F75E3C">
        <w:rPr>
          <w:color w:val="000000"/>
          <w:spacing w:val="-3"/>
          <w:sz w:val="28"/>
          <w:szCs w:val="28"/>
          <w:lang w:val="uk-UA"/>
        </w:rPr>
        <w:t xml:space="preserve"> </w:t>
      </w:r>
      <w:r w:rsidR="00497B3B" w:rsidRPr="00F75E3C">
        <w:rPr>
          <w:color w:val="000000"/>
          <w:spacing w:val="-3"/>
          <w:sz w:val="28"/>
          <w:szCs w:val="28"/>
          <w:lang w:val="uk-UA"/>
        </w:rPr>
        <w:t>використовують</w:t>
      </w:r>
      <w:r w:rsidRPr="00F75E3C">
        <w:rPr>
          <w:color w:val="000000"/>
          <w:spacing w:val="-3"/>
          <w:sz w:val="28"/>
          <w:szCs w:val="28"/>
          <w:lang w:val="uk-UA"/>
        </w:rPr>
        <w:t xml:space="preserve">ся в </w:t>
      </w:r>
      <w:r w:rsidR="00497B3B" w:rsidRPr="00F75E3C">
        <w:rPr>
          <w:color w:val="000000"/>
          <w:spacing w:val="-3"/>
          <w:sz w:val="28"/>
          <w:szCs w:val="28"/>
          <w:lang w:val="uk-UA"/>
        </w:rPr>
        <w:t>навчальній практиці</w:t>
      </w:r>
      <w:r w:rsidRPr="00F75E3C">
        <w:rPr>
          <w:color w:val="000000"/>
          <w:spacing w:val="-3"/>
          <w:sz w:val="28"/>
          <w:szCs w:val="28"/>
          <w:lang w:val="uk-UA"/>
        </w:rPr>
        <w:t xml:space="preserve"> – </w:t>
      </w:r>
      <w:r w:rsidR="00497B3B" w:rsidRPr="00F75E3C">
        <w:rPr>
          <w:color w:val="000000"/>
          <w:spacing w:val="-4"/>
          <w:sz w:val="28"/>
          <w:szCs w:val="28"/>
          <w:lang w:val="uk-UA"/>
        </w:rPr>
        <w:t>у вищих навчальних закладах</w:t>
      </w:r>
      <w:r w:rsidRPr="00F75E3C">
        <w:rPr>
          <w:color w:val="000000"/>
          <w:spacing w:val="-4"/>
          <w:sz w:val="28"/>
          <w:szCs w:val="28"/>
          <w:lang w:val="uk-UA"/>
        </w:rPr>
        <w:t>, нау</w:t>
      </w:r>
      <w:r w:rsidR="00497B3B" w:rsidRPr="00F75E3C">
        <w:rPr>
          <w:color w:val="000000"/>
          <w:spacing w:val="-4"/>
          <w:sz w:val="28"/>
          <w:szCs w:val="28"/>
          <w:lang w:val="uk-UA"/>
        </w:rPr>
        <w:t>к</w:t>
      </w:r>
      <w:r w:rsidRPr="00F75E3C">
        <w:rPr>
          <w:color w:val="000000"/>
          <w:spacing w:val="-4"/>
          <w:sz w:val="28"/>
          <w:szCs w:val="28"/>
          <w:lang w:val="uk-UA"/>
        </w:rPr>
        <w:t>о</w:t>
      </w:r>
      <w:r w:rsidR="00497B3B" w:rsidRPr="00F75E3C">
        <w:rPr>
          <w:color w:val="000000"/>
          <w:spacing w:val="-4"/>
          <w:sz w:val="28"/>
          <w:szCs w:val="28"/>
          <w:lang w:val="uk-UA"/>
        </w:rPr>
        <w:t>во</w:t>
      </w:r>
      <w:r w:rsidRPr="00F75E3C">
        <w:rPr>
          <w:color w:val="000000"/>
          <w:spacing w:val="-4"/>
          <w:sz w:val="28"/>
          <w:szCs w:val="28"/>
          <w:lang w:val="uk-UA"/>
        </w:rPr>
        <w:t>-популярн</w:t>
      </w:r>
      <w:r w:rsidR="00497B3B" w:rsidRPr="00F75E3C">
        <w:rPr>
          <w:color w:val="000000"/>
          <w:spacing w:val="-4"/>
          <w:sz w:val="28"/>
          <w:szCs w:val="28"/>
          <w:lang w:val="uk-UA"/>
        </w:rPr>
        <w:t>і</w:t>
      </w:r>
      <w:r w:rsidRPr="00F75E3C">
        <w:rPr>
          <w:color w:val="000000"/>
          <w:spacing w:val="-4"/>
          <w:sz w:val="28"/>
          <w:szCs w:val="28"/>
          <w:lang w:val="uk-UA"/>
        </w:rPr>
        <w:t xml:space="preserve"> лекц</w:t>
      </w:r>
      <w:r w:rsidR="00497B3B" w:rsidRPr="00F75E3C">
        <w:rPr>
          <w:color w:val="000000"/>
          <w:spacing w:val="-4"/>
          <w:sz w:val="28"/>
          <w:szCs w:val="28"/>
          <w:lang w:val="uk-UA"/>
        </w:rPr>
        <w:t>ії</w:t>
      </w:r>
      <w:r w:rsidRPr="00F75E3C">
        <w:rPr>
          <w:color w:val="000000"/>
          <w:spacing w:val="-4"/>
          <w:sz w:val="28"/>
          <w:szCs w:val="28"/>
          <w:lang w:val="uk-UA"/>
        </w:rPr>
        <w:t xml:space="preserve"> на т</w:t>
      </w:r>
      <w:r w:rsidR="00497B3B" w:rsidRPr="00F75E3C">
        <w:rPr>
          <w:color w:val="000000"/>
          <w:spacing w:val="-4"/>
          <w:sz w:val="28"/>
          <w:szCs w:val="28"/>
          <w:lang w:val="uk-UA"/>
        </w:rPr>
        <w:t>і</w:t>
      </w:r>
      <w:r w:rsidRPr="00F75E3C">
        <w:rPr>
          <w:color w:val="000000"/>
          <w:spacing w:val="-4"/>
          <w:sz w:val="28"/>
          <w:szCs w:val="28"/>
          <w:lang w:val="uk-UA"/>
        </w:rPr>
        <w:t xml:space="preserve"> </w:t>
      </w:r>
      <w:r w:rsidR="00497B3B" w:rsidRPr="00F75E3C">
        <w:rPr>
          <w:color w:val="000000"/>
          <w:spacing w:val="-4"/>
          <w:sz w:val="28"/>
          <w:szCs w:val="28"/>
          <w:lang w:val="uk-UA"/>
        </w:rPr>
        <w:t>ч</w:t>
      </w:r>
      <w:r w:rsidRPr="00F75E3C">
        <w:rPr>
          <w:color w:val="000000"/>
          <w:spacing w:val="-4"/>
          <w:sz w:val="28"/>
          <w:szCs w:val="28"/>
          <w:lang w:val="uk-UA"/>
        </w:rPr>
        <w:t xml:space="preserve">и </w:t>
      </w:r>
      <w:r w:rsidR="00497B3B" w:rsidRPr="00F75E3C">
        <w:rPr>
          <w:color w:val="000000"/>
          <w:spacing w:val="-4"/>
          <w:sz w:val="28"/>
          <w:szCs w:val="28"/>
          <w:lang w:val="uk-UA"/>
        </w:rPr>
        <w:t>і</w:t>
      </w:r>
      <w:r w:rsidRPr="00F75E3C">
        <w:rPr>
          <w:color w:val="000000"/>
          <w:spacing w:val="-4"/>
          <w:sz w:val="28"/>
          <w:szCs w:val="28"/>
          <w:lang w:val="uk-UA"/>
        </w:rPr>
        <w:t>н</w:t>
      </w:r>
      <w:r w:rsidR="00497B3B" w:rsidRPr="00F75E3C">
        <w:rPr>
          <w:color w:val="000000"/>
          <w:spacing w:val="-4"/>
          <w:sz w:val="28"/>
          <w:szCs w:val="28"/>
          <w:lang w:val="uk-UA"/>
        </w:rPr>
        <w:t>ші</w:t>
      </w:r>
      <w:r w:rsidRPr="00F75E3C">
        <w:rPr>
          <w:color w:val="000000"/>
          <w:spacing w:val="-4"/>
          <w:sz w:val="28"/>
          <w:szCs w:val="28"/>
          <w:lang w:val="uk-UA"/>
        </w:rPr>
        <w:t xml:space="preserve"> тем</w:t>
      </w:r>
      <w:r w:rsidR="00497B3B" w:rsidRPr="00F75E3C">
        <w:rPr>
          <w:color w:val="000000"/>
          <w:spacing w:val="-4"/>
          <w:sz w:val="28"/>
          <w:szCs w:val="28"/>
          <w:lang w:val="uk-UA"/>
        </w:rPr>
        <w:t>и</w:t>
      </w:r>
      <w:r w:rsidRPr="00F75E3C">
        <w:rPr>
          <w:color w:val="000000"/>
          <w:spacing w:val="-4"/>
          <w:sz w:val="28"/>
          <w:szCs w:val="28"/>
          <w:lang w:val="uk-UA"/>
        </w:rPr>
        <w:t xml:space="preserve"> читают</w:t>
      </w:r>
      <w:r w:rsidR="00497B3B" w:rsidRPr="00F75E3C">
        <w:rPr>
          <w:color w:val="000000"/>
          <w:spacing w:val="-4"/>
          <w:sz w:val="28"/>
          <w:szCs w:val="28"/>
          <w:lang w:val="uk-UA"/>
        </w:rPr>
        <w:t>ь</w:t>
      </w:r>
      <w:r w:rsidRPr="00F75E3C">
        <w:rPr>
          <w:color w:val="000000"/>
          <w:spacing w:val="-4"/>
          <w:sz w:val="28"/>
          <w:szCs w:val="28"/>
          <w:lang w:val="uk-UA"/>
        </w:rPr>
        <w:t xml:space="preserve">ся </w:t>
      </w:r>
      <w:r w:rsidRPr="00F75E3C">
        <w:rPr>
          <w:color w:val="000000"/>
          <w:spacing w:val="-3"/>
          <w:sz w:val="28"/>
          <w:szCs w:val="28"/>
          <w:lang w:val="uk-UA"/>
        </w:rPr>
        <w:t>для широкого к</w:t>
      </w:r>
      <w:r w:rsidR="00497B3B" w:rsidRPr="00F75E3C">
        <w:rPr>
          <w:color w:val="000000"/>
          <w:spacing w:val="-3"/>
          <w:sz w:val="28"/>
          <w:szCs w:val="28"/>
          <w:lang w:val="uk-UA"/>
        </w:rPr>
        <w:t>ола</w:t>
      </w:r>
      <w:r w:rsidRPr="00F75E3C">
        <w:rPr>
          <w:color w:val="000000"/>
          <w:spacing w:val="-3"/>
          <w:sz w:val="28"/>
          <w:szCs w:val="28"/>
          <w:lang w:val="uk-UA"/>
        </w:rPr>
        <w:t xml:space="preserve"> слу</w:t>
      </w:r>
      <w:r w:rsidR="00497B3B" w:rsidRPr="00F75E3C">
        <w:rPr>
          <w:color w:val="000000"/>
          <w:spacing w:val="-3"/>
          <w:sz w:val="28"/>
          <w:szCs w:val="28"/>
          <w:lang w:val="uk-UA"/>
        </w:rPr>
        <w:t>хачів</w:t>
      </w:r>
      <w:r w:rsidRPr="00F75E3C">
        <w:rPr>
          <w:color w:val="000000"/>
          <w:spacing w:val="-3"/>
          <w:sz w:val="28"/>
          <w:szCs w:val="28"/>
          <w:lang w:val="uk-UA"/>
        </w:rPr>
        <w:t xml:space="preserve">. </w:t>
      </w:r>
      <w:r w:rsidR="00497B3B" w:rsidRPr="00F75E3C">
        <w:rPr>
          <w:color w:val="000000"/>
          <w:spacing w:val="-3"/>
          <w:sz w:val="28"/>
          <w:szCs w:val="28"/>
          <w:lang w:val="uk-UA"/>
        </w:rPr>
        <w:t>У</w:t>
      </w:r>
      <w:r w:rsidRPr="00F75E3C">
        <w:rPr>
          <w:color w:val="000000"/>
          <w:spacing w:val="-3"/>
          <w:sz w:val="28"/>
          <w:szCs w:val="28"/>
          <w:lang w:val="uk-UA"/>
        </w:rPr>
        <w:t xml:space="preserve">се </w:t>
      </w:r>
      <w:r w:rsidR="00497B3B" w:rsidRPr="00F75E3C">
        <w:rPr>
          <w:color w:val="000000"/>
          <w:spacing w:val="-3"/>
          <w:sz w:val="28"/>
          <w:szCs w:val="28"/>
          <w:lang w:val="uk-UA"/>
        </w:rPr>
        <w:t>має бути логічним</w:t>
      </w:r>
      <w:r w:rsidRPr="00F75E3C">
        <w:rPr>
          <w:color w:val="000000"/>
          <w:spacing w:val="-3"/>
          <w:sz w:val="28"/>
          <w:szCs w:val="28"/>
          <w:lang w:val="uk-UA"/>
        </w:rPr>
        <w:t xml:space="preserve">, </w:t>
      </w:r>
      <w:r w:rsidR="00497B3B" w:rsidRPr="00F75E3C">
        <w:rPr>
          <w:color w:val="000000"/>
          <w:spacing w:val="-3"/>
          <w:sz w:val="28"/>
          <w:szCs w:val="28"/>
          <w:lang w:val="uk-UA"/>
        </w:rPr>
        <w:t>зрозумілим</w:t>
      </w:r>
      <w:r w:rsidRPr="00F75E3C">
        <w:rPr>
          <w:color w:val="000000"/>
          <w:spacing w:val="-3"/>
          <w:sz w:val="28"/>
          <w:szCs w:val="28"/>
          <w:lang w:val="uk-UA"/>
        </w:rPr>
        <w:t xml:space="preserve"> для </w:t>
      </w:r>
      <w:r w:rsidRPr="00F75E3C">
        <w:rPr>
          <w:color w:val="000000"/>
          <w:sz w:val="28"/>
          <w:szCs w:val="28"/>
          <w:lang w:val="uk-UA"/>
        </w:rPr>
        <w:t>слу</w:t>
      </w:r>
      <w:r w:rsidR="00497B3B" w:rsidRPr="00F75E3C">
        <w:rPr>
          <w:color w:val="000000"/>
          <w:sz w:val="28"/>
          <w:szCs w:val="28"/>
          <w:lang w:val="uk-UA"/>
        </w:rPr>
        <w:t>хачів</w:t>
      </w:r>
      <w:r w:rsidRPr="00F75E3C">
        <w:rPr>
          <w:color w:val="000000"/>
          <w:sz w:val="28"/>
          <w:szCs w:val="28"/>
          <w:lang w:val="uk-UA"/>
        </w:rPr>
        <w:t xml:space="preserve">, </w:t>
      </w:r>
      <w:r w:rsidR="00497B3B" w:rsidRPr="00F75E3C">
        <w:rPr>
          <w:color w:val="000000"/>
          <w:sz w:val="28"/>
          <w:szCs w:val="28"/>
          <w:lang w:val="uk-UA"/>
        </w:rPr>
        <w:t>у</w:t>
      </w:r>
      <w:r w:rsidRPr="00F75E3C">
        <w:rPr>
          <w:color w:val="000000"/>
          <w:sz w:val="28"/>
          <w:szCs w:val="28"/>
          <w:lang w:val="uk-UA"/>
        </w:rPr>
        <w:t>с</w:t>
      </w:r>
      <w:r w:rsidR="00497B3B" w:rsidRPr="00F75E3C">
        <w:rPr>
          <w:color w:val="000000"/>
          <w:sz w:val="28"/>
          <w:szCs w:val="28"/>
          <w:lang w:val="uk-UA"/>
        </w:rPr>
        <w:t>і</w:t>
      </w:r>
      <w:r w:rsidRPr="00F75E3C">
        <w:rPr>
          <w:color w:val="000000"/>
          <w:sz w:val="28"/>
          <w:szCs w:val="28"/>
          <w:lang w:val="uk-UA"/>
        </w:rPr>
        <w:t xml:space="preserve"> с</w:t>
      </w:r>
      <w:r w:rsidR="00497B3B" w:rsidRPr="00F75E3C">
        <w:rPr>
          <w:color w:val="000000"/>
          <w:sz w:val="28"/>
          <w:szCs w:val="28"/>
          <w:lang w:val="uk-UA"/>
        </w:rPr>
        <w:t>к</w:t>
      </w:r>
      <w:r w:rsidRPr="00F75E3C">
        <w:rPr>
          <w:color w:val="000000"/>
          <w:sz w:val="28"/>
          <w:szCs w:val="28"/>
          <w:lang w:val="uk-UA"/>
        </w:rPr>
        <w:t>л</w:t>
      </w:r>
      <w:r w:rsidR="00497B3B" w:rsidRPr="00F75E3C">
        <w:rPr>
          <w:color w:val="000000"/>
          <w:sz w:val="28"/>
          <w:szCs w:val="28"/>
          <w:lang w:val="uk-UA"/>
        </w:rPr>
        <w:t>адні</w:t>
      </w:r>
      <w:r w:rsidRPr="00F75E3C">
        <w:rPr>
          <w:color w:val="000000"/>
          <w:sz w:val="28"/>
          <w:szCs w:val="28"/>
          <w:lang w:val="uk-UA"/>
        </w:rPr>
        <w:t xml:space="preserve"> терм</w:t>
      </w:r>
      <w:r w:rsidR="00497B3B" w:rsidRPr="00F75E3C">
        <w:rPr>
          <w:color w:val="000000"/>
          <w:sz w:val="28"/>
          <w:szCs w:val="28"/>
          <w:lang w:val="uk-UA"/>
        </w:rPr>
        <w:t>і</w:t>
      </w:r>
      <w:r w:rsidRPr="00F75E3C">
        <w:rPr>
          <w:color w:val="000000"/>
          <w:sz w:val="28"/>
          <w:szCs w:val="28"/>
          <w:lang w:val="uk-UA"/>
        </w:rPr>
        <w:t>н</w:t>
      </w:r>
      <w:r w:rsidR="00497B3B" w:rsidRPr="00F75E3C">
        <w:rPr>
          <w:color w:val="000000"/>
          <w:sz w:val="28"/>
          <w:szCs w:val="28"/>
          <w:lang w:val="uk-UA"/>
        </w:rPr>
        <w:t>и</w:t>
      </w:r>
      <w:r w:rsidRPr="00F75E3C">
        <w:rPr>
          <w:color w:val="000000"/>
          <w:sz w:val="28"/>
          <w:szCs w:val="28"/>
          <w:lang w:val="uk-UA"/>
        </w:rPr>
        <w:t xml:space="preserve"> </w:t>
      </w:r>
      <w:r w:rsidR="00497B3B" w:rsidRPr="00F75E3C">
        <w:rPr>
          <w:color w:val="000000"/>
          <w:sz w:val="28"/>
          <w:szCs w:val="28"/>
          <w:lang w:val="uk-UA"/>
        </w:rPr>
        <w:t>та</w:t>
      </w:r>
      <w:r w:rsidRPr="00F75E3C">
        <w:rPr>
          <w:color w:val="000000"/>
          <w:sz w:val="28"/>
          <w:szCs w:val="28"/>
          <w:lang w:val="uk-UA"/>
        </w:rPr>
        <w:t xml:space="preserve"> слова </w:t>
      </w:r>
      <w:r w:rsidR="00497B3B" w:rsidRPr="00F75E3C">
        <w:rPr>
          <w:color w:val="000000"/>
          <w:sz w:val="28"/>
          <w:szCs w:val="28"/>
          <w:lang w:val="uk-UA"/>
        </w:rPr>
        <w:t>мають бути поясненими</w:t>
      </w:r>
      <w:r w:rsidRPr="00F75E3C">
        <w:rPr>
          <w:color w:val="000000"/>
          <w:sz w:val="28"/>
          <w:szCs w:val="28"/>
          <w:lang w:val="uk-UA"/>
        </w:rPr>
        <w:t xml:space="preserve">. </w:t>
      </w:r>
      <w:r w:rsidR="00EF61D5" w:rsidRPr="00F75E3C">
        <w:rPr>
          <w:sz w:val="28"/>
          <w:szCs w:val="28"/>
          <w:lang w:val="uk-UA"/>
        </w:rPr>
        <w:t>Обов’язково</w:t>
      </w:r>
      <w:r w:rsidRPr="00F75E3C">
        <w:rPr>
          <w:color w:val="000000"/>
          <w:sz w:val="28"/>
          <w:szCs w:val="28"/>
          <w:lang w:val="uk-UA"/>
        </w:rPr>
        <w:t xml:space="preserve"> </w:t>
      </w:r>
      <w:r w:rsidR="00497B3B" w:rsidRPr="00F75E3C">
        <w:rPr>
          <w:color w:val="000000"/>
          <w:spacing w:val="-4"/>
          <w:sz w:val="28"/>
          <w:szCs w:val="28"/>
          <w:lang w:val="uk-UA"/>
        </w:rPr>
        <w:t>потрібно</w:t>
      </w:r>
      <w:r w:rsidRPr="00F75E3C">
        <w:rPr>
          <w:color w:val="000000"/>
          <w:spacing w:val="-4"/>
          <w:sz w:val="28"/>
          <w:szCs w:val="28"/>
          <w:lang w:val="uk-UA"/>
        </w:rPr>
        <w:t xml:space="preserve"> в</w:t>
      </w:r>
      <w:r w:rsidR="00497B3B" w:rsidRPr="00F75E3C">
        <w:rPr>
          <w:color w:val="000000"/>
          <w:spacing w:val="-4"/>
          <w:sz w:val="28"/>
          <w:szCs w:val="28"/>
          <w:lang w:val="uk-UA"/>
        </w:rPr>
        <w:t>и</w:t>
      </w:r>
      <w:r w:rsidRPr="00F75E3C">
        <w:rPr>
          <w:color w:val="000000"/>
          <w:spacing w:val="-4"/>
          <w:sz w:val="28"/>
          <w:szCs w:val="28"/>
          <w:lang w:val="uk-UA"/>
        </w:rPr>
        <w:t>д</w:t>
      </w:r>
      <w:r w:rsidR="00497B3B" w:rsidRPr="00F75E3C">
        <w:rPr>
          <w:color w:val="000000"/>
          <w:spacing w:val="-4"/>
          <w:sz w:val="28"/>
          <w:szCs w:val="28"/>
          <w:lang w:val="uk-UA"/>
        </w:rPr>
        <w:t>і</w:t>
      </w:r>
      <w:r w:rsidRPr="00F75E3C">
        <w:rPr>
          <w:color w:val="000000"/>
          <w:spacing w:val="-4"/>
          <w:sz w:val="28"/>
          <w:szCs w:val="28"/>
          <w:lang w:val="uk-UA"/>
        </w:rPr>
        <w:t>л</w:t>
      </w:r>
      <w:r w:rsidR="00497B3B" w:rsidRPr="00F75E3C">
        <w:rPr>
          <w:color w:val="000000"/>
          <w:spacing w:val="-4"/>
          <w:sz w:val="28"/>
          <w:szCs w:val="28"/>
          <w:lang w:val="uk-UA"/>
        </w:rPr>
        <w:t>яти</w:t>
      </w:r>
      <w:r w:rsidRPr="00F75E3C">
        <w:rPr>
          <w:color w:val="000000"/>
          <w:spacing w:val="-4"/>
          <w:sz w:val="28"/>
          <w:szCs w:val="28"/>
          <w:lang w:val="uk-UA"/>
        </w:rPr>
        <w:t xml:space="preserve"> о</w:t>
      </w:r>
      <w:r w:rsidR="00497B3B" w:rsidRPr="00F75E3C">
        <w:rPr>
          <w:color w:val="000000"/>
          <w:spacing w:val="-4"/>
          <w:sz w:val="28"/>
          <w:szCs w:val="28"/>
          <w:lang w:val="uk-UA"/>
        </w:rPr>
        <w:t>кремі</w:t>
      </w:r>
      <w:r w:rsidRPr="00F75E3C">
        <w:rPr>
          <w:color w:val="000000"/>
          <w:spacing w:val="-4"/>
          <w:sz w:val="28"/>
          <w:szCs w:val="28"/>
          <w:lang w:val="uk-UA"/>
        </w:rPr>
        <w:t xml:space="preserve"> </w:t>
      </w:r>
      <w:r w:rsidR="00497B3B" w:rsidRPr="00F75E3C">
        <w:rPr>
          <w:color w:val="000000"/>
          <w:spacing w:val="-4"/>
          <w:sz w:val="28"/>
          <w:szCs w:val="28"/>
          <w:lang w:val="uk-UA"/>
        </w:rPr>
        <w:t>питання</w:t>
      </w:r>
      <w:r w:rsidRPr="00F75E3C">
        <w:rPr>
          <w:color w:val="000000"/>
          <w:spacing w:val="-4"/>
          <w:sz w:val="28"/>
          <w:szCs w:val="28"/>
          <w:lang w:val="uk-UA"/>
        </w:rPr>
        <w:t xml:space="preserve"> (пункт</w:t>
      </w:r>
      <w:r w:rsidR="00497B3B" w:rsidRPr="00F75E3C">
        <w:rPr>
          <w:color w:val="000000"/>
          <w:spacing w:val="-4"/>
          <w:sz w:val="28"/>
          <w:szCs w:val="28"/>
          <w:lang w:val="uk-UA"/>
        </w:rPr>
        <w:t>и</w:t>
      </w:r>
      <w:r w:rsidRPr="00F75E3C">
        <w:rPr>
          <w:color w:val="000000"/>
          <w:spacing w:val="-4"/>
          <w:sz w:val="28"/>
          <w:szCs w:val="28"/>
          <w:lang w:val="uk-UA"/>
        </w:rPr>
        <w:t>). Лекц</w:t>
      </w:r>
      <w:r w:rsidR="00497B3B" w:rsidRPr="00F75E3C">
        <w:rPr>
          <w:color w:val="000000"/>
          <w:spacing w:val="-4"/>
          <w:sz w:val="28"/>
          <w:szCs w:val="28"/>
          <w:lang w:val="uk-UA"/>
        </w:rPr>
        <w:t>ії</w:t>
      </w:r>
      <w:r w:rsidRPr="00F75E3C">
        <w:rPr>
          <w:color w:val="000000"/>
          <w:spacing w:val="-4"/>
          <w:sz w:val="28"/>
          <w:szCs w:val="28"/>
          <w:lang w:val="uk-UA"/>
        </w:rPr>
        <w:t xml:space="preserve"> </w:t>
      </w:r>
      <w:r w:rsidR="00497B3B" w:rsidRPr="00F75E3C">
        <w:rPr>
          <w:color w:val="000000"/>
          <w:spacing w:val="-4"/>
          <w:sz w:val="28"/>
          <w:szCs w:val="28"/>
          <w:lang w:val="uk-UA"/>
        </w:rPr>
        <w:t>звичай</w:t>
      </w:r>
      <w:r w:rsidRPr="00F75E3C">
        <w:rPr>
          <w:color w:val="000000"/>
          <w:spacing w:val="-4"/>
          <w:sz w:val="28"/>
          <w:szCs w:val="28"/>
          <w:lang w:val="uk-UA"/>
        </w:rPr>
        <w:t xml:space="preserve">но </w:t>
      </w:r>
      <w:r w:rsidR="00497B3B" w:rsidRPr="00F75E3C">
        <w:rPr>
          <w:color w:val="000000"/>
          <w:spacing w:val="-4"/>
          <w:sz w:val="28"/>
          <w:szCs w:val="28"/>
          <w:lang w:val="uk-UA"/>
        </w:rPr>
        <w:t>тривають</w:t>
      </w:r>
      <w:r w:rsidRPr="00F75E3C">
        <w:rPr>
          <w:color w:val="000000"/>
          <w:spacing w:val="-4"/>
          <w:sz w:val="28"/>
          <w:szCs w:val="28"/>
          <w:lang w:val="uk-UA"/>
        </w:rPr>
        <w:t xml:space="preserve"> </w:t>
      </w:r>
      <w:r w:rsidR="00497B3B" w:rsidRPr="00F75E3C">
        <w:rPr>
          <w:color w:val="000000"/>
          <w:spacing w:val="-4"/>
          <w:sz w:val="28"/>
          <w:szCs w:val="28"/>
          <w:lang w:val="uk-UA"/>
        </w:rPr>
        <w:t>від</w:t>
      </w:r>
      <w:r w:rsidRPr="00F75E3C">
        <w:rPr>
          <w:color w:val="000000"/>
          <w:spacing w:val="-4"/>
          <w:sz w:val="28"/>
          <w:szCs w:val="28"/>
          <w:lang w:val="uk-UA"/>
        </w:rPr>
        <w:t xml:space="preserve"> 20-30 </w:t>
      </w:r>
      <w:r w:rsidR="00497B3B" w:rsidRPr="00F75E3C">
        <w:rPr>
          <w:color w:val="000000"/>
          <w:spacing w:val="-4"/>
          <w:sz w:val="28"/>
          <w:szCs w:val="28"/>
          <w:lang w:val="uk-UA"/>
        </w:rPr>
        <w:t>хвилин</w:t>
      </w:r>
      <w:r w:rsidRPr="00F75E3C">
        <w:rPr>
          <w:color w:val="000000"/>
          <w:spacing w:val="-4"/>
          <w:sz w:val="28"/>
          <w:szCs w:val="28"/>
          <w:lang w:val="uk-UA"/>
        </w:rPr>
        <w:t xml:space="preserve"> до п</w:t>
      </w:r>
      <w:r w:rsidR="00497B3B" w:rsidRPr="00F75E3C">
        <w:rPr>
          <w:color w:val="000000"/>
          <w:spacing w:val="-4"/>
          <w:sz w:val="28"/>
          <w:szCs w:val="28"/>
          <w:lang w:val="uk-UA"/>
        </w:rPr>
        <w:t>ів</w:t>
      </w:r>
      <w:r w:rsidRPr="00F75E3C">
        <w:rPr>
          <w:color w:val="000000"/>
          <w:spacing w:val="-4"/>
          <w:sz w:val="28"/>
          <w:szCs w:val="28"/>
          <w:lang w:val="uk-UA"/>
        </w:rPr>
        <w:t>тора</w:t>
      </w:r>
      <w:r w:rsidR="00497B3B" w:rsidRPr="00F75E3C">
        <w:rPr>
          <w:color w:val="000000"/>
          <w:spacing w:val="-4"/>
          <w:sz w:val="28"/>
          <w:szCs w:val="28"/>
          <w:lang w:val="uk-UA"/>
        </w:rPr>
        <w:t>годинних</w:t>
      </w:r>
      <w:r w:rsidRPr="00F75E3C">
        <w:rPr>
          <w:color w:val="000000"/>
          <w:spacing w:val="-4"/>
          <w:sz w:val="28"/>
          <w:szCs w:val="28"/>
          <w:lang w:val="uk-UA"/>
        </w:rPr>
        <w:t xml:space="preserve"> (лекц</w:t>
      </w:r>
      <w:r w:rsidR="00497B3B" w:rsidRPr="00F75E3C">
        <w:rPr>
          <w:color w:val="000000"/>
          <w:spacing w:val="-4"/>
          <w:sz w:val="28"/>
          <w:szCs w:val="28"/>
          <w:lang w:val="uk-UA"/>
        </w:rPr>
        <w:t>і</w:t>
      </w:r>
      <w:r w:rsidRPr="00F75E3C">
        <w:rPr>
          <w:color w:val="000000"/>
          <w:spacing w:val="-4"/>
          <w:sz w:val="28"/>
          <w:szCs w:val="28"/>
          <w:lang w:val="uk-UA"/>
        </w:rPr>
        <w:t>я</w:t>
      </w:r>
      <w:r w:rsidR="00497B3B" w:rsidRPr="00F75E3C">
        <w:rPr>
          <w:color w:val="000000"/>
          <w:spacing w:val="-4"/>
          <w:sz w:val="28"/>
          <w:szCs w:val="28"/>
          <w:lang w:val="uk-UA"/>
        </w:rPr>
        <w:t xml:space="preserve"> і ВНЗ</w:t>
      </w:r>
      <w:r w:rsidRPr="00F75E3C">
        <w:rPr>
          <w:color w:val="000000"/>
          <w:spacing w:val="-4"/>
          <w:sz w:val="28"/>
          <w:szCs w:val="28"/>
          <w:lang w:val="uk-UA"/>
        </w:rPr>
        <w:t>).</w:t>
      </w:r>
    </w:p>
    <w:p w:rsidR="00A03891" w:rsidRPr="00F75E3C" w:rsidRDefault="00A03891" w:rsidP="00B10830">
      <w:pPr>
        <w:shd w:val="clear" w:color="auto" w:fill="FFFFFF"/>
        <w:spacing w:line="360" w:lineRule="auto"/>
        <w:ind w:firstLine="567"/>
        <w:jc w:val="both"/>
        <w:rPr>
          <w:color w:val="000000"/>
          <w:spacing w:val="-6"/>
          <w:sz w:val="28"/>
          <w:szCs w:val="28"/>
          <w:lang w:val="uk-UA"/>
        </w:rPr>
      </w:pPr>
      <w:r w:rsidRPr="00F75E3C">
        <w:rPr>
          <w:i/>
          <w:iCs/>
          <w:color w:val="000000"/>
          <w:spacing w:val="-8"/>
          <w:sz w:val="28"/>
          <w:szCs w:val="28"/>
          <w:lang w:val="uk-UA"/>
        </w:rPr>
        <w:t>Бес</w:t>
      </w:r>
      <w:r w:rsidR="00497B3B" w:rsidRPr="00F75E3C">
        <w:rPr>
          <w:i/>
          <w:iCs/>
          <w:color w:val="000000"/>
          <w:spacing w:val="-8"/>
          <w:sz w:val="28"/>
          <w:szCs w:val="28"/>
          <w:lang w:val="uk-UA"/>
        </w:rPr>
        <w:t>і</w:t>
      </w:r>
      <w:r w:rsidRPr="00F75E3C">
        <w:rPr>
          <w:i/>
          <w:iCs/>
          <w:color w:val="000000"/>
          <w:spacing w:val="-8"/>
          <w:sz w:val="28"/>
          <w:szCs w:val="28"/>
          <w:lang w:val="uk-UA"/>
        </w:rPr>
        <w:t>да –</w:t>
      </w:r>
      <w:r w:rsidRPr="00F75E3C">
        <w:rPr>
          <w:color w:val="000000"/>
          <w:spacing w:val="-8"/>
          <w:sz w:val="28"/>
          <w:szCs w:val="28"/>
          <w:lang w:val="uk-UA"/>
        </w:rPr>
        <w:t xml:space="preserve"> р</w:t>
      </w:r>
      <w:r w:rsidR="00497B3B" w:rsidRPr="00F75E3C">
        <w:rPr>
          <w:color w:val="000000"/>
          <w:spacing w:val="-8"/>
          <w:sz w:val="28"/>
          <w:szCs w:val="28"/>
          <w:lang w:val="uk-UA"/>
        </w:rPr>
        <w:t>озгорнути</w:t>
      </w:r>
      <w:r w:rsidRPr="00F75E3C">
        <w:rPr>
          <w:color w:val="000000"/>
          <w:spacing w:val="-8"/>
          <w:sz w:val="28"/>
          <w:szCs w:val="28"/>
          <w:lang w:val="uk-UA"/>
        </w:rPr>
        <w:t>й, п</w:t>
      </w:r>
      <w:r w:rsidR="00497B3B" w:rsidRPr="00F75E3C">
        <w:rPr>
          <w:color w:val="000000"/>
          <w:spacing w:val="-8"/>
          <w:sz w:val="28"/>
          <w:szCs w:val="28"/>
          <w:lang w:val="uk-UA"/>
        </w:rPr>
        <w:t>ідготовлени</w:t>
      </w:r>
      <w:r w:rsidRPr="00F75E3C">
        <w:rPr>
          <w:color w:val="000000"/>
          <w:spacing w:val="-8"/>
          <w:sz w:val="28"/>
          <w:szCs w:val="28"/>
          <w:lang w:val="uk-UA"/>
        </w:rPr>
        <w:t>й (то</w:t>
      </w:r>
      <w:r w:rsidR="00497B3B" w:rsidRPr="00F75E3C">
        <w:rPr>
          <w:color w:val="000000"/>
          <w:spacing w:val="-8"/>
          <w:sz w:val="28"/>
          <w:szCs w:val="28"/>
          <w:lang w:val="uk-UA"/>
        </w:rPr>
        <w:t>бто</w:t>
      </w:r>
      <w:r w:rsidRPr="00F75E3C">
        <w:rPr>
          <w:color w:val="000000"/>
          <w:spacing w:val="-8"/>
          <w:sz w:val="28"/>
          <w:szCs w:val="28"/>
          <w:lang w:val="uk-UA"/>
        </w:rPr>
        <w:t xml:space="preserve"> </w:t>
      </w:r>
      <w:r w:rsidR="00497B3B" w:rsidRPr="00F75E3C">
        <w:rPr>
          <w:color w:val="000000"/>
          <w:spacing w:val="-8"/>
          <w:sz w:val="28"/>
          <w:szCs w:val="28"/>
          <w:lang w:val="uk-UA"/>
        </w:rPr>
        <w:t>наперед</w:t>
      </w:r>
      <w:r w:rsidRPr="00F75E3C">
        <w:rPr>
          <w:color w:val="000000"/>
          <w:spacing w:val="-8"/>
          <w:sz w:val="28"/>
          <w:szCs w:val="28"/>
          <w:lang w:val="uk-UA"/>
        </w:rPr>
        <w:t xml:space="preserve"> продуман</w:t>
      </w:r>
      <w:r w:rsidR="00497B3B" w:rsidRPr="00F75E3C">
        <w:rPr>
          <w:color w:val="000000"/>
          <w:spacing w:val="-8"/>
          <w:sz w:val="28"/>
          <w:szCs w:val="28"/>
          <w:lang w:val="uk-UA"/>
        </w:rPr>
        <w:t>и</w:t>
      </w:r>
      <w:r w:rsidRPr="00F75E3C">
        <w:rPr>
          <w:color w:val="000000"/>
          <w:spacing w:val="-8"/>
          <w:sz w:val="28"/>
          <w:szCs w:val="28"/>
          <w:lang w:val="uk-UA"/>
        </w:rPr>
        <w:t xml:space="preserve">й </w:t>
      </w:r>
      <w:r w:rsidRPr="00F75E3C">
        <w:rPr>
          <w:color w:val="000000"/>
          <w:spacing w:val="-5"/>
          <w:sz w:val="28"/>
          <w:szCs w:val="28"/>
          <w:lang w:val="uk-UA"/>
        </w:rPr>
        <w:t>оратором) д</w:t>
      </w:r>
      <w:r w:rsidR="00497B3B" w:rsidRPr="00F75E3C">
        <w:rPr>
          <w:color w:val="000000"/>
          <w:spacing w:val="-5"/>
          <w:sz w:val="28"/>
          <w:szCs w:val="28"/>
          <w:lang w:val="uk-UA"/>
        </w:rPr>
        <w:t>і</w:t>
      </w:r>
      <w:r w:rsidRPr="00F75E3C">
        <w:rPr>
          <w:color w:val="000000"/>
          <w:spacing w:val="-5"/>
          <w:sz w:val="28"/>
          <w:szCs w:val="28"/>
          <w:lang w:val="uk-UA"/>
        </w:rPr>
        <w:t xml:space="preserve">алог </w:t>
      </w:r>
      <w:r w:rsidR="00497B3B" w:rsidRPr="00F75E3C">
        <w:rPr>
          <w:color w:val="000000"/>
          <w:spacing w:val="-5"/>
          <w:sz w:val="28"/>
          <w:szCs w:val="28"/>
          <w:lang w:val="uk-UA"/>
        </w:rPr>
        <w:t>зі</w:t>
      </w:r>
      <w:r w:rsidRPr="00F75E3C">
        <w:rPr>
          <w:color w:val="000000"/>
          <w:spacing w:val="-5"/>
          <w:sz w:val="28"/>
          <w:szCs w:val="28"/>
          <w:lang w:val="uk-UA"/>
        </w:rPr>
        <w:t xml:space="preserve"> слу</w:t>
      </w:r>
      <w:r w:rsidR="00497B3B" w:rsidRPr="00F75E3C">
        <w:rPr>
          <w:color w:val="000000"/>
          <w:spacing w:val="-5"/>
          <w:sz w:val="28"/>
          <w:szCs w:val="28"/>
          <w:lang w:val="uk-UA"/>
        </w:rPr>
        <w:t>хачам</w:t>
      </w:r>
      <w:r w:rsidRPr="00F75E3C">
        <w:rPr>
          <w:color w:val="000000"/>
          <w:spacing w:val="-5"/>
          <w:sz w:val="28"/>
          <w:szCs w:val="28"/>
          <w:lang w:val="uk-UA"/>
        </w:rPr>
        <w:t>и. Може включат</w:t>
      </w:r>
      <w:r w:rsidR="00497B3B" w:rsidRPr="00F75E3C">
        <w:rPr>
          <w:color w:val="000000"/>
          <w:spacing w:val="-5"/>
          <w:sz w:val="28"/>
          <w:szCs w:val="28"/>
          <w:lang w:val="uk-UA"/>
        </w:rPr>
        <w:t>и</w:t>
      </w:r>
      <w:r w:rsidRPr="00F75E3C">
        <w:rPr>
          <w:color w:val="000000"/>
          <w:spacing w:val="-5"/>
          <w:sz w:val="28"/>
          <w:szCs w:val="28"/>
          <w:lang w:val="uk-UA"/>
        </w:rPr>
        <w:t xml:space="preserve"> дос</w:t>
      </w:r>
      <w:r w:rsidR="00497B3B" w:rsidRPr="00F75E3C">
        <w:rPr>
          <w:color w:val="000000"/>
          <w:spacing w:val="-5"/>
          <w:sz w:val="28"/>
          <w:szCs w:val="28"/>
          <w:lang w:val="uk-UA"/>
        </w:rPr>
        <w:t>ить</w:t>
      </w:r>
      <w:r w:rsidRPr="00F75E3C">
        <w:rPr>
          <w:color w:val="000000"/>
          <w:spacing w:val="-5"/>
          <w:sz w:val="28"/>
          <w:szCs w:val="28"/>
          <w:lang w:val="uk-UA"/>
        </w:rPr>
        <w:t xml:space="preserve"> </w:t>
      </w:r>
      <w:r w:rsidR="00497B3B" w:rsidRPr="00F75E3C">
        <w:rPr>
          <w:color w:val="000000"/>
          <w:spacing w:val="-5"/>
          <w:sz w:val="28"/>
          <w:szCs w:val="28"/>
          <w:lang w:val="uk-UA"/>
        </w:rPr>
        <w:t>великі</w:t>
      </w:r>
      <w:r w:rsidRPr="00F75E3C">
        <w:rPr>
          <w:color w:val="000000"/>
          <w:spacing w:val="-6"/>
          <w:sz w:val="28"/>
          <w:szCs w:val="28"/>
          <w:lang w:val="uk-UA"/>
        </w:rPr>
        <w:t xml:space="preserve"> </w:t>
      </w:r>
      <w:r w:rsidR="00497B3B" w:rsidRPr="00F75E3C">
        <w:rPr>
          <w:color w:val="000000"/>
          <w:spacing w:val="-6"/>
          <w:sz w:val="28"/>
          <w:szCs w:val="28"/>
          <w:lang w:val="uk-UA"/>
        </w:rPr>
        <w:t>від</w:t>
      </w:r>
      <w:r w:rsidRPr="00F75E3C">
        <w:rPr>
          <w:color w:val="000000"/>
          <w:spacing w:val="-6"/>
          <w:sz w:val="28"/>
          <w:szCs w:val="28"/>
          <w:lang w:val="uk-UA"/>
        </w:rPr>
        <w:t>р</w:t>
      </w:r>
      <w:r w:rsidR="00497B3B" w:rsidRPr="00F75E3C">
        <w:rPr>
          <w:color w:val="000000"/>
          <w:spacing w:val="-6"/>
          <w:sz w:val="28"/>
          <w:szCs w:val="28"/>
          <w:lang w:val="uk-UA"/>
        </w:rPr>
        <w:t>ізки промов</w:t>
      </w:r>
      <w:r w:rsidRPr="00F75E3C">
        <w:rPr>
          <w:color w:val="000000"/>
          <w:spacing w:val="-6"/>
          <w:sz w:val="28"/>
          <w:szCs w:val="28"/>
          <w:lang w:val="uk-UA"/>
        </w:rPr>
        <w:t xml:space="preserve">и оратора (монологи), </w:t>
      </w:r>
      <w:r w:rsidR="00497B3B" w:rsidRPr="00F75E3C">
        <w:rPr>
          <w:color w:val="000000"/>
          <w:spacing w:val="-6"/>
          <w:sz w:val="28"/>
          <w:szCs w:val="28"/>
          <w:lang w:val="uk-UA"/>
        </w:rPr>
        <w:t>але</w:t>
      </w:r>
      <w:r w:rsidRPr="00F75E3C">
        <w:rPr>
          <w:color w:val="000000"/>
          <w:spacing w:val="-6"/>
          <w:sz w:val="28"/>
          <w:szCs w:val="28"/>
          <w:lang w:val="uk-UA"/>
        </w:rPr>
        <w:t xml:space="preserve"> п</w:t>
      </w:r>
      <w:r w:rsidR="00497B3B" w:rsidRPr="00F75E3C">
        <w:rPr>
          <w:color w:val="000000"/>
          <w:spacing w:val="-6"/>
          <w:sz w:val="28"/>
          <w:szCs w:val="28"/>
          <w:lang w:val="uk-UA"/>
        </w:rPr>
        <w:t>е</w:t>
      </w:r>
      <w:r w:rsidRPr="00F75E3C">
        <w:rPr>
          <w:color w:val="000000"/>
          <w:spacing w:val="-6"/>
          <w:sz w:val="28"/>
          <w:szCs w:val="28"/>
          <w:lang w:val="uk-UA"/>
        </w:rPr>
        <w:t>ред</w:t>
      </w:r>
      <w:r w:rsidR="00497B3B" w:rsidRPr="00F75E3C">
        <w:rPr>
          <w:color w:val="000000"/>
          <w:spacing w:val="-6"/>
          <w:sz w:val="28"/>
          <w:szCs w:val="28"/>
          <w:lang w:val="uk-UA"/>
        </w:rPr>
        <w:t>бачає</w:t>
      </w:r>
      <w:r w:rsidRPr="00F75E3C">
        <w:rPr>
          <w:color w:val="000000"/>
          <w:spacing w:val="-6"/>
          <w:sz w:val="28"/>
          <w:szCs w:val="28"/>
          <w:lang w:val="uk-UA"/>
        </w:rPr>
        <w:t xml:space="preserve"> </w:t>
      </w:r>
      <w:r w:rsidR="00EF61D5" w:rsidRPr="00F75E3C">
        <w:rPr>
          <w:spacing w:val="-6"/>
          <w:sz w:val="28"/>
          <w:szCs w:val="28"/>
          <w:lang w:val="uk-UA"/>
        </w:rPr>
        <w:t>обов’язкові</w:t>
      </w:r>
      <w:r w:rsidRPr="00F75E3C">
        <w:rPr>
          <w:spacing w:val="-6"/>
          <w:sz w:val="28"/>
          <w:szCs w:val="28"/>
          <w:lang w:val="uk-UA"/>
        </w:rPr>
        <w:t xml:space="preserve"> </w:t>
      </w:r>
      <w:r w:rsidR="00497B3B" w:rsidRPr="00F75E3C">
        <w:rPr>
          <w:color w:val="000000"/>
          <w:spacing w:val="-6"/>
          <w:sz w:val="28"/>
          <w:szCs w:val="28"/>
          <w:lang w:val="uk-UA"/>
        </w:rPr>
        <w:t>питання</w:t>
      </w:r>
      <w:r w:rsidRPr="00F75E3C">
        <w:rPr>
          <w:color w:val="000000"/>
          <w:spacing w:val="-8"/>
          <w:sz w:val="28"/>
          <w:szCs w:val="28"/>
          <w:lang w:val="uk-UA"/>
        </w:rPr>
        <w:t xml:space="preserve"> слу</w:t>
      </w:r>
      <w:r w:rsidR="007403E0" w:rsidRPr="00F75E3C">
        <w:rPr>
          <w:color w:val="000000"/>
          <w:spacing w:val="-8"/>
          <w:sz w:val="28"/>
          <w:szCs w:val="28"/>
          <w:lang w:val="uk-UA"/>
        </w:rPr>
        <w:t>хачів</w:t>
      </w:r>
      <w:r w:rsidRPr="00F75E3C">
        <w:rPr>
          <w:color w:val="000000"/>
          <w:spacing w:val="-8"/>
          <w:sz w:val="28"/>
          <w:szCs w:val="28"/>
          <w:lang w:val="uk-UA"/>
        </w:rPr>
        <w:t>, анал</w:t>
      </w:r>
      <w:r w:rsidR="007403E0" w:rsidRPr="00F75E3C">
        <w:rPr>
          <w:color w:val="000000"/>
          <w:spacing w:val="-8"/>
          <w:sz w:val="28"/>
          <w:szCs w:val="28"/>
          <w:lang w:val="uk-UA"/>
        </w:rPr>
        <w:t>і</w:t>
      </w:r>
      <w:r w:rsidRPr="00F75E3C">
        <w:rPr>
          <w:color w:val="000000"/>
          <w:spacing w:val="-8"/>
          <w:sz w:val="28"/>
          <w:szCs w:val="28"/>
          <w:lang w:val="uk-UA"/>
        </w:rPr>
        <w:t xml:space="preserve">з </w:t>
      </w:r>
      <w:r w:rsidR="007403E0" w:rsidRPr="00F75E3C">
        <w:rPr>
          <w:color w:val="000000"/>
          <w:spacing w:val="-8"/>
          <w:sz w:val="28"/>
          <w:szCs w:val="28"/>
          <w:lang w:val="uk-UA"/>
        </w:rPr>
        <w:t>і</w:t>
      </w:r>
      <w:r w:rsidRPr="00F75E3C">
        <w:rPr>
          <w:color w:val="000000"/>
          <w:spacing w:val="-8"/>
          <w:sz w:val="28"/>
          <w:szCs w:val="28"/>
          <w:lang w:val="uk-UA"/>
        </w:rPr>
        <w:t xml:space="preserve"> комент</w:t>
      </w:r>
      <w:r w:rsidR="007403E0" w:rsidRPr="00F75E3C">
        <w:rPr>
          <w:color w:val="000000"/>
          <w:spacing w:val="-8"/>
          <w:sz w:val="28"/>
          <w:szCs w:val="28"/>
          <w:lang w:val="uk-UA"/>
        </w:rPr>
        <w:t>ування</w:t>
      </w:r>
      <w:r w:rsidRPr="00F75E3C">
        <w:rPr>
          <w:color w:val="000000"/>
          <w:spacing w:val="-8"/>
          <w:sz w:val="28"/>
          <w:szCs w:val="28"/>
          <w:lang w:val="uk-UA"/>
        </w:rPr>
        <w:t xml:space="preserve"> </w:t>
      </w:r>
      <w:r w:rsidR="007403E0" w:rsidRPr="00F75E3C">
        <w:rPr>
          <w:color w:val="000000"/>
          <w:spacing w:val="-8"/>
          <w:sz w:val="28"/>
          <w:szCs w:val="28"/>
          <w:lang w:val="uk-UA"/>
        </w:rPr>
        <w:t>ї</w:t>
      </w:r>
      <w:r w:rsidRPr="00F75E3C">
        <w:rPr>
          <w:color w:val="000000"/>
          <w:spacing w:val="-8"/>
          <w:sz w:val="28"/>
          <w:szCs w:val="28"/>
          <w:lang w:val="uk-UA"/>
        </w:rPr>
        <w:t>х</w:t>
      </w:r>
      <w:r w:rsidR="007403E0" w:rsidRPr="00F75E3C">
        <w:rPr>
          <w:color w:val="000000"/>
          <w:spacing w:val="-8"/>
          <w:sz w:val="28"/>
          <w:szCs w:val="28"/>
          <w:lang w:val="uk-UA"/>
        </w:rPr>
        <w:t>ніх</w:t>
      </w:r>
      <w:r w:rsidRPr="00F75E3C">
        <w:rPr>
          <w:color w:val="000000"/>
          <w:spacing w:val="-8"/>
          <w:sz w:val="28"/>
          <w:szCs w:val="28"/>
          <w:lang w:val="uk-UA"/>
        </w:rPr>
        <w:t xml:space="preserve"> </w:t>
      </w:r>
      <w:r w:rsidR="007403E0" w:rsidRPr="00F75E3C">
        <w:rPr>
          <w:color w:val="000000"/>
          <w:spacing w:val="-8"/>
          <w:sz w:val="28"/>
          <w:szCs w:val="28"/>
          <w:lang w:val="uk-UA"/>
        </w:rPr>
        <w:t>відповідей</w:t>
      </w:r>
      <w:r w:rsidRPr="00F75E3C">
        <w:rPr>
          <w:color w:val="000000"/>
          <w:spacing w:val="-8"/>
          <w:sz w:val="28"/>
          <w:szCs w:val="28"/>
          <w:lang w:val="uk-UA"/>
        </w:rPr>
        <w:t>. Бес</w:t>
      </w:r>
      <w:r w:rsidR="007403E0" w:rsidRPr="00F75E3C">
        <w:rPr>
          <w:color w:val="000000"/>
          <w:spacing w:val="-8"/>
          <w:sz w:val="28"/>
          <w:szCs w:val="28"/>
          <w:lang w:val="uk-UA"/>
        </w:rPr>
        <w:t>і</w:t>
      </w:r>
      <w:r w:rsidRPr="00F75E3C">
        <w:rPr>
          <w:color w:val="000000"/>
          <w:spacing w:val="-8"/>
          <w:sz w:val="28"/>
          <w:szCs w:val="28"/>
          <w:lang w:val="uk-UA"/>
        </w:rPr>
        <w:t xml:space="preserve">да </w:t>
      </w:r>
      <w:r w:rsidR="007403E0" w:rsidRPr="00F75E3C">
        <w:rPr>
          <w:color w:val="000000"/>
          <w:spacing w:val="-8"/>
          <w:sz w:val="28"/>
          <w:szCs w:val="28"/>
          <w:lang w:val="uk-UA"/>
        </w:rPr>
        <w:t>використовуєть</w:t>
      </w:r>
      <w:r w:rsidRPr="00F75E3C">
        <w:rPr>
          <w:color w:val="000000"/>
          <w:spacing w:val="-8"/>
          <w:sz w:val="28"/>
          <w:szCs w:val="28"/>
          <w:lang w:val="uk-UA"/>
        </w:rPr>
        <w:t>ся в публ</w:t>
      </w:r>
      <w:r w:rsidR="007403E0" w:rsidRPr="00F75E3C">
        <w:rPr>
          <w:color w:val="000000"/>
          <w:spacing w:val="-8"/>
          <w:sz w:val="28"/>
          <w:szCs w:val="28"/>
          <w:lang w:val="uk-UA"/>
        </w:rPr>
        <w:t>і</w:t>
      </w:r>
      <w:r w:rsidRPr="00F75E3C">
        <w:rPr>
          <w:color w:val="000000"/>
          <w:spacing w:val="-8"/>
          <w:sz w:val="28"/>
          <w:szCs w:val="28"/>
          <w:lang w:val="uk-UA"/>
        </w:rPr>
        <w:t>чн</w:t>
      </w:r>
      <w:r w:rsidR="007403E0" w:rsidRPr="00F75E3C">
        <w:rPr>
          <w:color w:val="000000"/>
          <w:spacing w:val="-8"/>
          <w:sz w:val="28"/>
          <w:szCs w:val="28"/>
          <w:lang w:val="uk-UA"/>
        </w:rPr>
        <w:t>і</w:t>
      </w:r>
      <w:r w:rsidRPr="00F75E3C">
        <w:rPr>
          <w:color w:val="000000"/>
          <w:spacing w:val="-8"/>
          <w:sz w:val="28"/>
          <w:szCs w:val="28"/>
          <w:lang w:val="uk-UA"/>
        </w:rPr>
        <w:t xml:space="preserve">й </w:t>
      </w:r>
      <w:r w:rsidR="007403E0" w:rsidRPr="00F75E3C">
        <w:rPr>
          <w:color w:val="000000"/>
          <w:spacing w:val="-8"/>
          <w:sz w:val="28"/>
          <w:szCs w:val="28"/>
          <w:lang w:val="uk-UA"/>
        </w:rPr>
        <w:t>промові</w:t>
      </w:r>
      <w:r w:rsidRPr="00F75E3C">
        <w:rPr>
          <w:color w:val="000000"/>
          <w:spacing w:val="-8"/>
          <w:sz w:val="28"/>
          <w:szCs w:val="28"/>
          <w:lang w:val="uk-UA"/>
        </w:rPr>
        <w:t>, ко</w:t>
      </w:r>
      <w:r w:rsidR="007403E0" w:rsidRPr="00F75E3C">
        <w:rPr>
          <w:color w:val="000000"/>
          <w:spacing w:val="-8"/>
          <w:sz w:val="28"/>
          <w:szCs w:val="28"/>
          <w:lang w:val="uk-UA"/>
        </w:rPr>
        <w:t>ли</w:t>
      </w:r>
      <w:r w:rsidRPr="00F75E3C">
        <w:rPr>
          <w:color w:val="000000"/>
          <w:spacing w:val="-8"/>
          <w:sz w:val="28"/>
          <w:szCs w:val="28"/>
          <w:lang w:val="uk-UA"/>
        </w:rPr>
        <w:t xml:space="preserve"> аудитор</w:t>
      </w:r>
      <w:r w:rsidR="007403E0" w:rsidRPr="00F75E3C">
        <w:rPr>
          <w:color w:val="000000"/>
          <w:spacing w:val="-8"/>
          <w:sz w:val="28"/>
          <w:szCs w:val="28"/>
          <w:lang w:val="uk-UA"/>
        </w:rPr>
        <w:t>і</w:t>
      </w:r>
      <w:r w:rsidRPr="00F75E3C">
        <w:rPr>
          <w:color w:val="000000"/>
          <w:spacing w:val="-8"/>
          <w:sz w:val="28"/>
          <w:szCs w:val="28"/>
          <w:lang w:val="uk-UA"/>
        </w:rPr>
        <w:t>я не</w:t>
      </w:r>
      <w:r w:rsidR="007403E0" w:rsidRPr="00F75E3C">
        <w:rPr>
          <w:color w:val="000000"/>
          <w:spacing w:val="-8"/>
          <w:sz w:val="28"/>
          <w:szCs w:val="28"/>
          <w:lang w:val="uk-UA"/>
        </w:rPr>
        <w:t>велика</w:t>
      </w:r>
      <w:r w:rsidRPr="00F75E3C">
        <w:rPr>
          <w:color w:val="000000"/>
          <w:spacing w:val="-8"/>
          <w:sz w:val="28"/>
          <w:szCs w:val="28"/>
          <w:lang w:val="uk-UA"/>
        </w:rPr>
        <w:t xml:space="preserve"> – не б</w:t>
      </w:r>
      <w:r w:rsidR="007403E0" w:rsidRPr="00F75E3C">
        <w:rPr>
          <w:color w:val="000000"/>
          <w:spacing w:val="-8"/>
          <w:sz w:val="28"/>
          <w:szCs w:val="28"/>
          <w:lang w:val="uk-UA"/>
        </w:rPr>
        <w:t>ільше</w:t>
      </w:r>
      <w:r w:rsidRPr="00F75E3C">
        <w:rPr>
          <w:color w:val="000000"/>
          <w:spacing w:val="-8"/>
          <w:sz w:val="28"/>
          <w:szCs w:val="28"/>
          <w:lang w:val="uk-UA"/>
        </w:rPr>
        <w:t xml:space="preserve"> 30 ч</w:t>
      </w:r>
      <w:r w:rsidR="007403E0" w:rsidRPr="00F75E3C">
        <w:rPr>
          <w:color w:val="000000"/>
          <w:spacing w:val="-8"/>
          <w:sz w:val="28"/>
          <w:szCs w:val="28"/>
          <w:lang w:val="uk-UA"/>
        </w:rPr>
        <w:t>о</w:t>
      </w:r>
      <w:r w:rsidRPr="00F75E3C">
        <w:rPr>
          <w:color w:val="000000"/>
          <w:spacing w:val="-8"/>
          <w:sz w:val="28"/>
          <w:szCs w:val="28"/>
          <w:lang w:val="uk-UA"/>
        </w:rPr>
        <w:t>лов</w:t>
      </w:r>
      <w:r w:rsidR="007403E0" w:rsidRPr="00F75E3C">
        <w:rPr>
          <w:color w:val="000000"/>
          <w:spacing w:val="-8"/>
          <w:sz w:val="28"/>
          <w:szCs w:val="28"/>
          <w:lang w:val="uk-UA"/>
        </w:rPr>
        <w:t>і</w:t>
      </w:r>
      <w:r w:rsidRPr="00F75E3C">
        <w:rPr>
          <w:color w:val="000000"/>
          <w:spacing w:val="-8"/>
          <w:sz w:val="28"/>
          <w:szCs w:val="28"/>
          <w:lang w:val="uk-UA"/>
        </w:rPr>
        <w:t xml:space="preserve">к – </w:t>
      </w:r>
      <w:r w:rsidR="007403E0" w:rsidRPr="00F75E3C">
        <w:rPr>
          <w:color w:val="000000"/>
          <w:spacing w:val="-8"/>
          <w:sz w:val="28"/>
          <w:szCs w:val="28"/>
          <w:lang w:val="uk-UA"/>
        </w:rPr>
        <w:t>і</w:t>
      </w:r>
      <w:r w:rsidRPr="00F75E3C">
        <w:rPr>
          <w:color w:val="000000"/>
          <w:spacing w:val="-8"/>
          <w:sz w:val="28"/>
          <w:szCs w:val="28"/>
          <w:lang w:val="uk-UA"/>
        </w:rPr>
        <w:t xml:space="preserve"> </w:t>
      </w:r>
      <w:r w:rsidRPr="00F75E3C">
        <w:rPr>
          <w:color w:val="000000"/>
          <w:spacing w:val="-6"/>
          <w:sz w:val="28"/>
          <w:szCs w:val="28"/>
          <w:lang w:val="uk-UA"/>
        </w:rPr>
        <w:t>ко</w:t>
      </w:r>
      <w:r w:rsidR="007403E0" w:rsidRPr="00F75E3C">
        <w:rPr>
          <w:color w:val="000000"/>
          <w:spacing w:val="-6"/>
          <w:sz w:val="28"/>
          <w:szCs w:val="28"/>
          <w:lang w:val="uk-UA"/>
        </w:rPr>
        <w:t>ли</w:t>
      </w:r>
      <w:r w:rsidRPr="00F75E3C">
        <w:rPr>
          <w:color w:val="000000"/>
          <w:spacing w:val="-6"/>
          <w:sz w:val="28"/>
          <w:szCs w:val="28"/>
          <w:lang w:val="uk-UA"/>
        </w:rPr>
        <w:t xml:space="preserve"> слу</w:t>
      </w:r>
      <w:r w:rsidR="007403E0" w:rsidRPr="00F75E3C">
        <w:rPr>
          <w:color w:val="000000"/>
          <w:spacing w:val="-6"/>
          <w:sz w:val="28"/>
          <w:szCs w:val="28"/>
          <w:lang w:val="uk-UA"/>
        </w:rPr>
        <w:t>х</w:t>
      </w:r>
      <w:r w:rsidRPr="00F75E3C">
        <w:rPr>
          <w:color w:val="000000"/>
          <w:spacing w:val="-6"/>
          <w:sz w:val="28"/>
          <w:szCs w:val="28"/>
          <w:lang w:val="uk-UA"/>
        </w:rPr>
        <w:t>а</w:t>
      </w:r>
      <w:r w:rsidR="007403E0" w:rsidRPr="00F75E3C">
        <w:rPr>
          <w:color w:val="000000"/>
          <w:spacing w:val="-6"/>
          <w:sz w:val="28"/>
          <w:szCs w:val="28"/>
          <w:lang w:val="uk-UA"/>
        </w:rPr>
        <w:t>чі</w:t>
      </w:r>
      <w:r w:rsidRPr="00F75E3C">
        <w:rPr>
          <w:color w:val="000000"/>
          <w:spacing w:val="-6"/>
          <w:sz w:val="28"/>
          <w:szCs w:val="28"/>
          <w:lang w:val="uk-UA"/>
        </w:rPr>
        <w:t xml:space="preserve"> за</w:t>
      </w:r>
      <w:r w:rsidR="007403E0" w:rsidRPr="00F75E3C">
        <w:rPr>
          <w:color w:val="000000"/>
          <w:spacing w:val="-6"/>
          <w:sz w:val="28"/>
          <w:szCs w:val="28"/>
          <w:lang w:val="uk-UA"/>
        </w:rPr>
        <w:t>цікавлені</w:t>
      </w:r>
      <w:r w:rsidRPr="00F75E3C">
        <w:rPr>
          <w:color w:val="000000"/>
          <w:spacing w:val="-6"/>
          <w:sz w:val="28"/>
          <w:szCs w:val="28"/>
          <w:lang w:val="uk-UA"/>
        </w:rPr>
        <w:t xml:space="preserve"> в </w:t>
      </w:r>
      <w:r w:rsidR="007403E0" w:rsidRPr="00F75E3C">
        <w:rPr>
          <w:color w:val="000000"/>
          <w:spacing w:val="-6"/>
          <w:sz w:val="28"/>
          <w:szCs w:val="28"/>
          <w:lang w:val="uk-UA"/>
        </w:rPr>
        <w:t>і</w:t>
      </w:r>
      <w:r w:rsidRPr="00F75E3C">
        <w:rPr>
          <w:color w:val="000000"/>
          <w:spacing w:val="-6"/>
          <w:sz w:val="28"/>
          <w:szCs w:val="28"/>
          <w:lang w:val="uk-UA"/>
        </w:rPr>
        <w:t>нформац</w:t>
      </w:r>
      <w:r w:rsidR="007403E0" w:rsidRPr="00F75E3C">
        <w:rPr>
          <w:color w:val="000000"/>
          <w:spacing w:val="-6"/>
          <w:sz w:val="28"/>
          <w:szCs w:val="28"/>
          <w:lang w:val="uk-UA"/>
        </w:rPr>
        <w:t>ії</w:t>
      </w:r>
      <w:r w:rsidRPr="00F75E3C">
        <w:rPr>
          <w:color w:val="000000"/>
          <w:spacing w:val="-6"/>
          <w:sz w:val="28"/>
          <w:szCs w:val="28"/>
          <w:lang w:val="uk-UA"/>
        </w:rPr>
        <w:t xml:space="preserve">, </w:t>
      </w:r>
      <w:r w:rsidR="007403E0" w:rsidRPr="00F75E3C">
        <w:rPr>
          <w:color w:val="000000"/>
          <w:spacing w:val="-6"/>
          <w:sz w:val="28"/>
          <w:szCs w:val="28"/>
          <w:lang w:val="uk-UA"/>
        </w:rPr>
        <w:t>яку</w:t>
      </w:r>
      <w:r w:rsidRPr="00F75E3C">
        <w:rPr>
          <w:color w:val="000000"/>
          <w:spacing w:val="-6"/>
          <w:sz w:val="28"/>
          <w:szCs w:val="28"/>
          <w:lang w:val="uk-UA"/>
        </w:rPr>
        <w:t xml:space="preserve"> </w:t>
      </w:r>
      <w:r w:rsidR="007403E0" w:rsidRPr="00F75E3C">
        <w:rPr>
          <w:color w:val="000000"/>
          <w:spacing w:val="-6"/>
          <w:sz w:val="28"/>
          <w:szCs w:val="28"/>
          <w:lang w:val="uk-UA"/>
        </w:rPr>
        <w:t>ї</w:t>
      </w:r>
      <w:r w:rsidRPr="00F75E3C">
        <w:rPr>
          <w:color w:val="000000"/>
          <w:spacing w:val="-6"/>
          <w:sz w:val="28"/>
          <w:szCs w:val="28"/>
          <w:lang w:val="uk-UA"/>
        </w:rPr>
        <w:t xml:space="preserve">м </w:t>
      </w:r>
      <w:r w:rsidR="007403E0" w:rsidRPr="00F75E3C">
        <w:rPr>
          <w:color w:val="000000"/>
          <w:spacing w:val="-6"/>
          <w:sz w:val="28"/>
          <w:szCs w:val="28"/>
          <w:lang w:val="uk-UA"/>
        </w:rPr>
        <w:t>повідомляють</w:t>
      </w:r>
      <w:r w:rsidRPr="00F75E3C">
        <w:rPr>
          <w:color w:val="000000"/>
          <w:spacing w:val="-6"/>
          <w:sz w:val="28"/>
          <w:szCs w:val="28"/>
          <w:lang w:val="uk-UA"/>
        </w:rPr>
        <w:t>.</w:t>
      </w:r>
    </w:p>
    <w:p w:rsidR="00A03891" w:rsidRPr="00F75E3C" w:rsidRDefault="00A03891" w:rsidP="00B10830">
      <w:pPr>
        <w:shd w:val="clear" w:color="auto" w:fill="FFFFFF"/>
        <w:spacing w:line="360" w:lineRule="auto"/>
        <w:ind w:firstLine="567"/>
        <w:jc w:val="both"/>
        <w:rPr>
          <w:color w:val="000000"/>
          <w:spacing w:val="-6"/>
          <w:sz w:val="28"/>
          <w:szCs w:val="28"/>
          <w:lang w:val="uk-UA"/>
        </w:rPr>
      </w:pPr>
    </w:p>
    <w:p w:rsidR="004F3234" w:rsidRPr="00F75E3C" w:rsidRDefault="004F3234" w:rsidP="00B10830">
      <w:pPr>
        <w:shd w:val="clear" w:color="auto" w:fill="FFFFFF"/>
        <w:spacing w:line="360" w:lineRule="auto"/>
        <w:jc w:val="center"/>
        <w:rPr>
          <w:sz w:val="28"/>
          <w:szCs w:val="28"/>
          <w:lang w:val="uk-UA"/>
        </w:rPr>
      </w:pPr>
      <w:r w:rsidRPr="00F75E3C">
        <w:rPr>
          <w:b/>
          <w:bCs/>
          <w:i/>
          <w:iCs/>
          <w:spacing w:val="-5"/>
          <w:sz w:val="28"/>
          <w:szCs w:val="28"/>
          <w:lang w:val="uk-UA"/>
        </w:rPr>
        <w:t>Контрольні питання</w:t>
      </w:r>
    </w:p>
    <w:p w:rsidR="00A03891" w:rsidRPr="00F75E3C" w:rsidRDefault="00A03891" w:rsidP="00B10830">
      <w:pPr>
        <w:shd w:val="clear" w:color="auto" w:fill="FFFFFF"/>
        <w:spacing w:line="360" w:lineRule="auto"/>
        <w:ind w:firstLine="567"/>
        <w:jc w:val="both"/>
        <w:rPr>
          <w:color w:val="000000"/>
          <w:spacing w:val="-4"/>
          <w:sz w:val="28"/>
          <w:szCs w:val="28"/>
          <w:lang w:val="uk-UA"/>
        </w:rPr>
      </w:pPr>
      <w:r w:rsidRPr="00F75E3C">
        <w:rPr>
          <w:color w:val="000000"/>
          <w:spacing w:val="-6"/>
          <w:sz w:val="28"/>
          <w:szCs w:val="28"/>
          <w:lang w:val="uk-UA"/>
        </w:rPr>
        <w:t xml:space="preserve">1. </w:t>
      </w:r>
      <w:r w:rsidR="007403E0" w:rsidRPr="00F75E3C">
        <w:rPr>
          <w:color w:val="000000"/>
          <w:spacing w:val="-6"/>
          <w:sz w:val="28"/>
          <w:szCs w:val="28"/>
          <w:lang w:val="uk-UA"/>
        </w:rPr>
        <w:t>Назвіть основні</w:t>
      </w:r>
      <w:r w:rsidRPr="00F75E3C">
        <w:rPr>
          <w:color w:val="000000"/>
          <w:spacing w:val="-6"/>
          <w:sz w:val="28"/>
          <w:szCs w:val="28"/>
          <w:lang w:val="uk-UA"/>
        </w:rPr>
        <w:t xml:space="preserve"> вид</w:t>
      </w:r>
      <w:r w:rsidR="007403E0" w:rsidRPr="00F75E3C">
        <w:rPr>
          <w:color w:val="000000"/>
          <w:spacing w:val="-6"/>
          <w:sz w:val="28"/>
          <w:szCs w:val="28"/>
          <w:lang w:val="uk-UA"/>
        </w:rPr>
        <w:t>и</w:t>
      </w:r>
      <w:r w:rsidRPr="00F75E3C">
        <w:rPr>
          <w:color w:val="000000"/>
          <w:spacing w:val="-6"/>
          <w:sz w:val="28"/>
          <w:szCs w:val="28"/>
          <w:lang w:val="uk-UA"/>
        </w:rPr>
        <w:t xml:space="preserve"> публ</w:t>
      </w:r>
      <w:r w:rsidR="007403E0" w:rsidRPr="00F75E3C">
        <w:rPr>
          <w:color w:val="000000"/>
          <w:spacing w:val="-6"/>
          <w:sz w:val="28"/>
          <w:szCs w:val="28"/>
          <w:lang w:val="uk-UA"/>
        </w:rPr>
        <w:t>і</w:t>
      </w:r>
      <w:r w:rsidRPr="00F75E3C">
        <w:rPr>
          <w:color w:val="000000"/>
          <w:spacing w:val="-6"/>
          <w:sz w:val="28"/>
          <w:szCs w:val="28"/>
          <w:lang w:val="uk-UA"/>
        </w:rPr>
        <w:t>чн</w:t>
      </w:r>
      <w:r w:rsidR="007403E0" w:rsidRPr="00F75E3C">
        <w:rPr>
          <w:color w:val="000000"/>
          <w:spacing w:val="-6"/>
          <w:sz w:val="28"/>
          <w:szCs w:val="28"/>
          <w:lang w:val="uk-UA"/>
        </w:rPr>
        <w:t>их ви</w:t>
      </w:r>
      <w:r w:rsidRPr="00F75E3C">
        <w:rPr>
          <w:color w:val="000000"/>
          <w:spacing w:val="-6"/>
          <w:sz w:val="28"/>
          <w:szCs w:val="28"/>
          <w:lang w:val="uk-UA"/>
        </w:rPr>
        <w:t>ступ</w:t>
      </w:r>
      <w:r w:rsidR="007403E0" w:rsidRPr="00F75E3C">
        <w:rPr>
          <w:color w:val="000000"/>
          <w:spacing w:val="-6"/>
          <w:sz w:val="28"/>
          <w:szCs w:val="28"/>
          <w:lang w:val="uk-UA"/>
        </w:rPr>
        <w:t>ів</w:t>
      </w:r>
      <w:r w:rsidRPr="00F75E3C">
        <w:rPr>
          <w:color w:val="000000"/>
          <w:spacing w:val="-6"/>
          <w:sz w:val="28"/>
          <w:szCs w:val="28"/>
          <w:lang w:val="uk-UA"/>
        </w:rPr>
        <w:t xml:space="preserve"> </w:t>
      </w:r>
      <w:r w:rsidR="007403E0" w:rsidRPr="00F75E3C">
        <w:rPr>
          <w:color w:val="000000"/>
          <w:spacing w:val="-6"/>
          <w:sz w:val="28"/>
          <w:szCs w:val="28"/>
          <w:lang w:val="uk-UA"/>
        </w:rPr>
        <w:t>за</w:t>
      </w:r>
      <w:r w:rsidRPr="00F75E3C">
        <w:rPr>
          <w:color w:val="000000"/>
          <w:spacing w:val="-6"/>
          <w:sz w:val="28"/>
          <w:szCs w:val="28"/>
          <w:lang w:val="uk-UA"/>
        </w:rPr>
        <w:t xml:space="preserve"> </w:t>
      </w:r>
      <w:r w:rsidR="007403E0" w:rsidRPr="00F75E3C">
        <w:rPr>
          <w:color w:val="000000"/>
          <w:spacing w:val="-6"/>
          <w:sz w:val="28"/>
          <w:szCs w:val="28"/>
          <w:lang w:val="uk-UA"/>
        </w:rPr>
        <w:t>м</w:t>
      </w:r>
      <w:r w:rsidRPr="00F75E3C">
        <w:rPr>
          <w:color w:val="000000"/>
          <w:spacing w:val="-6"/>
          <w:sz w:val="28"/>
          <w:szCs w:val="28"/>
          <w:lang w:val="uk-UA"/>
        </w:rPr>
        <w:t>е</w:t>
      </w:r>
      <w:r w:rsidR="007403E0" w:rsidRPr="00F75E3C">
        <w:rPr>
          <w:color w:val="000000"/>
          <w:spacing w:val="-6"/>
          <w:sz w:val="28"/>
          <w:szCs w:val="28"/>
          <w:lang w:val="uk-UA"/>
        </w:rPr>
        <w:t>тою</w:t>
      </w:r>
      <w:r w:rsidRPr="00F75E3C">
        <w:rPr>
          <w:color w:val="000000"/>
          <w:spacing w:val="-6"/>
          <w:sz w:val="28"/>
          <w:szCs w:val="28"/>
          <w:lang w:val="uk-UA"/>
        </w:rPr>
        <w:t xml:space="preserve">. </w:t>
      </w:r>
      <w:r w:rsidR="007403E0" w:rsidRPr="00F75E3C">
        <w:rPr>
          <w:color w:val="000000"/>
          <w:spacing w:val="-6"/>
          <w:sz w:val="28"/>
          <w:szCs w:val="28"/>
          <w:lang w:val="uk-UA"/>
        </w:rPr>
        <w:t>Поясніть</w:t>
      </w:r>
      <w:r w:rsidRPr="00F75E3C">
        <w:rPr>
          <w:color w:val="000000"/>
          <w:spacing w:val="-4"/>
          <w:sz w:val="28"/>
          <w:szCs w:val="28"/>
          <w:lang w:val="uk-UA"/>
        </w:rPr>
        <w:t xml:space="preserve"> р</w:t>
      </w:r>
      <w:r w:rsidR="007403E0" w:rsidRPr="00F75E3C">
        <w:rPr>
          <w:color w:val="000000"/>
          <w:spacing w:val="-4"/>
          <w:sz w:val="28"/>
          <w:szCs w:val="28"/>
          <w:lang w:val="uk-UA"/>
        </w:rPr>
        <w:t>і</w:t>
      </w:r>
      <w:r w:rsidRPr="00F75E3C">
        <w:rPr>
          <w:color w:val="000000"/>
          <w:spacing w:val="-4"/>
          <w:sz w:val="28"/>
          <w:szCs w:val="28"/>
          <w:lang w:val="uk-UA"/>
        </w:rPr>
        <w:t>зниц</w:t>
      </w:r>
      <w:r w:rsidR="007403E0" w:rsidRPr="00F75E3C">
        <w:rPr>
          <w:color w:val="000000"/>
          <w:spacing w:val="-4"/>
          <w:sz w:val="28"/>
          <w:szCs w:val="28"/>
          <w:lang w:val="uk-UA"/>
        </w:rPr>
        <w:t>ю</w:t>
      </w:r>
      <w:r w:rsidRPr="00F75E3C">
        <w:rPr>
          <w:color w:val="000000"/>
          <w:spacing w:val="-4"/>
          <w:sz w:val="28"/>
          <w:szCs w:val="28"/>
          <w:lang w:val="uk-UA"/>
        </w:rPr>
        <w:t xml:space="preserve"> м</w:t>
      </w:r>
      <w:r w:rsidR="007403E0" w:rsidRPr="00F75E3C">
        <w:rPr>
          <w:color w:val="000000"/>
          <w:spacing w:val="-4"/>
          <w:sz w:val="28"/>
          <w:szCs w:val="28"/>
          <w:lang w:val="uk-UA"/>
        </w:rPr>
        <w:t>і</w:t>
      </w:r>
      <w:r w:rsidRPr="00F75E3C">
        <w:rPr>
          <w:color w:val="000000"/>
          <w:spacing w:val="-4"/>
          <w:sz w:val="28"/>
          <w:szCs w:val="28"/>
          <w:lang w:val="uk-UA"/>
        </w:rPr>
        <w:t xml:space="preserve">ж ними, </w:t>
      </w:r>
      <w:r w:rsidR="007403E0" w:rsidRPr="00F75E3C">
        <w:rPr>
          <w:color w:val="000000"/>
          <w:spacing w:val="-4"/>
          <w:sz w:val="28"/>
          <w:szCs w:val="28"/>
          <w:lang w:val="uk-UA"/>
        </w:rPr>
        <w:t>на</w:t>
      </w:r>
      <w:r w:rsidRPr="00F75E3C">
        <w:rPr>
          <w:color w:val="000000"/>
          <w:spacing w:val="-4"/>
          <w:sz w:val="28"/>
          <w:szCs w:val="28"/>
          <w:lang w:val="uk-UA"/>
        </w:rPr>
        <w:t>вед</w:t>
      </w:r>
      <w:r w:rsidR="007403E0" w:rsidRPr="00F75E3C">
        <w:rPr>
          <w:color w:val="000000"/>
          <w:spacing w:val="-4"/>
          <w:sz w:val="28"/>
          <w:szCs w:val="28"/>
          <w:lang w:val="uk-UA"/>
        </w:rPr>
        <w:t>і</w:t>
      </w:r>
      <w:r w:rsidRPr="00F75E3C">
        <w:rPr>
          <w:color w:val="000000"/>
          <w:spacing w:val="-4"/>
          <w:sz w:val="28"/>
          <w:szCs w:val="28"/>
          <w:lang w:val="uk-UA"/>
        </w:rPr>
        <w:t>т</w:t>
      </w:r>
      <w:r w:rsidR="007403E0" w:rsidRPr="00F75E3C">
        <w:rPr>
          <w:color w:val="000000"/>
          <w:spacing w:val="-4"/>
          <w:sz w:val="28"/>
          <w:szCs w:val="28"/>
          <w:lang w:val="uk-UA"/>
        </w:rPr>
        <w:t>ь</w:t>
      </w:r>
      <w:r w:rsidRPr="00F75E3C">
        <w:rPr>
          <w:color w:val="000000"/>
          <w:spacing w:val="-4"/>
          <w:sz w:val="28"/>
          <w:szCs w:val="28"/>
          <w:lang w:val="uk-UA"/>
        </w:rPr>
        <w:t xml:space="preserve"> при</w:t>
      </w:r>
      <w:r w:rsidR="007403E0" w:rsidRPr="00F75E3C">
        <w:rPr>
          <w:color w:val="000000"/>
          <w:spacing w:val="-4"/>
          <w:sz w:val="28"/>
          <w:szCs w:val="28"/>
          <w:lang w:val="uk-UA"/>
        </w:rPr>
        <w:t>клади</w:t>
      </w:r>
      <w:r w:rsidRPr="00F75E3C">
        <w:rPr>
          <w:color w:val="000000"/>
          <w:spacing w:val="-4"/>
          <w:sz w:val="28"/>
          <w:szCs w:val="28"/>
          <w:lang w:val="uk-UA"/>
        </w:rPr>
        <w:t>.</w:t>
      </w:r>
    </w:p>
    <w:p w:rsidR="00A03891" w:rsidRPr="00F75E3C" w:rsidRDefault="00A03891" w:rsidP="00B10830">
      <w:pPr>
        <w:shd w:val="clear" w:color="auto" w:fill="FFFFFF"/>
        <w:spacing w:line="360" w:lineRule="auto"/>
        <w:ind w:firstLine="567"/>
        <w:jc w:val="both"/>
        <w:rPr>
          <w:sz w:val="28"/>
          <w:szCs w:val="28"/>
          <w:lang w:val="uk-UA"/>
        </w:rPr>
      </w:pPr>
      <w:r w:rsidRPr="00F75E3C">
        <w:rPr>
          <w:color w:val="000000"/>
          <w:spacing w:val="-5"/>
          <w:sz w:val="28"/>
          <w:szCs w:val="28"/>
          <w:lang w:val="uk-UA"/>
        </w:rPr>
        <w:t>2. Назв</w:t>
      </w:r>
      <w:r w:rsidR="007403E0" w:rsidRPr="00F75E3C">
        <w:rPr>
          <w:color w:val="000000"/>
          <w:spacing w:val="-5"/>
          <w:sz w:val="28"/>
          <w:szCs w:val="28"/>
          <w:lang w:val="uk-UA"/>
        </w:rPr>
        <w:t>і</w:t>
      </w:r>
      <w:r w:rsidRPr="00F75E3C">
        <w:rPr>
          <w:color w:val="000000"/>
          <w:spacing w:val="-5"/>
          <w:sz w:val="28"/>
          <w:szCs w:val="28"/>
          <w:lang w:val="uk-UA"/>
        </w:rPr>
        <w:t>т</w:t>
      </w:r>
      <w:r w:rsidR="007403E0" w:rsidRPr="00F75E3C">
        <w:rPr>
          <w:color w:val="000000"/>
          <w:spacing w:val="-5"/>
          <w:sz w:val="28"/>
          <w:szCs w:val="28"/>
          <w:lang w:val="uk-UA"/>
        </w:rPr>
        <w:t>ь</w:t>
      </w:r>
      <w:r w:rsidRPr="00F75E3C">
        <w:rPr>
          <w:color w:val="000000"/>
          <w:spacing w:val="-5"/>
          <w:sz w:val="28"/>
          <w:szCs w:val="28"/>
          <w:lang w:val="uk-UA"/>
        </w:rPr>
        <w:t xml:space="preserve"> основн</w:t>
      </w:r>
      <w:r w:rsidR="007403E0" w:rsidRPr="00F75E3C">
        <w:rPr>
          <w:color w:val="000000"/>
          <w:spacing w:val="-5"/>
          <w:sz w:val="28"/>
          <w:szCs w:val="28"/>
          <w:lang w:val="uk-UA"/>
        </w:rPr>
        <w:t>і</w:t>
      </w:r>
      <w:r w:rsidRPr="00F75E3C">
        <w:rPr>
          <w:color w:val="000000"/>
          <w:spacing w:val="-5"/>
          <w:sz w:val="28"/>
          <w:szCs w:val="28"/>
          <w:lang w:val="uk-UA"/>
        </w:rPr>
        <w:t xml:space="preserve"> форм</w:t>
      </w:r>
      <w:r w:rsidR="007403E0" w:rsidRPr="00F75E3C">
        <w:rPr>
          <w:color w:val="000000"/>
          <w:spacing w:val="-5"/>
          <w:sz w:val="28"/>
          <w:szCs w:val="28"/>
          <w:lang w:val="uk-UA"/>
        </w:rPr>
        <w:t>и</w:t>
      </w:r>
      <w:r w:rsidRPr="00F75E3C">
        <w:rPr>
          <w:color w:val="000000"/>
          <w:spacing w:val="-5"/>
          <w:sz w:val="28"/>
          <w:szCs w:val="28"/>
          <w:lang w:val="uk-UA"/>
        </w:rPr>
        <w:t xml:space="preserve"> публ</w:t>
      </w:r>
      <w:r w:rsidR="007403E0" w:rsidRPr="00F75E3C">
        <w:rPr>
          <w:color w:val="000000"/>
          <w:spacing w:val="-5"/>
          <w:sz w:val="28"/>
          <w:szCs w:val="28"/>
          <w:lang w:val="uk-UA"/>
        </w:rPr>
        <w:t>і</w:t>
      </w:r>
      <w:r w:rsidRPr="00F75E3C">
        <w:rPr>
          <w:color w:val="000000"/>
          <w:spacing w:val="-5"/>
          <w:sz w:val="28"/>
          <w:szCs w:val="28"/>
          <w:lang w:val="uk-UA"/>
        </w:rPr>
        <w:t>чн</w:t>
      </w:r>
      <w:r w:rsidR="007403E0" w:rsidRPr="00F75E3C">
        <w:rPr>
          <w:color w:val="000000"/>
          <w:spacing w:val="-5"/>
          <w:sz w:val="28"/>
          <w:szCs w:val="28"/>
          <w:lang w:val="uk-UA"/>
        </w:rPr>
        <w:t>и</w:t>
      </w:r>
      <w:r w:rsidRPr="00F75E3C">
        <w:rPr>
          <w:color w:val="000000"/>
          <w:spacing w:val="-5"/>
          <w:sz w:val="28"/>
          <w:szCs w:val="28"/>
          <w:lang w:val="uk-UA"/>
        </w:rPr>
        <w:t>х в</w:t>
      </w:r>
      <w:r w:rsidR="007403E0" w:rsidRPr="00F75E3C">
        <w:rPr>
          <w:color w:val="000000"/>
          <w:spacing w:val="-5"/>
          <w:sz w:val="28"/>
          <w:szCs w:val="28"/>
          <w:lang w:val="uk-UA"/>
        </w:rPr>
        <w:t>и</w:t>
      </w:r>
      <w:r w:rsidRPr="00F75E3C">
        <w:rPr>
          <w:color w:val="000000"/>
          <w:spacing w:val="-5"/>
          <w:sz w:val="28"/>
          <w:szCs w:val="28"/>
          <w:lang w:val="uk-UA"/>
        </w:rPr>
        <w:t>ступ</w:t>
      </w:r>
      <w:r w:rsidR="007403E0" w:rsidRPr="00F75E3C">
        <w:rPr>
          <w:color w:val="000000"/>
          <w:spacing w:val="-5"/>
          <w:sz w:val="28"/>
          <w:szCs w:val="28"/>
          <w:lang w:val="uk-UA"/>
        </w:rPr>
        <w:t>ів</w:t>
      </w:r>
      <w:r w:rsidRPr="00F75E3C">
        <w:rPr>
          <w:color w:val="000000"/>
          <w:spacing w:val="-5"/>
          <w:sz w:val="28"/>
          <w:szCs w:val="28"/>
          <w:lang w:val="uk-UA"/>
        </w:rPr>
        <w:t>, ч</w:t>
      </w:r>
      <w:r w:rsidR="007403E0" w:rsidRPr="00F75E3C">
        <w:rPr>
          <w:color w:val="000000"/>
          <w:spacing w:val="-5"/>
          <w:sz w:val="28"/>
          <w:szCs w:val="28"/>
          <w:lang w:val="uk-UA"/>
        </w:rPr>
        <w:t>и</w:t>
      </w:r>
      <w:r w:rsidRPr="00F75E3C">
        <w:rPr>
          <w:color w:val="000000"/>
          <w:spacing w:val="-5"/>
          <w:sz w:val="28"/>
          <w:szCs w:val="28"/>
          <w:lang w:val="uk-UA"/>
        </w:rPr>
        <w:t xml:space="preserve">м </w:t>
      </w:r>
      <w:r w:rsidR="007403E0" w:rsidRPr="00F75E3C">
        <w:rPr>
          <w:color w:val="000000"/>
          <w:spacing w:val="-5"/>
          <w:sz w:val="28"/>
          <w:szCs w:val="28"/>
          <w:lang w:val="uk-UA"/>
        </w:rPr>
        <w:t>в</w:t>
      </w:r>
      <w:r w:rsidRPr="00F75E3C">
        <w:rPr>
          <w:color w:val="000000"/>
          <w:spacing w:val="-5"/>
          <w:sz w:val="28"/>
          <w:szCs w:val="28"/>
          <w:lang w:val="uk-UA"/>
        </w:rPr>
        <w:t xml:space="preserve">они </w:t>
      </w:r>
      <w:r w:rsidR="007403E0" w:rsidRPr="00F75E3C">
        <w:rPr>
          <w:color w:val="000000"/>
          <w:spacing w:val="-5"/>
          <w:sz w:val="28"/>
          <w:szCs w:val="28"/>
          <w:lang w:val="uk-UA"/>
        </w:rPr>
        <w:t>відрізняються</w:t>
      </w:r>
      <w:r w:rsidRPr="00F75E3C">
        <w:rPr>
          <w:color w:val="000000"/>
          <w:spacing w:val="-7"/>
          <w:sz w:val="28"/>
          <w:szCs w:val="28"/>
          <w:lang w:val="uk-UA"/>
        </w:rPr>
        <w:t xml:space="preserve"> </w:t>
      </w:r>
      <w:r w:rsidR="007403E0" w:rsidRPr="00F75E3C">
        <w:rPr>
          <w:color w:val="000000"/>
          <w:spacing w:val="-7"/>
          <w:sz w:val="28"/>
          <w:szCs w:val="28"/>
          <w:lang w:val="uk-UA"/>
        </w:rPr>
        <w:t>один</w:t>
      </w:r>
      <w:r w:rsidRPr="00F75E3C">
        <w:rPr>
          <w:color w:val="000000"/>
          <w:spacing w:val="-7"/>
          <w:sz w:val="28"/>
          <w:szCs w:val="28"/>
          <w:lang w:val="uk-UA"/>
        </w:rPr>
        <w:t xml:space="preserve"> </w:t>
      </w:r>
      <w:r w:rsidR="007403E0" w:rsidRPr="00F75E3C">
        <w:rPr>
          <w:color w:val="000000"/>
          <w:spacing w:val="-7"/>
          <w:sz w:val="28"/>
          <w:szCs w:val="28"/>
          <w:lang w:val="uk-UA"/>
        </w:rPr>
        <w:t>від</w:t>
      </w:r>
      <w:r w:rsidRPr="00F75E3C">
        <w:rPr>
          <w:color w:val="000000"/>
          <w:spacing w:val="-7"/>
          <w:sz w:val="28"/>
          <w:szCs w:val="28"/>
          <w:lang w:val="uk-UA"/>
        </w:rPr>
        <w:t xml:space="preserve"> </w:t>
      </w:r>
      <w:r w:rsidR="007403E0" w:rsidRPr="00F75E3C">
        <w:rPr>
          <w:color w:val="000000"/>
          <w:spacing w:val="-7"/>
          <w:sz w:val="28"/>
          <w:szCs w:val="28"/>
          <w:lang w:val="uk-UA"/>
        </w:rPr>
        <w:t>одного</w:t>
      </w:r>
      <w:r w:rsidRPr="00F75E3C">
        <w:rPr>
          <w:color w:val="000000"/>
          <w:spacing w:val="-7"/>
          <w:sz w:val="28"/>
          <w:szCs w:val="28"/>
          <w:lang w:val="uk-UA"/>
        </w:rPr>
        <w:t xml:space="preserve">, де </w:t>
      </w:r>
      <w:r w:rsidR="007403E0" w:rsidRPr="00F75E3C">
        <w:rPr>
          <w:color w:val="000000"/>
          <w:spacing w:val="-7"/>
          <w:sz w:val="28"/>
          <w:szCs w:val="28"/>
          <w:lang w:val="uk-UA"/>
        </w:rPr>
        <w:t>використовують</w:t>
      </w:r>
      <w:r w:rsidRPr="00F75E3C">
        <w:rPr>
          <w:color w:val="000000"/>
          <w:spacing w:val="-7"/>
          <w:sz w:val="28"/>
          <w:szCs w:val="28"/>
          <w:lang w:val="uk-UA"/>
        </w:rPr>
        <w:t>ся?</w:t>
      </w:r>
    </w:p>
    <w:p w:rsidR="00A03891" w:rsidRPr="00F75E3C" w:rsidRDefault="00A03891" w:rsidP="00B10830">
      <w:pPr>
        <w:shd w:val="clear" w:color="auto" w:fill="FFFFFF"/>
        <w:spacing w:line="360" w:lineRule="auto"/>
        <w:ind w:firstLine="567"/>
        <w:jc w:val="both"/>
        <w:rPr>
          <w:color w:val="000000"/>
          <w:spacing w:val="-8"/>
          <w:sz w:val="28"/>
          <w:szCs w:val="28"/>
          <w:lang w:val="uk-UA"/>
        </w:rPr>
      </w:pPr>
      <w:r w:rsidRPr="00F75E3C">
        <w:rPr>
          <w:color w:val="000000"/>
          <w:spacing w:val="-5"/>
          <w:sz w:val="28"/>
          <w:szCs w:val="28"/>
          <w:lang w:val="uk-UA"/>
        </w:rPr>
        <w:t xml:space="preserve">3. </w:t>
      </w:r>
      <w:r w:rsidR="007403E0" w:rsidRPr="00F75E3C">
        <w:rPr>
          <w:color w:val="000000"/>
          <w:spacing w:val="-5"/>
          <w:sz w:val="28"/>
          <w:szCs w:val="28"/>
          <w:lang w:val="uk-UA"/>
        </w:rPr>
        <w:t>Які</w:t>
      </w:r>
      <w:r w:rsidRPr="00F75E3C">
        <w:rPr>
          <w:color w:val="000000"/>
          <w:spacing w:val="-5"/>
          <w:sz w:val="28"/>
          <w:szCs w:val="28"/>
          <w:lang w:val="uk-UA"/>
        </w:rPr>
        <w:t xml:space="preserve"> форм</w:t>
      </w:r>
      <w:r w:rsidR="007403E0" w:rsidRPr="00F75E3C">
        <w:rPr>
          <w:color w:val="000000"/>
          <w:spacing w:val="-5"/>
          <w:sz w:val="28"/>
          <w:szCs w:val="28"/>
          <w:lang w:val="uk-UA"/>
        </w:rPr>
        <w:t>и</w:t>
      </w:r>
      <w:r w:rsidRPr="00F75E3C">
        <w:rPr>
          <w:color w:val="000000"/>
          <w:spacing w:val="-5"/>
          <w:sz w:val="28"/>
          <w:szCs w:val="28"/>
          <w:lang w:val="uk-UA"/>
        </w:rPr>
        <w:t xml:space="preserve"> публ</w:t>
      </w:r>
      <w:r w:rsidR="007403E0" w:rsidRPr="00F75E3C">
        <w:rPr>
          <w:color w:val="000000"/>
          <w:spacing w:val="-5"/>
          <w:sz w:val="28"/>
          <w:szCs w:val="28"/>
          <w:lang w:val="uk-UA"/>
        </w:rPr>
        <w:t>і</w:t>
      </w:r>
      <w:r w:rsidRPr="00F75E3C">
        <w:rPr>
          <w:color w:val="000000"/>
          <w:spacing w:val="-5"/>
          <w:sz w:val="28"/>
          <w:szCs w:val="28"/>
          <w:lang w:val="uk-UA"/>
        </w:rPr>
        <w:t>чного в</w:t>
      </w:r>
      <w:r w:rsidR="007403E0" w:rsidRPr="00F75E3C">
        <w:rPr>
          <w:color w:val="000000"/>
          <w:spacing w:val="-5"/>
          <w:sz w:val="28"/>
          <w:szCs w:val="28"/>
          <w:lang w:val="uk-UA"/>
        </w:rPr>
        <w:t>и</w:t>
      </w:r>
      <w:r w:rsidRPr="00F75E3C">
        <w:rPr>
          <w:color w:val="000000"/>
          <w:spacing w:val="-5"/>
          <w:sz w:val="28"/>
          <w:szCs w:val="28"/>
          <w:lang w:val="uk-UA"/>
        </w:rPr>
        <w:t>ступ</w:t>
      </w:r>
      <w:r w:rsidR="007403E0" w:rsidRPr="00F75E3C">
        <w:rPr>
          <w:color w:val="000000"/>
          <w:spacing w:val="-5"/>
          <w:sz w:val="28"/>
          <w:szCs w:val="28"/>
          <w:lang w:val="uk-UA"/>
        </w:rPr>
        <w:t>у</w:t>
      </w:r>
      <w:r w:rsidRPr="00F75E3C">
        <w:rPr>
          <w:color w:val="000000"/>
          <w:spacing w:val="-5"/>
          <w:sz w:val="28"/>
          <w:szCs w:val="28"/>
          <w:lang w:val="uk-UA"/>
        </w:rPr>
        <w:t xml:space="preserve"> </w:t>
      </w:r>
      <w:r w:rsidR="007403E0" w:rsidRPr="00F75E3C">
        <w:rPr>
          <w:color w:val="000000"/>
          <w:spacing w:val="-5"/>
          <w:sz w:val="28"/>
          <w:szCs w:val="28"/>
          <w:lang w:val="uk-UA"/>
        </w:rPr>
        <w:t>е</w:t>
      </w:r>
      <w:r w:rsidRPr="00F75E3C">
        <w:rPr>
          <w:color w:val="000000"/>
          <w:spacing w:val="-5"/>
          <w:sz w:val="28"/>
          <w:szCs w:val="28"/>
          <w:lang w:val="uk-UA"/>
        </w:rPr>
        <w:t>фективн</w:t>
      </w:r>
      <w:r w:rsidR="007403E0" w:rsidRPr="00F75E3C">
        <w:rPr>
          <w:color w:val="000000"/>
          <w:spacing w:val="-5"/>
          <w:sz w:val="28"/>
          <w:szCs w:val="28"/>
          <w:lang w:val="uk-UA"/>
        </w:rPr>
        <w:t>і</w:t>
      </w:r>
      <w:r w:rsidRPr="00F75E3C">
        <w:rPr>
          <w:color w:val="000000"/>
          <w:spacing w:val="-5"/>
          <w:sz w:val="28"/>
          <w:szCs w:val="28"/>
          <w:lang w:val="uk-UA"/>
        </w:rPr>
        <w:t xml:space="preserve"> </w:t>
      </w:r>
      <w:r w:rsidR="007403E0" w:rsidRPr="00F75E3C">
        <w:rPr>
          <w:color w:val="000000"/>
          <w:spacing w:val="-5"/>
          <w:sz w:val="28"/>
          <w:szCs w:val="28"/>
          <w:lang w:val="uk-UA"/>
        </w:rPr>
        <w:t>у</w:t>
      </w:r>
      <w:r w:rsidRPr="00F75E3C">
        <w:rPr>
          <w:color w:val="000000"/>
          <w:spacing w:val="-5"/>
          <w:sz w:val="28"/>
          <w:szCs w:val="28"/>
          <w:lang w:val="uk-UA"/>
        </w:rPr>
        <w:t xml:space="preserve"> </w:t>
      </w:r>
      <w:r w:rsidR="007403E0" w:rsidRPr="00F75E3C">
        <w:rPr>
          <w:color w:val="000000"/>
          <w:spacing w:val="-5"/>
          <w:sz w:val="28"/>
          <w:szCs w:val="28"/>
          <w:lang w:val="uk-UA"/>
        </w:rPr>
        <w:t>великі</w:t>
      </w:r>
      <w:r w:rsidRPr="00F75E3C">
        <w:rPr>
          <w:color w:val="000000"/>
          <w:spacing w:val="-5"/>
          <w:sz w:val="28"/>
          <w:szCs w:val="28"/>
          <w:lang w:val="uk-UA"/>
        </w:rPr>
        <w:t>й ауди</w:t>
      </w:r>
      <w:r w:rsidRPr="00F75E3C">
        <w:rPr>
          <w:color w:val="000000"/>
          <w:spacing w:val="-8"/>
          <w:sz w:val="28"/>
          <w:szCs w:val="28"/>
          <w:lang w:val="uk-UA"/>
        </w:rPr>
        <w:t>тор</w:t>
      </w:r>
      <w:r w:rsidR="007403E0" w:rsidRPr="00F75E3C">
        <w:rPr>
          <w:color w:val="000000"/>
          <w:spacing w:val="-8"/>
          <w:sz w:val="28"/>
          <w:szCs w:val="28"/>
          <w:lang w:val="uk-UA"/>
        </w:rPr>
        <w:t>ії</w:t>
      </w:r>
      <w:r w:rsidRPr="00F75E3C">
        <w:rPr>
          <w:color w:val="000000"/>
          <w:spacing w:val="-8"/>
          <w:sz w:val="28"/>
          <w:szCs w:val="28"/>
          <w:lang w:val="uk-UA"/>
        </w:rPr>
        <w:t>?</w:t>
      </w:r>
    </w:p>
    <w:p w:rsidR="00A03891" w:rsidRPr="00F75E3C" w:rsidRDefault="00A03891" w:rsidP="00B10830">
      <w:pPr>
        <w:shd w:val="clear" w:color="auto" w:fill="FFFFFF"/>
        <w:spacing w:line="360" w:lineRule="auto"/>
        <w:ind w:firstLine="567"/>
        <w:jc w:val="both"/>
        <w:rPr>
          <w:sz w:val="28"/>
          <w:szCs w:val="28"/>
          <w:lang w:val="uk-UA"/>
        </w:rPr>
      </w:pPr>
    </w:p>
    <w:p w:rsidR="00A03891" w:rsidRPr="00F75E3C" w:rsidRDefault="00B362D2" w:rsidP="00B10830">
      <w:pPr>
        <w:shd w:val="clear" w:color="auto" w:fill="FFFFFF"/>
        <w:spacing w:line="360" w:lineRule="auto"/>
        <w:ind w:firstLine="567"/>
        <w:jc w:val="center"/>
        <w:rPr>
          <w:b/>
          <w:bCs/>
          <w:color w:val="000000"/>
          <w:sz w:val="28"/>
          <w:szCs w:val="28"/>
          <w:lang w:val="uk-UA"/>
        </w:rPr>
      </w:pPr>
      <w:r w:rsidRPr="00F75E3C">
        <w:rPr>
          <w:b/>
          <w:bCs/>
          <w:color w:val="000000"/>
          <w:spacing w:val="-4"/>
          <w:sz w:val="28"/>
          <w:szCs w:val="28"/>
          <w:lang w:val="uk-UA"/>
        </w:rPr>
        <w:br w:type="page"/>
      </w:r>
      <w:r w:rsidR="007403E0" w:rsidRPr="00F75E3C">
        <w:rPr>
          <w:b/>
          <w:bCs/>
          <w:color w:val="000000"/>
          <w:spacing w:val="-4"/>
          <w:sz w:val="28"/>
          <w:szCs w:val="28"/>
          <w:lang w:val="uk-UA"/>
        </w:rPr>
        <w:t>ЛЕКЦІЯ</w:t>
      </w:r>
      <w:r w:rsidR="00A03891" w:rsidRPr="00F75E3C">
        <w:rPr>
          <w:b/>
          <w:bCs/>
          <w:color w:val="000000"/>
          <w:spacing w:val="-4"/>
          <w:sz w:val="28"/>
          <w:szCs w:val="28"/>
          <w:lang w:val="uk-UA"/>
        </w:rPr>
        <w:t xml:space="preserve"> </w:t>
      </w:r>
      <w:r w:rsidR="007403E0" w:rsidRPr="00F75E3C">
        <w:rPr>
          <w:b/>
          <w:bCs/>
          <w:color w:val="000000"/>
          <w:spacing w:val="-4"/>
          <w:sz w:val="28"/>
          <w:szCs w:val="28"/>
          <w:lang w:val="uk-UA"/>
        </w:rPr>
        <w:t>7</w:t>
      </w:r>
      <w:r w:rsidR="007536BF" w:rsidRPr="00F75E3C">
        <w:rPr>
          <w:b/>
          <w:bCs/>
          <w:color w:val="000000"/>
          <w:spacing w:val="-4"/>
          <w:sz w:val="28"/>
          <w:szCs w:val="28"/>
          <w:lang w:val="uk-UA"/>
        </w:rPr>
        <w:t>.</w:t>
      </w:r>
      <w:r w:rsidR="00A03891" w:rsidRPr="00F75E3C">
        <w:rPr>
          <w:b/>
          <w:bCs/>
          <w:color w:val="000000"/>
          <w:spacing w:val="-4"/>
          <w:sz w:val="28"/>
          <w:szCs w:val="28"/>
          <w:lang w:val="uk-UA"/>
        </w:rPr>
        <w:t xml:space="preserve"> </w:t>
      </w:r>
      <w:r w:rsidR="00A03891" w:rsidRPr="00F75E3C">
        <w:rPr>
          <w:b/>
          <w:bCs/>
          <w:color w:val="000000"/>
          <w:sz w:val="28"/>
          <w:szCs w:val="28"/>
          <w:lang w:val="uk-UA"/>
        </w:rPr>
        <w:t>ОСНОВН</w:t>
      </w:r>
      <w:r w:rsidR="007403E0" w:rsidRPr="00F75E3C">
        <w:rPr>
          <w:b/>
          <w:bCs/>
          <w:color w:val="000000"/>
          <w:sz w:val="28"/>
          <w:szCs w:val="28"/>
          <w:lang w:val="uk-UA"/>
        </w:rPr>
        <w:t>І</w:t>
      </w:r>
      <w:r w:rsidR="00A03891" w:rsidRPr="00F75E3C">
        <w:rPr>
          <w:b/>
          <w:bCs/>
          <w:color w:val="000000"/>
          <w:sz w:val="28"/>
          <w:szCs w:val="28"/>
          <w:lang w:val="uk-UA"/>
        </w:rPr>
        <w:t xml:space="preserve"> </w:t>
      </w:r>
      <w:r w:rsidR="007403E0" w:rsidRPr="00F75E3C">
        <w:rPr>
          <w:b/>
          <w:bCs/>
          <w:color w:val="000000"/>
          <w:sz w:val="28"/>
          <w:szCs w:val="28"/>
          <w:lang w:val="uk-UA"/>
        </w:rPr>
        <w:t>ВИМОГИ</w:t>
      </w:r>
      <w:r w:rsidR="00A03891" w:rsidRPr="00F75E3C">
        <w:rPr>
          <w:b/>
          <w:bCs/>
          <w:color w:val="000000"/>
          <w:sz w:val="28"/>
          <w:szCs w:val="28"/>
          <w:lang w:val="uk-UA"/>
        </w:rPr>
        <w:t xml:space="preserve"> </w:t>
      </w:r>
      <w:r w:rsidR="007403E0" w:rsidRPr="00F75E3C">
        <w:rPr>
          <w:b/>
          <w:bCs/>
          <w:color w:val="000000"/>
          <w:sz w:val="28"/>
          <w:szCs w:val="28"/>
          <w:lang w:val="uk-UA"/>
        </w:rPr>
        <w:t>ДО</w:t>
      </w:r>
      <w:r w:rsidR="00A03891" w:rsidRPr="00F75E3C">
        <w:rPr>
          <w:b/>
          <w:bCs/>
          <w:color w:val="000000"/>
          <w:sz w:val="28"/>
          <w:szCs w:val="28"/>
          <w:lang w:val="uk-UA"/>
        </w:rPr>
        <w:t xml:space="preserve"> ПУБЛ</w:t>
      </w:r>
      <w:r w:rsidR="007403E0" w:rsidRPr="00F75E3C">
        <w:rPr>
          <w:b/>
          <w:bCs/>
          <w:color w:val="000000"/>
          <w:sz w:val="28"/>
          <w:szCs w:val="28"/>
          <w:lang w:val="uk-UA"/>
        </w:rPr>
        <w:t>І</w:t>
      </w:r>
      <w:r w:rsidR="00A03891" w:rsidRPr="00F75E3C">
        <w:rPr>
          <w:b/>
          <w:bCs/>
          <w:color w:val="000000"/>
          <w:sz w:val="28"/>
          <w:szCs w:val="28"/>
          <w:lang w:val="uk-UA"/>
        </w:rPr>
        <w:t>ЧНО</w:t>
      </w:r>
      <w:r w:rsidR="007403E0" w:rsidRPr="00F75E3C">
        <w:rPr>
          <w:b/>
          <w:bCs/>
          <w:color w:val="000000"/>
          <w:sz w:val="28"/>
          <w:szCs w:val="28"/>
          <w:lang w:val="uk-UA"/>
        </w:rPr>
        <w:t>ГО</w:t>
      </w:r>
      <w:r w:rsidR="00A03891" w:rsidRPr="00F75E3C">
        <w:rPr>
          <w:b/>
          <w:bCs/>
          <w:color w:val="000000"/>
          <w:sz w:val="28"/>
          <w:szCs w:val="28"/>
          <w:lang w:val="uk-UA"/>
        </w:rPr>
        <w:t xml:space="preserve"> В</w:t>
      </w:r>
      <w:r w:rsidR="007403E0" w:rsidRPr="00F75E3C">
        <w:rPr>
          <w:b/>
          <w:bCs/>
          <w:color w:val="000000"/>
          <w:sz w:val="28"/>
          <w:szCs w:val="28"/>
          <w:lang w:val="uk-UA"/>
        </w:rPr>
        <w:t>И</w:t>
      </w:r>
      <w:r w:rsidR="00A03891" w:rsidRPr="00F75E3C">
        <w:rPr>
          <w:b/>
          <w:bCs/>
          <w:color w:val="000000"/>
          <w:sz w:val="28"/>
          <w:szCs w:val="28"/>
          <w:lang w:val="uk-UA"/>
        </w:rPr>
        <w:t>СТУП</w:t>
      </w:r>
      <w:r w:rsidR="007403E0" w:rsidRPr="00F75E3C">
        <w:rPr>
          <w:b/>
          <w:bCs/>
          <w:color w:val="000000"/>
          <w:sz w:val="28"/>
          <w:szCs w:val="28"/>
          <w:lang w:val="uk-UA"/>
        </w:rPr>
        <w:t>У</w:t>
      </w:r>
    </w:p>
    <w:p w:rsidR="00A03891" w:rsidRPr="00F75E3C" w:rsidRDefault="00A03891" w:rsidP="00B10830">
      <w:pPr>
        <w:shd w:val="clear" w:color="auto" w:fill="FFFFFF"/>
        <w:spacing w:line="360" w:lineRule="auto"/>
        <w:ind w:firstLine="567"/>
        <w:jc w:val="both"/>
        <w:rPr>
          <w:sz w:val="28"/>
          <w:szCs w:val="28"/>
          <w:lang w:val="uk-UA"/>
        </w:rPr>
      </w:pPr>
    </w:p>
    <w:p w:rsidR="007403E0" w:rsidRPr="00F75E3C" w:rsidRDefault="007403E0" w:rsidP="00B362D2">
      <w:pPr>
        <w:shd w:val="clear" w:color="auto" w:fill="FFFFFF"/>
        <w:spacing w:line="360" w:lineRule="auto"/>
        <w:ind w:firstLine="426"/>
        <w:rPr>
          <w:b/>
          <w:bCs/>
          <w:i/>
          <w:iCs/>
          <w:color w:val="000000"/>
          <w:spacing w:val="-16"/>
          <w:sz w:val="28"/>
          <w:szCs w:val="28"/>
          <w:lang w:val="uk-UA"/>
        </w:rPr>
      </w:pPr>
      <w:r w:rsidRPr="00F75E3C">
        <w:rPr>
          <w:b/>
          <w:bCs/>
          <w:i/>
          <w:iCs/>
          <w:color w:val="000000"/>
          <w:spacing w:val="-16"/>
          <w:sz w:val="28"/>
          <w:szCs w:val="28"/>
          <w:lang w:val="uk-UA"/>
        </w:rPr>
        <w:t>План лекції:</w:t>
      </w:r>
    </w:p>
    <w:p w:rsidR="007403E0" w:rsidRPr="00F75E3C" w:rsidRDefault="007403E0" w:rsidP="00B10830">
      <w:pPr>
        <w:shd w:val="clear" w:color="auto" w:fill="FFFFFF"/>
        <w:spacing w:line="360" w:lineRule="auto"/>
        <w:ind w:firstLine="357"/>
        <w:jc w:val="both"/>
        <w:rPr>
          <w:sz w:val="28"/>
          <w:szCs w:val="28"/>
          <w:lang w:val="uk-UA"/>
        </w:rPr>
      </w:pPr>
      <w:r w:rsidRPr="00F75E3C">
        <w:rPr>
          <w:color w:val="000000"/>
          <w:spacing w:val="-16"/>
          <w:sz w:val="28"/>
          <w:szCs w:val="28"/>
          <w:lang w:val="uk-UA"/>
        </w:rPr>
        <w:t xml:space="preserve">7.1. </w:t>
      </w:r>
      <w:r w:rsidRPr="00F75E3C">
        <w:rPr>
          <w:color w:val="000000"/>
          <w:sz w:val="28"/>
          <w:szCs w:val="28"/>
          <w:lang w:val="uk-UA"/>
        </w:rPr>
        <w:t>Ефективність усної мови.</w:t>
      </w:r>
    </w:p>
    <w:p w:rsidR="00C30981" w:rsidRPr="00F75E3C" w:rsidRDefault="00C30981" w:rsidP="00B10830">
      <w:pPr>
        <w:shd w:val="clear" w:color="auto" w:fill="FFFFFF"/>
        <w:spacing w:line="360" w:lineRule="auto"/>
        <w:ind w:firstLine="357"/>
        <w:jc w:val="both"/>
        <w:rPr>
          <w:sz w:val="28"/>
          <w:szCs w:val="28"/>
          <w:lang w:val="uk-UA"/>
        </w:rPr>
      </w:pPr>
      <w:r w:rsidRPr="00F75E3C">
        <w:rPr>
          <w:color w:val="000000"/>
          <w:spacing w:val="-10"/>
          <w:sz w:val="28"/>
          <w:szCs w:val="28"/>
          <w:lang w:val="uk-UA"/>
        </w:rPr>
        <w:t>7</w:t>
      </w:r>
      <w:r w:rsidR="007403E0" w:rsidRPr="00F75E3C">
        <w:rPr>
          <w:color w:val="000000"/>
          <w:spacing w:val="-10"/>
          <w:sz w:val="28"/>
          <w:szCs w:val="28"/>
          <w:lang w:val="uk-UA"/>
        </w:rPr>
        <w:t xml:space="preserve">.2. </w:t>
      </w:r>
      <w:r w:rsidRPr="00F75E3C">
        <w:rPr>
          <w:color w:val="000000"/>
          <w:spacing w:val="-10"/>
          <w:sz w:val="28"/>
          <w:szCs w:val="28"/>
          <w:lang w:val="uk-UA"/>
        </w:rPr>
        <w:t>Головні труднощі публічного виступу.</w:t>
      </w:r>
    </w:p>
    <w:p w:rsidR="00C30981" w:rsidRPr="00F75E3C" w:rsidRDefault="00C30981" w:rsidP="00B10830">
      <w:pPr>
        <w:shd w:val="clear" w:color="auto" w:fill="FFFFFF"/>
        <w:spacing w:line="360" w:lineRule="auto"/>
        <w:ind w:firstLine="357"/>
        <w:jc w:val="both"/>
        <w:rPr>
          <w:color w:val="000000"/>
          <w:spacing w:val="-10"/>
          <w:sz w:val="28"/>
          <w:szCs w:val="28"/>
          <w:lang w:val="uk-UA"/>
        </w:rPr>
      </w:pPr>
      <w:r w:rsidRPr="00F75E3C">
        <w:rPr>
          <w:color w:val="000000"/>
          <w:spacing w:val="-10"/>
          <w:sz w:val="28"/>
          <w:szCs w:val="28"/>
          <w:lang w:val="uk-UA"/>
        </w:rPr>
        <w:t>7.3. Загальні вимоги до публічного виступу.</w:t>
      </w:r>
    </w:p>
    <w:p w:rsidR="00C30981" w:rsidRPr="00F75E3C" w:rsidRDefault="00C30981" w:rsidP="00B10830">
      <w:pPr>
        <w:shd w:val="clear" w:color="auto" w:fill="FFFFFF"/>
        <w:spacing w:line="360" w:lineRule="auto"/>
        <w:ind w:firstLine="357"/>
        <w:jc w:val="both"/>
        <w:rPr>
          <w:sz w:val="28"/>
          <w:szCs w:val="28"/>
          <w:lang w:val="uk-UA"/>
        </w:rPr>
      </w:pPr>
      <w:r w:rsidRPr="00F75E3C">
        <w:rPr>
          <w:color w:val="000000"/>
          <w:sz w:val="28"/>
          <w:szCs w:val="28"/>
          <w:lang w:val="uk-UA"/>
        </w:rPr>
        <w:t>7.4. Як готуватись до усного виступу.</w:t>
      </w:r>
    </w:p>
    <w:p w:rsidR="00C30981" w:rsidRPr="00F75E3C" w:rsidRDefault="00C30981" w:rsidP="00B10830">
      <w:pPr>
        <w:shd w:val="clear" w:color="auto" w:fill="FFFFFF"/>
        <w:spacing w:line="360" w:lineRule="auto"/>
        <w:ind w:firstLine="357"/>
        <w:jc w:val="both"/>
        <w:rPr>
          <w:sz w:val="28"/>
          <w:szCs w:val="28"/>
          <w:lang w:val="uk-UA"/>
        </w:rPr>
      </w:pPr>
    </w:p>
    <w:p w:rsidR="00A03891" w:rsidRPr="00F75E3C" w:rsidRDefault="00C30981" w:rsidP="00B10830">
      <w:pPr>
        <w:shd w:val="clear" w:color="auto" w:fill="FFFFFF"/>
        <w:spacing w:line="360" w:lineRule="auto"/>
        <w:jc w:val="center"/>
        <w:rPr>
          <w:sz w:val="28"/>
          <w:szCs w:val="28"/>
          <w:lang w:val="uk-UA"/>
        </w:rPr>
      </w:pPr>
      <w:r w:rsidRPr="00F75E3C">
        <w:rPr>
          <w:b/>
          <w:bCs/>
          <w:color w:val="000000"/>
          <w:sz w:val="28"/>
          <w:szCs w:val="28"/>
          <w:lang w:val="uk-UA"/>
        </w:rPr>
        <w:t xml:space="preserve">7.1. </w:t>
      </w:r>
      <w:r w:rsidR="007403E0" w:rsidRPr="00F75E3C">
        <w:rPr>
          <w:b/>
          <w:bCs/>
          <w:color w:val="000000"/>
          <w:sz w:val="28"/>
          <w:szCs w:val="28"/>
          <w:lang w:val="uk-UA"/>
        </w:rPr>
        <w:t>Е</w:t>
      </w:r>
      <w:r w:rsidR="00A03891" w:rsidRPr="00F75E3C">
        <w:rPr>
          <w:b/>
          <w:bCs/>
          <w:color w:val="000000"/>
          <w:sz w:val="28"/>
          <w:szCs w:val="28"/>
          <w:lang w:val="uk-UA"/>
        </w:rPr>
        <w:t>фективн</w:t>
      </w:r>
      <w:r w:rsidR="007403E0" w:rsidRPr="00F75E3C">
        <w:rPr>
          <w:b/>
          <w:bCs/>
          <w:color w:val="000000"/>
          <w:sz w:val="28"/>
          <w:szCs w:val="28"/>
          <w:lang w:val="uk-UA"/>
        </w:rPr>
        <w:t>і</w:t>
      </w:r>
      <w:r w:rsidR="00A03891" w:rsidRPr="00F75E3C">
        <w:rPr>
          <w:b/>
          <w:bCs/>
          <w:color w:val="000000"/>
          <w:sz w:val="28"/>
          <w:szCs w:val="28"/>
          <w:lang w:val="uk-UA"/>
        </w:rPr>
        <w:t>сть ус</w:t>
      </w:r>
      <w:r w:rsidR="007403E0" w:rsidRPr="00F75E3C">
        <w:rPr>
          <w:b/>
          <w:bCs/>
          <w:color w:val="000000"/>
          <w:sz w:val="28"/>
          <w:szCs w:val="28"/>
          <w:lang w:val="uk-UA"/>
        </w:rPr>
        <w:t>н</w:t>
      </w:r>
      <w:r w:rsidR="00A03891" w:rsidRPr="00F75E3C">
        <w:rPr>
          <w:b/>
          <w:bCs/>
          <w:color w:val="000000"/>
          <w:sz w:val="28"/>
          <w:szCs w:val="28"/>
          <w:lang w:val="uk-UA"/>
        </w:rPr>
        <w:t>о</w:t>
      </w:r>
      <w:r w:rsidR="007403E0" w:rsidRPr="00F75E3C">
        <w:rPr>
          <w:b/>
          <w:bCs/>
          <w:color w:val="000000"/>
          <w:sz w:val="28"/>
          <w:szCs w:val="28"/>
          <w:lang w:val="uk-UA"/>
        </w:rPr>
        <w:t>ї</w:t>
      </w:r>
      <w:r w:rsidR="00A03891" w:rsidRPr="00F75E3C">
        <w:rPr>
          <w:b/>
          <w:bCs/>
          <w:color w:val="000000"/>
          <w:sz w:val="28"/>
          <w:szCs w:val="28"/>
          <w:lang w:val="uk-UA"/>
        </w:rPr>
        <w:t xml:space="preserve"> </w:t>
      </w:r>
      <w:r w:rsidR="007403E0" w:rsidRPr="00F75E3C">
        <w:rPr>
          <w:b/>
          <w:bCs/>
          <w:color w:val="000000"/>
          <w:sz w:val="28"/>
          <w:szCs w:val="28"/>
          <w:lang w:val="uk-UA"/>
        </w:rPr>
        <w:t>мов</w:t>
      </w:r>
      <w:r w:rsidR="00A03891" w:rsidRPr="00F75E3C">
        <w:rPr>
          <w:b/>
          <w:bCs/>
          <w:color w:val="000000"/>
          <w:sz w:val="28"/>
          <w:szCs w:val="28"/>
          <w:lang w:val="uk-UA"/>
        </w:rPr>
        <w:t>и</w:t>
      </w:r>
    </w:p>
    <w:p w:rsidR="001B6C07" w:rsidRPr="00F75E3C" w:rsidRDefault="00A03891" w:rsidP="00B10830">
      <w:pPr>
        <w:shd w:val="clear" w:color="auto" w:fill="FFFFFF"/>
        <w:spacing w:line="360" w:lineRule="auto"/>
        <w:ind w:firstLine="567"/>
        <w:jc w:val="both"/>
        <w:rPr>
          <w:spacing w:val="-7"/>
          <w:sz w:val="28"/>
          <w:szCs w:val="28"/>
          <w:lang w:val="uk-UA"/>
        </w:rPr>
      </w:pPr>
      <w:r w:rsidRPr="00F75E3C">
        <w:rPr>
          <w:spacing w:val="-4"/>
          <w:sz w:val="28"/>
          <w:szCs w:val="28"/>
          <w:lang w:val="uk-UA"/>
        </w:rPr>
        <w:t xml:space="preserve">Одну </w:t>
      </w:r>
      <w:r w:rsidR="001B6C07" w:rsidRPr="00F75E3C">
        <w:rPr>
          <w:spacing w:val="-4"/>
          <w:sz w:val="28"/>
          <w:szCs w:val="28"/>
          <w:lang w:val="uk-UA"/>
        </w:rPr>
        <w:t>й</w:t>
      </w:r>
      <w:r w:rsidRPr="00F75E3C">
        <w:rPr>
          <w:spacing w:val="-4"/>
          <w:sz w:val="28"/>
          <w:szCs w:val="28"/>
          <w:lang w:val="uk-UA"/>
        </w:rPr>
        <w:t xml:space="preserve"> ту </w:t>
      </w:r>
      <w:r w:rsidR="001B6C07" w:rsidRPr="00F75E3C">
        <w:rPr>
          <w:spacing w:val="-4"/>
          <w:sz w:val="28"/>
          <w:szCs w:val="28"/>
          <w:lang w:val="uk-UA"/>
        </w:rPr>
        <w:t>саму</w:t>
      </w:r>
      <w:r w:rsidRPr="00F75E3C">
        <w:rPr>
          <w:spacing w:val="-4"/>
          <w:sz w:val="28"/>
          <w:szCs w:val="28"/>
          <w:lang w:val="uk-UA"/>
        </w:rPr>
        <w:t xml:space="preserve"> </w:t>
      </w:r>
      <w:r w:rsidR="001B6C07" w:rsidRPr="00F75E3C">
        <w:rPr>
          <w:spacing w:val="-4"/>
          <w:sz w:val="28"/>
          <w:szCs w:val="28"/>
          <w:lang w:val="uk-UA"/>
        </w:rPr>
        <w:t>думку</w:t>
      </w:r>
      <w:r w:rsidRPr="00F75E3C">
        <w:rPr>
          <w:spacing w:val="-4"/>
          <w:sz w:val="28"/>
          <w:szCs w:val="28"/>
          <w:lang w:val="uk-UA"/>
        </w:rPr>
        <w:t xml:space="preserve"> можн</w:t>
      </w:r>
      <w:r w:rsidR="001B6C07" w:rsidRPr="00F75E3C">
        <w:rPr>
          <w:spacing w:val="-4"/>
          <w:sz w:val="28"/>
          <w:szCs w:val="28"/>
          <w:lang w:val="uk-UA"/>
        </w:rPr>
        <w:t>а</w:t>
      </w:r>
      <w:r w:rsidRPr="00F75E3C">
        <w:rPr>
          <w:spacing w:val="-4"/>
          <w:sz w:val="28"/>
          <w:szCs w:val="28"/>
          <w:lang w:val="uk-UA"/>
        </w:rPr>
        <w:t xml:space="preserve"> </w:t>
      </w:r>
      <w:r w:rsidR="001B6C07" w:rsidRPr="00F75E3C">
        <w:rPr>
          <w:spacing w:val="-4"/>
          <w:sz w:val="28"/>
          <w:szCs w:val="28"/>
          <w:lang w:val="uk-UA"/>
        </w:rPr>
        <w:t>звичай</w:t>
      </w:r>
      <w:r w:rsidRPr="00F75E3C">
        <w:rPr>
          <w:spacing w:val="-4"/>
          <w:sz w:val="28"/>
          <w:szCs w:val="28"/>
          <w:lang w:val="uk-UA"/>
        </w:rPr>
        <w:t>но в</w:t>
      </w:r>
      <w:r w:rsidR="001B6C07" w:rsidRPr="00F75E3C">
        <w:rPr>
          <w:spacing w:val="-4"/>
          <w:sz w:val="28"/>
          <w:szCs w:val="28"/>
          <w:lang w:val="uk-UA"/>
        </w:rPr>
        <w:t>и</w:t>
      </w:r>
      <w:r w:rsidRPr="00F75E3C">
        <w:rPr>
          <w:spacing w:val="-4"/>
          <w:sz w:val="28"/>
          <w:szCs w:val="28"/>
          <w:lang w:val="uk-UA"/>
        </w:rPr>
        <w:t>разит</w:t>
      </w:r>
      <w:r w:rsidR="001B6C07" w:rsidRPr="00F75E3C">
        <w:rPr>
          <w:spacing w:val="-4"/>
          <w:sz w:val="28"/>
          <w:szCs w:val="28"/>
          <w:lang w:val="uk-UA"/>
        </w:rPr>
        <w:t>и</w:t>
      </w:r>
      <w:r w:rsidRPr="00F75E3C">
        <w:rPr>
          <w:spacing w:val="-4"/>
          <w:sz w:val="28"/>
          <w:szCs w:val="28"/>
          <w:lang w:val="uk-UA"/>
        </w:rPr>
        <w:t xml:space="preserve"> </w:t>
      </w:r>
      <w:r w:rsidR="001B6C07" w:rsidRPr="00F75E3C">
        <w:rPr>
          <w:spacing w:val="-4"/>
          <w:sz w:val="28"/>
          <w:szCs w:val="28"/>
          <w:lang w:val="uk-UA"/>
        </w:rPr>
        <w:t>я</w:t>
      </w:r>
      <w:r w:rsidRPr="00F75E3C">
        <w:rPr>
          <w:spacing w:val="-4"/>
          <w:sz w:val="28"/>
          <w:szCs w:val="28"/>
          <w:lang w:val="uk-UA"/>
        </w:rPr>
        <w:t xml:space="preserve">к усно, так </w:t>
      </w:r>
      <w:r w:rsidR="001B6C07" w:rsidRPr="00F75E3C">
        <w:rPr>
          <w:spacing w:val="-4"/>
          <w:sz w:val="28"/>
          <w:szCs w:val="28"/>
          <w:lang w:val="uk-UA"/>
        </w:rPr>
        <w:t>і</w:t>
      </w:r>
      <w:r w:rsidRPr="00F75E3C">
        <w:rPr>
          <w:spacing w:val="-4"/>
          <w:sz w:val="28"/>
          <w:szCs w:val="28"/>
          <w:lang w:val="uk-UA"/>
        </w:rPr>
        <w:t xml:space="preserve"> пись</w:t>
      </w:r>
      <w:r w:rsidRPr="00F75E3C">
        <w:rPr>
          <w:spacing w:val="-5"/>
          <w:sz w:val="28"/>
          <w:szCs w:val="28"/>
          <w:lang w:val="uk-UA"/>
        </w:rPr>
        <w:t>мо</w:t>
      </w:r>
      <w:r w:rsidR="001B6C07" w:rsidRPr="00F75E3C">
        <w:rPr>
          <w:spacing w:val="-5"/>
          <w:sz w:val="28"/>
          <w:szCs w:val="28"/>
          <w:lang w:val="uk-UA"/>
        </w:rPr>
        <w:t>во</w:t>
      </w:r>
      <w:r w:rsidRPr="00F75E3C">
        <w:rPr>
          <w:spacing w:val="-5"/>
          <w:sz w:val="28"/>
          <w:szCs w:val="28"/>
          <w:lang w:val="uk-UA"/>
        </w:rPr>
        <w:t>. Можн</w:t>
      </w:r>
      <w:r w:rsidR="001B6C07" w:rsidRPr="00F75E3C">
        <w:rPr>
          <w:spacing w:val="-5"/>
          <w:sz w:val="28"/>
          <w:szCs w:val="28"/>
          <w:lang w:val="uk-UA"/>
        </w:rPr>
        <w:t>а</w:t>
      </w:r>
      <w:r w:rsidRPr="00F75E3C">
        <w:rPr>
          <w:spacing w:val="-5"/>
          <w:sz w:val="28"/>
          <w:szCs w:val="28"/>
          <w:lang w:val="uk-UA"/>
        </w:rPr>
        <w:t xml:space="preserve"> р</w:t>
      </w:r>
      <w:r w:rsidR="001B6C07" w:rsidRPr="00F75E3C">
        <w:rPr>
          <w:spacing w:val="-5"/>
          <w:sz w:val="28"/>
          <w:szCs w:val="28"/>
          <w:lang w:val="uk-UA"/>
        </w:rPr>
        <w:t>о</w:t>
      </w:r>
      <w:r w:rsidRPr="00F75E3C">
        <w:rPr>
          <w:spacing w:val="-5"/>
          <w:sz w:val="28"/>
          <w:szCs w:val="28"/>
          <w:lang w:val="uk-UA"/>
        </w:rPr>
        <w:t>здат</w:t>
      </w:r>
      <w:r w:rsidR="001B6C07" w:rsidRPr="00F75E3C">
        <w:rPr>
          <w:spacing w:val="-5"/>
          <w:sz w:val="28"/>
          <w:szCs w:val="28"/>
          <w:lang w:val="uk-UA"/>
        </w:rPr>
        <w:t>и</w:t>
      </w:r>
      <w:r w:rsidRPr="00F75E3C">
        <w:rPr>
          <w:spacing w:val="-5"/>
          <w:sz w:val="28"/>
          <w:szCs w:val="28"/>
          <w:lang w:val="uk-UA"/>
        </w:rPr>
        <w:t xml:space="preserve"> людям написан</w:t>
      </w:r>
      <w:r w:rsidR="001B6C07" w:rsidRPr="00F75E3C">
        <w:rPr>
          <w:spacing w:val="-5"/>
          <w:sz w:val="28"/>
          <w:szCs w:val="28"/>
          <w:lang w:val="uk-UA"/>
        </w:rPr>
        <w:t>и</w:t>
      </w:r>
      <w:r w:rsidRPr="00F75E3C">
        <w:rPr>
          <w:spacing w:val="-5"/>
          <w:sz w:val="28"/>
          <w:szCs w:val="28"/>
          <w:lang w:val="uk-UA"/>
        </w:rPr>
        <w:t xml:space="preserve">й текст, </w:t>
      </w:r>
      <w:r w:rsidR="001B6C07" w:rsidRPr="00F75E3C">
        <w:rPr>
          <w:spacing w:val="-5"/>
          <w:sz w:val="28"/>
          <w:szCs w:val="28"/>
          <w:lang w:val="uk-UA"/>
        </w:rPr>
        <w:t>щ</w:t>
      </w:r>
      <w:r w:rsidRPr="00F75E3C">
        <w:rPr>
          <w:spacing w:val="-5"/>
          <w:sz w:val="28"/>
          <w:szCs w:val="28"/>
          <w:lang w:val="uk-UA"/>
        </w:rPr>
        <w:t xml:space="preserve">об </w:t>
      </w:r>
      <w:r w:rsidR="001B6C07" w:rsidRPr="00F75E3C">
        <w:rPr>
          <w:spacing w:val="-5"/>
          <w:sz w:val="28"/>
          <w:szCs w:val="28"/>
          <w:lang w:val="uk-UA"/>
        </w:rPr>
        <w:t>в</w:t>
      </w:r>
      <w:r w:rsidRPr="00F75E3C">
        <w:rPr>
          <w:spacing w:val="-5"/>
          <w:sz w:val="28"/>
          <w:szCs w:val="28"/>
          <w:lang w:val="uk-UA"/>
        </w:rPr>
        <w:t>они озна</w:t>
      </w:r>
      <w:r w:rsidR="001B6C07" w:rsidRPr="00F75E3C">
        <w:rPr>
          <w:spacing w:val="-5"/>
          <w:sz w:val="28"/>
          <w:szCs w:val="28"/>
          <w:lang w:val="uk-UA"/>
        </w:rPr>
        <w:t>й</w:t>
      </w:r>
      <w:r w:rsidRPr="00F75E3C">
        <w:rPr>
          <w:spacing w:val="-5"/>
          <w:sz w:val="28"/>
          <w:szCs w:val="28"/>
          <w:lang w:val="uk-UA"/>
        </w:rPr>
        <w:t xml:space="preserve">омились </w:t>
      </w:r>
      <w:r w:rsidR="001B6C07" w:rsidRPr="00F75E3C">
        <w:rPr>
          <w:spacing w:val="-7"/>
          <w:sz w:val="28"/>
          <w:szCs w:val="28"/>
          <w:lang w:val="uk-UA"/>
        </w:rPr>
        <w:t>з</w:t>
      </w:r>
      <w:r w:rsidRPr="00F75E3C">
        <w:rPr>
          <w:spacing w:val="-7"/>
          <w:sz w:val="28"/>
          <w:szCs w:val="28"/>
          <w:lang w:val="uk-UA"/>
        </w:rPr>
        <w:t xml:space="preserve"> вашими </w:t>
      </w:r>
      <w:r w:rsidR="001B6C07" w:rsidRPr="00F75E3C">
        <w:rPr>
          <w:spacing w:val="-7"/>
          <w:sz w:val="28"/>
          <w:szCs w:val="28"/>
          <w:lang w:val="uk-UA"/>
        </w:rPr>
        <w:t>і</w:t>
      </w:r>
      <w:r w:rsidRPr="00F75E3C">
        <w:rPr>
          <w:spacing w:val="-7"/>
          <w:sz w:val="28"/>
          <w:szCs w:val="28"/>
          <w:lang w:val="uk-UA"/>
        </w:rPr>
        <w:t>деями, а можн</w:t>
      </w:r>
      <w:r w:rsidR="001B6C07" w:rsidRPr="00F75E3C">
        <w:rPr>
          <w:spacing w:val="-7"/>
          <w:sz w:val="28"/>
          <w:szCs w:val="28"/>
          <w:lang w:val="uk-UA"/>
        </w:rPr>
        <w:t>а</w:t>
      </w:r>
      <w:r w:rsidRPr="00F75E3C">
        <w:rPr>
          <w:spacing w:val="-7"/>
          <w:sz w:val="28"/>
          <w:szCs w:val="28"/>
          <w:lang w:val="uk-UA"/>
        </w:rPr>
        <w:t xml:space="preserve"> в</w:t>
      </w:r>
      <w:r w:rsidR="001B6C07" w:rsidRPr="00F75E3C">
        <w:rPr>
          <w:spacing w:val="-7"/>
          <w:sz w:val="28"/>
          <w:szCs w:val="28"/>
          <w:lang w:val="uk-UA"/>
        </w:rPr>
        <w:t>и</w:t>
      </w:r>
      <w:r w:rsidRPr="00F75E3C">
        <w:rPr>
          <w:spacing w:val="-7"/>
          <w:sz w:val="28"/>
          <w:szCs w:val="28"/>
          <w:lang w:val="uk-UA"/>
        </w:rPr>
        <w:t>ступит</w:t>
      </w:r>
      <w:r w:rsidR="001B6C07" w:rsidRPr="00F75E3C">
        <w:rPr>
          <w:spacing w:val="-7"/>
          <w:sz w:val="28"/>
          <w:szCs w:val="28"/>
          <w:lang w:val="uk-UA"/>
        </w:rPr>
        <w:t>и</w:t>
      </w:r>
      <w:r w:rsidRPr="00F75E3C">
        <w:rPr>
          <w:spacing w:val="-7"/>
          <w:sz w:val="28"/>
          <w:szCs w:val="28"/>
          <w:lang w:val="uk-UA"/>
        </w:rPr>
        <w:t xml:space="preserve"> перед ними </w:t>
      </w:r>
      <w:r w:rsidR="001B6C07" w:rsidRPr="00F75E3C">
        <w:rPr>
          <w:spacing w:val="-7"/>
          <w:sz w:val="28"/>
          <w:szCs w:val="28"/>
          <w:lang w:val="uk-UA"/>
        </w:rPr>
        <w:t>й</w:t>
      </w:r>
      <w:r w:rsidRPr="00F75E3C">
        <w:rPr>
          <w:spacing w:val="-7"/>
          <w:sz w:val="28"/>
          <w:szCs w:val="28"/>
          <w:lang w:val="uk-UA"/>
        </w:rPr>
        <w:t xml:space="preserve"> усно </w:t>
      </w:r>
      <w:r w:rsidR="001B6C07" w:rsidRPr="00F75E3C">
        <w:rPr>
          <w:spacing w:val="-7"/>
          <w:sz w:val="28"/>
          <w:szCs w:val="28"/>
          <w:lang w:val="uk-UA"/>
        </w:rPr>
        <w:t>викласти</w:t>
      </w:r>
      <w:r w:rsidRPr="00F75E3C">
        <w:rPr>
          <w:spacing w:val="-7"/>
          <w:sz w:val="28"/>
          <w:szCs w:val="28"/>
          <w:lang w:val="uk-UA"/>
        </w:rPr>
        <w:t xml:space="preserve"> т</w:t>
      </w:r>
      <w:r w:rsidR="001B6C07" w:rsidRPr="00F75E3C">
        <w:rPr>
          <w:spacing w:val="-7"/>
          <w:sz w:val="28"/>
          <w:szCs w:val="28"/>
          <w:lang w:val="uk-UA"/>
        </w:rPr>
        <w:t>і</w:t>
      </w:r>
      <w:r w:rsidRPr="00F75E3C">
        <w:rPr>
          <w:spacing w:val="-7"/>
          <w:sz w:val="28"/>
          <w:szCs w:val="28"/>
          <w:lang w:val="uk-UA"/>
        </w:rPr>
        <w:t xml:space="preserve"> ж</w:t>
      </w:r>
      <w:r w:rsidR="001B6C07" w:rsidRPr="00F75E3C">
        <w:rPr>
          <w:spacing w:val="-7"/>
          <w:sz w:val="28"/>
          <w:szCs w:val="28"/>
          <w:lang w:val="uk-UA"/>
        </w:rPr>
        <w:t xml:space="preserve"> самі</w:t>
      </w:r>
      <w:r w:rsidRPr="00F75E3C">
        <w:rPr>
          <w:spacing w:val="-7"/>
          <w:sz w:val="28"/>
          <w:szCs w:val="28"/>
          <w:lang w:val="uk-UA"/>
        </w:rPr>
        <w:t xml:space="preserve"> </w:t>
      </w:r>
      <w:r w:rsidR="001B6C07" w:rsidRPr="00F75E3C">
        <w:rPr>
          <w:spacing w:val="-7"/>
          <w:sz w:val="28"/>
          <w:szCs w:val="28"/>
          <w:lang w:val="uk-UA"/>
        </w:rPr>
        <w:t>і</w:t>
      </w:r>
      <w:r w:rsidRPr="00F75E3C">
        <w:rPr>
          <w:spacing w:val="-7"/>
          <w:sz w:val="28"/>
          <w:szCs w:val="28"/>
          <w:lang w:val="uk-UA"/>
        </w:rPr>
        <w:t>де</w:t>
      </w:r>
      <w:r w:rsidR="001B6C07" w:rsidRPr="00F75E3C">
        <w:rPr>
          <w:spacing w:val="-7"/>
          <w:sz w:val="28"/>
          <w:szCs w:val="28"/>
          <w:lang w:val="uk-UA"/>
        </w:rPr>
        <w:t>ї</w:t>
      </w:r>
      <w:r w:rsidRPr="00F75E3C">
        <w:rPr>
          <w:spacing w:val="-7"/>
          <w:sz w:val="28"/>
          <w:szCs w:val="28"/>
          <w:lang w:val="uk-UA"/>
        </w:rPr>
        <w:t xml:space="preserve">. </w:t>
      </w:r>
      <w:r w:rsidR="001B6C07" w:rsidRPr="00F75E3C">
        <w:rPr>
          <w:spacing w:val="-7"/>
          <w:sz w:val="28"/>
          <w:szCs w:val="28"/>
          <w:lang w:val="uk-UA"/>
        </w:rPr>
        <w:t>Інформацію ви зможете донести, але у випадку усного виступу ви зможете досягти набагато більшого ефекту.</w:t>
      </w:r>
    </w:p>
    <w:p w:rsidR="001B6C07" w:rsidRPr="00F75E3C" w:rsidRDefault="00A03891" w:rsidP="00B10830">
      <w:pPr>
        <w:shd w:val="clear" w:color="auto" w:fill="FFFFFF"/>
        <w:spacing w:line="360" w:lineRule="auto"/>
        <w:ind w:firstLine="567"/>
        <w:jc w:val="both"/>
        <w:rPr>
          <w:spacing w:val="-8"/>
          <w:sz w:val="28"/>
          <w:szCs w:val="28"/>
          <w:lang w:val="uk-UA"/>
        </w:rPr>
      </w:pPr>
      <w:r w:rsidRPr="00F75E3C">
        <w:rPr>
          <w:spacing w:val="-8"/>
          <w:sz w:val="28"/>
          <w:szCs w:val="28"/>
          <w:lang w:val="uk-UA"/>
        </w:rPr>
        <w:t>С</w:t>
      </w:r>
      <w:r w:rsidR="001B6C07" w:rsidRPr="00F75E3C">
        <w:rPr>
          <w:spacing w:val="-8"/>
          <w:sz w:val="28"/>
          <w:szCs w:val="28"/>
          <w:lang w:val="uk-UA"/>
        </w:rPr>
        <w:t>пробуємо сформулювати основні переваги усного виступу над письмовою мовою.</w:t>
      </w:r>
    </w:p>
    <w:p w:rsidR="00A03891" w:rsidRPr="00F75E3C" w:rsidRDefault="00A03891" w:rsidP="00B10830">
      <w:pPr>
        <w:shd w:val="clear" w:color="auto" w:fill="FFFFFF"/>
        <w:spacing w:line="360" w:lineRule="auto"/>
        <w:ind w:firstLine="567"/>
        <w:jc w:val="both"/>
        <w:rPr>
          <w:sz w:val="28"/>
          <w:szCs w:val="28"/>
          <w:lang w:val="uk-UA"/>
        </w:rPr>
      </w:pPr>
      <w:r w:rsidRPr="00F75E3C">
        <w:rPr>
          <w:spacing w:val="-4"/>
          <w:sz w:val="28"/>
          <w:szCs w:val="28"/>
          <w:lang w:val="uk-UA"/>
        </w:rPr>
        <w:t>Усн</w:t>
      </w:r>
      <w:r w:rsidR="001B6C07" w:rsidRPr="00F75E3C">
        <w:rPr>
          <w:spacing w:val="-4"/>
          <w:sz w:val="28"/>
          <w:szCs w:val="28"/>
          <w:lang w:val="uk-UA"/>
        </w:rPr>
        <w:t>ий</w:t>
      </w:r>
      <w:r w:rsidRPr="00F75E3C">
        <w:rPr>
          <w:spacing w:val="-4"/>
          <w:sz w:val="28"/>
          <w:szCs w:val="28"/>
          <w:lang w:val="uk-UA"/>
        </w:rPr>
        <w:t xml:space="preserve"> в</w:t>
      </w:r>
      <w:r w:rsidR="001B6C07" w:rsidRPr="00F75E3C">
        <w:rPr>
          <w:spacing w:val="-4"/>
          <w:sz w:val="28"/>
          <w:szCs w:val="28"/>
          <w:lang w:val="uk-UA"/>
        </w:rPr>
        <w:t>иступ</w:t>
      </w:r>
      <w:r w:rsidRPr="00F75E3C">
        <w:rPr>
          <w:spacing w:val="-4"/>
          <w:sz w:val="28"/>
          <w:szCs w:val="28"/>
          <w:lang w:val="uk-UA"/>
        </w:rPr>
        <w:t xml:space="preserve"> – на</w:t>
      </w:r>
      <w:r w:rsidR="001B6C07" w:rsidRPr="00F75E3C">
        <w:rPr>
          <w:spacing w:val="-4"/>
          <w:sz w:val="28"/>
          <w:szCs w:val="28"/>
          <w:lang w:val="uk-UA"/>
        </w:rPr>
        <w:t>багато</w:t>
      </w:r>
      <w:r w:rsidRPr="00F75E3C">
        <w:rPr>
          <w:spacing w:val="-4"/>
          <w:sz w:val="28"/>
          <w:szCs w:val="28"/>
          <w:lang w:val="uk-UA"/>
        </w:rPr>
        <w:t xml:space="preserve"> д</w:t>
      </w:r>
      <w:r w:rsidR="001B6C07" w:rsidRPr="00F75E3C">
        <w:rPr>
          <w:spacing w:val="-4"/>
          <w:sz w:val="28"/>
          <w:szCs w:val="28"/>
          <w:lang w:val="uk-UA"/>
        </w:rPr>
        <w:t>авніш</w:t>
      </w:r>
      <w:r w:rsidRPr="00F75E3C">
        <w:rPr>
          <w:spacing w:val="-4"/>
          <w:sz w:val="28"/>
          <w:szCs w:val="28"/>
          <w:lang w:val="uk-UA"/>
        </w:rPr>
        <w:t>ий, а значит</w:t>
      </w:r>
      <w:r w:rsidR="001B6C07" w:rsidRPr="00F75E3C">
        <w:rPr>
          <w:spacing w:val="-4"/>
          <w:sz w:val="28"/>
          <w:szCs w:val="28"/>
          <w:lang w:val="uk-UA"/>
        </w:rPr>
        <w:t>ь</w:t>
      </w:r>
      <w:r w:rsidRPr="00F75E3C">
        <w:rPr>
          <w:spacing w:val="-4"/>
          <w:sz w:val="28"/>
          <w:szCs w:val="28"/>
          <w:lang w:val="uk-UA"/>
        </w:rPr>
        <w:t xml:space="preserve">, </w:t>
      </w:r>
      <w:r w:rsidR="001B6C07" w:rsidRPr="00F75E3C">
        <w:rPr>
          <w:spacing w:val="-4"/>
          <w:sz w:val="28"/>
          <w:szCs w:val="28"/>
          <w:lang w:val="uk-UA"/>
        </w:rPr>
        <w:t>краще</w:t>
      </w:r>
      <w:r w:rsidRPr="00F75E3C">
        <w:rPr>
          <w:spacing w:val="-4"/>
          <w:sz w:val="28"/>
          <w:szCs w:val="28"/>
          <w:lang w:val="uk-UA"/>
        </w:rPr>
        <w:t xml:space="preserve"> </w:t>
      </w:r>
      <w:r w:rsidR="001B6C07" w:rsidRPr="00F75E3C">
        <w:rPr>
          <w:spacing w:val="-4"/>
          <w:sz w:val="28"/>
          <w:szCs w:val="28"/>
          <w:lang w:val="uk-UA"/>
        </w:rPr>
        <w:t>засвоєни</w:t>
      </w:r>
      <w:r w:rsidRPr="00F75E3C">
        <w:rPr>
          <w:spacing w:val="-6"/>
          <w:sz w:val="28"/>
          <w:szCs w:val="28"/>
          <w:lang w:val="uk-UA"/>
        </w:rPr>
        <w:t xml:space="preserve">й </w:t>
      </w:r>
      <w:r w:rsidR="001B6C07" w:rsidRPr="00F75E3C">
        <w:rPr>
          <w:spacing w:val="-6"/>
          <w:sz w:val="28"/>
          <w:szCs w:val="28"/>
          <w:lang w:val="uk-UA"/>
        </w:rPr>
        <w:t>людс</w:t>
      </w:r>
      <w:r w:rsidRPr="00F75E3C">
        <w:rPr>
          <w:spacing w:val="-6"/>
          <w:sz w:val="28"/>
          <w:szCs w:val="28"/>
          <w:lang w:val="uk-UA"/>
        </w:rPr>
        <w:t xml:space="preserve">твом вид </w:t>
      </w:r>
      <w:r w:rsidR="001B6C07" w:rsidRPr="00F75E3C">
        <w:rPr>
          <w:spacing w:val="-6"/>
          <w:sz w:val="28"/>
          <w:szCs w:val="28"/>
          <w:lang w:val="uk-UA"/>
        </w:rPr>
        <w:t>мов</w:t>
      </w:r>
      <w:r w:rsidRPr="00F75E3C">
        <w:rPr>
          <w:spacing w:val="-6"/>
          <w:sz w:val="28"/>
          <w:szCs w:val="28"/>
          <w:lang w:val="uk-UA"/>
        </w:rPr>
        <w:t xml:space="preserve">и, </w:t>
      </w:r>
      <w:r w:rsidR="001B6C07" w:rsidRPr="00F75E3C">
        <w:rPr>
          <w:spacing w:val="-6"/>
          <w:sz w:val="28"/>
          <w:szCs w:val="28"/>
          <w:lang w:val="uk-UA"/>
        </w:rPr>
        <w:t>більш</w:t>
      </w:r>
      <w:r w:rsidRPr="00F75E3C">
        <w:rPr>
          <w:spacing w:val="-6"/>
          <w:sz w:val="28"/>
          <w:szCs w:val="28"/>
          <w:lang w:val="uk-UA"/>
        </w:rPr>
        <w:t xml:space="preserve"> </w:t>
      </w:r>
      <w:r w:rsidR="001B6C07" w:rsidRPr="00F75E3C">
        <w:rPr>
          <w:spacing w:val="-6"/>
          <w:sz w:val="28"/>
          <w:szCs w:val="28"/>
          <w:lang w:val="uk-UA"/>
        </w:rPr>
        <w:t>з</w:t>
      </w:r>
      <w:r w:rsidRPr="00F75E3C">
        <w:rPr>
          <w:spacing w:val="-6"/>
          <w:sz w:val="28"/>
          <w:szCs w:val="28"/>
          <w:lang w:val="uk-UA"/>
        </w:rPr>
        <w:t>в</w:t>
      </w:r>
      <w:r w:rsidR="001B6C07" w:rsidRPr="00F75E3C">
        <w:rPr>
          <w:spacing w:val="-6"/>
          <w:sz w:val="28"/>
          <w:szCs w:val="28"/>
          <w:lang w:val="uk-UA"/>
        </w:rPr>
        <w:t>и</w:t>
      </w:r>
      <w:r w:rsidRPr="00F75E3C">
        <w:rPr>
          <w:spacing w:val="-6"/>
          <w:sz w:val="28"/>
          <w:szCs w:val="28"/>
          <w:lang w:val="uk-UA"/>
        </w:rPr>
        <w:t>чн</w:t>
      </w:r>
      <w:r w:rsidR="001B6C07" w:rsidRPr="00F75E3C">
        <w:rPr>
          <w:spacing w:val="-6"/>
          <w:sz w:val="28"/>
          <w:szCs w:val="28"/>
          <w:lang w:val="uk-UA"/>
        </w:rPr>
        <w:t>и</w:t>
      </w:r>
      <w:r w:rsidRPr="00F75E3C">
        <w:rPr>
          <w:spacing w:val="-6"/>
          <w:sz w:val="28"/>
          <w:szCs w:val="28"/>
          <w:lang w:val="uk-UA"/>
        </w:rPr>
        <w:t xml:space="preserve">й для </w:t>
      </w:r>
      <w:r w:rsidR="001B6C07" w:rsidRPr="00F75E3C">
        <w:rPr>
          <w:spacing w:val="-6"/>
          <w:sz w:val="28"/>
          <w:szCs w:val="28"/>
          <w:lang w:val="uk-UA"/>
        </w:rPr>
        <w:t>людини й, до того ж, набагато легший ніж письмо.</w:t>
      </w:r>
      <w:r w:rsidRPr="00F75E3C">
        <w:rPr>
          <w:spacing w:val="-6"/>
          <w:sz w:val="28"/>
          <w:szCs w:val="28"/>
          <w:lang w:val="uk-UA"/>
        </w:rPr>
        <w:t xml:space="preserve"> </w:t>
      </w:r>
      <w:r w:rsidR="001B6C07" w:rsidRPr="00F75E3C">
        <w:rPr>
          <w:spacing w:val="-6"/>
          <w:sz w:val="28"/>
          <w:szCs w:val="28"/>
          <w:lang w:val="uk-UA"/>
        </w:rPr>
        <w:t>Багатьом людям</w:t>
      </w:r>
      <w:r w:rsidRPr="00F75E3C">
        <w:rPr>
          <w:spacing w:val="-3"/>
          <w:sz w:val="28"/>
          <w:szCs w:val="28"/>
          <w:lang w:val="uk-UA"/>
        </w:rPr>
        <w:t xml:space="preserve"> письмо</w:t>
      </w:r>
      <w:r w:rsidR="001B6C07" w:rsidRPr="00F75E3C">
        <w:rPr>
          <w:spacing w:val="-3"/>
          <w:sz w:val="28"/>
          <w:szCs w:val="28"/>
          <w:lang w:val="uk-UA"/>
        </w:rPr>
        <w:t>во</w:t>
      </w:r>
      <w:r w:rsidRPr="00F75E3C">
        <w:rPr>
          <w:spacing w:val="-3"/>
          <w:sz w:val="28"/>
          <w:szCs w:val="28"/>
          <w:lang w:val="uk-UA"/>
        </w:rPr>
        <w:t xml:space="preserve"> </w:t>
      </w:r>
      <w:r w:rsidR="001B6C07" w:rsidRPr="00F75E3C">
        <w:rPr>
          <w:spacing w:val="-3"/>
          <w:sz w:val="28"/>
          <w:szCs w:val="28"/>
          <w:lang w:val="uk-UA"/>
        </w:rPr>
        <w:t>викласти</w:t>
      </w:r>
      <w:r w:rsidRPr="00F75E3C">
        <w:rPr>
          <w:spacing w:val="-3"/>
          <w:sz w:val="28"/>
          <w:szCs w:val="28"/>
          <w:lang w:val="uk-UA"/>
        </w:rPr>
        <w:t xml:space="preserve"> сво</w:t>
      </w:r>
      <w:r w:rsidR="001B6C07" w:rsidRPr="00F75E3C">
        <w:rPr>
          <w:spacing w:val="-3"/>
          <w:sz w:val="28"/>
          <w:szCs w:val="28"/>
          <w:lang w:val="uk-UA"/>
        </w:rPr>
        <w:t>ї</w:t>
      </w:r>
      <w:r w:rsidRPr="00F75E3C">
        <w:rPr>
          <w:spacing w:val="-3"/>
          <w:sz w:val="28"/>
          <w:szCs w:val="28"/>
          <w:lang w:val="uk-UA"/>
        </w:rPr>
        <w:t xml:space="preserve"> </w:t>
      </w:r>
      <w:r w:rsidR="001B6C07" w:rsidRPr="00F75E3C">
        <w:rPr>
          <w:spacing w:val="-3"/>
          <w:sz w:val="28"/>
          <w:szCs w:val="28"/>
          <w:lang w:val="uk-UA"/>
        </w:rPr>
        <w:t>і</w:t>
      </w:r>
      <w:r w:rsidRPr="00F75E3C">
        <w:rPr>
          <w:spacing w:val="-3"/>
          <w:sz w:val="28"/>
          <w:szCs w:val="28"/>
          <w:lang w:val="uk-UA"/>
        </w:rPr>
        <w:t>де</w:t>
      </w:r>
      <w:r w:rsidR="001B6C07" w:rsidRPr="00F75E3C">
        <w:rPr>
          <w:spacing w:val="-3"/>
          <w:sz w:val="28"/>
          <w:szCs w:val="28"/>
          <w:lang w:val="uk-UA"/>
        </w:rPr>
        <w:t>ї</w:t>
      </w:r>
      <w:r w:rsidRPr="00F75E3C">
        <w:rPr>
          <w:spacing w:val="-3"/>
          <w:sz w:val="28"/>
          <w:szCs w:val="28"/>
          <w:lang w:val="uk-UA"/>
        </w:rPr>
        <w:t xml:space="preserve"> </w:t>
      </w:r>
      <w:r w:rsidR="001B6C07" w:rsidRPr="00F75E3C">
        <w:rPr>
          <w:spacing w:val="-3"/>
          <w:sz w:val="28"/>
          <w:szCs w:val="28"/>
          <w:lang w:val="uk-UA"/>
        </w:rPr>
        <w:t>важк</w:t>
      </w:r>
      <w:r w:rsidRPr="00F75E3C">
        <w:rPr>
          <w:spacing w:val="-7"/>
          <w:sz w:val="28"/>
          <w:szCs w:val="28"/>
          <w:lang w:val="uk-UA"/>
        </w:rPr>
        <w:t xml:space="preserve">о, а </w:t>
      </w:r>
      <w:r w:rsidR="001B6C07" w:rsidRPr="00F75E3C">
        <w:rPr>
          <w:spacing w:val="-7"/>
          <w:sz w:val="28"/>
          <w:szCs w:val="28"/>
          <w:lang w:val="uk-UA"/>
        </w:rPr>
        <w:t>декому це просто не по силам</w:t>
      </w:r>
      <w:r w:rsidRPr="00F75E3C">
        <w:rPr>
          <w:spacing w:val="-7"/>
          <w:sz w:val="28"/>
          <w:szCs w:val="28"/>
          <w:lang w:val="uk-UA"/>
        </w:rPr>
        <w:t xml:space="preserve">, </w:t>
      </w:r>
      <w:r w:rsidR="001C1ADF" w:rsidRPr="00F75E3C">
        <w:rPr>
          <w:spacing w:val="-7"/>
          <w:sz w:val="28"/>
          <w:szCs w:val="28"/>
          <w:lang w:val="uk-UA"/>
        </w:rPr>
        <w:t>хоч</w:t>
      </w:r>
      <w:r w:rsidRPr="00F75E3C">
        <w:rPr>
          <w:spacing w:val="-7"/>
          <w:sz w:val="28"/>
          <w:szCs w:val="28"/>
          <w:lang w:val="uk-UA"/>
        </w:rPr>
        <w:t>а р</w:t>
      </w:r>
      <w:r w:rsidR="001C1ADF" w:rsidRPr="00F75E3C">
        <w:rPr>
          <w:spacing w:val="-7"/>
          <w:sz w:val="28"/>
          <w:szCs w:val="28"/>
          <w:lang w:val="uk-UA"/>
        </w:rPr>
        <w:t>озповісти про свої ідеї вони можуть досить легко.</w:t>
      </w:r>
      <w:r w:rsidRPr="00F75E3C">
        <w:rPr>
          <w:spacing w:val="-7"/>
          <w:sz w:val="28"/>
          <w:szCs w:val="28"/>
          <w:lang w:val="uk-UA"/>
        </w:rPr>
        <w:t xml:space="preserve"> </w:t>
      </w:r>
      <w:r w:rsidRPr="00F75E3C">
        <w:rPr>
          <w:spacing w:val="-5"/>
          <w:sz w:val="28"/>
          <w:szCs w:val="28"/>
          <w:lang w:val="uk-UA"/>
        </w:rPr>
        <w:t>Ус</w:t>
      </w:r>
      <w:r w:rsidR="00EF61D5" w:rsidRPr="00F75E3C">
        <w:rPr>
          <w:spacing w:val="-5"/>
          <w:sz w:val="28"/>
          <w:szCs w:val="28"/>
          <w:lang w:val="uk-UA"/>
        </w:rPr>
        <w:t>н</w:t>
      </w:r>
      <w:r w:rsidRPr="00F75E3C">
        <w:rPr>
          <w:spacing w:val="-5"/>
          <w:sz w:val="28"/>
          <w:szCs w:val="28"/>
          <w:lang w:val="uk-UA"/>
        </w:rPr>
        <w:t xml:space="preserve">а </w:t>
      </w:r>
      <w:r w:rsidR="001C1ADF" w:rsidRPr="00F75E3C">
        <w:rPr>
          <w:spacing w:val="-5"/>
          <w:sz w:val="28"/>
          <w:szCs w:val="28"/>
          <w:lang w:val="uk-UA"/>
        </w:rPr>
        <w:t>мова</w:t>
      </w:r>
      <w:r w:rsidRPr="00F75E3C">
        <w:rPr>
          <w:spacing w:val="-5"/>
          <w:sz w:val="28"/>
          <w:szCs w:val="28"/>
          <w:lang w:val="uk-UA"/>
        </w:rPr>
        <w:t xml:space="preserve"> </w:t>
      </w:r>
      <w:r w:rsidR="001C1ADF" w:rsidRPr="00F75E3C">
        <w:rPr>
          <w:spacing w:val="-5"/>
          <w:sz w:val="28"/>
          <w:szCs w:val="28"/>
          <w:lang w:val="uk-UA"/>
        </w:rPr>
        <w:t>це</w:t>
      </w:r>
      <w:r w:rsidRPr="00F75E3C">
        <w:rPr>
          <w:spacing w:val="-5"/>
          <w:sz w:val="28"/>
          <w:szCs w:val="28"/>
          <w:lang w:val="uk-UA"/>
        </w:rPr>
        <w:t xml:space="preserve"> спос</w:t>
      </w:r>
      <w:r w:rsidR="001C1ADF" w:rsidRPr="00F75E3C">
        <w:rPr>
          <w:spacing w:val="-5"/>
          <w:sz w:val="28"/>
          <w:szCs w:val="28"/>
          <w:lang w:val="uk-UA"/>
        </w:rPr>
        <w:t>і</w:t>
      </w:r>
      <w:r w:rsidRPr="00F75E3C">
        <w:rPr>
          <w:spacing w:val="-5"/>
          <w:sz w:val="28"/>
          <w:szCs w:val="28"/>
          <w:lang w:val="uk-UA"/>
        </w:rPr>
        <w:t xml:space="preserve">б </w:t>
      </w:r>
      <w:r w:rsidR="001C1ADF" w:rsidRPr="00F75E3C">
        <w:rPr>
          <w:spacing w:val="-5"/>
          <w:sz w:val="28"/>
          <w:szCs w:val="28"/>
          <w:lang w:val="uk-UA"/>
        </w:rPr>
        <w:t>спілкуванн</w:t>
      </w:r>
      <w:r w:rsidRPr="00F75E3C">
        <w:rPr>
          <w:spacing w:val="-5"/>
          <w:sz w:val="28"/>
          <w:szCs w:val="28"/>
          <w:lang w:val="uk-UA"/>
        </w:rPr>
        <w:t xml:space="preserve">я, </w:t>
      </w:r>
      <w:r w:rsidR="001C1ADF" w:rsidRPr="00F75E3C">
        <w:rPr>
          <w:spacing w:val="-5"/>
          <w:sz w:val="28"/>
          <w:szCs w:val="28"/>
          <w:lang w:val="uk-UA"/>
        </w:rPr>
        <w:t>яким</w:t>
      </w:r>
      <w:r w:rsidRPr="00F75E3C">
        <w:rPr>
          <w:spacing w:val="-5"/>
          <w:sz w:val="28"/>
          <w:szCs w:val="28"/>
          <w:lang w:val="uk-UA"/>
        </w:rPr>
        <w:t xml:space="preserve"> в</w:t>
      </w:r>
      <w:r w:rsidR="001C1ADF" w:rsidRPr="00F75E3C">
        <w:rPr>
          <w:spacing w:val="-5"/>
          <w:sz w:val="28"/>
          <w:szCs w:val="28"/>
          <w:lang w:val="uk-UA"/>
        </w:rPr>
        <w:t>о</w:t>
      </w:r>
      <w:r w:rsidRPr="00F75E3C">
        <w:rPr>
          <w:spacing w:val="-5"/>
          <w:sz w:val="28"/>
          <w:szCs w:val="28"/>
          <w:lang w:val="uk-UA"/>
        </w:rPr>
        <w:t>л</w:t>
      </w:r>
      <w:r w:rsidR="00EF61D5" w:rsidRPr="00F75E3C">
        <w:rPr>
          <w:spacing w:val="-5"/>
          <w:sz w:val="28"/>
          <w:szCs w:val="28"/>
          <w:lang w:val="uk-UA"/>
        </w:rPr>
        <w:t>о</w:t>
      </w:r>
      <w:r w:rsidRPr="00F75E3C">
        <w:rPr>
          <w:spacing w:val="-5"/>
          <w:sz w:val="28"/>
          <w:szCs w:val="28"/>
          <w:lang w:val="uk-UA"/>
        </w:rPr>
        <w:t>д</w:t>
      </w:r>
      <w:r w:rsidR="001C1ADF" w:rsidRPr="00F75E3C">
        <w:rPr>
          <w:spacing w:val="-5"/>
          <w:sz w:val="28"/>
          <w:szCs w:val="28"/>
          <w:lang w:val="uk-UA"/>
        </w:rPr>
        <w:t>іють</w:t>
      </w:r>
      <w:r w:rsidRPr="00F75E3C">
        <w:rPr>
          <w:spacing w:val="-5"/>
          <w:sz w:val="28"/>
          <w:szCs w:val="28"/>
          <w:lang w:val="uk-UA"/>
        </w:rPr>
        <w:t xml:space="preserve"> </w:t>
      </w:r>
      <w:r w:rsidR="001C1ADF" w:rsidRPr="00F75E3C">
        <w:rPr>
          <w:spacing w:val="-5"/>
          <w:sz w:val="28"/>
          <w:szCs w:val="28"/>
          <w:lang w:val="uk-UA"/>
        </w:rPr>
        <w:t>практично всі люди</w:t>
      </w:r>
      <w:r w:rsidRPr="00F75E3C">
        <w:rPr>
          <w:spacing w:val="-5"/>
          <w:sz w:val="28"/>
          <w:szCs w:val="28"/>
          <w:lang w:val="uk-UA"/>
        </w:rPr>
        <w:t>, включа</w:t>
      </w:r>
      <w:r w:rsidR="001C1ADF" w:rsidRPr="00F75E3C">
        <w:rPr>
          <w:spacing w:val="-5"/>
          <w:sz w:val="28"/>
          <w:szCs w:val="28"/>
          <w:lang w:val="uk-UA"/>
        </w:rPr>
        <w:t>ючи</w:t>
      </w:r>
      <w:r w:rsidRPr="00F75E3C">
        <w:rPr>
          <w:spacing w:val="-5"/>
          <w:sz w:val="28"/>
          <w:szCs w:val="28"/>
          <w:lang w:val="uk-UA"/>
        </w:rPr>
        <w:t xml:space="preserve"> </w:t>
      </w:r>
      <w:r w:rsidR="001C1ADF" w:rsidRPr="00F75E3C">
        <w:rPr>
          <w:spacing w:val="-5"/>
          <w:sz w:val="28"/>
          <w:szCs w:val="28"/>
          <w:lang w:val="uk-UA"/>
        </w:rPr>
        <w:t xml:space="preserve">й </w:t>
      </w:r>
      <w:r w:rsidRPr="00F75E3C">
        <w:rPr>
          <w:spacing w:val="-5"/>
          <w:sz w:val="28"/>
          <w:szCs w:val="28"/>
          <w:lang w:val="uk-UA"/>
        </w:rPr>
        <w:t>маленьких д</w:t>
      </w:r>
      <w:r w:rsidR="001C1ADF" w:rsidRPr="00F75E3C">
        <w:rPr>
          <w:spacing w:val="-5"/>
          <w:sz w:val="28"/>
          <w:szCs w:val="28"/>
          <w:lang w:val="uk-UA"/>
        </w:rPr>
        <w:t>ітей.</w:t>
      </w:r>
    </w:p>
    <w:p w:rsidR="00A03891" w:rsidRPr="00F75E3C" w:rsidRDefault="00A03891" w:rsidP="00B10830">
      <w:pPr>
        <w:shd w:val="clear" w:color="auto" w:fill="FFFFFF"/>
        <w:spacing w:line="360" w:lineRule="auto"/>
        <w:ind w:firstLine="567"/>
        <w:jc w:val="both"/>
        <w:rPr>
          <w:sz w:val="28"/>
          <w:szCs w:val="28"/>
          <w:lang w:val="uk-UA"/>
        </w:rPr>
      </w:pPr>
      <w:r w:rsidRPr="00F75E3C">
        <w:rPr>
          <w:color w:val="000000"/>
          <w:spacing w:val="-9"/>
          <w:sz w:val="28"/>
          <w:szCs w:val="28"/>
          <w:lang w:val="uk-UA"/>
        </w:rPr>
        <w:t xml:space="preserve">Усна </w:t>
      </w:r>
      <w:r w:rsidR="001C1ADF" w:rsidRPr="00F75E3C">
        <w:rPr>
          <w:color w:val="000000"/>
          <w:spacing w:val="-9"/>
          <w:sz w:val="28"/>
          <w:szCs w:val="28"/>
          <w:lang w:val="uk-UA"/>
        </w:rPr>
        <w:t>мова</w:t>
      </w:r>
      <w:r w:rsidRPr="00F75E3C">
        <w:rPr>
          <w:color w:val="000000"/>
          <w:spacing w:val="-9"/>
          <w:sz w:val="28"/>
          <w:szCs w:val="28"/>
          <w:lang w:val="uk-UA"/>
        </w:rPr>
        <w:t xml:space="preserve"> </w:t>
      </w:r>
      <w:r w:rsidR="001C1ADF" w:rsidRPr="00F75E3C">
        <w:rPr>
          <w:color w:val="000000"/>
          <w:spacing w:val="-9"/>
          <w:sz w:val="28"/>
          <w:szCs w:val="28"/>
          <w:lang w:val="uk-UA"/>
        </w:rPr>
        <w:t>має</w:t>
      </w:r>
      <w:r w:rsidRPr="00F75E3C">
        <w:rPr>
          <w:color w:val="000000"/>
          <w:spacing w:val="-9"/>
          <w:sz w:val="28"/>
          <w:szCs w:val="28"/>
          <w:lang w:val="uk-UA"/>
        </w:rPr>
        <w:t xml:space="preserve"> б</w:t>
      </w:r>
      <w:r w:rsidR="001C1ADF" w:rsidRPr="00F75E3C">
        <w:rPr>
          <w:color w:val="000000"/>
          <w:spacing w:val="-9"/>
          <w:sz w:val="28"/>
          <w:szCs w:val="28"/>
          <w:lang w:val="uk-UA"/>
        </w:rPr>
        <w:t>а</w:t>
      </w:r>
      <w:r w:rsidRPr="00F75E3C">
        <w:rPr>
          <w:color w:val="000000"/>
          <w:spacing w:val="-9"/>
          <w:sz w:val="28"/>
          <w:szCs w:val="28"/>
          <w:lang w:val="uk-UA"/>
        </w:rPr>
        <w:t>гат</w:t>
      </w:r>
      <w:r w:rsidR="001C1ADF" w:rsidRPr="00F75E3C">
        <w:rPr>
          <w:color w:val="000000"/>
          <w:spacing w:val="-9"/>
          <w:sz w:val="28"/>
          <w:szCs w:val="28"/>
          <w:lang w:val="uk-UA"/>
        </w:rPr>
        <w:t>и</w:t>
      </w:r>
      <w:r w:rsidRPr="00F75E3C">
        <w:rPr>
          <w:color w:val="000000"/>
          <w:spacing w:val="-9"/>
          <w:sz w:val="28"/>
          <w:szCs w:val="28"/>
          <w:lang w:val="uk-UA"/>
        </w:rPr>
        <w:t>й арсенал до</w:t>
      </w:r>
      <w:r w:rsidR="001C1ADF" w:rsidRPr="00F75E3C">
        <w:rPr>
          <w:color w:val="000000"/>
          <w:spacing w:val="-9"/>
          <w:sz w:val="28"/>
          <w:szCs w:val="28"/>
          <w:lang w:val="uk-UA"/>
        </w:rPr>
        <w:t>даткових ком</w:t>
      </w:r>
      <w:r w:rsidRPr="00F75E3C">
        <w:rPr>
          <w:color w:val="000000"/>
          <w:spacing w:val="-9"/>
          <w:sz w:val="28"/>
          <w:szCs w:val="28"/>
          <w:lang w:val="uk-UA"/>
        </w:rPr>
        <w:t>ун</w:t>
      </w:r>
      <w:r w:rsidR="001C1ADF" w:rsidRPr="00F75E3C">
        <w:rPr>
          <w:color w:val="000000"/>
          <w:spacing w:val="-9"/>
          <w:sz w:val="28"/>
          <w:szCs w:val="28"/>
          <w:lang w:val="uk-UA"/>
        </w:rPr>
        <w:t>і</w:t>
      </w:r>
      <w:r w:rsidRPr="00F75E3C">
        <w:rPr>
          <w:color w:val="000000"/>
          <w:spacing w:val="-9"/>
          <w:sz w:val="28"/>
          <w:szCs w:val="28"/>
          <w:lang w:val="uk-UA"/>
        </w:rPr>
        <w:t>кативн</w:t>
      </w:r>
      <w:r w:rsidR="001C1ADF" w:rsidRPr="00F75E3C">
        <w:rPr>
          <w:color w:val="000000"/>
          <w:spacing w:val="-9"/>
          <w:sz w:val="28"/>
          <w:szCs w:val="28"/>
          <w:lang w:val="uk-UA"/>
        </w:rPr>
        <w:t>и</w:t>
      </w:r>
      <w:r w:rsidRPr="00F75E3C">
        <w:rPr>
          <w:color w:val="000000"/>
          <w:spacing w:val="-9"/>
          <w:sz w:val="28"/>
          <w:szCs w:val="28"/>
          <w:lang w:val="uk-UA"/>
        </w:rPr>
        <w:t xml:space="preserve">х </w:t>
      </w:r>
      <w:r w:rsidR="001C1ADF" w:rsidRPr="00F75E3C">
        <w:rPr>
          <w:color w:val="000000"/>
          <w:spacing w:val="-9"/>
          <w:sz w:val="28"/>
          <w:szCs w:val="28"/>
          <w:lang w:val="uk-UA"/>
        </w:rPr>
        <w:t>засобі</w:t>
      </w:r>
      <w:r w:rsidRPr="00F75E3C">
        <w:rPr>
          <w:color w:val="000000"/>
          <w:spacing w:val="-9"/>
          <w:sz w:val="28"/>
          <w:szCs w:val="28"/>
          <w:lang w:val="uk-UA"/>
        </w:rPr>
        <w:t xml:space="preserve">в </w:t>
      </w:r>
      <w:r w:rsidRPr="00F75E3C">
        <w:rPr>
          <w:color w:val="000000"/>
          <w:spacing w:val="-4"/>
          <w:sz w:val="28"/>
          <w:szCs w:val="28"/>
          <w:lang w:val="uk-UA"/>
        </w:rPr>
        <w:t>–</w:t>
      </w:r>
      <w:r w:rsidRPr="00F75E3C">
        <w:rPr>
          <w:color w:val="000000"/>
          <w:spacing w:val="-9"/>
          <w:sz w:val="28"/>
          <w:szCs w:val="28"/>
          <w:lang w:val="uk-UA"/>
        </w:rPr>
        <w:t xml:space="preserve"> м</w:t>
      </w:r>
      <w:r w:rsidR="001C1ADF" w:rsidRPr="00F75E3C">
        <w:rPr>
          <w:color w:val="000000"/>
          <w:spacing w:val="-9"/>
          <w:sz w:val="28"/>
          <w:szCs w:val="28"/>
          <w:lang w:val="uk-UA"/>
        </w:rPr>
        <w:t>і</w:t>
      </w:r>
      <w:r w:rsidRPr="00F75E3C">
        <w:rPr>
          <w:color w:val="000000"/>
          <w:spacing w:val="-9"/>
          <w:sz w:val="28"/>
          <w:szCs w:val="28"/>
          <w:lang w:val="uk-UA"/>
        </w:rPr>
        <w:t>м</w:t>
      </w:r>
      <w:r w:rsidR="001C1ADF" w:rsidRPr="00F75E3C">
        <w:rPr>
          <w:color w:val="000000"/>
          <w:spacing w:val="-9"/>
          <w:sz w:val="28"/>
          <w:szCs w:val="28"/>
          <w:lang w:val="uk-UA"/>
        </w:rPr>
        <w:t>і</w:t>
      </w:r>
      <w:r w:rsidRPr="00F75E3C">
        <w:rPr>
          <w:color w:val="000000"/>
          <w:spacing w:val="-9"/>
          <w:sz w:val="28"/>
          <w:szCs w:val="28"/>
          <w:lang w:val="uk-UA"/>
        </w:rPr>
        <w:t>ка, жест</w:t>
      </w:r>
      <w:r w:rsidR="001C1ADF" w:rsidRPr="00F75E3C">
        <w:rPr>
          <w:color w:val="000000"/>
          <w:spacing w:val="-9"/>
          <w:sz w:val="28"/>
          <w:szCs w:val="28"/>
          <w:lang w:val="uk-UA"/>
        </w:rPr>
        <w:t>и</w:t>
      </w:r>
      <w:r w:rsidRPr="00F75E3C">
        <w:rPr>
          <w:color w:val="000000"/>
          <w:spacing w:val="-9"/>
          <w:sz w:val="28"/>
          <w:szCs w:val="28"/>
          <w:lang w:val="uk-UA"/>
        </w:rPr>
        <w:t>, поз</w:t>
      </w:r>
      <w:r w:rsidR="001C1ADF" w:rsidRPr="00F75E3C">
        <w:rPr>
          <w:color w:val="000000"/>
          <w:spacing w:val="-9"/>
          <w:sz w:val="28"/>
          <w:szCs w:val="28"/>
          <w:lang w:val="uk-UA"/>
        </w:rPr>
        <w:t>и</w:t>
      </w:r>
      <w:r w:rsidRPr="00F75E3C">
        <w:rPr>
          <w:color w:val="000000"/>
          <w:spacing w:val="-9"/>
          <w:sz w:val="28"/>
          <w:szCs w:val="28"/>
          <w:lang w:val="uk-UA"/>
        </w:rPr>
        <w:t xml:space="preserve">, </w:t>
      </w:r>
      <w:r w:rsidR="001C1ADF" w:rsidRPr="00F75E3C">
        <w:rPr>
          <w:color w:val="000000"/>
          <w:spacing w:val="-9"/>
          <w:sz w:val="28"/>
          <w:szCs w:val="28"/>
          <w:lang w:val="uk-UA"/>
        </w:rPr>
        <w:t>і</w:t>
      </w:r>
      <w:r w:rsidRPr="00F75E3C">
        <w:rPr>
          <w:color w:val="000000"/>
          <w:spacing w:val="-9"/>
          <w:sz w:val="28"/>
          <w:szCs w:val="28"/>
          <w:lang w:val="uk-UA"/>
        </w:rPr>
        <w:t>нтонац</w:t>
      </w:r>
      <w:r w:rsidR="001C1ADF" w:rsidRPr="00F75E3C">
        <w:rPr>
          <w:color w:val="000000"/>
          <w:spacing w:val="-9"/>
          <w:sz w:val="28"/>
          <w:szCs w:val="28"/>
          <w:lang w:val="uk-UA"/>
        </w:rPr>
        <w:t>і</w:t>
      </w:r>
      <w:r w:rsidRPr="00F75E3C">
        <w:rPr>
          <w:color w:val="000000"/>
          <w:spacing w:val="-9"/>
          <w:sz w:val="28"/>
          <w:szCs w:val="28"/>
          <w:lang w:val="uk-UA"/>
        </w:rPr>
        <w:t xml:space="preserve">я. </w:t>
      </w:r>
      <w:r w:rsidR="001C1ADF" w:rsidRPr="00F75E3C">
        <w:rPr>
          <w:color w:val="000000"/>
          <w:spacing w:val="-9"/>
          <w:sz w:val="28"/>
          <w:szCs w:val="28"/>
          <w:lang w:val="uk-UA"/>
        </w:rPr>
        <w:t>Я</w:t>
      </w:r>
      <w:r w:rsidRPr="00F75E3C">
        <w:rPr>
          <w:color w:val="000000"/>
          <w:spacing w:val="-9"/>
          <w:sz w:val="28"/>
          <w:szCs w:val="28"/>
          <w:lang w:val="uk-UA"/>
        </w:rPr>
        <w:t xml:space="preserve">к </w:t>
      </w:r>
      <w:r w:rsidR="001C1ADF" w:rsidRPr="00F75E3C">
        <w:rPr>
          <w:color w:val="000000"/>
          <w:spacing w:val="-9"/>
          <w:sz w:val="28"/>
          <w:szCs w:val="28"/>
          <w:lang w:val="uk-UA"/>
        </w:rPr>
        <w:t>відзначав</w:t>
      </w:r>
      <w:r w:rsidRPr="00F75E3C">
        <w:rPr>
          <w:color w:val="000000"/>
          <w:spacing w:val="-9"/>
          <w:sz w:val="28"/>
          <w:szCs w:val="28"/>
          <w:lang w:val="uk-UA"/>
        </w:rPr>
        <w:t xml:space="preserve"> англ</w:t>
      </w:r>
      <w:r w:rsidR="001C1ADF" w:rsidRPr="00F75E3C">
        <w:rPr>
          <w:color w:val="000000"/>
          <w:spacing w:val="-9"/>
          <w:sz w:val="28"/>
          <w:szCs w:val="28"/>
          <w:lang w:val="uk-UA"/>
        </w:rPr>
        <w:t>і</w:t>
      </w:r>
      <w:r w:rsidRPr="00F75E3C">
        <w:rPr>
          <w:color w:val="000000"/>
          <w:spacing w:val="-9"/>
          <w:sz w:val="28"/>
          <w:szCs w:val="28"/>
          <w:lang w:val="uk-UA"/>
        </w:rPr>
        <w:t>йс</w:t>
      </w:r>
      <w:r w:rsidR="00EF61D5" w:rsidRPr="00F75E3C">
        <w:rPr>
          <w:color w:val="000000"/>
          <w:spacing w:val="-9"/>
          <w:sz w:val="28"/>
          <w:szCs w:val="28"/>
          <w:lang w:val="uk-UA"/>
        </w:rPr>
        <w:t>ь</w:t>
      </w:r>
      <w:r w:rsidRPr="00F75E3C">
        <w:rPr>
          <w:color w:val="000000"/>
          <w:spacing w:val="-9"/>
          <w:sz w:val="28"/>
          <w:szCs w:val="28"/>
          <w:lang w:val="uk-UA"/>
        </w:rPr>
        <w:t>кий пись</w:t>
      </w:r>
      <w:r w:rsidR="001C1ADF" w:rsidRPr="00F75E3C">
        <w:rPr>
          <w:color w:val="000000"/>
          <w:spacing w:val="-9"/>
          <w:sz w:val="28"/>
          <w:szCs w:val="28"/>
          <w:lang w:val="uk-UA"/>
        </w:rPr>
        <w:t>менник</w:t>
      </w:r>
      <w:r w:rsidRPr="00F75E3C">
        <w:rPr>
          <w:color w:val="000000"/>
          <w:spacing w:val="-9"/>
          <w:sz w:val="28"/>
          <w:szCs w:val="28"/>
          <w:lang w:val="uk-UA"/>
        </w:rPr>
        <w:t xml:space="preserve"> </w:t>
      </w:r>
      <w:r w:rsidRPr="00F75E3C">
        <w:rPr>
          <w:color w:val="000000"/>
          <w:spacing w:val="-11"/>
          <w:sz w:val="28"/>
          <w:szCs w:val="28"/>
          <w:lang w:val="uk-UA"/>
        </w:rPr>
        <w:t>Б. Шоу</w:t>
      </w:r>
      <w:r w:rsidR="001C1ADF" w:rsidRPr="00F75E3C">
        <w:rPr>
          <w:color w:val="000000"/>
          <w:spacing w:val="-11"/>
          <w:sz w:val="28"/>
          <w:szCs w:val="28"/>
          <w:lang w:val="uk-UA"/>
        </w:rPr>
        <w:t>:</w:t>
      </w:r>
      <w:r w:rsidRPr="00F75E3C">
        <w:rPr>
          <w:color w:val="000000"/>
          <w:spacing w:val="-11"/>
          <w:sz w:val="28"/>
          <w:szCs w:val="28"/>
          <w:lang w:val="uk-UA"/>
        </w:rPr>
        <w:t xml:space="preserve"> </w:t>
      </w:r>
      <w:r w:rsidR="001C1ADF" w:rsidRPr="00F75E3C">
        <w:rPr>
          <w:color w:val="000000"/>
          <w:spacing w:val="-11"/>
          <w:sz w:val="28"/>
          <w:szCs w:val="28"/>
          <w:lang w:val="uk-UA"/>
        </w:rPr>
        <w:t>«Є</w:t>
      </w:r>
      <w:r w:rsidRPr="00F75E3C">
        <w:rPr>
          <w:color w:val="000000"/>
          <w:spacing w:val="-11"/>
          <w:sz w:val="28"/>
          <w:szCs w:val="28"/>
          <w:lang w:val="uk-UA"/>
        </w:rPr>
        <w:t xml:space="preserve"> 50 способ</w:t>
      </w:r>
      <w:r w:rsidR="001C1ADF" w:rsidRPr="00F75E3C">
        <w:rPr>
          <w:color w:val="000000"/>
          <w:spacing w:val="-11"/>
          <w:sz w:val="28"/>
          <w:szCs w:val="28"/>
          <w:lang w:val="uk-UA"/>
        </w:rPr>
        <w:t>і</w:t>
      </w:r>
      <w:r w:rsidRPr="00F75E3C">
        <w:rPr>
          <w:color w:val="000000"/>
          <w:spacing w:val="-11"/>
          <w:sz w:val="28"/>
          <w:szCs w:val="28"/>
          <w:lang w:val="uk-UA"/>
        </w:rPr>
        <w:t>в сказат</w:t>
      </w:r>
      <w:r w:rsidR="001C1ADF" w:rsidRPr="00F75E3C">
        <w:rPr>
          <w:color w:val="000000"/>
          <w:spacing w:val="-11"/>
          <w:sz w:val="28"/>
          <w:szCs w:val="28"/>
          <w:lang w:val="uk-UA"/>
        </w:rPr>
        <w:t>и</w:t>
      </w:r>
      <w:r w:rsidRPr="00F75E3C">
        <w:rPr>
          <w:color w:val="000000"/>
          <w:spacing w:val="-11"/>
          <w:sz w:val="28"/>
          <w:szCs w:val="28"/>
          <w:lang w:val="uk-UA"/>
        </w:rPr>
        <w:t xml:space="preserve"> «</w:t>
      </w:r>
      <w:r w:rsidR="001C1ADF" w:rsidRPr="00F75E3C">
        <w:rPr>
          <w:color w:val="000000"/>
          <w:spacing w:val="-11"/>
          <w:sz w:val="28"/>
          <w:szCs w:val="28"/>
          <w:lang w:val="uk-UA"/>
        </w:rPr>
        <w:t>так</w:t>
      </w:r>
      <w:r w:rsidRPr="00F75E3C">
        <w:rPr>
          <w:color w:val="000000"/>
          <w:spacing w:val="-11"/>
          <w:sz w:val="28"/>
          <w:szCs w:val="28"/>
          <w:lang w:val="uk-UA"/>
        </w:rPr>
        <w:t xml:space="preserve">» </w:t>
      </w:r>
      <w:r w:rsidR="001C1ADF" w:rsidRPr="00F75E3C">
        <w:rPr>
          <w:color w:val="000000"/>
          <w:spacing w:val="-11"/>
          <w:sz w:val="28"/>
          <w:szCs w:val="28"/>
          <w:lang w:val="uk-UA"/>
        </w:rPr>
        <w:t>і</w:t>
      </w:r>
      <w:r w:rsidRPr="00F75E3C">
        <w:rPr>
          <w:color w:val="000000"/>
          <w:spacing w:val="-11"/>
          <w:sz w:val="28"/>
          <w:szCs w:val="28"/>
          <w:lang w:val="uk-UA"/>
        </w:rPr>
        <w:t xml:space="preserve"> «</w:t>
      </w:r>
      <w:r w:rsidR="001C1ADF" w:rsidRPr="00F75E3C">
        <w:rPr>
          <w:color w:val="000000"/>
          <w:spacing w:val="-11"/>
          <w:sz w:val="28"/>
          <w:szCs w:val="28"/>
          <w:lang w:val="uk-UA"/>
        </w:rPr>
        <w:t>ні</w:t>
      </w:r>
      <w:r w:rsidRPr="00F75E3C">
        <w:rPr>
          <w:color w:val="000000"/>
          <w:spacing w:val="-11"/>
          <w:sz w:val="28"/>
          <w:szCs w:val="28"/>
          <w:lang w:val="uk-UA"/>
        </w:rPr>
        <w:t xml:space="preserve">» </w:t>
      </w:r>
      <w:r w:rsidR="001C1ADF" w:rsidRPr="00F75E3C">
        <w:rPr>
          <w:color w:val="000000"/>
          <w:spacing w:val="-11"/>
          <w:sz w:val="28"/>
          <w:szCs w:val="28"/>
          <w:lang w:val="uk-UA"/>
        </w:rPr>
        <w:t>і</w:t>
      </w:r>
      <w:r w:rsidRPr="00F75E3C">
        <w:rPr>
          <w:color w:val="000000"/>
          <w:spacing w:val="-11"/>
          <w:sz w:val="28"/>
          <w:szCs w:val="28"/>
          <w:lang w:val="uk-UA"/>
        </w:rPr>
        <w:t xml:space="preserve"> т</w:t>
      </w:r>
      <w:r w:rsidR="001C1ADF" w:rsidRPr="00F75E3C">
        <w:rPr>
          <w:color w:val="000000"/>
          <w:spacing w:val="-11"/>
          <w:sz w:val="28"/>
          <w:szCs w:val="28"/>
          <w:lang w:val="uk-UA"/>
        </w:rPr>
        <w:t>і</w:t>
      </w:r>
      <w:r w:rsidRPr="00F75E3C">
        <w:rPr>
          <w:color w:val="000000"/>
          <w:spacing w:val="-11"/>
          <w:sz w:val="28"/>
          <w:szCs w:val="28"/>
          <w:lang w:val="uk-UA"/>
        </w:rPr>
        <w:t>льк</w:t>
      </w:r>
      <w:r w:rsidR="001C1ADF" w:rsidRPr="00F75E3C">
        <w:rPr>
          <w:color w:val="000000"/>
          <w:spacing w:val="-11"/>
          <w:sz w:val="28"/>
          <w:szCs w:val="28"/>
          <w:lang w:val="uk-UA"/>
        </w:rPr>
        <w:t>и</w:t>
      </w:r>
      <w:r w:rsidRPr="00F75E3C">
        <w:rPr>
          <w:color w:val="000000"/>
          <w:spacing w:val="-11"/>
          <w:sz w:val="28"/>
          <w:szCs w:val="28"/>
          <w:lang w:val="uk-UA"/>
        </w:rPr>
        <w:t xml:space="preserve"> один спос</w:t>
      </w:r>
      <w:r w:rsidR="001C1ADF" w:rsidRPr="00F75E3C">
        <w:rPr>
          <w:color w:val="000000"/>
          <w:spacing w:val="-11"/>
          <w:sz w:val="28"/>
          <w:szCs w:val="28"/>
          <w:lang w:val="uk-UA"/>
        </w:rPr>
        <w:t>і</w:t>
      </w:r>
      <w:r w:rsidRPr="00F75E3C">
        <w:rPr>
          <w:color w:val="000000"/>
          <w:spacing w:val="-11"/>
          <w:sz w:val="28"/>
          <w:szCs w:val="28"/>
          <w:lang w:val="uk-UA"/>
        </w:rPr>
        <w:t xml:space="preserve">б </w:t>
      </w:r>
      <w:r w:rsidR="001C1ADF" w:rsidRPr="00F75E3C">
        <w:rPr>
          <w:color w:val="000000"/>
          <w:spacing w:val="-11"/>
          <w:sz w:val="28"/>
          <w:szCs w:val="28"/>
          <w:lang w:val="uk-UA"/>
        </w:rPr>
        <w:t>ї</w:t>
      </w:r>
      <w:r w:rsidRPr="00F75E3C">
        <w:rPr>
          <w:color w:val="000000"/>
          <w:spacing w:val="-11"/>
          <w:sz w:val="28"/>
          <w:szCs w:val="28"/>
          <w:lang w:val="uk-UA"/>
        </w:rPr>
        <w:t>х написат</w:t>
      </w:r>
      <w:r w:rsidR="001C1ADF" w:rsidRPr="00F75E3C">
        <w:rPr>
          <w:color w:val="000000"/>
          <w:spacing w:val="-11"/>
          <w:sz w:val="28"/>
          <w:szCs w:val="28"/>
          <w:lang w:val="uk-UA"/>
        </w:rPr>
        <w:t>и»</w:t>
      </w:r>
      <w:r w:rsidRPr="00F75E3C">
        <w:rPr>
          <w:color w:val="000000"/>
          <w:spacing w:val="-11"/>
          <w:sz w:val="28"/>
          <w:szCs w:val="28"/>
          <w:lang w:val="uk-UA"/>
        </w:rPr>
        <w:t>.</w:t>
      </w:r>
    </w:p>
    <w:p w:rsidR="00A03891" w:rsidRPr="00F75E3C" w:rsidRDefault="001C1ADF" w:rsidP="00B10830">
      <w:pPr>
        <w:shd w:val="clear" w:color="auto" w:fill="FFFFFF"/>
        <w:spacing w:line="360" w:lineRule="auto"/>
        <w:ind w:firstLine="567"/>
        <w:jc w:val="both"/>
        <w:rPr>
          <w:sz w:val="28"/>
          <w:szCs w:val="28"/>
          <w:lang w:val="uk-UA"/>
        </w:rPr>
      </w:pPr>
      <w:r w:rsidRPr="00F75E3C">
        <w:rPr>
          <w:color w:val="000000"/>
          <w:spacing w:val="-6"/>
          <w:sz w:val="28"/>
          <w:szCs w:val="28"/>
          <w:lang w:val="uk-UA"/>
        </w:rPr>
        <w:t>Набагат</w:t>
      </w:r>
      <w:r w:rsidR="00A03891" w:rsidRPr="00F75E3C">
        <w:rPr>
          <w:color w:val="000000"/>
          <w:spacing w:val="-6"/>
          <w:sz w:val="28"/>
          <w:szCs w:val="28"/>
          <w:lang w:val="uk-UA"/>
        </w:rPr>
        <w:t xml:space="preserve">о </w:t>
      </w:r>
      <w:r w:rsidRPr="00F75E3C">
        <w:rPr>
          <w:color w:val="000000"/>
          <w:spacing w:val="-6"/>
          <w:sz w:val="28"/>
          <w:szCs w:val="28"/>
          <w:lang w:val="uk-UA"/>
        </w:rPr>
        <w:t>простіш</w:t>
      </w:r>
      <w:r w:rsidR="00A03891" w:rsidRPr="00F75E3C">
        <w:rPr>
          <w:color w:val="000000"/>
          <w:spacing w:val="-6"/>
          <w:sz w:val="28"/>
          <w:szCs w:val="28"/>
          <w:lang w:val="uk-UA"/>
        </w:rPr>
        <w:t>е в ус</w:t>
      </w:r>
      <w:r w:rsidR="00EF61D5" w:rsidRPr="00F75E3C">
        <w:rPr>
          <w:color w:val="000000"/>
          <w:spacing w:val="-6"/>
          <w:sz w:val="28"/>
          <w:szCs w:val="28"/>
          <w:lang w:val="uk-UA"/>
        </w:rPr>
        <w:t>н</w:t>
      </w:r>
      <w:r w:rsidRPr="00F75E3C">
        <w:rPr>
          <w:color w:val="000000"/>
          <w:spacing w:val="-6"/>
          <w:sz w:val="28"/>
          <w:szCs w:val="28"/>
          <w:lang w:val="uk-UA"/>
        </w:rPr>
        <w:t>і</w:t>
      </w:r>
      <w:r w:rsidR="00A03891" w:rsidRPr="00F75E3C">
        <w:rPr>
          <w:color w:val="000000"/>
          <w:spacing w:val="-6"/>
          <w:sz w:val="28"/>
          <w:szCs w:val="28"/>
          <w:lang w:val="uk-UA"/>
        </w:rPr>
        <w:t xml:space="preserve">й </w:t>
      </w:r>
      <w:r w:rsidRPr="00F75E3C">
        <w:rPr>
          <w:color w:val="000000"/>
          <w:spacing w:val="-6"/>
          <w:sz w:val="28"/>
          <w:szCs w:val="28"/>
          <w:lang w:val="uk-UA"/>
        </w:rPr>
        <w:t>мові</w:t>
      </w:r>
      <w:r w:rsidR="00A03891" w:rsidRPr="00F75E3C">
        <w:rPr>
          <w:color w:val="000000"/>
          <w:spacing w:val="-6"/>
          <w:sz w:val="28"/>
          <w:szCs w:val="28"/>
          <w:lang w:val="uk-UA"/>
        </w:rPr>
        <w:t xml:space="preserve"> передат</w:t>
      </w:r>
      <w:r w:rsidR="00EF61D5" w:rsidRPr="00F75E3C">
        <w:rPr>
          <w:color w:val="000000"/>
          <w:spacing w:val="-6"/>
          <w:sz w:val="28"/>
          <w:szCs w:val="28"/>
          <w:lang w:val="uk-UA"/>
        </w:rPr>
        <w:t>и</w:t>
      </w:r>
      <w:r w:rsidR="00A03891" w:rsidRPr="00F75E3C">
        <w:rPr>
          <w:color w:val="000000"/>
          <w:spacing w:val="-6"/>
          <w:sz w:val="28"/>
          <w:szCs w:val="28"/>
          <w:lang w:val="uk-UA"/>
        </w:rPr>
        <w:t xml:space="preserve"> </w:t>
      </w:r>
      <w:r w:rsidRPr="00F75E3C">
        <w:rPr>
          <w:color w:val="000000"/>
          <w:spacing w:val="-6"/>
          <w:sz w:val="28"/>
          <w:szCs w:val="28"/>
          <w:lang w:val="uk-UA"/>
        </w:rPr>
        <w:t>е</w:t>
      </w:r>
      <w:r w:rsidR="00A03891" w:rsidRPr="00F75E3C">
        <w:rPr>
          <w:color w:val="000000"/>
          <w:spacing w:val="-6"/>
          <w:sz w:val="28"/>
          <w:szCs w:val="28"/>
          <w:lang w:val="uk-UA"/>
        </w:rPr>
        <w:t>моц</w:t>
      </w:r>
      <w:r w:rsidRPr="00F75E3C">
        <w:rPr>
          <w:color w:val="000000"/>
          <w:spacing w:val="-6"/>
          <w:sz w:val="28"/>
          <w:szCs w:val="28"/>
          <w:lang w:val="uk-UA"/>
        </w:rPr>
        <w:t>і</w:t>
      </w:r>
      <w:r w:rsidR="00A03891" w:rsidRPr="00F75E3C">
        <w:rPr>
          <w:color w:val="000000"/>
          <w:spacing w:val="-6"/>
          <w:sz w:val="28"/>
          <w:szCs w:val="28"/>
          <w:lang w:val="uk-UA"/>
        </w:rPr>
        <w:t xml:space="preserve">ю, </w:t>
      </w:r>
      <w:r w:rsidRPr="00F75E3C">
        <w:rPr>
          <w:color w:val="000000"/>
          <w:spacing w:val="-6"/>
          <w:sz w:val="28"/>
          <w:szCs w:val="28"/>
          <w:lang w:val="uk-UA"/>
        </w:rPr>
        <w:t>е</w:t>
      </w:r>
      <w:r w:rsidR="00A03891" w:rsidRPr="00F75E3C">
        <w:rPr>
          <w:color w:val="000000"/>
          <w:spacing w:val="-6"/>
          <w:sz w:val="28"/>
          <w:szCs w:val="28"/>
          <w:lang w:val="uk-UA"/>
        </w:rPr>
        <w:t>моц</w:t>
      </w:r>
      <w:r w:rsidRPr="00F75E3C">
        <w:rPr>
          <w:color w:val="000000"/>
          <w:spacing w:val="-6"/>
          <w:sz w:val="28"/>
          <w:szCs w:val="28"/>
          <w:lang w:val="uk-UA"/>
        </w:rPr>
        <w:t>ій</w:t>
      </w:r>
      <w:r w:rsidR="00A03891" w:rsidRPr="00F75E3C">
        <w:rPr>
          <w:color w:val="000000"/>
          <w:spacing w:val="-6"/>
          <w:sz w:val="28"/>
          <w:szCs w:val="28"/>
          <w:lang w:val="uk-UA"/>
        </w:rPr>
        <w:t>н</w:t>
      </w:r>
      <w:r w:rsidRPr="00F75E3C">
        <w:rPr>
          <w:color w:val="000000"/>
          <w:spacing w:val="-6"/>
          <w:sz w:val="28"/>
          <w:szCs w:val="28"/>
          <w:lang w:val="uk-UA"/>
        </w:rPr>
        <w:t>ий</w:t>
      </w:r>
      <w:r w:rsidR="00A03891" w:rsidRPr="00F75E3C">
        <w:rPr>
          <w:color w:val="000000"/>
          <w:spacing w:val="-6"/>
          <w:sz w:val="28"/>
          <w:szCs w:val="28"/>
          <w:lang w:val="uk-UA"/>
        </w:rPr>
        <w:t xml:space="preserve"> ст</w:t>
      </w:r>
      <w:r w:rsidRPr="00F75E3C">
        <w:rPr>
          <w:color w:val="000000"/>
          <w:spacing w:val="-6"/>
          <w:sz w:val="28"/>
          <w:szCs w:val="28"/>
          <w:lang w:val="uk-UA"/>
        </w:rPr>
        <w:t>ан того, хто говорить</w:t>
      </w:r>
      <w:r w:rsidR="00A03891" w:rsidRPr="00F75E3C">
        <w:rPr>
          <w:color w:val="000000"/>
          <w:spacing w:val="-5"/>
          <w:sz w:val="28"/>
          <w:szCs w:val="28"/>
          <w:lang w:val="uk-UA"/>
        </w:rPr>
        <w:t>.</w:t>
      </w:r>
    </w:p>
    <w:p w:rsidR="00A03891" w:rsidRPr="00F75E3C" w:rsidRDefault="00A03891" w:rsidP="00B10830">
      <w:pPr>
        <w:shd w:val="clear" w:color="auto" w:fill="FFFFFF"/>
        <w:spacing w:line="360" w:lineRule="auto"/>
        <w:ind w:firstLine="567"/>
        <w:jc w:val="both"/>
        <w:rPr>
          <w:sz w:val="28"/>
          <w:szCs w:val="28"/>
          <w:lang w:val="uk-UA"/>
        </w:rPr>
      </w:pPr>
      <w:r w:rsidRPr="00F75E3C">
        <w:rPr>
          <w:color w:val="000000"/>
          <w:spacing w:val="-5"/>
          <w:sz w:val="28"/>
          <w:szCs w:val="28"/>
          <w:lang w:val="uk-UA"/>
        </w:rPr>
        <w:t>В у</w:t>
      </w:r>
      <w:r w:rsidR="001C1ADF" w:rsidRPr="00F75E3C">
        <w:rPr>
          <w:color w:val="000000"/>
          <w:spacing w:val="-5"/>
          <w:sz w:val="28"/>
          <w:szCs w:val="28"/>
          <w:lang w:val="uk-UA"/>
        </w:rPr>
        <w:t>мова</w:t>
      </w:r>
      <w:r w:rsidRPr="00F75E3C">
        <w:rPr>
          <w:color w:val="000000"/>
          <w:spacing w:val="-5"/>
          <w:sz w:val="28"/>
          <w:szCs w:val="28"/>
          <w:lang w:val="uk-UA"/>
        </w:rPr>
        <w:t>х усно</w:t>
      </w:r>
      <w:r w:rsidR="001C1ADF" w:rsidRPr="00F75E3C">
        <w:rPr>
          <w:color w:val="000000"/>
          <w:spacing w:val="-5"/>
          <w:sz w:val="28"/>
          <w:szCs w:val="28"/>
          <w:lang w:val="uk-UA"/>
        </w:rPr>
        <w:t>ї</w:t>
      </w:r>
      <w:r w:rsidRPr="00F75E3C">
        <w:rPr>
          <w:color w:val="000000"/>
          <w:spacing w:val="-5"/>
          <w:sz w:val="28"/>
          <w:szCs w:val="28"/>
          <w:lang w:val="uk-UA"/>
        </w:rPr>
        <w:t xml:space="preserve"> </w:t>
      </w:r>
      <w:r w:rsidR="001C1ADF" w:rsidRPr="00F75E3C">
        <w:rPr>
          <w:color w:val="000000"/>
          <w:spacing w:val="-5"/>
          <w:sz w:val="28"/>
          <w:szCs w:val="28"/>
          <w:lang w:val="uk-UA"/>
        </w:rPr>
        <w:t>мов</w:t>
      </w:r>
      <w:r w:rsidRPr="00F75E3C">
        <w:rPr>
          <w:color w:val="000000"/>
          <w:spacing w:val="-5"/>
          <w:sz w:val="28"/>
          <w:szCs w:val="28"/>
          <w:lang w:val="uk-UA"/>
        </w:rPr>
        <w:t>и до</w:t>
      </w:r>
      <w:r w:rsidR="001C1ADF" w:rsidRPr="00F75E3C">
        <w:rPr>
          <w:color w:val="000000"/>
          <w:spacing w:val="-5"/>
          <w:sz w:val="28"/>
          <w:szCs w:val="28"/>
          <w:lang w:val="uk-UA"/>
        </w:rPr>
        <w:t>датково</w:t>
      </w:r>
      <w:r w:rsidRPr="00F75E3C">
        <w:rPr>
          <w:color w:val="000000"/>
          <w:spacing w:val="-5"/>
          <w:sz w:val="28"/>
          <w:szCs w:val="28"/>
          <w:lang w:val="uk-UA"/>
        </w:rPr>
        <w:t xml:space="preserve"> в</w:t>
      </w:r>
      <w:r w:rsidR="001C1ADF" w:rsidRPr="00F75E3C">
        <w:rPr>
          <w:color w:val="000000"/>
          <w:spacing w:val="-5"/>
          <w:sz w:val="28"/>
          <w:szCs w:val="28"/>
          <w:lang w:val="uk-UA"/>
        </w:rPr>
        <w:t>пливає на слухача</w:t>
      </w:r>
      <w:r w:rsidRPr="00F75E3C">
        <w:rPr>
          <w:color w:val="000000"/>
          <w:spacing w:val="-5"/>
          <w:sz w:val="28"/>
          <w:szCs w:val="28"/>
          <w:lang w:val="uk-UA"/>
        </w:rPr>
        <w:t xml:space="preserve"> сама </w:t>
      </w:r>
      <w:r w:rsidR="001C1ADF" w:rsidRPr="00F75E3C">
        <w:rPr>
          <w:color w:val="000000"/>
          <w:spacing w:val="-5"/>
          <w:sz w:val="28"/>
          <w:szCs w:val="28"/>
          <w:lang w:val="uk-UA"/>
        </w:rPr>
        <w:t>особисті</w:t>
      </w:r>
      <w:r w:rsidRPr="00F75E3C">
        <w:rPr>
          <w:color w:val="000000"/>
          <w:spacing w:val="-5"/>
          <w:sz w:val="28"/>
          <w:szCs w:val="28"/>
          <w:lang w:val="uk-UA"/>
        </w:rPr>
        <w:t xml:space="preserve">сть </w:t>
      </w:r>
      <w:r w:rsidRPr="00F75E3C">
        <w:rPr>
          <w:color w:val="000000"/>
          <w:spacing w:val="-4"/>
          <w:sz w:val="28"/>
          <w:szCs w:val="28"/>
          <w:lang w:val="uk-UA"/>
        </w:rPr>
        <w:t xml:space="preserve">оратора, </w:t>
      </w:r>
      <w:r w:rsidR="001C1ADF" w:rsidRPr="00F75E3C">
        <w:rPr>
          <w:color w:val="000000"/>
          <w:spacing w:val="-4"/>
          <w:sz w:val="28"/>
          <w:szCs w:val="28"/>
          <w:lang w:val="uk-UA"/>
        </w:rPr>
        <w:t>йо</w:t>
      </w:r>
      <w:r w:rsidRPr="00F75E3C">
        <w:rPr>
          <w:color w:val="000000"/>
          <w:spacing w:val="-4"/>
          <w:sz w:val="28"/>
          <w:szCs w:val="28"/>
          <w:lang w:val="uk-UA"/>
        </w:rPr>
        <w:t xml:space="preserve">го </w:t>
      </w:r>
      <w:r w:rsidR="001C1ADF" w:rsidRPr="00F75E3C">
        <w:rPr>
          <w:color w:val="000000"/>
          <w:spacing w:val="-4"/>
          <w:sz w:val="28"/>
          <w:szCs w:val="28"/>
          <w:lang w:val="uk-UA"/>
        </w:rPr>
        <w:t>зо</w:t>
      </w:r>
      <w:r w:rsidRPr="00F75E3C">
        <w:rPr>
          <w:color w:val="000000"/>
          <w:spacing w:val="-4"/>
          <w:sz w:val="28"/>
          <w:szCs w:val="28"/>
          <w:lang w:val="uk-UA"/>
        </w:rPr>
        <w:t>вн</w:t>
      </w:r>
      <w:r w:rsidR="001C1ADF" w:rsidRPr="00F75E3C">
        <w:rPr>
          <w:color w:val="000000"/>
          <w:spacing w:val="-4"/>
          <w:sz w:val="28"/>
          <w:szCs w:val="28"/>
          <w:lang w:val="uk-UA"/>
        </w:rPr>
        <w:t>і</w:t>
      </w:r>
      <w:r w:rsidRPr="00F75E3C">
        <w:rPr>
          <w:color w:val="000000"/>
          <w:spacing w:val="-4"/>
          <w:sz w:val="28"/>
          <w:szCs w:val="28"/>
          <w:lang w:val="uk-UA"/>
        </w:rPr>
        <w:t>шн</w:t>
      </w:r>
      <w:r w:rsidR="001C1ADF" w:rsidRPr="00F75E3C">
        <w:rPr>
          <w:color w:val="000000"/>
          <w:spacing w:val="-4"/>
          <w:sz w:val="28"/>
          <w:szCs w:val="28"/>
          <w:lang w:val="uk-UA"/>
        </w:rPr>
        <w:t>і</w:t>
      </w:r>
      <w:r w:rsidRPr="00F75E3C">
        <w:rPr>
          <w:color w:val="000000"/>
          <w:spacing w:val="-4"/>
          <w:sz w:val="28"/>
          <w:szCs w:val="28"/>
          <w:lang w:val="uk-UA"/>
        </w:rPr>
        <w:t xml:space="preserve">сть, </w:t>
      </w:r>
      <w:r w:rsidR="001C1ADF" w:rsidRPr="00F75E3C">
        <w:rPr>
          <w:color w:val="000000"/>
          <w:spacing w:val="-4"/>
          <w:sz w:val="28"/>
          <w:szCs w:val="28"/>
          <w:lang w:val="uk-UA"/>
        </w:rPr>
        <w:t>е</w:t>
      </w:r>
      <w:r w:rsidRPr="00F75E3C">
        <w:rPr>
          <w:color w:val="000000"/>
          <w:spacing w:val="-4"/>
          <w:sz w:val="28"/>
          <w:szCs w:val="28"/>
          <w:lang w:val="uk-UA"/>
        </w:rPr>
        <w:t>моц</w:t>
      </w:r>
      <w:r w:rsidR="001C1ADF" w:rsidRPr="00F75E3C">
        <w:rPr>
          <w:color w:val="000000"/>
          <w:spacing w:val="-4"/>
          <w:sz w:val="28"/>
          <w:szCs w:val="28"/>
          <w:lang w:val="uk-UA"/>
        </w:rPr>
        <w:t>ій</w:t>
      </w:r>
      <w:r w:rsidRPr="00F75E3C">
        <w:rPr>
          <w:color w:val="000000"/>
          <w:spacing w:val="-4"/>
          <w:sz w:val="28"/>
          <w:szCs w:val="28"/>
          <w:lang w:val="uk-UA"/>
        </w:rPr>
        <w:t>н</w:t>
      </w:r>
      <w:r w:rsidR="001C1ADF" w:rsidRPr="00F75E3C">
        <w:rPr>
          <w:color w:val="000000"/>
          <w:spacing w:val="-4"/>
          <w:sz w:val="28"/>
          <w:szCs w:val="28"/>
          <w:lang w:val="uk-UA"/>
        </w:rPr>
        <w:t>і</w:t>
      </w:r>
      <w:r w:rsidRPr="00F75E3C">
        <w:rPr>
          <w:color w:val="000000"/>
          <w:spacing w:val="-4"/>
          <w:sz w:val="28"/>
          <w:szCs w:val="28"/>
          <w:lang w:val="uk-UA"/>
        </w:rPr>
        <w:t xml:space="preserve">сть, </w:t>
      </w:r>
      <w:r w:rsidR="00EF61D5" w:rsidRPr="00F75E3C">
        <w:rPr>
          <w:color w:val="000000"/>
          <w:spacing w:val="-4"/>
          <w:sz w:val="28"/>
          <w:szCs w:val="28"/>
          <w:lang w:val="uk-UA"/>
        </w:rPr>
        <w:t>переконаність</w:t>
      </w:r>
      <w:r w:rsidRPr="00F75E3C">
        <w:rPr>
          <w:color w:val="000000"/>
          <w:spacing w:val="-4"/>
          <w:sz w:val="28"/>
          <w:szCs w:val="28"/>
          <w:lang w:val="uk-UA"/>
        </w:rPr>
        <w:t>.</w:t>
      </w:r>
    </w:p>
    <w:p w:rsidR="00A03891" w:rsidRPr="00F75E3C" w:rsidRDefault="00A03891" w:rsidP="00B10830">
      <w:pPr>
        <w:shd w:val="clear" w:color="auto" w:fill="FFFFFF"/>
        <w:spacing w:line="360" w:lineRule="auto"/>
        <w:ind w:firstLine="567"/>
        <w:jc w:val="both"/>
        <w:rPr>
          <w:sz w:val="28"/>
          <w:szCs w:val="28"/>
          <w:lang w:val="uk-UA"/>
        </w:rPr>
      </w:pPr>
      <w:r w:rsidRPr="00F75E3C">
        <w:rPr>
          <w:color w:val="000000"/>
          <w:spacing w:val="-5"/>
          <w:sz w:val="28"/>
          <w:szCs w:val="28"/>
          <w:lang w:val="uk-UA"/>
        </w:rPr>
        <w:t>В ус</w:t>
      </w:r>
      <w:r w:rsidR="001C1ADF" w:rsidRPr="00F75E3C">
        <w:rPr>
          <w:color w:val="000000"/>
          <w:spacing w:val="-5"/>
          <w:sz w:val="28"/>
          <w:szCs w:val="28"/>
          <w:lang w:val="uk-UA"/>
        </w:rPr>
        <w:t>ні</w:t>
      </w:r>
      <w:r w:rsidRPr="00F75E3C">
        <w:rPr>
          <w:color w:val="000000"/>
          <w:spacing w:val="-5"/>
          <w:sz w:val="28"/>
          <w:szCs w:val="28"/>
          <w:lang w:val="uk-UA"/>
        </w:rPr>
        <w:t xml:space="preserve">й </w:t>
      </w:r>
      <w:r w:rsidR="001C1ADF" w:rsidRPr="00F75E3C">
        <w:rPr>
          <w:color w:val="000000"/>
          <w:spacing w:val="-5"/>
          <w:sz w:val="28"/>
          <w:szCs w:val="28"/>
          <w:lang w:val="uk-UA"/>
        </w:rPr>
        <w:t>мові</w:t>
      </w:r>
      <w:r w:rsidRPr="00F75E3C">
        <w:rPr>
          <w:color w:val="000000"/>
          <w:spacing w:val="-5"/>
          <w:sz w:val="28"/>
          <w:szCs w:val="28"/>
          <w:lang w:val="uk-UA"/>
        </w:rPr>
        <w:t xml:space="preserve"> допуска</w:t>
      </w:r>
      <w:r w:rsidR="001C1ADF" w:rsidRPr="00F75E3C">
        <w:rPr>
          <w:color w:val="000000"/>
          <w:spacing w:val="-5"/>
          <w:sz w:val="28"/>
          <w:szCs w:val="28"/>
          <w:lang w:val="uk-UA"/>
        </w:rPr>
        <w:t>є</w:t>
      </w:r>
      <w:r w:rsidRPr="00F75E3C">
        <w:rPr>
          <w:color w:val="000000"/>
          <w:spacing w:val="-5"/>
          <w:sz w:val="28"/>
          <w:szCs w:val="28"/>
          <w:lang w:val="uk-UA"/>
        </w:rPr>
        <w:t>т</w:t>
      </w:r>
      <w:r w:rsidR="001C1ADF" w:rsidRPr="00F75E3C">
        <w:rPr>
          <w:color w:val="000000"/>
          <w:spacing w:val="-5"/>
          <w:sz w:val="28"/>
          <w:szCs w:val="28"/>
          <w:lang w:val="uk-UA"/>
        </w:rPr>
        <w:t>ь</w:t>
      </w:r>
      <w:r w:rsidRPr="00F75E3C">
        <w:rPr>
          <w:color w:val="000000"/>
          <w:spacing w:val="-5"/>
          <w:sz w:val="28"/>
          <w:szCs w:val="28"/>
          <w:lang w:val="uk-UA"/>
        </w:rPr>
        <w:t>ся численне дубл</w:t>
      </w:r>
      <w:r w:rsidR="001C1ADF" w:rsidRPr="00F75E3C">
        <w:rPr>
          <w:color w:val="000000"/>
          <w:spacing w:val="-5"/>
          <w:sz w:val="28"/>
          <w:szCs w:val="28"/>
          <w:lang w:val="uk-UA"/>
        </w:rPr>
        <w:t>ювання</w:t>
      </w:r>
      <w:r w:rsidRPr="00F75E3C">
        <w:rPr>
          <w:color w:val="000000"/>
          <w:spacing w:val="-5"/>
          <w:sz w:val="28"/>
          <w:szCs w:val="28"/>
          <w:lang w:val="uk-UA"/>
        </w:rPr>
        <w:t>, повтор</w:t>
      </w:r>
      <w:r w:rsidR="001C1ADF" w:rsidRPr="00F75E3C">
        <w:rPr>
          <w:color w:val="000000"/>
          <w:spacing w:val="-5"/>
          <w:sz w:val="28"/>
          <w:szCs w:val="28"/>
          <w:lang w:val="uk-UA"/>
        </w:rPr>
        <w:t>и</w:t>
      </w:r>
      <w:r w:rsidRPr="00F75E3C">
        <w:rPr>
          <w:color w:val="000000"/>
          <w:spacing w:val="-5"/>
          <w:sz w:val="28"/>
          <w:szCs w:val="28"/>
          <w:lang w:val="uk-UA"/>
        </w:rPr>
        <w:t xml:space="preserve"> </w:t>
      </w:r>
      <w:r w:rsidR="001C1ADF" w:rsidRPr="00F75E3C">
        <w:rPr>
          <w:color w:val="000000"/>
          <w:spacing w:val="-6"/>
          <w:sz w:val="28"/>
          <w:szCs w:val="28"/>
          <w:lang w:val="uk-UA"/>
        </w:rPr>
        <w:t>думк</w:t>
      </w:r>
      <w:r w:rsidRPr="00F75E3C">
        <w:rPr>
          <w:color w:val="000000"/>
          <w:spacing w:val="-6"/>
          <w:sz w:val="28"/>
          <w:szCs w:val="28"/>
          <w:lang w:val="uk-UA"/>
        </w:rPr>
        <w:t xml:space="preserve">и, </w:t>
      </w:r>
      <w:r w:rsidR="001C1ADF" w:rsidRPr="00F75E3C">
        <w:rPr>
          <w:color w:val="000000"/>
          <w:spacing w:val="-6"/>
          <w:sz w:val="28"/>
          <w:szCs w:val="28"/>
          <w:lang w:val="uk-UA"/>
        </w:rPr>
        <w:t>щ</w:t>
      </w:r>
      <w:r w:rsidRPr="00F75E3C">
        <w:rPr>
          <w:color w:val="000000"/>
          <w:spacing w:val="-6"/>
          <w:sz w:val="28"/>
          <w:szCs w:val="28"/>
          <w:lang w:val="uk-UA"/>
        </w:rPr>
        <w:t xml:space="preserve">о </w:t>
      </w:r>
      <w:r w:rsidR="001C1ADF" w:rsidRPr="00F75E3C">
        <w:rPr>
          <w:color w:val="000000"/>
          <w:spacing w:val="-6"/>
          <w:sz w:val="28"/>
          <w:szCs w:val="28"/>
          <w:lang w:val="uk-UA"/>
        </w:rPr>
        <w:t>підсилює її вплив</w:t>
      </w:r>
      <w:r w:rsidRPr="00F75E3C">
        <w:rPr>
          <w:color w:val="000000"/>
          <w:spacing w:val="-6"/>
          <w:sz w:val="28"/>
          <w:szCs w:val="28"/>
          <w:lang w:val="uk-UA"/>
        </w:rPr>
        <w:t xml:space="preserve">, </w:t>
      </w:r>
      <w:r w:rsidR="001C1ADF" w:rsidRPr="00F75E3C">
        <w:rPr>
          <w:color w:val="000000"/>
          <w:spacing w:val="-6"/>
          <w:sz w:val="28"/>
          <w:szCs w:val="28"/>
          <w:lang w:val="uk-UA"/>
        </w:rPr>
        <w:t>допомагає краще зрозуміти</w:t>
      </w:r>
      <w:r w:rsidRPr="00F75E3C">
        <w:rPr>
          <w:color w:val="000000"/>
          <w:spacing w:val="-6"/>
          <w:sz w:val="28"/>
          <w:szCs w:val="28"/>
          <w:lang w:val="uk-UA"/>
        </w:rPr>
        <w:t>.</w:t>
      </w:r>
    </w:p>
    <w:p w:rsidR="00A03891" w:rsidRPr="00F75E3C" w:rsidRDefault="001C1ADF" w:rsidP="00B10830">
      <w:pPr>
        <w:shd w:val="clear" w:color="auto" w:fill="FFFFFF"/>
        <w:spacing w:line="360" w:lineRule="auto"/>
        <w:ind w:firstLine="567"/>
        <w:jc w:val="both"/>
        <w:rPr>
          <w:sz w:val="28"/>
          <w:szCs w:val="28"/>
          <w:lang w:val="uk-UA"/>
        </w:rPr>
      </w:pPr>
      <w:r w:rsidRPr="00F75E3C">
        <w:rPr>
          <w:color w:val="000000"/>
          <w:spacing w:val="-5"/>
          <w:sz w:val="28"/>
          <w:szCs w:val="28"/>
          <w:lang w:val="uk-UA"/>
        </w:rPr>
        <w:t>У</w:t>
      </w:r>
      <w:r w:rsidR="00A03891" w:rsidRPr="00F75E3C">
        <w:rPr>
          <w:color w:val="000000"/>
          <w:spacing w:val="-5"/>
          <w:sz w:val="28"/>
          <w:szCs w:val="28"/>
          <w:lang w:val="uk-UA"/>
        </w:rPr>
        <w:t xml:space="preserve"> процес</w:t>
      </w:r>
      <w:r w:rsidRPr="00F75E3C">
        <w:rPr>
          <w:color w:val="000000"/>
          <w:spacing w:val="-5"/>
          <w:sz w:val="28"/>
          <w:szCs w:val="28"/>
          <w:lang w:val="uk-UA"/>
        </w:rPr>
        <w:t>і</w:t>
      </w:r>
      <w:r w:rsidR="00A03891" w:rsidRPr="00F75E3C">
        <w:rPr>
          <w:color w:val="000000"/>
          <w:spacing w:val="-5"/>
          <w:sz w:val="28"/>
          <w:szCs w:val="28"/>
          <w:lang w:val="uk-UA"/>
        </w:rPr>
        <w:t xml:space="preserve"> ус</w:t>
      </w:r>
      <w:r w:rsidR="00EF61D5" w:rsidRPr="00F75E3C">
        <w:rPr>
          <w:color w:val="000000"/>
          <w:spacing w:val="-5"/>
          <w:sz w:val="28"/>
          <w:szCs w:val="28"/>
          <w:lang w:val="uk-UA"/>
        </w:rPr>
        <w:t>н</w:t>
      </w:r>
      <w:r w:rsidR="00A03891" w:rsidRPr="00F75E3C">
        <w:rPr>
          <w:color w:val="000000"/>
          <w:spacing w:val="-5"/>
          <w:sz w:val="28"/>
          <w:szCs w:val="28"/>
          <w:lang w:val="uk-UA"/>
        </w:rPr>
        <w:t>ого в</w:t>
      </w:r>
      <w:r w:rsidRPr="00F75E3C">
        <w:rPr>
          <w:color w:val="000000"/>
          <w:spacing w:val="-5"/>
          <w:sz w:val="28"/>
          <w:szCs w:val="28"/>
          <w:lang w:val="uk-UA"/>
        </w:rPr>
        <w:t>и</w:t>
      </w:r>
      <w:r w:rsidR="00A03891" w:rsidRPr="00F75E3C">
        <w:rPr>
          <w:color w:val="000000"/>
          <w:spacing w:val="-5"/>
          <w:sz w:val="28"/>
          <w:szCs w:val="28"/>
          <w:lang w:val="uk-UA"/>
        </w:rPr>
        <w:t>ступ</w:t>
      </w:r>
      <w:r w:rsidRPr="00F75E3C">
        <w:rPr>
          <w:color w:val="000000"/>
          <w:spacing w:val="-5"/>
          <w:sz w:val="28"/>
          <w:szCs w:val="28"/>
          <w:lang w:val="uk-UA"/>
        </w:rPr>
        <w:t xml:space="preserve">у той, хто говорить, як правило, має зворотний </w:t>
      </w:r>
      <w:r w:rsidR="00EF61D5" w:rsidRPr="00F75E3C">
        <w:rPr>
          <w:spacing w:val="-5"/>
          <w:sz w:val="28"/>
          <w:szCs w:val="28"/>
          <w:lang w:val="uk-UA"/>
        </w:rPr>
        <w:t>зв’язок</w:t>
      </w:r>
      <w:r w:rsidR="00A03891" w:rsidRPr="00F75E3C">
        <w:rPr>
          <w:spacing w:val="-5"/>
          <w:sz w:val="28"/>
          <w:szCs w:val="28"/>
          <w:lang w:val="uk-UA"/>
        </w:rPr>
        <w:t xml:space="preserve"> </w:t>
      </w:r>
      <w:r w:rsidRPr="00F75E3C">
        <w:rPr>
          <w:color w:val="000000"/>
          <w:spacing w:val="-5"/>
          <w:sz w:val="28"/>
          <w:szCs w:val="28"/>
          <w:lang w:val="uk-UA"/>
        </w:rPr>
        <w:t>зі слухачем</w:t>
      </w:r>
      <w:r w:rsidR="00A03891" w:rsidRPr="00F75E3C">
        <w:rPr>
          <w:color w:val="000000"/>
          <w:spacing w:val="-6"/>
          <w:sz w:val="28"/>
          <w:szCs w:val="28"/>
          <w:lang w:val="uk-UA"/>
        </w:rPr>
        <w:t xml:space="preserve">, </w:t>
      </w:r>
      <w:r w:rsidRPr="00F75E3C">
        <w:rPr>
          <w:color w:val="000000"/>
          <w:spacing w:val="-6"/>
          <w:sz w:val="28"/>
          <w:szCs w:val="28"/>
          <w:lang w:val="uk-UA"/>
        </w:rPr>
        <w:t>ві</w:t>
      </w:r>
      <w:r w:rsidR="00A03891" w:rsidRPr="00F75E3C">
        <w:rPr>
          <w:color w:val="000000"/>
          <w:spacing w:val="-6"/>
          <w:sz w:val="28"/>
          <w:szCs w:val="28"/>
          <w:lang w:val="uk-UA"/>
        </w:rPr>
        <w:t xml:space="preserve">н </w:t>
      </w:r>
      <w:r w:rsidRPr="00F75E3C">
        <w:rPr>
          <w:color w:val="000000"/>
          <w:spacing w:val="-6"/>
          <w:sz w:val="28"/>
          <w:szCs w:val="28"/>
          <w:lang w:val="uk-UA"/>
        </w:rPr>
        <w:t>може слідкувати за тим</w:t>
      </w:r>
      <w:r w:rsidR="00051C6F" w:rsidRPr="00F75E3C">
        <w:rPr>
          <w:color w:val="000000"/>
          <w:spacing w:val="-6"/>
          <w:sz w:val="28"/>
          <w:szCs w:val="28"/>
          <w:lang w:val="uk-UA"/>
        </w:rPr>
        <w:t>,</w:t>
      </w:r>
      <w:r w:rsidRPr="00F75E3C">
        <w:rPr>
          <w:color w:val="000000"/>
          <w:spacing w:val="-6"/>
          <w:sz w:val="28"/>
          <w:szCs w:val="28"/>
          <w:lang w:val="uk-UA"/>
        </w:rPr>
        <w:t xml:space="preserve"> як його слухають</w:t>
      </w:r>
      <w:r w:rsidR="00051C6F" w:rsidRPr="00F75E3C">
        <w:rPr>
          <w:color w:val="000000"/>
          <w:spacing w:val="-6"/>
          <w:sz w:val="28"/>
          <w:szCs w:val="28"/>
          <w:lang w:val="uk-UA"/>
        </w:rPr>
        <w:t>, розуміють йо</w:t>
      </w:r>
      <w:r w:rsidR="00A03891" w:rsidRPr="00F75E3C">
        <w:rPr>
          <w:color w:val="000000"/>
          <w:spacing w:val="-4"/>
          <w:sz w:val="28"/>
          <w:szCs w:val="28"/>
          <w:lang w:val="uk-UA"/>
        </w:rPr>
        <w:t xml:space="preserve">го </w:t>
      </w:r>
      <w:r w:rsidR="00051C6F" w:rsidRPr="00F75E3C">
        <w:rPr>
          <w:color w:val="000000"/>
          <w:spacing w:val="-4"/>
          <w:sz w:val="28"/>
          <w:szCs w:val="28"/>
          <w:lang w:val="uk-UA"/>
        </w:rPr>
        <w:t>ч</w:t>
      </w:r>
      <w:r w:rsidR="00A03891" w:rsidRPr="00F75E3C">
        <w:rPr>
          <w:color w:val="000000"/>
          <w:spacing w:val="-4"/>
          <w:sz w:val="28"/>
          <w:szCs w:val="28"/>
          <w:lang w:val="uk-UA"/>
        </w:rPr>
        <w:t>и н</w:t>
      </w:r>
      <w:r w:rsidR="00051C6F" w:rsidRPr="00F75E3C">
        <w:rPr>
          <w:color w:val="000000"/>
          <w:spacing w:val="-4"/>
          <w:sz w:val="28"/>
          <w:szCs w:val="28"/>
          <w:lang w:val="uk-UA"/>
        </w:rPr>
        <w:t>і</w:t>
      </w:r>
      <w:r w:rsidR="00A03891" w:rsidRPr="00F75E3C">
        <w:rPr>
          <w:color w:val="000000"/>
          <w:spacing w:val="-4"/>
          <w:sz w:val="28"/>
          <w:szCs w:val="28"/>
          <w:lang w:val="uk-UA"/>
        </w:rPr>
        <w:t xml:space="preserve">, може </w:t>
      </w:r>
      <w:r w:rsidR="00051C6F" w:rsidRPr="00F75E3C">
        <w:rPr>
          <w:color w:val="000000"/>
          <w:spacing w:val="-4"/>
          <w:sz w:val="28"/>
          <w:szCs w:val="28"/>
          <w:lang w:val="uk-UA"/>
        </w:rPr>
        <w:t>врахувати</w:t>
      </w:r>
      <w:r w:rsidR="00A03891" w:rsidRPr="00F75E3C">
        <w:rPr>
          <w:color w:val="000000"/>
          <w:spacing w:val="-4"/>
          <w:sz w:val="28"/>
          <w:szCs w:val="28"/>
          <w:lang w:val="uk-UA"/>
        </w:rPr>
        <w:t xml:space="preserve"> </w:t>
      </w:r>
      <w:r w:rsidR="00051C6F" w:rsidRPr="00F75E3C">
        <w:rPr>
          <w:color w:val="000000"/>
          <w:spacing w:val="-4"/>
          <w:sz w:val="28"/>
          <w:szCs w:val="28"/>
          <w:lang w:val="uk-UA"/>
        </w:rPr>
        <w:t>ї</w:t>
      </w:r>
      <w:r w:rsidR="00A03891" w:rsidRPr="00F75E3C">
        <w:rPr>
          <w:color w:val="000000"/>
          <w:spacing w:val="-4"/>
          <w:sz w:val="28"/>
          <w:szCs w:val="28"/>
          <w:lang w:val="uk-UA"/>
        </w:rPr>
        <w:t>х</w:t>
      </w:r>
      <w:r w:rsidR="00051C6F" w:rsidRPr="00F75E3C">
        <w:rPr>
          <w:color w:val="000000"/>
          <w:spacing w:val="-4"/>
          <w:sz w:val="28"/>
          <w:szCs w:val="28"/>
          <w:lang w:val="uk-UA"/>
        </w:rPr>
        <w:t>ню</w:t>
      </w:r>
      <w:r w:rsidR="00A03891" w:rsidRPr="00F75E3C">
        <w:rPr>
          <w:color w:val="000000"/>
          <w:spacing w:val="-4"/>
          <w:sz w:val="28"/>
          <w:szCs w:val="28"/>
          <w:lang w:val="uk-UA"/>
        </w:rPr>
        <w:t xml:space="preserve"> реакц</w:t>
      </w:r>
      <w:r w:rsidR="00051C6F" w:rsidRPr="00F75E3C">
        <w:rPr>
          <w:color w:val="000000"/>
          <w:spacing w:val="-4"/>
          <w:sz w:val="28"/>
          <w:szCs w:val="28"/>
          <w:lang w:val="uk-UA"/>
        </w:rPr>
        <w:t>і</w:t>
      </w:r>
      <w:r w:rsidR="00A03891" w:rsidRPr="00F75E3C">
        <w:rPr>
          <w:color w:val="000000"/>
          <w:spacing w:val="-4"/>
          <w:sz w:val="28"/>
          <w:szCs w:val="28"/>
          <w:lang w:val="uk-UA"/>
        </w:rPr>
        <w:t xml:space="preserve">ю </w:t>
      </w:r>
      <w:r w:rsidR="00051C6F" w:rsidRPr="00F75E3C">
        <w:rPr>
          <w:color w:val="000000"/>
          <w:spacing w:val="-4"/>
          <w:sz w:val="28"/>
          <w:szCs w:val="28"/>
          <w:lang w:val="uk-UA"/>
        </w:rPr>
        <w:t xml:space="preserve">й </w:t>
      </w:r>
      <w:r w:rsidR="00A03891" w:rsidRPr="00F75E3C">
        <w:rPr>
          <w:color w:val="000000"/>
          <w:spacing w:val="-4"/>
          <w:sz w:val="28"/>
          <w:szCs w:val="28"/>
          <w:lang w:val="uk-UA"/>
        </w:rPr>
        <w:t>зм</w:t>
      </w:r>
      <w:r w:rsidR="00051C6F" w:rsidRPr="00F75E3C">
        <w:rPr>
          <w:color w:val="000000"/>
          <w:spacing w:val="-4"/>
          <w:sz w:val="28"/>
          <w:szCs w:val="28"/>
          <w:lang w:val="uk-UA"/>
        </w:rPr>
        <w:t>і</w:t>
      </w:r>
      <w:r w:rsidR="00A03891" w:rsidRPr="00F75E3C">
        <w:rPr>
          <w:color w:val="000000"/>
          <w:spacing w:val="-4"/>
          <w:sz w:val="28"/>
          <w:szCs w:val="28"/>
          <w:lang w:val="uk-UA"/>
        </w:rPr>
        <w:t>нит</w:t>
      </w:r>
      <w:r w:rsidR="00051C6F" w:rsidRPr="00F75E3C">
        <w:rPr>
          <w:color w:val="000000"/>
          <w:spacing w:val="-4"/>
          <w:sz w:val="28"/>
          <w:szCs w:val="28"/>
          <w:lang w:val="uk-UA"/>
        </w:rPr>
        <w:t>и</w:t>
      </w:r>
      <w:r w:rsidR="00A03891" w:rsidRPr="00F75E3C">
        <w:rPr>
          <w:color w:val="000000"/>
          <w:spacing w:val="-4"/>
          <w:sz w:val="28"/>
          <w:szCs w:val="28"/>
          <w:lang w:val="uk-UA"/>
        </w:rPr>
        <w:t xml:space="preserve"> свою </w:t>
      </w:r>
      <w:r w:rsidR="00051C6F" w:rsidRPr="00F75E3C">
        <w:rPr>
          <w:color w:val="000000"/>
          <w:spacing w:val="-4"/>
          <w:sz w:val="28"/>
          <w:szCs w:val="28"/>
          <w:lang w:val="uk-UA"/>
        </w:rPr>
        <w:t>промову так, щ</w:t>
      </w:r>
      <w:r w:rsidR="00A03891" w:rsidRPr="00F75E3C">
        <w:rPr>
          <w:color w:val="000000"/>
          <w:spacing w:val="-4"/>
          <w:sz w:val="28"/>
          <w:szCs w:val="28"/>
          <w:lang w:val="uk-UA"/>
        </w:rPr>
        <w:t xml:space="preserve">об </w:t>
      </w:r>
      <w:r w:rsidR="00051C6F" w:rsidRPr="00F75E3C">
        <w:rPr>
          <w:color w:val="000000"/>
          <w:spacing w:val="-4"/>
          <w:sz w:val="28"/>
          <w:szCs w:val="28"/>
          <w:lang w:val="uk-UA"/>
        </w:rPr>
        <w:t>йо</w:t>
      </w:r>
      <w:r w:rsidR="00A03891" w:rsidRPr="00F75E3C">
        <w:rPr>
          <w:color w:val="000000"/>
          <w:spacing w:val="-4"/>
          <w:sz w:val="28"/>
          <w:szCs w:val="28"/>
          <w:lang w:val="uk-UA"/>
        </w:rPr>
        <w:t xml:space="preserve">го </w:t>
      </w:r>
      <w:r w:rsidR="00051C6F" w:rsidRPr="00F75E3C">
        <w:rPr>
          <w:color w:val="000000"/>
          <w:spacing w:val="-4"/>
          <w:sz w:val="28"/>
          <w:szCs w:val="28"/>
          <w:lang w:val="uk-UA"/>
        </w:rPr>
        <w:t>кращ</w:t>
      </w:r>
      <w:r w:rsidR="00A03891" w:rsidRPr="00F75E3C">
        <w:rPr>
          <w:color w:val="000000"/>
          <w:spacing w:val="-6"/>
          <w:sz w:val="28"/>
          <w:szCs w:val="28"/>
          <w:lang w:val="uk-UA"/>
        </w:rPr>
        <w:t xml:space="preserve">е </w:t>
      </w:r>
      <w:r w:rsidR="00051C6F" w:rsidRPr="00F75E3C">
        <w:rPr>
          <w:color w:val="000000"/>
          <w:spacing w:val="-6"/>
          <w:sz w:val="28"/>
          <w:szCs w:val="28"/>
          <w:lang w:val="uk-UA"/>
        </w:rPr>
        <w:t>зрозумі</w:t>
      </w:r>
      <w:r w:rsidR="00A03891" w:rsidRPr="00F75E3C">
        <w:rPr>
          <w:color w:val="000000"/>
          <w:spacing w:val="-6"/>
          <w:sz w:val="28"/>
          <w:szCs w:val="28"/>
          <w:lang w:val="uk-UA"/>
        </w:rPr>
        <w:t>ли.</w:t>
      </w:r>
    </w:p>
    <w:p w:rsidR="00051C6F" w:rsidRPr="00F75E3C" w:rsidRDefault="00A03891" w:rsidP="00B10830">
      <w:pPr>
        <w:shd w:val="clear" w:color="auto" w:fill="FFFFFF"/>
        <w:spacing w:line="360" w:lineRule="auto"/>
        <w:ind w:firstLine="567"/>
        <w:jc w:val="both"/>
        <w:rPr>
          <w:color w:val="000000"/>
          <w:spacing w:val="-6"/>
          <w:sz w:val="28"/>
          <w:szCs w:val="28"/>
          <w:lang w:val="uk-UA"/>
        </w:rPr>
      </w:pPr>
      <w:r w:rsidRPr="00F75E3C">
        <w:rPr>
          <w:color w:val="000000"/>
          <w:spacing w:val="-6"/>
          <w:sz w:val="28"/>
          <w:szCs w:val="28"/>
          <w:lang w:val="uk-UA"/>
        </w:rPr>
        <w:t>Усн</w:t>
      </w:r>
      <w:r w:rsidR="00051C6F" w:rsidRPr="00F75E3C">
        <w:rPr>
          <w:color w:val="000000"/>
          <w:spacing w:val="-6"/>
          <w:sz w:val="28"/>
          <w:szCs w:val="28"/>
          <w:lang w:val="uk-UA"/>
        </w:rPr>
        <w:t>ий</w:t>
      </w:r>
      <w:r w:rsidRPr="00F75E3C">
        <w:rPr>
          <w:color w:val="000000"/>
          <w:spacing w:val="-6"/>
          <w:sz w:val="28"/>
          <w:szCs w:val="28"/>
          <w:lang w:val="uk-UA"/>
        </w:rPr>
        <w:t xml:space="preserve"> в</w:t>
      </w:r>
      <w:r w:rsidR="00051C6F" w:rsidRPr="00F75E3C">
        <w:rPr>
          <w:color w:val="000000"/>
          <w:spacing w:val="-6"/>
          <w:sz w:val="28"/>
          <w:szCs w:val="28"/>
          <w:lang w:val="uk-UA"/>
        </w:rPr>
        <w:t>и</w:t>
      </w:r>
      <w:r w:rsidRPr="00F75E3C">
        <w:rPr>
          <w:color w:val="000000"/>
          <w:spacing w:val="-6"/>
          <w:sz w:val="28"/>
          <w:szCs w:val="28"/>
          <w:lang w:val="uk-UA"/>
        </w:rPr>
        <w:t>ступ слу</w:t>
      </w:r>
      <w:r w:rsidR="00051C6F" w:rsidRPr="00F75E3C">
        <w:rPr>
          <w:color w:val="000000"/>
          <w:spacing w:val="-6"/>
          <w:sz w:val="28"/>
          <w:szCs w:val="28"/>
          <w:lang w:val="uk-UA"/>
        </w:rPr>
        <w:t>хача</w:t>
      </w:r>
      <w:r w:rsidRPr="00F75E3C">
        <w:rPr>
          <w:color w:val="000000"/>
          <w:spacing w:val="-6"/>
          <w:sz w:val="28"/>
          <w:szCs w:val="28"/>
          <w:lang w:val="uk-UA"/>
        </w:rPr>
        <w:t xml:space="preserve">м часто </w:t>
      </w:r>
      <w:r w:rsidR="00051C6F" w:rsidRPr="00F75E3C">
        <w:rPr>
          <w:color w:val="000000"/>
          <w:spacing w:val="-6"/>
          <w:sz w:val="28"/>
          <w:szCs w:val="28"/>
          <w:lang w:val="uk-UA"/>
        </w:rPr>
        <w:t>простіше</w:t>
      </w:r>
      <w:r w:rsidRPr="00F75E3C">
        <w:rPr>
          <w:color w:val="000000"/>
          <w:spacing w:val="-6"/>
          <w:sz w:val="28"/>
          <w:szCs w:val="28"/>
          <w:lang w:val="uk-UA"/>
        </w:rPr>
        <w:t xml:space="preserve"> </w:t>
      </w:r>
      <w:r w:rsidR="00051C6F" w:rsidRPr="00F75E3C">
        <w:rPr>
          <w:color w:val="000000"/>
          <w:spacing w:val="-6"/>
          <w:sz w:val="28"/>
          <w:szCs w:val="28"/>
          <w:lang w:val="uk-UA"/>
        </w:rPr>
        <w:t>за</w:t>
      </w:r>
      <w:r w:rsidRPr="00F75E3C">
        <w:rPr>
          <w:color w:val="000000"/>
          <w:spacing w:val="-6"/>
          <w:sz w:val="28"/>
          <w:szCs w:val="28"/>
          <w:lang w:val="uk-UA"/>
        </w:rPr>
        <w:t>сво</w:t>
      </w:r>
      <w:r w:rsidR="00051C6F" w:rsidRPr="00F75E3C">
        <w:rPr>
          <w:color w:val="000000"/>
          <w:spacing w:val="-6"/>
          <w:sz w:val="28"/>
          <w:szCs w:val="28"/>
          <w:lang w:val="uk-UA"/>
        </w:rPr>
        <w:t>ї</w:t>
      </w:r>
      <w:r w:rsidRPr="00F75E3C">
        <w:rPr>
          <w:color w:val="000000"/>
          <w:spacing w:val="-6"/>
          <w:sz w:val="28"/>
          <w:szCs w:val="28"/>
          <w:lang w:val="uk-UA"/>
        </w:rPr>
        <w:t>т</w:t>
      </w:r>
      <w:r w:rsidR="00051C6F" w:rsidRPr="00F75E3C">
        <w:rPr>
          <w:color w:val="000000"/>
          <w:spacing w:val="-6"/>
          <w:sz w:val="28"/>
          <w:szCs w:val="28"/>
          <w:lang w:val="uk-UA"/>
        </w:rPr>
        <w:t>и</w:t>
      </w:r>
      <w:r w:rsidRPr="00F75E3C">
        <w:rPr>
          <w:color w:val="000000"/>
          <w:spacing w:val="-6"/>
          <w:sz w:val="28"/>
          <w:szCs w:val="28"/>
          <w:lang w:val="uk-UA"/>
        </w:rPr>
        <w:t xml:space="preserve"> </w:t>
      </w:r>
      <w:r w:rsidRPr="00F75E3C">
        <w:rPr>
          <w:color w:val="000000"/>
          <w:spacing w:val="-4"/>
          <w:sz w:val="28"/>
          <w:szCs w:val="28"/>
          <w:lang w:val="uk-UA"/>
        </w:rPr>
        <w:t>–</w:t>
      </w:r>
      <w:r w:rsidRPr="00F75E3C">
        <w:rPr>
          <w:color w:val="000000"/>
          <w:spacing w:val="-6"/>
          <w:sz w:val="28"/>
          <w:szCs w:val="28"/>
          <w:lang w:val="uk-UA"/>
        </w:rPr>
        <w:t xml:space="preserve"> </w:t>
      </w:r>
      <w:r w:rsidR="00051C6F" w:rsidRPr="00F75E3C">
        <w:rPr>
          <w:color w:val="000000"/>
          <w:spacing w:val="-6"/>
          <w:sz w:val="28"/>
          <w:szCs w:val="28"/>
          <w:lang w:val="uk-UA"/>
        </w:rPr>
        <w:t>адже</w:t>
      </w:r>
      <w:r w:rsidRPr="00F75E3C">
        <w:rPr>
          <w:color w:val="000000"/>
          <w:spacing w:val="-6"/>
          <w:sz w:val="28"/>
          <w:szCs w:val="28"/>
          <w:lang w:val="uk-UA"/>
        </w:rPr>
        <w:t xml:space="preserve"> можн</w:t>
      </w:r>
      <w:r w:rsidR="00051C6F" w:rsidRPr="00F75E3C">
        <w:rPr>
          <w:color w:val="000000"/>
          <w:spacing w:val="-6"/>
          <w:sz w:val="28"/>
          <w:szCs w:val="28"/>
          <w:lang w:val="uk-UA"/>
        </w:rPr>
        <w:t>а</w:t>
      </w:r>
      <w:r w:rsidRPr="00F75E3C">
        <w:rPr>
          <w:color w:val="000000"/>
          <w:spacing w:val="-6"/>
          <w:sz w:val="28"/>
          <w:szCs w:val="28"/>
          <w:lang w:val="uk-UA"/>
        </w:rPr>
        <w:t xml:space="preserve"> </w:t>
      </w:r>
      <w:r w:rsidR="00051C6F" w:rsidRPr="00F75E3C">
        <w:rPr>
          <w:color w:val="000000"/>
          <w:spacing w:val="-6"/>
          <w:sz w:val="28"/>
          <w:szCs w:val="28"/>
          <w:lang w:val="uk-UA"/>
        </w:rPr>
        <w:t xml:space="preserve">попросити </w:t>
      </w:r>
      <w:r w:rsidR="00EF61D5" w:rsidRPr="00F75E3C">
        <w:rPr>
          <w:color w:val="000000"/>
          <w:spacing w:val="-6"/>
          <w:sz w:val="28"/>
          <w:szCs w:val="28"/>
          <w:lang w:val="uk-UA"/>
        </w:rPr>
        <w:t>роз’яснити</w:t>
      </w:r>
      <w:r w:rsidR="00051C6F" w:rsidRPr="00F75E3C">
        <w:rPr>
          <w:color w:val="000000"/>
          <w:spacing w:val="-6"/>
          <w:sz w:val="28"/>
          <w:szCs w:val="28"/>
          <w:lang w:val="uk-UA"/>
        </w:rPr>
        <w:t xml:space="preserve"> щось незрозуміле, можна щось уточнити. </w:t>
      </w:r>
    </w:p>
    <w:p w:rsidR="00A03891" w:rsidRPr="00F75E3C" w:rsidRDefault="00051C6F" w:rsidP="00B10830">
      <w:pPr>
        <w:shd w:val="clear" w:color="auto" w:fill="FFFFFF"/>
        <w:spacing w:line="360" w:lineRule="auto"/>
        <w:ind w:firstLine="567"/>
        <w:jc w:val="both"/>
        <w:rPr>
          <w:sz w:val="28"/>
          <w:szCs w:val="28"/>
          <w:lang w:val="uk-UA"/>
        </w:rPr>
      </w:pPr>
      <w:r w:rsidRPr="00F75E3C">
        <w:rPr>
          <w:color w:val="000000"/>
          <w:spacing w:val="-7"/>
          <w:sz w:val="28"/>
          <w:szCs w:val="28"/>
          <w:lang w:val="uk-UA"/>
        </w:rPr>
        <w:t>Усний</w:t>
      </w:r>
      <w:r w:rsidR="00A03891" w:rsidRPr="00F75E3C">
        <w:rPr>
          <w:color w:val="000000"/>
          <w:spacing w:val="-7"/>
          <w:sz w:val="28"/>
          <w:szCs w:val="28"/>
          <w:lang w:val="uk-UA"/>
        </w:rPr>
        <w:t xml:space="preserve"> в</w:t>
      </w:r>
      <w:r w:rsidRPr="00F75E3C">
        <w:rPr>
          <w:color w:val="000000"/>
          <w:spacing w:val="-7"/>
          <w:sz w:val="28"/>
          <w:szCs w:val="28"/>
          <w:lang w:val="uk-UA"/>
        </w:rPr>
        <w:t>и</w:t>
      </w:r>
      <w:r w:rsidR="00A03891" w:rsidRPr="00F75E3C">
        <w:rPr>
          <w:color w:val="000000"/>
          <w:spacing w:val="-7"/>
          <w:sz w:val="28"/>
          <w:szCs w:val="28"/>
          <w:lang w:val="uk-UA"/>
        </w:rPr>
        <w:t>ступ оперативн</w:t>
      </w:r>
      <w:r w:rsidRPr="00F75E3C">
        <w:rPr>
          <w:color w:val="000000"/>
          <w:spacing w:val="-7"/>
          <w:sz w:val="28"/>
          <w:szCs w:val="28"/>
          <w:lang w:val="uk-UA"/>
        </w:rPr>
        <w:t>іше письм</w:t>
      </w:r>
      <w:r w:rsidR="00A03891" w:rsidRPr="00F75E3C">
        <w:rPr>
          <w:color w:val="000000"/>
          <w:spacing w:val="-7"/>
          <w:sz w:val="28"/>
          <w:szCs w:val="28"/>
          <w:lang w:val="uk-UA"/>
        </w:rPr>
        <w:t>о</w:t>
      </w:r>
      <w:r w:rsidRPr="00F75E3C">
        <w:rPr>
          <w:color w:val="000000"/>
          <w:spacing w:val="-7"/>
          <w:sz w:val="28"/>
          <w:szCs w:val="28"/>
          <w:lang w:val="uk-UA"/>
        </w:rPr>
        <w:t>во</w:t>
      </w:r>
      <w:r w:rsidR="00A03891" w:rsidRPr="00F75E3C">
        <w:rPr>
          <w:color w:val="000000"/>
          <w:spacing w:val="-7"/>
          <w:sz w:val="28"/>
          <w:szCs w:val="28"/>
          <w:lang w:val="uk-UA"/>
        </w:rPr>
        <w:t xml:space="preserve">го, </w:t>
      </w:r>
      <w:r w:rsidRPr="00F75E3C">
        <w:rPr>
          <w:color w:val="000000"/>
          <w:spacing w:val="-7"/>
          <w:sz w:val="28"/>
          <w:szCs w:val="28"/>
          <w:lang w:val="uk-UA"/>
        </w:rPr>
        <w:t>йо</w:t>
      </w:r>
      <w:r w:rsidR="00EF61D5" w:rsidRPr="00F75E3C">
        <w:rPr>
          <w:color w:val="000000"/>
          <w:spacing w:val="-7"/>
          <w:sz w:val="28"/>
          <w:szCs w:val="28"/>
          <w:lang w:val="uk-UA"/>
        </w:rPr>
        <w:t>г</w:t>
      </w:r>
      <w:r w:rsidR="00A03891" w:rsidRPr="00F75E3C">
        <w:rPr>
          <w:color w:val="000000"/>
          <w:spacing w:val="-7"/>
          <w:sz w:val="28"/>
          <w:szCs w:val="28"/>
          <w:lang w:val="uk-UA"/>
        </w:rPr>
        <w:t>о мож</w:t>
      </w:r>
      <w:r w:rsidRPr="00F75E3C">
        <w:rPr>
          <w:color w:val="000000"/>
          <w:spacing w:val="-7"/>
          <w:sz w:val="28"/>
          <w:szCs w:val="28"/>
          <w:lang w:val="uk-UA"/>
        </w:rPr>
        <w:t>на</w:t>
      </w:r>
      <w:r w:rsidR="00A03891" w:rsidRPr="00F75E3C">
        <w:rPr>
          <w:color w:val="000000"/>
          <w:spacing w:val="-7"/>
          <w:sz w:val="28"/>
          <w:szCs w:val="28"/>
          <w:lang w:val="uk-UA"/>
        </w:rPr>
        <w:t xml:space="preserve"> </w:t>
      </w:r>
      <w:r w:rsidRPr="00F75E3C">
        <w:rPr>
          <w:color w:val="000000"/>
          <w:spacing w:val="-7"/>
          <w:sz w:val="28"/>
          <w:szCs w:val="28"/>
          <w:lang w:val="uk-UA"/>
        </w:rPr>
        <w:t>скоріше підготувати</w:t>
      </w:r>
      <w:r w:rsidR="00A03891" w:rsidRPr="00F75E3C">
        <w:rPr>
          <w:color w:val="000000"/>
          <w:spacing w:val="-5"/>
          <w:sz w:val="28"/>
          <w:szCs w:val="28"/>
          <w:lang w:val="uk-UA"/>
        </w:rPr>
        <w:t xml:space="preserve">, а </w:t>
      </w:r>
      <w:r w:rsidRPr="00F75E3C">
        <w:rPr>
          <w:color w:val="000000"/>
          <w:spacing w:val="-5"/>
          <w:sz w:val="28"/>
          <w:szCs w:val="28"/>
          <w:lang w:val="uk-UA"/>
        </w:rPr>
        <w:t>йо</w:t>
      </w:r>
      <w:r w:rsidR="00A03891" w:rsidRPr="00F75E3C">
        <w:rPr>
          <w:color w:val="000000"/>
          <w:spacing w:val="-5"/>
          <w:sz w:val="28"/>
          <w:szCs w:val="28"/>
          <w:lang w:val="uk-UA"/>
        </w:rPr>
        <w:t>го реал</w:t>
      </w:r>
      <w:r w:rsidRPr="00F75E3C">
        <w:rPr>
          <w:color w:val="000000"/>
          <w:spacing w:val="-5"/>
          <w:sz w:val="28"/>
          <w:szCs w:val="28"/>
          <w:lang w:val="uk-UA"/>
        </w:rPr>
        <w:t>і</w:t>
      </w:r>
      <w:r w:rsidR="00A03891" w:rsidRPr="00F75E3C">
        <w:rPr>
          <w:color w:val="000000"/>
          <w:spacing w:val="-5"/>
          <w:sz w:val="28"/>
          <w:szCs w:val="28"/>
          <w:lang w:val="uk-UA"/>
        </w:rPr>
        <w:t>зац</w:t>
      </w:r>
      <w:r w:rsidRPr="00F75E3C">
        <w:rPr>
          <w:color w:val="000000"/>
          <w:spacing w:val="-5"/>
          <w:sz w:val="28"/>
          <w:szCs w:val="28"/>
          <w:lang w:val="uk-UA"/>
        </w:rPr>
        <w:t>і</w:t>
      </w:r>
      <w:r w:rsidR="00A03891" w:rsidRPr="00F75E3C">
        <w:rPr>
          <w:color w:val="000000"/>
          <w:spacing w:val="-5"/>
          <w:sz w:val="28"/>
          <w:szCs w:val="28"/>
          <w:lang w:val="uk-UA"/>
        </w:rPr>
        <w:t>я ча</w:t>
      </w:r>
      <w:r w:rsidRPr="00F75E3C">
        <w:rPr>
          <w:color w:val="000000"/>
          <w:spacing w:val="-5"/>
          <w:sz w:val="28"/>
          <w:szCs w:val="28"/>
          <w:lang w:val="uk-UA"/>
        </w:rPr>
        <w:t>сто займає набагато</w:t>
      </w:r>
      <w:r w:rsidR="00A03891" w:rsidRPr="00F75E3C">
        <w:rPr>
          <w:color w:val="000000"/>
          <w:spacing w:val="-5"/>
          <w:sz w:val="28"/>
          <w:szCs w:val="28"/>
          <w:lang w:val="uk-UA"/>
        </w:rPr>
        <w:t xml:space="preserve"> менше </w:t>
      </w:r>
      <w:r w:rsidRPr="00F75E3C">
        <w:rPr>
          <w:color w:val="000000"/>
          <w:spacing w:val="-5"/>
          <w:sz w:val="28"/>
          <w:szCs w:val="28"/>
          <w:lang w:val="uk-UA"/>
        </w:rPr>
        <w:t>часу</w:t>
      </w:r>
      <w:r w:rsidR="00A03891" w:rsidRPr="00F75E3C">
        <w:rPr>
          <w:color w:val="000000"/>
          <w:spacing w:val="-5"/>
          <w:sz w:val="28"/>
          <w:szCs w:val="28"/>
          <w:lang w:val="uk-UA"/>
        </w:rPr>
        <w:t>.</w:t>
      </w:r>
    </w:p>
    <w:p w:rsidR="00A03891" w:rsidRPr="00F75E3C" w:rsidRDefault="00A03891" w:rsidP="00B10830">
      <w:pPr>
        <w:shd w:val="clear" w:color="auto" w:fill="FFFFFF"/>
        <w:spacing w:line="360" w:lineRule="auto"/>
        <w:ind w:firstLine="567"/>
        <w:jc w:val="both"/>
        <w:rPr>
          <w:sz w:val="28"/>
          <w:szCs w:val="28"/>
          <w:lang w:val="uk-UA"/>
        </w:rPr>
      </w:pPr>
      <w:r w:rsidRPr="00F75E3C">
        <w:rPr>
          <w:color w:val="000000"/>
          <w:spacing w:val="-4"/>
          <w:sz w:val="28"/>
          <w:szCs w:val="28"/>
          <w:lang w:val="uk-UA"/>
        </w:rPr>
        <w:t>Усн</w:t>
      </w:r>
      <w:r w:rsidR="00051C6F" w:rsidRPr="00F75E3C">
        <w:rPr>
          <w:color w:val="000000"/>
          <w:spacing w:val="-4"/>
          <w:sz w:val="28"/>
          <w:szCs w:val="28"/>
          <w:lang w:val="uk-UA"/>
        </w:rPr>
        <w:t>ий</w:t>
      </w:r>
      <w:r w:rsidRPr="00F75E3C">
        <w:rPr>
          <w:color w:val="000000"/>
          <w:spacing w:val="-4"/>
          <w:sz w:val="28"/>
          <w:szCs w:val="28"/>
          <w:lang w:val="uk-UA"/>
        </w:rPr>
        <w:t xml:space="preserve"> в</w:t>
      </w:r>
      <w:r w:rsidR="00051C6F" w:rsidRPr="00F75E3C">
        <w:rPr>
          <w:color w:val="000000"/>
          <w:spacing w:val="-4"/>
          <w:sz w:val="28"/>
          <w:szCs w:val="28"/>
          <w:lang w:val="uk-UA"/>
        </w:rPr>
        <w:t>и</w:t>
      </w:r>
      <w:r w:rsidRPr="00F75E3C">
        <w:rPr>
          <w:color w:val="000000"/>
          <w:spacing w:val="-4"/>
          <w:sz w:val="28"/>
          <w:szCs w:val="28"/>
          <w:lang w:val="uk-UA"/>
        </w:rPr>
        <w:t>ступ характеризу</w:t>
      </w:r>
      <w:r w:rsidR="00051C6F" w:rsidRPr="00F75E3C">
        <w:rPr>
          <w:color w:val="000000"/>
          <w:spacing w:val="-4"/>
          <w:sz w:val="28"/>
          <w:szCs w:val="28"/>
          <w:lang w:val="uk-UA"/>
        </w:rPr>
        <w:t>є</w:t>
      </w:r>
      <w:r w:rsidRPr="00F75E3C">
        <w:rPr>
          <w:color w:val="000000"/>
          <w:spacing w:val="-4"/>
          <w:sz w:val="28"/>
          <w:szCs w:val="28"/>
          <w:lang w:val="uk-UA"/>
        </w:rPr>
        <w:t>т</w:t>
      </w:r>
      <w:r w:rsidR="00051C6F" w:rsidRPr="00F75E3C">
        <w:rPr>
          <w:color w:val="000000"/>
          <w:spacing w:val="-4"/>
          <w:sz w:val="28"/>
          <w:szCs w:val="28"/>
          <w:lang w:val="uk-UA"/>
        </w:rPr>
        <w:t>ь</w:t>
      </w:r>
      <w:r w:rsidRPr="00F75E3C">
        <w:rPr>
          <w:color w:val="000000"/>
          <w:spacing w:val="-4"/>
          <w:sz w:val="28"/>
          <w:szCs w:val="28"/>
          <w:lang w:val="uk-UA"/>
        </w:rPr>
        <w:t>ся, на</w:t>
      </w:r>
      <w:r w:rsidR="00051C6F" w:rsidRPr="00F75E3C">
        <w:rPr>
          <w:color w:val="000000"/>
          <w:spacing w:val="-4"/>
          <w:sz w:val="28"/>
          <w:szCs w:val="28"/>
          <w:lang w:val="uk-UA"/>
        </w:rPr>
        <w:t>решті</w:t>
      </w:r>
      <w:r w:rsidRPr="00F75E3C">
        <w:rPr>
          <w:color w:val="000000"/>
          <w:spacing w:val="-4"/>
          <w:sz w:val="28"/>
          <w:szCs w:val="28"/>
          <w:lang w:val="uk-UA"/>
        </w:rPr>
        <w:t>, простото</w:t>
      </w:r>
      <w:r w:rsidR="00051C6F" w:rsidRPr="00F75E3C">
        <w:rPr>
          <w:color w:val="000000"/>
          <w:spacing w:val="-4"/>
          <w:sz w:val="28"/>
          <w:szCs w:val="28"/>
          <w:lang w:val="uk-UA"/>
        </w:rPr>
        <w:t>ю</w:t>
      </w:r>
      <w:r w:rsidRPr="00F75E3C">
        <w:rPr>
          <w:color w:val="000000"/>
          <w:spacing w:val="-4"/>
          <w:sz w:val="28"/>
          <w:szCs w:val="28"/>
          <w:lang w:val="uk-UA"/>
        </w:rPr>
        <w:t xml:space="preserve"> реал</w:t>
      </w:r>
      <w:r w:rsidR="00051C6F" w:rsidRPr="00F75E3C">
        <w:rPr>
          <w:color w:val="000000"/>
          <w:spacing w:val="-4"/>
          <w:sz w:val="28"/>
          <w:szCs w:val="28"/>
          <w:lang w:val="uk-UA"/>
        </w:rPr>
        <w:t>і</w:t>
      </w:r>
      <w:r w:rsidRPr="00F75E3C">
        <w:rPr>
          <w:color w:val="000000"/>
          <w:spacing w:val="-4"/>
          <w:sz w:val="28"/>
          <w:szCs w:val="28"/>
          <w:lang w:val="uk-UA"/>
        </w:rPr>
        <w:t>за</w:t>
      </w:r>
      <w:r w:rsidRPr="00F75E3C">
        <w:rPr>
          <w:color w:val="000000"/>
          <w:spacing w:val="-6"/>
          <w:sz w:val="28"/>
          <w:szCs w:val="28"/>
          <w:lang w:val="uk-UA"/>
        </w:rPr>
        <w:t>ц</w:t>
      </w:r>
      <w:r w:rsidR="00051C6F" w:rsidRPr="00F75E3C">
        <w:rPr>
          <w:color w:val="000000"/>
          <w:spacing w:val="-6"/>
          <w:sz w:val="28"/>
          <w:szCs w:val="28"/>
          <w:lang w:val="uk-UA"/>
        </w:rPr>
        <w:t>ії</w:t>
      </w:r>
      <w:r w:rsidRPr="00F75E3C">
        <w:rPr>
          <w:color w:val="000000"/>
          <w:spacing w:val="-6"/>
          <w:sz w:val="28"/>
          <w:szCs w:val="28"/>
          <w:lang w:val="uk-UA"/>
        </w:rPr>
        <w:t xml:space="preserve"> </w:t>
      </w:r>
      <w:r w:rsidRPr="00F75E3C">
        <w:rPr>
          <w:color w:val="000000"/>
          <w:spacing w:val="-4"/>
          <w:sz w:val="28"/>
          <w:szCs w:val="28"/>
          <w:lang w:val="uk-UA"/>
        </w:rPr>
        <w:t>–</w:t>
      </w:r>
      <w:r w:rsidRPr="00F75E3C">
        <w:rPr>
          <w:color w:val="000000"/>
          <w:spacing w:val="-6"/>
          <w:sz w:val="28"/>
          <w:szCs w:val="28"/>
          <w:lang w:val="uk-UA"/>
        </w:rPr>
        <w:t xml:space="preserve"> не </w:t>
      </w:r>
      <w:r w:rsidR="00051C6F" w:rsidRPr="00F75E3C">
        <w:rPr>
          <w:color w:val="000000"/>
          <w:spacing w:val="-6"/>
          <w:sz w:val="28"/>
          <w:szCs w:val="28"/>
          <w:lang w:val="uk-UA"/>
        </w:rPr>
        <w:t>потрібні</w:t>
      </w:r>
      <w:r w:rsidRPr="00F75E3C">
        <w:rPr>
          <w:color w:val="000000"/>
          <w:spacing w:val="-6"/>
          <w:sz w:val="28"/>
          <w:szCs w:val="28"/>
          <w:lang w:val="uk-UA"/>
        </w:rPr>
        <w:t xml:space="preserve"> матер</w:t>
      </w:r>
      <w:r w:rsidR="00051C6F" w:rsidRPr="00F75E3C">
        <w:rPr>
          <w:color w:val="000000"/>
          <w:spacing w:val="-6"/>
          <w:sz w:val="28"/>
          <w:szCs w:val="28"/>
          <w:lang w:val="uk-UA"/>
        </w:rPr>
        <w:t>і</w:t>
      </w:r>
      <w:r w:rsidRPr="00F75E3C">
        <w:rPr>
          <w:color w:val="000000"/>
          <w:spacing w:val="-6"/>
          <w:sz w:val="28"/>
          <w:szCs w:val="28"/>
          <w:lang w:val="uk-UA"/>
        </w:rPr>
        <w:t>альн</w:t>
      </w:r>
      <w:r w:rsidR="00051C6F" w:rsidRPr="00F75E3C">
        <w:rPr>
          <w:color w:val="000000"/>
          <w:spacing w:val="-6"/>
          <w:sz w:val="28"/>
          <w:szCs w:val="28"/>
          <w:lang w:val="uk-UA"/>
        </w:rPr>
        <w:t>і</w:t>
      </w:r>
      <w:r w:rsidRPr="00F75E3C">
        <w:rPr>
          <w:color w:val="000000"/>
          <w:spacing w:val="-6"/>
          <w:sz w:val="28"/>
          <w:szCs w:val="28"/>
          <w:lang w:val="uk-UA"/>
        </w:rPr>
        <w:t xml:space="preserve"> затрат</w:t>
      </w:r>
      <w:r w:rsidR="00051C6F" w:rsidRPr="00F75E3C">
        <w:rPr>
          <w:color w:val="000000"/>
          <w:spacing w:val="-6"/>
          <w:sz w:val="28"/>
          <w:szCs w:val="28"/>
          <w:lang w:val="uk-UA"/>
        </w:rPr>
        <w:t>и</w:t>
      </w:r>
      <w:r w:rsidRPr="00F75E3C">
        <w:rPr>
          <w:color w:val="000000"/>
          <w:spacing w:val="-6"/>
          <w:sz w:val="28"/>
          <w:szCs w:val="28"/>
          <w:lang w:val="uk-UA"/>
        </w:rPr>
        <w:t>, спец</w:t>
      </w:r>
      <w:r w:rsidR="00051C6F" w:rsidRPr="00F75E3C">
        <w:rPr>
          <w:color w:val="000000"/>
          <w:spacing w:val="-6"/>
          <w:sz w:val="28"/>
          <w:szCs w:val="28"/>
          <w:lang w:val="uk-UA"/>
        </w:rPr>
        <w:t>і</w:t>
      </w:r>
      <w:r w:rsidRPr="00F75E3C">
        <w:rPr>
          <w:color w:val="000000"/>
          <w:spacing w:val="-6"/>
          <w:sz w:val="28"/>
          <w:szCs w:val="28"/>
          <w:lang w:val="uk-UA"/>
        </w:rPr>
        <w:t>альн</w:t>
      </w:r>
      <w:r w:rsidR="00051C6F" w:rsidRPr="00F75E3C">
        <w:rPr>
          <w:color w:val="000000"/>
          <w:spacing w:val="-6"/>
          <w:sz w:val="28"/>
          <w:szCs w:val="28"/>
          <w:lang w:val="uk-UA"/>
        </w:rPr>
        <w:t>і</w:t>
      </w:r>
      <w:r w:rsidRPr="00F75E3C">
        <w:rPr>
          <w:color w:val="000000"/>
          <w:spacing w:val="-6"/>
          <w:sz w:val="28"/>
          <w:szCs w:val="28"/>
          <w:lang w:val="uk-UA"/>
        </w:rPr>
        <w:t xml:space="preserve"> </w:t>
      </w:r>
      <w:r w:rsidR="00051C6F" w:rsidRPr="00F75E3C">
        <w:rPr>
          <w:color w:val="000000"/>
          <w:spacing w:val="-6"/>
          <w:sz w:val="28"/>
          <w:szCs w:val="28"/>
          <w:lang w:val="uk-UA"/>
        </w:rPr>
        <w:t>засоби</w:t>
      </w:r>
      <w:r w:rsidRPr="00F75E3C">
        <w:rPr>
          <w:color w:val="000000"/>
          <w:spacing w:val="-6"/>
          <w:sz w:val="28"/>
          <w:szCs w:val="28"/>
          <w:lang w:val="uk-UA"/>
        </w:rPr>
        <w:t xml:space="preserve"> письма, </w:t>
      </w:r>
      <w:r w:rsidR="00051C6F" w:rsidRPr="00F75E3C">
        <w:rPr>
          <w:color w:val="000000"/>
          <w:spacing w:val="-5"/>
          <w:sz w:val="28"/>
          <w:szCs w:val="28"/>
          <w:lang w:val="uk-UA"/>
        </w:rPr>
        <w:t>тиражуванн</w:t>
      </w:r>
      <w:r w:rsidRPr="00F75E3C">
        <w:rPr>
          <w:color w:val="000000"/>
          <w:spacing w:val="-5"/>
          <w:sz w:val="28"/>
          <w:szCs w:val="28"/>
          <w:lang w:val="uk-UA"/>
        </w:rPr>
        <w:t>я текст</w:t>
      </w:r>
      <w:r w:rsidR="00051C6F" w:rsidRPr="00F75E3C">
        <w:rPr>
          <w:color w:val="000000"/>
          <w:spacing w:val="-5"/>
          <w:sz w:val="28"/>
          <w:szCs w:val="28"/>
          <w:lang w:val="uk-UA"/>
        </w:rPr>
        <w:t>у</w:t>
      </w:r>
      <w:r w:rsidRPr="00F75E3C">
        <w:rPr>
          <w:color w:val="000000"/>
          <w:spacing w:val="-5"/>
          <w:sz w:val="28"/>
          <w:szCs w:val="28"/>
          <w:lang w:val="uk-UA"/>
        </w:rPr>
        <w:t xml:space="preserve"> </w:t>
      </w:r>
      <w:r w:rsidR="00051C6F" w:rsidRPr="00F75E3C">
        <w:rPr>
          <w:color w:val="000000"/>
          <w:spacing w:val="-5"/>
          <w:sz w:val="28"/>
          <w:szCs w:val="28"/>
          <w:lang w:val="uk-UA"/>
        </w:rPr>
        <w:t>тощо</w:t>
      </w:r>
      <w:r w:rsidRPr="00F75E3C">
        <w:rPr>
          <w:color w:val="000000"/>
          <w:spacing w:val="-5"/>
          <w:sz w:val="28"/>
          <w:szCs w:val="28"/>
          <w:lang w:val="uk-UA"/>
        </w:rPr>
        <w:t>.</w:t>
      </w:r>
    </w:p>
    <w:p w:rsidR="00A03891" w:rsidRPr="00F75E3C" w:rsidRDefault="00A03891" w:rsidP="00B10830">
      <w:pPr>
        <w:shd w:val="clear" w:color="auto" w:fill="FFFFFF"/>
        <w:spacing w:line="360" w:lineRule="auto"/>
        <w:ind w:firstLine="567"/>
        <w:jc w:val="both"/>
        <w:rPr>
          <w:color w:val="000000"/>
          <w:spacing w:val="-6"/>
          <w:sz w:val="28"/>
          <w:szCs w:val="28"/>
          <w:lang w:val="uk-UA"/>
        </w:rPr>
      </w:pPr>
      <w:r w:rsidRPr="00F75E3C">
        <w:rPr>
          <w:color w:val="000000"/>
          <w:spacing w:val="-2"/>
          <w:sz w:val="28"/>
          <w:szCs w:val="28"/>
          <w:lang w:val="uk-UA"/>
        </w:rPr>
        <w:t xml:space="preserve">Таким </w:t>
      </w:r>
      <w:r w:rsidR="00051C6F" w:rsidRPr="00F75E3C">
        <w:rPr>
          <w:color w:val="000000"/>
          <w:spacing w:val="-2"/>
          <w:sz w:val="28"/>
          <w:szCs w:val="28"/>
          <w:lang w:val="uk-UA"/>
        </w:rPr>
        <w:t>чин</w:t>
      </w:r>
      <w:r w:rsidRPr="00F75E3C">
        <w:rPr>
          <w:color w:val="000000"/>
          <w:spacing w:val="-2"/>
          <w:sz w:val="28"/>
          <w:szCs w:val="28"/>
          <w:lang w:val="uk-UA"/>
        </w:rPr>
        <w:t xml:space="preserve">ом, </w:t>
      </w:r>
      <w:r w:rsidR="00051C6F" w:rsidRPr="00F75E3C">
        <w:rPr>
          <w:color w:val="000000"/>
          <w:spacing w:val="-2"/>
          <w:sz w:val="28"/>
          <w:szCs w:val="28"/>
          <w:lang w:val="uk-UA"/>
        </w:rPr>
        <w:t>в</w:t>
      </w:r>
      <w:r w:rsidRPr="00F75E3C">
        <w:rPr>
          <w:color w:val="000000"/>
          <w:spacing w:val="-2"/>
          <w:sz w:val="28"/>
          <w:szCs w:val="28"/>
          <w:lang w:val="uk-UA"/>
        </w:rPr>
        <w:t xml:space="preserve"> усного в</w:t>
      </w:r>
      <w:r w:rsidR="00051C6F" w:rsidRPr="00F75E3C">
        <w:rPr>
          <w:color w:val="000000"/>
          <w:spacing w:val="-2"/>
          <w:sz w:val="28"/>
          <w:szCs w:val="28"/>
          <w:lang w:val="uk-UA"/>
        </w:rPr>
        <w:t>и</w:t>
      </w:r>
      <w:r w:rsidRPr="00F75E3C">
        <w:rPr>
          <w:color w:val="000000"/>
          <w:spacing w:val="-2"/>
          <w:sz w:val="28"/>
          <w:szCs w:val="28"/>
          <w:lang w:val="uk-UA"/>
        </w:rPr>
        <w:t>ступ</w:t>
      </w:r>
      <w:r w:rsidR="00051C6F" w:rsidRPr="00F75E3C">
        <w:rPr>
          <w:color w:val="000000"/>
          <w:spacing w:val="-2"/>
          <w:sz w:val="28"/>
          <w:szCs w:val="28"/>
          <w:lang w:val="uk-UA"/>
        </w:rPr>
        <w:t>у</w:t>
      </w:r>
      <w:r w:rsidRPr="00F75E3C">
        <w:rPr>
          <w:color w:val="000000"/>
          <w:spacing w:val="-2"/>
          <w:sz w:val="28"/>
          <w:szCs w:val="28"/>
          <w:lang w:val="uk-UA"/>
        </w:rPr>
        <w:t xml:space="preserve"> перед письм</w:t>
      </w:r>
      <w:r w:rsidR="00051C6F" w:rsidRPr="00F75E3C">
        <w:rPr>
          <w:color w:val="000000"/>
          <w:spacing w:val="-2"/>
          <w:sz w:val="28"/>
          <w:szCs w:val="28"/>
          <w:lang w:val="uk-UA"/>
        </w:rPr>
        <w:t>ови</w:t>
      </w:r>
      <w:r w:rsidRPr="00F75E3C">
        <w:rPr>
          <w:color w:val="000000"/>
          <w:spacing w:val="-2"/>
          <w:sz w:val="28"/>
          <w:szCs w:val="28"/>
          <w:lang w:val="uk-UA"/>
        </w:rPr>
        <w:t xml:space="preserve">м </w:t>
      </w:r>
      <w:r w:rsidR="00051C6F" w:rsidRPr="00F75E3C">
        <w:rPr>
          <w:color w:val="000000"/>
          <w:spacing w:val="-2"/>
          <w:sz w:val="28"/>
          <w:szCs w:val="28"/>
          <w:lang w:val="uk-UA"/>
        </w:rPr>
        <w:t xml:space="preserve">є багато </w:t>
      </w:r>
      <w:r w:rsidRPr="00F75E3C">
        <w:rPr>
          <w:color w:val="000000"/>
          <w:spacing w:val="-6"/>
          <w:sz w:val="28"/>
          <w:szCs w:val="28"/>
          <w:lang w:val="uk-UA"/>
        </w:rPr>
        <w:t>п</w:t>
      </w:r>
      <w:r w:rsidR="00051C6F" w:rsidRPr="00F75E3C">
        <w:rPr>
          <w:color w:val="000000"/>
          <w:spacing w:val="-6"/>
          <w:sz w:val="28"/>
          <w:szCs w:val="28"/>
          <w:lang w:val="uk-UA"/>
        </w:rPr>
        <w:t>е</w:t>
      </w:r>
      <w:r w:rsidRPr="00F75E3C">
        <w:rPr>
          <w:color w:val="000000"/>
          <w:spacing w:val="-6"/>
          <w:sz w:val="28"/>
          <w:szCs w:val="28"/>
          <w:lang w:val="uk-UA"/>
        </w:rPr>
        <w:t>рев</w:t>
      </w:r>
      <w:r w:rsidR="00051C6F" w:rsidRPr="00F75E3C">
        <w:rPr>
          <w:color w:val="000000"/>
          <w:spacing w:val="-6"/>
          <w:sz w:val="28"/>
          <w:szCs w:val="28"/>
          <w:lang w:val="uk-UA"/>
        </w:rPr>
        <w:t>аг</w:t>
      </w:r>
      <w:r w:rsidRPr="00F75E3C">
        <w:rPr>
          <w:color w:val="000000"/>
          <w:spacing w:val="-6"/>
          <w:sz w:val="28"/>
          <w:szCs w:val="28"/>
          <w:lang w:val="uk-UA"/>
        </w:rPr>
        <w:t>.</w:t>
      </w:r>
    </w:p>
    <w:p w:rsidR="00A03891" w:rsidRPr="00F75E3C" w:rsidRDefault="00A03891" w:rsidP="00B10830">
      <w:pPr>
        <w:shd w:val="clear" w:color="auto" w:fill="FFFFFF"/>
        <w:spacing w:line="360" w:lineRule="auto"/>
        <w:ind w:firstLine="567"/>
        <w:jc w:val="both"/>
        <w:rPr>
          <w:color w:val="000000"/>
          <w:spacing w:val="-6"/>
          <w:sz w:val="28"/>
          <w:szCs w:val="28"/>
          <w:lang w:val="uk-UA"/>
        </w:rPr>
      </w:pPr>
    </w:p>
    <w:p w:rsidR="00A03891" w:rsidRPr="00F75E3C" w:rsidRDefault="00C30981" w:rsidP="00B10830">
      <w:pPr>
        <w:shd w:val="clear" w:color="auto" w:fill="FFFFFF"/>
        <w:spacing w:line="360" w:lineRule="auto"/>
        <w:ind w:firstLine="567"/>
        <w:jc w:val="center"/>
        <w:rPr>
          <w:b/>
          <w:bCs/>
          <w:sz w:val="28"/>
          <w:szCs w:val="28"/>
          <w:lang w:val="uk-UA"/>
        </w:rPr>
      </w:pPr>
      <w:r w:rsidRPr="00F75E3C">
        <w:rPr>
          <w:b/>
          <w:bCs/>
          <w:color w:val="000000"/>
          <w:spacing w:val="-10"/>
          <w:sz w:val="28"/>
          <w:szCs w:val="28"/>
          <w:lang w:val="uk-UA"/>
        </w:rPr>
        <w:t xml:space="preserve">7.2. </w:t>
      </w:r>
      <w:r w:rsidR="007403E0" w:rsidRPr="00F75E3C">
        <w:rPr>
          <w:b/>
          <w:bCs/>
          <w:color w:val="000000"/>
          <w:spacing w:val="-10"/>
          <w:sz w:val="28"/>
          <w:szCs w:val="28"/>
          <w:lang w:val="uk-UA"/>
        </w:rPr>
        <w:t>Головні</w:t>
      </w:r>
      <w:r w:rsidR="00A03891" w:rsidRPr="00F75E3C">
        <w:rPr>
          <w:b/>
          <w:bCs/>
          <w:color w:val="000000"/>
          <w:spacing w:val="-10"/>
          <w:sz w:val="28"/>
          <w:szCs w:val="28"/>
          <w:lang w:val="uk-UA"/>
        </w:rPr>
        <w:t xml:space="preserve"> </w:t>
      </w:r>
      <w:r w:rsidR="007403E0" w:rsidRPr="00F75E3C">
        <w:rPr>
          <w:b/>
          <w:bCs/>
          <w:color w:val="000000"/>
          <w:spacing w:val="-10"/>
          <w:sz w:val="28"/>
          <w:szCs w:val="28"/>
          <w:lang w:val="uk-UA"/>
        </w:rPr>
        <w:t>труднощі</w:t>
      </w:r>
      <w:r w:rsidR="00A03891" w:rsidRPr="00F75E3C">
        <w:rPr>
          <w:b/>
          <w:bCs/>
          <w:color w:val="000000"/>
          <w:spacing w:val="-10"/>
          <w:sz w:val="28"/>
          <w:szCs w:val="28"/>
          <w:lang w:val="uk-UA"/>
        </w:rPr>
        <w:t xml:space="preserve"> публ</w:t>
      </w:r>
      <w:r w:rsidR="007403E0" w:rsidRPr="00F75E3C">
        <w:rPr>
          <w:b/>
          <w:bCs/>
          <w:color w:val="000000"/>
          <w:spacing w:val="-10"/>
          <w:sz w:val="28"/>
          <w:szCs w:val="28"/>
          <w:lang w:val="uk-UA"/>
        </w:rPr>
        <w:t>і</w:t>
      </w:r>
      <w:r w:rsidR="00A03891" w:rsidRPr="00F75E3C">
        <w:rPr>
          <w:b/>
          <w:bCs/>
          <w:color w:val="000000"/>
          <w:spacing w:val="-10"/>
          <w:sz w:val="28"/>
          <w:szCs w:val="28"/>
          <w:lang w:val="uk-UA"/>
        </w:rPr>
        <w:t>чного в</w:t>
      </w:r>
      <w:r w:rsidR="007403E0" w:rsidRPr="00F75E3C">
        <w:rPr>
          <w:b/>
          <w:bCs/>
          <w:color w:val="000000"/>
          <w:spacing w:val="-10"/>
          <w:sz w:val="28"/>
          <w:szCs w:val="28"/>
          <w:lang w:val="uk-UA"/>
        </w:rPr>
        <w:t>и</w:t>
      </w:r>
      <w:r w:rsidR="00A03891" w:rsidRPr="00F75E3C">
        <w:rPr>
          <w:b/>
          <w:bCs/>
          <w:color w:val="000000"/>
          <w:spacing w:val="-10"/>
          <w:sz w:val="28"/>
          <w:szCs w:val="28"/>
          <w:lang w:val="uk-UA"/>
        </w:rPr>
        <w:t>ступ</w:t>
      </w:r>
      <w:r w:rsidR="007403E0" w:rsidRPr="00F75E3C">
        <w:rPr>
          <w:b/>
          <w:bCs/>
          <w:color w:val="000000"/>
          <w:spacing w:val="-10"/>
          <w:sz w:val="28"/>
          <w:szCs w:val="28"/>
          <w:lang w:val="uk-UA"/>
        </w:rPr>
        <w:t>у</w:t>
      </w:r>
    </w:p>
    <w:p w:rsidR="00A03891" w:rsidRPr="00F75E3C" w:rsidRDefault="00A03891" w:rsidP="00B10830">
      <w:pPr>
        <w:shd w:val="clear" w:color="auto" w:fill="FFFFFF"/>
        <w:spacing w:line="360" w:lineRule="auto"/>
        <w:ind w:firstLine="567"/>
        <w:jc w:val="both"/>
        <w:rPr>
          <w:sz w:val="28"/>
          <w:szCs w:val="28"/>
          <w:lang w:val="uk-UA"/>
        </w:rPr>
      </w:pPr>
      <w:r w:rsidRPr="00F75E3C">
        <w:rPr>
          <w:color w:val="000000"/>
          <w:spacing w:val="-11"/>
          <w:sz w:val="28"/>
          <w:szCs w:val="28"/>
          <w:lang w:val="uk-UA"/>
        </w:rPr>
        <w:t>Хороша публ</w:t>
      </w:r>
      <w:r w:rsidR="00051C6F" w:rsidRPr="00F75E3C">
        <w:rPr>
          <w:color w:val="000000"/>
          <w:spacing w:val="-11"/>
          <w:sz w:val="28"/>
          <w:szCs w:val="28"/>
          <w:lang w:val="uk-UA"/>
        </w:rPr>
        <w:t>і</w:t>
      </w:r>
      <w:r w:rsidRPr="00F75E3C">
        <w:rPr>
          <w:color w:val="000000"/>
          <w:spacing w:val="-11"/>
          <w:sz w:val="28"/>
          <w:szCs w:val="28"/>
          <w:lang w:val="uk-UA"/>
        </w:rPr>
        <w:t xml:space="preserve">чна </w:t>
      </w:r>
      <w:r w:rsidR="00051C6F" w:rsidRPr="00F75E3C">
        <w:rPr>
          <w:color w:val="000000"/>
          <w:spacing w:val="-11"/>
          <w:sz w:val="28"/>
          <w:szCs w:val="28"/>
          <w:lang w:val="uk-UA"/>
        </w:rPr>
        <w:t>промова</w:t>
      </w:r>
      <w:r w:rsidRPr="00F75E3C">
        <w:rPr>
          <w:color w:val="000000"/>
          <w:spacing w:val="-11"/>
          <w:sz w:val="28"/>
          <w:szCs w:val="28"/>
          <w:lang w:val="uk-UA"/>
        </w:rPr>
        <w:t xml:space="preserve"> </w:t>
      </w:r>
      <w:r w:rsidRPr="00F75E3C">
        <w:rPr>
          <w:color w:val="000000"/>
          <w:spacing w:val="-4"/>
          <w:sz w:val="28"/>
          <w:szCs w:val="28"/>
          <w:lang w:val="uk-UA"/>
        </w:rPr>
        <w:t>–</w:t>
      </w:r>
      <w:r w:rsidRPr="00F75E3C">
        <w:rPr>
          <w:color w:val="000000"/>
          <w:spacing w:val="-11"/>
          <w:sz w:val="28"/>
          <w:szCs w:val="28"/>
          <w:lang w:val="uk-UA"/>
        </w:rPr>
        <w:t xml:space="preserve"> </w:t>
      </w:r>
      <w:r w:rsidR="00051C6F" w:rsidRPr="00F75E3C">
        <w:rPr>
          <w:color w:val="000000"/>
          <w:spacing w:val="-11"/>
          <w:sz w:val="28"/>
          <w:szCs w:val="28"/>
          <w:lang w:val="uk-UA"/>
        </w:rPr>
        <w:t>це</w:t>
      </w:r>
      <w:r w:rsidRPr="00F75E3C">
        <w:rPr>
          <w:color w:val="000000"/>
          <w:spacing w:val="-11"/>
          <w:sz w:val="28"/>
          <w:szCs w:val="28"/>
          <w:lang w:val="uk-UA"/>
        </w:rPr>
        <w:t xml:space="preserve"> </w:t>
      </w:r>
      <w:r w:rsidR="00051C6F" w:rsidRPr="00F75E3C">
        <w:rPr>
          <w:color w:val="000000"/>
          <w:spacing w:val="-11"/>
          <w:sz w:val="28"/>
          <w:szCs w:val="28"/>
          <w:lang w:val="uk-UA"/>
        </w:rPr>
        <w:t>мистец</w:t>
      </w:r>
      <w:r w:rsidRPr="00F75E3C">
        <w:rPr>
          <w:color w:val="000000"/>
          <w:spacing w:val="-11"/>
          <w:sz w:val="28"/>
          <w:szCs w:val="28"/>
          <w:lang w:val="uk-UA"/>
        </w:rPr>
        <w:t xml:space="preserve">тво. </w:t>
      </w:r>
      <w:r w:rsidR="00051C6F" w:rsidRPr="00F75E3C">
        <w:rPr>
          <w:color w:val="000000"/>
          <w:spacing w:val="-11"/>
          <w:sz w:val="28"/>
          <w:szCs w:val="28"/>
          <w:lang w:val="uk-UA"/>
        </w:rPr>
        <w:t>Чо</w:t>
      </w:r>
      <w:r w:rsidRPr="00F75E3C">
        <w:rPr>
          <w:color w:val="000000"/>
          <w:spacing w:val="-11"/>
          <w:sz w:val="28"/>
          <w:szCs w:val="28"/>
          <w:lang w:val="uk-UA"/>
        </w:rPr>
        <w:t xml:space="preserve">му так </w:t>
      </w:r>
      <w:r w:rsidR="00051C6F" w:rsidRPr="00F75E3C">
        <w:rPr>
          <w:color w:val="000000"/>
          <w:spacing w:val="-11"/>
          <w:sz w:val="28"/>
          <w:szCs w:val="28"/>
          <w:lang w:val="uk-UA"/>
        </w:rPr>
        <w:t>важк</w:t>
      </w:r>
      <w:r w:rsidRPr="00F75E3C">
        <w:rPr>
          <w:color w:val="000000"/>
          <w:spacing w:val="-11"/>
          <w:sz w:val="28"/>
          <w:szCs w:val="28"/>
          <w:lang w:val="uk-UA"/>
        </w:rPr>
        <w:t>о б</w:t>
      </w:r>
      <w:r w:rsidR="00051C6F" w:rsidRPr="00F75E3C">
        <w:rPr>
          <w:color w:val="000000"/>
          <w:spacing w:val="-11"/>
          <w:sz w:val="28"/>
          <w:szCs w:val="28"/>
          <w:lang w:val="uk-UA"/>
        </w:rPr>
        <w:t>уває</w:t>
      </w:r>
      <w:r w:rsidRPr="00F75E3C">
        <w:rPr>
          <w:color w:val="000000"/>
          <w:spacing w:val="-11"/>
          <w:sz w:val="28"/>
          <w:szCs w:val="28"/>
          <w:lang w:val="uk-UA"/>
        </w:rPr>
        <w:t xml:space="preserve"> </w:t>
      </w:r>
      <w:r w:rsidR="00051C6F" w:rsidRPr="00F75E3C">
        <w:rPr>
          <w:color w:val="000000"/>
          <w:spacing w:val="-11"/>
          <w:sz w:val="28"/>
          <w:szCs w:val="28"/>
          <w:lang w:val="uk-UA"/>
        </w:rPr>
        <w:t>добре</w:t>
      </w:r>
      <w:r w:rsidRPr="00F75E3C">
        <w:rPr>
          <w:color w:val="000000"/>
          <w:spacing w:val="-8"/>
          <w:sz w:val="28"/>
          <w:szCs w:val="28"/>
          <w:lang w:val="uk-UA"/>
        </w:rPr>
        <w:t xml:space="preserve"> в</w:t>
      </w:r>
      <w:r w:rsidR="00051C6F" w:rsidRPr="00F75E3C">
        <w:rPr>
          <w:color w:val="000000"/>
          <w:spacing w:val="-8"/>
          <w:sz w:val="28"/>
          <w:szCs w:val="28"/>
          <w:lang w:val="uk-UA"/>
        </w:rPr>
        <w:t>и</w:t>
      </w:r>
      <w:r w:rsidRPr="00F75E3C">
        <w:rPr>
          <w:color w:val="000000"/>
          <w:spacing w:val="-8"/>
          <w:sz w:val="28"/>
          <w:szCs w:val="28"/>
          <w:lang w:val="uk-UA"/>
        </w:rPr>
        <w:t>ступит</w:t>
      </w:r>
      <w:r w:rsidR="00051C6F" w:rsidRPr="00F75E3C">
        <w:rPr>
          <w:color w:val="000000"/>
          <w:spacing w:val="-8"/>
          <w:sz w:val="28"/>
          <w:szCs w:val="28"/>
          <w:lang w:val="uk-UA"/>
        </w:rPr>
        <w:t>и</w:t>
      </w:r>
      <w:r w:rsidRPr="00F75E3C">
        <w:rPr>
          <w:color w:val="000000"/>
          <w:spacing w:val="-8"/>
          <w:sz w:val="28"/>
          <w:szCs w:val="28"/>
          <w:lang w:val="uk-UA"/>
        </w:rPr>
        <w:t xml:space="preserve">? Причин </w:t>
      </w:r>
      <w:r w:rsidR="00051C6F" w:rsidRPr="00F75E3C">
        <w:rPr>
          <w:color w:val="000000"/>
          <w:spacing w:val="-8"/>
          <w:sz w:val="28"/>
          <w:szCs w:val="28"/>
          <w:lang w:val="uk-UA"/>
        </w:rPr>
        <w:t>звичай</w:t>
      </w:r>
      <w:r w:rsidRPr="00F75E3C">
        <w:rPr>
          <w:color w:val="000000"/>
          <w:spacing w:val="-8"/>
          <w:sz w:val="28"/>
          <w:szCs w:val="28"/>
          <w:lang w:val="uk-UA"/>
        </w:rPr>
        <w:t xml:space="preserve">но </w:t>
      </w:r>
      <w:r w:rsidR="00051C6F" w:rsidRPr="00F75E3C">
        <w:rPr>
          <w:color w:val="000000"/>
          <w:spacing w:val="-8"/>
          <w:sz w:val="28"/>
          <w:szCs w:val="28"/>
          <w:lang w:val="uk-UA"/>
        </w:rPr>
        <w:t>д</w:t>
      </w:r>
      <w:r w:rsidRPr="00F75E3C">
        <w:rPr>
          <w:color w:val="000000"/>
          <w:spacing w:val="-8"/>
          <w:sz w:val="28"/>
          <w:szCs w:val="28"/>
          <w:lang w:val="uk-UA"/>
        </w:rPr>
        <w:t>ек</w:t>
      </w:r>
      <w:r w:rsidR="00051C6F" w:rsidRPr="00F75E3C">
        <w:rPr>
          <w:color w:val="000000"/>
          <w:spacing w:val="-8"/>
          <w:sz w:val="28"/>
          <w:szCs w:val="28"/>
          <w:lang w:val="uk-UA"/>
        </w:rPr>
        <w:t>і</w:t>
      </w:r>
      <w:r w:rsidRPr="00F75E3C">
        <w:rPr>
          <w:color w:val="000000"/>
          <w:spacing w:val="-8"/>
          <w:sz w:val="28"/>
          <w:szCs w:val="28"/>
          <w:lang w:val="uk-UA"/>
        </w:rPr>
        <w:t>льк</w:t>
      </w:r>
      <w:r w:rsidR="00051C6F" w:rsidRPr="00F75E3C">
        <w:rPr>
          <w:color w:val="000000"/>
          <w:spacing w:val="-8"/>
          <w:sz w:val="28"/>
          <w:szCs w:val="28"/>
          <w:lang w:val="uk-UA"/>
        </w:rPr>
        <w:t>а</w:t>
      </w:r>
      <w:r w:rsidRPr="00F75E3C">
        <w:rPr>
          <w:color w:val="000000"/>
          <w:spacing w:val="-8"/>
          <w:sz w:val="28"/>
          <w:szCs w:val="28"/>
          <w:lang w:val="uk-UA"/>
        </w:rPr>
        <w:t xml:space="preserve">: оратор </w:t>
      </w:r>
      <w:r w:rsidR="00051C6F" w:rsidRPr="00F75E3C">
        <w:rPr>
          <w:color w:val="000000"/>
          <w:spacing w:val="-8"/>
          <w:sz w:val="28"/>
          <w:szCs w:val="28"/>
          <w:lang w:val="uk-UA"/>
        </w:rPr>
        <w:t>хвилюєть</w:t>
      </w:r>
      <w:r w:rsidRPr="00F75E3C">
        <w:rPr>
          <w:color w:val="000000"/>
          <w:spacing w:val="-8"/>
          <w:sz w:val="28"/>
          <w:szCs w:val="28"/>
          <w:lang w:val="uk-UA"/>
        </w:rPr>
        <w:t>ся, заб</w:t>
      </w:r>
      <w:r w:rsidR="00051C6F" w:rsidRPr="00F75E3C">
        <w:rPr>
          <w:color w:val="000000"/>
          <w:spacing w:val="-8"/>
          <w:sz w:val="28"/>
          <w:szCs w:val="28"/>
          <w:lang w:val="uk-UA"/>
        </w:rPr>
        <w:t>у</w:t>
      </w:r>
      <w:r w:rsidRPr="00F75E3C">
        <w:rPr>
          <w:color w:val="000000"/>
          <w:spacing w:val="-7"/>
          <w:sz w:val="28"/>
          <w:szCs w:val="28"/>
          <w:lang w:val="uk-UA"/>
        </w:rPr>
        <w:t>ва</w:t>
      </w:r>
      <w:r w:rsidR="00EF61D5" w:rsidRPr="00F75E3C">
        <w:rPr>
          <w:color w:val="000000"/>
          <w:spacing w:val="-7"/>
          <w:sz w:val="28"/>
          <w:szCs w:val="28"/>
          <w:lang w:val="uk-UA"/>
        </w:rPr>
        <w:t>є</w:t>
      </w:r>
      <w:r w:rsidR="00051C6F" w:rsidRPr="00F75E3C">
        <w:rPr>
          <w:color w:val="000000"/>
          <w:spacing w:val="-7"/>
          <w:sz w:val="28"/>
          <w:szCs w:val="28"/>
          <w:lang w:val="uk-UA"/>
        </w:rPr>
        <w:t xml:space="preserve"> те</w:t>
      </w:r>
      <w:r w:rsidRPr="00F75E3C">
        <w:rPr>
          <w:color w:val="000000"/>
          <w:spacing w:val="-7"/>
          <w:sz w:val="28"/>
          <w:szCs w:val="28"/>
          <w:lang w:val="uk-UA"/>
        </w:rPr>
        <w:t xml:space="preserve">, </w:t>
      </w:r>
      <w:r w:rsidR="00051C6F" w:rsidRPr="00F75E3C">
        <w:rPr>
          <w:color w:val="000000"/>
          <w:spacing w:val="-7"/>
          <w:sz w:val="28"/>
          <w:szCs w:val="28"/>
          <w:lang w:val="uk-UA"/>
        </w:rPr>
        <w:t>про що</w:t>
      </w:r>
      <w:r w:rsidRPr="00F75E3C">
        <w:rPr>
          <w:color w:val="000000"/>
          <w:spacing w:val="-7"/>
          <w:sz w:val="28"/>
          <w:szCs w:val="28"/>
          <w:lang w:val="uk-UA"/>
        </w:rPr>
        <w:t xml:space="preserve"> </w:t>
      </w:r>
      <w:r w:rsidR="00051C6F" w:rsidRPr="00F75E3C">
        <w:rPr>
          <w:color w:val="000000"/>
          <w:spacing w:val="-7"/>
          <w:sz w:val="28"/>
          <w:szCs w:val="28"/>
          <w:lang w:val="uk-UA"/>
        </w:rPr>
        <w:t>з</w:t>
      </w:r>
      <w:r w:rsidRPr="00F75E3C">
        <w:rPr>
          <w:color w:val="000000"/>
          <w:spacing w:val="-7"/>
          <w:sz w:val="28"/>
          <w:szCs w:val="28"/>
          <w:lang w:val="uk-UA"/>
        </w:rPr>
        <w:t>бира</w:t>
      </w:r>
      <w:r w:rsidR="00051C6F" w:rsidRPr="00F75E3C">
        <w:rPr>
          <w:color w:val="000000"/>
          <w:spacing w:val="-7"/>
          <w:sz w:val="28"/>
          <w:szCs w:val="28"/>
          <w:lang w:val="uk-UA"/>
        </w:rPr>
        <w:t>в</w:t>
      </w:r>
      <w:r w:rsidRPr="00F75E3C">
        <w:rPr>
          <w:color w:val="000000"/>
          <w:spacing w:val="-7"/>
          <w:sz w:val="28"/>
          <w:szCs w:val="28"/>
          <w:lang w:val="uk-UA"/>
        </w:rPr>
        <w:t>ся говорит</w:t>
      </w:r>
      <w:r w:rsidR="00051C6F" w:rsidRPr="00F75E3C">
        <w:rPr>
          <w:color w:val="000000"/>
          <w:spacing w:val="-7"/>
          <w:sz w:val="28"/>
          <w:szCs w:val="28"/>
          <w:lang w:val="uk-UA"/>
        </w:rPr>
        <w:t>и</w:t>
      </w:r>
      <w:r w:rsidRPr="00F75E3C">
        <w:rPr>
          <w:color w:val="000000"/>
          <w:spacing w:val="-7"/>
          <w:sz w:val="28"/>
          <w:szCs w:val="28"/>
          <w:lang w:val="uk-UA"/>
        </w:rPr>
        <w:t>, бо</w:t>
      </w:r>
      <w:r w:rsidR="00051C6F" w:rsidRPr="00F75E3C">
        <w:rPr>
          <w:color w:val="000000"/>
          <w:spacing w:val="-7"/>
          <w:sz w:val="28"/>
          <w:szCs w:val="28"/>
          <w:lang w:val="uk-UA"/>
        </w:rPr>
        <w:t>ї</w:t>
      </w:r>
      <w:r w:rsidRPr="00F75E3C">
        <w:rPr>
          <w:color w:val="000000"/>
          <w:spacing w:val="-7"/>
          <w:sz w:val="28"/>
          <w:szCs w:val="28"/>
          <w:lang w:val="uk-UA"/>
        </w:rPr>
        <w:t>т</w:t>
      </w:r>
      <w:r w:rsidR="00051C6F" w:rsidRPr="00F75E3C">
        <w:rPr>
          <w:color w:val="000000"/>
          <w:spacing w:val="-7"/>
          <w:sz w:val="28"/>
          <w:szCs w:val="28"/>
          <w:lang w:val="uk-UA"/>
        </w:rPr>
        <w:t>ь</w:t>
      </w:r>
      <w:r w:rsidRPr="00F75E3C">
        <w:rPr>
          <w:color w:val="000000"/>
          <w:spacing w:val="-7"/>
          <w:sz w:val="28"/>
          <w:szCs w:val="28"/>
          <w:lang w:val="uk-UA"/>
        </w:rPr>
        <w:t xml:space="preserve">ся </w:t>
      </w:r>
      <w:r w:rsidR="00051C6F" w:rsidRPr="00F75E3C">
        <w:rPr>
          <w:color w:val="000000"/>
          <w:spacing w:val="-7"/>
          <w:sz w:val="28"/>
          <w:szCs w:val="28"/>
          <w:lang w:val="uk-UA"/>
        </w:rPr>
        <w:t>питань</w:t>
      </w:r>
      <w:r w:rsidRPr="00F75E3C">
        <w:rPr>
          <w:color w:val="000000"/>
          <w:spacing w:val="-7"/>
          <w:sz w:val="28"/>
          <w:szCs w:val="28"/>
          <w:lang w:val="uk-UA"/>
        </w:rPr>
        <w:t>, бо</w:t>
      </w:r>
      <w:r w:rsidR="00051C6F" w:rsidRPr="00F75E3C">
        <w:rPr>
          <w:color w:val="000000"/>
          <w:spacing w:val="-7"/>
          <w:sz w:val="28"/>
          <w:szCs w:val="28"/>
          <w:lang w:val="uk-UA"/>
        </w:rPr>
        <w:t>ї</w:t>
      </w:r>
      <w:r w:rsidRPr="00F75E3C">
        <w:rPr>
          <w:color w:val="000000"/>
          <w:spacing w:val="-7"/>
          <w:sz w:val="28"/>
          <w:szCs w:val="28"/>
          <w:lang w:val="uk-UA"/>
        </w:rPr>
        <w:t>т</w:t>
      </w:r>
      <w:r w:rsidR="00051C6F" w:rsidRPr="00F75E3C">
        <w:rPr>
          <w:color w:val="000000"/>
          <w:spacing w:val="-7"/>
          <w:sz w:val="28"/>
          <w:szCs w:val="28"/>
          <w:lang w:val="uk-UA"/>
        </w:rPr>
        <w:t>ь</w:t>
      </w:r>
      <w:r w:rsidRPr="00F75E3C">
        <w:rPr>
          <w:color w:val="000000"/>
          <w:spacing w:val="-7"/>
          <w:sz w:val="28"/>
          <w:szCs w:val="28"/>
          <w:lang w:val="uk-UA"/>
        </w:rPr>
        <w:t xml:space="preserve">ся не </w:t>
      </w:r>
      <w:r w:rsidR="00051C6F" w:rsidRPr="00F75E3C">
        <w:rPr>
          <w:color w:val="000000"/>
          <w:spacing w:val="-7"/>
          <w:sz w:val="28"/>
          <w:szCs w:val="28"/>
          <w:lang w:val="uk-UA"/>
        </w:rPr>
        <w:t>вкластися у відведений час</w:t>
      </w:r>
      <w:r w:rsidRPr="00F75E3C">
        <w:rPr>
          <w:color w:val="000000"/>
          <w:spacing w:val="-9"/>
          <w:sz w:val="28"/>
          <w:szCs w:val="28"/>
          <w:lang w:val="uk-UA"/>
        </w:rPr>
        <w:t>, бо</w:t>
      </w:r>
      <w:r w:rsidR="00051C6F" w:rsidRPr="00F75E3C">
        <w:rPr>
          <w:color w:val="000000"/>
          <w:spacing w:val="-9"/>
          <w:sz w:val="28"/>
          <w:szCs w:val="28"/>
          <w:lang w:val="uk-UA"/>
        </w:rPr>
        <w:t>ї</w:t>
      </w:r>
      <w:r w:rsidRPr="00F75E3C">
        <w:rPr>
          <w:color w:val="000000"/>
          <w:spacing w:val="-9"/>
          <w:sz w:val="28"/>
          <w:szCs w:val="28"/>
          <w:lang w:val="uk-UA"/>
        </w:rPr>
        <w:t>т</w:t>
      </w:r>
      <w:r w:rsidR="00051C6F" w:rsidRPr="00F75E3C">
        <w:rPr>
          <w:color w:val="000000"/>
          <w:spacing w:val="-9"/>
          <w:sz w:val="28"/>
          <w:szCs w:val="28"/>
          <w:lang w:val="uk-UA"/>
        </w:rPr>
        <w:t>ь</w:t>
      </w:r>
      <w:r w:rsidRPr="00F75E3C">
        <w:rPr>
          <w:color w:val="000000"/>
          <w:spacing w:val="-9"/>
          <w:sz w:val="28"/>
          <w:szCs w:val="28"/>
          <w:lang w:val="uk-UA"/>
        </w:rPr>
        <w:t xml:space="preserve">ся, </w:t>
      </w:r>
      <w:r w:rsidR="00051C6F" w:rsidRPr="00F75E3C">
        <w:rPr>
          <w:color w:val="000000"/>
          <w:spacing w:val="-9"/>
          <w:sz w:val="28"/>
          <w:szCs w:val="28"/>
          <w:lang w:val="uk-UA"/>
        </w:rPr>
        <w:t>щ</w:t>
      </w:r>
      <w:r w:rsidRPr="00F75E3C">
        <w:rPr>
          <w:color w:val="000000"/>
          <w:spacing w:val="-9"/>
          <w:sz w:val="28"/>
          <w:szCs w:val="28"/>
          <w:lang w:val="uk-UA"/>
        </w:rPr>
        <w:t xml:space="preserve">о </w:t>
      </w:r>
      <w:r w:rsidR="00051C6F" w:rsidRPr="00F75E3C">
        <w:rPr>
          <w:color w:val="000000"/>
          <w:spacing w:val="-9"/>
          <w:sz w:val="28"/>
          <w:szCs w:val="28"/>
          <w:lang w:val="uk-UA"/>
        </w:rPr>
        <w:t>йо</w:t>
      </w:r>
      <w:r w:rsidRPr="00F75E3C">
        <w:rPr>
          <w:color w:val="000000"/>
          <w:spacing w:val="-9"/>
          <w:sz w:val="28"/>
          <w:szCs w:val="28"/>
          <w:lang w:val="uk-UA"/>
        </w:rPr>
        <w:t xml:space="preserve">го не </w:t>
      </w:r>
      <w:r w:rsidR="00051C6F" w:rsidRPr="00F75E3C">
        <w:rPr>
          <w:color w:val="000000"/>
          <w:spacing w:val="-9"/>
          <w:sz w:val="28"/>
          <w:szCs w:val="28"/>
          <w:lang w:val="uk-UA"/>
        </w:rPr>
        <w:t>зрозуміють</w:t>
      </w:r>
      <w:r w:rsidRPr="00F75E3C">
        <w:rPr>
          <w:color w:val="000000"/>
          <w:spacing w:val="-9"/>
          <w:sz w:val="28"/>
          <w:szCs w:val="28"/>
          <w:lang w:val="uk-UA"/>
        </w:rPr>
        <w:t>, не пов</w:t>
      </w:r>
      <w:r w:rsidR="00051C6F" w:rsidRPr="00F75E3C">
        <w:rPr>
          <w:color w:val="000000"/>
          <w:spacing w:val="-9"/>
          <w:sz w:val="28"/>
          <w:szCs w:val="28"/>
          <w:lang w:val="uk-UA"/>
        </w:rPr>
        <w:t>і</w:t>
      </w:r>
      <w:r w:rsidRPr="00F75E3C">
        <w:rPr>
          <w:color w:val="000000"/>
          <w:spacing w:val="-9"/>
          <w:sz w:val="28"/>
          <w:szCs w:val="28"/>
          <w:lang w:val="uk-UA"/>
        </w:rPr>
        <w:t>рят</w:t>
      </w:r>
      <w:r w:rsidR="00051C6F" w:rsidRPr="00F75E3C">
        <w:rPr>
          <w:color w:val="000000"/>
          <w:spacing w:val="-9"/>
          <w:sz w:val="28"/>
          <w:szCs w:val="28"/>
          <w:lang w:val="uk-UA"/>
        </w:rPr>
        <w:t>ь</w:t>
      </w:r>
      <w:r w:rsidRPr="00F75E3C">
        <w:rPr>
          <w:color w:val="000000"/>
          <w:spacing w:val="-9"/>
          <w:sz w:val="28"/>
          <w:szCs w:val="28"/>
          <w:lang w:val="uk-UA"/>
        </w:rPr>
        <w:t xml:space="preserve"> </w:t>
      </w:r>
      <w:r w:rsidR="00051C6F" w:rsidRPr="00F75E3C">
        <w:rPr>
          <w:color w:val="000000"/>
          <w:spacing w:val="-9"/>
          <w:sz w:val="28"/>
          <w:szCs w:val="28"/>
          <w:lang w:val="uk-UA"/>
        </w:rPr>
        <w:t>йо</w:t>
      </w:r>
      <w:r w:rsidRPr="00F75E3C">
        <w:rPr>
          <w:color w:val="000000"/>
          <w:spacing w:val="-9"/>
          <w:sz w:val="28"/>
          <w:szCs w:val="28"/>
          <w:lang w:val="uk-UA"/>
        </w:rPr>
        <w:t xml:space="preserve">му, не </w:t>
      </w:r>
      <w:r w:rsidR="00051C6F" w:rsidRPr="00F75E3C">
        <w:rPr>
          <w:color w:val="000000"/>
          <w:spacing w:val="-9"/>
          <w:sz w:val="28"/>
          <w:szCs w:val="28"/>
          <w:lang w:val="uk-UA"/>
        </w:rPr>
        <w:t>впевнений у собі тощо</w:t>
      </w:r>
      <w:r w:rsidRPr="00F75E3C">
        <w:rPr>
          <w:color w:val="000000"/>
          <w:spacing w:val="-9"/>
          <w:sz w:val="28"/>
          <w:szCs w:val="28"/>
          <w:lang w:val="uk-UA"/>
        </w:rPr>
        <w:t>.</w:t>
      </w:r>
    </w:p>
    <w:p w:rsidR="00A03891" w:rsidRPr="00F75E3C" w:rsidRDefault="00A03891" w:rsidP="00B10830">
      <w:pPr>
        <w:shd w:val="clear" w:color="auto" w:fill="FFFFFF"/>
        <w:spacing w:line="360" w:lineRule="auto"/>
        <w:ind w:firstLine="567"/>
        <w:jc w:val="both"/>
        <w:rPr>
          <w:sz w:val="28"/>
          <w:szCs w:val="28"/>
          <w:lang w:val="uk-UA"/>
        </w:rPr>
      </w:pPr>
      <w:r w:rsidRPr="00F75E3C">
        <w:rPr>
          <w:color w:val="000000"/>
          <w:spacing w:val="8"/>
          <w:sz w:val="28"/>
          <w:szCs w:val="28"/>
          <w:lang w:val="uk-UA"/>
        </w:rPr>
        <w:t>Американс</w:t>
      </w:r>
      <w:r w:rsidR="00D52F12" w:rsidRPr="00F75E3C">
        <w:rPr>
          <w:color w:val="000000"/>
          <w:spacing w:val="8"/>
          <w:sz w:val="28"/>
          <w:szCs w:val="28"/>
          <w:lang w:val="uk-UA"/>
        </w:rPr>
        <w:t>ь</w:t>
      </w:r>
      <w:r w:rsidRPr="00F75E3C">
        <w:rPr>
          <w:color w:val="000000"/>
          <w:spacing w:val="8"/>
          <w:sz w:val="28"/>
          <w:szCs w:val="28"/>
          <w:lang w:val="uk-UA"/>
        </w:rPr>
        <w:t>кий спец</w:t>
      </w:r>
      <w:r w:rsidR="00D52F12" w:rsidRPr="00F75E3C">
        <w:rPr>
          <w:color w:val="000000"/>
          <w:spacing w:val="8"/>
          <w:sz w:val="28"/>
          <w:szCs w:val="28"/>
          <w:lang w:val="uk-UA"/>
        </w:rPr>
        <w:t>і</w:t>
      </w:r>
      <w:r w:rsidRPr="00F75E3C">
        <w:rPr>
          <w:color w:val="000000"/>
          <w:spacing w:val="8"/>
          <w:sz w:val="28"/>
          <w:szCs w:val="28"/>
          <w:lang w:val="uk-UA"/>
        </w:rPr>
        <w:t>ал</w:t>
      </w:r>
      <w:r w:rsidR="00D52F12" w:rsidRPr="00F75E3C">
        <w:rPr>
          <w:color w:val="000000"/>
          <w:spacing w:val="8"/>
          <w:sz w:val="28"/>
          <w:szCs w:val="28"/>
          <w:lang w:val="uk-UA"/>
        </w:rPr>
        <w:t>і</w:t>
      </w:r>
      <w:r w:rsidRPr="00F75E3C">
        <w:rPr>
          <w:color w:val="000000"/>
          <w:spacing w:val="8"/>
          <w:sz w:val="28"/>
          <w:szCs w:val="28"/>
          <w:lang w:val="uk-UA"/>
        </w:rPr>
        <w:t xml:space="preserve">ст в </w:t>
      </w:r>
      <w:r w:rsidR="00D52F12" w:rsidRPr="00F75E3C">
        <w:rPr>
          <w:color w:val="000000"/>
          <w:spacing w:val="8"/>
          <w:sz w:val="28"/>
          <w:szCs w:val="28"/>
          <w:lang w:val="uk-UA"/>
        </w:rPr>
        <w:t>галузі</w:t>
      </w:r>
      <w:r w:rsidRPr="00F75E3C">
        <w:rPr>
          <w:color w:val="000000"/>
          <w:spacing w:val="8"/>
          <w:sz w:val="28"/>
          <w:szCs w:val="28"/>
          <w:lang w:val="uk-UA"/>
        </w:rPr>
        <w:t xml:space="preserve"> ораторс</w:t>
      </w:r>
      <w:r w:rsidR="00D52F12" w:rsidRPr="00F75E3C">
        <w:rPr>
          <w:color w:val="000000"/>
          <w:spacing w:val="8"/>
          <w:sz w:val="28"/>
          <w:szCs w:val="28"/>
          <w:lang w:val="uk-UA"/>
        </w:rPr>
        <w:t>ь</w:t>
      </w:r>
      <w:r w:rsidRPr="00F75E3C">
        <w:rPr>
          <w:color w:val="000000"/>
          <w:spacing w:val="8"/>
          <w:sz w:val="28"/>
          <w:szCs w:val="28"/>
          <w:lang w:val="uk-UA"/>
        </w:rPr>
        <w:t xml:space="preserve">кого </w:t>
      </w:r>
      <w:r w:rsidR="00D52F12" w:rsidRPr="00F75E3C">
        <w:rPr>
          <w:color w:val="000000"/>
          <w:spacing w:val="8"/>
          <w:sz w:val="28"/>
          <w:szCs w:val="28"/>
          <w:lang w:val="uk-UA"/>
        </w:rPr>
        <w:t>мистец</w:t>
      </w:r>
      <w:r w:rsidRPr="00F75E3C">
        <w:rPr>
          <w:color w:val="000000"/>
          <w:spacing w:val="8"/>
          <w:sz w:val="28"/>
          <w:szCs w:val="28"/>
          <w:lang w:val="uk-UA"/>
        </w:rPr>
        <w:t xml:space="preserve">тва </w:t>
      </w:r>
      <w:r w:rsidRPr="00F75E3C">
        <w:rPr>
          <w:color w:val="000000"/>
          <w:spacing w:val="-4"/>
          <w:sz w:val="28"/>
          <w:szCs w:val="28"/>
          <w:lang w:val="uk-UA"/>
        </w:rPr>
        <w:t xml:space="preserve">Ф. Снелл </w:t>
      </w:r>
      <w:r w:rsidR="00D52F12" w:rsidRPr="00F75E3C">
        <w:rPr>
          <w:color w:val="000000"/>
          <w:spacing w:val="-4"/>
          <w:sz w:val="28"/>
          <w:szCs w:val="28"/>
          <w:lang w:val="uk-UA"/>
        </w:rPr>
        <w:t>в</w:t>
      </w:r>
      <w:r w:rsidRPr="00F75E3C">
        <w:rPr>
          <w:color w:val="000000"/>
          <w:spacing w:val="-4"/>
          <w:sz w:val="28"/>
          <w:szCs w:val="28"/>
          <w:lang w:val="uk-UA"/>
        </w:rPr>
        <w:t>каз</w:t>
      </w:r>
      <w:r w:rsidR="00D52F12" w:rsidRPr="00F75E3C">
        <w:rPr>
          <w:color w:val="000000"/>
          <w:spacing w:val="-4"/>
          <w:sz w:val="28"/>
          <w:szCs w:val="28"/>
          <w:lang w:val="uk-UA"/>
        </w:rPr>
        <w:t>у</w:t>
      </w:r>
      <w:r w:rsidRPr="00F75E3C">
        <w:rPr>
          <w:color w:val="000000"/>
          <w:spacing w:val="-4"/>
          <w:sz w:val="28"/>
          <w:szCs w:val="28"/>
          <w:lang w:val="uk-UA"/>
        </w:rPr>
        <w:t>ва</w:t>
      </w:r>
      <w:r w:rsidR="00D52F12" w:rsidRPr="00F75E3C">
        <w:rPr>
          <w:color w:val="000000"/>
          <w:spacing w:val="-4"/>
          <w:sz w:val="28"/>
          <w:szCs w:val="28"/>
          <w:lang w:val="uk-UA"/>
        </w:rPr>
        <w:t>в</w:t>
      </w:r>
      <w:r w:rsidRPr="00F75E3C">
        <w:rPr>
          <w:color w:val="000000"/>
          <w:spacing w:val="-4"/>
          <w:sz w:val="28"/>
          <w:szCs w:val="28"/>
          <w:lang w:val="uk-UA"/>
        </w:rPr>
        <w:t xml:space="preserve"> на </w:t>
      </w:r>
      <w:r w:rsidR="00D52F12" w:rsidRPr="00F75E3C">
        <w:rPr>
          <w:color w:val="000000"/>
          <w:spacing w:val="-4"/>
          <w:sz w:val="28"/>
          <w:szCs w:val="28"/>
          <w:lang w:val="uk-UA"/>
        </w:rPr>
        <w:t>такі</w:t>
      </w:r>
      <w:r w:rsidRPr="00F75E3C">
        <w:rPr>
          <w:color w:val="000000"/>
          <w:spacing w:val="-4"/>
          <w:sz w:val="28"/>
          <w:szCs w:val="28"/>
          <w:lang w:val="uk-UA"/>
        </w:rPr>
        <w:t xml:space="preserve"> трудно</w:t>
      </w:r>
      <w:r w:rsidR="00D52F12" w:rsidRPr="00F75E3C">
        <w:rPr>
          <w:color w:val="000000"/>
          <w:spacing w:val="-4"/>
          <w:sz w:val="28"/>
          <w:szCs w:val="28"/>
          <w:lang w:val="uk-UA"/>
        </w:rPr>
        <w:t>щі</w:t>
      </w:r>
      <w:r w:rsidRPr="00F75E3C">
        <w:rPr>
          <w:color w:val="000000"/>
          <w:spacing w:val="-4"/>
          <w:sz w:val="28"/>
          <w:szCs w:val="28"/>
          <w:lang w:val="uk-UA"/>
        </w:rPr>
        <w:t xml:space="preserve"> оратора: не</w:t>
      </w:r>
      <w:r w:rsidR="00D52F12" w:rsidRPr="00F75E3C">
        <w:rPr>
          <w:color w:val="000000"/>
          <w:spacing w:val="-4"/>
          <w:sz w:val="28"/>
          <w:szCs w:val="28"/>
          <w:lang w:val="uk-UA"/>
        </w:rPr>
        <w:t xml:space="preserve"> можна</w:t>
      </w:r>
      <w:r w:rsidRPr="00F75E3C">
        <w:rPr>
          <w:color w:val="000000"/>
          <w:spacing w:val="-4"/>
          <w:sz w:val="28"/>
          <w:szCs w:val="28"/>
          <w:lang w:val="uk-UA"/>
        </w:rPr>
        <w:t xml:space="preserve"> п</w:t>
      </w:r>
      <w:r w:rsidR="00D52F12" w:rsidRPr="00F75E3C">
        <w:rPr>
          <w:color w:val="000000"/>
          <w:spacing w:val="-4"/>
          <w:sz w:val="28"/>
          <w:szCs w:val="28"/>
          <w:lang w:val="uk-UA"/>
        </w:rPr>
        <w:t>е</w:t>
      </w:r>
      <w:r w:rsidRPr="00F75E3C">
        <w:rPr>
          <w:color w:val="000000"/>
          <w:spacing w:val="-4"/>
          <w:sz w:val="28"/>
          <w:szCs w:val="28"/>
          <w:lang w:val="uk-UA"/>
        </w:rPr>
        <w:t>рер</w:t>
      </w:r>
      <w:r w:rsidR="00D52F12" w:rsidRPr="00F75E3C">
        <w:rPr>
          <w:color w:val="000000"/>
          <w:spacing w:val="-4"/>
          <w:sz w:val="28"/>
          <w:szCs w:val="28"/>
          <w:lang w:val="uk-UA"/>
        </w:rPr>
        <w:t>и</w:t>
      </w:r>
      <w:r w:rsidRPr="00F75E3C">
        <w:rPr>
          <w:color w:val="000000"/>
          <w:spacing w:val="-4"/>
          <w:sz w:val="28"/>
          <w:szCs w:val="28"/>
          <w:lang w:val="uk-UA"/>
        </w:rPr>
        <w:t>ват</w:t>
      </w:r>
      <w:r w:rsidR="00D52F12" w:rsidRPr="00F75E3C">
        <w:rPr>
          <w:color w:val="000000"/>
          <w:spacing w:val="-4"/>
          <w:sz w:val="28"/>
          <w:szCs w:val="28"/>
          <w:lang w:val="uk-UA"/>
        </w:rPr>
        <w:t>и</w:t>
      </w:r>
      <w:r w:rsidRPr="00F75E3C">
        <w:rPr>
          <w:color w:val="000000"/>
          <w:spacing w:val="-4"/>
          <w:sz w:val="28"/>
          <w:szCs w:val="28"/>
          <w:lang w:val="uk-UA"/>
        </w:rPr>
        <w:t xml:space="preserve"> в</w:t>
      </w:r>
      <w:r w:rsidR="00D52F12" w:rsidRPr="00F75E3C">
        <w:rPr>
          <w:color w:val="000000"/>
          <w:spacing w:val="-4"/>
          <w:sz w:val="28"/>
          <w:szCs w:val="28"/>
          <w:lang w:val="uk-UA"/>
        </w:rPr>
        <w:t>и</w:t>
      </w:r>
      <w:r w:rsidRPr="00F75E3C">
        <w:rPr>
          <w:color w:val="000000"/>
          <w:spacing w:val="-6"/>
          <w:sz w:val="28"/>
          <w:szCs w:val="28"/>
          <w:lang w:val="uk-UA"/>
        </w:rPr>
        <w:t>ступ, ко</w:t>
      </w:r>
      <w:r w:rsidR="00D52F12" w:rsidRPr="00F75E3C">
        <w:rPr>
          <w:color w:val="000000"/>
          <w:spacing w:val="-6"/>
          <w:sz w:val="28"/>
          <w:szCs w:val="28"/>
          <w:lang w:val="uk-UA"/>
        </w:rPr>
        <w:t>ли</w:t>
      </w:r>
      <w:r w:rsidRPr="00F75E3C">
        <w:rPr>
          <w:color w:val="000000"/>
          <w:spacing w:val="-6"/>
          <w:sz w:val="28"/>
          <w:szCs w:val="28"/>
          <w:lang w:val="uk-UA"/>
        </w:rPr>
        <w:t xml:space="preserve"> хочет</w:t>
      </w:r>
      <w:r w:rsidR="00D52F12" w:rsidRPr="00F75E3C">
        <w:rPr>
          <w:color w:val="000000"/>
          <w:spacing w:val="-6"/>
          <w:sz w:val="28"/>
          <w:szCs w:val="28"/>
          <w:lang w:val="uk-UA"/>
        </w:rPr>
        <w:t>ь</w:t>
      </w:r>
      <w:r w:rsidRPr="00F75E3C">
        <w:rPr>
          <w:color w:val="000000"/>
          <w:spacing w:val="-6"/>
          <w:sz w:val="28"/>
          <w:szCs w:val="28"/>
          <w:lang w:val="uk-UA"/>
        </w:rPr>
        <w:t>ся; не</w:t>
      </w:r>
      <w:r w:rsidR="00D52F12" w:rsidRPr="00F75E3C">
        <w:rPr>
          <w:color w:val="000000"/>
          <w:spacing w:val="-6"/>
          <w:sz w:val="28"/>
          <w:szCs w:val="28"/>
          <w:lang w:val="uk-UA"/>
        </w:rPr>
        <w:t xml:space="preserve"> можна</w:t>
      </w:r>
      <w:r w:rsidRPr="00F75E3C">
        <w:rPr>
          <w:color w:val="000000"/>
          <w:spacing w:val="-6"/>
          <w:sz w:val="28"/>
          <w:szCs w:val="28"/>
          <w:lang w:val="uk-UA"/>
        </w:rPr>
        <w:t xml:space="preserve"> р</w:t>
      </w:r>
      <w:r w:rsidR="00D52F12" w:rsidRPr="00F75E3C">
        <w:rPr>
          <w:color w:val="000000"/>
          <w:spacing w:val="-6"/>
          <w:sz w:val="28"/>
          <w:szCs w:val="28"/>
          <w:lang w:val="uk-UA"/>
        </w:rPr>
        <w:t>озраховувати на співрозмовників</w:t>
      </w:r>
      <w:r w:rsidRPr="00F75E3C">
        <w:rPr>
          <w:color w:val="000000"/>
          <w:spacing w:val="-6"/>
          <w:sz w:val="28"/>
          <w:szCs w:val="28"/>
          <w:lang w:val="uk-UA"/>
        </w:rPr>
        <w:t>, усп</w:t>
      </w:r>
      <w:r w:rsidR="00D52F12" w:rsidRPr="00F75E3C">
        <w:rPr>
          <w:color w:val="000000"/>
          <w:spacing w:val="-6"/>
          <w:sz w:val="28"/>
          <w:szCs w:val="28"/>
          <w:lang w:val="uk-UA"/>
        </w:rPr>
        <w:t>і</w:t>
      </w:r>
      <w:r w:rsidRPr="00F75E3C">
        <w:rPr>
          <w:color w:val="000000"/>
          <w:spacing w:val="-6"/>
          <w:sz w:val="28"/>
          <w:szCs w:val="28"/>
          <w:lang w:val="uk-UA"/>
        </w:rPr>
        <w:t>х за</w:t>
      </w:r>
      <w:r w:rsidR="00D52F12" w:rsidRPr="00F75E3C">
        <w:rPr>
          <w:color w:val="000000"/>
          <w:spacing w:val="-6"/>
          <w:sz w:val="28"/>
          <w:szCs w:val="28"/>
          <w:lang w:val="uk-UA"/>
        </w:rPr>
        <w:t>лежить</w:t>
      </w:r>
      <w:r w:rsidRPr="00F75E3C">
        <w:rPr>
          <w:color w:val="000000"/>
          <w:spacing w:val="-7"/>
          <w:sz w:val="28"/>
          <w:szCs w:val="28"/>
          <w:lang w:val="uk-UA"/>
        </w:rPr>
        <w:t xml:space="preserve"> т</w:t>
      </w:r>
      <w:r w:rsidR="00D52F12" w:rsidRPr="00F75E3C">
        <w:rPr>
          <w:color w:val="000000"/>
          <w:spacing w:val="-7"/>
          <w:sz w:val="28"/>
          <w:szCs w:val="28"/>
          <w:lang w:val="uk-UA"/>
        </w:rPr>
        <w:t>і</w:t>
      </w:r>
      <w:r w:rsidRPr="00F75E3C">
        <w:rPr>
          <w:color w:val="000000"/>
          <w:spacing w:val="-7"/>
          <w:sz w:val="28"/>
          <w:szCs w:val="28"/>
          <w:lang w:val="uk-UA"/>
        </w:rPr>
        <w:t>льк</w:t>
      </w:r>
      <w:r w:rsidR="00D52F12" w:rsidRPr="00F75E3C">
        <w:rPr>
          <w:color w:val="000000"/>
          <w:spacing w:val="-7"/>
          <w:sz w:val="28"/>
          <w:szCs w:val="28"/>
          <w:lang w:val="uk-UA"/>
        </w:rPr>
        <w:t>и</w:t>
      </w:r>
      <w:r w:rsidRPr="00F75E3C">
        <w:rPr>
          <w:color w:val="000000"/>
          <w:spacing w:val="-7"/>
          <w:sz w:val="28"/>
          <w:szCs w:val="28"/>
          <w:lang w:val="uk-UA"/>
        </w:rPr>
        <w:t xml:space="preserve"> </w:t>
      </w:r>
      <w:r w:rsidR="00D52F12" w:rsidRPr="00F75E3C">
        <w:rPr>
          <w:color w:val="000000"/>
          <w:spacing w:val="-7"/>
          <w:sz w:val="28"/>
          <w:szCs w:val="28"/>
          <w:lang w:val="uk-UA"/>
        </w:rPr>
        <w:t>від</w:t>
      </w:r>
      <w:r w:rsidRPr="00F75E3C">
        <w:rPr>
          <w:color w:val="000000"/>
          <w:spacing w:val="-7"/>
          <w:sz w:val="28"/>
          <w:szCs w:val="28"/>
          <w:lang w:val="uk-UA"/>
        </w:rPr>
        <w:t xml:space="preserve"> вас; </w:t>
      </w:r>
      <w:r w:rsidR="00D52F12" w:rsidRPr="00F75E3C">
        <w:rPr>
          <w:color w:val="000000"/>
          <w:spacing w:val="-7"/>
          <w:sz w:val="28"/>
          <w:szCs w:val="28"/>
          <w:lang w:val="uk-UA"/>
        </w:rPr>
        <w:t>важк</w:t>
      </w:r>
      <w:r w:rsidRPr="00F75E3C">
        <w:rPr>
          <w:color w:val="000000"/>
          <w:spacing w:val="-7"/>
          <w:sz w:val="28"/>
          <w:szCs w:val="28"/>
          <w:lang w:val="uk-UA"/>
        </w:rPr>
        <w:t xml:space="preserve">о </w:t>
      </w:r>
      <w:r w:rsidR="00D52F12" w:rsidRPr="00F75E3C">
        <w:rPr>
          <w:color w:val="000000"/>
          <w:spacing w:val="-7"/>
          <w:sz w:val="28"/>
          <w:szCs w:val="28"/>
          <w:lang w:val="uk-UA"/>
        </w:rPr>
        <w:t>зрозуміти</w:t>
      </w:r>
      <w:r w:rsidRPr="00F75E3C">
        <w:rPr>
          <w:color w:val="000000"/>
          <w:spacing w:val="-7"/>
          <w:sz w:val="28"/>
          <w:szCs w:val="28"/>
          <w:lang w:val="uk-UA"/>
        </w:rPr>
        <w:t xml:space="preserve"> </w:t>
      </w:r>
      <w:r w:rsidR="00D52F12" w:rsidRPr="00F75E3C">
        <w:rPr>
          <w:color w:val="000000"/>
          <w:spacing w:val="-7"/>
          <w:sz w:val="28"/>
          <w:szCs w:val="28"/>
          <w:lang w:val="uk-UA"/>
        </w:rPr>
        <w:t>ставлення</w:t>
      </w:r>
      <w:r w:rsidRPr="00F75E3C">
        <w:rPr>
          <w:color w:val="000000"/>
          <w:spacing w:val="-7"/>
          <w:sz w:val="28"/>
          <w:szCs w:val="28"/>
          <w:lang w:val="uk-UA"/>
        </w:rPr>
        <w:t xml:space="preserve"> аудитор</w:t>
      </w:r>
      <w:r w:rsidR="00D52F12" w:rsidRPr="00F75E3C">
        <w:rPr>
          <w:color w:val="000000"/>
          <w:spacing w:val="-7"/>
          <w:sz w:val="28"/>
          <w:szCs w:val="28"/>
          <w:lang w:val="uk-UA"/>
        </w:rPr>
        <w:t>ії</w:t>
      </w:r>
      <w:r w:rsidRPr="00F75E3C">
        <w:rPr>
          <w:color w:val="000000"/>
          <w:spacing w:val="-7"/>
          <w:sz w:val="28"/>
          <w:szCs w:val="28"/>
          <w:lang w:val="uk-UA"/>
        </w:rPr>
        <w:t xml:space="preserve"> </w:t>
      </w:r>
      <w:r w:rsidR="00D52F12" w:rsidRPr="00F75E3C">
        <w:rPr>
          <w:color w:val="000000"/>
          <w:spacing w:val="-7"/>
          <w:sz w:val="28"/>
          <w:szCs w:val="28"/>
          <w:lang w:val="uk-UA"/>
        </w:rPr>
        <w:t>до</w:t>
      </w:r>
      <w:r w:rsidRPr="00F75E3C">
        <w:rPr>
          <w:color w:val="000000"/>
          <w:spacing w:val="-7"/>
          <w:sz w:val="28"/>
          <w:szCs w:val="28"/>
          <w:lang w:val="uk-UA"/>
        </w:rPr>
        <w:t xml:space="preserve"> себе; слу</w:t>
      </w:r>
      <w:r w:rsidR="00D52F12" w:rsidRPr="00F75E3C">
        <w:rPr>
          <w:color w:val="000000"/>
          <w:spacing w:val="-7"/>
          <w:sz w:val="28"/>
          <w:szCs w:val="28"/>
          <w:lang w:val="uk-UA"/>
        </w:rPr>
        <w:t>х</w:t>
      </w:r>
      <w:r w:rsidRPr="00F75E3C">
        <w:rPr>
          <w:color w:val="000000"/>
          <w:spacing w:val="-7"/>
          <w:sz w:val="28"/>
          <w:szCs w:val="28"/>
          <w:lang w:val="uk-UA"/>
        </w:rPr>
        <w:t>а</w:t>
      </w:r>
      <w:r w:rsidR="00D52F12" w:rsidRPr="00F75E3C">
        <w:rPr>
          <w:color w:val="000000"/>
          <w:spacing w:val="-7"/>
          <w:sz w:val="28"/>
          <w:szCs w:val="28"/>
          <w:lang w:val="uk-UA"/>
        </w:rPr>
        <w:t>чі</w:t>
      </w:r>
      <w:r w:rsidRPr="00F75E3C">
        <w:rPr>
          <w:color w:val="000000"/>
          <w:spacing w:val="-7"/>
          <w:sz w:val="28"/>
          <w:szCs w:val="28"/>
          <w:lang w:val="uk-UA"/>
        </w:rPr>
        <w:t xml:space="preserve"> </w:t>
      </w:r>
      <w:r w:rsidR="00D52F12" w:rsidRPr="00F75E3C">
        <w:rPr>
          <w:color w:val="000000"/>
          <w:spacing w:val="-7"/>
          <w:sz w:val="28"/>
          <w:szCs w:val="28"/>
          <w:lang w:val="uk-UA"/>
        </w:rPr>
        <w:t>порівнюють</w:t>
      </w:r>
      <w:r w:rsidRPr="00F75E3C">
        <w:rPr>
          <w:color w:val="000000"/>
          <w:spacing w:val="-7"/>
          <w:sz w:val="28"/>
          <w:szCs w:val="28"/>
          <w:lang w:val="uk-UA"/>
        </w:rPr>
        <w:t xml:space="preserve"> вас </w:t>
      </w:r>
      <w:r w:rsidR="00D52F12" w:rsidRPr="00F75E3C">
        <w:rPr>
          <w:color w:val="000000"/>
          <w:spacing w:val="-7"/>
          <w:sz w:val="28"/>
          <w:szCs w:val="28"/>
          <w:lang w:val="uk-UA"/>
        </w:rPr>
        <w:t>із</w:t>
      </w:r>
      <w:r w:rsidRPr="00F75E3C">
        <w:rPr>
          <w:color w:val="000000"/>
          <w:spacing w:val="-7"/>
          <w:sz w:val="28"/>
          <w:szCs w:val="28"/>
          <w:lang w:val="uk-UA"/>
        </w:rPr>
        <w:t xml:space="preserve"> </w:t>
      </w:r>
      <w:r w:rsidR="00D52F12" w:rsidRPr="00F75E3C">
        <w:rPr>
          <w:color w:val="000000"/>
          <w:spacing w:val="-7"/>
          <w:sz w:val="28"/>
          <w:szCs w:val="28"/>
          <w:lang w:val="uk-UA"/>
        </w:rPr>
        <w:t>зразкови</w:t>
      </w:r>
      <w:r w:rsidRPr="00F75E3C">
        <w:rPr>
          <w:color w:val="000000"/>
          <w:spacing w:val="-7"/>
          <w:sz w:val="28"/>
          <w:szCs w:val="28"/>
          <w:lang w:val="uk-UA"/>
        </w:rPr>
        <w:t xml:space="preserve">ми ораторами, </w:t>
      </w:r>
      <w:r w:rsidR="00D52F12" w:rsidRPr="00F75E3C">
        <w:rPr>
          <w:color w:val="000000"/>
          <w:spacing w:val="-7"/>
          <w:sz w:val="28"/>
          <w:szCs w:val="28"/>
          <w:lang w:val="uk-UA"/>
        </w:rPr>
        <w:t>у</w:t>
      </w:r>
      <w:r w:rsidRPr="00F75E3C">
        <w:rPr>
          <w:color w:val="000000"/>
          <w:spacing w:val="-7"/>
          <w:sz w:val="28"/>
          <w:szCs w:val="28"/>
          <w:lang w:val="uk-UA"/>
        </w:rPr>
        <w:t xml:space="preserve"> т.ч. </w:t>
      </w:r>
      <w:r w:rsidR="00D52F12" w:rsidRPr="00F75E3C">
        <w:rPr>
          <w:color w:val="000000"/>
          <w:spacing w:val="-7"/>
          <w:sz w:val="28"/>
          <w:szCs w:val="28"/>
          <w:lang w:val="uk-UA"/>
        </w:rPr>
        <w:t>з</w:t>
      </w:r>
      <w:r w:rsidRPr="00F75E3C">
        <w:rPr>
          <w:color w:val="000000"/>
          <w:spacing w:val="-7"/>
          <w:sz w:val="28"/>
          <w:szCs w:val="28"/>
          <w:lang w:val="uk-UA"/>
        </w:rPr>
        <w:t xml:space="preserve"> т</w:t>
      </w:r>
      <w:r w:rsidR="00D52F12" w:rsidRPr="00F75E3C">
        <w:rPr>
          <w:color w:val="000000"/>
          <w:spacing w:val="-7"/>
          <w:sz w:val="28"/>
          <w:szCs w:val="28"/>
          <w:lang w:val="uk-UA"/>
        </w:rPr>
        <w:t>и</w:t>
      </w:r>
      <w:r w:rsidRPr="00F75E3C">
        <w:rPr>
          <w:color w:val="000000"/>
          <w:spacing w:val="-7"/>
          <w:sz w:val="28"/>
          <w:szCs w:val="28"/>
          <w:lang w:val="uk-UA"/>
        </w:rPr>
        <w:t xml:space="preserve">ми, </w:t>
      </w:r>
      <w:r w:rsidR="00D52F12" w:rsidRPr="00F75E3C">
        <w:rPr>
          <w:color w:val="000000"/>
          <w:spacing w:val="-7"/>
          <w:sz w:val="28"/>
          <w:szCs w:val="28"/>
          <w:lang w:val="uk-UA"/>
        </w:rPr>
        <w:t>яки</w:t>
      </w:r>
      <w:r w:rsidRPr="00F75E3C">
        <w:rPr>
          <w:color w:val="000000"/>
          <w:spacing w:val="-7"/>
          <w:sz w:val="28"/>
          <w:szCs w:val="28"/>
          <w:lang w:val="uk-UA"/>
        </w:rPr>
        <w:t xml:space="preserve">х </w:t>
      </w:r>
      <w:r w:rsidR="00D52F12" w:rsidRPr="00F75E3C">
        <w:rPr>
          <w:color w:val="000000"/>
          <w:spacing w:val="-7"/>
          <w:sz w:val="28"/>
          <w:szCs w:val="28"/>
          <w:lang w:val="uk-UA"/>
        </w:rPr>
        <w:t>бачать</w:t>
      </w:r>
      <w:r w:rsidRPr="00F75E3C">
        <w:rPr>
          <w:color w:val="000000"/>
          <w:spacing w:val="-7"/>
          <w:sz w:val="28"/>
          <w:szCs w:val="28"/>
          <w:lang w:val="uk-UA"/>
        </w:rPr>
        <w:t xml:space="preserve"> по те</w:t>
      </w:r>
      <w:r w:rsidRPr="00F75E3C">
        <w:rPr>
          <w:color w:val="000000"/>
          <w:spacing w:val="-4"/>
          <w:sz w:val="28"/>
          <w:szCs w:val="28"/>
          <w:lang w:val="uk-UA"/>
        </w:rPr>
        <w:t>лев</w:t>
      </w:r>
      <w:r w:rsidR="00D52F12" w:rsidRPr="00F75E3C">
        <w:rPr>
          <w:color w:val="000000"/>
          <w:spacing w:val="-4"/>
          <w:sz w:val="28"/>
          <w:szCs w:val="28"/>
          <w:lang w:val="uk-UA"/>
        </w:rPr>
        <w:t>і</w:t>
      </w:r>
      <w:r w:rsidRPr="00F75E3C">
        <w:rPr>
          <w:color w:val="000000"/>
          <w:spacing w:val="-4"/>
          <w:sz w:val="28"/>
          <w:szCs w:val="28"/>
          <w:lang w:val="uk-UA"/>
        </w:rPr>
        <w:t>зору; не</w:t>
      </w:r>
      <w:r w:rsidR="00D52F12" w:rsidRPr="00F75E3C">
        <w:rPr>
          <w:color w:val="000000"/>
          <w:spacing w:val="-4"/>
          <w:sz w:val="28"/>
          <w:szCs w:val="28"/>
          <w:lang w:val="uk-UA"/>
        </w:rPr>
        <w:t xml:space="preserve"> можна</w:t>
      </w:r>
      <w:r w:rsidRPr="00F75E3C">
        <w:rPr>
          <w:color w:val="000000"/>
          <w:spacing w:val="-4"/>
          <w:sz w:val="28"/>
          <w:szCs w:val="28"/>
          <w:lang w:val="uk-UA"/>
        </w:rPr>
        <w:t xml:space="preserve"> </w:t>
      </w:r>
      <w:r w:rsidR="00D52F12" w:rsidRPr="00F75E3C">
        <w:rPr>
          <w:color w:val="000000"/>
          <w:spacing w:val="-4"/>
          <w:sz w:val="28"/>
          <w:szCs w:val="28"/>
          <w:lang w:val="uk-UA"/>
        </w:rPr>
        <w:t>поводитись</w:t>
      </w:r>
      <w:r w:rsidRPr="00F75E3C">
        <w:rPr>
          <w:color w:val="000000"/>
          <w:spacing w:val="-4"/>
          <w:sz w:val="28"/>
          <w:szCs w:val="28"/>
          <w:lang w:val="uk-UA"/>
        </w:rPr>
        <w:t xml:space="preserve"> </w:t>
      </w:r>
      <w:r w:rsidR="00D52F12" w:rsidRPr="00F75E3C">
        <w:rPr>
          <w:color w:val="000000"/>
          <w:spacing w:val="-4"/>
          <w:sz w:val="28"/>
          <w:szCs w:val="28"/>
          <w:lang w:val="uk-UA"/>
        </w:rPr>
        <w:t>віль</w:t>
      </w:r>
      <w:r w:rsidRPr="00F75E3C">
        <w:rPr>
          <w:color w:val="000000"/>
          <w:spacing w:val="-4"/>
          <w:sz w:val="28"/>
          <w:szCs w:val="28"/>
          <w:lang w:val="uk-UA"/>
        </w:rPr>
        <w:t xml:space="preserve">но, так, </w:t>
      </w:r>
      <w:r w:rsidR="00D52F12" w:rsidRPr="00F75E3C">
        <w:rPr>
          <w:color w:val="000000"/>
          <w:spacing w:val="-4"/>
          <w:sz w:val="28"/>
          <w:szCs w:val="28"/>
          <w:lang w:val="uk-UA"/>
        </w:rPr>
        <w:t>я</w:t>
      </w:r>
      <w:r w:rsidRPr="00F75E3C">
        <w:rPr>
          <w:color w:val="000000"/>
          <w:spacing w:val="-4"/>
          <w:sz w:val="28"/>
          <w:szCs w:val="28"/>
          <w:lang w:val="uk-UA"/>
        </w:rPr>
        <w:t>к хочет</w:t>
      </w:r>
      <w:r w:rsidR="00D52F12" w:rsidRPr="00F75E3C">
        <w:rPr>
          <w:color w:val="000000"/>
          <w:spacing w:val="-4"/>
          <w:sz w:val="28"/>
          <w:szCs w:val="28"/>
          <w:lang w:val="uk-UA"/>
        </w:rPr>
        <w:t>ь</w:t>
      </w:r>
      <w:r w:rsidRPr="00F75E3C">
        <w:rPr>
          <w:color w:val="000000"/>
          <w:spacing w:val="-4"/>
          <w:sz w:val="28"/>
          <w:szCs w:val="28"/>
          <w:lang w:val="uk-UA"/>
        </w:rPr>
        <w:t>ся; по ваш</w:t>
      </w:r>
      <w:r w:rsidR="00D52F12" w:rsidRPr="00F75E3C">
        <w:rPr>
          <w:color w:val="000000"/>
          <w:spacing w:val="-4"/>
          <w:sz w:val="28"/>
          <w:szCs w:val="28"/>
          <w:lang w:val="uk-UA"/>
        </w:rPr>
        <w:t>о</w:t>
      </w:r>
      <w:r w:rsidRPr="00F75E3C">
        <w:rPr>
          <w:color w:val="000000"/>
          <w:spacing w:val="-4"/>
          <w:sz w:val="28"/>
          <w:szCs w:val="28"/>
          <w:lang w:val="uk-UA"/>
        </w:rPr>
        <w:t>му в</w:t>
      </w:r>
      <w:r w:rsidR="00D52F12" w:rsidRPr="00F75E3C">
        <w:rPr>
          <w:color w:val="000000"/>
          <w:spacing w:val="-4"/>
          <w:sz w:val="28"/>
          <w:szCs w:val="28"/>
          <w:lang w:val="uk-UA"/>
        </w:rPr>
        <w:t>и</w:t>
      </w:r>
      <w:r w:rsidRPr="00F75E3C">
        <w:rPr>
          <w:color w:val="000000"/>
          <w:spacing w:val="-4"/>
          <w:sz w:val="28"/>
          <w:szCs w:val="28"/>
          <w:lang w:val="uk-UA"/>
        </w:rPr>
        <w:t>ступ</w:t>
      </w:r>
      <w:r w:rsidR="00D52F12" w:rsidRPr="00F75E3C">
        <w:rPr>
          <w:color w:val="000000"/>
          <w:spacing w:val="-4"/>
          <w:sz w:val="28"/>
          <w:szCs w:val="28"/>
          <w:lang w:val="uk-UA"/>
        </w:rPr>
        <w:t>у</w:t>
      </w:r>
      <w:r w:rsidRPr="00F75E3C">
        <w:rPr>
          <w:color w:val="000000"/>
          <w:spacing w:val="-4"/>
          <w:sz w:val="28"/>
          <w:szCs w:val="28"/>
          <w:lang w:val="uk-UA"/>
        </w:rPr>
        <w:t xml:space="preserve"> </w:t>
      </w:r>
      <w:r w:rsidR="00D52F12" w:rsidRPr="00F75E3C">
        <w:rPr>
          <w:color w:val="000000"/>
          <w:spacing w:val="-4"/>
          <w:sz w:val="28"/>
          <w:szCs w:val="28"/>
          <w:lang w:val="uk-UA"/>
        </w:rPr>
        <w:t>пр</w:t>
      </w:r>
      <w:r w:rsidRPr="00F75E3C">
        <w:rPr>
          <w:color w:val="000000"/>
          <w:spacing w:val="-4"/>
          <w:sz w:val="28"/>
          <w:szCs w:val="28"/>
          <w:lang w:val="uk-UA"/>
        </w:rPr>
        <w:t>о вас с</w:t>
      </w:r>
      <w:r w:rsidR="00D52F12" w:rsidRPr="00F75E3C">
        <w:rPr>
          <w:color w:val="000000"/>
          <w:spacing w:val="-4"/>
          <w:sz w:val="28"/>
          <w:szCs w:val="28"/>
          <w:lang w:val="uk-UA"/>
        </w:rPr>
        <w:t>кладеться думка</w:t>
      </w:r>
      <w:r w:rsidRPr="00F75E3C">
        <w:rPr>
          <w:color w:val="000000"/>
          <w:spacing w:val="-4"/>
          <w:sz w:val="28"/>
          <w:szCs w:val="28"/>
          <w:lang w:val="uk-UA"/>
        </w:rPr>
        <w:t xml:space="preserve">, </w:t>
      </w:r>
      <w:r w:rsidR="00D52F12" w:rsidRPr="00F75E3C">
        <w:rPr>
          <w:color w:val="000000"/>
          <w:spacing w:val="-4"/>
          <w:sz w:val="28"/>
          <w:szCs w:val="28"/>
          <w:lang w:val="uk-UA"/>
        </w:rPr>
        <w:t>яку</w:t>
      </w:r>
      <w:r w:rsidRPr="00F75E3C">
        <w:rPr>
          <w:color w:val="000000"/>
          <w:spacing w:val="-4"/>
          <w:sz w:val="28"/>
          <w:szCs w:val="28"/>
          <w:lang w:val="uk-UA"/>
        </w:rPr>
        <w:t xml:space="preserve"> пот</w:t>
      </w:r>
      <w:r w:rsidR="00D52F12" w:rsidRPr="00F75E3C">
        <w:rPr>
          <w:color w:val="000000"/>
          <w:spacing w:val="-4"/>
          <w:sz w:val="28"/>
          <w:szCs w:val="28"/>
          <w:lang w:val="uk-UA"/>
        </w:rPr>
        <w:t>і</w:t>
      </w:r>
      <w:r w:rsidRPr="00F75E3C">
        <w:rPr>
          <w:color w:val="000000"/>
          <w:spacing w:val="-4"/>
          <w:sz w:val="28"/>
          <w:szCs w:val="28"/>
          <w:lang w:val="uk-UA"/>
        </w:rPr>
        <w:t xml:space="preserve">м буде </w:t>
      </w:r>
      <w:r w:rsidR="00D52F12" w:rsidRPr="00F75E3C">
        <w:rPr>
          <w:color w:val="000000"/>
          <w:spacing w:val="-4"/>
          <w:sz w:val="28"/>
          <w:szCs w:val="28"/>
          <w:lang w:val="uk-UA"/>
        </w:rPr>
        <w:t>важк</w:t>
      </w:r>
      <w:r w:rsidRPr="00F75E3C">
        <w:rPr>
          <w:color w:val="000000"/>
          <w:spacing w:val="-4"/>
          <w:sz w:val="28"/>
          <w:szCs w:val="28"/>
          <w:lang w:val="uk-UA"/>
        </w:rPr>
        <w:t>о зм</w:t>
      </w:r>
      <w:r w:rsidR="00D52F12" w:rsidRPr="00F75E3C">
        <w:rPr>
          <w:color w:val="000000"/>
          <w:spacing w:val="-4"/>
          <w:sz w:val="28"/>
          <w:szCs w:val="28"/>
          <w:lang w:val="uk-UA"/>
        </w:rPr>
        <w:t>і</w:t>
      </w:r>
      <w:r w:rsidRPr="00F75E3C">
        <w:rPr>
          <w:color w:val="000000"/>
          <w:spacing w:val="-4"/>
          <w:sz w:val="28"/>
          <w:szCs w:val="28"/>
          <w:lang w:val="uk-UA"/>
        </w:rPr>
        <w:t>нит</w:t>
      </w:r>
      <w:r w:rsidR="00D52F12" w:rsidRPr="00F75E3C">
        <w:rPr>
          <w:color w:val="000000"/>
          <w:spacing w:val="-4"/>
          <w:sz w:val="28"/>
          <w:szCs w:val="28"/>
          <w:lang w:val="uk-UA"/>
        </w:rPr>
        <w:t>и</w:t>
      </w:r>
      <w:r w:rsidRPr="00F75E3C">
        <w:rPr>
          <w:color w:val="000000"/>
          <w:spacing w:val="-4"/>
          <w:sz w:val="28"/>
          <w:szCs w:val="28"/>
          <w:lang w:val="uk-UA"/>
        </w:rPr>
        <w:t>.</w:t>
      </w:r>
    </w:p>
    <w:p w:rsidR="00A03891" w:rsidRPr="00F75E3C" w:rsidRDefault="00A03891" w:rsidP="00B10830">
      <w:pPr>
        <w:shd w:val="clear" w:color="auto" w:fill="FFFFFF"/>
        <w:spacing w:line="360" w:lineRule="auto"/>
        <w:ind w:firstLine="567"/>
        <w:jc w:val="both"/>
        <w:rPr>
          <w:sz w:val="28"/>
          <w:szCs w:val="28"/>
          <w:lang w:val="uk-UA"/>
        </w:rPr>
      </w:pPr>
      <w:r w:rsidRPr="00F75E3C">
        <w:rPr>
          <w:color w:val="000000"/>
          <w:spacing w:val="-5"/>
          <w:sz w:val="28"/>
          <w:szCs w:val="28"/>
          <w:lang w:val="uk-UA"/>
        </w:rPr>
        <w:t>Д</w:t>
      </w:r>
      <w:r w:rsidR="00D52F12" w:rsidRPr="00F75E3C">
        <w:rPr>
          <w:color w:val="000000"/>
          <w:spacing w:val="-5"/>
          <w:sz w:val="28"/>
          <w:szCs w:val="28"/>
          <w:lang w:val="uk-UA"/>
        </w:rPr>
        <w:t>і</w:t>
      </w:r>
      <w:r w:rsidRPr="00F75E3C">
        <w:rPr>
          <w:color w:val="000000"/>
          <w:spacing w:val="-5"/>
          <w:sz w:val="28"/>
          <w:szCs w:val="28"/>
          <w:lang w:val="uk-UA"/>
        </w:rPr>
        <w:t xml:space="preserve">йсно, </w:t>
      </w:r>
      <w:r w:rsidR="00D52F12" w:rsidRPr="00F75E3C">
        <w:rPr>
          <w:color w:val="000000"/>
          <w:spacing w:val="-5"/>
          <w:sz w:val="28"/>
          <w:szCs w:val="28"/>
          <w:lang w:val="uk-UA"/>
        </w:rPr>
        <w:t>склад</w:t>
      </w:r>
      <w:r w:rsidRPr="00F75E3C">
        <w:rPr>
          <w:color w:val="000000"/>
          <w:spacing w:val="-5"/>
          <w:sz w:val="28"/>
          <w:szCs w:val="28"/>
          <w:lang w:val="uk-UA"/>
        </w:rPr>
        <w:t xml:space="preserve">ностей </w:t>
      </w:r>
      <w:r w:rsidR="00D52F12" w:rsidRPr="00F75E3C">
        <w:rPr>
          <w:color w:val="000000"/>
          <w:spacing w:val="-5"/>
          <w:sz w:val="28"/>
          <w:szCs w:val="28"/>
          <w:lang w:val="uk-UA"/>
        </w:rPr>
        <w:t>багат</w:t>
      </w:r>
      <w:r w:rsidRPr="00F75E3C">
        <w:rPr>
          <w:color w:val="000000"/>
          <w:spacing w:val="-5"/>
          <w:sz w:val="28"/>
          <w:szCs w:val="28"/>
          <w:lang w:val="uk-UA"/>
        </w:rPr>
        <w:t>о, тому пер</w:t>
      </w:r>
      <w:r w:rsidR="00D52F12" w:rsidRPr="00F75E3C">
        <w:rPr>
          <w:color w:val="000000"/>
          <w:spacing w:val="-5"/>
          <w:sz w:val="28"/>
          <w:szCs w:val="28"/>
          <w:lang w:val="uk-UA"/>
        </w:rPr>
        <w:t>ші</w:t>
      </w:r>
      <w:r w:rsidRPr="00F75E3C">
        <w:rPr>
          <w:color w:val="000000"/>
          <w:spacing w:val="-5"/>
          <w:sz w:val="28"/>
          <w:szCs w:val="28"/>
          <w:lang w:val="uk-UA"/>
        </w:rPr>
        <w:t xml:space="preserve"> в</w:t>
      </w:r>
      <w:r w:rsidR="00D52F12" w:rsidRPr="00F75E3C">
        <w:rPr>
          <w:color w:val="000000"/>
          <w:spacing w:val="-5"/>
          <w:sz w:val="28"/>
          <w:szCs w:val="28"/>
          <w:lang w:val="uk-UA"/>
        </w:rPr>
        <w:t>и</w:t>
      </w:r>
      <w:r w:rsidRPr="00F75E3C">
        <w:rPr>
          <w:color w:val="000000"/>
          <w:spacing w:val="-5"/>
          <w:sz w:val="28"/>
          <w:szCs w:val="28"/>
          <w:lang w:val="uk-UA"/>
        </w:rPr>
        <w:t xml:space="preserve">ступи людей часто </w:t>
      </w:r>
      <w:r w:rsidR="00D52F12" w:rsidRPr="00F75E3C">
        <w:rPr>
          <w:color w:val="000000"/>
          <w:spacing w:val="-5"/>
          <w:sz w:val="28"/>
          <w:szCs w:val="28"/>
          <w:lang w:val="uk-UA"/>
        </w:rPr>
        <w:t>бувають</w:t>
      </w:r>
      <w:r w:rsidRPr="00F75E3C">
        <w:rPr>
          <w:color w:val="000000"/>
          <w:spacing w:val="-5"/>
          <w:sz w:val="28"/>
          <w:szCs w:val="28"/>
          <w:lang w:val="uk-UA"/>
        </w:rPr>
        <w:t xml:space="preserve"> не</w:t>
      </w:r>
      <w:r w:rsidR="00D52F12" w:rsidRPr="00F75E3C">
        <w:rPr>
          <w:color w:val="000000"/>
          <w:spacing w:val="-5"/>
          <w:sz w:val="28"/>
          <w:szCs w:val="28"/>
          <w:lang w:val="uk-UA"/>
        </w:rPr>
        <w:t>вдали</w:t>
      </w:r>
      <w:r w:rsidRPr="00F75E3C">
        <w:rPr>
          <w:color w:val="000000"/>
          <w:spacing w:val="-5"/>
          <w:sz w:val="28"/>
          <w:szCs w:val="28"/>
          <w:lang w:val="uk-UA"/>
        </w:rPr>
        <w:t xml:space="preserve">ми. </w:t>
      </w:r>
      <w:r w:rsidR="00D52F12" w:rsidRPr="00F75E3C">
        <w:rPr>
          <w:color w:val="000000"/>
          <w:spacing w:val="-5"/>
          <w:sz w:val="28"/>
          <w:szCs w:val="28"/>
          <w:lang w:val="uk-UA"/>
        </w:rPr>
        <w:t>Потрібн</w:t>
      </w:r>
      <w:r w:rsidRPr="00F75E3C">
        <w:rPr>
          <w:color w:val="000000"/>
          <w:spacing w:val="-5"/>
          <w:sz w:val="28"/>
          <w:szCs w:val="28"/>
          <w:lang w:val="uk-UA"/>
        </w:rPr>
        <w:t xml:space="preserve">о </w:t>
      </w:r>
      <w:r w:rsidR="00D52F12" w:rsidRPr="00F75E3C">
        <w:rPr>
          <w:color w:val="000000"/>
          <w:spacing w:val="-5"/>
          <w:sz w:val="28"/>
          <w:szCs w:val="28"/>
          <w:lang w:val="uk-UA"/>
        </w:rPr>
        <w:t>в</w:t>
      </w:r>
      <w:r w:rsidRPr="00F75E3C">
        <w:rPr>
          <w:color w:val="000000"/>
          <w:spacing w:val="-5"/>
          <w:sz w:val="28"/>
          <w:szCs w:val="28"/>
          <w:lang w:val="uk-UA"/>
        </w:rPr>
        <w:t>чит</w:t>
      </w:r>
      <w:r w:rsidR="00D52F12" w:rsidRPr="00F75E3C">
        <w:rPr>
          <w:color w:val="000000"/>
          <w:spacing w:val="-5"/>
          <w:sz w:val="28"/>
          <w:szCs w:val="28"/>
          <w:lang w:val="uk-UA"/>
        </w:rPr>
        <w:t>и</w:t>
      </w:r>
      <w:r w:rsidRPr="00F75E3C">
        <w:rPr>
          <w:color w:val="000000"/>
          <w:spacing w:val="-5"/>
          <w:sz w:val="28"/>
          <w:szCs w:val="28"/>
          <w:lang w:val="uk-UA"/>
        </w:rPr>
        <w:t>с</w:t>
      </w:r>
      <w:r w:rsidR="00D52F12" w:rsidRPr="00F75E3C">
        <w:rPr>
          <w:color w:val="000000"/>
          <w:spacing w:val="-5"/>
          <w:sz w:val="28"/>
          <w:szCs w:val="28"/>
          <w:lang w:val="uk-UA"/>
        </w:rPr>
        <w:t>ь</w:t>
      </w:r>
      <w:r w:rsidRPr="00F75E3C">
        <w:rPr>
          <w:color w:val="000000"/>
          <w:spacing w:val="-5"/>
          <w:sz w:val="28"/>
          <w:szCs w:val="28"/>
          <w:lang w:val="uk-UA"/>
        </w:rPr>
        <w:t xml:space="preserve"> анал</w:t>
      </w:r>
      <w:r w:rsidR="00D52F12" w:rsidRPr="00F75E3C">
        <w:rPr>
          <w:color w:val="000000"/>
          <w:spacing w:val="-5"/>
          <w:sz w:val="28"/>
          <w:szCs w:val="28"/>
          <w:lang w:val="uk-UA"/>
        </w:rPr>
        <w:t>і</w:t>
      </w:r>
      <w:r w:rsidRPr="00F75E3C">
        <w:rPr>
          <w:color w:val="000000"/>
          <w:spacing w:val="-5"/>
          <w:sz w:val="28"/>
          <w:szCs w:val="28"/>
          <w:lang w:val="uk-UA"/>
        </w:rPr>
        <w:t>з</w:t>
      </w:r>
      <w:r w:rsidR="00D52F12" w:rsidRPr="00F75E3C">
        <w:rPr>
          <w:color w:val="000000"/>
          <w:spacing w:val="-5"/>
          <w:sz w:val="28"/>
          <w:szCs w:val="28"/>
          <w:lang w:val="uk-UA"/>
        </w:rPr>
        <w:t>у</w:t>
      </w:r>
      <w:r w:rsidRPr="00F75E3C">
        <w:rPr>
          <w:color w:val="000000"/>
          <w:spacing w:val="-5"/>
          <w:sz w:val="28"/>
          <w:szCs w:val="28"/>
          <w:lang w:val="uk-UA"/>
        </w:rPr>
        <w:t>ват</w:t>
      </w:r>
      <w:r w:rsidR="00D52F12" w:rsidRPr="00F75E3C">
        <w:rPr>
          <w:color w:val="000000"/>
          <w:spacing w:val="-5"/>
          <w:sz w:val="28"/>
          <w:szCs w:val="28"/>
          <w:lang w:val="uk-UA"/>
        </w:rPr>
        <w:t>и</w:t>
      </w:r>
      <w:r w:rsidRPr="00F75E3C">
        <w:rPr>
          <w:color w:val="000000"/>
          <w:spacing w:val="-5"/>
          <w:sz w:val="28"/>
          <w:szCs w:val="28"/>
          <w:lang w:val="uk-UA"/>
        </w:rPr>
        <w:t xml:space="preserve"> </w:t>
      </w:r>
      <w:r w:rsidR="00D52F12" w:rsidRPr="00F75E3C">
        <w:rPr>
          <w:color w:val="000000"/>
          <w:spacing w:val="-5"/>
          <w:sz w:val="28"/>
          <w:szCs w:val="28"/>
          <w:lang w:val="uk-UA"/>
        </w:rPr>
        <w:t>та</w:t>
      </w:r>
      <w:r w:rsidRPr="00F75E3C">
        <w:rPr>
          <w:color w:val="000000"/>
          <w:spacing w:val="-5"/>
          <w:sz w:val="28"/>
          <w:szCs w:val="28"/>
          <w:lang w:val="uk-UA"/>
        </w:rPr>
        <w:t xml:space="preserve"> </w:t>
      </w:r>
      <w:r w:rsidR="00D52F12" w:rsidRPr="00F75E3C">
        <w:rPr>
          <w:color w:val="000000"/>
          <w:spacing w:val="-5"/>
          <w:sz w:val="28"/>
          <w:szCs w:val="28"/>
          <w:lang w:val="uk-UA"/>
        </w:rPr>
        <w:t>ви</w:t>
      </w:r>
      <w:r w:rsidRPr="00F75E3C">
        <w:rPr>
          <w:color w:val="000000"/>
          <w:spacing w:val="-5"/>
          <w:sz w:val="28"/>
          <w:szCs w:val="28"/>
          <w:lang w:val="uk-UA"/>
        </w:rPr>
        <w:t>прав</w:t>
      </w:r>
      <w:r w:rsidRPr="00F75E3C">
        <w:rPr>
          <w:color w:val="000000"/>
          <w:spacing w:val="-4"/>
          <w:sz w:val="28"/>
          <w:szCs w:val="28"/>
          <w:lang w:val="uk-UA"/>
        </w:rPr>
        <w:t>лят</w:t>
      </w:r>
      <w:r w:rsidR="00D52F12" w:rsidRPr="00F75E3C">
        <w:rPr>
          <w:color w:val="000000"/>
          <w:spacing w:val="-4"/>
          <w:sz w:val="28"/>
          <w:szCs w:val="28"/>
          <w:lang w:val="uk-UA"/>
        </w:rPr>
        <w:t>и</w:t>
      </w:r>
      <w:r w:rsidRPr="00F75E3C">
        <w:rPr>
          <w:color w:val="000000"/>
          <w:spacing w:val="-4"/>
          <w:sz w:val="28"/>
          <w:szCs w:val="28"/>
          <w:lang w:val="uk-UA"/>
        </w:rPr>
        <w:t xml:space="preserve"> сво</w:t>
      </w:r>
      <w:r w:rsidR="00D52F12" w:rsidRPr="00F75E3C">
        <w:rPr>
          <w:color w:val="000000"/>
          <w:spacing w:val="-4"/>
          <w:sz w:val="28"/>
          <w:szCs w:val="28"/>
          <w:lang w:val="uk-UA"/>
        </w:rPr>
        <w:t>ї</w:t>
      </w:r>
      <w:r w:rsidRPr="00F75E3C">
        <w:rPr>
          <w:color w:val="000000"/>
          <w:spacing w:val="-4"/>
          <w:sz w:val="28"/>
          <w:szCs w:val="28"/>
          <w:lang w:val="uk-UA"/>
        </w:rPr>
        <w:t xml:space="preserve"> </w:t>
      </w:r>
      <w:r w:rsidR="00D52F12" w:rsidRPr="00F75E3C">
        <w:rPr>
          <w:color w:val="000000"/>
          <w:spacing w:val="-4"/>
          <w:sz w:val="28"/>
          <w:szCs w:val="28"/>
          <w:lang w:val="uk-UA"/>
        </w:rPr>
        <w:t>помил</w:t>
      </w:r>
      <w:r w:rsidRPr="00F75E3C">
        <w:rPr>
          <w:color w:val="000000"/>
          <w:spacing w:val="-4"/>
          <w:sz w:val="28"/>
          <w:szCs w:val="28"/>
          <w:lang w:val="uk-UA"/>
        </w:rPr>
        <w:t>ки.</w:t>
      </w:r>
    </w:p>
    <w:p w:rsidR="00A03891" w:rsidRPr="00F75E3C" w:rsidRDefault="00A03891" w:rsidP="00B10830">
      <w:pPr>
        <w:shd w:val="clear" w:color="auto" w:fill="FFFFFF"/>
        <w:spacing w:line="360" w:lineRule="auto"/>
        <w:ind w:firstLine="567"/>
        <w:jc w:val="both"/>
        <w:rPr>
          <w:sz w:val="28"/>
          <w:szCs w:val="28"/>
          <w:lang w:val="uk-UA"/>
        </w:rPr>
      </w:pPr>
      <w:r w:rsidRPr="00F75E3C">
        <w:rPr>
          <w:color w:val="000000"/>
          <w:spacing w:val="-7"/>
          <w:sz w:val="28"/>
          <w:szCs w:val="28"/>
          <w:lang w:val="uk-UA"/>
        </w:rPr>
        <w:t>Ко</w:t>
      </w:r>
      <w:r w:rsidR="00D52F12" w:rsidRPr="00F75E3C">
        <w:rPr>
          <w:color w:val="000000"/>
          <w:spacing w:val="-7"/>
          <w:sz w:val="28"/>
          <w:szCs w:val="28"/>
          <w:lang w:val="uk-UA"/>
        </w:rPr>
        <w:t>ли</w:t>
      </w:r>
      <w:r w:rsidRPr="00F75E3C">
        <w:rPr>
          <w:color w:val="000000"/>
          <w:spacing w:val="-7"/>
          <w:sz w:val="28"/>
          <w:szCs w:val="28"/>
          <w:lang w:val="uk-UA"/>
        </w:rPr>
        <w:t xml:space="preserve"> м</w:t>
      </w:r>
      <w:r w:rsidR="00D52F12" w:rsidRPr="00F75E3C">
        <w:rPr>
          <w:color w:val="000000"/>
          <w:spacing w:val="-7"/>
          <w:sz w:val="28"/>
          <w:szCs w:val="28"/>
          <w:lang w:val="uk-UA"/>
        </w:rPr>
        <w:t>и</w:t>
      </w:r>
      <w:r w:rsidRPr="00F75E3C">
        <w:rPr>
          <w:color w:val="000000"/>
          <w:spacing w:val="-7"/>
          <w:sz w:val="28"/>
          <w:szCs w:val="28"/>
          <w:lang w:val="uk-UA"/>
        </w:rPr>
        <w:t xml:space="preserve"> гот</w:t>
      </w:r>
      <w:r w:rsidR="00D52F12" w:rsidRPr="00F75E3C">
        <w:rPr>
          <w:color w:val="000000"/>
          <w:spacing w:val="-7"/>
          <w:sz w:val="28"/>
          <w:szCs w:val="28"/>
          <w:lang w:val="uk-UA"/>
        </w:rPr>
        <w:t>уємось</w:t>
      </w:r>
      <w:r w:rsidRPr="00F75E3C">
        <w:rPr>
          <w:color w:val="000000"/>
          <w:spacing w:val="-7"/>
          <w:sz w:val="28"/>
          <w:szCs w:val="28"/>
          <w:lang w:val="uk-UA"/>
        </w:rPr>
        <w:t xml:space="preserve"> </w:t>
      </w:r>
      <w:r w:rsidR="00D52F12" w:rsidRPr="00F75E3C">
        <w:rPr>
          <w:color w:val="000000"/>
          <w:spacing w:val="-7"/>
          <w:sz w:val="28"/>
          <w:szCs w:val="28"/>
          <w:lang w:val="uk-UA"/>
        </w:rPr>
        <w:t>до</w:t>
      </w:r>
      <w:r w:rsidRPr="00F75E3C">
        <w:rPr>
          <w:color w:val="000000"/>
          <w:spacing w:val="-7"/>
          <w:sz w:val="28"/>
          <w:szCs w:val="28"/>
          <w:lang w:val="uk-UA"/>
        </w:rPr>
        <w:t xml:space="preserve"> публ</w:t>
      </w:r>
      <w:r w:rsidR="00D52F12" w:rsidRPr="00F75E3C">
        <w:rPr>
          <w:color w:val="000000"/>
          <w:spacing w:val="-7"/>
          <w:sz w:val="28"/>
          <w:szCs w:val="28"/>
          <w:lang w:val="uk-UA"/>
        </w:rPr>
        <w:t>і</w:t>
      </w:r>
      <w:r w:rsidRPr="00F75E3C">
        <w:rPr>
          <w:color w:val="000000"/>
          <w:spacing w:val="-7"/>
          <w:sz w:val="28"/>
          <w:szCs w:val="28"/>
          <w:lang w:val="uk-UA"/>
        </w:rPr>
        <w:t>чно</w:t>
      </w:r>
      <w:r w:rsidR="00D52F12" w:rsidRPr="00F75E3C">
        <w:rPr>
          <w:color w:val="000000"/>
          <w:spacing w:val="-7"/>
          <w:sz w:val="28"/>
          <w:szCs w:val="28"/>
          <w:lang w:val="uk-UA"/>
        </w:rPr>
        <w:t>го</w:t>
      </w:r>
      <w:r w:rsidRPr="00F75E3C">
        <w:rPr>
          <w:color w:val="000000"/>
          <w:spacing w:val="-7"/>
          <w:sz w:val="28"/>
          <w:szCs w:val="28"/>
          <w:lang w:val="uk-UA"/>
        </w:rPr>
        <w:t xml:space="preserve"> в</w:t>
      </w:r>
      <w:r w:rsidR="00D52F12" w:rsidRPr="00F75E3C">
        <w:rPr>
          <w:color w:val="000000"/>
          <w:spacing w:val="-7"/>
          <w:sz w:val="28"/>
          <w:szCs w:val="28"/>
          <w:lang w:val="uk-UA"/>
        </w:rPr>
        <w:t>и</w:t>
      </w:r>
      <w:r w:rsidRPr="00F75E3C">
        <w:rPr>
          <w:color w:val="000000"/>
          <w:spacing w:val="-7"/>
          <w:sz w:val="28"/>
          <w:szCs w:val="28"/>
          <w:lang w:val="uk-UA"/>
        </w:rPr>
        <w:t>ступ</w:t>
      </w:r>
      <w:r w:rsidR="00D52F12" w:rsidRPr="00F75E3C">
        <w:rPr>
          <w:color w:val="000000"/>
          <w:spacing w:val="-7"/>
          <w:sz w:val="28"/>
          <w:szCs w:val="28"/>
          <w:lang w:val="uk-UA"/>
        </w:rPr>
        <w:t>у</w:t>
      </w:r>
      <w:r w:rsidRPr="00F75E3C">
        <w:rPr>
          <w:color w:val="000000"/>
          <w:spacing w:val="-7"/>
          <w:sz w:val="28"/>
          <w:szCs w:val="28"/>
          <w:lang w:val="uk-UA"/>
        </w:rPr>
        <w:t xml:space="preserve">, </w:t>
      </w:r>
      <w:r w:rsidR="00D52F12" w:rsidRPr="00F75E3C">
        <w:rPr>
          <w:color w:val="000000"/>
          <w:spacing w:val="-7"/>
          <w:sz w:val="28"/>
          <w:szCs w:val="28"/>
          <w:lang w:val="uk-UA"/>
        </w:rPr>
        <w:t>деякі</w:t>
      </w:r>
      <w:r w:rsidRPr="00F75E3C">
        <w:rPr>
          <w:color w:val="000000"/>
          <w:spacing w:val="-7"/>
          <w:sz w:val="28"/>
          <w:szCs w:val="28"/>
          <w:lang w:val="uk-UA"/>
        </w:rPr>
        <w:t xml:space="preserve"> вид</w:t>
      </w:r>
      <w:r w:rsidR="00D52F12" w:rsidRPr="00F75E3C">
        <w:rPr>
          <w:color w:val="000000"/>
          <w:spacing w:val="-7"/>
          <w:sz w:val="28"/>
          <w:szCs w:val="28"/>
          <w:lang w:val="uk-UA"/>
        </w:rPr>
        <w:t>и</w:t>
      </w:r>
      <w:r w:rsidRPr="00F75E3C">
        <w:rPr>
          <w:color w:val="000000"/>
          <w:spacing w:val="-7"/>
          <w:sz w:val="28"/>
          <w:szCs w:val="28"/>
          <w:lang w:val="uk-UA"/>
        </w:rPr>
        <w:t xml:space="preserve"> в</w:t>
      </w:r>
      <w:r w:rsidR="00D52F12" w:rsidRPr="00F75E3C">
        <w:rPr>
          <w:color w:val="000000"/>
          <w:spacing w:val="-7"/>
          <w:sz w:val="28"/>
          <w:szCs w:val="28"/>
          <w:lang w:val="uk-UA"/>
        </w:rPr>
        <w:t>и</w:t>
      </w:r>
      <w:r w:rsidRPr="00F75E3C">
        <w:rPr>
          <w:color w:val="000000"/>
          <w:spacing w:val="-8"/>
          <w:sz w:val="28"/>
          <w:szCs w:val="28"/>
          <w:lang w:val="uk-UA"/>
        </w:rPr>
        <w:t>ступ</w:t>
      </w:r>
      <w:r w:rsidR="00D52F12" w:rsidRPr="00F75E3C">
        <w:rPr>
          <w:color w:val="000000"/>
          <w:spacing w:val="-8"/>
          <w:sz w:val="28"/>
          <w:szCs w:val="28"/>
          <w:lang w:val="uk-UA"/>
        </w:rPr>
        <w:t>ів</w:t>
      </w:r>
      <w:r w:rsidRPr="00F75E3C">
        <w:rPr>
          <w:color w:val="000000"/>
          <w:spacing w:val="-8"/>
          <w:sz w:val="28"/>
          <w:szCs w:val="28"/>
          <w:lang w:val="uk-UA"/>
        </w:rPr>
        <w:t xml:space="preserve"> </w:t>
      </w:r>
      <w:r w:rsidR="00D52F12" w:rsidRPr="00F75E3C">
        <w:rPr>
          <w:color w:val="000000"/>
          <w:spacing w:val="-8"/>
          <w:sz w:val="28"/>
          <w:szCs w:val="28"/>
          <w:lang w:val="uk-UA"/>
        </w:rPr>
        <w:t>видають</w:t>
      </w:r>
      <w:r w:rsidRPr="00F75E3C">
        <w:rPr>
          <w:color w:val="000000"/>
          <w:spacing w:val="-8"/>
          <w:sz w:val="28"/>
          <w:szCs w:val="28"/>
          <w:lang w:val="uk-UA"/>
        </w:rPr>
        <w:t xml:space="preserve">ся нам не </w:t>
      </w:r>
      <w:r w:rsidR="00D52F12" w:rsidRPr="00F75E3C">
        <w:rPr>
          <w:color w:val="000000"/>
          <w:spacing w:val="-8"/>
          <w:sz w:val="28"/>
          <w:szCs w:val="28"/>
          <w:lang w:val="uk-UA"/>
        </w:rPr>
        <w:t>дуже</w:t>
      </w:r>
      <w:r w:rsidRPr="00F75E3C">
        <w:rPr>
          <w:color w:val="000000"/>
          <w:spacing w:val="-8"/>
          <w:sz w:val="28"/>
          <w:szCs w:val="28"/>
          <w:lang w:val="uk-UA"/>
        </w:rPr>
        <w:t xml:space="preserve"> с</w:t>
      </w:r>
      <w:r w:rsidR="00D52F12" w:rsidRPr="00F75E3C">
        <w:rPr>
          <w:color w:val="000000"/>
          <w:spacing w:val="-8"/>
          <w:sz w:val="28"/>
          <w:szCs w:val="28"/>
          <w:lang w:val="uk-UA"/>
        </w:rPr>
        <w:t>к</w:t>
      </w:r>
      <w:r w:rsidRPr="00F75E3C">
        <w:rPr>
          <w:color w:val="000000"/>
          <w:spacing w:val="-8"/>
          <w:sz w:val="28"/>
          <w:szCs w:val="28"/>
          <w:lang w:val="uk-UA"/>
        </w:rPr>
        <w:t>л</w:t>
      </w:r>
      <w:r w:rsidR="00D52F12" w:rsidRPr="00F75E3C">
        <w:rPr>
          <w:color w:val="000000"/>
          <w:spacing w:val="-8"/>
          <w:sz w:val="28"/>
          <w:szCs w:val="28"/>
          <w:lang w:val="uk-UA"/>
        </w:rPr>
        <w:t>адни</w:t>
      </w:r>
      <w:r w:rsidRPr="00F75E3C">
        <w:rPr>
          <w:color w:val="000000"/>
          <w:spacing w:val="-8"/>
          <w:sz w:val="28"/>
          <w:szCs w:val="28"/>
          <w:lang w:val="uk-UA"/>
        </w:rPr>
        <w:t xml:space="preserve">ми </w:t>
      </w:r>
      <w:r w:rsidRPr="00F75E3C">
        <w:rPr>
          <w:color w:val="000000"/>
          <w:spacing w:val="-4"/>
          <w:sz w:val="28"/>
          <w:szCs w:val="28"/>
          <w:lang w:val="uk-UA"/>
        </w:rPr>
        <w:t>–</w:t>
      </w:r>
      <w:r w:rsidRPr="00F75E3C">
        <w:rPr>
          <w:color w:val="000000"/>
          <w:spacing w:val="-8"/>
          <w:sz w:val="28"/>
          <w:szCs w:val="28"/>
          <w:lang w:val="uk-UA"/>
        </w:rPr>
        <w:t xml:space="preserve"> напр</w:t>
      </w:r>
      <w:r w:rsidR="00D52F12" w:rsidRPr="00F75E3C">
        <w:rPr>
          <w:color w:val="000000"/>
          <w:spacing w:val="-8"/>
          <w:sz w:val="28"/>
          <w:szCs w:val="28"/>
          <w:lang w:val="uk-UA"/>
        </w:rPr>
        <w:t>иклад</w:t>
      </w:r>
      <w:r w:rsidRPr="00F75E3C">
        <w:rPr>
          <w:color w:val="000000"/>
          <w:spacing w:val="-8"/>
          <w:sz w:val="28"/>
          <w:szCs w:val="28"/>
          <w:lang w:val="uk-UA"/>
        </w:rPr>
        <w:t xml:space="preserve">, </w:t>
      </w:r>
      <w:r w:rsidR="00D52F12" w:rsidRPr="00F75E3C">
        <w:rPr>
          <w:color w:val="000000"/>
          <w:spacing w:val="-8"/>
          <w:sz w:val="28"/>
          <w:szCs w:val="28"/>
          <w:lang w:val="uk-UA"/>
        </w:rPr>
        <w:t>якщо</w:t>
      </w:r>
      <w:r w:rsidRPr="00F75E3C">
        <w:rPr>
          <w:color w:val="000000"/>
          <w:spacing w:val="-8"/>
          <w:sz w:val="28"/>
          <w:szCs w:val="28"/>
          <w:lang w:val="uk-UA"/>
        </w:rPr>
        <w:t xml:space="preserve"> нам </w:t>
      </w:r>
      <w:r w:rsidR="00D52F12" w:rsidRPr="00F75E3C">
        <w:rPr>
          <w:color w:val="000000"/>
          <w:spacing w:val="-8"/>
          <w:sz w:val="28"/>
          <w:szCs w:val="28"/>
          <w:lang w:val="uk-UA"/>
        </w:rPr>
        <w:t>потрібн</w:t>
      </w:r>
      <w:r w:rsidRPr="00F75E3C">
        <w:rPr>
          <w:color w:val="000000"/>
          <w:spacing w:val="-8"/>
          <w:sz w:val="28"/>
          <w:szCs w:val="28"/>
          <w:lang w:val="uk-UA"/>
        </w:rPr>
        <w:t xml:space="preserve">о </w:t>
      </w:r>
      <w:r w:rsidR="00D52F12" w:rsidRPr="00F75E3C">
        <w:rPr>
          <w:color w:val="000000"/>
          <w:spacing w:val="-8"/>
          <w:sz w:val="28"/>
          <w:szCs w:val="28"/>
          <w:lang w:val="uk-UA"/>
        </w:rPr>
        <w:t>зробити</w:t>
      </w:r>
      <w:r w:rsidRPr="00F75E3C">
        <w:rPr>
          <w:color w:val="000000"/>
          <w:spacing w:val="-8"/>
          <w:sz w:val="28"/>
          <w:szCs w:val="28"/>
          <w:lang w:val="uk-UA"/>
        </w:rPr>
        <w:t xml:space="preserve"> о</w:t>
      </w:r>
      <w:r w:rsidR="00D52F12" w:rsidRPr="00F75E3C">
        <w:rPr>
          <w:color w:val="000000"/>
          <w:spacing w:val="-8"/>
          <w:sz w:val="28"/>
          <w:szCs w:val="28"/>
          <w:lang w:val="uk-UA"/>
        </w:rPr>
        <w:t>голошення</w:t>
      </w:r>
      <w:r w:rsidRPr="00F75E3C">
        <w:rPr>
          <w:color w:val="000000"/>
          <w:spacing w:val="-8"/>
          <w:sz w:val="28"/>
          <w:szCs w:val="28"/>
          <w:lang w:val="uk-UA"/>
        </w:rPr>
        <w:t xml:space="preserve"> </w:t>
      </w:r>
      <w:r w:rsidR="00D52F12" w:rsidRPr="00F75E3C">
        <w:rPr>
          <w:color w:val="000000"/>
          <w:spacing w:val="-8"/>
          <w:sz w:val="28"/>
          <w:szCs w:val="28"/>
          <w:lang w:val="uk-UA"/>
        </w:rPr>
        <w:t>пр</w:t>
      </w:r>
      <w:r w:rsidRPr="00F75E3C">
        <w:rPr>
          <w:color w:val="000000"/>
          <w:spacing w:val="-8"/>
          <w:sz w:val="28"/>
          <w:szCs w:val="28"/>
          <w:lang w:val="uk-UA"/>
        </w:rPr>
        <w:t>о завтрашн</w:t>
      </w:r>
      <w:r w:rsidR="00D52F12" w:rsidRPr="00F75E3C">
        <w:rPr>
          <w:color w:val="000000"/>
          <w:spacing w:val="-8"/>
          <w:sz w:val="28"/>
          <w:szCs w:val="28"/>
          <w:lang w:val="uk-UA"/>
        </w:rPr>
        <w:t>ю</w:t>
      </w:r>
      <w:r w:rsidRPr="00F75E3C">
        <w:rPr>
          <w:color w:val="000000"/>
          <w:spacing w:val="-8"/>
          <w:sz w:val="28"/>
          <w:szCs w:val="28"/>
          <w:lang w:val="uk-UA"/>
        </w:rPr>
        <w:t xml:space="preserve"> </w:t>
      </w:r>
      <w:r w:rsidR="00D52F12" w:rsidRPr="00F75E3C">
        <w:rPr>
          <w:color w:val="000000"/>
          <w:spacing w:val="-8"/>
          <w:sz w:val="28"/>
          <w:szCs w:val="28"/>
          <w:lang w:val="uk-UA"/>
        </w:rPr>
        <w:t>е</w:t>
      </w:r>
      <w:r w:rsidRPr="00F75E3C">
        <w:rPr>
          <w:color w:val="000000"/>
          <w:spacing w:val="-8"/>
          <w:sz w:val="28"/>
          <w:szCs w:val="28"/>
          <w:lang w:val="uk-UA"/>
        </w:rPr>
        <w:t>кскурс</w:t>
      </w:r>
      <w:r w:rsidR="00D52F12" w:rsidRPr="00F75E3C">
        <w:rPr>
          <w:color w:val="000000"/>
          <w:spacing w:val="-8"/>
          <w:sz w:val="28"/>
          <w:szCs w:val="28"/>
          <w:lang w:val="uk-UA"/>
        </w:rPr>
        <w:t>ію</w:t>
      </w:r>
      <w:r w:rsidRPr="00F75E3C">
        <w:rPr>
          <w:color w:val="000000"/>
          <w:spacing w:val="-8"/>
          <w:sz w:val="28"/>
          <w:szCs w:val="28"/>
          <w:lang w:val="uk-UA"/>
        </w:rPr>
        <w:t xml:space="preserve"> (хо</w:t>
      </w:r>
      <w:r w:rsidR="00D52F12" w:rsidRPr="00F75E3C">
        <w:rPr>
          <w:color w:val="000000"/>
          <w:spacing w:val="-8"/>
          <w:sz w:val="28"/>
          <w:szCs w:val="28"/>
          <w:lang w:val="uk-UA"/>
        </w:rPr>
        <w:t>ча</w:t>
      </w:r>
      <w:r w:rsidRPr="00F75E3C">
        <w:rPr>
          <w:color w:val="000000"/>
          <w:spacing w:val="-8"/>
          <w:sz w:val="28"/>
          <w:szCs w:val="28"/>
          <w:lang w:val="uk-UA"/>
        </w:rPr>
        <w:t xml:space="preserve"> </w:t>
      </w:r>
      <w:r w:rsidR="00D52F12" w:rsidRPr="00F75E3C">
        <w:rPr>
          <w:color w:val="000000"/>
          <w:spacing w:val="-8"/>
          <w:sz w:val="28"/>
          <w:szCs w:val="28"/>
          <w:lang w:val="uk-UA"/>
        </w:rPr>
        <w:t>й</w:t>
      </w:r>
      <w:r w:rsidRPr="00F75E3C">
        <w:rPr>
          <w:color w:val="000000"/>
          <w:spacing w:val="-8"/>
          <w:sz w:val="28"/>
          <w:szCs w:val="28"/>
          <w:lang w:val="uk-UA"/>
        </w:rPr>
        <w:t xml:space="preserve"> </w:t>
      </w:r>
      <w:r w:rsidR="00D52F12" w:rsidRPr="00F75E3C">
        <w:rPr>
          <w:color w:val="000000"/>
          <w:spacing w:val="-8"/>
          <w:sz w:val="28"/>
          <w:szCs w:val="28"/>
          <w:lang w:val="uk-UA"/>
        </w:rPr>
        <w:t>тут</w:t>
      </w:r>
      <w:r w:rsidRPr="00F75E3C">
        <w:rPr>
          <w:color w:val="000000"/>
          <w:spacing w:val="-8"/>
          <w:sz w:val="28"/>
          <w:szCs w:val="28"/>
          <w:lang w:val="uk-UA"/>
        </w:rPr>
        <w:t xml:space="preserve"> </w:t>
      </w:r>
      <w:r w:rsidR="00D52F12" w:rsidRPr="00F75E3C">
        <w:rPr>
          <w:color w:val="000000"/>
          <w:spacing w:val="-8"/>
          <w:sz w:val="28"/>
          <w:szCs w:val="28"/>
          <w:lang w:val="uk-UA"/>
        </w:rPr>
        <w:t>є</w:t>
      </w:r>
      <w:r w:rsidRPr="00F75E3C">
        <w:rPr>
          <w:color w:val="000000"/>
          <w:spacing w:val="-8"/>
          <w:sz w:val="28"/>
          <w:szCs w:val="28"/>
          <w:lang w:val="uk-UA"/>
        </w:rPr>
        <w:t xml:space="preserve"> сво</w:t>
      </w:r>
      <w:r w:rsidR="00D52F12" w:rsidRPr="00F75E3C">
        <w:rPr>
          <w:color w:val="000000"/>
          <w:spacing w:val="-8"/>
          <w:sz w:val="28"/>
          <w:szCs w:val="28"/>
          <w:lang w:val="uk-UA"/>
        </w:rPr>
        <w:t>ї</w:t>
      </w:r>
      <w:r w:rsidRPr="00F75E3C">
        <w:rPr>
          <w:color w:val="000000"/>
          <w:spacing w:val="-8"/>
          <w:sz w:val="28"/>
          <w:szCs w:val="28"/>
          <w:lang w:val="uk-UA"/>
        </w:rPr>
        <w:t xml:space="preserve"> трудно</w:t>
      </w:r>
      <w:r w:rsidR="00D52F12" w:rsidRPr="00F75E3C">
        <w:rPr>
          <w:color w:val="000000"/>
          <w:spacing w:val="-8"/>
          <w:sz w:val="28"/>
          <w:szCs w:val="28"/>
          <w:lang w:val="uk-UA"/>
        </w:rPr>
        <w:t>щі</w:t>
      </w:r>
      <w:r w:rsidRPr="00F75E3C">
        <w:rPr>
          <w:color w:val="000000"/>
          <w:spacing w:val="-8"/>
          <w:sz w:val="28"/>
          <w:szCs w:val="28"/>
          <w:lang w:val="uk-UA"/>
        </w:rPr>
        <w:t xml:space="preserve">), </w:t>
      </w:r>
      <w:r w:rsidR="00D52F12" w:rsidRPr="00F75E3C">
        <w:rPr>
          <w:color w:val="000000"/>
          <w:spacing w:val="-8"/>
          <w:sz w:val="28"/>
          <w:szCs w:val="28"/>
          <w:lang w:val="uk-UA"/>
        </w:rPr>
        <w:t>інші</w:t>
      </w:r>
      <w:r w:rsidRPr="00F75E3C">
        <w:rPr>
          <w:color w:val="000000"/>
          <w:spacing w:val="-8"/>
          <w:sz w:val="28"/>
          <w:szCs w:val="28"/>
          <w:lang w:val="uk-UA"/>
        </w:rPr>
        <w:t xml:space="preserve"> </w:t>
      </w:r>
      <w:r w:rsidRPr="00F75E3C">
        <w:rPr>
          <w:color w:val="000000"/>
          <w:spacing w:val="-4"/>
          <w:sz w:val="28"/>
          <w:szCs w:val="28"/>
          <w:lang w:val="uk-UA"/>
        </w:rPr>
        <w:t>–</w:t>
      </w:r>
      <w:r w:rsidRPr="00F75E3C">
        <w:rPr>
          <w:color w:val="000000"/>
          <w:spacing w:val="-8"/>
          <w:sz w:val="28"/>
          <w:szCs w:val="28"/>
          <w:lang w:val="uk-UA"/>
        </w:rPr>
        <w:t xml:space="preserve"> напри</w:t>
      </w:r>
      <w:r w:rsidR="009B17F2" w:rsidRPr="00F75E3C">
        <w:rPr>
          <w:color w:val="000000"/>
          <w:spacing w:val="-8"/>
          <w:sz w:val="28"/>
          <w:szCs w:val="28"/>
          <w:lang w:val="uk-UA"/>
        </w:rPr>
        <w:t>клад</w:t>
      </w:r>
      <w:r w:rsidRPr="00F75E3C">
        <w:rPr>
          <w:color w:val="000000"/>
          <w:spacing w:val="-8"/>
          <w:sz w:val="28"/>
          <w:szCs w:val="28"/>
          <w:lang w:val="uk-UA"/>
        </w:rPr>
        <w:t>, до</w:t>
      </w:r>
      <w:r w:rsidR="009B17F2" w:rsidRPr="00F75E3C">
        <w:rPr>
          <w:color w:val="000000"/>
          <w:spacing w:val="-8"/>
          <w:sz w:val="28"/>
          <w:szCs w:val="28"/>
          <w:lang w:val="uk-UA"/>
        </w:rPr>
        <w:t>повідь</w:t>
      </w:r>
      <w:r w:rsidRPr="00F75E3C">
        <w:rPr>
          <w:color w:val="000000"/>
          <w:spacing w:val="-8"/>
          <w:sz w:val="28"/>
          <w:szCs w:val="28"/>
          <w:lang w:val="uk-UA"/>
        </w:rPr>
        <w:t xml:space="preserve"> по </w:t>
      </w:r>
      <w:r w:rsidR="009B17F2" w:rsidRPr="00F75E3C">
        <w:rPr>
          <w:color w:val="000000"/>
          <w:spacing w:val="-8"/>
          <w:sz w:val="28"/>
          <w:szCs w:val="28"/>
          <w:lang w:val="uk-UA"/>
        </w:rPr>
        <w:t>які</w:t>
      </w:r>
      <w:r w:rsidRPr="00F75E3C">
        <w:rPr>
          <w:color w:val="000000"/>
          <w:spacing w:val="-8"/>
          <w:sz w:val="28"/>
          <w:szCs w:val="28"/>
          <w:lang w:val="uk-UA"/>
        </w:rPr>
        <w:t>й-н</w:t>
      </w:r>
      <w:r w:rsidR="009B17F2" w:rsidRPr="00F75E3C">
        <w:rPr>
          <w:color w:val="000000"/>
          <w:spacing w:val="-8"/>
          <w:sz w:val="28"/>
          <w:szCs w:val="28"/>
          <w:lang w:val="uk-UA"/>
        </w:rPr>
        <w:t>е</w:t>
      </w:r>
      <w:r w:rsidRPr="00F75E3C">
        <w:rPr>
          <w:color w:val="000000"/>
          <w:spacing w:val="-8"/>
          <w:sz w:val="28"/>
          <w:szCs w:val="28"/>
          <w:lang w:val="uk-UA"/>
        </w:rPr>
        <w:t>будь тем</w:t>
      </w:r>
      <w:r w:rsidR="009B17F2" w:rsidRPr="00F75E3C">
        <w:rPr>
          <w:color w:val="000000"/>
          <w:spacing w:val="-8"/>
          <w:sz w:val="28"/>
          <w:szCs w:val="28"/>
          <w:lang w:val="uk-UA"/>
        </w:rPr>
        <w:t>і</w:t>
      </w:r>
      <w:r w:rsidRPr="00F75E3C">
        <w:rPr>
          <w:color w:val="000000"/>
          <w:spacing w:val="-8"/>
          <w:sz w:val="28"/>
          <w:szCs w:val="28"/>
          <w:lang w:val="uk-UA"/>
        </w:rPr>
        <w:t>, оф</w:t>
      </w:r>
      <w:r w:rsidR="009B17F2" w:rsidRPr="00F75E3C">
        <w:rPr>
          <w:color w:val="000000"/>
          <w:spacing w:val="-8"/>
          <w:sz w:val="28"/>
          <w:szCs w:val="28"/>
          <w:lang w:val="uk-UA"/>
        </w:rPr>
        <w:t>і</w:t>
      </w:r>
      <w:r w:rsidRPr="00F75E3C">
        <w:rPr>
          <w:color w:val="000000"/>
          <w:spacing w:val="-8"/>
          <w:sz w:val="28"/>
          <w:szCs w:val="28"/>
          <w:lang w:val="uk-UA"/>
        </w:rPr>
        <w:t>ц</w:t>
      </w:r>
      <w:r w:rsidR="009B17F2" w:rsidRPr="00F75E3C">
        <w:rPr>
          <w:color w:val="000000"/>
          <w:spacing w:val="-8"/>
          <w:sz w:val="28"/>
          <w:szCs w:val="28"/>
          <w:lang w:val="uk-UA"/>
        </w:rPr>
        <w:t>ій</w:t>
      </w:r>
      <w:r w:rsidRPr="00F75E3C">
        <w:rPr>
          <w:color w:val="000000"/>
          <w:spacing w:val="-5"/>
          <w:sz w:val="28"/>
          <w:szCs w:val="28"/>
          <w:lang w:val="uk-UA"/>
        </w:rPr>
        <w:t xml:space="preserve">на </w:t>
      </w:r>
      <w:r w:rsidR="009B17F2" w:rsidRPr="00F75E3C">
        <w:rPr>
          <w:color w:val="000000"/>
          <w:spacing w:val="-5"/>
          <w:sz w:val="28"/>
          <w:szCs w:val="28"/>
          <w:lang w:val="uk-UA"/>
        </w:rPr>
        <w:t>промова</w:t>
      </w:r>
      <w:r w:rsidRPr="00F75E3C">
        <w:rPr>
          <w:color w:val="000000"/>
          <w:spacing w:val="-5"/>
          <w:sz w:val="28"/>
          <w:szCs w:val="28"/>
          <w:lang w:val="uk-UA"/>
        </w:rPr>
        <w:t xml:space="preserve"> на ю</w:t>
      </w:r>
      <w:r w:rsidR="009B17F2" w:rsidRPr="00F75E3C">
        <w:rPr>
          <w:color w:val="000000"/>
          <w:spacing w:val="-5"/>
          <w:sz w:val="28"/>
          <w:szCs w:val="28"/>
          <w:lang w:val="uk-UA"/>
        </w:rPr>
        <w:t>ві</w:t>
      </w:r>
      <w:r w:rsidRPr="00F75E3C">
        <w:rPr>
          <w:color w:val="000000"/>
          <w:spacing w:val="-5"/>
          <w:sz w:val="28"/>
          <w:szCs w:val="28"/>
          <w:lang w:val="uk-UA"/>
        </w:rPr>
        <w:t>ле</w:t>
      </w:r>
      <w:r w:rsidR="009B17F2" w:rsidRPr="00F75E3C">
        <w:rPr>
          <w:color w:val="000000"/>
          <w:spacing w:val="-5"/>
          <w:sz w:val="28"/>
          <w:szCs w:val="28"/>
          <w:lang w:val="uk-UA"/>
        </w:rPr>
        <w:t>ї</w:t>
      </w:r>
      <w:r w:rsidRPr="00F75E3C">
        <w:rPr>
          <w:color w:val="000000"/>
          <w:spacing w:val="-5"/>
          <w:sz w:val="28"/>
          <w:szCs w:val="28"/>
          <w:lang w:val="uk-UA"/>
        </w:rPr>
        <w:t xml:space="preserve"> </w:t>
      </w:r>
      <w:r w:rsidR="009B17F2" w:rsidRPr="00F75E3C">
        <w:rPr>
          <w:color w:val="000000"/>
          <w:spacing w:val="-5"/>
          <w:sz w:val="28"/>
          <w:szCs w:val="28"/>
          <w:lang w:val="uk-UA"/>
        </w:rPr>
        <w:t>організації чи фірми</w:t>
      </w:r>
      <w:r w:rsidRPr="00F75E3C">
        <w:rPr>
          <w:color w:val="000000"/>
          <w:spacing w:val="-5"/>
          <w:sz w:val="28"/>
          <w:szCs w:val="28"/>
          <w:lang w:val="uk-UA"/>
        </w:rPr>
        <w:t xml:space="preserve">, </w:t>
      </w:r>
      <w:r w:rsidR="009B17F2" w:rsidRPr="00F75E3C">
        <w:rPr>
          <w:color w:val="000000"/>
          <w:spacing w:val="-5"/>
          <w:sz w:val="28"/>
          <w:szCs w:val="28"/>
          <w:lang w:val="uk-UA"/>
        </w:rPr>
        <w:t>урочистих зборах</w:t>
      </w:r>
      <w:r w:rsidRPr="00F75E3C">
        <w:rPr>
          <w:color w:val="000000"/>
          <w:spacing w:val="-5"/>
          <w:sz w:val="28"/>
          <w:szCs w:val="28"/>
          <w:lang w:val="uk-UA"/>
        </w:rPr>
        <w:t xml:space="preserve"> </w:t>
      </w:r>
      <w:r w:rsidRPr="00F75E3C">
        <w:rPr>
          <w:color w:val="000000"/>
          <w:spacing w:val="-4"/>
          <w:sz w:val="28"/>
          <w:szCs w:val="28"/>
          <w:lang w:val="uk-UA"/>
        </w:rPr>
        <w:t xml:space="preserve">– </w:t>
      </w:r>
      <w:r w:rsidR="009B17F2" w:rsidRPr="00F75E3C">
        <w:rPr>
          <w:color w:val="000000"/>
          <w:spacing w:val="-4"/>
          <w:sz w:val="28"/>
          <w:szCs w:val="28"/>
          <w:lang w:val="uk-UA"/>
        </w:rPr>
        <w:t>набагат</w:t>
      </w:r>
      <w:r w:rsidRPr="00F75E3C">
        <w:rPr>
          <w:color w:val="000000"/>
          <w:spacing w:val="-5"/>
          <w:sz w:val="28"/>
          <w:szCs w:val="28"/>
          <w:lang w:val="uk-UA"/>
        </w:rPr>
        <w:t xml:space="preserve">о </w:t>
      </w:r>
      <w:r w:rsidR="009B17F2" w:rsidRPr="00F75E3C">
        <w:rPr>
          <w:color w:val="000000"/>
          <w:spacing w:val="-5"/>
          <w:sz w:val="28"/>
          <w:szCs w:val="28"/>
          <w:lang w:val="uk-UA"/>
        </w:rPr>
        <w:t>важчі</w:t>
      </w:r>
      <w:r w:rsidRPr="00F75E3C">
        <w:rPr>
          <w:color w:val="000000"/>
          <w:spacing w:val="-5"/>
          <w:sz w:val="28"/>
          <w:szCs w:val="28"/>
          <w:lang w:val="uk-UA"/>
        </w:rPr>
        <w:t xml:space="preserve">. </w:t>
      </w:r>
      <w:r w:rsidR="009B17F2" w:rsidRPr="00F75E3C">
        <w:rPr>
          <w:color w:val="000000"/>
          <w:spacing w:val="-5"/>
          <w:sz w:val="28"/>
          <w:szCs w:val="28"/>
          <w:lang w:val="uk-UA"/>
        </w:rPr>
        <w:t>Потрібн</w:t>
      </w:r>
      <w:r w:rsidRPr="00F75E3C">
        <w:rPr>
          <w:color w:val="000000"/>
          <w:spacing w:val="-5"/>
          <w:sz w:val="28"/>
          <w:szCs w:val="28"/>
          <w:lang w:val="uk-UA"/>
        </w:rPr>
        <w:t xml:space="preserve">о </w:t>
      </w:r>
      <w:r w:rsidR="009B17F2" w:rsidRPr="00F75E3C">
        <w:rPr>
          <w:color w:val="000000"/>
          <w:spacing w:val="-5"/>
          <w:sz w:val="28"/>
          <w:szCs w:val="28"/>
          <w:lang w:val="uk-UA"/>
        </w:rPr>
        <w:t>в</w:t>
      </w:r>
      <w:r w:rsidRPr="00F75E3C">
        <w:rPr>
          <w:color w:val="000000"/>
          <w:spacing w:val="-5"/>
          <w:sz w:val="28"/>
          <w:szCs w:val="28"/>
          <w:lang w:val="uk-UA"/>
        </w:rPr>
        <w:t>чит</w:t>
      </w:r>
      <w:r w:rsidR="009B17F2" w:rsidRPr="00F75E3C">
        <w:rPr>
          <w:color w:val="000000"/>
          <w:spacing w:val="-5"/>
          <w:sz w:val="28"/>
          <w:szCs w:val="28"/>
          <w:lang w:val="uk-UA"/>
        </w:rPr>
        <w:t>и</w:t>
      </w:r>
      <w:r w:rsidRPr="00F75E3C">
        <w:rPr>
          <w:color w:val="000000"/>
          <w:spacing w:val="-5"/>
          <w:sz w:val="28"/>
          <w:szCs w:val="28"/>
          <w:lang w:val="uk-UA"/>
        </w:rPr>
        <w:t>с</w:t>
      </w:r>
      <w:r w:rsidR="009B17F2" w:rsidRPr="00F75E3C">
        <w:rPr>
          <w:color w:val="000000"/>
          <w:spacing w:val="-5"/>
          <w:sz w:val="28"/>
          <w:szCs w:val="28"/>
          <w:lang w:val="uk-UA"/>
        </w:rPr>
        <w:t>ь</w:t>
      </w:r>
      <w:r w:rsidRPr="00F75E3C">
        <w:rPr>
          <w:color w:val="000000"/>
          <w:spacing w:val="-5"/>
          <w:sz w:val="28"/>
          <w:szCs w:val="28"/>
          <w:lang w:val="uk-UA"/>
        </w:rPr>
        <w:t xml:space="preserve"> </w:t>
      </w:r>
      <w:r w:rsidR="009B17F2" w:rsidRPr="00F75E3C">
        <w:rPr>
          <w:color w:val="000000"/>
          <w:spacing w:val="-5"/>
          <w:sz w:val="28"/>
          <w:szCs w:val="28"/>
          <w:lang w:val="uk-UA"/>
        </w:rPr>
        <w:t>правильно</w:t>
      </w:r>
      <w:r w:rsidRPr="00F75E3C">
        <w:rPr>
          <w:color w:val="000000"/>
          <w:spacing w:val="-5"/>
          <w:sz w:val="28"/>
          <w:szCs w:val="28"/>
          <w:lang w:val="uk-UA"/>
        </w:rPr>
        <w:t xml:space="preserve"> говорит</w:t>
      </w:r>
      <w:r w:rsidR="009B17F2" w:rsidRPr="00F75E3C">
        <w:rPr>
          <w:color w:val="000000"/>
          <w:spacing w:val="-5"/>
          <w:sz w:val="28"/>
          <w:szCs w:val="28"/>
          <w:lang w:val="uk-UA"/>
        </w:rPr>
        <w:t>и</w:t>
      </w:r>
      <w:r w:rsidRPr="00F75E3C">
        <w:rPr>
          <w:color w:val="000000"/>
          <w:spacing w:val="-5"/>
          <w:sz w:val="28"/>
          <w:szCs w:val="28"/>
          <w:lang w:val="uk-UA"/>
        </w:rPr>
        <w:t xml:space="preserve"> перед аудитор</w:t>
      </w:r>
      <w:r w:rsidR="009B17F2" w:rsidRPr="00F75E3C">
        <w:rPr>
          <w:color w:val="000000"/>
          <w:spacing w:val="-5"/>
          <w:sz w:val="28"/>
          <w:szCs w:val="28"/>
          <w:lang w:val="uk-UA"/>
        </w:rPr>
        <w:t>ією</w:t>
      </w:r>
      <w:r w:rsidRPr="00F75E3C">
        <w:rPr>
          <w:color w:val="000000"/>
          <w:spacing w:val="-5"/>
          <w:sz w:val="28"/>
          <w:szCs w:val="28"/>
          <w:lang w:val="uk-UA"/>
        </w:rPr>
        <w:t xml:space="preserve"> в р</w:t>
      </w:r>
      <w:r w:rsidR="009B17F2" w:rsidRPr="00F75E3C">
        <w:rPr>
          <w:color w:val="000000"/>
          <w:spacing w:val="-5"/>
          <w:sz w:val="28"/>
          <w:szCs w:val="28"/>
          <w:lang w:val="uk-UA"/>
        </w:rPr>
        <w:t>і</w:t>
      </w:r>
      <w:r w:rsidRPr="00F75E3C">
        <w:rPr>
          <w:color w:val="000000"/>
          <w:spacing w:val="-5"/>
          <w:sz w:val="28"/>
          <w:szCs w:val="28"/>
          <w:lang w:val="uk-UA"/>
        </w:rPr>
        <w:t>зн</w:t>
      </w:r>
      <w:r w:rsidR="009B17F2" w:rsidRPr="00F75E3C">
        <w:rPr>
          <w:color w:val="000000"/>
          <w:spacing w:val="-5"/>
          <w:sz w:val="28"/>
          <w:szCs w:val="28"/>
          <w:lang w:val="uk-UA"/>
        </w:rPr>
        <w:t>и</w:t>
      </w:r>
      <w:r w:rsidRPr="00F75E3C">
        <w:rPr>
          <w:color w:val="000000"/>
          <w:spacing w:val="-5"/>
          <w:sz w:val="28"/>
          <w:szCs w:val="28"/>
          <w:lang w:val="uk-UA"/>
        </w:rPr>
        <w:t>х у</w:t>
      </w:r>
      <w:r w:rsidR="009B17F2" w:rsidRPr="00F75E3C">
        <w:rPr>
          <w:color w:val="000000"/>
          <w:spacing w:val="-5"/>
          <w:sz w:val="28"/>
          <w:szCs w:val="28"/>
          <w:lang w:val="uk-UA"/>
        </w:rPr>
        <w:t>мова</w:t>
      </w:r>
      <w:r w:rsidRPr="00F75E3C">
        <w:rPr>
          <w:color w:val="000000"/>
          <w:spacing w:val="-5"/>
          <w:sz w:val="28"/>
          <w:szCs w:val="28"/>
          <w:lang w:val="uk-UA"/>
        </w:rPr>
        <w:t xml:space="preserve">х, </w:t>
      </w:r>
      <w:r w:rsidRPr="00F75E3C">
        <w:rPr>
          <w:color w:val="000000"/>
          <w:spacing w:val="-8"/>
          <w:sz w:val="28"/>
          <w:szCs w:val="28"/>
          <w:lang w:val="uk-UA"/>
        </w:rPr>
        <w:t xml:space="preserve">а для </w:t>
      </w:r>
      <w:r w:rsidR="009B17F2" w:rsidRPr="00F75E3C">
        <w:rPr>
          <w:color w:val="000000"/>
          <w:spacing w:val="-8"/>
          <w:sz w:val="28"/>
          <w:szCs w:val="28"/>
          <w:lang w:val="uk-UA"/>
        </w:rPr>
        <w:t>ць</w:t>
      </w:r>
      <w:r w:rsidRPr="00F75E3C">
        <w:rPr>
          <w:color w:val="000000"/>
          <w:spacing w:val="-8"/>
          <w:sz w:val="28"/>
          <w:szCs w:val="28"/>
          <w:lang w:val="uk-UA"/>
        </w:rPr>
        <w:t xml:space="preserve">ого </w:t>
      </w:r>
      <w:r w:rsidR="009B17F2" w:rsidRPr="00F75E3C">
        <w:rPr>
          <w:color w:val="000000"/>
          <w:spacing w:val="-8"/>
          <w:sz w:val="28"/>
          <w:szCs w:val="28"/>
          <w:lang w:val="uk-UA"/>
        </w:rPr>
        <w:t>треба</w:t>
      </w:r>
      <w:r w:rsidRPr="00F75E3C">
        <w:rPr>
          <w:color w:val="000000"/>
          <w:spacing w:val="-8"/>
          <w:sz w:val="28"/>
          <w:szCs w:val="28"/>
          <w:lang w:val="uk-UA"/>
        </w:rPr>
        <w:t xml:space="preserve"> ов</w:t>
      </w:r>
      <w:r w:rsidR="009B17F2" w:rsidRPr="00F75E3C">
        <w:rPr>
          <w:color w:val="000000"/>
          <w:spacing w:val="-8"/>
          <w:sz w:val="28"/>
          <w:szCs w:val="28"/>
          <w:lang w:val="uk-UA"/>
        </w:rPr>
        <w:t>о</w:t>
      </w:r>
      <w:r w:rsidRPr="00F75E3C">
        <w:rPr>
          <w:color w:val="000000"/>
          <w:spacing w:val="-8"/>
          <w:sz w:val="28"/>
          <w:szCs w:val="28"/>
          <w:lang w:val="uk-UA"/>
        </w:rPr>
        <w:t>л</w:t>
      </w:r>
      <w:r w:rsidR="009B17F2" w:rsidRPr="00F75E3C">
        <w:rPr>
          <w:color w:val="000000"/>
          <w:spacing w:val="-8"/>
          <w:sz w:val="28"/>
          <w:szCs w:val="28"/>
          <w:lang w:val="uk-UA"/>
        </w:rPr>
        <w:t>о</w:t>
      </w:r>
      <w:r w:rsidRPr="00F75E3C">
        <w:rPr>
          <w:color w:val="000000"/>
          <w:spacing w:val="-8"/>
          <w:sz w:val="28"/>
          <w:szCs w:val="28"/>
          <w:lang w:val="uk-UA"/>
        </w:rPr>
        <w:t>д</w:t>
      </w:r>
      <w:r w:rsidR="009B17F2" w:rsidRPr="00F75E3C">
        <w:rPr>
          <w:color w:val="000000"/>
          <w:spacing w:val="-8"/>
          <w:sz w:val="28"/>
          <w:szCs w:val="28"/>
          <w:lang w:val="uk-UA"/>
        </w:rPr>
        <w:t>і</w:t>
      </w:r>
      <w:r w:rsidRPr="00F75E3C">
        <w:rPr>
          <w:color w:val="000000"/>
          <w:spacing w:val="-8"/>
          <w:sz w:val="28"/>
          <w:szCs w:val="28"/>
          <w:lang w:val="uk-UA"/>
        </w:rPr>
        <w:t>т</w:t>
      </w:r>
      <w:r w:rsidR="009B17F2" w:rsidRPr="00F75E3C">
        <w:rPr>
          <w:color w:val="000000"/>
          <w:spacing w:val="-8"/>
          <w:sz w:val="28"/>
          <w:szCs w:val="28"/>
          <w:lang w:val="uk-UA"/>
        </w:rPr>
        <w:t>и</w:t>
      </w:r>
      <w:r w:rsidRPr="00F75E3C">
        <w:rPr>
          <w:color w:val="000000"/>
          <w:spacing w:val="-8"/>
          <w:sz w:val="28"/>
          <w:szCs w:val="28"/>
          <w:lang w:val="uk-UA"/>
        </w:rPr>
        <w:t xml:space="preserve"> ум</w:t>
      </w:r>
      <w:r w:rsidR="009B17F2" w:rsidRPr="00F75E3C">
        <w:rPr>
          <w:color w:val="000000"/>
          <w:spacing w:val="-8"/>
          <w:sz w:val="28"/>
          <w:szCs w:val="28"/>
          <w:lang w:val="uk-UA"/>
        </w:rPr>
        <w:t>і</w:t>
      </w:r>
      <w:r w:rsidRPr="00F75E3C">
        <w:rPr>
          <w:color w:val="000000"/>
          <w:spacing w:val="-8"/>
          <w:sz w:val="28"/>
          <w:szCs w:val="28"/>
          <w:lang w:val="uk-UA"/>
        </w:rPr>
        <w:t>н</w:t>
      </w:r>
      <w:r w:rsidR="009B17F2" w:rsidRPr="00F75E3C">
        <w:rPr>
          <w:color w:val="000000"/>
          <w:spacing w:val="-8"/>
          <w:sz w:val="28"/>
          <w:szCs w:val="28"/>
          <w:lang w:val="uk-UA"/>
        </w:rPr>
        <w:t>ня</w:t>
      </w:r>
      <w:r w:rsidRPr="00F75E3C">
        <w:rPr>
          <w:color w:val="000000"/>
          <w:spacing w:val="-8"/>
          <w:sz w:val="28"/>
          <w:szCs w:val="28"/>
          <w:lang w:val="uk-UA"/>
        </w:rPr>
        <w:t>м гот</w:t>
      </w:r>
      <w:r w:rsidR="009B17F2" w:rsidRPr="00F75E3C">
        <w:rPr>
          <w:color w:val="000000"/>
          <w:spacing w:val="-8"/>
          <w:sz w:val="28"/>
          <w:szCs w:val="28"/>
          <w:lang w:val="uk-UA"/>
        </w:rPr>
        <w:t>у</w:t>
      </w:r>
      <w:r w:rsidRPr="00F75E3C">
        <w:rPr>
          <w:color w:val="000000"/>
          <w:spacing w:val="-8"/>
          <w:sz w:val="28"/>
          <w:szCs w:val="28"/>
          <w:lang w:val="uk-UA"/>
        </w:rPr>
        <w:t>в</w:t>
      </w:r>
      <w:r w:rsidR="009B17F2" w:rsidRPr="00F75E3C">
        <w:rPr>
          <w:color w:val="000000"/>
          <w:spacing w:val="-8"/>
          <w:sz w:val="28"/>
          <w:szCs w:val="28"/>
          <w:lang w:val="uk-UA"/>
        </w:rPr>
        <w:t>ати</w:t>
      </w:r>
      <w:r w:rsidRPr="00F75E3C">
        <w:rPr>
          <w:color w:val="000000"/>
          <w:spacing w:val="-8"/>
          <w:sz w:val="28"/>
          <w:szCs w:val="28"/>
          <w:lang w:val="uk-UA"/>
        </w:rPr>
        <w:t xml:space="preserve"> публ</w:t>
      </w:r>
      <w:r w:rsidR="009B17F2" w:rsidRPr="00F75E3C">
        <w:rPr>
          <w:color w:val="000000"/>
          <w:spacing w:val="-8"/>
          <w:sz w:val="28"/>
          <w:szCs w:val="28"/>
          <w:lang w:val="uk-UA"/>
        </w:rPr>
        <w:t>і</w:t>
      </w:r>
      <w:r w:rsidRPr="00F75E3C">
        <w:rPr>
          <w:color w:val="000000"/>
          <w:spacing w:val="-8"/>
          <w:sz w:val="28"/>
          <w:szCs w:val="28"/>
          <w:lang w:val="uk-UA"/>
        </w:rPr>
        <w:t>чн</w:t>
      </w:r>
      <w:r w:rsidR="009B17F2" w:rsidRPr="00F75E3C">
        <w:rPr>
          <w:color w:val="000000"/>
          <w:spacing w:val="-8"/>
          <w:sz w:val="28"/>
          <w:szCs w:val="28"/>
          <w:lang w:val="uk-UA"/>
        </w:rPr>
        <w:t>і</w:t>
      </w:r>
      <w:r w:rsidRPr="00F75E3C">
        <w:rPr>
          <w:color w:val="000000"/>
          <w:spacing w:val="-8"/>
          <w:sz w:val="28"/>
          <w:szCs w:val="28"/>
          <w:lang w:val="uk-UA"/>
        </w:rPr>
        <w:t xml:space="preserve"> в</w:t>
      </w:r>
      <w:r w:rsidR="009B17F2" w:rsidRPr="00F75E3C">
        <w:rPr>
          <w:color w:val="000000"/>
          <w:spacing w:val="-8"/>
          <w:sz w:val="28"/>
          <w:szCs w:val="28"/>
          <w:lang w:val="uk-UA"/>
        </w:rPr>
        <w:t>и</w:t>
      </w:r>
      <w:r w:rsidRPr="00F75E3C">
        <w:rPr>
          <w:color w:val="000000"/>
          <w:spacing w:val="-8"/>
          <w:sz w:val="28"/>
          <w:szCs w:val="28"/>
          <w:lang w:val="uk-UA"/>
        </w:rPr>
        <w:t>ступ</w:t>
      </w:r>
      <w:r w:rsidR="009B17F2" w:rsidRPr="00F75E3C">
        <w:rPr>
          <w:color w:val="000000"/>
          <w:spacing w:val="-8"/>
          <w:sz w:val="28"/>
          <w:szCs w:val="28"/>
          <w:lang w:val="uk-UA"/>
        </w:rPr>
        <w:t>и</w:t>
      </w:r>
      <w:r w:rsidRPr="00F75E3C">
        <w:rPr>
          <w:color w:val="000000"/>
          <w:spacing w:val="-8"/>
          <w:sz w:val="28"/>
          <w:szCs w:val="28"/>
          <w:lang w:val="uk-UA"/>
        </w:rPr>
        <w:t xml:space="preserve"> р</w:t>
      </w:r>
      <w:r w:rsidR="009B17F2" w:rsidRPr="00F75E3C">
        <w:rPr>
          <w:color w:val="000000"/>
          <w:spacing w:val="-8"/>
          <w:sz w:val="28"/>
          <w:szCs w:val="28"/>
          <w:lang w:val="uk-UA"/>
        </w:rPr>
        <w:t>і</w:t>
      </w:r>
      <w:r w:rsidRPr="00F75E3C">
        <w:rPr>
          <w:color w:val="000000"/>
          <w:spacing w:val="-8"/>
          <w:sz w:val="28"/>
          <w:szCs w:val="28"/>
          <w:lang w:val="uk-UA"/>
        </w:rPr>
        <w:t>зн</w:t>
      </w:r>
      <w:r w:rsidR="009B17F2" w:rsidRPr="00F75E3C">
        <w:rPr>
          <w:color w:val="000000"/>
          <w:spacing w:val="-8"/>
          <w:sz w:val="28"/>
          <w:szCs w:val="28"/>
          <w:lang w:val="uk-UA"/>
        </w:rPr>
        <w:t>и</w:t>
      </w:r>
      <w:r w:rsidRPr="00F75E3C">
        <w:rPr>
          <w:color w:val="000000"/>
          <w:spacing w:val="-8"/>
          <w:sz w:val="28"/>
          <w:szCs w:val="28"/>
          <w:lang w:val="uk-UA"/>
        </w:rPr>
        <w:t xml:space="preserve">х </w:t>
      </w:r>
      <w:r w:rsidRPr="00F75E3C">
        <w:rPr>
          <w:color w:val="000000"/>
          <w:spacing w:val="-3"/>
          <w:sz w:val="28"/>
          <w:szCs w:val="28"/>
          <w:lang w:val="uk-UA"/>
        </w:rPr>
        <w:t>жанр</w:t>
      </w:r>
      <w:r w:rsidR="009B17F2" w:rsidRPr="00F75E3C">
        <w:rPr>
          <w:color w:val="000000"/>
          <w:spacing w:val="-3"/>
          <w:sz w:val="28"/>
          <w:szCs w:val="28"/>
          <w:lang w:val="uk-UA"/>
        </w:rPr>
        <w:t>і</w:t>
      </w:r>
      <w:r w:rsidRPr="00F75E3C">
        <w:rPr>
          <w:color w:val="000000"/>
          <w:spacing w:val="-3"/>
          <w:sz w:val="28"/>
          <w:szCs w:val="28"/>
          <w:lang w:val="uk-UA"/>
        </w:rPr>
        <w:t xml:space="preserve">в </w:t>
      </w:r>
      <w:r w:rsidRPr="00F75E3C">
        <w:rPr>
          <w:color w:val="000000"/>
          <w:spacing w:val="-4"/>
          <w:sz w:val="28"/>
          <w:szCs w:val="28"/>
          <w:lang w:val="uk-UA"/>
        </w:rPr>
        <w:t>–</w:t>
      </w:r>
      <w:r w:rsidRPr="00F75E3C">
        <w:rPr>
          <w:color w:val="000000"/>
          <w:spacing w:val="-3"/>
          <w:sz w:val="28"/>
          <w:szCs w:val="28"/>
          <w:lang w:val="uk-UA"/>
        </w:rPr>
        <w:t xml:space="preserve"> </w:t>
      </w:r>
      <w:r w:rsidR="009B17F2" w:rsidRPr="00F75E3C">
        <w:rPr>
          <w:color w:val="000000"/>
          <w:spacing w:val="-3"/>
          <w:sz w:val="28"/>
          <w:szCs w:val="28"/>
          <w:lang w:val="uk-UA"/>
        </w:rPr>
        <w:t>й</w:t>
      </w:r>
      <w:r w:rsidRPr="00F75E3C">
        <w:rPr>
          <w:color w:val="000000"/>
          <w:spacing w:val="-3"/>
          <w:sz w:val="28"/>
          <w:szCs w:val="28"/>
          <w:lang w:val="uk-UA"/>
        </w:rPr>
        <w:t xml:space="preserve"> </w:t>
      </w:r>
      <w:r w:rsidR="009B17F2" w:rsidRPr="00F75E3C">
        <w:rPr>
          <w:color w:val="000000"/>
          <w:spacing w:val="-3"/>
          <w:sz w:val="28"/>
          <w:szCs w:val="28"/>
          <w:lang w:val="uk-UA"/>
        </w:rPr>
        <w:t>і</w:t>
      </w:r>
      <w:r w:rsidRPr="00F75E3C">
        <w:rPr>
          <w:color w:val="000000"/>
          <w:spacing w:val="-3"/>
          <w:sz w:val="28"/>
          <w:szCs w:val="28"/>
          <w:lang w:val="uk-UA"/>
        </w:rPr>
        <w:t>нформац</w:t>
      </w:r>
      <w:r w:rsidR="009B17F2" w:rsidRPr="00F75E3C">
        <w:rPr>
          <w:color w:val="000000"/>
          <w:spacing w:val="-3"/>
          <w:sz w:val="28"/>
          <w:szCs w:val="28"/>
          <w:lang w:val="uk-UA"/>
        </w:rPr>
        <w:t>ійні</w:t>
      </w:r>
      <w:r w:rsidRPr="00F75E3C">
        <w:rPr>
          <w:color w:val="000000"/>
          <w:spacing w:val="-3"/>
          <w:sz w:val="28"/>
          <w:szCs w:val="28"/>
          <w:lang w:val="uk-UA"/>
        </w:rPr>
        <w:t xml:space="preserve">, </w:t>
      </w:r>
      <w:r w:rsidR="009B17F2" w:rsidRPr="00F75E3C">
        <w:rPr>
          <w:color w:val="000000"/>
          <w:spacing w:val="-3"/>
          <w:sz w:val="28"/>
          <w:szCs w:val="28"/>
          <w:lang w:val="uk-UA"/>
        </w:rPr>
        <w:t>і</w:t>
      </w:r>
      <w:r w:rsidRPr="00F75E3C">
        <w:rPr>
          <w:color w:val="000000"/>
          <w:spacing w:val="-3"/>
          <w:sz w:val="28"/>
          <w:szCs w:val="28"/>
          <w:lang w:val="uk-UA"/>
        </w:rPr>
        <w:t xml:space="preserve"> </w:t>
      </w:r>
      <w:r w:rsidR="009B17F2" w:rsidRPr="00F75E3C">
        <w:rPr>
          <w:color w:val="000000"/>
          <w:spacing w:val="-3"/>
          <w:sz w:val="28"/>
          <w:szCs w:val="28"/>
          <w:lang w:val="uk-UA"/>
        </w:rPr>
        <w:t>переконуючі,</w:t>
      </w:r>
      <w:r w:rsidRPr="00F75E3C">
        <w:rPr>
          <w:color w:val="000000"/>
          <w:spacing w:val="-3"/>
          <w:sz w:val="28"/>
          <w:szCs w:val="28"/>
          <w:lang w:val="uk-UA"/>
        </w:rPr>
        <w:t xml:space="preserve"> </w:t>
      </w:r>
      <w:r w:rsidR="009B17F2" w:rsidRPr="00F75E3C">
        <w:rPr>
          <w:color w:val="000000"/>
          <w:spacing w:val="-3"/>
          <w:sz w:val="28"/>
          <w:szCs w:val="28"/>
          <w:lang w:val="uk-UA"/>
        </w:rPr>
        <w:t>і протокольно-е</w:t>
      </w:r>
      <w:r w:rsidRPr="00F75E3C">
        <w:rPr>
          <w:color w:val="000000"/>
          <w:spacing w:val="-3"/>
          <w:sz w:val="28"/>
          <w:szCs w:val="28"/>
          <w:lang w:val="uk-UA"/>
        </w:rPr>
        <w:t>тикетн</w:t>
      </w:r>
      <w:r w:rsidR="009B17F2" w:rsidRPr="00F75E3C">
        <w:rPr>
          <w:color w:val="000000"/>
          <w:spacing w:val="-3"/>
          <w:sz w:val="28"/>
          <w:szCs w:val="28"/>
          <w:lang w:val="uk-UA"/>
        </w:rPr>
        <w:t>і</w:t>
      </w:r>
      <w:r w:rsidRPr="00F75E3C">
        <w:rPr>
          <w:color w:val="000000"/>
          <w:spacing w:val="-3"/>
          <w:sz w:val="28"/>
          <w:szCs w:val="28"/>
          <w:lang w:val="uk-UA"/>
        </w:rPr>
        <w:t xml:space="preserve">, </w:t>
      </w:r>
      <w:r w:rsidR="009B17F2" w:rsidRPr="00F75E3C">
        <w:rPr>
          <w:color w:val="000000"/>
          <w:spacing w:val="-3"/>
          <w:sz w:val="28"/>
          <w:szCs w:val="28"/>
          <w:lang w:val="uk-UA"/>
        </w:rPr>
        <w:t>і</w:t>
      </w:r>
      <w:r w:rsidRPr="00F75E3C">
        <w:rPr>
          <w:color w:val="000000"/>
          <w:spacing w:val="-8"/>
          <w:sz w:val="28"/>
          <w:szCs w:val="28"/>
          <w:lang w:val="uk-UA"/>
        </w:rPr>
        <w:t xml:space="preserve"> р</w:t>
      </w:r>
      <w:r w:rsidR="009B17F2" w:rsidRPr="00F75E3C">
        <w:rPr>
          <w:color w:val="000000"/>
          <w:spacing w:val="-8"/>
          <w:sz w:val="28"/>
          <w:szCs w:val="28"/>
          <w:lang w:val="uk-UA"/>
        </w:rPr>
        <w:t>о</w:t>
      </w:r>
      <w:r w:rsidRPr="00F75E3C">
        <w:rPr>
          <w:color w:val="000000"/>
          <w:spacing w:val="-8"/>
          <w:sz w:val="28"/>
          <w:szCs w:val="28"/>
          <w:lang w:val="uk-UA"/>
        </w:rPr>
        <w:t>зв</w:t>
      </w:r>
      <w:r w:rsidR="009B17F2" w:rsidRPr="00F75E3C">
        <w:rPr>
          <w:color w:val="000000"/>
          <w:spacing w:val="-8"/>
          <w:sz w:val="28"/>
          <w:szCs w:val="28"/>
          <w:lang w:val="uk-UA"/>
        </w:rPr>
        <w:t>ажальні</w:t>
      </w:r>
      <w:r w:rsidRPr="00F75E3C">
        <w:rPr>
          <w:color w:val="000000"/>
          <w:spacing w:val="-8"/>
          <w:sz w:val="28"/>
          <w:szCs w:val="28"/>
          <w:lang w:val="uk-UA"/>
        </w:rPr>
        <w:t>. Р</w:t>
      </w:r>
      <w:r w:rsidR="009B17F2" w:rsidRPr="00F75E3C">
        <w:rPr>
          <w:color w:val="000000"/>
          <w:spacing w:val="-8"/>
          <w:sz w:val="28"/>
          <w:szCs w:val="28"/>
          <w:lang w:val="uk-UA"/>
        </w:rPr>
        <w:t>і</w:t>
      </w:r>
      <w:r w:rsidRPr="00F75E3C">
        <w:rPr>
          <w:color w:val="000000"/>
          <w:spacing w:val="-8"/>
          <w:sz w:val="28"/>
          <w:szCs w:val="28"/>
          <w:lang w:val="uk-UA"/>
        </w:rPr>
        <w:t>зн</w:t>
      </w:r>
      <w:r w:rsidR="009B17F2" w:rsidRPr="00F75E3C">
        <w:rPr>
          <w:color w:val="000000"/>
          <w:spacing w:val="-8"/>
          <w:sz w:val="28"/>
          <w:szCs w:val="28"/>
          <w:lang w:val="uk-UA"/>
        </w:rPr>
        <w:t>і</w:t>
      </w:r>
      <w:r w:rsidRPr="00F75E3C">
        <w:rPr>
          <w:color w:val="000000"/>
          <w:spacing w:val="-8"/>
          <w:sz w:val="28"/>
          <w:szCs w:val="28"/>
          <w:lang w:val="uk-UA"/>
        </w:rPr>
        <w:t xml:space="preserve"> жанр</w:t>
      </w:r>
      <w:r w:rsidR="009B17F2" w:rsidRPr="00F75E3C">
        <w:rPr>
          <w:color w:val="000000"/>
          <w:spacing w:val="-8"/>
          <w:sz w:val="28"/>
          <w:szCs w:val="28"/>
          <w:lang w:val="uk-UA"/>
        </w:rPr>
        <w:t>и</w:t>
      </w:r>
      <w:r w:rsidRPr="00F75E3C">
        <w:rPr>
          <w:color w:val="000000"/>
          <w:spacing w:val="-8"/>
          <w:sz w:val="28"/>
          <w:szCs w:val="28"/>
          <w:lang w:val="uk-UA"/>
        </w:rPr>
        <w:t xml:space="preserve">, </w:t>
      </w:r>
      <w:r w:rsidR="009B17F2" w:rsidRPr="00F75E3C">
        <w:rPr>
          <w:color w:val="000000"/>
          <w:spacing w:val="-8"/>
          <w:sz w:val="28"/>
          <w:szCs w:val="28"/>
          <w:lang w:val="uk-UA"/>
        </w:rPr>
        <w:t>я</w:t>
      </w:r>
      <w:r w:rsidRPr="00F75E3C">
        <w:rPr>
          <w:color w:val="000000"/>
          <w:spacing w:val="-8"/>
          <w:sz w:val="28"/>
          <w:szCs w:val="28"/>
          <w:lang w:val="uk-UA"/>
        </w:rPr>
        <w:t xml:space="preserve">к </w:t>
      </w:r>
      <w:r w:rsidR="009B17F2" w:rsidRPr="00F75E3C">
        <w:rPr>
          <w:color w:val="000000"/>
          <w:spacing w:val="-8"/>
          <w:sz w:val="28"/>
          <w:szCs w:val="28"/>
          <w:lang w:val="uk-UA"/>
        </w:rPr>
        <w:t>і</w:t>
      </w:r>
      <w:r w:rsidRPr="00F75E3C">
        <w:rPr>
          <w:color w:val="000000"/>
          <w:spacing w:val="-8"/>
          <w:sz w:val="28"/>
          <w:szCs w:val="28"/>
          <w:lang w:val="uk-UA"/>
        </w:rPr>
        <w:t xml:space="preserve"> р</w:t>
      </w:r>
      <w:r w:rsidR="009B17F2" w:rsidRPr="00F75E3C">
        <w:rPr>
          <w:color w:val="000000"/>
          <w:spacing w:val="-8"/>
          <w:sz w:val="28"/>
          <w:szCs w:val="28"/>
          <w:lang w:val="uk-UA"/>
        </w:rPr>
        <w:t>і</w:t>
      </w:r>
      <w:r w:rsidRPr="00F75E3C">
        <w:rPr>
          <w:color w:val="000000"/>
          <w:spacing w:val="-8"/>
          <w:sz w:val="28"/>
          <w:szCs w:val="28"/>
          <w:lang w:val="uk-UA"/>
        </w:rPr>
        <w:t>зн</w:t>
      </w:r>
      <w:r w:rsidR="009B17F2" w:rsidRPr="00F75E3C">
        <w:rPr>
          <w:color w:val="000000"/>
          <w:spacing w:val="-8"/>
          <w:sz w:val="28"/>
          <w:szCs w:val="28"/>
          <w:lang w:val="uk-UA"/>
        </w:rPr>
        <w:t>і</w:t>
      </w:r>
      <w:r w:rsidRPr="00F75E3C">
        <w:rPr>
          <w:color w:val="000000"/>
          <w:spacing w:val="-8"/>
          <w:sz w:val="28"/>
          <w:szCs w:val="28"/>
          <w:lang w:val="uk-UA"/>
        </w:rPr>
        <w:t xml:space="preserve"> форм</w:t>
      </w:r>
      <w:r w:rsidR="009B17F2" w:rsidRPr="00F75E3C">
        <w:rPr>
          <w:color w:val="000000"/>
          <w:spacing w:val="-8"/>
          <w:sz w:val="28"/>
          <w:szCs w:val="28"/>
          <w:lang w:val="uk-UA"/>
        </w:rPr>
        <w:t>и</w:t>
      </w:r>
      <w:r w:rsidRPr="00F75E3C">
        <w:rPr>
          <w:color w:val="000000"/>
          <w:spacing w:val="-8"/>
          <w:sz w:val="28"/>
          <w:szCs w:val="28"/>
          <w:lang w:val="uk-UA"/>
        </w:rPr>
        <w:t xml:space="preserve"> публ</w:t>
      </w:r>
      <w:r w:rsidR="009B17F2" w:rsidRPr="00F75E3C">
        <w:rPr>
          <w:color w:val="000000"/>
          <w:spacing w:val="-8"/>
          <w:sz w:val="28"/>
          <w:szCs w:val="28"/>
          <w:lang w:val="uk-UA"/>
        </w:rPr>
        <w:t>і</w:t>
      </w:r>
      <w:r w:rsidRPr="00F75E3C">
        <w:rPr>
          <w:color w:val="000000"/>
          <w:spacing w:val="-8"/>
          <w:sz w:val="28"/>
          <w:szCs w:val="28"/>
          <w:lang w:val="uk-UA"/>
        </w:rPr>
        <w:t>чного в</w:t>
      </w:r>
      <w:r w:rsidR="009B17F2" w:rsidRPr="00F75E3C">
        <w:rPr>
          <w:color w:val="000000"/>
          <w:spacing w:val="-8"/>
          <w:sz w:val="28"/>
          <w:szCs w:val="28"/>
          <w:lang w:val="uk-UA"/>
        </w:rPr>
        <w:t>и</w:t>
      </w:r>
      <w:r w:rsidRPr="00F75E3C">
        <w:rPr>
          <w:color w:val="000000"/>
          <w:spacing w:val="-8"/>
          <w:sz w:val="28"/>
          <w:szCs w:val="28"/>
          <w:lang w:val="uk-UA"/>
        </w:rPr>
        <w:t>ступ</w:t>
      </w:r>
      <w:r w:rsidR="009B17F2" w:rsidRPr="00F75E3C">
        <w:rPr>
          <w:color w:val="000000"/>
          <w:spacing w:val="-8"/>
          <w:sz w:val="28"/>
          <w:szCs w:val="28"/>
          <w:lang w:val="uk-UA"/>
        </w:rPr>
        <w:t>у</w:t>
      </w:r>
      <w:r w:rsidRPr="00F75E3C">
        <w:rPr>
          <w:color w:val="000000"/>
          <w:spacing w:val="-8"/>
          <w:sz w:val="28"/>
          <w:szCs w:val="28"/>
          <w:lang w:val="uk-UA"/>
        </w:rPr>
        <w:t xml:space="preserve"> (лекц</w:t>
      </w:r>
      <w:r w:rsidR="009B17F2" w:rsidRPr="00F75E3C">
        <w:rPr>
          <w:color w:val="000000"/>
          <w:spacing w:val="-8"/>
          <w:sz w:val="28"/>
          <w:szCs w:val="28"/>
          <w:lang w:val="uk-UA"/>
        </w:rPr>
        <w:t>і</w:t>
      </w:r>
      <w:r w:rsidRPr="00F75E3C">
        <w:rPr>
          <w:color w:val="000000"/>
          <w:spacing w:val="-8"/>
          <w:sz w:val="28"/>
          <w:szCs w:val="28"/>
          <w:lang w:val="uk-UA"/>
        </w:rPr>
        <w:t>я, до</w:t>
      </w:r>
      <w:r w:rsidR="009B17F2" w:rsidRPr="00F75E3C">
        <w:rPr>
          <w:color w:val="000000"/>
          <w:spacing w:val="-8"/>
          <w:sz w:val="28"/>
          <w:szCs w:val="28"/>
          <w:lang w:val="uk-UA"/>
        </w:rPr>
        <w:t>повідь</w:t>
      </w:r>
      <w:r w:rsidRPr="00F75E3C">
        <w:rPr>
          <w:color w:val="000000"/>
          <w:spacing w:val="-8"/>
          <w:sz w:val="28"/>
          <w:szCs w:val="28"/>
          <w:lang w:val="uk-UA"/>
        </w:rPr>
        <w:t>, в</w:t>
      </w:r>
      <w:r w:rsidR="009B17F2" w:rsidRPr="00F75E3C">
        <w:rPr>
          <w:color w:val="000000"/>
          <w:spacing w:val="-8"/>
          <w:sz w:val="28"/>
          <w:szCs w:val="28"/>
          <w:lang w:val="uk-UA"/>
        </w:rPr>
        <w:t>и</w:t>
      </w:r>
      <w:r w:rsidRPr="00F75E3C">
        <w:rPr>
          <w:color w:val="000000"/>
          <w:spacing w:val="-8"/>
          <w:sz w:val="28"/>
          <w:szCs w:val="28"/>
          <w:lang w:val="uk-UA"/>
        </w:rPr>
        <w:t xml:space="preserve">ступ </w:t>
      </w:r>
      <w:r w:rsidR="009B17F2" w:rsidRPr="00F75E3C">
        <w:rPr>
          <w:color w:val="000000"/>
          <w:spacing w:val="-8"/>
          <w:sz w:val="28"/>
          <w:szCs w:val="28"/>
          <w:lang w:val="uk-UA"/>
        </w:rPr>
        <w:t>та інші</w:t>
      </w:r>
      <w:r w:rsidRPr="00F75E3C">
        <w:rPr>
          <w:color w:val="000000"/>
          <w:spacing w:val="-8"/>
          <w:sz w:val="28"/>
          <w:szCs w:val="28"/>
          <w:lang w:val="uk-UA"/>
        </w:rPr>
        <w:t xml:space="preserve">), </w:t>
      </w:r>
      <w:r w:rsidR="009B17F2" w:rsidRPr="00F75E3C">
        <w:rPr>
          <w:color w:val="000000"/>
          <w:spacing w:val="-8"/>
          <w:sz w:val="28"/>
          <w:szCs w:val="28"/>
          <w:lang w:val="uk-UA"/>
        </w:rPr>
        <w:t>по</w:t>
      </w:r>
      <w:r w:rsidRPr="00F75E3C">
        <w:rPr>
          <w:color w:val="000000"/>
          <w:spacing w:val="-8"/>
          <w:sz w:val="28"/>
          <w:szCs w:val="28"/>
          <w:lang w:val="uk-UA"/>
        </w:rPr>
        <w:t>требуют</w:t>
      </w:r>
      <w:r w:rsidR="009B17F2" w:rsidRPr="00F75E3C">
        <w:rPr>
          <w:color w:val="000000"/>
          <w:spacing w:val="-8"/>
          <w:sz w:val="28"/>
          <w:szCs w:val="28"/>
          <w:lang w:val="uk-UA"/>
        </w:rPr>
        <w:t>ь</w:t>
      </w:r>
      <w:r w:rsidRPr="00F75E3C">
        <w:rPr>
          <w:color w:val="000000"/>
          <w:spacing w:val="-8"/>
          <w:sz w:val="28"/>
          <w:szCs w:val="28"/>
          <w:lang w:val="uk-UA"/>
        </w:rPr>
        <w:t xml:space="preserve"> р</w:t>
      </w:r>
      <w:r w:rsidR="009B17F2" w:rsidRPr="00F75E3C">
        <w:rPr>
          <w:color w:val="000000"/>
          <w:spacing w:val="-8"/>
          <w:sz w:val="28"/>
          <w:szCs w:val="28"/>
          <w:lang w:val="uk-UA"/>
        </w:rPr>
        <w:t>і</w:t>
      </w:r>
      <w:r w:rsidRPr="00F75E3C">
        <w:rPr>
          <w:color w:val="000000"/>
          <w:spacing w:val="-8"/>
          <w:sz w:val="28"/>
          <w:szCs w:val="28"/>
          <w:lang w:val="uk-UA"/>
        </w:rPr>
        <w:t>зн</w:t>
      </w:r>
      <w:r w:rsidR="009B17F2" w:rsidRPr="00F75E3C">
        <w:rPr>
          <w:color w:val="000000"/>
          <w:spacing w:val="-8"/>
          <w:sz w:val="28"/>
          <w:szCs w:val="28"/>
          <w:lang w:val="uk-UA"/>
        </w:rPr>
        <w:t>и</w:t>
      </w:r>
      <w:r w:rsidRPr="00F75E3C">
        <w:rPr>
          <w:color w:val="000000"/>
          <w:spacing w:val="-8"/>
          <w:sz w:val="28"/>
          <w:szCs w:val="28"/>
          <w:lang w:val="uk-UA"/>
        </w:rPr>
        <w:t>х при</w:t>
      </w:r>
      <w:r w:rsidR="009B17F2" w:rsidRPr="00F75E3C">
        <w:rPr>
          <w:color w:val="000000"/>
          <w:spacing w:val="-8"/>
          <w:sz w:val="28"/>
          <w:szCs w:val="28"/>
          <w:lang w:val="uk-UA"/>
        </w:rPr>
        <w:t>йо</w:t>
      </w:r>
      <w:r w:rsidRPr="00F75E3C">
        <w:rPr>
          <w:color w:val="000000"/>
          <w:spacing w:val="-8"/>
          <w:sz w:val="28"/>
          <w:szCs w:val="28"/>
          <w:lang w:val="uk-UA"/>
        </w:rPr>
        <w:t>м</w:t>
      </w:r>
      <w:r w:rsidR="009B17F2" w:rsidRPr="00F75E3C">
        <w:rPr>
          <w:color w:val="000000"/>
          <w:spacing w:val="-8"/>
          <w:sz w:val="28"/>
          <w:szCs w:val="28"/>
          <w:lang w:val="uk-UA"/>
        </w:rPr>
        <w:t>і</w:t>
      </w:r>
      <w:r w:rsidRPr="00F75E3C">
        <w:rPr>
          <w:color w:val="000000"/>
          <w:spacing w:val="-8"/>
          <w:sz w:val="28"/>
          <w:szCs w:val="28"/>
          <w:lang w:val="uk-UA"/>
        </w:rPr>
        <w:t>в п</w:t>
      </w:r>
      <w:r w:rsidR="009B17F2" w:rsidRPr="00F75E3C">
        <w:rPr>
          <w:color w:val="000000"/>
          <w:spacing w:val="-8"/>
          <w:sz w:val="28"/>
          <w:szCs w:val="28"/>
          <w:lang w:val="uk-UA"/>
        </w:rPr>
        <w:t>і</w:t>
      </w:r>
      <w:r w:rsidRPr="00F75E3C">
        <w:rPr>
          <w:color w:val="000000"/>
          <w:spacing w:val="-8"/>
          <w:sz w:val="28"/>
          <w:szCs w:val="28"/>
          <w:lang w:val="uk-UA"/>
        </w:rPr>
        <w:t xml:space="preserve">дготовки. </w:t>
      </w:r>
      <w:r w:rsidR="009B17F2" w:rsidRPr="00F75E3C">
        <w:rPr>
          <w:color w:val="000000"/>
          <w:spacing w:val="-6"/>
          <w:sz w:val="28"/>
          <w:szCs w:val="28"/>
          <w:lang w:val="uk-UA"/>
        </w:rPr>
        <w:t>Хоча</w:t>
      </w:r>
      <w:r w:rsidRPr="00F75E3C">
        <w:rPr>
          <w:color w:val="000000"/>
          <w:spacing w:val="-6"/>
          <w:sz w:val="28"/>
          <w:szCs w:val="28"/>
          <w:lang w:val="uk-UA"/>
        </w:rPr>
        <w:t xml:space="preserve"> </w:t>
      </w:r>
      <w:r w:rsidR="009B17F2" w:rsidRPr="00F75E3C">
        <w:rPr>
          <w:color w:val="000000"/>
          <w:spacing w:val="-6"/>
          <w:sz w:val="28"/>
          <w:szCs w:val="28"/>
          <w:lang w:val="uk-UA"/>
        </w:rPr>
        <w:t>в риториці є й загальні</w:t>
      </w:r>
      <w:r w:rsidRPr="00F75E3C">
        <w:rPr>
          <w:color w:val="000000"/>
          <w:spacing w:val="-6"/>
          <w:sz w:val="28"/>
          <w:szCs w:val="28"/>
          <w:lang w:val="uk-UA"/>
        </w:rPr>
        <w:t xml:space="preserve"> правила п</w:t>
      </w:r>
      <w:r w:rsidR="009B17F2" w:rsidRPr="00F75E3C">
        <w:rPr>
          <w:color w:val="000000"/>
          <w:spacing w:val="-6"/>
          <w:sz w:val="28"/>
          <w:szCs w:val="28"/>
          <w:lang w:val="uk-UA"/>
        </w:rPr>
        <w:t>і</w:t>
      </w:r>
      <w:r w:rsidRPr="00F75E3C">
        <w:rPr>
          <w:color w:val="000000"/>
          <w:spacing w:val="-6"/>
          <w:sz w:val="28"/>
          <w:szCs w:val="28"/>
          <w:lang w:val="uk-UA"/>
        </w:rPr>
        <w:t>дготовки публ</w:t>
      </w:r>
      <w:r w:rsidR="009B17F2" w:rsidRPr="00F75E3C">
        <w:rPr>
          <w:color w:val="000000"/>
          <w:spacing w:val="-6"/>
          <w:sz w:val="28"/>
          <w:szCs w:val="28"/>
          <w:lang w:val="uk-UA"/>
        </w:rPr>
        <w:t>і</w:t>
      </w:r>
      <w:r w:rsidRPr="00F75E3C">
        <w:rPr>
          <w:color w:val="000000"/>
          <w:spacing w:val="-6"/>
          <w:sz w:val="28"/>
          <w:szCs w:val="28"/>
          <w:lang w:val="uk-UA"/>
        </w:rPr>
        <w:t>чного в</w:t>
      </w:r>
      <w:r w:rsidR="009B17F2" w:rsidRPr="00F75E3C">
        <w:rPr>
          <w:color w:val="000000"/>
          <w:spacing w:val="-6"/>
          <w:sz w:val="28"/>
          <w:szCs w:val="28"/>
          <w:lang w:val="uk-UA"/>
        </w:rPr>
        <w:t>и</w:t>
      </w:r>
      <w:r w:rsidRPr="00F75E3C">
        <w:rPr>
          <w:color w:val="000000"/>
          <w:spacing w:val="-6"/>
          <w:sz w:val="28"/>
          <w:szCs w:val="28"/>
          <w:lang w:val="uk-UA"/>
        </w:rPr>
        <w:t>ступ</w:t>
      </w:r>
      <w:r w:rsidR="009B17F2" w:rsidRPr="00F75E3C">
        <w:rPr>
          <w:color w:val="000000"/>
          <w:spacing w:val="-6"/>
          <w:sz w:val="28"/>
          <w:szCs w:val="28"/>
          <w:lang w:val="uk-UA"/>
        </w:rPr>
        <w:t>у</w:t>
      </w:r>
      <w:r w:rsidRPr="00F75E3C">
        <w:rPr>
          <w:color w:val="000000"/>
          <w:spacing w:val="-6"/>
          <w:sz w:val="28"/>
          <w:szCs w:val="28"/>
          <w:lang w:val="uk-UA"/>
        </w:rPr>
        <w:t xml:space="preserve"> </w:t>
      </w:r>
      <w:r w:rsidRPr="00F75E3C">
        <w:rPr>
          <w:color w:val="000000"/>
          <w:spacing w:val="-4"/>
          <w:sz w:val="28"/>
          <w:szCs w:val="28"/>
          <w:lang w:val="uk-UA"/>
        </w:rPr>
        <w:t>–</w:t>
      </w:r>
      <w:r w:rsidRPr="00F75E3C">
        <w:rPr>
          <w:color w:val="000000"/>
          <w:spacing w:val="-6"/>
          <w:sz w:val="28"/>
          <w:szCs w:val="28"/>
          <w:lang w:val="uk-UA"/>
        </w:rPr>
        <w:t xml:space="preserve"> </w:t>
      </w:r>
      <w:r w:rsidRPr="00F75E3C">
        <w:rPr>
          <w:color w:val="000000"/>
          <w:spacing w:val="-8"/>
          <w:sz w:val="28"/>
          <w:szCs w:val="28"/>
          <w:lang w:val="uk-UA"/>
        </w:rPr>
        <w:t xml:space="preserve">правила, </w:t>
      </w:r>
      <w:r w:rsidR="009B17F2" w:rsidRPr="00F75E3C">
        <w:rPr>
          <w:color w:val="000000"/>
          <w:spacing w:val="-8"/>
          <w:sz w:val="28"/>
          <w:szCs w:val="28"/>
          <w:lang w:val="uk-UA"/>
        </w:rPr>
        <w:t>які</w:t>
      </w:r>
      <w:r w:rsidRPr="00F75E3C">
        <w:rPr>
          <w:color w:val="000000"/>
          <w:spacing w:val="-8"/>
          <w:sz w:val="28"/>
          <w:szCs w:val="28"/>
          <w:lang w:val="uk-UA"/>
        </w:rPr>
        <w:t xml:space="preserve"> можн</w:t>
      </w:r>
      <w:r w:rsidR="009B17F2" w:rsidRPr="00F75E3C">
        <w:rPr>
          <w:color w:val="000000"/>
          <w:spacing w:val="-8"/>
          <w:sz w:val="28"/>
          <w:szCs w:val="28"/>
          <w:lang w:val="uk-UA"/>
        </w:rPr>
        <w:t>а</w:t>
      </w:r>
      <w:r w:rsidRPr="00F75E3C">
        <w:rPr>
          <w:color w:val="000000"/>
          <w:spacing w:val="-8"/>
          <w:sz w:val="28"/>
          <w:szCs w:val="28"/>
          <w:lang w:val="uk-UA"/>
        </w:rPr>
        <w:t xml:space="preserve"> </w:t>
      </w:r>
      <w:r w:rsidR="009B17F2" w:rsidRPr="00F75E3C">
        <w:rPr>
          <w:color w:val="000000"/>
          <w:spacing w:val="-8"/>
          <w:sz w:val="28"/>
          <w:szCs w:val="28"/>
          <w:lang w:val="uk-UA"/>
        </w:rPr>
        <w:t>та</w:t>
      </w:r>
      <w:r w:rsidRPr="00F75E3C">
        <w:rPr>
          <w:color w:val="000000"/>
          <w:spacing w:val="-8"/>
          <w:sz w:val="28"/>
          <w:szCs w:val="28"/>
          <w:lang w:val="uk-UA"/>
        </w:rPr>
        <w:t xml:space="preserve"> </w:t>
      </w:r>
      <w:r w:rsidR="009B17F2" w:rsidRPr="00F75E3C">
        <w:rPr>
          <w:color w:val="000000"/>
          <w:spacing w:val="-8"/>
          <w:sz w:val="28"/>
          <w:szCs w:val="28"/>
          <w:lang w:val="uk-UA"/>
        </w:rPr>
        <w:t>потрібн</w:t>
      </w:r>
      <w:r w:rsidRPr="00F75E3C">
        <w:rPr>
          <w:color w:val="000000"/>
          <w:spacing w:val="-8"/>
          <w:sz w:val="28"/>
          <w:szCs w:val="28"/>
          <w:lang w:val="uk-UA"/>
        </w:rPr>
        <w:t xml:space="preserve">о </w:t>
      </w:r>
      <w:r w:rsidR="009B17F2" w:rsidRPr="00F75E3C">
        <w:rPr>
          <w:color w:val="000000"/>
          <w:spacing w:val="-8"/>
          <w:sz w:val="28"/>
          <w:szCs w:val="28"/>
          <w:lang w:val="uk-UA"/>
        </w:rPr>
        <w:t>застосовувати</w:t>
      </w:r>
      <w:r w:rsidRPr="00F75E3C">
        <w:rPr>
          <w:color w:val="000000"/>
          <w:spacing w:val="-8"/>
          <w:sz w:val="28"/>
          <w:szCs w:val="28"/>
          <w:lang w:val="uk-UA"/>
        </w:rPr>
        <w:t xml:space="preserve"> при п</w:t>
      </w:r>
      <w:r w:rsidR="009B17F2" w:rsidRPr="00F75E3C">
        <w:rPr>
          <w:color w:val="000000"/>
          <w:spacing w:val="-8"/>
          <w:sz w:val="28"/>
          <w:szCs w:val="28"/>
          <w:lang w:val="uk-UA"/>
        </w:rPr>
        <w:t>і</w:t>
      </w:r>
      <w:r w:rsidRPr="00F75E3C">
        <w:rPr>
          <w:color w:val="000000"/>
          <w:spacing w:val="-8"/>
          <w:sz w:val="28"/>
          <w:szCs w:val="28"/>
          <w:lang w:val="uk-UA"/>
        </w:rPr>
        <w:t>дготов</w:t>
      </w:r>
      <w:r w:rsidR="009B17F2" w:rsidRPr="00F75E3C">
        <w:rPr>
          <w:color w:val="000000"/>
          <w:spacing w:val="-8"/>
          <w:sz w:val="28"/>
          <w:szCs w:val="28"/>
          <w:lang w:val="uk-UA"/>
        </w:rPr>
        <w:t>ці</w:t>
      </w:r>
      <w:r w:rsidRPr="00F75E3C">
        <w:rPr>
          <w:color w:val="000000"/>
          <w:spacing w:val="-8"/>
          <w:sz w:val="28"/>
          <w:szCs w:val="28"/>
          <w:lang w:val="uk-UA"/>
        </w:rPr>
        <w:t xml:space="preserve"> практич</w:t>
      </w:r>
      <w:r w:rsidR="009B17F2" w:rsidRPr="00F75E3C">
        <w:rPr>
          <w:color w:val="000000"/>
          <w:spacing w:val="-8"/>
          <w:sz w:val="28"/>
          <w:szCs w:val="28"/>
          <w:lang w:val="uk-UA"/>
        </w:rPr>
        <w:t>но</w:t>
      </w:r>
      <w:r w:rsidRPr="00F75E3C">
        <w:rPr>
          <w:color w:val="000000"/>
          <w:spacing w:val="-8"/>
          <w:sz w:val="28"/>
          <w:szCs w:val="28"/>
          <w:lang w:val="uk-UA"/>
        </w:rPr>
        <w:t xml:space="preserve"> </w:t>
      </w:r>
      <w:r w:rsidR="009B17F2" w:rsidRPr="00F75E3C">
        <w:rPr>
          <w:color w:val="000000"/>
          <w:spacing w:val="-8"/>
          <w:sz w:val="28"/>
          <w:szCs w:val="28"/>
          <w:lang w:val="uk-UA"/>
        </w:rPr>
        <w:t>будь-якого</w:t>
      </w:r>
      <w:r w:rsidRPr="00F75E3C">
        <w:rPr>
          <w:color w:val="000000"/>
          <w:spacing w:val="-8"/>
          <w:sz w:val="28"/>
          <w:szCs w:val="28"/>
          <w:lang w:val="uk-UA"/>
        </w:rPr>
        <w:t xml:space="preserve"> в</w:t>
      </w:r>
      <w:r w:rsidR="009B17F2" w:rsidRPr="00F75E3C">
        <w:rPr>
          <w:color w:val="000000"/>
          <w:spacing w:val="-8"/>
          <w:sz w:val="28"/>
          <w:szCs w:val="28"/>
          <w:lang w:val="uk-UA"/>
        </w:rPr>
        <w:t>и</w:t>
      </w:r>
      <w:r w:rsidRPr="00F75E3C">
        <w:rPr>
          <w:color w:val="000000"/>
          <w:spacing w:val="-8"/>
          <w:sz w:val="28"/>
          <w:szCs w:val="28"/>
          <w:lang w:val="uk-UA"/>
        </w:rPr>
        <w:t>ступ</w:t>
      </w:r>
      <w:r w:rsidR="009B17F2" w:rsidRPr="00F75E3C">
        <w:rPr>
          <w:color w:val="000000"/>
          <w:spacing w:val="-8"/>
          <w:sz w:val="28"/>
          <w:szCs w:val="28"/>
          <w:lang w:val="uk-UA"/>
        </w:rPr>
        <w:t>у, у</w:t>
      </w:r>
      <w:r w:rsidRPr="00F75E3C">
        <w:rPr>
          <w:color w:val="000000"/>
          <w:spacing w:val="-8"/>
          <w:sz w:val="28"/>
          <w:szCs w:val="28"/>
          <w:lang w:val="uk-UA"/>
        </w:rPr>
        <w:t xml:space="preserve"> </w:t>
      </w:r>
      <w:r w:rsidR="009B17F2" w:rsidRPr="00F75E3C">
        <w:rPr>
          <w:color w:val="000000"/>
          <w:spacing w:val="-8"/>
          <w:sz w:val="28"/>
          <w:szCs w:val="28"/>
          <w:lang w:val="uk-UA"/>
        </w:rPr>
        <w:t xml:space="preserve">будь-якому </w:t>
      </w:r>
      <w:r w:rsidRPr="00F75E3C">
        <w:rPr>
          <w:color w:val="000000"/>
          <w:spacing w:val="-8"/>
          <w:sz w:val="28"/>
          <w:szCs w:val="28"/>
          <w:lang w:val="uk-UA"/>
        </w:rPr>
        <w:t>жанр</w:t>
      </w:r>
      <w:r w:rsidR="009B17F2" w:rsidRPr="00F75E3C">
        <w:rPr>
          <w:color w:val="000000"/>
          <w:spacing w:val="-8"/>
          <w:sz w:val="28"/>
          <w:szCs w:val="28"/>
          <w:lang w:val="uk-UA"/>
        </w:rPr>
        <w:t>і</w:t>
      </w:r>
      <w:r w:rsidRPr="00F75E3C">
        <w:rPr>
          <w:color w:val="000000"/>
          <w:spacing w:val="-8"/>
          <w:sz w:val="28"/>
          <w:szCs w:val="28"/>
          <w:lang w:val="uk-UA"/>
        </w:rPr>
        <w:t xml:space="preserve">. </w:t>
      </w:r>
      <w:r w:rsidR="009B17F2" w:rsidRPr="00F75E3C">
        <w:rPr>
          <w:color w:val="000000"/>
          <w:spacing w:val="-8"/>
          <w:sz w:val="28"/>
          <w:szCs w:val="28"/>
          <w:lang w:val="uk-UA"/>
        </w:rPr>
        <w:t>Ці</w:t>
      </w:r>
      <w:r w:rsidRPr="00F75E3C">
        <w:rPr>
          <w:color w:val="000000"/>
          <w:spacing w:val="-8"/>
          <w:sz w:val="28"/>
          <w:szCs w:val="28"/>
          <w:lang w:val="uk-UA"/>
        </w:rPr>
        <w:t xml:space="preserve"> правила наз</w:t>
      </w:r>
      <w:r w:rsidR="009B17F2" w:rsidRPr="00F75E3C">
        <w:rPr>
          <w:color w:val="000000"/>
          <w:spacing w:val="-8"/>
          <w:sz w:val="28"/>
          <w:szCs w:val="28"/>
          <w:lang w:val="uk-UA"/>
        </w:rPr>
        <w:t>и</w:t>
      </w:r>
      <w:r w:rsidRPr="00F75E3C">
        <w:rPr>
          <w:color w:val="000000"/>
          <w:spacing w:val="-8"/>
          <w:sz w:val="28"/>
          <w:szCs w:val="28"/>
          <w:lang w:val="uk-UA"/>
        </w:rPr>
        <w:t>вают</w:t>
      </w:r>
      <w:r w:rsidR="009B17F2" w:rsidRPr="00F75E3C">
        <w:rPr>
          <w:color w:val="000000"/>
          <w:spacing w:val="-8"/>
          <w:sz w:val="28"/>
          <w:szCs w:val="28"/>
          <w:lang w:val="uk-UA"/>
        </w:rPr>
        <w:t>ь</w:t>
      </w:r>
      <w:r w:rsidRPr="00F75E3C">
        <w:rPr>
          <w:color w:val="000000"/>
          <w:spacing w:val="-8"/>
          <w:sz w:val="28"/>
          <w:szCs w:val="28"/>
          <w:lang w:val="uk-UA"/>
        </w:rPr>
        <w:t xml:space="preserve">ся </w:t>
      </w:r>
      <w:r w:rsidR="009B17F2" w:rsidRPr="00F75E3C">
        <w:rPr>
          <w:i/>
          <w:iCs/>
          <w:color w:val="000000"/>
          <w:spacing w:val="-8"/>
          <w:sz w:val="28"/>
          <w:szCs w:val="28"/>
          <w:lang w:val="uk-UA"/>
        </w:rPr>
        <w:t>загальними вимогами до</w:t>
      </w:r>
      <w:r w:rsidRPr="00F75E3C">
        <w:rPr>
          <w:i/>
          <w:iCs/>
          <w:color w:val="000000"/>
          <w:spacing w:val="-8"/>
          <w:sz w:val="28"/>
          <w:szCs w:val="28"/>
          <w:lang w:val="uk-UA"/>
        </w:rPr>
        <w:t xml:space="preserve"> публ</w:t>
      </w:r>
      <w:r w:rsidR="009B17F2" w:rsidRPr="00F75E3C">
        <w:rPr>
          <w:i/>
          <w:iCs/>
          <w:color w:val="000000"/>
          <w:spacing w:val="-8"/>
          <w:sz w:val="28"/>
          <w:szCs w:val="28"/>
          <w:lang w:val="uk-UA"/>
        </w:rPr>
        <w:t>і</w:t>
      </w:r>
      <w:r w:rsidRPr="00F75E3C">
        <w:rPr>
          <w:i/>
          <w:iCs/>
          <w:color w:val="000000"/>
          <w:spacing w:val="-8"/>
          <w:sz w:val="28"/>
          <w:szCs w:val="28"/>
          <w:lang w:val="uk-UA"/>
        </w:rPr>
        <w:t>чно</w:t>
      </w:r>
      <w:r w:rsidR="009B17F2" w:rsidRPr="00F75E3C">
        <w:rPr>
          <w:i/>
          <w:iCs/>
          <w:color w:val="000000"/>
          <w:spacing w:val="-8"/>
          <w:sz w:val="28"/>
          <w:szCs w:val="28"/>
          <w:lang w:val="uk-UA"/>
        </w:rPr>
        <w:t>го</w:t>
      </w:r>
      <w:r w:rsidRPr="00F75E3C">
        <w:rPr>
          <w:i/>
          <w:iCs/>
          <w:color w:val="000000"/>
          <w:spacing w:val="-8"/>
          <w:sz w:val="28"/>
          <w:szCs w:val="28"/>
          <w:lang w:val="uk-UA"/>
        </w:rPr>
        <w:t xml:space="preserve"> в</w:t>
      </w:r>
      <w:r w:rsidR="009B17F2" w:rsidRPr="00F75E3C">
        <w:rPr>
          <w:i/>
          <w:iCs/>
          <w:color w:val="000000"/>
          <w:spacing w:val="-8"/>
          <w:sz w:val="28"/>
          <w:szCs w:val="28"/>
          <w:lang w:val="uk-UA"/>
        </w:rPr>
        <w:t>и</w:t>
      </w:r>
      <w:r w:rsidRPr="00F75E3C">
        <w:rPr>
          <w:i/>
          <w:iCs/>
          <w:color w:val="000000"/>
          <w:spacing w:val="-8"/>
          <w:sz w:val="28"/>
          <w:szCs w:val="28"/>
          <w:lang w:val="uk-UA"/>
        </w:rPr>
        <w:t>ступ</w:t>
      </w:r>
      <w:r w:rsidR="009B17F2" w:rsidRPr="00F75E3C">
        <w:rPr>
          <w:i/>
          <w:iCs/>
          <w:color w:val="000000"/>
          <w:spacing w:val="-8"/>
          <w:sz w:val="28"/>
          <w:szCs w:val="28"/>
          <w:lang w:val="uk-UA"/>
        </w:rPr>
        <w:t>у</w:t>
      </w:r>
      <w:r w:rsidRPr="00F75E3C">
        <w:rPr>
          <w:i/>
          <w:iCs/>
          <w:color w:val="000000"/>
          <w:spacing w:val="-8"/>
          <w:sz w:val="28"/>
          <w:szCs w:val="28"/>
          <w:lang w:val="uk-UA"/>
        </w:rPr>
        <w:t xml:space="preserve">. </w:t>
      </w:r>
    </w:p>
    <w:p w:rsidR="00B0165E" w:rsidRPr="00F75E3C" w:rsidRDefault="00B0165E" w:rsidP="00B10830">
      <w:pPr>
        <w:shd w:val="clear" w:color="auto" w:fill="FFFFFF"/>
        <w:spacing w:line="360" w:lineRule="auto"/>
        <w:jc w:val="center"/>
        <w:rPr>
          <w:b/>
          <w:bCs/>
          <w:color w:val="000000"/>
          <w:spacing w:val="-10"/>
          <w:sz w:val="28"/>
          <w:szCs w:val="28"/>
          <w:lang w:val="uk-UA"/>
        </w:rPr>
      </w:pPr>
    </w:p>
    <w:p w:rsidR="00A03891" w:rsidRPr="00F75E3C" w:rsidRDefault="00C30981" w:rsidP="00B10830">
      <w:pPr>
        <w:shd w:val="clear" w:color="auto" w:fill="FFFFFF"/>
        <w:spacing w:line="360" w:lineRule="auto"/>
        <w:jc w:val="center"/>
        <w:rPr>
          <w:sz w:val="28"/>
          <w:szCs w:val="28"/>
          <w:lang w:val="uk-UA"/>
        </w:rPr>
      </w:pPr>
      <w:r w:rsidRPr="00F75E3C">
        <w:rPr>
          <w:b/>
          <w:bCs/>
          <w:color w:val="000000"/>
          <w:spacing w:val="-10"/>
          <w:sz w:val="28"/>
          <w:szCs w:val="28"/>
          <w:lang w:val="uk-UA"/>
        </w:rPr>
        <w:t>7.3. Загальні вимоги</w:t>
      </w:r>
      <w:r w:rsidR="00A03891" w:rsidRPr="00F75E3C">
        <w:rPr>
          <w:b/>
          <w:bCs/>
          <w:color w:val="000000"/>
          <w:spacing w:val="-10"/>
          <w:sz w:val="28"/>
          <w:szCs w:val="28"/>
          <w:lang w:val="uk-UA"/>
        </w:rPr>
        <w:t xml:space="preserve"> </w:t>
      </w:r>
      <w:r w:rsidRPr="00F75E3C">
        <w:rPr>
          <w:b/>
          <w:bCs/>
          <w:color w:val="000000"/>
          <w:spacing w:val="-10"/>
          <w:sz w:val="28"/>
          <w:szCs w:val="28"/>
          <w:lang w:val="uk-UA"/>
        </w:rPr>
        <w:t>до</w:t>
      </w:r>
      <w:r w:rsidR="00A03891" w:rsidRPr="00F75E3C">
        <w:rPr>
          <w:b/>
          <w:bCs/>
          <w:color w:val="000000"/>
          <w:spacing w:val="-10"/>
          <w:sz w:val="28"/>
          <w:szCs w:val="28"/>
          <w:lang w:val="uk-UA"/>
        </w:rPr>
        <w:t xml:space="preserve"> публ</w:t>
      </w:r>
      <w:r w:rsidRPr="00F75E3C">
        <w:rPr>
          <w:b/>
          <w:bCs/>
          <w:color w:val="000000"/>
          <w:spacing w:val="-10"/>
          <w:sz w:val="28"/>
          <w:szCs w:val="28"/>
          <w:lang w:val="uk-UA"/>
        </w:rPr>
        <w:t>і</w:t>
      </w:r>
      <w:r w:rsidR="00A03891" w:rsidRPr="00F75E3C">
        <w:rPr>
          <w:b/>
          <w:bCs/>
          <w:color w:val="000000"/>
          <w:spacing w:val="-10"/>
          <w:sz w:val="28"/>
          <w:szCs w:val="28"/>
          <w:lang w:val="uk-UA"/>
        </w:rPr>
        <w:t>чно</w:t>
      </w:r>
      <w:r w:rsidRPr="00F75E3C">
        <w:rPr>
          <w:b/>
          <w:bCs/>
          <w:color w:val="000000"/>
          <w:spacing w:val="-10"/>
          <w:sz w:val="28"/>
          <w:szCs w:val="28"/>
          <w:lang w:val="uk-UA"/>
        </w:rPr>
        <w:t>го</w:t>
      </w:r>
      <w:r w:rsidR="00A03891" w:rsidRPr="00F75E3C">
        <w:rPr>
          <w:b/>
          <w:bCs/>
          <w:color w:val="000000"/>
          <w:spacing w:val="-10"/>
          <w:sz w:val="28"/>
          <w:szCs w:val="28"/>
          <w:lang w:val="uk-UA"/>
        </w:rPr>
        <w:t xml:space="preserve"> в</w:t>
      </w:r>
      <w:r w:rsidRPr="00F75E3C">
        <w:rPr>
          <w:b/>
          <w:bCs/>
          <w:color w:val="000000"/>
          <w:spacing w:val="-10"/>
          <w:sz w:val="28"/>
          <w:szCs w:val="28"/>
          <w:lang w:val="uk-UA"/>
        </w:rPr>
        <w:t>и</w:t>
      </w:r>
      <w:r w:rsidR="00A03891" w:rsidRPr="00F75E3C">
        <w:rPr>
          <w:b/>
          <w:bCs/>
          <w:color w:val="000000"/>
          <w:spacing w:val="-10"/>
          <w:sz w:val="28"/>
          <w:szCs w:val="28"/>
          <w:lang w:val="uk-UA"/>
        </w:rPr>
        <w:t>ступ</w:t>
      </w:r>
      <w:r w:rsidRPr="00F75E3C">
        <w:rPr>
          <w:b/>
          <w:bCs/>
          <w:color w:val="000000"/>
          <w:spacing w:val="-10"/>
          <w:sz w:val="28"/>
          <w:szCs w:val="28"/>
          <w:lang w:val="uk-UA"/>
        </w:rPr>
        <w:t>у</w:t>
      </w:r>
    </w:p>
    <w:p w:rsidR="00A03891" w:rsidRPr="00F75E3C" w:rsidRDefault="00A03891" w:rsidP="00B10830">
      <w:pPr>
        <w:shd w:val="clear" w:color="auto" w:fill="FFFFFF"/>
        <w:tabs>
          <w:tab w:val="left" w:pos="350"/>
        </w:tabs>
        <w:spacing w:line="360" w:lineRule="auto"/>
        <w:ind w:firstLine="567"/>
        <w:jc w:val="both"/>
        <w:rPr>
          <w:sz w:val="28"/>
          <w:szCs w:val="28"/>
          <w:lang w:val="uk-UA"/>
        </w:rPr>
      </w:pPr>
      <w:r w:rsidRPr="00F75E3C">
        <w:rPr>
          <w:color w:val="000000"/>
          <w:spacing w:val="-20"/>
          <w:sz w:val="28"/>
          <w:szCs w:val="28"/>
          <w:lang w:val="uk-UA"/>
        </w:rPr>
        <w:t>1.</w:t>
      </w:r>
      <w:r w:rsidRPr="00F75E3C">
        <w:rPr>
          <w:color w:val="000000"/>
          <w:sz w:val="28"/>
          <w:szCs w:val="28"/>
          <w:lang w:val="uk-UA"/>
        </w:rPr>
        <w:t> </w:t>
      </w:r>
      <w:r w:rsidRPr="00F75E3C">
        <w:rPr>
          <w:color w:val="000000"/>
          <w:spacing w:val="-4"/>
          <w:sz w:val="28"/>
          <w:szCs w:val="28"/>
          <w:lang w:val="uk-UA"/>
        </w:rPr>
        <w:t>Р</w:t>
      </w:r>
      <w:r w:rsidR="00B0165E" w:rsidRPr="00F75E3C">
        <w:rPr>
          <w:color w:val="000000"/>
          <w:spacing w:val="-4"/>
          <w:sz w:val="28"/>
          <w:szCs w:val="28"/>
          <w:lang w:val="uk-UA"/>
        </w:rPr>
        <w:t>і</w:t>
      </w:r>
      <w:r w:rsidRPr="00F75E3C">
        <w:rPr>
          <w:color w:val="000000"/>
          <w:spacing w:val="-4"/>
          <w:sz w:val="28"/>
          <w:szCs w:val="28"/>
          <w:lang w:val="uk-UA"/>
        </w:rPr>
        <w:t>ш</w:t>
      </w:r>
      <w:r w:rsidR="00B0165E" w:rsidRPr="00F75E3C">
        <w:rPr>
          <w:color w:val="000000"/>
          <w:spacing w:val="-4"/>
          <w:sz w:val="28"/>
          <w:szCs w:val="28"/>
          <w:lang w:val="uk-UA"/>
        </w:rPr>
        <w:t>учий</w:t>
      </w:r>
      <w:r w:rsidRPr="00F75E3C">
        <w:rPr>
          <w:color w:val="000000"/>
          <w:spacing w:val="-4"/>
          <w:sz w:val="28"/>
          <w:szCs w:val="28"/>
          <w:lang w:val="uk-UA"/>
        </w:rPr>
        <w:t xml:space="preserve"> </w:t>
      </w:r>
      <w:r w:rsidR="00B0165E" w:rsidRPr="00F75E3C">
        <w:rPr>
          <w:color w:val="000000"/>
          <w:spacing w:val="-4"/>
          <w:sz w:val="28"/>
          <w:szCs w:val="28"/>
          <w:lang w:val="uk-UA"/>
        </w:rPr>
        <w:t>початок</w:t>
      </w:r>
      <w:r w:rsidRPr="00F75E3C">
        <w:rPr>
          <w:color w:val="000000"/>
          <w:spacing w:val="-4"/>
          <w:sz w:val="28"/>
          <w:szCs w:val="28"/>
          <w:lang w:val="uk-UA"/>
        </w:rPr>
        <w:t xml:space="preserve"> в</w:t>
      </w:r>
      <w:r w:rsidR="00B0165E" w:rsidRPr="00F75E3C">
        <w:rPr>
          <w:color w:val="000000"/>
          <w:spacing w:val="-4"/>
          <w:sz w:val="28"/>
          <w:szCs w:val="28"/>
          <w:lang w:val="uk-UA"/>
        </w:rPr>
        <w:t>и</w:t>
      </w:r>
      <w:r w:rsidRPr="00F75E3C">
        <w:rPr>
          <w:color w:val="000000"/>
          <w:spacing w:val="-4"/>
          <w:sz w:val="28"/>
          <w:szCs w:val="28"/>
          <w:lang w:val="uk-UA"/>
        </w:rPr>
        <w:t>ступ</w:t>
      </w:r>
      <w:r w:rsidR="00B0165E" w:rsidRPr="00F75E3C">
        <w:rPr>
          <w:color w:val="000000"/>
          <w:spacing w:val="-4"/>
          <w:sz w:val="28"/>
          <w:szCs w:val="28"/>
          <w:lang w:val="uk-UA"/>
        </w:rPr>
        <w:t>у</w:t>
      </w:r>
      <w:r w:rsidRPr="00F75E3C">
        <w:rPr>
          <w:color w:val="000000"/>
          <w:spacing w:val="-4"/>
          <w:sz w:val="28"/>
          <w:szCs w:val="28"/>
          <w:lang w:val="uk-UA"/>
        </w:rPr>
        <w:t>.</w:t>
      </w:r>
    </w:p>
    <w:p w:rsidR="00A03891" w:rsidRPr="00F75E3C" w:rsidRDefault="00A03891" w:rsidP="00B10830">
      <w:pPr>
        <w:shd w:val="clear" w:color="auto" w:fill="FFFFFF"/>
        <w:spacing w:line="360" w:lineRule="auto"/>
        <w:ind w:firstLine="567"/>
        <w:jc w:val="both"/>
        <w:rPr>
          <w:sz w:val="28"/>
          <w:szCs w:val="28"/>
          <w:lang w:val="uk-UA"/>
        </w:rPr>
      </w:pPr>
      <w:r w:rsidRPr="00F75E3C">
        <w:rPr>
          <w:color w:val="000000"/>
          <w:spacing w:val="-4"/>
          <w:sz w:val="28"/>
          <w:szCs w:val="28"/>
          <w:lang w:val="uk-UA"/>
        </w:rPr>
        <w:t>Пер</w:t>
      </w:r>
      <w:r w:rsidR="00B0165E" w:rsidRPr="00F75E3C">
        <w:rPr>
          <w:color w:val="000000"/>
          <w:spacing w:val="-4"/>
          <w:sz w:val="28"/>
          <w:szCs w:val="28"/>
          <w:lang w:val="uk-UA"/>
        </w:rPr>
        <w:t>ша</w:t>
      </w:r>
      <w:r w:rsidRPr="00F75E3C">
        <w:rPr>
          <w:color w:val="000000"/>
          <w:spacing w:val="-4"/>
          <w:sz w:val="28"/>
          <w:szCs w:val="28"/>
          <w:lang w:val="uk-UA"/>
        </w:rPr>
        <w:t xml:space="preserve"> фраза </w:t>
      </w:r>
      <w:r w:rsidR="00B0165E" w:rsidRPr="00F75E3C">
        <w:rPr>
          <w:color w:val="000000"/>
          <w:spacing w:val="-4"/>
          <w:sz w:val="28"/>
          <w:szCs w:val="28"/>
          <w:lang w:val="uk-UA"/>
        </w:rPr>
        <w:t>має</w:t>
      </w:r>
      <w:r w:rsidRPr="00F75E3C">
        <w:rPr>
          <w:color w:val="000000"/>
          <w:spacing w:val="-4"/>
          <w:sz w:val="28"/>
          <w:szCs w:val="28"/>
          <w:lang w:val="uk-UA"/>
        </w:rPr>
        <w:t xml:space="preserve"> б</w:t>
      </w:r>
      <w:r w:rsidR="00B0165E" w:rsidRPr="00F75E3C">
        <w:rPr>
          <w:color w:val="000000"/>
          <w:spacing w:val="-4"/>
          <w:sz w:val="28"/>
          <w:szCs w:val="28"/>
          <w:lang w:val="uk-UA"/>
        </w:rPr>
        <w:t>у</w:t>
      </w:r>
      <w:r w:rsidRPr="00F75E3C">
        <w:rPr>
          <w:color w:val="000000"/>
          <w:spacing w:val="-4"/>
          <w:sz w:val="28"/>
          <w:szCs w:val="28"/>
          <w:lang w:val="uk-UA"/>
        </w:rPr>
        <w:t>т</w:t>
      </w:r>
      <w:r w:rsidR="00B0165E" w:rsidRPr="00F75E3C">
        <w:rPr>
          <w:color w:val="000000"/>
          <w:spacing w:val="-4"/>
          <w:sz w:val="28"/>
          <w:szCs w:val="28"/>
          <w:lang w:val="uk-UA"/>
        </w:rPr>
        <w:t>и</w:t>
      </w:r>
      <w:r w:rsidRPr="00F75E3C">
        <w:rPr>
          <w:color w:val="000000"/>
          <w:spacing w:val="-4"/>
          <w:sz w:val="28"/>
          <w:szCs w:val="28"/>
          <w:lang w:val="uk-UA"/>
        </w:rPr>
        <w:t xml:space="preserve"> продумана, п</w:t>
      </w:r>
      <w:r w:rsidR="00B0165E" w:rsidRPr="00F75E3C">
        <w:rPr>
          <w:color w:val="000000"/>
          <w:spacing w:val="-4"/>
          <w:sz w:val="28"/>
          <w:szCs w:val="28"/>
          <w:lang w:val="uk-UA"/>
        </w:rPr>
        <w:t>і</w:t>
      </w:r>
      <w:r w:rsidRPr="00F75E3C">
        <w:rPr>
          <w:color w:val="000000"/>
          <w:spacing w:val="-4"/>
          <w:sz w:val="28"/>
          <w:szCs w:val="28"/>
          <w:lang w:val="uk-UA"/>
        </w:rPr>
        <w:t xml:space="preserve">дготовлена </w:t>
      </w:r>
      <w:r w:rsidR="00B0165E" w:rsidRPr="00F75E3C">
        <w:rPr>
          <w:color w:val="000000"/>
          <w:spacing w:val="-4"/>
          <w:sz w:val="28"/>
          <w:szCs w:val="28"/>
          <w:lang w:val="uk-UA"/>
        </w:rPr>
        <w:t>заздалегідь</w:t>
      </w:r>
      <w:r w:rsidRPr="00F75E3C">
        <w:rPr>
          <w:color w:val="000000"/>
          <w:spacing w:val="-4"/>
          <w:sz w:val="28"/>
          <w:szCs w:val="28"/>
          <w:lang w:val="uk-UA"/>
        </w:rPr>
        <w:t xml:space="preserve"> </w:t>
      </w:r>
      <w:r w:rsidR="00B0165E" w:rsidRPr="00F75E3C">
        <w:rPr>
          <w:color w:val="000000"/>
          <w:spacing w:val="-4"/>
          <w:sz w:val="28"/>
          <w:szCs w:val="28"/>
          <w:lang w:val="uk-UA"/>
        </w:rPr>
        <w:t>і</w:t>
      </w:r>
      <w:r w:rsidRPr="00F75E3C">
        <w:rPr>
          <w:color w:val="000000"/>
          <w:spacing w:val="-4"/>
          <w:sz w:val="28"/>
          <w:szCs w:val="28"/>
          <w:lang w:val="uk-UA"/>
        </w:rPr>
        <w:t xml:space="preserve"> </w:t>
      </w:r>
      <w:r w:rsidR="00B0165E" w:rsidRPr="00F75E3C">
        <w:rPr>
          <w:color w:val="000000"/>
          <w:spacing w:val="-4"/>
          <w:sz w:val="28"/>
          <w:szCs w:val="28"/>
          <w:lang w:val="uk-UA"/>
        </w:rPr>
        <w:t>добре вивчена</w:t>
      </w:r>
      <w:r w:rsidRPr="00F75E3C">
        <w:rPr>
          <w:color w:val="000000"/>
          <w:spacing w:val="-4"/>
          <w:sz w:val="28"/>
          <w:szCs w:val="28"/>
          <w:lang w:val="uk-UA"/>
        </w:rPr>
        <w:t>. Не</w:t>
      </w:r>
      <w:r w:rsidR="00B0165E" w:rsidRPr="00F75E3C">
        <w:rPr>
          <w:color w:val="000000"/>
          <w:spacing w:val="-4"/>
          <w:sz w:val="28"/>
          <w:szCs w:val="28"/>
          <w:lang w:val="uk-UA"/>
        </w:rPr>
        <w:t xml:space="preserve"> можна</w:t>
      </w:r>
      <w:r w:rsidRPr="00F75E3C">
        <w:rPr>
          <w:color w:val="000000"/>
          <w:spacing w:val="-4"/>
          <w:sz w:val="28"/>
          <w:szCs w:val="28"/>
          <w:lang w:val="uk-UA"/>
        </w:rPr>
        <w:t xml:space="preserve"> запинат</w:t>
      </w:r>
      <w:r w:rsidR="00B0165E" w:rsidRPr="00F75E3C">
        <w:rPr>
          <w:color w:val="000000"/>
          <w:spacing w:val="-4"/>
          <w:sz w:val="28"/>
          <w:szCs w:val="28"/>
          <w:lang w:val="uk-UA"/>
        </w:rPr>
        <w:t>и</w:t>
      </w:r>
      <w:r w:rsidRPr="00F75E3C">
        <w:rPr>
          <w:color w:val="000000"/>
          <w:spacing w:val="-4"/>
          <w:sz w:val="28"/>
          <w:szCs w:val="28"/>
          <w:lang w:val="uk-UA"/>
        </w:rPr>
        <w:t xml:space="preserve">ся </w:t>
      </w:r>
      <w:r w:rsidR="00B0165E" w:rsidRPr="00F75E3C">
        <w:rPr>
          <w:color w:val="000000"/>
          <w:spacing w:val="-4"/>
          <w:sz w:val="28"/>
          <w:szCs w:val="28"/>
          <w:lang w:val="uk-UA"/>
        </w:rPr>
        <w:t>з</w:t>
      </w:r>
      <w:r w:rsidRPr="00F75E3C">
        <w:rPr>
          <w:color w:val="000000"/>
          <w:spacing w:val="-4"/>
          <w:sz w:val="28"/>
          <w:szCs w:val="28"/>
          <w:lang w:val="uk-UA"/>
        </w:rPr>
        <w:t xml:space="preserve"> пер</w:t>
      </w:r>
      <w:r w:rsidR="00B0165E" w:rsidRPr="00F75E3C">
        <w:rPr>
          <w:color w:val="000000"/>
          <w:spacing w:val="-4"/>
          <w:sz w:val="28"/>
          <w:szCs w:val="28"/>
          <w:lang w:val="uk-UA"/>
        </w:rPr>
        <w:t>шої</w:t>
      </w:r>
      <w:r w:rsidRPr="00F75E3C">
        <w:rPr>
          <w:color w:val="000000"/>
          <w:spacing w:val="-4"/>
          <w:sz w:val="28"/>
          <w:szCs w:val="28"/>
          <w:lang w:val="uk-UA"/>
        </w:rPr>
        <w:t xml:space="preserve"> ж фраз</w:t>
      </w:r>
      <w:r w:rsidR="00B0165E" w:rsidRPr="00F75E3C">
        <w:rPr>
          <w:color w:val="000000"/>
          <w:spacing w:val="-4"/>
          <w:sz w:val="28"/>
          <w:szCs w:val="28"/>
          <w:lang w:val="uk-UA"/>
        </w:rPr>
        <w:t>и</w:t>
      </w:r>
      <w:r w:rsidRPr="00F75E3C">
        <w:rPr>
          <w:color w:val="000000"/>
          <w:spacing w:val="-4"/>
          <w:sz w:val="28"/>
          <w:szCs w:val="28"/>
          <w:lang w:val="uk-UA"/>
        </w:rPr>
        <w:t xml:space="preserve"> в</w:t>
      </w:r>
      <w:r w:rsidR="00B0165E" w:rsidRPr="00F75E3C">
        <w:rPr>
          <w:color w:val="000000"/>
          <w:spacing w:val="-4"/>
          <w:sz w:val="28"/>
          <w:szCs w:val="28"/>
          <w:lang w:val="uk-UA"/>
        </w:rPr>
        <w:t>иступу</w:t>
      </w:r>
      <w:r w:rsidRPr="00F75E3C">
        <w:rPr>
          <w:color w:val="000000"/>
          <w:spacing w:val="-4"/>
          <w:sz w:val="28"/>
          <w:szCs w:val="28"/>
          <w:lang w:val="uk-UA"/>
        </w:rPr>
        <w:t xml:space="preserve"> </w:t>
      </w:r>
      <w:r w:rsidR="00B0165E" w:rsidRPr="00F75E3C">
        <w:rPr>
          <w:color w:val="000000"/>
          <w:spacing w:val="-4"/>
          <w:sz w:val="28"/>
          <w:szCs w:val="28"/>
          <w:lang w:val="uk-UA"/>
        </w:rPr>
        <w:t>ч</w:t>
      </w:r>
      <w:r w:rsidRPr="00F75E3C">
        <w:rPr>
          <w:color w:val="000000"/>
          <w:spacing w:val="-4"/>
          <w:sz w:val="28"/>
          <w:szCs w:val="28"/>
          <w:lang w:val="uk-UA"/>
        </w:rPr>
        <w:t>и за</w:t>
      </w:r>
      <w:r w:rsidRPr="00F75E3C">
        <w:rPr>
          <w:color w:val="000000"/>
          <w:spacing w:val="-6"/>
          <w:sz w:val="28"/>
          <w:szCs w:val="28"/>
          <w:lang w:val="uk-UA"/>
        </w:rPr>
        <w:t>дум</w:t>
      </w:r>
      <w:r w:rsidR="00B0165E" w:rsidRPr="00F75E3C">
        <w:rPr>
          <w:color w:val="000000"/>
          <w:spacing w:val="-6"/>
          <w:sz w:val="28"/>
          <w:szCs w:val="28"/>
          <w:lang w:val="uk-UA"/>
        </w:rPr>
        <w:t>у</w:t>
      </w:r>
      <w:r w:rsidRPr="00F75E3C">
        <w:rPr>
          <w:color w:val="000000"/>
          <w:spacing w:val="-6"/>
          <w:sz w:val="28"/>
          <w:szCs w:val="28"/>
          <w:lang w:val="uk-UA"/>
        </w:rPr>
        <w:t>ват</w:t>
      </w:r>
      <w:r w:rsidR="00B0165E" w:rsidRPr="00F75E3C">
        <w:rPr>
          <w:color w:val="000000"/>
          <w:spacing w:val="-6"/>
          <w:sz w:val="28"/>
          <w:szCs w:val="28"/>
          <w:lang w:val="uk-UA"/>
        </w:rPr>
        <w:t>и</w:t>
      </w:r>
      <w:r w:rsidRPr="00F75E3C">
        <w:rPr>
          <w:color w:val="000000"/>
          <w:spacing w:val="-6"/>
          <w:sz w:val="28"/>
          <w:szCs w:val="28"/>
          <w:lang w:val="uk-UA"/>
        </w:rPr>
        <w:t>с</w:t>
      </w:r>
      <w:r w:rsidR="00B0165E" w:rsidRPr="00F75E3C">
        <w:rPr>
          <w:color w:val="000000"/>
          <w:spacing w:val="-6"/>
          <w:sz w:val="28"/>
          <w:szCs w:val="28"/>
          <w:lang w:val="uk-UA"/>
        </w:rPr>
        <w:t>ь</w:t>
      </w:r>
      <w:r w:rsidRPr="00F75E3C">
        <w:rPr>
          <w:color w:val="000000"/>
          <w:spacing w:val="-6"/>
          <w:sz w:val="28"/>
          <w:szCs w:val="28"/>
          <w:lang w:val="uk-UA"/>
        </w:rPr>
        <w:t xml:space="preserve"> над т</w:t>
      </w:r>
      <w:r w:rsidR="00B0165E" w:rsidRPr="00F75E3C">
        <w:rPr>
          <w:color w:val="000000"/>
          <w:spacing w:val="-6"/>
          <w:sz w:val="28"/>
          <w:szCs w:val="28"/>
          <w:lang w:val="uk-UA"/>
        </w:rPr>
        <w:t>и</w:t>
      </w:r>
      <w:r w:rsidRPr="00F75E3C">
        <w:rPr>
          <w:color w:val="000000"/>
          <w:spacing w:val="-6"/>
          <w:sz w:val="28"/>
          <w:szCs w:val="28"/>
          <w:lang w:val="uk-UA"/>
        </w:rPr>
        <w:t xml:space="preserve">м, </w:t>
      </w:r>
      <w:r w:rsidR="00B0165E" w:rsidRPr="00F75E3C">
        <w:rPr>
          <w:color w:val="000000"/>
          <w:spacing w:val="-6"/>
          <w:sz w:val="28"/>
          <w:szCs w:val="28"/>
          <w:lang w:val="uk-UA"/>
        </w:rPr>
        <w:t>з</w:t>
      </w:r>
      <w:r w:rsidRPr="00F75E3C">
        <w:rPr>
          <w:color w:val="000000"/>
          <w:spacing w:val="-6"/>
          <w:sz w:val="28"/>
          <w:szCs w:val="28"/>
          <w:lang w:val="uk-UA"/>
        </w:rPr>
        <w:t xml:space="preserve"> ч</w:t>
      </w:r>
      <w:r w:rsidR="00B0165E" w:rsidRPr="00F75E3C">
        <w:rPr>
          <w:color w:val="000000"/>
          <w:spacing w:val="-6"/>
          <w:sz w:val="28"/>
          <w:szCs w:val="28"/>
          <w:lang w:val="uk-UA"/>
        </w:rPr>
        <w:t>о</w:t>
      </w:r>
      <w:r w:rsidRPr="00F75E3C">
        <w:rPr>
          <w:color w:val="000000"/>
          <w:spacing w:val="-6"/>
          <w:sz w:val="28"/>
          <w:szCs w:val="28"/>
          <w:lang w:val="uk-UA"/>
        </w:rPr>
        <w:t>го в</w:t>
      </w:r>
      <w:r w:rsidR="00B0165E" w:rsidRPr="00F75E3C">
        <w:rPr>
          <w:color w:val="000000"/>
          <w:spacing w:val="-6"/>
          <w:sz w:val="28"/>
          <w:szCs w:val="28"/>
          <w:lang w:val="uk-UA"/>
        </w:rPr>
        <w:t>и</w:t>
      </w:r>
      <w:r w:rsidRPr="00F75E3C">
        <w:rPr>
          <w:color w:val="000000"/>
          <w:spacing w:val="-6"/>
          <w:sz w:val="28"/>
          <w:szCs w:val="28"/>
          <w:lang w:val="uk-UA"/>
        </w:rPr>
        <w:t xml:space="preserve"> </w:t>
      </w:r>
      <w:r w:rsidR="00B0165E" w:rsidRPr="00F75E3C">
        <w:rPr>
          <w:color w:val="000000"/>
          <w:spacing w:val="-6"/>
          <w:sz w:val="28"/>
          <w:szCs w:val="28"/>
          <w:lang w:val="uk-UA"/>
        </w:rPr>
        <w:t>по</w:t>
      </w:r>
      <w:r w:rsidRPr="00F75E3C">
        <w:rPr>
          <w:color w:val="000000"/>
          <w:spacing w:val="-6"/>
          <w:sz w:val="28"/>
          <w:szCs w:val="28"/>
          <w:lang w:val="uk-UA"/>
        </w:rPr>
        <w:t xml:space="preserve">чнете, </w:t>
      </w:r>
      <w:r w:rsidRPr="00F75E3C">
        <w:rPr>
          <w:color w:val="000000"/>
          <w:spacing w:val="-4"/>
          <w:sz w:val="28"/>
          <w:szCs w:val="28"/>
          <w:lang w:val="uk-UA"/>
        </w:rPr>
        <w:t>–</w:t>
      </w:r>
      <w:r w:rsidRPr="00F75E3C">
        <w:rPr>
          <w:color w:val="000000"/>
          <w:spacing w:val="-6"/>
          <w:sz w:val="28"/>
          <w:szCs w:val="28"/>
          <w:lang w:val="uk-UA"/>
        </w:rPr>
        <w:t xml:space="preserve"> такого оратора аудитор</w:t>
      </w:r>
      <w:r w:rsidR="00B0165E" w:rsidRPr="00F75E3C">
        <w:rPr>
          <w:color w:val="000000"/>
          <w:spacing w:val="-6"/>
          <w:sz w:val="28"/>
          <w:szCs w:val="28"/>
          <w:lang w:val="uk-UA"/>
        </w:rPr>
        <w:t>і</w:t>
      </w:r>
      <w:r w:rsidRPr="00F75E3C">
        <w:rPr>
          <w:color w:val="000000"/>
          <w:spacing w:val="-6"/>
          <w:sz w:val="28"/>
          <w:szCs w:val="28"/>
          <w:lang w:val="uk-UA"/>
        </w:rPr>
        <w:t xml:space="preserve">я </w:t>
      </w:r>
      <w:r w:rsidR="00B0165E" w:rsidRPr="00F75E3C">
        <w:rPr>
          <w:color w:val="000000"/>
          <w:spacing w:val="-6"/>
          <w:sz w:val="28"/>
          <w:szCs w:val="28"/>
          <w:lang w:val="uk-UA"/>
        </w:rPr>
        <w:t>од</w:t>
      </w:r>
      <w:r w:rsidRPr="00F75E3C">
        <w:rPr>
          <w:color w:val="000000"/>
          <w:spacing w:val="-6"/>
          <w:sz w:val="28"/>
          <w:szCs w:val="28"/>
          <w:lang w:val="uk-UA"/>
        </w:rPr>
        <w:t xml:space="preserve">разу </w:t>
      </w:r>
      <w:r w:rsidR="00B0165E" w:rsidRPr="00F75E3C">
        <w:rPr>
          <w:color w:val="000000"/>
          <w:spacing w:val="-6"/>
          <w:sz w:val="28"/>
          <w:szCs w:val="28"/>
          <w:lang w:val="uk-UA"/>
        </w:rPr>
        <w:t>вважатиме</w:t>
      </w:r>
      <w:r w:rsidRPr="00F75E3C">
        <w:rPr>
          <w:color w:val="000000"/>
          <w:spacing w:val="-6"/>
          <w:sz w:val="28"/>
          <w:szCs w:val="28"/>
          <w:lang w:val="uk-UA"/>
        </w:rPr>
        <w:t xml:space="preserve"> не</w:t>
      </w:r>
      <w:r w:rsidR="00B0165E" w:rsidRPr="00F75E3C">
        <w:rPr>
          <w:color w:val="000000"/>
          <w:spacing w:val="-6"/>
          <w:sz w:val="28"/>
          <w:szCs w:val="28"/>
          <w:lang w:val="uk-UA"/>
        </w:rPr>
        <w:t>впевнени</w:t>
      </w:r>
      <w:r w:rsidRPr="00F75E3C">
        <w:rPr>
          <w:color w:val="000000"/>
          <w:spacing w:val="-6"/>
          <w:sz w:val="28"/>
          <w:szCs w:val="28"/>
          <w:lang w:val="uk-UA"/>
        </w:rPr>
        <w:t>м, некомпетентн</w:t>
      </w:r>
      <w:r w:rsidR="00B0165E" w:rsidRPr="00F75E3C">
        <w:rPr>
          <w:color w:val="000000"/>
          <w:spacing w:val="-6"/>
          <w:sz w:val="28"/>
          <w:szCs w:val="28"/>
          <w:lang w:val="uk-UA"/>
        </w:rPr>
        <w:t>и</w:t>
      </w:r>
      <w:r w:rsidRPr="00F75E3C">
        <w:rPr>
          <w:color w:val="000000"/>
          <w:spacing w:val="-6"/>
          <w:sz w:val="28"/>
          <w:szCs w:val="28"/>
          <w:lang w:val="uk-UA"/>
        </w:rPr>
        <w:t>м. Пер</w:t>
      </w:r>
      <w:r w:rsidR="00B0165E" w:rsidRPr="00F75E3C">
        <w:rPr>
          <w:color w:val="000000"/>
          <w:spacing w:val="-6"/>
          <w:sz w:val="28"/>
          <w:szCs w:val="28"/>
          <w:lang w:val="uk-UA"/>
        </w:rPr>
        <w:t>ша</w:t>
      </w:r>
      <w:r w:rsidRPr="00F75E3C">
        <w:rPr>
          <w:color w:val="000000"/>
          <w:spacing w:val="-6"/>
          <w:sz w:val="28"/>
          <w:szCs w:val="28"/>
          <w:lang w:val="uk-UA"/>
        </w:rPr>
        <w:t xml:space="preserve"> фраза </w:t>
      </w:r>
      <w:r w:rsidR="00B0165E" w:rsidRPr="00F75E3C">
        <w:rPr>
          <w:color w:val="000000"/>
          <w:spacing w:val="-6"/>
          <w:sz w:val="28"/>
          <w:szCs w:val="28"/>
          <w:lang w:val="uk-UA"/>
        </w:rPr>
        <w:t>має</w:t>
      </w:r>
      <w:r w:rsidRPr="00F75E3C">
        <w:rPr>
          <w:color w:val="000000"/>
          <w:spacing w:val="-6"/>
          <w:sz w:val="28"/>
          <w:szCs w:val="28"/>
          <w:lang w:val="uk-UA"/>
        </w:rPr>
        <w:t xml:space="preserve"> б</w:t>
      </w:r>
      <w:r w:rsidR="00B0165E" w:rsidRPr="00F75E3C">
        <w:rPr>
          <w:color w:val="000000"/>
          <w:spacing w:val="-6"/>
          <w:sz w:val="28"/>
          <w:szCs w:val="28"/>
          <w:lang w:val="uk-UA"/>
        </w:rPr>
        <w:t>у</w:t>
      </w:r>
      <w:r w:rsidRPr="00F75E3C">
        <w:rPr>
          <w:color w:val="000000"/>
          <w:spacing w:val="-6"/>
          <w:sz w:val="28"/>
          <w:szCs w:val="28"/>
          <w:lang w:val="uk-UA"/>
        </w:rPr>
        <w:t>т</w:t>
      </w:r>
      <w:r w:rsidR="00B0165E" w:rsidRPr="00F75E3C">
        <w:rPr>
          <w:color w:val="000000"/>
          <w:spacing w:val="-6"/>
          <w:sz w:val="28"/>
          <w:szCs w:val="28"/>
          <w:lang w:val="uk-UA"/>
        </w:rPr>
        <w:t>и</w:t>
      </w:r>
      <w:r w:rsidRPr="00F75E3C">
        <w:rPr>
          <w:color w:val="000000"/>
          <w:spacing w:val="-6"/>
          <w:sz w:val="28"/>
          <w:szCs w:val="28"/>
          <w:lang w:val="uk-UA"/>
        </w:rPr>
        <w:t xml:space="preserve"> </w:t>
      </w:r>
      <w:r w:rsidRPr="00F75E3C">
        <w:rPr>
          <w:color w:val="000000"/>
          <w:spacing w:val="-4"/>
          <w:sz w:val="28"/>
          <w:szCs w:val="28"/>
          <w:lang w:val="uk-UA"/>
        </w:rPr>
        <w:t>ч</w:t>
      </w:r>
      <w:r w:rsidR="00B0165E" w:rsidRPr="00F75E3C">
        <w:rPr>
          <w:color w:val="000000"/>
          <w:spacing w:val="-4"/>
          <w:sz w:val="28"/>
          <w:szCs w:val="28"/>
          <w:lang w:val="uk-UA"/>
        </w:rPr>
        <w:t>і</w:t>
      </w:r>
      <w:r w:rsidRPr="00F75E3C">
        <w:rPr>
          <w:color w:val="000000"/>
          <w:spacing w:val="-4"/>
          <w:sz w:val="28"/>
          <w:szCs w:val="28"/>
          <w:lang w:val="uk-UA"/>
        </w:rPr>
        <w:t>тко</w:t>
      </w:r>
      <w:r w:rsidR="00B0165E" w:rsidRPr="00F75E3C">
        <w:rPr>
          <w:color w:val="000000"/>
          <w:spacing w:val="-4"/>
          <w:sz w:val="28"/>
          <w:szCs w:val="28"/>
          <w:lang w:val="uk-UA"/>
        </w:rPr>
        <w:t>ю</w:t>
      </w:r>
      <w:r w:rsidRPr="00F75E3C">
        <w:rPr>
          <w:color w:val="000000"/>
          <w:spacing w:val="-4"/>
          <w:sz w:val="28"/>
          <w:szCs w:val="28"/>
          <w:lang w:val="uk-UA"/>
        </w:rPr>
        <w:t xml:space="preserve"> </w:t>
      </w:r>
      <w:r w:rsidR="00B0165E" w:rsidRPr="00F75E3C">
        <w:rPr>
          <w:color w:val="000000"/>
          <w:spacing w:val="-4"/>
          <w:sz w:val="28"/>
          <w:szCs w:val="28"/>
          <w:lang w:val="uk-UA"/>
        </w:rPr>
        <w:t>й зрозумілою</w:t>
      </w:r>
      <w:r w:rsidRPr="00F75E3C">
        <w:rPr>
          <w:color w:val="000000"/>
          <w:spacing w:val="-4"/>
          <w:sz w:val="28"/>
          <w:szCs w:val="28"/>
          <w:lang w:val="uk-UA"/>
        </w:rPr>
        <w:t xml:space="preserve"> слу</w:t>
      </w:r>
      <w:r w:rsidR="00B0165E" w:rsidRPr="00F75E3C">
        <w:rPr>
          <w:color w:val="000000"/>
          <w:spacing w:val="-4"/>
          <w:sz w:val="28"/>
          <w:szCs w:val="28"/>
          <w:lang w:val="uk-UA"/>
        </w:rPr>
        <w:t>хачам</w:t>
      </w:r>
      <w:r w:rsidRPr="00F75E3C">
        <w:rPr>
          <w:color w:val="000000"/>
          <w:spacing w:val="-4"/>
          <w:sz w:val="28"/>
          <w:szCs w:val="28"/>
          <w:lang w:val="uk-UA"/>
        </w:rPr>
        <w:t>.</w:t>
      </w:r>
    </w:p>
    <w:p w:rsidR="00A03891" w:rsidRPr="00F75E3C" w:rsidRDefault="00A03891" w:rsidP="00B10830">
      <w:pPr>
        <w:shd w:val="clear" w:color="auto" w:fill="FFFFFF"/>
        <w:tabs>
          <w:tab w:val="left" w:pos="350"/>
        </w:tabs>
        <w:spacing w:line="360" w:lineRule="auto"/>
        <w:ind w:firstLine="567"/>
        <w:jc w:val="both"/>
        <w:rPr>
          <w:sz w:val="28"/>
          <w:szCs w:val="28"/>
          <w:lang w:val="uk-UA"/>
        </w:rPr>
      </w:pPr>
      <w:r w:rsidRPr="00F75E3C">
        <w:rPr>
          <w:color w:val="000000"/>
          <w:spacing w:val="-11"/>
          <w:sz w:val="28"/>
          <w:szCs w:val="28"/>
          <w:lang w:val="uk-UA"/>
        </w:rPr>
        <w:t>2. </w:t>
      </w:r>
      <w:r w:rsidRPr="00F75E3C">
        <w:rPr>
          <w:color w:val="000000"/>
          <w:spacing w:val="-4"/>
          <w:sz w:val="28"/>
          <w:szCs w:val="28"/>
          <w:lang w:val="uk-UA"/>
        </w:rPr>
        <w:t>Драматизм.</w:t>
      </w:r>
    </w:p>
    <w:p w:rsidR="00A03891" w:rsidRPr="00F75E3C" w:rsidRDefault="00A03891" w:rsidP="00B10830">
      <w:pPr>
        <w:shd w:val="clear" w:color="auto" w:fill="FFFFFF"/>
        <w:spacing w:line="360" w:lineRule="auto"/>
        <w:ind w:firstLine="567"/>
        <w:jc w:val="both"/>
        <w:rPr>
          <w:color w:val="000000"/>
          <w:spacing w:val="-6"/>
          <w:sz w:val="28"/>
          <w:szCs w:val="28"/>
          <w:lang w:val="uk-UA"/>
        </w:rPr>
      </w:pPr>
      <w:r w:rsidRPr="00F75E3C">
        <w:rPr>
          <w:color w:val="000000"/>
          <w:spacing w:val="-6"/>
          <w:sz w:val="28"/>
          <w:szCs w:val="28"/>
          <w:lang w:val="uk-UA"/>
        </w:rPr>
        <w:t xml:space="preserve">Драматизм </w:t>
      </w:r>
      <w:r w:rsidRPr="00F75E3C">
        <w:rPr>
          <w:color w:val="000000"/>
          <w:spacing w:val="-4"/>
          <w:sz w:val="28"/>
          <w:szCs w:val="28"/>
          <w:lang w:val="uk-UA"/>
        </w:rPr>
        <w:t>–</w:t>
      </w:r>
      <w:r w:rsidRPr="00F75E3C">
        <w:rPr>
          <w:color w:val="000000"/>
          <w:spacing w:val="-6"/>
          <w:sz w:val="28"/>
          <w:szCs w:val="28"/>
          <w:lang w:val="uk-UA"/>
        </w:rPr>
        <w:t xml:space="preserve"> </w:t>
      </w:r>
      <w:r w:rsidR="00B0165E" w:rsidRPr="00F75E3C">
        <w:rPr>
          <w:color w:val="000000"/>
          <w:spacing w:val="-6"/>
          <w:sz w:val="28"/>
          <w:szCs w:val="28"/>
          <w:lang w:val="uk-UA"/>
        </w:rPr>
        <w:t>це</w:t>
      </w:r>
      <w:r w:rsidRPr="00F75E3C">
        <w:rPr>
          <w:color w:val="000000"/>
          <w:spacing w:val="-6"/>
          <w:sz w:val="28"/>
          <w:szCs w:val="28"/>
          <w:lang w:val="uk-UA"/>
        </w:rPr>
        <w:t xml:space="preserve"> напр</w:t>
      </w:r>
      <w:r w:rsidR="00B0165E" w:rsidRPr="00F75E3C">
        <w:rPr>
          <w:color w:val="000000"/>
          <w:spacing w:val="-6"/>
          <w:sz w:val="28"/>
          <w:szCs w:val="28"/>
          <w:lang w:val="uk-UA"/>
        </w:rPr>
        <w:t>уження</w:t>
      </w:r>
      <w:r w:rsidRPr="00F75E3C">
        <w:rPr>
          <w:color w:val="000000"/>
          <w:spacing w:val="-6"/>
          <w:sz w:val="28"/>
          <w:szCs w:val="28"/>
          <w:lang w:val="uk-UA"/>
        </w:rPr>
        <w:t xml:space="preserve"> </w:t>
      </w:r>
      <w:r w:rsidR="00B0165E" w:rsidRPr="00F75E3C">
        <w:rPr>
          <w:color w:val="000000"/>
          <w:spacing w:val="-6"/>
          <w:sz w:val="28"/>
          <w:szCs w:val="28"/>
          <w:lang w:val="uk-UA"/>
        </w:rPr>
        <w:t>у</w:t>
      </w:r>
      <w:r w:rsidRPr="00F75E3C">
        <w:rPr>
          <w:color w:val="000000"/>
          <w:spacing w:val="-6"/>
          <w:sz w:val="28"/>
          <w:szCs w:val="28"/>
          <w:lang w:val="uk-UA"/>
        </w:rPr>
        <w:t xml:space="preserve"> ваш</w:t>
      </w:r>
      <w:r w:rsidR="00B0165E" w:rsidRPr="00F75E3C">
        <w:rPr>
          <w:color w:val="000000"/>
          <w:spacing w:val="-6"/>
          <w:sz w:val="28"/>
          <w:szCs w:val="28"/>
          <w:lang w:val="uk-UA"/>
        </w:rPr>
        <w:t>ій</w:t>
      </w:r>
      <w:r w:rsidRPr="00F75E3C">
        <w:rPr>
          <w:color w:val="000000"/>
          <w:spacing w:val="-6"/>
          <w:sz w:val="28"/>
          <w:szCs w:val="28"/>
          <w:lang w:val="uk-UA"/>
        </w:rPr>
        <w:t xml:space="preserve"> р</w:t>
      </w:r>
      <w:r w:rsidR="00B0165E" w:rsidRPr="00F75E3C">
        <w:rPr>
          <w:color w:val="000000"/>
          <w:spacing w:val="-6"/>
          <w:sz w:val="28"/>
          <w:szCs w:val="28"/>
          <w:lang w:val="uk-UA"/>
        </w:rPr>
        <w:t>озповіді</w:t>
      </w:r>
      <w:r w:rsidRPr="00F75E3C">
        <w:rPr>
          <w:color w:val="000000"/>
          <w:spacing w:val="-6"/>
          <w:sz w:val="28"/>
          <w:szCs w:val="28"/>
          <w:lang w:val="uk-UA"/>
        </w:rPr>
        <w:t xml:space="preserve">. Драматизм </w:t>
      </w:r>
      <w:r w:rsidR="00EF61D5" w:rsidRPr="00F75E3C">
        <w:rPr>
          <w:spacing w:val="-6"/>
          <w:sz w:val="28"/>
          <w:szCs w:val="28"/>
          <w:lang w:val="uk-UA"/>
        </w:rPr>
        <w:t>з’являється</w:t>
      </w:r>
      <w:r w:rsidRPr="00F75E3C">
        <w:rPr>
          <w:spacing w:val="-6"/>
          <w:sz w:val="28"/>
          <w:szCs w:val="28"/>
          <w:lang w:val="uk-UA"/>
        </w:rPr>
        <w:t xml:space="preserve"> </w:t>
      </w:r>
      <w:r w:rsidR="00B0165E" w:rsidRPr="00F75E3C">
        <w:rPr>
          <w:color w:val="000000"/>
          <w:spacing w:val="-7"/>
          <w:sz w:val="28"/>
          <w:szCs w:val="28"/>
          <w:lang w:val="uk-UA"/>
        </w:rPr>
        <w:t>у</w:t>
      </w:r>
      <w:r w:rsidRPr="00F75E3C">
        <w:rPr>
          <w:color w:val="000000"/>
          <w:spacing w:val="-7"/>
          <w:sz w:val="28"/>
          <w:szCs w:val="28"/>
          <w:lang w:val="uk-UA"/>
        </w:rPr>
        <w:t xml:space="preserve"> в</w:t>
      </w:r>
      <w:r w:rsidR="00B0165E" w:rsidRPr="00F75E3C">
        <w:rPr>
          <w:color w:val="000000"/>
          <w:spacing w:val="-7"/>
          <w:sz w:val="28"/>
          <w:szCs w:val="28"/>
          <w:lang w:val="uk-UA"/>
        </w:rPr>
        <w:t>и</w:t>
      </w:r>
      <w:r w:rsidRPr="00F75E3C">
        <w:rPr>
          <w:color w:val="000000"/>
          <w:spacing w:val="-7"/>
          <w:sz w:val="28"/>
          <w:szCs w:val="28"/>
          <w:lang w:val="uk-UA"/>
        </w:rPr>
        <w:t>ступ</w:t>
      </w:r>
      <w:r w:rsidR="00B0165E" w:rsidRPr="00F75E3C">
        <w:rPr>
          <w:color w:val="000000"/>
          <w:spacing w:val="-7"/>
          <w:sz w:val="28"/>
          <w:szCs w:val="28"/>
          <w:lang w:val="uk-UA"/>
        </w:rPr>
        <w:t>і</w:t>
      </w:r>
      <w:r w:rsidRPr="00F75E3C">
        <w:rPr>
          <w:color w:val="000000"/>
          <w:spacing w:val="-7"/>
          <w:sz w:val="28"/>
          <w:szCs w:val="28"/>
          <w:lang w:val="uk-UA"/>
        </w:rPr>
        <w:t xml:space="preserve"> при </w:t>
      </w:r>
      <w:r w:rsidR="00B0165E" w:rsidRPr="00F75E3C">
        <w:rPr>
          <w:color w:val="000000"/>
          <w:spacing w:val="-7"/>
          <w:sz w:val="28"/>
          <w:szCs w:val="28"/>
          <w:lang w:val="uk-UA"/>
        </w:rPr>
        <w:t>зіткненні</w:t>
      </w:r>
      <w:r w:rsidRPr="00F75E3C">
        <w:rPr>
          <w:color w:val="000000"/>
          <w:spacing w:val="-7"/>
          <w:sz w:val="28"/>
          <w:szCs w:val="28"/>
          <w:lang w:val="uk-UA"/>
        </w:rPr>
        <w:t xml:space="preserve"> р</w:t>
      </w:r>
      <w:r w:rsidR="00B0165E" w:rsidRPr="00F75E3C">
        <w:rPr>
          <w:color w:val="000000"/>
          <w:spacing w:val="-7"/>
          <w:sz w:val="28"/>
          <w:szCs w:val="28"/>
          <w:lang w:val="uk-UA"/>
        </w:rPr>
        <w:t>і</w:t>
      </w:r>
      <w:r w:rsidRPr="00F75E3C">
        <w:rPr>
          <w:color w:val="000000"/>
          <w:spacing w:val="-7"/>
          <w:sz w:val="28"/>
          <w:szCs w:val="28"/>
          <w:lang w:val="uk-UA"/>
        </w:rPr>
        <w:t>зн</w:t>
      </w:r>
      <w:r w:rsidR="00B0165E" w:rsidRPr="00F75E3C">
        <w:rPr>
          <w:color w:val="000000"/>
          <w:spacing w:val="-7"/>
          <w:sz w:val="28"/>
          <w:szCs w:val="28"/>
          <w:lang w:val="uk-UA"/>
        </w:rPr>
        <w:t>и</w:t>
      </w:r>
      <w:r w:rsidRPr="00F75E3C">
        <w:rPr>
          <w:color w:val="000000"/>
          <w:spacing w:val="-7"/>
          <w:sz w:val="28"/>
          <w:szCs w:val="28"/>
          <w:lang w:val="uk-UA"/>
        </w:rPr>
        <w:t>х точ</w:t>
      </w:r>
      <w:r w:rsidR="00B0165E" w:rsidRPr="00F75E3C">
        <w:rPr>
          <w:color w:val="000000"/>
          <w:spacing w:val="-7"/>
          <w:sz w:val="28"/>
          <w:szCs w:val="28"/>
          <w:lang w:val="uk-UA"/>
        </w:rPr>
        <w:t>о</w:t>
      </w:r>
      <w:r w:rsidRPr="00F75E3C">
        <w:rPr>
          <w:color w:val="000000"/>
          <w:spacing w:val="-7"/>
          <w:sz w:val="28"/>
          <w:szCs w:val="28"/>
          <w:lang w:val="uk-UA"/>
        </w:rPr>
        <w:t>к з</w:t>
      </w:r>
      <w:r w:rsidR="00B0165E" w:rsidRPr="00F75E3C">
        <w:rPr>
          <w:color w:val="000000"/>
          <w:spacing w:val="-7"/>
          <w:sz w:val="28"/>
          <w:szCs w:val="28"/>
          <w:lang w:val="uk-UA"/>
        </w:rPr>
        <w:t>о</w:t>
      </w:r>
      <w:r w:rsidRPr="00F75E3C">
        <w:rPr>
          <w:color w:val="000000"/>
          <w:spacing w:val="-7"/>
          <w:sz w:val="28"/>
          <w:szCs w:val="28"/>
          <w:lang w:val="uk-UA"/>
        </w:rPr>
        <w:t>р</w:t>
      </w:r>
      <w:r w:rsidR="00B0165E" w:rsidRPr="00F75E3C">
        <w:rPr>
          <w:color w:val="000000"/>
          <w:spacing w:val="-7"/>
          <w:sz w:val="28"/>
          <w:szCs w:val="28"/>
          <w:lang w:val="uk-UA"/>
        </w:rPr>
        <w:t>у</w:t>
      </w:r>
      <w:r w:rsidRPr="00F75E3C">
        <w:rPr>
          <w:color w:val="000000"/>
          <w:spacing w:val="-7"/>
          <w:sz w:val="28"/>
          <w:szCs w:val="28"/>
          <w:lang w:val="uk-UA"/>
        </w:rPr>
        <w:t xml:space="preserve">, </w:t>
      </w:r>
      <w:r w:rsidR="00B0165E" w:rsidRPr="00F75E3C">
        <w:rPr>
          <w:color w:val="000000"/>
          <w:spacing w:val="-7"/>
          <w:sz w:val="28"/>
          <w:szCs w:val="28"/>
          <w:lang w:val="uk-UA"/>
        </w:rPr>
        <w:t>за допомогою</w:t>
      </w:r>
      <w:r w:rsidRPr="00F75E3C">
        <w:rPr>
          <w:color w:val="000000"/>
          <w:spacing w:val="-7"/>
          <w:sz w:val="28"/>
          <w:szCs w:val="28"/>
          <w:lang w:val="uk-UA"/>
        </w:rPr>
        <w:t xml:space="preserve"> вступ</w:t>
      </w:r>
      <w:r w:rsidR="00B0165E" w:rsidRPr="00F75E3C">
        <w:rPr>
          <w:color w:val="000000"/>
          <w:spacing w:val="-7"/>
          <w:sz w:val="28"/>
          <w:szCs w:val="28"/>
          <w:lang w:val="uk-UA"/>
        </w:rPr>
        <w:t>у</w:t>
      </w:r>
      <w:r w:rsidRPr="00F75E3C">
        <w:rPr>
          <w:color w:val="000000"/>
          <w:spacing w:val="-7"/>
          <w:sz w:val="28"/>
          <w:szCs w:val="28"/>
          <w:lang w:val="uk-UA"/>
        </w:rPr>
        <w:t xml:space="preserve"> </w:t>
      </w:r>
      <w:r w:rsidRPr="00F75E3C">
        <w:rPr>
          <w:color w:val="000000"/>
          <w:spacing w:val="-4"/>
          <w:sz w:val="28"/>
          <w:szCs w:val="28"/>
          <w:lang w:val="uk-UA"/>
        </w:rPr>
        <w:t>оратора в с</w:t>
      </w:r>
      <w:r w:rsidR="00B0165E" w:rsidRPr="00F75E3C">
        <w:rPr>
          <w:color w:val="000000"/>
          <w:spacing w:val="-4"/>
          <w:sz w:val="28"/>
          <w:szCs w:val="28"/>
          <w:lang w:val="uk-UA"/>
        </w:rPr>
        <w:t>уперечку</w:t>
      </w:r>
      <w:r w:rsidRPr="00F75E3C">
        <w:rPr>
          <w:color w:val="000000"/>
          <w:spacing w:val="-4"/>
          <w:sz w:val="28"/>
          <w:szCs w:val="28"/>
          <w:lang w:val="uk-UA"/>
        </w:rPr>
        <w:t xml:space="preserve"> </w:t>
      </w:r>
      <w:r w:rsidR="00B0165E" w:rsidRPr="00F75E3C">
        <w:rPr>
          <w:color w:val="000000"/>
          <w:spacing w:val="-4"/>
          <w:sz w:val="28"/>
          <w:szCs w:val="28"/>
          <w:lang w:val="uk-UA"/>
        </w:rPr>
        <w:t>з</w:t>
      </w:r>
      <w:r w:rsidRPr="00F75E3C">
        <w:rPr>
          <w:color w:val="000000"/>
          <w:spacing w:val="-4"/>
          <w:sz w:val="28"/>
          <w:szCs w:val="28"/>
          <w:lang w:val="uk-UA"/>
        </w:rPr>
        <w:t xml:space="preserve"> </w:t>
      </w:r>
      <w:r w:rsidR="00B0165E" w:rsidRPr="00F75E3C">
        <w:rPr>
          <w:color w:val="000000"/>
          <w:spacing w:val="-4"/>
          <w:sz w:val="28"/>
          <w:szCs w:val="28"/>
          <w:lang w:val="uk-UA"/>
        </w:rPr>
        <w:t>якоюсь думкою</w:t>
      </w:r>
      <w:r w:rsidRPr="00F75E3C">
        <w:rPr>
          <w:color w:val="000000"/>
          <w:spacing w:val="-4"/>
          <w:sz w:val="28"/>
          <w:szCs w:val="28"/>
          <w:lang w:val="uk-UA"/>
        </w:rPr>
        <w:t xml:space="preserve">, авторитетом </w:t>
      </w:r>
      <w:r w:rsidR="00B0165E" w:rsidRPr="00F75E3C">
        <w:rPr>
          <w:color w:val="000000"/>
          <w:spacing w:val="-4"/>
          <w:sz w:val="28"/>
          <w:szCs w:val="28"/>
          <w:lang w:val="uk-UA"/>
        </w:rPr>
        <w:t>ч</w:t>
      </w:r>
      <w:r w:rsidRPr="00F75E3C">
        <w:rPr>
          <w:color w:val="000000"/>
          <w:spacing w:val="-4"/>
          <w:sz w:val="28"/>
          <w:szCs w:val="28"/>
          <w:lang w:val="uk-UA"/>
        </w:rPr>
        <w:t>и точко</w:t>
      </w:r>
      <w:r w:rsidR="00B0165E" w:rsidRPr="00F75E3C">
        <w:rPr>
          <w:color w:val="000000"/>
          <w:spacing w:val="-4"/>
          <w:sz w:val="28"/>
          <w:szCs w:val="28"/>
          <w:lang w:val="uk-UA"/>
        </w:rPr>
        <w:t>ю</w:t>
      </w:r>
      <w:r w:rsidRPr="00F75E3C">
        <w:rPr>
          <w:color w:val="000000"/>
          <w:spacing w:val="-4"/>
          <w:sz w:val="28"/>
          <w:szCs w:val="28"/>
          <w:lang w:val="uk-UA"/>
        </w:rPr>
        <w:t xml:space="preserve"> з</w:t>
      </w:r>
      <w:r w:rsidR="00B0165E" w:rsidRPr="00F75E3C">
        <w:rPr>
          <w:color w:val="000000"/>
          <w:spacing w:val="-4"/>
          <w:sz w:val="28"/>
          <w:szCs w:val="28"/>
          <w:lang w:val="uk-UA"/>
        </w:rPr>
        <w:t>о</w:t>
      </w:r>
      <w:r w:rsidRPr="00F75E3C">
        <w:rPr>
          <w:color w:val="000000"/>
          <w:spacing w:val="-4"/>
          <w:sz w:val="28"/>
          <w:szCs w:val="28"/>
          <w:lang w:val="uk-UA"/>
        </w:rPr>
        <w:t>р</w:t>
      </w:r>
      <w:r w:rsidR="00B0165E" w:rsidRPr="00F75E3C">
        <w:rPr>
          <w:color w:val="000000"/>
          <w:spacing w:val="-4"/>
          <w:sz w:val="28"/>
          <w:szCs w:val="28"/>
          <w:lang w:val="uk-UA"/>
        </w:rPr>
        <w:t>у</w:t>
      </w:r>
      <w:r w:rsidRPr="00F75E3C">
        <w:rPr>
          <w:color w:val="000000"/>
          <w:spacing w:val="-4"/>
          <w:sz w:val="28"/>
          <w:szCs w:val="28"/>
          <w:lang w:val="uk-UA"/>
        </w:rPr>
        <w:t xml:space="preserve">, </w:t>
      </w:r>
      <w:r w:rsidRPr="00F75E3C">
        <w:rPr>
          <w:color w:val="000000"/>
          <w:spacing w:val="-6"/>
          <w:sz w:val="28"/>
          <w:szCs w:val="28"/>
          <w:lang w:val="uk-UA"/>
        </w:rPr>
        <w:t>при р</w:t>
      </w:r>
      <w:r w:rsidR="00B0165E" w:rsidRPr="00F75E3C">
        <w:rPr>
          <w:color w:val="000000"/>
          <w:spacing w:val="-6"/>
          <w:sz w:val="28"/>
          <w:szCs w:val="28"/>
          <w:lang w:val="uk-UA"/>
        </w:rPr>
        <w:t>озповіді</w:t>
      </w:r>
      <w:r w:rsidRPr="00F75E3C">
        <w:rPr>
          <w:color w:val="000000"/>
          <w:spacing w:val="-6"/>
          <w:sz w:val="28"/>
          <w:szCs w:val="28"/>
          <w:lang w:val="uk-UA"/>
        </w:rPr>
        <w:t xml:space="preserve"> </w:t>
      </w:r>
      <w:r w:rsidR="00B0165E" w:rsidRPr="00F75E3C">
        <w:rPr>
          <w:color w:val="000000"/>
          <w:spacing w:val="-6"/>
          <w:sz w:val="28"/>
          <w:szCs w:val="28"/>
          <w:lang w:val="uk-UA"/>
        </w:rPr>
        <w:t>пр</w:t>
      </w:r>
      <w:r w:rsidRPr="00F75E3C">
        <w:rPr>
          <w:color w:val="000000"/>
          <w:spacing w:val="-6"/>
          <w:sz w:val="28"/>
          <w:szCs w:val="28"/>
          <w:lang w:val="uk-UA"/>
        </w:rPr>
        <w:t xml:space="preserve">о </w:t>
      </w:r>
      <w:r w:rsidR="00B0165E" w:rsidRPr="00F75E3C">
        <w:rPr>
          <w:color w:val="000000"/>
          <w:spacing w:val="-6"/>
          <w:sz w:val="28"/>
          <w:szCs w:val="28"/>
          <w:lang w:val="uk-UA"/>
        </w:rPr>
        <w:t>якісь</w:t>
      </w:r>
      <w:r w:rsidRPr="00F75E3C">
        <w:rPr>
          <w:color w:val="000000"/>
          <w:spacing w:val="-6"/>
          <w:sz w:val="28"/>
          <w:szCs w:val="28"/>
          <w:lang w:val="uk-UA"/>
        </w:rPr>
        <w:t xml:space="preserve"> н</w:t>
      </w:r>
      <w:r w:rsidR="00B0165E" w:rsidRPr="00F75E3C">
        <w:rPr>
          <w:color w:val="000000"/>
          <w:spacing w:val="-6"/>
          <w:sz w:val="28"/>
          <w:szCs w:val="28"/>
          <w:lang w:val="uk-UA"/>
        </w:rPr>
        <w:t>адзвичайні або</w:t>
      </w:r>
      <w:r w:rsidRPr="00F75E3C">
        <w:rPr>
          <w:color w:val="000000"/>
          <w:spacing w:val="-6"/>
          <w:sz w:val="28"/>
          <w:szCs w:val="28"/>
          <w:lang w:val="uk-UA"/>
        </w:rPr>
        <w:t xml:space="preserve"> траг</w:t>
      </w:r>
      <w:r w:rsidR="00B0165E" w:rsidRPr="00F75E3C">
        <w:rPr>
          <w:color w:val="000000"/>
          <w:spacing w:val="-6"/>
          <w:sz w:val="28"/>
          <w:szCs w:val="28"/>
          <w:lang w:val="uk-UA"/>
        </w:rPr>
        <w:t>і</w:t>
      </w:r>
      <w:r w:rsidRPr="00F75E3C">
        <w:rPr>
          <w:color w:val="000000"/>
          <w:spacing w:val="-6"/>
          <w:sz w:val="28"/>
          <w:szCs w:val="28"/>
          <w:lang w:val="uk-UA"/>
        </w:rPr>
        <w:t>ч</w:t>
      </w:r>
      <w:r w:rsidR="00B0165E" w:rsidRPr="00F75E3C">
        <w:rPr>
          <w:color w:val="000000"/>
          <w:spacing w:val="-6"/>
          <w:sz w:val="28"/>
          <w:szCs w:val="28"/>
          <w:lang w:val="uk-UA"/>
        </w:rPr>
        <w:t>ні</w:t>
      </w:r>
      <w:r w:rsidRPr="00F75E3C">
        <w:rPr>
          <w:color w:val="000000"/>
          <w:spacing w:val="-6"/>
          <w:sz w:val="28"/>
          <w:szCs w:val="28"/>
          <w:lang w:val="uk-UA"/>
        </w:rPr>
        <w:t xml:space="preserve"> </w:t>
      </w:r>
      <w:r w:rsidR="00B0165E" w:rsidRPr="00F75E3C">
        <w:rPr>
          <w:color w:val="000000"/>
          <w:spacing w:val="-6"/>
          <w:sz w:val="28"/>
          <w:szCs w:val="28"/>
          <w:lang w:val="uk-UA"/>
        </w:rPr>
        <w:t>події</w:t>
      </w:r>
      <w:r w:rsidRPr="00F75E3C">
        <w:rPr>
          <w:color w:val="000000"/>
          <w:spacing w:val="-6"/>
          <w:sz w:val="28"/>
          <w:szCs w:val="28"/>
          <w:lang w:val="uk-UA"/>
        </w:rPr>
        <w:t>, при</w:t>
      </w:r>
      <w:r w:rsidR="00B0165E" w:rsidRPr="00F75E3C">
        <w:rPr>
          <w:color w:val="000000"/>
          <w:spacing w:val="-6"/>
          <w:sz w:val="28"/>
          <w:szCs w:val="28"/>
          <w:lang w:val="uk-UA"/>
        </w:rPr>
        <w:t>годи</w:t>
      </w:r>
      <w:r w:rsidRPr="00F75E3C">
        <w:rPr>
          <w:color w:val="000000"/>
          <w:spacing w:val="-6"/>
          <w:sz w:val="28"/>
          <w:szCs w:val="28"/>
          <w:lang w:val="uk-UA"/>
        </w:rPr>
        <w:t xml:space="preserve">. </w:t>
      </w:r>
      <w:r w:rsidR="00B0165E" w:rsidRPr="00F75E3C">
        <w:rPr>
          <w:color w:val="000000"/>
          <w:spacing w:val="-6"/>
          <w:sz w:val="28"/>
          <w:szCs w:val="28"/>
          <w:lang w:val="uk-UA"/>
        </w:rPr>
        <w:t>Я</w:t>
      </w:r>
      <w:r w:rsidRPr="00F75E3C">
        <w:rPr>
          <w:color w:val="000000"/>
          <w:spacing w:val="-6"/>
          <w:sz w:val="28"/>
          <w:szCs w:val="28"/>
          <w:lang w:val="uk-UA"/>
        </w:rPr>
        <w:t xml:space="preserve">к </w:t>
      </w:r>
      <w:r w:rsidR="00B0165E" w:rsidRPr="00F75E3C">
        <w:rPr>
          <w:color w:val="000000"/>
          <w:spacing w:val="-6"/>
          <w:sz w:val="28"/>
          <w:szCs w:val="28"/>
          <w:lang w:val="uk-UA"/>
        </w:rPr>
        <w:t>казав</w:t>
      </w:r>
      <w:r w:rsidRPr="00F75E3C">
        <w:rPr>
          <w:color w:val="000000"/>
          <w:spacing w:val="-6"/>
          <w:sz w:val="28"/>
          <w:szCs w:val="28"/>
          <w:lang w:val="uk-UA"/>
        </w:rPr>
        <w:t xml:space="preserve"> Дейл Карнег</w:t>
      </w:r>
      <w:r w:rsidR="00B0165E" w:rsidRPr="00F75E3C">
        <w:rPr>
          <w:color w:val="000000"/>
          <w:spacing w:val="-6"/>
          <w:sz w:val="28"/>
          <w:szCs w:val="28"/>
          <w:lang w:val="uk-UA"/>
        </w:rPr>
        <w:t>і</w:t>
      </w:r>
      <w:r w:rsidRPr="00F75E3C">
        <w:rPr>
          <w:color w:val="000000"/>
          <w:spacing w:val="-6"/>
          <w:sz w:val="28"/>
          <w:szCs w:val="28"/>
          <w:lang w:val="uk-UA"/>
        </w:rPr>
        <w:t>, «</w:t>
      </w:r>
      <w:r w:rsidR="00B0165E" w:rsidRPr="00F75E3C">
        <w:rPr>
          <w:color w:val="000000"/>
          <w:spacing w:val="-6"/>
          <w:sz w:val="28"/>
          <w:szCs w:val="28"/>
          <w:lang w:val="uk-UA"/>
        </w:rPr>
        <w:t>світ</w:t>
      </w:r>
      <w:r w:rsidRPr="00F75E3C">
        <w:rPr>
          <w:color w:val="000000"/>
          <w:spacing w:val="-6"/>
          <w:sz w:val="28"/>
          <w:szCs w:val="28"/>
          <w:lang w:val="uk-UA"/>
        </w:rPr>
        <w:t xml:space="preserve"> любит</w:t>
      </w:r>
      <w:r w:rsidR="00B0165E" w:rsidRPr="00F75E3C">
        <w:rPr>
          <w:color w:val="000000"/>
          <w:spacing w:val="-6"/>
          <w:sz w:val="28"/>
          <w:szCs w:val="28"/>
          <w:lang w:val="uk-UA"/>
        </w:rPr>
        <w:t>ь</w:t>
      </w:r>
      <w:r w:rsidRPr="00F75E3C">
        <w:rPr>
          <w:color w:val="000000"/>
          <w:spacing w:val="-6"/>
          <w:sz w:val="28"/>
          <w:szCs w:val="28"/>
          <w:lang w:val="uk-UA"/>
        </w:rPr>
        <w:t xml:space="preserve"> слу</w:t>
      </w:r>
      <w:r w:rsidR="00B0165E" w:rsidRPr="00F75E3C">
        <w:rPr>
          <w:color w:val="000000"/>
          <w:spacing w:val="-6"/>
          <w:sz w:val="28"/>
          <w:szCs w:val="28"/>
          <w:lang w:val="uk-UA"/>
        </w:rPr>
        <w:t>хати</w:t>
      </w:r>
      <w:r w:rsidRPr="00F75E3C">
        <w:rPr>
          <w:color w:val="000000"/>
          <w:spacing w:val="-6"/>
          <w:sz w:val="28"/>
          <w:szCs w:val="28"/>
          <w:lang w:val="uk-UA"/>
        </w:rPr>
        <w:t xml:space="preserve"> </w:t>
      </w:r>
      <w:r w:rsidR="00B0165E" w:rsidRPr="00F75E3C">
        <w:rPr>
          <w:color w:val="000000"/>
          <w:spacing w:val="-6"/>
          <w:sz w:val="28"/>
          <w:szCs w:val="28"/>
          <w:lang w:val="uk-UA"/>
        </w:rPr>
        <w:t>пр</w:t>
      </w:r>
      <w:r w:rsidRPr="00F75E3C">
        <w:rPr>
          <w:color w:val="000000"/>
          <w:spacing w:val="-6"/>
          <w:sz w:val="28"/>
          <w:szCs w:val="28"/>
          <w:lang w:val="uk-UA"/>
        </w:rPr>
        <w:t>о бор</w:t>
      </w:r>
      <w:r w:rsidR="00B0165E" w:rsidRPr="00F75E3C">
        <w:rPr>
          <w:color w:val="000000"/>
          <w:spacing w:val="-6"/>
          <w:sz w:val="28"/>
          <w:szCs w:val="28"/>
          <w:lang w:val="uk-UA"/>
        </w:rPr>
        <w:t>отьбу</w:t>
      </w:r>
      <w:r w:rsidRPr="00F75E3C">
        <w:rPr>
          <w:color w:val="000000"/>
          <w:spacing w:val="-6"/>
          <w:sz w:val="28"/>
          <w:szCs w:val="28"/>
          <w:lang w:val="uk-UA"/>
        </w:rPr>
        <w:t>».</w:t>
      </w:r>
    </w:p>
    <w:p w:rsidR="00A03891" w:rsidRPr="00F75E3C" w:rsidRDefault="00A03891" w:rsidP="00B10830">
      <w:pPr>
        <w:shd w:val="clear" w:color="auto" w:fill="FFFFFF"/>
        <w:tabs>
          <w:tab w:val="left" w:pos="206"/>
        </w:tabs>
        <w:spacing w:line="360" w:lineRule="auto"/>
        <w:ind w:firstLine="567"/>
        <w:jc w:val="both"/>
        <w:rPr>
          <w:sz w:val="28"/>
          <w:szCs w:val="28"/>
          <w:lang w:val="uk-UA"/>
        </w:rPr>
      </w:pPr>
      <w:r w:rsidRPr="00F75E3C">
        <w:rPr>
          <w:color w:val="000000"/>
          <w:spacing w:val="-18"/>
          <w:sz w:val="28"/>
          <w:szCs w:val="28"/>
          <w:lang w:val="uk-UA"/>
        </w:rPr>
        <w:t>3.</w:t>
      </w:r>
      <w:r w:rsidRPr="00F75E3C">
        <w:rPr>
          <w:color w:val="000000"/>
          <w:sz w:val="28"/>
          <w:szCs w:val="28"/>
          <w:lang w:val="uk-UA"/>
        </w:rPr>
        <w:t> </w:t>
      </w:r>
      <w:r w:rsidRPr="00F75E3C">
        <w:rPr>
          <w:color w:val="000000"/>
          <w:spacing w:val="-4"/>
          <w:sz w:val="28"/>
          <w:szCs w:val="28"/>
          <w:lang w:val="uk-UA"/>
        </w:rPr>
        <w:t>С</w:t>
      </w:r>
      <w:r w:rsidR="00B0165E" w:rsidRPr="00F75E3C">
        <w:rPr>
          <w:color w:val="000000"/>
          <w:spacing w:val="-4"/>
          <w:sz w:val="28"/>
          <w:szCs w:val="28"/>
          <w:lang w:val="uk-UA"/>
        </w:rPr>
        <w:t>тримувана</w:t>
      </w:r>
      <w:r w:rsidRPr="00F75E3C">
        <w:rPr>
          <w:color w:val="000000"/>
          <w:spacing w:val="-4"/>
          <w:sz w:val="28"/>
          <w:szCs w:val="28"/>
          <w:lang w:val="uk-UA"/>
        </w:rPr>
        <w:t xml:space="preserve"> </w:t>
      </w:r>
      <w:r w:rsidR="00B0165E" w:rsidRPr="00F75E3C">
        <w:rPr>
          <w:color w:val="000000"/>
          <w:spacing w:val="-4"/>
          <w:sz w:val="28"/>
          <w:szCs w:val="28"/>
          <w:lang w:val="uk-UA"/>
        </w:rPr>
        <w:t>е</w:t>
      </w:r>
      <w:r w:rsidRPr="00F75E3C">
        <w:rPr>
          <w:color w:val="000000"/>
          <w:spacing w:val="-4"/>
          <w:sz w:val="28"/>
          <w:szCs w:val="28"/>
          <w:lang w:val="uk-UA"/>
        </w:rPr>
        <w:t>моц</w:t>
      </w:r>
      <w:r w:rsidR="00B0165E" w:rsidRPr="00F75E3C">
        <w:rPr>
          <w:color w:val="000000"/>
          <w:spacing w:val="-4"/>
          <w:sz w:val="28"/>
          <w:szCs w:val="28"/>
          <w:lang w:val="uk-UA"/>
        </w:rPr>
        <w:t>ій</w:t>
      </w:r>
      <w:r w:rsidRPr="00F75E3C">
        <w:rPr>
          <w:color w:val="000000"/>
          <w:spacing w:val="-4"/>
          <w:sz w:val="28"/>
          <w:szCs w:val="28"/>
          <w:lang w:val="uk-UA"/>
        </w:rPr>
        <w:t>н</w:t>
      </w:r>
      <w:r w:rsidR="00B0165E" w:rsidRPr="00F75E3C">
        <w:rPr>
          <w:color w:val="000000"/>
          <w:spacing w:val="-4"/>
          <w:sz w:val="28"/>
          <w:szCs w:val="28"/>
          <w:lang w:val="uk-UA"/>
        </w:rPr>
        <w:t>і</w:t>
      </w:r>
      <w:r w:rsidRPr="00F75E3C">
        <w:rPr>
          <w:color w:val="000000"/>
          <w:spacing w:val="-4"/>
          <w:sz w:val="28"/>
          <w:szCs w:val="28"/>
          <w:lang w:val="uk-UA"/>
        </w:rPr>
        <w:t>сть.</w:t>
      </w:r>
    </w:p>
    <w:p w:rsidR="00A03891" w:rsidRPr="00F75E3C" w:rsidRDefault="00B0165E" w:rsidP="00B10830">
      <w:pPr>
        <w:shd w:val="clear" w:color="auto" w:fill="FFFFFF"/>
        <w:spacing w:line="360" w:lineRule="auto"/>
        <w:ind w:firstLine="567"/>
        <w:jc w:val="both"/>
        <w:rPr>
          <w:sz w:val="28"/>
          <w:szCs w:val="28"/>
          <w:lang w:val="uk-UA"/>
        </w:rPr>
      </w:pPr>
      <w:r w:rsidRPr="00F75E3C">
        <w:rPr>
          <w:color w:val="000000"/>
          <w:spacing w:val="-4"/>
          <w:sz w:val="28"/>
          <w:szCs w:val="28"/>
          <w:lang w:val="uk-UA"/>
        </w:rPr>
        <w:t>Е</w:t>
      </w:r>
      <w:r w:rsidR="00A03891" w:rsidRPr="00F75E3C">
        <w:rPr>
          <w:color w:val="000000"/>
          <w:spacing w:val="-4"/>
          <w:sz w:val="28"/>
          <w:szCs w:val="28"/>
          <w:lang w:val="uk-UA"/>
        </w:rPr>
        <w:t>моц</w:t>
      </w:r>
      <w:r w:rsidRPr="00F75E3C">
        <w:rPr>
          <w:color w:val="000000"/>
          <w:spacing w:val="-4"/>
          <w:sz w:val="28"/>
          <w:szCs w:val="28"/>
          <w:lang w:val="uk-UA"/>
        </w:rPr>
        <w:t>ій</w:t>
      </w:r>
      <w:r w:rsidR="00A03891" w:rsidRPr="00F75E3C">
        <w:rPr>
          <w:color w:val="000000"/>
          <w:spacing w:val="-4"/>
          <w:sz w:val="28"/>
          <w:szCs w:val="28"/>
          <w:lang w:val="uk-UA"/>
        </w:rPr>
        <w:t>н</w:t>
      </w:r>
      <w:r w:rsidRPr="00F75E3C">
        <w:rPr>
          <w:color w:val="000000"/>
          <w:spacing w:val="-4"/>
          <w:sz w:val="28"/>
          <w:szCs w:val="28"/>
          <w:lang w:val="uk-UA"/>
        </w:rPr>
        <w:t>і</w:t>
      </w:r>
      <w:r w:rsidR="00A03891" w:rsidRPr="00F75E3C">
        <w:rPr>
          <w:color w:val="000000"/>
          <w:spacing w:val="-4"/>
          <w:sz w:val="28"/>
          <w:szCs w:val="28"/>
          <w:lang w:val="uk-UA"/>
        </w:rPr>
        <w:t xml:space="preserve">сть – </w:t>
      </w:r>
      <w:r w:rsidR="00EF61D5" w:rsidRPr="00F75E3C">
        <w:rPr>
          <w:color w:val="000000"/>
          <w:spacing w:val="-4"/>
          <w:sz w:val="28"/>
          <w:szCs w:val="28"/>
          <w:lang w:val="uk-UA"/>
        </w:rPr>
        <w:t>обов’язкова</w:t>
      </w:r>
      <w:r w:rsidR="00A03891" w:rsidRPr="00F75E3C">
        <w:rPr>
          <w:color w:val="000000"/>
          <w:spacing w:val="-4"/>
          <w:sz w:val="28"/>
          <w:szCs w:val="28"/>
          <w:lang w:val="uk-UA"/>
        </w:rPr>
        <w:t xml:space="preserve"> </w:t>
      </w:r>
      <w:r w:rsidRPr="00F75E3C">
        <w:rPr>
          <w:color w:val="000000"/>
          <w:spacing w:val="-4"/>
          <w:sz w:val="28"/>
          <w:szCs w:val="28"/>
          <w:lang w:val="uk-UA"/>
        </w:rPr>
        <w:t>вимога</w:t>
      </w:r>
      <w:r w:rsidR="00A03891" w:rsidRPr="00F75E3C">
        <w:rPr>
          <w:color w:val="000000"/>
          <w:spacing w:val="-4"/>
          <w:sz w:val="28"/>
          <w:szCs w:val="28"/>
          <w:lang w:val="uk-UA"/>
        </w:rPr>
        <w:t xml:space="preserve"> </w:t>
      </w:r>
      <w:r w:rsidRPr="00F75E3C">
        <w:rPr>
          <w:color w:val="000000"/>
          <w:spacing w:val="-4"/>
          <w:sz w:val="28"/>
          <w:szCs w:val="28"/>
          <w:lang w:val="uk-UA"/>
        </w:rPr>
        <w:t>до</w:t>
      </w:r>
      <w:r w:rsidR="00A03891" w:rsidRPr="00F75E3C">
        <w:rPr>
          <w:color w:val="000000"/>
          <w:spacing w:val="-4"/>
          <w:sz w:val="28"/>
          <w:szCs w:val="28"/>
          <w:lang w:val="uk-UA"/>
        </w:rPr>
        <w:t xml:space="preserve"> публ</w:t>
      </w:r>
      <w:r w:rsidRPr="00F75E3C">
        <w:rPr>
          <w:color w:val="000000"/>
          <w:spacing w:val="-4"/>
          <w:sz w:val="28"/>
          <w:szCs w:val="28"/>
          <w:lang w:val="uk-UA"/>
        </w:rPr>
        <w:t>і</w:t>
      </w:r>
      <w:r w:rsidR="00A03891" w:rsidRPr="00F75E3C">
        <w:rPr>
          <w:color w:val="000000"/>
          <w:spacing w:val="-4"/>
          <w:sz w:val="28"/>
          <w:szCs w:val="28"/>
          <w:lang w:val="uk-UA"/>
        </w:rPr>
        <w:t>чно</w:t>
      </w:r>
      <w:r w:rsidRPr="00F75E3C">
        <w:rPr>
          <w:color w:val="000000"/>
          <w:spacing w:val="-4"/>
          <w:sz w:val="28"/>
          <w:szCs w:val="28"/>
          <w:lang w:val="uk-UA"/>
        </w:rPr>
        <w:t>го</w:t>
      </w:r>
      <w:r w:rsidR="00A03891" w:rsidRPr="00F75E3C">
        <w:rPr>
          <w:color w:val="000000"/>
          <w:spacing w:val="-4"/>
          <w:sz w:val="28"/>
          <w:szCs w:val="28"/>
          <w:lang w:val="uk-UA"/>
        </w:rPr>
        <w:t xml:space="preserve"> в</w:t>
      </w:r>
      <w:r w:rsidRPr="00F75E3C">
        <w:rPr>
          <w:color w:val="000000"/>
          <w:spacing w:val="-4"/>
          <w:sz w:val="28"/>
          <w:szCs w:val="28"/>
          <w:lang w:val="uk-UA"/>
        </w:rPr>
        <w:t>и</w:t>
      </w:r>
      <w:r w:rsidR="00A03891" w:rsidRPr="00F75E3C">
        <w:rPr>
          <w:color w:val="000000"/>
          <w:spacing w:val="-4"/>
          <w:sz w:val="28"/>
          <w:szCs w:val="28"/>
          <w:lang w:val="uk-UA"/>
        </w:rPr>
        <w:t>ступ</w:t>
      </w:r>
      <w:r w:rsidRPr="00F75E3C">
        <w:rPr>
          <w:color w:val="000000"/>
          <w:spacing w:val="-5"/>
          <w:sz w:val="28"/>
          <w:szCs w:val="28"/>
          <w:lang w:val="uk-UA"/>
        </w:rPr>
        <w:t>у</w:t>
      </w:r>
      <w:r w:rsidR="00A03891" w:rsidRPr="00F75E3C">
        <w:rPr>
          <w:color w:val="000000"/>
          <w:spacing w:val="-5"/>
          <w:sz w:val="28"/>
          <w:szCs w:val="28"/>
          <w:lang w:val="uk-UA"/>
        </w:rPr>
        <w:t>, абсолютно необх</w:t>
      </w:r>
      <w:r w:rsidRPr="00F75E3C">
        <w:rPr>
          <w:color w:val="000000"/>
          <w:spacing w:val="-5"/>
          <w:sz w:val="28"/>
          <w:szCs w:val="28"/>
          <w:lang w:val="uk-UA"/>
        </w:rPr>
        <w:t>і</w:t>
      </w:r>
      <w:r w:rsidR="00A03891" w:rsidRPr="00F75E3C">
        <w:rPr>
          <w:color w:val="000000"/>
          <w:spacing w:val="-5"/>
          <w:sz w:val="28"/>
          <w:szCs w:val="28"/>
          <w:lang w:val="uk-UA"/>
        </w:rPr>
        <w:t>д</w:t>
      </w:r>
      <w:r w:rsidRPr="00F75E3C">
        <w:rPr>
          <w:color w:val="000000"/>
          <w:spacing w:val="-5"/>
          <w:sz w:val="28"/>
          <w:szCs w:val="28"/>
          <w:lang w:val="uk-UA"/>
        </w:rPr>
        <w:t>н</w:t>
      </w:r>
      <w:r w:rsidR="00A03891" w:rsidRPr="00F75E3C">
        <w:rPr>
          <w:color w:val="000000"/>
          <w:spacing w:val="-5"/>
          <w:sz w:val="28"/>
          <w:szCs w:val="28"/>
          <w:lang w:val="uk-UA"/>
        </w:rPr>
        <w:t xml:space="preserve">ий </w:t>
      </w:r>
      <w:r w:rsidRPr="00F75E3C">
        <w:rPr>
          <w:color w:val="000000"/>
          <w:spacing w:val="-5"/>
          <w:sz w:val="28"/>
          <w:szCs w:val="28"/>
          <w:lang w:val="uk-UA"/>
        </w:rPr>
        <w:t>йо</w:t>
      </w:r>
      <w:r w:rsidR="00A03891" w:rsidRPr="00F75E3C">
        <w:rPr>
          <w:color w:val="000000"/>
          <w:spacing w:val="-5"/>
          <w:sz w:val="28"/>
          <w:szCs w:val="28"/>
          <w:lang w:val="uk-UA"/>
        </w:rPr>
        <w:t xml:space="preserve">го </w:t>
      </w:r>
      <w:r w:rsidRPr="00F75E3C">
        <w:rPr>
          <w:color w:val="000000"/>
          <w:spacing w:val="-5"/>
          <w:sz w:val="28"/>
          <w:szCs w:val="28"/>
          <w:lang w:val="uk-UA"/>
        </w:rPr>
        <w:t>е</w:t>
      </w:r>
      <w:r w:rsidR="00A03891" w:rsidRPr="00F75E3C">
        <w:rPr>
          <w:color w:val="000000"/>
          <w:spacing w:val="-5"/>
          <w:sz w:val="28"/>
          <w:szCs w:val="28"/>
          <w:lang w:val="uk-UA"/>
        </w:rPr>
        <w:t>лемент. Слу</w:t>
      </w:r>
      <w:r w:rsidRPr="00F75E3C">
        <w:rPr>
          <w:color w:val="000000"/>
          <w:spacing w:val="-5"/>
          <w:sz w:val="28"/>
          <w:szCs w:val="28"/>
          <w:lang w:val="uk-UA"/>
        </w:rPr>
        <w:t>хачі</w:t>
      </w:r>
      <w:r w:rsidR="00A03891" w:rsidRPr="00F75E3C">
        <w:rPr>
          <w:color w:val="000000"/>
          <w:spacing w:val="-5"/>
          <w:sz w:val="28"/>
          <w:szCs w:val="28"/>
          <w:lang w:val="uk-UA"/>
        </w:rPr>
        <w:t xml:space="preserve"> </w:t>
      </w:r>
      <w:r w:rsidRPr="00F75E3C">
        <w:rPr>
          <w:color w:val="000000"/>
          <w:spacing w:val="-5"/>
          <w:sz w:val="28"/>
          <w:szCs w:val="28"/>
          <w:lang w:val="uk-UA"/>
        </w:rPr>
        <w:t>повинні</w:t>
      </w:r>
      <w:r w:rsidR="00A03891" w:rsidRPr="00F75E3C">
        <w:rPr>
          <w:color w:val="000000"/>
          <w:spacing w:val="-5"/>
          <w:sz w:val="28"/>
          <w:szCs w:val="28"/>
          <w:lang w:val="uk-UA"/>
        </w:rPr>
        <w:t xml:space="preserve"> </w:t>
      </w:r>
      <w:r w:rsidRPr="00F75E3C">
        <w:rPr>
          <w:color w:val="000000"/>
          <w:spacing w:val="-5"/>
          <w:sz w:val="28"/>
          <w:szCs w:val="28"/>
          <w:lang w:val="uk-UA"/>
        </w:rPr>
        <w:t>відчувати</w:t>
      </w:r>
      <w:r w:rsidR="00A03891" w:rsidRPr="00F75E3C">
        <w:rPr>
          <w:color w:val="000000"/>
          <w:spacing w:val="-5"/>
          <w:sz w:val="28"/>
          <w:szCs w:val="28"/>
          <w:lang w:val="uk-UA"/>
        </w:rPr>
        <w:t xml:space="preserve">, </w:t>
      </w:r>
      <w:r w:rsidRPr="00F75E3C">
        <w:rPr>
          <w:color w:val="000000"/>
          <w:spacing w:val="-5"/>
          <w:sz w:val="28"/>
          <w:szCs w:val="28"/>
          <w:lang w:val="uk-UA"/>
        </w:rPr>
        <w:t>щ</w:t>
      </w:r>
      <w:r w:rsidR="00A03891" w:rsidRPr="00F75E3C">
        <w:rPr>
          <w:color w:val="000000"/>
          <w:spacing w:val="-5"/>
          <w:sz w:val="28"/>
          <w:szCs w:val="28"/>
          <w:lang w:val="uk-UA"/>
        </w:rPr>
        <w:t>о в</w:t>
      </w:r>
      <w:r w:rsidRPr="00F75E3C">
        <w:rPr>
          <w:color w:val="000000"/>
          <w:spacing w:val="-5"/>
          <w:sz w:val="28"/>
          <w:szCs w:val="28"/>
          <w:lang w:val="uk-UA"/>
        </w:rPr>
        <w:t>и</w:t>
      </w:r>
      <w:r w:rsidR="00A03891" w:rsidRPr="00F75E3C">
        <w:rPr>
          <w:color w:val="000000"/>
          <w:spacing w:val="-5"/>
          <w:sz w:val="28"/>
          <w:szCs w:val="28"/>
          <w:lang w:val="uk-UA"/>
        </w:rPr>
        <w:t xml:space="preserve"> говорите </w:t>
      </w:r>
      <w:r w:rsidRPr="00F75E3C">
        <w:rPr>
          <w:color w:val="000000"/>
          <w:spacing w:val="-5"/>
          <w:sz w:val="28"/>
          <w:szCs w:val="28"/>
          <w:lang w:val="uk-UA"/>
        </w:rPr>
        <w:t>е</w:t>
      </w:r>
      <w:r w:rsidR="00A03891" w:rsidRPr="00F75E3C">
        <w:rPr>
          <w:color w:val="000000"/>
          <w:spacing w:val="-5"/>
          <w:sz w:val="28"/>
          <w:szCs w:val="28"/>
          <w:lang w:val="uk-UA"/>
        </w:rPr>
        <w:t>моц</w:t>
      </w:r>
      <w:r w:rsidRPr="00F75E3C">
        <w:rPr>
          <w:color w:val="000000"/>
          <w:spacing w:val="-5"/>
          <w:sz w:val="28"/>
          <w:szCs w:val="28"/>
          <w:lang w:val="uk-UA"/>
        </w:rPr>
        <w:t>ій</w:t>
      </w:r>
      <w:r w:rsidR="00A03891" w:rsidRPr="00F75E3C">
        <w:rPr>
          <w:color w:val="000000"/>
          <w:spacing w:val="-5"/>
          <w:sz w:val="28"/>
          <w:szCs w:val="28"/>
          <w:lang w:val="uk-UA"/>
        </w:rPr>
        <w:t xml:space="preserve">но, </w:t>
      </w:r>
      <w:r w:rsidRPr="00F75E3C">
        <w:rPr>
          <w:color w:val="000000"/>
          <w:spacing w:val="-5"/>
          <w:sz w:val="28"/>
          <w:szCs w:val="28"/>
          <w:lang w:val="uk-UA"/>
        </w:rPr>
        <w:t>схвильова</w:t>
      </w:r>
      <w:r w:rsidR="00A03891" w:rsidRPr="00F75E3C">
        <w:rPr>
          <w:color w:val="000000"/>
          <w:spacing w:val="-5"/>
          <w:sz w:val="28"/>
          <w:szCs w:val="28"/>
          <w:lang w:val="uk-UA"/>
        </w:rPr>
        <w:t xml:space="preserve">но, </w:t>
      </w:r>
      <w:r w:rsidRPr="00F75E3C">
        <w:rPr>
          <w:color w:val="000000"/>
          <w:spacing w:val="-5"/>
          <w:sz w:val="28"/>
          <w:szCs w:val="28"/>
          <w:lang w:val="uk-UA"/>
        </w:rPr>
        <w:t>щ</w:t>
      </w:r>
      <w:r w:rsidR="00A03891" w:rsidRPr="00F75E3C">
        <w:rPr>
          <w:color w:val="000000"/>
          <w:spacing w:val="-5"/>
          <w:sz w:val="28"/>
          <w:szCs w:val="28"/>
          <w:lang w:val="uk-UA"/>
        </w:rPr>
        <w:t>о вам самому не</w:t>
      </w:r>
      <w:r w:rsidRPr="00F75E3C">
        <w:rPr>
          <w:color w:val="000000"/>
          <w:spacing w:val="-7"/>
          <w:sz w:val="28"/>
          <w:szCs w:val="28"/>
          <w:lang w:val="uk-UA"/>
        </w:rPr>
        <w:t>байдуже</w:t>
      </w:r>
      <w:r w:rsidR="00A03891" w:rsidRPr="00F75E3C">
        <w:rPr>
          <w:color w:val="000000"/>
          <w:spacing w:val="-7"/>
          <w:sz w:val="28"/>
          <w:szCs w:val="28"/>
          <w:lang w:val="uk-UA"/>
        </w:rPr>
        <w:t xml:space="preserve"> т</w:t>
      </w:r>
      <w:r w:rsidRPr="00F75E3C">
        <w:rPr>
          <w:color w:val="000000"/>
          <w:spacing w:val="-7"/>
          <w:sz w:val="28"/>
          <w:szCs w:val="28"/>
          <w:lang w:val="uk-UA"/>
        </w:rPr>
        <w:t>е</w:t>
      </w:r>
      <w:r w:rsidR="00A03891" w:rsidRPr="00F75E3C">
        <w:rPr>
          <w:color w:val="000000"/>
          <w:spacing w:val="-7"/>
          <w:sz w:val="28"/>
          <w:szCs w:val="28"/>
          <w:lang w:val="uk-UA"/>
        </w:rPr>
        <w:t xml:space="preserve">, </w:t>
      </w:r>
      <w:r w:rsidRPr="00F75E3C">
        <w:rPr>
          <w:color w:val="000000"/>
          <w:spacing w:val="-7"/>
          <w:sz w:val="28"/>
          <w:szCs w:val="28"/>
          <w:lang w:val="uk-UA"/>
        </w:rPr>
        <w:t>пр</w:t>
      </w:r>
      <w:r w:rsidR="00A03891" w:rsidRPr="00F75E3C">
        <w:rPr>
          <w:color w:val="000000"/>
          <w:spacing w:val="-7"/>
          <w:sz w:val="28"/>
          <w:szCs w:val="28"/>
          <w:lang w:val="uk-UA"/>
        </w:rPr>
        <w:t xml:space="preserve">о </w:t>
      </w:r>
      <w:r w:rsidRPr="00F75E3C">
        <w:rPr>
          <w:color w:val="000000"/>
          <w:spacing w:val="-7"/>
          <w:sz w:val="28"/>
          <w:szCs w:val="28"/>
          <w:lang w:val="uk-UA"/>
        </w:rPr>
        <w:t xml:space="preserve">що </w:t>
      </w:r>
      <w:r w:rsidR="00A03891" w:rsidRPr="00F75E3C">
        <w:rPr>
          <w:color w:val="000000"/>
          <w:spacing w:val="-7"/>
          <w:sz w:val="28"/>
          <w:szCs w:val="28"/>
          <w:lang w:val="uk-UA"/>
        </w:rPr>
        <w:t>в</w:t>
      </w:r>
      <w:r w:rsidRPr="00F75E3C">
        <w:rPr>
          <w:color w:val="000000"/>
          <w:spacing w:val="-7"/>
          <w:sz w:val="28"/>
          <w:szCs w:val="28"/>
          <w:lang w:val="uk-UA"/>
        </w:rPr>
        <w:t>и</w:t>
      </w:r>
      <w:r w:rsidR="00A03891" w:rsidRPr="00F75E3C">
        <w:rPr>
          <w:color w:val="000000"/>
          <w:spacing w:val="-7"/>
          <w:sz w:val="28"/>
          <w:szCs w:val="28"/>
          <w:lang w:val="uk-UA"/>
        </w:rPr>
        <w:t xml:space="preserve"> говорите. В</w:t>
      </w:r>
      <w:r w:rsidRPr="00F75E3C">
        <w:rPr>
          <w:color w:val="000000"/>
          <w:spacing w:val="-7"/>
          <w:sz w:val="28"/>
          <w:szCs w:val="28"/>
          <w:lang w:val="uk-UA"/>
        </w:rPr>
        <w:t>иступ в жодному разі не повинен бути монотонним.</w:t>
      </w:r>
    </w:p>
    <w:p w:rsidR="00A03891" w:rsidRPr="00F75E3C" w:rsidRDefault="00A03891" w:rsidP="00B10830">
      <w:pPr>
        <w:shd w:val="clear" w:color="auto" w:fill="FFFFFF"/>
        <w:spacing w:line="360" w:lineRule="auto"/>
        <w:ind w:firstLine="567"/>
        <w:jc w:val="both"/>
        <w:rPr>
          <w:sz w:val="28"/>
          <w:szCs w:val="28"/>
          <w:lang w:val="uk-UA"/>
        </w:rPr>
      </w:pPr>
      <w:r w:rsidRPr="00F75E3C">
        <w:rPr>
          <w:color w:val="000000"/>
          <w:spacing w:val="-6"/>
          <w:sz w:val="28"/>
          <w:szCs w:val="28"/>
          <w:lang w:val="uk-UA"/>
        </w:rPr>
        <w:t xml:space="preserve">Однак </w:t>
      </w:r>
      <w:r w:rsidR="00F33148" w:rsidRPr="00F75E3C">
        <w:rPr>
          <w:color w:val="000000"/>
          <w:spacing w:val="-6"/>
          <w:sz w:val="28"/>
          <w:szCs w:val="28"/>
          <w:lang w:val="uk-UA"/>
        </w:rPr>
        <w:t>е</w:t>
      </w:r>
      <w:r w:rsidRPr="00F75E3C">
        <w:rPr>
          <w:color w:val="000000"/>
          <w:spacing w:val="-6"/>
          <w:sz w:val="28"/>
          <w:szCs w:val="28"/>
          <w:lang w:val="uk-UA"/>
        </w:rPr>
        <w:t>моц</w:t>
      </w:r>
      <w:r w:rsidR="00F33148" w:rsidRPr="00F75E3C">
        <w:rPr>
          <w:color w:val="000000"/>
          <w:spacing w:val="-6"/>
          <w:sz w:val="28"/>
          <w:szCs w:val="28"/>
          <w:lang w:val="uk-UA"/>
        </w:rPr>
        <w:t>ій</w:t>
      </w:r>
      <w:r w:rsidRPr="00F75E3C">
        <w:rPr>
          <w:color w:val="000000"/>
          <w:spacing w:val="-6"/>
          <w:sz w:val="28"/>
          <w:szCs w:val="28"/>
          <w:lang w:val="uk-UA"/>
        </w:rPr>
        <w:t>н</w:t>
      </w:r>
      <w:r w:rsidR="00F33148" w:rsidRPr="00F75E3C">
        <w:rPr>
          <w:color w:val="000000"/>
          <w:spacing w:val="-6"/>
          <w:sz w:val="28"/>
          <w:szCs w:val="28"/>
          <w:lang w:val="uk-UA"/>
        </w:rPr>
        <w:t>і</w:t>
      </w:r>
      <w:r w:rsidRPr="00F75E3C">
        <w:rPr>
          <w:color w:val="000000"/>
          <w:spacing w:val="-6"/>
          <w:sz w:val="28"/>
          <w:szCs w:val="28"/>
          <w:lang w:val="uk-UA"/>
        </w:rPr>
        <w:t xml:space="preserve">сть </w:t>
      </w:r>
      <w:r w:rsidR="00F33148" w:rsidRPr="00F75E3C">
        <w:rPr>
          <w:color w:val="000000"/>
          <w:spacing w:val="-6"/>
          <w:sz w:val="28"/>
          <w:szCs w:val="28"/>
          <w:lang w:val="uk-UA"/>
        </w:rPr>
        <w:t>повинна</w:t>
      </w:r>
      <w:r w:rsidRPr="00F75E3C">
        <w:rPr>
          <w:color w:val="000000"/>
          <w:spacing w:val="-6"/>
          <w:sz w:val="28"/>
          <w:szCs w:val="28"/>
          <w:lang w:val="uk-UA"/>
        </w:rPr>
        <w:t xml:space="preserve"> б</w:t>
      </w:r>
      <w:r w:rsidR="00F33148" w:rsidRPr="00F75E3C">
        <w:rPr>
          <w:color w:val="000000"/>
          <w:spacing w:val="-6"/>
          <w:sz w:val="28"/>
          <w:szCs w:val="28"/>
          <w:lang w:val="uk-UA"/>
        </w:rPr>
        <w:t>у</w:t>
      </w:r>
      <w:r w:rsidRPr="00F75E3C">
        <w:rPr>
          <w:color w:val="000000"/>
          <w:spacing w:val="-6"/>
          <w:sz w:val="28"/>
          <w:szCs w:val="28"/>
          <w:lang w:val="uk-UA"/>
        </w:rPr>
        <w:t>т</w:t>
      </w:r>
      <w:r w:rsidR="00F33148" w:rsidRPr="00F75E3C">
        <w:rPr>
          <w:color w:val="000000"/>
          <w:spacing w:val="-6"/>
          <w:sz w:val="28"/>
          <w:szCs w:val="28"/>
          <w:lang w:val="uk-UA"/>
        </w:rPr>
        <w:t>и</w:t>
      </w:r>
      <w:r w:rsidRPr="00F75E3C">
        <w:rPr>
          <w:color w:val="000000"/>
          <w:spacing w:val="-6"/>
          <w:sz w:val="28"/>
          <w:szCs w:val="28"/>
          <w:lang w:val="uk-UA"/>
        </w:rPr>
        <w:t xml:space="preserve"> </w:t>
      </w:r>
      <w:r w:rsidR="00F33148" w:rsidRPr="00F75E3C">
        <w:rPr>
          <w:color w:val="000000"/>
          <w:spacing w:val="-6"/>
          <w:sz w:val="28"/>
          <w:szCs w:val="28"/>
          <w:lang w:val="uk-UA"/>
        </w:rPr>
        <w:t xml:space="preserve">саме </w:t>
      </w:r>
      <w:r w:rsidRPr="00F75E3C">
        <w:rPr>
          <w:color w:val="000000"/>
          <w:spacing w:val="-6"/>
          <w:sz w:val="28"/>
          <w:szCs w:val="28"/>
          <w:lang w:val="uk-UA"/>
        </w:rPr>
        <w:t>с</w:t>
      </w:r>
      <w:r w:rsidR="00F33148" w:rsidRPr="00F75E3C">
        <w:rPr>
          <w:color w:val="000000"/>
          <w:spacing w:val="-6"/>
          <w:sz w:val="28"/>
          <w:szCs w:val="28"/>
          <w:lang w:val="uk-UA"/>
        </w:rPr>
        <w:t>тримуваною</w:t>
      </w:r>
      <w:r w:rsidRPr="00F75E3C">
        <w:rPr>
          <w:color w:val="000000"/>
          <w:spacing w:val="-6"/>
          <w:sz w:val="28"/>
          <w:szCs w:val="28"/>
          <w:lang w:val="uk-UA"/>
        </w:rPr>
        <w:t>. Не</w:t>
      </w:r>
      <w:r w:rsidR="00F33148" w:rsidRPr="00F75E3C">
        <w:rPr>
          <w:color w:val="000000"/>
          <w:spacing w:val="-6"/>
          <w:sz w:val="28"/>
          <w:szCs w:val="28"/>
          <w:lang w:val="uk-UA"/>
        </w:rPr>
        <w:t xml:space="preserve"> можна</w:t>
      </w:r>
      <w:r w:rsidRPr="00F75E3C">
        <w:rPr>
          <w:color w:val="000000"/>
          <w:spacing w:val="-6"/>
          <w:sz w:val="28"/>
          <w:szCs w:val="28"/>
          <w:lang w:val="uk-UA"/>
        </w:rPr>
        <w:t xml:space="preserve"> не </w:t>
      </w:r>
      <w:r w:rsidR="00F33148" w:rsidRPr="00F75E3C">
        <w:rPr>
          <w:color w:val="000000"/>
          <w:spacing w:val="-6"/>
          <w:sz w:val="28"/>
          <w:szCs w:val="28"/>
          <w:lang w:val="uk-UA"/>
        </w:rPr>
        <w:t>погодитись</w:t>
      </w:r>
      <w:r w:rsidRPr="00F75E3C">
        <w:rPr>
          <w:color w:val="000000"/>
          <w:spacing w:val="-4"/>
          <w:sz w:val="28"/>
          <w:szCs w:val="28"/>
          <w:lang w:val="uk-UA"/>
        </w:rPr>
        <w:t xml:space="preserve"> </w:t>
      </w:r>
      <w:r w:rsidR="00F33148" w:rsidRPr="00F75E3C">
        <w:rPr>
          <w:color w:val="000000"/>
          <w:spacing w:val="-4"/>
          <w:sz w:val="28"/>
          <w:szCs w:val="28"/>
          <w:lang w:val="uk-UA"/>
        </w:rPr>
        <w:t>з</w:t>
      </w:r>
      <w:r w:rsidRPr="00F75E3C">
        <w:rPr>
          <w:color w:val="000000"/>
          <w:spacing w:val="-4"/>
          <w:sz w:val="28"/>
          <w:szCs w:val="28"/>
          <w:lang w:val="uk-UA"/>
        </w:rPr>
        <w:t xml:space="preserve"> </w:t>
      </w:r>
      <w:r w:rsidR="00F33148" w:rsidRPr="00F75E3C">
        <w:rPr>
          <w:color w:val="000000"/>
          <w:spacing w:val="-4"/>
          <w:sz w:val="28"/>
          <w:szCs w:val="28"/>
          <w:lang w:val="uk-UA"/>
        </w:rPr>
        <w:t>відоми</w:t>
      </w:r>
      <w:r w:rsidRPr="00F75E3C">
        <w:rPr>
          <w:color w:val="000000"/>
          <w:spacing w:val="-4"/>
          <w:sz w:val="28"/>
          <w:szCs w:val="28"/>
          <w:lang w:val="uk-UA"/>
        </w:rPr>
        <w:t>м американс</w:t>
      </w:r>
      <w:r w:rsidR="00F33148" w:rsidRPr="00F75E3C">
        <w:rPr>
          <w:color w:val="000000"/>
          <w:spacing w:val="-4"/>
          <w:sz w:val="28"/>
          <w:szCs w:val="28"/>
          <w:lang w:val="uk-UA"/>
        </w:rPr>
        <w:t>ь</w:t>
      </w:r>
      <w:r w:rsidRPr="00F75E3C">
        <w:rPr>
          <w:color w:val="000000"/>
          <w:spacing w:val="-4"/>
          <w:sz w:val="28"/>
          <w:szCs w:val="28"/>
          <w:lang w:val="uk-UA"/>
        </w:rPr>
        <w:t>ким спец</w:t>
      </w:r>
      <w:r w:rsidR="00F33148" w:rsidRPr="00F75E3C">
        <w:rPr>
          <w:color w:val="000000"/>
          <w:spacing w:val="-4"/>
          <w:sz w:val="28"/>
          <w:szCs w:val="28"/>
          <w:lang w:val="uk-UA"/>
        </w:rPr>
        <w:t>і</w:t>
      </w:r>
      <w:r w:rsidRPr="00F75E3C">
        <w:rPr>
          <w:color w:val="000000"/>
          <w:spacing w:val="-4"/>
          <w:sz w:val="28"/>
          <w:szCs w:val="28"/>
          <w:lang w:val="uk-UA"/>
        </w:rPr>
        <w:t>ал</w:t>
      </w:r>
      <w:r w:rsidR="00F33148" w:rsidRPr="00F75E3C">
        <w:rPr>
          <w:color w:val="000000"/>
          <w:spacing w:val="-4"/>
          <w:sz w:val="28"/>
          <w:szCs w:val="28"/>
          <w:lang w:val="uk-UA"/>
        </w:rPr>
        <w:t>і</w:t>
      </w:r>
      <w:r w:rsidRPr="00F75E3C">
        <w:rPr>
          <w:color w:val="000000"/>
          <w:spacing w:val="-4"/>
          <w:sz w:val="28"/>
          <w:szCs w:val="28"/>
          <w:lang w:val="uk-UA"/>
        </w:rPr>
        <w:t xml:space="preserve">стом </w:t>
      </w:r>
      <w:r w:rsidR="00F33148" w:rsidRPr="00F75E3C">
        <w:rPr>
          <w:color w:val="000000"/>
          <w:spacing w:val="-4"/>
          <w:sz w:val="28"/>
          <w:szCs w:val="28"/>
          <w:lang w:val="uk-UA"/>
        </w:rPr>
        <w:t>з</w:t>
      </w:r>
      <w:r w:rsidRPr="00F75E3C">
        <w:rPr>
          <w:color w:val="000000"/>
          <w:spacing w:val="-4"/>
          <w:sz w:val="28"/>
          <w:szCs w:val="28"/>
          <w:lang w:val="uk-UA"/>
        </w:rPr>
        <w:t xml:space="preserve"> ри</w:t>
      </w:r>
      <w:r w:rsidRPr="00F75E3C">
        <w:rPr>
          <w:color w:val="000000"/>
          <w:spacing w:val="-5"/>
          <w:sz w:val="28"/>
          <w:szCs w:val="28"/>
          <w:lang w:val="uk-UA"/>
        </w:rPr>
        <w:t>торик</w:t>
      </w:r>
      <w:r w:rsidR="00F33148" w:rsidRPr="00F75E3C">
        <w:rPr>
          <w:color w:val="000000"/>
          <w:spacing w:val="-5"/>
          <w:sz w:val="28"/>
          <w:szCs w:val="28"/>
          <w:lang w:val="uk-UA"/>
        </w:rPr>
        <w:t>и</w:t>
      </w:r>
      <w:r w:rsidRPr="00F75E3C">
        <w:rPr>
          <w:color w:val="000000"/>
          <w:spacing w:val="-5"/>
          <w:sz w:val="28"/>
          <w:szCs w:val="28"/>
          <w:lang w:val="uk-UA"/>
        </w:rPr>
        <w:t xml:space="preserve"> П. Сопером, </w:t>
      </w:r>
      <w:r w:rsidR="00F33148" w:rsidRPr="00F75E3C">
        <w:rPr>
          <w:color w:val="000000"/>
          <w:spacing w:val="-5"/>
          <w:sz w:val="28"/>
          <w:szCs w:val="28"/>
          <w:lang w:val="uk-UA"/>
        </w:rPr>
        <w:t>яки</w:t>
      </w:r>
      <w:r w:rsidRPr="00F75E3C">
        <w:rPr>
          <w:color w:val="000000"/>
          <w:spacing w:val="-5"/>
          <w:sz w:val="28"/>
          <w:szCs w:val="28"/>
          <w:lang w:val="uk-UA"/>
        </w:rPr>
        <w:t>й писа</w:t>
      </w:r>
      <w:r w:rsidR="00F33148" w:rsidRPr="00F75E3C">
        <w:rPr>
          <w:color w:val="000000"/>
          <w:spacing w:val="-5"/>
          <w:sz w:val="28"/>
          <w:szCs w:val="28"/>
          <w:lang w:val="uk-UA"/>
        </w:rPr>
        <w:t>в</w:t>
      </w:r>
      <w:r w:rsidRPr="00F75E3C">
        <w:rPr>
          <w:color w:val="000000"/>
          <w:spacing w:val="-5"/>
          <w:sz w:val="28"/>
          <w:szCs w:val="28"/>
          <w:lang w:val="uk-UA"/>
        </w:rPr>
        <w:t xml:space="preserve">, </w:t>
      </w:r>
      <w:r w:rsidR="00F33148" w:rsidRPr="00F75E3C">
        <w:rPr>
          <w:color w:val="000000"/>
          <w:spacing w:val="-5"/>
          <w:sz w:val="28"/>
          <w:szCs w:val="28"/>
          <w:lang w:val="uk-UA"/>
        </w:rPr>
        <w:t>щ</w:t>
      </w:r>
      <w:r w:rsidRPr="00F75E3C">
        <w:rPr>
          <w:color w:val="000000"/>
          <w:spacing w:val="-5"/>
          <w:sz w:val="28"/>
          <w:szCs w:val="28"/>
          <w:lang w:val="uk-UA"/>
        </w:rPr>
        <w:t>о слу</w:t>
      </w:r>
      <w:r w:rsidR="00F33148" w:rsidRPr="00F75E3C">
        <w:rPr>
          <w:color w:val="000000"/>
          <w:spacing w:val="-5"/>
          <w:sz w:val="28"/>
          <w:szCs w:val="28"/>
          <w:lang w:val="uk-UA"/>
        </w:rPr>
        <w:t>хач</w:t>
      </w:r>
      <w:r w:rsidRPr="00F75E3C">
        <w:rPr>
          <w:color w:val="000000"/>
          <w:spacing w:val="-5"/>
          <w:sz w:val="28"/>
          <w:szCs w:val="28"/>
          <w:lang w:val="uk-UA"/>
        </w:rPr>
        <w:t xml:space="preserve"> </w:t>
      </w:r>
      <w:r w:rsidR="00F33148" w:rsidRPr="00F75E3C">
        <w:rPr>
          <w:color w:val="000000"/>
          <w:spacing w:val="-5"/>
          <w:sz w:val="28"/>
          <w:szCs w:val="28"/>
          <w:lang w:val="uk-UA"/>
        </w:rPr>
        <w:t>відчуває почуття</w:t>
      </w:r>
      <w:r w:rsidRPr="00F75E3C">
        <w:rPr>
          <w:color w:val="000000"/>
          <w:spacing w:val="-5"/>
          <w:sz w:val="28"/>
          <w:szCs w:val="28"/>
          <w:lang w:val="uk-UA"/>
        </w:rPr>
        <w:t xml:space="preserve"> </w:t>
      </w:r>
      <w:r w:rsidRPr="00F75E3C">
        <w:rPr>
          <w:color w:val="000000"/>
          <w:spacing w:val="-6"/>
          <w:sz w:val="28"/>
          <w:szCs w:val="28"/>
          <w:lang w:val="uk-UA"/>
        </w:rPr>
        <w:t>не</w:t>
      </w:r>
      <w:r w:rsidR="00F33148" w:rsidRPr="00F75E3C">
        <w:rPr>
          <w:color w:val="000000"/>
          <w:spacing w:val="-6"/>
          <w:sz w:val="28"/>
          <w:szCs w:val="28"/>
          <w:lang w:val="uk-UA"/>
        </w:rPr>
        <w:t>зручності</w:t>
      </w:r>
      <w:r w:rsidRPr="00F75E3C">
        <w:rPr>
          <w:color w:val="000000"/>
          <w:spacing w:val="-6"/>
          <w:sz w:val="28"/>
          <w:szCs w:val="28"/>
          <w:lang w:val="uk-UA"/>
        </w:rPr>
        <w:t xml:space="preserve"> при вид</w:t>
      </w:r>
      <w:r w:rsidR="00F33148" w:rsidRPr="00F75E3C">
        <w:rPr>
          <w:color w:val="000000"/>
          <w:spacing w:val="-6"/>
          <w:sz w:val="28"/>
          <w:szCs w:val="28"/>
          <w:lang w:val="uk-UA"/>
        </w:rPr>
        <w:t>і</w:t>
      </w:r>
      <w:r w:rsidRPr="00F75E3C">
        <w:rPr>
          <w:color w:val="000000"/>
          <w:spacing w:val="-6"/>
          <w:sz w:val="28"/>
          <w:szCs w:val="28"/>
          <w:lang w:val="uk-UA"/>
        </w:rPr>
        <w:t xml:space="preserve"> </w:t>
      </w:r>
      <w:r w:rsidR="00F33148" w:rsidRPr="00F75E3C">
        <w:rPr>
          <w:color w:val="000000"/>
          <w:spacing w:val="-6"/>
          <w:sz w:val="28"/>
          <w:szCs w:val="28"/>
          <w:lang w:val="uk-UA"/>
        </w:rPr>
        <w:t>емоцій</w:t>
      </w:r>
      <w:r w:rsidRPr="00F75E3C">
        <w:rPr>
          <w:color w:val="000000"/>
          <w:spacing w:val="-6"/>
          <w:sz w:val="28"/>
          <w:szCs w:val="28"/>
          <w:lang w:val="uk-UA"/>
        </w:rPr>
        <w:t>ного р</w:t>
      </w:r>
      <w:r w:rsidR="00F33148" w:rsidRPr="00F75E3C">
        <w:rPr>
          <w:color w:val="000000"/>
          <w:spacing w:val="-6"/>
          <w:sz w:val="28"/>
          <w:szCs w:val="28"/>
          <w:lang w:val="uk-UA"/>
        </w:rPr>
        <w:t>о</w:t>
      </w:r>
      <w:r w:rsidRPr="00F75E3C">
        <w:rPr>
          <w:color w:val="000000"/>
          <w:spacing w:val="-6"/>
          <w:sz w:val="28"/>
          <w:szCs w:val="28"/>
          <w:lang w:val="uk-UA"/>
        </w:rPr>
        <w:t>згул</w:t>
      </w:r>
      <w:r w:rsidR="00F33148" w:rsidRPr="00F75E3C">
        <w:rPr>
          <w:color w:val="000000"/>
          <w:spacing w:val="-6"/>
          <w:sz w:val="28"/>
          <w:szCs w:val="28"/>
          <w:lang w:val="uk-UA"/>
        </w:rPr>
        <w:t>у</w:t>
      </w:r>
      <w:r w:rsidRPr="00F75E3C">
        <w:rPr>
          <w:color w:val="000000"/>
          <w:spacing w:val="-6"/>
          <w:sz w:val="28"/>
          <w:szCs w:val="28"/>
          <w:lang w:val="uk-UA"/>
        </w:rPr>
        <w:t xml:space="preserve"> оратора. </w:t>
      </w:r>
      <w:r w:rsidR="00F33148" w:rsidRPr="00F75E3C">
        <w:rPr>
          <w:color w:val="000000"/>
          <w:spacing w:val="-6"/>
          <w:sz w:val="28"/>
          <w:szCs w:val="28"/>
          <w:lang w:val="uk-UA"/>
        </w:rPr>
        <w:t>Згадаємо</w:t>
      </w:r>
      <w:r w:rsidRPr="00F75E3C">
        <w:rPr>
          <w:color w:val="000000"/>
          <w:spacing w:val="-6"/>
          <w:sz w:val="28"/>
          <w:szCs w:val="28"/>
          <w:lang w:val="uk-UA"/>
        </w:rPr>
        <w:t xml:space="preserve"> </w:t>
      </w:r>
      <w:r w:rsidR="00F33148" w:rsidRPr="00F75E3C">
        <w:rPr>
          <w:color w:val="000000"/>
          <w:spacing w:val="-6"/>
          <w:sz w:val="28"/>
          <w:szCs w:val="28"/>
          <w:lang w:val="uk-UA"/>
        </w:rPr>
        <w:t>відомий</w:t>
      </w:r>
      <w:r w:rsidRPr="00F75E3C">
        <w:rPr>
          <w:color w:val="000000"/>
          <w:spacing w:val="-7"/>
          <w:sz w:val="28"/>
          <w:szCs w:val="28"/>
          <w:lang w:val="uk-UA"/>
        </w:rPr>
        <w:t xml:space="preserve"> гогол</w:t>
      </w:r>
      <w:r w:rsidR="00F33148" w:rsidRPr="00F75E3C">
        <w:rPr>
          <w:color w:val="000000"/>
          <w:spacing w:val="-7"/>
          <w:sz w:val="28"/>
          <w:szCs w:val="28"/>
          <w:lang w:val="uk-UA"/>
        </w:rPr>
        <w:t>і</w:t>
      </w:r>
      <w:r w:rsidRPr="00F75E3C">
        <w:rPr>
          <w:color w:val="000000"/>
          <w:spacing w:val="-7"/>
          <w:sz w:val="28"/>
          <w:szCs w:val="28"/>
          <w:lang w:val="uk-UA"/>
        </w:rPr>
        <w:t>вс</w:t>
      </w:r>
      <w:r w:rsidR="00F33148" w:rsidRPr="00F75E3C">
        <w:rPr>
          <w:color w:val="000000"/>
          <w:spacing w:val="-7"/>
          <w:sz w:val="28"/>
          <w:szCs w:val="28"/>
          <w:lang w:val="uk-UA"/>
        </w:rPr>
        <w:t>ь</w:t>
      </w:r>
      <w:r w:rsidRPr="00F75E3C">
        <w:rPr>
          <w:color w:val="000000"/>
          <w:spacing w:val="-7"/>
          <w:sz w:val="28"/>
          <w:szCs w:val="28"/>
          <w:lang w:val="uk-UA"/>
        </w:rPr>
        <w:t>к</w:t>
      </w:r>
      <w:r w:rsidR="00F33148" w:rsidRPr="00F75E3C">
        <w:rPr>
          <w:color w:val="000000"/>
          <w:spacing w:val="-7"/>
          <w:sz w:val="28"/>
          <w:szCs w:val="28"/>
          <w:lang w:val="uk-UA"/>
        </w:rPr>
        <w:t>ий</w:t>
      </w:r>
      <w:r w:rsidRPr="00F75E3C">
        <w:rPr>
          <w:color w:val="000000"/>
          <w:spacing w:val="-7"/>
          <w:sz w:val="28"/>
          <w:szCs w:val="28"/>
          <w:lang w:val="uk-UA"/>
        </w:rPr>
        <w:t xml:space="preserve"> в</w:t>
      </w:r>
      <w:r w:rsidR="00F33148" w:rsidRPr="00F75E3C">
        <w:rPr>
          <w:color w:val="000000"/>
          <w:spacing w:val="-7"/>
          <w:sz w:val="28"/>
          <w:szCs w:val="28"/>
          <w:lang w:val="uk-UA"/>
        </w:rPr>
        <w:t>ислів</w:t>
      </w:r>
      <w:r w:rsidRPr="00F75E3C">
        <w:rPr>
          <w:color w:val="000000"/>
          <w:spacing w:val="-7"/>
          <w:sz w:val="28"/>
          <w:szCs w:val="28"/>
          <w:lang w:val="uk-UA"/>
        </w:rPr>
        <w:t xml:space="preserve"> </w:t>
      </w:r>
      <w:r w:rsidR="00F33148" w:rsidRPr="00F75E3C">
        <w:rPr>
          <w:color w:val="000000"/>
          <w:spacing w:val="-7"/>
          <w:sz w:val="28"/>
          <w:szCs w:val="28"/>
          <w:lang w:val="uk-UA"/>
        </w:rPr>
        <w:t>про</w:t>
      </w:r>
      <w:r w:rsidRPr="00F75E3C">
        <w:rPr>
          <w:color w:val="000000"/>
          <w:spacing w:val="-7"/>
          <w:sz w:val="28"/>
          <w:szCs w:val="28"/>
          <w:lang w:val="uk-UA"/>
        </w:rPr>
        <w:t xml:space="preserve"> одно</w:t>
      </w:r>
      <w:r w:rsidR="00F33148" w:rsidRPr="00F75E3C">
        <w:rPr>
          <w:color w:val="000000"/>
          <w:spacing w:val="-7"/>
          <w:sz w:val="28"/>
          <w:szCs w:val="28"/>
          <w:lang w:val="uk-UA"/>
        </w:rPr>
        <w:t>го</w:t>
      </w:r>
      <w:r w:rsidRPr="00F75E3C">
        <w:rPr>
          <w:color w:val="000000"/>
          <w:spacing w:val="-7"/>
          <w:sz w:val="28"/>
          <w:szCs w:val="28"/>
          <w:lang w:val="uk-UA"/>
        </w:rPr>
        <w:t xml:space="preserve"> </w:t>
      </w:r>
      <w:r w:rsidR="00F33148" w:rsidRPr="00F75E3C">
        <w:rPr>
          <w:color w:val="000000"/>
          <w:spacing w:val="-7"/>
          <w:sz w:val="28"/>
          <w:szCs w:val="28"/>
          <w:lang w:val="uk-UA"/>
        </w:rPr>
        <w:t>в</w:t>
      </w:r>
      <w:r w:rsidRPr="00F75E3C">
        <w:rPr>
          <w:color w:val="000000"/>
          <w:spacing w:val="-7"/>
          <w:sz w:val="28"/>
          <w:szCs w:val="28"/>
          <w:lang w:val="uk-UA"/>
        </w:rPr>
        <w:t>чител</w:t>
      </w:r>
      <w:r w:rsidR="00F33148" w:rsidRPr="00F75E3C">
        <w:rPr>
          <w:color w:val="000000"/>
          <w:spacing w:val="-7"/>
          <w:sz w:val="28"/>
          <w:szCs w:val="28"/>
          <w:lang w:val="uk-UA"/>
        </w:rPr>
        <w:t>я</w:t>
      </w:r>
      <w:r w:rsidRPr="00F75E3C">
        <w:rPr>
          <w:color w:val="000000"/>
          <w:spacing w:val="-7"/>
          <w:sz w:val="28"/>
          <w:szCs w:val="28"/>
          <w:lang w:val="uk-UA"/>
        </w:rPr>
        <w:t>-оратор</w:t>
      </w:r>
      <w:r w:rsidR="00F33148" w:rsidRPr="00F75E3C">
        <w:rPr>
          <w:color w:val="000000"/>
          <w:spacing w:val="-7"/>
          <w:sz w:val="28"/>
          <w:szCs w:val="28"/>
          <w:lang w:val="uk-UA"/>
        </w:rPr>
        <w:t>а</w:t>
      </w:r>
      <w:r w:rsidRPr="00F75E3C">
        <w:rPr>
          <w:color w:val="000000"/>
          <w:spacing w:val="-7"/>
          <w:sz w:val="28"/>
          <w:szCs w:val="28"/>
          <w:lang w:val="uk-UA"/>
        </w:rPr>
        <w:t xml:space="preserve">, </w:t>
      </w:r>
      <w:r w:rsidR="00F33148" w:rsidRPr="00F75E3C">
        <w:rPr>
          <w:color w:val="000000"/>
          <w:spacing w:val="-7"/>
          <w:sz w:val="28"/>
          <w:szCs w:val="28"/>
          <w:lang w:val="uk-UA"/>
        </w:rPr>
        <w:t>яки</w:t>
      </w:r>
      <w:r w:rsidRPr="00F75E3C">
        <w:rPr>
          <w:color w:val="000000"/>
          <w:spacing w:val="-7"/>
          <w:sz w:val="28"/>
          <w:szCs w:val="28"/>
          <w:lang w:val="uk-UA"/>
        </w:rPr>
        <w:t xml:space="preserve">й при </w:t>
      </w:r>
      <w:r w:rsidRPr="00F75E3C">
        <w:rPr>
          <w:color w:val="000000"/>
          <w:spacing w:val="-6"/>
          <w:sz w:val="28"/>
          <w:szCs w:val="28"/>
          <w:lang w:val="uk-UA"/>
        </w:rPr>
        <w:t>р</w:t>
      </w:r>
      <w:r w:rsidR="00F33148" w:rsidRPr="00F75E3C">
        <w:rPr>
          <w:color w:val="000000"/>
          <w:spacing w:val="-6"/>
          <w:sz w:val="28"/>
          <w:szCs w:val="28"/>
          <w:lang w:val="uk-UA"/>
        </w:rPr>
        <w:t>озповіді</w:t>
      </w:r>
      <w:r w:rsidRPr="00F75E3C">
        <w:rPr>
          <w:color w:val="000000"/>
          <w:spacing w:val="-6"/>
          <w:sz w:val="28"/>
          <w:szCs w:val="28"/>
          <w:lang w:val="uk-UA"/>
        </w:rPr>
        <w:t xml:space="preserve"> </w:t>
      </w:r>
      <w:r w:rsidR="00F33148" w:rsidRPr="00F75E3C">
        <w:rPr>
          <w:color w:val="000000"/>
          <w:spacing w:val="-6"/>
          <w:sz w:val="28"/>
          <w:szCs w:val="28"/>
          <w:lang w:val="uk-UA"/>
        </w:rPr>
        <w:t>про</w:t>
      </w:r>
      <w:r w:rsidRPr="00F75E3C">
        <w:rPr>
          <w:color w:val="000000"/>
          <w:spacing w:val="-6"/>
          <w:sz w:val="28"/>
          <w:szCs w:val="28"/>
          <w:lang w:val="uk-UA"/>
        </w:rPr>
        <w:t xml:space="preserve"> </w:t>
      </w:r>
      <w:r w:rsidR="00F33148" w:rsidRPr="00F75E3C">
        <w:rPr>
          <w:color w:val="000000"/>
          <w:spacing w:val="-6"/>
          <w:sz w:val="28"/>
          <w:szCs w:val="28"/>
          <w:lang w:val="uk-UA"/>
        </w:rPr>
        <w:t>О</w:t>
      </w:r>
      <w:r w:rsidRPr="00F75E3C">
        <w:rPr>
          <w:color w:val="000000"/>
          <w:spacing w:val="-6"/>
          <w:sz w:val="28"/>
          <w:szCs w:val="28"/>
          <w:lang w:val="uk-UA"/>
        </w:rPr>
        <w:t>. Македонс</w:t>
      </w:r>
      <w:r w:rsidR="00F33148" w:rsidRPr="00F75E3C">
        <w:rPr>
          <w:color w:val="000000"/>
          <w:spacing w:val="-6"/>
          <w:sz w:val="28"/>
          <w:szCs w:val="28"/>
          <w:lang w:val="uk-UA"/>
        </w:rPr>
        <w:t>ь</w:t>
      </w:r>
      <w:r w:rsidRPr="00F75E3C">
        <w:rPr>
          <w:color w:val="000000"/>
          <w:spacing w:val="-6"/>
          <w:sz w:val="28"/>
          <w:szCs w:val="28"/>
          <w:lang w:val="uk-UA"/>
        </w:rPr>
        <w:t>ко</w:t>
      </w:r>
      <w:r w:rsidR="00F33148" w:rsidRPr="00F75E3C">
        <w:rPr>
          <w:color w:val="000000"/>
          <w:spacing w:val="-6"/>
          <w:sz w:val="28"/>
          <w:szCs w:val="28"/>
          <w:lang w:val="uk-UA"/>
        </w:rPr>
        <w:t>го</w:t>
      </w:r>
      <w:r w:rsidRPr="00F75E3C">
        <w:rPr>
          <w:color w:val="000000"/>
          <w:spacing w:val="-6"/>
          <w:sz w:val="28"/>
          <w:szCs w:val="28"/>
          <w:lang w:val="uk-UA"/>
        </w:rPr>
        <w:t xml:space="preserve"> так р</w:t>
      </w:r>
      <w:r w:rsidR="00F33148" w:rsidRPr="00F75E3C">
        <w:rPr>
          <w:color w:val="000000"/>
          <w:spacing w:val="-6"/>
          <w:sz w:val="28"/>
          <w:szCs w:val="28"/>
          <w:lang w:val="uk-UA"/>
        </w:rPr>
        <w:t>о</w:t>
      </w:r>
      <w:r w:rsidRPr="00F75E3C">
        <w:rPr>
          <w:color w:val="000000"/>
          <w:spacing w:val="-6"/>
          <w:sz w:val="28"/>
          <w:szCs w:val="28"/>
          <w:lang w:val="uk-UA"/>
        </w:rPr>
        <w:t>з</w:t>
      </w:r>
      <w:r w:rsidR="00F33148" w:rsidRPr="00F75E3C">
        <w:rPr>
          <w:color w:val="000000"/>
          <w:spacing w:val="-6"/>
          <w:sz w:val="28"/>
          <w:szCs w:val="28"/>
          <w:lang w:val="uk-UA"/>
        </w:rPr>
        <w:t>ійшов</w:t>
      </w:r>
      <w:r w:rsidRPr="00F75E3C">
        <w:rPr>
          <w:color w:val="000000"/>
          <w:spacing w:val="-6"/>
          <w:sz w:val="28"/>
          <w:szCs w:val="28"/>
          <w:lang w:val="uk-UA"/>
        </w:rPr>
        <w:t xml:space="preserve">ся, </w:t>
      </w:r>
      <w:r w:rsidR="00F33148" w:rsidRPr="00F75E3C">
        <w:rPr>
          <w:color w:val="000000"/>
          <w:spacing w:val="-6"/>
          <w:sz w:val="28"/>
          <w:szCs w:val="28"/>
          <w:lang w:val="uk-UA"/>
        </w:rPr>
        <w:t>щ</w:t>
      </w:r>
      <w:r w:rsidRPr="00F75E3C">
        <w:rPr>
          <w:color w:val="000000"/>
          <w:spacing w:val="-6"/>
          <w:sz w:val="28"/>
          <w:szCs w:val="28"/>
          <w:lang w:val="uk-UA"/>
        </w:rPr>
        <w:t xml:space="preserve">о </w:t>
      </w:r>
      <w:r w:rsidR="00F33148" w:rsidRPr="00F75E3C">
        <w:rPr>
          <w:color w:val="000000"/>
          <w:spacing w:val="-6"/>
          <w:sz w:val="28"/>
          <w:szCs w:val="28"/>
          <w:lang w:val="uk-UA"/>
        </w:rPr>
        <w:t>з</w:t>
      </w:r>
      <w:r w:rsidRPr="00F75E3C">
        <w:rPr>
          <w:color w:val="000000"/>
          <w:spacing w:val="-6"/>
          <w:sz w:val="28"/>
          <w:szCs w:val="28"/>
          <w:lang w:val="uk-UA"/>
        </w:rPr>
        <w:t>л</w:t>
      </w:r>
      <w:r w:rsidR="00F33148" w:rsidRPr="00F75E3C">
        <w:rPr>
          <w:color w:val="000000"/>
          <w:spacing w:val="-6"/>
          <w:sz w:val="28"/>
          <w:szCs w:val="28"/>
          <w:lang w:val="uk-UA"/>
        </w:rPr>
        <w:t>а</w:t>
      </w:r>
      <w:r w:rsidRPr="00F75E3C">
        <w:rPr>
          <w:color w:val="000000"/>
          <w:spacing w:val="-6"/>
          <w:sz w:val="28"/>
          <w:szCs w:val="28"/>
          <w:lang w:val="uk-UA"/>
        </w:rPr>
        <w:t>ма</w:t>
      </w:r>
      <w:r w:rsidR="00F33148" w:rsidRPr="00F75E3C">
        <w:rPr>
          <w:color w:val="000000"/>
          <w:spacing w:val="-6"/>
          <w:sz w:val="28"/>
          <w:szCs w:val="28"/>
          <w:lang w:val="uk-UA"/>
        </w:rPr>
        <w:t>в</w:t>
      </w:r>
      <w:r w:rsidRPr="00F75E3C">
        <w:rPr>
          <w:color w:val="000000"/>
          <w:spacing w:val="-6"/>
          <w:sz w:val="28"/>
          <w:szCs w:val="28"/>
          <w:lang w:val="uk-UA"/>
        </w:rPr>
        <w:t xml:space="preserve"> ст</w:t>
      </w:r>
      <w:r w:rsidR="00F33148" w:rsidRPr="00F75E3C">
        <w:rPr>
          <w:color w:val="000000"/>
          <w:spacing w:val="-6"/>
          <w:sz w:val="28"/>
          <w:szCs w:val="28"/>
          <w:lang w:val="uk-UA"/>
        </w:rPr>
        <w:t>ілець</w:t>
      </w:r>
      <w:r w:rsidRPr="00F75E3C">
        <w:rPr>
          <w:color w:val="000000"/>
          <w:spacing w:val="-6"/>
          <w:sz w:val="28"/>
          <w:szCs w:val="28"/>
          <w:lang w:val="uk-UA"/>
        </w:rPr>
        <w:t>: «</w:t>
      </w:r>
      <w:r w:rsidR="00F33148" w:rsidRPr="00F75E3C">
        <w:rPr>
          <w:color w:val="000000"/>
          <w:spacing w:val="-6"/>
          <w:sz w:val="28"/>
          <w:szCs w:val="28"/>
          <w:lang w:val="uk-UA"/>
        </w:rPr>
        <w:t>О</w:t>
      </w:r>
      <w:r w:rsidRPr="00F75E3C">
        <w:rPr>
          <w:color w:val="000000"/>
          <w:spacing w:val="-6"/>
          <w:sz w:val="28"/>
          <w:szCs w:val="28"/>
          <w:lang w:val="uk-UA"/>
        </w:rPr>
        <w:t xml:space="preserve">лександр </w:t>
      </w:r>
      <w:r w:rsidRPr="00F75E3C">
        <w:rPr>
          <w:color w:val="000000"/>
          <w:spacing w:val="1"/>
          <w:sz w:val="28"/>
          <w:szCs w:val="28"/>
          <w:lang w:val="uk-UA"/>
        </w:rPr>
        <w:t>Македонс</w:t>
      </w:r>
      <w:r w:rsidR="00F33148" w:rsidRPr="00F75E3C">
        <w:rPr>
          <w:color w:val="000000"/>
          <w:spacing w:val="1"/>
          <w:sz w:val="28"/>
          <w:szCs w:val="28"/>
          <w:lang w:val="uk-UA"/>
        </w:rPr>
        <w:t>ь</w:t>
      </w:r>
      <w:r w:rsidRPr="00F75E3C">
        <w:rPr>
          <w:color w:val="000000"/>
          <w:spacing w:val="1"/>
          <w:sz w:val="28"/>
          <w:szCs w:val="28"/>
          <w:lang w:val="uk-UA"/>
        </w:rPr>
        <w:t xml:space="preserve">кий, </w:t>
      </w:r>
      <w:r w:rsidR="00F33148" w:rsidRPr="00F75E3C">
        <w:rPr>
          <w:color w:val="000000"/>
          <w:spacing w:val="1"/>
          <w:sz w:val="28"/>
          <w:szCs w:val="28"/>
          <w:lang w:val="uk-UA"/>
        </w:rPr>
        <w:t>звичай</w:t>
      </w:r>
      <w:r w:rsidRPr="00F75E3C">
        <w:rPr>
          <w:color w:val="000000"/>
          <w:spacing w:val="1"/>
          <w:sz w:val="28"/>
          <w:szCs w:val="28"/>
          <w:lang w:val="uk-UA"/>
        </w:rPr>
        <w:t>но, велик</w:t>
      </w:r>
      <w:r w:rsidR="00F33148" w:rsidRPr="00F75E3C">
        <w:rPr>
          <w:color w:val="000000"/>
          <w:spacing w:val="1"/>
          <w:sz w:val="28"/>
          <w:szCs w:val="28"/>
          <w:lang w:val="uk-UA"/>
        </w:rPr>
        <w:t>а</w:t>
      </w:r>
      <w:r w:rsidRPr="00F75E3C">
        <w:rPr>
          <w:color w:val="000000"/>
          <w:spacing w:val="1"/>
          <w:sz w:val="28"/>
          <w:szCs w:val="28"/>
          <w:lang w:val="uk-UA"/>
        </w:rPr>
        <w:t xml:space="preserve"> </w:t>
      </w:r>
      <w:r w:rsidR="00F33148" w:rsidRPr="00F75E3C">
        <w:rPr>
          <w:color w:val="000000"/>
          <w:spacing w:val="1"/>
          <w:sz w:val="28"/>
          <w:szCs w:val="28"/>
          <w:lang w:val="uk-UA"/>
        </w:rPr>
        <w:t>людина</w:t>
      </w:r>
      <w:r w:rsidRPr="00F75E3C">
        <w:rPr>
          <w:color w:val="000000"/>
          <w:spacing w:val="1"/>
          <w:sz w:val="28"/>
          <w:szCs w:val="28"/>
          <w:lang w:val="uk-UA"/>
        </w:rPr>
        <w:t xml:space="preserve">, </w:t>
      </w:r>
      <w:r w:rsidR="00F33148" w:rsidRPr="00F75E3C">
        <w:rPr>
          <w:color w:val="000000"/>
          <w:spacing w:val="1"/>
          <w:sz w:val="28"/>
          <w:szCs w:val="28"/>
          <w:lang w:val="uk-UA"/>
        </w:rPr>
        <w:t>але</w:t>
      </w:r>
      <w:r w:rsidRPr="00F75E3C">
        <w:rPr>
          <w:color w:val="000000"/>
          <w:spacing w:val="1"/>
          <w:sz w:val="28"/>
          <w:szCs w:val="28"/>
          <w:lang w:val="uk-UA"/>
        </w:rPr>
        <w:t xml:space="preserve"> </w:t>
      </w:r>
      <w:r w:rsidR="00F33148" w:rsidRPr="00F75E3C">
        <w:rPr>
          <w:color w:val="000000"/>
          <w:spacing w:val="1"/>
          <w:sz w:val="28"/>
          <w:szCs w:val="28"/>
          <w:lang w:val="uk-UA"/>
        </w:rPr>
        <w:t>навіщо</w:t>
      </w:r>
      <w:r w:rsidRPr="00F75E3C">
        <w:rPr>
          <w:color w:val="000000"/>
          <w:spacing w:val="1"/>
          <w:sz w:val="28"/>
          <w:szCs w:val="28"/>
          <w:lang w:val="uk-UA"/>
        </w:rPr>
        <w:t xml:space="preserve"> </w:t>
      </w:r>
      <w:r w:rsidR="00F33148" w:rsidRPr="00F75E3C">
        <w:rPr>
          <w:color w:val="000000"/>
          <w:spacing w:val="1"/>
          <w:sz w:val="28"/>
          <w:szCs w:val="28"/>
          <w:lang w:val="uk-UA"/>
        </w:rPr>
        <w:t xml:space="preserve">ж </w:t>
      </w:r>
      <w:r w:rsidRPr="00F75E3C">
        <w:rPr>
          <w:color w:val="000000"/>
          <w:spacing w:val="1"/>
          <w:sz w:val="28"/>
          <w:szCs w:val="28"/>
          <w:lang w:val="uk-UA"/>
        </w:rPr>
        <w:t>ст</w:t>
      </w:r>
      <w:r w:rsidR="00F33148" w:rsidRPr="00F75E3C">
        <w:rPr>
          <w:color w:val="000000"/>
          <w:spacing w:val="1"/>
          <w:sz w:val="28"/>
          <w:szCs w:val="28"/>
          <w:lang w:val="uk-UA"/>
        </w:rPr>
        <w:t>ільці</w:t>
      </w:r>
      <w:r w:rsidRPr="00F75E3C">
        <w:rPr>
          <w:color w:val="000000"/>
          <w:spacing w:val="1"/>
          <w:sz w:val="28"/>
          <w:szCs w:val="28"/>
          <w:lang w:val="uk-UA"/>
        </w:rPr>
        <w:t xml:space="preserve"> л</w:t>
      </w:r>
      <w:r w:rsidR="00F33148" w:rsidRPr="00F75E3C">
        <w:rPr>
          <w:color w:val="000000"/>
          <w:spacing w:val="1"/>
          <w:sz w:val="28"/>
          <w:szCs w:val="28"/>
          <w:lang w:val="uk-UA"/>
        </w:rPr>
        <w:t>а</w:t>
      </w:r>
      <w:r w:rsidRPr="00F75E3C">
        <w:rPr>
          <w:color w:val="000000"/>
          <w:spacing w:val="1"/>
          <w:sz w:val="28"/>
          <w:szCs w:val="28"/>
          <w:lang w:val="uk-UA"/>
        </w:rPr>
        <w:t>мат</w:t>
      </w:r>
      <w:r w:rsidR="00F33148" w:rsidRPr="00F75E3C">
        <w:rPr>
          <w:color w:val="000000"/>
          <w:spacing w:val="1"/>
          <w:sz w:val="28"/>
          <w:szCs w:val="28"/>
          <w:lang w:val="uk-UA"/>
        </w:rPr>
        <w:t>и</w:t>
      </w:r>
      <w:r w:rsidRPr="00F75E3C">
        <w:rPr>
          <w:color w:val="000000"/>
          <w:spacing w:val="1"/>
          <w:sz w:val="28"/>
          <w:szCs w:val="28"/>
          <w:lang w:val="uk-UA"/>
        </w:rPr>
        <w:t xml:space="preserve">?» </w:t>
      </w:r>
      <w:r w:rsidR="00F33148" w:rsidRPr="00F75E3C">
        <w:rPr>
          <w:color w:val="000000"/>
          <w:spacing w:val="-9"/>
          <w:sz w:val="28"/>
          <w:szCs w:val="28"/>
          <w:lang w:val="uk-UA"/>
        </w:rPr>
        <w:t>У</w:t>
      </w:r>
      <w:r w:rsidRPr="00F75E3C">
        <w:rPr>
          <w:color w:val="000000"/>
          <w:spacing w:val="-9"/>
          <w:sz w:val="28"/>
          <w:szCs w:val="28"/>
          <w:lang w:val="uk-UA"/>
        </w:rPr>
        <w:t xml:space="preserve"> </w:t>
      </w:r>
      <w:r w:rsidR="00EF61D5" w:rsidRPr="00F75E3C">
        <w:rPr>
          <w:spacing w:val="-9"/>
          <w:sz w:val="28"/>
          <w:szCs w:val="28"/>
          <w:lang w:val="uk-UA"/>
        </w:rPr>
        <w:t>зв’язку</w:t>
      </w:r>
      <w:r w:rsidRPr="00F75E3C">
        <w:rPr>
          <w:color w:val="000000"/>
          <w:spacing w:val="-9"/>
          <w:sz w:val="28"/>
          <w:szCs w:val="28"/>
          <w:lang w:val="uk-UA"/>
        </w:rPr>
        <w:t xml:space="preserve"> </w:t>
      </w:r>
      <w:r w:rsidR="00F33148" w:rsidRPr="00F75E3C">
        <w:rPr>
          <w:color w:val="000000"/>
          <w:spacing w:val="-9"/>
          <w:sz w:val="28"/>
          <w:szCs w:val="28"/>
          <w:lang w:val="uk-UA"/>
        </w:rPr>
        <w:t>із</w:t>
      </w:r>
      <w:r w:rsidRPr="00F75E3C">
        <w:rPr>
          <w:color w:val="000000"/>
          <w:spacing w:val="-9"/>
          <w:sz w:val="28"/>
          <w:szCs w:val="28"/>
          <w:lang w:val="uk-UA"/>
        </w:rPr>
        <w:t xml:space="preserve"> </w:t>
      </w:r>
      <w:r w:rsidR="00F33148" w:rsidRPr="00F75E3C">
        <w:rPr>
          <w:color w:val="000000"/>
          <w:spacing w:val="-9"/>
          <w:sz w:val="28"/>
          <w:szCs w:val="28"/>
          <w:lang w:val="uk-UA"/>
        </w:rPr>
        <w:t>ц</w:t>
      </w:r>
      <w:r w:rsidRPr="00F75E3C">
        <w:rPr>
          <w:color w:val="000000"/>
          <w:spacing w:val="-9"/>
          <w:sz w:val="28"/>
          <w:szCs w:val="28"/>
          <w:lang w:val="uk-UA"/>
        </w:rPr>
        <w:t xml:space="preserve">им </w:t>
      </w:r>
      <w:r w:rsidR="00F33148" w:rsidRPr="00F75E3C">
        <w:rPr>
          <w:color w:val="000000"/>
          <w:spacing w:val="-9"/>
          <w:sz w:val="28"/>
          <w:szCs w:val="28"/>
          <w:lang w:val="uk-UA"/>
        </w:rPr>
        <w:t>краще</w:t>
      </w:r>
      <w:r w:rsidRPr="00F75E3C">
        <w:rPr>
          <w:color w:val="000000"/>
          <w:spacing w:val="-9"/>
          <w:sz w:val="28"/>
          <w:szCs w:val="28"/>
          <w:lang w:val="uk-UA"/>
        </w:rPr>
        <w:t xml:space="preserve"> </w:t>
      </w:r>
      <w:r w:rsidR="00F33148" w:rsidRPr="00F75E3C">
        <w:rPr>
          <w:color w:val="000000"/>
          <w:spacing w:val="-9"/>
          <w:sz w:val="28"/>
          <w:szCs w:val="28"/>
          <w:lang w:val="uk-UA"/>
        </w:rPr>
        <w:t>наво</w:t>
      </w:r>
      <w:r w:rsidRPr="00F75E3C">
        <w:rPr>
          <w:color w:val="000000"/>
          <w:spacing w:val="-9"/>
          <w:sz w:val="28"/>
          <w:szCs w:val="28"/>
          <w:lang w:val="uk-UA"/>
        </w:rPr>
        <w:t>дит</w:t>
      </w:r>
      <w:r w:rsidR="00F33148" w:rsidRPr="00F75E3C">
        <w:rPr>
          <w:color w:val="000000"/>
          <w:spacing w:val="-9"/>
          <w:sz w:val="28"/>
          <w:szCs w:val="28"/>
          <w:lang w:val="uk-UA"/>
        </w:rPr>
        <w:t>и</w:t>
      </w:r>
      <w:r w:rsidRPr="00F75E3C">
        <w:rPr>
          <w:i/>
          <w:iCs/>
          <w:color w:val="000000"/>
          <w:spacing w:val="-9"/>
          <w:sz w:val="28"/>
          <w:szCs w:val="28"/>
          <w:lang w:val="uk-UA"/>
        </w:rPr>
        <w:t xml:space="preserve"> факт</w:t>
      </w:r>
      <w:r w:rsidR="00F33148" w:rsidRPr="00F75E3C">
        <w:rPr>
          <w:i/>
          <w:iCs/>
          <w:color w:val="000000"/>
          <w:spacing w:val="-9"/>
          <w:sz w:val="28"/>
          <w:szCs w:val="28"/>
          <w:lang w:val="uk-UA"/>
        </w:rPr>
        <w:t>и</w:t>
      </w:r>
      <w:r w:rsidRPr="00F75E3C">
        <w:rPr>
          <w:i/>
          <w:iCs/>
          <w:color w:val="000000"/>
          <w:spacing w:val="-9"/>
          <w:sz w:val="28"/>
          <w:szCs w:val="28"/>
          <w:lang w:val="uk-UA"/>
        </w:rPr>
        <w:t>,</w:t>
      </w:r>
      <w:r w:rsidR="00F33148" w:rsidRPr="00F75E3C">
        <w:rPr>
          <w:i/>
          <w:iCs/>
          <w:color w:val="000000"/>
          <w:spacing w:val="-9"/>
          <w:sz w:val="28"/>
          <w:szCs w:val="28"/>
          <w:lang w:val="uk-UA"/>
        </w:rPr>
        <w:t xml:space="preserve"> які</w:t>
      </w:r>
      <w:r w:rsidRPr="00F75E3C">
        <w:rPr>
          <w:i/>
          <w:iCs/>
          <w:color w:val="000000"/>
          <w:spacing w:val="-9"/>
          <w:sz w:val="28"/>
          <w:szCs w:val="28"/>
          <w:lang w:val="uk-UA"/>
        </w:rPr>
        <w:t xml:space="preserve"> в</w:t>
      </w:r>
      <w:r w:rsidR="00F33148" w:rsidRPr="00F75E3C">
        <w:rPr>
          <w:i/>
          <w:iCs/>
          <w:color w:val="000000"/>
          <w:spacing w:val="-9"/>
          <w:sz w:val="28"/>
          <w:szCs w:val="28"/>
          <w:lang w:val="uk-UA"/>
        </w:rPr>
        <w:t>икликають</w:t>
      </w:r>
      <w:r w:rsidRPr="00F75E3C">
        <w:rPr>
          <w:i/>
          <w:iCs/>
          <w:color w:val="000000"/>
          <w:spacing w:val="-9"/>
          <w:sz w:val="28"/>
          <w:szCs w:val="28"/>
          <w:lang w:val="uk-UA"/>
        </w:rPr>
        <w:t xml:space="preserve"> у слу</w:t>
      </w:r>
      <w:r w:rsidR="00F33148" w:rsidRPr="00F75E3C">
        <w:rPr>
          <w:i/>
          <w:iCs/>
          <w:color w:val="000000"/>
          <w:spacing w:val="-9"/>
          <w:sz w:val="28"/>
          <w:szCs w:val="28"/>
          <w:lang w:val="uk-UA"/>
        </w:rPr>
        <w:t>хачів</w:t>
      </w:r>
      <w:r w:rsidRPr="00F75E3C">
        <w:rPr>
          <w:i/>
          <w:iCs/>
          <w:color w:val="000000"/>
          <w:spacing w:val="-6"/>
          <w:sz w:val="28"/>
          <w:szCs w:val="28"/>
          <w:lang w:val="uk-UA"/>
        </w:rPr>
        <w:t xml:space="preserve"> </w:t>
      </w:r>
      <w:r w:rsidR="00F33148" w:rsidRPr="00F75E3C">
        <w:rPr>
          <w:i/>
          <w:iCs/>
          <w:color w:val="000000"/>
          <w:spacing w:val="-6"/>
          <w:sz w:val="28"/>
          <w:szCs w:val="28"/>
          <w:lang w:val="uk-UA"/>
        </w:rPr>
        <w:t>е</w:t>
      </w:r>
      <w:r w:rsidRPr="00F75E3C">
        <w:rPr>
          <w:i/>
          <w:iCs/>
          <w:color w:val="000000"/>
          <w:spacing w:val="-6"/>
          <w:sz w:val="28"/>
          <w:szCs w:val="28"/>
          <w:lang w:val="uk-UA"/>
        </w:rPr>
        <w:t>моц</w:t>
      </w:r>
      <w:r w:rsidR="00F33148" w:rsidRPr="00F75E3C">
        <w:rPr>
          <w:i/>
          <w:iCs/>
          <w:color w:val="000000"/>
          <w:spacing w:val="-6"/>
          <w:sz w:val="28"/>
          <w:szCs w:val="28"/>
          <w:lang w:val="uk-UA"/>
        </w:rPr>
        <w:t>ії</w:t>
      </w:r>
      <w:r w:rsidRPr="00F75E3C">
        <w:rPr>
          <w:i/>
          <w:iCs/>
          <w:color w:val="000000"/>
          <w:spacing w:val="-6"/>
          <w:sz w:val="28"/>
          <w:szCs w:val="28"/>
          <w:lang w:val="uk-UA"/>
        </w:rPr>
        <w:t xml:space="preserve">, </w:t>
      </w:r>
      <w:r w:rsidRPr="00F75E3C">
        <w:rPr>
          <w:color w:val="000000"/>
          <w:spacing w:val="-6"/>
          <w:sz w:val="28"/>
          <w:szCs w:val="28"/>
          <w:lang w:val="uk-UA"/>
        </w:rPr>
        <w:t>н</w:t>
      </w:r>
      <w:r w:rsidR="00F33148" w:rsidRPr="00F75E3C">
        <w:rPr>
          <w:color w:val="000000"/>
          <w:spacing w:val="-6"/>
          <w:sz w:val="28"/>
          <w:szCs w:val="28"/>
          <w:lang w:val="uk-UA"/>
        </w:rPr>
        <w:t>іж</w:t>
      </w:r>
      <w:r w:rsidRPr="00F75E3C">
        <w:rPr>
          <w:color w:val="000000"/>
          <w:spacing w:val="-6"/>
          <w:sz w:val="28"/>
          <w:szCs w:val="28"/>
          <w:lang w:val="uk-UA"/>
        </w:rPr>
        <w:t xml:space="preserve"> самому говорит</w:t>
      </w:r>
      <w:r w:rsidR="00F33148" w:rsidRPr="00F75E3C">
        <w:rPr>
          <w:color w:val="000000"/>
          <w:spacing w:val="-6"/>
          <w:sz w:val="28"/>
          <w:szCs w:val="28"/>
          <w:lang w:val="uk-UA"/>
        </w:rPr>
        <w:t>и</w:t>
      </w:r>
      <w:r w:rsidRPr="00F75E3C">
        <w:rPr>
          <w:color w:val="000000"/>
          <w:spacing w:val="-6"/>
          <w:sz w:val="28"/>
          <w:szCs w:val="28"/>
          <w:lang w:val="uk-UA"/>
        </w:rPr>
        <w:t xml:space="preserve"> </w:t>
      </w:r>
      <w:r w:rsidR="00F33148" w:rsidRPr="00F75E3C">
        <w:rPr>
          <w:color w:val="000000"/>
          <w:spacing w:val="-6"/>
          <w:sz w:val="28"/>
          <w:szCs w:val="28"/>
          <w:lang w:val="uk-UA"/>
        </w:rPr>
        <w:t>занадто</w:t>
      </w:r>
      <w:r w:rsidRPr="00F75E3C">
        <w:rPr>
          <w:color w:val="000000"/>
          <w:spacing w:val="-6"/>
          <w:sz w:val="28"/>
          <w:szCs w:val="28"/>
          <w:lang w:val="uk-UA"/>
        </w:rPr>
        <w:t xml:space="preserve"> </w:t>
      </w:r>
      <w:r w:rsidR="00F33148" w:rsidRPr="00F75E3C">
        <w:rPr>
          <w:color w:val="000000"/>
          <w:spacing w:val="-6"/>
          <w:sz w:val="28"/>
          <w:szCs w:val="28"/>
          <w:lang w:val="uk-UA"/>
        </w:rPr>
        <w:t>е</w:t>
      </w:r>
      <w:r w:rsidRPr="00F75E3C">
        <w:rPr>
          <w:color w:val="000000"/>
          <w:spacing w:val="-6"/>
          <w:sz w:val="28"/>
          <w:szCs w:val="28"/>
          <w:lang w:val="uk-UA"/>
        </w:rPr>
        <w:t>моц</w:t>
      </w:r>
      <w:r w:rsidR="00F33148" w:rsidRPr="00F75E3C">
        <w:rPr>
          <w:color w:val="000000"/>
          <w:spacing w:val="-6"/>
          <w:sz w:val="28"/>
          <w:szCs w:val="28"/>
          <w:lang w:val="uk-UA"/>
        </w:rPr>
        <w:t>ій</w:t>
      </w:r>
      <w:r w:rsidRPr="00F75E3C">
        <w:rPr>
          <w:color w:val="000000"/>
          <w:spacing w:val="-6"/>
          <w:sz w:val="28"/>
          <w:szCs w:val="28"/>
          <w:lang w:val="uk-UA"/>
        </w:rPr>
        <w:t>но.</w:t>
      </w:r>
    </w:p>
    <w:p w:rsidR="00A03891" w:rsidRPr="00F75E3C" w:rsidRDefault="00A03891" w:rsidP="00B10830">
      <w:pPr>
        <w:shd w:val="clear" w:color="auto" w:fill="FFFFFF"/>
        <w:tabs>
          <w:tab w:val="left" w:pos="206"/>
        </w:tabs>
        <w:spacing w:line="360" w:lineRule="auto"/>
        <w:ind w:firstLine="567"/>
        <w:jc w:val="both"/>
        <w:rPr>
          <w:sz w:val="28"/>
          <w:szCs w:val="28"/>
          <w:lang w:val="uk-UA"/>
        </w:rPr>
      </w:pPr>
      <w:r w:rsidRPr="00F75E3C">
        <w:rPr>
          <w:color w:val="000000"/>
          <w:spacing w:val="-14"/>
          <w:sz w:val="28"/>
          <w:szCs w:val="28"/>
          <w:lang w:val="uk-UA"/>
        </w:rPr>
        <w:t>4.</w:t>
      </w:r>
      <w:r w:rsidRPr="00F75E3C">
        <w:rPr>
          <w:color w:val="000000"/>
          <w:sz w:val="28"/>
          <w:szCs w:val="28"/>
          <w:lang w:val="uk-UA"/>
        </w:rPr>
        <w:t> </w:t>
      </w:r>
      <w:r w:rsidR="00F33148" w:rsidRPr="00F75E3C">
        <w:rPr>
          <w:color w:val="000000"/>
          <w:spacing w:val="-6"/>
          <w:sz w:val="28"/>
          <w:szCs w:val="28"/>
          <w:lang w:val="uk-UA"/>
        </w:rPr>
        <w:t>Стислі</w:t>
      </w:r>
      <w:r w:rsidRPr="00F75E3C">
        <w:rPr>
          <w:color w:val="000000"/>
          <w:spacing w:val="-6"/>
          <w:sz w:val="28"/>
          <w:szCs w:val="28"/>
          <w:lang w:val="uk-UA"/>
        </w:rPr>
        <w:t>сть.</w:t>
      </w:r>
    </w:p>
    <w:p w:rsidR="00A03891" w:rsidRPr="00F75E3C" w:rsidRDefault="00F33148" w:rsidP="00B10830">
      <w:pPr>
        <w:shd w:val="clear" w:color="auto" w:fill="FFFFFF"/>
        <w:spacing w:line="360" w:lineRule="auto"/>
        <w:ind w:firstLine="567"/>
        <w:jc w:val="both"/>
        <w:rPr>
          <w:sz w:val="28"/>
          <w:szCs w:val="28"/>
          <w:lang w:val="uk-UA"/>
        </w:rPr>
      </w:pPr>
      <w:r w:rsidRPr="00F75E3C">
        <w:rPr>
          <w:color w:val="000000"/>
          <w:spacing w:val="-2"/>
          <w:sz w:val="28"/>
          <w:szCs w:val="28"/>
          <w:lang w:val="uk-UA"/>
        </w:rPr>
        <w:t>Дуже важливо дотримуватись відведеного регламенту</w:t>
      </w:r>
      <w:r w:rsidR="00A03891" w:rsidRPr="00F75E3C">
        <w:rPr>
          <w:color w:val="000000"/>
          <w:spacing w:val="-2"/>
          <w:sz w:val="28"/>
          <w:szCs w:val="28"/>
          <w:lang w:val="uk-UA"/>
        </w:rPr>
        <w:t xml:space="preserve">, </w:t>
      </w:r>
      <w:r w:rsidRPr="00F75E3C">
        <w:rPr>
          <w:color w:val="000000"/>
          <w:spacing w:val="-2"/>
          <w:sz w:val="28"/>
          <w:szCs w:val="28"/>
          <w:lang w:val="uk-UA"/>
        </w:rPr>
        <w:t>вкладатися у відведений час</w:t>
      </w:r>
      <w:r w:rsidR="00A03891" w:rsidRPr="00F75E3C">
        <w:rPr>
          <w:color w:val="000000"/>
          <w:spacing w:val="-6"/>
          <w:sz w:val="28"/>
          <w:szCs w:val="28"/>
          <w:lang w:val="uk-UA"/>
        </w:rPr>
        <w:t xml:space="preserve">. </w:t>
      </w:r>
      <w:r w:rsidRPr="00F75E3C">
        <w:rPr>
          <w:color w:val="000000"/>
          <w:spacing w:val="-6"/>
          <w:sz w:val="28"/>
          <w:szCs w:val="28"/>
          <w:lang w:val="uk-UA"/>
        </w:rPr>
        <w:t>Стислі</w:t>
      </w:r>
      <w:r w:rsidR="00A03891" w:rsidRPr="00F75E3C">
        <w:rPr>
          <w:color w:val="000000"/>
          <w:spacing w:val="-6"/>
          <w:sz w:val="28"/>
          <w:szCs w:val="28"/>
          <w:lang w:val="uk-UA"/>
        </w:rPr>
        <w:t xml:space="preserve"> в</w:t>
      </w:r>
      <w:r w:rsidRPr="00F75E3C">
        <w:rPr>
          <w:color w:val="000000"/>
          <w:spacing w:val="-6"/>
          <w:sz w:val="28"/>
          <w:szCs w:val="28"/>
          <w:lang w:val="uk-UA"/>
        </w:rPr>
        <w:t>иступи</w:t>
      </w:r>
      <w:r w:rsidR="00A03891" w:rsidRPr="00F75E3C">
        <w:rPr>
          <w:color w:val="000000"/>
          <w:spacing w:val="-6"/>
          <w:sz w:val="28"/>
          <w:szCs w:val="28"/>
          <w:lang w:val="uk-UA"/>
        </w:rPr>
        <w:t xml:space="preserve"> р</w:t>
      </w:r>
      <w:r w:rsidRPr="00F75E3C">
        <w:rPr>
          <w:color w:val="000000"/>
          <w:spacing w:val="-6"/>
          <w:sz w:val="28"/>
          <w:szCs w:val="28"/>
          <w:lang w:val="uk-UA"/>
        </w:rPr>
        <w:t>озглядаються більшістю слухачів в аудиторії як більш розумні</w:t>
      </w:r>
      <w:r w:rsidR="00A03891" w:rsidRPr="00F75E3C">
        <w:rPr>
          <w:color w:val="000000"/>
          <w:spacing w:val="-6"/>
          <w:sz w:val="28"/>
          <w:szCs w:val="28"/>
          <w:lang w:val="uk-UA"/>
        </w:rPr>
        <w:t>, б</w:t>
      </w:r>
      <w:r w:rsidRPr="00F75E3C">
        <w:rPr>
          <w:color w:val="000000"/>
          <w:spacing w:val="-6"/>
          <w:sz w:val="28"/>
          <w:szCs w:val="28"/>
          <w:lang w:val="uk-UA"/>
        </w:rPr>
        <w:t>ільш</w:t>
      </w:r>
      <w:r w:rsidR="00A03891" w:rsidRPr="00F75E3C">
        <w:rPr>
          <w:color w:val="000000"/>
          <w:spacing w:val="-6"/>
          <w:sz w:val="28"/>
          <w:szCs w:val="28"/>
          <w:lang w:val="uk-UA"/>
        </w:rPr>
        <w:t xml:space="preserve"> правильн</w:t>
      </w:r>
      <w:r w:rsidRPr="00F75E3C">
        <w:rPr>
          <w:color w:val="000000"/>
          <w:spacing w:val="-6"/>
          <w:sz w:val="28"/>
          <w:szCs w:val="28"/>
          <w:lang w:val="uk-UA"/>
        </w:rPr>
        <w:t>і</w:t>
      </w:r>
      <w:r w:rsidR="00A03891" w:rsidRPr="00F75E3C">
        <w:rPr>
          <w:color w:val="000000"/>
          <w:spacing w:val="-6"/>
          <w:sz w:val="28"/>
          <w:szCs w:val="28"/>
          <w:lang w:val="uk-UA"/>
        </w:rPr>
        <w:t xml:space="preserve">, </w:t>
      </w:r>
      <w:r w:rsidRPr="00F75E3C">
        <w:rPr>
          <w:color w:val="000000"/>
          <w:spacing w:val="-6"/>
          <w:sz w:val="28"/>
          <w:szCs w:val="28"/>
          <w:lang w:val="uk-UA"/>
        </w:rPr>
        <w:t>які містять правдиву і</w:t>
      </w:r>
      <w:r w:rsidR="00A03891" w:rsidRPr="00F75E3C">
        <w:rPr>
          <w:color w:val="000000"/>
          <w:spacing w:val="-6"/>
          <w:sz w:val="28"/>
          <w:szCs w:val="28"/>
          <w:lang w:val="uk-UA"/>
        </w:rPr>
        <w:t>н</w:t>
      </w:r>
      <w:r w:rsidR="00A03891" w:rsidRPr="00F75E3C">
        <w:rPr>
          <w:color w:val="000000"/>
          <w:spacing w:val="-4"/>
          <w:sz w:val="28"/>
          <w:szCs w:val="28"/>
          <w:lang w:val="uk-UA"/>
        </w:rPr>
        <w:t>формац</w:t>
      </w:r>
      <w:r w:rsidRPr="00F75E3C">
        <w:rPr>
          <w:color w:val="000000"/>
          <w:spacing w:val="-4"/>
          <w:sz w:val="28"/>
          <w:szCs w:val="28"/>
          <w:lang w:val="uk-UA"/>
        </w:rPr>
        <w:t>і</w:t>
      </w:r>
      <w:r w:rsidR="00A03891" w:rsidRPr="00F75E3C">
        <w:rPr>
          <w:color w:val="000000"/>
          <w:spacing w:val="-4"/>
          <w:sz w:val="28"/>
          <w:szCs w:val="28"/>
          <w:lang w:val="uk-UA"/>
        </w:rPr>
        <w:t xml:space="preserve">ю. </w:t>
      </w:r>
      <w:r w:rsidRPr="00F75E3C">
        <w:rPr>
          <w:color w:val="000000"/>
          <w:spacing w:val="-4"/>
          <w:sz w:val="28"/>
          <w:szCs w:val="28"/>
          <w:lang w:val="uk-UA"/>
        </w:rPr>
        <w:t>Потріб</w:t>
      </w:r>
      <w:r w:rsidR="00A03891" w:rsidRPr="00F75E3C">
        <w:rPr>
          <w:color w:val="000000"/>
          <w:spacing w:val="-4"/>
          <w:sz w:val="28"/>
          <w:szCs w:val="28"/>
          <w:lang w:val="uk-UA"/>
        </w:rPr>
        <w:t xml:space="preserve">но </w:t>
      </w:r>
      <w:r w:rsidRPr="00F75E3C">
        <w:rPr>
          <w:color w:val="000000"/>
          <w:spacing w:val="-4"/>
          <w:sz w:val="28"/>
          <w:szCs w:val="28"/>
          <w:lang w:val="uk-UA"/>
        </w:rPr>
        <w:t>в</w:t>
      </w:r>
      <w:r w:rsidR="00A03891" w:rsidRPr="00F75E3C">
        <w:rPr>
          <w:color w:val="000000"/>
          <w:spacing w:val="-4"/>
          <w:sz w:val="28"/>
          <w:szCs w:val="28"/>
          <w:lang w:val="uk-UA"/>
        </w:rPr>
        <w:t>чит</w:t>
      </w:r>
      <w:r w:rsidRPr="00F75E3C">
        <w:rPr>
          <w:color w:val="000000"/>
          <w:spacing w:val="-4"/>
          <w:sz w:val="28"/>
          <w:szCs w:val="28"/>
          <w:lang w:val="uk-UA"/>
        </w:rPr>
        <w:t>и</w:t>
      </w:r>
      <w:r w:rsidR="00A03891" w:rsidRPr="00F75E3C">
        <w:rPr>
          <w:color w:val="000000"/>
          <w:spacing w:val="-4"/>
          <w:sz w:val="28"/>
          <w:szCs w:val="28"/>
          <w:lang w:val="uk-UA"/>
        </w:rPr>
        <w:t>ся говорит</w:t>
      </w:r>
      <w:r w:rsidRPr="00F75E3C">
        <w:rPr>
          <w:color w:val="000000"/>
          <w:spacing w:val="-4"/>
          <w:sz w:val="28"/>
          <w:szCs w:val="28"/>
          <w:lang w:val="uk-UA"/>
        </w:rPr>
        <w:t>и</w:t>
      </w:r>
      <w:r w:rsidR="00A03891" w:rsidRPr="00F75E3C">
        <w:rPr>
          <w:color w:val="000000"/>
          <w:spacing w:val="-4"/>
          <w:sz w:val="28"/>
          <w:szCs w:val="28"/>
          <w:lang w:val="uk-UA"/>
        </w:rPr>
        <w:t xml:space="preserve"> </w:t>
      </w:r>
      <w:r w:rsidRPr="00F75E3C">
        <w:rPr>
          <w:color w:val="000000"/>
          <w:spacing w:val="-4"/>
          <w:sz w:val="28"/>
          <w:szCs w:val="28"/>
          <w:lang w:val="uk-UA"/>
        </w:rPr>
        <w:t>стисл</w:t>
      </w:r>
      <w:r w:rsidR="00A03891" w:rsidRPr="00F75E3C">
        <w:rPr>
          <w:color w:val="000000"/>
          <w:spacing w:val="-4"/>
          <w:sz w:val="28"/>
          <w:szCs w:val="28"/>
          <w:lang w:val="uk-UA"/>
        </w:rPr>
        <w:t>о.</w:t>
      </w:r>
    </w:p>
    <w:p w:rsidR="00A03891" w:rsidRPr="00F75E3C" w:rsidRDefault="00F33148" w:rsidP="00B10830">
      <w:pPr>
        <w:shd w:val="clear" w:color="auto" w:fill="FFFFFF"/>
        <w:spacing w:line="360" w:lineRule="auto"/>
        <w:ind w:firstLine="567"/>
        <w:jc w:val="both"/>
        <w:rPr>
          <w:sz w:val="28"/>
          <w:szCs w:val="28"/>
          <w:lang w:val="uk-UA"/>
        </w:rPr>
      </w:pPr>
      <w:r w:rsidRPr="00F75E3C">
        <w:rPr>
          <w:color w:val="000000"/>
          <w:spacing w:val="-5"/>
          <w:sz w:val="28"/>
          <w:szCs w:val="28"/>
          <w:lang w:val="uk-UA"/>
        </w:rPr>
        <w:t>Гарну пораду</w:t>
      </w:r>
      <w:r w:rsidR="00A03891" w:rsidRPr="00F75E3C">
        <w:rPr>
          <w:color w:val="000000"/>
          <w:spacing w:val="-5"/>
          <w:sz w:val="28"/>
          <w:szCs w:val="28"/>
          <w:lang w:val="uk-UA"/>
        </w:rPr>
        <w:t xml:space="preserve"> </w:t>
      </w:r>
      <w:r w:rsidRPr="00F75E3C">
        <w:rPr>
          <w:color w:val="000000"/>
          <w:spacing w:val="-5"/>
          <w:sz w:val="28"/>
          <w:szCs w:val="28"/>
          <w:lang w:val="uk-UA"/>
        </w:rPr>
        <w:t>з цього приводу</w:t>
      </w:r>
      <w:r w:rsidR="00A03891" w:rsidRPr="00F75E3C">
        <w:rPr>
          <w:color w:val="000000"/>
          <w:spacing w:val="-5"/>
          <w:sz w:val="28"/>
          <w:szCs w:val="28"/>
          <w:lang w:val="uk-UA"/>
        </w:rPr>
        <w:t xml:space="preserve"> да</w:t>
      </w:r>
      <w:r w:rsidRPr="00F75E3C">
        <w:rPr>
          <w:color w:val="000000"/>
          <w:spacing w:val="-5"/>
          <w:sz w:val="28"/>
          <w:szCs w:val="28"/>
          <w:lang w:val="uk-UA"/>
        </w:rPr>
        <w:t>в</w:t>
      </w:r>
      <w:r w:rsidR="00A03891" w:rsidRPr="00F75E3C">
        <w:rPr>
          <w:color w:val="000000"/>
          <w:spacing w:val="-5"/>
          <w:sz w:val="28"/>
          <w:szCs w:val="28"/>
          <w:lang w:val="uk-UA"/>
        </w:rPr>
        <w:t xml:space="preserve"> сво</w:t>
      </w:r>
      <w:r w:rsidRPr="00F75E3C">
        <w:rPr>
          <w:color w:val="000000"/>
          <w:spacing w:val="-5"/>
          <w:sz w:val="28"/>
          <w:szCs w:val="28"/>
          <w:lang w:val="uk-UA"/>
        </w:rPr>
        <w:t>є</w:t>
      </w:r>
      <w:r w:rsidR="00A03891" w:rsidRPr="00F75E3C">
        <w:rPr>
          <w:color w:val="000000"/>
          <w:spacing w:val="-5"/>
          <w:sz w:val="28"/>
          <w:szCs w:val="28"/>
          <w:lang w:val="uk-UA"/>
        </w:rPr>
        <w:t>му с</w:t>
      </w:r>
      <w:r w:rsidRPr="00F75E3C">
        <w:rPr>
          <w:color w:val="000000"/>
          <w:spacing w:val="-5"/>
          <w:sz w:val="28"/>
          <w:szCs w:val="28"/>
          <w:lang w:val="uk-UA"/>
        </w:rPr>
        <w:t>и</w:t>
      </w:r>
      <w:r w:rsidR="00A03891" w:rsidRPr="00F75E3C">
        <w:rPr>
          <w:color w:val="000000"/>
          <w:spacing w:val="-5"/>
          <w:sz w:val="28"/>
          <w:szCs w:val="28"/>
          <w:lang w:val="uk-UA"/>
        </w:rPr>
        <w:t>ну американс</w:t>
      </w:r>
      <w:r w:rsidRPr="00F75E3C">
        <w:rPr>
          <w:color w:val="000000"/>
          <w:spacing w:val="-5"/>
          <w:sz w:val="28"/>
          <w:szCs w:val="28"/>
          <w:lang w:val="uk-UA"/>
        </w:rPr>
        <w:t>ь</w:t>
      </w:r>
      <w:r w:rsidR="00A03891" w:rsidRPr="00F75E3C">
        <w:rPr>
          <w:color w:val="000000"/>
          <w:spacing w:val="-5"/>
          <w:sz w:val="28"/>
          <w:szCs w:val="28"/>
          <w:lang w:val="uk-UA"/>
        </w:rPr>
        <w:t xml:space="preserve">кий президент </w:t>
      </w:r>
      <w:r w:rsidR="00A03891" w:rsidRPr="00F75E3C">
        <w:rPr>
          <w:color w:val="000000"/>
          <w:spacing w:val="-6"/>
          <w:sz w:val="28"/>
          <w:szCs w:val="28"/>
          <w:lang w:val="uk-UA"/>
        </w:rPr>
        <w:t>Франкл</w:t>
      </w:r>
      <w:r w:rsidRPr="00F75E3C">
        <w:rPr>
          <w:color w:val="000000"/>
          <w:spacing w:val="-6"/>
          <w:sz w:val="28"/>
          <w:szCs w:val="28"/>
          <w:lang w:val="uk-UA"/>
        </w:rPr>
        <w:t>і</w:t>
      </w:r>
      <w:r w:rsidR="00A03891" w:rsidRPr="00F75E3C">
        <w:rPr>
          <w:color w:val="000000"/>
          <w:spacing w:val="-6"/>
          <w:sz w:val="28"/>
          <w:szCs w:val="28"/>
          <w:lang w:val="uk-UA"/>
        </w:rPr>
        <w:t xml:space="preserve">н Делано Рузвельт. </w:t>
      </w:r>
      <w:r w:rsidR="00893495" w:rsidRPr="00F75E3C">
        <w:rPr>
          <w:color w:val="000000"/>
          <w:spacing w:val="-6"/>
          <w:sz w:val="28"/>
          <w:szCs w:val="28"/>
          <w:lang w:val="uk-UA"/>
        </w:rPr>
        <w:t>Пояснюючи сину, я</w:t>
      </w:r>
      <w:r w:rsidR="00A03891" w:rsidRPr="00F75E3C">
        <w:rPr>
          <w:color w:val="000000"/>
          <w:spacing w:val="-6"/>
          <w:sz w:val="28"/>
          <w:szCs w:val="28"/>
          <w:lang w:val="uk-UA"/>
        </w:rPr>
        <w:t xml:space="preserve">к </w:t>
      </w:r>
      <w:r w:rsidR="00893495" w:rsidRPr="00F75E3C">
        <w:rPr>
          <w:color w:val="000000"/>
          <w:spacing w:val="-6"/>
          <w:sz w:val="28"/>
          <w:szCs w:val="28"/>
          <w:lang w:val="uk-UA"/>
        </w:rPr>
        <w:t>потрібно виступати</w:t>
      </w:r>
      <w:r w:rsidR="00A03891" w:rsidRPr="00F75E3C">
        <w:rPr>
          <w:color w:val="000000"/>
          <w:spacing w:val="-6"/>
          <w:sz w:val="28"/>
          <w:szCs w:val="28"/>
          <w:lang w:val="uk-UA"/>
        </w:rPr>
        <w:t xml:space="preserve"> публ</w:t>
      </w:r>
      <w:r w:rsidR="00893495" w:rsidRPr="00F75E3C">
        <w:rPr>
          <w:color w:val="000000"/>
          <w:spacing w:val="-6"/>
          <w:sz w:val="28"/>
          <w:szCs w:val="28"/>
          <w:lang w:val="uk-UA"/>
        </w:rPr>
        <w:t>і</w:t>
      </w:r>
      <w:r w:rsidR="00A03891" w:rsidRPr="00F75E3C">
        <w:rPr>
          <w:color w:val="000000"/>
          <w:spacing w:val="-6"/>
          <w:sz w:val="28"/>
          <w:szCs w:val="28"/>
          <w:lang w:val="uk-UA"/>
        </w:rPr>
        <w:t>ч</w:t>
      </w:r>
      <w:r w:rsidR="00A03891" w:rsidRPr="00F75E3C">
        <w:rPr>
          <w:color w:val="000000"/>
          <w:spacing w:val="-7"/>
          <w:sz w:val="28"/>
          <w:szCs w:val="28"/>
          <w:lang w:val="uk-UA"/>
        </w:rPr>
        <w:t>но, Ф. Рузвельт да</w:t>
      </w:r>
      <w:r w:rsidR="00893495" w:rsidRPr="00F75E3C">
        <w:rPr>
          <w:color w:val="000000"/>
          <w:spacing w:val="-7"/>
          <w:sz w:val="28"/>
          <w:szCs w:val="28"/>
          <w:lang w:val="uk-UA"/>
        </w:rPr>
        <w:t>в</w:t>
      </w:r>
      <w:r w:rsidR="00A03891" w:rsidRPr="00F75E3C">
        <w:rPr>
          <w:color w:val="000000"/>
          <w:spacing w:val="-7"/>
          <w:sz w:val="28"/>
          <w:szCs w:val="28"/>
          <w:lang w:val="uk-UA"/>
        </w:rPr>
        <w:t xml:space="preserve"> </w:t>
      </w:r>
      <w:r w:rsidR="00893495" w:rsidRPr="00F75E3C">
        <w:rPr>
          <w:color w:val="000000"/>
          <w:spacing w:val="-7"/>
          <w:sz w:val="28"/>
          <w:szCs w:val="28"/>
          <w:lang w:val="uk-UA"/>
        </w:rPr>
        <w:t>йо</w:t>
      </w:r>
      <w:r w:rsidR="00A03891" w:rsidRPr="00F75E3C">
        <w:rPr>
          <w:color w:val="000000"/>
          <w:spacing w:val="-7"/>
          <w:sz w:val="28"/>
          <w:szCs w:val="28"/>
          <w:lang w:val="uk-UA"/>
        </w:rPr>
        <w:t xml:space="preserve">му три </w:t>
      </w:r>
      <w:r w:rsidR="00893495" w:rsidRPr="00F75E3C">
        <w:rPr>
          <w:color w:val="000000"/>
          <w:spacing w:val="-7"/>
          <w:sz w:val="28"/>
          <w:szCs w:val="28"/>
          <w:lang w:val="uk-UA"/>
        </w:rPr>
        <w:t>поради</w:t>
      </w:r>
      <w:r w:rsidR="00A03891" w:rsidRPr="00F75E3C">
        <w:rPr>
          <w:color w:val="000000"/>
          <w:spacing w:val="-7"/>
          <w:sz w:val="28"/>
          <w:szCs w:val="28"/>
          <w:lang w:val="uk-UA"/>
        </w:rPr>
        <w:t xml:space="preserve">: «Будь </w:t>
      </w:r>
      <w:r w:rsidR="00893495" w:rsidRPr="00F75E3C">
        <w:rPr>
          <w:color w:val="000000"/>
          <w:spacing w:val="-7"/>
          <w:sz w:val="28"/>
          <w:szCs w:val="28"/>
          <w:lang w:val="uk-UA"/>
        </w:rPr>
        <w:t>щирим</w:t>
      </w:r>
      <w:r w:rsidR="00A03891" w:rsidRPr="00F75E3C">
        <w:rPr>
          <w:color w:val="000000"/>
          <w:spacing w:val="-7"/>
          <w:sz w:val="28"/>
          <w:szCs w:val="28"/>
          <w:lang w:val="uk-UA"/>
        </w:rPr>
        <w:t xml:space="preserve">, будь </w:t>
      </w:r>
      <w:r w:rsidR="00893495" w:rsidRPr="00F75E3C">
        <w:rPr>
          <w:color w:val="000000"/>
          <w:spacing w:val="-7"/>
          <w:sz w:val="28"/>
          <w:szCs w:val="28"/>
          <w:lang w:val="uk-UA"/>
        </w:rPr>
        <w:t>стислим</w:t>
      </w:r>
      <w:r w:rsidR="00A03891" w:rsidRPr="00F75E3C">
        <w:rPr>
          <w:color w:val="000000"/>
          <w:spacing w:val="-7"/>
          <w:sz w:val="28"/>
          <w:szCs w:val="28"/>
          <w:lang w:val="uk-UA"/>
        </w:rPr>
        <w:t>, с</w:t>
      </w:r>
      <w:r w:rsidR="00893495" w:rsidRPr="00F75E3C">
        <w:rPr>
          <w:color w:val="000000"/>
          <w:spacing w:val="-7"/>
          <w:sz w:val="28"/>
          <w:szCs w:val="28"/>
          <w:lang w:val="uk-UA"/>
        </w:rPr>
        <w:t>ідай</w:t>
      </w:r>
      <w:r w:rsidR="00A03891" w:rsidRPr="00F75E3C">
        <w:rPr>
          <w:color w:val="000000"/>
          <w:spacing w:val="-7"/>
          <w:sz w:val="28"/>
          <w:szCs w:val="28"/>
          <w:lang w:val="uk-UA"/>
        </w:rPr>
        <w:t>».</w:t>
      </w:r>
    </w:p>
    <w:p w:rsidR="00A03891" w:rsidRPr="00F75E3C" w:rsidRDefault="00A03891" w:rsidP="00B10830">
      <w:pPr>
        <w:shd w:val="clear" w:color="auto" w:fill="FFFFFF"/>
        <w:tabs>
          <w:tab w:val="left" w:pos="206"/>
        </w:tabs>
        <w:spacing w:line="360" w:lineRule="auto"/>
        <w:ind w:firstLine="567"/>
        <w:jc w:val="both"/>
        <w:rPr>
          <w:sz w:val="28"/>
          <w:szCs w:val="28"/>
          <w:lang w:val="uk-UA"/>
        </w:rPr>
      </w:pPr>
      <w:r w:rsidRPr="00F75E3C">
        <w:rPr>
          <w:color w:val="000000"/>
          <w:spacing w:val="-17"/>
          <w:sz w:val="28"/>
          <w:szCs w:val="28"/>
          <w:lang w:val="uk-UA"/>
        </w:rPr>
        <w:t>5. </w:t>
      </w:r>
      <w:r w:rsidRPr="00F75E3C">
        <w:rPr>
          <w:color w:val="000000"/>
          <w:spacing w:val="-6"/>
          <w:sz w:val="28"/>
          <w:szCs w:val="28"/>
          <w:lang w:val="uk-UA"/>
        </w:rPr>
        <w:t>Д</w:t>
      </w:r>
      <w:r w:rsidR="00893495" w:rsidRPr="00F75E3C">
        <w:rPr>
          <w:color w:val="000000"/>
          <w:spacing w:val="-6"/>
          <w:sz w:val="28"/>
          <w:szCs w:val="28"/>
          <w:lang w:val="uk-UA"/>
        </w:rPr>
        <w:t>і</w:t>
      </w:r>
      <w:r w:rsidRPr="00F75E3C">
        <w:rPr>
          <w:color w:val="000000"/>
          <w:spacing w:val="-6"/>
          <w:sz w:val="28"/>
          <w:szCs w:val="28"/>
          <w:lang w:val="uk-UA"/>
        </w:rPr>
        <w:t>алог</w:t>
      </w:r>
      <w:r w:rsidR="00893495" w:rsidRPr="00F75E3C">
        <w:rPr>
          <w:color w:val="000000"/>
          <w:spacing w:val="-6"/>
          <w:sz w:val="28"/>
          <w:szCs w:val="28"/>
          <w:lang w:val="uk-UA"/>
        </w:rPr>
        <w:t>і</w:t>
      </w:r>
      <w:r w:rsidRPr="00F75E3C">
        <w:rPr>
          <w:color w:val="000000"/>
          <w:spacing w:val="-6"/>
          <w:sz w:val="28"/>
          <w:szCs w:val="28"/>
          <w:lang w:val="uk-UA"/>
        </w:rPr>
        <w:t>чн</w:t>
      </w:r>
      <w:r w:rsidR="00893495" w:rsidRPr="00F75E3C">
        <w:rPr>
          <w:color w:val="000000"/>
          <w:spacing w:val="-6"/>
          <w:sz w:val="28"/>
          <w:szCs w:val="28"/>
          <w:lang w:val="uk-UA"/>
        </w:rPr>
        <w:t>і</w:t>
      </w:r>
      <w:r w:rsidRPr="00F75E3C">
        <w:rPr>
          <w:color w:val="000000"/>
          <w:spacing w:val="-6"/>
          <w:sz w:val="28"/>
          <w:szCs w:val="28"/>
          <w:lang w:val="uk-UA"/>
        </w:rPr>
        <w:t>сть.</w:t>
      </w:r>
    </w:p>
    <w:p w:rsidR="00A03891" w:rsidRPr="00F75E3C" w:rsidRDefault="00A03891" w:rsidP="00B10830">
      <w:pPr>
        <w:shd w:val="clear" w:color="auto" w:fill="FFFFFF"/>
        <w:spacing w:line="360" w:lineRule="auto"/>
        <w:ind w:firstLine="567"/>
        <w:jc w:val="both"/>
        <w:rPr>
          <w:sz w:val="28"/>
          <w:szCs w:val="28"/>
          <w:lang w:val="uk-UA"/>
        </w:rPr>
      </w:pPr>
      <w:r w:rsidRPr="00F75E3C">
        <w:rPr>
          <w:color w:val="000000"/>
          <w:spacing w:val="-7"/>
          <w:sz w:val="28"/>
          <w:szCs w:val="28"/>
          <w:lang w:val="uk-UA"/>
        </w:rPr>
        <w:t>В</w:t>
      </w:r>
      <w:r w:rsidR="00893495" w:rsidRPr="00F75E3C">
        <w:rPr>
          <w:color w:val="000000"/>
          <w:spacing w:val="-7"/>
          <w:sz w:val="28"/>
          <w:szCs w:val="28"/>
          <w:lang w:val="uk-UA"/>
        </w:rPr>
        <w:t>и</w:t>
      </w:r>
      <w:r w:rsidRPr="00F75E3C">
        <w:rPr>
          <w:color w:val="000000"/>
          <w:spacing w:val="-7"/>
          <w:sz w:val="28"/>
          <w:szCs w:val="28"/>
          <w:lang w:val="uk-UA"/>
        </w:rPr>
        <w:t xml:space="preserve">ступ </w:t>
      </w:r>
      <w:r w:rsidR="00893495" w:rsidRPr="00F75E3C">
        <w:rPr>
          <w:color w:val="000000"/>
          <w:spacing w:val="-7"/>
          <w:sz w:val="28"/>
          <w:szCs w:val="28"/>
          <w:lang w:val="uk-UA"/>
        </w:rPr>
        <w:t>має</w:t>
      </w:r>
      <w:r w:rsidRPr="00F75E3C">
        <w:rPr>
          <w:color w:val="000000"/>
          <w:spacing w:val="-7"/>
          <w:sz w:val="28"/>
          <w:szCs w:val="28"/>
          <w:lang w:val="uk-UA"/>
        </w:rPr>
        <w:t xml:space="preserve"> представлят</w:t>
      </w:r>
      <w:r w:rsidR="00893495" w:rsidRPr="00F75E3C">
        <w:rPr>
          <w:color w:val="000000"/>
          <w:spacing w:val="-7"/>
          <w:sz w:val="28"/>
          <w:szCs w:val="28"/>
          <w:lang w:val="uk-UA"/>
        </w:rPr>
        <w:t>и</w:t>
      </w:r>
      <w:r w:rsidRPr="00F75E3C">
        <w:rPr>
          <w:color w:val="000000"/>
          <w:spacing w:val="-7"/>
          <w:sz w:val="28"/>
          <w:szCs w:val="28"/>
          <w:lang w:val="uk-UA"/>
        </w:rPr>
        <w:t xml:space="preserve"> собо</w:t>
      </w:r>
      <w:r w:rsidR="00893495" w:rsidRPr="00F75E3C">
        <w:rPr>
          <w:color w:val="000000"/>
          <w:spacing w:val="-7"/>
          <w:sz w:val="28"/>
          <w:szCs w:val="28"/>
          <w:lang w:val="uk-UA"/>
        </w:rPr>
        <w:t>ю</w:t>
      </w:r>
      <w:r w:rsidRPr="00F75E3C">
        <w:rPr>
          <w:color w:val="000000"/>
          <w:spacing w:val="-7"/>
          <w:sz w:val="28"/>
          <w:szCs w:val="28"/>
          <w:lang w:val="uk-UA"/>
        </w:rPr>
        <w:t xml:space="preserve"> </w:t>
      </w:r>
      <w:r w:rsidR="00893495" w:rsidRPr="00F75E3C">
        <w:rPr>
          <w:color w:val="000000"/>
          <w:spacing w:val="-7"/>
          <w:sz w:val="28"/>
          <w:szCs w:val="28"/>
          <w:lang w:val="uk-UA"/>
        </w:rPr>
        <w:t>щось схоже на гарний діалог із слухачами</w:t>
      </w:r>
      <w:r w:rsidRPr="00F75E3C">
        <w:rPr>
          <w:color w:val="000000"/>
          <w:spacing w:val="-7"/>
          <w:sz w:val="28"/>
          <w:szCs w:val="28"/>
          <w:lang w:val="uk-UA"/>
        </w:rPr>
        <w:t xml:space="preserve">. Оратор не </w:t>
      </w:r>
      <w:r w:rsidR="00893495" w:rsidRPr="00F75E3C">
        <w:rPr>
          <w:color w:val="000000"/>
          <w:spacing w:val="-7"/>
          <w:sz w:val="28"/>
          <w:szCs w:val="28"/>
          <w:lang w:val="uk-UA"/>
        </w:rPr>
        <w:t>повин</w:t>
      </w:r>
      <w:r w:rsidRPr="00F75E3C">
        <w:rPr>
          <w:color w:val="000000"/>
          <w:spacing w:val="-7"/>
          <w:sz w:val="28"/>
          <w:szCs w:val="28"/>
          <w:lang w:val="uk-UA"/>
        </w:rPr>
        <w:t>ен в</w:t>
      </w:r>
      <w:r w:rsidR="00893495" w:rsidRPr="00F75E3C">
        <w:rPr>
          <w:color w:val="000000"/>
          <w:spacing w:val="-7"/>
          <w:sz w:val="28"/>
          <w:szCs w:val="28"/>
          <w:lang w:val="uk-UA"/>
        </w:rPr>
        <w:t>есь</w:t>
      </w:r>
      <w:r w:rsidRPr="00F75E3C">
        <w:rPr>
          <w:color w:val="000000"/>
          <w:spacing w:val="-7"/>
          <w:sz w:val="28"/>
          <w:szCs w:val="28"/>
          <w:lang w:val="uk-UA"/>
        </w:rPr>
        <w:t xml:space="preserve"> </w:t>
      </w:r>
      <w:r w:rsidR="00893495" w:rsidRPr="00F75E3C">
        <w:rPr>
          <w:color w:val="000000"/>
          <w:spacing w:val="-7"/>
          <w:sz w:val="28"/>
          <w:szCs w:val="28"/>
          <w:lang w:val="uk-UA"/>
        </w:rPr>
        <w:t>час</w:t>
      </w:r>
      <w:r w:rsidRPr="00F75E3C">
        <w:rPr>
          <w:color w:val="000000"/>
          <w:spacing w:val="-7"/>
          <w:sz w:val="28"/>
          <w:szCs w:val="28"/>
          <w:lang w:val="uk-UA"/>
        </w:rPr>
        <w:t xml:space="preserve"> говорит</w:t>
      </w:r>
      <w:r w:rsidR="00893495" w:rsidRPr="00F75E3C">
        <w:rPr>
          <w:color w:val="000000"/>
          <w:spacing w:val="-7"/>
          <w:sz w:val="28"/>
          <w:szCs w:val="28"/>
          <w:lang w:val="uk-UA"/>
        </w:rPr>
        <w:t>и</w:t>
      </w:r>
      <w:r w:rsidRPr="00F75E3C">
        <w:rPr>
          <w:color w:val="000000"/>
          <w:spacing w:val="-7"/>
          <w:sz w:val="28"/>
          <w:szCs w:val="28"/>
          <w:lang w:val="uk-UA"/>
        </w:rPr>
        <w:t xml:space="preserve"> сам, </w:t>
      </w:r>
      <w:r w:rsidR="00893495" w:rsidRPr="00F75E3C">
        <w:rPr>
          <w:color w:val="000000"/>
          <w:spacing w:val="-7"/>
          <w:sz w:val="28"/>
          <w:szCs w:val="28"/>
          <w:lang w:val="uk-UA"/>
        </w:rPr>
        <w:t>ві</w:t>
      </w:r>
      <w:r w:rsidRPr="00F75E3C">
        <w:rPr>
          <w:color w:val="000000"/>
          <w:spacing w:val="-7"/>
          <w:sz w:val="28"/>
          <w:szCs w:val="28"/>
          <w:lang w:val="uk-UA"/>
        </w:rPr>
        <w:t xml:space="preserve">н </w:t>
      </w:r>
      <w:r w:rsidR="00893495" w:rsidRPr="00F75E3C">
        <w:rPr>
          <w:color w:val="000000"/>
          <w:spacing w:val="-7"/>
          <w:sz w:val="28"/>
          <w:szCs w:val="28"/>
          <w:lang w:val="uk-UA"/>
        </w:rPr>
        <w:t>п</w:t>
      </w:r>
      <w:r w:rsidRPr="00F75E3C">
        <w:rPr>
          <w:color w:val="000000"/>
          <w:spacing w:val="-7"/>
          <w:sz w:val="28"/>
          <w:szCs w:val="28"/>
          <w:lang w:val="uk-UA"/>
        </w:rPr>
        <w:t>о</w:t>
      </w:r>
      <w:r w:rsidR="00893495" w:rsidRPr="00F75E3C">
        <w:rPr>
          <w:color w:val="000000"/>
          <w:spacing w:val="-7"/>
          <w:sz w:val="28"/>
          <w:szCs w:val="28"/>
          <w:lang w:val="uk-UA"/>
        </w:rPr>
        <w:t>вин</w:t>
      </w:r>
      <w:r w:rsidRPr="00F75E3C">
        <w:rPr>
          <w:color w:val="000000"/>
          <w:spacing w:val="-7"/>
          <w:sz w:val="28"/>
          <w:szCs w:val="28"/>
          <w:lang w:val="uk-UA"/>
        </w:rPr>
        <w:t xml:space="preserve">ен </w:t>
      </w:r>
      <w:r w:rsidR="00893495" w:rsidRPr="00F75E3C">
        <w:rPr>
          <w:color w:val="000000"/>
          <w:spacing w:val="-7"/>
          <w:sz w:val="28"/>
          <w:szCs w:val="28"/>
          <w:lang w:val="uk-UA"/>
        </w:rPr>
        <w:t>ставити</w:t>
      </w:r>
      <w:r w:rsidRPr="00F75E3C">
        <w:rPr>
          <w:color w:val="000000"/>
          <w:spacing w:val="-7"/>
          <w:sz w:val="28"/>
          <w:szCs w:val="28"/>
          <w:lang w:val="uk-UA"/>
        </w:rPr>
        <w:t xml:space="preserve"> </w:t>
      </w:r>
      <w:r w:rsidR="00893495" w:rsidRPr="00F75E3C">
        <w:rPr>
          <w:color w:val="000000"/>
          <w:spacing w:val="-7"/>
          <w:sz w:val="28"/>
          <w:szCs w:val="28"/>
          <w:lang w:val="uk-UA"/>
        </w:rPr>
        <w:t>питання</w:t>
      </w:r>
      <w:r w:rsidRPr="00F75E3C">
        <w:rPr>
          <w:color w:val="000000"/>
          <w:spacing w:val="-7"/>
          <w:sz w:val="28"/>
          <w:szCs w:val="28"/>
          <w:lang w:val="uk-UA"/>
        </w:rPr>
        <w:t xml:space="preserve"> аудитор</w:t>
      </w:r>
      <w:r w:rsidR="00893495" w:rsidRPr="00F75E3C">
        <w:rPr>
          <w:color w:val="000000"/>
          <w:spacing w:val="-7"/>
          <w:sz w:val="28"/>
          <w:szCs w:val="28"/>
          <w:lang w:val="uk-UA"/>
        </w:rPr>
        <w:t>ії</w:t>
      </w:r>
      <w:r w:rsidRPr="00F75E3C">
        <w:rPr>
          <w:color w:val="000000"/>
          <w:spacing w:val="-7"/>
          <w:sz w:val="28"/>
          <w:szCs w:val="28"/>
          <w:lang w:val="uk-UA"/>
        </w:rPr>
        <w:t>, в</w:t>
      </w:r>
      <w:r w:rsidR="00893495" w:rsidRPr="00F75E3C">
        <w:rPr>
          <w:color w:val="000000"/>
          <w:spacing w:val="-7"/>
          <w:sz w:val="28"/>
          <w:szCs w:val="28"/>
          <w:lang w:val="uk-UA"/>
        </w:rPr>
        <w:t>и</w:t>
      </w:r>
      <w:r w:rsidRPr="00F75E3C">
        <w:rPr>
          <w:color w:val="000000"/>
          <w:spacing w:val="-7"/>
          <w:sz w:val="28"/>
          <w:szCs w:val="28"/>
          <w:lang w:val="uk-UA"/>
        </w:rPr>
        <w:t>слу</w:t>
      </w:r>
      <w:r w:rsidR="00893495" w:rsidRPr="00F75E3C">
        <w:rPr>
          <w:color w:val="000000"/>
          <w:spacing w:val="-7"/>
          <w:sz w:val="28"/>
          <w:szCs w:val="28"/>
          <w:lang w:val="uk-UA"/>
        </w:rPr>
        <w:t>хувати</w:t>
      </w:r>
      <w:r w:rsidRPr="00F75E3C">
        <w:rPr>
          <w:color w:val="000000"/>
          <w:spacing w:val="-7"/>
          <w:sz w:val="28"/>
          <w:szCs w:val="28"/>
          <w:lang w:val="uk-UA"/>
        </w:rPr>
        <w:t xml:space="preserve"> </w:t>
      </w:r>
      <w:r w:rsidR="00893495" w:rsidRPr="00F75E3C">
        <w:rPr>
          <w:color w:val="000000"/>
          <w:spacing w:val="-7"/>
          <w:sz w:val="28"/>
          <w:szCs w:val="28"/>
          <w:lang w:val="uk-UA"/>
        </w:rPr>
        <w:t>її</w:t>
      </w:r>
      <w:r w:rsidRPr="00F75E3C">
        <w:rPr>
          <w:color w:val="000000"/>
          <w:spacing w:val="-7"/>
          <w:sz w:val="28"/>
          <w:szCs w:val="28"/>
          <w:lang w:val="uk-UA"/>
        </w:rPr>
        <w:t xml:space="preserve"> </w:t>
      </w:r>
      <w:r w:rsidR="00893495" w:rsidRPr="00F75E3C">
        <w:rPr>
          <w:color w:val="000000"/>
          <w:spacing w:val="-7"/>
          <w:sz w:val="28"/>
          <w:szCs w:val="28"/>
          <w:lang w:val="uk-UA"/>
        </w:rPr>
        <w:t>відповіді</w:t>
      </w:r>
      <w:r w:rsidRPr="00F75E3C">
        <w:rPr>
          <w:color w:val="000000"/>
          <w:spacing w:val="-7"/>
          <w:sz w:val="28"/>
          <w:szCs w:val="28"/>
          <w:lang w:val="uk-UA"/>
        </w:rPr>
        <w:t>, реаг</w:t>
      </w:r>
      <w:r w:rsidR="00893495" w:rsidRPr="00F75E3C">
        <w:rPr>
          <w:color w:val="000000"/>
          <w:spacing w:val="-7"/>
          <w:sz w:val="28"/>
          <w:szCs w:val="28"/>
          <w:lang w:val="uk-UA"/>
        </w:rPr>
        <w:t>увати</w:t>
      </w:r>
      <w:r w:rsidRPr="00F75E3C">
        <w:rPr>
          <w:color w:val="000000"/>
          <w:spacing w:val="-7"/>
          <w:sz w:val="28"/>
          <w:szCs w:val="28"/>
          <w:lang w:val="uk-UA"/>
        </w:rPr>
        <w:t xml:space="preserve"> на повед</w:t>
      </w:r>
      <w:r w:rsidR="00893495" w:rsidRPr="00F75E3C">
        <w:rPr>
          <w:color w:val="000000"/>
          <w:spacing w:val="-7"/>
          <w:sz w:val="28"/>
          <w:szCs w:val="28"/>
          <w:lang w:val="uk-UA"/>
        </w:rPr>
        <w:t>інку</w:t>
      </w:r>
      <w:r w:rsidRPr="00F75E3C">
        <w:rPr>
          <w:color w:val="000000"/>
          <w:spacing w:val="-7"/>
          <w:sz w:val="28"/>
          <w:szCs w:val="28"/>
          <w:lang w:val="uk-UA"/>
        </w:rPr>
        <w:t xml:space="preserve"> аудито</w:t>
      </w:r>
      <w:r w:rsidRPr="00F75E3C">
        <w:rPr>
          <w:color w:val="000000"/>
          <w:spacing w:val="-5"/>
          <w:sz w:val="28"/>
          <w:szCs w:val="28"/>
          <w:lang w:val="uk-UA"/>
        </w:rPr>
        <w:t>р</w:t>
      </w:r>
      <w:r w:rsidR="00893495" w:rsidRPr="00F75E3C">
        <w:rPr>
          <w:color w:val="000000"/>
          <w:spacing w:val="-5"/>
          <w:sz w:val="28"/>
          <w:szCs w:val="28"/>
          <w:lang w:val="uk-UA"/>
        </w:rPr>
        <w:t>ії</w:t>
      </w:r>
      <w:r w:rsidRPr="00F75E3C">
        <w:rPr>
          <w:color w:val="000000"/>
          <w:spacing w:val="-5"/>
          <w:sz w:val="28"/>
          <w:szCs w:val="28"/>
          <w:lang w:val="uk-UA"/>
        </w:rPr>
        <w:t xml:space="preserve">. </w:t>
      </w:r>
      <w:r w:rsidR="00893495" w:rsidRPr="00F75E3C">
        <w:rPr>
          <w:color w:val="000000"/>
          <w:spacing w:val="-5"/>
          <w:sz w:val="28"/>
          <w:szCs w:val="28"/>
          <w:lang w:val="uk-UA"/>
        </w:rPr>
        <w:t>Будь-який</w:t>
      </w:r>
      <w:r w:rsidRPr="00F75E3C">
        <w:rPr>
          <w:color w:val="000000"/>
          <w:spacing w:val="-5"/>
          <w:sz w:val="28"/>
          <w:szCs w:val="28"/>
          <w:lang w:val="uk-UA"/>
        </w:rPr>
        <w:t xml:space="preserve"> в</w:t>
      </w:r>
      <w:r w:rsidR="00893495" w:rsidRPr="00F75E3C">
        <w:rPr>
          <w:color w:val="000000"/>
          <w:spacing w:val="-5"/>
          <w:sz w:val="28"/>
          <w:szCs w:val="28"/>
          <w:lang w:val="uk-UA"/>
        </w:rPr>
        <w:t>и</w:t>
      </w:r>
      <w:r w:rsidRPr="00F75E3C">
        <w:rPr>
          <w:color w:val="000000"/>
          <w:spacing w:val="-5"/>
          <w:sz w:val="28"/>
          <w:szCs w:val="28"/>
          <w:lang w:val="uk-UA"/>
        </w:rPr>
        <w:t xml:space="preserve">ступ </w:t>
      </w:r>
      <w:r w:rsidR="00893495" w:rsidRPr="00F75E3C">
        <w:rPr>
          <w:color w:val="000000"/>
          <w:spacing w:val="-5"/>
          <w:sz w:val="28"/>
          <w:szCs w:val="28"/>
          <w:lang w:val="uk-UA"/>
        </w:rPr>
        <w:t>повинен мати</w:t>
      </w:r>
      <w:r w:rsidRPr="00F75E3C">
        <w:rPr>
          <w:color w:val="000000"/>
          <w:spacing w:val="-5"/>
          <w:sz w:val="28"/>
          <w:szCs w:val="28"/>
          <w:lang w:val="uk-UA"/>
        </w:rPr>
        <w:t xml:space="preserve"> </w:t>
      </w:r>
      <w:r w:rsidR="00893495" w:rsidRPr="00F75E3C">
        <w:rPr>
          <w:color w:val="000000"/>
          <w:spacing w:val="-5"/>
          <w:sz w:val="28"/>
          <w:szCs w:val="28"/>
          <w:lang w:val="uk-UA"/>
        </w:rPr>
        <w:t>риси</w:t>
      </w:r>
      <w:r w:rsidRPr="00F75E3C">
        <w:rPr>
          <w:color w:val="000000"/>
          <w:spacing w:val="-5"/>
          <w:sz w:val="28"/>
          <w:szCs w:val="28"/>
          <w:lang w:val="uk-UA"/>
        </w:rPr>
        <w:t xml:space="preserve"> бес</w:t>
      </w:r>
      <w:r w:rsidR="00893495" w:rsidRPr="00F75E3C">
        <w:rPr>
          <w:color w:val="000000"/>
          <w:spacing w:val="-5"/>
          <w:sz w:val="28"/>
          <w:szCs w:val="28"/>
          <w:lang w:val="uk-UA"/>
        </w:rPr>
        <w:t>і</w:t>
      </w:r>
      <w:r w:rsidRPr="00F75E3C">
        <w:rPr>
          <w:color w:val="000000"/>
          <w:spacing w:val="-5"/>
          <w:sz w:val="28"/>
          <w:szCs w:val="28"/>
          <w:lang w:val="uk-UA"/>
        </w:rPr>
        <w:t>д</w:t>
      </w:r>
      <w:r w:rsidR="00893495" w:rsidRPr="00F75E3C">
        <w:rPr>
          <w:color w:val="000000"/>
          <w:spacing w:val="-5"/>
          <w:sz w:val="28"/>
          <w:szCs w:val="28"/>
          <w:lang w:val="uk-UA"/>
        </w:rPr>
        <w:t>и</w:t>
      </w:r>
      <w:r w:rsidRPr="00F75E3C">
        <w:rPr>
          <w:color w:val="000000"/>
          <w:spacing w:val="-5"/>
          <w:sz w:val="28"/>
          <w:szCs w:val="28"/>
          <w:lang w:val="uk-UA"/>
        </w:rPr>
        <w:t>.</w:t>
      </w:r>
    </w:p>
    <w:p w:rsidR="00A03891" w:rsidRPr="00F75E3C" w:rsidRDefault="00A03891" w:rsidP="00B10830">
      <w:pPr>
        <w:shd w:val="clear" w:color="auto" w:fill="FFFFFF"/>
        <w:tabs>
          <w:tab w:val="left" w:pos="206"/>
        </w:tabs>
        <w:spacing w:line="360" w:lineRule="auto"/>
        <w:ind w:firstLine="567"/>
        <w:jc w:val="both"/>
        <w:rPr>
          <w:sz w:val="28"/>
          <w:szCs w:val="28"/>
          <w:lang w:val="uk-UA"/>
        </w:rPr>
      </w:pPr>
      <w:r w:rsidRPr="00F75E3C">
        <w:rPr>
          <w:color w:val="000000"/>
          <w:spacing w:val="-15"/>
          <w:sz w:val="28"/>
          <w:szCs w:val="28"/>
          <w:lang w:val="uk-UA"/>
        </w:rPr>
        <w:t>6. </w:t>
      </w:r>
      <w:r w:rsidRPr="00F75E3C">
        <w:rPr>
          <w:color w:val="000000"/>
          <w:spacing w:val="-5"/>
          <w:sz w:val="28"/>
          <w:szCs w:val="28"/>
          <w:lang w:val="uk-UA"/>
        </w:rPr>
        <w:t>Р</w:t>
      </w:r>
      <w:r w:rsidR="00893495" w:rsidRPr="00F75E3C">
        <w:rPr>
          <w:color w:val="000000"/>
          <w:spacing w:val="-5"/>
          <w:sz w:val="28"/>
          <w:szCs w:val="28"/>
          <w:lang w:val="uk-UA"/>
        </w:rPr>
        <w:t>озмовні</w:t>
      </w:r>
      <w:r w:rsidRPr="00F75E3C">
        <w:rPr>
          <w:color w:val="000000"/>
          <w:spacing w:val="-5"/>
          <w:sz w:val="28"/>
          <w:szCs w:val="28"/>
          <w:lang w:val="uk-UA"/>
        </w:rPr>
        <w:t>сть.</w:t>
      </w:r>
    </w:p>
    <w:p w:rsidR="00A03891" w:rsidRPr="00F75E3C" w:rsidRDefault="00A03891" w:rsidP="00B10830">
      <w:pPr>
        <w:shd w:val="clear" w:color="auto" w:fill="FFFFFF"/>
        <w:spacing w:line="360" w:lineRule="auto"/>
        <w:ind w:firstLine="567"/>
        <w:jc w:val="both"/>
        <w:rPr>
          <w:sz w:val="28"/>
          <w:szCs w:val="28"/>
          <w:lang w:val="uk-UA"/>
        </w:rPr>
      </w:pPr>
      <w:r w:rsidRPr="00F75E3C">
        <w:rPr>
          <w:color w:val="000000"/>
          <w:spacing w:val="-6"/>
          <w:sz w:val="28"/>
          <w:szCs w:val="28"/>
          <w:lang w:val="uk-UA"/>
        </w:rPr>
        <w:t>Стиль в</w:t>
      </w:r>
      <w:r w:rsidR="00893495" w:rsidRPr="00F75E3C">
        <w:rPr>
          <w:color w:val="000000"/>
          <w:spacing w:val="-6"/>
          <w:sz w:val="28"/>
          <w:szCs w:val="28"/>
          <w:lang w:val="uk-UA"/>
        </w:rPr>
        <w:t>и</w:t>
      </w:r>
      <w:r w:rsidRPr="00F75E3C">
        <w:rPr>
          <w:color w:val="000000"/>
          <w:spacing w:val="-6"/>
          <w:sz w:val="28"/>
          <w:szCs w:val="28"/>
          <w:lang w:val="uk-UA"/>
        </w:rPr>
        <w:t>ступ</w:t>
      </w:r>
      <w:r w:rsidR="00893495" w:rsidRPr="00F75E3C">
        <w:rPr>
          <w:color w:val="000000"/>
          <w:spacing w:val="-6"/>
          <w:sz w:val="28"/>
          <w:szCs w:val="28"/>
          <w:lang w:val="uk-UA"/>
        </w:rPr>
        <w:t>у</w:t>
      </w:r>
      <w:r w:rsidRPr="00F75E3C">
        <w:rPr>
          <w:color w:val="000000"/>
          <w:spacing w:val="-6"/>
          <w:sz w:val="28"/>
          <w:szCs w:val="28"/>
          <w:lang w:val="uk-UA"/>
        </w:rPr>
        <w:t xml:space="preserve"> </w:t>
      </w:r>
      <w:r w:rsidR="00893495" w:rsidRPr="00F75E3C">
        <w:rPr>
          <w:color w:val="000000"/>
          <w:spacing w:val="-6"/>
          <w:sz w:val="28"/>
          <w:szCs w:val="28"/>
          <w:lang w:val="uk-UA"/>
        </w:rPr>
        <w:t>повинен</w:t>
      </w:r>
      <w:r w:rsidRPr="00F75E3C">
        <w:rPr>
          <w:color w:val="000000"/>
          <w:spacing w:val="-6"/>
          <w:sz w:val="28"/>
          <w:szCs w:val="28"/>
          <w:lang w:val="uk-UA"/>
        </w:rPr>
        <w:t xml:space="preserve"> б</w:t>
      </w:r>
      <w:r w:rsidR="00893495" w:rsidRPr="00F75E3C">
        <w:rPr>
          <w:color w:val="000000"/>
          <w:spacing w:val="-6"/>
          <w:sz w:val="28"/>
          <w:szCs w:val="28"/>
          <w:lang w:val="uk-UA"/>
        </w:rPr>
        <w:t>у</w:t>
      </w:r>
      <w:r w:rsidRPr="00F75E3C">
        <w:rPr>
          <w:color w:val="000000"/>
          <w:spacing w:val="-6"/>
          <w:sz w:val="28"/>
          <w:szCs w:val="28"/>
          <w:lang w:val="uk-UA"/>
        </w:rPr>
        <w:t>т</w:t>
      </w:r>
      <w:r w:rsidR="00893495" w:rsidRPr="00F75E3C">
        <w:rPr>
          <w:color w:val="000000"/>
          <w:spacing w:val="-6"/>
          <w:sz w:val="28"/>
          <w:szCs w:val="28"/>
          <w:lang w:val="uk-UA"/>
        </w:rPr>
        <w:t>и</w:t>
      </w:r>
      <w:r w:rsidRPr="00F75E3C">
        <w:rPr>
          <w:color w:val="000000"/>
          <w:spacing w:val="-6"/>
          <w:sz w:val="28"/>
          <w:szCs w:val="28"/>
          <w:lang w:val="uk-UA"/>
        </w:rPr>
        <w:t xml:space="preserve"> п</w:t>
      </w:r>
      <w:r w:rsidR="00893495" w:rsidRPr="00F75E3C">
        <w:rPr>
          <w:color w:val="000000"/>
          <w:spacing w:val="-6"/>
          <w:sz w:val="28"/>
          <w:szCs w:val="28"/>
          <w:lang w:val="uk-UA"/>
        </w:rPr>
        <w:t>е</w:t>
      </w:r>
      <w:r w:rsidRPr="00F75E3C">
        <w:rPr>
          <w:color w:val="000000"/>
          <w:spacing w:val="-6"/>
          <w:sz w:val="28"/>
          <w:szCs w:val="28"/>
          <w:lang w:val="uk-UA"/>
        </w:rPr>
        <w:t>ре</w:t>
      </w:r>
      <w:r w:rsidR="00893495" w:rsidRPr="00F75E3C">
        <w:rPr>
          <w:color w:val="000000"/>
          <w:spacing w:val="-6"/>
          <w:sz w:val="28"/>
          <w:szCs w:val="28"/>
          <w:lang w:val="uk-UA"/>
        </w:rPr>
        <w:t>важ</w:t>
      </w:r>
      <w:r w:rsidRPr="00F75E3C">
        <w:rPr>
          <w:color w:val="000000"/>
          <w:spacing w:val="-6"/>
          <w:sz w:val="28"/>
          <w:szCs w:val="28"/>
          <w:lang w:val="uk-UA"/>
        </w:rPr>
        <w:t>но р</w:t>
      </w:r>
      <w:r w:rsidR="00893495" w:rsidRPr="00F75E3C">
        <w:rPr>
          <w:color w:val="000000"/>
          <w:spacing w:val="-6"/>
          <w:sz w:val="28"/>
          <w:szCs w:val="28"/>
          <w:lang w:val="uk-UA"/>
        </w:rPr>
        <w:t>о</w:t>
      </w:r>
      <w:r w:rsidRPr="00F75E3C">
        <w:rPr>
          <w:color w:val="000000"/>
          <w:spacing w:val="-6"/>
          <w:sz w:val="28"/>
          <w:szCs w:val="28"/>
          <w:lang w:val="uk-UA"/>
        </w:rPr>
        <w:t>зм</w:t>
      </w:r>
      <w:r w:rsidR="00893495" w:rsidRPr="00F75E3C">
        <w:rPr>
          <w:color w:val="000000"/>
          <w:spacing w:val="-6"/>
          <w:sz w:val="28"/>
          <w:szCs w:val="28"/>
          <w:lang w:val="uk-UA"/>
        </w:rPr>
        <w:t>овним</w:t>
      </w:r>
      <w:r w:rsidRPr="00F75E3C">
        <w:rPr>
          <w:color w:val="000000"/>
          <w:spacing w:val="-6"/>
          <w:sz w:val="28"/>
          <w:szCs w:val="28"/>
          <w:lang w:val="uk-UA"/>
        </w:rPr>
        <w:t>, в</w:t>
      </w:r>
      <w:r w:rsidR="00893495" w:rsidRPr="00F75E3C">
        <w:rPr>
          <w:color w:val="000000"/>
          <w:spacing w:val="-6"/>
          <w:sz w:val="28"/>
          <w:szCs w:val="28"/>
          <w:lang w:val="uk-UA"/>
        </w:rPr>
        <w:t>ін</w:t>
      </w:r>
      <w:r w:rsidRPr="00F75E3C">
        <w:rPr>
          <w:color w:val="000000"/>
          <w:spacing w:val="-7"/>
          <w:sz w:val="28"/>
          <w:szCs w:val="28"/>
          <w:lang w:val="uk-UA"/>
        </w:rPr>
        <w:t xml:space="preserve"> </w:t>
      </w:r>
      <w:r w:rsidR="00893495" w:rsidRPr="00F75E3C">
        <w:rPr>
          <w:color w:val="000000"/>
          <w:spacing w:val="-7"/>
          <w:sz w:val="28"/>
          <w:szCs w:val="28"/>
          <w:lang w:val="uk-UA"/>
        </w:rPr>
        <w:t>має</w:t>
      </w:r>
      <w:r w:rsidRPr="00F75E3C">
        <w:rPr>
          <w:color w:val="000000"/>
          <w:spacing w:val="-7"/>
          <w:sz w:val="28"/>
          <w:szCs w:val="28"/>
          <w:lang w:val="uk-UA"/>
        </w:rPr>
        <w:t xml:space="preserve"> носит</w:t>
      </w:r>
      <w:r w:rsidR="00893495" w:rsidRPr="00F75E3C">
        <w:rPr>
          <w:color w:val="000000"/>
          <w:spacing w:val="-7"/>
          <w:sz w:val="28"/>
          <w:szCs w:val="28"/>
          <w:lang w:val="uk-UA"/>
        </w:rPr>
        <w:t>и</w:t>
      </w:r>
      <w:r w:rsidRPr="00F75E3C">
        <w:rPr>
          <w:color w:val="000000"/>
          <w:spacing w:val="-7"/>
          <w:sz w:val="28"/>
          <w:szCs w:val="28"/>
          <w:lang w:val="uk-UA"/>
        </w:rPr>
        <w:t xml:space="preserve"> характер не</w:t>
      </w:r>
      <w:r w:rsidR="00893495" w:rsidRPr="00F75E3C">
        <w:rPr>
          <w:color w:val="000000"/>
          <w:spacing w:val="-7"/>
          <w:sz w:val="28"/>
          <w:szCs w:val="28"/>
          <w:lang w:val="uk-UA"/>
        </w:rPr>
        <w:t>вимушеної</w:t>
      </w:r>
      <w:r w:rsidRPr="00F75E3C">
        <w:rPr>
          <w:color w:val="000000"/>
          <w:spacing w:val="-7"/>
          <w:sz w:val="28"/>
          <w:szCs w:val="28"/>
          <w:lang w:val="uk-UA"/>
        </w:rPr>
        <w:t xml:space="preserve"> бес</w:t>
      </w:r>
      <w:r w:rsidR="00893495" w:rsidRPr="00F75E3C">
        <w:rPr>
          <w:color w:val="000000"/>
          <w:spacing w:val="-7"/>
          <w:sz w:val="28"/>
          <w:szCs w:val="28"/>
          <w:lang w:val="uk-UA"/>
        </w:rPr>
        <w:t>іди</w:t>
      </w:r>
      <w:r w:rsidRPr="00F75E3C">
        <w:rPr>
          <w:color w:val="000000"/>
          <w:spacing w:val="-7"/>
          <w:sz w:val="28"/>
          <w:szCs w:val="28"/>
          <w:lang w:val="uk-UA"/>
        </w:rPr>
        <w:t xml:space="preserve">. </w:t>
      </w:r>
      <w:r w:rsidR="00893495" w:rsidRPr="00F75E3C">
        <w:rPr>
          <w:color w:val="000000"/>
          <w:spacing w:val="-7"/>
          <w:sz w:val="28"/>
          <w:szCs w:val="28"/>
          <w:lang w:val="uk-UA"/>
        </w:rPr>
        <w:t>У</w:t>
      </w:r>
      <w:r w:rsidRPr="00F75E3C">
        <w:rPr>
          <w:color w:val="000000"/>
          <w:spacing w:val="-7"/>
          <w:sz w:val="28"/>
          <w:szCs w:val="28"/>
          <w:lang w:val="uk-UA"/>
        </w:rPr>
        <w:t xml:space="preserve"> </w:t>
      </w:r>
      <w:r w:rsidR="00893495" w:rsidRPr="00F75E3C">
        <w:rPr>
          <w:color w:val="000000"/>
          <w:spacing w:val="-7"/>
          <w:sz w:val="28"/>
          <w:szCs w:val="28"/>
          <w:lang w:val="uk-UA"/>
        </w:rPr>
        <w:t>цьому як раз і полягає розмовність стилю виступу</w:t>
      </w:r>
      <w:r w:rsidRPr="00F75E3C">
        <w:rPr>
          <w:color w:val="000000"/>
          <w:spacing w:val="-5"/>
          <w:sz w:val="28"/>
          <w:szCs w:val="28"/>
          <w:lang w:val="uk-UA"/>
        </w:rPr>
        <w:t>.</w:t>
      </w:r>
    </w:p>
    <w:p w:rsidR="00A03891" w:rsidRPr="00F75E3C" w:rsidRDefault="00A03891" w:rsidP="00B10830">
      <w:pPr>
        <w:shd w:val="clear" w:color="auto" w:fill="FFFFFF"/>
        <w:spacing w:line="360" w:lineRule="auto"/>
        <w:ind w:firstLine="567"/>
        <w:jc w:val="both"/>
        <w:rPr>
          <w:sz w:val="28"/>
          <w:szCs w:val="28"/>
          <w:lang w:val="uk-UA"/>
        </w:rPr>
      </w:pPr>
      <w:r w:rsidRPr="00F75E3C">
        <w:rPr>
          <w:color w:val="000000"/>
          <w:spacing w:val="-12"/>
          <w:sz w:val="28"/>
          <w:szCs w:val="28"/>
          <w:lang w:val="uk-UA"/>
        </w:rPr>
        <w:t>Поль Сопер писа</w:t>
      </w:r>
      <w:r w:rsidR="00893495" w:rsidRPr="00F75E3C">
        <w:rPr>
          <w:color w:val="000000"/>
          <w:spacing w:val="-12"/>
          <w:sz w:val="28"/>
          <w:szCs w:val="28"/>
          <w:lang w:val="uk-UA"/>
        </w:rPr>
        <w:t>в</w:t>
      </w:r>
      <w:r w:rsidRPr="00F75E3C">
        <w:rPr>
          <w:color w:val="000000"/>
          <w:spacing w:val="-12"/>
          <w:sz w:val="28"/>
          <w:szCs w:val="28"/>
          <w:lang w:val="uk-UA"/>
        </w:rPr>
        <w:t>: «Публ</w:t>
      </w:r>
      <w:r w:rsidR="00893495" w:rsidRPr="00F75E3C">
        <w:rPr>
          <w:color w:val="000000"/>
          <w:spacing w:val="-12"/>
          <w:sz w:val="28"/>
          <w:szCs w:val="28"/>
          <w:lang w:val="uk-UA"/>
        </w:rPr>
        <w:t>і</w:t>
      </w:r>
      <w:r w:rsidRPr="00F75E3C">
        <w:rPr>
          <w:color w:val="000000"/>
          <w:spacing w:val="-12"/>
          <w:sz w:val="28"/>
          <w:szCs w:val="28"/>
          <w:lang w:val="uk-UA"/>
        </w:rPr>
        <w:t xml:space="preserve">чна </w:t>
      </w:r>
      <w:r w:rsidR="00893495" w:rsidRPr="00F75E3C">
        <w:rPr>
          <w:color w:val="000000"/>
          <w:spacing w:val="-12"/>
          <w:sz w:val="28"/>
          <w:szCs w:val="28"/>
          <w:lang w:val="uk-UA"/>
        </w:rPr>
        <w:t>промова</w:t>
      </w:r>
      <w:r w:rsidRPr="00F75E3C">
        <w:rPr>
          <w:color w:val="000000"/>
          <w:spacing w:val="-12"/>
          <w:sz w:val="28"/>
          <w:szCs w:val="28"/>
          <w:lang w:val="uk-UA"/>
        </w:rPr>
        <w:t xml:space="preserve"> </w:t>
      </w:r>
      <w:r w:rsidR="00893495" w:rsidRPr="00F75E3C">
        <w:rPr>
          <w:color w:val="000000"/>
          <w:spacing w:val="-12"/>
          <w:sz w:val="28"/>
          <w:szCs w:val="28"/>
          <w:lang w:val="uk-UA"/>
        </w:rPr>
        <w:t>повинна</w:t>
      </w:r>
      <w:r w:rsidRPr="00F75E3C">
        <w:rPr>
          <w:color w:val="000000"/>
          <w:spacing w:val="-12"/>
          <w:sz w:val="28"/>
          <w:szCs w:val="28"/>
          <w:lang w:val="uk-UA"/>
        </w:rPr>
        <w:t xml:space="preserve"> </w:t>
      </w:r>
      <w:r w:rsidR="00893495" w:rsidRPr="00F75E3C">
        <w:rPr>
          <w:color w:val="000000"/>
          <w:spacing w:val="-12"/>
          <w:sz w:val="28"/>
          <w:szCs w:val="28"/>
          <w:lang w:val="uk-UA"/>
        </w:rPr>
        <w:t>мати</w:t>
      </w:r>
      <w:r w:rsidRPr="00F75E3C">
        <w:rPr>
          <w:color w:val="000000"/>
          <w:spacing w:val="-12"/>
          <w:sz w:val="28"/>
          <w:szCs w:val="28"/>
          <w:lang w:val="uk-UA"/>
        </w:rPr>
        <w:t xml:space="preserve"> </w:t>
      </w:r>
      <w:r w:rsidR="00893495" w:rsidRPr="00F75E3C">
        <w:rPr>
          <w:color w:val="000000"/>
          <w:spacing w:val="-12"/>
          <w:sz w:val="28"/>
          <w:szCs w:val="28"/>
          <w:lang w:val="uk-UA"/>
        </w:rPr>
        <w:t>якості</w:t>
      </w:r>
      <w:r w:rsidRPr="00F75E3C">
        <w:rPr>
          <w:color w:val="000000"/>
          <w:spacing w:val="-12"/>
          <w:sz w:val="28"/>
          <w:szCs w:val="28"/>
          <w:lang w:val="uk-UA"/>
        </w:rPr>
        <w:t xml:space="preserve"> </w:t>
      </w:r>
      <w:r w:rsidR="00893495" w:rsidRPr="00F75E3C">
        <w:rPr>
          <w:color w:val="000000"/>
          <w:spacing w:val="-12"/>
          <w:sz w:val="28"/>
          <w:szCs w:val="28"/>
          <w:lang w:val="uk-UA"/>
        </w:rPr>
        <w:t xml:space="preserve">гарної </w:t>
      </w:r>
      <w:r w:rsidRPr="00F75E3C">
        <w:rPr>
          <w:color w:val="000000"/>
          <w:spacing w:val="-11"/>
          <w:sz w:val="28"/>
          <w:szCs w:val="28"/>
          <w:lang w:val="uk-UA"/>
        </w:rPr>
        <w:t>с</w:t>
      </w:r>
      <w:r w:rsidR="00893495" w:rsidRPr="00F75E3C">
        <w:rPr>
          <w:color w:val="000000"/>
          <w:spacing w:val="-11"/>
          <w:sz w:val="28"/>
          <w:szCs w:val="28"/>
          <w:lang w:val="uk-UA"/>
        </w:rPr>
        <w:t>півбесіди</w:t>
      </w:r>
      <w:r w:rsidRPr="00F75E3C">
        <w:rPr>
          <w:color w:val="000000"/>
          <w:spacing w:val="-11"/>
          <w:sz w:val="28"/>
          <w:szCs w:val="28"/>
          <w:lang w:val="uk-UA"/>
        </w:rPr>
        <w:t xml:space="preserve"> </w:t>
      </w:r>
      <w:r w:rsidR="00893495" w:rsidRPr="00F75E3C">
        <w:rPr>
          <w:color w:val="000000"/>
          <w:spacing w:val="-11"/>
          <w:sz w:val="28"/>
          <w:szCs w:val="28"/>
          <w:lang w:val="uk-UA"/>
        </w:rPr>
        <w:t>з</w:t>
      </w:r>
      <w:r w:rsidRPr="00F75E3C">
        <w:rPr>
          <w:color w:val="000000"/>
          <w:spacing w:val="-11"/>
          <w:sz w:val="28"/>
          <w:szCs w:val="28"/>
          <w:lang w:val="uk-UA"/>
        </w:rPr>
        <w:t xml:space="preserve"> </w:t>
      </w:r>
      <w:r w:rsidR="00893495" w:rsidRPr="00F75E3C">
        <w:rPr>
          <w:color w:val="000000"/>
          <w:spacing w:val="-11"/>
          <w:sz w:val="28"/>
          <w:szCs w:val="28"/>
          <w:lang w:val="uk-UA"/>
        </w:rPr>
        <w:t>деяки</w:t>
      </w:r>
      <w:r w:rsidRPr="00F75E3C">
        <w:rPr>
          <w:color w:val="000000"/>
          <w:spacing w:val="-11"/>
          <w:sz w:val="28"/>
          <w:szCs w:val="28"/>
          <w:lang w:val="uk-UA"/>
        </w:rPr>
        <w:t xml:space="preserve">ми поправками </w:t>
      </w:r>
      <w:r w:rsidR="00893495" w:rsidRPr="00F75E3C">
        <w:rPr>
          <w:color w:val="000000"/>
          <w:spacing w:val="-11"/>
          <w:sz w:val="28"/>
          <w:szCs w:val="28"/>
          <w:lang w:val="uk-UA"/>
        </w:rPr>
        <w:t>стосовно</w:t>
      </w:r>
      <w:r w:rsidRPr="00F75E3C">
        <w:rPr>
          <w:color w:val="000000"/>
          <w:spacing w:val="-11"/>
          <w:sz w:val="28"/>
          <w:szCs w:val="28"/>
          <w:lang w:val="uk-UA"/>
        </w:rPr>
        <w:t xml:space="preserve"> </w:t>
      </w:r>
      <w:r w:rsidR="00EF61D5" w:rsidRPr="00F75E3C">
        <w:rPr>
          <w:color w:val="000000"/>
          <w:spacing w:val="-11"/>
          <w:sz w:val="28"/>
          <w:szCs w:val="28"/>
          <w:lang w:val="uk-UA"/>
        </w:rPr>
        <w:t>голосу</w:t>
      </w:r>
      <w:r w:rsidRPr="00F75E3C">
        <w:rPr>
          <w:color w:val="000000"/>
          <w:spacing w:val="-11"/>
          <w:sz w:val="28"/>
          <w:szCs w:val="28"/>
          <w:lang w:val="uk-UA"/>
        </w:rPr>
        <w:t xml:space="preserve">, манер </w:t>
      </w:r>
      <w:r w:rsidR="00893495" w:rsidRPr="00F75E3C">
        <w:rPr>
          <w:color w:val="000000"/>
          <w:spacing w:val="-11"/>
          <w:sz w:val="28"/>
          <w:szCs w:val="28"/>
          <w:lang w:val="uk-UA"/>
        </w:rPr>
        <w:t>і</w:t>
      </w:r>
      <w:r w:rsidRPr="00F75E3C">
        <w:rPr>
          <w:color w:val="000000"/>
          <w:spacing w:val="-11"/>
          <w:sz w:val="28"/>
          <w:szCs w:val="28"/>
          <w:lang w:val="uk-UA"/>
        </w:rPr>
        <w:t xml:space="preserve"> те</w:t>
      </w:r>
      <w:r w:rsidRPr="00F75E3C">
        <w:rPr>
          <w:color w:val="000000"/>
          <w:spacing w:val="-12"/>
          <w:sz w:val="28"/>
          <w:szCs w:val="28"/>
          <w:lang w:val="uk-UA"/>
        </w:rPr>
        <w:t>м</w:t>
      </w:r>
      <w:r w:rsidR="00893495" w:rsidRPr="00F75E3C">
        <w:rPr>
          <w:color w:val="000000"/>
          <w:spacing w:val="-12"/>
          <w:sz w:val="28"/>
          <w:szCs w:val="28"/>
          <w:lang w:val="uk-UA"/>
        </w:rPr>
        <w:t>и</w:t>
      </w:r>
      <w:r w:rsidRPr="00F75E3C">
        <w:rPr>
          <w:color w:val="000000"/>
          <w:spacing w:val="-12"/>
          <w:sz w:val="28"/>
          <w:szCs w:val="28"/>
          <w:lang w:val="uk-UA"/>
        </w:rPr>
        <w:t xml:space="preserve"> для по</w:t>
      </w:r>
      <w:r w:rsidR="00893495" w:rsidRPr="00F75E3C">
        <w:rPr>
          <w:color w:val="000000"/>
          <w:spacing w:val="-12"/>
          <w:sz w:val="28"/>
          <w:szCs w:val="28"/>
          <w:lang w:val="uk-UA"/>
        </w:rPr>
        <w:t>вної</w:t>
      </w:r>
      <w:r w:rsidRPr="00F75E3C">
        <w:rPr>
          <w:color w:val="000000"/>
          <w:spacing w:val="-12"/>
          <w:sz w:val="28"/>
          <w:szCs w:val="28"/>
          <w:lang w:val="uk-UA"/>
        </w:rPr>
        <w:t xml:space="preserve"> </w:t>
      </w:r>
      <w:r w:rsidR="00893495" w:rsidRPr="00F75E3C">
        <w:rPr>
          <w:color w:val="000000"/>
          <w:spacing w:val="-12"/>
          <w:sz w:val="28"/>
          <w:szCs w:val="28"/>
          <w:lang w:val="uk-UA"/>
        </w:rPr>
        <w:t>відповідності ситуації виступу</w:t>
      </w:r>
      <w:r w:rsidRPr="00F75E3C">
        <w:rPr>
          <w:color w:val="000000"/>
          <w:spacing w:val="-12"/>
          <w:sz w:val="28"/>
          <w:szCs w:val="28"/>
          <w:lang w:val="uk-UA"/>
        </w:rPr>
        <w:t>»</w:t>
      </w:r>
      <w:r w:rsidR="00AB4AD5" w:rsidRPr="00F75E3C">
        <w:rPr>
          <w:color w:val="000000"/>
          <w:spacing w:val="-12"/>
          <w:sz w:val="28"/>
          <w:szCs w:val="28"/>
          <w:lang w:val="uk-UA"/>
        </w:rPr>
        <w:t xml:space="preserve"> [</w:t>
      </w:r>
      <w:r w:rsidR="00DF4409" w:rsidRPr="00F75E3C">
        <w:rPr>
          <w:color w:val="000000"/>
          <w:spacing w:val="-12"/>
          <w:sz w:val="28"/>
          <w:szCs w:val="28"/>
          <w:lang w:val="uk-UA"/>
        </w:rPr>
        <w:t>19</w:t>
      </w:r>
      <w:r w:rsidR="00AB4AD5" w:rsidRPr="00F75E3C">
        <w:rPr>
          <w:color w:val="000000"/>
          <w:spacing w:val="-12"/>
          <w:sz w:val="28"/>
          <w:szCs w:val="28"/>
          <w:lang w:val="uk-UA"/>
        </w:rPr>
        <w:t>]</w:t>
      </w:r>
      <w:r w:rsidRPr="00F75E3C">
        <w:rPr>
          <w:color w:val="000000"/>
          <w:spacing w:val="-12"/>
          <w:sz w:val="28"/>
          <w:szCs w:val="28"/>
          <w:lang w:val="uk-UA"/>
        </w:rPr>
        <w:t xml:space="preserve">. </w:t>
      </w:r>
      <w:r w:rsidR="00893495" w:rsidRPr="00F75E3C">
        <w:rPr>
          <w:color w:val="000000"/>
          <w:spacing w:val="-12"/>
          <w:sz w:val="28"/>
          <w:szCs w:val="28"/>
          <w:lang w:val="uk-UA"/>
        </w:rPr>
        <w:t>Ця</w:t>
      </w:r>
      <w:r w:rsidRPr="00F75E3C">
        <w:rPr>
          <w:color w:val="000000"/>
          <w:spacing w:val="-12"/>
          <w:sz w:val="28"/>
          <w:szCs w:val="28"/>
          <w:lang w:val="uk-UA"/>
        </w:rPr>
        <w:t xml:space="preserve"> ж </w:t>
      </w:r>
      <w:r w:rsidR="00893495" w:rsidRPr="00F75E3C">
        <w:rPr>
          <w:color w:val="000000"/>
          <w:spacing w:val="-12"/>
          <w:sz w:val="28"/>
          <w:szCs w:val="28"/>
          <w:lang w:val="uk-UA"/>
        </w:rPr>
        <w:t>і</w:t>
      </w:r>
      <w:r w:rsidRPr="00F75E3C">
        <w:rPr>
          <w:color w:val="000000"/>
          <w:spacing w:val="-12"/>
          <w:sz w:val="28"/>
          <w:szCs w:val="28"/>
          <w:lang w:val="uk-UA"/>
        </w:rPr>
        <w:t>дея в</w:t>
      </w:r>
      <w:r w:rsidR="00893495" w:rsidRPr="00F75E3C">
        <w:rPr>
          <w:color w:val="000000"/>
          <w:spacing w:val="-12"/>
          <w:sz w:val="28"/>
          <w:szCs w:val="28"/>
          <w:lang w:val="uk-UA"/>
        </w:rPr>
        <w:t>исловле</w:t>
      </w:r>
      <w:r w:rsidRPr="00F75E3C">
        <w:rPr>
          <w:color w:val="000000"/>
          <w:spacing w:val="-11"/>
          <w:sz w:val="28"/>
          <w:szCs w:val="28"/>
          <w:lang w:val="uk-UA"/>
        </w:rPr>
        <w:t xml:space="preserve">на </w:t>
      </w:r>
      <w:r w:rsidR="00893495" w:rsidRPr="00F75E3C">
        <w:rPr>
          <w:color w:val="000000"/>
          <w:spacing w:val="-11"/>
          <w:sz w:val="28"/>
          <w:szCs w:val="28"/>
          <w:lang w:val="uk-UA"/>
        </w:rPr>
        <w:t>й</w:t>
      </w:r>
      <w:r w:rsidRPr="00F75E3C">
        <w:rPr>
          <w:color w:val="000000"/>
          <w:spacing w:val="-11"/>
          <w:sz w:val="28"/>
          <w:szCs w:val="28"/>
          <w:lang w:val="uk-UA"/>
        </w:rPr>
        <w:t xml:space="preserve"> Д. Карнег</w:t>
      </w:r>
      <w:r w:rsidR="00893495" w:rsidRPr="00F75E3C">
        <w:rPr>
          <w:color w:val="000000"/>
          <w:spacing w:val="-11"/>
          <w:sz w:val="28"/>
          <w:szCs w:val="28"/>
          <w:lang w:val="uk-UA"/>
        </w:rPr>
        <w:t>і</w:t>
      </w:r>
      <w:r w:rsidRPr="00F75E3C">
        <w:rPr>
          <w:color w:val="000000"/>
          <w:spacing w:val="-11"/>
          <w:sz w:val="28"/>
          <w:szCs w:val="28"/>
          <w:lang w:val="uk-UA"/>
        </w:rPr>
        <w:t>: «</w:t>
      </w:r>
      <w:r w:rsidR="00893495" w:rsidRPr="00F75E3C">
        <w:rPr>
          <w:color w:val="000000"/>
          <w:spacing w:val="-11"/>
          <w:sz w:val="28"/>
          <w:szCs w:val="28"/>
          <w:lang w:val="uk-UA"/>
        </w:rPr>
        <w:t>Гарний виступ</w:t>
      </w:r>
      <w:r w:rsidRPr="00F75E3C">
        <w:rPr>
          <w:color w:val="000000"/>
          <w:spacing w:val="-11"/>
          <w:sz w:val="28"/>
          <w:szCs w:val="28"/>
          <w:lang w:val="uk-UA"/>
        </w:rPr>
        <w:t xml:space="preserve"> </w:t>
      </w:r>
      <w:r w:rsidRPr="00F75E3C">
        <w:rPr>
          <w:color w:val="000000"/>
          <w:spacing w:val="-4"/>
          <w:sz w:val="28"/>
          <w:szCs w:val="28"/>
          <w:lang w:val="uk-UA"/>
        </w:rPr>
        <w:t>–</w:t>
      </w:r>
      <w:r w:rsidRPr="00F75E3C">
        <w:rPr>
          <w:color w:val="000000"/>
          <w:spacing w:val="-11"/>
          <w:sz w:val="28"/>
          <w:szCs w:val="28"/>
          <w:lang w:val="uk-UA"/>
        </w:rPr>
        <w:t xml:space="preserve"> </w:t>
      </w:r>
      <w:r w:rsidR="00893495" w:rsidRPr="00F75E3C">
        <w:rPr>
          <w:color w:val="000000"/>
          <w:spacing w:val="-11"/>
          <w:sz w:val="28"/>
          <w:szCs w:val="28"/>
          <w:lang w:val="uk-UA"/>
        </w:rPr>
        <w:t>це</w:t>
      </w:r>
      <w:r w:rsidRPr="00F75E3C">
        <w:rPr>
          <w:color w:val="000000"/>
          <w:spacing w:val="-11"/>
          <w:sz w:val="28"/>
          <w:szCs w:val="28"/>
          <w:lang w:val="uk-UA"/>
        </w:rPr>
        <w:t xml:space="preserve"> п</w:t>
      </w:r>
      <w:r w:rsidR="00893495" w:rsidRPr="00F75E3C">
        <w:rPr>
          <w:color w:val="000000"/>
          <w:spacing w:val="-11"/>
          <w:sz w:val="28"/>
          <w:szCs w:val="28"/>
          <w:lang w:val="uk-UA"/>
        </w:rPr>
        <w:t>е</w:t>
      </w:r>
      <w:r w:rsidRPr="00F75E3C">
        <w:rPr>
          <w:color w:val="000000"/>
          <w:spacing w:val="-11"/>
          <w:sz w:val="28"/>
          <w:szCs w:val="28"/>
          <w:lang w:val="uk-UA"/>
        </w:rPr>
        <w:t>р</w:t>
      </w:r>
      <w:r w:rsidR="00893495" w:rsidRPr="00F75E3C">
        <w:rPr>
          <w:color w:val="000000"/>
          <w:spacing w:val="-11"/>
          <w:sz w:val="28"/>
          <w:szCs w:val="28"/>
          <w:lang w:val="uk-UA"/>
        </w:rPr>
        <w:t>ш</w:t>
      </w:r>
      <w:r w:rsidRPr="00F75E3C">
        <w:rPr>
          <w:color w:val="000000"/>
          <w:spacing w:val="-11"/>
          <w:sz w:val="28"/>
          <w:szCs w:val="28"/>
          <w:lang w:val="uk-UA"/>
        </w:rPr>
        <w:t xml:space="preserve"> </w:t>
      </w:r>
      <w:r w:rsidR="00893495" w:rsidRPr="00F75E3C">
        <w:rPr>
          <w:color w:val="000000"/>
          <w:spacing w:val="-11"/>
          <w:sz w:val="28"/>
          <w:szCs w:val="28"/>
          <w:lang w:val="uk-UA"/>
        </w:rPr>
        <w:t xml:space="preserve">за </w:t>
      </w:r>
      <w:r w:rsidRPr="00F75E3C">
        <w:rPr>
          <w:color w:val="000000"/>
          <w:spacing w:val="-11"/>
          <w:sz w:val="28"/>
          <w:szCs w:val="28"/>
          <w:lang w:val="uk-UA"/>
        </w:rPr>
        <w:t xml:space="preserve">все </w:t>
      </w:r>
      <w:r w:rsidR="00893495" w:rsidRPr="00F75E3C">
        <w:rPr>
          <w:color w:val="000000"/>
          <w:spacing w:val="-9"/>
          <w:sz w:val="28"/>
          <w:szCs w:val="28"/>
          <w:lang w:val="uk-UA"/>
        </w:rPr>
        <w:t>тон</w:t>
      </w:r>
      <w:r w:rsidR="00893495" w:rsidRPr="00F75E3C">
        <w:rPr>
          <w:color w:val="000000"/>
          <w:spacing w:val="-11"/>
          <w:sz w:val="28"/>
          <w:szCs w:val="28"/>
          <w:lang w:val="uk-UA"/>
        </w:rPr>
        <w:t xml:space="preserve"> </w:t>
      </w:r>
      <w:r w:rsidRPr="00F75E3C">
        <w:rPr>
          <w:color w:val="000000"/>
          <w:spacing w:val="-11"/>
          <w:sz w:val="28"/>
          <w:szCs w:val="28"/>
          <w:lang w:val="uk-UA"/>
        </w:rPr>
        <w:t>р</w:t>
      </w:r>
      <w:r w:rsidR="00893495" w:rsidRPr="00F75E3C">
        <w:rPr>
          <w:color w:val="000000"/>
          <w:spacing w:val="-11"/>
          <w:sz w:val="28"/>
          <w:szCs w:val="28"/>
          <w:lang w:val="uk-UA"/>
        </w:rPr>
        <w:t>о</w:t>
      </w:r>
      <w:r w:rsidRPr="00F75E3C">
        <w:rPr>
          <w:color w:val="000000"/>
          <w:spacing w:val="-11"/>
          <w:sz w:val="28"/>
          <w:szCs w:val="28"/>
          <w:lang w:val="uk-UA"/>
        </w:rPr>
        <w:t>з</w:t>
      </w:r>
      <w:r w:rsidR="00893495" w:rsidRPr="00F75E3C">
        <w:rPr>
          <w:color w:val="000000"/>
          <w:spacing w:val="-11"/>
          <w:sz w:val="28"/>
          <w:szCs w:val="28"/>
          <w:lang w:val="uk-UA"/>
        </w:rPr>
        <w:t>мовни</w:t>
      </w:r>
      <w:r w:rsidRPr="00F75E3C">
        <w:rPr>
          <w:color w:val="000000"/>
          <w:spacing w:val="-11"/>
          <w:sz w:val="28"/>
          <w:szCs w:val="28"/>
          <w:lang w:val="uk-UA"/>
        </w:rPr>
        <w:t xml:space="preserve">й </w:t>
      </w:r>
      <w:r w:rsidR="00893495" w:rsidRPr="00F75E3C">
        <w:rPr>
          <w:color w:val="000000"/>
          <w:spacing w:val="-9"/>
          <w:sz w:val="28"/>
          <w:szCs w:val="28"/>
          <w:lang w:val="uk-UA"/>
        </w:rPr>
        <w:t>і</w:t>
      </w:r>
      <w:r w:rsidRPr="00F75E3C">
        <w:rPr>
          <w:color w:val="000000"/>
          <w:spacing w:val="-9"/>
          <w:sz w:val="28"/>
          <w:szCs w:val="28"/>
          <w:lang w:val="uk-UA"/>
        </w:rPr>
        <w:t xml:space="preserve"> </w:t>
      </w:r>
      <w:r w:rsidR="00893495" w:rsidRPr="00F75E3C">
        <w:rPr>
          <w:color w:val="000000"/>
          <w:spacing w:val="-9"/>
          <w:sz w:val="28"/>
          <w:szCs w:val="28"/>
          <w:lang w:val="uk-UA"/>
        </w:rPr>
        <w:t>щирий</w:t>
      </w:r>
      <w:r w:rsidRPr="00F75E3C">
        <w:rPr>
          <w:color w:val="000000"/>
          <w:spacing w:val="-9"/>
          <w:sz w:val="28"/>
          <w:szCs w:val="28"/>
          <w:lang w:val="uk-UA"/>
        </w:rPr>
        <w:t xml:space="preserve">, </w:t>
      </w:r>
      <w:r w:rsidR="00893495" w:rsidRPr="00F75E3C">
        <w:rPr>
          <w:color w:val="000000"/>
          <w:spacing w:val="-9"/>
          <w:sz w:val="28"/>
          <w:szCs w:val="28"/>
          <w:lang w:val="uk-UA"/>
        </w:rPr>
        <w:t>дещо</w:t>
      </w:r>
      <w:r w:rsidRPr="00F75E3C">
        <w:rPr>
          <w:color w:val="000000"/>
          <w:spacing w:val="-9"/>
          <w:sz w:val="28"/>
          <w:szCs w:val="28"/>
          <w:lang w:val="uk-UA"/>
        </w:rPr>
        <w:t xml:space="preserve"> </w:t>
      </w:r>
      <w:r w:rsidR="00EF61D5" w:rsidRPr="00F75E3C">
        <w:rPr>
          <w:color w:val="000000"/>
          <w:spacing w:val="-9"/>
          <w:sz w:val="28"/>
          <w:szCs w:val="28"/>
          <w:lang w:val="uk-UA"/>
        </w:rPr>
        <w:t>акцентований</w:t>
      </w:r>
      <w:r w:rsidRPr="00F75E3C">
        <w:rPr>
          <w:color w:val="000000"/>
          <w:spacing w:val="-9"/>
          <w:sz w:val="28"/>
          <w:szCs w:val="28"/>
          <w:lang w:val="uk-UA"/>
        </w:rPr>
        <w:t>. Говор</w:t>
      </w:r>
      <w:r w:rsidR="00893495" w:rsidRPr="00F75E3C">
        <w:rPr>
          <w:color w:val="000000"/>
          <w:spacing w:val="-9"/>
          <w:sz w:val="28"/>
          <w:szCs w:val="28"/>
          <w:lang w:val="uk-UA"/>
        </w:rPr>
        <w:t>і</w:t>
      </w:r>
      <w:r w:rsidRPr="00F75E3C">
        <w:rPr>
          <w:color w:val="000000"/>
          <w:spacing w:val="-9"/>
          <w:sz w:val="28"/>
          <w:szCs w:val="28"/>
          <w:lang w:val="uk-UA"/>
        </w:rPr>
        <w:t>т</w:t>
      </w:r>
      <w:r w:rsidR="00893495" w:rsidRPr="00F75E3C">
        <w:rPr>
          <w:color w:val="000000"/>
          <w:spacing w:val="-9"/>
          <w:sz w:val="28"/>
          <w:szCs w:val="28"/>
          <w:lang w:val="uk-UA"/>
        </w:rPr>
        <w:t>ь</w:t>
      </w:r>
      <w:r w:rsidRPr="00F75E3C">
        <w:rPr>
          <w:color w:val="000000"/>
          <w:spacing w:val="-9"/>
          <w:sz w:val="28"/>
          <w:szCs w:val="28"/>
          <w:lang w:val="uk-UA"/>
        </w:rPr>
        <w:t xml:space="preserve"> на зас</w:t>
      </w:r>
      <w:r w:rsidR="00893495" w:rsidRPr="00F75E3C">
        <w:rPr>
          <w:color w:val="000000"/>
          <w:spacing w:val="-9"/>
          <w:sz w:val="28"/>
          <w:szCs w:val="28"/>
          <w:lang w:val="uk-UA"/>
        </w:rPr>
        <w:t>і</w:t>
      </w:r>
      <w:r w:rsidRPr="00F75E3C">
        <w:rPr>
          <w:color w:val="000000"/>
          <w:spacing w:val="-9"/>
          <w:sz w:val="28"/>
          <w:szCs w:val="28"/>
          <w:lang w:val="uk-UA"/>
        </w:rPr>
        <w:t>дан</w:t>
      </w:r>
      <w:r w:rsidR="00893495" w:rsidRPr="00F75E3C">
        <w:rPr>
          <w:color w:val="000000"/>
          <w:spacing w:val="-9"/>
          <w:sz w:val="28"/>
          <w:szCs w:val="28"/>
          <w:lang w:val="uk-UA"/>
        </w:rPr>
        <w:t>ні</w:t>
      </w:r>
      <w:r w:rsidRPr="00F75E3C">
        <w:rPr>
          <w:color w:val="000000"/>
          <w:spacing w:val="-9"/>
          <w:sz w:val="28"/>
          <w:szCs w:val="28"/>
          <w:lang w:val="uk-UA"/>
        </w:rPr>
        <w:t xml:space="preserve"> </w:t>
      </w:r>
      <w:r w:rsidR="00EF61D5" w:rsidRPr="00F75E3C">
        <w:rPr>
          <w:spacing w:val="-9"/>
          <w:sz w:val="28"/>
          <w:szCs w:val="28"/>
          <w:lang w:val="uk-UA"/>
        </w:rPr>
        <w:t>об’єднаного</w:t>
      </w:r>
      <w:r w:rsidRPr="00F75E3C">
        <w:rPr>
          <w:spacing w:val="-9"/>
          <w:sz w:val="28"/>
          <w:szCs w:val="28"/>
          <w:lang w:val="uk-UA"/>
        </w:rPr>
        <w:t xml:space="preserve"> </w:t>
      </w:r>
      <w:r w:rsidRPr="00F75E3C">
        <w:rPr>
          <w:color w:val="000000"/>
          <w:spacing w:val="-9"/>
          <w:sz w:val="28"/>
          <w:szCs w:val="28"/>
          <w:lang w:val="uk-UA"/>
        </w:rPr>
        <w:t>благо</w:t>
      </w:r>
      <w:r w:rsidR="00F104EC" w:rsidRPr="00F75E3C">
        <w:rPr>
          <w:color w:val="000000"/>
          <w:spacing w:val="-9"/>
          <w:sz w:val="28"/>
          <w:szCs w:val="28"/>
          <w:lang w:val="uk-UA"/>
        </w:rPr>
        <w:t>дій</w:t>
      </w:r>
      <w:r w:rsidRPr="00F75E3C">
        <w:rPr>
          <w:color w:val="000000"/>
          <w:spacing w:val="-9"/>
          <w:sz w:val="28"/>
          <w:szCs w:val="28"/>
          <w:lang w:val="uk-UA"/>
        </w:rPr>
        <w:t>ного фонд</w:t>
      </w:r>
      <w:r w:rsidR="00F104EC" w:rsidRPr="00F75E3C">
        <w:rPr>
          <w:color w:val="000000"/>
          <w:spacing w:val="-9"/>
          <w:sz w:val="28"/>
          <w:szCs w:val="28"/>
          <w:lang w:val="uk-UA"/>
        </w:rPr>
        <w:t>у</w:t>
      </w:r>
      <w:r w:rsidRPr="00F75E3C">
        <w:rPr>
          <w:color w:val="000000"/>
          <w:spacing w:val="-9"/>
          <w:sz w:val="28"/>
          <w:szCs w:val="28"/>
          <w:lang w:val="uk-UA"/>
        </w:rPr>
        <w:t xml:space="preserve"> так</w:t>
      </w:r>
      <w:r w:rsidR="00F104EC" w:rsidRPr="00F75E3C">
        <w:rPr>
          <w:color w:val="000000"/>
          <w:spacing w:val="-9"/>
          <w:sz w:val="28"/>
          <w:szCs w:val="28"/>
          <w:lang w:val="uk-UA"/>
        </w:rPr>
        <w:t xml:space="preserve"> само</w:t>
      </w:r>
      <w:r w:rsidRPr="00F75E3C">
        <w:rPr>
          <w:color w:val="000000"/>
          <w:spacing w:val="-9"/>
          <w:sz w:val="28"/>
          <w:szCs w:val="28"/>
          <w:lang w:val="uk-UA"/>
        </w:rPr>
        <w:t xml:space="preserve">, </w:t>
      </w:r>
      <w:r w:rsidR="00F104EC" w:rsidRPr="00F75E3C">
        <w:rPr>
          <w:color w:val="000000"/>
          <w:spacing w:val="-9"/>
          <w:sz w:val="28"/>
          <w:szCs w:val="28"/>
          <w:lang w:val="uk-UA"/>
        </w:rPr>
        <w:t>я</w:t>
      </w:r>
      <w:r w:rsidRPr="00F75E3C">
        <w:rPr>
          <w:color w:val="000000"/>
          <w:spacing w:val="-9"/>
          <w:sz w:val="28"/>
          <w:szCs w:val="28"/>
          <w:lang w:val="uk-UA"/>
        </w:rPr>
        <w:t>кб</w:t>
      </w:r>
      <w:r w:rsidR="00F104EC" w:rsidRPr="00F75E3C">
        <w:rPr>
          <w:color w:val="000000"/>
          <w:spacing w:val="-9"/>
          <w:sz w:val="28"/>
          <w:szCs w:val="28"/>
          <w:lang w:val="uk-UA"/>
        </w:rPr>
        <w:t>и</w:t>
      </w:r>
      <w:r w:rsidRPr="00F75E3C">
        <w:rPr>
          <w:color w:val="000000"/>
          <w:spacing w:val="-9"/>
          <w:sz w:val="28"/>
          <w:szCs w:val="28"/>
          <w:lang w:val="uk-UA"/>
        </w:rPr>
        <w:t xml:space="preserve"> в</w:t>
      </w:r>
      <w:r w:rsidR="00F104EC" w:rsidRPr="00F75E3C">
        <w:rPr>
          <w:color w:val="000000"/>
          <w:spacing w:val="-9"/>
          <w:sz w:val="28"/>
          <w:szCs w:val="28"/>
          <w:lang w:val="uk-UA"/>
        </w:rPr>
        <w:t>и</w:t>
      </w:r>
      <w:r w:rsidRPr="00F75E3C">
        <w:rPr>
          <w:color w:val="000000"/>
          <w:spacing w:val="-9"/>
          <w:sz w:val="28"/>
          <w:szCs w:val="28"/>
          <w:lang w:val="uk-UA"/>
        </w:rPr>
        <w:t xml:space="preserve"> р</w:t>
      </w:r>
      <w:r w:rsidR="00F104EC" w:rsidRPr="00F75E3C">
        <w:rPr>
          <w:color w:val="000000"/>
          <w:spacing w:val="-9"/>
          <w:sz w:val="28"/>
          <w:szCs w:val="28"/>
          <w:lang w:val="uk-UA"/>
        </w:rPr>
        <w:t>озмовля</w:t>
      </w:r>
      <w:r w:rsidRPr="00F75E3C">
        <w:rPr>
          <w:color w:val="000000"/>
          <w:spacing w:val="-13"/>
          <w:sz w:val="28"/>
          <w:szCs w:val="28"/>
          <w:lang w:val="uk-UA"/>
        </w:rPr>
        <w:t xml:space="preserve">ли </w:t>
      </w:r>
      <w:r w:rsidR="00F104EC" w:rsidRPr="00F75E3C">
        <w:rPr>
          <w:color w:val="000000"/>
          <w:spacing w:val="-13"/>
          <w:sz w:val="28"/>
          <w:szCs w:val="28"/>
          <w:lang w:val="uk-UA"/>
        </w:rPr>
        <w:t>з</w:t>
      </w:r>
      <w:r w:rsidRPr="00F75E3C">
        <w:rPr>
          <w:color w:val="000000"/>
          <w:spacing w:val="-13"/>
          <w:sz w:val="28"/>
          <w:szCs w:val="28"/>
          <w:lang w:val="uk-UA"/>
        </w:rPr>
        <w:t xml:space="preserve"> Джоном Генр</w:t>
      </w:r>
      <w:r w:rsidR="00F104EC" w:rsidRPr="00F75E3C">
        <w:rPr>
          <w:color w:val="000000"/>
          <w:spacing w:val="-13"/>
          <w:sz w:val="28"/>
          <w:szCs w:val="28"/>
          <w:lang w:val="uk-UA"/>
        </w:rPr>
        <w:t>і</w:t>
      </w:r>
      <w:r w:rsidRPr="00F75E3C">
        <w:rPr>
          <w:color w:val="000000"/>
          <w:spacing w:val="-13"/>
          <w:sz w:val="28"/>
          <w:szCs w:val="28"/>
          <w:lang w:val="uk-UA"/>
        </w:rPr>
        <w:t xml:space="preserve"> См</w:t>
      </w:r>
      <w:r w:rsidR="00F104EC" w:rsidRPr="00F75E3C">
        <w:rPr>
          <w:color w:val="000000"/>
          <w:spacing w:val="-13"/>
          <w:sz w:val="28"/>
          <w:szCs w:val="28"/>
          <w:lang w:val="uk-UA"/>
        </w:rPr>
        <w:t>і</w:t>
      </w:r>
      <w:r w:rsidRPr="00F75E3C">
        <w:rPr>
          <w:color w:val="000000"/>
          <w:spacing w:val="-13"/>
          <w:sz w:val="28"/>
          <w:szCs w:val="28"/>
          <w:lang w:val="uk-UA"/>
        </w:rPr>
        <w:t xml:space="preserve">том. </w:t>
      </w:r>
      <w:r w:rsidR="00F104EC" w:rsidRPr="00F75E3C">
        <w:rPr>
          <w:color w:val="000000"/>
          <w:spacing w:val="-13"/>
          <w:sz w:val="28"/>
          <w:szCs w:val="28"/>
          <w:lang w:val="uk-UA"/>
        </w:rPr>
        <w:t>Адже</w:t>
      </w:r>
      <w:r w:rsidRPr="00F75E3C">
        <w:rPr>
          <w:color w:val="000000"/>
          <w:spacing w:val="-13"/>
          <w:sz w:val="28"/>
          <w:szCs w:val="28"/>
          <w:lang w:val="uk-UA"/>
        </w:rPr>
        <w:t xml:space="preserve"> член</w:t>
      </w:r>
      <w:r w:rsidR="00F104EC" w:rsidRPr="00F75E3C">
        <w:rPr>
          <w:color w:val="000000"/>
          <w:spacing w:val="-13"/>
          <w:sz w:val="28"/>
          <w:szCs w:val="28"/>
          <w:lang w:val="uk-UA"/>
        </w:rPr>
        <w:t>и</w:t>
      </w:r>
      <w:r w:rsidRPr="00F75E3C">
        <w:rPr>
          <w:color w:val="000000"/>
          <w:spacing w:val="-13"/>
          <w:sz w:val="28"/>
          <w:szCs w:val="28"/>
          <w:lang w:val="uk-UA"/>
        </w:rPr>
        <w:t xml:space="preserve"> фонд</w:t>
      </w:r>
      <w:r w:rsidR="00F104EC" w:rsidRPr="00F75E3C">
        <w:rPr>
          <w:color w:val="000000"/>
          <w:spacing w:val="-13"/>
          <w:sz w:val="28"/>
          <w:szCs w:val="28"/>
          <w:lang w:val="uk-UA"/>
        </w:rPr>
        <w:t>у</w:t>
      </w:r>
      <w:r w:rsidRPr="00F75E3C">
        <w:rPr>
          <w:color w:val="000000"/>
          <w:spacing w:val="-13"/>
          <w:sz w:val="28"/>
          <w:szCs w:val="28"/>
          <w:lang w:val="uk-UA"/>
        </w:rPr>
        <w:t xml:space="preserve"> </w:t>
      </w:r>
      <w:r w:rsidRPr="00F75E3C">
        <w:rPr>
          <w:color w:val="000000"/>
          <w:spacing w:val="-4"/>
          <w:sz w:val="28"/>
          <w:szCs w:val="28"/>
          <w:lang w:val="uk-UA"/>
        </w:rPr>
        <w:t>–</w:t>
      </w:r>
      <w:r w:rsidRPr="00F75E3C">
        <w:rPr>
          <w:color w:val="000000"/>
          <w:spacing w:val="-13"/>
          <w:sz w:val="28"/>
          <w:szCs w:val="28"/>
          <w:lang w:val="uk-UA"/>
        </w:rPr>
        <w:t xml:space="preserve"> не </w:t>
      </w:r>
      <w:r w:rsidR="00F104EC" w:rsidRPr="00F75E3C">
        <w:rPr>
          <w:color w:val="000000"/>
          <w:spacing w:val="-13"/>
          <w:sz w:val="28"/>
          <w:szCs w:val="28"/>
          <w:lang w:val="uk-UA"/>
        </w:rPr>
        <w:t>щ</w:t>
      </w:r>
      <w:r w:rsidRPr="00F75E3C">
        <w:rPr>
          <w:color w:val="000000"/>
          <w:spacing w:val="-13"/>
          <w:sz w:val="28"/>
          <w:szCs w:val="28"/>
          <w:lang w:val="uk-UA"/>
        </w:rPr>
        <w:t xml:space="preserve">о </w:t>
      </w:r>
      <w:r w:rsidR="00F104EC" w:rsidRPr="00F75E3C">
        <w:rPr>
          <w:color w:val="000000"/>
          <w:spacing w:val="-13"/>
          <w:sz w:val="28"/>
          <w:szCs w:val="28"/>
          <w:lang w:val="uk-UA"/>
        </w:rPr>
        <w:t>інш</w:t>
      </w:r>
      <w:r w:rsidRPr="00F75E3C">
        <w:rPr>
          <w:color w:val="000000"/>
          <w:spacing w:val="-13"/>
          <w:sz w:val="28"/>
          <w:szCs w:val="28"/>
          <w:lang w:val="uk-UA"/>
        </w:rPr>
        <w:t xml:space="preserve">е, </w:t>
      </w:r>
      <w:r w:rsidR="00F104EC" w:rsidRPr="00F75E3C">
        <w:rPr>
          <w:color w:val="000000"/>
          <w:spacing w:val="-13"/>
          <w:sz w:val="28"/>
          <w:szCs w:val="28"/>
          <w:lang w:val="uk-UA"/>
        </w:rPr>
        <w:t>я</w:t>
      </w:r>
      <w:r w:rsidRPr="00F75E3C">
        <w:rPr>
          <w:color w:val="000000"/>
          <w:spacing w:val="-13"/>
          <w:sz w:val="28"/>
          <w:szCs w:val="28"/>
          <w:lang w:val="uk-UA"/>
        </w:rPr>
        <w:t>к сум</w:t>
      </w:r>
      <w:r w:rsidRPr="00F75E3C">
        <w:rPr>
          <w:color w:val="000000"/>
          <w:spacing w:val="-11"/>
          <w:sz w:val="28"/>
          <w:szCs w:val="28"/>
          <w:lang w:val="uk-UA"/>
        </w:rPr>
        <w:t>а Джон</w:t>
      </w:r>
      <w:r w:rsidR="00F104EC" w:rsidRPr="00F75E3C">
        <w:rPr>
          <w:color w:val="000000"/>
          <w:spacing w:val="-11"/>
          <w:sz w:val="28"/>
          <w:szCs w:val="28"/>
          <w:lang w:val="uk-UA"/>
        </w:rPr>
        <w:t>і</w:t>
      </w:r>
      <w:r w:rsidRPr="00F75E3C">
        <w:rPr>
          <w:color w:val="000000"/>
          <w:spacing w:val="-11"/>
          <w:sz w:val="28"/>
          <w:szCs w:val="28"/>
          <w:lang w:val="uk-UA"/>
        </w:rPr>
        <w:t>в Генр</w:t>
      </w:r>
      <w:r w:rsidR="00F104EC" w:rsidRPr="00F75E3C">
        <w:rPr>
          <w:color w:val="000000"/>
          <w:spacing w:val="-11"/>
          <w:sz w:val="28"/>
          <w:szCs w:val="28"/>
          <w:lang w:val="uk-UA"/>
        </w:rPr>
        <w:t>і</w:t>
      </w:r>
      <w:r w:rsidRPr="00F75E3C">
        <w:rPr>
          <w:color w:val="000000"/>
          <w:spacing w:val="-11"/>
          <w:sz w:val="28"/>
          <w:szCs w:val="28"/>
          <w:lang w:val="uk-UA"/>
        </w:rPr>
        <w:t xml:space="preserve"> См</w:t>
      </w:r>
      <w:r w:rsidR="00F104EC" w:rsidRPr="00F75E3C">
        <w:rPr>
          <w:color w:val="000000"/>
          <w:spacing w:val="-11"/>
          <w:sz w:val="28"/>
          <w:szCs w:val="28"/>
          <w:lang w:val="uk-UA"/>
        </w:rPr>
        <w:t>і</w:t>
      </w:r>
      <w:r w:rsidRPr="00F75E3C">
        <w:rPr>
          <w:color w:val="000000"/>
          <w:spacing w:val="-11"/>
          <w:sz w:val="28"/>
          <w:szCs w:val="28"/>
          <w:lang w:val="uk-UA"/>
        </w:rPr>
        <w:t>т</w:t>
      </w:r>
      <w:r w:rsidR="00F104EC" w:rsidRPr="00F75E3C">
        <w:rPr>
          <w:color w:val="000000"/>
          <w:spacing w:val="-11"/>
          <w:sz w:val="28"/>
          <w:szCs w:val="28"/>
          <w:lang w:val="uk-UA"/>
        </w:rPr>
        <w:t>і</w:t>
      </w:r>
      <w:r w:rsidRPr="00F75E3C">
        <w:rPr>
          <w:color w:val="000000"/>
          <w:spacing w:val="-11"/>
          <w:sz w:val="28"/>
          <w:szCs w:val="28"/>
          <w:lang w:val="uk-UA"/>
        </w:rPr>
        <w:t>в»</w:t>
      </w:r>
      <w:r w:rsidR="00AB4AD5" w:rsidRPr="00F75E3C">
        <w:rPr>
          <w:color w:val="000000"/>
          <w:spacing w:val="-11"/>
          <w:sz w:val="28"/>
          <w:szCs w:val="28"/>
        </w:rPr>
        <w:t xml:space="preserve"> [</w:t>
      </w:r>
      <w:r w:rsidR="00DF4409" w:rsidRPr="00F75E3C">
        <w:rPr>
          <w:color w:val="000000"/>
          <w:spacing w:val="-11"/>
          <w:sz w:val="28"/>
          <w:szCs w:val="28"/>
          <w:lang w:val="uk-UA"/>
        </w:rPr>
        <w:t>7</w:t>
      </w:r>
      <w:r w:rsidR="00AB4AD5" w:rsidRPr="00F75E3C">
        <w:rPr>
          <w:color w:val="000000"/>
          <w:spacing w:val="-11"/>
          <w:sz w:val="28"/>
          <w:szCs w:val="28"/>
        </w:rPr>
        <w:t>]</w:t>
      </w:r>
      <w:r w:rsidRPr="00F75E3C">
        <w:rPr>
          <w:color w:val="000000"/>
          <w:spacing w:val="-11"/>
          <w:sz w:val="28"/>
          <w:szCs w:val="28"/>
          <w:lang w:val="uk-UA"/>
        </w:rPr>
        <w:t>. Р</w:t>
      </w:r>
      <w:r w:rsidR="00F104EC" w:rsidRPr="00F75E3C">
        <w:rPr>
          <w:color w:val="000000"/>
          <w:spacing w:val="-11"/>
          <w:sz w:val="28"/>
          <w:szCs w:val="28"/>
          <w:lang w:val="uk-UA"/>
        </w:rPr>
        <w:t>о</w:t>
      </w:r>
      <w:r w:rsidRPr="00F75E3C">
        <w:rPr>
          <w:color w:val="000000"/>
          <w:spacing w:val="-11"/>
          <w:sz w:val="28"/>
          <w:szCs w:val="28"/>
          <w:lang w:val="uk-UA"/>
        </w:rPr>
        <w:t>з</w:t>
      </w:r>
      <w:r w:rsidR="00F104EC" w:rsidRPr="00F75E3C">
        <w:rPr>
          <w:color w:val="000000"/>
          <w:spacing w:val="-11"/>
          <w:sz w:val="28"/>
          <w:szCs w:val="28"/>
          <w:lang w:val="uk-UA"/>
        </w:rPr>
        <w:t>м</w:t>
      </w:r>
      <w:r w:rsidRPr="00F75E3C">
        <w:rPr>
          <w:color w:val="000000"/>
          <w:spacing w:val="-11"/>
          <w:sz w:val="28"/>
          <w:szCs w:val="28"/>
          <w:lang w:val="uk-UA"/>
        </w:rPr>
        <w:t>ов</w:t>
      </w:r>
      <w:r w:rsidR="00F104EC" w:rsidRPr="00F75E3C">
        <w:rPr>
          <w:color w:val="000000"/>
          <w:spacing w:val="-11"/>
          <w:sz w:val="28"/>
          <w:szCs w:val="28"/>
          <w:lang w:val="uk-UA"/>
        </w:rPr>
        <w:t>ні</w:t>
      </w:r>
      <w:r w:rsidRPr="00F75E3C">
        <w:rPr>
          <w:color w:val="000000"/>
          <w:spacing w:val="-11"/>
          <w:sz w:val="28"/>
          <w:szCs w:val="28"/>
          <w:lang w:val="uk-UA"/>
        </w:rPr>
        <w:t>сть ораторс</w:t>
      </w:r>
      <w:r w:rsidR="00F104EC" w:rsidRPr="00F75E3C">
        <w:rPr>
          <w:color w:val="000000"/>
          <w:spacing w:val="-11"/>
          <w:sz w:val="28"/>
          <w:szCs w:val="28"/>
          <w:lang w:val="uk-UA"/>
        </w:rPr>
        <w:t>ь</w:t>
      </w:r>
      <w:r w:rsidRPr="00F75E3C">
        <w:rPr>
          <w:color w:val="000000"/>
          <w:spacing w:val="-11"/>
          <w:sz w:val="28"/>
          <w:szCs w:val="28"/>
          <w:lang w:val="uk-UA"/>
        </w:rPr>
        <w:t>кого в</w:t>
      </w:r>
      <w:r w:rsidR="00F104EC" w:rsidRPr="00F75E3C">
        <w:rPr>
          <w:color w:val="000000"/>
          <w:spacing w:val="-11"/>
          <w:sz w:val="28"/>
          <w:szCs w:val="28"/>
          <w:lang w:val="uk-UA"/>
        </w:rPr>
        <w:t>иступу</w:t>
      </w:r>
      <w:r w:rsidRPr="00F75E3C">
        <w:rPr>
          <w:color w:val="000000"/>
          <w:spacing w:val="-11"/>
          <w:sz w:val="28"/>
          <w:szCs w:val="28"/>
          <w:lang w:val="uk-UA"/>
        </w:rPr>
        <w:t xml:space="preserve"> су</w:t>
      </w:r>
      <w:r w:rsidR="00F104EC" w:rsidRPr="00F75E3C">
        <w:rPr>
          <w:color w:val="000000"/>
          <w:spacing w:val="-11"/>
          <w:sz w:val="28"/>
          <w:szCs w:val="28"/>
          <w:lang w:val="uk-UA"/>
        </w:rPr>
        <w:t>ттєв</w:t>
      </w:r>
      <w:r w:rsidRPr="00F75E3C">
        <w:rPr>
          <w:color w:val="000000"/>
          <w:spacing w:val="-11"/>
          <w:sz w:val="28"/>
          <w:szCs w:val="28"/>
          <w:lang w:val="uk-UA"/>
        </w:rPr>
        <w:t>о п</w:t>
      </w:r>
      <w:r w:rsidR="00F104EC" w:rsidRPr="00F75E3C">
        <w:rPr>
          <w:color w:val="000000"/>
          <w:spacing w:val="-11"/>
          <w:sz w:val="28"/>
          <w:szCs w:val="28"/>
          <w:lang w:val="uk-UA"/>
        </w:rPr>
        <w:t>ідвищує</w:t>
      </w:r>
      <w:r w:rsidRPr="00F75E3C">
        <w:rPr>
          <w:color w:val="000000"/>
          <w:spacing w:val="-11"/>
          <w:sz w:val="28"/>
          <w:szCs w:val="28"/>
          <w:lang w:val="uk-UA"/>
        </w:rPr>
        <w:t xml:space="preserve"> дов</w:t>
      </w:r>
      <w:r w:rsidR="00F104EC" w:rsidRPr="00F75E3C">
        <w:rPr>
          <w:color w:val="000000"/>
          <w:spacing w:val="-11"/>
          <w:sz w:val="28"/>
          <w:szCs w:val="28"/>
          <w:lang w:val="uk-UA"/>
        </w:rPr>
        <w:t>іру</w:t>
      </w:r>
      <w:r w:rsidRPr="00F75E3C">
        <w:rPr>
          <w:color w:val="000000"/>
          <w:spacing w:val="-11"/>
          <w:sz w:val="28"/>
          <w:szCs w:val="28"/>
          <w:lang w:val="uk-UA"/>
        </w:rPr>
        <w:t xml:space="preserve"> </w:t>
      </w:r>
      <w:r w:rsidR="00F104EC" w:rsidRPr="00F75E3C">
        <w:rPr>
          <w:color w:val="000000"/>
          <w:spacing w:val="-11"/>
          <w:sz w:val="28"/>
          <w:szCs w:val="28"/>
          <w:lang w:val="uk-UA"/>
        </w:rPr>
        <w:t>до</w:t>
      </w:r>
      <w:r w:rsidRPr="00F75E3C">
        <w:rPr>
          <w:color w:val="000000"/>
          <w:spacing w:val="-11"/>
          <w:sz w:val="28"/>
          <w:szCs w:val="28"/>
          <w:lang w:val="uk-UA"/>
        </w:rPr>
        <w:t xml:space="preserve"> оратор</w:t>
      </w:r>
      <w:r w:rsidR="00F104EC" w:rsidRPr="00F75E3C">
        <w:rPr>
          <w:color w:val="000000"/>
          <w:spacing w:val="-11"/>
          <w:sz w:val="28"/>
          <w:szCs w:val="28"/>
          <w:lang w:val="uk-UA"/>
        </w:rPr>
        <w:t>а</w:t>
      </w:r>
      <w:r w:rsidRPr="00F75E3C">
        <w:rPr>
          <w:color w:val="000000"/>
          <w:spacing w:val="-11"/>
          <w:sz w:val="28"/>
          <w:szCs w:val="28"/>
          <w:lang w:val="uk-UA"/>
        </w:rPr>
        <w:t>, а значит</w:t>
      </w:r>
      <w:r w:rsidR="00F104EC" w:rsidRPr="00F75E3C">
        <w:rPr>
          <w:color w:val="000000"/>
          <w:spacing w:val="-11"/>
          <w:sz w:val="28"/>
          <w:szCs w:val="28"/>
          <w:lang w:val="uk-UA"/>
        </w:rPr>
        <w:t>ь</w:t>
      </w:r>
      <w:r w:rsidRPr="00F75E3C">
        <w:rPr>
          <w:color w:val="000000"/>
          <w:spacing w:val="-11"/>
          <w:sz w:val="28"/>
          <w:szCs w:val="28"/>
          <w:lang w:val="uk-UA"/>
        </w:rPr>
        <w:t xml:space="preserve"> </w:t>
      </w:r>
      <w:r w:rsidRPr="00F75E3C">
        <w:rPr>
          <w:color w:val="000000"/>
          <w:spacing w:val="-4"/>
          <w:sz w:val="28"/>
          <w:szCs w:val="28"/>
          <w:lang w:val="uk-UA"/>
        </w:rPr>
        <w:t>–</w:t>
      </w:r>
      <w:r w:rsidRPr="00F75E3C">
        <w:rPr>
          <w:color w:val="000000"/>
          <w:spacing w:val="-11"/>
          <w:sz w:val="28"/>
          <w:szCs w:val="28"/>
          <w:lang w:val="uk-UA"/>
        </w:rPr>
        <w:t xml:space="preserve"> </w:t>
      </w:r>
      <w:r w:rsidR="00F104EC" w:rsidRPr="00F75E3C">
        <w:rPr>
          <w:color w:val="000000"/>
          <w:spacing w:val="-11"/>
          <w:sz w:val="28"/>
          <w:szCs w:val="28"/>
          <w:lang w:val="uk-UA"/>
        </w:rPr>
        <w:t>і</w:t>
      </w:r>
      <w:r w:rsidRPr="00F75E3C">
        <w:rPr>
          <w:color w:val="000000"/>
          <w:spacing w:val="-11"/>
          <w:sz w:val="28"/>
          <w:szCs w:val="28"/>
          <w:lang w:val="uk-UA"/>
        </w:rPr>
        <w:t xml:space="preserve"> </w:t>
      </w:r>
      <w:r w:rsidR="00F104EC" w:rsidRPr="00F75E3C">
        <w:rPr>
          <w:color w:val="000000"/>
          <w:spacing w:val="-11"/>
          <w:sz w:val="28"/>
          <w:szCs w:val="28"/>
          <w:lang w:val="uk-UA"/>
        </w:rPr>
        <w:t>до</w:t>
      </w:r>
      <w:r w:rsidRPr="00F75E3C">
        <w:rPr>
          <w:color w:val="000000"/>
          <w:spacing w:val="-11"/>
          <w:sz w:val="28"/>
          <w:szCs w:val="28"/>
          <w:lang w:val="uk-UA"/>
        </w:rPr>
        <w:t xml:space="preserve"> </w:t>
      </w:r>
      <w:r w:rsidR="00F104EC" w:rsidRPr="00F75E3C">
        <w:rPr>
          <w:color w:val="000000"/>
          <w:spacing w:val="-11"/>
          <w:sz w:val="28"/>
          <w:szCs w:val="28"/>
          <w:lang w:val="uk-UA"/>
        </w:rPr>
        <w:t>змісту йо</w:t>
      </w:r>
      <w:r w:rsidRPr="00F75E3C">
        <w:rPr>
          <w:color w:val="000000"/>
          <w:spacing w:val="-11"/>
          <w:sz w:val="28"/>
          <w:szCs w:val="28"/>
          <w:lang w:val="uk-UA"/>
        </w:rPr>
        <w:t xml:space="preserve">го </w:t>
      </w:r>
      <w:r w:rsidR="00F104EC" w:rsidRPr="00F75E3C">
        <w:rPr>
          <w:color w:val="000000"/>
          <w:spacing w:val="-11"/>
          <w:sz w:val="28"/>
          <w:szCs w:val="28"/>
          <w:lang w:val="uk-UA"/>
        </w:rPr>
        <w:t>промови</w:t>
      </w:r>
      <w:r w:rsidRPr="00F75E3C">
        <w:rPr>
          <w:color w:val="000000"/>
          <w:spacing w:val="-11"/>
          <w:sz w:val="28"/>
          <w:szCs w:val="28"/>
          <w:lang w:val="uk-UA"/>
        </w:rPr>
        <w:t>.</w:t>
      </w:r>
    </w:p>
    <w:p w:rsidR="00A03891" w:rsidRPr="00F75E3C" w:rsidRDefault="00A03891" w:rsidP="00B10830">
      <w:pPr>
        <w:shd w:val="clear" w:color="auto" w:fill="FFFFFF"/>
        <w:spacing w:line="360" w:lineRule="auto"/>
        <w:ind w:firstLine="567"/>
        <w:jc w:val="both"/>
        <w:rPr>
          <w:color w:val="000000"/>
          <w:spacing w:val="-7"/>
          <w:sz w:val="28"/>
          <w:szCs w:val="28"/>
          <w:lang w:val="uk-UA"/>
        </w:rPr>
      </w:pPr>
      <w:r w:rsidRPr="00F75E3C">
        <w:rPr>
          <w:color w:val="000000"/>
          <w:spacing w:val="-2"/>
          <w:sz w:val="28"/>
          <w:szCs w:val="28"/>
          <w:lang w:val="uk-UA"/>
        </w:rPr>
        <w:t xml:space="preserve">Не </w:t>
      </w:r>
      <w:r w:rsidR="00F104EC" w:rsidRPr="00F75E3C">
        <w:rPr>
          <w:color w:val="000000"/>
          <w:spacing w:val="-2"/>
          <w:sz w:val="28"/>
          <w:szCs w:val="28"/>
          <w:lang w:val="uk-UA"/>
        </w:rPr>
        <w:t>потрібн</w:t>
      </w:r>
      <w:r w:rsidRPr="00F75E3C">
        <w:rPr>
          <w:color w:val="000000"/>
          <w:spacing w:val="-2"/>
          <w:sz w:val="28"/>
          <w:szCs w:val="28"/>
          <w:lang w:val="uk-UA"/>
        </w:rPr>
        <w:t xml:space="preserve">о </w:t>
      </w:r>
      <w:r w:rsidR="00F104EC" w:rsidRPr="00F75E3C">
        <w:rPr>
          <w:color w:val="000000"/>
          <w:spacing w:val="-2"/>
          <w:sz w:val="28"/>
          <w:szCs w:val="28"/>
          <w:lang w:val="uk-UA"/>
        </w:rPr>
        <w:t>використовувати багат</w:t>
      </w:r>
      <w:r w:rsidRPr="00F75E3C">
        <w:rPr>
          <w:color w:val="000000"/>
          <w:spacing w:val="-2"/>
          <w:sz w:val="28"/>
          <w:szCs w:val="28"/>
          <w:lang w:val="uk-UA"/>
        </w:rPr>
        <w:t>о спец</w:t>
      </w:r>
      <w:r w:rsidR="00F104EC" w:rsidRPr="00F75E3C">
        <w:rPr>
          <w:color w:val="000000"/>
          <w:spacing w:val="-2"/>
          <w:sz w:val="28"/>
          <w:szCs w:val="28"/>
          <w:lang w:val="uk-UA"/>
        </w:rPr>
        <w:t>і</w:t>
      </w:r>
      <w:r w:rsidRPr="00F75E3C">
        <w:rPr>
          <w:color w:val="000000"/>
          <w:spacing w:val="-2"/>
          <w:sz w:val="28"/>
          <w:szCs w:val="28"/>
          <w:lang w:val="uk-UA"/>
        </w:rPr>
        <w:t>альн</w:t>
      </w:r>
      <w:r w:rsidR="00F104EC" w:rsidRPr="00F75E3C">
        <w:rPr>
          <w:color w:val="000000"/>
          <w:spacing w:val="-2"/>
          <w:sz w:val="28"/>
          <w:szCs w:val="28"/>
          <w:lang w:val="uk-UA"/>
        </w:rPr>
        <w:t>и</w:t>
      </w:r>
      <w:r w:rsidRPr="00F75E3C">
        <w:rPr>
          <w:color w:val="000000"/>
          <w:spacing w:val="-2"/>
          <w:sz w:val="28"/>
          <w:szCs w:val="28"/>
          <w:lang w:val="uk-UA"/>
        </w:rPr>
        <w:t>х, книж</w:t>
      </w:r>
      <w:r w:rsidR="00F104EC" w:rsidRPr="00F75E3C">
        <w:rPr>
          <w:color w:val="000000"/>
          <w:spacing w:val="-2"/>
          <w:sz w:val="28"/>
          <w:szCs w:val="28"/>
          <w:lang w:val="uk-UA"/>
        </w:rPr>
        <w:t>кови</w:t>
      </w:r>
      <w:r w:rsidRPr="00F75E3C">
        <w:rPr>
          <w:color w:val="000000"/>
          <w:spacing w:val="-2"/>
          <w:sz w:val="28"/>
          <w:szCs w:val="28"/>
          <w:lang w:val="uk-UA"/>
        </w:rPr>
        <w:t xml:space="preserve">х, </w:t>
      </w:r>
      <w:r w:rsidR="00F104EC" w:rsidRPr="00F75E3C">
        <w:rPr>
          <w:color w:val="000000"/>
          <w:spacing w:val="-2"/>
          <w:sz w:val="28"/>
          <w:szCs w:val="28"/>
          <w:lang w:val="uk-UA"/>
        </w:rPr>
        <w:t>і</w:t>
      </w:r>
      <w:r w:rsidRPr="00F75E3C">
        <w:rPr>
          <w:color w:val="000000"/>
          <w:spacing w:val="-2"/>
          <w:sz w:val="28"/>
          <w:szCs w:val="28"/>
          <w:lang w:val="uk-UA"/>
        </w:rPr>
        <w:t>но</w:t>
      </w:r>
      <w:r w:rsidR="00F104EC" w:rsidRPr="00F75E3C">
        <w:rPr>
          <w:color w:val="000000"/>
          <w:spacing w:val="-2"/>
          <w:sz w:val="28"/>
          <w:szCs w:val="28"/>
          <w:lang w:val="uk-UA"/>
        </w:rPr>
        <w:t>земни</w:t>
      </w:r>
      <w:r w:rsidRPr="00F75E3C">
        <w:rPr>
          <w:color w:val="000000"/>
          <w:spacing w:val="-2"/>
          <w:sz w:val="28"/>
          <w:szCs w:val="28"/>
          <w:lang w:val="uk-UA"/>
        </w:rPr>
        <w:t xml:space="preserve">х </w:t>
      </w:r>
      <w:r w:rsidRPr="00F75E3C">
        <w:rPr>
          <w:color w:val="000000"/>
          <w:spacing w:val="-9"/>
          <w:sz w:val="28"/>
          <w:szCs w:val="28"/>
          <w:lang w:val="uk-UA"/>
        </w:rPr>
        <w:t>сл</w:t>
      </w:r>
      <w:r w:rsidR="00F104EC" w:rsidRPr="00F75E3C">
        <w:rPr>
          <w:color w:val="000000"/>
          <w:spacing w:val="-9"/>
          <w:sz w:val="28"/>
          <w:szCs w:val="28"/>
          <w:lang w:val="uk-UA"/>
        </w:rPr>
        <w:t>і</w:t>
      </w:r>
      <w:r w:rsidRPr="00F75E3C">
        <w:rPr>
          <w:color w:val="000000"/>
          <w:spacing w:val="-9"/>
          <w:sz w:val="28"/>
          <w:szCs w:val="28"/>
          <w:lang w:val="uk-UA"/>
        </w:rPr>
        <w:t xml:space="preserve">в, </w:t>
      </w:r>
      <w:r w:rsidR="00F104EC" w:rsidRPr="00F75E3C">
        <w:rPr>
          <w:color w:val="000000"/>
          <w:spacing w:val="-9"/>
          <w:sz w:val="28"/>
          <w:szCs w:val="28"/>
          <w:lang w:val="uk-UA"/>
        </w:rPr>
        <w:t>слід</w:t>
      </w:r>
      <w:r w:rsidRPr="00F75E3C">
        <w:rPr>
          <w:color w:val="000000"/>
          <w:spacing w:val="-9"/>
          <w:sz w:val="28"/>
          <w:szCs w:val="28"/>
          <w:lang w:val="uk-UA"/>
        </w:rPr>
        <w:t xml:space="preserve"> говорит</w:t>
      </w:r>
      <w:r w:rsidR="00F104EC" w:rsidRPr="00F75E3C">
        <w:rPr>
          <w:color w:val="000000"/>
          <w:spacing w:val="-9"/>
          <w:sz w:val="28"/>
          <w:szCs w:val="28"/>
          <w:lang w:val="uk-UA"/>
        </w:rPr>
        <w:t>и</w:t>
      </w:r>
      <w:r w:rsidRPr="00F75E3C">
        <w:rPr>
          <w:color w:val="000000"/>
          <w:spacing w:val="-9"/>
          <w:sz w:val="28"/>
          <w:szCs w:val="28"/>
          <w:lang w:val="uk-UA"/>
        </w:rPr>
        <w:t xml:space="preserve"> про</w:t>
      </w:r>
      <w:r w:rsidR="00F104EC" w:rsidRPr="00F75E3C">
        <w:rPr>
          <w:color w:val="000000"/>
          <w:spacing w:val="-9"/>
          <w:sz w:val="28"/>
          <w:szCs w:val="28"/>
          <w:lang w:val="uk-UA"/>
        </w:rPr>
        <w:t>сто</w:t>
      </w:r>
      <w:r w:rsidRPr="00F75E3C">
        <w:rPr>
          <w:color w:val="000000"/>
          <w:spacing w:val="-9"/>
          <w:sz w:val="28"/>
          <w:szCs w:val="28"/>
          <w:lang w:val="uk-UA"/>
        </w:rPr>
        <w:t xml:space="preserve"> </w:t>
      </w:r>
      <w:r w:rsidRPr="00F75E3C">
        <w:rPr>
          <w:color w:val="000000"/>
          <w:spacing w:val="-4"/>
          <w:sz w:val="28"/>
          <w:szCs w:val="28"/>
          <w:lang w:val="uk-UA"/>
        </w:rPr>
        <w:t>–</w:t>
      </w:r>
      <w:r w:rsidRPr="00F75E3C">
        <w:rPr>
          <w:color w:val="000000"/>
          <w:spacing w:val="-9"/>
          <w:sz w:val="28"/>
          <w:szCs w:val="28"/>
          <w:lang w:val="uk-UA"/>
        </w:rPr>
        <w:t xml:space="preserve"> </w:t>
      </w:r>
      <w:r w:rsidR="00F104EC" w:rsidRPr="00F75E3C">
        <w:rPr>
          <w:color w:val="000000"/>
          <w:spacing w:val="-9"/>
          <w:sz w:val="28"/>
          <w:szCs w:val="28"/>
          <w:lang w:val="uk-UA"/>
        </w:rPr>
        <w:t>це</w:t>
      </w:r>
      <w:r w:rsidRPr="00F75E3C">
        <w:rPr>
          <w:color w:val="000000"/>
          <w:spacing w:val="-9"/>
          <w:sz w:val="28"/>
          <w:szCs w:val="28"/>
          <w:lang w:val="uk-UA"/>
        </w:rPr>
        <w:t xml:space="preserve"> т</w:t>
      </w:r>
      <w:r w:rsidR="00F104EC" w:rsidRPr="00F75E3C">
        <w:rPr>
          <w:color w:val="000000"/>
          <w:spacing w:val="-9"/>
          <w:sz w:val="28"/>
          <w:szCs w:val="28"/>
          <w:lang w:val="uk-UA"/>
        </w:rPr>
        <w:t>е</w:t>
      </w:r>
      <w:r w:rsidRPr="00F75E3C">
        <w:rPr>
          <w:color w:val="000000"/>
          <w:spacing w:val="-9"/>
          <w:sz w:val="28"/>
          <w:szCs w:val="28"/>
          <w:lang w:val="uk-UA"/>
        </w:rPr>
        <w:t xml:space="preserve">ж прояв </w:t>
      </w:r>
      <w:r w:rsidR="00F104EC" w:rsidRPr="00F75E3C">
        <w:rPr>
          <w:color w:val="000000"/>
          <w:spacing w:val="-9"/>
          <w:sz w:val="28"/>
          <w:szCs w:val="28"/>
          <w:lang w:val="uk-UA"/>
        </w:rPr>
        <w:t>вимоги</w:t>
      </w:r>
      <w:r w:rsidRPr="00F75E3C">
        <w:rPr>
          <w:color w:val="000000"/>
          <w:spacing w:val="-9"/>
          <w:sz w:val="28"/>
          <w:szCs w:val="28"/>
          <w:lang w:val="uk-UA"/>
        </w:rPr>
        <w:t xml:space="preserve"> р</w:t>
      </w:r>
      <w:r w:rsidR="00F104EC" w:rsidRPr="00F75E3C">
        <w:rPr>
          <w:color w:val="000000"/>
          <w:spacing w:val="-9"/>
          <w:sz w:val="28"/>
          <w:szCs w:val="28"/>
          <w:lang w:val="uk-UA"/>
        </w:rPr>
        <w:t>о</w:t>
      </w:r>
      <w:r w:rsidRPr="00F75E3C">
        <w:rPr>
          <w:color w:val="000000"/>
          <w:spacing w:val="-9"/>
          <w:sz w:val="28"/>
          <w:szCs w:val="28"/>
          <w:lang w:val="uk-UA"/>
        </w:rPr>
        <w:t>з</w:t>
      </w:r>
      <w:r w:rsidR="00F104EC" w:rsidRPr="00F75E3C">
        <w:rPr>
          <w:color w:val="000000"/>
          <w:spacing w:val="-9"/>
          <w:sz w:val="28"/>
          <w:szCs w:val="28"/>
          <w:lang w:val="uk-UA"/>
        </w:rPr>
        <w:t>мовності</w:t>
      </w:r>
      <w:r w:rsidRPr="00F75E3C">
        <w:rPr>
          <w:color w:val="000000"/>
          <w:spacing w:val="-7"/>
          <w:sz w:val="28"/>
          <w:szCs w:val="28"/>
          <w:lang w:val="uk-UA"/>
        </w:rPr>
        <w:t>. Можн</w:t>
      </w:r>
      <w:r w:rsidR="00F104EC" w:rsidRPr="00F75E3C">
        <w:rPr>
          <w:color w:val="000000"/>
          <w:spacing w:val="-7"/>
          <w:sz w:val="28"/>
          <w:szCs w:val="28"/>
          <w:lang w:val="uk-UA"/>
        </w:rPr>
        <w:t>а</w:t>
      </w:r>
      <w:r w:rsidRPr="00F75E3C">
        <w:rPr>
          <w:color w:val="000000"/>
          <w:spacing w:val="-7"/>
          <w:sz w:val="28"/>
          <w:szCs w:val="28"/>
          <w:lang w:val="uk-UA"/>
        </w:rPr>
        <w:t xml:space="preserve"> </w:t>
      </w:r>
      <w:r w:rsidR="00F104EC" w:rsidRPr="00F75E3C">
        <w:rPr>
          <w:color w:val="000000"/>
          <w:spacing w:val="-7"/>
          <w:sz w:val="28"/>
          <w:szCs w:val="28"/>
          <w:lang w:val="uk-UA"/>
        </w:rPr>
        <w:t>використовувати</w:t>
      </w:r>
      <w:r w:rsidRPr="00F75E3C">
        <w:rPr>
          <w:color w:val="000000"/>
          <w:spacing w:val="-7"/>
          <w:sz w:val="28"/>
          <w:szCs w:val="28"/>
          <w:lang w:val="uk-UA"/>
        </w:rPr>
        <w:t xml:space="preserve"> (</w:t>
      </w:r>
      <w:r w:rsidR="00F104EC" w:rsidRPr="00F75E3C">
        <w:rPr>
          <w:color w:val="000000"/>
          <w:spacing w:val="-7"/>
          <w:sz w:val="28"/>
          <w:szCs w:val="28"/>
          <w:lang w:val="uk-UA"/>
        </w:rPr>
        <w:t>помір</w:t>
      </w:r>
      <w:r w:rsidRPr="00F75E3C">
        <w:rPr>
          <w:color w:val="000000"/>
          <w:spacing w:val="-7"/>
          <w:sz w:val="28"/>
          <w:szCs w:val="28"/>
          <w:lang w:val="uk-UA"/>
        </w:rPr>
        <w:t>но!) р</w:t>
      </w:r>
      <w:r w:rsidR="00F104EC" w:rsidRPr="00F75E3C">
        <w:rPr>
          <w:color w:val="000000"/>
          <w:spacing w:val="-7"/>
          <w:sz w:val="28"/>
          <w:szCs w:val="28"/>
          <w:lang w:val="uk-UA"/>
        </w:rPr>
        <w:t>озмовні</w:t>
      </w:r>
      <w:r w:rsidRPr="00F75E3C">
        <w:rPr>
          <w:color w:val="000000"/>
          <w:spacing w:val="-7"/>
          <w:sz w:val="28"/>
          <w:szCs w:val="28"/>
          <w:lang w:val="uk-UA"/>
        </w:rPr>
        <w:t xml:space="preserve"> слова, </w:t>
      </w:r>
      <w:r w:rsidR="00F104EC" w:rsidRPr="00F75E3C">
        <w:rPr>
          <w:color w:val="000000"/>
          <w:spacing w:val="-7"/>
          <w:sz w:val="28"/>
          <w:szCs w:val="28"/>
          <w:lang w:val="uk-UA"/>
        </w:rPr>
        <w:t>гу</w:t>
      </w:r>
      <w:r w:rsidRPr="00F75E3C">
        <w:rPr>
          <w:color w:val="000000"/>
          <w:spacing w:val="-7"/>
          <w:sz w:val="28"/>
          <w:szCs w:val="28"/>
          <w:lang w:val="uk-UA"/>
        </w:rPr>
        <w:t xml:space="preserve">мор, </w:t>
      </w:r>
      <w:r w:rsidR="00F104EC" w:rsidRPr="00F75E3C">
        <w:rPr>
          <w:color w:val="000000"/>
          <w:spacing w:val="-7"/>
          <w:sz w:val="28"/>
          <w:szCs w:val="28"/>
          <w:lang w:val="uk-UA"/>
        </w:rPr>
        <w:t>жарт</w:t>
      </w:r>
      <w:r w:rsidRPr="00F75E3C">
        <w:rPr>
          <w:color w:val="000000"/>
          <w:spacing w:val="-7"/>
          <w:sz w:val="28"/>
          <w:szCs w:val="28"/>
          <w:lang w:val="uk-UA"/>
        </w:rPr>
        <w:t>.</w:t>
      </w:r>
    </w:p>
    <w:p w:rsidR="00A03891" w:rsidRPr="00F75E3C" w:rsidRDefault="00A03891" w:rsidP="00B10830">
      <w:pPr>
        <w:shd w:val="clear" w:color="auto" w:fill="FFFFFF"/>
        <w:spacing w:line="360" w:lineRule="auto"/>
        <w:ind w:firstLine="567"/>
        <w:jc w:val="both"/>
        <w:rPr>
          <w:sz w:val="28"/>
          <w:szCs w:val="28"/>
          <w:lang w:val="uk-UA"/>
        </w:rPr>
      </w:pPr>
      <w:r w:rsidRPr="00F75E3C">
        <w:rPr>
          <w:color w:val="000000"/>
          <w:spacing w:val="-5"/>
          <w:sz w:val="28"/>
          <w:szCs w:val="28"/>
          <w:lang w:val="uk-UA"/>
        </w:rPr>
        <w:t>7. Установлен</w:t>
      </w:r>
      <w:r w:rsidR="00F104EC" w:rsidRPr="00F75E3C">
        <w:rPr>
          <w:color w:val="000000"/>
          <w:spacing w:val="-5"/>
          <w:sz w:val="28"/>
          <w:szCs w:val="28"/>
          <w:lang w:val="uk-UA"/>
        </w:rPr>
        <w:t>ня</w:t>
      </w:r>
      <w:r w:rsidRPr="00F75E3C">
        <w:rPr>
          <w:color w:val="000000"/>
          <w:spacing w:val="-5"/>
          <w:sz w:val="28"/>
          <w:szCs w:val="28"/>
          <w:lang w:val="uk-UA"/>
        </w:rPr>
        <w:t xml:space="preserve"> </w:t>
      </w:r>
      <w:r w:rsidR="00F104EC" w:rsidRPr="00F75E3C">
        <w:rPr>
          <w:color w:val="000000"/>
          <w:spacing w:val="-5"/>
          <w:sz w:val="28"/>
          <w:szCs w:val="28"/>
          <w:lang w:val="uk-UA"/>
        </w:rPr>
        <w:t>та</w:t>
      </w:r>
      <w:r w:rsidRPr="00F75E3C">
        <w:rPr>
          <w:color w:val="000000"/>
          <w:spacing w:val="-5"/>
          <w:sz w:val="28"/>
          <w:szCs w:val="28"/>
          <w:lang w:val="uk-UA"/>
        </w:rPr>
        <w:t xml:space="preserve"> п</w:t>
      </w:r>
      <w:r w:rsidR="00F104EC" w:rsidRPr="00F75E3C">
        <w:rPr>
          <w:color w:val="000000"/>
          <w:spacing w:val="-5"/>
          <w:sz w:val="28"/>
          <w:szCs w:val="28"/>
          <w:lang w:val="uk-UA"/>
        </w:rPr>
        <w:t>і</w:t>
      </w:r>
      <w:r w:rsidRPr="00F75E3C">
        <w:rPr>
          <w:color w:val="000000"/>
          <w:spacing w:val="-5"/>
          <w:sz w:val="28"/>
          <w:szCs w:val="28"/>
          <w:lang w:val="uk-UA"/>
        </w:rPr>
        <w:t>д</w:t>
      </w:r>
      <w:r w:rsidR="00F104EC" w:rsidRPr="00F75E3C">
        <w:rPr>
          <w:color w:val="000000"/>
          <w:spacing w:val="-5"/>
          <w:sz w:val="28"/>
          <w:szCs w:val="28"/>
          <w:lang w:val="uk-UA"/>
        </w:rPr>
        <w:t>тримування</w:t>
      </w:r>
      <w:r w:rsidRPr="00F75E3C">
        <w:rPr>
          <w:color w:val="000000"/>
          <w:spacing w:val="-5"/>
          <w:sz w:val="28"/>
          <w:szCs w:val="28"/>
          <w:lang w:val="uk-UA"/>
        </w:rPr>
        <w:t xml:space="preserve"> контакт</w:t>
      </w:r>
      <w:r w:rsidR="00F104EC" w:rsidRPr="00F75E3C">
        <w:rPr>
          <w:color w:val="000000"/>
          <w:spacing w:val="-5"/>
          <w:sz w:val="28"/>
          <w:szCs w:val="28"/>
          <w:lang w:val="uk-UA"/>
        </w:rPr>
        <w:t>у</w:t>
      </w:r>
      <w:r w:rsidRPr="00F75E3C">
        <w:rPr>
          <w:color w:val="000000"/>
          <w:spacing w:val="-5"/>
          <w:sz w:val="28"/>
          <w:szCs w:val="28"/>
          <w:lang w:val="uk-UA"/>
        </w:rPr>
        <w:t xml:space="preserve"> </w:t>
      </w:r>
      <w:r w:rsidR="00F104EC" w:rsidRPr="00F75E3C">
        <w:rPr>
          <w:color w:val="000000"/>
          <w:spacing w:val="-5"/>
          <w:sz w:val="28"/>
          <w:szCs w:val="28"/>
          <w:lang w:val="uk-UA"/>
        </w:rPr>
        <w:t>з</w:t>
      </w:r>
      <w:r w:rsidRPr="00F75E3C">
        <w:rPr>
          <w:color w:val="000000"/>
          <w:spacing w:val="-5"/>
          <w:sz w:val="28"/>
          <w:szCs w:val="28"/>
          <w:lang w:val="uk-UA"/>
        </w:rPr>
        <w:t xml:space="preserve"> аудитор</w:t>
      </w:r>
      <w:r w:rsidR="00F104EC" w:rsidRPr="00F75E3C">
        <w:rPr>
          <w:color w:val="000000"/>
          <w:spacing w:val="-5"/>
          <w:sz w:val="28"/>
          <w:szCs w:val="28"/>
          <w:lang w:val="uk-UA"/>
        </w:rPr>
        <w:t>ією</w:t>
      </w:r>
      <w:r w:rsidRPr="00F75E3C">
        <w:rPr>
          <w:color w:val="000000"/>
          <w:spacing w:val="-5"/>
          <w:sz w:val="28"/>
          <w:szCs w:val="28"/>
          <w:lang w:val="uk-UA"/>
        </w:rPr>
        <w:t>.</w:t>
      </w:r>
    </w:p>
    <w:p w:rsidR="00A03891" w:rsidRPr="00F75E3C" w:rsidRDefault="00A03891" w:rsidP="00B10830">
      <w:pPr>
        <w:shd w:val="clear" w:color="auto" w:fill="FFFFFF"/>
        <w:spacing w:line="360" w:lineRule="auto"/>
        <w:ind w:firstLine="567"/>
        <w:jc w:val="both"/>
        <w:rPr>
          <w:color w:val="000000"/>
          <w:spacing w:val="-4"/>
          <w:sz w:val="28"/>
          <w:szCs w:val="28"/>
          <w:lang w:val="uk-UA"/>
        </w:rPr>
      </w:pPr>
      <w:r w:rsidRPr="00F75E3C">
        <w:rPr>
          <w:color w:val="000000"/>
          <w:spacing w:val="-1"/>
          <w:sz w:val="28"/>
          <w:szCs w:val="28"/>
          <w:lang w:val="uk-UA"/>
        </w:rPr>
        <w:t>Сам</w:t>
      </w:r>
      <w:r w:rsidR="00F104EC" w:rsidRPr="00F75E3C">
        <w:rPr>
          <w:color w:val="000000"/>
          <w:spacing w:val="-1"/>
          <w:sz w:val="28"/>
          <w:szCs w:val="28"/>
          <w:lang w:val="uk-UA"/>
        </w:rPr>
        <w:t>е</w:t>
      </w:r>
      <w:r w:rsidRPr="00F75E3C">
        <w:rPr>
          <w:color w:val="000000"/>
          <w:spacing w:val="-1"/>
          <w:sz w:val="28"/>
          <w:szCs w:val="28"/>
          <w:lang w:val="uk-UA"/>
        </w:rPr>
        <w:t xml:space="preserve"> собо</w:t>
      </w:r>
      <w:r w:rsidR="00F104EC" w:rsidRPr="00F75E3C">
        <w:rPr>
          <w:color w:val="000000"/>
          <w:spacing w:val="-1"/>
          <w:sz w:val="28"/>
          <w:szCs w:val="28"/>
          <w:lang w:val="uk-UA"/>
        </w:rPr>
        <w:t>ю</w:t>
      </w:r>
      <w:r w:rsidRPr="00F75E3C">
        <w:rPr>
          <w:color w:val="000000"/>
          <w:spacing w:val="-1"/>
          <w:sz w:val="28"/>
          <w:szCs w:val="28"/>
          <w:lang w:val="uk-UA"/>
        </w:rPr>
        <w:t xml:space="preserve"> </w:t>
      </w:r>
      <w:r w:rsidR="00F104EC" w:rsidRPr="00F75E3C">
        <w:rPr>
          <w:color w:val="000000"/>
          <w:spacing w:val="-1"/>
          <w:sz w:val="28"/>
          <w:szCs w:val="28"/>
          <w:lang w:val="uk-UA"/>
        </w:rPr>
        <w:t>зрозуміло</w:t>
      </w:r>
      <w:r w:rsidRPr="00F75E3C">
        <w:rPr>
          <w:color w:val="000000"/>
          <w:spacing w:val="-1"/>
          <w:sz w:val="28"/>
          <w:szCs w:val="28"/>
          <w:lang w:val="uk-UA"/>
        </w:rPr>
        <w:t xml:space="preserve">, </w:t>
      </w:r>
      <w:r w:rsidR="00F104EC" w:rsidRPr="00F75E3C">
        <w:rPr>
          <w:color w:val="000000"/>
          <w:spacing w:val="-1"/>
          <w:sz w:val="28"/>
          <w:szCs w:val="28"/>
          <w:lang w:val="uk-UA"/>
        </w:rPr>
        <w:t>щ</w:t>
      </w:r>
      <w:r w:rsidRPr="00F75E3C">
        <w:rPr>
          <w:color w:val="000000"/>
          <w:spacing w:val="-1"/>
          <w:sz w:val="28"/>
          <w:szCs w:val="28"/>
          <w:lang w:val="uk-UA"/>
        </w:rPr>
        <w:t xml:space="preserve">о </w:t>
      </w:r>
      <w:r w:rsidR="00F104EC" w:rsidRPr="00F75E3C">
        <w:rPr>
          <w:color w:val="000000"/>
          <w:spacing w:val="-1"/>
          <w:sz w:val="28"/>
          <w:szCs w:val="28"/>
          <w:lang w:val="uk-UA"/>
        </w:rPr>
        <w:t>ця</w:t>
      </w:r>
      <w:r w:rsidRPr="00F75E3C">
        <w:rPr>
          <w:color w:val="000000"/>
          <w:spacing w:val="-1"/>
          <w:sz w:val="28"/>
          <w:szCs w:val="28"/>
          <w:lang w:val="uk-UA"/>
        </w:rPr>
        <w:t xml:space="preserve"> </w:t>
      </w:r>
      <w:r w:rsidR="00F104EC" w:rsidRPr="00F75E3C">
        <w:rPr>
          <w:color w:val="000000"/>
          <w:spacing w:val="-1"/>
          <w:sz w:val="28"/>
          <w:szCs w:val="28"/>
          <w:lang w:val="uk-UA"/>
        </w:rPr>
        <w:t>вимога</w:t>
      </w:r>
      <w:r w:rsidRPr="00F75E3C">
        <w:rPr>
          <w:color w:val="000000"/>
          <w:spacing w:val="-1"/>
          <w:sz w:val="28"/>
          <w:szCs w:val="28"/>
          <w:lang w:val="uk-UA"/>
        </w:rPr>
        <w:t xml:space="preserve"> </w:t>
      </w:r>
      <w:r w:rsidR="00F104EC" w:rsidRPr="00F75E3C">
        <w:rPr>
          <w:color w:val="000000"/>
          <w:spacing w:val="-1"/>
          <w:sz w:val="28"/>
          <w:szCs w:val="28"/>
          <w:lang w:val="uk-UA"/>
        </w:rPr>
        <w:t>відносить</w:t>
      </w:r>
      <w:r w:rsidRPr="00F75E3C">
        <w:rPr>
          <w:color w:val="000000"/>
          <w:spacing w:val="-1"/>
          <w:sz w:val="28"/>
          <w:szCs w:val="28"/>
          <w:lang w:val="uk-UA"/>
        </w:rPr>
        <w:t xml:space="preserve">ся </w:t>
      </w:r>
      <w:r w:rsidR="00F104EC" w:rsidRPr="00F75E3C">
        <w:rPr>
          <w:color w:val="000000"/>
          <w:spacing w:val="-1"/>
          <w:sz w:val="28"/>
          <w:szCs w:val="28"/>
          <w:lang w:val="uk-UA"/>
        </w:rPr>
        <w:t>до</w:t>
      </w:r>
      <w:r w:rsidRPr="00F75E3C">
        <w:rPr>
          <w:color w:val="000000"/>
          <w:spacing w:val="-1"/>
          <w:sz w:val="28"/>
          <w:szCs w:val="28"/>
          <w:lang w:val="uk-UA"/>
        </w:rPr>
        <w:t xml:space="preserve"> числ</w:t>
      </w:r>
      <w:r w:rsidR="00F104EC" w:rsidRPr="00F75E3C">
        <w:rPr>
          <w:color w:val="000000"/>
          <w:spacing w:val="-1"/>
          <w:sz w:val="28"/>
          <w:szCs w:val="28"/>
          <w:lang w:val="uk-UA"/>
        </w:rPr>
        <w:t>а</w:t>
      </w:r>
      <w:r w:rsidRPr="00F75E3C">
        <w:rPr>
          <w:color w:val="000000"/>
          <w:spacing w:val="-1"/>
          <w:sz w:val="28"/>
          <w:szCs w:val="28"/>
          <w:lang w:val="uk-UA"/>
        </w:rPr>
        <w:t xml:space="preserve"> </w:t>
      </w:r>
      <w:r w:rsidR="00F104EC" w:rsidRPr="00F75E3C">
        <w:rPr>
          <w:color w:val="000000"/>
          <w:spacing w:val="-4"/>
          <w:sz w:val="28"/>
          <w:szCs w:val="28"/>
          <w:lang w:val="uk-UA"/>
        </w:rPr>
        <w:t>найважливіш</w:t>
      </w:r>
      <w:r w:rsidRPr="00F75E3C">
        <w:rPr>
          <w:color w:val="000000"/>
          <w:spacing w:val="-4"/>
          <w:sz w:val="28"/>
          <w:szCs w:val="28"/>
          <w:lang w:val="uk-UA"/>
        </w:rPr>
        <w:t xml:space="preserve">их. </w:t>
      </w:r>
      <w:r w:rsidR="00F104EC" w:rsidRPr="00F75E3C">
        <w:rPr>
          <w:color w:val="000000"/>
          <w:spacing w:val="-4"/>
          <w:sz w:val="28"/>
          <w:szCs w:val="28"/>
          <w:lang w:val="uk-UA"/>
        </w:rPr>
        <w:t>Щ</w:t>
      </w:r>
      <w:r w:rsidRPr="00F75E3C">
        <w:rPr>
          <w:color w:val="000000"/>
          <w:spacing w:val="-4"/>
          <w:sz w:val="28"/>
          <w:szCs w:val="28"/>
          <w:lang w:val="uk-UA"/>
        </w:rPr>
        <w:t xml:space="preserve">о </w:t>
      </w:r>
      <w:r w:rsidR="00F104EC" w:rsidRPr="00F75E3C">
        <w:rPr>
          <w:color w:val="000000"/>
          <w:spacing w:val="-4"/>
          <w:sz w:val="28"/>
          <w:szCs w:val="28"/>
          <w:lang w:val="uk-UA"/>
        </w:rPr>
        <w:t>о</w:t>
      </w:r>
      <w:r w:rsidRPr="00F75E3C">
        <w:rPr>
          <w:color w:val="000000"/>
          <w:spacing w:val="-4"/>
          <w:sz w:val="28"/>
          <w:szCs w:val="28"/>
          <w:lang w:val="uk-UA"/>
        </w:rPr>
        <w:t>знач</w:t>
      </w:r>
      <w:r w:rsidR="00F104EC" w:rsidRPr="00F75E3C">
        <w:rPr>
          <w:color w:val="000000"/>
          <w:spacing w:val="-4"/>
          <w:sz w:val="28"/>
          <w:szCs w:val="28"/>
          <w:lang w:val="uk-UA"/>
        </w:rPr>
        <w:t>ає</w:t>
      </w:r>
      <w:r w:rsidRPr="00F75E3C">
        <w:rPr>
          <w:color w:val="000000"/>
          <w:spacing w:val="-4"/>
          <w:sz w:val="28"/>
          <w:szCs w:val="28"/>
          <w:lang w:val="uk-UA"/>
        </w:rPr>
        <w:t xml:space="preserve"> «установит</w:t>
      </w:r>
      <w:r w:rsidR="00F104EC" w:rsidRPr="00F75E3C">
        <w:rPr>
          <w:color w:val="000000"/>
          <w:spacing w:val="-4"/>
          <w:sz w:val="28"/>
          <w:szCs w:val="28"/>
          <w:lang w:val="uk-UA"/>
        </w:rPr>
        <w:t>и</w:t>
      </w:r>
      <w:r w:rsidRPr="00F75E3C">
        <w:rPr>
          <w:color w:val="000000"/>
          <w:spacing w:val="-4"/>
          <w:sz w:val="28"/>
          <w:szCs w:val="28"/>
          <w:lang w:val="uk-UA"/>
        </w:rPr>
        <w:t xml:space="preserve"> контакт </w:t>
      </w:r>
      <w:r w:rsidR="00F104EC" w:rsidRPr="00F75E3C">
        <w:rPr>
          <w:color w:val="000000"/>
          <w:spacing w:val="-4"/>
          <w:sz w:val="28"/>
          <w:szCs w:val="28"/>
          <w:lang w:val="uk-UA"/>
        </w:rPr>
        <w:t>з</w:t>
      </w:r>
      <w:r w:rsidRPr="00F75E3C">
        <w:rPr>
          <w:color w:val="000000"/>
          <w:spacing w:val="-4"/>
          <w:sz w:val="28"/>
          <w:szCs w:val="28"/>
          <w:lang w:val="uk-UA"/>
        </w:rPr>
        <w:t xml:space="preserve"> аудитор</w:t>
      </w:r>
      <w:r w:rsidR="00F104EC" w:rsidRPr="00F75E3C">
        <w:rPr>
          <w:color w:val="000000"/>
          <w:spacing w:val="-4"/>
          <w:sz w:val="28"/>
          <w:szCs w:val="28"/>
          <w:lang w:val="uk-UA"/>
        </w:rPr>
        <w:t>ією</w:t>
      </w:r>
      <w:r w:rsidRPr="00F75E3C">
        <w:rPr>
          <w:color w:val="000000"/>
          <w:spacing w:val="-4"/>
          <w:sz w:val="28"/>
          <w:szCs w:val="28"/>
          <w:lang w:val="uk-UA"/>
        </w:rPr>
        <w:t xml:space="preserve">»? </w:t>
      </w:r>
      <w:r w:rsidR="00F104EC" w:rsidRPr="00F75E3C">
        <w:rPr>
          <w:color w:val="000000"/>
          <w:spacing w:val="-4"/>
          <w:sz w:val="28"/>
          <w:szCs w:val="28"/>
          <w:lang w:val="uk-UA"/>
        </w:rPr>
        <w:t>Це</w:t>
      </w:r>
      <w:r w:rsidRPr="00F75E3C">
        <w:rPr>
          <w:color w:val="000000"/>
          <w:spacing w:val="-4"/>
          <w:sz w:val="28"/>
          <w:szCs w:val="28"/>
          <w:lang w:val="uk-UA"/>
        </w:rPr>
        <w:t xml:space="preserve"> </w:t>
      </w:r>
      <w:r w:rsidR="00F104EC" w:rsidRPr="00F75E3C">
        <w:rPr>
          <w:color w:val="000000"/>
          <w:spacing w:val="-4"/>
          <w:sz w:val="28"/>
          <w:szCs w:val="28"/>
          <w:lang w:val="uk-UA"/>
        </w:rPr>
        <w:t>о</w:t>
      </w:r>
      <w:r w:rsidRPr="00F75E3C">
        <w:rPr>
          <w:color w:val="000000"/>
          <w:spacing w:val="-4"/>
          <w:sz w:val="28"/>
          <w:szCs w:val="28"/>
          <w:lang w:val="uk-UA"/>
        </w:rPr>
        <w:t>знач</w:t>
      </w:r>
      <w:r w:rsidR="00F104EC" w:rsidRPr="00F75E3C">
        <w:rPr>
          <w:color w:val="000000"/>
          <w:spacing w:val="-4"/>
          <w:sz w:val="28"/>
          <w:szCs w:val="28"/>
          <w:lang w:val="uk-UA"/>
        </w:rPr>
        <w:t>ає</w:t>
      </w:r>
      <w:r w:rsidRPr="00F75E3C">
        <w:rPr>
          <w:color w:val="000000"/>
          <w:spacing w:val="-4"/>
          <w:sz w:val="28"/>
          <w:szCs w:val="28"/>
          <w:lang w:val="uk-UA"/>
        </w:rPr>
        <w:t xml:space="preserve"> –</w:t>
      </w:r>
      <w:r w:rsidRPr="00F75E3C">
        <w:rPr>
          <w:color w:val="000000"/>
          <w:spacing w:val="-6"/>
          <w:sz w:val="28"/>
          <w:szCs w:val="28"/>
          <w:lang w:val="uk-UA"/>
        </w:rPr>
        <w:t xml:space="preserve"> </w:t>
      </w:r>
      <w:r w:rsidR="00F104EC" w:rsidRPr="00F75E3C">
        <w:rPr>
          <w:color w:val="000000"/>
          <w:spacing w:val="-6"/>
          <w:sz w:val="28"/>
          <w:szCs w:val="28"/>
          <w:lang w:val="uk-UA"/>
        </w:rPr>
        <w:t>дивитис</w:t>
      </w:r>
      <w:r w:rsidRPr="00F75E3C">
        <w:rPr>
          <w:color w:val="000000"/>
          <w:spacing w:val="-6"/>
          <w:sz w:val="28"/>
          <w:szCs w:val="28"/>
          <w:lang w:val="uk-UA"/>
        </w:rPr>
        <w:t>ь на аудитор</w:t>
      </w:r>
      <w:r w:rsidR="00F104EC" w:rsidRPr="00F75E3C">
        <w:rPr>
          <w:color w:val="000000"/>
          <w:spacing w:val="-6"/>
          <w:sz w:val="28"/>
          <w:szCs w:val="28"/>
          <w:lang w:val="uk-UA"/>
        </w:rPr>
        <w:t>і</w:t>
      </w:r>
      <w:r w:rsidRPr="00F75E3C">
        <w:rPr>
          <w:color w:val="000000"/>
          <w:spacing w:val="-6"/>
          <w:sz w:val="28"/>
          <w:szCs w:val="28"/>
          <w:lang w:val="uk-UA"/>
        </w:rPr>
        <w:t xml:space="preserve">ю </w:t>
      </w:r>
      <w:r w:rsidR="00F104EC" w:rsidRPr="00F75E3C">
        <w:rPr>
          <w:color w:val="000000"/>
          <w:spacing w:val="-6"/>
          <w:sz w:val="28"/>
          <w:szCs w:val="28"/>
          <w:lang w:val="uk-UA"/>
        </w:rPr>
        <w:t>під</w:t>
      </w:r>
      <w:r w:rsidRPr="00F75E3C">
        <w:rPr>
          <w:color w:val="000000"/>
          <w:spacing w:val="-6"/>
          <w:sz w:val="28"/>
          <w:szCs w:val="28"/>
          <w:lang w:val="uk-UA"/>
        </w:rPr>
        <w:t xml:space="preserve"> </w:t>
      </w:r>
      <w:r w:rsidR="00F104EC" w:rsidRPr="00F75E3C">
        <w:rPr>
          <w:color w:val="000000"/>
          <w:spacing w:val="-6"/>
          <w:sz w:val="28"/>
          <w:szCs w:val="28"/>
          <w:lang w:val="uk-UA"/>
        </w:rPr>
        <w:t>час</w:t>
      </w:r>
      <w:r w:rsidRPr="00F75E3C">
        <w:rPr>
          <w:color w:val="000000"/>
          <w:spacing w:val="-6"/>
          <w:sz w:val="28"/>
          <w:szCs w:val="28"/>
          <w:lang w:val="uk-UA"/>
        </w:rPr>
        <w:t xml:space="preserve"> в</w:t>
      </w:r>
      <w:r w:rsidR="00F104EC" w:rsidRPr="00F75E3C">
        <w:rPr>
          <w:color w:val="000000"/>
          <w:spacing w:val="-6"/>
          <w:sz w:val="28"/>
          <w:szCs w:val="28"/>
          <w:lang w:val="uk-UA"/>
        </w:rPr>
        <w:t>и</w:t>
      </w:r>
      <w:r w:rsidRPr="00F75E3C">
        <w:rPr>
          <w:color w:val="000000"/>
          <w:spacing w:val="-6"/>
          <w:sz w:val="28"/>
          <w:szCs w:val="28"/>
          <w:lang w:val="uk-UA"/>
        </w:rPr>
        <w:t>ступ</w:t>
      </w:r>
      <w:r w:rsidR="00F104EC" w:rsidRPr="00F75E3C">
        <w:rPr>
          <w:color w:val="000000"/>
          <w:spacing w:val="-6"/>
          <w:sz w:val="28"/>
          <w:szCs w:val="28"/>
          <w:lang w:val="uk-UA"/>
        </w:rPr>
        <w:t>у</w:t>
      </w:r>
      <w:r w:rsidRPr="00F75E3C">
        <w:rPr>
          <w:color w:val="000000"/>
          <w:spacing w:val="-6"/>
          <w:sz w:val="28"/>
          <w:szCs w:val="28"/>
          <w:lang w:val="uk-UA"/>
        </w:rPr>
        <w:t>, сл</w:t>
      </w:r>
      <w:r w:rsidR="00F104EC" w:rsidRPr="00F75E3C">
        <w:rPr>
          <w:color w:val="000000"/>
          <w:spacing w:val="-6"/>
          <w:sz w:val="28"/>
          <w:szCs w:val="28"/>
          <w:lang w:val="uk-UA"/>
        </w:rPr>
        <w:t>і</w:t>
      </w:r>
      <w:r w:rsidRPr="00F75E3C">
        <w:rPr>
          <w:color w:val="000000"/>
          <w:spacing w:val="-6"/>
          <w:sz w:val="28"/>
          <w:szCs w:val="28"/>
          <w:lang w:val="uk-UA"/>
        </w:rPr>
        <w:t>д</w:t>
      </w:r>
      <w:r w:rsidR="00F104EC" w:rsidRPr="00F75E3C">
        <w:rPr>
          <w:color w:val="000000"/>
          <w:spacing w:val="-6"/>
          <w:sz w:val="28"/>
          <w:szCs w:val="28"/>
          <w:lang w:val="uk-UA"/>
        </w:rPr>
        <w:t>кувати</w:t>
      </w:r>
      <w:r w:rsidRPr="00F75E3C">
        <w:rPr>
          <w:color w:val="000000"/>
          <w:spacing w:val="-6"/>
          <w:sz w:val="28"/>
          <w:szCs w:val="28"/>
          <w:lang w:val="uk-UA"/>
        </w:rPr>
        <w:t xml:space="preserve"> за </w:t>
      </w:r>
      <w:r w:rsidR="00F104EC" w:rsidRPr="00F75E3C">
        <w:rPr>
          <w:color w:val="000000"/>
          <w:spacing w:val="-6"/>
          <w:sz w:val="28"/>
          <w:szCs w:val="28"/>
          <w:lang w:val="uk-UA"/>
        </w:rPr>
        <w:t>її</w:t>
      </w:r>
      <w:r w:rsidRPr="00F75E3C">
        <w:rPr>
          <w:color w:val="000000"/>
          <w:spacing w:val="-6"/>
          <w:sz w:val="28"/>
          <w:szCs w:val="28"/>
          <w:lang w:val="uk-UA"/>
        </w:rPr>
        <w:t xml:space="preserve"> реакц</w:t>
      </w:r>
      <w:r w:rsidR="00F104EC" w:rsidRPr="00F75E3C">
        <w:rPr>
          <w:color w:val="000000"/>
          <w:spacing w:val="-6"/>
          <w:sz w:val="28"/>
          <w:szCs w:val="28"/>
          <w:lang w:val="uk-UA"/>
        </w:rPr>
        <w:t>ією</w:t>
      </w:r>
      <w:r w:rsidRPr="00F75E3C">
        <w:rPr>
          <w:color w:val="000000"/>
          <w:spacing w:val="-6"/>
          <w:sz w:val="28"/>
          <w:szCs w:val="28"/>
          <w:lang w:val="uk-UA"/>
        </w:rPr>
        <w:t xml:space="preserve">, </w:t>
      </w:r>
      <w:r w:rsidRPr="00F75E3C">
        <w:rPr>
          <w:color w:val="000000"/>
          <w:spacing w:val="-3"/>
          <w:sz w:val="28"/>
          <w:szCs w:val="28"/>
          <w:lang w:val="uk-UA"/>
        </w:rPr>
        <w:t>вносит</w:t>
      </w:r>
      <w:r w:rsidR="00F104EC" w:rsidRPr="00F75E3C">
        <w:rPr>
          <w:color w:val="000000"/>
          <w:spacing w:val="-3"/>
          <w:sz w:val="28"/>
          <w:szCs w:val="28"/>
          <w:lang w:val="uk-UA"/>
        </w:rPr>
        <w:t>и</w:t>
      </w:r>
      <w:r w:rsidRPr="00F75E3C">
        <w:rPr>
          <w:color w:val="000000"/>
          <w:spacing w:val="-3"/>
          <w:sz w:val="28"/>
          <w:szCs w:val="28"/>
          <w:lang w:val="uk-UA"/>
        </w:rPr>
        <w:t xml:space="preserve"> </w:t>
      </w:r>
      <w:r w:rsidR="00F104EC" w:rsidRPr="00F75E3C">
        <w:rPr>
          <w:color w:val="000000"/>
          <w:spacing w:val="-3"/>
          <w:sz w:val="28"/>
          <w:szCs w:val="28"/>
          <w:lang w:val="uk-UA"/>
        </w:rPr>
        <w:t>корективи</w:t>
      </w:r>
      <w:r w:rsidRPr="00F75E3C">
        <w:rPr>
          <w:color w:val="000000"/>
          <w:spacing w:val="-3"/>
          <w:sz w:val="28"/>
          <w:szCs w:val="28"/>
          <w:lang w:val="uk-UA"/>
        </w:rPr>
        <w:t xml:space="preserve"> </w:t>
      </w:r>
      <w:r w:rsidR="00F104EC" w:rsidRPr="00F75E3C">
        <w:rPr>
          <w:color w:val="000000"/>
          <w:spacing w:val="-3"/>
          <w:sz w:val="28"/>
          <w:szCs w:val="28"/>
          <w:lang w:val="uk-UA"/>
        </w:rPr>
        <w:t>у</w:t>
      </w:r>
      <w:r w:rsidRPr="00F75E3C">
        <w:rPr>
          <w:color w:val="000000"/>
          <w:spacing w:val="-3"/>
          <w:sz w:val="28"/>
          <w:szCs w:val="28"/>
          <w:lang w:val="uk-UA"/>
        </w:rPr>
        <w:t xml:space="preserve"> св</w:t>
      </w:r>
      <w:r w:rsidR="00F104EC" w:rsidRPr="00F75E3C">
        <w:rPr>
          <w:color w:val="000000"/>
          <w:spacing w:val="-3"/>
          <w:sz w:val="28"/>
          <w:szCs w:val="28"/>
          <w:lang w:val="uk-UA"/>
        </w:rPr>
        <w:t>ій</w:t>
      </w:r>
      <w:r w:rsidRPr="00F75E3C">
        <w:rPr>
          <w:color w:val="000000"/>
          <w:spacing w:val="-3"/>
          <w:sz w:val="28"/>
          <w:szCs w:val="28"/>
          <w:lang w:val="uk-UA"/>
        </w:rPr>
        <w:t xml:space="preserve"> в</w:t>
      </w:r>
      <w:r w:rsidR="00F104EC" w:rsidRPr="00F75E3C">
        <w:rPr>
          <w:color w:val="000000"/>
          <w:spacing w:val="-3"/>
          <w:sz w:val="28"/>
          <w:szCs w:val="28"/>
          <w:lang w:val="uk-UA"/>
        </w:rPr>
        <w:t>и</w:t>
      </w:r>
      <w:r w:rsidRPr="00F75E3C">
        <w:rPr>
          <w:color w:val="000000"/>
          <w:spacing w:val="-3"/>
          <w:sz w:val="28"/>
          <w:szCs w:val="28"/>
          <w:lang w:val="uk-UA"/>
        </w:rPr>
        <w:t>ступ за</w:t>
      </w:r>
      <w:r w:rsidR="00F104EC" w:rsidRPr="00F75E3C">
        <w:rPr>
          <w:color w:val="000000"/>
          <w:spacing w:val="-3"/>
          <w:sz w:val="28"/>
          <w:szCs w:val="28"/>
          <w:lang w:val="uk-UA"/>
        </w:rPr>
        <w:t>лежно</w:t>
      </w:r>
      <w:r w:rsidRPr="00F75E3C">
        <w:rPr>
          <w:color w:val="000000"/>
          <w:spacing w:val="-3"/>
          <w:sz w:val="28"/>
          <w:szCs w:val="28"/>
          <w:lang w:val="uk-UA"/>
        </w:rPr>
        <w:t xml:space="preserve"> </w:t>
      </w:r>
      <w:r w:rsidR="00F104EC" w:rsidRPr="00F75E3C">
        <w:rPr>
          <w:color w:val="000000"/>
          <w:spacing w:val="-3"/>
          <w:sz w:val="28"/>
          <w:szCs w:val="28"/>
          <w:lang w:val="uk-UA"/>
        </w:rPr>
        <w:t>від</w:t>
      </w:r>
      <w:r w:rsidRPr="00F75E3C">
        <w:rPr>
          <w:color w:val="000000"/>
          <w:spacing w:val="-3"/>
          <w:sz w:val="28"/>
          <w:szCs w:val="28"/>
          <w:lang w:val="uk-UA"/>
        </w:rPr>
        <w:t xml:space="preserve"> реакц</w:t>
      </w:r>
      <w:r w:rsidR="00F104EC" w:rsidRPr="00F75E3C">
        <w:rPr>
          <w:color w:val="000000"/>
          <w:spacing w:val="-3"/>
          <w:sz w:val="28"/>
          <w:szCs w:val="28"/>
          <w:lang w:val="uk-UA"/>
        </w:rPr>
        <w:t>ії</w:t>
      </w:r>
      <w:r w:rsidRPr="00F75E3C">
        <w:rPr>
          <w:color w:val="000000"/>
          <w:spacing w:val="-3"/>
          <w:sz w:val="28"/>
          <w:szCs w:val="28"/>
          <w:lang w:val="uk-UA"/>
        </w:rPr>
        <w:t xml:space="preserve"> ауди</w:t>
      </w:r>
      <w:r w:rsidRPr="00F75E3C">
        <w:rPr>
          <w:color w:val="000000"/>
          <w:spacing w:val="-4"/>
          <w:sz w:val="28"/>
          <w:szCs w:val="28"/>
          <w:lang w:val="uk-UA"/>
        </w:rPr>
        <w:t>тор</w:t>
      </w:r>
      <w:r w:rsidR="00F104EC" w:rsidRPr="00F75E3C">
        <w:rPr>
          <w:color w:val="000000"/>
          <w:spacing w:val="-4"/>
          <w:sz w:val="28"/>
          <w:szCs w:val="28"/>
          <w:lang w:val="uk-UA"/>
        </w:rPr>
        <w:t>ії</w:t>
      </w:r>
      <w:r w:rsidRPr="00F75E3C">
        <w:rPr>
          <w:color w:val="000000"/>
          <w:spacing w:val="-4"/>
          <w:sz w:val="28"/>
          <w:szCs w:val="28"/>
          <w:lang w:val="uk-UA"/>
        </w:rPr>
        <w:t>, демонстр</w:t>
      </w:r>
      <w:r w:rsidR="00F104EC" w:rsidRPr="00F75E3C">
        <w:rPr>
          <w:color w:val="000000"/>
          <w:spacing w:val="-4"/>
          <w:sz w:val="28"/>
          <w:szCs w:val="28"/>
          <w:lang w:val="uk-UA"/>
        </w:rPr>
        <w:t>увати</w:t>
      </w:r>
      <w:r w:rsidRPr="00F75E3C">
        <w:rPr>
          <w:color w:val="000000"/>
          <w:spacing w:val="-4"/>
          <w:sz w:val="28"/>
          <w:szCs w:val="28"/>
          <w:lang w:val="uk-UA"/>
        </w:rPr>
        <w:t xml:space="preserve"> </w:t>
      </w:r>
      <w:r w:rsidR="00F104EC" w:rsidRPr="00F75E3C">
        <w:rPr>
          <w:color w:val="000000"/>
          <w:spacing w:val="-4"/>
          <w:sz w:val="28"/>
          <w:szCs w:val="28"/>
          <w:lang w:val="uk-UA"/>
        </w:rPr>
        <w:t>щирі</w:t>
      </w:r>
      <w:r w:rsidRPr="00F75E3C">
        <w:rPr>
          <w:color w:val="000000"/>
          <w:spacing w:val="-4"/>
          <w:sz w:val="28"/>
          <w:szCs w:val="28"/>
          <w:lang w:val="uk-UA"/>
        </w:rPr>
        <w:t>сть, дружелю</w:t>
      </w:r>
      <w:r w:rsidR="00F104EC" w:rsidRPr="00F75E3C">
        <w:rPr>
          <w:color w:val="000000"/>
          <w:spacing w:val="-4"/>
          <w:sz w:val="28"/>
          <w:szCs w:val="28"/>
          <w:lang w:val="uk-UA"/>
        </w:rPr>
        <w:t>бність</w:t>
      </w:r>
      <w:r w:rsidRPr="00F75E3C">
        <w:rPr>
          <w:color w:val="000000"/>
          <w:spacing w:val="-4"/>
          <w:sz w:val="28"/>
          <w:szCs w:val="28"/>
          <w:lang w:val="uk-UA"/>
        </w:rPr>
        <w:t>, готовн</w:t>
      </w:r>
      <w:r w:rsidR="00F104EC" w:rsidRPr="00F75E3C">
        <w:rPr>
          <w:color w:val="000000"/>
          <w:spacing w:val="-4"/>
          <w:sz w:val="28"/>
          <w:szCs w:val="28"/>
          <w:lang w:val="uk-UA"/>
        </w:rPr>
        <w:t>і</w:t>
      </w:r>
      <w:r w:rsidRPr="00F75E3C">
        <w:rPr>
          <w:color w:val="000000"/>
          <w:spacing w:val="-4"/>
          <w:sz w:val="28"/>
          <w:szCs w:val="28"/>
          <w:lang w:val="uk-UA"/>
        </w:rPr>
        <w:t xml:space="preserve">сть </w:t>
      </w:r>
      <w:r w:rsidR="00F104EC" w:rsidRPr="00F75E3C">
        <w:rPr>
          <w:color w:val="000000"/>
          <w:spacing w:val="-4"/>
          <w:sz w:val="28"/>
          <w:szCs w:val="28"/>
          <w:lang w:val="uk-UA"/>
        </w:rPr>
        <w:t>відповісти</w:t>
      </w:r>
      <w:r w:rsidRPr="00F75E3C">
        <w:rPr>
          <w:color w:val="000000"/>
          <w:spacing w:val="-5"/>
          <w:sz w:val="28"/>
          <w:szCs w:val="28"/>
          <w:lang w:val="uk-UA"/>
        </w:rPr>
        <w:t xml:space="preserve"> на </w:t>
      </w:r>
      <w:r w:rsidR="00F104EC" w:rsidRPr="00F75E3C">
        <w:rPr>
          <w:color w:val="000000"/>
          <w:spacing w:val="-5"/>
          <w:sz w:val="28"/>
          <w:szCs w:val="28"/>
          <w:lang w:val="uk-UA"/>
        </w:rPr>
        <w:t>питання</w:t>
      </w:r>
      <w:r w:rsidRPr="00F75E3C">
        <w:rPr>
          <w:color w:val="000000"/>
          <w:spacing w:val="-5"/>
          <w:sz w:val="28"/>
          <w:szCs w:val="28"/>
          <w:lang w:val="uk-UA"/>
        </w:rPr>
        <w:t xml:space="preserve">, вести </w:t>
      </w:r>
      <w:r w:rsidR="00F104EC" w:rsidRPr="00F75E3C">
        <w:rPr>
          <w:color w:val="000000"/>
          <w:spacing w:val="-5"/>
          <w:sz w:val="28"/>
          <w:szCs w:val="28"/>
          <w:lang w:val="uk-UA"/>
        </w:rPr>
        <w:t>з</w:t>
      </w:r>
      <w:r w:rsidRPr="00F75E3C">
        <w:rPr>
          <w:color w:val="000000"/>
          <w:spacing w:val="-5"/>
          <w:sz w:val="28"/>
          <w:szCs w:val="28"/>
          <w:lang w:val="uk-UA"/>
        </w:rPr>
        <w:t xml:space="preserve"> аудитор</w:t>
      </w:r>
      <w:r w:rsidR="00F104EC" w:rsidRPr="00F75E3C">
        <w:rPr>
          <w:color w:val="000000"/>
          <w:spacing w:val="-5"/>
          <w:sz w:val="28"/>
          <w:szCs w:val="28"/>
          <w:lang w:val="uk-UA"/>
        </w:rPr>
        <w:t>ією</w:t>
      </w:r>
      <w:r w:rsidRPr="00F75E3C">
        <w:rPr>
          <w:color w:val="000000"/>
          <w:spacing w:val="-5"/>
          <w:sz w:val="28"/>
          <w:szCs w:val="28"/>
          <w:lang w:val="uk-UA"/>
        </w:rPr>
        <w:t xml:space="preserve"> д</w:t>
      </w:r>
      <w:r w:rsidR="00F104EC" w:rsidRPr="00F75E3C">
        <w:rPr>
          <w:color w:val="000000"/>
          <w:spacing w:val="-5"/>
          <w:sz w:val="28"/>
          <w:szCs w:val="28"/>
          <w:lang w:val="uk-UA"/>
        </w:rPr>
        <w:t>і</w:t>
      </w:r>
      <w:r w:rsidRPr="00F75E3C">
        <w:rPr>
          <w:color w:val="000000"/>
          <w:spacing w:val="-5"/>
          <w:sz w:val="28"/>
          <w:szCs w:val="28"/>
          <w:lang w:val="uk-UA"/>
        </w:rPr>
        <w:t>алог. Аудитор</w:t>
      </w:r>
      <w:r w:rsidR="00F104EC" w:rsidRPr="00F75E3C">
        <w:rPr>
          <w:color w:val="000000"/>
          <w:spacing w:val="-5"/>
          <w:sz w:val="28"/>
          <w:szCs w:val="28"/>
          <w:lang w:val="uk-UA"/>
        </w:rPr>
        <w:t>і</w:t>
      </w:r>
      <w:r w:rsidRPr="00F75E3C">
        <w:rPr>
          <w:color w:val="000000"/>
          <w:spacing w:val="-5"/>
          <w:sz w:val="28"/>
          <w:szCs w:val="28"/>
          <w:lang w:val="uk-UA"/>
        </w:rPr>
        <w:t xml:space="preserve">ю </w:t>
      </w:r>
      <w:r w:rsidR="00F104EC" w:rsidRPr="00F75E3C">
        <w:rPr>
          <w:color w:val="000000"/>
          <w:spacing w:val="-5"/>
          <w:sz w:val="28"/>
          <w:szCs w:val="28"/>
          <w:lang w:val="uk-UA"/>
        </w:rPr>
        <w:t>треба</w:t>
      </w:r>
      <w:r w:rsidRPr="00F75E3C">
        <w:rPr>
          <w:color w:val="000000"/>
          <w:spacing w:val="-5"/>
          <w:sz w:val="28"/>
          <w:szCs w:val="28"/>
          <w:lang w:val="uk-UA"/>
        </w:rPr>
        <w:t xml:space="preserve"> р</w:t>
      </w:r>
      <w:r w:rsidR="00F104EC" w:rsidRPr="00F75E3C">
        <w:rPr>
          <w:color w:val="000000"/>
          <w:spacing w:val="-5"/>
          <w:sz w:val="28"/>
          <w:szCs w:val="28"/>
          <w:lang w:val="uk-UA"/>
        </w:rPr>
        <w:t>о</w:t>
      </w:r>
      <w:r w:rsidRPr="00F75E3C">
        <w:rPr>
          <w:color w:val="000000"/>
          <w:spacing w:val="-5"/>
          <w:sz w:val="28"/>
          <w:szCs w:val="28"/>
          <w:lang w:val="uk-UA"/>
        </w:rPr>
        <w:t>збит</w:t>
      </w:r>
      <w:r w:rsidR="00F104EC" w:rsidRPr="00F75E3C">
        <w:rPr>
          <w:color w:val="000000"/>
          <w:spacing w:val="-5"/>
          <w:sz w:val="28"/>
          <w:szCs w:val="28"/>
          <w:lang w:val="uk-UA"/>
        </w:rPr>
        <w:t>и</w:t>
      </w:r>
      <w:r w:rsidRPr="00F75E3C">
        <w:rPr>
          <w:color w:val="000000"/>
          <w:spacing w:val="-5"/>
          <w:sz w:val="28"/>
          <w:szCs w:val="28"/>
          <w:lang w:val="uk-UA"/>
        </w:rPr>
        <w:t xml:space="preserve"> на </w:t>
      </w:r>
      <w:r w:rsidRPr="00F75E3C">
        <w:rPr>
          <w:color w:val="000000"/>
          <w:spacing w:val="-4"/>
          <w:sz w:val="28"/>
          <w:szCs w:val="28"/>
          <w:lang w:val="uk-UA"/>
        </w:rPr>
        <w:t>сектор</w:t>
      </w:r>
      <w:r w:rsidR="00F104EC" w:rsidRPr="00F75E3C">
        <w:rPr>
          <w:color w:val="000000"/>
          <w:spacing w:val="-4"/>
          <w:sz w:val="28"/>
          <w:szCs w:val="28"/>
          <w:lang w:val="uk-UA"/>
        </w:rPr>
        <w:t>и</w:t>
      </w:r>
      <w:r w:rsidRPr="00F75E3C">
        <w:rPr>
          <w:color w:val="000000"/>
          <w:spacing w:val="-4"/>
          <w:sz w:val="28"/>
          <w:szCs w:val="28"/>
          <w:lang w:val="uk-UA"/>
        </w:rPr>
        <w:t xml:space="preserve"> </w:t>
      </w:r>
      <w:r w:rsidR="00F104EC" w:rsidRPr="00F75E3C">
        <w:rPr>
          <w:color w:val="000000"/>
          <w:spacing w:val="-4"/>
          <w:sz w:val="28"/>
          <w:szCs w:val="28"/>
          <w:lang w:val="uk-UA"/>
        </w:rPr>
        <w:t>й</w:t>
      </w:r>
      <w:r w:rsidRPr="00F75E3C">
        <w:rPr>
          <w:color w:val="000000"/>
          <w:spacing w:val="-4"/>
          <w:sz w:val="28"/>
          <w:szCs w:val="28"/>
          <w:lang w:val="uk-UA"/>
        </w:rPr>
        <w:t xml:space="preserve"> </w:t>
      </w:r>
      <w:r w:rsidR="00F104EC" w:rsidRPr="00F75E3C">
        <w:rPr>
          <w:color w:val="000000"/>
          <w:spacing w:val="-4"/>
          <w:sz w:val="28"/>
          <w:szCs w:val="28"/>
          <w:lang w:val="uk-UA"/>
        </w:rPr>
        <w:t>дивитись</w:t>
      </w:r>
      <w:r w:rsidRPr="00F75E3C">
        <w:rPr>
          <w:color w:val="000000"/>
          <w:spacing w:val="-4"/>
          <w:sz w:val="28"/>
          <w:szCs w:val="28"/>
          <w:lang w:val="uk-UA"/>
        </w:rPr>
        <w:t xml:space="preserve"> по </w:t>
      </w:r>
      <w:r w:rsidR="00F104EC" w:rsidRPr="00F75E3C">
        <w:rPr>
          <w:color w:val="000000"/>
          <w:spacing w:val="-4"/>
          <w:sz w:val="28"/>
          <w:szCs w:val="28"/>
          <w:lang w:val="uk-UA"/>
        </w:rPr>
        <w:t>черзі</w:t>
      </w:r>
      <w:r w:rsidRPr="00F75E3C">
        <w:rPr>
          <w:color w:val="000000"/>
          <w:spacing w:val="-4"/>
          <w:sz w:val="28"/>
          <w:szCs w:val="28"/>
          <w:lang w:val="uk-UA"/>
        </w:rPr>
        <w:t xml:space="preserve"> на к</w:t>
      </w:r>
      <w:r w:rsidR="00F104EC" w:rsidRPr="00F75E3C">
        <w:rPr>
          <w:color w:val="000000"/>
          <w:spacing w:val="-4"/>
          <w:sz w:val="28"/>
          <w:szCs w:val="28"/>
          <w:lang w:val="uk-UA"/>
        </w:rPr>
        <w:t>о</w:t>
      </w:r>
      <w:r w:rsidRPr="00F75E3C">
        <w:rPr>
          <w:color w:val="000000"/>
          <w:spacing w:val="-4"/>
          <w:sz w:val="28"/>
          <w:szCs w:val="28"/>
          <w:lang w:val="uk-UA"/>
        </w:rPr>
        <w:t>ж</w:t>
      </w:r>
      <w:r w:rsidR="00F104EC" w:rsidRPr="00F75E3C">
        <w:rPr>
          <w:color w:val="000000"/>
          <w:spacing w:val="-4"/>
          <w:sz w:val="28"/>
          <w:szCs w:val="28"/>
          <w:lang w:val="uk-UA"/>
        </w:rPr>
        <w:t>ни</w:t>
      </w:r>
      <w:r w:rsidRPr="00F75E3C">
        <w:rPr>
          <w:color w:val="000000"/>
          <w:spacing w:val="-4"/>
          <w:sz w:val="28"/>
          <w:szCs w:val="28"/>
          <w:lang w:val="uk-UA"/>
        </w:rPr>
        <w:t>й сектор.</w:t>
      </w:r>
    </w:p>
    <w:p w:rsidR="00A03891" w:rsidRPr="00F75E3C" w:rsidRDefault="00A03891" w:rsidP="00B10830">
      <w:pPr>
        <w:shd w:val="clear" w:color="auto" w:fill="FFFFFF"/>
        <w:spacing w:line="360" w:lineRule="auto"/>
        <w:ind w:firstLine="567"/>
        <w:jc w:val="both"/>
        <w:rPr>
          <w:sz w:val="28"/>
          <w:szCs w:val="28"/>
          <w:lang w:val="uk-UA"/>
        </w:rPr>
      </w:pPr>
      <w:r w:rsidRPr="00F75E3C">
        <w:rPr>
          <w:color w:val="000000"/>
          <w:spacing w:val="-5"/>
          <w:sz w:val="28"/>
          <w:szCs w:val="28"/>
          <w:lang w:val="uk-UA"/>
        </w:rPr>
        <w:t>8. Р</w:t>
      </w:r>
      <w:r w:rsidR="00F104EC" w:rsidRPr="00F75E3C">
        <w:rPr>
          <w:color w:val="000000"/>
          <w:spacing w:val="-5"/>
          <w:sz w:val="28"/>
          <w:szCs w:val="28"/>
          <w:lang w:val="uk-UA"/>
        </w:rPr>
        <w:t>і</w:t>
      </w:r>
      <w:r w:rsidRPr="00F75E3C">
        <w:rPr>
          <w:color w:val="000000"/>
          <w:spacing w:val="-5"/>
          <w:sz w:val="28"/>
          <w:szCs w:val="28"/>
          <w:lang w:val="uk-UA"/>
        </w:rPr>
        <w:t>ш</w:t>
      </w:r>
      <w:r w:rsidR="00F104EC" w:rsidRPr="00F75E3C">
        <w:rPr>
          <w:color w:val="000000"/>
          <w:spacing w:val="-5"/>
          <w:sz w:val="28"/>
          <w:szCs w:val="28"/>
          <w:lang w:val="uk-UA"/>
        </w:rPr>
        <w:t>уче</w:t>
      </w:r>
      <w:r w:rsidRPr="00F75E3C">
        <w:rPr>
          <w:color w:val="000000"/>
          <w:spacing w:val="-5"/>
          <w:sz w:val="28"/>
          <w:szCs w:val="28"/>
          <w:lang w:val="uk-UA"/>
        </w:rPr>
        <w:t xml:space="preserve"> </w:t>
      </w:r>
      <w:r w:rsidR="00F104EC" w:rsidRPr="00F75E3C">
        <w:rPr>
          <w:color w:val="000000"/>
          <w:spacing w:val="-5"/>
          <w:sz w:val="28"/>
          <w:szCs w:val="28"/>
          <w:lang w:val="uk-UA"/>
        </w:rPr>
        <w:t>закінчення</w:t>
      </w:r>
      <w:r w:rsidRPr="00F75E3C">
        <w:rPr>
          <w:color w:val="000000"/>
          <w:spacing w:val="-5"/>
          <w:sz w:val="28"/>
          <w:szCs w:val="28"/>
          <w:lang w:val="uk-UA"/>
        </w:rPr>
        <w:t>.</w:t>
      </w:r>
    </w:p>
    <w:p w:rsidR="00A03891" w:rsidRPr="00F75E3C" w:rsidRDefault="00F104EC" w:rsidP="00B10830">
      <w:pPr>
        <w:shd w:val="clear" w:color="auto" w:fill="FFFFFF"/>
        <w:spacing w:line="360" w:lineRule="auto"/>
        <w:ind w:firstLine="567"/>
        <w:jc w:val="both"/>
        <w:rPr>
          <w:sz w:val="28"/>
          <w:szCs w:val="28"/>
          <w:lang w:val="uk-UA"/>
        </w:rPr>
      </w:pPr>
      <w:r w:rsidRPr="00F75E3C">
        <w:rPr>
          <w:color w:val="000000"/>
          <w:spacing w:val="-2"/>
          <w:sz w:val="28"/>
          <w:szCs w:val="28"/>
          <w:lang w:val="uk-UA"/>
        </w:rPr>
        <w:t>Я</w:t>
      </w:r>
      <w:r w:rsidR="00A03891" w:rsidRPr="00F75E3C">
        <w:rPr>
          <w:color w:val="000000"/>
          <w:spacing w:val="-2"/>
          <w:sz w:val="28"/>
          <w:szCs w:val="28"/>
          <w:lang w:val="uk-UA"/>
        </w:rPr>
        <w:t xml:space="preserve">к </w:t>
      </w:r>
      <w:r w:rsidRPr="00F75E3C">
        <w:rPr>
          <w:color w:val="000000"/>
          <w:spacing w:val="-2"/>
          <w:sz w:val="28"/>
          <w:szCs w:val="28"/>
          <w:lang w:val="uk-UA"/>
        </w:rPr>
        <w:t>і</w:t>
      </w:r>
      <w:r w:rsidR="00A03891" w:rsidRPr="00F75E3C">
        <w:rPr>
          <w:color w:val="000000"/>
          <w:spacing w:val="-2"/>
          <w:sz w:val="28"/>
          <w:szCs w:val="28"/>
          <w:lang w:val="uk-UA"/>
        </w:rPr>
        <w:t xml:space="preserve"> </w:t>
      </w:r>
      <w:r w:rsidRPr="00F75E3C">
        <w:rPr>
          <w:color w:val="000000"/>
          <w:spacing w:val="-2"/>
          <w:sz w:val="28"/>
          <w:szCs w:val="28"/>
          <w:lang w:val="uk-UA"/>
        </w:rPr>
        <w:t>по</w:t>
      </w:r>
      <w:r w:rsidR="00A03891" w:rsidRPr="00F75E3C">
        <w:rPr>
          <w:color w:val="000000"/>
          <w:spacing w:val="-2"/>
          <w:sz w:val="28"/>
          <w:szCs w:val="28"/>
          <w:lang w:val="uk-UA"/>
        </w:rPr>
        <w:t>ча</w:t>
      </w:r>
      <w:r w:rsidRPr="00F75E3C">
        <w:rPr>
          <w:color w:val="000000"/>
          <w:spacing w:val="-2"/>
          <w:sz w:val="28"/>
          <w:szCs w:val="28"/>
          <w:lang w:val="uk-UA"/>
        </w:rPr>
        <w:t>т</w:t>
      </w:r>
      <w:r w:rsidR="00A03891" w:rsidRPr="00F75E3C">
        <w:rPr>
          <w:color w:val="000000"/>
          <w:spacing w:val="-2"/>
          <w:sz w:val="28"/>
          <w:szCs w:val="28"/>
          <w:lang w:val="uk-UA"/>
        </w:rPr>
        <w:t>о</w:t>
      </w:r>
      <w:r w:rsidRPr="00F75E3C">
        <w:rPr>
          <w:color w:val="000000"/>
          <w:spacing w:val="-2"/>
          <w:sz w:val="28"/>
          <w:szCs w:val="28"/>
          <w:lang w:val="uk-UA"/>
        </w:rPr>
        <w:t>к</w:t>
      </w:r>
      <w:r w:rsidR="00A03891" w:rsidRPr="00F75E3C">
        <w:rPr>
          <w:color w:val="000000"/>
          <w:spacing w:val="-2"/>
          <w:sz w:val="28"/>
          <w:szCs w:val="28"/>
          <w:lang w:val="uk-UA"/>
        </w:rPr>
        <w:t>, к</w:t>
      </w:r>
      <w:r w:rsidRPr="00F75E3C">
        <w:rPr>
          <w:color w:val="000000"/>
          <w:spacing w:val="-2"/>
          <w:sz w:val="28"/>
          <w:szCs w:val="28"/>
          <w:lang w:val="uk-UA"/>
        </w:rPr>
        <w:t>і</w:t>
      </w:r>
      <w:r w:rsidR="00A03891" w:rsidRPr="00F75E3C">
        <w:rPr>
          <w:color w:val="000000"/>
          <w:spacing w:val="-2"/>
          <w:sz w:val="28"/>
          <w:szCs w:val="28"/>
          <w:lang w:val="uk-UA"/>
        </w:rPr>
        <w:t>нец</w:t>
      </w:r>
      <w:r w:rsidRPr="00F75E3C">
        <w:rPr>
          <w:color w:val="000000"/>
          <w:spacing w:val="-2"/>
          <w:sz w:val="28"/>
          <w:szCs w:val="28"/>
          <w:lang w:val="uk-UA"/>
        </w:rPr>
        <w:t>ь</w:t>
      </w:r>
      <w:r w:rsidR="00A03891" w:rsidRPr="00F75E3C">
        <w:rPr>
          <w:color w:val="000000"/>
          <w:spacing w:val="-2"/>
          <w:sz w:val="28"/>
          <w:szCs w:val="28"/>
          <w:lang w:val="uk-UA"/>
        </w:rPr>
        <w:t xml:space="preserve"> в</w:t>
      </w:r>
      <w:r w:rsidRPr="00F75E3C">
        <w:rPr>
          <w:color w:val="000000"/>
          <w:spacing w:val="-2"/>
          <w:sz w:val="28"/>
          <w:szCs w:val="28"/>
          <w:lang w:val="uk-UA"/>
        </w:rPr>
        <w:t>и</w:t>
      </w:r>
      <w:r w:rsidR="00A03891" w:rsidRPr="00F75E3C">
        <w:rPr>
          <w:color w:val="000000"/>
          <w:spacing w:val="-2"/>
          <w:sz w:val="28"/>
          <w:szCs w:val="28"/>
          <w:lang w:val="uk-UA"/>
        </w:rPr>
        <w:t>ступ</w:t>
      </w:r>
      <w:r w:rsidRPr="00F75E3C">
        <w:rPr>
          <w:color w:val="000000"/>
          <w:spacing w:val="-2"/>
          <w:sz w:val="28"/>
          <w:szCs w:val="28"/>
          <w:lang w:val="uk-UA"/>
        </w:rPr>
        <w:t>у</w:t>
      </w:r>
      <w:r w:rsidR="00A03891" w:rsidRPr="00F75E3C">
        <w:rPr>
          <w:color w:val="000000"/>
          <w:spacing w:val="-2"/>
          <w:sz w:val="28"/>
          <w:szCs w:val="28"/>
          <w:lang w:val="uk-UA"/>
        </w:rPr>
        <w:t xml:space="preserve"> </w:t>
      </w:r>
      <w:r w:rsidRPr="00F75E3C">
        <w:rPr>
          <w:color w:val="000000"/>
          <w:spacing w:val="-2"/>
          <w:sz w:val="28"/>
          <w:szCs w:val="28"/>
          <w:lang w:val="uk-UA"/>
        </w:rPr>
        <w:t>має</w:t>
      </w:r>
      <w:r w:rsidR="00A03891" w:rsidRPr="00F75E3C">
        <w:rPr>
          <w:color w:val="000000"/>
          <w:spacing w:val="-2"/>
          <w:sz w:val="28"/>
          <w:szCs w:val="28"/>
          <w:lang w:val="uk-UA"/>
        </w:rPr>
        <w:t xml:space="preserve"> б</w:t>
      </w:r>
      <w:r w:rsidRPr="00F75E3C">
        <w:rPr>
          <w:color w:val="000000"/>
          <w:spacing w:val="-2"/>
          <w:sz w:val="28"/>
          <w:szCs w:val="28"/>
          <w:lang w:val="uk-UA"/>
        </w:rPr>
        <w:t>ути</w:t>
      </w:r>
      <w:r w:rsidR="00A03891" w:rsidRPr="00F75E3C">
        <w:rPr>
          <w:color w:val="000000"/>
          <w:spacing w:val="-2"/>
          <w:sz w:val="28"/>
          <w:szCs w:val="28"/>
          <w:lang w:val="uk-UA"/>
        </w:rPr>
        <w:t xml:space="preserve"> </w:t>
      </w:r>
      <w:r w:rsidRPr="00F75E3C">
        <w:rPr>
          <w:color w:val="000000"/>
          <w:spacing w:val="-2"/>
          <w:sz w:val="28"/>
          <w:szCs w:val="28"/>
          <w:lang w:val="uk-UA"/>
        </w:rPr>
        <w:t>стисл</w:t>
      </w:r>
      <w:r w:rsidR="00A03891" w:rsidRPr="00F75E3C">
        <w:rPr>
          <w:color w:val="000000"/>
          <w:spacing w:val="-2"/>
          <w:sz w:val="28"/>
          <w:szCs w:val="28"/>
          <w:lang w:val="uk-UA"/>
        </w:rPr>
        <w:t xml:space="preserve">им, </w:t>
      </w:r>
      <w:r w:rsidRPr="00F75E3C">
        <w:rPr>
          <w:color w:val="000000"/>
          <w:spacing w:val="-2"/>
          <w:sz w:val="28"/>
          <w:szCs w:val="28"/>
          <w:lang w:val="uk-UA"/>
        </w:rPr>
        <w:t>зрозуміли</w:t>
      </w:r>
      <w:r w:rsidR="00A03891" w:rsidRPr="00F75E3C">
        <w:rPr>
          <w:color w:val="000000"/>
          <w:spacing w:val="-5"/>
          <w:sz w:val="28"/>
          <w:szCs w:val="28"/>
          <w:lang w:val="uk-UA"/>
        </w:rPr>
        <w:t>м, за</w:t>
      </w:r>
      <w:r w:rsidR="00486DDA" w:rsidRPr="00F75E3C">
        <w:rPr>
          <w:color w:val="000000"/>
          <w:spacing w:val="-5"/>
          <w:sz w:val="28"/>
          <w:szCs w:val="28"/>
          <w:lang w:val="uk-UA"/>
        </w:rPr>
        <w:t>здалегідь</w:t>
      </w:r>
      <w:r w:rsidR="00A03891" w:rsidRPr="00F75E3C">
        <w:rPr>
          <w:color w:val="000000"/>
          <w:spacing w:val="-5"/>
          <w:sz w:val="28"/>
          <w:szCs w:val="28"/>
          <w:lang w:val="uk-UA"/>
        </w:rPr>
        <w:t xml:space="preserve"> продуман</w:t>
      </w:r>
      <w:r w:rsidR="00486DDA" w:rsidRPr="00F75E3C">
        <w:rPr>
          <w:color w:val="000000"/>
          <w:spacing w:val="-5"/>
          <w:sz w:val="28"/>
          <w:szCs w:val="28"/>
          <w:lang w:val="uk-UA"/>
        </w:rPr>
        <w:t>и</w:t>
      </w:r>
      <w:r w:rsidR="00A03891" w:rsidRPr="00F75E3C">
        <w:rPr>
          <w:color w:val="000000"/>
          <w:spacing w:val="-5"/>
          <w:sz w:val="28"/>
          <w:szCs w:val="28"/>
          <w:lang w:val="uk-UA"/>
        </w:rPr>
        <w:t xml:space="preserve">м. </w:t>
      </w:r>
      <w:r w:rsidR="00486DDA" w:rsidRPr="00F75E3C">
        <w:rPr>
          <w:color w:val="000000"/>
          <w:spacing w:val="-5"/>
          <w:sz w:val="28"/>
          <w:szCs w:val="28"/>
          <w:lang w:val="uk-UA"/>
        </w:rPr>
        <w:t>Кінцеву</w:t>
      </w:r>
      <w:r w:rsidR="00A03891" w:rsidRPr="00F75E3C">
        <w:rPr>
          <w:color w:val="000000"/>
          <w:spacing w:val="-5"/>
          <w:sz w:val="28"/>
          <w:szCs w:val="28"/>
          <w:lang w:val="uk-UA"/>
        </w:rPr>
        <w:t xml:space="preserve"> фразу </w:t>
      </w:r>
      <w:r w:rsidR="00486DDA" w:rsidRPr="00F75E3C">
        <w:rPr>
          <w:color w:val="000000"/>
          <w:spacing w:val="-5"/>
          <w:sz w:val="28"/>
          <w:szCs w:val="28"/>
          <w:lang w:val="uk-UA"/>
        </w:rPr>
        <w:t>потрібн</w:t>
      </w:r>
      <w:r w:rsidR="00A03891" w:rsidRPr="00F75E3C">
        <w:rPr>
          <w:color w:val="000000"/>
          <w:spacing w:val="-5"/>
          <w:sz w:val="28"/>
          <w:szCs w:val="28"/>
          <w:lang w:val="uk-UA"/>
        </w:rPr>
        <w:t>о з</w:t>
      </w:r>
      <w:r w:rsidR="00486DDA" w:rsidRPr="00F75E3C">
        <w:rPr>
          <w:color w:val="000000"/>
          <w:spacing w:val="-5"/>
          <w:sz w:val="28"/>
          <w:szCs w:val="28"/>
          <w:lang w:val="uk-UA"/>
        </w:rPr>
        <w:t>аздалегідь</w:t>
      </w:r>
      <w:r w:rsidR="00A03891" w:rsidRPr="00F75E3C">
        <w:rPr>
          <w:color w:val="000000"/>
          <w:spacing w:val="-5"/>
          <w:sz w:val="28"/>
          <w:szCs w:val="28"/>
          <w:lang w:val="uk-UA"/>
        </w:rPr>
        <w:t xml:space="preserve"> про</w:t>
      </w:r>
      <w:r w:rsidR="00A03891" w:rsidRPr="00F75E3C">
        <w:rPr>
          <w:color w:val="000000"/>
          <w:spacing w:val="-4"/>
          <w:sz w:val="28"/>
          <w:szCs w:val="28"/>
          <w:lang w:val="uk-UA"/>
        </w:rPr>
        <w:t>думат</w:t>
      </w:r>
      <w:r w:rsidR="00486DDA" w:rsidRPr="00F75E3C">
        <w:rPr>
          <w:color w:val="000000"/>
          <w:spacing w:val="-4"/>
          <w:sz w:val="28"/>
          <w:szCs w:val="28"/>
          <w:lang w:val="uk-UA"/>
        </w:rPr>
        <w:t>и</w:t>
      </w:r>
      <w:r w:rsidR="00A03891" w:rsidRPr="00F75E3C">
        <w:rPr>
          <w:color w:val="000000"/>
          <w:spacing w:val="-4"/>
          <w:sz w:val="28"/>
          <w:szCs w:val="28"/>
          <w:lang w:val="uk-UA"/>
        </w:rPr>
        <w:t xml:space="preserve"> </w:t>
      </w:r>
      <w:r w:rsidR="00486DDA" w:rsidRPr="00F75E3C">
        <w:rPr>
          <w:color w:val="000000"/>
          <w:spacing w:val="-4"/>
          <w:sz w:val="28"/>
          <w:szCs w:val="28"/>
          <w:lang w:val="uk-UA"/>
        </w:rPr>
        <w:t>та</w:t>
      </w:r>
      <w:r w:rsidR="00A03891" w:rsidRPr="00F75E3C">
        <w:rPr>
          <w:color w:val="000000"/>
          <w:spacing w:val="-4"/>
          <w:sz w:val="28"/>
          <w:szCs w:val="28"/>
          <w:lang w:val="uk-UA"/>
        </w:rPr>
        <w:t xml:space="preserve"> сформул</w:t>
      </w:r>
      <w:r w:rsidR="00486DDA" w:rsidRPr="00F75E3C">
        <w:rPr>
          <w:color w:val="000000"/>
          <w:spacing w:val="-4"/>
          <w:sz w:val="28"/>
          <w:szCs w:val="28"/>
          <w:lang w:val="uk-UA"/>
        </w:rPr>
        <w:t>ювати</w:t>
      </w:r>
      <w:r w:rsidR="00A03891" w:rsidRPr="00F75E3C">
        <w:rPr>
          <w:color w:val="000000"/>
          <w:spacing w:val="-4"/>
          <w:sz w:val="28"/>
          <w:szCs w:val="28"/>
          <w:lang w:val="uk-UA"/>
        </w:rPr>
        <w:t xml:space="preserve"> словами. </w:t>
      </w:r>
      <w:r w:rsidR="00486DDA" w:rsidRPr="00F75E3C">
        <w:rPr>
          <w:color w:val="000000"/>
          <w:spacing w:val="-4"/>
          <w:sz w:val="28"/>
          <w:szCs w:val="28"/>
          <w:lang w:val="uk-UA"/>
        </w:rPr>
        <w:t>Її</w:t>
      </w:r>
      <w:r w:rsidR="00A03891" w:rsidRPr="00F75E3C">
        <w:rPr>
          <w:color w:val="000000"/>
          <w:spacing w:val="-4"/>
          <w:sz w:val="28"/>
          <w:szCs w:val="28"/>
          <w:lang w:val="uk-UA"/>
        </w:rPr>
        <w:t xml:space="preserve">, </w:t>
      </w:r>
      <w:r w:rsidR="00486DDA" w:rsidRPr="00F75E3C">
        <w:rPr>
          <w:color w:val="000000"/>
          <w:spacing w:val="-4"/>
          <w:sz w:val="28"/>
          <w:szCs w:val="28"/>
          <w:lang w:val="uk-UA"/>
        </w:rPr>
        <w:t>я</w:t>
      </w:r>
      <w:r w:rsidR="00A03891" w:rsidRPr="00F75E3C">
        <w:rPr>
          <w:color w:val="000000"/>
          <w:spacing w:val="-4"/>
          <w:sz w:val="28"/>
          <w:szCs w:val="28"/>
          <w:lang w:val="uk-UA"/>
        </w:rPr>
        <w:t xml:space="preserve">к </w:t>
      </w:r>
      <w:r w:rsidR="00486DDA" w:rsidRPr="00F75E3C">
        <w:rPr>
          <w:color w:val="000000"/>
          <w:spacing w:val="-4"/>
          <w:sz w:val="28"/>
          <w:szCs w:val="28"/>
          <w:lang w:val="uk-UA"/>
        </w:rPr>
        <w:t>і</w:t>
      </w:r>
      <w:r w:rsidR="00A03891" w:rsidRPr="00F75E3C">
        <w:rPr>
          <w:color w:val="000000"/>
          <w:spacing w:val="-4"/>
          <w:sz w:val="28"/>
          <w:szCs w:val="28"/>
          <w:lang w:val="uk-UA"/>
        </w:rPr>
        <w:t xml:space="preserve"> </w:t>
      </w:r>
      <w:r w:rsidR="00486DDA" w:rsidRPr="00F75E3C">
        <w:rPr>
          <w:color w:val="000000"/>
          <w:spacing w:val="-4"/>
          <w:sz w:val="28"/>
          <w:szCs w:val="28"/>
          <w:lang w:val="uk-UA"/>
        </w:rPr>
        <w:t>першу</w:t>
      </w:r>
      <w:r w:rsidR="00A03891" w:rsidRPr="00F75E3C">
        <w:rPr>
          <w:color w:val="000000"/>
          <w:spacing w:val="-4"/>
          <w:sz w:val="28"/>
          <w:szCs w:val="28"/>
          <w:lang w:val="uk-UA"/>
        </w:rPr>
        <w:t xml:space="preserve"> фразу, </w:t>
      </w:r>
      <w:r w:rsidR="00486DDA" w:rsidRPr="00F75E3C">
        <w:rPr>
          <w:color w:val="000000"/>
          <w:spacing w:val="-4"/>
          <w:sz w:val="28"/>
          <w:szCs w:val="28"/>
          <w:lang w:val="uk-UA"/>
        </w:rPr>
        <w:t>треба</w:t>
      </w:r>
      <w:r w:rsidR="00A03891" w:rsidRPr="00F75E3C">
        <w:rPr>
          <w:color w:val="000000"/>
          <w:spacing w:val="-4"/>
          <w:sz w:val="28"/>
          <w:szCs w:val="28"/>
          <w:lang w:val="uk-UA"/>
        </w:rPr>
        <w:t xml:space="preserve"> </w:t>
      </w:r>
      <w:r w:rsidR="00486DDA" w:rsidRPr="00F75E3C">
        <w:rPr>
          <w:color w:val="000000"/>
          <w:spacing w:val="-4"/>
          <w:sz w:val="28"/>
          <w:szCs w:val="28"/>
          <w:lang w:val="uk-UA"/>
        </w:rPr>
        <w:t>підготувати так, щоб</w:t>
      </w:r>
      <w:r w:rsidR="00A03891" w:rsidRPr="00F75E3C">
        <w:rPr>
          <w:color w:val="000000"/>
          <w:spacing w:val="-2"/>
          <w:sz w:val="28"/>
          <w:szCs w:val="28"/>
          <w:lang w:val="uk-UA"/>
        </w:rPr>
        <w:t xml:space="preserve"> </w:t>
      </w:r>
      <w:r w:rsidR="00486DDA" w:rsidRPr="00F75E3C">
        <w:rPr>
          <w:color w:val="000000"/>
          <w:spacing w:val="-2"/>
          <w:sz w:val="28"/>
          <w:szCs w:val="28"/>
          <w:lang w:val="uk-UA"/>
        </w:rPr>
        <w:t>виголоси</w:t>
      </w:r>
      <w:r w:rsidR="00A03891" w:rsidRPr="00F75E3C">
        <w:rPr>
          <w:color w:val="000000"/>
          <w:spacing w:val="-2"/>
          <w:sz w:val="28"/>
          <w:szCs w:val="28"/>
          <w:lang w:val="uk-UA"/>
        </w:rPr>
        <w:t>ти без за</w:t>
      </w:r>
      <w:r w:rsidR="00486DDA" w:rsidRPr="00F75E3C">
        <w:rPr>
          <w:color w:val="000000"/>
          <w:spacing w:val="-2"/>
          <w:sz w:val="28"/>
          <w:szCs w:val="28"/>
          <w:lang w:val="uk-UA"/>
        </w:rPr>
        <w:t>м</w:t>
      </w:r>
      <w:r w:rsidR="00A03891" w:rsidRPr="00F75E3C">
        <w:rPr>
          <w:color w:val="000000"/>
          <w:spacing w:val="-2"/>
          <w:sz w:val="28"/>
          <w:szCs w:val="28"/>
          <w:lang w:val="uk-UA"/>
        </w:rPr>
        <w:t>инки, ч</w:t>
      </w:r>
      <w:r w:rsidR="00486DDA" w:rsidRPr="00F75E3C">
        <w:rPr>
          <w:color w:val="000000"/>
          <w:spacing w:val="-2"/>
          <w:sz w:val="28"/>
          <w:szCs w:val="28"/>
          <w:lang w:val="uk-UA"/>
        </w:rPr>
        <w:t>і</w:t>
      </w:r>
      <w:r w:rsidR="00A03891" w:rsidRPr="00F75E3C">
        <w:rPr>
          <w:color w:val="000000"/>
          <w:spacing w:val="-2"/>
          <w:sz w:val="28"/>
          <w:szCs w:val="28"/>
          <w:lang w:val="uk-UA"/>
        </w:rPr>
        <w:t xml:space="preserve">тко </w:t>
      </w:r>
      <w:r w:rsidR="00486DDA" w:rsidRPr="00F75E3C">
        <w:rPr>
          <w:color w:val="000000"/>
          <w:spacing w:val="-2"/>
          <w:sz w:val="28"/>
          <w:szCs w:val="28"/>
          <w:lang w:val="uk-UA"/>
        </w:rPr>
        <w:t>й</w:t>
      </w:r>
      <w:r w:rsidR="00A03891" w:rsidRPr="00F75E3C">
        <w:rPr>
          <w:color w:val="000000"/>
          <w:spacing w:val="-2"/>
          <w:sz w:val="28"/>
          <w:szCs w:val="28"/>
          <w:lang w:val="uk-UA"/>
        </w:rPr>
        <w:t xml:space="preserve"> </w:t>
      </w:r>
      <w:r w:rsidR="00486DDA" w:rsidRPr="00F75E3C">
        <w:rPr>
          <w:color w:val="000000"/>
          <w:spacing w:val="-2"/>
          <w:sz w:val="28"/>
          <w:szCs w:val="28"/>
          <w:lang w:val="uk-UA"/>
        </w:rPr>
        <w:t>зрозуміл</w:t>
      </w:r>
      <w:r w:rsidR="00A03891" w:rsidRPr="00F75E3C">
        <w:rPr>
          <w:color w:val="000000"/>
          <w:spacing w:val="-2"/>
          <w:sz w:val="28"/>
          <w:szCs w:val="28"/>
          <w:lang w:val="uk-UA"/>
        </w:rPr>
        <w:t>о. Заклю</w:t>
      </w:r>
      <w:r w:rsidR="00A03891" w:rsidRPr="00F75E3C">
        <w:rPr>
          <w:color w:val="000000"/>
          <w:spacing w:val="-4"/>
          <w:sz w:val="28"/>
          <w:szCs w:val="28"/>
          <w:lang w:val="uk-UA"/>
        </w:rPr>
        <w:t xml:space="preserve">чна фраза </w:t>
      </w:r>
      <w:r w:rsidR="00486DDA" w:rsidRPr="00F75E3C">
        <w:rPr>
          <w:color w:val="000000"/>
          <w:spacing w:val="-4"/>
          <w:sz w:val="28"/>
          <w:szCs w:val="28"/>
          <w:lang w:val="uk-UA"/>
        </w:rPr>
        <w:t>повинна бути</w:t>
      </w:r>
      <w:r w:rsidR="00A03891" w:rsidRPr="00F75E3C">
        <w:rPr>
          <w:color w:val="000000"/>
          <w:spacing w:val="-4"/>
          <w:sz w:val="28"/>
          <w:szCs w:val="28"/>
          <w:lang w:val="uk-UA"/>
        </w:rPr>
        <w:t xml:space="preserve"> </w:t>
      </w:r>
      <w:r w:rsidR="00486DDA" w:rsidRPr="00F75E3C">
        <w:rPr>
          <w:color w:val="000000"/>
          <w:spacing w:val="-4"/>
          <w:sz w:val="28"/>
          <w:szCs w:val="28"/>
          <w:lang w:val="uk-UA"/>
        </w:rPr>
        <w:t>сказана</w:t>
      </w:r>
      <w:r w:rsidR="00A03891" w:rsidRPr="00F75E3C">
        <w:rPr>
          <w:color w:val="000000"/>
          <w:spacing w:val="-4"/>
          <w:sz w:val="28"/>
          <w:szCs w:val="28"/>
          <w:lang w:val="uk-UA"/>
        </w:rPr>
        <w:t xml:space="preserve"> </w:t>
      </w:r>
      <w:r w:rsidR="00486DDA" w:rsidRPr="00F75E3C">
        <w:rPr>
          <w:color w:val="000000"/>
          <w:spacing w:val="-4"/>
          <w:sz w:val="28"/>
          <w:szCs w:val="28"/>
          <w:lang w:val="uk-UA"/>
        </w:rPr>
        <w:t>е</w:t>
      </w:r>
      <w:r w:rsidR="00A03891" w:rsidRPr="00F75E3C">
        <w:rPr>
          <w:color w:val="000000"/>
          <w:spacing w:val="-4"/>
          <w:sz w:val="28"/>
          <w:szCs w:val="28"/>
          <w:lang w:val="uk-UA"/>
        </w:rPr>
        <w:t>моц</w:t>
      </w:r>
      <w:r w:rsidR="00486DDA" w:rsidRPr="00F75E3C">
        <w:rPr>
          <w:color w:val="000000"/>
          <w:spacing w:val="-4"/>
          <w:sz w:val="28"/>
          <w:szCs w:val="28"/>
          <w:lang w:val="uk-UA"/>
        </w:rPr>
        <w:t>ій</w:t>
      </w:r>
      <w:r w:rsidR="00A03891" w:rsidRPr="00F75E3C">
        <w:rPr>
          <w:color w:val="000000"/>
          <w:spacing w:val="-4"/>
          <w:sz w:val="28"/>
          <w:szCs w:val="28"/>
          <w:lang w:val="uk-UA"/>
        </w:rPr>
        <w:t xml:space="preserve">но, </w:t>
      </w:r>
      <w:r w:rsidR="00486DDA" w:rsidRPr="00F75E3C">
        <w:rPr>
          <w:color w:val="000000"/>
          <w:spacing w:val="-4"/>
          <w:sz w:val="28"/>
          <w:szCs w:val="28"/>
          <w:lang w:val="uk-UA"/>
        </w:rPr>
        <w:t>трохи повільніше</w:t>
      </w:r>
      <w:r w:rsidR="00A03891" w:rsidRPr="00F75E3C">
        <w:rPr>
          <w:color w:val="000000"/>
          <w:spacing w:val="-4"/>
          <w:sz w:val="28"/>
          <w:szCs w:val="28"/>
          <w:lang w:val="uk-UA"/>
        </w:rPr>
        <w:t xml:space="preserve"> </w:t>
      </w:r>
      <w:r w:rsidR="00486DDA" w:rsidRPr="00F75E3C">
        <w:rPr>
          <w:color w:val="000000"/>
          <w:spacing w:val="-4"/>
          <w:sz w:val="28"/>
          <w:szCs w:val="28"/>
          <w:lang w:val="uk-UA"/>
        </w:rPr>
        <w:t>та</w:t>
      </w:r>
      <w:r w:rsidR="00A03891" w:rsidRPr="00F75E3C">
        <w:rPr>
          <w:color w:val="000000"/>
          <w:spacing w:val="-5"/>
          <w:sz w:val="28"/>
          <w:szCs w:val="28"/>
          <w:lang w:val="uk-UA"/>
        </w:rPr>
        <w:t xml:space="preserve"> </w:t>
      </w:r>
      <w:r w:rsidR="00486DDA" w:rsidRPr="00F75E3C">
        <w:rPr>
          <w:color w:val="000000"/>
          <w:spacing w:val="-5"/>
          <w:sz w:val="28"/>
          <w:szCs w:val="28"/>
          <w:lang w:val="uk-UA"/>
        </w:rPr>
        <w:t>багато</w:t>
      </w:r>
      <w:r w:rsidR="00A03891" w:rsidRPr="00F75E3C">
        <w:rPr>
          <w:color w:val="000000"/>
          <w:spacing w:val="-5"/>
          <w:sz w:val="28"/>
          <w:szCs w:val="28"/>
          <w:lang w:val="uk-UA"/>
        </w:rPr>
        <w:t xml:space="preserve">значно, </w:t>
      </w:r>
      <w:r w:rsidR="00486DDA" w:rsidRPr="00F75E3C">
        <w:rPr>
          <w:color w:val="000000"/>
          <w:spacing w:val="-5"/>
          <w:sz w:val="28"/>
          <w:szCs w:val="28"/>
          <w:lang w:val="uk-UA"/>
        </w:rPr>
        <w:t>щоб</w:t>
      </w:r>
      <w:r w:rsidR="00A03891" w:rsidRPr="00F75E3C">
        <w:rPr>
          <w:color w:val="000000"/>
          <w:spacing w:val="-5"/>
          <w:sz w:val="28"/>
          <w:szCs w:val="28"/>
          <w:lang w:val="uk-UA"/>
        </w:rPr>
        <w:t xml:space="preserve"> аудитор</w:t>
      </w:r>
      <w:r w:rsidR="00486DDA" w:rsidRPr="00F75E3C">
        <w:rPr>
          <w:color w:val="000000"/>
          <w:spacing w:val="-5"/>
          <w:sz w:val="28"/>
          <w:szCs w:val="28"/>
          <w:lang w:val="uk-UA"/>
        </w:rPr>
        <w:t>і</w:t>
      </w:r>
      <w:r w:rsidR="00A03891" w:rsidRPr="00F75E3C">
        <w:rPr>
          <w:color w:val="000000"/>
          <w:spacing w:val="-5"/>
          <w:sz w:val="28"/>
          <w:szCs w:val="28"/>
          <w:lang w:val="uk-UA"/>
        </w:rPr>
        <w:t xml:space="preserve">я </w:t>
      </w:r>
      <w:r w:rsidR="00486DDA" w:rsidRPr="00F75E3C">
        <w:rPr>
          <w:color w:val="000000"/>
          <w:spacing w:val="-5"/>
          <w:sz w:val="28"/>
          <w:szCs w:val="28"/>
          <w:lang w:val="uk-UA"/>
        </w:rPr>
        <w:t>добре</w:t>
      </w:r>
      <w:r w:rsidR="00A03891" w:rsidRPr="00F75E3C">
        <w:rPr>
          <w:color w:val="000000"/>
          <w:spacing w:val="-5"/>
          <w:sz w:val="28"/>
          <w:szCs w:val="28"/>
          <w:lang w:val="uk-UA"/>
        </w:rPr>
        <w:t xml:space="preserve"> </w:t>
      </w:r>
      <w:r w:rsidR="00486DDA" w:rsidRPr="00F75E3C">
        <w:rPr>
          <w:color w:val="000000"/>
          <w:spacing w:val="-5"/>
          <w:sz w:val="28"/>
          <w:szCs w:val="28"/>
          <w:lang w:val="uk-UA"/>
        </w:rPr>
        <w:t>зрозуміла</w:t>
      </w:r>
      <w:r w:rsidR="00A03891" w:rsidRPr="00F75E3C">
        <w:rPr>
          <w:color w:val="000000"/>
          <w:spacing w:val="-5"/>
          <w:sz w:val="28"/>
          <w:szCs w:val="28"/>
          <w:lang w:val="uk-UA"/>
        </w:rPr>
        <w:t xml:space="preserve"> </w:t>
      </w:r>
      <w:r w:rsidR="00486DDA" w:rsidRPr="00F75E3C">
        <w:rPr>
          <w:color w:val="000000"/>
          <w:spacing w:val="-5"/>
          <w:sz w:val="28"/>
          <w:szCs w:val="28"/>
          <w:lang w:val="uk-UA"/>
        </w:rPr>
        <w:t>її</w:t>
      </w:r>
      <w:r w:rsidR="00A03891" w:rsidRPr="00F75E3C">
        <w:rPr>
          <w:color w:val="000000"/>
          <w:spacing w:val="-5"/>
          <w:sz w:val="28"/>
          <w:szCs w:val="28"/>
          <w:lang w:val="uk-UA"/>
        </w:rPr>
        <w:t xml:space="preserve"> </w:t>
      </w:r>
      <w:r w:rsidR="00486DDA" w:rsidRPr="00F75E3C">
        <w:rPr>
          <w:color w:val="000000"/>
          <w:spacing w:val="-5"/>
          <w:sz w:val="28"/>
          <w:szCs w:val="28"/>
          <w:lang w:val="uk-UA"/>
        </w:rPr>
        <w:t>й</w:t>
      </w:r>
      <w:r w:rsidR="00A03891" w:rsidRPr="00F75E3C">
        <w:rPr>
          <w:color w:val="000000"/>
          <w:spacing w:val="-5"/>
          <w:sz w:val="28"/>
          <w:szCs w:val="28"/>
          <w:lang w:val="uk-UA"/>
        </w:rPr>
        <w:t xml:space="preserve"> </w:t>
      </w:r>
      <w:r w:rsidR="00045430" w:rsidRPr="00F75E3C">
        <w:rPr>
          <w:color w:val="000000"/>
          <w:spacing w:val="-5"/>
          <w:sz w:val="28"/>
          <w:szCs w:val="28"/>
          <w:lang w:val="uk-UA"/>
        </w:rPr>
        <w:t>одночасно</w:t>
      </w:r>
      <w:r w:rsidR="00A03891" w:rsidRPr="00F75E3C">
        <w:rPr>
          <w:color w:val="000000"/>
          <w:spacing w:val="-5"/>
          <w:sz w:val="28"/>
          <w:szCs w:val="28"/>
          <w:lang w:val="uk-UA"/>
        </w:rPr>
        <w:t xml:space="preserve"> </w:t>
      </w:r>
      <w:r w:rsidR="00486DDA" w:rsidRPr="00F75E3C">
        <w:rPr>
          <w:color w:val="000000"/>
          <w:spacing w:val="-5"/>
          <w:sz w:val="28"/>
          <w:szCs w:val="28"/>
          <w:lang w:val="uk-UA"/>
        </w:rPr>
        <w:t>зрозуміла</w:t>
      </w:r>
      <w:r w:rsidR="00A03891" w:rsidRPr="00F75E3C">
        <w:rPr>
          <w:color w:val="000000"/>
          <w:spacing w:val="-5"/>
          <w:sz w:val="28"/>
          <w:szCs w:val="28"/>
          <w:lang w:val="uk-UA"/>
        </w:rPr>
        <w:t xml:space="preserve">, </w:t>
      </w:r>
      <w:r w:rsidR="00486DDA" w:rsidRPr="00F75E3C">
        <w:rPr>
          <w:color w:val="000000"/>
          <w:spacing w:val="-5"/>
          <w:sz w:val="28"/>
          <w:szCs w:val="28"/>
          <w:lang w:val="uk-UA"/>
        </w:rPr>
        <w:t>щ</w:t>
      </w:r>
      <w:r w:rsidR="00A03891" w:rsidRPr="00F75E3C">
        <w:rPr>
          <w:color w:val="000000"/>
          <w:spacing w:val="-5"/>
          <w:sz w:val="28"/>
          <w:szCs w:val="28"/>
          <w:lang w:val="uk-UA"/>
        </w:rPr>
        <w:t xml:space="preserve">о </w:t>
      </w:r>
      <w:r w:rsidR="00486DDA" w:rsidRPr="00F75E3C">
        <w:rPr>
          <w:color w:val="000000"/>
          <w:spacing w:val="-5"/>
          <w:sz w:val="28"/>
          <w:szCs w:val="28"/>
          <w:lang w:val="uk-UA"/>
        </w:rPr>
        <w:t>це</w:t>
      </w:r>
      <w:r w:rsidR="00A03891" w:rsidRPr="00F75E3C">
        <w:rPr>
          <w:color w:val="000000"/>
          <w:spacing w:val="-5"/>
          <w:sz w:val="28"/>
          <w:szCs w:val="28"/>
          <w:lang w:val="uk-UA"/>
        </w:rPr>
        <w:t xml:space="preserve"> завершен</w:t>
      </w:r>
      <w:r w:rsidR="00486DDA" w:rsidRPr="00F75E3C">
        <w:rPr>
          <w:color w:val="000000"/>
          <w:spacing w:val="-5"/>
          <w:sz w:val="28"/>
          <w:szCs w:val="28"/>
          <w:lang w:val="uk-UA"/>
        </w:rPr>
        <w:t>ня</w:t>
      </w:r>
      <w:r w:rsidR="00A03891" w:rsidRPr="00F75E3C">
        <w:rPr>
          <w:color w:val="000000"/>
          <w:spacing w:val="-5"/>
          <w:sz w:val="28"/>
          <w:szCs w:val="28"/>
          <w:lang w:val="uk-UA"/>
        </w:rPr>
        <w:t xml:space="preserve"> ваш</w:t>
      </w:r>
      <w:r w:rsidR="00486DDA" w:rsidRPr="00F75E3C">
        <w:rPr>
          <w:color w:val="000000"/>
          <w:spacing w:val="-5"/>
          <w:sz w:val="28"/>
          <w:szCs w:val="28"/>
          <w:lang w:val="uk-UA"/>
        </w:rPr>
        <w:t>о</w:t>
      </w:r>
      <w:r w:rsidR="00A03891" w:rsidRPr="00F75E3C">
        <w:rPr>
          <w:color w:val="000000"/>
          <w:spacing w:val="-5"/>
          <w:sz w:val="28"/>
          <w:szCs w:val="28"/>
          <w:lang w:val="uk-UA"/>
        </w:rPr>
        <w:t>го в</w:t>
      </w:r>
      <w:r w:rsidR="00486DDA" w:rsidRPr="00F75E3C">
        <w:rPr>
          <w:color w:val="000000"/>
          <w:spacing w:val="-5"/>
          <w:sz w:val="28"/>
          <w:szCs w:val="28"/>
          <w:lang w:val="uk-UA"/>
        </w:rPr>
        <w:t>и</w:t>
      </w:r>
      <w:r w:rsidR="00A03891" w:rsidRPr="00F75E3C">
        <w:rPr>
          <w:color w:val="000000"/>
          <w:spacing w:val="-5"/>
          <w:sz w:val="28"/>
          <w:szCs w:val="28"/>
          <w:lang w:val="uk-UA"/>
        </w:rPr>
        <w:t>ступ</w:t>
      </w:r>
      <w:r w:rsidR="00486DDA" w:rsidRPr="00F75E3C">
        <w:rPr>
          <w:color w:val="000000"/>
          <w:spacing w:val="-5"/>
          <w:sz w:val="28"/>
          <w:szCs w:val="28"/>
          <w:lang w:val="uk-UA"/>
        </w:rPr>
        <w:t>у</w:t>
      </w:r>
      <w:r w:rsidR="00A03891" w:rsidRPr="00F75E3C">
        <w:rPr>
          <w:color w:val="000000"/>
          <w:spacing w:val="-5"/>
          <w:sz w:val="28"/>
          <w:szCs w:val="28"/>
          <w:lang w:val="uk-UA"/>
        </w:rPr>
        <w:t>.</w:t>
      </w:r>
    </w:p>
    <w:p w:rsidR="00A03891" w:rsidRPr="00F75E3C" w:rsidRDefault="00486DDA" w:rsidP="00B10830">
      <w:pPr>
        <w:shd w:val="clear" w:color="auto" w:fill="FFFFFF"/>
        <w:spacing w:line="360" w:lineRule="auto"/>
        <w:ind w:firstLine="567"/>
        <w:jc w:val="both"/>
        <w:rPr>
          <w:color w:val="000000"/>
          <w:spacing w:val="-5"/>
          <w:sz w:val="28"/>
          <w:szCs w:val="28"/>
          <w:lang w:val="uk-UA"/>
        </w:rPr>
      </w:pPr>
      <w:r w:rsidRPr="00F75E3C">
        <w:rPr>
          <w:color w:val="000000"/>
          <w:spacing w:val="-5"/>
          <w:sz w:val="28"/>
          <w:szCs w:val="28"/>
          <w:lang w:val="uk-UA"/>
        </w:rPr>
        <w:t>У</w:t>
      </w:r>
      <w:r w:rsidR="00A03891" w:rsidRPr="00F75E3C">
        <w:rPr>
          <w:color w:val="000000"/>
          <w:spacing w:val="-5"/>
          <w:sz w:val="28"/>
          <w:szCs w:val="28"/>
          <w:lang w:val="uk-UA"/>
        </w:rPr>
        <w:t xml:space="preserve"> публ</w:t>
      </w:r>
      <w:r w:rsidRPr="00F75E3C">
        <w:rPr>
          <w:color w:val="000000"/>
          <w:spacing w:val="-5"/>
          <w:sz w:val="28"/>
          <w:szCs w:val="28"/>
          <w:lang w:val="uk-UA"/>
        </w:rPr>
        <w:t>і</w:t>
      </w:r>
      <w:r w:rsidR="00A03891" w:rsidRPr="00F75E3C">
        <w:rPr>
          <w:color w:val="000000"/>
          <w:spacing w:val="-5"/>
          <w:sz w:val="28"/>
          <w:szCs w:val="28"/>
          <w:lang w:val="uk-UA"/>
        </w:rPr>
        <w:t>чн</w:t>
      </w:r>
      <w:r w:rsidRPr="00F75E3C">
        <w:rPr>
          <w:color w:val="000000"/>
          <w:spacing w:val="-5"/>
          <w:sz w:val="28"/>
          <w:szCs w:val="28"/>
          <w:lang w:val="uk-UA"/>
        </w:rPr>
        <w:t>и</w:t>
      </w:r>
      <w:r w:rsidR="00A03891" w:rsidRPr="00F75E3C">
        <w:rPr>
          <w:color w:val="000000"/>
          <w:spacing w:val="-5"/>
          <w:sz w:val="28"/>
          <w:szCs w:val="28"/>
          <w:lang w:val="uk-UA"/>
        </w:rPr>
        <w:t>х в</w:t>
      </w:r>
      <w:r w:rsidRPr="00F75E3C">
        <w:rPr>
          <w:color w:val="000000"/>
          <w:spacing w:val="-5"/>
          <w:sz w:val="28"/>
          <w:szCs w:val="28"/>
          <w:lang w:val="uk-UA"/>
        </w:rPr>
        <w:t>и</w:t>
      </w:r>
      <w:r w:rsidR="00A03891" w:rsidRPr="00F75E3C">
        <w:rPr>
          <w:color w:val="000000"/>
          <w:spacing w:val="-5"/>
          <w:sz w:val="28"/>
          <w:szCs w:val="28"/>
          <w:lang w:val="uk-UA"/>
        </w:rPr>
        <w:t>ступ</w:t>
      </w:r>
      <w:r w:rsidRPr="00F75E3C">
        <w:rPr>
          <w:color w:val="000000"/>
          <w:spacing w:val="-5"/>
          <w:sz w:val="28"/>
          <w:szCs w:val="28"/>
          <w:lang w:val="uk-UA"/>
        </w:rPr>
        <w:t>а</w:t>
      </w:r>
      <w:r w:rsidR="00A03891" w:rsidRPr="00F75E3C">
        <w:rPr>
          <w:color w:val="000000"/>
          <w:spacing w:val="-5"/>
          <w:sz w:val="28"/>
          <w:szCs w:val="28"/>
          <w:lang w:val="uk-UA"/>
        </w:rPr>
        <w:t>х р</w:t>
      </w:r>
      <w:r w:rsidRPr="00F75E3C">
        <w:rPr>
          <w:color w:val="000000"/>
          <w:spacing w:val="-5"/>
          <w:sz w:val="28"/>
          <w:szCs w:val="28"/>
          <w:lang w:val="uk-UA"/>
        </w:rPr>
        <w:t>і</w:t>
      </w:r>
      <w:r w:rsidR="00A03891" w:rsidRPr="00F75E3C">
        <w:rPr>
          <w:color w:val="000000"/>
          <w:spacing w:val="-5"/>
          <w:sz w:val="28"/>
          <w:szCs w:val="28"/>
          <w:lang w:val="uk-UA"/>
        </w:rPr>
        <w:t>зн</w:t>
      </w:r>
      <w:r w:rsidRPr="00F75E3C">
        <w:rPr>
          <w:color w:val="000000"/>
          <w:spacing w:val="-5"/>
          <w:sz w:val="28"/>
          <w:szCs w:val="28"/>
          <w:lang w:val="uk-UA"/>
        </w:rPr>
        <w:t>и</w:t>
      </w:r>
      <w:r w:rsidR="00A03891" w:rsidRPr="00F75E3C">
        <w:rPr>
          <w:color w:val="000000"/>
          <w:spacing w:val="-5"/>
          <w:sz w:val="28"/>
          <w:szCs w:val="28"/>
          <w:lang w:val="uk-UA"/>
        </w:rPr>
        <w:t>х жанр</w:t>
      </w:r>
      <w:r w:rsidRPr="00F75E3C">
        <w:rPr>
          <w:color w:val="000000"/>
          <w:spacing w:val="-5"/>
          <w:sz w:val="28"/>
          <w:szCs w:val="28"/>
          <w:lang w:val="uk-UA"/>
        </w:rPr>
        <w:t>і</w:t>
      </w:r>
      <w:r w:rsidR="00A03891" w:rsidRPr="00F75E3C">
        <w:rPr>
          <w:color w:val="000000"/>
          <w:spacing w:val="-5"/>
          <w:sz w:val="28"/>
          <w:szCs w:val="28"/>
          <w:lang w:val="uk-UA"/>
        </w:rPr>
        <w:t xml:space="preserve">в </w:t>
      </w:r>
      <w:r w:rsidRPr="00F75E3C">
        <w:rPr>
          <w:color w:val="000000"/>
          <w:spacing w:val="-5"/>
          <w:sz w:val="28"/>
          <w:szCs w:val="28"/>
          <w:lang w:val="uk-UA"/>
        </w:rPr>
        <w:t>деякі</w:t>
      </w:r>
      <w:r w:rsidR="00A03891" w:rsidRPr="00F75E3C">
        <w:rPr>
          <w:color w:val="000000"/>
          <w:spacing w:val="-5"/>
          <w:sz w:val="28"/>
          <w:szCs w:val="28"/>
          <w:lang w:val="uk-UA"/>
        </w:rPr>
        <w:t xml:space="preserve"> з </w:t>
      </w:r>
      <w:r w:rsidRPr="00F75E3C">
        <w:rPr>
          <w:color w:val="000000"/>
          <w:spacing w:val="-5"/>
          <w:sz w:val="28"/>
          <w:szCs w:val="28"/>
          <w:lang w:val="uk-UA"/>
        </w:rPr>
        <w:t>наведени</w:t>
      </w:r>
      <w:r w:rsidR="00A03891" w:rsidRPr="00F75E3C">
        <w:rPr>
          <w:color w:val="000000"/>
          <w:spacing w:val="-4"/>
          <w:sz w:val="28"/>
          <w:szCs w:val="28"/>
          <w:lang w:val="uk-UA"/>
        </w:rPr>
        <w:t xml:space="preserve">х </w:t>
      </w:r>
      <w:r w:rsidRPr="00F75E3C">
        <w:rPr>
          <w:color w:val="000000"/>
          <w:spacing w:val="-4"/>
          <w:sz w:val="28"/>
          <w:szCs w:val="28"/>
          <w:lang w:val="uk-UA"/>
        </w:rPr>
        <w:t>загальн</w:t>
      </w:r>
      <w:r w:rsidR="00A03891" w:rsidRPr="00F75E3C">
        <w:rPr>
          <w:color w:val="000000"/>
          <w:spacing w:val="-4"/>
          <w:sz w:val="28"/>
          <w:szCs w:val="28"/>
          <w:lang w:val="uk-UA"/>
        </w:rPr>
        <w:t xml:space="preserve">их </w:t>
      </w:r>
      <w:r w:rsidRPr="00F75E3C">
        <w:rPr>
          <w:color w:val="000000"/>
          <w:spacing w:val="-4"/>
          <w:sz w:val="28"/>
          <w:szCs w:val="28"/>
          <w:lang w:val="uk-UA"/>
        </w:rPr>
        <w:t>вимог</w:t>
      </w:r>
      <w:r w:rsidR="00A03891" w:rsidRPr="00F75E3C">
        <w:rPr>
          <w:color w:val="000000"/>
          <w:spacing w:val="-4"/>
          <w:sz w:val="28"/>
          <w:szCs w:val="28"/>
          <w:lang w:val="uk-UA"/>
        </w:rPr>
        <w:t xml:space="preserve"> мо</w:t>
      </w:r>
      <w:r w:rsidRPr="00F75E3C">
        <w:rPr>
          <w:color w:val="000000"/>
          <w:spacing w:val="-4"/>
          <w:sz w:val="28"/>
          <w:szCs w:val="28"/>
          <w:lang w:val="uk-UA"/>
        </w:rPr>
        <w:t>ж</w:t>
      </w:r>
      <w:r w:rsidR="00A03891" w:rsidRPr="00F75E3C">
        <w:rPr>
          <w:color w:val="000000"/>
          <w:spacing w:val="-4"/>
          <w:sz w:val="28"/>
          <w:szCs w:val="28"/>
          <w:lang w:val="uk-UA"/>
        </w:rPr>
        <w:t>ут</w:t>
      </w:r>
      <w:r w:rsidRPr="00F75E3C">
        <w:rPr>
          <w:color w:val="000000"/>
          <w:spacing w:val="-4"/>
          <w:sz w:val="28"/>
          <w:szCs w:val="28"/>
          <w:lang w:val="uk-UA"/>
        </w:rPr>
        <w:t>ь</w:t>
      </w:r>
      <w:r w:rsidR="00A03891" w:rsidRPr="00F75E3C">
        <w:rPr>
          <w:color w:val="000000"/>
          <w:spacing w:val="-4"/>
          <w:sz w:val="28"/>
          <w:szCs w:val="28"/>
          <w:lang w:val="uk-UA"/>
        </w:rPr>
        <w:t xml:space="preserve"> проявлят</w:t>
      </w:r>
      <w:r w:rsidRPr="00F75E3C">
        <w:rPr>
          <w:color w:val="000000"/>
          <w:spacing w:val="-4"/>
          <w:sz w:val="28"/>
          <w:szCs w:val="28"/>
          <w:lang w:val="uk-UA"/>
        </w:rPr>
        <w:t>и</w:t>
      </w:r>
      <w:r w:rsidR="00A03891" w:rsidRPr="00F75E3C">
        <w:rPr>
          <w:color w:val="000000"/>
          <w:spacing w:val="-4"/>
          <w:sz w:val="28"/>
          <w:szCs w:val="28"/>
          <w:lang w:val="uk-UA"/>
        </w:rPr>
        <w:t xml:space="preserve">ся </w:t>
      </w:r>
      <w:r w:rsidRPr="00F75E3C">
        <w:rPr>
          <w:color w:val="000000"/>
          <w:spacing w:val="-4"/>
          <w:sz w:val="28"/>
          <w:szCs w:val="28"/>
          <w:lang w:val="uk-UA"/>
        </w:rPr>
        <w:t>різною мірою</w:t>
      </w:r>
      <w:r w:rsidR="00A03891" w:rsidRPr="00F75E3C">
        <w:rPr>
          <w:color w:val="000000"/>
          <w:spacing w:val="-4"/>
          <w:sz w:val="28"/>
          <w:szCs w:val="28"/>
          <w:lang w:val="uk-UA"/>
        </w:rPr>
        <w:t>: напри</w:t>
      </w:r>
      <w:r w:rsidRPr="00F75E3C">
        <w:rPr>
          <w:color w:val="000000"/>
          <w:spacing w:val="-4"/>
          <w:sz w:val="28"/>
          <w:szCs w:val="28"/>
          <w:lang w:val="uk-UA"/>
        </w:rPr>
        <w:t>клад</w:t>
      </w:r>
      <w:r w:rsidR="00A03891" w:rsidRPr="00F75E3C">
        <w:rPr>
          <w:color w:val="000000"/>
          <w:spacing w:val="-4"/>
          <w:sz w:val="28"/>
          <w:szCs w:val="28"/>
          <w:lang w:val="uk-UA"/>
        </w:rPr>
        <w:t xml:space="preserve">, </w:t>
      </w:r>
      <w:r w:rsidRPr="00F75E3C">
        <w:rPr>
          <w:color w:val="000000"/>
          <w:spacing w:val="-4"/>
          <w:sz w:val="28"/>
          <w:szCs w:val="28"/>
          <w:lang w:val="uk-UA"/>
        </w:rPr>
        <w:t>зрозумілість</w:t>
      </w:r>
      <w:r w:rsidR="00A03891" w:rsidRPr="00F75E3C">
        <w:rPr>
          <w:color w:val="000000"/>
          <w:spacing w:val="-1"/>
          <w:sz w:val="28"/>
          <w:szCs w:val="28"/>
          <w:lang w:val="uk-UA"/>
        </w:rPr>
        <w:t xml:space="preserve"> г</w:t>
      </w:r>
      <w:r w:rsidRPr="00F75E3C">
        <w:rPr>
          <w:color w:val="000000"/>
          <w:spacing w:val="-1"/>
          <w:sz w:val="28"/>
          <w:szCs w:val="28"/>
          <w:lang w:val="uk-UA"/>
        </w:rPr>
        <w:t>оловної думки</w:t>
      </w:r>
      <w:r w:rsidR="00A03891" w:rsidRPr="00F75E3C">
        <w:rPr>
          <w:color w:val="000000"/>
          <w:spacing w:val="-1"/>
          <w:sz w:val="28"/>
          <w:szCs w:val="28"/>
          <w:lang w:val="uk-UA"/>
        </w:rPr>
        <w:t xml:space="preserve"> б</w:t>
      </w:r>
      <w:r w:rsidRPr="00F75E3C">
        <w:rPr>
          <w:color w:val="000000"/>
          <w:spacing w:val="-1"/>
          <w:sz w:val="28"/>
          <w:szCs w:val="28"/>
          <w:lang w:val="uk-UA"/>
        </w:rPr>
        <w:t>ільш</w:t>
      </w:r>
      <w:r w:rsidR="00A03891" w:rsidRPr="00F75E3C">
        <w:rPr>
          <w:color w:val="000000"/>
          <w:spacing w:val="-1"/>
          <w:sz w:val="28"/>
          <w:szCs w:val="28"/>
          <w:lang w:val="uk-UA"/>
        </w:rPr>
        <w:t xml:space="preserve"> важ</w:t>
      </w:r>
      <w:r w:rsidRPr="00F75E3C">
        <w:rPr>
          <w:color w:val="000000"/>
          <w:spacing w:val="-1"/>
          <w:sz w:val="28"/>
          <w:szCs w:val="28"/>
          <w:lang w:val="uk-UA"/>
        </w:rPr>
        <w:t>лив</w:t>
      </w:r>
      <w:r w:rsidR="00A03891" w:rsidRPr="00F75E3C">
        <w:rPr>
          <w:color w:val="000000"/>
          <w:spacing w:val="-1"/>
          <w:sz w:val="28"/>
          <w:szCs w:val="28"/>
          <w:lang w:val="uk-UA"/>
        </w:rPr>
        <w:t xml:space="preserve">а в </w:t>
      </w:r>
      <w:r w:rsidRPr="00F75E3C">
        <w:rPr>
          <w:color w:val="000000"/>
          <w:spacing w:val="-1"/>
          <w:sz w:val="28"/>
          <w:szCs w:val="28"/>
          <w:lang w:val="uk-UA"/>
        </w:rPr>
        <w:t>переконуючи</w:t>
      </w:r>
      <w:r w:rsidR="00A03891" w:rsidRPr="00F75E3C">
        <w:rPr>
          <w:color w:val="000000"/>
          <w:spacing w:val="-1"/>
          <w:sz w:val="28"/>
          <w:szCs w:val="28"/>
          <w:lang w:val="uk-UA"/>
        </w:rPr>
        <w:t>х в</w:t>
      </w:r>
      <w:r w:rsidRPr="00F75E3C">
        <w:rPr>
          <w:color w:val="000000"/>
          <w:spacing w:val="-1"/>
          <w:sz w:val="28"/>
          <w:szCs w:val="28"/>
          <w:lang w:val="uk-UA"/>
        </w:rPr>
        <w:t>и</w:t>
      </w:r>
      <w:r w:rsidR="00A03891" w:rsidRPr="00F75E3C">
        <w:rPr>
          <w:color w:val="000000"/>
          <w:spacing w:val="-1"/>
          <w:sz w:val="28"/>
          <w:szCs w:val="28"/>
          <w:lang w:val="uk-UA"/>
        </w:rPr>
        <w:t>ступ</w:t>
      </w:r>
      <w:r w:rsidRPr="00F75E3C">
        <w:rPr>
          <w:color w:val="000000"/>
          <w:spacing w:val="-1"/>
          <w:sz w:val="28"/>
          <w:szCs w:val="28"/>
          <w:lang w:val="uk-UA"/>
        </w:rPr>
        <w:t>а</w:t>
      </w:r>
      <w:r w:rsidR="00A03891" w:rsidRPr="00F75E3C">
        <w:rPr>
          <w:color w:val="000000"/>
          <w:spacing w:val="-1"/>
          <w:sz w:val="28"/>
          <w:szCs w:val="28"/>
          <w:lang w:val="uk-UA"/>
        </w:rPr>
        <w:t xml:space="preserve">х, </w:t>
      </w:r>
      <w:r w:rsidRPr="00F75E3C">
        <w:rPr>
          <w:color w:val="000000"/>
          <w:spacing w:val="-1"/>
          <w:sz w:val="28"/>
          <w:szCs w:val="28"/>
          <w:lang w:val="uk-UA"/>
        </w:rPr>
        <w:t>ніж</w:t>
      </w:r>
      <w:r w:rsidR="00A03891" w:rsidRPr="00F75E3C">
        <w:rPr>
          <w:color w:val="000000"/>
          <w:spacing w:val="-1"/>
          <w:sz w:val="28"/>
          <w:szCs w:val="28"/>
          <w:lang w:val="uk-UA"/>
        </w:rPr>
        <w:t xml:space="preserve"> </w:t>
      </w:r>
      <w:r w:rsidR="00A03891" w:rsidRPr="00F75E3C">
        <w:rPr>
          <w:color w:val="000000"/>
          <w:spacing w:val="-4"/>
          <w:sz w:val="28"/>
          <w:szCs w:val="28"/>
          <w:lang w:val="uk-UA"/>
        </w:rPr>
        <w:t>в р</w:t>
      </w:r>
      <w:r w:rsidRPr="00F75E3C">
        <w:rPr>
          <w:color w:val="000000"/>
          <w:spacing w:val="-4"/>
          <w:sz w:val="28"/>
          <w:szCs w:val="28"/>
          <w:lang w:val="uk-UA"/>
        </w:rPr>
        <w:t>озважальни</w:t>
      </w:r>
      <w:r w:rsidR="00A03891" w:rsidRPr="00F75E3C">
        <w:rPr>
          <w:color w:val="000000"/>
          <w:spacing w:val="-4"/>
          <w:sz w:val="28"/>
          <w:szCs w:val="28"/>
          <w:lang w:val="uk-UA"/>
        </w:rPr>
        <w:t xml:space="preserve">х, </w:t>
      </w:r>
      <w:r w:rsidRPr="00F75E3C">
        <w:rPr>
          <w:color w:val="000000"/>
          <w:spacing w:val="-4"/>
          <w:sz w:val="28"/>
          <w:szCs w:val="28"/>
          <w:lang w:val="uk-UA"/>
        </w:rPr>
        <w:t>стислі</w:t>
      </w:r>
      <w:r w:rsidR="00A03891" w:rsidRPr="00F75E3C">
        <w:rPr>
          <w:color w:val="000000"/>
          <w:spacing w:val="-4"/>
          <w:sz w:val="28"/>
          <w:szCs w:val="28"/>
          <w:lang w:val="uk-UA"/>
        </w:rPr>
        <w:t>сть важ</w:t>
      </w:r>
      <w:r w:rsidRPr="00F75E3C">
        <w:rPr>
          <w:color w:val="000000"/>
          <w:spacing w:val="-4"/>
          <w:sz w:val="28"/>
          <w:szCs w:val="28"/>
          <w:lang w:val="uk-UA"/>
        </w:rPr>
        <w:t>ливіша</w:t>
      </w:r>
      <w:r w:rsidR="00A03891" w:rsidRPr="00F75E3C">
        <w:rPr>
          <w:color w:val="000000"/>
          <w:spacing w:val="-4"/>
          <w:sz w:val="28"/>
          <w:szCs w:val="28"/>
          <w:lang w:val="uk-UA"/>
        </w:rPr>
        <w:t xml:space="preserve"> в </w:t>
      </w:r>
      <w:r w:rsidRPr="00F75E3C">
        <w:rPr>
          <w:color w:val="000000"/>
          <w:spacing w:val="-4"/>
          <w:sz w:val="28"/>
          <w:szCs w:val="28"/>
          <w:lang w:val="uk-UA"/>
        </w:rPr>
        <w:t>і</w:t>
      </w:r>
      <w:r w:rsidR="00A03891" w:rsidRPr="00F75E3C">
        <w:rPr>
          <w:color w:val="000000"/>
          <w:spacing w:val="-4"/>
          <w:sz w:val="28"/>
          <w:szCs w:val="28"/>
          <w:lang w:val="uk-UA"/>
        </w:rPr>
        <w:t>нформац</w:t>
      </w:r>
      <w:r w:rsidRPr="00F75E3C">
        <w:rPr>
          <w:color w:val="000000"/>
          <w:spacing w:val="-4"/>
          <w:sz w:val="28"/>
          <w:szCs w:val="28"/>
          <w:lang w:val="uk-UA"/>
        </w:rPr>
        <w:t>ій</w:t>
      </w:r>
      <w:r w:rsidR="00A03891" w:rsidRPr="00F75E3C">
        <w:rPr>
          <w:color w:val="000000"/>
          <w:spacing w:val="-4"/>
          <w:sz w:val="28"/>
          <w:szCs w:val="28"/>
          <w:lang w:val="uk-UA"/>
        </w:rPr>
        <w:t>н</w:t>
      </w:r>
      <w:r w:rsidRPr="00F75E3C">
        <w:rPr>
          <w:color w:val="000000"/>
          <w:spacing w:val="-4"/>
          <w:sz w:val="28"/>
          <w:szCs w:val="28"/>
          <w:lang w:val="uk-UA"/>
        </w:rPr>
        <w:t>и</w:t>
      </w:r>
      <w:r w:rsidR="00A03891" w:rsidRPr="00F75E3C">
        <w:rPr>
          <w:color w:val="000000"/>
          <w:spacing w:val="-4"/>
          <w:sz w:val="28"/>
          <w:szCs w:val="28"/>
          <w:lang w:val="uk-UA"/>
        </w:rPr>
        <w:t xml:space="preserve">х, </w:t>
      </w:r>
      <w:r w:rsidRPr="00F75E3C">
        <w:rPr>
          <w:color w:val="000000"/>
          <w:spacing w:val="-4"/>
          <w:sz w:val="28"/>
          <w:szCs w:val="28"/>
          <w:lang w:val="uk-UA"/>
        </w:rPr>
        <w:t>ніж</w:t>
      </w:r>
      <w:r w:rsidR="00A03891" w:rsidRPr="00F75E3C">
        <w:rPr>
          <w:color w:val="000000"/>
          <w:spacing w:val="-4"/>
          <w:sz w:val="28"/>
          <w:szCs w:val="28"/>
          <w:lang w:val="uk-UA"/>
        </w:rPr>
        <w:t xml:space="preserve"> в </w:t>
      </w:r>
      <w:r w:rsidRPr="00F75E3C">
        <w:rPr>
          <w:color w:val="000000"/>
          <w:spacing w:val="-4"/>
          <w:sz w:val="28"/>
          <w:szCs w:val="28"/>
          <w:lang w:val="uk-UA"/>
        </w:rPr>
        <w:t>деяки</w:t>
      </w:r>
      <w:r w:rsidR="00A03891" w:rsidRPr="00F75E3C">
        <w:rPr>
          <w:color w:val="000000"/>
          <w:spacing w:val="-4"/>
          <w:sz w:val="28"/>
          <w:szCs w:val="28"/>
          <w:lang w:val="uk-UA"/>
        </w:rPr>
        <w:t xml:space="preserve">х </w:t>
      </w:r>
      <w:r w:rsidR="00A03891" w:rsidRPr="00F75E3C">
        <w:rPr>
          <w:color w:val="000000"/>
          <w:spacing w:val="-5"/>
          <w:sz w:val="28"/>
          <w:szCs w:val="28"/>
          <w:lang w:val="uk-UA"/>
        </w:rPr>
        <w:t>видах протокольно-</w:t>
      </w:r>
      <w:r w:rsidRPr="00F75E3C">
        <w:rPr>
          <w:color w:val="000000"/>
          <w:spacing w:val="-5"/>
          <w:sz w:val="28"/>
          <w:szCs w:val="28"/>
          <w:lang w:val="uk-UA"/>
        </w:rPr>
        <w:t>е</w:t>
      </w:r>
      <w:r w:rsidR="00A03891" w:rsidRPr="00F75E3C">
        <w:rPr>
          <w:color w:val="000000"/>
          <w:spacing w:val="-5"/>
          <w:sz w:val="28"/>
          <w:szCs w:val="28"/>
          <w:lang w:val="uk-UA"/>
        </w:rPr>
        <w:t>тикетн</w:t>
      </w:r>
      <w:r w:rsidRPr="00F75E3C">
        <w:rPr>
          <w:color w:val="000000"/>
          <w:spacing w:val="-5"/>
          <w:sz w:val="28"/>
          <w:szCs w:val="28"/>
          <w:lang w:val="uk-UA"/>
        </w:rPr>
        <w:t>и</w:t>
      </w:r>
      <w:r w:rsidR="00A03891" w:rsidRPr="00F75E3C">
        <w:rPr>
          <w:color w:val="000000"/>
          <w:spacing w:val="-5"/>
          <w:sz w:val="28"/>
          <w:szCs w:val="28"/>
          <w:lang w:val="uk-UA"/>
        </w:rPr>
        <w:t>х в</w:t>
      </w:r>
      <w:r w:rsidRPr="00F75E3C">
        <w:rPr>
          <w:color w:val="000000"/>
          <w:spacing w:val="-5"/>
          <w:sz w:val="28"/>
          <w:szCs w:val="28"/>
          <w:lang w:val="uk-UA"/>
        </w:rPr>
        <w:t>и</w:t>
      </w:r>
      <w:r w:rsidR="00A03891" w:rsidRPr="00F75E3C">
        <w:rPr>
          <w:color w:val="000000"/>
          <w:spacing w:val="-5"/>
          <w:sz w:val="28"/>
          <w:szCs w:val="28"/>
          <w:lang w:val="uk-UA"/>
        </w:rPr>
        <w:t>ступ</w:t>
      </w:r>
      <w:r w:rsidRPr="00F75E3C">
        <w:rPr>
          <w:color w:val="000000"/>
          <w:spacing w:val="-5"/>
          <w:sz w:val="28"/>
          <w:szCs w:val="28"/>
          <w:lang w:val="uk-UA"/>
        </w:rPr>
        <w:t>ів</w:t>
      </w:r>
      <w:r w:rsidR="00A03891" w:rsidRPr="00F75E3C">
        <w:rPr>
          <w:color w:val="000000"/>
          <w:spacing w:val="-5"/>
          <w:sz w:val="28"/>
          <w:szCs w:val="28"/>
          <w:lang w:val="uk-UA"/>
        </w:rPr>
        <w:t xml:space="preserve">, </w:t>
      </w:r>
      <w:r w:rsidRPr="00F75E3C">
        <w:rPr>
          <w:color w:val="000000"/>
          <w:spacing w:val="-5"/>
          <w:sz w:val="28"/>
          <w:szCs w:val="28"/>
          <w:lang w:val="uk-UA"/>
        </w:rPr>
        <w:t>е</w:t>
      </w:r>
      <w:r w:rsidR="00A03891" w:rsidRPr="00F75E3C">
        <w:rPr>
          <w:color w:val="000000"/>
          <w:spacing w:val="-5"/>
          <w:sz w:val="28"/>
          <w:szCs w:val="28"/>
          <w:lang w:val="uk-UA"/>
        </w:rPr>
        <w:t>моц</w:t>
      </w:r>
      <w:r w:rsidRPr="00F75E3C">
        <w:rPr>
          <w:color w:val="000000"/>
          <w:spacing w:val="-5"/>
          <w:sz w:val="28"/>
          <w:szCs w:val="28"/>
          <w:lang w:val="uk-UA"/>
        </w:rPr>
        <w:t>ійні</w:t>
      </w:r>
      <w:r w:rsidR="00A03891" w:rsidRPr="00F75E3C">
        <w:rPr>
          <w:color w:val="000000"/>
          <w:spacing w:val="-5"/>
          <w:sz w:val="28"/>
          <w:szCs w:val="28"/>
          <w:lang w:val="uk-UA"/>
        </w:rPr>
        <w:t xml:space="preserve">сть </w:t>
      </w:r>
      <w:r w:rsidRPr="00F75E3C">
        <w:rPr>
          <w:color w:val="000000"/>
          <w:spacing w:val="-5"/>
          <w:sz w:val="28"/>
          <w:szCs w:val="28"/>
          <w:lang w:val="uk-UA"/>
        </w:rPr>
        <w:t>у</w:t>
      </w:r>
      <w:r w:rsidR="00A03891" w:rsidRPr="00F75E3C">
        <w:rPr>
          <w:color w:val="000000"/>
          <w:spacing w:val="-5"/>
          <w:sz w:val="28"/>
          <w:szCs w:val="28"/>
          <w:lang w:val="uk-UA"/>
        </w:rPr>
        <w:t xml:space="preserve"> протоколь</w:t>
      </w:r>
      <w:r w:rsidR="00A03891" w:rsidRPr="00F75E3C">
        <w:rPr>
          <w:color w:val="000000"/>
          <w:spacing w:val="-6"/>
          <w:sz w:val="28"/>
          <w:szCs w:val="28"/>
          <w:lang w:val="uk-UA"/>
        </w:rPr>
        <w:t>но-</w:t>
      </w:r>
      <w:r w:rsidRPr="00F75E3C">
        <w:rPr>
          <w:color w:val="000000"/>
          <w:spacing w:val="-6"/>
          <w:sz w:val="28"/>
          <w:szCs w:val="28"/>
          <w:lang w:val="uk-UA"/>
        </w:rPr>
        <w:t>е</w:t>
      </w:r>
      <w:r w:rsidR="00A03891" w:rsidRPr="00F75E3C">
        <w:rPr>
          <w:color w:val="000000"/>
          <w:spacing w:val="-6"/>
          <w:sz w:val="28"/>
          <w:szCs w:val="28"/>
          <w:lang w:val="uk-UA"/>
        </w:rPr>
        <w:t>тикетн</w:t>
      </w:r>
      <w:r w:rsidRPr="00F75E3C">
        <w:rPr>
          <w:color w:val="000000"/>
          <w:spacing w:val="-6"/>
          <w:sz w:val="28"/>
          <w:szCs w:val="28"/>
          <w:lang w:val="uk-UA"/>
        </w:rPr>
        <w:t>и</w:t>
      </w:r>
      <w:r w:rsidR="00A03891" w:rsidRPr="00F75E3C">
        <w:rPr>
          <w:color w:val="000000"/>
          <w:spacing w:val="-6"/>
          <w:sz w:val="28"/>
          <w:szCs w:val="28"/>
          <w:lang w:val="uk-UA"/>
        </w:rPr>
        <w:t>х в</w:t>
      </w:r>
      <w:r w:rsidRPr="00F75E3C">
        <w:rPr>
          <w:color w:val="000000"/>
          <w:spacing w:val="-6"/>
          <w:sz w:val="28"/>
          <w:szCs w:val="28"/>
          <w:lang w:val="uk-UA"/>
        </w:rPr>
        <w:t>и</w:t>
      </w:r>
      <w:r w:rsidR="00A03891" w:rsidRPr="00F75E3C">
        <w:rPr>
          <w:color w:val="000000"/>
          <w:spacing w:val="-6"/>
          <w:sz w:val="28"/>
          <w:szCs w:val="28"/>
          <w:lang w:val="uk-UA"/>
        </w:rPr>
        <w:t>ступ</w:t>
      </w:r>
      <w:r w:rsidRPr="00F75E3C">
        <w:rPr>
          <w:color w:val="000000"/>
          <w:spacing w:val="-6"/>
          <w:sz w:val="28"/>
          <w:szCs w:val="28"/>
          <w:lang w:val="uk-UA"/>
        </w:rPr>
        <w:t>а</w:t>
      </w:r>
      <w:r w:rsidR="00A03891" w:rsidRPr="00F75E3C">
        <w:rPr>
          <w:color w:val="000000"/>
          <w:spacing w:val="-6"/>
          <w:sz w:val="28"/>
          <w:szCs w:val="28"/>
          <w:lang w:val="uk-UA"/>
        </w:rPr>
        <w:t>х може б</w:t>
      </w:r>
      <w:r w:rsidRPr="00F75E3C">
        <w:rPr>
          <w:color w:val="000000"/>
          <w:spacing w:val="-6"/>
          <w:sz w:val="28"/>
          <w:szCs w:val="28"/>
          <w:lang w:val="uk-UA"/>
        </w:rPr>
        <w:t>ути</w:t>
      </w:r>
      <w:r w:rsidR="00A03891" w:rsidRPr="00F75E3C">
        <w:rPr>
          <w:color w:val="000000"/>
          <w:spacing w:val="-6"/>
          <w:sz w:val="28"/>
          <w:szCs w:val="28"/>
          <w:lang w:val="uk-UA"/>
        </w:rPr>
        <w:t xml:space="preserve"> в</w:t>
      </w:r>
      <w:r w:rsidRPr="00F75E3C">
        <w:rPr>
          <w:color w:val="000000"/>
          <w:spacing w:val="-6"/>
          <w:sz w:val="28"/>
          <w:szCs w:val="28"/>
          <w:lang w:val="uk-UA"/>
        </w:rPr>
        <w:t>ищою</w:t>
      </w:r>
      <w:r w:rsidR="00A03891" w:rsidRPr="00F75E3C">
        <w:rPr>
          <w:color w:val="000000"/>
          <w:spacing w:val="-6"/>
          <w:sz w:val="28"/>
          <w:szCs w:val="28"/>
          <w:lang w:val="uk-UA"/>
        </w:rPr>
        <w:t xml:space="preserve">, </w:t>
      </w:r>
      <w:r w:rsidRPr="00F75E3C">
        <w:rPr>
          <w:color w:val="000000"/>
          <w:spacing w:val="-6"/>
          <w:sz w:val="28"/>
          <w:szCs w:val="28"/>
          <w:lang w:val="uk-UA"/>
        </w:rPr>
        <w:t>ніж</w:t>
      </w:r>
      <w:r w:rsidR="00A03891" w:rsidRPr="00F75E3C">
        <w:rPr>
          <w:color w:val="000000"/>
          <w:spacing w:val="-6"/>
          <w:sz w:val="28"/>
          <w:szCs w:val="28"/>
          <w:lang w:val="uk-UA"/>
        </w:rPr>
        <w:t xml:space="preserve"> в </w:t>
      </w:r>
      <w:r w:rsidRPr="00F75E3C">
        <w:rPr>
          <w:color w:val="000000"/>
          <w:spacing w:val="-6"/>
          <w:sz w:val="28"/>
          <w:szCs w:val="28"/>
          <w:lang w:val="uk-UA"/>
        </w:rPr>
        <w:t>і</w:t>
      </w:r>
      <w:r w:rsidR="00A03891" w:rsidRPr="00F75E3C">
        <w:rPr>
          <w:color w:val="000000"/>
          <w:spacing w:val="-6"/>
          <w:sz w:val="28"/>
          <w:szCs w:val="28"/>
          <w:lang w:val="uk-UA"/>
        </w:rPr>
        <w:t>нформац</w:t>
      </w:r>
      <w:r w:rsidRPr="00F75E3C">
        <w:rPr>
          <w:color w:val="000000"/>
          <w:spacing w:val="-6"/>
          <w:sz w:val="28"/>
          <w:szCs w:val="28"/>
          <w:lang w:val="uk-UA"/>
        </w:rPr>
        <w:t>ій</w:t>
      </w:r>
      <w:r w:rsidR="00A03891" w:rsidRPr="00F75E3C">
        <w:rPr>
          <w:color w:val="000000"/>
          <w:spacing w:val="-6"/>
          <w:sz w:val="28"/>
          <w:szCs w:val="28"/>
          <w:lang w:val="uk-UA"/>
        </w:rPr>
        <w:t>н</w:t>
      </w:r>
      <w:r w:rsidRPr="00F75E3C">
        <w:rPr>
          <w:color w:val="000000"/>
          <w:spacing w:val="-6"/>
          <w:sz w:val="28"/>
          <w:szCs w:val="28"/>
          <w:lang w:val="uk-UA"/>
        </w:rPr>
        <w:t>и</w:t>
      </w:r>
      <w:r w:rsidR="00A03891" w:rsidRPr="00F75E3C">
        <w:rPr>
          <w:color w:val="000000"/>
          <w:spacing w:val="-6"/>
          <w:sz w:val="28"/>
          <w:szCs w:val="28"/>
          <w:lang w:val="uk-UA"/>
        </w:rPr>
        <w:t xml:space="preserve">х, де </w:t>
      </w:r>
      <w:r w:rsidRPr="00F75E3C">
        <w:rPr>
          <w:color w:val="000000"/>
          <w:spacing w:val="-5"/>
          <w:sz w:val="28"/>
          <w:szCs w:val="28"/>
          <w:lang w:val="uk-UA"/>
        </w:rPr>
        <w:t>е</w:t>
      </w:r>
      <w:r w:rsidR="00A03891" w:rsidRPr="00F75E3C">
        <w:rPr>
          <w:color w:val="000000"/>
          <w:spacing w:val="-5"/>
          <w:sz w:val="28"/>
          <w:szCs w:val="28"/>
          <w:lang w:val="uk-UA"/>
        </w:rPr>
        <w:t>моц</w:t>
      </w:r>
      <w:r w:rsidRPr="00F75E3C">
        <w:rPr>
          <w:color w:val="000000"/>
          <w:spacing w:val="-5"/>
          <w:sz w:val="28"/>
          <w:szCs w:val="28"/>
          <w:lang w:val="uk-UA"/>
        </w:rPr>
        <w:t>ії</w:t>
      </w:r>
      <w:r w:rsidR="00A03891" w:rsidRPr="00F75E3C">
        <w:rPr>
          <w:color w:val="000000"/>
          <w:spacing w:val="-5"/>
          <w:sz w:val="28"/>
          <w:szCs w:val="28"/>
          <w:lang w:val="uk-UA"/>
        </w:rPr>
        <w:t xml:space="preserve"> </w:t>
      </w:r>
      <w:r w:rsidRPr="00F75E3C">
        <w:rPr>
          <w:color w:val="000000"/>
          <w:spacing w:val="-5"/>
          <w:sz w:val="28"/>
          <w:szCs w:val="28"/>
          <w:lang w:val="uk-UA"/>
        </w:rPr>
        <w:t>потрібні значно менше</w:t>
      </w:r>
      <w:r w:rsidR="00A03891" w:rsidRPr="00F75E3C">
        <w:rPr>
          <w:color w:val="000000"/>
          <w:spacing w:val="-5"/>
          <w:sz w:val="28"/>
          <w:szCs w:val="28"/>
          <w:lang w:val="uk-UA"/>
        </w:rPr>
        <w:t xml:space="preserve"> </w:t>
      </w:r>
      <w:r w:rsidRPr="00F75E3C">
        <w:rPr>
          <w:color w:val="000000"/>
          <w:spacing w:val="-5"/>
          <w:sz w:val="28"/>
          <w:szCs w:val="28"/>
          <w:lang w:val="uk-UA"/>
        </w:rPr>
        <w:t>тощо</w:t>
      </w:r>
      <w:r w:rsidR="00A03891" w:rsidRPr="00F75E3C">
        <w:rPr>
          <w:color w:val="000000"/>
          <w:spacing w:val="-5"/>
          <w:sz w:val="28"/>
          <w:szCs w:val="28"/>
          <w:lang w:val="uk-UA"/>
        </w:rPr>
        <w:t xml:space="preserve">. </w:t>
      </w:r>
    </w:p>
    <w:p w:rsidR="00486DDA" w:rsidRPr="00F75E3C" w:rsidRDefault="00486DDA" w:rsidP="00B10830">
      <w:pPr>
        <w:shd w:val="clear" w:color="auto" w:fill="FFFFFF"/>
        <w:spacing w:line="360" w:lineRule="auto"/>
        <w:ind w:firstLine="567"/>
        <w:jc w:val="both"/>
        <w:rPr>
          <w:sz w:val="28"/>
          <w:szCs w:val="28"/>
          <w:lang w:val="uk-UA"/>
        </w:rPr>
      </w:pPr>
    </w:p>
    <w:p w:rsidR="00A03891" w:rsidRPr="00F75E3C" w:rsidRDefault="00C30981" w:rsidP="00B10830">
      <w:pPr>
        <w:shd w:val="clear" w:color="auto" w:fill="FFFFFF"/>
        <w:spacing w:line="360" w:lineRule="auto"/>
        <w:jc w:val="center"/>
        <w:rPr>
          <w:sz w:val="28"/>
          <w:szCs w:val="28"/>
          <w:lang w:val="uk-UA"/>
        </w:rPr>
      </w:pPr>
      <w:r w:rsidRPr="00F75E3C">
        <w:rPr>
          <w:b/>
          <w:bCs/>
          <w:color w:val="000000"/>
          <w:sz w:val="28"/>
          <w:szCs w:val="28"/>
          <w:lang w:val="uk-UA"/>
        </w:rPr>
        <w:t>7.4. Я</w:t>
      </w:r>
      <w:r w:rsidR="00A03891" w:rsidRPr="00F75E3C">
        <w:rPr>
          <w:b/>
          <w:bCs/>
          <w:color w:val="000000"/>
          <w:sz w:val="28"/>
          <w:szCs w:val="28"/>
          <w:lang w:val="uk-UA"/>
        </w:rPr>
        <w:t>к гот</w:t>
      </w:r>
      <w:r w:rsidRPr="00F75E3C">
        <w:rPr>
          <w:b/>
          <w:bCs/>
          <w:color w:val="000000"/>
          <w:sz w:val="28"/>
          <w:szCs w:val="28"/>
          <w:lang w:val="uk-UA"/>
        </w:rPr>
        <w:t>у</w:t>
      </w:r>
      <w:r w:rsidR="00A03891" w:rsidRPr="00F75E3C">
        <w:rPr>
          <w:b/>
          <w:bCs/>
          <w:color w:val="000000"/>
          <w:sz w:val="28"/>
          <w:szCs w:val="28"/>
          <w:lang w:val="uk-UA"/>
        </w:rPr>
        <w:t>в</w:t>
      </w:r>
      <w:r w:rsidRPr="00F75E3C">
        <w:rPr>
          <w:b/>
          <w:bCs/>
          <w:color w:val="000000"/>
          <w:sz w:val="28"/>
          <w:szCs w:val="28"/>
          <w:lang w:val="uk-UA"/>
        </w:rPr>
        <w:t>а</w:t>
      </w:r>
      <w:r w:rsidR="00A03891" w:rsidRPr="00F75E3C">
        <w:rPr>
          <w:b/>
          <w:bCs/>
          <w:color w:val="000000"/>
          <w:sz w:val="28"/>
          <w:szCs w:val="28"/>
          <w:lang w:val="uk-UA"/>
        </w:rPr>
        <w:t>т</w:t>
      </w:r>
      <w:r w:rsidRPr="00F75E3C">
        <w:rPr>
          <w:b/>
          <w:bCs/>
          <w:color w:val="000000"/>
          <w:sz w:val="28"/>
          <w:szCs w:val="28"/>
          <w:lang w:val="uk-UA"/>
        </w:rPr>
        <w:t>и</w:t>
      </w:r>
      <w:r w:rsidR="00A03891" w:rsidRPr="00F75E3C">
        <w:rPr>
          <w:b/>
          <w:bCs/>
          <w:color w:val="000000"/>
          <w:sz w:val="28"/>
          <w:szCs w:val="28"/>
          <w:lang w:val="uk-UA"/>
        </w:rPr>
        <w:t>с</w:t>
      </w:r>
      <w:r w:rsidR="00AB4AD5" w:rsidRPr="00F75E3C">
        <w:rPr>
          <w:b/>
          <w:bCs/>
          <w:color w:val="000000"/>
          <w:sz w:val="28"/>
          <w:szCs w:val="28"/>
          <w:lang w:val="uk-UA"/>
        </w:rPr>
        <w:t>ь</w:t>
      </w:r>
      <w:r w:rsidR="00A03891" w:rsidRPr="00F75E3C">
        <w:rPr>
          <w:b/>
          <w:bCs/>
          <w:color w:val="000000"/>
          <w:sz w:val="28"/>
          <w:szCs w:val="28"/>
          <w:lang w:val="uk-UA"/>
        </w:rPr>
        <w:t xml:space="preserve"> </w:t>
      </w:r>
      <w:r w:rsidRPr="00F75E3C">
        <w:rPr>
          <w:b/>
          <w:bCs/>
          <w:color w:val="000000"/>
          <w:sz w:val="28"/>
          <w:szCs w:val="28"/>
          <w:lang w:val="uk-UA"/>
        </w:rPr>
        <w:t>до</w:t>
      </w:r>
      <w:r w:rsidR="00A03891" w:rsidRPr="00F75E3C">
        <w:rPr>
          <w:b/>
          <w:bCs/>
          <w:color w:val="000000"/>
          <w:sz w:val="28"/>
          <w:szCs w:val="28"/>
          <w:lang w:val="uk-UA"/>
        </w:rPr>
        <w:t xml:space="preserve"> усно</w:t>
      </w:r>
      <w:r w:rsidRPr="00F75E3C">
        <w:rPr>
          <w:b/>
          <w:bCs/>
          <w:color w:val="000000"/>
          <w:sz w:val="28"/>
          <w:szCs w:val="28"/>
          <w:lang w:val="uk-UA"/>
        </w:rPr>
        <w:t>го</w:t>
      </w:r>
      <w:r w:rsidR="00A03891" w:rsidRPr="00F75E3C">
        <w:rPr>
          <w:b/>
          <w:bCs/>
          <w:color w:val="000000"/>
          <w:sz w:val="28"/>
          <w:szCs w:val="28"/>
          <w:lang w:val="uk-UA"/>
        </w:rPr>
        <w:t xml:space="preserve"> в</w:t>
      </w:r>
      <w:r w:rsidRPr="00F75E3C">
        <w:rPr>
          <w:b/>
          <w:bCs/>
          <w:color w:val="000000"/>
          <w:sz w:val="28"/>
          <w:szCs w:val="28"/>
          <w:lang w:val="uk-UA"/>
        </w:rPr>
        <w:t>и</w:t>
      </w:r>
      <w:r w:rsidR="00A03891" w:rsidRPr="00F75E3C">
        <w:rPr>
          <w:b/>
          <w:bCs/>
          <w:color w:val="000000"/>
          <w:sz w:val="28"/>
          <w:szCs w:val="28"/>
          <w:lang w:val="uk-UA"/>
        </w:rPr>
        <w:t>ступ</w:t>
      </w:r>
      <w:r w:rsidRPr="00F75E3C">
        <w:rPr>
          <w:b/>
          <w:bCs/>
          <w:color w:val="000000"/>
          <w:sz w:val="28"/>
          <w:szCs w:val="28"/>
          <w:lang w:val="uk-UA"/>
        </w:rPr>
        <w:t>у</w:t>
      </w:r>
    </w:p>
    <w:p w:rsidR="00DB6AB3" w:rsidRPr="00F75E3C" w:rsidRDefault="00DB6AB3" w:rsidP="00B10830">
      <w:pPr>
        <w:shd w:val="clear" w:color="auto" w:fill="FFFFFF"/>
        <w:spacing w:line="360" w:lineRule="auto"/>
        <w:ind w:firstLine="567"/>
        <w:jc w:val="both"/>
        <w:rPr>
          <w:color w:val="000000"/>
          <w:spacing w:val="-6"/>
          <w:sz w:val="28"/>
          <w:szCs w:val="28"/>
          <w:lang w:val="uk-UA"/>
        </w:rPr>
      </w:pPr>
      <w:r w:rsidRPr="00F75E3C">
        <w:rPr>
          <w:color w:val="000000"/>
          <w:spacing w:val="-5"/>
          <w:sz w:val="28"/>
          <w:szCs w:val="28"/>
          <w:lang w:val="uk-UA"/>
        </w:rPr>
        <w:t>Існує</w:t>
      </w:r>
      <w:r w:rsidR="00A03891" w:rsidRPr="00F75E3C">
        <w:rPr>
          <w:color w:val="000000"/>
          <w:spacing w:val="-5"/>
          <w:sz w:val="28"/>
          <w:szCs w:val="28"/>
          <w:lang w:val="uk-UA"/>
        </w:rPr>
        <w:t xml:space="preserve"> ч</w:t>
      </w:r>
      <w:r w:rsidRPr="00F75E3C">
        <w:rPr>
          <w:color w:val="000000"/>
          <w:spacing w:val="-5"/>
          <w:sz w:val="28"/>
          <w:szCs w:val="28"/>
          <w:lang w:val="uk-UA"/>
        </w:rPr>
        <w:t>оти</w:t>
      </w:r>
      <w:r w:rsidR="00A03891" w:rsidRPr="00F75E3C">
        <w:rPr>
          <w:color w:val="000000"/>
          <w:spacing w:val="-5"/>
          <w:sz w:val="28"/>
          <w:szCs w:val="28"/>
          <w:lang w:val="uk-UA"/>
        </w:rPr>
        <w:t>р</w:t>
      </w:r>
      <w:r w:rsidRPr="00F75E3C">
        <w:rPr>
          <w:color w:val="000000"/>
          <w:spacing w:val="-5"/>
          <w:sz w:val="28"/>
          <w:szCs w:val="28"/>
          <w:lang w:val="uk-UA"/>
        </w:rPr>
        <w:t>и</w:t>
      </w:r>
      <w:r w:rsidR="00A03891" w:rsidRPr="00F75E3C">
        <w:rPr>
          <w:color w:val="000000"/>
          <w:spacing w:val="-5"/>
          <w:sz w:val="28"/>
          <w:szCs w:val="28"/>
          <w:lang w:val="uk-UA"/>
        </w:rPr>
        <w:t xml:space="preserve"> основн</w:t>
      </w:r>
      <w:r w:rsidRPr="00F75E3C">
        <w:rPr>
          <w:color w:val="000000"/>
          <w:spacing w:val="-5"/>
          <w:sz w:val="28"/>
          <w:szCs w:val="28"/>
          <w:lang w:val="uk-UA"/>
        </w:rPr>
        <w:t>их способи</w:t>
      </w:r>
      <w:r w:rsidR="00A03891" w:rsidRPr="00F75E3C">
        <w:rPr>
          <w:color w:val="000000"/>
          <w:spacing w:val="-5"/>
          <w:sz w:val="28"/>
          <w:szCs w:val="28"/>
          <w:lang w:val="uk-UA"/>
        </w:rPr>
        <w:t xml:space="preserve"> п</w:t>
      </w:r>
      <w:r w:rsidRPr="00F75E3C">
        <w:rPr>
          <w:color w:val="000000"/>
          <w:spacing w:val="-5"/>
          <w:sz w:val="28"/>
          <w:szCs w:val="28"/>
          <w:lang w:val="uk-UA"/>
        </w:rPr>
        <w:t>і</w:t>
      </w:r>
      <w:r w:rsidR="00A03891" w:rsidRPr="00F75E3C">
        <w:rPr>
          <w:color w:val="000000"/>
          <w:spacing w:val="-5"/>
          <w:sz w:val="28"/>
          <w:szCs w:val="28"/>
          <w:lang w:val="uk-UA"/>
        </w:rPr>
        <w:t xml:space="preserve">дготовки </w:t>
      </w:r>
      <w:r w:rsidRPr="00F75E3C">
        <w:rPr>
          <w:color w:val="000000"/>
          <w:spacing w:val="-5"/>
          <w:sz w:val="28"/>
          <w:szCs w:val="28"/>
          <w:lang w:val="uk-UA"/>
        </w:rPr>
        <w:t>до</w:t>
      </w:r>
      <w:r w:rsidR="00A03891" w:rsidRPr="00F75E3C">
        <w:rPr>
          <w:color w:val="000000"/>
          <w:spacing w:val="-5"/>
          <w:sz w:val="28"/>
          <w:szCs w:val="28"/>
          <w:lang w:val="uk-UA"/>
        </w:rPr>
        <w:t xml:space="preserve"> публ</w:t>
      </w:r>
      <w:r w:rsidRPr="00F75E3C">
        <w:rPr>
          <w:color w:val="000000"/>
          <w:spacing w:val="-5"/>
          <w:sz w:val="28"/>
          <w:szCs w:val="28"/>
          <w:lang w:val="uk-UA"/>
        </w:rPr>
        <w:t>і</w:t>
      </w:r>
      <w:r w:rsidR="00A03891" w:rsidRPr="00F75E3C">
        <w:rPr>
          <w:color w:val="000000"/>
          <w:spacing w:val="-5"/>
          <w:sz w:val="28"/>
          <w:szCs w:val="28"/>
          <w:lang w:val="uk-UA"/>
        </w:rPr>
        <w:t>чно</w:t>
      </w:r>
      <w:r w:rsidRPr="00F75E3C">
        <w:rPr>
          <w:color w:val="000000"/>
          <w:spacing w:val="-5"/>
          <w:sz w:val="28"/>
          <w:szCs w:val="28"/>
          <w:lang w:val="uk-UA"/>
        </w:rPr>
        <w:t>го</w:t>
      </w:r>
      <w:r w:rsidR="00A03891" w:rsidRPr="00F75E3C">
        <w:rPr>
          <w:color w:val="000000"/>
          <w:spacing w:val="-5"/>
          <w:sz w:val="28"/>
          <w:szCs w:val="28"/>
          <w:lang w:val="uk-UA"/>
        </w:rPr>
        <w:t xml:space="preserve"> в</w:t>
      </w:r>
      <w:r w:rsidRPr="00F75E3C">
        <w:rPr>
          <w:color w:val="000000"/>
          <w:spacing w:val="-5"/>
          <w:sz w:val="28"/>
          <w:szCs w:val="28"/>
          <w:lang w:val="uk-UA"/>
        </w:rPr>
        <w:t>и</w:t>
      </w:r>
      <w:r w:rsidR="00A03891" w:rsidRPr="00F75E3C">
        <w:rPr>
          <w:color w:val="000000"/>
          <w:spacing w:val="-6"/>
          <w:sz w:val="28"/>
          <w:szCs w:val="28"/>
          <w:lang w:val="uk-UA"/>
        </w:rPr>
        <w:t>ступ</w:t>
      </w:r>
      <w:r w:rsidRPr="00F75E3C">
        <w:rPr>
          <w:color w:val="000000"/>
          <w:spacing w:val="-6"/>
          <w:sz w:val="28"/>
          <w:szCs w:val="28"/>
          <w:lang w:val="uk-UA"/>
        </w:rPr>
        <w:t>у.</w:t>
      </w:r>
    </w:p>
    <w:p w:rsidR="00A03891" w:rsidRPr="00F75E3C" w:rsidRDefault="00A03891" w:rsidP="00B10830">
      <w:pPr>
        <w:shd w:val="clear" w:color="auto" w:fill="FFFFFF"/>
        <w:spacing w:line="360" w:lineRule="auto"/>
        <w:ind w:firstLine="567"/>
        <w:jc w:val="both"/>
        <w:rPr>
          <w:color w:val="000000"/>
          <w:spacing w:val="-20"/>
          <w:sz w:val="28"/>
          <w:szCs w:val="28"/>
          <w:lang w:val="uk-UA"/>
        </w:rPr>
      </w:pPr>
      <w:r w:rsidRPr="00F75E3C">
        <w:rPr>
          <w:color w:val="000000"/>
          <w:spacing w:val="-3"/>
          <w:sz w:val="28"/>
          <w:szCs w:val="28"/>
          <w:lang w:val="uk-UA"/>
        </w:rPr>
        <w:t>1. </w:t>
      </w:r>
      <w:r w:rsidR="00DB6AB3" w:rsidRPr="00F75E3C">
        <w:rPr>
          <w:color w:val="000000"/>
          <w:spacing w:val="-3"/>
          <w:sz w:val="28"/>
          <w:szCs w:val="28"/>
          <w:lang w:val="uk-UA"/>
        </w:rPr>
        <w:t>Е</w:t>
      </w:r>
      <w:r w:rsidRPr="00F75E3C">
        <w:rPr>
          <w:color w:val="000000"/>
          <w:spacing w:val="-3"/>
          <w:sz w:val="28"/>
          <w:szCs w:val="28"/>
          <w:lang w:val="uk-UA"/>
        </w:rPr>
        <w:t xml:space="preserve">кспромт – </w:t>
      </w:r>
      <w:r w:rsidR="00045430" w:rsidRPr="00F75E3C">
        <w:rPr>
          <w:color w:val="000000"/>
          <w:spacing w:val="-3"/>
          <w:sz w:val="28"/>
          <w:szCs w:val="28"/>
          <w:lang w:val="uk-UA"/>
        </w:rPr>
        <w:t>виступ</w:t>
      </w:r>
      <w:r w:rsidRPr="00F75E3C">
        <w:rPr>
          <w:color w:val="000000"/>
          <w:spacing w:val="-3"/>
          <w:sz w:val="28"/>
          <w:szCs w:val="28"/>
          <w:lang w:val="uk-UA"/>
        </w:rPr>
        <w:t xml:space="preserve"> без п</w:t>
      </w:r>
      <w:r w:rsidR="00DB6AB3" w:rsidRPr="00F75E3C">
        <w:rPr>
          <w:color w:val="000000"/>
          <w:spacing w:val="-3"/>
          <w:sz w:val="28"/>
          <w:szCs w:val="28"/>
          <w:lang w:val="uk-UA"/>
        </w:rPr>
        <w:t>і</w:t>
      </w:r>
      <w:r w:rsidRPr="00F75E3C">
        <w:rPr>
          <w:color w:val="000000"/>
          <w:spacing w:val="-3"/>
          <w:sz w:val="28"/>
          <w:szCs w:val="28"/>
          <w:lang w:val="uk-UA"/>
        </w:rPr>
        <w:t>дготовки.</w:t>
      </w:r>
    </w:p>
    <w:p w:rsidR="00A03891" w:rsidRPr="00F75E3C" w:rsidRDefault="00A03891" w:rsidP="00B10830">
      <w:pPr>
        <w:shd w:val="clear" w:color="auto" w:fill="FFFFFF"/>
        <w:tabs>
          <w:tab w:val="left" w:pos="0"/>
        </w:tabs>
        <w:spacing w:line="360" w:lineRule="auto"/>
        <w:ind w:firstLine="567"/>
        <w:jc w:val="both"/>
        <w:rPr>
          <w:color w:val="000000"/>
          <w:spacing w:val="-15"/>
          <w:sz w:val="28"/>
          <w:szCs w:val="28"/>
          <w:lang w:val="uk-UA"/>
        </w:rPr>
      </w:pPr>
      <w:r w:rsidRPr="00F75E3C">
        <w:rPr>
          <w:color w:val="000000"/>
          <w:spacing w:val="-6"/>
          <w:sz w:val="28"/>
          <w:szCs w:val="28"/>
          <w:lang w:val="uk-UA"/>
        </w:rPr>
        <w:t>2. План-конспект в</w:t>
      </w:r>
      <w:r w:rsidR="00DB6AB3" w:rsidRPr="00F75E3C">
        <w:rPr>
          <w:color w:val="000000"/>
          <w:spacing w:val="-6"/>
          <w:sz w:val="28"/>
          <w:szCs w:val="28"/>
          <w:lang w:val="uk-UA"/>
        </w:rPr>
        <w:t>и</w:t>
      </w:r>
      <w:r w:rsidRPr="00F75E3C">
        <w:rPr>
          <w:color w:val="000000"/>
          <w:spacing w:val="-6"/>
          <w:sz w:val="28"/>
          <w:szCs w:val="28"/>
          <w:lang w:val="uk-UA"/>
        </w:rPr>
        <w:t>ступ</w:t>
      </w:r>
      <w:r w:rsidR="00DB6AB3" w:rsidRPr="00F75E3C">
        <w:rPr>
          <w:color w:val="000000"/>
          <w:spacing w:val="-6"/>
          <w:sz w:val="28"/>
          <w:szCs w:val="28"/>
          <w:lang w:val="uk-UA"/>
        </w:rPr>
        <w:t>у</w:t>
      </w:r>
      <w:r w:rsidRPr="00F75E3C">
        <w:rPr>
          <w:color w:val="000000"/>
          <w:spacing w:val="-6"/>
          <w:sz w:val="28"/>
          <w:szCs w:val="28"/>
          <w:lang w:val="uk-UA"/>
        </w:rPr>
        <w:t xml:space="preserve"> </w:t>
      </w:r>
      <w:r w:rsidRPr="00F75E3C">
        <w:rPr>
          <w:color w:val="000000"/>
          <w:spacing w:val="-4"/>
          <w:sz w:val="28"/>
          <w:szCs w:val="28"/>
          <w:lang w:val="uk-UA"/>
        </w:rPr>
        <w:t>–</w:t>
      </w:r>
      <w:r w:rsidRPr="00F75E3C">
        <w:rPr>
          <w:color w:val="000000"/>
          <w:spacing w:val="-6"/>
          <w:sz w:val="28"/>
          <w:szCs w:val="28"/>
          <w:lang w:val="uk-UA"/>
        </w:rPr>
        <w:t xml:space="preserve"> </w:t>
      </w:r>
      <w:r w:rsidR="00DB6AB3" w:rsidRPr="00F75E3C">
        <w:rPr>
          <w:color w:val="000000"/>
          <w:spacing w:val="-6"/>
          <w:sz w:val="28"/>
          <w:szCs w:val="28"/>
          <w:lang w:val="uk-UA"/>
        </w:rPr>
        <w:t>наперед</w:t>
      </w:r>
      <w:r w:rsidRPr="00F75E3C">
        <w:rPr>
          <w:color w:val="000000"/>
          <w:spacing w:val="-6"/>
          <w:sz w:val="28"/>
          <w:szCs w:val="28"/>
          <w:lang w:val="uk-UA"/>
        </w:rPr>
        <w:t xml:space="preserve"> готовит</w:t>
      </w:r>
      <w:r w:rsidR="00DB6AB3" w:rsidRPr="00F75E3C">
        <w:rPr>
          <w:color w:val="000000"/>
          <w:spacing w:val="-6"/>
          <w:sz w:val="28"/>
          <w:szCs w:val="28"/>
          <w:lang w:val="uk-UA"/>
        </w:rPr>
        <w:t>ь</w:t>
      </w:r>
      <w:r w:rsidRPr="00F75E3C">
        <w:rPr>
          <w:color w:val="000000"/>
          <w:spacing w:val="-6"/>
          <w:sz w:val="28"/>
          <w:szCs w:val="28"/>
          <w:lang w:val="uk-UA"/>
        </w:rPr>
        <w:t xml:space="preserve">ся </w:t>
      </w:r>
      <w:r w:rsidR="00DB6AB3" w:rsidRPr="00F75E3C">
        <w:rPr>
          <w:color w:val="000000"/>
          <w:spacing w:val="-6"/>
          <w:sz w:val="28"/>
          <w:szCs w:val="28"/>
          <w:lang w:val="uk-UA"/>
        </w:rPr>
        <w:t>детальни</w:t>
      </w:r>
      <w:r w:rsidRPr="00F75E3C">
        <w:rPr>
          <w:color w:val="000000"/>
          <w:spacing w:val="-6"/>
          <w:sz w:val="28"/>
          <w:szCs w:val="28"/>
          <w:lang w:val="uk-UA"/>
        </w:rPr>
        <w:t xml:space="preserve">й план, </w:t>
      </w:r>
      <w:r w:rsidR="00DB6AB3" w:rsidRPr="00F75E3C">
        <w:rPr>
          <w:color w:val="000000"/>
          <w:spacing w:val="-6"/>
          <w:sz w:val="28"/>
          <w:szCs w:val="28"/>
          <w:lang w:val="uk-UA"/>
        </w:rPr>
        <w:t>в якому кожний пункт</w:t>
      </w:r>
      <w:r w:rsidRPr="00F75E3C">
        <w:rPr>
          <w:color w:val="000000"/>
          <w:spacing w:val="1"/>
          <w:sz w:val="28"/>
          <w:szCs w:val="28"/>
          <w:lang w:val="uk-UA"/>
        </w:rPr>
        <w:t xml:space="preserve"> с</w:t>
      </w:r>
      <w:r w:rsidR="00DB6AB3" w:rsidRPr="00F75E3C">
        <w:rPr>
          <w:color w:val="000000"/>
          <w:spacing w:val="1"/>
          <w:sz w:val="28"/>
          <w:szCs w:val="28"/>
          <w:lang w:val="uk-UA"/>
        </w:rPr>
        <w:t>у</w:t>
      </w:r>
      <w:r w:rsidRPr="00F75E3C">
        <w:rPr>
          <w:color w:val="000000"/>
          <w:spacing w:val="1"/>
          <w:sz w:val="28"/>
          <w:szCs w:val="28"/>
          <w:lang w:val="uk-UA"/>
        </w:rPr>
        <w:t>провод</w:t>
      </w:r>
      <w:r w:rsidR="00DB6AB3" w:rsidRPr="00F75E3C">
        <w:rPr>
          <w:color w:val="000000"/>
          <w:spacing w:val="1"/>
          <w:sz w:val="28"/>
          <w:szCs w:val="28"/>
          <w:lang w:val="uk-UA"/>
        </w:rPr>
        <w:t>жуєть</w:t>
      </w:r>
      <w:r w:rsidRPr="00F75E3C">
        <w:rPr>
          <w:color w:val="000000"/>
          <w:spacing w:val="1"/>
          <w:sz w:val="28"/>
          <w:szCs w:val="28"/>
          <w:lang w:val="uk-UA"/>
        </w:rPr>
        <w:t xml:space="preserve">ся </w:t>
      </w:r>
      <w:r w:rsidR="00DB6AB3" w:rsidRPr="00F75E3C">
        <w:rPr>
          <w:color w:val="000000"/>
          <w:spacing w:val="1"/>
          <w:sz w:val="28"/>
          <w:szCs w:val="28"/>
          <w:lang w:val="uk-UA"/>
        </w:rPr>
        <w:t>анотацією</w:t>
      </w:r>
      <w:r w:rsidRPr="00F75E3C">
        <w:rPr>
          <w:color w:val="000000"/>
          <w:spacing w:val="1"/>
          <w:sz w:val="28"/>
          <w:szCs w:val="28"/>
          <w:lang w:val="uk-UA"/>
        </w:rPr>
        <w:t xml:space="preserve"> основн</w:t>
      </w:r>
      <w:r w:rsidR="00DB6AB3" w:rsidRPr="00F75E3C">
        <w:rPr>
          <w:color w:val="000000"/>
          <w:spacing w:val="1"/>
          <w:sz w:val="28"/>
          <w:szCs w:val="28"/>
          <w:lang w:val="uk-UA"/>
        </w:rPr>
        <w:t>и</w:t>
      </w:r>
      <w:r w:rsidRPr="00F75E3C">
        <w:rPr>
          <w:color w:val="000000"/>
          <w:spacing w:val="1"/>
          <w:sz w:val="28"/>
          <w:szCs w:val="28"/>
          <w:lang w:val="uk-UA"/>
        </w:rPr>
        <w:t xml:space="preserve">х </w:t>
      </w:r>
      <w:r w:rsidR="00DB6AB3" w:rsidRPr="00F75E3C">
        <w:rPr>
          <w:color w:val="000000"/>
          <w:spacing w:val="1"/>
          <w:sz w:val="28"/>
          <w:szCs w:val="28"/>
          <w:lang w:val="uk-UA"/>
        </w:rPr>
        <w:t>і</w:t>
      </w:r>
      <w:r w:rsidRPr="00F75E3C">
        <w:rPr>
          <w:color w:val="000000"/>
          <w:spacing w:val="-4"/>
          <w:sz w:val="28"/>
          <w:szCs w:val="28"/>
          <w:lang w:val="uk-UA"/>
        </w:rPr>
        <w:t xml:space="preserve">дей, </w:t>
      </w:r>
      <w:r w:rsidR="00DB6AB3" w:rsidRPr="00F75E3C">
        <w:rPr>
          <w:color w:val="000000"/>
          <w:spacing w:val="-4"/>
          <w:sz w:val="28"/>
          <w:szCs w:val="28"/>
          <w:lang w:val="uk-UA"/>
        </w:rPr>
        <w:t>що мають бути викладені у виступі</w:t>
      </w:r>
      <w:r w:rsidRPr="00F75E3C">
        <w:rPr>
          <w:color w:val="000000"/>
          <w:spacing w:val="-4"/>
          <w:sz w:val="28"/>
          <w:szCs w:val="28"/>
          <w:lang w:val="uk-UA"/>
        </w:rPr>
        <w:t>.</w:t>
      </w:r>
    </w:p>
    <w:p w:rsidR="00A03891" w:rsidRPr="00F75E3C" w:rsidRDefault="00A03891" w:rsidP="00B10830">
      <w:pPr>
        <w:shd w:val="clear" w:color="auto" w:fill="FFFFFF"/>
        <w:tabs>
          <w:tab w:val="left" w:pos="0"/>
        </w:tabs>
        <w:spacing w:line="360" w:lineRule="auto"/>
        <w:ind w:firstLine="567"/>
        <w:jc w:val="both"/>
        <w:rPr>
          <w:color w:val="000000"/>
          <w:spacing w:val="-15"/>
          <w:sz w:val="28"/>
          <w:szCs w:val="28"/>
          <w:lang w:val="uk-UA"/>
        </w:rPr>
      </w:pPr>
      <w:r w:rsidRPr="00F75E3C">
        <w:rPr>
          <w:color w:val="000000"/>
          <w:spacing w:val="-5"/>
          <w:sz w:val="28"/>
          <w:szCs w:val="28"/>
          <w:lang w:val="uk-UA"/>
        </w:rPr>
        <w:t>3. Текст в</w:t>
      </w:r>
      <w:r w:rsidR="00DB6AB3" w:rsidRPr="00F75E3C">
        <w:rPr>
          <w:color w:val="000000"/>
          <w:spacing w:val="-5"/>
          <w:sz w:val="28"/>
          <w:szCs w:val="28"/>
          <w:lang w:val="uk-UA"/>
        </w:rPr>
        <w:t>и</w:t>
      </w:r>
      <w:r w:rsidRPr="00F75E3C">
        <w:rPr>
          <w:color w:val="000000"/>
          <w:spacing w:val="-5"/>
          <w:sz w:val="28"/>
          <w:szCs w:val="28"/>
          <w:lang w:val="uk-UA"/>
        </w:rPr>
        <w:t>ступ</w:t>
      </w:r>
      <w:r w:rsidR="00DB6AB3" w:rsidRPr="00F75E3C">
        <w:rPr>
          <w:color w:val="000000"/>
          <w:spacing w:val="-5"/>
          <w:sz w:val="28"/>
          <w:szCs w:val="28"/>
          <w:lang w:val="uk-UA"/>
        </w:rPr>
        <w:t>у</w:t>
      </w:r>
      <w:r w:rsidRPr="00F75E3C">
        <w:rPr>
          <w:color w:val="000000"/>
          <w:spacing w:val="-5"/>
          <w:sz w:val="28"/>
          <w:szCs w:val="28"/>
          <w:lang w:val="uk-UA"/>
        </w:rPr>
        <w:t xml:space="preserve"> </w:t>
      </w:r>
      <w:r w:rsidRPr="00F75E3C">
        <w:rPr>
          <w:color w:val="000000"/>
          <w:spacing w:val="-4"/>
          <w:sz w:val="28"/>
          <w:szCs w:val="28"/>
          <w:lang w:val="uk-UA"/>
        </w:rPr>
        <w:t>–</w:t>
      </w:r>
      <w:r w:rsidRPr="00F75E3C">
        <w:rPr>
          <w:color w:val="000000"/>
          <w:spacing w:val="-5"/>
          <w:sz w:val="28"/>
          <w:szCs w:val="28"/>
          <w:lang w:val="uk-UA"/>
        </w:rPr>
        <w:t xml:space="preserve"> гот</w:t>
      </w:r>
      <w:r w:rsidR="00DB6AB3" w:rsidRPr="00F75E3C">
        <w:rPr>
          <w:color w:val="000000"/>
          <w:spacing w:val="-5"/>
          <w:sz w:val="28"/>
          <w:szCs w:val="28"/>
          <w:lang w:val="uk-UA"/>
        </w:rPr>
        <w:t>уєть</w:t>
      </w:r>
      <w:r w:rsidRPr="00F75E3C">
        <w:rPr>
          <w:color w:val="000000"/>
          <w:spacing w:val="-5"/>
          <w:sz w:val="28"/>
          <w:szCs w:val="28"/>
          <w:lang w:val="uk-UA"/>
        </w:rPr>
        <w:t>ся по</w:t>
      </w:r>
      <w:r w:rsidR="00DB6AB3" w:rsidRPr="00F75E3C">
        <w:rPr>
          <w:color w:val="000000"/>
          <w:spacing w:val="-5"/>
          <w:sz w:val="28"/>
          <w:szCs w:val="28"/>
          <w:lang w:val="uk-UA"/>
        </w:rPr>
        <w:t>вни</w:t>
      </w:r>
      <w:r w:rsidRPr="00F75E3C">
        <w:rPr>
          <w:color w:val="000000"/>
          <w:spacing w:val="-5"/>
          <w:sz w:val="28"/>
          <w:szCs w:val="28"/>
          <w:lang w:val="uk-UA"/>
        </w:rPr>
        <w:t>й текст в</w:t>
      </w:r>
      <w:r w:rsidR="00DB6AB3" w:rsidRPr="00F75E3C">
        <w:rPr>
          <w:color w:val="000000"/>
          <w:spacing w:val="-5"/>
          <w:sz w:val="28"/>
          <w:szCs w:val="28"/>
          <w:lang w:val="uk-UA"/>
        </w:rPr>
        <w:t>и</w:t>
      </w:r>
      <w:r w:rsidRPr="00F75E3C">
        <w:rPr>
          <w:color w:val="000000"/>
          <w:spacing w:val="-5"/>
          <w:sz w:val="28"/>
          <w:szCs w:val="28"/>
          <w:lang w:val="uk-UA"/>
        </w:rPr>
        <w:t>ступ</w:t>
      </w:r>
      <w:r w:rsidR="00DB6AB3" w:rsidRPr="00F75E3C">
        <w:rPr>
          <w:color w:val="000000"/>
          <w:spacing w:val="-5"/>
          <w:sz w:val="28"/>
          <w:szCs w:val="28"/>
          <w:lang w:val="uk-UA"/>
        </w:rPr>
        <w:t>у</w:t>
      </w:r>
      <w:r w:rsidRPr="00F75E3C">
        <w:rPr>
          <w:color w:val="000000"/>
          <w:spacing w:val="-5"/>
          <w:sz w:val="28"/>
          <w:szCs w:val="28"/>
          <w:lang w:val="uk-UA"/>
        </w:rPr>
        <w:t xml:space="preserve">, </w:t>
      </w:r>
      <w:r w:rsidR="00DB6AB3" w:rsidRPr="00F75E3C">
        <w:rPr>
          <w:color w:val="000000"/>
          <w:spacing w:val="-5"/>
          <w:sz w:val="28"/>
          <w:szCs w:val="28"/>
          <w:lang w:val="uk-UA"/>
        </w:rPr>
        <w:t>який</w:t>
      </w:r>
      <w:r w:rsidRPr="00F75E3C">
        <w:rPr>
          <w:color w:val="000000"/>
          <w:spacing w:val="-5"/>
          <w:sz w:val="28"/>
          <w:szCs w:val="28"/>
          <w:lang w:val="uk-UA"/>
        </w:rPr>
        <w:t xml:space="preserve"> </w:t>
      </w:r>
      <w:r w:rsidR="00DB6AB3" w:rsidRPr="00F75E3C">
        <w:rPr>
          <w:color w:val="000000"/>
          <w:spacing w:val="-5"/>
          <w:sz w:val="28"/>
          <w:szCs w:val="28"/>
          <w:lang w:val="uk-UA"/>
        </w:rPr>
        <w:t>повністю зачитується під час виступу</w:t>
      </w:r>
      <w:r w:rsidRPr="00F75E3C">
        <w:rPr>
          <w:color w:val="000000"/>
          <w:spacing w:val="-5"/>
          <w:sz w:val="28"/>
          <w:szCs w:val="28"/>
          <w:lang w:val="uk-UA"/>
        </w:rPr>
        <w:t>.</w:t>
      </w:r>
    </w:p>
    <w:p w:rsidR="00A03891" w:rsidRPr="00F75E3C" w:rsidRDefault="00A03891" w:rsidP="00B10830">
      <w:pPr>
        <w:shd w:val="clear" w:color="auto" w:fill="FFFFFF"/>
        <w:tabs>
          <w:tab w:val="left" w:pos="0"/>
        </w:tabs>
        <w:spacing w:line="360" w:lineRule="auto"/>
        <w:ind w:firstLine="567"/>
        <w:jc w:val="both"/>
        <w:rPr>
          <w:color w:val="000000"/>
          <w:spacing w:val="-11"/>
          <w:sz w:val="28"/>
          <w:szCs w:val="28"/>
          <w:lang w:val="uk-UA"/>
        </w:rPr>
      </w:pPr>
      <w:r w:rsidRPr="00F75E3C">
        <w:rPr>
          <w:color w:val="000000"/>
          <w:spacing w:val="-5"/>
          <w:sz w:val="28"/>
          <w:szCs w:val="28"/>
          <w:lang w:val="uk-UA"/>
        </w:rPr>
        <w:t>4. </w:t>
      </w:r>
      <w:r w:rsidR="00DB6AB3" w:rsidRPr="00F75E3C">
        <w:rPr>
          <w:color w:val="000000"/>
          <w:spacing w:val="-5"/>
          <w:sz w:val="28"/>
          <w:szCs w:val="28"/>
          <w:lang w:val="uk-UA"/>
        </w:rPr>
        <w:t xml:space="preserve">Виступ по </w:t>
      </w:r>
      <w:r w:rsidR="00045430" w:rsidRPr="00F75E3C">
        <w:rPr>
          <w:spacing w:val="-5"/>
          <w:sz w:val="28"/>
          <w:szCs w:val="28"/>
          <w:lang w:val="uk-UA"/>
        </w:rPr>
        <w:t>пам’яті</w:t>
      </w:r>
      <w:r w:rsidRPr="00F75E3C">
        <w:rPr>
          <w:spacing w:val="-5"/>
          <w:sz w:val="28"/>
          <w:szCs w:val="28"/>
          <w:lang w:val="uk-UA"/>
        </w:rPr>
        <w:t xml:space="preserve"> </w:t>
      </w:r>
      <w:r w:rsidRPr="00F75E3C">
        <w:rPr>
          <w:spacing w:val="-4"/>
          <w:sz w:val="28"/>
          <w:szCs w:val="28"/>
          <w:lang w:val="uk-UA"/>
        </w:rPr>
        <w:t>–</w:t>
      </w:r>
      <w:r w:rsidRPr="00F75E3C">
        <w:rPr>
          <w:spacing w:val="-5"/>
          <w:sz w:val="28"/>
          <w:szCs w:val="28"/>
          <w:lang w:val="uk-UA"/>
        </w:rPr>
        <w:t xml:space="preserve"> в</w:t>
      </w:r>
      <w:r w:rsidR="00DB6AB3" w:rsidRPr="00F75E3C">
        <w:rPr>
          <w:spacing w:val="-5"/>
          <w:sz w:val="28"/>
          <w:szCs w:val="28"/>
          <w:lang w:val="uk-UA"/>
        </w:rPr>
        <w:t>и</w:t>
      </w:r>
      <w:r w:rsidRPr="00F75E3C">
        <w:rPr>
          <w:spacing w:val="-5"/>
          <w:sz w:val="28"/>
          <w:szCs w:val="28"/>
          <w:lang w:val="uk-UA"/>
        </w:rPr>
        <w:t xml:space="preserve">ступ </w:t>
      </w:r>
      <w:r w:rsidR="00DB6AB3" w:rsidRPr="00F75E3C">
        <w:rPr>
          <w:spacing w:val="-5"/>
          <w:sz w:val="28"/>
          <w:szCs w:val="28"/>
          <w:lang w:val="uk-UA"/>
        </w:rPr>
        <w:t>вчить</w:t>
      </w:r>
      <w:r w:rsidRPr="00F75E3C">
        <w:rPr>
          <w:spacing w:val="-5"/>
          <w:sz w:val="28"/>
          <w:szCs w:val="28"/>
          <w:lang w:val="uk-UA"/>
        </w:rPr>
        <w:t xml:space="preserve">ся </w:t>
      </w:r>
      <w:r w:rsidR="00DB6AB3" w:rsidRPr="00F75E3C">
        <w:rPr>
          <w:spacing w:val="-5"/>
          <w:sz w:val="28"/>
          <w:szCs w:val="28"/>
          <w:lang w:val="uk-UA"/>
        </w:rPr>
        <w:t xml:space="preserve">на </w:t>
      </w:r>
      <w:r w:rsidR="00045430" w:rsidRPr="00F75E3C">
        <w:rPr>
          <w:spacing w:val="-5"/>
          <w:sz w:val="28"/>
          <w:szCs w:val="28"/>
          <w:lang w:val="uk-UA"/>
        </w:rPr>
        <w:t>пам’ять</w:t>
      </w:r>
      <w:r w:rsidRPr="00F75E3C">
        <w:rPr>
          <w:color w:val="000000"/>
          <w:spacing w:val="-5"/>
          <w:sz w:val="28"/>
          <w:szCs w:val="28"/>
          <w:lang w:val="uk-UA"/>
        </w:rPr>
        <w:t xml:space="preserve"> </w:t>
      </w:r>
      <w:r w:rsidR="00DB6AB3" w:rsidRPr="00F75E3C">
        <w:rPr>
          <w:color w:val="000000"/>
          <w:spacing w:val="-5"/>
          <w:sz w:val="28"/>
          <w:szCs w:val="28"/>
          <w:lang w:val="uk-UA"/>
        </w:rPr>
        <w:t>і відтворюється без опори на текст</w:t>
      </w:r>
      <w:r w:rsidRPr="00F75E3C">
        <w:rPr>
          <w:color w:val="000000"/>
          <w:spacing w:val="-3"/>
          <w:sz w:val="28"/>
          <w:szCs w:val="28"/>
          <w:lang w:val="uk-UA"/>
        </w:rPr>
        <w:t>.</w:t>
      </w:r>
    </w:p>
    <w:p w:rsidR="00A03891" w:rsidRPr="00F75E3C" w:rsidRDefault="00DB6AB3" w:rsidP="00B10830">
      <w:pPr>
        <w:shd w:val="clear" w:color="auto" w:fill="FFFFFF"/>
        <w:spacing w:line="360" w:lineRule="auto"/>
        <w:ind w:firstLine="567"/>
        <w:jc w:val="both"/>
        <w:rPr>
          <w:sz w:val="28"/>
          <w:szCs w:val="28"/>
          <w:lang w:val="uk-UA"/>
        </w:rPr>
      </w:pPr>
      <w:r w:rsidRPr="00F75E3C">
        <w:rPr>
          <w:color w:val="000000"/>
          <w:spacing w:val="-4"/>
          <w:sz w:val="28"/>
          <w:szCs w:val="28"/>
          <w:lang w:val="uk-UA"/>
        </w:rPr>
        <w:t>Звісно</w:t>
      </w:r>
      <w:r w:rsidR="00A03891" w:rsidRPr="00F75E3C">
        <w:rPr>
          <w:color w:val="000000"/>
          <w:spacing w:val="-4"/>
          <w:sz w:val="28"/>
          <w:szCs w:val="28"/>
          <w:lang w:val="uk-UA"/>
        </w:rPr>
        <w:t xml:space="preserve">, </w:t>
      </w:r>
      <w:r w:rsidRPr="00F75E3C">
        <w:rPr>
          <w:color w:val="000000"/>
          <w:spacing w:val="-4"/>
          <w:sz w:val="28"/>
          <w:szCs w:val="28"/>
          <w:lang w:val="uk-UA"/>
        </w:rPr>
        <w:t xml:space="preserve">можливі комбінації різних </w:t>
      </w:r>
      <w:r w:rsidR="00A03891" w:rsidRPr="00F75E3C">
        <w:rPr>
          <w:color w:val="000000"/>
          <w:spacing w:val="-4"/>
          <w:sz w:val="28"/>
          <w:szCs w:val="28"/>
          <w:lang w:val="uk-UA"/>
        </w:rPr>
        <w:t>способ</w:t>
      </w:r>
      <w:r w:rsidRPr="00F75E3C">
        <w:rPr>
          <w:color w:val="000000"/>
          <w:spacing w:val="-4"/>
          <w:sz w:val="28"/>
          <w:szCs w:val="28"/>
          <w:lang w:val="uk-UA"/>
        </w:rPr>
        <w:t>і</w:t>
      </w:r>
      <w:r w:rsidR="00A03891" w:rsidRPr="00F75E3C">
        <w:rPr>
          <w:color w:val="000000"/>
          <w:spacing w:val="-4"/>
          <w:sz w:val="28"/>
          <w:szCs w:val="28"/>
          <w:lang w:val="uk-UA"/>
        </w:rPr>
        <w:t>в.</w:t>
      </w:r>
    </w:p>
    <w:p w:rsidR="00A03891" w:rsidRPr="00F75E3C" w:rsidRDefault="00DB6AB3" w:rsidP="00B10830">
      <w:pPr>
        <w:shd w:val="clear" w:color="auto" w:fill="FFFFFF"/>
        <w:spacing w:line="360" w:lineRule="auto"/>
        <w:ind w:firstLine="567"/>
        <w:jc w:val="both"/>
        <w:rPr>
          <w:sz w:val="28"/>
          <w:szCs w:val="28"/>
          <w:lang w:val="uk-UA"/>
        </w:rPr>
      </w:pPr>
      <w:r w:rsidRPr="00F75E3C">
        <w:rPr>
          <w:color w:val="000000"/>
          <w:spacing w:val="-3"/>
          <w:sz w:val="28"/>
          <w:szCs w:val="28"/>
          <w:lang w:val="uk-UA"/>
        </w:rPr>
        <w:t>Яки</w:t>
      </w:r>
      <w:r w:rsidR="00A03891" w:rsidRPr="00F75E3C">
        <w:rPr>
          <w:color w:val="000000"/>
          <w:spacing w:val="-3"/>
          <w:sz w:val="28"/>
          <w:szCs w:val="28"/>
          <w:lang w:val="uk-UA"/>
        </w:rPr>
        <w:t xml:space="preserve">й з </w:t>
      </w:r>
      <w:r w:rsidRPr="00F75E3C">
        <w:rPr>
          <w:color w:val="000000"/>
          <w:spacing w:val="-3"/>
          <w:sz w:val="28"/>
          <w:szCs w:val="28"/>
          <w:lang w:val="uk-UA"/>
        </w:rPr>
        <w:t>них кращий</w:t>
      </w:r>
      <w:r w:rsidR="00A03891" w:rsidRPr="00F75E3C">
        <w:rPr>
          <w:color w:val="000000"/>
          <w:spacing w:val="-3"/>
          <w:sz w:val="28"/>
          <w:szCs w:val="28"/>
          <w:lang w:val="uk-UA"/>
        </w:rPr>
        <w:t xml:space="preserve">? </w:t>
      </w:r>
      <w:r w:rsidRPr="00F75E3C">
        <w:rPr>
          <w:color w:val="000000"/>
          <w:spacing w:val="-3"/>
          <w:sz w:val="28"/>
          <w:szCs w:val="28"/>
          <w:lang w:val="uk-UA"/>
        </w:rPr>
        <w:t>Це суто індивідуально й залежить від</w:t>
      </w:r>
      <w:r w:rsidR="00A03891" w:rsidRPr="00F75E3C">
        <w:rPr>
          <w:color w:val="000000"/>
          <w:spacing w:val="-3"/>
          <w:sz w:val="28"/>
          <w:szCs w:val="28"/>
          <w:lang w:val="uk-UA"/>
        </w:rPr>
        <w:t xml:space="preserve"> п</w:t>
      </w:r>
      <w:r w:rsidRPr="00F75E3C">
        <w:rPr>
          <w:color w:val="000000"/>
          <w:spacing w:val="-3"/>
          <w:sz w:val="28"/>
          <w:szCs w:val="28"/>
          <w:lang w:val="uk-UA"/>
        </w:rPr>
        <w:t>і</w:t>
      </w:r>
      <w:r w:rsidR="00A03891" w:rsidRPr="00F75E3C">
        <w:rPr>
          <w:color w:val="000000"/>
          <w:spacing w:val="-3"/>
          <w:sz w:val="28"/>
          <w:szCs w:val="28"/>
          <w:lang w:val="uk-UA"/>
        </w:rPr>
        <w:t>дготов</w:t>
      </w:r>
      <w:r w:rsidR="00A03891" w:rsidRPr="00F75E3C">
        <w:rPr>
          <w:color w:val="000000"/>
          <w:spacing w:val="-6"/>
          <w:sz w:val="28"/>
          <w:szCs w:val="28"/>
          <w:lang w:val="uk-UA"/>
        </w:rPr>
        <w:t>леност</w:t>
      </w:r>
      <w:r w:rsidRPr="00F75E3C">
        <w:rPr>
          <w:color w:val="000000"/>
          <w:spacing w:val="-6"/>
          <w:sz w:val="28"/>
          <w:szCs w:val="28"/>
          <w:lang w:val="uk-UA"/>
        </w:rPr>
        <w:t>і</w:t>
      </w:r>
      <w:r w:rsidR="00A03891" w:rsidRPr="00F75E3C">
        <w:rPr>
          <w:color w:val="000000"/>
          <w:spacing w:val="-6"/>
          <w:sz w:val="28"/>
          <w:szCs w:val="28"/>
          <w:lang w:val="uk-UA"/>
        </w:rPr>
        <w:t xml:space="preserve"> лектора</w:t>
      </w:r>
      <w:r w:rsidRPr="00F75E3C">
        <w:rPr>
          <w:color w:val="000000"/>
          <w:spacing w:val="-6"/>
          <w:sz w:val="28"/>
          <w:szCs w:val="28"/>
          <w:lang w:val="uk-UA"/>
        </w:rPr>
        <w:t>, важливості виступу</w:t>
      </w:r>
      <w:r w:rsidR="00A03891" w:rsidRPr="00F75E3C">
        <w:rPr>
          <w:color w:val="000000"/>
          <w:spacing w:val="-6"/>
          <w:sz w:val="28"/>
          <w:szCs w:val="28"/>
          <w:lang w:val="uk-UA"/>
        </w:rPr>
        <w:t xml:space="preserve"> </w:t>
      </w:r>
      <w:r w:rsidRPr="00F75E3C">
        <w:rPr>
          <w:color w:val="000000"/>
          <w:spacing w:val="-6"/>
          <w:sz w:val="28"/>
          <w:szCs w:val="28"/>
          <w:lang w:val="uk-UA"/>
        </w:rPr>
        <w:t>та відповідальності</w:t>
      </w:r>
      <w:r w:rsidR="00A03891" w:rsidRPr="00F75E3C">
        <w:rPr>
          <w:color w:val="000000"/>
          <w:spacing w:val="-6"/>
          <w:sz w:val="28"/>
          <w:szCs w:val="28"/>
          <w:lang w:val="uk-UA"/>
        </w:rPr>
        <w:t xml:space="preserve"> </w:t>
      </w:r>
      <w:r w:rsidRPr="00F75E3C">
        <w:rPr>
          <w:color w:val="000000"/>
          <w:spacing w:val="-6"/>
          <w:sz w:val="28"/>
          <w:szCs w:val="28"/>
          <w:lang w:val="uk-UA"/>
        </w:rPr>
        <w:t>лектора</w:t>
      </w:r>
      <w:r w:rsidR="00A03891" w:rsidRPr="00F75E3C">
        <w:rPr>
          <w:color w:val="000000"/>
          <w:spacing w:val="-6"/>
          <w:sz w:val="28"/>
          <w:szCs w:val="28"/>
          <w:lang w:val="uk-UA"/>
        </w:rPr>
        <w:t>. Мен</w:t>
      </w:r>
      <w:r w:rsidRPr="00F75E3C">
        <w:rPr>
          <w:color w:val="000000"/>
          <w:spacing w:val="-6"/>
          <w:sz w:val="28"/>
          <w:szCs w:val="28"/>
          <w:lang w:val="uk-UA"/>
        </w:rPr>
        <w:t>ш</w:t>
      </w:r>
      <w:r w:rsidR="00A03891" w:rsidRPr="00F75E3C">
        <w:rPr>
          <w:color w:val="000000"/>
          <w:spacing w:val="-6"/>
          <w:sz w:val="28"/>
          <w:szCs w:val="28"/>
          <w:lang w:val="uk-UA"/>
        </w:rPr>
        <w:t xml:space="preserve"> </w:t>
      </w:r>
      <w:r w:rsidRPr="00F75E3C">
        <w:rPr>
          <w:color w:val="000000"/>
          <w:spacing w:val="-6"/>
          <w:sz w:val="28"/>
          <w:szCs w:val="28"/>
          <w:lang w:val="uk-UA"/>
        </w:rPr>
        <w:t>досвідчені</w:t>
      </w:r>
      <w:r w:rsidR="00A03891" w:rsidRPr="00F75E3C">
        <w:rPr>
          <w:color w:val="000000"/>
          <w:spacing w:val="-6"/>
          <w:sz w:val="28"/>
          <w:szCs w:val="28"/>
          <w:lang w:val="uk-UA"/>
        </w:rPr>
        <w:t xml:space="preserve"> лектор</w:t>
      </w:r>
      <w:r w:rsidRPr="00F75E3C">
        <w:rPr>
          <w:color w:val="000000"/>
          <w:spacing w:val="-6"/>
          <w:sz w:val="28"/>
          <w:szCs w:val="28"/>
          <w:lang w:val="uk-UA"/>
        </w:rPr>
        <w:t>и</w:t>
      </w:r>
      <w:r w:rsidR="00A03891" w:rsidRPr="00F75E3C">
        <w:rPr>
          <w:color w:val="000000"/>
          <w:spacing w:val="-6"/>
          <w:sz w:val="28"/>
          <w:szCs w:val="28"/>
          <w:lang w:val="uk-UA"/>
        </w:rPr>
        <w:t xml:space="preserve">, </w:t>
      </w:r>
      <w:r w:rsidRPr="00F75E3C">
        <w:rPr>
          <w:color w:val="000000"/>
          <w:spacing w:val="-4"/>
          <w:sz w:val="28"/>
          <w:szCs w:val="28"/>
          <w:lang w:val="uk-UA"/>
        </w:rPr>
        <w:t>не завжди впевнені у собі й віддають перевагу пі</w:t>
      </w:r>
      <w:r w:rsidR="00A03891" w:rsidRPr="00F75E3C">
        <w:rPr>
          <w:color w:val="000000"/>
          <w:spacing w:val="-4"/>
          <w:sz w:val="28"/>
          <w:szCs w:val="28"/>
          <w:lang w:val="uk-UA"/>
        </w:rPr>
        <w:t>дготов</w:t>
      </w:r>
      <w:r w:rsidRPr="00F75E3C">
        <w:rPr>
          <w:color w:val="000000"/>
          <w:spacing w:val="-4"/>
          <w:sz w:val="28"/>
          <w:szCs w:val="28"/>
          <w:lang w:val="uk-UA"/>
        </w:rPr>
        <w:t>ці</w:t>
      </w:r>
      <w:r w:rsidR="00A03891" w:rsidRPr="00F75E3C">
        <w:rPr>
          <w:color w:val="000000"/>
          <w:spacing w:val="-4"/>
          <w:sz w:val="28"/>
          <w:szCs w:val="28"/>
          <w:lang w:val="uk-UA"/>
        </w:rPr>
        <w:t xml:space="preserve"> текст</w:t>
      </w:r>
      <w:r w:rsidRPr="00F75E3C">
        <w:rPr>
          <w:color w:val="000000"/>
          <w:spacing w:val="-4"/>
          <w:sz w:val="28"/>
          <w:szCs w:val="28"/>
          <w:lang w:val="uk-UA"/>
        </w:rPr>
        <w:t>у</w:t>
      </w:r>
      <w:r w:rsidR="00A03891" w:rsidRPr="00F75E3C">
        <w:rPr>
          <w:color w:val="000000"/>
          <w:spacing w:val="-4"/>
          <w:sz w:val="28"/>
          <w:szCs w:val="28"/>
          <w:lang w:val="uk-UA"/>
        </w:rPr>
        <w:t xml:space="preserve"> в</w:t>
      </w:r>
      <w:r w:rsidRPr="00F75E3C">
        <w:rPr>
          <w:color w:val="000000"/>
          <w:spacing w:val="-4"/>
          <w:sz w:val="28"/>
          <w:szCs w:val="28"/>
          <w:lang w:val="uk-UA"/>
        </w:rPr>
        <w:t>и</w:t>
      </w:r>
      <w:r w:rsidR="00A03891" w:rsidRPr="00F75E3C">
        <w:rPr>
          <w:color w:val="000000"/>
          <w:spacing w:val="-4"/>
          <w:sz w:val="28"/>
          <w:szCs w:val="28"/>
          <w:lang w:val="uk-UA"/>
        </w:rPr>
        <w:t>ступ</w:t>
      </w:r>
      <w:r w:rsidRPr="00F75E3C">
        <w:rPr>
          <w:color w:val="000000"/>
          <w:spacing w:val="-4"/>
          <w:sz w:val="28"/>
          <w:szCs w:val="28"/>
          <w:lang w:val="uk-UA"/>
        </w:rPr>
        <w:t>у</w:t>
      </w:r>
      <w:r w:rsidR="00A03891" w:rsidRPr="00F75E3C">
        <w:rPr>
          <w:color w:val="000000"/>
          <w:spacing w:val="-4"/>
          <w:sz w:val="28"/>
          <w:szCs w:val="28"/>
          <w:lang w:val="uk-UA"/>
        </w:rPr>
        <w:t>; т</w:t>
      </w:r>
      <w:r w:rsidRPr="00F75E3C">
        <w:rPr>
          <w:color w:val="000000"/>
          <w:spacing w:val="-4"/>
          <w:sz w:val="28"/>
          <w:szCs w:val="28"/>
          <w:lang w:val="uk-UA"/>
        </w:rPr>
        <w:t>і</w:t>
      </w:r>
      <w:r w:rsidR="00A03891" w:rsidRPr="00F75E3C">
        <w:rPr>
          <w:color w:val="000000"/>
          <w:spacing w:val="-4"/>
          <w:sz w:val="28"/>
          <w:szCs w:val="28"/>
          <w:lang w:val="uk-UA"/>
        </w:rPr>
        <w:t xml:space="preserve">, </w:t>
      </w:r>
      <w:r w:rsidRPr="00F75E3C">
        <w:rPr>
          <w:color w:val="000000"/>
          <w:spacing w:val="-4"/>
          <w:sz w:val="28"/>
          <w:szCs w:val="28"/>
          <w:lang w:val="uk-UA"/>
        </w:rPr>
        <w:t>х</w:t>
      </w:r>
      <w:r w:rsidR="00A03891" w:rsidRPr="00F75E3C">
        <w:rPr>
          <w:color w:val="000000"/>
          <w:spacing w:val="-4"/>
          <w:sz w:val="28"/>
          <w:szCs w:val="28"/>
          <w:lang w:val="uk-UA"/>
        </w:rPr>
        <w:t>то бо</w:t>
      </w:r>
      <w:r w:rsidRPr="00F75E3C">
        <w:rPr>
          <w:color w:val="000000"/>
          <w:spacing w:val="-4"/>
          <w:sz w:val="28"/>
          <w:szCs w:val="28"/>
          <w:lang w:val="uk-UA"/>
        </w:rPr>
        <w:t>ї</w:t>
      </w:r>
      <w:r w:rsidR="00A03891" w:rsidRPr="00F75E3C">
        <w:rPr>
          <w:color w:val="000000"/>
          <w:spacing w:val="-4"/>
          <w:sz w:val="28"/>
          <w:szCs w:val="28"/>
          <w:lang w:val="uk-UA"/>
        </w:rPr>
        <w:t>т</w:t>
      </w:r>
      <w:r w:rsidRPr="00F75E3C">
        <w:rPr>
          <w:color w:val="000000"/>
          <w:spacing w:val="-4"/>
          <w:sz w:val="28"/>
          <w:szCs w:val="28"/>
          <w:lang w:val="uk-UA"/>
        </w:rPr>
        <w:t>ь</w:t>
      </w:r>
      <w:r w:rsidR="00A03891" w:rsidRPr="00F75E3C">
        <w:rPr>
          <w:color w:val="000000"/>
          <w:spacing w:val="-4"/>
          <w:sz w:val="28"/>
          <w:szCs w:val="28"/>
          <w:lang w:val="uk-UA"/>
        </w:rPr>
        <w:t>ся публ</w:t>
      </w:r>
      <w:r w:rsidRPr="00F75E3C">
        <w:rPr>
          <w:color w:val="000000"/>
          <w:spacing w:val="-4"/>
          <w:sz w:val="28"/>
          <w:szCs w:val="28"/>
          <w:lang w:val="uk-UA"/>
        </w:rPr>
        <w:t>і</w:t>
      </w:r>
      <w:r w:rsidR="00A03891" w:rsidRPr="00F75E3C">
        <w:rPr>
          <w:color w:val="000000"/>
          <w:spacing w:val="-4"/>
          <w:sz w:val="28"/>
          <w:szCs w:val="28"/>
          <w:lang w:val="uk-UA"/>
        </w:rPr>
        <w:t xml:space="preserve">ки, </w:t>
      </w:r>
      <w:r w:rsidRPr="00F75E3C">
        <w:rPr>
          <w:color w:val="000000"/>
          <w:spacing w:val="-4"/>
          <w:sz w:val="28"/>
          <w:szCs w:val="28"/>
          <w:lang w:val="uk-UA"/>
        </w:rPr>
        <w:t>част</w:t>
      </w:r>
      <w:r w:rsidR="00A03891" w:rsidRPr="00F75E3C">
        <w:rPr>
          <w:color w:val="000000"/>
          <w:spacing w:val="-4"/>
          <w:sz w:val="28"/>
          <w:szCs w:val="28"/>
          <w:lang w:val="uk-UA"/>
        </w:rPr>
        <w:t xml:space="preserve">о </w:t>
      </w:r>
      <w:r w:rsidRPr="00F75E3C">
        <w:rPr>
          <w:color w:val="000000"/>
          <w:spacing w:val="-4"/>
          <w:sz w:val="28"/>
          <w:szCs w:val="28"/>
          <w:lang w:val="uk-UA"/>
        </w:rPr>
        <w:t>намагають</w:t>
      </w:r>
      <w:r w:rsidR="00A03891" w:rsidRPr="00F75E3C">
        <w:rPr>
          <w:color w:val="000000"/>
          <w:spacing w:val="-4"/>
          <w:sz w:val="28"/>
          <w:szCs w:val="28"/>
          <w:lang w:val="uk-UA"/>
        </w:rPr>
        <w:t xml:space="preserve">ся </w:t>
      </w:r>
      <w:r w:rsidRPr="00F75E3C">
        <w:rPr>
          <w:color w:val="000000"/>
          <w:spacing w:val="-4"/>
          <w:sz w:val="28"/>
          <w:szCs w:val="28"/>
          <w:lang w:val="uk-UA"/>
        </w:rPr>
        <w:t>вчити</w:t>
      </w:r>
      <w:r w:rsidR="00A03891" w:rsidRPr="00F75E3C">
        <w:rPr>
          <w:color w:val="000000"/>
          <w:spacing w:val="-4"/>
          <w:sz w:val="28"/>
          <w:szCs w:val="28"/>
          <w:lang w:val="uk-UA"/>
        </w:rPr>
        <w:t xml:space="preserve"> в</w:t>
      </w:r>
      <w:r w:rsidRPr="00F75E3C">
        <w:rPr>
          <w:color w:val="000000"/>
          <w:spacing w:val="-4"/>
          <w:sz w:val="28"/>
          <w:szCs w:val="28"/>
          <w:lang w:val="uk-UA"/>
        </w:rPr>
        <w:t>и</w:t>
      </w:r>
      <w:r w:rsidR="00A03891" w:rsidRPr="00F75E3C">
        <w:rPr>
          <w:color w:val="000000"/>
          <w:spacing w:val="-4"/>
          <w:sz w:val="28"/>
          <w:szCs w:val="28"/>
          <w:lang w:val="uk-UA"/>
        </w:rPr>
        <w:t xml:space="preserve">ступ </w:t>
      </w:r>
      <w:r w:rsidR="00045430" w:rsidRPr="00F75E3C">
        <w:rPr>
          <w:spacing w:val="-4"/>
          <w:sz w:val="28"/>
          <w:szCs w:val="28"/>
          <w:lang w:val="uk-UA"/>
        </w:rPr>
        <w:t>напам’ять</w:t>
      </w:r>
      <w:r w:rsidR="00A03891" w:rsidRPr="00F75E3C">
        <w:rPr>
          <w:spacing w:val="-6"/>
          <w:sz w:val="28"/>
          <w:szCs w:val="28"/>
          <w:lang w:val="uk-UA"/>
        </w:rPr>
        <w:t>;</w:t>
      </w:r>
      <w:r w:rsidR="00A03891" w:rsidRPr="00F75E3C">
        <w:rPr>
          <w:color w:val="000000"/>
          <w:spacing w:val="-6"/>
          <w:sz w:val="28"/>
          <w:szCs w:val="28"/>
          <w:lang w:val="uk-UA"/>
        </w:rPr>
        <w:t xml:space="preserve"> </w:t>
      </w:r>
      <w:r w:rsidR="00822FD9" w:rsidRPr="00F75E3C">
        <w:rPr>
          <w:color w:val="000000"/>
          <w:spacing w:val="-6"/>
          <w:sz w:val="28"/>
          <w:szCs w:val="28"/>
          <w:lang w:val="uk-UA"/>
        </w:rPr>
        <w:t>досвідчені</w:t>
      </w:r>
      <w:r w:rsidR="00A03891" w:rsidRPr="00F75E3C">
        <w:rPr>
          <w:color w:val="000000"/>
          <w:spacing w:val="-6"/>
          <w:sz w:val="28"/>
          <w:szCs w:val="28"/>
          <w:lang w:val="uk-UA"/>
        </w:rPr>
        <w:t xml:space="preserve"> лектор</w:t>
      </w:r>
      <w:r w:rsidR="00822FD9" w:rsidRPr="00F75E3C">
        <w:rPr>
          <w:color w:val="000000"/>
          <w:spacing w:val="-6"/>
          <w:sz w:val="28"/>
          <w:szCs w:val="28"/>
          <w:lang w:val="uk-UA"/>
        </w:rPr>
        <w:t>и</w:t>
      </w:r>
      <w:r w:rsidR="00A03891" w:rsidRPr="00F75E3C">
        <w:rPr>
          <w:color w:val="000000"/>
          <w:spacing w:val="-6"/>
          <w:sz w:val="28"/>
          <w:szCs w:val="28"/>
          <w:lang w:val="uk-UA"/>
        </w:rPr>
        <w:t xml:space="preserve"> </w:t>
      </w:r>
      <w:r w:rsidR="00822FD9" w:rsidRPr="00F75E3C">
        <w:rPr>
          <w:color w:val="000000"/>
          <w:spacing w:val="-6"/>
          <w:sz w:val="28"/>
          <w:szCs w:val="28"/>
          <w:lang w:val="uk-UA"/>
        </w:rPr>
        <w:t>звичайно</w:t>
      </w:r>
      <w:r w:rsidR="00A03891" w:rsidRPr="00F75E3C">
        <w:rPr>
          <w:color w:val="000000"/>
          <w:spacing w:val="-6"/>
          <w:sz w:val="28"/>
          <w:szCs w:val="28"/>
          <w:lang w:val="uk-UA"/>
        </w:rPr>
        <w:t xml:space="preserve"> </w:t>
      </w:r>
      <w:r w:rsidR="00822FD9" w:rsidRPr="00F75E3C">
        <w:rPr>
          <w:color w:val="000000"/>
          <w:spacing w:val="-6"/>
          <w:sz w:val="28"/>
          <w:szCs w:val="28"/>
          <w:lang w:val="uk-UA"/>
        </w:rPr>
        <w:t>користують</w:t>
      </w:r>
      <w:r w:rsidR="00A03891" w:rsidRPr="00F75E3C">
        <w:rPr>
          <w:color w:val="000000"/>
          <w:spacing w:val="-4"/>
          <w:sz w:val="28"/>
          <w:szCs w:val="28"/>
          <w:lang w:val="uk-UA"/>
        </w:rPr>
        <w:t>ся р</w:t>
      </w:r>
      <w:r w:rsidR="00822FD9" w:rsidRPr="00F75E3C">
        <w:rPr>
          <w:color w:val="000000"/>
          <w:spacing w:val="-4"/>
          <w:sz w:val="28"/>
          <w:szCs w:val="28"/>
          <w:lang w:val="uk-UA"/>
        </w:rPr>
        <w:t>ізним</w:t>
      </w:r>
      <w:r w:rsidR="00A03891" w:rsidRPr="00F75E3C">
        <w:rPr>
          <w:color w:val="000000"/>
          <w:spacing w:val="-4"/>
          <w:sz w:val="28"/>
          <w:szCs w:val="28"/>
          <w:lang w:val="uk-UA"/>
        </w:rPr>
        <w:t>и видами план</w:t>
      </w:r>
      <w:r w:rsidR="00822FD9" w:rsidRPr="00F75E3C">
        <w:rPr>
          <w:color w:val="000000"/>
          <w:spacing w:val="-4"/>
          <w:sz w:val="28"/>
          <w:szCs w:val="28"/>
          <w:lang w:val="uk-UA"/>
        </w:rPr>
        <w:t>і</w:t>
      </w:r>
      <w:r w:rsidR="00A03891" w:rsidRPr="00F75E3C">
        <w:rPr>
          <w:color w:val="000000"/>
          <w:spacing w:val="-4"/>
          <w:sz w:val="28"/>
          <w:szCs w:val="28"/>
          <w:lang w:val="uk-UA"/>
        </w:rPr>
        <w:t>в-конспект</w:t>
      </w:r>
      <w:r w:rsidR="00822FD9" w:rsidRPr="00F75E3C">
        <w:rPr>
          <w:color w:val="000000"/>
          <w:spacing w:val="-4"/>
          <w:sz w:val="28"/>
          <w:szCs w:val="28"/>
          <w:lang w:val="uk-UA"/>
        </w:rPr>
        <w:t>і</w:t>
      </w:r>
      <w:r w:rsidR="00A03891" w:rsidRPr="00F75E3C">
        <w:rPr>
          <w:color w:val="000000"/>
          <w:spacing w:val="-4"/>
          <w:sz w:val="28"/>
          <w:szCs w:val="28"/>
          <w:lang w:val="uk-UA"/>
        </w:rPr>
        <w:t xml:space="preserve">в. П. Сопер </w:t>
      </w:r>
      <w:r w:rsidR="00822FD9" w:rsidRPr="00F75E3C">
        <w:rPr>
          <w:color w:val="000000"/>
          <w:spacing w:val="-4"/>
          <w:sz w:val="28"/>
          <w:szCs w:val="28"/>
          <w:lang w:val="uk-UA"/>
        </w:rPr>
        <w:t>вважав,</w:t>
      </w:r>
      <w:r w:rsidR="00A03891" w:rsidRPr="00F75E3C">
        <w:rPr>
          <w:color w:val="000000"/>
          <w:spacing w:val="-2"/>
          <w:sz w:val="28"/>
          <w:szCs w:val="28"/>
          <w:lang w:val="uk-UA"/>
        </w:rPr>
        <w:t xml:space="preserve"> </w:t>
      </w:r>
      <w:r w:rsidR="00822FD9" w:rsidRPr="00F75E3C">
        <w:rPr>
          <w:color w:val="000000"/>
          <w:spacing w:val="-2"/>
          <w:sz w:val="28"/>
          <w:szCs w:val="28"/>
          <w:lang w:val="uk-UA"/>
        </w:rPr>
        <w:t>щ</w:t>
      </w:r>
      <w:r w:rsidR="00A03891" w:rsidRPr="00F75E3C">
        <w:rPr>
          <w:color w:val="000000"/>
          <w:spacing w:val="-2"/>
          <w:sz w:val="28"/>
          <w:szCs w:val="28"/>
          <w:lang w:val="uk-UA"/>
        </w:rPr>
        <w:t xml:space="preserve">о план-конспект </w:t>
      </w:r>
      <w:r w:rsidR="00A03891" w:rsidRPr="00F75E3C">
        <w:rPr>
          <w:color w:val="000000"/>
          <w:spacing w:val="-4"/>
          <w:sz w:val="28"/>
          <w:szCs w:val="28"/>
          <w:lang w:val="uk-UA"/>
        </w:rPr>
        <w:t>–</w:t>
      </w:r>
      <w:r w:rsidR="00A03891" w:rsidRPr="00F75E3C">
        <w:rPr>
          <w:color w:val="000000"/>
          <w:spacing w:val="-2"/>
          <w:sz w:val="28"/>
          <w:szCs w:val="28"/>
          <w:lang w:val="uk-UA"/>
        </w:rPr>
        <w:t xml:space="preserve"> </w:t>
      </w:r>
      <w:r w:rsidR="00822FD9" w:rsidRPr="00F75E3C">
        <w:rPr>
          <w:color w:val="000000"/>
          <w:spacing w:val="-2"/>
          <w:sz w:val="28"/>
          <w:szCs w:val="28"/>
          <w:lang w:val="uk-UA"/>
        </w:rPr>
        <w:t>це</w:t>
      </w:r>
      <w:r w:rsidR="00A03891" w:rsidRPr="00F75E3C">
        <w:rPr>
          <w:color w:val="000000"/>
          <w:spacing w:val="-2"/>
          <w:sz w:val="28"/>
          <w:szCs w:val="28"/>
          <w:lang w:val="uk-UA"/>
        </w:rPr>
        <w:t xml:space="preserve"> то</w:t>
      </w:r>
      <w:r w:rsidR="00822FD9" w:rsidRPr="00F75E3C">
        <w:rPr>
          <w:color w:val="000000"/>
          <w:spacing w:val="-2"/>
          <w:sz w:val="28"/>
          <w:szCs w:val="28"/>
          <w:lang w:val="uk-UA"/>
        </w:rPr>
        <w:t>й</w:t>
      </w:r>
      <w:r w:rsidR="00A03891" w:rsidRPr="00F75E3C">
        <w:rPr>
          <w:color w:val="000000"/>
          <w:spacing w:val="-2"/>
          <w:sz w:val="28"/>
          <w:szCs w:val="28"/>
          <w:lang w:val="uk-UA"/>
        </w:rPr>
        <w:t xml:space="preserve"> </w:t>
      </w:r>
      <w:r w:rsidR="00822FD9" w:rsidRPr="00F75E3C">
        <w:rPr>
          <w:color w:val="000000"/>
          <w:spacing w:val="-2"/>
          <w:sz w:val="28"/>
          <w:szCs w:val="28"/>
          <w:lang w:val="uk-UA"/>
        </w:rPr>
        <w:t>і</w:t>
      </w:r>
      <w:r w:rsidR="00A03891" w:rsidRPr="00F75E3C">
        <w:rPr>
          <w:color w:val="000000"/>
          <w:spacing w:val="-2"/>
          <w:sz w:val="28"/>
          <w:szCs w:val="28"/>
          <w:lang w:val="uk-UA"/>
        </w:rPr>
        <w:t xml:space="preserve">деал, </w:t>
      </w:r>
      <w:r w:rsidR="00822FD9" w:rsidRPr="00F75E3C">
        <w:rPr>
          <w:color w:val="000000"/>
          <w:spacing w:val="-2"/>
          <w:sz w:val="28"/>
          <w:szCs w:val="28"/>
          <w:lang w:val="uk-UA"/>
        </w:rPr>
        <w:t>якого мають прагнути усі</w:t>
      </w:r>
      <w:r w:rsidR="00A03891" w:rsidRPr="00F75E3C">
        <w:rPr>
          <w:color w:val="000000"/>
          <w:spacing w:val="-6"/>
          <w:sz w:val="28"/>
          <w:szCs w:val="28"/>
          <w:lang w:val="uk-UA"/>
        </w:rPr>
        <w:t xml:space="preserve"> лектор</w:t>
      </w:r>
      <w:r w:rsidR="00822FD9" w:rsidRPr="00F75E3C">
        <w:rPr>
          <w:color w:val="000000"/>
          <w:spacing w:val="-6"/>
          <w:sz w:val="28"/>
          <w:szCs w:val="28"/>
          <w:lang w:val="uk-UA"/>
        </w:rPr>
        <w:t>и</w:t>
      </w:r>
      <w:r w:rsidR="00A03891" w:rsidRPr="00F75E3C">
        <w:rPr>
          <w:color w:val="000000"/>
          <w:spacing w:val="-6"/>
          <w:sz w:val="28"/>
          <w:szCs w:val="28"/>
          <w:lang w:val="uk-UA"/>
        </w:rPr>
        <w:t>.</w:t>
      </w:r>
    </w:p>
    <w:p w:rsidR="00A03891" w:rsidRPr="00F75E3C" w:rsidRDefault="00822FD9" w:rsidP="00B10830">
      <w:pPr>
        <w:shd w:val="clear" w:color="auto" w:fill="FFFFFF"/>
        <w:spacing w:line="360" w:lineRule="auto"/>
        <w:ind w:firstLine="567"/>
        <w:jc w:val="both"/>
        <w:rPr>
          <w:color w:val="000000"/>
          <w:spacing w:val="-5"/>
          <w:sz w:val="28"/>
          <w:szCs w:val="28"/>
          <w:lang w:val="uk-UA"/>
        </w:rPr>
      </w:pPr>
      <w:r w:rsidRPr="00F75E3C">
        <w:rPr>
          <w:color w:val="000000"/>
          <w:spacing w:val="-4"/>
          <w:sz w:val="28"/>
          <w:szCs w:val="28"/>
          <w:lang w:val="uk-UA"/>
        </w:rPr>
        <w:t>Потрібно</w:t>
      </w:r>
      <w:r w:rsidR="00A03891" w:rsidRPr="00F75E3C">
        <w:rPr>
          <w:color w:val="000000"/>
          <w:spacing w:val="-4"/>
          <w:sz w:val="28"/>
          <w:szCs w:val="28"/>
          <w:lang w:val="uk-UA"/>
        </w:rPr>
        <w:t xml:space="preserve"> </w:t>
      </w:r>
      <w:r w:rsidRPr="00F75E3C">
        <w:rPr>
          <w:color w:val="000000"/>
          <w:spacing w:val="-4"/>
          <w:sz w:val="28"/>
          <w:szCs w:val="28"/>
          <w:lang w:val="uk-UA"/>
        </w:rPr>
        <w:t>вміти</w:t>
      </w:r>
      <w:r w:rsidR="00A03891" w:rsidRPr="00F75E3C">
        <w:rPr>
          <w:color w:val="000000"/>
          <w:spacing w:val="-4"/>
          <w:sz w:val="28"/>
          <w:szCs w:val="28"/>
          <w:lang w:val="uk-UA"/>
        </w:rPr>
        <w:t xml:space="preserve"> </w:t>
      </w:r>
      <w:r w:rsidRPr="00F75E3C">
        <w:rPr>
          <w:color w:val="000000"/>
          <w:spacing w:val="-4"/>
          <w:sz w:val="28"/>
          <w:szCs w:val="28"/>
          <w:lang w:val="uk-UA"/>
        </w:rPr>
        <w:t>користувати</w:t>
      </w:r>
      <w:r w:rsidR="00A03891" w:rsidRPr="00F75E3C">
        <w:rPr>
          <w:color w:val="000000"/>
          <w:spacing w:val="-4"/>
          <w:sz w:val="28"/>
          <w:szCs w:val="28"/>
          <w:lang w:val="uk-UA"/>
        </w:rPr>
        <w:t>ся сво</w:t>
      </w:r>
      <w:r w:rsidRPr="00F75E3C">
        <w:rPr>
          <w:color w:val="000000"/>
          <w:spacing w:val="-4"/>
          <w:sz w:val="28"/>
          <w:szCs w:val="28"/>
          <w:lang w:val="uk-UA"/>
        </w:rPr>
        <w:t>ї</w:t>
      </w:r>
      <w:r w:rsidR="00A03891" w:rsidRPr="00F75E3C">
        <w:rPr>
          <w:color w:val="000000"/>
          <w:spacing w:val="-4"/>
          <w:sz w:val="28"/>
          <w:szCs w:val="28"/>
          <w:lang w:val="uk-UA"/>
        </w:rPr>
        <w:t>ми запис</w:t>
      </w:r>
      <w:r w:rsidRPr="00F75E3C">
        <w:rPr>
          <w:color w:val="000000"/>
          <w:spacing w:val="-4"/>
          <w:sz w:val="28"/>
          <w:szCs w:val="28"/>
          <w:lang w:val="uk-UA"/>
        </w:rPr>
        <w:t>а</w:t>
      </w:r>
      <w:r w:rsidR="00A03891" w:rsidRPr="00F75E3C">
        <w:rPr>
          <w:color w:val="000000"/>
          <w:spacing w:val="-4"/>
          <w:sz w:val="28"/>
          <w:szCs w:val="28"/>
          <w:lang w:val="uk-UA"/>
        </w:rPr>
        <w:t xml:space="preserve">ми </w:t>
      </w:r>
      <w:r w:rsidRPr="00F75E3C">
        <w:rPr>
          <w:color w:val="000000"/>
          <w:spacing w:val="-4"/>
          <w:sz w:val="28"/>
          <w:szCs w:val="28"/>
          <w:lang w:val="uk-UA"/>
        </w:rPr>
        <w:t>під виступу</w:t>
      </w:r>
      <w:r w:rsidR="00A03891" w:rsidRPr="00F75E3C">
        <w:rPr>
          <w:color w:val="000000"/>
          <w:spacing w:val="-4"/>
          <w:sz w:val="28"/>
          <w:szCs w:val="28"/>
          <w:lang w:val="uk-UA"/>
        </w:rPr>
        <w:t xml:space="preserve">. </w:t>
      </w:r>
      <w:r w:rsidR="00A03891" w:rsidRPr="00F75E3C">
        <w:rPr>
          <w:color w:val="000000"/>
          <w:spacing w:val="-2"/>
          <w:sz w:val="28"/>
          <w:szCs w:val="28"/>
          <w:lang w:val="uk-UA"/>
        </w:rPr>
        <w:t>Р</w:t>
      </w:r>
      <w:r w:rsidRPr="00F75E3C">
        <w:rPr>
          <w:color w:val="000000"/>
          <w:spacing w:val="-2"/>
          <w:sz w:val="28"/>
          <w:szCs w:val="28"/>
          <w:lang w:val="uk-UA"/>
        </w:rPr>
        <w:t>і</w:t>
      </w:r>
      <w:r w:rsidR="00A03891" w:rsidRPr="00F75E3C">
        <w:rPr>
          <w:color w:val="000000"/>
          <w:spacing w:val="-2"/>
          <w:sz w:val="28"/>
          <w:szCs w:val="28"/>
          <w:lang w:val="uk-UA"/>
        </w:rPr>
        <w:t>зн</w:t>
      </w:r>
      <w:r w:rsidRPr="00F75E3C">
        <w:rPr>
          <w:color w:val="000000"/>
          <w:spacing w:val="-2"/>
          <w:sz w:val="28"/>
          <w:szCs w:val="28"/>
          <w:lang w:val="uk-UA"/>
        </w:rPr>
        <w:t>і</w:t>
      </w:r>
      <w:r w:rsidR="00A03891" w:rsidRPr="00F75E3C">
        <w:rPr>
          <w:color w:val="000000"/>
          <w:spacing w:val="-2"/>
          <w:sz w:val="28"/>
          <w:szCs w:val="28"/>
          <w:lang w:val="uk-UA"/>
        </w:rPr>
        <w:t xml:space="preserve"> оратор</w:t>
      </w:r>
      <w:r w:rsidRPr="00F75E3C">
        <w:rPr>
          <w:color w:val="000000"/>
          <w:spacing w:val="-2"/>
          <w:sz w:val="28"/>
          <w:szCs w:val="28"/>
          <w:lang w:val="uk-UA"/>
        </w:rPr>
        <w:t>и</w:t>
      </w:r>
      <w:r w:rsidR="00A03891" w:rsidRPr="00F75E3C">
        <w:rPr>
          <w:color w:val="000000"/>
          <w:spacing w:val="-2"/>
          <w:sz w:val="28"/>
          <w:szCs w:val="28"/>
          <w:lang w:val="uk-UA"/>
        </w:rPr>
        <w:t xml:space="preserve"> </w:t>
      </w:r>
      <w:r w:rsidRPr="00F75E3C">
        <w:rPr>
          <w:color w:val="000000"/>
          <w:spacing w:val="-2"/>
          <w:sz w:val="28"/>
          <w:szCs w:val="28"/>
          <w:lang w:val="uk-UA"/>
        </w:rPr>
        <w:t>користують</w:t>
      </w:r>
      <w:r w:rsidR="00A03891" w:rsidRPr="00F75E3C">
        <w:rPr>
          <w:color w:val="000000"/>
          <w:spacing w:val="-2"/>
          <w:sz w:val="28"/>
          <w:szCs w:val="28"/>
          <w:lang w:val="uk-UA"/>
        </w:rPr>
        <w:t>ся сво</w:t>
      </w:r>
      <w:r w:rsidRPr="00F75E3C">
        <w:rPr>
          <w:color w:val="000000"/>
          <w:spacing w:val="-2"/>
          <w:sz w:val="28"/>
          <w:szCs w:val="28"/>
          <w:lang w:val="uk-UA"/>
        </w:rPr>
        <w:t>ї</w:t>
      </w:r>
      <w:r w:rsidR="00A03891" w:rsidRPr="00F75E3C">
        <w:rPr>
          <w:color w:val="000000"/>
          <w:spacing w:val="-2"/>
          <w:sz w:val="28"/>
          <w:szCs w:val="28"/>
          <w:lang w:val="uk-UA"/>
        </w:rPr>
        <w:t>ми запис</w:t>
      </w:r>
      <w:r w:rsidRPr="00F75E3C">
        <w:rPr>
          <w:color w:val="000000"/>
          <w:spacing w:val="-2"/>
          <w:sz w:val="28"/>
          <w:szCs w:val="28"/>
          <w:lang w:val="uk-UA"/>
        </w:rPr>
        <w:t>а</w:t>
      </w:r>
      <w:r w:rsidR="00A03891" w:rsidRPr="00F75E3C">
        <w:rPr>
          <w:color w:val="000000"/>
          <w:spacing w:val="-2"/>
          <w:sz w:val="28"/>
          <w:szCs w:val="28"/>
          <w:lang w:val="uk-UA"/>
        </w:rPr>
        <w:t>ми по-р</w:t>
      </w:r>
      <w:r w:rsidRPr="00F75E3C">
        <w:rPr>
          <w:color w:val="000000"/>
          <w:spacing w:val="-2"/>
          <w:sz w:val="28"/>
          <w:szCs w:val="28"/>
          <w:lang w:val="uk-UA"/>
        </w:rPr>
        <w:t>і</w:t>
      </w:r>
      <w:r w:rsidR="00A03891" w:rsidRPr="00F75E3C">
        <w:rPr>
          <w:color w:val="000000"/>
          <w:spacing w:val="-2"/>
          <w:sz w:val="28"/>
          <w:szCs w:val="28"/>
          <w:lang w:val="uk-UA"/>
        </w:rPr>
        <w:t xml:space="preserve">зному. </w:t>
      </w:r>
      <w:r w:rsidRPr="00F75E3C">
        <w:rPr>
          <w:color w:val="000000"/>
          <w:spacing w:val="-2"/>
          <w:sz w:val="28"/>
          <w:szCs w:val="28"/>
          <w:lang w:val="uk-UA"/>
        </w:rPr>
        <w:t>Краще за</w:t>
      </w:r>
      <w:r w:rsidR="00A03891" w:rsidRPr="00F75E3C">
        <w:rPr>
          <w:color w:val="000000"/>
          <w:spacing w:val="-2"/>
          <w:sz w:val="28"/>
          <w:szCs w:val="28"/>
          <w:lang w:val="uk-UA"/>
        </w:rPr>
        <w:t xml:space="preserve"> все </w:t>
      </w:r>
      <w:r w:rsidRPr="00F75E3C">
        <w:rPr>
          <w:color w:val="000000"/>
          <w:spacing w:val="-2"/>
          <w:sz w:val="28"/>
          <w:szCs w:val="28"/>
          <w:lang w:val="uk-UA"/>
        </w:rPr>
        <w:t>мати</w:t>
      </w:r>
      <w:r w:rsidR="00A03891" w:rsidRPr="00F75E3C">
        <w:rPr>
          <w:color w:val="000000"/>
          <w:spacing w:val="-5"/>
          <w:sz w:val="28"/>
          <w:szCs w:val="28"/>
          <w:lang w:val="uk-UA"/>
        </w:rPr>
        <w:t xml:space="preserve"> при с</w:t>
      </w:r>
      <w:r w:rsidRPr="00F75E3C">
        <w:rPr>
          <w:color w:val="000000"/>
          <w:spacing w:val="-5"/>
          <w:sz w:val="28"/>
          <w:szCs w:val="28"/>
          <w:lang w:val="uk-UA"/>
        </w:rPr>
        <w:t>обі</w:t>
      </w:r>
      <w:r w:rsidR="00A03891" w:rsidRPr="00F75E3C">
        <w:rPr>
          <w:color w:val="000000"/>
          <w:spacing w:val="-5"/>
          <w:sz w:val="28"/>
          <w:szCs w:val="28"/>
          <w:lang w:val="uk-UA"/>
        </w:rPr>
        <w:t xml:space="preserve"> записи, </w:t>
      </w:r>
      <w:r w:rsidRPr="00F75E3C">
        <w:rPr>
          <w:color w:val="000000"/>
          <w:spacing w:val="-5"/>
          <w:sz w:val="28"/>
          <w:szCs w:val="28"/>
          <w:lang w:val="uk-UA"/>
        </w:rPr>
        <w:t>але</w:t>
      </w:r>
      <w:r w:rsidR="00A03891" w:rsidRPr="00F75E3C">
        <w:rPr>
          <w:color w:val="000000"/>
          <w:spacing w:val="-5"/>
          <w:sz w:val="28"/>
          <w:szCs w:val="28"/>
          <w:lang w:val="uk-UA"/>
        </w:rPr>
        <w:t xml:space="preserve"> </w:t>
      </w:r>
      <w:r w:rsidRPr="00F75E3C">
        <w:rPr>
          <w:color w:val="000000"/>
          <w:spacing w:val="-5"/>
          <w:sz w:val="28"/>
          <w:szCs w:val="28"/>
          <w:lang w:val="uk-UA"/>
        </w:rPr>
        <w:t>користувати</w:t>
      </w:r>
      <w:r w:rsidR="00A03891" w:rsidRPr="00F75E3C">
        <w:rPr>
          <w:color w:val="000000"/>
          <w:spacing w:val="-5"/>
          <w:sz w:val="28"/>
          <w:szCs w:val="28"/>
          <w:lang w:val="uk-UA"/>
        </w:rPr>
        <w:t xml:space="preserve">ся </w:t>
      </w:r>
      <w:r w:rsidRPr="00F75E3C">
        <w:rPr>
          <w:color w:val="000000"/>
          <w:spacing w:val="-5"/>
          <w:sz w:val="28"/>
          <w:szCs w:val="28"/>
          <w:lang w:val="uk-UA"/>
        </w:rPr>
        <w:t>н</w:t>
      </w:r>
      <w:r w:rsidR="00A03891" w:rsidRPr="00F75E3C">
        <w:rPr>
          <w:color w:val="000000"/>
          <w:spacing w:val="-5"/>
          <w:sz w:val="28"/>
          <w:szCs w:val="28"/>
          <w:lang w:val="uk-UA"/>
        </w:rPr>
        <w:t xml:space="preserve">ими </w:t>
      </w:r>
      <w:r w:rsidRPr="00F75E3C">
        <w:rPr>
          <w:color w:val="000000"/>
          <w:spacing w:val="-5"/>
          <w:sz w:val="28"/>
          <w:szCs w:val="28"/>
          <w:lang w:val="uk-UA"/>
        </w:rPr>
        <w:t>якомога</w:t>
      </w:r>
      <w:r w:rsidR="00A03891" w:rsidRPr="00F75E3C">
        <w:rPr>
          <w:color w:val="000000"/>
          <w:spacing w:val="-5"/>
          <w:sz w:val="28"/>
          <w:szCs w:val="28"/>
          <w:lang w:val="uk-UA"/>
        </w:rPr>
        <w:t xml:space="preserve"> </w:t>
      </w:r>
      <w:r w:rsidRPr="00F75E3C">
        <w:rPr>
          <w:color w:val="000000"/>
          <w:spacing w:val="-5"/>
          <w:sz w:val="28"/>
          <w:szCs w:val="28"/>
          <w:lang w:val="uk-UA"/>
        </w:rPr>
        <w:t>менш</w:t>
      </w:r>
      <w:r w:rsidR="00A03891" w:rsidRPr="00F75E3C">
        <w:rPr>
          <w:color w:val="000000"/>
          <w:spacing w:val="-5"/>
          <w:sz w:val="28"/>
          <w:szCs w:val="28"/>
          <w:lang w:val="uk-UA"/>
        </w:rPr>
        <w:t>е.</w:t>
      </w:r>
    </w:p>
    <w:p w:rsidR="00A03891" w:rsidRPr="00F75E3C" w:rsidRDefault="00A03891" w:rsidP="00B10830">
      <w:pPr>
        <w:shd w:val="clear" w:color="auto" w:fill="FFFFFF"/>
        <w:spacing w:line="360" w:lineRule="auto"/>
        <w:ind w:firstLine="567"/>
        <w:jc w:val="both"/>
        <w:rPr>
          <w:color w:val="000000"/>
          <w:spacing w:val="-5"/>
          <w:sz w:val="28"/>
          <w:szCs w:val="28"/>
          <w:lang w:val="uk-UA"/>
        </w:rPr>
      </w:pPr>
    </w:p>
    <w:p w:rsidR="00C30981" w:rsidRPr="00F75E3C" w:rsidRDefault="00C30981" w:rsidP="00B10830">
      <w:pPr>
        <w:shd w:val="clear" w:color="auto" w:fill="FFFFFF"/>
        <w:spacing w:line="360" w:lineRule="auto"/>
        <w:jc w:val="center"/>
        <w:rPr>
          <w:sz w:val="28"/>
          <w:szCs w:val="28"/>
          <w:lang w:val="uk-UA"/>
        </w:rPr>
      </w:pPr>
      <w:r w:rsidRPr="00F75E3C">
        <w:rPr>
          <w:b/>
          <w:bCs/>
          <w:i/>
          <w:iCs/>
          <w:spacing w:val="-5"/>
          <w:sz w:val="28"/>
          <w:szCs w:val="28"/>
          <w:lang w:val="uk-UA"/>
        </w:rPr>
        <w:t>Контрольні питання</w:t>
      </w:r>
    </w:p>
    <w:p w:rsidR="00A03891" w:rsidRPr="00F75E3C" w:rsidRDefault="00A03891" w:rsidP="00B10830">
      <w:pPr>
        <w:shd w:val="clear" w:color="auto" w:fill="FFFFFF"/>
        <w:tabs>
          <w:tab w:val="left" w:pos="763"/>
        </w:tabs>
        <w:spacing w:line="360" w:lineRule="auto"/>
        <w:ind w:firstLine="540"/>
        <w:jc w:val="both"/>
        <w:rPr>
          <w:color w:val="000000"/>
          <w:spacing w:val="-22"/>
          <w:sz w:val="28"/>
          <w:szCs w:val="28"/>
          <w:lang w:val="uk-UA"/>
        </w:rPr>
      </w:pPr>
      <w:r w:rsidRPr="00F75E3C">
        <w:rPr>
          <w:color w:val="000000"/>
          <w:spacing w:val="-6"/>
          <w:sz w:val="28"/>
          <w:szCs w:val="28"/>
          <w:lang w:val="uk-UA"/>
        </w:rPr>
        <w:t>1. </w:t>
      </w:r>
      <w:r w:rsidR="00822FD9" w:rsidRPr="00F75E3C">
        <w:rPr>
          <w:color w:val="000000"/>
          <w:spacing w:val="-6"/>
          <w:sz w:val="28"/>
          <w:szCs w:val="28"/>
          <w:lang w:val="uk-UA"/>
        </w:rPr>
        <w:t>У</w:t>
      </w:r>
      <w:r w:rsidRPr="00F75E3C">
        <w:rPr>
          <w:color w:val="000000"/>
          <w:spacing w:val="-6"/>
          <w:sz w:val="28"/>
          <w:szCs w:val="28"/>
          <w:lang w:val="uk-UA"/>
        </w:rPr>
        <w:t xml:space="preserve"> ч</w:t>
      </w:r>
      <w:r w:rsidR="00822FD9" w:rsidRPr="00F75E3C">
        <w:rPr>
          <w:color w:val="000000"/>
          <w:spacing w:val="-6"/>
          <w:sz w:val="28"/>
          <w:szCs w:val="28"/>
          <w:lang w:val="uk-UA"/>
        </w:rPr>
        <w:t>о</w:t>
      </w:r>
      <w:r w:rsidRPr="00F75E3C">
        <w:rPr>
          <w:color w:val="000000"/>
          <w:spacing w:val="-6"/>
          <w:sz w:val="28"/>
          <w:szCs w:val="28"/>
          <w:lang w:val="uk-UA"/>
        </w:rPr>
        <w:t>м</w:t>
      </w:r>
      <w:r w:rsidR="00822FD9" w:rsidRPr="00F75E3C">
        <w:rPr>
          <w:color w:val="000000"/>
          <w:spacing w:val="-6"/>
          <w:sz w:val="28"/>
          <w:szCs w:val="28"/>
          <w:lang w:val="uk-UA"/>
        </w:rPr>
        <w:t>у</w:t>
      </w:r>
      <w:r w:rsidRPr="00F75E3C">
        <w:rPr>
          <w:color w:val="000000"/>
          <w:spacing w:val="-6"/>
          <w:sz w:val="28"/>
          <w:szCs w:val="28"/>
          <w:lang w:val="uk-UA"/>
        </w:rPr>
        <w:t xml:space="preserve"> </w:t>
      </w:r>
      <w:r w:rsidR="00822FD9" w:rsidRPr="00F75E3C">
        <w:rPr>
          <w:color w:val="000000"/>
          <w:spacing w:val="-6"/>
          <w:sz w:val="28"/>
          <w:szCs w:val="28"/>
          <w:lang w:val="uk-UA"/>
        </w:rPr>
        <w:t>полягають основні переваги</w:t>
      </w:r>
      <w:r w:rsidRPr="00F75E3C">
        <w:rPr>
          <w:color w:val="000000"/>
          <w:spacing w:val="-6"/>
          <w:sz w:val="28"/>
          <w:szCs w:val="28"/>
          <w:lang w:val="uk-UA"/>
        </w:rPr>
        <w:t xml:space="preserve"> усно</w:t>
      </w:r>
      <w:r w:rsidR="00822FD9" w:rsidRPr="00F75E3C">
        <w:rPr>
          <w:color w:val="000000"/>
          <w:spacing w:val="-6"/>
          <w:sz w:val="28"/>
          <w:szCs w:val="28"/>
          <w:lang w:val="uk-UA"/>
        </w:rPr>
        <w:t>ї</w:t>
      </w:r>
      <w:r w:rsidRPr="00F75E3C">
        <w:rPr>
          <w:color w:val="000000"/>
          <w:spacing w:val="-6"/>
          <w:sz w:val="28"/>
          <w:szCs w:val="28"/>
          <w:lang w:val="uk-UA"/>
        </w:rPr>
        <w:t xml:space="preserve"> </w:t>
      </w:r>
      <w:r w:rsidR="00822FD9" w:rsidRPr="00F75E3C">
        <w:rPr>
          <w:color w:val="000000"/>
          <w:spacing w:val="-6"/>
          <w:sz w:val="28"/>
          <w:szCs w:val="28"/>
          <w:lang w:val="uk-UA"/>
        </w:rPr>
        <w:t>мов</w:t>
      </w:r>
      <w:r w:rsidRPr="00F75E3C">
        <w:rPr>
          <w:color w:val="000000"/>
          <w:spacing w:val="-6"/>
          <w:sz w:val="28"/>
          <w:szCs w:val="28"/>
          <w:lang w:val="uk-UA"/>
        </w:rPr>
        <w:t xml:space="preserve">и </w:t>
      </w:r>
      <w:r w:rsidR="00822FD9" w:rsidRPr="00F75E3C">
        <w:rPr>
          <w:color w:val="000000"/>
          <w:spacing w:val="-6"/>
          <w:sz w:val="28"/>
          <w:szCs w:val="28"/>
          <w:lang w:val="uk-UA"/>
        </w:rPr>
        <w:t>на</w:t>
      </w:r>
      <w:r w:rsidRPr="00F75E3C">
        <w:rPr>
          <w:color w:val="000000"/>
          <w:spacing w:val="-6"/>
          <w:sz w:val="28"/>
          <w:szCs w:val="28"/>
          <w:lang w:val="uk-UA"/>
        </w:rPr>
        <w:t>д письм</w:t>
      </w:r>
      <w:r w:rsidR="00822FD9" w:rsidRPr="00F75E3C">
        <w:rPr>
          <w:color w:val="000000"/>
          <w:spacing w:val="-6"/>
          <w:sz w:val="28"/>
          <w:szCs w:val="28"/>
          <w:lang w:val="uk-UA"/>
        </w:rPr>
        <w:t>овою</w:t>
      </w:r>
      <w:r w:rsidRPr="00F75E3C">
        <w:rPr>
          <w:color w:val="000000"/>
          <w:spacing w:val="-6"/>
          <w:sz w:val="28"/>
          <w:szCs w:val="28"/>
          <w:lang w:val="uk-UA"/>
        </w:rPr>
        <w:t xml:space="preserve">? </w:t>
      </w:r>
      <w:r w:rsidR="00822FD9" w:rsidRPr="00F75E3C">
        <w:rPr>
          <w:color w:val="000000"/>
          <w:spacing w:val="-6"/>
          <w:sz w:val="28"/>
          <w:szCs w:val="28"/>
          <w:lang w:val="uk-UA"/>
        </w:rPr>
        <w:t>Чи є переваги у письма над усною мовою</w:t>
      </w:r>
      <w:r w:rsidRPr="00F75E3C">
        <w:rPr>
          <w:color w:val="000000"/>
          <w:spacing w:val="-5"/>
          <w:sz w:val="28"/>
          <w:szCs w:val="28"/>
          <w:lang w:val="uk-UA"/>
        </w:rPr>
        <w:t>?</w:t>
      </w:r>
    </w:p>
    <w:p w:rsidR="00A03891" w:rsidRPr="00F75E3C" w:rsidRDefault="00A03891" w:rsidP="00B10830">
      <w:pPr>
        <w:shd w:val="clear" w:color="auto" w:fill="FFFFFF"/>
        <w:tabs>
          <w:tab w:val="left" w:pos="763"/>
        </w:tabs>
        <w:spacing w:line="360" w:lineRule="auto"/>
        <w:ind w:firstLine="540"/>
        <w:jc w:val="both"/>
        <w:rPr>
          <w:color w:val="000000"/>
          <w:spacing w:val="-17"/>
          <w:sz w:val="28"/>
          <w:szCs w:val="28"/>
          <w:lang w:val="uk-UA"/>
        </w:rPr>
      </w:pPr>
      <w:r w:rsidRPr="00F75E3C">
        <w:rPr>
          <w:color w:val="000000"/>
          <w:spacing w:val="-5"/>
          <w:sz w:val="28"/>
          <w:szCs w:val="28"/>
          <w:lang w:val="uk-UA"/>
        </w:rPr>
        <w:t>2. </w:t>
      </w:r>
      <w:r w:rsidR="00045430" w:rsidRPr="00F75E3C">
        <w:rPr>
          <w:color w:val="000000"/>
          <w:spacing w:val="-5"/>
          <w:sz w:val="28"/>
          <w:szCs w:val="28"/>
          <w:lang w:val="uk-UA"/>
        </w:rPr>
        <w:t>Щ</w:t>
      </w:r>
      <w:r w:rsidRPr="00F75E3C">
        <w:rPr>
          <w:color w:val="000000"/>
          <w:spacing w:val="-5"/>
          <w:sz w:val="28"/>
          <w:szCs w:val="28"/>
          <w:lang w:val="uk-UA"/>
        </w:rPr>
        <w:t xml:space="preserve">о таке </w:t>
      </w:r>
      <w:r w:rsidR="00822FD9" w:rsidRPr="00F75E3C">
        <w:rPr>
          <w:color w:val="000000"/>
          <w:spacing w:val="-5"/>
          <w:sz w:val="28"/>
          <w:szCs w:val="28"/>
          <w:lang w:val="uk-UA"/>
        </w:rPr>
        <w:t>е</w:t>
      </w:r>
      <w:r w:rsidRPr="00F75E3C">
        <w:rPr>
          <w:color w:val="000000"/>
          <w:spacing w:val="-5"/>
          <w:sz w:val="28"/>
          <w:szCs w:val="28"/>
          <w:lang w:val="uk-UA"/>
        </w:rPr>
        <w:t>кспромт? Ко</w:t>
      </w:r>
      <w:r w:rsidR="00822FD9" w:rsidRPr="00F75E3C">
        <w:rPr>
          <w:color w:val="000000"/>
          <w:spacing w:val="-5"/>
          <w:sz w:val="28"/>
          <w:szCs w:val="28"/>
          <w:lang w:val="uk-UA"/>
        </w:rPr>
        <w:t>ли доводить</w:t>
      </w:r>
      <w:r w:rsidRPr="00F75E3C">
        <w:rPr>
          <w:color w:val="000000"/>
          <w:spacing w:val="-5"/>
          <w:sz w:val="28"/>
          <w:szCs w:val="28"/>
          <w:lang w:val="uk-UA"/>
        </w:rPr>
        <w:t xml:space="preserve">ся </w:t>
      </w:r>
      <w:r w:rsidR="00822FD9" w:rsidRPr="00F75E3C">
        <w:rPr>
          <w:color w:val="000000"/>
          <w:spacing w:val="-5"/>
          <w:sz w:val="28"/>
          <w:szCs w:val="28"/>
          <w:lang w:val="uk-UA"/>
        </w:rPr>
        <w:t>з</w:t>
      </w:r>
      <w:r w:rsidRPr="00F75E3C">
        <w:rPr>
          <w:color w:val="000000"/>
          <w:spacing w:val="-5"/>
          <w:sz w:val="28"/>
          <w:szCs w:val="28"/>
          <w:lang w:val="uk-UA"/>
        </w:rPr>
        <w:t xml:space="preserve"> ним в</w:t>
      </w:r>
      <w:r w:rsidR="00822FD9" w:rsidRPr="00F75E3C">
        <w:rPr>
          <w:color w:val="000000"/>
          <w:spacing w:val="-5"/>
          <w:sz w:val="28"/>
          <w:szCs w:val="28"/>
          <w:lang w:val="uk-UA"/>
        </w:rPr>
        <w:t>и</w:t>
      </w:r>
      <w:r w:rsidRPr="00F75E3C">
        <w:rPr>
          <w:color w:val="000000"/>
          <w:spacing w:val="-5"/>
          <w:sz w:val="28"/>
          <w:szCs w:val="28"/>
          <w:lang w:val="uk-UA"/>
        </w:rPr>
        <w:t>ступат</w:t>
      </w:r>
      <w:r w:rsidR="00822FD9" w:rsidRPr="00F75E3C">
        <w:rPr>
          <w:color w:val="000000"/>
          <w:spacing w:val="-5"/>
          <w:sz w:val="28"/>
          <w:szCs w:val="28"/>
          <w:lang w:val="uk-UA"/>
        </w:rPr>
        <w:t>и</w:t>
      </w:r>
      <w:r w:rsidRPr="00F75E3C">
        <w:rPr>
          <w:color w:val="000000"/>
          <w:spacing w:val="-5"/>
          <w:sz w:val="28"/>
          <w:szCs w:val="28"/>
          <w:lang w:val="uk-UA"/>
        </w:rPr>
        <w:t>?</w:t>
      </w:r>
    </w:p>
    <w:p w:rsidR="00A03891" w:rsidRPr="00F75E3C" w:rsidRDefault="00A03891" w:rsidP="00B10830">
      <w:pPr>
        <w:shd w:val="clear" w:color="auto" w:fill="FFFFFF"/>
        <w:tabs>
          <w:tab w:val="left" w:pos="763"/>
        </w:tabs>
        <w:spacing w:line="360" w:lineRule="auto"/>
        <w:ind w:firstLine="540"/>
        <w:jc w:val="both"/>
        <w:rPr>
          <w:color w:val="000000"/>
          <w:spacing w:val="-17"/>
          <w:sz w:val="28"/>
          <w:szCs w:val="28"/>
          <w:lang w:val="uk-UA"/>
        </w:rPr>
      </w:pPr>
      <w:r w:rsidRPr="00F75E3C">
        <w:rPr>
          <w:color w:val="000000"/>
          <w:spacing w:val="-5"/>
          <w:sz w:val="28"/>
          <w:szCs w:val="28"/>
          <w:lang w:val="uk-UA"/>
        </w:rPr>
        <w:t>3. </w:t>
      </w:r>
      <w:r w:rsidR="00822FD9" w:rsidRPr="00F75E3C">
        <w:rPr>
          <w:color w:val="000000"/>
          <w:spacing w:val="-5"/>
          <w:sz w:val="28"/>
          <w:szCs w:val="28"/>
          <w:lang w:val="uk-UA"/>
        </w:rPr>
        <w:t>У</w:t>
      </w:r>
      <w:r w:rsidRPr="00F75E3C">
        <w:rPr>
          <w:color w:val="000000"/>
          <w:spacing w:val="-5"/>
          <w:sz w:val="28"/>
          <w:szCs w:val="28"/>
          <w:lang w:val="uk-UA"/>
        </w:rPr>
        <w:t xml:space="preserve"> ч</w:t>
      </w:r>
      <w:r w:rsidR="00822FD9" w:rsidRPr="00F75E3C">
        <w:rPr>
          <w:color w:val="000000"/>
          <w:spacing w:val="-5"/>
          <w:sz w:val="28"/>
          <w:szCs w:val="28"/>
          <w:lang w:val="uk-UA"/>
        </w:rPr>
        <w:t>о</w:t>
      </w:r>
      <w:r w:rsidRPr="00F75E3C">
        <w:rPr>
          <w:color w:val="000000"/>
          <w:spacing w:val="-5"/>
          <w:sz w:val="28"/>
          <w:szCs w:val="28"/>
          <w:lang w:val="uk-UA"/>
        </w:rPr>
        <w:t>м</w:t>
      </w:r>
      <w:r w:rsidR="00822FD9" w:rsidRPr="00F75E3C">
        <w:rPr>
          <w:color w:val="000000"/>
          <w:spacing w:val="-5"/>
          <w:sz w:val="28"/>
          <w:szCs w:val="28"/>
          <w:lang w:val="uk-UA"/>
        </w:rPr>
        <w:t>у</w:t>
      </w:r>
      <w:r w:rsidRPr="00F75E3C">
        <w:rPr>
          <w:color w:val="000000"/>
          <w:spacing w:val="-5"/>
          <w:sz w:val="28"/>
          <w:szCs w:val="28"/>
          <w:lang w:val="uk-UA"/>
        </w:rPr>
        <w:t xml:space="preserve"> п</w:t>
      </w:r>
      <w:r w:rsidR="00822FD9" w:rsidRPr="00F75E3C">
        <w:rPr>
          <w:color w:val="000000"/>
          <w:spacing w:val="-5"/>
          <w:sz w:val="28"/>
          <w:szCs w:val="28"/>
          <w:lang w:val="uk-UA"/>
        </w:rPr>
        <w:t>е</w:t>
      </w:r>
      <w:r w:rsidRPr="00F75E3C">
        <w:rPr>
          <w:color w:val="000000"/>
          <w:spacing w:val="-5"/>
          <w:sz w:val="28"/>
          <w:szCs w:val="28"/>
          <w:lang w:val="uk-UA"/>
        </w:rPr>
        <w:t>ре</w:t>
      </w:r>
      <w:r w:rsidR="00822FD9" w:rsidRPr="00F75E3C">
        <w:rPr>
          <w:color w:val="000000"/>
          <w:spacing w:val="-5"/>
          <w:sz w:val="28"/>
          <w:szCs w:val="28"/>
          <w:lang w:val="uk-UA"/>
        </w:rPr>
        <w:t>ваги</w:t>
      </w:r>
      <w:r w:rsidRPr="00F75E3C">
        <w:rPr>
          <w:color w:val="000000"/>
          <w:spacing w:val="-5"/>
          <w:sz w:val="28"/>
          <w:szCs w:val="28"/>
          <w:lang w:val="uk-UA"/>
        </w:rPr>
        <w:t xml:space="preserve"> плана-конспекта?</w:t>
      </w:r>
    </w:p>
    <w:p w:rsidR="00A03891" w:rsidRPr="00F75E3C" w:rsidRDefault="00A03891" w:rsidP="00B10830">
      <w:pPr>
        <w:shd w:val="clear" w:color="auto" w:fill="FFFFFF"/>
        <w:tabs>
          <w:tab w:val="left" w:pos="763"/>
          <w:tab w:val="left" w:pos="5035"/>
        </w:tabs>
        <w:spacing w:line="360" w:lineRule="auto"/>
        <w:ind w:firstLine="540"/>
        <w:jc w:val="both"/>
        <w:rPr>
          <w:color w:val="000000"/>
          <w:spacing w:val="-14"/>
          <w:sz w:val="28"/>
          <w:szCs w:val="28"/>
          <w:lang w:val="uk-UA"/>
        </w:rPr>
      </w:pPr>
      <w:r w:rsidRPr="00F75E3C">
        <w:rPr>
          <w:color w:val="000000"/>
          <w:spacing w:val="-6"/>
          <w:sz w:val="28"/>
          <w:szCs w:val="28"/>
          <w:lang w:val="uk-UA"/>
        </w:rPr>
        <w:t>4. </w:t>
      </w:r>
      <w:r w:rsidR="00822FD9" w:rsidRPr="00F75E3C">
        <w:rPr>
          <w:color w:val="000000"/>
          <w:spacing w:val="-6"/>
          <w:sz w:val="28"/>
          <w:szCs w:val="28"/>
          <w:lang w:val="uk-UA"/>
        </w:rPr>
        <w:t xml:space="preserve">Чи </w:t>
      </w:r>
      <w:r w:rsidR="00045430" w:rsidRPr="00F75E3C">
        <w:rPr>
          <w:spacing w:val="-6"/>
          <w:sz w:val="28"/>
          <w:szCs w:val="28"/>
          <w:lang w:val="uk-UA"/>
        </w:rPr>
        <w:t>обов’язково</w:t>
      </w:r>
      <w:r w:rsidR="00822FD9" w:rsidRPr="00F75E3C">
        <w:rPr>
          <w:color w:val="000000"/>
          <w:spacing w:val="-6"/>
          <w:sz w:val="28"/>
          <w:szCs w:val="28"/>
          <w:lang w:val="uk-UA"/>
        </w:rPr>
        <w:t xml:space="preserve"> мати план-конспект виступу</w:t>
      </w:r>
      <w:r w:rsidRPr="00F75E3C">
        <w:rPr>
          <w:color w:val="000000"/>
          <w:spacing w:val="-6"/>
          <w:sz w:val="28"/>
          <w:szCs w:val="28"/>
          <w:lang w:val="uk-UA"/>
        </w:rPr>
        <w:t>?</w:t>
      </w:r>
    </w:p>
    <w:p w:rsidR="00A03891" w:rsidRPr="00F75E3C" w:rsidRDefault="00A03891" w:rsidP="00B10830">
      <w:pPr>
        <w:shd w:val="clear" w:color="auto" w:fill="FFFFFF"/>
        <w:tabs>
          <w:tab w:val="left" w:pos="763"/>
        </w:tabs>
        <w:spacing w:line="360" w:lineRule="auto"/>
        <w:ind w:firstLine="540"/>
        <w:jc w:val="both"/>
        <w:rPr>
          <w:color w:val="000000"/>
          <w:spacing w:val="-15"/>
          <w:sz w:val="28"/>
          <w:szCs w:val="28"/>
          <w:lang w:val="uk-UA"/>
        </w:rPr>
      </w:pPr>
      <w:r w:rsidRPr="00F75E3C">
        <w:rPr>
          <w:color w:val="000000"/>
          <w:spacing w:val="-4"/>
          <w:sz w:val="28"/>
          <w:szCs w:val="28"/>
          <w:lang w:val="uk-UA"/>
        </w:rPr>
        <w:t>5. </w:t>
      </w:r>
      <w:r w:rsidR="00822FD9" w:rsidRPr="00F75E3C">
        <w:rPr>
          <w:color w:val="000000"/>
          <w:spacing w:val="-4"/>
          <w:sz w:val="28"/>
          <w:szCs w:val="28"/>
          <w:lang w:val="uk-UA"/>
        </w:rPr>
        <w:t xml:space="preserve">Чи можна користуватися </w:t>
      </w:r>
      <w:r w:rsidRPr="00F75E3C">
        <w:rPr>
          <w:color w:val="000000"/>
          <w:spacing w:val="-4"/>
          <w:sz w:val="28"/>
          <w:szCs w:val="28"/>
          <w:lang w:val="uk-UA"/>
        </w:rPr>
        <w:t xml:space="preserve">конспектом </w:t>
      </w:r>
      <w:r w:rsidR="00822FD9" w:rsidRPr="00F75E3C">
        <w:rPr>
          <w:color w:val="000000"/>
          <w:spacing w:val="-4"/>
          <w:sz w:val="28"/>
          <w:szCs w:val="28"/>
          <w:lang w:val="uk-UA"/>
        </w:rPr>
        <w:t>під час виступу</w:t>
      </w:r>
      <w:r w:rsidRPr="00F75E3C">
        <w:rPr>
          <w:color w:val="000000"/>
          <w:spacing w:val="-4"/>
          <w:sz w:val="28"/>
          <w:szCs w:val="28"/>
          <w:lang w:val="uk-UA"/>
        </w:rPr>
        <w:t xml:space="preserve">? </w:t>
      </w:r>
    </w:p>
    <w:p w:rsidR="00A03891" w:rsidRPr="00F75E3C" w:rsidRDefault="00A03891" w:rsidP="00B10830">
      <w:pPr>
        <w:shd w:val="clear" w:color="auto" w:fill="FFFFFF"/>
        <w:tabs>
          <w:tab w:val="left" w:pos="763"/>
        </w:tabs>
        <w:spacing w:line="360" w:lineRule="auto"/>
        <w:ind w:firstLine="540"/>
        <w:jc w:val="both"/>
        <w:rPr>
          <w:color w:val="000000"/>
          <w:spacing w:val="-15"/>
          <w:sz w:val="28"/>
          <w:szCs w:val="28"/>
          <w:lang w:val="uk-UA"/>
        </w:rPr>
      </w:pPr>
      <w:r w:rsidRPr="00F75E3C">
        <w:rPr>
          <w:color w:val="000000"/>
          <w:spacing w:val="-7"/>
          <w:sz w:val="28"/>
          <w:szCs w:val="28"/>
          <w:lang w:val="uk-UA"/>
        </w:rPr>
        <w:t>6. </w:t>
      </w:r>
      <w:r w:rsidR="00822FD9" w:rsidRPr="00F75E3C">
        <w:rPr>
          <w:color w:val="000000"/>
          <w:spacing w:val="-7"/>
          <w:sz w:val="28"/>
          <w:szCs w:val="28"/>
          <w:lang w:val="uk-UA"/>
        </w:rPr>
        <w:t>У</w:t>
      </w:r>
      <w:r w:rsidRPr="00F75E3C">
        <w:rPr>
          <w:color w:val="000000"/>
          <w:spacing w:val="-7"/>
          <w:sz w:val="28"/>
          <w:szCs w:val="28"/>
          <w:lang w:val="uk-UA"/>
        </w:rPr>
        <w:t xml:space="preserve"> ч</w:t>
      </w:r>
      <w:r w:rsidR="00822FD9" w:rsidRPr="00F75E3C">
        <w:rPr>
          <w:color w:val="000000"/>
          <w:spacing w:val="-7"/>
          <w:sz w:val="28"/>
          <w:szCs w:val="28"/>
          <w:lang w:val="uk-UA"/>
        </w:rPr>
        <w:t>о</w:t>
      </w:r>
      <w:r w:rsidRPr="00F75E3C">
        <w:rPr>
          <w:color w:val="000000"/>
          <w:spacing w:val="-7"/>
          <w:sz w:val="28"/>
          <w:szCs w:val="28"/>
          <w:lang w:val="uk-UA"/>
        </w:rPr>
        <w:t>м</w:t>
      </w:r>
      <w:r w:rsidR="00822FD9" w:rsidRPr="00F75E3C">
        <w:rPr>
          <w:color w:val="000000"/>
          <w:spacing w:val="-7"/>
          <w:sz w:val="28"/>
          <w:szCs w:val="28"/>
          <w:lang w:val="uk-UA"/>
        </w:rPr>
        <w:t>у</w:t>
      </w:r>
      <w:r w:rsidRPr="00F75E3C">
        <w:rPr>
          <w:color w:val="000000"/>
          <w:spacing w:val="-7"/>
          <w:sz w:val="28"/>
          <w:szCs w:val="28"/>
          <w:lang w:val="uk-UA"/>
        </w:rPr>
        <w:t xml:space="preserve"> </w:t>
      </w:r>
      <w:r w:rsidR="00822FD9" w:rsidRPr="00F75E3C">
        <w:rPr>
          <w:color w:val="000000"/>
          <w:spacing w:val="-7"/>
          <w:sz w:val="28"/>
          <w:szCs w:val="28"/>
          <w:lang w:val="uk-UA"/>
        </w:rPr>
        <w:t>полягають основні</w:t>
      </w:r>
      <w:r w:rsidRPr="00F75E3C">
        <w:rPr>
          <w:color w:val="000000"/>
          <w:spacing w:val="-7"/>
          <w:sz w:val="28"/>
          <w:szCs w:val="28"/>
          <w:lang w:val="uk-UA"/>
        </w:rPr>
        <w:t xml:space="preserve"> трудно</w:t>
      </w:r>
      <w:r w:rsidR="00822FD9" w:rsidRPr="00F75E3C">
        <w:rPr>
          <w:color w:val="000000"/>
          <w:spacing w:val="-7"/>
          <w:sz w:val="28"/>
          <w:szCs w:val="28"/>
          <w:lang w:val="uk-UA"/>
        </w:rPr>
        <w:t>щі</w:t>
      </w:r>
      <w:r w:rsidRPr="00F75E3C">
        <w:rPr>
          <w:color w:val="000000"/>
          <w:spacing w:val="-7"/>
          <w:sz w:val="28"/>
          <w:szCs w:val="28"/>
          <w:lang w:val="uk-UA"/>
        </w:rPr>
        <w:t xml:space="preserve"> оратора? Пере</w:t>
      </w:r>
      <w:r w:rsidR="00822FD9" w:rsidRPr="00F75E3C">
        <w:rPr>
          <w:color w:val="000000"/>
          <w:spacing w:val="-7"/>
          <w:sz w:val="28"/>
          <w:szCs w:val="28"/>
          <w:lang w:val="uk-UA"/>
        </w:rPr>
        <w:t>рахуй</w:t>
      </w:r>
      <w:r w:rsidRPr="00F75E3C">
        <w:rPr>
          <w:color w:val="000000"/>
          <w:spacing w:val="-7"/>
          <w:sz w:val="28"/>
          <w:szCs w:val="28"/>
          <w:lang w:val="uk-UA"/>
        </w:rPr>
        <w:t xml:space="preserve">те </w:t>
      </w:r>
      <w:r w:rsidR="00822FD9" w:rsidRPr="00F75E3C">
        <w:rPr>
          <w:color w:val="000000"/>
          <w:spacing w:val="-7"/>
          <w:sz w:val="28"/>
          <w:szCs w:val="28"/>
          <w:lang w:val="uk-UA"/>
        </w:rPr>
        <w:t>ї</w:t>
      </w:r>
      <w:r w:rsidRPr="00F75E3C">
        <w:rPr>
          <w:color w:val="000000"/>
          <w:spacing w:val="-7"/>
          <w:sz w:val="28"/>
          <w:szCs w:val="28"/>
          <w:lang w:val="uk-UA"/>
        </w:rPr>
        <w:t xml:space="preserve">х. </w:t>
      </w:r>
      <w:r w:rsidR="00822FD9" w:rsidRPr="00F75E3C">
        <w:rPr>
          <w:color w:val="000000"/>
          <w:spacing w:val="-7"/>
          <w:sz w:val="28"/>
          <w:szCs w:val="28"/>
          <w:lang w:val="uk-UA"/>
        </w:rPr>
        <w:t>Які</w:t>
      </w:r>
      <w:r w:rsidRPr="00F75E3C">
        <w:rPr>
          <w:color w:val="000000"/>
          <w:spacing w:val="-7"/>
          <w:sz w:val="28"/>
          <w:szCs w:val="28"/>
          <w:lang w:val="uk-UA"/>
        </w:rPr>
        <w:t xml:space="preserve"> з </w:t>
      </w:r>
      <w:r w:rsidRPr="00F75E3C">
        <w:rPr>
          <w:color w:val="000000"/>
          <w:spacing w:val="-4"/>
          <w:sz w:val="28"/>
          <w:szCs w:val="28"/>
          <w:lang w:val="uk-UA"/>
        </w:rPr>
        <w:t xml:space="preserve">них, </w:t>
      </w:r>
      <w:r w:rsidR="00822FD9" w:rsidRPr="00F75E3C">
        <w:rPr>
          <w:color w:val="000000"/>
          <w:spacing w:val="-4"/>
          <w:sz w:val="28"/>
          <w:szCs w:val="28"/>
          <w:lang w:val="uk-UA"/>
        </w:rPr>
        <w:t>на</w:t>
      </w:r>
      <w:r w:rsidRPr="00F75E3C">
        <w:rPr>
          <w:color w:val="000000"/>
          <w:spacing w:val="-4"/>
          <w:sz w:val="28"/>
          <w:szCs w:val="28"/>
          <w:lang w:val="uk-UA"/>
        </w:rPr>
        <w:t xml:space="preserve"> вашу </w:t>
      </w:r>
      <w:r w:rsidR="00822FD9" w:rsidRPr="00F75E3C">
        <w:rPr>
          <w:color w:val="000000"/>
          <w:spacing w:val="-4"/>
          <w:sz w:val="28"/>
          <w:szCs w:val="28"/>
          <w:lang w:val="uk-UA"/>
        </w:rPr>
        <w:t>думку</w:t>
      </w:r>
      <w:r w:rsidRPr="00F75E3C">
        <w:rPr>
          <w:color w:val="000000"/>
          <w:spacing w:val="-4"/>
          <w:sz w:val="28"/>
          <w:szCs w:val="28"/>
          <w:lang w:val="uk-UA"/>
        </w:rPr>
        <w:t xml:space="preserve">, </w:t>
      </w:r>
      <w:r w:rsidR="00822FD9" w:rsidRPr="00F75E3C">
        <w:rPr>
          <w:color w:val="000000"/>
          <w:spacing w:val="-4"/>
          <w:sz w:val="28"/>
          <w:szCs w:val="28"/>
          <w:lang w:val="uk-UA"/>
        </w:rPr>
        <w:t>заважають вам під час виступу</w:t>
      </w:r>
      <w:r w:rsidRPr="00F75E3C">
        <w:rPr>
          <w:color w:val="000000"/>
          <w:spacing w:val="-4"/>
          <w:sz w:val="28"/>
          <w:szCs w:val="28"/>
          <w:lang w:val="uk-UA"/>
        </w:rPr>
        <w:t>?</w:t>
      </w:r>
    </w:p>
    <w:p w:rsidR="00A03891" w:rsidRPr="00F75E3C" w:rsidRDefault="00A03891" w:rsidP="00B10830">
      <w:pPr>
        <w:shd w:val="clear" w:color="auto" w:fill="FFFFFF"/>
        <w:tabs>
          <w:tab w:val="left" w:pos="768"/>
        </w:tabs>
        <w:spacing w:line="360" w:lineRule="auto"/>
        <w:ind w:firstLine="540"/>
        <w:jc w:val="both"/>
        <w:rPr>
          <w:color w:val="000000"/>
          <w:spacing w:val="-13"/>
          <w:sz w:val="28"/>
          <w:szCs w:val="28"/>
          <w:lang w:val="uk-UA"/>
        </w:rPr>
      </w:pPr>
      <w:r w:rsidRPr="00F75E3C">
        <w:rPr>
          <w:color w:val="000000"/>
          <w:spacing w:val="-3"/>
          <w:sz w:val="28"/>
          <w:szCs w:val="28"/>
          <w:lang w:val="uk-UA"/>
        </w:rPr>
        <w:t>7. Поясн</w:t>
      </w:r>
      <w:r w:rsidR="00822FD9" w:rsidRPr="00F75E3C">
        <w:rPr>
          <w:color w:val="000000"/>
          <w:spacing w:val="-3"/>
          <w:sz w:val="28"/>
          <w:szCs w:val="28"/>
          <w:lang w:val="uk-UA"/>
        </w:rPr>
        <w:t>і</w:t>
      </w:r>
      <w:r w:rsidRPr="00F75E3C">
        <w:rPr>
          <w:color w:val="000000"/>
          <w:spacing w:val="-3"/>
          <w:sz w:val="28"/>
          <w:szCs w:val="28"/>
          <w:lang w:val="uk-UA"/>
        </w:rPr>
        <w:t>т</w:t>
      </w:r>
      <w:r w:rsidR="00822FD9" w:rsidRPr="00F75E3C">
        <w:rPr>
          <w:color w:val="000000"/>
          <w:spacing w:val="-3"/>
          <w:sz w:val="28"/>
          <w:szCs w:val="28"/>
          <w:lang w:val="uk-UA"/>
        </w:rPr>
        <w:t>ь</w:t>
      </w:r>
      <w:r w:rsidRPr="00F75E3C">
        <w:rPr>
          <w:color w:val="000000"/>
          <w:spacing w:val="-3"/>
          <w:sz w:val="28"/>
          <w:szCs w:val="28"/>
          <w:lang w:val="uk-UA"/>
        </w:rPr>
        <w:t xml:space="preserve">, </w:t>
      </w:r>
      <w:r w:rsidR="00822FD9" w:rsidRPr="00F75E3C">
        <w:rPr>
          <w:color w:val="000000"/>
          <w:spacing w:val="-3"/>
          <w:sz w:val="28"/>
          <w:szCs w:val="28"/>
          <w:lang w:val="uk-UA"/>
        </w:rPr>
        <w:t>щ</w:t>
      </w:r>
      <w:r w:rsidRPr="00F75E3C">
        <w:rPr>
          <w:color w:val="000000"/>
          <w:spacing w:val="-3"/>
          <w:sz w:val="28"/>
          <w:szCs w:val="28"/>
          <w:lang w:val="uk-UA"/>
        </w:rPr>
        <w:t>о означа</w:t>
      </w:r>
      <w:r w:rsidR="00822FD9" w:rsidRPr="00F75E3C">
        <w:rPr>
          <w:color w:val="000000"/>
          <w:spacing w:val="-3"/>
          <w:sz w:val="28"/>
          <w:szCs w:val="28"/>
          <w:lang w:val="uk-UA"/>
        </w:rPr>
        <w:t>є</w:t>
      </w:r>
      <w:r w:rsidRPr="00F75E3C">
        <w:rPr>
          <w:color w:val="000000"/>
          <w:spacing w:val="-3"/>
          <w:sz w:val="28"/>
          <w:szCs w:val="28"/>
          <w:lang w:val="uk-UA"/>
        </w:rPr>
        <w:t xml:space="preserve"> правило «р</w:t>
      </w:r>
      <w:r w:rsidR="00822FD9" w:rsidRPr="00F75E3C">
        <w:rPr>
          <w:color w:val="000000"/>
          <w:spacing w:val="-3"/>
          <w:sz w:val="28"/>
          <w:szCs w:val="28"/>
          <w:lang w:val="uk-UA"/>
        </w:rPr>
        <w:t>і</w:t>
      </w:r>
      <w:r w:rsidRPr="00F75E3C">
        <w:rPr>
          <w:color w:val="000000"/>
          <w:spacing w:val="-3"/>
          <w:sz w:val="28"/>
          <w:szCs w:val="28"/>
          <w:lang w:val="uk-UA"/>
        </w:rPr>
        <w:t>ш</w:t>
      </w:r>
      <w:r w:rsidR="00822FD9" w:rsidRPr="00F75E3C">
        <w:rPr>
          <w:color w:val="000000"/>
          <w:spacing w:val="-3"/>
          <w:sz w:val="28"/>
          <w:szCs w:val="28"/>
          <w:lang w:val="uk-UA"/>
        </w:rPr>
        <w:t>учого</w:t>
      </w:r>
      <w:r w:rsidRPr="00F75E3C">
        <w:rPr>
          <w:color w:val="000000"/>
          <w:spacing w:val="-3"/>
          <w:sz w:val="28"/>
          <w:szCs w:val="28"/>
          <w:lang w:val="uk-UA"/>
        </w:rPr>
        <w:t xml:space="preserve"> </w:t>
      </w:r>
      <w:r w:rsidR="007536BF" w:rsidRPr="00F75E3C">
        <w:rPr>
          <w:color w:val="000000"/>
          <w:spacing w:val="-3"/>
          <w:sz w:val="28"/>
          <w:szCs w:val="28"/>
          <w:lang w:val="uk-UA"/>
        </w:rPr>
        <w:t>початку</w:t>
      </w:r>
      <w:r w:rsidRPr="00F75E3C">
        <w:rPr>
          <w:color w:val="000000"/>
          <w:spacing w:val="-3"/>
          <w:sz w:val="28"/>
          <w:szCs w:val="28"/>
          <w:lang w:val="uk-UA"/>
        </w:rPr>
        <w:t xml:space="preserve">». </w:t>
      </w:r>
      <w:r w:rsidR="007536BF" w:rsidRPr="00F75E3C">
        <w:rPr>
          <w:color w:val="000000"/>
          <w:spacing w:val="-3"/>
          <w:sz w:val="28"/>
          <w:szCs w:val="28"/>
          <w:lang w:val="uk-UA"/>
        </w:rPr>
        <w:t>Я</w:t>
      </w:r>
      <w:r w:rsidRPr="00F75E3C">
        <w:rPr>
          <w:color w:val="000000"/>
          <w:spacing w:val="-3"/>
          <w:sz w:val="28"/>
          <w:szCs w:val="28"/>
          <w:lang w:val="uk-UA"/>
        </w:rPr>
        <w:t>к можн</w:t>
      </w:r>
      <w:r w:rsidR="007536BF" w:rsidRPr="00F75E3C">
        <w:rPr>
          <w:color w:val="000000"/>
          <w:spacing w:val="-3"/>
          <w:sz w:val="28"/>
          <w:szCs w:val="28"/>
          <w:lang w:val="uk-UA"/>
        </w:rPr>
        <w:t>а</w:t>
      </w:r>
      <w:r w:rsidRPr="00F75E3C">
        <w:rPr>
          <w:color w:val="000000"/>
          <w:spacing w:val="-3"/>
          <w:sz w:val="28"/>
          <w:szCs w:val="28"/>
          <w:lang w:val="uk-UA"/>
        </w:rPr>
        <w:t xml:space="preserve"> </w:t>
      </w:r>
      <w:r w:rsidR="007536BF" w:rsidRPr="00F75E3C">
        <w:rPr>
          <w:color w:val="000000"/>
          <w:spacing w:val="-5"/>
          <w:sz w:val="28"/>
          <w:szCs w:val="28"/>
          <w:lang w:val="uk-UA"/>
        </w:rPr>
        <w:t>забезпечити</w:t>
      </w:r>
      <w:r w:rsidRPr="00F75E3C">
        <w:rPr>
          <w:color w:val="000000"/>
          <w:spacing w:val="-5"/>
          <w:sz w:val="28"/>
          <w:szCs w:val="28"/>
          <w:lang w:val="uk-UA"/>
        </w:rPr>
        <w:t xml:space="preserve"> </w:t>
      </w:r>
      <w:r w:rsidR="007536BF" w:rsidRPr="00F75E3C">
        <w:rPr>
          <w:color w:val="000000"/>
          <w:spacing w:val="-5"/>
          <w:sz w:val="28"/>
          <w:szCs w:val="28"/>
          <w:lang w:val="uk-UA"/>
        </w:rPr>
        <w:t>дотримання ць</w:t>
      </w:r>
      <w:r w:rsidRPr="00F75E3C">
        <w:rPr>
          <w:color w:val="000000"/>
          <w:spacing w:val="-5"/>
          <w:sz w:val="28"/>
          <w:szCs w:val="28"/>
          <w:lang w:val="uk-UA"/>
        </w:rPr>
        <w:t xml:space="preserve">ого правила </w:t>
      </w:r>
      <w:r w:rsidR="007536BF" w:rsidRPr="00F75E3C">
        <w:rPr>
          <w:color w:val="000000"/>
          <w:spacing w:val="-5"/>
          <w:sz w:val="28"/>
          <w:szCs w:val="28"/>
          <w:lang w:val="uk-UA"/>
        </w:rPr>
        <w:t>під час публічного виступу</w:t>
      </w:r>
      <w:r w:rsidRPr="00F75E3C">
        <w:rPr>
          <w:color w:val="000000"/>
          <w:spacing w:val="-5"/>
          <w:sz w:val="28"/>
          <w:szCs w:val="28"/>
          <w:lang w:val="uk-UA"/>
        </w:rPr>
        <w:t>?</w:t>
      </w:r>
    </w:p>
    <w:p w:rsidR="00A03891" w:rsidRPr="00F75E3C" w:rsidRDefault="00A03891" w:rsidP="00B10830">
      <w:pPr>
        <w:shd w:val="clear" w:color="auto" w:fill="FFFFFF"/>
        <w:tabs>
          <w:tab w:val="left" w:pos="768"/>
        </w:tabs>
        <w:spacing w:line="360" w:lineRule="auto"/>
        <w:ind w:firstLine="540"/>
        <w:jc w:val="both"/>
        <w:rPr>
          <w:color w:val="000000"/>
          <w:spacing w:val="-15"/>
          <w:sz w:val="28"/>
          <w:szCs w:val="28"/>
          <w:lang w:val="uk-UA"/>
        </w:rPr>
      </w:pPr>
      <w:r w:rsidRPr="00F75E3C">
        <w:rPr>
          <w:color w:val="000000"/>
          <w:spacing w:val="-5"/>
          <w:sz w:val="28"/>
          <w:szCs w:val="28"/>
          <w:lang w:val="uk-UA"/>
        </w:rPr>
        <w:t>8. </w:t>
      </w:r>
      <w:r w:rsidR="007536BF" w:rsidRPr="00F75E3C">
        <w:rPr>
          <w:color w:val="000000"/>
          <w:spacing w:val="-5"/>
          <w:sz w:val="28"/>
          <w:szCs w:val="28"/>
          <w:lang w:val="uk-UA"/>
        </w:rPr>
        <w:t>Яким чином досягається</w:t>
      </w:r>
      <w:r w:rsidRPr="00F75E3C">
        <w:rPr>
          <w:color w:val="000000"/>
          <w:spacing w:val="-5"/>
          <w:sz w:val="28"/>
          <w:szCs w:val="28"/>
          <w:lang w:val="uk-UA"/>
        </w:rPr>
        <w:t xml:space="preserve"> драматизм </w:t>
      </w:r>
      <w:r w:rsidR="007536BF" w:rsidRPr="00F75E3C">
        <w:rPr>
          <w:color w:val="000000"/>
          <w:spacing w:val="-5"/>
          <w:sz w:val="28"/>
          <w:szCs w:val="28"/>
          <w:lang w:val="uk-UA"/>
        </w:rPr>
        <w:t>при</w:t>
      </w:r>
      <w:r w:rsidRPr="00F75E3C">
        <w:rPr>
          <w:color w:val="000000"/>
          <w:spacing w:val="-5"/>
          <w:sz w:val="28"/>
          <w:szCs w:val="28"/>
          <w:lang w:val="uk-UA"/>
        </w:rPr>
        <w:t xml:space="preserve"> публ</w:t>
      </w:r>
      <w:r w:rsidR="007536BF" w:rsidRPr="00F75E3C">
        <w:rPr>
          <w:color w:val="000000"/>
          <w:spacing w:val="-5"/>
          <w:sz w:val="28"/>
          <w:szCs w:val="28"/>
          <w:lang w:val="uk-UA"/>
        </w:rPr>
        <w:t>і</w:t>
      </w:r>
      <w:r w:rsidRPr="00F75E3C">
        <w:rPr>
          <w:color w:val="000000"/>
          <w:spacing w:val="-5"/>
          <w:sz w:val="28"/>
          <w:szCs w:val="28"/>
          <w:lang w:val="uk-UA"/>
        </w:rPr>
        <w:t>чном</w:t>
      </w:r>
      <w:r w:rsidR="007536BF" w:rsidRPr="00F75E3C">
        <w:rPr>
          <w:color w:val="000000"/>
          <w:spacing w:val="-5"/>
          <w:sz w:val="28"/>
          <w:szCs w:val="28"/>
          <w:lang w:val="uk-UA"/>
        </w:rPr>
        <w:t>у</w:t>
      </w:r>
      <w:r w:rsidRPr="00F75E3C">
        <w:rPr>
          <w:color w:val="000000"/>
          <w:spacing w:val="-5"/>
          <w:sz w:val="28"/>
          <w:szCs w:val="28"/>
          <w:lang w:val="uk-UA"/>
        </w:rPr>
        <w:t xml:space="preserve"> в</w:t>
      </w:r>
      <w:r w:rsidR="007536BF" w:rsidRPr="00F75E3C">
        <w:rPr>
          <w:color w:val="000000"/>
          <w:spacing w:val="-5"/>
          <w:sz w:val="28"/>
          <w:szCs w:val="28"/>
          <w:lang w:val="uk-UA"/>
        </w:rPr>
        <w:t>и</w:t>
      </w:r>
      <w:r w:rsidRPr="00F75E3C">
        <w:rPr>
          <w:color w:val="000000"/>
          <w:spacing w:val="-5"/>
          <w:sz w:val="28"/>
          <w:szCs w:val="28"/>
          <w:lang w:val="uk-UA"/>
        </w:rPr>
        <w:t>ступ</w:t>
      </w:r>
      <w:r w:rsidR="007536BF" w:rsidRPr="00F75E3C">
        <w:rPr>
          <w:color w:val="000000"/>
          <w:spacing w:val="-5"/>
          <w:sz w:val="28"/>
          <w:szCs w:val="28"/>
          <w:lang w:val="uk-UA"/>
        </w:rPr>
        <w:t>і</w:t>
      </w:r>
      <w:r w:rsidRPr="00F75E3C">
        <w:rPr>
          <w:color w:val="000000"/>
          <w:spacing w:val="-5"/>
          <w:sz w:val="28"/>
          <w:szCs w:val="28"/>
          <w:lang w:val="uk-UA"/>
        </w:rPr>
        <w:t>?</w:t>
      </w:r>
    </w:p>
    <w:p w:rsidR="00A03891" w:rsidRPr="00F75E3C" w:rsidRDefault="00A03891" w:rsidP="00B10830">
      <w:pPr>
        <w:shd w:val="clear" w:color="auto" w:fill="FFFFFF"/>
        <w:tabs>
          <w:tab w:val="left" w:pos="768"/>
        </w:tabs>
        <w:spacing w:line="360" w:lineRule="auto"/>
        <w:ind w:firstLine="540"/>
        <w:jc w:val="both"/>
        <w:rPr>
          <w:color w:val="000000"/>
          <w:spacing w:val="-14"/>
          <w:sz w:val="28"/>
          <w:szCs w:val="28"/>
          <w:lang w:val="uk-UA"/>
        </w:rPr>
      </w:pPr>
      <w:r w:rsidRPr="00F75E3C">
        <w:rPr>
          <w:color w:val="000000"/>
          <w:spacing w:val="-5"/>
          <w:sz w:val="28"/>
          <w:szCs w:val="28"/>
          <w:lang w:val="uk-UA"/>
        </w:rPr>
        <w:t>9. </w:t>
      </w:r>
      <w:r w:rsidR="007536BF" w:rsidRPr="00F75E3C">
        <w:rPr>
          <w:color w:val="000000"/>
          <w:spacing w:val="-5"/>
          <w:sz w:val="28"/>
          <w:szCs w:val="28"/>
          <w:lang w:val="uk-UA"/>
        </w:rPr>
        <w:t>Чо</w:t>
      </w:r>
      <w:r w:rsidRPr="00F75E3C">
        <w:rPr>
          <w:color w:val="000000"/>
          <w:spacing w:val="-5"/>
          <w:sz w:val="28"/>
          <w:szCs w:val="28"/>
          <w:lang w:val="uk-UA"/>
        </w:rPr>
        <w:t>му не люб</w:t>
      </w:r>
      <w:r w:rsidR="007536BF" w:rsidRPr="00F75E3C">
        <w:rPr>
          <w:color w:val="000000"/>
          <w:spacing w:val="-5"/>
          <w:sz w:val="28"/>
          <w:szCs w:val="28"/>
          <w:lang w:val="uk-UA"/>
        </w:rPr>
        <w:t>л</w:t>
      </w:r>
      <w:r w:rsidRPr="00F75E3C">
        <w:rPr>
          <w:color w:val="000000"/>
          <w:spacing w:val="-5"/>
          <w:sz w:val="28"/>
          <w:szCs w:val="28"/>
          <w:lang w:val="uk-UA"/>
        </w:rPr>
        <w:t>ят</w:t>
      </w:r>
      <w:r w:rsidR="007536BF" w:rsidRPr="00F75E3C">
        <w:rPr>
          <w:color w:val="000000"/>
          <w:spacing w:val="-5"/>
          <w:sz w:val="28"/>
          <w:szCs w:val="28"/>
          <w:lang w:val="uk-UA"/>
        </w:rPr>
        <w:t>ь</w:t>
      </w:r>
      <w:r w:rsidRPr="00F75E3C">
        <w:rPr>
          <w:color w:val="000000"/>
          <w:spacing w:val="-5"/>
          <w:sz w:val="28"/>
          <w:szCs w:val="28"/>
          <w:lang w:val="uk-UA"/>
        </w:rPr>
        <w:t xml:space="preserve"> не</w:t>
      </w:r>
      <w:r w:rsidR="007536BF" w:rsidRPr="00F75E3C">
        <w:rPr>
          <w:color w:val="000000"/>
          <w:spacing w:val="-5"/>
          <w:sz w:val="28"/>
          <w:szCs w:val="28"/>
          <w:lang w:val="uk-UA"/>
        </w:rPr>
        <w:t>е</w:t>
      </w:r>
      <w:r w:rsidRPr="00F75E3C">
        <w:rPr>
          <w:color w:val="000000"/>
          <w:spacing w:val="-5"/>
          <w:sz w:val="28"/>
          <w:szCs w:val="28"/>
          <w:lang w:val="uk-UA"/>
        </w:rPr>
        <w:t>моц</w:t>
      </w:r>
      <w:r w:rsidR="007536BF" w:rsidRPr="00F75E3C">
        <w:rPr>
          <w:color w:val="000000"/>
          <w:spacing w:val="-5"/>
          <w:sz w:val="28"/>
          <w:szCs w:val="28"/>
          <w:lang w:val="uk-UA"/>
        </w:rPr>
        <w:t>ій</w:t>
      </w:r>
      <w:r w:rsidRPr="00F75E3C">
        <w:rPr>
          <w:color w:val="000000"/>
          <w:spacing w:val="-5"/>
          <w:sz w:val="28"/>
          <w:szCs w:val="28"/>
          <w:lang w:val="uk-UA"/>
        </w:rPr>
        <w:t>н</w:t>
      </w:r>
      <w:r w:rsidR="007536BF" w:rsidRPr="00F75E3C">
        <w:rPr>
          <w:color w:val="000000"/>
          <w:spacing w:val="-5"/>
          <w:sz w:val="28"/>
          <w:szCs w:val="28"/>
          <w:lang w:val="uk-UA"/>
        </w:rPr>
        <w:t>и</w:t>
      </w:r>
      <w:r w:rsidRPr="00F75E3C">
        <w:rPr>
          <w:color w:val="000000"/>
          <w:spacing w:val="-5"/>
          <w:sz w:val="28"/>
          <w:szCs w:val="28"/>
          <w:lang w:val="uk-UA"/>
        </w:rPr>
        <w:t>х оратор</w:t>
      </w:r>
      <w:r w:rsidR="007536BF" w:rsidRPr="00F75E3C">
        <w:rPr>
          <w:color w:val="000000"/>
          <w:spacing w:val="-5"/>
          <w:sz w:val="28"/>
          <w:szCs w:val="28"/>
          <w:lang w:val="uk-UA"/>
        </w:rPr>
        <w:t>і</w:t>
      </w:r>
      <w:r w:rsidRPr="00F75E3C">
        <w:rPr>
          <w:color w:val="000000"/>
          <w:spacing w:val="-5"/>
          <w:sz w:val="28"/>
          <w:szCs w:val="28"/>
          <w:lang w:val="uk-UA"/>
        </w:rPr>
        <w:t xml:space="preserve">в? </w:t>
      </w:r>
    </w:p>
    <w:p w:rsidR="00A03891" w:rsidRPr="00F75E3C" w:rsidRDefault="00A03891" w:rsidP="00B10830">
      <w:pPr>
        <w:shd w:val="clear" w:color="auto" w:fill="FFFFFF"/>
        <w:tabs>
          <w:tab w:val="left" w:pos="758"/>
        </w:tabs>
        <w:spacing w:line="360" w:lineRule="auto"/>
        <w:ind w:firstLine="540"/>
        <w:jc w:val="both"/>
        <w:rPr>
          <w:color w:val="000000"/>
          <w:spacing w:val="-17"/>
          <w:sz w:val="28"/>
          <w:szCs w:val="28"/>
          <w:lang w:val="uk-UA"/>
        </w:rPr>
      </w:pPr>
      <w:r w:rsidRPr="00F75E3C">
        <w:rPr>
          <w:color w:val="000000"/>
          <w:spacing w:val="-4"/>
          <w:sz w:val="28"/>
          <w:szCs w:val="28"/>
          <w:lang w:val="uk-UA"/>
        </w:rPr>
        <w:t>10. </w:t>
      </w:r>
      <w:r w:rsidR="007536BF" w:rsidRPr="00F75E3C">
        <w:rPr>
          <w:color w:val="000000"/>
          <w:spacing w:val="-4"/>
          <w:sz w:val="28"/>
          <w:szCs w:val="28"/>
          <w:lang w:val="uk-UA"/>
        </w:rPr>
        <w:t>Чо</w:t>
      </w:r>
      <w:r w:rsidRPr="00F75E3C">
        <w:rPr>
          <w:color w:val="000000"/>
          <w:spacing w:val="-4"/>
          <w:sz w:val="28"/>
          <w:szCs w:val="28"/>
          <w:lang w:val="uk-UA"/>
        </w:rPr>
        <w:t xml:space="preserve">му </w:t>
      </w:r>
      <w:r w:rsidR="007536BF" w:rsidRPr="00F75E3C">
        <w:rPr>
          <w:color w:val="000000"/>
          <w:spacing w:val="-4"/>
          <w:sz w:val="28"/>
          <w:szCs w:val="28"/>
          <w:lang w:val="uk-UA"/>
        </w:rPr>
        <w:t>е</w:t>
      </w:r>
      <w:r w:rsidRPr="00F75E3C">
        <w:rPr>
          <w:color w:val="000000"/>
          <w:spacing w:val="-4"/>
          <w:sz w:val="28"/>
          <w:szCs w:val="28"/>
          <w:lang w:val="uk-UA"/>
        </w:rPr>
        <w:t>моц</w:t>
      </w:r>
      <w:r w:rsidR="007536BF" w:rsidRPr="00F75E3C">
        <w:rPr>
          <w:color w:val="000000"/>
          <w:spacing w:val="-4"/>
          <w:sz w:val="28"/>
          <w:szCs w:val="28"/>
          <w:lang w:val="uk-UA"/>
        </w:rPr>
        <w:t>ій</w:t>
      </w:r>
      <w:r w:rsidRPr="00F75E3C">
        <w:rPr>
          <w:color w:val="000000"/>
          <w:spacing w:val="-4"/>
          <w:sz w:val="28"/>
          <w:szCs w:val="28"/>
          <w:lang w:val="uk-UA"/>
        </w:rPr>
        <w:t>н</w:t>
      </w:r>
      <w:r w:rsidR="007536BF" w:rsidRPr="00F75E3C">
        <w:rPr>
          <w:color w:val="000000"/>
          <w:spacing w:val="-4"/>
          <w:sz w:val="28"/>
          <w:szCs w:val="28"/>
          <w:lang w:val="uk-UA"/>
        </w:rPr>
        <w:t>і</w:t>
      </w:r>
      <w:r w:rsidRPr="00F75E3C">
        <w:rPr>
          <w:color w:val="000000"/>
          <w:spacing w:val="-4"/>
          <w:sz w:val="28"/>
          <w:szCs w:val="28"/>
          <w:lang w:val="uk-UA"/>
        </w:rPr>
        <w:t>сть публ</w:t>
      </w:r>
      <w:r w:rsidR="007536BF" w:rsidRPr="00F75E3C">
        <w:rPr>
          <w:color w:val="000000"/>
          <w:spacing w:val="-4"/>
          <w:sz w:val="28"/>
          <w:szCs w:val="28"/>
          <w:lang w:val="uk-UA"/>
        </w:rPr>
        <w:t>і</w:t>
      </w:r>
      <w:r w:rsidRPr="00F75E3C">
        <w:rPr>
          <w:color w:val="000000"/>
          <w:spacing w:val="-4"/>
          <w:sz w:val="28"/>
          <w:szCs w:val="28"/>
          <w:lang w:val="uk-UA"/>
        </w:rPr>
        <w:t>чного в</w:t>
      </w:r>
      <w:r w:rsidR="007536BF" w:rsidRPr="00F75E3C">
        <w:rPr>
          <w:color w:val="000000"/>
          <w:spacing w:val="-4"/>
          <w:sz w:val="28"/>
          <w:szCs w:val="28"/>
          <w:lang w:val="uk-UA"/>
        </w:rPr>
        <w:t>и</w:t>
      </w:r>
      <w:r w:rsidRPr="00F75E3C">
        <w:rPr>
          <w:color w:val="000000"/>
          <w:spacing w:val="-4"/>
          <w:sz w:val="28"/>
          <w:szCs w:val="28"/>
          <w:lang w:val="uk-UA"/>
        </w:rPr>
        <w:t>ступ</w:t>
      </w:r>
      <w:r w:rsidR="007536BF" w:rsidRPr="00F75E3C">
        <w:rPr>
          <w:color w:val="000000"/>
          <w:spacing w:val="-4"/>
          <w:sz w:val="28"/>
          <w:szCs w:val="28"/>
          <w:lang w:val="uk-UA"/>
        </w:rPr>
        <w:t>у</w:t>
      </w:r>
      <w:r w:rsidRPr="00F75E3C">
        <w:rPr>
          <w:color w:val="000000"/>
          <w:spacing w:val="-4"/>
          <w:sz w:val="28"/>
          <w:szCs w:val="28"/>
          <w:lang w:val="uk-UA"/>
        </w:rPr>
        <w:t xml:space="preserve"> </w:t>
      </w:r>
      <w:r w:rsidR="007536BF" w:rsidRPr="00F75E3C">
        <w:rPr>
          <w:color w:val="000000"/>
          <w:spacing w:val="-4"/>
          <w:sz w:val="28"/>
          <w:szCs w:val="28"/>
          <w:lang w:val="uk-UA"/>
        </w:rPr>
        <w:t>має бути помірною</w:t>
      </w:r>
      <w:r w:rsidRPr="00F75E3C">
        <w:rPr>
          <w:color w:val="000000"/>
          <w:spacing w:val="-1"/>
          <w:sz w:val="28"/>
          <w:szCs w:val="28"/>
          <w:lang w:val="uk-UA"/>
        </w:rPr>
        <w:t>?</w:t>
      </w:r>
    </w:p>
    <w:p w:rsidR="00A03891" w:rsidRPr="00F75E3C" w:rsidRDefault="00A03891" w:rsidP="00B10830">
      <w:pPr>
        <w:shd w:val="clear" w:color="auto" w:fill="FFFFFF"/>
        <w:tabs>
          <w:tab w:val="left" w:pos="758"/>
        </w:tabs>
        <w:spacing w:line="360" w:lineRule="auto"/>
        <w:ind w:firstLine="540"/>
        <w:jc w:val="both"/>
        <w:rPr>
          <w:color w:val="000000"/>
          <w:spacing w:val="-16"/>
          <w:sz w:val="28"/>
          <w:szCs w:val="28"/>
          <w:lang w:val="uk-UA"/>
        </w:rPr>
      </w:pPr>
      <w:r w:rsidRPr="00F75E3C">
        <w:rPr>
          <w:color w:val="000000"/>
          <w:spacing w:val="-5"/>
          <w:sz w:val="28"/>
          <w:szCs w:val="28"/>
          <w:lang w:val="uk-UA"/>
        </w:rPr>
        <w:t>11. </w:t>
      </w:r>
      <w:r w:rsidR="007536BF" w:rsidRPr="00F75E3C">
        <w:rPr>
          <w:color w:val="000000"/>
          <w:spacing w:val="-5"/>
          <w:sz w:val="28"/>
          <w:szCs w:val="28"/>
          <w:lang w:val="uk-UA"/>
        </w:rPr>
        <w:t>Щ</w:t>
      </w:r>
      <w:r w:rsidRPr="00F75E3C">
        <w:rPr>
          <w:color w:val="000000"/>
          <w:spacing w:val="-5"/>
          <w:sz w:val="28"/>
          <w:szCs w:val="28"/>
          <w:lang w:val="uk-UA"/>
        </w:rPr>
        <w:t>о думают</w:t>
      </w:r>
      <w:r w:rsidR="007536BF" w:rsidRPr="00F75E3C">
        <w:rPr>
          <w:color w:val="000000"/>
          <w:spacing w:val="-5"/>
          <w:sz w:val="28"/>
          <w:szCs w:val="28"/>
          <w:lang w:val="uk-UA"/>
        </w:rPr>
        <w:t>ь</w:t>
      </w:r>
      <w:r w:rsidRPr="00F75E3C">
        <w:rPr>
          <w:color w:val="000000"/>
          <w:spacing w:val="-5"/>
          <w:sz w:val="28"/>
          <w:szCs w:val="28"/>
          <w:lang w:val="uk-UA"/>
        </w:rPr>
        <w:t xml:space="preserve"> </w:t>
      </w:r>
      <w:r w:rsidR="007536BF" w:rsidRPr="00F75E3C">
        <w:rPr>
          <w:color w:val="000000"/>
          <w:spacing w:val="-5"/>
          <w:sz w:val="28"/>
          <w:szCs w:val="28"/>
          <w:lang w:val="uk-UA"/>
        </w:rPr>
        <w:t>про</w:t>
      </w:r>
      <w:r w:rsidRPr="00F75E3C">
        <w:rPr>
          <w:color w:val="000000"/>
          <w:spacing w:val="-5"/>
          <w:sz w:val="28"/>
          <w:szCs w:val="28"/>
          <w:lang w:val="uk-UA"/>
        </w:rPr>
        <w:t xml:space="preserve"> оратор</w:t>
      </w:r>
      <w:r w:rsidR="007536BF" w:rsidRPr="00F75E3C">
        <w:rPr>
          <w:color w:val="000000"/>
          <w:spacing w:val="-5"/>
          <w:sz w:val="28"/>
          <w:szCs w:val="28"/>
          <w:lang w:val="uk-UA"/>
        </w:rPr>
        <w:t>а</w:t>
      </w:r>
      <w:r w:rsidRPr="00F75E3C">
        <w:rPr>
          <w:color w:val="000000"/>
          <w:spacing w:val="-5"/>
          <w:sz w:val="28"/>
          <w:szCs w:val="28"/>
          <w:lang w:val="uk-UA"/>
        </w:rPr>
        <w:t xml:space="preserve">, </w:t>
      </w:r>
      <w:r w:rsidR="007536BF" w:rsidRPr="00F75E3C">
        <w:rPr>
          <w:color w:val="000000"/>
          <w:spacing w:val="-5"/>
          <w:sz w:val="28"/>
          <w:szCs w:val="28"/>
          <w:lang w:val="uk-UA"/>
        </w:rPr>
        <w:t>яки</w:t>
      </w:r>
      <w:r w:rsidRPr="00F75E3C">
        <w:rPr>
          <w:color w:val="000000"/>
          <w:spacing w:val="-5"/>
          <w:sz w:val="28"/>
          <w:szCs w:val="28"/>
          <w:lang w:val="uk-UA"/>
        </w:rPr>
        <w:t>й в</w:t>
      </w:r>
      <w:r w:rsidR="007536BF" w:rsidRPr="00F75E3C">
        <w:rPr>
          <w:color w:val="000000"/>
          <w:spacing w:val="-5"/>
          <w:sz w:val="28"/>
          <w:szCs w:val="28"/>
          <w:lang w:val="uk-UA"/>
        </w:rPr>
        <w:t>и</w:t>
      </w:r>
      <w:r w:rsidRPr="00F75E3C">
        <w:rPr>
          <w:color w:val="000000"/>
          <w:spacing w:val="-5"/>
          <w:sz w:val="28"/>
          <w:szCs w:val="28"/>
          <w:lang w:val="uk-UA"/>
        </w:rPr>
        <w:t>ступа</w:t>
      </w:r>
      <w:r w:rsidR="007536BF" w:rsidRPr="00F75E3C">
        <w:rPr>
          <w:color w:val="000000"/>
          <w:spacing w:val="-5"/>
          <w:sz w:val="28"/>
          <w:szCs w:val="28"/>
          <w:lang w:val="uk-UA"/>
        </w:rPr>
        <w:t>є</w:t>
      </w:r>
      <w:r w:rsidRPr="00F75E3C">
        <w:rPr>
          <w:color w:val="000000"/>
          <w:spacing w:val="-5"/>
          <w:sz w:val="28"/>
          <w:szCs w:val="28"/>
          <w:lang w:val="uk-UA"/>
        </w:rPr>
        <w:t xml:space="preserve"> </w:t>
      </w:r>
      <w:r w:rsidR="007536BF" w:rsidRPr="00F75E3C">
        <w:rPr>
          <w:color w:val="000000"/>
          <w:spacing w:val="-5"/>
          <w:sz w:val="28"/>
          <w:szCs w:val="28"/>
          <w:lang w:val="uk-UA"/>
        </w:rPr>
        <w:t>дуже</w:t>
      </w:r>
      <w:r w:rsidRPr="00F75E3C">
        <w:rPr>
          <w:color w:val="000000"/>
          <w:spacing w:val="-5"/>
          <w:sz w:val="28"/>
          <w:szCs w:val="28"/>
          <w:lang w:val="uk-UA"/>
        </w:rPr>
        <w:t xml:space="preserve"> до</w:t>
      </w:r>
      <w:r w:rsidR="007536BF" w:rsidRPr="00F75E3C">
        <w:rPr>
          <w:color w:val="000000"/>
          <w:spacing w:val="-5"/>
          <w:sz w:val="28"/>
          <w:szCs w:val="28"/>
          <w:lang w:val="uk-UA"/>
        </w:rPr>
        <w:t>в</w:t>
      </w:r>
      <w:r w:rsidRPr="00F75E3C">
        <w:rPr>
          <w:color w:val="000000"/>
          <w:spacing w:val="-5"/>
          <w:sz w:val="28"/>
          <w:szCs w:val="28"/>
          <w:lang w:val="uk-UA"/>
        </w:rPr>
        <w:t>го?</w:t>
      </w:r>
    </w:p>
    <w:p w:rsidR="00A03891" w:rsidRPr="00F75E3C" w:rsidRDefault="00A03891" w:rsidP="00B10830">
      <w:pPr>
        <w:shd w:val="clear" w:color="auto" w:fill="FFFFFF"/>
        <w:tabs>
          <w:tab w:val="left" w:pos="758"/>
        </w:tabs>
        <w:spacing w:line="360" w:lineRule="auto"/>
        <w:ind w:firstLine="540"/>
        <w:jc w:val="both"/>
        <w:rPr>
          <w:color w:val="000000"/>
          <w:spacing w:val="-14"/>
          <w:sz w:val="28"/>
          <w:szCs w:val="28"/>
          <w:lang w:val="uk-UA"/>
        </w:rPr>
      </w:pPr>
      <w:r w:rsidRPr="00F75E3C">
        <w:rPr>
          <w:color w:val="000000"/>
          <w:spacing w:val="-5"/>
          <w:sz w:val="28"/>
          <w:szCs w:val="28"/>
          <w:lang w:val="uk-UA"/>
        </w:rPr>
        <w:t>12. </w:t>
      </w:r>
      <w:r w:rsidR="007536BF" w:rsidRPr="00F75E3C">
        <w:rPr>
          <w:color w:val="000000"/>
          <w:spacing w:val="-5"/>
          <w:sz w:val="28"/>
          <w:szCs w:val="28"/>
          <w:lang w:val="uk-UA"/>
        </w:rPr>
        <w:t>Поясніть</w:t>
      </w:r>
      <w:r w:rsidRPr="00F75E3C">
        <w:rPr>
          <w:color w:val="000000"/>
          <w:spacing w:val="-5"/>
          <w:sz w:val="28"/>
          <w:szCs w:val="28"/>
          <w:lang w:val="uk-UA"/>
        </w:rPr>
        <w:t xml:space="preserve">, </w:t>
      </w:r>
      <w:r w:rsidR="007536BF" w:rsidRPr="00F75E3C">
        <w:rPr>
          <w:color w:val="000000"/>
          <w:spacing w:val="-5"/>
          <w:sz w:val="28"/>
          <w:szCs w:val="28"/>
          <w:lang w:val="uk-UA"/>
        </w:rPr>
        <w:t>щ</w:t>
      </w:r>
      <w:r w:rsidRPr="00F75E3C">
        <w:rPr>
          <w:color w:val="000000"/>
          <w:spacing w:val="-5"/>
          <w:sz w:val="28"/>
          <w:szCs w:val="28"/>
          <w:lang w:val="uk-UA"/>
        </w:rPr>
        <w:t>о таке «д</w:t>
      </w:r>
      <w:r w:rsidR="007536BF" w:rsidRPr="00F75E3C">
        <w:rPr>
          <w:color w:val="000000"/>
          <w:spacing w:val="-5"/>
          <w:sz w:val="28"/>
          <w:szCs w:val="28"/>
          <w:lang w:val="uk-UA"/>
        </w:rPr>
        <w:t>і</w:t>
      </w:r>
      <w:r w:rsidRPr="00F75E3C">
        <w:rPr>
          <w:color w:val="000000"/>
          <w:spacing w:val="-5"/>
          <w:sz w:val="28"/>
          <w:szCs w:val="28"/>
          <w:lang w:val="uk-UA"/>
        </w:rPr>
        <w:t>алог</w:t>
      </w:r>
      <w:r w:rsidR="007536BF" w:rsidRPr="00F75E3C">
        <w:rPr>
          <w:color w:val="000000"/>
          <w:spacing w:val="-5"/>
          <w:sz w:val="28"/>
          <w:szCs w:val="28"/>
          <w:lang w:val="uk-UA"/>
        </w:rPr>
        <w:t>і</w:t>
      </w:r>
      <w:r w:rsidRPr="00F75E3C">
        <w:rPr>
          <w:color w:val="000000"/>
          <w:spacing w:val="-5"/>
          <w:sz w:val="28"/>
          <w:szCs w:val="28"/>
          <w:lang w:val="uk-UA"/>
        </w:rPr>
        <w:t>чн</w:t>
      </w:r>
      <w:r w:rsidR="007536BF" w:rsidRPr="00F75E3C">
        <w:rPr>
          <w:color w:val="000000"/>
          <w:spacing w:val="-5"/>
          <w:sz w:val="28"/>
          <w:szCs w:val="28"/>
          <w:lang w:val="uk-UA"/>
        </w:rPr>
        <w:t>і</w:t>
      </w:r>
      <w:r w:rsidRPr="00F75E3C">
        <w:rPr>
          <w:color w:val="000000"/>
          <w:spacing w:val="-5"/>
          <w:sz w:val="28"/>
          <w:szCs w:val="28"/>
          <w:lang w:val="uk-UA"/>
        </w:rPr>
        <w:t xml:space="preserve">сть»? </w:t>
      </w:r>
      <w:r w:rsidR="007536BF" w:rsidRPr="00F75E3C">
        <w:rPr>
          <w:color w:val="000000"/>
          <w:spacing w:val="-5"/>
          <w:sz w:val="28"/>
          <w:szCs w:val="28"/>
          <w:lang w:val="uk-UA"/>
        </w:rPr>
        <w:t>Чи потрібна вона</w:t>
      </w:r>
      <w:r w:rsidRPr="00F75E3C">
        <w:rPr>
          <w:color w:val="000000"/>
          <w:spacing w:val="-5"/>
          <w:sz w:val="28"/>
          <w:szCs w:val="28"/>
          <w:lang w:val="uk-UA"/>
        </w:rPr>
        <w:t>?</w:t>
      </w:r>
    </w:p>
    <w:p w:rsidR="00A03891" w:rsidRPr="00F75E3C" w:rsidRDefault="00A03891" w:rsidP="00B10830">
      <w:pPr>
        <w:shd w:val="clear" w:color="auto" w:fill="FFFFFF"/>
        <w:tabs>
          <w:tab w:val="left" w:pos="758"/>
          <w:tab w:val="left" w:pos="2846"/>
          <w:tab w:val="left" w:pos="5942"/>
        </w:tabs>
        <w:spacing w:line="360" w:lineRule="auto"/>
        <w:ind w:firstLine="540"/>
        <w:jc w:val="both"/>
        <w:rPr>
          <w:color w:val="000000"/>
          <w:spacing w:val="-15"/>
          <w:sz w:val="28"/>
          <w:szCs w:val="28"/>
          <w:lang w:val="uk-UA"/>
        </w:rPr>
      </w:pPr>
      <w:r w:rsidRPr="00F75E3C">
        <w:rPr>
          <w:color w:val="000000"/>
          <w:spacing w:val="-7"/>
          <w:sz w:val="28"/>
          <w:szCs w:val="28"/>
          <w:lang w:val="uk-UA"/>
        </w:rPr>
        <w:t>13. </w:t>
      </w:r>
      <w:r w:rsidR="007536BF" w:rsidRPr="00F75E3C">
        <w:rPr>
          <w:color w:val="000000"/>
          <w:spacing w:val="-7"/>
          <w:sz w:val="28"/>
          <w:szCs w:val="28"/>
          <w:lang w:val="uk-UA"/>
        </w:rPr>
        <w:t>Щ</w:t>
      </w:r>
      <w:r w:rsidRPr="00F75E3C">
        <w:rPr>
          <w:color w:val="000000"/>
          <w:spacing w:val="-7"/>
          <w:sz w:val="28"/>
          <w:szCs w:val="28"/>
          <w:lang w:val="uk-UA"/>
        </w:rPr>
        <w:t>о таке «р</w:t>
      </w:r>
      <w:r w:rsidR="007536BF" w:rsidRPr="00F75E3C">
        <w:rPr>
          <w:color w:val="000000"/>
          <w:spacing w:val="-7"/>
          <w:sz w:val="28"/>
          <w:szCs w:val="28"/>
          <w:lang w:val="uk-UA"/>
        </w:rPr>
        <w:t>о</w:t>
      </w:r>
      <w:r w:rsidRPr="00F75E3C">
        <w:rPr>
          <w:color w:val="000000"/>
          <w:spacing w:val="-7"/>
          <w:sz w:val="28"/>
          <w:szCs w:val="28"/>
          <w:lang w:val="uk-UA"/>
        </w:rPr>
        <w:t>з</w:t>
      </w:r>
      <w:r w:rsidR="007536BF" w:rsidRPr="00F75E3C">
        <w:rPr>
          <w:color w:val="000000"/>
          <w:spacing w:val="-7"/>
          <w:sz w:val="28"/>
          <w:szCs w:val="28"/>
          <w:lang w:val="uk-UA"/>
        </w:rPr>
        <w:t>мовні</w:t>
      </w:r>
      <w:r w:rsidRPr="00F75E3C">
        <w:rPr>
          <w:color w:val="000000"/>
          <w:spacing w:val="-7"/>
          <w:sz w:val="28"/>
          <w:szCs w:val="28"/>
          <w:lang w:val="uk-UA"/>
        </w:rPr>
        <w:t>сть» публ</w:t>
      </w:r>
      <w:r w:rsidR="007536BF" w:rsidRPr="00F75E3C">
        <w:rPr>
          <w:color w:val="000000"/>
          <w:spacing w:val="-7"/>
          <w:sz w:val="28"/>
          <w:szCs w:val="28"/>
          <w:lang w:val="uk-UA"/>
        </w:rPr>
        <w:t>і</w:t>
      </w:r>
      <w:r w:rsidRPr="00F75E3C">
        <w:rPr>
          <w:color w:val="000000"/>
          <w:spacing w:val="-7"/>
          <w:sz w:val="28"/>
          <w:szCs w:val="28"/>
          <w:lang w:val="uk-UA"/>
        </w:rPr>
        <w:t>чного в</w:t>
      </w:r>
      <w:r w:rsidR="007536BF" w:rsidRPr="00F75E3C">
        <w:rPr>
          <w:color w:val="000000"/>
          <w:spacing w:val="-7"/>
          <w:sz w:val="28"/>
          <w:szCs w:val="28"/>
          <w:lang w:val="uk-UA"/>
        </w:rPr>
        <w:t>и</w:t>
      </w:r>
      <w:r w:rsidRPr="00F75E3C">
        <w:rPr>
          <w:color w:val="000000"/>
          <w:spacing w:val="-7"/>
          <w:sz w:val="28"/>
          <w:szCs w:val="28"/>
          <w:lang w:val="uk-UA"/>
        </w:rPr>
        <w:t>ступ</w:t>
      </w:r>
      <w:r w:rsidR="007536BF" w:rsidRPr="00F75E3C">
        <w:rPr>
          <w:color w:val="000000"/>
          <w:spacing w:val="-7"/>
          <w:sz w:val="28"/>
          <w:szCs w:val="28"/>
          <w:lang w:val="uk-UA"/>
        </w:rPr>
        <w:t>у</w:t>
      </w:r>
      <w:r w:rsidRPr="00F75E3C">
        <w:rPr>
          <w:color w:val="000000"/>
          <w:spacing w:val="-7"/>
          <w:sz w:val="28"/>
          <w:szCs w:val="28"/>
          <w:lang w:val="uk-UA"/>
        </w:rPr>
        <w:t xml:space="preserve">? </w:t>
      </w:r>
      <w:r w:rsidR="007536BF" w:rsidRPr="00F75E3C">
        <w:rPr>
          <w:color w:val="000000"/>
          <w:spacing w:val="-7"/>
          <w:sz w:val="28"/>
          <w:szCs w:val="28"/>
          <w:lang w:val="uk-UA"/>
        </w:rPr>
        <w:t>У</w:t>
      </w:r>
      <w:r w:rsidRPr="00F75E3C">
        <w:rPr>
          <w:color w:val="000000"/>
          <w:spacing w:val="-7"/>
          <w:sz w:val="28"/>
          <w:szCs w:val="28"/>
          <w:lang w:val="uk-UA"/>
        </w:rPr>
        <w:t xml:space="preserve"> ч</w:t>
      </w:r>
      <w:r w:rsidR="007536BF" w:rsidRPr="00F75E3C">
        <w:rPr>
          <w:color w:val="000000"/>
          <w:spacing w:val="-7"/>
          <w:sz w:val="28"/>
          <w:szCs w:val="28"/>
          <w:lang w:val="uk-UA"/>
        </w:rPr>
        <w:t>о</w:t>
      </w:r>
      <w:r w:rsidRPr="00F75E3C">
        <w:rPr>
          <w:color w:val="000000"/>
          <w:spacing w:val="-7"/>
          <w:sz w:val="28"/>
          <w:szCs w:val="28"/>
          <w:lang w:val="uk-UA"/>
        </w:rPr>
        <w:t>м</w:t>
      </w:r>
      <w:r w:rsidR="007536BF" w:rsidRPr="00F75E3C">
        <w:rPr>
          <w:color w:val="000000"/>
          <w:spacing w:val="-7"/>
          <w:sz w:val="28"/>
          <w:szCs w:val="28"/>
          <w:lang w:val="uk-UA"/>
        </w:rPr>
        <w:t>у</w:t>
      </w:r>
      <w:r w:rsidRPr="00F75E3C">
        <w:rPr>
          <w:color w:val="000000"/>
          <w:spacing w:val="-7"/>
          <w:sz w:val="28"/>
          <w:szCs w:val="28"/>
          <w:lang w:val="uk-UA"/>
        </w:rPr>
        <w:t xml:space="preserve"> </w:t>
      </w:r>
      <w:r w:rsidR="007536BF" w:rsidRPr="00F75E3C">
        <w:rPr>
          <w:color w:val="000000"/>
          <w:spacing w:val="-7"/>
          <w:sz w:val="28"/>
          <w:szCs w:val="28"/>
          <w:lang w:val="uk-UA"/>
        </w:rPr>
        <w:t>в</w:t>
      </w:r>
      <w:r w:rsidRPr="00F75E3C">
        <w:rPr>
          <w:color w:val="000000"/>
          <w:spacing w:val="-7"/>
          <w:sz w:val="28"/>
          <w:szCs w:val="28"/>
          <w:lang w:val="uk-UA"/>
        </w:rPr>
        <w:t>она проявля</w:t>
      </w:r>
      <w:r w:rsidR="007536BF" w:rsidRPr="00F75E3C">
        <w:rPr>
          <w:color w:val="000000"/>
          <w:spacing w:val="-7"/>
          <w:sz w:val="28"/>
          <w:szCs w:val="28"/>
          <w:lang w:val="uk-UA"/>
        </w:rPr>
        <w:t>єть</w:t>
      </w:r>
      <w:r w:rsidRPr="00F75E3C">
        <w:rPr>
          <w:color w:val="000000"/>
          <w:spacing w:val="-7"/>
          <w:sz w:val="28"/>
          <w:szCs w:val="28"/>
          <w:lang w:val="uk-UA"/>
        </w:rPr>
        <w:t>ся?</w:t>
      </w:r>
    </w:p>
    <w:p w:rsidR="00A03891" w:rsidRPr="00F75E3C" w:rsidRDefault="00A03891" w:rsidP="00B10830">
      <w:pPr>
        <w:shd w:val="clear" w:color="auto" w:fill="FFFFFF"/>
        <w:tabs>
          <w:tab w:val="left" w:pos="758"/>
          <w:tab w:val="left" w:pos="2846"/>
          <w:tab w:val="left" w:pos="5942"/>
        </w:tabs>
        <w:spacing w:line="360" w:lineRule="auto"/>
        <w:ind w:firstLine="540"/>
        <w:jc w:val="both"/>
        <w:rPr>
          <w:color w:val="000000"/>
          <w:spacing w:val="-15"/>
          <w:sz w:val="28"/>
          <w:szCs w:val="28"/>
          <w:lang w:val="uk-UA"/>
        </w:rPr>
      </w:pPr>
      <w:r w:rsidRPr="00F75E3C">
        <w:rPr>
          <w:color w:val="000000"/>
          <w:spacing w:val="-6"/>
          <w:sz w:val="28"/>
          <w:szCs w:val="28"/>
          <w:lang w:val="uk-UA"/>
        </w:rPr>
        <w:t>14. </w:t>
      </w:r>
      <w:r w:rsidR="007536BF" w:rsidRPr="00F75E3C">
        <w:rPr>
          <w:color w:val="000000"/>
          <w:spacing w:val="-6"/>
          <w:sz w:val="28"/>
          <w:szCs w:val="28"/>
          <w:lang w:val="uk-UA"/>
        </w:rPr>
        <w:t>Щ</w:t>
      </w:r>
      <w:r w:rsidRPr="00F75E3C">
        <w:rPr>
          <w:color w:val="000000"/>
          <w:spacing w:val="-6"/>
          <w:sz w:val="28"/>
          <w:szCs w:val="28"/>
          <w:lang w:val="uk-UA"/>
        </w:rPr>
        <w:t>о означа</w:t>
      </w:r>
      <w:r w:rsidR="007536BF" w:rsidRPr="00F75E3C">
        <w:rPr>
          <w:color w:val="000000"/>
          <w:spacing w:val="-6"/>
          <w:sz w:val="28"/>
          <w:szCs w:val="28"/>
          <w:lang w:val="uk-UA"/>
        </w:rPr>
        <w:t>є</w:t>
      </w:r>
      <w:r w:rsidRPr="00F75E3C">
        <w:rPr>
          <w:color w:val="000000"/>
          <w:spacing w:val="-6"/>
          <w:sz w:val="28"/>
          <w:szCs w:val="28"/>
          <w:lang w:val="uk-UA"/>
        </w:rPr>
        <w:t xml:space="preserve"> «п</w:t>
      </w:r>
      <w:r w:rsidR="007536BF" w:rsidRPr="00F75E3C">
        <w:rPr>
          <w:color w:val="000000"/>
          <w:spacing w:val="-6"/>
          <w:sz w:val="28"/>
          <w:szCs w:val="28"/>
          <w:lang w:val="uk-UA"/>
        </w:rPr>
        <w:t>ідтримування</w:t>
      </w:r>
      <w:r w:rsidRPr="00F75E3C">
        <w:rPr>
          <w:color w:val="000000"/>
          <w:spacing w:val="-6"/>
          <w:sz w:val="28"/>
          <w:szCs w:val="28"/>
          <w:lang w:val="uk-UA"/>
        </w:rPr>
        <w:t xml:space="preserve"> контакт</w:t>
      </w:r>
      <w:r w:rsidR="007536BF" w:rsidRPr="00F75E3C">
        <w:rPr>
          <w:color w:val="000000"/>
          <w:spacing w:val="-6"/>
          <w:sz w:val="28"/>
          <w:szCs w:val="28"/>
          <w:lang w:val="uk-UA"/>
        </w:rPr>
        <w:t>у</w:t>
      </w:r>
      <w:r w:rsidRPr="00F75E3C">
        <w:rPr>
          <w:color w:val="000000"/>
          <w:spacing w:val="-6"/>
          <w:sz w:val="28"/>
          <w:szCs w:val="28"/>
          <w:lang w:val="uk-UA"/>
        </w:rPr>
        <w:t xml:space="preserve"> </w:t>
      </w:r>
      <w:r w:rsidR="007536BF" w:rsidRPr="00F75E3C">
        <w:rPr>
          <w:color w:val="000000"/>
          <w:spacing w:val="-6"/>
          <w:sz w:val="28"/>
          <w:szCs w:val="28"/>
          <w:lang w:val="uk-UA"/>
        </w:rPr>
        <w:t>з</w:t>
      </w:r>
      <w:r w:rsidRPr="00F75E3C">
        <w:rPr>
          <w:color w:val="000000"/>
          <w:spacing w:val="-6"/>
          <w:sz w:val="28"/>
          <w:szCs w:val="28"/>
          <w:lang w:val="uk-UA"/>
        </w:rPr>
        <w:t xml:space="preserve"> аудитор</w:t>
      </w:r>
      <w:r w:rsidR="007536BF" w:rsidRPr="00F75E3C">
        <w:rPr>
          <w:color w:val="000000"/>
          <w:spacing w:val="-6"/>
          <w:sz w:val="28"/>
          <w:szCs w:val="28"/>
          <w:lang w:val="uk-UA"/>
        </w:rPr>
        <w:t>ією</w:t>
      </w:r>
      <w:r w:rsidRPr="00F75E3C">
        <w:rPr>
          <w:color w:val="000000"/>
          <w:spacing w:val="-6"/>
          <w:sz w:val="28"/>
          <w:szCs w:val="28"/>
          <w:lang w:val="uk-UA"/>
        </w:rPr>
        <w:t xml:space="preserve">»? </w:t>
      </w:r>
      <w:r w:rsidR="007536BF" w:rsidRPr="00F75E3C">
        <w:rPr>
          <w:color w:val="000000"/>
          <w:spacing w:val="-6"/>
          <w:sz w:val="28"/>
          <w:szCs w:val="28"/>
          <w:lang w:val="uk-UA"/>
        </w:rPr>
        <w:t>Я</w:t>
      </w:r>
      <w:r w:rsidRPr="00F75E3C">
        <w:rPr>
          <w:color w:val="000000"/>
          <w:spacing w:val="-6"/>
          <w:sz w:val="28"/>
          <w:szCs w:val="28"/>
          <w:lang w:val="uk-UA"/>
        </w:rPr>
        <w:t>к можн</w:t>
      </w:r>
      <w:r w:rsidR="007536BF" w:rsidRPr="00F75E3C">
        <w:rPr>
          <w:color w:val="000000"/>
          <w:spacing w:val="-6"/>
          <w:sz w:val="28"/>
          <w:szCs w:val="28"/>
          <w:lang w:val="uk-UA"/>
        </w:rPr>
        <w:t>а</w:t>
      </w:r>
      <w:r w:rsidRPr="00F75E3C">
        <w:rPr>
          <w:color w:val="000000"/>
          <w:spacing w:val="-6"/>
          <w:sz w:val="28"/>
          <w:szCs w:val="28"/>
          <w:lang w:val="uk-UA"/>
        </w:rPr>
        <w:t xml:space="preserve"> </w:t>
      </w:r>
      <w:r w:rsidR="007536BF" w:rsidRPr="00F75E3C">
        <w:rPr>
          <w:color w:val="000000"/>
          <w:spacing w:val="-6"/>
          <w:sz w:val="28"/>
          <w:szCs w:val="28"/>
          <w:lang w:val="uk-UA"/>
        </w:rPr>
        <w:t xml:space="preserve">визначити наявність чи відсутність </w:t>
      </w:r>
      <w:r w:rsidR="00045430" w:rsidRPr="00F75E3C">
        <w:rPr>
          <w:color w:val="000000"/>
          <w:spacing w:val="-6"/>
          <w:sz w:val="28"/>
          <w:szCs w:val="28"/>
          <w:lang w:val="uk-UA"/>
        </w:rPr>
        <w:t>контакту</w:t>
      </w:r>
      <w:r w:rsidR="007536BF" w:rsidRPr="00F75E3C">
        <w:rPr>
          <w:color w:val="000000"/>
          <w:spacing w:val="-6"/>
          <w:sz w:val="28"/>
          <w:szCs w:val="28"/>
          <w:lang w:val="uk-UA"/>
        </w:rPr>
        <w:t xml:space="preserve"> з аудиторією</w:t>
      </w:r>
      <w:r w:rsidRPr="00F75E3C">
        <w:rPr>
          <w:color w:val="000000"/>
          <w:spacing w:val="-6"/>
          <w:sz w:val="28"/>
          <w:szCs w:val="28"/>
          <w:lang w:val="uk-UA"/>
        </w:rPr>
        <w:t>?</w:t>
      </w:r>
    </w:p>
    <w:p w:rsidR="00A03891" w:rsidRPr="00F75E3C" w:rsidRDefault="00A03891" w:rsidP="00B10830">
      <w:pPr>
        <w:shd w:val="clear" w:color="auto" w:fill="FFFFFF"/>
        <w:spacing w:line="360" w:lineRule="auto"/>
        <w:ind w:firstLine="540"/>
        <w:jc w:val="both"/>
        <w:rPr>
          <w:color w:val="000000"/>
          <w:spacing w:val="-6"/>
          <w:sz w:val="28"/>
          <w:szCs w:val="28"/>
          <w:lang w:val="uk-UA"/>
        </w:rPr>
      </w:pPr>
      <w:r w:rsidRPr="00F75E3C">
        <w:rPr>
          <w:color w:val="000000"/>
          <w:spacing w:val="-6"/>
          <w:sz w:val="28"/>
          <w:szCs w:val="28"/>
          <w:lang w:val="uk-UA"/>
        </w:rPr>
        <w:t>15. </w:t>
      </w:r>
      <w:r w:rsidR="007536BF" w:rsidRPr="00F75E3C">
        <w:rPr>
          <w:color w:val="000000"/>
          <w:spacing w:val="-6"/>
          <w:sz w:val="28"/>
          <w:szCs w:val="28"/>
          <w:lang w:val="uk-UA"/>
        </w:rPr>
        <w:t>Щ</w:t>
      </w:r>
      <w:r w:rsidRPr="00F75E3C">
        <w:rPr>
          <w:color w:val="000000"/>
          <w:spacing w:val="-6"/>
          <w:sz w:val="28"/>
          <w:szCs w:val="28"/>
          <w:lang w:val="uk-UA"/>
        </w:rPr>
        <w:t xml:space="preserve">о </w:t>
      </w:r>
      <w:r w:rsidR="007536BF" w:rsidRPr="00F75E3C">
        <w:rPr>
          <w:color w:val="000000"/>
          <w:spacing w:val="-6"/>
          <w:sz w:val="28"/>
          <w:szCs w:val="28"/>
          <w:lang w:val="uk-UA"/>
        </w:rPr>
        <w:t>потрібно</w:t>
      </w:r>
      <w:r w:rsidRPr="00F75E3C">
        <w:rPr>
          <w:color w:val="000000"/>
          <w:spacing w:val="-6"/>
          <w:sz w:val="28"/>
          <w:szCs w:val="28"/>
          <w:lang w:val="uk-UA"/>
        </w:rPr>
        <w:t xml:space="preserve">, </w:t>
      </w:r>
      <w:r w:rsidR="007536BF" w:rsidRPr="00F75E3C">
        <w:rPr>
          <w:color w:val="000000"/>
          <w:spacing w:val="-6"/>
          <w:sz w:val="28"/>
          <w:szCs w:val="28"/>
          <w:lang w:val="uk-UA"/>
        </w:rPr>
        <w:t>щоб у виступі було використано правил</w:t>
      </w:r>
      <w:r w:rsidRPr="00F75E3C">
        <w:rPr>
          <w:color w:val="000000"/>
          <w:spacing w:val="-6"/>
          <w:sz w:val="28"/>
          <w:szCs w:val="28"/>
          <w:lang w:val="uk-UA"/>
        </w:rPr>
        <w:t>о «р</w:t>
      </w:r>
      <w:r w:rsidR="007536BF" w:rsidRPr="00F75E3C">
        <w:rPr>
          <w:color w:val="000000"/>
          <w:spacing w:val="-6"/>
          <w:sz w:val="28"/>
          <w:szCs w:val="28"/>
          <w:lang w:val="uk-UA"/>
        </w:rPr>
        <w:t>і</w:t>
      </w:r>
      <w:r w:rsidRPr="00F75E3C">
        <w:rPr>
          <w:color w:val="000000"/>
          <w:spacing w:val="-6"/>
          <w:sz w:val="28"/>
          <w:szCs w:val="28"/>
          <w:lang w:val="uk-UA"/>
        </w:rPr>
        <w:t>ш</w:t>
      </w:r>
      <w:r w:rsidR="007536BF" w:rsidRPr="00F75E3C">
        <w:rPr>
          <w:color w:val="000000"/>
          <w:spacing w:val="-6"/>
          <w:sz w:val="28"/>
          <w:szCs w:val="28"/>
          <w:lang w:val="uk-UA"/>
        </w:rPr>
        <w:t>уч</w:t>
      </w:r>
      <w:r w:rsidRPr="00F75E3C">
        <w:rPr>
          <w:color w:val="000000"/>
          <w:spacing w:val="-6"/>
          <w:sz w:val="28"/>
          <w:szCs w:val="28"/>
          <w:lang w:val="uk-UA"/>
        </w:rPr>
        <w:t xml:space="preserve">ого </w:t>
      </w:r>
      <w:r w:rsidR="007536BF" w:rsidRPr="00F75E3C">
        <w:rPr>
          <w:color w:val="000000"/>
          <w:spacing w:val="-6"/>
          <w:sz w:val="28"/>
          <w:szCs w:val="28"/>
          <w:lang w:val="uk-UA"/>
        </w:rPr>
        <w:t>закінчення</w:t>
      </w:r>
      <w:r w:rsidRPr="00F75E3C">
        <w:rPr>
          <w:color w:val="000000"/>
          <w:spacing w:val="-6"/>
          <w:sz w:val="28"/>
          <w:szCs w:val="28"/>
          <w:lang w:val="uk-UA"/>
        </w:rPr>
        <w:t>»?</w:t>
      </w:r>
    </w:p>
    <w:p w:rsidR="00A03891" w:rsidRPr="00F75E3C" w:rsidRDefault="007536BF" w:rsidP="00B10830">
      <w:pPr>
        <w:shd w:val="clear" w:color="auto" w:fill="FFFFFF"/>
        <w:spacing w:line="360" w:lineRule="auto"/>
        <w:jc w:val="center"/>
        <w:rPr>
          <w:b/>
          <w:bCs/>
          <w:color w:val="000000"/>
          <w:spacing w:val="-1"/>
          <w:sz w:val="28"/>
          <w:szCs w:val="28"/>
          <w:lang w:val="uk-UA"/>
        </w:rPr>
      </w:pPr>
      <w:r w:rsidRPr="00F75E3C">
        <w:rPr>
          <w:sz w:val="28"/>
          <w:szCs w:val="28"/>
          <w:lang w:val="uk-UA"/>
        </w:rPr>
        <w:br w:type="page"/>
      </w:r>
      <w:r w:rsidRPr="00F75E3C">
        <w:rPr>
          <w:b/>
          <w:bCs/>
          <w:sz w:val="28"/>
          <w:szCs w:val="28"/>
          <w:lang w:val="uk-UA"/>
        </w:rPr>
        <w:t>ЛЕКЦІЯ</w:t>
      </w:r>
      <w:r w:rsidR="00A03891" w:rsidRPr="00F75E3C">
        <w:rPr>
          <w:b/>
          <w:bCs/>
          <w:color w:val="000000"/>
          <w:spacing w:val="-4"/>
          <w:sz w:val="28"/>
          <w:szCs w:val="28"/>
          <w:lang w:val="uk-UA"/>
        </w:rPr>
        <w:t xml:space="preserve"> </w:t>
      </w:r>
      <w:r w:rsidRPr="00F75E3C">
        <w:rPr>
          <w:b/>
          <w:bCs/>
          <w:color w:val="000000"/>
          <w:spacing w:val="-4"/>
          <w:sz w:val="28"/>
          <w:szCs w:val="28"/>
          <w:lang w:val="uk-UA"/>
        </w:rPr>
        <w:t>8</w:t>
      </w:r>
      <w:r w:rsidR="00A03891" w:rsidRPr="00F75E3C">
        <w:rPr>
          <w:b/>
          <w:bCs/>
          <w:color w:val="000000"/>
          <w:spacing w:val="-4"/>
          <w:sz w:val="28"/>
          <w:szCs w:val="28"/>
          <w:lang w:val="uk-UA"/>
        </w:rPr>
        <w:t xml:space="preserve">. </w:t>
      </w:r>
      <w:r w:rsidR="00A03891" w:rsidRPr="00F75E3C">
        <w:rPr>
          <w:b/>
          <w:bCs/>
          <w:color w:val="000000"/>
          <w:spacing w:val="-1"/>
          <w:sz w:val="28"/>
          <w:szCs w:val="28"/>
          <w:lang w:val="uk-UA"/>
        </w:rPr>
        <w:t>Р</w:t>
      </w:r>
      <w:r w:rsidRPr="00F75E3C">
        <w:rPr>
          <w:b/>
          <w:bCs/>
          <w:color w:val="000000"/>
          <w:spacing w:val="-1"/>
          <w:sz w:val="28"/>
          <w:szCs w:val="28"/>
          <w:lang w:val="uk-UA"/>
        </w:rPr>
        <w:t>О</w:t>
      </w:r>
      <w:r w:rsidR="00A03891" w:rsidRPr="00F75E3C">
        <w:rPr>
          <w:b/>
          <w:bCs/>
          <w:color w:val="000000"/>
          <w:spacing w:val="-1"/>
          <w:sz w:val="28"/>
          <w:szCs w:val="28"/>
          <w:lang w:val="uk-UA"/>
        </w:rPr>
        <w:t>БОТА НАД УСНО</w:t>
      </w:r>
      <w:r w:rsidRPr="00F75E3C">
        <w:rPr>
          <w:b/>
          <w:bCs/>
          <w:color w:val="000000"/>
          <w:spacing w:val="-1"/>
          <w:sz w:val="28"/>
          <w:szCs w:val="28"/>
          <w:lang w:val="uk-UA"/>
        </w:rPr>
        <w:t>Ю</w:t>
      </w:r>
      <w:r w:rsidR="00A03891" w:rsidRPr="00F75E3C">
        <w:rPr>
          <w:b/>
          <w:bCs/>
          <w:color w:val="000000"/>
          <w:spacing w:val="-1"/>
          <w:sz w:val="28"/>
          <w:szCs w:val="28"/>
          <w:lang w:val="uk-UA"/>
        </w:rPr>
        <w:t xml:space="preserve"> ФОРМО</w:t>
      </w:r>
      <w:r w:rsidRPr="00F75E3C">
        <w:rPr>
          <w:b/>
          <w:bCs/>
          <w:color w:val="000000"/>
          <w:spacing w:val="-1"/>
          <w:sz w:val="28"/>
          <w:szCs w:val="28"/>
          <w:lang w:val="uk-UA"/>
        </w:rPr>
        <w:t>Ю</w:t>
      </w:r>
      <w:r w:rsidR="00A03891" w:rsidRPr="00F75E3C">
        <w:rPr>
          <w:b/>
          <w:bCs/>
          <w:color w:val="000000"/>
          <w:spacing w:val="-1"/>
          <w:sz w:val="28"/>
          <w:szCs w:val="28"/>
          <w:lang w:val="uk-UA"/>
        </w:rPr>
        <w:t xml:space="preserve"> В</w:t>
      </w:r>
      <w:r w:rsidRPr="00F75E3C">
        <w:rPr>
          <w:b/>
          <w:bCs/>
          <w:color w:val="000000"/>
          <w:spacing w:val="-1"/>
          <w:sz w:val="28"/>
          <w:szCs w:val="28"/>
          <w:lang w:val="uk-UA"/>
        </w:rPr>
        <w:t>И</w:t>
      </w:r>
      <w:r w:rsidR="00A03891" w:rsidRPr="00F75E3C">
        <w:rPr>
          <w:b/>
          <w:bCs/>
          <w:color w:val="000000"/>
          <w:spacing w:val="-1"/>
          <w:sz w:val="28"/>
          <w:szCs w:val="28"/>
          <w:lang w:val="uk-UA"/>
        </w:rPr>
        <w:t>СТУП</w:t>
      </w:r>
      <w:r w:rsidRPr="00F75E3C">
        <w:rPr>
          <w:b/>
          <w:bCs/>
          <w:color w:val="000000"/>
          <w:spacing w:val="-1"/>
          <w:sz w:val="28"/>
          <w:szCs w:val="28"/>
          <w:lang w:val="uk-UA"/>
        </w:rPr>
        <w:t>У</w:t>
      </w:r>
    </w:p>
    <w:p w:rsidR="007536BF" w:rsidRPr="00F75E3C" w:rsidRDefault="007536BF" w:rsidP="00B10830">
      <w:pPr>
        <w:shd w:val="clear" w:color="auto" w:fill="FFFFFF"/>
        <w:spacing w:line="360" w:lineRule="auto"/>
        <w:rPr>
          <w:b/>
          <w:bCs/>
          <w:i/>
          <w:iCs/>
          <w:color w:val="000000"/>
          <w:spacing w:val="-16"/>
          <w:sz w:val="28"/>
          <w:szCs w:val="28"/>
          <w:lang w:val="uk-UA"/>
        </w:rPr>
      </w:pPr>
    </w:p>
    <w:p w:rsidR="007536BF" w:rsidRPr="00F75E3C" w:rsidRDefault="007536BF" w:rsidP="00AB4AD5">
      <w:pPr>
        <w:shd w:val="clear" w:color="auto" w:fill="FFFFFF"/>
        <w:spacing w:line="360" w:lineRule="auto"/>
        <w:ind w:firstLine="426"/>
        <w:rPr>
          <w:b/>
          <w:bCs/>
          <w:i/>
          <w:iCs/>
          <w:color w:val="000000"/>
          <w:spacing w:val="-16"/>
          <w:sz w:val="28"/>
          <w:szCs w:val="28"/>
          <w:lang w:val="uk-UA"/>
        </w:rPr>
      </w:pPr>
      <w:r w:rsidRPr="00F75E3C">
        <w:rPr>
          <w:b/>
          <w:bCs/>
          <w:i/>
          <w:iCs/>
          <w:color w:val="000000"/>
          <w:spacing w:val="-16"/>
          <w:sz w:val="28"/>
          <w:szCs w:val="28"/>
          <w:lang w:val="uk-UA"/>
        </w:rPr>
        <w:t>План лекції:</w:t>
      </w:r>
    </w:p>
    <w:p w:rsidR="0071058B" w:rsidRPr="00F75E3C" w:rsidRDefault="0071058B" w:rsidP="00B10830">
      <w:pPr>
        <w:shd w:val="clear" w:color="auto" w:fill="FFFFFF"/>
        <w:spacing w:line="360" w:lineRule="auto"/>
        <w:ind w:firstLine="360"/>
        <w:jc w:val="both"/>
        <w:rPr>
          <w:sz w:val="28"/>
          <w:szCs w:val="28"/>
          <w:lang w:val="uk-UA"/>
        </w:rPr>
      </w:pPr>
      <w:r w:rsidRPr="00F75E3C">
        <w:rPr>
          <w:color w:val="000000"/>
          <w:spacing w:val="-16"/>
          <w:sz w:val="28"/>
          <w:szCs w:val="28"/>
          <w:lang w:val="uk-UA"/>
        </w:rPr>
        <w:t>8</w:t>
      </w:r>
      <w:r w:rsidR="007536BF" w:rsidRPr="00F75E3C">
        <w:rPr>
          <w:color w:val="000000"/>
          <w:spacing w:val="-16"/>
          <w:sz w:val="28"/>
          <w:szCs w:val="28"/>
          <w:lang w:val="uk-UA"/>
        </w:rPr>
        <w:t>.1.</w:t>
      </w:r>
      <w:r w:rsidRPr="00F75E3C">
        <w:rPr>
          <w:b/>
          <w:bCs/>
          <w:color w:val="000000"/>
          <w:sz w:val="28"/>
          <w:szCs w:val="28"/>
          <w:lang w:val="uk-UA"/>
        </w:rPr>
        <w:t xml:space="preserve"> </w:t>
      </w:r>
      <w:r w:rsidRPr="00F75E3C">
        <w:rPr>
          <w:color w:val="000000"/>
          <w:sz w:val="28"/>
          <w:szCs w:val="28"/>
          <w:lang w:val="uk-UA"/>
        </w:rPr>
        <w:t>Розмовність стилю.</w:t>
      </w:r>
    </w:p>
    <w:p w:rsidR="007536BF" w:rsidRPr="00F75E3C" w:rsidRDefault="0071058B" w:rsidP="00B10830">
      <w:pPr>
        <w:shd w:val="clear" w:color="auto" w:fill="FFFFFF"/>
        <w:spacing w:line="360" w:lineRule="auto"/>
        <w:ind w:firstLine="360"/>
        <w:rPr>
          <w:color w:val="000000"/>
          <w:spacing w:val="-16"/>
          <w:sz w:val="28"/>
          <w:szCs w:val="28"/>
          <w:lang w:val="uk-UA"/>
        </w:rPr>
      </w:pPr>
      <w:r w:rsidRPr="00F75E3C">
        <w:rPr>
          <w:color w:val="000000"/>
          <w:spacing w:val="-10"/>
          <w:sz w:val="28"/>
          <w:szCs w:val="28"/>
          <w:lang w:val="uk-UA"/>
        </w:rPr>
        <w:t>8</w:t>
      </w:r>
      <w:r w:rsidR="007536BF" w:rsidRPr="00F75E3C">
        <w:rPr>
          <w:color w:val="000000"/>
          <w:spacing w:val="-10"/>
          <w:sz w:val="28"/>
          <w:szCs w:val="28"/>
          <w:lang w:val="uk-UA"/>
        </w:rPr>
        <w:t xml:space="preserve">.2. </w:t>
      </w:r>
      <w:r w:rsidRPr="00F75E3C">
        <w:rPr>
          <w:color w:val="000000"/>
          <w:sz w:val="28"/>
          <w:szCs w:val="28"/>
          <w:lang w:val="uk-UA"/>
        </w:rPr>
        <w:t>Простота викладу тексту виступу</w:t>
      </w:r>
      <w:r w:rsidR="007536BF" w:rsidRPr="00F75E3C">
        <w:rPr>
          <w:color w:val="000000"/>
          <w:spacing w:val="-16"/>
          <w:sz w:val="28"/>
          <w:szCs w:val="28"/>
          <w:lang w:val="uk-UA"/>
        </w:rPr>
        <w:t>.</w:t>
      </w:r>
    </w:p>
    <w:p w:rsidR="0071058B" w:rsidRPr="00F75E3C" w:rsidRDefault="0071058B" w:rsidP="00B10830">
      <w:pPr>
        <w:shd w:val="clear" w:color="auto" w:fill="FFFFFF"/>
        <w:spacing w:line="360" w:lineRule="auto"/>
        <w:ind w:firstLine="360"/>
        <w:rPr>
          <w:color w:val="000000"/>
          <w:sz w:val="28"/>
          <w:szCs w:val="28"/>
          <w:lang w:val="uk-UA"/>
        </w:rPr>
      </w:pPr>
      <w:r w:rsidRPr="00F75E3C">
        <w:rPr>
          <w:color w:val="000000"/>
          <w:spacing w:val="-16"/>
          <w:sz w:val="28"/>
          <w:szCs w:val="28"/>
          <w:lang w:val="uk-UA"/>
        </w:rPr>
        <w:t xml:space="preserve">8.3. </w:t>
      </w:r>
      <w:r w:rsidRPr="00F75E3C">
        <w:rPr>
          <w:color w:val="000000"/>
          <w:sz w:val="28"/>
          <w:szCs w:val="28"/>
          <w:lang w:val="uk-UA"/>
        </w:rPr>
        <w:t>Конкретність змісту тексту виступу.</w:t>
      </w:r>
    </w:p>
    <w:p w:rsidR="0071058B" w:rsidRPr="00F75E3C" w:rsidRDefault="0071058B" w:rsidP="00B10830">
      <w:pPr>
        <w:shd w:val="clear" w:color="auto" w:fill="FFFFFF"/>
        <w:spacing w:line="360" w:lineRule="auto"/>
        <w:ind w:firstLine="360"/>
        <w:rPr>
          <w:color w:val="000000"/>
          <w:spacing w:val="-8"/>
          <w:sz w:val="28"/>
          <w:szCs w:val="28"/>
          <w:lang w:val="uk-UA"/>
        </w:rPr>
      </w:pPr>
      <w:r w:rsidRPr="00F75E3C">
        <w:rPr>
          <w:color w:val="000000"/>
          <w:sz w:val="28"/>
          <w:szCs w:val="28"/>
          <w:lang w:val="uk-UA"/>
        </w:rPr>
        <w:t xml:space="preserve">8.4. </w:t>
      </w:r>
      <w:r w:rsidRPr="00F75E3C">
        <w:rPr>
          <w:color w:val="000000"/>
          <w:spacing w:val="-8"/>
          <w:sz w:val="28"/>
          <w:szCs w:val="28"/>
          <w:lang w:val="uk-UA"/>
        </w:rPr>
        <w:t>Різнома</w:t>
      </w:r>
      <w:r w:rsidR="009976A6">
        <w:rPr>
          <w:color w:val="000000"/>
          <w:spacing w:val="-8"/>
          <w:sz w:val="28"/>
          <w:szCs w:val="28"/>
          <w:lang w:val="uk-UA"/>
        </w:rPr>
        <w:t>ніття</w:t>
      </w:r>
      <w:r w:rsidRPr="00F75E3C">
        <w:rPr>
          <w:color w:val="000000"/>
          <w:spacing w:val="-8"/>
          <w:sz w:val="28"/>
          <w:szCs w:val="28"/>
          <w:lang w:val="uk-UA"/>
        </w:rPr>
        <w:t xml:space="preserve"> номінативних засобів.</w:t>
      </w:r>
    </w:p>
    <w:p w:rsidR="0071058B" w:rsidRPr="00F75E3C" w:rsidRDefault="0071058B" w:rsidP="00B10830">
      <w:pPr>
        <w:shd w:val="clear" w:color="auto" w:fill="FFFFFF"/>
        <w:spacing w:line="360" w:lineRule="auto"/>
        <w:ind w:firstLine="360"/>
        <w:rPr>
          <w:color w:val="000000"/>
          <w:spacing w:val="-9"/>
          <w:sz w:val="28"/>
          <w:szCs w:val="28"/>
          <w:lang w:val="uk-UA"/>
        </w:rPr>
      </w:pPr>
      <w:r w:rsidRPr="00F75E3C">
        <w:rPr>
          <w:color w:val="000000"/>
          <w:spacing w:val="-8"/>
          <w:sz w:val="28"/>
          <w:szCs w:val="28"/>
          <w:lang w:val="uk-UA"/>
        </w:rPr>
        <w:t xml:space="preserve">8.5. </w:t>
      </w:r>
      <w:r w:rsidRPr="00F75E3C">
        <w:rPr>
          <w:color w:val="000000"/>
          <w:spacing w:val="-9"/>
          <w:sz w:val="28"/>
          <w:szCs w:val="28"/>
          <w:lang w:val="uk-UA"/>
        </w:rPr>
        <w:t>Риторичні фігури.</w:t>
      </w:r>
    </w:p>
    <w:p w:rsidR="0071058B" w:rsidRPr="00F75E3C" w:rsidRDefault="0071058B" w:rsidP="00B10830">
      <w:pPr>
        <w:shd w:val="clear" w:color="auto" w:fill="FFFFFF"/>
        <w:spacing w:line="360" w:lineRule="auto"/>
        <w:ind w:firstLine="360"/>
        <w:rPr>
          <w:color w:val="000000"/>
          <w:spacing w:val="-8"/>
          <w:sz w:val="28"/>
          <w:szCs w:val="28"/>
          <w:lang w:val="uk-UA"/>
        </w:rPr>
      </w:pPr>
      <w:r w:rsidRPr="00F75E3C">
        <w:rPr>
          <w:color w:val="000000"/>
          <w:spacing w:val="-9"/>
          <w:sz w:val="28"/>
          <w:szCs w:val="28"/>
          <w:lang w:val="uk-UA"/>
        </w:rPr>
        <w:t xml:space="preserve">8.6. </w:t>
      </w:r>
      <w:r w:rsidRPr="00F75E3C">
        <w:rPr>
          <w:color w:val="000000"/>
          <w:spacing w:val="-8"/>
          <w:sz w:val="28"/>
          <w:szCs w:val="28"/>
          <w:lang w:val="uk-UA"/>
        </w:rPr>
        <w:t>Передача графічних знаків в усній мові.</w:t>
      </w:r>
    </w:p>
    <w:p w:rsidR="0071058B" w:rsidRPr="00F75E3C" w:rsidRDefault="0071058B" w:rsidP="00B10830">
      <w:pPr>
        <w:shd w:val="clear" w:color="auto" w:fill="FFFFFF"/>
        <w:spacing w:line="360" w:lineRule="auto"/>
        <w:ind w:firstLine="360"/>
        <w:rPr>
          <w:color w:val="000000"/>
          <w:spacing w:val="-16"/>
          <w:sz w:val="28"/>
          <w:szCs w:val="28"/>
          <w:lang w:val="uk-UA"/>
        </w:rPr>
      </w:pPr>
      <w:r w:rsidRPr="00F75E3C">
        <w:rPr>
          <w:color w:val="000000"/>
          <w:spacing w:val="-8"/>
          <w:sz w:val="28"/>
          <w:szCs w:val="28"/>
          <w:lang w:val="uk-UA"/>
        </w:rPr>
        <w:t>8.7. Виразність мови.</w:t>
      </w:r>
    </w:p>
    <w:p w:rsidR="0071058B" w:rsidRPr="00F75E3C" w:rsidRDefault="0071058B" w:rsidP="00B10830">
      <w:pPr>
        <w:shd w:val="clear" w:color="auto" w:fill="FFFFFF"/>
        <w:spacing w:line="360" w:lineRule="auto"/>
        <w:ind w:firstLine="360"/>
        <w:rPr>
          <w:color w:val="000000"/>
          <w:spacing w:val="-16"/>
          <w:sz w:val="28"/>
          <w:szCs w:val="28"/>
          <w:lang w:val="uk-UA"/>
        </w:rPr>
      </w:pPr>
    </w:p>
    <w:p w:rsidR="00A03891" w:rsidRPr="00F75E3C" w:rsidRDefault="0071058B" w:rsidP="00B10830">
      <w:pPr>
        <w:shd w:val="clear" w:color="auto" w:fill="FFFFFF"/>
        <w:tabs>
          <w:tab w:val="left" w:pos="336"/>
        </w:tabs>
        <w:spacing w:line="360" w:lineRule="auto"/>
        <w:jc w:val="center"/>
        <w:rPr>
          <w:b/>
          <w:bCs/>
          <w:color w:val="000000"/>
          <w:spacing w:val="-1"/>
          <w:sz w:val="28"/>
          <w:szCs w:val="28"/>
          <w:lang w:val="uk-UA"/>
        </w:rPr>
      </w:pPr>
      <w:r w:rsidRPr="00F75E3C">
        <w:rPr>
          <w:b/>
          <w:bCs/>
          <w:color w:val="000000"/>
          <w:spacing w:val="-16"/>
          <w:sz w:val="28"/>
          <w:szCs w:val="28"/>
          <w:lang w:val="uk-UA"/>
        </w:rPr>
        <w:t>8.1.</w:t>
      </w:r>
      <w:r w:rsidRPr="00F75E3C">
        <w:rPr>
          <w:b/>
          <w:bCs/>
          <w:color w:val="000000"/>
          <w:sz w:val="28"/>
          <w:szCs w:val="28"/>
          <w:lang w:val="uk-UA"/>
        </w:rPr>
        <w:t xml:space="preserve"> Розмовність стилю</w:t>
      </w:r>
    </w:p>
    <w:p w:rsidR="00A03891" w:rsidRPr="00F75E3C" w:rsidRDefault="00A03891" w:rsidP="00B10830">
      <w:pPr>
        <w:shd w:val="clear" w:color="auto" w:fill="FFFFFF"/>
        <w:spacing w:line="360" w:lineRule="auto"/>
        <w:ind w:firstLine="567"/>
        <w:jc w:val="both"/>
        <w:rPr>
          <w:sz w:val="28"/>
          <w:szCs w:val="28"/>
          <w:lang w:val="uk-UA"/>
        </w:rPr>
      </w:pPr>
      <w:r w:rsidRPr="00F75E3C">
        <w:rPr>
          <w:color w:val="000000"/>
          <w:spacing w:val="-7"/>
          <w:sz w:val="28"/>
          <w:szCs w:val="28"/>
          <w:lang w:val="uk-UA"/>
        </w:rPr>
        <w:t>Публ</w:t>
      </w:r>
      <w:r w:rsidR="0071058B" w:rsidRPr="00F75E3C">
        <w:rPr>
          <w:color w:val="000000"/>
          <w:spacing w:val="-7"/>
          <w:sz w:val="28"/>
          <w:szCs w:val="28"/>
          <w:lang w:val="uk-UA"/>
        </w:rPr>
        <w:t>і</w:t>
      </w:r>
      <w:r w:rsidRPr="00F75E3C">
        <w:rPr>
          <w:color w:val="000000"/>
          <w:spacing w:val="-7"/>
          <w:sz w:val="28"/>
          <w:szCs w:val="28"/>
          <w:lang w:val="uk-UA"/>
        </w:rPr>
        <w:t>чн</w:t>
      </w:r>
      <w:r w:rsidR="0071058B" w:rsidRPr="00F75E3C">
        <w:rPr>
          <w:color w:val="000000"/>
          <w:spacing w:val="-7"/>
          <w:sz w:val="28"/>
          <w:szCs w:val="28"/>
          <w:lang w:val="uk-UA"/>
        </w:rPr>
        <w:t>ий</w:t>
      </w:r>
      <w:r w:rsidRPr="00F75E3C">
        <w:rPr>
          <w:color w:val="000000"/>
          <w:spacing w:val="-7"/>
          <w:sz w:val="28"/>
          <w:szCs w:val="28"/>
          <w:lang w:val="uk-UA"/>
        </w:rPr>
        <w:t xml:space="preserve"> в</w:t>
      </w:r>
      <w:r w:rsidR="0071058B" w:rsidRPr="00F75E3C">
        <w:rPr>
          <w:color w:val="000000"/>
          <w:spacing w:val="-7"/>
          <w:sz w:val="28"/>
          <w:szCs w:val="28"/>
          <w:lang w:val="uk-UA"/>
        </w:rPr>
        <w:t>и</w:t>
      </w:r>
      <w:r w:rsidRPr="00F75E3C">
        <w:rPr>
          <w:color w:val="000000"/>
          <w:spacing w:val="-7"/>
          <w:sz w:val="28"/>
          <w:szCs w:val="28"/>
          <w:lang w:val="uk-UA"/>
        </w:rPr>
        <w:t xml:space="preserve">ступ </w:t>
      </w:r>
      <w:r w:rsidRPr="00F75E3C">
        <w:rPr>
          <w:color w:val="000000"/>
          <w:spacing w:val="-4"/>
          <w:sz w:val="28"/>
          <w:szCs w:val="28"/>
          <w:lang w:val="uk-UA"/>
        </w:rPr>
        <w:t>–</w:t>
      </w:r>
      <w:r w:rsidRPr="00F75E3C">
        <w:rPr>
          <w:color w:val="000000"/>
          <w:spacing w:val="-7"/>
          <w:sz w:val="28"/>
          <w:szCs w:val="28"/>
          <w:lang w:val="uk-UA"/>
        </w:rPr>
        <w:t xml:space="preserve"> </w:t>
      </w:r>
      <w:r w:rsidR="0071058B" w:rsidRPr="00F75E3C">
        <w:rPr>
          <w:color w:val="000000"/>
          <w:spacing w:val="-7"/>
          <w:sz w:val="28"/>
          <w:szCs w:val="28"/>
          <w:lang w:val="uk-UA"/>
        </w:rPr>
        <w:t>це</w:t>
      </w:r>
      <w:r w:rsidRPr="00F75E3C">
        <w:rPr>
          <w:color w:val="000000"/>
          <w:spacing w:val="-7"/>
          <w:sz w:val="28"/>
          <w:szCs w:val="28"/>
          <w:lang w:val="uk-UA"/>
        </w:rPr>
        <w:t xml:space="preserve"> усн</w:t>
      </w:r>
      <w:r w:rsidR="0071058B" w:rsidRPr="00F75E3C">
        <w:rPr>
          <w:color w:val="000000"/>
          <w:spacing w:val="-7"/>
          <w:sz w:val="28"/>
          <w:szCs w:val="28"/>
          <w:lang w:val="uk-UA"/>
        </w:rPr>
        <w:t>ий</w:t>
      </w:r>
      <w:r w:rsidRPr="00F75E3C">
        <w:rPr>
          <w:color w:val="000000"/>
          <w:spacing w:val="-7"/>
          <w:sz w:val="28"/>
          <w:szCs w:val="28"/>
          <w:lang w:val="uk-UA"/>
        </w:rPr>
        <w:t xml:space="preserve"> в</w:t>
      </w:r>
      <w:r w:rsidR="0071058B" w:rsidRPr="00F75E3C">
        <w:rPr>
          <w:color w:val="000000"/>
          <w:spacing w:val="-7"/>
          <w:sz w:val="28"/>
          <w:szCs w:val="28"/>
          <w:lang w:val="uk-UA"/>
        </w:rPr>
        <w:t>и</w:t>
      </w:r>
      <w:r w:rsidRPr="00F75E3C">
        <w:rPr>
          <w:color w:val="000000"/>
          <w:spacing w:val="-7"/>
          <w:sz w:val="28"/>
          <w:szCs w:val="28"/>
          <w:lang w:val="uk-UA"/>
        </w:rPr>
        <w:t xml:space="preserve">ступ, </w:t>
      </w:r>
      <w:r w:rsidR="0071058B" w:rsidRPr="00F75E3C">
        <w:rPr>
          <w:color w:val="000000"/>
          <w:spacing w:val="-7"/>
          <w:sz w:val="28"/>
          <w:szCs w:val="28"/>
          <w:lang w:val="uk-UA"/>
        </w:rPr>
        <w:t>пр</w:t>
      </w:r>
      <w:r w:rsidRPr="00F75E3C">
        <w:rPr>
          <w:color w:val="000000"/>
          <w:spacing w:val="-7"/>
          <w:sz w:val="28"/>
          <w:szCs w:val="28"/>
          <w:lang w:val="uk-UA"/>
        </w:rPr>
        <w:t>о п</w:t>
      </w:r>
      <w:r w:rsidR="0071058B" w:rsidRPr="00F75E3C">
        <w:rPr>
          <w:color w:val="000000"/>
          <w:spacing w:val="-7"/>
          <w:sz w:val="28"/>
          <w:szCs w:val="28"/>
          <w:lang w:val="uk-UA"/>
        </w:rPr>
        <w:t>е</w:t>
      </w:r>
      <w:r w:rsidRPr="00F75E3C">
        <w:rPr>
          <w:color w:val="000000"/>
          <w:spacing w:val="-7"/>
          <w:sz w:val="28"/>
          <w:szCs w:val="28"/>
          <w:lang w:val="uk-UA"/>
        </w:rPr>
        <w:t>ре</w:t>
      </w:r>
      <w:r w:rsidR="0071058B" w:rsidRPr="00F75E3C">
        <w:rPr>
          <w:color w:val="000000"/>
          <w:spacing w:val="-7"/>
          <w:sz w:val="28"/>
          <w:szCs w:val="28"/>
          <w:lang w:val="uk-UA"/>
        </w:rPr>
        <w:t>ваги</w:t>
      </w:r>
      <w:r w:rsidRPr="00F75E3C">
        <w:rPr>
          <w:color w:val="000000"/>
          <w:spacing w:val="-7"/>
          <w:sz w:val="28"/>
          <w:szCs w:val="28"/>
          <w:lang w:val="uk-UA"/>
        </w:rPr>
        <w:t xml:space="preserve"> </w:t>
      </w:r>
      <w:r w:rsidR="0071058B" w:rsidRPr="00F75E3C">
        <w:rPr>
          <w:color w:val="000000"/>
          <w:spacing w:val="-8"/>
          <w:sz w:val="28"/>
          <w:szCs w:val="28"/>
          <w:lang w:val="uk-UA"/>
        </w:rPr>
        <w:t>як</w:t>
      </w:r>
      <w:r w:rsidRPr="00F75E3C">
        <w:rPr>
          <w:color w:val="000000"/>
          <w:spacing w:val="-8"/>
          <w:sz w:val="28"/>
          <w:szCs w:val="28"/>
          <w:lang w:val="uk-UA"/>
        </w:rPr>
        <w:t xml:space="preserve">ого </w:t>
      </w:r>
      <w:r w:rsidR="0071058B" w:rsidRPr="00F75E3C">
        <w:rPr>
          <w:color w:val="000000"/>
          <w:spacing w:val="-8"/>
          <w:sz w:val="28"/>
          <w:szCs w:val="28"/>
          <w:lang w:val="uk-UA"/>
        </w:rPr>
        <w:t>в</w:t>
      </w:r>
      <w:r w:rsidRPr="00F75E3C">
        <w:rPr>
          <w:color w:val="000000"/>
          <w:spacing w:val="-8"/>
          <w:sz w:val="28"/>
          <w:szCs w:val="28"/>
          <w:lang w:val="uk-UA"/>
        </w:rPr>
        <w:t>уже говорилос</w:t>
      </w:r>
      <w:r w:rsidR="0071058B" w:rsidRPr="00F75E3C">
        <w:rPr>
          <w:color w:val="000000"/>
          <w:spacing w:val="-8"/>
          <w:sz w:val="28"/>
          <w:szCs w:val="28"/>
          <w:lang w:val="uk-UA"/>
        </w:rPr>
        <w:t>я раніше</w:t>
      </w:r>
      <w:r w:rsidRPr="00F75E3C">
        <w:rPr>
          <w:color w:val="000000"/>
          <w:spacing w:val="-8"/>
          <w:sz w:val="28"/>
          <w:szCs w:val="28"/>
          <w:lang w:val="uk-UA"/>
        </w:rPr>
        <w:t>. Однак</w:t>
      </w:r>
      <w:r w:rsidR="0071058B" w:rsidRPr="00F75E3C">
        <w:rPr>
          <w:color w:val="000000"/>
          <w:spacing w:val="-8"/>
          <w:sz w:val="28"/>
          <w:szCs w:val="28"/>
          <w:lang w:val="uk-UA"/>
        </w:rPr>
        <w:t>,</w:t>
      </w:r>
      <w:r w:rsidRPr="00F75E3C">
        <w:rPr>
          <w:color w:val="000000"/>
          <w:spacing w:val="-8"/>
          <w:sz w:val="28"/>
          <w:szCs w:val="28"/>
          <w:lang w:val="uk-UA"/>
        </w:rPr>
        <w:t xml:space="preserve"> </w:t>
      </w:r>
      <w:r w:rsidR="0071058B" w:rsidRPr="00F75E3C">
        <w:rPr>
          <w:color w:val="000000"/>
          <w:spacing w:val="-8"/>
          <w:sz w:val="28"/>
          <w:szCs w:val="28"/>
          <w:lang w:val="uk-UA"/>
        </w:rPr>
        <w:t>що</w:t>
      </w:r>
      <w:r w:rsidRPr="00F75E3C">
        <w:rPr>
          <w:color w:val="000000"/>
          <w:spacing w:val="-8"/>
          <w:sz w:val="28"/>
          <w:szCs w:val="28"/>
          <w:lang w:val="uk-UA"/>
        </w:rPr>
        <w:t xml:space="preserve">б усна </w:t>
      </w:r>
      <w:r w:rsidR="0071058B" w:rsidRPr="00F75E3C">
        <w:rPr>
          <w:color w:val="000000"/>
          <w:spacing w:val="-8"/>
          <w:sz w:val="28"/>
          <w:szCs w:val="28"/>
          <w:lang w:val="uk-UA"/>
        </w:rPr>
        <w:t>мова</w:t>
      </w:r>
      <w:r w:rsidRPr="00F75E3C">
        <w:rPr>
          <w:color w:val="000000"/>
          <w:spacing w:val="-8"/>
          <w:sz w:val="28"/>
          <w:szCs w:val="28"/>
          <w:lang w:val="uk-UA"/>
        </w:rPr>
        <w:t xml:space="preserve"> </w:t>
      </w:r>
      <w:r w:rsidR="0071058B" w:rsidRPr="00F75E3C">
        <w:rPr>
          <w:color w:val="000000"/>
          <w:spacing w:val="-8"/>
          <w:sz w:val="28"/>
          <w:szCs w:val="28"/>
          <w:lang w:val="uk-UA"/>
        </w:rPr>
        <w:t>мала необхідний вплив на аудиторію</w:t>
      </w:r>
      <w:r w:rsidRPr="00F75E3C">
        <w:rPr>
          <w:color w:val="000000"/>
          <w:spacing w:val="-9"/>
          <w:sz w:val="28"/>
          <w:szCs w:val="28"/>
          <w:lang w:val="uk-UA"/>
        </w:rPr>
        <w:t xml:space="preserve">, </w:t>
      </w:r>
      <w:r w:rsidR="0071058B" w:rsidRPr="00F75E3C">
        <w:rPr>
          <w:color w:val="000000"/>
          <w:spacing w:val="-9"/>
          <w:sz w:val="28"/>
          <w:szCs w:val="28"/>
          <w:lang w:val="uk-UA"/>
        </w:rPr>
        <w:t>щоб</w:t>
      </w:r>
      <w:r w:rsidRPr="00F75E3C">
        <w:rPr>
          <w:color w:val="000000"/>
          <w:spacing w:val="-9"/>
          <w:sz w:val="28"/>
          <w:szCs w:val="28"/>
          <w:lang w:val="uk-UA"/>
        </w:rPr>
        <w:t xml:space="preserve"> </w:t>
      </w:r>
      <w:r w:rsidR="0071058B" w:rsidRPr="00F75E3C">
        <w:rPr>
          <w:color w:val="000000"/>
          <w:spacing w:val="-9"/>
          <w:sz w:val="28"/>
          <w:szCs w:val="28"/>
          <w:lang w:val="uk-UA"/>
        </w:rPr>
        <w:t>в</w:t>
      </w:r>
      <w:r w:rsidRPr="00F75E3C">
        <w:rPr>
          <w:color w:val="000000"/>
          <w:spacing w:val="-9"/>
          <w:sz w:val="28"/>
          <w:szCs w:val="28"/>
          <w:lang w:val="uk-UA"/>
        </w:rPr>
        <w:t>она б</w:t>
      </w:r>
      <w:r w:rsidR="0071058B" w:rsidRPr="00F75E3C">
        <w:rPr>
          <w:color w:val="000000"/>
          <w:spacing w:val="-9"/>
          <w:sz w:val="28"/>
          <w:szCs w:val="28"/>
          <w:lang w:val="uk-UA"/>
        </w:rPr>
        <w:t>у</w:t>
      </w:r>
      <w:r w:rsidRPr="00F75E3C">
        <w:rPr>
          <w:color w:val="000000"/>
          <w:spacing w:val="-9"/>
          <w:sz w:val="28"/>
          <w:szCs w:val="28"/>
          <w:lang w:val="uk-UA"/>
        </w:rPr>
        <w:t xml:space="preserve">ла </w:t>
      </w:r>
      <w:r w:rsidR="0071058B" w:rsidRPr="00F75E3C">
        <w:rPr>
          <w:color w:val="000000"/>
          <w:spacing w:val="-9"/>
          <w:sz w:val="28"/>
          <w:szCs w:val="28"/>
          <w:lang w:val="uk-UA"/>
        </w:rPr>
        <w:t>е</w:t>
      </w:r>
      <w:r w:rsidRPr="00F75E3C">
        <w:rPr>
          <w:color w:val="000000"/>
          <w:spacing w:val="-9"/>
          <w:sz w:val="28"/>
          <w:szCs w:val="28"/>
          <w:lang w:val="uk-UA"/>
        </w:rPr>
        <w:t>фективно</w:t>
      </w:r>
      <w:r w:rsidR="0071058B" w:rsidRPr="00F75E3C">
        <w:rPr>
          <w:color w:val="000000"/>
          <w:spacing w:val="-9"/>
          <w:sz w:val="28"/>
          <w:szCs w:val="28"/>
          <w:lang w:val="uk-UA"/>
        </w:rPr>
        <w:t>ю</w:t>
      </w:r>
      <w:r w:rsidRPr="00F75E3C">
        <w:rPr>
          <w:color w:val="000000"/>
          <w:spacing w:val="-9"/>
          <w:sz w:val="28"/>
          <w:szCs w:val="28"/>
          <w:lang w:val="uk-UA"/>
        </w:rPr>
        <w:t>, необх</w:t>
      </w:r>
      <w:r w:rsidR="0071058B" w:rsidRPr="00F75E3C">
        <w:rPr>
          <w:color w:val="000000"/>
          <w:spacing w:val="-9"/>
          <w:sz w:val="28"/>
          <w:szCs w:val="28"/>
          <w:lang w:val="uk-UA"/>
        </w:rPr>
        <w:t>і</w:t>
      </w:r>
      <w:r w:rsidRPr="00F75E3C">
        <w:rPr>
          <w:color w:val="000000"/>
          <w:spacing w:val="-9"/>
          <w:sz w:val="28"/>
          <w:szCs w:val="28"/>
          <w:lang w:val="uk-UA"/>
        </w:rPr>
        <w:t>д</w:t>
      </w:r>
      <w:r w:rsidR="0071058B" w:rsidRPr="00F75E3C">
        <w:rPr>
          <w:color w:val="000000"/>
          <w:spacing w:val="-9"/>
          <w:sz w:val="28"/>
          <w:szCs w:val="28"/>
          <w:lang w:val="uk-UA"/>
        </w:rPr>
        <w:t>н</w:t>
      </w:r>
      <w:r w:rsidRPr="00F75E3C">
        <w:rPr>
          <w:color w:val="000000"/>
          <w:spacing w:val="-9"/>
          <w:sz w:val="28"/>
          <w:szCs w:val="28"/>
          <w:lang w:val="uk-UA"/>
        </w:rPr>
        <w:t>о в</w:t>
      </w:r>
      <w:r w:rsidR="0071058B" w:rsidRPr="00F75E3C">
        <w:rPr>
          <w:color w:val="000000"/>
          <w:spacing w:val="-9"/>
          <w:sz w:val="28"/>
          <w:szCs w:val="28"/>
          <w:lang w:val="uk-UA"/>
        </w:rPr>
        <w:t>о</w:t>
      </w:r>
      <w:r w:rsidRPr="00F75E3C">
        <w:rPr>
          <w:color w:val="000000"/>
          <w:spacing w:val="-9"/>
          <w:sz w:val="28"/>
          <w:szCs w:val="28"/>
          <w:lang w:val="uk-UA"/>
        </w:rPr>
        <w:t>л</w:t>
      </w:r>
      <w:r w:rsidR="0071058B" w:rsidRPr="00F75E3C">
        <w:rPr>
          <w:color w:val="000000"/>
          <w:spacing w:val="-9"/>
          <w:sz w:val="28"/>
          <w:szCs w:val="28"/>
          <w:lang w:val="uk-UA"/>
        </w:rPr>
        <w:t>о</w:t>
      </w:r>
      <w:r w:rsidRPr="00F75E3C">
        <w:rPr>
          <w:color w:val="000000"/>
          <w:spacing w:val="-9"/>
          <w:sz w:val="28"/>
          <w:szCs w:val="28"/>
          <w:lang w:val="uk-UA"/>
        </w:rPr>
        <w:t>д</w:t>
      </w:r>
      <w:r w:rsidR="0071058B" w:rsidRPr="00F75E3C">
        <w:rPr>
          <w:color w:val="000000"/>
          <w:spacing w:val="-9"/>
          <w:sz w:val="28"/>
          <w:szCs w:val="28"/>
          <w:lang w:val="uk-UA"/>
        </w:rPr>
        <w:t>і</w:t>
      </w:r>
      <w:r w:rsidRPr="00F75E3C">
        <w:rPr>
          <w:color w:val="000000"/>
          <w:spacing w:val="-9"/>
          <w:sz w:val="28"/>
          <w:szCs w:val="28"/>
          <w:lang w:val="uk-UA"/>
        </w:rPr>
        <w:t>т</w:t>
      </w:r>
      <w:r w:rsidR="0071058B" w:rsidRPr="00F75E3C">
        <w:rPr>
          <w:color w:val="000000"/>
          <w:spacing w:val="-9"/>
          <w:sz w:val="28"/>
          <w:szCs w:val="28"/>
          <w:lang w:val="uk-UA"/>
        </w:rPr>
        <w:t>и</w:t>
      </w:r>
      <w:r w:rsidRPr="00F75E3C">
        <w:rPr>
          <w:color w:val="000000"/>
          <w:spacing w:val="-9"/>
          <w:sz w:val="28"/>
          <w:szCs w:val="28"/>
          <w:lang w:val="uk-UA"/>
        </w:rPr>
        <w:t xml:space="preserve"> техн</w:t>
      </w:r>
      <w:r w:rsidR="0071058B" w:rsidRPr="00F75E3C">
        <w:rPr>
          <w:color w:val="000000"/>
          <w:spacing w:val="-9"/>
          <w:sz w:val="28"/>
          <w:szCs w:val="28"/>
          <w:lang w:val="uk-UA"/>
        </w:rPr>
        <w:t>і</w:t>
      </w:r>
      <w:r w:rsidRPr="00F75E3C">
        <w:rPr>
          <w:color w:val="000000"/>
          <w:spacing w:val="-9"/>
          <w:sz w:val="28"/>
          <w:szCs w:val="28"/>
          <w:lang w:val="uk-UA"/>
        </w:rPr>
        <w:t>ко</w:t>
      </w:r>
      <w:r w:rsidR="0071058B" w:rsidRPr="00F75E3C">
        <w:rPr>
          <w:color w:val="000000"/>
          <w:spacing w:val="-9"/>
          <w:sz w:val="28"/>
          <w:szCs w:val="28"/>
          <w:lang w:val="uk-UA"/>
        </w:rPr>
        <w:t>ю</w:t>
      </w:r>
      <w:r w:rsidRPr="00F75E3C">
        <w:rPr>
          <w:color w:val="000000"/>
          <w:spacing w:val="-9"/>
          <w:sz w:val="28"/>
          <w:szCs w:val="28"/>
          <w:lang w:val="uk-UA"/>
        </w:rPr>
        <w:t xml:space="preserve"> усно</w:t>
      </w:r>
      <w:r w:rsidR="0071058B" w:rsidRPr="00F75E3C">
        <w:rPr>
          <w:color w:val="000000"/>
          <w:spacing w:val="-9"/>
          <w:sz w:val="28"/>
          <w:szCs w:val="28"/>
          <w:lang w:val="uk-UA"/>
        </w:rPr>
        <w:t>ї</w:t>
      </w:r>
      <w:r w:rsidRPr="00F75E3C">
        <w:rPr>
          <w:color w:val="000000"/>
          <w:spacing w:val="-9"/>
          <w:sz w:val="28"/>
          <w:szCs w:val="28"/>
          <w:lang w:val="uk-UA"/>
        </w:rPr>
        <w:t xml:space="preserve"> </w:t>
      </w:r>
      <w:r w:rsidR="0071058B" w:rsidRPr="00F75E3C">
        <w:rPr>
          <w:color w:val="000000"/>
          <w:spacing w:val="-9"/>
          <w:sz w:val="28"/>
          <w:szCs w:val="28"/>
          <w:lang w:val="uk-UA"/>
        </w:rPr>
        <w:t>мов</w:t>
      </w:r>
      <w:r w:rsidRPr="00F75E3C">
        <w:rPr>
          <w:color w:val="000000"/>
          <w:spacing w:val="-9"/>
          <w:sz w:val="28"/>
          <w:szCs w:val="28"/>
          <w:lang w:val="uk-UA"/>
        </w:rPr>
        <w:t>и, а так</w:t>
      </w:r>
      <w:r w:rsidR="0071058B" w:rsidRPr="00F75E3C">
        <w:rPr>
          <w:color w:val="000000"/>
          <w:spacing w:val="-9"/>
          <w:sz w:val="28"/>
          <w:szCs w:val="28"/>
          <w:lang w:val="uk-UA"/>
        </w:rPr>
        <w:t>о</w:t>
      </w:r>
      <w:r w:rsidRPr="00F75E3C">
        <w:rPr>
          <w:color w:val="000000"/>
          <w:spacing w:val="-9"/>
          <w:sz w:val="28"/>
          <w:szCs w:val="28"/>
          <w:lang w:val="uk-UA"/>
        </w:rPr>
        <w:t>ж по</w:t>
      </w:r>
      <w:r w:rsidR="0071058B" w:rsidRPr="00F75E3C">
        <w:rPr>
          <w:color w:val="000000"/>
          <w:spacing w:val="-9"/>
          <w:sz w:val="28"/>
          <w:szCs w:val="28"/>
          <w:lang w:val="uk-UA"/>
        </w:rPr>
        <w:t>п</w:t>
      </w:r>
      <w:r w:rsidRPr="00F75E3C">
        <w:rPr>
          <w:color w:val="000000"/>
          <w:spacing w:val="-9"/>
          <w:sz w:val="28"/>
          <w:szCs w:val="28"/>
          <w:lang w:val="uk-UA"/>
        </w:rPr>
        <w:t>ра</w:t>
      </w:r>
      <w:r w:rsidR="0071058B" w:rsidRPr="00F75E3C">
        <w:rPr>
          <w:color w:val="000000"/>
          <w:spacing w:val="-9"/>
          <w:sz w:val="28"/>
          <w:szCs w:val="28"/>
          <w:lang w:val="uk-UA"/>
        </w:rPr>
        <w:t>цювати</w:t>
      </w:r>
      <w:r w:rsidRPr="00F75E3C">
        <w:rPr>
          <w:color w:val="000000"/>
          <w:spacing w:val="-9"/>
          <w:sz w:val="28"/>
          <w:szCs w:val="28"/>
          <w:lang w:val="uk-UA"/>
        </w:rPr>
        <w:t xml:space="preserve"> над написан</w:t>
      </w:r>
      <w:r w:rsidR="0071058B" w:rsidRPr="00F75E3C">
        <w:rPr>
          <w:color w:val="000000"/>
          <w:spacing w:val="-9"/>
          <w:sz w:val="28"/>
          <w:szCs w:val="28"/>
          <w:lang w:val="uk-UA"/>
        </w:rPr>
        <w:t>и</w:t>
      </w:r>
      <w:r w:rsidRPr="00F75E3C">
        <w:rPr>
          <w:color w:val="000000"/>
          <w:spacing w:val="-9"/>
          <w:sz w:val="28"/>
          <w:szCs w:val="28"/>
          <w:lang w:val="uk-UA"/>
        </w:rPr>
        <w:t xml:space="preserve">м </w:t>
      </w:r>
      <w:r w:rsidRPr="00F75E3C">
        <w:rPr>
          <w:color w:val="000000"/>
          <w:spacing w:val="-10"/>
          <w:sz w:val="28"/>
          <w:szCs w:val="28"/>
          <w:lang w:val="uk-UA"/>
        </w:rPr>
        <w:t>текстом в</w:t>
      </w:r>
      <w:r w:rsidR="0071058B" w:rsidRPr="00F75E3C">
        <w:rPr>
          <w:color w:val="000000"/>
          <w:spacing w:val="-10"/>
          <w:sz w:val="28"/>
          <w:szCs w:val="28"/>
          <w:lang w:val="uk-UA"/>
        </w:rPr>
        <w:t>и</w:t>
      </w:r>
      <w:r w:rsidRPr="00F75E3C">
        <w:rPr>
          <w:color w:val="000000"/>
          <w:spacing w:val="-10"/>
          <w:sz w:val="28"/>
          <w:szCs w:val="28"/>
          <w:lang w:val="uk-UA"/>
        </w:rPr>
        <w:t>ступ</w:t>
      </w:r>
      <w:r w:rsidR="0071058B" w:rsidRPr="00F75E3C">
        <w:rPr>
          <w:color w:val="000000"/>
          <w:spacing w:val="-10"/>
          <w:sz w:val="28"/>
          <w:szCs w:val="28"/>
          <w:lang w:val="uk-UA"/>
        </w:rPr>
        <w:t>у</w:t>
      </w:r>
      <w:r w:rsidRPr="00F75E3C">
        <w:rPr>
          <w:color w:val="000000"/>
          <w:spacing w:val="-10"/>
          <w:sz w:val="28"/>
          <w:szCs w:val="28"/>
          <w:lang w:val="uk-UA"/>
        </w:rPr>
        <w:t xml:space="preserve">, </w:t>
      </w:r>
      <w:r w:rsidR="0071058B" w:rsidRPr="00F75E3C">
        <w:rPr>
          <w:color w:val="000000"/>
          <w:spacing w:val="-10"/>
          <w:sz w:val="28"/>
          <w:szCs w:val="28"/>
          <w:lang w:val="uk-UA"/>
        </w:rPr>
        <w:t>щоб</w:t>
      </w:r>
      <w:r w:rsidRPr="00F75E3C">
        <w:rPr>
          <w:color w:val="000000"/>
          <w:spacing w:val="-10"/>
          <w:sz w:val="28"/>
          <w:szCs w:val="28"/>
          <w:lang w:val="uk-UA"/>
        </w:rPr>
        <w:t xml:space="preserve"> </w:t>
      </w:r>
      <w:r w:rsidR="0071058B" w:rsidRPr="00F75E3C">
        <w:rPr>
          <w:color w:val="000000"/>
          <w:spacing w:val="-10"/>
          <w:sz w:val="28"/>
          <w:szCs w:val="28"/>
          <w:lang w:val="uk-UA"/>
        </w:rPr>
        <w:t>цей</w:t>
      </w:r>
      <w:r w:rsidRPr="00F75E3C">
        <w:rPr>
          <w:color w:val="000000"/>
          <w:spacing w:val="-10"/>
          <w:sz w:val="28"/>
          <w:szCs w:val="28"/>
          <w:lang w:val="uk-UA"/>
        </w:rPr>
        <w:t xml:space="preserve"> текст б</w:t>
      </w:r>
      <w:r w:rsidR="0071058B" w:rsidRPr="00F75E3C">
        <w:rPr>
          <w:color w:val="000000"/>
          <w:spacing w:val="-10"/>
          <w:sz w:val="28"/>
          <w:szCs w:val="28"/>
          <w:lang w:val="uk-UA"/>
        </w:rPr>
        <w:t>ув</w:t>
      </w:r>
      <w:r w:rsidRPr="00F75E3C">
        <w:rPr>
          <w:color w:val="000000"/>
          <w:spacing w:val="-10"/>
          <w:sz w:val="28"/>
          <w:szCs w:val="28"/>
          <w:lang w:val="uk-UA"/>
        </w:rPr>
        <w:t xml:space="preserve"> </w:t>
      </w:r>
      <w:r w:rsidR="0071058B" w:rsidRPr="00F75E3C">
        <w:rPr>
          <w:color w:val="000000"/>
          <w:spacing w:val="-10"/>
          <w:sz w:val="28"/>
          <w:szCs w:val="28"/>
          <w:lang w:val="uk-UA"/>
        </w:rPr>
        <w:t>зручним</w:t>
      </w:r>
      <w:r w:rsidRPr="00F75E3C">
        <w:rPr>
          <w:color w:val="000000"/>
          <w:spacing w:val="-10"/>
          <w:sz w:val="28"/>
          <w:szCs w:val="28"/>
          <w:lang w:val="uk-UA"/>
        </w:rPr>
        <w:t xml:space="preserve"> для усного в</w:t>
      </w:r>
      <w:r w:rsidR="0071058B" w:rsidRPr="00F75E3C">
        <w:rPr>
          <w:color w:val="000000"/>
          <w:spacing w:val="-10"/>
          <w:sz w:val="28"/>
          <w:szCs w:val="28"/>
          <w:lang w:val="uk-UA"/>
        </w:rPr>
        <w:t>ідтворенн</w:t>
      </w:r>
      <w:r w:rsidRPr="00F75E3C">
        <w:rPr>
          <w:color w:val="000000"/>
          <w:spacing w:val="-8"/>
          <w:sz w:val="28"/>
          <w:szCs w:val="28"/>
          <w:lang w:val="uk-UA"/>
        </w:rPr>
        <w:t xml:space="preserve">я </w:t>
      </w:r>
      <w:r w:rsidR="0071058B" w:rsidRPr="00F75E3C">
        <w:rPr>
          <w:color w:val="000000"/>
          <w:spacing w:val="-8"/>
          <w:sz w:val="28"/>
          <w:szCs w:val="28"/>
          <w:lang w:val="uk-UA"/>
        </w:rPr>
        <w:t>й</w:t>
      </w:r>
      <w:r w:rsidRPr="00F75E3C">
        <w:rPr>
          <w:color w:val="000000"/>
          <w:spacing w:val="-8"/>
          <w:sz w:val="28"/>
          <w:szCs w:val="28"/>
          <w:lang w:val="uk-UA"/>
        </w:rPr>
        <w:t xml:space="preserve"> для </w:t>
      </w:r>
      <w:r w:rsidR="0071058B" w:rsidRPr="00F75E3C">
        <w:rPr>
          <w:color w:val="000000"/>
          <w:spacing w:val="-8"/>
          <w:sz w:val="28"/>
          <w:szCs w:val="28"/>
          <w:lang w:val="uk-UA"/>
        </w:rPr>
        <w:t>нормального його сприйняття на слух</w:t>
      </w:r>
      <w:r w:rsidR="006727C2" w:rsidRPr="00F75E3C">
        <w:rPr>
          <w:color w:val="000000"/>
          <w:spacing w:val="-8"/>
          <w:sz w:val="28"/>
          <w:szCs w:val="28"/>
          <w:lang w:val="uk-UA"/>
        </w:rPr>
        <w:t xml:space="preserve"> </w:t>
      </w:r>
      <w:r w:rsidRPr="00F75E3C">
        <w:rPr>
          <w:color w:val="000000"/>
          <w:spacing w:val="-8"/>
          <w:sz w:val="28"/>
          <w:szCs w:val="28"/>
          <w:lang w:val="uk-UA"/>
        </w:rPr>
        <w:t>(</w:t>
      </w:r>
      <w:r w:rsidR="006727C2" w:rsidRPr="00F75E3C">
        <w:rPr>
          <w:color w:val="000000"/>
          <w:spacing w:val="-8"/>
          <w:sz w:val="28"/>
          <w:szCs w:val="28"/>
          <w:lang w:val="uk-UA"/>
        </w:rPr>
        <w:t>останнє</w:t>
      </w:r>
      <w:r w:rsidRPr="00F75E3C">
        <w:rPr>
          <w:color w:val="000000"/>
          <w:spacing w:val="-8"/>
          <w:sz w:val="28"/>
          <w:szCs w:val="28"/>
          <w:lang w:val="uk-UA"/>
        </w:rPr>
        <w:t xml:space="preserve"> особ</w:t>
      </w:r>
      <w:r w:rsidR="006727C2" w:rsidRPr="00F75E3C">
        <w:rPr>
          <w:color w:val="000000"/>
          <w:spacing w:val="-8"/>
          <w:sz w:val="28"/>
          <w:szCs w:val="28"/>
          <w:lang w:val="uk-UA"/>
        </w:rPr>
        <w:t>лив</w:t>
      </w:r>
      <w:r w:rsidRPr="00F75E3C">
        <w:rPr>
          <w:color w:val="000000"/>
          <w:spacing w:val="-8"/>
          <w:sz w:val="28"/>
          <w:szCs w:val="28"/>
          <w:lang w:val="uk-UA"/>
        </w:rPr>
        <w:t>о важ</w:t>
      </w:r>
      <w:r w:rsidR="006727C2" w:rsidRPr="00F75E3C">
        <w:rPr>
          <w:color w:val="000000"/>
          <w:spacing w:val="-8"/>
          <w:sz w:val="28"/>
          <w:szCs w:val="28"/>
          <w:lang w:val="uk-UA"/>
        </w:rPr>
        <w:t>ливо</w:t>
      </w:r>
      <w:r w:rsidRPr="00F75E3C">
        <w:rPr>
          <w:color w:val="000000"/>
          <w:spacing w:val="-8"/>
          <w:sz w:val="28"/>
          <w:szCs w:val="28"/>
          <w:lang w:val="uk-UA"/>
        </w:rPr>
        <w:t xml:space="preserve">, тому </w:t>
      </w:r>
      <w:r w:rsidR="006727C2" w:rsidRPr="00F75E3C">
        <w:rPr>
          <w:color w:val="000000"/>
          <w:spacing w:val="-8"/>
          <w:sz w:val="28"/>
          <w:szCs w:val="28"/>
          <w:lang w:val="uk-UA"/>
        </w:rPr>
        <w:t>щ</w:t>
      </w:r>
      <w:r w:rsidRPr="00F75E3C">
        <w:rPr>
          <w:color w:val="000000"/>
          <w:spacing w:val="-8"/>
          <w:sz w:val="28"/>
          <w:szCs w:val="28"/>
          <w:lang w:val="uk-UA"/>
        </w:rPr>
        <w:t xml:space="preserve">о </w:t>
      </w:r>
      <w:r w:rsidR="006727C2" w:rsidRPr="00F75E3C">
        <w:rPr>
          <w:color w:val="000000"/>
          <w:spacing w:val="-8"/>
          <w:sz w:val="28"/>
          <w:szCs w:val="28"/>
          <w:lang w:val="uk-UA"/>
        </w:rPr>
        <w:t>і</w:t>
      </w:r>
      <w:r w:rsidRPr="00F75E3C">
        <w:rPr>
          <w:color w:val="000000"/>
          <w:spacing w:val="-8"/>
          <w:sz w:val="28"/>
          <w:szCs w:val="28"/>
          <w:lang w:val="uk-UA"/>
        </w:rPr>
        <w:t>на</w:t>
      </w:r>
      <w:r w:rsidR="006727C2" w:rsidRPr="00F75E3C">
        <w:rPr>
          <w:color w:val="000000"/>
          <w:spacing w:val="-8"/>
          <w:sz w:val="28"/>
          <w:szCs w:val="28"/>
          <w:lang w:val="uk-UA"/>
        </w:rPr>
        <w:t>кш</w:t>
      </w:r>
      <w:r w:rsidRPr="00F75E3C">
        <w:rPr>
          <w:color w:val="000000"/>
          <w:spacing w:val="-8"/>
          <w:sz w:val="28"/>
          <w:szCs w:val="28"/>
          <w:lang w:val="uk-UA"/>
        </w:rPr>
        <w:t xml:space="preserve">е </w:t>
      </w:r>
      <w:r w:rsidR="006727C2" w:rsidRPr="00F75E3C">
        <w:rPr>
          <w:color w:val="000000"/>
          <w:spacing w:val="-8"/>
          <w:sz w:val="28"/>
          <w:szCs w:val="28"/>
          <w:lang w:val="uk-UA"/>
        </w:rPr>
        <w:t>найцікавіша та дуже переконлива інформація</w:t>
      </w:r>
      <w:r w:rsidRPr="00F75E3C">
        <w:rPr>
          <w:color w:val="000000"/>
          <w:spacing w:val="-8"/>
          <w:sz w:val="28"/>
          <w:szCs w:val="28"/>
          <w:lang w:val="uk-UA"/>
        </w:rPr>
        <w:t xml:space="preserve"> не буде </w:t>
      </w:r>
      <w:r w:rsidR="006727C2" w:rsidRPr="00F75E3C">
        <w:rPr>
          <w:color w:val="000000"/>
          <w:spacing w:val="-8"/>
          <w:sz w:val="28"/>
          <w:szCs w:val="28"/>
          <w:lang w:val="uk-UA"/>
        </w:rPr>
        <w:t>сприйн</w:t>
      </w:r>
      <w:r w:rsidRPr="00F75E3C">
        <w:rPr>
          <w:color w:val="000000"/>
          <w:spacing w:val="-8"/>
          <w:sz w:val="28"/>
          <w:szCs w:val="28"/>
          <w:lang w:val="uk-UA"/>
        </w:rPr>
        <w:t>ята аудитор</w:t>
      </w:r>
      <w:r w:rsidR="006727C2" w:rsidRPr="00F75E3C">
        <w:rPr>
          <w:color w:val="000000"/>
          <w:spacing w:val="-8"/>
          <w:sz w:val="28"/>
          <w:szCs w:val="28"/>
          <w:lang w:val="uk-UA"/>
        </w:rPr>
        <w:t>ією</w:t>
      </w:r>
      <w:r w:rsidRPr="00F75E3C">
        <w:rPr>
          <w:color w:val="000000"/>
          <w:spacing w:val="-8"/>
          <w:sz w:val="28"/>
          <w:szCs w:val="28"/>
          <w:lang w:val="uk-UA"/>
        </w:rPr>
        <w:t xml:space="preserve">). </w:t>
      </w:r>
      <w:r w:rsidR="006727C2" w:rsidRPr="00F75E3C">
        <w:rPr>
          <w:color w:val="000000"/>
          <w:spacing w:val="-8"/>
          <w:sz w:val="28"/>
          <w:szCs w:val="28"/>
          <w:lang w:val="uk-UA"/>
        </w:rPr>
        <w:t>Така</w:t>
      </w:r>
      <w:r w:rsidRPr="00F75E3C">
        <w:rPr>
          <w:color w:val="000000"/>
          <w:spacing w:val="-8"/>
          <w:sz w:val="28"/>
          <w:szCs w:val="28"/>
          <w:lang w:val="uk-UA"/>
        </w:rPr>
        <w:t xml:space="preserve"> р</w:t>
      </w:r>
      <w:r w:rsidR="006727C2" w:rsidRPr="00F75E3C">
        <w:rPr>
          <w:color w:val="000000"/>
          <w:spacing w:val="-8"/>
          <w:sz w:val="28"/>
          <w:szCs w:val="28"/>
          <w:lang w:val="uk-UA"/>
        </w:rPr>
        <w:t>о</w:t>
      </w:r>
      <w:r w:rsidRPr="00F75E3C">
        <w:rPr>
          <w:color w:val="000000"/>
          <w:spacing w:val="-8"/>
          <w:sz w:val="28"/>
          <w:szCs w:val="28"/>
          <w:lang w:val="uk-UA"/>
        </w:rPr>
        <w:t xml:space="preserve">бота над текстом </w:t>
      </w:r>
      <w:r w:rsidR="006727C2" w:rsidRPr="00F75E3C">
        <w:rPr>
          <w:color w:val="000000"/>
          <w:spacing w:val="-8"/>
          <w:sz w:val="28"/>
          <w:szCs w:val="28"/>
          <w:lang w:val="uk-UA"/>
        </w:rPr>
        <w:t>у риториці зветься</w:t>
      </w:r>
      <w:r w:rsidRPr="00F75E3C">
        <w:rPr>
          <w:color w:val="000000"/>
          <w:spacing w:val="-8"/>
          <w:sz w:val="28"/>
          <w:szCs w:val="28"/>
          <w:lang w:val="uk-UA"/>
        </w:rPr>
        <w:t xml:space="preserve"> «орал</w:t>
      </w:r>
      <w:r w:rsidR="006727C2" w:rsidRPr="00F75E3C">
        <w:rPr>
          <w:color w:val="000000"/>
          <w:spacing w:val="-8"/>
          <w:sz w:val="28"/>
          <w:szCs w:val="28"/>
          <w:lang w:val="uk-UA"/>
        </w:rPr>
        <w:t>і</w:t>
      </w:r>
      <w:r w:rsidRPr="00F75E3C">
        <w:rPr>
          <w:color w:val="000000"/>
          <w:spacing w:val="-8"/>
          <w:sz w:val="28"/>
          <w:szCs w:val="28"/>
          <w:lang w:val="uk-UA"/>
        </w:rPr>
        <w:t>зац</w:t>
      </w:r>
      <w:r w:rsidR="006727C2" w:rsidRPr="00F75E3C">
        <w:rPr>
          <w:color w:val="000000"/>
          <w:spacing w:val="-8"/>
          <w:sz w:val="28"/>
          <w:szCs w:val="28"/>
          <w:lang w:val="uk-UA"/>
        </w:rPr>
        <w:t>і</w:t>
      </w:r>
      <w:r w:rsidRPr="00F75E3C">
        <w:rPr>
          <w:color w:val="000000"/>
          <w:spacing w:val="-8"/>
          <w:sz w:val="28"/>
          <w:szCs w:val="28"/>
          <w:lang w:val="uk-UA"/>
        </w:rPr>
        <w:t>я текст</w:t>
      </w:r>
      <w:r w:rsidR="006727C2" w:rsidRPr="00F75E3C">
        <w:rPr>
          <w:color w:val="000000"/>
          <w:spacing w:val="-8"/>
          <w:sz w:val="28"/>
          <w:szCs w:val="28"/>
          <w:lang w:val="uk-UA"/>
        </w:rPr>
        <w:t>у</w:t>
      </w:r>
      <w:r w:rsidRPr="00F75E3C">
        <w:rPr>
          <w:color w:val="000000"/>
          <w:spacing w:val="-8"/>
          <w:sz w:val="28"/>
          <w:szCs w:val="28"/>
          <w:lang w:val="uk-UA"/>
        </w:rPr>
        <w:t xml:space="preserve">» </w:t>
      </w:r>
      <w:r w:rsidRPr="00F75E3C">
        <w:rPr>
          <w:color w:val="000000"/>
          <w:spacing w:val="-10"/>
          <w:sz w:val="28"/>
          <w:szCs w:val="28"/>
          <w:lang w:val="uk-UA"/>
        </w:rPr>
        <w:t>(</w:t>
      </w:r>
      <w:r w:rsidR="006727C2" w:rsidRPr="00F75E3C">
        <w:rPr>
          <w:color w:val="000000"/>
          <w:spacing w:val="-10"/>
          <w:sz w:val="28"/>
          <w:szCs w:val="28"/>
          <w:lang w:val="uk-UA"/>
        </w:rPr>
        <w:t>від</w:t>
      </w:r>
      <w:r w:rsidRPr="00F75E3C">
        <w:rPr>
          <w:color w:val="000000"/>
          <w:spacing w:val="-10"/>
          <w:sz w:val="28"/>
          <w:szCs w:val="28"/>
          <w:lang w:val="uk-UA"/>
        </w:rPr>
        <w:t xml:space="preserve"> англ. </w:t>
      </w:r>
      <w:r w:rsidRPr="00F75E3C">
        <w:rPr>
          <w:i/>
          <w:iCs/>
          <w:color w:val="000000"/>
          <w:spacing w:val="-10"/>
          <w:sz w:val="28"/>
          <w:szCs w:val="28"/>
          <w:lang w:val="uk-UA"/>
        </w:rPr>
        <w:t>oral</w:t>
      </w:r>
      <w:r w:rsidRPr="00F75E3C">
        <w:rPr>
          <w:color w:val="000000"/>
          <w:spacing w:val="-10"/>
          <w:sz w:val="28"/>
          <w:szCs w:val="28"/>
          <w:lang w:val="uk-UA"/>
        </w:rPr>
        <w:t xml:space="preserve"> </w:t>
      </w:r>
      <w:r w:rsidRPr="00F75E3C">
        <w:rPr>
          <w:color w:val="000000"/>
          <w:spacing w:val="-4"/>
          <w:sz w:val="28"/>
          <w:szCs w:val="28"/>
          <w:lang w:val="uk-UA"/>
        </w:rPr>
        <w:t>–</w:t>
      </w:r>
      <w:r w:rsidRPr="00F75E3C">
        <w:rPr>
          <w:color w:val="000000"/>
          <w:spacing w:val="-10"/>
          <w:sz w:val="28"/>
          <w:szCs w:val="28"/>
          <w:lang w:val="uk-UA"/>
        </w:rPr>
        <w:t xml:space="preserve"> усн</w:t>
      </w:r>
      <w:r w:rsidR="006727C2" w:rsidRPr="00F75E3C">
        <w:rPr>
          <w:color w:val="000000"/>
          <w:spacing w:val="-10"/>
          <w:sz w:val="28"/>
          <w:szCs w:val="28"/>
          <w:lang w:val="uk-UA"/>
        </w:rPr>
        <w:t>и</w:t>
      </w:r>
      <w:r w:rsidRPr="00F75E3C">
        <w:rPr>
          <w:color w:val="000000"/>
          <w:spacing w:val="-10"/>
          <w:sz w:val="28"/>
          <w:szCs w:val="28"/>
          <w:lang w:val="uk-UA"/>
        </w:rPr>
        <w:t>й), то</w:t>
      </w:r>
      <w:r w:rsidR="006727C2" w:rsidRPr="00F75E3C">
        <w:rPr>
          <w:color w:val="000000"/>
          <w:spacing w:val="-10"/>
          <w:sz w:val="28"/>
          <w:szCs w:val="28"/>
          <w:lang w:val="uk-UA"/>
        </w:rPr>
        <w:t>бто</w:t>
      </w:r>
      <w:r w:rsidRPr="00F75E3C">
        <w:rPr>
          <w:color w:val="000000"/>
          <w:spacing w:val="-10"/>
          <w:sz w:val="28"/>
          <w:szCs w:val="28"/>
          <w:lang w:val="uk-UA"/>
        </w:rPr>
        <w:t xml:space="preserve"> </w:t>
      </w:r>
      <w:r w:rsidR="006727C2" w:rsidRPr="00F75E3C">
        <w:rPr>
          <w:color w:val="000000"/>
          <w:spacing w:val="-10"/>
          <w:sz w:val="28"/>
          <w:szCs w:val="28"/>
          <w:lang w:val="uk-UA"/>
        </w:rPr>
        <w:t>йдеться про</w:t>
      </w:r>
      <w:r w:rsidRPr="00F75E3C">
        <w:rPr>
          <w:color w:val="000000"/>
          <w:spacing w:val="-10"/>
          <w:sz w:val="28"/>
          <w:szCs w:val="28"/>
          <w:lang w:val="uk-UA"/>
        </w:rPr>
        <w:t xml:space="preserve"> «п</w:t>
      </w:r>
      <w:r w:rsidR="006727C2" w:rsidRPr="00F75E3C">
        <w:rPr>
          <w:color w:val="000000"/>
          <w:spacing w:val="-10"/>
          <w:sz w:val="28"/>
          <w:szCs w:val="28"/>
          <w:lang w:val="uk-UA"/>
        </w:rPr>
        <w:t>е</w:t>
      </w:r>
      <w:r w:rsidRPr="00F75E3C">
        <w:rPr>
          <w:color w:val="000000"/>
          <w:spacing w:val="-10"/>
          <w:sz w:val="28"/>
          <w:szCs w:val="28"/>
          <w:lang w:val="uk-UA"/>
        </w:rPr>
        <w:t>ре</w:t>
      </w:r>
      <w:r w:rsidR="006727C2" w:rsidRPr="00F75E3C">
        <w:rPr>
          <w:color w:val="000000"/>
          <w:spacing w:val="-10"/>
          <w:sz w:val="28"/>
          <w:szCs w:val="28"/>
          <w:lang w:val="uk-UA"/>
        </w:rPr>
        <w:t>творення</w:t>
      </w:r>
      <w:r w:rsidRPr="00F75E3C">
        <w:rPr>
          <w:color w:val="000000"/>
          <w:spacing w:val="-10"/>
          <w:sz w:val="28"/>
          <w:szCs w:val="28"/>
          <w:lang w:val="uk-UA"/>
        </w:rPr>
        <w:t xml:space="preserve"> письмо</w:t>
      </w:r>
      <w:r w:rsidR="006727C2" w:rsidRPr="00F75E3C">
        <w:rPr>
          <w:color w:val="000000"/>
          <w:spacing w:val="-10"/>
          <w:sz w:val="28"/>
          <w:szCs w:val="28"/>
          <w:lang w:val="uk-UA"/>
        </w:rPr>
        <w:t>во</w:t>
      </w:r>
      <w:r w:rsidRPr="00F75E3C">
        <w:rPr>
          <w:color w:val="000000"/>
          <w:spacing w:val="-10"/>
          <w:sz w:val="28"/>
          <w:szCs w:val="28"/>
          <w:lang w:val="uk-UA"/>
        </w:rPr>
        <w:t>го текст</w:t>
      </w:r>
      <w:r w:rsidR="006727C2" w:rsidRPr="00F75E3C">
        <w:rPr>
          <w:color w:val="000000"/>
          <w:spacing w:val="-10"/>
          <w:sz w:val="28"/>
          <w:szCs w:val="28"/>
          <w:lang w:val="uk-UA"/>
        </w:rPr>
        <w:t>у</w:t>
      </w:r>
      <w:r w:rsidRPr="00F75E3C">
        <w:rPr>
          <w:color w:val="000000"/>
          <w:spacing w:val="-10"/>
          <w:sz w:val="28"/>
          <w:szCs w:val="28"/>
          <w:lang w:val="uk-UA"/>
        </w:rPr>
        <w:t xml:space="preserve"> в усн</w:t>
      </w:r>
      <w:r w:rsidR="006727C2" w:rsidRPr="00F75E3C">
        <w:rPr>
          <w:color w:val="000000"/>
          <w:spacing w:val="-10"/>
          <w:sz w:val="28"/>
          <w:szCs w:val="28"/>
          <w:lang w:val="uk-UA"/>
        </w:rPr>
        <w:t>и</w:t>
      </w:r>
      <w:r w:rsidRPr="00F75E3C">
        <w:rPr>
          <w:color w:val="000000"/>
          <w:spacing w:val="-10"/>
          <w:sz w:val="28"/>
          <w:szCs w:val="28"/>
          <w:lang w:val="uk-UA"/>
        </w:rPr>
        <w:t>й».</w:t>
      </w:r>
    </w:p>
    <w:p w:rsidR="00A03891" w:rsidRPr="00F75E3C" w:rsidRDefault="006727C2" w:rsidP="00B10830">
      <w:pPr>
        <w:shd w:val="clear" w:color="auto" w:fill="FFFFFF"/>
        <w:spacing w:line="360" w:lineRule="auto"/>
        <w:ind w:firstLine="567"/>
        <w:jc w:val="both"/>
        <w:rPr>
          <w:color w:val="000000"/>
          <w:spacing w:val="-6"/>
          <w:sz w:val="28"/>
          <w:szCs w:val="28"/>
          <w:lang w:val="uk-UA"/>
        </w:rPr>
      </w:pPr>
      <w:r w:rsidRPr="00F75E3C">
        <w:rPr>
          <w:color w:val="000000"/>
          <w:spacing w:val="-6"/>
          <w:sz w:val="28"/>
          <w:szCs w:val="28"/>
          <w:lang w:val="uk-UA"/>
        </w:rPr>
        <w:t>Існують певні вимоги</w:t>
      </w:r>
      <w:r w:rsidR="00A03891" w:rsidRPr="00F75E3C">
        <w:rPr>
          <w:color w:val="000000"/>
          <w:spacing w:val="-6"/>
          <w:sz w:val="28"/>
          <w:szCs w:val="28"/>
          <w:lang w:val="uk-UA"/>
        </w:rPr>
        <w:t xml:space="preserve"> </w:t>
      </w:r>
      <w:r w:rsidRPr="00F75E3C">
        <w:rPr>
          <w:color w:val="000000"/>
          <w:spacing w:val="-6"/>
          <w:sz w:val="28"/>
          <w:szCs w:val="28"/>
          <w:lang w:val="uk-UA"/>
        </w:rPr>
        <w:t>до ус</w:t>
      </w:r>
      <w:r w:rsidR="00A03891" w:rsidRPr="00F75E3C">
        <w:rPr>
          <w:color w:val="000000"/>
          <w:spacing w:val="-6"/>
          <w:sz w:val="28"/>
          <w:szCs w:val="28"/>
          <w:lang w:val="uk-UA"/>
        </w:rPr>
        <w:t>но</w:t>
      </w:r>
      <w:r w:rsidRPr="00F75E3C">
        <w:rPr>
          <w:color w:val="000000"/>
          <w:spacing w:val="-6"/>
          <w:sz w:val="28"/>
          <w:szCs w:val="28"/>
          <w:lang w:val="uk-UA"/>
        </w:rPr>
        <w:t>го</w:t>
      </w:r>
      <w:r w:rsidR="00A03891" w:rsidRPr="00F75E3C">
        <w:rPr>
          <w:color w:val="000000"/>
          <w:spacing w:val="-6"/>
          <w:sz w:val="28"/>
          <w:szCs w:val="28"/>
          <w:lang w:val="uk-UA"/>
        </w:rPr>
        <w:t xml:space="preserve"> тексту публ</w:t>
      </w:r>
      <w:r w:rsidRPr="00F75E3C">
        <w:rPr>
          <w:color w:val="000000"/>
          <w:spacing w:val="-6"/>
          <w:sz w:val="28"/>
          <w:szCs w:val="28"/>
          <w:lang w:val="uk-UA"/>
        </w:rPr>
        <w:t>ічного ви</w:t>
      </w:r>
      <w:r w:rsidR="00A03891" w:rsidRPr="00F75E3C">
        <w:rPr>
          <w:color w:val="000000"/>
          <w:spacing w:val="-6"/>
          <w:sz w:val="28"/>
          <w:szCs w:val="28"/>
          <w:lang w:val="uk-UA"/>
        </w:rPr>
        <w:t>ступ</w:t>
      </w:r>
      <w:r w:rsidRPr="00F75E3C">
        <w:rPr>
          <w:color w:val="000000"/>
          <w:spacing w:val="-6"/>
          <w:sz w:val="28"/>
          <w:szCs w:val="28"/>
          <w:lang w:val="uk-UA"/>
        </w:rPr>
        <w:t>у</w:t>
      </w:r>
      <w:r w:rsidR="00A03891" w:rsidRPr="00F75E3C">
        <w:rPr>
          <w:color w:val="000000"/>
          <w:spacing w:val="-6"/>
          <w:sz w:val="28"/>
          <w:szCs w:val="28"/>
          <w:lang w:val="uk-UA"/>
        </w:rPr>
        <w:t xml:space="preserve"> </w:t>
      </w:r>
      <w:r w:rsidRPr="00F75E3C">
        <w:rPr>
          <w:color w:val="000000"/>
          <w:spacing w:val="-6"/>
          <w:sz w:val="28"/>
          <w:szCs w:val="28"/>
          <w:lang w:val="uk-UA"/>
        </w:rPr>
        <w:t>й</w:t>
      </w:r>
      <w:r w:rsidR="00A03891" w:rsidRPr="00F75E3C">
        <w:rPr>
          <w:color w:val="000000"/>
          <w:spacing w:val="-6"/>
          <w:sz w:val="28"/>
          <w:szCs w:val="28"/>
          <w:lang w:val="uk-UA"/>
        </w:rPr>
        <w:t xml:space="preserve"> ряд при</w:t>
      </w:r>
      <w:r w:rsidRPr="00F75E3C">
        <w:rPr>
          <w:color w:val="000000"/>
          <w:spacing w:val="-6"/>
          <w:sz w:val="28"/>
          <w:szCs w:val="28"/>
          <w:lang w:val="uk-UA"/>
        </w:rPr>
        <w:t>йомі</w:t>
      </w:r>
      <w:r w:rsidR="00A03891" w:rsidRPr="00F75E3C">
        <w:rPr>
          <w:color w:val="000000"/>
          <w:spacing w:val="-6"/>
          <w:sz w:val="28"/>
          <w:szCs w:val="28"/>
          <w:lang w:val="uk-UA"/>
        </w:rPr>
        <w:t xml:space="preserve">в, </w:t>
      </w:r>
      <w:r w:rsidRPr="00F75E3C">
        <w:rPr>
          <w:color w:val="000000"/>
          <w:spacing w:val="-6"/>
          <w:sz w:val="28"/>
          <w:szCs w:val="28"/>
          <w:lang w:val="uk-UA"/>
        </w:rPr>
        <w:t>за допомогою яки</w:t>
      </w:r>
      <w:r w:rsidR="00A03891" w:rsidRPr="00F75E3C">
        <w:rPr>
          <w:color w:val="000000"/>
          <w:spacing w:val="-6"/>
          <w:sz w:val="28"/>
          <w:szCs w:val="28"/>
          <w:lang w:val="uk-UA"/>
        </w:rPr>
        <w:t xml:space="preserve">х </w:t>
      </w:r>
      <w:r w:rsidRPr="00F75E3C">
        <w:rPr>
          <w:color w:val="000000"/>
          <w:spacing w:val="-6"/>
          <w:sz w:val="28"/>
          <w:szCs w:val="28"/>
          <w:lang w:val="uk-UA"/>
        </w:rPr>
        <w:t>ці вимоги можна виконати.</w:t>
      </w:r>
    </w:p>
    <w:p w:rsidR="00A03891" w:rsidRPr="00F75E3C" w:rsidRDefault="006727C2" w:rsidP="00B10830">
      <w:pPr>
        <w:shd w:val="clear" w:color="auto" w:fill="FFFFFF"/>
        <w:spacing w:line="360" w:lineRule="auto"/>
        <w:ind w:firstLine="567"/>
        <w:jc w:val="both"/>
        <w:rPr>
          <w:sz w:val="28"/>
          <w:szCs w:val="28"/>
          <w:lang w:val="uk-UA"/>
        </w:rPr>
      </w:pPr>
      <w:r w:rsidRPr="00F75E3C">
        <w:rPr>
          <w:color w:val="000000"/>
          <w:spacing w:val="-6"/>
          <w:sz w:val="28"/>
          <w:szCs w:val="28"/>
          <w:lang w:val="uk-UA"/>
        </w:rPr>
        <w:t>У виступі мають переважати</w:t>
      </w:r>
      <w:r w:rsidR="00A03891" w:rsidRPr="00F75E3C">
        <w:rPr>
          <w:color w:val="000000"/>
          <w:spacing w:val="-6"/>
          <w:sz w:val="28"/>
          <w:szCs w:val="28"/>
          <w:lang w:val="uk-UA"/>
        </w:rPr>
        <w:t xml:space="preserve"> не </w:t>
      </w:r>
      <w:r w:rsidRPr="00F75E3C">
        <w:rPr>
          <w:color w:val="000000"/>
          <w:spacing w:val="-6"/>
          <w:sz w:val="28"/>
          <w:szCs w:val="28"/>
          <w:lang w:val="uk-UA"/>
        </w:rPr>
        <w:t>рідковживані</w:t>
      </w:r>
      <w:r w:rsidR="00A03891" w:rsidRPr="00F75E3C">
        <w:rPr>
          <w:spacing w:val="-6"/>
          <w:sz w:val="28"/>
          <w:szCs w:val="28"/>
          <w:lang w:val="uk-UA"/>
        </w:rPr>
        <w:t xml:space="preserve"> книж</w:t>
      </w:r>
      <w:r w:rsidR="00A03891" w:rsidRPr="00F75E3C">
        <w:rPr>
          <w:spacing w:val="-5"/>
          <w:sz w:val="28"/>
          <w:szCs w:val="28"/>
          <w:lang w:val="uk-UA"/>
        </w:rPr>
        <w:t>н</w:t>
      </w:r>
      <w:r w:rsidR="001404CA" w:rsidRPr="00F75E3C">
        <w:rPr>
          <w:spacing w:val="-5"/>
          <w:sz w:val="28"/>
          <w:szCs w:val="28"/>
          <w:lang w:val="uk-UA"/>
        </w:rPr>
        <w:t>і</w:t>
      </w:r>
      <w:r w:rsidR="00A03891" w:rsidRPr="00F75E3C">
        <w:rPr>
          <w:spacing w:val="-5"/>
          <w:sz w:val="28"/>
          <w:szCs w:val="28"/>
          <w:lang w:val="uk-UA"/>
        </w:rPr>
        <w:t>, нау</w:t>
      </w:r>
      <w:r w:rsidR="001404CA" w:rsidRPr="00F75E3C">
        <w:rPr>
          <w:spacing w:val="-5"/>
          <w:sz w:val="28"/>
          <w:szCs w:val="28"/>
          <w:lang w:val="uk-UA"/>
        </w:rPr>
        <w:t>кові</w:t>
      </w:r>
      <w:r w:rsidR="00A03891" w:rsidRPr="00F75E3C">
        <w:rPr>
          <w:spacing w:val="-5"/>
          <w:sz w:val="28"/>
          <w:szCs w:val="28"/>
          <w:lang w:val="uk-UA"/>
        </w:rPr>
        <w:t xml:space="preserve"> </w:t>
      </w:r>
      <w:r w:rsidR="001404CA" w:rsidRPr="00F75E3C">
        <w:rPr>
          <w:spacing w:val="-5"/>
          <w:sz w:val="28"/>
          <w:szCs w:val="28"/>
          <w:lang w:val="uk-UA"/>
        </w:rPr>
        <w:t>та</w:t>
      </w:r>
      <w:r w:rsidR="00A03891" w:rsidRPr="00F75E3C">
        <w:rPr>
          <w:spacing w:val="-5"/>
          <w:sz w:val="28"/>
          <w:szCs w:val="28"/>
          <w:lang w:val="uk-UA"/>
        </w:rPr>
        <w:t xml:space="preserve"> оф</w:t>
      </w:r>
      <w:r w:rsidR="001404CA" w:rsidRPr="00F75E3C">
        <w:rPr>
          <w:spacing w:val="-5"/>
          <w:sz w:val="28"/>
          <w:szCs w:val="28"/>
          <w:lang w:val="uk-UA"/>
        </w:rPr>
        <w:t>і</w:t>
      </w:r>
      <w:r w:rsidR="00A03891" w:rsidRPr="00F75E3C">
        <w:rPr>
          <w:spacing w:val="-5"/>
          <w:sz w:val="28"/>
          <w:szCs w:val="28"/>
          <w:lang w:val="uk-UA"/>
        </w:rPr>
        <w:t>ц</w:t>
      </w:r>
      <w:r w:rsidR="001404CA" w:rsidRPr="00F75E3C">
        <w:rPr>
          <w:spacing w:val="-5"/>
          <w:sz w:val="28"/>
          <w:szCs w:val="28"/>
          <w:lang w:val="uk-UA"/>
        </w:rPr>
        <w:t>ій</w:t>
      </w:r>
      <w:r w:rsidR="00A03891" w:rsidRPr="00F75E3C">
        <w:rPr>
          <w:spacing w:val="-5"/>
          <w:sz w:val="28"/>
          <w:szCs w:val="28"/>
          <w:lang w:val="uk-UA"/>
        </w:rPr>
        <w:t>но-д</w:t>
      </w:r>
      <w:r w:rsidR="001404CA" w:rsidRPr="00F75E3C">
        <w:rPr>
          <w:spacing w:val="-5"/>
          <w:sz w:val="28"/>
          <w:szCs w:val="28"/>
          <w:lang w:val="uk-UA"/>
        </w:rPr>
        <w:t>і</w:t>
      </w:r>
      <w:r w:rsidR="00A03891" w:rsidRPr="00F75E3C">
        <w:rPr>
          <w:spacing w:val="-5"/>
          <w:sz w:val="28"/>
          <w:szCs w:val="28"/>
          <w:lang w:val="uk-UA"/>
        </w:rPr>
        <w:t>лов</w:t>
      </w:r>
      <w:r w:rsidR="001404CA" w:rsidRPr="00F75E3C">
        <w:rPr>
          <w:spacing w:val="-5"/>
          <w:sz w:val="28"/>
          <w:szCs w:val="28"/>
          <w:lang w:val="uk-UA"/>
        </w:rPr>
        <w:t>і</w:t>
      </w:r>
      <w:r w:rsidR="00A03891" w:rsidRPr="00F75E3C">
        <w:rPr>
          <w:spacing w:val="-5"/>
          <w:sz w:val="28"/>
          <w:szCs w:val="28"/>
          <w:lang w:val="uk-UA"/>
        </w:rPr>
        <w:t xml:space="preserve"> слова </w:t>
      </w:r>
      <w:r w:rsidR="001404CA" w:rsidRPr="00F75E3C">
        <w:rPr>
          <w:spacing w:val="-5"/>
          <w:sz w:val="28"/>
          <w:szCs w:val="28"/>
          <w:lang w:val="uk-UA"/>
        </w:rPr>
        <w:t>та</w:t>
      </w:r>
      <w:r w:rsidR="00A03891" w:rsidRPr="00F75E3C">
        <w:rPr>
          <w:spacing w:val="-5"/>
          <w:sz w:val="28"/>
          <w:szCs w:val="28"/>
          <w:lang w:val="uk-UA"/>
        </w:rPr>
        <w:t xml:space="preserve"> </w:t>
      </w:r>
      <w:r w:rsidR="001404CA" w:rsidRPr="00F75E3C">
        <w:rPr>
          <w:spacing w:val="-5"/>
          <w:sz w:val="28"/>
          <w:szCs w:val="28"/>
          <w:lang w:val="uk-UA"/>
        </w:rPr>
        <w:t>словосполучення</w:t>
      </w:r>
      <w:r w:rsidR="00A03891" w:rsidRPr="00F75E3C">
        <w:rPr>
          <w:spacing w:val="-5"/>
          <w:sz w:val="28"/>
          <w:szCs w:val="28"/>
          <w:lang w:val="uk-UA"/>
        </w:rPr>
        <w:t>, а б</w:t>
      </w:r>
      <w:r w:rsidR="001404CA" w:rsidRPr="00F75E3C">
        <w:rPr>
          <w:spacing w:val="-5"/>
          <w:sz w:val="28"/>
          <w:szCs w:val="28"/>
          <w:lang w:val="uk-UA"/>
        </w:rPr>
        <w:t>і</w:t>
      </w:r>
      <w:r w:rsidR="00A03891" w:rsidRPr="00F75E3C">
        <w:rPr>
          <w:spacing w:val="-5"/>
          <w:sz w:val="28"/>
          <w:szCs w:val="28"/>
          <w:lang w:val="uk-UA"/>
        </w:rPr>
        <w:t>л</w:t>
      </w:r>
      <w:r w:rsidR="001404CA" w:rsidRPr="00F75E3C">
        <w:rPr>
          <w:spacing w:val="-5"/>
          <w:sz w:val="28"/>
          <w:szCs w:val="28"/>
          <w:lang w:val="uk-UA"/>
        </w:rPr>
        <w:t>ьш</w:t>
      </w:r>
      <w:r w:rsidR="00A03891" w:rsidRPr="00F75E3C">
        <w:rPr>
          <w:spacing w:val="-5"/>
          <w:sz w:val="28"/>
          <w:szCs w:val="28"/>
          <w:lang w:val="uk-UA"/>
        </w:rPr>
        <w:t xml:space="preserve"> </w:t>
      </w:r>
      <w:r w:rsidR="001404CA" w:rsidRPr="00F75E3C">
        <w:rPr>
          <w:spacing w:val="-5"/>
          <w:sz w:val="28"/>
          <w:szCs w:val="28"/>
          <w:lang w:val="uk-UA"/>
        </w:rPr>
        <w:t>вживані</w:t>
      </w:r>
      <w:r w:rsidR="00A03891" w:rsidRPr="00F75E3C">
        <w:rPr>
          <w:spacing w:val="-4"/>
          <w:sz w:val="28"/>
          <w:szCs w:val="28"/>
          <w:lang w:val="uk-UA"/>
        </w:rPr>
        <w:t xml:space="preserve"> стил</w:t>
      </w:r>
      <w:r w:rsidR="001404CA" w:rsidRPr="00F75E3C">
        <w:rPr>
          <w:spacing w:val="-4"/>
          <w:sz w:val="28"/>
          <w:szCs w:val="28"/>
          <w:lang w:val="uk-UA"/>
        </w:rPr>
        <w:t>і</w:t>
      </w:r>
      <w:r w:rsidR="00A03891" w:rsidRPr="00F75E3C">
        <w:rPr>
          <w:spacing w:val="-4"/>
          <w:sz w:val="28"/>
          <w:szCs w:val="28"/>
          <w:lang w:val="uk-UA"/>
        </w:rPr>
        <w:t>стич</w:t>
      </w:r>
      <w:r w:rsidR="001404CA" w:rsidRPr="00F75E3C">
        <w:rPr>
          <w:spacing w:val="-4"/>
          <w:sz w:val="28"/>
          <w:szCs w:val="28"/>
          <w:lang w:val="uk-UA"/>
        </w:rPr>
        <w:t>но</w:t>
      </w:r>
      <w:r w:rsidR="00A03891" w:rsidRPr="00F75E3C">
        <w:rPr>
          <w:spacing w:val="-4"/>
          <w:sz w:val="28"/>
          <w:szCs w:val="28"/>
          <w:lang w:val="uk-UA"/>
        </w:rPr>
        <w:t xml:space="preserve"> нейтральн</w:t>
      </w:r>
      <w:r w:rsidR="001404CA" w:rsidRPr="00F75E3C">
        <w:rPr>
          <w:spacing w:val="-4"/>
          <w:sz w:val="28"/>
          <w:szCs w:val="28"/>
          <w:lang w:val="uk-UA"/>
        </w:rPr>
        <w:t>і</w:t>
      </w:r>
      <w:r w:rsidR="00A03891" w:rsidRPr="00F75E3C">
        <w:rPr>
          <w:spacing w:val="-4"/>
          <w:sz w:val="28"/>
          <w:szCs w:val="28"/>
          <w:lang w:val="uk-UA"/>
        </w:rPr>
        <w:t xml:space="preserve"> </w:t>
      </w:r>
      <w:r w:rsidR="001404CA" w:rsidRPr="00F75E3C">
        <w:rPr>
          <w:spacing w:val="-4"/>
          <w:sz w:val="28"/>
          <w:szCs w:val="28"/>
          <w:lang w:val="uk-UA"/>
        </w:rPr>
        <w:t>та</w:t>
      </w:r>
      <w:r w:rsidR="00A03891" w:rsidRPr="00F75E3C">
        <w:rPr>
          <w:spacing w:val="-4"/>
          <w:sz w:val="28"/>
          <w:szCs w:val="28"/>
          <w:lang w:val="uk-UA"/>
        </w:rPr>
        <w:t xml:space="preserve"> р</w:t>
      </w:r>
      <w:r w:rsidR="001404CA" w:rsidRPr="00F75E3C">
        <w:rPr>
          <w:spacing w:val="-4"/>
          <w:sz w:val="28"/>
          <w:szCs w:val="28"/>
          <w:lang w:val="uk-UA"/>
        </w:rPr>
        <w:t>о</w:t>
      </w:r>
      <w:r w:rsidR="00A03891" w:rsidRPr="00F75E3C">
        <w:rPr>
          <w:spacing w:val="-4"/>
          <w:sz w:val="28"/>
          <w:szCs w:val="28"/>
          <w:lang w:val="uk-UA"/>
        </w:rPr>
        <w:t>з</w:t>
      </w:r>
      <w:r w:rsidR="001404CA" w:rsidRPr="00F75E3C">
        <w:rPr>
          <w:spacing w:val="-4"/>
          <w:sz w:val="28"/>
          <w:szCs w:val="28"/>
          <w:lang w:val="uk-UA"/>
        </w:rPr>
        <w:t>мовні</w:t>
      </w:r>
      <w:r w:rsidR="00A03891" w:rsidRPr="00F75E3C">
        <w:rPr>
          <w:spacing w:val="-4"/>
          <w:sz w:val="28"/>
          <w:szCs w:val="28"/>
          <w:lang w:val="uk-UA"/>
        </w:rPr>
        <w:t>.</w:t>
      </w:r>
    </w:p>
    <w:p w:rsidR="00A03891" w:rsidRPr="00F75E3C" w:rsidRDefault="00A03891" w:rsidP="00B10830">
      <w:pPr>
        <w:shd w:val="clear" w:color="auto" w:fill="FFFFFF"/>
        <w:spacing w:line="360" w:lineRule="auto"/>
        <w:ind w:firstLine="567"/>
        <w:jc w:val="both"/>
        <w:rPr>
          <w:sz w:val="28"/>
          <w:szCs w:val="28"/>
          <w:lang w:val="uk-UA"/>
        </w:rPr>
      </w:pPr>
      <w:r w:rsidRPr="00F75E3C">
        <w:rPr>
          <w:spacing w:val="-4"/>
          <w:sz w:val="28"/>
          <w:szCs w:val="28"/>
          <w:lang w:val="uk-UA"/>
        </w:rPr>
        <w:t>Книжн</w:t>
      </w:r>
      <w:r w:rsidR="001404CA" w:rsidRPr="00F75E3C">
        <w:rPr>
          <w:spacing w:val="-4"/>
          <w:sz w:val="28"/>
          <w:szCs w:val="28"/>
          <w:lang w:val="uk-UA"/>
        </w:rPr>
        <w:t>і</w:t>
      </w:r>
      <w:r w:rsidRPr="00F75E3C">
        <w:rPr>
          <w:spacing w:val="-4"/>
          <w:sz w:val="28"/>
          <w:szCs w:val="28"/>
          <w:lang w:val="uk-UA"/>
        </w:rPr>
        <w:t xml:space="preserve"> </w:t>
      </w:r>
      <w:r w:rsidR="001404CA" w:rsidRPr="00F75E3C">
        <w:rPr>
          <w:spacing w:val="-4"/>
          <w:sz w:val="28"/>
          <w:szCs w:val="28"/>
          <w:lang w:val="uk-UA"/>
        </w:rPr>
        <w:t>та</w:t>
      </w:r>
      <w:r w:rsidRPr="00F75E3C">
        <w:rPr>
          <w:spacing w:val="-4"/>
          <w:sz w:val="28"/>
          <w:szCs w:val="28"/>
          <w:lang w:val="uk-UA"/>
        </w:rPr>
        <w:t xml:space="preserve"> оф</w:t>
      </w:r>
      <w:r w:rsidR="001404CA" w:rsidRPr="00F75E3C">
        <w:rPr>
          <w:spacing w:val="-4"/>
          <w:sz w:val="28"/>
          <w:szCs w:val="28"/>
          <w:lang w:val="uk-UA"/>
        </w:rPr>
        <w:t>і</w:t>
      </w:r>
      <w:r w:rsidRPr="00F75E3C">
        <w:rPr>
          <w:spacing w:val="-4"/>
          <w:sz w:val="28"/>
          <w:szCs w:val="28"/>
          <w:lang w:val="uk-UA"/>
        </w:rPr>
        <w:t>ц</w:t>
      </w:r>
      <w:r w:rsidR="001404CA" w:rsidRPr="00F75E3C">
        <w:rPr>
          <w:spacing w:val="-4"/>
          <w:sz w:val="28"/>
          <w:szCs w:val="28"/>
          <w:lang w:val="uk-UA"/>
        </w:rPr>
        <w:t>ій</w:t>
      </w:r>
      <w:r w:rsidRPr="00F75E3C">
        <w:rPr>
          <w:spacing w:val="-4"/>
          <w:sz w:val="28"/>
          <w:szCs w:val="28"/>
          <w:lang w:val="uk-UA"/>
        </w:rPr>
        <w:t>н</w:t>
      </w:r>
      <w:r w:rsidR="001404CA" w:rsidRPr="00F75E3C">
        <w:rPr>
          <w:spacing w:val="-4"/>
          <w:sz w:val="28"/>
          <w:szCs w:val="28"/>
          <w:lang w:val="uk-UA"/>
        </w:rPr>
        <w:t>і</w:t>
      </w:r>
      <w:r w:rsidRPr="00F75E3C">
        <w:rPr>
          <w:spacing w:val="-4"/>
          <w:sz w:val="28"/>
          <w:szCs w:val="28"/>
          <w:lang w:val="uk-UA"/>
        </w:rPr>
        <w:t xml:space="preserve"> слова необх</w:t>
      </w:r>
      <w:r w:rsidR="001404CA" w:rsidRPr="00F75E3C">
        <w:rPr>
          <w:spacing w:val="-4"/>
          <w:sz w:val="28"/>
          <w:szCs w:val="28"/>
          <w:lang w:val="uk-UA"/>
        </w:rPr>
        <w:t>і</w:t>
      </w:r>
      <w:r w:rsidRPr="00F75E3C">
        <w:rPr>
          <w:spacing w:val="-4"/>
          <w:sz w:val="28"/>
          <w:szCs w:val="28"/>
          <w:lang w:val="uk-UA"/>
        </w:rPr>
        <w:t>д</w:t>
      </w:r>
      <w:r w:rsidR="001404CA" w:rsidRPr="00F75E3C">
        <w:rPr>
          <w:spacing w:val="-4"/>
          <w:sz w:val="28"/>
          <w:szCs w:val="28"/>
          <w:lang w:val="uk-UA"/>
        </w:rPr>
        <w:t>н</w:t>
      </w:r>
      <w:r w:rsidRPr="00F75E3C">
        <w:rPr>
          <w:spacing w:val="-4"/>
          <w:sz w:val="28"/>
          <w:szCs w:val="28"/>
          <w:lang w:val="uk-UA"/>
        </w:rPr>
        <w:t xml:space="preserve">о </w:t>
      </w:r>
      <w:r w:rsidR="001404CA" w:rsidRPr="00F75E3C">
        <w:rPr>
          <w:spacing w:val="-4"/>
          <w:sz w:val="28"/>
          <w:szCs w:val="28"/>
          <w:lang w:val="uk-UA"/>
        </w:rPr>
        <w:t>у</w:t>
      </w:r>
      <w:r w:rsidRPr="00F75E3C">
        <w:rPr>
          <w:spacing w:val="-4"/>
          <w:sz w:val="28"/>
          <w:szCs w:val="28"/>
          <w:lang w:val="uk-UA"/>
        </w:rPr>
        <w:t xml:space="preserve"> процес</w:t>
      </w:r>
      <w:r w:rsidR="001404CA" w:rsidRPr="00F75E3C">
        <w:rPr>
          <w:spacing w:val="-4"/>
          <w:sz w:val="28"/>
          <w:szCs w:val="28"/>
          <w:lang w:val="uk-UA"/>
        </w:rPr>
        <w:t>і</w:t>
      </w:r>
      <w:r w:rsidRPr="00F75E3C">
        <w:rPr>
          <w:spacing w:val="-4"/>
          <w:sz w:val="28"/>
          <w:szCs w:val="28"/>
          <w:lang w:val="uk-UA"/>
        </w:rPr>
        <w:t xml:space="preserve"> п</w:t>
      </w:r>
      <w:r w:rsidR="001404CA" w:rsidRPr="00F75E3C">
        <w:rPr>
          <w:spacing w:val="-4"/>
          <w:sz w:val="28"/>
          <w:szCs w:val="28"/>
          <w:lang w:val="uk-UA"/>
        </w:rPr>
        <w:t>і</w:t>
      </w:r>
      <w:r w:rsidRPr="00F75E3C">
        <w:rPr>
          <w:spacing w:val="-4"/>
          <w:sz w:val="28"/>
          <w:szCs w:val="28"/>
          <w:lang w:val="uk-UA"/>
        </w:rPr>
        <w:t xml:space="preserve">дготовки </w:t>
      </w:r>
      <w:r w:rsidRPr="00F75E3C">
        <w:rPr>
          <w:spacing w:val="-6"/>
          <w:sz w:val="28"/>
          <w:szCs w:val="28"/>
          <w:lang w:val="uk-UA"/>
        </w:rPr>
        <w:t>в</w:t>
      </w:r>
      <w:r w:rsidR="001404CA" w:rsidRPr="00F75E3C">
        <w:rPr>
          <w:spacing w:val="-6"/>
          <w:sz w:val="28"/>
          <w:szCs w:val="28"/>
          <w:lang w:val="uk-UA"/>
        </w:rPr>
        <w:t>и</w:t>
      </w:r>
      <w:r w:rsidRPr="00F75E3C">
        <w:rPr>
          <w:spacing w:val="-6"/>
          <w:sz w:val="28"/>
          <w:szCs w:val="28"/>
          <w:lang w:val="uk-UA"/>
        </w:rPr>
        <w:t>ступ</w:t>
      </w:r>
      <w:r w:rsidR="001404CA" w:rsidRPr="00F75E3C">
        <w:rPr>
          <w:spacing w:val="-6"/>
          <w:sz w:val="28"/>
          <w:szCs w:val="28"/>
          <w:lang w:val="uk-UA"/>
        </w:rPr>
        <w:t>у</w:t>
      </w:r>
      <w:r w:rsidRPr="00F75E3C">
        <w:rPr>
          <w:spacing w:val="-6"/>
          <w:sz w:val="28"/>
          <w:szCs w:val="28"/>
          <w:lang w:val="uk-UA"/>
        </w:rPr>
        <w:t xml:space="preserve"> </w:t>
      </w:r>
      <w:r w:rsidR="001404CA" w:rsidRPr="00F75E3C">
        <w:rPr>
          <w:spacing w:val="-6"/>
          <w:sz w:val="28"/>
          <w:szCs w:val="28"/>
          <w:lang w:val="uk-UA"/>
        </w:rPr>
        <w:t>намагати</w:t>
      </w:r>
      <w:r w:rsidRPr="00F75E3C">
        <w:rPr>
          <w:spacing w:val="-6"/>
          <w:sz w:val="28"/>
          <w:szCs w:val="28"/>
          <w:lang w:val="uk-UA"/>
        </w:rPr>
        <w:t>ся зам</w:t>
      </w:r>
      <w:r w:rsidR="001404CA" w:rsidRPr="00F75E3C">
        <w:rPr>
          <w:spacing w:val="-6"/>
          <w:sz w:val="28"/>
          <w:szCs w:val="28"/>
          <w:lang w:val="uk-UA"/>
        </w:rPr>
        <w:t>і</w:t>
      </w:r>
      <w:r w:rsidRPr="00F75E3C">
        <w:rPr>
          <w:spacing w:val="-6"/>
          <w:sz w:val="28"/>
          <w:szCs w:val="28"/>
          <w:lang w:val="uk-UA"/>
        </w:rPr>
        <w:t>нит</w:t>
      </w:r>
      <w:r w:rsidR="001404CA" w:rsidRPr="00F75E3C">
        <w:rPr>
          <w:spacing w:val="-6"/>
          <w:sz w:val="28"/>
          <w:szCs w:val="28"/>
          <w:lang w:val="uk-UA"/>
        </w:rPr>
        <w:t>и</w:t>
      </w:r>
      <w:r w:rsidRPr="00F75E3C">
        <w:rPr>
          <w:spacing w:val="-6"/>
          <w:sz w:val="28"/>
          <w:szCs w:val="28"/>
          <w:lang w:val="uk-UA"/>
        </w:rPr>
        <w:t xml:space="preserve"> на нейтральн</w:t>
      </w:r>
      <w:r w:rsidR="001404CA" w:rsidRPr="00F75E3C">
        <w:rPr>
          <w:spacing w:val="-6"/>
          <w:sz w:val="28"/>
          <w:szCs w:val="28"/>
          <w:lang w:val="uk-UA"/>
        </w:rPr>
        <w:t>і</w:t>
      </w:r>
      <w:r w:rsidRPr="00F75E3C">
        <w:rPr>
          <w:spacing w:val="-6"/>
          <w:sz w:val="28"/>
          <w:szCs w:val="28"/>
          <w:lang w:val="uk-UA"/>
        </w:rPr>
        <w:t xml:space="preserve"> </w:t>
      </w:r>
      <w:r w:rsidR="001404CA" w:rsidRPr="00F75E3C">
        <w:rPr>
          <w:spacing w:val="-6"/>
          <w:sz w:val="28"/>
          <w:szCs w:val="28"/>
          <w:lang w:val="uk-UA"/>
        </w:rPr>
        <w:t>або</w:t>
      </w:r>
      <w:r w:rsidRPr="00F75E3C">
        <w:rPr>
          <w:spacing w:val="-6"/>
          <w:sz w:val="28"/>
          <w:szCs w:val="28"/>
          <w:lang w:val="uk-UA"/>
        </w:rPr>
        <w:t xml:space="preserve"> р</w:t>
      </w:r>
      <w:r w:rsidR="001404CA" w:rsidRPr="00F75E3C">
        <w:rPr>
          <w:spacing w:val="-6"/>
          <w:sz w:val="28"/>
          <w:szCs w:val="28"/>
          <w:lang w:val="uk-UA"/>
        </w:rPr>
        <w:t>о</w:t>
      </w:r>
      <w:r w:rsidRPr="00F75E3C">
        <w:rPr>
          <w:spacing w:val="-6"/>
          <w:sz w:val="28"/>
          <w:szCs w:val="28"/>
          <w:lang w:val="uk-UA"/>
        </w:rPr>
        <w:t>з</w:t>
      </w:r>
      <w:r w:rsidR="001404CA" w:rsidRPr="00F75E3C">
        <w:rPr>
          <w:spacing w:val="-6"/>
          <w:sz w:val="28"/>
          <w:szCs w:val="28"/>
          <w:lang w:val="uk-UA"/>
        </w:rPr>
        <w:t>мовні</w:t>
      </w:r>
      <w:r w:rsidRPr="00F75E3C">
        <w:rPr>
          <w:spacing w:val="-6"/>
          <w:sz w:val="28"/>
          <w:szCs w:val="28"/>
          <w:lang w:val="uk-UA"/>
        </w:rPr>
        <w:t xml:space="preserve"> (при</w:t>
      </w:r>
      <w:r w:rsidR="001404CA" w:rsidRPr="00F75E3C">
        <w:rPr>
          <w:spacing w:val="-6"/>
          <w:sz w:val="28"/>
          <w:szCs w:val="28"/>
          <w:lang w:val="uk-UA"/>
        </w:rPr>
        <w:t>йо</w:t>
      </w:r>
      <w:r w:rsidRPr="00F75E3C">
        <w:rPr>
          <w:spacing w:val="-6"/>
          <w:sz w:val="28"/>
          <w:szCs w:val="28"/>
          <w:lang w:val="uk-UA"/>
        </w:rPr>
        <w:t xml:space="preserve">м </w:t>
      </w:r>
      <w:r w:rsidRPr="00F75E3C">
        <w:rPr>
          <w:i/>
          <w:iCs/>
          <w:spacing w:val="-6"/>
          <w:sz w:val="28"/>
          <w:szCs w:val="28"/>
          <w:lang w:val="uk-UA"/>
        </w:rPr>
        <w:t>стил</w:t>
      </w:r>
      <w:r w:rsidR="001404CA" w:rsidRPr="00F75E3C">
        <w:rPr>
          <w:i/>
          <w:iCs/>
          <w:spacing w:val="-6"/>
          <w:sz w:val="28"/>
          <w:szCs w:val="28"/>
          <w:lang w:val="uk-UA"/>
        </w:rPr>
        <w:t>і</w:t>
      </w:r>
      <w:r w:rsidRPr="00F75E3C">
        <w:rPr>
          <w:i/>
          <w:iCs/>
          <w:spacing w:val="-6"/>
          <w:sz w:val="28"/>
          <w:szCs w:val="28"/>
          <w:lang w:val="uk-UA"/>
        </w:rPr>
        <w:t>стич</w:t>
      </w:r>
      <w:r w:rsidR="001404CA" w:rsidRPr="00F75E3C">
        <w:rPr>
          <w:i/>
          <w:iCs/>
          <w:spacing w:val="-6"/>
          <w:sz w:val="28"/>
          <w:szCs w:val="28"/>
          <w:lang w:val="uk-UA"/>
        </w:rPr>
        <w:t>ної</w:t>
      </w:r>
      <w:r w:rsidRPr="00F75E3C">
        <w:rPr>
          <w:i/>
          <w:iCs/>
          <w:spacing w:val="-6"/>
          <w:sz w:val="28"/>
          <w:szCs w:val="28"/>
          <w:lang w:val="uk-UA"/>
        </w:rPr>
        <w:t xml:space="preserve"> зам</w:t>
      </w:r>
      <w:r w:rsidR="001404CA" w:rsidRPr="00F75E3C">
        <w:rPr>
          <w:i/>
          <w:iCs/>
          <w:spacing w:val="-6"/>
          <w:sz w:val="28"/>
          <w:szCs w:val="28"/>
          <w:lang w:val="uk-UA"/>
        </w:rPr>
        <w:t>і</w:t>
      </w:r>
      <w:r w:rsidRPr="00F75E3C">
        <w:rPr>
          <w:i/>
          <w:iCs/>
          <w:spacing w:val="-6"/>
          <w:sz w:val="28"/>
          <w:szCs w:val="28"/>
          <w:lang w:val="uk-UA"/>
        </w:rPr>
        <w:t>н</w:t>
      </w:r>
      <w:r w:rsidR="001404CA" w:rsidRPr="00F75E3C">
        <w:rPr>
          <w:i/>
          <w:iCs/>
          <w:spacing w:val="-6"/>
          <w:sz w:val="28"/>
          <w:szCs w:val="28"/>
          <w:lang w:val="uk-UA"/>
        </w:rPr>
        <w:t>и</w:t>
      </w:r>
      <w:r w:rsidRPr="00F75E3C">
        <w:rPr>
          <w:i/>
          <w:iCs/>
          <w:spacing w:val="-6"/>
          <w:sz w:val="28"/>
          <w:szCs w:val="28"/>
          <w:lang w:val="uk-UA"/>
        </w:rPr>
        <w:t xml:space="preserve">). </w:t>
      </w:r>
      <w:r w:rsidRPr="00F75E3C">
        <w:rPr>
          <w:spacing w:val="-6"/>
          <w:sz w:val="28"/>
          <w:szCs w:val="28"/>
          <w:lang w:val="uk-UA"/>
        </w:rPr>
        <w:t xml:space="preserve">Нейтральна </w:t>
      </w:r>
      <w:r w:rsidR="001404CA" w:rsidRPr="00F75E3C">
        <w:rPr>
          <w:spacing w:val="-6"/>
          <w:sz w:val="28"/>
          <w:szCs w:val="28"/>
          <w:lang w:val="uk-UA"/>
        </w:rPr>
        <w:t>та</w:t>
      </w:r>
      <w:r w:rsidRPr="00F75E3C">
        <w:rPr>
          <w:spacing w:val="-6"/>
          <w:sz w:val="28"/>
          <w:szCs w:val="28"/>
          <w:lang w:val="uk-UA"/>
        </w:rPr>
        <w:t xml:space="preserve"> р</w:t>
      </w:r>
      <w:r w:rsidR="001404CA" w:rsidRPr="00F75E3C">
        <w:rPr>
          <w:spacing w:val="-6"/>
          <w:sz w:val="28"/>
          <w:szCs w:val="28"/>
          <w:lang w:val="uk-UA"/>
        </w:rPr>
        <w:t>о</w:t>
      </w:r>
      <w:r w:rsidRPr="00F75E3C">
        <w:rPr>
          <w:spacing w:val="-6"/>
          <w:sz w:val="28"/>
          <w:szCs w:val="28"/>
          <w:lang w:val="uk-UA"/>
        </w:rPr>
        <w:t>з</w:t>
      </w:r>
      <w:r w:rsidR="001404CA" w:rsidRPr="00F75E3C">
        <w:rPr>
          <w:spacing w:val="-6"/>
          <w:sz w:val="28"/>
          <w:szCs w:val="28"/>
          <w:lang w:val="uk-UA"/>
        </w:rPr>
        <w:t>мовна</w:t>
      </w:r>
      <w:r w:rsidRPr="00F75E3C">
        <w:rPr>
          <w:spacing w:val="-6"/>
          <w:sz w:val="28"/>
          <w:szCs w:val="28"/>
          <w:lang w:val="uk-UA"/>
        </w:rPr>
        <w:t xml:space="preserve"> лексика </w:t>
      </w:r>
      <w:r w:rsidR="001404CA" w:rsidRPr="00F75E3C">
        <w:rPr>
          <w:spacing w:val="-6"/>
          <w:sz w:val="28"/>
          <w:szCs w:val="28"/>
          <w:lang w:val="uk-UA"/>
        </w:rPr>
        <w:t>кращ</w:t>
      </w:r>
      <w:r w:rsidRPr="00F75E3C">
        <w:rPr>
          <w:spacing w:val="-6"/>
          <w:sz w:val="28"/>
          <w:szCs w:val="28"/>
          <w:lang w:val="uk-UA"/>
        </w:rPr>
        <w:t xml:space="preserve">е </w:t>
      </w:r>
      <w:r w:rsidR="001404CA" w:rsidRPr="00F75E3C">
        <w:rPr>
          <w:spacing w:val="-6"/>
          <w:sz w:val="28"/>
          <w:szCs w:val="28"/>
          <w:lang w:val="uk-UA"/>
        </w:rPr>
        <w:t>сприймаєть</w:t>
      </w:r>
      <w:r w:rsidRPr="00F75E3C">
        <w:rPr>
          <w:spacing w:val="-5"/>
          <w:sz w:val="28"/>
          <w:szCs w:val="28"/>
          <w:lang w:val="uk-UA"/>
        </w:rPr>
        <w:t>ся слу</w:t>
      </w:r>
      <w:r w:rsidR="001404CA" w:rsidRPr="00F75E3C">
        <w:rPr>
          <w:spacing w:val="-5"/>
          <w:sz w:val="28"/>
          <w:szCs w:val="28"/>
          <w:lang w:val="uk-UA"/>
        </w:rPr>
        <w:t>хачам</w:t>
      </w:r>
      <w:r w:rsidRPr="00F75E3C">
        <w:rPr>
          <w:spacing w:val="-5"/>
          <w:sz w:val="28"/>
          <w:szCs w:val="28"/>
          <w:lang w:val="uk-UA"/>
        </w:rPr>
        <w:t xml:space="preserve">и </w:t>
      </w:r>
      <w:r w:rsidR="001404CA" w:rsidRPr="00F75E3C">
        <w:rPr>
          <w:spacing w:val="-5"/>
          <w:sz w:val="28"/>
          <w:szCs w:val="28"/>
          <w:lang w:val="uk-UA"/>
        </w:rPr>
        <w:t>й</w:t>
      </w:r>
      <w:r w:rsidRPr="00F75E3C">
        <w:rPr>
          <w:spacing w:val="-5"/>
          <w:sz w:val="28"/>
          <w:szCs w:val="28"/>
          <w:lang w:val="uk-UA"/>
        </w:rPr>
        <w:t xml:space="preserve"> в</w:t>
      </w:r>
      <w:r w:rsidR="001404CA" w:rsidRPr="00F75E3C">
        <w:rPr>
          <w:spacing w:val="-5"/>
          <w:sz w:val="28"/>
          <w:szCs w:val="28"/>
          <w:lang w:val="uk-UA"/>
        </w:rPr>
        <w:t>икликає</w:t>
      </w:r>
      <w:r w:rsidRPr="00F75E3C">
        <w:rPr>
          <w:spacing w:val="-5"/>
          <w:sz w:val="28"/>
          <w:szCs w:val="28"/>
          <w:lang w:val="uk-UA"/>
        </w:rPr>
        <w:t xml:space="preserve"> б</w:t>
      </w:r>
      <w:r w:rsidR="001404CA" w:rsidRPr="00F75E3C">
        <w:rPr>
          <w:spacing w:val="-5"/>
          <w:sz w:val="28"/>
          <w:szCs w:val="28"/>
          <w:lang w:val="uk-UA"/>
        </w:rPr>
        <w:t>і</w:t>
      </w:r>
      <w:r w:rsidRPr="00F75E3C">
        <w:rPr>
          <w:spacing w:val="-5"/>
          <w:sz w:val="28"/>
          <w:szCs w:val="28"/>
          <w:lang w:val="uk-UA"/>
        </w:rPr>
        <w:t>льше дов</w:t>
      </w:r>
      <w:r w:rsidR="001404CA" w:rsidRPr="00F75E3C">
        <w:rPr>
          <w:spacing w:val="-5"/>
          <w:sz w:val="28"/>
          <w:szCs w:val="28"/>
          <w:lang w:val="uk-UA"/>
        </w:rPr>
        <w:t>і</w:t>
      </w:r>
      <w:r w:rsidRPr="00F75E3C">
        <w:rPr>
          <w:spacing w:val="-5"/>
          <w:sz w:val="28"/>
          <w:szCs w:val="28"/>
          <w:lang w:val="uk-UA"/>
        </w:rPr>
        <w:t xml:space="preserve">ри </w:t>
      </w:r>
      <w:r w:rsidR="001404CA" w:rsidRPr="00F75E3C">
        <w:rPr>
          <w:spacing w:val="-5"/>
          <w:sz w:val="28"/>
          <w:szCs w:val="28"/>
          <w:lang w:val="uk-UA"/>
        </w:rPr>
        <w:t>до</w:t>
      </w:r>
      <w:r w:rsidRPr="00F75E3C">
        <w:rPr>
          <w:spacing w:val="-5"/>
          <w:sz w:val="28"/>
          <w:szCs w:val="28"/>
          <w:lang w:val="uk-UA"/>
        </w:rPr>
        <w:t xml:space="preserve"> оратор</w:t>
      </w:r>
      <w:r w:rsidR="001404CA" w:rsidRPr="00F75E3C">
        <w:rPr>
          <w:spacing w:val="-5"/>
          <w:sz w:val="28"/>
          <w:szCs w:val="28"/>
          <w:lang w:val="uk-UA"/>
        </w:rPr>
        <w:t>а</w:t>
      </w:r>
      <w:r w:rsidRPr="00F75E3C">
        <w:rPr>
          <w:spacing w:val="-5"/>
          <w:sz w:val="28"/>
          <w:szCs w:val="28"/>
          <w:lang w:val="uk-UA"/>
        </w:rPr>
        <w:t>.</w:t>
      </w:r>
    </w:p>
    <w:p w:rsidR="00A03891" w:rsidRPr="00F75E3C" w:rsidRDefault="00A03891" w:rsidP="00B10830">
      <w:pPr>
        <w:shd w:val="clear" w:color="auto" w:fill="FFFFFF"/>
        <w:spacing w:line="360" w:lineRule="auto"/>
        <w:ind w:firstLine="567"/>
        <w:jc w:val="both"/>
        <w:rPr>
          <w:spacing w:val="-3"/>
          <w:sz w:val="28"/>
          <w:szCs w:val="28"/>
          <w:lang w:val="uk-UA"/>
        </w:rPr>
      </w:pPr>
      <w:r w:rsidRPr="00F75E3C">
        <w:rPr>
          <w:spacing w:val="-6"/>
          <w:sz w:val="28"/>
          <w:szCs w:val="28"/>
          <w:lang w:val="uk-UA"/>
        </w:rPr>
        <w:t xml:space="preserve">Так, </w:t>
      </w:r>
      <w:r w:rsidR="001404CA" w:rsidRPr="00F75E3C">
        <w:rPr>
          <w:spacing w:val="-6"/>
          <w:sz w:val="28"/>
          <w:szCs w:val="28"/>
          <w:lang w:val="uk-UA"/>
        </w:rPr>
        <w:t>замість</w:t>
      </w:r>
      <w:r w:rsidRPr="00F75E3C">
        <w:rPr>
          <w:spacing w:val="-6"/>
          <w:sz w:val="28"/>
          <w:szCs w:val="28"/>
          <w:lang w:val="uk-UA"/>
        </w:rPr>
        <w:t xml:space="preserve"> «</w:t>
      </w:r>
      <w:r w:rsidR="001404CA" w:rsidRPr="00F75E3C">
        <w:rPr>
          <w:spacing w:val="-6"/>
          <w:sz w:val="28"/>
          <w:szCs w:val="28"/>
          <w:lang w:val="uk-UA"/>
        </w:rPr>
        <w:t>у</w:t>
      </w:r>
      <w:r w:rsidRPr="00F75E3C">
        <w:rPr>
          <w:spacing w:val="-6"/>
          <w:sz w:val="28"/>
          <w:szCs w:val="28"/>
          <w:lang w:val="uk-UA"/>
        </w:rPr>
        <w:t xml:space="preserve"> </w:t>
      </w:r>
      <w:r w:rsidR="001404CA" w:rsidRPr="00F75E3C">
        <w:rPr>
          <w:spacing w:val="-6"/>
          <w:sz w:val="28"/>
          <w:szCs w:val="28"/>
          <w:lang w:val="uk-UA"/>
        </w:rPr>
        <w:t>пресі</w:t>
      </w:r>
      <w:r w:rsidRPr="00F75E3C">
        <w:rPr>
          <w:spacing w:val="-6"/>
          <w:sz w:val="28"/>
          <w:szCs w:val="28"/>
          <w:lang w:val="uk-UA"/>
        </w:rPr>
        <w:t xml:space="preserve">» </w:t>
      </w:r>
      <w:r w:rsidR="001404CA" w:rsidRPr="00F75E3C">
        <w:rPr>
          <w:spacing w:val="-6"/>
          <w:sz w:val="28"/>
          <w:szCs w:val="28"/>
          <w:lang w:val="uk-UA"/>
        </w:rPr>
        <w:t>краще було б сказати</w:t>
      </w:r>
      <w:r w:rsidRPr="00F75E3C">
        <w:rPr>
          <w:spacing w:val="-6"/>
          <w:sz w:val="28"/>
          <w:szCs w:val="28"/>
          <w:lang w:val="uk-UA"/>
        </w:rPr>
        <w:t xml:space="preserve"> </w:t>
      </w:r>
      <w:r w:rsidR="001404CA" w:rsidRPr="00F75E3C">
        <w:rPr>
          <w:spacing w:val="-6"/>
          <w:sz w:val="28"/>
          <w:szCs w:val="28"/>
          <w:lang w:val="uk-UA"/>
        </w:rPr>
        <w:t>«у газетах»</w:t>
      </w:r>
      <w:r w:rsidRPr="00F75E3C">
        <w:rPr>
          <w:spacing w:val="-6"/>
          <w:sz w:val="28"/>
          <w:szCs w:val="28"/>
          <w:lang w:val="uk-UA"/>
        </w:rPr>
        <w:t xml:space="preserve">, </w:t>
      </w:r>
      <w:r w:rsidR="001404CA" w:rsidRPr="00F75E3C">
        <w:rPr>
          <w:spacing w:val="-6"/>
          <w:sz w:val="28"/>
          <w:szCs w:val="28"/>
          <w:lang w:val="uk-UA"/>
        </w:rPr>
        <w:t>замість</w:t>
      </w:r>
      <w:r w:rsidRPr="00F75E3C">
        <w:rPr>
          <w:spacing w:val="-6"/>
          <w:sz w:val="28"/>
          <w:szCs w:val="28"/>
          <w:lang w:val="uk-UA"/>
        </w:rPr>
        <w:t xml:space="preserve"> «</w:t>
      </w:r>
      <w:r w:rsidR="001404CA" w:rsidRPr="00F75E3C">
        <w:rPr>
          <w:spacing w:val="-6"/>
          <w:sz w:val="28"/>
          <w:szCs w:val="28"/>
          <w:lang w:val="uk-UA"/>
        </w:rPr>
        <w:t>засоби</w:t>
      </w:r>
      <w:r w:rsidRPr="00F75E3C">
        <w:rPr>
          <w:spacing w:val="-6"/>
          <w:sz w:val="28"/>
          <w:szCs w:val="28"/>
          <w:lang w:val="uk-UA"/>
        </w:rPr>
        <w:t xml:space="preserve"> </w:t>
      </w:r>
      <w:r w:rsidRPr="00F75E3C">
        <w:rPr>
          <w:spacing w:val="-4"/>
          <w:sz w:val="28"/>
          <w:szCs w:val="28"/>
          <w:lang w:val="uk-UA"/>
        </w:rPr>
        <w:t>масово</w:t>
      </w:r>
      <w:r w:rsidR="001404CA" w:rsidRPr="00F75E3C">
        <w:rPr>
          <w:spacing w:val="-4"/>
          <w:sz w:val="28"/>
          <w:szCs w:val="28"/>
          <w:lang w:val="uk-UA"/>
        </w:rPr>
        <w:t>ї</w:t>
      </w:r>
      <w:r w:rsidRPr="00F75E3C">
        <w:rPr>
          <w:spacing w:val="-4"/>
          <w:sz w:val="28"/>
          <w:szCs w:val="28"/>
          <w:lang w:val="uk-UA"/>
        </w:rPr>
        <w:t xml:space="preserve"> </w:t>
      </w:r>
      <w:r w:rsidR="001404CA" w:rsidRPr="00F75E3C">
        <w:rPr>
          <w:spacing w:val="-4"/>
          <w:sz w:val="28"/>
          <w:szCs w:val="28"/>
          <w:lang w:val="uk-UA"/>
        </w:rPr>
        <w:t>і</w:t>
      </w:r>
      <w:r w:rsidRPr="00F75E3C">
        <w:rPr>
          <w:spacing w:val="-4"/>
          <w:sz w:val="28"/>
          <w:szCs w:val="28"/>
          <w:lang w:val="uk-UA"/>
        </w:rPr>
        <w:t>нформац</w:t>
      </w:r>
      <w:r w:rsidR="001404CA" w:rsidRPr="00F75E3C">
        <w:rPr>
          <w:spacing w:val="-4"/>
          <w:sz w:val="28"/>
          <w:szCs w:val="28"/>
          <w:lang w:val="uk-UA"/>
        </w:rPr>
        <w:t>ії</w:t>
      </w:r>
      <w:r w:rsidRPr="00F75E3C">
        <w:rPr>
          <w:spacing w:val="-4"/>
          <w:sz w:val="28"/>
          <w:szCs w:val="28"/>
          <w:lang w:val="uk-UA"/>
        </w:rPr>
        <w:t>» – «газет</w:t>
      </w:r>
      <w:r w:rsidR="001404CA" w:rsidRPr="00F75E3C">
        <w:rPr>
          <w:spacing w:val="-4"/>
          <w:sz w:val="28"/>
          <w:szCs w:val="28"/>
          <w:lang w:val="uk-UA"/>
        </w:rPr>
        <w:t>и</w:t>
      </w:r>
      <w:r w:rsidRPr="00F75E3C">
        <w:rPr>
          <w:spacing w:val="-4"/>
          <w:sz w:val="28"/>
          <w:szCs w:val="28"/>
          <w:lang w:val="uk-UA"/>
        </w:rPr>
        <w:t>, рад</w:t>
      </w:r>
      <w:r w:rsidR="001404CA" w:rsidRPr="00F75E3C">
        <w:rPr>
          <w:spacing w:val="-4"/>
          <w:sz w:val="28"/>
          <w:szCs w:val="28"/>
          <w:lang w:val="uk-UA"/>
        </w:rPr>
        <w:t>і</w:t>
      </w:r>
      <w:r w:rsidRPr="00F75E3C">
        <w:rPr>
          <w:spacing w:val="-4"/>
          <w:sz w:val="28"/>
          <w:szCs w:val="28"/>
          <w:lang w:val="uk-UA"/>
        </w:rPr>
        <w:t xml:space="preserve">о </w:t>
      </w:r>
      <w:r w:rsidR="001404CA" w:rsidRPr="00F75E3C">
        <w:rPr>
          <w:spacing w:val="-4"/>
          <w:sz w:val="28"/>
          <w:szCs w:val="28"/>
          <w:lang w:val="uk-UA"/>
        </w:rPr>
        <w:t>та</w:t>
      </w:r>
      <w:r w:rsidRPr="00F75E3C">
        <w:rPr>
          <w:spacing w:val="-4"/>
          <w:sz w:val="28"/>
          <w:szCs w:val="28"/>
          <w:lang w:val="uk-UA"/>
        </w:rPr>
        <w:t xml:space="preserve"> теле</w:t>
      </w:r>
      <w:r w:rsidR="001404CA" w:rsidRPr="00F75E3C">
        <w:rPr>
          <w:spacing w:val="-4"/>
          <w:sz w:val="28"/>
          <w:szCs w:val="28"/>
          <w:lang w:val="uk-UA"/>
        </w:rPr>
        <w:t>бачення</w:t>
      </w:r>
      <w:r w:rsidRPr="00F75E3C">
        <w:rPr>
          <w:spacing w:val="-4"/>
          <w:sz w:val="28"/>
          <w:szCs w:val="28"/>
          <w:lang w:val="uk-UA"/>
        </w:rPr>
        <w:t xml:space="preserve">», </w:t>
      </w:r>
      <w:r w:rsidR="001404CA" w:rsidRPr="00F75E3C">
        <w:rPr>
          <w:spacing w:val="-4"/>
          <w:sz w:val="28"/>
          <w:szCs w:val="28"/>
          <w:lang w:val="uk-UA"/>
        </w:rPr>
        <w:t>замість</w:t>
      </w:r>
      <w:r w:rsidRPr="00F75E3C">
        <w:rPr>
          <w:spacing w:val="-4"/>
          <w:sz w:val="28"/>
          <w:szCs w:val="28"/>
          <w:lang w:val="uk-UA"/>
        </w:rPr>
        <w:t xml:space="preserve"> «прес</w:t>
      </w:r>
      <w:r w:rsidRPr="00F75E3C">
        <w:rPr>
          <w:spacing w:val="-9"/>
          <w:sz w:val="28"/>
          <w:szCs w:val="28"/>
          <w:lang w:val="uk-UA"/>
        </w:rPr>
        <w:t xml:space="preserve">инг» </w:t>
      </w:r>
      <w:r w:rsidRPr="00F75E3C">
        <w:rPr>
          <w:spacing w:val="-4"/>
          <w:sz w:val="28"/>
          <w:szCs w:val="28"/>
          <w:lang w:val="uk-UA"/>
        </w:rPr>
        <w:t>–</w:t>
      </w:r>
      <w:r w:rsidRPr="00F75E3C">
        <w:rPr>
          <w:spacing w:val="-9"/>
          <w:sz w:val="28"/>
          <w:szCs w:val="28"/>
          <w:lang w:val="uk-UA"/>
        </w:rPr>
        <w:t xml:space="preserve"> «сильн</w:t>
      </w:r>
      <w:r w:rsidR="001404CA" w:rsidRPr="00F75E3C">
        <w:rPr>
          <w:spacing w:val="-9"/>
          <w:sz w:val="28"/>
          <w:szCs w:val="28"/>
          <w:lang w:val="uk-UA"/>
        </w:rPr>
        <w:t>ий</w:t>
      </w:r>
      <w:r w:rsidRPr="00F75E3C">
        <w:rPr>
          <w:spacing w:val="-9"/>
          <w:sz w:val="28"/>
          <w:szCs w:val="28"/>
          <w:lang w:val="uk-UA"/>
        </w:rPr>
        <w:t xml:space="preserve"> </w:t>
      </w:r>
      <w:r w:rsidR="001404CA" w:rsidRPr="00F75E3C">
        <w:rPr>
          <w:spacing w:val="-9"/>
          <w:sz w:val="28"/>
          <w:szCs w:val="28"/>
          <w:lang w:val="uk-UA"/>
        </w:rPr>
        <w:t>тиск</w:t>
      </w:r>
      <w:r w:rsidRPr="00F75E3C">
        <w:rPr>
          <w:spacing w:val="-9"/>
          <w:sz w:val="28"/>
          <w:szCs w:val="28"/>
          <w:lang w:val="uk-UA"/>
        </w:rPr>
        <w:t xml:space="preserve">» </w:t>
      </w:r>
      <w:r w:rsidR="001404CA" w:rsidRPr="00F75E3C">
        <w:rPr>
          <w:spacing w:val="-9"/>
          <w:sz w:val="28"/>
          <w:szCs w:val="28"/>
          <w:lang w:val="uk-UA"/>
        </w:rPr>
        <w:t>тощо</w:t>
      </w:r>
      <w:r w:rsidRPr="00F75E3C">
        <w:rPr>
          <w:spacing w:val="-9"/>
          <w:sz w:val="28"/>
          <w:szCs w:val="28"/>
          <w:lang w:val="uk-UA"/>
        </w:rPr>
        <w:t xml:space="preserve">. </w:t>
      </w:r>
      <w:r w:rsidR="001404CA" w:rsidRPr="00F75E3C">
        <w:rPr>
          <w:spacing w:val="-9"/>
          <w:sz w:val="28"/>
          <w:szCs w:val="28"/>
          <w:lang w:val="uk-UA"/>
        </w:rPr>
        <w:t>Навіть</w:t>
      </w:r>
      <w:r w:rsidRPr="00F75E3C">
        <w:rPr>
          <w:spacing w:val="-9"/>
          <w:sz w:val="28"/>
          <w:szCs w:val="28"/>
          <w:lang w:val="uk-UA"/>
        </w:rPr>
        <w:t xml:space="preserve"> </w:t>
      </w:r>
      <w:r w:rsidR="001404CA" w:rsidRPr="00F75E3C">
        <w:rPr>
          <w:spacing w:val="-9"/>
          <w:sz w:val="28"/>
          <w:szCs w:val="28"/>
          <w:lang w:val="uk-UA"/>
        </w:rPr>
        <w:t>якщо</w:t>
      </w:r>
      <w:r w:rsidRPr="00F75E3C">
        <w:rPr>
          <w:spacing w:val="-9"/>
          <w:sz w:val="28"/>
          <w:szCs w:val="28"/>
          <w:lang w:val="uk-UA"/>
        </w:rPr>
        <w:t xml:space="preserve"> точн</w:t>
      </w:r>
      <w:r w:rsidR="001404CA" w:rsidRPr="00F75E3C">
        <w:rPr>
          <w:spacing w:val="-9"/>
          <w:sz w:val="28"/>
          <w:szCs w:val="28"/>
          <w:lang w:val="uk-UA"/>
        </w:rPr>
        <w:t>і</w:t>
      </w:r>
      <w:r w:rsidR="00045430" w:rsidRPr="00F75E3C">
        <w:rPr>
          <w:spacing w:val="-9"/>
          <w:sz w:val="28"/>
          <w:szCs w:val="28"/>
          <w:lang w:val="uk-UA"/>
        </w:rPr>
        <w:t>с</w:t>
      </w:r>
      <w:r w:rsidRPr="00F75E3C">
        <w:rPr>
          <w:spacing w:val="-9"/>
          <w:sz w:val="28"/>
          <w:szCs w:val="28"/>
          <w:lang w:val="uk-UA"/>
        </w:rPr>
        <w:t>ть в</w:t>
      </w:r>
      <w:r w:rsidR="001404CA" w:rsidRPr="00F75E3C">
        <w:rPr>
          <w:spacing w:val="-9"/>
          <w:sz w:val="28"/>
          <w:szCs w:val="28"/>
          <w:lang w:val="uk-UA"/>
        </w:rPr>
        <w:t>ислову</w:t>
      </w:r>
      <w:r w:rsidRPr="00F75E3C">
        <w:rPr>
          <w:spacing w:val="-9"/>
          <w:sz w:val="28"/>
          <w:szCs w:val="28"/>
          <w:lang w:val="uk-UA"/>
        </w:rPr>
        <w:t xml:space="preserve"> </w:t>
      </w:r>
      <w:r w:rsidR="001404CA" w:rsidRPr="00F75E3C">
        <w:rPr>
          <w:spacing w:val="-9"/>
          <w:sz w:val="28"/>
          <w:szCs w:val="28"/>
          <w:lang w:val="uk-UA"/>
        </w:rPr>
        <w:t>в</w:t>
      </w:r>
      <w:r w:rsidRPr="00F75E3C">
        <w:rPr>
          <w:spacing w:val="-9"/>
          <w:sz w:val="28"/>
          <w:szCs w:val="28"/>
          <w:lang w:val="uk-UA"/>
        </w:rPr>
        <w:t xml:space="preserve"> </w:t>
      </w:r>
      <w:r w:rsidR="001404CA" w:rsidRPr="00F75E3C">
        <w:rPr>
          <w:spacing w:val="-9"/>
          <w:sz w:val="28"/>
          <w:szCs w:val="28"/>
          <w:lang w:val="uk-UA"/>
        </w:rPr>
        <w:t>ц</w:t>
      </w:r>
      <w:r w:rsidRPr="00F75E3C">
        <w:rPr>
          <w:spacing w:val="-9"/>
          <w:sz w:val="28"/>
          <w:szCs w:val="28"/>
          <w:lang w:val="uk-UA"/>
        </w:rPr>
        <w:t xml:space="preserve">их </w:t>
      </w:r>
      <w:r w:rsidR="001404CA" w:rsidRPr="00F75E3C">
        <w:rPr>
          <w:spacing w:val="-9"/>
          <w:sz w:val="28"/>
          <w:szCs w:val="28"/>
          <w:lang w:val="uk-UA"/>
        </w:rPr>
        <w:t>випадка</w:t>
      </w:r>
      <w:r w:rsidRPr="00F75E3C">
        <w:rPr>
          <w:spacing w:val="-4"/>
          <w:sz w:val="28"/>
          <w:szCs w:val="28"/>
          <w:lang w:val="uk-UA"/>
        </w:rPr>
        <w:t xml:space="preserve">х </w:t>
      </w:r>
      <w:r w:rsidR="001404CA" w:rsidRPr="00F75E3C">
        <w:rPr>
          <w:spacing w:val="-4"/>
          <w:sz w:val="28"/>
          <w:szCs w:val="28"/>
          <w:lang w:val="uk-UA"/>
        </w:rPr>
        <w:t>дещо</w:t>
      </w:r>
      <w:r w:rsidRPr="00F75E3C">
        <w:rPr>
          <w:spacing w:val="-4"/>
          <w:sz w:val="28"/>
          <w:szCs w:val="28"/>
          <w:lang w:val="uk-UA"/>
        </w:rPr>
        <w:t xml:space="preserve"> постра</w:t>
      </w:r>
      <w:r w:rsidR="001404CA" w:rsidRPr="00F75E3C">
        <w:rPr>
          <w:spacing w:val="-4"/>
          <w:sz w:val="28"/>
          <w:szCs w:val="28"/>
          <w:lang w:val="uk-UA"/>
        </w:rPr>
        <w:t>ж</w:t>
      </w:r>
      <w:r w:rsidRPr="00F75E3C">
        <w:rPr>
          <w:spacing w:val="-4"/>
          <w:sz w:val="28"/>
          <w:szCs w:val="28"/>
          <w:lang w:val="uk-UA"/>
        </w:rPr>
        <w:t>да</w:t>
      </w:r>
      <w:r w:rsidR="001404CA" w:rsidRPr="00F75E3C">
        <w:rPr>
          <w:spacing w:val="-4"/>
          <w:sz w:val="28"/>
          <w:szCs w:val="28"/>
          <w:lang w:val="uk-UA"/>
        </w:rPr>
        <w:t>є</w:t>
      </w:r>
      <w:r w:rsidRPr="00F75E3C">
        <w:rPr>
          <w:spacing w:val="-4"/>
          <w:sz w:val="28"/>
          <w:szCs w:val="28"/>
          <w:lang w:val="uk-UA"/>
        </w:rPr>
        <w:t xml:space="preserve">, </w:t>
      </w:r>
      <w:r w:rsidR="001404CA" w:rsidRPr="00F75E3C">
        <w:rPr>
          <w:spacing w:val="-4"/>
          <w:sz w:val="28"/>
          <w:szCs w:val="28"/>
          <w:lang w:val="uk-UA"/>
        </w:rPr>
        <w:t>це</w:t>
      </w:r>
      <w:r w:rsidRPr="00F75E3C">
        <w:rPr>
          <w:spacing w:val="-4"/>
          <w:sz w:val="28"/>
          <w:szCs w:val="28"/>
          <w:lang w:val="uk-UA"/>
        </w:rPr>
        <w:t xml:space="preserve"> </w:t>
      </w:r>
      <w:r w:rsidR="001404CA" w:rsidRPr="00F75E3C">
        <w:rPr>
          <w:spacing w:val="-4"/>
          <w:sz w:val="28"/>
          <w:szCs w:val="28"/>
          <w:lang w:val="uk-UA"/>
        </w:rPr>
        <w:t>буде надолужено</w:t>
      </w:r>
      <w:r w:rsidRPr="00F75E3C">
        <w:rPr>
          <w:spacing w:val="-4"/>
          <w:sz w:val="28"/>
          <w:szCs w:val="28"/>
          <w:lang w:val="uk-UA"/>
        </w:rPr>
        <w:t xml:space="preserve"> безу</w:t>
      </w:r>
      <w:r w:rsidR="001404CA" w:rsidRPr="00F75E3C">
        <w:rPr>
          <w:spacing w:val="-4"/>
          <w:sz w:val="28"/>
          <w:szCs w:val="28"/>
          <w:lang w:val="uk-UA"/>
        </w:rPr>
        <w:t>мо</w:t>
      </w:r>
      <w:r w:rsidRPr="00F75E3C">
        <w:rPr>
          <w:spacing w:val="-4"/>
          <w:sz w:val="28"/>
          <w:szCs w:val="28"/>
          <w:lang w:val="uk-UA"/>
        </w:rPr>
        <w:t>вн</w:t>
      </w:r>
      <w:r w:rsidR="001404CA" w:rsidRPr="00F75E3C">
        <w:rPr>
          <w:spacing w:val="-4"/>
          <w:sz w:val="28"/>
          <w:szCs w:val="28"/>
          <w:lang w:val="uk-UA"/>
        </w:rPr>
        <w:t>и</w:t>
      </w:r>
      <w:r w:rsidRPr="00F75E3C">
        <w:rPr>
          <w:spacing w:val="-4"/>
          <w:sz w:val="28"/>
          <w:szCs w:val="28"/>
          <w:lang w:val="uk-UA"/>
        </w:rPr>
        <w:t xml:space="preserve">м </w:t>
      </w:r>
      <w:r w:rsidR="001404CA" w:rsidRPr="00F75E3C">
        <w:rPr>
          <w:spacing w:val="-4"/>
          <w:sz w:val="28"/>
          <w:szCs w:val="28"/>
          <w:lang w:val="uk-UA"/>
        </w:rPr>
        <w:t>розумінням</w:t>
      </w:r>
      <w:r w:rsidRPr="00F75E3C">
        <w:rPr>
          <w:spacing w:val="-4"/>
          <w:sz w:val="28"/>
          <w:szCs w:val="28"/>
          <w:lang w:val="uk-UA"/>
        </w:rPr>
        <w:t xml:space="preserve"> ваш</w:t>
      </w:r>
      <w:r w:rsidR="001404CA" w:rsidRPr="00F75E3C">
        <w:rPr>
          <w:spacing w:val="-4"/>
          <w:sz w:val="28"/>
          <w:szCs w:val="28"/>
          <w:lang w:val="uk-UA"/>
        </w:rPr>
        <w:t>ої</w:t>
      </w:r>
      <w:r w:rsidRPr="00F75E3C">
        <w:rPr>
          <w:spacing w:val="-4"/>
          <w:sz w:val="28"/>
          <w:szCs w:val="28"/>
          <w:lang w:val="uk-UA"/>
        </w:rPr>
        <w:t xml:space="preserve"> </w:t>
      </w:r>
      <w:r w:rsidR="001404CA" w:rsidRPr="00F75E3C">
        <w:rPr>
          <w:spacing w:val="-3"/>
          <w:sz w:val="28"/>
          <w:szCs w:val="28"/>
          <w:lang w:val="uk-UA"/>
        </w:rPr>
        <w:t>і</w:t>
      </w:r>
      <w:r w:rsidRPr="00F75E3C">
        <w:rPr>
          <w:spacing w:val="-3"/>
          <w:sz w:val="28"/>
          <w:szCs w:val="28"/>
          <w:lang w:val="uk-UA"/>
        </w:rPr>
        <w:t>де</w:t>
      </w:r>
      <w:r w:rsidR="001404CA" w:rsidRPr="00F75E3C">
        <w:rPr>
          <w:spacing w:val="-3"/>
          <w:sz w:val="28"/>
          <w:szCs w:val="28"/>
          <w:lang w:val="uk-UA"/>
        </w:rPr>
        <w:t>ї</w:t>
      </w:r>
      <w:r w:rsidRPr="00F75E3C">
        <w:rPr>
          <w:spacing w:val="-3"/>
          <w:sz w:val="28"/>
          <w:szCs w:val="28"/>
          <w:lang w:val="uk-UA"/>
        </w:rPr>
        <w:t>.</w:t>
      </w:r>
    </w:p>
    <w:p w:rsidR="00A03891" w:rsidRPr="00F75E3C" w:rsidRDefault="00A03891" w:rsidP="00B10830">
      <w:pPr>
        <w:shd w:val="clear" w:color="auto" w:fill="FFFFFF"/>
        <w:spacing w:line="360" w:lineRule="auto"/>
        <w:ind w:firstLine="567"/>
        <w:jc w:val="both"/>
        <w:rPr>
          <w:sz w:val="28"/>
          <w:szCs w:val="28"/>
          <w:lang w:val="uk-UA"/>
        </w:rPr>
      </w:pPr>
    </w:p>
    <w:p w:rsidR="00A03891" w:rsidRPr="00F75E3C" w:rsidRDefault="0071058B" w:rsidP="00B10830">
      <w:pPr>
        <w:shd w:val="clear" w:color="auto" w:fill="FFFFFF"/>
        <w:spacing w:line="360" w:lineRule="auto"/>
        <w:jc w:val="center"/>
        <w:rPr>
          <w:sz w:val="28"/>
          <w:szCs w:val="28"/>
          <w:lang w:val="uk-UA"/>
        </w:rPr>
      </w:pPr>
      <w:r w:rsidRPr="00F75E3C">
        <w:rPr>
          <w:b/>
          <w:bCs/>
          <w:color w:val="000000"/>
          <w:sz w:val="28"/>
          <w:szCs w:val="28"/>
          <w:lang w:val="uk-UA"/>
        </w:rPr>
        <w:t xml:space="preserve">8.2. </w:t>
      </w:r>
      <w:r w:rsidR="00A03891" w:rsidRPr="00F75E3C">
        <w:rPr>
          <w:b/>
          <w:bCs/>
          <w:color w:val="000000"/>
          <w:sz w:val="28"/>
          <w:szCs w:val="28"/>
          <w:lang w:val="uk-UA"/>
        </w:rPr>
        <w:t xml:space="preserve">Простота </w:t>
      </w:r>
      <w:r w:rsidRPr="00F75E3C">
        <w:rPr>
          <w:b/>
          <w:bCs/>
          <w:color w:val="000000"/>
          <w:sz w:val="28"/>
          <w:szCs w:val="28"/>
          <w:lang w:val="uk-UA"/>
        </w:rPr>
        <w:t>викладу тексту виступу</w:t>
      </w:r>
    </w:p>
    <w:p w:rsidR="00A03891" w:rsidRPr="00F75E3C" w:rsidRDefault="00A03891" w:rsidP="00B10830">
      <w:pPr>
        <w:shd w:val="clear" w:color="auto" w:fill="FFFFFF"/>
        <w:spacing w:line="360" w:lineRule="auto"/>
        <w:ind w:firstLine="567"/>
        <w:jc w:val="both"/>
        <w:rPr>
          <w:sz w:val="28"/>
          <w:szCs w:val="28"/>
          <w:lang w:val="uk-UA"/>
        </w:rPr>
      </w:pPr>
      <w:r w:rsidRPr="00F75E3C">
        <w:rPr>
          <w:color w:val="000000"/>
          <w:spacing w:val="-8"/>
          <w:sz w:val="28"/>
          <w:szCs w:val="28"/>
          <w:lang w:val="uk-UA"/>
        </w:rPr>
        <w:t>М. Жванец</w:t>
      </w:r>
      <w:r w:rsidR="001404CA" w:rsidRPr="00F75E3C">
        <w:rPr>
          <w:color w:val="000000"/>
          <w:spacing w:val="-8"/>
          <w:sz w:val="28"/>
          <w:szCs w:val="28"/>
          <w:lang w:val="uk-UA"/>
        </w:rPr>
        <w:t>ь</w:t>
      </w:r>
      <w:r w:rsidRPr="00F75E3C">
        <w:rPr>
          <w:color w:val="000000"/>
          <w:spacing w:val="-8"/>
          <w:sz w:val="28"/>
          <w:szCs w:val="28"/>
          <w:lang w:val="uk-UA"/>
        </w:rPr>
        <w:t xml:space="preserve">кий </w:t>
      </w:r>
      <w:r w:rsidR="001404CA" w:rsidRPr="00F75E3C">
        <w:rPr>
          <w:color w:val="000000"/>
          <w:spacing w:val="-8"/>
          <w:sz w:val="28"/>
          <w:szCs w:val="28"/>
          <w:lang w:val="uk-UA"/>
        </w:rPr>
        <w:t>в одному із своїх жартів казав</w:t>
      </w:r>
      <w:r w:rsidRPr="00F75E3C">
        <w:rPr>
          <w:color w:val="000000"/>
          <w:spacing w:val="-8"/>
          <w:sz w:val="28"/>
          <w:szCs w:val="28"/>
          <w:lang w:val="uk-UA"/>
        </w:rPr>
        <w:t>: «</w:t>
      </w:r>
      <w:r w:rsidR="001404CA" w:rsidRPr="00F75E3C">
        <w:rPr>
          <w:color w:val="000000"/>
          <w:spacing w:val="-8"/>
          <w:sz w:val="28"/>
          <w:szCs w:val="28"/>
          <w:lang w:val="uk-UA"/>
        </w:rPr>
        <w:t>Чо</w:t>
      </w:r>
      <w:r w:rsidRPr="00F75E3C">
        <w:rPr>
          <w:color w:val="000000"/>
          <w:spacing w:val="-8"/>
          <w:sz w:val="28"/>
          <w:szCs w:val="28"/>
          <w:lang w:val="uk-UA"/>
        </w:rPr>
        <w:t>му слу</w:t>
      </w:r>
      <w:r w:rsidR="001404CA" w:rsidRPr="00F75E3C">
        <w:rPr>
          <w:color w:val="000000"/>
          <w:spacing w:val="-8"/>
          <w:sz w:val="28"/>
          <w:szCs w:val="28"/>
          <w:lang w:val="uk-UA"/>
        </w:rPr>
        <w:t>хачі</w:t>
      </w:r>
      <w:r w:rsidRPr="00F75E3C">
        <w:rPr>
          <w:color w:val="000000"/>
          <w:spacing w:val="-8"/>
          <w:sz w:val="28"/>
          <w:szCs w:val="28"/>
          <w:lang w:val="uk-UA"/>
        </w:rPr>
        <w:t xml:space="preserve"> зас</w:t>
      </w:r>
      <w:r w:rsidR="001404CA" w:rsidRPr="00F75E3C">
        <w:rPr>
          <w:color w:val="000000"/>
          <w:spacing w:val="-8"/>
          <w:sz w:val="28"/>
          <w:szCs w:val="28"/>
          <w:lang w:val="uk-UA"/>
        </w:rPr>
        <w:t>ин</w:t>
      </w:r>
      <w:r w:rsidRPr="00F75E3C">
        <w:rPr>
          <w:color w:val="000000"/>
          <w:spacing w:val="-8"/>
          <w:sz w:val="28"/>
          <w:szCs w:val="28"/>
          <w:lang w:val="uk-UA"/>
        </w:rPr>
        <w:t>ают</w:t>
      </w:r>
      <w:r w:rsidR="001404CA" w:rsidRPr="00F75E3C">
        <w:rPr>
          <w:color w:val="000000"/>
          <w:spacing w:val="-8"/>
          <w:sz w:val="28"/>
          <w:szCs w:val="28"/>
          <w:lang w:val="uk-UA"/>
        </w:rPr>
        <w:t>ь</w:t>
      </w:r>
      <w:r w:rsidRPr="00F75E3C">
        <w:rPr>
          <w:color w:val="000000"/>
          <w:spacing w:val="-8"/>
          <w:sz w:val="28"/>
          <w:szCs w:val="28"/>
          <w:lang w:val="uk-UA"/>
        </w:rPr>
        <w:t xml:space="preserve">, а лектор </w:t>
      </w:r>
      <w:r w:rsidRPr="00F75E3C">
        <w:rPr>
          <w:color w:val="000000"/>
          <w:spacing w:val="-4"/>
          <w:sz w:val="28"/>
          <w:szCs w:val="28"/>
          <w:lang w:val="uk-UA"/>
        </w:rPr>
        <w:t>–</w:t>
      </w:r>
      <w:r w:rsidRPr="00F75E3C">
        <w:rPr>
          <w:color w:val="000000"/>
          <w:spacing w:val="-8"/>
          <w:sz w:val="28"/>
          <w:szCs w:val="28"/>
          <w:lang w:val="uk-UA"/>
        </w:rPr>
        <w:t xml:space="preserve"> н</w:t>
      </w:r>
      <w:r w:rsidR="001404CA" w:rsidRPr="00F75E3C">
        <w:rPr>
          <w:color w:val="000000"/>
          <w:spacing w:val="-8"/>
          <w:sz w:val="28"/>
          <w:szCs w:val="28"/>
          <w:lang w:val="uk-UA"/>
        </w:rPr>
        <w:t>і</w:t>
      </w:r>
      <w:r w:rsidRPr="00F75E3C">
        <w:rPr>
          <w:color w:val="000000"/>
          <w:spacing w:val="-6"/>
          <w:sz w:val="28"/>
          <w:szCs w:val="28"/>
          <w:lang w:val="uk-UA"/>
        </w:rPr>
        <w:t>ко</w:t>
      </w:r>
      <w:r w:rsidR="001404CA" w:rsidRPr="00F75E3C">
        <w:rPr>
          <w:color w:val="000000"/>
          <w:spacing w:val="-6"/>
          <w:sz w:val="28"/>
          <w:szCs w:val="28"/>
          <w:lang w:val="uk-UA"/>
        </w:rPr>
        <w:t>ли</w:t>
      </w:r>
      <w:r w:rsidRPr="00F75E3C">
        <w:rPr>
          <w:color w:val="000000"/>
          <w:spacing w:val="-6"/>
          <w:sz w:val="28"/>
          <w:szCs w:val="28"/>
          <w:lang w:val="uk-UA"/>
        </w:rPr>
        <w:t xml:space="preserve">? </w:t>
      </w:r>
      <w:r w:rsidR="001404CA" w:rsidRPr="00F75E3C">
        <w:rPr>
          <w:color w:val="000000"/>
          <w:spacing w:val="-6"/>
          <w:sz w:val="28"/>
          <w:szCs w:val="28"/>
          <w:lang w:val="uk-UA"/>
        </w:rPr>
        <w:t>Очевидн</w:t>
      </w:r>
      <w:r w:rsidRPr="00F75E3C">
        <w:rPr>
          <w:color w:val="000000"/>
          <w:spacing w:val="-6"/>
          <w:sz w:val="28"/>
          <w:szCs w:val="28"/>
          <w:lang w:val="uk-UA"/>
        </w:rPr>
        <w:t>о, у них б</w:t>
      </w:r>
      <w:r w:rsidR="001404CA" w:rsidRPr="00F75E3C">
        <w:rPr>
          <w:color w:val="000000"/>
          <w:spacing w:val="-6"/>
          <w:sz w:val="28"/>
          <w:szCs w:val="28"/>
          <w:lang w:val="uk-UA"/>
        </w:rPr>
        <w:t>ільш</w:t>
      </w:r>
      <w:r w:rsidRPr="00F75E3C">
        <w:rPr>
          <w:color w:val="000000"/>
          <w:spacing w:val="-6"/>
          <w:sz w:val="28"/>
          <w:szCs w:val="28"/>
          <w:lang w:val="uk-UA"/>
        </w:rPr>
        <w:t xml:space="preserve"> </w:t>
      </w:r>
      <w:r w:rsidR="001404CA" w:rsidRPr="00F75E3C">
        <w:rPr>
          <w:color w:val="000000"/>
          <w:spacing w:val="-6"/>
          <w:sz w:val="28"/>
          <w:szCs w:val="28"/>
          <w:lang w:val="uk-UA"/>
        </w:rPr>
        <w:t>важка</w:t>
      </w:r>
      <w:r w:rsidRPr="00F75E3C">
        <w:rPr>
          <w:color w:val="000000"/>
          <w:spacing w:val="-6"/>
          <w:sz w:val="28"/>
          <w:szCs w:val="28"/>
          <w:lang w:val="uk-UA"/>
        </w:rPr>
        <w:t xml:space="preserve"> р</w:t>
      </w:r>
      <w:r w:rsidR="001404CA" w:rsidRPr="00F75E3C">
        <w:rPr>
          <w:color w:val="000000"/>
          <w:spacing w:val="-6"/>
          <w:sz w:val="28"/>
          <w:szCs w:val="28"/>
          <w:lang w:val="uk-UA"/>
        </w:rPr>
        <w:t>о</w:t>
      </w:r>
      <w:r w:rsidRPr="00F75E3C">
        <w:rPr>
          <w:color w:val="000000"/>
          <w:spacing w:val="-6"/>
          <w:sz w:val="28"/>
          <w:szCs w:val="28"/>
          <w:lang w:val="uk-UA"/>
        </w:rPr>
        <w:t xml:space="preserve">бота». </w:t>
      </w:r>
      <w:r w:rsidR="001404CA" w:rsidRPr="00F75E3C">
        <w:rPr>
          <w:color w:val="000000"/>
          <w:spacing w:val="-6"/>
          <w:sz w:val="28"/>
          <w:szCs w:val="28"/>
          <w:lang w:val="uk-UA"/>
        </w:rPr>
        <w:t>Розуміння мови</w:t>
      </w:r>
      <w:r w:rsidRPr="00F75E3C">
        <w:rPr>
          <w:color w:val="000000"/>
          <w:spacing w:val="-6"/>
          <w:sz w:val="28"/>
          <w:szCs w:val="28"/>
          <w:lang w:val="uk-UA"/>
        </w:rPr>
        <w:t xml:space="preserve"> на слух </w:t>
      </w:r>
      <w:r w:rsidRPr="00F75E3C">
        <w:rPr>
          <w:color w:val="000000"/>
          <w:spacing w:val="-4"/>
          <w:sz w:val="28"/>
          <w:szCs w:val="28"/>
          <w:lang w:val="uk-UA"/>
        </w:rPr>
        <w:t>–</w:t>
      </w:r>
      <w:r w:rsidRPr="00F75E3C">
        <w:rPr>
          <w:color w:val="000000"/>
          <w:spacing w:val="-6"/>
          <w:sz w:val="28"/>
          <w:szCs w:val="28"/>
          <w:lang w:val="uk-UA"/>
        </w:rPr>
        <w:t xml:space="preserve"> д</w:t>
      </w:r>
      <w:r w:rsidR="001404CA" w:rsidRPr="00F75E3C">
        <w:rPr>
          <w:color w:val="000000"/>
          <w:spacing w:val="-6"/>
          <w:sz w:val="28"/>
          <w:szCs w:val="28"/>
          <w:lang w:val="uk-UA"/>
        </w:rPr>
        <w:t>і</w:t>
      </w:r>
      <w:r w:rsidRPr="00F75E3C">
        <w:rPr>
          <w:color w:val="000000"/>
          <w:spacing w:val="-6"/>
          <w:sz w:val="28"/>
          <w:szCs w:val="28"/>
          <w:lang w:val="uk-UA"/>
        </w:rPr>
        <w:t>йсно до</w:t>
      </w:r>
      <w:r w:rsidR="00B74ABB" w:rsidRPr="00F75E3C">
        <w:rPr>
          <w:color w:val="000000"/>
          <w:spacing w:val="-6"/>
          <w:sz w:val="28"/>
          <w:szCs w:val="28"/>
          <w:lang w:val="uk-UA"/>
        </w:rPr>
        <w:t>сить складна робота</w:t>
      </w:r>
      <w:r w:rsidRPr="00F75E3C">
        <w:rPr>
          <w:color w:val="000000"/>
          <w:spacing w:val="-6"/>
          <w:sz w:val="28"/>
          <w:szCs w:val="28"/>
          <w:lang w:val="uk-UA"/>
        </w:rPr>
        <w:t xml:space="preserve">, </w:t>
      </w:r>
      <w:r w:rsidR="00B74ABB" w:rsidRPr="00F75E3C">
        <w:rPr>
          <w:color w:val="000000"/>
          <w:spacing w:val="-6"/>
          <w:sz w:val="28"/>
          <w:szCs w:val="28"/>
          <w:lang w:val="uk-UA"/>
        </w:rPr>
        <w:t>і</w:t>
      </w:r>
      <w:r w:rsidRPr="00F75E3C">
        <w:rPr>
          <w:color w:val="000000"/>
          <w:spacing w:val="-6"/>
          <w:sz w:val="28"/>
          <w:szCs w:val="28"/>
          <w:lang w:val="uk-UA"/>
        </w:rPr>
        <w:t xml:space="preserve"> </w:t>
      </w:r>
      <w:r w:rsidR="00B74ABB" w:rsidRPr="00F75E3C">
        <w:rPr>
          <w:color w:val="000000"/>
          <w:spacing w:val="-6"/>
          <w:sz w:val="28"/>
          <w:szCs w:val="28"/>
          <w:lang w:val="uk-UA"/>
        </w:rPr>
        <w:t>її</w:t>
      </w:r>
      <w:r w:rsidRPr="00F75E3C">
        <w:rPr>
          <w:color w:val="000000"/>
          <w:spacing w:val="-6"/>
          <w:sz w:val="28"/>
          <w:szCs w:val="28"/>
          <w:lang w:val="uk-UA"/>
        </w:rPr>
        <w:t xml:space="preserve"> </w:t>
      </w:r>
      <w:r w:rsidR="00B74ABB" w:rsidRPr="00F75E3C">
        <w:rPr>
          <w:color w:val="000000"/>
          <w:spacing w:val="-6"/>
          <w:sz w:val="28"/>
          <w:szCs w:val="28"/>
          <w:lang w:val="uk-UA"/>
        </w:rPr>
        <w:t>потрібно максимально спрощувати для сприйняття слухачами</w:t>
      </w:r>
      <w:r w:rsidRPr="00F75E3C">
        <w:rPr>
          <w:color w:val="000000"/>
          <w:spacing w:val="-6"/>
          <w:sz w:val="28"/>
          <w:szCs w:val="28"/>
          <w:lang w:val="uk-UA"/>
        </w:rPr>
        <w:t>.</w:t>
      </w:r>
    </w:p>
    <w:p w:rsidR="00A03891" w:rsidRPr="00F75E3C" w:rsidRDefault="00B74ABB" w:rsidP="00B10830">
      <w:pPr>
        <w:shd w:val="clear" w:color="auto" w:fill="FFFFFF"/>
        <w:spacing w:line="360" w:lineRule="auto"/>
        <w:ind w:firstLine="567"/>
        <w:jc w:val="both"/>
        <w:rPr>
          <w:color w:val="000000"/>
          <w:spacing w:val="-4"/>
          <w:sz w:val="28"/>
          <w:szCs w:val="28"/>
          <w:lang w:val="uk-UA"/>
        </w:rPr>
      </w:pPr>
      <w:r w:rsidRPr="00F75E3C">
        <w:rPr>
          <w:color w:val="000000"/>
          <w:spacing w:val="-6"/>
          <w:sz w:val="28"/>
          <w:szCs w:val="28"/>
          <w:lang w:val="uk-UA"/>
        </w:rPr>
        <w:t>Іноді буває необхідно спростити у виступі</w:t>
      </w:r>
      <w:r w:rsidR="00A03891" w:rsidRPr="00F75E3C">
        <w:rPr>
          <w:color w:val="000000"/>
          <w:spacing w:val="-6"/>
          <w:sz w:val="28"/>
          <w:szCs w:val="28"/>
          <w:lang w:val="uk-UA"/>
        </w:rPr>
        <w:t xml:space="preserve"> нау</w:t>
      </w:r>
      <w:r w:rsidRPr="00F75E3C">
        <w:rPr>
          <w:color w:val="000000"/>
          <w:spacing w:val="-6"/>
          <w:sz w:val="28"/>
          <w:szCs w:val="28"/>
          <w:lang w:val="uk-UA"/>
        </w:rPr>
        <w:t>кові</w:t>
      </w:r>
      <w:r w:rsidR="00A03891" w:rsidRPr="00F75E3C">
        <w:rPr>
          <w:color w:val="000000"/>
          <w:spacing w:val="-6"/>
          <w:sz w:val="28"/>
          <w:szCs w:val="28"/>
          <w:lang w:val="uk-UA"/>
        </w:rPr>
        <w:t xml:space="preserve"> </w:t>
      </w:r>
      <w:r w:rsidRPr="00F75E3C">
        <w:rPr>
          <w:color w:val="000000"/>
          <w:spacing w:val="-6"/>
          <w:sz w:val="28"/>
          <w:szCs w:val="28"/>
          <w:lang w:val="uk-UA"/>
        </w:rPr>
        <w:t>й</w:t>
      </w:r>
      <w:r w:rsidR="00A03891" w:rsidRPr="00F75E3C">
        <w:rPr>
          <w:color w:val="000000"/>
          <w:spacing w:val="-6"/>
          <w:sz w:val="28"/>
          <w:szCs w:val="28"/>
          <w:lang w:val="uk-UA"/>
        </w:rPr>
        <w:t xml:space="preserve"> аб</w:t>
      </w:r>
      <w:r w:rsidR="00A03891" w:rsidRPr="00F75E3C">
        <w:rPr>
          <w:color w:val="000000"/>
          <w:spacing w:val="-5"/>
          <w:sz w:val="28"/>
          <w:szCs w:val="28"/>
          <w:lang w:val="uk-UA"/>
        </w:rPr>
        <w:t>страктн</w:t>
      </w:r>
      <w:r w:rsidRPr="00F75E3C">
        <w:rPr>
          <w:color w:val="000000"/>
          <w:spacing w:val="-5"/>
          <w:sz w:val="28"/>
          <w:szCs w:val="28"/>
          <w:lang w:val="uk-UA"/>
        </w:rPr>
        <w:t>і</w:t>
      </w:r>
      <w:r w:rsidR="00A03891" w:rsidRPr="00F75E3C">
        <w:rPr>
          <w:color w:val="000000"/>
          <w:spacing w:val="-5"/>
          <w:sz w:val="28"/>
          <w:szCs w:val="28"/>
          <w:lang w:val="uk-UA"/>
        </w:rPr>
        <w:t xml:space="preserve"> слова, </w:t>
      </w:r>
      <w:r w:rsidRPr="00F75E3C">
        <w:rPr>
          <w:color w:val="000000"/>
          <w:spacing w:val="-5"/>
          <w:sz w:val="28"/>
          <w:szCs w:val="28"/>
          <w:lang w:val="uk-UA"/>
        </w:rPr>
        <w:t>ї</w:t>
      </w:r>
      <w:r w:rsidR="00A03891" w:rsidRPr="00F75E3C">
        <w:rPr>
          <w:color w:val="000000"/>
          <w:spacing w:val="-5"/>
          <w:sz w:val="28"/>
          <w:szCs w:val="28"/>
          <w:lang w:val="uk-UA"/>
        </w:rPr>
        <w:t xml:space="preserve">х не </w:t>
      </w:r>
      <w:r w:rsidRPr="00F75E3C">
        <w:rPr>
          <w:color w:val="000000"/>
          <w:spacing w:val="-5"/>
          <w:sz w:val="28"/>
          <w:szCs w:val="28"/>
          <w:lang w:val="uk-UA"/>
        </w:rPr>
        <w:t>повин</w:t>
      </w:r>
      <w:r w:rsidR="00A03891" w:rsidRPr="00F75E3C">
        <w:rPr>
          <w:color w:val="000000"/>
          <w:spacing w:val="-5"/>
          <w:sz w:val="28"/>
          <w:szCs w:val="28"/>
          <w:lang w:val="uk-UA"/>
        </w:rPr>
        <w:t>но б</w:t>
      </w:r>
      <w:r w:rsidRPr="00F75E3C">
        <w:rPr>
          <w:color w:val="000000"/>
          <w:spacing w:val="-5"/>
          <w:sz w:val="28"/>
          <w:szCs w:val="28"/>
          <w:lang w:val="uk-UA"/>
        </w:rPr>
        <w:t>ути</w:t>
      </w:r>
      <w:r w:rsidR="00A03891" w:rsidRPr="00F75E3C">
        <w:rPr>
          <w:color w:val="000000"/>
          <w:spacing w:val="-5"/>
          <w:sz w:val="28"/>
          <w:szCs w:val="28"/>
          <w:lang w:val="uk-UA"/>
        </w:rPr>
        <w:t xml:space="preserve"> </w:t>
      </w:r>
      <w:r w:rsidRPr="00F75E3C">
        <w:rPr>
          <w:color w:val="000000"/>
          <w:spacing w:val="-5"/>
          <w:sz w:val="28"/>
          <w:szCs w:val="28"/>
          <w:lang w:val="uk-UA"/>
        </w:rPr>
        <w:t>багато</w:t>
      </w:r>
      <w:r w:rsidR="00A03891" w:rsidRPr="00F75E3C">
        <w:rPr>
          <w:color w:val="000000"/>
          <w:spacing w:val="-5"/>
          <w:sz w:val="28"/>
          <w:szCs w:val="28"/>
          <w:lang w:val="uk-UA"/>
        </w:rPr>
        <w:t xml:space="preserve"> </w:t>
      </w:r>
      <w:r w:rsidRPr="00F75E3C">
        <w:rPr>
          <w:color w:val="000000"/>
          <w:spacing w:val="-5"/>
          <w:sz w:val="28"/>
          <w:szCs w:val="28"/>
          <w:lang w:val="uk-UA"/>
        </w:rPr>
        <w:t>і потрібно дуже добре продумувати</w:t>
      </w:r>
      <w:r w:rsidR="00A03891" w:rsidRPr="00F75E3C">
        <w:rPr>
          <w:color w:val="000000"/>
          <w:spacing w:val="-5"/>
          <w:sz w:val="28"/>
          <w:szCs w:val="28"/>
          <w:lang w:val="uk-UA"/>
        </w:rPr>
        <w:t xml:space="preserve">, </w:t>
      </w:r>
      <w:r w:rsidRPr="00F75E3C">
        <w:rPr>
          <w:color w:val="000000"/>
          <w:spacing w:val="-5"/>
          <w:sz w:val="28"/>
          <w:szCs w:val="28"/>
          <w:lang w:val="uk-UA"/>
        </w:rPr>
        <w:t>я</w:t>
      </w:r>
      <w:r w:rsidR="00A03891" w:rsidRPr="00F75E3C">
        <w:rPr>
          <w:color w:val="000000"/>
          <w:spacing w:val="-3"/>
          <w:sz w:val="28"/>
          <w:szCs w:val="28"/>
          <w:lang w:val="uk-UA"/>
        </w:rPr>
        <w:t xml:space="preserve">к </w:t>
      </w:r>
      <w:r w:rsidRPr="00F75E3C">
        <w:rPr>
          <w:color w:val="000000"/>
          <w:spacing w:val="-3"/>
          <w:sz w:val="28"/>
          <w:szCs w:val="28"/>
          <w:lang w:val="uk-UA"/>
        </w:rPr>
        <w:t>це</w:t>
      </w:r>
      <w:r w:rsidR="00A03891" w:rsidRPr="00F75E3C">
        <w:rPr>
          <w:color w:val="000000"/>
          <w:spacing w:val="-3"/>
          <w:sz w:val="28"/>
          <w:szCs w:val="28"/>
          <w:lang w:val="uk-UA"/>
        </w:rPr>
        <w:t xml:space="preserve"> правильно </w:t>
      </w:r>
      <w:r w:rsidRPr="00F75E3C">
        <w:rPr>
          <w:color w:val="000000"/>
          <w:spacing w:val="-3"/>
          <w:sz w:val="28"/>
          <w:szCs w:val="28"/>
          <w:lang w:val="uk-UA"/>
        </w:rPr>
        <w:t>зробити</w:t>
      </w:r>
      <w:r w:rsidR="00A03891" w:rsidRPr="00F75E3C">
        <w:rPr>
          <w:color w:val="000000"/>
          <w:spacing w:val="-3"/>
          <w:sz w:val="28"/>
          <w:szCs w:val="28"/>
          <w:lang w:val="uk-UA"/>
        </w:rPr>
        <w:t xml:space="preserve">. </w:t>
      </w:r>
      <w:r w:rsidRPr="00F75E3C">
        <w:rPr>
          <w:color w:val="000000"/>
          <w:spacing w:val="-3"/>
          <w:sz w:val="28"/>
          <w:szCs w:val="28"/>
          <w:lang w:val="uk-UA"/>
        </w:rPr>
        <w:t>С</w:t>
      </w:r>
      <w:r w:rsidR="00A03891" w:rsidRPr="00F75E3C">
        <w:rPr>
          <w:color w:val="000000"/>
          <w:spacing w:val="-3"/>
          <w:sz w:val="28"/>
          <w:szCs w:val="28"/>
          <w:lang w:val="uk-UA"/>
        </w:rPr>
        <w:t>лов</w:t>
      </w:r>
      <w:r w:rsidRPr="00F75E3C">
        <w:rPr>
          <w:color w:val="000000"/>
          <w:spacing w:val="-3"/>
          <w:sz w:val="28"/>
          <w:szCs w:val="28"/>
          <w:lang w:val="uk-UA"/>
        </w:rPr>
        <w:t>а-терміни</w:t>
      </w:r>
      <w:r w:rsidR="00A03891" w:rsidRPr="00F75E3C">
        <w:rPr>
          <w:color w:val="000000"/>
          <w:spacing w:val="-3"/>
          <w:sz w:val="28"/>
          <w:szCs w:val="28"/>
          <w:lang w:val="uk-UA"/>
        </w:rPr>
        <w:t xml:space="preserve"> необх</w:t>
      </w:r>
      <w:r w:rsidRPr="00F75E3C">
        <w:rPr>
          <w:color w:val="000000"/>
          <w:spacing w:val="-3"/>
          <w:sz w:val="28"/>
          <w:szCs w:val="28"/>
          <w:lang w:val="uk-UA"/>
        </w:rPr>
        <w:t>ідно</w:t>
      </w:r>
      <w:r w:rsidR="00A03891" w:rsidRPr="00F75E3C">
        <w:rPr>
          <w:color w:val="000000"/>
          <w:spacing w:val="-3"/>
          <w:sz w:val="28"/>
          <w:szCs w:val="28"/>
          <w:lang w:val="uk-UA"/>
        </w:rPr>
        <w:t xml:space="preserve"> </w:t>
      </w:r>
      <w:r w:rsidRPr="00F75E3C">
        <w:rPr>
          <w:color w:val="000000"/>
          <w:spacing w:val="-3"/>
          <w:sz w:val="28"/>
          <w:szCs w:val="28"/>
          <w:lang w:val="uk-UA"/>
        </w:rPr>
        <w:t>зрозуміло пояснювати</w:t>
      </w:r>
      <w:r w:rsidR="00A03891" w:rsidRPr="00F75E3C">
        <w:rPr>
          <w:color w:val="000000"/>
          <w:spacing w:val="-6"/>
          <w:sz w:val="28"/>
          <w:szCs w:val="28"/>
          <w:lang w:val="uk-UA"/>
        </w:rPr>
        <w:t xml:space="preserve"> </w:t>
      </w:r>
      <w:r w:rsidR="00A03891" w:rsidRPr="00F75E3C">
        <w:rPr>
          <w:color w:val="000000"/>
          <w:spacing w:val="-4"/>
          <w:sz w:val="28"/>
          <w:szCs w:val="28"/>
          <w:lang w:val="uk-UA"/>
        </w:rPr>
        <w:t>–</w:t>
      </w:r>
      <w:r w:rsidR="00A03891" w:rsidRPr="00F75E3C">
        <w:rPr>
          <w:color w:val="000000"/>
          <w:spacing w:val="-6"/>
          <w:sz w:val="28"/>
          <w:szCs w:val="28"/>
          <w:lang w:val="uk-UA"/>
        </w:rPr>
        <w:t xml:space="preserve"> дат</w:t>
      </w:r>
      <w:r w:rsidRPr="00F75E3C">
        <w:rPr>
          <w:color w:val="000000"/>
          <w:spacing w:val="-6"/>
          <w:sz w:val="28"/>
          <w:szCs w:val="28"/>
          <w:lang w:val="uk-UA"/>
        </w:rPr>
        <w:t>и</w:t>
      </w:r>
      <w:r w:rsidR="00A03891" w:rsidRPr="00F75E3C">
        <w:rPr>
          <w:color w:val="000000"/>
          <w:spacing w:val="-6"/>
          <w:sz w:val="28"/>
          <w:szCs w:val="28"/>
          <w:lang w:val="uk-UA"/>
        </w:rPr>
        <w:t xml:space="preserve"> </w:t>
      </w:r>
      <w:r w:rsidRPr="00F75E3C">
        <w:rPr>
          <w:color w:val="000000"/>
          <w:spacing w:val="-6"/>
          <w:sz w:val="28"/>
          <w:szCs w:val="28"/>
          <w:lang w:val="uk-UA"/>
        </w:rPr>
        <w:t>визначення</w:t>
      </w:r>
      <w:r w:rsidR="00A03891" w:rsidRPr="00F75E3C">
        <w:rPr>
          <w:color w:val="000000"/>
          <w:spacing w:val="-6"/>
          <w:sz w:val="28"/>
          <w:szCs w:val="28"/>
          <w:lang w:val="uk-UA"/>
        </w:rPr>
        <w:t xml:space="preserve"> прост</w:t>
      </w:r>
      <w:r w:rsidRPr="00F75E3C">
        <w:rPr>
          <w:color w:val="000000"/>
          <w:spacing w:val="-6"/>
          <w:sz w:val="28"/>
          <w:szCs w:val="28"/>
          <w:lang w:val="uk-UA"/>
        </w:rPr>
        <w:t>и</w:t>
      </w:r>
      <w:r w:rsidR="00A03891" w:rsidRPr="00F75E3C">
        <w:rPr>
          <w:color w:val="000000"/>
          <w:spacing w:val="-6"/>
          <w:sz w:val="28"/>
          <w:szCs w:val="28"/>
          <w:lang w:val="uk-UA"/>
        </w:rPr>
        <w:t>ми словами, назват</w:t>
      </w:r>
      <w:r w:rsidRPr="00F75E3C">
        <w:rPr>
          <w:color w:val="000000"/>
          <w:spacing w:val="-6"/>
          <w:sz w:val="28"/>
          <w:szCs w:val="28"/>
          <w:lang w:val="uk-UA"/>
        </w:rPr>
        <w:t>и</w:t>
      </w:r>
      <w:r w:rsidR="00A03891" w:rsidRPr="00F75E3C">
        <w:rPr>
          <w:color w:val="000000"/>
          <w:spacing w:val="-6"/>
          <w:sz w:val="28"/>
          <w:szCs w:val="28"/>
          <w:lang w:val="uk-UA"/>
        </w:rPr>
        <w:t xml:space="preserve"> синон</w:t>
      </w:r>
      <w:r w:rsidRPr="00F75E3C">
        <w:rPr>
          <w:color w:val="000000"/>
          <w:spacing w:val="-6"/>
          <w:sz w:val="28"/>
          <w:szCs w:val="28"/>
          <w:lang w:val="uk-UA"/>
        </w:rPr>
        <w:t>і</w:t>
      </w:r>
      <w:r w:rsidR="00A03891" w:rsidRPr="00F75E3C">
        <w:rPr>
          <w:color w:val="000000"/>
          <w:spacing w:val="-6"/>
          <w:sz w:val="28"/>
          <w:szCs w:val="28"/>
          <w:lang w:val="uk-UA"/>
        </w:rPr>
        <w:t>м</w:t>
      </w:r>
      <w:r w:rsidRPr="00F75E3C">
        <w:rPr>
          <w:color w:val="000000"/>
          <w:spacing w:val="-6"/>
          <w:sz w:val="28"/>
          <w:szCs w:val="28"/>
          <w:lang w:val="uk-UA"/>
        </w:rPr>
        <w:t>и</w:t>
      </w:r>
      <w:r w:rsidR="00A03891" w:rsidRPr="00F75E3C">
        <w:rPr>
          <w:color w:val="000000"/>
          <w:spacing w:val="-6"/>
          <w:sz w:val="28"/>
          <w:szCs w:val="28"/>
          <w:lang w:val="uk-UA"/>
        </w:rPr>
        <w:t>, близ</w:t>
      </w:r>
      <w:r w:rsidRPr="00F75E3C">
        <w:rPr>
          <w:color w:val="000000"/>
          <w:spacing w:val="-6"/>
          <w:sz w:val="28"/>
          <w:szCs w:val="28"/>
          <w:lang w:val="uk-UA"/>
        </w:rPr>
        <w:t>ь</w:t>
      </w:r>
      <w:r w:rsidR="00A03891" w:rsidRPr="00F75E3C">
        <w:rPr>
          <w:color w:val="000000"/>
          <w:spacing w:val="-3"/>
          <w:sz w:val="28"/>
          <w:szCs w:val="28"/>
          <w:lang w:val="uk-UA"/>
        </w:rPr>
        <w:t>к</w:t>
      </w:r>
      <w:r w:rsidRPr="00F75E3C">
        <w:rPr>
          <w:color w:val="000000"/>
          <w:spacing w:val="-3"/>
          <w:sz w:val="28"/>
          <w:szCs w:val="28"/>
          <w:lang w:val="uk-UA"/>
        </w:rPr>
        <w:t>і</w:t>
      </w:r>
      <w:r w:rsidR="00A03891" w:rsidRPr="00F75E3C">
        <w:rPr>
          <w:color w:val="000000"/>
          <w:spacing w:val="-3"/>
          <w:sz w:val="28"/>
          <w:szCs w:val="28"/>
          <w:lang w:val="uk-UA"/>
        </w:rPr>
        <w:t xml:space="preserve"> </w:t>
      </w:r>
      <w:r w:rsidRPr="00F75E3C">
        <w:rPr>
          <w:color w:val="000000"/>
          <w:spacing w:val="-3"/>
          <w:sz w:val="28"/>
          <w:szCs w:val="28"/>
          <w:lang w:val="uk-UA"/>
        </w:rPr>
        <w:t>за</w:t>
      </w:r>
      <w:r w:rsidR="00A03891" w:rsidRPr="00F75E3C">
        <w:rPr>
          <w:color w:val="000000"/>
          <w:spacing w:val="-3"/>
          <w:sz w:val="28"/>
          <w:szCs w:val="28"/>
          <w:lang w:val="uk-UA"/>
        </w:rPr>
        <w:t xml:space="preserve"> </w:t>
      </w:r>
      <w:r w:rsidR="00045430" w:rsidRPr="00F75E3C">
        <w:rPr>
          <w:color w:val="000000"/>
          <w:spacing w:val="-3"/>
          <w:sz w:val="28"/>
          <w:szCs w:val="28"/>
          <w:lang w:val="uk-UA"/>
        </w:rPr>
        <w:t>значенням</w:t>
      </w:r>
      <w:r w:rsidR="00A03891" w:rsidRPr="00F75E3C">
        <w:rPr>
          <w:color w:val="000000"/>
          <w:spacing w:val="-3"/>
          <w:sz w:val="28"/>
          <w:szCs w:val="28"/>
          <w:lang w:val="uk-UA"/>
        </w:rPr>
        <w:t xml:space="preserve"> слова </w:t>
      </w:r>
      <w:r w:rsidRPr="00F75E3C">
        <w:rPr>
          <w:color w:val="000000"/>
          <w:spacing w:val="-3"/>
          <w:sz w:val="28"/>
          <w:szCs w:val="28"/>
          <w:lang w:val="uk-UA"/>
        </w:rPr>
        <w:t>та</w:t>
      </w:r>
      <w:r w:rsidR="00A03891" w:rsidRPr="00F75E3C">
        <w:rPr>
          <w:color w:val="000000"/>
          <w:spacing w:val="-3"/>
          <w:sz w:val="28"/>
          <w:szCs w:val="28"/>
          <w:lang w:val="uk-UA"/>
        </w:rPr>
        <w:t xml:space="preserve"> </w:t>
      </w:r>
      <w:r w:rsidRPr="00F75E3C">
        <w:rPr>
          <w:color w:val="000000"/>
          <w:spacing w:val="-3"/>
          <w:sz w:val="28"/>
          <w:szCs w:val="28"/>
          <w:lang w:val="uk-UA"/>
        </w:rPr>
        <w:t>словосполучення</w:t>
      </w:r>
      <w:r w:rsidR="00A03891" w:rsidRPr="00F75E3C">
        <w:rPr>
          <w:color w:val="000000"/>
          <w:spacing w:val="-3"/>
          <w:sz w:val="28"/>
          <w:szCs w:val="28"/>
          <w:lang w:val="uk-UA"/>
        </w:rPr>
        <w:t xml:space="preserve">, </w:t>
      </w:r>
      <w:r w:rsidRPr="00F75E3C">
        <w:rPr>
          <w:color w:val="000000"/>
          <w:spacing w:val="-3"/>
          <w:sz w:val="28"/>
          <w:szCs w:val="28"/>
          <w:lang w:val="uk-UA"/>
        </w:rPr>
        <w:t>на</w:t>
      </w:r>
      <w:r w:rsidR="00A03891" w:rsidRPr="00F75E3C">
        <w:rPr>
          <w:color w:val="000000"/>
          <w:spacing w:val="-3"/>
          <w:sz w:val="28"/>
          <w:szCs w:val="28"/>
          <w:lang w:val="uk-UA"/>
        </w:rPr>
        <w:t>вести при</w:t>
      </w:r>
      <w:r w:rsidRPr="00F75E3C">
        <w:rPr>
          <w:color w:val="000000"/>
          <w:spacing w:val="-3"/>
          <w:sz w:val="28"/>
          <w:szCs w:val="28"/>
          <w:lang w:val="uk-UA"/>
        </w:rPr>
        <w:t>клад</w:t>
      </w:r>
      <w:r w:rsidR="00A03891" w:rsidRPr="00F75E3C">
        <w:rPr>
          <w:color w:val="000000"/>
          <w:spacing w:val="-3"/>
          <w:sz w:val="28"/>
          <w:szCs w:val="28"/>
          <w:lang w:val="uk-UA"/>
        </w:rPr>
        <w:t xml:space="preserve"> </w:t>
      </w:r>
      <w:r w:rsidRPr="00F75E3C">
        <w:rPr>
          <w:color w:val="000000"/>
          <w:spacing w:val="-3"/>
          <w:sz w:val="28"/>
          <w:szCs w:val="28"/>
          <w:lang w:val="uk-UA"/>
        </w:rPr>
        <w:t>уживання</w:t>
      </w:r>
      <w:r w:rsidR="00A03891" w:rsidRPr="00F75E3C">
        <w:rPr>
          <w:color w:val="000000"/>
          <w:spacing w:val="-3"/>
          <w:sz w:val="28"/>
          <w:szCs w:val="28"/>
          <w:lang w:val="uk-UA"/>
        </w:rPr>
        <w:t xml:space="preserve">, </w:t>
      </w:r>
      <w:r w:rsidRPr="00F75E3C">
        <w:rPr>
          <w:color w:val="000000"/>
          <w:spacing w:val="-4"/>
          <w:sz w:val="28"/>
          <w:szCs w:val="28"/>
          <w:lang w:val="uk-UA"/>
        </w:rPr>
        <w:t>пояснити походження</w:t>
      </w:r>
      <w:r w:rsidR="00A03891" w:rsidRPr="00F75E3C">
        <w:rPr>
          <w:color w:val="000000"/>
          <w:spacing w:val="-4"/>
          <w:sz w:val="28"/>
          <w:szCs w:val="28"/>
          <w:lang w:val="uk-UA"/>
        </w:rPr>
        <w:t>, повторит</w:t>
      </w:r>
      <w:r w:rsidRPr="00F75E3C">
        <w:rPr>
          <w:color w:val="000000"/>
          <w:spacing w:val="-4"/>
          <w:sz w:val="28"/>
          <w:szCs w:val="28"/>
          <w:lang w:val="uk-UA"/>
        </w:rPr>
        <w:t>и</w:t>
      </w:r>
      <w:r w:rsidR="00A03891" w:rsidRPr="00F75E3C">
        <w:rPr>
          <w:color w:val="000000"/>
          <w:spacing w:val="-4"/>
          <w:sz w:val="28"/>
          <w:szCs w:val="28"/>
          <w:lang w:val="uk-UA"/>
        </w:rPr>
        <w:t xml:space="preserve"> </w:t>
      </w:r>
      <w:r w:rsidRPr="00F75E3C">
        <w:rPr>
          <w:color w:val="000000"/>
          <w:spacing w:val="-4"/>
          <w:sz w:val="28"/>
          <w:szCs w:val="28"/>
          <w:lang w:val="uk-UA"/>
        </w:rPr>
        <w:t>кі</w:t>
      </w:r>
      <w:r w:rsidR="00A03891" w:rsidRPr="00F75E3C">
        <w:rPr>
          <w:color w:val="000000"/>
          <w:spacing w:val="-4"/>
          <w:sz w:val="28"/>
          <w:szCs w:val="28"/>
          <w:lang w:val="uk-UA"/>
        </w:rPr>
        <w:t>льк</w:t>
      </w:r>
      <w:r w:rsidRPr="00F75E3C">
        <w:rPr>
          <w:color w:val="000000"/>
          <w:spacing w:val="-4"/>
          <w:sz w:val="28"/>
          <w:szCs w:val="28"/>
          <w:lang w:val="uk-UA"/>
        </w:rPr>
        <w:t>а</w:t>
      </w:r>
      <w:r w:rsidR="00A03891" w:rsidRPr="00F75E3C">
        <w:rPr>
          <w:color w:val="000000"/>
          <w:spacing w:val="-4"/>
          <w:sz w:val="28"/>
          <w:szCs w:val="28"/>
          <w:lang w:val="uk-UA"/>
        </w:rPr>
        <w:t xml:space="preserve"> раз</w:t>
      </w:r>
      <w:r w:rsidRPr="00F75E3C">
        <w:rPr>
          <w:color w:val="000000"/>
          <w:spacing w:val="-4"/>
          <w:sz w:val="28"/>
          <w:szCs w:val="28"/>
          <w:lang w:val="uk-UA"/>
        </w:rPr>
        <w:t>ів</w:t>
      </w:r>
      <w:r w:rsidR="00A03891" w:rsidRPr="00F75E3C">
        <w:rPr>
          <w:color w:val="000000"/>
          <w:spacing w:val="-4"/>
          <w:sz w:val="28"/>
          <w:szCs w:val="28"/>
          <w:lang w:val="uk-UA"/>
        </w:rPr>
        <w:t xml:space="preserve"> </w:t>
      </w:r>
      <w:r w:rsidRPr="00F75E3C">
        <w:rPr>
          <w:color w:val="000000"/>
          <w:spacing w:val="-4"/>
          <w:sz w:val="28"/>
          <w:szCs w:val="28"/>
          <w:lang w:val="uk-UA"/>
        </w:rPr>
        <w:t>у</w:t>
      </w:r>
      <w:r w:rsidR="00A03891" w:rsidRPr="00F75E3C">
        <w:rPr>
          <w:color w:val="000000"/>
          <w:spacing w:val="-4"/>
          <w:sz w:val="28"/>
          <w:szCs w:val="28"/>
          <w:lang w:val="uk-UA"/>
        </w:rPr>
        <w:t xml:space="preserve"> р</w:t>
      </w:r>
      <w:r w:rsidRPr="00F75E3C">
        <w:rPr>
          <w:color w:val="000000"/>
          <w:spacing w:val="-4"/>
          <w:sz w:val="28"/>
          <w:szCs w:val="28"/>
          <w:lang w:val="uk-UA"/>
        </w:rPr>
        <w:t>і</w:t>
      </w:r>
      <w:r w:rsidR="00A03891" w:rsidRPr="00F75E3C">
        <w:rPr>
          <w:color w:val="000000"/>
          <w:spacing w:val="-4"/>
          <w:sz w:val="28"/>
          <w:szCs w:val="28"/>
          <w:lang w:val="uk-UA"/>
        </w:rPr>
        <w:t>зн</w:t>
      </w:r>
      <w:r w:rsidRPr="00F75E3C">
        <w:rPr>
          <w:color w:val="000000"/>
          <w:spacing w:val="-4"/>
          <w:sz w:val="28"/>
          <w:szCs w:val="28"/>
          <w:lang w:val="uk-UA"/>
        </w:rPr>
        <w:t>и</w:t>
      </w:r>
      <w:r w:rsidR="00A03891" w:rsidRPr="00F75E3C">
        <w:rPr>
          <w:color w:val="000000"/>
          <w:spacing w:val="-4"/>
          <w:sz w:val="28"/>
          <w:szCs w:val="28"/>
          <w:lang w:val="uk-UA"/>
        </w:rPr>
        <w:t>х с</w:t>
      </w:r>
      <w:r w:rsidRPr="00F75E3C">
        <w:rPr>
          <w:color w:val="000000"/>
          <w:spacing w:val="-4"/>
          <w:sz w:val="28"/>
          <w:szCs w:val="28"/>
          <w:lang w:val="uk-UA"/>
        </w:rPr>
        <w:t>ловосполученн</w:t>
      </w:r>
      <w:r w:rsidR="00A03891" w:rsidRPr="00F75E3C">
        <w:rPr>
          <w:color w:val="000000"/>
          <w:spacing w:val="-4"/>
          <w:sz w:val="28"/>
          <w:szCs w:val="28"/>
          <w:lang w:val="uk-UA"/>
        </w:rPr>
        <w:t>ях.</w:t>
      </w:r>
    </w:p>
    <w:p w:rsidR="00A03891" w:rsidRPr="00F75E3C" w:rsidRDefault="00A03891" w:rsidP="00B10830">
      <w:pPr>
        <w:shd w:val="clear" w:color="auto" w:fill="FFFFFF"/>
        <w:spacing w:line="360" w:lineRule="auto"/>
        <w:ind w:firstLine="567"/>
        <w:jc w:val="both"/>
        <w:rPr>
          <w:i/>
          <w:iCs/>
          <w:sz w:val="28"/>
          <w:szCs w:val="28"/>
          <w:lang w:val="uk-UA"/>
        </w:rPr>
      </w:pPr>
      <w:r w:rsidRPr="00F75E3C">
        <w:rPr>
          <w:i/>
          <w:iCs/>
          <w:color w:val="000000"/>
          <w:spacing w:val="4"/>
          <w:sz w:val="28"/>
          <w:szCs w:val="28"/>
          <w:lang w:val="uk-UA"/>
        </w:rPr>
        <w:t>Напри</w:t>
      </w:r>
      <w:r w:rsidR="00B74ABB" w:rsidRPr="00F75E3C">
        <w:rPr>
          <w:i/>
          <w:iCs/>
          <w:color w:val="000000"/>
          <w:spacing w:val="4"/>
          <w:sz w:val="28"/>
          <w:szCs w:val="28"/>
          <w:lang w:val="uk-UA"/>
        </w:rPr>
        <w:t>клад</w:t>
      </w:r>
      <w:r w:rsidRPr="00F75E3C">
        <w:rPr>
          <w:i/>
          <w:iCs/>
          <w:color w:val="000000"/>
          <w:spacing w:val="4"/>
          <w:sz w:val="28"/>
          <w:szCs w:val="28"/>
          <w:lang w:val="uk-UA"/>
        </w:rPr>
        <w:t>:</w:t>
      </w:r>
    </w:p>
    <w:p w:rsidR="00A03891" w:rsidRPr="00F75E3C" w:rsidRDefault="00A03891" w:rsidP="00B10830">
      <w:pPr>
        <w:shd w:val="clear" w:color="auto" w:fill="FFFFFF"/>
        <w:spacing w:line="360" w:lineRule="auto"/>
        <w:ind w:firstLine="567"/>
        <w:jc w:val="both"/>
        <w:rPr>
          <w:sz w:val="28"/>
          <w:szCs w:val="28"/>
          <w:lang w:val="uk-UA"/>
        </w:rPr>
      </w:pPr>
      <w:r w:rsidRPr="00F75E3C">
        <w:rPr>
          <w:color w:val="000000"/>
          <w:spacing w:val="1"/>
          <w:sz w:val="28"/>
          <w:szCs w:val="28"/>
          <w:lang w:val="uk-UA"/>
        </w:rPr>
        <w:t>«</w:t>
      </w:r>
      <w:r w:rsidR="00B74ABB" w:rsidRPr="00F75E3C">
        <w:rPr>
          <w:color w:val="000000"/>
          <w:spacing w:val="1"/>
          <w:sz w:val="28"/>
          <w:szCs w:val="28"/>
          <w:lang w:val="uk-UA"/>
        </w:rPr>
        <w:t>Останнім часом ми</w:t>
      </w:r>
      <w:r w:rsidRPr="00F75E3C">
        <w:rPr>
          <w:color w:val="000000"/>
          <w:spacing w:val="1"/>
          <w:sz w:val="28"/>
          <w:szCs w:val="28"/>
          <w:lang w:val="uk-UA"/>
        </w:rPr>
        <w:t xml:space="preserve"> часто </w:t>
      </w:r>
      <w:r w:rsidR="00B74ABB" w:rsidRPr="00F75E3C">
        <w:rPr>
          <w:color w:val="000000"/>
          <w:spacing w:val="1"/>
          <w:sz w:val="28"/>
          <w:szCs w:val="28"/>
          <w:lang w:val="uk-UA"/>
        </w:rPr>
        <w:t>чуємо</w:t>
      </w:r>
      <w:r w:rsidRPr="00F75E3C">
        <w:rPr>
          <w:color w:val="000000"/>
          <w:spacing w:val="1"/>
          <w:sz w:val="28"/>
          <w:szCs w:val="28"/>
          <w:lang w:val="uk-UA"/>
        </w:rPr>
        <w:t xml:space="preserve"> слово «</w:t>
      </w:r>
      <w:r w:rsidR="00B74ABB" w:rsidRPr="00F75E3C">
        <w:rPr>
          <w:color w:val="000000"/>
          <w:spacing w:val="1"/>
          <w:sz w:val="28"/>
          <w:szCs w:val="28"/>
          <w:lang w:val="uk-UA"/>
        </w:rPr>
        <w:t>і</w:t>
      </w:r>
      <w:r w:rsidRPr="00F75E3C">
        <w:rPr>
          <w:color w:val="000000"/>
          <w:spacing w:val="1"/>
          <w:sz w:val="28"/>
          <w:szCs w:val="28"/>
          <w:lang w:val="uk-UA"/>
        </w:rPr>
        <w:t>нвестиц</w:t>
      </w:r>
      <w:r w:rsidR="00B74ABB" w:rsidRPr="00F75E3C">
        <w:rPr>
          <w:color w:val="000000"/>
          <w:spacing w:val="1"/>
          <w:sz w:val="28"/>
          <w:szCs w:val="28"/>
          <w:lang w:val="uk-UA"/>
        </w:rPr>
        <w:t>ії</w:t>
      </w:r>
      <w:r w:rsidRPr="00F75E3C">
        <w:rPr>
          <w:color w:val="000000"/>
          <w:spacing w:val="1"/>
          <w:sz w:val="28"/>
          <w:szCs w:val="28"/>
          <w:lang w:val="uk-UA"/>
        </w:rPr>
        <w:t xml:space="preserve">». А </w:t>
      </w:r>
      <w:r w:rsidR="00B74ABB" w:rsidRPr="00F75E3C">
        <w:rPr>
          <w:color w:val="000000"/>
          <w:spacing w:val="1"/>
          <w:sz w:val="28"/>
          <w:szCs w:val="28"/>
          <w:lang w:val="uk-UA"/>
        </w:rPr>
        <w:t>щ</w:t>
      </w:r>
      <w:r w:rsidRPr="00F75E3C">
        <w:rPr>
          <w:color w:val="000000"/>
          <w:spacing w:val="1"/>
          <w:sz w:val="28"/>
          <w:szCs w:val="28"/>
          <w:lang w:val="uk-UA"/>
        </w:rPr>
        <w:t xml:space="preserve">о ж </w:t>
      </w:r>
      <w:r w:rsidR="00B74ABB" w:rsidRPr="00F75E3C">
        <w:rPr>
          <w:color w:val="000000"/>
          <w:spacing w:val="1"/>
          <w:sz w:val="28"/>
          <w:szCs w:val="28"/>
          <w:lang w:val="uk-UA"/>
        </w:rPr>
        <w:t>це</w:t>
      </w:r>
      <w:r w:rsidRPr="00F75E3C">
        <w:rPr>
          <w:color w:val="000000"/>
          <w:spacing w:val="1"/>
          <w:sz w:val="28"/>
          <w:szCs w:val="28"/>
          <w:lang w:val="uk-UA"/>
        </w:rPr>
        <w:t xml:space="preserve"> </w:t>
      </w:r>
      <w:r w:rsidRPr="00F75E3C">
        <w:rPr>
          <w:color w:val="000000"/>
          <w:spacing w:val="3"/>
          <w:sz w:val="28"/>
          <w:szCs w:val="28"/>
          <w:lang w:val="uk-UA"/>
        </w:rPr>
        <w:t>сло</w:t>
      </w:r>
      <w:r w:rsidR="00B74ABB" w:rsidRPr="00F75E3C">
        <w:rPr>
          <w:color w:val="000000"/>
          <w:spacing w:val="3"/>
          <w:sz w:val="28"/>
          <w:szCs w:val="28"/>
          <w:lang w:val="uk-UA"/>
        </w:rPr>
        <w:t>во</w:t>
      </w:r>
      <w:r w:rsidRPr="00F75E3C">
        <w:rPr>
          <w:color w:val="000000"/>
          <w:spacing w:val="3"/>
          <w:sz w:val="28"/>
          <w:szCs w:val="28"/>
          <w:lang w:val="uk-UA"/>
        </w:rPr>
        <w:t xml:space="preserve"> означа</w:t>
      </w:r>
      <w:r w:rsidR="00B74ABB" w:rsidRPr="00F75E3C">
        <w:rPr>
          <w:color w:val="000000"/>
          <w:spacing w:val="3"/>
          <w:sz w:val="28"/>
          <w:szCs w:val="28"/>
          <w:lang w:val="uk-UA"/>
        </w:rPr>
        <w:t>є</w:t>
      </w:r>
      <w:r w:rsidRPr="00F75E3C">
        <w:rPr>
          <w:color w:val="000000"/>
          <w:spacing w:val="3"/>
          <w:sz w:val="28"/>
          <w:szCs w:val="28"/>
          <w:lang w:val="uk-UA"/>
        </w:rPr>
        <w:t xml:space="preserve">? </w:t>
      </w:r>
      <w:r w:rsidR="00B74ABB" w:rsidRPr="00F75E3C">
        <w:rPr>
          <w:color w:val="000000"/>
          <w:spacing w:val="3"/>
          <w:sz w:val="28"/>
          <w:szCs w:val="28"/>
          <w:lang w:val="uk-UA"/>
        </w:rPr>
        <w:t>Це</w:t>
      </w:r>
      <w:r w:rsidRPr="00F75E3C">
        <w:rPr>
          <w:color w:val="000000"/>
          <w:spacing w:val="3"/>
          <w:sz w:val="28"/>
          <w:szCs w:val="28"/>
          <w:lang w:val="uk-UA"/>
        </w:rPr>
        <w:t xml:space="preserve"> слово н</w:t>
      </w:r>
      <w:r w:rsidR="00B74ABB" w:rsidRPr="00F75E3C">
        <w:rPr>
          <w:color w:val="000000"/>
          <w:spacing w:val="3"/>
          <w:sz w:val="28"/>
          <w:szCs w:val="28"/>
          <w:lang w:val="uk-UA"/>
        </w:rPr>
        <w:t>і</w:t>
      </w:r>
      <w:r w:rsidRPr="00F75E3C">
        <w:rPr>
          <w:color w:val="000000"/>
          <w:spacing w:val="3"/>
          <w:sz w:val="28"/>
          <w:szCs w:val="28"/>
          <w:lang w:val="uk-UA"/>
        </w:rPr>
        <w:t>мец</w:t>
      </w:r>
      <w:r w:rsidR="00B74ABB" w:rsidRPr="00F75E3C">
        <w:rPr>
          <w:color w:val="000000"/>
          <w:spacing w:val="3"/>
          <w:sz w:val="28"/>
          <w:szCs w:val="28"/>
          <w:lang w:val="uk-UA"/>
        </w:rPr>
        <w:t>ь</w:t>
      </w:r>
      <w:r w:rsidRPr="00F75E3C">
        <w:rPr>
          <w:color w:val="000000"/>
          <w:spacing w:val="3"/>
          <w:sz w:val="28"/>
          <w:szCs w:val="28"/>
          <w:lang w:val="uk-UA"/>
        </w:rPr>
        <w:t>ке</w:t>
      </w:r>
      <w:r w:rsidR="00B74ABB" w:rsidRPr="00F75E3C">
        <w:rPr>
          <w:color w:val="000000"/>
          <w:spacing w:val="3"/>
          <w:sz w:val="28"/>
          <w:szCs w:val="28"/>
          <w:lang w:val="uk-UA"/>
        </w:rPr>
        <w:t xml:space="preserve"> за походженням</w:t>
      </w:r>
      <w:r w:rsidRPr="00F75E3C">
        <w:rPr>
          <w:color w:val="000000"/>
          <w:spacing w:val="3"/>
          <w:sz w:val="28"/>
          <w:szCs w:val="28"/>
          <w:lang w:val="uk-UA"/>
        </w:rPr>
        <w:t>, означа</w:t>
      </w:r>
      <w:r w:rsidR="00B74ABB" w:rsidRPr="00F75E3C">
        <w:rPr>
          <w:color w:val="000000"/>
          <w:spacing w:val="3"/>
          <w:sz w:val="28"/>
          <w:szCs w:val="28"/>
          <w:lang w:val="uk-UA"/>
        </w:rPr>
        <w:t>є</w:t>
      </w:r>
      <w:r w:rsidRPr="00F75E3C">
        <w:rPr>
          <w:color w:val="000000"/>
          <w:spacing w:val="3"/>
          <w:sz w:val="28"/>
          <w:szCs w:val="28"/>
          <w:lang w:val="uk-UA"/>
        </w:rPr>
        <w:t xml:space="preserve"> «в</w:t>
      </w:r>
      <w:r w:rsidR="00B74ABB" w:rsidRPr="00F75E3C">
        <w:rPr>
          <w:color w:val="000000"/>
          <w:spacing w:val="3"/>
          <w:sz w:val="28"/>
          <w:szCs w:val="28"/>
          <w:lang w:val="uk-UA"/>
        </w:rPr>
        <w:t>кладання</w:t>
      </w:r>
      <w:r w:rsidRPr="00F75E3C">
        <w:rPr>
          <w:color w:val="000000"/>
          <w:spacing w:val="3"/>
          <w:sz w:val="28"/>
          <w:szCs w:val="28"/>
          <w:lang w:val="uk-UA"/>
        </w:rPr>
        <w:t xml:space="preserve"> </w:t>
      </w:r>
      <w:r w:rsidR="00B74ABB" w:rsidRPr="00F75E3C">
        <w:rPr>
          <w:color w:val="000000"/>
          <w:spacing w:val="3"/>
          <w:sz w:val="28"/>
          <w:szCs w:val="28"/>
          <w:lang w:val="uk-UA"/>
        </w:rPr>
        <w:t>грошей</w:t>
      </w:r>
      <w:r w:rsidRPr="00F75E3C">
        <w:rPr>
          <w:color w:val="000000"/>
          <w:spacing w:val="3"/>
          <w:sz w:val="28"/>
          <w:szCs w:val="28"/>
          <w:lang w:val="uk-UA"/>
        </w:rPr>
        <w:t xml:space="preserve"> в </w:t>
      </w:r>
      <w:r w:rsidR="00B74ABB" w:rsidRPr="00F75E3C">
        <w:rPr>
          <w:color w:val="000000"/>
          <w:spacing w:val="3"/>
          <w:sz w:val="28"/>
          <w:szCs w:val="28"/>
          <w:lang w:val="uk-UA"/>
        </w:rPr>
        <w:t>яку-небудь справу чи підприємство</w:t>
      </w:r>
      <w:r w:rsidRPr="00F75E3C">
        <w:rPr>
          <w:color w:val="000000"/>
          <w:spacing w:val="4"/>
          <w:sz w:val="28"/>
          <w:szCs w:val="28"/>
          <w:lang w:val="uk-UA"/>
        </w:rPr>
        <w:t xml:space="preserve">». </w:t>
      </w:r>
      <w:r w:rsidR="00B74ABB" w:rsidRPr="00F75E3C">
        <w:rPr>
          <w:color w:val="000000"/>
          <w:spacing w:val="4"/>
          <w:sz w:val="28"/>
          <w:szCs w:val="28"/>
          <w:lang w:val="uk-UA"/>
        </w:rPr>
        <w:t>І</w:t>
      </w:r>
      <w:r w:rsidRPr="00F75E3C">
        <w:rPr>
          <w:color w:val="000000"/>
          <w:spacing w:val="4"/>
          <w:sz w:val="28"/>
          <w:szCs w:val="28"/>
          <w:lang w:val="uk-UA"/>
        </w:rPr>
        <w:t>нвестиц</w:t>
      </w:r>
      <w:r w:rsidR="00B74ABB" w:rsidRPr="00F75E3C">
        <w:rPr>
          <w:color w:val="000000"/>
          <w:spacing w:val="4"/>
          <w:sz w:val="28"/>
          <w:szCs w:val="28"/>
          <w:lang w:val="uk-UA"/>
        </w:rPr>
        <w:t>і</w:t>
      </w:r>
      <w:r w:rsidRPr="00F75E3C">
        <w:rPr>
          <w:color w:val="000000"/>
          <w:spacing w:val="4"/>
          <w:sz w:val="28"/>
          <w:szCs w:val="28"/>
          <w:lang w:val="uk-UA"/>
        </w:rPr>
        <w:t xml:space="preserve">я </w:t>
      </w:r>
      <w:r w:rsidRPr="00F75E3C">
        <w:rPr>
          <w:color w:val="000000"/>
          <w:spacing w:val="-4"/>
          <w:sz w:val="28"/>
          <w:szCs w:val="28"/>
          <w:lang w:val="uk-UA"/>
        </w:rPr>
        <w:t>–</w:t>
      </w:r>
      <w:r w:rsidRPr="00F75E3C">
        <w:rPr>
          <w:color w:val="000000"/>
          <w:spacing w:val="4"/>
          <w:sz w:val="28"/>
          <w:szCs w:val="28"/>
          <w:lang w:val="uk-UA"/>
        </w:rPr>
        <w:t xml:space="preserve"> </w:t>
      </w:r>
      <w:r w:rsidR="00B74ABB" w:rsidRPr="00F75E3C">
        <w:rPr>
          <w:color w:val="000000"/>
          <w:spacing w:val="4"/>
          <w:sz w:val="28"/>
          <w:szCs w:val="28"/>
          <w:lang w:val="uk-UA"/>
        </w:rPr>
        <w:t>це</w:t>
      </w:r>
      <w:r w:rsidRPr="00F75E3C">
        <w:rPr>
          <w:color w:val="000000"/>
          <w:spacing w:val="4"/>
          <w:sz w:val="28"/>
          <w:szCs w:val="28"/>
          <w:lang w:val="uk-UA"/>
        </w:rPr>
        <w:t xml:space="preserve"> не просто </w:t>
      </w:r>
      <w:r w:rsidR="00B74ABB" w:rsidRPr="00F75E3C">
        <w:rPr>
          <w:color w:val="000000"/>
          <w:spacing w:val="4"/>
          <w:sz w:val="28"/>
          <w:szCs w:val="28"/>
          <w:lang w:val="uk-UA"/>
        </w:rPr>
        <w:t>надання</w:t>
      </w:r>
      <w:r w:rsidRPr="00F75E3C">
        <w:rPr>
          <w:color w:val="000000"/>
          <w:spacing w:val="4"/>
          <w:sz w:val="28"/>
          <w:szCs w:val="28"/>
          <w:lang w:val="uk-UA"/>
        </w:rPr>
        <w:t xml:space="preserve"> </w:t>
      </w:r>
      <w:r w:rsidR="00B74ABB" w:rsidRPr="00F75E3C">
        <w:rPr>
          <w:color w:val="000000"/>
          <w:spacing w:val="4"/>
          <w:sz w:val="28"/>
          <w:szCs w:val="28"/>
          <w:lang w:val="uk-UA"/>
        </w:rPr>
        <w:t>грошей</w:t>
      </w:r>
      <w:r w:rsidRPr="00F75E3C">
        <w:rPr>
          <w:color w:val="000000"/>
          <w:spacing w:val="4"/>
          <w:sz w:val="28"/>
          <w:szCs w:val="28"/>
          <w:lang w:val="uk-UA"/>
        </w:rPr>
        <w:t xml:space="preserve"> на </w:t>
      </w:r>
      <w:r w:rsidR="00B74ABB" w:rsidRPr="00F75E3C">
        <w:rPr>
          <w:color w:val="000000"/>
          <w:spacing w:val="1"/>
          <w:sz w:val="28"/>
          <w:szCs w:val="28"/>
          <w:lang w:val="uk-UA"/>
        </w:rPr>
        <w:t>щ</w:t>
      </w:r>
      <w:r w:rsidRPr="00F75E3C">
        <w:rPr>
          <w:color w:val="000000"/>
          <w:spacing w:val="1"/>
          <w:sz w:val="28"/>
          <w:szCs w:val="28"/>
          <w:lang w:val="uk-UA"/>
        </w:rPr>
        <w:t>о-</w:t>
      </w:r>
      <w:r w:rsidR="00B74ABB" w:rsidRPr="00F75E3C">
        <w:rPr>
          <w:color w:val="000000"/>
          <w:spacing w:val="1"/>
          <w:sz w:val="28"/>
          <w:szCs w:val="28"/>
          <w:lang w:val="uk-UA"/>
        </w:rPr>
        <w:t>небудь</w:t>
      </w:r>
      <w:r w:rsidRPr="00F75E3C">
        <w:rPr>
          <w:color w:val="000000"/>
          <w:spacing w:val="1"/>
          <w:sz w:val="28"/>
          <w:szCs w:val="28"/>
          <w:lang w:val="uk-UA"/>
        </w:rPr>
        <w:t xml:space="preserve">, </w:t>
      </w:r>
      <w:r w:rsidR="00B74ABB" w:rsidRPr="00F75E3C">
        <w:rPr>
          <w:color w:val="000000"/>
          <w:spacing w:val="1"/>
          <w:sz w:val="28"/>
          <w:szCs w:val="28"/>
          <w:lang w:val="uk-UA"/>
        </w:rPr>
        <w:t>це</w:t>
      </w:r>
      <w:r w:rsidRPr="00F75E3C">
        <w:rPr>
          <w:color w:val="000000"/>
          <w:spacing w:val="1"/>
          <w:sz w:val="28"/>
          <w:szCs w:val="28"/>
          <w:lang w:val="uk-UA"/>
        </w:rPr>
        <w:t xml:space="preserve"> в</w:t>
      </w:r>
      <w:r w:rsidR="00B74ABB" w:rsidRPr="00F75E3C">
        <w:rPr>
          <w:color w:val="000000"/>
          <w:spacing w:val="1"/>
          <w:sz w:val="28"/>
          <w:szCs w:val="28"/>
          <w:lang w:val="uk-UA"/>
        </w:rPr>
        <w:t>кладення</w:t>
      </w:r>
      <w:r w:rsidRPr="00F75E3C">
        <w:rPr>
          <w:color w:val="000000"/>
          <w:spacing w:val="1"/>
          <w:sz w:val="28"/>
          <w:szCs w:val="28"/>
          <w:lang w:val="uk-UA"/>
        </w:rPr>
        <w:t xml:space="preserve"> </w:t>
      </w:r>
      <w:r w:rsidR="00B74ABB" w:rsidRPr="00F75E3C">
        <w:rPr>
          <w:color w:val="000000"/>
          <w:spacing w:val="1"/>
          <w:sz w:val="28"/>
          <w:szCs w:val="28"/>
          <w:lang w:val="uk-UA"/>
        </w:rPr>
        <w:t>грошей</w:t>
      </w:r>
      <w:r w:rsidRPr="00F75E3C">
        <w:rPr>
          <w:color w:val="000000"/>
          <w:spacing w:val="1"/>
          <w:sz w:val="28"/>
          <w:szCs w:val="28"/>
          <w:lang w:val="uk-UA"/>
        </w:rPr>
        <w:t xml:space="preserve"> на </w:t>
      </w:r>
      <w:r w:rsidR="00B74ABB" w:rsidRPr="00F75E3C">
        <w:rPr>
          <w:color w:val="000000"/>
          <w:spacing w:val="1"/>
          <w:sz w:val="28"/>
          <w:szCs w:val="28"/>
          <w:lang w:val="uk-UA"/>
        </w:rPr>
        <w:t>значни</w:t>
      </w:r>
      <w:r w:rsidRPr="00F75E3C">
        <w:rPr>
          <w:color w:val="000000"/>
          <w:spacing w:val="1"/>
          <w:sz w:val="28"/>
          <w:szCs w:val="28"/>
          <w:lang w:val="uk-UA"/>
        </w:rPr>
        <w:t xml:space="preserve">й </w:t>
      </w:r>
      <w:r w:rsidR="00B74ABB" w:rsidRPr="00F75E3C">
        <w:rPr>
          <w:color w:val="000000"/>
          <w:spacing w:val="1"/>
          <w:sz w:val="28"/>
          <w:szCs w:val="28"/>
          <w:lang w:val="uk-UA"/>
        </w:rPr>
        <w:t>час</w:t>
      </w:r>
      <w:r w:rsidRPr="00F75E3C">
        <w:rPr>
          <w:color w:val="000000"/>
          <w:spacing w:val="1"/>
          <w:sz w:val="28"/>
          <w:szCs w:val="28"/>
          <w:lang w:val="uk-UA"/>
        </w:rPr>
        <w:t xml:space="preserve">, </w:t>
      </w:r>
      <w:r w:rsidRPr="00F75E3C">
        <w:rPr>
          <w:i/>
          <w:iCs/>
          <w:color w:val="000000"/>
          <w:spacing w:val="1"/>
          <w:sz w:val="28"/>
          <w:szCs w:val="28"/>
          <w:lang w:val="uk-UA"/>
        </w:rPr>
        <w:t>до</w:t>
      </w:r>
      <w:r w:rsidR="00B74ABB" w:rsidRPr="00F75E3C">
        <w:rPr>
          <w:i/>
          <w:iCs/>
          <w:color w:val="000000"/>
          <w:spacing w:val="1"/>
          <w:sz w:val="28"/>
          <w:szCs w:val="28"/>
          <w:lang w:val="uk-UA"/>
        </w:rPr>
        <w:t>вгострокове</w:t>
      </w:r>
      <w:r w:rsidRPr="00F75E3C">
        <w:rPr>
          <w:i/>
          <w:iCs/>
          <w:color w:val="000000"/>
          <w:spacing w:val="1"/>
          <w:sz w:val="28"/>
          <w:szCs w:val="28"/>
          <w:lang w:val="uk-UA"/>
        </w:rPr>
        <w:t xml:space="preserve"> </w:t>
      </w:r>
      <w:r w:rsidRPr="00F75E3C">
        <w:rPr>
          <w:color w:val="000000"/>
          <w:spacing w:val="1"/>
          <w:sz w:val="28"/>
          <w:szCs w:val="28"/>
          <w:lang w:val="uk-UA"/>
        </w:rPr>
        <w:t>в</w:t>
      </w:r>
      <w:r w:rsidR="00B74ABB" w:rsidRPr="00F75E3C">
        <w:rPr>
          <w:color w:val="000000"/>
          <w:spacing w:val="1"/>
          <w:sz w:val="28"/>
          <w:szCs w:val="28"/>
          <w:lang w:val="uk-UA"/>
        </w:rPr>
        <w:t>кладання</w:t>
      </w:r>
      <w:r w:rsidRPr="00F75E3C">
        <w:rPr>
          <w:color w:val="000000"/>
          <w:spacing w:val="1"/>
          <w:sz w:val="28"/>
          <w:szCs w:val="28"/>
          <w:lang w:val="uk-UA"/>
        </w:rPr>
        <w:t xml:space="preserve"> ка</w:t>
      </w:r>
      <w:r w:rsidRPr="00F75E3C">
        <w:rPr>
          <w:color w:val="000000"/>
          <w:spacing w:val="2"/>
          <w:sz w:val="28"/>
          <w:szCs w:val="28"/>
          <w:lang w:val="uk-UA"/>
        </w:rPr>
        <w:t>п</w:t>
      </w:r>
      <w:r w:rsidR="00B74ABB" w:rsidRPr="00F75E3C">
        <w:rPr>
          <w:color w:val="000000"/>
          <w:spacing w:val="2"/>
          <w:sz w:val="28"/>
          <w:szCs w:val="28"/>
          <w:lang w:val="uk-UA"/>
        </w:rPr>
        <w:t>і</w:t>
      </w:r>
      <w:r w:rsidRPr="00F75E3C">
        <w:rPr>
          <w:color w:val="000000"/>
          <w:spacing w:val="2"/>
          <w:sz w:val="28"/>
          <w:szCs w:val="28"/>
          <w:lang w:val="uk-UA"/>
        </w:rPr>
        <w:t>тал</w:t>
      </w:r>
      <w:r w:rsidR="00B74ABB" w:rsidRPr="00F75E3C">
        <w:rPr>
          <w:color w:val="000000"/>
          <w:spacing w:val="2"/>
          <w:sz w:val="28"/>
          <w:szCs w:val="28"/>
          <w:lang w:val="uk-UA"/>
        </w:rPr>
        <w:t>у</w:t>
      </w:r>
      <w:r w:rsidRPr="00F75E3C">
        <w:rPr>
          <w:color w:val="000000"/>
          <w:spacing w:val="2"/>
          <w:sz w:val="28"/>
          <w:szCs w:val="28"/>
          <w:lang w:val="uk-UA"/>
        </w:rPr>
        <w:t>. А «</w:t>
      </w:r>
      <w:r w:rsidR="00B74ABB" w:rsidRPr="00F75E3C">
        <w:rPr>
          <w:color w:val="000000"/>
          <w:spacing w:val="2"/>
          <w:sz w:val="28"/>
          <w:szCs w:val="28"/>
          <w:lang w:val="uk-UA"/>
        </w:rPr>
        <w:t>і</w:t>
      </w:r>
      <w:r w:rsidRPr="00F75E3C">
        <w:rPr>
          <w:color w:val="000000"/>
          <w:spacing w:val="2"/>
          <w:sz w:val="28"/>
          <w:szCs w:val="28"/>
          <w:lang w:val="uk-UA"/>
        </w:rPr>
        <w:t xml:space="preserve">нвестор» </w:t>
      </w:r>
      <w:r w:rsidRPr="00F75E3C">
        <w:rPr>
          <w:color w:val="000000"/>
          <w:spacing w:val="-4"/>
          <w:sz w:val="28"/>
          <w:szCs w:val="28"/>
          <w:lang w:val="uk-UA"/>
        </w:rPr>
        <w:t>–</w:t>
      </w:r>
      <w:r w:rsidRPr="00F75E3C">
        <w:rPr>
          <w:color w:val="000000"/>
          <w:spacing w:val="2"/>
          <w:sz w:val="28"/>
          <w:szCs w:val="28"/>
          <w:lang w:val="uk-UA"/>
        </w:rPr>
        <w:t xml:space="preserve"> </w:t>
      </w:r>
      <w:r w:rsidR="00B74ABB" w:rsidRPr="00F75E3C">
        <w:rPr>
          <w:color w:val="000000"/>
          <w:spacing w:val="2"/>
          <w:sz w:val="28"/>
          <w:szCs w:val="28"/>
          <w:lang w:val="uk-UA"/>
        </w:rPr>
        <w:t>це</w:t>
      </w:r>
      <w:r w:rsidRPr="00F75E3C">
        <w:rPr>
          <w:color w:val="000000"/>
          <w:spacing w:val="2"/>
          <w:sz w:val="28"/>
          <w:szCs w:val="28"/>
          <w:lang w:val="uk-UA"/>
        </w:rPr>
        <w:t xml:space="preserve"> </w:t>
      </w:r>
      <w:r w:rsidR="00757DC0" w:rsidRPr="00F75E3C">
        <w:rPr>
          <w:color w:val="000000"/>
          <w:spacing w:val="2"/>
          <w:sz w:val="28"/>
          <w:szCs w:val="28"/>
          <w:lang w:val="uk-UA"/>
        </w:rPr>
        <w:t>людина,</w:t>
      </w:r>
      <w:r w:rsidRPr="00F75E3C">
        <w:rPr>
          <w:color w:val="000000"/>
          <w:spacing w:val="2"/>
          <w:sz w:val="28"/>
          <w:szCs w:val="28"/>
          <w:lang w:val="uk-UA"/>
        </w:rPr>
        <w:t xml:space="preserve"> </w:t>
      </w:r>
      <w:r w:rsidR="00757DC0" w:rsidRPr="00F75E3C">
        <w:rPr>
          <w:color w:val="000000"/>
          <w:spacing w:val="2"/>
          <w:sz w:val="28"/>
          <w:szCs w:val="28"/>
          <w:lang w:val="uk-UA"/>
        </w:rPr>
        <w:t>яка</w:t>
      </w:r>
      <w:r w:rsidRPr="00F75E3C">
        <w:rPr>
          <w:color w:val="000000"/>
          <w:spacing w:val="2"/>
          <w:sz w:val="28"/>
          <w:szCs w:val="28"/>
          <w:lang w:val="uk-UA"/>
        </w:rPr>
        <w:t xml:space="preserve"> вклад</w:t>
      </w:r>
      <w:r w:rsidR="00757DC0" w:rsidRPr="00F75E3C">
        <w:rPr>
          <w:color w:val="000000"/>
          <w:spacing w:val="2"/>
          <w:sz w:val="28"/>
          <w:szCs w:val="28"/>
          <w:lang w:val="uk-UA"/>
        </w:rPr>
        <w:t>ає</w:t>
      </w:r>
      <w:r w:rsidRPr="00F75E3C">
        <w:rPr>
          <w:color w:val="000000"/>
          <w:spacing w:val="2"/>
          <w:sz w:val="28"/>
          <w:szCs w:val="28"/>
          <w:lang w:val="uk-UA"/>
        </w:rPr>
        <w:t xml:space="preserve"> </w:t>
      </w:r>
      <w:r w:rsidR="00757DC0" w:rsidRPr="00F75E3C">
        <w:rPr>
          <w:color w:val="000000"/>
          <w:spacing w:val="2"/>
          <w:sz w:val="28"/>
          <w:szCs w:val="28"/>
          <w:lang w:val="uk-UA"/>
        </w:rPr>
        <w:t>гроші</w:t>
      </w:r>
      <w:r w:rsidRPr="00F75E3C">
        <w:rPr>
          <w:color w:val="000000"/>
          <w:spacing w:val="2"/>
          <w:sz w:val="28"/>
          <w:szCs w:val="28"/>
          <w:lang w:val="uk-UA"/>
        </w:rPr>
        <w:t xml:space="preserve">. </w:t>
      </w:r>
      <w:r w:rsidR="00757DC0" w:rsidRPr="00F75E3C">
        <w:rPr>
          <w:color w:val="000000"/>
          <w:spacing w:val="2"/>
          <w:sz w:val="28"/>
          <w:szCs w:val="28"/>
          <w:lang w:val="uk-UA"/>
        </w:rPr>
        <w:t>І</w:t>
      </w:r>
      <w:r w:rsidRPr="00F75E3C">
        <w:rPr>
          <w:color w:val="000000"/>
          <w:spacing w:val="2"/>
          <w:sz w:val="28"/>
          <w:szCs w:val="28"/>
          <w:lang w:val="uk-UA"/>
        </w:rPr>
        <w:t xml:space="preserve">нвестор, </w:t>
      </w:r>
      <w:r w:rsidR="00757DC0" w:rsidRPr="00F75E3C">
        <w:rPr>
          <w:color w:val="000000"/>
          <w:spacing w:val="3"/>
          <w:sz w:val="28"/>
          <w:szCs w:val="28"/>
          <w:lang w:val="uk-UA"/>
        </w:rPr>
        <w:t>інвестуючи</w:t>
      </w:r>
      <w:r w:rsidRPr="00F75E3C">
        <w:rPr>
          <w:color w:val="000000"/>
          <w:spacing w:val="3"/>
          <w:sz w:val="28"/>
          <w:szCs w:val="28"/>
          <w:lang w:val="uk-UA"/>
        </w:rPr>
        <w:t xml:space="preserve"> </w:t>
      </w:r>
      <w:r w:rsidR="00757DC0" w:rsidRPr="00F75E3C">
        <w:rPr>
          <w:color w:val="000000"/>
          <w:spacing w:val="3"/>
          <w:sz w:val="28"/>
          <w:szCs w:val="28"/>
          <w:lang w:val="uk-UA"/>
        </w:rPr>
        <w:t>гроші</w:t>
      </w:r>
      <w:r w:rsidRPr="00F75E3C">
        <w:rPr>
          <w:color w:val="000000"/>
          <w:spacing w:val="3"/>
          <w:sz w:val="28"/>
          <w:szCs w:val="28"/>
          <w:lang w:val="uk-UA"/>
        </w:rPr>
        <w:t>, р</w:t>
      </w:r>
      <w:r w:rsidR="00757DC0" w:rsidRPr="00F75E3C">
        <w:rPr>
          <w:color w:val="000000"/>
          <w:spacing w:val="3"/>
          <w:sz w:val="28"/>
          <w:szCs w:val="28"/>
          <w:lang w:val="uk-UA"/>
        </w:rPr>
        <w:t>озраховує</w:t>
      </w:r>
      <w:r w:rsidRPr="00F75E3C">
        <w:rPr>
          <w:color w:val="000000"/>
          <w:spacing w:val="3"/>
          <w:sz w:val="28"/>
          <w:szCs w:val="28"/>
          <w:lang w:val="uk-UA"/>
        </w:rPr>
        <w:t xml:space="preserve"> на р</w:t>
      </w:r>
      <w:r w:rsidR="00757DC0" w:rsidRPr="00F75E3C">
        <w:rPr>
          <w:color w:val="000000"/>
          <w:spacing w:val="3"/>
          <w:sz w:val="28"/>
          <w:szCs w:val="28"/>
          <w:lang w:val="uk-UA"/>
        </w:rPr>
        <w:t>о</w:t>
      </w:r>
      <w:r w:rsidRPr="00F75E3C">
        <w:rPr>
          <w:color w:val="000000"/>
          <w:spacing w:val="3"/>
          <w:sz w:val="28"/>
          <w:szCs w:val="28"/>
          <w:lang w:val="uk-UA"/>
        </w:rPr>
        <w:t>звит</w:t>
      </w:r>
      <w:r w:rsidR="00757DC0" w:rsidRPr="00F75E3C">
        <w:rPr>
          <w:color w:val="000000"/>
          <w:spacing w:val="3"/>
          <w:sz w:val="28"/>
          <w:szCs w:val="28"/>
          <w:lang w:val="uk-UA"/>
        </w:rPr>
        <w:t>ок</w:t>
      </w:r>
      <w:r w:rsidRPr="00F75E3C">
        <w:rPr>
          <w:color w:val="000000"/>
          <w:spacing w:val="3"/>
          <w:sz w:val="28"/>
          <w:szCs w:val="28"/>
          <w:lang w:val="uk-UA"/>
        </w:rPr>
        <w:t xml:space="preserve"> того п</w:t>
      </w:r>
      <w:r w:rsidR="00757DC0" w:rsidRPr="00F75E3C">
        <w:rPr>
          <w:color w:val="000000"/>
          <w:spacing w:val="3"/>
          <w:sz w:val="28"/>
          <w:szCs w:val="28"/>
          <w:lang w:val="uk-UA"/>
        </w:rPr>
        <w:t>ідприємства</w:t>
      </w:r>
      <w:r w:rsidRPr="00F75E3C">
        <w:rPr>
          <w:color w:val="000000"/>
          <w:spacing w:val="3"/>
          <w:sz w:val="28"/>
          <w:szCs w:val="28"/>
          <w:lang w:val="uk-UA"/>
        </w:rPr>
        <w:t xml:space="preserve">, </w:t>
      </w:r>
      <w:r w:rsidRPr="00F75E3C">
        <w:rPr>
          <w:color w:val="000000"/>
          <w:sz w:val="28"/>
          <w:szCs w:val="28"/>
          <w:lang w:val="uk-UA"/>
        </w:rPr>
        <w:t xml:space="preserve">в </w:t>
      </w:r>
      <w:r w:rsidR="00757DC0" w:rsidRPr="00F75E3C">
        <w:rPr>
          <w:color w:val="000000"/>
          <w:sz w:val="28"/>
          <w:szCs w:val="28"/>
          <w:lang w:val="uk-UA"/>
        </w:rPr>
        <w:t>яке</w:t>
      </w:r>
      <w:r w:rsidRPr="00F75E3C">
        <w:rPr>
          <w:color w:val="000000"/>
          <w:sz w:val="28"/>
          <w:szCs w:val="28"/>
          <w:lang w:val="uk-UA"/>
        </w:rPr>
        <w:t xml:space="preserve"> вклад</w:t>
      </w:r>
      <w:r w:rsidR="00757DC0" w:rsidRPr="00F75E3C">
        <w:rPr>
          <w:color w:val="000000"/>
          <w:sz w:val="28"/>
          <w:szCs w:val="28"/>
          <w:lang w:val="uk-UA"/>
        </w:rPr>
        <w:t>ає</w:t>
      </w:r>
      <w:r w:rsidRPr="00F75E3C">
        <w:rPr>
          <w:color w:val="000000"/>
          <w:sz w:val="28"/>
          <w:szCs w:val="28"/>
          <w:lang w:val="uk-UA"/>
        </w:rPr>
        <w:t xml:space="preserve"> сво</w:t>
      </w:r>
      <w:r w:rsidR="00757DC0" w:rsidRPr="00F75E3C">
        <w:rPr>
          <w:color w:val="000000"/>
          <w:sz w:val="28"/>
          <w:szCs w:val="28"/>
          <w:lang w:val="uk-UA"/>
        </w:rPr>
        <w:t>ї</w:t>
      </w:r>
      <w:r w:rsidRPr="00F75E3C">
        <w:rPr>
          <w:color w:val="000000"/>
          <w:sz w:val="28"/>
          <w:szCs w:val="28"/>
          <w:lang w:val="uk-UA"/>
        </w:rPr>
        <w:t xml:space="preserve"> </w:t>
      </w:r>
      <w:r w:rsidR="00757DC0" w:rsidRPr="00F75E3C">
        <w:rPr>
          <w:color w:val="000000"/>
          <w:sz w:val="28"/>
          <w:szCs w:val="28"/>
          <w:lang w:val="uk-UA"/>
        </w:rPr>
        <w:t>гроші</w:t>
      </w:r>
      <w:r w:rsidRPr="00F75E3C">
        <w:rPr>
          <w:color w:val="000000"/>
          <w:sz w:val="28"/>
          <w:szCs w:val="28"/>
          <w:lang w:val="uk-UA"/>
        </w:rPr>
        <w:t xml:space="preserve">, </w:t>
      </w:r>
      <w:r w:rsidR="00757DC0" w:rsidRPr="00F75E3C">
        <w:rPr>
          <w:color w:val="000000"/>
          <w:sz w:val="28"/>
          <w:szCs w:val="28"/>
          <w:lang w:val="uk-UA"/>
        </w:rPr>
        <w:t>і</w:t>
      </w:r>
      <w:r w:rsidRPr="00F75E3C">
        <w:rPr>
          <w:color w:val="000000"/>
          <w:sz w:val="28"/>
          <w:szCs w:val="28"/>
          <w:lang w:val="uk-UA"/>
        </w:rPr>
        <w:t xml:space="preserve"> </w:t>
      </w:r>
      <w:r w:rsidR="00757DC0" w:rsidRPr="00F75E3C">
        <w:rPr>
          <w:color w:val="000000"/>
          <w:sz w:val="28"/>
          <w:szCs w:val="28"/>
          <w:lang w:val="uk-UA"/>
        </w:rPr>
        <w:t>сподіваєть</w:t>
      </w:r>
      <w:r w:rsidRPr="00F75E3C">
        <w:rPr>
          <w:color w:val="000000"/>
          <w:sz w:val="28"/>
          <w:szCs w:val="28"/>
          <w:lang w:val="uk-UA"/>
        </w:rPr>
        <w:t xml:space="preserve">ся </w:t>
      </w:r>
      <w:r w:rsidR="00757DC0" w:rsidRPr="00F75E3C">
        <w:rPr>
          <w:color w:val="000000"/>
          <w:sz w:val="28"/>
          <w:szCs w:val="28"/>
          <w:lang w:val="uk-UA"/>
        </w:rPr>
        <w:t>згодом</w:t>
      </w:r>
      <w:r w:rsidRPr="00F75E3C">
        <w:rPr>
          <w:color w:val="000000"/>
          <w:sz w:val="28"/>
          <w:szCs w:val="28"/>
          <w:lang w:val="uk-UA"/>
        </w:rPr>
        <w:t xml:space="preserve"> </w:t>
      </w:r>
      <w:r w:rsidR="00757DC0" w:rsidRPr="00F75E3C">
        <w:rPr>
          <w:color w:val="000000"/>
          <w:sz w:val="28"/>
          <w:szCs w:val="28"/>
          <w:lang w:val="uk-UA"/>
        </w:rPr>
        <w:t>отримати</w:t>
      </w:r>
      <w:r w:rsidRPr="00F75E3C">
        <w:rPr>
          <w:color w:val="000000"/>
          <w:sz w:val="28"/>
          <w:szCs w:val="28"/>
          <w:lang w:val="uk-UA"/>
        </w:rPr>
        <w:t xml:space="preserve"> </w:t>
      </w:r>
      <w:r w:rsidR="00757DC0" w:rsidRPr="00F75E3C">
        <w:rPr>
          <w:color w:val="000000"/>
          <w:sz w:val="28"/>
          <w:szCs w:val="28"/>
          <w:lang w:val="uk-UA"/>
        </w:rPr>
        <w:t>від</w:t>
      </w:r>
      <w:r w:rsidRPr="00F75E3C">
        <w:rPr>
          <w:color w:val="000000"/>
          <w:sz w:val="28"/>
          <w:szCs w:val="28"/>
          <w:lang w:val="uk-UA"/>
        </w:rPr>
        <w:t xml:space="preserve"> </w:t>
      </w:r>
      <w:r w:rsidR="00757DC0" w:rsidRPr="00F75E3C">
        <w:rPr>
          <w:color w:val="000000"/>
          <w:sz w:val="28"/>
          <w:szCs w:val="28"/>
          <w:lang w:val="uk-UA"/>
        </w:rPr>
        <w:t>ць</w:t>
      </w:r>
      <w:r w:rsidRPr="00F75E3C">
        <w:rPr>
          <w:color w:val="000000"/>
          <w:sz w:val="28"/>
          <w:szCs w:val="28"/>
          <w:lang w:val="uk-UA"/>
        </w:rPr>
        <w:t>о</w:t>
      </w:r>
      <w:r w:rsidRPr="00F75E3C">
        <w:rPr>
          <w:color w:val="000000"/>
          <w:spacing w:val="4"/>
          <w:sz w:val="28"/>
          <w:szCs w:val="28"/>
          <w:lang w:val="uk-UA"/>
        </w:rPr>
        <w:t>го п</w:t>
      </w:r>
      <w:r w:rsidR="00757DC0" w:rsidRPr="00F75E3C">
        <w:rPr>
          <w:color w:val="000000"/>
          <w:spacing w:val="4"/>
          <w:sz w:val="28"/>
          <w:szCs w:val="28"/>
          <w:lang w:val="uk-UA"/>
        </w:rPr>
        <w:t>ідприємства</w:t>
      </w:r>
      <w:r w:rsidRPr="00F75E3C">
        <w:rPr>
          <w:color w:val="000000"/>
          <w:spacing w:val="4"/>
          <w:sz w:val="28"/>
          <w:szCs w:val="28"/>
          <w:lang w:val="uk-UA"/>
        </w:rPr>
        <w:t xml:space="preserve"> при</w:t>
      </w:r>
      <w:r w:rsidR="00757DC0" w:rsidRPr="00F75E3C">
        <w:rPr>
          <w:color w:val="000000"/>
          <w:spacing w:val="4"/>
          <w:sz w:val="28"/>
          <w:szCs w:val="28"/>
          <w:lang w:val="uk-UA"/>
        </w:rPr>
        <w:t>буток</w:t>
      </w:r>
      <w:r w:rsidRPr="00F75E3C">
        <w:rPr>
          <w:color w:val="000000"/>
          <w:spacing w:val="4"/>
          <w:sz w:val="28"/>
          <w:szCs w:val="28"/>
          <w:lang w:val="uk-UA"/>
        </w:rPr>
        <w:t xml:space="preserve">. </w:t>
      </w:r>
      <w:r w:rsidR="00757DC0" w:rsidRPr="00F75E3C">
        <w:rPr>
          <w:color w:val="000000"/>
          <w:spacing w:val="4"/>
          <w:sz w:val="28"/>
          <w:szCs w:val="28"/>
          <w:lang w:val="uk-UA"/>
        </w:rPr>
        <w:t>Зрозуміло</w:t>
      </w:r>
      <w:r w:rsidRPr="00F75E3C">
        <w:rPr>
          <w:color w:val="000000"/>
          <w:spacing w:val="4"/>
          <w:sz w:val="28"/>
          <w:szCs w:val="28"/>
          <w:lang w:val="uk-UA"/>
        </w:rPr>
        <w:t xml:space="preserve">, </w:t>
      </w:r>
      <w:r w:rsidR="00757DC0" w:rsidRPr="00F75E3C">
        <w:rPr>
          <w:color w:val="000000"/>
          <w:spacing w:val="4"/>
          <w:sz w:val="28"/>
          <w:szCs w:val="28"/>
          <w:lang w:val="uk-UA"/>
        </w:rPr>
        <w:t>щ</w:t>
      </w:r>
      <w:r w:rsidRPr="00F75E3C">
        <w:rPr>
          <w:color w:val="000000"/>
          <w:spacing w:val="4"/>
          <w:sz w:val="28"/>
          <w:szCs w:val="28"/>
          <w:lang w:val="uk-UA"/>
        </w:rPr>
        <w:t xml:space="preserve">о </w:t>
      </w:r>
      <w:r w:rsidR="00757DC0" w:rsidRPr="00F75E3C">
        <w:rPr>
          <w:color w:val="000000"/>
          <w:spacing w:val="4"/>
          <w:sz w:val="28"/>
          <w:szCs w:val="28"/>
          <w:lang w:val="uk-UA"/>
        </w:rPr>
        <w:t>і</w:t>
      </w:r>
      <w:r w:rsidRPr="00F75E3C">
        <w:rPr>
          <w:color w:val="000000"/>
          <w:spacing w:val="4"/>
          <w:sz w:val="28"/>
          <w:szCs w:val="28"/>
          <w:lang w:val="uk-UA"/>
        </w:rPr>
        <w:t>нвестиц</w:t>
      </w:r>
      <w:r w:rsidR="00757DC0" w:rsidRPr="00F75E3C">
        <w:rPr>
          <w:color w:val="000000"/>
          <w:spacing w:val="4"/>
          <w:sz w:val="28"/>
          <w:szCs w:val="28"/>
          <w:lang w:val="uk-UA"/>
        </w:rPr>
        <w:t>і</w:t>
      </w:r>
      <w:r w:rsidRPr="00F75E3C">
        <w:rPr>
          <w:color w:val="000000"/>
          <w:spacing w:val="4"/>
          <w:sz w:val="28"/>
          <w:szCs w:val="28"/>
          <w:lang w:val="uk-UA"/>
        </w:rPr>
        <w:t xml:space="preserve">я для </w:t>
      </w:r>
      <w:r w:rsidR="00757DC0" w:rsidRPr="00F75E3C">
        <w:rPr>
          <w:color w:val="000000"/>
          <w:spacing w:val="4"/>
          <w:sz w:val="28"/>
          <w:szCs w:val="28"/>
          <w:lang w:val="uk-UA"/>
        </w:rPr>
        <w:t>будь-якого</w:t>
      </w:r>
      <w:r w:rsidRPr="00F75E3C">
        <w:rPr>
          <w:color w:val="000000"/>
          <w:spacing w:val="4"/>
          <w:sz w:val="28"/>
          <w:szCs w:val="28"/>
          <w:lang w:val="uk-UA"/>
        </w:rPr>
        <w:t xml:space="preserve"> </w:t>
      </w:r>
      <w:r w:rsidR="00757DC0" w:rsidRPr="00F75E3C">
        <w:rPr>
          <w:color w:val="000000"/>
          <w:spacing w:val="4"/>
          <w:sz w:val="28"/>
          <w:szCs w:val="28"/>
          <w:lang w:val="uk-UA"/>
        </w:rPr>
        <w:t>і</w:t>
      </w:r>
      <w:r w:rsidRPr="00F75E3C">
        <w:rPr>
          <w:color w:val="000000"/>
          <w:spacing w:val="4"/>
          <w:sz w:val="28"/>
          <w:szCs w:val="28"/>
          <w:lang w:val="uk-UA"/>
        </w:rPr>
        <w:t xml:space="preserve">нвестора </w:t>
      </w:r>
      <w:r w:rsidRPr="00F75E3C">
        <w:rPr>
          <w:color w:val="000000"/>
          <w:spacing w:val="-4"/>
          <w:sz w:val="28"/>
          <w:szCs w:val="28"/>
          <w:lang w:val="uk-UA"/>
        </w:rPr>
        <w:t>–</w:t>
      </w:r>
      <w:r w:rsidRPr="00F75E3C">
        <w:rPr>
          <w:color w:val="000000"/>
          <w:spacing w:val="4"/>
          <w:sz w:val="28"/>
          <w:szCs w:val="28"/>
          <w:lang w:val="uk-UA"/>
        </w:rPr>
        <w:t xml:space="preserve"> </w:t>
      </w:r>
      <w:r w:rsidR="00757DC0" w:rsidRPr="00F75E3C">
        <w:rPr>
          <w:color w:val="000000"/>
          <w:spacing w:val="4"/>
          <w:sz w:val="28"/>
          <w:szCs w:val="28"/>
          <w:lang w:val="uk-UA"/>
        </w:rPr>
        <w:t>це</w:t>
      </w:r>
      <w:r w:rsidRPr="00F75E3C">
        <w:rPr>
          <w:color w:val="000000"/>
          <w:spacing w:val="4"/>
          <w:sz w:val="28"/>
          <w:szCs w:val="28"/>
          <w:lang w:val="uk-UA"/>
        </w:rPr>
        <w:t xml:space="preserve"> </w:t>
      </w:r>
      <w:r w:rsidRPr="00F75E3C">
        <w:rPr>
          <w:color w:val="000000"/>
          <w:spacing w:val="2"/>
          <w:sz w:val="28"/>
          <w:szCs w:val="28"/>
          <w:lang w:val="uk-UA"/>
        </w:rPr>
        <w:t>ри</w:t>
      </w:r>
      <w:r w:rsidR="00757DC0" w:rsidRPr="00F75E3C">
        <w:rPr>
          <w:color w:val="000000"/>
          <w:spacing w:val="2"/>
          <w:sz w:val="28"/>
          <w:szCs w:val="28"/>
          <w:lang w:val="uk-UA"/>
        </w:rPr>
        <w:t>зи</w:t>
      </w:r>
      <w:r w:rsidRPr="00F75E3C">
        <w:rPr>
          <w:color w:val="000000"/>
          <w:spacing w:val="2"/>
          <w:sz w:val="28"/>
          <w:szCs w:val="28"/>
          <w:lang w:val="uk-UA"/>
        </w:rPr>
        <w:t xml:space="preserve">к. </w:t>
      </w:r>
      <w:r w:rsidR="00757DC0" w:rsidRPr="00F75E3C">
        <w:rPr>
          <w:color w:val="000000"/>
          <w:spacing w:val="2"/>
          <w:sz w:val="28"/>
          <w:szCs w:val="28"/>
          <w:lang w:val="uk-UA"/>
        </w:rPr>
        <w:t>Зрозуміло</w:t>
      </w:r>
      <w:r w:rsidRPr="00F75E3C">
        <w:rPr>
          <w:color w:val="000000"/>
          <w:spacing w:val="2"/>
          <w:sz w:val="28"/>
          <w:szCs w:val="28"/>
          <w:lang w:val="uk-UA"/>
        </w:rPr>
        <w:t xml:space="preserve"> так</w:t>
      </w:r>
      <w:r w:rsidR="00757DC0" w:rsidRPr="00F75E3C">
        <w:rPr>
          <w:color w:val="000000"/>
          <w:spacing w:val="2"/>
          <w:sz w:val="28"/>
          <w:szCs w:val="28"/>
          <w:lang w:val="uk-UA"/>
        </w:rPr>
        <w:t>о</w:t>
      </w:r>
      <w:r w:rsidRPr="00F75E3C">
        <w:rPr>
          <w:color w:val="000000"/>
          <w:spacing w:val="2"/>
          <w:sz w:val="28"/>
          <w:szCs w:val="28"/>
          <w:lang w:val="uk-UA"/>
        </w:rPr>
        <w:t xml:space="preserve">ж, </w:t>
      </w:r>
      <w:r w:rsidR="00757DC0" w:rsidRPr="00F75E3C">
        <w:rPr>
          <w:color w:val="000000"/>
          <w:spacing w:val="2"/>
          <w:sz w:val="28"/>
          <w:szCs w:val="28"/>
          <w:lang w:val="uk-UA"/>
        </w:rPr>
        <w:t>щ</w:t>
      </w:r>
      <w:r w:rsidRPr="00F75E3C">
        <w:rPr>
          <w:color w:val="000000"/>
          <w:spacing w:val="2"/>
          <w:sz w:val="28"/>
          <w:szCs w:val="28"/>
          <w:lang w:val="uk-UA"/>
        </w:rPr>
        <w:t>о наш</w:t>
      </w:r>
      <w:r w:rsidR="00757DC0" w:rsidRPr="00F75E3C">
        <w:rPr>
          <w:color w:val="000000"/>
          <w:spacing w:val="2"/>
          <w:sz w:val="28"/>
          <w:szCs w:val="28"/>
          <w:lang w:val="uk-UA"/>
        </w:rPr>
        <w:t>і</w:t>
      </w:r>
      <w:r w:rsidRPr="00F75E3C">
        <w:rPr>
          <w:color w:val="000000"/>
          <w:spacing w:val="2"/>
          <w:sz w:val="28"/>
          <w:szCs w:val="28"/>
          <w:lang w:val="uk-UA"/>
        </w:rPr>
        <w:t xml:space="preserve">й </w:t>
      </w:r>
      <w:r w:rsidR="00757DC0" w:rsidRPr="00F75E3C">
        <w:rPr>
          <w:color w:val="000000"/>
          <w:spacing w:val="2"/>
          <w:sz w:val="28"/>
          <w:szCs w:val="28"/>
          <w:lang w:val="uk-UA"/>
        </w:rPr>
        <w:t>е</w:t>
      </w:r>
      <w:r w:rsidRPr="00F75E3C">
        <w:rPr>
          <w:color w:val="000000"/>
          <w:spacing w:val="2"/>
          <w:sz w:val="28"/>
          <w:szCs w:val="28"/>
          <w:lang w:val="uk-UA"/>
        </w:rPr>
        <w:t>коном</w:t>
      </w:r>
      <w:r w:rsidR="00757DC0" w:rsidRPr="00F75E3C">
        <w:rPr>
          <w:color w:val="000000"/>
          <w:spacing w:val="2"/>
          <w:sz w:val="28"/>
          <w:szCs w:val="28"/>
          <w:lang w:val="uk-UA"/>
        </w:rPr>
        <w:t>іці</w:t>
      </w:r>
      <w:r w:rsidRPr="00F75E3C">
        <w:rPr>
          <w:color w:val="000000"/>
          <w:spacing w:val="2"/>
          <w:sz w:val="28"/>
          <w:szCs w:val="28"/>
          <w:lang w:val="uk-UA"/>
        </w:rPr>
        <w:t xml:space="preserve"> </w:t>
      </w:r>
      <w:r w:rsidR="00757DC0" w:rsidRPr="00F75E3C">
        <w:rPr>
          <w:color w:val="000000"/>
          <w:spacing w:val="2"/>
          <w:sz w:val="28"/>
          <w:szCs w:val="28"/>
          <w:lang w:val="uk-UA"/>
        </w:rPr>
        <w:t>сьогодні</w:t>
      </w:r>
      <w:r w:rsidRPr="00F75E3C">
        <w:rPr>
          <w:color w:val="000000"/>
          <w:spacing w:val="2"/>
          <w:sz w:val="28"/>
          <w:szCs w:val="28"/>
          <w:lang w:val="uk-UA"/>
        </w:rPr>
        <w:t xml:space="preserve"> </w:t>
      </w:r>
      <w:r w:rsidR="00757DC0" w:rsidRPr="00F75E3C">
        <w:rPr>
          <w:color w:val="000000"/>
          <w:spacing w:val="2"/>
          <w:sz w:val="28"/>
          <w:szCs w:val="28"/>
          <w:lang w:val="uk-UA"/>
        </w:rPr>
        <w:t>дуже</w:t>
      </w:r>
      <w:r w:rsidRPr="00F75E3C">
        <w:rPr>
          <w:color w:val="000000"/>
          <w:spacing w:val="2"/>
          <w:sz w:val="28"/>
          <w:szCs w:val="28"/>
          <w:lang w:val="uk-UA"/>
        </w:rPr>
        <w:t xml:space="preserve"> </w:t>
      </w:r>
      <w:r w:rsidR="00757DC0" w:rsidRPr="00F75E3C">
        <w:rPr>
          <w:color w:val="000000"/>
          <w:spacing w:val="2"/>
          <w:sz w:val="28"/>
          <w:szCs w:val="28"/>
          <w:lang w:val="uk-UA"/>
        </w:rPr>
        <w:t>потрібні</w:t>
      </w:r>
      <w:r w:rsidRPr="00F75E3C">
        <w:rPr>
          <w:color w:val="000000"/>
          <w:spacing w:val="2"/>
          <w:sz w:val="28"/>
          <w:szCs w:val="28"/>
          <w:lang w:val="uk-UA"/>
        </w:rPr>
        <w:t xml:space="preserve"> </w:t>
      </w:r>
      <w:r w:rsidR="00757DC0" w:rsidRPr="00F75E3C">
        <w:rPr>
          <w:color w:val="000000"/>
          <w:spacing w:val="2"/>
          <w:sz w:val="28"/>
          <w:szCs w:val="28"/>
          <w:lang w:val="uk-UA"/>
        </w:rPr>
        <w:t>і</w:t>
      </w:r>
      <w:r w:rsidRPr="00F75E3C">
        <w:rPr>
          <w:color w:val="000000"/>
          <w:spacing w:val="2"/>
          <w:sz w:val="28"/>
          <w:szCs w:val="28"/>
          <w:lang w:val="uk-UA"/>
        </w:rPr>
        <w:t>нвестиц</w:t>
      </w:r>
      <w:r w:rsidR="00757DC0" w:rsidRPr="00F75E3C">
        <w:rPr>
          <w:color w:val="000000"/>
          <w:spacing w:val="2"/>
          <w:sz w:val="28"/>
          <w:szCs w:val="28"/>
          <w:lang w:val="uk-UA"/>
        </w:rPr>
        <w:t>ії</w:t>
      </w:r>
      <w:r w:rsidRPr="00F75E3C">
        <w:rPr>
          <w:color w:val="000000"/>
          <w:spacing w:val="2"/>
          <w:sz w:val="28"/>
          <w:szCs w:val="28"/>
          <w:lang w:val="uk-UA"/>
        </w:rPr>
        <w:t xml:space="preserve">, </w:t>
      </w:r>
      <w:r w:rsidR="00757DC0" w:rsidRPr="00F75E3C">
        <w:rPr>
          <w:color w:val="000000"/>
          <w:spacing w:val="2"/>
          <w:sz w:val="28"/>
          <w:szCs w:val="28"/>
          <w:lang w:val="uk-UA"/>
        </w:rPr>
        <w:t>і</w:t>
      </w:r>
      <w:r w:rsidRPr="00F75E3C">
        <w:rPr>
          <w:color w:val="000000"/>
          <w:spacing w:val="2"/>
          <w:sz w:val="28"/>
          <w:szCs w:val="28"/>
          <w:lang w:val="uk-UA"/>
        </w:rPr>
        <w:t xml:space="preserve"> </w:t>
      </w:r>
      <w:r w:rsidR="00757DC0" w:rsidRPr="00F75E3C">
        <w:rPr>
          <w:color w:val="000000"/>
          <w:spacing w:val="2"/>
          <w:sz w:val="28"/>
          <w:szCs w:val="28"/>
          <w:lang w:val="uk-UA"/>
        </w:rPr>
        <w:t>держава</w:t>
      </w:r>
      <w:r w:rsidRPr="00F75E3C">
        <w:rPr>
          <w:color w:val="000000"/>
          <w:spacing w:val="2"/>
          <w:sz w:val="28"/>
          <w:szCs w:val="28"/>
          <w:lang w:val="uk-UA"/>
        </w:rPr>
        <w:t xml:space="preserve"> </w:t>
      </w:r>
      <w:r w:rsidR="00757DC0" w:rsidRPr="00F75E3C">
        <w:rPr>
          <w:color w:val="000000"/>
          <w:spacing w:val="2"/>
          <w:sz w:val="28"/>
          <w:szCs w:val="28"/>
          <w:lang w:val="uk-UA"/>
        </w:rPr>
        <w:t>намагаєть</w:t>
      </w:r>
      <w:r w:rsidRPr="00F75E3C">
        <w:rPr>
          <w:color w:val="000000"/>
          <w:spacing w:val="2"/>
          <w:sz w:val="28"/>
          <w:szCs w:val="28"/>
          <w:lang w:val="uk-UA"/>
        </w:rPr>
        <w:t xml:space="preserve">ся </w:t>
      </w:r>
      <w:r w:rsidR="00757DC0" w:rsidRPr="00F75E3C">
        <w:rPr>
          <w:color w:val="000000"/>
          <w:spacing w:val="2"/>
          <w:sz w:val="28"/>
          <w:szCs w:val="28"/>
          <w:lang w:val="uk-UA"/>
        </w:rPr>
        <w:t xml:space="preserve">залучити </w:t>
      </w:r>
      <w:r w:rsidRPr="00F75E3C">
        <w:rPr>
          <w:color w:val="000000"/>
          <w:spacing w:val="2"/>
          <w:sz w:val="28"/>
          <w:szCs w:val="28"/>
          <w:lang w:val="uk-UA"/>
        </w:rPr>
        <w:t>сол</w:t>
      </w:r>
      <w:r w:rsidR="00757DC0" w:rsidRPr="00F75E3C">
        <w:rPr>
          <w:color w:val="000000"/>
          <w:spacing w:val="2"/>
          <w:sz w:val="28"/>
          <w:szCs w:val="28"/>
          <w:lang w:val="uk-UA"/>
        </w:rPr>
        <w:t>і</w:t>
      </w:r>
      <w:r w:rsidRPr="00F75E3C">
        <w:rPr>
          <w:color w:val="000000"/>
          <w:spacing w:val="2"/>
          <w:sz w:val="28"/>
          <w:szCs w:val="28"/>
          <w:lang w:val="uk-UA"/>
        </w:rPr>
        <w:t>дн</w:t>
      </w:r>
      <w:r w:rsidR="00757DC0" w:rsidRPr="00F75E3C">
        <w:rPr>
          <w:color w:val="000000"/>
          <w:spacing w:val="2"/>
          <w:sz w:val="28"/>
          <w:szCs w:val="28"/>
          <w:lang w:val="uk-UA"/>
        </w:rPr>
        <w:t>и</w:t>
      </w:r>
      <w:r w:rsidRPr="00F75E3C">
        <w:rPr>
          <w:color w:val="000000"/>
          <w:spacing w:val="2"/>
          <w:sz w:val="28"/>
          <w:szCs w:val="28"/>
          <w:lang w:val="uk-UA"/>
        </w:rPr>
        <w:t xml:space="preserve">х </w:t>
      </w:r>
      <w:r w:rsidR="00757DC0" w:rsidRPr="00F75E3C">
        <w:rPr>
          <w:color w:val="000000"/>
          <w:spacing w:val="2"/>
          <w:sz w:val="28"/>
          <w:szCs w:val="28"/>
          <w:lang w:val="uk-UA"/>
        </w:rPr>
        <w:t>і</w:t>
      </w:r>
      <w:r w:rsidRPr="00F75E3C">
        <w:rPr>
          <w:color w:val="000000"/>
          <w:spacing w:val="2"/>
          <w:sz w:val="28"/>
          <w:szCs w:val="28"/>
          <w:lang w:val="uk-UA"/>
        </w:rPr>
        <w:t>нвестор</w:t>
      </w:r>
      <w:r w:rsidR="00757DC0" w:rsidRPr="00F75E3C">
        <w:rPr>
          <w:color w:val="000000"/>
          <w:spacing w:val="2"/>
          <w:sz w:val="28"/>
          <w:szCs w:val="28"/>
          <w:lang w:val="uk-UA"/>
        </w:rPr>
        <w:t>і</w:t>
      </w:r>
      <w:r w:rsidRPr="00F75E3C">
        <w:rPr>
          <w:color w:val="000000"/>
          <w:spacing w:val="2"/>
          <w:sz w:val="28"/>
          <w:szCs w:val="28"/>
          <w:lang w:val="uk-UA"/>
        </w:rPr>
        <w:t xml:space="preserve">в. </w:t>
      </w:r>
      <w:r w:rsidR="00757DC0" w:rsidRPr="00F75E3C">
        <w:rPr>
          <w:color w:val="000000"/>
          <w:spacing w:val="2"/>
          <w:sz w:val="28"/>
          <w:szCs w:val="28"/>
          <w:lang w:val="uk-UA"/>
        </w:rPr>
        <w:t>Т</w:t>
      </w:r>
      <w:r w:rsidRPr="00F75E3C">
        <w:rPr>
          <w:color w:val="000000"/>
          <w:spacing w:val="2"/>
          <w:sz w:val="28"/>
          <w:szCs w:val="28"/>
          <w:lang w:val="uk-UA"/>
        </w:rPr>
        <w:t xml:space="preserve">ому слово </w:t>
      </w:r>
      <w:r w:rsidRPr="00F75E3C">
        <w:rPr>
          <w:color w:val="000000"/>
          <w:spacing w:val="3"/>
          <w:sz w:val="28"/>
          <w:szCs w:val="28"/>
          <w:lang w:val="uk-UA"/>
        </w:rPr>
        <w:t>«</w:t>
      </w:r>
      <w:r w:rsidR="00757DC0" w:rsidRPr="00F75E3C">
        <w:rPr>
          <w:color w:val="000000"/>
          <w:spacing w:val="3"/>
          <w:sz w:val="28"/>
          <w:szCs w:val="28"/>
          <w:lang w:val="uk-UA"/>
        </w:rPr>
        <w:t>і</w:t>
      </w:r>
      <w:r w:rsidRPr="00F75E3C">
        <w:rPr>
          <w:color w:val="000000"/>
          <w:spacing w:val="3"/>
          <w:sz w:val="28"/>
          <w:szCs w:val="28"/>
          <w:lang w:val="uk-UA"/>
        </w:rPr>
        <w:t>нвестиц</w:t>
      </w:r>
      <w:r w:rsidR="00757DC0" w:rsidRPr="00F75E3C">
        <w:rPr>
          <w:color w:val="000000"/>
          <w:spacing w:val="3"/>
          <w:sz w:val="28"/>
          <w:szCs w:val="28"/>
          <w:lang w:val="uk-UA"/>
        </w:rPr>
        <w:t>ії</w:t>
      </w:r>
      <w:r w:rsidRPr="00F75E3C">
        <w:rPr>
          <w:color w:val="000000"/>
          <w:spacing w:val="3"/>
          <w:sz w:val="28"/>
          <w:szCs w:val="28"/>
          <w:lang w:val="uk-UA"/>
        </w:rPr>
        <w:t xml:space="preserve">» так часто </w:t>
      </w:r>
      <w:r w:rsidR="00757DC0" w:rsidRPr="00F75E3C">
        <w:rPr>
          <w:color w:val="000000"/>
          <w:spacing w:val="3"/>
          <w:sz w:val="28"/>
          <w:szCs w:val="28"/>
          <w:lang w:val="uk-UA"/>
        </w:rPr>
        <w:t>сьогодні вживається</w:t>
      </w:r>
      <w:r w:rsidRPr="00F75E3C">
        <w:rPr>
          <w:color w:val="000000"/>
          <w:spacing w:val="3"/>
          <w:sz w:val="28"/>
          <w:szCs w:val="28"/>
          <w:lang w:val="uk-UA"/>
        </w:rPr>
        <w:t xml:space="preserve"> в наш</w:t>
      </w:r>
      <w:r w:rsidR="00757DC0" w:rsidRPr="00F75E3C">
        <w:rPr>
          <w:color w:val="000000"/>
          <w:spacing w:val="3"/>
          <w:sz w:val="28"/>
          <w:szCs w:val="28"/>
          <w:lang w:val="uk-UA"/>
        </w:rPr>
        <w:t>і</w:t>
      </w:r>
      <w:r w:rsidRPr="00F75E3C">
        <w:rPr>
          <w:color w:val="000000"/>
          <w:spacing w:val="3"/>
          <w:sz w:val="28"/>
          <w:szCs w:val="28"/>
          <w:lang w:val="uk-UA"/>
        </w:rPr>
        <w:t>й прес</w:t>
      </w:r>
      <w:r w:rsidR="00757DC0" w:rsidRPr="00F75E3C">
        <w:rPr>
          <w:color w:val="000000"/>
          <w:spacing w:val="3"/>
          <w:sz w:val="28"/>
          <w:szCs w:val="28"/>
          <w:lang w:val="uk-UA"/>
        </w:rPr>
        <w:t>і</w:t>
      </w:r>
      <w:r w:rsidRPr="00F75E3C">
        <w:rPr>
          <w:color w:val="000000"/>
          <w:spacing w:val="3"/>
          <w:sz w:val="28"/>
          <w:szCs w:val="28"/>
          <w:lang w:val="uk-UA"/>
        </w:rPr>
        <w:t xml:space="preserve">. Таким </w:t>
      </w:r>
      <w:r w:rsidR="00757DC0" w:rsidRPr="00F75E3C">
        <w:rPr>
          <w:color w:val="000000"/>
          <w:spacing w:val="3"/>
          <w:sz w:val="28"/>
          <w:szCs w:val="28"/>
          <w:lang w:val="uk-UA"/>
        </w:rPr>
        <w:t>чин</w:t>
      </w:r>
      <w:r w:rsidRPr="00F75E3C">
        <w:rPr>
          <w:color w:val="000000"/>
          <w:spacing w:val="1"/>
          <w:sz w:val="28"/>
          <w:szCs w:val="28"/>
          <w:lang w:val="uk-UA"/>
        </w:rPr>
        <w:t xml:space="preserve">ом, </w:t>
      </w:r>
      <w:r w:rsidR="00757DC0" w:rsidRPr="00F75E3C">
        <w:rPr>
          <w:color w:val="000000"/>
          <w:spacing w:val="1"/>
          <w:sz w:val="28"/>
          <w:szCs w:val="28"/>
          <w:lang w:val="uk-UA"/>
        </w:rPr>
        <w:t>і</w:t>
      </w:r>
      <w:r w:rsidRPr="00F75E3C">
        <w:rPr>
          <w:color w:val="000000"/>
          <w:spacing w:val="1"/>
          <w:sz w:val="28"/>
          <w:szCs w:val="28"/>
          <w:lang w:val="uk-UA"/>
        </w:rPr>
        <w:t>нвестиц</w:t>
      </w:r>
      <w:r w:rsidR="00757DC0" w:rsidRPr="00F75E3C">
        <w:rPr>
          <w:color w:val="000000"/>
          <w:spacing w:val="1"/>
          <w:sz w:val="28"/>
          <w:szCs w:val="28"/>
          <w:lang w:val="uk-UA"/>
        </w:rPr>
        <w:t>і</w:t>
      </w:r>
      <w:r w:rsidRPr="00F75E3C">
        <w:rPr>
          <w:color w:val="000000"/>
          <w:spacing w:val="1"/>
          <w:sz w:val="28"/>
          <w:szCs w:val="28"/>
          <w:lang w:val="uk-UA"/>
        </w:rPr>
        <w:t xml:space="preserve">я </w:t>
      </w:r>
      <w:r w:rsidRPr="00F75E3C">
        <w:rPr>
          <w:color w:val="000000"/>
          <w:spacing w:val="-4"/>
          <w:sz w:val="28"/>
          <w:szCs w:val="28"/>
          <w:lang w:val="uk-UA"/>
        </w:rPr>
        <w:t>–</w:t>
      </w:r>
      <w:r w:rsidRPr="00F75E3C">
        <w:rPr>
          <w:color w:val="000000"/>
          <w:spacing w:val="1"/>
          <w:sz w:val="28"/>
          <w:szCs w:val="28"/>
          <w:lang w:val="uk-UA"/>
        </w:rPr>
        <w:t xml:space="preserve"> </w:t>
      </w:r>
      <w:r w:rsidR="00757DC0" w:rsidRPr="00F75E3C">
        <w:rPr>
          <w:color w:val="000000"/>
          <w:spacing w:val="1"/>
          <w:sz w:val="28"/>
          <w:szCs w:val="28"/>
          <w:lang w:val="uk-UA"/>
        </w:rPr>
        <w:t>це</w:t>
      </w:r>
      <w:r w:rsidRPr="00F75E3C">
        <w:rPr>
          <w:color w:val="000000"/>
          <w:spacing w:val="1"/>
          <w:sz w:val="28"/>
          <w:szCs w:val="28"/>
          <w:lang w:val="uk-UA"/>
        </w:rPr>
        <w:t xml:space="preserve"> до</w:t>
      </w:r>
      <w:r w:rsidR="00757DC0" w:rsidRPr="00F75E3C">
        <w:rPr>
          <w:color w:val="000000"/>
          <w:spacing w:val="1"/>
          <w:sz w:val="28"/>
          <w:szCs w:val="28"/>
          <w:lang w:val="uk-UA"/>
        </w:rPr>
        <w:t xml:space="preserve">вгострокове вкладення </w:t>
      </w:r>
      <w:r w:rsidR="00045430" w:rsidRPr="00F75E3C">
        <w:rPr>
          <w:color w:val="000000"/>
          <w:spacing w:val="1"/>
          <w:sz w:val="28"/>
          <w:szCs w:val="28"/>
          <w:lang w:val="uk-UA"/>
        </w:rPr>
        <w:t>капіталу</w:t>
      </w:r>
      <w:r w:rsidRPr="00F75E3C">
        <w:rPr>
          <w:color w:val="000000"/>
          <w:spacing w:val="1"/>
          <w:sz w:val="28"/>
          <w:szCs w:val="28"/>
          <w:lang w:val="uk-UA"/>
        </w:rPr>
        <w:t xml:space="preserve"> в </w:t>
      </w:r>
      <w:r w:rsidR="00757DC0" w:rsidRPr="00F75E3C">
        <w:rPr>
          <w:color w:val="000000"/>
          <w:spacing w:val="1"/>
          <w:sz w:val="28"/>
          <w:szCs w:val="28"/>
          <w:lang w:val="uk-UA"/>
        </w:rPr>
        <w:t>якусь справу</w:t>
      </w:r>
      <w:r w:rsidRPr="00F75E3C">
        <w:rPr>
          <w:color w:val="000000"/>
          <w:spacing w:val="1"/>
          <w:sz w:val="28"/>
          <w:szCs w:val="28"/>
          <w:lang w:val="uk-UA"/>
        </w:rPr>
        <w:t xml:space="preserve">. </w:t>
      </w:r>
      <w:r w:rsidRPr="00F75E3C">
        <w:rPr>
          <w:color w:val="000000"/>
          <w:spacing w:val="3"/>
          <w:sz w:val="28"/>
          <w:szCs w:val="28"/>
          <w:lang w:val="uk-UA"/>
        </w:rPr>
        <w:t>А тепер поговорим</w:t>
      </w:r>
      <w:r w:rsidR="00757DC0" w:rsidRPr="00F75E3C">
        <w:rPr>
          <w:color w:val="000000"/>
          <w:spacing w:val="3"/>
          <w:sz w:val="28"/>
          <w:szCs w:val="28"/>
          <w:lang w:val="uk-UA"/>
        </w:rPr>
        <w:t>о</w:t>
      </w:r>
      <w:r w:rsidRPr="00F75E3C">
        <w:rPr>
          <w:color w:val="000000"/>
          <w:spacing w:val="3"/>
          <w:sz w:val="28"/>
          <w:szCs w:val="28"/>
          <w:lang w:val="uk-UA"/>
        </w:rPr>
        <w:t xml:space="preserve"> </w:t>
      </w:r>
      <w:r w:rsidR="00757DC0" w:rsidRPr="00F75E3C">
        <w:rPr>
          <w:color w:val="000000"/>
          <w:spacing w:val="3"/>
          <w:sz w:val="28"/>
          <w:szCs w:val="28"/>
          <w:lang w:val="uk-UA"/>
        </w:rPr>
        <w:t>пр</w:t>
      </w:r>
      <w:r w:rsidRPr="00F75E3C">
        <w:rPr>
          <w:color w:val="000000"/>
          <w:spacing w:val="3"/>
          <w:sz w:val="28"/>
          <w:szCs w:val="28"/>
          <w:lang w:val="uk-UA"/>
        </w:rPr>
        <w:t>о проблем</w:t>
      </w:r>
      <w:r w:rsidR="00757DC0" w:rsidRPr="00F75E3C">
        <w:rPr>
          <w:color w:val="000000"/>
          <w:spacing w:val="3"/>
          <w:sz w:val="28"/>
          <w:szCs w:val="28"/>
          <w:lang w:val="uk-UA"/>
        </w:rPr>
        <w:t>и</w:t>
      </w:r>
      <w:r w:rsidRPr="00F75E3C">
        <w:rPr>
          <w:color w:val="000000"/>
          <w:spacing w:val="3"/>
          <w:sz w:val="28"/>
          <w:szCs w:val="28"/>
          <w:lang w:val="uk-UA"/>
        </w:rPr>
        <w:t xml:space="preserve"> </w:t>
      </w:r>
      <w:r w:rsidR="00757DC0" w:rsidRPr="00F75E3C">
        <w:rPr>
          <w:color w:val="000000"/>
          <w:spacing w:val="3"/>
          <w:sz w:val="28"/>
          <w:szCs w:val="28"/>
          <w:lang w:val="uk-UA"/>
        </w:rPr>
        <w:t>і</w:t>
      </w:r>
      <w:r w:rsidRPr="00F75E3C">
        <w:rPr>
          <w:color w:val="000000"/>
          <w:spacing w:val="3"/>
          <w:sz w:val="28"/>
          <w:szCs w:val="28"/>
          <w:lang w:val="uk-UA"/>
        </w:rPr>
        <w:t>нвестиц</w:t>
      </w:r>
      <w:r w:rsidR="00757DC0" w:rsidRPr="00F75E3C">
        <w:rPr>
          <w:color w:val="000000"/>
          <w:spacing w:val="3"/>
          <w:sz w:val="28"/>
          <w:szCs w:val="28"/>
          <w:lang w:val="uk-UA"/>
        </w:rPr>
        <w:t>і</w:t>
      </w:r>
      <w:r w:rsidRPr="00F75E3C">
        <w:rPr>
          <w:color w:val="000000"/>
          <w:spacing w:val="3"/>
          <w:sz w:val="28"/>
          <w:szCs w:val="28"/>
          <w:lang w:val="uk-UA"/>
        </w:rPr>
        <w:t xml:space="preserve">й в </w:t>
      </w:r>
      <w:r w:rsidR="00757DC0" w:rsidRPr="00F75E3C">
        <w:rPr>
          <w:color w:val="000000"/>
          <w:spacing w:val="3"/>
          <w:sz w:val="28"/>
          <w:szCs w:val="28"/>
          <w:lang w:val="uk-UA"/>
        </w:rPr>
        <w:t>е</w:t>
      </w:r>
      <w:r w:rsidRPr="00F75E3C">
        <w:rPr>
          <w:color w:val="000000"/>
          <w:spacing w:val="3"/>
          <w:sz w:val="28"/>
          <w:szCs w:val="28"/>
          <w:lang w:val="uk-UA"/>
        </w:rPr>
        <w:t>коном</w:t>
      </w:r>
      <w:r w:rsidR="00757DC0" w:rsidRPr="00F75E3C">
        <w:rPr>
          <w:color w:val="000000"/>
          <w:spacing w:val="3"/>
          <w:sz w:val="28"/>
          <w:szCs w:val="28"/>
          <w:lang w:val="uk-UA"/>
        </w:rPr>
        <w:t>і</w:t>
      </w:r>
      <w:r w:rsidRPr="00F75E3C">
        <w:rPr>
          <w:color w:val="000000"/>
          <w:spacing w:val="3"/>
          <w:sz w:val="28"/>
          <w:szCs w:val="28"/>
          <w:lang w:val="uk-UA"/>
        </w:rPr>
        <w:t>ку</w:t>
      </w:r>
      <w:r w:rsidR="00757DC0" w:rsidRPr="00F75E3C">
        <w:rPr>
          <w:color w:val="000000"/>
          <w:spacing w:val="3"/>
          <w:sz w:val="28"/>
          <w:szCs w:val="28"/>
          <w:lang w:val="uk-UA"/>
        </w:rPr>
        <w:t xml:space="preserve"> України</w:t>
      </w:r>
      <w:r w:rsidRPr="00F75E3C">
        <w:rPr>
          <w:color w:val="000000"/>
          <w:spacing w:val="3"/>
          <w:sz w:val="28"/>
          <w:szCs w:val="28"/>
          <w:lang w:val="uk-UA"/>
        </w:rPr>
        <w:t>»</w:t>
      </w:r>
      <w:r w:rsidR="00AB4AD5" w:rsidRPr="00F75E3C">
        <w:rPr>
          <w:color w:val="000000"/>
          <w:spacing w:val="3"/>
          <w:sz w:val="28"/>
          <w:szCs w:val="28"/>
          <w:lang w:val="uk-UA"/>
        </w:rPr>
        <w:t xml:space="preserve"> </w:t>
      </w:r>
      <w:r w:rsidR="00AB4AD5" w:rsidRPr="00F75E3C">
        <w:rPr>
          <w:color w:val="000000"/>
          <w:spacing w:val="3"/>
          <w:sz w:val="28"/>
          <w:szCs w:val="28"/>
        </w:rPr>
        <w:t>[</w:t>
      </w:r>
      <w:r w:rsidR="00DF4409" w:rsidRPr="00F75E3C">
        <w:rPr>
          <w:color w:val="000000"/>
          <w:spacing w:val="3"/>
          <w:sz w:val="28"/>
          <w:szCs w:val="28"/>
        </w:rPr>
        <w:t>2</w:t>
      </w:r>
      <w:r w:rsidR="00DF4409" w:rsidRPr="00F75E3C">
        <w:rPr>
          <w:color w:val="000000"/>
          <w:spacing w:val="3"/>
          <w:sz w:val="28"/>
          <w:szCs w:val="28"/>
          <w:lang w:val="uk-UA"/>
        </w:rPr>
        <w:t>1</w:t>
      </w:r>
      <w:r w:rsidR="00AB4AD5" w:rsidRPr="00F75E3C">
        <w:rPr>
          <w:color w:val="000000"/>
          <w:spacing w:val="3"/>
          <w:sz w:val="28"/>
          <w:szCs w:val="28"/>
        </w:rPr>
        <w:t>]</w:t>
      </w:r>
      <w:r w:rsidRPr="00F75E3C">
        <w:rPr>
          <w:color w:val="000000"/>
          <w:spacing w:val="3"/>
          <w:sz w:val="28"/>
          <w:szCs w:val="28"/>
          <w:lang w:val="uk-UA"/>
        </w:rPr>
        <w:t>.</w:t>
      </w:r>
    </w:p>
    <w:p w:rsidR="00A03891" w:rsidRPr="00F75E3C" w:rsidRDefault="00757DC0" w:rsidP="00B10830">
      <w:pPr>
        <w:shd w:val="clear" w:color="auto" w:fill="FFFFFF"/>
        <w:spacing w:line="360" w:lineRule="auto"/>
        <w:ind w:firstLine="567"/>
        <w:jc w:val="both"/>
        <w:rPr>
          <w:sz w:val="28"/>
          <w:szCs w:val="28"/>
          <w:lang w:val="uk-UA"/>
        </w:rPr>
      </w:pPr>
      <w:r w:rsidRPr="00F75E3C">
        <w:rPr>
          <w:color w:val="000000"/>
          <w:spacing w:val="4"/>
          <w:sz w:val="28"/>
          <w:szCs w:val="28"/>
          <w:lang w:val="uk-UA"/>
        </w:rPr>
        <w:t>Пояснення</w:t>
      </w:r>
      <w:r w:rsidR="00A03891" w:rsidRPr="00F75E3C">
        <w:rPr>
          <w:color w:val="000000"/>
          <w:spacing w:val="4"/>
          <w:sz w:val="28"/>
          <w:szCs w:val="28"/>
          <w:lang w:val="uk-UA"/>
        </w:rPr>
        <w:t xml:space="preserve"> с</w:t>
      </w:r>
      <w:r w:rsidRPr="00F75E3C">
        <w:rPr>
          <w:color w:val="000000"/>
          <w:spacing w:val="4"/>
          <w:sz w:val="28"/>
          <w:szCs w:val="28"/>
          <w:lang w:val="uk-UA"/>
        </w:rPr>
        <w:t>к</w:t>
      </w:r>
      <w:r w:rsidR="00A03891" w:rsidRPr="00F75E3C">
        <w:rPr>
          <w:color w:val="000000"/>
          <w:spacing w:val="4"/>
          <w:sz w:val="28"/>
          <w:szCs w:val="28"/>
          <w:lang w:val="uk-UA"/>
        </w:rPr>
        <w:t>л</w:t>
      </w:r>
      <w:r w:rsidRPr="00F75E3C">
        <w:rPr>
          <w:color w:val="000000"/>
          <w:spacing w:val="4"/>
          <w:sz w:val="28"/>
          <w:szCs w:val="28"/>
          <w:lang w:val="uk-UA"/>
        </w:rPr>
        <w:t>адни</w:t>
      </w:r>
      <w:r w:rsidR="00A03891" w:rsidRPr="00F75E3C">
        <w:rPr>
          <w:color w:val="000000"/>
          <w:spacing w:val="4"/>
          <w:sz w:val="28"/>
          <w:szCs w:val="28"/>
          <w:lang w:val="uk-UA"/>
        </w:rPr>
        <w:t>х сл</w:t>
      </w:r>
      <w:r w:rsidRPr="00F75E3C">
        <w:rPr>
          <w:color w:val="000000"/>
          <w:spacing w:val="4"/>
          <w:sz w:val="28"/>
          <w:szCs w:val="28"/>
          <w:lang w:val="uk-UA"/>
        </w:rPr>
        <w:t>і</w:t>
      </w:r>
      <w:r w:rsidR="00A03891" w:rsidRPr="00F75E3C">
        <w:rPr>
          <w:color w:val="000000"/>
          <w:spacing w:val="4"/>
          <w:sz w:val="28"/>
          <w:szCs w:val="28"/>
          <w:lang w:val="uk-UA"/>
        </w:rPr>
        <w:t xml:space="preserve">в </w:t>
      </w:r>
      <w:r w:rsidRPr="00F75E3C">
        <w:rPr>
          <w:color w:val="000000"/>
          <w:spacing w:val="4"/>
          <w:sz w:val="28"/>
          <w:szCs w:val="28"/>
          <w:lang w:val="uk-UA"/>
        </w:rPr>
        <w:t>і</w:t>
      </w:r>
      <w:r w:rsidR="00A03891" w:rsidRPr="00F75E3C">
        <w:rPr>
          <w:color w:val="000000"/>
          <w:spacing w:val="4"/>
          <w:sz w:val="28"/>
          <w:szCs w:val="28"/>
          <w:lang w:val="uk-UA"/>
        </w:rPr>
        <w:t xml:space="preserve"> понят</w:t>
      </w:r>
      <w:r w:rsidRPr="00F75E3C">
        <w:rPr>
          <w:color w:val="000000"/>
          <w:spacing w:val="4"/>
          <w:sz w:val="28"/>
          <w:szCs w:val="28"/>
          <w:lang w:val="uk-UA"/>
        </w:rPr>
        <w:t>ь</w:t>
      </w:r>
      <w:r w:rsidR="00A03891" w:rsidRPr="00F75E3C">
        <w:rPr>
          <w:color w:val="000000"/>
          <w:spacing w:val="4"/>
          <w:sz w:val="28"/>
          <w:szCs w:val="28"/>
          <w:lang w:val="uk-UA"/>
        </w:rPr>
        <w:t xml:space="preserve"> через прост</w:t>
      </w:r>
      <w:r w:rsidRPr="00F75E3C">
        <w:rPr>
          <w:color w:val="000000"/>
          <w:spacing w:val="4"/>
          <w:sz w:val="28"/>
          <w:szCs w:val="28"/>
          <w:lang w:val="uk-UA"/>
        </w:rPr>
        <w:t>і</w:t>
      </w:r>
      <w:r w:rsidR="00A03891" w:rsidRPr="00F75E3C">
        <w:rPr>
          <w:color w:val="000000"/>
          <w:spacing w:val="4"/>
          <w:sz w:val="28"/>
          <w:szCs w:val="28"/>
          <w:lang w:val="uk-UA"/>
        </w:rPr>
        <w:t xml:space="preserve"> наз</w:t>
      </w:r>
      <w:r w:rsidRPr="00F75E3C">
        <w:rPr>
          <w:color w:val="000000"/>
          <w:spacing w:val="4"/>
          <w:sz w:val="28"/>
          <w:szCs w:val="28"/>
          <w:lang w:val="uk-UA"/>
        </w:rPr>
        <w:t>и</w:t>
      </w:r>
      <w:r w:rsidR="00A03891" w:rsidRPr="00F75E3C">
        <w:rPr>
          <w:color w:val="000000"/>
          <w:spacing w:val="4"/>
          <w:sz w:val="28"/>
          <w:szCs w:val="28"/>
          <w:lang w:val="uk-UA"/>
        </w:rPr>
        <w:t>ва</w:t>
      </w:r>
      <w:r w:rsidRPr="00F75E3C">
        <w:rPr>
          <w:color w:val="000000"/>
          <w:spacing w:val="4"/>
          <w:sz w:val="28"/>
          <w:szCs w:val="28"/>
          <w:lang w:val="uk-UA"/>
        </w:rPr>
        <w:t>єть</w:t>
      </w:r>
      <w:r w:rsidR="00A03891" w:rsidRPr="00F75E3C">
        <w:rPr>
          <w:color w:val="000000"/>
          <w:spacing w:val="4"/>
          <w:sz w:val="28"/>
          <w:szCs w:val="28"/>
          <w:lang w:val="uk-UA"/>
        </w:rPr>
        <w:t xml:space="preserve">ся </w:t>
      </w:r>
      <w:r w:rsidR="00A03891" w:rsidRPr="00F75E3C">
        <w:rPr>
          <w:i/>
          <w:iCs/>
          <w:color w:val="000000"/>
          <w:spacing w:val="4"/>
          <w:sz w:val="28"/>
          <w:szCs w:val="28"/>
          <w:lang w:val="uk-UA"/>
        </w:rPr>
        <w:t>при</w:t>
      </w:r>
      <w:r w:rsidRPr="00F75E3C">
        <w:rPr>
          <w:i/>
          <w:iCs/>
          <w:color w:val="000000"/>
          <w:spacing w:val="3"/>
          <w:sz w:val="28"/>
          <w:szCs w:val="28"/>
          <w:lang w:val="uk-UA"/>
        </w:rPr>
        <w:t>йо</w:t>
      </w:r>
      <w:r w:rsidR="00A03891" w:rsidRPr="00F75E3C">
        <w:rPr>
          <w:i/>
          <w:iCs/>
          <w:color w:val="000000"/>
          <w:spacing w:val="3"/>
          <w:sz w:val="28"/>
          <w:szCs w:val="28"/>
          <w:lang w:val="uk-UA"/>
        </w:rPr>
        <w:t>мом популяризац</w:t>
      </w:r>
      <w:r w:rsidRPr="00F75E3C">
        <w:rPr>
          <w:i/>
          <w:iCs/>
          <w:color w:val="000000"/>
          <w:spacing w:val="3"/>
          <w:sz w:val="28"/>
          <w:szCs w:val="28"/>
          <w:lang w:val="uk-UA"/>
        </w:rPr>
        <w:t>ії</w:t>
      </w:r>
      <w:r w:rsidR="00A03891" w:rsidRPr="00F75E3C">
        <w:rPr>
          <w:i/>
          <w:iCs/>
          <w:color w:val="000000"/>
          <w:spacing w:val="3"/>
          <w:sz w:val="28"/>
          <w:szCs w:val="28"/>
          <w:lang w:val="uk-UA"/>
        </w:rPr>
        <w:t xml:space="preserve">. </w:t>
      </w:r>
      <w:r w:rsidR="00A03891" w:rsidRPr="00F75E3C">
        <w:rPr>
          <w:color w:val="000000"/>
          <w:spacing w:val="3"/>
          <w:sz w:val="28"/>
          <w:szCs w:val="28"/>
          <w:lang w:val="uk-UA"/>
        </w:rPr>
        <w:t>В</w:t>
      </w:r>
      <w:r w:rsidRPr="00F75E3C">
        <w:rPr>
          <w:color w:val="000000"/>
          <w:spacing w:val="3"/>
          <w:sz w:val="28"/>
          <w:szCs w:val="28"/>
          <w:lang w:val="uk-UA"/>
        </w:rPr>
        <w:t>о</w:t>
      </w:r>
      <w:r w:rsidR="00A03891" w:rsidRPr="00F75E3C">
        <w:rPr>
          <w:color w:val="000000"/>
          <w:spacing w:val="3"/>
          <w:sz w:val="28"/>
          <w:szCs w:val="28"/>
          <w:lang w:val="uk-UA"/>
        </w:rPr>
        <w:t>л</w:t>
      </w:r>
      <w:r w:rsidRPr="00F75E3C">
        <w:rPr>
          <w:color w:val="000000"/>
          <w:spacing w:val="3"/>
          <w:sz w:val="28"/>
          <w:szCs w:val="28"/>
          <w:lang w:val="uk-UA"/>
        </w:rPr>
        <w:t>о</w:t>
      </w:r>
      <w:r w:rsidR="00A03891" w:rsidRPr="00F75E3C">
        <w:rPr>
          <w:color w:val="000000"/>
          <w:spacing w:val="3"/>
          <w:sz w:val="28"/>
          <w:szCs w:val="28"/>
          <w:lang w:val="uk-UA"/>
        </w:rPr>
        <w:t>д</w:t>
      </w:r>
      <w:r w:rsidRPr="00F75E3C">
        <w:rPr>
          <w:color w:val="000000"/>
          <w:spacing w:val="3"/>
          <w:sz w:val="28"/>
          <w:szCs w:val="28"/>
          <w:lang w:val="uk-UA"/>
        </w:rPr>
        <w:t>іння</w:t>
      </w:r>
      <w:r w:rsidR="00A03891" w:rsidRPr="00F75E3C">
        <w:rPr>
          <w:color w:val="000000"/>
          <w:spacing w:val="3"/>
          <w:sz w:val="28"/>
          <w:szCs w:val="28"/>
          <w:lang w:val="uk-UA"/>
        </w:rPr>
        <w:t xml:space="preserve"> </w:t>
      </w:r>
      <w:r w:rsidRPr="00F75E3C">
        <w:rPr>
          <w:color w:val="000000"/>
          <w:spacing w:val="3"/>
          <w:sz w:val="28"/>
          <w:szCs w:val="28"/>
          <w:lang w:val="uk-UA"/>
        </w:rPr>
        <w:t>ц</w:t>
      </w:r>
      <w:r w:rsidR="00A03891" w:rsidRPr="00F75E3C">
        <w:rPr>
          <w:color w:val="000000"/>
          <w:spacing w:val="3"/>
          <w:sz w:val="28"/>
          <w:szCs w:val="28"/>
          <w:lang w:val="uk-UA"/>
        </w:rPr>
        <w:t xml:space="preserve">им </w:t>
      </w:r>
      <w:r w:rsidRPr="00F75E3C">
        <w:rPr>
          <w:color w:val="000000"/>
          <w:spacing w:val="3"/>
          <w:sz w:val="28"/>
          <w:szCs w:val="28"/>
          <w:lang w:val="uk-UA"/>
        </w:rPr>
        <w:t>прийомом є</w:t>
      </w:r>
      <w:r w:rsidR="00A03891" w:rsidRPr="00F75E3C">
        <w:rPr>
          <w:color w:val="000000"/>
          <w:spacing w:val="3"/>
          <w:sz w:val="28"/>
          <w:szCs w:val="28"/>
          <w:lang w:val="uk-UA"/>
        </w:rPr>
        <w:t xml:space="preserve"> важ</w:t>
      </w:r>
      <w:r w:rsidRPr="00F75E3C">
        <w:rPr>
          <w:color w:val="000000"/>
          <w:spacing w:val="3"/>
          <w:sz w:val="28"/>
          <w:szCs w:val="28"/>
          <w:lang w:val="uk-UA"/>
        </w:rPr>
        <w:t>ливою</w:t>
      </w:r>
      <w:r w:rsidR="00A03891" w:rsidRPr="00F75E3C">
        <w:rPr>
          <w:color w:val="000000"/>
          <w:spacing w:val="3"/>
          <w:sz w:val="28"/>
          <w:szCs w:val="28"/>
          <w:lang w:val="uk-UA"/>
        </w:rPr>
        <w:t xml:space="preserve"> у</w:t>
      </w:r>
      <w:r w:rsidRPr="00F75E3C">
        <w:rPr>
          <w:color w:val="000000"/>
          <w:spacing w:val="3"/>
          <w:sz w:val="28"/>
          <w:szCs w:val="28"/>
          <w:lang w:val="uk-UA"/>
        </w:rPr>
        <w:t>м</w:t>
      </w:r>
      <w:r w:rsidR="00A03891" w:rsidRPr="00F75E3C">
        <w:rPr>
          <w:color w:val="000000"/>
          <w:spacing w:val="3"/>
          <w:sz w:val="28"/>
          <w:szCs w:val="28"/>
          <w:lang w:val="uk-UA"/>
        </w:rPr>
        <w:t>ов</w:t>
      </w:r>
      <w:r w:rsidRPr="00F75E3C">
        <w:rPr>
          <w:color w:val="000000"/>
          <w:spacing w:val="3"/>
          <w:sz w:val="28"/>
          <w:szCs w:val="28"/>
          <w:lang w:val="uk-UA"/>
        </w:rPr>
        <w:t>ою</w:t>
      </w:r>
      <w:r w:rsidR="00A03891" w:rsidRPr="00F75E3C">
        <w:rPr>
          <w:color w:val="000000"/>
          <w:spacing w:val="3"/>
          <w:sz w:val="28"/>
          <w:szCs w:val="28"/>
          <w:lang w:val="uk-UA"/>
        </w:rPr>
        <w:t xml:space="preserve"> п</w:t>
      </w:r>
      <w:r w:rsidRPr="00F75E3C">
        <w:rPr>
          <w:color w:val="000000"/>
          <w:spacing w:val="3"/>
          <w:sz w:val="28"/>
          <w:szCs w:val="28"/>
          <w:lang w:val="uk-UA"/>
        </w:rPr>
        <w:t>і</w:t>
      </w:r>
      <w:r w:rsidR="00A03891" w:rsidRPr="00F75E3C">
        <w:rPr>
          <w:color w:val="000000"/>
          <w:spacing w:val="3"/>
          <w:sz w:val="28"/>
          <w:szCs w:val="28"/>
          <w:lang w:val="uk-UA"/>
        </w:rPr>
        <w:t>дготов</w:t>
      </w:r>
      <w:r w:rsidR="00A03891" w:rsidRPr="00F75E3C">
        <w:rPr>
          <w:color w:val="000000"/>
          <w:spacing w:val="4"/>
          <w:sz w:val="28"/>
          <w:szCs w:val="28"/>
          <w:lang w:val="uk-UA"/>
        </w:rPr>
        <w:t xml:space="preserve">ки </w:t>
      </w:r>
      <w:r w:rsidRPr="00F75E3C">
        <w:rPr>
          <w:color w:val="000000"/>
          <w:spacing w:val="4"/>
          <w:sz w:val="28"/>
          <w:szCs w:val="28"/>
          <w:lang w:val="uk-UA"/>
        </w:rPr>
        <w:t>е</w:t>
      </w:r>
      <w:r w:rsidR="00A03891" w:rsidRPr="00F75E3C">
        <w:rPr>
          <w:color w:val="000000"/>
          <w:spacing w:val="4"/>
          <w:sz w:val="28"/>
          <w:szCs w:val="28"/>
          <w:lang w:val="uk-UA"/>
        </w:rPr>
        <w:t>фективного усного текст</w:t>
      </w:r>
      <w:r w:rsidRPr="00F75E3C">
        <w:rPr>
          <w:color w:val="000000"/>
          <w:spacing w:val="4"/>
          <w:sz w:val="28"/>
          <w:szCs w:val="28"/>
          <w:lang w:val="uk-UA"/>
        </w:rPr>
        <w:t>у</w:t>
      </w:r>
      <w:r w:rsidR="00A03891" w:rsidRPr="00F75E3C">
        <w:rPr>
          <w:color w:val="000000"/>
          <w:spacing w:val="4"/>
          <w:sz w:val="28"/>
          <w:szCs w:val="28"/>
          <w:lang w:val="uk-UA"/>
        </w:rPr>
        <w:t>.</w:t>
      </w:r>
    </w:p>
    <w:p w:rsidR="00A03891" w:rsidRPr="00F75E3C" w:rsidRDefault="00A03891" w:rsidP="00B10830">
      <w:pPr>
        <w:shd w:val="clear" w:color="auto" w:fill="FFFFFF"/>
        <w:spacing w:line="360" w:lineRule="auto"/>
        <w:ind w:firstLine="567"/>
        <w:jc w:val="both"/>
        <w:rPr>
          <w:sz w:val="28"/>
          <w:szCs w:val="28"/>
          <w:lang w:val="uk-UA"/>
        </w:rPr>
      </w:pPr>
      <w:r w:rsidRPr="00F75E3C">
        <w:rPr>
          <w:color w:val="000000"/>
          <w:spacing w:val="4"/>
          <w:sz w:val="28"/>
          <w:szCs w:val="28"/>
          <w:lang w:val="uk-UA"/>
        </w:rPr>
        <w:t>Необх</w:t>
      </w:r>
      <w:r w:rsidR="00757DC0" w:rsidRPr="00F75E3C">
        <w:rPr>
          <w:color w:val="000000"/>
          <w:spacing w:val="4"/>
          <w:sz w:val="28"/>
          <w:szCs w:val="28"/>
          <w:lang w:val="uk-UA"/>
        </w:rPr>
        <w:t>і</w:t>
      </w:r>
      <w:r w:rsidRPr="00F75E3C">
        <w:rPr>
          <w:color w:val="000000"/>
          <w:spacing w:val="4"/>
          <w:sz w:val="28"/>
          <w:szCs w:val="28"/>
          <w:lang w:val="uk-UA"/>
        </w:rPr>
        <w:t>д</w:t>
      </w:r>
      <w:r w:rsidR="00757DC0" w:rsidRPr="00F75E3C">
        <w:rPr>
          <w:color w:val="000000"/>
          <w:spacing w:val="4"/>
          <w:sz w:val="28"/>
          <w:szCs w:val="28"/>
          <w:lang w:val="uk-UA"/>
        </w:rPr>
        <w:t>н</w:t>
      </w:r>
      <w:r w:rsidRPr="00F75E3C">
        <w:rPr>
          <w:color w:val="000000"/>
          <w:spacing w:val="4"/>
          <w:sz w:val="28"/>
          <w:szCs w:val="28"/>
          <w:lang w:val="uk-UA"/>
        </w:rPr>
        <w:t>о так</w:t>
      </w:r>
      <w:r w:rsidR="00757DC0" w:rsidRPr="00F75E3C">
        <w:rPr>
          <w:color w:val="000000"/>
          <w:spacing w:val="4"/>
          <w:sz w:val="28"/>
          <w:szCs w:val="28"/>
          <w:lang w:val="uk-UA"/>
        </w:rPr>
        <w:t>о</w:t>
      </w:r>
      <w:r w:rsidRPr="00F75E3C">
        <w:rPr>
          <w:color w:val="000000"/>
          <w:spacing w:val="4"/>
          <w:sz w:val="28"/>
          <w:szCs w:val="28"/>
          <w:lang w:val="uk-UA"/>
        </w:rPr>
        <w:t xml:space="preserve">ж </w:t>
      </w:r>
      <w:r w:rsidR="00757DC0" w:rsidRPr="00F75E3C">
        <w:rPr>
          <w:color w:val="000000"/>
          <w:spacing w:val="4"/>
          <w:sz w:val="28"/>
          <w:szCs w:val="28"/>
          <w:lang w:val="uk-UA"/>
        </w:rPr>
        <w:t>використовувати</w:t>
      </w:r>
      <w:r w:rsidRPr="00F75E3C">
        <w:rPr>
          <w:color w:val="000000"/>
          <w:spacing w:val="4"/>
          <w:sz w:val="28"/>
          <w:szCs w:val="28"/>
          <w:lang w:val="uk-UA"/>
        </w:rPr>
        <w:t xml:space="preserve"> б</w:t>
      </w:r>
      <w:r w:rsidR="00757DC0" w:rsidRPr="00F75E3C">
        <w:rPr>
          <w:color w:val="000000"/>
          <w:spacing w:val="4"/>
          <w:sz w:val="28"/>
          <w:szCs w:val="28"/>
          <w:lang w:val="uk-UA"/>
        </w:rPr>
        <w:t>і</w:t>
      </w:r>
      <w:r w:rsidRPr="00F75E3C">
        <w:rPr>
          <w:color w:val="000000"/>
          <w:spacing w:val="4"/>
          <w:sz w:val="28"/>
          <w:szCs w:val="28"/>
          <w:lang w:val="uk-UA"/>
        </w:rPr>
        <w:t>л</w:t>
      </w:r>
      <w:r w:rsidR="00757DC0" w:rsidRPr="00F75E3C">
        <w:rPr>
          <w:color w:val="000000"/>
          <w:spacing w:val="4"/>
          <w:sz w:val="28"/>
          <w:szCs w:val="28"/>
          <w:lang w:val="uk-UA"/>
        </w:rPr>
        <w:t>ьш</w:t>
      </w:r>
      <w:r w:rsidRPr="00F75E3C">
        <w:rPr>
          <w:color w:val="000000"/>
          <w:spacing w:val="4"/>
          <w:sz w:val="28"/>
          <w:szCs w:val="28"/>
          <w:lang w:val="uk-UA"/>
        </w:rPr>
        <w:t xml:space="preserve"> прост</w:t>
      </w:r>
      <w:r w:rsidR="00757DC0" w:rsidRPr="00F75E3C">
        <w:rPr>
          <w:color w:val="000000"/>
          <w:spacing w:val="4"/>
          <w:sz w:val="28"/>
          <w:szCs w:val="28"/>
          <w:lang w:val="uk-UA"/>
        </w:rPr>
        <w:t>і</w:t>
      </w:r>
      <w:r w:rsidRPr="00F75E3C">
        <w:rPr>
          <w:color w:val="000000"/>
          <w:spacing w:val="4"/>
          <w:sz w:val="28"/>
          <w:szCs w:val="28"/>
          <w:lang w:val="uk-UA"/>
        </w:rPr>
        <w:t xml:space="preserve"> синтаксич</w:t>
      </w:r>
      <w:r w:rsidR="00757DC0" w:rsidRPr="00F75E3C">
        <w:rPr>
          <w:color w:val="000000"/>
          <w:spacing w:val="4"/>
          <w:sz w:val="28"/>
          <w:szCs w:val="28"/>
          <w:lang w:val="uk-UA"/>
        </w:rPr>
        <w:t>ні</w:t>
      </w:r>
      <w:r w:rsidRPr="00F75E3C">
        <w:rPr>
          <w:color w:val="000000"/>
          <w:spacing w:val="4"/>
          <w:sz w:val="28"/>
          <w:szCs w:val="28"/>
          <w:lang w:val="uk-UA"/>
        </w:rPr>
        <w:t xml:space="preserve"> кон</w:t>
      </w:r>
      <w:r w:rsidRPr="00F75E3C">
        <w:rPr>
          <w:color w:val="000000"/>
          <w:spacing w:val="1"/>
          <w:sz w:val="28"/>
          <w:szCs w:val="28"/>
          <w:lang w:val="uk-UA"/>
        </w:rPr>
        <w:t>струкц</w:t>
      </w:r>
      <w:r w:rsidR="00757DC0" w:rsidRPr="00F75E3C">
        <w:rPr>
          <w:color w:val="000000"/>
          <w:spacing w:val="1"/>
          <w:sz w:val="28"/>
          <w:szCs w:val="28"/>
          <w:lang w:val="uk-UA"/>
        </w:rPr>
        <w:t>ії</w:t>
      </w:r>
      <w:r w:rsidRPr="00F75E3C">
        <w:rPr>
          <w:color w:val="000000"/>
          <w:spacing w:val="1"/>
          <w:sz w:val="28"/>
          <w:szCs w:val="28"/>
          <w:lang w:val="uk-UA"/>
        </w:rPr>
        <w:t xml:space="preserve"> в текст</w:t>
      </w:r>
      <w:r w:rsidR="00757DC0" w:rsidRPr="00F75E3C">
        <w:rPr>
          <w:color w:val="000000"/>
          <w:spacing w:val="1"/>
          <w:sz w:val="28"/>
          <w:szCs w:val="28"/>
          <w:lang w:val="uk-UA"/>
        </w:rPr>
        <w:t>і</w:t>
      </w:r>
      <w:r w:rsidRPr="00F75E3C">
        <w:rPr>
          <w:color w:val="000000"/>
          <w:spacing w:val="1"/>
          <w:sz w:val="28"/>
          <w:szCs w:val="28"/>
          <w:lang w:val="uk-UA"/>
        </w:rPr>
        <w:t xml:space="preserve"> усного в</w:t>
      </w:r>
      <w:r w:rsidR="00757DC0" w:rsidRPr="00F75E3C">
        <w:rPr>
          <w:color w:val="000000"/>
          <w:spacing w:val="1"/>
          <w:sz w:val="28"/>
          <w:szCs w:val="28"/>
          <w:lang w:val="uk-UA"/>
        </w:rPr>
        <w:t>и</w:t>
      </w:r>
      <w:r w:rsidRPr="00F75E3C">
        <w:rPr>
          <w:color w:val="000000"/>
          <w:spacing w:val="1"/>
          <w:sz w:val="28"/>
          <w:szCs w:val="28"/>
          <w:lang w:val="uk-UA"/>
        </w:rPr>
        <w:t>ступ</w:t>
      </w:r>
      <w:r w:rsidR="00757DC0" w:rsidRPr="00F75E3C">
        <w:rPr>
          <w:color w:val="000000"/>
          <w:spacing w:val="1"/>
          <w:sz w:val="28"/>
          <w:szCs w:val="28"/>
          <w:lang w:val="uk-UA"/>
        </w:rPr>
        <w:t>у</w:t>
      </w:r>
      <w:r w:rsidRPr="00F75E3C">
        <w:rPr>
          <w:color w:val="000000"/>
          <w:spacing w:val="1"/>
          <w:sz w:val="28"/>
          <w:szCs w:val="28"/>
          <w:lang w:val="uk-UA"/>
        </w:rPr>
        <w:t xml:space="preserve"> </w:t>
      </w:r>
      <w:r w:rsidRPr="00F75E3C">
        <w:rPr>
          <w:i/>
          <w:iCs/>
          <w:color w:val="000000"/>
          <w:spacing w:val="1"/>
          <w:sz w:val="28"/>
          <w:szCs w:val="28"/>
          <w:lang w:val="uk-UA"/>
        </w:rPr>
        <w:t>(при</w:t>
      </w:r>
      <w:r w:rsidR="00757DC0" w:rsidRPr="00F75E3C">
        <w:rPr>
          <w:i/>
          <w:iCs/>
          <w:color w:val="000000"/>
          <w:spacing w:val="1"/>
          <w:sz w:val="28"/>
          <w:szCs w:val="28"/>
          <w:lang w:val="uk-UA"/>
        </w:rPr>
        <w:t>йо</w:t>
      </w:r>
      <w:r w:rsidRPr="00F75E3C">
        <w:rPr>
          <w:i/>
          <w:iCs/>
          <w:color w:val="000000"/>
          <w:spacing w:val="1"/>
          <w:sz w:val="28"/>
          <w:szCs w:val="28"/>
          <w:lang w:val="uk-UA"/>
        </w:rPr>
        <w:t xml:space="preserve">м </w:t>
      </w:r>
      <w:r w:rsidR="00757DC0" w:rsidRPr="00F75E3C">
        <w:rPr>
          <w:i/>
          <w:iCs/>
          <w:color w:val="000000"/>
          <w:spacing w:val="1"/>
          <w:sz w:val="28"/>
          <w:szCs w:val="28"/>
          <w:lang w:val="uk-UA"/>
        </w:rPr>
        <w:t>спрощенн</w:t>
      </w:r>
      <w:r w:rsidRPr="00F75E3C">
        <w:rPr>
          <w:i/>
          <w:iCs/>
          <w:color w:val="000000"/>
          <w:spacing w:val="1"/>
          <w:sz w:val="28"/>
          <w:szCs w:val="28"/>
          <w:lang w:val="uk-UA"/>
        </w:rPr>
        <w:t>я синтаксис</w:t>
      </w:r>
      <w:r w:rsidR="00757DC0" w:rsidRPr="00F75E3C">
        <w:rPr>
          <w:i/>
          <w:iCs/>
          <w:color w:val="000000"/>
          <w:spacing w:val="1"/>
          <w:sz w:val="28"/>
          <w:szCs w:val="28"/>
          <w:lang w:val="uk-UA"/>
        </w:rPr>
        <w:t>у</w:t>
      </w:r>
      <w:r w:rsidRPr="00F75E3C">
        <w:rPr>
          <w:i/>
          <w:iCs/>
          <w:color w:val="000000"/>
          <w:spacing w:val="1"/>
          <w:sz w:val="28"/>
          <w:szCs w:val="28"/>
          <w:lang w:val="uk-UA"/>
        </w:rPr>
        <w:t xml:space="preserve">). </w:t>
      </w:r>
      <w:r w:rsidR="00757DC0" w:rsidRPr="00F75E3C">
        <w:rPr>
          <w:color w:val="000000"/>
          <w:spacing w:val="1"/>
          <w:sz w:val="28"/>
          <w:szCs w:val="28"/>
          <w:lang w:val="uk-UA"/>
        </w:rPr>
        <w:t>Доціль</w:t>
      </w:r>
      <w:r w:rsidRPr="00F75E3C">
        <w:rPr>
          <w:color w:val="000000"/>
          <w:spacing w:val="3"/>
          <w:sz w:val="28"/>
          <w:szCs w:val="28"/>
          <w:lang w:val="uk-UA"/>
        </w:rPr>
        <w:t xml:space="preserve">но </w:t>
      </w:r>
      <w:r w:rsidR="00757DC0" w:rsidRPr="00F75E3C">
        <w:rPr>
          <w:color w:val="000000"/>
          <w:spacing w:val="3"/>
          <w:sz w:val="28"/>
          <w:szCs w:val="28"/>
          <w:lang w:val="uk-UA"/>
        </w:rPr>
        <w:t>уникати</w:t>
      </w:r>
      <w:r w:rsidRPr="00F75E3C">
        <w:rPr>
          <w:color w:val="000000"/>
          <w:spacing w:val="3"/>
          <w:sz w:val="28"/>
          <w:szCs w:val="28"/>
          <w:lang w:val="uk-UA"/>
        </w:rPr>
        <w:t xml:space="preserve"> д</w:t>
      </w:r>
      <w:r w:rsidR="00757DC0" w:rsidRPr="00F75E3C">
        <w:rPr>
          <w:color w:val="000000"/>
          <w:spacing w:val="3"/>
          <w:sz w:val="28"/>
          <w:szCs w:val="28"/>
          <w:lang w:val="uk-UA"/>
        </w:rPr>
        <w:t>овги</w:t>
      </w:r>
      <w:r w:rsidRPr="00F75E3C">
        <w:rPr>
          <w:color w:val="000000"/>
          <w:spacing w:val="3"/>
          <w:sz w:val="28"/>
          <w:szCs w:val="28"/>
          <w:lang w:val="uk-UA"/>
        </w:rPr>
        <w:t xml:space="preserve">х </w:t>
      </w:r>
      <w:r w:rsidR="00757DC0" w:rsidRPr="00F75E3C">
        <w:rPr>
          <w:color w:val="000000"/>
          <w:spacing w:val="3"/>
          <w:sz w:val="28"/>
          <w:szCs w:val="28"/>
          <w:lang w:val="uk-UA"/>
        </w:rPr>
        <w:t>і</w:t>
      </w:r>
      <w:r w:rsidRPr="00F75E3C">
        <w:rPr>
          <w:color w:val="000000"/>
          <w:spacing w:val="3"/>
          <w:sz w:val="28"/>
          <w:szCs w:val="28"/>
          <w:lang w:val="uk-UA"/>
        </w:rPr>
        <w:t xml:space="preserve"> с</w:t>
      </w:r>
      <w:r w:rsidR="00757DC0" w:rsidRPr="00F75E3C">
        <w:rPr>
          <w:color w:val="000000"/>
          <w:spacing w:val="3"/>
          <w:sz w:val="28"/>
          <w:szCs w:val="28"/>
          <w:lang w:val="uk-UA"/>
        </w:rPr>
        <w:t>к</w:t>
      </w:r>
      <w:r w:rsidRPr="00F75E3C">
        <w:rPr>
          <w:color w:val="000000"/>
          <w:spacing w:val="3"/>
          <w:sz w:val="28"/>
          <w:szCs w:val="28"/>
          <w:lang w:val="uk-UA"/>
        </w:rPr>
        <w:t>л</w:t>
      </w:r>
      <w:r w:rsidR="00757DC0" w:rsidRPr="00F75E3C">
        <w:rPr>
          <w:color w:val="000000"/>
          <w:spacing w:val="3"/>
          <w:sz w:val="28"/>
          <w:szCs w:val="28"/>
          <w:lang w:val="uk-UA"/>
        </w:rPr>
        <w:t>адни</w:t>
      </w:r>
      <w:r w:rsidRPr="00F75E3C">
        <w:rPr>
          <w:color w:val="000000"/>
          <w:spacing w:val="3"/>
          <w:sz w:val="28"/>
          <w:szCs w:val="28"/>
          <w:lang w:val="uk-UA"/>
        </w:rPr>
        <w:t xml:space="preserve">х </w:t>
      </w:r>
      <w:r w:rsidR="00757DC0" w:rsidRPr="00F75E3C">
        <w:rPr>
          <w:color w:val="000000"/>
          <w:spacing w:val="3"/>
          <w:sz w:val="28"/>
          <w:szCs w:val="28"/>
          <w:lang w:val="uk-UA"/>
        </w:rPr>
        <w:t>речень</w:t>
      </w:r>
      <w:r w:rsidRPr="00F75E3C">
        <w:rPr>
          <w:color w:val="000000"/>
          <w:spacing w:val="3"/>
          <w:sz w:val="28"/>
          <w:szCs w:val="28"/>
          <w:lang w:val="uk-UA"/>
        </w:rPr>
        <w:t>, р</w:t>
      </w:r>
      <w:r w:rsidR="00757DC0" w:rsidRPr="00F75E3C">
        <w:rPr>
          <w:color w:val="000000"/>
          <w:spacing w:val="3"/>
          <w:sz w:val="28"/>
          <w:szCs w:val="28"/>
          <w:lang w:val="uk-UA"/>
        </w:rPr>
        <w:t>озгорнути</w:t>
      </w:r>
      <w:r w:rsidRPr="00F75E3C">
        <w:rPr>
          <w:color w:val="000000"/>
          <w:spacing w:val="5"/>
          <w:sz w:val="28"/>
          <w:szCs w:val="28"/>
          <w:lang w:val="uk-UA"/>
        </w:rPr>
        <w:t xml:space="preserve">х </w:t>
      </w:r>
      <w:r w:rsidR="00416937" w:rsidRPr="00F75E3C">
        <w:rPr>
          <w:color w:val="000000"/>
          <w:spacing w:val="5"/>
          <w:sz w:val="28"/>
          <w:szCs w:val="28"/>
          <w:lang w:val="uk-UA"/>
        </w:rPr>
        <w:t>дієприкметникови</w:t>
      </w:r>
      <w:r w:rsidRPr="00F75E3C">
        <w:rPr>
          <w:color w:val="000000"/>
          <w:spacing w:val="5"/>
          <w:sz w:val="28"/>
          <w:szCs w:val="28"/>
          <w:lang w:val="uk-UA"/>
        </w:rPr>
        <w:t xml:space="preserve">х </w:t>
      </w:r>
      <w:r w:rsidR="00416937" w:rsidRPr="00F75E3C">
        <w:rPr>
          <w:color w:val="000000"/>
          <w:spacing w:val="5"/>
          <w:sz w:val="28"/>
          <w:szCs w:val="28"/>
          <w:lang w:val="uk-UA"/>
        </w:rPr>
        <w:t>звороті</w:t>
      </w:r>
      <w:r w:rsidRPr="00F75E3C">
        <w:rPr>
          <w:color w:val="000000"/>
          <w:spacing w:val="5"/>
          <w:sz w:val="28"/>
          <w:szCs w:val="28"/>
          <w:lang w:val="uk-UA"/>
        </w:rPr>
        <w:t xml:space="preserve">в </w:t>
      </w:r>
      <w:r w:rsidRPr="00F75E3C">
        <w:rPr>
          <w:color w:val="000000"/>
          <w:spacing w:val="-4"/>
          <w:sz w:val="28"/>
          <w:szCs w:val="28"/>
          <w:lang w:val="uk-UA"/>
        </w:rPr>
        <w:t>–</w:t>
      </w:r>
      <w:r w:rsidRPr="00F75E3C">
        <w:rPr>
          <w:color w:val="000000"/>
          <w:spacing w:val="5"/>
          <w:sz w:val="28"/>
          <w:szCs w:val="28"/>
          <w:lang w:val="uk-UA"/>
        </w:rPr>
        <w:t xml:space="preserve"> </w:t>
      </w:r>
      <w:r w:rsidR="00416937" w:rsidRPr="00F75E3C">
        <w:rPr>
          <w:color w:val="000000"/>
          <w:spacing w:val="5"/>
          <w:sz w:val="28"/>
          <w:szCs w:val="28"/>
          <w:lang w:val="uk-UA"/>
        </w:rPr>
        <w:t>у</w:t>
      </w:r>
      <w:r w:rsidRPr="00F75E3C">
        <w:rPr>
          <w:color w:val="000000"/>
          <w:spacing w:val="5"/>
          <w:sz w:val="28"/>
          <w:szCs w:val="28"/>
          <w:lang w:val="uk-UA"/>
        </w:rPr>
        <w:t>с</w:t>
      </w:r>
      <w:r w:rsidR="00416937" w:rsidRPr="00F75E3C">
        <w:rPr>
          <w:color w:val="000000"/>
          <w:spacing w:val="5"/>
          <w:sz w:val="28"/>
          <w:szCs w:val="28"/>
          <w:lang w:val="uk-UA"/>
        </w:rPr>
        <w:t>і</w:t>
      </w:r>
      <w:r w:rsidRPr="00F75E3C">
        <w:rPr>
          <w:color w:val="000000"/>
          <w:spacing w:val="5"/>
          <w:sz w:val="28"/>
          <w:szCs w:val="28"/>
          <w:lang w:val="uk-UA"/>
        </w:rPr>
        <w:t xml:space="preserve"> </w:t>
      </w:r>
      <w:r w:rsidR="00416937" w:rsidRPr="00F75E3C">
        <w:rPr>
          <w:color w:val="000000"/>
          <w:spacing w:val="5"/>
          <w:sz w:val="28"/>
          <w:szCs w:val="28"/>
          <w:lang w:val="uk-UA"/>
        </w:rPr>
        <w:t>ці</w:t>
      </w:r>
      <w:r w:rsidRPr="00F75E3C">
        <w:rPr>
          <w:color w:val="000000"/>
          <w:spacing w:val="5"/>
          <w:sz w:val="28"/>
          <w:szCs w:val="28"/>
          <w:lang w:val="uk-UA"/>
        </w:rPr>
        <w:t xml:space="preserve"> конструкц</w:t>
      </w:r>
      <w:r w:rsidR="00416937" w:rsidRPr="00F75E3C">
        <w:rPr>
          <w:color w:val="000000"/>
          <w:spacing w:val="5"/>
          <w:sz w:val="28"/>
          <w:szCs w:val="28"/>
          <w:lang w:val="uk-UA"/>
        </w:rPr>
        <w:t>ії</w:t>
      </w:r>
      <w:r w:rsidRPr="00F75E3C">
        <w:rPr>
          <w:color w:val="000000"/>
          <w:spacing w:val="5"/>
          <w:sz w:val="28"/>
          <w:szCs w:val="28"/>
          <w:lang w:val="uk-UA"/>
        </w:rPr>
        <w:t xml:space="preserve"> </w:t>
      </w:r>
      <w:r w:rsidR="00416937" w:rsidRPr="00F75E3C">
        <w:rPr>
          <w:color w:val="000000"/>
          <w:spacing w:val="5"/>
          <w:sz w:val="28"/>
          <w:szCs w:val="28"/>
          <w:lang w:val="uk-UA"/>
        </w:rPr>
        <w:t>дуже</w:t>
      </w:r>
      <w:r w:rsidRPr="00F75E3C">
        <w:rPr>
          <w:color w:val="000000"/>
          <w:spacing w:val="5"/>
          <w:sz w:val="28"/>
          <w:szCs w:val="28"/>
          <w:lang w:val="uk-UA"/>
        </w:rPr>
        <w:t xml:space="preserve"> </w:t>
      </w:r>
      <w:r w:rsidR="00416937" w:rsidRPr="00F75E3C">
        <w:rPr>
          <w:color w:val="000000"/>
          <w:spacing w:val="5"/>
          <w:sz w:val="28"/>
          <w:szCs w:val="28"/>
          <w:lang w:val="uk-UA"/>
        </w:rPr>
        <w:t>погано</w:t>
      </w:r>
      <w:r w:rsidRPr="00F75E3C">
        <w:rPr>
          <w:color w:val="000000"/>
          <w:spacing w:val="5"/>
          <w:sz w:val="28"/>
          <w:szCs w:val="28"/>
          <w:lang w:val="uk-UA"/>
        </w:rPr>
        <w:t xml:space="preserve"> спри</w:t>
      </w:r>
      <w:r w:rsidR="00416937" w:rsidRPr="00F75E3C">
        <w:rPr>
          <w:color w:val="000000"/>
          <w:spacing w:val="5"/>
          <w:sz w:val="28"/>
          <w:szCs w:val="28"/>
          <w:lang w:val="uk-UA"/>
        </w:rPr>
        <w:t>й</w:t>
      </w:r>
      <w:r w:rsidRPr="00F75E3C">
        <w:rPr>
          <w:color w:val="000000"/>
          <w:spacing w:val="5"/>
          <w:sz w:val="28"/>
          <w:szCs w:val="28"/>
          <w:lang w:val="uk-UA"/>
        </w:rPr>
        <w:t>ма</w:t>
      </w:r>
      <w:r w:rsidRPr="00F75E3C">
        <w:rPr>
          <w:color w:val="000000"/>
          <w:spacing w:val="1"/>
          <w:sz w:val="28"/>
          <w:szCs w:val="28"/>
          <w:lang w:val="uk-UA"/>
        </w:rPr>
        <w:t>ют</w:t>
      </w:r>
      <w:r w:rsidR="00416937" w:rsidRPr="00F75E3C">
        <w:rPr>
          <w:color w:val="000000"/>
          <w:spacing w:val="1"/>
          <w:sz w:val="28"/>
          <w:szCs w:val="28"/>
          <w:lang w:val="uk-UA"/>
        </w:rPr>
        <w:t>ь</w:t>
      </w:r>
      <w:r w:rsidRPr="00F75E3C">
        <w:rPr>
          <w:color w:val="000000"/>
          <w:spacing w:val="1"/>
          <w:sz w:val="28"/>
          <w:szCs w:val="28"/>
          <w:lang w:val="uk-UA"/>
        </w:rPr>
        <w:t xml:space="preserve">ся на слух. Текст </w:t>
      </w:r>
      <w:r w:rsidR="00416937" w:rsidRPr="00F75E3C">
        <w:rPr>
          <w:color w:val="000000"/>
          <w:spacing w:val="1"/>
          <w:sz w:val="28"/>
          <w:szCs w:val="28"/>
          <w:lang w:val="uk-UA"/>
        </w:rPr>
        <w:t>потрібно</w:t>
      </w:r>
      <w:r w:rsidRPr="00F75E3C">
        <w:rPr>
          <w:color w:val="000000"/>
          <w:spacing w:val="1"/>
          <w:sz w:val="28"/>
          <w:szCs w:val="28"/>
          <w:lang w:val="uk-UA"/>
        </w:rPr>
        <w:t xml:space="preserve"> </w:t>
      </w:r>
      <w:r w:rsidR="00416937" w:rsidRPr="00F75E3C">
        <w:rPr>
          <w:color w:val="000000"/>
          <w:spacing w:val="1"/>
          <w:sz w:val="28"/>
          <w:szCs w:val="28"/>
          <w:lang w:val="uk-UA"/>
        </w:rPr>
        <w:t>будувати</w:t>
      </w:r>
      <w:r w:rsidRPr="00F75E3C">
        <w:rPr>
          <w:color w:val="000000"/>
          <w:spacing w:val="1"/>
          <w:sz w:val="28"/>
          <w:szCs w:val="28"/>
          <w:lang w:val="uk-UA"/>
        </w:rPr>
        <w:t xml:space="preserve"> </w:t>
      </w:r>
      <w:r w:rsidR="00416937" w:rsidRPr="00F75E3C">
        <w:rPr>
          <w:color w:val="000000"/>
          <w:spacing w:val="1"/>
          <w:sz w:val="28"/>
          <w:szCs w:val="28"/>
          <w:lang w:val="uk-UA"/>
        </w:rPr>
        <w:t>з</w:t>
      </w:r>
      <w:r w:rsidRPr="00F75E3C">
        <w:rPr>
          <w:color w:val="000000"/>
          <w:spacing w:val="1"/>
          <w:sz w:val="28"/>
          <w:szCs w:val="28"/>
          <w:lang w:val="uk-UA"/>
        </w:rPr>
        <w:t xml:space="preserve"> </w:t>
      </w:r>
      <w:r w:rsidR="00416937" w:rsidRPr="00F75E3C">
        <w:rPr>
          <w:color w:val="000000"/>
          <w:spacing w:val="1"/>
          <w:sz w:val="28"/>
          <w:szCs w:val="28"/>
          <w:lang w:val="uk-UA"/>
        </w:rPr>
        <w:t>використання</w:t>
      </w:r>
      <w:r w:rsidRPr="00F75E3C">
        <w:rPr>
          <w:color w:val="000000"/>
          <w:spacing w:val="1"/>
          <w:sz w:val="28"/>
          <w:szCs w:val="28"/>
          <w:lang w:val="uk-UA"/>
        </w:rPr>
        <w:t>м прост</w:t>
      </w:r>
      <w:r w:rsidR="00416937" w:rsidRPr="00F75E3C">
        <w:rPr>
          <w:color w:val="000000"/>
          <w:spacing w:val="1"/>
          <w:sz w:val="28"/>
          <w:szCs w:val="28"/>
          <w:lang w:val="uk-UA"/>
        </w:rPr>
        <w:t>и</w:t>
      </w:r>
      <w:r w:rsidRPr="00F75E3C">
        <w:rPr>
          <w:color w:val="000000"/>
          <w:spacing w:val="1"/>
          <w:sz w:val="28"/>
          <w:szCs w:val="28"/>
          <w:lang w:val="uk-UA"/>
        </w:rPr>
        <w:t xml:space="preserve">х </w:t>
      </w:r>
      <w:r w:rsidR="00416937" w:rsidRPr="00F75E3C">
        <w:rPr>
          <w:color w:val="000000"/>
          <w:spacing w:val="1"/>
          <w:sz w:val="28"/>
          <w:szCs w:val="28"/>
          <w:lang w:val="uk-UA"/>
        </w:rPr>
        <w:t>і</w:t>
      </w:r>
      <w:r w:rsidRPr="00F75E3C">
        <w:rPr>
          <w:color w:val="000000"/>
          <w:spacing w:val="1"/>
          <w:sz w:val="28"/>
          <w:szCs w:val="28"/>
          <w:lang w:val="uk-UA"/>
        </w:rPr>
        <w:t xml:space="preserve"> коротких </w:t>
      </w:r>
      <w:r w:rsidR="00416937" w:rsidRPr="00F75E3C">
        <w:rPr>
          <w:color w:val="000000"/>
          <w:spacing w:val="1"/>
          <w:sz w:val="28"/>
          <w:szCs w:val="28"/>
          <w:lang w:val="uk-UA"/>
        </w:rPr>
        <w:t>речень</w:t>
      </w:r>
      <w:r w:rsidRPr="00F75E3C">
        <w:rPr>
          <w:color w:val="000000"/>
          <w:spacing w:val="5"/>
          <w:sz w:val="28"/>
          <w:szCs w:val="28"/>
          <w:lang w:val="uk-UA"/>
        </w:rPr>
        <w:t xml:space="preserve">, </w:t>
      </w:r>
      <w:r w:rsidR="00416937" w:rsidRPr="00F75E3C">
        <w:rPr>
          <w:color w:val="000000"/>
          <w:spacing w:val="5"/>
          <w:sz w:val="28"/>
          <w:szCs w:val="28"/>
          <w:lang w:val="uk-UA"/>
        </w:rPr>
        <w:t>використовувати питання й відповіді, що добре сприймаються на слух</w:t>
      </w:r>
      <w:r w:rsidRPr="00F75E3C">
        <w:rPr>
          <w:color w:val="000000"/>
          <w:spacing w:val="5"/>
          <w:sz w:val="28"/>
          <w:szCs w:val="28"/>
          <w:lang w:val="uk-UA"/>
        </w:rPr>
        <w:t xml:space="preserve"> </w:t>
      </w:r>
      <w:r w:rsidRPr="00F75E3C">
        <w:rPr>
          <w:color w:val="000000"/>
          <w:spacing w:val="2"/>
          <w:sz w:val="28"/>
          <w:szCs w:val="28"/>
          <w:lang w:val="uk-UA"/>
        </w:rPr>
        <w:t>(</w:t>
      </w:r>
      <w:r w:rsidR="00416937" w:rsidRPr="00F75E3C">
        <w:rPr>
          <w:color w:val="000000"/>
          <w:spacing w:val="2"/>
          <w:sz w:val="28"/>
          <w:szCs w:val="28"/>
          <w:lang w:val="uk-UA"/>
        </w:rPr>
        <w:t>це ж відповідає і вимогам</w:t>
      </w:r>
      <w:r w:rsidRPr="00F75E3C">
        <w:rPr>
          <w:color w:val="000000"/>
          <w:spacing w:val="2"/>
          <w:sz w:val="28"/>
          <w:szCs w:val="28"/>
          <w:lang w:val="uk-UA"/>
        </w:rPr>
        <w:t xml:space="preserve"> д</w:t>
      </w:r>
      <w:r w:rsidR="00416937" w:rsidRPr="00F75E3C">
        <w:rPr>
          <w:color w:val="000000"/>
          <w:spacing w:val="2"/>
          <w:sz w:val="28"/>
          <w:szCs w:val="28"/>
          <w:lang w:val="uk-UA"/>
        </w:rPr>
        <w:t>і</w:t>
      </w:r>
      <w:r w:rsidRPr="00F75E3C">
        <w:rPr>
          <w:color w:val="000000"/>
          <w:spacing w:val="2"/>
          <w:sz w:val="28"/>
          <w:szCs w:val="28"/>
          <w:lang w:val="uk-UA"/>
        </w:rPr>
        <w:t>алог</w:t>
      </w:r>
      <w:r w:rsidR="00416937" w:rsidRPr="00F75E3C">
        <w:rPr>
          <w:color w:val="000000"/>
          <w:spacing w:val="2"/>
          <w:sz w:val="28"/>
          <w:szCs w:val="28"/>
          <w:lang w:val="uk-UA"/>
        </w:rPr>
        <w:t>і</w:t>
      </w:r>
      <w:r w:rsidRPr="00F75E3C">
        <w:rPr>
          <w:color w:val="000000"/>
          <w:spacing w:val="2"/>
          <w:sz w:val="28"/>
          <w:szCs w:val="28"/>
          <w:lang w:val="uk-UA"/>
        </w:rPr>
        <w:t>чност</w:t>
      </w:r>
      <w:r w:rsidR="00416937" w:rsidRPr="00F75E3C">
        <w:rPr>
          <w:color w:val="000000"/>
          <w:spacing w:val="2"/>
          <w:sz w:val="28"/>
          <w:szCs w:val="28"/>
          <w:lang w:val="uk-UA"/>
        </w:rPr>
        <w:t>і</w:t>
      </w:r>
      <w:r w:rsidRPr="00F75E3C">
        <w:rPr>
          <w:color w:val="000000"/>
          <w:spacing w:val="2"/>
          <w:sz w:val="28"/>
          <w:szCs w:val="28"/>
          <w:lang w:val="uk-UA"/>
        </w:rPr>
        <w:t xml:space="preserve"> публ</w:t>
      </w:r>
      <w:r w:rsidR="00416937" w:rsidRPr="00F75E3C">
        <w:rPr>
          <w:color w:val="000000"/>
          <w:spacing w:val="2"/>
          <w:sz w:val="28"/>
          <w:szCs w:val="28"/>
          <w:lang w:val="uk-UA"/>
        </w:rPr>
        <w:t>і</w:t>
      </w:r>
      <w:r w:rsidRPr="00F75E3C">
        <w:rPr>
          <w:color w:val="000000"/>
          <w:spacing w:val="2"/>
          <w:sz w:val="28"/>
          <w:szCs w:val="28"/>
          <w:lang w:val="uk-UA"/>
        </w:rPr>
        <w:t>чного в</w:t>
      </w:r>
      <w:r w:rsidR="00416937" w:rsidRPr="00F75E3C">
        <w:rPr>
          <w:color w:val="000000"/>
          <w:spacing w:val="2"/>
          <w:sz w:val="28"/>
          <w:szCs w:val="28"/>
          <w:lang w:val="uk-UA"/>
        </w:rPr>
        <w:t>и</w:t>
      </w:r>
      <w:r w:rsidRPr="00F75E3C">
        <w:rPr>
          <w:color w:val="000000"/>
          <w:spacing w:val="2"/>
          <w:sz w:val="28"/>
          <w:szCs w:val="28"/>
          <w:lang w:val="uk-UA"/>
        </w:rPr>
        <w:t>ступ</w:t>
      </w:r>
      <w:r w:rsidR="00416937" w:rsidRPr="00F75E3C">
        <w:rPr>
          <w:color w:val="000000"/>
          <w:spacing w:val="2"/>
          <w:sz w:val="28"/>
          <w:szCs w:val="28"/>
          <w:lang w:val="uk-UA"/>
        </w:rPr>
        <w:t>у</w:t>
      </w:r>
      <w:r w:rsidRPr="00F75E3C">
        <w:rPr>
          <w:color w:val="000000"/>
          <w:spacing w:val="2"/>
          <w:sz w:val="28"/>
          <w:szCs w:val="28"/>
          <w:lang w:val="uk-UA"/>
        </w:rPr>
        <w:t>).</w:t>
      </w:r>
    </w:p>
    <w:p w:rsidR="00A03891" w:rsidRPr="00F75E3C" w:rsidRDefault="00416937" w:rsidP="00B10830">
      <w:pPr>
        <w:shd w:val="clear" w:color="auto" w:fill="FFFFFF"/>
        <w:spacing w:line="360" w:lineRule="auto"/>
        <w:ind w:firstLine="567"/>
        <w:jc w:val="both"/>
        <w:rPr>
          <w:sz w:val="28"/>
          <w:szCs w:val="28"/>
          <w:lang w:val="uk-UA"/>
        </w:rPr>
      </w:pPr>
      <w:r w:rsidRPr="00F75E3C">
        <w:rPr>
          <w:color w:val="000000"/>
          <w:spacing w:val="8"/>
          <w:sz w:val="28"/>
          <w:szCs w:val="28"/>
          <w:lang w:val="uk-UA"/>
        </w:rPr>
        <w:t>З</w:t>
      </w:r>
      <w:r w:rsidR="00A03891" w:rsidRPr="00F75E3C">
        <w:rPr>
          <w:color w:val="000000"/>
          <w:spacing w:val="8"/>
          <w:sz w:val="28"/>
          <w:szCs w:val="28"/>
          <w:lang w:val="uk-UA"/>
        </w:rPr>
        <w:t xml:space="preserve"> к</w:t>
      </w:r>
      <w:r w:rsidRPr="00F75E3C">
        <w:rPr>
          <w:color w:val="000000"/>
          <w:spacing w:val="8"/>
          <w:sz w:val="28"/>
          <w:szCs w:val="28"/>
          <w:lang w:val="uk-UA"/>
        </w:rPr>
        <w:t>о</w:t>
      </w:r>
      <w:r w:rsidR="00A03891" w:rsidRPr="00F75E3C">
        <w:rPr>
          <w:color w:val="000000"/>
          <w:spacing w:val="8"/>
          <w:sz w:val="28"/>
          <w:szCs w:val="28"/>
          <w:lang w:val="uk-UA"/>
        </w:rPr>
        <w:t>ж</w:t>
      </w:r>
      <w:r w:rsidRPr="00F75E3C">
        <w:rPr>
          <w:color w:val="000000"/>
          <w:spacing w:val="8"/>
          <w:sz w:val="28"/>
          <w:szCs w:val="28"/>
          <w:lang w:val="uk-UA"/>
        </w:rPr>
        <w:t>н</w:t>
      </w:r>
      <w:r w:rsidR="00A03891" w:rsidRPr="00F75E3C">
        <w:rPr>
          <w:color w:val="000000"/>
          <w:spacing w:val="8"/>
          <w:sz w:val="28"/>
          <w:szCs w:val="28"/>
          <w:lang w:val="uk-UA"/>
        </w:rPr>
        <w:t xml:space="preserve">ого </w:t>
      </w:r>
      <w:r w:rsidRPr="00F75E3C">
        <w:rPr>
          <w:color w:val="000000"/>
          <w:spacing w:val="8"/>
          <w:sz w:val="28"/>
          <w:szCs w:val="28"/>
          <w:lang w:val="uk-UA"/>
        </w:rPr>
        <w:t>велико</w:t>
      </w:r>
      <w:r w:rsidR="00A03891" w:rsidRPr="00F75E3C">
        <w:rPr>
          <w:color w:val="000000"/>
          <w:spacing w:val="8"/>
          <w:sz w:val="28"/>
          <w:szCs w:val="28"/>
          <w:lang w:val="uk-UA"/>
        </w:rPr>
        <w:t xml:space="preserve">го </w:t>
      </w:r>
      <w:r w:rsidRPr="00F75E3C">
        <w:rPr>
          <w:color w:val="000000"/>
          <w:spacing w:val="8"/>
          <w:sz w:val="28"/>
          <w:szCs w:val="28"/>
          <w:lang w:val="uk-UA"/>
        </w:rPr>
        <w:t>реченн</w:t>
      </w:r>
      <w:r w:rsidR="00A03891" w:rsidRPr="00F75E3C">
        <w:rPr>
          <w:color w:val="000000"/>
          <w:spacing w:val="8"/>
          <w:sz w:val="28"/>
          <w:szCs w:val="28"/>
          <w:lang w:val="uk-UA"/>
        </w:rPr>
        <w:t xml:space="preserve">я </w:t>
      </w:r>
      <w:r w:rsidRPr="00F75E3C">
        <w:rPr>
          <w:color w:val="000000"/>
          <w:spacing w:val="8"/>
          <w:sz w:val="28"/>
          <w:szCs w:val="28"/>
          <w:lang w:val="uk-UA"/>
        </w:rPr>
        <w:t>у</w:t>
      </w:r>
      <w:r w:rsidR="00A03891" w:rsidRPr="00F75E3C">
        <w:rPr>
          <w:color w:val="000000"/>
          <w:spacing w:val="8"/>
          <w:sz w:val="28"/>
          <w:szCs w:val="28"/>
          <w:lang w:val="uk-UA"/>
        </w:rPr>
        <w:t xml:space="preserve"> процес</w:t>
      </w:r>
      <w:r w:rsidRPr="00F75E3C">
        <w:rPr>
          <w:color w:val="000000"/>
          <w:spacing w:val="8"/>
          <w:sz w:val="28"/>
          <w:szCs w:val="28"/>
          <w:lang w:val="uk-UA"/>
        </w:rPr>
        <w:t>і</w:t>
      </w:r>
      <w:r w:rsidR="00A03891" w:rsidRPr="00F75E3C">
        <w:rPr>
          <w:color w:val="000000"/>
          <w:spacing w:val="8"/>
          <w:sz w:val="28"/>
          <w:szCs w:val="28"/>
          <w:lang w:val="uk-UA"/>
        </w:rPr>
        <w:t xml:space="preserve"> п</w:t>
      </w:r>
      <w:r w:rsidRPr="00F75E3C">
        <w:rPr>
          <w:color w:val="000000"/>
          <w:spacing w:val="8"/>
          <w:sz w:val="28"/>
          <w:szCs w:val="28"/>
          <w:lang w:val="uk-UA"/>
        </w:rPr>
        <w:t>і</w:t>
      </w:r>
      <w:r w:rsidR="00A03891" w:rsidRPr="00F75E3C">
        <w:rPr>
          <w:color w:val="000000"/>
          <w:spacing w:val="8"/>
          <w:sz w:val="28"/>
          <w:szCs w:val="28"/>
          <w:lang w:val="uk-UA"/>
        </w:rPr>
        <w:t>дготовки текст</w:t>
      </w:r>
      <w:r w:rsidRPr="00F75E3C">
        <w:rPr>
          <w:color w:val="000000"/>
          <w:spacing w:val="8"/>
          <w:sz w:val="28"/>
          <w:szCs w:val="28"/>
          <w:lang w:val="uk-UA"/>
        </w:rPr>
        <w:t>у</w:t>
      </w:r>
      <w:r w:rsidR="00A03891" w:rsidRPr="00F75E3C">
        <w:rPr>
          <w:color w:val="000000"/>
          <w:spacing w:val="8"/>
          <w:sz w:val="28"/>
          <w:szCs w:val="28"/>
          <w:lang w:val="uk-UA"/>
        </w:rPr>
        <w:t xml:space="preserve"> </w:t>
      </w:r>
      <w:r w:rsidRPr="00F75E3C">
        <w:rPr>
          <w:color w:val="000000"/>
          <w:spacing w:val="4"/>
          <w:sz w:val="28"/>
          <w:szCs w:val="28"/>
          <w:lang w:val="uk-UA"/>
        </w:rPr>
        <w:t>краще</w:t>
      </w:r>
      <w:r w:rsidR="00A03891" w:rsidRPr="00F75E3C">
        <w:rPr>
          <w:color w:val="000000"/>
          <w:spacing w:val="4"/>
          <w:sz w:val="28"/>
          <w:szCs w:val="28"/>
          <w:lang w:val="uk-UA"/>
        </w:rPr>
        <w:t xml:space="preserve"> </w:t>
      </w:r>
      <w:r w:rsidRPr="00F75E3C">
        <w:rPr>
          <w:color w:val="000000"/>
          <w:spacing w:val="4"/>
          <w:sz w:val="28"/>
          <w:szCs w:val="28"/>
          <w:lang w:val="uk-UA"/>
        </w:rPr>
        <w:t>зробити</w:t>
      </w:r>
      <w:r w:rsidR="00A03891" w:rsidRPr="00F75E3C">
        <w:rPr>
          <w:color w:val="000000"/>
          <w:spacing w:val="4"/>
          <w:sz w:val="28"/>
          <w:szCs w:val="28"/>
          <w:lang w:val="uk-UA"/>
        </w:rPr>
        <w:t xml:space="preserve"> </w:t>
      </w:r>
      <w:r w:rsidRPr="00F75E3C">
        <w:rPr>
          <w:color w:val="000000"/>
          <w:spacing w:val="4"/>
          <w:sz w:val="28"/>
          <w:szCs w:val="28"/>
          <w:lang w:val="uk-UA"/>
        </w:rPr>
        <w:t>кілька</w:t>
      </w:r>
      <w:r w:rsidR="00A03891" w:rsidRPr="00F75E3C">
        <w:rPr>
          <w:color w:val="000000"/>
          <w:spacing w:val="4"/>
          <w:sz w:val="28"/>
          <w:szCs w:val="28"/>
          <w:lang w:val="uk-UA"/>
        </w:rPr>
        <w:t xml:space="preserve"> коротких.</w:t>
      </w:r>
    </w:p>
    <w:p w:rsidR="00A03891" w:rsidRPr="00F75E3C" w:rsidRDefault="00416937" w:rsidP="00B10830">
      <w:pPr>
        <w:shd w:val="clear" w:color="auto" w:fill="FFFFFF"/>
        <w:spacing w:line="360" w:lineRule="auto"/>
        <w:ind w:firstLine="567"/>
        <w:jc w:val="both"/>
        <w:rPr>
          <w:sz w:val="28"/>
          <w:szCs w:val="28"/>
          <w:lang w:val="uk-UA"/>
        </w:rPr>
      </w:pPr>
      <w:r w:rsidRPr="00F75E3C">
        <w:rPr>
          <w:color w:val="000000"/>
          <w:spacing w:val="1"/>
          <w:sz w:val="28"/>
          <w:szCs w:val="28"/>
          <w:lang w:val="uk-UA"/>
        </w:rPr>
        <w:t>Наведення</w:t>
      </w:r>
      <w:r w:rsidR="00A03891" w:rsidRPr="00F75E3C">
        <w:rPr>
          <w:color w:val="000000"/>
          <w:spacing w:val="1"/>
          <w:sz w:val="28"/>
          <w:szCs w:val="28"/>
          <w:lang w:val="uk-UA"/>
        </w:rPr>
        <w:t xml:space="preserve"> цифров</w:t>
      </w:r>
      <w:r w:rsidRPr="00F75E3C">
        <w:rPr>
          <w:color w:val="000000"/>
          <w:spacing w:val="1"/>
          <w:sz w:val="28"/>
          <w:szCs w:val="28"/>
          <w:lang w:val="uk-UA"/>
        </w:rPr>
        <w:t>и</w:t>
      </w:r>
      <w:r w:rsidR="00A03891" w:rsidRPr="00F75E3C">
        <w:rPr>
          <w:color w:val="000000"/>
          <w:spacing w:val="1"/>
          <w:sz w:val="28"/>
          <w:szCs w:val="28"/>
          <w:lang w:val="uk-UA"/>
        </w:rPr>
        <w:t>х дан</w:t>
      </w:r>
      <w:r w:rsidRPr="00F75E3C">
        <w:rPr>
          <w:color w:val="000000"/>
          <w:spacing w:val="1"/>
          <w:sz w:val="28"/>
          <w:szCs w:val="28"/>
          <w:lang w:val="uk-UA"/>
        </w:rPr>
        <w:t>и</w:t>
      </w:r>
      <w:r w:rsidR="00A03891" w:rsidRPr="00F75E3C">
        <w:rPr>
          <w:color w:val="000000"/>
          <w:spacing w:val="1"/>
          <w:sz w:val="28"/>
          <w:szCs w:val="28"/>
          <w:lang w:val="uk-UA"/>
        </w:rPr>
        <w:t xml:space="preserve">х значно </w:t>
      </w:r>
      <w:r w:rsidRPr="00F75E3C">
        <w:rPr>
          <w:color w:val="000000"/>
          <w:spacing w:val="1"/>
          <w:sz w:val="28"/>
          <w:szCs w:val="28"/>
          <w:lang w:val="uk-UA"/>
        </w:rPr>
        <w:t>збільшує переконливість</w:t>
      </w:r>
      <w:r w:rsidR="00A03891" w:rsidRPr="00F75E3C">
        <w:rPr>
          <w:color w:val="000000"/>
          <w:spacing w:val="1"/>
          <w:sz w:val="28"/>
          <w:szCs w:val="28"/>
          <w:lang w:val="uk-UA"/>
        </w:rPr>
        <w:t xml:space="preserve"> </w:t>
      </w:r>
      <w:r w:rsidR="00A03891" w:rsidRPr="00F75E3C">
        <w:rPr>
          <w:color w:val="000000"/>
          <w:sz w:val="28"/>
          <w:szCs w:val="28"/>
          <w:lang w:val="uk-UA"/>
        </w:rPr>
        <w:t>в</w:t>
      </w:r>
      <w:r w:rsidRPr="00F75E3C">
        <w:rPr>
          <w:color w:val="000000"/>
          <w:sz w:val="28"/>
          <w:szCs w:val="28"/>
          <w:lang w:val="uk-UA"/>
        </w:rPr>
        <w:t>и</w:t>
      </w:r>
      <w:r w:rsidR="00A03891" w:rsidRPr="00F75E3C">
        <w:rPr>
          <w:color w:val="000000"/>
          <w:sz w:val="28"/>
          <w:szCs w:val="28"/>
          <w:lang w:val="uk-UA"/>
        </w:rPr>
        <w:t>ступ</w:t>
      </w:r>
      <w:r w:rsidRPr="00F75E3C">
        <w:rPr>
          <w:color w:val="000000"/>
          <w:sz w:val="28"/>
          <w:szCs w:val="28"/>
          <w:lang w:val="uk-UA"/>
        </w:rPr>
        <w:t>у</w:t>
      </w:r>
      <w:r w:rsidR="00A03891" w:rsidRPr="00F75E3C">
        <w:rPr>
          <w:color w:val="000000"/>
          <w:sz w:val="28"/>
          <w:szCs w:val="28"/>
          <w:lang w:val="uk-UA"/>
        </w:rPr>
        <w:t>, однак необх</w:t>
      </w:r>
      <w:r w:rsidRPr="00F75E3C">
        <w:rPr>
          <w:color w:val="000000"/>
          <w:sz w:val="28"/>
          <w:szCs w:val="28"/>
          <w:lang w:val="uk-UA"/>
        </w:rPr>
        <w:t>і</w:t>
      </w:r>
      <w:r w:rsidR="00A03891" w:rsidRPr="00F75E3C">
        <w:rPr>
          <w:color w:val="000000"/>
          <w:sz w:val="28"/>
          <w:szCs w:val="28"/>
          <w:lang w:val="uk-UA"/>
        </w:rPr>
        <w:t>д</w:t>
      </w:r>
      <w:r w:rsidRPr="00F75E3C">
        <w:rPr>
          <w:color w:val="000000"/>
          <w:sz w:val="28"/>
          <w:szCs w:val="28"/>
          <w:lang w:val="uk-UA"/>
        </w:rPr>
        <w:t>н</w:t>
      </w:r>
      <w:r w:rsidR="00A03891" w:rsidRPr="00F75E3C">
        <w:rPr>
          <w:color w:val="000000"/>
          <w:sz w:val="28"/>
          <w:szCs w:val="28"/>
          <w:lang w:val="uk-UA"/>
        </w:rPr>
        <w:t xml:space="preserve">о </w:t>
      </w:r>
      <w:r w:rsidRPr="00F75E3C">
        <w:rPr>
          <w:color w:val="000000"/>
          <w:sz w:val="28"/>
          <w:szCs w:val="28"/>
          <w:lang w:val="uk-UA"/>
        </w:rPr>
        <w:t>дотримуватись</w:t>
      </w:r>
      <w:r w:rsidR="00A03891" w:rsidRPr="00F75E3C">
        <w:rPr>
          <w:color w:val="000000"/>
          <w:sz w:val="28"/>
          <w:szCs w:val="28"/>
          <w:lang w:val="uk-UA"/>
        </w:rPr>
        <w:t xml:space="preserve"> </w:t>
      </w:r>
      <w:r w:rsidRPr="00F75E3C">
        <w:rPr>
          <w:color w:val="000000"/>
          <w:sz w:val="28"/>
          <w:szCs w:val="28"/>
          <w:lang w:val="uk-UA"/>
        </w:rPr>
        <w:t>певних</w:t>
      </w:r>
      <w:r w:rsidR="00A03891" w:rsidRPr="00F75E3C">
        <w:rPr>
          <w:color w:val="000000"/>
          <w:sz w:val="28"/>
          <w:szCs w:val="28"/>
          <w:lang w:val="uk-UA"/>
        </w:rPr>
        <w:t xml:space="preserve"> правил </w:t>
      </w:r>
      <w:r w:rsidRPr="00F75E3C">
        <w:rPr>
          <w:color w:val="000000"/>
          <w:sz w:val="28"/>
          <w:szCs w:val="28"/>
          <w:lang w:val="uk-UA"/>
        </w:rPr>
        <w:t>їх використання</w:t>
      </w:r>
      <w:r w:rsidR="00A03891" w:rsidRPr="00F75E3C">
        <w:rPr>
          <w:color w:val="000000"/>
          <w:spacing w:val="-2"/>
          <w:sz w:val="28"/>
          <w:szCs w:val="28"/>
          <w:lang w:val="uk-UA"/>
        </w:rPr>
        <w:t xml:space="preserve"> в усном</w:t>
      </w:r>
      <w:r w:rsidRPr="00F75E3C">
        <w:rPr>
          <w:color w:val="000000"/>
          <w:spacing w:val="-2"/>
          <w:sz w:val="28"/>
          <w:szCs w:val="28"/>
          <w:lang w:val="uk-UA"/>
        </w:rPr>
        <w:t>у</w:t>
      </w:r>
      <w:r w:rsidR="00A03891" w:rsidRPr="00F75E3C">
        <w:rPr>
          <w:color w:val="000000"/>
          <w:spacing w:val="-2"/>
          <w:sz w:val="28"/>
          <w:szCs w:val="28"/>
          <w:lang w:val="uk-UA"/>
        </w:rPr>
        <w:t xml:space="preserve"> в</w:t>
      </w:r>
      <w:r w:rsidRPr="00F75E3C">
        <w:rPr>
          <w:color w:val="000000"/>
          <w:spacing w:val="-2"/>
          <w:sz w:val="28"/>
          <w:szCs w:val="28"/>
          <w:lang w:val="uk-UA"/>
        </w:rPr>
        <w:t>и</w:t>
      </w:r>
      <w:r w:rsidR="00A03891" w:rsidRPr="00F75E3C">
        <w:rPr>
          <w:color w:val="000000"/>
          <w:spacing w:val="-2"/>
          <w:sz w:val="28"/>
          <w:szCs w:val="28"/>
          <w:lang w:val="uk-UA"/>
        </w:rPr>
        <w:t>ступ</w:t>
      </w:r>
      <w:r w:rsidRPr="00F75E3C">
        <w:rPr>
          <w:color w:val="000000"/>
          <w:spacing w:val="-2"/>
          <w:sz w:val="28"/>
          <w:szCs w:val="28"/>
          <w:lang w:val="uk-UA"/>
        </w:rPr>
        <w:t>і</w:t>
      </w:r>
      <w:r w:rsidR="00A03891" w:rsidRPr="00F75E3C">
        <w:rPr>
          <w:color w:val="000000"/>
          <w:spacing w:val="-2"/>
          <w:sz w:val="28"/>
          <w:szCs w:val="28"/>
          <w:lang w:val="uk-UA"/>
        </w:rPr>
        <w:t xml:space="preserve">. </w:t>
      </w:r>
      <w:r w:rsidRPr="00F75E3C">
        <w:rPr>
          <w:color w:val="000000"/>
          <w:spacing w:val="-2"/>
          <w:sz w:val="28"/>
          <w:szCs w:val="28"/>
          <w:lang w:val="uk-UA"/>
        </w:rPr>
        <w:t>Щоб наведені</w:t>
      </w:r>
      <w:r w:rsidR="00A03891" w:rsidRPr="00F75E3C">
        <w:rPr>
          <w:color w:val="000000"/>
          <w:spacing w:val="-2"/>
          <w:sz w:val="28"/>
          <w:szCs w:val="28"/>
          <w:lang w:val="uk-UA"/>
        </w:rPr>
        <w:t xml:space="preserve"> цифр</w:t>
      </w:r>
      <w:r w:rsidRPr="00F75E3C">
        <w:rPr>
          <w:color w:val="000000"/>
          <w:spacing w:val="-2"/>
          <w:sz w:val="28"/>
          <w:szCs w:val="28"/>
          <w:lang w:val="uk-UA"/>
        </w:rPr>
        <w:t>и</w:t>
      </w:r>
      <w:r w:rsidR="00A03891" w:rsidRPr="00F75E3C">
        <w:rPr>
          <w:color w:val="000000"/>
          <w:spacing w:val="-2"/>
          <w:sz w:val="28"/>
          <w:szCs w:val="28"/>
          <w:lang w:val="uk-UA"/>
        </w:rPr>
        <w:t xml:space="preserve"> легко </w:t>
      </w:r>
      <w:r w:rsidRPr="00F75E3C">
        <w:rPr>
          <w:color w:val="000000"/>
          <w:spacing w:val="-2"/>
          <w:sz w:val="28"/>
          <w:szCs w:val="28"/>
          <w:lang w:val="uk-UA"/>
        </w:rPr>
        <w:t>сприймалися</w:t>
      </w:r>
      <w:r w:rsidR="00A03891" w:rsidRPr="00F75E3C">
        <w:rPr>
          <w:color w:val="000000"/>
          <w:spacing w:val="-2"/>
          <w:sz w:val="28"/>
          <w:szCs w:val="28"/>
          <w:lang w:val="uk-UA"/>
        </w:rPr>
        <w:t xml:space="preserve"> слу</w:t>
      </w:r>
      <w:r w:rsidRPr="00F75E3C">
        <w:rPr>
          <w:color w:val="000000"/>
          <w:spacing w:val="-2"/>
          <w:sz w:val="28"/>
          <w:szCs w:val="28"/>
          <w:lang w:val="uk-UA"/>
        </w:rPr>
        <w:t>хача</w:t>
      </w:r>
      <w:r w:rsidR="00A03891" w:rsidRPr="00F75E3C">
        <w:rPr>
          <w:color w:val="000000"/>
          <w:spacing w:val="-2"/>
          <w:sz w:val="28"/>
          <w:szCs w:val="28"/>
          <w:lang w:val="uk-UA"/>
        </w:rPr>
        <w:t xml:space="preserve">ми </w:t>
      </w:r>
      <w:r w:rsidRPr="00F75E3C">
        <w:rPr>
          <w:color w:val="000000"/>
          <w:spacing w:val="-2"/>
          <w:sz w:val="28"/>
          <w:szCs w:val="28"/>
          <w:lang w:val="uk-UA"/>
        </w:rPr>
        <w:t>й</w:t>
      </w:r>
      <w:r w:rsidR="00A03891" w:rsidRPr="00F75E3C">
        <w:rPr>
          <w:color w:val="000000"/>
          <w:spacing w:val="-2"/>
          <w:sz w:val="28"/>
          <w:szCs w:val="28"/>
          <w:lang w:val="uk-UA"/>
        </w:rPr>
        <w:t xml:space="preserve"> в</w:t>
      </w:r>
      <w:r w:rsidRPr="00F75E3C">
        <w:rPr>
          <w:color w:val="000000"/>
          <w:spacing w:val="-2"/>
          <w:sz w:val="28"/>
          <w:szCs w:val="28"/>
          <w:lang w:val="uk-UA"/>
        </w:rPr>
        <w:t>и</w:t>
      </w:r>
      <w:r w:rsidR="00A03891" w:rsidRPr="00F75E3C">
        <w:rPr>
          <w:color w:val="000000"/>
          <w:spacing w:val="-2"/>
          <w:sz w:val="28"/>
          <w:szCs w:val="28"/>
          <w:lang w:val="uk-UA"/>
        </w:rPr>
        <w:t>гляд</w:t>
      </w:r>
      <w:r w:rsidRPr="00F75E3C">
        <w:rPr>
          <w:color w:val="000000"/>
          <w:spacing w:val="-2"/>
          <w:sz w:val="28"/>
          <w:szCs w:val="28"/>
          <w:lang w:val="uk-UA"/>
        </w:rPr>
        <w:t>а</w:t>
      </w:r>
      <w:r w:rsidR="00A03891" w:rsidRPr="00F75E3C">
        <w:rPr>
          <w:color w:val="000000"/>
          <w:spacing w:val="-2"/>
          <w:sz w:val="28"/>
          <w:szCs w:val="28"/>
          <w:lang w:val="uk-UA"/>
        </w:rPr>
        <w:t xml:space="preserve">ли </w:t>
      </w:r>
      <w:r w:rsidRPr="00F75E3C">
        <w:rPr>
          <w:color w:val="000000"/>
          <w:spacing w:val="-2"/>
          <w:sz w:val="28"/>
          <w:szCs w:val="28"/>
          <w:lang w:val="uk-UA"/>
        </w:rPr>
        <w:t>переконлив</w:t>
      </w:r>
      <w:r w:rsidR="00A03891" w:rsidRPr="00F75E3C">
        <w:rPr>
          <w:color w:val="000000"/>
          <w:spacing w:val="-2"/>
          <w:sz w:val="28"/>
          <w:szCs w:val="28"/>
          <w:lang w:val="uk-UA"/>
        </w:rPr>
        <w:t>о, н</w:t>
      </w:r>
      <w:r w:rsidRPr="00F75E3C">
        <w:rPr>
          <w:color w:val="000000"/>
          <w:spacing w:val="-2"/>
          <w:sz w:val="28"/>
          <w:szCs w:val="28"/>
          <w:lang w:val="uk-UA"/>
        </w:rPr>
        <w:t>еобхідн</w:t>
      </w:r>
      <w:r w:rsidR="00A03891" w:rsidRPr="00F75E3C">
        <w:rPr>
          <w:color w:val="000000"/>
          <w:spacing w:val="-2"/>
          <w:sz w:val="28"/>
          <w:szCs w:val="28"/>
          <w:lang w:val="uk-UA"/>
        </w:rPr>
        <w:t xml:space="preserve">о </w:t>
      </w:r>
      <w:r w:rsidRPr="00F75E3C">
        <w:rPr>
          <w:color w:val="000000"/>
          <w:spacing w:val="-2"/>
          <w:sz w:val="28"/>
          <w:szCs w:val="28"/>
          <w:lang w:val="uk-UA"/>
        </w:rPr>
        <w:t>дотримуватись</w:t>
      </w:r>
      <w:r w:rsidR="00A03891" w:rsidRPr="00F75E3C">
        <w:rPr>
          <w:color w:val="000000"/>
          <w:spacing w:val="-2"/>
          <w:sz w:val="28"/>
          <w:szCs w:val="28"/>
          <w:lang w:val="uk-UA"/>
        </w:rPr>
        <w:t xml:space="preserve"> </w:t>
      </w:r>
      <w:r w:rsidRPr="00F75E3C">
        <w:rPr>
          <w:color w:val="000000"/>
          <w:spacing w:val="-2"/>
          <w:sz w:val="28"/>
          <w:szCs w:val="28"/>
          <w:lang w:val="uk-UA"/>
        </w:rPr>
        <w:t>таких</w:t>
      </w:r>
      <w:r w:rsidR="00A03891" w:rsidRPr="00F75E3C">
        <w:rPr>
          <w:color w:val="000000"/>
          <w:spacing w:val="-2"/>
          <w:sz w:val="28"/>
          <w:szCs w:val="28"/>
          <w:lang w:val="uk-UA"/>
        </w:rPr>
        <w:t xml:space="preserve"> правил.</w:t>
      </w:r>
    </w:p>
    <w:p w:rsidR="00A03891" w:rsidRPr="00F75E3C" w:rsidRDefault="00A03891" w:rsidP="00B10830">
      <w:pPr>
        <w:shd w:val="clear" w:color="auto" w:fill="FFFFFF"/>
        <w:tabs>
          <w:tab w:val="left" w:pos="0"/>
        </w:tabs>
        <w:spacing w:line="360" w:lineRule="auto"/>
        <w:ind w:firstLine="567"/>
        <w:jc w:val="both"/>
        <w:rPr>
          <w:color w:val="000000"/>
          <w:spacing w:val="-12"/>
          <w:sz w:val="28"/>
          <w:szCs w:val="28"/>
          <w:lang w:val="uk-UA"/>
        </w:rPr>
      </w:pPr>
      <w:r w:rsidRPr="00F75E3C">
        <w:rPr>
          <w:color w:val="000000"/>
          <w:spacing w:val="4"/>
          <w:sz w:val="28"/>
          <w:szCs w:val="28"/>
          <w:lang w:val="uk-UA"/>
        </w:rPr>
        <w:t xml:space="preserve">1. Цифр </w:t>
      </w:r>
      <w:r w:rsidR="00416937" w:rsidRPr="00F75E3C">
        <w:rPr>
          <w:color w:val="000000"/>
          <w:spacing w:val="4"/>
          <w:sz w:val="28"/>
          <w:szCs w:val="28"/>
          <w:lang w:val="uk-UA"/>
        </w:rPr>
        <w:t>має</w:t>
      </w:r>
      <w:r w:rsidRPr="00F75E3C">
        <w:rPr>
          <w:color w:val="000000"/>
          <w:spacing w:val="4"/>
          <w:sz w:val="28"/>
          <w:szCs w:val="28"/>
          <w:lang w:val="uk-UA"/>
        </w:rPr>
        <w:t xml:space="preserve"> б</w:t>
      </w:r>
      <w:r w:rsidR="00416937" w:rsidRPr="00F75E3C">
        <w:rPr>
          <w:color w:val="000000"/>
          <w:spacing w:val="4"/>
          <w:sz w:val="28"/>
          <w:szCs w:val="28"/>
          <w:lang w:val="uk-UA"/>
        </w:rPr>
        <w:t>у</w:t>
      </w:r>
      <w:r w:rsidRPr="00F75E3C">
        <w:rPr>
          <w:color w:val="000000"/>
          <w:spacing w:val="4"/>
          <w:sz w:val="28"/>
          <w:szCs w:val="28"/>
          <w:lang w:val="uk-UA"/>
        </w:rPr>
        <w:t>т</w:t>
      </w:r>
      <w:r w:rsidR="00416937" w:rsidRPr="00F75E3C">
        <w:rPr>
          <w:color w:val="000000"/>
          <w:spacing w:val="4"/>
          <w:sz w:val="28"/>
          <w:szCs w:val="28"/>
          <w:lang w:val="uk-UA"/>
        </w:rPr>
        <w:t>и</w:t>
      </w:r>
      <w:r w:rsidRPr="00F75E3C">
        <w:rPr>
          <w:color w:val="000000"/>
          <w:spacing w:val="4"/>
          <w:sz w:val="28"/>
          <w:szCs w:val="28"/>
          <w:lang w:val="uk-UA"/>
        </w:rPr>
        <w:t xml:space="preserve"> не</w:t>
      </w:r>
      <w:r w:rsidR="00416937" w:rsidRPr="00F75E3C">
        <w:rPr>
          <w:color w:val="000000"/>
          <w:spacing w:val="4"/>
          <w:sz w:val="28"/>
          <w:szCs w:val="28"/>
          <w:lang w:val="uk-UA"/>
        </w:rPr>
        <w:t>багато</w:t>
      </w:r>
      <w:r w:rsidRPr="00F75E3C">
        <w:rPr>
          <w:color w:val="000000"/>
          <w:spacing w:val="4"/>
          <w:sz w:val="28"/>
          <w:szCs w:val="28"/>
          <w:lang w:val="uk-UA"/>
        </w:rPr>
        <w:t>, т</w:t>
      </w:r>
      <w:r w:rsidR="00416937" w:rsidRPr="00F75E3C">
        <w:rPr>
          <w:color w:val="000000"/>
          <w:spacing w:val="4"/>
          <w:sz w:val="28"/>
          <w:szCs w:val="28"/>
          <w:lang w:val="uk-UA"/>
        </w:rPr>
        <w:t>і</w:t>
      </w:r>
      <w:r w:rsidRPr="00F75E3C">
        <w:rPr>
          <w:color w:val="000000"/>
          <w:spacing w:val="4"/>
          <w:sz w:val="28"/>
          <w:szCs w:val="28"/>
          <w:lang w:val="uk-UA"/>
        </w:rPr>
        <w:t>льк</w:t>
      </w:r>
      <w:r w:rsidR="00416937" w:rsidRPr="00F75E3C">
        <w:rPr>
          <w:color w:val="000000"/>
          <w:spacing w:val="4"/>
          <w:sz w:val="28"/>
          <w:szCs w:val="28"/>
          <w:lang w:val="uk-UA"/>
        </w:rPr>
        <w:t>и</w:t>
      </w:r>
      <w:r w:rsidRPr="00F75E3C">
        <w:rPr>
          <w:color w:val="000000"/>
          <w:spacing w:val="4"/>
          <w:sz w:val="28"/>
          <w:szCs w:val="28"/>
          <w:lang w:val="uk-UA"/>
        </w:rPr>
        <w:t xml:space="preserve"> то</w:t>
      </w:r>
      <w:r w:rsidR="00416937" w:rsidRPr="00F75E3C">
        <w:rPr>
          <w:color w:val="000000"/>
          <w:spacing w:val="4"/>
          <w:sz w:val="28"/>
          <w:szCs w:val="28"/>
          <w:lang w:val="uk-UA"/>
        </w:rPr>
        <w:t>ді</w:t>
      </w:r>
      <w:r w:rsidRPr="00F75E3C">
        <w:rPr>
          <w:color w:val="000000"/>
          <w:spacing w:val="4"/>
          <w:sz w:val="28"/>
          <w:szCs w:val="28"/>
          <w:lang w:val="uk-UA"/>
        </w:rPr>
        <w:t xml:space="preserve"> </w:t>
      </w:r>
      <w:r w:rsidR="00416937" w:rsidRPr="00F75E3C">
        <w:rPr>
          <w:color w:val="000000"/>
          <w:spacing w:val="4"/>
          <w:sz w:val="28"/>
          <w:szCs w:val="28"/>
          <w:lang w:val="uk-UA"/>
        </w:rPr>
        <w:t>в</w:t>
      </w:r>
      <w:r w:rsidRPr="00F75E3C">
        <w:rPr>
          <w:color w:val="000000"/>
          <w:spacing w:val="4"/>
          <w:sz w:val="28"/>
          <w:szCs w:val="28"/>
          <w:lang w:val="uk-UA"/>
        </w:rPr>
        <w:t>они в</w:t>
      </w:r>
      <w:r w:rsidR="00416937" w:rsidRPr="00F75E3C">
        <w:rPr>
          <w:color w:val="000000"/>
          <w:spacing w:val="4"/>
          <w:sz w:val="28"/>
          <w:szCs w:val="28"/>
          <w:lang w:val="uk-UA"/>
        </w:rPr>
        <w:t>и</w:t>
      </w:r>
      <w:r w:rsidRPr="00F75E3C">
        <w:rPr>
          <w:color w:val="000000"/>
          <w:spacing w:val="4"/>
          <w:sz w:val="28"/>
          <w:szCs w:val="28"/>
          <w:lang w:val="uk-UA"/>
        </w:rPr>
        <w:t>гляд</w:t>
      </w:r>
      <w:r w:rsidR="00416937" w:rsidRPr="00F75E3C">
        <w:rPr>
          <w:color w:val="000000"/>
          <w:spacing w:val="4"/>
          <w:sz w:val="28"/>
          <w:szCs w:val="28"/>
          <w:lang w:val="uk-UA"/>
        </w:rPr>
        <w:t>ають</w:t>
      </w:r>
      <w:r w:rsidRPr="00F75E3C">
        <w:rPr>
          <w:color w:val="000000"/>
          <w:spacing w:val="4"/>
          <w:sz w:val="28"/>
          <w:szCs w:val="28"/>
          <w:lang w:val="uk-UA"/>
        </w:rPr>
        <w:t xml:space="preserve"> </w:t>
      </w:r>
      <w:r w:rsidR="00416937" w:rsidRPr="00F75E3C">
        <w:rPr>
          <w:color w:val="000000"/>
          <w:spacing w:val="4"/>
          <w:sz w:val="28"/>
          <w:szCs w:val="28"/>
          <w:lang w:val="uk-UA"/>
        </w:rPr>
        <w:t>переконливо</w:t>
      </w:r>
      <w:r w:rsidRPr="00F75E3C">
        <w:rPr>
          <w:color w:val="000000"/>
          <w:spacing w:val="3"/>
          <w:sz w:val="28"/>
          <w:szCs w:val="28"/>
          <w:lang w:val="uk-UA"/>
        </w:rPr>
        <w:t>.</w:t>
      </w:r>
    </w:p>
    <w:p w:rsidR="00A03891" w:rsidRPr="00F75E3C" w:rsidRDefault="00A03891" w:rsidP="00B10830">
      <w:pPr>
        <w:shd w:val="clear" w:color="auto" w:fill="FFFFFF"/>
        <w:tabs>
          <w:tab w:val="left" w:pos="0"/>
        </w:tabs>
        <w:spacing w:line="360" w:lineRule="auto"/>
        <w:ind w:firstLine="567"/>
        <w:jc w:val="both"/>
        <w:rPr>
          <w:color w:val="000000"/>
          <w:spacing w:val="-7"/>
          <w:sz w:val="28"/>
          <w:szCs w:val="28"/>
          <w:lang w:val="uk-UA"/>
        </w:rPr>
      </w:pPr>
      <w:r w:rsidRPr="00F75E3C">
        <w:rPr>
          <w:color w:val="000000"/>
          <w:spacing w:val="4"/>
          <w:sz w:val="28"/>
          <w:szCs w:val="28"/>
          <w:lang w:val="uk-UA"/>
        </w:rPr>
        <w:t>2. Цифр</w:t>
      </w:r>
      <w:r w:rsidR="00416937" w:rsidRPr="00F75E3C">
        <w:rPr>
          <w:color w:val="000000"/>
          <w:spacing w:val="4"/>
          <w:sz w:val="28"/>
          <w:szCs w:val="28"/>
          <w:lang w:val="uk-UA"/>
        </w:rPr>
        <w:t>и</w:t>
      </w:r>
      <w:r w:rsidRPr="00F75E3C">
        <w:rPr>
          <w:color w:val="000000"/>
          <w:spacing w:val="4"/>
          <w:sz w:val="28"/>
          <w:szCs w:val="28"/>
          <w:lang w:val="uk-UA"/>
        </w:rPr>
        <w:t xml:space="preserve"> </w:t>
      </w:r>
      <w:r w:rsidR="00416937" w:rsidRPr="00F75E3C">
        <w:rPr>
          <w:color w:val="000000"/>
          <w:spacing w:val="4"/>
          <w:sz w:val="28"/>
          <w:szCs w:val="28"/>
          <w:lang w:val="uk-UA"/>
        </w:rPr>
        <w:t>краще</w:t>
      </w:r>
      <w:r w:rsidRPr="00F75E3C">
        <w:rPr>
          <w:color w:val="000000"/>
          <w:spacing w:val="4"/>
          <w:sz w:val="28"/>
          <w:szCs w:val="28"/>
          <w:lang w:val="uk-UA"/>
        </w:rPr>
        <w:t xml:space="preserve"> округл</w:t>
      </w:r>
      <w:r w:rsidR="00416937" w:rsidRPr="00F75E3C">
        <w:rPr>
          <w:color w:val="000000"/>
          <w:spacing w:val="4"/>
          <w:sz w:val="28"/>
          <w:szCs w:val="28"/>
          <w:lang w:val="uk-UA"/>
        </w:rPr>
        <w:t>ювати</w:t>
      </w:r>
      <w:r w:rsidRPr="00F75E3C">
        <w:rPr>
          <w:color w:val="000000"/>
          <w:spacing w:val="4"/>
          <w:sz w:val="28"/>
          <w:szCs w:val="28"/>
          <w:lang w:val="uk-UA"/>
        </w:rPr>
        <w:t>.</w:t>
      </w:r>
    </w:p>
    <w:p w:rsidR="00A03891" w:rsidRPr="00F75E3C" w:rsidRDefault="00A03891" w:rsidP="00B10830">
      <w:pPr>
        <w:shd w:val="clear" w:color="auto" w:fill="FFFFFF"/>
        <w:tabs>
          <w:tab w:val="left" w:pos="0"/>
        </w:tabs>
        <w:spacing w:line="360" w:lineRule="auto"/>
        <w:ind w:firstLine="567"/>
        <w:jc w:val="both"/>
        <w:rPr>
          <w:color w:val="000000"/>
          <w:spacing w:val="-10"/>
          <w:sz w:val="28"/>
          <w:szCs w:val="28"/>
          <w:lang w:val="uk-UA"/>
        </w:rPr>
      </w:pPr>
      <w:r w:rsidRPr="00F75E3C">
        <w:rPr>
          <w:color w:val="000000"/>
          <w:sz w:val="28"/>
          <w:szCs w:val="28"/>
          <w:lang w:val="uk-UA"/>
        </w:rPr>
        <w:t>3. Статистич</w:t>
      </w:r>
      <w:r w:rsidR="00416937" w:rsidRPr="00F75E3C">
        <w:rPr>
          <w:color w:val="000000"/>
          <w:sz w:val="28"/>
          <w:szCs w:val="28"/>
          <w:lang w:val="uk-UA"/>
        </w:rPr>
        <w:t>ні</w:t>
      </w:r>
      <w:r w:rsidRPr="00F75E3C">
        <w:rPr>
          <w:color w:val="000000"/>
          <w:sz w:val="28"/>
          <w:szCs w:val="28"/>
          <w:lang w:val="uk-UA"/>
        </w:rPr>
        <w:t xml:space="preserve"> дан</w:t>
      </w:r>
      <w:r w:rsidR="00416937" w:rsidRPr="00F75E3C">
        <w:rPr>
          <w:color w:val="000000"/>
          <w:sz w:val="28"/>
          <w:szCs w:val="28"/>
          <w:lang w:val="uk-UA"/>
        </w:rPr>
        <w:t>і</w:t>
      </w:r>
      <w:r w:rsidRPr="00F75E3C">
        <w:rPr>
          <w:color w:val="000000"/>
          <w:sz w:val="28"/>
          <w:szCs w:val="28"/>
          <w:lang w:val="uk-UA"/>
        </w:rPr>
        <w:t xml:space="preserve"> </w:t>
      </w:r>
      <w:r w:rsidR="00416937" w:rsidRPr="00F75E3C">
        <w:rPr>
          <w:color w:val="000000"/>
          <w:sz w:val="28"/>
          <w:szCs w:val="28"/>
          <w:lang w:val="uk-UA"/>
        </w:rPr>
        <w:t>потрібн</w:t>
      </w:r>
      <w:r w:rsidRPr="00F75E3C">
        <w:rPr>
          <w:color w:val="000000"/>
          <w:sz w:val="28"/>
          <w:szCs w:val="28"/>
          <w:lang w:val="uk-UA"/>
        </w:rPr>
        <w:t>о дават</w:t>
      </w:r>
      <w:r w:rsidR="00416937" w:rsidRPr="00F75E3C">
        <w:rPr>
          <w:color w:val="000000"/>
          <w:sz w:val="28"/>
          <w:szCs w:val="28"/>
          <w:lang w:val="uk-UA"/>
        </w:rPr>
        <w:t>и</w:t>
      </w:r>
      <w:r w:rsidRPr="00F75E3C">
        <w:rPr>
          <w:color w:val="000000"/>
          <w:sz w:val="28"/>
          <w:szCs w:val="28"/>
          <w:lang w:val="uk-UA"/>
        </w:rPr>
        <w:t xml:space="preserve"> </w:t>
      </w:r>
      <w:r w:rsidR="00416937" w:rsidRPr="00F75E3C">
        <w:rPr>
          <w:color w:val="000000"/>
          <w:sz w:val="28"/>
          <w:szCs w:val="28"/>
          <w:lang w:val="uk-UA"/>
        </w:rPr>
        <w:t>у</w:t>
      </w:r>
      <w:r w:rsidRPr="00F75E3C">
        <w:rPr>
          <w:color w:val="000000"/>
          <w:sz w:val="28"/>
          <w:szCs w:val="28"/>
          <w:lang w:val="uk-UA"/>
        </w:rPr>
        <w:t xml:space="preserve"> </w:t>
      </w:r>
      <w:r w:rsidR="00416937" w:rsidRPr="00F75E3C">
        <w:rPr>
          <w:color w:val="000000"/>
          <w:sz w:val="28"/>
          <w:szCs w:val="28"/>
          <w:lang w:val="uk-UA"/>
        </w:rPr>
        <w:t>порівнянні</w:t>
      </w:r>
      <w:r w:rsidRPr="00F75E3C">
        <w:rPr>
          <w:color w:val="000000"/>
          <w:sz w:val="28"/>
          <w:szCs w:val="28"/>
          <w:lang w:val="uk-UA"/>
        </w:rPr>
        <w:t xml:space="preserve"> </w:t>
      </w:r>
      <w:r w:rsidR="00416937" w:rsidRPr="00F75E3C">
        <w:rPr>
          <w:color w:val="000000"/>
          <w:sz w:val="28"/>
          <w:szCs w:val="28"/>
          <w:lang w:val="uk-UA"/>
        </w:rPr>
        <w:t>або</w:t>
      </w:r>
      <w:r w:rsidRPr="00F75E3C">
        <w:rPr>
          <w:color w:val="000000"/>
          <w:sz w:val="28"/>
          <w:szCs w:val="28"/>
          <w:lang w:val="uk-UA"/>
        </w:rPr>
        <w:t xml:space="preserve"> </w:t>
      </w:r>
      <w:r w:rsidR="00416937" w:rsidRPr="00F75E3C">
        <w:rPr>
          <w:color w:val="000000"/>
          <w:sz w:val="28"/>
          <w:szCs w:val="28"/>
          <w:lang w:val="uk-UA"/>
        </w:rPr>
        <w:t>у</w:t>
      </w:r>
      <w:r w:rsidRPr="00F75E3C">
        <w:rPr>
          <w:color w:val="000000"/>
          <w:sz w:val="28"/>
          <w:szCs w:val="28"/>
          <w:lang w:val="uk-UA"/>
        </w:rPr>
        <w:t xml:space="preserve"> пропорц</w:t>
      </w:r>
      <w:r w:rsidR="00416937" w:rsidRPr="00F75E3C">
        <w:rPr>
          <w:color w:val="000000"/>
          <w:sz w:val="28"/>
          <w:szCs w:val="28"/>
          <w:lang w:val="uk-UA"/>
        </w:rPr>
        <w:t>ії</w:t>
      </w:r>
      <w:r w:rsidRPr="00F75E3C">
        <w:rPr>
          <w:color w:val="000000"/>
          <w:sz w:val="28"/>
          <w:szCs w:val="28"/>
          <w:lang w:val="uk-UA"/>
        </w:rPr>
        <w:t>. П.</w:t>
      </w:r>
      <w:r w:rsidR="00416937" w:rsidRPr="00F75E3C">
        <w:rPr>
          <w:color w:val="000000"/>
          <w:sz w:val="28"/>
          <w:szCs w:val="28"/>
          <w:lang w:val="uk-UA"/>
        </w:rPr>
        <w:t> </w:t>
      </w:r>
      <w:r w:rsidRPr="00F75E3C">
        <w:rPr>
          <w:color w:val="000000"/>
          <w:sz w:val="28"/>
          <w:szCs w:val="28"/>
          <w:lang w:val="uk-UA"/>
        </w:rPr>
        <w:t>Со</w:t>
      </w:r>
      <w:r w:rsidRPr="00F75E3C">
        <w:rPr>
          <w:color w:val="000000"/>
          <w:spacing w:val="-2"/>
          <w:sz w:val="28"/>
          <w:szCs w:val="28"/>
          <w:lang w:val="uk-UA"/>
        </w:rPr>
        <w:t xml:space="preserve">пер </w:t>
      </w:r>
      <w:r w:rsidR="00416937" w:rsidRPr="00F75E3C">
        <w:rPr>
          <w:color w:val="000000"/>
          <w:spacing w:val="-2"/>
          <w:sz w:val="28"/>
          <w:szCs w:val="28"/>
          <w:lang w:val="uk-UA"/>
        </w:rPr>
        <w:t>наводить у своїй роботі такий приклад значної помилки оратора під час публічного виступу</w:t>
      </w:r>
      <w:r w:rsidRPr="00F75E3C">
        <w:rPr>
          <w:color w:val="000000"/>
          <w:spacing w:val="2"/>
          <w:sz w:val="28"/>
          <w:szCs w:val="28"/>
          <w:lang w:val="uk-UA"/>
        </w:rPr>
        <w:t>: «</w:t>
      </w:r>
      <w:r w:rsidR="00FD78E9" w:rsidRPr="00F75E3C">
        <w:rPr>
          <w:color w:val="000000"/>
          <w:spacing w:val="2"/>
          <w:sz w:val="28"/>
          <w:szCs w:val="28"/>
          <w:lang w:val="uk-UA"/>
        </w:rPr>
        <w:t>У</w:t>
      </w:r>
      <w:r w:rsidRPr="00F75E3C">
        <w:rPr>
          <w:color w:val="000000"/>
          <w:spacing w:val="2"/>
          <w:sz w:val="28"/>
          <w:szCs w:val="28"/>
          <w:lang w:val="uk-UA"/>
        </w:rPr>
        <w:t xml:space="preserve"> 1920 </w:t>
      </w:r>
      <w:r w:rsidR="00FD78E9" w:rsidRPr="00F75E3C">
        <w:rPr>
          <w:color w:val="000000"/>
          <w:spacing w:val="2"/>
          <w:sz w:val="28"/>
          <w:szCs w:val="28"/>
          <w:lang w:val="uk-UA"/>
        </w:rPr>
        <w:t>р</w:t>
      </w:r>
      <w:r w:rsidRPr="00F75E3C">
        <w:rPr>
          <w:color w:val="000000"/>
          <w:spacing w:val="2"/>
          <w:sz w:val="28"/>
          <w:szCs w:val="28"/>
          <w:lang w:val="uk-UA"/>
        </w:rPr>
        <w:t>.</w:t>
      </w:r>
      <w:r w:rsidRPr="00F75E3C">
        <w:rPr>
          <w:smallCaps/>
          <w:color w:val="000000"/>
          <w:spacing w:val="2"/>
          <w:sz w:val="28"/>
          <w:szCs w:val="28"/>
          <w:lang w:val="uk-UA"/>
        </w:rPr>
        <w:t xml:space="preserve"> </w:t>
      </w:r>
      <w:r w:rsidR="00FD78E9" w:rsidRPr="00F75E3C">
        <w:rPr>
          <w:color w:val="000000"/>
          <w:spacing w:val="2"/>
          <w:sz w:val="28"/>
          <w:szCs w:val="28"/>
          <w:lang w:val="uk-UA"/>
        </w:rPr>
        <w:t>купівельна</w:t>
      </w:r>
      <w:r w:rsidRPr="00F75E3C">
        <w:rPr>
          <w:color w:val="000000"/>
          <w:spacing w:val="2"/>
          <w:sz w:val="28"/>
          <w:szCs w:val="28"/>
          <w:lang w:val="uk-UA"/>
        </w:rPr>
        <w:t xml:space="preserve"> сп</w:t>
      </w:r>
      <w:r w:rsidR="00FD78E9" w:rsidRPr="00F75E3C">
        <w:rPr>
          <w:color w:val="000000"/>
          <w:spacing w:val="2"/>
          <w:sz w:val="28"/>
          <w:szCs w:val="28"/>
          <w:lang w:val="uk-UA"/>
        </w:rPr>
        <w:t>роможні</w:t>
      </w:r>
      <w:r w:rsidRPr="00F75E3C">
        <w:rPr>
          <w:color w:val="000000"/>
          <w:spacing w:val="2"/>
          <w:sz w:val="28"/>
          <w:szCs w:val="28"/>
          <w:lang w:val="uk-UA"/>
        </w:rPr>
        <w:t xml:space="preserve">сть долара </w:t>
      </w:r>
      <w:r w:rsidR="00FD78E9" w:rsidRPr="00F75E3C">
        <w:rPr>
          <w:color w:val="000000"/>
          <w:spacing w:val="2"/>
          <w:sz w:val="28"/>
          <w:szCs w:val="28"/>
          <w:lang w:val="uk-UA"/>
        </w:rPr>
        <w:t>у</w:t>
      </w:r>
      <w:r w:rsidRPr="00F75E3C">
        <w:rPr>
          <w:color w:val="000000"/>
          <w:spacing w:val="2"/>
          <w:sz w:val="28"/>
          <w:szCs w:val="28"/>
          <w:lang w:val="uk-UA"/>
        </w:rPr>
        <w:t xml:space="preserve"> </w:t>
      </w:r>
      <w:r w:rsidR="00FD78E9" w:rsidRPr="00F75E3C">
        <w:rPr>
          <w:color w:val="000000"/>
          <w:spacing w:val="2"/>
          <w:sz w:val="28"/>
          <w:szCs w:val="28"/>
          <w:lang w:val="uk-UA"/>
        </w:rPr>
        <w:t>відношенні</w:t>
      </w:r>
      <w:r w:rsidRPr="00F75E3C">
        <w:rPr>
          <w:color w:val="000000"/>
          <w:spacing w:val="2"/>
          <w:sz w:val="28"/>
          <w:szCs w:val="28"/>
          <w:lang w:val="uk-UA"/>
        </w:rPr>
        <w:t xml:space="preserve"> </w:t>
      </w:r>
      <w:r w:rsidR="00FD78E9" w:rsidRPr="00F75E3C">
        <w:rPr>
          <w:color w:val="000000"/>
          <w:spacing w:val="-2"/>
          <w:sz w:val="28"/>
          <w:szCs w:val="28"/>
          <w:lang w:val="uk-UA"/>
        </w:rPr>
        <w:t>до</w:t>
      </w:r>
      <w:r w:rsidRPr="00F75E3C">
        <w:rPr>
          <w:color w:val="000000"/>
          <w:spacing w:val="-2"/>
          <w:sz w:val="28"/>
          <w:szCs w:val="28"/>
          <w:lang w:val="uk-UA"/>
        </w:rPr>
        <w:t xml:space="preserve"> 1926 </w:t>
      </w:r>
      <w:r w:rsidR="00FD78E9" w:rsidRPr="00F75E3C">
        <w:rPr>
          <w:color w:val="000000"/>
          <w:spacing w:val="2"/>
          <w:sz w:val="28"/>
          <w:szCs w:val="28"/>
          <w:lang w:val="uk-UA"/>
        </w:rPr>
        <w:t>р</w:t>
      </w:r>
      <w:r w:rsidRPr="00F75E3C">
        <w:rPr>
          <w:smallCaps/>
          <w:color w:val="000000"/>
          <w:spacing w:val="-2"/>
          <w:sz w:val="28"/>
          <w:szCs w:val="28"/>
          <w:lang w:val="uk-UA"/>
        </w:rPr>
        <w:t xml:space="preserve">., </w:t>
      </w:r>
      <w:r w:rsidR="00FD78E9" w:rsidRPr="00F75E3C">
        <w:rPr>
          <w:color w:val="000000"/>
          <w:spacing w:val="-2"/>
          <w:sz w:val="28"/>
          <w:szCs w:val="28"/>
          <w:lang w:val="uk-UA"/>
        </w:rPr>
        <w:t>якщо її прийняти за одиницю</w:t>
      </w:r>
      <w:r w:rsidRPr="00F75E3C">
        <w:rPr>
          <w:color w:val="000000"/>
          <w:spacing w:val="-2"/>
          <w:sz w:val="28"/>
          <w:szCs w:val="28"/>
          <w:lang w:val="uk-UA"/>
        </w:rPr>
        <w:t xml:space="preserve">, </w:t>
      </w:r>
      <w:r w:rsidR="00FD78E9" w:rsidRPr="00F75E3C">
        <w:rPr>
          <w:color w:val="000000"/>
          <w:spacing w:val="-2"/>
          <w:sz w:val="28"/>
          <w:szCs w:val="28"/>
          <w:lang w:val="uk-UA"/>
        </w:rPr>
        <w:t>становила</w:t>
      </w:r>
      <w:r w:rsidRPr="00F75E3C">
        <w:rPr>
          <w:color w:val="000000"/>
          <w:spacing w:val="-2"/>
          <w:sz w:val="28"/>
          <w:szCs w:val="28"/>
          <w:lang w:val="uk-UA"/>
        </w:rPr>
        <w:t xml:space="preserve"> 0,648, а в 1940 </w:t>
      </w:r>
      <w:r w:rsidR="00FD78E9" w:rsidRPr="00F75E3C">
        <w:rPr>
          <w:color w:val="000000"/>
          <w:spacing w:val="2"/>
          <w:sz w:val="28"/>
          <w:szCs w:val="28"/>
          <w:lang w:val="uk-UA"/>
        </w:rPr>
        <w:t>р</w:t>
      </w:r>
      <w:r w:rsidRPr="00F75E3C">
        <w:rPr>
          <w:color w:val="000000"/>
          <w:spacing w:val="2"/>
          <w:sz w:val="28"/>
          <w:szCs w:val="28"/>
          <w:lang w:val="uk-UA"/>
        </w:rPr>
        <w:t>.</w:t>
      </w:r>
      <w:r w:rsidRPr="00F75E3C">
        <w:rPr>
          <w:smallCaps/>
          <w:color w:val="000000"/>
          <w:spacing w:val="-2"/>
          <w:sz w:val="28"/>
          <w:szCs w:val="28"/>
          <w:lang w:val="uk-UA"/>
        </w:rPr>
        <w:t xml:space="preserve"> </w:t>
      </w:r>
      <w:r w:rsidRPr="00F75E3C">
        <w:rPr>
          <w:color w:val="000000"/>
          <w:spacing w:val="-4"/>
          <w:sz w:val="28"/>
          <w:szCs w:val="28"/>
          <w:lang w:val="uk-UA"/>
        </w:rPr>
        <w:t>–</w:t>
      </w:r>
      <w:r w:rsidRPr="00F75E3C">
        <w:rPr>
          <w:color w:val="000000"/>
          <w:spacing w:val="-2"/>
          <w:sz w:val="28"/>
          <w:szCs w:val="28"/>
          <w:lang w:val="uk-UA"/>
        </w:rPr>
        <w:t xml:space="preserve"> 1,272». </w:t>
      </w:r>
      <w:r w:rsidR="00FD78E9" w:rsidRPr="00F75E3C">
        <w:rPr>
          <w:color w:val="000000"/>
          <w:spacing w:val="-2"/>
          <w:sz w:val="28"/>
          <w:szCs w:val="28"/>
          <w:lang w:val="uk-UA"/>
        </w:rPr>
        <w:t>Оратор повинен був сказати</w:t>
      </w:r>
      <w:r w:rsidRPr="00F75E3C">
        <w:rPr>
          <w:color w:val="000000"/>
          <w:spacing w:val="-5"/>
          <w:sz w:val="28"/>
          <w:szCs w:val="28"/>
          <w:lang w:val="uk-UA"/>
        </w:rPr>
        <w:t>: «</w:t>
      </w:r>
      <w:r w:rsidR="00FD78E9" w:rsidRPr="00F75E3C">
        <w:rPr>
          <w:color w:val="000000"/>
          <w:spacing w:val="-5"/>
          <w:sz w:val="28"/>
          <w:szCs w:val="28"/>
          <w:lang w:val="uk-UA"/>
        </w:rPr>
        <w:t>У</w:t>
      </w:r>
      <w:r w:rsidRPr="00F75E3C">
        <w:rPr>
          <w:color w:val="000000"/>
          <w:spacing w:val="-5"/>
          <w:sz w:val="28"/>
          <w:szCs w:val="28"/>
          <w:lang w:val="uk-UA"/>
        </w:rPr>
        <w:t xml:space="preserve"> 1940 </w:t>
      </w:r>
      <w:r w:rsidR="00FD78E9" w:rsidRPr="00F75E3C">
        <w:rPr>
          <w:color w:val="000000"/>
          <w:spacing w:val="-5"/>
          <w:sz w:val="28"/>
          <w:szCs w:val="28"/>
          <w:lang w:val="uk-UA"/>
        </w:rPr>
        <w:t>р</w:t>
      </w:r>
      <w:r w:rsidRPr="00F75E3C">
        <w:rPr>
          <w:color w:val="000000"/>
          <w:spacing w:val="-5"/>
          <w:sz w:val="28"/>
          <w:szCs w:val="28"/>
          <w:lang w:val="uk-UA"/>
        </w:rPr>
        <w:t>.</w:t>
      </w:r>
      <w:r w:rsidRPr="00F75E3C">
        <w:rPr>
          <w:smallCaps/>
          <w:color w:val="000000"/>
          <w:spacing w:val="-5"/>
          <w:sz w:val="28"/>
          <w:szCs w:val="28"/>
          <w:lang w:val="uk-UA"/>
        </w:rPr>
        <w:t xml:space="preserve"> </w:t>
      </w:r>
      <w:r w:rsidRPr="00F75E3C">
        <w:rPr>
          <w:color w:val="000000"/>
          <w:spacing w:val="-5"/>
          <w:sz w:val="28"/>
          <w:szCs w:val="28"/>
          <w:lang w:val="uk-UA"/>
        </w:rPr>
        <w:t>на долар можн</w:t>
      </w:r>
      <w:r w:rsidR="00FD78E9" w:rsidRPr="00F75E3C">
        <w:rPr>
          <w:color w:val="000000"/>
          <w:spacing w:val="-5"/>
          <w:sz w:val="28"/>
          <w:szCs w:val="28"/>
          <w:lang w:val="uk-UA"/>
        </w:rPr>
        <w:t>а</w:t>
      </w:r>
      <w:r w:rsidRPr="00F75E3C">
        <w:rPr>
          <w:color w:val="000000"/>
          <w:spacing w:val="-5"/>
          <w:sz w:val="28"/>
          <w:szCs w:val="28"/>
          <w:lang w:val="uk-UA"/>
        </w:rPr>
        <w:t xml:space="preserve"> б</w:t>
      </w:r>
      <w:r w:rsidR="00FD78E9" w:rsidRPr="00F75E3C">
        <w:rPr>
          <w:color w:val="000000"/>
          <w:spacing w:val="-5"/>
          <w:sz w:val="28"/>
          <w:szCs w:val="28"/>
          <w:lang w:val="uk-UA"/>
        </w:rPr>
        <w:t>у</w:t>
      </w:r>
      <w:r w:rsidRPr="00F75E3C">
        <w:rPr>
          <w:color w:val="000000"/>
          <w:spacing w:val="-5"/>
          <w:sz w:val="28"/>
          <w:szCs w:val="28"/>
          <w:lang w:val="uk-UA"/>
        </w:rPr>
        <w:t>ло купит</w:t>
      </w:r>
      <w:r w:rsidR="00FD78E9" w:rsidRPr="00F75E3C">
        <w:rPr>
          <w:color w:val="000000"/>
          <w:spacing w:val="-5"/>
          <w:sz w:val="28"/>
          <w:szCs w:val="28"/>
          <w:lang w:val="uk-UA"/>
        </w:rPr>
        <w:t>и</w:t>
      </w:r>
      <w:r w:rsidRPr="00F75E3C">
        <w:rPr>
          <w:color w:val="000000"/>
          <w:spacing w:val="-5"/>
          <w:sz w:val="28"/>
          <w:szCs w:val="28"/>
          <w:lang w:val="uk-UA"/>
        </w:rPr>
        <w:t xml:space="preserve"> </w:t>
      </w:r>
      <w:r w:rsidR="00045430" w:rsidRPr="00F75E3C">
        <w:rPr>
          <w:color w:val="000000"/>
          <w:spacing w:val="-5"/>
          <w:sz w:val="28"/>
          <w:szCs w:val="28"/>
          <w:lang w:val="uk-UA"/>
        </w:rPr>
        <w:t>удвічі</w:t>
      </w:r>
      <w:r w:rsidRPr="00F75E3C">
        <w:rPr>
          <w:color w:val="000000"/>
          <w:spacing w:val="-5"/>
          <w:sz w:val="28"/>
          <w:szCs w:val="28"/>
          <w:lang w:val="uk-UA"/>
        </w:rPr>
        <w:t xml:space="preserve"> б</w:t>
      </w:r>
      <w:r w:rsidR="00FD78E9" w:rsidRPr="00F75E3C">
        <w:rPr>
          <w:color w:val="000000"/>
          <w:spacing w:val="-5"/>
          <w:sz w:val="28"/>
          <w:szCs w:val="28"/>
          <w:lang w:val="uk-UA"/>
        </w:rPr>
        <w:t>і</w:t>
      </w:r>
      <w:r w:rsidRPr="00F75E3C">
        <w:rPr>
          <w:color w:val="000000"/>
          <w:spacing w:val="-5"/>
          <w:sz w:val="28"/>
          <w:szCs w:val="28"/>
          <w:lang w:val="uk-UA"/>
        </w:rPr>
        <w:t xml:space="preserve">льше, </w:t>
      </w:r>
      <w:r w:rsidR="00FD78E9" w:rsidRPr="00F75E3C">
        <w:rPr>
          <w:color w:val="000000"/>
          <w:spacing w:val="-5"/>
          <w:sz w:val="28"/>
          <w:szCs w:val="28"/>
          <w:lang w:val="uk-UA"/>
        </w:rPr>
        <w:t>ніж</w:t>
      </w:r>
      <w:r w:rsidRPr="00F75E3C">
        <w:rPr>
          <w:color w:val="000000"/>
          <w:spacing w:val="-5"/>
          <w:sz w:val="28"/>
          <w:szCs w:val="28"/>
          <w:lang w:val="uk-UA"/>
        </w:rPr>
        <w:t xml:space="preserve"> </w:t>
      </w:r>
      <w:r w:rsidR="00FD78E9" w:rsidRPr="00F75E3C">
        <w:rPr>
          <w:color w:val="000000"/>
          <w:spacing w:val="-5"/>
          <w:sz w:val="28"/>
          <w:szCs w:val="28"/>
          <w:lang w:val="uk-UA"/>
        </w:rPr>
        <w:t>у</w:t>
      </w:r>
      <w:r w:rsidRPr="00F75E3C">
        <w:rPr>
          <w:color w:val="000000"/>
          <w:spacing w:val="-5"/>
          <w:sz w:val="28"/>
          <w:szCs w:val="28"/>
          <w:lang w:val="uk-UA"/>
        </w:rPr>
        <w:t xml:space="preserve"> 1920</w:t>
      </w:r>
      <w:r w:rsidR="00FD78E9" w:rsidRPr="00F75E3C">
        <w:rPr>
          <w:color w:val="000000"/>
          <w:spacing w:val="-5"/>
          <w:sz w:val="28"/>
          <w:szCs w:val="28"/>
          <w:lang w:val="uk-UA"/>
        </w:rPr>
        <w:t> р.</w:t>
      </w:r>
      <w:r w:rsidRPr="00F75E3C">
        <w:rPr>
          <w:color w:val="000000"/>
          <w:spacing w:val="-5"/>
          <w:sz w:val="28"/>
          <w:szCs w:val="28"/>
          <w:lang w:val="uk-UA"/>
        </w:rPr>
        <w:t>»</w:t>
      </w:r>
      <w:r w:rsidR="00416937" w:rsidRPr="00F75E3C">
        <w:rPr>
          <w:color w:val="000000"/>
          <w:spacing w:val="-5"/>
          <w:sz w:val="28"/>
          <w:szCs w:val="28"/>
          <w:lang w:val="uk-UA"/>
        </w:rPr>
        <w:t xml:space="preserve"> </w:t>
      </w:r>
      <w:r w:rsidR="00416937" w:rsidRPr="00F75E3C">
        <w:rPr>
          <w:spacing w:val="-5"/>
          <w:sz w:val="28"/>
          <w:szCs w:val="28"/>
          <w:lang w:val="uk-UA"/>
        </w:rPr>
        <w:t>[</w:t>
      </w:r>
      <w:r w:rsidR="00DF4409" w:rsidRPr="00F75E3C">
        <w:rPr>
          <w:spacing w:val="-5"/>
          <w:sz w:val="28"/>
          <w:szCs w:val="28"/>
          <w:lang w:val="uk-UA"/>
        </w:rPr>
        <w:t>20</w:t>
      </w:r>
      <w:r w:rsidR="00416937" w:rsidRPr="00F75E3C">
        <w:rPr>
          <w:spacing w:val="-5"/>
          <w:sz w:val="28"/>
          <w:szCs w:val="28"/>
          <w:lang w:val="uk-UA"/>
        </w:rPr>
        <w:t>]</w:t>
      </w:r>
      <w:r w:rsidRPr="00F75E3C">
        <w:rPr>
          <w:spacing w:val="-5"/>
          <w:sz w:val="28"/>
          <w:szCs w:val="28"/>
          <w:lang w:val="uk-UA"/>
        </w:rPr>
        <w:t>.</w:t>
      </w:r>
    </w:p>
    <w:p w:rsidR="00A03891" w:rsidRPr="00F75E3C" w:rsidRDefault="00A03891" w:rsidP="00B10830">
      <w:pPr>
        <w:shd w:val="clear" w:color="auto" w:fill="FFFFFF"/>
        <w:tabs>
          <w:tab w:val="left" w:pos="0"/>
        </w:tabs>
        <w:spacing w:line="360" w:lineRule="auto"/>
        <w:ind w:firstLine="540"/>
        <w:jc w:val="both"/>
        <w:rPr>
          <w:color w:val="000000"/>
          <w:spacing w:val="-10"/>
          <w:sz w:val="28"/>
          <w:szCs w:val="28"/>
          <w:lang w:val="uk-UA"/>
        </w:rPr>
      </w:pPr>
      <w:r w:rsidRPr="00F75E3C">
        <w:rPr>
          <w:color w:val="000000"/>
          <w:sz w:val="28"/>
          <w:szCs w:val="28"/>
          <w:lang w:val="uk-UA"/>
        </w:rPr>
        <w:t>4. Не сл</w:t>
      </w:r>
      <w:r w:rsidR="00FD78E9" w:rsidRPr="00F75E3C">
        <w:rPr>
          <w:color w:val="000000"/>
          <w:sz w:val="28"/>
          <w:szCs w:val="28"/>
          <w:lang w:val="uk-UA"/>
        </w:rPr>
        <w:t>і</w:t>
      </w:r>
      <w:r w:rsidRPr="00F75E3C">
        <w:rPr>
          <w:color w:val="000000"/>
          <w:sz w:val="28"/>
          <w:szCs w:val="28"/>
          <w:lang w:val="uk-UA"/>
        </w:rPr>
        <w:t xml:space="preserve">д </w:t>
      </w:r>
      <w:r w:rsidR="00FD78E9" w:rsidRPr="00F75E3C">
        <w:rPr>
          <w:color w:val="000000"/>
          <w:sz w:val="28"/>
          <w:szCs w:val="28"/>
          <w:lang w:val="uk-UA"/>
        </w:rPr>
        <w:t>в</w:t>
      </w:r>
      <w:r w:rsidRPr="00F75E3C">
        <w:rPr>
          <w:color w:val="000000"/>
          <w:sz w:val="28"/>
          <w:szCs w:val="28"/>
          <w:lang w:val="uk-UA"/>
        </w:rPr>
        <w:t>каз</w:t>
      </w:r>
      <w:r w:rsidR="00FD78E9" w:rsidRPr="00F75E3C">
        <w:rPr>
          <w:color w:val="000000"/>
          <w:sz w:val="28"/>
          <w:szCs w:val="28"/>
          <w:lang w:val="uk-UA"/>
        </w:rPr>
        <w:t>у</w:t>
      </w:r>
      <w:r w:rsidRPr="00F75E3C">
        <w:rPr>
          <w:color w:val="000000"/>
          <w:sz w:val="28"/>
          <w:szCs w:val="28"/>
          <w:lang w:val="uk-UA"/>
        </w:rPr>
        <w:t>ват</w:t>
      </w:r>
      <w:r w:rsidR="00FD78E9" w:rsidRPr="00F75E3C">
        <w:rPr>
          <w:color w:val="000000"/>
          <w:sz w:val="28"/>
          <w:szCs w:val="28"/>
          <w:lang w:val="uk-UA"/>
        </w:rPr>
        <w:t>и</w:t>
      </w:r>
      <w:r w:rsidRPr="00F75E3C">
        <w:rPr>
          <w:color w:val="000000"/>
          <w:sz w:val="28"/>
          <w:szCs w:val="28"/>
          <w:lang w:val="uk-UA"/>
        </w:rPr>
        <w:t xml:space="preserve"> точн</w:t>
      </w:r>
      <w:r w:rsidR="00FD78E9" w:rsidRPr="00F75E3C">
        <w:rPr>
          <w:color w:val="000000"/>
          <w:sz w:val="28"/>
          <w:szCs w:val="28"/>
          <w:lang w:val="uk-UA"/>
        </w:rPr>
        <w:t>і</w:t>
      </w:r>
      <w:r w:rsidRPr="00F75E3C">
        <w:rPr>
          <w:color w:val="000000"/>
          <w:sz w:val="28"/>
          <w:szCs w:val="28"/>
          <w:lang w:val="uk-UA"/>
        </w:rPr>
        <w:t xml:space="preserve"> цифр</w:t>
      </w:r>
      <w:r w:rsidR="00FD78E9" w:rsidRPr="00F75E3C">
        <w:rPr>
          <w:color w:val="000000"/>
          <w:sz w:val="28"/>
          <w:szCs w:val="28"/>
          <w:lang w:val="uk-UA"/>
        </w:rPr>
        <w:t>и</w:t>
      </w:r>
      <w:r w:rsidRPr="00F75E3C">
        <w:rPr>
          <w:color w:val="000000"/>
          <w:sz w:val="28"/>
          <w:szCs w:val="28"/>
          <w:lang w:val="uk-UA"/>
        </w:rPr>
        <w:t xml:space="preserve"> квадратн</w:t>
      </w:r>
      <w:r w:rsidR="00FD78E9" w:rsidRPr="00F75E3C">
        <w:rPr>
          <w:color w:val="000000"/>
          <w:sz w:val="28"/>
          <w:szCs w:val="28"/>
          <w:lang w:val="uk-UA"/>
        </w:rPr>
        <w:t>и</w:t>
      </w:r>
      <w:r w:rsidRPr="00F75E3C">
        <w:rPr>
          <w:color w:val="000000"/>
          <w:sz w:val="28"/>
          <w:szCs w:val="28"/>
          <w:lang w:val="uk-UA"/>
        </w:rPr>
        <w:t>х к</w:t>
      </w:r>
      <w:r w:rsidR="00FD78E9" w:rsidRPr="00F75E3C">
        <w:rPr>
          <w:color w:val="000000"/>
          <w:sz w:val="28"/>
          <w:szCs w:val="28"/>
          <w:lang w:val="uk-UA"/>
        </w:rPr>
        <w:t>і</w:t>
      </w:r>
      <w:r w:rsidRPr="00F75E3C">
        <w:rPr>
          <w:color w:val="000000"/>
          <w:sz w:val="28"/>
          <w:szCs w:val="28"/>
          <w:lang w:val="uk-UA"/>
        </w:rPr>
        <w:t>лометр</w:t>
      </w:r>
      <w:r w:rsidR="00FD78E9" w:rsidRPr="00F75E3C">
        <w:rPr>
          <w:color w:val="000000"/>
          <w:sz w:val="28"/>
          <w:szCs w:val="28"/>
          <w:lang w:val="uk-UA"/>
        </w:rPr>
        <w:t>і</w:t>
      </w:r>
      <w:r w:rsidRPr="00F75E3C">
        <w:rPr>
          <w:color w:val="000000"/>
          <w:sz w:val="28"/>
          <w:szCs w:val="28"/>
          <w:lang w:val="uk-UA"/>
        </w:rPr>
        <w:t>в, кубометр</w:t>
      </w:r>
      <w:r w:rsidR="00FD78E9" w:rsidRPr="00F75E3C">
        <w:rPr>
          <w:color w:val="000000"/>
          <w:sz w:val="28"/>
          <w:szCs w:val="28"/>
          <w:lang w:val="uk-UA"/>
        </w:rPr>
        <w:t>і</w:t>
      </w:r>
      <w:r w:rsidRPr="00F75E3C">
        <w:rPr>
          <w:color w:val="000000"/>
          <w:sz w:val="28"/>
          <w:szCs w:val="28"/>
          <w:lang w:val="uk-UA"/>
        </w:rPr>
        <w:t xml:space="preserve">в </w:t>
      </w:r>
      <w:r w:rsidR="00FD78E9" w:rsidRPr="00F75E3C">
        <w:rPr>
          <w:color w:val="000000"/>
          <w:spacing w:val="-1"/>
          <w:sz w:val="28"/>
          <w:szCs w:val="28"/>
          <w:lang w:val="uk-UA"/>
        </w:rPr>
        <w:t>і</w:t>
      </w:r>
      <w:r w:rsidRPr="00F75E3C">
        <w:rPr>
          <w:color w:val="000000"/>
          <w:spacing w:val="-1"/>
          <w:sz w:val="28"/>
          <w:szCs w:val="28"/>
          <w:lang w:val="uk-UA"/>
        </w:rPr>
        <w:t xml:space="preserve"> населен</w:t>
      </w:r>
      <w:r w:rsidR="00FD78E9" w:rsidRPr="00F75E3C">
        <w:rPr>
          <w:color w:val="000000"/>
          <w:spacing w:val="-1"/>
          <w:sz w:val="28"/>
          <w:szCs w:val="28"/>
          <w:lang w:val="uk-UA"/>
        </w:rPr>
        <w:t>н</w:t>
      </w:r>
      <w:r w:rsidRPr="00F75E3C">
        <w:rPr>
          <w:color w:val="000000"/>
          <w:spacing w:val="-1"/>
          <w:sz w:val="28"/>
          <w:szCs w:val="28"/>
          <w:lang w:val="uk-UA"/>
        </w:rPr>
        <w:t xml:space="preserve">я, а </w:t>
      </w:r>
      <w:r w:rsidR="00FD78E9" w:rsidRPr="00F75E3C">
        <w:rPr>
          <w:color w:val="000000"/>
          <w:spacing w:val="-1"/>
          <w:sz w:val="28"/>
          <w:szCs w:val="28"/>
          <w:lang w:val="uk-UA"/>
        </w:rPr>
        <w:t xml:space="preserve">потрібно </w:t>
      </w:r>
      <w:r w:rsidRPr="00F75E3C">
        <w:rPr>
          <w:color w:val="000000"/>
          <w:spacing w:val="-1"/>
          <w:sz w:val="28"/>
          <w:szCs w:val="28"/>
          <w:lang w:val="uk-UA"/>
        </w:rPr>
        <w:t>подават</w:t>
      </w:r>
      <w:r w:rsidR="00FD78E9" w:rsidRPr="00F75E3C">
        <w:rPr>
          <w:color w:val="000000"/>
          <w:spacing w:val="-1"/>
          <w:sz w:val="28"/>
          <w:szCs w:val="28"/>
          <w:lang w:val="uk-UA"/>
        </w:rPr>
        <w:t>и</w:t>
      </w:r>
      <w:r w:rsidRPr="00F75E3C">
        <w:rPr>
          <w:color w:val="000000"/>
          <w:spacing w:val="-1"/>
          <w:sz w:val="28"/>
          <w:szCs w:val="28"/>
          <w:lang w:val="uk-UA"/>
        </w:rPr>
        <w:t xml:space="preserve"> </w:t>
      </w:r>
      <w:r w:rsidR="00FD78E9" w:rsidRPr="00F75E3C">
        <w:rPr>
          <w:color w:val="000000"/>
          <w:spacing w:val="-1"/>
          <w:sz w:val="28"/>
          <w:szCs w:val="28"/>
          <w:lang w:val="uk-UA"/>
        </w:rPr>
        <w:t>ці</w:t>
      </w:r>
      <w:r w:rsidRPr="00F75E3C">
        <w:rPr>
          <w:color w:val="000000"/>
          <w:spacing w:val="-1"/>
          <w:sz w:val="28"/>
          <w:szCs w:val="28"/>
          <w:lang w:val="uk-UA"/>
        </w:rPr>
        <w:t xml:space="preserve"> дан</w:t>
      </w:r>
      <w:r w:rsidR="00FD78E9" w:rsidRPr="00F75E3C">
        <w:rPr>
          <w:color w:val="000000"/>
          <w:spacing w:val="-1"/>
          <w:sz w:val="28"/>
          <w:szCs w:val="28"/>
          <w:lang w:val="uk-UA"/>
        </w:rPr>
        <w:t>і</w:t>
      </w:r>
      <w:r w:rsidRPr="00F75E3C">
        <w:rPr>
          <w:color w:val="000000"/>
          <w:spacing w:val="-1"/>
          <w:sz w:val="28"/>
          <w:szCs w:val="28"/>
          <w:lang w:val="uk-UA"/>
        </w:rPr>
        <w:t xml:space="preserve"> </w:t>
      </w:r>
      <w:r w:rsidR="00FD78E9" w:rsidRPr="00F75E3C">
        <w:rPr>
          <w:color w:val="000000"/>
          <w:spacing w:val="-1"/>
          <w:sz w:val="28"/>
          <w:szCs w:val="28"/>
          <w:lang w:val="uk-UA"/>
        </w:rPr>
        <w:t>у</w:t>
      </w:r>
      <w:r w:rsidRPr="00F75E3C">
        <w:rPr>
          <w:color w:val="000000"/>
          <w:spacing w:val="-1"/>
          <w:sz w:val="28"/>
          <w:szCs w:val="28"/>
          <w:lang w:val="uk-UA"/>
        </w:rPr>
        <w:t xml:space="preserve"> </w:t>
      </w:r>
      <w:r w:rsidR="00FD78E9" w:rsidRPr="00F75E3C">
        <w:rPr>
          <w:color w:val="000000"/>
          <w:spacing w:val="-1"/>
          <w:sz w:val="28"/>
          <w:szCs w:val="28"/>
          <w:lang w:val="uk-UA"/>
        </w:rPr>
        <w:t>порівнянні</w:t>
      </w:r>
      <w:r w:rsidRPr="00F75E3C">
        <w:rPr>
          <w:color w:val="000000"/>
          <w:spacing w:val="-1"/>
          <w:sz w:val="28"/>
          <w:szCs w:val="28"/>
          <w:lang w:val="uk-UA"/>
        </w:rPr>
        <w:t>, напри</w:t>
      </w:r>
      <w:r w:rsidR="00FD78E9" w:rsidRPr="00F75E3C">
        <w:rPr>
          <w:color w:val="000000"/>
          <w:spacing w:val="-1"/>
          <w:sz w:val="28"/>
          <w:szCs w:val="28"/>
          <w:lang w:val="uk-UA"/>
        </w:rPr>
        <w:t>клад</w:t>
      </w:r>
      <w:r w:rsidRPr="00F75E3C">
        <w:rPr>
          <w:color w:val="000000"/>
          <w:spacing w:val="-1"/>
          <w:sz w:val="28"/>
          <w:szCs w:val="28"/>
          <w:lang w:val="uk-UA"/>
        </w:rPr>
        <w:t>: «</w:t>
      </w:r>
      <w:r w:rsidR="00FD78E9" w:rsidRPr="00F75E3C">
        <w:rPr>
          <w:color w:val="000000"/>
          <w:spacing w:val="-1"/>
          <w:sz w:val="28"/>
          <w:szCs w:val="28"/>
          <w:lang w:val="uk-UA"/>
        </w:rPr>
        <w:t>за</w:t>
      </w:r>
      <w:r w:rsidRPr="00F75E3C">
        <w:rPr>
          <w:color w:val="000000"/>
          <w:spacing w:val="-1"/>
          <w:sz w:val="28"/>
          <w:szCs w:val="28"/>
          <w:lang w:val="uk-UA"/>
        </w:rPr>
        <w:t xml:space="preserve"> </w:t>
      </w:r>
      <w:r w:rsidRPr="00F75E3C">
        <w:rPr>
          <w:color w:val="000000"/>
          <w:spacing w:val="-8"/>
          <w:sz w:val="28"/>
          <w:szCs w:val="28"/>
          <w:lang w:val="uk-UA"/>
        </w:rPr>
        <w:t>площ</w:t>
      </w:r>
      <w:r w:rsidR="00FD78E9" w:rsidRPr="00F75E3C">
        <w:rPr>
          <w:color w:val="000000"/>
          <w:spacing w:val="-8"/>
          <w:sz w:val="28"/>
          <w:szCs w:val="28"/>
          <w:lang w:val="uk-UA"/>
        </w:rPr>
        <w:t>иною я</w:t>
      </w:r>
      <w:r w:rsidRPr="00F75E3C">
        <w:rPr>
          <w:color w:val="000000"/>
          <w:spacing w:val="-8"/>
          <w:sz w:val="28"/>
          <w:szCs w:val="28"/>
          <w:lang w:val="uk-UA"/>
        </w:rPr>
        <w:t>к Москва», «населен</w:t>
      </w:r>
      <w:r w:rsidR="00FD78E9" w:rsidRPr="00F75E3C">
        <w:rPr>
          <w:color w:val="000000"/>
          <w:spacing w:val="-8"/>
          <w:sz w:val="28"/>
          <w:szCs w:val="28"/>
          <w:lang w:val="uk-UA"/>
        </w:rPr>
        <w:t>ня</w:t>
      </w:r>
      <w:r w:rsidRPr="00F75E3C">
        <w:rPr>
          <w:color w:val="000000"/>
          <w:spacing w:val="-8"/>
          <w:sz w:val="28"/>
          <w:szCs w:val="28"/>
          <w:lang w:val="uk-UA"/>
        </w:rPr>
        <w:t xml:space="preserve"> в 10 раз</w:t>
      </w:r>
      <w:r w:rsidR="00FD78E9" w:rsidRPr="00F75E3C">
        <w:rPr>
          <w:color w:val="000000"/>
          <w:spacing w:val="-8"/>
          <w:sz w:val="28"/>
          <w:szCs w:val="28"/>
          <w:lang w:val="uk-UA"/>
        </w:rPr>
        <w:t>ів</w:t>
      </w:r>
      <w:r w:rsidRPr="00F75E3C">
        <w:rPr>
          <w:color w:val="000000"/>
          <w:spacing w:val="-8"/>
          <w:sz w:val="28"/>
          <w:szCs w:val="28"/>
          <w:lang w:val="uk-UA"/>
        </w:rPr>
        <w:t xml:space="preserve"> б</w:t>
      </w:r>
      <w:r w:rsidR="00045430" w:rsidRPr="00F75E3C">
        <w:rPr>
          <w:color w:val="000000"/>
          <w:spacing w:val="-8"/>
          <w:sz w:val="28"/>
          <w:szCs w:val="28"/>
          <w:lang w:val="uk-UA"/>
        </w:rPr>
        <w:t>і</w:t>
      </w:r>
      <w:r w:rsidRPr="00F75E3C">
        <w:rPr>
          <w:color w:val="000000"/>
          <w:spacing w:val="-8"/>
          <w:sz w:val="28"/>
          <w:szCs w:val="28"/>
          <w:lang w:val="uk-UA"/>
        </w:rPr>
        <w:t xml:space="preserve">льше, </w:t>
      </w:r>
      <w:r w:rsidR="00FD78E9" w:rsidRPr="00F75E3C">
        <w:rPr>
          <w:color w:val="000000"/>
          <w:spacing w:val="-8"/>
          <w:sz w:val="28"/>
          <w:szCs w:val="28"/>
          <w:lang w:val="uk-UA"/>
        </w:rPr>
        <w:t>ніж</w:t>
      </w:r>
      <w:r w:rsidRPr="00F75E3C">
        <w:rPr>
          <w:color w:val="000000"/>
          <w:spacing w:val="-8"/>
          <w:sz w:val="28"/>
          <w:szCs w:val="28"/>
          <w:lang w:val="uk-UA"/>
        </w:rPr>
        <w:t xml:space="preserve"> </w:t>
      </w:r>
      <w:r w:rsidR="00FD78E9" w:rsidRPr="00F75E3C">
        <w:rPr>
          <w:color w:val="000000"/>
          <w:spacing w:val="-8"/>
          <w:sz w:val="28"/>
          <w:szCs w:val="28"/>
          <w:lang w:val="uk-UA"/>
        </w:rPr>
        <w:t>у</w:t>
      </w:r>
      <w:r w:rsidRPr="00F75E3C">
        <w:rPr>
          <w:color w:val="000000"/>
          <w:spacing w:val="-8"/>
          <w:sz w:val="28"/>
          <w:szCs w:val="28"/>
          <w:lang w:val="uk-UA"/>
        </w:rPr>
        <w:t xml:space="preserve"> </w:t>
      </w:r>
      <w:r w:rsidR="00FD78E9" w:rsidRPr="00F75E3C">
        <w:rPr>
          <w:color w:val="000000"/>
          <w:spacing w:val="-8"/>
          <w:sz w:val="28"/>
          <w:szCs w:val="28"/>
          <w:lang w:val="uk-UA"/>
        </w:rPr>
        <w:t>Харкові</w:t>
      </w:r>
      <w:r w:rsidRPr="00F75E3C">
        <w:rPr>
          <w:color w:val="000000"/>
          <w:spacing w:val="-8"/>
          <w:sz w:val="28"/>
          <w:szCs w:val="28"/>
          <w:lang w:val="uk-UA"/>
        </w:rPr>
        <w:t>», «та</w:t>
      </w:r>
      <w:r w:rsidRPr="00F75E3C">
        <w:rPr>
          <w:color w:val="000000"/>
          <w:spacing w:val="-10"/>
          <w:sz w:val="28"/>
          <w:szCs w:val="28"/>
          <w:lang w:val="uk-UA"/>
        </w:rPr>
        <w:t>ко</w:t>
      </w:r>
      <w:r w:rsidR="00FD78E9" w:rsidRPr="00F75E3C">
        <w:rPr>
          <w:color w:val="000000"/>
          <w:spacing w:val="-10"/>
          <w:sz w:val="28"/>
          <w:szCs w:val="28"/>
          <w:lang w:val="uk-UA"/>
        </w:rPr>
        <w:t>ї</w:t>
      </w:r>
      <w:r w:rsidRPr="00F75E3C">
        <w:rPr>
          <w:color w:val="000000"/>
          <w:spacing w:val="-10"/>
          <w:sz w:val="28"/>
          <w:szCs w:val="28"/>
          <w:lang w:val="uk-UA"/>
        </w:rPr>
        <w:t xml:space="preserve"> к</w:t>
      </w:r>
      <w:r w:rsidR="00FD78E9" w:rsidRPr="00F75E3C">
        <w:rPr>
          <w:color w:val="000000"/>
          <w:spacing w:val="-10"/>
          <w:sz w:val="28"/>
          <w:szCs w:val="28"/>
          <w:lang w:val="uk-UA"/>
        </w:rPr>
        <w:t>і</w:t>
      </w:r>
      <w:r w:rsidRPr="00F75E3C">
        <w:rPr>
          <w:color w:val="000000"/>
          <w:spacing w:val="-10"/>
          <w:sz w:val="28"/>
          <w:szCs w:val="28"/>
          <w:lang w:val="uk-UA"/>
        </w:rPr>
        <w:t>л</w:t>
      </w:r>
      <w:r w:rsidR="00FD78E9" w:rsidRPr="00F75E3C">
        <w:rPr>
          <w:color w:val="000000"/>
          <w:spacing w:val="-10"/>
          <w:sz w:val="28"/>
          <w:szCs w:val="28"/>
          <w:lang w:val="uk-UA"/>
        </w:rPr>
        <w:t>ькості</w:t>
      </w:r>
      <w:r w:rsidRPr="00F75E3C">
        <w:rPr>
          <w:color w:val="000000"/>
          <w:spacing w:val="-10"/>
          <w:sz w:val="28"/>
          <w:szCs w:val="28"/>
          <w:lang w:val="uk-UA"/>
        </w:rPr>
        <w:t xml:space="preserve"> газ</w:t>
      </w:r>
      <w:r w:rsidR="00FD78E9" w:rsidRPr="00F75E3C">
        <w:rPr>
          <w:color w:val="000000"/>
          <w:spacing w:val="-10"/>
          <w:sz w:val="28"/>
          <w:szCs w:val="28"/>
          <w:lang w:val="uk-UA"/>
        </w:rPr>
        <w:t>у</w:t>
      </w:r>
      <w:r w:rsidRPr="00F75E3C">
        <w:rPr>
          <w:color w:val="000000"/>
          <w:spacing w:val="-10"/>
          <w:sz w:val="28"/>
          <w:szCs w:val="28"/>
          <w:lang w:val="uk-UA"/>
        </w:rPr>
        <w:t xml:space="preserve"> нам </w:t>
      </w:r>
      <w:r w:rsidR="00FD78E9" w:rsidRPr="00F75E3C">
        <w:rPr>
          <w:color w:val="000000"/>
          <w:spacing w:val="-10"/>
          <w:sz w:val="28"/>
          <w:szCs w:val="28"/>
          <w:lang w:val="uk-UA"/>
        </w:rPr>
        <w:t>вистачить</w:t>
      </w:r>
      <w:r w:rsidRPr="00F75E3C">
        <w:rPr>
          <w:color w:val="000000"/>
          <w:spacing w:val="-10"/>
          <w:sz w:val="28"/>
          <w:szCs w:val="28"/>
          <w:lang w:val="uk-UA"/>
        </w:rPr>
        <w:t xml:space="preserve">, </w:t>
      </w:r>
      <w:r w:rsidR="00FD78E9" w:rsidRPr="00F75E3C">
        <w:rPr>
          <w:color w:val="000000"/>
          <w:spacing w:val="-10"/>
          <w:sz w:val="28"/>
          <w:szCs w:val="28"/>
          <w:lang w:val="uk-UA"/>
        </w:rPr>
        <w:t>щоб</w:t>
      </w:r>
      <w:r w:rsidRPr="00F75E3C">
        <w:rPr>
          <w:color w:val="000000"/>
          <w:spacing w:val="-10"/>
          <w:sz w:val="28"/>
          <w:szCs w:val="28"/>
          <w:lang w:val="uk-UA"/>
        </w:rPr>
        <w:t xml:space="preserve"> об</w:t>
      </w:r>
      <w:r w:rsidR="00FD78E9" w:rsidRPr="00F75E3C">
        <w:rPr>
          <w:color w:val="000000"/>
          <w:spacing w:val="-10"/>
          <w:sz w:val="28"/>
          <w:szCs w:val="28"/>
          <w:lang w:val="uk-UA"/>
        </w:rPr>
        <w:t>і</w:t>
      </w:r>
      <w:r w:rsidRPr="00F75E3C">
        <w:rPr>
          <w:color w:val="000000"/>
          <w:spacing w:val="-10"/>
          <w:sz w:val="28"/>
          <w:szCs w:val="28"/>
          <w:lang w:val="uk-UA"/>
        </w:rPr>
        <w:t>гр</w:t>
      </w:r>
      <w:r w:rsidR="00FD78E9" w:rsidRPr="00F75E3C">
        <w:rPr>
          <w:color w:val="000000"/>
          <w:spacing w:val="-10"/>
          <w:sz w:val="28"/>
          <w:szCs w:val="28"/>
          <w:lang w:val="uk-UA"/>
        </w:rPr>
        <w:t>і</w:t>
      </w:r>
      <w:r w:rsidRPr="00F75E3C">
        <w:rPr>
          <w:color w:val="000000"/>
          <w:spacing w:val="-10"/>
          <w:sz w:val="28"/>
          <w:szCs w:val="28"/>
          <w:lang w:val="uk-UA"/>
        </w:rPr>
        <w:t>ват</w:t>
      </w:r>
      <w:r w:rsidR="00FD78E9" w:rsidRPr="00F75E3C">
        <w:rPr>
          <w:color w:val="000000"/>
          <w:spacing w:val="-10"/>
          <w:sz w:val="28"/>
          <w:szCs w:val="28"/>
          <w:lang w:val="uk-UA"/>
        </w:rPr>
        <w:t>и</w:t>
      </w:r>
      <w:r w:rsidRPr="00F75E3C">
        <w:rPr>
          <w:color w:val="000000"/>
          <w:spacing w:val="-10"/>
          <w:sz w:val="28"/>
          <w:szCs w:val="28"/>
          <w:lang w:val="uk-UA"/>
        </w:rPr>
        <w:t xml:space="preserve"> наш </w:t>
      </w:r>
      <w:r w:rsidR="00FD78E9" w:rsidRPr="00F75E3C">
        <w:rPr>
          <w:color w:val="000000"/>
          <w:spacing w:val="-10"/>
          <w:sz w:val="28"/>
          <w:szCs w:val="28"/>
          <w:lang w:val="uk-UA"/>
        </w:rPr>
        <w:t>будинок</w:t>
      </w:r>
      <w:r w:rsidRPr="00F75E3C">
        <w:rPr>
          <w:color w:val="000000"/>
          <w:spacing w:val="-10"/>
          <w:sz w:val="28"/>
          <w:szCs w:val="28"/>
          <w:lang w:val="uk-UA"/>
        </w:rPr>
        <w:t xml:space="preserve"> 2,5 </w:t>
      </w:r>
      <w:r w:rsidR="00FD78E9" w:rsidRPr="00F75E3C">
        <w:rPr>
          <w:color w:val="000000"/>
          <w:spacing w:val="-10"/>
          <w:sz w:val="28"/>
          <w:szCs w:val="28"/>
          <w:lang w:val="uk-UA"/>
        </w:rPr>
        <w:t>роки</w:t>
      </w:r>
      <w:r w:rsidRPr="00F75E3C">
        <w:rPr>
          <w:color w:val="000000"/>
          <w:spacing w:val="-10"/>
          <w:sz w:val="28"/>
          <w:szCs w:val="28"/>
          <w:lang w:val="uk-UA"/>
        </w:rPr>
        <w:t xml:space="preserve">» </w:t>
      </w:r>
      <w:r w:rsidR="00FD78E9" w:rsidRPr="00F75E3C">
        <w:rPr>
          <w:color w:val="000000"/>
          <w:spacing w:val="-10"/>
          <w:sz w:val="28"/>
          <w:szCs w:val="28"/>
          <w:lang w:val="uk-UA"/>
        </w:rPr>
        <w:t>тощо</w:t>
      </w:r>
      <w:r w:rsidRPr="00F75E3C">
        <w:rPr>
          <w:color w:val="000000"/>
          <w:spacing w:val="-10"/>
          <w:sz w:val="28"/>
          <w:szCs w:val="28"/>
          <w:lang w:val="uk-UA"/>
        </w:rPr>
        <w:t>.</w:t>
      </w:r>
    </w:p>
    <w:p w:rsidR="00A03891" w:rsidRPr="00F75E3C" w:rsidRDefault="00A03891" w:rsidP="00B10830">
      <w:pPr>
        <w:shd w:val="clear" w:color="auto" w:fill="FFFFFF"/>
        <w:tabs>
          <w:tab w:val="left" w:pos="0"/>
        </w:tabs>
        <w:spacing w:line="360" w:lineRule="auto"/>
        <w:ind w:firstLine="540"/>
        <w:jc w:val="both"/>
        <w:rPr>
          <w:sz w:val="28"/>
          <w:szCs w:val="28"/>
          <w:lang w:val="uk-UA"/>
        </w:rPr>
      </w:pPr>
      <w:r w:rsidRPr="00F75E3C">
        <w:rPr>
          <w:color w:val="000000"/>
          <w:spacing w:val="-4"/>
          <w:sz w:val="28"/>
          <w:szCs w:val="28"/>
          <w:lang w:val="uk-UA"/>
        </w:rPr>
        <w:t>5. Необх</w:t>
      </w:r>
      <w:r w:rsidR="00FD78E9" w:rsidRPr="00F75E3C">
        <w:rPr>
          <w:color w:val="000000"/>
          <w:spacing w:val="-4"/>
          <w:sz w:val="28"/>
          <w:szCs w:val="28"/>
          <w:lang w:val="uk-UA"/>
        </w:rPr>
        <w:t>і</w:t>
      </w:r>
      <w:r w:rsidRPr="00F75E3C">
        <w:rPr>
          <w:color w:val="000000"/>
          <w:spacing w:val="-4"/>
          <w:sz w:val="28"/>
          <w:szCs w:val="28"/>
          <w:lang w:val="uk-UA"/>
        </w:rPr>
        <w:t>д</w:t>
      </w:r>
      <w:r w:rsidR="00FD78E9" w:rsidRPr="00F75E3C">
        <w:rPr>
          <w:color w:val="000000"/>
          <w:spacing w:val="-4"/>
          <w:sz w:val="28"/>
          <w:szCs w:val="28"/>
          <w:lang w:val="uk-UA"/>
        </w:rPr>
        <w:t>н</w:t>
      </w:r>
      <w:r w:rsidRPr="00F75E3C">
        <w:rPr>
          <w:color w:val="000000"/>
          <w:spacing w:val="-4"/>
          <w:sz w:val="28"/>
          <w:szCs w:val="28"/>
          <w:lang w:val="uk-UA"/>
        </w:rPr>
        <w:t xml:space="preserve">о точно </w:t>
      </w:r>
      <w:r w:rsidR="00FD78E9" w:rsidRPr="00F75E3C">
        <w:rPr>
          <w:color w:val="000000"/>
          <w:spacing w:val="-4"/>
          <w:sz w:val="28"/>
          <w:szCs w:val="28"/>
          <w:lang w:val="uk-UA"/>
        </w:rPr>
        <w:t>в</w:t>
      </w:r>
      <w:r w:rsidRPr="00F75E3C">
        <w:rPr>
          <w:color w:val="000000"/>
          <w:spacing w:val="-4"/>
          <w:sz w:val="28"/>
          <w:szCs w:val="28"/>
          <w:lang w:val="uk-UA"/>
        </w:rPr>
        <w:t>каз</w:t>
      </w:r>
      <w:r w:rsidR="00FD78E9" w:rsidRPr="00F75E3C">
        <w:rPr>
          <w:color w:val="000000"/>
          <w:spacing w:val="-4"/>
          <w:sz w:val="28"/>
          <w:szCs w:val="28"/>
          <w:lang w:val="uk-UA"/>
        </w:rPr>
        <w:t>у</w:t>
      </w:r>
      <w:r w:rsidRPr="00F75E3C">
        <w:rPr>
          <w:color w:val="000000"/>
          <w:spacing w:val="-4"/>
          <w:sz w:val="28"/>
          <w:szCs w:val="28"/>
          <w:lang w:val="uk-UA"/>
        </w:rPr>
        <w:t>ват</w:t>
      </w:r>
      <w:r w:rsidR="00FD78E9" w:rsidRPr="00F75E3C">
        <w:rPr>
          <w:color w:val="000000"/>
          <w:spacing w:val="-4"/>
          <w:sz w:val="28"/>
          <w:szCs w:val="28"/>
          <w:lang w:val="uk-UA"/>
        </w:rPr>
        <w:t>и</w:t>
      </w:r>
      <w:r w:rsidRPr="00F75E3C">
        <w:rPr>
          <w:color w:val="000000"/>
          <w:spacing w:val="-4"/>
          <w:sz w:val="28"/>
          <w:szCs w:val="28"/>
          <w:lang w:val="uk-UA"/>
        </w:rPr>
        <w:t xml:space="preserve"> </w:t>
      </w:r>
      <w:r w:rsidR="00FD78E9" w:rsidRPr="00F75E3C">
        <w:rPr>
          <w:color w:val="000000"/>
          <w:spacing w:val="-4"/>
          <w:sz w:val="28"/>
          <w:szCs w:val="28"/>
          <w:lang w:val="uk-UA"/>
        </w:rPr>
        <w:t>джерело</w:t>
      </w:r>
      <w:r w:rsidRPr="00F75E3C">
        <w:rPr>
          <w:color w:val="000000"/>
          <w:spacing w:val="-4"/>
          <w:sz w:val="28"/>
          <w:szCs w:val="28"/>
          <w:lang w:val="uk-UA"/>
        </w:rPr>
        <w:t xml:space="preserve"> </w:t>
      </w:r>
      <w:r w:rsidR="00FD78E9" w:rsidRPr="00F75E3C">
        <w:rPr>
          <w:color w:val="000000"/>
          <w:spacing w:val="-4"/>
          <w:sz w:val="28"/>
          <w:szCs w:val="28"/>
          <w:lang w:val="uk-UA"/>
        </w:rPr>
        <w:t>наведених</w:t>
      </w:r>
      <w:r w:rsidRPr="00F75E3C">
        <w:rPr>
          <w:color w:val="000000"/>
          <w:spacing w:val="-4"/>
          <w:sz w:val="28"/>
          <w:szCs w:val="28"/>
          <w:lang w:val="uk-UA"/>
        </w:rPr>
        <w:t xml:space="preserve"> статистич</w:t>
      </w:r>
      <w:r w:rsidR="00FD78E9" w:rsidRPr="00F75E3C">
        <w:rPr>
          <w:color w:val="000000"/>
          <w:spacing w:val="-4"/>
          <w:sz w:val="28"/>
          <w:szCs w:val="28"/>
          <w:lang w:val="uk-UA"/>
        </w:rPr>
        <w:t>н</w:t>
      </w:r>
      <w:r w:rsidRPr="00F75E3C">
        <w:rPr>
          <w:color w:val="000000"/>
          <w:spacing w:val="-4"/>
          <w:sz w:val="28"/>
          <w:szCs w:val="28"/>
          <w:lang w:val="uk-UA"/>
        </w:rPr>
        <w:t xml:space="preserve">их </w:t>
      </w:r>
      <w:r w:rsidRPr="00F75E3C">
        <w:rPr>
          <w:color w:val="000000"/>
          <w:spacing w:val="-5"/>
          <w:sz w:val="28"/>
          <w:szCs w:val="28"/>
          <w:lang w:val="uk-UA"/>
        </w:rPr>
        <w:t>дан</w:t>
      </w:r>
      <w:r w:rsidR="00FD78E9" w:rsidRPr="00F75E3C">
        <w:rPr>
          <w:color w:val="000000"/>
          <w:spacing w:val="-5"/>
          <w:sz w:val="28"/>
          <w:szCs w:val="28"/>
          <w:lang w:val="uk-UA"/>
        </w:rPr>
        <w:t>и</w:t>
      </w:r>
      <w:r w:rsidRPr="00F75E3C">
        <w:rPr>
          <w:color w:val="000000"/>
          <w:spacing w:val="-5"/>
          <w:sz w:val="28"/>
          <w:szCs w:val="28"/>
          <w:lang w:val="uk-UA"/>
        </w:rPr>
        <w:t>х.</w:t>
      </w:r>
    </w:p>
    <w:p w:rsidR="00A03891" w:rsidRPr="00F75E3C" w:rsidRDefault="00A03891" w:rsidP="00B10830">
      <w:pPr>
        <w:shd w:val="clear" w:color="auto" w:fill="FFFFFF"/>
        <w:spacing w:line="360" w:lineRule="auto"/>
        <w:ind w:firstLine="567"/>
        <w:jc w:val="both"/>
        <w:rPr>
          <w:color w:val="000000"/>
          <w:spacing w:val="-4"/>
          <w:sz w:val="28"/>
          <w:szCs w:val="28"/>
          <w:lang w:val="uk-UA"/>
        </w:rPr>
      </w:pPr>
      <w:r w:rsidRPr="00F75E3C">
        <w:rPr>
          <w:color w:val="000000"/>
          <w:spacing w:val="-6"/>
          <w:sz w:val="28"/>
          <w:szCs w:val="28"/>
          <w:lang w:val="uk-UA"/>
        </w:rPr>
        <w:t>Сл</w:t>
      </w:r>
      <w:r w:rsidR="00FD78E9" w:rsidRPr="00F75E3C">
        <w:rPr>
          <w:color w:val="000000"/>
          <w:spacing w:val="-6"/>
          <w:sz w:val="28"/>
          <w:szCs w:val="28"/>
          <w:lang w:val="uk-UA"/>
        </w:rPr>
        <w:t>і</w:t>
      </w:r>
      <w:r w:rsidRPr="00F75E3C">
        <w:rPr>
          <w:color w:val="000000"/>
          <w:spacing w:val="-6"/>
          <w:sz w:val="28"/>
          <w:szCs w:val="28"/>
          <w:lang w:val="uk-UA"/>
        </w:rPr>
        <w:t xml:space="preserve">д </w:t>
      </w:r>
      <w:r w:rsidR="00FD78E9" w:rsidRPr="00F75E3C">
        <w:rPr>
          <w:color w:val="000000"/>
          <w:spacing w:val="-6"/>
          <w:sz w:val="28"/>
          <w:szCs w:val="28"/>
          <w:lang w:val="uk-UA"/>
        </w:rPr>
        <w:t>намагатись висловлюватись короткими фразами</w:t>
      </w:r>
      <w:r w:rsidRPr="00F75E3C">
        <w:rPr>
          <w:color w:val="000000"/>
          <w:spacing w:val="-6"/>
          <w:sz w:val="28"/>
          <w:szCs w:val="28"/>
          <w:lang w:val="uk-UA"/>
        </w:rPr>
        <w:t xml:space="preserve">, </w:t>
      </w:r>
      <w:r w:rsidR="00FD78E9" w:rsidRPr="00F75E3C">
        <w:rPr>
          <w:color w:val="000000"/>
          <w:spacing w:val="-6"/>
          <w:sz w:val="28"/>
          <w:szCs w:val="28"/>
          <w:lang w:val="uk-UA"/>
        </w:rPr>
        <w:t xml:space="preserve">уникати </w:t>
      </w:r>
      <w:r w:rsidR="00045430" w:rsidRPr="00F75E3C">
        <w:rPr>
          <w:spacing w:val="-6"/>
          <w:sz w:val="28"/>
          <w:szCs w:val="28"/>
          <w:lang w:val="uk-UA"/>
        </w:rPr>
        <w:t>багатослів’я</w:t>
      </w:r>
      <w:r w:rsidRPr="00F75E3C">
        <w:rPr>
          <w:color w:val="000000"/>
          <w:spacing w:val="-6"/>
          <w:sz w:val="28"/>
          <w:szCs w:val="28"/>
          <w:lang w:val="uk-UA"/>
        </w:rPr>
        <w:t>. П.</w:t>
      </w:r>
      <w:r w:rsidR="00FD78E9" w:rsidRPr="00F75E3C">
        <w:rPr>
          <w:color w:val="000000"/>
          <w:spacing w:val="-6"/>
          <w:sz w:val="28"/>
          <w:szCs w:val="28"/>
          <w:lang w:val="uk-UA"/>
        </w:rPr>
        <w:t> </w:t>
      </w:r>
      <w:r w:rsidRPr="00F75E3C">
        <w:rPr>
          <w:color w:val="000000"/>
          <w:spacing w:val="-6"/>
          <w:sz w:val="28"/>
          <w:szCs w:val="28"/>
          <w:lang w:val="uk-UA"/>
        </w:rPr>
        <w:t>Сопер писа</w:t>
      </w:r>
      <w:r w:rsidR="00FD78E9" w:rsidRPr="00F75E3C">
        <w:rPr>
          <w:color w:val="000000"/>
          <w:spacing w:val="-6"/>
          <w:sz w:val="28"/>
          <w:szCs w:val="28"/>
          <w:lang w:val="uk-UA"/>
        </w:rPr>
        <w:t>в</w:t>
      </w:r>
      <w:r w:rsidRPr="00F75E3C">
        <w:rPr>
          <w:color w:val="000000"/>
          <w:spacing w:val="-6"/>
          <w:sz w:val="28"/>
          <w:szCs w:val="28"/>
          <w:lang w:val="uk-UA"/>
        </w:rPr>
        <w:t>: «П</w:t>
      </w:r>
      <w:r w:rsidR="00FD78E9" w:rsidRPr="00F75E3C">
        <w:rPr>
          <w:color w:val="000000"/>
          <w:spacing w:val="-6"/>
          <w:sz w:val="28"/>
          <w:szCs w:val="28"/>
          <w:lang w:val="uk-UA"/>
        </w:rPr>
        <w:t xml:space="preserve">одолати </w:t>
      </w:r>
      <w:r w:rsidR="00045430" w:rsidRPr="00F75E3C">
        <w:rPr>
          <w:spacing w:val="-6"/>
          <w:sz w:val="28"/>
          <w:szCs w:val="28"/>
          <w:lang w:val="uk-UA"/>
        </w:rPr>
        <w:t>багатослів’я</w:t>
      </w:r>
      <w:r w:rsidRPr="00F75E3C">
        <w:rPr>
          <w:color w:val="000000"/>
          <w:spacing w:val="-6"/>
          <w:sz w:val="28"/>
          <w:szCs w:val="28"/>
          <w:lang w:val="uk-UA"/>
        </w:rPr>
        <w:t xml:space="preserve"> </w:t>
      </w:r>
      <w:r w:rsidRPr="00F75E3C">
        <w:rPr>
          <w:color w:val="000000"/>
          <w:spacing w:val="-4"/>
          <w:sz w:val="28"/>
          <w:szCs w:val="28"/>
          <w:lang w:val="uk-UA"/>
        </w:rPr>
        <w:t>–</w:t>
      </w:r>
      <w:r w:rsidRPr="00F75E3C">
        <w:rPr>
          <w:color w:val="000000"/>
          <w:spacing w:val="-6"/>
          <w:sz w:val="28"/>
          <w:szCs w:val="28"/>
          <w:lang w:val="uk-UA"/>
        </w:rPr>
        <w:t xml:space="preserve"> все </w:t>
      </w:r>
      <w:r w:rsidR="00CD748E" w:rsidRPr="00F75E3C">
        <w:rPr>
          <w:color w:val="000000"/>
          <w:spacing w:val="-6"/>
          <w:sz w:val="28"/>
          <w:szCs w:val="28"/>
          <w:lang w:val="uk-UA"/>
        </w:rPr>
        <w:t>рів</w:t>
      </w:r>
      <w:r w:rsidRPr="00F75E3C">
        <w:rPr>
          <w:color w:val="000000"/>
          <w:spacing w:val="-6"/>
          <w:sz w:val="28"/>
          <w:szCs w:val="28"/>
          <w:lang w:val="uk-UA"/>
        </w:rPr>
        <w:t xml:space="preserve">но </w:t>
      </w:r>
      <w:r w:rsidR="00B45A91" w:rsidRPr="00F75E3C">
        <w:rPr>
          <w:color w:val="000000"/>
          <w:spacing w:val="-6"/>
          <w:sz w:val="28"/>
          <w:szCs w:val="28"/>
          <w:lang w:val="uk-UA"/>
        </w:rPr>
        <w:t>щ</w:t>
      </w:r>
      <w:r w:rsidRPr="00F75E3C">
        <w:rPr>
          <w:color w:val="000000"/>
          <w:spacing w:val="-6"/>
          <w:sz w:val="28"/>
          <w:szCs w:val="28"/>
          <w:lang w:val="uk-UA"/>
        </w:rPr>
        <w:t>о про</w:t>
      </w:r>
      <w:r w:rsidRPr="00F75E3C">
        <w:rPr>
          <w:color w:val="000000"/>
          <w:spacing w:val="-4"/>
          <w:sz w:val="28"/>
          <w:szCs w:val="28"/>
          <w:lang w:val="uk-UA"/>
        </w:rPr>
        <w:t>пол</w:t>
      </w:r>
      <w:r w:rsidR="00B45A91" w:rsidRPr="00F75E3C">
        <w:rPr>
          <w:color w:val="000000"/>
          <w:spacing w:val="-4"/>
          <w:sz w:val="28"/>
          <w:szCs w:val="28"/>
          <w:lang w:val="uk-UA"/>
        </w:rPr>
        <w:t>оти</w:t>
      </w:r>
      <w:r w:rsidRPr="00F75E3C">
        <w:rPr>
          <w:color w:val="000000"/>
          <w:spacing w:val="-4"/>
          <w:sz w:val="28"/>
          <w:szCs w:val="28"/>
          <w:lang w:val="uk-UA"/>
        </w:rPr>
        <w:t xml:space="preserve"> сад, де </w:t>
      </w:r>
      <w:r w:rsidR="00B45A91" w:rsidRPr="00F75E3C">
        <w:rPr>
          <w:color w:val="000000"/>
          <w:spacing w:val="-4"/>
          <w:sz w:val="28"/>
          <w:szCs w:val="28"/>
          <w:lang w:val="uk-UA"/>
        </w:rPr>
        <w:t>корисні</w:t>
      </w:r>
      <w:r w:rsidRPr="00F75E3C">
        <w:rPr>
          <w:color w:val="000000"/>
          <w:spacing w:val="-4"/>
          <w:sz w:val="28"/>
          <w:szCs w:val="28"/>
          <w:lang w:val="uk-UA"/>
        </w:rPr>
        <w:t xml:space="preserve"> р</w:t>
      </w:r>
      <w:r w:rsidR="00B45A91" w:rsidRPr="00F75E3C">
        <w:rPr>
          <w:color w:val="000000"/>
          <w:spacing w:val="-4"/>
          <w:sz w:val="28"/>
          <w:szCs w:val="28"/>
          <w:lang w:val="uk-UA"/>
        </w:rPr>
        <w:t>ослини</w:t>
      </w:r>
      <w:r w:rsidRPr="00F75E3C">
        <w:rPr>
          <w:color w:val="000000"/>
          <w:spacing w:val="-4"/>
          <w:sz w:val="28"/>
          <w:szCs w:val="28"/>
          <w:lang w:val="uk-UA"/>
        </w:rPr>
        <w:t xml:space="preserve"> не </w:t>
      </w:r>
      <w:r w:rsidR="00B45A91" w:rsidRPr="00F75E3C">
        <w:rPr>
          <w:color w:val="000000"/>
          <w:spacing w:val="-4"/>
          <w:sz w:val="28"/>
          <w:szCs w:val="28"/>
          <w:lang w:val="uk-UA"/>
        </w:rPr>
        <w:t>відрізнити</w:t>
      </w:r>
      <w:r w:rsidRPr="00F75E3C">
        <w:rPr>
          <w:color w:val="000000"/>
          <w:spacing w:val="-4"/>
          <w:sz w:val="28"/>
          <w:szCs w:val="28"/>
          <w:lang w:val="uk-UA"/>
        </w:rPr>
        <w:t xml:space="preserve"> </w:t>
      </w:r>
      <w:r w:rsidR="00B45A91" w:rsidRPr="00F75E3C">
        <w:rPr>
          <w:color w:val="000000"/>
          <w:spacing w:val="-4"/>
          <w:sz w:val="28"/>
          <w:szCs w:val="28"/>
          <w:lang w:val="uk-UA"/>
        </w:rPr>
        <w:t>від</w:t>
      </w:r>
      <w:r w:rsidRPr="00F75E3C">
        <w:rPr>
          <w:color w:val="000000"/>
          <w:spacing w:val="-4"/>
          <w:sz w:val="28"/>
          <w:szCs w:val="28"/>
          <w:lang w:val="uk-UA"/>
        </w:rPr>
        <w:t xml:space="preserve"> </w:t>
      </w:r>
      <w:r w:rsidR="00045430" w:rsidRPr="00F75E3C">
        <w:rPr>
          <w:spacing w:val="-4"/>
          <w:sz w:val="28"/>
          <w:szCs w:val="28"/>
          <w:lang w:val="uk-UA"/>
        </w:rPr>
        <w:t>бур’янів</w:t>
      </w:r>
      <w:r w:rsidRPr="00F75E3C">
        <w:rPr>
          <w:color w:val="000000"/>
          <w:spacing w:val="-4"/>
          <w:sz w:val="28"/>
          <w:szCs w:val="28"/>
          <w:lang w:val="uk-UA"/>
        </w:rPr>
        <w:t>»</w:t>
      </w:r>
      <w:r w:rsidR="00CD748E" w:rsidRPr="00F75E3C">
        <w:rPr>
          <w:color w:val="000000"/>
          <w:spacing w:val="-4"/>
          <w:sz w:val="28"/>
          <w:szCs w:val="28"/>
          <w:lang w:val="uk-UA"/>
        </w:rPr>
        <w:t xml:space="preserve"> </w:t>
      </w:r>
      <w:r w:rsidR="00CD748E" w:rsidRPr="00F75E3C">
        <w:rPr>
          <w:spacing w:val="-5"/>
          <w:sz w:val="28"/>
          <w:szCs w:val="28"/>
          <w:lang w:val="uk-UA"/>
        </w:rPr>
        <w:t>[</w:t>
      </w:r>
      <w:r w:rsidR="00DF4409" w:rsidRPr="00F75E3C">
        <w:rPr>
          <w:spacing w:val="-5"/>
          <w:sz w:val="28"/>
          <w:szCs w:val="28"/>
          <w:lang w:val="uk-UA"/>
        </w:rPr>
        <w:t>20</w:t>
      </w:r>
      <w:r w:rsidR="00CD748E" w:rsidRPr="00F75E3C">
        <w:rPr>
          <w:spacing w:val="-5"/>
          <w:sz w:val="28"/>
          <w:szCs w:val="28"/>
          <w:lang w:val="uk-UA"/>
        </w:rPr>
        <w:t>].</w:t>
      </w:r>
    </w:p>
    <w:p w:rsidR="00A03891" w:rsidRPr="00F75E3C" w:rsidRDefault="00A03891" w:rsidP="00B10830">
      <w:pPr>
        <w:shd w:val="clear" w:color="auto" w:fill="FFFFFF"/>
        <w:spacing w:line="360" w:lineRule="auto"/>
        <w:ind w:firstLine="567"/>
        <w:jc w:val="both"/>
        <w:rPr>
          <w:sz w:val="28"/>
          <w:szCs w:val="28"/>
          <w:lang w:val="uk-UA"/>
        </w:rPr>
      </w:pPr>
    </w:p>
    <w:p w:rsidR="00A03891" w:rsidRPr="00F75E3C" w:rsidRDefault="0071058B" w:rsidP="00B10830">
      <w:pPr>
        <w:shd w:val="clear" w:color="auto" w:fill="FFFFFF"/>
        <w:spacing w:line="360" w:lineRule="auto"/>
        <w:ind w:firstLine="567"/>
        <w:jc w:val="center"/>
        <w:rPr>
          <w:sz w:val="28"/>
          <w:szCs w:val="28"/>
          <w:lang w:val="uk-UA"/>
        </w:rPr>
      </w:pPr>
      <w:r w:rsidRPr="00F75E3C">
        <w:rPr>
          <w:b/>
          <w:bCs/>
          <w:color w:val="000000"/>
          <w:sz w:val="28"/>
          <w:szCs w:val="28"/>
          <w:lang w:val="uk-UA"/>
        </w:rPr>
        <w:t xml:space="preserve">8.3. </w:t>
      </w:r>
      <w:r w:rsidR="00A03891" w:rsidRPr="00F75E3C">
        <w:rPr>
          <w:b/>
          <w:bCs/>
          <w:color w:val="000000"/>
          <w:sz w:val="28"/>
          <w:szCs w:val="28"/>
          <w:lang w:val="uk-UA"/>
        </w:rPr>
        <w:t>Конкретн</w:t>
      </w:r>
      <w:r w:rsidRPr="00F75E3C">
        <w:rPr>
          <w:b/>
          <w:bCs/>
          <w:color w:val="000000"/>
          <w:sz w:val="28"/>
          <w:szCs w:val="28"/>
          <w:lang w:val="uk-UA"/>
        </w:rPr>
        <w:t>і</w:t>
      </w:r>
      <w:r w:rsidR="00A03891" w:rsidRPr="00F75E3C">
        <w:rPr>
          <w:b/>
          <w:bCs/>
          <w:color w:val="000000"/>
          <w:sz w:val="28"/>
          <w:szCs w:val="28"/>
          <w:lang w:val="uk-UA"/>
        </w:rPr>
        <w:t xml:space="preserve">сть </w:t>
      </w:r>
      <w:r w:rsidRPr="00F75E3C">
        <w:rPr>
          <w:b/>
          <w:bCs/>
          <w:color w:val="000000"/>
          <w:sz w:val="28"/>
          <w:szCs w:val="28"/>
          <w:lang w:val="uk-UA"/>
        </w:rPr>
        <w:t>змісту тексту виступу</w:t>
      </w:r>
    </w:p>
    <w:p w:rsidR="00A03891" w:rsidRPr="00F75E3C" w:rsidRDefault="0063259D" w:rsidP="00B10830">
      <w:pPr>
        <w:shd w:val="clear" w:color="auto" w:fill="FFFFFF"/>
        <w:spacing w:line="360" w:lineRule="auto"/>
        <w:ind w:firstLine="567"/>
        <w:jc w:val="both"/>
        <w:rPr>
          <w:sz w:val="28"/>
          <w:szCs w:val="28"/>
          <w:lang w:val="uk-UA"/>
        </w:rPr>
      </w:pPr>
      <w:r w:rsidRPr="00F75E3C">
        <w:rPr>
          <w:color w:val="000000"/>
          <w:spacing w:val="-8"/>
          <w:sz w:val="28"/>
          <w:szCs w:val="28"/>
          <w:lang w:val="uk-UA"/>
        </w:rPr>
        <w:t>Потрібн</w:t>
      </w:r>
      <w:r w:rsidR="00A03891" w:rsidRPr="00F75E3C">
        <w:rPr>
          <w:color w:val="000000"/>
          <w:spacing w:val="-8"/>
          <w:sz w:val="28"/>
          <w:szCs w:val="28"/>
          <w:lang w:val="uk-UA"/>
        </w:rPr>
        <w:t xml:space="preserve">о </w:t>
      </w:r>
      <w:r w:rsidRPr="00F75E3C">
        <w:rPr>
          <w:color w:val="000000"/>
          <w:spacing w:val="-8"/>
          <w:sz w:val="28"/>
          <w:szCs w:val="28"/>
          <w:lang w:val="uk-UA"/>
        </w:rPr>
        <w:t>уникати</w:t>
      </w:r>
      <w:r w:rsidR="00A03891" w:rsidRPr="00F75E3C">
        <w:rPr>
          <w:color w:val="000000"/>
          <w:spacing w:val="-8"/>
          <w:sz w:val="28"/>
          <w:szCs w:val="28"/>
          <w:lang w:val="uk-UA"/>
        </w:rPr>
        <w:t xml:space="preserve"> </w:t>
      </w:r>
      <w:r w:rsidRPr="00F75E3C">
        <w:rPr>
          <w:color w:val="000000"/>
          <w:spacing w:val="-8"/>
          <w:sz w:val="28"/>
          <w:szCs w:val="28"/>
          <w:lang w:val="uk-UA"/>
        </w:rPr>
        <w:t>використання</w:t>
      </w:r>
      <w:r w:rsidR="00A03891" w:rsidRPr="00F75E3C">
        <w:rPr>
          <w:color w:val="000000"/>
          <w:spacing w:val="-8"/>
          <w:sz w:val="28"/>
          <w:szCs w:val="28"/>
          <w:lang w:val="uk-UA"/>
        </w:rPr>
        <w:t xml:space="preserve"> в </w:t>
      </w:r>
      <w:r w:rsidRPr="00F75E3C">
        <w:rPr>
          <w:color w:val="000000"/>
          <w:spacing w:val="-8"/>
          <w:sz w:val="28"/>
          <w:szCs w:val="28"/>
          <w:lang w:val="uk-UA"/>
        </w:rPr>
        <w:t>мові</w:t>
      </w:r>
      <w:r w:rsidR="00A03891" w:rsidRPr="00F75E3C">
        <w:rPr>
          <w:color w:val="000000"/>
          <w:spacing w:val="-8"/>
          <w:sz w:val="28"/>
          <w:szCs w:val="28"/>
          <w:lang w:val="uk-UA"/>
        </w:rPr>
        <w:t xml:space="preserve"> </w:t>
      </w:r>
      <w:r w:rsidRPr="00F75E3C">
        <w:rPr>
          <w:color w:val="000000"/>
          <w:spacing w:val="-8"/>
          <w:sz w:val="28"/>
          <w:szCs w:val="28"/>
          <w:lang w:val="uk-UA"/>
        </w:rPr>
        <w:t>занадто</w:t>
      </w:r>
      <w:r w:rsidR="00A03891" w:rsidRPr="00F75E3C">
        <w:rPr>
          <w:color w:val="000000"/>
          <w:spacing w:val="-8"/>
          <w:sz w:val="28"/>
          <w:szCs w:val="28"/>
          <w:lang w:val="uk-UA"/>
        </w:rPr>
        <w:t xml:space="preserve"> </w:t>
      </w:r>
      <w:r w:rsidR="00045430" w:rsidRPr="00F75E3C">
        <w:rPr>
          <w:color w:val="000000"/>
          <w:spacing w:val="-8"/>
          <w:sz w:val="28"/>
          <w:szCs w:val="28"/>
          <w:lang w:val="uk-UA"/>
        </w:rPr>
        <w:t>узагальнюючих</w:t>
      </w:r>
      <w:r w:rsidR="00A03891" w:rsidRPr="00F75E3C">
        <w:rPr>
          <w:color w:val="000000"/>
          <w:spacing w:val="-8"/>
          <w:sz w:val="28"/>
          <w:szCs w:val="28"/>
          <w:lang w:val="uk-UA"/>
        </w:rPr>
        <w:t xml:space="preserve"> на</w:t>
      </w:r>
      <w:r w:rsidRPr="00F75E3C">
        <w:rPr>
          <w:color w:val="000000"/>
          <w:spacing w:val="-5"/>
          <w:sz w:val="28"/>
          <w:szCs w:val="28"/>
          <w:lang w:val="uk-UA"/>
        </w:rPr>
        <w:t>й</w:t>
      </w:r>
      <w:r w:rsidR="00A03891" w:rsidRPr="00F75E3C">
        <w:rPr>
          <w:color w:val="000000"/>
          <w:spacing w:val="-5"/>
          <w:sz w:val="28"/>
          <w:szCs w:val="28"/>
          <w:lang w:val="uk-UA"/>
        </w:rPr>
        <w:t>мен</w:t>
      </w:r>
      <w:r w:rsidRPr="00F75E3C">
        <w:rPr>
          <w:color w:val="000000"/>
          <w:spacing w:val="-5"/>
          <w:sz w:val="28"/>
          <w:szCs w:val="28"/>
          <w:lang w:val="uk-UA"/>
        </w:rPr>
        <w:t>у</w:t>
      </w:r>
      <w:r w:rsidR="00A03891" w:rsidRPr="00F75E3C">
        <w:rPr>
          <w:color w:val="000000"/>
          <w:spacing w:val="-5"/>
          <w:sz w:val="28"/>
          <w:szCs w:val="28"/>
          <w:lang w:val="uk-UA"/>
        </w:rPr>
        <w:t>ван</w:t>
      </w:r>
      <w:r w:rsidRPr="00F75E3C">
        <w:rPr>
          <w:color w:val="000000"/>
          <w:spacing w:val="-5"/>
          <w:sz w:val="28"/>
          <w:szCs w:val="28"/>
          <w:lang w:val="uk-UA"/>
        </w:rPr>
        <w:t>ь</w:t>
      </w:r>
      <w:r w:rsidR="00A03891" w:rsidRPr="00F75E3C">
        <w:rPr>
          <w:color w:val="000000"/>
          <w:spacing w:val="-5"/>
          <w:sz w:val="28"/>
          <w:szCs w:val="28"/>
          <w:lang w:val="uk-UA"/>
        </w:rPr>
        <w:t>, конкретиз</w:t>
      </w:r>
      <w:r w:rsidRPr="00F75E3C">
        <w:rPr>
          <w:color w:val="000000"/>
          <w:spacing w:val="-5"/>
          <w:sz w:val="28"/>
          <w:szCs w:val="28"/>
          <w:lang w:val="uk-UA"/>
        </w:rPr>
        <w:t>уючи</w:t>
      </w:r>
      <w:r w:rsidR="00A03891" w:rsidRPr="00F75E3C">
        <w:rPr>
          <w:color w:val="000000"/>
          <w:spacing w:val="-5"/>
          <w:sz w:val="28"/>
          <w:szCs w:val="28"/>
          <w:lang w:val="uk-UA"/>
        </w:rPr>
        <w:t xml:space="preserve"> </w:t>
      </w:r>
      <w:r w:rsidRPr="00F75E3C">
        <w:rPr>
          <w:color w:val="000000"/>
          <w:spacing w:val="-5"/>
          <w:sz w:val="28"/>
          <w:szCs w:val="28"/>
          <w:lang w:val="uk-UA"/>
        </w:rPr>
        <w:t>ї</w:t>
      </w:r>
      <w:r w:rsidR="00A03891" w:rsidRPr="00F75E3C">
        <w:rPr>
          <w:color w:val="000000"/>
          <w:spacing w:val="-5"/>
          <w:sz w:val="28"/>
          <w:szCs w:val="28"/>
          <w:lang w:val="uk-UA"/>
        </w:rPr>
        <w:t>х, то</w:t>
      </w:r>
      <w:r w:rsidRPr="00F75E3C">
        <w:rPr>
          <w:color w:val="000000"/>
          <w:spacing w:val="-5"/>
          <w:sz w:val="28"/>
          <w:szCs w:val="28"/>
          <w:lang w:val="uk-UA"/>
        </w:rPr>
        <w:t>бто потрібно заміняти їх на</w:t>
      </w:r>
      <w:r w:rsidR="00A03891" w:rsidRPr="00F75E3C">
        <w:rPr>
          <w:color w:val="000000"/>
          <w:spacing w:val="-5"/>
          <w:sz w:val="28"/>
          <w:szCs w:val="28"/>
          <w:lang w:val="uk-UA"/>
        </w:rPr>
        <w:t xml:space="preserve"> конкретн</w:t>
      </w:r>
      <w:r w:rsidRPr="00F75E3C">
        <w:rPr>
          <w:color w:val="000000"/>
          <w:spacing w:val="-5"/>
          <w:sz w:val="28"/>
          <w:szCs w:val="28"/>
          <w:lang w:val="uk-UA"/>
        </w:rPr>
        <w:t>іші</w:t>
      </w:r>
      <w:r w:rsidR="00A03891" w:rsidRPr="00F75E3C">
        <w:rPr>
          <w:color w:val="000000"/>
          <w:spacing w:val="-5"/>
          <w:sz w:val="28"/>
          <w:szCs w:val="28"/>
          <w:lang w:val="uk-UA"/>
        </w:rPr>
        <w:t xml:space="preserve">, а </w:t>
      </w:r>
      <w:r w:rsidRPr="00F75E3C">
        <w:rPr>
          <w:color w:val="000000"/>
          <w:spacing w:val="-5"/>
          <w:sz w:val="28"/>
          <w:szCs w:val="28"/>
          <w:lang w:val="uk-UA"/>
        </w:rPr>
        <w:t>тому відоміші та зрозуміліші усім слухачам</w:t>
      </w:r>
      <w:r w:rsidR="00A03891" w:rsidRPr="00F75E3C">
        <w:rPr>
          <w:color w:val="000000"/>
          <w:spacing w:val="-7"/>
          <w:sz w:val="28"/>
          <w:szCs w:val="28"/>
          <w:lang w:val="uk-UA"/>
        </w:rPr>
        <w:t xml:space="preserve"> (при</w:t>
      </w:r>
      <w:r w:rsidRPr="00F75E3C">
        <w:rPr>
          <w:color w:val="000000"/>
          <w:spacing w:val="-7"/>
          <w:sz w:val="28"/>
          <w:szCs w:val="28"/>
          <w:lang w:val="uk-UA"/>
        </w:rPr>
        <w:t>йо</w:t>
      </w:r>
      <w:r w:rsidR="00A03891" w:rsidRPr="00F75E3C">
        <w:rPr>
          <w:color w:val="000000"/>
          <w:spacing w:val="-7"/>
          <w:sz w:val="28"/>
          <w:szCs w:val="28"/>
          <w:lang w:val="uk-UA"/>
        </w:rPr>
        <w:t xml:space="preserve">м </w:t>
      </w:r>
      <w:r w:rsidR="00A03891" w:rsidRPr="00F75E3C">
        <w:rPr>
          <w:i/>
          <w:iCs/>
          <w:color w:val="000000"/>
          <w:spacing w:val="-7"/>
          <w:sz w:val="28"/>
          <w:szCs w:val="28"/>
          <w:lang w:val="uk-UA"/>
        </w:rPr>
        <w:t>конкретизац</w:t>
      </w:r>
      <w:r w:rsidRPr="00F75E3C">
        <w:rPr>
          <w:i/>
          <w:iCs/>
          <w:color w:val="000000"/>
          <w:spacing w:val="-7"/>
          <w:sz w:val="28"/>
          <w:szCs w:val="28"/>
          <w:lang w:val="uk-UA"/>
        </w:rPr>
        <w:t>ії</w:t>
      </w:r>
      <w:r w:rsidR="00A03891" w:rsidRPr="00F75E3C">
        <w:rPr>
          <w:i/>
          <w:iCs/>
          <w:color w:val="000000"/>
          <w:spacing w:val="-7"/>
          <w:sz w:val="28"/>
          <w:szCs w:val="28"/>
          <w:lang w:val="uk-UA"/>
        </w:rPr>
        <w:t>).</w:t>
      </w:r>
    </w:p>
    <w:p w:rsidR="00A03891" w:rsidRPr="00F75E3C" w:rsidRDefault="0063259D" w:rsidP="00B10830">
      <w:pPr>
        <w:shd w:val="clear" w:color="auto" w:fill="FFFFFF"/>
        <w:spacing w:line="360" w:lineRule="auto"/>
        <w:ind w:firstLine="567"/>
        <w:jc w:val="both"/>
        <w:rPr>
          <w:sz w:val="28"/>
          <w:szCs w:val="28"/>
          <w:lang w:val="uk-UA"/>
        </w:rPr>
      </w:pPr>
      <w:r w:rsidRPr="00F75E3C">
        <w:rPr>
          <w:color w:val="000000"/>
          <w:spacing w:val="-9"/>
          <w:sz w:val="28"/>
          <w:szCs w:val="28"/>
          <w:lang w:val="uk-UA"/>
        </w:rPr>
        <w:t>Замість того, щоб казати</w:t>
      </w:r>
      <w:r w:rsidR="00A03891" w:rsidRPr="00F75E3C">
        <w:rPr>
          <w:color w:val="000000"/>
          <w:spacing w:val="-9"/>
          <w:sz w:val="28"/>
          <w:szCs w:val="28"/>
          <w:lang w:val="uk-UA"/>
        </w:rPr>
        <w:t>: «</w:t>
      </w:r>
      <w:r w:rsidR="004C04F7" w:rsidRPr="00F75E3C">
        <w:rPr>
          <w:color w:val="000000"/>
          <w:spacing w:val="-9"/>
          <w:sz w:val="28"/>
          <w:szCs w:val="28"/>
          <w:lang w:val="uk-UA"/>
        </w:rPr>
        <w:t>Це</w:t>
      </w:r>
      <w:r w:rsidR="00A03891" w:rsidRPr="00F75E3C">
        <w:rPr>
          <w:color w:val="000000"/>
          <w:spacing w:val="-9"/>
          <w:sz w:val="28"/>
          <w:szCs w:val="28"/>
          <w:lang w:val="uk-UA"/>
        </w:rPr>
        <w:t xml:space="preserve"> </w:t>
      </w:r>
      <w:r w:rsidR="004C04F7" w:rsidRPr="00F75E3C">
        <w:rPr>
          <w:color w:val="000000"/>
          <w:spacing w:val="-9"/>
          <w:sz w:val="28"/>
          <w:szCs w:val="28"/>
          <w:lang w:val="uk-UA"/>
        </w:rPr>
        <w:t>потріб</w:t>
      </w:r>
      <w:r w:rsidR="00A03891" w:rsidRPr="00F75E3C">
        <w:rPr>
          <w:color w:val="000000"/>
          <w:spacing w:val="-9"/>
          <w:sz w:val="28"/>
          <w:szCs w:val="28"/>
          <w:lang w:val="uk-UA"/>
        </w:rPr>
        <w:t>но</w:t>
      </w:r>
      <w:r w:rsidR="004C04F7" w:rsidRPr="00F75E3C">
        <w:rPr>
          <w:color w:val="000000"/>
          <w:spacing w:val="-9"/>
          <w:sz w:val="28"/>
          <w:szCs w:val="28"/>
          <w:lang w:val="uk-UA"/>
        </w:rPr>
        <w:t>, перш за все,</w:t>
      </w:r>
      <w:r w:rsidR="00A03891" w:rsidRPr="00F75E3C">
        <w:rPr>
          <w:color w:val="000000"/>
          <w:spacing w:val="-9"/>
          <w:sz w:val="28"/>
          <w:szCs w:val="28"/>
          <w:lang w:val="uk-UA"/>
        </w:rPr>
        <w:t xml:space="preserve"> </w:t>
      </w:r>
      <w:r w:rsidR="004C04F7" w:rsidRPr="00F75E3C">
        <w:rPr>
          <w:i/>
          <w:iCs/>
          <w:color w:val="000000"/>
          <w:spacing w:val="-9"/>
          <w:sz w:val="28"/>
          <w:szCs w:val="28"/>
          <w:lang w:val="uk-UA"/>
        </w:rPr>
        <w:t>праців</w:t>
      </w:r>
      <w:r w:rsidR="00A03891" w:rsidRPr="00F75E3C">
        <w:rPr>
          <w:i/>
          <w:iCs/>
          <w:color w:val="000000"/>
          <w:spacing w:val="-9"/>
          <w:sz w:val="28"/>
          <w:szCs w:val="28"/>
          <w:lang w:val="uk-UA"/>
        </w:rPr>
        <w:t>никам бю</w:t>
      </w:r>
      <w:r w:rsidR="00A03891" w:rsidRPr="00F75E3C">
        <w:rPr>
          <w:i/>
          <w:iCs/>
          <w:color w:val="000000"/>
          <w:spacing w:val="-10"/>
          <w:sz w:val="28"/>
          <w:szCs w:val="28"/>
          <w:lang w:val="uk-UA"/>
        </w:rPr>
        <w:t>джетно</w:t>
      </w:r>
      <w:r w:rsidR="004C04F7" w:rsidRPr="00F75E3C">
        <w:rPr>
          <w:i/>
          <w:iCs/>
          <w:color w:val="000000"/>
          <w:spacing w:val="-10"/>
          <w:sz w:val="28"/>
          <w:szCs w:val="28"/>
          <w:lang w:val="uk-UA"/>
        </w:rPr>
        <w:t>ї</w:t>
      </w:r>
      <w:r w:rsidR="00A03891" w:rsidRPr="00F75E3C">
        <w:rPr>
          <w:i/>
          <w:iCs/>
          <w:color w:val="000000"/>
          <w:spacing w:val="-10"/>
          <w:sz w:val="28"/>
          <w:szCs w:val="28"/>
          <w:lang w:val="uk-UA"/>
        </w:rPr>
        <w:t xml:space="preserve"> сфер</w:t>
      </w:r>
      <w:r w:rsidR="004C04F7" w:rsidRPr="00F75E3C">
        <w:rPr>
          <w:i/>
          <w:iCs/>
          <w:color w:val="000000"/>
          <w:spacing w:val="-10"/>
          <w:sz w:val="28"/>
          <w:szCs w:val="28"/>
          <w:lang w:val="uk-UA"/>
        </w:rPr>
        <w:t>и</w:t>
      </w:r>
      <w:r w:rsidR="00A03891" w:rsidRPr="00F75E3C">
        <w:rPr>
          <w:i/>
          <w:iCs/>
          <w:color w:val="000000"/>
          <w:spacing w:val="-10"/>
          <w:sz w:val="28"/>
          <w:szCs w:val="28"/>
          <w:lang w:val="uk-UA"/>
        </w:rPr>
        <w:t xml:space="preserve">», </w:t>
      </w:r>
      <w:r w:rsidR="004C04F7" w:rsidRPr="00F75E3C">
        <w:rPr>
          <w:color w:val="000000"/>
          <w:spacing w:val="-10"/>
          <w:sz w:val="28"/>
          <w:szCs w:val="28"/>
          <w:lang w:val="uk-UA"/>
        </w:rPr>
        <w:t>краще</w:t>
      </w:r>
      <w:r w:rsidR="00A03891" w:rsidRPr="00F75E3C">
        <w:rPr>
          <w:color w:val="000000"/>
          <w:spacing w:val="-10"/>
          <w:sz w:val="28"/>
          <w:szCs w:val="28"/>
          <w:lang w:val="uk-UA"/>
        </w:rPr>
        <w:t xml:space="preserve"> сказат</w:t>
      </w:r>
      <w:r w:rsidR="004C04F7" w:rsidRPr="00F75E3C">
        <w:rPr>
          <w:color w:val="000000"/>
          <w:spacing w:val="-10"/>
          <w:sz w:val="28"/>
          <w:szCs w:val="28"/>
          <w:lang w:val="uk-UA"/>
        </w:rPr>
        <w:t>и</w:t>
      </w:r>
      <w:r w:rsidR="00A03891" w:rsidRPr="00F75E3C">
        <w:rPr>
          <w:color w:val="000000"/>
          <w:spacing w:val="-10"/>
          <w:sz w:val="28"/>
          <w:szCs w:val="28"/>
          <w:lang w:val="uk-UA"/>
        </w:rPr>
        <w:t>: «</w:t>
      </w:r>
      <w:r w:rsidR="004C04F7" w:rsidRPr="00F75E3C">
        <w:rPr>
          <w:color w:val="000000"/>
          <w:spacing w:val="-10"/>
          <w:sz w:val="28"/>
          <w:szCs w:val="28"/>
          <w:lang w:val="uk-UA"/>
        </w:rPr>
        <w:t>Це</w:t>
      </w:r>
      <w:r w:rsidR="00A03891" w:rsidRPr="00F75E3C">
        <w:rPr>
          <w:color w:val="000000"/>
          <w:spacing w:val="-10"/>
          <w:sz w:val="28"/>
          <w:szCs w:val="28"/>
          <w:lang w:val="uk-UA"/>
        </w:rPr>
        <w:t xml:space="preserve"> </w:t>
      </w:r>
      <w:r w:rsidR="004C04F7" w:rsidRPr="00F75E3C">
        <w:rPr>
          <w:color w:val="000000"/>
          <w:spacing w:val="-10"/>
          <w:sz w:val="28"/>
          <w:szCs w:val="28"/>
          <w:lang w:val="uk-UA"/>
        </w:rPr>
        <w:t>потріб</w:t>
      </w:r>
      <w:r w:rsidR="00A03891" w:rsidRPr="00F75E3C">
        <w:rPr>
          <w:color w:val="000000"/>
          <w:spacing w:val="-10"/>
          <w:sz w:val="28"/>
          <w:szCs w:val="28"/>
          <w:lang w:val="uk-UA"/>
        </w:rPr>
        <w:t xml:space="preserve">но </w:t>
      </w:r>
      <w:r w:rsidR="004C04F7" w:rsidRPr="00F75E3C">
        <w:rPr>
          <w:i/>
          <w:iCs/>
          <w:color w:val="000000"/>
          <w:spacing w:val="-10"/>
          <w:sz w:val="28"/>
          <w:szCs w:val="28"/>
          <w:lang w:val="uk-UA"/>
        </w:rPr>
        <w:t>лікаря</w:t>
      </w:r>
      <w:r w:rsidR="00A03891" w:rsidRPr="00F75E3C">
        <w:rPr>
          <w:i/>
          <w:iCs/>
          <w:color w:val="000000"/>
          <w:spacing w:val="-10"/>
          <w:sz w:val="28"/>
          <w:szCs w:val="28"/>
          <w:lang w:val="uk-UA"/>
        </w:rPr>
        <w:t xml:space="preserve">м </w:t>
      </w:r>
      <w:r w:rsidR="004C04F7" w:rsidRPr="00F75E3C">
        <w:rPr>
          <w:i/>
          <w:iCs/>
          <w:color w:val="000000"/>
          <w:spacing w:val="-10"/>
          <w:sz w:val="28"/>
          <w:szCs w:val="28"/>
          <w:lang w:val="uk-UA"/>
        </w:rPr>
        <w:t>й</w:t>
      </w:r>
      <w:r w:rsidR="00A03891" w:rsidRPr="00F75E3C">
        <w:rPr>
          <w:i/>
          <w:iCs/>
          <w:color w:val="000000"/>
          <w:spacing w:val="-10"/>
          <w:sz w:val="28"/>
          <w:szCs w:val="28"/>
          <w:lang w:val="uk-UA"/>
        </w:rPr>
        <w:t xml:space="preserve"> учителям, пенс</w:t>
      </w:r>
      <w:r w:rsidR="004C04F7" w:rsidRPr="00F75E3C">
        <w:rPr>
          <w:i/>
          <w:iCs/>
          <w:color w:val="000000"/>
          <w:spacing w:val="-10"/>
          <w:sz w:val="28"/>
          <w:szCs w:val="28"/>
          <w:lang w:val="uk-UA"/>
        </w:rPr>
        <w:t>і</w:t>
      </w:r>
      <w:r w:rsidR="00A03891" w:rsidRPr="00F75E3C">
        <w:rPr>
          <w:i/>
          <w:iCs/>
          <w:color w:val="000000"/>
          <w:spacing w:val="-10"/>
          <w:sz w:val="28"/>
          <w:szCs w:val="28"/>
          <w:lang w:val="uk-UA"/>
        </w:rPr>
        <w:t xml:space="preserve">онерам </w:t>
      </w:r>
      <w:r w:rsidR="004C04F7" w:rsidRPr="00F75E3C">
        <w:rPr>
          <w:i/>
          <w:iCs/>
          <w:color w:val="000000"/>
          <w:spacing w:val="-9"/>
          <w:sz w:val="28"/>
          <w:szCs w:val="28"/>
          <w:lang w:val="uk-UA"/>
        </w:rPr>
        <w:t>і</w:t>
      </w:r>
      <w:r w:rsidR="00A03891" w:rsidRPr="00F75E3C">
        <w:rPr>
          <w:i/>
          <w:iCs/>
          <w:color w:val="000000"/>
          <w:spacing w:val="-9"/>
          <w:sz w:val="28"/>
          <w:szCs w:val="28"/>
          <w:lang w:val="uk-UA"/>
        </w:rPr>
        <w:t xml:space="preserve"> </w:t>
      </w:r>
      <w:r w:rsidR="00045430" w:rsidRPr="00F75E3C">
        <w:rPr>
          <w:i/>
          <w:iCs/>
          <w:color w:val="000000"/>
          <w:spacing w:val="-9"/>
          <w:sz w:val="28"/>
          <w:szCs w:val="28"/>
          <w:lang w:val="uk-UA"/>
        </w:rPr>
        <w:t>вихователям</w:t>
      </w:r>
      <w:r w:rsidR="00A03891" w:rsidRPr="00F75E3C">
        <w:rPr>
          <w:i/>
          <w:iCs/>
          <w:color w:val="000000"/>
          <w:spacing w:val="-9"/>
          <w:sz w:val="28"/>
          <w:szCs w:val="28"/>
          <w:lang w:val="uk-UA"/>
        </w:rPr>
        <w:t xml:space="preserve"> д</w:t>
      </w:r>
      <w:r w:rsidR="004C04F7" w:rsidRPr="00F75E3C">
        <w:rPr>
          <w:i/>
          <w:iCs/>
          <w:color w:val="000000"/>
          <w:spacing w:val="-9"/>
          <w:sz w:val="28"/>
          <w:szCs w:val="28"/>
          <w:lang w:val="uk-UA"/>
        </w:rPr>
        <w:t>итяч</w:t>
      </w:r>
      <w:r w:rsidR="00A03891" w:rsidRPr="00F75E3C">
        <w:rPr>
          <w:i/>
          <w:iCs/>
          <w:color w:val="000000"/>
          <w:spacing w:val="-9"/>
          <w:sz w:val="28"/>
          <w:szCs w:val="28"/>
          <w:lang w:val="uk-UA"/>
        </w:rPr>
        <w:t>их сад</w:t>
      </w:r>
      <w:r w:rsidR="004C04F7" w:rsidRPr="00F75E3C">
        <w:rPr>
          <w:i/>
          <w:iCs/>
          <w:color w:val="000000"/>
          <w:spacing w:val="-9"/>
          <w:sz w:val="28"/>
          <w:szCs w:val="28"/>
          <w:lang w:val="uk-UA"/>
        </w:rPr>
        <w:t>кі</w:t>
      </w:r>
      <w:r w:rsidR="00A03891" w:rsidRPr="00F75E3C">
        <w:rPr>
          <w:i/>
          <w:iCs/>
          <w:color w:val="000000"/>
          <w:spacing w:val="-9"/>
          <w:sz w:val="28"/>
          <w:szCs w:val="28"/>
          <w:lang w:val="uk-UA"/>
        </w:rPr>
        <w:t xml:space="preserve">в, </w:t>
      </w:r>
      <w:r w:rsidR="004C04F7" w:rsidRPr="00F75E3C">
        <w:rPr>
          <w:i/>
          <w:iCs/>
          <w:color w:val="000000"/>
          <w:spacing w:val="-9"/>
          <w:sz w:val="28"/>
          <w:szCs w:val="28"/>
          <w:lang w:val="uk-UA"/>
        </w:rPr>
        <w:t>і</w:t>
      </w:r>
      <w:r w:rsidR="00A03891" w:rsidRPr="00F75E3C">
        <w:rPr>
          <w:i/>
          <w:iCs/>
          <w:color w:val="000000"/>
          <w:spacing w:val="-9"/>
          <w:sz w:val="28"/>
          <w:szCs w:val="28"/>
          <w:lang w:val="uk-UA"/>
        </w:rPr>
        <w:t>нвал</w:t>
      </w:r>
      <w:r w:rsidR="004C04F7" w:rsidRPr="00F75E3C">
        <w:rPr>
          <w:i/>
          <w:iCs/>
          <w:color w:val="000000"/>
          <w:spacing w:val="-9"/>
          <w:sz w:val="28"/>
          <w:szCs w:val="28"/>
          <w:lang w:val="uk-UA"/>
        </w:rPr>
        <w:t>і</w:t>
      </w:r>
      <w:r w:rsidR="00A03891" w:rsidRPr="00F75E3C">
        <w:rPr>
          <w:i/>
          <w:iCs/>
          <w:color w:val="000000"/>
          <w:spacing w:val="-9"/>
          <w:sz w:val="28"/>
          <w:szCs w:val="28"/>
          <w:lang w:val="uk-UA"/>
        </w:rPr>
        <w:t xml:space="preserve">дам </w:t>
      </w:r>
      <w:r w:rsidR="004C04F7" w:rsidRPr="00F75E3C">
        <w:rPr>
          <w:i/>
          <w:iCs/>
          <w:color w:val="000000"/>
          <w:spacing w:val="-9"/>
          <w:sz w:val="28"/>
          <w:szCs w:val="28"/>
          <w:lang w:val="uk-UA"/>
        </w:rPr>
        <w:t>і</w:t>
      </w:r>
      <w:r w:rsidR="00A03891" w:rsidRPr="00F75E3C">
        <w:rPr>
          <w:i/>
          <w:iCs/>
          <w:color w:val="000000"/>
          <w:spacing w:val="-9"/>
          <w:sz w:val="28"/>
          <w:szCs w:val="28"/>
          <w:lang w:val="uk-UA"/>
        </w:rPr>
        <w:t xml:space="preserve"> меди</w:t>
      </w:r>
      <w:r w:rsidR="004C04F7" w:rsidRPr="00F75E3C">
        <w:rPr>
          <w:i/>
          <w:iCs/>
          <w:color w:val="000000"/>
          <w:spacing w:val="-9"/>
          <w:sz w:val="28"/>
          <w:szCs w:val="28"/>
          <w:lang w:val="uk-UA"/>
        </w:rPr>
        <w:t>чн</w:t>
      </w:r>
      <w:r w:rsidR="00A03891" w:rsidRPr="00F75E3C">
        <w:rPr>
          <w:i/>
          <w:iCs/>
          <w:color w:val="000000"/>
          <w:spacing w:val="-9"/>
          <w:sz w:val="28"/>
          <w:szCs w:val="28"/>
          <w:lang w:val="uk-UA"/>
        </w:rPr>
        <w:t xml:space="preserve">им сестрам, </w:t>
      </w:r>
      <w:r w:rsidR="004C04F7" w:rsidRPr="00F75E3C">
        <w:rPr>
          <w:i/>
          <w:iCs/>
          <w:color w:val="000000"/>
          <w:spacing w:val="-9"/>
          <w:sz w:val="28"/>
          <w:szCs w:val="28"/>
          <w:lang w:val="uk-UA"/>
        </w:rPr>
        <w:t>праців</w:t>
      </w:r>
      <w:r w:rsidR="00A03891" w:rsidRPr="00F75E3C">
        <w:rPr>
          <w:i/>
          <w:iCs/>
          <w:color w:val="000000"/>
          <w:spacing w:val="-9"/>
          <w:sz w:val="28"/>
          <w:szCs w:val="28"/>
          <w:lang w:val="uk-UA"/>
        </w:rPr>
        <w:t>ни</w:t>
      </w:r>
      <w:r w:rsidR="00A03891" w:rsidRPr="00F75E3C">
        <w:rPr>
          <w:i/>
          <w:iCs/>
          <w:color w:val="000000"/>
          <w:spacing w:val="-8"/>
          <w:sz w:val="28"/>
          <w:szCs w:val="28"/>
          <w:lang w:val="uk-UA"/>
        </w:rPr>
        <w:t>кам музе</w:t>
      </w:r>
      <w:r w:rsidR="004C04F7" w:rsidRPr="00F75E3C">
        <w:rPr>
          <w:i/>
          <w:iCs/>
          <w:color w:val="000000"/>
          <w:spacing w:val="-8"/>
          <w:sz w:val="28"/>
          <w:szCs w:val="28"/>
          <w:lang w:val="uk-UA"/>
        </w:rPr>
        <w:t>ї</w:t>
      </w:r>
      <w:r w:rsidR="00A03891" w:rsidRPr="00F75E3C">
        <w:rPr>
          <w:i/>
          <w:iCs/>
          <w:color w:val="000000"/>
          <w:spacing w:val="-8"/>
          <w:sz w:val="28"/>
          <w:szCs w:val="28"/>
          <w:lang w:val="uk-UA"/>
        </w:rPr>
        <w:t xml:space="preserve">в </w:t>
      </w:r>
      <w:r w:rsidR="004C04F7" w:rsidRPr="00F75E3C">
        <w:rPr>
          <w:i/>
          <w:iCs/>
          <w:color w:val="000000"/>
          <w:spacing w:val="-8"/>
          <w:sz w:val="28"/>
          <w:szCs w:val="28"/>
          <w:lang w:val="uk-UA"/>
        </w:rPr>
        <w:t>і</w:t>
      </w:r>
      <w:r w:rsidR="00A03891" w:rsidRPr="00F75E3C">
        <w:rPr>
          <w:i/>
          <w:iCs/>
          <w:color w:val="000000"/>
          <w:spacing w:val="-8"/>
          <w:sz w:val="28"/>
          <w:szCs w:val="28"/>
          <w:lang w:val="uk-UA"/>
        </w:rPr>
        <w:t xml:space="preserve"> акт</w:t>
      </w:r>
      <w:r w:rsidR="004C04F7" w:rsidRPr="00F75E3C">
        <w:rPr>
          <w:i/>
          <w:iCs/>
          <w:color w:val="000000"/>
          <w:spacing w:val="-8"/>
          <w:sz w:val="28"/>
          <w:szCs w:val="28"/>
          <w:lang w:val="uk-UA"/>
        </w:rPr>
        <w:t>о</w:t>
      </w:r>
      <w:r w:rsidR="00A03891" w:rsidRPr="00F75E3C">
        <w:rPr>
          <w:i/>
          <w:iCs/>
          <w:color w:val="000000"/>
          <w:spacing w:val="-8"/>
          <w:sz w:val="28"/>
          <w:szCs w:val="28"/>
          <w:lang w:val="uk-UA"/>
        </w:rPr>
        <w:t>рам театр</w:t>
      </w:r>
      <w:r w:rsidR="004C04F7" w:rsidRPr="00F75E3C">
        <w:rPr>
          <w:i/>
          <w:iCs/>
          <w:color w:val="000000"/>
          <w:spacing w:val="-8"/>
          <w:sz w:val="28"/>
          <w:szCs w:val="28"/>
          <w:lang w:val="uk-UA"/>
        </w:rPr>
        <w:t>і</w:t>
      </w:r>
      <w:r w:rsidR="00A03891" w:rsidRPr="00F75E3C">
        <w:rPr>
          <w:i/>
          <w:iCs/>
          <w:color w:val="000000"/>
          <w:spacing w:val="-8"/>
          <w:sz w:val="28"/>
          <w:szCs w:val="28"/>
          <w:lang w:val="uk-UA"/>
        </w:rPr>
        <w:t xml:space="preserve">в» </w:t>
      </w:r>
      <w:r w:rsidR="004C04F7" w:rsidRPr="00F75E3C">
        <w:rPr>
          <w:color w:val="000000"/>
          <w:spacing w:val="-8"/>
          <w:sz w:val="28"/>
          <w:szCs w:val="28"/>
          <w:lang w:val="uk-UA"/>
        </w:rPr>
        <w:t>тощо</w:t>
      </w:r>
      <w:r w:rsidR="00A03891" w:rsidRPr="00F75E3C">
        <w:rPr>
          <w:color w:val="000000"/>
          <w:spacing w:val="-8"/>
          <w:sz w:val="28"/>
          <w:szCs w:val="28"/>
          <w:lang w:val="uk-UA"/>
        </w:rPr>
        <w:t>. Конкретн</w:t>
      </w:r>
      <w:r w:rsidR="004C04F7" w:rsidRPr="00F75E3C">
        <w:rPr>
          <w:color w:val="000000"/>
          <w:spacing w:val="-8"/>
          <w:sz w:val="28"/>
          <w:szCs w:val="28"/>
          <w:lang w:val="uk-UA"/>
        </w:rPr>
        <w:t>і</w:t>
      </w:r>
      <w:r w:rsidR="00A03891" w:rsidRPr="00F75E3C">
        <w:rPr>
          <w:color w:val="000000"/>
          <w:spacing w:val="-8"/>
          <w:sz w:val="28"/>
          <w:szCs w:val="28"/>
          <w:lang w:val="uk-UA"/>
        </w:rPr>
        <w:t xml:space="preserve"> на</w:t>
      </w:r>
      <w:r w:rsidR="004C04F7" w:rsidRPr="00F75E3C">
        <w:rPr>
          <w:color w:val="000000"/>
          <w:spacing w:val="-8"/>
          <w:sz w:val="28"/>
          <w:szCs w:val="28"/>
          <w:lang w:val="uk-UA"/>
        </w:rPr>
        <w:t>й</w:t>
      </w:r>
      <w:r w:rsidR="00A03891" w:rsidRPr="00F75E3C">
        <w:rPr>
          <w:color w:val="000000"/>
          <w:spacing w:val="-8"/>
          <w:sz w:val="28"/>
          <w:szCs w:val="28"/>
          <w:lang w:val="uk-UA"/>
        </w:rPr>
        <w:t>мен</w:t>
      </w:r>
      <w:r w:rsidR="004C04F7" w:rsidRPr="00F75E3C">
        <w:rPr>
          <w:color w:val="000000"/>
          <w:spacing w:val="-8"/>
          <w:sz w:val="28"/>
          <w:szCs w:val="28"/>
          <w:lang w:val="uk-UA"/>
        </w:rPr>
        <w:t>у</w:t>
      </w:r>
      <w:r w:rsidR="00A03891" w:rsidRPr="00F75E3C">
        <w:rPr>
          <w:color w:val="000000"/>
          <w:spacing w:val="-8"/>
          <w:sz w:val="28"/>
          <w:szCs w:val="28"/>
          <w:lang w:val="uk-UA"/>
        </w:rPr>
        <w:t>ван</w:t>
      </w:r>
      <w:r w:rsidR="004C04F7" w:rsidRPr="00F75E3C">
        <w:rPr>
          <w:color w:val="000000"/>
          <w:spacing w:val="-8"/>
          <w:sz w:val="28"/>
          <w:szCs w:val="28"/>
          <w:lang w:val="uk-UA"/>
        </w:rPr>
        <w:t>н</w:t>
      </w:r>
      <w:r w:rsidR="00A03891" w:rsidRPr="00F75E3C">
        <w:rPr>
          <w:color w:val="000000"/>
          <w:spacing w:val="-8"/>
          <w:sz w:val="28"/>
          <w:szCs w:val="28"/>
          <w:lang w:val="uk-UA"/>
        </w:rPr>
        <w:t xml:space="preserve">я </w:t>
      </w:r>
      <w:r w:rsidR="004C04F7" w:rsidRPr="00F75E3C">
        <w:rPr>
          <w:color w:val="000000"/>
          <w:spacing w:val="-8"/>
          <w:sz w:val="28"/>
          <w:szCs w:val="28"/>
          <w:lang w:val="uk-UA"/>
        </w:rPr>
        <w:t>набагат</w:t>
      </w:r>
      <w:r w:rsidR="00A03891" w:rsidRPr="00F75E3C">
        <w:rPr>
          <w:color w:val="000000"/>
          <w:spacing w:val="-8"/>
          <w:sz w:val="28"/>
          <w:szCs w:val="28"/>
          <w:lang w:val="uk-UA"/>
        </w:rPr>
        <w:t xml:space="preserve">о </w:t>
      </w:r>
      <w:r w:rsidR="004C04F7" w:rsidRPr="00F75E3C">
        <w:rPr>
          <w:color w:val="000000"/>
          <w:spacing w:val="-8"/>
          <w:sz w:val="28"/>
          <w:szCs w:val="28"/>
          <w:lang w:val="uk-UA"/>
        </w:rPr>
        <w:t>зрозуміліші</w:t>
      </w:r>
      <w:r w:rsidR="00A03891" w:rsidRPr="00F75E3C">
        <w:rPr>
          <w:color w:val="000000"/>
          <w:spacing w:val="-5"/>
          <w:sz w:val="28"/>
          <w:szCs w:val="28"/>
          <w:lang w:val="uk-UA"/>
        </w:rPr>
        <w:t xml:space="preserve"> слу</w:t>
      </w:r>
      <w:r w:rsidR="004C04F7" w:rsidRPr="00F75E3C">
        <w:rPr>
          <w:color w:val="000000"/>
          <w:spacing w:val="-5"/>
          <w:sz w:val="28"/>
          <w:szCs w:val="28"/>
          <w:lang w:val="uk-UA"/>
        </w:rPr>
        <w:t>х</w:t>
      </w:r>
      <w:r w:rsidR="00A03891" w:rsidRPr="00F75E3C">
        <w:rPr>
          <w:color w:val="000000"/>
          <w:spacing w:val="-5"/>
          <w:sz w:val="28"/>
          <w:szCs w:val="28"/>
          <w:lang w:val="uk-UA"/>
        </w:rPr>
        <w:t>а</w:t>
      </w:r>
      <w:r w:rsidR="004C04F7" w:rsidRPr="00F75E3C">
        <w:rPr>
          <w:color w:val="000000"/>
          <w:spacing w:val="-5"/>
          <w:sz w:val="28"/>
          <w:szCs w:val="28"/>
          <w:lang w:val="uk-UA"/>
        </w:rPr>
        <w:t>ча</w:t>
      </w:r>
      <w:r w:rsidR="00A03891" w:rsidRPr="00F75E3C">
        <w:rPr>
          <w:color w:val="000000"/>
          <w:spacing w:val="-5"/>
          <w:sz w:val="28"/>
          <w:szCs w:val="28"/>
          <w:lang w:val="uk-UA"/>
        </w:rPr>
        <w:t>м.</w:t>
      </w:r>
    </w:p>
    <w:p w:rsidR="00A03891" w:rsidRPr="00F75E3C" w:rsidRDefault="004C04F7" w:rsidP="00B10830">
      <w:pPr>
        <w:shd w:val="clear" w:color="auto" w:fill="FFFFFF"/>
        <w:spacing w:line="360" w:lineRule="auto"/>
        <w:ind w:firstLine="567"/>
        <w:jc w:val="both"/>
        <w:rPr>
          <w:sz w:val="28"/>
          <w:szCs w:val="28"/>
          <w:lang w:val="uk-UA"/>
        </w:rPr>
      </w:pPr>
      <w:r w:rsidRPr="00F75E3C">
        <w:rPr>
          <w:color w:val="000000"/>
          <w:spacing w:val="-4"/>
          <w:sz w:val="28"/>
          <w:szCs w:val="28"/>
          <w:lang w:val="uk-UA"/>
        </w:rPr>
        <w:t>У</w:t>
      </w:r>
      <w:r w:rsidR="00A03891" w:rsidRPr="00F75E3C">
        <w:rPr>
          <w:color w:val="000000"/>
          <w:spacing w:val="-4"/>
          <w:sz w:val="28"/>
          <w:szCs w:val="28"/>
          <w:lang w:val="uk-UA"/>
        </w:rPr>
        <w:t xml:space="preserve"> </w:t>
      </w:r>
      <w:r w:rsidRPr="00F75E3C">
        <w:rPr>
          <w:color w:val="000000"/>
          <w:spacing w:val="-4"/>
          <w:sz w:val="28"/>
          <w:szCs w:val="28"/>
          <w:lang w:val="uk-UA"/>
        </w:rPr>
        <w:t>багатьо</w:t>
      </w:r>
      <w:r w:rsidR="00A03891" w:rsidRPr="00F75E3C">
        <w:rPr>
          <w:color w:val="000000"/>
          <w:spacing w:val="-4"/>
          <w:sz w:val="28"/>
          <w:szCs w:val="28"/>
          <w:lang w:val="uk-UA"/>
        </w:rPr>
        <w:t xml:space="preserve">х </w:t>
      </w:r>
      <w:r w:rsidRPr="00F75E3C">
        <w:rPr>
          <w:color w:val="000000"/>
          <w:spacing w:val="-4"/>
          <w:sz w:val="28"/>
          <w:szCs w:val="28"/>
          <w:lang w:val="uk-UA"/>
        </w:rPr>
        <w:t>випадка</w:t>
      </w:r>
      <w:r w:rsidR="00A03891" w:rsidRPr="00F75E3C">
        <w:rPr>
          <w:color w:val="000000"/>
          <w:spacing w:val="-4"/>
          <w:sz w:val="28"/>
          <w:szCs w:val="28"/>
          <w:lang w:val="uk-UA"/>
        </w:rPr>
        <w:t>х конкретизац</w:t>
      </w:r>
      <w:r w:rsidRPr="00F75E3C">
        <w:rPr>
          <w:color w:val="000000"/>
          <w:spacing w:val="-4"/>
          <w:sz w:val="28"/>
          <w:szCs w:val="28"/>
          <w:lang w:val="uk-UA"/>
        </w:rPr>
        <w:t>і</w:t>
      </w:r>
      <w:r w:rsidR="00A03891" w:rsidRPr="00F75E3C">
        <w:rPr>
          <w:color w:val="000000"/>
          <w:spacing w:val="-4"/>
          <w:sz w:val="28"/>
          <w:szCs w:val="28"/>
          <w:lang w:val="uk-UA"/>
        </w:rPr>
        <w:t>я може сп</w:t>
      </w:r>
      <w:r w:rsidRPr="00F75E3C">
        <w:rPr>
          <w:color w:val="000000"/>
          <w:spacing w:val="-4"/>
          <w:sz w:val="28"/>
          <w:szCs w:val="28"/>
          <w:lang w:val="uk-UA"/>
        </w:rPr>
        <w:t>рияти</w:t>
      </w:r>
      <w:r w:rsidR="00A03891" w:rsidRPr="00F75E3C">
        <w:rPr>
          <w:color w:val="000000"/>
          <w:spacing w:val="-4"/>
          <w:sz w:val="28"/>
          <w:szCs w:val="28"/>
          <w:lang w:val="uk-UA"/>
        </w:rPr>
        <w:t xml:space="preserve"> в</w:t>
      </w:r>
      <w:r w:rsidRPr="00F75E3C">
        <w:rPr>
          <w:color w:val="000000"/>
          <w:spacing w:val="-4"/>
          <w:sz w:val="28"/>
          <w:szCs w:val="28"/>
          <w:lang w:val="uk-UA"/>
        </w:rPr>
        <w:t>и</w:t>
      </w:r>
      <w:r w:rsidR="00A03891" w:rsidRPr="00F75E3C">
        <w:rPr>
          <w:color w:val="000000"/>
          <w:spacing w:val="-4"/>
          <w:sz w:val="28"/>
          <w:szCs w:val="28"/>
          <w:lang w:val="uk-UA"/>
        </w:rPr>
        <w:t>никн</w:t>
      </w:r>
      <w:r w:rsidRPr="00F75E3C">
        <w:rPr>
          <w:color w:val="000000"/>
          <w:spacing w:val="-4"/>
          <w:sz w:val="28"/>
          <w:szCs w:val="28"/>
          <w:lang w:val="uk-UA"/>
        </w:rPr>
        <w:t>енн</w:t>
      </w:r>
      <w:r w:rsidR="00A03891" w:rsidRPr="00F75E3C">
        <w:rPr>
          <w:color w:val="000000"/>
          <w:spacing w:val="-6"/>
          <w:sz w:val="28"/>
          <w:szCs w:val="28"/>
          <w:lang w:val="uk-UA"/>
        </w:rPr>
        <w:t>ю на</w:t>
      </w:r>
      <w:r w:rsidRPr="00F75E3C">
        <w:rPr>
          <w:color w:val="000000"/>
          <w:spacing w:val="-6"/>
          <w:sz w:val="28"/>
          <w:szCs w:val="28"/>
          <w:lang w:val="uk-UA"/>
        </w:rPr>
        <w:t>очни</w:t>
      </w:r>
      <w:r w:rsidR="00A03891" w:rsidRPr="00F75E3C">
        <w:rPr>
          <w:color w:val="000000"/>
          <w:spacing w:val="-6"/>
          <w:sz w:val="28"/>
          <w:szCs w:val="28"/>
          <w:lang w:val="uk-UA"/>
        </w:rPr>
        <w:t>х образ</w:t>
      </w:r>
      <w:r w:rsidRPr="00F75E3C">
        <w:rPr>
          <w:color w:val="000000"/>
          <w:spacing w:val="-6"/>
          <w:sz w:val="28"/>
          <w:szCs w:val="28"/>
          <w:lang w:val="uk-UA"/>
        </w:rPr>
        <w:t>і</w:t>
      </w:r>
      <w:r w:rsidR="00A03891" w:rsidRPr="00F75E3C">
        <w:rPr>
          <w:color w:val="000000"/>
          <w:spacing w:val="-6"/>
          <w:sz w:val="28"/>
          <w:szCs w:val="28"/>
          <w:lang w:val="uk-UA"/>
        </w:rPr>
        <w:t xml:space="preserve">в </w:t>
      </w:r>
      <w:r w:rsidRPr="00F75E3C">
        <w:rPr>
          <w:color w:val="000000"/>
          <w:spacing w:val="-6"/>
          <w:sz w:val="28"/>
          <w:szCs w:val="28"/>
          <w:lang w:val="uk-UA"/>
        </w:rPr>
        <w:t>у</w:t>
      </w:r>
      <w:r w:rsidR="00A03891" w:rsidRPr="00F75E3C">
        <w:rPr>
          <w:color w:val="000000"/>
          <w:spacing w:val="-6"/>
          <w:sz w:val="28"/>
          <w:szCs w:val="28"/>
          <w:lang w:val="uk-UA"/>
        </w:rPr>
        <w:t xml:space="preserve"> с</w:t>
      </w:r>
      <w:r w:rsidRPr="00F75E3C">
        <w:rPr>
          <w:color w:val="000000"/>
          <w:spacing w:val="-6"/>
          <w:sz w:val="28"/>
          <w:szCs w:val="28"/>
          <w:lang w:val="uk-UA"/>
        </w:rPr>
        <w:t>відомості</w:t>
      </w:r>
      <w:r w:rsidR="00A03891" w:rsidRPr="00F75E3C">
        <w:rPr>
          <w:color w:val="000000"/>
          <w:spacing w:val="-6"/>
          <w:sz w:val="28"/>
          <w:szCs w:val="28"/>
          <w:lang w:val="uk-UA"/>
        </w:rPr>
        <w:t xml:space="preserve"> слу</w:t>
      </w:r>
      <w:r w:rsidRPr="00F75E3C">
        <w:rPr>
          <w:color w:val="000000"/>
          <w:spacing w:val="-6"/>
          <w:sz w:val="28"/>
          <w:szCs w:val="28"/>
          <w:lang w:val="uk-UA"/>
        </w:rPr>
        <w:t>х</w:t>
      </w:r>
      <w:r w:rsidR="00A03891" w:rsidRPr="00F75E3C">
        <w:rPr>
          <w:color w:val="000000"/>
          <w:spacing w:val="-6"/>
          <w:sz w:val="28"/>
          <w:szCs w:val="28"/>
          <w:lang w:val="uk-UA"/>
        </w:rPr>
        <w:t>а</w:t>
      </w:r>
      <w:r w:rsidRPr="00F75E3C">
        <w:rPr>
          <w:color w:val="000000"/>
          <w:spacing w:val="-6"/>
          <w:sz w:val="28"/>
          <w:szCs w:val="28"/>
          <w:lang w:val="uk-UA"/>
        </w:rPr>
        <w:t>чів</w:t>
      </w:r>
      <w:r w:rsidR="00A03891" w:rsidRPr="00F75E3C">
        <w:rPr>
          <w:color w:val="000000"/>
          <w:spacing w:val="-6"/>
          <w:sz w:val="28"/>
          <w:szCs w:val="28"/>
          <w:lang w:val="uk-UA"/>
        </w:rPr>
        <w:t xml:space="preserve">, </w:t>
      </w:r>
      <w:r w:rsidRPr="00F75E3C">
        <w:rPr>
          <w:color w:val="000000"/>
          <w:spacing w:val="-6"/>
          <w:sz w:val="28"/>
          <w:szCs w:val="28"/>
          <w:lang w:val="uk-UA"/>
        </w:rPr>
        <w:t>щ</w:t>
      </w:r>
      <w:r w:rsidR="00A03891" w:rsidRPr="00F75E3C">
        <w:rPr>
          <w:color w:val="000000"/>
          <w:spacing w:val="-6"/>
          <w:sz w:val="28"/>
          <w:szCs w:val="28"/>
          <w:lang w:val="uk-UA"/>
        </w:rPr>
        <w:t xml:space="preserve">о </w:t>
      </w:r>
      <w:r w:rsidRPr="00F75E3C">
        <w:rPr>
          <w:color w:val="000000"/>
          <w:spacing w:val="-6"/>
          <w:sz w:val="28"/>
          <w:szCs w:val="28"/>
          <w:lang w:val="uk-UA"/>
        </w:rPr>
        <w:t>набагат</w:t>
      </w:r>
      <w:r w:rsidR="00A03891" w:rsidRPr="00F75E3C">
        <w:rPr>
          <w:color w:val="000000"/>
          <w:spacing w:val="-6"/>
          <w:sz w:val="28"/>
          <w:szCs w:val="28"/>
          <w:lang w:val="uk-UA"/>
        </w:rPr>
        <w:t xml:space="preserve">о </w:t>
      </w:r>
      <w:r w:rsidRPr="00F75E3C">
        <w:rPr>
          <w:color w:val="000000"/>
          <w:spacing w:val="-6"/>
          <w:sz w:val="28"/>
          <w:szCs w:val="28"/>
          <w:lang w:val="uk-UA"/>
        </w:rPr>
        <w:t>е</w:t>
      </w:r>
      <w:r w:rsidR="00A03891" w:rsidRPr="00F75E3C">
        <w:rPr>
          <w:color w:val="000000"/>
          <w:spacing w:val="-6"/>
          <w:sz w:val="28"/>
          <w:szCs w:val="28"/>
          <w:lang w:val="uk-UA"/>
        </w:rPr>
        <w:t>фективн</w:t>
      </w:r>
      <w:r w:rsidRPr="00F75E3C">
        <w:rPr>
          <w:color w:val="000000"/>
          <w:spacing w:val="-6"/>
          <w:sz w:val="28"/>
          <w:szCs w:val="28"/>
          <w:lang w:val="uk-UA"/>
        </w:rPr>
        <w:t>іш</w:t>
      </w:r>
      <w:r w:rsidR="00A03891" w:rsidRPr="00F75E3C">
        <w:rPr>
          <w:color w:val="000000"/>
          <w:spacing w:val="-6"/>
          <w:sz w:val="28"/>
          <w:szCs w:val="28"/>
          <w:lang w:val="uk-UA"/>
        </w:rPr>
        <w:t xml:space="preserve">е, </w:t>
      </w:r>
      <w:r w:rsidRPr="00F75E3C">
        <w:rPr>
          <w:color w:val="000000"/>
          <w:spacing w:val="-4"/>
          <w:sz w:val="28"/>
          <w:szCs w:val="28"/>
          <w:lang w:val="uk-UA"/>
        </w:rPr>
        <w:t>ніж</w:t>
      </w:r>
      <w:r w:rsidR="00A03891" w:rsidRPr="00F75E3C">
        <w:rPr>
          <w:color w:val="000000"/>
          <w:spacing w:val="-4"/>
          <w:sz w:val="28"/>
          <w:szCs w:val="28"/>
          <w:lang w:val="uk-UA"/>
        </w:rPr>
        <w:t xml:space="preserve"> чисто лог</w:t>
      </w:r>
      <w:r w:rsidRPr="00F75E3C">
        <w:rPr>
          <w:color w:val="000000"/>
          <w:spacing w:val="-4"/>
          <w:sz w:val="28"/>
          <w:szCs w:val="28"/>
          <w:lang w:val="uk-UA"/>
        </w:rPr>
        <w:t>і</w:t>
      </w:r>
      <w:r w:rsidR="00A03891" w:rsidRPr="00F75E3C">
        <w:rPr>
          <w:color w:val="000000"/>
          <w:spacing w:val="-4"/>
          <w:sz w:val="28"/>
          <w:szCs w:val="28"/>
          <w:lang w:val="uk-UA"/>
        </w:rPr>
        <w:t>ч</w:t>
      </w:r>
      <w:r w:rsidRPr="00F75E3C">
        <w:rPr>
          <w:color w:val="000000"/>
          <w:spacing w:val="-4"/>
          <w:sz w:val="28"/>
          <w:szCs w:val="28"/>
          <w:lang w:val="uk-UA"/>
        </w:rPr>
        <w:t>ні</w:t>
      </w:r>
      <w:r w:rsidR="00A03891" w:rsidRPr="00F75E3C">
        <w:rPr>
          <w:color w:val="000000"/>
          <w:spacing w:val="-4"/>
          <w:sz w:val="28"/>
          <w:szCs w:val="28"/>
          <w:lang w:val="uk-UA"/>
        </w:rPr>
        <w:t xml:space="preserve"> по</w:t>
      </w:r>
      <w:r w:rsidRPr="00F75E3C">
        <w:rPr>
          <w:color w:val="000000"/>
          <w:spacing w:val="-4"/>
          <w:sz w:val="28"/>
          <w:szCs w:val="28"/>
          <w:lang w:val="uk-UA"/>
        </w:rPr>
        <w:t>будови</w:t>
      </w:r>
      <w:r w:rsidR="00A03891" w:rsidRPr="00F75E3C">
        <w:rPr>
          <w:color w:val="000000"/>
          <w:spacing w:val="-4"/>
          <w:sz w:val="28"/>
          <w:szCs w:val="28"/>
          <w:lang w:val="uk-UA"/>
        </w:rPr>
        <w:t>. Така конкретизац</w:t>
      </w:r>
      <w:r w:rsidRPr="00F75E3C">
        <w:rPr>
          <w:color w:val="000000"/>
          <w:spacing w:val="-4"/>
          <w:sz w:val="28"/>
          <w:szCs w:val="28"/>
          <w:lang w:val="uk-UA"/>
        </w:rPr>
        <w:t>і</w:t>
      </w:r>
      <w:r w:rsidR="00A03891" w:rsidRPr="00F75E3C">
        <w:rPr>
          <w:color w:val="000000"/>
          <w:spacing w:val="-4"/>
          <w:sz w:val="28"/>
          <w:szCs w:val="28"/>
          <w:lang w:val="uk-UA"/>
        </w:rPr>
        <w:t>я наз</w:t>
      </w:r>
      <w:r w:rsidRPr="00F75E3C">
        <w:rPr>
          <w:color w:val="000000"/>
          <w:spacing w:val="-4"/>
          <w:sz w:val="28"/>
          <w:szCs w:val="28"/>
          <w:lang w:val="uk-UA"/>
        </w:rPr>
        <w:t>и</w:t>
      </w:r>
      <w:r w:rsidR="00A03891" w:rsidRPr="00F75E3C">
        <w:rPr>
          <w:color w:val="000000"/>
          <w:spacing w:val="-4"/>
          <w:sz w:val="28"/>
          <w:szCs w:val="28"/>
          <w:lang w:val="uk-UA"/>
        </w:rPr>
        <w:t>ва</w:t>
      </w:r>
      <w:r w:rsidRPr="00F75E3C">
        <w:rPr>
          <w:color w:val="000000"/>
          <w:spacing w:val="-4"/>
          <w:sz w:val="28"/>
          <w:szCs w:val="28"/>
          <w:lang w:val="uk-UA"/>
        </w:rPr>
        <w:t>є</w:t>
      </w:r>
      <w:r w:rsidR="00A03891" w:rsidRPr="00F75E3C">
        <w:rPr>
          <w:color w:val="000000"/>
          <w:spacing w:val="-4"/>
          <w:sz w:val="28"/>
          <w:szCs w:val="28"/>
          <w:lang w:val="uk-UA"/>
        </w:rPr>
        <w:t>т</w:t>
      </w:r>
      <w:r w:rsidRPr="00F75E3C">
        <w:rPr>
          <w:color w:val="000000"/>
          <w:spacing w:val="-4"/>
          <w:sz w:val="28"/>
          <w:szCs w:val="28"/>
          <w:lang w:val="uk-UA"/>
        </w:rPr>
        <w:t>ь</w:t>
      </w:r>
      <w:r w:rsidR="00A03891" w:rsidRPr="00F75E3C">
        <w:rPr>
          <w:color w:val="000000"/>
          <w:spacing w:val="-4"/>
          <w:sz w:val="28"/>
          <w:szCs w:val="28"/>
          <w:lang w:val="uk-UA"/>
        </w:rPr>
        <w:t xml:space="preserve">ся </w:t>
      </w:r>
      <w:r w:rsidR="00A03891" w:rsidRPr="00F75E3C">
        <w:rPr>
          <w:i/>
          <w:iCs/>
          <w:color w:val="000000"/>
          <w:spacing w:val="-4"/>
          <w:sz w:val="28"/>
          <w:szCs w:val="28"/>
          <w:lang w:val="uk-UA"/>
        </w:rPr>
        <w:t>образ</w:t>
      </w:r>
      <w:r w:rsidR="00A03891" w:rsidRPr="00F75E3C">
        <w:rPr>
          <w:i/>
          <w:iCs/>
          <w:color w:val="000000"/>
          <w:spacing w:val="-8"/>
          <w:sz w:val="28"/>
          <w:szCs w:val="28"/>
          <w:lang w:val="uk-UA"/>
        </w:rPr>
        <w:t>но</w:t>
      </w:r>
      <w:r w:rsidRPr="00F75E3C">
        <w:rPr>
          <w:i/>
          <w:iCs/>
          <w:color w:val="000000"/>
          <w:spacing w:val="-8"/>
          <w:sz w:val="28"/>
          <w:szCs w:val="28"/>
          <w:lang w:val="uk-UA"/>
        </w:rPr>
        <w:t>ю</w:t>
      </w:r>
      <w:r w:rsidR="00A03891" w:rsidRPr="00F75E3C">
        <w:rPr>
          <w:i/>
          <w:iCs/>
          <w:color w:val="000000"/>
          <w:spacing w:val="-8"/>
          <w:sz w:val="28"/>
          <w:szCs w:val="28"/>
          <w:lang w:val="uk-UA"/>
        </w:rPr>
        <w:t xml:space="preserve">: </w:t>
      </w:r>
      <w:r w:rsidR="00A03891" w:rsidRPr="00F75E3C">
        <w:rPr>
          <w:color w:val="000000"/>
          <w:spacing w:val="-8"/>
          <w:sz w:val="28"/>
          <w:szCs w:val="28"/>
          <w:lang w:val="uk-UA"/>
        </w:rPr>
        <w:t>напри</w:t>
      </w:r>
      <w:r w:rsidRPr="00F75E3C">
        <w:rPr>
          <w:color w:val="000000"/>
          <w:spacing w:val="-8"/>
          <w:sz w:val="28"/>
          <w:szCs w:val="28"/>
          <w:lang w:val="uk-UA"/>
        </w:rPr>
        <w:t>клад</w:t>
      </w:r>
      <w:r w:rsidR="00A03891" w:rsidRPr="00F75E3C">
        <w:rPr>
          <w:color w:val="000000"/>
          <w:spacing w:val="-8"/>
          <w:sz w:val="28"/>
          <w:szCs w:val="28"/>
          <w:lang w:val="uk-UA"/>
        </w:rPr>
        <w:t xml:space="preserve">, </w:t>
      </w:r>
      <w:r w:rsidRPr="00F75E3C">
        <w:rPr>
          <w:color w:val="000000"/>
          <w:spacing w:val="-8"/>
          <w:sz w:val="28"/>
          <w:szCs w:val="28"/>
          <w:lang w:val="uk-UA"/>
        </w:rPr>
        <w:t>замість</w:t>
      </w:r>
      <w:r w:rsidR="00A03891" w:rsidRPr="00F75E3C">
        <w:rPr>
          <w:color w:val="000000"/>
          <w:spacing w:val="-8"/>
          <w:sz w:val="28"/>
          <w:szCs w:val="28"/>
          <w:lang w:val="uk-UA"/>
        </w:rPr>
        <w:t xml:space="preserve"> «</w:t>
      </w:r>
      <w:r w:rsidRPr="00F75E3C">
        <w:rPr>
          <w:color w:val="000000"/>
          <w:spacing w:val="-8"/>
          <w:sz w:val="28"/>
          <w:szCs w:val="28"/>
          <w:lang w:val="uk-UA"/>
        </w:rPr>
        <w:t>У</w:t>
      </w:r>
      <w:r w:rsidR="00A03891" w:rsidRPr="00F75E3C">
        <w:rPr>
          <w:color w:val="000000"/>
          <w:spacing w:val="-8"/>
          <w:sz w:val="28"/>
          <w:szCs w:val="28"/>
          <w:lang w:val="uk-UA"/>
        </w:rPr>
        <w:t xml:space="preserve"> </w:t>
      </w:r>
      <w:r w:rsidRPr="00F75E3C">
        <w:rPr>
          <w:color w:val="000000"/>
          <w:spacing w:val="-8"/>
          <w:sz w:val="28"/>
          <w:szCs w:val="28"/>
          <w:lang w:val="uk-UA"/>
        </w:rPr>
        <w:t>ць</w:t>
      </w:r>
      <w:r w:rsidR="00A03891" w:rsidRPr="00F75E3C">
        <w:rPr>
          <w:color w:val="000000"/>
          <w:spacing w:val="-8"/>
          <w:sz w:val="28"/>
          <w:szCs w:val="28"/>
          <w:lang w:val="uk-UA"/>
        </w:rPr>
        <w:t>ом</w:t>
      </w:r>
      <w:r w:rsidRPr="00F75E3C">
        <w:rPr>
          <w:color w:val="000000"/>
          <w:spacing w:val="-8"/>
          <w:sz w:val="28"/>
          <w:szCs w:val="28"/>
          <w:lang w:val="uk-UA"/>
        </w:rPr>
        <w:t>у</w:t>
      </w:r>
      <w:r w:rsidR="00A03891" w:rsidRPr="00F75E3C">
        <w:rPr>
          <w:color w:val="000000"/>
          <w:spacing w:val="-8"/>
          <w:sz w:val="28"/>
          <w:szCs w:val="28"/>
          <w:lang w:val="uk-UA"/>
        </w:rPr>
        <w:t xml:space="preserve"> </w:t>
      </w:r>
      <w:r w:rsidRPr="00F75E3C">
        <w:rPr>
          <w:color w:val="000000"/>
          <w:spacing w:val="-8"/>
          <w:sz w:val="28"/>
          <w:szCs w:val="28"/>
          <w:lang w:val="uk-UA"/>
        </w:rPr>
        <w:t>році</w:t>
      </w:r>
      <w:r w:rsidR="00A03891" w:rsidRPr="00F75E3C">
        <w:rPr>
          <w:color w:val="000000"/>
          <w:spacing w:val="-8"/>
          <w:sz w:val="28"/>
          <w:szCs w:val="28"/>
          <w:lang w:val="uk-UA"/>
        </w:rPr>
        <w:t xml:space="preserve"> </w:t>
      </w:r>
      <w:r w:rsidRPr="00F75E3C">
        <w:rPr>
          <w:color w:val="000000"/>
          <w:spacing w:val="-8"/>
          <w:sz w:val="28"/>
          <w:szCs w:val="28"/>
          <w:lang w:val="uk-UA"/>
        </w:rPr>
        <w:t>помі</w:t>
      </w:r>
      <w:r w:rsidR="00A03891" w:rsidRPr="00F75E3C">
        <w:rPr>
          <w:color w:val="000000"/>
          <w:spacing w:val="-8"/>
          <w:sz w:val="28"/>
          <w:szCs w:val="28"/>
          <w:lang w:val="uk-UA"/>
        </w:rPr>
        <w:t xml:space="preserve">тно зросло </w:t>
      </w:r>
      <w:r w:rsidR="00045430" w:rsidRPr="00F75E3C">
        <w:rPr>
          <w:color w:val="000000"/>
          <w:spacing w:val="-8"/>
          <w:sz w:val="28"/>
          <w:szCs w:val="28"/>
          <w:lang w:val="uk-UA"/>
        </w:rPr>
        <w:t>поголів’я</w:t>
      </w:r>
      <w:r w:rsidR="00A03891" w:rsidRPr="00F75E3C">
        <w:rPr>
          <w:color w:val="000000"/>
          <w:spacing w:val="-8"/>
          <w:sz w:val="28"/>
          <w:szCs w:val="28"/>
          <w:lang w:val="uk-UA"/>
        </w:rPr>
        <w:t xml:space="preserve"> </w:t>
      </w:r>
      <w:r w:rsidR="00A03891" w:rsidRPr="00F75E3C">
        <w:rPr>
          <w:i/>
          <w:iCs/>
          <w:color w:val="000000"/>
          <w:spacing w:val="-8"/>
          <w:sz w:val="28"/>
          <w:szCs w:val="28"/>
          <w:lang w:val="uk-UA"/>
        </w:rPr>
        <w:t>пт</w:t>
      </w:r>
      <w:r w:rsidRPr="00F75E3C">
        <w:rPr>
          <w:i/>
          <w:iCs/>
          <w:color w:val="000000"/>
          <w:spacing w:val="-8"/>
          <w:sz w:val="28"/>
          <w:szCs w:val="28"/>
          <w:lang w:val="uk-UA"/>
        </w:rPr>
        <w:t>ахів</w:t>
      </w:r>
      <w:r w:rsidR="00A03891" w:rsidRPr="00F75E3C">
        <w:rPr>
          <w:i/>
          <w:iCs/>
          <w:color w:val="000000"/>
          <w:spacing w:val="-8"/>
          <w:sz w:val="28"/>
          <w:szCs w:val="28"/>
          <w:lang w:val="uk-UA"/>
        </w:rPr>
        <w:t xml:space="preserve">» </w:t>
      </w:r>
      <w:r w:rsidRPr="00F75E3C">
        <w:rPr>
          <w:color w:val="000000"/>
          <w:spacing w:val="-8"/>
          <w:sz w:val="28"/>
          <w:szCs w:val="28"/>
          <w:lang w:val="uk-UA"/>
        </w:rPr>
        <w:t>кращ</w:t>
      </w:r>
      <w:r w:rsidR="00A03891" w:rsidRPr="00F75E3C">
        <w:rPr>
          <w:color w:val="000000"/>
          <w:spacing w:val="-6"/>
          <w:sz w:val="28"/>
          <w:szCs w:val="28"/>
          <w:lang w:val="uk-UA"/>
        </w:rPr>
        <w:t>е сказат</w:t>
      </w:r>
      <w:r w:rsidRPr="00F75E3C">
        <w:rPr>
          <w:color w:val="000000"/>
          <w:spacing w:val="-6"/>
          <w:sz w:val="28"/>
          <w:szCs w:val="28"/>
          <w:lang w:val="uk-UA"/>
        </w:rPr>
        <w:t>и</w:t>
      </w:r>
      <w:r w:rsidR="00A03891" w:rsidRPr="00F75E3C">
        <w:rPr>
          <w:color w:val="000000"/>
          <w:spacing w:val="-6"/>
          <w:sz w:val="28"/>
          <w:szCs w:val="28"/>
          <w:lang w:val="uk-UA"/>
        </w:rPr>
        <w:t xml:space="preserve"> «</w:t>
      </w:r>
      <w:r w:rsidRPr="00F75E3C">
        <w:rPr>
          <w:color w:val="000000"/>
          <w:spacing w:val="-6"/>
          <w:sz w:val="28"/>
          <w:szCs w:val="28"/>
          <w:lang w:val="uk-UA"/>
        </w:rPr>
        <w:t>У</w:t>
      </w:r>
      <w:r w:rsidR="00A03891" w:rsidRPr="00F75E3C">
        <w:rPr>
          <w:color w:val="000000"/>
          <w:spacing w:val="-6"/>
          <w:sz w:val="28"/>
          <w:szCs w:val="28"/>
          <w:lang w:val="uk-UA"/>
        </w:rPr>
        <w:t xml:space="preserve"> </w:t>
      </w:r>
      <w:r w:rsidRPr="00F75E3C">
        <w:rPr>
          <w:color w:val="000000"/>
          <w:spacing w:val="-6"/>
          <w:sz w:val="28"/>
          <w:szCs w:val="28"/>
          <w:lang w:val="uk-UA"/>
        </w:rPr>
        <w:t>цьому</w:t>
      </w:r>
      <w:r w:rsidR="00A03891" w:rsidRPr="00F75E3C">
        <w:rPr>
          <w:color w:val="000000"/>
          <w:spacing w:val="-6"/>
          <w:sz w:val="28"/>
          <w:szCs w:val="28"/>
          <w:lang w:val="uk-UA"/>
        </w:rPr>
        <w:t xml:space="preserve"> </w:t>
      </w:r>
      <w:r w:rsidRPr="00F75E3C">
        <w:rPr>
          <w:color w:val="000000"/>
          <w:spacing w:val="-6"/>
          <w:sz w:val="28"/>
          <w:szCs w:val="28"/>
          <w:lang w:val="uk-UA"/>
        </w:rPr>
        <w:t>році</w:t>
      </w:r>
      <w:r w:rsidR="00A03891" w:rsidRPr="00F75E3C">
        <w:rPr>
          <w:color w:val="000000"/>
          <w:spacing w:val="-6"/>
          <w:sz w:val="28"/>
          <w:szCs w:val="28"/>
          <w:lang w:val="uk-UA"/>
        </w:rPr>
        <w:t xml:space="preserve"> </w:t>
      </w:r>
      <w:r w:rsidRPr="00F75E3C">
        <w:rPr>
          <w:color w:val="000000"/>
          <w:spacing w:val="-6"/>
          <w:sz w:val="28"/>
          <w:szCs w:val="28"/>
          <w:lang w:val="uk-UA"/>
        </w:rPr>
        <w:t>набагато</w:t>
      </w:r>
      <w:r w:rsidR="00A03891" w:rsidRPr="00F75E3C">
        <w:rPr>
          <w:color w:val="000000"/>
          <w:spacing w:val="-6"/>
          <w:sz w:val="28"/>
          <w:szCs w:val="28"/>
          <w:lang w:val="uk-UA"/>
        </w:rPr>
        <w:t xml:space="preserve"> б</w:t>
      </w:r>
      <w:r w:rsidRPr="00F75E3C">
        <w:rPr>
          <w:color w:val="000000"/>
          <w:spacing w:val="-6"/>
          <w:sz w:val="28"/>
          <w:szCs w:val="28"/>
          <w:lang w:val="uk-UA"/>
        </w:rPr>
        <w:t>і</w:t>
      </w:r>
      <w:r w:rsidR="00A03891" w:rsidRPr="00F75E3C">
        <w:rPr>
          <w:color w:val="000000"/>
          <w:spacing w:val="-6"/>
          <w:sz w:val="28"/>
          <w:szCs w:val="28"/>
          <w:lang w:val="uk-UA"/>
        </w:rPr>
        <w:t>льше стали в</w:t>
      </w:r>
      <w:r w:rsidRPr="00F75E3C">
        <w:rPr>
          <w:color w:val="000000"/>
          <w:spacing w:val="-6"/>
          <w:sz w:val="28"/>
          <w:szCs w:val="28"/>
          <w:lang w:val="uk-UA"/>
        </w:rPr>
        <w:t>и</w:t>
      </w:r>
      <w:r w:rsidR="00A03891" w:rsidRPr="00F75E3C">
        <w:rPr>
          <w:color w:val="000000"/>
          <w:spacing w:val="-6"/>
          <w:sz w:val="28"/>
          <w:szCs w:val="28"/>
          <w:lang w:val="uk-UA"/>
        </w:rPr>
        <w:t>р</w:t>
      </w:r>
      <w:r w:rsidRPr="00F75E3C">
        <w:rPr>
          <w:color w:val="000000"/>
          <w:spacing w:val="-6"/>
          <w:sz w:val="28"/>
          <w:szCs w:val="28"/>
          <w:lang w:val="uk-UA"/>
        </w:rPr>
        <w:t>о</w:t>
      </w:r>
      <w:r w:rsidR="00A03891" w:rsidRPr="00F75E3C">
        <w:rPr>
          <w:color w:val="000000"/>
          <w:spacing w:val="-6"/>
          <w:sz w:val="28"/>
          <w:szCs w:val="28"/>
          <w:lang w:val="uk-UA"/>
        </w:rPr>
        <w:t>щ</w:t>
      </w:r>
      <w:r w:rsidRPr="00F75E3C">
        <w:rPr>
          <w:color w:val="000000"/>
          <w:spacing w:val="-6"/>
          <w:sz w:val="28"/>
          <w:szCs w:val="28"/>
          <w:lang w:val="uk-UA"/>
        </w:rPr>
        <w:t>увати</w:t>
      </w:r>
      <w:r w:rsidR="00A03891" w:rsidRPr="00F75E3C">
        <w:rPr>
          <w:color w:val="000000"/>
          <w:spacing w:val="-6"/>
          <w:sz w:val="28"/>
          <w:szCs w:val="28"/>
          <w:lang w:val="uk-UA"/>
        </w:rPr>
        <w:t xml:space="preserve"> </w:t>
      </w:r>
      <w:r w:rsidR="00A03891" w:rsidRPr="00F75E3C">
        <w:rPr>
          <w:i/>
          <w:iCs/>
          <w:color w:val="000000"/>
          <w:spacing w:val="-6"/>
          <w:sz w:val="28"/>
          <w:szCs w:val="28"/>
          <w:lang w:val="uk-UA"/>
        </w:rPr>
        <w:t>кур</w:t>
      </w:r>
      <w:r w:rsidRPr="00F75E3C">
        <w:rPr>
          <w:i/>
          <w:iCs/>
          <w:color w:val="000000"/>
          <w:spacing w:val="-6"/>
          <w:sz w:val="28"/>
          <w:szCs w:val="28"/>
          <w:lang w:val="uk-UA"/>
        </w:rPr>
        <w:t>ей</w:t>
      </w:r>
      <w:r w:rsidR="00A03891" w:rsidRPr="00F75E3C">
        <w:rPr>
          <w:i/>
          <w:iCs/>
          <w:color w:val="000000"/>
          <w:spacing w:val="-6"/>
          <w:sz w:val="28"/>
          <w:szCs w:val="28"/>
          <w:lang w:val="uk-UA"/>
        </w:rPr>
        <w:t xml:space="preserve">, </w:t>
      </w:r>
      <w:r w:rsidRPr="00F75E3C">
        <w:rPr>
          <w:i/>
          <w:iCs/>
          <w:color w:val="000000"/>
          <w:spacing w:val="-6"/>
          <w:sz w:val="28"/>
          <w:szCs w:val="28"/>
          <w:lang w:val="uk-UA"/>
        </w:rPr>
        <w:t>кач</w:t>
      </w:r>
      <w:r w:rsidR="00A03891" w:rsidRPr="00F75E3C">
        <w:rPr>
          <w:i/>
          <w:iCs/>
          <w:color w:val="000000"/>
          <w:spacing w:val="-6"/>
          <w:sz w:val="28"/>
          <w:szCs w:val="28"/>
          <w:lang w:val="uk-UA"/>
        </w:rPr>
        <w:t xml:space="preserve">ок, гусей, </w:t>
      </w:r>
      <w:r w:rsidRPr="00F75E3C">
        <w:rPr>
          <w:i/>
          <w:iCs/>
          <w:color w:val="000000"/>
          <w:spacing w:val="-4"/>
          <w:sz w:val="28"/>
          <w:szCs w:val="28"/>
          <w:lang w:val="uk-UA"/>
        </w:rPr>
        <w:t>індиків</w:t>
      </w:r>
      <w:r w:rsidR="00A03891" w:rsidRPr="00F75E3C">
        <w:rPr>
          <w:i/>
          <w:iCs/>
          <w:color w:val="000000"/>
          <w:spacing w:val="-4"/>
          <w:sz w:val="28"/>
          <w:szCs w:val="28"/>
          <w:lang w:val="uk-UA"/>
        </w:rPr>
        <w:t xml:space="preserve">» </w:t>
      </w:r>
      <w:r w:rsidR="00A03891" w:rsidRPr="00F75E3C">
        <w:rPr>
          <w:color w:val="000000"/>
          <w:spacing w:val="-4"/>
          <w:sz w:val="28"/>
          <w:szCs w:val="28"/>
          <w:lang w:val="uk-UA"/>
        </w:rPr>
        <w:t>–</w:t>
      </w:r>
      <w:r w:rsidR="00A03891" w:rsidRPr="00F75E3C">
        <w:rPr>
          <w:i/>
          <w:iCs/>
          <w:color w:val="000000"/>
          <w:spacing w:val="-4"/>
          <w:sz w:val="28"/>
          <w:szCs w:val="28"/>
          <w:lang w:val="uk-UA"/>
        </w:rPr>
        <w:t xml:space="preserve"> </w:t>
      </w:r>
      <w:r w:rsidRPr="00F75E3C">
        <w:rPr>
          <w:color w:val="000000"/>
          <w:spacing w:val="-4"/>
          <w:sz w:val="28"/>
          <w:szCs w:val="28"/>
          <w:lang w:val="uk-UA"/>
        </w:rPr>
        <w:t>у</w:t>
      </w:r>
      <w:r w:rsidR="00A03891" w:rsidRPr="00F75E3C">
        <w:rPr>
          <w:color w:val="000000"/>
          <w:spacing w:val="-4"/>
          <w:sz w:val="28"/>
          <w:szCs w:val="28"/>
          <w:lang w:val="uk-UA"/>
        </w:rPr>
        <w:t xml:space="preserve"> с</w:t>
      </w:r>
      <w:r w:rsidRPr="00F75E3C">
        <w:rPr>
          <w:color w:val="000000"/>
          <w:spacing w:val="-4"/>
          <w:sz w:val="28"/>
          <w:szCs w:val="28"/>
          <w:lang w:val="uk-UA"/>
        </w:rPr>
        <w:t>відомості</w:t>
      </w:r>
      <w:r w:rsidR="00A03891" w:rsidRPr="00F75E3C">
        <w:rPr>
          <w:color w:val="000000"/>
          <w:spacing w:val="-4"/>
          <w:sz w:val="28"/>
          <w:szCs w:val="28"/>
          <w:lang w:val="uk-UA"/>
        </w:rPr>
        <w:t xml:space="preserve"> слу</w:t>
      </w:r>
      <w:r w:rsidRPr="00F75E3C">
        <w:rPr>
          <w:color w:val="000000"/>
          <w:spacing w:val="-4"/>
          <w:sz w:val="28"/>
          <w:szCs w:val="28"/>
          <w:lang w:val="uk-UA"/>
        </w:rPr>
        <w:t>х</w:t>
      </w:r>
      <w:r w:rsidR="00A03891" w:rsidRPr="00F75E3C">
        <w:rPr>
          <w:color w:val="000000"/>
          <w:spacing w:val="-4"/>
          <w:sz w:val="28"/>
          <w:szCs w:val="28"/>
          <w:lang w:val="uk-UA"/>
        </w:rPr>
        <w:t>а</w:t>
      </w:r>
      <w:r w:rsidRPr="00F75E3C">
        <w:rPr>
          <w:color w:val="000000"/>
          <w:spacing w:val="-4"/>
          <w:sz w:val="28"/>
          <w:szCs w:val="28"/>
          <w:lang w:val="uk-UA"/>
        </w:rPr>
        <w:t>чів</w:t>
      </w:r>
      <w:r w:rsidR="00A03891" w:rsidRPr="00F75E3C">
        <w:rPr>
          <w:color w:val="000000"/>
          <w:spacing w:val="-4"/>
          <w:sz w:val="28"/>
          <w:szCs w:val="28"/>
          <w:lang w:val="uk-UA"/>
        </w:rPr>
        <w:t xml:space="preserve"> конкретн</w:t>
      </w:r>
      <w:r w:rsidRPr="00F75E3C">
        <w:rPr>
          <w:color w:val="000000"/>
          <w:spacing w:val="-4"/>
          <w:sz w:val="28"/>
          <w:szCs w:val="28"/>
          <w:lang w:val="uk-UA"/>
        </w:rPr>
        <w:t>і</w:t>
      </w:r>
      <w:r w:rsidR="00A03891" w:rsidRPr="00F75E3C">
        <w:rPr>
          <w:color w:val="000000"/>
          <w:spacing w:val="-4"/>
          <w:sz w:val="28"/>
          <w:szCs w:val="28"/>
          <w:lang w:val="uk-UA"/>
        </w:rPr>
        <w:t xml:space="preserve"> на</w:t>
      </w:r>
      <w:r w:rsidRPr="00F75E3C">
        <w:rPr>
          <w:color w:val="000000"/>
          <w:spacing w:val="-4"/>
          <w:sz w:val="28"/>
          <w:szCs w:val="28"/>
          <w:lang w:val="uk-UA"/>
        </w:rPr>
        <w:t>й</w:t>
      </w:r>
      <w:r w:rsidR="00A03891" w:rsidRPr="00F75E3C">
        <w:rPr>
          <w:color w:val="000000"/>
          <w:spacing w:val="-4"/>
          <w:sz w:val="28"/>
          <w:szCs w:val="28"/>
          <w:lang w:val="uk-UA"/>
        </w:rPr>
        <w:t>мен</w:t>
      </w:r>
      <w:r w:rsidRPr="00F75E3C">
        <w:rPr>
          <w:color w:val="000000"/>
          <w:spacing w:val="-4"/>
          <w:sz w:val="28"/>
          <w:szCs w:val="28"/>
          <w:lang w:val="uk-UA"/>
        </w:rPr>
        <w:t>у</w:t>
      </w:r>
      <w:r w:rsidR="00A03891" w:rsidRPr="00F75E3C">
        <w:rPr>
          <w:color w:val="000000"/>
          <w:spacing w:val="-4"/>
          <w:sz w:val="28"/>
          <w:szCs w:val="28"/>
          <w:lang w:val="uk-UA"/>
        </w:rPr>
        <w:t>ван</w:t>
      </w:r>
      <w:r w:rsidRPr="00F75E3C">
        <w:rPr>
          <w:color w:val="000000"/>
          <w:spacing w:val="-4"/>
          <w:sz w:val="28"/>
          <w:szCs w:val="28"/>
          <w:lang w:val="uk-UA"/>
        </w:rPr>
        <w:t>н</w:t>
      </w:r>
      <w:r w:rsidR="00A03891" w:rsidRPr="00F75E3C">
        <w:rPr>
          <w:color w:val="000000"/>
          <w:spacing w:val="-4"/>
          <w:sz w:val="28"/>
          <w:szCs w:val="28"/>
          <w:lang w:val="uk-UA"/>
        </w:rPr>
        <w:t>я пт</w:t>
      </w:r>
      <w:r w:rsidRPr="00F75E3C">
        <w:rPr>
          <w:color w:val="000000"/>
          <w:spacing w:val="-4"/>
          <w:sz w:val="28"/>
          <w:szCs w:val="28"/>
          <w:lang w:val="uk-UA"/>
        </w:rPr>
        <w:t>ахів</w:t>
      </w:r>
      <w:r w:rsidR="00A03891" w:rsidRPr="00F75E3C">
        <w:rPr>
          <w:color w:val="000000"/>
          <w:spacing w:val="-4"/>
          <w:sz w:val="28"/>
          <w:szCs w:val="28"/>
          <w:lang w:val="uk-UA"/>
        </w:rPr>
        <w:t xml:space="preserve"> </w:t>
      </w:r>
      <w:r w:rsidR="00045430" w:rsidRPr="00F75E3C">
        <w:rPr>
          <w:spacing w:val="-4"/>
          <w:sz w:val="28"/>
          <w:szCs w:val="28"/>
          <w:lang w:val="uk-UA"/>
        </w:rPr>
        <w:t>пов’язані</w:t>
      </w:r>
      <w:r w:rsidR="00A03891" w:rsidRPr="00F75E3C">
        <w:rPr>
          <w:color w:val="000000"/>
          <w:spacing w:val="-6"/>
          <w:sz w:val="28"/>
          <w:szCs w:val="28"/>
          <w:lang w:val="uk-UA"/>
        </w:rPr>
        <w:t xml:space="preserve"> </w:t>
      </w:r>
      <w:r w:rsidRPr="00F75E3C">
        <w:rPr>
          <w:color w:val="000000"/>
          <w:spacing w:val="-6"/>
          <w:sz w:val="28"/>
          <w:szCs w:val="28"/>
          <w:lang w:val="uk-UA"/>
        </w:rPr>
        <w:t>з</w:t>
      </w:r>
      <w:r w:rsidR="00A03891" w:rsidRPr="00F75E3C">
        <w:rPr>
          <w:color w:val="000000"/>
          <w:spacing w:val="-6"/>
          <w:sz w:val="28"/>
          <w:szCs w:val="28"/>
          <w:lang w:val="uk-UA"/>
        </w:rPr>
        <w:t xml:space="preserve"> чу</w:t>
      </w:r>
      <w:r w:rsidRPr="00F75E3C">
        <w:rPr>
          <w:color w:val="000000"/>
          <w:spacing w:val="-6"/>
          <w:sz w:val="28"/>
          <w:szCs w:val="28"/>
          <w:lang w:val="uk-UA"/>
        </w:rPr>
        <w:t>ттєвим</w:t>
      </w:r>
      <w:r w:rsidR="00A03891" w:rsidRPr="00F75E3C">
        <w:rPr>
          <w:color w:val="000000"/>
          <w:spacing w:val="-6"/>
          <w:sz w:val="28"/>
          <w:szCs w:val="28"/>
          <w:lang w:val="uk-UA"/>
        </w:rPr>
        <w:t xml:space="preserve">и образами, </w:t>
      </w:r>
      <w:r w:rsidRPr="00F75E3C">
        <w:rPr>
          <w:color w:val="000000"/>
          <w:spacing w:val="-6"/>
          <w:sz w:val="28"/>
          <w:szCs w:val="28"/>
          <w:lang w:val="uk-UA"/>
        </w:rPr>
        <w:t>і</w:t>
      </w:r>
      <w:r w:rsidR="00A03891" w:rsidRPr="00F75E3C">
        <w:rPr>
          <w:color w:val="000000"/>
          <w:spacing w:val="-6"/>
          <w:sz w:val="28"/>
          <w:szCs w:val="28"/>
          <w:lang w:val="uk-UA"/>
        </w:rPr>
        <w:t xml:space="preserve"> </w:t>
      </w:r>
      <w:r w:rsidRPr="00F75E3C">
        <w:rPr>
          <w:color w:val="000000"/>
          <w:spacing w:val="-6"/>
          <w:sz w:val="28"/>
          <w:szCs w:val="28"/>
          <w:lang w:val="uk-UA"/>
        </w:rPr>
        <w:t>ці</w:t>
      </w:r>
      <w:r w:rsidR="00A03891" w:rsidRPr="00F75E3C">
        <w:rPr>
          <w:color w:val="000000"/>
          <w:spacing w:val="-6"/>
          <w:sz w:val="28"/>
          <w:szCs w:val="28"/>
          <w:lang w:val="uk-UA"/>
        </w:rPr>
        <w:t xml:space="preserve"> образ</w:t>
      </w:r>
      <w:r w:rsidRPr="00F75E3C">
        <w:rPr>
          <w:color w:val="000000"/>
          <w:spacing w:val="-6"/>
          <w:sz w:val="28"/>
          <w:szCs w:val="28"/>
          <w:lang w:val="uk-UA"/>
        </w:rPr>
        <w:t>и</w:t>
      </w:r>
      <w:r w:rsidR="00A03891" w:rsidRPr="00F75E3C">
        <w:rPr>
          <w:color w:val="000000"/>
          <w:spacing w:val="-6"/>
          <w:sz w:val="28"/>
          <w:szCs w:val="28"/>
          <w:lang w:val="uk-UA"/>
        </w:rPr>
        <w:t xml:space="preserve"> актив</w:t>
      </w:r>
      <w:r w:rsidRPr="00F75E3C">
        <w:rPr>
          <w:color w:val="000000"/>
          <w:spacing w:val="-6"/>
          <w:sz w:val="28"/>
          <w:szCs w:val="28"/>
          <w:lang w:val="uk-UA"/>
        </w:rPr>
        <w:t>і</w:t>
      </w:r>
      <w:r w:rsidR="00A03891" w:rsidRPr="00F75E3C">
        <w:rPr>
          <w:color w:val="000000"/>
          <w:spacing w:val="-6"/>
          <w:sz w:val="28"/>
          <w:szCs w:val="28"/>
          <w:lang w:val="uk-UA"/>
        </w:rPr>
        <w:t>зуют</w:t>
      </w:r>
      <w:r w:rsidRPr="00F75E3C">
        <w:rPr>
          <w:color w:val="000000"/>
          <w:spacing w:val="-6"/>
          <w:sz w:val="28"/>
          <w:szCs w:val="28"/>
          <w:lang w:val="uk-UA"/>
        </w:rPr>
        <w:t>ь</w:t>
      </w:r>
      <w:r w:rsidR="00A03891" w:rsidRPr="00F75E3C">
        <w:rPr>
          <w:color w:val="000000"/>
          <w:spacing w:val="-6"/>
          <w:sz w:val="28"/>
          <w:szCs w:val="28"/>
          <w:lang w:val="uk-UA"/>
        </w:rPr>
        <w:t xml:space="preserve">ся </w:t>
      </w:r>
      <w:r w:rsidRPr="00F75E3C">
        <w:rPr>
          <w:color w:val="000000"/>
          <w:spacing w:val="-6"/>
          <w:sz w:val="28"/>
          <w:szCs w:val="28"/>
          <w:lang w:val="uk-UA"/>
        </w:rPr>
        <w:t>у</w:t>
      </w:r>
      <w:r w:rsidR="00A03891" w:rsidRPr="00F75E3C">
        <w:rPr>
          <w:color w:val="000000"/>
          <w:spacing w:val="-6"/>
          <w:sz w:val="28"/>
          <w:szCs w:val="28"/>
          <w:lang w:val="uk-UA"/>
        </w:rPr>
        <w:t xml:space="preserve"> </w:t>
      </w:r>
      <w:r w:rsidRPr="00F75E3C">
        <w:rPr>
          <w:color w:val="000000"/>
          <w:spacing w:val="-6"/>
          <w:sz w:val="28"/>
          <w:szCs w:val="28"/>
          <w:lang w:val="uk-UA"/>
        </w:rPr>
        <w:t>свідомості</w:t>
      </w:r>
      <w:r w:rsidR="00A03891" w:rsidRPr="00F75E3C">
        <w:rPr>
          <w:color w:val="000000"/>
          <w:spacing w:val="-6"/>
          <w:sz w:val="28"/>
          <w:szCs w:val="28"/>
          <w:lang w:val="uk-UA"/>
        </w:rPr>
        <w:t xml:space="preserve"> слу</w:t>
      </w:r>
      <w:r w:rsidRPr="00F75E3C">
        <w:rPr>
          <w:color w:val="000000"/>
          <w:spacing w:val="-4"/>
          <w:sz w:val="28"/>
          <w:szCs w:val="28"/>
          <w:lang w:val="uk-UA"/>
        </w:rPr>
        <w:t>хачів</w:t>
      </w:r>
      <w:r w:rsidR="00A03891" w:rsidRPr="00F75E3C">
        <w:rPr>
          <w:color w:val="000000"/>
          <w:spacing w:val="-4"/>
          <w:sz w:val="28"/>
          <w:szCs w:val="28"/>
          <w:lang w:val="uk-UA"/>
        </w:rPr>
        <w:t xml:space="preserve">, </w:t>
      </w:r>
      <w:r w:rsidRPr="00F75E3C">
        <w:rPr>
          <w:color w:val="000000"/>
          <w:spacing w:val="-4"/>
          <w:sz w:val="28"/>
          <w:szCs w:val="28"/>
          <w:lang w:val="uk-UA"/>
        </w:rPr>
        <w:t>щ</w:t>
      </w:r>
      <w:r w:rsidR="00A03891" w:rsidRPr="00F75E3C">
        <w:rPr>
          <w:color w:val="000000"/>
          <w:spacing w:val="-4"/>
          <w:sz w:val="28"/>
          <w:szCs w:val="28"/>
          <w:lang w:val="uk-UA"/>
        </w:rPr>
        <w:t xml:space="preserve">о </w:t>
      </w:r>
      <w:r w:rsidRPr="00F75E3C">
        <w:rPr>
          <w:color w:val="000000"/>
          <w:spacing w:val="-4"/>
          <w:sz w:val="28"/>
          <w:szCs w:val="28"/>
          <w:lang w:val="uk-UA"/>
        </w:rPr>
        <w:t>спрощує</w:t>
      </w:r>
      <w:r w:rsidR="00A03891" w:rsidRPr="00F75E3C">
        <w:rPr>
          <w:color w:val="000000"/>
          <w:spacing w:val="-4"/>
          <w:sz w:val="28"/>
          <w:szCs w:val="28"/>
          <w:lang w:val="uk-UA"/>
        </w:rPr>
        <w:t xml:space="preserve"> спри</w:t>
      </w:r>
      <w:r w:rsidRPr="00F75E3C">
        <w:rPr>
          <w:color w:val="000000"/>
          <w:spacing w:val="-4"/>
          <w:sz w:val="28"/>
          <w:szCs w:val="28"/>
          <w:lang w:val="uk-UA"/>
        </w:rPr>
        <w:t>йн</w:t>
      </w:r>
      <w:r w:rsidR="00A03891" w:rsidRPr="00F75E3C">
        <w:rPr>
          <w:color w:val="000000"/>
          <w:spacing w:val="-4"/>
          <w:sz w:val="28"/>
          <w:szCs w:val="28"/>
          <w:lang w:val="uk-UA"/>
        </w:rPr>
        <w:t>ят</w:t>
      </w:r>
      <w:r w:rsidRPr="00F75E3C">
        <w:rPr>
          <w:color w:val="000000"/>
          <w:spacing w:val="-4"/>
          <w:sz w:val="28"/>
          <w:szCs w:val="28"/>
          <w:lang w:val="uk-UA"/>
        </w:rPr>
        <w:t>тя</w:t>
      </w:r>
      <w:r w:rsidR="00A03891" w:rsidRPr="00F75E3C">
        <w:rPr>
          <w:color w:val="000000"/>
          <w:spacing w:val="-4"/>
          <w:sz w:val="28"/>
          <w:szCs w:val="28"/>
          <w:lang w:val="uk-UA"/>
        </w:rPr>
        <w:t xml:space="preserve"> </w:t>
      </w:r>
      <w:r w:rsidRPr="00F75E3C">
        <w:rPr>
          <w:color w:val="000000"/>
          <w:spacing w:val="-4"/>
          <w:sz w:val="28"/>
          <w:szCs w:val="28"/>
          <w:lang w:val="uk-UA"/>
        </w:rPr>
        <w:t>та</w:t>
      </w:r>
      <w:r w:rsidR="00A03891" w:rsidRPr="00F75E3C">
        <w:rPr>
          <w:color w:val="000000"/>
          <w:spacing w:val="-4"/>
          <w:sz w:val="28"/>
          <w:szCs w:val="28"/>
          <w:lang w:val="uk-UA"/>
        </w:rPr>
        <w:t xml:space="preserve"> </w:t>
      </w:r>
      <w:r w:rsidR="00045430" w:rsidRPr="00F75E3C">
        <w:rPr>
          <w:spacing w:val="-4"/>
          <w:sz w:val="28"/>
          <w:szCs w:val="28"/>
          <w:lang w:val="uk-UA"/>
        </w:rPr>
        <w:t>запам’ятовування</w:t>
      </w:r>
      <w:r w:rsidR="00A03891" w:rsidRPr="00F75E3C">
        <w:rPr>
          <w:color w:val="000000"/>
          <w:spacing w:val="-4"/>
          <w:sz w:val="28"/>
          <w:szCs w:val="28"/>
          <w:lang w:val="uk-UA"/>
        </w:rPr>
        <w:t xml:space="preserve"> сказаного оратором</w:t>
      </w:r>
      <w:r w:rsidR="00CD748E" w:rsidRPr="00F75E3C">
        <w:rPr>
          <w:color w:val="000000"/>
          <w:spacing w:val="-4"/>
          <w:sz w:val="28"/>
          <w:szCs w:val="28"/>
          <w:lang w:val="uk-UA"/>
        </w:rPr>
        <w:t xml:space="preserve"> [</w:t>
      </w:r>
      <w:r w:rsidR="00DF4409" w:rsidRPr="00F75E3C">
        <w:rPr>
          <w:color w:val="000000"/>
          <w:spacing w:val="-4"/>
          <w:sz w:val="28"/>
          <w:szCs w:val="28"/>
          <w:lang w:val="uk-UA"/>
        </w:rPr>
        <w:t>21</w:t>
      </w:r>
      <w:r w:rsidR="00CD748E" w:rsidRPr="00F75E3C">
        <w:rPr>
          <w:color w:val="000000"/>
          <w:spacing w:val="-4"/>
          <w:sz w:val="28"/>
          <w:szCs w:val="28"/>
          <w:lang w:val="uk-UA"/>
        </w:rPr>
        <w:t>]</w:t>
      </w:r>
      <w:r w:rsidR="00A03891" w:rsidRPr="00F75E3C">
        <w:rPr>
          <w:color w:val="000000"/>
          <w:spacing w:val="-4"/>
          <w:sz w:val="28"/>
          <w:szCs w:val="28"/>
          <w:lang w:val="uk-UA"/>
        </w:rPr>
        <w:t>.</w:t>
      </w:r>
    </w:p>
    <w:p w:rsidR="00A03891" w:rsidRPr="00F75E3C" w:rsidRDefault="00A03891" w:rsidP="00B10830">
      <w:pPr>
        <w:shd w:val="clear" w:color="auto" w:fill="FFFFFF"/>
        <w:spacing w:line="360" w:lineRule="auto"/>
        <w:ind w:firstLine="567"/>
        <w:jc w:val="both"/>
        <w:rPr>
          <w:sz w:val="28"/>
          <w:szCs w:val="28"/>
          <w:lang w:val="uk-UA"/>
        </w:rPr>
      </w:pPr>
      <w:r w:rsidRPr="00F75E3C">
        <w:rPr>
          <w:color w:val="000000"/>
          <w:spacing w:val="-6"/>
          <w:sz w:val="28"/>
          <w:szCs w:val="28"/>
          <w:lang w:val="uk-UA"/>
        </w:rPr>
        <w:t>Д. Карнег</w:t>
      </w:r>
      <w:r w:rsidR="004C04F7" w:rsidRPr="00F75E3C">
        <w:rPr>
          <w:color w:val="000000"/>
          <w:spacing w:val="-6"/>
          <w:sz w:val="28"/>
          <w:szCs w:val="28"/>
          <w:lang w:val="uk-UA"/>
        </w:rPr>
        <w:t>і</w:t>
      </w:r>
      <w:r w:rsidRPr="00F75E3C">
        <w:rPr>
          <w:color w:val="000000"/>
          <w:spacing w:val="-6"/>
          <w:sz w:val="28"/>
          <w:szCs w:val="28"/>
          <w:lang w:val="uk-UA"/>
        </w:rPr>
        <w:t xml:space="preserve"> </w:t>
      </w:r>
      <w:r w:rsidR="004C04F7" w:rsidRPr="00F75E3C">
        <w:rPr>
          <w:color w:val="000000"/>
          <w:spacing w:val="-6"/>
          <w:sz w:val="28"/>
          <w:szCs w:val="28"/>
          <w:lang w:val="uk-UA"/>
        </w:rPr>
        <w:t>в</w:t>
      </w:r>
      <w:r w:rsidRPr="00F75E3C">
        <w:rPr>
          <w:color w:val="000000"/>
          <w:spacing w:val="-6"/>
          <w:sz w:val="28"/>
          <w:szCs w:val="28"/>
          <w:lang w:val="uk-UA"/>
        </w:rPr>
        <w:t>чи</w:t>
      </w:r>
      <w:r w:rsidR="00045430" w:rsidRPr="00F75E3C">
        <w:rPr>
          <w:color w:val="000000"/>
          <w:spacing w:val="-6"/>
          <w:sz w:val="28"/>
          <w:szCs w:val="28"/>
          <w:lang w:val="uk-UA"/>
        </w:rPr>
        <w:t>в</w:t>
      </w:r>
      <w:r w:rsidRPr="00F75E3C">
        <w:rPr>
          <w:color w:val="000000"/>
          <w:spacing w:val="-6"/>
          <w:sz w:val="28"/>
          <w:szCs w:val="28"/>
          <w:lang w:val="uk-UA"/>
        </w:rPr>
        <w:t xml:space="preserve"> сво</w:t>
      </w:r>
      <w:r w:rsidR="004C04F7" w:rsidRPr="00F75E3C">
        <w:rPr>
          <w:color w:val="000000"/>
          <w:spacing w:val="-6"/>
          <w:sz w:val="28"/>
          <w:szCs w:val="28"/>
          <w:lang w:val="uk-UA"/>
        </w:rPr>
        <w:t>ї</w:t>
      </w:r>
      <w:r w:rsidRPr="00F75E3C">
        <w:rPr>
          <w:color w:val="000000"/>
          <w:spacing w:val="-6"/>
          <w:sz w:val="28"/>
          <w:szCs w:val="28"/>
          <w:lang w:val="uk-UA"/>
        </w:rPr>
        <w:t>х слу</w:t>
      </w:r>
      <w:r w:rsidR="004C04F7" w:rsidRPr="00F75E3C">
        <w:rPr>
          <w:color w:val="000000"/>
          <w:spacing w:val="-6"/>
          <w:sz w:val="28"/>
          <w:szCs w:val="28"/>
          <w:lang w:val="uk-UA"/>
        </w:rPr>
        <w:t>хачів</w:t>
      </w:r>
      <w:r w:rsidRPr="00F75E3C">
        <w:rPr>
          <w:color w:val="000000"/>
          <w:spacing w:val="-6"/>
          <w:sz w:val="28"/>
          <w:szCs w:val="28"/>
          <w:lang w:val="uk-UA"/>
        </w:rPr>
        <w:t xml:space="preserve">: не </w:t>
      </w:r>
      <w:r w:rsidRPr="00F75E3C">
        <w:rPr>
          <w:i/>
          <w:iCs/>
          <w:color w:val="000000"/>
          <w:spacing w:val="-6"/>
          <w:sz w:val="28"/>
          <w:szCs w:val="28"/>
          <w:lang w:val="uk-UA"/>
        </w:rPr>
        <w:t xml:space="preserve">собака, </w:t>
      </w:r>
      <w:r w:rsidRPr="00F75E3C">
        <w:rPr>
          <w:color w:val="000000"/>
          <w:spacing w:val="-6"/>
          <w:sz w:val="28"/>
          <w:szCs w:val="28"/>
          <w:lang w:val="uk-UA"/>
        </w:rPr>
        <w:t xml:space="preserve">а </w:t>
      </w:r>
      <w:r w:rsidRPr="00F75E3C">
        <w:rPr>
          <w:i/>
          <w:iCs/>
          <w:color w:val="000000"/>
          <w:spacing w:val="-6"/>
          <w:sz w:val="28"/>
          <w:szCs w:val="28"/>
          <w:lang w:val="uk-UA"/>
        </w:rPr>
        <w:t>п</w:t>
      </w:r>
      <w:r w:rsidR="00D129BD" w:rsidRPr="00F75E3C">
        <w:rPr>
          <w:i/>
          <w:iCs/>
          <w:color w:val="000000"/>
          <w:spacing w:val="-6"/>
          <w:sz w:val="28"/>
          <w:szCs w:val="28"/>
          <w:lang w:val="uk-UA"/>
        </w:rPr>
        <w:t>’</w:t>
      </w:r>
      <w:r w:rsidRPr="00F75E3C">
        <w:rPr>
          <w:i/>
          <w:iCs/>
          <w:color w:val="000000"/>
          <w:spacing w:val="-6"/>
          <w:sz w:val="28"/>
          <w:szCs w:val="28"/>
          <w:lang w:val="uk-UA"/>
        </w:rPr>
        <w:t>ятнист</w:t>
      </w:r>
      <w:r w:rsidR="004C04F7" w:rsidRPr="00F75E3C">
        <w:rPr>
          <w:i/>
          <w:iCs/>
          <w:color w:val="000000"/>
          <w:spacing w:val="-6"/>
          <w:sz w:val="28"/>
          <w:szCs w:val="28"/>
          <w:lang w:val="uk-UA"/>
        </w:rPr>
        <w:t>и</w:t>
      </w:r>
      <w:r w:rsidRPr="00F75E3C">
        <w:rPr>
          <w:i/>
          <w:iCs/>
          <w:color w:val="000000"/>
          <w:spacing w:val="-6"/>
          <w:sz w:val="28"/>
          <w:szCs w:val="28"/>
          <w:lang w:val="uk-UA"/>
        </w:rPr>
        <w:t xml:space="preserve">й бульдог; </w:t>
      </w:r>
      <w:r w:rsidRPr="00F75E3C">
        <w:rPr>
          <w:color w:val="000000"/>
          <w:spacing w:val="-8"/>
          <w:sz w:val="28"/>
          <w:szCs w:val="28"/>
          <w:lang w:val="uk-UA"/>
        </w:rPr>
        <w:t xml:space="preserve">не </w:t>
      </w:r>
      <w:r w:rsidRPr="00F75E3C">
        <w:rPr>
          <w:i/>
          <w:iCs/>
          <w:color w:val="000000"/>
          <w:spacing w:val="-8"/>
          <w:sz w:val="28"/>
          <w:szCs w:val="28"/>
          <w:lang w:val="uk-UA"/>
        </w:rPr>
        <w:t>Ф</w:t>
      </w:r>
      <w:r w:rsidR="004C04F7" w:rsidRPr="00F75E3C">
        <w:rPr>
          <w:i/>
          <w:iCs/>
          <w:color w:val="000000"/>
          <w:spacing w:val="-8"/>
          <w:sz w:val="28"/>
          <w:szCs w:val="28"/>
          <w:lang w:val="uk-UA"/>
        </w:rPr>
        <w:t>і</w:t>
      </w:r>
      <w:r w:rsidRPr="00F75E3C">
        <w:rPr>
          <w:i/>
          <w:iCs/>
          <w:color w:val="000000"/>
          <w:spacing w:val="-8"/>
          <w:sz w:val="28"/>
          <w:szCs w:val="28"/>
          <w:lang w:val="uk-UA"/>
        </w:rPr>
        <w:t>ладельф</w:t>
      </w:r>
      <w:r w:rsidR="004C04F7" w:rsidRPr="00F75E3C">
        <w:rPr>
          <w:i/>
          <w:iCs/>
          <w:color w:val="000000"/>
          <w:spacing w:val="-8"/>
          <w:sz w:val="28"/>
          <w:szCs w:val="28"/>
          <w:lang w:val="uk-UA"/>
        </w:rPr>
        <w:t>і</w:t>
      </w:r>
      <w:r w:rsidRPr="00F75E3C">
        <w:rPr>
          <w:i/>
          <w:iCs/>
          <w:color w:val="000000"/>
          <w:spacing w:val="-8"/>
          <w:sz w:val="28"/>
          <w:szCs w:val="28"/>
          <w:lang w:val="uk-UA"/>
        </w:rPr>
        <w:t xml:space="preserve">я </w:t>
      </w:r>
      <w:r w:rsidRPr="00F75E3C">
        <w:rPr>
          <w:color w:val="000000"/>
          <w:spacing w:val="-4"/>
          <w:sz w:val="28"/>
          <w:szCs w:val="28"/>
          <w:lang w:val="uk-UA"/>
        </w:rPr>
        <w:t>–</w:t>
      </w:r>
      <w:r w:rsidRPr="00F75E3C">
        <w:rPr>
          <w:i/>
          <w:iCs/>
          <w:color w:val="000000"/>
          <w:spacing w:val="-8"/>
          <w:sz w:val="28"/>
          <w:szCs w:val="28"/>
          <w:lang w:val="uk-UA"/>
        </w:rPr>
        <w:t xml:space="preserve">  </w:t>
      </w:r>
      <w:r w:rsidR="004C04F7" w:rsidRPr="00F75E3C">
        <w:rPr>
          <w:i/>
          <w:iCs/>
          <w:color w:val="000000"/>
          <w:spacing w:val="-8"/>
          <w:sz w:val="28"/>
          <w:szCs w:val="28"/>
          <w:lang w:val="uk-UA"/>
        </w:rPr>
        <w:t>велики</w:t>
      </w:r>
      <w:r w:rsidRPr="00F75E3C">
        <w:rPr>
          <w:i/>
          <w:iCs/>
          <w:color w:val="000000"/>
          <w:spacing w:val="-8"/>
          <w:sz w:val="28"/>
          <w:szCs w:val="28"/>
          <w:lang w:val="uk-UA"/>
        </w:rPr>
        <w:t>й нау</w:t>
      </w:r>
      <w:r w:rsidR="004C04F7" w:rsidRPr="00F75E3C">
        <w:rPr>
          <w:i/>
          <w:iCs/>
          <w:color w:val="000000"/>
          <w:spacing w:val="-8"/>
          <w:sz w:val="28"/>
          <w:szCs w:val="28"/>
          <w:lang w:val="uk-UA"/>
        </w:rPr>
        <w:t>кови</w:t>
      </w:r>
      <w:r w:rsidRPr="00F75E3C">
        <w:rPr>
          <w:i/>
          <w:iCs/>
          <w:color w:val="000000"/>
          <w:spacing w:val="-8"/>
          <w:sz w:val="28"/>
          <w:szCs w:val="28"/>
          <w:lang w:val="uk-UA"/>
        </w:rPr>
        <w:t xml:space="preserve">й </w:t>
      </w:r>
      <w:r w:rsidR="004C04F7" w:rsidRPr="00F75E3C">
        <w:rPr>
          <w:i/>
          <w:iCs/>
          <w:color w:val="000000"/>
          <w:spacing w:val="-8"/>
          <w:sz w:val="28"/>
          <w:szCs w:val="28"/>
          <w:lang w:val="uk-UA"/>
        </w:rPr>
        <w:t>і</w:t>
      </w:r>
      <w:r w:rsidRPr="00F75E3C">
        <w:rPr>
          <w:i/>
          <w:iCs/>
          <w:color w:val="000000"/>
          <w:spacing w:val="-8"/>
          <w:sz w:val="28"/>
          <w:szCs w:val="28"/>
          <w:lang w:val="uk-UA"/>
        </w:rPr>
        <w:t xml:space="preserve"> меди</w:t>
      </w:r>
      <w:r w:rsidR="004C04F7" w:rsidRPr="00F75E3C">
        <w:rPr>
          <w:i/>
          <w:iCs/>
          <w:color w:val="000000"/>
          <w:spacing w:val="-8"/>
          <w:sz w:val="28"/>
          <w:szCs w:val="28"/>
          <w:lang w:val="uk-UA"/>
        </w:rPr>
        <w:t>ч</w:t>
      </w:r>
      <w:r w:rsidRPr="00F75E3C">
        <w:rPr>
          <w:i/>
          <w:iCs/>
          <w:color w:val="000000"/>
          <w:spacing w:val="-8"/>
          <w:sz w:val="28"/>
          <w:szCs w:val="28"/>
          <w:lang w:val="uk-UA"/>
        </w:rPr>
        <w:t xml:space="preserve">ний центр, </w:t>
      </w:r>
      <w:r w:rsidRPr="00F75E3C">
        <w:rPr>
          <w:color w:val="000000"/>
          <w:spacing w:val="-8"/>
          <w:sz w:val="28"/>
          <w:szCs w:val="28"/>
          <w:lang w:val="uk-UA"/>
        </w:rPr>
        <w:t xml:space="preserve">а </w:t>
      </w:r>
      <w:r w:rsidR="004C04F7" w:rsidRPr="00F75E3C">
        <w:rPr>
          <w:i/>
          <w:iCs/>
          <w:color w:val="000000"/>
          <w:spacing w:val="-8"/>
          <w:sz w:val="28"/>
          <w:szCs w:val="28"/>
          <w:lang w:val="uk-UA"/>
        </w:rPr>
        <w:t>тут</w:t>
      </w:r>
      <w:r w:rsidRPr="00F75E3C">
        <w:rPr>
          <w:i/>
          <w:iCs/>
          <w:color w:val="000000"/>
          <w:spacing w:val="-8"/>
          <w:sz w:val="28"/>
          <w:szCs w:val="28"/>
          <w:lang w:val="uk-UA"/>
        </w:rPr>
        <w:t xml:space="preserve"> 150 </w:t>
      </w:r>
      <w:r w:rsidR="004C04F7" w:rsidRPr="00F75E3C">
        <w:rPr>
          <w:i/>
          <w:iCs/>
          <w:color w:val="000000"/>
          <w:spacing w:val="-8"/>
          <w:sz w:val="28"/>
          <w:szCs w:val="28"/>
          <w:lang w:val="uk-UA"/>
        </w:rPr>
        <w:t>лікарень</w:t>
      </w:r>
      <w:r w:rsidRPr="00F75E3C">
        <w:rPr>
          <w:i/>
          <w:iCs/>
          <w:color w:val="000000"/>
          <w:spacing w:val="-8"/>
          <w:sz w:val="28"/>
          <w:szCs w:val="28"/>
          <w:lang w:val="uk-UA"/>
        </w:rPr>
        <w:t xml:space="preserve"> </w:t>
      </w:r>
      <w:r w:rsidR="004C04F7" w:rsidRPr="00F75E3C">
        <w:rPr>
          <w:i/>
          <w:iCs/>
          <w:color w:val="000000"/>
          <w:spacing w:val="-9"/>
          <w:sz w:val="28"/>
          <w:szCs w:val="28"/>
          <w:lang w:val="uk-UA"/>
        </w:rPr>
        <w:t>і</w:t>
      </w:r>
      <w:r w:rsidRPr="00F75E3C">
        <w:rPr>
          <w:i/>
          <w:iCs/>
          <w:color w:val="000000"/>
          <w:spacing w:val="-9"/>
          <w:sz w:val="28"/>
          <w:szCs w:val="28"/>
          <w:lang w:val="uk-UA"/>
        </w:rPr>
        <w:t xml:space="preserve"> 4 </w:t>
      </w:r>
      <w:r w:rsidR="004C04F7" w:rsidRPr="00F75E3C">
        <w:rPr>
          <w:i/>
          <w:iCs/>
          <w:color w:val="000000"/>
          <w:spacing w:val="-9"/>
          <w:sz w:val="28"/>
          <w:szCs w:val="28"/>
          <w:lang w:val="uk-UA"/>
        </w:rPr>
        <w:t>і</w:t>
      </w:r>
      <w:r w:rsidRPr="00F75E3C">
        <w:rPr>
          <w:i/>
          <w:iCs/>
          <w:color w:val="000000"/>
          <w:spacing w:val="-9"/>
          <w:sz w:val="28"/>
          <w:szCs w:val="28"/>
          <w:lang w:val="uk-UA"/>
        </w:rPr>
        <w:t>нститут</w:t>
      </w:r>
      <w:r w:rsidR="004C04F7" w:rsidRPr="00F75E3C">
        <w:rPr>
          <w:i/>
          <w:iCs/>
          <w:color w:val="000000"/>
          <w:spacing w:val="-9"/>
          <w:sz w:val="28"/>
          <w:szCs w:val="28"/>
          <w:lang w:val="uk-UA"/>
        </w:rPr>
        <w:t>и</w:t>
      </w:r>
      <w:r w:rsidRPr="00F75E3C">
        <w:rPr>
          <w:i/>
          <w:iCs/>
          <w:color w:val="000000"/>
          <w:spacing w:val="-9"/>
          <w:sz w:val="28"/>
          <w:szCs w:val="28"/>
          <w:lang w:val="uk-UA"/>
        </w:rPr>
        <w:t xml:space="preserve">; </w:t>
      </w:r>
      <w:r w:rsidRPr="00F75E3C">
        <w:rPr>
          <w:color w:val="000000"/>
          <w:spacing w:val="-9"/>
          <w:sz w:val="28"/>
          <w:szCs w:val="28"/>
          <w:lang w:val="uk-UA"/>
        </w:rPr>
        <w:t xml:space="preserve">не </w:t>
      </w:r>
      <w:r w:rsidRPr="00F75E3C">
        <w:rPr>
          <w:i/>
          <w:iCs/>
          <w:color w:val="000000"/>
          <w:spacing w:val="-9"/>
          <w:sz w:val="28"/>
          <w:szCs w:val="28"/>
          <w:lang w:val="uk-UA"/>
        </w:rPr>
        <w:t>Лютер б</w:t>
      </w:r>
      <w:r w:rsidR="004C04F7" w:rsidRPr="00F75E3C">
        <w:rPr>
          <w:i/>
          <w:iCs/>
          <w:color w:val="000000"/>
          <w:spacing w:val="-9"/>
          <w:sz w:val="28"/>
          <w:szCs w:val="28"/>
          <w:lang w:val="uk-UA"/>
        </w:rPr>
        <w:t>ув</w:t>
      </w:r>
      <w:r w:rsidRPr="00F75E3C">
        <w:rPr>
          <w:i/>
          <w:iCs/>
          <w:color w:val="000000"/>
          <w:spacing w:val="-9"/>
          <w:sz w:val="28"/>
          <w:szCs w:val="28"/>
          <w:lang w:val="uk-UA"/>
        </w:rPr>
        <w:t xml:space="preserve"> уп</w:t>
      </w:r>
      <w:r w:rsidR="004C04F7" w:rsidRPr="00F75E3C">
        <w:rPr>
          <w:i/>
          <w:iCs/>
          <w:color w:val="000000"/>
          <w:spacing w:val="-9"/>
          <w:sz w:val="28"/>
          <w:szCs w:val="28"/>
          <w:lang w:val="uk-UA"/>
        </w:rPr>
        <w:t>ертим</w:t>
      </w:r>
      <w:r w:rsidRPr="00F75E3C">
        <w:rPr>
          <w:i/>
          <w:iCs/>
          <w:color w:val="000000"/>
          <w:spacing w:val="-9"/>
          <w:sz w:val="28"/>
          <w:szCs w:val="28"/>
          <w:lang w:val="uk-UA"/>
        </w:rPr>
        <w:t xml:space="preserve">, </w:t>
      </w:r>
      <w:r w:rsidRPr="00F75E3C">
        <w:rPr>
          <w:color w:val="000000"/>
          <w:spacing w:val="-9"/>
          <w:sz w:val="28"/>
          <w:szCs w:val="28"/>
          <w:lang w:val="uk-UA"/>
        </w:rPr>
        <w:t xml:space="preserve">а </w:t>
      </w:r>
      <w:r w:rsidR="004C04F7" w:rsidRPr="00F75E3C">
        <w:rPr>
          <w:color w:val="000000"/>
          <w:spacing w:val="-9"/>
          <w:sz w:val="28"/>
          <w:szCs w:val="28"/>
          <w:lang w:val="uk-UA"/>
        </w:rPr>
        <w:t>слід казати</w:t>
      </w:r>
      <w:r w:rsidRPr="00F75E3C">
        <w:rPr>
          <w:color w:val="000000"/>
          <w:spacing w:val="-9"/>
          <w:sz w:val="28"/>
          <w:szCs w:val="28"/>
          <w:lang w:val="uk-UA"/>
        </w:rPr>
        <w:t xml:space="preserve"> </w:t>
      </w:r>
      <w:r w:rsidRPr="00F75E3C">
        <w:rPr>
          <w:i/>
          <w:iCs/>
          <w:color w:val="000000"/>
          <w:spacing w:val="-9"/>
          <w:sz w:val="28"/>
          <w:szCs w:val="28"/>
          <w:lang w:val="uk-UA"/>
        </w:rPr>
        <w:t>«</w:t>
      </w:r>
      <w:r w:rsidR="003A3C69" w:rsidRPr="00F75E3C">
        <w:rPr>
          <w:i/>
          <w:iCs/>
          <w:color w:val="000000"/>
          <w:spacing w:val="-9"/>
          <w:sz w:val="28"/>
          <w:szCs w:val="28"/>
          <w:lang w:val="uk-UA"/>
        </w:rPr>
        <w:t>Йо</w:t>
      </w:r>
      <w:r w:rsidRPr="00F75E3C">
        <w:rPr>
          <w:i/>
          <w:iCs/>
          <w:color w:val="000000"/>
          <w:spacing w:val="-9"/>
          <w:sz w:val="28"/>
          <w:szCs w:val="28"/>
          <w:lang w:val="uk-UA"/>
        </w:rPr>
        <w:t xml:space="preserve">го </w:t>
      </w:r>
      <w:r w:rsidR="003A3C69" w:rsidRPr="00F75E3C">
        <w:rPr>
          <w:i/>
          <w:iCs/>
          <w:color w:val="000000"/>
          <w:spacing w:val="-9"/>
          <w:sz w:val="28"/>
          <w:szCs w:val="28"/>
          <w:lang w:val="uk-UA"/>
        </w:rPr>
        <w:t>шмагали</w:t>
      </w:r>
      <w:r w:rsidRPr="00F75E3C">
        <w:rPr>
          <w:i/>
          <w:iCs/>
          <w:color w:val="000000"/>
          <w:spacing w:val="-9"/>
          <w:sz w:val="28"/>
          <w:szCs w:val="28"/>
          <w:lang w:val="uk-UA"/>
        </w:rPr>
        <w:t xml:space="preserve"> </w:t>
      </w:r>
      <w:r w:rsidR="00D129BD" w:rsidRPr="00F75E3C">
        <w:rPr>
          <w:i/>
          <w:iCs/>
          <w:color w:val="000000"/>
          <w:spacing w:val="-9"/>
          <w:sz w:val="28"/>
          <w:szCs w:val="28"/>
          <w:lang w:val="uk-UA"/>
        </w:rPr>
        <w:t>плітями</w:t>
      </w:r>
      <w:r w:rsidRPr="00F75E3C">
        <w:rPr>
          <w:i/>
          <w:iCs/>
          <w:color w:val="000000"/>
          <w:spacing w:val="-9"/>
          <w:sz w:val="28"/>
          <w:szCs w:val="28"/>
          <w:lang w:val="uk-UA"/>
        </w:rPr>
        <w:t xml:space="preserve"> по 15 раз</w:t>
      </w:r>
      <w:r w:rsidR="003A3C69" w:rsidRPr="00F75E3C">
        <w:rPr>
          <w:i/>
          <w:iCs/>
          <w:color w:val="000000"/>
          <w:spacing w:val="-9"/>
          <w:sz w:val="28"/>
          <w:szCs w:val="28"/>
          <w:lang w:val="uk-UA"/>
        </w:rPr>
        <w:t>і</w:t>
      </w:r>
      <w:r w:rsidRPr="00F75E3C">
        <w:rPr>
          <w:i/>
          <w:iCs/>
          <w:color w:val="000000"/>
          <w:spacing w:val="-11"/>
          <w:sz w:val="28"/>
          <w:szCs w:val="28"/>
          <w:lang w:val="uk-UA"/>
        </w:rPr>
        <w:t xml:space="preserve">в </w:t>
      </w:r>
      <w:r w:rsidR="003A3C69" w:rsidRPr="00F75E3C">
        <w:rPr>
          <w:i/>
          <w:iCs/>
          <w:color w:val="000000"/>
          <w:spacing w:val="-11"/>
          <w:sz w:val="28"/>
          <w:szCs w:val="28"/>
          <w:lang w:val="uk-UA"/>
        </w:rPr>
        <w:t xml:space="preserve">на </w:t>
      </w:r>
      <w:r w:rsidRPr="00F75E3C">
        <w:rPr>
          <w:i/>
          <w:iCs/>
          <w:color w:val="000000"/>
          <w:spacing w:val="-11"/>
          <w:sz w:val="28"/>
          <w:szCs w:val="28"/>
          <w:lang w:val="uk-UA"/>
        </w:rPr>
        <w:t>день»</w:t>
      </w:r>
      <w:r w:rsidR="00CD748E" w:rsidRPr="00F75E3C">
        <w:rPr>
          <w:i/>
          <w:iCs/>
          <w:color w:val="000000"/>
          <w:spacing w:val="-11"/>
          <w:sz w:val="28"/>
          <w:szCs w:val="28"/>
          <w:lang w:val="uk-UA"/>
        </w:rPr>
        <w:t xml:space="preserve"> </w:t>
      </w:r>
      <w:r w:rsidR="00CD748E" w:rsidRPr="00F75E3C">
        <w:rPr>
          <w:color w:val="000000"/>
          <w:spacing w:val="-4"/>
          <w:sz w:val="28"/>
          <w:szCs w:val="28"/>
          <w:lang w:val="uk-UA"/>
        </w:rPr>
        <w:t>[</w:t>
      </w:r>
      <w:r w:rsidR="00DF4409" w:rsidRPr="00F75E3C">
        <w:rPr>
          <w:color w:val="000000"/>
          <w:spacing w:val="-4"/>
          <w:sz w:val="28"/>
          <w:szCs w:val="28"/>
          <w:lang w:val="uk-UA"/>
        </w:rPr>
        <w:t>7</w:t>
      </w:r>
      <w:r w:rsidR="00CD748E" w:rsidRPr="00F75E3C">
        <w:rPr>
          <w:color w:val="000000"/>
          <w:spacing w:val="-4"/>
          <w:sz w:val="28"/>
          <w:szCs w:val="28"/>
          <w:lang w:val="uk-UA"/>
        </w:rPr>
        <w:t>]</w:t>
      </w:r>
      <w:r w:rsidRPr="00F75E3C">
        <w:rPr>
          <w:i/>
          <w:iCs/>
          <w:color w:val="000000"/>
          <w:spacing w:val="-11"/>
          <w:sz w:val="28"/>
          <w:szCs w:val="28"/>
          <w:lang w:val="uk-UA"/>
        </w:rPr>
        <w:t>.</w:t>
      </w:r>
    </w:p>
    <w:p w:rsidR="00A03891" w:rsidRPr="00F75E3C" w:rsidRDefault="00A03891" w:rsidP="00B10830">
      <w:pPr>
        <w:shd w:val="clear" w:color="auto" w:fill="FFFFFF"/>
        <w:spacing w:line="360" w:lineRule="auto"/>
        <w:ind w:firstLine="567"/>
        <w:jc w:val="both"/>
        <w:rPr>
          <w:sz w:val="28"/>
          <w:szCs w:val="28"/>
          <w:lang w:val="uk-UA"/>
        </w:rPr>
      </w:pPr>
      <w:r w:rsidRPr="00F75E3C">
        <w:rPr>
          <w:color w:val="000000"/>
          <w:spacing w:val="-6"/>
          <w:sz w:val="28"/>
          <w:szCs w:val="28"/>
          <w:lang w:val="uk-UA"/>
        </w:rPr>
        <w:t>О. </w:t>
      </w:r>
      <w:r w:rsidR="003A3C69" w:rsidRPr="00F75E3C">
        <w:rPr>
          <w:color w:val="000000"/>
          <w:spacing w:val="-6"/>
          <w:sz w:val="28"/>
          <w:szCs w:val="28"/>
          <w:lang w:val="uk-UA"/>
        </w:rPr>
        <w:t>Е</w:t>
      </w:r>
      <w:r w:rsidRPr="00F75E3C">
        <w:rPr>
          <w:color w:val="000000"/>
          <w:spacing w:val="-6"/>
          <w:sz w:val="28"/>
          <w:szCs w:val="28"/>
          <w:lang w:val="uk-UA"/>
        </w:rPr>
        <w:t xml:space="preserve">рнст </w:t>
      </w:r>
      <w:r w:rsidR="003A3C69" w:rsidRPr="00F75E3C">
        <w:rPr>
          <w:color w:val="000000"/>
          <w:spacing w:val="-6"/>
          <w:sz w:val="28"/>
          <w:szCs w:val="28"/>
          <w:lang w:val="uk-UA"/>
        </w:rPr>
        <w:t>радить</w:t>
      </w:r>
      <w:r w:rsidRPr="00F75E3C">
        <w:rPr>
          <w:color w:val="000000"/>
          <w:spacing w:val="-6"/>
          <w:sz w:val="28"/>
          <w:szCs w:val="28"/>
          <w:lang w:val="uk-UA"/>
        </w:rPr>
        <w:t xml:space="preserve"> </w:t>
      </w:r>
      <w:r w:rsidR="003A3C69" w:rsidRPr="00F75E3C">
        <w:rPr>
          <w:color w:val="000000"/>
          <w:spacing w:val="-6"/>
          <w:sz w:val="28"/>
          <w:szCs w:val="28"/>
          <w:lang w:val="uk-UA"/>
        </w:rPr>
        <w:t>замість іменників</w:t>
      </w:r>
      <w:r w:rsidRPr="00F75E3C">
        <w:rPr>
          <w:color w:val="000000"/>
          <w:spacing w:val="-6"/>
          <w:sz w:val="28"/>
          <w:szCs w:val="28"/>
          <w:lang w:val="uk-UA"/>
        </w:rPr>
        <w:t xml:space="preserve">, де </w:t>
      </w:r>
      <w:r w:rsidR="003A3C69" w:rsidRPr="00F75E3C">
        <w:rPr>
          <w:color w:val="000000"/>
          <w:spacing w:val="-6"/>
          <w:sz w:val="28"/>
          <w:szCs w:val="28"/>
          <w:lang w:val="uk-UA"/>
        </w:rPr>
        <w:t>це</w:t>
      </w:r>
      <w:r w:rsidRPr="00F75E3C">
        <w:rPr>
          <w:color w:val="000000"/>
          <w:spacing w:val="-6"/>
          <w:sz w:val="28"/>
          <w:szCs w:val="28"/>
          <w:lang w:val="uk-UA"/>
        </w:rPr>
        <w:t xml:space="preserve"> мож</w:t>
      </w:r>
      <w:r w:rsidR="003A3C69" w:rsidRPr="00F75E3C">
        <w:rPr>
          <w:color w:val="000000"/>
          <w:spacing w:val="-6"/>
          <w:sz w:val="28"/>
          <w:szCs w:val="28"/>
          <w:lang w:val="uk-UA"/>
        </w:rPr>
        <w:t>лив</w:t>
      </w:r>
      <w:r w:rsidRPr="00F75E3C">
        <w:rPr>
          <w:color w:val="000000"/>
          <w:spacing w:val="-6"/>
          <w:sz w:val="28"/>
          <w:szCs w:val="28"/>
          <w:lang w:val="uk-UA"/>
        </w:rPr>
        <w:t xml:space="preserve">о, </w:t>
      </w:r>
      <w:r w:rsidR="003A3C69" w:rsidRPr="00F75E3C">
        <w:rPr>
          <w:color w:val="000000"/>
          <w:spacing w:val="-6"/>
          <w:sz w:val="28"/>
          <w:szCs w:val="28"/>
          <w:lang w:val="uk-UA"/>
        </w:rPr>
        <w:t>використовувати дієслова</w:t>
      </w:r>
      <w:r w:rsidRPr="00F75E3C">
        <w:rPr>
          <w:color w:val="000000"/>
          <w:spacing w:val="-12"/>
          <w:sz w:val="28"/>
          <w:szCs w:val="28"/>
          <w:lang w:val="uk-UA"/>
        </w:rPr>
        <w:t xml:space="preserve">: </w:t>
      </w:r>
      <w:r w:rsidR="003A3C69" w:rsidRPr="00F75E3C">
        <w:rPr>
          <w:i/>
          <w:iCs/>
          <w:color w:val="000000"/>
          <w:spacing w:val="-12"/>
          <w:sz w:val="28"/>
          <w:szCs w:val="28"/>
          <w:lang w:val="uk-UA"/>
        </w:rPr>
        <w:t>забезпечення</w:t>
      </w:r>
      <w:r w:rsidRPr="00F75E3C">
        <w:rPr>
          <w:i/>
          <w:iCs/>
          <w:color w:val="000000"/>
          <w:spacing w:val="-12"/>
          <w:sz w:val="28"/>
          <w:szCs w:val="28"/>
          <w:lang w:val="uk-UA"/>
        </w:rPr>
        <w:t xml:space="preserve"> </w:t>
      </w:r>
      <w:r w:rsidRPr="00F75E3C">
        <w:rPr>
          <w:color w:val="000000"/>
          <w:spacing w:val="-4"/>
          <w:sz w:val="28"/>
          <w:szCs w:val="28"/>
          <w:lang w:val="uk-UA"/>
        </w:rPr>
        <w:t>–</w:t>
      </w:r>
      <w:r w:rsidRPr="00F75E3C">
        <w:rPr>
          <w:i/>
          <w:iCs/>
          <w:color w:val="000000"/>
          <w:spacing w:val="-12"/>
          <w:sz w:val="28"/>
          <w:szCs w:val="28"/>
          <w:lang w:val="uk-UA"/>
        </w:rPr>
        <w:t xml:space="preserve"> </w:t>
      </w:r>
      <w:r w:rsidR="003A3C69" w:rsidRPr="00F75E3C">
        <w:rPr>
          <w:i/>
          <w:iCs/>
          <w:color w:val="000000"/>
          <w:spacing w:val="-12"/>
          <w:sz w:val="28"/>
          <w:szCs w:val="28"/>
          <w:lang w:val="uk-UA"/>
        </w:rPr>
        <w:t>забезпечити</w:t>
      </w:r>
      <w:r w:rsidRPr="00F75E3C">
        <w:rPr>
          <w:i/>
          <w:iCs/>
          <w:color w:val="000000"/>
          <w:spacing w:val="-12"/>
          <w:sz w:val="28"/>
          <w:szCs w:val="28"/>
          <w:lang w:val="uk-UA"/>
        </w:rPr>
        <w:t>, дос</w:t>
      </w:r>
      <w:r w:rsidR="003A3C69" w:rsidRPr="00F75E3C">
        <w:rPr>
          <w:i/>
          <w:iCs/>
          <w:color w:val="000000"/>
          <w:spacing w:val="-12"/>
          <w:sz w:val="28"/>
          <w:szCs w:val="28"/>
          <w:lang w:val="uk-UA"/>
        </w:rPr>
        <w:t>ягнення</w:t>
      </w:r>
      <w:r w:rsidRPr="00F75E3C">
        <w:rPr>
          <w:i/>
          <w:iCs/>
          <w:color w:val="000000"/>
          <w:spacing w:val="-12"/>
          <w:sz w:val="28"/>
          <w:szCs w:val="28"/>
          <w:lang w:val="uk-UA"/>
        </w:rPr>
        <w:t xml:space="preserve"> </w:t>
      </w:r>
      <w:r w:rsidRPr="00F75E3C">
        <w:rPr>
          <w:color w:val="000000"/>
          <w:spacing w:val="-4"/>
          <w:sz w:val="28"/>
          <w:szCs w:val="28"/>
          <w:lang w:val="uk-UA"/>
        </w:rPr>
        <w:t>–</w:t>
      </w:r>
      <w:r w:rsidRPr="00F75E3C">
        <w:rPr>
          <w:color w:val="000000"/>
          <w:spacing w:val="-12"/>
          <w:sz w:val="28"/>
          <w:szCs w:val="28"/>
          <w:lang w:val="uk-UA"/>
        </w:rPr>
        <w:t xml:space="preserve"> </w:t>
      </w:r>
      <w:r w:rsidRPr="00F75E3C">
        <w:rPr>
          <w:i/>
          <w:iCs/>
          <w:color w:val="000000"/>
          <w:spacing w:val="-7"/>
          <w:sz w:val="28"/>
          <w:szCs w:val="28"/>
          <w:lang w:val="uk-UA"/>
        </w:rPr>
        <w:t>дос</w:t>
      </w:r>
      <w:r w:rsidR="003A3C69" w:rsidRPr="00F75E3C">
        <w:rPr>
          <w:i/>
          <w:iCs/>
          <w:color w:val="000000"/>
          <w:spacing w:val="-7"/>
          <w:sz w:val="28"/>
          <w:szCs w:val="28"/>
          <w:lang w:val="uk-UA"/>
        </w:rPr>
        <w:t>ягти</w:t>
      </w:r>
      <w:r w:rsidRPr="00F75E3C">
        <w:rPr>
          <w:i/>
          <w:iCs/>
          <w:color w:val="000000"/>
          <w:spacing w:val="-7"/>
          <w:sz w:val="28"/>
          <w:szCs w:val="28"/>
          <w:lang w:val="uk-UA"/>
        </w:rPr>
        <w:t xml:space="preserve">, </w:t>
      </w:r>
      <w:r w:rsidR="003A3C69" w:rsidRPr="00F75E3C">
        <w:rPr>
          <w:i/>
          <w:iCs/>
          <w:color w:val="000000"/>
          <w:spacing w:val="-7"/>
          <w:sz w:val="28"/>
          <w:szCs w:val="28"/>
          <w:lang w:val="uk-UA"/>
        </w:rPr>
        <w:t>покращення</w:t>
      </w:r>
      <w:r w:rsidRPr="00F75E3C">
        <w:rPr>
          <w:i/>
          <w:iCs/>
          <w:color w:val="000000"/>
          <w:spacing w:val="-7"/>
          <w:sz w:val="28"/>
          <w:szCs w:val="28"/>
          <w:lang w:val="uk-UA"/>
        </w:rPr>
        <w:t xml:space="preserve"> </w:t>
      </w:r>
      <w:r w:rsidRPr="00F75E3C">
        <w:rPr>
          <w:color w:val="000000"/>
          <w:spacing w:val="-4"/>
          <w:sz w:val="28"/>
          <w:szCs w:val="28"/>
          <w:lang w:val="uk-UA"/>
        </w:rPr>
        <w:t>–</w:t>
      </w:r>
      <w:r w:rsidRPr="00F75E3C">
        <w:rPr>
          <w:color w:val="000000"/>
          <w:spacing w:val="-7"/>
          <w:sz w:val="28"/>
          <w:szCs w:val="28"/>
          <w:lang w:val="uk-UA"/>
        </w:rPr>
        <w:t xml:space="preserve"> </w:t>
      </w:r>
      <w:r w:rsidR="003A3C69" w:rsidRPr="00F75E3C">
        <w:rPr>
          <w:i/>
          <w:iCs/>
          <w:color w:val="000000"/>
          <w:spacing w:val="-7"/>
          <w:sz w:val="28"/>
          <w:szCs w:val="28"/>
          <w:lang w:val="uk-UA"/>
        </w:rPr>
        <w:t>покращити</w:t>
      </w:r>
      <w:r w:rsidRPr="00F75E3C">
        <w:rPr>
          <w:i/>
          <w:iCs/>
          <w:color w:val="000000"/>
          <w:spacing w:val="-7"/>
          <w:sz w:val="28"/>
          <w:szCs w:val="28"/>
          <w:lang w:val="uk-UA"/>
        </w:rPr>
        <w:t xml:space="preserve">, </w:t>
      </w:r>
      <w:r w:rsidR="003A3C69" w:rsidRPr="00F75E3C">
        <w:rPr>
          <w:color w:val="000000"/>
          <w:spacing w:val="-7"/>
          <w:sz w:val="28"/>
          <w:szCs w:val="28"/>
          <w:lang w:val="uk-UA"/>
        </w:rPr>
        <w:t>щ</w:t>
      </w:r>
      <w:r w:rsidRPr="00F75E3C">
        <w:rPr>
          <w:color w:val="000000"/>
          <w:spacing w:val="-7"/>
          <w:sz w:val="28"/>
          <w:szCs w:val="28"/>
          <w:lang w:val="uk-UA"/>
        </w:rPr>
        <w:t xml:space="preserve">о </w:t>
      </w:r>
      <w:r w:rsidR="003A3C69" w:rsidRPr="00F75E3C">
        <w:rPr>
          <w:color w:val="000000"/>
          <w:spacing w:val="-7"/>
          <w:sz w:val="28"/>
          <w:szCs w:val="28"/>
          <w:lang w:val="uk-UA"/>
        </w:rPr>
        <w:t>робить сприйняття</w:t>
      </w:r>
      <w:r w:rsidRPr="00F75E3C">
        <w:rPr>
          <w:color w:val="000000"/>
          <w:spacing w:val="-7"/>
          <w:sz w:val="28"/>
          <w:szCs w:val="28"/>
          <w:lang w:val="uk-UA"/>
        </w:rPr>
        <w:t xml:space="preserve"> б</w:t>
      </w:r>
      <w:r w:rsidR="003A3C69" w:rsidRPr="00F75E3C">
        <w:rPr>
          <w:color w:val="000000"/>
          <w:spacing w:val="-7"/>
          <w:sz w:val="28"/>
          <w:szCs w:val="28"/>
          <w:lang w:val="uk-UA"/>
        </w:rPr>
        <w:t>і</w:t>
      </w:r>
      <w:r w:rsidRPr="00F75E3C">
        <w:rPr>
          <w:color w:val="000000"/>
          <w:spacing w:val="-7"/>
          <w:sz w:val="28"/>
          <w:szCs w:val="28"/>
          <w:lang w:val="uk-UA"/>
        </w:rPr>
        <w:t>л</w:t>
      </w:r>
      <w:r w:rsidR="003A3C69" w:rsidRPr="00F75E3C">
        <w:rPr>
          <w:color w:val="000000"/>
          <w:spacing w:val="-7"/>
          <w:sz w:val="28"/>
          <w:szCs w:val="28"/>
          <w:lang w:val="uk-UA"/>
        </w:rPr>
        <w:t>ьш</w:t>
      </w:r>
      <w:r w:rsidRPr="00F75E3C">
        <w:rPr>
          <w:color w:val="000000"/>
          <w:spacing w:val="-7"/>
          <w:sz w:val="28"/>
          <w:szCs w:val="28"/>
          <w:lang w:val="uk-UA"/>
        </w:rPr>
        <w:t xml:space="preserve"> образн</w:t>
      </w:r>
      <w:r w:rsidR="003A3C69" w:rsidRPr="00F75E3C">
        <w:rPr>
          <w:color w:val="000000"/>
          <w:spacing w:val="-7"/>
          <w:sz w:val="28"/>
          <w:szCs w:val="28"/>
          <w:lang w:val="uk-UA"/>
        </w:rPr>
        <w:t>и</w:t>
      </w:r>
      <w:r w:rsidRPr="00F75E3C">
        <w:rPr>
          <w:color w:val="000000"/>
          <w:spacing w:val="-7"/>
          <w:sz w:val="28"/>
          <w:szCs w:val="28"/>
          <w:lang w:val="uk-UA"/>
        </w:rPr>
        <w:t>м</w:t>
      </w:r>
      <w:r w:rsidR="00CD748E" w:rsidRPr="00F75E3C">
        <w:rPr>
          <w:color w:val="000000"/>
          <w:spacing w:val="-7"/>
          <w:sz w:val="28"/>
          <w:szCs w:val="28"/>
          <w:lang w:val="uk-UA"/>
        </w:rPr>
        <w:t xml:space="preserve"> </w:t>
      </w:r>
      <w:r w:rsidR="00CD748E" w:rsidRPr="00F75E3C">
        <w:rPr>
          <w:color w:val="000000"/>
          <w:spacing w:val="-4"/>
          <w:sz w:val="28"/>
          <w:szCs w:val="28"/>
          <w:lang w:val="uk-UA"/>
        </w:rPr>
        <w:t>[</w:t>
      </w:r>
      <w:r w:rsidR="00DF4409" w:rsidRPr="00F75E3C">
        <w:rPr>
          <w:color w:val="000000"/>
          <w:spacing w:val="-4"/>
          <w:sz w:val="28"/>
          <w:szCs w:val="28"/>
        </w:rPr>
        <w:t>2</w:t>
      </w:r>
      <w:r w:rsidR="00DF4409" w:rsidRPr="00F75E3C">
        <w:rPr>
          <w:color w:val="000000"/>
          <w:spacing w:val="-4"/>
          <w:sz w:val="28"/>
          <w:szCs w:val="28"/>
          <w:lang w:val="uk-UA"/>
        </w:rPr>
        <w:t>3</w:t>
      </w:r>
      <w:r w:rsidR="00CD748E" w:rsidRPr="00F75E3C">
        <w:rPr>
          <w:color w:val="000000"/>
          <w:spacing w:val="-4"/>
          <w:sz w:val="28"/>
          <w:szCs w:val="28"/>
          <w:lang w:val="uk-UA"/>
        </w:rPr>
        <w:t>]</w:t>
      </w:r>
      <w:r w:rsidR="00CD748E" w:rsidRPr="00F75E3C">
        <w:rPr>
          <w:i/>
          <w:iCs/>
          <w:color w:val="000000"/>
          <w:spacing w:val="-11"/>
          <w:sz w:val="28"/>
          <w:szCs w:val="28"/>
          <w:lang w:val="uk-UA"/>
        </w:rPr>
        <w:t>.</w:t>
      </w:r>
    </w:p>
    <w:p w:rsidR="00A03891" w:rsidRPr="00F75E3C" w:rsidRDefault="00A03891" w:rsidP="00B10830">
      <w:pPr>
        <w:shd w:val="clear" w:color="auto" w:fill="FFFFFF"/>
        <w:spacing w:line="360" w:lineRule="auto"/>
        <w:ind w:firstLine="567"/>
        <w:jc w:val="both"/>
        <w:rPr>
          <w:sz w:val="28"/>
          <w:szCs w:val="28"/>
          <w:lang w:val="uk-UA"/>
        </w:rPr>
      </w:pPr>
      <w:r w:rsidRPr="00F75E3C">
        <w:rPr>
          <w:color w:val="000000"/>
          <w:spacing w:val="-1"/>
          <w:sz w:val="28"/>
          <w:szCs w:val="28"/>
          <w:lang w:val="uk-UA"/>
        </w:rPr>
        <w:t>Конкретизац</w:t>
      </w:r>
      <w:r w:rsidR="003A3C69" w:rsidRPr="00F75E3C">
        <w:rPr>
          <w:color w:val="000000"/>
          <w:spacing w:val="-1"/>
          <w:sz w:val="28"/>
          <w:szCs w:val="28"/>
          <w:lang w:val="uk-UA"/>
        </w:rPr>
        <w:t>і</w:t>
      </w:r>
      <w:r w:rsidRPr="00F75E3C">
        <w:rPr>
          <w:color w:val="000000"/>
          <w:spacing w:val="-1"/>
          <w:sz w:val="28"/>
          <w:szCs w:val="28"/>
          <w:lang w:val="uk-UA"/>
        </w:rPr>
        <w:t>я так</w:t>
      </w:r>
      <w:r w:rsidR="003A3C69" w:rsidRPr="00F75E3C">
        <w:rPr>
          <w:color w:val="000000"/>
          <w:spacing w:val="-1"/>
          <w:sz w:val="28"/>
          <w:szCs w:val="28"/>
          <w:lang w:val="uk-UA"/>
        </w:rPr>
        <w:t>о</w:t>
      </w:r>
      <w:r w:rsidRPr="00F75E3C">
        <w:rPr>
          <w:color w:val="000000"/>
          <w:spacing w:val="-1"/>
          <w:sz w:val="28"/>
          <w:szCs w:val="28"/>
          <w:lang w:val="uk-UA"/>
        </w:rPr>
        <w:t xml:space="preserve">ж </w:t>
      </w:r>
      <w:r w:rsidR="003A3C69" w:rsidRPr="00F75E3C">
        <w:rPr>
          <w:color w:val="000000"/>
          <w:spacing w:val="-1"/>
          <w:sz w:val="28"/>
          <w:szCs w:val="28"/>
          <w:lang w:val="uk-UA"/>
        </w:rPr>
        <w:t>стосуєть</w:t>
      </w:r>
      <w:r w:rsidRPr="00F75E3C">
        <w:rPr>
          <w:color w:val="000000"/>
          <w:spacing w:val="-1"/>
          <w:sz w:val="28"/>
          <w:szCs w:val="28"/>
          <w:lang w:val="uk-UA"/>
        </w:rPr>
        <w:t>ся форм</w:t>
      </w:r>
      <w:r w:rsidR="003A3C69" w:rsidRPr="00F75E3C">
        <w:rPr>
          <w:color w:val="000000"/>
          <w:spacing w:val="-1"/>
          <w:sz w:val="28"/>
          <w:szCs w:val="28"/>
          <w:lang w:val="uk-UA"/>
        </w:rPr>
        <w:t>и</w:t>
      </w:r>
      <w:r w:rsidRPr="00F75E3C">
        <w:rPr>
          <w:color w:val="000000"/>
          <w:spacing w:val="-1"/>
          <w:sz w:val="28"/>
          <w:szCs w:val="28"/>
          <w:lang w:val="uk-UA"/>
        </w:rPr>
        <w:t xml:space="preserve"> «упаковки» </w:t>
      </w:r>
      <w:r w:rsidR="003A3C69" w:rsidRPr="00F75E3C">
        <w:rPr>
          <w:color w:val="000000"/>
          <w:spacing w:val="-1"/>
          <w:sz w:val="28"/>
          <w:szCs w:val="28"/>
          <w:lang w:val="uk-UA"/>
        </w:rPr>
        <w:t>і</w:t>
      </w:r>
      <w:r w:rsidRPr="00F75E3C">
        <w:rPr>
          <w:color w:val="000000"/>
          <w:spacing w:val="-1"/>
          <w:sz w:val="28"/>
          <w:szCs w:val="28"/>
          <w:lang w:val="uk-UA"/>
        </w:rPr>
        <w:t xml:space="preserve">дей оратора. </w:t>
      </w:r>
      <w:r w:rsidRPr="00F75E3C">
        <w:rPr>
          <w:color w:val="000000"/>
          <w:spacing w:val="-7"/>
          <w:sz w:val="28"/>
          <w:szCs w:val="28"/>
          <w:lang w:val="uk-UA"/>
        </w:rPr>
        <w:t xml:space="preserve">Для </w:t>
      </w:r>
      <w:r w:rsidR="003A3C69" w:rsidRPr="00F75E3C">
        <w:rPr>
          <w:color w:val="000000"/>
          <w:spacing w:val="-7"/>
          <w:sz w:val="28"/>
          <w:szCs w:val="28"/>
          <w:lang w:val="uk-UA"/>
        </w:rPr>
        <w:t>того, щоб увага слухачів зростала</w:t>
      </w:r>
      <w:r w:rsidRPr="00F75E3C">
        <w:rPr>
          <w:color w:val="000000"/>
          <w:spacing w:val="-7"/>
          <w:sz w:val="28"/>
          <w:szCs w:val="28"/>
          <w:lang w:val="uk-UA"/>
        </w:rPr>
        <w:t>, для</w:t>
      </w:r>
      <w:r w:rsidR="003A3C69" w:rsidRPr="00F75E3C">
        <w:rPr>
          <w:color w:val="000000"/>
          <w:spacing w:val="-7"/>
          <w:sz w:val="28"/>
          <w:szCs w:val="28"/>
          <w:lang w:val="uk-UA"/>
        </w:rPr>
        <w:t xml:space="preserve"> надання промові</w:t>
      </w:r>
      <w:r w:rsidRPr="00F75E3C">
        <w:rPr>
          <w:color w:val="000000"/>
          <w:spacing w:val="-7"/>
          <w:sz w:val="28"/>
          <w:szCs w:val="28"/>
          <w:lang w:val="uk-UA"/>
        </w:rPr>
        <w:t xml:space="preserve"> на</w:t>
      </w:r>
      <w:r w:rsidR="003A3C69" w:rsidRPr="00F75E3C">
        <w:rPr>
          <w:color w:val="000000"/>
          <w:spacing w:val="-7"/>
          <w:sz w:val="28"/>
          <w:szCs w:val="28"/>
          <w:lang w:val="uk-UA"/>
        </w:rPr>
        <w:t>очності та образності</w:t>
      </w:r>
      <w:r w:rsidRPr="00F75E3C">
        <w:rPr>
          <w:color w:val="000000"/>
          <w:spacing w:val="-4"/>
          <w:sz w:val="28"/>
          <w:szCs w:val="28"/>
          <w:lang w:val="uk-UA"/>
        </w:rPr>
        <w:t>, б</w:t>
      </w:r>
      <w:r w:rsidR="00511468" w:rsidRPr="00F75E3C">
        <w:rPr>
          <w:color w:val="000000"/>
          <w:spacing w:val="-4"/>
          <w:sz w:val="28"/>
          <w:szCs w:val="28"/>
          <w:lang w:val="uk-UA"/>
        </w:rPr>
        <w:t>і</w:t>
      </w:r>
      <w:r w:rsidRPr="00F75E3C">
        <w:rPr>
          <w:color w:val="000000"/>
          <w:spacing w:val="-4"/>
          <w:sz w:val="28"/>
          <w:szCs w:val="28"/>
          <w:lang w:val="uk-UA"/>
        </w:rPr>
        <w:t>льш</w:t>
      </w:r>
      <w:r w:rsidR="003A3C69" w:rsidRPr="00F75E3C">
        <w:rPr>
          <w:color w:val="000000"/>
          <w:spacing w:val="-4"/>
          <w:sz w:val="28"/>
          <w:szCs w:val="28"/>
          <w:lang w:val="uk-UA"/>
        </w:rPr>
        <w:t>ої</w:t>
      </w:r>
      <w:r w:rsidRPr="00F75E3C">
        <w:rPr>
          <w:color w:val="000000"/>
          <w:spacing w:val="-4"/>
          <w:sz w:val="28"/>
          <w:szCs w:val="28"/>
          <w:lang w:val="uk-UA"/>
        </w:rPr>
        <w:t xml:space="preserve"> достов</w:t>
      </w:r>
      <w:r w:rsidR="003A3C69" w:rsidRPr="00F75E3C">
        <w:rPr>
          <w:color w:val="000000"/>
          <w:spacing w:val="-4"/>
          <w:sz w:val="28"/>
          <w:szCs w:val="28"/>
          <w:lang w:val="uk-UA"/>
        </w:rPr>
        <w:t>і</w:t>
      </w:r>
      <w:r w:rsidRPr="00F75E3C">
        <w:rPr>
          <w:color w:val="000000"/>
          <w:spacing w:val="-4"/>
          <w:sz w:val="28"/>
          <w:szCs w:val="28"/>
          <w:lang w:val="uk-UA"/>
        </w:rPr>
        <w:t>рност</w:t>
      </w:r>
      <w:r w:rsidR="003A3C69" w:rsidRPr="00F75E3C">
        <w:rPr>
          <w:color w:val="000000"/>
          <w:spacing w:val="-4"/>
          <w:sz w:val="28"/>
          <w:szCs w:val="28"/>
          <w:lang w:val="uk-UA"/>
        </w:rPr>
        <w:t>і</w:t>
      </w:r>
      <w:r w:rsidRPr="00F75E3C">
        <w:rPr>
          <w:color w:val="000000"/>
          <w:spacing w:val="-4"/>
          <w:sz w:val="28"/>
          <w:szCs w:val="28"/>
          <w:lang w:val="uk-UA"/>
        </w:rPr>
        <w:t xml:space="preserve"> </w:t>
      </w:r>
      <w:r w:rsidR="003A3C69" w:rsidRPr="00F75E3C">
        <w:rPr>
          <w:color w:val="000000"/>
          <w:spacing w:val="-4"/>
          <w:sz w:val="28"/>
          <w:szCs w:val="28"/>
          <w:lang w:val="uk-UA"/>
        </w:rPr>
        <w:t>та</w:t>
      </w:r>
      <w:r w:rsidRPr="00F75E3C">
        <w:rPr>
          <w:color w:val="000000"/>
          <w:spacing w:val="-4"/>
          <w:sz w:val="28"/>
          <w:szCs w:val="28"/>
          <w:lang w:val="uk-UA"/>
        </w:rPr>
        <w:t xml:space="preserve"> </w:t>
      </w:r>
      <w:r w:rsidR="003A3C69" w:rsidRPr="00F75E3C">
        <w:rPr>
          <w:color w:val="000000"/>
          <w:spacing w:val="-4"/>
          <w:sz w:val="28"/>
          <w:szCs w:val="28"/>
          <w:lang w:val="uk-UA"/>
        </w:rPr>
        <w:t>переконливості</w:t>
      </w:r>
      <w:r w:rsidRPr="00F75E3C">
        <w:rPr>
          <w:color w:val="000000"/>
          <w:spacing w:val="-4"/>
          <w:sz w:val="28"/>
          <w:szCs w:val="28"/>
          <w:lang w:val="uk-UA"/>
        </w:rPr>
        <w:t xml:space="preserve"> </w:t>
      </w:r>
      <w:r w:rsidR="003A3C69" w:rsidRPr="00F75E3C">
        <w:rPr>
          <w:color w:val="000000"/>
          <w:spacing w:val="-4"/>
          <w:sz w:val="28"/>
          <w:szCs w:val="28"/>
          <w:lang w:val="uk-UA"/>
        </w:rPr>
        <w:t>доціль</w:t>
      </w:r>
      <w:r w:rsidRPr="00F75E3C">
        <w:rPr>
          <w:color w:val="000000"/>
          <w:spacing w:val="-4"/>
          <w:sz w:val="28"/>
          <w:szCs w:val="28"/>
          <w:lang w:val="uk-UA"/>
        </w:rPr>
        <w:t xml:space="preserve">но, </w:t>
      </w:r>
      <w:r w:rsidR="003A3C69" w:rsidRPr="00F75E3C">
        <w:rPr>
          <w:color w:val="000000"/>
          <w:spacing w:val="-4"/>
          <w:sz w:val="28"/>
          <w:szCs w:val="28"/>
          <w:lang w:val="uk-UA"/>
        </w:rPr>
        <w:t>пропонуючи</w:t>
      </w:r>
      <w:r w:rsidRPr="00F75E3C">
        <w:rPr>
          <w:color w:val="000000"/>
          <w:spacing w:val="-4"/>
          <w:sz w:val="28"/>
          <w:szCs w:val="28"/>
          <w:lang w:val="uk-UA"/>
        </w:rPr>
        <w:t xml:space="preserve"> </w:t>
      </w:r>
      <w:r w:rsidR="003A3C69" w:rsidRPr="00F75E3C">
        <w:rPr>
          <w:color w:val="000000"/>
          <w:spacing w:val="-7"/>
          <w:sz w:val="28"/>
          <w:szCs w:val="28"/>
          <w:lang w:val="uk-UA"/>
        </w:rPr>
        <w:t>і</w:t>
      </w:r>
      <w:r w:rsidRPr="00F75E3C">
        <w:rPr>
          <w:color w:val="000000"/>
          <w:spacing w:val="-7"/>
          <w:sz w:val="28"/>
          <w:szCs w:val="28"/>
          <w:lang w:val="uk-UA"/>
        </w:rPr>
        <w:t xml:space="preserve">дею, </w:t>
      </w:r>
      <w:r w:rsidR="003A3C69" w:rsidRPr="00F75E3C">
        <w:rPr>
          <w:color w:val="000000"/>
          <w:spacing w:val="-7"/>
          <w:sz w:val="28"/>
          <w:szCs w:val="28"/>
          <w:lang w:val="uk-UA"/>
        </w:rPr>
        <w:t>наводити конкретні подробиці</w:t>
      </w:r>
      <w:r w:rsidRPr="00F75E3C">
        <w:rPr>
          <w:color w:val="000000"/>
          <w:spacing w:val="-7"/>
          <w:sz w:val="28"/>
          <w:szCs w:val="28"/>
          <w:lang w:val="uk-UA"/>
        </w:rPr>
        <w:t xml:space="preserve">, </w:t>
      </w:r>
      <w:r w:rsidR="003A3C69" w:rsidRPr="00F75E3C">
        <w:rPr>
          <w:color w:val="000000"/>
          <w:spacing w:val="-7"/>
          <w:sz w:val="28"/>
          <w:szCs w:val="28"/>
          <w:lang w:val="uk-UA"/>
        </w:rPr>
        <w:t>що стосуються</w:t>
      </w:r>
      <w:r w:rsidRPr="00F75E3C">
        <w:rPr>
          <w:color w:val="000000"/>
          <w:spacing w:val="-7"/>
          <w:sz w:val="28"/>
          <w:szCs w:val="28"/>
          <w:lang w:val="uk-UA"/>
        </w:rPr>
        <w:t xml:space="preserve"> появ</w:t>
      </w:r>
      <w:r w:rsidR="00511468" w:rsidRPr="00F75E3C">
        <w:rPr>
          <w:color w:val="000000"/>
          <w:spacing w:val="-7"/>
          <w:sz w:val="28"/>
          <w:szCs w:val="28"/>
          <w:lang w:val="uk-UA"/>
        </w:rPr>
        <w:t>и</w:t>
      </w:r>
      <w:r w:rsidRPr="00F75E3C">
        <w:rPr>
          <w:color w:val="000000"/>
          <w:spacing w:val="-7"/>
          <w:sz w:val="28"/>
          <w:szCs w:val="28"/>
          <w:lang w:val="uk-UA"/>
        </w:rPr>
        <w:t xml:space="preserve"> </w:t>
      </w:r>
      <w:r w:rsidR="00511468" w:rsidRPr="00F75E3C">
        <w:rPr>
          <w:color w:val="000000"/>
          <w:spacing w:val="-7"/>
          <w:sz w:val="28"/>
          <w:szCs w:val="28"/>
          <w:lang w:val="uk-UA"/>
        </w:rPr>
        <w:t>цієї</w:t>
      </w:r>
      <w:r w:rsidRPr="00F75E3C">
        <w:rPr>
          <w:color w:val="000000"/>
          <w:spacing w:val="-7"/>
          <w:sz w:val="28"/>
          <w:szCs w:val="28"/>
          <w:lang w:val="uk-UA"/>
        </w:rPr>
        <w:t xml:space="preserve"> </w:t>
      </w:r>
      <w:r w:rsidR="00511468" w:rsidRPr="00F75E3C">
        <w:rPr>
          <w:color w:val="000000"/>
          <w:spacing w:val="-7"/>
          <w:sz w:val="28"/>
          <w:szCs w:val="28"/>
          <w:lang w:val="uk-UA"/>
        </w:rPr>
        <w:t>і</w:t>
      </w:r>
      <w:r w:rsidRPr="00F75E3C">
        <w:rPr>
          <w:color w:val="000000"/>
          <w:spacing w:val="-7"/>
          <w:sz w:val="28"/>
          <w:szCs w:val="28"/>
          <w:lang w:val="uk-UA"/>
        </w:rPr>
        <w:t>де</w:t>
      </w:r>
      <w:r w:rsidR="00511468" w:rsidRPr="00F75E3C">
        <w:rPr>
          <w:color w:val="000000"/>
          <w:spacing w:val="-7"/>
          <w:sz w:val="28"/>
          <w:szCs w:val="28"/>
          <w:lang w:val="uk-UA"/>
        </w:rPr>
        <w:t>ї</w:t>
      </w:r>
      <w:r w:rsidRPr="00F75E3C">
        <w:rPr>
          <w:color w:val="000000"/>
          <w:spacing w:val="-7"/>
          <w:sz w:val="28"/>
          <w:szCs w:val="28"/>
          <w:lang w:val="uk-UA"/>
        </w:rPr>
        <w:t xml:space="preserve"> </w:t>
      </w:r>
      <w:r w:rsidR="00511468" w:rsidRPr="00F75E3C">
        <w:rPr>
          <w:color w:val="000000"/>
          <w:spacing w:val="-9"/>
          <w:sz w:val="28"/>
          <w:szCs w:val="28"/>
          <w:lang w:val="uk-UA"/>
        </w:rPr>
        <w:t>в</w:t>
      </w:r>
      <w:r w:rsidRPr="00F75E3C">
        <w:rPr>
          <w:color w:val="000000"/>
          <w:spacing w:val="-9"/>
          <w:sz w:val="28"/>
          <w:szCs w:val="28"/>
          <w:lang w:val="uk-UA"/>
        </w:rPr>
        <w:t xml:space="preserve"> оратора. Так, </w:t>
      </w:r>
      <w:r w:rsidR="00511468" w:rsidRPr="00F75E3C">
        <w:rPr>
          <w:color w:val="000000"/>
          <w:spacing w:val="-9"/>
          <w:sz w:val="28"/>
          <w:szCs w:val="28"/>
          <w:lang w:val="uk-UA"/>
        </w:rPr>
        <w:t>замість</w:t>
      </w:r>
      <w:r w:rsidRPr="00F75E3C">
        <w:rPr>
          <w:color w:val="000000"/>
          <w:spacing w:val="-9"/>
          <w:sz w:val="28"/>
          <w:szCs w:val="28"/>
          <w:lang w:val="uk-UA"/>
        </w:rPr>
        <w:t xml:space="preserve"> «Не</w:t>
      </w:r>
      <w:r w:rsidR="00511468" w:rsidRPr="00F75E3C">
        <w:rPr>
          <w:color w:val="000000"/>
          <w:spacing w:val="-9"/>
          <w:sz w:val="28"/>
          <w:szCs w:val="28"/>
          <w:lang w:val="uk-UA"/>
        </w:rPr>
        <w:t>що</w:t>
      </w:r>
      <w:r w:rsidRPr="00F75E3C">
        <w:rPr>
          <w:color w:val="000000"/>
          <w:spacing w:val="-9"/>
          <w:sz w:val="28"/>
          <w:szCs w:val="28"/>
          <w:lang w:val="uk-UA"/>
        </w:rPr>
        <w:t xml:space="preserve">давно я </w:t>
      </w:r>
      <w:r w:rsidR="00511468" w:rsidRPr="00F75E3C">
        <w:rPr>
          <w:color w:val="000000"/>
          <w:spacing w:val="-9"/>
          <w:sz w:val="28"/>
          <w:szCs w:val="28"/>
          <w:lang w:val="uk-UA"/>
        </w:rPr>
        <w:t>зустрів</w:t>
      </w:r>
      <w:r w:rsidRPr="00F75E3C">
        <w:rPr>
          <w:color w:val="000000"/>
          <w:spacing w:val="-9"/>
          <w:sz w:val="28"/>
          <w:szCs w:val="28"/>
          <w:lang w:val="uk-UA"/>
        </w:rPr>
        <w:t xml:space="preserve"> свого </w:t>
      </w:r>
      <w:r w:rsidR="00511468" w:rsidRPr="00F75E3C">
        <w:rPr>
          <w:color w:val="000000"/>
          <w:spacing w:val="-9"/>
          <w:sz w:val="28"/>
          <w:szCs w:val="28"/>
          <w:lang w:val="uk-UA"/>
        </w:rPr>
        <w:t>давнь</w:t>
      </w:r>
      <w:r w:rsidRPr="00F75E3C">
        <w:rPr>
          <w:color w:val="000000"/>
          <w:spacing w:val="-9"/>
          <w:sz w:val="28"/>
          <w:szCs w:val="28"/>
          <w:lang w:val="uk-UA"/>
        </w:rPr>
        <w:t xml:space="preserve">ого </w:t>
      </w:r>
      <w:r w:rsidR="00511468" w:rsidRPr="00F75E3C">
        <w:rPr>
          <w:color w:val="000000"/>
          <w:spacing w:val="-9"/>
          <w:sz w:val="28"/>
          <w:szCs w:val="28"/>
          <w:lang w:val="uk-UA"/>
        </w:rPr>
        <w:t>приятеля</w:t>
      </w:r>
      <w:r w:rsidRPr="00F75E3C">
        <w:rPr>
          <w:color w:val="000000"/>
          <w:spacing w:val="-9"/>
          <w:sz w:val="28"/>
          <w:szCs w:val="28"/>
          <w:lang w:val="uk-UA"/>
        </w:rPr>
        <w:t xml:space="preserve">, </w:t>
      </w:r>
      <w:r w:rsidR="00511468" w:rsidRPr="00F75E3C">
        <w:rPr>
          <w:color w:val="000000"/>
          <w:spacing w:val="-9"/>
          <w:sz w:val="28"/>
          <w:szCs w:val="28"/>
          <w:lang w:val="uk-UA"/>
        </w:rPr>
        <w:t>яки</w:t>
      </w:r>
      <w:r w:rsidRPr="00F75E3C">
        <w:rPr>
          <w:color w:val="000000"/>
          <w:spacing w:val="-9"/>
          <w:sz w:val="28"/>
          <w:szCs w:val="28"/>
          <w:lang w:val="uk-UA"/>
        </w:rPr>
        <w:t xml:space="preserve">й </w:t>
      </w:r>
      <w:r w:rsidRPr="00F75E3C">
        <w:rPr>
          <w:color w:val="000000"/>
          <w:spacing w:val="-7"/>
          <w:sz w:val="28"/>
          <w:szCs w:val="28"/>
          <w:lang w:val="uk-UA"/>
        </w:rPr>
        <w:t>р</w:t>
      </w:r>
      <w:r w:rsidR="00511468" w:rsidRPr="00F75E3C">
        <w:rPr>
          <w:color w:val="000000"/>
          <w:spacing w:val="-7"/>
          <w:sz w:val="28"/>
          <w:szCs w:val="28"/>
          <w:lang w:val="uk-UA"/>
        </w:rPr>
        <w:t>озповів</w:t>
      </w:r>
      <w:r w:rsidRPr="00F75E3C">
        <w:rPr>
          <w:color w:val="000000"/>
          <w:spacing w:val="-7"/>
          <w:sz w:val="28"/>
          <w:szCs w:val="28"/>
          <w:lang w:val="uk-UA"/>
        </w:rPr>
        <w:t xml:space="preserve"> м</w:t>
      </w:r>
      <w:r w:rsidR="00511468" w:rsidRPr="00F75E3C">
        <w:rPr>
          <w:color w:val="000000"/>
          <w:spacing w:val="-7"/>
          <w:sz w:val="28"/>
          <w:szCs w:val="28"/>
          <w:lang w:val="uk-UA"/>
        </w:rPr>
        <w:t>е</w:t>
      </w:r>
      <w:r w:rsidRPr="00F75E3C">
        <w:rPr>
          <w:color w:val="000000"/>
          <w:spacing w:val="-7"/>
          <w:sz w:val="28"/>
          <w:szCs w:val="28"/>
          <w:lang w:val="uk-UA"/>
        </w:rPr>
        <w:t>н</w:t>
      </w:r>
      <w:r w:rsidR="00511468" w:rsidRPr="00F75E3C">
        <w:rPr>
          <w:color w:val="000000"/>
          <w:spacing w:val="-7"/>
          <w:sz w:val="28"/>
          <w:szCs w:val="28"/>
          <w:lang w:val="uk-UA"/>
        </w:rPr>
        <w:t>і</w:t>
      </w:r>
      <w:r w:rsidRPr="00F75E3C">
        <w:rPr>
          <w:color w:val="000000"/>
          <w:spacing w:val="-7"/>
          <w:sz w:val="28"/>
          <w:szCs w:val="28"/>
          <w:lang w:val="uk-UA"/>
        </w:rPr>
        <w:t xml:space="preserve">...» </w:t>
      </w:r>
      <w:r w:rsidR="00511468" w:rsidRPr="00F75E3C">
        <w:rPr>
          <w:color w:val="000000"/>
          <w:spacing w:val="-7"/>
          <w:sz w:val="28"/>
          <w:szCs w:val="28"/>
          <w:lang w:val="uk-UA"/>
        </w:rPr>
        <w:t>кращ</w:t>
      </w:r>
      <w:r w:rsidRPr="00F75E3C">
        <w:rPr>
          <w:color w:val="000000"/>
          <w:spacing w:val="-7"/>
          <w:sz w:val="28"/>
          <w:szCs w:val="28"/>
          <w:lang w:val="uk-UA"/>
        </w:rPr>
        <w:t>е сказат</w:t>
      </w:r>
      <w:r w:rsidR="00511468" w:rsidRPr="00F75E3C">
        <w:rPr>
          <w:color w:val="000000"/>
          <w:spacing w:val="-7"/>
          <w:sz w:val="28"/>
          <w:szCs w:val="28"/>
          <w:lang w:val="uk-UA"/>
        </w:rPr>
        <w:t>и</w:t>
      </w:r>
      <w:r w:rsidRPr="00F75E3C">
        <w:rPr>
          <w:color w:val="000000"/>
          <w:spacing w:val="-7"/>
          <w:sz w:val="28"/>
          <w:szCs w:val="28"/>
          <w:lang w:val="uk-UA"/>
        </w:rPr>
        <w:t xml:space="preserve"> так: «</w:t>
      </w:r>
      <w:r w:rsidR="00511468" w:rsidRPr="00F75E3C">
        <w:rPr>
          <w:color w:val="000000"/>
          <w:spacing w:val="-7"/>
          <w:sz w:val="28"/>
          <w:szCs w:val="28"/>
          <w:lang w:val="uk-UA"/>
        </w:rPr>
        <w:t>Минулого тижня</w:t>
      </w:r>
      <w:r w:rsidRPr="00F75E3C">
        <w:rPr>
          <w:color w:val="000000"/>
          <w:spacing w:val="-7"/>
          <w:sz w:val="28"/>
          <w:szCs w:val="28"/>
          <w:lang w:val="uk-UA"/>
        </w:rPr>
        <w:t>, ко</w:t>
      </w:r>
      <w:r w:rsidR="00511468" w:rsidRPr="00F75E3C">
        <w:rPr>
          <w:color w:val="000000"/>
          <w:spacing w:val="-7"/>
          <w:sz w:val="28"/>
          <w:szCs w:val="28"/>
          <w:lang w:val="uk-UA"/>
        </w:rPr>
        <w:t>ли</w:t>
      </w:r>
      <w:r w:rsidRPr="00F75E3C">
        <w:rPr>
          <w:color w:val="000000"/>
          <w:spacing w:val="-7"/>
          <w:sz w:val="28"/>
          <w:szCs w:val="28"/>
          <w:lang w:val="uk-UA"/>
        </w:rPr>
        <w:t xml:space="preserve"> </w:t>
      </w:r>
      <w:r w:rsidR="00511468" w:rsidRPr="00F75E3C">
        <w:rPr>
          <w:color w:val="000000"/>
          <w:spacing w:val="-7"/>
          <w:sz w:val="28"/>
          <w:szCs w:val="28"/>
          <w:lang w:val="uk-UA"/>
        </w:rPr>
        <w:t>я ї</w:t>
      </w:r>
      <w:r w:rsidRPr="00F75E3C">
        <w:rPr>
          <w:color w:val="000000"/>
          <w:spacing w:val="-7"/>
          <w:sz w:val="28"/>
          <w:szCs w:val="28"/>
          <w:lang w:val="uk-UA"/>
        </w:rPr>
        <w:t>ха</w:t>
      </w:r>
      <w:r w:rsidR="00511468" w:rsidRPr="00F75E3C">
        <w:rPr>
          <w:color w:val="000000"/>
          <w:spacing w:val="-7"/>
          <w:sz w:val="28"/>
          <w:szCs w:val="28"/>
          <w:lang w:val="uk-UA"/>
        </w:rPr>
        <w:t>в</w:t>
      </w:r>
      <w:r w:rsidRPr="00F75E3C">
        <w:rPr>
          <w:color w:val="000000"/>
          <w:spacing w:val="-7"/>
          <w:sz w:val="28"/>
          <w:szCs w:val="28"/>
          <w:lang w:val="uk-UA"/>
        </w:rPr>
        <w:t xml:space="preserve"> на дачу, на автостанц</w:t>
      </w:r>
      <w:r w:rsidR="00511468" w:rsidRPr="00F75E3C">
        <w:rPr>
          <w:color w:val="000000"/>
          <w:spacing w:val="-7"/>
          <w:sz w:val="28"/>
          <w:szCs w:val="28"/>
          <w:lang w:val="uk-UA"/>
        </w:rPr>
        <w:t>ії</w:t>
      </w:r>
      <w:r w:rsidRPr="00F75E3C">
        <w:rPr>
          <w:color w:val="000000"/>
          <w:spacing w:val="-7"/>
          <w:sz w:val="28"/>
          <w:szCs w:val="28"/>
          <w:lang w:val="uk-UA"/>
        </w:rPr>
        <w:t xml:space="preserve"> я </w:t>
      </w:r>
      <w:r w:rsidR="00511468" w:rsidRPr="00F75E3C">
        <w:rPr>
          <w:color w:val="000000"/>
          <w:spacing w:val="-7"/>
          <w:sz w:val="28"/>
          <w:szCs w:val="28"/>
          <w:lang w:val="uk-UA"/>
        </w:rPr>
        <w:t>побачив</w:t>
      </w:r>
      <w:r w:rsidRPr="00F75E3C">
        <w:rPr>
          <w:color w:val="000000"/>
          <w:spacing w:val="-7"/>
          <w:sz w:val="28"/>
          <w:szCs w:val="28"/>
          <w:lang w:val="uk-UA"/>
        </w:rPr>
        <w:t xml:space="preserve"> свого </w:t>
      </w:r>
      <w:r w:rsidR="00511468" w:rsidRPr="00F75E3C">
        <w:rPr>
          <w:color w:val="000000"/>
          <w:spacing w:val="-7"/>
          <w:sz w:val="28"/>
          <w:szCs w:val="28"/>
          <w:lang w:val="uk-UA"/>
        </w:rPr>
        <w:t>давнь</w:t>
      </w:r>
      <w:r w:rsidRPr="00F75E3C">
        <w:rPr>
          <w:color w:val="000000"/>
          <w:spacing w:val="-7"/>
          <w:sz w:val="28"/>
          <w:szCs w:val="28"/>
          <w:lang w:val="uk-UA"/>
        </w:rPr>
        <w:t xml:space="preserve">ого приятеля, </w:t>
      </w:r>
      <w:r w:rsidR="00511468" w:rsidRPr="00F75E3C">
        <w:rPr>
          <w:color w:val="000000"/>
          <w:spacing w:val="-7"/>
          <w:sz w:val="28"/>
          <w:szCs w:val="28"/>
          <w:lang w:val="uk-UA"/>
        </w:rPr>
        <w:t>з</w:t>
      </w:r>
      <w:r w:rsidRPr="00F75E3C">
        <w:rPr>
          <w:color w:val="000000"/>
          <w:spacing w:val="-7"/>
          <w:sz w:val="28"/>
          <w:szCs w:val="28"/>
          <w:lang w:val="uk-UA"/>
        </w:rPr>
        <w:t xml:space="preserve"> </w:t>
      </w:r>
      <w:r w:rsidR="00511468" w:rsidRPr="00F75E3C">
        <w:rPr>
          <w:color w:val="000000"/>
          <w:spacing w:val="-7"/>
          <w:sz w:val="28"/>
          <w:szCs w:val="28"/>
          <w:lang w:val="uk-UA"/>
        </w:rPr>
        <w:t>яки</w:t>
      </w:r>
      <w:r w:rsidRPr="00F75E3C">
        <w:rPr>
          <w:color w:val="000000"/>
          <w:spacing w:val="-7"/>
          <w:sz w:val="28"/>
          <w:szCs w:val="28"/>
          <w:lang w:val="uk-UA"/>
        </w:rPr>
        <w:t xml:space="preserve">м </w:t>
      </w:r>
      <w:r w:rsidR="00511468" w:rsidRPr="00F75E3C">
        <w:rPr>
          <w:color w:val="000000"/>
          <w:spacing w:val="-7"/>
          <w:sz w:val="28"/>
          <w:szCs w:val="28"/>
          <w:lang w:val="uk-UA"/>
        </w:rPr>
        <w:t>колись разом працював</w:t>
      </w:r>
      <w:r w:rsidRPr="00F75E3C">
        <w:rPr>
          <w:color w:val="000000"/>
          <w:spacing w:val="-9"/>
          <w:sz w:val="28"/>
          <w:szCs w:val="28"/>
          <w:lang w:val="uk-UA"/>
        </w:rPr>
        <w:t xml:space="preserve"> </w:t>
      </w:r>
      <w:r w:rsidR="00511468" w:rsidRPr="00F75E3C">
        <w:rPr>
          <w:color w:val="000000"/>
          <w:spacing w:val="-9"/>
          <w:sz w:val="28"/>
          <w:szCs w:val="28"/>
          <w:lang w:val="uk-UA"/>
        </w:rPr>
        <w:t>і</w:t>
      </w:r>
      <w:r w:rsidRPr="00F75E3C">
        <w:rPr>
          <w:color w:val="000000"/>
          <w:spacing w:val="-9"/>
          <w:sz w:val="28"/>
          <w:szCs w:val="28"/>
          <w:lang w:val="uk-UA"/>
        </w:rPr>
        <w:t xml:space="preserve"> </w:t>
      </w:r>
      <w:r w:rsidR="00511468" w:rsidRPr="00F75E3C">
        <w:rPr>
          <w:color w:val="000000"/>
          <w:spacing w:val="-9"/>
          <w:sz w:val="28"/>
          <w:szCs w:val="28"/>
          <w:lang w:val="uk-UA"/>
        </w:rPr>
        <w:t>я</w:t>
      </w:r>
      <w:r w:rsidRPr="00F75E3C">
        <w:rPr>
          <w:color w:val="000000"/>
          <w:spacing w:val="-9"/>
          <w:sz w:val="28"/>
          <w:szCs w:val="28"/>
          <w:lang w:val="uk-UA"/>
        </w:rPr>
        <w:t xml:space="preserve">кого не </w:t>
      </w:r>
      <w:r w:rsidR="00511468" w:rsidRPr="00F75E3C">
        <w:rPr>
          <w:color w:val="000000"/>
          <w:spacing w:val="-9"/>
          <w:sz w:val="28"/>
          <w:szCs w:val="28"/>
          <w:lang w:val="uk-UA"/>
        </w:rPr>
        <w:t>бачив</w:t>
      </w:r>
      <w:r w:rsidRPr="00F75E3C">
        <w:rPr>
          <w:color w:val="000000"/>
          <w:spacing w:val="-9"/>
          <w:sz w:val="28"/>
          <w:szCs w:val="28"/>
          <w:lang w:val="uk-UA"/>
        </w:rPr>
        <w:t xml:space="preserve"> </w:t>
      </w:r>
      <w:r w:rsidR="00511468" w:rsidRPr="00F75E3C">
        <w:rPr>
          <w:color w:val="000000"/>
          <w:spacing w:val="-9"/>
          <w:sz w:val="28"/>
          <w:szCs w:val="28"/>
          <w:lang w:val="uk-UA"/>
        </w:rPr>
        <w:t>майж</w:t>
      </w:r>
      <w:r w:rsidRPr="00F75E3C">
        <w:rPr>
          <w:color w:val="000000"/>
          <w:spacing w:val="-9"/>
          <w:sz w:val="28"/>
          <w:szCs w:val="28"/>
          <w:lang w:val="uk-UA"/>
        </w:rPr>
        <w:t xml:space="preserve">е 20 </w:t>
      </w:r>
      <w:r w:rsidR="00511468" w:rsidRPr="00F75E3C">
        <w:rPr>
          <w:color w:val="000000"/>
          <w:spacing w:val="-9"/>
          <w:sz w:val="28"/>
          <w:szCs w:val="28"/>
          <w:lang w:val="uk-UA"/>
        </w:rPr>
        <w:t>років</w:t>
      </w:r>
      <w:r w:rsidRPr="00F75E3C">
        <w:rPr>
          <w:color w:val="000000"/>
          <w:spacing w:val="-9"/>
          <w:sz w:val="28"/>
          <w:szCs w:val="28"/>
          <w:lang w:val="uk-UA"/>
        </w:rPr>
        <w:t xml:space="preserve">. </w:t>
      </w:r>
      <w:r w:rsidR="00511468" w:rsidRPr="00F75E3C">
        <w:rPr>
          <w:color w:val="000000"/>
          <w:spacing w:val="-9"/>
          <w:sz w:val="28"/>
          <w:szCs w:val="28"/>
          <w:lang w:val="uk-UA"/>
        </w:rPr>
        <w:t>Звіс</w:t>
      </w:r>
      <w:r w:rsidRPr="00F75E3C">
        <w:rPr>
          <w:color w:val="000000"/>
          <w:spacing w:val="-9"/>
          <w:sz w:val="28"/>
          <w:szCs w:val="28"/>
          <w:lang w:val="uk-UA"/>
        </w:rPr>
        <w:t xml:space="preserve">но, </w:t>
      </w:r>
      <w:r w:rsidR="00511468" w:rsidRPr="00F75E3C">
        <w:rPr>
          <w:color w:val="000000"/>
          <w:spacing w:val="-9"/>
          <w:sz w:val="28"/>
          <w:szCs w:val="28"/>
          <w:lang w:val="uk-UA"/>
        </w:rPr>
        <w:t xml:space="preserve">ми </w:t>
      </w:r>
      <w:r w:rsidRPr="00F75E3C">
        <w:rPr>
          <w:color w:val="000000"/>
          <w:spacing w:val="-9"/>
          <w:sz w:val="28"/>
          <w:szCs w:val="28"/>
          <w:lang w:val="uk-UA"/>
        </w:rPr>
        <w:t xml:space="preserve">стали </w:t>
      </w:r>
      <w:r w:rsidR="00511468" w:rsidRPr="00F75E3C">
        <w:rPr>
          <w:color w:val="000000"/>
          <w:spacing w:val="-9"/>
          <w:sz w:val="28"/>
          <w:szCs w:val="28"/>
          <w:lang w:val="uk-UA"/>
        </w:rPr>
        <w:t>розпитувати</w:t>
      </w:r>
      <w:r w:rsidRPr="00F75E3C">
        <w:rPr>
          <w:color w:val="000000"/>
          <w:spacing w:val="-9"/>
          <w:sz w:val="28"/>
          <w:szCs w:val="28"/>
          <w:lang w:val="uk-UA"/>
        </w:rPr>
        <w:t xml:space="preserve"> </w:t>
      </w:r>
      <w:r w:rsidR="00511468" w:rsidRPr="00F75E3C">
        <w:rPr>
          <w:color w:val="000000"/>
          <w:spacing w:val="-9"/>
          <w:sz w:val="28"/>
          <w:szCs w:val="28"/>
          <w:lang w:val="uk-UA"/>
        </w:rPr>
        <w:t>один одного я</w:t>
      </w:r>
      <w:r w:rsidRPr="00F75E3C">
        <w:rPr>
          <w:color w:val="000000"/>
          <w:spacing w:val="-7"/>
          <w:sz w:val="28"/>
          <w:szCs w:val="28"/>
          <w:lang w:val="uk-UA"/>
        </w:rPr>
        <w:t xml:space="preserve">к </w:t>
      </w:r>
      <w:r w:rsidR="00511468" w:rsidRPr="00F75E3C">
        <w:rPr>
          <w:color w:val="000000"/>
          <w:spacing w:val="-7"/>
          <w:sz w:val="28"/>
          <w:szCs w:val="28"/>
          <w:lang w:val="uk-UA"/>
        </w:rPr>
        <w:t>справи</w:t>
      </w:r>
      <w:r w:rsidRPr="00F75E3C">
        <w:rPr>
          <w:color w:val="000000"/>
          <w:spacing w:val="-7"/>
          <w:sz w:val="28"/>
          <w:szCs w:val="28"/>
          <w:lang w:val="uk-UA"/>
        </w:rPr>
        <w:t xml:space="preserve">, </w:t>
      </w:r>
      <w:r w:rsidR="00511468" w:rsidRPr="00F75E3C">
        <w:rPr>
          <w:color w:val="000000"/>
          <w:spacing w:val="-7"/>
          <w:sz w:val="28"/>
          <w:szCs w:val="28"/>
          <w:lang w:val="uk-UA"/>
        </w:rPr>
        <w:t>які</w:t>
      </w:r>
      <w:r w:rsidRPr="00F75E3C">
        <w:rPr>
          <w:color w:val="000000"/>
          <w:spacing w:val="-7"/>
          <w:sz w:val="28"/>
          <w:szCs w:val="28"/>
          <w:lang w:val="uk-UA"/>
        </w:rPr>
        <w:t xml:space="preserve"> нови</w:t>
      </w:r>
      <w:r w:rsidR="00511468" w:rsidRPr="00F75E3C">
        <w:rPr>
          <w:color w:val="000000"/>
          <w:spacing w:val="-7"/>
          <w:sz w:val="28"/>
          <w:szCs w:val="28"/>
          <w:lang w:val="uk-UA"/>
        </w:rPr>
        <w:t>ни</w:t>
      </w:r>
      <w:r w:rsidRPr="00F75E3C">
        <w:rPr>
          <w:color w:val="000000"/>
          <w:spacing w:val="-7"/>
          <w:sz w:val="28"/>
          <w:szCs w:val="28"/>
          <w:lang w:val="uk-UA"/>
        </w:rPr>
        <w:t xml:space="preserve">. </w:t>
      </w:r>
      <w:r w:rsidR="00511468" w:rsidRPr="00F75E3C">
        <w:rPr>
          <w:color w:val="000000"/>
          <w:spacing w:val="-7"/>
          <w:sz w:val="28"/>
          <w:szCs w:val="28"/>
          <w:lang w:val="uk-UA"/>
        </w:rPr>
        <w:t>І</w:t>
      </w:r>
      <w:r w:rsidRPr="00F75E3C">
        <w:rPr>
          <w:color w:val="000000"/>
          <w:spacing w:val="-7"/>
          <w:sz w:val="28"/>
          <w:szCs w:val="28"/>
          <w:lang w:val="uk-UA"/>
        </w:rPr>
        <w:t xml:space="preserve"> о</w:t>
      </w:r>
      <w:r w:rsidR="00511468" w:rsidRPr="00F75E3C">
        <w:rPr>
          <w:color w:val="000000"/>
          <w:spacing w:val="-7"/>
          <w:sz w:val="28"/>
          <w:szCs w:val="28"/>
          <w:lang w:val="uk-UA"/>
        </w:rPr>
        <w:t>сь</w:t>
      </w:r>
      <w:r w:rsidRPr="00F75E3C">
        <w:rPr>
          <w:color w:val="000000"/>
          <w:spacing w:val="-7"/>
          <w:sz w:val="28"/>
          <w:szCs w:val="28"/>
          <w:lang w:val="uk-UA"/>
        </w:rPr>
        <w:t xml:space="preserve">, </w:t>
      </w:r>
      <w:r w:rsidR="00D129BD" w:rsidRPr="00F75E3C">
        <w:rPr>
          <w:color w:val="000000"/>
          <w:spacing w:val="-7"/>
          <w:sz w:val="28"/>
          <w:szCs w:val="28"/>
          <w:lang w:val="uk-UA"/>
        </w:rPr>
        <w:t>уявляєте</w:t>
      </w:r>
      <w:r w:rsidRPr="00F75E3C">
        <w:rPr>
          <w:color w:val="000000"/>
          <w:spacing w:val="-7"/>
          <w:sz w:val="28"/>
          <w:szCs w:val="28"/>
          <w:lang w:val="uk-UA"/>
        </w:rPr>
        <w:t xml:space="preserve">, </w:t>
      </w:r>
      <w:r w:rsidR="00511468" w:rsidRPr="00F75E3C">
        <w:rPr>
          <w:color w:val="000000"/>
          <w:spacing w:val="-7"/>
          <w:sz w:val="28"/>
          <w:szCs w:val="28"/>
          <w:lang w:val="uk-UA"/>
        </w:rPr>
        <w:t>він розповів мені</w:t>
      </w:r>
      <w:r w:rsidRPr="00F75E3C">
        <w:rPr>
          <w:color w:val="000000"/>
          <w:spacing w:val="-7"/>
          <w:sz w:val="28"/>
          <w:szCs w:val="28"/>
          <w:lang w:val="uk-UA"/>
        </w:rPr>
        <w:t>...».</w:t>
      </w:r>
    </w:p>
    <w:p w:rsidR="00A03891" w:rsidRPr="00F75E3C" w:rsidRDefault="00A03891" w:rsidP="00B10830">
      <w:pPr>
        <w:shd w:val="clear" w:color="auto" w:fill="FFFFFF"/>
        <w:spacing w:line="360" w:lineRule="auto"/>
        <w:ind w:firstLine="567"/>
        <w:jc w:val="both"/>
        <w:rPr>
          <w:color w:val="000000"/>
          <w:spacing w:val="-9"/>
          <w:sz w:val="28"/>
          <w:szCs w:val="28"/>
          <w:lang w:val="uk-UA"/>
        </w:rPr>
      </w:pPr>
      <w:r w:rsidRPr="00F75E3C">
        <w:rPr>
          <w:color w:val="000000"/>
          <w:spacing w:val="-5"/>
          <w:sz w:val="28"/>
          <w:szCs w:val="28"/>
          <w:lang w:val="uk-UA"/>
        </w:rPr>
        <w:t>Т</w:t>
      </w:r>
      <w:r w:rsidR="00511468" w:rsidRPr="00F75E3C">
        <w:rPr>
          <w:color w:val="000000"/>
          <w:spacing w:val="-5"/>
          <w:sz w:val="28"/>
          <w:szCs w:val="28"/>
          <w:lang w:val="uk-UA"/>
        </w:rPr>
        <w:t>е</w:t>
      </w:r>
      <w:r w:rsidRPr="00F75E3C">
        <w:rPr>
          <w:color w:val="000000"/>
          <w:spacing w:val="-5"/>
          <w:sz w:val="28"/>
          <w:szCs w:val="28"/>
          <w:lang w:val="uk-UA"/>
        </w:rPr>
        <w:t xml:space="preserve"> ж саме </w:t>
      </w:r>
      <w:r w:rsidR="00511468" w:rsidRPr="00F75E3C">
        <w:rPr>
          <w:color w:val="000000"/>
          <w:spacing w:val="-5"/>
          <w:sz w:val="28"/>
          <w:szCs w:val="28"/>
          <w:lang w:val="uk-UA"/>
        </w:rPr>
        <w:t>доціль</w:t>
      </w:r>
      <w:r w:rsidRPr="00F75E3C">
        <w:rPr>
          <w:color w:val="000000"/>
          <w:spacing w:val="-5"/>
          <w:sz w:val="28"/>
          <w:szCs w:val="28"/>
          <w:lang w:val="uk-UA"/>
        </w:rPr>
        <w:t xml:space="preserve">но </w:t>
      </w:r>
      <w:r w:rsidR="00511468" w:rsidRPr="00F75E3C">
        <w:rPr>
          <w:color w:val="000000"/>
          <w:spacing w:val="-5"/>
          <w:sz w:val="28"/>
          <w:szCs w:val="28"/>
          <w:lang w:val="uk-UA"/>
        </w:rPr>
        <w:t>робити</w:t>
      </w:r>
      <w:r w:rsidRPr="00F75E3C">
        <w:rPr>
          <w:color w:val="000000"/>
          <w:spacing w:val="-5"/>
          <w:sz w:val="28"/>
          <w:szCs w:val="28"/>
          <w:lang w:val="uk-UA"/>
        </w:rPr>
        <w:t xml:space="preserve"> при опис</w:t>
      </w:r>
      <w:r w:rsidR="00511468" w:rsidRPr="00F75E3C">
        <w:rPr>
          <w:color w:val="000000"/>
          <w:spacing w:val="-5"/>
          <w:sz w:val="28"/>
          <w:szCs w:val="28"/>
          <w:lang w:val="uk-UA"/>
        </w:rPr>
        <w:t>уванні</w:t>
      </w:r>
      <w:r w:rsidRPr="00F75E3C">
        <w:rPr>
          <w:color w:val="000000"/>
          <w:spacing w:val="-5"/>
          <w:sz w:val="28"/>
          <w:szCs w:val="28"/>
          <w:lang w:val="uk-UA"/>
        </w:rPr>
        <w:t xml:space="preserve"> т</w:t>
      </w:r>
      <w:r w:rsidR="00511468" w:rsidRPr="00F75E3C">
        <w:rPr>
          <w:color w:val="000000"/>
          <w:spacing w:val="-5"/>
          <w:sz w:val="28"/>
          <w:szCs w:val="28"/>
          <w:lang w:val="uk-UA"/>
        </w:rPr>
        <w:t>и</w:t>
      </w:r>
      <w:r w:rsidRPr="00F75E3C">
        <w:rPr>
          <w:color w:val="000000"/>
          <w:spacing w:val="-5"/>
          <w:sz w:val="28"/>
          <w:szCs w:val="28"/>
          <w:lang w:val="uk-UA"/>
        </w:rPr>
        <w:t xml:space="preserve">х </w:t>
      </w:r>
      <w:r w:rsidR="00511468" w:rsidRPr="00F75E3C">
        <w:rPr>
          <w:color w:val="000000"/>
          <w:spacing w:val="-5"/>
          <w:sz w:val="28"/>
          <w:szCs w:val="28"/>
          <w:lang w:val="uk-UA"/>
        </w:rPr>
        <w:t>ч</w:t>
      </w:r>
      <w:r w:rsidRPr="00F75E3C">
        <w:rPr>
          <w:color w:val="000000"/>
          <w:spacing w:val="-5"/>
          <w:sz w:val="28"/>
          <w:szCs w:val="28"/>
          <w:lang w:val="uk-UA"/>
        </w:rPr>
        <w:t xml:space="preserve">и </w:t>
      </w:r>
      <w:r w:rsidR="00511468" w:rsidRPr="00F75E3C">
        <w:rPr>
          <w:color w:val="000000"/>
          <w:spacing w:val="-5"/>
          <w:sz w:val="28"/>
          <w:szCs w:val="28"/>
          <w:lang w:val="uk-UA"/>
        </w:rPr>
        <w:t>і</w:t>
      </w:r>
      <w:r w:rsidRPr="00F75E3C">
        <w:rPr>
          <w:color w:val="000000"/>
          <w:spacing w:val="-5"/>
          <w:sz w:val="28"/>
          <w:szCs w:val="28"/>
          <w:lang w:val="uk-UA"/>
        </w:rPr>
        <w:t>н</w:t>
      </w:r>
      <w:r w:rsidR="00511468" w:rsidRPr="00F75E3C">
        <w:rPr>
          <w:color w:val="000000"/>
          <w:spacing w:val="-5"/>
          <w:sz w:val="28"/>
          <w:szCs w:val="28"/>
          <w:lang w:val="uk-UA"/>
        </w:rPr>
        <w:t>ши</w:t>
      </w:r>
      <w:r w:rsidRPr="00F75E3C">
        <w:rPr>
          <w:color w:val="000000"/>
          <w:spacing w:val="-5"/>
          <w:sz w:val="28"/>
          <w:szCs w:val="28"/>
          <w:lang w:val="uk-UA"/>
        </w:rPr>
        <w:t>х ситуац</w:t>
      </w:r>
      <w:r w:rsidR="00511468" w:rsidRPr="00F75E3C">
        <w:rPr>
          <w:color w:val="000000"/>
          <w:spacing w:val="-5"/>
          <w:sz w:val="28"/>
          <w:szCs w:val="28"/>
          <w:lang w:val="uk-UA"/>
        </w:rPr>
        <w:t>і</w:t>
      </w:r>
      <w:r w:rsidRPr="00F75E3C">
        <w:rPr>
          <w:color w:val="000000"/>
          <w:spacing w:val="-5"/>
          <w:sz w:val="28"/>
          <w:szCs w:val="28"/>
          <w:lang w:val="uk-UA"/>
        </w:rPr>
        <w:t>й</w:t>
      </w:r>
      <w:r w:rsidR="00511468" w:rsidRPr="00F75E3C">
        <w:rPr>
          <w:color w:val="000000"/>
          <w:spacing w:val="-5"/>
          <w:sz w:val="28"/>
          <w:szCs w:val="28"/>
          <w:lang w:val="uk-UA"/>
        </w:rPr>
        <w:t xml:space="preserve">. </w:t>
      </w:r>
      <w:r w:rsidR="00511468" w:rsidRPr="00F75E3C">
        <w:rPr>
          <w:color w:val="000000"/>
          <w:spacing w:val="-2"/>
          <w:sz w:val="28"/>
          <w:szCs w:val="28"/>
          <w:lang w:val="uk-UA"/>
        </w:rPr>
        <w:t>Ці, на перший погляд, зайві конкретні ситуації</w:t>
      </w:r>
      <w:r w:rsidRPr="00F75E3C">
        <w:rPr>
          <w:color w:val="000000"/>
          <w:spacing w:val="-2"/>
          <w:sz w:val="28"/>
          <w:szCs w:val="28"/>
          <w:lang w:val="uk-UA"/>
        </w:rPr>
        <w:t xml:space="preserve"> </w:t>
      </w:r>
      <w:r w:rsidR="00511468" w:rsidRPr="00F75E3C">
        <w:rPr>
          <w:color w:val="000000"/>
          <w:spacing w:val="-2"/>
          <w:sz w:val="28"/>
          <w:szCs w:val="28"/>
          <w:lang w:val="uk-UA"/>
        </w:rPr>
        <w:t xml:space="preserve">насправді є </w:t>
      </w:r>
      <w:r w:rsidRPr="00F75E3C">
        <w:rPr>
          <w:color w:val="000000"/>
          <w:sz w:val="28"/>
          <w:szCs w:val="28"/>
          <w:lang w:val="uk-UA"/>
        </w:rPr>
        <w:t>«упак</w:t>
      </w:r>
      <w:r w:rsidR="00B03E21" w:rsidRPr="00F75E3C">
        <w:rPr>
          <w:color w:val="000000"/>
          <w:sz w:val="28"/>
          <w:szCs w:val="28"/>
          <w:lang w:val="uk-UA"/>
        </w:rPr>
        <w:t>ування</w:t>
      </w:r>
      <w:r w:rsidRPr="00F75E3C">
        <w:rPr>
          <w:color w:val="000000"/>
          <w:sz w:val="28"/>
          <w:szCs w:val="28"/>
          <w:lang w:val="uk-UA"/>
        </w:rPr>
        <w:t xml:space="preserve">м» ваших </w:t>
      </w:r>
      <w:r w:rsidR="00B03E21" w:rsidRPr="00F75E3C">
        <w:rPr>
          <w:color w:val="000000"/>
          <w:sz w:val="28"/>
          <w:szCs w:val="28"/>
          <w:lang w:val="uk-UA"/>
        </w:rPr>
        <w:t>і</w:t>
      </w:r>
      <w:r w:rsidRPr="00F75E3C">
        <w:rPr>
          <w:color w:val="000000"/>
          <w:sz w:val="28"/>
          <w:szCs w:val="28"/>
          <w:lang w:val="uk-UA"/>
        </w:rPr>
        <w:t>дей</w:t>
      </w:r>
      <w:r w:rsidR="00B03E21" w:rsidRPr="00F75E3C">
        <w:rPr>
          <w:color w:val="000000"/>
          <w:sz w:val="28"/>
          <w:szCs w:val="28"/>
          <w:lang w:val="uk-UA"/>
        </w:rPr>
        <w:t>, вони</w:t>
      </w:r>
      <w:r w:rsidRPr="00F75E3C">
        <w:rPr>
          <w:color w:val="000000"/>
          <w:sz w:val="28"/>
          <w:szCs w:val="28"/>
          <w:lang w:val="uk-UA"/>
        </w:rPr>
        <w:t xml:space="preserve"> </w:t>
      </w:r>
      <w:r w:rsidR="00B03E21" w:rsidRPr="00F75E3C">
        <w:rPr>
          <w:color w:val="000000"/>
          <w:spacing w:val="-5"/>
          <w:sz w:val="28"/>
          <w:szCs w:val="28"/>
          <w:lang w:val="uk-UA"/>
        </w:rPr>
        <w:t>на</w:t>
      </w:r>
      <w:r w:rsidRPr="00F75E3C">
        <w:rPr>
          <w:color w:val="000000"/>
          <w:spacing w:val="-5"/>
          <w:sz w:val="28"/>
          <w:szCs w:val="28"/>
          <w:lang w:val="uk-UA"/>
        </w:rPr>
        <w:t>дают</w:t>
      </w:r>
      <w:r w:rsidR="00B03E21" w:rsidRPr="00F75E3C">
        <w:rPr>
          <w:color w:val="000000"/>
          <w:spacing w:val="-5"/>
          <w:sz w:val="28"/>
          <w:szCs w:val="28"/>
          <w:lang w:val="uk-UA"/>
        </w:rPr>
        <w:t>ь</w:t>
      </w:r>
      <w:r w:rsidRPr="00F75E3C">
        <w:rPr>
          <w:color w:val="000000"/>
          <w:spacing w:val="-5"/>
          <w:sz w:val="28"/>
          <w:szCs w:val="28"/>
          <w:lang w:val="uk-UA"/>
        </w:rPr>
        <w:t xml:space="preserve"> </w:t>
      </w:r>
      <w:r w:rsidR="00B03E21" w:rsidRPr="00F75E3C">
        <w:rPr>
          <w:color w:val="000000"/>
          <w:spacing w:val="-5"/>
          <w:sz w:val="28"/>
          <w:szCs w:val="28"/>
          <w:lang w:val="uk-UA"/>
        </w:rPr>
        <w:t>ц</w:t>
      </w:r>
      <w:r w:rsidRPr="00F75E3C">
        <w:rPr>
          <w:color w:val="000000"/>
          <w:spacing w:val="-5"/>
          <w:sz w:val="28"/>
          <w:szCs w:val="28"/>
          <w:lang w:val="uk-UA"/>
        </w:rPr>
        <w:t xml:space="preserve">им </w:t>
      </w:r>
      <w:r w:rsidR="00B03E21" w:rsidRPr="00F75E3C">
        <w:rPr>
          <w:color w:val="000000"/>
          <w:spacing w:val="-5"/>
          <w:sz w:val="28"/>
          <w:szCs w:val="28"/>
          <w:lang w:val="uk-UA"/>
        </w:rPr>
        <w:t>і</w:t>
      </w:r>
      <w:r w:rsidRPr="00F75E3C">
        <w:rPr>
          <w:color w:val="000000"/>
          <w:spacing w:val="-5"/>
          <w:sz w:val="28"/>
          <w:szCs w:val="28"/>
          <w:lang w:val="uk-UA"/>
        </w:rPr>
        <w:t>деям достов</w:t>
      </w:r>
      <w:r w:rsidR="00B03E21" w:rsidRPr="00F75E3C">
        <w:rPr>
          <w:color w:val="000000"/>
          <w:spacing w:val="-5"/>
          <w:sz w:val="28"/>
          <w:szCs w:val="28"/>
          <w:lang w:val="uk-UA"/>
        </w:rPr>
        <w:t>і</w:t>
      </w:r>
      <w:r w:rsidRPr="00F75E3C">
        <w:rPr>
          <w:color w:val="000000"/>
          <w:spacing w:val="-5"/>
          <w:sz w:val="28"/>
          <w:szCs w:val="28"/>
          <w:lang w:val="uk-UA"/>
        </w:rPr>
        <w:t>рн</w:t>
      </w:r>
      <w:r w:rsidR="00B03E21" w:rsidRPr="00F75E3C">
        <w:rPr>
          <w:color w:val="000000"/>
          <w:spacing w:val="-5"/>
          <w:sz w:val="28"/>
          <w:szCs w:val="28"/>
          <w:lang w:val="uk-UA"/>
        </w:rPr>
        <w:t>і</w:t>
      </w:r>
      <w:r w:rsidRPr="00F75E3C">
        <w:rPr>
          <w:color w:val="000000"/>
          <w:spacing w:val="-5"/>
          <w:sz w:val="28"/>
          <w:szCs w:val="28"/>
          <w:lang w:val="uk-UA"/>
        </w:rPr>
        <w:t xml:space="preserve">сть </w:t>
      </w:r>
      <w:r w:rsidR="00B03E21" w:rsidRPr="00F75E3C">
        <w:rPr>
          <w:color w:val="000000"/>
          <w:spacing w:val="-5"/>
          <w:sz w:val="28"/>
          <w:szCs w:val="28"/>
          <w:lang w:val="uk-UA"/>
        </w:rPr>
        <w:t>і</w:t>
      </w:r>
      <w:r w:rsidRPr="00F75E3C">
        <w:rPr>
          <w:color w:val="000000"/>
          <w:spacing w:val="-5"/>
          <w:sz w:val="28"/>
          <w:szCs w:val="28"/>
          <w:lang w:val="uk-UA"/>
        </w:rPr>
        <w:t xml:space="preserve"> правдив</w:t>
      </w:r>
      <w:r w:rsidR="00B03E21" w:rsidRPr="00F75E3C">
        <w:rPr>
          <w:color w:val="000000"/>
          <w:spacing w:val="-5"/>
          <w:sz w:val="28"/>
          <w:szCs w:val="28"/>
          <w:lang w:val="uk-UA"/>
        </w:rPr>
        <w:t>і</w:t>
      </w:r>
      <w:r w:rsidRPr="00F75E3C">
        <w:rPr>
          <w:color w:val="000000"/>
          <w:spacing w:val="-5"/>
          <w:sz w:val="28"/>
          <w:szCs w:val="28"/>
          <w:lang w:val="uk-UA"/>
        </w:rPr>
        <w:t>сть, нао</w:t>
      </w:r>
      <w:r w:rsidR="00B03E21" w:rsidRPr="00F75E3C">
        <w:rPr>
          <w:color w:val="000000"/>
          <w:spacing w:val="-5"/>
          <w:sz w:val="28"/>
          <w:szCs w:val="28"/>
          <w:lang w:val="uk-UA"/>
        </w:rPr>
        <w:t>чно</w:t>
      </w:r>
      <w:r w:rsidRPr="00F75E3C">
        <w:rPr>
          <w:color w:val="000000"/>
          <w:spacing w:val="-5"/>
          <w:sz w:val="28"/>
          <w:szCs w:val="28"/>
          <w:lang w:val="uk-UA"/>
        </w:rPr>
        <w:t xml:space="preserve"> п</w:t>
      </w:r>
      <w:r w:rsidR="00B03E21" w:rsidRPr="00F75E3C">
        <w:rPr>
          <w:color w:val="000000"/>
          <w:spacing w:val="-5"/>
          <w:sz w:val="28"/>
          <w:szCs w:val="28"/>
          <w:lang w:val="uk-UA"/>
        </w:rPr>
        <w:t>оказують</w:t>
      </w:r>
      <w:r w:rsidRPr="00F75E3C">
        <w:rPr>
          <w:color w:val="000000"/>
          <w:spacing w:val="-5"/>
          <w:sz w:val="28"/>
          <w:szCs w:val="28"/>
          <w:lang w:val="uk-UA"/>
        </w:rPr>
        <w:t xml:space="preserve"> слу</w:t>
      </w:r>
      <w:r w:rsidR="00B03E21" w:rsidRPr="00F75E3C">
        <w:rPr>
          <w:color w:val="000000"/>
          <w:spacing w:val="-5"/>
          <w:sz w:val="28"/>
          <w:szCs w:val="28"/>
          <w:lang w:val="uk-UA"/>
        </w:rPr>
        <w:t>хача</w:t>
      </w:r>
      <w:r w:rsidRPr="00F75E3C">
        <w:rPr>
          <w:color w:val="000000"/>
          <w:spacing w:val="-5"/>
          <w:sz w:val="28"/>
          <w:szCs w:val="28"/>
          <w:lang w:val="uk-UA"/>
        </w:rPr>
        <w:t xml:space="preserve">м </w:t>
      </w:r>
      <w:r w:rsidR="00B03E21" w:rsidRPr="00F75E3C">
        <w:rPr>
          <w:color w:val="000000"/>
          <w:spacing w:val="-5"/>
          <w:sz w:val="28"/>
          <w:szCs w:val="28"/>
          <w:lang w:val="uk-UA"/>
        </w:rPr>
        <w:t>відповідну</w:t>
      </w:r>
      <w:r w:rsidRPr="00F75E3C">
        <w:rPr>
          <w:color w:val="000000"/>
          <w:spacing w:val="-5"/>
          <w:sz w:val="28"/>
          <w:szCs w:val="28"/>
          <w:lang w:val="uk-UA"/>
        </w:rPr>
        <w:t xml:space="preserve"> ситуац</w:t>
      </w:r>
      <w:r w:rsidR="00B03E21" w:rsidRPr="00F75E3C">
        <w:rPr>
          <w:color w:val="000000"/>
          <w:spacing w:val="-5"/>
          <w:sz w:val="28"/>
          <w:szCs w:val="28"/>
          <w:lang w:val="uk-UA"/>
        </w:rPr>
        <w:t>і</w:t>
      </w:r>
      <w:r w:rsidRPr="00F75E3C">
        <w:rPr>
          <w:color w:val="000000"/>
          <w:spacing w:val="-5"/>
          <w:sz w:val="28"/>
          <w:szCs w:val="28"/>
          <w:lang w:val="uk-UA"/>
        </w:rPr>
        <w:t xml:space="preserve">ю </w:t>
      </w:r>
      <w:r w:rsidRPr="00F75E3C">
        <w:rPr>
          <w:color w:val="000000"/>
          <w:spacing w:val="-4"/>
          <w:sz w:val="28"/>
          <w:szCs w:val="28"/>
          <w:lang w:val="uk-UA"/>
        </w:rPr>
        <w:t>–</w:t>
      </w:r>
      <w:r w:rsidRPr="00F75E3C">
        <w:rPr>
          <w:color w:val="000000"/>
          <w:spacing w:val="-5"/>
          <w:sz w:val="28"/>
          <w:szCs w:val="28"/>
          <w:lang w:val="uk-UA"/>
        </w:rPr>
        <w:t xml:space="preserve"> а </w:t>
      </w:r>
      <w:r w:rsidR="00B03E21" w:rsidRPr="00F75E3C">
        <w:rPr>
          <w:color w:val="000000"/>
          <w:spacing w:val="-5"/>
          <w:sz w:val="28"/>
          <w:szCs w:val="28"/>
          <w:lang w:val="uk-UA"/>
        </w:rPr>
        <w:t>звернувши</w:t>
      </w:r>
      <w:r w:rsidRPr="00F75E3C">
        <w:rPr>
          <w:color w:val="000000"/>
          <w:spacing w:val="-5"/>
          <w:sz w:val="28"/>
          <w:szCs w:val="28"/>
          <w:lang w:val="uk-UA"/>
        </w:rPr>
        <w:t xml:space="preserve"> </w:t>
      </w:r>
      <w:r w:rsidR="00B03E21" w:rsidRPr="00F75E3C">
        <w:rPr>
          <w:color w:val="000000"/>
          <w:spacing w:val="-5"/>
          <w:sz w:val="28"/>
          <w:szCs w:val="28"/>
          <w:lang w:val="uk-UA"/>
        </w:rPr>
        <w:t>увагу</w:t>
      </w:r>
      <w:r w:rsidRPr="00F75E3C">
        <w:rPr>
          <w:color w:val="000000"/>
          <w:spacing w:val="-5"/>
          <w:sz w:val="28"/>
          <w:szCs w:val="28"/>
          <w:lang w:val="uk-UA"/>
        </w:rPr>
        <w:t xml:space="preserve"> на ситуац</w:t>
      </w:r>
      <w:r w:rsidR="00B03E21" w:rsidRPr="00F75E3C">
        <w:rPr>
          <w:color w:val="000000"/>
          <w:spacing w:val="-5"/>
          <w:sz w:val="28"/>
          <w:szCs w:val="28"/>
          <w:lang w:val="uk-UA"/>
        </w:rPr>
        <w:t>і</w:t>
      </w:r>
      <w:r w:rsidRPr="00F75E3C">
        <w:rPr>
          <w:color w:val="000000"/>
          <w:spacing w:val="-5"/>
          <w:sz w:val="28"/>
          <w:szCs w:val="28"/>
          <w:lang w:val="uk-UA"/>
        </w:rPr>
        <w:t>ю, слу</w:t>
      </w:r>
      <w:r w:rsidR="00B03E21" w:rsidRPr="00F75E3C">
        <w:rPr>
          <w:color w:val="000000"/>
          <w:spacing w:val="-5"/>
          <w:sz w:val="28"/>
          <w:szCs w:val="28"/>
          <w:lang w:val="uk-UA"/>
        </w:rPr>
        <w:t>хачі</w:t>
      </w:r>
      <w:r w:rsidRPr="00F75E3C">
        <w:rPr>
          <w:color w:val="000000"/>
          <w:spacing w:val="-5"/>
          <w:sz w:val="28"/>
          <w:szCs w:val="28"/>
          <w:lang w:val="uk-UA"/>
        </w:rPr>
        <w:t xml:space="preserve"> </w:t>
      </w:r>
      <w:r w:rsidR="00B03E21" w:rsidRPr="00F75E3C">
        <w:rPr>
          <w:color w:val="000000"/>
          <w:spacing w:val="-5"/>
          <w:sz w:val="28"/>
          <w:szCs w:val="28"/>
          <w:lang w:val="uk-UA"/>
        </w:rPr>
        <w:t>мимоволі звернуть</w:t>
      </w:r>
      <w:r w:rsidRPr="00F75E3C">
        <w:rPr>
          <w:color w:val="000000"/>
          <w:spacing w:val="-5"/>
          <w:sz w:val="28"/>
          <w:szCs w:val="28"/>
          <w:lang w:val="uk-UA"/>
        </w:rPr>
        <w:t xml:space="preserve"> </w:t>
      </w:r>
      <w:r w:rsidR="00B03E21" w:rsidRPr="00F75E3C">
        <w:rPr>
          <w:color w:val="000000"/>
          <w:spacing w:val="-5"/>
          <w:sz w:val="28"/>
          <w:szCs w:val="28"/>
          <w:lang w:val="uk-UA"/>
        </w:rPr>
        <w:t>увагу</w:t>
      </w:r>
      <w:r w:rsidRPr="00F75E3C">
        <w:rPr>
          <w:color w:val="000000"/>
          <w:spacing w:val="-5"/>
          <w:sz w:val="28"/>
          <w:szCs w:val="28"/>
          <w:lang w:val="uk-UA"/>
        </w:rPr>
        <w:t xml:space="preserve"> на «упаковану» в не</w:t>
      </w:r>
      <w:r w:rsidR="00B03E21" w:rsidRPr="00F75E3C">
        <w:rPr>
          <w:color w:val="000000"/>
          <w:spacing w:val="-5"/>
          <w:sz w:val="28"/>
          <w:szCs w:val="28"/>
          <w:lang w:val="uk-UA"/>
        </w:rPr>
        <w:t>ї</w:t>
      </w:r>
      <w:r w:rsidRPr="00F75E3C">
        <w:rPr>
          <w:color w:val="000000"/>
          <w:spacing w:val="-5"/>
          <w:sz w:val="28"/>
          <w:szCs w:val="28"/>
          <w:lang w:val="uk-UA"/>
        </w:rPr>
        <w:t xml:space="preserve"> </w:t>
      </w:r>
      <w:r w:rsidR="00B03E21" w:rsidRPr="00F75E3C">
        <w:rPr>
          <w:color w:val="000000"/>
          <w:spacing w:val="-5"/>
          <w:sz w:val="28"/>
          <w:szCs w:val="28"/>
          <w:lang w:val="uk-UA"/>
        </w:rPr>
        <w:t>і</w:t>
      </w:r>
      <w:r w:rsidRPr="00F75E3C">
        <w:rPr>
          <w:color w:val="000000"/>
          <w:spacing w:val="-5"/>
          <w:sz w:val="28"/>
          <w:szCs w:val="28"/>
          <w:lang w:val="uk-UA"/>
        </w:rPr>
        <w:t xml:space="preserve">дею </w:t>
      </w:r>
      <w:r w:rsidR="00B03E21" w:rsidRPr="00F75E3C">
        <w:rPr>
          <w:color w:val="000000"/>
          <w:spacing w:val="-5"/>
          <w:sz w:val="28"/>
          <w:szCs w:val="28"/>
          <w:lang w:val="uk-UA"/>
        </w:rPr>
        <w:t>й</w:t>
      </w:r>
      <w:r w:rsidRPr="00F75E3C">
        <w:rPr>
          <w:color w:val="000000"/>
          <w:spacing w:val="-5"/>
          <w:sz w:val="28"/>
          <w:szCs w:val="28"/>
          <w:lang w:val="uk-UA"/>
        </w:rPr>
        <w:t xml:space="preserve"> </w:t>
      </w:r>
      <w:r w:rsidR="00D129BD" w:rsidRPr="00F75E3C">
        <w:rPr>
          <w:color w:val="000000"/>
          <w:spacing w:val="-5"/>
          <w:sz w:val="28"/>
          <w:szCs w:val="28"/>
          <w:lang w:val="uk-UA"/>
        </w:rPr>
        <w:t>запам</w:t>
      </w:r>
      <w:r w:rsidR="00D129BD" w:rsidRPr="00F75E3C">
        <w:rPr>
          <w:color w:val="000000"/>
          <w:spacing w:val="-9"/>
          <w:sz w:val="28"/>
          <w:szCs w:val="28"/>
          <w:lang w:val="uk-UA"/>
        </w:rPr>
        <w:t>’ятають</w:t>
      </w:r>
      <w:r w:rsidR="00B03E21" w:rsidRPr="00F75E3C">
        <w:rPr>
          <w:color w:val="000000"/>
          <w:spacing w:val="-9"/>
          <w:sz w:val="28"/>
          <w:szCs w:val="28"/>
          <w:lang w:val="uk-UA"/>
        </w:rPr>
        <w:t xml:space="preserve"> її</w:t>
      </w:r>
      <w:r w:rsidRPr="00F75E3C">
        <w:rPr>
          <w:color w:val="000000"/>
          <w:spacing w:val="-9"/>
          <w:sz w:val="28"/>
          <w:szCs w:val="28"/>
          <w:lang w:val="uk-UA"/>
        </w:rPr>
        <w:t>.</w:t>
      </w:r>
    </w:p>
    <w:p w:rsidR="00A03891" w:rsidRPr="00F75E3C" w:rsidRDefault="00A03891" w:rsidP="00B10830">
      <w:pPr>
        <w:shd w:val="clear" w:color="auto" w:fill="FFFFFF"/>
        <w:spacing w:line="360" w:lineRule="auto"/>
        <w:ind w:firstLine="567"/>
        <w:jc w:val="both"/>
        <w:rPr>
          <w:sz w:val="28"/>
          <w:szCs w:val="28"/>
          <w:lang w:val="uk-UA"/>
        </w:rPr>
      </w:pPr>
    </w:p>
    <w:p w:rsidR="00A03891" w:rsidRPr="00F75E3C" w:rsidRDefault="0071058B" w:rsidP="00B10830">
      <w:pPr>
        <w:shd w:val="clear" w:color="auto" w:fill="FFFFFF"/>
        <w:spacing w:line="360" w:lineRule="auto"/>
        <w:jc w:val="center"/>
        <w:rPr>
          <w:b/>
          <w:bCs/>
          <w:sz w:val="28"/>
          <w:szCs w:val="28"/>
          <w:lang w:val="uk-UA"/>
        </w:rPr>
      </w:pPr>
      <w:r w:rsidRPr="00F75E3C">
        <w:rPr>
          <w:b/>
          <w:bCs/>
          <w:color w:val="000000"/>
          <w:spacing w:val="-8"/>
          <w:sz w:val="28"/>
          <w:szCs w:val="28"/>
          <w:lang w:val="uk-UA"/>
        </w:rPr>
        <w:t xml:space="preserve">8.4. </w:t>
      </w:r>
      <w:r w:rsidR="00A03891" w:rsidRPr="00F75E3C">
        <w:rPr>
          <w:b/>
          <w:bCs/>
          <w:color w:val="000000"/>
          <w:spacing w:val="-8"/>
          <w:sz w:val="28"/>
          <w:szCs w:val="28"/>
          <w:lang w:val="uk-UA"/>
        </w:rPr>
        <w:t>Р</w:t>
      </w:r>
      <w:r w:rsidRPr="00F75E3C">
        <w:rPr>
          <w:b/>
          <w:bCs/>
          <w:color w:val="000000"/>
          <w:spacing w:val="-8"/>
          <w:sz w:val="28"/>
          <w:szCs w:val="28"/>
          <w:lang w:val="uk-UA"/>
        </w:rPr>
        <w:t>ізнома</w:t>
      </w:r>
      <w:r w:rsidR="009976A6">
        <w:rPr>
          <w:b/>
          <w:bCs/>
          <w:color w:val="000000"/>
          <w:spacing w:val="-8"/>
          <w:sz w:val="28"/>
          <w:szCs w:val="28"/>
          <w:lang w:val="uk-UA"/>
        </w:rPr>
        <w:t>ніття</w:t>
      </w:r>
      <w:r w:rsidRPr="00F75E3C">
        <w:rPr>
          <w:b/>
          <w:bCs/>
          <w:color w:val="000000"/>
          <w:spacing w:val="-8"/>
          <w:sz w:val="28"/>
          <w:szCs w:val="28"/>
          <w:lang w:val="uk-UA"/>
        </w:rPr>
        <w:t xml:space="preserve"> номі</w:t>
      </w:r>
      <w:r w:rsidR="00A03891" w:rsidRPr="00F75E3C">
        <w:rPr>
          <w:b/>
          <w:bCs/>
          <w:color w:val="000000"/>
          <w:spacing w:val="-8"/>
          <w:sz w:val="28"/>
          <w:szCs w:val="28"/>
          <w:lang w:val="uk-UA"/>
        </w:rPr>
        <w:t>нативн</w:t>
      </w:r>
      <w:r w:rsidRPr="00F75E3C">
        <w:rPr>
          <w:b/>
          <w:bCs/>
          <w:color w:val="000000"/>
          <w:spacing w:val="-8"/>
          <w:sz w:val="28"/>
          <w:szCs w:val="28"/>
          <w:lang w:val="uk-UA"/>
        </w:rPr>
        <w:t>и</w:t>
      </w:r>
      <w:r w:rsidR="00A03891" w:rsidRPr="00F75E3C">
        <w:rPr>
          <w:b/>
          <w:bCs/>
          <w:color w:val="000000"/>
          <w:spacing w:val="-8"/>
          <w:sz w:val="28"/>
          <w:szCs w:val="28"/>
          <w:lang w:val="uk-UA"/>
        </w:rPr>
        <w:t xml:space="preserve">х </w:t>
      </w:r>
      <w:r w:rsidRPr="00F75E3C">
        <w:rPr>
          <w:b/>
          <w:bCs/>
          <w:color w:val="000000"/>
          <w:spacing w:val="-8"/>
          <w:sz w:val="28"/>
          <w:szCs w:val="28"/>
          <w:lang w:val="uk-UA"/>
        </w:rPr>
        <w:t>засобі</w:t>
      </w:r>
      <w:r w:rsidR="00A03891" w:rsidRPr="00F75E3C">
        <w:rPr>
          <w:b/>
          <w:bCs/>
          <w:color w:val="000000"/>
          <w:spacing w:val="-8"/>
          <w:sz w:val="28"/>
          <w:szCs w:val="28"/>
          <w:lang w:val="uk-UA"/>
        </w:rPr>
        <w:t>в</w:t>
      </w:r>
    </w:p>
    <w:p w:rsidR="00A03891" w:rsidRPr="00F75E3C" w:rsidRDefault="00B03E21" w:rsidP="00B10830">
      <w:pPr>
        <w:shd w:val="clear" w:color="auto" w:fill="FFFFFF"/>
        <w:spacing w:line="360" w:lineRule="auto"/>
        <w:ind w:firstLine="567"/>
        <w:jc w:val="both"/>
        <w:rPr>
          <w:sz w:val="28"/>
          <w:szCs w:val="28"/>
          <w:lang w:val="uk-UA"/>
        </w:rPr>
      </w:pPr>
      <w:r w:rsidRPr="00F75E3C">
        <w:rPr>
          <w:color w:val="000000"/>
          <w:spacing w:val="-7"/>
          <w:sz w:val="28"/>
          <w:szCs w:val="28"/>
          <w:lang w:val="uk-UA"/>
        </w:rPr>
        <w:t>І</w:t>
      </w:r>
      <w:r w:rsidR="00A03891" w:rsidRPr="00F75E3C">
        <w:rPr>
          <w:color w:val="000000"/>
          <w:spacing w:val="-7"/>
          <w:sz w:val="28"/>
          <w:szCs w:val="28"/>
          <w:lang w:val="uk-UA"/>
        </w:rPr>
        <w:t>дея</w:t>
      </w:r>
      <w:r w:rsidRPr="00F75E3C">
        <w:rPr>
          <w:color w:val="000000"/>
          <w:spacing w:val="-7"/>
          <w:sz w:val="28"/>
          <w:szCs w:val="28"/>
          <w:lang w:val="uk-UA"/>
        </w:rPr>
        <w:t xml:space="preserve">, яку ви </w:t>
      </w:r>
      <w:r w:rsidR="00D129BD" w:rsidRPr="00F75E3C">
        <w:rPr>
          <w:color w:val="000000"/>
          <w:spacing w:val="-7"/>
          <w:sz w:val="28"/>
          <w:szCs w:val="28"/>
          <w:lang w:val="uk-UA"/>
        </w:rPr>
        <w:t>плануєте</w:t>
      </w:r>
      <w:r w:rsidRPr="00F75E3C">
        <w:rPr>
          <w:color w:val="000000"/>
          <w:spacing w:val="-7"/>
          <w:sz w:val="28"/>
          <w:szCs w:val="28"/>
          <w:lang w:val="uk-UA"/>
        </w:rPr>
        <w:t xml:space="preserve"> донести до слухачів, по ходу виступу має кілька разів повторюватись,</w:t>
      </w:r>
      <w:r w:rsidR="00A03891" w:rsidRPr="00F75E3C">
        <w:rPr>
          <w:color w:val="000000"/>
          <w:spacing w:val="-7"/>
          <w:sz w:val="28"/>
          <w:szCs w:val="28"/>
          <w:lang w:val="uk-UA"/>
        </w:rPr>
        <w:t xml:space="preserve"> </w:t>
      </w:r>
      <w:r w:rsidRPr="00F75E3C">
        <w:rPr>
          <w:color w:val="000000"/>
          <w:spacing w:val="-7"/>
          <w:sz w:val="28"/>
          <w:szCs w:val="28"/>
          <w:lang w:val="uk-UA"/>
        </w:rPr>
        <w:t>але</w:t>
      </w:r>
      <w:r w:rsidR="00A03891" w:rsidRPr="00F75E3C">
        <w:rPr>
          <w:color w:val="000000"/>
          <w:spacing w:val="-7"/>
          <w:sz w:val="28"/>
          <w:szCs w:val="28"/>
          <w:lang w:val="uk-UA"/>
        </w:rPr>
        <w:t xml:space="preserve"> повтор </w:t>
      </w:r>
      <w:r w:rsidRPr="00F75E3C">
        <w:rPr>
          <w:color w:val="000000"/>
          <w:spacing w:val="-7"/>
          <w:sz w:val="28"/>
          <w:szCs w:val="28"/>
          <w:lang w:val="uk-UA"/>
        </w:rPr>
        <w:t>потрібно здійснювати в різній словесній формі</w:t>
      </w:r>
      <w:r w:rsidR="00A03891" w:rsidRPr="00F75E3C">
        <w:rPr>
          <w:color w:val="000000"/>
          <w:spacing w:val="-7"/>
          <w:sz w:val="28"/>
          <w:szCs w:val="28"/>
          <w:lang w:val="uk-UA"/>
        </w:rPr>
        <w:t>. Повтор одн</w:t>
      </w:r>
      <w:r w:rsidRPr="00F75E3C">
        <w:rPr>
          <w:color w:val="000000"/>
          <w:spacing w:val="-7"/>
          <w:sz w:val="28"/>
          <w:szCs w:val="28"/>
          <w:lang w:val="uk-UA"/>
        </w:rPr>
        <w:t>ієї</w:t>
      </w:r>
      <w:r w:rsidR="00A03891" w:rsidRPr="00F75E3C">
        <w:rPr>
          <w:color w:val="000000"/>
          <w:spacing w:val="-7"/>
          <w:sz w:val="28"/>
          <w:szCs w:val="28"/>
          <w:lang w:val="uk-UA"/>
        </w:rPr>
        <w:t xml:space="preserve"> </w:t>
      </w:r>
      <w:r w:rsidRPr="00F75E3C">
        <w:rPr>
          <w:color w:val="000000"/>
          <w:spacing w:val="-7"/>
          <w:sz w:val="28"/>
          <w:szCs w:val="28"/>
          <w:lang w:val="uk-UA"/>
        </w:rPr>
        <w:t>й</w:t>
      </w:r>
      <w:r w:rsidR="00A03891" w:rsidRPr="00F75E3C">
        <w:rPr>
          <w:color w:val="000000"/>
          <w:spacing w:val="-7"/>
          <w:sz w:val="28"/>
          <w:szCs w:val="28"/>
          <w:lang w:val="uk-UA"/>
        </w:rPr>
        <w:t xml:space="preserve"> т</w:t>
      </w:r>
      <w:r w:rsidRPr="00F75E3C">
        <w:rPr>
          <w:color w:val="000000"/>
          <w:spacing w:val="-7"/>
          <w:sz w:val="28"/>
          <w:szCs w:val="28"/>
          <w:lang w:val="uk-UA"/>
        </w:rPr>
        <w:t>ієї</w:t>
      </w:r>
      <w:r w:rsidR="00A03891" w:rsidRPr="00F75E3C">
        <w:rPr>
          <w:color w:val="000000"/>
          <w:spacing w:val="-7"/>
          <w:sz w:val="28"/>
          <w:szCs w:val="28"/>
          <w:lang w:val="uk-UA"/>
        </w:rPr>
        <w:t xml:space="preserve"> ж </w:t>
      </w:r>
      <w:r w:rsidR="00A03891" w:rsidRPr="00F75E3C">
        <w:rPr>
          <w:color w:val="000000"/>
          <w:spacing w:val="-4"/>
          <w:sz w:val="28"/>
          <w:szCs w:val="28"/>
          <w:lang w:val="uk-UA"/>
        </w:rPr>
        <w:t>словесно</w:t>
      </w:r>
      <w:r w:rsidRPr="00F75E3C">
        <w:rPr>
          <w:color w:val="000000"/>
          <w:spacing w:val="-4"/>
          <w:sz w:val="28"/>
          <w:szCs w:val="28"/>
          <w:lang w:val="uk-UA"/>
        </w:rPr>
        <w:t>ї</w:t>
      </w:r>
      <w:r w:rsidR="00A03891" w:rsidRPr="00F75E3C">
        <w:rPr>
          <w:color w:val="000000"/>
          <w:spacing w:val="-4"/>
          <w:sz w:val="28"/>
          <w:szCs w:val="28"/>
          <w:lang w:val="uk-UA"/>
        </w:rPr>
        <w:t xml:space="preserve"> форм</w:t>
      </w:r>
      <w:r w:rsidRPr="00F75E3C">
        <w:rPr>
          <w:color w:val="000000"/>
          <w:spacing w:val="-4"/>
          <w:sz w:val="28"/>
          <w:szCs w:val="28"/>
          <w:lang w:val="uk-UA"/>
        </w:rPr>
        <w:t>и</w:t>
      </w:r>
      <w:r w:rsidR="00A03891" w:rsidRPr="00F75E3C">
        <w:rPr>
          <w:color w:val="000000"/>
          <w:spacing w:val="-4"/>
          <w:sz w:val="28"/>
          <w:szCs w:val="28"/>
          <w:lang w:val="uk-UA"/>
        </w:rPr>
        <w:t xml:space="preserve"> настор</w:t>
      </w:r>
      <w:r w:rsidRPr="00F75E3C">
        <w:rPr>
          <w:color w:val="000000"/>
          <w:spacing w:val="-4"/>
          <w:sz w:val="28"/>
          <w:szCs w:val="28"/>
          <w:lang w:val="uk-UA"/>
        </w:rPr>
        <w:t>о</w:t>
      </w:r>
      <w:r w:rsidR="00A03891" w:rsidRPr="00F75E3C">
        <w:rPr>
          <w:color w:val="000000"/>
          <w:spacing w:val="-4"/>
          <w:sz w:val="28"/>
          <w:szCs w:val="28"/>
          <w:lang w:val="uk-UA"/>
        </w:rPr>
        <w:t>ж</w:t>
      </w:r>
      <w:r w:rsidRPr="00F75E3C">
        <w:rPr>
          <w:color w:val="000000"/>
          <w:spacing w:val="-4"/>
          <w:sz w:val="28"/>
          <w:szCs w:val="28"/>
          <w:lang w:val="uk-UA"/>
        </w:rPr>
        <w:t>ує</w:t>
      </w:r>
      <w:r w:rsidR="00A03891" w:rsidRPr="00F75E3C">
        <w:rPr>
          <w:color w:val="000000"/>
          <w:spacing w:val="-4"/>
          <w:sz w:val="28"/>
          <w:szCs w:val="28"/>
          <w:lang w:val="uk-UA"/>
        </w:rPr>
        <w:t xml:space="preserve"> слу</w:t>
      </w:r>
      <w:r w:rsidRPr="00F75E3C">
        <w:rPr>
          <w:color w:val="000000"/>
          <w:spacing w:val="-4"/>
          <w:sz w:val="28"/>
          <w:szCs w:val="28"/>
          <w:lang w:val="uk-UA"/>
        </w:rPr>
        <w:t>хачів</w:t>
      </w:r>
      <w:r w:rsidR="00A03891" w:rsidRPr="00F75E3C">
        <w:rPr>
          <w:color w:val="000000"/>
          <w:spacing w:val="-4"/>
          <w:sz w:val="28"/>
          <w:szCs w:val="28"/>
          <w:lang w:val="uk-UA"/>
        </w:rPr>
        <w:t xml:space="preserve">, </w:t>
      </w:r>
      <w:r w:rsidRPr="00F75E3C">
        <w:rPr>
          <w:color w:val="000000"/>
          <w:spacing w:val="-4"/>
          <w:sz w:val="28"/>
          <w:szCs w:val="28"/>
          <w:lang w:val="uk-UA"/>
        </w:rPr>
        <w:t>в</w:t>
      </w:r>
      <w:r w:rsidR="00A03891" w:rsidRPr="00F75E3C">
        <w:rPr>
          <w:color w:val="000000"/>
          <w:spacing w:val="-4"/>
          <w:sz w:val="28"/>
          <w:szCs w:val="28"/>
          <w:lang w:val="uk-UA"/>
        </w:rPr>
        <w:t xml:space="preserve">они </w:t>
      </w:r>
      <w:r w:rsidRPr="00F75E3C">
        <w:rPr>
          <w:color w:val="000000"/>
          <w:spacing w:val="-4"/>
          <w:sz w:val="28"/>
          <w:szCs w:val="28"/>
          <w:lang w:val="uk-UA"/>
        </w:rPr>
        <w:t>по</w:t>
      </w:r>
      <w:r w:rsidR="00A03891" w:rsidRPr="00F75E3C">
        <w:rPr>
          <w:color w:val="000000"/>
          <w:spacing w:val="-4"/>
          <w:sz w:val="28"/>
          <w:szCs w:val="28"/>
          <w:lang w:val="uk-UA"/>
        </w:rPr>
        <w:t>чинают</w:t>
      </w:r>
      <w:r w:rsidRPr="00F75E3C">
        <w:rPr>
          <w:color w:val="000000"/>
          <w:spacing w:val="-4"/>
          <w:sz w:val="28"/>
          <w:szCs w:val="28"/>
          <w:lang w:val="uk-UA"/>
        </w:rPr>
        <w:t>ь</w:t>
      </w:r>
      <w:r w:rsidR="00A03891" w:rsidRPr="00F75E3C">
        <w:rPr>
          <w:color w:val="000000"/>
          <w:spacing w:val="-4"/>
          <w:sz w:val="28"/>
          <w:szCs w:val="28"/>
          <w:lang w:val="uk-UA"/>
        </w:rPr>
        <w:t xml:space="preserve"> п</w:t>
      </w:r>
      <w:r w:rsidRPr="00F75E3C">
        <w:rPr>
          <w:color w:val="000000"/>
          <w:spacing w:val="-4"/>
          <w:sz w:val="28"/>
          <w:szCs w:val="28"/>
          <w:lang w:val="uk-UA"/>
        </w:rPr>
        <w:t>і</w:t>
      </w:r>
      <w:r w:rsidR="00A03891" w:rsidRPr="00F75E3C">
        <w:rPr>
          <w:color w:val="000000"/>
          <w:spacing w:val="-4"/>
          <w:sz w:val="28"/>
          <w:szCs w:val="28"/>
          <w:lang w:val="uk-UA"/>
        </w:rPr>
        <w:t>дозр</w:t>
      </w:r>
      <w:r w:rsidRPr="00F75E3C">
        <w:rPr>
          <w:color w:val="000000"/>
          <w:spacing w:val="-4"/>
          <w:sz w:val="28"/>
          <w:szCs w:val="28"/>
          <w:lang w:val="uk-UA"/>
        </w:rPr>
        <w:t>ю</w:t>
      </w:r>
      <w:r w:rsidR="00A03891" w:rsidRPr="00F75E3C">
        <w:rPr>
          <w:color w:val="000000"/>
          <w:spacing w:val="-4"/>
          <w:sz w:val="28"/>
          <w:szCs w:val="28"/>
          <w:lang w:val="uk-UA"/>
        </w:rPr>
        <w:t>ват</w:t>
      </w:r>
      <w:r w:rsidRPr="00F75E3C">
        <w:rPr>
          <w:color w:val="000000"/>
          <w:spacing w:val="-4"/>
          <w:sz w:val="28"/>
          <w:szCs w:val="28"/>
          <w:lang w:val="uk-UA"/>
        </w:rPr>
        <w:t>и</w:t>
      </w:r>
      <w:r w:rsidR="00A03891" w:rsidRPr="00F75E3C">
        <w:rPr>
          <w:color w:val="000000"/>
          <w:spacing w:val="-4"/>
          <w:sz w:val="28"/>
          <w:szCs w:val="28"/>
          <w:lang w:val="uk-UA"/>
        </w:rPr>
        <w:t xml:space="preserve">, </w:t>
      </w:r>
      <w:r w:rsidRPr="00F75E3C">
        <w:rPr>
          <w:color w:val="000000"/>
          <w:spacing w:val="-7"/>
          <w:sz w:val="28"/>
          <w:szCs w:val="28"/>
          <w:lang w:val="uk-UA"/>
        </w:rPr>
        <w:t>щ</w:t>
      </w:r>
      <w:r w:rsidR="00A03891" w:rsidRPr="00F75E3C">
        <w:rPr>
          <w:color w:val="000000"/>
          <w:spacing w:val="-7"/>
          <w:sz w:val="28"/>
          <w:szCs w:val="28"/>
          <w:lang w:val="uk-UA"/>
        </w:rPr>
        <w:t xml:space="preserve">о </w:t>
      </w:r>
      <w:r w:rsidRPr="00F75E3C">
        <w:rPr>
          <w:color w:val="000000"/>
          <w:spacing w:val="-7"/>
          <w:sz w:val="28"/>
          <w:szCs w:val="28"/>
          <w:lang w:val="uk-UA"/>
        </w:rPr>
        <w:t>ї</w:t>
      </w:r>
      <w:r w:rsidR="00A03891" w:rsidRPr="00F75E3C">
        <w:rPr>
          <w:color w:val="000000"/>
          <w:spacing w:val="-7"/>
          <w:sz w:val="28"/>
          <w:szCs w:val="28"/>
          <w:lang w:val="uk-UA"/>
        </w:rPr>
        <w:t>м насильно хо</w:t>
      </w:r>
      <w:r w:rsidRPr="00F75E3C">
        <w:rPr>
          <w:color w:val="000000"/>
          <w:spacing w:val="-7"/>
          <w:sz w:val="28"/>
          <w:szCs w:val="28"/>
          <w:lang w:val="uk-UA"/>
        </w:rPr>
        <w:t>чуть</w:t>
      </w:r>
      <w:r w:rsidR="00A03891" w:rsidRPr="00F75E3C">
        <w:rPr>
          <w:color w:val="000000"/>
          <w:spacing w:val="-7"/>
          <w:sz w:val="28"/>
          <w:szCs w:val="28"/>
          <w:lang w:val="uk-UA"/>
        </w:rPr>
        <w:t xml:space="preserve"> </w:t>
      </w:r>
      <w:r w:rsidR="00D129BD" w:rsidRPr="00F75E3C">
        <w:rPr>
          <w:spacing w:val="-7"/>
          <w:sz w:val="28"/>
          <w:szCs w:val="28"/>
          <w:lang w:val="uk-UA"/>
        </w:rPr>
        <w:t>нав’язати</w:t>
      </w:r>
      <w:r w:rsidRPr="00F75E3C">
        <w:rPr>
          <w:spacing w:val="-7"/>
          <w:sz w:val="28"/>
          <w:szCs w:val="28"/>
          <w:lang w:val="uk-UA"/>
        </w:rPr>
        <w:t xml:space="preserve"> </w:t>
      </w:r>
      <w:r w:rsidRPr="00F75E3C">
        <w:rPr>
          <w:color w:val="000000"/>
          <w:spacing w:val="-7"/>
          <w:sz w:val="28"/>
          <w:szCs w:val="28"/>
          <w:lang w:val="uk-UA"/>
        </w:rPr>
        <w:t>якусь ідею.</w:t>
      </w:r>
    </w:p>
    <w:p w:rsidR="00A03891" w:rsidRPr="00F75E3C" w:rsidRDefault="00A03891" w:rsidP="00B10830">
      <w:pPr>
        <w:shd w:val="clear" w:color="auto" w:fill="FFFFFF"/>
        <w:spacing w:line="360" w:lineRule="auto"/>
        <w:ind w:firstLine="567"/>
        <w:jc w:val="both"/>
        <w:rPr>
          <w:sz w:val="28"/>
          <w:szCs w:val="28"/>
          <w:lang w:val="uk-UA"/>
        </w:rPr>
      </w:pPr>
      <w:r w:rsidRPr="00F75E3C">
        <w:rPr>
          <w:color w:val="000000"/>
          <w:spacing w:val="-4"/>
          <w:sz w:val="28"/>
          <w:szCs w:val="28"/>
          <w:lang w:val="uk-UA"/>
        </w:rPr>
        <w:t xml:space="preserve">По </w:t>
      </w:r>
      <w:r w:rsidR="00B03E21" w:rsidRPr="00F75E3C">
        <w:rPr>
          <w:color w:val="000000"/>
          <w:spacing w:val="-4"/>
          <w:sz w:val="28"/>
          <w:szCs w:val="28"/>
          <w:lang w:val="uk-UA"/>
        </w:rPr>
        <w:t>можливості</w:t>
      </w:r>
      <w:r w:rsidRPr="00F75E3C">
        <w:rPr>
          <w:color w:val="000000"/>
          <w:spacing w:val="-4"/>
          <w:sz w:val="28"/>
          <w:szCs w:val="28"/>
          <w:lang w:val="uk-UA"/>
        </w:rPr>
        <w:t xml:space="preserve"> </w:t>
      </w:r>
      <w:r w:rsidR="00B03E21" w:rsidRPr="00F75E3C">
        <w:rPr>
          <w:color w:val="000000"/>
          <w:spacing w:val="-4"/>
          <w:sz w:val="28"/>
          <w:szCs w:val="28"/>
          <w:lang w:val="uk-UA"/>
        </w:rPr>
        <w:t>слід</w:t>
      </w:r>
      <w:r w:rsidRPr="00F75E3C">
        <w:rPr>
          <w:color w:val="000000"/>
          <w:spacing w:val="-4"/>
          <w:sz w:val="28"/>
          <w:szCs w:val="28"/>
          <w:lang w:val="uk-UA"/>
        </w:rPr>
        <w:t xml:space="preserve"> </w:t>
      </w:r>
      <w:r w:rsidR="00B03E21" w:rsidRPr="00F75E3C">
        <w:rPr>
          <w:color w:val="000000"/>
          <w:spacing w:val="-4"/>
          <w:sz w:val="28"/>
          <w:szCs w:val="28"/>
          <w:lang w:val="uk-UA"/>
        </w:rPr>
        <w:t>намагати</w:t>
      </w:r>
      <w:r w:rsidRPr="00F75E3C">
        <w:rPr>
          <w:color w:val="000000"/>
          <w:spacing w:val="-4"/>
          <w:sz w:val="28"/>
          <w:szCs w:val="28"/>
          <w:lang w:val="uk-UA"/>
        </w:rPr>
        <w:t xml:space="preserve">ся </w:t>
      </w:r>
      <w:r w:rsidR="00B03E21" w:rsidRPr="00F75E3C">
        <w:rPr>
          <w:color w:val="000000"/>
          <w:spacing w:val="-4"/>
          <w:sz w:val="28"/>
          <w:szCs w:val="28"/>
          <w:lang w:val="uk-UA"/>
        </w:rPr>
        <w:t>уникати</w:t>
      </w:r>
      <w:r w:rsidRPr="00F75E3C">
        <w:rPr>
          <w:color w:val="000000"/>
          <w:spacing w:val="-4"/>
          <w:sz w:val="28"/>
          <w:szCs w:val="28"/>
          <w:lang w:val="uk-UA"/>
        </w:rPr>
        <w:t xml:space="preserve"> сл</w:t>
      </w:r>
      <w:r w:rsidR="00B03E21" w:rsidRPr="00F75E3C">
        <w:rPr>
          <w:color w:val="000000"/>
          <w:spacing w:val="-4"/>
          <w:sz w:val="28"/>
          <w:szCs w:val="28"/>
          <w:lang w:val="uk-UA"/>
        </w:rPr>
        <w:t>і</w:t>
      </w:r>
      <w:r w:rsidRPr="00F75E3C">
        <w:rPr>
          <w:color w:val="000000"/>
          <w:spacing w:val="-4"/>
          <w:sz w:val="28"/>
          <w:szCs w:val="28"/>
          <w:lang w:val="uk-UA"/>
        </w:rPr>
        <w:t xml:space="preserve">в, </w:t>
      </w:r>
      <w:r w:rsidR="00B03E21" w:rsidRPr="00F75E3C">
        <w:rPr>
          <w:color w:val="000000"/>
          <w:spacing w:val="-4"/>
          <w:sz w:val="28"/>
          <w:szCs w:val="28"/>
          <w:lang w:val="uk-UA"/>
        </w:rPr>
        <w:t>в яких виражено звичайні звичні оцінки</w:t>
      </w:r>
      <w:r w:rsidRPr="00F75E3C">
        <w:rPr>
          <w:color w:val="000000"/>
          <w:spacing w:val="-7"/>
          <w:sz w:val="28"/>
          <w:szCs w:val="28"/>
          <w:lang w:val="uk-UA"/>
        </w:rPr>
        <w:t xml:space="preserve"> </w:t>
      </w:r>
      <w:r w:rsidRPr="00F75E3C">
        <w:rPr>
          <w:i/>
          <w:iCs/>
          <w:color w:val="000000"/>
          <w:spacing w:val="-7"/>
          <w:sz w:val="28"/>
          <w:szCs w:val="28"/>
          <w:lang w:val="uk-UA"/>
        </w:rPr>
        <w:t>(</w:t>
      </w:r>
      <w:r w:rsidR="00B03E21" w:rsidRPr="00F75E3C">
        <w:rPr>
          <w:i/>
          <w:iCs/>
          <w:color w:val="000000"/>
          <w:spacing w:val="-7"/>
          <w:sz w:val="28"/>
          <w:szCs w:val="28"/>
          <w:lang w:val="uk-UA"/>
        </w:rPr>
        <w:t>добре</w:t>
      </w:r>
      <w:r w:rsidRPr="00F75E3C">
        <w:rPr>
          <w:i/>
          <w:iCs/>
          <w:color w:val="000000"/>
          <w:spacing w:val="-7"/>
          <w:sz w:val="28"/>
          <w:szCs w:val="28"/>
          <w:lang w:val="uk-UA"/>
        </w:rPr>
        <w:t>, п</w:t>
      </w:r>
      <w:r w:rsidR="00B03E21" w:rsidRPr="00F75E3C">
        <w:rPr>
          <w:i/>
          <w:iCs/>
          <w:color w:val="000000"/>
          <w:spacing w:val="-7"/>
          <w:sz w:val="28"/>
          <w:szCs w:val="28"/>
          <w:lang w:val="uk-UA"/>
        </w:rPr>
        <w:t>огано</w:t>
      </w:r>
      <w:r w:rsidRPr="00F75E3C">
        <w:rPr>
          <w:i/>
          <w:iCs/>
          <w:color w:val="000000"/>
          <w:spacing w:val="-7"/>
          <w:sz w:val="28"/>
          <w:szCs w:val="28"/>
          <w:lang w:val="uk-UA"/>
        </w:rPr>
        <w:t xml:space="preserve">, </w:t>
      </w:r>
      <w:r w:rsidR="00B03E21" w:rsidRPr="00F75E3C">
        <w:rPr>
          <w:i/>
          <w:iCs/>
          <w:color w:val="000000"/>
          <w:spacing w:val="-7"/>
          <w:sz w:val="28"/>
          <w:szCs w:val="28"/>
          <w:lang w:val="uk-UA"/>
        </w:rPr>
        <w:t>чудово</w:t>
      </w:r>
      <w:r w:rsidRPr="00F75E3C">
        <w:rPr>
          <w:i/>
          <w:iCs/>
          <w:color w:val="000000"/>
          <w:spacing w:val="-7"/>
          <w:sz w:val="28"/>
          <w:szCs w:val="28"/>
          <w:lang w:val="uk-UA"/>
        </w:rPr>
        <w:t xml:space="preserve">, </w:t>
      </w:r>
      <w:r w:rsidR="00B03E21" w:rsidRPr="00F75E3C">
        <w:rPr>
          <w:i/>
          <w:iCs/>
          <w:color w:val="000000"/>
          <w:spacing w:val="-7"/>
          <w:sz w:val="28"/>
          <w:szCs w:val="28"/>
          <w:lang w:val="uk-UA"/>
        </w:rPr>
        <w:t>незвичайно</w:t>
      </w:r>
      <w:r w:rsidRPr="00F75E3C">
        <w:rPr>
          <w:i/>
          <w:iCs/>
          <w:color w:val="000000"/>
          <w:spacing w:val="-7"/>
          <w:sz w:val="28"/>
          <w:szCs w:val="28"/>
          <w:lang w:val="uk-UA"/>
        </w:rPr>
        <w:t xml:space="preserve"> </w:t>
      </w:r>
      <w:r w:rsidR="00B03E21" w:rsidRPr="00F75E3C">
        <w:rPr>
          <w:color w:val="000000"/>
          <w:spacing w:val="-7"/>
          <w:sz w:val="28"/>
          <w:szCs w:val="28"/>
          <w:lang w:val="uk-UA"/>
        </w:rPr>
        <w:t>тощо</w:t>
      </w:r>
      <w:r w:rsidRPr="00F75E3C">
        <w:rPr>
          <w:color w:val="000000"/>
          <w:spacing w:val="-7"/>
          <w:sz w:val="28"/>
          <w:szCs w:val="28"/>
          <w:lang w:val="uk-UA"/>
        </w:rPr>
        <w:t xml:space="preserve">). </w:t>
      </w:r>
      <w:r w:rsidR="00B03E21" w:rsidRPr="00F75E3C">
        <w:rPr>
          <w:color w:val="000000"/>
          <w:spacing w:val="-7"/>
          <w:sz w:val="28"/>
          <w:szCs w:val="28"/>
          <w:lang w:val="uk-UA"/>
        </w:rPr>
        <w:t>Звіс</w:t>
      </w:r>
      <w:r w:rsidRPr="00F75E3C">
        <w:rPr>
          <w:color w:val="000000"/>
          <w:spacing w:val="-7"/>
          <w:sz w:val="28"/>
          <w:szCs w:val="28"/>
          <w:lang w:val="uk-UA"/>
        </w:rPr>
        <w:t xml:space="preserve">но, </w:t>
      </w:r>
      <w:r w:rsidRPr="00F75E3C">
        <w:rPr>
          <w:color w:val="000000"/>
          <w:spacing w:val="-5"/>
          <w:sz w:val="28"/>
          <w:szCs w:val="28"/>
          <w:lang w:val="uk-UA"/>
        </w:rPr>
        <w:t xml:space="preserve">без них </w:t>
      </w:r>
      <w:r w:rsidR="00B03E21" w:rsidRPr="00F75E3C">
        <w:rPr>
          <w:color w:val="000000"/>
          <w:spacing w:val="-5"/>
          <w:sz w:val="28"/>
          <w:szCs w:val="28"/>
          <w:lang w:val="uk-UA"/>
        </w:rPr>
        <w:t>важк</w:t>
      </w:r>
      <w:r w:rsidRPr="00F75E3C">
        <w:rPr>
          <w:color w:val="000000"/>
          <w:spacing w:val="-5"/>
          <w:sz w:val="28"/>
          <w:szCs w:val="28"/>
          <w:lang w:val="uk-UA"/>
        </w:rPr>
        <w:t>о об</w:t>
      </w:r>
      <w:r w:rsidR="00B03E21" w:rsidRPr="00F75E3C">
        <w:rPr>
          <w:color w:val="000000"/>
          <w:spacing w:val="-5"/>
          <w:sz w:val="28"/>
          <w:szCs w:val="28"/>
          <w:lang w:val="uk-UA"/>
        </w:rPr>
        <w:t>і</w:t>
      </w:r>
      <w:r w:rsidRPr="00F75E3C">
        <w:rPr>
          <w:color w:val="000000"/>
          <w:spacing w:val="-5"/>
          <w:sz w:val="28"/>
          <w:szCs w:val="28"/>
          <w:lang w:val="uk-UA"/>
        </w:rPr>
        <w:t xml:space="preserve">йтись, </w:t>
      </w:r>
      <w:r w:rsidR="00B03E21" w:rsidRPr="00F75E3C">
        <w:rPr>
          <w:color w:val="000000"/>
          <w:spacing w:val="-5"/>
          <w:sz w:val="28"/>
          <w:szCs w:val="28"/>
          <w:lang w:val="uk-UA"/>
        </w:rPr>
        <w:t>але</w:t>
      </w:r>
      <w:r w:rsidRPr="00F75E3C">
        <w:rPr>
          <w:color w:val="000000"/>
          <w:spacing w:val="-5"/>
          <w:sz w:val="28"/>
          <w:szCs w:val="28"/>
          <w:lang w:val="uk-UA"/>
        </w:rPr>
        <w:t xml:space="preserve"> </w:t>
      </w:r>
      <w:r w:rsidR="00B03E21" w:rsidRPr="00F75E3C">
        <w:rPr>
          <w:color w:val="000000"/>
          <w:spacing w:val="-5"/>
          <w:sz w:val="28"/>
          <w:szCs w:val="28"/>
          <w:lang w:val="uk-UA"/>
        </w:rPr>
        <w:t>їх потрібно рі</w:t>
      </w:r>
      <w:r w:rsidR="00D129BD" w:rsidRPr="00F75E3C">
        <w:rPr>
          <w:color w:val="000000"/>
          <w:spacing w:val="-5"/>
          <w:sz w:val="28"/>
          <w:szCs w:val="28"/>
          <w:lang w:val="uk-UA"/>
        </w:rPr>
        <w:t>з</w:t>
      </w:r>
      <w:r w:rsidR="00B03E21" w:rsidRPr="00F75E3C">
        <w:rPr>
          <w:color w:val="000000"/>
          <w:spacing w:val="-5"/>
          <w:sz w:val="28"/>
          <w:szCs w:val="28"/>
          <w:lang w:val="uk-UA"/>
        </w:rPr>
        <w:t>нома</w:t>
      </w:r>
      <w:r w:rsidR="009976A6">
        <w:rPr>
          <w:color w:val="000000"/>
          <w:spacing w:val="-5"/>
          <w:sz w:val="28"/>
          <w:szCs w:val="28"/>
          <w:lang w:val="uk-UA"/>
        </w:rPr>
        <w:t>ні</w:t>
      </w:r>
      <w:r w:rsidR="00B03E21" w:rsidRPr="00F75E3C">
        <w:rPr>
          <w:color w:val="000000"/>
          <w:spacing w:val="-5"/>
          <w:sz w:val="28"/>
          <w:szCs w:val="28"/>
          <w:lang w:val="uk-UA"/>
        </w:rPr>
        <w:t>тити за допомогою експресивно оціночної лексики</w:t>
      </w:r>
      <w:r w:rsidR="000B48FB" w:rsidRPr="00F75E3C">
        <w:rPr>
          <w:color w:val="000000"/>
          <w:spacing w:val="-5"/>
          <w:sz w:val="28"/>
          <w:szCs w:val="28"/>
          <w:lang w:val="uk-UA"/>
        </w:rPr>
        <w:t>, синонімічних зворотів та ін</w:t>
      </w:r>
      <w:r w:rsidRPr="00F75E3C">
        <w:rPr>
          <w:color w:val="000000"/>
          <w:spacing w:val="-5"/>
          <w:sz w:val="28"/>
          <w:szCs w:val="28"/>
          <w:lang w:val="uk-UA"/>
        </w:rPr>
        <w:t>.</w:t>
      </w:r>
    </w:p>
    <w:p w:rsidR="00A03891" w:rsidRPr="00F75E3C" w:rsidRDefault="000B48FB" w:rsidP="00B10830">
      <w:pPr>
        <w:shd w:val="clear" w:color="auto" w:fill="FFFFFF"/>
        <w:spacing w:line="360" w:lineRule="auto"/>
        <w:ind w:firstLine="567"/>
        <w:jc w:val="both"/>
        <w:rPr>
          <w:sz w:val="28"/>
          <w:szCs w:val="28"/>
          <w:lang w:val="uk-UA"/>
        </w:rPr>
      </w:pPr>
      <w:r w:rsidRPr="00F75E3C">
        <w:rPr>
          <w:color w:val="000000"/>
          <w:spacing w:val="-4"/>
          <w:sz w:val="28"/>
          <w:szCs w:val="28"/>
          <w:lang w:val="uk-UA"/>
        </w:rPr>
        <w:t>До</w:t>
      </w:r>
      <w:r w:rsidR="00A03891" w:rsidRPr="00F75E3C">
        <w:rPr>
          <w:color w:val="000000"/>
          <w:spacing w:val="-4"/>
          <w:sz w:val="28"/>
          <w:szCs w:val="28"/>
          <w:lang w:val="uk-UA"/>
        </w:rPr>
        <w:t xml:space="preserve"> важ</w:t>
      </w:r>
      <w:r w:rsidRPr="00F75E3C">
        <w:rPr>
          <w:color w:val="000000"/>
          <w:spacing w:val="-4"/>
          <w:sz w:val="28"/>
          <w:szCs w:val="28"/>
          <w:lang w:val="uk-UA"/>
        </w:rPr>
        <w:t>ливих риторичн</w:t>
      </w:r>
      <w:r w:rsidR="00A03891" w:rsidRPr="00F75E3C">
        <w:rPr>
          <w:color w:val="000000"/>
          <w:spacing w:val="-4"/>
          <w:sz w:val="28"/>
          <w:szCs w:val="28"/>
          <w:lang w:val="uk-UA"/>
        </w:rPr>
        <w:t>и</w:t>
      </w:r>
      <w:r w:rsidRPr="00F75E3C">
        <w:rPr>
          <w:color w:val="000000"/>
          <w:spacing w:val="-4"/>
          <w:sz w:val="28"/>
          <w:szCs w:val="28"/>
          <w:lang w:val="uk-UA"/>
        </w:rPr>
        <w:t>х</w:t>
      </w:r>
      <w:r w:rsidR="00A03891" w:rsidRPr="00F75E3C">
        <w:rPr>
          <w:color w:val="000000"/>
          <w:spacing w:val="-4"/>
          <w:sz w:val="28"/>
          <w:szCs w:val="28"/>
          <w:lang w:val="uk-UA"/>
        </w:rPr>
        <w:t xml:space="preserve"> ф</w:t>
      </w:r>
      <w:r w:rsidRPr="00F75E3C">
        <w:rPr>
          <w:color w:val="000000"/>
          <w:spacing w:val="-4"/>
          <w:sz w:val="28"/>
          <w:szCs w:val="28"/>
          <w:lang w:val="uk-UA"/>
        </w:rPr>
        <w:t>і</w:t>
      </w:r>
      <w:r w:rsidR="00A03891" w:rsidRPr="00F75E3C">
        <w:rPr>
          <w:color w:val="000000"/>
          <w:spacing w:val="-4"/>
          <w:sz w:val="28"/>
          <w:szCs w:val="28"/>
          <w:lang w:val="uk-UA"/>
        </w:rPr>
        <w:t>гур</w:t>
      </w:r>
      <w:r w:rsidRPr="00F75E3C">
        <w:rPr>
          <w:color w:val="000000"/>
          <w:spacing w:val="-4"/>
          <w:sz w:val="28"/>
          <w:szCs w:val="28"/>
          <w:lang w:val="uk-UA"/>
        </w:rPr>
        <w:t xml:space="preserve"> від</w:t>
      </w:r>
      <w:r w:rsidR="00A03891" w:rsidRPr="00F75E3C">
        <w:rPr>
          <w:color w:val="000000"/>
          <w:spacing w:val="-4"/>
          <w:sz w:val="28"/>
          <w:szCs w:val="28"/>
          <w:lang w:val="uk-UA"/>
        </w:rPr>
        <w:t>носит</w:t>
      </w:r>
      <w:r w:rsidRPr="00F75E3C">
        <w:rPr>
          <w:color w:val="000000"/>
          <w:spacing w:val="-4"/>
          <w:sz w:val="28"/>
          <w:szCs w:val="28"/>
          <w:lang w:val="uk-UA"/>
        </w:rPr>
        <w:t>ь</w:t>
      </w:r>
      <w:r w:rsidR="00A03891" w:rsidRPr="00F75E3C">
        <w:rPr>
          <w:color w:val="000000"/>
          <w:spacing w:val="-4"/>
          <w:sz w:val="28"/>
          <w:szCs w:val="28"/>
          <w:lang w:val="uk-UA"/>
        </w:rPr>
        <w:t>ся повтор</w:t>
      </w:r>
      <w:r w:rsidR="00A03891" w:rsidRPr="00F75E3C">
        <w:rPr>
          <w:color w:val="000000"/>
          <w:spacing w:val="-10"/>
          <w:sz w:val="28"/>
          <w:szCs w:val="28"/>
          <w:lang w:val="uk-UA"/>
        </w:rPr>
        <w:t xml:space="preserve">. </w:t>
      </w:r>
      <w:r w:rsidRPr="00F75E3C">
        <w:rPr>
          <w:color w:val="000000"/>
          <w:spacing w:val="-10"/>
          <w:sz w:val="28"/>
          <w:szCs w:val="28"/>
          <w:lang w:val="uk-UA"/>
        </w:rPr>
        <w:t>О</w:t>
      </w:r>
      <w:r w:rsidR="00A03891" w:rsidRPr="00F75E3C">
        <w:rPr>
          <w:color w:val="000000"/>
          <w:spacing w:val="-10"/>
          <w:sz w:val="28"/>
          <w:szCs w:val="28"/>
          <w:lang w:val="uk-UA"/>
        </w:rPr>
        <w:t xml:space="preserve">. Стешов </w:t>
      </w:r>
      <w:r w:rsidRPr="00F75E3C">
        <w:rPr>
          <w:color w:val="000000"/>
          <w:spacing w:val="-10"/>
          <w:sz w:val="28"/>
          <w:szCs w:val="28"/>
          <w:lang w:val="uk-UA"/>
        </w:rPr>
        <w:t>вважає</w:t>
      </w:r>
      <w:r w:rsidR="00A03891" w:rsidRPr="00F75E3C">
        <w:rPr>
          <w:color w:val="000000"/>
          <w:spacing w:val="-10"/>
          <w:sz w:val="28"/>
          <w:szCs w:val="28"/>
          <w:lang w:val="uk-UA"/>
        </w:rPr>
        <w:t xml:space="preserve">, </w:t>
      </w:r>
      <w:r w:rsidRPr="00F75E3C">
        <w:rPr>
          <w:color w:val="000000"/>
          <w:spacing w:val="-10"/>
          <w:sz w:val="28"/>
          <w:szCs w:val="28"/>
          <w:lang w:val="uk-UA"/>
        </w:rPr>
        <w:t>щ</w:t>
      </w:r>
      <w:r w:rsidR="00A03891" w:rsidRPr="00F75E3C">
        <w:rPr>
          <w:color w:val="000000"/>
          <w:spacing w:val="-10"/>
          <w:sz w:val="28"/>
          <w:szCs w:val="28"/>
          <w:lang w:val="uk-UA"/>
        </w:rPr>
        <w:t xml:space="preserve">о </w:t>
      </w:r>
      <w:r w:rsidRPr="00F75E3C">
        <w:rPr>
          <w:color w:val="000000"/>
          <w:spacing w:val="-10"/>
          <w:sz w:val="28"/>
          <w:szCs w:val="28"/>
          <w:lang w:val="uk-UA"/>
        </w:rPr>
        <w:t>потрібно</w:t>
      </w:r>
      <w:r w:rsidR="00A03891" w:rsidRPr="00F75E3C">
        <w:rPr>
          <w:color w:val="000000"/>
          <w:spacing w:val="-10"/>
          <w:sz w:val="28"/>
          <w:szCs w:val="28"/>
          <w:lang w:val="uk-UA"/>
        </w:rPr>
        <w:t xml:space="preserve"> не мен</w:t>
      </w:r>
      <w:r w:rsidRPr="00F75E3C">
        <w:rPr>
          <w:color w:val="000000"/>
          <w:spacing w:val="-10"/>
          <w:sz w:val="28"/>
          <w:szCs w:val="28"/>
          <w:lang w:val="uk-UA"/>
        </w:rPr>
        <w:t>ш</w:t>
      </w:r>
      <w:r w:rsidR="00A03891" w:rsidRPr="00F75E3C">
        <w:rPr>
          <w:color w:val="000000"/>
          <w:spacing w:val="-10"/>
          <w:sz w:val="28"/>
          <w:szCs w:val="28"/>
          <w:lang w:val="uk-UA"/>
        </w:rPr>
        <w:t>е ч</w:t>
      </w:r>
      <w:r w:rsidRPr="00F75E3C">
        <w:rPr>
          <w:color w:val="000000"/>
          <w:spacing w:val="-10"/>
          <w:sz w:val="28"/>
          <w:szCs w:val="28"/>
          <w:lang w:val="uk-UA"/>
        </w:rPr>
        <w:t>о</w:t>
      </w:r>
      <w:r w:rsidR="00A03891" w:rsidRPr="00F75E3C">
        <w:rPr>
          <w:color w:val="000000"/>
          <w:spacing w:val="-10"/>
          <w:sz w:val="28"/>
          <w:szCs w:val="28"/>
          <w:lang w:val="uk-UA"/>
        </w:rPr>
        <w:t>т</w:t>
      </w:r>
      <w:r w:rsidRPr="00F75E3C">
        <w:rPr>
          <w:color w:val="000000"/>
          <w:spacing w:val="-10"/>
          <w:sz w:val="28"/>
          <w:szCs w:val="28"/>
          <w:lang w:val="uk-UA"/>
        </w:rPr>
        <w:t>и</w:t>
      </w:r>
      <w:r w:rsidR="00A03891" w:rsidRPr="00F75E3C">
        <w:rPr>
          <w:color w:val="000000"/>
          <w:spacing w:val="-10"/>
          <w:sz w:val="28"/>
          <w:szCs w:val="28"/>
          <w:lang w:val="uk-UA"/>
        </w:rPr>
        <w:t>р</w:t>
      </w:r>
      <w:r w:rsidRPr="00F75E3C">
        <w:rPr>
          <w:color w:val="000000"/>
          <w:spacing w:val="-10"/>
          <w:sz w:val="28"/>
          <w:szCs w:val="28"/>
          <w:lang w:val="uk-UA"/>
        </w:rPr>
        <w:t>ьо</w:t>
      </w:r>
      <w:r w:rsidR="00A03891" w:rsidRPr="00F75E3C">
        <w:rPr>
          <w:color w:val="000000"/>
          <w:spacing w:val="-10"/>
          <w:sz w:val="28"/>
          <w:szCs w:val="28"/>
          <w:lang w:val="uk-UA"/>
        </w:rPr>
        <w:t xml:space="preserve">х раз </w:t>
      </w:r>
      <w:r w:rsidR="00A03891" w:rsidRPr="00F75E3C">
        <w:rPr>
          <w:color w:val="000000"/>
          <w:spacing w:val="-6"/>
          <w:sz w:val="28"/>
          <w:szCs w:val="28"/>
          <w:lang w:val="uk-UA"/>
        </w:rPr>
        <w:t>повторит</w:t>
      </w:r>
      <w:r w:rsidRPr="00F75E3C">
        <w:rPr>
          <w:color w:val="000000"/>
          <w:spacing w:val="-6"/>
          <w:sz w:val="28"/>
          <w:szCs w:val="28"/>
          <w:lang w:val="uk-UA"/>
        </w:rPr>
        <w:t>и</w:t>
      </w:r>
      <w:r w:rsidR="00A03891" w:rsidRPr="00F75E3C">
        <w:rPr>
          <w:color w:val="000000"/>
          <w:spacing w:val="-6"/>
          <w:sz w:val="28"/>
          <w:szCs w:val="28"/>
          <w:lang w:val="uk-UA"/>
        </w:rPr>
        <w:t xml:space="preserve"> </w:t>
      </w:r>
      <w:r w:rsidRPr="00F75E3C">
        <w:rPr>
          <w:color w:val="000000"/>
          <w:spacing w:val="-6"/>
          <w:sz w:val="28"/>
          <w:szCs w:val="28"/>
          <w:lang w:val="uk-UA"/>
        </w:rPr>
        <w:t>думку</w:t>
      </w:r>
      <w:r w:rsidR="00A03891" w:rsidRPr="00F75E3C">
        <w:rPr>
          <w:color w:val="000000"/>
          <w:spacing w:val="-6"/>
          <w:sz w:val="28"/>
          <w:szCs w:val="28"/>
          <w:lang w:val="uk-UA"/>
        </w:rPr>
        <w:t xml:space="preserve">, </w:t>
      </w:r>
      <w:r w:rsidRPr="00F75E3C">
        <w:rPr>
          <w:color w:val="000000"/>
          <w:spacing w:val="-6"/>
          <w:sz w:val="28"/>
          <w:szCs w:val="28"/>
          <w:lang w:val="uk-UA"/>
        </w:rPr>
        <w:t>щоб</w:t>
      </w:r>
      <w:r w:rsidR="00A03891" w:rsidRPr="00F75E3C">
        <w:rPr>
          <w:color w:val="000000"/>
          <w:spacing w:val="-6"/>
          <w:sz w:val="28"/>
          <w:szCs w:val="28"/>
          <w:lang w:val="uk-UA"/>
        </w:rPr>
        <w:t xml:space="preserve"> </w:t>
      </w:r>
      <w:r w:rsidRPr="00F75E3C">
        <w:rPr>
          <w:color w:val="000000"/>
          <w:spacing w:val="-6"/>
          <w:sz w:val="28"/>
          <w:szCs w:val="28"/>
          <w:lang w:val="uk-UA"/>
        </w:rPr>
        <w:t>в</w:t>
      </w:r>
      <w:r w:rsidR="00A03891" w:rsidRPr="00F75E3C">
        <w:rPr>
          <w:color w:val="000000"/>
          <w:spacing w:val="-6"/>
          <w:sz w:val="28"/>
          <w:szCs w:val="28"/>
          <w:lang w:val="uk-UA"/>
        </w:rPr>
        <w:t xml:space="preserve">она </w:t>
      </w:r>
      <w:r w:rsidRPr="00F75E3C">
        <w:rPr>
          <w:color w:val="000000"/>
          <w:spacing w:val="-6"/>
          <w:sz w:val="28"/>
          <w:szCs w:val="28"/>
          <w:lang w:val="uk-UA"/>
        </w:rPr>
        <w:t>відбилась</w:t>
      </w:r>
      <w:r w:rsidR="00A03891" w:rsidRPr="00F75E3C">
        <w:rPr>
          <w:color w:val="000000"/>
          <w:spacing w:val="-6"/>
          <w:sz w:val="28"/>
          <w:szCs w:val="28"/>
          <w:lang w:val="uk-UA"/>
        </w:rPr>
        <w:t xml:space="preserve"> </w:t>
      </w:r>
      <w:r w:rsidRPr="00F75E3C">
        <w:rPr>
          <w:color w:val="000000"/>
          <w:spacing w:val="-6"/>
          <w:sz w:val="28"/>
          <w:szCs w:val="28"/>
          <w:lang w:val="uk-UA"/>
        </w:rPr>
        <w:t>у</w:t>
      </w:r>
      <w:r w:rsidR="00A03891" w:rsidRPr="00F75E3C">
        <w:rPr>
          <w:color w:val="000000"/>
          <w:spacing w:val="-6"/>
          <w:sz w:val="28"/>
          <w:szCs w:val="28"/>
          <w:lang w:val="uk-UA"/>
        </w:rPr>
        <w:t xml:space="preserve"> с</w:t>
      </w:r>
      <w:r w:rsidRPr="00F75E3C">
        <w:rPr>
          <w:color w:val="000000"/>
          <w:spacing w:val="-6"/>
          <w:sz w:val="28"/>
          <w:szCs w:val="28"/>
          <w:lang w:val="uk-UA"/>
        </w:rPr>
        <w:t>відомості</w:t>
      </w:r>
      <w:r w:rsidR="00A03891" w:rsidRPr="00F75E3C">
        <w:rPr>
          <w:color w:val="000000"/>
          <w:spacing w:val="-6"/>
          <w:sz w:val="28"/>
          <w:szCs w:val="28"/>
          <w:lang w:val="uk-UA"/>
        </w:rPr>
        <w:t xml:space="preserve">. Повтор веде </w:t>
      </w:r>
      <w:r w:rsidRPr="00F75E3C">
        <w:rPr>
          <w:color w:val="000000"/>
          <w:spacing w:val="-6"/>
          <w:sz w:val="28"/>
          <w:szCs w:val="28"/>
          <w:lang w:val="uk-UA"/>
        </w:rPr>
        <w:t>до</w:t>
      </w:r>
      <w:r w:rsidR="00A03891" w:rsidRPr="00F75E3C">
        <w:rPr>
          <w:color w:val="000000"/>
          <w:spacing w:val="-6"/>
          <w:sz w:val="28"/>
          <w:szCs w:val="28"/>
          <w:lang w:val="uk-UA"/>
        </w:rPr>
        <w:t xml:space="preserve"> </w:t>
      </w:r>
      <w:r w:rsidR="00D129BD" w:rsidRPr="00F75E3C">
        <w:rPr>
          <w:spacing w:val="-6"/>
          <w:sz w:val="28"/>
          <w:szCs w:val="28"/>
          <w:lang w:val="uk-UA"/>
        </w:rPr>
        <w:t>запам’ятовування</w:t>
      </w:r>
      <w:r w:rsidR="00A03891" w:rsidRPr="00F75E3C">
        <w:rPr>
          <w:color w:val="000000"/>
          <w:spacing w:val="-5"/>
          <w:sz w:val="28"/>
          <w:szCs w:val="28"/>
          <w:lang w:val="uk-UA"/>
        </w:rPr>
        <w:t xml:space="preserve">; однак </w:t>
      </w:r>
      <w:r w:rsidRPr="00F75E3C">
        <w:rPr>
          <w:color w:val="000000"/>
          <w:spacing w:val="-5"/>
          <w:sz w:val="28"/>
          <w:szCs w:val="28"/>
          <w:lang w:val="uk-UA"/>
        </w:rPr>
        <w:t>в</w:t>
      </w:r>
      <w:r w:rsidR="00A03891" w:rsidRPr="00F75E3C">
        <w:rPr>
          <w:color w:val="000000"/>
          <w:spacing w:val="-5"/>
          <w:sz w:val="28"/>
          <w:szCs w:val="28"/>
          <w:lang w:val="uk-UA"/>
        </w:rPr>
        <w:t xml:space="preserve">становлено, </w:t>
      </w:r>
      <w:r w:rsidRPr="00F75E3C">
        <w:rPr>
          <w:color w:val="000000"/>
          <w:spacing w:val="-5"/>
          <w:sz w:val="28"/>
          <w:szCs w:val="28"/>
          <w:lang w:val="uk-UA"/>
        </w:rPr>
        <w:t>щ</w:t>
      </w:r>
      <w:r w:rsidR="00A03891" w:rsidRPr="00F75E3C">
        <w:rPr>
          <w:color w:val="000000"/>
          <w:spacing w:val="-5"/>
          <w:sz w:val="28"/>
          <w:szCs w:val="28"/>
          <w:lang w:val="uk-UA"/>
        </w:rPr>
        <w:t xml:space="preserve">о </w:t>
      </w:r>
      <w:r w:rsidR="00A03891" w:rsidRPr="00F75E3C">
        <w:rPr>
          <w:color w:val="000000"/>
          <w:spacing w:val="-8"/>
          <w:sz w:val="28"/>
          <w:szCs w:val="28"/>
          <w:lang w:val="uk-UA"/>
        </w:rPr>
        <w:t>механ</w:t>
      </w:r>
      <w:r w:rsidRPr="00F75E3C">
        <w:rPr>
          <w:color w:val="000000"/>
          <w:spacing w:val="-8"/>
          <w:sz w:val="28"/>
          <w:szCs w:val="28"/>
          <w:lang w:val="uk-UA"/>
        </w:rPr>
        <w:t>і</w:t>
      </w:r>
      <w:r w:rsidR="00A03891" w:rsidRPr="00F75E3C">
        <w:rPr>
          <w:color w:val="000000"/>
          <w:spacing w:val="-8"/>
          <w:sz w:val="28"/>
          <w:szCs w:val="28"/>
          <w:lang w:val="uk-UA"/>
        </w:rPr>
        <w:t>ч</w:t>
      </w:r>
      <w:r w:rsidRPr="00F75E3C">
        <w:rPr>
          <w:color w:val="000000"/>
          <w:spacing w:val="-8"/>
          <w:sz w:val="28"/>
          <w:szCs w:val="28"/>
          <w:lang w:val="uk-UA"/>
        </w:rPr>
        <w:t>н</w:t>
      </w:r>
      <w:r w:rsidR="00A03891" w:rsidRPr="00F75E3C">
        <w:rPr>
          <w:color w:val="000000"/>
          <w:spacing w:val="-8"/>
          <w:sz w:val="28"/>
          <w:szCs w:val="28"/>
          <w:lang w:val="uk-UA"/>
        </w:rPr>
        <w:t xml:space="preserve">ий повтор </w:t>
      </w:r>
      <w:r w:rsidRPr="00F75E3C">
        <w:rPr>
          <w:color w:val="000000"/>
          <w:spacing w:val="-8"/>
          <w:sz w:val="28"/>
          <w:szCs w:val="28"/>
          <w:lang w:val="uk-UA"/>
        </w:rPr>
        <w:t>думки</w:t>
      </w:r>
      <w:r w:rsidR="00A03891" w:rsidRPr="00F75E3C">
        <w:rPr>
          <w:color w:val="000000"/>
          <w:spacing w:val="-8"/>
          <w:sz w:val="28"/>
          <w:szCs w:val="28"/>
          <w:lang w:val="uk-UA"/>
        </w:rPr>
        <w:t xml:space="preserve"> ч</w:t>
      </w:r>
      <w:r w:rsidRPr="00F75E3C">
        <w:rPr>
          <w:color w:val="000000"/>
          <w:spacing w:val="-8"/>
          <w:sz w:val="28"/>
          <w:szCs w:val="28"/>
          <w:lang w:val="uk-UA"/>
        </w:rPr>
        <w:t>о</w:t>
      </w:r>
      <w:r w:rsidR="00A03891" w:rsidRPr="00F75E3C">
        <w:rPr>
          <w:color w:val="000000"/>
          <w:spacing w:val="-8"/>
          <w:sz w:val="28"/>
          <w:szCs w:val="28"/>
          <w:lang w:val="uk-UA"/>
        </w:rPr>
        <w:t>т</w:t>
      </w:r>
      <w:r w:rsidRPr="00F75E3C">
        <w:rPr>
          <w:color w:val="000000"/>
          <w:spacing w:val="-8"/>
          <w:sz w:val="28"/>
          <w:szCs w:val="28"/>
          <w:lang w:val="uk-UA"/>
        </w:rPr>
        <w:t>и</w:t>
      </w:r>
      <w:r w:rsidR="00A03891" w:rsidRPr="00F75E3C">
        <w:rPr>
          <w:color w:val="000000"/>
          <w:spacing w:val="-8"/>
          <w:sz w:val="28"/>
          <w:szCs w:val="28"/>
          <w:lang w:val="uk-UA"/>
        </w:rPr>
        <w:t>р</w:t>
      </w:r>
      <w:r w:rsidRPr="00F75E3C">
        <w:rPr>
          <w:color w:val="000000"/>
          <w:spacing w:val="-8"/>
          <w:sz w:val="28"/>
          <w:szCs w:val="28"/>
          <w:lang w:val="uk-UA"/>
        </w:rPr>
        <w:t>и</w:t>
      </w:r>
      <w:r w:rsidR="00A03891" w:rsidRPr="00F75E3C">
        <w:rPr>
          <w:color w:val="000000"/>
          <w:spacing w:val="-8"/>
          <w:sz w:val="28"/>
          <w:szCs w:val="28"/>
          <w:lang w:val="uk-UA"/>
        </w:rPr>
        <w:t xml:space="preserve"> раз</w:t>
      </w:r>
      <w:r w:rsidRPr="00F75E3C">
        <w:rPr>
          <w:color w:val="000000"/>
          <w:spacing w:val="-8"/>
          <w:sz w:val="28"/>
          <w:szCs w:val="28"/>
          <w:lang w:val="uk-UA"/>
        </w:rPr>
        <w:t>и</w:t>
      </w:r>
      <w:r w:rsidR="00A03891" w:rsidRPr="00F75E3C">
        <w:rPr>
          <w:color w:val="000000"/>
          <w:spacing w:val="-8"/>
          <w:sz w:val="28"/>
          <w:szCs w:val="28"/>
          <w:lang w:val="uk-UA"/>
        </w:rPr>
        <w:t xml:space="preserve"> </w:t>
      </w:r>
      <w:r w:rsidRPr="00F75E3C">
        <w:rPr>
          <w:color w:val="000000"/>
          <w:spacing w:val="-8"/>
          <w:sz w:val="28"/>
          <w:szCs w:val="28"/>
          <w:lang w:val="uk-UA"/>
        </w:rPr>
        <w:t xml:space="preserve">збільшує кількість тих, хто сприйняв інформацію та </w:t>
      </w:r>
      <w:r w:rsidR="00D129BD" w:rsidRPr="00F75E3C">
        <w:rPr>
          <w:spacing w:val="-8"/>
          <w:sz w:val="28"/>
          <w:szCs w:val="28"/>
          <w:lang w:val="uk-UA"/>
        </w:rPr>
        <w:t>запам’ятав</w:t>
      </w:r>
      <w:r w:rsidRPr="00F75E3C">
        <w:rPr>
          <w:color w:val="000000"/>
          <w:spacing w:val="-8"/>
          <w:sz w:val="28"/>
          <w:szCs w:val="28"/>
          <w:lang w:val="uk-UA"/>
        </w:rPr>
        <w:t xml:space="preserve"> її</w:t>
      </w:r>
      <w:r w:rsidR="00A03891" w:rsidRPr="00F75E3C">
        <w:rPr>
          <w:color w:val="000000"/>
          <w:spacing w:val="-8"/>
          <w:sz w:val="28"/>
          <w:szCs w:val="28"/>
          <w:lang w:val="uk-UA"/>
        </w:rPr>
        <w:t xml:space="preserve"> </w:t>
      </w:r>
      <w:r w:rsidRPr="00F75E3C">
        <w:rPr>
          <w:color w:val="000000"/>
          <w:spacing w:val="-8"/>
          <w:sz w:val="28"/>
          <w:szCs w:val="28"/>
          <w:lang w:val="uk-UA"/>
        </w:rPr>
        <w:t>у</w:t>
      </w:r>
      <w:r w:rsidR="00A03891" w:rsidRPr="00F75E3C">
        <w:rPr>
          <w:color w:val="000000"/>
          <w:spacing w:val="-9"/>
          <w:sz w:val="28"/>
          <w:szCs w:val="28"/>
          <w:lang w:val="uk-UA"/>
        </w:rPr>
        <w:t xml:space="preserve"> два раз</w:t>
      </w:r>
      <w:r w:rsidRPr="00F75E3C">
        <w:rPr>
          <w:color w:val="000000"/>
          <w:spacing w:val="-9"/>
          <w:sz w:val="28"/>
          <w:szCs w:val="28"/>
          <w:lang w:val="uk-UA"/>
        </w:rPr>
        <w:t>и</w:t>
      </w:r>
      <w:r w:rsidR="00A03891" w:rsidRPr="00F75E3C">
        <w:rPr>
          <w:color w:val="000000"/>
          <w:spacing w:val="-9"/>
          <w:sz w:val="28"/>
          <w:szCs w:val="28"/>
          <w:lang w:val="uk-UA"/>
        </w:rPr>
        <w:t xml:space="preserve">. </w:t>
      </w:r>
      <w:r w:rsidRPr="00F75E3C">
        <w:rPr>
          <w:color w:val="000000"/>
          <w:spacing w:val="-9"/>
          <w:sz w:val="28"/>
          <w:szCs w:val="28"/>
          <w:lang w:val="uk-UA"/>
        </w:rPr>
        <w:t>Це</w:t>
      </w:r>
      <w:r w:rsidR="00A03891" w:rsidRPr="00F75E3C">
        <w:rPr>
          <w:color w:val="000000"/>
          <w:spacing w:val="-9"/>
          <w:sz w:val="28"/>
          <w:szCs w:val="28"/>
          <w:lang w:val="uk-UA"/>
        </w:rPr>
        <w:t xml:space="preserve"> означа</w:t>
      </w:r>
      <w:r w:rsidRPr="00F75E3C">
        <w:rPr>
          <w:color w:val="000000"/>
          <w:spacing w:val="-9"/>
          <w:sz w:val="28"/>
          <w:szCs w:val="28"/>
          <w:lang w:val="uk-UA"/>
        </w:rPr>
        <w:t>є</w:t>
      </w:r>
      <w:r w:rsidR="00A03891" w:rsidRPr="00F75E3C">
        <w:rPr>
          <w:color w:val="000000"/>
          <w:spacing w:val="-9"/>
          <w:sz w:val="28"/>
          <w:szCs w:val="28"/>
          <w:lang w:val="uk-UA"/>
        </w:rPr>
        <w:t xml:space="preserve">, </w:t>
      </w:r>
      <w:r w:rsidRPr="00F75E3C">
        <w:rPr>
          <w:color w:val="000000"/>
          <w:spacing w:val="-9"/>
          <w:sz w:val="28"/>
          <w:szCs w:val="28"/>
          <w:lang w:val="uk-UA"/>
        </w:rPr>
        <w:t>щ</w:t>
      </w:r>
      <w:r w:rsidR="00A03891" w:rsidRPr="00F75E3C">
        <w:rPr>
          <w:color w:val="000000"/>
          <w:spacing w:val="-9"/>
          <w:sz w:val="28"/>
          <w:szCs w:val="28"/>
          <w:lang w:val="uk-UA"/>
        </w:rPr>
        <w:t xml:space="preserve">о повтор </w:t>
      </w:r>
      <w:r w:rsidRPr="00F75E3C">
        <w:rPr>
          <w:color w:val="000000"/>
          <w:spacing w:val="-9"/>
          <w:sz w:val="28"/>
          <w:szCs w:val="28"/>
          <w:lang w:val="uk-UA"/>
        </w:rPr>
        <w:t>мусить бути видозміненим</w:t>
      </w:r>
      <w:r w:rsidR="00A03891" w:rsidRPr="00F75E3C">
        <w:rPr>
          <w:color w:val="000000"/>
          <w:spacing w:val="-6"/>
          <w:sz w:val="28"/>
          <w:szCs w:val="28"/>
          <w:lang w:val="uk-UA"/>
        </w:rPr>
        <w:t>, не</w:t>
      </w:r>
      <w:r w:rsidRPr="00F75E3C">
        <w:rPr>
          <w:color w:val="000000"/>
          <w:spacing w:val="-6"/>
          <w:sz w:val="28"/>
          <w:szCs w:val="28"/>
          <w:lang w:val="uk-UA"/>
        </w:rPr>
        <w:t>можна</w:t>
      </w:r>
      <w:r w:rsidR="00A03891" w:rsidRPr="00F75E3C">
        <w:rPr>
          <w:color w:val="000000"/>
          <w:spacing w:val="-6"/>
          <w:sz w:val="28"/>
          <w:szCs w:val="28"/>
          <w:lang w:val="uk-UA"/>
        </w:rPr>
        <w:t xml:space="preserve"> повтор</w:t>
      </w:r>
      <w:r w:rsidRPr="00F75E3C">
        <w:rPr>
          <w:color w:val="000000"/>
          <w:spacing w:val="-6"/>
          <w:sz w:val="28"/>
          <w:szCs w:val="28"/>
          <w:lang w:val="uk-UA"/>
        </w:rPr>
        <w:t>ювати</w:t>
      </w:r>
      <w:r w:rsidR="00A03891" w:rsidRPr="00F75E3C">
        <w:rPr>
          <w:color w:val="000000"/>
          <w:spacing w:val="-6"/>
          <w:sz w:val="28"/>
          <w:szCs w:val="28"/>
          <w:lang w:val="uk-UA"/>
        </w:rPr>
        <w:t xml:space="preserve"> </w:t>
      </w:r>
      <w:r w:rsidRPr="00F75E3C">
        <w:rPr>
          <w:color w:val="000000"/>
          <w:spacing w:val="-6"/>
          <w:sz w:val="28"/>
          <w:szCs w:val="28"/>
          <w:lang w:val="uk-UA"/>
        </w:rPr>
        <w:t>думку</w:t>
      </w:r>
      <w:r w:rsidR="00A03891" w:rsidRPr="00F75E3C">
        <w:rPr>
          <w:color w:val="000000"/>
          <w:spacing w:val="-6"/>
          <w:sz w:val="28"/>
          <w:szCs w:val="28"/>
          <w:lang w:val="uk-UA"/>
        </w:rPr>
        <w:t xml:space="preserve"> в одн</w:t>
      </w:r>
      <w:r w:rsidRPr="00F75E3C">
        <w:rPr>
          <w:color w:val="000000"/>
          <w:spacing w:val="-6"/>
          <w:sz w:val="28"/>
          <w:szCs w:val="28"/>
          <w:lang w:val="uk-UA"/>
        </w:rPr>
        <w:t>і</w:t>
      </w:r>
      <w:r w:rsidR="00A03891" w:rsidRPr="00F75E3C">
        <w:rPr>
          <w:color w:val="000000"/>
          <w:spacing w:val="-6"/>
          <w:sz w:val="28"/>
          <w:szCs w:val="28"/>
          <w:lang w:val="uk-UA"/>
        </w:rPr>
        <w:t xml:space="preserve">й </w:t>
      </w:r>
      <w:r w:rsidRPr="00F75E3C">
        <w:rPr>
          <w:color w:val="000000"/>
          <w:spacing w:val="-6"/>
          <w:sz w:val="28"/>
          <w:szCs w:val="28"/>
          <w:lang w:val="uk-UA"/>
        </w:rPr>
        <w:t>і</w:t>
      </w:r>
      <w:r w:rsidR="00A03891" w:rsidRPr="00F75E3C">
        <w:rPr>
          <w:color w:val="000000"/>
          <w:spacing w:val="-6"/>
          <w:sz w:val="28"/>
          <w:szCs w:val="28"/>
          <w:lang w:val="uk-UA"/>
        </w:rPr>
        <w:t xml:space="preserve"> т</w:t>
      </w:r>
      <w:r w:rsidRPr="00F75E3C">
        <w:rPr>
          <w:color w:val="000000"/>
          <w:spacing w:val="-6"/>
          <w:sz w:val="28"/>
          <w:szCs w:val="28"/>
          <w:lang w:val="uk-UA"/>
        </w:rPr>
        <w:t>і</w:t>
      </w:r>
      <w:r w:rsidR="00A03891" w:rsidRPr="00F75E3C">
        <w:rPr>
          <w:color w:val="000000"/>
          <w:spacing w:val="-6"/>
          <w:sz w:val="28"/>
          <w:szCs w:val="28"/>
          <w:lang w:val="uk-UA"/>
        </w:rPr>
        <w:t>й словесн</w:t>
      </w:r>
      <w:r w:rsidRPr="00F75E3C">
        <w:rPr>
          <w:color w:val="000000"/>
          <w:spacing w:val="-6"/>
          <w:sz w:val="28"/>
          <w:szCs w:val="28"/>
          <w:lang w:val="uk-UA"/>
        </w:rPr>
        <w:t>і</w:t>
      </w:r>
      <w:r w:rsidR="00A03891" w:rsidRPr="00F75E3C">
        <w:rPr>
          <w:color w:val="000000"/>
          <w:spacing w:val="-6"/>
          <w:sz w:val="28"/>
          <w:szCs w:val="28"/>
          <w:lang w:val="uk-UA"/>
        </w:rPr>
        <w:t>й форм</w:t>
      </w:r>
      <w:r w:rsidRPr="00F75E3C">
        <w:rPr>
          <w:color w:val="000000"/>
          <w:spacing w:val="-6"/>
          <w:sz w:val="28"/>
          <w:szCs w:val="28"/>
          <w:lang w:val="uk-UA"/>
        </w:rPr>
        <w:t>і</w:t>
      </w:r>
      <w:r w:rsidR="00A03891" w:rsidRPr="00F75E3C">
        <w:rPr>
          <w:color w:val="000000"/>
          <w:spacing w:val="-6"/>
          <w:sz w:val="28"/>
          <w:szCs w:val="28"/>
          <w:lang w:val="uk-UA"/>
        </w:rPr>
        <w:t>.</w:t>
      </w:r>
    </w:p>
    <w:p w:rsidR="00A03891" w:rsidRPr="00F75E3C" w:rsidRDefault="00A03891" w:rsidP="00B10830">
      <w:pPr>
        <w:shd w:val="clear" w:color="auto" w:fill="FFFFFF"/>
        <w:spacing w:line="360" w:lineRule="auto"/>
        <w:ind w:firstLine="567"/>
        <w:jc w:val="both"/>
        <w:rPr>
          <w:color w:val="000000"/>
          <w:spacing w:val="-6"/>
          <w:sz w:val="28"/>
          <w:szCs w:val="28"/>
          <w:lang w:val="uk-UA"/>
        </w:rPr>
      </w:pPr>
      <w:r w:rsidRPr="00F75E3C">
        <w:rPr>
          <w:color w:val="000000"/>
          <w:spacing w:val="-4"/>
          <w:sz w:val="28"/>
          <w:szCs w:val="28"/>
          <w:lang w:val="uk-UA"/>
        </w:rPr>
        <w:t>При</w:t>
      </w:r>
      <w:r w:rsidR="000B48FB" w:rsidRPr="00F75E3C">
        <w:rPr>
          <w:color w:val="000000"/>
          <w:spacing w:val="-4"/>
          <w:sz w:val="28"/>
          <w:szCs w:val="28"/>
          <w:lang w:val="uk-UA"/>
        </w:rPr>
        <w:t>клад</w:t>
      </w:r>
      <w:r w:rsidRPr="00F75E3C">
        <w:rPr>
          <w:color w:val="000000"/>
          <w:spacing w:val="-4"/>
          <w:sz w:val="28"/>
          <w:szCs w:val="28"/>
          <w:lang w:val="uk-UA"/>
        </w:rPr>
        <w:t xml:space="preserve"> </w:t>
      </w:r>
      <w:r w:rsidR="000B48FB" w:rsidRPr="00F75E3C">
        <w:rPr>
          <w:color w:val="000000"/>
          <w:spacing w:val="-4"/>
          <w:sz w:val="28"/>
          <w:szCs w:val="28"/>
          <w:lang w:val="uk-UA"/>
        </w:rPr>
        <w:t>е</w:t>
      </w:r>
      <w:r w:rsidRPr="00F75E3C">
        <w:rPr>
          <w:color w:val="000000"/>
          <w:spacing w:val="-4"/>
          <w:sz w:val="28"/>
          <w:szCs w:val="28"/>
          <w:lang w:val="uk-UA"/>
        </w:rPr>
        <w:t>фективного повтор</w:t>
      </w:r>
      <w:r w:rsidR="000B48FB" w:rsidRPr="00F75E3C">
        <w:rPr>
          <w:color w:val="000000"/>
          <w:spacing w:val="-4"/>
          <w:sz w:val="28"/>
          <w:szCs w:val="28"/>
          <w:lang w:val="uk-UA"/>
        </w:rPr>
        <w:t>у</w:t>
      </w:r>
      <w:r w:rsidRPr="00F75E3C">
        <w:rPr>
          <w:color w:val="000000"/>
          <w:spacing w:val="-4"/>
          <w:sz w:val="28"/>
          <w:szCs w:val="28"/>
          <w:lang w:val="uk-UA"/>
        </w:rPr>
        <w:t xml:space="preserve"> </w:t>
      </w:r>
      <w:r w:rsidR="000B48FB" w:rsidRPr="00F75E3C">
        <w:rPr>
          <w:color w:val="000000"/>
          <w:spacing w:val="-4"/>
          <w:sz w:val="28"/>
          <w:szCs w:val="28"/>
          <w:lang w:val="uk-UA"/>
        </w:rPr>
        <w:t>у</w:t>
      </w:r>
      <w:r w:rsidRPr="00F75E3C">
        <w:rPr>
          <w:color w:val="000000"/>
          <w:spacing w:val="-4"/>
          <w:sz w:val="28"/>
          <w:szCs w:val="28"/>
          <w:lang w:val="uk-UA"/>
        </w:rPr>
        <w:t xml:space="preserve"> видозм</w:t>
      </w:r>
      <w:r w:rsidR="000B48FB" w:rsidRPr="00F75E3C">
        <w:rPr>
          <w:color w:val="000000"/>
          <w:spacing w:val="-4"/>
          <w:sz w:val="28"/>
          <w:szCs w:val="28"/>
          <w:lang w:val="uk-UA"/>
        </w:rPr>
        <w:t>і</w:t>
      </w:r>
      <w:r w:rsidRPr="00F75E3C">
        <w:rPr>
          <w:color w:val="000000"/>
          <w:spacing w:val="-4"/>
          <w:sz w:val="28"/>
          <w:szCs w:val="28"/>
          <w:lang w:val="uk-UA"/>
        </w:rPr>
        <w:t>нен</w:t>
      </w:r>
      <w:r w:rsidR="000B48FB" w:rsidRPr="00F75E3C">
        <w:rPr>
          <w:color w:val="000000"/>
          <w:spacing w:val="-4"/>
          <w:sz w:val="28"/>
          <w:szCs w:val="28"/>
          <w:lang w:val="uk-UA"/>
        </w:rPr>
        <w:t>і</w:t>
      </w:r>
      <w:r w:rsidRPr="00F75E3C">
        <w:rPr>
          <w:color w:val="000000"/>
          <w:spacing w:val="-4"/>
          <w:sz w:val="28"/>
          <w:szCs w:val="28"/>
          <w:lang w:val="uk-UA"/>
        </w:rPr>
        <w:t>й форм</w:t>
      </w:r>
      <w:r w:rsidR="000B48FB" w:rsidRPr="00F75E3C">
        <w:rPr>
          <w:color w:val="000000"/>
          <w:spacing w:val="-4"/>
          <w:sz w:val="28"/>
          <w:szCs w:val="28"/>
          <w:lang w:val="uk-UA"/>
        </w:rPr>
        <w:t>і</w:t>
      </w:r>
      <w:r w:rsidRPr="00F75E3C">
        <w:rPr>
          <w:color w:val="000000"/>
          <w:spacing w:val="-4"/>
          <w:sz w:val="28"/>
          <w:szCs w:val="28"/>
          <w:lang w:val="uk-UA"/>
        </w:rPr>
        <w:t>: м</w:t>
      </w:r>
      <w:r w:rsidR="000B48FB" w:rsidRPr="00F75E3C">
        <w:rPr>
          <w:color w:val="000000"/>
          <w:spacing w:val="-4"/>
          <w:sz w:val="28"/>
          <w:szCs w:val="28"/>
          <w:lang w:val="uk-UA"/>
        </w:rPr>
        <w:t>и</w:t>
      </w:r>
      <w:r w:rsidRPr="00F75E3C">
        <w:rPr>
          <w:color w:val="000000"/>
          <w:spacing w:val="-4"/>
          <w:sz w:val="28"/>
          <w:szCs w:val="28"/>
          <w:lang w:val="uk-UA"/>
        </w:rPr>
        <w:t xml:space="preserve"> </w:t>
      </w:r>
      <w:r w:rsidR="000B48FB" w:rsidRPr="00F75E3C">
        <w:rPr>
          <w:color w:val="000000"/>
          <w:spacing w:val="-4"/>
          <w:sz w:val="28"/>
          <w:szCs w:val="28"/>
          <w:lang w:val="uk-UA"/>
        </w:rPr>
        <w:t>повинні викласти</w:t>
      </w:r>
      <w:r w:rsidRPr="00F75E3C">
        <w:rPr>
          <w:color w:val="000000"/>
          <w:spacing w:val="-6"/>
          <w:sz w:val="28"/>
          <w:szCs w:val="28"/>
          <w:lang w:val="uk-UA"/>
        </w:rPr>
        <w:t xml:space="preserve"> народу вс</w:t>
      </w:r>
      <w:r w:rsidR="000B48FB" w:rsidRPr="00F75E3C">
        <w:rPr>
          <w:color w:val="000000"/>
          <w:spacing w:val="-6"/>
          <w:sz w:val="28"/>
          <w:szCs w:val="28"/>
          <w:lang w:val="uk-UA"/>
        </w:rPr>
        <w:t>і</w:t>
      </w:r>
      <w:r w:rsidRPr="00F75E3C">
        <w:rPr>
          <w:color w:val="000000"/>
          <w:spacing w:val="-6"/>
          <w:sz w:val="28"/>
          <w:szCs w:val="28"/>
          <w:lang w:val="uk-UA"/>
        </w:rPr>
        <w:t xml:space="preserve"> факт</w:t>
      </w:r>
      <w:r w:rsidR="000B48FB" w:rsidRPr="00F75E3C">
        <w:rPr>
          <w:color w:val="000000"/>
          <w:spacing w:val="-6"/>
          <w:sz w:val="28"/>
          <w:szCs w:val="28"/>
          <w:lang w:val="uk-UA"/>
        </w:rPr>
        <w:t>и</w:t>
      </w:r>
      <w:r w:rsidRPr="00F75E3C">
        <w:rPr>
          <w:color w:val="000000"/>
          <w:spacing w:val="-6"/>
          <w:sz w:val="28"/>
          <w:szCs w:val="28"/>
          <w:lang w:val="uk-UA"/>
        </w:rPr>
        <w:t xml:space="preserve">; наш </w:t>
      </w:r>
      <w:r w:rsidR="00D129BD" w:rsidRPr="00F75E3C">
        <w:rPr>
          <w:spacing w:val="-6"/>
          <w:sz w:val="28"/>
          <w:szCs w:val="28"/>
          <w:lang w:val="uk-UA"/>
        </w:rPr>
        <w:t>обов’язок</w:t>
      </w:r>
      <w:r w:rsidRPr="00F75E3C">
        <w:rPr>
          <w:color w:val="000000"/>
          <w:spacing w:val="-6"/>
          <w:sz w:val="28"/>
          <w:szCs w:val="28"/>
          <w:lang w:val="uk-UA"/>
        </w:rPr>
        <w:t xml:space="preserve"> </w:t>
      </w:r>
      <w:r w:rsidRPr="00F75E3C">
        <w:rPr>
          <w:color w:val="000000"/>
          <w:spacing w:val="-4"/>
          <w:sz w:val="28"/>
          <w:szCs w:val="28"/>
          <w:lang w:val="uk-UA"/>
        </w:rPr>
        <w:t>–</w:t>
      </w:r>
      <w:r w:rsidRPr="00F75E3C">
        <w:rPr>
          <w:color w:val="000000"/>
          <w:spacing w:val="-6"/>
          <w:sz w:val="28"/>
          <w:szCs w:val="28"/>
          <w:lang w:val="uk-UA"/>
        </w:rPr>
        <w:t xml:space="preserve"> </w:t>
      </w:r>
      <w:r w:rsidR="000B48FB" w:rsidRPr="00F75E3C">
        <w:rPr>
          <w:color w:val="000000"/>
          <w:spacing w:val="-6"/>
          <w:sz w:val="28"/>
          <w:szCs w:val="28"/>
          <w:lang w:val="uk-UA"/>
        </w:rPr>
        <w:t>звітувати перед народом</w:t>
      </w:r>
      <w:r w:rsidRPr="00F75E3C">
        <w:rPr>
          <w:color w:val="000000"/>
          <w:spacing w:val="-6"/>
          <w:sz w:val="28"/>
          <w:szCs w:val="28"/>
          <w:lang w:val="uk-UA"/>
        </w:rPr>
        <w:t xml:space="preserve">; народ </w:t>
      </w:r>
      <w:r w:rsidR="000B48FB" w:rsidRPr="00F75E3C">
        <w:rPr>
          <w:color w:val="000000"/>
          <w:spacing w:val="-6"/>
          <w:sz w:val="28"/>
          <w:szCs w:val="28"/>
          <w:lang w:val="uk-UA"/>
        </w:rPr>
        <w:t>повин</w:t>
      </w:r>
      <w:r w:rsidRPr="00F75E3C">
        <w:rPr>
          <w:color w:val="000000"/>
          <w:spacing w:val="-6"/>
          <w:sz w:val="28"/>
          <w:szCs w:val="28"/>
          <w:lang w:val="uk-UA"/>
        </w:rPr>
        <w:t>ен все знат</w:t>
      </w:r>
      <w:r w:rsidR="000B48FB" w:rsidRPr="00F75E3C">
        <w:rPr>
          <w:color w:val="000000"/>
          <w:spacing w:val="-6"/>
          <w:sz w:val="28"/>
          <w:szCs w:val="28"/>
          <w:lang w:val="uk-UA"/>
        </w:rPr>
        <w:t>и</w:t>
      </w:r>
      <w:r w:rsidRPr="00F75E3C">
        <w:rPr>
          <w:color w:val="000000"/>
          <w:spacing w:val="-6"/>
          <w:sz w:val="28"/>
          <w:szCs w:val="28"/>
          <w:lang w:val="uk-UA"/>
        </w:rPr>
        <w:t xml:space="preserve">; </w:t>
      </w:r>
      <w:r w:rsidR="000B48FB" w:rsidRPr="00F75E3C">
        <w:rPr>
          <w:color w:val="000000"/>
          <w:spacing w:val="-6"/>
          <w:sz w:val="28"/>
          <w:szCs w:val="28"/>
          <w:lang w:val="uk-UA"/>
        </w:rPr>
        <w:t>пора</w:t>
      </w:r>
      <w:r w:rsidRPr="00F75E3C">
        <w:rPr>
          <w:color w:val="000000"/>
          <w:spacing w:val="-6"/>
          <w:sz w:val="28"/>
          <w:szCs w:val="28"/>
          <w:lang w:val="uk-UA"/>
        </w:rPr>
        <w:t xml:space="preserve"> сказат</w:t>
      </w:r>
      <w:r w:rsidR="000B48FB" w:rsidRPr="00F75E3C">
        <w:rPr>
          <w:color w:val="000000"/>
          <w:spacing w:val="-6"/>
          <w:sz w:val="28"/>
          <w:szCs w:val="28"/>
          <w:lang w:val="uk-UA"/>
        </w:rPr>
        <w:t>и</w:t>
      </w:r>
      <w:r w:rsidRPr="00F75E3C">
        <w:rPr>
          <w:color w:val="000000"/>
          <w:spacing w:val="-6"/>
          <w:sz w:val="28"/>
          <w:szCs w:val="28"/>
          <w:lang w:val="uk-UA"/>
        </w:rPr>
        <w:t xml:space="preserve"> народу правду.</w:t>
      </w:r>
    </w:p>
    <w:p w:rsidR="00A03891" w:rsidRPr="00F75E3C" w:rsidRDefault="00A03891" w:rsidP="00B10830">
      <w:pPr>
        <w:shd w:val="clear" w:color="auto" w:fill="FFFFFF"/>
        <w:spacing w:line="360" w:lineRule="auto"/>
        <w:ind w:firstLine="567"/>
        <w:jc w:val="both"/>
        <w:rPr>
          <w:sz w:val="28"/>
          <w:szCs w:val="28"/>
          <w:lang w:val="uk-UA"/>
        </w:rPr>
      </w:pPr>
    </w:p>
    <w:p w:rsidR="003F5F81" w:rsidRPr="00F75E3C" w:rsidRDefault="003F5F81" w:rsidP="00B10830">
      <w:pPr>
        <w:shd w:val="clear" w:color="auto" w:fill="FFFFFF"/>
        <w:spacing w:line="360" w:lineRule="auto"/>
        <w:jc w:val="center"/>
        <w:rPr>
          <w:b/>
          <w:bCs/>
          <w:color w:val="000000"/>
          <w:spacing w:val="-9"/>
          <w:sz w:val="28"/>
          <w:szCs w:val="28"/>
          <w:lang w:val="uk-UA"/>
        </w:rPr>
      </w:pPr>
    </w:p>
    <w:p w:rsidR="00A03891" w:rsidRPr="00F75E3C" w:rsidRDefault="0071058B" w:rsidP="00B10830">
      <w:pPr>
        <w:shd w:val="clear" w:color="auto" w:fill="FFFFFF"/>
        <w:spacing w:line="360" w:lineRule="auto"/>
        <w:jc w:val="center"/>
        <w:rPr>
          <w:b/>
          <w:bCs/>
          <w:sz w:val="28"/>
          <w:szCs w:val="28"/>
          <w:lang w:val="uk-UA"/>
        </w:rPr>
      </w:pPr>
      <w:r w:rsidRPr="00F75E3C">
        <w:rPr>
          <w:b/>
          <w:bCs/>
          <w:color w:val="000000"/>
          <w:spacing w:val="-9"/>
          <w:sz w:val="28"/>
          <w:szCs w:val="28"/>
          <w:lang w:val="uk-UA"/>
        </w:rPr>
        <w:t xml:space="preserve">8.5. </w:t>
      </w:r>
      <w:r w:rsidR="00A03891" w:rsidRPr="00F75E3C">
        <w:rPr>
          <w:b/>
          <w:bCs/>
          <w:color w:val="000000"/>
          <w:spacing w:val="-9"/>
          <w:sz w:val="28"/>
          <w:szCs w:val="28"/>
          <w:lang w:val="uk-UA"/>
        </w:rPr>
        <w:t>Риторич</w:t>
      </w:r>
      <w:r w:rsidRPr="00F75E3C">
        <w:rPr>
          <w:b/>
          <w:bCs/>
          <w:color w:val="000000"/>
          <w:spacing w:val="-9"/>
          <w:sz w:val="28"/>
          <w:szCs w:val="28"/>
          <w:lang w:val="uk-UA"/>
        </w:rPr>
        <w:t>ні</w:t>
      </w:r>
      <w:r w:rsidR="00A03891" w:rsidRPr="00F75E3C">
        <w:rPr>
          <w:b/>
          <w:bCs/>
          <w:color w:val="000000"/>
          <w:spacing w:val="-9"/>
          <w:sz w:val="28"/>
          <w:szCs w:val="28"/>
          <w:lang w:val="uk-UA"/>
        </w:rPr>
        <w:t xml:space="preserve"> ф</w:t>
      </w:r>
      <w:r w:rsidRPr="00F75E3C">
        <w:rPr>
          <w:b/>
          <w:bCs/>
          <w:color w:val="000000"/>
          <w:spacing w:val="-9"/>
          <w:sz w:val="28"/>
          <w:szCs w:val="28"/>
          <w:lang w:val="uk-UA"/>
        </w:rPr>
        <w:t>і</w:t>
      </w:r>
      <w:r w:rsidR="00A03891" w:rsidRPr="00F75E3C">
        <w:rPr>
          <w:b/>
          <w:bCs/>
          <w:color w:val="000000"/>
          <w:spacing w:val="-9"/>
          <w:sz w:val="28"/>
          <w:szCs w:val="28"/>
          <w:lang w:val="uk-UA"/>
        </w:rPr>
        <w:t>гур</w:t>
      </w:r>
      <w:r w:rsidRPr="00F75E3C">
        <w:rPr>
          <w:b/>
          <w:bCs/>
          <w:color w:val="000000"/>
          <w:spacing w:val="-9"/>
          <w:sz w:val="28"/>
          <w:szCs w:val="28"/>
          <w:lang w:val="uk-UA"/>
        </w:rPr>
        <w:t>и</w:t>
      </w:r>
    </w:p>
    <w:p w:rsidR="00A03891" w:rsidRPr="00F75E3C" w:rsidRDefault="000B48FB" w:rsidP="00B10830">
      <w:pPr>
        <w:shd w:val="clear" w:color="auto" w:fill="FFFFFF"/>
        <w:spacing w:line="360" w:lineRule="auto"/>
        <w:ind w:firstLine="567"/>
        <w:jc w:val="both"/>
        <w:rPr>
          <w:sz w:val="28"/>
          <w:szCs w:val="28"/>
          <w:lang w:val="uk-UA"/>
        </w:rPr>
      </w:pPr>
      <w:r w:rsidRPr="00F75E3C">
        <w:rPr>
          <w:color w:val="000000"/>
          <w:spacing w:val="-5"/>
          <w:sz w:val="28"/>
          <w:szCs w:val="28"/>
          <w:lang w:val="uk-UA"/>
        </w:rPr>
        <w:t>Чималу</w:t>
      </w:r>
      <w:r w:rsidR="00A03891" w:rsidRPr="00F75E3C">
        <w:rPr>
          <w:color w:val="000000"/>
          <w:spacing w:val="-5"/>
          <w:sz w:val="28"/>
          <w:szCs w:val="28"/>
          <w:lang w:val="uk-UA"/>
        </w:rPr>
        <w:t xml:space="preserve"> роль </w:t>
      </w:r>
      <w:r w:rsidRPr="00F75E3C">
        <w:rPr>
          <w:color w:val="000000"/>
          <w:spacing w:val="-5"/>
          <w:sz w:val="28"/>
          <w:szCs w:val="28"/>
          <w:lang w:val="uk-UA"/>
        </w:rPr>
        <w:t>відіграють</w:t>
      </w:r>
      <w:r w:rsidR="00A03891" w:rsidRPr="00F75E3C">
        <w:rPr>
          <w:color w:val="000000"/>
          <w:spacing w:val="-5"/>
          <w:sz w:val="28"/>
          <w:szCs w:val="28"/>
          <w:lang w:val="uk-UA"/>
        </w:rPr>
        <w:t xml:space="preserve"> в </w:t>
      </w:r>
      <w:r w:rsidRPr="00F75E3C">
        <w:rPr>
          <w:color w:val="000000"/>
          <w:spacing w:val="-5"/>
          <w:sz w:val="28"/>
          <w:szCs w:val="28"/>
          <w:lang w:val="uk-UA"/>
        </w:rPr>
        <w:t>мові</w:t>
      </w:r>
      <w:r w:rsidR="00A03891" w:rsidRPr="00F75E3C">
        <w:rPr>
          <w:color w:val="000000"/>
          <w:spacing w:val="-5"/>
          <w:sz w:val="28"/>
          <w:szCs w:val="28"/>
          <w:lang w:val="uk-UA"/>
        </w:rPr>
        <w:t xml:space="preserve"> оратора так зва</w:t>
      </w:r>
      <w:r w:rsidRPr="00F75E3C">
        <w:rPr>
          <w:color w:val="000000"/>
          <w:spacing w:val="-5"/>
          <w:sz w:val="28"/>
          <w:szCs w:val="28"/>
          <w:lang w:val="uk-UA"/>
        </w:rPr>
        <w:t>ні</w:t>
      </w:r>
      <w:r w:rsidR="00A03891" w:rsidRPr="00F75E3C">
        <w:rPr>
          <w:color w:val="000000"/>
          <w:spacing w:val="-5"/>
          <w:sz w:val="28"/>
          <w:szCs w:val="28"/>
          <w:lang w:val="uk-UA"/>
        </w:rPr>
        <w:t xml:space="preserve"> риторич</w:t>
      </w:r>
      <w:r w:rsidRPr="00F75E3C">
        <w:rPr>
          <w:color w:val="000000"/>
          <w:spacing w:val="-5"/>
          <w:sz w:val="28"/>
          <w:szCs w:val="28"/>
          <w:lang w:val="uk-UA"/>
        </w:rPr>
        <w:t>ні</w:t>
      </w:r>
      <w:r w:rsidR="00A03891" w:rsidRPr="00F75E3C">
        <w:rPr>
          <w:color w:val="000000"/>
          <w:spacing w:val="-5"/>
          <w:sz w:val="28"/>
          <w:szCs w:val="28"/>
          <w:lang w:val="uk-UA"/>
        </w:rPr>
        <w:t xml:space="preserve"> </w:t>
      </w:r>
      <w:r w:rsidR="00A03891" w:rsidRPr="00F75E3C">
        <w:rPr>
          <w:color w:val="000000"/>
          <w:spacing w:val="-6"/>
          <w:sz w:val="28"/>
          <w:szCs w:val="28"/>
          <w:lang w:val="uk-UA"/>
        </w:rPr>
        <w:t>ф</w:t>
      </w:r>
      <w:r w:rsidRPr="00F75E3C">
        <w:rPr>
          <w:color w:val="000000"/>
          <w:spacing w:val="-6"/>
          <w:sz w:val="28"/>
          <w:szCs w:val="28"/>
          <w:lang w:val="uk-UA"/>
        </w:rPr>
        <w:t>і</w:t>
      </w:r>
      <w:r w:rsidR="00A03891" w:rsidRPr="00F75E3C">
        <w:rPr>
          <w:color w:val="000000"/>
          <w:spacing w:val="-6"/>
          <w:sz w:val="28"/>
          <w:szCs w:val="28"/>
          <w:lang w:val="uk-UA"/>
        </w:rPr>
        <w:t>гур</w:t>
      </w:r>
      <w:r w:rsidRPr="00F75E3C">
        <w:rPr>
          <w:color w:val="000000"/>
          <w:spacing w:val="-6"/>
          <w:sz w:val="28"/>
          <w:szCs w:val="28"/>
          <w:lang w:val="uk-UA"/>
        </w:rPr>
        <w:t>и</w:t>
      </w:r>
      <w:r w:rsidR="00A03891" w:rsidRPr="00F75E3C">
        <w:rPr>
          <w:color w:val="000000"/>
          <w:spacing w:val="-6"/>
          <w:sz w:val="28"/>
          <w:szCs w:val="28"/>
          <w:lang w:val="uk-UA"/>
        </w:rPr>
        <w:t xml:space="preserve"> </w:t>
      </w:r>
      <w:r w:rsidR="00A03891" w:rsidRPr="00F75E3C">
        <w:rPr>
          <w:color w:val="000000"/>
          <w:spacing w:val="-4"/>
          <w:sz w:val="28"/>
          <w:szCs w:val="28"/>
          <w:lang w:val="uk-UA"/>
        </w:rPr>
        <w:t>–</w:t>
      </w:r>
      <w:r w:rsidR="00A03891" w:rsidRPr="00F75E3C">
        <w:rPr>
          <w:color w:val="000000"/>
          <w:spacing w:val="-6"/>
          <w:sz w:val="28"/>
          <w:szCs w:val="28"/>
          <w:lang w:val="uk-UA"/>
        </w:rPr>
        <w:t xml:space="preserve"> особ</w:t>
      </w:r>
      <w:r w:rsidRPr="00F75E3C">
        <w:rPr>
          <w:color w:val="000000"/>
          <w:spacing w:val="-6"/>
          <w:sz w:val="28"/>
          <w:szCs w:val="28"/>
          <w:lang w:val="uk-UA"/>
        </w:rPr>
        <w:t>ливі</w:t>
      </w:r>
      <w:r w:rsidR="00A03891" w:rsidRPr="00F75E3C">
        <w:rPr>
          <w:color w:val="000000"/>
          <w:spacing w:val="-6"/>
          <w:sz w:val="28"/>
          <w:szCs w:val="28"/>
          <w:lang w:val="uk-UA"/>
        </w:rPr>
        <w:t xml:space="preserve"> при</w:t>
      </w:r>
      <w:r w:rsidRPr="00F75E3C">
        <w:rPr>
          <w:color w:val="000000"/>
          <w:spacing w:val="-6"/>
          <w:sz w:val="28"/>
          <w:szCs w:val="28"/>
          <w:lang w:val="uk-UA"/>
        </w:rPr>
        <w:t>йо</w:t>
      </w:r>
      <w:r w:rsidR="00A03891" w:rsidRPr="00F75E3C">
        <w:rPr>
          <w:color w:val="000000"/>
          <w:spacing w:val="-6"/>
          <w:sz w:val="28"/>
          <w:szCs w:val="28"/>
          <w:lang w:val="uk-UA"/>
        </w:rPr>
        <w:t>м</w:t>
      </w:r>
      <w:r w:rsidRPr="00F75E3C">
        <w:rPr>
          <w:color w:val="000000"/>
          <w:spacing w:val="-6"/>
          <w:sz w:val="28"/>
          <w:szCs w:val="28"/>
          <w:lang w:val="uk-UA"/>
        </w:rPr>
        <w:t>и</w:t>
      </w:r>
      <w:r w:rsidR="00A03891" w:rsidRPr="00F75E3C">
        <w:rPr>
          <w:color w:val="000000"/>
          <w:spacing w:val="-6"/>
          <w:sz w:val="28"/>
          <w:szCs w:val="28"/>
          <w:lang w:val="uk-UA"/>
        </w:rPr>
        <w:t xml:space="preserve"> </w:t>
      </w:r>
      <w:r w:rsidRPr="00F75E3C">
        <w:rPr>
          <w:color w:val="000000"/>
          <w:spacing w:val="-6"/>
          <w:sz w:val="28"/>
          <w:szCs w:val="28"/>
          <w:lang w:val="uk-UA"/>
        </w:rPr>
        <w:t>мов</w:t>
      </w:r>
      <w:r w:rsidR="00A03891" w:rsidRPr="00F75E3C">
        <w:rPr>
          <w:color w:val="000000"/>
          <w:spacing w:val="-6"/>
          <w:sz w:val="28"/>
          <w:szCs w:val="28"/>
          <w:lang w:val="uk-UA"/>
        </w:rPr>
        <w:t xml:space="preserve">и, </w:t>
      </w:r>
      <w:r w:rsidRPr="00F75E3C">
        <w:rPr>
          <w:color w:val="000000"/>
          <w:spacing w:val="-6"/>
          <w:sz w:val="28"/>
          <w:szCs w:val="28"/>
          <w:lang w:val="uk-UA"/>
        </w:rPr>
        <w:t>що збільшують її переконливість і силу впливу на слухачів.</w:t>
      </w:r>
    </w:p>
    <w:p w:rsidR="00A03891" w:rsidRPr="00F75E3C" w:rsidRDefault="000B48FB" w:rsidP="00B10830">
      <w:pPr>
        <w:shd w:val="clear" w:color="auto" w:fill="FFFFFF"/>
        <w:spacing w:line="360" w:lineRule="auto"/>
        <w:ind w:firstLine="567"/>
        <w:jc w:val="both"/>
        <w:rPr>
          <w:sz w:val="28"/>
          <w:szCs w:val="28"/>
          <w:lang w:val="uk-UA"/>
        </w:rPr>
      </w:pPr>
      <w:r w:rsidRPr="00F75E3C">
        <w:rPr>
          <w:color w:val="000000"/>
          <w:spacing w:val="-3"/>
          <w:sz w:val="28"/>
          <w:szCs w:val="28"/>
          <w:lang w:val="uk-UA"/>
        </w:rPr>
        <w:t>Найсильнішою та найе</w:t>
      </w:r>
      <w:r w:rsidR="00A03891" w:rsidRPr="00F75E3C">
        <w:rPr>
          <w:color w:val="000000"/>
          <w:spacing w:val="-3"/>
          <w:sz w:val="28"/>
          <w:szCs w:val="28"/>
          <w:lang w:val="uk-UA"/>
        </w:rPr>
        <w:t>фективн</w:t>
      </w:r>
      <w:r w:rsidRPr="00F75E3C">
        <w:rPr>
          <w:color w:val="000000"/>
          <w:spacing w:val="-3"/>
          <w:sz w:val="28"/>
          <w:szCs w:val="28"/>
          <w:lang w:val="uk-UA"/>
        </w:rPr>
        <w:t>ішою</w:t>
      </w:r>
      <w:r w:rsidR="00A03891" w:rsidRPr="00F75E3C">
        <w:rPr>
          <w:color w:val="000000"/>
          <w:spacing w:val="-3"/>
          <w:sz w:val="28"/>
          <w:szCs w:val="28"/>
          <w:lang w:val="uk-UA"/>
        </w:rPr>
        <w:t xml:space="preserve"> риторич</w:t>
      </w:r>
      <w:r w:rsidRPr="00F75E3C">
        <w:rPr>
          <w:color w:val="000000"/>
          <w:spacing w:val="-3"/>
          <w:sz w:val="28"/>
          <w:szCs w:val="28"/>
          <w:lang w:val="uk-UA"/>
        </w:rPr>
        <w:t>ною</w:t>
      </w:r>
      <w:r w:rsidR="00A03891" w:rsidRPr="00F75E3C">
        <w:rPr>
          <w:color w:val="000000"/>
          <w:spacing w:val="-3"/>
          <w:sz w:val="28"/>
          <w:szCs w:val="28"/>
          <w:lang w:val="uk-UA"/>
        </w:rPr>
        <w:t xml:space="preserve"> ф</w:t>
      </w:r>
      <w:r w:rsidRPr="00F75E3C">
        <w:rPr>
          <w:color w:val="000000"/>
          <w:spacing w:val="-3"/>
          <w:sz w:val="28"/>
          <w:szCs w:val="28"/>
          <w:lang w:val="uk-UA"/>
        </w:rPr>
        <w:t>і</w:t>
      </w:r>
      <w:r w:rsidR="00A03891" w:rsidRPr="00F75E3C">
        <w:rPr>
          <w:color w:val="000000"/>
          <w:spacing w:val="-3"/>
          <w:sz w:val="28"/>
          <w:szCs w:val="28"/>
          <w:lang w:val="uk-UA"/>
        </w:rPr>
        <w:t>гуро</w:t>
      </w:r>
      <w:r w:rsidRPr="00F75E3C">
        <w:rPr>
          <w:color w:val="000000"/>
          <w:spacing w:val="-3"/>
          <w:sz w:val="28"/>
          <w:szCs w:val="28"/>
          <w:lang w:val="uk-UA"/>
        </w:rPr>
        <w:t>ю</w:t>
      </w:r>
      <w:r w:rsidR="00A03891" w:rsidRPr="00F75E3C">
        <w:rPr>
          <w:color w:val="000000"/>
          <w:spacing w:val="-3"/>
          <w:sz w:val="28"/>
          <w:szCs w:val="28"/>
          <w:lang w:val="uk-UA"/>
        </w:rPr>
        <w:t xml:space="preserve"> </w:t>
      </w:r>
      <w:r w:rsidRPr="00F75E3C">
        <w:rPr>
          <w:color w:val="000000"/>
          <w:spacing w:val="-3"/>
          <w:sz w:val="28"/>
          <w:szCs w:val="28"/>
          <w:lang w:val="uk-UA"/>
        </w:rPr>
        <w:t>вважають</w:t>
      </w:r>
      <w:r w:rsidR="00A03891" w:rsidRPr="00F75E3C">
        <w:rPr>
          <w:color w:val="000000"/>
          <w:spacing w:val="-3"/>
          <w:sz w:val="28"/>
          <w:szCs w:val="28"/>
          <w:lang w:val="uk-UA"/>
        </w:rPr>
        <w:t xml:space="preserve"> </w:t>
      </w:r>
      <w:r w:rsidR="00A03891" w:rsidRPr="00F75E3C">
        <w:rPr>
          <w:color w:val="000000"/>
          <w:spacing w:val="-3"/>
          <w:sz w:val="28"/>
          <w:szCs w:val="28"/>
          <w:u w:val="single"/>
          <w:lang w:val="uk-UA"/>
        </w:rPr>
        <w:t>ри</w:t>
      </w:r>
      <w:r w:rsidR="00A03891" w:rsidRPr="00F75E3C">
        <w:rPr>
          <w:color w:val="000000"/>
          <w:spacing w:val="-2"/>
          <w:sz w:val="28"/>
          <w:szCs w:val="28"/>
          <w:u w:val="single"/>
          <w:lang w:val="uk-UA"/>
        </w:rPr>
        <w:t>торич</w:t>
      </w:r>
      <w:r w:rsidRPr="00F75E3C">
        <w:rPr>
          <w:color w:val="000000"/>
          <w:spacing w:val="-2"/>
          <w:sz w:val="28"/>
          <w:szCs w:val="28"/>
          <w:u w:val="single"/>
          <w:lang w:val="uk-UA"/>
        </w:rPr>
        <w:t>не</w:t>
      </w:r>
      <w:r w:rsidR="00A03891" w:rsidRPr="00F75E3C">
        <w:rPr>
          <w:color w:val="000000"/>
          <w:spacing w:val="-2"/>
          <w:sz w:val="28"/>
          <w:szCs w:val="28"/>
          <w:u w:val="single"/>
          <w:lang w:val="uk-UA"/>
        </w:rPr>
        <w:t xml:space="preserve"> </w:t>
      </w:r>
      <w:r w:rsidRPr="00F75E3C">
        <w:rPr>
          <w:color w:val="000000"/>
          <w:spacing w:val="-2"/>
          <w:sz w:val="28"/>
          <w:szCs w:val="28"/>
          <w:u w:val="single"/>
          <w:lang w:val="uk-UA"/>
        </w:rPr>
        <w:t>питання</w:t>
      </w:r>
      <w:r w:rsidR="00A03891" w:rsidRPr="00F75E3C">
        <w:rPr>
          <w:color w:val="000000"/>
          <w:spacing w:val="-2"/>
          <w:sz w:val="28"/>
          <w:szCs w:val="28"/>
          <w:lang w:val="uk-UA"/>
        </w:rPr>
        <w:t xml:space="preserve">. </w:t>
      </w:r>
      <w:r w:rsidRPr="00F75E3C">
        <w:rPr>
          <w:color w:val="000000"/>
          <w:spacing w:val="-2"/>
          <w:sz w:val="28"/>
          <w:szCs w:val="28"/>
          <w:lang w:val="uk-UA"/>
        </w:rPr>
        <w:t>Е</w:t>
      </w:r>
      <w:r w:rsidR="00A03891" w:rsidRPr="00F75E3C">
        <w:rPr>
          <w:color w:val="000000"/>
          <w:spacing w:val="-2"/>
          <w:sz w:val="28"/>
          <w:szCs w:val="28"/>
          <w:lang w:val="uk-UA"/>
        </w:rPr>
        <w:t>фективн</w:t>
      </w:r>
      <w:r w:rsidRPr="00F75E3C">
        <w:rPr>
          <w:color w:val="000000"/>
          <w:spacing w:val="-2"/>
          <w:sz w:val="28"/>
          <w:szCs w:val="28"/>
          <w:lang w:val="uk-UA"/>
        </w:rPr>
        <w:t>і</w:t>
      </w:r>
      <w:r w:rsidR="00A03891" w:rsidRPr="00F75E3C">
        <w:rPr>
          <w:color w:val="000000"/>
          <w:spacing w:val="-2"/>
          <w:sz w:val="28"/>
          <w:szCs w:val="28"/>
          <w:lang w:val="uk-UA"/>
        </w:rPr>
        <w:t xml:space="preserve">сть </w:t>
      </w:r>
      <w:r w:rsidRPr="00F75E3C">
        <w:rPr>
          <w:color w:val="000000"/>
          <w:spacing w:val="-2"/>
          <w:sz w:val="28"/>
          <w:szCs w:val="28"/>
          <w:lang w:val="uk-UA"/>
        </w:rPr>
        <w:t>йо</w:t>
      </w:r>
      <w:r w:rsidR="00A03891" w:rsidRPr="00F75E3C">
        <w:rPr>
          <w:color w:val="000000"/>
          <w:spacing w:val="-2"/>
          <w:sz w:val="28"/>
          <w:szCs w:val="28"/>
          <w:lang w:val="uk-UA"/>
        </w:rPr>
        <w:t>го в том</w:t>
      </w:r>
      <w:r w:rsidRPr="00F75E3C">
        <w:rPr>
          <w:color w:val="000000"/>
          <w:spacing w:val="-2"/>
          <w:sz w:val="28"/>
          <w:szCs w:val="28"/>
          <w:lang w:val="uk-UA"/>
        </w:rPr>
        <w:t>у</w:t>
      </w:r>
      <w:r w:rsidR="00A03891" w:rsidRPr="00F75E3C">
        <w:rPr>
          <w:color w:val="000000"/>
          <w:spacing w:val="-2"/>
          <w:sz w:val="28"/>
          <w:szCs w:val="28"/>
          <w:lang w:val="uk-UA"/>
        </w:rPr>
        <w:t xml:space="preserve">, </w:t>
      </w:r>
      <w:r w:rsidRPr="00F75E3C">
        <w:rPr>
          <w:color w:val="000000"/>
          <w:spacing w:val="-2"/>
          <w:sz w:val="28"/>
          <w:szCs w:val="28"/>
          <w:lang w:val="uk-UA"/>
        </w:rPr>
        <w:t>щ</w:t>
      </w:r>
      <w:r w:rsidR="00A03891" w:rsidRPr="00F75E3C">
        <w:rPr>
          <w:color w:val="000000"/>
          <w:spacing w:val="-2"/>
          <w:sz w:val="28"/>
          <w:szCs w:val="28"/>
          <w:lang w:val="uk-UA"/>
        </w:rPr>
        <w:t xml:space="preserve">о </w:t>
      </w:r>
      <w:r w:rsidRPr="00F75E3C">
        <w:rPr>
          <w:color w:val="000000"/>
          <w:spacing w:val="-2"/>
          <w:sz w:val="28"/>
          <w:szCs w:val="28"/>
          <w:lang w:val="uk-UA"/>
        </w:rPr>
        <w:t>в</w:t>
      </w:r>
      <w:r w:rsidR="00A03891" w:rsidRPr="00F75E3C">
        <w:rPr>
          <w:color w:val="000000"/>
          <w:spacing w:val="-2"/>
          <w:sz w:val="28"/>
          <w:szCs w:val="28"/>
          <w:lang w:val="uk-UA"/>
        </w:rPr>
        <w:t>он</w:t>
      </w:r>
      <w:r w:rsidRPr="00F75E3C">
        <w:rPr>
          <w:color w:val="000000"/>
          <w:spacing w:val="-2"/>
          <w:sz w:val="28"/>
          <w:szCs w:val="28"/>
          <w:lang w:val="uk-UA"/>
        </w:rPr>
        <w:t>о</w:t>
      </w:r>
      <w:r w:rsidR="00A03891" w:rsidRPr="00F75E3C">
        <w:rPr>
          <w:color w:val="000000"/>
          <w:spacing w:val="-2"/>
          <w:sz w:val="28"/>
          <w:szCs w:val="28"/>
          <w:lang w:val="uk-UA"/>
        </w:rPr>
        <w:t xml:space="preserve"> «</w:t>
      </w:r>
      <w:r w:rsidR="00D129BD" w:rsidRPr="00F75E3C">
        <w:rPr>
          <w:spacing w:val="-2"/>
          <w:sz w:val="28"/>
          <w:szCs w:val="28"/>
          <w:lang w:val="uk-UA"/>
        </w:rPr>
        <w:t>ненав’язливо</w:t>
      </w:r>
      <w:r w:rsidR="00A03891" w:rsidRPr="00F75E3C">
        <w:rPr>
          <w:spacing w:val="-2"/>
          <w:sz w:val="28"/>
          <w:szCs w:val="28"/>
          <w:lang w:val="uk-UA"/>
        </w:rPr>
        <w:t xml:space="preserve"> </w:t>
      </w:r>
      <w:r w:rsidR="00D129BD" w:rsidRPr="00F75E3C">
        <w:rPr>
          <w:spacing w:val="-2"/>
          <w:sz w:val="28"/>
          <w:szCs w:val="28"/>
          <w:lang w:val="uk-UA"/>
        </w:rPr>
        <w:t>нав’</w:t>
      </w:r>
      <w:r w:rsidR="00D129BD" w:rsidRPr="00F75E3C">
        <w:rPr>
          <w:spacing w:val="-4"/>
          <w:sz w:val="28"/>
          <w:szCs w:val="28"/>
          <w:lang w:val="uk-UA"/>
        </w:rPr>
        <w:t>язує</w:t>
      </w:r>
      <w:r w:rsidR="00A03891" w:rsidRPr="00F75E3C">
        <w:rPr>
          <w:color w:val="000000"/>
          <w:spacing w:val="-4"/>
          <w:sz w:val="28"/>
          <w:szCs w:val="28"/>
          <w:lang w:val="uk-UA"/>
        </w:rPr>
        <w:t xml:space="preserve">» </w:t>
      </w:r>
      <w:r w:rsidR="00EF62B3" w:rsidRPr="00F75E3C">
        <w:rPr>
          <w:color w:val="000000"/>
          <w:spacing w:val="-4"/>
          <w:sz w:val="28"/>
          <w:szCs w:val="28"/>
          <w:lang w:val="uk-UA"/>
        </w:rPr>
        <w:t>якусь</w:t>
      </w:r>
      <w:r w:rsidR="00A03891" w:rsidRPr="00F75E3C">
        <w:rPr>
          <w:color w:val="000000"/>
          <w:spacing w:val="-4"/>
          <w:sz w:val="28"/>
          <w:szCs w:val="28"/>
          <w:lang w:val="uk-UA"/>
        </w:rPr>
        <w:t xml:space="preserve"> </w:t>
      </w:r>
      <w:r w:rsidR="00EF62B3" w:rsidRPr="00F75E3C">
        <w:rPr>
          <w:color w:val="000000"/>
          <w:spacing w:val="-4"/>
          <w:sz w:val="28"/>
          <w:szCs w:val="28"/>
          <w:lang w:val="uk-UA"/>
        </w:rPr>
        <w:t>і</w:t>
      </w:r>
      <w:r w:rsidR="00A03891" w:rsidRPr="00F75E3C">
        <w:rPr>
          <w:color w:val="000000"/>
          <w:spacing w:val="-4"/>
          <w:sz w:val="28"/>
          <w:szCs w:val="28"/>
          <w:lang w:val="uk-UA"/>
        </w:rPr>
        <w:t>дею. Особ</w:t>
      </w:r>
      <w:r w:rsidR="00EF62B3" w:rsidRPr="00F75E3C">
        <w:rPr>
          <w:color w:val="000000"/>
          <w:spacing w:val="-4"/>
          <w:sz w:val="28"/>
          <w:szCs w:val="28"/>
          <w:lang w:val="uk-UA"/>
        </w:rPr>
        <w:t>лив</w:t>
      </w:r>
      <w:r w:rsidR="00A03891" w:rsidRPr="00F75E3C">
        <w:rPr>
          <w:color w:val="000000"/>
          <w:spacing w:val="-4"/>
          <w:sz w:val="28"/>
          <w:szCs w:val="28"/>
          <w:lang w:val="uk-UA"/>
        </w:rPr>
        <w:t>о в</w:t>
      </w:r>
      <w:r w:rsidR="00EF62B3" w:rsidRPr="00F75E3C">
        <w:rPr>
          <w:color w:val="000000"/>
          <w:spacing w:val="-4"/>
          <w:sz w:val="28"/>
          <w:szCs w:val="28"/>
          <w:lang w:val="uk-UA"/>
        </w:rPr>
        <w:t>и</w:t>
      </w:r>
      <w:r w:rsidR="00A03891" w:rsidRPr="00F75E3C">
        <w:rPr>
          <w:color w:val="000000"/>
          <w:spacing w:val="-4"/>
          <w:sz w:val="28"/>
          <w:szCs w:val="28"/>
          <w:lang w:val="uk-UA"/>
        </w:rPr>
        <w:t xml:space="preserve">сока </w:t>
      </w:r>
      <w:r w:rsidR="00EF62B3" w:rsidRPr="00F75E3C">
        <w:rPr>
          <w:color w:val="000000"/>
          <w:spacing w:val="-4"/>
          <w:sz w:val="28"/>
          <w:szCs w:val="28"/>
          <w:lang w:val="uk-UA"/>
        </w:rPr>
        <w:t>е</w:t>
      </w:r>
      <w:r w:rsidR="00A03891" w:rsidRPr="00F75E3C">
        <w:rPr>
          <w:color w:val="000000"/>
          <w:spacing w:val="-4"/>
          <w:sz w:val="28"/>
          <w:szCs w:val="28"/>
          <w:lang w:val="uk-UA"/>
        </w:rPr>
        <w:t>фективн</w:t>
      </w:r>
      <w:r w:rsidR="00EF62B3" w:rsidRPr="00F75E3C">
        <w:rPr>
          <w:color w:val="000000"/>
          <w:spacing w:val="-4"/>
          <w:sz w:val="28"/>
          <w:szCs w:val="28"/>
          <w:lang w:val="uk-UA"/>
        </w:rPr>
        <w:t>і</w:t>
      </w:r>
      <w:r w:rsidR="00A03891" w:rsidRPr="00F75E3C">
        <w:rPr>
          <w:color w:val="000000"/>
          <w:spacing w:val="-4"/>
          <w:sz w:val="28"/>
          <w:szCs w:val="28"/>
          <w:lang w:val="uk-UA"/>
        </w:rPr>
        <w:t>сть риторич</w:t>
      </w:r>
      <w:r w:rsidR="00EF62B3" w:rsidRPr="00F75E3C">
        <w:rPr>
          <w:color w:val="000000"/>
          <w:spacing w:val="-4"/>
          <w:sz w:val="28"/>
          <w:szCs w:val="28"/>
          <w:lang w:val="uk-UA"/>
        </w:rPr>
        <w:t>н</w:t>
      </w:r>
      <w:r w:rsidR="00A03891" w:rsidRPr="00F75E3C">
        <w:rPr>
          <w:color w:val="000000"/>
          <w:spacing w:val="-4"/>
          <w:sz w:val="28"/>
          <w:szCs w:val="28"/>
          <w:lang w:val="uk-UA"/>
        </w:rPr>
        <w:t xml:space="preserve">их </w:t>
      </w:r>
      <w:r w:rsidR="00EF62B3" w:rsidRPr="00F75E3C">
        <w:rPr>
          <w:color w:val="000000"/>
          <w:spacing w:val="-2"/>
          <w:sz w:val="28"/>
          <w:szCs w:val="28"/>
          <w:lang w:val="uk-UA"/>
        </w:rPr>
        <w:t>питань</w:t>
      </w:r>
      <w:r w:rsidR="00A03891" w:rsidRPr="00F75E3C">
        <w:rPr>
          <w:color w:val="000000"/>
          <w:spacing w:val="-2"/>
          <w:sz w:val="28"/>
          <w:szCs w:val="28"/>
          <w:lang w:val="uk-UA"/>
        </w:rPr>
        <w:t xml:space="preserve"> </w:t>
      </w:r>
      <w:r w:rsidR="00EF62B3" w:rsidRPr="00F75E3C">
        <w:rPr>
          <w:color w:val="000000"/>
          <w:spacing w:val="-2"/>
          <w:sz w:val="28"/>
          <w:szCs w:val="28"/>
          <w:lang w:val="uk-UA"/>
        </w:rPr>
        <w:t>у</w:t>
      </w:r>
      <w:r w:rsidR="00A03891" w:rsidRPr="00F75E3C">
        <w:rPr>
          <w:color w:val="000000"/>
          <w:spacing w:val="-2"/>
          <w:sz w:val="28"/>
          <w:szCs w:val="28"/>
          <w:lang w:val="uk-UA"/>
        </w:rPr>
        <w:t xml:space="preserve"> ст</w:t>
      </w:r>
      <w:r w:rsidR="00EF62B3" w:rsidRPr="00F75E3C">
        <w:rPr>
          <w:color w:val="000000"/>
          <w:spacing w:val="-2"/>
          <w:sz w:val="28"/>
          <w:szCs w:val="28"/>
          <w:lang w:val="uk-UA"/>
        </w:rPr>
        <w:t>а</w:t>
      </w:r>
      <w:r w:rsidR="00A03891" w:rsidRPr="00F75E3C">
        <w:rPr>
          <w:color w:val="000000"/>
          <w:spacing w:val="-2"/>
          <w:sz w:val="28"/>
          <w:szCs w:val="28"/>
          <w:lang w:val="uk-UA"/>
        </w:rPr>
        <w:t>н</w:t>
      </w:r>
      <w:r w:rsidR="00EF62B3" w:rsidRPr="00F75E3C">
        <w:rPr>
          <w:color w:val="000000"/>
          <w:spacing w:val="-2"/>
          <w:sz w:val="28"/>
          <w:szCs w:val="28"/>
          <w:lang w:val="uk-UA"/>
        </w:rPr>
        <w:t>і</w:t>
      </w:r>
      <w:r w:rsidR="00A03891" w:rsidRPr="00F75E3C">
        <w:rPr>
          <w:color w:val="000000"/>
          <w:spacing w:val="-2"/>
          <w:sz w:val="28"/>
          <w:szCs w:val="28"/>
          <w:lang w:val="uk-UA"/>
        </w:rPr>
        <w:t xml:space="preserve"> напр</w:t>
      </w:r>
      <w:r w:rsidR="00EF62B3" w:rsidRPr="00F75E3C">
        <w:rPr>
          <w:color w:val="000000"/>
          <w:spacing w:val="-2"/>
          <w:sz w:val="28"/>
          <w:szCs w:val="28"/>
          <w:lang w:val="uk-UA"/>
        </w:rPr>
        <w:t>уже</w:t>
      </w:r>
      <w:r w:rsidR="00A03891" w:rsidRPr="00F75E3C">
        <w:rPr>
          <w:color w:val="000000"/>
          <w:spacing w:val="-2"/>
          <w:sz w:val="28"/>
          <w:szCs w:val="28"/>
          <w:lang w:val="uk-UA"/>
        </w:rPr>
        <w:t>ного о</w:t>
      </w:r>
      <w:r w:rsidR="00EF62B3" w:rsidRPr="00F75E3C">
        <w:rPr>
          <w:color w:val="000000"/>
          <w:spacing w:val="-2"/>
          <w:sz w:val="28"/>
          <w:szCs w:val="28"/>
          <w:lang w:val="uk-UA"/>
        </w:rPr>
        <w:t>чікуванн</w:t>
      </w:r>
      <w:r w:rsidR="00A03891" w:rsidRPr="00F75E3C">
        <w:rPr>
          <w:color w:val="000000"/>
          <w:spacing w:val="-2"/>
          <w:sz w:val="28"/>
          <w:szCs w:val="28"/>
          <w:lang w:val="uk-UA"/>
        </w:rPr>
        <w:t>я, ко</w:t>
      </w:r>
      <w:r w:rsidR="00EF62B3" w:rsidRPr="00F75E3C">
        <w:rPr>
          <w:color w:val="000000"/>
          <w:spacing w:val="-2"/>
          <w:sz w:val="28"/>
          <w:szCs w:val="28"/>
          <w:lang w:val="uk-UA"/>
        </w:rPr>
        <w:t>ли</w:t>
      </w:r>
      <w:r w:rsidR="00A03891" w:rsidRPr="00F75E3C">
        <w:rPr>
          <w:color w:val="000000"/>
          <w:spacing w:val="-2"/>
          <w:sz w:val="28"/>
          <w:szCs w:val="28"/>
          <w:lang w:val="uk-UA"/>
        </w:rPr>
        <w:t xml:space="preserve"> аудитор</w:t>
      </w:r>
      <w:r w:rsidR="00EF62B3" w:rsidRPr="00F75E3C">
        <w:rPr>
          <w:color w:val="000000"/>
          <w:spacing w:val="-2"/>
          <w:sz w:val="28"/>
          <w:szCs w:val="28"/>
          <w:lang w:val="uk-UA"/>
        </w:rPr>
        <w:t>і</w:t>
      </w:r>
      <w:r w:rsidR="00A03891" w:rsidRPr="00F75E3C">
        <w:rPr>
          <w:color w:val="000000"/>
          <w:spacing w:val="-2"/>
          <w:sz w:val="28"/>
          <w:szCs w:val="28"/>
          <w:lang w:val="uk-UA"/>
        </w:rPr>
        <w:t xml:space="preserve">я </w:t>
      </w:r>
      <w:r w:rsidR="00EF62B3" w:rsidRPr="00F75E3C">
        <w:rPr>
          <w:color w:val="000000"/>
          <w:spacing w:val="-2"/>
          <w:sz w:val="28"/>
          <w:szCs w:val="28"/>
          <w:lang w:val="uk-UA"/>
        </w:rPr>
        <w:t>е</w:t>
      </w:r>
      <w:r w:rsidR="00A03891" w:rsidRPr="00F75E3C">
        <w:rPr>
          <w:color w:val="000000"/>
          <w:spacing w:val="-2"/>
          <w:sz w:val="28"/>
          <w:szCs w:val="28"/>
          <w:lang w:val="uk-UA"/>
        </w:rPr>
        <w:t>моц</w:t>
      </w:r>
      <w:r w:rsidR="00EF62B3" w:rsidRPr="00F75E3C">
        <w:rPr>
          <w:color w:val="000000"/>
          <w:spacing w:val="-2"/>
          <w:sz w:val="28"/>
          <w:szCs w:val="28"/>
          <w:lang w:val="uk-UA"/>
        </w:rPr>
        <w:t>ій</w:t>
      </w:r>
      <w:r w:rsidR="00A03891" w:rsidRPr="00F75E3C">
        <w:rPr>
          <w:color w:val="000000"/>
          <w:spacing w:val="-3"/>
          <w:sz w:val="28"/>
          <w:szCs w:val="28"/>
          <w:lang w:val="uk-UA"/>
        </w:rPr>
        <w:t>но збуд</w:t>
      </w:r>
      <w:r w:rsidR="00EF62B3" w:rsidRPr="00F75E3C">
        <w:rPr>
          <w:color w:val="000000"/>
          <w:spacing w:val="-3"/>
          <w:sz w:val="28"/>
          <w:szCs w:val="28"/>
          <w:lang w:val="uk-UA"/>
        </w:rPr>
        <w:t>ж</w:t>
      </w:r>
      <w:r w:rsidR="00A03891" w:rsidRPr="00F75E3C">
        <w:rPr>
          <w:color w:val="000000"/>
          <w:spacing w:val="-3"/>
          <w:sz w:val="28"/>
          <w:szCs w:val="28"/>
          <w:lang w:val="uk-UA"/>
        </w:rPr>
        <w:t xml:space="preserve">ена. Широко </w:t>
      </w:r>
      <w:r w:rsidR="00EF62B3" w:rsidRPr="00F75E3C">
        <w:rPr>
          <w:color w:val="000000"/>
          <w:spacing w:val="-3"/>
          <w:sz w:val="28"/>
          <w:szCs w:val="28"/>
          <w:lang w:val="uk-UA"/>
        </w:rPr>
        <w:t>відомий</w:t>
      </w:r>
      <w:r w:rsidR="00A03891" w:rsidRPr="00F75E3C">
        <w:rPr>
          <w:color w:val="000000"/>
          <w:spacing w:val="-3"/>
          <w:sz w:val="28"/>
          <w:szCs w:val="28"/>
          <w:lang w:val="uk-UA"/>
        </w:rPr>
        <w:t xml:space="preserve"> так</w:t>
      </w:r>
      <w:r w:rsidR="00EF62B3" w:rsidRPr="00F75E3C">
        <w:rPr>
          <w:color w:val="000000"/>
          <w:spacing w:val="-3"/>
          <w:sz w:val="28"/>
          <w:szCs w:val="28"/>
          <w:lang w:val="uk-UA"/>
        </w:rPr>
        <w:t>и</w:t>
      </w:r>
      <w:r w:rsidR="00A03891" w:rsidRPr="00F75E3C">
        <w:rPr>
          <w:color w:val="000000"/>
          <w:spacing w:val="-3"/>
          <w:sz w:val="28"/>
          <w:szCs w:val="28"/>
          <w:lang w:val="uk-UA"/>
        </w:rPr>
        <w:t xml:space="preserve">й </w:t>
      </w:r>
      <w:r w:rsidR="00EF62B3" w:rsidRPr="00F75E3C">
        <w:rPr>
          <w:color w:val="000000"/>
          <w:spacing w:val="-3"/>
          <w:sz w:val="28"/>
          <w:szCs w:val="28"/>
          <w:lang w:val="uk-UA"/>
        </w:rPr>
        <w:t>випадок</w:t>
      </w:r>
      <w:r w:rsidR="00A03891" w:rsidRPr="00F75E3C">
        <w:rPr>
          <w:color w:val="000000"/>
          <w:spacing w:val="-3"/>
          <w:sz w:val="28"/>
          <w:szCs w:val="28"/>
          <w:lang w:val="uk-UA"/>
        </w:rPr>
        <w:t xml:space="preserve"> </w:t>
      </w:r>
      <w:r w:rsidR="00EF62B3" w:rsidRPr="00F75E3C">
        <w:rPr>
          <w:color w:val="000000"/>
          <w:spacing w:val="-3"/>
          <w:sz w:val="28"/>
          <w:szCs w:val="28"/>
          <w:lang w:val="uk-UA"/>
        </w:rPr>
        <w:t>і</w:t>
      </w:r>
      <w:r w:rsidR="00A03891" w:rsidRPr="00F75E3C">
        <w:rPr>
          <w:color w:val="000000"/>
          <w:spacing w:val="-3"/>
          <w:sz w:val="28"/>
          <w:szCs w:val="28"/>
          <w:lang w:val="uk-UA"/>
        </w:rPr>
        <w:t>з суд</w:t>
      </w:r>
      <w:r w:rsidR="00EF62B3" w:rsidRPr="00F75E3C">
        <w:rPr>
          <w:color w:val="000000"/>
          <w:spacing w:val="-3"/>
          <w:sz w:val="28"/>
          <w:szCs w:val="28"/>
          <w:lang w:val="uk-UA"/>
        </w:rPr>
        <w:t>ової</w:t>
      </w:r>
      <w:r w:rsidR="00A03891" w:rsidRPr="00F75E3C">
        <w:rPr>
          <w:color w:val="000000"/>
          <w:spacing w:val="-3"/>
          <w:sz w:val="28"/>
          <w:szCs w:val="28"/>
          <w:lang w:val="uk-UA"/>
        </w:rPr>
        <w:t xml:space="preserve"> практики адвоката Плевако: </w:t>
      </w:r>
      <w:r w:rsidR="00EF62B3" w:rsidRPr="00F75E3C">
        <w:rPr>
          <w:color w:val="000000"/>
          <w:spacing w:val="-3"/>
          <w:sz w:val="28"/>
          <w:szCs w:val="28"/>
          <w:lang w:val="uk-UA"/>
        </w:rPr>
        <w:t>ві</w:t>
      </w:r>
      <w:r w:rsidR="00A03891" w:rsidRPr="00F75E3C">
        <w:rPr>
          <w:color w:val="000000"/>
          <w:spacing w:val="-3"/>
          <w:sz w:val="28"/>
          <w:szCs w:val="28"/>
          <w:lang w:val="uk-UA"/>
        </w:rPr>
        <w:t>н за</w:t>
      </w:r>
      <w:r w:rsidR="00EF62B3" w:rsidRPr="00F75E3C">
        <w:rPr>
          <w:color w:val="000000"/>
          <w:spacing w:val="-3"/>
          <w:sz w:val="28"/>
          <w:szCs w:val="28"/>
          <w:lang w:val="uk-UA"/>
        </w:rPr>
        <w:t>хищав</w:t>
      </w:r>
      <w:r w:rsidR="00A03891" w:rsidRPr="00F75E3C">
        <w:rPr>
          <w:color w:val="000000"/>
          <w:spacing w:val="-3"/>
          <w:sz w:val="28"/>
          <w:szCs w:val="28"/>
          <w:lang w:val="uk-UA"/>
        </w:rPr>
        <w:t xml:space="preserve"> </w:t>
      </w:r>
      <w:r w:rsidR="00EF62B3" w:rsidRPr="00F75E3C">
        <w:rPr>
          <w:color w:val="000000"/>
          <w:spacing w:val="-3"/>
          <w:sz w:val="28"/>
          <w:szCs w:val="28"/>
          <w:lang w:val="uk-UA"/>
        </w:rPr>
        <w:t>літню жінку</w:t>
      </w:r>
      <w:r w:rsidR="00A03891" w:rsidRPr="00F75E3C">
        <w:rPr>
          <w:color w:val="000000"/>
          <w:spacing w:val="-3"/>
          <w:sz w:val="28"/>
          <w:szCs w:val="28"/>
          <w:lang w:val="uk-UA"/>
        </w:rPr>
        <w:t xml:space="preserve">, </w:t>
      </w:r>
      <w:r w:rsidR="00EF62B3" w:rsidRPr="00F75E3C">
        <w:rPr>
          <w:color w:val="000000"/>
          <w:spacing w:val="-3"/>
          <w:sz w:val="28"/>
          <w:szCs w:val="28"/>
          <w:lang w:val="uk-UA"/>
        </w:rPr>
        <w:t>яка вкрала</w:t>
      </w:r>
      <w:r w:rsidR="00A03891" w:rsidRPr="00F75E3C">
        <w:rPr>
          <w:color w:val="000000"/>
          <w:spacing w:val="-3"/>
          <w:sz w:val="28"/>
          <w:szCs w:val="28"/>
          <w:lang w:val="uk-UA"/>
        </w:rPr>
        <w:t xml:space="preserve"> француз</w:t>
      </w:r>
      <w:r w:rsidR="00EF62B3" w:rsidRPr="00F75E3C">
        <w:rPr>
          <w:color w:val="000000"/>
          <w:spacing w:val="-3"/>
          <w:sz w:val="28"/>
          <w:szCs w:val="28"/>
          <w:lang w:val="uk-UA"/>
        </w:rPr>
        <w:t>ь</w:t>
      </w:r>
      <w:r w:rsidR="00A03891" w:rsidRPr="00F75E3C">
        <w:rPr>
          <w:color w:val="000000"/>
          <w:spacing w:val="-3"/>
          <w:sz w:val="28"/>
          <w:szCs w:val="28"/>
          <w:lang w:val="uk-UA"/>
        </w:rPr>
        <w:t>ку булку. Прокурор заяви</w:t>
      </w:r>
      <w:r w:rsidR="00EF62B3" w:rsidRPr="00F75E3C">
        <w:rPr>
          <w:color w:val="000000"/>
          <w:spacing w:val="-3"/>
          <w:sz w:val="28"/>
          <w:szCs w:val="28"/>
          <w:lang w:val="uk-UA"/>
        </w:rPr>
        <w:t>в</w:t>
      </w:r>
      <w:r w:rsidR="00A03891" w:rsidRPr="00F75E3C">
        <w:rPr>
          <w:color w:val="000000"/>
          <w:spacing w:val="-3"/>
          <w:sz w:val="28"/>
          <w:szCs w:val="28"/>
          <w:lang w:val="uk-UA"/>
        </w:rPr>
        <w:t xml:space="preserve">, </w:t>
      </w:r>
      <w:r w:rsidR="00EF62B3" w:rsidRPr="00F75E3C">
        <w:rPr>
          <w:color w:val="000000"/>
          <w:spacing w:val="-3"/>
          <w:sz w:val="28"/>
          <w:szCs w:val="28"/>
          <w:lang w:val="uk-UA"/>
        </w:rPr>
        <w:t>щ</w:t>
      </w:r>
      <w:r w:rsidR="00A03891" w:rsidRPr="00F75E3C">
        <w:rPr>
          <w:color w:val="000000"/>
          <w:spacing w:val="-3"/>
          <w:sz w:val="28"/>
          <w:szCs w:val="28"/>
          <w:lang w:val="uk-UA"/>
        </w:rPr>
        <w:t>о кра</w:t>
      </w:r>
      <w:r w:rsidR="00EF62B3" w:rsidRPr="00F75E3C">
        <w:rPr>
          <w:color w:val="000000"/>
          <w:spacing w:val="-3"/>
          <w:sz w:val="28"/>
          <w:szCs w:val="28"/>
          <w:lang w:val="uk-UA"/>
        </w:rPr>
        <w:t>діжка</w:t>
      </w:r>
      <w:r w:rsidR="00A03891" w:rsidRPr="00F75E3C">
        <w:rPr>
          <w:color w:val="000000"/>
          <w:spacing w:val="-3"/>
          <w:sz w:val="28"/>
          <w:szCs w:val="28"/>
          <w:lang w:val="uk-UA"/>
        </w:rPr>
        <w:t xml:space="preserve"> невелика, </w:t>
      </w:r>
      <w:r w:rsidR="00EF62B3" w:rsidRPr="00F75E3C">
        <w:rPr>
          <w:color w:val="000000"/>
          <w:spacing w:val="-3"/>
          <w:sz w:val="28"/>
          <w:szCs w:val="28"/>
          <w:lang w:val="uk-UA"/>
        </w:rPr>
        <w:t>але</w:t>
      </w:r>
      <w:r w:rsidR="00A03891" w:rsidRPr="00F75E3C">
        <w:rPr>
          <w:color w:val="000000"/>
          <w:spacing w:val="-3"/>
          <w:sz w:val="28"/>
          <w:szCs w:val="28"/>
          <w:lang w:val="uk-UA"/>
        </w:rPr>
        <w:t xml:space="preserve"> </w:t>
      </w:r>
      <w:r w:rsidR="00EF62B3" w:rsidRPr="00F75E3C">
        <w:rPr>
          <w:color w:val="000000"/>
          <w:spacing w:val="-3"/>
          <w:sz w:val="28"/>
          <w:szCs w:val="28"/>
          <w:lang w:val="uk-UA"/>
        </w:rPr>
        <w:t>це</w:t>
      </w:r>
      <w:r w:rsidR="00A03891" w:rsidRPr="00F75E3C">
        <w:rPr>
          <w:color w:val="000000"/>
          <w:spacing w:val="-3"/>
          <w:sz w:val="28"/>
          <w:szCs w:val="28"/>
          <w:lang w:val="uk-UA"/>
        </w:rPr>
        <w:t xml:space="preserve"> </w:t>
      </w:r>
      <w:r w:rsidR="00EF62B3" w:rsidRPr="00F75E3C">
        <w:rPr>
          <w:color w:val="000000"/>
          <w:spacing w:val="-3"/>
          <w:sz w:val="28"/>
          <w:szCs w:val="28"/>
          <w:lang w:val="uk-UA"/>
        </w:rPr>
        <w:t>злочин</w:t>
      </w:r>
      <w:r w:rsidR="00A03891" w:rsidRPr="00F75E3C">
        <w:rPr>
          <w:color w:val="000000"/>
          <w:spacing w:val="-3"/>
          <w:sz w:val="28"/>
          <w:szCs w:val="28"/>
          <w:lang w:val="uk-UA"/>
        </w:rPr>
        <w:t xml:space="preserve">, </w:t>
      </w:r>
      <w:r w:rsidR="00EF62B3" w:rsidRPr="00F75E3C">
        <w:rPr>
          <w:color w:val="000000"/>
          <w:spacing w:val="-3"/>
          <w:sz w:val="28"/>
          <w:szCs w:val="28"/>
          <w:lang w:val="uk-UA"/>
        </w:rPr>
        <w:t>і</w:t>
      </w:r>
      <w:r w:rsidR="00A03891" w:rsidRPr="00F75E3C">
        <w:rPr>
          <w:color w:val="000000"/>
          <w:spacing w:val="-3"/>
          <w:sz w:val="28"/>
          <w:szCs w:val="28"/>
          <w:lang w:val="uk-UA"/>
        </w:rPr>
        <w:t xml:space="preserve"> </w:t>
      </w:r>
      <w:r w:rsidR="00EF62B3" w:rsidRPr="00F75E3C">
        <w:rPr>
          <w:color w:val="000000"/>
          <w:spacing w:val="-3"/>
          <w:sz w:val="28"/>
          <w:szCs w:val="28"/>
          <w:lang w:val="uk-UA"/>
        </w:rPr>
        <w:t>щ</w:t>
      </w:r>
      <w:r w:rsidR="00A03891" w:rsidRPr="00F75E3C">
        <w:rPr>
          <w:color w:val="000000"/>
          <w:spacing w:val="-3"/>
          <w:sz w:val="28"/>
          <w:szCs w:val="28"/>
          <w:lang w:val="uk-UA"/>
        </w:rPr>
        <w:t xml:space="preserve">о </w:t>
      </w:r>
      <w:r w:rsidR="00EF62B3" w:rsidRPr="00F75E3C">
        <w:rPr>
          <w:color w:val="000000"/>
          <w:spacing w:val="-3"/>
          <w:sz w:val="28"/>
          <w:szCs w:val="28"/>
          <w:lang w:val="uk-UA"/>
        </w:rPr>
        <w:t xml:space="preserve">він </w:t>
      </w:r>
      <w:r w:rsidR="00A03891" w:rsidRPr="00F75E3C">
        <w:rPr>
          <w:color w:val="000000"/>
          <w:spacing w:val="-3"/>
          <w:sz w:val="28"/>
          <w:szCs w:val="28"/>
          <w:lang w:val="uk-UA"/>
        </w:rPr>
        <w:t>п</w:t>
      </w:r>
      <w:r w:rsidR="00EF62B3" w:rsidRPr="00F75E3C">
        <w:rPr>
          <w:color w:val="000000"/>
          <w:spacing w:val="-3"/>
          <w:sz w:val="28"/>
          <w:szCs w:val="28"/>
          <w:lang w:val="uk-UA"/>
        </w:rPr>
        <w:t>і</w:t>
      </w:r>
      <w:r w:rsidR="00A03891" w:rsidRPr="00F75E3C">
        <w:rPr>
          <w:color w:val="000000"/>
          <w:spacing w:val="-3"/>
          <w:sz w:val="28"/>
          <w:szCs w:val="28"/>
          <w:lang w:val="uk-UA"/>
        </w:rPr>
        <w:t>др</w:t>
      </w:r>
      <w:r w:rsidR="00EF62B3" w:rsidRPr="00F75E3C">
        <w:rPr>
          <w:color w:val="000000"/>
          <w:spacing w:val="-3"/>
          <w:sz w:val="28"/>
          <w:szCs w:val="28"/>
          <w:lang w:val="uk-UA"/>
        </w:rPr>
        <w:t>и</w:t>
      </w:r>
      <w:r w:rsidR="00A03891" w:rsidRPr="00F75E3C">
        <w:rPr>
          <w:color w:val="000000"/>
          <w:spacing w:val="-2"/>
          <w:sz w:val="28"/>
          <w:szCs w:val="28"/>
          <w:lang w:val="uk-UA"/>
        </w:rPr>
        <w:t>ва</w:t>
      </w:r>
      <w:r w:rsidR="00EF62B3" w:rsidRPr="00F75E3C">
        <w:rPr>
          <w:color w:val="000000"/>
          <w:spacing w:val="-2"/>
          <w:sz w:val="28"/>
          <w:szCs w:val="28"/>
          <w:lang w:val="uk-UA"/>
        </w:rPr>
        <w:t>є</w:t>
      </w:r>
      <w:r w:rsidR="00A03891" w:rsidRPr="00F75E3C">
        <w:rPr>
          <w:color w:val="000000"/>
          <w:spacing w:val="-2"/>
          <w:sz w:val="28"/>
          <w:szCs w:val="28"/>
          <w:lang w:val="uk-UA"/>
        </w:rPr>
        <w:t xml:space="preserve"> основ</w:t>
      </w:r>
      <w:r w:rsidR="00EF62B3" w:rsidRPr="00F75E3C">
        <w:rPr>
          <w:color w:val="000000"/>
          <w:spacing w:val="-2"/>
          <w:sz w:val="28"/>
          <w:szCs w:val="28"/>
          <w:lang w:val="uk-UA"/>
        </w:rPr>
        <w:t>и</w:t>
      </w:r>
      <w:r w:rsidR="00A03891" w:rsidRPr="00F75E3C">
        <w:rPr>
          <w:color w:val="000000"/>
          <w:spacing w:val="-2"/>
          <w:sz w:val="28"/>
          <w:szCs w:val="28"/>
          <w:lang w:val="uk-UA"/>
        </w:rPr>
        <w:t xml:space="preserve"> закон</w:t>
      </w:r>
      <w:r w:rsidR="00EF62B3" w:rsidRPr="00F75E3C">
        <w:rPr>
          <w:color w:val="000000"/>
          <w:spacing w:val="-2"/>
          <w:sz w:val="28"/>
          <w:szCs w:val="28"/>
          <w:lang w:val="uk-UA"/>
        </w:rPr>
        <w:t>у</w:t>
      </w:r>
      <w:r w:rsidR="00A03891" w:rsidRPr="00F75E3C">
        <w:rPr>
          <w:color w:val="000000"/>
          <w:spacing w:val="-2"/>
          <w:sz w:val="28"/>
          <w:szCs w:val="28"/>
          <w:lang w:val="uk-UA"/>
        </w:rPr>
        <w:t xml:space="preserve"> </w:t>
      </w:r>
      <w:r w:rsidR="00EF62B3" w:rsidRPr="00F75E3C">
        <w:rPr>
          <w:color w:val="000000"/>
          <w:spacing w:val="-2"/>
          <w:sz w:val="28"/>
          <w:szCs w:val="28"/>
          <w:lang w:val="uk-UA"/>
        </w:rPr>
        <w:t>і</w:t>
      </w:r>
      <w:r w:rsidR="00A03891" w:rsidRPr="00F75E3C">
        <w:rPr>
          <w:color w:val="000000"/>
          <w:spacing w:val="-2"/>
          <w:sz w:val="28"/>
          <w:szCs w:val="28"/>
          <w:lang w:val="uk-UA"/>
        </w:rPr>
        <w:t>мпер</w:t>
      </w:r>
      <w:r w:rsidR="00EF62B3" w:rsidRPr="00F75E3C">
        <w:rPr>
          <w:color w:val="000000"/>
          <w:spacing w:val="-2"/>
          <w:sz w:val="28"/>
          <w:szCs w:val="28"/>
          <w:lang w:val="uk-UA"/>
        </w:rPr>
        <w:t>ії</w:t>
      </w:r>
      <w:r w:rsidR="00A03891" w:rsidRPr="00F75E3C">
        <w:rPr>
          <w:color w:val="000000"/>
          <w:spacing w:val="-2"/>
          <w:sz w:val="28"/>
          <w:szCs w:val="28"/>
          <w:lang w:val="uk-UA"/>
        </w:rPr>
        <w:t xml:space="preserve">. Плевако, </w:t>
      </w:r>
      <w:r w:rsidR="00EF62B3" w:rsidRPr="00F75E3C">
        <w:rPr>
          <w:color w:val="000000"/>
          <w:spacing w:val="-2"/>
          <w:sz w:val="28"/>
          <w:szCs w:val="28"/>
          <w:lang w:val="uk-UA"/>
        </w:rPr>
        <w:t>звертаючись</w:t>
      </w:r>
      <w:r w:rsidR="00A03891" w:rsidRPr="00F75E3C">
        <w:rPr>
          <w:color w:val="000000"/>
          <w:spacing w:val="-2"/>
          <w:sz w:val="28"/>
          <w:szCs w:val="28"/>
          <w:lang w:val="uk-UA"/>
        </w:rPr>
        <w:t xml:space="preserve"> </w:t>
      </w:r>
      <w:r w:rsidR="00EF62B3" w:rsidRPr="00F75E3C">
        <w:rPr>
          <w:color w:val="000000"/>
          <w:spacing w:val="-2"/>
          <w:sz w:val="28"/>
          <w:szCs w:val="28"/>
          <w:lang w:val="uk-UA"/>
        </w:rPr>
        <w:t>до</w:t>
      </w:r>
      <w:r w:rsidR="00A03891" w:rsidRPr="00F75E3C">
        <w:rPr>
          <w:color w:val="000000"/>
          <w:spacing w:val="-2"/>
          <w:sz w:val="28"/>
          <w:szCs w:val="28"/>
          <w:lang w:val="uk-UA"/>
        </w:rPr>
        <w:t xml:space="preserve"> присяжн</w:t>
      </w:r>
      <w:r w:rsidR="00EF62B3" w:rsidRPr="00F75E3C">
        <w:rPr>
          <w:color w:val="000000"/>
          <w:spacing w:val="-2"/>
          <w:sz w:val="28"/>
          <w:szCs w:val="28"/>
          <w:lang w:val="uk-UA"/>
        </w:rPr>
        <w:t>их</w:t>
      </w:r>
      <w:r w:rsidR="00A03891" w:rsidRPr="00F75E3C">
        <w:rPr>
          <w:color w:val="000000"/>
          <w:spacing w:val="1"/>
          <w:sz w:val="28"/>
          <w:szCs w:val="28"/>
          <w:lang w:val="uk-UA"/>
        </w:rPr>
        <w:t>, сказа</w:t>
      </w:r>
      <w:r w:rsidR="00EF62B3" w:rsidRPr="00F75E3C">
        <w:rPr>
          <w:color w:val="000000"/>
          <w:spacing w:val="1"/>
          <w:sz w:val="28"/>
          <w:szCs w:val="28"/>
          <w:lang w:val="uk-UA"/>
        </w:rPr>
        <w:t>в</w:t>
      </w:r>
      <w:r w:rsidR="00A03891" w:rsidRPr="00F75E3C">
        <w:rPr>
          <w:color w:val="000000"/>
          <w:spacing w:val="1"/>
          <w:sz w:val="28"/>
          <w:szCs w:val="28"/>
          <w:lang w:val="uk-UA"/>
        </w:rPr>
        <w:t>: «</w:t>
      </w:r>
      <w:r w:rsidR="00EF62B3" w:rsidRPr="00F75E3C">
        <w:rPr>
          <w:color w:val="000000"/>
          <w:spacing w:val="1"/>
          <w:sz w:val="28"/>
          <w:szCs w:val="28"/>
          <w:lang w:val="uk-UA"/>
        </w:rPr>
        <w:t>Шановні</w:t>
      </w:r>
      <w:r w:rsidR="00A03891" w:rsidRPr="00F75E3C">
        <w:rPr>
          <w:color w:val="000000"/>
          <w:spacing w:val="1"/>
          <w:sz w:val="28"/>
          <w:szCs w:val="28"/>
          <w:lang w:val="uk-UA"/>
        </w:rPr>
        <w:t xml:space="preserve"> </w:t>
      </w:r>
      <w:r w:rsidR="00EF62B3" w:rsidRPr="00F75E3C">
        <w:rPr>
          <w:color w:val="000000"/>
          <w:spacing w:val="1"/>
          <w:sz w:val="28"/>
          <w:szCs w:val="28"/>
          <w:lang w:val="uk-UA"/>
        </w:rPr>
        <w:t>панове</w:t>
      </w:r>
      <w:r w:rsidR="00A03891" w:rsidRPr="00F75E3C">
        <w:rPr>
          <w:color w:val="000000"/>
          <w:spacing w:val="1"/>
          <w:sz w:val="28"/>
          <w:szCs w:val="28"/>
          <w:lang w:val="uk-UA"/>
        </w:rPr>
        <w:t xml:space="preserve"> присяжн</w:t>
      </w:r>
      <w:r w:rsidR="00EF62B3" w:rsidRPr="00F75E3C">
        <w:rPr>
          <w:color w:val="000000"/>
          <w:spacing w:val="1"/>
          <w:sz w:val="28"/>
          <w:szCs w:val="28"/>
          <w:lang w:val="uk-UA"/>
        </w:rPr>
        <w:t>і</w:t>
      </w:r>
      <w:r w:rsidR="00A03891" w:rsidRPr="00F75E3C">
        <w:rPr>
          <w:color w:val="000000"/>
          <w:spacing w:val="1"/>
          <w:sz w:val="28"/>
          <w:szCs w:val="28"/>
          <w:lang w:val="uk-UA"/>
        </w:rPr>
        <w:t>! Не м</w:t>
      </w:r>
      <w:r w:rsidR="00EF62B3" w:rsidRPr="00F75E3C">
        <w:rPr>
          <w:color w:val="000000"/>
          <w:spacing w:val="1"/>
          <w:sz w:val="28"/>
          <w:szCs w:val="28"/>
          <w:lang w:val="uk-UA"/>
        </w:rPr>
        <w:t>е</w:t>
      </w:r>
      <w:r w:rsidR="00A03891" w:rsidRPr="00F75E3C">
        <w:rPr>
          <w:color w:val="000000"/>
          <w:spacing w:val="1"/>
          <w:sz w:val="28"/>
          <w:szCs w:val="28"/>
          <w:lang w:val="uk-UA"/>
        </w:rPr>
        <w:t>н</w:t>
      </w:r>
      <w:r w:rsidR="00EF62B3" w:rsidRPr="00F75E3C">
        <w:rPr>
          <w:color w:val="000000"/>
          <w:spacing w:val="1"/>
          <w:sz w:val="28"/>
          <w:szCs w:val="28"/>
          <w:lang w:val="uk-UA"/>
        </w:rPr>
        <w:t>і</w:t>
      </w:r>
      <w:r w:rsidR="00A03891" w:rsidRPr="00F75E3C">
        <w:rPr>
          <w:color w:val="000000"/>
          <w:spacing w:val="1"/>
          <w:sz w:val="28"/>
          <w:szCs w:val="28"/>
          <w:lang w:val="uk-UA"/>
        </w:rPr>
        <w:t xml:space="preserve"> на</w:t>
      </w:r>
      <w:r w:rsidR="00EF62B3" w:rsidRPr="00F75E3C">
        <w:rPr>
          <w:color w:val="000000"/>
          <w:spacing w:val="1"/>
          <w:sz w:val="28"/>
          <w:szCs w:val="28"/>
          <w:lang w:val="uk-UA"/>
        </w:rPr>
        <w:t>гадувати</w:t>
      </w:r>
      <w:r w:rsidR="00A03891" w:rsidRPr="00F75E3C">
        <w:rPr>
          <w:color w:val="000000"/>
          <w:spacing w:val="1"/>
          <w:sz w:val="28"/>
          <w:szCs w:val="28"/>
          <w:lang w:val="uk-UA"/>
        </w:rPr>
        <w:t xml:space="preserve"> вам, </w:t>
      </w:r>
      <w:r w:rsidR="00A03891" w:rsidRPr="00F75E3C">
        <w:rPr>
          <w:color w:val="000000"/>
          <w:spacing w:val="-2"/>
          <w:sz w:val="28"/>
          <w:szCs w:val="28"/>
          <w:lang w:val="uk-UA"/>
        </w:rPr>
        <w:t>ск</w:t>
      </w:r>
      <w:r w:rsidR="00EF62B3" w:rsidRPr="00F75E3C">
        <w:rPr>
          <w:color w:val="000000"/>
          <w:spacing w:val="-2"/>
          <w:sz w:val="28"/>
          <w:szCs w:val="28"/>
          <w:lang w:val="uk-UA"/>
        </w:rPr>
        <w:t>і</w:t>
      </w:r>
      <w:r w:rsidR="00A03891" w:rsidRPr="00F75E3C">
        <w:rPr>
          <w:color w:val="000000"/>
          <w:spacing w:val="-2"/>
          <w:sz w:val="28"/>
          <w:szCs w:val="28"/>
          <w:lang w:val="uk-UA"/>
        </w:rPr>
        <w:t>льк</w:t>
      </w:r>
      <w:r w:rsidR="00EF62B3" w:rsidRPr="00F75E3C">
        <w:rPr>
          <w:color w:val="000000"/>
          <w:spacing w:val="-2"/>
          <w:sz w:val="28"/>
          <w:szCs w:val="28"/>
          <w:lang w:val="uk-UA"/>
        </w:rPr>
        <w:t>и</w:t>
      </w:r>
      <w:r w:rsidR="00A03891" w:rsidRPr="00F75E3C">
        <w:rPr>
          <w:color w:val="000000"/>
          <w:spacing w:val="-2"/>
          <w:sz w:val="28"/>
          <w:szCs w:val="28"/>
          <w:lang w:val="uk-UA"/>
        </w:rPr>
        <w:t xml:space="preserve"> </w:t>
      </w:r>
      <w:r w:rsidR="00D129BD" w:rsidRPr="00F75E3C">
        <w:rPr>
          <w:color w:val="000000"/>
          <w:spacing w:val="-2"/>
          <w:sz w:val="28"/>
          <w:szCs w:val="28"/>
          <w:lang w:val="uk-UA"/>
        </w:rPr>
        <w:t>випробувань</w:t>
      </w:r>
      <w:r w:rsidR="00A03891" w:rsidRPr="00F75E3C">
        <w:rPr>
          <w:color w:val="000000"/>
          <w:spacing w:val="-2"/>
          <w:sz w:val="28"/>
          <w:szCs w:val="28"/>
          <w:lang w:val="uk-UA"/>
        </w:rPr>
        <w:t xml:space="preserve"> в</w:t>
      </w:r>
      <w:r w:rsidR="00EF62B3" w:rsidRPr="00F75E3C">
        <w:rPr>
          <w:color w:val="000000"/>
          <w:spacing w:val="-2"/>
          <w:sz w:val="28"/>
          <w:szCs w:val="28"/>
          <w:lang w:val="uk-UA"/>
        </w:rPr>
        <w:t>и</w:t>
      </w:r>
      <w:r w:rsidR="00A03891" w:rsidRPr="00F75E3C">
        <w:rPr>
          <w:color w:val="000000"/>
          <w:spacing w:val="-2"/>
          <w:sz w:val="28"/>
          <w:szCs w:val="28"/>
          <w:lang w:val="uk-UA"/>
        </w:rPr>
        <w:t>пало на долю наш</w:t>
      </w:r>
      <w:r w:rsidR="00EF62B3" w:rsidRPr="00F75E3C">
        <w:rPr>
          <w:color w:val="000000"/>
          <w:spacing w:val="-2"/>
          <w:sz w:val="28"/>
          <w:szCs w:val="28"/>
          <w:lang w:val="uk-UA"/>
        </w:rPr>
        <w:t>ої</w:t>
      </w:r>
      <w:r w:rsidR="00A03891" w:rsidRPr="00F75E3C">
        <w:rPr>
          <w:color w:val="000000"/>
          <w:spacing w:val="-2"/>
          <w:sz w:val="28"/>
          <w:szCs w:val="28"/>
          <w:lang w:val="uk-UA"/>
        </w:rPr>
        <w:t xml:space="preserve"> </w:t>
      </w:r>
      <w:r w:rsidR="00EF62B3" w:rsidRPr="00F75E3C">
        <w:rPr>
          <w:color w:val="000000"/>
          <w:spacing w:val="-2"/>
          <w:sz w:val="28"/>
          <w:szCs w:val="28"/>
          <w:lang w:val="uk-UA"/>
        </w:rPr>
        <w:t>держави</w:t>
      </w:r>
      <w:r w:rsidR="00A03891" w:rsidRPr="00F75E3C">
        <w:rPr>
          <w:color w:val="000000"/>
          <w:spacing w:val="-2"/>
          <w:sz w:val="28"/>
          <w:szCs w:val="28"/>
          <w:lang w:val="uk-UA"/>
        </w:rPr>
        <w:t xml:space="preserve"> </w:t>
      </w:r>
      <w:r w:rsidR="00EF62B3" w:rsidRPr="00F75E3C">
        <w:rPr>
          <w:color w:val="000000"/>
          <w:spacing w:val="-2"/>
          <w:sz w:val="28"/>
          <w:szCs w:val="28"/>
          <w:lang w:val="uk-UA"/>
        </w:rPr>
        <w:t>і</w:t>
      </w:r>
      <w:r w:rsidR="00A03891" w:rsidRPr="00F75E3C">
        <w:rPr>
          <w:color w:val="000000"/>
          <w:spacing w:val="-2"/>
          <w:sz w:val="28"/>
          <w:szCs w:val="28"/>
          <w:lang w:val="uk-UA"/>
        </w:rPr>
        <w:t xml:space="preserve"> в ск</w:t>
      </w:r>
      <w:r w:rsidR="00EF62B3" w:rsidRPr="00F75E3C">
        <w:rPr>
          <w:color w:val="000000"/>
          <w:spacing w:val="-2"/>
          <w:sz w:val="28"/>
          <w:szCs w:val="28"/>
          <w:lang w:val="uk-UA"/>
        </w:rPr>
        <w:t>і</w:t>
      </w:r>
      <w:r w:rsidR="00A03891" w:rsidRPr="00F75E3C">
        <w:rPr>
          <w:color w:val="000000"/>
          <w:spacing w:val="-2"/>
          <w:sz w:val="28"/>
          <w:szCs w:val="28"/>
          <w:lang w:val="uk-UA"/>
        </w:rPr>
        <w:t>льк</w:t>
      </w:r>
      <w:r w:rsidR="00EF62B3" w:rsidRPr="00F75E3C">
        <w:rPr>
          <w:color w:val="000000"/>
          <w:spacing w:val="-2"/>
          <w:sz w:val="28"/>
          <w:szCs w:val="28"/>
          <w:lang w:val="uk-UA"/>
        </w:rPr>
        <w:t>о</w:t>
      </w:r>
      <w:r w:rsidR="00A03891" w:rsidRPr="00F75E3C">
        <w:rPr>
          <w:color w:val="000000"/>
          <w:spacing w:val="-2"/>
          <w:sz w:val="28"/>
          <w:szCs w:val="28"/>
          <w:lang w:val="uk-UA"/>
        </w:rPr>
        <w:t xml:space="preserve">х з </w:t>
      </w:r>
      <w:r w:rsidR="00A03891" w:rsidRPr="00F75E3C">
        <w:rPr>
          <w:color w:val="000000"/>
          <w:spacing w:val="-4"/>
          <w:sz w:val="28"/>
          <w:szCs w:val="28"/>
          <w:lang w:val="uk-UA"/>
        </w:rPr>
        <w:t>них Рос</w:t>
      </w:r>
      <w:r w:rsidR="00EF62B3" w:rsidRPr="00F75E3C">
        <w:rPr>
          <w:color w:val="000000"/>
          <w:spacing w:val="-4"/>
          <w:sz w:val="28"/>
          <w:szCs w:val="28"/>
          <w:lang w:val="uk-UA"/>
        </w:rPr>
        <w:t>і</w:t>
      </w:r>
      <w:r w:rsidR="00A03891" w:rsidRPr="00F75E3C">
        <w:rPr>
          <w:color w:val="000000"/>
          <w:spacing w:val="-4"/>
          <w:sz w:val="28"/>
          <w:szCs w:val="28"/>
          <w:lang w:val="uk-UA"/>
        </w:rPr>
        <w:t>я в</w:t>
      </w:r>
      <w:r w:rsidR="00EF62B3" w:rsidRPr="00F75E3C">
        <w:rPr>
          <w:color w:val="000000"/>
          <w:spacing w:val="-4"/>
          <w:sz w:val="28"/>
          <w:szCs w:val="28"/>
          <w:lang w:val="uk-UA"/>
        </w:rPr>
        <w:t>ий</w:t>
      </w:r>
      <w:r w:rsidR="00A03891" w:rsidRPr="00F75E3C">
        <w:rPr>
          <w:color w:val="000000"/>
          <w:spacing w:val="-4"/>
          <w:sz w:val="28"/>
          <w:szCs w:val="28"/>
          <w:lang w:val="uk-UA"/>
        </w:rPr>
        <w:t>шла п</w:t>
      </w:r>
      <w:r w:rsidR="00EF62B3" w:rsidRPr="00F75E3C">
        <w:rPr>
          <w:color w:val="000000"/>
          <w:spacing w:val="-4"/>
          <w:sz w:val="28"/>
          <w:szCs w:val="28"/>
          <w:lang w:val="uk-UA"/>
        </w:rPr>
        <w:t>ереможницею</w:t>
      </w:r>
      <w:r w:rsidR="00A03891" w:rsidRPr="00F75E3C">
        <w:rPr>
          <w:color w:val="000000"/>
          <w:spacing w:val="-4"/>
          <w:sz w:val="28"/>
          <w:szCs w:val="28"/>
          <w:lang w:val="uk-UA"/>
        </w:rPr>
        <w:t xml:space="preserve">. </w:t>
      </w:r>
      <w:r w:rsidR="00EF62B3" w:rsidRPr="00F75E3C">
        <w:rPr>
          <w:color w:val="000000"/>
          <w:spacing w:val="-4"/>
          <w:sz w:val="28"/>
          <w:szCs w:val="28"/>
          <w:lang w:val="uk-UA"/>
        </w:rPr>
        <w:t>Підвалини</w:t>
      </w:r>
      <w:r w:rsidR="00A03891" w:rsidRPr="00F75E3C">
        <w:rPr>
          <w:color w:val="000000"/>
          <w:spacing w:val="-4"/>
          <w:sz w:val="28"/>
          <w:szCs w:val="28"/>
          <w:lang w:val="uk-UA"/>
        </w:rPr>
        <w:t xml:space="preserve"> Рос</w:t>
      </w:r>
      <w:r w:rsidR="00EF62B3" w:rsidRPr="00F75E3C">
        <w:rPr>
          <w:color w:val="000000"/>
          <w:spacing w:val="-4"/>
          <w:sz w:val="28"/>
          <w:szCs w:val="28"/>
          <w:lang w:val="uk-UA"/>
        </w:rPr>
        <w:t>і</w:t>
      </w:r>
      <w:r w:rsidR="00A03891" w:rsidRPr="00F75E3C">
        <w:rPr>
          <w:color w:val="000000"/>
          <w:spacing w:val="-4"/>
          <w:sz w:val="28"/>
          <w:szCs w:val="28"/>
          <w:lang w:val="uk-UA"/>
        </w:rPr>
        <w:t>йс</w:t>
      </w:r>
      <w:r w:rsidR="00EF62B3" w:rsidRPr="00F75E3C">
        <w:rPr>
          <w:color w:val="000000"/>
          <w:spacing w:val="-4"/>
          <w:sz w:val="28"/>
          <w:szCs w:val="28"/>
          <w:lang w:val="uk-UA"/>
        </w:rPr>
        <w:t>ь</w:t>
      </w:r>
      <w:r w:rsidR="00A03891" w:rsidRPr="00F75E3C">
        <w:rPr>
          <w:color w:val="000000"/>
          <w:spacing w:val="-4"/>
          <w:sz w:val="28"/>
          <w:szCs w:val="28"/>
          <w:lang w:val="uk-UA"/>
        </w:rPr>
        <w:t>ко</w:t>
      </w:r>
      <w:r w:rsidR="00EF62B3" w:rsidRPr="00F75E3C">
        <w:rPr>
          <w:color w:val="000000"/>
          <w:spacing w:val="-4"/>
          <w:sz w:val="28"/>
          <w:szCs w:val="28"/>
          <w:lang w:val="uk-UA"/>
        </w:rPr>
        <w:t>ї</w:t>
      </w:r>
      <w:r w:rsidR="00A03891" w:rsidRPr="00F75E3C">
        <w:rPr>
          <w:color w:val="000000"/>
          <w:spacing w:val="-4"/>
          <w:sz w:val="28"/>
          <w:szCs w:val="28"/>
          <w:lang w:val="uk-UA"/>
        </w:rPr>
        <w:t xml:space="preserve"> </w:t>
      </w:r>
      <w:r w:rsidR="00EF62B3" w:rsidRPr="00F75E3C">
        <w:rPr>
          <w:color w:val="000000"/>
          <w:spacing w:val="-4"/>
          <w:sz w:val="28"/>
          <w:szCs w:val="28"/>
          <w:lang w:val="uk-UA"/>
        </w:rPr>
        <w:t>і</w:t>
      </w:r>
      <w:r w:rsidR="00A03891" w:rsidRPr="00F75E3C">
        <w:rPr>
          <w:color w:val="000000"/>
          <w:spacing w:val="-4"/>
          <w:sz w:val="28"/>
          <w:szCs w:val="28"/>
          <w:lang w:val="uk-UA"/>
        </w:rPr>
        <w:t>мпер</w:t>
      </w:r>
      <w:r w:rsidR="00EF62B3" w:rsidRPr="00F75E3C">
        <w:rPr>
          <w:color w:val="000000"/>
          <w:spacing w:val="-4"/>
          <w:sz w:val="28"/>
          <w:szCs w:val="28"/>
          <w:lang w:val="uk-UA"/>
        </w:rPr>
        <w:t>ії</w:t>
      </w:r>
      <w:r w:rsidR="00A03891" w:rsidRPr="00F75E3C">
        <w:rPr>
          <w:color w:val="000000"/>
          <w:spacing w:val="-4"/>
          <w:sz w:val="28"/>
          <w:szCs w:val="28"/>
          <w:lang w:val="uk-UA"/>
        </w:rPr>
        <w:t xml:space="preserve"> не </w:t>
      </w:r>
      <w:r w:rsidR="00D129BD" w:rsidRPr="00F75E3C">
        <w:rPr>
          <w:color w:val="000000"/>
          <w:spacing w:val="-4"/>
          <w:sz w:val="28"/>
          <w:szCs w:val="28"/>
          <w:lang w:val="uk-UA"/>
        </w:rPr>
        <w:t>з</w:t>
      </w:r>
      <w:r w:rsidR="00A03891" w:rsidRPr="00F75E3C">
        <w:rPr>
          <w:color w:val="000000"/>
          <w:spacing w:val="-4"/>
          <w:sz w:val="28"/>
          <w:szCs w:val="28"/>
          <w:lang w:val="uk-UA"/>
        </w:rPr>
        <w:t>могли п</w:t>
      </w:r>
      <w:r w:rsidR="00EF62B3" w:rsidRPr="00F75E3C">
        <w:rPr>
          <w:color w:val="000000"/>
          <w:spacing w:val="-4"/>
          <w:sz w:val="28"/>
          <w:szCs w:val="28"/>
          <w:lang w:val="uk-UA"/>
        </w:rPr>
        <w:t>і</w:t>
      </w:r>
      <w:r w:rsidR="00A03891" w:rsidRPr="00F75E3C">
        <w:rPr>
          <w:color w:val="000000"/>
          <w:spacing w:val="-4"/>
          <w:sz w:val="28"/>
          <w:szCs w:val="28"/>
          <w:lang w:val="uk-UA"/>
        </w:rPr>
        <w:t>д</w:t>
      </w:r>
      <w:r w:rsidR="00EF62B3" w:rsidRPr="00F75E3C">
        <w:rPr>
          <w:color w:val="000000"/>
          <w:spacing w:val="-4"/>
          <w:sz w:val="28"/>
          <w:szCs w:val="28"/>
          <w:lang w:val="uk-UA"/>
        </w:rPr>
        <w:t>і</w:t>
      </w:r>
      <w:r w:rsidR="00A03891" w:rsidRPr="00F75E3C">
        <w:rPr>
          <w:color w:val="000000"/>
          <w:spacing w:val="-4"/>
          <w:sz w:val="28"/>
          <w:szCs w:val="28"/>
          <w:lang w:val="uk-UA"/>
        </w:rPr>
        <w:t>рват</w:t>
      </w:r>
      <w:r w:rsidR="00EF62B3" w:rsidRPr="00F75E3C">
        <w:rPr>
          <w:color w:val="000000"/>
          <w:spacing w:val="-4"/>
          <w:sz w:val="28"/>
          <w:szCs w:val="28"/>
          <w:lang w:val="uk-UA"/>
        </w:rPr>
        <w:t>и</w:t>
      </w:r>
      <w:r w:rsidR="00A03891" w:rsidRPr="00F75E3C">
        <w:rPr>
          <w:color w:val="000000"/>
          <w:spacing w:val="-4"/>
          <w:sz w:val="28"/>
          <w:szCs w:val="28"/>
          <w:lang w:val="uk-UA"/>
        </w:rPr>
        <w:t xml:space="preserve"> н</w:t>
      </w:r>
      <w:r w:rsidR="00EF62B3" w:rsidRPr="00F75E3C">
        <w:rPr>
          <w:color w:val="000000"/>
          <w:spacing w:val="-4"/>
          <w:sz w:val="28"/>
          <w:szCs w:val="28"/>
          <w:lang w:val="uk-UA"/>
        </w:rPr>
        <w:t>і</w:t>
      </w:r>
      <w:r w:rsidR="00A03891" w:rsidRPr="00F75E3C">
        <w:rPr>
          <w:color w:val="000000"/>
          <w:spacing w:val="-4"/>
          <w:sz w:val="28"/>
          <w:szCs w:val="28"/>
          <w:lang w:val="uk-UA"/>
        </w:rPr>
        <w:t xml:space="preserve"> татаро-монгольск</w:t>
      </w:r>
      <w:r w:rsidR="00EF62B3" w:rsidRPr="00F75E3C">
        <w:rPr>
          <w:color w:val="000000"/>
          <w:spacing w:val="-4"/>
          <w:sz w:val="28"/>
          <w:szCs w:val="28"/>
          <w:lang w:val="uk-UA"/>
        </w:rPr>
        <w:t>а</w:t>
      </w:r>
      <w:r w:rsidR="00A03891" w:rsidRPr="00F75E3C">
        <w:rPr>
          <w:color w:val="000000"/>
          <w:spacing w:val="-4"/>
          <w:sz w:val="28"/>
          <w:szCs w:val="28"/>
          <w:lang w:val="uk-UA"/>
        </w:rPr>
        <w:t xml:space="preserve"> на</w:t>
      </w:r>
      <w:r w:rsidR="00EF62B3" w:rsidRPr="00F75E3C">
        <w:rPr>
          <w:color w:val="000000"/>
          <w:spacing w:val="-4"/>
          <w:sz w:val="28"/>
          <w:szCs w:val="28"/>
          <w:lang w:val="uk-UA"/>
        </w:rPr>
        <w:t>вала</w:t>
      </w:r>
      <w:r w:rsidR="00A03891" w:rsidRPr="00F75E3C">
        <w:rPr>
          <w:color w:val="000000"/>
          <w:spacing w:val="-4"/>
          <w:sz w:val="28"/>
          <w:szCs w:val="28"/>
          <w:lang w:val="uk-UA"/>
        </w:rPr>
        <w:t>, н</w:t>
      </w:r>
      <w:r w:rsidR="00EF62B3" w:rsidRPr="00F75E3C">
        <w:rPr>
          <w:color w:val="000000"/>
          <w:spacing w:val="-4"/>
          <w:sz w:val="28"/>
          <w:szCs w:val="28"/>
          <w:lang w:val="uk-UA"/>
        </w:rPr>
        <w:t>і</w:t>
      </w:r>
      <w:r w:rsidR="00A03891" w:rsidRPr="00F75E3C">
        <w:rPr>
          <w:color w:val="000000"/>
          <w:spacing w:val="-4"/>
          <w:sz w:val="28"/>
          <w:szCs w:val="28"/>
          <w:lang w:val="uk-UA"/>
        </w:rPr>
        <w:t xml:space="preserve"> швед</w:t>
      </w:r>
      <w:r w:rsidR="00EF62B3" w:rsidRPr="00F75E3C">
        <w:rPr>
          <w:color w:val="000000"/>
          <w:spacing w:val="-4"/>
          <w:sz w:val="28"/>
          <w:szCs w:val="28"/>
          <w:lang w:val="uk-UA"/>
        </w:rPr>
        <w:t>и</w:t>
      </w:r>
      <w:r w:rsidR="00A03891" w:rsidRPr="00F75E3C">
        <w:rPr>
          <w:color w:val="000000"/>
          <w:spacing w:val="-4"/>
          <w:sz w:val="28"/>
          <w:szCs w:val="28"/>
          <w:lang w:val="uk-UA"/>
        </w:rPr>
        <w:t xml:space="preserve">, </w:t>
      </w:r>
      <w:r w:rsidR="00EF62B3" w:rsidRPr="00F75E3C">
        <w:rPr>
          <w:color w:val="000000"/>
          <w:spacing w:val="-4"/>
          <w:sz w:val="28"/>
          <w:szCs w:val="28"/>
          <w:lang w:val="uk-UA"/>
        </w:rPr>
        <w:t xml:space="preserve">ні </w:t>
      </w:r>
      <w:r w:rsidR="00A03891" w:rsidRPr="00F75E3C">
        <w:rPr>
          <w:color w:val="000000"/>
          <w:spacing w:val="-4"/>
          <w:sz w:val="28"/>
          <w:szCs w:val="28"/>
          <w:lang w:val="uk-UA"/>
        </w:rPr>
        <w:t>ту</w:t>
      </w:r>
      <w:r w:rsidR="00A03891" w:rsidRPr="00F75E3C">
        <w:rPr>
          <w:color w:val="000000"/>
          <w:spacing w:val="2"/>
          <w:sz w:val="28"/>
          <w:szCs w:val="28"/>
          <w:lang w:val="uk-UA"/>
        </w:rPr>
        <w:t>рк</w:t>
      </w:r>
      <w:r w:rsidR="00EF62B3" w:rsidRPr="00F75E3C">
        <w:rPr>
          <w:color w:val="000000"/>
          <w:spacing w:val="2"/>
          <w:sz w:val="28"/>
          <w:szCs w:val="28"/>
          <w:lang w:val="uk-UA"/>
        </w:rPr>
        <w:t>и</w:t>
      </w:r>
      <w:r w:rsidR="00A03891" w:rsidRPr="00F75E3C">
        <w:rPr>
          <w:color w:val="000000"/>
          <w:spacing w:val="2"/>
          <w:sz w:val="28"/>
          <w:szCs w:val="28"/>
          <w:lang w:val="uk-UA"/>
        </w:rPr>
        <w:t xml:space="preserve">, </w:t>
      </w:r>
      <w:r w:rsidR="00EF62B3" w:rsidRPr="00F75E3C">
        <w:rPr>
          <w:color w:val="000000"/>
          <w:spacing w:val="2"/>
          <w:sz w:val="28"/>
          <w:szCs w:val="28"/>
          <w:lang w:val="uk-UA"/>
        </w:rPr>
        <w:t xml:space="preserve">ні </w:t>
      </w:r>
      <w:r w:rsidR="00A03891" w:rsidRPr="00F75E3C">
        <w:rPr>
          <w:color w:val="000000"/>
          <w:spacing w:val="2"/>
          <w:sz w:val="28"/>
          <w:szCs w:val="28"/>
          <w:lang w:val="uk-UA"/>
        </w:rPr>
        <w:t>француз</w:t>
      </w:r>
      <w:r w:rsidR="00EF62B3" w:rsidRPr="00F75E3C">
        <w:rPr>
          <w:color w:val="000000"/>
          <w:spacing w:val="2"/>
          <w:sz w:val="28"/>
          <w:szCs w:val="28"/>
          <w:lang w:val="uk-UA"/>
        </w:rPr>
        <w:t>и</w:t>
      </w:r>
      <w:r w:rsidR="00A03891" w:rsidRPr="00F75E3C">
        <w:rPr>
          <w:color w:val="000000"/>
          <w:spacing w:val="2"/>
          <w:sz w:val="28"/>
          <w:szCs w:val="28"/>
          <w:lang w:val="uk-UA"/>
        </w:rPr>
        <w:t xml:space="preserve">. </w:t>
      </w:r>
      <w:r w:rsidR="00EF62B3" w:rsidRPr="00F75E3C">
        <w:rPr>
          <w:color w:val="000000"/>
          <w:spacing w:val="2"/>
          <w:sz w:val="28"/>
          <w:szCs w:val="28"/>
          <w:lang w:val="uk-UA"/>
        </w:rPr>
        <w:t>Я</w:t>
      </w:r>
      <w:r w:rsidR="00A03891" w:rsidRPr="00F75E3C">
        <w:rPr>
          <w:color w:val="000000"/>
          <w:spacing w:val="2"/>
          <w:sz w:val="28"/>
          <w:szCs w:val="28"/>
          <w:lang w:val="uk-UA"/>
        </w:rPr>
        <w:t>к в</w:t>
      </w:r>
      <w:r w:rsidR="00EF62B3" w:rsidRPr="00F75E3C">
        <w:rPr>
          <w:color w:val="000000"/>
          <w:spacing w:val="2"/>
          <w:sz w:val="28"/>
          <w:szCs w:val="28"/>
          <w:lang w:val="uk-UA"/>
        </w:rPr>
        <w:t>и</w:t>
      </w:r>
      <w:r w:rsidR="00A03891" w:rsidRPr="00F75E3C">
        <w:rPr>
          <w:color w:val="000000"/>
          <w:spacing w:val="2"/>
          <w:sz w:val="28"/>
          <w:szCs w:val="28"/>
          <w:lang w:val="uk-UA"/>
        </w:rPr>
        <w:t xml:space="preserve"> </w:t>
      </w:r>
      <w:r w:rsidR="00EF62B3" w:rsidRPr="00F75E3C">
        <w:rPr>
          <w:color w:val="000000"/>
          <w:spacing w:val="2"/>
          <w:sz w:val="28"/>
          <w:szCs w:val="28"/>
          <w:lang w:val="uk-UA"/>
        </w:rPr>
        <w:t>гадає</w:t>
      </w:r>
      <w:r w:rsidR="00A03891" w:rsidRPr="00F75E3C">
        <w:rPr>
          <w:color w:val="000000"/>
          <w:spacing w:val="2"/>
          <w:sz w:val="28"/>
          <w:szCs w:val="28"/>
          <w:lang w:val="uk-UA"/>
        </w:rPr>
        <w:t xml:space="preserve">те, </w:t>
      </w:r>
      <w:r w:rsidR="00EF62B3" w:rsidRPr="00F75E3C">
        <w:rPr>
          <w:color w:val="000000"/>
          <w:spacing w:val="2"/>
          <w:sz w:val="28"/>
          <w:szCs w:val="28"/>
          <w:lang w:val="uk-UA"/>
        </w:rPr>
        <w:t>чи ви</w:t>
      </w:r>
      <w:r w:rsidR="00A03891" w:rsidRPr="00F75E3C">
        <w:rPr>
          <w:color w:val="000000"/>
          <w:spacing w:val="2"/>
          <w:sz w:val="28"/>
          <w:szCs w:val="28"/>
          <w:lang w:val="uk-UA"/>
        </w:rPr>
        <w:t>несе Рос</w:t>
      </w:r>
      <w:r w:rsidR="00EF62B3" w:rsidRPr="00F75E3C">
        <w:rPr>
          <w:color w:val="000000"/>
          <w:spacing w:val="2"/>
          <w:sz w:val="28"/>
          <w:szCs w:val="28"/>
          <w:lang w:val="uk-UA"/>
        </w:rPr>
        <w:t>і</w:t>
      </w:r>
      <w:r w:rsidR="00A03891" w:rsidRPr="00F75E3C">
        <w:rPr>
          <w:color w:val="000000"/>
          <w:spacing w:val="2"/>
          <w:sz w:val="28"/>
          <w:szCs w:val="28"/>
          <w:lang w:val="uk-UA"/>
        </w:rPr>
        <w:t>йс</w:t>
      </w:r>
      <w:r w:rsidR="00EF62B3" w:rsidRPr="00F75E3C">
        <w:rPr>
          <w:color w:val="000000"/>
          <w:spacing w:val="2"/>
          <w:sz w:val="28"/>
          <w:szCs w:val="28"/>
          <w:lang w:val="uk-UA"/>
        </w:rPr>
        <w:t>ь</w:t>
      </w:r>
      <w:r w:rsidR="00A03891" w:rsidRPr="00F75E3C">
        <w:rPr>
          <w:color w:val="000000"/>
          <w:spacing w:val="2"/>
          <w:sz w:val="28"/>
          <w:szCs w:val="28"/>
          <w:lang w:val="uk-UA"/>
        </w:rPr>
        <w:t xml:space="preserve">ка </w:t>
      </w:r>
      <w:r w:rsidR="00EF62B3" w:rsidRPr="00F75E3C">
        <w:rPr>
          <w:color w:val="000000"/>
          <w:spacing w:val="2"/>
          <w:sz w:val="28"/>
          <w:szCs w:val="28"/>
          <w:lang w:val="uk-UA"/>
        </w:rPr>
        <w:t>і</w:t>
      </w:r>
      <w:r w:rsidR="00A03891" w:rsidRPr="00F75E3C">
        <w:rPr>
          <w:color w:val="000000"/>
          <w:spacing w:val="2"/>
          <w:sz w:val="28"/>
          <w:szCs w:val="28"/>
          <w:lang w:val="uk-UA"/>
        </w:rPr>
        <w:t>мпер</w:t>
      </w:r>
      <w:r w:rsidR="00EF62B3" w:rsidRPr="00F75E3C">
        <w:rPr>
          <w:color w:val="000000"/>
          <w:spacing w:val="2"/>
          <w:sz w:val="28"/>
          <w:szCs w:val="28"/>
          <w:lang w:val="uk-UA"/>
        </w:rPr>
        <w:t>і</w:t>
      </w:r>
      <w:r w:rsidR="00A03891" w:rsidRPr="00F75E3C">
        <w:rPr>
          <w:color w:val="000000"/>
          <w:spacing w:val="2"/>
          <w:sz w:val="28"/>
          <w:szCs w:val="28"/>
          <w:lang w:val="uk-UA"/>
        </w:rPr>
        <w:t xml:space="preserve">я одну </w:t>
      </w:r>
      <w:r w:rsidR="00A03891" w:rsidRPr="00F75E3C">
        <w:rPr>
          <w:color w:val="000000"/>
          <w:spacing w:val="-4"/>
          <w:sz w:val="28"/>
          <w:szCs w:val="28"/>
          <w:lang w:val="uk-UA"/>
        </w:rPr>
        <w:t>француз</w:t>
      </w:r>
      <w:r w:rsidR="00EF62B3" w:rsidRPr="00F75E3C">
        <w:rPr>
          <w:color w:val="000000"/>
          <w:spacing w:val="-4"/>
          <w:sz w:val="28"/>
          <w:szCs w:val="28"/>
          <w:lang w:val="uk-UA"/>
        </w:rPr>
        <w:t>ь</w:t>
      </w:r>
      <w:r w:rsidR="00A03891" w:rsidRPr="00F75E3C">
        <w:rPr>
          <w:color w:val="000000"/>
          <w:spacing w:val="-4"/>
          <w:sz w:val="28"/>
          <w:szCs w:val="28"/>
          <w:lang w:val="uk-UA"/>
        </w:rPr>
        <w:t xml:space="preserve">ку булку?». </w:t>
      </w:r>
      <w:r w:rsidR="00EF62B3" w:rsidRPr="00F75E3C">
        <w:rPr>
          <w:color w:val="000000"/>
          <w:spacing w:val="-4"/>
          <w:sz w:val="28"/>
          <w:szCs w:val="28"/>
          <w:lang w:val="uk-UA"/>
        </w:rPr>
        <w:t>Жінку</w:t>
      </w:r>
      <w:r w:rsidR="00A03891" w:rsidRPr="00F75E3C">
        <w:rPr>
          <w:color w:val="000000"/>
          <w:spacing w:val="-4"/>
          <w:sz w:val="28"/>
          <w:szCs w:val="28"/>
          <w:lang w:val="uk-UA"/>
        </w:rPr>
        <w:t xml:space="preserve"> </w:t>
      </w:r>
      <w:r w:rsidR="00EF62B3" w:rsidRPr="00F75E3C">
        <w:rPr>
          <w:color w:val="000000"/>
          <w:spacing w:val="-4"/>
          <w:sz w:val="28"/>
          <w:szCs w:val="28"/>
          <w:lang w:val="uk-UA"/>
        </w:rPr>
        <w:t>ви</w:t>
      </w:r>
      <w:r w:rsidR="00A03891" w:rsidRPr="00F75E3C">
        <w:rPr>
          <w:color w:val="000000"/>
          <w:spacing w:val="-4"/>
          <w:sz w:val="28"/>
          <w:szCs w:val="28"/>
          <w:lang w:val="uk-UA"/>
        </w:rPr>
        <w:t>правдали.</w:t>
      </w:r>
      <w:r w:rsidR="00080830" w:rsidRPr="00F75E3C">
        <w:rPr>
          <w:color w:val="000000"/>
          <w:spacing w:val="-4"/>
          <w:sz w:val="28"/>
          <w:szCs w:val="28"/>
          <w:lang w:val="uk-UA"/>
        </w:rPr>
        <w:t xml:space="preserve"> </w:t>
      </w:r>
      <w:r w:rsidR="00080830" w:rsidRPr="00F75E3C">
        <w:rPr>
          <w:color w:val="000000"/>
          <w:spacing w:val="-4"/>
          <w:sz w:val="28"/>
          <w:szCs w:val="28"/>
        </w:rPr>
        <w:t>[</w:t>
      </w:r>
      <w:r w:rsidR="00080830" w:rsidRPr="00F75E3C">
        <w:rPr>
          <w:color w:val="000000"/>
          <w:spacing w:val="-4"/>
          <w:sz w:val="28"/>
          <w:szCs w:val="28"/>
          <w:lang w:val="uk-UA"/>
        </w:rPr>
        <w:t>цит. за 19</w:t>
      </w:r>
      <w:r w:rsidR="00080830" w:rsidRPr="00F75E3C">
        <w:rPr>
          <w:color w:val="000000"/>
          <w:spacing w:val="-4"/>
          <w:sz w:val="28"/>
          <w:szCs w:val="28"/>
        </w:rPr>
        <w:t>]</w:t>
      </w:r>
      <w:r w:rsidR="00080830" w:rsidRPr="00F75E3C">
        <w:rPr>
          <w:color w:val="000000"/>
          <w:spacing w:val="-4"/>
          <w:sz w:val="28"/>
          <w:szCs w:val="28"/>
          <w:lang w:val="uk-UA"/>
        </w:rPr>
        <w:t>.</w:t>
      </w:r>
    </w:p>
    <w:p w:rsidR="00A03891" w:rsidRPr="00F75E3C" w:rsidRDefault="00A03891" w:rsidP="00B10830">
      <w:pPr>
        <w:shd w:val="clear" w:color="auto" w:fill="FFFFFF"/>
        <w:spacing w:line="360" w:lineRule="auto"/>
        <w:ind w:firstLine="567"/>
        <w:jc w:val="both"/>
        <w:rPr>
          <w:sz w:val="28"/>
          <w:szCs w:val="28"/>
          <w:lang w:val="uk-UA"/>
        </w:rPr>
      </w:pPr>
      <w:r w:rsidRPr="00F75E3C">
        <w:rPr>
          <w:color w:val="000000"/>
          <w:spacing w:val="-4"/>
          <w:sz w:val="28"/>
          <w:szCs w:val="28"/>
          <w:lang w:val="uk-UA"/>
        </w:rPr>
        <w:t>Риторич</w:t>
      </w:r>
      <w:r w:rsidR="00EF62B3" w:rsidRPr="00F75E3C">
        <w:rPr>
          <w:color w:val="000000"/>
          <w:spacing w:val="-4"/>
          <w:sz w:val="28"/>
          <w:szCs w:val="28"/>
          <w:lang w:val="uk-UA"/>
        </w:rPr>
        <w:t>ні</w:t>
      </w:r>
      <w:r w:rsidRPr="00F75E3C">
        <w:rPr>
          <w:color w:val="000000"/>
          <w:spacing w:val="-4"/>
          <w:sz w:val="28"/>
          <w:szCs w:val="28"/>
          <w:lang w:val="uk-UA"/>
        </w:rPr>
        <w:t xml:space="preserve"> </w:t>
      </w:r>
      <w:r w:rsidR="00EF62B3" w:rsidRPr="00F75E3C">
        <w:rPr>
          <w:color w:val="000000"/>
          <w:spacing w:val="-4"/>
          <w:sz w:val="28"/>
          <w:szCs w:val="28"/>
          <w:lang w:val="uk-UA"/>
        </w:rPr>
        <w:t>питання</w:t>
      </w:r>
      <w:r w:rsidRPr="00F75E3C">
        <w:rPr>
          <w:color w:val="000000"/>
          <w:spacing w:val="-4"/>
          <w:sz w:val="28"/>
          <w:szCs w:val="28"/>
          <w:lang w:val="uk-UA"/>
        </w:rPr>
        <w:t xml:space="preserve"> </w:t>
      </w:r>
      <w:r w:rsidR="00EF62B3" w:rsidRPr="00F75E3C">
        <w:rPr>
          <w:color w:val="000000"/>
          <w:spacing w:val="-4"/>
          <w:sz w:val="28"/>
          <w:szCs w:val="28"/>
          <w:lang w:val="uk-UA"/>
        </w:rPr>
        <w:t>добре</w:t>
      </w:r>
      <w:r w:rsidRPr="00F75E3C">
        <w:rPr>
          <w:color w:val="000000"/>
          <w:spacing w:val="-4"/>
          <w:sz w:val="28"/>
          <w:szCs w:val="28"/>
          <w:lang w:val="uk-UA"/>
        </w:rPr>
        <w:t xml:space="preserve"> спри</w:t>
      </w:r>
      <w:r w:rsidR="00EF62B3" w:rsidRPr="00F75E3C">
        <w:rPr>
          <w:color w:val="000000"/>
          <w:spacing w:val="-4"/>
          <w:sz w:val="28"/>
          <w:szCs w:val="28"/>
          <w:lang w:val="uk-UA"/>
        </w:rPr>
        <w:t>й</w:t>
      </w:r>
      <w:r w:rsidRPr="00F75E3C">
        <w:rPr>
          <w:color w:val="000000"/>
          <w:spacing w:val="-4"/>
          <w:sz w:val="28"/>
          <w:szCs w:val="28"/>
          <w:lang w:val="uk-UA"/>
        </w:rPr>
        <w:t>мают</w:t>
      </w:r>
      <w:r w:rsidR="00EF62B3" w:rsidRPr="00F75E3C">
        <w:rPr>
          <w:color w:val="000000"/>
          <w:spacing w:val="-4"/>
          <w:sz w:val="28"/>
          <w:szCs w:val="28"/>
          <w:lang w:val="uk-UA"/>
        </w:rPr>
        <w:t>ь</w:t>
      </w:r>
      <w:r w:rsidRPr="00F75E3C">
        <w:rPr>
          <w:color w:val="000000"/>
          <w:spacing w:val="-4"/>
          <w:sz w:val="28"/>
          <w:szCs w:val="28"/>
          <w:lang w:val="uk-UA"/>
        </w:rPr>
        <w:t>ся на слух (</w:t>
      </w:r>
      <w:r w:rsidR="00EF62B3" w:rsidRPr="00F75E3C">
        <w:rPr>
          <w:color w:val="000000"/>
          <w:spacing w:val="-4"/>
          <w:sz w:val="28"/>
          <w:szCs w:val="28"/>
          <w:lang w:val="uk-UA"/>
        </w:rPr>
        <w:t>я</w:t>
      </w:r>
      <w:r w:rsidRPr="00F75E3C">
        <w:rPr>
          <w:color w:val="000000"/>
          <w:spacing w:val="-4"/>
          <w:sz w:val="28"/>
          <w:szCs w:val="28"/>
          <w:lang w:val="uk-UA"/>
        </w:rPr>
        <w:t xml:space="preserve">к, </w:t>
      </w:r>
      <w:r w:rsidR="00EF62B3" w:rsidRPr="00F75E3C">
        <w:rPr>
          <w:color w:val="000000"/>
          <w:spacing w:val="-4"/>
          <w:sz w:val="28"/>
          <w:szCs w:val="28"/>
          <w:lang w:val="uk-UA"/>
        </w:rPr>
        <w:t>взагалі</w:t>
      </w:r>
      <w:r w:rsidRPr="00F75E3C">
        <w:rPr>
          <w:color w:val="000000"/>
          <w:spacing w:val="-3"/>
          <w:sz w:val="28"/>
          <w:szCs w:val="28"/>
          <w:lang w:val="uk-UA"/>
        </w:rPr>
        <w:t xml:space="preserve">, </w:t>
      </w:r>
      <w:r w:rsidR="00EF62B3" w:rsidRPr="00F75E3C">
        <w:rPr>
          <w:color w:val="000000"/>
          <w:spacing w:val="-3"/>
          <w:sz w:val="28"/>
          <w:szCs w:val="28"/>
          <w:lang w:val="uk-UA"/>
        </w:rPr>
        <w:t>й</w:t>
      </w:r>
      <w:r w:rsidRPr="00F75E3C">
        <w:rPr>
          <w:color w:val="000000"/>
          <w:spacing w:val="-3"/>
          <w:sz w:val="28"/>
          <w:szCs w:val="28"/>
          <w:lang w:val="uk-UA"/>
        </w:rPr>
        <w:t xml:space="preserve"> </w:t>
      </w:r>
      <w:r w:rsidR="00EF62B3" w:rsidRPr="00F75E3C">
        <w:rPr>
          <w:color w:val="000000"/>
          <w:spacing w:val="-3"/>
          <w:sz w:val="28"/>
          <w:szCs w:val="28"/>
          <w:lang w:val="uk-UA"/>
        </w:rPr>
        <w:t>будь-які питання</w:t>
      </w:r>
      <w:r w:rsidRPr="00F75E3C">
        <w:rPr>
          <w:color w:val="000000"/>
          <w:spacing w:val="-3"/>
          <w:sz w:val="28"/>
          <w:szCs w:val="28"/>
          <w:lang w:val="uk-UA"/>
        </w:rPr>
        <w:t xml:space="preserve">), </w:t>
      </w:r>
      <w:r w:rsidR="00EF62B3" w:rsidRPr="00F75E3C">
        <w:rPr>
          <w:color w:val="000000"/>
          <w:spacing w:val="-3"/>
          <w:sz w:val="28"/>
          <w:szCs w:val="28"/>
          <w:lang w:val="uk-UA"/>
        </w:rPr>
        <w:t>завдяки чому вони і є е</w:t>
      </w:r>
      <w:r w:rsidRPr="00F75E3C">
        <w:rPr>
          <w:color w:val="000000"/>
          <w:spacing w:val="-3"/>
          <w:sz w:val="28"/>
          <w:szCs w:val="28"/>
          <w:lang w:val="uk-UA"/>
        </w:rPr>
        <w:t>фективн</w:t>
      </w:r>
      <w:r w:rsidR="00EF62B3" w:rsidRPr="00F75E3C">
        <w:rPr>
          <w:color w:val="000000"/>
          <w:spacing w:val="-3"/>
          <w:sz w:val="28"/>
          <w:szCs w:val="28"/>
          <w:lang w:val="uk-UA"/>
        </w:rPr>
        <w:t>им</w:t>
      </w:r>
      <w:r w:rsidRPr="00F75E3C">
        <w:rPr>
          <w:color w:val="000000"/>
          <w:spacing w:val="-3"/>
          <w:sz w:val="28"/>
          <w:szCs w:val="28"/>
          <w:lang w:val="uk-UA"/>
        </w:rPr>
        <w:t xml:space="preserve"> риторич</w:t>
      </w:r>
      <w:r w:rsidR="00EF62B3" w:rsidRPr="00F75E3C">
        <w:rPr>
          <w:color w:val="000000"/>
          <w:spacing w:val="-3"/>
          <w:sz w:val="28"/>
          <w:szCs w:val="28"/>
          <w:lang w:val="uk-UA"/>
        </w:rPr>
        <w:t>ним</w:t>
      </w:r>
      <w:r w:rsidRPr="00F75E3C">
        <w:rPr>
          <w:color w:val="000000"/>
          <w:spacing w:val="-3"/>
          <w:sz w:val="28"/>
          <w:szCs w:val="28"/>
          <w:lang w:val="uk-UA"/>
        </w:rPr>
        <w:t xml:space="preserve"> </w:t>
      </w:r>
      <w:r w:rsidR="00EF62B3" w:rsidRPr="00F75E3C">
        <w:rPr>
          <w:color w:val="000000"/>
          <w:spacing w:val="-3"/>
          <w:sz w:val="28"/>
          <w:szCs w:val="28"/>
          <w:lang w:val="uk-UA"/>
        </w:rPr>
        <w:t>прийомом</w:t>
      </w:r>
      <w:r w:rsidRPr="00F75E3C">
        <w:rPr>
          <w:color w:val="000000"/>
          <w:spacing w:val="-3"/>
          <w:sz w:val="28"/>
          <w:szCs w:val="28"/>
          <w:lang w:val="uk-UA"/>
        </w:rPr>
        <w:t xml:space="preserve"> </w:t>
      </w:r>
      <w:r w:rsidRPr="00F75E3C">
        <w:rPr>
          <w:color w:val="000000"/>
          <w:spacing w:val="-5"/>
          <w:sz w:val="28"/>
          <w:szCs w:val="28"/>
          <w:lang w:val="uk-UA"/>
        </w:rPr>
        <w:t>усно</w:t>
      </w:r>
      <w:r w:rsidR="00EF62B3" w:rsidRPr="00F75E3C">
        <w:rPr>
          <w:color w:val="000000"/>
          <w:spacing w:val="-5"/>
          <w:sz w:val="28"/>
          <w:szCs w:val="28"/>
          <w:lang w:val="uk-UA"/>
        </w:rPr>
        <w:t>ї</w:t>
      </w:r>
      <w:r w:rsidRPr="00F75E3C">
        <w:rPr>
          <w:color w:val="000000"/>
          <w:spacing w:val="-5"/>
          <w:sz w:val="28"/>
          <w:szCs w:val="28"/>
          <w:lang w:val="uk-UA"/>
        </w:rPr>
        <w:t xml:space="preserve"> </w:t>
      </w:r>
      <w:r w:rsidR="00EF62B3" w:rsidRPr="00F75E3C">
        <w:rPr>
          <w:color w:val="000000"/>
          <w:spacing w:val="-5"/>
          <w:sz w:val="28"/>
          <w:szCs w:val="28"/>
          <w:lang w:val="uk-UA"/>
        </w:rPr>
        <w:t>промови</w:t>
      </w:r>
      <w:r w:rsidRPr="00F75E3C">
        <w:rPr>
          <w:color w:val="000000"/>
          <w:spacing w:val="-5"/>
          <w:sz w:val="28"/>
          <w:szCs w:val="28"/>
          <w:lang w:val="uk-UA"/>
        </w:rPr>
        <w:t>.</w:t>
      </w:r>
    </w:p>
    <w:p w:rsidR="00A03891" w:rsidRPr="00F75E3C" w:rsidRDefault="00EF62B3" w:rsidP="00B10830">
      <w:pPr>
        <w:shd w:val="clear" w:color="auto" w:fill="FFFFFF"/>
        <w:spacing w:line="360" w:lineRule="auto"/>
        <w:ind w:firstLine="567"/>
        <w:jc w:val="both"/>
        <w:rPr>
          <w:sz w:val="28"/>
          <w:szCs w:val="28"/>
          <w:lang w:val="uk-UA"/>
        </w:rPr>
      </w:pPr>
      <w:r w:rsidRPr="00F75E3C">
        <w:rPr>
          <w:color w:val="000000"/>
          <w:spacing w:val="-2"/>
          <w:sz w:val="28"/>
          <w:szCs w:val="28"/>
          <w:lang w:val="uk-UA"/>
        </w:rPr>
        <w:t>Існують й інші риторичні фігури</w:t>
      </w:r>
      <w:r w:rsidR="00A03891" w:rsidRPr="00F75E3C">
        <w:rPr>
          <w:color w:val="000000"/>
          <w:spacing w:val="-2"/>
          <w:sz w:val="28"/>
          <w:szCs w:val="28"/>
          <w:lang w:val="uk-UA"/>
        </w:rPr>
        <w:t xml:space="preserve">. </w:t>
      </w:r>
      <w:r w:rsidR="00A03891" w:rsidRPr="00F75E3C">
        <w:rPr>
          <w:color w:val="000000"/>
          <w:spacing w:val="-2"/>
          <w:sz w:val="28"/>
          <w:szCs w:val="28"/>
          <w:u w:val="single"/>
          <w:lang w:val="uk-UA"/>
        </w:rPr>
        <w:t>Анафора</w:t>
      </w:r>
      <w:r w:rsidR="00A03891" w:rsidRPr="00F75E3C">
        <w:rPr>
          <w:color w:val="000000"/>
          <w:spacing w:val="-2"/>
          <w:sz w:val="28"/>
          <w:szCs w:val="28"/>
          <w:lang w:val="uk-UA"/>
        </w:rPr>
        <w:t xml:space="preserve"> </w:t>
      </w:r>
      <w:r w:rsidR="00A03891" w:rsidRPr="00F75E3C">
        <w:rPr>
          <w:color w:val="000000"/>
          <w:spacing w:val="-4"/>
          <w:sz w:val="28"/>
          <w:szCs w:val="28"/>
          <w:lang w:val="uk-UA"/>
        </w:rPr>
        <w:t>–</w:t>
      </w:r>
      <w:r w:rsidR="00A03891" w:rsidRPr="00F75E3C">
        <w:rPr>
          <w:color w:val="000000"/>
          <w:spacing w:val="-2"/>
          <w:sz w:val="28"/>
          <w:szCs w:val="28"/>
          <w:lang w:val="uk-UA"/>
        </w:rPr>
        <w:t xml:space="preserve"> риторич</w:t>
      </w:r>
      <w:r w:rsidRPr="00F75E3C">
        <w:rPr>
          <w:color w:val="000000"/>
          <w:spacing w:val="-2"/>
          <w:sz w:val="28"/>
          <w:szCs w:val="28"/>
          <w:lang w:val="uk-UA"/>
        </w:rPr>
        <w:t>на</w:t>
      </w:r>
      <w:r w:rsidR="00A03891" w:rsidRPr="00F75E3C">
        <w:rPr>
          <w:color w:val="000000"/>
          <w:spacing w:val="-2"/>
          <w:sz w:val="28"/>
          <w:szCs w:val="28"/>
          <w:lang w:val="uk-UA"/>
        </w:rPr>
        <w:t xml:space="preserve"> ф</w:t>
      </w:r>
      <w:r w:rsidRPr="00F75E3C">
        <w:rPr>
          <w:color w:val="000000"/>
          <w:spacing w:val="-2"/>
          <w:sz w:val="28"/>
          <w:szCs w:val="28"/>
          <w:lang w:val="uk-UA"/>
        </w:rPr>
        <w:t>і</w:t>
      </w:r>
      <w:r w:rsidR="00A03891" w:rsidRPr="00F75E3C">
        <w:rPr>
          <w:color w:val="000000"/>
          <w:spacing w:val="-3"/>
          <w:sz w:val="28"/>
          <w:szCs w:val="28"/>
          <w:lang w:val="uk-UA"/>
        </w:rPr>
        <w:t>гура, я</w:t>
      </w:r>
      <w:r w:rsidR="001D1563" w:rsidRPr="00F75E3C">
        <w:rPr>
          <w:color w:val="000000"/>
          <w:spacing w:val="-3"/>
          <w:sz w:val="28"/>
          <w:szCs w:val="28"/>
          <w:lang w:val="uk-UA"/>
        </w:rPr>
        <w:t>ка</w:t>
      </w:r>
      <w:r w:rsidR="00A03891" w:rsidRPr="00F75E3C">
        <w:rPr>
          <w:color w:val="000000"/>
          <w:spacing w:val="-3"/>
          <w:sz w:val="28"/>
          <w:szCs w:val="28"/>
          <w:lang w:val="uk-UA"/>
        </w:rPr>
        <w:t xml:space="preserve"> п</w:t>
      </w:r>
      <w:r w:rsidR="001D1563" w:rsidRPr="00F75E3C">
        <w:rPr>
          <w:color w:val="000000"/>
          <w:spacing w:val="-3"/>
          <w:sz w:val="28"/>
          <w:szCs w:val="28"/>
          <w:lang w:val="uk-UA"/>
        </w:rPr>
        <w:t>е</w:t>
      </w:r>
      <w:r w:rsidR="00A03891" w:rsidRPr="00F75E3C">
        <w:rPr>
          <w:color w:val="000000"/>
          <w:spacing w:val="-3"/>
          <w:sz w:val="28"/>
          <w:szCs w:val="28"/>
          <w:lang w:val="uk-UA"/>
        </w:rPr>
        <w:t>ред</w:t>
      </w:r>
      <w:r w:rsidR="001D1563" w:rsidRPr="00F75E3C">
        <w:rPr>
          <w:color w:val="000000"/>
          <w:spacing w:val="-3"/>
          <w:sz w:val="28"/>
          <w:szCs w:val="28"/>
          <w:lang w:val="uk-UA"/>
        </w:rPr>
        <w:t>бачає</w:t>
      </w:r>
      <w:r w:rsidR="00A03891" w:rsidRPr="00F75E3C">
        <w:rPr>
          <w:color w:val="000000"/>
          <w:spacing w:val="-3"/>
          <w:sz w:val="28"/>
          <w:szCs w:val="28"/>
          <w:lang w:val="uk-UA"/>
        </w:rPr>
        <w:t xml:space="preserve"> однаков</w:t>
      </w:r>
      <w:r w:rsidR="001D1563" w:rsidRPr="00F75E3C">
        <w:rPr>
          <w:color w:val="000000"/>
          <w:spacing w:val="-3"/>
          <w:sz w:val="28"/>
          <w:szCs w:val="28"/>
          <w:lang w:val="uk-UA"/>
        </w:rPr>
        <w:t>ий</w:t>
      </w:r>
      <w:r w:rsidR="00A03891" w:rsidRPr="00F75E3C">
        <w:rPr>
          <w:color w:val="000000"/>
          <w:spacing w:val="-3"/>
          <w:sz w:val="28"/>
          <w:szCs w:val="28"/>
          <w:lang w:val="uk-UA"/>
        </w:rPr>
        <w:t xml:space="preserve"> </w:t>
      </w:r>
      <w:r w:rsidR="001D1563" w:rsidRPr="00F75E3C">
        <w:rPr>
          <w:color w:val="000000"/>
          <w:spacing w:val="-3"/>
          <w:sz w:val="28"/>
          <w:szCs w:val="28"/>
          <w:lang w:val="uk-UA"/>
        </w:rPr>
        <w:t>початок</w:t>
      </w:r>
      <w:r w:rsidR="00A03891" w:rsidRPr="00F75E3C">
        <w:rPr>
          <w:color w:val="000000"/>
          <w:spacing w:val="-3"/>
          <w:sz w:val="28"/>
          <w:szCs w:val="28"/>
          <w:lang w:val="uk-UA"/>
        </w:rPr>
        <w:t xml:space="preserve"> </w:t>
      </w:r>
      <w:r w:rsidR="001D1563" w:rsidRPr="00F75E3C">
        <w:rPr>
          <w:color w:val="000000"/>
          <w:spacing w:val="-3"/>
          <w:sz w:val="28"/>
          <w:szCs w:val="28"/>
          <w:lang w:val="uk-UA"/>
        </w:rPr>
        <w:t>низки</w:t>
      </w:r>
      <w:r w:rsidR="00A03891" w:rsidRPr="00F75E3C">
        <w:rPr>
          <w:color w:val="000000"/>
          <w:spacing w:val="-3"/>
          <w:sz w:val="28"/>
          <w:szCs w:val="28"/>
          <w:lang w:val="uk-UA"/>
        </w:rPr>
        <w:t xml:space="preserve"> фраз: </w:t>
      </w:r>
      <w:r w:rsidR="00A03891" w:rsidRPr="00F75E3C">
        <w:rPr>
          <w:i/>
          <w:iCs/>
          <w:color w:val="000000"/>
          <w:spacing w:val="-3"/>
          <w:sz w:val="28"/>
          <w:szCs w:val="28"/>
          <w:lang w:val="uk-UA"/>
        </w:rPr>
        <w:t xml:space="preserve">нам </w:t>
      </w:r>
      <w:r w:rsidR="001D1563" w:rsidRPr="00F75E3C">
        <w:rPr>
          <w:i/>
          <w:iCs/>
          <w:color w:val="000000"/>
          <w:spacing w:val="-3"/>
          <w:sz w:val="28"/>
          <w:szCs w:val="28"/>
          <w:lang w:val="uk-UA"/>
        </w:rPr>
        <w:t>потрібно</w:t>
      </w:r>
      <w:r w:rsidR="00A03891" w:rsidRPr="00F75E3C">
        <w:rPr>
          <w:i/>
          <w:iCs/>
          <w:color w:val="000000"/>
          <w:spacing w:val="-3"/>
          <w:sz w:val="28"/>
          <w:szCs w:val="28"/>
          <w:lang w:val="uk-UA"/>
        </w:rPr>
        <w:t xml:space="preserve"> </w:t>
      </w:r>
      <w:r w:rsidR="00D129BD" w:rsidRPr="00F75E3C">
        <w:rPr>
          <w:i/>
          <w:iCs/>
          <w:spacing w:val="-3"/>
          <w:sz w:val="28"/>
          <w:szCs w:val="28"/>
          <w:lang w:val="uk-UA"/>
        </w:rPr>
        <w:t>з’ясувати</w:t>
      </w:r>
      <w:r w:rsidR="00A03891" w:rsidRPr="00F75E3C">
        <w:rPr>
          <w:i/>
          <w:iCs/>
          <w:spacing w:val="-6"/>
          <w:sz w:val="28"/>
          <w:szCs w:val="28"/>
          <w:lang w:val="uk-UA"/>
        </w:rPr>
        <w:t>.</w:t>
      </w:r>
      <w:r w:rsidR="00A03891" w:rsidRPr="00F75E3C">
        <w:rPr>
          <w:i/>
          <w:iCs/>
          <w:color w:val="000000"/>
          <w:spacing w:val="-6"/>
          <w:sz w:val="28"/>
          <w:szCs w:val="28"/>
          <w:lang w:val="uk-UA"/>
        </w:rPr>
        <w:t xml:space="preserve">.., нам </w:t>
      </w:r>
      <w:r w:rsidR="001D1563" w:rsidRPr="00F75E3C">
        <w:rPr>
          <w:i/>
          <w:iCs/>
          <w:color w:val="000000"/>
          <w:spacing w:val="-6"/>
          <w:sz w:val="28"/>
          <w:szCs w:val="28"/>
          <w:lang w:val="uk-UA"/>
        </w:rPr>
        <w:t>потрібно</w:t>
      </w:r>
      <w:r w:rsidR="00A03891" w:rsidRPr="00F75E3C">
        <w:rPr>
          <w:i/>
          <w:iCs/>
          <w:color w:val="000000"/>
          <w:spacing w:val="-6"/>
          <w:sz w:val="28"/>
          <w:szCs w:val="28"/>
          <w:lang w:val="uk-UA"/>
        </w:rPr>
        <w:t xml:space="preserve"> </w:t>
      </w:r>
      <w:r w:rsidR="001D1563" w:rsidRPr="00F75E3C">
        <w:rPr>
          <w:i/>
          <w:iCs/>
          <w:color w:val="000000"/>
          <w:spacing w:val="-6"/>
          <w:sz w:val="28"/>
          <w:szCs w:val="28"/>
          <w:lang w:val="uk-UA"/>
        </w:rPr>
        <w:t>в</w:t>
      </w:r>
      <w:r w:rsidR="00A03891" w:rsidRPr="00F75E3C">
        <w:rPr>
          <w:i/>
          <w:iCs/>
          <w:color w:val="000000"/>
          <w:spacing w:val="-6"/>
          <w:sz w:val="28"/>
          <w:szCs w:val="28"/>
          <w:lang w:val="uk-UA"/>
        </w:rPr>
        <w:t>становит</w:t>
      </w:r>
      <w:r w:rsidR="001D1563" w:rsidRPr="00F75E3C">
        <w:rPr>
          <w:i/>
          <w:iCs/>
          <w:color w:val="000000"/>
          <w:spacing w:val="-6"/>
          <w:sz w:val="28"/>
          <w:szCs w:val="28"/>
          <w:lang w:val="uk-UA"/>
        </w:rPr>
        <w:t>и</w:t>
      </w:r>
      <w:r w:rsidR="00A03891" w:rsidRPr="00F75E3C">
        <w:rPr>
          <w:i/>
          <w:iCs/>
          <w:color w:val="000000"/>
          <w:spacing w:val="-6"/>
          <w:sz w:val="28"/>
          <w:szCs w:val="28"/>
          <w:lang w:val="uk-UA"/>
        </w:rPr>
        <w:t xml:space="preserve">..., нам </w:t>
      </w:r>
      <w:r w:rsidR="001D1563" w:rsidRPr="00F75E3C">
        <w:rPr>
          <w:i/>
          <w:iCs/>
          <w:color w:val="000000"/>
          <w:spacing w:val="-6"/>
          <w:sz w:val="28"/>
          <w:szCs w:val="28"/>
          <w:lang w:val="uk-UA"/>
        </w:rPr>
        <w:t>потрібно</w:t>
      </w:r>
      <w:r w:rsidR="00A03891" w:rsidRPr="00F75E3C">
        <w:rPr>
          <w:i/>
          <w:iCs/>
          <w:color w:val="000000"/>
          <w:spacing w:val="-6"/>
          <w:sz w:val="28"/>
          <w:szCs w:val="28"/>
          <w:lang w:val="uk-UA"/>
        </w:rPr>
        <w:t xml:space="preserve"> сказат</w:t>
      </w:r>
      <w:r w:rsidR="001D1563" w:rsidRPr="00F75E3C">
        <w:rPr>
          <w:i/>
          <w:iCs/>
          <w:color w:val="000000"/>
          <w:spacing w:val="-6"/>
          <w:sz w:val="28"/>
          <w:szCs w:val="28"/>
          <w:lang w:val="uk-UA"/>
        </w:rPr>
        <w:t>и</w:t>
      </w:r>
      <w:r w:rsidR="00A03891" w:rsidRPr="00F75E3C">
        <w:rPr>
          <w:i/>
          <w:iCs/>
          <w:color w:val="000000"/>
          <w:spacing w:val="-6"/>
          <w:sz w:val="28"/>
          <w:szCs w:val="28"/>
          <w:lang w:val="uk-UA"/>
        </w:rPr>
        <w:t xml:space="preserve">... </w:t>
      </w:r>
      <w:r w:rsidR="001D1563" w:rsidRPr="00F75E3C">
        <w:rPr>
          <w:color w:val="000000"/>
          <w:spacing w:val="-6"/>
          <w:sz w:val="28"/>
          <w:szCs w:val="28"/>
          <w:lang w:val="uk-UA"/>
        </w:rPr>
        <w:t>тощо</w:t>
      </w:r>
      <w:r w:rsidR="00A03891" w:rsidRPr="00F75E3C">
        <w:rPr>
          <w:color w:val="000000"/>
          <w:spacing w:val="-6"/>
          <w:sz w:val="28"/>
          <w:szCs w:val="28"/>
          <w:lang w:val="uk-UA"/>
        </w:rPr>
        <w:t>. Градац</w:t>
      </w:r>
      <w:r w:rsidR="001D1563" w:rsidRPr="00F75E3C">
        <w:rPr>
          <w:color w:val="000000"/>
          <w:spacing w:val="-6"/>
          <w:sz w:val="28"/>
          <w:szCs w:val="28"/>
          <w:lang w:val="uk-UA"/>
        </w:rPr>
        <w:t>і</w:t>
      </w:r>
      <w:r w:rsidR="00A03891" w:rsidRPr="00F75E3C">
        <w:rPr>
          <w:color w:val="000000"/>
          <w:spacing w:val="-6"/>
          <w:sz w:val="28"/>
          <w:szCs w:val="28"/>
          <w:lang w:val="uk-UA"/>
        </w:rPr>
        <w:t xml:space="preserve">я </w:t>
      </w:r>
      <w:r w:rsidR="00A03891" w:rsidRPr="00F75E3C">
        <w:rPr>
          <w:color w:val="000000"/>
          <w:spacing w:val="-4"/>
          <w:sz w:val="28"/>
          <w:szCs w:val="28"/>
          <w:lang w:val="uk-UA"/>
        </w:rPr>
        <w:t>–</w:t>
      </w:r>
      <w:r w:rsidR="00A03891" w:rsidRPr="00F75E3C">
        <w:rPr>
          <w:color w:val="000000"/>
          <w:spacing w:val="-6"/>
          <w:sz w:val="28"/>
          <w:szCs w:val="28"/>
          <w:lang w:val="uk-UA"/>
        </w:rPr>
        <w:t xml:space="preserve"> р</w:t>
      </w:r>
      <w:r w:rsidR="001D1563" w:rsidRPr="00F75E3C">
        <w:rPr>
          <w:color w:val="000000"/>
          <w:spacing w:val="-6"/>
          <w:sz w:val="28"/>
          <w:szCs w:val="28"/>
          <w:lang w:val="uk-UA"/>
        </w:rPr>
        <w:t>озташування</w:t>
      </w:r>
      <w:r w:rsidR="00A03891" w:rsidRPr="00F75E3C">
        <w:rPr>
          <w:color w:val="000000"/>
          <w:spacing w:val="-3"/>
          <w:sz w:val="28"/>
          <w:szCs w:val="28"/>
          <w:lang w:val="uk-UA"/>
        </w:rPr>
        <w:t xml:space="preserve"> сл</w:t>
      </w:r>
      <w:r w:rsidR="001D1563" w:rsidRPr="00F75E3C">
        <w:rPr>
          <w:color w:val="000000"/>
          <w:spacing w:val="-3"/>
          <w:sz w:val="28"/>
          <w:szCs w:val="28"/>
          <w:lang w:val="uk-UA"/>
        </w:rPr>
        <w:t>і</w:t>
      </w:r>
      <w:r w:rsidR="00A03891" w:rsidRPr="00F75E3C">
        <w:rPr>
          <w:color w:val="000000"/>
          <w:spacing w:val="-3"/>
          <w:sz w:val="28"/>
          <w:szCs w:val="28"/>
          <w:lang w:val="uk-UA"/>
        </w:rPr>
        <w:t xml:space="preserve">в так, </w:t>
      </w:r>
      <w:r w:rsidR="001D1563" w:rsidRPr="00F75E3C">
        <w:rPr>
          <w:color w:val="000000"/>
          <w:spacing w:val="-3"/>
          <w:sz w:val="28"/>
          <w:szCs w:val="28"/>
          <w:lang w:val="uk-UA"/>
        </w:rPr>
        <w:t>щоб</w:t>
      </w:r>
      <w:r w:rsidR="00A03891" w:rsidRPr="00F75E3C">
        <w:rPr>
          <w:color w:val="000000"/>
          <w:spacing w:val="-3"/>
          <w:sz w:val="28"/>
          <w:szCs w:val="28"/>
          <w:lang w:val="uk-UA"/>
        </w:rPr>
        <w:t xml:space="preserve"> к</w:t>
      </w:r>
      <w:r w:rsidR="001D1563" w:rsidRPr="00F75E3C">
        <w:rPr>
          <w:color w:val="000000"/>
          <w:spacing w:val="-3"/>
          <w:sz w:val="28"/>
          <w:szCs w:val="28"/>
          <w:lang w:val="uk-UA"/>
        </w:rPr>
        <w:t>ожн</w:t>
      </w:r>
      <w:r w:rsidR="00A03891" w:rsidRPr="00F75E3C">
        <w:rPr>
          <w:color w:val="000000"/>
          <w:spacing w:val="-3"/>
          <w:sz w:val="28"/>
          <w:szCs w:val="28"/>
          <w:lang w:val="uk-UA"/>
        </w:rPr>
        <w:t xml:space="preserve">е </w:t>
      </w:r>
      <w:r w:rsidR="001D1563" w:rsidRPr="00F75E3C">
        <w:rPr>
          <w:color w:val="000000"/>
          <w:spacing w:val="-3"/>
          <w:sz w:val="28"/>
          <w:szCs w:val="28"/>
          <w:lang w:val="uk-UA"/>
        </w:rPr>
        <w:t>наступн</w:t>
      </w:r>
      <w:r w:rsidR="00A03891" w:rsidRPr="00F75E3C">
        <w:rPr>
          <w:color w:val="000000"/>
          <w:spacing w:val="-3"/>
          <w:sz w:val="28"/>
          <w:szCs w:val="28"/>
          <w:lang w:val="uk-UA"/>
        </w:rPr>
        <w:t>е б</w:t>
      </w:r>
      <w:r w:rsidR="001D1563" w:rsidRPr="00F75E3C">
        <w:rPr>
          <w:color w:val="000000"/>
          <w:spacing w:val="-3"/>
          <w:sz w:val="28"/>
          <w:szCs w:val="28"/>
          <w:lang w:val="uk-UA"/>
        </w:rPr>
        <w:t>у</w:t>
      </w:r>
      <w:r w:rsidR="00A03891" w:rsidRPr="00F75E3C">
        <w:rPr>
          <w:color w:val="000000"/>
          <w:spacing w:val="-3"/>
          <w:sz w:val="28"/>
          <w:szCs w:val="28"/>
          <w:lang w:val="uk-UA"/>
        </w:rPr>
        <w:t>ло в</w:t>
      </w:r>
      <w:r w:rsidR="001D1563" w:rsidRPr="00F75E3C">
        <w:rPr>
          <w:color w:val="000000"/>
          <w:spacing w:val="-3"/>
          <w:sz w:val="28"/>
          <w:szCs w:val="28"/>
          <w:lang w:val="uk-UA"/>
        </w:rPr>
        <w:t>иразнішим</w:t>
      </w:r>
      <w:r w:rsidR="00A03891" w:rsidRPr="00F75E3C">
        <w:rPr>
          <w:color w:val="000000"/>
          <w:spacing w:val="-3"/>
          <w:sz w:val="28"/>
          <w:szCs w:val="28"/>
          <w:lang w:val="uk-UA"/>
        </w:rPr>
        <w:t>, силь</w:t>
      </w:r>
      <w:r w:rsidR="00A03891" w:rsidRPr="00F75E3C">
        <w:rPr>
          <w:color w:val="000000"/>
          <w:spacing w:val="-7"/>
          <w:sz w:val="28"/>
          <w:szCs w:val="28"/>
          <w:lang w:val="uk-UA"/>
        </w:rPr>
        <w:t>н</w:t>
      </w:r>
      <w:r w:rsidR="001D1563" w:rsidRPr="00F75E3C">
        <w:rPr>
          <w:color w:val="000000"/>
          <w:spacing w:val="-7"/>
          <w:sz w:val="28"/>
          <w:szCs w:val="28"/>
          <w:lang w:val="uk-UA"/>
        </w:rPr>
        <w:t>ішим від попереднього</w:t>
      </w:r>
      <w:r w:rsidR="00A03891" w:rsidRPr="00F75E3C">
        <w:rPr>
          <w:color w:val="000000"/>
          <w:spacing w:val="-7"/>
          <w:sz w:val="28"/>
          <w:szCs w:val="28"/>
          <w:lang w:val="uk-UA"/>
        </w:rPr>
        <w:t xml:space="preserve">: </w:t>
      </w:r>
      <w:r w:rsidR="001D1563" w:rsidRPr="00F75E3C">
        <w:rPr>
          <w:i/>
          <w:iCs/>
          <w:color w:val="000000"/>
          <w:spacing w:val="-7"/>
          <w:sz w:val="28"/>
          <w:szCs w:val="28"/>
          <w:lang w:val="uk-UA"/>
        </w:rPr>
        <w:t>ві</w:t>
      </w:r>
      <w:r w:rsidR="00A03891" w:rsidRPr="00F75E3C">
        <w:rPr>
          <w:i/>
          <w:iCs/>
          <w:color w:val="000000"/>
          <w:spacing w:val="-7"/>
          <w:sz w:val="28"/>
          <w:szCs w:val="28"/>
          <w:lang w:val="uk-UA"/>
        </w:rPr>
        <w:t xml:space="preserve">н не </w:t>
      </w:r>
      <w:r w:rsidR="001D1563" w:rsidRPr="00F75E3C">
        <w:rPr>
          <w:i/>
          <w:iCs/>
          <w:color w:val="000000"/>
          <w:spacing w:val="-7"/>
          <w:sz w:val="28"/>
          <w:szCs w:val="28"/>
          <w:lang w:val="uk-UA"/>
        </w:rPr>
        <w:t>здогадувався</w:t>
      </w:r>
      <w:r w:rsidR="00A03891" w:rsidRPr="00F75E3C">
        <w:rPr>
          <w:i/>
          <w:iCs/>
          <w:color w:val="000000"/>
          <w:spacing w:val="-7"/>
          <w:sz w:val="28"/>
          <w:szCs w:val="28"/>
          <w:lang w:val="uk-UA"/>
        </w:rPr>
        <w:t>, не зна</w:t>
      </w:r>
      <w:r w:rsidR="001D1563" w:rsidRPr="00F75E3C">
        <w:rPr>
          <w:i/>
          <w:iCs/>
          <w:color w:val="000000"/>
          <w:spacing w:val="-7"/>
          <w:sz w:val="28"/>
          <w:szCs w:val="28"/>
          <w:lang w:val="uk-UA"/>
        </w:rPr>
        <w:t>в</w:t>
      </w:r>
      <w:r w:rsidR="00A03891" w:rsidRPr="00F75E3C">
        <w:rPr>
          <w:i/>
          <w:iCs/>
          <w:color w:val="000000"/>
          <w:spacing w:val="-7"/>
          <w:sz w:val="28"/>
          <w:szCs w:val="28"/>
          <w:lang w:val="uk-UA"/>
        </w:rPr>
        <w:t xml:space="preserve">, не </w:t>
      </w:r>
      <w:r w:rsidR="001D1563" w:rsidRPr="00F75E3C">
        <w:rPr>
          <w:i/>
          <w:iCs/>
          <w:color w:val="000000"/>
          <w:spacing w:val="-7"/>
          <w:sz w:val="28"/>
          <w:szCs w:val="28"/>
          <w:lang w:val="uk-UA"/>
        </w:rPr>
        <w:t>підозрював</w:t>
      </w:r>
      <w:r w:rsidR="00A03891" w:rsidRPr="00F75E3C">
        <w:rPr>
          <w:i/>
          <w:iCs/>
          <w:color w:val="000000"/>
          <w:spacing w:val="-7"/>
          <w:sz w:val="28"/>
          <w:szCs w:val="28"/>
          <w:lang w:val="uk-UA"/>
        </w:rPr>
        <w:t xml:space="preserve">, </w:t>
      </w:r>
      <w:r w:rsidR="001D1563" w:rsidRPr="00F75E3C">
        <w:rPr>
          <w:i/>
          <w:iCs/>
          <w:color w:val="000000"/>
          <w:spacing w:val="-7"/>
          <w:sz w:val="28"/>
          <w:szCs w:val="28"/>
          <w:lang w:val="uk-UA"/>
        </w:rPr>
        <w:t>йому</w:t>
      </w:r>
      <w:r w:rsidR="00A03891" w:rsidRPr="00F75E3C">
        <w:rPr>
          <w:i/>
          <w:iCs/>
          <w:color w:val="000000"/>
          <w:spacing w:val="-7"/>
          <w:sz w:val="28"/>
          <w:szCs w:val="28"/>
          <w:lang w:val="uk-UA"/>
        </w:rPr>
        <w:t xml:space="preserve"> </w:t>
      </w:r>
      <w:r w:rsidR="001D1563" w:rsidRPr="00F75E3C">
        <w:rPr>
          <w:i/>
          <w:iCs/>
          <w:color w:val="000000"/>
          <w:spacing w:val="-7"/>
          <w:sz w:val="28"/>
          <w:szCs w:val="28"/>
          <w:lang w:val="uk-UA"/>
        </w:rPr>
        <w:t>й</w:t>
      </w:r>
      <w:r w:rsidR="00A03891" w:rsidRPr="00F75E3C">
        <w:rPr>
          <w:i/>
          <w:iCs/>
          <w:color w:val="000000"/>
          <w:spacing w:val="-7"/>
          <w:sz w:val="28"/>
          <w:szCs w:val="28"/>
          <w:lang w:val="uk-UA"/>
        </w:rPr>
        <w:t xml:space="preserve"> </w:t>
      </w:r>
      <w:r w:rsidR="001D1563" w:rsidRPr="00F75E3C">
        <w:rPr>
          <w:i/>
          <w:iCs/>
          <w:color w:val="000000"/>
          <w:spacing w:val="-7"/>
          <w:sz w:val="28"/>
          <w:szCs w:val="28"/>
          <w:lang w:val="uk-UA"/>
        </w:rPr>
        <w:t>на</w:t>
      </w:r>
      <w:r w:rsidR="00A03891" w:rsidRPr="00F75E3C">
        <w:rPr>
          <w:i/>
          <w:iCs/>
          <w:color w:val="000000"/>
          <w:spacing w:val="-7"/>
          <w:sz w:val="28"/>
          <w:szCs w:val="28"/>
          <w:lang w:val="uk-UA"/>
        </w:rPr>
        <w:t xml:space="preserve"> </w:t>
      </w:r>
      <w:r w:rsidR="001D1563" w:rsidRPr="00F75E3C">
        <w:rPr>
          <w:i/>
          <w:iCs/>
          <w:color w:val="000000"/>
          <w:spacing w:val="-7"/>
          <w:sz w:val="28"/>
          <w:szCs w:val="28"/>
          <w:lang w:val="uk-UA"/>
        </w:rPr>
        <w:t xml:space="preserve">думку </w:t>
      </w:r>
      <w:r w:rsidR="00A03891" w:rsidRPr="00F75E3C">
        <w:rPr>
          <w:i/>
          <w:iCs/>
          <w:color w:val="000000"/>
          <w:spacing w:val="-7"/>
          <w:sz w:val="28"/>
          <w:szCs w:val="28"/>
          <w:lang w:val="uk-UA"/>
        </w:rPr>
        <w:t>не мог</w:t>
      </w:r>
      <w:r w:rsidR="00A03891" w:rsidRPr="00F75E3C">
        <w:rPr>
          <w:i/>
          <w:iCs/>
          <w:color w:val="000000"/>
          <w:spacing w:val="-4"/>
          <w:sz w:val="28"/>
          <w:szCs w:val="28"/>
          <w:lang w:val="uk-UA"/>
        </w:rPr>
        <w:t xml:space="preserve">ло </w:t>
      </w:r>
      <w:r w:rsidR="001D1563" w:rsidRPr="00F75E3C">
        <w:rPr>
          <w:i/>
          <w:iCs/>
          <w:color w:val="000000"/>
          <w:spacing w:val="-4"/>
          <w:sz w:val="28"/>
          <w:szCs w:val="28"/>
          <w:lang w:val="uk-UA"/>
        </w:rPr>
        <w:t>таке прийти</w:t>
      </w:r>
      <w:r w:rsidR="00A03891" w:rsidRPr="00F75E3C">
        <w:rPr>
          <w:i/>
          <w:iCs/>
          <w:color w:val="000000"/>
          <w:spacing w:val="-4"/>
          <w:sz w:val="28"/>
          <w:szCs w:val="28"/>
          <w:lang w:val="uk-UA"/>
        </w:rPr>
        <w:t xml:space="preserve">. </w:t>
      </w:r>
      <w:r w:rsidR="00A03891" w:rsidRPr="00F75E3C">
        <w:rPr>
          <w:color w:val="000000"/>
          <w:spacing w:val="-4"/>
          <w:sz w:val="28"/>
          <w:szCs w:val="28"/>
          <w:u w:val="single"/>
          <w:lang w:val="uk-UA"/>
        </w:rPr>
        <w:t>Антитеза</w:t>
      </w:r>
      <w:r w:rsidR="00A03891" w:rsidRPr="00F75E3C">
        <w:rPr>
          <w:color w:val="000000"/>
          <w:spacing w:val="-4"/>
          <w:sz w:val="28"/>
          <w:szCs w:val="28"/>
          <w:lang w:val="uk-UA"/>
        </w:rPr>
        <w:t xml:space="preserve"> – риторич</w:t>
      </w:r>
      <w:r w:rsidR="001D1563" w:rsidRPr="00F75E3C">
        <w:rPr>
          <w:color w:val="000000"/>
          <w:spacing w:val="-4"/>
          <w:sz w:val="28"/>
          <w:szCs w:val="28"/>
          <w:lang w:val="uk-UA"/>
        </w:rPr>
        <w:t>н</w:t>
      </w:r>
      <w:r w:rsidR="00A03891" w:rsidRPr="00F75E3C">
        <w:rPr>
          <w:color w:val="000000"/>
          <w:spacing w:val="-4"/>
          <w:sz w:val="28"/>
          <w:szCs w:val="28"/>
          <w:lang w:val="uk-UA"/>
        </w:rPr>
        <w:t>ий при</w:t>
      </w:r>
      <w:r w:rsidR="001D1563" w:rsidRPr="00F75E3C">
        <w:rPr>
          <w:color w:val="000000"/>
          <w:spacing w:val="-4"/>
          <w:sz w:val="28"/>
          <w:szCs w:val="28"/>
          <w:lang w:val="uk-UA"/>
        </w:rPr>
        <w:t>йо</w:t>
      </w:r>
      <w:r w:rsidR="00A03891" w:rsidRPr="00F75E3C">
        <w:rPr>
          <w:color w:val="000000"/>
          <w:spacing w:val="-4"/>
          <w:sz w:val="28"/>
          <w:szCs w:val="28"/>
          <w:lang w:val="uk-UA"/>
        </w:rPr>
        <w:t xml:space="preserve">м, </w:t>
      </w:r>
      <w:r w:rsidR="001D1563" w:rsidRPr="00F75E3C">
        <w:rPr>
          <w:color w:val="000000"/>
          <w:spacing w:val="-4"/>
          <w:sz w:val="28"/>
          <w:szCs w:val="28"/>
          <w:lang w:val="uk-UA"/>
        </w:rPr>
        <w:t>що полягає</w:t>
      </w:r>
      <w:r w:rsidR="00A03891" w:rsidRPr="00F75E3C">
        <w:rPr>
          <w:color w:val="000000"/>
          <w:spacing w:val="-4"/>
          <w:sz w:val="28"/>
          <w:szCs w:val="28"/>
          <w:lang w:val="uk-UA"/>
        </w:rPr>
        <w:t xml:space="preserve"> </w:t>
      </w:r>
      <w:r w:rsidR="001D1563" w:rsidRPr="00F75E3C">
        <w:rPr>
          <w:color w:val="000000"/>
          <w:spacing w:val="-4"/>
          <w:sz w:val="28"/>
          <w:szCs w:val="28"/>
          <w:lang w:val="uk-UA"/>
        </w:rPr>
        <w:t>у</w:t>
      </w:r>
      <w:r w:rsidR="00A03891" w:rsidRPr="00F75E3C">
        <w:rPr>
          <w:color w:val="000000"/>
          <w:spacing w:val="-4"/>
          <w:sz w:val="28"/>
          <w:szCs w:val="28"/>
          <w:lang w:val="uk-UA"/>
        </w:rPr>
        <w:t xml:space="preserve"> проти</w:t>
      </w:r>
      <w:r w:rsidR="00A03891" w:rsidRPr="00F75E3C">
        <w:rPr>
          <w:color w:val="000000"/>
          <w:spacing w:val="-5"/>
          <w:sz w:val="28"/>
          <w:szCs w:val="28"/>
          <w:lang w:val="uk-UA"/>
        </w:rPr>
        <w:t>ставлен</w:t>
      </w:r>
      <w:r w:rsidR="001D1563" w:rsidRPr="00F75E3C">
        <w:rPr>
          <w:color w:val="000000"/>
          <w:spacing w:val="-5"/>
          <w:sz w:val="28"/>
          <w:szCs w:val="28"/>
          <w:lang w:val="uk-UA"/>
        </w:rPr>
        <w:t>і</w:t>
      </w:r>
      <w:r w:rsidR="00A03891" w:rsidRPr="00F75E3C">
        <w:rPr>
          <w:color w:val="000000"/>
          <w:spacing w:val="-5"/>
          <w:sz w:val="28"/>
          <w:szCs w:val="28"/>
          <w:lang w:val="uk-UA"/>
        </w:rPr>
        <w:t xml:space="preserve"> в</w:t>
      </w:r>
      <w:r w:rsidR="001D1563" w:rsidRPr="00F75E3C">
        <w:rPr>
          <w:color w:val="000000"/>
          <w:spacing w:val="-5"/>
          <w:sz w:val="28"/>
          <w:szCs w:val="28"/>
          <w:lang w:val="uk-UA"/>
        </w:rPr>
        <w:t>середині</w:t>
      </w:r>
      <w:r w:rsidR="00A03891" w:rsidRPr="00F75E3C">
        <w:rPr>
          <w:color w:val="000000"/>
          <w:spacing w:val="-5"/>
          <w:sz w:val="28"/>
          <w:szCs w:val="28"/>
          <w:lang w:val="uk-UA"/>
        </w:rPr>
        <w:t xml:space="preserve"> одн</w:t>
      </w:r>
      <w:r w:rsidR="001D1563" w:rsidRPr="00F75E3C">
        <w:rPr>
          <w:color w:val="000000"/>
          <w:spacing w:val="-5"/>
          <w:sz w:val="28"/>
          <w:szCs w:val="28"/>
          <w:lang w:val="uk-UA"/>
        </w:rPr>
        <w:t>ієї</w:t>
      </w:r>
      <w:r w:rsidR="00A03891" w:rsidRPr="00F75E3C">
        <w:rPr>
          <w:color w:val="000000"/>
          <w:spacing w:val="-5"/>
          <w:sz w:val="28"/>
          <w:szCs w:val="28"/>
          <w:lang w:val="uk-UA"/>
        </w:rPr>
        <w:t xml:space="preserve"> </w:t>
      </w:r>
      <w:r w:rsidR="001D1563" w:rsidRPr="00F75E3C">
        <w:rPr>
          <w:color w:val="000000"/>
          <w:spacing w:val="-5"/>
          <w:sz w:val="28"/>
          <w:szCs w:val="28"/>
          <w:lang w:val="uk-UA"/>
        </w:rPr>
        <w:t>й</w:t>
      </w:r>
      <w:r w:rsidR="00A03891" w:rsidRPr="00F75E3C">
        <w:rPr>
          <w:color w:val="000000"/>
          <w:spacing w:val="-5"/>
          <w:sz w:val="28"/>
          <w:szCs w:val="28"/>
          <w:lang w:val="uk-UA"/>
        </w:rPr>
        <w:t xml:space="preserve"> т</w:t>
      </w:r>
      <w:r w:rsidR="001D1563" w:rsidRPr="00F75E3C">
        <w:rPr>
          <w:color w:val="000000"/>
          <w:spacing w:val="-5"/>
          <w:sz w:val="28"/>
          <w:szCs w:val="28"/>
          <w:lang w:val="uk-UA"/>
        </w:rPr>
        <w:t>ієї</w:t>
      </w:r>
      <w:r w:rsidR="00A03891" w:rsidRPr="00F75E3C">
        <w:rPr>
          <w:color w:val="000000"/>
          <w:spacing w:val="-5"/>
          <w:sz w:val="28"/>
          <w:szCs w:val="28"/>
          <w:lang w:val="uk-UA"/>
        </w:rPr>
        <w:t xml:space="preserve"> ж фраз</w:t>
      </w:r>
      <w:r w:rsidR="001D1563" w:rsidRPr="00F75E3C">
        <w:rPr>
          <w:color w:val="000000"/>
          <w:spacing w:val="-5"/>
          <w:sz w:val="28"/>
          <w:szCs w:val="28"/>
          <w:lang w:val="uk-UA"/>
        </w:rPr>
        <w:t>и</w:t>
      </w:r>
      <w:r w:rsidR="00A03891" w:rsidRPr="00F75E3C">
        <w:rPr>
          <w:color w:val="000000"/>
          <w:spacing w:val="-5"/>
          <w:sz w:val="28"/>
          <w:szCs w:val="28"/>
          <w:lang w:val="uk-UA"/>
        </w:rPr>
        <w:t xml:space="preserve">: </w:t>
      </w:r>
      <w:r w:rsidR="001D1563" w:rsidRPr="00F75E3C">
        <w:rPr>
          <w:i/>
          <w:iCs/>
          <w:color w:val="000000"/>
          <w:spacing w:val="-5"/>
          <w:sz w:val="28"/>
          <w:szCs w:val="28"/>
          <w:lang w:val="uk-UA"/>
        </w:rPr>
        <w:t>держава</w:t>
      </w:r>
      <w:r w:rsidR="00A03891" w:rsidRPr="00F75E3C">
        <w:rPr>
          <w:i/>
          <w:iCs/>
          <w:color w:val="000000"/>
          <w:spacing w:val="-5"/>
          <w:sz w:val="28"/>
          <w:szCs w:val="28"/>
          <w:lang w:val="uk-UA"/>
        </w:rPr>
        <w:t xml:space="preserve"> пухне </w:t>
      </w:r>
      <w:r w:rsidR="00A03891" w:rsidRPr="00F75E3C">
        <w:rPr>
          <w:color w:val="000000"/>
          <w:spacing w:val="-4"/>
          <w:sz w:val="28"/>
          <w:szCs w:val="28"/>
          <w:lang w:val="uk-UA"/>
        </w:rPr>
        <w:t>–</w:t>
      </w:r>
      <w:r w:rsidR="00A03891" w:rsidRPr="00F75E3C">
        <w:rPr>
          <w:i/>
          <w:iCs/>
          <w:color w:val="000000"/>
          <w:spacing w:val="-5"/>
          <w:sz w:val="28"/>
          <w:szCs w:val="28"/>
          <w:lang w:val="uk-UA"/>
        </w:rPr>
        <w:t xml:space="preserve"> народ </w:t>
      </w:r>
      <w:r w:rsidR="00A03891" w:rsidRPr="00F75E3C">
        <w:rPr>
          <w:i/>
          <w:iCs/>
          <w:color w:val="000000"/>
          <w:spacing w:val="-3"/>
          <w:sz w:val="28"/>
          <w:szCs w:val="28"/>
          <w:lang w:val="uk-UA"/>
        </w:rPr>
        <w:t>хир</w:t>
      </w:r>
      <w:r w:rsidR="001D1563" w:rsidRPr="00F75E3C">
        <w:rPr>
          <w:i/>
          <w:iCs/>
          <w:color w:val="000000"/>
          <w:spacing w:val="-3"/>
          <w:sz w:val="28"/>
          <w:szCs w:val="28"/>
          <w:lang w:val="uk-UA"/>
        </w:rPr>
        <w:t>іє</w:t>
      </w:r>
      <w:r w:rsidR="00A03891" w:rsidRPr="00F75E3C">
        <w:rPr>
          <w:i/>
          <w:iCs/>
          <w:color w:val="000000"/>
          <w:spacing w:val="-3"/>
          <w:sz w:val="28"/>
          <w:szCs w:val="28"/>
          <w:lang w:val="uk-UA"/>
        </w:rPr>
        <w:t>; гр</w:t>
      </w:r>
      <w:r w:rsidR="001D1563" w:rsidRPr="00F75E3C">
        <w:rPr>
          <w:i/>
          <w:iCs/>
          <w:color w:val="000000"/>
          <w:spacing w:val="-3"/>
          <w:sz w:val="28"/>
          <w:szCs w:val="28"/>
          <w:lang w:val="uk-UA"/>
        </w:rPr>
        <w:t>омадяни</w:t>
      </w:r>
      <w:r w:rsidR="00A03891" w:rsidRPr="00F75E3C">
        <w:rPr>
          <w:i/>
          <w:iCs/>
          <w:color w:val="000000"/>
          <w:spacing w:val="-3"/>
          <w:sz w:val="28"/>
          <w:szCs w:val="28"/>
          <w:lang w:val="uk-UA"/>
        </w:rPr>
        <w:t xml:space="preserve"> </w:t>
      </w:r>
      <w:r w:rsidR="001D1563" w:rsidRPr="00F75E3C">
        <w:rPr>
          <w:i/>
          <w:iCs/>
          <w:color w:val="000000"/>
          <w:spacing w:val="-3"/>
          <w:sz w:val="28"/>
          <w:szCs w:val="28"/>
          <w:lang w:val="uk-UA"/>
        </w:rPr>
        <w:t>крадуть</w:t>
      </w:r>
      <w:r w:rsidR="00A03891" w:rsidRPr="00F75E3C">
        <w:rPr>
          <w:i/>
          <w:iCs/>
          <w:color w:val="000000"/>
          <w:spacing w:val="-3"/>
          <w:sz w:val="28"/>
          <w:szCs w:val="28"/>
          <w:lang w:val="uk-UA"/>
        </w:rPr>
        <w:t xml:space="preserve"> </w:t>
      </w:r>
      <w:r w:rsidR="00A03891" w:rsidRPr="00F75E3C">
        <w:rPr>
          <w:color w:val="000000"/>
          <w:spacing w:val="-4"/>
          <w:sz w:val="28"/>
          <w:szCs w:val="28"/>
          <w:lang w:val="uk-UA"/>
        </w:rPr>
        <w:t>–</w:t>
      </w:r>
      <w:r w:rsidR="00A03891" w:rsidRPr="00F75E3C">
        <w:rPr>
          <w:i/>
          <w:iCs/>
          <w:color w:val="000000"/>
          <w:spacing w:val="-3"/>
          <w:sz w:val="28"/>
          <w:szCs w:val="28"/>
          <w:lang w:val="uk-UA"/>
        </w:rPr>
        <w:t xml:space="preserve"> </w:t>
      </w:r>
      <w:r w:rsidR="001D1563" w:rsidRPr="00F75E3C">
        <w:rPr>
          <w:i/>
          <w:iCs/>
          <w:color w:val="000000"/>
          <w:spacing w:val="-3"/>
          <w:sz w:val="28"/>
          <w:szCs w:val="28"/>
          <w:lang w:val="uk-UA"/>
        </w:rPr>
        <w:t>держава</w:t>
      </w:r>
      <w:r w:rsidR="00A03891" w:rsidRPr="00F75E3C">
        <w:rPr>
          <w:i/>
          <w:iCs/>
          <w:color w:val="000000"/>
          <w:spacing w:val="-3"/>
          <w:sz w:val="28"/>
          <w:szCs w:val="28"/>
          <w:lang w:val="uk-UA"/>
        </w:rPr>
        <w:t xml:space="preserve"> б</w:t>
      </w:r>
      <w:r w:rsidR="001D1563" w:rsidRPr="00F75E3C">
        <w:rPr>
          <w:i/>
          <w:iCs/>
          <w:color w:val="000000"/>
          <w:spacing w:val="-3"/>
          <w:sz w:val="28"/>
          <w:szCs w:val="28"/>
          <w:lang w:val="uk-UA"/>
        </w:rPr>
        <w:t>а</w:t>
      </w:r>
      <w:r w:rsidR="00A03891" w:rsidRPr="00F75E3C">
        <w:rPr>
          <w:i/>
          <w:iCs/>
          <w:color w:val="000000"/>
          <w:spacing w:val="-3"/>
          <w:sz w:val="28"/>
          <w:szCs w:val="28"/>
          <w:lang w:val="uk-UA"/>
        </w:rPr>
        <w:t>гат</w:t>
      </w:r>
      <w:r w:rsidR="001D1563" w:rsidRPr="00F75E3C">
        <w:rPr>
          <w:i/>
          <w:iCs/>
          <w:color w:val="000000"/>
          <w:spacing w:val="-3"/>
          <w:sz w:val="28"/>
          <w:szCs w:val="28"/>
          <w:lang w:val="uk-UA"/>
        </w:rPr>
        <w:t>іє</w:t>
      </w:r>
      <w:r w:rsidR="00A03891" w:rsidRPr="00F75E3C">
        <w:rPr>
          <w:i/>
          <w:iCs/>
          <w:color w:val="000000"/>
          <w:spacing w:val="-3"/>
          <w:sz w:val="28"/>
          <w:szCs w:val="28"/>
          <w:lang w:val="uk-UA"/>
        </w:rPr>
        <w:t xml:space="preserve">. </w:t>
      </w:r>
      <w:r w:rsidR="00A03891" w:rsidRPr="00F75E3C">
        <w:rPr>
          <w:color w:val="000000"/>
          <w:spacing w:val="-3"/>
          <w:sz w:val="28"/>
          <w:szCs w:val="28"/>
          <w:u w:val="single"/>
          <w:lang w:val="uk-UA"/>
        </w:rPr>
        <w:t>Пере</w:t>
      </w:r>
      <w:r w:rsidR="001D1563" w:rsidRPr="00F75E3C">
        <w:rPr>
          <w:color w:val="000000"/>
          <w:spacing w:val="-3"/>
          <w:sz w:val="28"/>
          <w:szCs w:val="28"/>
          <w:u w:val="single"/>
          <w:lang w:val="uk-UA"/>
        </w:rPr>
        <w:t>раховуючий</w:t>
      </w:r>
      <w:r w:rsidR="00A03891" w:rsidRPr="00F75E3C">
        <w:rPr>
          <w:color w:val="000000"/>
          <w:spacing w:val="-3"/>
          <w:sz w:val="28"/>
          <w:szCs w:val="28"/>
          <w:u w:val="single"/>
          <w:lang w:val="uk-UA"/>
        </w:rPr>
        <w:t xml:space="preserve"> ряд</w:t>
      </w:r>
      <w:r w:rsidR="00A03891" w:rsidRPr="00F75E3C">
        <w:rPr>
          <w:color w:val="000000"/>
          <w:spacing w:val="-3"/>
          <w:sz w:val="28"/>
          <w:szCs w:val="28"/>
          <w:lang w:val="uk-UA"/>
        </w:rPr>
        <w:t xml:space="preserve">: </w:t>
      </w:r>
      <w:r w:rsidR="00A03891" w:rsidRPr="00F75E3C">
        <w:rPr>
          <w:color w:val="000000"/>
          <w:spacing w:val="-5"/>
          <w:sz w:val="28"/>
          <w:szCs w:val="28"/>
          <w:lang w:val="uk-UA"/>
        </w:rPr>
        <w:t>група сл</w:t>
      </w:r>
      <w:r w:rsidR="001D1563" w:rsidRPr="00F75E3C">
        <w:rPr>
          <w:color w:val="000000"/>
          <w:spacing w:val="-5"/>
          <w:sz w:val="28"/>
          <w:szCs w:val="28"/>
          <w:lang w:val="uk-UA"/>
        </w:rPr>
        <w:t>і</w:t>
      </w:r>
      <w:r w:rsidR="00A03891" w:rsidRPr="00F75E3C">
        <w:rPr>
          <w:color w:val="000000"/>
          <w:spacing w:val="-5"/>
          <w:sz w:val="28"/>
          <w:szCs w:val="28"/>
          <w:lang w:val="uk-UA"/>
        </w:rPr>
        <w:t xml:space="preserve">в, </w:t>
      </w:r>
      <w:r w:rsidR="001D1563" w:rsidRPr="00F75E3C">
        <w:rPr>
          <w:color w:val="000000"/>
          <w:spacing w:val="-5"/>
          <w:sz w:val="28"/>
          <w:szCs w:val="28"/>
          <w:lang w:val="uk-UA"/>
        </w:rPr>
        <w:t>які</w:t>
      </w:r>
      <w:r w:rsidR="00A03891" w:rsidRPr="00F75E3C">
        <w:rPr>
          <w:color w:val="000000"/>
          <w:spacing w:val="-5"/>
          <w:sz w:val="28"/>
          <w:szCs w:val="28"/>
          <w:lang w:val="uk-UA"/>
        </w:rPr>
        <w:t xml:space="preserve"> пере</w:t>
      </w:r>
      <w:r w:rsidR="001D1563" w:rsidRPr="00F75E3C">
        <w:rPr>
          <w:color w:val="000000"/>
          <w:spacing w:val="-5"/>
          <w:sz w:val="28"/>
          <w:szCs w:val="28"/>
          <w:lang w:val="uk-UA"/>
        </w:rPr>
        <w:t>лічують якість чи ознаки</w:t>
      </w:r>
      <w:r w:rsidR="00A03891" w:rsidRPr="00F75E3C">
        <w:rPr>
          <w:color w:val="000000"/>
          <w:spacing w:val="-5"/>
          <w:sz w:val="28"/>
          <w:szCs w:val="28"/>
          <w:lang w:val="uk-UA"/>
        </w:rPr>
        <w:t xml:space="preserve"> </w:t>
      </w:r>
      <w:r w:rsidR="001D1563" w:rsidRPr="00F75E3C">
        <w:rPr>
          <w:color w:val="000000"/>
          <w:spacing w:val="-5"/>
          <w:sz w:val="28"/>
          <w:szCs w:val="28"/>
          <w:lang w:val="uk-UA"/>
        </w:rPr>
        <w:t>якогось явища й</w:t>
      </w:r>
      <w:r w:rsidR="00A03891" w:rsidRPr="00F75E3C">
        <w:rPr>
          <w:color w:val="000000"/>
          <w:spacing w:val="-5"/>
          <w:sz w:val="28"/>
          <w:szCs w:val="28"/>
          <w:lang w:val="uk-UA"/>
        </w:rPr>
        <w:t xml:space="preserve"> </w:t>
      </w:r>
      <w:r w:rsidR="001D1563" w:rsidRPr="00F75E3C">
        <w:rPr>
          <w:color w:val="000000"/>
          <w:spacing w:val="-5"/>
          <w:sz w:val="28"/>
          <w:szCs w:val="28"/>
          <w:lang w:val="uk-UA"/>
        </w:rPr>
        <w:t>даються через кому або за допомогою</w:t>
      </w:r>
      <w:r w:rsidR="00A03891" w:rsidRPr="00F75E3C">
        <w:rPr>
          <w:color w:val="000000"/>
          <w:spacing w:val="-3"/>
          <w:sz w:val="28"/>
          <w:szCs w:val="28"/>
          <w:lang w:val="uk-UA"/>
        </w:rPr>
        <w:t xml:space="preserve"> сл</w:t>
      </w:r>
      <w:r w:rsidR="001D1563" w:rsidRPr="00F75E3C">
        <w:rPr>
          <w:color w:val="000000"/>
          <w:spacing w:val="-3"/>
          <w:sz w:val="28"/>
          <w:szCs w:val="28"/>
          <w:lang w:val="uk-UA"/>
        </w:rPr>
        <w:t>і</w:t>
      </w:r>
      <w:r w:rsidR="00A03891" w:rsidRPr="00F75E3C">
        <w:rPr>
          <w:color w:val="000000"/>
          <w:spacing w:val="-3"/>
          <w:sz w:val="28"/>
          <w:szCs w:val="28"/>
          <w:lang w:val="uk-UA"/>
        </w:rPr>
        <w:t xml:space="preserve">в </w:t>
      </w:r>
      <w:r w:rsidR="001D1563" w:rsidRPr="00F75E3C">
        <w:rPr>
          <w:i/>
          <w:iCs/>
          <w:color w:val="000000"/>
          <w:spacing w:val="-3"/>
          <w:sz w:val="28"/>
          <w:szCs w:val="28"/>
          <w:lang w:val="uk-UA"/>
        </w:rPr>
        <w:t>п</w:t>
      </w:r>
      <w:r w:rsidR="00A03891" w:rsidRPr="00F75E3C">
        <w:rPr>
          <w:i/>
          <w:iCs/>
          <w:color w:val="000000"/>
          <w:spacing w:val="-3"/>
          <w:sz w:val="28"/>
          <w:szCs w:val="28"/>
          <w:lang w:val="uk-UA"/>
        </w:rPr>
        <w:t>о-пер</w:t>
      </w:r>
      <w:r w:rsidR="001D1563" w:rsidRPr="00F75E3C">
        <w:rPr>
          <w:i/>
          <w:iCs/>
          <w:color w:val="000000"/>
          <w:spacing w:val="-3"/>
          <w:sz w:val="28"/>
          <w:szCs w:val="28"/>
          <w:lang w:val="uk-UA"/>
        </w:rPr>
        <w:t>ше</w:t>
      </w:r>
      <w:r w:rsidR="00A03891" w:rsidRPr="00F75E3C">
        <w:rPr>
          <w:i/>
          <w:iCs/>
          <w:color w:val="000000"/>
          <w:spacing w:val="-3"/>
          <w:sz w:val="28"/>
          <w:szCs w:val="28"/>
          <w:lang w:val="uk-UA"/>
        </w:rPr>
        <w:t xml:space="preserve">, </w:t>
      </w:r>
      <w:r w:rsidR="001D1563" w:rsidRPr="00F75E3C">
        <w:rPr>
          <w:i/>
          <w:iCs/>
          <w:color w:val="000000"/>
          <w:spacing w:val="-3"/>
          <w:sz w:val="28"/>
          <w:szCs w:val="28"/>
          <w:lang w:val="uk-UA"/>
        </w:rPr>
        <w:t>п</w:t>
      </w:r>
      <w:r w:rsidR="00A03891" w:rsidRPr="00F75E3C">
        <w:rPr>
          <w:i/>
          <w:iCs/>
          <w:color w:val="000000"/>
          <w:spacing w:val="-3"/>
          <w:sz w:val="28"/>
          <w:szCs w:val="28"/>
          <w:lang w:val="uk-UA"/>
        </w:rPr>
        <w:t>о-</w:t>
      </w:r>
      <w:r w:rsidR="001D1563" w:rsidRPr="00F75E3C">
        <w:rPr>
          <w:i/>
          <w:iCs/>
          <w:color w:val="000000"/>
          <w:spacing w:val="-3"/>
          <w:sz w:val="28"/>
          <w:szCs w:val="28"/>
          <w:lang w:val="uk-UA"/>
        </w:rPr>
        <w:t>друге</w:t>
      </w:r>
      <w:r w:rsidR="00A03891" w:rsidRPr="00F75E3C">
        <w:rPr>
          <w:i/>
          <w:iCs/>
          <w:color w:val="000000"/>
          <w:spacing w:val="-3"/>
          <w:sz w:val="28"/>
          <w:szCs w:val="28"/>
          <w:lang w:val="uk-UA"/>
        </w:rPr>
        <w:t xml:space="preserve"> </w:t>
      </w:r>
      <w:r w:rsidR="001D1563" w:rsidRPr="00F75E3C">
        <w:rPr>
          <w:color w:val="000000"/>
          <w:spacing w:val="-3"/>
          <w:sz w:val="28"/>
          <w:szCs w:val="28"/>
          <w:lang w:val="uk-UA"/>
        </w:rPr>
        <w:t>і</w:t>
      </w:r>
      <w:r w:rsidR="00A03891" w:rsidRPr="00F75E3C">
        <w:rPr>
          <w:color w:val="000000"/>
          <w:spacing w:val="-3"/>
          <w:sz w:val="28"/>
          <w:szCs w:val="28"/>
          <w:lang w:val="uk-UA"/>
        </w:rPr>
        <w:t xml:space="preserve"> т.д. Для того, </w:t>
      </w:r>
      <w:r w:rsidR="001D1563" w:rsidRPr="00F75E3C">
        <w:rPr>
          <w:color w:val="000000"/>
          <w:spacing w:val="-3"/>
          <w:sz w:val="28"/>
          <w:szCs w:val="28"/>
          <w:lang w:val="uk-UA"/>
        </w:rPr>
        <w:t>щоб</w:t>
      </w:r>
      <w:r w:rsidR="00A03891" w:rsidRPr="00F75E3C">
        <w:rPr>
          <w:color w:val="000000"/>
          <w:spacing w:val="-3"/>
          <w:sz w:val="28"/>
          <w:szCs w:val="28"/>
          <w:lang w:val="uk-UA"/>
        </w:rPr>
        <w:t xml:space="preserve"> </w:t>
      </w:r>
      <w:r w:rsidR="001D1563" w:rsidRPr="00F75E3C">
        <w:rPr>
          <w:color w:val="000000"/>
          <w:spacing w:val="-2"/>
          <w:sz w:val="28"/>
          <w:szCs w:val="28"/>
          <w:lang w:val="uk-UA"/>
        </w:rPr>
        <w:t>таки</w:t>
      </w:r>
      <w:r w:rsidR="00A03891" w:rsidRPr="00F75E3C">
        <w:rPr>
          <w:color w:val="000000"/>
          <w:spacing w:val="-2"/>
          <w:sz w:val="28"/>
          <w:szCs w:val="28"/>
          <w:lang w:val="uk-UA"/>
        </w:rPr>
        <w:t>й при</w:t>
      </w:r>
      <w:r w:rsidR="001D1563" w:rsidRPr="00F75E3C">
        <w:rPr>
          <w:color w:val="000000"/>
          <w:spacing w:val="-2"/>
          <w:sz w:val="28"/>
          <w:szCs w:val="28"/>
          <w:lang w:val="uk-UA"/>
        </w:rPr>
        <w:t>йо</w:t>
      </w:r>
      <w:r w:rsidR="00A03891" w:rsidRPr="00F75E3C">
        <w:rPr>
          <w:color w:val="000000"/>
          <w:spacing w:val="-2"/>
          <w:sz w:val="28"/>
          <w:szCs w:val="28"/>
          <w:lang w:val="uk-UA"/>
        </w:rPr>
        <w:t xml:space="preserve">м </w:t>
      </w:r>
      <w:r w:rsidR="001D1563" w:rsidRPr="00F75E3C">
        <w:rPr>
          <w:color w:val="000000"/>
          <w:spacing w:val="-2"/>
          <w:sz w:val="28"/>
          <w:szCs w:val="28"/>
          <w:lang w:val="uk-UA"/>
        </w:rPr>
        <w:t>був</w:t>
      </w:r>
      <w:r w:rsidR="00A03891" w:rsidRPr="00F75E3C">
        <w:rPr>
          <w:color w:val="000000"/>
          <w:spacing w:val="-2"/>
          <w:sz w:val="28"/>
          <w:szCs w:val="28"/>
          <w:lang w:val="uk-UA"/>
        </w:rPr>
        <w:t xml:space="preserve"> </w:t>
      </w:r>
      <w:r w:rsidR="001D1563" w:rsidRPr="00F75E3C">
        <w:rPr>
          <w:color w:val="000000"/>
          <w:spacing w:val="-2"/>
          <w:sz w:val="28"/>
          <w:szCs w:val="28"/>
          <w:lang w:val="uk-UA"/>
        </w:rPr>
        <w:t>е</w:t>
      </w:r>
      <w:r w:rsidR="00A03891" w:rsidRPr="00F75E3C">
        <w:rPr>
          <w:color w:val="000000"/>
          <w:spacing w:val="-2"/>
          <w:sz w:val="28"/>
          <w:szCs w:val="28"/>
          <w:lang w:val="uk-UA"/>
        </w:rPr>
        <w:t>фективн</w:t>
      </w:r>
      <w:r w:rsidR="001D1563" w:rsidRPr="00F75E3C">
        <w:rPr>
          <w:color w:val="000000"/>
          <w:spacing w:val="-2"/>
          <w:sz w:val="28"/>
          <w:szCs w:val="28"/>
          <w:lang w:val="uk-UA"/>
        </w:rPr>
        <w:t>и</w:t>
      </w:r>
      <w:r w:rsidR="00A03891" w:rsidRPr="00F75E3C">
        <w:rPr>
          <w:color w:val="000000"/>
          <w:spacing w:val="-2"/>
          <w:sz w:val="28"/>
          <w:szCs w:val="28"/>
          <w:lang w:val="uk-UA"/>
        </w:rPr>
        <w:t>м риторич</w:t>
      </w:r>
      <w:r w:rsidR="001D1563" w:rsidRPr="00F75E3C">
        <w:rPr>
          <w:color w:val="000000"/>
          <w:spacing w:val="-2"/>
          <w:sz w:val="28"/>
          <w:szCs w:val="28"/>
          <w:lang w:val="uk-UA"/>
        </w:rPr>
        <w:t>н</w:t>
      </w:r>
      <w:r w:rsidR="00A03891" w:rsidRPr="00F75E3C">
        <w:rPr>
          <w:color w:val="000000"/>
          <w:spacing w:val="-2"/>
          <w:sz w:val="28"/>
          <w:szCs w:val="28"/>
          <w:lang w:val="uk-UA"/>
        </w:rPr>
        <w:t xml:space="preserve">им </w:t>
      </w:r>
      <w:r w:rsidR="001D1563" w:rsidRPr="00F75E3C">
        <w:rPr>
          <w:color w:val="000000"/>
          <w:spacing w:val="-2"/>
          <w:sz w:val="28"/>
          <w:szCs w:val="28"/>
          <w:lang w:val="uk-UA"/>
        </w:rPr>
        <w:t>засобо</w:t>
      </w:r>
      <w:r w:rsidR="00A03891" w:rsidRPr="00F75E3C">
        <w:rPr>
          <w:color w:val="000000"/>
          <w:spacing w:val="-2"/>
          <w:sz w:val="28"/>
          <w:szCs w:val="28"/>
          <w:lang w:val="uk-UA"/>
        </w:rPr>
        <w:t>м, пере</w:t>
      </w:r>
      <w:r w:rsidR="0039475D" w:rsidRPr="00F75E3C">
        <w:rPr>
          <w:color w:val="000000"/>
          <w:spacing w:val="-2"/>
          <w:sz w:val="28"/>
          <w:szCs w:val="28"/>
          <w:lang w:val="uk-UA"/>
        </w:rPr>
        <w:t>раховуючи</w:t>
      </w:r>
      <w:r w:rsidR="00A03891" w:rsidRPr="00F75E3C">
        <w:rPr>
          <w:color w:val="000000"/>
          <w:spacing w:val="-5"/>
          <w:sz w:val="28"/>
          <w:szCs w:val="28"/>
          <w:lang w:val="uk-UA"/>
        </w:rPr>
        <w:t xml:space="preserve">й ряд </w:t>
      </w:r>
      <w:r w:rsidR="0039475D" w:rsidRPr="00F75E3C">
        <w:rPr>
          <w:color w:val="000000"/>
          <w:spacing w:val="-5"/>
          <w:sz w:val="28"/>
          <w:szCs w:val="28"/>
          <w:lang w:val="uk-UA"/>
        </w:rPr>
        <w:t>має</w:t>
      </w:r>
      <w:r w:rsidR="00A03891" w:rsidRPr="00F75E3C">
        <w:rPr>
          <w:color w:val="000000"/>
          <w:spacing w:val="-5"/>
          <w:sz w:val="28"/>
          <w:szCs w:val="28"/>
          <w:lang w:val="uk-UA"/>
        </w:rPr>
        <w:t xml:space="preserve"> б</w:t>
      </w:r>
      <w:r w:rsidR="0039475D" w:rsidRPr="00F75E3C">
        <w:rPr>
          <w:color w:val="000000"/>
          <w:spacing w:val="-5"/>
          <w:sz w:val="28"/>
          <w:szCs w:val="28"/>
          <w:lang w:val="uk-UA"/>
        </w:rPr>
        <w:t>ути</w:t>
      </w:r>
      <w:r w:rsidR="00A03891" w:rsidRPr="00F75E3C">
        <w:rPr>
          <w:color w:val="000000"/>
          <w:spacing w:val="-5"/>
          <w:sz w:val="28"/>
          <w:szCs w:val="28"/>
          <w:lang w:val="uk-UA"/>
        </w:rPr>
        <w:t xml:space="preserve"> достат</w:t>
      </w:r>
      <w:r w:rsidR="0039475D" w:rsidRPr="00F75E3C">
        <w:rPr>
          <w:color w:val="000000"/>
          <w:spacing w:val="-5"/>
          <w:sz w:val="28"/>
          <w:szCs w:val="28"/>
          <w:lang w:val="uk-UA"/>
        </w:rPr>
        <w:t>нь</w:t>
      </w:r>
      <w:r w:rsidR="00A03891" w:rsidRPr="00F75E3C">
        <w:rPr>
          <w:color w:val="000000"/>
          <w:spacing w:val="-5"/>
          <w:sz w:val="28"/>
          <w:szCs w:val="28"/>
          <w:lang w:val="uk-UA"/>
        </w:rPr>
        <w:t xml:space="preserve">о </w:t>
      </w:r>
      <w:r w:rsidR="0039475D" w:rsidRPr="00F75E3C">
        <w:rPr>
          <w:color w:val="000000"/>
          <w:spacing w:val="-5"/>
          <w:sz w:val="28"/>
          <w:szCs w:val="28"/>
          <w:lang w:val="uk-UA"/>
        </w:rPr>
        <w:t>довгим</w:t>
      </w:r>
      <w:r w:rsidR="00A03891" w:rsidRPr="00F75E3C">
        <w:rPr>
          <w:color w:val="000000"/>
          <w:spacing w:val="-5"/>
          <w:sz w:val="28"/>
          <w:szCs w:val="28"/>
          <w:lang w:val="uk-UA"/>
        </w:rPr>
        <w:t xml:space="preserve"> </w:t>
      </w:r>
      <w:r w:rsidR="00A03891" w:rsidRPr="00F75E3C">
        <w:rPr>
          <w:color w:val="000000"/>
          <w:spacing w:val="-4"/>
          <w:sz w:val="28"/>
          <w:szCs w:val="28"/>
          <w:lang w:val="uk-UA"/>
        </w:rPr>
        <w:t>–</w:t>
      </w:r>
      <w:r w:rsidR="00A03891" w:rsidRPr="00F75E3C">
        <w:rPr>
          <w:color w:val="000000"/>
          <w:spacing w:val="-5"/>
          <w:sz w:val="28"/>
          <w:szCs w:val="28"/>
          <w:lang w:val="uk-UA"/>
        </w:rPr>
        <w:t xml:space="preserve"> 4, 5, 6 член</w:t>
      </w:r>
      <w:r w:rsidR="0039475D" w:rsidRPr="00F75E3C">
        <w:rPr>
          <w:color w:val="000000"/>
          <w:spacing w:val="-5"/>
          <w:sz w:val="28"/>
          <w:szCs w:val="28"/>
          <w:lang w:val="uk-UA"/>
        </w:rPr>
        <w:t>і</w:t>
      </w:r>
      <w:r w:rsidR="00A03891" w:rsidRPr="00F75E3C">
        <w:rPr>
          <w:color w:val="000000"/>
          <w:spacing w:val="-5"/>
          <w:sz w:val="28"/>
          <w:szCs w:val="28"/>
          <w:lang w:val="uk-UA"/>
        </w:rPr>
        <w:t xml:space="preserve">в </w:t>
      </w:r>
      <w:r w:rsidR="0039475D" w:rsidRPr="00F75E3C">
        <w:rPr>
          <w:color w:val="000000"/>
          <w:spacing w:val="-5"/>
          <w:sz w:val="28"/>
          <w:szCs w:val="28"/>
          <w:lang w:val="uk-UA"/>
        </w:rPr>
        <w:t>і</w:t>
      </w:r>
      <w:r w:rsidR="00A03891" w:rsidRPr="00F75E3C">
        <w:rPr>
          <w:color w:val="000000"/>
          <w:spacing w:val="-5"/>
          <w:sz w:val="28"/>
          <w:szCs w:val="28"/>
          <w:lang w:val="uk-UA"/>
        </w:rPr>
        <w:t xml:space="preserve"> б</w:t>
      </w:r>
      <w:r w:rsidR="0039475D" w:rsidRPr="00F75E3C">
        <w:rPr>
          <w:color w:val="000000"/>
          <w:spacing w:val="-5"/>
          <w:sz w:val="28"/>
          <w:szCs w:val="28"/>
          <w:lang w:val="uk-UA"/>
        </w:rPr>
        <w:t>і</w:t>
      </w:r>
      <w:r w:rsidR="00A03891" w:rsidRPr="00F75E3C">
        <w:rPr>
          <w:color w:val="000000"/>
          <w:spacing w:val="-5"/>
          <w:sz w:val="28"/>
          <w:szCs w:val="28"/>
          <w:lang w:val="uk-UA"/>
        </w:rPr>
        <w:t>л</w:t>
      </w:r>
      <w:r w:rsidR="0039475D" w:rsidRPr="00F75E3C">
        <w:rPr>
          <w:color w:val="000000"/>
          <w:spacing w:val="-5"/>
          <w:sz w:val="28"/>
          <w:szCs w:val="28"/>
          <w:lang w:val="uk-UA"/>
        </w:rPr>
        <w:t>ьш</w:t>
      </w:r>
      <w:r w:rsidR="00A03891" w:rsidRPr="00F75E3C">
        <w:rPr>
          <w:color w:val="000000"/>
          <w:spacing w:val="-5"/>
          <w:sz w:val="28"/>
          <w:szCs w:val="28"/>
          <w:lang w:val="uk-UA"/>
        </w:rPr>
        <w:t xml:space="preserve">е; </w:t>
      </w:r>
      <w:r w:rsidR="0039475D" w:rsidRPr="00F75E3C">
        <w:rPr>
          <w:color w:val="000000"/>
          <w:spacing w:val="-5"/>
          <w:sz w:val="28"/>
          <w:szCs w:val="28"/>
          <w:lang w:val="uk-UA"/>
        </w:rPr>
        <w:t>уявлення</w:t>
      </w:r>
      <w:r w:rsidR="00A03891" w:rsidRPr="00F75E3C">
        <w:rPr>
          <w:color w:val="000000"/>
          <w:spacing w:val="-5"/>
          <w:sz w:val="28"/>
          <w:szCs w:val="28"/>
          <w:lang w:val="uk-UA"/>
        </w:rPr>
        <w:t xml:space="preserve"> «</w:t>
      </w:r>
      <w:r w:rsidR="0039475D" w:rsidRPr="00F75E3C">
        <w:rPr>
          <w:color w:val="000000"/>
          <w:spacing w:val="-5"/>
          <w:sz w:val="28"/>
          <w:szCs w:val="28"/>
          <w:lang w:val="uk-UA"/>
        </w:rPr>
        <w:t>багато</w:t>
      </w:r>
      <w:r w:rsidR="00A03891" w:rsidRPr="00F75E3C">
        <w:rPr>
          <w:color w:val="000000"/>
          <w:spacing w:val="-5"/>
          <w:sz w:val="28"/>
          <w:szCs w:val="28"/>
          <w:lang w:val="uk-UA"/>
        </w:rPr>
        <w:t xml:space="preserve">» </w:t>
      </w:r>
      <w:r w:rsidR="0039475D" w:rsidRPr="00F75E3C">
        <w:rPr>
          <w:color w:val="000000"/>
          <w:spacing w:val="-5"/>
          <w:sz w:val="28"/>
          <w:szCs w:val="28"/>
          <w:lang w:val="uk-UA"/>
        </w:rPr>
        <w:t>в</w:t>
      </w:r>
      <w:r w:rsidR="00A03891" w:rsidRPr="00F75E3C">
        <w:rPr>
          <w:color w:val="000000"/>
          <w:spacing w:val="-5"/>
          <w:sz w:val="28"/>
          <w:szCs w:val="28"/>
          <w:lang w:val="uk-UA"/>
        </w:rPr>
        <w:t xml:space="preserve"> аудитор</w:t>
      </w:r>
      <w:r w:rsidR="0039475D" w:rsidRPr="00F75E3C">
        <w:rPr>
          <w:color w:val="000000"/>
          <w:spacing w:val="-5"/>
          <w:sz w:val="28"/>
          <w:szCs w:val="28"/>
          <w:lang w:val="uk-UA"/>
        </w:rPr>
        <w:t>ії</w:t>
      </w:r>
      <w:r w:rsidR="00A03891" w:rsidRPr="00F75E3C">
        <w:rPr>
          <w:color w:val="000000"/>
          <w:spacing w:val="-5"/>
          <w:sz w:val="28"/>
          <w:szCs w:val="28"/>
          <w:lang w:val="uk-UA"/>
        </w:rPr>
        <w:t xml:space="preserve"> </w:t>
      </w:r>
      <w:r w:rsidR="0039475D" w:rsidRPr="00F75E3C">
        <w:rPr>
          <w:color w:val="000000"/>
          <w:spacing w:val="-5"/>
          <w:sz w:val="28"/>
          <w:szCs w:val="28"/>
          <w:lang w:val="uk-UA"/>
        </w:rPr>
        <w:t>по</w:t>
      </w:r>
      <w:r w:rsidR="00A03891" w:rsidRPr="00F75E3C">
        <w:rPr>
          <w:color w:val="000000"/>
          <w:spacing w:val="-5"/>
          <w:sz w:val="28"/>
          <w:szCs w:val="28"/>
          <w:lang w:val="uk-UA"/>
        </w:rPr>
        <w:t>чина</w:t>
      </w:r>
      <w:r w:rsidR="0039475D" w:rsidRPr="00F75E3C">
        <w:rPr>
          <w:color w:val="000000"/>
          <w:spacing w:val="-5"/>
          <w:sz w:val="28"/>
          <w:szCs w:val="28"/>
          <w:lang w:val="uk-UA"/>
        </w:rPr>
        <w:t>є</w:t>
      </w:r>
      <w:r w:rsidR="00A03891" w:rsidRPr="00F75E3C">
        <w:rPr>
          <w:color w:val="000000"/>
          <w:spacing w:val="-5"/>
          <w:sz w:val="28"/>
          <w:szCs w:val="28"/>
          <w:lang w:val="uk-UA"/>
        </w:rPr>
        <w:t>т</w:t>
      </w:r>
      <w:r w:rsidR="0039475D" w:rsidRPr="00F75E3C">
        <w:rPr>
          <w:color w:val="000000"/>
          <w:spacing w:val="-5"/>
          <w:sz w:val="28"/>
          <w:szCs w:val="28"/>
          <w:lang w:val="uk-UA"/>
        </w:rPr>
        <w:t>ь</w:t>
      </w:r>
      <w:r w:rsidR="00A03891" w:rsidRPr="00F75E3C">
        <w:rPr>
          <w:color w:val="000000"/>
          <w:spacing w:val="-5"/>
          <w:sz w:val="28"/>
          <w:szCs w:val="28"/>
          <w:lang w:val="uk-UA"/>
        </w:rPr>
        <w:t xml:space="preserve">ся </w:t>
      </w:r>
      <w:r w:rsidR="0039475D" w:rsidRPr="00F75E3C">
        <w:rPr>
          <w:color w:val="000000"/>
          <w:spacing w:val="-5"/>
          <w:sz w:val="28"/>
          <w:szCs w:val="28"/>
          <w:lang w:val="uk-UA"/>
        </w:rPr>
        <w:t>звичай</w:t>
      </w:r>
      <w:r w:rsidR="00A03891" w:rsidRPr="00F75E3C">
        <w:rPr>
          <w:color w:val="000000"/>
          <w:spacing w:val="-5"/>
          <w:sz w:val="28"/>
          <w:szCs w:val="28"/>
          <w:lang w:val="uk-UA"/>
        </w:rPr>
        <w:t>но п</w:t>
      </w:r>
      <w:r w:rsidR="0039475D" w:rsidRPr="00F75E3C">
        <w:rPr>
          <w:color w:val="000000"/>
          <w:spacing w:val="-5"/>
          <w:sz w:val="28"/>
          <w:szCs w:val="28"/>
          <w:lang w:val="uk-UA"/>
        </w:rPr>
        <w:t>і</w:t>
      </w:r>
      <w:r w:rsidR="00A03891" w:rsidRPr="00F75E3C">
        <w:rPr>
          <w:color w:val="000000"/>
          <w:spacing w:val="-5"/>
          <w:sz w:val="28"/>
          <w:szCs w:val="28"/>
          <w:lang w:val="uk-UA"/>
        </w:rPr>
        <w:t>сл</w:t>
      </w:r>
      <w:r w:rsidR="0039475D" w:rsidRPr="00F75E3C">
        <w:rPr>
          <w:color w:val="000000"/>
          <w:spacing w:val="-5"/>
          <w:sz w:val="28"/>
          <w:szCs w:val="28"/>
          <w:lang w:val="uk-UA"/>
        </w:rPr>
        <w:t>я</w:t>
      </w:r>
      <w:r w:rsidR="00A03891" w:rsidRPr="00F75E3C">
        <w:rPr>
          <w:color w:val="000000"/>
          <w:spacing w:val="-5"/>
          <w:sz w:val="28"/>
          <w:szCs w:val="28"/>
          <w:lang w:val="uk-UA"/>
        </w:rPr>
        <w:t xml:space="preserve"> тр</w:t>
      </w:r>
      <w:r w:rsidR="0039475D" w:rsidRPr="00F75E3C">
        <w:rPr>
          <w:color w:val="000000"/>
          <w:spacing w:val="-5"/>
          <w:sz w:val="28"/>
          <w:szCs w:val="28"/>
          <w:lang w:val="uk-UA"/>
        </w:rPr>
        <w:t>ьо</w:t>
      </w:r>
      <w:r w:rsidR="00A03891" w:rsidRPr="00F75E3C">
        <w:rPr>
          <w:color w:val="000000"/>
          <w:spacing w:val="-5"/>
          <w:sz w:val="28"/>
          <w:szCs w:val="28"/>
          <w:lang w:val="uk-UA"/>
        </w:rPr>
        <w:t xml:space="preserve">х. </w:t>
      </w:r>
      <w:r w:rsidR="00A03891" w:rsidRPr="00F75E3C">
        <w:rPr>
          <w:color w:val="000000"/>
          <w:spacing w:val="-5"/>
          <w:sz w:val="28"/>
          <w:szCs w:val="28"/>
          <w:u w:val="single"/>
          <w:lang w:val="uk-UA"/>
        </w:rPr>
        <w:t>Анало</w:t>
      </w:r>
      <w:r w:rsidR="00A03891" w:rsidRPr="00F75E3C">
        <w:rPr>
          <w:color w:val="000000"/>
          <w:spacing w:val="-2"/>
          <w:sz w:val="28"/>
          <w:szCs w:val="28"/>
          <w:u w:val="single"/>
          <w:lang w:val="uk-UA"/>
        </w:rPr>
        <w:t>г</w:t>
      </w:r>
      <w:r w:rsidR="0039475D" w:rsidRPr="00F75E3C">
        <w:rPr>
          <w:color w:val="000000"/>
          <w:spacing w:val="-2"/>
          <w:sz w:val="28"/>
          <w:szCs w:val="28"/>
          <w:u w:val="single"/>
          <w:lang w:val="uk-UA"/>
        </w:rPr>
        <w:t>і</w:t>
      </w:r>
      <w:r w:rsidR="00A03891" w:rsidRPr="00F75E3C">
        <w:rPr>
          <w:color w:val="000000"/>
          <w:spacing w:val="-2"/>
          <w:sz w:val="28"/>
          <w:szCs w:val="28"/>
          <w:u w:val="single"/>
          <w:lang w:val="uk-UA"/>
        </w:rPr>
        <w:t>я</w:t>
      </w:r>
      <w:r w:rsidR="00A03891" w:rsidRPr="00F75E3C">
        <w:rPr>
          <w:color w:val="000000"/>
          <w:spacing w:val="-2"/>
          <w:sz w:val="28"/>
          <w:szCs w:val="28"/>
          <w:lang w:val="uk-UA"/>
        </w:rPr>
        <w:t xml:space="preserve"> т</w:t>
      </w:r>
      <w:r w:rsidR="0039475D" w:rsidRPr="00F75E3C">
        <w:rPr>
          <w:color w:val="000000"/>
          <w:spacing w:val="-2"/>
          <w:sz w:val="28"/>
          <w:szCs w:val="28"/>
          <w:lang w:val="uk-UA"/>
        </w:rPr>
        <w:t>еж</w:t>
      </w:r>
      <w:r w:rsidR="00A03891" w:rsidRPr="00F75E3C">
        <w:rPr>
          <w:color w:val="000000"/>
          <w:spacing w:val="-2"/>
          <w:sz w:val="28"/>
          <w:szCs w:val="28"/>
          <w:lang w:val="uk-UA"/>
        </w:rPr>
        <w:t xml:space="preserve"> р</w:t>
      </w:r>
      <w:r w:rsidR="0039475D" w:rsidRPr="00F75E3C">
        <w:rPr>
          <w:color w:val="000000"/>
          <w:spacing w:val="-2"/>
          <w:sz w:val="28"/>
          <w:szCs w:val="28"/>
          <w:lang w:val="uk-UA"/>
        </w:rPr>
        <w:t>озглядаєть</w:t>
      </w:r>
      <w:r w:rsidR="00A03891" w:rsidRPr="00F75E3C">
        <w:rPr>
          <w:color w:val="000000"/>
          <w:spacing w:val="-2"/>
          <w:sz w:val="28"/>
          <w:szCs w:val="28"/>
          <w:lang w:val="uk-UA"/>
        </w:rPr>
        <w:t xml:space="preserve">ся </w:t>
      </w:r>
      <w:r w:rsidR="0039475D" w:rsidRPr="00F75E3C">
        <w:rPr>
          <w:color w:val="000000"/>
          <w:spacing w:val="-2"/>
          <w:sz w:val="28"/>
          <w:szCs w:val="28"/>
          <w:lang w:val="uk-UA"/>
        </w:rPr>
        <w:t>я</w:t>
      </w:r>
      <w:r w:rsidR="00A03891" w:rsidRPr="00F75E3C">
        <w:rPr>
          <w:color w:val="000000"/>
          <w:spacing w:val="-2"/>
          <w:sz w:val="28"/>
          <w:szCs w:val="28"/>
          <w:lang w:val="uk-UA"/>
        </w:rPr>
        <w:t>к риторич</w:t>
      </w:r>
      <w:r w:rsidR="0039475D" w:rsidRPr="00F75E3C">
        <w:rPr>
          <w:color w:val="000000"/>
          <w:spacing w:val="-2"/>
          <w:sz w:val="28"/>
          <w:szCs w:val="28"/>
          <w:lang w:val="uk-UA"/>
        </w:rPr>
        <w:t>ни</w:t>
      </w:r>
      <w:r w:rsidR="00A03891" w:rsidRPr="00F75E3C">
        <w:rPr>
          <w:color w:val="000000"/>
          <w:spacing w:val="-2"/>
          <w:sz w:val="28"/>
          <w:szCs w:val="28"/>
          <w:lang w:val="uk-UA"/>
        </w:rPr>
        <w:t>й при</w:t>
      </w:r>
      <w:r w:rsidR="0039475D" w:rsidRPr="00F75E3C">
        <w:rPr>
          <w:color w:val="000000"/>
          <w:spacing w:val="-2"/>
          <w:sz w:val="28"/>
          <w:szCs w:val="28"/>
          <w:lang w:val="uk-UA"/>
        </w:rPr>
        <w:t>йо</w:t>
      </w:r>
      <w:r w:rsidR="00A03891" w:rsidRPr="00F75E3C">
        <w:rPr>
          <w:color w:val="000000"/>
          <w:spacing w:val="-2"/>
          <w:sz w:val="28"/>
          <w:szCs w:val="28"/>
          <w:lang w:val="uk-UA"/>
        </w:rPr>
        <w:t>м: одн</w:t>
      </w:r>
      <w:r w:rsidR="0039475D" w:rsidRPr="00F75E3C">
        <w:rPr>
          <w:color w:val="000000"/>
          <w:spacing w:val="-2"/>
          <w:sz w:val="28"/>
          <w:szCs w:val="28"/>
          <w:lang w:val="uk-UA"/>
        </w:rPr>
        <w:t>е</w:t>
      </w:r>
      <w:r w:rsidR="00A03891" w:rsidRPr="00F75E3C">
        <w:rPr>
          <w:color w:val="000000"/>
          <w:spacing w:val="-2"/>
          <w:sz w:val="28"/>
          <w:szCs w:val="28"/>
          <w:lang w:val="uk-UA"/>
        </w:rPr>
        <w:t xml:space="preserve"> яв</w:t>
      </w:r>
      <w:r w:rsidR="0039475D" w:rsidRPr="00F75E3C">
        <w:rPr>
          <w:color w:val="000000"/>
          <w:spacing w:val="-2"/>
          <w:sz w:val="28"/>
          <w:szCs w:val="28"/>
          <w:lang w:val="uk-UA"/>
        </w:rPr>
        <w:t>ищ</w:t>
      </w:r>
      <w:r w:rsidR="00A03891" w:rsidRPr="00F75E3C">
        <w:rPr>
          <w:color w:val="000000"/>
          <w:spacing w:val="-2"/>
          <w:sz w:val="28"/>
          <w:szCs w:val="28"/>
          <w:lang w:val="uk-UA"/>
        </w:rPr>
        <w:t>е опис</w:t>
      </w:r>
      <w:r w:rsidR="0039475D" w:rsidRPr="00F75E3C">
        <w:rPr>
          <w:color w:val="000000"/>
          <w:spacing w:val="-2"/>
          <w:sz w:val="28"/>
          <w:szCs w:val="28"/>
          <w:lang w:val="uk-UA"/>
        </w:rPr>
        <w:t>уєть</w:t>
      </w:r>
      <w:r w:rsidR="00A03891" w:rsidRPr="00F75E3C">
        <w:rPr>
          <w:color w:val="000000"/>
          <w:spacing w:val="-4"/>
          <w:sz w:val="28"/>
          <w:szCs w:val="28"/>
          <w:lang w:val="uk-UA"/>
        </w:rPr>
        <w:t xml:space="preserve">ся </w:t>
      </w:r>
      <w:r w:rsidR="0039475D" w:rsidRPr="00F75E3C">
        <w:rPr>
          <w:color w:val="000000"/>
          <w:spacing w:val="-4"/>
          <w:sz w:val="28"/>
          <w:szCs w:val="28"/>
          <w:lang w:val="uk-UA"/>
        </w:rPr>
        <w:t>за</w:t>
      </w:r>
      <w:r w:rsidR="00A03891" w:rsidRPr="00F75E3C">
        <w:rPr>
          <w:color w:val="000000"/>
          <w:spacing w:val="-4"/>
          <w:sz w:val="28"/>
          <w:szCs w:val="28"/>
          <w:lang w:val="uk-UA"/>
        </w:rPr>
        <w:t xml:space="preserve"> аналог</w:t>
      </w:r>
      <w:r w:rsidR="0039475D" w:rsidRPr="00F75E3C">
        <w:rPr>
          <w:color w:val="000000"/>
          <w:spacing w:val="-4"/>
          <w:sz w:val="28"/>
          <w:szCs w:val="28"/>
          <w:lang w:val="uk-UA"/>
        </w:rPr>
        <w:t>ією</w:t>
      </w:r>
      <w:r w:rsidR="00A03891" w:rsidRPr="00F75E3C">
        <w:rPr>
          <w:color w:val="000000"/>
          <w:spacing w:val="-4"/>
          <w:sz w:val="28"/>
          <w:szCs w:val="28"/>
          <w:lang w:val="uk-UA"/>
        </w:rPr>
        <w:t xml:space="preserve"> </w:t>
      </w:r>
      <w:r w:rsidR="0039475D" w:rsidRPr="00F75E3C">
        <w:rPr>
          <w:color w:val="000000"/>
          <w:spacing w:val="-4"/>
          <w:sz w:val="28"/>
          <w:szCs w:val="28"/>
          <w:lang w:val="uk-UA"/>
        </w:rPr>
        <w:t>з</w:t>
      </w:r>
      <w:r w:rsidR="00A03891" w:rsidRPr="00F75E3C">
        <w:rPr>
          <w:color w:val="000000"/>
          <w:spacing w:val="-4"/>
          <w:sz w:val="28"/>
          <w:szCs w:val="28"/>
          <w:lang w:val="uk-UA"/>
        </w:rPr>
        <w:t xml:space="preserve"> </w:t>
      </w:r>
      <w:r w:rsidR="0039475D" w:rsidRPr="00F75E3C">
        <w:rPr>
          <w:color w:val="000000"/>
          <w:spacing w:val="-4"/>
          <w:sz w:val="28"/>
          <w:szCs w:val="28"/>
          <w:lang w:val="uk-UA"/>
        </w:rPr>
        <w:t>інши</w:t>
      </w:r>
      <w:r w:rsidR="00A03891" w:rsidRPr="00F75E3C">
        <w:rPr>
          <w:color w:val="000000"/>
          <w:spacing w:val="-4"/>
          <w:sz w:val="28"/>
          <w:szCs w:val="28"/>
          <w:lang w:val="uk-UA"/>
        </w:rPr>
        <w:t xml:space="preserve">м, </w:t>
      </w:r>
      <w:r w:rsidR="0039475D" w:rsidRPr="00F75E3C">
        <w:rPr>
          <w:color w:val="000000"/>
          <w:spacing w:val="-4"/>
          <w:sz w:val="28"/>
          <w:szCs w:val="28"/>
          <w:lang w:val="uk-UA"/>
        </w:rPr>
        <w:t>в</w:t>
      </w:r>
      <w:r w:rsidR="00A03891" w:rsidRPr="00F75E3C">
        <w:rPr>
          <w:color w:val="000000"/>
          <w:spacing w:val="-4"/>
          <w:sz w:val="28"/>
          <w:szCs w:val="28"/>
          <w:lang w:val="uk-UA"/>
        </w:rPr>
        <w:t xml:space="preserve">же </w:t>
      </w:r>
      <w:r w:rsidR="0039475D" w:rsidRPr="00F75E3C">
        <w:rPr>
          <w:color w:val="000000"/>
          <w:spacing w:val="-4"/>
          <w:sz w:val="28"/>
          <w:szCs w:val="28"/>
          <w:lang w:val="uk-UA"/>
        </w:rPr>
        <w:t>відоми</w:t>
      </w:r>
      <w:r w:rsidR="00A03891" w:rsidRPr="00F75E3C">
        <w:rPr>
          <w:color w:val="000000"/>
          <w:spacing w:val="-4"/>
          <w:sz w:val="28"/>
          <w:szCs w:val="28"/>
          <w:lang w:val="uk-UA"/>
        </w:rPr>
        <w:t xml:space="preserve">м. </w:t>
      </w:r>
      <w:r w:rsidR="0039475D" w:rsidRPr="00F75E3C">
        <w:rPr>
          <w:color w:val="000000"/>
          <w:spacing w:val="-4"/>
          <w:sz w:val="28"/>
          <w:szCs w:val="28"/>
          <w:lang w:val="uk-UA"/>
        </w:rPr>
        <w:t>Наприклад</w:t>
      </w:r>
      <w:r w:rsidR="00A03891" w:rsidRPr="00F75E3C">
        <w:rPr>
          <w:color w:val="000000"/>
          <w:spacing w:val="-4"/>
          <w:sz w:val="28"/>
          <w:szCs w:val="28"/>
          <w:lang w:val="uk-UA"/>
        </w:rPr>
        <w:t>, в</w:t>
      </w:r>
      <w:r w:rsidR="0039475D" w:rsidRPr="00F75E3C">
        <w:rPr>
          <w:color w:val="000000"/>
          <w:spacing w:val="-4"/>
          <w:sz w:val="28"/>
          <w:szCs w:val="28"/>
          <w:lang w:val="uk-UA"/>
        </w:rPr>
        <w:t>і</w:t>
      </w:r>
      <w:r w:rsidR="00A03891" w:rsidRPr="00F75E3C">
        <w:rPr>
          <w:color w:val="000000"/>
          <w:spacing w:val="-4"/>
          <w:sz w:val="28"/>
          <w:szCs w:val="28"/>
          <w:lang w:val="uk-UA"/>
        </w:rPr>
        <w:t>йна в Афган</w:t>
      </w:r>
      <w:r w:rsidR="0039475D" w:rsidRPr="00F75E3C">
        <w:rPr>
          <w:color w:val="000000"/>
          <w:spacing w:val="-4"/>
          <w:sz w:val="28"/>
          <w:szCs w:val="28"/>
          <w:lang w:val="uk-UA"/>
        </w:rPr>
        <w:t>і</w:t>
      </w:r>
      <w:r w:rsidR="00A03891" w:rsidRPr="00F75E3C">
        <w:rPr>
          <w:color w:val="000000"/>
          <w:spacing w:val="-4"/>
          <w:sz w:val="28"/>
          <w:szCs w:val="28"/>
          <w:lang w:val="uk-UA"/>
        </w:rPr>
        <w:t>стан</w:t>
      </w:r>
      <w:r w:rsidR="0039475D" w:rsidRPr="00F75E3C">
        <w:rPr>
          <w:color w:val="000000"/>
          <w:spacing w:val="-4"/>
          <w:sz w:val="28"/>
          <w:szCs w:val="28"/>
          <w:lang w:val="uk-UA"/>
        </w:rPr>
        <w:t>і</w:t>
      </w:r>
      <w:r w:rsidR="00A03891" w:rsidRPr="00F75E3C">
        <w:rPr>
          <w:color w:val="000000"/>
          <w:spacing w:val="-4"/>
          <w:sz w:val="28"/>
          <w:szCs w:val="28"/>
          <w:lang w:val="uk-UA"/>
        </w:rPr>
        <w:t xml:space="preserve"> опис</w:t>
      </w:r>
      <w:r w:rsidR="0039475D" w:rsidRPr="00F75E3C">
        <w:rPr>
          <w:color w:val="000000"/>
          <w:spacing w:val="-4"/>
          <w:sz w:val="28"/>
          <w:szCs w:val="28"/>
          <w:lang w:val="uk-UA"/>
        </w:rPr>
        <w:t>уєть</w:t>
      </w:r>
      <w:r w:rsidR="00A03891" w:rsidRPr="00F75E3C">
        <w:rPr>
          <w:color w:val="000000"/>
          <w:spacing w:val="-4"/>
          <w:sz w:val="28"/>
          <w:szCs w:val="28"/>
          <w:lang w:val="uk-UA"/>
        </w:rPr>
        <w:t xml:space="preserve">ся </w:t>
      </w:r>
      <w:r w:rsidR="0039475D" w:rsidRPr="00F75E3C">
        <w:rPr>
          <w:color w:val="000000"/>
          <w:spacing w:val="-4"/>
          <w:sz w:val="28"/>
          <w:szCs w:val="28"/>
          <w:lang w:val="uk-UA"/>
        </w:rPr>
        <w:t>за</w:t>
      </w:r>
      <w:r w:rsidR="00A03891" w:rsidRPr="00F75E3C">
        <w:rPr>
          <w:color w:val="000000"/>
          <w:spacing w:val="-4"/>
          <w:sz w:val="28"/>
          <w:szCs w:val="28"/>
          <w:lang w:val="uk-UA"/>
        </w:rPr>
        <w:t xml:space="preserve"> аналог</w:t>
      </w:r>
      <w:r w:rsidR="0039475D" w:rsidRPr="00F75E3C">
        <w:rPr>
          <w:color w:val="000000"/>
          <w:spacing w:val="-4"/>
          <w:sz w:val="28"/>
          <w:szCs w:val="28"/>
          <w:lang w:val="uk-UA"/>
        </w:rPr>
        <w:t>ією</w:t>
      </w:r>
      <w:r w:rsidR="00A03891" w:rsidRPr="00F75E3C">
        <w:rPr>
          <w:color w:val="000000"/>
          <w:spacing w:val="-4"/>
          <w:sz w:val="28"/>
          <w:szCs w:val="28"/>
          <w:lang w:val="uk-UA"/>
        </w:rPr>
        <w:t xml:space="preserve"> </w:t>
      </w:r>
      <w:r w:rsidR="0039475D" w:rsidRPr="00F75E3C">
        <w:rPr>
          <w:color w:val="000000"/>
          <w:spacing w:val="-4"/>
          <w:sz w:val="28"/>
          <w:szCs w:val="28"/>
          <w:lang w:val="uk-UA"/>
        </w:rPr>
        <w:t>із</w:t>
      </w:r>
      <w:r w:rsidR="00A03891" w:rsidRPr="00F75E3C">
        <w:rPr>
          <w:color w:val="000000"/>
          <w:spacing w:val="-4"/>
          <w:sz w:val="28"/>
          <w:szCs w:val="28"/>
          <w:lang w:val="uk-UA"/>
        </w:rPr>
        <w:t xml:space="preserve"> в</w:t>
      </w:r>
      <w:r w:rsidR="0039475D" w:rsidRPr="00F75E3C">
        <w:rPr>
          <w:color w:val="000000"/>
          <w:spacing w:val="-4"/>
          <w:sz w:val="28"/>
          <w:szCs w:val="28"/>
          <w:lang w:val="uk-UA"/>
        </w:rPr>
        <w:t>і</w:t>
      </w:r>
      <w:r w:rsidR="00A03891" w:rsidRPr="00F75E3C">
        <w:rPr>
          <w:color w:val="000000"/>
          <w:spacing w:val="-4"/>
          <w:sz w:val="28"/>
          <w:szCs w:val="28"/>
          <w:lang w:val="uk-UA"/>
        </w:rPr>
        <w:t>йно</w:t>
      </w:r>
      <w:r w:rsidR="0039475D" w:rsidRPr="00F75E3C">
        <w:rPr>
          <w:color w:val="000000"/>
          <w:spacing w:val="-4"/>
          <w:sz w:val="28"/>
          <w:szCs w:val="28"/>
          <w:lang w:val="uk-UA"/>
        </w:rPr>
        <w:t>ю</w:t>
      </w:r>
      <w:r w:rsidR="00A03891" w:rsidRPr="00F75E3C">
        <w:rPr>
          <w:color w:val="000000"/>
          <w:spacing w:val="-4"/>
          <w:sz w:val="28"/>
          <w:szCs w:val="28"/>
          <w:lang w:val="uk-UA"/>
        </w:rPr>
        <w:t xml:space="preserve"> </w:t>
      </w:r>
      <w:r w:rsidR="0039475D" w:rsidRPr="00F75E3C">
        <w:rPr>
          <w:color w:val="000000"/>
          <w:spacing w:val="-4"/>
          <w:sz w:val="28"/>
          <w:szCs w:val="28"/>
          <w:lang w:val="uk-UA"/>
        </w:rPr>
        <w:t>у</w:t>
      </w:r>
      <w:r w:rsidR="00A03891" w:rsidRPr="00F75E3C">
        <w:rPr>
          <w:color w:val="000000"/>
          <w:spacing w:val="-4"/>
          <w:sz w:val="28"/>
          <w:szCs w:val="28"/>
          <w:lang w:val="uk-UA"/>
        </w:rPr>
        <w:t xml:space="preserve"> </w:t>
      </w:r>
      <w:r w:rsidR="00D129BD" w:rsidRPr="00F75E3C">
        <w:rPr>
          <w:color w:val="000000"/>
          <w:spacing w:val="-4"/>
          <w:sz w:val="28"/>
          <w:szCs w:val="28"/>
          <w:lang w:val="uk-UA"/>
        </w:rPr>
        <w:t>В’єтнамі</w:t>
      </w:r>
      <w:r w:rsidR="00A03891" w:rsidRPr="00F75E3C">
        <w:rPr>
          <w:color w:val="000000"/>
          <w:spacing w:val="-4"/>
          <w:sz w:val="28"/>
          <w:szCs w:val="28"/>
          <w:lang w:val="uk-UA"/>
        </w:rPr>
        <w:t>. Аналог</w:t>
      </w:r>
      <w:r w:rsidR="0039475D" w:rsidRPr="00F75E3C">
        <w:rPr>
          <w:color w:val="000000"/>
          <w:spacing w:val="-4"/>
          <w:sz w:val="28"/>
          <w:szCs w:val="28"/>
          <w:lang w:val="uk-UA"/>
        </w:rPr>
        <w:t>і</w:t>
      </w:r>
      <w:r w:rsidR="00A03891" w:rsidRPr="00F75E3C">
        <w:rPr>
          <w:color w:val="000000"/>
          <w:spacing w:val="-4"/>
          <w:sz w:val="28"/>
          <w:szCs w:val="28"/>
          <w:lang w:val="uk-UA"/>
        </w:rPr>
        <w:t xml:space="preserve">я </w:t>
      </w:r>
      <w:r w:rsidR="0039475D" w:rsidRPr="00F75E3C">
        <w:rPr>
          <w:color w:val="000000"/>
          <w:spacing w:val="-4"/>
          <w:sz w:val="28"/>
          <w:szCs w:val="28"/>
          <w:lang w:val="uk-UA"/>
        </w:rPr>
        <w:t>спрощує</w:t>
      </w:r>
      <w:r w:rsidR="00A03891" w:rsidRPr="00F75E3C">
        <w:rPr>
          <w:color w:val="000000"/>
          <w:spacing w:val="-4"/>
          <w:sz w:val="28"/>
          <w:szCs w:val="28"/>
          <w:lang w:val="uk-UA"/>
        </w:rPr>
        <w:t xml:space="preserve"> доступн</w:t>
      </w:r>
      <w:r w:rsidR="0039475D" w:rsidRPr="00F75E3C">
        <w:rPr>
          <w:color w:val="000000"/>
          <w:spacing w:val="-4"/>
          <w:sz w:val="28"/>
          <w:szCs w:val="28"/>
          <w:lang w:val="uk-UA"/>
        </w:rPr>
        <w:t>і</w:t>
      </w:r>
      <w:r w:rsidR="00A03891" w:rsidRPr="00F75E3C">
        <w:rPr>
          <w:color w:val="000000"/>
          <w:spacing w:val="-4"/>
          <w:sz w:val="28"/>
          <w:szCs w:val="28"/>
          <w:lang w:val="uk-UA"/>
        </w:rPr>
        <w:t xml:space="preserve">сть </w:t>
      </w:r>
      <w:r w:rsidR="0039475D" w:rsidRPr="00F75E3C">
        <w:rPr>
          <w:color w:val="000000"/>
          <w:spacing w:val="-4"/>
          <w:sz w:val="28"/>
          <w:szCs w:val="28"/>
          <w:lang w:val="uk-UA"/>
        </w:rPr>
        <w:t>міркуванн</w:t>
      </w:r>
      <w:r w:rsidR="00A03891" w:rsidRPr="00F75E3C">
        <w:rPr>
          <w:color w:val="000000"/>
          <w:spacing w:val="-4"/>
          <w:sz w:val="28"/>
          <w:szCs w:val="28"/>
          <w:lang w:val="uk-UA"/>
        </w:rPr>
        <w:t xml:space="preserve">я, </w:t>
      </w:r>
      <w:r w:rsidR="0039475D" w:rsidRPr="00F75E3C">
        <w:rPr>
          <w:color w:val="000000"/>
          <w:spacing w:val="-4"/>
          <w:sz w:val="28"/>
          <w:szCs w:val="28"/>
          <w:lang w:val="uk-UA"/>
        </w:rPr>
        <w:t>але</w:t>
      </w:r>
      <w:r w:rsidR="00A03891" w:rsidRPr="00F75E3C">
        <w:rPr>
          <w:color w:val="000000"/>
          <w:spacing w:val="-4"/>
          <w:sz w:val="28"/>
          <w:szCs w:val="28"/>
          <w:lang w:val="uk-UA"/>
        </w:rPr>
        <w:t xml:space="preserve"> не </w:t>
      </w:r>
      <w:r w:rsidR="0039475D" w:rsidRPr="00F75E3C">
        <w:rPr>
          <w:color w:val="000000"/>
          <w:spacing w:val="-4"/>
          <w:sz w:val="28"/>
          <w:szCs w:val="28"/>
          <w:lang w:val="uk-UA"/>
        </w:rPr>
        <w:t>підсилює</w:t>
      </w:r>
      <w:r w:rsidR="00A03891" w:rsidRPr="00F75E3C">
        <w:rPr>
          <w:color w:val="000000"/>
          <w:spacing w:val="-4"/>
          <w:sz w:val="28"/>
          <w:szCs w:val="28"/>
          <w:lang w:val="uk-UA"/>
        </w:rPr>
        <w:t xml:space="preserve"> </w:t>
      </w:r>
      <w:r w:rsidR="0039475D" w:rsidRPr="00F75E3C">
        <w:rPr>
          <w:color w:val="000000"/>
          <w:spacing w:val="-4"/>
          <w:sz w:val="28"/>
          <w:szCs w:val="28"/>
          <w:lang w:val="uk-UA"/>
        </w:rPr>
        <w:t>йо</w:t>
      </w:r>
      <w:r w:rsidR="00A03891" w:rsidRPr="00F75E3C">
        <w:rPr>
          <w:color w:val="000000"/>
          <w:spacing w:val="-4"/>
          <w:sz w:val="28"/>
          <w:szCs w:val="28"/>
          <w:lang w:val="uk-UA"/>
        </w:rPr>
        <w:t xml:space="preserve">го </w:t>
      </w:r>
      <w:r w:rsidR="0039475D" w:rsidRPr="00F75E3C">
        <w:rPr>
          <w:color w:val="000000"/>
          <w:spacing w:val="-4"/>
          <w:sz w:val="28"/>
          <w:szCs w:val="28"/>
          <w:lang w:val="uk-UA"/>
        </w:rPr>
        <w:t>переконливість</w:t>
      </w:r>
      <w:r w:rsidR="00A03891" w:rsidRPr="00F75E3C">
        <w:rPr>
          <w:color w:val="000000"/>
          <w:spacing w:val="-4"/>
          <w:sz w:val="28"/>
          <w:szCs w:val="28"/>
          <w:lang w:val="uk-UA"/>
        </w:rPr>
        <w:t>. Аналог</w:t>
      </w:r>
      <w:r w:rsidR="0039475D" w:rsidRPr="00F75E3C">
        <w:rPr>
          <w:color w:val="000000"/>
          <w:spacing w:val="-4"/>
          <w:sz w:val="28"/>
          <w:szCs w:val="28"/>
          <w:lang w:val="uk-UA"/>
        </w:rPr>
        <w:t>і</w:t>
      </w:r>
      <w:r w:rsidR="00A03891" w:rsidRPr="00F75E3C">
        <w:rPr>
          <w:color w:val="000000"/>
          <w:spacing w:val="-4"/>
          <w:sz w:val="28"/>
          <w:szCs w:val="28"/>
          <w:lang w:val="uk-UA"/>
        </w:rPr>
        <w:t>я –</w:t>
      </w:r>
      <w:r w:rsidR="00A03891" w:rsidRPr="00F75E3C">
        <w:rPr>
          <w:color w:val="000000"/>
          <w:spacing w:val="-5"/>
          <w:sz w:val="28"/>
          <w:szCs w:val="28"/>
          <w:lang w:val="uk-UA"/>
        </w:rPr>
        <w:t xml:space="preserve"> не доказ. Г</w:t>
      </w:r>
      <w:r w:rsidR="0039475D" w:rsidRPr="00F75E3C">
        <w:rPr>
          <w:color w:val="000000"/>
          <w:spacing w:val="-5"/>
          <w:sz w:val="28"/>
          <w:szCs w:val="28"/>
          <w:lang w:val="uk-UA"/>
        </w:rPr>
        <w:t>і</w:t>
      </w:r>
      <w:r w:rsidR="00A03891" w:rsidRPr="00F75E3C">
        <w:rPr>
          <w:color w:val="000000"/>
          <w:spacing w:val="-5"/>
          <w:sz w:val="28"/>
          <w:szCs w:val="28"/>
          <w:lang w:val="uk-UA"/>
        </w:rPr>
        <w:t xml:space="preserve">пербола </w:t>
      </w:r>
      <w:r w:rsidR="00A03891" w:rsidRPr="00F75E3C">
        <w:rPr>
          <w:color w:val="000000"/>
          <w:spacing w:val="-4"/>
          <w:sz w:val="28"/>
          <w:szCs w:val="28"/>
          <w:lang w:val="uk-UA"/>
        </w:rPr>
        <w:t>–</w:t>
      </w:r>
      <w:r w:rsidR="00A03891" w:rsidRPr="00F75E3C">
        <w:rPr>
          <w:color w:val="000000"/>
          <w:spacing w:val="-5"/>
          <w:sz w:val="28"/>
          <w:szCs w:val="28"/>
          <w:lang w:val="uk-UA"/>
        </w:rPr>
        <w:t xml:space="preserve"> п</w:t>
      </w:r>
      <w:r w:rsidR="0039475D" w:rsidRPr="00F75E3C">
        <w:rPr>
          <w:color w:val="000000"/>
          <w:spacing w:val="-5"/>
          <w:sz w:val="28"/>
          <w:szCs w:val="28"/>
          <w:lang w:val="uk-UA"/>
        </w:rPr>
        <w:t>е</w:t>
      </w:r>
      <w:r w:rsidR="00A03891" w:rsidRPr="00F75E3C">
        <w:rPr>
          <w:color w:val="000000"/>
          <w:spacing w:val="-5"/>
          <w:sz w:val="28"/>
          <w:szCs w:val="28"/>
          <w:lang w:val="uk-UA"/>
        </w:rPr>
        <w:t>ре</w:t>
      </w:r>
      <w:r w:rsidR="0039475D" w:rsidRPr="00F75E3C">
        <w:rPr>
          <w:color w:val="000000"/>
          <w:spacing w:val="-5"/>
          <w:sz w:val="28"/>
          <w:szCs w:val="28"/>
          <w:lang w:val="uk-UA"/>
        </w:rPr>
        <w:t>більшення</w:t>
      </w:r>
      <w:r w:rsidR="00A03891" w:rsidRPr="00F75E3C">
        <w:rPr>
          <w:color w:val="000000"/>
          <w:spacing w:val="-5"/>
          <w:sz w:val="28"/>
          <w:szCs w:val="28"/>
          <w:lang w:val="uk-UA"/>
        </w:rPr>
        <w:t xml:space="preserve"> </w:t>
      </w:r>
      <w:r w:rsidR="0039475D" w:rsidRPr="00F75E3C">
        <w:rPr>
          <w:color w:val="000000"/>
          <w:spacing w:val="-5"/>
          <w:sz w:val="28"/>
          <w:szCs w:val="28"/>
          <w:lang w:val="uk-UA"/>
        </w:rPr>
        <w:t>відомого</w:t>
      </w:r>
      <w:r w:rsidR="00A03891" w:rsidRPr="00F75E3C">
        <w:rPr>
          <w:color w:val="000000"/>
          <w:spacing w:val="-5"/>
          <w:sz w:val="28"/>
          <w:szCs w:val="28"/>
          <w:lang w:val="uk-UA"/>
        </w:rPr>
        <w:t>, напри</w:t>
      </w:r>
      <w:r w:rsidR="0039475D" w:rsidRPr="00F75E3C">
        <w:rPr>
          <w:color w:val="000000"/>
          <w:spacing w:val="-5"/>
          <w:sz w:val="28"/>
          <w:szCs w:val="28"/>
          <w:lang w:val="uk-UA"/>
        </w:rPr>
        <w:t>клад</w:t>
      </w:r>
      <w:r w:rsidR="00A03891" w:rsidRPr="00F75E3C">
        <w:rPr>
          <w:color w:val="000000"/>
          <w:spacing w:val="-5"/>
          <w:sz w:val="28"/>
          <w:szCs w:val="28"/>
          <w:lang w:val="uk-UA"/>
        </w:rPr>
        <w:t xml:space="preserve">, </w:t>
      </w:r>
      <w:r w:rsidR="00A03891" w:rsidRPr="00F75E3C">
        <w:rPr>
          <w:i/>
          <w:iCs/>
          <w:color w:val="000000"/>
          <w:spacing w:val="-5"/>
          <w:sz w:val="28"/>
          <w:szCs w:val="28"/>
          <w:lang w:val="uk-UA"/>
        </w:rPr>
        <w:t>не</w:t>
      </w:r>
      <w:r w:rsidR="0039475D" w:rsidRPr="00F75E3C">
        <w:rPr>
          <w:i/>
          <w:iCs/>
          <w:color w:val="000000"/>
          <w:spacing w:val="-5"/>
          <w:sz w:val="28"/>
          <w:szCs w:val="28"/>
          <w:lang w:val="uk-UA"/>
        </w:rPr>
        <w:t>має</w:t>
      </w:r>
      <w:r w:rsidR="00A03891" w:rsidRPr="00F75E3C">
        <w:rPr>
          <w:i/>
          <w:iCs/>
          <w:color w:val="000000"/>
          <w:spacing w:val="-5"/>
          <w:sz w:val="28"/>
          <w:szCs w:val="28"/>
          <w:lang w:val="uk-UA"/>
        </w:rPr>
        <w:t xml:space="preserve"> таких сил, </w:t>
      </w:r>
      <w:r w:rsidR="0039475D" w:rsidRPr="00F75E3C">
        <w:rPr>
          <w:i/>
          <w:iCs/>
          <w:color w:val="000000"/>
          <w:spacing w:val="-5"/>
          <w:sz w:val="28"/>
          <w:szCs w:val="28"/>
          <w:lang w:val="uk-UA"/>
        </w:rPr>
        <w:t>які б заставили його звернути з обраного життєвого шляху</w:t>
      </w:r>
      <w:r w:rsidR="00A03891" w:rsidRPr="00F75E3C">
        <w:rPr>
          <w:i/>
          <w:iCs/>
          <w:color w:val="000000"/>
          <w:spacing w:val="-5"/>
          <w:sz w:val="28"/>
          <w:szCs w:val="28"/>
          <w:lang w:val="uk-UA"/>
        </w:rPr>
        <w:t xml:space="preserve">. </w:t>
      </w:r>
      <w:r w:rsidR="0039475D" w:rsidRPr="00F75E3C">
        <w:rPr>
          <w:color w:val="000000"/>
          <w:spacing w:val="-5"/>
          <w:sz w:val="28"/>
          <w:szCs w:val="28"/>
          <w:u w:val="single"/>
          <w:lang w:val="uk-UA"/>
        </w:rPr>
        <w:t>І</w:t>
      </w:r>
      <w:r w:rsidR="00A03891" w:rsidRPr="00F75E3C">
        <w:rPr>
          <w:color w:val="000000"/>
          <w:spacing w:val="-5"/>
          <w:sz w:val="28"/>
          <w:szCs w:val="28"/>
          <w:u w:val="single"/>
          <w:lang w:val="uk-UA"/>
        </w:rPr>
        <w:t>нверс</w:t>
      </w:r>
      <w:r w:rsidR="0039475D" w:rsidRPr="00F75E3C">
        <w:rPr>
          <w:color w:val="000000"/>
          <w:spacing w:val="-5"/>
          <w:sz w:val="28"/>
          <w:szCs w:val="28"/>
          <w:u w:val="single"/>
          <w:lang w:val="uk-UA"/>
        </w:rPr>
        <w:t>і</w:t>
      </w:r>
      <w:r w:rsidR="00A03891" w:rsidRPr="00F75E3C">
        <w:rPr>
          <w:color w:val="000000"/>
          <w:spacing w:val="-5"/>
          <w:sz w:val="28"/>
          <w:szCs w:val="28"/>
          <w:u w:val="single"/>
          <w:lang w:val="uk-UA"/>
        </w:rPr>
        <w:t>я</w:t>
      </w:r>
      <w:r w:rsidR="00A03891" w:rsidRPr="00F75E3C">
        <w:rPr>
          <w:color w:val="000000"/>
          <w:spacing w:val="-5"/>
          <w:sz w:val="28"/>
          <w:szCs w:val="28"/>
          <w:lang w:val="uk-UA"/>
        </w:rPr>
        <w:t xml:space="preserve"> </w:t>
      </w:r>
      <w:r w:rsidR="00A03891" w:rsidRPr="00F75E3C">
        <w:rPr>
          <w:color w:val="000000"/>
          <w:spacing w:val="-4"/>
          <w:sz w:val="28"/>
          <w:szCs w:val="28"/>
          <w:lang w:val="uk-UA"/>
        </w:rPr>
        <w:t>–</w:t>
      </w:r>
      <w:r w:rsidR="00A03891" w:rsidRPr="00F75E3C">
        <w:rPr>
          <w:color w:val="000000"/>
          <w:spacing w:val="-5"/>
          <w:sz w:val="28"/>
          <w:szCs w:val="28"/>
          <w:lang w:val="uk-UA"/>
        </w:rPr>
        <w:t xml:space="preserve"> </w:t>
      </w:r>
      <w:r w:rsidR="0039475D" w:rsidRPr="00F75E3C">
        <w:rPr>
          <w:color w:val="000000"/>
          <w:spacing w:val="-5"/>
          <w:sz w:val="28"/>
          <w:szCs w:val="28"/>
          <w:lang w:val="uk-UA"/>
        </w:rPr>
        <w:t>змінювання звичайного порядку слів</w:t>
      </w:r>
      <w:r w:rsidR="00A03891" w:rsidRPr="00F75E3C">
        <w:rPr>
          <w:color w:val="000000"/>
          <w:spacing w:val="-8"/>
          <w:sz w:val="28"/>
          <w:szCs w:val="28"/>
          <w:lang w:val="uk-UA"/>
        </w:rPr>
        <w:t xml:space="preserve">: </w:t>
      </w:r>
      <w:r w:rsidR="00A03891" w:rsidRPr="00F75E3C">
        <w:rPr>
          <w:i/>
          <w:iCs/>
          <w:color w:val="000000"/>
          <w:spacing w:val="-8"/>
          <w:sz w:val="28"/>
          <w:szCs w:val="28"/>
          <w:lang w:val="uk-UA"/>
        </w:rPr>
        <w:t>н</w:t>
      </w:r>
      <w:r w:rsidR="0039475D" w:rsidRPr="00F75E3C">
        <w:rPr>
          <w:i/>
          <w:iCs/>
          <w:color w:val="000000"/>
          <w:spacing w:val="-8"/>
          <w:sz w:val="28"/>
          <w:szCs w:val="28"/>
          <w:lang w:val="uk-UA"/>
        </w:rPr>
        <w:t>і</w:t>
      </w:r>
      <w:r w:rsidR="00A03891" w:rsidRPr="00F75E3C">
        <w:rPr>
          <w:i/>
          <w:iCs/>
          <w:color w:val="000000"/>
          <w:spacing w:val="-8"/>
          <w:sz w:val="28"/>
          <w:szCs w:val="28"/>
          <w:lang w:val="uk-UA"/>
        </w:rPr>
        <w:t>ко</w:t>
      </w:r>
      <w:r w:rsidR="0039475D" w:rsidRPr="00F75E3C">
        <w:rPr>
          <w:i/>
          <w:iCs/>
          <w:color w:val="000000"/>
          <w:spacing w:val="-8"/>
          <w:sz w:val="28"/>
          <w:szCs w:val="28"/>
          <w:lang w:val="uk-UA"/>
        </w:rPr>
        <w:t>ли</w:t>
      </w:r>
      <w:r w:rsidR="00A03891" w:rsidRPr="00F75E3C">
        <w:rPr>
          <w:i/>
          <w:iCs/>
          <w:color w:val="000000"/>
          <w:spacing w:val="-8"/>
          <w:sz w:val="28"/>
          <w:szCs w:val="28"/>
          <w:lang w:val="uk-UA"/>
        </w:rPr>
        <w:t xml:space="preserve"> б</w:t>
      </w:r>
      <w:r w:rsidR="0039475D" w:rsidRPr="00F75E3C">
        <w:rPr>
          <w:i/>
          <w:iCs/>
          <w:color w:val="000000"/>
          <w:spacing w:val="-8"/>
          <w:sz w:val="28"/>
          <w:szCs w:val="28"/>
          <w:lang w:val="uk-UA"/>
        </w:rPr>
        <w:t>і</w:t>
      </w:r>
      <w:r w:rsidR="00A03891" w:rsidRPr="00F75E3C">
        <w:rPr>
          <w:i/>
          <w:iCs/>
          <w:color w:val="000000"/>
          <w:spacing w:val="-8"/>
          <w:sz w:val="28"/>
          <w:szCs w:val="28"/>
          <w:lang w:val="uk-UA"/>
        </w:rPr>
        <w:t xml:space="preserve">льше не буде </w:t>
      </w:r>
      <w:r w:rsidR="0039475D" w:rsidRPr="00F75E3C">
        <w:rPr>
          <w:i/>
          <w:iCs/>
          <w:color w:val="000000"/>
          <w:spacing w:val="-8"/>
          <w:sz w:val="28"/>
          <w:szCs w:val="28"/>
          <w:lang w:val="uk-UA"/>
        </w:rPr>
        <w:t>чути</w:t>
      </w:r>
      <w:r w:rsidR="00A03891" w:rsidRPr="00F75E3C">
        <w:rPr>
          <w:i/>
          <w:iCs/>
          <w:color w:val="000000"/>
          <w:spacing w:val="-8"/>
          <w:sz w:val="28"/>
          <w:szCs w:val="28"/>
          <w:lang w:val="uk-UA"/>
        </w:rPr>
        <w:t xml:space="preserve"> в коридорах </w:t>
      </w:r>
      <w:r w:rsidR="0039475D" w:rsidRPr="00F75E3C">
        <w:rPr>
          <w:i/>
          <w:iCs/>
          <w:color w:val="000000"/>
          <w:spacing w:val="-8"/>
          <w:sz w:val="28"/>
          <w:szCs w:val="28"/>
          <w:lang w:val="uk-UA"/>
        </w:rPr>
        <w:t>ць</w:t>
      </w:r>
      <w:r w:rsidR="00A03891" w:rsidRPr="00F75E3C">
        <w:rPr>
          <w:i/>
          <w:iCs/>
          <w:color w:val="000000"/>
          <w:spacing w:val="-8"/>
          <w:sz w:val="28"/>
          <w:szCs w:val="28"/>
          <w:lang w:val="uk-UA"/>
        </w:rPr>
        <w:t xml:space="preserve">ого </w:t>
      </w:r>
      <w:r w:rsidR="0039475D" w:rsidRPr="00F75E3C">
        <w:rPr>
          <w:i/>
          <w:iCs/>
          <w:color w:val="000000"/>
          <w:spacing w:val="-8"/>
          <w:sz w:val="28"/>
          <w:szCs w:val="28"/>
          <w:lang w:val="uk-UA"/>
        </w:rPr>
        <w:t>будинку</w:t>
      </w:r>
      <w:r w:rsidR="00A03891" w:rsidRPr="00F75E3C">
        <w:rPr>
          <w:i/>
          <w:iCs/>
          <w:color w:val="000000"/>
          <w:spacing w:val="-8"/>
          <w:sz w:val="28"/>
          <w:szCs w:val="28"/>
          <w:lang w:val="uk-UA"/>
        </w:rPr>
        <w:t xml:space="preserve"> д</w:t>
      </w:r>
      <w:r w:rsidR="0039475D" w:rsidRPr="00F75E3C">
        <w:rPr>
          <w:i/>
          <w:iCs/>
          <w:color w:val="000000"/>
          <w:spacing w:val="-8"/>
          <w:sz w:val="28"/>
          <w:szCs w:val="28"/>
          <w:lang w:val="uk-UA"/>
        </w:rPr>
        <w:t>и</w:t>
      </w:r>
      <w:r w:rsidR="00A03891" w:rsidRPr="00F75E3C">
        <w:rPr>
          <w:i/>
          <w:iCs/>
          <w:color w:val="000000"/>
          <w:spacing w:val="-8"/>
          <w:sz w:val="28"/>
          <w:szCs w:val="28"/>
          <w:lang w:val="uk-UA"/>
        </w:rPr>
        <w:t>т</w:t>
      </w:r>
      <w:r w:rsidR="0039475D" w:rsidRPr="00F75E3C">
        <w:rPr>
          <w:i/>
          <w:iCs/>
          <w:color w:val="000000"/>
          <w:spacing w:val="-5"/>
          <w:sz w:val="28"/>
          <w:szCs w:val="28"/>
          <w:lang w:val="uk-UA"/>
        </w:rPr>
        <w:t>яч</w:t>
      </w:r>
      <w:r w:rsidR="00A03891" w:rsidRPr="00F75E3C">
        <w:rPr>
          <w:i/>
          <w:iCs/>
          <w:color w:val="000000"/>
          <w:spacing w:val="-5"/>
          <w:sz w:val="28"/>
          <w:szCs w:val="28"/>
          <w:lang w:val="uk-UA"/>
        </w:rPr>
        <w:t>ий крик.</w:t>
      </w:r>
    </w:p>
    <w:p w:rsidR="00A03891" w:rsidRPr="00F75E3C" w:rsidRDefault="0039475D" w:rsidP="00B10830">
      <w:pPr>
        <w:shd w:val="clear" w:color="auto" w:fill="FFFFFF"/>
        <w:spacing w:line="360" w:lineRule="auto"/>
        <w:ind w:firstLine="567"/>
        <w:jc w:val="both"/>
        <w:rPr>
          <w:color w:val="000000"/>
          <w:spacing w:val="-6"/>
          <w:sz w:val="28"/>
          <w:szCs w:val="28"/>
          <w:lang w:val="uk-UA"/>
        </w:rPr>
      </w:pPr>
      <w:r w:rsidRPr="00F75E3C">
        <w:rPr>
          <w:color w:val="000000"/>
          <w:spacing w:val="-2"/>
          <w:sz w:val="28"/>
          <w:szCs w:val="28"/>
          <w:lang w:val="uk-UA"/>
        </w:rPr>
        <w:t>Усі</w:t>
      </w:r>
      <w:r w:rsidR="00A03891" w:rsidRPr="00F75E3C">
        <w:rPr>
          <w:color w:val="000000"/>
          <w:spacing w:val="-2"/>
          <w:sz w:val="28"/>
          <w:szCs w:val="28"/>
          <w:lang w:val="uk-UA"/>
        </w:rPr>
        <w:t xml:space="preserve"> пере</w:t>
      </w:r>
      <w:r w:rsidRPr="00F75E3C">
        <w:rPr>
          <w:color w:val="000000"/>
          <w:spacing w:val="-2"/>
          <w:sz w:val="28"/>
          <w:szCs w:val="28"/>
          <w:lang w:val="uk-UA"/>
        </w:rPr>
        <w:t>лічені</w:t>
      </w:r>
      <w:r w:rsidR="00A03891" w:rsidRPr="00F75E3C">
        <w:rPr>
          <w:color w:val="000000"/>
          <w:spacing w:val="-2"/>
          <w:sz w:val="28"/>
          <w:szCs w:val="28"/>
          <w:lang w:val="uk-UA"/>
        </w:rPr>
        <w:t xml:space="preserve"> риторич</w:t>
      </w:r>
      <w:r w:rsidRPr="00F75E3C">
        <w:rPr>
          <w:color w:val="000000"/>
          <w:spacing w:val="-2"/>
          <w:sz w:val="28"/>
          <w:szCs w:val="28"/>
          <w:lang w:val="uk-UA"/>
        </w:rPr>
        <w:t>ні</w:t>
      </w:r>
      <w:r w:rsidR="00A03891" w:rsidRPr="00F75E3C">
        <w:rPr>
          <w:color w:val="000000"/>
          <w:spacing w:val="-2"/>
          <w:sz w:val="28"/>
          <w:szCs w:val="28"/>
          <w:lang w:val="uk-UA"/>
        </w:rPr>
        <w:t xml:space="preserve"> ф</w:t>
      </w:r>
      <w:r w:rsidRPr="00F75E3C">
        <w:rPr>
          <w:color w:val="000000"/>
          <w:spacing w:val="-2"/>
          <w:sz w:val="28"/>
          <w:szCs w:val="28"/>
          <w:lang w:val="uk-UA"/>
        </w:rPr>
        <w:t>і</w:t>
      </w:r>
      <w:r w:rsidR="00A03891" w:rsidRPr="00F75E3C">
        <w:rPr>
          <w:color w:val="000000"/>
          <w:spacing w:val="-2"/>
          <w:sz w:val="28"/>
          <w:szCs w:val="28"/>
          <w:lang w:val="uk-UA"/>
        </w:rPr>
        <w:t>гур</w:t>
      </w:r>
      <w:r w:rsidRPr="00F75E3C">
        <w:rPr>
          <w:color w:val="000000"/>
          <w:spacing w:val="-2"/>
          <w:sz w:val="28"/>
          <w:szCs w:val="28"/>
          <w:lang w:val="uk-UA"/>
        </w:rPr>
        <w:t>и</w:t>
      </w:r>
      <w:r w:rsidR="00A03891" w:rsidRPr="00F75E3C">
        <w:rPr>
          <w:color w:val="000000"/>
          <w:spacing w:val="-2"/>
          <w:sz w:val="28"/>
          <w:szCs w:val="28"/>
          <w:lang w:val="uk-UA"/>
        </w:rPr>
        <w:t xml:space="preserve"> (а м</w:t>
      </w:r>
      <w:r w:rsidRPr="00F75E3C">
        <w:rPr>
          <w:color w:val="000000"/>
          <w:spacing w:val="-2"/>
          <w:sz w:val="28"/>
          <w:szCs w:val="28"/>
          <w:lang w:val="uk-UA"/>
        </w:rPr>
        <w:t>и</w:t>
      </w:r>
      <w:r w:rsidR="00A03891" w:rsidRPr="00F75E3C">
        <w:rPr>
          <w:color w:val="000000"/>
          <w:spacing w:val="-2"/>
          <w:sz w:val="28"/>
          <w:szCs w:val="28"/>
          <w:lang w:val="uk-UA"/>
        </w:rPr>
        <w:t xml:space="preserve"> </w:t>
      </w:r>
      <w:r w:rsidRPr="00F75E3C">
        <w:rPr>
          <w:color w:val="000000"/>
          <w:spacing w:val="-2"/>
          <w:sz w:val="28"/>
          <w:szCs w:val="28"/>
          <w:lang w:val="uk-UA"/>
        </w:rPr>
        <w:t>перелічили лише найбільш ефективні та найчастіше вживані</w:t>
      </w:r>
      <w:r w:rsidR="00A03891" w:rsidRPr="00F75E3C">
        <w:rPr>
          <w:color w:val="000000"/>
          <w:spacing w:val="-2"/>
          <w:sz w:val="28"/>
          <w:szCs w:val="28"/>
          <w:lang w:val="uk-UA"/>
        </w:rPr>
        <w:t xml:space="preserve">) </w:t>
      </w:r>
      <w:r w:rsidRPr="00F75E3C">
        <w:rPr>
          <w:color w:val="000000"/>
          <w:spacing w:val="-6"/>
          <w:sz w:val="28"/>
          <w:szCs w:val="28"/>
          <w:lang w:val="uk-UA"/>
        </w:rPr>
        <w:t>у</w:t>
      </w:r>
      <w:r w:rsidR="00A03891" w:rsidRPr="00F75E3C">
        <w:rPr>
          <w:color w:val="000000"/>
          <w:spacing w:val="-6"/>
          <w:sz w:val="28"/>
          <w:szCs w:val="28"/>
          <w:lang w:val="uk-UA"/>
        </w:rPr>
        <w:t xml:space="preserve"> принцип</w:t>
      </w:r>
      <w:r w:rsidRPr="00F75E3C">
        <w:rPr>
          <w:color w:val="000000"/>
          <w:spacing w:val="-6"/>
          <w:sz w:val="28"/>
          <w:szCs w:val="28"/>
          <w:lang w:val="uk-UA"/>
        </w:rPr>
        <w:t>і</w:t>
      </w:r>
      <w:r w:rsidR="00A03891" w:rsidRPr="00F75E3C">
        <w:rPr>
          <w:color w:val="000000"/>
          <w:spacing w:val="-6"/>
          <w:sz w:val="28"/>
          <w:szCs w:val="28"/>
          <w:lang w:val="uk-UA"/>
        </w:rPr>
        <w:t xml:space="preserve"> сп</w:t>
      </w:r>
      <w:r w:rsidRPr="00F75E3C">
        <w:rPr>
          <w:color w:val="000000"/>
          <w:spacing w:val="-6"/>
          <w:sz w:val="28"/>
          <w:szCs w:val="28"/>
          <w:lang w:val="uk-UA"/>
        </w:rPr>
        <w:t xml:space="preserve">рияють </w:t>
      </w:r>
      <w:r w:rsidR="00D129BD" w:rsidRPr="00F75E3C">
        <w:rPr>
          <w:color w:val="000000"/>
          <w:spacing w:val="-6"/>
          <w:sz w:val="28"/>
          <w:szCs w:val="28"/>
          <w:lang w:val="uk-UA"/>
        </w:rPr>
        <w:t>підсиленню</w:t>
      </w:r>
      <w:r w:rsidRPr="00F75E3C">
        <w:rPr>
          <w:color w:val="000000"/>
          <w:spacing w:val="-6"/>
          <w:sz w:val="28"/>
          <w:szCs w:val="28"/>
          <w:lang w:val="uk-UA"/>
        </w:rPr>
        <w:t xml:space="preserve"> впливу</w:t>
      </w:r>
      <w:r w:rsidR="00A03891" w:rsidRPr="00F75E3C">
        <w:rPr>
          <w:color w:val="000000"/>
          <w:spacing w:val="-6"/>
          <w:sz w:val="28"/>
          <w:szCs w:val="28"/>
          <w:lang w:val="uk-UA"/>
        </w:rPr>
        <w:t xml:space="preserve"> </w:t>
      </w:r>
      <w:r w:rsidRPr="00F75E3C">
        <w:rPr>
          <w:color w:val="000000"/>
          <w:spacing w:val="-6"/>
          <w:sz w:val="28"/>
          <w:szCs w:val="28"/>
          <w:lang w:val="uk-UA"/>
        </w:rPr>
        <w:t>усного виступу</w:t>
      </w:r>
      <w:r w:rsidR="00A03891" w:rsidRPr="00F75E3C">
        <w:rPr>
          <w:color w:val="000000"/>
          <w:spacing w:val="-5"/>
          <w:sz w:val="28"/>
          <w:szCs w:val="28"/>
          <w:lang w:val="uk-UA"/>
        </w:rPr>
        <w:t xml:space="preserve">. </w:t>
      </w:r>
      <w:r w:rsidRPr="00F75E3C">
        <w:rPr>
          <w:color w:val="000000"/>
          <w:spacing w:val="-5"/>
          <w:sz w:val="28"/>
          <w:szCs w:val="28"/>
          <w:lang w:val="uk-UA"/>
        </w:rPr>
        <w:t>Будь-який</w:t>
      </w:r>
      <w:r w:rsidR="00A03891" w:rsidRPr="00F75E3C">
        <w:rPr>
          <w:color w:val="000000"/>
          <w:spacing w:val="-5"/>
          <w:sz w:val="28"/>
          <w:szCs w:val="28"/>
          <w:lang w:val="uk-UA"/>
        </w:rPr>
        <w:t xml:space="preserve"> </w:t>
      </w:r>
      <w:r w:rsidRPr="00F75E3C">
        <w:rPr>
          <w:color w:val="000000"/>
          <w:spacing w:val="-5"/>
          <w:sz w:val="28"/>
          <w:szCs w:val="28"/>
          <w:lang w:val="uk-UA"/>
        </w:rPr>
        <w:t>і</w:t>
      </w:r>
      <w:r w:rsidR="00A03891" w:rsidRPr="00F75E3C">
        <w:rPr>
          <w:color w:val="000000"/>
          <w:spacing w:val="-5"/>
          <w:sz w:val="28"/>
          <w:szCs w:val="28"/>
          <w:lang w:val="uk-UA"/>
        </w:rPr>
        <w:t xml:space="preserve">з </w:t>
      </w:r>
      <w:r w:rsidRPr="00F75E3C">
        <w:rPr>
          <w:color w:val="000000"/>
          <w:spacing w:val="-5"/>
          <w:sz w:val="28"/>
          <w:szCs w:val="28"/>
          <w:lang w:val="uk-UA"/>
        </w:rPr>
        <w:t>ци</w:t>
      </w:r>
      <w:r w:rsidR="00A03891" w:rsidRPr="00F75E3C">
        <w:rPr>
          <w:color w:val="000000"/>
          <w:spacing w:val="-5"/>
          <w:sz w:val="28"/>
          <w:szCs w:val="28"/>
          <w:lang w:val="uk-UA"/>
        </w:rPr>
        <w:t>х при</w:t>
      </w:r>
      <w:r w:rsidRPr="00F75E3C">
        <w:rPr>
          <w:color w:val="000000"/>
          <w:spacing w:val="-5"/>
          <w:sz w:val="28"/>
          <w:szCs w:val="28"/>
          <w:lang w:val="uk-UA"/>
        </w:rPr>
        <w:t>йо</w:t>
      </w:r>
      <w:r w:rsidR="00A03891" w:rsidRPr="00F75E3C">
        <w:rPr>
          <w:color w:val="000000"/>
          <w:spacing w:val="-5"/>
          <w:sz w:val="28"/>
          <w:szCs w:val="28"/>
          <w:lang w:val="uk-UA"/>
        </w:rPr>
        <w:t>м</w:t>
      </w:r>
      <w:r w:rsidRPr="00F75E3C">
        <w:rPr>
          <w:color w:val="000000"/>
          <w:spacing w:val="-5"/>
          <w:sz w:val="28"/>
          <w:szCs w:val="28"/>
          <w:lang w:val="uk-UA"/>
        </w:rPr>
        <w:t>і</w:t>
      </w:r>
      <w:r w:rsidR="00A03891" w:rsidRPr="00F75E3C">
        <w:rPr>
          <w:color w:val="000000"/>
          <w:spacing w:val="-5"/>
          <w:sz w:val="28"/>
          <w:szCs w:val="28"/>
          <w:lang w:val="uk-UA"/>
        </w:rPr>
        <w:t>в може б</w:t>
      </w:r>
      <w:r w:rsidRPr="00F75E3C">
        <w:rPr>
          <w:color w:val="000000"/>
          <w:spacing w:val="-5"/>
          <w:sz w:val="28"/>
          <w:szCs w:val="28"/>
          <w:lang w:val="uk-UA"/>
        </w:rPr>
        <w:t>у</w:t>
      </w:r>
      <w:r w:rsidR="00A03891" w:rsidRPr="00F75E3C">
        <w:rPr>
          <w:color w:val="000000"/>
          <w:spacing w:val="-5"/>
          <w:sz w:val="28"/>
          <w:szCs w:val="28"/>
          <w:lang w:val="uk-UA"/>
        </w:rPr>
        <w:t>т</w:t>
      </w:r>
      <w:r w:rsidRPr="00F75E3C">
        <w:rPr>
          <w:color w:val="000000"/>
          <w:spacing w:val="-5"/>
          <w:sz w:val="28"/>
          <w:szCs w:val="28"/>
          <w:lang w:val="uk-UA"/>
        </w:rPr>
        <w:t>и</w:t>
      </w:r>
      <w:r w:rsidR="00A03891" w:rsidRPr="00F75E3C">
        <w:rPr>
          <w:color w:val="000000"/>
          <w:spacing w:val="-5"/>
          <w:sz w:val="28"/>
          <w:szCs w:val="28"/>
          <w:lang w:val="uk-UA"/>
        </w:rPr>
        <w:t xml:space="preserve"> особ</w:t>
      </w:r>
      <w:r w:rsidRPr="00F75E3C">
        <w:rPr>
          <w:color w:val="000000"/>
          <w:spacing w:val="-5"/>
          <w:sz w:val="28"/>
          <w:szCs w:val="28"/>
          <w:lang w:val="uk-UA"/>
        </w:rPr>
        <w:t>лив</w:t>
      </w:r>
      <w:r w:rsidR="00A03891" w:rsidRPr="00F75E3C">
        <w:rPr>
          <w:color w:val="000000"/>
          <w:spacing w:val="-5"/>
          <w:sz w:val="28"/>
          <w:szCs w:val="28"/>
          <w:lang w:val="uk-UA"/>
        </w:rPr>
        <w:t xml:space="preserve">о </w:t>
      </w:r>
      <w:r w:rsidRPr="00F75E3C">
        <w:rPr>
          <w:color w:val="000000"/>
          <w:spacing w:val="-5"/>
          <w:sz w:val="28"/>
          <w:szCs w:val="28"/>
          <w:lang w:val="uk-UA"/>
        </w:rPr>
        <w:t>е</w:t>
      </w:r>
      <w:r w:rsidR="00A03891" w:rsidRPr="00F75E3C">
        <w:rPr>
          <w:color w:val="000000"/>
          <w:spacing w:val="-5"/>
          <w:sz w:val="28"/>
          <w:szCs w:val="28"/>
          <w:lang w:val="uk-UA"/>
        </w:rPr>
        <w:t>фективн</w:t>
      </w:r>
      <w:r w:rsidRPr="00F75E3C">
        <w:rPr>
          <w:color w:val="000000"/>
          <w:spacing w:val="-5"/>
          <w:sz w:val="28"/>
          <w:szCs w:val="28"/>
          <w:lang w:val="uk-UA"/>
        </w:rPr>
        <w:t>им</w:t>
      </w:r>
      <w:r w:rsidR="00A03891" w:rsidRPr="00F75E3C">
        <w:rPr>
          <w:color w:val="000000"/>
          <w:spacing w:val="-5"/>
          <w:sz w:val="28"/>
          <w:szCs w:val="28"/>
          <w:lang w:val="uk-UA"/>
        </w:rPr>
        <w:t xml:space="preserve">, </w:t>
      </w:r>
      <w:r w:rsidRPr="00F75E3C">
        <w:rPr>
          <w:color w:val="000000"/>
          <w:spacing w:val="-5"/>
          <w:sz w:val="28"/>
          <w:szCs w:val="28"/>
          <w:lang w:val="uk-UA"/>
        </w:rPr>
        <w:t>якщо</w:t>
      </w:r>
      <w:r w:rsidR="00A03891" w:rsidRPr="00F75E3C">
        <w:rPr>
          <w:color w:val="000000"/>
          <w:spacing w:val="-5"/>
          <w:sz w:val="28"/>
          <w:szCs w:val="28"/>
          <w:lang w:val="uk-UA"/>
        </w:rPr>
        <w:t xml:space="preserve"> </w:t>
      </w:r>
      <w:r w:rsidRPr="00F75E3C">
        <w:rPr>
          <w:color w:val="000000"/>
          <w:spacing w:val="-5"/>
          <w:sz w:val="28"/>
          <w:szCs w:val="28"/>
          <w:lang w:val="uk-UA"/>
        </w:rPr>
        <w:t>ві</w:t>
      </w:r>
      <w:r w:rsidR="00A03891" w:rsidRPr="00F75E3C">
        <w:rPr>
          <w:color w:val="000000"/>
          <w:spacing w:val="-5"/>
          <w:sz w:val="28"/>
          <w:szCs w:val="28"/>
          <w:lang w:val="uk-UA"/>
        </w:rPr>
        <w:t xml:space="preserve">н </w:t>
      </w:r>
      <w:r w:rsidR="006D3D10" w:rsidRPr="00F75E3C">
        <w:rPr>
          <w:color w:val="000000"/>
          <w:spacing w:val="-4"/>
          <w:sz w:val="28"/>
          <w:szCs w:val="28"/>
          <w:lang w:val="uk-UA"/>
        </w:rPr>
        <w:t>вживається тільки</w:t>
      </w:r>
      <w:r w:rsidR="00A03891" w:rsidRPr="00F75E3C">
        <w:rPr>
          <w:color w:val="000000"/>
          <w:spacing w:val="-2"/>
          <w:sz w:val="28"/>
          <w:szCs w:val="28"/>
          <w:lang w:val="uk-UA"/>
        </w:rPr>
        <w:t xml:space="preserve"> один, </w:t>
      </w:r>
      <w:r w:rsidR="006D3D10" w:rsidRPr="00F75E3C">
        <w:rPr>
          <w:color w:val="000000"/>
          <w:spacing w:val="-2"/>
          <w:sz w:val="28"/>
          <w:szCs w:val="28"/>
          <w:lang w:val="uk-UA"/>
        </w:rPr>
        <w:t>а сам</w:t>
      </w:r>
      <w:r w:rsidRPr="00F75E3C">
        <w:rPr>
          <w:color w:val="000000"/>
          <w:spacing w:val="-2"/>
          <w:sz w:val="28"/>
          <w:szCs w:val="28"/>
          <w:lang w:val="uk-UA"/>
        </w:rPr>
        <w:t xml:space="preserve"> виступ стислий</w:t>
      </w:r>
      <w:r w:rsidR="00A03891" w:rsidRPr="00F75E3C">
        <w:rPr>
          <w:color w:val="000000"/>
          <w:spacing w:val="-2"/>
          <w:sz w:val="28"/>
          <w:szCs w:val="28"/>
          <w:lang w:val="uk-UA"/>
        </w:rPr>
        <w:t xml:space="preserve"> </w:t>
      </w:r>
      <w:r w:rsidR="006D3D10" w:rsidRPr="00F75E3C">
        <w:rPr>
          <w:color w:val="000000"/>
          <w:spacing w:val="-2"/>
          <w:sz w:val="28"/>
          <w:szCs w:val="28"/>
          <w:lang w:val="uk-UA"/>
        </w:rPr>
        <w:t>і побудований на цьому риторичному прийомі</w:t>
      </w:r>
      <w:r w:rsidR="00A03891" w:rsidRPr="00F75E3C">
        <w:rPr>
          <w:color w:val="000000"/>
          <w:spacing w:val="-6"/>
          <w:sz w:val="28"/>
          <w:szCs w:val="28"/>
          <w:lang w:val="uk-UA"/>
        </w:rPr>
        <w:t xml:space="preserve">. Однак </w:t>
      </w:r>
      <w:r w:rsidR="006D3D10" w:rsidRPr="00F75E3C">
        <w:rPr>
          <w:color w:val="000000"/>
          <w:spacing w:val="-6"/>
          <w:sz w:val="28"/>
          <w:szCs w:val="28"/>
          <w:lang w:val="uk-UA"/>
        </w:rPr>
        <w:t xml:space="preserve">дуже велика кількість </w:t>
      </w:r>
      <w:r w:rsidR="00A03891" w:rsidRPr="00F75E3C">
        <w:rPr>
          <w:color w:val="000000"/>
          <w:spacing w:val="-6"/>
          <w:sz w:val="28"/>
          <w:szCs w:val="28"/>
          <w:lang w:val="uk-UA"/>
        </w:rPr>
        <w:t>риторич</w:t>
      </w:r>
      <w:r w:rsidR="006D3D10" w:rsidRPr="00F75E3C">
        <w:rPr>
          <w:color w:val="000000"/>
          <w:spacing w:val="-6"/>
          <w:sz w:val="28"/>
          <w:szCs w:val="28"/>
          <w:lang w:val="uk-UA"/>
        </w:rPr>
        <w:t>н</w:t>
      </w:r>
      <w:r w:rsidR="00A03891" w:rsidRPr="00F75E3C">
        <w:rPr>
          <w:color w:val="000000"/>
          <w:spacing w:val="-6"/>
          <w:sz w:val="28"/>
          <w:szCs w:val="28"/>
          <w:lang w:val="uk-UA"/>
        </w:rPr>
        <w:t>их ф</w:t>
      </w:r>
      <w:r w:rsidR="006D3D10" w:rsidRPr="00F75E3C">
        <w:rPr>
          <w:color w:val="000000"/>
          <w:spacing w:val="-6"/>
          <w:sz w:val="28"/>
          <w:szCs w:val="28"/>
          <w:lang w:val="uk-UA"/>
        </w:rPr>
        <w:t>і</w:t>
      </w:r>
      <w:r w:rsidR="00A03891" w:rsidRPr="00F75E3C">
        <w:rPr>
          <w:color w:val="000000"/>
          <w:spacing w:val="-6"/>
          <w:sz w:val="28"/>
          <w:szCs w:val="28"/>
          <w:lang w:val="uk-UA"/>
        </w:rPr>
        <w:t>гур в усн</w:t>
      </w:r>
      <w:r w:rsidR="006D3D10" w:rsidRPr="00F75E3C">
        <w:rPr>
          <w:color w:val="000000"/>
          <w:spacing w:val="-6"/>
          <w:sz w:val="28"/>
          <w:szCs w:val="28"/>
          <w:lang w:val="uk-UA"/>
        </w:rPr>
        <w:t>і</w:t>
      </w:r>
      <w:r w:rsidR="00A03891" w:rsidRPr="00F75E3C">
        <w:rPr>
          <w:color w:val="000000"/>
          <w:spacing w:val="-6"/>
          <w:sz w:val="28"/>
          <w:szCs w:val="28"/>
          <w:lang w:val="uk-UA"/>
        </w:rPr>
        <w:t xml:space="preserve">й </w:t>
      </w:r>
      <w:r w:rsidR="006D3D10" w:rsidRPr="00F75E3C">
        <w:rPr>
          <w:color w:val="000000"/>
          <w:spacing w:val="-6"/>
          <w:sz w:val="28"/>
          <w:szCs w:val="28"/>
          <w:lang w:val="uk-UA"/>
        </w:rPr>
        <w:t>мові</w:t>
      </w:r>
      <w:r w:rsidR="00A03891" w:rsidRPr="00F75E3C">
        <w:rPr>
          <w:color w:val="000000"/>
          <w:spacing w:val="-6"/>
          <w:sz w:val="28"/>
          <w:szCs w:val="28"/>
          <w:lang w:val="uk-UA"/>
        </w:rPr>
        <w:t xml:space="preserve"> </w:t>
      </w:r>
      <w:r w:rsidR="006D3D10" w:rsidRPr="00F75E3C">
        <w:rPr>
          <w:color w:val="000000"/>
          <w:spacing w:val="-2"/>
          <w:sz w:val="28"/>
          <w:szCs w:val="28"/>
          <w:lang w:val="uk-UA"/>
        </w:rPr>
        <w:t>або</w:t>
      </w:r>
      <w:r w:rsidR="00A03891" w:rsidRPr="00F75E3C">
        <w:rPr>
          <w:color w:val="000000"/>
          <w:spacing w:val="-2"/>
          <w:sz w:val="28"/>
          <w:szCs w:val="28"/>
          <w:lang w:val="uk-UA"/>
        </w:rPr>
        <w:t xml:space="preserve"> </w:t>
      </w:r>
      <w:r w:rsidR="006D3D10" w:rsidRPr="00F75E3C">
        <w:rPr>
          <w:color w:val="000000"/>
          <w:spacing w:val="-2"/>
          <w:sz w:val="28"/>
          <w:szCs w:val="28"/>
          <w:lang w:val="uk-UA"/>
        </w:rPr>
        <w:t>ї</w:t>
      </w:r>
      <w:r w:rsidR="00A03891" w:rsidRPr="00F75E3C">
        <w:rPr>
          <w:color w:val="000000"/>
          <w:spacing w:val="-2"/>
          <w:sz w:val="28"/>
          <w:szCs w:val="28"/>
          <w:lang w:val="uk-UA"/>
        </w:rPr>
        <w:t xml:space="preserve">х </w:t>
      </w:r>
      <w:r w:rsidR="00D129BD" w:rsidRPr="00F75E3C">
        <w:rPr>
          <w:color w:val="000000"/>
          <w:spacing w:val="-2"/>
          <w:sz w:val="28"/>
          <w:szCs w:val="28"/>
          <w:lang w:val="uk-UA"/>
        </w:rPr>
        <w:t>одноманітність</w:t>
      </w:r>
      <w:r w:rsidR="00A03891" w:rsidRPr="00F75E3C">
        <w:rPr>
          <w:color w:val="000000"/>
          <w:spacing w:val="-2"/>
          <w:sz w:val="28"/>
          <w:szCs w:val="28"/>
          <w:lang w:val="uk-UA"/>
        </w:rPr>
        <w:t xml:space="preserve"> </w:t>
      </w:r>
      <w:r w:rsidR="006D3D10" w:rsidRPr="00F75E3C">
        <w:rPr>
          <w:color w:val="000000"/>
          <w:spacing w:val="-2"/>
          <w:sz w:val="28"/>
          <w:szCs w:val="28"/>
          <w:lang w:val="uk-UA"/>
        </w:rPr>
        <w:t>застосування</w:t>
      </w:r>
      <w:r w:rsidR="00A03891" w:rsidRPr="00F75E3C">
        <w:rPr>
          <w:color w:val="000000"/>
          <w:spacing w:val="-2"/>
          <w:sz w:val="28"/>
          <w:szCs w:val="28"/>
          <w:lang w:val="uk-UA"/>
        </w:rPr>
        <w:t xml:space="preserve"> </w:t>
      </w:r>
      <w:r w:rsidR="006D3D10" w:rsidRPr="00F75E3C">
        <w:rPr>
          <w:color w:val="000000"/>
          <w:spacing w:val="-2"/>
          <w:sz w:val="28"/>
          <w:szCs w:val="28"/>
          <w:lang w:val="uk-UA"/>
        </w:rPr>
        <w:t>здатні призвести до зворотного ефекту</w:t>
      </w:r>
      <w:r w:rsidR="00A03891" w:rsidRPr="00F75E3C">
        <w:rPr>
          <w:color w:val="000000"/>
          <w:spacing w:val="-2"/>
          <w:sz w:val="28"/>
          <w:szCs w:val="28"/>
          <w:lang w:val="uk-UA"/>
        </w:rPr>
        <w:t xml:space="preserve">, </w:t>
      </w:r>
      <w:r w:rsidR="006D3D10" w:rsidRPr="00F75E3C">
        <w:rPr>
          <w:color w:val="000000"/>
          <w:spacing w:val="-2"/>
          <w:sz w:val="28"/>
          <w:szCs w:val="28"/>
          <w:lang w:val="uk-UA"/>
        </w:rPr>
        <w:t>можуть викликати роздратування в слухачів</w:t>
      </w:r>
      <w:r w:rsidR="00A03891" w:rsidRPr="00F75E3C">
        <w:rPr>
          <w:color w:val="000000"/>
          <w:spacing w:val="-6"/>
          <w:sz w:val="28"/>
          <w:szCs w:val="28"/>
          <w:lang w:val="uk-UA"/>
        </w:rPr>
        <w:t xml:space="preserve">, </w:t>
      </w:r>
      <w:r w:rsidR="006D3D10" w:rsidRPr="00F75E3C">
        <w:rPr>
          <w:color w:val="000000"/>
          <w:spacing w:val="-6"/>
          <w:sz w:val="28"/>
          <w:szCs w:val="28"/>
          <w:lang w:val="uk-UA"/>
        </w:rPr>
        <w:t>тому їх застосовувати в усній мові потрібно обережно, без зловживань.</w:t>
      </w:r>
    </w:p>
    <w:p w:rsidR="00A03891" w:rsidRPr="00F75E3C" w:rsidRDefault="00A03891" w:rsidP="00B10830">
      <w:pPr>
        <w:shd w:val="clear" w:color="auto" w:fill="FFFFFF"/>
        <w:spacing w:line="360" w:lineRule="auto"/>
        <w:ind w:firstLine="567"/>
        <w:jc w:val="both"/>
        <w:rPr>
          <w:color w:val="000000"/>
          <w:spacing w:val="-6"/>
          <w:sz w:val="28"/>
          <w:szCs w:val="28"/>
          <w:lang w:val="uk-UA"/>
        </w:rPr>
      </w:pPr>
    </w:p>
    <w:p w:rsidR="00A03891" w:rsidRPr="00F75E3C" w:rsidRDefault="0071058B" w:rsidP="00B10830">
      <w:pPr>
        <w:shd w:val="clear" w:color="auto" w:fill="FFFFFF"/>
        <w:spacing w:line="360" w:lineRule="auto"/>
        <w:jc w:val="center"/>
        <w:rPr>
          <w:b/>
          <w:bCs/>
          <w:sz w:val="28"/>
          <w:szCs w:val="28"/>
          <w:lang w:val="uk-UA"/>
        </w:rPr>
      </w:pPr>
      <w:r w:rsidRPr="00F75E3C">
        <w:rPr>
          <w:b/>
          <w:bCs/>
          <w:color w:val="000000"/>
          <w:spacing w:val="-8"/>
          <w:sz w:val="28"/>
          <w:szCs w:val="28"/>
          <w:lang w:val="uk-UA"/>
        </w:rPr>
        <w:t xml:space="preserve">8.6. </w:t>
      </w:r>
      <w:r w:rsidR="00A03891" w:rsidRPr="00F75E3C">
        <w:rPr>
          <w:b/>
          <w:bCs/>
          <w:color w:val="000000"/>
          <w:spacing w:val="-8"/>
          <w:sz w:val="28"/>
          <w:szCs w:val="28"/>
          <w:lang w:val="uk-UA"/>
        </w:rPr>
        <w:t>Передача граф</w:t>
      </w:r>
      <w:r w:rsidRPr="00F75E3C">
        <w:rPr>
          <w:b/>
          <w:bCs/>
          <w:color w:val="000000"/>
          <w:spacing w:val="-8"/>
          <w:sz w:val="28"/>
          <w:szCs w:val="28"/>
          <w:lang w:val="uk-UA"/>
        </w:rPr>
        <w:t>і</w:t>
      </w:r>
      <w:r w:rsidR="00A03891" w:rsidRPr="00F75E3C">
        <w:rPr>
          <w:b/>
          <w:bCs/>
          <w:color w:val="000000"/>
          <w:spacing w:val="-8"/>
          <w:sz w:val="28"/>
          <w:szCs w:val="28"/>
          <w:lang w:val="uk-UA"/>
        </w:rPr>
        <w:t>ч</w:t>
      </w:r>
      <w:r w:rsidRPr="00F75E3C">
        <w:rPr>
          <w:b/>
          <w:bCs/>
          <w:color w:val="000000"/>
          <w:spacing w:val="-8"/>
          <w:sz w:val="28"/>
          <w:szCs w:val="28"/>
          <w:lang w:val="uk-UA"/>
        </w:rPr>
        <w:t>н</w:t>
      </w:r>
      <w:r w:rsidR="00A03891" w:rsidRPr="00F75E3C">
        <w:rPr>
          <w:b/>
          <w:bCs/>
          <w:color w:val="000000"/>
          <w:spacing w:val="-8"/>
          <w:sz w:val="28"/>
          <w:szCs w:val="28"/>
          <w:lang w:val="uk-UA"/>
        </w:rPr>
        <w:t>их знак</w:t>
      </w:r>
      <w:r w:rsidRPr="00F75E3C">
        <w:rPr>
          <w:b/>
          <w:bCs/>
          <w:color w:val="000000"/>
          <w:spacing w:val="-8"/>
          <w:sz w:val="28"/>
          <w:szCs w:val="28"/>
          <w:lang w:val="uk-UA"/>
        </w:rPr>
        <w:t>і</w:t>
      </w:r>
      <w:r w:rsidR="00A03891" w:rsidRPr="00F75E3C">
        <w:rPr>
          <w:b/>
          <w:bCs/>
          <w:color w:val="000000"/>
          <w:spacing w:val="-8"/>
          <w:sz w:val="28"/>
          <w:szCs w:val="28"/>
          <w:lang w:val="uk-UA"/>
        </w:rPr>
        <w:t>в в усн</w:t>
      </w:r>
      <w:r w:rsidRPr="00F75E3C">
        <w:rPr>
          <w:b/>
          <w:bCs/>
          <w:color w:val="000000"/>
          <w:spacing w:val="-8"/>
          <w:sz w:val="28"/>
          <w:szCs w:val="28"/>
          <w:lang w:val="uk-UA"/>
        </w:rPr>
        <w:t>і</w:t>
      </w:r>
      <w:r w:rsidR="00A03891" w:rsidRPr="00F75E3C">
        <w:rPr>
          <w:b/>
          <w:bCs/>
          <w:color w:val="000000"/>
          <w:spacing w:val="-8"/>
          <w:sz w:val="28"/>
          <w:szCs w:val="28"/>
          <w:lang w:val="uk-UA"/>
        </w:rPr>
        <w:t xml:space="preserve">й </w:t>
      </w:r>
      <w:r w:rsidRPr="00F75E3C">
        <w:rPr>
          <w:b/>
          <w:bCs/>
          <w:color w:val="000000"/>
          <w:spacing w:val="-8"/>
          <w:sz w:val="28"/>
          <w:szCs w:val="28"/>
          <w:lang w:val="uk-UA"/>
        </w:rPr>
        <w:t>мові</w:t>
      </w:r>
    </w:p>
    <w:p w:rsidR="00A03891" w:rsidRPr="00F75E3C" w:rsidRDefault="006D3D10" w:rsidP="00B10830">
      <w:pPr>
        <w:shd w:val="clear" w:color="auto" w:fill="FFFFFF"/>
        <w:spacing w:line="360" w:lineRule="auto"/>
        <w:ind w:firstLine="567"/>
        <w:jc w:val="both"/>
        <w:rPr>
          <w:sz w:val="28"/>
          <w:szCs w:val="28"/>
          <w:lang w:val="uk-UA"/>
        </w:rPr>
      </w:pPr>
      <w:r w:rsidRPr="00F75E3C">
        <w:rPr>
          <w:color w:val="000000"/>
          <w:spacing w:val="-4"/>
          <w:sz w:val="28"/>
          <w:szCs w:val="28"/>
          <w:lang w:val="uk-UA"/>
        </w:rPr>
        <w:t>Якщо</w:t>
      </w:r>
      <w:r w:rsidR="00A03891" w:rsidRPr="00F75E3C">
        <w:rPr>
          <w:color w:val="000000"/>
          <w:spacing w:val="-4"/>
          <w:sz w:val="28"/>
          <w:szCs w:val="28"/>
          <w:lang w:val="uk-UA"/>
        </w:rPr>
        <w:t xml:space="preserve"> в текст</w:t>
      </w:r>
      <w:r w:rsidRPr="00F75E3C">
        <w:rPr>
          <w:color w:val="000000"/>
          <w:spacing w:val="-4"/>
          <w:sz w:val="28"/>
          <w:szCs w:val="28"/>
          <w:lang w:val="uk-UA"/>
        </w:rPr>
        <w:t>і</w:t>
      </w:r>
      <w:r w:rsidR="00A03891" w:rsidRPr="00F75E3C">
        <w:rPr>
          <w:color w:val="000000"/>
          <w:spacing w:val="-4"/>
          <w:sz w:val="28"/>
          <w:szCs w:val="28"/>
          <w:lang w:val="uk-UA"/>
        </w:rPr>
        <w:t xml:space="preserve"> п</w:t>
      </w:r>
      <w:r w:rsidRPr="00F75E3C">
        <w:rPr>
          <w:color w:val="000000"/>
          <w:spacing w:val="-4"/>
          <w:sz w:val="28"/>
          <w:szCs w:val="28"/>
          <w:lang w:val="uk-UA"/>
        </w:rPr>
        <w:t>і</w:t>
      </w:r>
      <w:r w:rsidR="00A03891" w:rsidRPr="00F75E3C">
        <w:rPr>
          <w:color w:val="000000"/>
          <w:spacing w:val="-4"/>
          <w:sz w:val="28"/>
          <w:szCs w:val="28"/>
          <w:lang w:val="uk-UA"/>
        </w:rPr>
        <w:t>дготовленого в</w:t>
      </w:r>
      <w:r w:rsidR="00D129BD" w:rsidRPr="00F75E3C">
        <w:rPr>
          <w:color w:val="000000"/>
          <w:spacing w:val="-4"/>
          <w:sz w:val="28"/>
          <w:szCs w:val="28"/>
          <w:lang w:val="uk-UA"/>
        </w:rPr>
        <w:t>и</w:t>
      </w:r>
      <w:r w:rsidR="00A03891" w:rsidRPr="00F75E3C">
        <w:rPr>
          <w:color w:val="000000"/>
          <w:spacing w:val="-4"/>
          <w:sz w:val="28"/>
          <w:szCs w:val="28"/>
          <w:lang w:val="uk-UA"/>
        </w:rPr>
        <w:t>ступ</w:t>
      </w:r>
      <w:r w:rsidRPr="00F75E3C">
        <w:rPr>
          <w:color w:val="000000"/>
          <w:spacing w:val="-4"/>
          <w:sz w:val="28"/>
          <w:szCs w:val="28"/>
          <w:lang w:val="uk-UA"/>
        </w:rPr>
        <w:t>у</w:t>
      </w:r>
      <w:r w:rsidR="00A03891" w:rsidRPr="00F75E3C">
        <w:rPr>
          <w:color w:val="000000"/>
          <w:spacing w:val="-4"/>
          <w:sz w:val="28"/>
          <w:szCs w:val="28"/>
          <w:lang w:val="uk-UA"/>
        </w:rPr>
        <w:t xml:space="preserve"> </w:t>
      </w:r>
      <w:r w:rsidRPr="00F75E3C">
        <w:rPr>
          <w:color w:val="000000"/>
          <w:spacing w:val="-4"/>
          <w:sz w:val="28"/>
          <w:szCs w:val="28"/>
          <w:lang w:val="uk-UA"/>
        </w:rPr>
        <w:t>є</w:t>
      </w:r>
      <w:r w:rsidR="00A03891" w:rsidRPr="00F75E3C">
        <w:rPr>
          <w:color w:val="000000"/>
          <w:spacing w:val="-4"/>
          <w:sz w:val="28"/>
          <w:szCs w:val="28"/>
          <w:lang w:val="uk-UA"/>
        </w:rPr>
        <w:t xml:space="preserve"> слова в </w:t>
      </w:r>
      <w:r w:rsidRPr="00F75E3C">
        <w:rPr>
          <w:color w:val="000000"/>
          <w:spacing w:val="-4"/>
          <w:sz w:val="28"/>
          <w:szCs w:val="28"/>
          <w:lang w:val="uk-UA"/>
        </w:rPr>
        <w:t>лап</w:t>
      </w:r>
      <w:r w:rsidR="00A03891" w:rsidRPr="00F75E3C">
        <w:rPr>
          <w:color w:val="000000"/>
          <w:spacing w:val="-4"/>
          <w:sz w:val="28"/>
          <w:szCs w:val="28"/>
          <w:lang w:val="uk-UA"/>
        </w:rPr>
        <w:t xml:space="preserve">ках, </w:t>
      </w:r>
      <w:r w:rsidR="00A03891" w:rsidRPr="00F75E3C">
        <w:rPr>
          <w:color w:val="000000"/>
          <w:spacing w:val="-3"/>
          <w:sz w:val="28"/>
          <w:szCs w:val="28"/>
          <w:lang w:val="uk-UA"/>
        </w:rPr>
        <w:t>то при усном</w:t>
      </w:r>
      <w:r w:rsidRPr="00F75E3C">
        <w:rPr>
          <w:color w:val="000000"/>
          <w:spacing w:val="-3"/>
          <w:sz w:val="28"/>
          <w:szCs w:val="28"/>
          <w:lang w:val="uk-UA"/>
        </w:rPr>
        <w:t>у</w:t>
      </w:r>
      <w:r w:rsidR="00A03891" w:rsidRPr="00F75E3C">
        <w:rPr>
          <w:color w:val="000000"/>
          <w:spacing w:val="-3"/>
          <w:sz w:val="28"/>
          <w:szCs w:val="28"/>
          <w:lang w:val="uk-UA"/>
        </w:rPr>
        <w:t xml:space="preserve"> в</w:t>
      </w:r>
      <w:r w:rsidRPr="00F75E3C">
        <w:rPr>
          <w:color w:val="000000"/>
          <w:spacing w:val="-3"/>
          <w:sz w:val="28"/>
          <w:szCs w:val="28"/>
          <w:lang w:val="uk-UA"/>
        </w:rPr>
        <w:t>ідтворенні</w:t>
      </w:r>
      <w:r w:rsidR="00A03891" w:rsidRPr="00F75E3C">
        <w:rPr>
          <w:color w:val="000000"/>
          <w:spacing w:val="-3"/>
          <w:sz w:val="28"/>
          <w:szCs w:val="28"/>
          <w:lang w:val="uk-UA"/>
        </w:rPr>
        <w:t xml:space="preserve"> так</w:t>
      </w:r>
      <w:r w:rsidRPr="00F75E3C">
        <w:rPr>
          <w:color w:val="000000"/>
          <w:spacing w:val="-3"/>
          <w:sz w:val="28"/>
          <w:szCs w:val="28"/>
          <w:lang w:val="uk-UA"/>
        </w:rPr>
        <w:t>і</w:t>
      </w:r>
      <w:r w:rsidR="00A03891" w:rsidRPr="00F75E3C">
        <w:rPr>
          <w:color w:val="000000"/>
          <w:spacing w:val="-3"/>
          <w:sz w:val="28"/>
          <w:szCs w:val="28"/>
          <w:lang w:val="uk-UA"/>
        </w:rPr>
        <w:t xml:space="preserve"> слова читают</w:t>
      </w:r>
      <w:r w:rsidRPr="00F75E3C">
        <w:rPr>
          <w:color w:val="000000"/>
          <w:spacing w:val="-3"/>
          <w:sz w:val="28"/>
          <w:szCs w:val="28"/>
          <w:lang w:val="uk-UA"/>
        </w:rPr>
        <w:t>ь</w:t>
      </w:r>
      <w:r w:rsidR="00A03891" w:rsidRPr="00F75E3C">
        <w:rPr>
          <w:color w:val="000000"/>
          <w:spacing w:val="-3"/>
          <w:sz w:val="28"/>
          <w:szCs w:val="28"/>
          <w:lang w:val="uk-UA"/>
        </w:rPr>
        <w:t xml:space="preserve">ся </w:t>
      </w:r>
      <w:r w:rsidRPr="00F75E3C">
        <w:rPr>
          <w:color w:val="000000"/>
          <w:spacing w:val="-3"/>
          <w:sz w:val="28"/>
          <w:szCs w:val="28"/>
          <w:lang w:val="uk-UA"/>
        </w:rPr>
        <w:t>звичай</w:t>
      </w:r>
      <w:r w:rsidR="00A03891" w:rsidRPr="00F75E3C">
        <w:rPr>
          <w:color w:val="000000"/>
          <w:spacing w:val="-3"/>
          <w:sz w:val="28"/>
          <w:szCs w:val="28"/>
          <w:lang w:val="uk-UA"/>
        </w:rPr>
        <w:t xml:space="preserve">но </w:t>
      </w:r>
      <w:r w:rsidRPr="00F75E3C">
        <w:rPr>
          <w:color w:val="000000"/>
          <w:spacing w:val="-3"/>
          <w:sz w:val="28"/>
          <w:szCs w:val="28"/>
          <w:lang w:val="uk-UA"/>
        </w:rPr>
        <w:t>з допомогою словосполучення</w:t>
      </w:r>
      <w:r w:rsidR="00A03891" w:rsidRPr="00F75E3C">
        <w:rPr>
          <w:color w:val="000000"/>
          <w:spacing w:val="-3"/>
          <w:sz w:val="28"/>
          <w:szCs w:val="28"/>
          <w:lang w:val="uk-UA"/>
        </w:rPr>
        <w:t xml:space="preserve"> </w:t>
      </w:r>
      <w:r w:rsidR="00A03891" w:rsidRPr="00F75E3C">
        <w:rPr>
          <w:color w:val="000000"/>
          <w:spacing w:val="-7"/>
          <w:sz w:val="28"/>
          <w:szCs w:val="28"/>
          <w:lang w:val="uk-UA"/>
        </w:rPr>
        <w:t>«так зва</w:t>
      </w:r>
      <w:r w:rsidRPr="00F75E3C">
        <w:rPr>
          <w:color w:val="000000"/>
          <w:spacing w:val="-7"/>
          <w:sz w:val="28"/>
          <w:szCs w:val="28"/>
          <w:lang w:val="uk-UA"/>
        </w:rPr>
        <w:t>ни</w:t>
      </w:r>
      <w:r w:rsidR="00A03891" w:rsidRPr="00F75E3C">
        <w:rPr>
          <w:color w:val="000000"/>
          <w:spacing w:val="-7"/>
          <w:sz w:val="28"/>
          <w:szCs w:val="28"/>
          <w:lang w:val="uk-UA"/>
        </w:rPr>
        <w:t>й», «так сказат</w:t>
      </w:r>
      <w:r w:rsidRPr="00F75E3C">
        <w:rPr>
          <w:color w:val="000000"/>
          <w:spacing w:val="-7"/>
          <w:sz w:val="28"/>
          <w:szCs w:val="28"/>
          <w:lang w:val="uk-UA"/>
        </w:rPr>
        <w:t>и</w:t>
      </w:r>
      <w:r w:rsidR="00A03891" w:rsidRPr="00F75E3C">
        <w:rPr>
          <w:color w:val="000000"/>
          <w:spacing w:val="-7"/>
          <w:sz w:val="28"/>
          <w:szCs w:val="28"/>
          <w:lang w:val="uk-UA"/>
        </w:rPr>
        <w:t xml:space="preserve">» </w:t>
      </w:r>
      <w:r w:rsidRPr="00F75E3C">
        <w:rPr>
          <w:color w:val="000000"/>
          <w:spacing w:val="-7"/>
          <w:sz w:val="28"/>
          <w:szCs w:val="28"/>
          <w:lang w:val="uk-UA"/>
        </w:rPr>
        <w:t>аб</w:t>
      </w:r>
      <w:r w:rsidR="00A03891" w:rsidRPr="00F75E3C">
        <w:rPr>
          <w:color w:val="000000"/>
          <w:spacing w:val="-7"/>
          <w:sz w:val="28"/>
          <w:szCs w:val="28"/>
          <w:lang w:val="uk-UA"/>
        </w:rPr>
        <w:t>о в</w:t>
      </w:r>
      <w:r w:rsidRPr="00F75E3C">
        <w:rPr>
          <w:color w:val="000000"/>
          <w:spacing w:val="-7"/>
          <w:sz w:val="28"/>
          <w:szCs w:val="28"/>
          <w:lang w:val="uk-UA"/>
        </w:rPr>
        <w:t>и</w:t>
      </w:r>
      <w:r w:rsidR="00A03891" w:rsidRPr="00F75E3C">
        <w:rPr>
          <w:color w:val="000000"/>
          <w:spacing w:val="-7"/>
          <w:sz w:val="28"/>
          <w:szCs w:val="28"/>
          <w:lang w:val="uk-UA"/>
        </w:rPr>
        <w:t>д</w:t>
      </w:r>
      <w:r w:rsidRPr="00F75E3C">
        <w:rPr>
          <w:color w:val="000000"/>
          <w:spacing w:val="-7"/>
          <w:sz w:val="28"/>
          <w:szCs w:val="28"/>
          <w:lang w:val="uk-UA"/>
        </w:rPr>
        <w:t>іляєть</w:t>
      </w:r>
      <w:r w:rsidR="00A03891" w:rsidRPr="00F75E3C">
        <w:rPr>
          <w:color w:val="000000"/>
          <w:spacing w:val="-7"/>
          <w:sz w:val="28"/>
          <w:szCs w:val="28"/>
          <w:lang w:val="uk-UA"/>
        </w:rPr>
        <w:t>ся особ</w:t>
      </w:r>
      <w:r w:rsidRPr="00F75E3C">
        <w:rPr>
          <w:color w:val="000000"/>
          <w:spacing w:val="-7"/>
          <w:sz w:val="28"/>
          <w:szCs w:val="28"/>
          <w:lang w:val="uk-UA"/>
        </w:rPr>
        <w:t>ливою</w:t>
      </w:r>
      <w:r w:rsidR="00A03891" w:rsidRPr="00F75E3C">
        <w:rPr>
          <w:color w:val="000000"/>
          <w:spacing w:val="-7"/>
          <w:sz w:val="28"/>
          <w:szCs w:val="28"/>
          <w:lang w:val="uk-UA"/>
        </w:rPr>
        <w:t xml:space="preserve"> </w:t>
      </w:r>
      <w:r w:rsidRPr="00F75E3C">
        <w:rPr>
          <w:color w:val="000000"/>
          <w:spacing w:val="-7"/>
          <w:sz w:val="28"/>
          <w:szCs w:val="28"/>
          <w:lang w:val="uk-UA"/>
        </w:rPr>
        <w:t>і</w:t>
      </w:r>
      <w:r w:rsidR="00A03891" w:rsidRPr="00F75E3C">
        <w:rPr>
          <w:color w:val="000000"/>
          <w:spacing w:val="-7"/>
          <w:sz w:val="28"/>
          <w:szCs w:val="28"/>
          <w:lang w:val="uk-UA"/>
        </w:rPr>
        <w:t>рон</w:t>
      </w:r>
      <w:r w:rsidRPr="00F75E3C">
        <w:rPr>
          <w:color w:val="000000"/>
          <w:spacing w:val="-7"/>
          <w:sz w:val="28"/>
          <w:szCs w:val="28"/>
          <w:lang w:val="uk-UA"/>
        </w:rPr>
        <w:t>і</w:t>
      </w:r>
      <w:r w:rsidR="00A03891" w:rsidRPr="00F75E3C">
        <w:rPr>
          <w:color w:val="000000"/>
          <w:spacing w:val="-7"/>
          <w:sz w:val="28"/>
          <w:szCs w:val="28"/>
          <w:lang w:val="uk-UA"/>
        </w:rPr>
        <w:t>ч</w:t>
      </w:r>
      <w:r w:rsidRPr="00F75E3C">
        <w:rPr>
          <w:color w:val="000000"/>
          <w:spacing w:val="-7"/>
          <w:sz w:val="28"/>
          <w:szCs w:val="28"/>
          <w:lang w:val="uk-UA"/>
        </w:rPr>
        <w:t>ною</w:t>
      </w:r>
      <w:r w:rsidR="00A03891" w:rsidRPr="00F75E3C">
        <w:rPr>
          <w:color w:val="000000"/>
          <w:spacing w:val="-7"/>
          <w:sz w:val="28"/>
          <w:szCs w:val="28"/>
          <w:lang w:val="uk-UA"/>
        </w:rPr>
        <w:t xml:space="preserve"> </w:t>
      </w:r>
      <w:r w:rsidRPr="00F75E3C">
        <w:rPr>
          <w:color w:val="000000"/>
          <w:spacing w:val="-7"/>
          <w:sz w:val="28"/>
          <w:szCs w:val="28"/>
          <w:lang w:val="uk-UA"/>
        </w:rPr>
        <w:t>і</w:t>
      </w:r>
      <w:r w:rsidR="00A03891" w:rsidRPr="00F75E3C">
        <w:rPr>
          <w:color w:val="000000"/>
          <w:spacing w:val="-7"/>
          <w:sz w:val="28"/>
          <w:szCs w:val="28"/>
          <w:lang w:val="uk-UA"/>
        </w:rPr>
        <w:t>нтонац</w:t>
      </w:r>
      <w:r w:rsidRPr="00F75E3C">
        <w:rPr>
          <w:color w:val="000000"/>
          <w:spacing w:val="-7"/>
          <w:sz w:val="28"/>
          <w:szCs w:val="28"/>
          <w:lang w:val="uk-UA"/>
        </w:rPr>
        <w:t>ією</w:t>
      </w:r>
      <w:r w:rsidR="00A03891" w:rsidRPr="00F75E3C">
        <w:rPr>
          <w:color w:val="000000"/>
          <w:spacing w:val="-7"/>
          <w:sz w:val="28"/>
          <w:szCs w:val="28"/>
          <w:lang w:val="uk-UA"/>
        </w:rPr>
        <w:t xml:space="preserve">. </w:t>
      </w:r>
      <w:r w:rsidRPr="00F75E3C">
        <w:rPr>
          <w:color w:val="000000"/>
          <w:spacing w:val="-7"/>
          <w:sz w:val="28"/>
          <w:szCs w:val="28"/>
          <w:lang w:val="uk-UA"/>
        </w:rPr>
        <w:t>І</w:t>
      </w:r>
      <w:r w:rsidR="00A03891" w:rsidRPr="00F75E3C">
        <w:rPr>
          <w:color w:val="000000"/>
          <w:spacing w:val="-7"/>
          <w:sz w:val="28"/>
          <w:szCs w:val="28"/>
          <w:lang w:val="uk-UA"/>
        </w:rPr>
        <w:t>но</w:t>
      </w:r>
      <w:r w:rsidRPr="00F75E3C">
        <w:rPr>
          <w:color w:val="000000"/>
          <w:spacing w:val="-7"/>
          <w:sz w:val="28"/>
          <w:szCs w:val="28"/>
          <w:lang w:val="uk-UA"/>
        </w:rPr>
        <w:t>ді</w:t>
      </w:r>
      <w:r w:rsidR="00A03891" w:rsidRPr="00F75E3C">
        <w:rPr>
          <w:color w:val="000000"/>
          <w:spacing w:val="-7"/>
          <w:sz w:val="28"/>
          <w:szCs w:val="28"/>
          <w:lang w:val="uk-UA"/>
        </w:rPr>
        <w:t xml:space="preserve"> говорят</w:t>
      </w:r>
      <w:r w:rsidRPr="00F75E3C">
        <w:rPr>
          <w:color w:val="000000"/>
          <w:spacing w:val="-7"/>
          <w:sz w:val="28"/>
          <w:szCs w:val="28"/>
          <w:lang w:val="uk-UA"/>
        </w:rPr>
        <w:t>ь</w:t>
      </w:r>
      <w:r w:rsidR="00A03891" w:rsidRPr="00F75E3C">
        <w:rPr>
          <w:color w:val="000000"/>
          <w:spacing w:val="-7"/>
          <w:sz w:val="28"/>
          <w:szCs w:val="28"/>
          <w:lang w:val="uk-UA"/>
        </w:rPr>
        <w:t xml:space="preserve"> </w:t>
      </w:r>
      <w:r w:rsidR="00A03891" w:rsidRPr="00F75E3C">
        <w:rPr>
          <w:color w:val="000000"/>
          <w:spacing w:val="-4"/>
          <w:sz w:val="28"/>
          <w:szCs w:val="28"/>
          <w:lang w:val="uk-UA"/>
        </w:rPr>
        <w:t>–</w:t>
      </w:r>
      <w:r w:rsidR="00A03891" w:rsidRPr="00F75E3C">
        <w:rPr>
          <w:color w:val="000000"/>
          <w:spacing w:val="-7"/>
          <w:sz w:val="28"/>
          <w:szCs w:val="28"/>
          <w:lang w:val="uk-UA"/>
        </w:rPr>
        <w:t xml:space="preserve"> «</w:t>
      </w:r>
      <w:r w:rsidRPr="00F75E3C">
        <w:rPr>
          <w:color w:val="000000"/>
          <w:spacing w:val="-7"/>
          <w:sz w:val="28"/>
          <w:szCs w:val="28"/>
          <w:lang w:val="uk-UA"/>
        </w:rPr>
        <w:t>у</w:t>
      </w:r>
      <w:r w:rsidR="00A03891" w:rsidRPr="00F75E3C">
        <w:rPr>
          <w:color w:val="000000"/>
          <w:spacing w:val="-7"/>
          <w:sz w:val="28"/>
          <w:szCs w:val="28"/>
          <w:lang w:val="uk-UA"/>
        </w:rPr>
        <w:t xml:space="preserve"> </w:t>
      </w:r>
      <w:r w:rsidRPr="00F75E3C">
        <w:rPr>
          <w:color w:val="000000"/>
          <w:spacing w:val="-7"/>
          <w:sz w:val="28"/>
          <w:szCs w:val="28"/>
          <w:lang w:val="uk-UA"/>
        </w:rPr>
        <w:t>лап</w:t>
      </w:r>
      <w:r w:rsidR="00A03891" w:rsidRPr="00F75E3C">
        <w:rPr>
          <w:color w:val="000000"/>
          <w:spacing w:val="-7"/>
          <w:sz w:val="28"/>
          <w:szCs w:val="28"/>
          <w:lang w:val="uk-UA"/>
        </w:rPr>
        <w:t>ках».</w:t>
      </w:r>
    </w:p>
    <w:p w:rsidR="00A03891" w:rsidRPr="00F75E3C" w:rsidRDefault="00A03891" w:rsidP="00B10830">
      <w:pPr>
        <w:shd w:val="clear" w:color="auto" w:fill="FFFFFF"/>
        <w:spacing w:line="360" w:lineRule="auto"/>
        <w:ind w:firstLine="567"/>
        <w:jc w:val="both"/>
        <w:rPr>
          <w:color w:val="000000"/>
          <w:spacing w:val="-5"/>
          <w:sz w:val="28"/>
          <w:szCs w:val="28"/>
          <w:lang w:val="uk-UA"/>
        </w:rPr>
      </w:pPr>
      <w:r w:rsidRPr="00F75E3C">
        <w:rPr>
          <w:color w:val="000000"/>
          <w:spacing w:val="-8"/>
          <w:sz w:val="28"/>
          <w:szCs w:val="28"/>
          <w:lang w:val="uk-UA"/>
        </w:rPr>
        <w:t>Напри</w:t>
      </w:r>
      <w:r w:rsidR="006D3D10" w:rsidRPr="00F75E3C">
        <w:rPr>
          <w:color w:val="000000"/>
          <w:spacing w:val="-8"/>
          <w:sz w:val="28"/>
          <w:szCs w:val="28"/>
          <w:lang w:val="uk-UA"/>
        </w:rPr>
        <w:t>клад</w:t>
      </w:r>
      <w:r w:rsidRPr="00F75E3C">
        <w:rPr>
          <w:color w:val="000000"/>
          <w:spacing w:val="-8"/>
          <w:sz w:val="28"/>
          <w:szCs w:val="28"/>
          <w:lang w:val="uk-UA"/>
        </w:rPr>
        <w:t xml:space="preserve">: </w:t>
      </w:r>
      <w:r w:rsidR="006D3D10" w:rsidRPr="00F75E3C">
        <w:rPr>
          <w:color w:val="000000"/>
          <w:spacing w:val="-8"/>
          <w:sz w:val="28"/>
          <w:szCs w:val="28"/>
          <w:lang w:val="uk-UA"/>
        </w:rPr>
        <w:t>І</w:t>
      </w:r>
      <w:r w:rsidRPr="00F75E3C">
        <w:rPr>
          <w:color w:val="000000"/>
          <w:spacing w:val="-8"/>
          <w:sz w:val="28"/>
          <w:szCs w:val="28"/>
          <w:lang w:val="uk-UA"/>
        </w:rPr>
        <w:t xml:space="preserve"> </w:t>
      </w:r>
      <w:r w:rsidR="006D3D10" w:rsidRPr="00F75E3C">
        <w:rPr>
          <w:color w:val="000000"/>
          <w:spacing w:val="-8"/>
          <w:sz w:val="28"/>
          <w:szCs w:val="28"/>
          <w:lang w:val="uk-UA"/>
        </w:rPr>
        <w:t>ось ці</w:t>
      </w:r>
      <w:r w:rsidRPr="00F75E3C">
        <w:rPr>
          <w:color w:val="000000"/>
          <w:spacing w:val="-8"/>
          <w:sz w:val="28"/>
          <w:szCs w:val="28"/>
          <w:lang w:val="uk-UA"/>
        </w:rPr>
        <w:t xml:space="preserve"> </w:t>
      </w:r>
      <w:r w:rsidRPr="00F75E3C">
        <w:rPr>
          <w:i/>
          <w:iCs/>
          <w:color w:val="000000"/>
          <w:spacing w:val="-8"/>
          <w:sz w:val="28"/>
          <w:szCs w:val="28"/>
          <w:lang w:val="uk-UA"/>
        </w:rPr>
        <w:t xml:space="preserve">так </w:t>
      </w:r>
      <w:r w:rsidR="006D3D10" w:rsidRPr="00F75E3C">
        <w:rPr>
          <w:i/>
          <w:iCs/>
          <w:color w:val="000000"/>
          <w:spacing w:val="-8"/>
          <w:sz w:val="28"/>
          <w:szCs w:val="28"/>
          <w:lang w:val="uk-UA"/>
        </w:rPr>
        <w:t>звані</w:t>
      </w:r>
      <w:r w:rsidRPr="00F75E3C">
        <w:rPr>
          <w:i/>
          <w:iCs/>
          <w:color w:val="000000"/>
          <w:spacing w:val="-8"/>
          <w:sz w:val="28"/>
          <w:szCs w:val="28"/>
          <w:lang w:val="uk-UA"/>
        </w:rPr>
        <w:t xml:space="preserve"> (</w:t>
      </w:r>
      <w:r w:rsidR="006D3D10" w:rsidRPr="00F75E3C">
        <w:rPr>
          <w:i/>
          <w:iCs/>
          <w:color w:val="000000"/>
          <w:spacing w:val="-8"/>
          <w:sz w:val="28"/>
          <w:szCs w:val="28"/>
          <w:lang w:val="uk-UA"/>
        </w:rPr>
        <w:t>у</w:t>
      </w:r>
      <w:r w:rsidRPr="00F75E3C">
        <w:rPr>
          <w:i/>
          <w:iCs/>
          <w:color w:val="000000"/>
          <w:spacing w:val="-8"/>
          <w:sz w:val="28"/>
          <w:szCs w:val="28"/>
          <w:lang w:val="uk-UA"/>
        </w:rPr>
        <w:t xml:space="preserve"> </w:t>
      </w:r>
      <w:r w:rsidR="006D3D10" w:rsidRPr="00F75E3C">
        <w:rPr>
          <w:i/>
          <w:iCs/>
          <w:color w:val="000000"/>
          <w:spacing w:val="-8"/>
          <w:sz w:val="28"/>
          <w:szCs w:val="28"/>
          <w:lang w:val="uk-UA"/>
        </w:rPr>
        <w:t>лап</w:t>
      </w:r>
      <w:r w:rsidRPr="00F75E3C">
        <w:rPr>
          <w:i/>
          <w:iCs/>
          <w:color w:val="000000"/>
          <w:spacing w:val="-8"/>
          <w:sz w:val="28"/>
          <w:szCs w:val="28"/>
          <w:lang w:val="uk-UA"/>
        </w:rPr>
        <w:t xml:space="preserve">ках) </w:t>
      </w:r>
      <w:r w:rsidRPr="00F75E3C">
        <w:rPr>
          <w:color w:val="000000"/>
          <w:spacing w:val="-8"/>
          <w:sz w:val="28"/>
          <w:szCs w:val="28"/>
          <w:lang w:val="uk-UA"/>
        </w:rPr>
        <w:t>«бор</w:t>
      </w:r>
      <w:r w:rsidRPr="00F75E3C">
        <w:rPr>
          <w:color w:val="000000"/>
          <w:spacing w:val="-5"/>
          <w:sz w:val="28"/>
          <w:szCs w:val="28"/>
          <w:lang w:val="uk-UA"/>
        </w:rPr>
        <w:t>ц</w:t>
      </w:r>
      <w:r w:rsidR="006D3D10" w:rsidRPr="00F75E3C">
        <w:rPr>
          <w:color w:val="000000"/>
          <w:spacing w:val="-5"/>
          <w:sz w:val="28"/>
          <w:szCs w:val="28"/>
          <w:lang w:val="uk-UA"/>
        </w:rPr>
        <w:t>і</w:t>
      </w:r>
      <w:r w:rsidRPr="00F75E3C">
        <w:rPr>
          <w:color w:val="000000"/>
          <w:spacing w:val="-5"/>
          <w:sz w:val="28"/>
          <w:szCs w:val="28"/>
          <w:lang w:val="uk-UA"/>
        </w:rPr>
        <w:t xml:space="preserve"> за народне </w:t>
      </w:r>
      <w:r w:rsidR="006D3D10" w:rsidRPr="00F75E3C">
        <w:rPr>
          <w:color w:val="000000"/>
          <w:spacing w:val="-5"/>
          <w:sz w:val="28"/>
          <w:szCs w:val="28"/>
          <w:lang w:val="uk-UA"/>
        </w:rPr>
        <w:t>щастя</w:t>
      </w:r>
      <w:r w:rsidRPr="00F75E3C">
        <w:rPr>
          <w:color w:val="000000"/>
          <w:spacing w:val="-5"/>
          <w:sz w:val="28"/>
          <w:szCs w:val="28"/>
          <w:lang w:val="uk-UA"/>
        </w:rPr>
        <w:t xml:space="preserve">» </w:t>
      </w:r>
      <w:r w:rsidR="006D3D10" w:rsidRPr="00F75E3C">
        <w:rPr>
          <w:color w:val="000000"/>
          <w:spacing w:val="-5"/>
          <w:sz w:val="28"/>
          <w:szCs w:val="28"/>
          <w:lang w:val="uk-UA"/>
        </w:rPr>
        <w:t>сьогодні претендують на місце в уряді</w:t>
      </w:r>
      <w:r w:rsidRPr="00F75E3C">
        <w:rPr>
          <w:color w:val="000000"/>
          <w:spacing w:val="-5"/>
          <w:sz w:val="28"/>
          <w:szCs w:val="28"/>
          <w:lang w:val="uk-UA"/>
        </w:rPr>
        <w:t>.</w:t>
      </w:r>
    </w:p>
    <w:p w:rsidR="00A03891" w:rsidRPr="00F75E3C" w:rsidRDefault="00A03891" w:rsidP="00B10830">
      <w:pPr>
        <w:shd w:val="clear" w:color="auto" w:fill="FFFFFF"/>
        <w:spacing w:line="360" w:lineRule="auto"/>
        <w:ind w:firstLine="567"/>
        <w:jc w:val="both"/>
        <w:rPr>
          <w:sz w:val="28"/>
          <w:szCs w:val="28"/>
          <w:lang w:val="uk-UA"/>
        </w:rPr>
      </w:pPr>
    </w:p>
    <w:p w:rsidR="00A03891" w:rsidRPr="00F75E3C" w:rsidRDefault="0071058B" w:rsidP="00B10830">
      <w:pPr>
        <w:shd w:val="clear" w:color="auto" w:fill="FFFFFF"/>
        <w:spacing w:line="360" w:lineRule="auto"/>
        <w:jc w:val="center"/>
        <w:rPr>
          <w:b/>
          <w:bCs/>
          <w:sz w:val="28"/>
          <w:szCs w:val="28"/>
          <w:lang w:val="uk-UA"/>
        </w:rPr>
      </w:pPr>
      <w:r w:rsidRPr="00F75E3C">
        <w:rPr>
          <w:b/>
          <w:bCs/>
          <w:spacing w:val="-8"/>
          <w:sz w:val="28"/>
          <w:szCs w:val="28"/>
          <w:lang w:val="uk-UA"/>
        </w:rPr>
        <w:t xml:space="preserve">8.7. </w:t>
      </w:r>
      <w:r w:rsidR="00A03891" w:rsidRPr="00F75E3C">
        <w:rPr>
          <w:b/>
          <w:bCs/>
          <w:spacing w:val="-8"/>
          <w:sz w:val="28"/>
          <w:szCs w:val="28"/>
          <w:lang w:val="uk-UA"/>
        </w:rPr>
        <w:t>В</w:t>
      </w:r>
      <w:r w:rsidRPr="00F75E3C">
        <w:rPr>
          <w:b/>
          <w:bCs/>
          <w:spacing w:val="-8"/>
          <w:sz w:val="28"/>
          <w:szCs w:val="28"/>
          <w:lang w:val="uk-UA"/>
        </w:rPr>
        <w:t>и</w:t>
      </w:r>
      <w:r w:rsidR="00A03891" w:rsidRPr="00F75E3C">
        <w:rPr>
          <w:b/>
          <w:bCs/>
          <w:spacing w:val="-8"/>
          <w:sz w:val="28"/>
          <w:szCs w:val="28"/>
          <w:lang w:val="uk-UA"/>
        </w:rPr>
        <w:t>разн</w:t>
      </w:r>
      <w:r w:rsidRPr="00F75E3C">
        <w:rPr>
          <w:b/>
          <w:bCs/>
          <w:spacing w:val="-8"/>
          <w:sz w:val="28"/>
          <w:szCs w:val="28"/>
          <w:lang w:val="uk-UA"/>
        </w:rPr>
        <w:t>і</w:t>
      </w:r>
      <w:r w:rsidR="00A03891" w:rsidRPr="00F75E3C">
        <w:rPr>
          <w:b/>
          <w:bCs/>
          <w:spacing w:val="-8"/>
          <w:sz w:val="28"/>
          <w:szCs w:val="28"/>
          <w:lang w:val="uk-UA"/>
        </w:rPr>
        <w:t xml:space="preserve">сть </w:t>
      </w:r>
      <w:r w:rsidRPr="00F75E3C">
        <w:rPr>
          <w:b/>
          <w:bCs/>
          <w:spacing w:val="-8"/>
          <w:sz w:val="28"/>
          <w:szCs w:val="28"/>
          <w:lang w:val="uk-UA"/>
        </w:rPr>
        <w:t>мови</w:t>
      </w:r>
    </w:p>
    <w:p w:rsidR="00A03891" w:rsidRPr="00F75E3C" w:rsidRDefault="00E170EE" w:rsidP="00B10830">
      <w:pPr>
        <w:shd w:val="clear" w:color="auto" w:fill="FFFFFF"/>
        <w:spacing w:line="360" w:lineRule="auto"/>
        <w:ind w:firstLine="567"/>
        <w:jc w:val="both"/>
        <w:rPr>
          <w:sz w:val="28"/>
          <w:szCs w:val="28"/>
          <w:lang w:val="uk-UA"/>
        </w:rPr>
      </w:pPr>
      <w:r w:rsidRPr="00F75E3C">
        <w:rPr>
          <w:spacing w:val="-2"/>
          <w:sz w:val="28"/>
          <w:szCs w:val="28"/>
          <w:lang w:val="uk-UA"/>
        </w:rPr>
        <w:t>І</w:t>
      </w:r>
      <w:r w:rsidR="00A03891" w:rsidRPr="00F75E3C">
        <w:rPr>
          <w:spacing w:val="-2"/>
          <w:sz w:val="28"/>
          <w:szCs w:val="28"/>
          <w:lang w:val="uk-UA"/>
        </w:rPr>
        <w:t>, на</w:t>
      </w:r>
      <w:r w:rsidRPr="00F75E3C">
        <w:rPr>
          <w:spacing w:val="-2"/>
          <w:sz w:val="28"/>
          <w:szCs w:val="28"/>
          <w:lang w:val="uk-UA"/>
        </w:rPr>
        <w:t>решті</w:t>
      </w:r>
      <w:r w:rsidR="00A03891" w:rsidRPr="00F75E3C">
        <w:rPr>
          <w:spacing w:val="-2"/>
          <w:sz w:val="28"/>
          <w:szCs w:val="28"/>
          <w:lang w:val="uk-UA"/>
        </w:rPr>
        <w:t xml:space="preserve">, усна </w:t>
      </w:r>
      <w:r w:rsidRPr="00F75E3C">
        <w:rPr>
          <w:spacing w:val="-2"/>
          <w:sz w:val="28"/>
          <w:szCs w:val="28"/>
          <w:lang w:val="uk-UA"/>
        </w:rPr>
        <w:t>мова</w:t>
      </w:r>
      <w:r w:rsidR="00A03891" w:rsidRPr="00F75E3C">
        <w:rPr>
          <w:spacing w:val="-2"/>
          <w:sz w:val="28"/>
          <w:szCs w:val="28"/>
          <w:lang w:val="uk-UA"/>
        </w:rPr>
        <w:t xml:space="preserve"> </w:t>
      </w:r>
      <w:r w:rsidR="00D129BD" w:rsidRPr="00F75E3C">
        <w:rPr>
          <w:spacing w:val="-2"/>
          <w:sz w:val="28"/>
          <w:szCs w:val="28"/>
          <w:lang w:val="uk-UA"/>
        </w:rPr>
        <w:t>обов’язково</w:t>
      </w:r>
      <w:r w:rsidR="00A03891" w:rsidRPr="00F75E3C">
        <w:rPr>
          <w:spacing w:val="-2"/>
          <w:sz w:val="28"/>
          <w:szCs w:val="28"/>
          <w:lang w:val="uk-UA"/>
        </w:rPr>
        <w:t xml:space="preserve"> </w:t>
      </w:r>
      <w:r w:rsidRPr="00F75E3C">
        <w:rPr>
          <w:spacing w:val="-2"/>
          <w:sz w:val="28"/>
          <w:szCs w:val="28"/>
          <w:lang w:val="uk-UA"/>
        </w:rPr>
        <w:t>має бути виразною</w:t>
      </w:r>
      <w:r w:rsidR="00A03891" w:rsidRPr="00F75E3C">
        <w:rPr>
          <w:spacing w:val="-2"/>
          <w:sz w:val="28"/>
          <w:szCs w:val="28"/>
          <w:lang w:val="uk-UA"/>
        </w:rPr>
        <w:t xml:space="preserve">. </w:t>
      </w:r>
      <w:r w:rsidR="00A03891" w:rsidRPr="00F75E3C">
        <w:rPr>
          <w:spacing w:val="1"/>
          <w:sz w:val="28"/>
          <w:szCs w:val="28"/>
          <w:lang w:val="uk-UA"/>
        </w:rPr>
        <w:t>В</w:t>
      </w:r>
      <w:r w:rsidRPr="00F75E3C">
        <w:rPr>
          <w:spacing w:val="1"/>
          <w:sz w:val="28"/>
          <w:szCs w:val="28"/>
          <w:lang w:val="uk-UA"/>
        </w:rPr>
        <w:t>и</w:t>
      </w:r>
      <w:r w:rsidR="00A03891" w:rsidRPr="00F75E3C">
        <w:rPr>
          <w:spacing w:val="1"/>
          <w:sz w:val="28"/>
          <w:szCs w:val="28"/>
          <w:lang w:val="uk-UA"/>
        </w:rPr>
        <w:t>раз</w:t>
      </w:r>
      <w:r w:rsidRPr="00F75E3C">
        <w:rPr>
          <w:spacing w:val="1"/>
          <w:sz w:val="28"/>
          <w:szCs w:val="28"/>
          <w:lang w:val="uk-UA"/>
        </w:rPr>
        <w:t>ні</w:t>
      </w:r>
      <w:r w:rsidR="00A03891" w:rsidRPr="00F75E3C">
        <w:rPr>
          <w:spacing w:val="1"/>
          <w:sz w:val="28"/>
          <w:szCs w:val="28"/>
          <w:lang w:val="uk-UA"/>
        </w:rPr>
        <w:t xml:space="preserve">сть </w:t>
      </w:r>
      <w:r w:rsidRPr="00F75E3C">
        <w:rPr>
          <w:spacing w:val="1"/>
          <w:sz w:val="28"/>
          <w:szCs w:val="28"/>
          <w:lang w:val="uk-UA"/>
        </w:rPr>
        <w:t>стосуєть</w:t>
      </w:r>
      <w:r w:rsidR="00A03891" w:rsidRPr="00F75E3C">
        <w:rPr>
          <w:spacing w:val="1"/>
          <w:sz w:val="28"/>
          <w:szCs w:val="28"/>
          <w:lang w:val="uk-UA"/>
        </w:rPr>
        <w:t>ся в пер</w:t>
      </w:r>
      <w:r w:rsidRPr="00F75E3C">
        <w:rPr>
          <w:spacing w:val="1"/>
          <w:sz w:val="28"/>
          <w:szCs w:val="28"/>
          <w:lang w:val="uk-UA"/>
        </w:rPr>
        <w:t>ш</w:t>
      </w:r>
      <w:r w:rsidR="00A03891" w:rsidRPr="00F75E3C">
        <w:rPr>
          <w:spacing w:val="1"/>
          <w:sz w:val="28"/>
          <w:szCs w:val="28"/>
          <w:lang w:val="uk-UA"/>
        </w:rPr>
        <w:t xml:space="preserve">у </w:t>
      </w:r>
      <w:r w:rsidRPr="00F75E3C">
        <w:rPr>
          <w:spacing w:val="1"/>
          <w:sz w:val="28"/>
          <w:szCs w:val="28"/>
          <w:lang w:val="uk-UA"/>
        </w:rPr>
        <w:t>чергу</w:t>
      </w:r>
      <w:r w:rsidR="00A03891" w:rsidRPr="00F75E3C">
        <w:rPr>
          <w:spacing w:val="1"/>
          <w:sz w:val="28"/>
          <w:szCs w:val="28"/>
          <w:lang w:val="uk-UA"/>
        </w:rPr>
        <w:t xml:space="preserve"> </w:t>
      </w:r>
      <w:r w:rsidRPr="00F75E3C">
        <w:rPr>
          <w:spacing w:val="1"/>
          <w:sz w:val="28"/>
          <w:szCs w:val="28"/>
          <w:lang w:val="uk-UA"/>
        </w:rPr>
        <w:t>і</w:t>
      </w:r>
      <w:r w:rsidR="00A03891" w:rsidRPr="00F75E3C">
        <w:rPr>
          <w:spacing w:val="1"/>
          <w:sz w:val="28"/>
          <w:szCs w:val="28"/>
          <w:lang w:val="uk-UA"/>
        </w:rPr>
        <w:t>нтонац</w:t>
      </w:r>
      <w:r w:rsidRPr="00F75E3C">
        <w:rPr>
          <w:spacing w:val="1"/>
          <w:sz w:val="28"/>
          <w:szCs w:val="28"/>
          <w:lang w:val="uk-UA"/>
        </w:rPr>
        <w:t>ії</w:t>
      </w:r>
      <w:r w:rsidR="00A03891" w:rsidRPr="00F75E3C">
        <w:rPr>
          <w:spacing w:val="1"/>
          <w:sz w:val="28"/>
          <w:szCs w:val="28"/>
          <w:lang w:val="uk-UA"/>
        </w:rPr>
        <w:t xml:space="preserve"> </w:t>
      </w:r>
      <w:r w:rsidRPr="00F75E3C">
        <w:rPr>
          <w:spacing w:val="1"/>
          <w:sz w:val="28"/>
          <w:szCs w:val="28"/>
          <w:lang w:val="uk-UA"/>
        </w:rPr>
        <w:t>мов</w:t>
      </w:r>
      <w:r w:rsidR="00A03891" w:rsidRPr="00F75E3C">
        <w:rPr>
          <w:spacing w:val="1"/>
          <w:sz w:val="28"/>
          <w:szCs w:val="28"/>
          <w:lang w:val="uk-UA"/>
        </w:rPr>
        <w:t xml:space="preserve">и </w:t>
      </w:r>
      <w:r w:rsidRPr="00F75E3C">
        <w:rPr>
          <w:spacing w:val="1"/>
          <w:sz w:val="28"/>
          <w:szCs w:val="28"/>
          <w:lang w:val="uk-UA"/>
        </w:rPr>
        <w:t>й</w:t>
      </w:r>
      <w:r w:rsidR="00A03891" w:rsidRPr="00F75E3C">
        <w:rPr>
          <w:spacing w:val="1"/>
          <w:sz w:val="28"/>
          <w:szCs w:val="28"/>
          <w:lang w:val="uk-UA"/>
        </w:rPr>
        <w:t xml:space="preserve"> </w:t>
      </w:r>
      <w:r w:rsidR="00D129BD" w:rsidRPr="00F75E3C">
        <w:rPr>
          <w:spacing w:val="1"/>
          <w:sz w:val="28"/>
          <w:szCs w:val="28"/>
          <w:lang w:val="uk-UA"/>
        </w:rPr>
        <w:t>пов’язана</w:t>
      </w:r>
      <w:r w:rsidR="00A03891" w:rsidRPr="00F75E3C">
        <w:rPr>
          <w:spacing w:val="1"/>
          <w:sz w:val="28"/>
          <w:szCs w:val="28"/>
          <w:lang w:val="uk-UA"/>
        </w:rPr>
        <w:t xml:space="preserve"> </w:t>
      </w:r>
      <w:r w:rsidRPr="00F75E3C">
        <w:rPr>
          <w:spacing w:val="-3"/>
          <w:sz w:val="28"/>
          <w:szCs w:val="28"/>
          <w:lang w:val="uk-UA"/>
        </w:rPr>
        <w:t>е</w:t>
      </w:r>
      <w:r w:rsidR="00A03891" w:rsidRPr="00F75E3C">
        <w:rPr>
          <w:spacing w:val="-3"/>
          <w:sz w:val="28"/>
          <w:szCs w:val="28"/>
          <w:lang w:val="uk-UA"/>
        </w:rPr>
        <w:t>моц</w:t>
      </w:r>
      <w:r w:rsidRPr="00F75E3C">
        <w:rPr>
          <w:spacing w:val="-3"/>
          <w:sz w:val="28"/>
          <w:szCs w:val="28"/>
          <w:lang w:val="uk-UA"/>
        </w:rPr>
        <w:t>ій</w:t>
      </w:r>
      <w:r w:rsidR="00A03891" w:rsidRPr="00F75E3C">
        <w:rPr>
          <w:spacing w:val="-3"/>
          <w:sz w:val="28"/>
          <w:szCs w:val="28"/>
          <w:lang w:val="uk-UA"/>
        </w:rPr>
        <w:t>н</w:t>
      </w:r>
      <w:r w:rsidRPr="00F75E3C">
        <w:rPr>
          <w:spacing w:val="-3"/>
          <w:sz w:val="28"/>
          <w:szCs w:val="28"/>
          <w:lang w:val="uk-UA"/>
        </w:rPr>
        <w:t>і</w:t>
      </w:r>
      <w:r w:rsidR="00A03891" w:rsidRPr="00F75E3C">
        <w:rPr>
          <w:spacing w:val="-3"/>
          <w:sz w:val="28"/>
          <w:szCs w:val="28"/>
          <w:lang w:val="uk-UA"/>
        </w:rPr>
        <w:t>стю, ро</w:t>
      </w:r>
      <w:r w:rsidRPr="00F75E3C">
        <w:rPr>
          <w:spacing w:val="-3"/>
          <w:sz w:val="28"/>
          <w:szCs w:val="28"/>
          <w:lang w:val="uk-UA"/>
        </w:rPr>
        <w:t>з</w:t>
      </w:r>
      <w:r w:rsidR="00A03891" w:rsidRPr="00F75E3C">
        <w:rPr>
          <w:spacing w:val="-3"/>
          <w:sz w:val="28"/>
          <w:szCs w:val="28"/>
          <w:lang w:val="uk-UA"/>
        </w:rPr>
        <w:t>м</w:t>
      </w:r>
      <w:r w:rsidRPr="00F75E3C">
        <w:rPr>
          <w:spacing w:val="-3"/>
          <w:sz w:val="28"/>
          <w:szCs w:val="28"/>
          <w:lang w:val="uk-UA"/>
        </w:rPr>
        <w:t>аїтістю</w:t>
      </w:r>
      <w:r w:rsidR="00A03891" w:rsidRPr="00F75E3C">
        <w:rPr>
          <w:spacing w:val="-3"/>
          <w:sz w:val="28"/>
          <w:szCs w:val="28"/>
          <w:lang w:val="uk-UA"/>
        </w:rPr>
        <w:t xml:space="preserve"> </w:t>
      </w:r>
      <w:r w:rsidRPr="00F75E3C">
        <w:rPr>
          <w:spacing w:val="-3"/>
          <w:sz w:val="28"/>
          <w:szCs w:val="28"/>
          <w:lang w:val="uk-UA"/>
        </w:rPr>
        <w:t>і</w:t>
      </w:r>
      <w:r w:rsidR="00A03891" w:rsidRPr="00F75E3C">
        <w:rPr>
          <w:spacing w:val="-3"/>
          <w:sz w:val="28"/>
          <w:szCs w:val="28"/>
          <w:lang w:val="uk-UA"/>
        </w:rPr>
        <w:t>нтонац</w:t>
      </w:r>
      <w:r w:rsidRPr="00F75E3C">
        <w:rPr>
          <w:spacing w:val="-3"/>
          <w:sz w:val="28"/>
          <w:szCs w:val="28"/>
          <w:lang w:val="uk-UA"/>
        </w:rPr>
        <w:t>ій</w:t>
      </w:r>
      <w:r w:rsidR="00A03891" w:rsidRPr="00F75E3C">
        <w:rPr>
          <w:spacing w:val="-3"/>
          <w:sz w:val="28"/>
          <w:szCs w:val="28"/>
          <w:lang w:val="uk-UA"/>
        </w:rPr>
        <w:t>ного оформлен</w:t>
      </w:r>
      <w:r w:rsidRPr="00F75E3C">
        <w:rPr>
          <w:spacing w:val="-3"/>
          <w:sz w:val="28"/>
          <w:szCs w:val="28"/>
          <w:lang w:val="uk-UA"/>
        </w:rPr>
        <w:t>н</w:t>
      </w:r>
      <w:r w:rsidR="00A03891" w:rsidRPr="00F75E3C">
        <w:rPr>
          <w:spacing w:val="-3"/>
          <w:sz w:val="28"/>
          <w:szCs w:val="28"/>
          <w:lang w:val="uk-UA"/>
        </w:rPr>
        <w:t xml:space="preserve">я, </w:t>
      </w:r>
      <w:r w:rsidRPr="00F75E3C">
        <w:rPr>
          <w:spacing w:val="-3"/>
          <w:sz w:val="28"/>
          <w:szCs w:val="28"/>
          <w:lang w:val="uk-UA"/>
        </w:rPr>
        <w:t>відсутністю</w:t>
      </w:r>
      <w:r w:rsidR="00A03891" w:rsidRPr="00F75E3C">
        <w:rPr>
          <w:spacing w:val="-5"/>
          <w:sz w:val="28"/>
          <w:szCs w:val="28"/>
          <w:lang w:val="uk-UA"/>
        </w:rPr>
        <w:t xml:space="preserve"> </w:t>
      </w:r>
      <w:r w:rsidR="00D129BD" w:rsidRPr="00F75E3C">
        <w:rPr>
          <w:spacing w:val="-5"/>
          <w:sz w:val="28"/>
          <w:szCs w:val="28"/>
          <w:lang w:val="uk-UA"/>
        </w:rPr>
        <w:t>монотонності</w:t>
      </w:r>
      <w:r w:rsidR="00A03891" w:rsidRPr="00F75E3C">
        <w:rPr>
          <w:spacing w:val="-5"/>
          <w:sz w:val="28"/>
          <w:szCs w:val="28"/>
          <w:lang w:val="uk-UA"/>
        </w:rPr>
        <w:t>, точн</w:t>
      </w:r>
      <w:r w:rsidRPr="00F75E3C">
        <w:rPr>
          <w:spacing w:val="-5"/>
          <w:sz w:val="28"/>
          <w:szCs w:val="28"/>
          <w:lang w:val="uk-UA"/>
        </w:rPr>
        <w:t>іс</w:t>
      </w:r>
      <w:r w:rsidR="00A03891" w:rsidRPr="00F75E3C">
        <w:rPr>
          <w:spacing w:val="-5"/>
          <w:sz w:val="28"/>
          <w:szCs w:val="28"/>
          <w:lang w:val="uk-UA"/>
        </w:rPr>
        <w:t xml:space="preserve">тю </w:t>
      </w:r>
      <w:r w:rsidRPr="00F75E3C">
        <w:rPr>
          <w:spacing w:val="-5"/>
          <w:sz w:val="28"/>
          <w:szCs w:val="28"/>
          <w:lang w:val="uk-UA"/>
        </w:rPr>
        <w:t>і</w:t>
      </w:r>
      <w:r w:rsidR="00A03891" w:rsidRPr="00F75E3C">
        <w:rPr>
          <w:spacing w:val="-5"/>
          <w:sz w:val="28"/>
          <w:szCs w:val="28"/>
          <w:lang w:val="uk-UA"/>
        </w:rPr>
        <w:t>нтонац</w:t>
      </w:r>
      <w:r w:rsidRPr="00F75E3C">
        <w:rPr>
          <w:spacing w:val="-5"/>
          <w:sz w:val="28"/>
          <w:szCs w:val="28"/>
          <w:lang w:val="uk-UA"/>
        </w:rPr>
        <w:t>ій</w:t>
      </w:r>
      <w:r w:rsidR="00A03891" w:rsidRPr="00F75E3C">
        <w:rPr>
          <w:spacing w:val="-5"/>
          <w:sz w:val="28"/>
          <w:szCs w:val="28"/>
          <w:lang w:val="uk-UA"/>
        </w:rPr>
        <w:t>но</w:t>
      </w:r>
      <w:r w:rsidRPr="00F75E3C">
        <w:rPr>
          <w:spacing w:val="-5"/>
          <w:sz w:val="28"/>
          <w:szCs w:val="28"/>
          <w:lang w:val="uk-UA"/>
        </w:rPr>
        <w:t>ї</w:t>
      </w:r>
      <w:r w:rsidR="00A03891" w:rsidRPr="00F75E3C">
        <w:rPr>
          <w:spacing w:val="-5"/>
          <w:sz w:val="28"/>
          <w:szCs w:val="28"/>
          <w:lang w:val="uk-UA"/>
        </w:rPr>
        <w:t xml:space="preserve"> передач</w:t>
      </w:r>
      <w:r w:rsidRPr="00F75E3C">
        <w:rPr>
          <w:spacing w:val="-5"/>
          <w:sz w:val="28"/>
          <w:szCs w:val="28"/>
          <w:lang w:val="uk-UA"/>
        </w:rPr>
        <w:t>і</w:t>
      </w:r>
      <w:r w:rsidR="00A03891" w:rsidRPr="00F75E3C">
        <w:rPr>
          <w:spacing w:val="-5"/>
          <w:sz w:val="28"/>
          <w:szCs w:val="28"/>
          <w:lang w:val="uk-UA"/>
        </w:rPr>
        <w:t xml:space="preserve"> оратором сво</w:t>
      </w:r>
      <w:r w:rsidRPr="00F75E3C">
        <w:rPr>
          <w:spacing w:val="-5"/>
          <w:sz w:val="28"/>
          <w:szCs w:val="28"/>
          <w:lang w:val="uk-UA"/>
        </w:rPr>
        <w:t>єї</w:t>
      </w:r>
      <w:r w:rsidR="00A03891" w:rsidRPr="00F75E3C">
        <w:rPr>
          <w:spacing w:val="-5"/>
          <w:sz w:val="28"/>
          <w:szCs w:val="28"/>
          <w:lang w:val="uk-UA"/>
        </w:rPr>
        <w:t xml:space="preserve"> </w:t>
      </w:r>
      <w:r w:rsidRPr="00F75E3C">
        <w:rPr>
          <w:spacing w:val="-3"/>
          <w:sz w:val="28"/>
          <w:szCs w:val="28"/>
          <w:lang w:val="uk-UA"/>
        </w:rPr>
        <w:t>думк</w:t>
      </w:r>
      <w:r w:rsidR="00A03891" w:rsidRPr="00F75E3C">
        <w:rPr>
          <w:spacing w:val="-3"/>
          <w:sz w:val="28"/>
          <w:szCs w:val="28"/>
          <w:lang w:val="uk-UA"/>
        </w:rPr>
        <w:t>и, правильно</w:t>
      </w:r>
      <w:r w:rsidRPr="00F75E3C">
        <w:rPr>
          <w:spacing w:val="-3"/>
          <w:sz w:val="28"/>
          <w:szCs w:val="28"/>
          <w:lang w:val="uk-UA"/>
        </w:rPr>
        <w:t>ю</w:t>
      </w:r>
      <w:r w:rsidR="00A03891" w:rsidRPr="00F75E3C">
        <w:rPr>
          <w:spacing w:val="-3"/>
          <w:sz w:val="28"/>
          <w:szCs w:val="28"/>
          <w:lang w:val="uk-UA"/>
        </w:rPr>
        <w:t xml:space="preserve"> р</w:t>
      </w:r>
      <w:r w:rsidRPr="00F75E3C">
        <w:rPr>
          <w:spacing w:val="-3"/>
          <w:sz w:val="28"/>
          <w:szCs w:val="28"/>
          <w:lang w:val="uk-UA"/>
        </w:rPr>
        <w:t>оз</w:t>
      </w:r>
      <w:r w:rsidR="00A03891" w:rsidRPr="00F75E3C">
        <w:rPr>
          <w:spacing w:val="-3"/>
          <w:sz w:val="28"/>
          <w:szCs w:val="28"/>
          <w:lang w:val="uk-UA"/>
        </w:rPr>
        <w:t>становко</w:t>
      </w:r>
      <w:r w:rsidRPr="00F75E3C">
        <w:rPr>
          <w:spacing w:val="-3"/>
          <w:sz w:val="28"/>
          <w:szCs w:val="28"/>
          <w:lang w:val="uk-UA"/>
        </w:rPr>
        <w:t>ю</w:t>
      </w:r>
      <w:r w:rsidR="00A03891" w:rsidRPr="00F75E3C">
        <w:rPr>
          <w:spacing w:val="-3"/>
          <w:sz w:val="28"/>
          <w:szCs w:val="28"/>
          <w:lang w:val="uk-UA"/>
        </w:rPr>
        <w:t xml:space="preserve"> </w:t>
      </w:r>
      <w:r w:rsidR="00D129BD" w:rsidRPr="00F75E3C">
        <w:rPr>
          <w:spacing w:val="-3"/>
          <w:sz w:val="28"/>
          <w:szCs w:val="28"/>
          <w:lang w:val="uk-UA"/>
        </w:rPr>
        <w:t>логічних</w:t>
      </w:r>
      <w:r w:rsidR="00A03891" w:rsidRPr="00F75E3C">
        <w:rPr>
          <w:spacing w:val="-3"/>
          <w:sz w:val="28"/>
          <w:szCs w:val="28"/>
          <w:lang w:val="uk-UA"/>
        </w:rPr>
        <w:t xml:space="preserve"> </w:t>
      </w:r>
      <w:r w:rsidRPr="00F75E3C">
        <w:rPr>
          <w:spacing w:val="-3"/>
          <w:sz w:val="28"/>
          <w:szCs w:val="28"/>
          <w:lang w:val="uk-UA"/>
        </w:rPr>
        <w:t>наголосів</w:t>
      </w:r>
      <w:r w:rsidR="00A03891" w:rsidRPr="00F75E3C">
        <w:rPr>
          <w:spacing w:val="-3"/>
          <w:sz w:val="28"/>
          <w:szCs w:val="28"/>
          <w:lang w:val="uk-UA"/>
        </w:rPr>
        <w:t xml:space="preserve"> </w:t>
      </w:r>
      <w:r w:rsidRPr="00F75E3C">
        <w:rPr>
          <w:spacing w:val="-3"/>
          <w:sz w:val="28"/>
          <w:szCs w:val="28"/>
          <w:lang w:val="uk-UA"/>
        </w:rPr>
        <w:t>і</w:t>
      </w:r>
      <w:r w:rsidR="00A03891" w:rsidRPr="00F75E3C">
        <w:rPr>
          <w:spacing w:val="-3"/>
          <w:sz w:val="28"/>
          <w:szCs w:val="28"/>
          <w:lang w:val="uk-UA"/>
        </w:rPr>
        <w:t xml:space="preserve"> пауз, точн</w:t>
      </w:r>
      <w:r w:rsidRPr="00F75E3C">
        <w:rPr>
          <w:spacing w:val="-3"/>
          <w:sz w:val="28"/>
          <w:szCs w:val="28"/>
          <w:lang w:val="uk-UA"/>
        </w:rPr>
        <w:t>і</w:t>
      </w:r>
      <w:r w:rsidR="00A03891" w:rsidRPr="00F75E3C">
        <w:rPr>
          <w:spacing w:val="-3"/>
          <w:sz w:val="28"/>
          <w:szCs w:val="28"/>
          <w:lang w:val="uk-UA"/>
        </w:rPr>
        <w:t xml:space="preserve">стю </w:t>
      </w:r>
      <w:r w:rsidR="00A03891" w:rsidRPr="00F75E3C">
        <w:rPr>
          <w:spacing w:val="-7"/>
          <w:sz w:val="28"/>
          <w:szCs w:val="28"/>
          <w:lang w:val="uk-UA"/>
        </w:rPr>
        <w:t>передач</w:t>
      </w:r>
      <w:r w:rsidRPr="00F75E3C">
        <w:rPr>
          <w:spacing w:val="-7"/>
          <w:sz w:val="28"/>
          <w:szCs w:val="28"/>
          <w:lang w:val="uk-UA"/>
        </w:rPr>
        <w:t>і</w:t>
      </w:r>
      <w:r w:rsidR="00A03891" w:rsidRPr="00F75E3C">
        <w:rPr>
          <w:spacing w:val="-7"/>
          <w:sz w:val="28"/>
          <w:szCs w:val="28"/>
          <w:lang w:val="uk-UA"/>
        </w:rPr>
        <w:t xml:space="preserve"> п</w:t>
      </w:r>
      <w:r w:rsidRPr="00F75E3C">
        <w:rPr>
          <w:spacing w:val="-7"/>
          <w:sz w:val="28"/>
          <w:szCs w:val="28"/>
          <w:lang w:val="uk-UA"/>
        </w:rPr>
        <w:t>і</w:t>
      </w:r>
      <w:r w:rsidR="00A03891" w:rsidRPr="00F75E3C">
        <w:rPr>
          <w:spacing w:val="-7"/>
          <w:sz w:val="28"/>
          <w:szCs w:val="28"/>
          <w:lang w:val="uk-UA"/>
        </w:rPr>
        <w:t>дтекст</w:t>
      </w:r>
      <w:r w:rsidRPr="00F75E3C">
        <w:rPr>
          <w:spacing w:val="-7"/>
          <w:sz w:val="28"/>
          <w:szCs w:val="28"/>
          <w:lang w:val="uk-UA"/>
        </w:rPr>
        <w:t>у</w:t>
      </w:r>
      <w:r w:rsidR="00A03891" w:rsidRPr="00F75E3C">
        <w:rPr>
          <w:spacing w:val="-7"/>
          <w:sz w:val="28"/>
          <w:szCs w:val="28"/>
          <w:lang w:val="uk-UA"/>
        </w:rPr>
        <w:t xml:space="preserve">. </w:t>
      </w:r>
      <w:r w:rsidR="00D129BD" w:rsidRPr="00F75E3C">
        <w:rPr>
          <w:spacing w:val="-7"/>
          <w:sz w:val="28"/>
          <w:szCs w:val="28"/>
          <w:lang w:val="uk-UA"/>
        </w:rPr>
        <w:t>Виразну</w:t>
      </w:r>
      <w:r w:rsidR="00A03891" w:rsidRPr="00F75E3C">
        <w:rPr>
          <w:spacing w:val="-7"/>
          <w:sz w:val="28"/>
          <w:szCs w:val="28"/>
          <w:lang w:val="uk-UA"/>
        </w:rPr>
        <w:t xml:space="preserve"> </w:t>
      </w:r>
      <w:r w:rsidRPr="00F75E3C">
        <w:rPr>
          <w:spacing w:val="-7"/>
          <w:sz w:val="28"/>
          <w:szCs w:val="28"/>
          <w:lang w:val="uk-UA"/>
        </w:rPr>
        <w:t>промову</w:t>
      </w:r>
      <w:r w:rsidR="00A03891" w:rsidRPr="00F75E3C">
        <w:rPr>
          <w:spacing w:val="-7"/>
          <w:sz w:val="28"/>
          <w:szCs w:val="28"/>
          <w:lang w:val="uk-UA"/>
        </w:rPr>
        <w:t xml:space="preserve"> слу</w:t>
      </w:r>
      <w:r w:rsidRPr="00F75E3C">
        <w:rPr>
          <w:spacing w:val="-7"/>
          <w:sz w:val="28"/>
          <w:szCs w:val="28"/>
          <w:lang w:val="uk-UA"/>
        </w:rPr>
        <w:t>х</w:t>
      </w:r>
      <w:r w:rsidR="00A03891" w:rsidRPr="00F75E3C">
        <w:rPr>
          <w:spacing w:val="-7"/>
          <w:sz w:val="28"/>
          <w:szCs w:val="28"/>
          <w:lang w:val="uk-UA"/>
        </w:rPr>
        <w:t>а</w:t>
      </w:r>
      <w:r w:rsidRPr="00F75E3C">
        <w:rPr>
          <w:spacing w:val="-7"/>
          <w:sz w:val="28"/>
          <w:szCs w:val="28"/>
          <w:lang w:val="uk-UA"/>
        </w:rPr>
        <w:t>ча</w:t>
      </w:r>
      <w:r w:rsidR="00A03891" w:rsidRPr="00F75E3C">
        <w:rPr>
          <w:spacing w:val="-7"/>
          <w:sz w:val="28"/>
          <w:szCs w:val="28"/>
          <w:lang w:val="uk-UA"/>
        </w:rPr>
        <w:t>м легко слу</w:t>
      </w:r>
      <w:r w:rsidRPr="00F75E3C">
        <w:rPr>
          <w:spacing w:val="-7"/>
          <w:sz w:val="28"/>
          <w:szCs w:val="28"/>
          <w:lang w:val="uk-UA"/>
        </w:rPr>
        <w:t>хати</w:t>
      </w:r>
      <w:r w:rsidR="00A03891" w:rsidRPr="00F75E3C">
        <w:rPr>
          <w:spacing w:val="-7"/>
          <w:sz w:val="28"/>
          <w:szCs w:val="28"/>
          <w:lang w:val="uk-UA"/>
        </w:rPr>
        <w:t xml:space="preserve"> </w:t>
      </w:r>
      <w:r w:rsidRPr="00F75E3C">
        <w:rPr>
          <w:spacing w:val="-7"/>
          <w:sz w:val="28"/>
          <w:szCs w:val="28"/>
          <w:lang w:val="uk-UA"/>
        </w:rPr>
        <w:t>та</w:t>
      </w:r>
      <w:r w:rsidR="00A03891" w:rsidRPr="00F75E3C">
        <w:rPr>
          <w:spacing w:val="-7"/>
          <w:sz w:val="28"/>
          <w:szCs w:val="28"/>
          <w:lang w:val="uk-UA"/>
        </w:rPr>
        <w:t xml:space="preserve"> </w:t>
      </w:r>
      <w:r w:rsidRPr="00F75E3C">
        <w:rPr>
          <w:spacing w:val="-7"/>
          <w:sz w:val="28"/>
          <w:szCs w:val="28"/>
          <w:lang w:val="uk-UA"/>
        </w:rPr>
        <w:t>розуміти</w:t>
      </w:r>
      <w:r w:rsidR="00A03891" w:rsidRPr="00F75E3C">
        <w:rPr>
          <w:spacing w:val="-4"/>
          <w:sz w:val="28"/>
          <w:szCs w:val="28"/>
          <w:lang w:val="uk-UA"/>
        </w:rPr>
        <w:t xml:space="preserve"> – </w:t>
      </w:r>
      <w:r w:rsidRPr="00F75E3C">
        <w:rPr>
          <w:spacing w:val="-4"/>
          <w:sz w:val="28"/>
          <w:szCs w:val="28"/>
          <w:lang w:val="uk-UA"/>
        </w:rPr>
        <w:t>від</w:t>
      </w:r>
      <w:r w:rsidR="00A03891" w:rsidRPr="00F75E3C">
        <w:rPr>
          <w:spacing w:val="-4"/>
          <w:sz w:val="28"/>
          <w:szCs w:val="28"/>
          <w:lang w:val="uk-UA"/>
        </w:rPr>
        <w:t xml:space="preserve"> нев</w:t>
      </w:r>
      <w:r w:rsidRPr="00F75E3C">
        <w:rPr>
          <w:spacing w:val="-4"/>
          <w:sz w:val="28"/>
          <w:szCs w:val="28"/>
          <w:lang w:val="uk-UA"/>
        </w:rPr>
        <w:t>и</w:t>
      </w:r>
      <w:r w:rsidR="00A03891" w:rsidRPr="00F75E3C">
        <w:rPr>
          <w:spacing w:val="-4"/>
          <w:sz w:val="28"/>
          <w:szCs w:val="28"/>
          <w:lang w:val="uk-UA"/>
        </w:rPr>
        <w:t>раз</w:t>
      </w:r>
      <w:r w:rsidRPr="00F75E3C">
        <w:rPr>
          <w:spacing w:val="-4"/>
          <w:sz w:val="28"/>
          <w:szCs w:val="28"/>
          <w:lang w:val="uk-UA"/>
        </w:rPr>
        <w:t>ної</w:t>
      </w:r>
      <w:r w:rsidR="00A03891" w:rsidRPr="00F75E3C">
        <w:rPr>
          <w:spacing w:val="-4"/>
          <w:sz w:val="28"/>
          <w:szCs w:val="28"/>
          <w:lang w:val="uk-UA"/>
        </w:rPr>
        <w:t>, монотонно</w:t>
      </w:r>
      <w:r w:rsidRPr="00F75E3C">
        <w:rPr>
          <w:spacing w:val="-4"/>
          <w:sz w:val="28"/>
          <w:szCs w:val="28"/>
          <w:lang w:val="uk-UA"/>
        </w:rPr>
        <w:t>ї</w:t>
      </w:r>
      <w:r w:rsidR="00A03891" w:rsidRPr="00F75E3C">
        <w:rPr>
          <w:spacing w:val="-4"/>
          <w:sz w:val="28"/>
          <w:szCs w:val="28"/>
          <w:lang w:val="uk-UA"/>
        </w:rPr>
        <w:t xml:space="preserve"> </w:t>
      </w:r>
      <w:r w:rsidRPr="00F75E3C">
        <w:rPr>
          <w:spacing w:val="-4"/>
          <w:sz w:val="28"/>
          <w:szCs w:val="28"/>
          <w:lang w:val="uk-UA"/>
        </w:rPr>
        <w:t>промови</w:t>
      </w:r>
      <w:r w:rsidR="00A03891" w:rsidRPr="00F75E3C">
        <w:rPr>
          <w:spacing w:val="-4"/>
          <w:sz w:val="28"/>
          <w:szCs w:val="28"/>
          <w:lang w:val="uk-UA"/>
        </w:rPr>
        <w:t xml:space="preserve"> </w:t>
      </w:r>
      <w:r w:rsidRPr="00F75E3C">
        <w:rPr>
          <w:spacing w:val="-4"/>
          <w:sz w:val="28"/>
          <w:szCs w:val="28"/>
          <w:lang w:val="uk-UA"/>
        </w:rPr>
        <w:t>в</w:t>
      </w:r>
      <w:r w:rsidR="00A03891" w:rsidRPr="00F75E3C">
        <w:rPr>
          <w:spacing w:val="-4"/>
          <w:sz w:val="28"/>
          <w:szCs w:val="28"/>
          <w:lang w:val="uk-UA"/>
        </w:rPr>
        <w:t>они, на</w:t>
      </w:r>
      <w:r w:rsidRPr="00F75E3C">
        <w:rPr>
          <w:spacing w:val="-4"/>
          <w:sz w:val="28"/>
          <w:szCs w:val="28"/>
          <w:lang w:val="uk-UA"/>
        </w:rPr>
        <w:t>впаки</w:t>
      </w:r>
      <w:r w:rsidR="00A03891" w:rsidRPr="00F75E3C">
        <w:rPr>
          <w:spacing w:val="-4"/>
          <w:sz w:val="28"/>
          <w:szCs w:val="28"/>
          <w:lang w:val="uk-UA"/>
        </w:rPr>
        <w:t xml:space="preserve">, </w:t>
      </w:r>
      <w:r w:rsidRPr="00F75E3C">
        <w:rPr>
          <w:spacing w:val="-4"/>
          <w:sz w:val="28"/>
          <w:szCs w:val="28"/>
          <w:lang w:val="uk-UA"/>
        </w:rPr>
        <w:t>в</w:t>
      </w:r>
      <w:r w:rsidR="00A03891" w:rsidRPr="00F75E3C">
        <w:rPr>
          <w:spacing w:val="-4"/>
          <w:sz w:val="28"/>
          <w:szCs w:val="28"/>
          <w:lang w:val="uk-UA"/>
        </w:rPr>
        <w:t>трачают</w:t>
      </w:r>
      <w:r w:rsidRPr="00F75E3C">
        <w:rPr>
          <w:spacing w:val="-4"/>
          <w:sz w:val="28"/>
          <w:szCs w:val="28"/>
          <w:lang w:val="uk-UA"/>
        </w:rPr>
        <w:t>ь</w:t>
      </w:r>
      <w:r w:rsidR="00A03891" w:rsidRPr="00F75E3C">
        <w:rPr>
          <w:spacing w:val="-4"/>
          <w:sz w:val="28"/>
          <w:szCs w:val="28"/>
          <w:lang w:val="uk-UA"/>
        </w:rPr>
        <w:t xml:space="preserve"> </w:t>
      </w:r>
      <w:r w:rsidRPr="00F75E3C">
        <w:rPr>
          <w:spacing w:val="-5"/>
          <w:sz w:val="28"/>
          <w:szCs w:val="28"/>
          <w:lang w:val="uk-UA"/>
        </w:rPr>
        <w:t>здатні</w:t>
      </w:r>
      <w:r w:rsidR="00A03891" w:rsidRPr="00F75E3C">
        <w:rPr>
          <w:spacing w:val="-5"/>
          <w:sz w:val="28"/>
          <w:szCs w:val="28"/>
          <w:lang w:val="uk-UA"/>
        </w:rPr>
        <w:t>сть в</w:t>
      </w:r>
      <w:r w:rsidRPr="00F75E3C">
        <w:rPr>
          <w:spacing w:val="-5"/>
          <w:sz w:val="28"/>
          <w:szCs w:val="28"/>
          <w:lang w:val="uk-UA"/>
        </w:rPr>
        <w:t>иокремлювати</w:t>
      </w:r>
      <w:r w:rsidR="00A03891" w:rsidRPr="00F75E3C">
        <w:rPr>
          <w:spacing w:val="-5"/>
          <w:sz w:val="28"/>
          <w:szCs w:val="28"/>
          <w:lang w:val="uk-UA"/>
        </w:rPr>
        <w:t xml:space="preserve"> в </w:t>
      </w:r>
      <w:r w:rsidRPr="00F75E3C">
        <w:rPr>
          <w:spacing w:val="-5"/>
          <w:sz w:val="28"/>
          <w:szCs w:val="28"/>
          <w:lang w:val="uk-UA"/>
        </w:rPr>
        <w:t>промові</w:t>
      </w:r>
      <w:r w:rsidR="00A03891" w:rsidRPr="00F75E3C">
        <w:rPr>
          <w:spacing w:val="-5"/>
          <w:sz w:val="28"/>
          <w:szCs w:val="28"/>
          <w:lang w:val="uk-UA"/>
        </w:rPr>
        <w:t xml:space="preserve"> оратора о</w:t>
      </w:r>
      <w:r w:rsidRPr="00F75E3C">
        <w:rPr>
          <w:spacing w:val="-5"/>
          <w:sz w:val="28"/>
          <w:szCs w:val="28"/>
          <w:lang w:val="uk-UA"/>
        </w:rPr>
        <w:t>кремі</w:t>
      </w:r>
      <w:r w:rsidR="00A03891" w:rsidRPr="00F75E3C">
        <w:rPr>
          <w:spacing w:val="-5"/>
          <w:sz w:val="28"/>
          <w:szCs w:val="28"/>
          <w:lang w:val="uk-UA"/>
        </w:rPr>
        <w:t xml:space="preserve"> слова </w:t>
      </w:r>
      <w:r w:rsidRPr="00F75E3C">
        <w:rPr>
          <w:spacing w:val="-5"/>
          <w:sz w:val="28"/>
          <w:szCs w:val="28"/>
          <w:lang w:val="uk-UA"/>
        </w:rPr>
        <w:t>й</w:t>
      </w:r>
      <w:r w:rsidR="00A03891" w:rsidRPr="00F75E3C">
        <w:rPr>
          <w:spacing w:val="-5"/>
          <w:sz w:val="28"/>
          <w:szCs w:val="28"/>
          <w:lang w:val="uk-UA"/>
        </w:rPr>
        <w:t xml:space="preserve"> см</w:t>
      </w:r>
      <w:r w:rsidRPr="00F75E3C">
        <w:rPr>
          <w:spacing w:val="-5"/>
          <w:sz w:val="28"/>
          <w:szCs w:val="28"/>
          <w:lang w:val="uk-UA"/>
        </w:rPr>
        <w:t>и</w:t>
      </w:r>
      <w:r w:rsidR="00A03891" w:rsidRPr="00F75E3C">
        <w:rPr>
          <w:spacing w:val="-5"/>
          <w:sz w:val="28"/>
          <w:szCs w:val="28"/>
          <w:lang w:val="uk-UA"/>
        </w:rPr>
        <w:t>слов</w:t>
      </w:r>
      <w:r w:rsidRPr="00F75E3C">
        <w:rPr>
          <w:spacing w:val="-5"/>
          <w:sz w:val="28"/>
          <w:szCs w:val="28"/>
          <w:lang w:val="uk-UA"/>
        </w:rPr>
        <w:t>і</w:t>
      </w:r>
      <w:r w:rsidR="00A03891" w:rsidRPr="00F75E3C">
        <w:rPr>
          <w:spacing w:val="-5"/>
          <w:sz w:val="28"/>
          <w:szCs w:val="28"/>
          <w:lang w:val="uk-UA"/>
        </w:rPr>
        <w:t xml:space="preserve"> блоки, </w:t>
      </w:r>
      <w:r w:rsidRPr="00F75E3C">
        <w:rPr>
          <w:spacing w:val="-4"/>
          <w:sz w:val="28"/>
          <w:szCs w:val="28"/>
          <w:lang w:val="uk-UA"/>
        </w:rPr>
        <w:t>вони стають нездатними</w:t>
      </w:r>
      <w:r w:rsidR="00A03891" w:rsidRPr="00F75E3C">
        <w:rPr>
          <w:spacing w:val="-4"/>
          <w:sz w:val="28"/>
          <w:szCs w:val="28"/>
          <w:lang w:val="uk-UA"/>
        </w:rPr>
        <w:t xml:space="preserve"> </w:t>
      </w:r>
      <w:r w:rsidR="00D129BD" w:rsidRPr="00F75E3C">
        <w:rPr>
          <w:spacing w:val="-4"/>
          <w:sz w:val="28"/>
          <w:szCs w:val="28"/>
          <w:lang w:val="uk-UA"/>
        </w:rPr>
        <w:t>з’єднувати</w:t>
      </w:r>
      <w:r w:rsidR="00A03891" w:rsidRPr="00F75E3C">
        <w:rPr>
          <w:spacing w:val="-4"/>
          <w:sz w:val="28"/>
          <w:szCs w:val="28"/>
          <w:lang w:val="uk-UA"/>
        </w:rPr>
        <w:t xml:space="preserve"> слова в </w:t>
      </w:r>
      <w:r w:rsidRPr="00F75E3C">
        <w:rPr>
          <w:spacing w:val="-4"/>
          <w:sz w:val="28"/>
          <w:szCs w:val="28"/>
          <w:lang w:val="uk-UA"/>
        </w:rPr>
        <w:t>загальн</w:t>
      </w:r>
      <w:r w:rsidR="00A03891" w:rsidRPr="00F75E3C">
        <w:rPr>
          <w:spacing w:val="-4"/>
          <w:sz w:val="28"/>
          <w:szCs w:val="28"/>
          <w:lang w:val="uk-UA"/>
        </w:rPr>
        <w:t>ий см</w:t>
      </w:r>
      <w:r w:rsidRPr="00F75E3C">
        <w:rPr>
          <w:spacing w:val="-4"/>
          <w:sz w:val="28"/>
          <w:szCs w:val="28"/>
          <w:lang w:val="uk-UA"/>
        </w:rPr>
        <w:t>и</w:t>
      </w:r>
      <w:r w:rsidR="00A03891" w:rsidRPr="00F75E3C">
        <w:rPr>
          <w:spacing w:val="-4"/>
          <w:sz w:val="28"/>
          <w:szCs w:val="28"/>
          <w:lang w:val="uk-UA"/>
        </w:rPr>
        <w:t xml:space="preserve">сл </w:t>
      </w:r>
      <w:r w:rsidR="00A03891" w:rsidRPr="00F75E3C">
        <w:rPr>
          <w:spacing w:val="-6"/>
          <w:sz w:val="28"/>
          <w:szCs w:val="28"/>
          <w:lang w:val="uk-UA"/>
        </w:rPr>
        <w:t>(так зва</w:t>
      </w:r>
      <w:r w:rsidRPr="00F75E3C">
        <w:rPr>
          <w:spacing w:val="-6"/>
          <w:sz w:val="28"/>
          <w:szCs w:val="28"/>
          <w:lang w:val="uk-UA"/>
        </w:rPr>
        <w:t>ни</w:t>
      </w:r>
      <w:r w:rsidR="00A03891" w:rsidRPr="00F75E3C">
        <w:rPr>
          <w:spacing w:val="-6"/>
          <w:sz w:val="28"/>
          <w:szCs w:val="28"/>
          <w:lang w:val="uk-UA"/>
        </w:rPr>
        <w:t xml:space="preserve">й «синтез </w:t>
      </w:r>
      <w:r w:rsidRPr="00F75E3C">
        <w:rPr>
          <w:spacing w:val="-6"/>
          <w:sz w:val="28"/>
          <w:szCs w:val="28"/>
          <w:lang w:val="uk-UA"/>
        </w:rPr>
        <w:t>думки</w:t>
      </w:r>
      <w:r w:rsidR="00A03891" w:rsidRPr="00F75E3C">
        <w:rPr>
          <w:spacing w:val="-6"/>
          <w:sz w:val="28"/>
          <w:szCs w:val="28"/>
          <w:lang w:val="uk-UA"/>
        </w:rPr>
        <w:t xml:space="preserve">»), а </w:t>
      </w:r>
      <w:r w:rsidRPr="00F75E3C">
        <w:rPr>
          <w:spacing w:val="-6"/>
          <w:sz w:val="28"/>
          <w:szCs w:val="28"/>
          <w:lang w:val="uk-UA"/>
        </w:rPr>
        <w:t>і</w:t>
      </w:r>
      <w:r w:rsidR="00A03891" w:rsidRPr="00F75E3C">
        <w:rPr>
          <w:spacing w:val="-6"/>
          <w:sz w:val="28"/>
          <w:szCs w:val="28"/>
          <w:lang w:val="uk-UA"/>
        </w:rPr>
        <w:t>нод</w:t>
      </w:r>
      <w:r w:rsidRPr="00F75E3C">
        <w:rPr>
          <w:spacing w:val="-6"/>
          <w:sz w:val="28"/>
          <w:szCs w:val="28"/>
          <w:lang w:val="uk-UA"/>
        </w:rPr>
        <w:t>і</w:t>
      </w:r>
      <w:r w:rsidR="00A03891" w:rsidRPr="00F75E3C">
        <w:rPr>
          <w:spacing w:val="-6"/>
          <w:sz w:val="28"/>
          <w:szCs w:val="28"/>
          <w:lang w:val="uk-UA"/>
        </w:rPr>
        <w:t xml:space="preserve"> просто зас</w:t>
      </w:r>
      <w:r w:rsidRPr="00F75E3C">
        <w:rPr>
          <w:spacing w:val="-6"/>
          <w:sz w:val="28"/>
          <w:szCs w:val="28"/>
          <w:lang w:val="uk-UA"/>
        </w:rPr>
        <w:t>ин</w:t>
      </w:r>
      <w:r w:rsidR="00A03891" w:rsidRPr="00F75E3C">
        <w:rPr>
          <w:spacing w:val="-6"/>
          <w:sz w:val="28"/>
          <w:szCs w:val="28"/>
          <w:lang w:val="uk-UA"/>
        </w:rPr>
        <w:t>ают</w:t>
      </w:r>
      <w:r w:rsidRPr="00F75E3C">
        <w:rPr>
          <w:spacing w:val="-6"/>
          <w:sz w:val="28"/>
          <w:szCs w:val="28"/>
          <w:lang w:val="uk-UA"/>
        </w:rPr>
        <w:t>ь</w:t>
      </w:r>
      <w:r w:rsidR="00A03891" w:rsidRPr="00F75E3C">
        <w:rPr>
          <w:spacing w:val="-6"/>
          <w:sz w:val="28"/>
          <w:szCs w:val="28"/>
          <w:lang w:val="uk-UA"/>
        </w:rPr>
        <w:t>. В</w:t>
      </w:r>
      <w:r w:rsidRPr="00F75E3C">
        <w:rPr>
          <w:spacing w:val="-6"/>
          <w:sz w:val="28"/>
          <w:szCs w:val="28"/>
          <w:lang w:val="uk-UA"/>
        </w:rPr>
        <w:t>и</w:t>
      </w:r>
      <w:r w:rsidR="00A03891" w:rsidRPr="00F75E3C">
        <w:rPr>
          <w:spacing w:val="-6"/>
          <w:sz w:val="28"/>
          <w:szCs w:val="28"/>
          <w:lang w:val="uk-UA"/>
        </w:rPr>
        <w:t>раз</w:t>
      </w:r>
      <w:r w:rsidRPr="00F75E3C">
        <w:rPr>
          <w:spacing w:val="-6"/>
          <w:sz w:val="28"/>
          <w:szCs w:val="28"/>
          <w:lang w:val="uk-UA"/>
        </w:rPr>
        <w:t>ні</w:t>
      </w:r>
      <w:r w:rsidR="00A03891" w:rsidRPr="00F75E3C">
        <w:rPr>
          <w:spacing w:val="-5"/>
          <w:sz w:val="28"/>
          <w:szCs w:val="28"/>
          <w:lang w:val="uk-UA"/>
        </w:rPr>
        <w:t xml:space="preserve">сть </w:t>
      </w:r>
      <w:r w:rsidRPr="00F75E3C">
        <w:rPr>
          <w:spacing w:val="-5"/>
          <w:sz w:val="28"/>
          <w:szCs w:val="28"/>
          <w:lang w:val="uk-UA"/>
        </w:rPr>
        <w:t>мов</w:t>
      </w:r>
      <w:r w:rsidR="00A03891" w:rsidRPr="00F75E3C">
        <w:rPr>
          <w:spacing w:val="-5"/>
          <w:sz w:val="28"/>
          <w:szCs w:val="28"/>
          <w:lang w:val="uk-UA"/>
        </w:rPr>
        <w:t xml:space="preserve">и </w:t>
      </w:r>
      <w:r w:rsidR="00A03891" w:rsidRPr="00F75E3C">
        <w:rPr>
          <w:spacing w:val="-4"/>
          <w:sz w:val="28"/>
          <w:szCs w:val="28"/>
          <w:lang w:val="uk-UA"/>
        </w:rPr>
        <w:t>–</w:t>
      </w:r>
      <w:r w:rsidR="00A03891" w:rsidRPr="00F75E3C">
        <w:rPr>
          <w:spacing w:val="-5"/>
          <w:sz w:val="28"/>
          <w:szCs w:val="28"/>
          <w:lang w:val="uk-UA"/>
        </w:rPr>
        <w:t xml:space="preserve"> </w:t>
      </w:r>
      <w:r w:rsidRPr="00F75E3C">
        <w:rPr>
          <w:spacing w:val="-5"/>
          <w:sz w:val="28"/>
          <w:szCs w:val="28"/>
          <w:lang w:val="uk-UA"/>
        </w:rPr>
        <w:t>найважливіша</w:t>
      </w:r>
      <w:r w:rsidR="00A03891" w:rsidRPr="00F75E3C">
        <w:rPr>
          <w:spacing w:val="-5"/>
          <w:sz w:val="28"/>
          <w:szCs w:val="28"/>
          <w:lang w:val="uk-UA"/>
        </w:rPr>
        <w:t xml:space="preserve"> </w:t>
      </w:r>
      <w:r w:rsidRPr="00F75E3C">
        <w:rPr>
          <w:spacing w:val="-5"/>
          <w:sz w:val="28"/>
          <w:szCs w:val="28"/>
          <w:lang w:val="uk-UA"/>
        </w:rPr>
        <w:t>вимога</w:t>
      </w:r>
      <w:r w:rsidR="00A03891" w:rsidRPr="00F75E3C">
        <w:rPr>
          <w:spacing w:val="-5"/>
          <w:sz w:val="28"/>
          <w:szCs w:val="28"/>
          <w:lang w:val="uk-UA"/>
        </w:rPr>
        <w:t xml:space="preserve"> </w:t>
      </w:r>
      <w:r w:rsidRPr="00F75E3C">
        <w:rPr>
          <w:spacing w:val="-5"/>
          <w:sz w:val="28"/>
          <w:szCs w:val="28"/>
          <w:lang w:val="uk-UA"/>
        </w:rPr>
        <w:t>до</w:t>
      </w:r>
      <w:r w:rsidR="00A03891" w:rsidRPr="00F75E3C">
        <w:rPr>
          <w:spacing w:val="-5"/>
          <w:sz w:val="28"/>
          <w:szCs w:val="28"/>
          <w:lang w:val="uk-UA"/>
        </w:rPr>
        <w:t xml:space="preserve"> усно</w:t>
      </w:r>
      <w:r w:rsidRPr="00F75E3C">
        <w:rPr>
          <w:spacing w:val="-5"/>
          <w:sz w:val="28"/>
          <w:szCs w:val="28"/>
          <w:lang w:val="uk-UA"/>
        </w:rPr>
        <w:t>го</w:t>
      </w:r>
      <w:r w:rsidR="00A03891" w:rsidRPr="00F75E3C">
        <w:rPr>
          <w:spacing w:val="-5"/>
          <w:sz w:val="28"/>
          <w:szCs w:val="28"/>
          <w:lang w:val="uk-UA"/>
        </w:rPr>
        <w:t xml:space="preserve"> тексту. В</w:t>
      </w:r>
      <w:r w:rsidRPr="00F75E3C">
        <w:rPr>
          <w:spacing w:val="-5"/>
          <w:sz w:val="28"/>
          <w:szCs w:val="28"/>
          <w:lang w:val="uk-UA"/>
        </w:rPr>
        <w:t>и</w:t>
      </w:r>
      <w:r w:rsidR="00A03891" w:rsidRPr="00F75E3C">
        <w:rPr>
          <w:spacing w:val="-5"/>
          <w:sz w:val="28"/>
          <w:szCs w:val="28"/>
          <w:lang w:val="uk-UA"/>
        </w:rPr>
        <w:t>раз</w:t>
      </w:r>
      <w:r w:rsidRPr="00F75E3C">
        <w:rPr>
          <w:spacing w:val="-5"/>
          <w:sz w:val="28"/>
          <w:szCs w:val="28"/>
          <w:lang w:val="uk-UA"/>
        </w:rPr>
        <w:t>ні</w:t>
      </w:r>
      <w:r w:rsidR="00A03891" w:rsidRPr="00F75E3C">
        <w:rPr>
          <w:spacing w:val="-5"/>
          <w:sz w:val="28"/>
          <w:szCs w:val="28"/>
          <w:lang w:val="uk-UA"/>
        </w:rPr>
        <w:t xml:space="preserve">сть </w:t>
      </w:r>
      <w:r w:rsidRPr="00F75E3C">
        <w:rPr>
          <w:spacing w:val="-5"/>
          <w:sz w:val="28"/>
          <w:szCs w:val="28"/>
          <w:lang w:val="uk-UA"/>
        </w:rPr>
        <w:t>промови кожний оратор повинен тренувати.</w:t>
      </w:r>
    </w:p>
    <w:p w:rsidR="00A03891" w:rsidRPr="00F75E3C" w:rsidRDefault="00E170EE" w:rsidP="00B10830">
      <w:pPr>
        <w:shd w:val="clear" w:color="auto" w:fill="FFFFFF"/>
        <w:spacing w:line="360" w:lineRule="auto"/>
        <w:ind w:firstLine="567"/>
        <w:jc w:val="both"/>
        <w:rPr>
          <w:sz w:val="28"/>
          <w:szCs w:val="28"/>
          <w:lang w:val="uk-UA"/>
        </w:rPr>
      </w:pPr>
      <w:r w:rsidRPr="00F75E3C">
        <w:rPr>
          <w:spacing w:val="-5"/>
          <w:sz w:val="28"/>
          <w:szCs w:val="28"/>
          <w:lang w:val="uk-UA"/>
        </w:rPr>
        <w:t xml:space="preserve">Окрім того, </w:t>
      </w:r>
      <w:r w:rsidR="00D129BD" w:rsidRPr="00F75E3C">
        <w:rPr>
          <w:spacing w:val="-5"/>
          <w:sz w:val="28"/>
          <w:szCs w:val="28"/>
          <w:lang w:val="uk-UA"/>
        </w:rPr>
        <w:t>обов’язково</w:t>
      </w:r>
      <w:r w:rsidRPr="00F75E3C">
        <w:rPr>
          <w:spacing w:val="-5"/>
          <w:sz w:val="28"/>
          <w:szCs w:val="28"/>
          <w:lang w:val="uk-UA"/>
        </w:rPr>
        <w:t xml:space="preserve"> необхідно</w:t>
      </w:r>
      <w:r w:rsidR="00A03891" w:rsidRPr="00F75E3C">
        <w:rPr>
          <w:spacing w:val="-5"/>
          <w:sz w:val="28"/>
          <w:szCs w:val="28"/>
          <w:lang w:val="uk-UA"/>
        </w:rPr>
        <w:t xml:space="preserve"> голосом, </w:t>
      </w:r>
      <w:r w:rsidRPr="00F75E3C">
        <w:rPr>
          <w:spacing w:val="-5"/>
          <w:sz w:val="28"/>
          <w:szCs w:val="28"/>
          <w:lang w:val="uk-UA"/>
        </w:rPr>
        <w:t>і</w:t>
      </w:r>
      <w:r w:rsidR="00A03891" w:rsidRPr="00F75E3C">
        <w:rPr>
          <w:spacing w:val="-5"/>
          <w:sz w:val="28"/>
          <w:szCs w:val="28"/>
          <w:lang w:val="uk-UA"/>
        </w:rPr>
        <w:t>нтонац</w:t>
      </w:r>
      <w:r w:rsidRPr="00F75E3C">
        <w:rPr>
          <w:spacing w:val="-5"/>
          <w:sz w:val="28"/>
          <w:szCs w:val="28"/>
          <w:lang w:val="uk-UA"/>
        </w:rPr>
        <w:t>ією</w:t>
      </w:r>
      <w:r w:rsidR="00A03891" w:rsidRPr="00F75E3C">
        <w:rPr>
          <w:spacing w:val="-5"/>
          <w:sz w:val="28"/>
          <w:szCs w:val="28"/>
          <w:lang w:val="uk-UA"/>
        </w:rPr>
        <w:t xml:space="preserve"> п</w:t>
      </w:r>
      <w:r w:rsidRPr="00F75E3C">
        <w:rPr>
          <w:spacing w:val="-5"/>
          <w:sz w:val="28"/>
          <w:szCs w:val="28"/>
          <w:lang w:val="uk-UA"/>
        </w:rPr>
        <w:t>і</w:t>
      </w:r>
      <w:r w:rsidR="00A03891" w:rsidRPr="00F75E3C">
        <w:rPr>
          <w:spacing w:val="-5"/>
          <w:sz w:val="28"/>
          <w:szCs w:val="28"/>
          <w:lang w:val="uk-UA"/>
        </w:rPr>
        <w:t>д</w:t>
      </w:r>
      <w:r w:rsidRPr="00F75E3C">
        <w:rPr>
          <w:spacing w:val="-5"/>
          <w:sz w:val="28"/>
          <w:szCs w:val="28"/>
          <w:lang w:val="uk-UA"/>
        </w:rPr>
        <w:t>креслювати</w:t>
      </w:r>
      <w:r w:rsidR="00A03891" w:rsidRPr="00F75E3C">
        <w:rPr>
          <w:spacing w:val="-5"/>
          <w:sz w:val="28"/>
          <w:szCs w:val="28"/>
          <w:lang w:val="uk-UA"/>
        </w:rPr>
        <w:t xml:space="preserve"> основну </w:t>
      </w:r>
      <w:r w:rsidRPr="00F75E3C">
        <w:rPr>
          <w:spacing w:val="-5"/>
          <w:sz w:val="28"/>
          <w:szCs w:val="28"/>
          <w:lang w:val="uk-UA"/>
        </w:rPr>
        <w:t>думку</w:t>
      </w:r>
      <w:r w:rsidR="00A03891" w:rsidRPr="00F75E3C">
        <w:rPr>
          <w:spacing w:val="-5"/>
          <w:sz w:val="28"/>
          <w:szCs w:val="28"/>
          <w:lang w:val="uk-UA"/>
        </w:rPr>
        <w:t xml:space="preserve">, </w:t>
      </w:r>
      <w:r w:rsidRPr="00F75E3C">
        <w:rPr>
          <w:spacing w:val="-5"/>
          <w:sz w:val="28"/>
          <w:szCs w:val="28"/>
          <w:lang w:val="uk-UA"/>
        </w:rPr>
        <w:t>робити</w:t>
      </w:r>
      <w:r w:rsidR="00A03891" w:rsidRPr="00F75E3C">
        <w:rPr>
          <w:spacing w:val="-5"/>
          <w:sz w:val="28"/>
          <w:szCs w:val="28"/>
          <w:lang w:val="uk-UA"/>
        </w:rPr>
        <w:t xml:space="preserve"> </w:t>
      </w:r>
      <w:r w:rsidR="00A03891" w:rsidRPr="00F75E3C">
        <w:rPr>
          <w:spacing w:val="-2"/>
          <w:sz w:val="28"/>
          <w:szCs w:val="28"/>
          <w:lang w:val="uk-UA"/>
        </w:rPr>
        <w:t>пауз</w:t>
      </w:r>
      <w:r w:rsidRPr="00F75E3C">
        <w:rPr>
          <w:spacing w:val="-2"/>
          <w:sz w:val="28"/>
          <w:szCs w:val="28"/>
          <w:lang w:val="uk-UA"/>
        </w:rPr>
        <w:t>и</w:t>
      </w:r>
      <w:r w:rsidR="00A03891" w:rsidRPr="00F75E3C">
        <w:rPr>
          <w:spacing w:val="-2"/>
          <w:sz w:val="28"/>
          <w:szCs w:val="28"/>
          <w:lang w:val="uk-UA"/>
        </w:rPr>
        <w:t xml:space="preserve"> до </w:t>
      </w:r>
      <w:r w:rsidRPr="00F75E3C">
        <w:rPr>
          <w:spacing w:val="-2"/>
          <w:sz w:val="28"/>
          <w:szCs w:val="28"/>
          <w:lang w:val="uk-UA"/>
        </w:rPr>
        <w:t>та</w:t>
      </w:r>
      <w:r w:rsidR="00A03891" w:rsidRPr="00F75E3C">
        <w:rPr>
          <w:spacing w:val="-2"/>
          <w:sz w:val="28"/>
          <w:szCs w:val="28"/>
          <w:lang w:val="uk-UA"/>
        </w:rPr>
        <w:t xml:space="preserve"> п</w:t>
      </w:r>
      <w:r w:rsidRPr="00F75E3C">
        <w:rPr>
          <w:spacing w:val="-2"/>
          <w:sz w:val="28"/>
          <w:szCs w:val="28"/>
          <w:lang w:val="uk-UA"/>
        </w:rPr>
        <w:t>і</w:t>
      </w:r>
      <w:r w:rsidR="00A03891" w:rsidRPr="00F75E3C">
        <w:rPr>
          <w:spacing w:val="-2"/>
          <w:sz w:val="28"/>
          <w:szCs w:val="28"/>
          <w:lang w:val="uk-UA"/>
        </w:rPr>
        <w:t>сл</w:t>
      </w:r>
      <w:r w:rsidRPr="00F75E3C">
        <w:rPr>
          <w:spacing w:val="-2"/>
          <w:sz w:val="28"/>
          <w:szCs w:val="28"/>
          <w:lang w:val="uk-UA"/>
        </w:rPr>
        <w:t>я</w:t>
      </w:r>
      <w:r w:rsidR="00A03891" w:rsidRPr="00F75E3C">
        <w:rPr>
          <w:spacing w:val="-2"/>
          <w:sz w:val="28"/>
          <w:szCs w:val="28"/>
          <w:lang w:val="uk-UA"/>
        </w:rPr>
        <w:t xml:space="preserve"> важ</w:t>
      </w:r>
      <w:r w:rsidRPr="00F75E3C">
        <w:rPr>
          <w:spacing w:val="-2"/>
          <w:sz w:val="28"/>
          <w:szCs w:val="28"/>
          <w:lang w:val="uk-UA"/>
        </w:rPr>
        <w:t>ливи</w:t>
      </w:r>
      <w:r w:rsidR="00A03891" w:rsidRPr="00F75E3C">
        <w:rPr>
          <w:spacing w:val="-2"/>
          <w:sz w:val="28"/>
          <w:szCs w:val="28"/>
          <w:lang w:val="uk-UA"/>
        </w:rPr>
        <w:t xml:space="preserve">х </w:t>
      </w:r>
      <w:r w:rsidRPr="00F75E3C">
        <w:rPr>
          <w:spacing w:val="-2"/>
          <w:sz w:val="28"/>
          <w:szCs w:val="28"/>
          <w:lang w:val="uk-UA"/>
        </w:rPr>
        <w:t>думок</w:t>
      </w:r>
      <w:r w:rsidR="00A03891" w:rsidRPr="00F75E3C">
        <w:rPr>
          <w:spacing w:val="-2"/>
          <w:sz w:val="28"/>
          <w:szCs w:val="28"/>
          <w:lang w:val="uk-UA"/>
        </w:rPr>
        <w:t xml:space="preserve">, а </w:t>
      </w:r>
      <w:r w:rsidRPr="00F75E3C">
        <w:rPr>
          <w:spacing w:val="-2"/>
          <w:sz w:val="28"/>
          <w:szCs w:val="28"/>
          <w:lang w:val="uk-UA"/>
        </w:rPr>
        <w:t>не</w:t>
      </w:r>
      <w:r w:rsidR="00A03891" w:rsidRPr="00F75E3C">
        <w:rPr>
          <w:spacing w:val="-2"/>
          <w:sz w:val="28"/>
          <w:szCs w:val="28"/>
          <w:lang w:val="uk-UA"/>
        </w:rPr>
        <w:t>важ</w:t>
      </w:r>
      <w:r w:rsidRPr="00F75E3C">
        <w:rPr>
          <w:spacing w:val="-2"/>
          <w:sz w:val="28"/>
          <w:szCs w:val="28"/>
          <w:lang w:val="uk-UA"/>
        </w:rPr>
        <w:t>ливі</w:t>
      </w:r>
      <w:r w:rsidR="00A03891" w:rsidRPr="00F75E3C">
        <w:rPr>
          <w:spacing w:val="-2"/>
          <w:sz w:val="28"/>
          <w:szCs w:val="28"/>
          <w:lang w:val="uk-UA"/>
        </w:rPr>
        <w:t xml:space="preserve"> про</w:t>
      </w:r>
      <w:r w:rsidRPr="00F75E3C">
        <w:rPr>
          <w:spacing w:val="-2"/>
          <w:sz w:val="28"/>
          <w:szCs w:val="28"/>
          <w:lang w:val="uk-UA"/>
        </w:rPr>
        <w:t>мовляти скоріше</w:t>
      </w:r>
      <w:r w:rsidR="00A03891" w:rsidRPr="00F75E3C">
        <w:rPr>
          <w:spacing w:val="-2"/>
          <w:sz w:val="28"/>
          <w:szCs w:val="28"/>
          <w:lang w:val="uk-UA"/>
        </w:rPr>
        <w:t xml:space="preserve">. </w:t>
      </w:r>
      <w:r w:rsidR="00A03891" w:rsidRPr="00F75E3C">
        <w:rPr>
          <w:spacing w:val="-5"/>
          <w:sz w:val="28"/>
          <w:szCs w:val="28"/>
          <w:lang w:val="uk-UA"/>
        </w:rPr>
        <w:t>Д. Карнег</w:t>
      </w:r>
      <w:r w:rsidRPr="00F75E3C">
        <w:rPr>
          <w:spacing w:val="-5"/>
          <w:sz w:val="28"/>
          <w:szCs w:val="28"/>
          <w:lang w:val="uk-UA"/>
        </w:rPr>
        <w:t>і</w:t>
      </w:r>
      <w:r w:rsidR="00A03891" w:rsidRPr="00F75E3C">
        <w:rPr>
          <w:spacing w:val="-5"/>
          <w:sz w:val="28"/>
          <w:szCs w:val="28"/>
          <w:lang w:val="uk-UA"/>
        </w:rPr>
        <w:t xml:space="preserve"> пр</w:t>
      </w:r>
      <w:r w:rsidR="00C57339" w:rsidRPr="00F75E3C">
        <w:rPr>
          <w:spacing w:val="-5"/>
          <w:sz w:val="28"/>
          <w:szCs w:val="28"/>
          <w:lang w:val="uk-UA"/>
        </w:rPr>
        <w:t>опонує</w:t>
      </w:r>
      <w:r w:rsidR="00A03891" w:rsidRPr="00F75E3C">
        <w:rPr>
          <w:spacing w:val="-5"/>
          <w:sz w:val="28"/>
          <w:szCs w:val="28"/>
          <w:lang w:val="uk-UA"/>
        </w:rPr>
        <w:t xml:space="preserve"> спец</w:t>
      </w:r>
      <w:r w:rsidR="00C57339" w:rsidRPr="00F75E3C">
        <w:rPr>
          <w:spacing w:val="-5"/>
          <w:sz w:val="28"/>
          <w:szCs w:val="28"/>
          <w:lang w:val="uk-UA"/>
        </w:rPr>
        <w:t>і</w:t>
      </w:r>
      <w:r w:rsidR="00A03891" w:rsidRPr="00F75E3C">
        <w:rPr>
          <w:spacing w:val="-5"/>
          <w:sz w:val="28"/>
          <w:szCs w:val="28"/>
          <w:lang w:val="uk-UA"/>
        </w:rPr>
        <w:t>альн</w:t>
      </w:r>
      <w:r w:rsidR="00C57339" w:rsidRPr="00F75E3C">
        <w:rPr>
          <w:spacing w:val="-5"/>
          <w:sz w:val="28"/>
          <w:szCs w:val="28"/>
          <w:lang w:val="uk-UA"/>
        </w:rPr>
        <w:t>і</w:t>
      </w:r>
      <w:r w:rsidR="00A03891" w:rsidRPr="00F75E3C">
        <w:rPr>
          <w:spacing w:val="-5"/>
          <w:sz w:val="28"/>
          <w:szCs w:val="28"/>
          <w:lang w:val="uk-UA"/>
        </w:rPr>
        <w:t xml:space="preserve"> </w:t>
      </w:r>
      <w:r w:rsidR="00C57339" w:rsidRPr="00F75E3C">
        <w:rPr>
          <w:spacing w:val="-5"/>
          <w:sz w:val="28"/>
          <w:szCs w:val="28"/>
          <w:lang w:val="uk-UA"/>
        </w:rPr>
        <w:t>вправи</w:t>
      </w:r>
      <w:r w:rsidR="00A03891" w:rsidRPr="00F75E3C">
        <w:rPr>
          <w:spacing w:val="-5"/>
          <w:sz w:val="28"/>
          <w:szCs w:val="28"/>
          <w:lang w:val="uk-UA"/>
        </w:rPr>
        <w:t xml:space="preserve"> для р</w:t>
      </w:r>
      <w:r w:rsidR="00C57339" w:rsidRPr="00F75E3C">
        <w:rPr>
          <w:spacing w:val="-5"/>
          <w:sz w:val="28"/>
          <w:szCs w:val="28"/>
          <w:lang w:val="uk-UA"/>
        </w:rPr>
        <w:t>о</w:t>
      </w:r>
      <w:r w:rsidR="00A03891" w:rsidRPr="00F75E3C">
        <w:rPr>
          <w:spacing w:val="-5"/>
          <w:sz w:val="28"/>
          <w:szCs w:val="28"/>
          <w:lang w:val="uk-UA"/>
        </w:rPr>
        <w:t>звит</w:t>
      </w:r>
      <w:r w:rsidR="00C57339" w:rsidRPr="00F75E3C">
        <w:rPr>
          <w:spacing w:val="-5"/>
          <w:sz w:val="28"/>
          <w:szCs w:val="28"/>
          <w:lang w:val="uk-UA"/>
        </w:rPr>
        <w:t>ку</w:t>
      </w:r>
      <w:r w:rsidR="00A03891" w:rsidRPr="00F75E3C">
        <w:rPr>
          <w:spacing w:val="-5"/>
          <w:sz w:val="28"/>
          <w:szCs w:val="28"/>
          <w:lang w:val="uk-UA"/>
        </w:rPr>
        <w:t xml:space="preserve"> </w:t>
      </w:r>
      <w:r w:rsidR="00C57339" w:rsidRPr="00F75E3C">
        <w:rPr>
          <w:spacing w:val="-5"/>
          <w:sz w:val="28"/>
          <w:szCs w:val="28"/>
          <w:lang w:val="uk-UA"/>
        </w:rPr>
        <w:t>цієї навички</w:t>
      </w:r>
      <w:r w:rsidR="00A03891" w:rsidRPr="00F75E3C">
        <w:rPr>
          <w:spacing w:val="-5"/>
          <w:sz w:val="28"/>
          <w:szCs w:val="28"/>
          <w:lang w:val="uk-UA"/>
        </w:rPr>
        <w:t xml:space="preserve">: </w:t>
      </w:r>
      <w:r w:rsidR="00C57339" w:rsidRPr="00F75E3C">
        <w:rPr>
          <w:spacing w:val="-4"/>
          <w:sz w:val="28"/>
          <w:szCs w:val="28"/>
          <w:lang w:val="uk-UA"/>
        </w:rPr>
        <w:t>спробуйте виголошувати</w:t>
      </w:r>
      <w:r w:rsidR="00A03891" w:rsidRPr="00F75E3C">
        <w:rPr>
          <w:spacing w:val="-4"/>
          <w:sz w:val="28"/>
          <w:szCs w:val="28"/>
          <w:lang w:val="uk-UA"/>
        </w:rPr>
        <w:t xml:space="preserve"> «тридц</w:t>
      </w:r>
      <w:r w:rsidR="00C57339" w:rsidRPr="00F75E3C">
        <w:rPr>
          <w:spacing w:val="-4"/>
          <w:sz w:val="28"/>
          <w:szCs w:val="28"/>
          <w:lang w:val="uk-UA"/>
        </w:rPr>
        <w:t>я</w:t>
      </w:r>
      <w:r w:rsidR="00A03891" w:rsidRPr="00F75E3C">
        <w:rPr>
          <w:spacing w:val="-4"/>
          <w:sz w:val="28"/>
          <w:szCs w:val="28"/>
          <w:lang w:val="uk-UA"/>
        </w:rPr>
        <w:t>ть т</w:t>
      </w:r>
      <w:r w:rsidR="00C57339" w:rsidRPr="00F75E3C">
        <w:rPr>
          <w:spacing w:val="-4"/>
          <w:sz w:val="28"/>
          <w:szCs w:val="28"/>
          <w:lang w:val="uk-UA"/>
        </w:rPr>
        <w:t>и</w:t>
      </w:r>
      <w:r w:rsidR="00A03891" w:rsidRPr="00F75E3C">
        <w:rPr>
          <w:spacing w:val="-4"/>
          <w:sz w:val="28"/>
          <w:szCs w:val="28"/>
          <w:lang w:val="uk-UA"/>
        </w:rPr>
        <w:t>сяч долар</w:t>
      </w:r>
      <w:r w:rsidR="00C57339" w:rsidRPr="00F75E3C">
        <w:rPr>
          <w:spacing w:val="-4"/>
          <w:sz w:val="28"/>
          <w:szCs w:val="28"/>
          <w:lang w:val="uk-UA"/>
        </w:rPr>
        <w:t>і</w:t>
      </w:r>
      <w:r w:rsidR="00A03891" w:rsidRPr="00F75E3C">
        <w:rPr>
          <w:spacing w:val="-4"/>
          <w:sz w:val="28"/>
          <w:szCs w:val="28"/>
          <w:lang w:val="uk-UA"/>
        </w:rPr>
        <w:t xml:space="preserve">в» так, </w:t>
      </w:r>
      <w:r w:rsidR="00C57339" w:rsidRPr="00F75E3C">
        <w:rPr>
          <w:spacing w:val="-4"/>
          <w:sz w:val="28"/>
          <w:szCs w:val="28"/>
          <w:lang w:val="uk-UA"/>
        </w:rPr>
        <w:t>щоб</w:t>
      </w:r>
      <w:r w:rsidR="00A03891" w:rsidRPr="00F75E3C">
        <w:rPr>
          <w:spacing w:val="-4"/>
          <w:sz w:val="28"/>
          <w:szCs w:val="28"/>
          <w:lang w:val="uk-UA"/>
        </w:rPr>
        <w:t xml:space="preserve"> </w:t>
      </w:r>
      <w:r w:rsidR="00C57339" w:rsidRPr="00F75E3C">
        <w:rPr>
          <w:spacing w:val="-4"/>
          <w:sz w:val="28"/>
          <w:szCs w:val="28"/>
          <w:lang w:val="uk-UA"/>
        </w:rPr>
        <w:t>здавалося</w:t>
      </w:r>
      <w:r w:rsidR="00A03891" w:rsidRPr="00F75E3C">
        <w:rPr>
          <w:spacing w:val="-4"/>
          <w:sz w:val="28"/>
          <w:szCs w:val="28"/>
          <w:lang w:val="uk-UA"/>
        </w:rPr>
        <w:t xml:space="preserve">, </w:t>
      </w:r>
      <w:r w:rsidR="00C57339" w:rsidRPr="00F75E3C">
        <w:rPr>
          <w:spacing w:val="-4"/>
          <w:sz w:val="28"/>
          <w:szCs w:val="28"/>
          <w:lang w:val="uk-UA"/>
        </w:rPr>
        <w:t>щ</w:t>
      </w:r>
      <w:r w:rsidR="00A03891" w:rsidRPr="00F75E3C">
        <w:rPr>
          <w:spacing w:val="-4"/>
          <w:sz w:val="28"/>
          <w:szCs w:val="28"/>
          <w:lang w:val="uk-UA"/>
        </w:rPr>
        <w:t xml:space="preserve">о </w:t>
      </w:r>
      <w:r w:rsidR="00C57339" w:rsidRPr="00F75E3C">
        <w:rPr>
          <w:spacing w:val="-4"/>
          <w:sz w:val="28"/>
          <w:szCs w:val="28"/>
          <w:lang w:val="uk-UA"/>
        </w:rPr>
        <w:t>це</w:t>
      </w:r>
      <w:r w:rsidR="00A03891" w:rsidRPr="00F75E3C">
        <w:rPr>
          <w:spacing w:val="-4"/>
          <w:sz w:val="28"/>
          <w:szCs w:val="28"/>
          <w:lang w:val="uk-UA"/>
        </w:rPr>
        <w:t xml:space="preserve"> б</w:t>
      </w:r>
      <w:r w:rsidR="00C57339" w:rsidRPr="00F75E3C">
        <w:rPr>
          <w:spacing w:val="-4"/>
          <w:sz w:val="28"/>
          <w:szCs w:val="28"/>
          <w:lang w:val="uk-UA"/>
        </w:rPr>
        <w:t>і</w:t>
      </w:r>
      <w:r w:rsidR="00A03891" w:rsidRPr="00F75E3C">
        <w:rPr>
          <w:spacing w:val="-4"/>
          <w:sz w:val="28"/>
          <w:szCs w:val="28"/>
          <w:lang w:val="uk-UA"/>
        </w:rPr>
        <w:t>ль</w:t>
      </w:r>
      <w:r w:rsidR="00A03891" w:rsidRPr="00F75E3C">
        <w:rPr>
          <w:spacing w:val="-6"/>
          <w:sz w:val="28"/>
          <w:szCs w:val="28"/>
          <w:lang w:val="uk-UA"/>
        </w:rPr>
        <w:t xml:space="preserve">ше, </w:t>
      </w:r>
      <w:r w:rsidR="00C57339" w:rsidRPr="00F75E3C">
        <w:rPr>
          <w:spacing w:val="-6"/>
          <w:sz w:val="28"/>
          <w:szCs w:val="28"/>
          <w:lang w:val="uk-UA"/>
        </w:rPr>
        <w:t>ніж</w:t>
      </w:r>
      <w:r w:rsidR="00A03891" w:rsidRPr="00F75E3C">
        <w:rPr>
          <w:spacing w:val="-6"/>
          <w:sz w:val="28"/>
          <w:szCs w:val="28"/>
          <w:lang w:val="uk-UA"/>
        </w:rPr>
        <w:t xml:space="preserve"> «три м</w:t>
      </w:r>
      <w:r w:rsidR="00C57339" w:rsidRPr="00F75E3C">
        <w:rPr>
          <w:spacing w:val="-6"/>
          <w:sz w:val="28"/>
          <w:szCs w:val="28"/>
          <w:lang w:val="uk-UA"/>
        </w:rPr>
        <w:t>ільйони</w:t>
      </w:r>
      <w:r w:rsidR="00A03891" w:rsidRPr="00F75E3C">
        <w:rPr>
          <w:spacing w:val="-6"/>
          <w:sz w:val="28"/>
          <w:szCs w:val="28"/>
          <w:lang w:val="uk-UA"/>
        </w:rPr>
        <w:t>».</w:t>
      </w:r>
    </w:p>
    <w:p w:rsidR="00A03891" w:rsidRPr="00F75E3C" w:rsidRDefault="00C57339" w:rsidP="00B10830">
      <w:pPr>
        <w:shd w:val="clear" w:color="auto" w:fill="FFFFFF"/>
        <w:spacing w:line="360" w:lineRule="auto"/>
        <w:ind w:firstLine="567"/>
        <w:jc w:val="both"/>
        <w:rPr>
          <w:spacing w:val="-8"/>
          <w:sz w:val="28"/>
          <w:szCs w:val="28"/>
          <w:lang w:val="uk-UA"/>
        </w:rPr>
      </w:pPr>
      <w:r w:rsidRPr="00F75E3C">
        <w:rPr>
          <w:spacing w:val="-7"/>
          <w:sz w:val="28"/>
          <w:szCs w:val="28"/>
          <w:lang w:val="uk-UA"/>
        </w:rPr>
        <w:t>Потрібно мати на увазі</w:t>
      </w:r>
      <w:r w:rsidR="00A03891" w:rsidRPr="00F75E3C">
        <w:rPr>
          <w:spacing w:val="-7"/>
          <w:sz w:val="28"/>
          <w:szCs w:val="28"/>
          <w:lang w:val="uk-UA"/>
        </w:rPr>
        <w:t xml:space="preserve">, </w:t>
      </w:r>
      <w:r w:rsidR="00D129BD" w:rsidRPr="00F75E3C">
        <w:rPr>
          <w:spacing w:val="-7"/>
          <w:sz w:val="28"/>
          <w:szCs w:val="28"/>
          <w:lang w:val="uk-UA"/>
        </w:rPr>
        <w:t>щ</w:t>
      </w:r>
      <w:r w:rsidR="00A03891" w:rsidRPr="00F75E3C">
        <w:rPr>
          <w:spacing w:val="-7"/>
          <w:sz w:val="28"/>
          <w:szCs w:val="28"/>
          <w:lang w:val="uk-UA"/>
        </w:rPr>
        <w:t xml:space="preserve">о для </w:t>
      </w:r>
      <w:r w:rsidRPr="00F75E3C">
        <w:rPr>
          <w:spacing w:val="-7"/>
          <w:sz w:val="28"/>
          <w:szCs w:val="28"/>
          <w:lang w:val="uk-UA"/>
        </w:rPr>
        <w:t>нашої мови є</w:t>
      </w:r>
      <w:r w:rsidR="00A03891" w:rsidRPr="00F75E3C">
        <w:rPr>
          <w:spacing w:val="-7"/>
          <w:sz w:val="28"/>
          <w:szCs w:val="28"/>
          <w:lang w:val="uk-UA"/>
        </w:rPr>
        <w:t xml:space="preserve"> характерн</w:t>
      </w:r>
      <w:r w:rsidRPr="00F75E3C">
        <w:rPr>
          <w:spacing w:val="-7"/>
          <w:sz w:val="28"/>
          <w:szCs w:val="28"/>
          <w:lang w:val="uk-UA"/>
        </w:rPr>
        <w:t>им</w:t>
      </w:r>
      <w:r w:rsidR="00A03891" w:rsidRPr="00F75E3C">
        <w:rPr>
          <w:spacing w:val="-7"/>
          <w:sz w:val="28"/>
          <w:szCs w:val="28"/>
          <w:lang w:val="uk-UA"/>
        </w:rPr>
        <w:t xml:space="preserve"> </w:t>
      </w:r>
      <w:r w:rsidRPr="00F75E3C">
        <w:rPr>
          <w:spacing w:val="-7"/>
          <w:sz w:val="28"/>
          <w:szCs w:val="28"/>
          <w:lang w:val="uk-UA"/>
        </w:rPr>
        <w:t>такий</w:t>
      </w:r>
      <w:r w:rsidR="00A03891" w:rsidRPr="00F75E3C">
        <w:rPr>
          <w:spacing w:val="-5"/>
          <w:sz w:val="28"/>
          <w:szCs w:val="28"/>
          <w:lang w:val="uk-UA"/>
        </w:rPr>
        <w:t xml:space="preserve"> р</w:t>
      </w:r>
      <w:r w:rsidRPr="00F75E3C">
        <w:rPr>
          <w:spacing w:val="-5"/>
          <w:sz w:val="28"/>
          <w:szCs w:val="28"/>
          <w:lang w:val="uk-UA"/>
        </w:rPr>
        <w:t>оз</w:t>
      </w:r>
      <w:r w:rsidR="00A03891" w:rsidRPr="00F75E3C">
        <w:rPr>
          <w:spacing w:val="-5"/>
          <w:sz w:val="28"/>
          <w:szCs w:val="28"/>
          <w:lang w:val="uk-UA"/>
        </w:rPr>
        <w:t>п</w:t>
      </w:r>
      <w:r w:rsidRPr="00F75E3C">
        <w:rPr>
          <w:spacing w:val="-5"/>
          <w:sz w:val="28"/>
          <w:szCs w:val="28"/>
          <w:lang w:val="uk-UA"/>
        </w:rPr>
        <w:t>о</w:t>
      </w:r>
      <w:r w:rsidR="00A03891" w:rsidRPr="00F75E3C">
        <w:rPr>
          <w:spacing w:val="-5"/>
          <w:sz w:val="28"/>
          <w:szCs w:val="28"/>
          <w:lang w:val="uk-UA"/>
        </w:rPr>
        <w:t>д</w:t>
      </w:r>
      <w:r w:rsidRPr="00F75E3C">
        <w:rPr>
          <w:spacing w:val="-5"/>
          <w:sz w:val="28"/>
          <w:szCs w:val="28"/>
          <w:lang w:val="uk-UA"/>
        </w:rPr>
        <w:t>і</w:t>
      </w:r>
      <w:r w:rsidR="00A03891" w:rsidRPr="00F75E3C">
        <w:rPr>
          <w:spacing w:val="-5"/>
          <w:sz w:val="28"/>
          <w:szCs w:val="28"/>
          <w:lang w:val="uk-UA"/>
        </w:rPr>
        <w:t xml:space="preserve">л </w:t>
      </w:r>
      <w:r w:rsidRPr="00F75E3C">
        <w:rPr>
          <w:spacing w:val="-5"/>
          <w:sz w:val="28"/>
          <w:szCs w:val="28"/>
          <w:lang w:val="uk-UA"/>
        </w:rPr>
        <w:t>і</w:t>
      </w:r>
      <w:r w:rsidR="00A03891" w:rsidRPr="00F75E3C">
        <w:rPr>
          <w:spacing w:val="-5"/>
          <w:sz w:val="28"/>
          <w:szCs w:val="28"/>
          <w:lang w:val="uk-UA"/>
        </w:rPr>
        <w:t>нформативност</w:t>
      </w:r>
      <w:r w:rsidRPr="00F75E3C">
        <w:rPr>
          <w:spacing w:val="-5"/>
          <w:sz w:val="28"/>
          <w:szCs w:val="28"/>
          <w:lang w:val="uk-UA"/>
        </w:rPr>
        <w:t>і</w:t>
      </w:r>
      <w:r w:rsidR="00A03891" w:rsidRPr="00F75E3C">
        <w:rPr>
          <w:spacing w:val="-5"/>
          <w:sz w:val="28"/>
          <w:szCs w:val="28"/>
          <w:lang w:val="uk-UA"/>
        </w:rPr>
        <w:t xml:space="preserve"> в </w:t>
      </w:r>
      <w:r w:rsidR="003869DC" w:rsidRPr="00F75E3C">
        <w:rPr>
          <w:spacing w:val="-5"/>
          <w:sz w:val="28"/>
          <w:szCs w:val="28"/>
          <w:lang w:val="uk-UA"/>
        </w:rPr>
        <w:t>реченні</w:t>
      </w:r>
      <w:r w:rsidR="00A03891" w:rsidRPr="00F75E3C">
        <w:rPr>
          <w:spacing w:val="-5"/>
          <w:sz w:val="28"/>
          <w:szCs w:val="28"/>
          <w:lang w:val="uk-UA"/>
        </w:rPr>
        <w:t>: на</w:t>
      </w:r>
      <w:r w:rsidRPr="00F75E3C">
        <w:rPr>
          <w:spacing w:val="-5"/>
          <w:sz w:val="28"/>
          <w:szCs w:val="28"/>
          <w:lang w:val="uk-UA"/>
        </w:rPr>
        <w:t>й</w:t>
      </w:r>
      <w:r w:rsidR="00A03891" w:rsidRPr="00F75E3C">
        <w:rPr>
          <w:spacing w:val="-5"/>
          <w:sz w:val="28"/>
          <w:szCs w:val="28"/>
          <w:lang w:val="uk-UA"/>
        </w:rPr>
        <w:t>б</w:t>
      </w:r>
      <w:r w:rsidRPr="00F75E3C">
        <w:rPr>
          <w:spacing w:val="-5"/>
          <w:sz w:val="28"/>
          <w:szCs w:val="28"/>
          <w:lang w:val="uk-UA"/>
        </w:rPr>
        <w:t>і</w:t>
      </w:r>
      <w:r w:rsidR="00A03891" w:rsidRPr="00F75E3C">
        <w:rPr>
          <w:spacing w:val="-5"/>
          <w:sz w:val="28"/>
          <w:szCs w:val="28"/>
          <w:lang w:val="uk-UA"/>
        </w:rPr>
        <w:t>л</w:t>
      </w:r>
      <w:r w:rsidRPr="00F75E3C">
        <w:rPr>
          <w:spacing w:val="-5"/>
          <w:sz w:val="28"/>
          <w:szCs w:val="28"/>
          <w:lang w:val="uk-UA"/>
        </w:rPr>
        <w:t>ьш</w:t>
      </w:r>
      <w:r w:rsidR="00A03891" w:rsidRPr="00F75E3C">
        <w:rPr>
          <w:spacing w:val="-5"/>
          <w:sz w:val="28"/>
          <w:szCs w:val="28"/>
          <w:lang w:val="uk-UA"/>
        </w:rPr>
        <w:t xml:space="preserve"> </w:t>
      </w:r>
      <w:r w:rsidRPr="00F75E3C">
        <w:rPr>
          <w:spacing w:val="-5"/>
          <w:sz w:val="28"/>
          <w:szCs w:val="28"/>
          <w:lang w:val="uk-UA"/>
        </w:rPr>
        <w:t>і</w:t>
      </w:r>
      <w:r w:rsidR="00A03891" w:rsidRPr="00F75E3C">
        <w:rPr>
          <w:spacing w:val="-5"/>
          <w:sz w:val="28"/>
          <w:szCs w:val="28"/>
          <w:lang w:val="uk-UA"/>
        </w:rPr>
        <w:t>нфор</w:t>
      </w:r>
      <w:r w:rsidR="00A03891" w:rsidRPr="00F75E3C">
        <w:rPr>
          <w:spacing w:val="-8"/>
          <w:sz w:val="28"/>
          <w:szCs w:val="28"/>
          <w:lang w:val="uk-UA"/>
        </w:rPr>
        <w:t xml:space="preserve">мативне слово </w:t>
      </w:r>
      <w:r w:rsidRPr="00F75E3C">
        <w:rPr>
          <w:spacing w:val="-8"/>
          <w:sz w:val="28"/>
          <w:szCs w:val="28"/>
          <w:lang w:val="uk-UA"/>
        </w:rPr>
        <w:t>звичай</w:t>
      </w:r>
      <w:r w:rsidR="00A03891" w:rsidRPr="00F75E3C">
        <w:rPr>
          <w:spacing w:val="-8"/>
          <w:sz w:val="28"/>
          <w:szCs w:val="28"/>
          <w:lang w:val="uk-UA"/>
        </w:rPr>
        <w:t>но ставит</w:t>
      </w:r>
      <w:r w:rsidRPr="00F75E3C">
        <w:rPr>
          <w:spacing w:val="-8"/>
          <w:sz w:val="28"/>
          <w:szCs w:val="28"/>
          <w:lang w:val="uk-UA"/>
        </w:rPr>
        <w:t>ь</w:t>
      </w:r>
      <w:r w:rsidR="00A03891" w:rsidRPr="00F75E3C">
        <w:rPr>
          <w:spacing w:val="-8"/>
          <w:sz w:val="28"/>
          <w:szCs w:val="28"/>
          <w:lang w:val="uk-UA"/>
        </w:rPr>
        <w:t xml:space="preserve">ся </w:t>
      </w:r>
      <w:r w:rsidRPr="00F75E3C">
        <w:rPr>
          <w:spacing w:val="-8"/>
          <w:sz w:val="28"/>
          <w:szCs w:val="28"/>
          <w:lang w:val="uk-UA"/>
        </w:rPr>
        <w:t>наприкінці</w:t>
      </w:r>
      <w:r w:rsidR="00A03891" w:rsidRPr="00F75E3C">
        <w:rPr>
          <w:spacing w:val="-8"/>
          <w:sz w:val="28"/>
          <w:szCs w:val="28"/>
          <w:lang w:val="uk-UA"/>
        </w:rPr>
        <w:t xml:space="preserve"> фраз</w:t>
      </w:r>
      <w:r w:rsidRPr="00F75E3C">
        <w:rPr>
          <w:spacing w:val="-8"/>
          <w:sz w:val="28"/>
          <w:szCs w:val="28"/>
          <w:lang w:val="uk-UA"/>
        </w:rPr>
        <w:t>и</w:t>
      </w:r>
      <w:r w:rsidR="00A03891" w:rsidRPr="00F75E3C">
        <w:rPr>
          <w:spacing w:val="-8"/>
          <w:sz w:val="28"/>
          <w:szCs w:val="28"/>
          <w:lang w:val="uk-UA"/>
        </w:rPr>
        <w:t>, мен</w:t>
      </w:r>
      <w:r w:rsidRPr="00F75E3C">
        <w:rPr>
          <w:spacing w:val="-8"/>
          <w:sz w:val="28"/>
          <w:szCs w:val="28"/>
          <w:lang w:val="uk-UA"/>
        </w:rPr>
        <w:t>ш</w:t>
      </w:r>
      <w:r w:rsidR="00A03891" w:rsidRPr="00F75E3C">
        <w:rPr>
          <w:spacing w:val="-8"/>
          <w:sz w:val="28"/>
          <w:szCs w:val="28"/>
          <w:lang w:val="uk-UA"/>
        </w:rPr>
        <w:t xml:space="preserve"> </w:t>
      </w:r>
      <w:r w:rsidRPr="00F75E3C">
        <w:rPr>
          <w:spacing w:val="-8"/>
          <w:sz w:val="28"/>
          <w:szCs w:val="28"/>
          <w:lang w:val="uk-UA"/>
        </w:rPr>
        <w:t>і</w:t>
      </w:r>
      <w:r w:rsidR="00A03891" w:rsidRPr="00F75E3C">
        <w:rPr>
          <w:spacing w:val="-8"/>
          <w:sz w:val="28"/>
          <w:szCs w:val="28"/>
          <w:lang w:val="uk-UA"/>
        </w:rPr>
        <w:t>нформативне</w:t>
      </w:r>
      <w:r w:rsidR="00A03891" w:rsidRPr="00F75E3C">
        <w:rPr>
          <w:spacing w:val="-4"/>
          <w:sz w:val="28"/>
          <w:szCs w:val="28"/>
          <w:lang w:val="uk-UA"/>
        </w:rPr>
        <w:t xml:space="preserve"> –</w:t>
      </w:r>
      <w:r w:rsidR="00A03891" w:rsidRPr="00F75E3C">
        <w:rPr>
          <w:spacing w:val="-8"/>
          <w:sz w:val="28"/>
          <w:szCs w:val="28"/>
          <w:lang w:val="uk-UA"/>
        </w:rPr>
        <w:t xml:space="preserve"> </w:t>
      </w:r>
      <w:r w:rsidR="003869DC" w:rsidRPr="00F75E3C">
        <w:rPr>
          <w:spacing w:val="-8"/>
          <w:sz w:val="28"/>
          <w:szCs w:val="28"/>
          <w:lang w:val="uk-UA"/>
        </w:rPr>
        <w:t>на початку</w:t>
      </w:r>
      <w:r w:rsidR="00A03891" w:rsidRPr="00F75E3C">
        <w:rPr>
          <w:spacing w:val="-8"/>
          <w:sz w:val="28"/>
          <w:szCs w:val="28"/>
          <w:lang w:val="uk-UA"/>
        </w:rPr>
        <w:t>. Середина фраз</w:t>
      </w:r>
      <w:r w:rsidRPr="00F75E3C">
        <w:rPr>
          <w:spacing w:val="-8"/>
          <w:sz w:val="28"/>
          <w:szCs w:val="28"/>
          <w:lang w:val="uk-UA"/>
        </w:rPr>
        <w:t>и</w:t>
      </w:r>
      <w:r w:rsidR="00A03891" w:rsidRPr="00F75E3C">
        <w:rPr>
          <w:spacing w:val="-8"/>
          <w:sz w:val="28"/>
          <w:szCs w:val="28"/>
          <w:lang w:val="uk-UA"/>
        </w:rPr>
        <w:t xml:space="preserve"> </w:t>
      </w:r>
      <w:r w:rsidRPr="00F75E3C">
        <w:rPr>
          <w:spacing w:val="-8"/>
          <w:sz w:val="28"/>
          <w:szCs w:val="28"/>
          <w:lang w:val="uk-UA"/>
        </w:rPr>
        <w:t>найменш інформативна</w:t>
      </w:r>
      <w:r w:rsidR="00A03891" w:rsidRPr="00F75E3C">
        <w:rPr>
          <w:spacing w:val="-8"/>
          <w:sz w:val="28"/>
          <w:szCs w:val="28"/>
          <w:lang w:val="uk-UA"/>
        </w:rPr>
        <w:t xml:space="preserve">. Таким </w:t>
      </w:r>
      <w:r w:rsidRPr="00F75E3C">
        <w:rPr>
          <w:spacing w:val="-8"/>
          <w:sz w:val="28"/>
          <w:szCs w:val="28"/>
          <w:lang w:val="uk-UA"/>
        </w:rPr>
        <w:t>чин</w:t>
      </w:r>
      <w:r w:rsidR="00A03891" w:rsidRPr="00F75E3C">
        <w:rPr>
          <w:spacing w:val="-8"/>
          <w:sz w:val="28"/>
          <w:szCs w:val="28"/>
          <w:lang w:val="uk-UA"/>
        </w:rPr>
        <w:t>ом, для придан</w:t>
      </w:r>
      <w:r w:rsidRPr="00F75E3C">
        <w:rPr>
          <w:spacing w:val="-8"/>
          <w:sz w:val="28"/>
          <w:szCs w:val="28"/>
          <w:lang w:val="uk-UA"/>
        </w:rPr>
        <w:t>н</w:t>
      </w:r>
      <w:r w:rsidR="00A03891" w:rsidRPr="00F75E3C">
        <w:rPr>
          <w:spacing w:val="-8"/>
          <w:sz w:val="28"/>
          <w:szCs w:val="28"/>
          <w:lang w:val="uk-UA"/>
        </w:rPr>
        <w:t xml:space="preserve">я тому </w:t>
      </w:r>
      <w:r w:rsidRPr="00F75E3C">
        <w:rPr>
          <w:spacing w:val="-8"/>
          <w:sz w:val="28"/>
          <w:szCs w:val="28"/>
          <w:lang w:val="uk-UA"/>
        </w:rPr>
        <w:t>ч</w:t>
      </w:r>
      <w:r w:rsidR="00A03891" w:rsidRPr="00F75E3C">
        <w:rPr>
          <w:spacing w:val="-8"/>
          <w:sz w:val="28"/>
          <w:szCs w:val="28"/>
          <w:lang w:val="uk-UA"/>
        </w:rPr>
        <w:t xml:space="preserve">и </w:t>
      </w:r>
      <w:r w:rsidRPr="00F75E3C">
        <w:rPr>
          <w:spacing w:val="-8"/>
          <w:sz w:val="28"/>
          <w:szCs w:val="28"/>
          <w:lang w:val="uk-UA"/>
        </w:rPr>
        <w:t>і</w:t>
      </w:r>
      <w:r w:rsidR="00A03891" w:rsidRPr="00F75E3C">
        <w:rPr>
          <w:spacing w:val="-8"/>
          <w:sz w:val="28"/>
          <w:szCs w:val="28"/>
          <w:lang w:val="uk-UA"/>
        </w:rPr>
        <w:t>н</w:t>
      </w:r>
      <w:r w:rsidRPr="00F75E3C">
        <w:rPr>
          <w:spacing w:val="-8"/>
          <w:sz w:val="28"/>
          <w:szCs w:val="28"/>
          <w:lang w:val="uk-UA"/>
        </w:rPr>
        <w:t>ш</w:t>
      </w:r>
      <w:r w:rsidR="00A03891" w:rsidRPr="00F75E3C">
        <w:rPr>
          <w:spacing w:val="-8"/>
          <w:sz w:val="28"/>
          <w:szCs w:val="28"/>
          <w:lang w:val="uk-UA"/>
        </w:rPr>
        <w:t>ому слову в</w:t>
      </w:r>
      <w:r w:rsidRPr="00F75E3C">
        <w:rPr>
          <w:spacing w:val="-8"/>
          <w:sz w:val="28"/>
          <w:szCs w:val="28"/>
          <w:lang w:val="uk-UA"/>
        </w:rPr>
        <w:t>и</w:t>
      </w:r>
      <w:r w:rsidR="00A03891" w:rsidRPr="00F75E3C">
        <w:rPr>
          <w:spacing w:val="-8"/>
          <w:sz w:val="28"/>
          <w:szCs w:val="28"/>
          <w:lang w:val="uk-UA"/>
        </w:rPr>
        <w:t>разност</w:t>
      </w:r>
      <w:r w:rsidRPr="00F75E3C">
        <w:rPr>
          <w:spacing w:val="-8"/>
          <w:sz w:val="28"/>
          <w:szCs w:val="28"/>
          <w:lang w:val="uk-UA"/>
        </w:rPr>
        <w:t>і</w:t>
      </w:r>
      <w:r w:rsidR="00A03891" w:rsidRPr="00F75E3C">
        <w:rPr>
          <w:spacing w:val="-8"/>
          <w:sz w:val="28"/>
          <w:szCs w:val="28"/>
          <w:lang w:val="uk-UA"/>
        </w:rPr>
        <w:t xml:space="preserve"> </w:t>
      </w:r>
      <w:r w:rsidRPr="00F75E3C">
        <w:rPr>
          <w:spacing w:val="-8"/>
          <w:sz w:val="28"/>
          <w:szCs w:val="28"/>
          <w:lang w:val="uk-UA"/>
        </w:rPr>
        <w:t>йо</w:t>
      </w:r>
      <w:r w:rsidR="00A03891" w:rsidRPr="00F75E3C">
        <w:rPr>
          <w:spacing w:val="-8"/>
          <w:sz w:val="28"/>
          <w:szCs w:val="28"/>
          <w:lang w:val="uk-UA"/>
        </w:rPr>
        <w:t>го сл</w:t>
      </w:r>
      <w:r w:rsidRPr="00F75E3C">
        <w:rPr>
          <w:spacing w:val="-8"/>
          <w:sz w:val="28"/>
          <w:szCs w:val="28"/>
          <w:lang w:val="uk-UA"/>
        </w:rPr>
        <w:t>і</w:t>
      </w:r>
      <w:r w:rsidR="00A03891" w:rsidRPr="00F75E3C">
        <w:rPr>
          <w:spacing w:val="-8"/>
          <w:sz w:val="28"/>
          <w:szCs w:val="28"/>
          <w:lang w:val="uk-UA"/>
        </w:rPr>
        <w:t>д пом</w:t>
      </w:r>
      <w:r w:rsidRPr="00F75E3C">
        <w:rPr>
          <w:spacing w:val="-8"/>
          <w:sz w:val="28"/>
          <w:szCs w:val="28"/>
          <w:lang w:val="uk-UA"/>
        </w:rPr>
        <w:t>і</w:t>
      </w:r>
      <w:r w:rsidR="00A03891" w:rsidRPr="00F75E3C">
        <w:rPr>
          <w:spacing w:val="-8"/>
          <w:sz w:val="28"/>
          <w:szCs w:val="28"/>
          <w:lang w:val="uk-UA"/>
        </w:rPr>
        <w:t>стит</w:t>
      </w:r>
      <w:r w:rsidRPr="00F75E3C">
        <w:rPr>
          <w:spacing w:val="-8"/>
          <w:sz w:val="28"/>
          <w:szCs w:val="28"/>
          <w:lang w:val="uk-UA"/>
        </w:rPr>
        <w:t>и</w:t>
      </w:r>
      <w:r w:rsidR="00A03891" w:rsidRPr="00F75E3C">
        <w:rPr>
          <w:spacing w:val="-8"/>
          <w:sz w:val="28"/>
          <w:szCs w:val="28"/>
          <w:lang w:val="uk-UA"/>
        </w:rPr>
        <w:t xml:space="preserve"> в к</w:t>
      </w:r>
      <w:r w:rsidRPr="00F75E3C">
        <w:rPr>
          <w:spacing w:val="-8"/>
          <w:sz w:val="28"/>
          <w:szCs w:val="28"/>
          <w:lang w:val="uk-UA"/>
        </w:rPr>
        <w:t>і</w:t>
      </w:r>
      <w:r w:rsidR="00A03891" w:rsidRPr="00F75E3C">
        <w:rPr>
          <w:spacing w:val="-8"/>
          <w:sz w:val="28"/>
          <w:szCs w:val="28"/>
          <w:lang w:val="uk-UA"/>
        </w:rPr>
        <w:t>нец</w:t>
      </w:r>
      <w:r w:rsidRPr="00F75E3C">
        <w:rPr>
          <w:spacing w:val="-8"/>
          <w:sz w:val="28"/>
          <w:szCs w:val="28"/>
          <w:lang w:val="uk-UA"/>
        </w:rPr>
        <w:t>ь</w:t>
      </w:r>
      <w:r w:rsidR="00A03891" w:rsidRPr="00F75E3C">
        <w:rPr>
          <w:spacing w:val="-8"/>
          <w:sz w:val="28"/>
          <w:szCs w:val="28"/>
          <w:lang w:val="uk-UA"/>
        </w:rPr>
        <w:t xml:space="preserve"> фраз</w:t>
      </w:r>
      <w:r w:rsidRPr="00F75E3C">
        <w:rPr>
          <w:spacing w:val="-8"/>
          <w:sz w:val="28"/>
          <w:szCs w:val="28"/>
          <w:lang w:val="uk-UA"/>
        </w:rPr>
        <w:t>и</w:t>
      </w:r>
      <w:r w:rsidR="00A03891" w:rsidRPr="00F75E3C">
        <w:rPr>
          <w:spacing w:val="-8"/>
          <w:sz w:val="28"/>
          <w:szCs w:val="28"/>
          <w:lang w:val="uk-UA"/>
        </w:rPr>
        <w:t>.</w:t>
      </w:r>
    </w:p>
    <w:p w:rsidR="00A03891" w:rsidRPr="00F75E3C" w:rsidRDefault="00A03891" w:rsidP="00B10830">
      <w:pPr>
        <w:shd w:val="clear" w:color="auto" w:fill="FFFFFF"/>
        <w:spacing w:line="360" w:lineRule="auto"/>
        <w:ind w:firstLine="567"/>
        <w:jc w:val="both"/>
        <w:rPr>
          <w:spacing w:val="-8"/>
          <w:sz w:val="28"/>
          <w:szCs w:val="28"/>
          <w:lang w:val="uk-UA"/>
        </w:rPr>
      </w:pPr>
    </w:p>
    <w:p w:rsidR="0071058B" w:rsidRPr="00F75E3C" w:rsidRDefault="0071058B" w:rsidP="00B10830">
      <w:pPr>
        <w:shd w:val="clear" w:color="auto" w:fill="FFFFFF"/>
        <w:spacing w:line="360" w:lineRule="auto"/>
        <w:jc w:val="center"/>
        <w:rPr>
          <w:sz w:val="28"/>
          <w:szCs w:val="28"/>
          <w:lang w:val="uk-UA"/>
        </w:rPr>
      </w:pPr>
      <w:r w:rsidRPr="00F75E3C">
        <w:rPr>
          <w:b/>
          <w:bCs/>
          <w:i/>
          <w:iCs/>
          <w:spacing w:val="-5"/>
          <w:sz w:val="28"/>
          <w:szCs w:val="28"/>
          <w:lang w:val="uk-UA"/>
        </w:rPr>
        <w:t>Контрольні питання</w:t>
      </w:r>
    </w:p>
    <w:p w:rsidR="00A03891" w:rsidRPr="00F75E3C" w:rsidRDefault="00C57339" w:rsidP="00B10830">
      <w:pPr>
        <w:numPr>
          <w:ilvl w:val="0"/>
          <w:numId w:val="37"/>
        </w:numPr>
        <w:shd w:val="clear" w:color="auto" w:fill="FFFFFF"/>
        <w:tabs>
          <w:tab w:val="left" w:pos="278"/>
        </w:tabs>
        <w:spacing w:line="360" w:lineRule="auto"/>
        <w:ind w:firstLine="567"/>
        <w:jc w:val="both"/>
        <w:rPr>
          <w:spacing w:val="-17"/>
          <w:sz w:val="28"/>
          <w:szCs w:val="28"/>
          <w:lang w:val="uk-UA"/>
        </w:rPr>
      </w:pPr>
      <w:r w:rsidRPr="00F75E3C">
        <w:rPr>
          <w:spacing w:val="-4"/>
          <w:sz w:val="28"/>
          <w:szCs w:val="28"/>
          <w:lang w:val="uk-UA"/>
        </w:rPr>
        <w:t xml:space="preserve"> Щ</w:t>
      </w:r>
      <w:r w:rsidR="00A03891" w:rsidRPr="00F75E3C">
        <w:rPr>
          <w:spacing w:val="-4"/>
          <w:sz w:val="28"/>
          <w:szCs w:val="28"/>
          <w:lang w:val="uk-UA"/>
        </w:rPr>
        <w:t>о таке орал</w:t>
      </w:r>
      <w:r w:rsidRPr="00F75E3C">
        <w:rPr>
          <w:spacing w:val="-4"/>
          <w:sz w:val="28"/>
          <w:szCs w:val="28"/>
          <w:lang w:val="uk-UA"/>
        </w:rPr>
        <w:t>і</w:t>
      </w:r>
      <w:r w:rsidR="00A03891" w:rsidRPr="00F75E3C">
        <w:rPr>
          <w:spacing w:val="-4"/>
          <w:sz w:val="28"/>
          <w:szCs w:val="28"/>
          <w:lang w:val="uk-UA"/>
        </w:rPr>
        <w:t>зац</w:t>
      </w:r>
      <w:r w:rsidRPr="00F75E3C">
        <w:rPr>
          <w:spacing w:val="-4"/>
          <w:sz w:val="28"/>
          <w:szCs w:val="28"/>
          <w:lang w:val="uk-UA"/>
        </w:rPr>
        <w:t>і</w:t>
      </w:r>
      <w:r w:rsidR="00A03891" w:rsidRPr="00F75E3C">
        <w:rPr>
          <w:spacing w:val="-4"/>
          <w:sz w:val="28"/>
          <w:szCs w:val="28"/>
          <w:lang w:val="uk-UA"/>
        </w:rPr>
        <w:t>я текст</w:t>
      </w:r>
      <w:r w:rsidRPr="00F75E3C">
        <w:rPr>
          <w:spacing w:val="-4"/>
          <w:sz w:val="28"/>
          <w:szCs w:val="28"/>
          <w:lang w:val="uk-UA"/>
        </w:rPr>
        <w:t>у</w:t>
      </w:r>
      <w:r w:rsidR="00A03891" w:rsidRPr="00F75E3C">
        <w:rPr>
          <w:spacing w:val="-4"/>
          <w:sz w:val="28"/>
          <w:szCs w:val="28"/>
          <w:lang w:val="uk-UA"/>
        </w:rPr>
        <w:t>?</w:t>
      </w:r>
    </w:p>
    <w:p w:rsidR="00A03891" w:rsidRPr="00F75E3C" w:rsidRDefault="00C57339" w:rsidP="00B10830">
      <w:pPr>
        <w:numPr>
          <w:ilvl w:val="0"/>
          <w:numId w:val="38"/>
        </w:numPr>
        <w:shd w:val="clear" w:color="auto" w:fill="FFFFFF"/>
        <w:tabs>
          <w:tab w:val="left" w:pos="278"/>
        </w:tabs>
        <w:spacing w:line="360" w:lineRule="auto"/>
        <w:ind w:firstLine="567"/>
        <w:jc w:val="both"/>
        <w:rPr>
          <w:spacing w:val="-14"/>
          <w:sz w:val="28"/>
          <w:szCs w:val="28"/>
          <w:lang w:val="uk-UA"/>
        </w:rPr>
      </w:pPr>
      <w:r w:rsidRPr="00F75E3C">
        <w:rPr>
          <w:spacing w:val="-4"/>
          <w:sz w:val="28"/>
          <w:szCs w:val="28"/>
          <w:lang w:val="uk-UA"/>
        </w:rPr>
        <w:t xml:space="preserve"> </w:t>
      </w:r>
      <w:r w:rsidR="00A03891" w:rsidRPr="00F75E3C">
        <w:rPr>
          <w:spacing w:val="-4"/>
          <w:sz w:val="28"/>
          <w:szCs w:val="28"/>
          <w:lang w:val="uk-UA"/>
        </w:rPr>
        <w:t>Назв</w:t>
      </w:r>
      <w:r w:rsidRPr="00F75E3C">
        <w:rPr>
          <w:spacing w:val="-4"/>
          <w:sz w:val="28"/>
          <w:szCs w:val="28"/>
          <w:lang w:val="uk-UA"/>
        </w:rPr>
        <w:t>і</w:t>
      </w:r>
      <w:r w:rsidR="00A03891" w:rsidRPr="00F75E3C">
        <w:rPr>
          <w:spacing w:val="-4"/>
          <w:sz w:val="28"/>
          <w:szCs w:val="28"/>
          <w:lang w:val="uk-UA"/>
        </w:rPr>
        <w:t>т</w:t>
      </w:r>
      <w:r w:rsidRPr="00F75E3C">
        <w:rPr>
          <w:spacing w:val="-4"/>
          <w:sz w:val="28"/>
          <w:szCs w:val="28"/>
          <w:lang w:val="uk-UA"/>
        </w:rPr>
        <w:t>ь</w:t>
      </w:r>
      <w:r w:rsidR="00A03891" w:rsidRPr="00F75E3C">
        <w:rPr>
          <w:spacing w:val="-4"/>
          <w:sz w:val="28"/>
          <w:szCs w:val="28"/>
          <w:lang w:val="uk-UA"/>
        </w:rPr>
        <w:t xml:space="preserve"> при</w:t>
      </w:r>
      <w:r w:rsidRPr="00F75E3C">
        <w:rPr>
          <w:spacing w:val="-4"/>
          <w:sz w:val="28"/>
          <w:szCs w:val="28"/>
          <w:lang w:val="uk-UA"/>
        </w:rPr>
        <w:t>йо</w:t>
      </w:r>
      <w:r w:rsidR="00A03891" w:rsidRPr="00F75E3C">
        <w:rPr>
          <w:spacing w:val="-4"/>
          <w:sz w:val="28"/>
          <w:szCs w:val="28"/>
          <w:lang w:val="uk-UA"/>
        </w:rPr>
        <w:t>м</w:t>
      </w:r>
      <w:r w:rsidRPr="00F75E3C">
        <w:rPr>
          <w:spacing w:val="-4"/>
          <w:sz w:val="28"/>
          <w:szCs w:val="28"/>
          <w:lang w:val="uk-UA"/>
        </w:rPr>
        <w:t>и</w:t>
      </w:r>
      <w:r w:rsidR="00A03891" w:rsidRPr="00F75E3C">
        <w:rPr>
          <w:spacing w:val="-4"/>
          <w:sz w:val="28"/>
          <w:szCs w:val="28"/>
          <w:lang w:val="uk-UA"/>
        </w:rPr>
        <w:t xml:space="preserve"> придан</w:t>
      </w:r>
      <w:r w:rsidRPr="00F75E3C">
        <w:rPr>
          <w:spacing w:val="-4"/>
          <w:sz w:val="28"/>
          <w:szCs w:val="28"/>
          <w:lang w:val="uk-UA"/>
        </w:rPr>
        <w:t>н</w:t>
      </w:r>
      <w:r w:rsidR="00A03891" w:rsidRPr="00F75E3C">
        <w:rPr>
          <w:spacing w:val="-4"/>
          <w:sz w:val="28"/>
          <w:szCs w:val="28"/>
          <w:lang w:val="uk-UA"/>
        </w:rPr>
        <w:t>я р</w:t>
      </w:r>
      <w:r w:rsidRPr="00F75E3C">
        <w:rPr>
          <w:spacing w:val="-4"/>
          <w:sz w:val="28"/>
          <w:szCs w:val="28"/>
          <w:lang w:val="uk-UA"/>
        </w:rPr>
        <w:t>озмовності</w:t>
      </w:r>
      <w:r w:rsidR="00A03891" w:rsidRPr="00F75E3C">
        <w:rPr>
          <w:spacing w:val="-4"/>
          <w:sz w:val="28"/>
          <w:szCs w:val="28"/>
          <w:lang w:val="uk-UA"/>
        </w:rPr>
        <w:t xml:space="preserve"> усн</w:t>
      </w:r>
      <w:r w:rsidRPr="00F75E3C">
        <w:rPr>
          <w:spacing w:val="-4"/>
          <w:sz w:val="28"/>
          <w:szCs w:val="28"/>
          <w:lang w:val="uk-UA"/>
        </w:rPr>
        <w:t>і</w:t>
      </w:r>
      <w:r w:rsidR="00A03891" w:rsidRPr="00F75E3C">
        <w:rPr>
          <w:spacing w:val="-4"/>
          <w:sz w:val="28"/>
          <w:szCs w:val="28"/>
          <w:lang w:val="uk-UA"/>
        </w:rPr>
        <w:t xml:space="preserve">й </w:t>
      </w:r>
      <w:r w:rsidRPr="00F75E3C">
        <w:rPr>
          <w:spacing w:val="-6"/>
          <w:sz w:val="28"/>
          <w:szCs w:val="28"/>
          <w:lang w:val="uk-UA"/>
        </w:rPr>
        <w:t>мові</w:t>
      </w:r>
      <w:r w:rsidR="00A03891" w:rsidRPr="00F75E3C">
        <w:rPr>
          <w:spacing w:val="-6"/>
          <w:sz w:val="28"/>
          <w:szCs w:val="28"/>
          <w:lang w:val="uk-UA"/>
        </w:rPr>
        <w:t>.</w:t>
      </w:r>
    </w:p>
    <w:p w:rsidR="00A03891" w:rsidRPr="00F75E3C" w:rsidRDefault="00C57339" w:rsidP="00B10830">
      <w:pPr>
        <w:numPr>
          <w:ilvl w:val="0"/>
          <w:numId w:val="39"/>
        </w:numPr>
        <w:shd w:val="clear" w:color="auto" w:fill="FFFFFF"/>
        <w:tabs>
          <w:tab w:val="left" w:pos="283"/>
        </w:tabs>
        <w:spacing w:line="360" w:lineRule="auto"/>
        <w:ind w:firstLine="567"/>
        <w:jc w:val="both"/>
        <w:rPr>
          <w:spacing w:val="-13"/>
          <w:sz w:val="28"/>
          <w:szCs w:val="28"/>
          <w:lang w:val="uk-UA"/>
        </w:rPr>
      </w:pPr>
      <w:r w:rsidRPr="00F75E3C">
        <w:rPr>
          <w:spacing w:val="-4"/>
          <w:sz w:val="28"/>
          <w:szCs w:val="28"/>
          <w:lang w:val="uk-UA"/>
        </w:rPr>
        <w:t xml:space="preserve"> Щ</w:t>
      </w:r>
      <w:r w:rsidR="00A03891" w:rsidRPr="00F75E3C">
        <w:rPr>
          <w:spacing w:val="-4"/>
          <w:sz w:val="28"/>
          <w:szCs w:val="28"/>
          <w:lang w:val="uk-UA"/>
        </w:rPr>
        <w:t>о таке при</w:t>
      </w:r>
      <w:r w:rsidRPr="00F75E3C">
        <w:rPr>
          <w:spacing w:val="-4"/>
          <w:sz w:val="28"/>
          <w:szCs w:val="28"/>
          <w:lang w:val="uk-UA"/>
        </w:rPr>
        <w:t>йо</w:t>
      </w:r>
      <w:r w:rsidR="00A03891" w:rsidRPr="00F75E3C">
        <w:rPr>
          <w:spacing w:val="-4"/>
          <w:sz w:val="28"/>
          <w:szCs w:val="28"/>
          <w:lang w:val="uk-UA"/>
        </w:rPr>
        <w:t>м популяризац</w:t>
      </w:r>
      <w:r w:rsidRPr="00F75E3C">
        <w:rPr>
          <w:spacing w:val="-4"/>
          <w:sz w:val="28"/>
          <w:szCs w:val="28"/>
          <w:lang w:val="uk-UA"/>
        </w:rPr>
        <w:t>ії</w:t>
      </w:r>
      <w:r w:rsidR="00A03891" w:rsidRPr="00F75E3C">
        <w:rPr>
          <w:spacing w:val="-4"/>
          <w:sz w:val="28"/>
          <w:szCs w:val="28"/>
          <w:lang w:val="uk-UA"/>
        </w:rPr>
        <w:t>?</w:t>
      </w:r>
    </w:p>
    <w:p w:rsidR="00A03891" w:rsidRPr="00F75E3C" w:rsidRDefault="00C57339" w:rsidP="00B10830">
      <w:pPr>
        <w:numPr>
          <w:ilvl w:val="0"/>
          <w:numId w:val="39"/>
        </w:numPr>
        <w:shd w:val="clear" w:color="auto" w:fill="FFFFFF"/>
        <w:tabs>
          <w:tab w:val="left" w:pos="283"/>
        </w:tabs>
        <w:spacing w:line="360" w:lineRule="auto"/>
        <w:ind w:firstLine="567"/>
        <w:jc w:val="both"/>
        <w:rPr>
          <w:spacing w:val="-11"/>
          <w:sz w:val="28"/>
          <w:szCs w:val="28"/>
          <w:lang w:val="uk-UA"/>
        </w:rPr>
      </w:pPr>
      <w:r w:rsidRPr="00F75E3C">
        <w:rPr>
          <w:spacing w:val="-6"/>
          <w:sz w:val="28"/>
          <w:szCs w:val="28"/>
          <w:lang w:val="uk-UA"/>
        </w:rPr>
        <w:t xml:space="preserve"> У</w:t>
      </w:r>
      <w:r w:rsidR="00A03891" w:rsidRPr="00F75E3C">
        <w:rPr>
          <w:spacing w:val="-6"/>
          <w:sz w:val="28"/>
          <w:szCs w:val="28"/>
          <w:lang w:val="uk-UA"/>
        </w:rPr>
        <w:t xml:space="preserve"> ч</w:t>
      </w:r>
      <w:r w:rsidRPr="00F75E3C">
        <w:rPr>
          <w:spacing w:val="-6"/>
          <w:sz w:val="28"/>
          <w:szCs w:val="28"/>
          <w:lang w:val="uk-UA"/>
        </w:rPr>
        <w:t>о</w:t>
      </w:r>
      <w:r w:rsidR="00A03891" w:rsidRPr="00F75E3C">
        <w:rPr>
          <w:spacing w:val="-6"/>
          <w:sz w:val="28"/>
          <w:szCs w:val="28"/>
          <w:lang w:val="uk-UA"/>
        </w:rPr>
        <w:t>м</w:t>
      </w:r>
      <w:r w:rsidRPr="00F75E3C">
        <w:rPr>
          <w:spacing w:val="-6"/>
          <w:sz w:val="28"/>
          <w:szCs w:val="28"/>
          <w:lang w:val="uk-UA"/>
        </w:rPr>
        <w:t>у</w:t>
      </w:r>
      <w:r w:rsidR="00A03891" w:rsidRPr="00F75E3C">
        <w:rPr>
          <w:spacing w:val="-6"/>
          <w:sz w:val="28"/>
          <w:szCs w:val="28"/>
          <w:lang w:val="uk-UA"/>
        </w:rPr>
        <w:t xml:space="preserve"> </w:t>
      </w:r>
      <w:r w:rsidRPr="00F75E3C">
        <w:rPr>
          <w:spacing w:val="-6"/>
          <w:sz w:val="28"/>
          <w:szCs w:val="28"/>
          <w:lang w:val="uk-UA"/>
        </w:rPr>
        <w:t>полягає</w:t>
      </w:r>
      <w:r w:rsidR="00A03891" w:rsidRPr="00F75E3C">
        <w:rPr>
          <w:spacing w:val="-6"/>
          <w:sz w:val="28"/>
          <w:szCs w:val="28"/>
          <w:lang w:val="uk-UA"/>
        </w:rPr>
        <w:t xml:space="preserve"> при</w:t>
      </w:r>
      <w:r w:rsidRPr="00F75E3C">
        <w:rPr>
          <w:spacing w:val="-6"/>
          <w:sz w:val="28"/>
          <w:szCs w:val="28"/>
          <w:lang w:val="uk-UA"/>
        </w:rPr>
        <w:t>йо</w:t>
      </w:r>
      <w:r w:rsidR="00A03891" w:rsidRPr="00F75E3C">
        <w:rPr>
          <w:spacing w:val="-6"/>
          <w:sz w:val="28"/>
          <w:szCs w:val="28"/>
          <w:lang w:val="uk-UA"/>
        </w:rPr>
        <w:t xml:space="preserve">м </w:t>
      </w:r>
      <w:r w:rsidRPr="00F75E3C">
        <w:rPr>
          <w:spacing w:val="-6"/>
          <w:sz w:val="28"/>
          <w:szCs w:val="28"/>
          <w:lang w:val="uk-UA"/>
        </w:rPr>
        <w:t>спрощенн</w:t>
      </w:r>
      <w:r w:rsidR="00A03891" w:rsidRPr="00F75E3C">
        <w:rPr>
          <w:spacing w:val="-6"/>
          <w:sz w:val="28"/>
          <w:szCs w:val="28"/>
          <w:lang w:val="uk-UA"/>
        </w:rPr>
        <w:t>я синтаксис</w:t>
      </w:r>
      <w:r w:rsidRPr="00F75E3C">
        <w:rPr>
          <w:spacing w:val="-6"/>
          <w:sz w:val="28"/>
          <w:szCs w:val="28"/>
          <w:lang w:val="uk-UA"/>
        </w:rPr>
        <w:t>у</w:t>
      </w:r>
      <w:r w:rsidR="00A03891" w:rsidRPr="00F75E3C">
        <w:rPr>
          <w:spacing w:val="-6"/>
          <w:sz w:val="28"/>
          <w:szCs w:val="28"/>
          <w:lang w:val="uk-UA"/>
        </w:rPr>
        <w:t xml:space="preserve">? </w:t>
      </w:r>
      <w:r w:rsidRPr="00F75E3C">
        <w:rPr>
          <w:spacing w:val="-6"/>
          <w:sz w:val="28"/>
          <w:szCs w:val="28"/>
          <w:lang w:val="uk-UA"/>
        </w:rPr>
        <w:t>Чо</w:t>
      </w:r>
      <w:r w:rsidR="00A03891" w:rsidRPr="00F75E3C">
        <w:rPr>
          <w:spacing w:val="-6"/>
          <w:sz w:val="28"/>
          <w:szCs w:val="28"/>
          <w:lang w:val="uk-UA"/>
        </w:rPr>
        <w:t xml:space="preserve">му </w:t>
      </w:r>
      <w:r w:rsidRPr="00F75E3C">
        <w:rPr>
          <w:spacing w:val="-6"/>
          <w:sz w:val="28"/>
          <w:szCs w:val="28"/>
          <w:lang w:val="uk-UA"/>
        </w:rPr>
        <w:t>це</w:t>
      </w:r>
      <w:r w:rsidR="00A03891" w:rsidRPr="00F75E3C">
        <w:rPr>
          <w:spacing w:val="-6"/>
          <w:sz w:val="28"/>
          <w:szCs w:val="28"/>
          <w:lang w:val="uk-UA"/>
        </w:rPr>
        <w:t xml:space="preserve"> </w:t>
      </w:r>
      <w:r w:rsidRPr="00F75E3C">
        <w:rPr>
          <w:spacing w:val="-6"/>
          <w:sz w:val="28"/>
          <w:szCs w:val="28"/>
          <w:lang w:val="uk-UA"/>
        </w:rPr>
        <w:t>потрібн</w:t>
      </w:r>
      <w:r w:rsidR="00A03891" w:rsidRPr="00F75E3C">
        <w:rPr>
          <w:spacing w:val="-6"/>
          <w:sz w:val="28"/>
          <w:szCs w:val="28"/>
          <w:lang w:val="uk-UA"/>
        </w:rPr>
        <w:t>о?</w:t>
      </w:r>
    </w:p>
    <w:p w:rsidR="00A03891" w:rsidRPr="00F75E3C" w:rsidRDefault="00C57339" w:rsidP="00B10830">
      <w:pPr>
        <w:numPr>
          <w:ilvl w:val="0"/>
          <w:numId w:val="39"/>
        </w:numPr>
        <w:shd w:val="clear" w:color="auto" w:fill="FFFFFF"/>
        <w:tabs>
          <w:tab w:val="left" w:pos="283"/>
        </w:tabs>
        <w:spacing w:line="360" w:lineRule="auto"/>
        <w:ind w:firstLine="567"/>
        <w:jc w:val="both"/>
        <w:rPr>
          <w:spacing w:val="-13"/>
          <w:sz w:val="28"/>
          <w:szCs w:val="28"/>
          <w:lang w:val="uk-UA"/>
        </w:rPr>
      </w:pPr>
      <w:r w:rsidRPr="00F75E3C">
        <w:rPr>
          <w:spacing w:val="-4"/>
          <w:sz w:val="28"/>
          <w:szCs w:val="28"/>
          <w:lang w:val="uk-UA"/>
        </w:rPr>
        <w:t xml:space="preserve"> </w:t>
      </w:r>
      <w:r w:rsidR="00A03891" w:rsidRPr="00F75E3C">
        <w:rPr>
          <w:spacing w:val="-4"/>
          <w:sz w:val="28"/>
          <w:szCs w:val="28"/>
          <w:lang w:val="uk-UA"/>
        </w:rPr>
        <w:t>Назв</w:t>
      </w:r>
      <w:r w:rsidRPr="00F75E3C">
        <w:rPr>
          <w:spacing w:val="-4"/>
          <w:sz w:val="28"/>
          <w:szCs w:val="28"/>
          <w:lang w:val="uk-UA"/>
        </w:rPr>
        <w:t>і</w:t>
      </w:r>
      <w:r w:rsidR="00A03891" w:rsidRPr="00F75E3C">
        <w:rPr>
          <w:spacing w:val="-4"/>
          <w:sz w:val="28"/>
          <w:szCs w:val="28"/>
          <w:lang w:val="uk-UA"/>
        </w:rPr>
        <w:t>т</w:t>
      </w:r>
      <w:r w:rsidRPr="00F75E3C">
        <w:rPr>
          <w:spacing w:val="-4"/>
          <w:sz w:val="28"/>
          <w:szCs w:val="28"/>
          <w:lang w:val="uk-UA"/>
        </w:rPr>
        <w:t>ь</w:t>
      </w:r>
      <w:r w:rsidR="00A03891" w:rsidRPr="00F75E3C">
        <w:rPr>
          <w:spacing w:val="-4"/>
          <w:sz w:val="28"/>
          <w:szCs w:val="28"/>
          <w:lang w:val="uk-UA"/>
        </w:rPr>
        <w:t xml:space="preserve"> правила </w:t>
      </w:r>
      <w:r w:rsidRPr="00F75E3C">
        <w:rPr>
          <w:spacing w:val="-4"/>
          <w:sz w:val="28"/>
          <w:szCs w:val="28"/>
          <w:lang w:val="uk-UA"/>
        </w:rPr>
        <w:t>використання</w:t>
      </w:r>
      <w:r w:rsidR="00A03891" w:rsidRPr="00F75E3C">
        <w:rPr>
          <w:spacing w:val="-4"/>
          <w:sz w:val="28"/>
          <w:szCs w:val="28"/>
          <w:lang w:val="uk-UA"/>
        </w:rPr>
        <w:t xml:space="preserve"> цифрового матер</w:t>
      </w:r>
      <w:r w:rsidRPr="00F75E3C">
        <w:rPr>
          <w:spacing w:val="-4"/>
          <w:sz w:val="28"/>
          <w:szCs w:val="28"/>
          <w:lang w:val="uk-UA"/>
        </w:rPr>
        <w:t>і</w:t>
      </w:r>
      <w:r w:rsidR="00A03891" w:rsidRPr="00F75E3C">
        <w:rPr>
          <w:spacing w:val="-4"/>
          <w:sz w:val="28"/>
          <w:szCs w:val="28"/>
          <w:lang w:val="uk-UA"/>
        </w:rPr>
        <w:t>ал</w:t>
      </w:r>
      <w:r w:rsidRPr="00F75E3C">
        <w:rPr>
          <w:spacing w:val="-4"/>
          <w:sz w:val="28"/>
          <w:szCs w:val="28"/>
          <w:lang w:val="uk-UA"/>
        </w:rPr>
        <w:t>у</w:t>
      </w:r>
      <w:r w:rsidR="00A03891" w:rsidRPr="00F75E3C">
        <w:rPr>
          <w:spacing w:val="-4"/>
          <w:sz w:val="28"/>
          <w:szCs w:val="28"/>
          <w:lang w:val="uk-UA"/>
        </w:rPr>
        <w:t xml:space="preserve"> в усн</w:t>
      </w:r>
      <w:r w:rsidRPr="00F75E3C">
        <w:rPr>
          <w:spacing w:val="-4"/>
          <w:sz w:val="28"/>
          <w:szCs w:val="28"/>
          <w:lang w:val="uk-UA"/>
        </w:rPr>
        <w:t>і</w:t>
      </w:r>
      <w:r w:rsidR="00A03891" w:rsidRPr="00F75E3C">
        <w:rPr>
          <w:spacing w:val="-4"/>
          <w:sz w:val="28"/>
          <w:szCs w:val="28"/>
          <w:lang w:val="uk-UA"/>
        </w:rPr>
        <w:t xml:space="preserve">й </w:t>
      </w:r>
      <w:r w:rsidRPr="00F75E3C">
        <w:rPr>
          <w:spacing w:val="-4"/>
          <w:sz w:val="28"/>
          <w:szCs w:val="28"/>
          <w:lang w:val="uk-UA"/>
        </w:rPr>
        <w:t>мові</w:t>
      </w:r>
      <w:r w:rsidR="00A03891" w:rsidRPr="00F75E3C">
        <w:rPr>
          <w:spacing w:val="-4"/>
          <w:sz w:val="28"/>
          <w:szCs w:val="28"/>
          <w:lang w:val="uk-UA"/>
        </w:rPr>
        <w:t>.</w:t>
      </w:r>
    </w:p>
    <w:p w:rsidR="00A03891" w:rsidRPr="00F75E3C" w:rsidRDefault="00C57339" w:rsidP="00B10830">
      <w:pPr>
        <w:numPr>
          <w:ilvl w:val="0"/>
          <w:numId w:val="39"/>
        </w:numPr>
        <w:shd w:val="clear" w:color="auto" w:fill="FFFFFF"/>
        <w:tabs>
          <w:tab w:val="left" w:pos="283"/>
        </w:tabs>
        <w:spacing w:line="360" w:lineRule="auto"/>
        <w:ind w:firstLine="567"/>
        <w:jc w:val="both"/>
        <w:rPr>
          <w:spacing w:val="-13"/>
          <w:sz w:val="28"/>
          <w:szCs w:val="28"/>
          <w:lang w:val="uk-UA"/>
        </w:rPr>
      </w:pPr>
      <w:r w:rsidRPr="00F75E3C">
        <w:rPr>
          <w:spacing w:val="-3"/>
          <w:sz w:val="28"/>
          <w:szCs w:val="28"/>
          <w:lang w:val="uk-UA"/>
        </w:rPr>
        <w:t xml:space="preserve"> Я</w:t>
      </w:r>
      <w:r w:rsidR="00A03891" w:rsidRPr="00F75E3C">
        <w:rPr>
          <w:spacing w:val="-3"/>
          <w:sz w:val="28"/>
          <w:szCs w:val="28"/>
          <w:lang w:val="uk-UA"/>
        </w:rPr>
        <w:t>к в</w:t>
      </w:r>
      <w:r w:rsidRPr="00F75E3C">
        <w:rPr>
          <w:spacing w:val="-3"/>
          <w:sz w:val="28"/>
          <w:szCs w:val="28"/>
          <w:lang w:val="uk-UA"/>
        </w:rPr>
        <w:t>иконуєть</w:t>
      </w:r>
      <w:r w:rsidR="00A03891" w:rsidRPr="00F75E3C">
        <w:rPr>
          <w:spacing w:val="-3"/>
          <w:sz w:val="28"/>
          <w:szCs w:val="28"/>
          <w:lang w:val="uk-UA"/>
        </w:rPr>
        <w:t xml:space="preserve">ся </w:t>
      </w:r>
      <w:r w:rsidRPr="00F75E3C">
        <w:rPr>
          <w:spacing w:val="-3"/>
          <w:sz w:val="28"/>
          <w:szCs w:val="28"/>
          <w:lang w:val="uk-UA"/>
        </w:rPr>
        <w:t>вимога</w:t>
      </w:r>
      <w:r w:rsidR="00A03891" w:rsidRPr="00F75E3C">
        <w:rPr>
          <w:spacing w:val="-3"/>
          <w:sz w:val="28"/>
          <w:szCs w:val="28"/>
          <w:lang w:val="uk-UA"/>
        </w:rPr>
        <w:t xml:space="preserve"> конкретизац</w:t>
      </w:r>
      <w:r w:rsidRPr="00F75E3C">
        <w:rPr>
          <w:spacing w:val="-3"/>
          <w:sz w:val="28"/>
          <w:szCs w:val="28"/>
          <w:lang w:val="uk-UA"/>
        </w:rPr>
        <w:t>ії</w:t>
      </w:r>
      <w:r w:rsidR="00A03891" w:rsidRPr="00F75E3C">
        <w:rPr>
          <w:spacing w:val="-3"/>
          <w:sz w:val="28"/>
          <w:szCs w:val="28"/>
          <w:lang w:val="uk-UA"/>
        </w:rPr>
        <w:t xml:space="preserve"> при п</w:t>
      </w:r>
      <w:r w:rsidRPr="00F75E3C">
        <w:rPr>
          <w:spacing w:val="-3"/>
          <w:sz w:val="28"/>
          <w:szCs w:val="28"/>
          <w:lang w:val="uk-UA"/>
        </w:rPr>
        <w:t>і</w:t>
      </w:r>
      <w:r w:rsidR="00A03891" w:rsidRPr="00F75E3C">
        <w:rPr>
          <w:spacing w:val="-3"/>
          <w:sz w:val="28"/>
          <w:szCs w:val="28"/>
          <w:lang w:val="uk-UA"/>
        </w:rPr>
        <w:t>дготов</w:t>
      </w:r>
      <w:r w:rsidRPr="00F75E3C">
        <w:rPr>
          <w:spacing w:val="-3"/>
          <w:sz w:val="28"/>
          <w:szCs w:val="28"/>
          <w:lang w:val="uk-UA"/>
        </w:rPr>
        <w:t>ці</w:t>
      </w:r>
      <w:r w:rsidR="00A03891" w:rsidRPr="00F75E3C">
        <w:rPr>
          <w:spacing w:val="-3"/>
          <w:sz w:val="28"/>
          <w:szCs w:val="28"/>
          <w:lang w:val="uk-UA"/>
        </w:rPr>
        <w:t xml:space="preserve"> усного </w:t>
      </w:r>
      <w:r w:rsidR="00A03891" w:rsidRPr="00F75E3C">
        <w:rPr>
          <w:spacing w:val="-5"/>
          <w:sz w:val="28"/>
          <w:szCs w:val="28"/>
          <w:lang w:val="uk-UA"/>
        </w:rPr>
        <w:t>в</w:t>
      </w:r>
      <w:r w:rsidRPr="00F75E3C">
        <w:rPr>
          <w:spacing w:val="-5"/>
          <w:sz w:val="28"/>
          <w:szCs w:val="28"/>
          <w:lang w:val="uk-UA"/>
        </w:rPr>
        <w:t>и</w:t>
      </w:r>
      <w:r w:rsidR="00A03891" w:rsidRPr="00F75E3C">
        <w:rPr>
          <w:spacing w:val="-5"/>
          <w:sz w:val="28"/>
          <w:szCs w:val="28"/>
          <w:lang w:val="uk-UA"/>
        </w:rPr>
        <w:t>ступ</w:t>
      </w:r>
      <w:r w:rsidRPr="00F75E3C">
        <w:rPr>
          <w:spacing w:val="-5"/>
          <w:sz w:val="28"/>
          <w:szCs w:val="28"/>
          <w:lang w:val="uk-UA"/>
        </w:rPr>
        <w:t>у</w:t>
      </w:r>
      <w:r w:rsidR="00A03891" w:rsidRPr="00F75E3C">
        <w:rPr>
          <w:spacing w:val="-5"/>
          <w:sz w:val="28"/>
          <w:szCs w:val="28"/>
          <w:lang w:val="uk-UA"/>
        </w:rPr>
        <w:t>?</w:t>
      </w:r>
    </w:p>
    <w:p w:rsidR="00A03891" w:rsidRPr="00F75E3C" w:rsidRDefault="00C57339" w:rsidP="00B10830">
      <w:pPr>
        <w:numPr>
          <w:ilvl w:val="0"/>
          <w:numId w:val="40"/>
        </w:numPr>
        <w:shd w:val="clear" w:color="auto" w:fill="FFFFFF"/>
        <w:tabs>
          <w:tab w:val="left" w:pos="192"/>
          <w:tab w:val="left" w:pos="6514"/>
        </w:tabs>
        <w:spacing w:line="360" w:lineRule="auto"/>
        <w:ind w:firstLine="567"/>
        <w:jc w:val="both"/>
        <w:rPr>
          <w:spacing w:val="-9"/>
          <w:sz w:val="28"/>
          <w:szCs w:val="28"/>
          <w:lang w:val="uk-UA"/>
        </w:rPr>
      </w:pPr>
      <w:r w:rsidRPr="00F75E3C">
        <w:rPr>
          <w:spacing w:val="-5"/>
          <w:sz w:val="28"/>
          <w:szCs w:val="28"/>
          <w:lang w:val="uk-UA"/>
        </w:rPr>
        <w:t xml:space="preserve"> Щ</w:t>
      </w:r>
      <w:r w:rsidR="00A03891" w:rsidRPr="00F75E3C">
        <w:rPr>
          <w:spacing w:val="-5"/>
          <w:sz w:val="28"/>
          <w:szCs w:val="28"/>
          <w:lang w:val="uk-UA"/>
        </w:rPr>
        <w:t>о таке образна конкретизац</w:t>
      </w:r>
      <w:r w:rsidRPr="00F75E3C">
        <w:rPr>
          <w:spacing w:val="-5"/>
          <w:sz w:val="28"/>
          <w:szCs w:val="28"/>
          <w:lang w:val="uk-UA"/>
        </w:rPr>
        <w:t>і</w:t>
      </w:r>
      <w:r w:rsidR="00A03891" w:rsidRPr="00F75E3C">
        <w:rPr>
          <w:spacing w:val="-5"/>
          <w:sz w:val="28"/>
          <w:szCs w:val="28"/>
          <w:lang w:val="uk-UA"/>
        </w:rPr>
        <w:t>я? Для ч</w:t>
      </w:r>
      <w:r w:rsidRPr="00F75E3C">
        <w:rPr>
          <w:spacing w:val="-5"/>
          <w:sz w:val="28"/>
          <w:szCs w:val="28"/>
          <w:lang w:val="uk-UA"/>
        </w:rPr>
        <w:t>о</w:t>
      </w:r>
      <w:r w:rsidR="00A03891" w:rsidRPr="00F75E3C">
        <w:rPr>
          <w:spacing w:val="-5"/>
          <w:sz w:val="28"/>
          <w:szCs w:val="28"/>
          <w:lang w:val="uk-UA"/>
        </w:rPr>
        <w:t xml:space="preserve">го </w:t>
      </w:r>
      <w:r w:rsidRPr="00F75E3C">
        <w:rPr>
          <w:spacing w:val="-5"/>
          <w:sz w:val="28"/>
          <w:szCs w:val="28"/>
          <w:lang w:val="uk-UA"/>
        </w:rPr>
        <w:t>в</w:t>
      </w:r>
      <w:r w:rsidR="00A03891" w:rsidRPr="00F75E3C">
        <w:rPr>
          <w:spacing w:val="-5"/>
          <w:sz w:val="28"/>
          <w:szCs w:val="28"/>
          <w:lang w:val="uk-UA"/>
        </w:rPr>
        <w:t>она необх</w:t>
      </w:r>
      <w:r w:rsidRPr="00F75E3C">
        <w:rPr>
          <w:spacing w:val="-5"/>
          <w:sz w:val="28"/>
          <w:szCs w:val="28"/>
          <w:lang w:val="uk-UA"/>
        </w:rPr>
        <w:t>і</w:t>
      </w:r>
      <w:r w:rsidR="00A03891" w:rsidRPr="00F75E3C">
        <w:rPr>
          <w:spacing w:val="-5"/>
          <w:sz w:val="28"/>
          <w:szCs w:val="28"/>
          <w:lang w:val="uk-UA"/>
        </w:rPr>
        <w:t>д</w:t>
      </w:r>
      <w:r w:rsidRPr="00F75E3C">
        <w:rPr>
          <w:spacing w:val="-5"/>
          <w:sz w:val="28"/>
          <w:szCs w:val="28"/>
          <w:lang w:val="uk-UA"/>
        </w:rPr>
        <w:t>н</w:t>
      </w:r>
      <w:r w:rsidR="00A03891" w:rsidRPr="00F75E3C">
        <w:rPr>
          <w:spacing w:val="-5"/>
          <w:sz w:val="28"/>
          <w:szCs w:val="28"/>
          <w:lang w:val="uk-UA"/>
        </w:rPr>
        <w:t>а?</w:t>
      </w:r>
    </w:p>
    <w:p w:rsidR="00A03891" w:rsidRPr="00F75E3C" w:rsidRDefault="00C57339" w:rsidP="009976A6">
      <w:pPr>
        <w:numPr>
          <w:ilvl w:val="0"/>
          <w:numId w:val="40"/>
        </w:numPr>
        <w:shd w:val="clear" w:color="auto" w:fill="FFFFFF"/>
        <w:tabs>
          <w:tab w:val="left" w:pos="192"/>
        </w:tabs>
        <w:spacing w:line="360" w:lineRule="auto"/>
        <w:ind w:firstLine="567"/>
        <w:jc w:val="center"/>
        <w:rPr>
          <w:b/>
          <w:bCs/>
          <w:spacing w:val="-1"/>
          <w:sz w:val="28"/>
          <w:szCs w:val="28"/>
          <w:lang w:val="uk-UA"/>
        </w:rPr>
      </w:pPr>
      <w:r w:rsidRPr="00F75E3C">
        <w:rPr>
          <w:spacing w:val="-6"/>
          <w:sz w:val="28"/>
          <w:szCs w:val="28"/>
          <w:lang w:val="uk-UA"/>
        </w:rPr>
        <w:t>У</w:t>
      </w:r>
      <w:r w:rsidR="00A03891" w:rsidRPr="00F75E3C">
        <w:rPr>
          <w:spacing w:val="-6"/>
          <w:sz w:val="28"/>
          <w:szCs w:val="28"/>
          <w:lang w:val="uk-UA"/>
        </w:rPr>
        <w:t xml:space="preserve"> ч</w:t>
      </w:r>
      <w:r w:rsidRPr="00F75E3C">
        <w:rPr>
          <w:spacing w:val="-6"/>
          <w:sz w:val="28"/>
          <w:szCs w:val="28"/>
          <w:lang w:val="uk-UA"/>
        </w:rPr>
        <w:t>о</w:t>
      </w:r>
      <w:r w:rsidR="00A03891" w:rsidRPr="00F75E3C">
        <w:rPr>
          <w:spacing w:val="-6"/>
          <w:sz w:val="28"/>
          <w:szCs w:val="28"/>
          <w:lang w:val="uk-UA"/>
        </w:rPr>
        <w:t>м</w:t>
      </w:r>
      <w:r w:rsidRPr="00F75E3C">
        <w:rPr>
          <w:spacing w:val="-6"/>
          <w:sz w:val="28"/>
          <w:szCs w:val="28"/>
          <w:lang w:val="uk-UA"/>
        </w:rPr>
        <w:t>у</w:t>
      </w:r>
      <w:r w:rsidR="00A03891" w:rsidRPr="00F75E3C">
        <w:rPr>
          <w:spacing w:val="-6"/>
          <w:sz w:val="28"/>
          <w:szCs w:val="28"/>
          <w:lang w:val="uk-UA"/>
        </w:rPr>
        <w:t xml:space="preserve"> </w:t>
      </w:r>
      <w:r w:rsidRPr="00F75E3C">
        <w:rPr>
          <w:spacing w:val="-6"/>
          <w:sz w:val="28"/>
          <w:szCs w:val="28"/>
          <w:lang w:val="uk-UA"/>
        </w:rPr>
        <w:t>полягає</w:t>
      </w:r>
      <w:r w:rsidR="00A03891" w:rsidRPr="00F75E3C">
        <w:rPr>
          <w:spacing w:val="-6"/>
          <w:sz w:val="28"/>
          <w:szCs w:val="28"/>
          <w:lang w:val="uk-UA"/>
        </w:rPr>
        <w:t xml:space="preserve"> в</w:t>
      </w:r>
      <w:r w:rsidRPr="00F75E3C">
        <w:rPr>
          <w:spacing w:val="-6"/>
          <w:sz w:val="28"/>
          <w:szCs w:val="28"/>
          <w:lang w:val="uk-UA"/>
        </w:rPr>
        <w:t>и</w:t>
      </w:r>
      <w:r w:rsidR="00A03891" w:rsidRPr="00F75E3C">
        <w:rPr>
          <w:spacing w:val="-6"/>
          <w:sz w:val="28"/>
          <w:szCs w:val="28"/>
          <w:lang w:val="uk-UA"/>
        </w:rPr>
        <w:t>раз</w:t>
      </w:r>
      <w:r w:rsidRPr="00F75E3C">
        <w:rPr>
          <w:spacing w:val="-6"/>
          <w:sz w:val="28"/>
          <w:szCs w:val="28"/>
          <w:lang w:val="uk-UA"/>
        </w:rPr>
        <w:t>ні</w:t>
      </w:r>
      <w:r w:rsidR="00A03891" w:rsidRPr="00F75E3C">
        <w:rPr>
          <w:spacing w:val="-6"/>
          <w:sz w:val="28"/>
          <w:szCs w:val="28"/>
          <w:lang w:val="uk-UA"/>
        </w:rPr>
        <w:t>сть усно</w:t>
      </w:r>
      <w:r w:rsidRPr="00F75E3C">
        <w:rPr>
          <w:spacing w:val="-6"/>
          <w:sz w:val="28"/>
          <w:szCs w:val="28"/>
          <w:lang w:val="uk-UA"/>
        </w:rPr>
        <w:t>ї</w:t>
      </w:r>
      <w:r w:rsidR="00A03891" w:rsidRPr="00F75E3C">
        <w:rPr>
          <w:spacing w:val="-6"/>
          <w:sz w:val="28"/>
          <w:szCs w:val="28"/>
          <w:lang w:val="uk-UA"/>
        </w:rPr>
        <w:t xml:space="preserve"> </w:t>
      </w:r>
      <w:r w:rsidRPr="00F75E3C">
        <w:rPr>
          <w:spacing w:val="-6"/>
          <w:sz w:val="28"/>
          <w:szCs w:val="28"/>
          <w:lang w:val="uk-UA"/>
        </w:rPr>
        <w:t>мов</w:t>
      </w:r>
      <w:r w:rsidR="00A03891" w:rsidRPr="00F75E3C">
        <w:rPr>
          <w:spacing w:val="-6"/>
          <w:sz w:val="28"/>
          <w:szCs w:val="28"/>
          <w:lang w:val="uk-UA"/>
        </w:rPr>
        <w:t xml:space="preserve">и? </w:t>
      </w:r>
      <w:r w:rsidRPr="00F75E3C">
        <w:rPr>
          <w:spacing w:val="-6"/>
          <w:sz w:val="28"/>
          <w:szCs w:val="28"/>
          <w:lang w:val="uk-UA"/>
        </w:rPr>
        <w:t>Навіщо</w:t>
      </w:r>
      <w:r w:rsidR="00A03891" w:rsidRPr="00F75E3C">
        <w:rPr>
          <w:spacing w:val="-6"/>
          <w:sz w:val="28"/>
          <w:szCs w:val="28"/>
          <w:lang w:val="uk-UA"/>
        </w:rPr>
        <w:t xml:space="preserve"> </w:t>
      </w:r>
      <w:r w:rsidRPr="00F75E3C">
        <w:rPr>
          <w:spacing w:val="-6"/>
          <w:sz w:val="28"/>
          <w:szCs w:val="28"/>
          <w:lang w:val="uk-UA"/>
        </w:rPr>
        <w:t>в</w:t>
      </w:r>
      <w:r w:rsidR="00A03891" w:rsidRPr="00F75E3C">
        <w:rPr>
          <w:spacing w:val="-6"/>
          <w:sz w:val="28"/>
          <w:szCs w:val="28"/>
          <w:lang w:val="uk-UA"/>
        </w:rPr>
        <w:t xml:space="preserve">она </w:t>
      </w:r>
      <w:r w:rsidRPr="00F75E3C">
        <w:rPr>
          <w:spacing w:val="-6"/>
          <w:sz w:val="28"/>
          <w:szCs w:val="28"/>
          <w:lang w:val="uk-UA"/>
        </w:rPr>
        <w:t>потрібн</w:t>
      </w:r>
      <w:r w:rsidR="00A03891" w:rsidRPr="00F75E3C">
        <w:rPr>
          <w:spacing w:val="-4"/>
          <w:sz w:val="28"/>
          <w:szCs w:val="28"/>
          <w:lang w:val="uk-UA"/>
        </w:rPr>
        <w:t xml:space="preserve">а? </w:t>
      </w:r>
      <w:r w:rsidR="007536BF" w:rsidRPr="00F75E3C">
        <w:rPr>
          <w:color w:val="000000"/>
          <w:spacing w:val="-13"/>
          <w:sz w:val="28"/>
          <w:szCs w:val="28"/>
          <w:lang w:val="uk-UA"/>
        </w:rPr>
        <w:br w:type="page"/>
      </w:r>
      <w:r w:rsidRPr="00F75E3C">
        <w:rPr>
          <w:b/>
          <w:bCs/>
          <w:spacing w:val="-4"/>
          <w:sz w:val="28"/>
          <w:szCs w:val="28"/>
          <w:lang w:val="uk-UA"/>
        </w:rPr>
        <w:t>ЛЕКЦІЯ</w:t>
      </w:r>
      <w:r w:rsidR="00A03891" w:rsidRPr="00F75E3C">
        <w:rPr>
          <w:b/>
          <w:bCs/>
          <w:spacing w:val="-4"/>
          <w:sz w:val="28"/>
          <w:szCs w:val="28"/>
          <w:lang w:val="uk-UA"/>
        </w:rPr>
        <w:t xml:space="preserve"> </w:t>
      </w:r>
      <w:r w:rsidRPr="00F75E3C">
        <w:rPr>
          <w:b/>
          <w:bCs/>
          <w:spacing w:val="-4"/>
          <w:sz w:val="28"/>
          <w:szCs w:val="28"/>
          <w:lang w:val="uk-UA"/>
        </w:rPr>
        <w:t>9</w:t>
      </w:r>
      <w:r w:rsidR="00A03891" w:rsidRPr="00F75E3C">
        <w:rPr>
          <w:b/>
          <w:bCs/>
          <w:spacing w:val="-4"/>
          <w:sz w:val="28"/>
          <w:szCs w:val="28"/>
          <w:lang w:val="uk-UA"/>
        </w:rPr>
        <w:t xml:space="preserve">. </w:t>
      </w:r>
      <w:r w:rsidR="00A03891" w:rsidRPr="00F75E3C">
        <w:rPr>
          <w:b/>
          <w:bCs/>
          <w:spacing w:val="-1"/>
          <w:sz w:val="28"/>
          <w:szCs w:val="28"/>
          <w:lang w:val="uk-UA"/>
        </w:rPr>
        <w:t>ПОВЕД</w:t>
      </w:r>
      <w:r w:rsidRPr="00F75E3C">
        <w:rPr>
          <w:b/>
          <w:bCs/>
          <w:spacing w:val="-1"/>
          <w:sz w:val="28"/>
          <w:szCs w:val="28"/>
          <w:lang w:val="uk-UA"/>
        </w:rPr>
        <w:t>І</w:t>
      </w:r>
      <w:r w:rsidR="00A03891" w:rsidRPr="00F75E3C">
        <w:rPr>
          <w:b/>
          <w:bCs/>
          <w:spacing w:val="-1"/>
          <w:sz w:val="28"/>
          <w:szCs w:val="28"/>
          <w:lang w:val="uk-UA"/>
        </w:rPr>
        <w:t>Н</w:t>
      </w:r>
      <w:r w:rsidRPr="00F75E3C">
        <w:rPr>
          <w:b/>
          <w:bCs/>
          <w:spacing w:val="-1"/>
          <w:sz w:val="28"/>
          <w:szCs w:val="28"/>
          <w:lang w:val="uk-UA"/>
        </w:rPr>
        <w:t>КА</w:t>
      </w:r>
      <w:r w:rsidR="00A03891" w:rsidRPr="00F75E3C">
        <w:rPr>
          <w:b/>
          <w:bCs/>
          <w:spacing w:val="-1"/>
          <w:sz w:val="28"/>
          <w:szCs w:val="28"/>
          <w:lang w:val="uk-UA"/>
        </w:rPr>
        <w:t xml:space="preserve"> ОРАТОРА В АУДИТОР</w:t>
      </w:r>
      <w:r w:rsidRPr="00F75E3C">
        <w:rPr>
          <w:b/>
          <w:bCs/>
          <w:spacing w:val="-1"/>
          <w:sz w:val="28"/>
          <w:szCs w:val="28"/>
          <w:lang w:val="uk-UA"/>
        </w:rPr>
        <w:t>ІЇ</w:t>
      </w:r>
    </w:p>
    <w:p w:rsidR="00A03891" w:rsidRPr="00F75E3C" w:rsidRDefault="00A03891" w:rsidP="00B10830">
      <w:pPr>
        <w:shd w:val="clear" w:color="auto" w:fill="FFFFFF"/>
        <w:tabs>
          <w:tab w:val="left" w:pos="0"/>
        </w:tabs>
        <w:spacing w:line="360" w:lineRule="auto"/>
        <w:jc w:val="center"/>
        <w:rPr>
          <w:b/>
          <w:bCs/>
          <w:sz w:val="28"/>
          <w:szCs w:val="28"/>
          <w:lang w:val="uk-UA"/>
        </w:rPr>
      </w:pPr>
    </w:p>
    <w:p w:rsidR="00235F4C" w:rsidRPr="00F75E3C" w:rsidRDefault="00235F4C" w:rsidP="003F5F81">
      <w:pPr>
        <w:shd w:val="clear" w:color="auto" w:fill="FFFFFF"/>
        <w:spacing w:line="360" w:lineRule="auto"/>
        <w:ind w:firstLine="426"/>
        <w:rPr>
          <w:b/>
          <w:bCs/>
          <w:i/>
          <w:iCs/>
          <w:color w:val="000000"/>
          <w:spacing w:val="-16"/>
          <w:sz w:val="28"/>
          <w:szCs w:val="28"/>
          <w:lang w:val="uk-UA"/>
        </w:rPr>
      </w:pPr>
      <w:r w:rsidRPr="00F75E3C">
        <w:rPr>
          <w:b/>
          <w:bCs/>
          <w:i/>
          <w:iCs/>
          <w:color w:val="000000"/>
          <w:spacing w:val="-16"/>
          <w:sz w:val="28"/>
          <w:szCs w:val="28"/>
          <w:lang w:val="uk-UA"/>
        </w:rPr>
        <w:t>План лекції:</w:t>
      </w:r>
    </w:p>
    <w:p w:rsidR="00235F4C" w:rsidRPr="00F75E3C" w:rsidRDefault="00235F4C" w:rsidP="00B10830">
      <w:pPr>
        <w:shd w:val="clear" w:color="auto" w:fill="FFFFFF"/>
        <w:spacing w:line="360" w:lineRule="auto"/>
        <w:ind w:firstLine="360"/>
        <w:jc w:val="both"/>
        <w:rPr>
          <w:sz w:val="28"/>
          <w:szCs w:val="28"/>
          <w:lang w:val="uk-UA"/>
        </w:rPr>
      </w:pPr>
      <w:r w:rsidRPr="00F75E3C">
        <w:rPr>
          <w:sz w:val="28"/>
          <w:szCs w:val="28"/>
          <w:lang w:val="uk-UA"/>
        </w:rPr>
        <w:t>9.1. Зовнішній вигляд оратора</w:t>
      </w:r>
      <w:r w:rsidRPr="00F75E3C">
        <w:rPr>
          <w:color w:val="000000"/>
          <w:sz w:val="28"/>
          <w:szCs w:val="28"/>
          <w:lang w:val="uk-UA"/>
        </w:rPr>
        <w:t>.</w:t>
      </w:r>
    </w:p>
    <w:p w:rsidR="00235F4C" w:rsidRPr="00F75E3C" w:rsidRDefault="00235F4C" w:rsidP="00B10830">
      <w:pPr>
        <w:shd w:val="clear" w:color="auto" w:fill="FFFFFF"/>
        <w:spacing w:line="360" w:lineRule="auto"/>
        <w:ind w:firstLine="360"/>
        <w:rPr>
          <w:color w:val="000000"/>
          <w:spacing w:val="-16"/>
          <w:sz w:val="28"/>
          <w:szCs w:val="28"/>
          <w:lang w:val="uk-UA"/>
        </w:rPr>
      </w:pPr>
      <w:r w:rsidRPr="00F75E3C">
        <w:rPr>
          <w:color w:val="000000"/>
          <w:spacing w:val="-10"/>
          <w:sz w:val="28"/>
          <w:szCs w:val="28"/>
          <w:lang w:val="uk-UA"/>
        </w:rPr>
        <w:t xml:space="preserve">9.2. </w:t>
      </w:r>
      <w:r w:rsidRPr="00F75E3C">
        <w:rPr>
          <w:color w:val="000000"/>
          <w:spacing w:val="-8"/>
          <w:sz w:val="28"/>
          <w:szCs w:val="28"/>
          <w:lang w:val="uk-UA"/>
        </w:rPr>
        <w:t>Манера виступу</w:t>
      </w:r>
      <w:r w:rsidRPr="00F75E3C">
        <w:rPr>
          <w:color w:val="000000"/>
          <w:spacing w:val="-16"/>
          <w:sz w:val="28"/>
          <w:szCs w:val="28"/>
          <w:lang w:val="uk-UA"/>
        </w:rPr>
        <w:t>.</w:t>
      </w:r>
    </w:p>
    <w:p w:rsidR="00235F4C" w:rsidRPr="00F75E3C" w:rsidRDefault="00235F4C" w:rsidP="00B10830">
      <w:pPr>
        <w:shd w:val="clear" w:color="auto" w:fill="FFFFFF"/>
        <w:spacing w:line="360" w:lineRule="auto"/>
        <w:ind w:firstLine="360"/>
        <w:rPr>
          <w:color w:val="000000"/>
          <w:sz w:val="28"/>
          <w:szCs w:val="28"/>
          <w:lang w:val="uk-UA"/>
        </w:rPr>
      </w:pPr>
      <w:r w:rsidRPr="00F75E3C">
        <w:rPr>
          <w:color w:val="000000"/>
          <w:spacing w:val="-8"/>
          <w:sz w:val="28"/>
          <w:szCs w:val="28"/>
          <w:lang w:val="uk-UA"/>
        </w:rPr>
        <w:t>9.3. Рух під час</w:t>
      </w:r>
      <w:r w:rsidRPr="00F75E3C">
        <w:rPr>
          <w:color w:val="000000"/>
          <w:sz w:val="28"/>
          <w:szCs w:val="28"/>
          <w:lang w:val="uk-UA"/>
        </w:rPr>
        <w:t xml:space="preserve"> виступу.</w:t>
      </w:r>
    </w:p>
    <w:p w:rsidR="00235F4C" w:rsidRPr="00F75E3C" w:rsidRDefault="00235F4C" w:rsidP="00B10830">
      <w:pPr>
        <w:shd w:val="clear" w:color="auto" w:fill="FFFFFF"/>
        <w:spacing w:line="360" w:lineRule="auto"/>
        <w:ind w:firstLine="360"/>
        <w:rPr>
          <w:color w:val="000000"/>
          <w:spacing w:val="-8"/>
          <w:sz w:val="28"/>
          <w:szCs w:val="28"/>
          <w:lang w:val="uk-UA"/>
        </w:rPr>
      </w:pPr>
      <w:r w:rsidRPr="00F75E3C">
        <w:rPr>
          <w:color w:val="000000"/>
          <w:sz w:val="28"/>
          <w:szCs w:val="28"/>
          <w:lang w:val="uk-UA"/>
        </w:rPr>
        <w:t xml:space="preserve">9.4. </w:t>
      </w:r>
      <w:r w:rsidRPr="00F75E3C">
        <w:rPr>
          <w:color w:val="000000"/>
          <w:spacing w:val="-10"/>
          <w:sz w:val="28"/>
          <w:szCs w:val="28"/>
          <w:lang w:val="uk-UA"/>
        </w:rPr>
        <w:t>Погляд</w:t>
      </w:r>
      <w:r w:rsidRPr="00F75E3C">
        <w:rPr>
          <w:color w:val="000000"/>
          <w:spacing w:val="-8"/>
          <w:sz w:val="28"/>
          <w:szCs w:val="28"/>
          <w:lang w:val="uk-UA"/>
        </w:rPr>
        <w:t>.</w:t>
      </w:r>
    </w:p>
    <w:p w:rsidR="00235F4C" w:rsidRPr="00F75E3C" w:rsidRDefault="00235F4C" w:rsidP="00B10830">
      <w:pPr>
        <w:shd w:val="clear" w:color="auto" w:fill="FFFFFF"/>
        <w:spacing w:line="360" w:lineRule="auto"/>
        <w:ind w:firstLine="360"/>
        <w:rPr>
          <w:color w:val="000000"/>
          <w:spacing w:val="-9"/>
          <w:sz w:val="28"/>
          <w:szCs w:val="28"/>
          <w:lang w:val="uk-UA"/>
        </w:rPr>
      </w:pPr>
      <w:r w:rsidRPr="00F75E3C">
        <w:rPr>
          <w:color w:val="000000"/>
          <w:spacing w:val="-8"/>
          <w:sz w:val="28"/>
          <w:szCs w:val="28"/>
          <w:lang w:val="uk-UA"/>
        </w:rPr>
        <w:t xml:space="preserve">9.5. </w:t>
      </w:r>
      <w:r w:rsidRPr="00F75E3C">
        <w:rPr>
          <w:color w:val="000000"/>
          <w:spacing w:val="-5"/>
          <w:sz w:val="28"/>
          <w:szCs w:val="28"/>
          <w:lang w:val="uk-UA"/>
        </w:rPr>
        <w:t>Пози та жести</w:t>
      </w:r>
      <w:r w:rsidRPr="00F75E3C">
        <w:rPr>
          <w:color w:val="000000"/>
          <w:spacing w:val="-9"/>
          <w:sz w:val="28"/>
          <w:szCs w:val="28"/>
          <w:lang w:val="uk-UA"/>
        </w:rPr>
        <w:t>.</w:t>
      </w:r>
    </w:p>
    <w:p w:rsidR="00235F4C" w:rsidRPr="00F75E3C" w:rsidRDefault="00235F4C" w:rsidP="00B10830">
      <w:pPr>
        <w:shd w:val="clear" w:color="auto" w:fill="FFFFFF"/>
        <w:spacing w:line="360" w:lineRule="auto"/>
        <w:ind w:firstLine="360"/>
        <w:rPr>
          <w:color w:val="000000"/>
          <w:spacing w:val="-5"/>
          <w:sz w:val="28"/>
          <w:szCs w:val="28"/>
          <w:lang w:val="uk-UA"/>
        </w:rPr>
      </w:pPr>
      <w:r w:rsidRPr="00F75E3C">
        <w:rPr>
          <w:color w:val="000000"/>
          <w:spacing w:val="-9"/>
          <w:sz w:val="28"/>
          <w:szCs w:val="28"/>
          <w:lang w:val="uk-UA"/>
        </w:rPr>
        <w:t xml:space="preserve">9.6. </w:t>
      </w:r>
      <w:r w:rsidRPr="00F75E3C">
        <w:rPr>
          <w:color w:val="000000"/>
          <w:spacing w:val="-5"/>
          <w:sz w:val="28"/>
          <w:szCs w:val="28"/>
          <w:lang w:val="uk-UA"/>
        </w:rPr>
        <w:t>Голос, темп, інтонація.</w:t>
      </w:r>
    </w:p>
    <w:p w:rsidR="00235F4C" w:rsidRPr="00F75E3C" w:rsidRDefault="00235F4C" w:rsidP="00B10830">
      <w:pPr>
        <w:shd w:val="clear" w:color="auto" w:fill="FFFFFF"/>
        <w:spacing w:line="360" w:lineRule="auto"/>
        <w:ind w:firstLine="360"/>
        <w:rPr>
          <w:color w:val="000000"/>
          <w:sz w:val="28"/>
          <w:szCs w:val="28"/>
          <w:lang w:val="uk-UA"/>
        </w:rPr>
      </w:pPr>
      <w:r w:rsidRPr="00F75E3C">
        <w:rPr>
          <w:color w:val="000000"/>
          <w:spacing w:val="-5"/>
          <w:sz w:val="28"/>
          <w:szCs w:val="28"/>
          <w:lang w:val="uk-UA"/>
        </w:rPr>
        <w:t xml:space="preserve">9.7. </w:t>
      </w:r>
      <w:r w:rsidRPr="00F75E3C">
        <w:rPr>
          <w:color w:val="000000"/>
          <w:sz w:val="28"/>
          <w:szCs w:val="28"/>
          <w:lang w:val="uk-UA"/>
        </w:rPr>
        <w:t>Індивідуальність оратора.</w:t>
      </w:r>
    </w:p>
    <w:p w:rsidR="00235F4C" w:rsidRPr="00F75E3C" w:rsidRDefault="00235F4C" w:rsidP="00B10830">
      <w:pPr>
        <w:shd w:val="clear" w:color="auto" w:fill="FFFFFF"/>
        <w:spacing w:line="360" w:lineRule="auto"/>
        <w:ind w:firstLine="360"/>
        <w:rPr>
          <w:spacing w:val="-9"/>
          <w:sz w:val="28"/>
          <w:szCs w:val="28"/>
          <w:lang w:val="uk-UA"/>
        </w:rPr>
      </w:pPr>
      <w:r w:rsidRPr="00F75E3C">
        <w:rPr>
          <w:color w:val="000000"/>
          <w:sz w:val="28"/>
          <w:szCs w:val="28"/>
          <w:lang w:val="uk-UA"/>
        </w:rPr>
        <w:t>9.</w:t>
      </w:r>
      <w:r w:rsidRPr="00F75E3C">
        <w:rPr>
          <w:sz w:val="28"/>
          <w:szCs w:val="28"/>
          <w:lang w:val="uk-UA"/>
        </w:rPr>
        <w:t>8. Прийоми боротьби з хвилюванням під час виступу.</w:t>
      </w:r>
    </w:p>
    <w:p w:rsidR="00A03891" w:rsidRPr="00F75E3C" w:rsidRDefault="00A03891" w:rsidP="00B10830">
      <w:pPr>
        <w:shd w:val="clear" w:color="auto" w:fill="FFFFFF"/>
        <w:spacing w:line="360" w:lineRule="auto"/>
        <w:ind w:firstLine="540"/>
        <w:jc w:val="both"/>
        <w:rPr>
          <w:sz w:val="28"/>
          <w:szCs w:val="28"/>
          <w:lang w:val="uk-UA"/>
        </w:rPr>
      </w:pPr>
    </w:p>
    <w:p w:rsidR="00A03891" w:rsidRPr="00F75E3C" w:rsidRDefault="00235F4C" w:rsidP="00B10830">
      <w:pPr>
        <w:shd w:val="clear" w:color="auto" w:fill="FFFFFF"/>
        <w:spacing w:line="360" w:lineRule="auto"/>
        <w:jc w:val="center"/>
        <w:rPr>
          <w:b/>
          <w:bCs/>
          <w:sz w:val="28"/>
          <w:szCs w:val="28"/>
          <w:lang w:val="uk-UA"/>
        </w:rPr>
      </w:pPr>
      <w:r w:rsidRPr="00F75E3C">
        <w:rPr>
          <w:b/>
          <w:bCs/>
          <w:sz w:val="28"/>
          <w:szCs w:val="28"/>
          <w:lang w:val="uk-UA"/>
        </w:rPr>
        <w:t>9.1. Зовнішній вигляд</w:t>
      </w:r>
      <w:r w:rsidR="00A03891" w:rsidRPr="00F75E3C">
        <w:rPr>
          <w:b/>
          <w:bCs/>
          <w:sz w:val="28"/>
          <w:szCs w:val="28"/>
          <w:lang w:val="uk-UA"/>
        </w:rPr>
        <w:t xml:space="preserve"> оратора</w:t>
      </w:r>
    </w:p>
    <w:p w:rsidR="00A03891" w:rsidRPr="00F75E3C" w:rsidRDefault="00235F4C" w:rsidP="00B10830">
      <w:pPr>
        <w:shd w:val="clear" w:color="auto" w:fill="FFFFFF"/>
        <w:spacing w:line="360" w:lineRule="auto"/>
        <w:ind w:firstLine="540"/>
        <w:jc w:val="both"/>
        <w:rPr>
          <w:sz w:val="28"/>
          <w:szCs w:val="28"/>
          <w:lang w:val="uk-UA"/>
        </w:rPr>
      </w:pPr>
      <w:r w:rsidRPr="00F75E3C">
        <w:rPr>
          <w:spacing w:val="-5"/>
          <w:sz w:val="28"/>
          <w:szCs w:val="28"/>
          <w:lang w:val="uk-UA"/>
        </w:rPr>
        <w:t xml:space="preserve">Існує відоме </w:t>
      </w:r>
      <w:r w:rsidR="003869DC" w:rsidRPr="00F75E3C">
        <w:rPr>
          <w:spacing w:val="-5"/>
          <w:sz w:val="28"/>
          <w:szCs w:val="28"/>
          <w:lang w:val="uk-UA"/>
        </w:rPr>
        <w:t>прислів’я</w:t>
      </w:r>
      <w:r w:rsidR="00A03891" w:rsidRPr="00F75E3C">
        <w:rPr>
          <w:spacing w:val="-5"/>
          <w:sz w:val="28"/>
          <w:szCs w:val="28"/>
          <w:lang w:val="uk-UA"/>
        </w:rPr>
        <w:t xml:space="preserve"> </w:t>
      </w:r>
      <w:r w:rsidR="00A03891" w:rsidRPr="00F75E3C">
        <w:rPr>
          <w:spacing w:val="-4"/>
          <w:sz w:val="28"/>
          <w:szCs w:val="28"/>
          <w:lang w:val="uk-UA"/>
        </w:rPr>
        <w:t>–</w:t>
      </w:r>
      <w:r w:rsidR="00A03891" w:rsidRPr="00F75E3C">
        <w:rPr>
          <w:spacing w:val="-5"/>
          <w:sz w:val="28"/>
          <w:szCs w:val="28"/>
          <w:lang w:val="uk-UA"/>
        </w:rPr>
        <w:t xml:space="preserve"> «по одеж</w:t>
      </w:r>
      <w:r w:rsidR="005F3B89" w:rsidRPr="00F75E3C">
        <w:rPr>
          <w:spacing w:val="-5"/>
          <w:sz w:val="28"/>
          <w:szCs w:val="28"/>
          <w:lang w:val="uk-UA"/>
        </w:rPr>
        <w:t>инці</w:t>
      </w:r>
      <w:r w:rsidR="00A03891" w:rsidRPr="00F75E3C">
        <w:rPr>
          <w:spacing w:val="-5"/>
          <w:sz w:val="28"/>
          <w:szCs w:val="28"/>
          <w:lang w:val="uk-UA"/>
        </w:rPr>
        <w:t xml:space="preserve"> </w:t>
      </w:r>
      <w:r w:rsidR="005F3B89" w:rsidRPr="00F75E3C">
        <w:rPr>
          <w:spacing w:val="-5"/>
          <w:sz w:val="28"/>
          <w:szCs w:val="28"/>
          <w:lang w:val="uk-UA"/>
        </w:rPr>
        <w:t>зустрічають</w:t>
      </w:r>
      <w:r w:rsidR="00A03891" w:rsidRPr="00F75E3C">
        <w:rPr>
          <w:spacing w:val="-5"/>
          <w:sz w:val="28"/>
          <w:szCs w:val="28"/>
          <w:lang w:val="uk-UA"/>
        </w:rPr>
        <w:t xml:space="preserve">, по </w:t>
      </w:r>
      <w:r w:rsidR="005F3B89" w:rsidRPr="00F75E3C">
        <w:rPr>
          <w:spacing w:val="-5"/>
          <w:sz w:val="28"/>
          <w:szCs w:val="28"/>
          <w:lang w:val="uk-UA"/>
        </w:rPr>
        <w:t>роз</w:t>
      </w:r>
      <w:r w:rsidR="00A03891" w:rsidRPr="00F75E3C">
        <w:rPr>
          <w:spacing w:val="-5"/>
          <w:sz w:val="28"/>
          <w:szCs w:val="28"/>
          <w:lang w:val="uk-UA"/>
        </w:rPr>
        <w:t>уму пров</w:t>
      </w:r>
      <w:r w:rsidR="005F3B89" w:rsidRPr="00F75E3C">
        <w:rPr>
          <w:spacing w:val="-5"/>
          <w:sz w:val="28"/>
          <w:szCs w:val="28"/>
          <w:lang w:val="uk-UA"/>
        </w:rPr>
        <w:t>оджають</w:t>
      </w:r>
      <w:r w:rsidR="00A03891" w:rsidRPr="00F75E3C">
        <w:rPr>
          <w:spacing w:val="-4"/>
          <w:sz w:val="28"/>
          <w:szCs w:val="28"/>
          <w:lang w:val="uk-UA"/>
        </w:rPr>
        <w:t xml:space="preserve">». </w:t>
      </w:r>
      <w:r w:rsidR="009C2E69" w:rsidRPr="00F75E3C">
        <w:rPr>
          <w:spacing w:val="-4"/>
          <w:sz w:val="28"/>
          <w:szCs w:val="28"/>
          <w:lang w:val="uk-UA"/>
        </w:rPr>
        <w:t>Але воно не зовсім вірне для ситуації публічного виступу</w:t>
      </w:r>
      <w:r w:rsidR="00A03891" w:rsidRPr="00F75E3C">
        <w:rPr>
          <w:spacing w:val="-4"/>
          <w:sz w:val="28"/>
          <w:szCs w:val="28"/>
          <w:lang w:val="uk-UA"/>
        </w:rPr>
        <w:t xml:space="preserve">. </w:t>
      </w:r>
      <w:r w:rsidR="009C2E69" w:rsidRPr="00F75E3C">
        <w:rPr>
          <w:spacing w:val="-4"/>
          <w:sz w:val="28"/>
          <w:szCs w:val="28"/>
          <w:lang w:val="uk-UA"/>
        </w:rPr>
        <w:t xml:space="preserve">Це </w:t>
      </w:r>
      <w:r w:rsidR="003869DC" w:rsidRPr="00F75E3C">
        <w:rPr>
          <w:spacing w:val="-4"/>
          <w:sz w:val="28"/>
          <w:szCs w:val="28"/>
          <w:lang w:val="uk-UA"/>
        </w:rPr>
        <w:t>прислів’я</w:t>
      </w:r>
      <w:r w:rsidR="00A03891" w:rsidRPr="00F75E3C">
        <w:rPr>
          <w:spacing w:val="-4"/>
          <w:sz w:val="28"/>
          <w:szCs w:val="28"/>
          <w:lang w:val="uk-UA"/>
        </w:rPr>
        <w:t xml:space="preserve"> </w:t>
      </w:r>
      <w:r w:rsidR="009C2E69" w:rsidRPr="00F75E3C">
        <w:rPr>
          <w:spacing w:val="-4"/>
          <w:sz w:val="28"/>
          <w:szCs w:val="28"/>
          <w:lang w:val="uk-UA"/>
        </w:rPr>
        <w:t>більше відповідає ситуації довготривалого спілкування</w:t>
      </w:r>
      <w:r w:rsidR="00A03891" w:rsidRPr="00F75E3C">
        <w:rPr>
          <w:spacing w:val="-5"/>
          <w:sz w:val="28"/>
          <w:szCs w:val="28"/>
          <w:lang w:val="uk-UA"/>
        </w:rPr>
        <w:t xml:space="preserve">, </w:t>
      </w:r>
      <w:r w:rsidR="009C2E69" w:rsidRPr="00F75E3C">
        <w:rPr>
          <w:spacing w:val="-5"/>
          <w:sz w:val="28"/>
          <w:szCs w:val="28"/>
          <w:lang w:val="uk-UA"/>
        </w:rPr>
        <w:t>бо зустріч оратора з аудиторією, як правило, недовготривала</w:t>
      </w:r>
      <w:r w:rsidR="00A03891" w:rsidRPr="00F75E3C">
        <w:rPr>
          <w:spacing w:val="-6"/>
          <w:sz w:val="28"/>
          <w:szCs w:val="28"/>
          <w:lang w:val="uk-UA"/>
        </w:rPr>
        <w:t xml:space="preserve">, </w:t>
      </w:r>
      <w:r w:rsidR="009C2E69" w:rsidRPr="00F75E3C">
        <w:rPr>
          <w:spacing w:val="-6"/>
          <w:sz w:val="28"/>
          <w:szCs w:val="28"/>
          <w:lang w:val="uk-UA"/>
        </w:rPr>
        <w:t>і</w:t>
      </w:r>
      <w:r w:rsidR="00A03891" w:rsidRPr="00F75E3C">
        <w:rPr>
          <w:spacing w:val="-6"/>
          <w:sz w:val="28"/>
          <w:szCs w:val="28"/>
          <w:lang w:val="uk-UA"/>
        </w:rPr>
        <w:t xml:space="preserve"> </w:t>
      </w:r>
      <w:r w:rsidR="009C2E69" w:rsidRPr="00F75E3C">
        <w:rPr>
          <w:spacing w:val="-6"/>
          <w:sz w:val="28"/>
          <w:szCs w:val="28"/>
          <w:lang w:val="uk-UA"/>
        </w:rPr>
        <w:t>він</w:t>
      </w:r>
      <w:r w:rsidR="00A03891" w:rsidRPr="00F75E3C">
        <w:rPr>
          <w:spacing w:val="-6"/>
          <w:sz w:val="28"/>
          <w:szCs w:val="28"/>
          <w:lang w:val="uk-UA"/>
        </w:rPr>
        <w:t xml:space="preserve"> не </w:t>
      </w:r>
      <w:r w:rsidR="009C2E69" w:rsidRPr="00F75E3C">
        <w:rPr>
          <w:spacing w:val="-6"/>
          <w:sz w:val="28"/>
          <w:szCs w:val="28"/>
          <w:lang w:val="uk-UA"/>
        </w:rPr>
        <w:t>має достатньо</w:t>
      </w:r>
      <w:r w:rsidR="00A03891" w:rsidRPr="00F75E3C">
        <w:rPr>
          <w:spacing w:val="-6"/>
          <w:sz w:val="28"/>
          <w:szCs w:val="28"/>
          <w:lang w:val="uk-UA"/>
        </w:rPr>
        <w:t xml:space="preserve"> </w:t>
      </w:r>
      <w:r w:rsidR="009C2E69" w:rsidRPr="00F75E3C">
        <w:rPr>
          <w:spacing w:val="-6"/>
          <w:sz w:val="28"/>
          <w:szCs w:val="28"/>
          <w:lang w:val="uk-UA"/>
        </w:rPr>
        <w:t>можливос</w:t>
      </w:r>
      <w:r w:rsidR="00A03891" w:rsidRPr="00F75E3C">
        <w:rPr>
          <w:spacing w:val="-6"/>
          <w:sz w:val="28"/>
          <w:szCs w:val="28"/>
          <w:lang w:val="uk-UA"/>
        </w:rPr>
        <w:t xml:space="preserve">тей для того, </w:t>
      </w:r>
      <w:r w:rsidR="009C2E69" w:rsidRPr="00F75E3C">
        <w:rPr>
          <w:spacing w:val="-6"/>
          <w:sz w:val="28"/>
          <w:szCs w:val="28"/>
          <w:lang w:val="uk-UA"/>
        </w:rPr>
        <w:t>щоб</w:t>
      </w:r>
      <w:r w:rsidR="00A03891" w:rsidRPr="00F75E3C">
        <w:rPr>
          <w:spacing w:val="-6"/>
          <w:sz w:val="28"/>
          <w:szCs w:val="28"/>
          <w:lang w:val="uk-UA"/>
        </w:rPr>
        <w:t xml:space="preserve"> зм</w:t>
      </w:r>
      <w:r w:rsidR="009C2E69" w:rsidRPr="00F75E3C">
        <w:rPr>
          <w:spacing w:val="-6"/>
          <w:sz w:val="28"/>
          <w:szCs w:val="28"/>
          <w:lang w:val="uk-UA"/>
        </w:rPr>
        <w:t>і</w:t>
      </w:r>
      <w:r w:rsidR="00A03891" w:rsidRPr="00F75E3C">
        <w:rPr>
          <w:spacing w:val="-6"/>
          <w:sz w:val="28"/>
          <w:szCs w:val="28"/>
          <w:lang w:val="uk-UA"/>
        </w:rPr>
        <w:t>нит</w:t>
      </w:r>
      <w:r w:rsidR="009C2E69" w:rsidRPr="00F75E3C">
        <w:rPr>
          <w:spacing w:val="-6"/>
          <w:sz w:val="28"/>
          <w:szCs w:val="28"/>
          <w:lang w:val="uk-UA"/>
        </w:rPr>
        <w:t>и</w:t>
      </w:r>
      <w:r w:rsidR="00A03891" w:rsidRPr="00F75E3C">
        <w:rPr>
          <w:spacing w:val="-6"/>
          <w:sz w:val="28"/>
          <w:szCs w:val="28"/>
          <w:lang w:val="uk-UA"/>
        </w:rPr>
        <w:t xml:space="preserve"> </w:t>
      </w:r>
      <w:r w:rsidR="009C2E69" w:rsidRPr="00F75E3C">
        <w:rPr>
          <w:spacing w:val="-6"/>
          <w:sz w:val="28"/>
          <w:szCs w:val="28"/>
          <w:lang w:val="uk-UA"/>
        </w:rPr>
        <w:t>перше враження аудиторії на свою користь</w:t>
      </w:r>
      <w:r w:rsidR="00A03891" w:rsidRPr="00F75E3C">
        <w:rPr>
          <w:spacing w:val="-6"/>
          <w:sz w:val="28"/>
          <w:szCs w:val="28"/>
          <w:lang w:val="uk-UA"/>
        </w:rPr>
        <w:t xml:space="preserve">, </w:t>
      </w:r>
      <w:r w:rsidR="009C2E69" w:rsidRPr="00F75E3C">
        <w:rPr>
          <w:spacing w:val="-6"/>
          <w:sz w:val="28"/>
          <w:szCs w:val="28"/>
          <w:lang w:val="uk-UA"/>
        </w:rPr>
        <w:t>якщо</w:t>
      </w:r>
      <w:r w:rsidR="00A03891" w:rsidRPr="00F75E3C">
        <w:rPr>
          <w:spacing w:val="-6"/>
          <w:sz w:val="28"/>
          <w:szCs w:val="28"/>
          <w:lang w:val="uk-UA"/>
        </w:rPr>
        <w:t xml:space="preserve"> </w:t>
      </w:r>
      <w:r w:rsidR="009C2E69" w:rsidRPr="00F75E3C">
        <w:rPr>
          <w:spacing w:val="-6"/>
          <w:sz w:val="28"/>
          <w:szCs w:val="28"/>
          <w:lang w:val="uk-UA"/>
        </w:rPr>
        <w:t xml:space="preserve">йому </w:t>
      </w:r>
      <w:r w:rsidR="00A03891" w:rsidRPr="00F75E3C">
        <w:rPr>
          <w:spacing w:val="-6"/>
          <w:sz w:val="28"/>
          <w:szCs w:val="28"/>
          <w:lang w:val="uk-UA"/>
        </w:rPr>
        <w:t xml:space="preserve">не </w:t>
      </w:r>
      <w:r w:rsidR="009C2E69" w:rsidRPr="00F75E3C">
        <w:rPr>
          <w:spacing w:val="-6"/>
          <w:sz w:val="28"/>
          <w:szCs w:val="28"/>
          <w:lang w:val="uk-UA"/>
        </w:rPr>
        <w:t>в</w:t>
      </w:r>
      <w:r w:rsidR="00A03891" w:rsidRPr="00F75E3C">
        <w:rPr>
          <w:spacing w:val="-6"/>
          <w:sz w:val="28"/>
          <w:szCs w:val="28"/>
          <w:lang w:val="uk-UA"/>
        </w:rPr>
        <w:t xml:space="preserve">далось </w:t>
      </w:r>
      <w:r w:rsidR="009C2E69" w:rsidRPr="00F75E3C">
        <w:rPr>
          <w:spacing w:val="-6"/>
          <w:sz w:val="28"/>
          <w:szCs w:val="28"/>
          <w:lang w:val="uk-UA"/>
        </w:rPr>
        <w:t xml:space="preserve">завоювати симпатію </w:t>
      </w:r>
      <w:r w:rsidR="003869DC" w:rsidRPr="00F75E3C">
        <w:rPr>
          <w:spacing w:val="-6"/>
          <w:sz w:val="28"/>
          <w:szCs w:val="28"/>
          <w:lang w:val="uk-UA"/>
        </w:rPr>
        <w:t>аудиторії</w:t>
      </w:r>
      <w:r w:rsidR="009C2E69" w:rsidRPr="00F75E3C">
        <w:rPr>
          <w:spacing w:val="-6"/>
          <w:sz w:val="28"/>
          <w:szCs w:val="28"/>
          <w:lang w:val="uk-UA"/>
        </w:rPr>
        <w:t xml:space="preserve"> з першого погляду.</w:t>
      </w:r>
      <w:r w:rsidR="00A03891" w:rsidRPr="00F75E3C">
        <w:rPr>
          <w:spacing w:val="-3"/>
          <w:sz w:val="28"/>
          <w:szCs w:val="28"/>
          <w:lang w:val="uk-UA"/>
        </w:rPr>
        <w:t xml:space="preserve"> </w:t>
      </w:r>
      <w:r w:rsidR="009C2E69" w:rsidRPr="00F75E3C">
        <w:rPr>
          <w:spacing w:val="-3"/>
          <w:sz w:val="28"/>
          <w:szCs w:val="28"/>
          <w:lang w:val="uk-UA"/>
        </w:rPr>
        <w:t xml:space="preserve">Необхідно </w:t>
      </w:r>
      <w:r w:rsidR="003869DC" w:rsidRPr="00F75E3C">
        <w:rPr>
          <w:spacing w:val="-3"/>
          <w:sz w:val="28"/>
          <w:szCs w:val="28"/>
          <w:lang w:val="uk-UA"/>
        </w:rPr>
        <w:t>пам’ятати</w:t>
      </w:r>
      <w:r w:rsidR="009C2E69" w:rsidRPr="00F75E3C">
        <w:rPr>
          <w:spacing w:val="-3"/>
          <w:sz w:val="28"/>
          <w:szCs w:val="28"/>
          <w:lang w:val="uk-UA"/>
        </w:rPr>
        <w:t>, що лектора чи оратора</w:t>
      </w:r>
      <w:r w:rsidR="00A03891" w:rsidRPr="00F75E3C">
        <w:rPr>
          <w:spacing w:val="-3"/>
          <w:sz w:val="28"/>
          <w:szCs w:val="28"/>
          <w:lang w:val="uk-UA"/>
        </w:rPr>
        <w:t xml:space="preserve"> ча</w:t>
      </w:r>
      <w:r w:rsidR="009C2E69" w:rsidRPr="00F75E3C">
        <w:rPr>
          <w:spacing w:val="-3"/>
          <w:sz w:val="28"/>
          <w:szCs w:val="28"/>
          <w:lang w:val="uk-UA"/>
        </w:rPr>
        <w:t>стіш за</w:t>
      </w:r>
      <w:r w:rsidR="00A03891" w:rsidRPr="00F75E3C">
        <w:rPr>
          <w:spacing w:val="-3"/>
          <w:sz w:val="28"/>
          <w:szCs w:val="28"/>
          <w:lang w:val="uk-UA"/>
        </w:rPr>
        <w:t xml:space="preserve"> все </w:t>
      </w:r>
      <w:r w:rsidR="009C2E69" w:rsidRPr="00F75E3C">
        <w:rPr>
          <w:spacing w:val="-7"/>
          <w:sz w:val="28"/>
          <w:szCs w:val="28"/>
          <w:lang w:val="uk-UA"/>
        </w:rPr>
        <w:t>і</w:t>
      </w:r>
      <w:r w:rsidR="00A03891" w:rsidRPr="00F75E3C">
        <w:rPr>
          <w:spacing w:val="-7"/>
          <w:sz w:val="28"/>
          <w:szCs w:val="28"/>
          <w:lang w:val="uk-UA"/>
        </w:rPr>
        <w:t xml:space="preserve"> прово</w:t>
      </w:r>
      <w:r w:rsidR="009C2E69" w:rsidRPr="00F75E3C">
        <w:rPr>
          <w:spacing w:val="-7"/>
          <w:sz w:val="28"/>
          <w:szCs w:val="28"/>
          <w:lang w:val="uk-UA"/>
        </w:rPr>
        <w:t>д</w:t>
      </w:r>
      <w:r w:rsidR="00A03891" w:rsidRPr="00F75E3C">
        <w:rPr>
          <w:spacing w:val="-7"/>
          <w:sz w:val="28"/>
          <w:szCs w:val="28"/>
          <w:lang w:val="uk-UA"/>
        </w:rPr>
        <w:t>жают</w:t>
      </w:r>
      <w:r w:rsidR="009C2E69" w:rsidRPr="00F75E3C">
        <w:rPr>
          <w:spacing w:val="-7"/>
          <w:sz w:val="28"/>
          <w:szCs w:val="28"/>
          <w:lang w:val="uk-UA"/>
        </w:rPr>
        <w:t>ь</w:t>
      </w:r>
      <w:r w:rsidR="00A03891" w:rsidRPr="00F75E3C">
        <w:rPr>
          <w:spacing w:val="-7"/>
          <w:sz w:val="28"/>
          <w:szCs w:val="28"/>
          <w:lang w:val="uk-UA"/>
        </w:rPr>
        <w:t xml:space="preserve"> «по одеж</w:t>
      </w:r>
      <w:r w:rsidR="009C2E69" w:rsidRPr="00F75E3C">
        <w:rPr>
          <w:spacing w:val="-7"/>
          <w:sz w:val="28"/>
          <w:szCs w:val="28"/>
          <w:lang w:val="uk-UA"/>
        </w:rPr>
        <w:t>инці</w:t>
      </w:r>
      <w:r w:rsidR="00A03891" w:rsidRPr="00F75E3C">
        <w:rPr>
          <w:spacing w:val="-7"/>
          <w:sz w:val="28"/>
          <w:szCs w:val="28"/>
          <w:lang w:val="uk-UA"/>
        </w:rPr>
        <w:t>», оц</w:t>
      </w:r>
      <w:r w:rsidR="009C2E69" w:rsidRPr="00F75E3C">
        <w:rPr>
          <w:spacing w:val="-7"/>
          <w:sz w:val="28"/>
          <w:szCs w:val="28"/>
          <w:lang w:val="uk-UA"/>
        </w:rPr>
        <w:t>і</w:t>
      </w:r>
      <w:r w:rsidR="00A03891" w:rsidRPr="00F75E3C">
        <w:rPr>
          <w:spacing w:val="-7"/>
          <w:sz w:val="28"/>
          <w:szCs w:val="28"/>
          <w:lang w:val="uk-UA"/>
        </w:rPr>
        <w:t>н</w:t>
      </w:r>
      <w:r w:rsidR="009C2E69" w:rsidRPr="00F75E3C">
        <w:rPr>
          <w:spacing w:val="-7"/>
          <w:sz w:val="28"/>
          <w:szCs w:val="28"/>
          <w:lang w:val="uk-UA"/>
        </w:rPr>
        <w:t>юючи</w:t>
      </w:r>
      <w:r w:rsidR="00A03891" w:rsidRPr="00F75E3C">
        <w:rPr>
          <w:spacing w:val="-7"/>
          <w:sz w:val="28"/>
          <w:szCs w:val="28"/>
          <w:lang w:val="uk-UA"/>
        </w:rPr>
        <w:t xml:space="preserve"> </w:t>
      </w:r>
      <w:r w:rsidR="009C2E69" w:rsidRPr="00F75E3C">
        <w:rPr>
          <w:spacing w:val="-7"/>
          <w:sz w:val="28"/>
          <w:szCs w:val="28"/>
          <w:lang w:val="uk-UA"/>
        </w:rPr>
        <w:t>йо</w:t>
      </w:r>
      <w:r w:rsidR="00A03891" w:rsidRPr="00F75E3C">
        <w:rPr>
          <w:spacing w:val="-7"/>
          <w:sz w:val="28"/>
          <w:szCs w:val="28"/>
          <w:lang w:val="uk-UA"/>
        </w:rPr>
        <w:t>го п</w:t>
      </w:r>
      <w:r w:rsidR="007067F9" w:rsidRPr="00F75E3C">
        <w:rPr>
          <w:spacing w:val="-7"/>
          <w:sz w:val="28"/>
          <w:szCs w:val="28"/>
          <w:lang w:val="uk-UA"/>
        </w:rPr>
        <w:t>е</w:t>
      </w:r>
      <w:r w:rsidR="00A03891" w:rsidRPr="00F75E3C">
        <w:rPr>
          <w:spacing w:val="-7"/>
          <w:sz w:val="28"/>
          <w:szCs w:val="28"/>
          <w:lang w:val="uk-UA"/>
        </w:rPr>
        <w:t>ре</w:t>
      </w:r>
      <w:r w:rsidR="007067F9" w:rsidRPr="00F75E3C">
        <w:rPr>
          <w:spacing w:val="-7"/>
          <w:sz w:val="28"/>
          <w:szCs w:val="28"/>
          <w:lang w:val="uk-UA"/>
        </w:rPr>
        <w:t>важ</w:t>
      </w:r>
      <w:r w:rsidR="00A03891" w:rsidRPr="00F75E3C">
        <w:rPr>
          <w:spacing w:val="-7"/>
          <w:sz w:val="28"/>
          <w:szCs w:val="28"/>
          <w:lang w:val="uk-UA"/>
        </w:rPr>
        <w:t xml:space="preserve">но </w:t>
      </w:r>
      <w:r w:rsidR="007067F9" w:rsidRPr="00F75E3C">
        <w:rPr>
          <w:spacing w:val="-7"/>
          <w:sz w:val="28"/>
          <w:szCs w:val="28"/>
          <w:lang w:val="uk-UA"/>
        </w:rPr>
        <w:t>за</w:t>
      </w:r>
      <w:r w:rsidR="00A03891" w:rsidRPr="00F75E3C">
        <w:rPr>
          <w:spacing w:val="-7"/>
          <w:sz w:val="28"/>
          <w:szCs w:val="28"/>
          <w:lang w:val="uk-UA"/>
        </w:rPr>
        <w:t xml:space="preserve"> </w:t>
      </w:r>
      <w:r w:rsidR="007067F9" w:rsidRPr="00F75E3C">
        <w:rPr>
          <w:spacing w:val="-7"/>
          <w:sz w:val="28"/>
          <w:szCs w:val="28"/>
          <w:lang w:val="uk-UA"/>
        </w:rPr>
        <w:t>зовнішністю</w:t>
      </w:r>
      <w:r w:rsidR="00A03891" w:rsidRPr="00F75E3C">
        <w:rPr>
          <w:spacing w:val="-5"/>
          <w:sz w:val="28"/>
          <w:szCs w:val="28"/>
          <w:lang w:val="uk-UA"/>
        </w:rPr>
        <w:t xml:space="preserve">. </w:t>
      </w:r>
      <w:r w:rsidR="007067F9" w:rsidRPr="00F75E3C">
        <w:rPr>
          <w:spacing w:val="-5"/>
          <w:sz w:val="28"/>
          <w:szCs w:val="28"/>
          <w:lang w:val="uk-UA"/>
        </w:rPr>
        <w:t>Саме тому таке велике значення оратор має приділяти своєму зовнішньому вигляду.</w:t>
      </w:r>
      <w:r w:rsidR="00A03891" w:rsidRPr="00F75E3C">
        <w:rPr>
          <w:spacing w:val="-5"/>
          <w:sz w:val="28"/>
          <w:szCs w:val="28"/>
          <w:lang w:val="uk-UA"/>
        </w:rPr>
        <w:t>.</w:t>
      </w:r>
    </w:p>
    <w:p w:rsidR="007067F9" w:rsidRPr="00F75E3C" w:rsidRDefault="007067F9" w:rsidP="00B10830">
      <w:pPr>
        <w:shd w:val="clear" w:color="auto" w:fill="FFFFFF"/>
        <w:spacing w:line="360" w:lineRule="auto"/>
        <w:ind w:firstLine="540"/>
        <w:jc w:val="both"/>
        <w:rPr>
          <w:spacing w:val="-6"/>
          <w:sz w:val="28"/>
          <w:szCs w:val="28"/>
          <w:lang w:val="uk-UA"/>
        </w:rPr>
      </w:pPr>
      <w:r w:rsidRPr="00F75E3C">
        <w:rPr>
          <w:spacing w:val="-2"/>
          <w:sz w:val="28"/>
          <w:szCs w:val="28"/>
          <w:lang w:val="uk-UA"/>
        </w:rPr>
        <w:t>Зовнішні</w:t>
      </w:r>
      <w:r w:rsidR="00A03891" w:rsidRPr="00F75E3C">
        <w:rPr>
          <w:spacing w:val="-2"/>
          <w:sz w:val="28"/>
          <w:szCs w:val="28"/>
          <w:lang w:val="uk-UA"/>
        </w:rPr>
        <w:t xml:space="preserve">сть оратора </w:t>
      </w:r>
      <w:r w:rsidRPr="00F75E3C">
        <w:rPr>
          <w:spacing w:val="-2"/>
          <w:sz w:val="28"/>
          <w:szCs w:val="28"/>
          <w:lang w:val="uk-UA"/>
        </w:rPr>
        <w:t>має</w:t>
      </w:r>
      <w:r w:rsidR="00A03891" w:rsidRPr="00F75E3C">
        <w:rPr>
          <w:spacing w:val="-2"/>
          <w:sz w:val="28"/>
          <w:szCs w:val="28"/>
          <w:lang w:val="uk-UA"/>
        </w:rPr>
        <w:t xml:space="preserve"> б</w:t>
      </w:r>
      <w:r w:rsidRPr="00F75E3C">
        <w:rPr>
          <w:spacing w:val="-2"/>
          <w:sz w:val="28"/>
          <w:szCs w:val="28"/>
          <w:lang w:val="uk-UA"/>
        </w:rPr>
        <w:t>ути</w:t>
      </w:r>
      <w:r w:rsidR="00A03891" w:rsidRPr="00F75E3C">
        <w:rPr>
          <w:spacing w:val="-2"/>
          <w:sz w:val="28"/>
          <w:szCs w:val="28"/>
          <w:lang w:val="uk-UA"/>
        </w:rPr>
        <w:t xml:space="preserve"> прив</w:t>
      </w:r>
      <w:r w:rsidRPr="00F75E3C">
        <w:rPr>
          <w:spacing w:val="-2"/>
          <w:sz w:val="28"/>
          <w:szCs w:val="28"/>
          <w:lang w:val="uk-UA"/>
        </w:rPr>
        <w:t>абливою</w:t>
      </w:r>
      <w:r w:rsidR="00A03891" w:rsidRPr="00F75E3C">
        <w:rPr>
          <w:spacing w:val="-2"/>
          <w:sz w:val="28"/>
          <w:szCs w:val="28"/>
          <w:lang w:val="uk-UA"/>
        </w:rPr>
        <w:t xml:space="preserve">, </w:t>
      </w:r>
      <w:r w:rsidRPr="00F75E3C">
        <w:rPr>
          <w:spacing w:val="-2"/>
          <w:sz w:val="28"/>
          <w:szCs w:val="28"/>
          <w:lang w:val="uk-UA"/>
        </w:rPr>
        <w:t>але ця привабливість не повинна переходити в екстравагантність</w:t>
      </w:r>
      <w:r w:rsidR="00A03891" w:rsidRPr="00F75E3C">
        <w:rPr>
          <w:spacing w:val="-6"/>
          <w:sz w:val="28"/>
          <w:szCs w:val="28"/>
          <w:lang w:val="uk-UA"/>
        </w:rPr>
        <w:t xml:space="preserve">. </w:t>
      </w:r>
      <w:r w:rsidRPr="00F75E3C">
        <w:rPr>
          <w:spacing w:val="-6"/>
          <w:sz w:val="28"/>
          <w:szCs w:val="28"/>
          <w:lang w:val="uk-UA"/>
        </w:rPr>
        <w:t>Зовнішні</w:t>
      </w:r>
      <w:r w:rsidR="005F204C" w:rsidRPr="00F75E3C">
        <w:rPr>
          <w:spacing w:val="-6"/>
          <w:sz w:val="28"/>
          <w:szCs w:val="28"/>
          <w:lang w:val="uk-UA"/>
        </w:rPr>
        <w:t>сть</w:t>
      </w:r>
      <w:r w:rsidRPr="00F75E3C">
        <w:rPr>
          <w:spacing w:val="-6"/>
          <w:sz w:val="28"/>
          <w:szCs w:val="28"/>
          <w:lang w:val="uk-UA"/>
        </w:rPr>
        <w:t xml:space="preserve"> </w:t>
      </w:r>
      <w:r w:rsidR="005F204C" w:rsidRPr="00F75E3C">
        <w:rPr>
          <w:spacing w:val="-6"/>
          <w:sz w:val="28"/>
          <w:szCs w:val="28"/>
          <w:lang w:val="uk-UA"/>
        </w:rPr>
        <w:t>і</w:t>
      </w:r>
      <w:r w:rsidRPr="00F75E3C">
        <w:rPr>
          <w:spacing w:val="-6"/>
          <w:sz w:val="28"/>
          <w:szCs w:val="28"/>
          <w:lang w:val="uk-UA"/>
        </w:rPr>
        <w:t xml:space="preserve"> діловий одяг не повинні заважати змісту виступу</w:t>
      </w:r>
      <w:r w:rsidR="005F204C" w:rsidRPr="00F75E3C">
        <w:rPr>
          <w:spacing w:val="-6"/>
          <w:sz w:val="28"/>
          <w:szCs w:val="28"/>
          <w:lang w:val="uk-UA"/>
        </w:rPr>
        <w:t>, відволікати увагу слухачів</w:t>
      </w:r>
      <w:r w:rsidRPr="00F75E3C">
        <w:rPr>
          <w:spacing w:val="-6"/>
          <w:sz w:val="28"/>
          <w:szCs w:val="28"/>
          <w:lang w:val="uk-UA"/>
        </w:rPr>
        <w:t>, бо це знижає довіру до слів оратора.</w:t>
      </w:r>
    </w:p>
    <w:p w:rsidR="00F76F53" w:rsidRPr="00F75E3C" w:rsidRDefault="007067F9" w:rsidP="00B10830">
      <w:pPr>
        <w:shd w:val="clear" w:color="auto" w:fill="FFFFFF"/>
        <w:spacing w:line="360" w:lineRule="auto"/>
        <w:ind w:firstLine="540"/>
        <w:jc w:val="both"/>
        <w:rPr>
          <w:spacing w:val="-7"/>
          <w:sz w:val="28"/>
          <w:szCs w:val="28"/>
          <w:lang w:val="uk-UA"/>
        </w:rPr>
      </w:pPr>
      <w:r w:rsidRPr="00F75E3C">
        <w:rPr>
          <w:spacing w:val="-7"/>
          <w:sz w:val="28"/>
          <w:szCs w:val="28"/>
          <w:lang w:val="uk-UA"/>
        </w:rPr>
        <w:t xml:space="preserve">І чоловікам і жінкам </w:t>
      </w:r>
      <w:r w:rsidR="005F204C" w:rsidRPr="00F75E3C">
        <w:rPr>
          <w:spacing w:val="-7"/>
          <w:sz w:val="28"/>
          <w:szCs w:val="28"/>
          <w:lang w:val="uk-UA"/>
        </w:rPr>
        <w:t>бажано</w:t>
      </w:r>
      <w:r w:rsidRPr="00F75E3C">
        <w:rPr>
          <w:spacing w:val="-7"/>
          <w:sz w:val="28"/>
          <w:szCs w:val="28"/>
          <w:lang w:val="uk-UA"/>
        </w:rPr>
        <w:t xml:space="preserve"> виступати в діловому костюмі, який мусить бути помірно модним, </w:t>
      </w:r>
      <w:r w:rsidR="005F204C" w:rsidRPr="00F75E3C">
        <w:rPr>
          <w:spacing w:val="-7"/>
          <w:sz w:val="28"/>
          <w:szCs w:val="28"/>
          <w:lang w:val="uk-UA"/>
        </w:rPr>
        <w:t>к</w:t>
      </w:r>
      <w:r w:rsidR="00A03891" w:rsidRPr="00F75E3C">
        <w:rPr>
          <w:spacing w:val="-4"/>
          <w:sz w:val="28"/>
          <w:szCs w:val="28"/>
          <w:lang w:val="uk-UA"/>
        </w:rPr>
        <w:t xml:space="preserve">остюм </w:t>
      </w:r>
      <w:r w:rsidR="005F204C" w:rsidRPr="00F75E3C">
        <w:rPr>
          <w:spacing w:val="-4"/>
          <w:sz w:val="28"/>
          <w:szCs w:val="28"/>
          <w:lang w:val="uk-UA"/>
        </w:rPr>
        <w:t>ч</w:t>
      </w:r>
      <w:r w:rsidR="00A03891" w:rsidRPr="00F75E3C">
        <w:rPr>
          <w:spacing w:val="-4"/>
          <w:sz w:val="28"/>
          <w:szCs w:val="28"/>
          <w:lang w:val="uk-UA"/>
        </w:rPr>
        <w:t xml:space="preserve">и </w:t>
      </w:r>
      <w:r w:rsidR="00A03891" w:rsidRPr="00F75E3C">
        <w:rPr>
          <w:spacing w:val="-5"/>
          <w:sz w:val="28"/>
          <w:szCs w:val="28"/>
          <w:lang w:val="uk-UA"/>
        </w:rPr>
        <w:t>плат</w:t>
      </w:r>
      <w:r w:rsidR="005F204C" w:rsidRPr="00F75E3C">
        <w:rPr>
          <w:spacing w:val="-5"/>
          <w:sz w:val="28"/>
          <w:szCs w:val="28"/>
          <w:lang w:val="uk-UA"/>
        </w:rPr>
        <w:t>тя</w:t>
      </w:r>
      <w:r w:rsidR="00A03891" w:rsidRPr="00F75E3C">
        <w:rPr>
          <w:spacing w:val="-5"/>
          <w:sz w:val="28"/>
          <w:szCs w:val="28"/>
          <w:lang w:val="uk-UA"/>
        </w:rPr>
        <w:t xml:space="preserve"> не </w:t>
      </w:r>
      <w:r w:rsidR="005F204C" w:rsidRPr="00F75E3C">
        <w:rPr>
          <w:spacing w:val="-5"/>
          <w:sz w:val="28"/>
          <w:szCs w:val="28"/>
          <w:lang w:val="uk-UA"/>
        </w:rPr>
        <w:t>повинні</w:t>
      </w:r>
      <w:r w:rsidR="00A03891" w:rsidRPr="00F75E3C">
        <w:rPr>
          <w:spacing w:val="-5"/>
          <w:sz w:val="28"/>
          <w:szCs w:val="28"/>
          <w:lang w:val="uk-UA"/>
        </w:rPr>
        <w:t xml:space="preserve"> </w:t>
      </w:r>
      <w:r w:rsidR="005F204C" w:rsidRPr="00F75E3C">
        <w:rPr>
          <w:spacing w:val="-5"/>
          <w:sz w:val="28"/>
          <w:szCs w:val="28"/>
          <w:lang w:val="uk-UA"/>
        </w:rPr>
        <w:t>занадто облягати</w:t>
      </w:r>
      <w:r w:rsidR="00A03891" w:rsidRPr="00F75E3C">
        <w:rPr>
          <w:spacing w:val="-5"/>
          <w:sz w:val="28"/>
          <w:szCs w:val="28"/>
          <w:lang w:val="uk-UA"/>
        </w:rPr>
        <w:t xml:space="preserve"> ф</w:t>
      </w:r>
      <w:r w:rsidR="005F204C" w:rsidRPr="00F75E3C">
        <w:rPr>
          <w:spacing w:val="-5"/>
          <w:sz w:val="28"/>
          <w:szCs w:val="28"/>
          <w:lang w:val="uk-UA"/>
        </w:rPr>
        <w:t>і</w:t>
      </w:r>
      <w:r w:rsidR="00A03891" w:rsidRPr="00F75E3C">
        <w:rPr>
          <w:spacing w:val="-5"/>
          <w:sz w:val="28"/>
          <w:szCs w:val="28"/>
          <w:lang w:val="uk-UA"/>
        </w:rPr>
        <w:t>гуру. Ж</w:t>
      </w:r>
      <w:r w:rsidR="005F204C" w:rsidRPr="00F75E3C">
        <w:rPr>
          <w:spacing w:val="-5"/>
          <w:sz w:val="28"/>
          <w:szCs w:val="28"/>
          <w:lang w:val="uk-UA"/>
        </w:rPr>
        <w:t>і</w:t>
      </w:r>
      <w:r w:rsidR="00A03891" w:rsidRPr="00F75E3C">
        <w:rPr>
          <w:spacing w:val="-5"/>
          <w:sz w:val="28"/>
          <w:szCs w:val="28"/>
          <w:lang w:val="uk-UA"/>
        </w:rPr>
        <w:t>н</w:t>
      </w:r>
      <w:r w:rsidR="005F204C" w:rsidRPr="00F75E3C">
        <w:rPr>
          <w:spacing w:val="-5"/>
          <w:sz w:val="28"/>
          <w:szCs w:val="28"/>
          <w:lang w:val="uk-UA"/>
        </w:rPr>
        <w:t>кам краще</w:t>
      </w:r>
      <w:r w:rsidR="00A03891" w:rsidRPr="00F75E3C">
        <w:rPr>
          <w:spacing w:val="-5"/>
          <w:sz w:val="28"/>
          <w:szCs w:val="28"/>
          <w:lang w:val="uk-UA"/>
        </w:rPr>
        <w:t xml:space="preserve"> в</w:t>
      </w:r>
      <w:r w:rsidR="005F204C" w:rsidRPr="00F75E3C">
        <w:rPr>
          <w:spacing w:val="-5"/>
          <w:sz w:val="28"/>
          <w:szCs w:val="28"/>
          <w:lang w:val="uk-UA"/>
        </w:rPr>
        <w:t>и</w:t>
      </w:r>
      <w:r w:rsidR="00A03891" w:rsidRPr="00F75E3C">
        <w:rPr>
          <w:spacing w:val="-5"/>
          <w:sz w:val="28"/>
          <w:szCs w:val="28"/>
          <w:lang w:val="uk-UA"/>
        </w:rPr>
        <w:t>ступат</w:t>
      </w:r>
      <w:r w:rsidR="005F204C" w:rsidRPr="00F75E3C">
        <w:rPr>
          <w:spacing w:val="-5"/>
          <w:sz w:val="28"/>
          <w:szCs w:val="28"/>
          <w:lang w:val="uk-UA"/>
        </w:rPr>
        <w:t>и</w:t>
      </w:r>
      <w:r w:rsidR="00A03891" w:rsidRPr="00F75E3C">
        <w:rPr>
          <w:spacing w:val="-5"/>
          <w:sz w:val="28"/>
          <w:szCs w:val="28"/>
          <w:lang w:val="uk-UA"/>
        </w:rPr>
        <w:t xml:space="preserve"> </w:t>
      </w:r>
      <w:r w:rsidR="005F204C" w:rsidRPr="00F75E3C">
        <w:rPr>
          <w:spacing w:val="-5"/>
          <w:sz w:val="28"/>
          <w:szCs w:val="28"/>
          <w:lang w:val="uk-UA"/>
        </w:rPr>
        <w:t xml:space="preserve">з мінімальною кількістю </w:t>
      </w:r>
      <w:r w:rsidR="005F204C" w:rsidRPr="00F75E3C">
        <w:rPr>
          <w:spacing w:val="-6"/>
          <w:sz w:val="28"/>
          <w:szCs w:val="28"/>
          <w:lang w:val="uk-UA"/>
        </w:rPr>
        <w:t xml:space="preserve">прикрас, які </w:t>
      </w:r>
      <w:r w:rsidR="003869DC" w:rsidRPr="00F75E3C">
        <w:rPr>
          <w:spacing w:val="-6"/>
          <w:sz w:val="28"/>
          <w:szCs w:val="28"/>
          <w:lang w:val="uk-UA"/>
        </w:rPr>
        <w:t>б’ють</w:t>
      </w:r>
      <w:r w:rsidR="005F204C" w:rsidRPr="00F75E3C">
        <w:rPr>
          <w:spacing w:val="-6"/>
          <w:sz w:val="28"/>
          <w:szCs w:val="28"/>
          <w:lang w:val="uk-UA"/>
        </w:rPr>
        <w:t xml:space="preserve"> в очі</w:t>
      </w:r>
      <w:r w:rsidR="00A03891" w:rsidRPr="00F75E3C">
        <w:rPr>
          <w:spacing w:val="-6"/>
          <w:sz w:val="28"/>
          <w:szCs w:val="28"/>
          <w:lang w:val="uk-UA"/>
        </w:rPr>
        <w:t xml:space="preserve">, </w:t>
      </w:r>
      <w:r w:rsidR="005F204C" w:rsidRPr="00F75E3C">
        <w:rPr>
          <w:spacing w:val="-6"/>
          <w:sz w:val="28"/>
          <w:szCs w:val="28"/>
          <w:lang w:val="uk-UA"/>
        </w:rPr>
        <w:t>чоловікам</w:t>
      </w:r>
      <w:r w:rsidR="00A03891" w:rsidRPr="00F75E3C">
        <w:rPr>
          <w:spacing w:val="-6"/>
          <w:sz w:val="28"/>
          <w:szCs w:val="28"/>
          <w:lang w:val="uk-UA"/>
        </w:rPr>
        <w:t xml:space="preserve"> </w:t>
      </w:r>
      <w:r w:rsidR="005F204C" w:rsidRPr="00F75E3C">
        <w:rPr>
          <w:spacing w:val="-4"/>
          <w:sz w:val="28"/>
          <w:szCs w:val="28"/>
          <w:lang w:val="uk-UA"/>
        </w:rPr>
        <w:t>необхідно повиймати з кишень усе зайве</w:t>
      </w:r>
      <w:r w:rsidR="00A03891" w:rsidRPr="00F75E3C">
        <w:rPr>
          <w:spacing w:val="-6"/>
          <w:sz w:val="28"/>
          <w:szCs w:val="28"/>
          <w:lang w:val="uk-UA"/>
        </w:rPr>
        <w:t xml:space="preserve"> (з</w:t>
      </w:r>
      <w:r w:rsidR="005F204C" w:rsidRPr="00F75E3C">
        <w:rPr>
          <w:spacing w:val="-6"/>
          <w:sz w:val="28"/>
          <w:szCs w:val="28"/>
          <w:lang w:val="uk-UA"/>
        </w:rPr>
        <w:t>ошити</w:t>
      </w:r>
      <w:r w:rsidR="00A03891" w:rsidRPr="00F75E3C">
        <w:rPr>
          <w:spacing w:val="-6"/>
          <w:sz w:val="28"/>
          <w:szCs w:val="28"/>
          <w:lang w:val="uk-UA"/>
        </w:rPr>
        <w:t xml:space="preserve">, </w:t>
      </w:r>
      <w:r w:rsidR="005F204C" w:rsidRPr="00F75E3C">
        <w:rPr>
          <w:spacing w:val="-6"/>
          <w:sz w:val="28"/>
          <w:szCs w:val="28"/>
          <w:lang w:val="uk-UA"/>
        </w:rPr>
        <w:t xml:space="preserve">стільникові телефони, які випирають з кишень, олівці та ручки, </w:t>
      </w:r>
      <w:r w:rsidR="003869DC" w:rsidRPr="00F75E3C">
        <w:rPr>
          <w:spacing w:val="-6"/>
          <w:sz w:val="28"/>
          <w:szCs w:val="28"/>
          <w:lang w:val="uk-UA"/>
        </w:rPr>
        <w:t>чернетки</w:t>
      </w:r>
      <w:r w:rsidR="005F204C" w:rsidRPr="00F75E3C">
        <w:rPr>
          <w:spacing w:val="-6"/>
          <w:sz w:val="28"/>
          <w:szCs w:val="28"/>
          <w:lang w:val="uk-UA"/>
        </w:rPr>
        <w:t>, блокноти чи газети, що виглядають з кишень)</w:t>
      </w:r>
      <w:r w:rsidR="00A03891" w:rsidRPr="00F75E3C">
        <w:rPr>
          <w:spacing w:val="-5"/>
          <w:sz w:val="28"/>
          <w:szCs w:val="28"/>
          <w:lang w:val="uk-UA"/>
        </w:rPr>
        <w:t>. Од</w:t>
      </w:r>
      <w:r w:rsidR="005F204C" w:rsidRPr="00F75E3C">
        <w:rPr>
          <w:spacing w:val="-5"/>
          <w:sz w:val="28"/>
          <w:szCs w:val="28"/>
          <w:lang w:val="uk-UA"/>
        </w:rPr>
        <w:t>яг</w:t>
      </w:r>
      <w:r w:rsidR="00A03891" w:rsidRPr="00F75E3C">
        <w:rPr>
          <w:spacing w:val="-5"/>
          <w:sz w:val="28"/>
          <w:szCs w:val="28"/>
          <w:lang w:val="uk-UA"/>
        </w:rPr>
        <w:t xml:space="preserve"> лектора </w:t>
      </w:r>
      <w:r w:rsidR="005F204C" w:rsidRPr="00F75E3C">
        <w:rPr>
          <w:spacing w:val="-5"/>
          <w:sz w:val="28"/>
          <w:szCs w:val="28"/>
          <w:lang w:val="uk-UA"/>
        </w:rPr>
        <w:t>повинен</w:t>
      </w:r>
      <w:r w:rsidR="00A03891" w:rsidRPr="00F75E3C">
        <w:rPr>
          <w:spacing w:val="-5"/>
          <w:sz w:val="28"/>
          <w:szCs w:val="28"/>
          <w:lang w:val="uk-UA"/>
        </w:rPr>
        <w:t xml:space="preserve"> </w:t>
      </w:r>
      <w:r w:rsidR="005F204C" w:rsidRPr="00F75E3C">
        <w:rPr>
          <w:spacing w:val="-5"/>
          <w:sz w:val="28"/>
          <w:szCs w:val="28"/>
          <w:lang w:val="uk-UA"/>
        </w:rPr>
        <w:t>відповідати віку оратора</w:t>
      </w:r>
      <w:r w:rsidR="00A03891" w:rsidRPr="00F75E3C">
        <w:rPr>
          <w:spacing w:val="-5"/>
          <w:sz w:val="28"/>
          <w:szCs w:val="28"/>
          <w:lang w:val="uk-UA"/>
        </w:rPr>
        <w:t xml:space="preserve">, </w:t>
      </w:r>
      <w:r w:rsidR="005F204C" w:rsidRPr="00F75E3C">
        <w:rPr>
          <w:spacing w:val="-6"/>
          <w:sz w:val="28"/>
          <w:szCs w:val="28"/>
          <w:lang w:val="uk-UA"/>
        </w:rPr>
        <w:t xml:space="preserve">будь-які невідповідності, у той чи інший бік, </w:t>
      </w:r>
      <w:r w:rsidR="00F447FD" w:rsidRPr="00F75E3C">
        <w:rPr>
          <w:spacing w:val="-6"/>
          <w:sz w:val="28"/>
          <w:szCs w:val="28"/>
          <w:lang w:val="uk-UA"/>
        </w:rPr>
        <w:t>дратують аудиторію. Збільшує</w:t>
      </w:r>
      <w:r w:rsidR="00A03891" w:rsidRPr="00F75E3C">
        <w:rPr>
          <w:spacing w:val="-6"/>
          <w:sz w:val="28"/>
          <w:szCs w:val="28"/>
          <w:lang w:val="uk-UA"/>
        </w:rPr>
        <w:t xml:space="preserve"> дов</w:t>
      </w:r>
      <w:r w:rsidR="00F447FD" w:rsidRPr="00F75E3C">
        <w:rPr>
          <w:spacing w:val="-6"/>
          <w:sz w:val="28"/>
          <w:szCs w:val="28"/>
          <w:lang w:val="uk-UA"/>
        </w:rPr>
        <w:t>і</w:t>
      </w:r>
      <w:r w:rsidR="00A03891" w:rsidRPr="00F75E3C">
        <w:rPr>
          <w:spacing w:val="-6"/>
          <w:sz w:val="28"/>
          <w:szCs w:val="28"/>
          <w:lang w:val="uk-UA"/>
        </w:rPr>
        <w:t>р</w:t>
      </w:r>
      <w:r w:rsidR="00F447FD" w:rsidRPr="00F75E3C">
        <w:rPr>
          <w:spacing w:val="-6"/>
          <w:sz w:val="28"/>
          <w:szCs w:val="28"/>
          <w:lang w:val="uk-UA"/>
        </w:rPr>
        <w:t>у</w:t>
      </w:r>
      <w:r w:rsidR="00A03891" w:rsidRPr="00F75E3C">
        <w:rPr>
          <w:spacing w:val="-6"/>
          <w:sz w:val="28"/>
          <w:szCs w:val="28"/>
          <w:lang w:val="uk-UA"/>
        </w:rPr>
        <w:t xml:space="preserve"> </w:t>
      </w:r>
      <w:r w:rsidR="00F447FD" w:rsidRPr="00F75E3C">
        <w:rPr>
          <w:spacing w:val="-6"/>
          <w:sz w:val="28"/>
          <w:szCs w:val="28"/>
          <w:lang w:val="uk-UA"/>
        </w:rPr>
        <w:t>до</w:t>
      </w:r>
      <w:r w:rsidR="00A03891" w:rsidRPr="00F75E3C">
        <w:rPr>
          <w:spacing w:val="-6"/>
          <w:sz w:val="28"/>
          <w:szCs w:val="28"/>
          <w:lang w:val="uk-UA"/>
        </w:rPr>
        <w:t xml:space="preserve"> оратор</w:t>
      </w:r>
      <w:r w:rsidR="00F447FD" w:rsidRPr="00F75E3C">
        <w:rPr>
          <w:spacing w:val="-6"/>
          <w:sz w:val="28"/>
          <w:szCs w:val="28"/>
          <w:lang w:val="uk-UA"/>
        </w:rPr>
        <w:t>а</w:t>
      </w:r>
      <w:r w:rsidR="00A03891" w:rsidRPr="00F75E3C">
        <w:rPr>
          <w:spacing w:val="-6"/>
          <w:sz w:val="28"/>
          <w:szCs w:val="28"/>
          <w:lang w:val="uk-UA"/>
        </w:rPr>
        <w:t xml:space="preserve"> темн</w:t>
      </w:r>
      <w:r w:rsidR="00F447FD" w:rsidRPr="00F75E3C">
        <w:rPr>
          <w:spacing w:val="-6"/>
          <w:sz w:val="28"/>
          <w:szCs w:val="28"/>
          <w:lang w:val="uk-UA"/>
        </w:rPr>
        <w:t>ий</w:t>
      </w:r>
      <w:r w:rsidR="00A03891" w:rsidRPr="00F75E3C">
        <w:rPr>
          <w:spacing w:val="-6"/>
          <w:sz w:val="28"/>
          <w:szCs w:val="28"/>
          <w:lang w:val="uk-UA"/>
        </w:rPr>
        <w:t xml:space="preserve"> традиц</w:t>
      </w:r>
      <w:r w:rsidR="00F447FD" w:rsidRPr="00F75E3C">
        <w:rPr>
          <w:spacing w:val="-6"/>
          <w:sz w:val="28"/>
          <w:szCs w:val="28"/>
          <w:lang w:val="uk-UA"/>
        </w:rPr>
        <w:t>ій</w:t>
      </w:r>
      <w:r w:rsidR="00A03891" w:rsidRPr="00F75E3C">
        <w:rPr>
          <w:spacing w:val="-6"/>
          <w:sz w:val="28"/>
          <w:szCs w:val="28"/>
          <w:lang w:val="uk-UA"/>
        </w:rPr>
        <w:t>н</w:t>
      </w:r>
      <w:r w:rsidR="00F447FD" w:rsidRPr="00F75E3C">
        <w:rPr>
          <w:spacing w:val="-6"/>
          <w:sz w:val="28"/>
          <w:szCs w:val="28"/>
          <w:lang w:val="uk-UA"/>
        </w:rPr>
        <w:t>ий</w:t>
      </w:r>
      <w:r w:rsidR="00A03891" w:rsidRPr="00F75E3C">
        <w:rPr>
          <w:spacing w:val="-6"/>
          <w:sz w:val="28"/>
          <w:szCs w:val="28"/>
          <w:lang w:val="uk-UA"/>
        </w:rPr>
        <w:t xml:space="preserve"> од</w:t>
      </w:r>
      <w:r w:rsidR="00F447FD" w:rsidRPr="00F75E3C">
        <w:rPr>
          <w:spacing w:val="-6"/>
          <w:sz w:val="28"/>
          <w:szCs w:val="28"/>
          <w:lang w:val="uk-UA"/>
        </w:rPr>
        <w:t>яг</w:t>
      </w:r>
      <w:r w:rsidR="00A03891" w:rsidRPr="00F75E3C">
        <w:rPr>
          <w:spacing w:val="-6"/>
          <w:sz w:val="28"/>
          <w:szCs w:val="28"/>
          <w:lang w:val="uk-UA"/>
        </w:rPr>
        <w:t xml:space="preserve"> темно-син</w:t>
      </w:r>
      <w:r w:rsidR="00F447FD" w:rsidRPr="00F75E3C">
        <w:rPr>
          <w:spacing w:val="-6"/>
          <w:sz w:val="28"/>
          <w:szCs w:val="28"/>
          <w:lang w:val="uk-UA"/>
        </w:rPr>
        <w:t>ього</w:t>
      </w:r>
      <w:r w:rsidR="00A03891" w:rsidRPr="00F75E3C">
        <w:rPr>
          <w:spacing w:val="-6"/>
          <w:sz w:val="28"/>
          <w:szCs w:val="28"/>
          <w:lang w:val="uk-UA"/>
        </w:rPr>
        <w:t>, коричнев</w:t>
      </w:r>
      <w:r w:rsidR="00F447FD" w:rsidRPr="00F75E3C">
        <w:rPr>
          <w:spacing w:val="-6"/>
          <w:sz w:val="28"/>
          <w:szCs w:val="28"/>
          <w:lang w:val="uk-UA"/>
        </w:rPr>
        <w:t>ого</w:t>
      </w:r>
      <w:r w:rsidR="00A03891" w:rsidRPr="00F75E3C">
        <w:rPr>
          <w:spacing w:val="-6"/>
          <w:sz w:val="28"/>
          <w:szCs w:val="28"/>
          <w:lang w:val="uk-UA"/>
        </w:rPr>
        <w:t>, темно-с</w:t>
      </w:r>
      <w:r w:rsidR="00F447FD" w:rsidRPr="00F75E3C">
        <w:rPr>
          <w:spacing w:val="-6"/>
          <w:sz w:val="28"/>
          <w:szCs w:val="28"/>
          <w:lang w:val="uk-UA"/>
        </w:rPr>
        <w:t>і</w:t>
      </w:r>
      <w:r w:rsidR="00A03891" w:rsidRPr="00F75E3C">
        <w:rPr>
          <w:spacing w:val="-6"/>
          <w:sz w:val="28"/>
          <w:szCs w:val="28"/>
          <w:lang w:val="uk-UA"/>
        </w:rPr>
        <w:t>р</w:t>
      </w:r>
      <w:r w:rsidR="00F447FD" w:rsidRPr="00F75E3C">
        <w:rPr>
          <w:spacing w:val="-6"/>
          <w:sz w:val="28"/>
          <w:szCs w:val="28"/>
          <w:lang w:val="uk-UA"/>
        </w:rPr>
        <w:t>ого, чи чорного у смужку кольорів (чисто чорний колір костюму неприпустимий для оратора, оскільки вважається що це колір одягу обслуговуючого персоналу: офіціант, метрдотель тощо) і</w:t>
      </w:r>
      <w:r w:rsidR="00A03891" w:rsidRPr="00F75E3C">
        <w:rPr>
          <w:spacing w:val="-6"/>
          <w:sz w:val="28"/>
          <w:szCs w:val="28"/>
          <w:lang w:val="uk-UA"/>
        </w:rPr>
        <w:t xml:space="preserve"> </w:t>
      </w:r>
      <w:r w:rsidR="00F447FD" w:rsidRPr="00F75E3C">
        <w:rPr>
          <w:spacing w:val="-6"/>
          <w:sz w:val="28"/>
          <w:szCs w:val="28"/>
          <w:lang w:val="uk-UA"/>
        </w:rPr>
        <w:t>якісний</w:t>
      </w:r>
      <w:r w:rsidR="00A03891" w:rsidRPr="00F75E3C">
        <w:rPr>
          <w:spacing w:val="-6"/>
          <w:sz w:val="28"/>
          <w:szCs w:val="28"/>
          <w:lang w:val="uk-UA"/>
        </w:rPr>
        <w:t xml:space="preserve"> матер</w:t>
      </w:r>
      <w:r w:rsidR="00F447FD" w:rsidRPr="00F75E3C">
        <w:rPr>
          <w:spacing w:val="-6"/>
          <w:sz w:val="28"/>
          <w:szCs w:val="28"/>
          <w:lang w:val="uk-UA"/>
        </w:rPr>
        <w:t>і</w:t>
      </w:r>
      <w:r w:rsidR="00A03891" w:rsidRPr="00F75E3C">
        <w:rPr>
          <w:spacing w:val="-6"/>
          <w:sz w:val="28"/>
          <w:szCs w:val="28"/>
          <w:lang w:val="uk-UA"/>
        </w:rPr>
        <w:t>ал</w:t>
      </w:r>
      <w:r w:rsidR="00F447FD" w:rsidRPr="00F75E3C">
        <w:rPr>
          <w:spacing w:val="-6"/>
          <w:sz w:val="28"/>
          <w:szCs w:val="28"/>
          <w:lang w:val="uk-UA"/>
        </w:rPr>
        <w:t>.</w:t>
      </w:r>
      <w:r w:rsidR="00A03891" w:rsidRPr="00F75E3C">
        <w:rPr>
          <w:spacing w:val="-6"/>
          <w:sz w:val="28"/>
          <w:szCs w:val="28"/>
          <w:lang w:val="uk-UA"/>
        </w:rPr>
        <w:t xml:space="preserve"> </w:t>
      </w:r>
      <w:r w:rsidR="00F447FD" w:rsidRPr="00F75E3C">
        <w:rPr>
          <w:spacing w:val="-6"/>
          <w:sz w:val="28"/>
          <w:szCs w:val="28"/>
          <w:lang w:val="uk-UA"/>
        </w:rPr>
        <w:t>Е</w:t>
      </w:r>
      <w:r w:rsidR="00A03891" w:rsidRPr="00F75E3C">
        <w:rPr>
          <w:spacing w:val="-6"/>
          <w:sz w:val="28"/>
          <w:szCs w:val="28"/>
          <w:lang w:val="uk-UA"/>
        </w:rPr>
        <w:t>фектн</w:t>
      </w:r>
      <w:r w:rsidR="00F447FD" w:rsidRPr="00F75E3C">
        <w:rPr>
          <w:spacing w:val="-6"/>
          <w:sz w:val="28"/>
          <w:szCs w:val="28"/>
          <w:lang w:val="uk-UA"/>
        </w:rPr>
        <w:t>і</w:t>
      </w:r>
      <w:r w:rsidR="00A03891" w:rsidRPr="00F75E3C">
        <w:rPr>
          <w:spacing w:val="-6"/>
          <w:sz w:val="28"/>
          <w:szCs w:val="28"/>
          <w:lang w:val="uk-UA"/>
        </w:rPr>
        <w:t xml:space="preserve">сть </w:t>
      </w:r>
      <w:r w:rsidR="00A51739" w:rsidRPr="00F75E3C">
        <w:rPr>
          <w:spacing w:val="-6"/>
          <w:sz w:val="28"/>
          <w:szCs w:val="28"/>
          <w:lang w:val="uk-UA"/>
        </w:rPr>
        <w:t xml:space="preserve">вбрання, як чоловічого, так і жіночого, перш за все, полягає у сполученні кольорів: має бути різкий контраст, наприклад, чорного з білим. Так, ефектним для чоловіків прийнято вважати темний колір костюму у сполученні з білою сорочкою та краваткою, яка є темнішою за сорочку, але світлішою за колір костюма. </w:t>
      </w:r>
      <w:r w:rsidR="00A51739" w:rsidRPr="00F75E3C">
        <w:rPr>
          <w:spacing w:val="-7"/>
          <w:sz w:val="28"/>
          <w:szCs w:val="28"/>
          <w:lang w:val="uk-UA"/>
        </w:rPr>
        <w:t>Така ж кольорова гама притаманна і жіночому діловому костюму</w:t>
      </w:r>
      <w:r w:rsidR="00F76F53" w:rsidRPr="00F75E3C">
        <w:rPr>
          <w:spacing w:val="-7"/>
          <w:sz w:val="28"/>
          <w:szCs w:val="28"/>
          <w:lang w:val="uk-UA"/>
        </w:rPr>
        <w:t>.</w:t>
      </w:r>
    </w:p>
    <w:p w:rsidR="00A03891" w:rsidRPr="00F75E3C" w:rsidRDefault="00F76F53" w:rsidP="00B10830">
      <w:pPr>
        <w:shd w:val="clear" w:color="auto" w:fill="FFFFFF"/>
        <w:spacing w:line="360" w:lineRule="auto"/>
        <w:ind w:firstLine="540"/>
        <w:jc w:val="both"/>
        <w:rPr>
          <w:spacing w:val="-10"/>
          <w:sz w:val="28"/>
          <w:szCs w:val="28"/>
          <w:lang w:val="uk-UA"/>
        </w:rPr>
      </w:pPr>
      <w:r w:rsidRPr="00F75E3C">
        <w:rPr>
          <w:spacing w:val="-9"/>
          <w:sz w:val="28"/>
          <w:szCs w:val="28"/>
          <w:lang w:val="uk-UA"/>
        </w:rPr>
        <w:t xml:space="preserve">У випадку, коли колір одягу оратора занадто яскравий або </w:t>
      </w:r>
      <w:r w:rsidR="00086ADC" w:rsidRPr="00F75E3C">
        <w:rPr>
          <w:spacing w:val="-9"/>
          <w:sz w:val="28"/>
          <w:szCs w:val="28"/>
          <w:lang w:val="uk-UA"/>
        </w:rPr>
        <w:t xml:space="preserve">має </w:t>
      </w:r>
      <w:r w:rsidRPr="00F75E3C">
        <w:rPr>
          <w:spacing w:val="-9"/>
          <w:sz w:val="28"/>
          <w:szCs w:val="28"/>
          <w:lang w:val="uk-UA"/>
        </w:rPr>
        <w:t>насичен</w:t>
      </w:r>
      <w:r w:rsidR="00086ADC" w:rsidRPr="00F75E3C">
        <w:rPr>
          <w:spacing w:val="-9"/>
          <w:sz w:val="28"/>
          <w:szCs w:val="28"/>
          <w:lang w:val="uk-UA"/>
        </w:rPr>
        <w:t>і відтінки</w:t>
      </w:r>
      <w:r w:rsidRPr="00F75E3C">
        <w:rPr>
          <w:spacing w:val="-9"/>
          <w:sz w:val="28"/>
          <w:szCs w:val="28"/>
          <w:lang w:val="uk-UA"/>
        </w:rPr>
        <w:t xml:space="preserve">, коли </w:t>
      </w:r>
      <w:r w:rsidR="00086ADC" w:rsidRPr="00F75E3C">
        <w:rPr>
          <w:spacing w:val="-9"/>
          <w:sz w:val="28"/>
          <w:szCs w:val="28"/>
          <w:lang w:val="uk-UA"/>
        </w:rPr>
        <w:t>він</w:t>
      </w:r>
      <w:r w:rsidRPr="00F75E3C">
        <w:rPr>
          <w:spacing w:val="-9"/>
          <w:sz w:val="28"/>
          <w:szCs w:val="28"/>
          <w:lang w:val="uk-UA"/>
        </w:rPr>
        <w:t xml:space="preserve"> виглядає екстравагантно або оратор вдягнений у </w:t>
      </w:r>
      <w:r w:rsidR="003869DC" w:rsidRPr="00F75E3C">
        <w:rPr>
          <w:spacing w:val="-9"/>
          <w:sz w:val="28"/>
          <w:szCs w:val="28"/>
          <w:lang w:val="uk-UA"/>
        </w:rPr>
        <w:t>светр</w:t>
      </w:r>
      <w:r w:rsidRPr="00F75E3C">
        <w:rPr>
          <w:spacing w:val="-9"/>
          <w:sz w:val="28"/>
          <w:szCs w:val="28"/>
          <w:lang w:val="uk-UA"/>
        </w:rPr>
        <w:t xml:space="preserve"> та джинси, то такий зовнішній вигляд різко знижує довіру у слухачів до його слів.</w:t>
      </w:r>
      <w:r w:rsidRPr="00F75E3C">
        <w:rPr>
          <w:spacing w:val="-10"/>
          <w:sz w:val="28"/>
          <w:szCs w:val="28"/>
          <w:lang w:val="uk-UA"/>
        </w:rPr>
        <w:t xml:space="preserve"> </w:t>
      </w:r>
    </w:p>
    <w:p w:rsidR="00F76F53" w:rsidRPr="00F75E3C" w:rsidRDefault="00F76F53" w:rsidP="00B10830">
      <w:pPr>
        <w:shd w:val="clear" w:color="auto" w:fill="FFFFFF"/>
        <w:spacing w:line="360" w:lineRule="auto"/>
        <w:jc w:val="center"/>
        <w:rPr>
          <w:b/>
          <w:bCs/>
          <w:color w:val="000000"/>
          <w:spacing w:val="-8"/>
          <w:sz w:val="28"/>
          <w:szCs w:val="28"/>
          <w:lang w:val="uk-UA"/>
        </w:rPr>
      </w:pPr>
    </w:p>
    <w:p w:rsidR="00A03891" w:rsidRPr="00F75E3C" w:rsidRDefault="00235F4C" w:rsidP="00B10830">
      <w:pPr>
        <w:shd w:val="clear" w:color="auto" w:fill="FFFFFF"/>
        <w:spacing w:line="360" w:lineRule="auto"/>
        <w:jc w:val="center"/>
        <w:rPr>
          <w:b/>
          <w:bCs/>
          <w:sz w:val="28"/>
          <w:szCs w:val="28"/>
          <w:lang w:val="uk-UA"/>
        </w:rPr>
      </w:pPr>
      <w:r w:rsidRPr="00F75E3C">
        <w:rPr>
          <w:b/>
          <w:bCs/>
          <w:color w:val="000000"/>
          <w:spacing w:val="-8"/>
          <w:sz w:val="28"/>
          <w:szCs w:val="28"/>
          <w:lang w:val="uk-UA"/>
        </w:rPr>
        <w:t xml:space="preserve">9.2. </w:t>
      </w:r>
      <w:r w:rsidR="00A03891" w:rsidRPr="00F75E3C">
        <w:rPr>
          <w:b/>
          <w:bCs/>
          <w:color w:val="000000"/>
          <w:spacing w:val="-8"/>
          <w:sz w:val="28"/>
          <w:szCs w:val="28"/>
          <w:lang w:val="uk-UA"/>
        </w:rPr>
        <w:t>Манера в</w:t>
      </w:r>
      <w:r w:rsidRPr="00F75E3C">
        <w:rPr>
          <w:b/>
          <w:bCs/>
          <w:color w:val="000000"/>
          <w:spacing w:val="-8"/>
          <w:sz w:val="28"/>
          <w:szCs w:val="28"/>
          <w:lang w:val="uk-UA"/>
        </w:rPr>
        <w:t>и</w:t>
      </w:r>
      <w:r w:rsidR="00A03891" w:rsidRPr="00F75E3C">
        <w:rPr>
          <w:b/>
          <w:bCs/>
          <w:color w:val="000000"/>
          <w:spacing w:val="-8"/>
          <w:sz w:val="28"/>
          <w:szCs w:val="28"/>
          <w:lang w:val="uk-UA"/>
        </w:rPr>
        <w:t>ступ</w:t>
      </w:r>
      <w:r w:rsidRPr="00F75E3C">
        <w:rPr>
          <w:b/>
          <w:bCs/>
          <w:color w:val="000000"/>
          <w:spacing w:val="-8"/>
          <w:sz w:val="28"/>
          <w:szCs w:val="28"/>
          <w:lang w:val="uk-UA"/>
        </w:rPr>
        <w:t>у</w:t>
      </w:r>
    </w:p>
    <w:p w:rsidR="00A03891" w:rsidRPr="00F75E3C" w:rsidRDefault="00A03891" w:rsidP="00B10830">
      <w:pPr>
        <w:shd w:val="clear" w:color="auto" w:fill="FFFFFF"/>
        <w:spacing w:line="360" w:lineRule="auto"/>
        <w:ind w:firstLine="540"/>
        <w:jc w:val="both"/>
        <w:rPr>
          <w:color w:val="000000"/>
          <w:spacing w:val="-5"/>
          <w:sz w:val="28"/>
          <w:szCs w:val="28"/>
          <w:lang w:val="uk-UA"/>
        </w:rPr>
      </w:pPr>
      <w:r w:rsidRPr="00F75E3C">
        <w:rPr>
          <w:color w:val="000000"/>
          <w:spacing w:val="-5"/>
          <w:sz w:val="28"/>
          <w:szCs w:val="28"/>
          <w:lang w:val="uk-UA"/>
        </w:rPr>
        <w:t>Манера оратора спри</w:t>
      </w:r>
      <w:r w:rsidR="00086ADC" w:rsidRPr="00F75E3C">
        <w:rPr>
          <w:color w:val="000000"/>
          <w:spacing w:val="-5"/>
          <w:sz w:val="28"/>
          <w:szCs w:val="28"/>
          <w:lang w:val="uk-UA"/>
        </w:rPr>
        <w:t>й</w:t>
      </w:r>
      <w:r w:rsidRPr="00F75E3C">
        <w:rPr>
          <w:color w:val="000000"/>
          <w:spacing w:val="-5"/>
          <w:sz w:val="28"/>
          <w:szCs w:val="28"/>
          <w:lang w:val="uk-UA"/>
        </w:rPr>
        <w:t>ма</w:t>
      </w:r>
      <w:r w:rsidR="00086ADC" w:rsidRPr="00F75E3C">
        <w:rPr>
          <w:color w:val="000000"/>
          <w:spacing w:val="-5"/>
          <w:sz w:val="28"/>
          <w:szCs w:val="28"/>
          <w:lang w:val="uk-UA"/>
        </w:rPr>
        <w:t>є</w:t>
      </w:r>
      <w:r w:rsidRPr="00F75E3C">
        <w:rPr>
          <w:color w:val="000000"/>
          <w:spacing w:val="-5"/>
          <w:sz w:val="28"/>
          <w:szCs w:val="28"/>
          <w:lang w:val="uk-UA"/>
        </w:rPr>
        <w:t>т</w:t>
      </w:r>
      <w:r w:rsidR="00086ADC" w:rsidRPr="00F75E3C">
        <w:rPr>
          <w:color w:val="000000"/>
          <w:spacing w:val="-5"/>
          <w:sz w:val="28"/>
          <w:szCs w:val="28"/>
          <w:lang w:val="uk-UA"/>
        </w:rPr>
        <w:t>ь</w:t>
      </w:r>
      <w:r w:rsidRPr="00F75E3C">
        <w:rPr>
          <w:color w:val="000000"/>
          <w:spacing w:val="-5"/>
          <w:sz w:val="28"/>
          <w:szCs w:val="28"/>
          <w:lang w:val="uk-UA"/>
        </w:rPr>
        <w:t xml:space="preserve">ся </w:t>
      </w:r>
      <w:r w:rsidR="00086ADC" w:rsidRPr="00F75E3C">
        <w:rPr>
          <w:color w:val="000000"/>
          <w:spacing w:val="-5"/>
          <w:sz w:val="28"/>
          <w:szCs w:val="28"/>
          <w:lang w:val="uk-UA"/>
        </w:rPr>
        <w:t>та</w:t>
      </w:r>
      <w:r w:rsidRPr="00F75E3C">
        <w:rPr>
          <w:color w:val="000000"/>
          <w:spacing w:val="-5"/>
          <w:sz w:val="28"/>
          <w:szCs w:val="28"/>
          <w:lang w:val="uk-UA"/>
        </w:rPr>
        <w:t xml:space="preserve"> оц</w:t>
      </w:r>
      <w:r w:rsidR="00086ADC" w:rsidRPr="00F75E3C">
        <w:rPr>
          <w:color w:val="000000"/>
          <w:spacing w:val="-5"/>
          <w:sz w:val="28"/>
          <w:szCs w:val="28"/>
          <w:lang w:val="uk-UA"/>
        </w:rPr>
        <w:t>і</w:t>
      </w:r>
      <w:r w:rsidRPr="00F75E3C">
        <w:rPr>
          <w:color w:val="000000"/>
          <w:spacing w:val="-5"/>
          <w:sz w:val="28"/>
          <w:szCs w:val="28"/>
          <w:lang w:val="uk-UA"/>
        </w:rPr>
        <w:t>н</w:t>
      </w:r>
      <w:r w:rsidR="00086ADC" w:rsidRPr="00F75E3C">
        <w:rPr>
          <w:color w:val="000000"/>
          <w:spacing w:val="-5"/>
          <w:sz w:val="28"/>
          <w:szCs w:val="28"/>
          <w:lang w:val="uk-UA"/>
        </w:rPr>
        <w:t>ює</w:t>
      </w:r>
      <w:r w:rsidRPr="00F75E3C">
        <w:rPr>
          <w:color w:val="000000"/>
          <w:spacing w:val="-5"/>
          <w:sz w:val="28"/>
          <w:szCs w:val="28"/>
          <w:lang w:val="uk-UA"/>
        </w:rPr>
        <w:t>т</w:t>
      </w:r>
      <w:r w:rsidR="00086ADC" w:rsidRPr="00F75E3C">
        <w:rPr>
          <w:color w:val="000000"/>
          <w:spacing w:val="-5"/>
          <w:sz w:val="28"/>
          <w:szCs w:val="28"/>
          <w:lang w:val="uk-UA"/>
        </w:rPr>
        <w:t>ь</w:t>
      </w:r>
      <w:r w:rsidRPr="00F75E3C">
        <w:rPr>
          <w:color w:val="000000"/>
          <w:spacing w:val="-5"/>
          <w:sz w:val="28"/>
          <w:szCs w:val="28"/>
          <w:lang w:val="uk-UA"/>
        </w:rPr>
        <w:t>ся аудитор</w:t>
      </w:r>
      <w:r w:rsidR="00086ADC" w:rsidRPr="00F75E3C">
        <w:rPr>
          <w:color w:val="000000"/>
          <w:spacing w:val="-5"/>
          <w:sz w:val="28"/>
          <w:szCs w:val="28"/>
          <w:lang w:val="uk-UA"/>
        </w:rPr>
        <w:t>ією</w:t>
      </w:r>
      <w:r w:rsidRPr="00F75E3C">
        <w:rPr>
          <w:color w:val="000000"/>
          <w:spacing w:val="-5"/>
          <w:sz w:val="28"/>
          <w:szCs w:val="28"/>
          <w:lang w:val="uk-UA"/>
        </w:rPr>
        <w:t xml:space="preserve"> по</w:t>
      </w:r>
      <w:r w:rsidR="00086ADC" w:rsidRPr="00F75E3C">
        <w:rPr>
          <w:color w:val="000000"/>
          <w:spacing w:val="-5"/>
          <w:sz w:val="28"/>
          <w:szCs w:val="28"/>
          <w:lang w:val="uk-UA"/>
        </w:rPr>
        <w:t>зитив</w:t>
      </w:r>
      <w:r w:rsidRPr="00F75E3C">
        <w:rPr>
          <w:color w:val="000000"/>
          <w:spacing w:val="-6"/>
          <w:sz w:val="28"/>
          <w:szCs w:val="28"/>
          <w:lang w:val="uk-UA"/>
        </w:rPr>
        <w:t xml:space="preserve">но, </w:t>
      </w:r>
      <w:r w:rsidR="00086ADC" w:rsidRPr="00F75E3C">
        <w:rPr>
          <w:color w:val="000000"/>
          <w:spacing w:val="-6"/>
          <w:sz w:val="28"/>
          <w:szCs w:val="28"/>
          <w:lang w:val="uk-UA"/>
        </w:rPr>
        <w:t>якщо в</w:t>
      </w:r>
      <w:r w:rsidRPr="00F75E3C">
        <w:rPr>
          <w:color w:val="000000"/>
          <w:spacing w:val="-6"/>
          <w:sz w:val="28"/>
          <w:szCs w:val="28"/>
          <w:lang w:val="uk-UA"/>
        </w:rPr>
        <w:t xml:space="preserve">она </w:t>
      </w:r>
      <w:r w:rsidR="00086ADC" w:rsidRPr="00F75E3C">
        <w:rPr>
          <w:color w:val="000000"/>
          <w:spacing w:val="-6"/>
          <w:sz w:val="28"/>
          <w:szCs w:val="28"/>
          <w:lang w:val="uk-UA"/>
        </w:rPr>
        <w:t xml:space="preserve">є енергійною, </w:t>
      </w:r>
      <w:r w:rsidRPr="00F75E3C">
        <w:rPr>
          <w:color w:val="000000"/>
          <w:spacing w:val="-6"/>
          <w:sz w:val="28"/>
          <w:szCs w:val="28"/>
          <w:lang w:val="uk-UA"/>
        </w:rPr>
        <w:t>дос</w:t>
      </w:r>
      <w:r w:rsidR="00086ADC" w:rsidRPr="00F75E3C">
        <w:rPr>
          <w:color w:val="000000"/>
          <w:spacing w:val="-6"/>
          <w:sz w:val="28"/>
          <w:szCs w:val="28"/>
          <w:lang w:val="uk-UA"/>
        </w:rPr>
        <w:t>и</w:t>
      </w:r>
      <w:r w:rsidRPr="00F75E3C">
        <w:rPr>
          <w:color w:val="000000"/>
          <w:spacing w:val="-6"/>
          <w:sz w:val="28"/>
          <w:szCs w:val="28"/>
          <w:lang w:val="uk-UA"/>
        </w:rPr>
        <w:t>т</w:t>
      </w:r>
      <w:r w:rsidR="00086ADC" w:rsidRPr="00F75E3C">
        <w:rPr>
          <w:color w:val="000000"/>
          <w:spacing w:val="-6"/>
          <w:sz w:val="28"/>
          <w:szCs w:val="28"/>
          <w:lang w:val="uk-UA"/>
        </w:rPr>
        <w:t>ь</w:t>
      </w:r>
      <w:r w:rsidRPr="00F75E3C">
        <w:rPr>
          <w:color w:val="000000"/>
          <w:spacing w:val="-6"/>
          <w:sz w:val="28"/>
          <w:szCs w:val="28"/>
          <w:lang w:val="uk-UA"/>
        </w:rPr>
        <w:t xml:space="preserve"> напр</w:t>
      </w:r>
      <w:r w:rsidR="00086ADC" w:rsidRPr="00F75E3C">
        <w:rPr>
          <w:color w:val="000000"/>
          <w:spacing w:val="-6"/>
          <w:sz w:val="28"/>
          <w:szCs w:val="28"/>
          <w:lang w:val="uk-UA"/>
        </w:rPr>
        <w:t>уженою й впевненою.</w:t>
      </w:r>
      <w:r w:rsidRPr="00F75E3C">
        <w:rPr>
          <w:color w:val="000000"/>
          <w:spacing w:val="-6"/>
          <w:sz w:val="28"/>
          <w:szCs w:val="28"/>
          <w:lang w:val="uk-UA"/>
        </w:rPr>
        <w:t xml:space="preserve"> Оратор не </w:t>
      </w:r>
      <w:r w:rsidR="00086ADC" w:rsidRPr="00F75E3C">
        <w:rPr>
          <w:color w:val="000000"/>
          <w:spacing w:val="-6"/>
          <w:sz w:val="28"/>
          <w:szCs w:val="28"/>
          <w:lang w:val="uk-UA"/>
        </w:rPr>
        <w:t>повин</w:t>
      </w:r>
      <w:r w:rsidRPr="00F75E3C">
        <w:rPr>
          <w:color w:val="000000"/>
          <w:spacing w:val="-6"/>
          <w:sz w:val="28"/>
          <w:szCs w:val="28"/>
          <w:lang w:val="uk-UA"/>
        </w:rPr>
        <w:t>ен в</w:t>
      </w:r>
      <w:r w:rsidR="00086ADC" w:rsidRPr="00F75E3C">
        <w:rPr>
          <w:color w:val="000000"/>
          <w:spacing w:val="-6"/>
          <w:sz w:val="28"/>
          <w:szCs w:val="28"/>
          <w:lang w:val="uk-UA"/>
        </w:rPr>
        <w:t>и</w:t>
      </w:r>
      <w:r w:rsidRPr="00F75E3C">
        <w:rPr>
          <w:color w:val="000000"/>
          <w:spacing w:val="-6"/>
          <w:sz w:val="28"/>
          <w:szCs w:val="28"/>
          <w:lang w:val="uk-UA"/>
        </w:rPr>
        <w:t>гляд</w:t>
      </w:r>
      <w:r w:rsidR="00086ADC" w:rsidRPr="00F75E3C">
        <w:rPr>
          <w:color w:val="000000"/>
          <w:spacing w:val="-6"/>
          <w:sz w:val="28"/>
          <w:szCs w:val="28"/>
          <w:lang w:val="uk-UA"/>
        </w:rPr>
        <w:t>ати</w:t>
      </w:r>
      <w:r w:rsidRPr="00F75E3C">
        <w:rPr>
          <w:color w:val="000000"/>
          <w:spacing w:val="-6"/>
          <w:sz w:val="28"/>
          <w:szCs w:val="28"/>
          <w:lang w:val="uk-UA"/>
        </w:rPr>
        <w:t xml:space="preserve"> </w:t>
      </w:r>
      <w:r w:rsidR="00086ADC" w:rsidRPr="00F75E3C">
        <w:rPr>
          <w:color w:val="000000"/>
          <w:spacing w:val="-6"/>
          <w:sz w:val="28"/>
          <w:szCs w:val="28"/>
          <w:lang w:val="uk-UA"/>
        </w:rPr>
        <w:t>зморен</w:t>
      </w:r>
      <w:r w:rsidRPr="00F75E3C">
        <w:rPr>
          <w:color w:val="000000"/>
          <w:spacing w:val="-6"/>
          <w:sz w:val="28"/>
          <w:szCs w:val="28"/>
          <w:lang w:val="uk-UA"/>
        </w:rPr>
        <w:t>им</w:t>
      </w:r>
      <w:r w:rsidR="00086ADC" w:rsidRPr="00F75E3C">
        <w:rPr>
          <w:color w:val="000000"/>
          <w:spacing w:val="-6"/>
          <w:sz w:val="28"/>
          <w:szCs w:val="28"/>
          <w:lang w:val="uk-UA"/>
        </w:rPr>
        <w:t xml:space="preserve"> або кудись </w:t>
      </w:r>
      <w:r w:rsidR="007C6214" w:rsidRPr="00F75E3C">
        <w:rPr>
          <w:color w:val="000000"/>
          <w:spacing w:val="-6"/>
          <w:sz w:val="28"/>
          <w:szCs w:val="28"/>
          <w:lang w:val="uk-UA"/>
        </w:rPr>
        <w:t>поспішаю чим</w:t>
      </w:r>
      <w:r w:rsidR="00086ADC" w:rsidRPr="00F75E3C">
        <w:rPr>
          <w:color w:val="000000"/>
          <w:spacing w:val="-6"/>
          <w:sz w:val="28"/>
          <w:szCs w:val="28"/>
          <w:lang w:val="uk-UA"/>
        </w:rPr>
        <w:t xml:space="preserve">, </w:t>
      </w:r>
      <w:r w:rsidRPr="00F75E3C">
        <w:rPr>
          <w:color w:val="000000"/>
          <w:spacing w:val="-6"/>
          <w:sz w:val="28"/>
          <w:szCs w:val="28"/>
          <w:lang w:val="uk-UA"/>
        </w:rPr>
        <w:t>не</w:t>
      </w:r>
      <w:r w:rsidR="00086ADC" w:rsidRPr="00F75E3C">
        <w:rPr>
          <w:color w:val="000000"/>
          <w:spacing w:val="-6"/>
          <w:sz w:val="28"/>
          <w:szCs w:val="28"/>
          <w:lang w:val="uk-UA"/>
        </w:rPr>
        <w:t>в</w:t>
      </w:r>
      <w:r w:rsidRPr="00F75E3C">
        <w:rPr>
          <w:color w:val="000000"/>
          <w:spacing w:val="-6"/>
          <w:sz w:val="28"/>
          <w:szCs w:val="28"/>
          <w:lang w:val="uk-UA"/>
        </w:rPr>
        <w:t>до</w:t>
      </w:r>
      <w:r w:rsidRPr="00F75E3C">
        <w:rPr>
          <w:color w:val="000000"/>
          <w:spacing w:val="-5"/>
          <w:sz w:val="28"/>
          <w:szCs w:val="28"/>
          <w:lang w:val="uk-UA"/>
        </w:rPr>
        <w:t>вол</w:t>
      </w:r>
      <w:r w:rsidR="00086ADC" w:rsidRPr="00F75E3C">
        <w:rPr>
          <w:color w:val="000000"/>
          <w:spacing w:val="-5"/>
          <w:sz w:val="28"/>
          <w:szCs w:val="28"/>
          <w:lang w:val="uk-UA"/>
        </w:rPr>
        <w:t>ени</w:t>
      </w:r>
      <w:r w:rsidRPr="00F75E3C">
        <w:rPr>
          <w:color w:val="000000"/>
          <w:spacing w:val="-5"/>
          <w:sz w:val="28"/>
          <w:szCs w:val="28"/>
          <w:lang w:val="uk-UA"/>
        </w:rPr>
        <w:t>м</w:t>
      </w:r>
      <w:r w:rsidR="00086ADC" w:rsidRPr="00F75E3C">
        <w:rPr>
          <w:color w:val="000000"/>
          <w:spacing w:val="-5"/>
          <w:sz w:val="28"/>
          <w:szCs w:val="28"/>
          <w:lang w:val="uk-UA"/>
        </w:rPr>
        <w:t xml:space="preserve">, наприклад, </w:t>
      </w:r>
      <w:r w:rsidRPr="00F75E3C">
        <w:rPr>
          <w:color w:val="000000"/>
          <w:spacing w:val="-5"/>
          <w:sz w:val="28"/>
          <w:szCs w:val="28"/>
          <w:lang w:val="uk-UA"/>
        </w:rPr>
        <w:t>за</w:t>
      </w:r>
      <w:r w:rsidR="00086ADC" w:rsidRPr="00F75E3C">
        <w:rPr>
          <w:color w:val="000000"/>
          <w:spacing w:val="-5"/>
          <w:sz w:val="28"/>
          <w:szCs w:val="28"/>
          <w:lang w:val="uk-UA"/>
        </w:rPr>
        <w:t>тримкою</w:t>
      </w:r>
      <w:r w:rsidRPr="00F75E3C">
        <w:rPr>
          <w:color w:val="000000"/>
          <w:spacing w:val="-5"/>
          <w:sz w:val="28"/>
          <w:szCs w:val="28"/>
          <w:lang w:val="uk-UA"/>
        </w:rPr>
        <w:t xml:space="preserve"> </w:t>
      </w:r>
      <w:r w:rsidR="00086ADC" w:rsidRPr="00F75E3C">
        <w:rPr>
          <w:color w:val="000000"/>
          <w:spacing w:val="-5"/>
          <w:sz w:val="28"/>
          <w:szCs w:val="28"/>
          <w:lang w:val="uk-UA"/>
        </w:rPr>
        <w:t>початку</w:t>
      </w:r>
      <w:r w:rsidRPr="00F75E3C">
        <w:rPr>
          <w:color w:val="000000"/>
          <w:spacing w:val="-5"/>
          <w:sz w:val="28"/>
          <w:szCs w:val="28"/>
          <w:lang w:val="uk-UA"/>
        </w:rPr>
        <w:t xml:space="preserve"> р</w:t>
      </w:r>
      <w:r w:rsidR="00086ADC" w:rsidRPr="00F75E3C">
        <w:rPr>
          <w:color w:val="000000"/>
          <w:spacing w:val="-5"/>
          <w:sz w:val="28"/>
          <w:szCs w:val="28"/>
          <w:lang w:val="uk-UA"/>
        </w:rPr>
        <w:t>о</w:t>
      </w:r>
      <w:r w:rsidRPr="00F75E3C">
        <w:rPr>
          <w:color w:val="000000"/>
          <w:spacing w:val="-5"/>
          <w:sz w:val="28"/>
          <w:szCs w:val="28"/>
          <w:lang w:val="uk-UA"/>
        </w:rPr>
        <w:t>бот</w:t>
      </w:r>
      <w:r w:rsidR="00086ADC" w:rsidRPr="00F75E3C">
        <w:rPr>
          <w:color w:val="000000"/>
          <w:spacing w:val="-5"/>
          <w:sz w:val="28"/>
          <w:szCs w:val="28"/>
          <w:lang w:val="uk-UA"/>
        </w:rPr>
        <w:t>и</w:t>
      </w:r>
      <w:r w:rsidRPr="00F75E3C">
        <w:rPr>
          <w:color w:val="000000"/>
          <w:spacing w:val="-5"/>
          <w:sz w:val="28"/>
          <w:szCs w:val="28"/>
          <w:lang w:val="uk-UA"/>
        </w:rPr>
        <w:t xml:space="preserve">, </w:t>
      </w:r>
      <w:r w:rsidR="00086ADC" w:rsidRPr="00F75E3C">
        <w:rPr>
          <w:color w:val="000000"/>
          <w:spacing w:val="-5"/>
          <w:sz w:val="28"/>
          <w:szCs w:val="28"/>
          <w:lang w:val="uk-UA"/>
        </w:rPr>
        <w:t>кількістю присутніх у залі</w:t>
      </w:r>
      <w:r w:rsidRPr="00F75E3C">
        <w:rPr>
          <w:color w:val="000000"/>
          <w:spacing w:val="-5"/>
          <w:sz w:val="28"/>
          <w:szCs w:val="28"/>
          <w:lang w:val="uk-UA"/>
        </w:rPr>
        <w:t xml:space="preserve">, </w:t>
      </w:r>
      <w:r w:rsidR="00086ADC" w:rsidRPr="00F75E3C">
        <w:rPr>
          <w:color w:val="000000"/>
          <w:spacing w:val="-5"/>
          <w:sz w:val="28"/>
          <w:szCs w:val="28"/>
          <w:lang w:val="uk-UA"/>
        </w:rPr>
        <w:t>тими, хто запізнився на початок доповіді тощо</w:t>
      </w:r>
      <w:r w:rsidRPr="00F75E3C">
        <w:rPr>
          <w:color w:val="000000"/>
          <w:spacing w:val="-4"/>
          <w:sz w:val="28"/>
          <w:szCs w:val="28"/>
          <w:lang w:val="uk-UA"/>
        </w:rPr>
        <w:t xml:space="preserve">, </w:t>
      </w:r>
      <w:r w:rsidR="00086ADC" w:rsidRPr="00F75E3C">
        <w:rPr>
          <w:color w:val="000000"/>
          <w:spacing w:val="-4"/>
          <w:sz w:val="28"/>
          <w:szCs w:val="28"/>
          <w:lang w:val="uk-UA"/>
        </w:rPr>
        <w:t>занадто</w:t>
      </w:r>
      <w:r w:rsidRPr="00F75E3C">
        <w:rPr>
          <w:color w:val="000000"/>
          <w:spacing w:val="-4"/>
          <w:sz w:val="28"/>
          <w:szCs w:val="28"/>
          <w:lang w:val="uk-UA"/>
        </w:rPr>
        <w:t xml:space="preserve"> </w:t>
      </w:r>
      <w:r w:rsidR="00086ADC" w:rsidRPr="00F75E3C">
        <w:rPr>
          <w:color w:val="000000"/>
          <w:spacing w:val="-4"/>
          <w:sz w:val="28"/>
          <w:szCs w:val="28"/>
          <w:lang w:val="uk-UA"/>
        </w:rPr>
        <w:t>збуджени</w:t>
      </w:r>
      <w:r w:rsidRPr="00F75E3C">
        <w:rPr>
          <w:color w:val="000000"/>
          <w:spacing w:val="-4"/>
          <w:sz w:val="28"/>
          <w:szCs w:val="28"/>
          <w:lang w:val="uk-UA"/>
        </w:rPr>
        <w:t>м</w:t>
      </w:r>
      <w:r w:rsidR="00086ADC" w:rsidRPr="00F75E3C">
        <w:rPr>
          <w:color w:val="000000"/>
          <w:spacing w:val="-4"/>
          <w:sz w:val="28"/>
          <w:szCs w:val="28"/>
          <w:lang w:val="uk-UA"/>
        </w:rPr>
        <w:t>,</w:t>
      </w:r>
      <w:r w:rsidRPr="00F75E3C">
        <w:rPr>
          <w:color w:val="000000"/>
          <w:spacing w:val="-4"/>
          <w:sz w:val="28"/>
          <w:szCs w:val="28"/>
          <w:lang w:val="uk-UA"/>
        </w:rPr>
        <w:t xml:space="preserve"> </w:t>
      </w:r>
      <w:r w:rsidR="00086ADC" w:rsidRPr="00F75E3C">
        <w:rPr>
          <w:color w:val="000000"/>
          <w:spacing w:val="-5"/>
          <w:sz w:val="28"/>
          <w:szCs w:val="28"/>
          <w:lang w:val="uk-UA"/>
        </w:rPr>
        <w:t>не повин</w:t>
      </w:r>
      <w:r w:rsidRPr="00F75E3C">
        <w:rPr>
          <w:color w:val="000000"/>
          <w:spacing w:val="-5"/>
          <w:sz w:val="28"/>
          <w:szCs w:val="28"/>
          <w:lang w:val="uk-UA"/>
        </w:rPr>
        <w:t>ен демонстр</w:t>
      </w:r>
      <w:r w:rsidR="00086ADC" w:rsidRPr="00F75E3C">
        <w:rPr>
          <w:color w:val="000000"/>
          <w:spacing w:val="-5"/>
          <w:sz w:val="28"/>
          <w:szCs w:val="28"/>
          <w:lang w:val="uk-UA"/>
        </w:rPr>
        <w:t>увати свою безпорадність</w:t>
      </w:r>
      <w:r w:rsidRPr="00F75E3C">
        <w:rPr>
          <w:color w:val="000000"/>
          <w:spacing w:val="-5"/>
          <w:sz w:val="28"/>
          <w:szCs w:val="28"/>
          <w:lang w:val="uk-UA"/>
        </w:rPr>
        <w:t>, нер</w:t>
      </w:r>
      <w:r w:rsidR="00086ADC" w:rsidRPr="00F75E3C">
        <w:rPr>
          <w:color w:val="000000"/>
          <w:spacing w:val="-5"/>
          <w:sz w:val="28"/>
          <w:szCs w:val="28"/>
          <w:lang w:val="uk-UA"/>
        </w:rPr>
        <w:t>і</w:t>
      </w:r>
      <w:r w:rsidRPr="00F75E3C">
        <w:rPr>
          <w:color w:val="000000"/>
          <w:spacing w:val="-5"/>
          <w:sz w:val="28"/>
          <w:szCs w:val="28"/>
          <w:lang w:val="uk-UA"/>
        </w:rPr>
        <w:t>ш</w:t>
      </w:r>
      <w:r w:rsidR="00086ADC" w:rsidRPr="00F75E3C">
        <w:rPr>
          <w:color w:val="000000"/>
          <w:spacing w:val="-5"/>
          <w:sz w:val="28"/>
          <w:szCs w:val="28"/>
          <w:lang w:val="uk-UA"/>
        </w:rPr>
        <w:t xml:space="preserve">учість, у жодному разі не повинен вибачатися перед аудиторією за свою місію </w:t>
      </w:r>
      <w:r w:rsidRPr="00F75E3C">
        <w:rPr>
          <w:color w:val="000000"/>
          <w:spacing w:val="-6"/>
          <w:sz w:val="28"/>
          <w:szCs w:val="28"/>
          <w:lang w:val="uk-UA"/>
        </w:rPr>
        <w:t>(</w:t>
      </w:r>
      <w:r w:rsidR="00086ADC" w:rsidRPr="00F75E3C">
        <w:rPr>
          <w:color w:val="000000"/>
          <w:spacing w:val="-6"/>
          <w:sz w:val="28"/>
          <w:szCs w:val="28"/>
          <w:lang w:val="uk-UA"/>
        </w:rPr>
        <w:t xml:space="preserve">наприклад, </w:t>
      </w:r>
      <w:r w:rsidRPr="00F75E3C">
        <w:rPr>
          <w:color w:val="000000"/>
          <w:spacing w:val="-6"/>
          <w:sz w:val="28"/>
          <w:szCs w:val="28"/>
          <w:lang w:val="uk-UA"/>
        </w:rPr>
        <w:t>«</w:t>
      </w:r>
      <w:r w:rsidR="00086ADC" w:rsidRPr="00F75E3C">
        <w:rPr>
          <w:color w:val="000000"/>
          <w:spacing w:val="-6"/>
          <w:sz w:val="28"/>
          <w:szCs w:val="28"/>
          <w:lang w:val="uk-UA"/>
        </w:rPr>
        <w:t>прошу пробачення за</w:t>
      </w:r>
      <w:r w:rsidR="00442AD9" w:rsidRPr="00F75E3C">
        <w:rPr>
          <w:color w:val="000000"/>
          <w:spacing w:val="-6"/>
          <w:sz w:val="28"/>
          <w:szCs w:val="28"/>
          <w:lang w:val="uk-UA"/>
        </w:rPr>
        <w:t xml:space="preserve"> те</w:t>
      </w:r>
      <w:r w:rsidRPr="00F75E3C">
        <w:rPr>
          <w:color w:val="000000"/>
          <w:spacing w:val="-6"/>
          <w:sz w:val="28"/>
          <w:szCs w:val="28"/>
          <w:lang w:val="uk-UA"/>
        </w:rPr>
        <w:t xml:space="preserve">, </w:t>
      </w:r>
      <w:r w:rsidR="00442AD9" w:rsidRPr="00F75E3C">
        <w:rPr>
          <w:color w:val="000000"/>
          <w:spacing w:val="-6"/>
          <w:sz w:val="28"/>
          <w:szCs w:val="28"/>
          <w:lang w:val="uk-UA"/>
        </w:rPr>
        <w:t>щ</w:t>
      </w:r>
      <w:r w:rsidRPr="00F75E3C">
        <w:rPr>
          <w:color w:val="000000"/>
          <w:spacing w:val="-6"/>
          <w:sz w:val="28"/>
          <w:szCs w:val="28"/>
          <w:lang w:val="uk-UA"/>
        </w:rPr>
        <w:t xml:space="preserve">о </w:t>
      </w:r>
      <w:r w:rsidR="00442AD9" w:rsidRPr="00F75E3C">
        <w:rPr>
          <w:color w:val="000000"/>
          <w:spacing w:val="-6"/>
          <w:sz w:val="28"/>
          <w:szCs w:val="28"/>
          <w:lang w:val="uk-UA"/>
        </w:rPr>
        <w:t>відволікаю вас від роботи</w:t>
      </w:r>
      <w:r w:rsidRPr="00F75E3C">
        <w:rPr>
          <w:color w:val="000000"/>
          <w:spacing w:val="-6"/>
          <w:sz w:val="28"/>
          <w:szCs w:val="28"/>
          <w:lang w:val="uk-UA"/>
        </w:rPr>
        <w:t>», «по</w:t>
      </w:r>
      <w:r w:rsidRPr="00F75E3C">
        <w:rPr>
          <w:color w:val="000000"/>
          <w:spacing w:val="-5"/>
          <w:sz w:val="28"/>
          <w:szCs w:val="28"/>
          <w:lang w:val="uk-UA"/>
        </w:rPr>
        <w:t>терп</w:t>
      </w:r>
      <w:r w:rsidR="00442AD9" w:rsidRPr="00F75E3C">
        <w:rPr>
          <w:color w:val="000000"/>
          <w:spacing w:val="-5"/>
          <w:sz w:val="28"/>
          <w:szCs w:val="28"/>
          <w:lang w:val="uk-UA"/>
        </w:rPr>
        <w:t>і</w:t>
      </w:r>
      <w:r w:rsidRPr="00F75E3C">
        <w:rPr>
          <w:color w:val="000000"/>
          <w:spacing w:val="-5"/>
          <w:sz w:val="28"/>
          <w:szCs w:val="28"/>
          <w:lang w:val="uk-UA"/>
        </w:rPr>
        <w:t>т</w:t>
      </w:r>
      <w:r w:rsidR="00442AD9" w:rsidRPr="00F75E3C">
        <w:rPr>
          <w:color w:val="000000"/>
          <w:spacing w:val="-5"/>
          <w:sz w:val="28"/>
          <w:szCs w:val="28"/>
          <w:lang w:val="uk-UA"/>
        </w:rPr>
        <w:t>ь</w:t>
      </w:r>
      <w:r w:rsidRPr="00F75E3C">
        <w:rPr>
          <w:color w:val="000000"/>
          <w:spacing w:val="-5"/>
          <w:sz w:val="28"/>
          <w:szCs w:val="28"/>
          <w:lang w:val="uk-UA"/>
        </w:rPr>
        <w:t>, я скоро зак</w:t>
      </w:r>
      <w:r w:rsidR="00442AD9" w:rsidRPr="00F75E3C">
        <w:rPr>
          <w:color w:val="000000"/>
          <w:spacing w:val="-5"/>
          <w:sz w:val="28"/>
          <w:szCs w:val="28"/>
          <w:lang w:val="uk-UA"/>
        </w:rPr>
        <w:t>і</w:t>
      </w:r>
      <w:r w:rsidRPr="00F75E3C">
        <w:rPr>
          <w:color w:val="000000"/>
          <w:spacing w:val="-5"/>
          <w:sz w:val="28"/>
          <w:szCs w:val="28"/>
          <w:lang w:val="uk-UA"/>
        </w:rPr>
        <w:t xml:space="preserve">нчу» </w:t>
      </w:r>
      <w:r w:rsidR="00442AD9" w:rsidRPr="00F75E3C">
        <w:rPr>
          <w:color w:val="000000"/>
          <w:spacing w:val="-5"/>
          <w:sz w:val="28"/>
          <w:szCs w:val="28"/>
          <w:lang w:val="uk-UA"/>
        </w:rPr>
        <w:t>тощо</w:t>
      </w:r>
      <w:r w:rsidRPr="00F75E3C">
        <w:rPr>
          <w:color w:val="000000"/>
          <w:spacing w:val="-5"/>
          <w:sz w:val="28"/>
          <w:szCs w:val="28"/>
          <w:lang w:val="uk-UA"/>
        </w:rPr>
        <w:t>).</w:t>
      </w:r>
    </w:p>
    <w:p w:rsidR="00A03891" w:rsidRPr="00F75E3C" w:rsidRDefault="00A03891" w:rsidP="00B10830">
      <w:pPr>
        <w:shd w:val="clear" w:color="auto" w:fill="FFFFFF"/>
        <w:spacing w:line="360" w:lineRule="auto"/>
        <w:ind w:firstLine="540"/>
        <w:jc w:val="both"/>
        <w:rPr>
          <w:sz w:val="28"/>
          <w:szCs w:val="28"/>
          <w:lang w:val="uk-UA"/>
        </w:rPr>
      </w:pPr>
    </w:p>
    <w:p w:rsidR="00A03891" w:rsidRPr="00F75E3C" w:rsidRDefault="00235F4C" w:rsidP="00B10830">
      <w:pPr>
        <w:shd w:val="clear" w:color="auto" w:fill="FFFFFF"/>
        <w:spacing w:line="360" w:lineRule="auto"/>
        <w:jc w:val="center"/>
        <w:rPr>
          <w:b/>
          <w:bCs/>
          <w:sz w:val="28"/>
          <w:szCs w:val="28"/>
          <w:lang w:val="uk-UA"/>
        </w:rPr>
      </w:pPr>
      <w:r w:rsidRPr="00F75E3C">
        <w:rPr>
          <w:b/>
          <w:bCs/>
          <w:color w:val="000000"/>
          <w:spacing w:val="-8"/>
          <w:sz w:val="28"/>
          <w:szCs w:val="28"/>
          <w:lang w:val="uk-UA"/>
        </w:rPr>
        <w:t>9.3. Рух під час виступу</w:t>
      </w:r>
    </w:p>
    <w:p w:rsidR="00A03891" w:rsidRPr="00F75E3C" w:rsidRDefault="00442AD9" w:rsidP="00B10830">
      <w:pPr>
        <w:shd w:val="clear" w:color="auto" w:fill="FFFFFF"/>
        <w:spacing w:line="360" w:lineRule="auto"/>
        <w:ind w:firstLine="540"/>
        <w:rPr>
          <w:sz w:val="28"/>
          <w:szCs w:val="28"/>
          <w:lang w:val="uk-UA"/>
        </w:rPr>
      </w:pPr>
      <w:r w:rsidRPr="00F75E3C">
        <w:rPr>
          <w:color w:val="000000"/>
          <w:spacing w:val="-5"/>
          <w:sz w:val="28"/>
          <w:szCs w:val="28"/>
          <w:lang w:val="uk-UA"/>
        </w:rPr>
        <w:t>Під час виступу потрібно рухатись по аудиторії</w:t>
      </w:r>
      <w:r w:rsidR="00A03891" w:rsidRPr="00F75E3C">
        <w:rPr>
          <w:color w:val="000000"/>
          <w:spacing w:val="-5"/>
          <w:sz w:val="28"/>
          <w:szCs w:val="28"/>
          <w:lang w:val="uk-UA"/>
        </w:rPr>
        <w:t>.</w:t>
      </w:r>
      <w:r w:rsidRPr="00F75E3C">
        <w:rPr>
          <w:color w:val="000000"/>
          <w:spacing w:val="-5"/>
          <w:sz w:val="28"/>
          <w:szCs w:val="28"/>
          <w:lang w:val="uk-UA"/>
        </w:rPr>
        <w:t xml:space="preserve"> Не бажано проводити весь виступ стоячи непорушно перед аудиторією. </w:t>
      </w:r>
    </w:p>
    <w:p w:rsidR="00A03891" w:rsidRPr="00F75E3C" w:rsidRDefault="00442AD9" w:rsidP="00B10830">
      <w:pPr>
        <w:shd w:val="clear" w:color="auto" w:fill="FFFFFF"/>
        <w:spacing w:line="360" w:lineRule="auto"/>
        <w:ind w:firstLine="540"/>
        <w:jc w:val="both"/>
        <w:rPr>
          <w:sz w:val="28"/>
          <w:szCs w:val="28"/>
          <w:lang w:val="uk-UA"/>
        </w:rPr>
      </w:pPr>
      <w:r w:rsidRPr="00F75E3C">
        <w:rPr>
          <w:color w:val="000000"/>
          <w:spacing w:val="-8"/>
          <w:sz w:val="28"/>
          <w:szCs w:val="28"/>
          <w:lang w:val="uk-UA"/>
        </w:rPr>
        <w:t>Н</w:t>
      </w:r>
      <w:r w:rsidR="00A03891" w:rsidRPr="00F75E3C">
        <w:rPr>
          <w:color w:val="000000"/>
          <w:spacing w:val="-8"/>
          <w:sz w:val="28"/>
          <w:szCs w:val="28"/>
          <w:lang w:val="uk-UA"/>
        </w:rPr>
        <w:t>е</w:t>
      </w:r>
      <w:r w:rsidRPr="00F75E3C">
        <w:rPr>
          <w:color w:val="000000"/>
          <w:spacing w:val="-8"/>
          <w:sz w:val="28"/>
          <w:szCs w:val="28"/>
          <w:lang w:val="uk-UA"/>
        </w:rPr>
        <w:t>рухомим</w:t>
      </w:r>
      <w:r w:rsidR="00A03891" w:rsidRPr="00F75E3C">
        <w:rPr>
          <w:color w:val="000000"/>
          <w:spacing w:val="-8"/>
          <w:sz w:val="28"/>
          <w:szCs w:val="28"/>
          <w:lang w:val="uk-UA"/>
        </w:rPr>
        <w:t xml:space="preserve"> ораторам аудитор</w:t>
      </w:r>
      <w:r w:rsidRPr="00F75E3C">
        <w:rPr>
          <w:color w:val="000000"/>
          <w:spacing w:val="-8"/>
          <w:sz w:val="28"/>
          <w:szCs w:val="28"/>
          <w:lang w:val="uk-UA"/>
        </w:rPr>
        <w:t>і</w:t>
      </w:r>
      <w:r w:rsidR="00A03891" w:rsidRPr="00F75E3C">
        <w:rPr>
          <w:color w:val="000000"/>
          <w:spacing w:val="-8"/>
          <w:sz w:val="28"/>
          <w:szCs w:val="28"/>
          <w:lang w:val="uk-UA"/>
        </w:rPr>
        <w:t>я не дов</w:t>
      </w:r>
      <w:r w:rsidRPr="00F75E3C">
        <w:rPr>
          <w:color w:val="000000"/>
          <w:spacing w:val="-8"/>
          <w:sz w:val="28"/>
          <w:szCs w:val="28"/>
          <w:lang w:val="uk-UA"/>
        </w:rPr>
        <w:t>і</w:t>
      </w:r>
      <w:r w:rsidR="00A03891" w:rsidRPr="00F75E3C">
        <w:rPr>
          <w:color w:val="000000"/>
          <w:spacing w:val="-8"/>
          <w:sz w:val="28"/>
          <w:szCs w:val="28"/>
          <w:lang w:val="uk-UA"/>
        </w:rPr>
        <w:t>ря</w:t>
      </w:r>
      <w:r w:rsidRPr="00F75E3C">
        <w:rPr>
          <w:color w:val="000000"/>
          <w:spacing w:val="-8"/>
          <w:sz w:val="28"/>
          <w:szCs w:val="28"/>
          <w:lang w:val="uk-UA"/>
        </w:rPr>
        <w:t>є</w:t>
      </w:r>
      <w:r w:rsidR="00A03891" w:rsidRPr="00F75E3C">
        <w:rPr>
          <w:color w:val="000000"/>
          <w:spacing w:val="-8"/>
          <w:sz w:val="28"/>
          <w:szCs w:val="28"/>
          <w:lang w:val="uk-UA"/>
        </w:rPr>
        <w:t xml:space="preserve">, </w:t>
      </w:r>
      <w:r w:rsidRPr="00F75E3C">
        <w:rPr>
          <w:color w:val="000000"/>
          <w:spacing w:val="-8"/>
          <w:sz w:val="28"/>
          <w:szCs w:val="28"/>
          <w:lang w:val="uk-UA"/>
        </w:rPr>
        <w:t>вважає їх</w:t>
      </w:r>
      <w:r w:rsidR="00A03891" w:rsidRPr="00F75E3C">
        <w:rPr>
          <w:color w:val="000000"/>
          <w:spacing w:val="-8"/>
          <w:sz w:val="28"/>
          <w:szCs w:val="28"/>
          <w:lang w:val="uk-UA"/>
        </w:rPr>
        <w:t xml:space="preserve"> консервативно м</w:t>
      </w:r>
      <w:r w:rsidRPr="00F75E3C">
        <w:rPr>
          <w:color w:val="000000"/>
          <w:spacing w:val="-8"/>
          <w:sz w:val="28"/>
          <w:szCs w:val="28"/>
          <w:lang w:val="uk-UA"/>
        </w:rPr>
        <w:t>и</w:t>
      </w:r>
      <w:r w:rsidR="00A03891" w:rsidRPr="00F75E3C">
        <w:rPr>
          <w:color w:val="000000"/>
          <w:spacing w:val="-8"/>
          <w:sz w:val="28"/>
          <w:szCs w:val="28"/>
          <w:lang w:val="uk-UA"/>
        </w:rPr>
        <w:t>сля</w:t>
      </w:r>
      <w:r w:rsidRPr="00F75E3C">
        <w:rPr>
          <w:color w:val="000000"/>
          <w:spacing w:val="-8"/>
          <w:sz w:val="28"/>
          <w:szCs w:val="28"/>
          <w:lang w:val="uk-UA"/>
        </w:rPr>
        <w:t>ч</w:t>
      </w:r>
      <w:r w:rsidR="00A03891" w:rsidRPr="00F75E3C">
        <w:rPr>
          <w:color w:val="000000"/>
          <w:spacing w:val="-8"/>
          <w:sz w:val="28"/>
          <w:szCs w:val="28"/>
          <w:lang w:val="uk-UA"/>
        </w:rPr>
        <w:t xml:space="preserve">ими. </w:t>
      </w:r>
      <w:r w:rsidRPr="00F75E3C">
        <w:rPr>
          <w:color w:val="000000"/>
          <w:spacing w:val="-7"/>
          <w:sz w:val="28"/>
          <w:szCs w:val="28"/>
          <w:lang w:val="uk-UA"/>
        </w:rPr>
        <w:t>Рух</w:t>
      </w:r>
      <w:r w:rsidR="00A03891" w:rsidRPr="00F75E3C">
        <w:rPr>
          <w:color w:val="000000"/>
          <w:spacing w:val="-7"/>
          <w:sz w:val="28"/>
          <w:szCs w:val="28"/>
          <w:lang w:val="uk-UA"/>
        </w:rPr>
        <w:t xml:space="preserve"> оратора аудитор</w:t>
      </w:r>
      <w:r w:rsidRPr="00F75E3C">
        <w:rPr>
          <w:color w:val="000000"/>
          <w:spacing w:val="-7"/>
          <w:sz w:val="28"/>
          <w:szCs w:val="28"/>
          <w:lang w:val="uk-UA"/>
        </w:rPr>
        <w:t>ією</w:t>
      </w:r>
      <w:r w:rsidR="00A03891" w:rsidRPr="00F75E3C">
        <w:rPr>
          <w:color w:val="000000"/>
          <w:spacing w:val="-7"/>
          <w:sz w:val="28"/>
          <w:szCs w:val="28"/>
          <w:lang w:val="uk-UA"/>
        </w:rPr>
        <w:t xml:space="preserve"> </w:t>
      </w:r>
      <w:r w:rsidRPr="00F75E3C">
        <w:rPr>
          <w:color w:val="000000"/>
          <w:spacing w:val="-7"/>
          <w:sz w:val="28"/>
          <w:szCs w:val="28"/>
          <w:lang w:val="uk-UA"/>
        </w:rPr>
        <w:t>збільшує</w:t>
      </w:r>
      <w:r w:rsidR="00A03891" w:rsidRPr="00F75E3C">
        <w:rPr>
          <w:color w:val="000000"/>
          <w:spacing w:val="-7"/>
          <w:sz w:val="28"/>
          <w:szCs w:val="28"/>
          <w:lang w:val="uk-UA"/>
        </w:rPr>
        <w:t xml:space="preserve"> дов</w:t>
      </w:r>
      <w:r w:rsidRPr="00F75E3C">
        <w:rPr>
          <w:color w:val="000000"/>
          <w:spacing w:val="-7"/>
          <w:sz w:val="28"/>
          <w:szCs w:val="28"/>
          <w:lang w:val="uk-UA"/>
        </w:rPr>
        <w:t>і</w:t>
      </w:r>
      <w:r w:rsidR="00A03891" w:rsidRPr="00F75E3C">
        <w:rPr>
          <w:color w:val="000000"/>
          <w:spacing w:val="-7"/>
          <w:sz w:val="28"/>
          <w:szCs w:val="28"/>
          <w:lang w:val="uk-UA"/>
        </w:rPr>
        <w:t>р</w:t>
      </w:r>
      <w:r w:rsidRPr="00F75E3C">
        <w:rPr>
          <w:color w:val="000000"/>
          <w:spacing w:val="-7"/>
          <w:sz w:val="28"/>
          <w:szCs w:val="28"/>
          <w:lang w:val="uk-UA"/>
        </w:rPr>
        <w:t>у та</w:t>
      </w:r>
      <w:r w:rsidR="00A03891" w:rsidRPr="00F75E3C">
        <w:rPr>
          <w:color w:val="000000"/>
          <w:spacing w:val="-7"/>
          <w:sz w:val="28"/>
          <w:szCs w:val="28"/>
          <w:lang w:val="uk-UA"/>
        </w:rPr>
        <w:t xml:space="preserve"> </w:t>
      </w:r>
      <w:r w:rsidRPr="00F75E3C">
        <w:rPr>
          <w:color w:val="000000"/>
          <w:spacing w:val="-7"/>
          <w:sz w:val="28"/>
          <w:szCs w:val="28"/>
          <w:lang w:val="uk-UA"/>
        </w:rPr>
        <w:t>підсилює</w:t>
      </w:r>
      <w:r w:rsidR="00A03891" w:rsidRPr="00F75E3C">
        <w:rPr>
          <w:color w:val="000000"/>
          <w:spacing w:val="-7"/>
          <w:sz w:val="28"/>
          <w:szCs w:val="28"/>
          <w:lang w:val="uk-UA"/>
        </w:rPr>
        <w:t xml:space="preserve"> симпат</w:t>
      </w:r>
      <w:r w:rsidRPr="00F75E3C">
        <w:rPr>
          <w:color w:val="000000"/>
          <w:spacing w:val="-7"/>
          <w:sz w:val="28"/>
          <w:szCs w:val="28"/>
          <w:lang w:val="uk-UA"/>
        </w:rPr>
        <w:t>ії</w:t>
      </w:r>
      <w:r w:rsidR="00A03891" w:rsidRPr="00F75E3C">
        <w:rPr>
          <w:color w:val="000000"/>
          <w:spacing w:val="-7"/>
          <w:sz w:val="28"/>
          <w:szCs w:val="28"/>
          <w:lang w:val="uk-UA"/>
        </w:rPr>
        <w:t xml:space="preserve"> </w:t>
      </w:r>
      <w:r w:rsidRPr="00F75E3C">
        <w:rPr>
          <w:color w:val="000000"/>
          <w:spacing w:val="-7"/>
          <w:sz w:val="28"/>
          <w:szCs w:val="28"/>
          <w:lang w:val="uk-UA"/>
        </w:rPr>
        <w:t>до нього</w:t>
      </w:r>
      <w:r w:rsidR="00A03891" w:rsidRPr="00F75E3C">
        <w:rPr>
          <w:color w:val="000000"/>
          <w:spacing w:val="-7"/>
          <w:sz w:val="28"/>
          <w:szCs w:val="28"/>
          <w:lang w:val="uk-UA"/>
        </w:rPr>
        <w:t>. Ходит</w:t>
      </w:r>
      <w:r w:rsidRPr="00F75E3C">
        <w:rPr>
          <w:color w:val="000000"/>
          <w:spacing w:val="-7"/>
          <w:sz w:val="28"/>
          <w:szCs w:val="28"/>
          <w:lang w:val="uk-UA"/>
        </w:rPr>
        <w:t>и</w:t>
      </w:r>
      <w:r w:rsidR="00A03891" w:rsidRPr="00F75E3C">
        <w:rPr>
          <w:color w:val="000000"/>
          <w:spacing w:val="-7"/>
          <w:sz w:val="28"/>
          <w:szCs w:val="28"/>
          <w:lang w:val="uk-UA"/>
        </w:rPr>
        <w:t xml:space="preserve"> </w:t>
      </w:r>
      <w:r w:rsidRPr="00F75E3C">
        <w:rPr>
          <w:color w:val="000000"/>
          <w:spacing w:val="-7"/>
          <w:sz w:val="28"/>
          <w:szCs w:val="28"/>
          <w:lang w:val="uk-UA"/>
        </w:rPr>
        <w:t>потрібн</w:t>
      </w:r>
      <w:r w:rsidR="00A03891" w:rsidRPr="00F75E3C">
        <w:rPr>
          <w:color w:val="000000"/>
          <w:spacing w:val="-7"/>
          <w:sz w:val="28"/>
          <w:szCs w:val="28"/>
          <w:lang w:val="uk-UA"/>
        </w:rPr>
        <w:t>о б</w:t>
      </w:r>
      <w:r w:rsidRPr="00F75E3C">
        <w:rPr>
          <w:color w:val="000000"/>
          <w:spacing w:val="-7"/>
          <w:sz w:val="28"/>
          <w:szCs w:val="28"/>
          <w:lang w:val="uk-UA"/>
        </w:rPr>
        <w:t>і</w:t>
      </w:r>
      <w:r w:rsidR="00A03891" w:rsidRPr="00F75E3C">
        <w:rPr>
          <w:color w:val="000000"/>
          <w:spacing w:val="-7"/>
          <w:sz w:val="28"/>
          <w:szCs w:val="28"/>
          <w:lang w:val="uk-UA"/>
        </w:rPr>
        <w:t>льше не перед аудитор</w:t>
      </w:r>
      <w:r w:rsidRPr="00F75E3C">
        <w:rPr>
          <w:color w:val="000000"/>
          <w:spacing w:val="-7"/>
          <w:sz w:val="28"/>
          <w:szCs w:val="28"/>
          <w:lang w:val="uk-UA"/>
        </w:rPr>
        <w:t>ією</w:t>
      </w:r>
      <w:r w:rsidR="00A03891" w:rsidRPr="00F75E3C">
        <w:rPr>
          <w:color w:val="000000"/>
          <w:spacing w:val="-7"/>
          <w:sz w:val="28"/>
          <w:szCs w:val="28"/>
          <w:lang w:val="uk-UA"/>
        </w:rPr>
        <w:t>, а в гл</w:t>
      </w:r>
      <w:r w:rsidRPr="00F75E3C">
        <w:rPr>
          <w:color w:val="000000"/>
          <w:spacing w:val="-7"/>
          <w:sz w:val="28"/>
          <w:szCs w:val="28"/>
          <w:lang w:val="uk-UA"/>
        </w:rPr>
        <w:t>и</w:t>
      </w:r>
      <w:r w:rsidR="00A03891" w:rsidRPr="00F75E3C">
        <w:rPr>
          <w:color w:val="000000"/>
          <w:spacing w:val="-7"/>
          <w:sz w:val="28"/>
          <w:szCs w:val="28"/>
          <w:lang w:val="uk-UA"/>
        </w:rPr>
        <w:t xml:space="preserve">бину </w:t>
      </w:r>
      <w:r w:rsidR="00A03891" w:rsidRPr="00F75E3C">
        <w:rPr>
          <w:color w:val="000000"/>
          <w:spacing w:val="-6"/>
          <w:sz w:val="28"/>
          <w:szCs w:val="28"/>
          <w:lang w:val="uk-UA"/>
        </w:rPr>
        <w:t>зал</w:t>
      </w:r>
      <w:r w:rsidRPr="00F75E3C">
        <w:rPr>
          <w:color w:val="000000"/>
          <w:spacing w:val="-6"/>
          <w:sz w:val="28"/>
          <w:szCs w:val="28"/>
          <w:lang w:val="uk-UA"/>
        </w:rPr>
        <w:t>и</w:t>
      </w:r>
      <w:r w:rsidR="00A03891" w:rsidRPr="00F75E3C">
        <w:rPr>
          <w:color w:val="000000"/>
          <w:spacing w:val="-6"/>
          <w:sz w:val="28"/>
          <w:szCs w:val="28"/>
          <w:lang w:val="uk-UA"/>
        </w:rPr>
        <w:t xml:space="preserve">, при </w:t>
      </w:r>
      <w:r w:rsidR="007C6214" w:rsidRPr="00F75E3C">
        <w:rPr>
          <w:color w:val="000000"/>
          <w:spacing w:val="-6"/>
          <w:sz w:val="28"/>
          <w:szCs w:val="28"/>
          <w:lang w:val="uk-UA"/>
        </w:rPr>
        <w:t>цьому</w:t>
      </w:r>
      <w:r w:rsidR="00A03891" w:rsidRPr="00F75E3C">
        <w:rPr>
          <w:color w:val="000000"/>
          <w:spacing w:val="-6"/>
          <w:sz w:val="28"/>
          <w:szCs w:val="28"/>
          <w:lang w:val="uk-UA"/>
        </w:rPr>
        <w:t xml:space="preserve"> не сл</w:t>
      </w:r>
      <w:r w:rsidRPr="00F75E3C">
        <w:rPr>
          <w:color w:val="000000"/>
          <w:spacing w:val="-6"/>
          <w:sz w:val="28"/>
          <w:szCs w:val="28"/>
          <w:lang w:val="uk-UA"/>
        </w:rPr>
        <w:t>і</w:t>
      </w:r>
      <w:r w:rsidR="00A03891" w:rsidRPr="00F75E3C">
        <w:rPr>
          <w:color w:val="000000"/>
          <w:spacing w:val="-6"/>
          <w:sz w:val="28"/>
          <w:szCs w:val="28"/>
          <w:lang w:val="uk-UA"/>
        </w:rPr>
        <w:t xml:space="preserve">д </w:t>
      </w:r>
      <w:r w:rsidRPr="00F75E3C">
        <w:rPr>
          <w:color w:val="000000"/>
          <w:spacing w:val="-6"/>
          <w:sz w:val="28"/>
          <w:szCs w:val="28"/>
          <w:lang w:val="uk-UA"/>
        </w:rPr>
        <w:t>дуже</w:t>
      </w:r>
      <w:r w:rsidR="00A03891" w:rsidRPr="00F75E3C">
        <w:rPr>
          <w:color w:val="000000"/>
          <w:spacing w:val="-6"/>
          <w:sz w:val="28"/>
          <w:szCs w:val="28"/>
          <w:lang w:val="uk-UA"/>
        </w:rPr>
        <w:t xml:space="preserve"> </w:t>
      </w:r>
      <w:r w:rsidRPr="00F75E3C">
        <w:rPr>
          <w:color w:val="000000"/>
          <w:spacing w:val="-6"/>
          <w:sz w:val="28"/>
          <w:szCs w:val="28"/>
          <w:lang w:val="uk-UA"/>
        </w:rPr>
        <w:t>заглиблюватись</w:t>
      </w:r>
      <w:r w:rsidR="00A03891" w:rsidRPr="00F75E3C">
        <w:rPr>
          <w:color w:val="000000"/>
          <w:spacing w:val="-6"/>
          <w:sz w:val="28"/>
          <w:szCs w:val="28"/>
          <w:lang w:val="uk-UA"/>
        </w:rPr>
        <w:t xml:space="preserve"> </w:t>
      </w:r>
      <w:r w:rsidRPr="00F75E3C">
        <w:rPr>
          <w:color w:val="000000"/>
          <w:spacing w:val="-6"/>
          <w:sz w:val="28"/>
          <w:szCs w:val="28"/>
          <w:lang w:val="uk-UA"/>
        </w:rPr>
        <w:t>і</w:t>
      </w:r>
      <w:r w:rsidR="00A03891" w:rsidRPr="00F75E3C">
        <w:rPr>
          <w:color w:val="000000"/>
          <w:spacing w:val="-6"/>
          <w:sz w:val="28"/>
          <w:szCs w:val="28"/>
          <w:lang w:val="uk-UA"/>
        </w:rPr>
        <w:t xml:space="preserve"> доходит</w:t>
      </w:r>
      <w:r w:rsidRPr="00F75E3C">
        <w:rPr>
          <w:color w:val="000000"/>
          <w:spacing w:val="-6"/>
          <w:sz w:val="28"/>
          <w:szCs w:val="28"/>
          <w:lang w:val="uk-UA"/>
        </w:rPr>
        <w:t>и</w:t>
      </w:r>
      <w:r w:rsidR="00A03891" w:rsidRPr="00F75E3C">
        <w:rPr>
          <w:color w:val="000000"/>
          <w:spacing w:val="-6"/>
          <w:sz w:val="28"/>
          <w:szCs w:val="28"/>
          <w:lang w:val="uk-UA"/>
        </w:rPr>
        <w:t xml:space="preserve"> до </w:t>
      </w:r>
      <w:r w:rsidRPr="00F75E3C">
        <w:rPr>
          <w:color w:val="000000"/>
          <w:spacing w:val="-6"/>
          <w:sz w:val="28"/>
          <w:szCs w:val="28"/>
          <w:lang w:val="uk-UA"/>
        </w:rPr>
        <w:t>останні</w:t>
      </w:r>
      <w:r w:rsidR="00A03891" w:rsidRPr="00F75E3C">
        <w:rPr>
          <w:color w:val="000000"/>
          <w:spacing w:val="-6"/>
          <w:sz w:val="28"/>
          <w:szCs w:val="28"/>
          <w:lang w:val="uk-UA"/>
        </w:rPr>
        <w:t>х ряд</w:t>
      </w:r>
      <w:r w:rsidRPr="00F75E3C">
        <w:rPr>
          <w:color w:val="000000"/>
          <w:spacing w:val="-6"/>
          <w:sz w:val="28"/>
          <w:szCs w:val="28"/>
          <w:lang w:val="uk-UA"/>
        </w:rPr>
        <w:t>і</w:t>
      </w:r>
      <w:r w:rsidR="00A03891" w:rsidRPr="00F75E3C">
        <w:rPr>
          <w:color w:val="000000"/>
          <w:spacing w:val="-6"/>
          <w:sz w:val="28"/>
          <w:szCs w:val="28"/>
          <w:lang w:val="uk-UA"/>
        </w:rPr>
        <w:t>в слу</w:t>
      </w:r>
      <w:r w:rsidRPr="00F75E3C">
        <w:rPr>
          <w:color w:val="000000"/>
          <w:spacing w:val="-6"/>
          <w:sz w:val="28"/>
          <w:szCs w:val="28"/>
          <w:lang w:val="uk-UA"/>
        </w:rPr>
        <w:t>хачів</w:t>
      </w:r>
      <w:r w:rsidR="00A03891" w:rsidRPr="00F75E3C">
        <w:rPr>
          <w:color w:val="000000"/>
          <w:spacing w:val="-6"/>
          <w:sz w:val="28"/>
          <w:szCs w:val="28"/>
          <w:lang w:val="uk-UA"/>
        </w:rPr>
        <w:t xml:space="preserve"> </w:t>
      </w:r>
      <w:r w:rsidR="00A03891" w:rsidRPr="00F75E3C">
        <w:rPr>
          <w:color w:val="000000"/>
          <w:spacing w:val="-4"/>
          <w:sz w:val="28"/>
          <w:szCs w:val="28"/>
          <w:lang w:val="uk-UA"/>
        </w:rPr>
        <w:t>–</w:t>
      </w:r>
      <w:r w:rsidR="00A03891" w:rsidRPr="00F75E3C">
        <w:rPr>
          <w:color w:val="000000"/>
          <w:spacing w:val="-6"/>
          <w:sz w:val="28"/>
          <w:szCs w:val="28"/>
          <w:lang w:val="uk-UA"/>
        </w:rPr>
        <w:t xml:space="preserve"> </w:t>
      </w:r>
      <w:r w:rsidRPr="00F75E3C">
        <w:rPr>
          <w:color w:val="000000"/>
          <w:spacing w:val="-6"/>
          <w:sz w:val="28"/>
          <w:szCs w:val="28"/>
          <w:lang w:val="uk-UA"/>
        </w:rPr>
        <w:t>у</w:t>
      </w:r>
      <w:r w:rsidR="00A03891" w:rsidRPr="00F75E3C">
        <w:rPr>
          <w:color w:val="000000"/>
          <w:spacing w:val="-6"/>
          <w:sz w:val="28"/>
          <w:szCs w:val="28"/>
          <w:lang w:val="uk-UA"/>
        </w:rPr>
        <w:t xml:space="preserve"> таком</w:t>
      </w:r>
      <w:r w:rsidRPr="00F75E3C">
        <w:rPr>
          <w:color w:val="000000"/>
          <w:spacing w:val="-6"/>
          <w:sz w:val="28"/>
          <w:szCs w:val="28"/>
          <w:lang w:val="uk-UA"/>
        </w:rPr>
        <w:t>у</w:t>
      </w:r>
      <w:r w:rsidR="00A03891" w:rsidRPr="00F75E3C">
        <w:rPr>
          <w:color w:val="000000"/>
          <w:spacing w:val="-6"/>
          <w:sz w:val="28"/>
          <w:szCs w:val="28"/>
          <w:lang w:val="uk-UA"/>
        </w:rPr>
        <w:t xml:space="preserve"> </w:t>
      </w:r>
      <w:r w:rsidRPr="00F75E3C">
        <w:rPr>
          <w:color w:val="000000"/>
          <w:spacing w:val="-6"/>
          <w:sz w:val="28"/>
          <w:szCs w:val="28"/>
          <w:lang w:val="uk-UA"/>
        </w:rPr>
        <w:t>випадку</w:t>
      </w:r>
      <w:r w:rsidR="00A03891" w:rsidRPr="00F75E3C">
        <w:rPr>
          <w:color w:val="000000"/>
          <w:spacing w:val="-6"/>
          <w:sz w:val="28"/>
          <w:szCs w:val="28"/>
          <w:lang w:val="uk-UA"/>
        </w:rPr>
        <w:t xml:space="preserve"> </w:t>
      </w:r>
      <w:r w:rsidRPr="00F75E3C">
        <w:rPr>
          <w:color w:val="000000"/>
          <w:spacing w:val="-6"/>
          <w:sz w:val="28"/>
          <w:szCs w:val="28"/>
          <w:lang w:val="uk-UA"/>
        </w:rPr>
        <w:t>незручно</w:t>
      </w:r>
      <w:r w:rsidR="00A03891" w:rsidRPr="00F75E3C">
        <w:rPr>
          <w:color w:val="000000"/>
          <w:spacing w:val="-6"/>
          <w:sz w:val="28"/>
          <w:szCs w:val="28"/>
          <w:lang w:val="uk-UA"/>
        </w:rPr>
        <w:t xml:space="preserve"> </w:t>
      </w:r>
      <w:r w:rsidRPr="00F75E3C">
        <w:rPr>
          <w:color w:val="000000"/>
          <w:spacing w:val="-6"/>
          <w:sz w:val="28"/>
          <w:szCs w:val="28"/>
          <w:lang w:val="uk-UA"/>
        </w:rPr>
        <w:t>відчувають</w:t>
      </w:r>
      <w:r w:rsidR="00A03891" w:rsidRPr="00F75E3C">
        <w:rPr>
          <w:color w:val="000000"/>
          <w:spacing w:val="-6"/>
          <w:sz w:val="28"/>
          <w:szCs w:val="28"/>
          <w:lang w:val="uk-UA"/>
        </w:rPr>
        <w:t xml:space="preserve"> себ</w:t>
      </w:r>
      <w:r w:rsidRPr="00F75E3C">
        <w:rPr>
          <w:color w:val="000000"/>
          <w:spacing w:val="-6"/>
          <w:sz w:val="28"/>
          <w:szCs w:val="28"/>
          <w:lang w:val="uk-UA"/>
        </w:rPr>
        <w:t>е</w:t>
      </w:r>
      <w:r w:rsidR="00A03891" w:rsidRPr="00F75E3C">
        <w:rPr>
          <w:color w:val="000000"/>
          <w:spacing w:val="-6"/>
          <w:sz w:val="28"/>
          <w:szCs w:val="28"/>
          <w:lang w:val="uk-UA"/>
        </w:rPr>
        <w:t xml:space="preserve"> т</w:t>
      </w:r>
      <w:r w:rsidRPr="00F75E3C">
        <w:rPr>
          <w:color w:val="000000"/>
          <w:spacing w:val="-6"/>
          <w:sz w:val="28"/>
          <w:szCs w:val="28"/>
          <w:lang w:val="uk-UA"/>
        </w:rPr>
        <w:t>і</w:t>
      </w:r>
      <w:r w:rsidR="00A03891" w:rsidRPr="00F75E3C">
        <w:rPr>
          <w:color w:val="000000"/>
          <w:spacing w:val="-6"/>
          <w:sz w:val="28"/>
          <w:szCs w:val="28"/>
          <w:lang w:val="uk-UA"/>
        </w:rPr>
        <w:t xml:space="preserve">, </w:t>
      </w:r>
      <w:r w:rsidRPr="00F75E3C">
        <w:rPr>
          <w:color w:val="000000"/>
          <w:spacing w:val="-6"/>
          <w:sz w:val="28"/>
          <w:szCs w:val="28"/>
          <w:lang w:val="uk-UA"/>
        </w:rPr>
        <w:t>х</w:t>
      </w:r>
      <w:r w:rsidR="00A03891" w:rsidRPr="00F75E3C">
        <w:rPr>
          <w:color w:val="000000"/>
          <w:spacing w:val="-6"/>
          <w:sz w:val="28"/>
          <w:szCs w:val="28"/>
          <w:lang w:val="uk-UA"/>
        </w:rPr>
        <w:t>то сидит</w:t>
      </w:r>
      <w:r w:rsidRPr="00F75E3C">
        <w:rPr>
          <w:color w:val="000000"/>
          <w:spacing w:val="-6"/>
          <w:sz w:val="28"/>
          <w:szCs w:val="28"/>
          <w:lang w:val="uk-UA"/>
        </w:rPr>
        <w:t>ь</w:t>
      </w:r>
      <w:r w:rsidR="00A03891" w:rsidRPr="00F75E3C">
        <w:rPr>
          <w:color w:val="000000"/>
          <w:spacing w:val="-6"/>
          <w:sz w:val="28"/>
          <w:szCs w:val="28"/>
          <w:lang w:val="uk-UA"/>
        </w:rPr>
        <w:t xml:space="preserve"> </w:t>
      </w:r>
      <w:r w:rsidRPr="00F75E3C">
        <w:rPr>
          <w:color w:val="000000"/>
          <w:spacing w:val="-6"/>
          <w:sz w:val="28"/>
          <w:szCs w:val="28"/>
          <w:lang w:val="uk-UA"/>
        </w:rPr>
        <w:t>у перших рядах</w:t>
      </w:r>
      <w:r w:rsidR="00A03891" w:rsidRPr="00F75E3C">
        <w:rPr>
          <w:color w:val="000000"/>
          <w:spacing w:val="-6"/>
          <w:sz w:val="28"/>
          <w:szCs w:val="28"/>
          <w:lang w:val="uk-UA"/>
        </w:rPr>
        <w:t xml:space="preserve">, </w:t>
      </w:r>
      <w:r w:rsidRPr="00F75E3C">
        <w:rPr>
          <w:color w:val="000000"/>
          <w:spacing w:val="-9"/>
          <w:sz w:val="28"/>
          <w:szCs w:val="28"/>
          <w:lang w:val="uk-UA"/>
        </w:rPr>
        <w:t>оскільки їм доведеться</w:t>
      </w:r>
      <w:r w:rsidR="00A03891" w:rsidRPr="00F75E3C">
        <w:rPr>
          <w:color w:val="000000"/>
          <w:spacing w:val="-9"/>
          <w:sz w:val="28"/>
          <w:szCs w:val="28"/>
          <w:lang w:val="uk-UA"/>
        </w:rPr>
        <w:t xml:space="preserve"> </w:t>
      </w:r>
      <w:r w:rsidRPr="00F75E3C">
        <w:rPr>
          <w:color w:val="000000"/>
          <w:spacing w:val="-9"/>
          <w:sz w:val="28"/>
          <w:szCs w:val="28"/>
          <w:lang w:val="uk-UA"/>
        </w:rPr>
        <w:t>обертати</w:t>
      </w:r>
      <w:r w:rsidR="00A03891" w:rsidRPr="00F75E3C">
        <w:rPr>
          <w:color w:val="000000"/>
          <w:spacing w:val="-9"/>
          <w:sz w:val="28"/>
          <w:szCs w:val="28"/>
          <w:lang w:val="uk-UA"/>
        </w:rPr>
        <w:t xml:space="preserve">ся </w:t>
      </w:r>
      <w:r w:rsidRPr="00F75E3C">
        <w:rPr>
          <w:color w:val="000000"/>
          <w:spacing w:val="-9"/>
          <w:sz w:val="28"/>
          <w:szCs w:val="28"/>
          <w:lang w:val="uk-UA"/>
        </w:rPr>
        <w:t>слідом</w:t>
      </w:r>
      <w:r w:rsidR="00A03891" w:rsidRPr="00F75E3C">
        <w:rPr>
          <w:color w:val="000000"/>
          <w:spacing w:val="-9"/>
          <w:sz w:val="28"/>
          <w:szCs w:val="28"/>
          <w:lang w:val="uk-UA"/>
        </w:rPr>
        <w:t xml:space="preserve"> за оратором. </w:t>
      </w:r>
      <w:r w:rsidRPr="00F75E3C">
        <w:rPr>
          <w:color w:val="000000"/>
          <w:spacing w:val="-9"/>
          <w:sz w:val="28"/>
          <w:szCs w:val="28"/>
          <w:lang w:val="uk-UA"/>
        </w:rPr>
        <w:t>Краще за все</w:t>
      </w:r>
      <w:r w:rsidR="00A03891" w:rsidRPr="00F75E3C">
        <w:rPr>
          <w:color w:val="000000"/>
          <w:spacing w:val="-9"/>
          <w:sz w:val="28"/>
          <w:szCs w:val="28"/>
          <w:lang w:val="uk-UA"/>
        </w:rPr>
        <w:t xml:space="preserve"> </w:t>
      </w:r>
      <w:r w:rsidRPr="00F75E3C">
        <w:rPr>
          <w:color w:val="000000"/>
          <w:spacing w:val="-9"/>
          <w:sz w:val="28"/>
          <w:szCs w:val="28"/>
          <w:lang w:val="uk-UA"/>
        </w:rPr>
        <w:t>заглиблюватись у зал</w:t>
      </w:r>
      <w:r w:rsidR="00A03891" w:rsidRPr="00F75E3C">
        <w:rPr>
          <w:color w:val="000000"/>
          <w:spacing w:val="-9"/>
          <w:sz w:val="28"/>
          <w:szCs w:val="28"/>
          <w:lang w:val="uk-UA"/>
        </w:rPr>
        <w:t xml:space="preserve"> не </w:t>
      </w:r>
      <w:r w:rsidR="00A03891" w:rsidRPr="00F75E3C">
        <w:rPr>
          <w:color w:val="000000"/>
          <w:spacing w:val="-8"/>
          <w:sz w:val="28"/>
          <w:szCs w:val="28"/>
          <w:lang w:val="uk-UA"/>
        </w:rPr>
        <w:t>б</w:t>
      </w:r>
      <w:r w:rsidRPr="00F75E3C">
        <w:rPr>
          <w:color w:val="000000"/>
          <w:spacing w:val="-8"/>
          <w:sz w:val="28"/>
          <w:szCs w:val="28"/>
          <w:lang w:val="uk-UA"/>
        </w:rPr>
        <w:t>і</w:t>
      </w:r>
      <w:r w:rsidR="00A03891" w:rsidRPr="00F75E3C">
        <w:rPr>
          <w:color w:val="000000"/>
          <w:spacing w:val="-8"/>
          <w:sz w:val="28"/>
          <w:szCs w:val="28"/>
          <w:lang w:val="uk-UA"/>
        </w:rPr>
        <w:t>л</w:t>
      </w:r>
      <w:r w:rsidRPr="00F75E3C">
        <w:rPr>
          <w:color w:val="000000"/>
          <w:spacing w:val="-8"/>
          <w:sz w:val="28"/>
          <w:szCs w:val="28"/>
          <w:lang w:val="uk-UA"/>
        </w:rPr>
        <w:t>ьше ніж на третину довжини</w:t>
      </w:r>
      <w:r w:rsidR="00A03891" w:rsidRPr="00F75E3C">
        <w:rPr>
          <w:color w:val="000000"/>
          <w:spacing w:val="-8"/>
          <w:sz w:val="28"/>
          <w:szCs w:val="28"/>
          <w:lang w:val="uk-UA"/>
        </w:rPr>
        <w:t xml:space="preserve">, при </w:t>
      </w:r>
      <w:r w:rsidR="00710C34" w:rsidRPr="00F75E3C">
        <w:rPr>
          <w:color w:val="000000"/>
          <w:spacing w:val="-8"/>
          <w:sz w:val="28"/>
          <w:szCs w:val="28"/>
          <w:lang w:val="uk-UA"/>
        </w:rPr>
        <w:t>ць</w:t>
      </w:r>
      <w:r w:rsidR="00A03891" w:rsidRPr="00F75E3C">
        <w:rPr>
          <w:color w:val="000000"/>
          <w:spacing w:val="-8"/>
          <w:sz w:val="28"/>
          <w:szCs w:val="28"/>
          <w:lang w:val="uk-UA"/>
        </w:rPr>
        <w:t>ом</w:t>
      </w:r>
      <w:r w:rsidR="00710C34" w:rsidRPr="00F75E3C">
        <w:rPr>
          <w:color w:val="000000"/>
          <w:spacing w:val="-8"/>
          <w:sz w:val="28"/>
          <w:szCs w:val="28"/>
          <w:lang w:val="uk-UA"/>
        </w:rPr>
        <w:t>у</w:t>
      </w:r>
      <w:r w:rsidR="00A03891" w:rsidRPr="00F75E3C">
        <w:rPr>
          <w:color w:val="000000"/>
          <w:spacing w:val="-8"/>
          <w:sz w:val="28"/>
          <w:szCs w:val="28"/>
          <w:lang w:val="uk-UA"/>
        </w:rPr>
        <w:t xml:space="preserve">, </w:t>
      </w:r>
      <w:r w:rsidR="00710C34" w:rsidRPr="00F75E3C">
        <w:rPr>
          <w:color w:val="000000"/>
          <w:spacing w:val="-8"/>
          <w:sz w:val="28"/>
          <w:szCs w:val="28"/>
          <w:lang w:val="uk-UA"/>
        </w:rPr>
        <w:t>повертаючись на своє місце перед аудиторією</w:t>
      </w:r>
      <w:r w:rsidR="00A03891" w:rsidRPr="00F75E3C">
        <w:rPr>
          <w:color w:val="000000"/>
          <w:spacing w:val="-8"/>
          <w:sz w:val="28"/>
          <w:szCs w:val="28"/>
          <w:lang w:val="uk-UA"/>
        </w:rPr>
        <w:t xml:space="preserve">, не </w:t>
      </w:r>
      <w:r w:rsidR="00710C34" w:rsidRPr="00F75E3C">
        <w:rPr>
          <w:color w:val="000000"/>
          <w:spacing w:val="-8"/>
          <w:sz w:val="28"/>
          <w:szCs w:val="28"/>
          <w:lang w:val="uk-UA"/>
        </w:rPr>
        <w:t>можна</w:t>
      </w:r>
      <w:r w:rsidR="00A03891" w:rsidRPr="00F75E3C">
        <w:rPr>
          <w:color w:val="000000"/>
          <w:spacing w:val="-8"/>
          <w:sz w:val="28"/>
          <w:szCs w:val="28"/>
          <w:lang w:val="uk-UA"/>
        </w:rPr>
        <w:t xml:space="preserve"> по</w:t>
      </w:r>
      <w:r w:rsidR="00A03891" w:rsidRPr="00F75E3C">
        <w:rPr>
          <w:color w:val="000000"/>
          <w:spacing w:val="-7"/>
          <w:sz w:val="28"/>
          <w:szCs w:val="28"/>
          <w:lang w:val="uk-UA"/>
        </w:rPr>
        <w:t>в</w:t>
      </w:r>
      <w:r w:rsidR="00710C34" w:rsidRPr="00F75E3C">
        <w:rPr>
          <w:color w:val="000000"/>
          <w:spacing w:val="-7"/>
          <w:sz w:val="28"/>
          <w:szCs w:val="28"/>
          <w:lang w:val="uk-UA"/>
        </w:rPr>
        <w:t>ертатись спиною до слухачів, так званим</w:t>
      </w:r>
      <w:r w:rsidR="00A03891" w:rsidRPr="00F75E3C">
        <w:rPr>
          <w:color w:val="000000"/>
          <w:spacing w:val="-7"/>
          <w:sz w:val="28"/>
          <w:szCs w:val="28"/>
          <w:lang w:val="uk-UA"/>
        </w:rPr>
        <w:t xml:space="preserve"> «задн</w:t>
      </w:r>
      <w:r w:rsidR="00710C34" w:rsidRPr="00F75E3C">
        <w:rPr>
          <w:color w:val="000000"/>
          <w:spacing w:val="-7"/>
          <w:sz w:val="28"/>
          <w:szCs w:val="28"/>
          <w:lang w:val="uk-UA"/>
        </w:rPr>
        <w:t>і</w:t>
      </w:r>
      <w:r w:rsidR="00A03891" w:rsidRPr="00F75E3C">
        <w:rPr>
          <w:color w:val="000000"/>
          <w:spacing w:val="-7"/>
          <w:sz w:val="28"/>
          <w:szCs w:val="28"/>
          <w:lang w:val="uk-UA"/>
        </w:rPr>
        <w:t>м ходом»</w:t>
      </w:r>
      <w:r w:rsidR="00A03891" w:rsidRPr="00F75E3C">
        <w:rPr>
          <w:color w:val="000000"/>
          <w:spacing w:val="-8"/>
          <w:sz w:val="28"/>
          <w:szCs w:val="28"/>
          <w:lang w:val="uk-UA"/>
        </w:rPr>
        <w:t>.</w:t>
      </w:r>
    </w:p>
    <w:p w:rsidR="00710C34" w:rsidRPr="00F75E3C" w:rsidRDefault="00710C34" w:rsidP="00B10830">
      <w:pPr>
        <w:shd w:val="clear" w:color="auto" w:fill="FFFFFF"/>
        <w:spacing w:line="360" w:lineRule="auto"/>
        <w:ind w:firstLine="540"/>
        <w:jc w:val="both"/>
        <w:rPr>
          <w:color w:val="000000"/>
          <w:spacing w:val="-4"/>
          <w:sz w:val="28"/>
          <w:szCs w:val="28"/>
          <w:lang w:val="uk-UA"/>
        </w:rPr>
      </w:pPr>
      <w:r w:rsidRPr="00F75E3C">
        <w:rPr>
          <w:color w:val="000000"/>
          <w:spacing w:val="-5"/>
          <w:sz w:val="28"/>
          <w:szCs w:val="28"/>
          <w:lang w:val="uk-UA"/>
        </w:rPr>
        <w:t>Бажано час від часу</w:t>
      </w:r>
      <w:r w:rsidR="00A03891" w:rsidRPr="00F75E3C">
        <w:rPr>
          <w:color w:val="000000"/>
          <w:spacing w:val="-5"/>
          <w:sz w:val="28"/>
          <w:szCs w:val="28"/>
          <w:lang w:val="uk-UA"/>
        </w:rPr>
        <w:t xml:space="preserve"> </w:t>
      </w:r>
      <w:r w:rsidRPr="00F75E3C">
        <w:rPr>
          <w:color w:val="000000"/>
          <w:spacing w:val="-5"/>
          <w:sz w:val="28"/>
          <w:szCs w:val="28"/>
          <w:lang w:val="uk-UA"/>
        </w:rPr>
        <w:t>наближатись</w:t>
      </w:r>
      <w:r w:rsidR="00A03891" w:rsidRPr="00F75E3C">
        <w:rPr>
          <w:color w:val="000000"/>
          <w:spacing w:val="-5"/>
          <w:sz w:val="28"/>
          <w:szCs w:val="28"/>
          <w:lang w:val="uk-UA"/>
        </w:rPr>
        <w:t xml:space="preserve"> </w:t>
      </w:r>
      <w:r w:rsidRPr="00F75E3C">
        <w:rPr>
          <w:color w:val="000000"/>
          <w:spacing w:val="-5"/>
          <w:sz w:val="28"/>
          <w:szCs w:val="28"/>
          <w:lang w:val="uk-UA"/>
        </w:rPr>
        <w:t>до</w:t>
      </w:r>
      <w:r w:rsidR="00A03891" w:rsidRPr="00F75E3C">
        <w:rPr>
          <w:color w:val="000000"/>
          <w:spacing w:val="-5"/>
          <w:sz w:val="28"/>
          <w:szCs w:val="28"/>
          <w:lang w:val="uk-UA"/>
        </w:rPr>
        <w:t xml:space="preserve"> слу</w:t>
      </w:r>
      <w:r w:rsidRPr="00F75E3C">
        <w:rPr>
          <w:color w:val="000000"/>
          <w:spacing w:val="-5"/>
          <w:sz w:val="28"/>
          <w:szCs w:val="28"/>
          <w:lang w:val="uk-UA"/>
        </w:rPr>
        <w:t>хачів</w:t>
      </w:r>
      <w:r w:rsidR="00A03891" w:rsidRPr="00F75E3C">
        <w:rPr>
          <w:color w:val="000000"/>
          <w:spacing w:val="-5"/>
          <w:sz w:val="28"/>
          <w:szCs w:val="28"/>
          <w:lang w:val="uk-UA"/>
        </w:rPr>
        <w:t xml:space="preserve">. Спускайтесь </w:t>
      </w:r>
      <w:r w:rsidR="00A03891" w:rsidRPr="00F75E3C">
        <w:rPr>
          <w:color w:val="000000"/>
          <w:spacing w:val="-4"/>
          <w:sz w:val="28"/>
          <w:szCs w:val="28"/>
          <w:lang w:val="uk-UA"/>
        </w:rPr>
        <w:t>в зал, ход</w:t>
      </w:r>
      <w:r w:rsidRPr="00F75E3C">
        <w:rPr>
          <w:color w:val="000000"/>
          <w:spacing w:val="-4"/>
          <w:sz w:val="28"/>
          <w:szCs w:val="28"/>
          <w:lang w:val="uk-UA"/>
        </w:rPr>
        <w:t>і</w:t>
      </w:r>
      <w:r w:rsidR="00A03891" w:rsidRPr="00F75E3C">
        <w:rPr>
          <w:color w:val="000000"/>
          <w:spacing w:val="-4"/>
          <w:sz w:val="28"/>
          <w:szCs w:val="28"/>
          <w:lang w:val="uk-UA"/>
        </w:rPr>
        <w:t>т</w:t>
      </w:r>
      <w:r w:rsidRPr="00F75E3C">
        <w:rPr>
          <w:color w:val="000000"/>
          <w:spacing w:val="-4"/>
          <w:sz w:val="28"/>
          <w:szCs w:val="28"/>
          <w:lang w:val="uk-UA"/>
        </w:rPr>
        <w:t>ь</w:t>
      </w:r>
      <w:r w:rsidR="00A03891" w:rsidRPr="00F75E3C">
        <w:rPr>
          <w:color w:val="000000"/>
          <w:spacing w:val="-4"/>
          <w:sz w:val="28"/>
          <w:szCs w:val="28"/>
          <w:lang w:val="uk-UA"/>
        </w:rPr>
        <w:t xml:space="preserve"> по аудитор</w:t>
      </w:r>
      <w:r w:rsidRPr="00F75E3C">
        <w:rPr>
          <w:color w:val="000000"/>
          <w:spacing w:val="-4"/>
          <w:sz w:val="28"/>
          <w:szCs w:val="28"/>
          <w:lang w:val="uk-UA"/>
        </w:rPr>
        <w:t>ії</w:t>
      </w:r>
      <w:r w:rsidR="00A03891" w:rsidRPr="00F75E3C">
        <w:rPr>
          <w:color w:val="000000"/>
          <w:spacing w:val="-7"/>
          <w:sz w:val="28"/>
          <w:szCs w:val="28"/>
          <w:lang w:val="uk-UA"/>
        </w:rPr>
        <w:t>, на</w:t>
      </w:r>
      <w:r w:rsidRPr="00F75E3C">
        <w:rPr>
          <w:color w:val="000000"/>
          <w:spacing w:val="-7"/>
          <w:sz w:val="28"/>
          <w:szCs w:val="28"/>
          <w:lang w:val="uk-UA"/>
        </w:rPr>
        <w:t>хиля</w:t>
      </w:r>
      <w:r w:rsidR="00A03891" w:rsidRPr="00F75E3C">
        <w:rPr>
          <w:color w:val="000000"/>
          <w:spacing w:val="-7"/>
          <w:sz w:val="28"/>
          <w:szCs w:val="28"/>
          <w:lang w:val="uk-UA"/>
        </w:rPr>
        <w:t xml:space="preserve">йтесь </w:t>
      </w:r>
      <w:r w:rsidRPr="00F75E3C">
        <w:rPr>
          <w:color w:val="000000"/>
          <w:spacing w:val="-7"/>
          <w:sz w:val="28"/>
          <w:szCs w:val="28"/>
          <w:lang w:val="uk-UA"/>
        </w:rPr>
        <w:t>до</w:t>
      </w:r>
      <w:r w:rsidR="00A03891" w:rsidRPr="00F75E3C">
        <w:rPr>
          <w:color w:val="000000"/>
          <w:spacing w:val="-7"/>
          <w:sz w:val="28"/>
          <w:szCs w:val="28"/>
          <w:lang w:val="uk-UA"/>
        </w:rPr>
        <w:t xml:space="preserve"> слу</w:t>
      </w:r>
      <w:r w:rsidRPr="00F75E3C">
        <w:rPr>
          <w:color w:val="000000"/>
          <w:spacing w:val="-7"/>
          <w:sz w:val="28"/>
          <w:szCs w:val="28"/>
          <w:lang w:val="uk-UA"/>
        </w:rPr>
        <w:t>хачів</w:t>
      </w:r>
      <w:r w:rsidR="00A03891" w:rsidRPr="00F75E3C">
        <w:rPr>
          <w:color w:val="000000"/>
          <w:spacing w:val="-7"/>
          <w:sz w:val="28"/>
          <w:szCs w:val="28"/>
          <w:lang w:val="uk-UA"/>
        </w:rPr>
        <w:t xml:space="preserve">. </w:t>
      </w:r>
      <w:r w:rsidRPr="00F75E3C">
        <w:rPr>
          <w:color w:val="000000"/>
          <w:spacing w:val="-7"/>
          <w:sz w:val="28"/>
          <w:szCs w:val="28"/>
          <w:lang w:val="uk-UA"/>
        </w:rPr>
        <w:t>Якщо</w:t>
      </w:r>
      <w:r w:rsidR="00A03891" w:rsidRPr="00F75E3C">
        <w:rPr>
          <w:color w:val="000000"/>
          <w:spacing w:val="-7"/>
          <w:sz w:val="28"/>
          <w:szCs w:val="28"/>
          <w:lang w:val="uk-UA"/>
        </w:rPr>
        <w:t xml:space="preserve"> </w:t>
      </w:r>
      <w:r w:rsidRPr="00F75E3C">
        <w:rPr>
          <w:color w:val="000000"/>
          <w:spacing w:val="-7"/>
          <w:sz w:val="28"/>
          <w:szCs w:val="28"/>
          <w:lang w:val="uk-UA"/>
        </w:rPr>
        <w:t>оратор виступає</w:t>
      </w:r>
      <w:r w:rsidR="00A03891" w:rsidRPr="00F75E3C">
        <w:rPr>
          <w:color w:val="000000"/>
          <w:spacing w:val="-7"/>
          <w:sz w:val="28"/>
          <w:szCs w:val="28"/>
          <w:lang w:val="uk-UA"/>
        </w:rPr>
        <w:t xml:space="preserve"> </w:t>
      </w:r>
      <w:r w:rsidRPr="00F75E3C">
        <w:rPr>
          <w:color w:val="000000"/>
          <w:spacing w:val="-7"/>
          <w:sz w:val="28"/>
          <w:szCs w:val="28"/>
          <w:lang w:val="uk-UA"/>
        </w:rPr>
        <w:t>з</w:t>
      </w:r>
      <w:r w:rsidR="00A03891" w:rsidRPr="00F75E3C">
        <w:rPr>
          <w:color w:val="000000"/>
          <w:spacing w:val="-7"/>
          <w:sz w:val="28"/>
          <w:szCs w:val="28"/>
          <w:lang w:val="uk-UA"/>
        </w:rPr>
        <w:t xml:space="preserve"> </w:t>
      </w:r>
      <w:r w:rsidRPr="00F75E3C">
        <w:rPr>
          <w:color w:val="000000"/>
          <w:spacing w:val="-7"/>
          <w:sz w:val="28"/>
          <w:szCs w:val="28"/>
          <w:lang w:val="uk-UA"/>
        </w:rPr>
        <w:t>підвищення</w:t>
      </w:r>
      <w:r w:rsidRPr="00F75E3C">
        <w:rPr>
          <w:color w:val="000000"/>
          <w:spacing w:val="-4"/>
          <w:sz w:val="28"/>
          <w:szCs w:val="28"/>
          <w:lang w:val="uk-UA"/>
        </w:rPr>
        <w:t>, то в цьому випадку достатньо буде підходити до його краю</w:t>
      </w:r>
      <w:r w:rsidR="00A03891" w:rsidRPr="00F75E3C">
        <w:rPr>
          <w:color w:val="000000"/>
          <w:spacing w:val="-8"/>
          <w:sz w:val="28"/>
          <w:szCs w:val="28"/>
          <w:lang w:val="uk-UA"/>
        </w:rPr>
        <w:t xml:space="preserve">. </w:t>
      </w:r>
      <w:r w:rsidRPr="00F75E3C">
        <w:rPr>
          <w:color w:val="000000"/>
          <w:spacing w:val="-8"/>
          <w:sz w:val="28"/>
          <w:szCs w:val="28"/>
          <w:lang w:val="uk-UA"/>
        </w:rPr>
        <w:t>У випадку коли оратор виступає за кафедрою, то бажано час од часу виходити з-за неї й ставати поруч із нею або взагалі весь час стояти поруч з нею, а не за нею.</w:t>
      </w:r>
      <w:r w:rsidRPr="00F75E3C">
        <w:rPr>
          <w:color w:val="000000"/>
          <w:spacing w:val="-4"/>
          <w:sz w:val="28"/>
          <w:szCs w:val="28"/>
          <w:lang w:val="uk-UA"/>
        </w:rPr>
        <w:t xml:space="preserve"> </w:t>
      </w:r>
    </w:p>
    <w:p w:rsidR="00A03891" w:rsidRPr="00F75E3C" w:rsidRDefault="00710C34" w:rsidP="00B10830">
      <w:pPr>
        <w:shd w:val="clear" w:color="auto" w:fill="FFFFFF"/>
        <w:spacing w:line="360" w:lineRule="auto"/>
        <w:ind w:firstLine="540"/>
        <w:jc w:val="both"/>
        <w:rPr>
          <w:sz w:val="28"/>
          <w:szCs w:val="28"/>
          <w:lang w:val="uk-UA"/>
        </w:rPr>
      </w:pPr>
      <w:r w:rsidRPr="00F75E3C">
        <w:rPr>
          <w:color w:val="000000"/>
          <w:spacing w:val="-4"/>
          <w:sz w:val="28"/>
          <w:szCs w:val="28"/>
          <w:lang w:val="uk-UA"/>
        </w:rPr>
        <w:t>Хода</w:t>
      </w:r>
      <w:r w:rsidR="00A03891" w:rsidRPr="00F75E3C">
        <w:rPr>
          <w:color w:val="000000"/>
          <w:spacing w:val="-4"/>
          <w:sz w:val="28"/>
          <w:szCs w:val="28"/>
          <w:lang w:val="uk-UA"/>
        </w:rPr>
        <w:t xml:space="preserve"> оратора </w:t>
      </w:r>
      <w:r w:rsidRPr="00F75E3C">
        <w:rPr>
          <w:color w:val="000000"/>
          <w:spacing w:val="-4"/>
          <w:sz w:val="28"/>
          <w:szCs w:val="28"/>
          <w:lang w:val="uk-UA"/>
        </w:rPr>
        <w:t>повинна</w:t>
      </w:r>
      <w:r w:rsidR="00A03891" w:rsidRPr="00F75E3C">
        <w:rPr>
          <w:color w:val="000000"/>
          <w:spacing w:val="-4"/>
          <w:sz w:val="28"/>
          <w:szCs w:val="28"/>
          <w:lang w:val="uk-UA"/>
        </w:rPr>
        <w:t xml:space="preserve"> б</w:t>
      </w:r>
      <w:r w:rsidRPr="00F75E3C">
        <w:rPr>
          <w:color w:val="000000"/>
          <w:spacing w:val="-4"/>
          <w:sz w:val="28"/>
          <w:szCs w:val="28"/>
          <w:lang w:val="uk-UA"/>
        </w:rPr>
        <w:t>ути</w:t>
      </w:r>
      <w:r w:rsidR="00A03891" w:rsidRPr="00F75E3C">
        <w:rPr>
          <w:color w:val="000000"/>
          <w:spacing w:val="-4"/>
          <w:sz w:val="28"/>
          <w:szCs w:val="28"/>
          <w:lang w:val="uk-UA"/>
        </w:rPr>
        <w:t xml:space="preserve"> р</w:t>
      </w:r>
      <w:r w:rsidRPr="00F75E3C">
        <w:rPr>
          <w:color w:val="000000"/>
          <w:spacing w:val="-4"/>
          <w:sz w:val="28"/>
          <w:szCs w:val="28"/>
          <w:lang w:val="uk-UA"/>
        </w:rPr>
        <w:t>і</w:t>
      </w:r>
      <w:r w:rsidR="00A03891" w:rsidRPr="00F75E3C">
        <w:rPr>
          <w:color w:val="000000"/>
          <w:spacing w:val="-4"/>
          <w:sz w:val="28"/>
          <w:szCs w:val="28"/>
          <w:lang w:val="uk-UA"/>
        </w:rPr>
        <w:t>вно</w:t>
      </w:r>
      <w:r w:rsidRPr="00F75E3C">
        <w:rPr>
          <w:color w:val="000000"/>
          <w:spacing w:val="-4"/>
          <w:sz w:val="28"/>
          <w:szCs w:val="28"/>
          <w:lang w:val="uk-UA"/>
        </w:rPr>
        <w:t>ю</w:t>
      </w:r>
      <w:r w:rsidR="00A03891" w:rsidRPr="00F75E3C">
        <w:rPr>
          <w:color w:val="000000"/>
          <w:spacing w:val="-4"/>
          <w:sz w:val="28"/>
          <w:szCs w:val="28"/>
          <w:lang w:val="uk-UA"/>
        </w:rPr>
        <w:t>, р</w:t>
      </w:r>
      <w:r w:rsidRPr="00F75E3C">
        <w:rPr>
          <w:color w:val="000000"/>
          <w:spacing w:val="-4"/>
          <w:sz w:val="28"/>
          <w:szCs w:val="28"/>
          <w:lang w:val="uk-UA"/>
        </w:rPr>
        <w:t>о</w:t>
      </w:r>
      <w:r w:rsidR="00A03891" w:rsidRPr="00F75E3C">
        <w:rPr>
          <w:color w:val="000000"/>
          <w:spacing w:val="-4"/>
          <w:sz w:val="28"/>
          <w:szCs w:val="28"/>
          <w:lang w:val="uk-UA"/>
        </w:rPr>
        <w:t>зм</w:t>
      </w:r>
      <w:r w:rsidRPr="00F75E3C">
        <w:rPr>
          <w:color w:val="000000"/>
          <w:spacing w:val="-4"/>
          <w:sz w:val="28"/>
          <w:szCs w:val="28"/>
          <w:lang w:val="uk-UA"/>
        </w:rPr>
        <w:t>і</w:t>
      </w:r>
      <w:r w:rsidR="00A03891" w:rsidRPr="00F75E3C">
        <w:rPr>
          <w:color w:val="000000"/>
          <w:spacing w:val="-4"/>
          <w:sz w:val="28"/>
          <w:szCs w:val="28"/>
          <w:lang w:val="uk-UA"/>
        </w:rPr>
        <w:t>рен</w:t>
      </w:r>
      <w:r w:rsidRPr="00F75E3C">
        <w:rPr>
          <w:color w:val="000000"/>
          <w:spacing w:val="-4"/>
          <w:sz w:val="28"/>
          <w:szCs w:val="28"/>
          <w:lang w:val="uk-UA"/>
        </w:rPr>
        <w:t>ою</w:t>
      </w:r>
      <w:r w:rsidR="00A03891" w:rsidRPr="00F75E3C">
        <w:rPr>
          <w:color w:val="000000"/>
          <w:spacing w:val="-4"/>
          <w:sz w:val="28"/>
          <w:szCs w:val="28"/>
          <w:lang w:val="uk-UA"/>
        </w:rPr>
        <w:t xml:space="preserve">, без </w:t>
      </w:r>
      <w:r w:rsidR="00D5794C" w:rsidRPr="00F75E3C">
        <w:rPr>
          <w:color w:val="000000"/>
          <w:spacing w:val="-4"/>
          <w:sz w:val="28"/>
          <w:szCs w:val="28"/>
          <w:lang w:val="uk-UA"/>
        </w:rPr>
        <w:t xml:space="preserve">прискорень чи </w:t>
      </w:r>
      <w:r w:rsidR="007C6214" w:rsidRPr="00F75E3C">
        <w:rPr>
          <w:color w:val="000000"/>
          <w:spacing w:val="-4"/>
          <w:sz w:val="28"/>
          <w:szCs w:val="28"/>
          <w:lang w:val="uk-UA"/>
        </w:rPr>
        <w:t>уповільнень</w:t>
      </w:r>
      <w:r w:rsidR="00A03891" w:rsidRPr="00F75E3C">
        <w:rPr>
          <w:color w:val="000000"/>
          <w:spacing w:val="-4"/>
          <w:sz w:val="28"/>
          <w:szCs w:val="28"/>
          <w:lang w:val="uk-UA"/>
        </w:rPr>
        <w:t xml:space="preserve">, </w:t>
      </w:r>
      <w:r w:rsidR="00A03891" w:rsidRPr="00F75E3C">
        <w:rPr>
          <w:color w:val="000000"/>
          <w:spacing w:val="-5"/>
          <w:sz w:val="28"/>
          <w:szCs w:val="28"/>
          <w:lang w:val="uk-UA"/>
        </w:rPr>
        <w:t>не</w:t>
      </w:r>
      <w:r w:rsidR="00D5794C" w:rsidRPr="00F75E3C">
        <w:rPr>
          <w:color w:val="000000"/>
          <w:spacing w:val="-5"/>
          <w:sz w:val="28"/>
          <w:szCs w:val="28"/>
          <w:lang w:val="uk-UA"/>
        </w:rPr>
        <w:t xml:space="preserve"> швидкою</w:t>
      </w:r>
      <w:r w:rsidR="00A03891" w:rsidRPr="00F75E3C">
        <w:rPr>
          <w:color w:val="000000"/>
          <w:spacing w:val="-5"/>
          <w:sz w:val="28"/>
          <w:szCs w:val="28"/>
          <w:lang w:val="uk-UA"/>
        </w:rPr>
        <w:t>,</w:t>
      </w:r>
      <w:r w:rsidR="00D5794C" w:rsidRPr="00F75E3C">
        <w:rPr>
          <w:color w:val="000000"/>
          <w:spacing w:val="-5"/>
          <w:sz w:val="28"/>
          <w:szCs w:val="28"/>
          <w:lang w:val="uk-UA"/>
        </w:rPr>
        <w:t xml:space="preserve"> трохи </w:t>
      </w:r>
      <w:r w:rsidR="007C6214" w:rsidRPr="00F75E3C">
        <w:rPr>
          <w:color w:val="000000"/>
          <w:spacing w:val="-5"/>
          <w:sz w:val="28"/>
          <w:szCs w:val="28"/>
          <w:lang w:val="uk-UA"/>
        </w:rPr>
        <w:t>повільнішою</w:t>
      </w:r>
      <w:r w:rsidR="00D5794C" w:rsidRPr="00F75E3C">
        <w:rPr>
          <w:color w:val="000000"/>
          <w:spacing w:val="-5"/>
          <w:sz w:val="28"/>
          <w:szCs w:val="28"/>
          <w:lang w:val="uk-UA"/>
        </w:rPr>
        <w:t>, ніж</w:t>
      </w:r>
      <w:r w:rsidR="00A03891" w:rsidRPr="00F75E3C">
        <w:rPr>
          <w:color w:val="000000"/>
          <w:spacing w:val="-5"/>
          <w:sz w:val="28"/>
          <w:szCs w:val="28"/>
          <w:lang w:val="uk-UA"/>
        </w:rPr>
        <w:t xml:space="preserve"> </w:t>
      </w:r>
      <w:r w:rsidR="00D5794C" w:rsidRPr="00F75E3C">
        <w:rPr>
          <w:color w:val="000000"/>
          <w:spacing w:val="-5"/>
          <w:sz w:val="28"/>
          <w:szCs w:val="28"/>
          <w:lang w:val="uk-UA"/>
        </w:rPr>
        <w:t xml:space="preserve">звичайна </w:t>
      </w:r>
      <w:r w:rsidR="00A03891" w:rsidRPr="00F75E3C">
        <w:rPr>
          <w:color w:val="000000"/>
          <w:spacing w:val="-5"/>
          <w:sz w:val="28"/>
          <w:szCs w:val="28"/>
          <w:lang w:val="uk-UA"/>
        </w:rPr>
        <w:t xml:space="preserve">хода </w:t>
      </w:r>
      <w:r w:rsidR="00D5794C" w:rsidRPr="00F75E3C">
        <w:rPr>
          <w:color w:val="000000"/>
          <w:spacing w:val="-5"/>
          <w:sz w:val="28"/>
          <w:szCs w:val="28"/>
          <w:lang w:val="uk-UA"/>
        </w:rPr>
        <w:t>людини</w:t>
      </w:r>
      <w:r w:rsidR="00A03891" w:rsidRPr="00F75E3C">
        <w:rPr>
          <w:color w:val="000000"/>
          <w:spacing w:val="-5"/>
          <w:sz w:val="28"/>
          <w:szCs w:val="28"/>
          <w:lang w:val="uk-UA"/>
        </w:rPr>
        <w:t xml:space="preserve"> </w:t>
      </w:r>
      <w:r w:rsidR="00A03891" w:rsidRPr="00F75E3C">
        <w:rPr>
          <w:color w:val="000000"/>
          <w:spacing w:val="-4"/>
          <w:sz w:val="28"/>
          <w:szCs w:val="28"/>
          <w:lang w:val="uk-UA"/>
        </w:rPr>
        <w:t>–</w:t>
      </w:r>
      <w:r w:rsidR="00A03891" w:rsidRPr="00F75E3C">
        <w:rPr>
          <w:color w:val="000000"/>
          <w:spacing w:val="-5"/>
          <w:sz w:val="28"/>
          <w:szCs w:val="28"/>
          <w:lang w:val="uk-UA"/>
        </w:rPr>
        <w:t xml:space="preserve"> т</w:t>
      </w:r>
      <w:r w:rsidR="00D5794C" w:rsidRPr="00F75E3C">
        <w:rPr>
          <w:color w:val="000000"/>
          <w:spacing w:val="-5"/>
          <w:sz w:val="28"/>
          <w:szCs w:val="28"/>
          <w:lang w:val="uk-UA"/>
        </w:rPr>
        <w:t>і</w:t>
      </w:r>
      <w:r w:rsidR="00A03891" w:rsidRPr="00F75E3C">
        <w:rPr>
          <w:color w:val="000000"/>
          <w:spacing w:val="-5"/>
          <w:sz w:val="28"/>
          <w:szCs w:val="28"/>
          <w:lang w:val="uk-UA"/>
        </w:rPr>
        <w:t>льк</w:t>
      </w:r>
      <w:r w:rsidR="00D5794C" w:rsidRPr="00F75E3C">
        <w:rPr>
          <w:color w:val="000000"/>
          <w:spacing w:val="-5"/>
          <w:sz w:val="28"/>
          <w:szCs w:val="28"/>
          <w:lang w:val="uk-UA"/>
        </w:rPr>
        <w:t>и</w:t>
      </w:r>
      <w:r w:rsidR="00A03891" w:rsidRPr="00F75E3C">
        <w:rPr>
          <w:color w:val="000000"/>
          <w:spacing w:val="-5"/>
          <w:sz w:val="28"/>
          <w:szCs w:val="28"/>
          <w:lang w:val="uk-UA"/>
        </w:rPr>
        <w:t xml:space="preserve"> в таком</w:t>
      </w:r>
      <w:r w:rsidR="00D5794C" w:rsidRPr="00F75E3C">
        <w:rPr>
          <w:color w:val="000000"/>
          <w:spacing w:val="-5"/>
          <w:sz w:val="28"/>
          <w:szCs w:val="28"/>
          <w:lang w:val="uk-UA"/>
        </w:rPr>
        <w:t>у</w:t>
      </w:r>
      <w:r w:rsidR="00A03891" w:rsidRPr="00F75E3C">
        <w:rPr>
          <w:color w:val="000000"/>
          <w:spacing w:val="-5"/>
          <w:sz w:val="28"/>
          <w:szCs w:val="28"/>
          <w:lang w:val="uk-UA"/>
        </w:rPr>
        <w:t xml:space="preserve"> </w:t>
      </w:r>
      <w:r w:rsidR="00D5794C" w:rsidRPr="00F75E3C">
        <w:rPr>
          <w:color w:val="000000"/>
          <w:spacing w:val="-5"/>
          <w:sz w:val="28"/>
          <w:szCs w:val="28"/>
          <w:lang w:val="uk-UA"/>
        </w:rPr>
        <w:t>випадку</w:t>
      </w:r>
      <w:r w:rsidR="00A03891" w:rsidRPr="00F75E3C">
        <w:rPr>
          <w:color w:val="000000"/>
          <w:spacing w:val="-4"/>
          <w:sz w:val="28"/>
          <w:szCs w:val="28"/>
          <w:lang w:val="uk-UA"/>
        </w:rPr>
        <w:t xml:space="preserve"> хода р</w:t>
      </w:r>
      <w:r w:rsidR="00D5794C" w:rsidRPr="00F75E3C">
        <w:rPr>
          <w:color w:val="000000"/>
          <w:spacing w:val="-4"/>
          <w:sz w:val="28"/>
          <w:szCs w:val="28"/>
          <w:lang w:val="uk-UA"/>
        </w:rPr>
        <w:t>ізнома</w:t>
      </w:r>
      <w:r w:rsidR="009976A6">
        <w:rPr>
          <w:color w:val="000000"/>
          <w:spacing w:val="-4"/>
          <w:sz w:val="28"/>
          <w:szCs w:val="28"/>
          <w:lang w:val="uk-UA"/>
        </w:rPr>
        <w:t>ні</w:t>
      </w:r>
      <w:r w:rsidR="00D5794C" w:rsidRPr="00F75E3C">
        <w:rPr>
          <w:color w:val="000000"/>
          <w:spacing w:val="-4"/>
          <w:sz w:val="28"/>
          <w:szCs w:val="28"/>
          <w:lang w:val="uk-UA"/>
        </w:rPr>
        <w:t>тить</w:t>
      </w:r>
      <w:r w:rsidR="00A03891" w:rsidRPr="00F75E3C">
        <w:rPr>
          <w:color w:val="000000"/>
          <w:spacing w:val="-4"/>
          <w:sz w:val="28"/>
          <w:szCs w:val="28"/>
          <w:lang w:val="uk-UA"/>
        </w:rPr>
        <w:t xml:space="preserve"> </w:t>
      </w:r>
      <w:r w:rsidR="00D5794C" w:rsidRPr="00F75E3C">
        <w:rPr>
          <w:color w:val="000000"/>
          <w:spacing w:val="-4"/>
          <w:sz w:val="28"/>
          <w:szCs w:val="28"/>
          <w:lang w:val="uk-UA"/>
        </w:rPr>
        <w:t>сприйняття</w:t>
      </w:r>
      <w:r w:rsidR="00A03891" w:rsidRPr="00F75E3C">
        <w:rPr>
          <w:color w:val="000000"/>
          <w:spacing w:val="-4"/>
          <w:sz w:val="28"/>
          <w:szCs w:val="28"/>
          <w:lang w:val="uk-UA"/>
        </w:rPr>
        <w:t xml:space="preserve"> в</w:t>
      </w:r>
      <w:r w:rsidR="00D5794C" w:rsidRPr="00F75E3C">
        <w:rPr>
          <w:color w:val="000000"/>
          <w:spacing w:val="-4"/>
          <w:sz w:val="28"/>
          <w:szCs w:val="28"/>
          <w:lang w:val="uk-UA"/>
        </w:rPr>
        <w:t>и</w:t>
      </w:r>
      <w:r w:rsidR="00A03891" w:rsidRPr="00F75E3C">
        <w:rPr>
          <w:color w:val="000000"/>
          <w:spacing w:val="-4"/>
          <w:sz w:val="28"/>
          <w:szCs w:val="28"/>
          <w:lang w:val="uk-UA"/>
        </w:rPr>
        <w:t>ступ</w:t>
      </w:r>
      <w:r w:rsidR="00D5794C" w:rsidRPr="00F75E3C">
        <w:rPr>
          <w:color w:val="000000"/>
          <w:spacing w:val="-4"/>
          <w:sz w:val="28"/>
          <w:szCs w:val="28"/>
          <w:lang w:val="uk-UA"/>
        </w:rPr>
        <w:t>у</w:t>
      </w:r>
      <w:r w:rsidR="00A03891" w:rsidRPr="00F75E3C">
        <w:rPr>
          <w:color w:val="000000"/>
          <w:spacing w:val="-4"/>
          <w:sz w:val="28"/>
          <w:szCs w:val="28"/>
          <w:lang w:val="uk-UA"/>
        </w:rPr>
        <w:t xml:space="preserve">, а не </w:t>
      </w:r>
      <w:r w:rsidR="00D5794C" w:rsidRPr="00F75E3C">
        <w:rPr>
          <w:color w:val="000000"/>
          <w:spacing w:val="-4"/>
          <w:sz w:val="28"/>
          <w:szCs w:val="28"/>
          <w:lang w:val="uk-UA"/>
        </w:rPr>
        <w:t>відволікає</w:t>
      </w:r>
      <w:r w:rsidR="00A03891" w:rsidRPr="00F75E3C">
        <w:rPr>
          <w:color w:val="000000"/>
          <w:spacing w:val="-4"/>
          <w:sz w:val="28"/>
          <w:szCs w:val="28"/>
          <w:lang w:val="uk-UA"/>
        </w:rPr>
        <w:t xml:space="preserve"> </w:t>
      </w:r>
      <w:r w:rsidR="00D5794C" w:rsidRPr="00F75E3C">
        <w:rPr>
          <w:color w:val="000000"/>
          <w:spacing w:val="-4"/>
          <w:sz w:val="28"/>
          <w:szCs w:val="28"/>
          <w:lang w:val="uk-UA"/>
        </w:rPr>
        <w:t>від</w:t>
      </w:r>
      <w:r w:rsidR="00A03891" w:rsidRPr="00F75E3C">
        <w:rPr>
          <w:color w:val="000000"/>
          <w:spacing w:val="-4"/>
          <w:sz w:val="28"/>
          <w:szCs w:val="28"/>
          <w:lang w:val="uk-UA"/>
        </w:rPr>
        <w:t xml:space="preserve"> н</w:t>
      </w:r>
      <w:r w:rsidR="00D5794C" w:rsidRPr="00F75E3C">
        <w:rPr>
          <w:color w:val="000000"/>
          <w:spacing w:val="-4"/>
          <w:sz w:val="28"/>
          <w:szCs w:val="28"/>
          <w:lang w:val="uk-UA"/>
        </w:rPr>
        <w:t>ьо</w:t>
      </w:r>
      <w:r w:rsidR="00A03891" w:rsidRPr="00F75E3C">
        <w:rPr>
          <w:color w:val="000000"/>
          <w:spacing w:val="-4"/>
          <w:sz w:val="28"/>
          <w:szCs w:val="28"/>
          <w:lang w:val="uk-UA"/>
        </w:rPr>
        <w:t xml:space="preserve">го. </w:t>
      </w:r>
      <w:r w:rsidR="00A03891" w:rsidRPr="00F75E3C">
        <w:rPr>
          <w:color w:val="000000"/>
          <w:spacing w:val="-5"/>
          <w:sz w:val="28"/>
          <w:szCs w:val="28"/>
          <w:lang w:val="uk-UA"/>
        </w:rPr>
        <w:t>Руки при ход</w:t>
      </w:r>
      <w:r w:rsidR="00D5794C" w:rsidRPr="00F75E3C">
        <w:rPr>
          <w:color w:val="000000"/>
          <w:spacing w:val="-5"/>
          <w:sz w:val="28"/>
          <w:szCs w:val="28"/>
          <w:lang w:val="uk-UA"/>
        </w:rPr>
        <w:t>і</w:t>
      </w:r>
      <w:r w:rsidR="00A03891" w:rsidRPr="00F75E3C">
        <w:rPr>
          <w:color w:val="000000"/>
          <w:spacing w:val="-5"/>
          <w:sz w:val="28"/>
          <w:szCs w:val="28"/>
          <w:lang w:val="uk-UA"/>
        </w:rPr>
        <w:t xml:space="preserve"> не </w:t>
      </w:r>
      <w:r w:rsidR="00D5794C" w:rsidRPr="00F75E3C">
        <w:rPr>
          <w:color w:val="000000"/>
          <w:spacing w:val="-5"/>
          <w:sz w:val="28"/>
          <w:szCs w:val="28"/>
          <w:lang w:val="uk-UA"/>
        </w:rPr>
        <w:t>повинні</w:t>
      </w:r>
      <w:r w:rsidR="00A03891" w:rsidRPr="00F75E3C">
        <w:rPr>
          <w:color w:val="000000"/>
          <w:spacing w:val="-5"/>
          <w:sz w:val="28"/>
          <w:szCs w:val="28"/>
          <w:lang w:val="uk-UA"/>
        </w:rPr>
        <w:t xml:space="preserve"> б</w:t>
      </w:r>
      <w:r w:rsidR="00D5794C" w:rsidRPr="00F75E3C">
        <w:rPr>
          <w:color w:val="000000"/>
          <w:spacing w:val="-5"/>
          <w:sz w:val="28"/>
          <w:szCs w:val="28"/>
          <w:lang w:val="uk-UA"/>
        </w:rPr>
        <w:t>ути</w:t>
      </w:r>
      <w:r w:rsidR="00A03891" w:rsidRPr="00F75E3C">
        <w:rPr>
          <w:color w:val="000000"/>
          <w:spacing w:val="-5"/>
          <w:sz w:val="28"/>
          <w:szCs w:val="28"/>
          <w:lang w:val="uk-UA"/>
        </w:rPr>
        <w:t xml:space="preserve"> статичн</w:t>
      </w:r>
      <w:r w:rsidR="00D5794C" w:rsidRPr="00F75E3C">
        <w:rPr>
          <w:color w:val="000000"/>
          <w:spacing w:val="-5"/>
          <w:sz w:val="28"/>
          <w:szCs w:val="28"/>
          <w:lang w:val="uk-UA"/>
        </w:rPr>
        <w:t>и</w:t>
      </w:r>
      <w:r w:rsidR="00A03891" w:rsidRPr="00F75E3C">
        <w:rPr>
          <w:color w:val="000000"/>
          <w:spacing w:val="-5"/>
          <w:sz w:val="28"/>
          <w:szCs w:val="28"/>
          <w:lang w:val="uk-UA"/>
        </w:rPr>
        <w:t xml:space="preserve">ми, </w:t>
      </w:r>
      <w:r w:rsidR="00D5794C" w:rsidRPr="00F75E3C">
        <w:rPr>
          <w:color w:val="000000"/>
          <w:spacing w:val="-5"/>
          <w:sz w:val="28"/>
          <w:szCs w:val="28"/>
          <w:lang w:val="uk-UA"/>
        </w:rPr>
        <w:t>в</w:t>
      </w:r>
      <w:r w:rsidR="00A03891" w:rsidRPr="00F75E3C">
        <w:rPr>
          <w:color w:val="000000"/>
          <w:spacing w:val="-5"/>
          <w:sz w:val="28"/>
          <w:szCs w:val="28"/>
          <w:lang w:val="uk-UA"/>
        </w:rPr>
        <w:t xml:space="preserve">они </w:t>
      </w:r>
      <w:r w:rsidR="00D5794C" w:rsidRPr="00F75E3C">
        <w:rPr>
          <w:color w:val="000000"/>
          <w:spacing w:val="-5"/>
          <w:sz w:val="28"/>
          <w:szCs w:val="28"/>
          <w:lang w:val="uk-UA"/>
        </w:rPr>
        <w:t>мають</w:t>
      </w:r>
      <w:r w:rsidR="00A03891" w:rsidRPr="00F75E3C">
        <w:rPr>
          <w:color w:val="000000"/>
          <w:spacing w:val="-5"/>
          <w:sz w:val="28"/>
          <w:szCs w:val="28"/>
          <w:lang w:val="uk-UA"/>
        </w:rPr>
        <w:t xml:space="preserve"> </w:t>
      </w:r>
      <w:r w:rsidR="00D5794C" w:rsidRPr="00F75E3C">
        <w:rPr>
          <w:color w:val="000000"/>
          <w:spacing w:val="-5"/>
          <w:sz w:val="28"/>
          <w:szCs w:val="28"/>
          <w:lang w:val="uk-UA"/>
        </w:rPr>
        <w:t>рухатись</w:t>
      </w:r>
      <w:r w:rsidR="00A03891" w:rsidRPr="00F75E3C">
        <w:rPr>
          <w:color w:val="000000"/>
          <w:spacing w:val="-5"/>
          <w:sz w:val="28"/>
          <w:szCs w:val="28"/>
          <w:lang w:val="uk-UA"/>
        </w:rPr>
        <w:t>. П</w:t>
      </w:r>
      <w:r w:rsidR="00D5794C" w:rsidRPr="00F75E3C">
        <w:rPr>
          <w:color w:val="000000"/>
          <w:spacing w:val="-5"/>
          <w:sz w:val="28"/>
          <w:szCs w:val="28"/>
          <w:lang w:val="uk-UA"/>
        </w:rPr>
        <w:t>і</w:t>
      </w:r>
      <w:r w:rsidR="00A03891" w:rsidRPr="00F75E3C">
        <w:rPr>
          <w:color w:val="000000"/>
          <w:spacing w:val="-5"/>
          <w:sz w:val="28"/>
          <w:szCs w:val="28"/>
          <w:lang w:val="uk-UA"/>
        </w:rPr>
        <w:t>д</w:t>
      </w:r>
      <w:r w:rsidR="00A03891" w:rsidRPr="00F75E3C">
        <w:rPr>
          <w:color w:val="000000"/>
          <w:spacing w:val="-7"/>
          <w:sz w:val="28"/>
          <w:szCs w:val="28"/>
          <w:lang w:val="uk-UA"/>
        </w:rPr>
        <w:t>бор</w:t>
      </w:r>
      <w:r w:rsidR="00D5794C" w:rsidRPr="00F75E3C">
        <w:rPr>
          <w:color w:val="000000"/>
          <w:spacing w:val="-7"/>
          <w:sz w:val="28"/>
          <w:szCs w:val="28"/>
          <w:lang w:val="uk-UA"/>
        </w:rPr>
        <w:t>іддя</w:t>
      </w:r>
      <w:r w:rsidR="00A03891" w:rsidRPr="00F75E3C">
        <w:rPr>
          <w:color w:val="000000"/>
          <w:spacing w:val="-7"/>
          <w:sz w:val="28"/>
          <w:szCs w:val="28"/>
          <w:lang w:val="uk-UA"/>
        </w:rPr>
        <w:t xml:space="preserve"> при ход</w:t>
      </w:r>
      <w:r w:rsidR="00D5794C" w:rsidRPr="00F75E3C">
        <w:rPr>
          <w:color w:val="000000"/>
          <w:spacing w:val="-7"/>
          <w:sz w:val="28"/>
          <w:szCs w:val="28"/>
          <w:lang w:val="uk-UA"/>
        </w:rPr>
        <w:t>і</w:t>
      </w:r>
      <w:r w:rsidR="00A03891" w:rsidRPr="00F75E3C">
        <w:rPr>
          <w:color w:val="000000"/>
          <w:spacing w:val="-7"/>
          <w:sz w:val="28"/>
          <w:szCs w:val="28"/>
          <w:lang w:val="uk-UA"/>
        </w:rPr>
        <w:t xml:space="preserve"> </w:t>
      </w:r>
      <w:r w:rsidR="00D5794C" w:rsidRPr="00F75E3C">
        <w:rPr>
          <w:color w:val="000000"/>
          <w:spacing w:val="-7"/>
          <w:sz w:val="28"/>
          <w:szCs w:val="28"/>
          <w:lang w:val="uk-UA"/>
        </w:rPr>
        <w:t>потрібно</w:t>
      </w:r>
      <w:r w:rsidR="00A03891" w:rsidRPr="00F75E3C">
        <w:rPr>
          <w:color w:val="000000"/>
          <w:spacing w:val="-7"/>
          <w:sz w:val="28"/>
          <w:szCs w:val="28"/>
          <w:lang w:val="uk-UA"/>
        </w:rPr>
        <w:t xml:space="preserve"> </w:t>
      </w:r>
      <w:r w:rsidR="00D5794C" w:rsidRPr="00F75E3C">
        <w:rPr>
          <w:color w:val="000000"/>
          <w:spacing w:val="-7"/>
          <w:sz w:val="28"/>
          <w:szCs w:val="28"/>
          <w:lang w:val="uk-UA"/>
        </w:rPr>
        <w:t>тримати</w:t>
      </w:r>
      <w:r w:rsidR="00A03891" w:rsidRPr="00F75E3C">
        <w:rPr>
          <w:color w:val="000000"/>
          <w:spacing w:val="-7"/>
          <w:sz w:val="28"/>
          <w:szCs w:val="28"/>
          <w:lang w:val="uk-UA"/>
        </w:rPr>
        <w:t xml:space="preserve"> </w:t>
      </w:r>
      <w:r w:rsidR="00D5794C" w:rsidRPr="00F75E3C">
        <w:rPr>
          <w:color w:val="000000"/>
          <w:spacing w:val="-7"/>
          <w:sz w:val="28"/>
          <w:szCs w:val="28"/>
          <w:lang w:val="uk-UA"/>
        </w:rPr>
        <w:t>трохи піднятим</w:t>
      </w:r>
      <w:r w:rsidR="00A03891" w:rsidRPr="00F75E3C">
        <w:rPr>
          <w:color w:val="000000"/>
          <w:spacing w:val="-7"/>
          <w:sz w:val="28"/>
          <w:szCs w:val="28"/>
          <w:lang w:val="uk-UA"/>
        </w:rPr>
        <w:t xml:space="preserve">, </w:t>
      </w:r>
      <w:r w:rsidR="00D5794C" w:rsidRPr="00F75E3C">
        <w:rPr>
          <w:color w:val="000000"/>
          <w:spacing w:val="-7"/>
          <w:sz w:val="28"/>
          <w:szCs w:val="28"/>
          <w:lang w:val="uk-UA"/>
        </w:rPr>
        <w:t>щ</w:t>
      </w:r>
      <w:r w:rsidR="00A03891" w:rsidRPr="00F75E3C">
        <w:rPr>
          <w:color w:val="000000"/>
          <w:spacing w:val="-7"/>
          <w:sz w:val="28"/>
          <w:szCs w:val="28"/>
          <w:lang w:val="uk-UA"/>
        </w:rPr>
        <w:t>о с</w:t>
      </w:r>
      <w:r w:rsidR="00D5794C" w:rsidRPr="00F75E3C">
        <w:rPr>
          <w:color w:val="000000"/>
          <w:spacing w:val="-7"/>
          <w:sz w:val="28"/>
          <w:szCs w:val="28"/>
          <w:lang w:val="uk-UA"/>
        </w:rPr>
        <w:t>творює</w:t>
      </w:r>
      <w:r w:rsidR="00A03891" w:rsidRPr="00F75E3C">
        <w:rPr>
          <w:color w:val="000000"/>
          <w:spacing w:val="-7"/>
          <w:sz w:val="28"/>
          <w:szCs w:val="28"/>
          <w:lang w:val="uk-UA"/>
        </w:rPr>
        <w:t xml:space="preserve"> в</w:t>
      </w:r>
      <w:r w:rsidR="00D5794C" w:rsidRPr="00F75E3C">
        <w:rPr>
          <w:color w:val="000000"/>
          <w:spacing w:val="-7"/>
          <w:sz w:val="28"/>
          <w:szCs w:val="28"/>
          <w:lang w:val="uk-UA"/>
        </w:rPr>
        <w:t>раження</w:t>
      </w:r>
      <w:r w:rsidR="00A03891" w:rsidRPr="00F75E3C">
        <w:rPr>
          <w:color w:val="000000"/>
          <w:spacing w:val="-7"/>
          <w:sz w:val="28"/>
          <w:szCs w:val="28"/>
          <w:lang w:val="uk-UA"/>
        </w:rPr>
        <w:t xml:space="preserve"> </w:t>
      </w:r>
      <w:r w:rsidR="00D5794C" w:rsidRPr="00F75E3C">
        <w:rPr>
          <w:color w:val="000000"/>
          <w:spacing w:val="-7"/>
          <w:sz w:val="28"/>
          <w:szCs w:val="28"/>
          <w:lang w:val="uk-UA"/>
        </w:rPr>
        <w:t>впевненості</w:t>
      </w:r>
      <w:r w:rsidR="00A03891" w:rsidRPr="00F75E3C">
        <w:rPr>
          <w:color w:val="000000"/>
          <w:spacing w:val="-9"/>
          <w:sz w:val="28"/>
          <w:szCs w:val="28"/>
          <w:lang w:val="uk-UA"/>
        </w:rPr>
        <w:t xml:space="preserve"> в с</w:t>
      </w:r>
      <w:r w:rsidR="00D5794C" w:rsidRPr="00F75E3C">
        <w:rPr>
          <w:color w:val="000000"/>
          <w:spacing w:val="-9"/>
          <w:sz w:val="28"/>
          <w:szCs w:val="28"/>
          <w:lang w:val="uk-UA"/>
        </w:rPr>
        <w:t>о</w:t>
      </w:r>
      <w:r w:rsidR="00A03891" w:rsidRPr="00F75E3C">
        <w:rPr>
          <w:color w:val="000000"/>
          <w:spacing w:val="-9"/>
          <w:sz w:val="28"/>
          <w:szCs w:val="28"/>
          <w:lang w:val="uk-UA"/>
        </w:rPr>
        <w:t>б</w:t>
      </w:r>
      <w:r w:rsidR="00D5794C" w:rsidRPr="00F75E3C">
        <w:rPr>
          <w:color w:val="000000"/>
          <w:spacing w:val="-9"/>
          <w:sz w:val="28"/>
          <w:szCs w:val="28"/>
          <w:lang w:val="uk-UA"/>
        </w:rPr>
        <w:t>і</w:t>
      </w:r>
      <w:r w:rsidR="00A03891" w:rsidRPr="00F75E3C">
        <w:rPr>
          <w:color w:val="000000"/>
          <w:spacing w:val="-9"/>
          <w:sz w:val="28"/>
          <w:szCs w:val="28"/>
          <w:lang w:val="uk-UA"/>
        </w:rPr>
        <w:t>. Не сл</w:t>
      </w:r>
      <w:r w:rsidR="00D5794C" w:rsidRPr="00F75E3C">
        <w:rPr>
          <w:color w:val="000000"/>
          <w:spacing w:val="-9"/>
          <w:sz w:val="28"/>
          <w:szCs w:val="28"/>
          <w:lang w:val="uk-UA"/>
        </w:rPr>
        <w:t>і</w:t>
      </w:r>
      <w:r w:rsidR="00A03891" w:rsidRPr="00F75E3C">
        <w:rPr>
          <w:color w:val="000000"/>
          <w:spacing w:val="-9"/>
          <w:sz w:val="28"/>
          <w:szCs w:val="28"/>
          <w:lang w:val="uk-UA"/>
        </w:rPr>
        <w:t>д при ход</w:t>
      </w:r>
      <w:r w:rsidR="00D5794C" w:rsidRPr="00F75E3C">
        <w:rPr>
          <w:color w:val="000000"/>
          <w:spacing w:val="-9"/>
          <w:sz w:val="28"/>
          <w:szCs w:val="28"/>
          <w:lang w:val="uk-UA"/>
        </w:rPr>
        <w:t>і</w:t>
      </w:r>
      <w:r w:rsidR="00A03891" w:rsidRPr="00F75E3C">
        <w:rPr>
          <w:color w:val="000000"/>
          <w:spacing w:val="-9"/>
          <w:sz w:val="28"/>
          <w:szCs w:val="28"/>
          <w:lang w:val="uk-UA"/>
        </w:rPr>
        <w:t xml:space="preserve"> </w:t>
      </w:r>
      <w:r w:rsidR="00D5794C" w:rsidRPr="00F75E3C">
        <w:rPr>
          <w:color w:val="000000"/>
          <w:spacing w:val="-9"/>
          <w:sz w:val="28"/>
          <w:szCs w:val="28"/>
          <w:lang w:val="uk-UA"/>
        </w:rPr>
        <w:t>тримати</w:t>
      </w:r>
      <w:r w:rsidR="00A03891" w:rsidRPr="00F75E3C">
        <w:rPr>
          <w:color w:val="000000"/>
          <w:spacing w:val="-9"/>
          <w:sz w:val="28"/>
          <w:szCs w:val="28"/>
          <w:lang w:val="uk-UA"/>
        </w:rPr>
        <w:t xml:space="preserve"> руку </w:t>
      </w:r>
      <w:r w:rsidR="00D5794C" w:rsidRPr="00F75E3C">
        <w:rPr>
          <w:color w:val="000000"/>
          <w:spacing w:val="-9"/>
          <w:sz w:val="28"/>
          <w:szCs w:val="28"/>
          <w:lang w:val="uk-UA"/>
        </w:rPr>
        <w:t>ч</w:t>
      </w:r>
      <w:r w:rsidR="00A03891" w:rsidRPr="00F75E3C">
        <w:rPr>
          <w:color w:val="000000"/>
          <w:spacing w:val="-9"/>
          <w:sz w:val="28"/>
          <w:szCs w:val="28"/>
          <w:lang w:val="uk-UA"/>
        </w:rPr>
        <w:t>и руки в к</w:t>
      </w:r>
      <w:r w:rsidR="00D5794C" w:rsidRPr="00F75E3C">
        <w:rPr>
          <w:color w:val="000000"/>
          <w:spacing w:val="-9"/>
          <w:sz w:val="28"/>
          <w:szCs w:val="28"/>
          <w:lang w:val="uk-UA"/>
        </w:rPr>
        <w:t>ишеня</w:t>
      </w:r>
      <w:r w:rsidR="00A03891" w:rsidRPr="00F75E3C">
        <w:rPr>
          <w:color w:val="000000"/>
          <w:spacing w:val="-9"/>
          <w:sz w:val="28"/>
          <w:szCs w:val="28"/>
          <w:lang w:val="uk-UA"/>
        </w:rPr>
        <w:t xml:space="preserve">х </w:t>
      </w:r>
      <w:r w:rsidR="00A03891" w:rsidRPr="00F75E3C">
        <w:rPr>
          <w:color w:val="000000"/>
          <w:spacing w:val="-4"/>
          <w:sz w:val="28"/>
          <w:szCs w:val="28"/>
          <w:lang w:val="uk-UA"/>
        </w:rPr>
        <w:t>–</w:t>
      </w:r>
      <w:r w:rsidR="00A03891" w:rsidRPr="00F75E3C">
        <w:rPr>
          <w:color w:val="000000"/>
          <w:spacing w:val="-9"/>
          <w:sz w:val="28"/>
          <w:szCs w:val="28"/>
          <w:lang w:val="uk-UA"/>
        </w:rPr>
        <w:t xml:space="preserve"> </w:t>
      </w:r>
      <w:r w:rsidR="00D5794C" w:rsidRPr="00F75E3C">
        <w:rPr>
          <w:color w:val="000000"/>
          <w:spacing w:val="-9"/>
          <w:sz w:val="28"/>
          <w:szCs w:val="28"/>
          <w:lang w:val="uk-UA"/>
        </w:rPr>
        <w:t>це</w:t>
      </w:r>
      <w:r w:rsidR="00A03891" w:rsidRPr="00F75E3C">
        <w:rPr>
          <w:color w:val="000000"/>
          <w:spacing w:val="-9"/>
          <w:sz w:val="28"/>
          <w:szCs w:val="28"/>
          <w:lang w:val="uk-UA"/>
        </w:rPr>
        <w:t xml:space="preserve"> с</w:t>
      </w:r>
      <w:r w:rsidR="00A03891" w:rsidRPr="00F75E3C">
        <w:rPr>
          <w:color w:val="000000"/>
          <w:spacing w:val="-6"/>
          <w:sz w:val="28"/>
          <w:szCs w:val="28"/>
          <w:lang w:val="uk-UA"/>
        </w:rPr>
        <w:t>пр</w:t>
      </w:r>
      <w:r w:rsidR="00D5794C" w:rsidRPr="00F75E3C">
        <w:rPr>
          <w:color w:val="000000"/>
          <w:spacing w:val="-6"/>
          <w:sz w:val="28"/>
          <w:szCs w:val="28"/>
          <w:lang w:val="uk-UA"/>
        </w:rPr>
        <w:t>ий</w:t>
      </w:r>
      <w:r w:rsidR="00A03891" w:rsidRPr="00F75E3C">
        <w:rPr>
          <w:color w:val="000000"/>
          <w:spacing w:val="-6"/>
          <w:sz w:val="28"/>
          <w:szCs w:val="28"/>
          <w:lang w:val="uk-UA"/>
        </w:rPr>
        <w:t>ма</w:t>
      </w:r>
      <w:r w:rsidR="00D5794C" w:rsidRPr="00F75E3C">
        <w:rPr>
          <w:color w:val="000000"/>
          <w:spacing w:val="-6"/>
          <w:sz w:val="28"/>
          <w:szCs w:val="28"/>
          <w:lang w:val="uk-UA"/>
        </w:rPr>
        <w:t>є</w:t>
      </w:r>
      <w:r w:rsidR="00A03891" w:rsidRPr="00F75E3C">
        <w:rPr>
          <w:color w:val="000000"/>
          <w:spacing w:val="-6"/>
          <w:sz w:val="28"/>
          <w:szCs w:val="28"/>
          <w:lang w:val="uk-UA"/>
        </w:rPr>
        <w:t>т</w:t>
      </w:r>
      <w:r w:rsidR="00D5794C" w:rsidRPr="00F75E3C">
        <w:rPr>
          <w:color w:val="000000"/>
          <w:spacing w:val="-6"/>
          <w:sz w:val="28"/>
          <w:szCs w:val="28"/>
          <w:lang w:val="uk-UA"/>
        </w:rPr>
        <w:t>ь</w:t>
      </w:r>
      <w:r w:rsidR="00A03891" w:rsidRPr="00F75E3C">
        <w:rPr>
          <w:color w:val="000000"/>
          <w:spacing w:val="-6"/>
          <w:sz w:val="28"/>
          <w:szCs w:val="28"/>
          <w:lang w:val="uk-UA"/>
        </w:rPr>
        <w:t>ся аудитор</w:t>
      </w:r>
      <w:r w:rsidR="00D5794C" w:rsidRPr="00F75E3C">
        <w:rPr>
          <w:color w:val="000000"/>
          <w:spacing w:val="-6"/>
          <w:sz w:val="28"/>
          <w:szCs w:val="28"/>
          <w:lang w:val="uk-UA"/>
        </w:rPr>
        <w:t>ією</w:t>
      </w:r>
      <w:r w:rsidR="00A03891" w:rsidRPr="00F75E3C">
        <w:rPr>
          <w:color w:val="000000"/>
          <w:spacing w:val="-6"/>
          <w:sz w:val="28"/>
          <w:szCs w:val="28"/>
          <w:lang w:val="uk-UA"/>
        </w:rPr>
        <w:t xml:space="preserve"> </w:t>
      </w:r>
      <w:r w:rsidR="00D5794C" w:rsidRPr="00F75E3C">
        <w:rPr>
          <w:color w:val="000000"/>
          <w:spacing w:val="-6"/>
          <w:sz w:val="28"/>
          <w:szCs w:val="28"/>
          <w:lang w:val="uk-UA"/>
        </w:rPr>
        <w:t>я</w:t>
      </w:r>
      <w:r w:rsidR="00A03891" w:rsidRPr="00F75E3C">
        <w:rPr>
          <w:color w:val="000000"/>
          <w:spacing w:val="-6"/>
          <w:sz w:val="28"/>
          <w:szCs w:val="28"/>
          <w:lang w:val="uk-UA"/>
        </w:rPr>
        <w:t>к св</w:t>
      </w:r>
      <w:r w:rsidR="00D5794C" w:rsidRPr="00F75E3C">
        <w:rPr>
          <w:color w:val="000000"/>
          <w:spacing w:val="-6"/>
          <w:sz w:val="28"/>
          <w:szCs w:val="28"/>
          <w:lang w:val="uk-UA"/>
        </w:rPr>
        <w:t>і</w:t>
      </w:r>
      <w:r w:rsidR="00A03891" w:rsidRPr="00F75E3C">
        <w:rPr>
          <w:color w:val="000000"/>
          <w:spacing w:val="-6"/>
          <w:sz w:val="28"/>
          <w:szCs w:val="28"/>
          <w:lang w:val="uk-UA"/>
        </w:rPr>
        <w:t>д</w:t>
      </w:r>
      <w:r w:rsidR="00D5794C" w:rsidRPr="00F75E3C">
        <w:rPr>
          <w:color w:val="000000"/>
          <w:spacing w:val="-6"/>
          <w:sz w:val="28"/>
          <w:szCs w:val="28"/>
          <w:lang w:val="uk-UA"/>
        </w:rPr>
        <w:t>оц</w:t>
      </w:r>
      <w:r w:rsidR="00A03891" w:rsidRPr="00F75E3C">
        <w:rPr>
          <w:color w:val="000000"/>
          <w:spacing w:val="-6"/>
          <w:sz w:val="28"/>
          <w:szCs w:val="28"/>
          <w:lang w:val="uk-UA"/>
        </w:rPr>
        <w:t xml:space="preserve">тво </w:t>
      </w:r>
      <w:r w:rsidR="007C6214" w:rsidRPr="00F75E3C">
        <w:rPr>
          <w:color w:val="000000"/>
          <w:spacing w:val="-6"/>
          <w:sz w:val="28"/>
          <w:szCs w:val="28"/>
          <w:lang w:val="uk-UA"/>
        </w:rPr>
        <w:t>закрит</w:t>
      </w:r>
      <w:r w:rsidR="00D5794C" w:rsidRPr="00F75E3C">
        <w:rPr>
          <w:color w:val="000000"/>
          <w:spacing w:val="-6"/>
          <w:sz w:val="28"/>
          <w:szCs w:val="28"/>
          <w:lang w:val="uk-UA"/>
        </w:rPr>
        <w:t>ості</w:t>
      </w:r>
      <w:r w:rsidR="00A03891" w:rsidRPr="00F75E3C">
        <w:rPr>
          <w:color w:val="000000"/>
          <w:spacing w:val="-6"/>
          <w:sz w:val="28"/>
          <w:szCs w:val="28"/>
          <w:lang w:val="uk-UA"/>
        </w:rPr>
        <w:t xml:space="preserve"> оратора, а в </w:t>
      </w:r>
      <w:r w:rsidR="00D5794C" w:rsidRPr="00F75E3C">
        <w:rPr>
          <w:color w:val="000000"/>
          <w:spacing w:val="-6"/>
          <w:sz w:val="28"/>
          <w:szCs w:val="28"/>
          <w:lang w:val="uk-UA"/>
        </w:rPr>
        <w:t>деяких</w:t>
      </w:r>
      <w:r w:rsidR="00A03891" w:rsidRPr="00F75E3C">
        <w:rPr>
          <w:color w:val="000000"/>
          <w:spacing w:val="-4"/>
          <w:sz w:val="28"/>
          <w:szCs w:val="28"/>
          <w:lang w:val="uk-UA"/>
        </w:rPr>
        <w:t xml:space="preserve"> </w:t>
      </w:r>
      <w:r w:rsidR="00D5794C" w:rsidRPr="00F75E3C">
        <w:rPr>
          <w:color w:val="000000"/>
          <w:spacing w:val="-4"/>
          <w:sz w:val="28"/>
          <w:szCs w:val="28"/>
          <w:lang w:val="uk-UA"/>
        </w:rPr>
        <w:t>випадка</w:t>
      </w:r>
      <w:r w:rsidR="00A03891" w:rsidRPr="00F75E3C">
        <w:rPr>
          <w:color w:val="000000"/>
          <w:spacing w:val="-4"/>
          <w:sz w:val="28"/>
          <w:szCs w:val="28"/>
          <w:lang w:val="uk-UA"/>
        </w:rPr>
        <w:t xml:space="preserve">х – </w:t>
      </w:r>
      <w:r w:rsidR="00D5794C" w:rsidRPr="00F75E3C">
        <w:rPr>
          <w:color w:val="000000"/>
          <w:spacing w:val="-4"/>
          <w:sz w:val="28"/>
          <w:szCs w:val="28"/>
          <w:lang w:val="uk-UA"/>
        </w:rPr>
        <w:t>йо</w:t>
      </w:r>
      <w:r w:rsidR="00A03891" w:rsidRPr="00F75E3C">
        <w:rPr>
          <w:color w:val="000000"/>
          <w:spacing w:val="-4"/>
          <w:sz w:val="28"/>
          <w:szCs w:val="28"/>
          <w:lang w:val="uk-UA"/>
        </w:rPr>
        <w:t>го не</w:t>
      </w:r>
      <w:r w:rsidR="00D5794C" w:rsidRPr="00F75E3C">
        <w:rPr>
          <w:color w:val="000000"/>
          <w:spacing w:val="-4"/>
          <w:sz w:val="28"/>
          <w:szCs w:val="28"/>
          <w:lang w:val="uk-UA"/>
        </w:rPr>
        <w:t>впевненості у собі</w:t>
      </w:r>
      <w:r w:rsidR="00A03891" w:rsidRPr="00F75E3C">
        <w:rPr>
          <w:color w:val="000000"/>
          <w:spacing w:val="-4"/>
          <w:sz w:val="28"/>
          <w:szCs w:val="28"/>
          <w:lang w:val="uk-UA"/>
        </w:rPr>
        <w:t>.</w:t>
      </w:r>
    </w:p>
    <w:p w:rsidR="00A03891" w:rsidRPr="00F75E3C" w:rsidRDefault="00A03891" w:rsidP="00B10830">
      <w:pPr>
        <w:shd w:val="clear" w:color="auto" w:fill="FFFFFF"/>
        <w:spacing w:line="360" w:lineRule="auto"/>
        <w:ind w:firstLine="540"/>
        <w:jc w:val="both"/>
        <w:rPr>
          <w:color w:val="000000"/>
          <w:spacing w:val="-4"/>
          <w:sz w:val="28"/>
          <w:szCs w:val="28"/>
          <w:lang w:val="uk-UA"/>
        </w:rPr>
      </w:pPr>
      <w:r w:rsidRPr="00F75E3C">
        <w:rPr>
          <w:color w:val="000000"/>
          <w:spacing w:val="-7"/>
          <w:sz w:val="28"/>
          <w:szCs w:val="28"/>
          <w:lang w:val="uk-UA"/>
        </w:rPr>
        <w:t>П</w:t>
      </w:r>
      <w:r w:rsidR="00D5794C" w:rsidRPr="00F75E3C">
        <w:rPr>
          <w:color w:val="000000"/>
          <w:spacing w:val="-7"/>
          <w:sz w:val="28"/>
          <w:szCs w:val="28"/>
          <w:lang w:val="uk-UA"/>
        </w:rPr>
        <w:t>ід час</w:t>
      </w:r>
      <w:r w:rsidRPr="00F75E3C">
        <w:rPr>
          <w:color w:val="000000"/>
          <w:spacing w:val="-7"/>
          <w:sz w:val="28"/>
          <w:szCs w:val="28"/>
          <w:lang w:val="uk-UA"/>
        </w:rPr>
        <w:t xml:space="preserve"> ход</w:t>
      </w:r>
      <w:r w:rsidR="00D5794C" w:rsidRPr="00F75E3C">
        <w:rPr>
          <w:color w:val="000000"/>
          <w:spacing w:val="-7"/>
          <w:sz w:val="28"/>
          <w:szCs w:val="28"/>
          <w:lang w:val="uk-UA"/>
        </w:rPr>
        <w:t>и в жодному разі неможна розхитуватись з боку в бік</w:t>
      </w:r>
      <w:r w:rsidRPr="00F75E3C">
        <w:rPr>
          <w:color w:val="000000"/>
          <w:spacing w:val="-7"/>
          <w:sz w:val="28"/>
          <w:szCs w:val="28"/>
          <w:lang w:val="uk-UA"/>
        </w:rPr>
        <w:t xml:space="preserve"> </w:t>
      </w:r>
      <w:r w:rsidRPr="00F75E3C">
        <w:rPr>
          <w:color w:val="000000"/>
          <w:spacing w:val="-4"/>
          <w:sz w:val="28"/>
          <w:szCs w:val="28"/>
          <w:lang w:val="uk-UA"/>
        </w:rPr>
        <w:t>–</w:t>
      </w:r>
      <w:r w:rsidRPr="00F75E3C">
        <w:rPr>
          <w:color w:val="000000"/>
          <w:spacing w:val="-7"/>
          <w:sz w:val="28"/>
          <w:szCs w:val="28"/>
          <w:lang w:val="uk-UA"/>
        </w:rPr>
        <w:t xml:space="preserve"> </w:t>
      </w:r>
      <w:r w:rsidR="00D5794C" w:rsidRPr="00F75E3C">
        <w:rPr>
          <w:color w:val="000000"/>
          <w:spacing w:val="-7"/>
          <w:sz w:val="28"/>
          <w:szCs w:val="28"/>
          <w:lang w:val="uk-UA"/>
        </w:rPr>
        <w:t>це</w:t>
      </w:r>
      <w:r w:rsidRPr="00F75E3C">
        <w:rPr>
          <w:color w:val="000000"/>
          <w:spacing w:val="-7"/>
          <w:sz w:val="28"/>
          <w:szCs w:val="28"/>
          <w:lang w:val="uk-UA"/>
        </w:rPr>
        <w:t xml:space="preserve"> </w:t>
      </w:r>
      <w:r w:rsidR="00D5794C" w:rsidRPr="00F75E3C">
        <w:rPr>
          <w:color w:val="000000"/>
          <w:spacing w:val="-7"/>
          <w:sz w:val="28"/>
          <w:szCs w:val="28"/>
          <w:lang w:val="uk-UA"/>
        </w:rPr>
        <w:t>дуже</w:t>
      </w:r>
      <w:r w:rsidRPr="00F75E3C">
        <w:rPr>
          <w:color w:val="000000"/>
          <w:spacing w:val="-7"/>
          <w:sz w:val="28"/>
          <w:szCs w:val="28"/>
          <w:lang w:val="uk-UA"/>
        </w:rPr>
        <w:t xml:space="preserve"> </w:t>
      </w:r>
      <w:r w:rsidR="00D5794C" w:rsidRPr="00F75E3C">
        <w:rPr>
          <w:color w:val="000000"/>
          <w:spacing w:val="-7"/>
          <w:sz w:val="28"/>
          <w:szCs w:val="28"/>
          <w:lang w:val="uk-UA"/>
        </w:rPr>
        <w:t xml:space="preserve">відволікає </w:t>
      </w:r>
      <w:r w:rsidRPr="00F75E3C">
        <w:rPr>
          <w:color w:val="000000"/>
          <w:spacing w:val="-5"/>
          <w:sz w:val="28"/>
          <w:szCs w:val="28"/>
          <w:lang w:val="uk-UA"/>
        </w:rPr>
        <w:t>слу</w:t>
      </w:r>
      <w:r w:rsidR="00D5794C" w:rsidRPr="00F75E3C">
        <w:rPr>
          <w:color w:val="000000"/>
          <w:spacing w:val="-5"/>
          <w:sz w:val="28"/>
          <w:szCs w:val="28"/>
          <w:lang w:val="uk-UA"/>
        </w:rPr>
        <w:t>хачів від теми доповіді</w:t>
      </w:r>
      <w:r w:rsidRPr="00F75E3C">
        <w:rPr>
          <w:color w:val="000000"/>
          <w:spacing w:val="-5"/>
          <w:sz w:val="28"/>
          <w:szCs w:val="28"/>
          <w:lang w:val="uk-UA"/>
        </w:rPr>
        <w:t xml:space="preserve">. </w:t>
      </w:r>
      <w:r w:rsidR="00D5794C" w:rsidRPr="00F75E3C">
        <w:rPr>
          <w:color w:val="000000"/>
          <w:spacing w:val="-5"/>
          <w:sz w:val="28"/>
          <w:szCs w:val="28"/>
          <w:lang w:val="uk-UA"/>
        </w:rPr>
        <w:t>Пересуваючись</w:t>
      </w:r>
      <w:r w:rsidRPr="00F75E3C">
        <w:rPr>
          <w:color w:val="000000"/>
          <w:spacing w:val="-5"/>
          <w:sz w:val="28"/>
          <w:szCs w:val="28"/>
          <w:lang w:val="uk-UA"/>
        </w:rPr>
        <w:t xml:space="preserve"> аудитор</w:t>
      </w:r>
      <w:r w:rsidR="00D5794C" w:rsidRPr="00F75E3C">
        <w:rPr>
          <w:color w:val="000000"/>
          <w:spacing w:val="-5"/>
          <w:sz w:val="28"/>
          <w:szCs w:val="28"/>
          <w:lang w:val="uk-UA"/>
        </w:rPr>
        <w:t>ією</w:t>
      </w:r>
      <w:r w:rsidRPr="00F75E3C">
        <w:rPr>
          <w:color w:val="000000"/>
          <w:spacing w:val="-5"/>
          <w:sz w:val="28"/>
          <w:szCs w:val="28"/>
          <w:lang w:val="uk-UA"/>
        </w:rPr>
        <w:t xml:space="preserve">, оратор не </w:t>
      </w:r>
      <w:r w:rsidR="00D5794C" w:rsidRPr="00F75E3C">
        <w:rPr>
          <w:color w:val="000000"/>
          <w:spacing w:val="-5"/>
          <w:sz w:val="28"/>
          <w:szCs w:val="28"/>
          <w:lang w:val="uk-UA"/>
        </w:rPr>
        <w:t>повин</w:t>
      </w:r>
      <w:r w:rsidRPr="00F75E3C">
        <w:rPr>
          <w:color w:val="000000"/>
          <w:spacing w:val="-5"/>
          <w:sz w:val="28"/>
          <w:szCs w:val="28"/>
          <w:lang w:val="uk-UA"/>
        </w:rPr>
        <w:t>ен ф</w:t>
      </w:r>
      <w:r w:rsidR="00D5794C" w:rsidRPr="00F75E3C">
        <w:rPr>
          <w:color w:val="000000"/>
          <w:spacing w:val="-5"/>
          <w:sz w:val="28"/>
          <w:szCs w:val="28"/>
          <w:lang w:val="uk-UA"/>
        </w:rPr>
        <w:t>і</w:t>
      </w:r>
      <w:r w:rsidRPr="00F75E3C">
        <w:rPr>
          <w:color w:val="000000"/>
          <w:spacing w:val="-5"/>
          <w:sz w:val="28"/>
          <w:szCs w:val="28"/>
          <w:lang w:val="uk-UA"/>
        </w:rPr>
        <w:t>кс</w:t>
      </w:r>
      <w:r w:rsidR="00D5794C" w:rsidRPr="00F75E3C">
        <w:rPr>
          <w:color w:val="000000"/>
          <w:spacing w:val="-5"/>
          <w:sz w:val="28"/>
          <w:szCs w:val="28"/>
          <w:lang w:val="uk-UA"/>
        </w:rPr>
        <w:t>у</w:t>
      </w:r>
      <w:r w:rsidRPr="00F75E3C">
        <w:rPr>
          <w:color w:val="000000"/>
          <w:spacing w:val="-5"/>
          <w:sz w:val="28"/>
          <w:szCs w:val="28"/>
          <w:lang w:val="uk-UA"/>
        </w:rPr>
        <w:t>ват</w:t>
      </w:r>
      <w:r w:rsidR="00D5794C" w:rsidRPr="00F75E3C">
        <w:rPr>
          <w:color w:val="000000"/>
          <w:spacing w:val="-5"/>
          <w:sz w:val="28"/>
          <w:szCs w:val="28"/>
          <w:lang w:val="uk-UA"/>
        </w:rPr>
        <w:t>и</w:t>
      </w:r>
      <w:r w:rsidRPr="00F75E3C">
        <w:rPr>
          <w:color w:val="000000"/>
          <w:spacing w:val="-5"/>
          <w:sz w:val="28"/>
          <w:szCs w:val="28"/>
          <w:lang w:val="uk-UA"/>
        </w:rPr>
        <w:t xml:space="preserve"> </w:t>
      </w:r>
      <w:r w:rsidR="00D5794C" w:rsidRPr="00F75E3C">
        <w:rPr>
          <w:color w:val="000000"/>
          <w:spacing w:val="-4"/>
          <w:sz w:val="28"/>
          <w:szCs w:val="28"/>
          <w:lang w:val="uk-UA"/>
        </w:rPr>
        <w:t>по</w:t>
      </w:r>
      <w:r w:rsidRPr="00F75E3C">
        <w:rPr>
          <w:color w:val="000000"/>
          <w:spacing w:val="-4"/>
          <w:sz w:val="28"/>
          <w:szCs w:val="28"/>
          <w:lang w:val="uk-UA"/>
        </w:rPr>
        <w:t>гляд на ч</w:t>
      </w:r>
      <w:r w:rsidR="00D5794C" w:rsidRPr="00F75E3C">
        <w:rPr>
          <w:color w:val="000000"/>
          <w:spacing w:val="-4"/>
          <w:sz w:val="28"/>
          <w:szCs w:val="28"/>
          <w:lang w:val="uk-UA"/>
        </w:rPr>
        <w:t>о</w:t>
      </w:r>
      <w:r w:rsidRPr="00F75E3C">
        <w:rPr>
          <w:color w:val="000000"/>
          <w:spacing w:val="-4"/>
          <w:sz w:val="28"/>
          <w:szCs w:val="28"/>
          <w:lang w:val="uk-UA"/>
        </w:rPr>
        <w:t>м</w:t>
      </w:r>
      <w:r w:rsidR="00D5794C" w:rsidRPr="00F75E3C">
        <w:rPr>
          <w:color w:val="000000"/>
          <w:spacing w:val="-4"/>
          <w:sz w:val="28"/>
          <w:szCs w:val="28"/>
          <w:lang w:val="uk-UA"/>
        </w:rPr>
        <w:t>усь</w:t>
      </w:r>
      <w:r w:rsidRPr="00F75E3C">
        <w:rPr>
          <w:color w:val="000000"/>
          <w:spacing w:val="-4"/>
          <w:sz w:val="28"/>
          <w:szCs w:val="28"/>
          <w:lang w:val="uk-UA"/>
        </w:rPr>
        <w:t xml:space="preserve"> одном</w:t>
      </w:r>
      <w:r w:rsidR="00D5794C" w:rsidRPr="00F75E3C">
        <w:rPr>
          <w:color w:val="000000"/>
          <w:spacing w:val="-4"/>
          <w:sz w:val="28"/>
          <w:szCs w:val="28"/>
          <w:lang w:val="uk-UA"/>
        </w:rPr>
        <w:t>у</w:t>
      </w:r>
      <w:r w:rsidRPr="00F75E3C">
        <w:rPr>
          <w:color w:val="000000"/>
          <w:spacing w:val="-4"/>
          <w:sz w:val="28"/>
          <w:szCs w:val="28"/>
          <w:lang w:val="uk-UA"/>
        </w:rPr>
        <w:t>, оск</w:t>
      </w:r>
      <w:r w:rsidR="00D5794C" w:rsidRPr="00F75E3C">
        <w:rPr>
          <w:color w:val="000000"/>
          <w:spacing w:val="-4"/>
          <w:sz w:val="28"/>
          <w:szCs w:val="28"/>
          <w:lang w:val="uk-UA"/>
        </w:rPr>
        <w:t>і</w:t>
      </w:r>
      <w:r w:rsidRPr="00F75E3C">
        <w:rPr>
          <w:color w:val="000000"/>
          <w:spacing w:val="-4"/>
          <w:sz w:val="28"/>
          <w:szCs w:val="28"/>
          <w:lang w:val="uk-UA"/>
        </w:rPr>
        <w:t>льк</w:t>
      </w:r>
      <w:r w:rsidR="00D5794C" w:rsidRPr="00F75E3C">
        <w:rPr>
          <w:color w:val="000000"/>
          <w:spacing w:val="-4"/>
          <w:sz w:val="28"/>
          <w:szCs w:val="28"/>
          <w:lang w:val="uk-UA"/>
        </w:rPr>
        <w:t>и це</w:t>
      </w:r>
      <w:r w:rsidRPr="00F75E3C">
        <w:rPr>
          <w:color w:val="000000"/>
          <w:spacing w:val="-4"/>
          <w:sz w:val="28"/>
          <w:szCs w:val="28"/>
          <w:lang w:val="uk-UA"/>
        </w:rPr>
        <w:t xml:space="preserve"> заставля</w:t>
      </w:r>
      <w:r w:rsidR="00D5794C" w:rsidRPr="00F75E3C">
        <w:rPr>
          <w:color w:val="000000"/>
          <w:spacing w:val="-4"/>
          <w:sz w:val="28"/>
          <w:szCs w:val="28"/>
          <w:lang w:val="uk-UA"/>
        </w:rPr>
        <w:t>є</w:t>
      </w:r>
      <w:r w:rsidRPr="00F75E3C">
        <w:rPr>
          <w:color w:val="000000"/>
          <w:spacing w:val="-4"/>
          <w:sz w:val="28"/>
          <w:szCs w:val="28"/>
          <w:lang w:val="uk-UA"/>
        </w:rPr>
        <w:t xml:space="preserve"> аудитор</w:t>
      </w:r>
      <w:r w:rsidR="00D5794C" w:rsidRPr="00F75E3C">
        <w:rPr>
          <w:color w:val="000000"/>
          <w:spacing w:val="-4"/>
          <w:sz w:val="28"/>
          <w:szCs w:val="28"/>
          <w:lang w:val="uk-UA"/>
        </w:rPr>
        <w:t>і</w:t>
      </w:r>
      <w:r w:rsidRPr="00F75E3C">
        <w:rPr>
          <w:color w:val="000000"/>
          <w:spacing w:val="-4"/>
          <w:sz w:val="28"/>
          <w:szCs w:val="28"/>
          <w:lang w:val="uk-UA"/>
        </w:rPr>
        <w:t>ю перенести сво</w:t>
      </w:r>
      <w:r w:rsidR="00095E1D" w:rsidRPr="00F75E3C">
        <w:rPr>
          <w:color w:val="000000"/>
          <w:spacing w:val="-4"/>
          <w:sz w:val="28"/>
          <w:szCs w:val="28"/>
          <w:lang w:val="uk-UA"/>
        </w:rPr>
        <w:t>ю</w:t>
      </w:r>
      <w:r w:rsidRPr="00F75E3C">
        <w:rPr>
          <w:color w:val="000000"/>
          <w:spacing w:val="-4"/>
          <w:sz w:val="28"/>
          <w:szCs w:val="28"/>
          <w:lang w:val="uk-UA"/>
        </w:rPr>
        <w:t xml:space="preserve"> </w:t>
      </w:r>
      <w:r w:rsidR="00095E1D" w:rsidRPr="00F75E3C">
        <w:rPr>
          <w:color w:val="000000"/>
          <w:spacing w:val="-4"/>
          <w:sz w:val="28"/>
          <w:szCs w:val="28"/>
          <w:lang w:val="uk-UA"/>
        </w:rPr>
        <w:t>увагу</w:t>
      </w:r>
      <w:r w:rsidRPr="00F75E3C">
        <w:rPr>
          <w:color w:val="000000"/>
          <w:spacing w:val="-4"/>
          <w:sz w:val="28"/>
          <w:szCs w:val="28"/>
          <w:lang w:val="uk-UA"/>
        </w:rPr>
        <w:t xml:space="preserve"> на т</w:t>
      </w:r>
      <w:r w:rsidR="00095E1D" w:rsidRPr="00F75E3C">
        <w:rPr>
          <w:color w:val="000000"/>
          <w:spacing w:val="-4"/>
          <w:sz w:val="28"/>
          <w:szCs w:val="28"/>
          <w:lang w:val="uk-UA"/>
        </w:rPr>
        <w:t>е</w:t>
      </w:r>
      <w:r w:rsidRPr="00F75E3C">
        <w:rPr>
          <w:color w:val="000000"/>
          <w:spacing w:val="-4"/>
          <w:sz w:val="28"/>
          <w:szCs w:val="28"/>
          <w:lang w:val="uk-UA"/>
        </w:rPr>
        <w:t xml:space="preserve">, </w:t>
      </w:r>
      <w:r w:rsidR="00095E1D" w:rsidRPr="00F75E3C">
        <w:rPr>
          <w:color w:val="000000"/>
          <w:spacing w:val="-4"/>
          <w:sz w:val="28"/>
          <w:szCs w:val="28"/>
          <w:lang w:val="uk-UA"/>
        </w:rPr>
        <w:t>щ</w:t>
      </w:r>
      <w:r w:rsidRPr="00F75E3C">
        <w:rPr>
          <w:color w:val="000000"/>
          <w:spacing w:val="-4"/>
          <w:sz w:val="28"/>
          <w:szCs w:val="28"/>
          <w:lang w:val="uk-UA"/>
        </w:rPr>
        <w:t>о р</w:t>
      </w:r>
      <w:r w:rsidR="00095E1D" w:rsidRPr="00F75E3C">
        <w:rPr>
          <w:color w:val="000000"/>
          <w:spacing w:val="-4"/>
          <w:sz w:val="28"/>
          <w:szCs w:val="28"/>
          <w:lang w:val="uk-UA"/>
        </w:rPr>
        <w:t>озглядає</w:t>
      </w:r>
      <w:r w:rsidRPr="00F75E3C">
        <w:rPr>
          <w:color w:val="000000"/>
          <w:spacing w:val="-4"/>
          <w:sz w:val="28"/>
          <w:szCs w:val="28"/>
          <w:lang w:val="uk-UA"/>
        </w:rPr>
        <w:t xml:space="preserve"> оратор.</w:t>
      </w:r>
    </w:p>
    <w:p w:rsidR="00A03891" w:rsidRPr="00F75E3C" w:rsidRDefault="00A03891" w:rsidP="00B10830">
      <w:pPr>
        <w:shd w:val="clear" w:color="auto" w:fill="FFFFFF"/>
        <w:spacing w:line="360" w:lineRule="auto"/>
        <w:ind w:firstLine="540"/>
        <w:jc w:val="both"/>
        <w:rPr>
          <w:color w:val="000000"/>
          <w:spacing w:val="-3"/>
          <w:sz w:val="28"/>
          <w:szCs w:val="28"/>
          <w:lang w:val="uk-UA"/>
        </w:rPr>
      </w:pPr>
      <w:r w:rsidRPr="00F75E3C">
        <w:rPr>
          <w:color w:val="000000"/>
          <w:spacing w:val="-3"/>
          <w:sz w:val="28"/>
          <w:szCs w:val="28"/>
          <w:lang w:val="uk-UA"/>
        </w:rPr>
        <w:t>Не</w:t>
      </w:r>
      <w:r w:rsidR="00095E1D" w:rsidRPr="00F75E3C">
        <w:rPr>
          <w:color w:val="000000"/>
          <w:spacing w:val="-3"/>
          <w:sz w:val="28"/>
          <w:szCs w:val="28"/>
          <w:lang w:val="uk-UA"/>
        </w:rPr>
        <w:t>можна</w:t>
      </w:r>
      <w:r w:rsidRPr="00F75E3C">
        <w:rPr>
          <w:color w:val="000000"/>
          <w:spacing w:val="-3"/>
          <w:sz w:val="28"/>
          <w:szCs w:val="28"/>
          <w:lang w:val="uk-UA"/>
        </w:rPr>
        <w:t xml:space="preserve"> </w:t>
      </w:r>
      <w:r w:rsidR="00095E1D" w:rsidRPr="00F75E3C">
        <w:rPr>
          <w:color w:val="000000"/>
          <w:spacing w:val="-3"/>
          <w:sz w:val="28"/>
          <w:szCs w:val="28"/>
          <w:lang w:val="uk-UA"/>
        </w:rPr>
        <w:t>під час виступу крутити в руках якісь речі (дрібні предмети, ручки, олівці, ключі тощо)</w:t>
      </w:r>
      <w:r w:rsidRPr="00F75E3C">
        <w:rPr>
          <w:color w:val="000000"/>
          <w:spacing w:val="-3"/>
          <w:sz w:val="28"/>
          <w:szCs w:val="28"/>
          <w:lang w:val="uk-UA"/>
        </w:rPr>
        <w:t xml:space="preserve"> </w:t>
      </w:r>
      <w:r w:rsidR="00095E1D" w:rsidRPr="00F75E3C">
        <w:rPr>
          <w:color w:val="000000"/>
          <w:spacing w:val="-3"/>
          <w:sz w:val="28"/>
          <w:szCs w:val="28"/>
          <w:lang w:val="uk-UA"/>
        </w:rPr>
        <w:t>– краще взяти в руки указку чи крейду.</w:t>
      </w:r>
    </w:p>
    <w:p w:rsidR="00095E1D" w:rsidRPr="00F75E3C" w:rsidRDefault="00095E1D" w:rsidP="00B10830">
      <w:pPr>
        <w:shd w:val="clear" w:color="auto" w:fill="FFFFFF"/>
        <w:spacing w:line="360" w:lineRule="auto"/>
        <w:ind w:firstLine="540"/>
        <w:jc w:val="both"/>
        <w:rPr>
          <w:sz w:val="28"/>
          <w:szCs w:val="28"/>
          <w:lang w:val="uk-UA"/>
        </w:rPr>
      </w:pPr>
    </w:p>
    <w:p w:rsidR="00A03891" w:rsidRPr="00F75E3C" w:rsidRDefault="00235F4C" w:rsidP="00B10830">
      <w:pPr>
        <w:shd w:val="clear" w:color="auto" w:fill="FFFFFF"/>
        <w:spacing w:line="360" w:lineRule="auto"/>
        <w:jc w:val="center"/>
        <w:rPr>
          <w:b/>
          <w:bCs/>
          <w:sz w:val="28"/>
          <w:szCs w:val="28"/>
          <w:lang w:val="uk-UA"/>
        </w:rPr>
      </w:pPr>
      <w:r w:rsidRPr="00F75E3C">
        <w:rPr>
          <w:b/>
          <w:bCs/>
          <w:color w:val="000000"/>
          <w:spacing w:val="-10"/>
          <w:sz w:val="28"/>
          <w:szCs w:val="28"/>
          <w:lang w:val="uk-UA"/>
        </w:rPr>
        <w:t>9.4. По</w:t>
      </w:r>
      <w:r w:rsidR="00A03891" w:rsidRPr="00F75E3C">
        <w:rPr>
          <w:b/>
          <w:bCs/>
          <w:color w:val="000000"/>
          <w:spacing w:val="-10"/>
          <w:sz w:val="28"/>
          <w:szCs w:val="28"/>
          <w:lang w:val="uk-UA"/>
        </w:rPr>
        <w:t>гляд</w:t>
      </w:r>
    </w:p>
    <w:p w:rsidR="00A03891" w:rsidRPr="00F75E3C" w:rsidRDefault="00095E1D" w:rsidP="00B10830">
      <w:pPr>
        <w:shd w:val="clear" w:color="auto" w:fill="FFFFFF"/>
        <w:spacing w:line="360" w:lineRule="auto"/>
        <w:ind w:firstLine="540"/>
        <w:jc w:val="both"/>
        <w:rPr>
          <w:sz w:val="28"/>
          <w:szCs w:val="28"/>
          <w:lang w:val="uk-UA"/>
        </w:rPr>
      </w:pPr>
      <w:r w:rsidRPr="00F75E3C">
        <w:rPr>
          <w:color w:val="000000"/>
          <w:spacing w:val="-7"/>
          <w:sz w:val="28"/>
          <w:szCs w:val="28"/>
          <w:lang w:val="uk-UA"/>
        </w:rPr>
        <w:t>По</w:t>
      </w:r>
      <w:r w:rsidR="00A03891" w:rsidRPr="00F75E3C">
        <w:rPr>
          <w:color w:val="000000"/>
          <w:spacing w:val="-7"/>
          <w:sz w:val="28"/>
          <w:szCs w:val="28"/>
          <w:lang w:val="uk-UA"/>
        </w:rPr>
        <w:t xml:space="preserve">гляд оратора </w:t>
      </w:r>
      <w:r w:rsidRPr="00F75E3C">
        <w:rPr>
          <w:color w:val="000000"/>
          <w:spacing w:val="-7"/>
          <w:sz w:val="28"/>
          <w:szCs w:val="28"/>
          <w:lang w:val="uk-UA"/>
        </w:rPr>
        <w:t>має</w:t>
      </w:r>
      <w:r w:rsidR="00A03891" w:rsidRPr="00F75E3C">
        <w:rPr>
          <w:color w:val="000000"/>
          <w:spacing w:val="-7"/>
          <w:sz w:val="28"/>
          <w:szCs w:val="28"/>
          <w:lang w:val="uk-UA"/>
        </w:rPr>
        <w:t xml:space="preserve"> для аудитор</w:t>
      </w:r>
      <w:r w:rsidRPr="00F75E3C">
        <w:rPr>
          <w:color w:val="000000"/>
          <w:spacing w:val="-7"/>
          <w:sz w:val="28"/>
          <w:szCs w:val="28"/>
          <w:lang w:val="uk-UA"/>
        </w:rPr>
        <w:t>ії</w:t>
      </w:r>
      <w:r w:rsidR="00A03891" w:rsidRPr="00F75E3C">
        <w:rPr>
          <w:color w:val="000000"/>
          <w:spacing w:val="-7"/>
          <w:sz w:val="28"/>
          <w:szCs w:val="28"/>
          <w:lang w:val="uk-UA"/>
        </w:rPr>
        <w:t xml:space="preserve"> </w:t>
      </w:r>
      <w:r w:rsidR="002119DC" w:rsidRPr="00F75E3C">
        <w:rPr>
          <w:color w:val="000000"/>
          <w:spacing w:val="-7"/>
          <w:sz w:val="28"/>
          <w:szCs w:val="28"/>
          <w:lang w:val="uk-UA"/>
        </w:rPr>
        <w:t>дуже</w:t>
      </w:r>
      <w:r w:rsidR="00A03891" w:rsidRPr="00F75E3C">
        <w:rPr>
          <w:color w:val="000000"/>
          <w:spacing w:val="-7"/>
          <w:sz w:val="28"/>
          <w:szCs w:val="28"/>
          <w:lang w:val="uk-UA"/>
        </w:rPr>
        <w:t xml:space="preserve"> </w:t>
      </w:r>
      <w:r w:rsidR="002119DC" w:rsidRPr="00F75E3C">
        <w:rPr>
          <w:color w:val="000000"/>
          <w:spacing w:val="-7"/>
          <w:sz w:val="28"/>
          <w:szCs w:val="28"/>
          <w:lang w:val="uk-UA"/>
        </w:rPr>
        <w:t>велик</w:t>
      </w:r>
      <w:r w:rsidR="00A03891" w:rsidRPr="00F75E3C">
        <w:rPr>
          <w:color w:val="000000"/>
          <w:spacing w:val="-7"/>
          <w:sz w:val="28"/>
          <w:szCs w:val="28"/>
          <w:lang w:val="uk-UA"/>
        </w:rPr>
        <w:t>е значен</w:t>
      </w:r>
      <w:r w:rsidR="002119DC" w:rsidRPr="00F75E3C">
        <w:rPr>
          <w:color w:val="000000"/>
          <w:spacing w:val="-7"/>
          <w:sz w:val="28"/>
          <w:szCs w:val="28"/>
          <w:lang w:val="uk-UA"/>
        </w:rPr>
        <w:t>ня</w:t>
      </w:r>
      <w:r w:rsidR="00A03891" w:rsidRPr="00F75E3C">
        <w:rPr>
          <w:color w:val="000000"/>
          <w:spacing w:val="-7"/>
          <w:sz w:val="28"/>
          <w:szCs w:val="28"/>
          <w:lang w:val="uk-UA"/>
        </w:rPr>
        <w:t xml:space="preserve">. Оратор </w:t>
      </w:r>
      <w:r w:rsidR="002119DC" w:rsidRPr="00F75E3C">
        <w:rPr>
          <w:color w:val="000000"/>
          <w:spacing w:val="-3"/>
          <w:sz w:val="28"/>
          <w:szCs w:val="28"/>
          <w:lang w:val="uk-UA"/>
        </w:rPr>
        <w:t>повин</w:t>
      </w:r>
      <w:r w:rsidR="00A03891" w:rsidRPr="00F75E3C">
        <w:rPr>
          <w:color w:val="000000"/>
          <w:spacing w:val="-3"/>
          <w:sz w:val="28"/>
          <w:szCs w:val="28"/>
          <w:lang w:val="uk-UA"/>
        </w:rPr>
        <w:t xml:space="preserve">ен </w:t>
      </w:r>
      <w:r w:rsidR="002119DC" w:rsidRPr="00F75E3C">
        <w:rPr>
          <w:color w:val="000000"/>
          <w:spacing w:val="-3"/>
          <w:sz w:val="28"/>
          <w:szCs w:val="28"/>
          <w:lang w:val="uk-UA"/>
        </w:rPr>
        <w:t>дивитись</w:t>
      </w:r>
      <w:r w:rsidR="00A03891" w:rsidRPr="00F75E3C">
        <w:rPr>
          <w:color w:val="000000"/>
          <w:spacing w:val="-3"/>
          <w:sz w:val="28"/>
          <w:szCs w:val="28"/>
          <w:lang w:val="uk-UA"/>
        </w:rPr>
        <w:t xml:space="preserve"> на вс</w:t>
      </w:r>
      <w:r w:rsidR="002119DC" w:rsidRPr="00F75E3C">
        <w:rPr>
          <w:color w:val="000000"/>
          <w:spacing w:val="-3"/>
          <w:sz w:val="28"/>
          <w:szCs w:val="28"/>
          <w:lang w:val="uk-UA"/>
        </w:rPr>
        <w:t>і</w:t>
      </w:r>
      <w:r w:rsidR="00A03891" w:rsidRPr="00F75E3C">
        <w:rPr>
          <w:color w:val="000000"/>
          <w:spacing w:val="-3"/>
          <w:sz w:val="28"/>
          <w:szCs w:val="28"/>
          <w:lang w:val="uk-UA"/>
        </w:rPr>
        <w:t>х слу</w:t>
      </w:r>
      <w:r w:rsidR="002119DC" w:rsidRPr="00F75E3C">
        <w:rPr>
          <w:color w:val="000000"/>
          <w:spacing w:val="-3"/>
          <w:sz w:val="28"/>
          <w:szCs w:val="28"/>
          <w:lang w:val="uk-UA"/>
        </w:rPr>
        <w:t>хачів</w:t>
      </w:r>
      <w:r w:rsidR="00A03891" w:rsidRPr="00F75E3C">
        <w:rPr>
          <w:color w:val="000000"/>
          <w:spacing w:val="-3"/>
          <w:sz w:val="28"/>
          <w:szCs w:val="28"/>
          <w:lang w:val="uk-UA"/>
        </w:rPr>
        <w:t xml:space="preserve"> поперем</w:t>
      </w:r>
      <w:r w:rsidR="002119DC" w:rsidRPr="00F75E3C">
        <w:rPr>
          <w:color w:val="000000"/>
          <w:spacing w:val="-3"/>
          <w:sz w:val="28"/>
          <w:szCs w:val="28"/>
          <w:lang w:val="uk-UA"/>
        </w:rPr>
        <w:t>і</w:t>
      </w:r>
      <w:r w:rsidR="00A03891" w:rsidRPr="00F75E3C">
        <w:rPr>
          <w:color w:val="000000"/>
          <w:spacing w:val="-3"/>
          <w:sz w:val="28"/>
          <w:szCs w:val="28"/>
          <w:lang w:val="uk-UA"/>
        </w:rPr>
        <w:t xml:space="preserve">нно, не </w:t>
      </w:r>
      <w:r w:rsidR="002119DC" w:rsidRPr="00F75E3C">
        <w:rPr>
          <w:color w:val="000000"/>
          <w:spacing w:val="-3"/>
          <w:sz w:val="28"/>
          <w:szCs w:val="28"/>
          <w:lang w:val="uk-UA"/>
        </w:rPr>
        <w:t>рекомендується виділяти</w:t>
      </w:r>
      <w:r w:rsidR="00A03891" w:rsidRPr="00F75E3C">
        <w:rPr>
          <w:color w:val="000000"/>
          <w:spacing w:val="-3"/>
          <w:sz w:val="28"/>
          <w:szCs w:val="28"/>
          <w:lang w:val="uk-UA"/>
        </w:rPr>
        <w:t xml:space="preserve"> н</w:t>
      </w:r>
      <w:r w:rsidR="002119DC" w:rsidRPr="00F75E3C">
        <w:rPr>
          <w:color w:val="000000"/>
          <w:spacing w:val="-3"/>
          <w:sz w:val="28"/>
          <w:szCs w:val="28"/>
          <w:lang w:val="uk-UA"/>
        </w:rPr>
        <w:t>і</w:t>
      </w:r>
      <w:r w:rsidR="00A03891" w:rsidRPr="00F75E3C">
        <w:rPr>
          <w:color w:val="000000"/>
          <w:spacing w:val="-3"/>
          <w:sz w:val="28"/>
          <w:szCs w:val="28"/>
          <w:lang w:val="uk-UA"/>
        </w:rPr>
        <w:t xml:space="preserve">кого з </w:t>
      </w:r>
      <w:r w:rsidR="00A03891" w:rsidRPr="00F75E3C">
        <w:rPr>
          <w:color w:val="000000"/>
          <w:spacing w:val="-5"/>
          <w:sz w:val="28"/>
          <w:szCs w:val="28"/>
          <w:lang w:val="uk-UA"/>
        </w:rPr>
        <w:t>них персонально.</w:t>
      </w:r>
    </w:p>
    <w:p w:rsidR="00A03891" w:rsidRPr="00F75E3C" w:rsidRDefault="002119DC" w:rsidP="00B10830">
      <w:pPr>
        <w:shd w:val="clear" w:color="auto" w:fill="FFFFFF"/>
        <w:spacing w:line="360" w:lineRule="auto"/>
        <w:ind w:firstLine="540"/>
        <w:jc w:val="both"/>
        <w:rPr>
          <w:color w:val="000000"/>
          <w:spacing w:val="-4"/>
          <w:sz w:val="28"/>
          <w:szCs w:val="28"/>
          <w:lang w:val="uk-UA"/>
        </w:rPr>
      </w:pPr>
      <w:r w:rsidRPr="00F75E3C">
        <w:rPr>
          <w:color w:val="000000"/>
          <w:spacing w:val="-6"/>
          <w:sz w:val="28"/>
          <w:szCs w:val="28"/>
          <w:lang w:val="uk-UA"/>
        </w:rPr>
        <w:t>Відводити</w:t>
      </w:r>
      <w:r w:rsidR="00A03891" w:rsidRPr="00F75E3C">
        <w:rPr>
          <w:color w:val="000000"/>
          <w:spacing w:val="-6"/>
          <w:sz w:val="28"/>
          <w:szCs w:val="28"/>
          <w:lang w:val="uk-UA"/>
        </w:rPr>
        <w:t xml:space="preserve"> </w:t>
      </w:r>
      <w:r w:rsidRPr="00F75E3C">
        <w:rPr>
          <w:color w:val="000000"/>
          <w:spacing w:val="-6"/>
          <w:sz w:val="28"/>
          <w:szCs w:val="28"/>
          <w:lang w:val="uk-UA"/>
        </w:rPr>
        <w:t>погля</w:t>
      </w:r>
      <w:r w:rsidR="00A03891" w:rsidRPr="00F75E3C">
        <w:rPr>
          <w:color w:val="000000"/>
          <w:spacing w:val="-6"/>
          <w:sz w:val="28"/>
          <w:szCs w:val="28"/>
          <w:lang w:val="uk-UA"/>
        </w:rPr>
        <w:t xml:space="preserve">д </w:t>
      </w:r>
      <w:r w:rsidRPr="00F75E3C">
        <w:rPr>
          <w:color w:val="000000"/>
          <w:spacing w:val="-6"/>
          <w:sz w:val="28"/>
          <w:szCs w:val="28"/>
          <w:lang w:val="uk-UA"/>
        </w:rPr>
        <w:t>від аудиторії</w:t>
      </w:r>
      <w:r w:rsidR="00A03891" w:rsidRPr="00F75E3C">
        <w:rPr>
          <w:color w:val="000000"/>
          <w:spacing w:val="-6"/>
          <w:sz w:val="28"/>
          <w:szCs w:val="28"/>
          <w:lang w:val="uk-UA"/>
        </w:rPr>
        <w:t xml:space="preserve"> можн</w:t>
      </w:r>
      <w:r w:rsidRPr="00F75E3C">
        <w:rPr>
          <w:color w:val="000000"/>
          <w:spacing w:val="-6"/>
          <w:sz w:val="28"/>
          <w:szCs w:val="28"/>
          <w:lang w:val="uk-UA"/>
        </w:rPr>
        <w:t>а</w:t>
      </w:r>
      <w:r w:rsidR="00A03891" w:rsidRPr="00F75E3C">
        <w:rPr>
          <w:color w:val="000000"/>
          <w:spacing w:val="-6"/>
          <w:sz w:val="28"/>
          <w:szCs w:val="28"/>
          <w:lang w:val="uk-UA"/>
        </w:rPr>
        <w:t xml:space="preserve"> </w:t>
      </w:r>
      <w:r w:rsidRPr="00F75E3C">
        <w:rPr>
          <w:color w:val="000000"/>
          <w:spacing w:val="-6"/>
          <w:sz w:val="28"/>
          <w:szCs w:val="28"/>
          <w:lang w:val="uk-UA"/>
        </w:rPr>
        <w:t>лише ненадовго, наприклад, при</w:t>
      </w:r>
      <w:r w:rsidR="00A03891" w:rsidRPr="00F75E3C">
        <w:rPr>
          <w:color w:val="000000"/>
          <w:spacing w:val="-6"/>
          <w:sz w:val="28"/>
          <w:szCs w:val="28"/>
          <w:lang w:val="uk-UA"/>
        </w:rPr>
        <w:t xml:space="preserve"> формул</w:t>
      </w:r>
      <w:r w:rsidRPr="00F75E3C">
        <w:rPr>
          <w:color w:val="000000"/>
          <w:spacing w:val="-6"/>
          <w:sz w:val="28"/>
          <w:szCs w:val="28"/>
          <w:lang w:val="uk-UA"/>
        </w:rPr>
        <w:t>юванні</w:t>
      </w:r>
      <w:r w:rsidR="00A03891" w:rsidRPr="00F75E3C">
        <w:rPr>
          <w:color w:val="000000"/>
          <w:spacing w:val="-5"/>
          <w:sz w:val="28"/>
          <w:szCs w:val="28"/>
          <w:lang w:val="uk-UA"/>
        </w:rPr>
        <w:t xml:space="preserve"> </w:t>
      </w:r>
      <w:r w:rsidRPr="00F75E3C">
        <w:rPr>
          <w:color w:val="000000"/>
          <w:spacing w:val="-5"/>
          <w:sz w:val="28"/>
          <w:szCs w:val="28"/>
          <w:lang w:val="uk-UA"/>
        </w:rPr>
        <w:t>думки</w:t>
      </w:r>
      <w:r w:rsidR="00A03891" w:rsidRPr="00F75E3C">
        <w:rPr>
          <w:color w:val="000000"/>
          <w:spacing w:val="-5"/>
          <w:sz w:val="28"/>
          <w:szCs w:val="28"/>
          <w:lang w:val="uk-UA"/>
        </w:rPr>
        <w:t xml:space="preserve">, </w:t>
      </w:r>
      <w:r w:rsidRPr="00F75E3C">
        <w:rPr>
          <w:color w:val="000000"/>
          <w:spacing w:val="-5"/>
          <w:sz w:val="28"/>
          <w:szCs w:val="28"/>
          <w:lang w:val="uk-UA"/>
        </w:rPr>
        <w:t>після чого знову</w:t>
      </w:r>
      <w:r w:rsidR="00A03891" w:rsidRPr="00F75E3C">
        <w:rPr>
          <w:color w:val="000000"/>
          <w:spacing w:val="-5"/>
          <w:sz w:val="28"/>
          <w:szCs w:val="28"/>
          <w:lang w:val="uk-UA"/>
        </w:rPr>
        <w:t xml:space="preserve"> необх</w:t>
      </w:r>
      <w:r w:rsidRPr="00F75E3C">
        <w:rPr>
          <w:color w:val="000000"/>
          <w:spacing w:val="-5"/>
          <w:sz w:val="28"/>
          <w:szCs w:val="28"/>
          <w:lang w:val="uk-UA"/>
        </w:rPr>
        <w:t>і</w:t>
      </w:r>
      <w:r w:rsidR="00A03891" w:rsidRPr="00F75E3C">
        <w:rPr>
          <w:color w:val="000000"/>
          <w:spacing w:val="-5"/>
          <w:sz w:val="28"/>
          <w:szCs w:val="28"/>
          <w:lang w:val="uk-UA"/>
        </w:rPr>
        <w:t>д</w:t>
      </w:r>
      <w:r w:rsidRPr="00F75E3C">
        <w:rPr>
          <w:color w:val="000000"/>
          <w:spacing w:val="-5"/>
          <w:sz w:val="28"/>
          <w:szCs w:val="28"/>
          <w:lang w:val="uk-UA"/>
        </w:rPr>
        <w:t>н</w:t>
      </w:r>
      <w:r w:rsidR="00A03891" w:rsidRPr="00F75E3C">
        <w:rPr>
          <w:color w:val="000000"/>
          <w:spacing w:val="-5"/>
          <w:sz w:val="28"/>
          <w:szCs w:val="28"/>
          <w:lang w:val="uk-UA"/>
        </w:rPr>
        <w:t xml:space="preserve">о </w:t>
      </w:r>
      <w:r w:rsidRPr="00F75E3C">
        <w:rPr>
          <w:color w:val="000000"/>
          <w:spacing w:val="-5"/>
          <w:sz w:val="28"/>
          <w:szCs w:val="28"/>
          <w:lang w:val="uk-UA"/>
        </w:rPr>
        <w:t>відновити</w:t>
      </w:r>
      <w:r w:rsidR="00A03891" w:rsidRPr="00F75E3C">
        <w:rPr>
          <w:color w:val="000000"/>
          <w:spacing w:val="-5"/>
          <w:sz w:val="28"/>
          <w:szCs w:val="28"/>
          <w:lang w:val="uk-UA"/>
        </w:rPr>
        <w:t xml:space="preserve"> з</w:t>
      </w:r>
      <w:r w:rsidRPr="00F75E3C">
        <w:rPr>
          <w:color w:val="000000"/>
          <w:spacing w:val="-5"/>
          <w:sz w:val="28"/>
          <w:szCs w:val="28"/>
          <w:lang w:val="uk-UA"/>
        </w:rPr>
        <w:t>о</w:t>
      </w:r>
      <w:r w:rsidR="00A03891" w:rsidRPr="00F75E3C">
        <w:rPr>
          <w:color w:val="000000"/>
          <w:spacing w:val="-5"/>
          <w:sz w:val="28"/>
          <w:szCs w:val="28"/>
          <w:lang w:val="uk-UA"/>
        </w:rPr>
        <w:t>р</w:t>
      </w:r>
      <w:r w:rsidRPr="00F75E3C">
        <w:rPr>
          <w:color w:val="000000"/>
          <w:spacing w:val="-5"/>
          <w:sz w:val="28"/>
          <w:szCs w:val="28"/>
          <w:lang w:val="uk-UA"/>
        </w:rPr>
        <w:t>ови</w:t>
      </w:r>
      <w:r w:rsidR="00A03891" w:rsidRPr="00F75E3C">
        <w:rPr>
          <w:color w:val="000000"/>
          <w:spacing w:val="-5"/>
          <w:sz w:val="28"/>
          <w:szCs w:val="28"/>
          <w:lang w:val="uk-UA"/>
        </w:rPr>
        <w:t xml:space="preserve">й </w:t>
      </w:r>
      <w:r w:rsidR="00A03891" w:rsidRPr="00F75E3C">
        <w:rPr>
          <w:color w:val="000000"/>
          <w:spacing w:val="-6"/>
          <w:sz w:val="28"/>
          <w:szCs w:val="28"/>
          <w:lang w:val="uk-UA"/>
        </w:rPr>
        <w:t xml:space="preserve">контакт </w:t>
      </w:r>
      <w:r w:rsidRPr="00F75E3C">
        <w:rPr>
          <w:color w:val="000000"/>
          <w:spacing w:val="-6"/>
          <w:sz w:val="28"/>
          <w:szCs w:val="28"/>
          <w:lang w:val="uk-UA"/>
        </w:rPr>
        <w:t>із</w:t>
      </w:r>
      <w:r w:rsidR="00A03891" w:rsidRPr="00F75E3C">
        <w:rPr>
          <w:color w:val="000000"/>
          <w:spacing w:val="-6"/>
          <w:sz w:val="28"/>
          <w:szCs w:val="28"/>
          <w:lang w:val="uk-UA"/>
        </w:rPr>
        <w:t xml:space="preserve"> слу</w:t>
      </w:r>
      <w:r w:rsidRPr="00F75E3C">
        <w:rPr>
          <w:color w:val="000000"/>
          <w:spacing w:val="-6"/>
          <w:sz w:val="28"/>
          <w:szCs w:val="28"/>
          <w:lang w:val="uk-UA"/>
        </w:rPr>
        <w:t>хача</w:t>
      </w:r>
      <w:r w:rsidR="00A03891" w:rsidRPr="00F75E3C">
        <w:rPr>
          <w:color w:val="000000"/>
          <w:spacing w:val="-6"/>
          <w:sz w:val="28"/>
          <w:szCs w:val="28"/>
          <w:lang w:val="uk-UA"/>
        </w:rPr>
        <w:t xml:space="preserve">ми. </w:t>
      </w:r>
      <w:r w:rsidRPr="00F75E3C">
        <w:rPr>
          <w:color w:val="000000"/>
          <w:spacing w:val="-6"/>
          <w:sz w:val="28"/>
          <w:szCs w:val="28"/>
          <w:lang w:val="uk-UA"/>
        </w:rPr>
        <w:t>У</w:t>
      </w:r>
      <w:r w:rsidR="00A03891" w:rsidRPr="00F75E3C">
        <w:rPr>
          <w:color w:val="000000"/>
          <w:spacing w:val="-6"/>
          <w:sz w:val="28"/>
          <w:szCs w:val="28"/>
          <w:lang w:val="uk-UA"/>
        </w:rPr>
        <w:t xml:space="preserve"> </w:t>
      </w:r>
      <w:r w:rsidRPr="00F75E3C">
        <w:rPr>
          <w:color w:val="000000"/>
          <w:spacing w:val="-6"/>
          <w:sz w:val="28"/>
          <w:szCs w:val="28"/>
          <w:lang w:val="uk-UA"/>
        </w:rPr>
        <w:t>великі</w:t>
      </w:r>
      <w:r w:rsidR="00A03891" w:rsidRPr="00F75E3C">
        <w:rPr>
          <w:color w:val="000000"/>
          <w:spacing w:val="-6"/>
          <w:sz w:val="28"/>
          <w:szCs w:val="28"/>
          <w:lang w:val="uk-UA"/>
        </w:rPr>
        <w:t>й аудитор</w:t>
      </w:r>
      <w:r w:rsidRPr="00F75E3C">
        <w:rPr>
          <w:color w:val="000000"/>
          <w:spacing w:val="-6"/>
          <w:sz w:val="28"/>
          <w:szCs w:val="28"/>
          <w:lang w:val="uk-UA"/>
        </w:rPr>
        <w:t>ії</w:t>
      </w:r>
      <w:r w:rsidR="00A03891" w:rsidRPr="00F75E3C">
        <w:rPr>
          <w:color w:val="000000"/>
          <w:spacing w:val="-6"/>
          <w:sz w:val="28"/>
          <w:szCs w:val="28"/>
          <w:lang w:val="uk-UA"/>
        </w:rPr>
        <w:t xml:space="preserve"> </w:t>
      </w:r>
      <w:r w:rsidRPr="00F75E3C">
        <w:rPr>
          <w:color w:val="000000"/>
          <w:spacing w:val="-6"/>
          <w:sz w:val="28"/>
          <w:szCs w:val="28"/>
          <w:lang w:val="uk-UA"/>
        </w:rPr>
        <w:t xml:space="preserve">рекомендується </w:t>
      </w:r>
      <w:r w:rsidR="009976A6">
        <w:rPr>
          <w:color w:val="000000"/>
          <w:spacing w:val="-6"/>
          <w:sz w:val="28"/>
          <w:szCs w:val="28"/>
          <w:lang w:val="uk-UA"/>
        </w:rPr>
        <w:t>подумки</w:t>
      </w:r>
      <w:r w:rsidRPr="00F75E3C">
        <w:rPr>
          <w:color w:val="000000"/>
          <w:spacing w:val="-6"/>
          <w:sz w:val="28"/>
          <w:szCs w:val="28"/>
          <w:lang w:val="uk-UA"/>
        </w:rPr>
        <w:t xml:space="preserve"> поділити слухачів на сектори</w:t>
      </w:r>
      <w:r w:rsidR="00A03891" w:rsidRPr="00F75E3C">
        <w:rPr>
          <w:color w:val="000000"/>
          <w:spacing w:val="-5"/>
          <w:sz w:val="28"/>
          <w:szCs w:val="28"/>
          <w:lang w:val="uk-UA"/>
        </w:rPr>
        <w:t xml:space="preserve"> </w:t>
      </w:r>
      <w:r w:rsidRPr="00F75E3C">
        <w:rPr>
          <w:color w:val="000000"/>
          <w:spacing w:val="-5"/>
          <w:sz w:val="28"/>
          <w:szCs w:val="28"/>
          <w:lang w:val="uk-UA"/>
        </w:rPr>
        <w:t>й</w:t>
      </w:r>
      <w:r w:rsidR="00A03891" w:rsidRPr="00F75E3C">
        <w:rPr>
          <w:color w:val="000000"/>
          <w:spacing w:val="-5"/>
          <w:sz w:val="28"/>
          <w:szCs w:val="28"/>
          <w:lang w:val="uk-UA"/>
        </w:rPr>
        <w:t xml:space="preserve"> переводит</w:t>
      </w:r>
      <w:r w:rsidRPr="00F75E3C">
        <w:rPr>
          <w:color w:val="000000"/>
          <w:spacing w:val="-5"/>
          <w:sz w:val="28"/>
          <w:szCs w:val="28"/>
          <w:lang w:val="uk-UA"/>
        </w:rPr>
        <w:t>и</w:t>
      </w:r>
      <w:r w:rsidR="00A03891" w:rsidRPr="00F75E3C">
        <w:rPr>
          <w:color w:val="000000"/>
          <w:spacing w:val="-5"/>
          <w:sz w:val="28"/>
          <w:szCs w:val="28"/>
          <w:lang w:val="uk-UA"/>
        </w:rPr>
        <w:t xml:space="preserve"> </w:t>
      </w:r>
      <w:r w:rsidRPr="00F75E3C">
        <w:rPr>
          <w:color w:val="000000"/>
          <w:spacing w:val="-5"/>
          <w:sz w:val="28"/>
          <w:szCs w:val="28"/>
          <w:lang w:val="uk-UA"/>
        </w:rPr>
        <w:t>по</w:t>
      </w:r>
      <w:r w:rsidR="00A03891" w:rsidRPr="00F75E3C">
        <w:rPr>
          <w:color w:val="000000"/>
          <w:spacing w:val="-5"/>
          <w:sz w:val="28"/>
          <w:szCs w:val="28"/>
          <w:lang w:val="uk-UA"/>
        </w:rPr>
        <w:t xml:space="preserve">гляд </w:t>
      </w:r>
      <w:r w:rsidRPr="00F75E3C">
        <w:rPr>
          <w:color w:val="000000"/>
          <w:spacing w:val="-5"/>
          <w:sz w:val="28"/>
          <w:szCs w:val="28"/>
          <w:lang w:val="uk-UA"/>
        </w:rPr>
        <w:t>у процесі</w:t>
      </w:r>
      <w:r w:rsidR="00A03891" w:rsidRPr="00F75E3C">
        <w:rPr>
          <w:color w:val="000000"/>
          <w:spacing w:val="-5"/>
          <w:sz w:val="28"/>
          <w:szCs w:val="28"/>
          <w:lang w:val="uk-UA"/>
        </w:rPr>
        <w:t xml:space="preserve"> в</w:t>
      </w:r>
      <w:r w:rsidRPr="00F75E3C">
        <w:rPr>
          <w:color w:val="000000"/>
          <w:spacing w:val="-5"/>
          <w:sz w:val="28"/>
          <w:szCs w:val="28"/>
          <w:lang w:val="uk-UA"/>
        </w:rPr>
        <w:t>и</w:t>
      </w:r>
      <w:r w:rsidR="00A03891" w:rsidRPr="00F75E3C">
        <w:rPr>
          <w:color w:val="000000"/>
          <w:spacing w:val="-5"/>
          <w:sz w:val="28"/>
          <w:szCs w:val="28"/>
          <w:lang w:val="uk-UA"/>
        </w:rPr>
        <w:t>ступ</w:t>
      </w:r>
      <w:r w:rsidRPr="00F75E3C">
        <w:rPr>
          <w:color w:val="000000"/>
          <w:spacing w:val="-5"/>
          <w:sz w:val="28"/>
          <w:szCs w:val="28"/>
          <w:lang w:val="uk-UA"/>
        </w:rPr>
        <w:t>у</w:t>
      </w:r>
      <w:r w:rsidR="00A03891" w:rsidRPr="00F75E3C">
        <w:rPr>
          <w:color w:val="000000"/>
          <w:spacing w:val="-5"/>
          <w:sz w:val="28"/>
          <w:szCs w:val="28"/>
          <w:lang w:val="uk-UA"/>
        </w:rPr>
        <w:t xml:space="preserve"> </w:t>
      </w:r>
      <w:r w:rsidRPr="00F75E3C">
        <w:rPr>
          <w:color w:val="000000"/>
          <w:spacing w:val="-5"/>
          <w:sz w:val="28"/>
          <w:szCs w:val="28"/>
          <w:lang w:val="uk-UA"/>
        </w:rPr>
        <w:t>з</w:t>
      </w:r>
      <w:r w:rsidR="00A03891" w:rsidRPr="00F75E3C">
        <w:rPr>
          <w:color w:val="000000"/>
          <w:spacing w:val="-5"/>
          <w:sz w:val="28"/>
          <w:szCs w:val="28"/>
          <w:lang w:val="uk-UA"/>
        </w:rPr>
        <w:t xml:space="preserve"> одного сек</w:t>
      </w:r>
      <w:r w:rsidR="00A03891" w:rsidRPr="00F75E3C">
        <w:rPr>
          <w:color w:val="000000"/>
          <w:spacing w:val="-4"/>
          <w:sz w:val="28"/>
          <w:szCs w:val="28"/>
          <w:lang w:val="uk-UA"/>
        </w:rPr>
        <w:t xml:space="preserve">тора на </w:t>
      </w:r>
      <w:r w:rsidRPr="00F75E3C">
        <w:rPr>
          <w:color w:val="000000"/>
          <w:spacing w:val="-4"/>
          <w:sz w:val="28"/>
          <w:szCs w:val="28"/>
          <w:lang w:val="uk-UA"/>
        </w:rPr>
        <w:t>інши</w:t>
      </w:r>
      <w:r w:rsidR="00A03891" w:rsidRPr="00F75E3C">
        <w:rPr>
          <w:color w:val="000000"/>
          <w:spacing w:val="-4"/>
          <w:sz w:val="28"/>
          <w:szCs w:val="28"/>
          <w:lang w:val="uk-UA"/>
        </w:rPr>
        <w:t xml:space="preserve">й, не </w:t>
      </w:r>
      <w:r w:rsidRPr="00F75E3C">
        <w:rPr>
          <w:color w:val="000000"/>
          <w:spacing w:val="-4"/>
          <w:sz w:val="28"/>
          <w:szCs w:val="28"/>
          <w:lang w:val="uk-UA"/>
        </w:rPr>
        <w:t>залишаючи</w:t>
      </w:r>
      <w:r w:rsidR="00A03891" w:rsidRPr="00F75E3C">
        <w:rPr>
          <w:color w:val="000000"/>
          <w:spacing w:val="-4"/>
          <w:sz w:val="28"/>
          <w:szCs w:val="28"/>
          <w:lang w:val="uk-UA"/>
        </w:rPr>
        <w:t xml:space="preserve"> без </w:t>
      </w:r>
      <w:r w:rsidRPr="00F75E3C">
        <w:rPr>
          <w:color w:val="000000"/>
          <w:spacing w:val="-4"/>
          <w:sz w:val="28"/>
          <w:szCs w:val="28"/>
          <w:lang w:val="uk-UA"/>
        </w:rPr>
        <w:t>уваги</w:t>
      </w:r>
      <w:r w:rsidR="00A03891" w:rsidRPr="00F75E3C">
        <w:rPr>
          <w:color w:val="000000"/>
          <w:spacing w:val="-4"/>
          <w:sz w:val="28"/>
          <w:szCs w:val="28"/>
          <w:lang w:val="uk-UA"/>
        </w:rPr>
        <w:t xml:space="preserve"> </w:t>
      </w:r>
      <w:r w:rsidRPr="00F75E3C">
        <w:rPr>
          <w:color w:val="000000"/>
          <w:spacing w:val="-4"/>
          <w:sz w:val="28"/>
          <w:szCs w:val="28"/>
          <w:lang w:val="uk-UA"/>
        </w:rPr>
        <w:t>жодний і</w:t>
      </w:r>
      <w:r w:rsidR="00A03891" w:rsidRPr="00F75E3C">
        <w:rPr>
          <w:color w:val="000000"/>
          <w:spacing w:val="-4"/>
          <w:sz w:val="28"/>
          <w:szCs w:val="28"/>
          <w:lang w:val="uk-UA"/>
        </w:rPr>
        <w:t>з сектор</w:t>
      </w:r>
      <w:r w:rsidRPr="00F75E3C">
        <w:rPr>
          <w:color w:val="000000"/>
          <w:spacing w:val="-4"/>
          <w:sz w:val="28"/>
          <w:szCs w:val="28"/>
          <w:lang w:val="uk-UA"/>
        </w:rPr>
        <w:t>і</w:t>
      </w:r>
      <w:r w:rsidR="00A03891" w:rsidRPr="00F75E3C">
        <w:rPr>
          <w:color w:val="000000"/>
          <w:spacing w:val="-4"/>
          <w:sz w:val="28"/>
          <w:szCs w:val="28"/>
          <w:lang w:val="uk-UA"/>
        </w:rPr>
        <w:t>в.</w:t>
      </w:r>
    </w:p>
    <w:p w:rsidR="00A03891" w:rsidRPr="00F75E3C" w:rsidRDefault="00A03891" w:rsidP="00B10830">
      <w:pPr>
        <w:shd w:val="clear" w:color="auto" w:fill="FFFFFF"/>
        <w:spacing w:line="360" w:lineRule="auto"/>
        <w:ind w:firstLine="540"/>
        <w:jc w:val="both"/>
        <w:rPr>
          <w:sz w:val="28"/>
          <w:szCs w:val="28"/>
          <w:lang w:val="uk-UA"/>
        </w:rPr>
      </w:pPr>
    </w:p>
    <w:p w:rsidR="00A03891" w:rsidRPr="00F75E3C" w:rsidRDefault="00235F4C" w:rsidP="00B10830">
      <w:pPr>
        <w:shd w:val="clear" w:color="auto" w:fill="FFFFFF"/>
        <w:spacing w:line="360" w:lineRule="auto"/>
        <w:jc w:val="center"/>
        <w:rPr>
          <w:b/>
          <w:bCs/>
          <w:sz w:val="28"/>
          <w:szCs w:val="28"/>
          <w:lang w:val="uk-UA"/>
        </w:rPr>
      </w:pPr>
      <w:r w:rsidRPr="00F75E3C">
        <w:rPr>
          <w:b/>
          <w:bCs/>
          <w:color w:val="000000"/>
          <w:spacing w:val="-5"/>
          <w:sz w:val="28"/>
          <w:szCs w:val="28"/>
          <w:lang w:val="uk-UA"/>
        </w:rPr>
        <w:t xml:space="preserve">9.5. </w:t>
      </w:r>
      <w:r w:rsidR="00A03891" w:rsidRPr="00F75E3C">
        <w:rPr>
          <w:b/>
          <w:bCs/>
          <w:color w:val="000000"/>
          <w:spacing w:val="-5"/>
          <w:sz w:val="28"/>
          <w:szCs w:val="28"/>
          <w:lang w:val="uk-UA"/>
        </w:rPr>
        <w:t>Поз</w:t>
      </w:r>
      <w:r w:rsidRPr="00F75E3C">
        <w:rPr>
          <w:b/>
          <w:bCs/>
          <w:color w:val="000000"/>
          <w:spacing w:val="-5"/>
          <w:sz w:val="28"/>
          <w:szCs w:val="28"/>
          <w:lang w:val="uk-UA"/>
        </w:rPr>
        <w:t>и</w:t>
      </w:r>
      <w:r w:rsidR="00A03891" w:rsidRPr="00F75E3C">
        <w:rPr>
          <w:b/>
          <w:bCs/>
          <w:color w:val="000000"/>
          <w:spacing w:val="-5"/>
          <w:sz w:val="28"/>
          <w:szCs w:val="28"/>
          <w:lang w:val="uk-UA"/>
        </w:rPr>
        <w:t xml:space="preserve"> </w:t>
      </w:r>
      <w:r w:rsidRPr="00F75E3C">
        <w:rPr>
          <w:b/>
          <w:bCs/>
          <w:color w:val="000000"/>
          <w:spacing w:val="-5"/>
          <w:sz w:val="28"/>
          <w:szCs w:val="28"/>
          <w:lang w:val="uk-UA"/>
        </w:rPr>
        <w:t>та</w:t>
      </w:r>
      <w:r w:rsidR="00A03891" w:rsidRPr="00F75E3C">
        <w:rPr>
          <w:b/>
          <w:bCs/>
          <w:color w:val="000000"/>
          <w:spacing w:val="-5"/>
          <w:sz w:val="28"/>
          <w:szCs w:val="28"/>
          <w:lang w:val="uk-UA"/>
        </w:rPr>
        <w:t xml:space="preserve"> жест</w:t>
      </w:r>
      <w:r w:rsidRPr="00F75E3C">
        <w:rPr>
          <w:b/>
          <w:bCs/>
          <w:color w:val="000000"/>
          <w:spacing w:val="-5"/>
          <w:sz w:val="28"/>
          <w:szCs w:val="28"/>
          <w:lang w:val="uk-UA"/>
        </w:rPr>
        <w:t>и</w:t>
      </w:r>
    </w:p>
    <w:p w:rsidR="00A03891" w:rsidRPr="00F75E3C" w:rsidRDefault="00A03891" w:rsidP="00B10830">
      <w:pPr>
        <w:shd w:val="clear" w:color="auto" w:fill="FFFFFF"/>
        <w:spacing w:line="360" w:lineRule="auto"/>
        <w:ind w:firstLine="540"/>
        <w:jc w:val="both"/>
        <w:rPr>
          <w:sz w:val="28"/>
          <w:szCs w:val="28"/>
          <w:lang w:val="uk-UA"/>
        </w:rPr>
      </w:pPr>
      <w:r w:rsidRPr="00F75E3C">
        <w:rPr>
          <w:color w:val="000000"/>
          <w:spacing w:val="-6"/>
          <w:sz w:val="28"/>
          <w:szCs w:val="28"/>
          <w:lang w:val="uk-UA"/>
        </w:rPr>
        <w:t>В</w:t>
      </w:r>
      <w:r w:rsidR="002119DC" w:rsidRPr="00F75E3C">
        <w:rPr>
          <w:color w:val="000000"/>
          <w:spacing w:val="-6"/>
          <w:sz w:val="28"/>
          <w:szCs w:val="28"/>
          <w:lang w:val="uk-UA"/>
        </w:rPr>
        <w:t>и</w:t>
      </w:r>
      <w:r w:rsidRPr="00F75E3C">
        <w:rPr>
          <w:color w:val="000000"/>
          <w:spacing w:val="-6"/>
          <w:sz w:val="28"/>
          <w:szCs w:val="28"/>
          <w:lang w:val="uk-UA"/>
        </w:rPr>
        <w:t>ступат</w:t>
      </w:r>
      <w:r w:rsidR="002119DC" w:rsidRPr="00F75E3C">
        <w:rPr>
          <w:color w:val="000000"/>
          <w:spacing w:val="-6"/>
          <w:sz w:val="28"/>
          <w:szCs w:val="28"/>
          <w:lang w:val="uk-UA"/>
        </w:rPr>
        <w:t>и</w:t>
      </w:r>
      <w:r w:rsidRPr="00F75E3C">
        <w:rPr>
          <w:color w:val="000000"/>
          <w:spacing w:val="-6"/>
          <w:sz w:val="28"/>
          <w:szCs w:val="28"/>
          <w:lang w:val="uk-UA"/>
        </w:rPr>
        <w:t xml:space="preserve"> </w:t>
      </w:r>
      <w:r w:rsidR="002119DC" w:rsidRPr="00F75E3C">
        <w:rPr>
          <w:color w:val="000000"/>
          <w:spacing w:val="-6"/>
          <w:sz w:val="28"/>
          <w:szCs w:val="28"/>
          <w:lang w:val="uk-UA"/>
        </w:rPr>
        <w:t>о</w:t>
      </w:r>
      <w:r w:rsidR="002119DC" w:rsidRPr="00F75E3C">
        <w:rPr>
          <w:color w:val="000000"/>
          <w:spacing w:val="-3"/>
          <w:sz w:val="28"/>
          <w:szCs w:val="28"/>
          <w:lang w:val="uk-UA"/>
        </w:rPr>
        <w:t>ратор повинен тільки стоячи, щоб його бачили всі слухачі</w:t>
      </w:r>
      <w:r w:rsidR="00BA27C7" w:rsidRPr="00F75E3C">
        <w:rPr>
          <w:color w:val="000000"/>
          <w:spacing w:val="-3"/>
          <w:sz w:val="28"/>
          <w:szCs w:val="28"/>
          <w:lang w:val="uk-UA"/>
        </w:rPr>
        <w:t>.</w:t>
      </w:r>
      <w:r w:rsidR="00BA27C7" w:rsidRPr="00F75E3C">
        <w:rPr>
          <w:color w:val="000000"/>
          <w:spacing w:val="-1"/>
          <w:sz w:val="28"/>
          <w:szCs w:val="28"/>
          <w:lang w:val="uk-UA"/>
        </w:rPr>
        <w:t xml:space="preserve"> </w:t>
      </w:r>
      <w:r w:rsidRPr="00F75E3C">
        <w:rPr>
          <w:color w:val="000000"/>
          <w:spacing w:val="-1"/>
          <w:sz w:val="28"/>
          <w:szCs w:val="28"/>
          <w:lang w:val="uk-UA"/>
        </w:rPr>
        <w:t>Стоят</w:t>
      </w:r>
      <w:r w:rsidR="00BA27C7" w:rsidRPr="00F75E3C">
        <w:rPr>
          <w:color w:val="000000"/>
          <w:spacing w:val="-1"/>
          <w:sz w:val="28"/>
          <w:szCs w:val="28"/>
          <w:lang w:val="uk-UA"/>
        </w:rPr>
        <w:t>и</w:t>
      </w:r>
      <w:r w:rsidRPr="00F75E3C">
        <w:rPr>
          <w:color w:val="000000"/>
          <w:spacing w:val="-1"/>
          <w:sz w:val="28"/>
          <w:szCs w:val="28"/>
          <w:lang w:val="uk-UA"/>
        </w:rPr>
        <w:t xml:space="preserve"> </w:t>
      </w:r>
      <w:r w:rsidR="00BA27C7" w:rsidRPr="00F75E3C">
        <w:rPr>
          <w:color w:val="000000"/>
          <w:spacing w:val="-1"/>
          <w:sz w:val="28"/>
          <w:szCs w:val="28"/>
          <w:lang w:val="uk-UA"/>
        </w:rPr>
        <w:t>він</w:t>
      </w:r>
      <w:r w:rsidRPr="00F75E3C">
        <w:rPr>
          <w:color w:val="000000"/>
          <w:spacing w:val="-1"/>
          <w:sz w:val="28"/>
          <w:szCs w:val="28"/>
          <w:lang w:val="uk-UA"/>
        </w:rPr>
        <w:t xml:space="preserve"> </w:t>
      </w:r>
      <w:r w:rsidR="00BA27C7" w:rsidRPr="00F75E3C">
        <w:rPr>
          <w:color w:val="000000"/>
          <w:spacing w:val="-1"/>
          <w:sz w:val="28"/>
          <w:szCs w:val="28"/>
          <w:lang w:val="uk-UA"/>
        </w:rPr>
        <w:t xml:space="preserve">повинен </w:t>
      </w:r>
      <w:r w:rsidRPr="00F75E3C">
        <w:rPr>
          <w:color w:val="000000"/>
          <w:spacing w:val="-1"/>
          <w:sz w:val="28"/>
          <w:szCs w:val="28"/>
          <w:lang w:val="uk-UA"/>
        </w:rPr>
        <w:t>перед аудитор</w:t>
      </w:r>
      <w:r w:rsidR="00BA27C7" w:rsidRPr="00F75E3C">
        <w:rPr>
          <w:color w:val="000000"/>
          <w:spacing w:val="-1"/>
          <w:sz w:val="28"/>
          <w:szCs w:val="28"/>
          <w:lang w:val="uk-UA"/>
        </w:rPr>
        <w:t>ією</w:t>
      </w:r>
      <w:r w:rsidRPr="00F75E3C">
        <w:rPr>
          <w:color w:val="000000"/>
          <w:spacing w:val="-1"/>
          <w:sz w:val="28"/>
          <w:szCs w:val="28"/>
          <w:lang w:val="uk-UA"/>
        </w:rPr>
        <w:t>, а не с</w:t>
      </w:r>
      <w:r w:rsidR="00BA27C7" w:rsidRPr="00F75E3C">
        <w:rPr>
          <w:color w:val="000000"/>
          <w:spacing w:val="-1"/>
          <w:sz w:val="28"/>
          <w:szCs w:val="28"/>
          <w:lang w:val="uk-UA"/>
        </w:rPr>
        <w:t>е</w:t>
      </w:r>
      <w:r w:rsidRPr="00F75E3C">
        <w:rPr>
          <w:color w:val="000000"/>
          <w:spacing w:val="-1"/>
          <w:sz w:val="28"/>
          <w:szCs w:val="28"/>
          <w:lang w:val="uk-UA"/>
        </w:rPr>
        <w:t>ред не</w:t>
      </w:r>
      <w:r w:rsidR="00BA27C7" w:rsidRPr="00F75E3C">
        <w:rPr>
          <w:color w:val="000000"/>
          <w:spacing w:val="-1"/>
          <w:sz w:val="28"/>
          <w:szCs w:val="28"/>
          <w:lang w:val="uk-UA"/>
        </w:rPr>
        <w:t>ї</w:t>
      </w:r>
      <w:r w:rsidRPr="00F75E3C">
        <w:rPr>
          <w:color w:val="000000"/>
          <w:spacing w:val="-1"/>
          <w:sz w:val="28"/>
          <w:szCs w:val="28"/>
          <w:lang w:val="uk-UA"/>
        </w:rPr>
        <w:t>. Необх</w:t>
      </w:r>
      <w:r w:rsidR="00BA27C7" w:rsidRPr="00F75E3C">
        <w:rPr>
          <w:color w:val="000000"/>
          <w:spacing w:val="-1"/>
          <w:sz w:val="28"/>
          <w:szCs w:val="28"/>
          <w:lang w:val="uk-UA"/>
        </w:rPr>
        <w:t>і</w:t>
      </w:r>
      <w:r w:rsidRPr="00F75E3C">
        <w:rPr>
          <w:color w:val="000000"/>
          <w:spacing w:val="-1"/>
          <w:sz w:val="28"/>
          <w:szCs w:val="28"/>
          <w:lang w:val="uk-UA"/>
        </w:rPr>
        <w:t>д</w:t>
      </w:r>
      <w:r w:rsidR="00BA27C7" w:rsidRPr="00F75E3C">
        <w:rPr>
          <w:color w:val="000000"/>
          <w:spacing w:val="-1"/>
          <w:sz w:val="28"/>
          <w:szCs w:val="28"/>
          <w:lang w:val="uk-UA"/>
        </w:rPr>
        <w:t>н</w:t>
      </w:r>
      <w:r w:rsidRPr="00F75E3C">
        <w:rPr>
          <w:color w:val="000000"/>
          <w:spacing w:val="-1"/>
          <w:sz w:val="28"/>
          <w:szCs w:val="28"/>
          <w:lang w:val="uk-UA"/>
        </w:rPr>
        <w:t xml:space="preserve">о </w:t>
      </w:r>
      <w:r w:rsidR="007C6214" w:rsidRPr="00F75E3C">
        <w:rPr>
          <w:color w:val="000000"/>
          <w:spacing w:val="-1"/>
          <w:sz w:val="28"/>
          <w:szCs w:val="28"/>
          <w:lang w:val="uk-UA"/>
        </w:rPr>
        <w:t>па</w:t>
      </w:r>
      <w:r w:rsidR="007C6214" w:rsidRPr="00F75E3C">
        <w:rPr>
          <w:color w:val="000000"/>
          <w:spacing w:val="-4"/>
          <w:sz w:val="28"/>
          <w:szCs w:val="28"/>
          <w:lang w:val="uk-UA"/>
        </w:rPr>
        <w:t>м’ятати</w:t>
      </w:r>
      <w:r w:rsidRPr="00F75E3C">
        <w:rPr>
          <w:color w:val="000000"/>
          <w:spacing w:val="-4"/>
          <w:sz w:val="28"/>
          <w:szCs w:val="28"/>
          <w:lang w:val="uk-UA"/>
        </w:rPr>
        <w:t xml:space="preserve">, </w:t>
      </w:r>
      <w:r w:rsidR="00BA27C7" w:rsidRPr="00F75E3C">
        <w:rPr>
          <w:color w:val="000000"/>
          <w:spacing w:val="-4"/>
          <w:sz w:val="28"/>
          <w:szCs w:val="28"/>
          <w:lang w:val="uk-UA"/>
        </w:rPr>
        <w:t>щ</w:t>
      </w:r>
      <w:r w:rsidRPr="00F75E3C">
        <w:rPr>
          <w:color w:val="000000"/>
          <w:spacing w:val="-4"/>
          <w:sz w:val="28"/>
          <w:szCs w:val="28"/>
          <w:lang w:val="uk-UA"/>
        </w:rPr>
        <w:t>о оратор</w:t>
      </w:r>
      <w:r w:rsidR="00BA27C7" w:rsidRPr="00F75E3C">
        <w:rPr>
          <w:color w:val="000000"/>
          <w:spacing w:val="-4"/>
          <w:sz w:val="28"/>
          <w:szCs w:val="28"/>
          <w:lang w:val="uk-UA"/>
        </w:rPr>
        <w:t>, який стоїть</w:t>
      </w:r>
      <w:r w:rsidRPr="00F75E3C">
        <w:rPr>
          <w:color w:val="000000"/>
          <w:spacing w:val="-4"/>
          <w:sz w:val="28"/>
          <w:szCs w:val="28"/>
          <w:lang w:val="uk-UA"/>
        </w:rPr>
        <w:t>:</w:t>
      </w:r>
    </w:p>
    <w:p w:rsidR="00A03891" w:rsidRPr="00F75E3C" w:rsidRDefault="00A03891" w:rsidP="00B10830">
      <w:pPr>
        <w:shd w:val="clear" w:color="auto" w:fill="FFFFFF"/>
        <w:tabs>
          <w:tab w:val="left" w:pos="0"/>
        </w:tabs>
        <w:spacing w:line="360" w:lineRule="auto"/>
        <w:ind w:left="720"/>
        <w:jc w:val="both"/>
        <w:rPr>
          <w:color w:val="000000"/>
          <w:sz w:val="28"/>
          <w:szCs w:val="28"/>
          <w:lang w:val="uk-UA"/>
        </w:rPr>
      </w:pPr>
      <w:r w:rsidRPr="00F75E3C">
        <w:rPr>
          <w:color w:val="000000"/>
          <w:spacing w:val="-6"/>
          <w:sz w:val="28"/>
          <w:szCs w:val="28"/>
          <w:lang w:val="uk-UA"/>
        </w:rPr>
        <w:t>– демонстру</w:t>
      </w:r>
      <w:r w:rsidR="00BA27C7" w:rsidRPr="00F75E3C">
        <w:rPr>
          <w:color w:val="000000"/>
          <w:spacing w:val="-6"/>
          <w:sz w:val="28"/>
          <w:szCs w:val="28"/>
          <w:lang w:val="uk-UA"/>
        </w:rPr>
        <w:t>є</w:t>
      </w:r>
      <w:r w:rsidRPr="00F75E3C">
        <w:rPr>
          <w:color w:val="000000"/>
          <w:spacing w:val="-6"/>
          <w:sz w:val="28"/>
          <w:szCs w:val="28"/>
          <w:lang w:val="uk-UA"/>
        </w:rPr>
        <w:t xml:space="preserve"> </w:t>
      </w:r>
      <w:r w:rsidR="00BA27C7" w:rsidRPr="00F75E3C">
        <w:rPr>
          <w:color w:val="000000"/>
          <w:spacing w:val="-6"/>
          <w:sz w:val="28"/>
          <w:szCs w:val="28"/>
          <w:lang w:val="uk-UA"/>
        </w:rPr>
        <w:t>повагу</w:t>
      </w:r>
      <w:r w:rsidRPr="00F75E3C">
        <w:rPr>
          <w:color w:val="000000"/>
          <w:spacing w:val="-6"/>
          <w:sz w:val="28"/>
          <w:szCs w:val="28"/>
          <w:lang w:val="uk-UA"/>
        </w:rPr>
        <w:t xml:space="preserve"> </w:t>
      </w:r>
      <w:r w:rsidR="00BA27C7" w:rsidRPr="00F75E3C">
        <w:rPr>
          <w:color w:val="000000"/>
          <w:spacing w:val="-6"/>
          <w:sz w:val="28"/>
          <w:szCs w:val="28"/>
          <w:lang w:val="uk-UA"/>
        </w:rPr>
        <w:t>до</w:t>
      </w:r>
      <w:r w:rsidRPr="00F75E3C">
        <w:rPr>
          <w:color w:val="000000"/>
          <w:spacing w:val="-6"/>
          <w:sz w:val="28"/>
          <w:szCs w:val="28"/>
          <w:lang w:val="uk-UA"/>
        </w:rPr>
        <w:t xml:space="preserve"> аудитор</w:t>
      </w:r>
      <w:r w:rsidR="00BA27C7" w:rsidRPr="00F75E3C">
        <w:rPr>
          <w:color w:val="000000"/>
          <w:spacing w:val="-6"/>
          <w:sz w:val="28"/>
          <w:szCs w:val="28"/>
          <w:lang w:val="uk-UA"/>
        </w:rPr>
        <w:t>ії</w:t>
      </w:r>
      <w:r w:rsidRPr="00F75E3C">
        <w:rPr>
          <w:color w:val="000000"/>
          <w:spacing w:val="-6"/>
          <w:sz w:val="28"/>
          <w:szCs w:val="28"/>
          <w:lang w:val="uk-UA"/>
        </w:rPr>
        <w:t>;</w:t>
      </w:r>
    </w:p>
    <w:p w:rsidR="00A03891" w:rsidRPr="00F75E3C" w:rsidRDefault="00A03891" w:rsidP="00B10830">
      <w:pPr>
        <w:shd w:val="clear" w:color="auto" w:fill="FFFFFF"/>
        <w:tabs>
          <w:tab w:val="left" w:pos="0"/>
        </w:tabs>
        <w:spacing w:line="360" w:lineRule="auto"/>
        <w:ind w:left="720"/>
        <w:jc w:val="both"/>
        <w:rPr>
          <w:color w:val="000000"/>
          <w:sz w:val="28"/>
          <w:szCs w:val="28"/>
          <w:lang w:val="uk-UA"/>
        </w:rPr>
      </w:pPr>
      <w:r w:rsidRPr="00F75E3C">
        <w:rPr>
          <w:color w:val="000000"/>
          <w:spacing w:val="-4"/>
          <w:sz w:val="28"/>
          <w:szCs w:val="28"/>
          <w:lang w:val="uk-UA"/>
        </w:rPr>
        <w:t>– с</w:t>
      </w:r>
      <w:r w:rsidR="00BA27C7" w:rsidRPr="00F75E3C">
        <w:rPr>
          <w:color w:val="000000"/>
          <w:spacing w:val="-4"/>
          <w:sz w:val="28"/>
          <w:szCs w:val="28"/>
          <w:lang w:val="uk-UA"/>
        </w:rPr>
        <w:t>творює</w:t>
      </w:r>
      <w:r w:rsidRPr="00F75E3C">
        <w:rPr>
          <w:color w:val="000000"/>
          <w:spacing w:val="-4"/>
          <w:sz w:val="28"/>
          <w:szCs w:val="28"/>
          <w:lang w:val="uk-UA"/>
        </w:rPr>
        <w:t xml:space="preserve"> пост</w:t>
      </w:r>
      <w:r w:rsidR="00BA27C7" w:rsidRPr="00F75E3C">
        <w:rPr>
          <w:color w:val="000000"/>
          <w:spacing w:val="-4"/>
          <w:sz w:val="28"/>
          <w:szCs w:val="28"/>
          <w:lang w:val="uk-UA"/>
        </w:rPr>
        <w:t>ійну</w:t>
      </w:r>
      <w:r w:rsidRPr="00F75E3C">
        <w:rPr>
          <w:color w:val="000000"/>
          <w:spacing w:val="-4"/>
          <w:sz w:val="28"/>
          <w:szCs w:val="28"/>
          <w:lang w:val="uk-UA"/>
        </w:rPr>
        <w:t xml:space="preserve"> </w:t>
      </w:r>
      <w:r w:rsidR="007C6214" w:rsidRPr="00F75E3C">
        <w:rPr>
          <w:color w:val="000000"/>
          <w:spacing w:val="-4"/>
          <w:sz w:val="28"/>
          <w:szCs w:val="28"/>
          <w:lang w:val="uk-UA"/>
        </w:rPr>
        <w:t>напругу</w:t>
      </w:r>
      <w:r w:rsidRPr="00F75E3C">
        <w:rPr>
          <w:color w:val="000000"/>
          <w:spacing w:val="-4"/>
          <w:sz w:val="28"/>
          <w:szCs w:val="28"/>
          <w:lang w:val="uk-UA"/>
        </w:rPr>
        <w:t xml:space="preserve"> для себ</w:t>
      </w:r>
      <w:r w:rsidR="00BA27C7" w:rsidRPr="00F75E3C">
        <w:rPr>
          <w:color w:val="000000"/>
          <w:spacing w:val="-4"/>
          <w:sz w:val="28"/>
          <w:szCs w:val="28"/>
          <w:lang w:val="uk-UA"/>
        </w:rPr>
        <w:t>е</w:t>
      </w:r>
      <w:r w:rsidRPr="00F75E3C">
        <w:rPr>
          <w:color w:val="000000"/>
          <w:spacing w:val="-4"/>
          <w:sz w:val="28"/>
          <w:szCs w:val="28"/>
          <w:lang w:val="uk-UA"/>
        </w:rPr>
        <w:t>;</w:t>
      </w:r>
    </w:p>
    <w:p w:rsidR="00A03891" w:rsidRPr="00F75E3C" w:rsidRDefault="00A03891" w:rsidP="00B10830">
      <w:pPr>
        <w:shd w:val="clear" w:color="auto" w:fill="FFFFFF"/>
        <w:tabs>
          <w:tab w:val="left" w:pos="0"/>
        </w:tabs>
        <w:spacing w:line="360" w:lineRule="auto"/>
        <w:ind w:left="720"/>
        <w:jc w:val="both"/>
        <w:rPr>
          <w:color w:val="000000"/>
          <w:sz w:val="28"/>
          <w:szCs w:val="28"/>
          <w:lang w:val="uk-UA"/>
        </w:rPr>
      </w:pPr>
      <w:r w:rsidRPr="00F75E3C">
        <w:rPr>
          <w:color w:val="000000"/>
          <w:spacing w:val="-6"/>
          <w:sz w:val="28"/>
          <w:szCs w:val="28"/>
          <w:lang w:val="uk-UA"/>
        </w:rPr>
        <w:t>– </w:t>
      </w:r>
      <w:r w:rsidR="00BA27C7" w:rsidRPr="00F75E3C">
        <w:rPr>
          <w:color w:val="000000"/>
          <w:spacing w:val="-6"/>
          <w:sz w:val="28"/>
          <w:szCs w:val="28"/>
          <w:lang w:val="uk-UA"/>
        </w:rPr>
        <w:t>краще</w:t>
      </w:r>
      <w:r w:rsidRPr="00F75E3C">
        <w:rPr>
          <w:color w:val="000000"/>
          <w:spacing w:val="-6"/>
          <w:sz w:val="28"/>
          <w:szCs w:val="28"/>
          <w:lang w:val="uk-UA"/>
        </w:rPr>
        <w:t xml:space="preserve"> </w:t>
      </w:r>
      <w:r w:rsidR="00BA27C7" w:rsidRPr="00F75E3C">
        <w:rPr>
          <w:color w:val="000000"/>
          <w:spacing w:val="-6"/>
          <w:sz w:val="28"/>
          <w:szCs w:val="28"/>
          <w:lang w:val="uk-UA"/>
        </w:rPr>
        <w:t>відчуває час</w:t>
      </w:r>
      <w:r w:rsidRPr="00F75E3C">
        <w:rPr>
          <w:color w:val="000000"/>
          <w:spacing w:val="-6"/>
          <w:sz w:val="28"/>
          <w:szCs w:val="28"/>
          <w:lang w:val="uk-UA"/>
        </w:rPr>
        <w:t>;</w:t>
      </w:r>
    </w:p>
    <w:p w:rsidR="00A03891" w:rsidRPr="00F75E3C" w:rsidRDefault="00A03891" w:rsidP="00B10830">
      <w:pPr>
        <w:shd w:val="clear" w:color="auto" w:fill="FFFFFF"/>
        <w:tabs>
          <w:tab w:val="left" w:pos="0"/>
        </w:tabs>
        <w:spacing w:line="360" w:lineRule="auto"/>
        <w:ind w:left="720"/>
        <w:jc w:val="both"/>
        <w:rPr>
          <w:color w:val="000000"/>
          <w:sz w:val="28"/>
          <w:szCs w:val="28"/>
          <w:lang w:val="uk-UA"/>
        </w:rPr>
      </w:pPr>
      <w:r w:rsidRPr="00F75E3C">
        <w:rPr>
          <w:color w:val="000000"/>
          <w:spacing w:val="-5"/>
          <w:sz w:val="28"/>
          <w:szCs w:val="28"/>
          <w:lang w:val="uk-UA"/>
        </w:rPr>
        <w:t>– </w:t>
      </w:r>
      <w:r w:rsidR="007C6214" w:rsidRPr="00F75E3C">
        <w:rPr>
          <w:color w:val="000000"/>
          <w:spacing w:val="-5"/>
          <w:sz w:val="28"/>
          <w:szCs w:val="28"/>
          <w:lang w:val="uk-UA"/>
        </w:rPr>
        <w:t>енергійніше</w:t>
      </w:r>
      <w:r w:rsidRPr="00F75E3C">
        <w:rPr>
          <w:color w:val="000000"/>
          <w:spacing w:val="-5"/>
          <w:sz w:val="28"/>
          <w:szCs w:val="28"/>
          <w:lang w:val="uk-UA"/>
        </w:rPr>
        <w:t xml:space="preserve"> говорит</w:t>
      </w:r>
      <w:r w:rsidR="00BA27C7" w:rsidRPr="00F75E3C">
        <w:rPr>
          <w:color w:val="000000"/>
          <w:spacing w:val="-5"/>
          <w:sz w:val="28"/>
          <w:szCs w:val="28"/>
          <w:lang w:val="uk-UA"/>
        </w:rPr>
        <w:t>ь</w:t>
      </w:r>
      <w:r w:rsidRPr="00F75E3C">
        <w:rPr>
          <w:color w:val="000000"/>
          <w:spacing w:val="-5"/>
          <w:sz w:val="28"/>
          <w:szCs w:val="28"/>
          <w:lang w:val="uk-UA"/>
        </w:rPr>
        <w:t>.</w:t>
      </w:r>
    </w:p>
    <w:p w:rsidR="00A03891" w:rsidRPr="00F75E3C" w:rsidRDefault="00A03891" w:rsidP="00B10830">
      <w:pPr>
        <w:shd w:val="clear" w:color="auto" w:fill="FFFFFF"/>
        <w:spacing w:line="360" w:lineRule="auto"/>
        <w:ind w:firstLine="540"/>
        <w:jc w:val="both"/>
        <w:rPr>
          <w:sz w:val="28"/>
          <w:szCs w:val="28"/>
          <w:lang w:val="uk-UA"/>
        </w:rPr>
      </w:pPr>
      <w:r w:rsidRPr="00F75E3C">
        <w:rPr>
          <w:color w:val="000000"/>
          <w:sz w:val="28"/>
          <w:szCs w:val="28"/>
          <w:lang w:val="uk-UA"/>
        </w:rPr>
        <w:t>Трибун</w:t>
      </w:r>
      <w:r w:rsidR="00BA27C7" w:rsidRPr="00F75E3C">
        <w:rPr>
          <w:color w:val="000000"/>
          <w:sz w:val="28"/>
          <w:szCs w:val="28"/>
          <w:lang w:val="uk-UA"/>
        </w:rPr>
        <w:t>и</w:t>
      </w:r>
      <w:r w:rsidRPr="00F75E3C">
        <w:rPr>
          <w:color w:val="000000"/>
          <w:sz w:val="28"/>
          <w:szCs w:val="28"/>
          <w:lang w:val="uk-UA"/>
        </w:rPr>
        <w:t xml:space="preserve">, </w:t>
      </w:r>
      <w:r w:rsidR="00BA27C7" w:rsidRPr="00F75E3C">
        <w:rPr>
          <w:color w:val="000000"/>
          <w:sz w:val="28"/>
          <w:szCs w:val="28"/>
          <w:lang w:val="uk-UA"/>
        </w:rPr>
        <w:t>підвищенн</w:t>
      </w:r>
      <w:r w:rsidRPr="00F75E3C">
        <w:rPr>
          <w:color w:val="000000"/>
          <w:sz w:val="28"/>
          <w:szCs w:val="28"/>
          <w:lang w:val="uk-UA"/>
        </w:rPr>
        <w:t xml:space="preserve">я, </w:t>
      </w:r>
      <w:r w:rsidR="00BA27C7" w:rsidRPr="00F75E3C">
        <w:rPr>
          <w:color w:val="000000"/>
          <w:sz w:val="28"/>
          <w:szCs w:val="28"/>
          <w:lang w:val="uk-UA"/>
        </w:rPr>
        <w:t>сцени</w:t>
      </w:r>
      <w:r w:rsidRPr="00F75E3C">
        <w:rPr>
          <w:color w:val="000000"/>
          <w:sz w:val="28"/>
          <w:szCs w:val="28"/>
          <w:lang w:val="uk-UA"/>
        </w:rPr>
        <w:t xml:space="preserve"> </w:t>
      </w:r>
      <w:r w:rsidR="00BA27C7" w:rsidRPr="00F75E3C">
        <w:rPr>
          <w:color w:val="000000"/>
          <w:sz w:val="28"/>
          <w:szCs w:val="28"/>
          <w:lang w:val="uk-UA"/>
        </w:rPr>
        <w:t>потрібно використовувати якомога</w:t>
      </w:r>
      <w:r w:rsidRPr="00F75E3C">
        <w:rPr>
          <w:color w:val="000000"/>
          <w:sz w:val="28"/>
          <w:szCs w:val="28"/>
          <w:lang w:val="uk-UA"/>
        </w:rPr>
        <w:t xml:space="preserve"> </w:t>
      </w:r>
      <w:r w:rsidRPr="00F75E3C">
        <w:rPr>
          <w:color w:val="000000"/>
          <w:spacing w:val="-5"/>
          <w:sz w:val="28"/>
          <w:szCs w:val="28"/>
          <w:lang w:val="uk-UA"/>
        </w:rPr>
        <w:t xml:space="preserve">менше. </w:t>
      </w:r>
      <w:r w:rsidR="00BA27C7" w:rsidRPr="00F75E3C">
        <w:rPr>
          <w:color w:val="000000"/>
          <w:spacing w:val="-5"/>
          <w:sz w:val="28"/>
          <w:szCs w:val="28"/>
          <w:lang w:val="uk-UA"/>
        </w:rPr>
        <w:t>Штучно підвищуючись</w:t>
      </w:r>
      <w:r w:rsidRPr="00F75E3C">
        <w:rPr>
          <w:color w:val="000000"/>
          <w:spacing w:val="-5"/>
          <w:sz w:val="28"/>
          <w:szCs w:val="28"/>
          <w:lang w:val="uk-UA"/>
        </w:rPr>
        <w:t xml:space="preserve"> над аудитор</w:t>
      </w:r>
      <w:r w:rsidR="00BA27C7" w:rsidRPr="00F75E3C">
        <w:rPr>
          <w:color w:val="000000"/>
          <w:spacing w:val="-5"/>
          <w:sz w:val="28"/>
          <w:szCs w:val="28"/>
          <w:lang w:val="uk-UA"/>
        </w:rPr>
        <w:t>ією</w:t>
      </w:r>
      <w:r w:rsidRPr="00F75E3C">
        <w:rPr>
          <w:color w:val="000000"/>
          <w:spacing w:val="-5"/>
          <w:sz w:val="28"/>
          <w:szCs w:val="28"/>
          <w:lang w:val="uk-UA"/>
        </w:rPr>
        <w:t>, оратор демонстру</w:t>
      </w:r>
      <w:r w:rsidR="00BA27C7" w:rsidRPr="00F75E3C">
        <w:rPr>
          <w:color w:val="000000"/>
          <w:spacing w:val="-5"/>
          <w:sz w:val="28"/>
          <w:szCs w:val="28"/>
          <w:lang w:val="uk-UA"/>
        </w:rPr>
        <w:t>є</w:t>
      </w:r>
      <w:r w:rsidRPr="00F75E3C">
        <w:rPr>
          <w:color w:val="000000"/>
          <w:spacing w:val="-5"/>
          <w:sz w:val="28"/>
          <w:szCs w:val="28"/>
          <w:lang w:val="uk-UA"/>
        </w:rPr>
        <w:t xml:space="preserve"> </w:t>
      </w:r>
      <w:r w:rsidR="00BA27C7" w:rsidRPr="00F75E3C">
        <w:rPr>
          <w:color w:val="000000"/>
          <w:spacing w:val="-6"/>
          <w:sz w:val="28"/>
          <w:szCs w:val="28"/>
          <w:lang w:val="uk-UA"/>
        </w:rPr>
        <w:t>ї</w:t>
      </w:r>
      <w:r w:rsidRPr="00F75E3C">
        <w:rPr>
          <w:color w:val="000000"/>
          <w:spacing w:val="-6"/>
          <w:sz w:val="28"/>
          <w:szCs w:val="28"/>
          <w:lang w:val="uk-UA"/>
        </w:rPr>
        <w:t>й сво</w:t>
      </w:r>
      <w:r w:rsidR="00BA27C7" w:rsidRPr="00F75E3C">
        <w:rPr>
          <w:color w:val="000000"/>
          <w:spacing w:val="-6"/>
          <w:sz w:val="28"/>
          <w:szCs w:val="28"/>
          <w:lang w:val="uk-UA"/>
        </w:rPr>
        <w:t>ю</w:t>
      </w:r>
      <w:r w:rsidRPr="00F75E3C">
        <w:rPr>
          <w:color w:val="000000"/>
          <w:spacing w:val="-6"/>
          <w:sz w:val="28"/>
          <w:szCs w:val="28"/>
          <w:lang w:val="uk-UA"/>
        </w:rPr>
        <w:t xml:space="preserve"> </w:t>
      </w:r>
      <w:r w:rsidR="007C6214" w:rsidRPr="00F75E3C">
        <w:rPr>
          <w:color w:val="000000"/>
          <w:spacing w:val="-6"/>
          <w:sz w:val="28"/>
          <w:szCs w:val="28"/>
          <w:lang w:val="uk-UA"/>
        </w:rPr>
        <w:t>офіційну</w:t>
      </w:r>
      <w:r w:rsidR="00BA27C7" w:rsidRPr="00F75E3C">
        <w:rPr>
          <w:color w:val="000000"/>
          <w:spacing w:val="-6"/>
          <w:sz w:val="28"/>
          <w:szCs w:val="28"/>
          <w:lang w:val="uk-UA"/>
        </w:rPr>
        <w:t xml:space="preserve"> вищість</w:t>
      </w:r>
      <w:r w:rsidRPr="00F75E3C">
        <w:rPr>
          <w:color w:val="000000"/>
          <w:spacing w:val="-6"/>
          <w:sz w:val="28"/>
          <w:szCs w:val="28"/>
          <w:lang w:val="uk-UA"/>
        </w:rPr>
        <w:t xml:space="preserve">, </w:t>
      </w:r>
      <w:r w:rsidR="00BA27C7" w:rsidRPr="00F75E3C">
        <w:rPr>
          <w:color w:val="000000"/>
          <w:spacing w:val="-6"/>
          <w:sz w:val="28"/>
          <w:szCs w:val="28"/>
          <w:lang w:val="uk-UA"/>
        </w:rPr>
        <w:t>а це</w:t>
      </w:r>
      <w:r w:rsidRPr="00F75E3C">
        <w:rPr>
          <w:color w:val="000000"/>
          <w:spacing w:val="-6"/>
          <w:sz w:val="28"/>
          <w:szCs w:val="28"/>
          <w:lang w:val="uk-UA"/>
        </w:rPr>
        <w:t xml:space="preserve"> </w:t>
      </w:r>
      <w:r w:rsidR="007C6214" w:rsidRPr="00F75E3C">
        <w:rPr>
          <w:color w:val="000000"/>
          <w:spacing w:val="-6"/>
          <w:sz w:val="28"/>
          <w:szCs w:val="28"/>
          <w:lang w:val="uk-UA"/>
        </w:rPr>
        <w:t>порушує</w:t>
      </w:r>
      <w:r w:rsidRPr="00F75E3C">
        <w:rPr>
          <w:color w:val="000000"/>
          <w:spacing w:val="-6"/>
          <w:sz w:val="28"/>
          <w:szCs w:val="28"/>
          <w:lang w:val="uk-UA"/>
        </w:rPr>
        <w:t xml:space="preserve"> правил</w:t>
      </w:r>
      <w:r w:rsidR="00BA27C7" w:rsidRPr="00F75E3C">
        <w:rPr>
          <w:color w:val="000000"/>
          <w:spacing w:val="-6"/>
          <w:sz w:val="28"/>
          <w:szCs w:val="28"/>
          <w:lang w:val="uk-UA"/>
        </w:rPr>
        <w:t>о</w:t>
      </w:r>
      <w:r w:rsidRPr="00F75E3C">
        <w:rPr>
          <w:color w:val="000000"/>
          <w:spacing w:val="-6"/>
          <w:sz w:val="28"/>
          <w:szCs w:val="28"/>
          <w:lang w:val="uk-UA"/>
        </w:rPr>
        <w:t xml:space="preserve"> «</w:t>
      </w:r>
      <w:r w:rsidR="00BA27C7" w:rsidRPr="00F75E3C">
        <w:rPr>
          <w:color w:val="000000"/>
          <w:spacing w:val="-6"/>
          <w:sz w:val="28"/>
          <w:szCs w:val="28"/>
          <w:lang w:val="uk-UA"/>
        </w:rPr>
        <w:t>і</w:t>
      </w:r>
      <w:r w:rsidRPr="00F75E3C">
        <w:rPr>
          <w:color w:val="000000"/>
          <w:spacing w:val="-6"/>
          <w:sz w:val="28"/>
          <w:szCs w:val="28"/>
          <w:lang w:val="uk-UA"/>
        </w:rPr>
        <w:t>нтимност</w:t>
      </w:r>
      <w:r w:rsidR="00BA27C7" w:rsidRPr="00F75E3C">
        <w:rPr>
          <w:color w:val="000000"/>
          <w:spacing w:val="-6"/>
          <w:sz w:val="28"/>
          <w:szCs w:val="28"/>
          <w:lang w:val="uk-UA"/>
        </w:rPr>
        <w:t>і</w:t>
      </w:r>
      <w:r w:rsidRPr="00F75E3C">
        <w:rPr>
          <w:color w:val="000000"/>
          <w:spacing w:val="-6"/>
          <w:sz w:val="28"/>
          <w:szCs w:val="28"/>
          <w:lang w:val="uk-UA"/>
        </w:rPr>
        <w:t xml:space="preserve"> </w:t>
      </w:r>
      <w:r w:rsidR="00BA27C7" w:rsidRPr="00F75E3C">
        <w:rPr>
          <w:color w:val="000000"/>
          <w:spacing w:val="-6"/>
          <w:sz w:val="28"/>
          <w:szCs w:val="28"/>
          <w:lang w:val="uk-UA"/>
        </w:rPr>
        <w:t>спілкуванн</w:t>
      </w:r>
      <w:r w:rsidRPr="00F75E3C">
        <w:rPr>
          <w:color w:val="000000"/>
          <w:spacing w:val="-6"/>
          <w:sz w:val="28"/>
          <w:szCs w:val="28"/>
          <w:lang w:val="uk-UA"/>
        </w:rPr>
        <w:t xml:space="preserve">я», </w:t>
      </w:r>
      <w:r w:rsidR="00BA27C7" w:rsidRPr="00F75E3C">
        <w:rPr>
          <w:color w:val="000000"/>
          <w:spacing w:val="-6"/>
          <w:sz w:val="28"/>
          <w:szCs w:val="28"/>
          <w:lang w:val="uk-UA"/>
        </w:rPr>
        <w:t>як</w:t>
      </w:r>
      <w:r w:rsidRPr="00F75E3C">
        <w:rPr>
          <w:color w:val="000000"/>
          <w:spacing w:val="-6"/>
          <w:sz w:val="28"/>
          <w:szCs w:val="28"/>
          <w:lang w:val="uk-UA"/>
        </w:rPr>
        <w:t xml:space="preserve">е </w:t>
      </w:r>
      <w:r w:rsidR="00BA27C7" w:rsidRPr="00F75E3C">
        <w:rPr>
          <w:color w:val="000000"/>
          <w:spacing w:val="-6"/>
          <w:sz w:val="28"/>
          <w:szCs w:val="28"/>
          <w:lang w:val="uk-UA"/>
        </w:rPr>
        <w:t>є дуже</w:t>
      </w:r>
      <w:r w:rsidRPr="00F75E3C">
        <w:rPr>
          <w:color w:val="000000"/>
          <w:spacing w:val="-6"/>
          <w:sz w:val="28"/>
          <w:szCs w:val="28"/>
          <w:lang w:val="uk-UA"/>
        </w:rPr>
        <w:t xml:space="preserve"> </w:t>
      </w:r>
      <w:r w:rsidR="00BA27C7" w:rsidRPr="00F75E3C">
        <w:rPr>
          <w:color w:val="000000"/>
          <w:spacing w:val="-6"/>
          <w:sz w:val="28"/>
          <w:szCs w:val="28"/>
          <w:lang w:val="uk-UA"/>
        </w:rPr>
        <w:t>е</w:t>
      </w:r>
      <w:r w:rsidRPr="00F75E3C">
        <w:rPr>
          <w:color w:val="000000"/>
          <w:spacing w:val="-6"/>
          <w:sz w:val="28"/>
          <w:szCs w:val="28"/>
          <w:lang w:val="uk-UA"/>
        </w:rPr>
        <w:t>фективн</w:t>
      </w:r>
      <w:r w:rsidR="00BA27C7" w:rsidRPr="00F75E3C">
        <w:rPr>
          <w:color w:val="000000"/>
          <w:spacing w:val="-6"/>
          <w:sz w:val="28"/>
          <w:szCs w:val="28"/>
          <w:lang w:val="uk-UA"/>
        </w:rPr>
        <w:t>им</w:t>
      </w:r>
      <w:r w:rsidRPr="00F75E3C">
        <w:rPr>
          <w:color w:val="000000"/>
          <w:spacing w:val="-6"/>
          <w:sz w:val="28"/>
          <w:szCs w:val="28"/>
          <w:lang w:val="uk-UA"/>
        </w:rPr>
        <w:t xml:space="preserve"> </w:t>
      </w:r>
      <w:r w:rsidR="00BA27C7" w:rsidRPr="00F75E3C">
        <w:rPr>
          <w:color w:val="000000"/>
          <w:spacing w:val="-6"/>
          <w:sz w:val="28"/>
          <w:szCs w:val="28"/>
          <w:lang w:val="uk-UA"/>
        </w:rPr>
        <w:t>під час</w:t>
      </w:r>
      <w:r w:rsidRPr="00F75E3C">
        <w:rPr>
          <w:color w:val="000000"/>
          <w:spacing w:val="-6"/>
          <w:sz w:val="28"/>
          <w:szCs w:val="28"/>
          <w:lang w:val="uk-UA"/>
        </w:rPr>
        <w:t xml:space="preserve"> публ</w:t>
      </w:r>
      <w:r w:rsidR="00BA27C7" w:rsidRPr="00F75E3C">
        <w:rPr>
          <w:color w:val="000000"/>
          <w:spacing w:val="-6"/>
          <w:sz w:val="28"/>
          <w:szCs w:val="28"/>
          <w:lang w:val="uk-UA"/>
        </w:rPr>
        <w:t>і</w:t>
      </w:r>
      <w:r w:rsidRPr="00F75E3C">
        <w:rPr>
          <w:color w:val="000000"/>
          <w:spacing w:val="-6"/>
          <w:sz w:val="28"/>
          <w:szCs w:val="28"/>
          <w:lang w:val="uk-UA"/>
        </w:rPr>
        <w:t>чно</w:t>
      </w:r>
      <w:r w:rsidR="00BA27C7" w:rsidRPr="00F75E3C">
        <w:rPr>
          <w:color w:val="000000"/>
          <w:spacing w:val="-6"/>
          <w:sz w:val="28"/>
          <w:szCs w:val="28"/>
          <w:lang w:val="uk-UA"/>
        </w:rPr>
        <w:t>го</w:t>
      </w:r>
      <w:r w:rsidRPr="00F75E3C">
        <w:rPr>
          <w:color w:val="000000"/>
          <w:spacing w:val="-6"/>
          <w:sz w:val="28"/>
          <w:szCs w:val="28"/>
          <w:lang w:val="uk-UA"/>
        </w:rPr>
        <w:t xml:space="preserve"> м</w:t>
      </w:r>
      <w:r w:rsidR="00BA27C7" w:rsidRPr="00F75E3C">
        <w:rPr>
          <w:color w:val="000000"/>
          <w:spacing w:val="-6"/>
          <w:sz w:val="28"/>
          <w:szCs w:val="28"/>
          <w:lang w:val="uk-UA"/>
        </w:rPr>
        <w:t>овного</w:t>
      </w:r>
      <w:r w:rsidRPr="00F75E3C">
        <w:rPr>
          <w:color w:val="000000"/>
          <w:spacing w:val="-6"/>
          <w:sz w:val="28"/>
          <w:szCs w:val="28"/>
          <w:lang w:val="uk-UA"/>
        </w:rPr>
        <w:t xml:space="preserve"> в</w:t>
      </w:r>
      <w:r w:rsidR="00BA27C7" w:rsidRPr="00F75E3C">
        <w:rPr>
          <w:color w:val="000000"/>
          <w:spacing w:val="-6"/>
          <w:sz w:val="28"/>
          <w:szCs w:val="28"/>
          <w:lang w:val="uk-UA"/>
        </w:rPr>
        <w:t>пливу</w:t>
      </w:r>
      <w:r w:rsidRPr="00F75E3C">
        <w:rPr>
          <w:color w:val="000000"/>
          <w:spacing w:val="-6"/>
          <w:sz w:val="28"/>
          <w:szCs w:val="28"/>
          <w:lang w:val="uk-UA"/>
        </w:rPr>
        <w:t xml:space="preserve">. </w:t>
      </w:r>
      <w:r w:rsidR="00BA27C7" w:rsidRPr="00F75E3C">
        <w:rPr>
          <w:color w:val="000000"/>
          <w:spacing w:val="-4"/>
          <w:sz w:val="28"/>
          <w:szCs w:val="28"/>
          <w:lang w:val="uk-UA"/>
        </w:rPr>
        <w:t>Д. Карнегі рекомендує завжди стояти поруч зі своїми слухачами.</w:t>
      </w:r>
    </w:p>
    <w:p w:rsidR="00A03891" w:rsidRPr="00F75E3C" w:rsidRDefault="00BA27C7" w:rsidP="00B10830">
      <w:pPr>
        <w:shd w:val="clear" w:color="auto" w:fill="FFFFFF"/>
        <w:spacing w:line="360" w:lineRule="auto"/>
        <w:ind w:firstLine="540"/>
        <w:jc w:val="both"/>
        <w:rPr>
          <w:sz w:val="28"/>
          <w:szCs w:val="28"/>
          <w:lang w:val="uk-UA"/>
        </w:rPr>
      </w:pPr>
      <w:r w:rsidRPr="00F75E3C">
        <w:rPr>
          <w:color w:val="000000"/>
          <w:spacing w:val="-1"/>
          <w:sz w:val="28"/>
          <w:szCs w:val="28"/>
          <w:lang w:val="uk-UA"/>
        </w:rPr>
        <w:t>Кол</w:t>
      </w:r>
      <w:r w:rsidR="00A03891" w:rsidRPr="00F75E3C">
        <w:rPr>
          <w:color w:val="000000"/>
          <w:spacing w:val="-1"/>
          <w:sz w:val="28"/>
          <w:szCs w:val="28"/>
          <w:lang w:val="uk-UA"/>
        </w:rPr>
        <w:t>и оратор сто</w:t>
      </w:r>
      <w:r w:rsidRPr="00F75E3C">
        <w:rPr>
          <w:color w:val="000000"/>
          <w:spacing w:val="-1"/>
          <w:sz w:val="28"/>
          <w:szCs w:val="28"/>
          <w:lang w:val="uk-UA"/>
        </w:rPr>
        <w:t>ї</w:t>
      </w:r>
      <w:r w:rsidR="00A03891" w:rsidRPr="00F75E3C">
        <w:rPr>
          <w:color w:val="000000"/>
          <w:spacing w:val="-1"/>
          <w:sz w:val="28"/>
          <w:szCs w:val="28"/>
          <w:lang w:val="uk-UA"/>
        </w:rPr>
        <w:t>т</w:t>
      </w:r>
      <w:r w:rsidRPr="00F75E3C">
        <w:rPr>
          <w:color w:val="000000"/>
          <w:spacing w:val="-1"/>
          <w:sz w:val="28"/>
          <w:szCs w:val="28"/>
          <w:lang w:val="uk-UA"/>
        </w:rPr>
        <w:t>ь</w:t>
      </w:r>
      <w:r w:rsidR="00A03891" w:rsidRPr="00F75E3C">
        <w:rPr>
          <w:color w:val="000000"/>
          <w:spacing w:val="-1"/>
          <w:sz w:val="28"/>
          <w:szCs w:val="28"/>
          <w:lang w:val="uk-UA"/>
        </w:rPr>
        <w:t xml:space="preserve">, </w:t>
      </w:r>
      <w:r w:rsidRPr="00F75E3C">
        <w:rPr>
          <w:color w:val="000000"/>
          <w:spacing w:val="-1"/>
          <w:sz w:val="28"/>
          <w:szCs w:val="28"/>
          <w:lang w:val="uk-UA"/>
        </w:rPr>
        <w:t xml:space="preserve">то його </w:t>
      </w:r>
      <w:r w:rsidR="00A03891" w:rsidRPr="00F75E3C">
        <w:rPr>
          <w:color w:val="000000"/>
          <w:spacing w:val="-1"/>
          <w:sz w:val="28"/>
          <w:szCs w:val="28"/>
          <w:lang w:val="uk-UA"/>
        </w:rPr>
        <w:t xml:space="preserve">ноги </w:t>
      </w:r>
      <w:r w:rsidRPr="00F75E3C">
        <w:rPr>
          <w:color w:val="000000"/>
          <w:spacing w:val="-1"/>
          <w:sz w:val="28"/>
          <w:szCs w:val="28"/>
          <w:lang w:val="uk-UA"/>
        </w:rPr>
        <w:t xml:space="preserve">мають </w:t>
      </w:r>
      <w:r w:rsidR="00A03891" w:rsidRPr="00F75E3C">
        <w:rPr>
          <w:color w:val="000000"/>
          <w:spacing w:val="-1"/>
          <w:sz w:val="28"/>
          <w:szCs w:val="28"/>
          <w:lang w:val="uk-UA"/>
        </w:rPr>
        <w:t>б</w:t>
      </w:r>
      <w:r w:rsidRPr="00F75E3C">
        <w:rPr>
          <w:color w:val="000000"/>
          <w:spacing w:val="-1"/>
          <w:sz w:val="28"/>
          <w:szCs w:val="28"/>
          <w:lang w:val="uk-UA"/>
        </w:rPr>
        <w:t>у</w:t>
      </w:r>
      <w:r w:rsidR="00A03891" w:rsidRPr="00F75E3C">
        <w:rPr>
          <w:color w:val="000000"/>
          <w:spacing w:val="-1"/>
          <w:sz w:val="28"/>
          <w:szCs w:val="28"/>
          <w:lang w:val="uk-UA"/>
        </w:rPr>
        <w:t>т</w:t>
      </w:r>
      <w:r w:rsidRPr="00F75E3C">
        <w:rPr>
          <w:color w:val="000000"/>
          <w:spacing w:val="-1"/>
          <w:sz w:val="28"/>
          <w:szCs w:val="28"/>
          <w:lang w:val="uk-UA"/>
        </w:rPr>
        <w:t>и</w:t>
      </w:r>
      <w:r w:rsidR="00A03891" w:rsidRPr="00F75E3C">
        <w:rPr>
          <w:color w:val="000000"/>
          <w:spacing w:val="-1"/>
          <w:sz w:val="28"/>
          <w:szCs w:val="28"/>
          <w:lang w:val="uk-UA"/>
        </w:rPr>
        <w:t xml:space="preserve"> </w:t>
      </w:r>
      <w:r w:rsidRPr="00F75E3C">
        <w:rPr>
          <w:color w:val="000000"/>
          <w:spacing w:val="-1"/>
          <w:sz w:val="28"/>
          <w:szCs w:val="28"/>
          <w:lang w:val="uk-UA"/>
        </w:rPr>
        <w:t>дещо розставлені</w:t>
      </w:r>
      <w:r w:rsidR="00A03891" w:rsidRPr="00F75E3C">
        <w:rPr>
          <w:color w:val="000000"/>
          <w:spacing w:val="-5"/>
          <w:sz w:val="28"/>
          <w:szCs w:val="28"/>
          <w:lang w:val="uk-UA"/>
        </w:rPr>
        <w:t>.</w:t>
      </w:r>
      <w:r w:rsidRPr="00F75E3C">
        <w:rPr>
          <w:color w:val="000000"/>
          <w:spacing w:val="-5"/>
          <w:sz w:val="28"/>
          <w:szCs w:val="28"/>
          <w:lang w:val="uk-UA"/>
        </w:rPr>
        <w:t xml:space="preserve"> Якщо оратор стоїть, виставивши вперед одну ногу, то слід звертати увагу на те, яку ногу він виставляє вперед: якщо ліву ногу, то він демонструє агресивність, а якщо праву, то </w:t>
      </w:r>
      <w:r w:rsidR="00504559" w:rsidRPr="00F75E3C">
        <w:rPr>
          <w:color w:val="000000"/>
          <w:spacing w:val="-5"/>
          <w:sz w:val="28"/>
          <w:szCs w:val="28"/>
          <w:lang w:val="uk-UA"/>
        </w:rPr>
        <w:t xml:space="preserve">він відкритий до діалогу, співпраці, шукає контакту з аудиторією. Ця невербальна інформація сприймається слухачами на підсвідомому рівні, що </w:t>
      </w:r>
      <w:r w:rsidR="007C6214" w:rsidRPr="00F75E3C">
        <w:rPr>
          <w:spacing w:val="-5"/>
          <w:sz w:val="28"/>
          <w:szCs w:val="28"/>
          <w:lang w:val="uk-UA"/>
        </w:rPr>
        <w:t>обов’язково</w:t>
      </w:r>
      <w:r w:rsidR="00504559" w:rsidRPr="00F75E3C">
        <w:rPr>
          <w:spacing w:val="-5"/>
          <w:sz w:val="28"/>
          <w:szCs w:val="28"/>
          <w:lang w:val="uk-UA"/>
        </w:rPr>
        <w:t xml:space="preserve"> повинен враховувати оратор.</w:t>
      </w:r>
    </w:p>
    <w:p w:rsidR="00A03891" w:rsidRPr="00F75E3C" w:rsidRDefault="00504559" w:rsidP="00B10830">
      <w:pPr>
        <w:shd w:val="clear" w:color="auto" w:fill="FFFFFF"/>
        <w:spacing w:line="360" w:lineRule="auto"/>
        <w:ind w:firstLine="540"/>
        <w:rPr>
          <w:sz w:val="28"/>
          <w:szCs w:val="28"/>
          <w:lang w:val="uk-UA"/>
        </w:rPr>
      </w:pPr>
      <w:r w:rsidRPr="00F75E3C">
        <w:rPr>
          <w:color w:val="000000"/>
          <w:spacing w:val="-5"/>
          <w:sz w:val="28"/>
          <w:szCs w:val="28"/>
          <w:lang w:val="uk-UA"/>
        </w:rPr>
        <w:t>Під час п</w:t>
      </w:r>
      <w:r w:rsidR="007C6214" w:rsidRPr="00F75E3C">
        <w:rPr>
          <w:color w:val="000000"/>
          <w:spacing w:val="-5"/>
          <w:sz w:val="28"/>
          <w:szCs w:val="28"/>
          <w:lang w:val="uk-UA"/>
        </w:rPr>
        <w:t>р</w:t>
      </w:r>
      <w:r w:rsidRPr="00F75E3C">
        <w:rPr>
          <w:color w:val="000000"/>
          <w:spacing w:val="-5"/>
          <w:sz w:val="28"/>
          <w:szCs w:val="28"/>
          <w:lang w:val="uk-UA"/>
        </w:rPr>
        <w:t>омови потрібно демонструвати відкриті пози та жести.</w:t>
      </w:r>
    </w:p>
    <w:p w:rsidR="00A03891" w:rsidRPr="00F75E3C" w:rsidRDefault="00A03891" w:rsidP="00B10830">
      <w:pPr>
        <w:shd w:val="clear" w:color="auto" w:fill="FFFFFF"/>
        <w:spacing w:line="360" w:lineRule="auto"/>
        <w:ind w:firstLine="540"/>
        <w:jc w:val="both"/>
        <w:rPr>
          <w:sz w:val="28"/>
          <w:szCs w:val="28"/>
          <w:lang w:val="uk-UA"/>
        </w:rPr>
      </w:pPr>
      <w:r w:rsidRPr="00F75E3C">
        <w:rPr>
          <w:color w:val="000000"/>
          <w:spacing w:val="-6"/>
          <w:sz w:val="28"/>
          <w:szCs w:val="28"/>
          <w:lang w:val="uk-UA"/>
        </w:rPr>
        <w:t xml:space="preserve">Руки </w:t>
      </w:r>
      <w:r w:rsidR="00504559" w:rsidRPr="00F75E3C">
        <w:rPr>
          <w:color w:val="000000"/>
          <w:spacing w:val="-6"/>
          <w:sz w:val="28"/>
          <w:szCs w:val="28"/>
          <w:lang w:val="uk-UA"/>
        </w:rPr>
        <w:t>мають бути з</w:t>
      </w:r>
      <w:r w:rsidRPr="00F75E3C">
        <w:rPr>
          <w:color w:val="000000"/>
          <w:spacing w:val="-6"/>
          <w:sz w:val="28"/>
          <w:szCs w:val="28"/>
          <w:lang w:val="uk-UA"/>
        </w:rPr>
        <w:t>легка р</w:t>
      </w:r>
      <w:r w:rsidR="00504559" w:rsidRPr="00F75E3C">
        <w:rPr>
          <w:color w:val="000000"/>
          <w:spacing w:val="-6"/>
          <w:sz w:val="28"/>
          <w:szCs w:val="28"/>
          <w:lang w:val="uk-UA"/>
        </w:rPr>
        <w:t>о</w:t>
      </w:r>
      <w:r w:rsidRPr="00F75E3C">
        <w:rPr>
          <w:color w:val="000000"/>
          <w:spacing w:val="-6"/>
          <w:sz w:val="28"/>
          <w:szCs w:val="28"/>
          <w:lang w:val="uk-UA"/>
        </w:rPr>
        <w:t>зведен</w:t>
      </w:r>
      <w:r w:rsidR="00504559" w:rsidRPr="00F75E3C">
        <w:rPr>
          <w:color w:val="000000"/>
          <w:spacing w:val="-6"/>
          <w:sz w:val="28"/>
          <w:szCs w:val="28"/>
          <w:lang w:val="uk-UA"/>
        </w:rPr>
        <w:t>і</w:t>
      </w:r>
      <w:r w:rsidRPr="00F75E3C">
        <w:rPr>
          <w:color w:val="000000"/>
          <w:spacing w:val="-6"/>
          <w:sz w:val="28"/>
          <w:szCs w:val="28"/>
          <w:lang w:val="uk-UA"/>
        </w:rPr>
        <w:t xml:space="preserve">, </w:t>
      </w:r>
      <w:r w:rsidR="00504559" w:rsidRPr="00F75E3C">
        <w:rPr>
          <w:color w:val="000000"/>
          <w:spacing w:val="-6"/>
          <w:sz w:val="28"/>
          <w:szCs w:val="28"/>
          <w:lang w:val="uk-UA"/>
        </w:rPr>
        <w:t>в</w:t>
      </w:r>
      <w:r w:rsidRPr="00F75E3C">
        <w:rPr>
          <w:color w:val="000000"/>
          <w:spacing w:val="-6"/>
          <w:sz w:val="28"/>
          <w:szCs w:val="28"/>
          <w:lang w:val="uk-UA"/>
        </w:rPr>
        <w:t xml:space="preserve">они </w:t>
      </w:r>
      <w:r w:rsidR="00504559" w:rsidRPr="00F75E3C">
        <w:rPr>
          <w:color w:val="000000"/>
          <w:spacing w:val="-6"/>
          <w:sz w:val="28"/>
          <w:szCs w:val="28"/>
          <w:lang w:val="uk-UA"/>
        </w:rPr>
        <w:t>повинні бути нерухомими.</w:t>
      </w:r>
      <w:r w:rsidRPr="00F75E3C">
        <w:rPr>
          <w:color w:val="000000"/>
          <w:spacing w:val="-6"/>
          <w:sz w:val="28"/>
          <w:szCs w:val="28"/>
          <w:lang w:val="uk-UA"/>
        </w:rPr>
        <w:t xml:space="preserve"> </w:t>
      </w:r>
      <w:r w:rsidRPr="00F75E3C">
        <w:rPr>
          <w:color w:val="000000"/>
          <w:spacing w:val="-4"/>
          <w:sz w:val="28"/>
          <w:szCs w:val="28"/>
          <w:lang w:val="uk-UA"/>
        </w:rPr>
        <w:t xml:space="preserve">Не </w:t>
      </w:r>
      <w:r w:rsidR="00504559" w:rsidRPr="00F75E3C">
        <w:rPr>
          <w:color w:val="000000"/>
          <w:spacing w:val="-4"/>
          <w:sz w:val="28"/>
          <w:szCs w:val="28"/>
          <w:lang w:val="uk-UA"/>
        </w:rPr>
        <w:t>можна приймати</w:t>
      </w:r>
      <w:r w:rsidRPr="00F75E3C">
        <w:rPr>
          <w:color w:val="000000"/>
          <w:spacing w:val="-4"/>
          <w:sz w:val="28"/>
          <w:szCs w:val="28"/>
          <w:lang w:val="uk-UA"/>
        </w:rPr>
        <w:t xml:space="preserve"> закр</w:t>
      </w:r>
      <w:r w:rsidR="00504559" w:rsidRPr="00F75E3C">
        <w:rPr>
          <w:color w:val="000000"/>
          <w:spacing w:val="-4"/>
          <w:sz w:val="28"/>
          <w:szCs w:val="28"/>
          <w:lang w:val="uk-UA"/>
        </w:rPr>
        <w:t>и</w:t>
      </w:r>
      <w:r w:rsidRPr="00F75E3C">
        <w:rPr>
          <w:color w:val="000000"/>
          <w:spacing w:val="-4"/>
          <w:sz w:val="28"/>
          <w:szCs w:val="28"/>
          <w:lang w:val="uk-UA"/>
        </w:rPr>
        <w:t>т</w:t>
      </w:r>
      <w:r w:rsidR="00504559" w:rsidRPr="00F75E3C">
        <w:rPr>
          <w:color w:val="000000"/>
          <w:spacing w:val="-4"/>
          <w:sz w:val="28"/>
          <w:szCs w:val="28"/>
          <w:lang w:val="uk-UA"/>
        </w:rPr>
        <w:t>і</w:t>
      </w:r>
      <w:r w:rsidRPr="00F75E3C">
        <w:rPr>
          <w:color w:val="000000"/>
          <w:spacing w:val="-4"/>
          <w:sz w:val="28"/>
          <w:szCs w:val="28"/>
          <w:lang w:val="uk-UA"/>
        </w:rPr>
        <w:t xml:space="preserve"> поз</w:t>
      </w:r>
      <w:r w:rsidR="00504559" w:rsidRPr="00F75E3C">
        <w:rPr>
          <w:color w:val="000000"/>
          <w:spacing w:val="-4"/>
          <w:sz w:val="28"/>
          <w:szCs w:val="28"/>
          <w:lang w:val="uk-UA"/>
        </w:rPr>
        <w:t>и</w:t>
      </w:r>
      <w:r w:rsidRPr="00F75E3C">
        <w:rPr>
          <w:color w:val="000000"/>
          <w:spacing w:val="-4"/>
          <w:sz w:val="28"/>
          <w:szCs w:val="28"/>
          <w:lang w:val="uk-UA"/>
        </w:rPr>
        <w:t xml:space="preserve"> (руки закр</w:t>
      </w:r>
      <w:r w:rsidR="00504559" w:rsidRPr="00F75E3C">
        <w:rPr>
          <w:color w:val="000000"/>
          <w:spacing w:val="-4"/>
          <w:sz w:val="28"/>
          <w:szCs w:val="28"/>
          <w:lang w:val="uk-UA"/>
        </w:rPr>
        <w:t>и</w:t>
      </w:r>
      <w:r w:rsidRPr="00F75E3C">
        <w:rPr>
          <w:color w:val="000000"/>
          <w:spacing w:val="-4"/>
          <w:sz w:val="28"/>
          <w:szCs w:val="28"/>
          <w:lang w:val="uk-UA"/>
        </w:rPr>
        <w:t>вают</w:t>
      </w:r>
      <w:r w:rsidR="00504559" w:rsidRPr="00F75E3C">
        <w:rPr>
          <w:color w:val="000000"/>
          <w:spacing w:val="-4"/>
          <w:sz w:val="28"/>
          <w:szCs w:val="28"/>
          <w:lang w:val="uk-UA"/>
        </w:rPr>
        <w:t>ь</w:t>
      </w:r>
      <w:r w:rsidRPr="00F75E3C">
        <w:rPr>
          <w:color w:val="000000"/>
          <w:spacing w:val="-4"/>
          <w:sz w:val="28"/>
          <w:szCs w:val="28"/>
          <w:lang w:val="uk-UA"/>
        </w:rPr>
        <w:t xml:space="preserve"> груд</w:t>
      </w:r>
      <w:r w:rsidR="00504559" w:rsidRPr="00F75E3C">
        <w:rPr>
          <w:color w:val="000000"/>
          <w:spacing w:val="-4"/>
          <w:sz w:val="28"/>
          <w:szCs w:val="28"/>
          <w:lang w:val="uk-UA"/>
        </w:rPr>
        <w:t>и</w:t>
      </w:r>
      <w:r w:rsidRPr="00F75E3C">
        <w:rPr>
          <w:color w:val="000000"/>
          <w:spacing w:val="-4"/>
          <w:sz w:val="28"/>
          <w:szCs w:val="28"/>
          <w:lang w:val="uk-UA"/>
        </w:rPr>
        <w:t xml:space="preserve">, </w:t>
      </w:r>
      <w:r w:rsidR="00504559" w:rsidRPr="00F75E3C">
        <w:rPr>
          <w:color w:val="000000"/>
          <w:spacing w:val="-4"/>
          <w:sz w:val="28"/>
          <w:szCs w:val="28"/>
          <w:lang w:val="uk-UA"/>
        </w:rPr>
        <w:t>перех</w:t>
      </w:r>
      <w:r w:rsidRPr="00F75E3C">
        <w:rPr>
          <w:color w:val="000000"/>
          <w:spacing w:val="-4"/>
          <w:sz w:val="28"/>
          <w:szCs w:val="28"/>
          <w:lang w:val="uk-UA"/>
        </w:rPr>
        <w:t>ре</w:t>
      </w:r>
      <w:r w:rsidRPr="00F75E3C">
        <w:rPr>
          <w:color w:val="000000"/>
          <w:spacing w:val="-6"/>
          <w:sz w:val="28"/>
          <w:szCs w:val="28"/>
          <w:lang w:val="uk-UA"/>
        </w:rPr>
        <w:t>щен</w:t>
      </w:r>
      <w:r w:rsidR="00504559" w:rsidRPr="00F75E3C">
        <w:rPr>
          <w:color w:val="000000"/>
          <w:spacing w:val="-6"/>
          <w:sz w:val="28"/>
          <w:szCs w:val="28"/>
          <w:lang w:val="uk-UA"/>
        </w:rPr>
        <w:t>і</w:t>
      </w:r>
      <w:r w:rsidRPr="00F75E3C">
        <w:rPr>
          <w:color w:val="000000"/>
          <w:spacing w:val="-6"/>
          <w:sz w:val="28"/>
          <w:szCs w:val="28"/>
          <w:lang w:val="uk-UA"/>
        </w:rPr>
        <w:t xml:space="preserve"> на груд</w:t>
      </w:r>
      <w:r w:rsidR="00504559" w:rsidRPr="00F75E3C">
        <w:rPr>
          <w:color w:val="000000"/>
          <w:spacing w:val="-6"/>
          <w:sz w:val="28"/>
          <w:szCs w:val="28"/>
          <w:lang w:val="uk-UA"/>
        </w:rPr>
        <w:t>ях</w:t>
      </w:r>
      <w:r w:rsidRPr="00F75E3C">
        <w:rPr>
          <w:color w:val="000000"/>
          <w:spacing w:val="-6"/>
          <w:sz w:val="28"/>
          <w:szCs w:val="28"/>
          <w:lang w:val="uk-UA"/>
        </w:rPr>
        <w:t xml:space="preserve">, ноги </w:t>
      </w:r>
      <w:r w:rsidR="00504559" w:rsidRPr="00F75E3C">
        <w:rPr>
          <w:color w:val="000000"/>
          <w:spacing w:val="-6"/>
          <w:sz w:val="28"/>
          <w:szCs w:val="28"/>
          <w:lang w:val="uk-UA"/>
        </w:rPr>
        <w:t>перех</w:t>
      </w:r>
      <w:r w:rsidRPr="00F75E3C">
        <w:rPr>
          <w:color w:val="000000"/>
          <w:spacing w:val="-6"/>
          <w:sz w:val="28"/>
          <w:szCs w:val="28"/>
          <w:lang w:val="uk-UA"/>
        </w:rPr>
        <w:t>рещен</w:t>
      </w:r>
      <w:r w:rsidR="00504559" w:rsidRPr="00F75E3C">
        <w:rPr>
          <w:color w:val="000000"/>
          <w:spacing w:val="-6"/>
          <w:sz w:val="28"/>
          <w:szCs w:val="28"/>
          <w:lang w:val="uk-UA"/>
        </w:rPr>
        <w:t>і</w:t>
      </w:r>
      <w:r w:rsidRPr="00F75E3C">
        <w:rPr>
          <w:color w:val="000000"/>
          <w:spacing w:val="-6"/>
          <w:sz w:val="28"/>
          <w:szCs w:val="28"/>
          <w:lang w:val="uk-UA"/>
        </w:rPr>
        <w:t xml:space="preserve">), </w:t>
      </w:r>
      <w:r w:rsidR="00504559" w:rsidRPr="00F75E3C">
        <w:rPr>
          <w:color w:val="000000"/>
          <w:spacing w:val="-6"/>
          <w:sz w:val="28"/>
          <w:szCs w:val="28"/>
          <w:lang w:val="uk-UA"/>
        </w:rPr>
        <w:t>така</w:t>
      </w:r>
      <w:r w:rsidRPr="00F75E3C">
        <w:rPr>
          <w:color w:val="000000"/>
          <w:spacing w:val="-6"/>
          <w:sz w:val="28"/>
          <w:szCs w:val="28"/>
          <w:lang w:val="uk-UA"/>
        </w:rPr>
        <w:t xml:space="preserve"> поза спри</w:t>
      </w:r>
      <w:r w:rsidR="00504559" w:rsidRPr="00F75E3C">
        <w:rPr>
          <w:color w:val="000000"/>
          <w:spacing w:val="-6"/>
          <w:sz w:val="28"/>
          <w:szCs w:val="28"/>
          <w:lang w:val="uk-UA"/>
        </w:rPr>
        <w:t>й</w:t>
      </w:r>
      <w:r w:rsidRPr="00F75E3C">
        <w:rPr>
          <w:color w:val="000000"/>
          <w:spacing w:val="-6"/>
          <w:sz w:val="28"/>
          <w:szCs w:val="28"/>
          <w:lang w:val="uk-UA"/>
        </w:rPr>
        <w:t>ма</w:t>
      </w:r>
      <w:r w:rsidR="00504559" w:rsidRPr="00F75E3C">
        <w:rPr>
          <w:color w:val="000000"/>
          <w:spacing w:val="-6"/>
          <w:sz w:val="28"/>
          <w:szCs w:val="28"/>
          <w:lang w:val="uk-UA"/>
        </w:rPr>
        <w:t>є</w:t>
      </w:r>
      <w:r w:rsidRPr="00F75E3C">
        <w:rPr>
          <w:color w:val="000000"/>
          <w:spacing w:val="-6"/>
          <w:sz w:val="28"/>
          <w:szCs w:val="28"/>
          <w:lang w:val="uk-UA"/>
        </w:rPr>
        <w:t>т</w:t>
      </w:r>
      <w:r w:rsidR="00504559" w:rsidRPr="00F75E3C">
        <w:rPr>
          <w:color w:val="000000"/>
          <w:spacing w:val="-6"/>
          <w:sz w:val="28"/>
          <w:szCs w:val="28"/>
          <w:lang w:val="uk-UA"/>
        </w:rPr>
        <w:t>ь</w:t>
      </w:r>
      <w:r w:rsidRPr="00F75E3C">
        <w:rPr>
          <w:color w:val="000000"/>
          <w:spacing w:val="-6"/>
          <w:sz w:val="28"/>
          <w:szCs w:val="28"/>
          <w:lang w:val="uk-UA"/>
        </w:rPr>
        <w:t>ся слу</w:t>
      </w:r>
      <w:r w:rsidR="00504559" w:rsidRPr="00F75E3C">
        <w:rPr>
          <w:color w:val="000000"/>
          <w:spacing w:val="-6"/>
          <w:sz w:val="28"/>
          <w:szCs w:val="28"/>
          <w:lang w:val="uk-UA"/>
        </w:rPr>
        <w:t>х</w:t>
      </w:r>
      <w:r w:rsidRPr="00F75E3C">
        <w:rPr>
          <w:color w:val="000000"/>
          <w:spacing w:val="-6"/>
          <w:sz w:val="28"/>
          <w:szCs w:val="28"/>
          <w:lang w:val="uk-UA"/>
        </w:rPr>
        <w:t>а</w:t>
      </w:r>
      <w:r w:rsidR="00504559" w:rsidRPr="00F75E3C">
        <w:rPr>
          <w:color w:val="000000"/>
          <w:spacing w:val="-6"/>
          <w:sz w:val="28"/>
          <w:szCs w:val="28"/>
          <w:lang w:val="uk-UA"/>
        </w:rPr>
        <w:t>ча</w:t>
      </w:r>
      <w:r w:rsidRPr="00F75E3C">
        <w:rPr>
          <w:color w:val="000000"/>
          <w:spacing w:val="-5"/>
          <w:sz w:val="28"/>
          <w:szCs w:val="28"/>
          <w:lang w:val="uk-UA"/>
        </w:rPr>
        <w:t xml:space="preserve">ми </w:t>
      </w:r>
      <w:r w:rsidR="00504559" w:rsidRPr="00F75E3C">
        <w:rPr>
          <w:color w:val="000000"/>
          <w:spacing w:val="-5"/>
          <w:sz w:val="28"/>
          <w:szCs w:val="28"/>
          <w:lang w:val="uk-UA"/>
        </w:rPr>
        <w:t>я</w:t>
      </w:r>
      <w:r w:rsidRPr="00F75E3C">
        <w:rPr>
          <w:color w:val="000000"/>
          <w:spacing w:val="-5"/>
          <w:sz w:val="28"/>
          <w:szCs w:val="28"/>
          <w:lang w:val="uk-UA"/>
        </w:rPr>
        <w:t>к в</w:t>
      </w:r>
      <w:r w:rsidR="00504559" w:rsidRPr="00F75E3C">
        <w:rPr>
          <w:color w:val="000000"/>
          <w:spacing w:val="-5"/>
          <w:sz w:val="28"/>
          <w:szCs w:val="28"/>
          <w:lang w:val="uk-UA"/>
        </w:rPr>
        <w:t>ираз</w:t>
      </w:r>
      <w:r w:rsidRPr="00F75E3C">
        <w:rPr>
          <w:color w:val="000000"/>
          <w:spacing w:val="-5"/>
          <w:sz w:val="28"/>
          <w:szCs w:val="28"/>
          <w:lang w:val="uk-UA"/>
        </w:rPr>
        <w:t xml:space="preserve"> не</w:t>
      </w:r>
      <w:r w:rsidR="00504559" w:rsidRPr="00F75E3C">
        <w:rPr>
          <w:color w:val="000000"/>
          <w:spacing w:val="-5"/>
          <w:sz w:val="28"/>
          <w:szCs w:val="28"/>
          <w:lang w:val="uk-UA"/>
        </w:rPr>
        <w:t>в</w:t>
      </w:r>
      <w:r w:rsidRPr="00F75E3C">
        <w:rPr>
          <w:color w:val="000000"/>
          <w:spacing w:val="-5"/>
          <w:sz w:val="28"/>
          <w:szCs w:val="28"/>
          <w:lang w:val="uk-UA"/>
        </w:rPr>
        <w:t>довол</w:t>
      </w:r>
      <w:r w:rsidR="00504559" w:rsidRPr="00F75E3C">
        <w:rPr>
          <w:color w:val="000000"/>
          <w:spacing w:val="-5"/>
          <w:sz w:val="28"/>
          <w:szCs w:val="28"/>
          <w:lang w:val="uk-UA"/>
        </w:rPr>
        <w:t>ення</w:t>
      </w:r>
      <w:r w:rsidRPr="00F75E3C">
        <w:rPr>
          <w:color w:val="000000"/>
          <w:spacing w:val="-5"/>
          <w:sz w:val="28"/>
          <w:szCs w:val="28"/>
          <w:lang w:val="uk-UA"/>
        </w:rPr>
        <w:t>, не</w:t>
      </w:r>
      <w:r w:rsidR="00504559" w:rsidRPr="00F75E3C">
        <w:rPr>
          <w:color w:val="000000"/>
          <w:spacing w:val="-5"/>
          <w:sz w:val="28"/>
          <w:szCs w:val="28"/>
          <w:lang w:val="uk-UA"/>
        </w:rPr>
        <w:t>бажанн</w:t>
      </w:r>
      <w:r w:rsidRPr="00F75E3C">
        <w:rPr>
          <w:color w:val="000000"/>
          <w:spacing w:val="-5"/>
          <w:sz w:val="28"/>
          <w:szCs w:val="28"/>
          <w:lang w:val="uk-UA"/>
        </w:rPr>
        <w:t>я контакт</w:t>
      </w:r>
      <w:r w:rsidR="00504559" w:rsidRPr="00F75E3C">
        <w:rPr>
          <w:color w:val="000000"/>
          <w:spacing w:val="-5"/>
          <w:sz w:val="28"/>
          <w:szCs w:val="28"/>
          <w:lang w:val="uk-UA"/>
        </w:rPr>
        <w:t>увати</w:t>
      </w:r>
      <w:r w:rsidRPr="00F75E3C">
        <w:rPr>
          <w:color w:val="000000"/>
          <w:spacing w:val="-5"/>
          <w:sz w:val="28"/>
          <w:szCs w:val="28"/>
          <w:lang w:val="uk-UA"/>
        </w:rPr>
        <w:t xml:space="preserve"> </w:t>
      </w:r>
      <w:r w:rsidR="00504559" w:rsidRPr="00F75E3C">
        <w:rPr>
          <w:color w:val="000000"/>
          <w:spacing w:val="-5"/>
          <w:sz w:val="28"/>
          <w:szCs w:val="28"/>
          <w:lang w:val="uk-UA"/>
        </w:rPr>
        <w:t>з</w:t>
      </w:r>
      <w:r w:rsidRPr="00F75E3C">
        <w:rPr>
          <w:color w:val="000000"/>
          <w:spacing w:val="-5"/>
          <w:sz w:val="28"/>
          <w:szCs w:val="28"/>
          <w:lang w:val="uk-UA"/>
        </w:rPr>
        <w:t xml:space="preserve"> аудитор</w:t>
      </w:r>
      <w:r w:rsidR="00504559" w:rsidRPr="00F75E3C">
        <w:rPr>
          <w:color w:val="000000"/>
          <w:spacing w:val="-5"/>
          <w:sz w:val="28"/>
          <w:szCs w:val="28"/>
          <w:lang w:val="uk-UA"/>
        </w:rPr>
        <w:t>ією</w:t>
      </w:r>
      <w:r w:rsidRPr="00F75E3C">
        <w:rPr>
          <w:color w:val="000000"/>
          <w:spacing w:val="-5"/>
          <w:sz w:val="28"/>
          <w:szCs w:val="28"/>
          <w:lang w:val="uk-UA"/>
        </w:rPr>
        <w:t xml:space="preserve">, </w:t>
      </w:r>
      <w:r w:rsidR="00504559" w:rsidRPr="00F75E3C">
        <w:rPr>
          <w:color w:val="000000"/>
          <w:spacing w:val="-5"/>
          <w:sz w:val="28"/>
          <w:szCs w:val="28"/>
          <w:lang w:val="uk-UA"/>
        </w:rPr>
        <w:t>я</w:t>
      </w:r>
      <w:r w:rsidRPr="00F75E3C">
        <w:rPr>
          <w:color w:val="000000"/>
          <w:spacing w:val="-5"/>
          <w:sz w:val="28"/>
          <w:szCs w:val="28"/>
          <w:lang w:val="uk-UA"/>
        </w:rPr>
        <w:t>к демонстрац</w:t>
      </w:r>
      <w:r w:rsidR="00504559" w:rsidRPr="00F75E3C">
        <w:rPr>
          <w:color w:val="000000"/>
          <w:spacing w:val="-5"/>
          <w:sz w:val="28"/>
          <w:szCs w:val="28"/>
          <w:lang w:val="uk-UA"/>
        </w:rPr>
        <w:t>і</w:t>
      </w:r>
      <w:r w:rsidRPr="00F75E3C">
        <w:rPr>
          <w:color w:val="000000"/>
          <w:spacing w:val="-5"/>
          <w:sz w:val="28"/>
          <w:szCs w:val="28"/>
          <w:lang w:val="uk-UA"/>
        </w:rPr>
        <w:t xml:space="preserve">я </w:t>
      </w:r>
      <w:r w:rsidR="00504559" w:rsidRPr="00F75E3C">
        <w:rPr>
          <w:color w:val="000000"/>
          <w:spacing w:val="-5"/>
          <w:sz w:val="28"/>
          <w:szCs w:val="28"/>
          <w:lang w:val="uk-UA"/>
        </w:rPr>
        <w:t>деякої</w:t>
      </w:r>
      <w:r w:rsidRPr="00F75E3C">
        <w:rPr>
          <w:color w:val="000000"/>
          <w:spacing w:val="-5"/>
          <w:sz w:val="28"/>
          <w:szCs w:val="28"/>
          <w:lang w:val="uk-UA"/>
        </w:rPr>
        <w:t xml:space="preserve"> </w:t>
      </w:r>
      <w:r w:rsidR="00504559" w:rsidRPr="00F75E3C">
        <w:rPr>
          <w:color w:val="000000"/>
          <w:spacing w:val="-5"/>
          <w:sz w:val="28"/>
          <w:szCs w:val="28"/>
          <w:lang w:val="uk-UA"/>
        </w:rPr>
        <w:t>зверхності</w:t>
      </w:r>
      <w:r w:rsidRPr="00F75E3C">
        <w:rPr>
          <w:color w:val="000000"/>
          <w:spacing w:val="-5"/>
          <w:sz w:val="28"/>
          <w:szCs w:val="28"/>
          <w:lang w:val="uk-UA"/>
        </w:rPr>
        <w:t xml:space="preserve"> над не</w:t>
      </w:r>
      <w:r w:rsidR="00504559" w:rsidRPr="00F75E3C">
        <w:rPr>
          <w:color w:val="000000"/>
          <w:spacing w:val="-5"/>
          <w:sz w:val="28"/>
          <w:szCs w:val="28"/>
          <w:lang w:val="uk-UA"/>
        </w:rPr>
        <w:t>ю</w:t>
      </w:r>
      <w:r w:rsidRPr="00F75E3C">
        <w:rPr>
          <w:color w:val="000000"/>
          <w:spacing w:val="-5"/>
          <w:sz w:val="28"/>
          <w:szCs w:val="28"/>
          <w:lang w:val="uk-UA"/>
        </w:rPr>
        <w:t>.</w:t>
      </w:r>
    </w:p>
    <w:p w:rsidR="00A03891" w:rsidRPr="00F75E3C" w:rsidRDefault="00A03891" w:rsidP="00B10830">
      <w:pPr>
        <w:shd w:val="clear" w:color="auto" w:fill="FFFFFF"/>
        <w:spacing w:line="360" w:lineRule="auto"/>
        <w:ind w:firstLine="540"/>
        <w:jc w:val="both"/>
        <w:rPr>
          <w:sz w:val="28"/>
          <w:szCs w:val="28"/>
          <w:lang w:val="uk-UA"/>
        </w:rPr>
      </w:pPr>
      <w:r w:rsidRPr="00F75E3C">
        <w:rPr>
          <w:color w:val="000000"/>
          <w:spacing w:val="-4"/>
          <w:sz w:val="28"/>
          <w:szCs w:val="28"/>
          <w:lang w:val="uk-UA"/>
        </w:rPr>
        <w:t xml:space="preserve">Жест – </w:t>
      </w:r>
      <w:r w:rsidR="00504559" w:rsidRPr="00F75E3C">
        <w:rPr>
          <w:color w:val="000000"/>
          <w:spacing w:val="-4"/>
          <w:sz w:val="28"/>
          <w:szCs w:val="28"/>
          <w:lang w:val="uk-UA"/>
        </w:rPr>
        <w:t>це</w:t>
      </w:r>
      <w:r w:rsidRPr="00F75E3C">
        <w:rPr>
          <w:color w:val="000000"/>
          <w:spacing w:val="-4"/>
          <w:sz w:val="28"/>
          <w:szCs w:val="28"/>
          <w:lang w:val="uk-UA"/>
        </w:rPr>
        <w:t xml:space="preserve"> </w:t>
      </w:r>
      <w:r w:rsidR="00504559" w:rsidRPr="00F75E3C">
        <w:rPr>
          <w:color w:val="000000"/>
          <w:spacing w:val="-4"/>
          <w:sz w:val="28"/>
          <w:szCs w:val="28"/>
          <w:lang w:val="uk-UA"/>
        </w:rPr>
        <w:t>будь-який</w:t>
      </w:r>
      <w:r w:rsidRPr="00F75E3C">
        <w:rPr>
          <w:color w:val="000000"/>
          <w:spacing w:val="-4"/>
          <w:sz w:val="28"/>
          <w:szCs w:val="28"/>
          <w:lang w:val="uk-UA"/>
        </w:rPr>
        <w:t xml:space="preserve"> в</w:t>
      </w:r>
      <w:r w:rsidR="00504559" w:rsidRPr="00F75E3C">
        <w:rPr>
          <w:color w:val="000000"/>
          <w:spacing w:val="-4"/>
          <w:sz w:val="28"/>
          <w:szCs w:val="28"/>
          <w:lang w:val="uk-UA"/>
        </w:rPr>
        <w:t>и</w:t>
      </w:r>
      <w:r w:rsidRPr="00F75E3C">
        <w:rPr>
          <w:color w:val="000000"/>
          <w:spacing w:val="-4"/>
          <w:sz w:val="28"/>
          <w:szCs w:val="28"/>
          <w:lang w:val="uk-UA"/>
        </w:rPr>
        <w:t>раз</w:t>
      </w:r>
      <w:r w:rsidR="00504559" w:rsidRPr="00F75E3C">
        <w:rPr>
          <w:color w:val="000000"/>
          <w:spacing w:val="-4"/>
          <w:sz w:val="28"/>
          <w:szCs w:val="28"/>
          <w:lang w:val="uk-UA"/>
        </w:rPr>
        <w:t>ний</w:t>
      </w:r>
      <w:r w:rsidRPr="00F75E3C">
        <w:rPr>
          <w:color w:val="000000"/>
          <w:spacing w:val="-4"/>
          <w:sz w:val="28"/>
          <w:szCs w:val="28"/>
          <w:lang w:val="uk-UA"/>
        </w:rPr>
        <w:t xml:space="preserve"> </w:t>
      </w:r>
      <w:r w:rsidR="00504559" w:rsidRPr="00F75E3C">
        <w:rPr>
          <w:color w:val="000000"/>
          <w:spacing w:val="-4"/>
          <w:sz w:val="28"/>
          <w:szCs w:val="28"/>
          <w:lang w:val="uk-UA"/>
        </w:rPr>
        <w:t>рух</w:t>
      </w:r>
      <w:r w:rsidRPr="00F75E3C">
        <w:rPr>
          <w:color w:val="000000"/>
          <w:spacing w:val="-4"/>
          <w:sz w:val="28"/>
          <w:szCs w:val="28"/>
          <w:lang w:val="uk-UA"/>
        </w:rPr>
        <w:t xml:space="preserve"> </w:t>
      </w:r>
      <w:r w:rsidR="00504559" w:rsidRPr="00F75E3C">
        <w:rPr>
          <w:color w:val="000000"/>
          <w:spacing w:val="-4"/>
          <w:sz w:val="28"/>
          <w:szCs w:val="28"/>
          <w:lang w:val="uk-UA"/>
        </w:rPr>
        <w:t>людини.</w:t>
      </w:r>
      <w:r w:rsidRPr="00F75E3C">
        <w:rPr>
          <w:color w:val="000000"/>
          <w:spacing w:val="-4"/>
          <w:sz w:val="28"/>
          <w:szCs w:val="28"/>
          <w:lang w:val="uk-UA"/>
        </w:rPr>
        <w:t xml:space="preserve"> </w:t>
      </w:r>
      <w:r w:rsidR="00504559" w:rsidRPr="00F75E3C">
        <w:rPr>
          <w:color w:val="000000"/>
          <w:spacing w:val="-4"/>
          <w:sz w:val="28"/>
          <w:szCs w:val="28"/>
          <w:lang w:val="uk-UA"/>
        </w:rPr>
        <w:t xml:space="preserve">До жестів відносяться будь-які рухи людини: руками, </w:t>
      </w:r>
      <w:r w:rsidRPr="00F75E3C">
        <w:rPr>
          <w:color w:val="000000"/>
          <w:spacing w:val="-6"/>
          <w:sz w:val="28"/>
          <w:szCs w:val="28"/>
          <w:lang w:val="uk-UA"/>
        </w:rPr>
        <w:t>ногами, голово</w:t>
      </w:r>
      <w:r w:rsidR="00504559" w:rsidRPr="00F75E3C">
        <w:rPr>
          <w:color w:val="000000"/>
          <w:spacing w:val="-6"/>
          <w:sz w:val="28"/>
          <w:szCs w:val="28"/>
          <w:lang w:val="uk-UA"/>
        </w:rPr>
        <w:t>ю</w:t>
      </w:r>
      <w:r w:rsidRPr="00F75E3C">
        <w:rPr>
          <w:color w:val="000000"/>
          <w:spacing w:val="-6"/>
          <w:sz w:val="28"/>
          <w:szCs w:val="28"/>
          <w:lang w:val="uk-UA"/>
        </w:rPr>
        <w:t>, плеч</w:t>
      </w:r>
      <w:r w:rsidR="00504559" w:rsidRPr="00F75E3C">
        <w:rPr>
          <w:color w:val="000000"/>
          <w:spacing w:val="-6"/>
          <w:sz w:val="28"/>
          <w:szCs w:val="28"/>
          <w:lang w:val="uk-UA"/>
        </w:rPr>
        <w:t>и</w:t>
      </w:r>
      <w:r w:rsidRPr="00F75E3C">
        <w:rPr>
          <w:color w:val="000000"/>
          <w:spacing w:val="-6"/>
          <w:sz w:val="28"/>
          <w:szCs w:val="28"/>
          <w:lang w:val="uk-UA"/>
        </w:rPr>
        <w:t>м</w:t>
      </w:r>
      <w:r w:rsidR="00504559" w:rsidRPr="00F75E3C">
        <w:rPr>
          <w:color w:val="000000"/>
          <w:spacing w:val="-6"/>
          <w:sz w:val="28"/>
          <w:szCs w:val="28"/>
          <w:lang w:val="uk-UA"/>
        </w:rPr>
        <w:t>а</w:t>
      </w:r>
      <w:r w:rsidRPr="00F75E3C">
        <w:rPr>
          <w:color w:val="000000"/>
          <w:spacing w:val="-6"/>
          <w:sz w:val="28"/>
          <w:szCs w:val="28"/>
          <w:lang w:val="uk-UA"/>
        </w:rPr>
        <w:t xml:space="preserve">, </w:t>
      </w:r>
      <w:r w:rsidR="00504559" w:rsidRPr="00F75E3C">
        <w:rPr>
          <w:color w:val="000000"/>
          <w:spacing w:val="-7"/>
          <w:sz w:val="28"/>
          <w:szCs w:val="28"/>
          <w:lang w:val="uk-UA"/>
        </w:rPr>
        <w:t>у</w:t>
      </w:r>
      <w:r w:rsidRPr="00F75E3C">
        <w:rPr>
          <w:color w:val="000000"/>
          <w:spacing w:val="-7"/>
          <w:sz w:val="28"/>
          <w:szCs w:val="28"/>
          <w:lang w:val="uk-UA"/>
        </w:rPr>
        <w:t>с</w:t>
      </w:r>
      <w:r w:rsidR="00504559" w:rsidRPr="00F75E3C">
        <w:rPr>
          <w:color w:val="000000"/>
          <w:spacing w:val="-7"/>
          <w:sz w:val="28"/>
          <w:szCs w:val="28"/>
          <w:lang w:val="uk-UA"/>
        </w:rPr>
        <w:t>і</w:t>
      </w:r>
      <w:r w:rsidRPr="00F75E3C">
        <w:rPr>
          <w:color w:val="000000"/>
          <w:spacing w:val="-7"/>
          <w:sz w:val="28"/>
          <w:szCs w:val="28"/>
          <w:lang w:val="uk-UA"/>
        </w:rPr>
        <w:t>м т</w:t>
      </w:r>
      <w:r w:rsidR="00504559" w:rsidRPr="00F75E3C">
        <w:rPr>
          <w:color w:val="000000"/>
          <w:spacing w:val="-7"/>
          <w:sz w:val="28"/>
          <w:szCs w:val="28"/>
          <w:lang w:val="uk-UA"/>
        </w:rPr>
        <w:t>і</w:t>
      </w:r>
      <w:r w:rsidRPr="00F75E3C">
        <w:rPr>
          <w:color w:val="000000"/>
          <w:spacing w:val="-7"/>
          <w:sz w:val="28"/>
          <w:szCs w:val="28"/>
          <w:lang w:val="uk-UA"/>
        </w:rPr>
        <w:t xml:space="preserve">лом </w:t>
      </w:r>
      <w:r w:rsidR="00504559" w:rsidRPr="00F75E3C">
        <w:rPr>
          <w:color w:val="000000"/>
          <w:spacing w:val="-7"/>
          <w:sz w:val="28"/>
          <w:szCs w:val="28"/>
          <w:lang w:val="uk-UA"/>
        </w:rPr>
        <w:t>тощо</w:t>
      </w:r>
      <w:r w:rsidRPr="00F75E3C">
        <w:rPr>
          <w:color w:val="000000"/>
          <w:spacing w:val="-7"/>
          <w:sz w:val="28"/>
          <w:szCs w:val="28"/>
          <w:lang w:val="uk-UA"/>
        </w:rPr>
        <w:t>.</w:t>
      </w:r>
    </w:p>
    <w:p w:rsidR="00A03891" w:rsidRPr="00F75E3C" w:rsidRDefault="00504559" w:rsidP="00B10830">
      <w:pPr>
        <w:shd w:val="clear" w:color="auto" w:fill="FFFFFF"/>
        <w:spacing w:line="360" w:lineRule="auto"/>
        <w:ind w:firstLine="540"/>
        <w:jc w:val="both"/>
        <w:rPr>
          <w:sz w:val="28"/>
          <w:szCs w:val="28"/>
          <w:lang w:val="uk-UA"/>
        </w:rPr>
      </w:pPr>
      <w:r w:rsidRPr="00F75E3C">
        <w:rPr>
          <w:color w:val="000000"/>
          <w:spacing w:val="-7"/>
          <w:sz w:val="28"/>
          <w:szCs w:val="28"/>
          <w:lang w:val="uk-UA"/>
        </w:rPr>
        <w:t>Як відзначав П. Сопер: Мова без жестів насторожує слухачів, залишає враження упередженості та недовіри</w:t>
      </w:r>
      <w:r w:rsidR="00A03891" w:rsidRPr="00F75E3C">
        <w:rPr>
          <w:color w:val="000000"/>
          <w:spacing w:val="-4"/>
          <w:sz w:val="28"/>
          <w:szCs w:val="28"/>
          <w:lang w:val="uk-UA"/>
        </w:rPr>
        <w:t>».</w:t>
      </w:r>
    </w:p>
    <w:p w:rsidR="00A03891" w:rsidRPr="00F75E3C" w:rsidRDefault="00A03891" w:rsidP="00B10830">
      <w:pPr>
        <w:shd w:val="clear" w:color="auto" w:fill="FFFFFF"/>
        <w:spacing w:line="360" w:lineRule="auto"/>
        <w:ind w:firstLine="540"/>
        <w:rPr>
          <w:sz w:val="28"/>
          <w:szCs w:val="28"/>
          <w:lang w:val="uk-UA"/>
        </w:rPr>
      </w:pPr>
      <w:r w:rsidRPr="00F75E3C">
        <w:rPr>
          <w:color w:val="000000"/>
          <w:spacing w:val="-10"/>
          <w:sz w:val="28"/>
          <w:szCs w:val="28"/>
          <w:lang w:val="uk-UA"/>
        </w:rPr>
        <w:t>Жестикуляц</w:t>
      </w:r>
      <w:r w:rsidR="00504559" w:rsidRPr="00F75E3C">
        <w:rPr>
          <w:color w:val="000000"/>
          <w:spacing w:val="-10"/>
          <w:sz w:val="28"/>
          <w:szCs w:val="28"/>
          <w:lang w:val="uk-UA"/>
        </w:rPr>
        <w:t>і</w:t>
      </w:r>
      <w:r w:rsidRPr="00F75E3C">
        <w:rPr>
          <w:color w:val="000000"/>
          <w:spacing w:val="-10"/>
          <w:sz w:val="28"/>
          <w:szCs w:val="28"/>
          <w:lang w:val="uk-UA"/>
        </w:rPr>
        <w:t xml:space="preserve">я оратора </w:t>
      </w:r>
      <w:r w:rsidR="00504559" w:rsidRPr="00F75E3C">
        <w:rPr>
          <w:color w:val="000000"/>
          <w:spacing w:val="-10"/>
          <w:sz w:val="28"/>
          <w:szCs w:val="28"/>
          <w:lang w:val="uk-UA"/>
        </w:rPr>
        <w:t>повинна відповідати таким вимогам</w:t>
      </w:r>
      <w:r w:rsidRPr="00F75E3C">
        <w:rPr>
          <w:color w:val="000000"/>
          <w:spacing w:val="-10"/>
          <w:sz w:val="28"/>
          <w:szCs w:val="28"/>
          <w:lang w:val="uk-UA"/>
        </w:rPr>
        <w:t>:</w:t>
      </w:r>
    </w:p>
    <w:p w:rsidR="00A03891" w:rsidRPr="00F75E3C" w:rsidRDefault="00A03891" w:rsidP="00B10830">
      <w:pPr>
        <w:shd w:val="clear" w:color="auto" w:fill="FFFFFF"/>
        <w:tabs>
          <w:tab w:val="left" w:pos="0"/>
        </w:tabs>
        <w:spacing w:line="360" w:lineRule="auto"/>
        <w:ind w:firstLine="540"/>
        <w:jc w:val="both"/>
        <w:rPr>
          <w:sz w:val="28"/>
          <w:szCs w:val="28"/>
          <w:lang w:val="uk-UA"/>
        </w:rPr>
      </w:pPr>
      <w:r w:rsidRPr="00F75E3C">
        <w:rPr>
          <w:color w:val="000000"/>
          <w:sz w:val="28"/>
          <w:szCs w:val="28"/>
          <w:lang w:val="uk-UA"/>
        </w:rPr>
        <w:t>– </w:t>
      </w:r>
      <w:r w:rsidR="004373A4" w:rsidRPr="00F75E3C">
        <w:rPr>
          <w:color w:val="000000"/>
          <w:spacing w:val="-6"/>
          <w:sz w:val="28"/>
          <w:szCs w:val="28"/>
          <w:lang w:val="uk-UA"/>
        </w:rPr>
        <w:t>во</w:t>
      </w:r>
      <w:r w:rsidRPr="00F75E3C">
        <w:rPr>
          <w:color w:val="000000"/>
          <w:spacing w:val="-6"/>
          <w:sz w:val="28"/>
          <w:szCs w:val="28"/>
          <w:lang w:val="uk-UA"/>
        </w:rPr>
        <w:t xml:space="preserve">на </w:t>
      </w:r>
      <w:r w:rsidR="004373A4" w:rsidRPr="00F75E3C">
        <w:rPr>
          <w:color w:val="000000"/>
          <w:spacing w:val="-6"/>
          <w:sz w:val="28"/>
          <w:szCs w:val="28"/>
          <w:lang w:val="uk-UA"/>
        </w:rPr>
        <w:t>повин</w:t>
      </w:r>
      <w:r w:rsidRPr="00F75E3C">
        <w:rPr>
          <w:color w:val="000000"/>
          <w:spacing w:val="-6"/>
          <w:sz w:val="28"/>
          <w:szCs w:val="28"/>
          <w:lang w:val="uk-UA"/>
        </w:rPr>
        <w:t>на б</w:t>
      </w:r>
      <w:r w:rsidR="004373A4" w:rsidRPr="00F75E3C">
        <w:rPr>
          <w:color w:val="000000"/>
          <w:spacing w:val="-6"/>
          <w:sz w:val="28"/>
          <w:szCs w:val="28"/>
          <w:lang w:val="uk-UA"/>
        </w:rPr>
        <w:t>ути</w:t>
      </w:r>
      <w:r w:rsidRPr="00F75E3C">
        <w:rPr>
          <w:color w:val="000000"/>
          <w:spacing w:val="-6"/>
          <w:sz w:val="28"/>
          <w:szCs w:val="28"/>
          <w:lang w:val="uk-UA"/>
        </w:rPr>
        <w:t xml:space="preserve"> </w:t>
      </w:r>
      <w:r w:rsidR="004373A4" w:rsidRPr="00F75E3C">
        <w:rPr>
          <w:color w:val="000000"/>
          <w:spacing w:val="-6"/>
          <w:sz w:val="28"/>
          <w:szCs w:val="28"/>
          <w:lang w:val="uk-UA"/>
        </w:rPr>
        <w:t>природною</w:t>
      </w:r>
      <w:r w:rsidRPr="00F75E3C">
        <w:rPr>
          <w:color w:val="000000"/>
          <w:spacing w:val="-6"/>
          <w:sz w:val="28"/>
          <w:szCs w:val="28"/>
          <w:lang w:val="uk-UA"/>
        </w:rPr>
        <w:t xml:space="preserve">, </w:t>
      </w:r>
      <w:r w:rsidR="004373A4" w:rsidRPr="00F75E3C">
        <w:rPr>
          <w:color w:val="000000"/>
          <w:spacing w:val="-6"/>
          <w:sz w:val="28"/>
          <w:szCs w:val="28"/>
          <w:lang w:val="uk-UA"/>
        </w:rPr>
        <w:t>відповідати природним імпульсам людини до жесту;</w:t>
      </w:r>
    </w:p>
    <w:p w:rsidR="00A03891" w:rsidRPr="00F75E3C" w:rsidRDefault="00A03891" w:rsidP="00B10830">
      <w:pPr>
        <w:shd w:val="clear" w:color="auto" w:fill="FFFFFF"/>
        <w:tabs>
          <w:tab w:val="left" w:pos="278"/>
        </w:tabs>
        <w:spacing w:line="360" w:lineRule="auto"/>
        <w:ind w:left="540"/>
        <w:jc w:val="both"/>
        <w:rPr>
          <w:sz w:val="28"/>
          <w:szCs w:val="28"/>
          <w:lang w:val="uk-UA"/>
        </w:rPr>
      </w:pPr>
      <w:r w:rsidRPr="00F75E3C">
        <w:rPr>
          <w:color w:val="000000"/>
          <w:sz w:val="28"/>
          <w:szCs w:val="28"/>
          <w:lang w:val="uk-UA"/>
        </w:rPr>
        <w:t>– </w:t>
      </w:r>
      <w:r w:rsidR="00BB0302" w:rsidRPr="00F75E3C">
        <w:rPr>
          <w:color w:val="000000"/>
          <w:spacing w:val="-3"/>
          <w:sz w:val="28"/>
          <w:szCs w:val="28"/>
          <w:lang w:val="uk-UA"/>
        </w:rPr>
        <w:t>ж</w:t>
      </w:r>
      <w:r w:rsidRPr="00F75E3C">
        <w:rPr>
          <w:color w:val="000000"/>
          <w:spacing w:val="-3"/>
          <w:sz w:val="28"/>
          <w:szCs w:val="28"/>
          <w:lang w:val="uk-UA"/>
        </w:rPr>
        <w:t>ест</w:t>
      </w:r>
      <w:r w:rsidR="00BB0302" w:rsidRPr="00F75E3C">
        <w:rPr>
          <w:color w:val="000000"/>
          <w:spacing w:val="-3"/>
          <w:sz w:val="28"/>
          <w:szCs w:val="28"/>
          <w:lang w:val="uk-UA"/>
        </w:rPr>
        <w:t>и</w:t>
      </w:r>
      <w:r w:rsidRPr="00F75E3C">
        <w:rPr>
          <w:color w:val="000000"/>
          <w:spacing w:val="-3"/>
          <w:sz w:val="28"/>
          <w:szCs w:val="28"/>
          <w:lang w:val="uk-UA"/>
        </w:rPr>
        <w:t xml:space="preserve"> не </w:t>
      </w:r>
      <w:r w:rsidR="00BB0302" w:rsidRPr="00F75E3C">
        <w:rPr>
          <w:color w:val="000000"/>
          <w:spacing w:val="-3"/>
          <w:sz w:val="28"/>
          <w:szCs w:val="28"/>
          <w:lang w:val="uk-UA"/>
        </w:rPr>
        <w:t>повинні</w:t>
      </w:r>
      <w:r w:rsidRPr="00F75E3C">
        <w:rPr>
          <w:color w:val="000000"/>
          <w:spacing w:val="-3"/>
          <w:sz w:val="28"/>
          <w:szCs w:val="28"/>
          <w:lang w:val="uk-UA"/>
        </w:rPr>
        <w:t xml:space="preserve"> б</w:t>
      </w:r>
      <w:r w:rsidR="00BB0302" w:rsidRPr="00F75E3C">
        <w:rPr>
          <w:color w:val="000000"/>
          <w:spacing w:val="-3"/>
          <w:sz w:val="28"/>
          <w:szCs w:val="28"/>
          <w:lang w:val="uk-UA"/>
        </w:rPr>
        <w:t>у</w:t>
      </w:r>
      <w:r w:rsidRPr="00F75E3C">
        <w:rPr>
          <w:color w:val="000000"/>
          <w:spacing w:val="-3"/>
          <w:sz w:val="28"/>
          <w:szCs w:val="28"/>
          <w:lang w:val="uk-UA"/>
        </w:rPr>
        <w:t>т</w:t>
      </w:r>
      <w:r w:rsidR="00BB0302" w:rsidRPr="00F75E3C">
        <w:rPr>
          <w:color w:val="000000"/>
          <w:spacing w:val="-3"/>
          <w:sz w:val="28"/>
          <w:szCs w:val="28"/>
          <w:lang w:val="uk-UA"/>
        </w:rPr>
        <w:t>и</w:t>
      </w:r>
      <w:r w:rsidRPr="00F75E3C">
        <w:rPr>
          <w:color w:val="000000"/>
          <w:spacing w:val="-3"/>
          <w:sz w:val="28"/>
          <w:szCs w:val="28"/>
          <w:lang w:val="uk-UA"/>
        </w:rPr>
        <w:t xml:space="preserve"> </w:t>
      </w:r>
      <w:r w:rsidR="00BB0302" w:rsidRPr="00F75E3C">
        <w:rPr>
          <w:color w:val="000000"/>
          <w:spacing w:val="-3"/>
          <w:sz w:val="28"/>
          <w:szCs w:val="28"/>
          <w:lang w:val="uk-UA"/>
        </w:rPr>
        <w:t>без</w:t>
      </w:r>
      <w:r w:rsidRPr="00F75E3C">
        <w:rPr>
          <w:color w:val="000000"/>
          <w:spacing w:val="-3"/>
          <w:sz w:val="28"/>
          <w:szCs w:val="28"/>
          <w:lang w:val="uk-UA"/>
        </w:rPr>
        <w:t>п</w:t>
      </w:r>
      <w:r w:rsidR="00BB0302" w:rsidRPr="00F75E3C">
        <w:rPr>
          <w:color w:val="000000"/>
          <w:spacing w:val="-3"/>
          <w:sz w:val="28"/>
          <w:szCs w:val="28"/>
          <w:lang w:val="uk-UA"/>
        </w:rPr>
        <w:t>е</w:t>
      </w:r>
      <w:r w:rsidRPr="00F75E3C">
        <w:rPr>
          <w:color w:val="000000"/>
          <w:spacing w:val="-3"/>
          <w:sz w:val="28"/>
          <w:szCs w:val="28"/>
          <w:lang w:val="uk-UA"/>
        </w:rPr>
        <w:t>рервн</w:t>
      </w:r>
      <w:r w:rsidR="00BB0302" w:rsidRPr="00F75E3C">
        <w:rPr>
          <w:color w:val="000000"/>
          <w:spacing w:val="-3"/>
          <w:sz w:val="28"/>
          <w:szCs w:val="28"/>
          <w:lang w:val="uk-UA"/>
        </w:rPr>
        <w:t>и</w:t>
      </w:r>
      <w:r w:rsidRPr="00F75E3C">
        <w:rPr>
          <w:color w:val="000000"/>
          <w:spacing w:val="-3"/>
          <w:sz w:val="28"/>
          <w:szCs w:val="28"/>
          <w:lang w:val="uk-UA"/>
        </w:rPr>
        <w:t>ми</w:t>
      </w:r>
      <w:r w:rsidR="00BB0302" w:rsidRPr="00F75E3C">
        <w:rPr>
          <w:color w:val="000000"/>
          <w:spacing w:val="-3"/>
          <w:sz w:val="28"/>
          <w:szCs w:val="28"/>
          <w:lang w:val="uk-UA"/>
        </w:rPr>
        <w:t>;</w:t>
      </w:r>
    </w:p>
    <w:p w:rsidR="00A03891" w:rsidRPr="00F75E3C" w:rsidRDefault="00A03891" w:rsidP="00B10830">
      <w:pPr>
        <w:shd w:val="clear" w:color="auto" w:fill="FFFFFF"/>
        <w:tabs>
          <w:tab w:val="left" w:pos="278"/>
        </w:tabs>
        <w:spacing w:line="360" w:lineRule="auto"/>
        <w:ind w:firstLine="540"/>
        <w:jc w:val="both"/>
        <w:rPr>
          <w:sz w:val="28"/>
          <w:szCs w:val="28"/>
          <w:lang w:val="uk-UA"/>
        </w:rPr>
      </w:pPr>
      <w:r w:rsidRPr="00F75E3C">
        <w:rPr>
          <w:color w:val="000000"/>
          <w:sz w:val="28"/>
          <w:szCs w:val="28"/>
          <w:lang w:val="uk-UA"/>
        </w:rPr>
        <w:t>– </w:t>
      </w:r>
      <w:r w:rsidR="00BB0302" w:rsidRPr="00F75E3C">
        <w:rPr>
          <w:color w:val="000000"/>
          <w:spacing w:val="-4"/>
          <w:sz w:val="28"/>
          <w:szCs w:val="28"/>
          <w:lang w:val="uk-UA"/>
        </w:rPr>
        <w:t>ж</w:t>
      </w:r>
      <w:r w:rsidRPr="00F75E3C">
        <w:rPr>
          <w:color w:val="000000"/>
          <w:spacing w:val="-4"/>
          <w:sz w:val="28"/>
          <w:szCs w:val="28"/>
          <w:lang w:val="uk-UA"/>
        </w:rPr>
        <w:t>ест</w:t>
      </w:r>
      <w:r w:rsidR="00BB0302" w:rsidRPr="00F75E3C">
        <w:rPr>
          <w:color w:val="000000"/>
          <w:spacing w:val="-4"/>
          <w:sz w:val="28"/>
          <w:szCs w:val="28"/>
          <w:lang w:val="uk-UA"/>
        </w:rPr>
        <w:t>и</w:t>
      </w:r>
      <w:r w:rsidRPr="00F75E3C">
        <w:rPr>
          <w:color w:val="000000"/>
          <w:spacing w:val="-4"/>
          <w:sz w:val="28"/>
          <w:szCs w:val="28"/>
          <w:lang w:val="uk-UA"/>
        </w:rPr>
        <w:t xml:space="preserve"> необх</w:t>
      </w:r>
      <w:r w:rsidR="00BB0302" w:rsidRPr="00F75E3C">
        <w:rPr>
          <w:color w:val="000000"/>
          <w:spacing w:val="-4"/>
          <w:sz w:val="28"/>
          <w:szCs w:val="28"/>
          <w:lang w:val="uk-UA"/>
        </w:rPr>
        <w:t>і</w:t>
      </w:r>
      <w:r w:rsidRPr="00F75E3C">
        <w:rPr>
          <w:color w:val="000000"/>
          <w:spacing w:val="-4"/>
          <w:sz w:val="28"/>
          <w:szCs w:val="28"/>
          <w:lang w:val="uk-UA"/>
        </w:rPr>
        <w:t>д</w:t>
      </w:r>
      <w:r w:rsidR="00BB0302" w:rsidRPr="00F75E3C">
        <w:rPr>
          <w:color w:val="000000"/>
          <w:spacing w:val="-4"/>
          <w:sz w:val="28"/>
          <w:szCs w:val="28"/>
          <w:lang w:val="uk-UA"/>
        </w:rPr>
        <w:t>н</w:t>
      </w:r>
      <w:r w:rsidRPr="00F75E3C">
        <w:rPr>
          <w:color w:val="000000"/>
          <w:spacing w:val="-4"/>
          <w:sz w:val="28"/>
          <w:szCs w:val="28"/>
          <w:lang w:val="uk-UA"/>
        </w:rPr>
        <w:t>о р</w:t>
      </w:r>
      <w:r w:rsidR="00BB0302" w:rsidRPr="00F75E3C">
        <w:rPr>
          <w:color w:val="000000"/>
          <w:spacing w:val="-4"/>
          <w:sz w:val="28"/>
          <w:szCs w:val="28"/>
          <w:lang w:val="uk-UA"/>
        </w:rPr>
        <w:t>ізнома</w:t>
      </w:r>
      <w:r w:rsidR="009976A6">
        <w:rPr>
          <w:color w:val="000000"/>
          <w:spacing w:val="-4"/>
          <w:sz w:val="28"/>
          <w:szCs w:val="28"/>
          <w:lang w:val="uk-UA"/>
        </w:rPr>
        <w:t>ні</w:t>
      </w:r>
      <w:r w:rsidR="00BB0302" w:rsidRPr="00F75E3C">
        <w:rPr>
          <w:color w:val="000000"/>
          <w:spacing w:val="-4"/>
          <w:sz w:val="28"/>
          <w:szCs w:val="28"/>
          <w:lang w:val="uk-UA"/>
        </w:rPr>
        <w:t>тити</w:t>
      </w:r>
      <w:r w:rsidRPr="00F75E3C">
        <w:rPr>
          <w:color w:val="000000"/>
          <w:spacing w:val="-4"/>
          <w:sz w:val="28"/>
          <w:szCs w:val="28"/>
          <w:lang w:val="uk-UA"/>
        </w:rPr>
        <w:t>, не</w:t>
      </w:r>
      <w:r w:rsidR="00BB0302" w:rsidRPr="00F75E3C">
        <w:rPr>
          <w:color w:val="000000"/>
          <w:spacing w:val="-4"/>
          <w:sz w:val="28"/>
          <w:szCs w:val="28"/>
          <w:lang w:val="uk-UA"/>
        </w:rPr>
        <w:t>можна</w:t>
      </w:r>
      <w:r w:rsidRPr="00F75E3C">
        <w:rPr>
          <w:color w:val="000000"/>
          <w:spacing w:val="-4"/>
          <w:sz w:val="28"/>
          <w:szCs w:val="28"/>
          <w:lang w:val="uk-UA"/>
        </w:rPr>
        <w:t xml:space="preserve"> повтор</w:t>
      </w:r>
      <w:r w:rsidR="00BB0302" w:rsidRPr="00F75E3C">
        <w:rPr>
          <w:color w:val="000000"/>
          <w:spacing w:val="-4"/>
          <w:sz w:val="28"/>
          <w:szCs w:val="28"/>
          <w:lang w:val="uk-UA"/>
        </w:rPr>
        <w:t>ювати</w:t>
      </w:r>
      <w:r w:rsidRPr="00F75E3C">
        <w:rPr>
          <w:color w:val="000000"/>
          <w:spacing w:val="-4"/>
          <w:sz w:val="28"/>
          <w:szCs w:val="28"/>
          <w:lang w:val="uk-UA"/>
        </w:rPr>
        <w:t xml:space="preserve"> одн</w:t>
      </w:r>
      <w:r w:rsidR="00BB0302" w:rsidRPr="00F75E3C">
        <w:rPr>
          <w:color w:val="000000"/>
          <w:spacing w:val="-4"/>
          <w:sz w:val="28"/>
          <w:szCs w:val="28"/>
          <w:lang w:val="uk-UA"/>
        </w:rPr>
        <w:t>і</w:t>
      </w:r>
      <w:r w:rsidRPr="00F75E3C">
        <w:rPr>
          <w:color w:val="000000"/>
          <w:spacing w:val="-4"/>
          <w:sz w:val="28"/>
          <w:szCs w:val="28"/>
          <w:lang w:val="uk-UA"/>
        </w:rPr>
        <w:t xml:space="preserve"> </w:t>
      </w:r>
      <w:r w:rsidR="00BB0302" w:rsidRPr="00F75E3C">
        <w:rPr>
          <w:color w:val="000000"/>
          <w:spacing w:val="-4"/>
          <w:sz w:val="28"/>
          <w:szCs w:val="28"/>
          <w:lang w:val="uk-UA"/>
        </w:rPr>
        <w:t>й</w:t>
      </w:r>
      <w:r w:rsidRPr="00F75E3C">
        <w:rPr>
          <w:color w:val="000000"/>
          <w:spacing w:val="-4"/>
          <w:sz w:val="28"/>
          <w:szCs w:val="28"/>
          <w:lang w:val="uk-UA"/>
        </w:rPr>
        <w:t xml:space="preserve"> т</w:t>
      </w:r>
      <w:r w:rsidR="00BB0302" w:rsidRPr="00F75E3C">
        <w:rPr>
          <w:color w:val="000000"/>
          <w:spacing w:val="-4"/>
          <w:sz w:val="28"/>
          <w:szCs w:val="28"/>
          <w:lang w:val="uk-UA"/>
        </w:rPr>
        <w:t>і</w:t>
      </w:r>
      <w:r w:rsidRPr="00F75E3C">
        <w:rPr>
          <w:color w:val="000000"/>
          <w:spacing w:val="-4"/>
          <w:sz w:val="28"/>
          <w:szCs w:val="28"/>
          <w:lang w:val="uk-UA"/>
        </w:rPr>
        <w:t xml:space="preserve"> же </w:t>
      </w:r>
      <w:r w:rsidR="00BB0302" w:rsidRPr="00F75E3C">
        <w:rPr>
          <w:color w:val="000000"/>
          <w:spacing w:val="-4"/>
          <w:sz w:val="28"/>
          <w:szCs w:val="28"/>
          <w:lang w:val="uk-UA"/>
        </w:rPr>
        <w:t xml:space="preserve">самі жести </w:t>
      </w:r>
      <w:r w:rsidRPr="00F75E3C">
        <w:rPr>
          <w:color w:val="000000"/>
          <w:spacing w:val="-4"/>
          <w:sz w:val="28"/>
          <w:szCs w:val="28"/>
          <w:lang w:val="uk-UA"/>
        </w:rPr>
        <w:t>(один же</w:t>
      </w:r>
      <w:r w:rsidR="00BB0302" w:rsidRPr="00F75E3C">
        <w:rPr>
          <w:color w:val="000000"/>
          <w:spacing w:val="-4"/>
          <w:sz w:val="28"/>
          <w:szCs w:val="28"/>
          <w:lang w:val="uk-UA"/>
        </w:rPr>
        <w:t>ст</w:t>
      </w:r>
      <w:r w:rsidRPr="00F75E3C">
        <w:rPr>
          <w:color w:val="000000"/>
          <w:spacing w:val="-4"/>
          <w:sz w:val="28"/>
          <w:szCs w:val="28"/>
          <w:lang w:val="uk-UA"/>
        </w:rPr>
        <w:t xml:space="preserve">) – </w:t>
      </w:r>
      <w:r w:rsidR="00BB0302" w:rsidRPr="00F75E3C">
        <w:rPr>
          <w:color w:val="000000"/>
          <w:spacing w:val="-4"/>
          <w:sz w:val="28"/>
          <w:szCs w:val="28"/>
          <w:lang w:val="uk-UA"/>
        </w:rPr>
        <w:t>це</w:t>
      </w:r>
      <w:r w:rsidRPr="00F75E3C">
        <w:rPr>
          <w:color w:val="000000"/>
          <w:spacing w:val="-4"/>
          <w:sz w:val="28"/>
          <w:szCs w:val="28"/>
          <w:lang w:val="uk-UA"/>
        </w:rPr>
        <w:t xml:space="preserve"> </w:t>
      </w:r>
      <w:r w:rsidR="00BB0302" w:rsidRPr="00F75E3C">
        <w:rPr>
          <w:color w:val="000000"/>
          <w:spacing w:val="-4"/>
          <w:sz w:val="28"/>
          <w:szCs w:val="28"/>
          <w:lang w:val="uk-UA"/>
        </w:rPr>
        <w:t>дратує</w:t>
      </w:r>
      <w:r w:rsidRPr="00F75E3C">
        <w:rPr>
          <w:color w:val="000000"/>
          <w:spacing w:val="-4"/>
          <w:sz w:val="28"/>
          <w:szCs w:val="28"/>
          <w:lang w:val="uk-UA"/>
        </w:rPr>
        <w:t xml:space="preserve"> аудитор</w:t>
      </w:r>
      <w:r w:rsidR="00BB0302" w:rsidRPr="00F75E3C">
        <w:rPr>
          <w:color w:val="000000"/>
          <w:spacing w:val="-4"/>
          <w:sz w:val="28"/>
          <w:szCs w:val="28"/>
          <w:lang w:val="uk-UA"/>
        </w:rPr>
        <w:t>і</w:t>
      </w:r>
      <w:r w:rsidRPr="00F75E3C">
        <w:rPr>
          <w:color w:val="000000"/>
          <w:spacing w:val="-4"/>
          <w:sz w:val="28"/>
          <w:szCs w:val="28"/>
          <w:lang w:val="uk-UA"/>
        </w:rPr>
        <w:t>ю</w:t>
      </w:r>
      <w:r w:rsidR="00BB0302" w:rsidRPr="00F75E3C">
        <w:rPr>
          <w:color w:val="000000"/>
          <w:spacing w:val="-4"/>
          <w:sz w:val="28"/>
          <w:szCs w:val="28"/>
          <w:lang w:val="uk-UA"/>
        </w:rPr>
        <w:t>;</w:t>
      </w:r>
    </w:p>
    <w:p w:rsidR="00A03891" w:rsidRPr="00F75E3C" w:rsidRDefault="00A03891" w:rsidP="00B10830">
      <w:pPr>
        <w:shd w:val="clear" w:color="auto" w:fill="FFFFFF"/>
        <w:tabs>
          <w:tab w:val="left" w:pos="288"/>
        </w:tabs>
        <w:spacing w:line="360" w:lineRule="auto"/>
        <w:ind w:firstLine="540"/>
        <w:jc w:val="both"/>
        <w:rPr>
          <w:sz w:val="28"/>
          <w:szCs w:val="28"/>
          <w:lang w:val="uk-UA"/>
        </w:rPr>
      </w:pPr>
      <w:r w:rsidRPr="00F75E3C">
        <w:rPr>
          <w:color w:val="000000"/>
          <w:sz w:val="28"/>
          <w:szCs w:val="28"/>
          <w:lang w:val="uk-UA"/>
        </w:rPr>
        <w:t>– </w:t>
      </w:r>
      <w:r w:rsidR="00BB0302" w:rsidRPr="00F75E3C">
        <w:rPr>
          <w:color w:val="000000"/>
          <w:spacing w:val="-5"/>
          <w:sz w:val="28"/>
          <w:szCs w:val="28"/>
          <w:lang w:val="uk-UA"/>
        </w:rPr>
        <w:t>ж</w:t>
      </w:r>
      <w:r w:rsidRPr="00F75E3C">
        <w:rPr>
          <w:color w:val="000000"/>
          <w:spacing w:val="-5"/>
          <w:sz w:val="28"/>
          <w:szCs w:val="28"/>
          <w:lang w:val="uk-UA"/>
        </w:rPr>
        <w:t>ест</w:t>
      </w:r>
      <w:r w:rsidR="00BB0302" w:rsidRPr="00F75E3C">
        <w:rPr>
          <w:color w:val="000000"/>
          <w:spacing w:val="-5"/>
          <w:sz w:val="28"/>
          <w:szCs w:val="28"/>
          <w:lang w:val="uk-UA"/>
        </w:rPr>
        <w:t>и</w:t>
      </w:r>
      <w:r w:rsidRPr="00F75E3C">
        <w:rPr>
          <w:color w:val="000000"/>
          <w:spacing w:val="-5"/>
          <w:sz w:val="28"/>
          <w:szCs w:val="28"/>
          <w:lang w:val="uk-UA"/>
        </w:rPr>
        <w:t xml:space="preserve"> </w:t>
      </w:r>
      <w:r w:rsidR="00BB0302" w:rsidRPr="00F75E3C">
        <w:rPr>
          <w:color w:val="000000"/>
          <w:spacing w:val="-5"/>
          <w:sz w:val="28"/>
          <w:szCs w:val="28"/>
          <w:lang w:val="uk-UA"/>
        </w:rPr>
        <w:t>повинні</w:t>
      </w:r>
      <w:r w:rsidRPr="00F75E3C">
        <w:rPr>
          <w:color w:val="000000"/>
          <w:spacing w:val="-5"/>
          <w:sz w:val="28"/>
          <w:szCs w:val="28"/>
          <w:lang w:val="uk-UA"/>
        </w:rPr>
        <w:t xml:space="preserve"> б</w:t>
      </w:r>
      <w:r w:rsidR="00BB0302" w:rsidRPr="00F75E3C">
        <w:rPr>
          <w:color w:val="000000"/>
          <w:spacing w:val="-5"/>
          <w:sz w:val="28"/>
          <w:szCs w:val="28"/>
          <w:lang w:val="uk-UA"/>
        </w:rPr>
        <w:t>у</w:t>
      </w:r>
      <w:r w:rsidRPr="00F75E3C">
        <w:rPr>
          <w:color w:val="000000"/>
          <w:spacing w:val="-5"/>
          <w:sz w:val="28"/>
          <w:szCs w:val="28"/>
          <w:lang w:val="uk-UA"/>
        </w:rPr>
        <w:t>т</w:t>
      </w:r>
      <w:r w:rsidR="00BB0302" w:rsidRPr="00F75E3C">
        <w:rPr>
          <w:color w:val="000000"/>
          <w:spacing w:val="-5"/>
          <w:sz w:val="28"/>
          <w:szCs w:val="28"/>
          <w:lang w:val="uk-UA"/>
        </w:rPr>
        <w:t>и</w:t>
      </w:r>
      <w:r w:rsidRPr="00F75E3C">
        <w:rPr>
          <w:color w:val="000000"/>
          <w:spacing w:val="-5"/>
          <w:sz w:val="28"/>
          <w:szCs w:val="28"/>
          <w:lang w:val="uk-UA"/>
        </w:rPr>
        <w:t xml:space="preserve"> </w:t>
      </w:r>
      <w:r w:rsidR="00BB0302" w:rsidRPr="00F75E3C">
        <w:rPr>
          <w:color w:val="000000"/>
          <w:spacing w:val="-5"/>
          <w:sz w:val="28"/>
          <w:szCs w:val="28"/>
          <w:lang w:val="uk-UA"/>
        </w:rPr>
        <w:t>відкрити</w:t>
      </w:r>
      <w:r w:rsidRPr="00F75E3C">
        <w:rPr>
          <w:color w:val="000000"/>
          <w:spacing w:val="-5"/>
          <w:sz w:val="28"/>
          <w:szCs w:val="28"/>
          <w:lang w:val="uk-UA"/>
        </w:rPr>
        <w:t>ми, то</w:t>
      </w:r>
      <w:r w:rsidR="00BB0302" w:rsidRPr="00F75E3C">
        <w:rPr>
          <w:color w:val="000000"/>
          <w:spacing w:val="-5"/>
          <w:sz w:val="28"/>
          <w:szCs w:val="28"/>
          <w:lang w:val="uk-UA"/>
        </w:rPr>
        <w:t>бто</w:t>
      </w:r>
      <w:r w:rsidRPr="00F75E3C">
        <w:rPr>
          <w:color w:val="000000"/>
          <w:spacing w:val="-5"/>
          <w:sz w:val="28"/>
          <w:szCs w:val="28"/>
          <w:lang w:val="uk-UA"/>
        </w:rPr>
        <w:t xml:space="preserve"> </w:t>
      </w:r>
      <w:r w:rsidR="00BB0302" w:rsidRPr="00F75E3C">
        <w:rPr>
          <w:color w:val="000000"/>
          <w:spacing w:val="-5"/>
          <w:sz w:val="28"/>
          <w:szCs w:val="28"/>
          <w:lang w:val="uk-UA"/>
        </w:rPr>
        <w:t xml:space="preserve">такими, які </w:t>
      </w:r>
      <w:r w:rsidRPr="00F75E3C">
        <w:rPr>
          <w:color w:val="000000"/>
          <w:spacing w:val="-5"/>
          <w:sz w:val="28"/>
          <w:szCs w:val="28"/>
          <w:lang w:val="uk-UA"/>
        </w:rPr>
        <w:t>демонструю</w:t>
      </w:r>
      <w:r w:rsidR="00BB0302" w:rsidRPr="00F75E3C">
        <w:rPr>
          <w:color w:val="000000"/>
          <w:spacing w:val="-5"/>
          <w:sz w:val="28"/>
          <w:szCs w:val="28"/>
          <w:lang w:val="uk-UA"/>
        </w:rPr>
        <w:t>ть</w:t>
      </w:r>
      <w:r w:rsidRPr="00F75E3C">
        <w:rPr>
          <w:color w:val="000000"/>
          <w:spacing w:val="-5"/>
          <w:sz w:val="28"/>
          <w:szCs w:val="28"/>
          <w:lang w:val="uk-UA"/>
        </w:rPr>
        <w:t xml:space="preserve"> </w:t>
      </w:r>
      <w:r w:rsidR="00BB0302" w:rsidRPr="00F75E3C">
        <w:rPr>
          <w:color w:val="000000"/>
          <w:spacing w:val="-5"/>
          <w:sz w:val="28"/>
          <w:szCs w:val="28"/>
          <w:lang w:val="uk-UA"/>
        </w:rPr>
        <w:t>бажання кон</w:t>
      </w:r>
      <w:r w:rsidRPr="00F75E3C">
        <w:rPr>
          <w:color w:val="000000"/>
          <w:spacing w:val="-6"/>
          <w:sz w:val="28"/>
          <w:szCs w:val="28"/>
          <w:lang w:val="uk-UA"/>
        </w:rPr>
        <w:t>такту, добро</w:t>
      </w:r>
      <w:r w:rsidR="00BB0302" w:rsidRPr="00F75E3C">
        <w:rPr>
          <w:color w:val="000000"/>
          <w:spacing w:val="-6"/>
          <w:sz w:val="28"/>
          <w:szCs w:val="28"/>
          <w:lang w:val="uk-UA"/>
        </w:rPr>
        <w:t>зичливі</w:t>
      </w:r>
      <w:r w:rsidRPr="00F75E3C">
        <w:rPr>
          <w:color w:val="000000"/>
          <w:spacing w:val="-6"/>
          <w:sz w:val="28"/>
          <w:szCs w:val="28"/>
          <w:lang w:val="uk-UA"/>
        </w:rPr>
        <w:t xml:space="preserve">сть, </w:t>
      </w:r>
      <w:r w:rsidR="00BB0302" w:rsidRPr="00F75E3C">
        <w:rPr>
          <w:color w:val="000000"/>
          <w:spacing w:val="-6"/>
          <w:sz w:val="28"/>
          <w:szCs w:val="28"/>
          <w:lang w:val="uk-UA"/>
        </w:rPr>
        <w:t>бажання</w:t>
      </w:r>
      <w:r w:rsidRPr="00F75E3C">
        <w:rPr>
          <w:color w:val="000000"/>
          <w:spacing w:val="-6"/>
          <w:sz w:val="28"/>
          <w:szCs w:val="28"/>
          <w:lang w:val="uk-UA"/>
        </w:rPr>
        <w:t xml:space="preserve"> </w:t>
      </w:r>
      <w:r w:rsidR="00BB0302" w:rsidRPr="00F75E3C">
        <w:rPr>
          <w:color w:val="000000"/>
          <w:spacing w:val="-6"/>
          <w:sz w:val="28"/>
          <w:szCs w:val="28"/>
          <w:lang w:val="uk-UA"/>
        </w:rPr>
        <w:t>переконати</w:t>
      </w:r>
      <w:r w:rsidRPr="00F75E3C">
        <w:rPr>
          <w:color w:val="000000"/>
          <w:spacing w:val="-6"/>
          <w:sz w:val="28"/>
          <w:szCs w:val="28"/>
          <w:lang w:val="uk-UA"/>
        </w:rPr>
        <w:t xml:space="preserve">. </w:t>
      </w:r>
      <w:r w:rsidR="00BB0302" w:rsidRPr="00F75E3C">
        <w:rPr>
          <w:color w:val="000000"/>
          <w:spacing w:val="-6"/>
          <w:sz w:val="28"/>
          <w:szCs w:val="28"/>
          <w:lang w:val="uk-UA"/>
        </w:rPr>
        <w:t>Відкриті</w:t>
      </w:r>
      <w:r w:rsidRPr="00F75E3C">
        <w:rPr>
          <w:color w:val="000000"/>
          <w:spacing w:val="-6"/>
          <w:sz w:val="28"/>
          <w:szCs w:val="28"/>
          <w:lang w:val="uk-UA"/>
        </w:rPr>
        <w:t xml:space="preserve"> жест</w:t>
      </w:r>
      <w:r w:rsidR="00BB0302" w:rsidRPr="00F75E3C">
        <w:rPr>
          <w:color w:val="000000"/>
          <w:spacing w:val="-6"/>
          <w:sz w:val="28"/>
          <w:szCs w:val="28"/>
          <w:lang w:val="uk-UA"/>
        </w:rPr>
        <w:t>и</w:t>
      </w:r>
      <w:r w:rsidRPr="00F75E3C">
        <w:rPr>
          <w:color w:val="000000"/>
          <w:spacing w:val="-6"/>
          <w:sz w:val="28"/>
          <w:szCs w:val="28"/>
          <w:lang w:val="uk-UA"/>
        </w:rPr>
        <w:t xml:space="preserve"> </w:t>
      </w:r>
      <w:r w:rsidRPr="00F75E3C">
        <w:rPr>
          <w:color w:val="000000"/>
          <w:spacing w:val="-4"/>
          <w:sz w:val="28"/>
          <w:szCs w:val="28"/>
          <w:lang w:val="uk-UA"/>
        </w:rPr>
        <w:t>–</w:t>
      </w:r>
      <w:r w:rsidRPr="00F75E3C">
        <w:rPr>
          <w:color w:val="000000"/>
          <w:spacing w:val="-6"/>
          <w:sz w:val="28"/>
          <w:szCs w:val="28"/>
          <w:lang w:val="uk-UA"/>
        </w:rPr>
        <w:t xml:space="preserve"> </w:t>
      </w:r>
      <w:r w:rsidR="00BB0302" w:rsidRPr="00F75E3C">
        <w:rPr>
          <w:color w:val="000000"/>
          <w:spacing w:val="-6"/>
          <w:sz w:val="28"/>
          <w:szCs w:val="28"/>
          <w:lang w:val="uk-UA"/>
        </w:rPr>
        <w:t>це</w:t>
      </w:r>
      <w:r w:rsidRPr="00F75E3C">
        <w:rPr>
          <w:color w:val="000000"/>
          <w:spacing w:val="-6"/>
          <w:sz w:val="28"/>
          <w:szCs w:val="28"/>
          <w:lang w:val="uk-UA"/>
        </w:rPr>
        <w:t xml:space="preserve"> жест</w:t>
      </w:r>
      <w:r w:rsidR="00BB0302" w:rsidRPr="00F75E3C">
        <w:rPr>
          <w:color w:val="000000"/>
          <w:spacing w:val="-6"/>
          <w:sz w:val="28"/>
          <w:szCs w:val="28"/>
          <w:lang w:val="uk-UA"/>
        </w:rPr>
        <w:t>и</w:t>
      </w:r>
      <w:r w:rsidRPr="00F75E3C">
        <w:rPr>
          <w:color w:val="000000"/>
          <w:spacing w:val="-6"/>
          <w:sz w:val="28"/>
          <w:szCs w:val="28"/>
          <w:lang w:val="uk-UA"/>
        </w:rPr>
        <w:t xml:space="preserve"> рук </w:t>
      </w:r>
      <w:r w:rsidR="00BB0302" w:rsidRPr="00F75E3C">
        <w:rPr>
          <w:color w:val="000000"/>
          <w:spacing w:val="-6"/>
          <w:sz w:val="28"/>
          <w:szCs w:val="28"/>
          <w:lang w:val="uk-UA"/>
        </w:rPr>
        <w:t>у</w:t>
      </w:r>
      <w:r w:rsidRPr="00F75E3C">
        <w:rPr>
          <w:color w:val="000000"/>
          <w:spacing w:val="-6"/>
          <w:sz w:val="28"/>
          <w:szCs w:val="28"/>
          <w:lang w:val="uk-UA"/>
        </w:rPr>
        <w:t xml:space="preserve"> </w:t>
      </w:r>
      <w:r w:rsidR="00BB0302" w:rsidRPr="00F75E3C">
        <w:rPr>
          <w:color w:val="000000"/>
          <w:spacing w:val="-6"/>
          <w:sz w:val="28"/>
          <w:szCs w:val="28"/>
          <w:lang w:val="uk-UA"/>
        </w:rPr>
        <w:t>бік</w:t>
      </w:r>
      <w:r w:rsidRPr="00F75E3C">
        <w:rPr>
          <w:color w:val="000000"/>
          <w:spacing w:val="-6"/>
          <w:sz w:val="28"/>
          <w:szCs w:val="28"/>
          <w:lang w:val="uk-UA"/>
        </w:rPr>
        <w:t xml:space="preserve"> слу</w:t>
      </w:r>
      <w:r w:rsidR="00BB0302" w:rsidRPr="00F75E3C">
        <w:rPr>
          <w:color w:val="000000"/>
          <w:spacing w:val="-6"/>
          <w:sz w:val="28"/>
          <w:szCs w:val="28"/>
          <w:lang w:val="uk-UA"/>
        </w:rPr>
        <w:t>хачів</w:t>
      </w:r>
      <w:r w:rsidRPr="00F75E3C">
        <w:rPr>
          <w:color w:val="000000"/>
          <w:spacing w:val="-6"/>
          <w:sz w:val="28"/>
          <w:szCs w:val="28"/>
          <w:lang w:val="uk-UA"/>
        </w:rPr>
        <w:t>, ко</w:t>
      </w:r>
      <w:r w:rsidR="00BB0302" w:rsidRPr="00F75E3C">
        <w:rPr>
          <w:color w:val="000000"/>
          <w:spacing w:val="-6"/>
          <w:sz w:val="28"/>
          <w:szCs w:val="28"/>
          <w:lang w:val="uk-UA"/>
        </w:rPr>
        <w:t>ли</w:t>
      </w:r>
      <w:r w:rsidRPr="00F75E3C">
        <w:rPr>
          <w:color w:val="000000"/>
          <w:spacing w:val="-6"/>
          <w:sz w:val="28"/>
          <w:szCs w:val="28"/>
          <w:lang w:val="uk-UA"/>
        </w:rPr>
        <w:t xml:space="preserve"> до</w:t>
      </w:r>
      <w:r w:rsidR="00BB0302" w:rsidRPr="00F75E3C">
        <w:rPr>
          <w:color w:val="000000"/>
          <w:spacing w:val="-6"/>
          <w:sz w:val="28"/>
          <w:szCs w:val="28"/>
          <w:lang w:val="uk-UA"/>
        </w:rPr>
        <w:t>ло</w:t>
      </w:r>
      <w:r w:rsidRPr="00F75E3C">
        <w:rPr>
          <w:color w:val="000000"/>
          <w:spacing w:val="-6"/>
          <w:sz w:val="28"/>
          <w:szCs w:val="28"/>
          <w:lang w:val="uk-UA"/>
        </w:rPr>
        <w:t>н</w:t>
      </w:r>
      <w:r w:rsidR="00BB0302" w:rsidRPr="00F75E3C">
        <w:rPr>
          <w:color w:val="000000"/>
          <w:spacing w:val="-6"/>
          <w:sz w:val="28"/>
          <w:szCs w:val="28"/>
          <w:lang w:val="uk-UA"/>
        </w:rPr>
        <w:t>і</w:t>
      </w:r>
      <w:r w:rsidRPr="00F75E3C">
        <w:rPr>
          <w:color w:val="000000"/>
          <w:spacing w:val="-6"/>
          <w:sz w:val="28"/>
          <w:szCs w:val="28"/>
          <w:lang w:val="uk-UA"/>
        </w:rPr>
        <w:t xml:space="preserve"> </w:t>
      </w:r>
      <w:r w:rsidR="00BB0302" w:rsidRPr="00F75E3C">
        <w:rPr>
          <w:color w:val="000000"/>
          <w:spacing w:val="-6"/>
          <w:sz w:val="28"/>
          <w:szCs w:val="28"/>
          <w:lang w:val="uk-UA"/>
        </w:rPr>
        <w:t>відкриті</w:t>
      </w:r>
      <w:r w:rsidRPr="00F75E3C">
        <w:rPr>
          <w:color w:val="000000"/>
          <w:spacing w:val="-6"/>
          <w:sz w:val="28"/>
          <w:szCs w:val="28"/>
          <w:lang w:val="uk-UA"/>
        </w:rPr>
        <w:t xml:space="preserve"> </w:t>
      </w:r>
      <w:r w:rsidR="00BB0302" w:rsidRPr="00F75E3C">
        <w:rPr>
          <w:color w:val="000000"/>
          <w:spacing w:val="-6"/>
          <w:sz w:val="28"/>
          <w:szCs w:val="28"/>
          <w:lang w:val="uk-UA"/>
        </w:rPr>
        <w:t>до</w:t>
      </w:r>
      <w:r w:rsidRPr="00F75E3C">
        <w:rPr>
          <w:color w:val="000000"/>
          <w:spacing w:val="-6"/>
          <w:sz w:val="28"/>
          <w:szCs w:val="28"/>
          <w:lang w:val="uk-UA"/>
        </w:rPr>
        <w:t>к слу</w:t>
      </w:r>
      <w:r w:rsidR="00BB0302" w:rsidRPr="00F75E3C">
        <w:rPr>
          <w:color w:val="000000"/>
          <w:spacing w:val="-6"/>
          <w:sz w:val="28"/>
          <w:szCs w:val="28"/>
          <w:lang w:val="uk-UA"/>
        </w:rPr>
        <w:t>х</w:t>
      </w:r>
      <w:r w:rsidR="00BB0302" w:rsidRPr="00F75E3C">
        <w:rPr>
          <w:color w:val="000000"/>
          <w:spacing w:val="-5"/>
          <w:sz w:val="28"/>
          <w:szCs w:val="28"/>
          <w:lang w:val="uk-UA"/>
        </w:rPr>
        <w:t>ачів</w:t>
      </w:r>
      <w:r w:rsidRPr="00F75E3C">
        <w:rPr>
          <w:color w:val="000000"/>
          <w:spacing w:val="-5"/>
          <w:sz w:val="28"/>
          <w:szCs w:val="28"/>
          <w:lang w:val="uk-UA"/>
        </w:rPr>
        <w:t xml:space="preserve"> (</w:t>
      </w:r>
      <w:r w:rsidR="00BB0302" w:rsidRPr="00F75E3C">
        <w:rPr>
          <w:color w:val="000000"/>
          <w:spacing w:val="-5"/>
          <w:sz w:val="28"/>
          <w:szCs w:val="28"/>
          <w:lang w:val="uk-UA"/>
        </w:rPr>
        <w:t xml:space="preserve">вони повинні бачити </w:t>
      </w:r>
      <w:r w:rsidRPr="00F75E3C">
        <w:rPr>
          <w:color w:val="000000"/>
          <w:spacing w:val="-5"/>
          <w:sz w:val="28"/>
          <w:szCs w:val="28"/>
          <w:lang w:val="uk-UA"/>
        </w:rPr>
        <w:t>до</w:t>
      </w:r>
      <w:r w:rsidR="00BB0302" w:rsidRPr="00F75E3C">
        <w:rPr>
          <w:color w:val="000000"/>
          <w:spacing w:val="-5"/>
          <w:sz w:val="28"/>
          <w:szCs w:val="28"/>
          <w:lang w:val="uk-UA"/>
        </w:rPr>
        <w:t>ло</w:t>
      </w:r>
      <w:r w:rsidRPr="00F75E3C">
        <w:rPr>
          <w:color w:val="000000"/>
          <w:spacing w:val="-5"/>
          <w:sz w:val="28"/>
          <w:szCs w:val="28"/>
          <w:lang w:val="uk-UA"/>
        </w:rPr>
        <w:t>н</w:t>
      </w:r>
      <w:r w:rsidR="00BB0302" w:rsidRPr="00F75E3C">
        <w:rPr>
          <w:color w:val="000000"/>
          <w:spacing w:val="-5"/>
          <w:sz w:val="28"/>
          <w:szCs w:val="28"/>
          <w:lang w:val="uk-UA"/>
        </w:rPr>
        <w:t>і</w:t>
      </w:r>
      <w:r w:rsidRPr="00F75E3C">
        <w:rPr>
          <w:color w:val="000000"/>
          <w:spacing w:val="-5"/>
          <w:sz w:val="28"/>
          <w:szCs w:val="28"/>
          <w:lang w:val="uk-UA"/>
        </w:rPr>
        <w:t xml:space="preserve"> оратора</w:t>
      </w:r>
      <w:r w:rsidR="00BB0302" w:rsidRPr="00F75E3C">
        <w:rPr>
          <w:color w:val="000000"/>
          <w:spacing w:val="-5"/>
          <w:sz w:val="28"/>
          <w:szCs w:val="28"/>
          <w:lang w:val="uk-UA"/>
        </w:rPr>
        <w:t>;</w:t>
      </w:r>
    </w:p>
    <w:p w:rsidR="00A03891" w:rsidRPr="00F75E3C" w:rsidRDefault="00A03891" w:rsidP="00B10830">
      <w:pPr>
        <w:shd w:val="clear" w:color="auto" w:fill="FFFFFF"/>
        <w:tabs>
          <w:tab w:val="left" w:pos="288"/>
        </w:tabs>
        <w:spacing w:line="360" w:lineRule="auto"/>
        <w:ind w:firstLine="540"/>
        <w:jc w:val="both"/>
        <w:rPr>
          <w:sz w:val="28"/>
          <w:szCs w:val="28"/>
          <w:lang w:val="uk-UA"/>
        </w:rPr>
      </w:pPr>
      <w:r w:rsidRPr="00F75E3C">
        <w:rPr>
          <w:color w:val="000000"/>
          <w:sz w:val="28"/>
          <w:szCs w:val="28"/>
          <w:lang w:val="uk-UA"/>
        </w:rPr>
        <w:t>– </w:t>
      </w:r>
      <w:r w:rsidR="00BB0302" w:rsidRPr="00F75E3C">
        <w:rPr>
          <w:color w:val="000000"/>
          <w:spacing w:val="-4"/>
          <w:sz w:val="28"/>
          <w:szCs w:val="28"/>
          <w:lang w:val="uk-UA"/>
        </w:rPr>
        <w:t>н</w:t>
      </w:r>
      <w:r w:rsidRPr="00F75E3C">
        <w:rPr>
          <w:color w:val="000000"/>
          <w:spacing w:val="-4"/>
          <w:sz w:val="28"/>
          <w:szCs w:val="28"/>
          <w:lang w:val="uk-UA"/>
        </w:rPr>
        <w:t>е</w:t>
      </w:r>
      <w:r w:rsidR="00BB0302" w:rsidRPr="00F75E3C">
        <w:rPr>
          <w:color w:val="000000"/>
          <w:spacing w:val="-4"/>
          <w:sz w:val="28"/>
          <w:szCs w:val="28"/>
          <w:lang w:val="uk-UA"/>
        </w:rPr>
        <w:t>можна під час промови смикати себе за одяг,</w:t>
      </w:r>
      <w:r w:rsidRPr="00F75E3C">
        <w:rPr>
          <w:color w:val="000000"/>
          <w:spacing w:val="-4"/>
          <w:sz w:val="28"/>
          <w:szCs w:val="28"/>
          <w:lang w:val="uk-UA"/>
        </w:rPr>
        <w:t xml:space="preserve"> </w:t>
      </w:r>
      <w:r w:rsidR="007C6214" w:rsidRPr="00F75E3C">
        <w:rPr>
          <w:color w:val="000000"/>
          <w:spacing w:val="-4"/>
          <w:sz w:val="28"/>
          <w:szCs w:val="28"/>
          <w:lang w:val="uk-UA"/>
        </w:rPr>
        <w:t>пальцями</w:t>
      </w:r>
      <w:r w:rsidRPr="00F75E3C">
        <w:rPr>
          <w:color w:val="000000"/>
          <w:spacing w:val="-4"/>
          <w:sz w:val="28"/>
          <w:szCs w:val="28"/>
          <w:lang w:val="uk-UA"/>
        </w:rPr>
        <w:t xml:space="preserve"> </w:t>
      </w:r>
      <w:r w:rsidR="00BB0302" w:rsidRPr="00F75E3C">
        <w:rPr>
          <w:color w:val="000000"/>
          <w:spacing w:val="-4"/>
          <w:sz w:val="28"/>
          <w:szCs w:val="28"/>
          <w:lang w:val="uk-UA"/>
        </w:rPr>
        <w:t>перебирати прикраси</w:t>
      </w:r>
      <w:r w:rsidRPr="00F75E3C">
        <w:rPr>
          <w:color w:val="000000"/>
          <w:spacing w:val="-4"/>
          <w:sz w:val="28"/>
          <w:szCs w:val="28"/>
          <w:lang w:val="uk-UA"/>
        </w:rPr>
        <w:t xml:space="preserve">, </w:t>
      </w:r>
      <w:r w:rsidR="00BB0302" w:rsidRPr="00F75E3C">
        <w:rPr>
          <w:color w:val="000000"/>
          <w:spacing w:val="-4"/>
          <w:sz w:val="28"/>
          <w:szCs w:val="28"/>
          <w:lang w:val="uk-UA"/>
        </w:rPr>
        <w:t>торкатис</w:t>
      </w:r>
      <w:r w:rsidRPr="00F75E3C">
        <w:rPr>
          <w:color w:val="000000"/>
          <w:spacing w:val="-4"/>
          <w:sz w:val="28"/>
          <w:szCs w:val="28"/>
          <w:lang w:val="uk-UA"/>
        </w:rPr>
        <w:t xml:space="preserve">я </w:t>
      </w:r>
      <w:r w:rsidR="00BB0302" w:rsidRPr="00F75E3C">
        <w:rPr>
          <w:color w:val="000000"/>
          <w:spacing w:val="-4"/>
          <w:sz w:val="28"/>
          <w:szCs w:val="28"/>
          <w:lang w:val="uk-UA"/>
        </w:rPr>
        <w:t>годинника тощо</w:t>
      </w:r>
      <w:r w:rsidRPr="00F75E3C">
        <w:rPr>
          <w:color w:val="000000"/>
          <w:spacing w:val="-6"/>
          <w:sz w:val="28"/>
          <w:szCs w:val="28"/>
          <w:lang w:val="uk-UA"/>
        </w:rPr>
        <w:t xml:space="preserve">. </w:t>
      </w:r>
      <w:r w:rsidR="00BB0302" w:rsidRPr="00F75E3C">
        <w:rPr>
          <w:color w:val="000000"/>
          <w:spacing w:val="-6"/>
          <w:sz w:val="28"/>
          <w:szCs w:val="28"/>
          <w:lang w:val="uk-UA"/>
        </w:rPr>
        <w:t>Це</w:t>
      </w:r>
      <w:r w:rsidRPr="00F75E3C">
        <w:rPr>
          <w:color w:val="000000"/>
          <w:spacing w:val="-6"/>
          <w:sz w:val="28"/>
          <w:szCs w:val="28"/>
          <w:lang w:val="uk-UA"/>
        </w:rPr>
        <w:t xml:space="preserve"> р</w:t>
      </w:r>
      <w:r w:rsidR="00BB0302" w:rsidRPr="00F75E3C">
        <w:rPr>
          <w:color w:val="000000"/>
          <w:spacing w:val="-6"/>
          <w:sz w:val="28"/>
          <w:szCs w:val="28"/>
          <w:lang w:val="uk-UA"/>
        </w:rPr>
        <w:t>озцінюєть</w:t>
      </w:r>
      <w:r w:rsidRPr="00F75E3C">
        <w:rPr>
          <w:color w:val="000000"/>
          <w:spacing w:val="-6"/>
          <w:sz w:val="28"/>
          <w:szCs w:val="28"/>
          <w:lang w:val="uk-UA"/>
        </w:rPr>
        <w:t>ся аудитор</w:t>
      </w:r>
      <w:r w:rsidR="00BB0302" w:rsidRPr="00F75E3C">
        <w:rPr>
          <w:color w:val="000000"/>
          <w:spacing w:val="-6"/>
          <w:sz w:val="28"/>
          <w:szCs w:val="28"/>
          <w:lang w:val="uk-UA"/>
        </w:rPr>
        <w:t>ією</w:t>
      </w:r>
      <w:r w:rsidRPr="00F75E3C">
        <w:rPr>
          <w:color w:val="000000"/>
          <w:spacing w:val="-6"/>
          <w:sz w:val="28"/>
          <w:szCs w:val="28"/>
          <w:lang w:val="uk-UA"/>
        </w:rPr>
        <w:t xml:space="preserve"> </w:t>
      </w:r>
      <w:r w:rsidR="00BB0302" w:rsidRPr="00F75E3C">
        <w:rPr>
          <w:color w:val="000000"/>
          <w:spacing w:val="-6"/>
          <w:sz w:val="28"/>
          <w:szCs w:val="28"/>
          <w:lang w:val="uk-UA"/>
        </w:rPr>
        <w:t>я</w:t>
      </w:r>
      <w:r w:rsidRPr="00F75E3C">
        <w:rPr>
          <w:color w:val="000000"/>
          <w:spacing w:val="-6"/>
          <w:sz w:val="28"/>
          <w:szCs w:val="28"/>
          <w:lang w:val="uk-UA"/>
        </w:rPr>
        <w:t xml:space="preserve">к прояв </w:t>
      </w:r>
      <w:r w:rsidR="00BB0302" w:rsidRPr="00F75E3C">
        <w:rPr>
          <w:color w:val="000000"/>
          <w:spacing w:val="-6"/>
          <w:sz w:val="28"/>
          <w:szCs w:val="28"/>
          <w:lang w:val="uk-UA"/>
        </w:rPr>
        <w:t>невпевненості у собі</w:t>
      </w:r>
      <w:r w:rsidRPr="00F75E3C">
        <w:rPr>
          <w:color w:val="000000"/>
          <w:spacing w:val="-1"/>
          <w:sz w:val="28"/>
          <w:szCs w:val="28"/>
          <w:lang w:val="uk-UA"/>
        </w:rPr>
        <w:t>, а так</w:t>
      </w:r>
      <w:r w:rsidR="00B63F46" w:rsidRPr="00F75E3C">
        <w:rPr>
          <w:color w:val="000000"/>
          <w:spacing w:val="-1"/>
          <w:sz w:val="28"/>
          <w:szCs w:val="28"/>
          <w:lang w:val="uk-UA"/>
        </w:rPr>
        <w:t>і</w:t>
      </w:r>
      <w:r w:rsidRPr="00F75E3C">
        <w:rPr>
          <w:color w:val="000000"/>
          <w:spacing w:val="-1"/>
          <w:sz w:val="28"/>
          <w:szCs w:val="28"/>
          <w:lang w:val="uk-UA"/>
        </w:rPr>
        <w:t xml:space="preserve"> жест</w:t>
      </w:r>
      <w:r w:rsidR="00B63F46" w:rsidRPr="00F75E3C">
        <w:rPr>
          <w:color w:val="000000"/>
          <w:spacing w:val="-1"/>
          <w:sz w:val="28"/>
          <w:szCs w:val="28"/>
          <w:lang w:val="uk-UA"/>
        </w:rPr>
        <w:t>и</w:t>
      </w:r>
      <w:r w:rsidRPr="00F75E3C">
        <w:rPr>
          <w:color w:val="000000"/>
          <w:spacing w:val="-1"/>
          <w:sz w:val="28"/>
          <w:szCs w:val="28"/>
          <w:lang w:val="uk-UA"/>
        </w:rPr>
        <w:t xml:space="preserve"> наз</w:t>
      </w:r>
      <w:r w:rsidR="00B63F46" w:rsidRPr="00F75E3C">
        <w:rPr>
          <w:color w:val="000000"/>
          <w:spacing w:val="-1"/>
          <w:sz w:val="28"/>
          <w:szCs w:val="28"/>
          <w:lang w:val="uk-UA"/>
        </w:rPr>
        <w:t>и</w:t>
      </w:r>
      <w:r w:rsidRPr="00F75E3C">
        <w:rPr>
          <w:color w:val="000000"/>
          <w:spacing w:val="-1"/>
          <w:sz w:val="28"/>
          <w:szCs w:val="28"/>
          <w:lang w:val="uk-UA"/>
        </w:rPr>
        <w:t>вают</w:t>
      </w:r>
      <w:r w:rsidR="00B63F46" w:rsidRPr="00F75E3C">
        <w:rPr>
          <w:color w:val="000000"/>
          <w:spacing w:val="-1"/>
          <w:sz w:val="28"/>
          <w:szCs w:val="28"/>
          <w:lang w:val="uk-UA"/>
        </w:rPr>
        <w:t>ь</w:t>
      </w:r>
      <w:r w:rsidRPr="00F75E3C">
        <w:rPr>
          <w:color w:val="000000"/>
          <w:spacing w:val="-1"/>
          <w:sz w:val="28"/>
          <w:szCs w:val="28"/>
          <w:lang w:val="uk-UA"/>
        </w:rPr>
        <w:t xml:space="preserve">ся </w:t>
      </w:r>
      <w:r w:rsidR="007C6214" w:rsidRPr="00F75E3C">
        <w:rPr>
          <w:spacing w:val="-1"/>
          <w:sz w:val="28"/>
          <w:szCs w:val="28"/>
          <w:lang w:val="uk-UA"/>
        </w:rPr>
        <w:t>нав’язливими</w:t>
      </w:r>
      <w:r w:rsidRPr="00F75E3C">
        <w:rPr>
          <w:spacing w:val="-1"/>
          <w:sz w:val="28"/>
          <w:szCs w:val="28"/>
          <w:lang w:val="uk-UA"/>
        </w:rPr>
        <w:t>:</w:t>
      </w:r>
      <w:r w:rsidRPr="00F75E3C">
        <w:rPr>
          <w:color w:val="000000"/>
          <w:spacing w:val="-1"/>
          <w:sz w:val="28"/>
          <w:szCs w:val="28"/>
          <w:lang w:val="uk-UA"/>
        </w:rPr>
        <w:t xml:space="preserve"> </w:t>
      </w:r>
      <w:r w:rsidR="007C6214" w:rsidRPr="00F75E3C">
        <w:rPr>
          <w:color w:val="000000"/>
          <w:spacing w:val="-1"/>
          <w:sz w:val="28"/>
          <w:szCs w:val="28"/>
          <w:lang w:val="uk-UA"/>
        </w:rPr>
        <w:t>вони</w:t>
      </w:r>
      <w:r w:rsidRPr="00F75E3C">
        <w:rPr>
          <w:color w:val="000000"/>
          <w:spacing w:val="-1"/>
          <w:sz w:val="28"/>
          <w:szCs w:val="28"/>
          <w:lang w:val="uk-UA"/>
        </w:rPr>
        <w:t xml:space="preserve"> </w:t>
      </w:r>
      <w:r w:rsidR="00B63F46" w:rsidRPr="00F75E3C">
        <w:rPr>
          <w:color w:val="000000"/>
          <w:spacing w:val="-1"/>
          <w:sz w:val="28"/>
          <w:szCs w:val="28"/>
          <w:lang w:val="uk-UA"/>
        </w:rPr>
        <w:t>дуже</w:t>
      </w:r>
      <w:r w:rsidRPr="00F75E3C">
        <w:rPr>
          <w:color w:val="000000"/>
          <w:spacing w:val="-1"/>
          <w:sz w:val="28"/>
          <w:szCs w:val="28"/>
          <w:lang w:val="uk-UA"/>
        </w:rPr>
        <w:t xml:space="preserve"> </w:t>
      </w:r>
      <w:r w:rsidR="00B63F46" w:rsidRPr="00F75E3C">
        <w:rPr>
          <w:color w:val="000000"/>
          <w:spacing w:val="-1"/>
          <w:sz w:val="28"/>
          <w:szCs w:val="28"/>
          <w:lang w:val="uk-UA"/>
        </w:rPr>
        <w:t>відволікають</w:t>
      </w:r>
      <w:r w:rsidRPr="00F75E3C">
        <w:rPr>
          <w:color w:val="000000"/>
          <w:spacing w:val="-1"/>
          <w:sz w:val="28"/>
          <w:szCs w:val="28"/>
          <w:lang w:val="uk-UA"/>
        </w:rPr>
        <w:t xml:space="preserve"> </w:t>
      </w:r>
      <w:r w:rsidRPr="00F75E3C">
        <w:rPr>
          <w:color w:val="000000"/>
          <w:spacing w:val="-5"/>
          <w:sz w:val="28"/>
          <w:szCs w:val="28"/>
          <w:lang w:val="uk-UA"/>
        </w:rPr>
        <w:t>слу</w:t>
      </w:r>
      <w:r w:rsidR="00B63F46" w:rsidRPr="00F75E3C">
        <w:rPr>
          <w:color w:val="000000"/>
          <w:spacing w:val="-5"/>
          <w:sz w:val="28"/>
          <w:szCs w:val="28"/>
          <w:lang w:val="uk-UA"/>
        </w:rPr>
        <w:t>хачів</w:t>
      </w:r>
      <w:r w:rsidRPr="00F75E3C">
        <w:rPr>
          <w:color w:val="000000"/>
          <w:spacing w:val="-5"/>
          <w:sz w:val="28"/>
          <w:szCs w:val="28"/>
          <w:lang w:val="uk-UA"/>
        </w:rPr>
        <w:t xml:space="preserve">, а </w:t>
      </w:r>
      <w:r w:rsidR="00B63F46" w:rsidRPr="00F75E3C">
        <w:rPr>
          <w:color w:val="000000"/>
          <w:spacing w:val="-5"/>
          <w:sz w:val="28"/>
          <w:szCs w:val="28"/>
          <w:lang w:val="uk-UA"/>
        </w:rPr>
        <w:t>саму промову</w:t>
      </w:r>
      <w:r w:rsidRPr="00F75E3C">
        <w:rPr>
          <w:color w:val="000000"/>
          <w:spacing w:val="-5"/>
          <w:sz w:val="28"/>
          <w:szCs w:val="28"/>
          <w:lang w:val="uk-UA"/>
        </w:rPr>
        <w:t xml:space="preserve"> оратора </w:t>
      </w:r>
      <w:r w:rsidR="00B63F46" w:rsidRPr="00F75E3C">
        <w:rPr>
          <w:color w:val="000000"/>
          <w:spacing w:val="-5"/>
          <w:sz w:val="28"/>
          <w:szCs w:val="28"/>
          <w:lang w:val="uk-UA"/>
        </w:rPr>
        <w:t>роблять</w:t>
      </w:r>
      <w:r w:rsidRPr="00F75E3C">
        <w:rPr>
          <w:color w:val="000000"/>
          <w:spacing w:val="-5"/>
          <w:sz w:val="28"/>
          <w:szCs w:val="28"/>
          <w:lang w:val="uk-UA"/>
        </w:rPr>
        <w:t xml:space="preserve"> монотонно</w:t>
      </w:r>
      <w:r w:rsidR="00B63F46" w:rsidRPr="00F75E3C">
        <w:rPr>
          <w:color w:val="000000"/>
          <w:spacing w:val="-5"/>
          <w:sz w:val="28"/>
          <w:szCs w:val="28"/>
          <w:lang w:val="uk-UA"/>
        </w:rPr>
        <w:t>ю</w:t>
      </w:r>
      <w:r w:rsidRPr="00F75E3C">
        <w:rPr>
          <w:color w:val="000000"/>
          <w:spacing w:val="-5"/>
          <w:sz w:val="28"/>
          <w:szCs w:val="28"/>
          <w:lang w:val="uk-UA"/>
        </w:rPr>
        <w:t xml:space="preserve"> </w:t>
      </w:r>
      <w:r w:rsidR="00B63F46" w:rsidRPr="00F75E3C">
        <w:rPr>
          <w:color w:val="000000"/>
          <w:spacing w:val="-5"/>
          <w:sz w:val="28"/>
          <w:szCs w:val="28"/>
          <w:lang w:val="uk-UA"/>
        </w:rPr>
        <w:t>та</w:t>
      </w:r>
      <w:r w:rsidRPr="00F75E3C">
        <w:rPr>
          <w:color w:val="000000"/>
          <w:spacing w:val="-5"/>
          <w:sz w:val="28"/>
          <w:szCs w:val="28"/>
          <w:lang w:val="uk-UA"/>
        </w:rPr>
        <w:t xml:space="preserve"> нев</w:t>
      </w:r>
      <w:r w:rsidR="00B63F46" w:rsidRPr="00F75E3C">
        <w:rPr>
          <w:color w:val="000000"/>
          <w:spacing w:val="-5"/>
          <w:sz w:val="28"/>
          <w:szCs w:val="28"/>
          <w:lang w:val="uk-UA"/>
        </w:rPr>
        <w:t>и</w:t>
      </w:r>
      <w:r w:rsidRPr="00F75E3C">
        <w:rPr>
          <w:color w:val="000000"/>
          <w:spacing w:val="-5"/>
          <w:sz w:val="28"/>
          <w:szCs w:val="28"/>
          <w:lang w:val="uk-UA"/>
        </w:rPr>
        <w:t>раз</w:t>
      </w:r>
      <w:r w:rsidR="00B63F46" w:rsidRPr="00F75E3C">
        <w:rPr>
          <w:color w:val="000000"/>
          <w:spacing w:val="-5"/>
          <w:sz w:val="28"/>
          <w:szCs w:val="28"/>
          <w:lang w:val="uk-UA"/>
        </w:rPr>
        <w:t>ною;</w:t>
      </w:r>
    </w:p>
    <w:p w:rsidR="00A03891" w:rsidRPr="00F75E3C" w:rsidRDefault="00A03891" w:rsidP="00B10830">
      <w:pPr>
        <w:shd w:val="clear" w:color="auto" w:fill="FFFFFF"/>
        <w:tabs>
          <w:tab w:val="left" w:pos="288"/>
        </w:tabs>
        <w:spacing w:line="360" w:lineRule="auto"/>
        <w:ind w:firstLine="540"/>
        <w:jc w:val="both"/>
        <w:rPr>
          <w:sz w:val="28"/>
          <w:szCs w:val="28"/>
          <w:lang w:val="uk-UA"/>
        </w:rPr>
      </w:pPr>
      <w:r w:rsidRPr="00F75E3C">
        <w:rPr>
          <w:color w:val="000000"/>
          <w:sz w:val="28"/>
          <w:szCs w:val="28"/>
          <w:lang w:val="uk-UA"/>
        </w:rPr>
        <w:t>– </w:t>
      </w:r>
      <w:r w:rsidR="00B63F46" w:rsidRPr="00F75E3C">
        <w:rPr>
          <w:color w:val="000000"/>
          <w:spacing w:val="-4"/>
          <w:sz w:val="28"/>
          <w:szCs w:val="28"/>
          <w:lang w:val="uk-UA"/>
        </w:rPr>
        <w:t>н</w:t>
      </w:r>
      <w:r w:rsidRPr="00F75E3C">
        <w:rPr>
          <w:color w:val="000000"/>
          <w:spacing w:val="-4"/>
          <w:sz w:val="28"/>
          <w:szCs w:val="28"/>
          <w:lang w:val="uk-UA"/>
        </w:rPr>
        <w:t xml:space="preserve">е </w:t>
      </w:r>
      <w:r w:rsidR="00B63F46" w:rsidRPr="00F75E3C">
        <w:rPr>
          <w:color w:val="000000"/>
          <w:spacing w:val="-4"/>
          <w:sz w:val="28"/>
          <w:szCs w:val="28"/>
          <w:lang w:val="uk-UA"/>
        </w:rPr>
        <w:t>можна робити різких рухів</w:t>
      </w:r>
      <w:r w:rsidRPr="00F75E3C">
        <w:rPr>
          <w:color w:val="000000"/>
          <w:spacing w:val="-4"/>
          <w:sz w:val="28"/>
          <w:szCs w:val="28"/>
          <w:lang w:val="uk-UA"/>
        </w:rPr>
        <w:t>, пор</w:t>
      </w:r>
      <w:r w:rsidR="00B63F46" w:rsidRPr="00F75E3C">
        <w:rPr>
          <w:color w:val="000000"/>
          <w:spacing w:val="-4"/>
          <w:sz w:val="28"/>
          <w:szCs w:val="28"/>
          <w:lang w:val="uk-UA"/>
        </w:rPr>
        <w:t>и</w:t>
      </w:r>
      <w:r w:rsidRPr="00F75E3C">
        <w:rPr>
          <w:color w:val="000000"/>
          <w:spacing w:val="-4"/>
          <w:sz w:val="28"/>
          <w:szCs w:val="28"/>
          <w:lang w:val="uk-UA"/>
        </w:rPr>
        <w:t>в</w:t>
      </w:r>
      <w:r w:rsidR="00B63F46" w:rsidRPr="00F75E3C">
        <w:rPr>
          <w:color w:val="000000"/>
          <w:spacing w:val="-4"/>
          <w:sz w:val="28"/>
          <w:szCs w:val="28"/>
          <w:lang w:val="uk-UA"/>
        </w:rPr>
        <w:t>части</w:t>
      </w:r>
      <w:r w:rsidRPr="00F75E3C">
        <w:rPr>
          <w:color w:val="000000"/>
          <w:spacing w:val="-4"/>
          <w:sz w:val="28"/>
          <w:szCs w:val="28"/>
          <w:lang w:val="uk-UA"/>
        </w:rPr>
        <w:t xml:space="preserve">х </w:t>
      </w:r>
      <w:r w:rsidR="00B63F46" w:rsidRPr="00F75E3C">
        <w:rPr>
          <w:color w:val="000000"/>
          <w:spacing w:val="-4"/>
          <w:sz w:val="28"/>
          <w:szCs w:val="28"/>
          <w:lang w:val="uk-UA"/>
        </w:rPr>
        <w:t>рухів</w:t>
      </w:r>
      <w:r w:rsidRPr="00F75E3C">
        <w:rPr>
          <w:color w:val="000000"/>
          <w:spacing w:val="-4"/>
          <w:sz w:val="28"/>
          <w:szCs w:val="28"/>
          <w:lang w:val="uk-UA"/>
        </w:rPr>
        <w:t xml:space="preserve"> л</w:t>
      </w:r>
      <w:r w:rsidR="00B63F46" w:rsidRPr="00F75E3C">
        <w:rPr>
          <w:color w:val="000000"/>
          <w:spacing w:val="-4"/>
          <w:sz w:val="28"/>
          <w:szCs w:val="28"/>
          <w:lang w:val="uk-UA"/>
        </w:rPr>
        <w:t>і</w:t>
      </w:r>
      <w:r w:rsidRPr="00F75E3C">
        <w:rPr>
          <w:color w:val="000000"/>
          <w:spacing w:val="-4"/>
          <w:sz w:val="28"/>
          <w:szCs w:val="28"/>
          <w:lang w:val="uk-UA"/>
        </w:rPr>
        <w:t>ктями</w:t>
      </w:r>
      <w:r w:rsidR="00B63F46" w:rsidRPr="00F75E3C">
        <w:rPr>
          <w:color w:val="000000"/>
          <w:spacing w:val="-4"/>
          <w:sz w:val="28"/>
          <w:szCs w:val="28"/>
          <w:lang w:val="uk-UA"/>
        </w:rPr>
        <w:t>;</w:t>
      </w:r>
    </w:p>
    <w:p w:rsidR="00A03891" w:rsidRPr="00F75E3C" w:rsidRDefault="00A03891" w:rsidP="00B10830">
      <w:pPr>
        <w:shd w:val="clear" w:color="auto" w:fill="FFFFFF"/>
        <w:tabs>
          <w:tab w:val="left" w:pos="288"/>
        </w:tabs>
        <w:spacing w:line="360" w:lineRule="auto"/>
        <w:ind w:firstLine="540"/>
        <w:jc w:val="both"/>
        <w:rPr>
          <w:sz w:val="28"/>
          <w:szCs w:val="28"/>
          <w:lang w:val="uk-UA"/>
        </w:rPr>
      </w:pPr>
      <w:r w:rsidRPr="00F75E3C">
        <w:rPr>
          <w:color w:val="000000"/>
          <w:sz w:val="28"/>
          <w:szCs w:val="28"/>
          <w:lang w:val="uk-UA"/>
        </w:rPr>
        <w:t>– </w:t>
      </w:r>
      <w:r w:rsidR="00B63F46" w:rsidRPr="00F75E3C">
        <w:rPr>
          <w:color w:val="000000"/>
          <w:spacing w:val="-5"/>
          <w:sz w:val="28"/>
          <w:szCs w:val="28"/>
          <w:lang w:val="uk-UA"/>
        </w:rPr>
        <w:t>н</w:t>
      </w:r>
      <w:r w:rsidRPr="00F75E3C">
        <w:rPr>
          <w:color w:val="000000"/>
          <w:spacing w:val="-5"/>
          <w:sz w:val="28"/>
          <w:szCs w:val="28"/>
          <w:lang w:val="uk-UA"/>
        </w:rPr>
        <w:t xml:space="preserve">е </w:t>
      </w:r>
      <w:r w:rsidR="00B63F46" w:rsidRPr="00F75E3C">
        <w:rPr>
          <w:color w:val="000000"/>
          <w:spacing w:val="-5"/>
          <w:sz w:val="28"/>
          <w:szCs w:val="28"/>
          <w:lang w:val="uk-UA"/>
        </w:rPr>
        <w:t xml:space="preserve">слід </w:t>
      </w:r>
      <w:r w:rsidRPr="00F75E3C">
        <w:rPr>
          <w:color w:val="000000"/>
          <w:spacing w:val="-5"/>
          <w:sz w:val="28"/>
          <w:szCs w:val="28"/>
          <w:lang w:val="uk-UA"/>
        </w:rPr>
        <w:t>п</w:t>
      </w:r>
      <w:r w:rsidR="00B63F46" w:rsidRPr="00F75E3C">
        <w:rPr>
          <w:color w:val="000000"/>
          <w:spacing w:val="-5"/>
          <w:sz w:val="28"/>
          <w:szCs w:val="28"/>
          <w:lang w:val="uk-UA"/>
        </w:rPr>
        <w:t>е</w:t>
      </w:r>
      <w:r w:rsidRPr="00F75E3C">
        <w:rPr>
          <w:color w:val="000000"/>
          <w:spacing w:val="-5"/>
          <w:sz w:val="28"/>
          <w:szCs w:val="28"/>
          <w:lang w:val="uk-UA"/>
        </w:rPr>
        <w:t>рер</w:t>
      </w:r>
      <w:r w:rsidR="00B63F46" w:rsidRPr="00F75E3C">
        <w:rPr>
          <w:color w:val="000000"/>
          <w:spacing w:val="-5"/>
          <w:sz w:val="28"/>
          <w:szCs w:val="28"/>
          <w:lang w:val="uk-UA"/>
        </w:rPr>
        <w:t>и</w:t>
      </w:r>
      <w:r w:rsidRPr="00F75E3C">
        <w:rPr>
          <w:color w:val="000000"/>
          <w:spacing w:val="-5"/>
          <w:sz w:val="28"/>
          <w:szCs w:val="28"/>
          <w:lang w:val="uk-UA"/>
        </w:rPr>
        <w:t>ва</w:t>
      </w:r>
      <w:r w:rsidR="00B63F46" w:rsidRPr="00F75E3C">
        <w:rPr>
          <w:color w:val="000000"/>
          <w:spacing w:val="-5"/>
          <w:sz w:val="28"/>
          <w:szCs w:val="28"/>
          <w:lang w:val="uk-UA"/>
        </w:rPr>
        <w:t>ти</w:t>
      </w:r>
      <w:r w:rsidRPr="00F75E3C">
        <w:rPr>
          <w:color w:val="000000"/>
          <w:spacing w:val="-5"/>
          <w:sz w:val="28"/>
          <w:szCs w:val="28"/>
          <w:lang w:val="uk-UA"/>
        </w:rPr>
        <w:t xml:space="preserve"> </w:t>
      </w:r>
      <w:r w:rsidR="00B63F46" w:rsidRPr="00F75E3C">
        <w:rPr>
          <w:color w:val="000000"/>
          <w:spacing w:val="-5"/>
          <w:sz w:val="28"/>
          <w:szCs w:val="28"/>
          <w:lang w:val="uk-UA"/>
        </w:rPr>
        <w:t>розпочатий</w:t>
      </w:r>
      <w:r w:rsidRPr="00F75E3C">
        <w:rPr>
          <w:color w:val="000000"/>
          <w:spacing w:val="-5"/>
          <w:sz w:val="28"/>
          <w:szCs w:val="28"/>
          <w:lang w:val="uk-UA"/>
        </w:rPr>
        <w:t xml:space="preserve"> жест, </w:t>
      </w:r>
      <w:r w:rsidR="00B63F46" w:rsidRPr="00F75E3C">
        <w:rPr>
          <w:color w:val="000000"/>
          <w:spacing w:val="-5"/>
          <w:sz w:val="28"/>
          <w:szCs w:val="28"/>
          <w:lang w:val="uk-UA"/>
        </w:rPr>
        <w:t>потрібно доводити його</w:t>
      </w:r>
      <w:r w:rsidRPr="00F75E3C">
        <w:rPr>
          <w:color w:val="000000"/>
          <w:spacing w:val="-5"/>
          <w:sz w:val="28"/>
          <w:szCs w:val="28"/>
          <w:lang w:val="uk-UA"/>
        </w:rPr>
        <w:t xml:space="preserve"> до к</w:t>
      </w:r>
      <w:r w:rsidR="00B63F46" w:rsidRPr="00F75E3C">
        <w:rPr>
          <w:color w:val="000000"/>
          <w:spacing w:val="-5"/>
          <w:sz w:val="28"/>
          <w:szCs w:val="28"/>
          <w:lang w:val="uk-UA"/>
        </w:rPr>
        <w:t>і</w:t>
      </w:r>
      <w:r w:rsidRPr="00F75E3C">
        <w:rPr>
          <w:color w:val="000000"/>
          <w:spacing w:val="-5"/>
          <w:sz w:val="28"/>
          <w:szCs w:val="28"/>
          <w:lang w:val="uk-UA"/>
        </w:rPr>
        <w:t>нц</w:t>
      </w:r>
      <w:r w:rsidR="00B63F46" w:rsidRPr="00F75E3C">
        <w:rPr>
          <w:color w:val="000000"/>
          <w:spacing w:val="-5"/>
          <w:sz w:val="28"/>
          <w:szCs w:val="28"/>
          <w:lang w:val="uk-UA"/>
        </w:rPr>
        <w:t>я;</w:t>
      </w:r>
    </w:p>
    <w:p w:rsidR="00A03891" w:rsidRPr="00F75E3C" w:rsidRDefault="00A03891" w:rsidP="00B10830">
      <w:pPr>
        <w:shd w:val="clear" w:color="auto" w:fill="FFFFFF"/>
        <w:tabs>
          <w:tab w:val="left" w:pos="288"/>
        </w:tabs>
        <w:spacing w:line="360" w:lineRule="auto"/>
        <w:ind w:firstLine="540"/>
        <w:jc w:val="both"/>
        <w:rPr>
          <w:sz w:val="28"/>
          <w:szCs w:val="28"/>
          <w:lang w:val="uk-UA"/>
        </w:rPr>
      </w:pPr>
      <w:r w:rsidRPr="00F75E3C">
        <w:rPr>
          <w:color w:val="000000"/>
          <w:sz w:val="28"/>
          <w:szCs w:val="28"/>
          <w:lang w:val="uk-UA"/>
        </w:rPr>
        <w:t>– </w:t>
      </w:r>
      <w:r w:rsidR="00B63F46" w:rsidRPr="00F75E3C">
        <w:rPr>
          <w:color w:val="000000"/>
          <w:spacing w:val="-4"/>
          <w:sz w:val="28"/>
          <w:szCs w:val="28"/>
          <w:lang w:val="uk-UA"/>
        </w:rPr>
        <w:t>н</w:t>
      </w:r>
      <w:r w:rsidRPr="00F75E3C">
        <w:rPr>
          <w:color w:val="000000"/>
          <w:spacing w:val="-4"/>
          <w:sz w:val="28"/>
          <w:szCs w:val="28"/>
          <w:lang w:val="uk-UA"/>
        </w:rPr>
        <w:t xml:space="preserve">е </w:t>
      </w:r>
      <w:r w:rsidR="00B63F46" w:rsidRPr="00F75E3C">
        <w:rPr>
          <w:color w:val="000000"/>
          <w:spacing w:val="-4"/>
          <w:sz w:val="28"/>
          <w:szCs w:val="28"/>
          <w:lang w:val="uk-UA"/>
        </w:rPr>
        <w:t>можна ворушити</w:t>
      </w:r>
      <w:r w:rsidRPr="00F75E3C">
        <w:rPr>
          <w:color w:val="000000"/>
          <w:spacing w:val="-4"/>
          <w:sz w:val="28"/>
          <w:szCs w:val="28"/>
          <w:lang w:val="uk-UA"/>
        </w:rPr>
        <w:t xml:space="preserve"> </w:t>
      </w:r>
      <w:r w:rsidR="00B63F46" w:rsidRPr="00F75E3C">
        <w:rPr>
          <w:color w:val="000000"/>
          <w:spacing w:val="-4"/>
          <w:sz w:val="28"/>
          <w:szCs w:val="28"/>
          <w:lang w:val="uk-UA"/>
        </w:rPr>
        <w:t>від</w:t>
      </w:r>
      <w:r w:rsidRPr="00F75E3C">
        <w:rPr>
          <w:color w:val="000000"/>
          <w:spacing w:val="-4"/>
          <w:sz w:val="28"/>
          <w:szCs w:val="28"/>
          <w:lang w:val="uk-UA"/>
        </w:rPr>
        <w:t>кр</w:t>
      </w:r>
      <w:r w:rsidR="00B63F46" w:rsidRPr="00F75E3C">
        <w:rPr>
          <w:color w:val="000000"/>
          <w:spacing w:val="-4"/>
          <w:sz w:val="28"/>
          <w:szCs w:val="28"/>
          <w:lang w:val="uk-UA"/>
        </w:rPr>
        <w:t>и</w:t>
      </w:r>
      <w:r w:rsidRPr="00F75E3C">
        <w:rPr>
          <w:color w:val="000000"/>
          <w:spacing w:val="-4"/>
          <w:sz w:val="28"/>
          <w:szCs w:val="28"/>
          <w:lang w:val="uk-UA"/>
        </w:rPr>
        <w:t>то пальц</w:t>
      </w:r>
      <w:r w:rsidR="00B63F46" w:rsidRPr="00F75E3C">
        <w:rPr>
          <w:color w:val="000000"/>
          <w:spacing w:val="-4"/>
          <w:sz w:val="28"/>
          <w:szCs w:val="28"/>
          <w:lang w:val="uk-UA"/>
        </w:rPr>
        <w:t>я</w:t>
      </w:r>
      <w:r w:rsidRPr="00F75E3C">
        <w:rPr>
          <w:color w:val="000000"/>
          <w:spacing w:val="-4"/>
          <w:sz w:val="28"/>
          <w:szCs w:val="28"/>
          <w:lang w:val="uk-UA"/>
        </w:rPr>
        <w:t>ми</w:t>
      </w:r>
      <w:r w:rsidR="00B63F46" w:rsidRPr="00F75E3C">
        <w:rPr>
          <w:color w:val="000000"/>
          <w:spacing w:val="-4"/>
          <w:sz w:val="28"/>
          <w:szCs w:val="28"/>
          <w:lang w:val="uk-UA"/>
        </w:rPr>
        <w:t>;</w:t>
      </w:r>
    </w:p>
    <w:p w:rsidR="00A03891" w:rsidRPr="00F75E3C" w:rsidRDefault="00A03891" w:rsidP="00B10830">
      <w:pPr>
        <w:shd w:val="clear" w:color="auto" w:fill="FFFFFF"/>
        <w:tabs>
          <w:tab w:val="left" w:pos="288"/>
        </w:tabs>
        <w:spacing w:line="360" w:lineRule="auto"/>
        <w:ind w:firstLine="540"/>
        <w:jc w:val="both"/>
        <w:rPr>
          <w:sz w:val="28"/>
          <w:szCs w:val="28"/>
          <w:lang w:val="uk-UA"/>
        </w:rPr>
      </w:pPr>
      <w:r w:rsidRPr="00F75E3C">
        <w:rPr>
          <w:color w:val="000000"/>
          <w:sz w:val="28"/>
          <w:szCs w:val="28"/>
          <w:lang w:val="uk-UA"/>
        </w:rPr>
        <w:t>– </w:t>
      </w:r>
      <w:r w:rsidR="00B63F46" w:rsidRPr="00F75E3C">
        <w:rPr>
          <w:color w:val="000000"/>
          <w:spacing w:val="-6"/>
          <w:sz w:val="28"/>
          <w:szCs w:val="28"/>
          <w:lang w:val="uk-UA"/>
        </w:rPr>
        <w:t>потрібно використовувати</w:t>
      </w:r>
      <w:r w:rsidRPr="00F75E3C">
        <w:rPr>
          <w:color w:val="000000"/>
          <w:spacing w:val="-6"/>
          <w:sz w:val="28"/>
          <w:szCs w:val="28"/>
          <w:lang w:val="uk-UA"/>
        </w:rPr>
        <w:t xml:space="preserve"> риторич</w:t>
      </w:r>
      <w:r w:rsidR="00B63F46" w:rsidRPr="00F75E3C">
        <w:rPr>
          <w:color w:val="000000"/>
          <w:spacing w:val="-6"/>
          <w:sz w:val="28"/>
          <w:szCs w:val="28"/>
          <w:lang w:val="uk-UA"/>
        </w:rPr>
        <w:t>ні</w:t>
      </w:r>
      <w:r w:rsidRPr="00F75E3C">
        <w:rPr>
          <w:color w:val="000000"/>
          <w:spacing w:val="-6"/>
          <w:sz w:val="28"/>
          <w:szCs w:val="28"/>
          <w:lang w:val="uk-UA"/>
        </w:rPr>
        <w:t xml:space="preserve"> жест</w:t>
      </w:r>
      <w:r w:rsidR="00B63F46" w:rsidRPr="00F75E3C">
        <w:rPr>
          <w:color w:val="000000"/>
          <w:spacing w:val="-6"/>
          <w:sz w:val="28"/>
          <w:szCs w:val="28"/>
          <w:lang w:val="uk-UA"/>
        </w:rPr>
        <w:t>и</w:t>
      </w:r>
      <w:r w:rsidRPr="00F75E3C">
        <w:rPr>
          <w:color w:val="000000"/>
          <w:spacing w:val="-6"/>
          <w:sz w:val="28"/>
          <w:szCs w:val="28"/>
          <w:lang w:val="uk-UA"/>
        </w:rPr>
        <w:t xml:space="preserve">: руки </w:t>
      </w:r>
      <w:r w:rsidR="00B63F46" w:rsidRPr="00F75E3C">
        <w:rPr>
          <w:color w:val="000000"/>
          <w:spacing w:val="-6"/>
          <w:sz w:val="28"/>
          <w:szCs w:val="28"/>
          <w:lang w:val="uk-UA"/>
        </w:rPr>
        <w:t>повинні</w:t>
      </w:r>
      <w:r w:rsidRPr="00F75E3C">
        <w:rPr>
          <w:color w:val="000000"/>
          <w:spacing w:val="-6"/>
          <w:sz w:val="28"/>
          <w:szCs w:val="28"/>
          <w:lang w:val="uk-UA"/>
        </w:rPr>
        <w:t xml:space="preserve"> </w:t>
      </w:r>
      <w:r w:rsidR="00B63F46" w:rsidRPr="00F75E3C">
        <w:rPr>
          <w:color w:val="000000"/>
          <w:spacing w:val="-6"/>
          <w:sz w:val="28"/>
          <w:szCs w:val="28"/>
          <w:lang w:val="uk-UA"/>
        </w:rPr>
        <w:t>з</w:t>
      </w:r>
      <w:r w:rsidRPr="00F75E3C">
        <w:rPr>
          <w:color w:val="000000"/>
          <w:spacing w:val="-6"/>
          <w:sz w:val="28"/>
          <w:szCs w:val="28"/>
          <w:lang w:val="uk-UA"/>
        </w:rPr>
        <w:t>легка сходит</w:t>
      </w:r>
      <w:r w:rsidR="00B63F46" w:rsidRPr="00F75E3C">
        <w:rPr>
          <w:color w:val="000000"/>
          <w:spacing w:val="-6"/>
          <w:sz w:val="28"/>
          <w:szCs w:val="28"/>
          <w:lang w:val="uk-UA"/>
        </w:rPr>
        <w:t>и</w:t>
      </w:r>
      <w:r w:rsidRPr="00F75E3C">
        <w:rPr>
          <w:color w:val="000000"/>
          <w:spacing w:val="-6"/>
          <w:sz w:val="28"/>
          <w:szCs w:val="28"/>
          <w:lang w:val="uk-UA"/>
        </w:rPr>
        <w:t>с</w:t>
      </w:r>
      <w:r w:rsidR="00B63F46" w:rsidRPr="00F75E3C">
        <w:rPr>
          <w:color w:val="000000"/>
          <w:spacing w:val="-6"/>
          <w:sz w:val="28"/>
          <w:szCs w:val="28"/>
          <w:lang w:val="uk-UA"/>
        </w:rPr>
        <w:t>ь</w:t>
      </w:r>
      <w:r w:rsidRPr="00F75E3C">
        <w:rPr>
          <w:color w:val="000000"/>
          <w:spacing w:val="-6"/>
          <w:sz w:val="28"/>
          <w:szCs w:val="28"/>
          <w:lang w:val="uk-UA"/>
        </w:rPr>
        <w:t xml:space="preserve"> </w:t>
      </w:r>
      <w:r w:rsidR="00B63F46" w:rsidRPr="00F75E3C">
        <w:rPr>
          <w:color w:val="000000"/>
          <w:spacing w:val="-6"/>
          <w:sz w:val="28"/>
          <w:szCs w:val="28"/>
          <w:lang w:val="uk-UA"/>
        </w:rPr>
        <w:t>і</w:t>
      </w:r>
      <w:r w:rsidRPr="00F75E3C">
        <w:rPr>
          <w:color w:val="000000"/>
          <w:spacing w:val="-6"/>
          <w:sz w:val="28"/>
          <w:szCs w:val="28"/>
          <w:lang w:val="uk-UA"/>
        </w:rPr>
        <w:t xml:space="preserve"> р</w:t>
      </w:r>
      <w:r w:rsidR="00B63F46" w:rsidRPr="00F75E3C">
        <w:rPr>
          <w:color w:val="000000"/>
          <w:spacing w:val="-6"/>
          <w:sz w:val="28"/>
          <w:szCs w:val="28"/>
          <w:lang w:val="uk-UA"/>
        </w:rPr>
        <w:t>оз</w:t>
      </w:r>
      <w:r w:rsidRPr="00F75E3C">
        <w:rPr>
          <w:color w:val="000000"/>
          <w:spacing w:val="-5"/>
          <w:sz w:val="28"/>
          <w:szCs w:val="28"/>
          <w:lang w:val="uk-UA"/>
        </w:rPr>
        <w:t>ходит</w:t>
      </w:r>
      <w:r w:rsidR="00B63F46" w:rsidRPr="00F75E3C">
        <w:rPr>
          <w:color w:val="000000"/>
          <w:spacing w:val="-5"/>
          <w:sz w:val="28"/>
          <w:szCs w:val="28"/>
          <w:lang w:val="uk-UA"/>
        </w:rPr>
        <w:t>ись</w:t>
      </w:r>
      <w:r w:rsidRPr="00F75E3C">
        <w:rPr>
          <w:color w:val="000000"/>
          <w:spacing w:val="-5"/>
          <w:sz w:val="28"/>
          <w:szCs w:val="28"/>
          <w:lang w:val="uk-UA"/>
        </w:rPr>
        <w:t>, п</w:t>
      </w:r>
      <w:r w:rsidR="00B63F46" w:rsidRPr="00F75E3C">
        <w:rPr>
          <w:color w:val="000000"/>
          <w:spacing w:val="-5"/>
          <w:sz w:val="28"/>
          <w:szCs w:val="28"/>
          <w:lang w:val="uk-UA"/>
        </w:rPr>
        <w:t>і</w:t>
      </w:r>
      <w:r w:rsidRPr="00F75E3C">
        <w:rPr>
          <w:color w:val="000000"/>
          <w:spacing w:val="-5"/>
          <w:sz w:val="28"/>
          <w:szCs w:val="28"/>
          <w:lang w:val="uk-UA"/>
        </w:rPr>
        <w:t>дн</w:t>
      </w:r>
      <w:r w:rsidR="00B63F46" w:rsidRPr="00F75E3C">
        <w:rPr>
          <w:color w:val="000000"/>
          <w:spacing w:val="-5"/>
          <w:sz w:val="28"/>
          <w:szCs w:val="28"/>
          <w:lang w:val="uk-UA"/>
        </w:rPr>
        <w:t>і</w:t>
      </w:r>
      <w:r w:rsidRPr="00F75E3C">
        <w:rPr>
          <w:color w:val="000000"/>
          <w:spacing w:val="-5"/>
          <w:sz w:val="28"/>
          <w:szCs w:val="28"/>
          <w:lang w:val="uk-UA"/>
        </w:rPr>
        <w:t>мат</w:t>
      </w:r>
      <w:r w:rsidR="00B63F46" w:rsidRPr="00F75E3C">
        <w:rPr>
          <w:color w:val="000000"/>
          <w:spacing w:val="-5"/>
          <w:sz w:val="28"/>
          <w:szCs w:val="28"/>
          <w:lang w:val="uk-UA"/>
        </w:rPr>
        <w:t>и</w:t>
      </w:r>
      <w:r w:rsidRPr="00F75E3C">
        <w:rPr>
          <w:color w:val="000000"/>
          <w:spacing w:val="-5"/>
          <w:sz w:val="28"/>
          <w:szCs w:val="28"/>
          <w:lang w:val="uk-UA"/>
        </w:rPr>
        <w:t xml:space="preserve">ся </w:t>
      </w:r>
      <w:r w:rsidR="00B63F46" w:rsidRPr="00F75E3C">
        <w:rPr>
          <w:color w:val="000000"/>
          <w:spacing w:val="-5"/>
          <w:sz w:val="28"/>
          <w:szCs w:val="28"/>
          <w:lang w:val="uk-UA"/>
        </w:rPr>
        <w:t>й</w:t>
      </w:r>
      <w:r w:rsidRPr="00F75E3C">
        <w:rPr>
          <w:color w:val="000000"/>
          <w:spacing w:val="-5"/>
          <w:sz w:val="28"/>
          <w:szCs w:val="28"/>
          <w:lang w:val="uk-UA"/>
        </w:rPr>
        <w:t xml:space="preserve"> опускат</w:t>
      </w:r>
      <w:r w:rsidR="00B63F46" w:rsidRPr="00F75E3C">
        <w:rPr>
          <w:color w:val="000000"/>
          <w:spacing w:val="-5"/>
          <w:sz w:val="28"/>
          <w:szCs w:val="28"/>
          <w:lang w:val="uk-UA"/>
        </w:rPr>
        <w:t>и</w:t>
      </w:r>
      <w:r w:rsidRPr="00F75E3C">
        <w:rPr>
          <w:color w:val="000000"/>
          <w:spacing w:val="-5"/>
          <w:sz w:val="28"/>
          <w:szCs w:val="28"/>
          <w:lang w:val="uk-UA"/>
        </w:rPr>
        <w:t xml:space="preserve">ся в такт </w:t>
      </w:r>
      <w:r w:rsidR="00B63F46" w:rsidRPr="00F75E3C">
        <w:rPr>
          <w:color w:val="000000"/>
          <w:spacing w:val="-5"/>
          <w:sz w:val="28"/>
          <w:szCs w:val="28"/>
          <w:lang w:val="uk-UA"/>
        </w:rPr>
        <w:t>переконанню;</w:t>
      </w:r>
    </w:p>
    <w:p w:rsidR="00A03891" w:rsidRPr="00F75E3C" w:rsidRDefault="00A03891" w:rsidP="00B10830">
      <w:pPr>
        <w:shd w:val="clear" w:color="auto" w:fill="FFFFFF"/>
        <w:tabs>
          <w:tab w:val="left" w:pos="288"/>
        </w:tabs>
        <w:spacing w:line="360" w:lineRule="auto"/>
        <w:ind w:firstLine="540"/>
        <w:jc w:val="both"/>
        <w:rPr>
          <w:sz w:val="28"/>
          <w:szCs w:val="28"/>
          <w:lang w:val="uk-UA"/>
        </w:rPr>
      </w:pPr>
      <w:r w:rsidRPr="00F75E3C">
        <w:rPr>
          <w:color w:val="000000"/>
          <w:sz w:val="28"/>
          <w:szCs w:val="28"/>
          <w:lang w:val="uk-UA"/>
        </w:rPr>
        <w:t>– </w:t>
      </w:r>
      <w:r w:rsidRPr="00F75E3C">
        <w:rPr>
          <w:color w:val="000000"/>
          <w:spacing w:val="-5"/>
          <w:sz w:val="28"/>
          <w:szCs w:val="28"/>
          <w:lang w:val="uk-UA"/>
        </w:rPr>
        <w:t>жест</w:t>
      </w:r>
      <w:r w:rsidR="00B63F46" w:rsidRPr="00F75E3C">
        <w:rPr>
          <w:color w:val="000000"/>
          <w:spacing w:val="-5"/>
          <w:sz w:val="28"/>
          <w:szCs w:val="28"/>
          <w:lang w:val="uk-UA"/>
        </w:rPr>
        <w:t>и</w:t>
      </w:r>
      <w:r w:rsidRPr="00F75E3C">
        <w:rPr>
          <w:color w:val="000000"/>
          <w:spacing w:val="-5"/>
          <w:sz w:val="28"/>
          <w:szCs w:val="28"/>
          <w:lang w:val="uk-UA"/>
        </w:rPr>
        <w:t xml:space="preserve"> </w:t>
      </w:r>
      <w:r w:rsidR="00B63F46" w:rsidRPr="00F75E3C">
        <w:rPr>
          <w:color w:val="000000"/>
          <w:spacing w:val="-5"/>
          <w:sz w:val="28"/>
          <w:szCs w:val="28"/>
          <w:lang w:val="uk-UA"/>
        </w:rPr>
        <w:t xml:space="preserve">руками слід робити </w:t>
      </w:r>
      <w:r w:rsidRPr="00F75E3C">
        <w:rPr>
          <w:color w:val="000000"/>
          <w:spacing w:val="-5"/>
          <w:sz w:val="28"/>
          <w:szCs w:val="28"/>
          <w:lang w:val="uk-UA"/>
        </w:rPr>
        <w:t>т</w:t>
      </w:r>
      <w:r w:rsidR="00B63F46" w:rsidRPr="00F75E3C">
        <w:rPr>
          <w:color w:val="000000"/>
          <w:spacing w:val="-5"/>
          <w:sz w:val="28"/>
          <w:szCs w:val="28"/>
          <w:lang w:val="uk-UA"/>
        </w:rPr>
        <w:t>і</w:t>
      </w:r>
      <w:r w:rsidRPr="00F75E3C">
        <w:rPr>
          <w:color w:val="000000"/>
          <w:spacing w:val="-5"/>
          <w:sz w:val="28"/>
          <w:szCs w:val="28"/>
          <w:lang w:val="uk-UA"/>
        </w:rPr>
        <w:t>льк</w:t>
      </w:r>
      <w:r w:rsidR="00B63F46" w:rsidRPr="00F75E3C">
        <w:rPr>
          <w:color w:val="000000"/>
          <w:spacing w:val="-5"/>
          <w:sz w:val="28"/>
          <w:szCs w:val="28"/>
          <w:lang w:val="uk-UA"/>
        </w:rPr>
        <w:t>и</w:t>
      </w:r>
      <w:r w:rsidRPr="00F75E3C">
        <w:rPr>
          <w:color w:val="000000"/>
          <w:spacing w:val="-5"/>
          <w:sz w:val="28"/>
          <w:szCs w:val="28"/>
          <w:lang w:val="uk-UA"/>
        </w:rPr>
        <w:t xml:space="preserve"> в</w:t>
      </w:r>
      <w:r w:rsidR="00B63F46" w:rsidRPr="00F75E3C">
        <w:rPr>
          <w:color w:val="000000"/>
          <w:spacing w:val="-5"/>
          <w:sz w:val="28"/>
          <w:szCs w:val="28"/>
          <w:lang w:val="uk-UA"/>
        </w:rPr>
        <w:t>ищ</w:t>
      </w:r>
      <w:r w:rsidRPr="00F75E3C">
        <w:rPr>
          <w:color w:val="000000"/>
          <w:spacing w:val="-5"/>
          <w:sz w:val="28"/>
          <w:szCs w:val="28"/>
          <w:lang w:val="uk-UA"/>
        </w:rPr>
        <w:t>е пояс</w:t>
      </w:r>
      <w:r w:rsidR="00B63F46" w:rsidRPr="00F75E3C">
        <w:rPr>
          <w:color w:val="000000"/>
          <w:spacing w:val="-5"/>
          <w:sz w:val="28"/>
          <w:szCs w:val="28"/>
          <w:lang w:val="uk-UA"/>
        </w:rPr>
        <w:t>у, тому</w:t>
      </w:r>
      <w:r w:rsidRPr="00F75E3C">
        <w:rPr>
          <w:color w:val="000000"/>
          <w:spacing w:val="-5"/>
          <w:sz w:val="28"/>
          <w:szCs w:val="28"/>
          <w:lang w:val="uk-UA"/>
        </w:rPr>
        <w:t xml:space="preserve"> </w:t>
      </w:r>
      <w:r w:rsidR="00B63F46" w:rsidRPr="00F75E3C">
        <w:rPr>
          <w:color w:val="000000"/>
          <w:spacing w:val="-5"/>
          <w:sz w:val="28"/>
          <w:szCs w:val="28"/>
          <w:lang w:val="uk-UA"/>
        </w:rPr>
        <w:t xml:space="preserve">що </w:t>
      </w:r>
      <w:r w:rsidRPr="00F75E3C">
        <w:rPr>
          <w:color w:val="000000"/>
          <w:spacing w:val="-5"/>
          <w:sz w:val="28"/>
          <w:szCs w:val="28"/>
          <w:lang w:val="uk-UA"/>
        </w:rPr>
        <w:t>жест</w:t>
      </w:r>
      <w:r w:rsidR="00B63F46" w:rsidRPr="00F75E3C">
        <w:rPr>
          <w:color w:val="000000"/>
          <w:spacing w:val="-5"/>
          <w:sz w:val="28"/>
          <w:szCs w:val="28"/>
          <w:lang w:val="uk-UA"/>
        </w:rPr>
        <w:t>и</w:t>
      </w:r>
      <w:r w:rsidRPr="00F75E3C">
        <w:rPr>
          <w:color w:val="000000"/>
          <w:spacing w:val="-5"/>
          <w:sz w:val="28"/>
          <w:szCs w:val="28"/>
          <w:lang w:val="uk-UA"/>
        </w:rPr>
        <w:t xml:space="preserve"> ниж</w:t>
      </w:r>
      <w:r w:rsidR="00B63F46" w:rsidRPr="00F75E3C">
        <w:rPr>
          <w:color w:val="000000"/>
          <w:spacing w:val="-5"/>
          <w:sz w:val="28"/>
          <w:szCs w:val="28"/>
          <w:lang w:val="uk-UA"/>
        </w:rPr>
        <w:t>ч</w:t>
      </w:r>
      <w:r w:rsidRPr="00F75E3C">
        <w:rPr>
          <w:color w:val="000000"/>
          <w:spacing w:val="-5"/>
          <w:sz w:val="28"/>
          <w:szCs w:val="28"/>
          <w:lang w:val="uk-UA"/>
        </w:rPr>
        <w:t>е пояс</w:t>
      </w:r>
      <w:r w:rsidR="00B63F46" w:rsidRPr="00F75E3C">
        <w:rPr>
          <w:color w:val="000000"/>
          <w:spacing w:val="-5"/>
          <w:sz w:val="28"/>
          <w:szCs w:val="28"/>
          <w:lang w:val="uk-UA"/>
        </w:rPr>
        <w:t>у</w:t>
      </w:r>
      <w:r w:rsidRPr="00F75E3C">
        <w:rPr>
          <w:color w:val="000000"/>
          <w:spacing w:val="-5"/>
          <w:sz w:val="28"/>
          <w:szCs w:val="28"/>
          <w:lang w:val="uk-UA"/>
        </w:rPr>
        <w:t xml:space="preserve"> спри</w:t>
      </w:r>
      <w:r w:rsidR="00B63F46" w:rsidRPr="00F75E3C">
        <w:rPr>
          <w:color w:val="000000"/>
          <w:spacing w:val="-5"/>
          <w:sz w:val="28"/>
          <w:szCs w:val="28"/>
          <w:lang w:val="uk-UA"/>
        </w:rPr>
        <w:t>й</w:t>
      </w:r>
      <w:r w:rsidRPr="00F75E3C">
        <w:rPr>
          <w:color w:val="000000"/>
          <w:spacing w:val="-5"/>
          <w:sz w:val="28"/>
          <w:szCs w:val="28"/>
          <w:lang w:val="uk-UA"/>
        </w:rPr>
        <w:t>мают</w:t>
      </w:r>
      <w:r w:rsidR="00B63F46" w:rsidRPr="00F75E3C">
        <w:rPr>
          <w:color w:val="000000"/>
          <w:spacing w:val="-5"/>
          <w:sz w:val="28"/>
          <w:szCs w:val="28"/>
          <w:lang w:val="uk-UA"/>
        </w:rPr>
        <w:t>ь</w:t>
      </w:r>
      <w:r w:rsidRPr="00F75E3C">
        <w:rPr>
          <w:color w:val="000000"/>
          <w:spacing w:val="-5"/>
          <w:sz w:val="28"/>
          <w:szCs w:val="28"/>
          <w:lang w:val="uk-UA"/>
        </w:rPr>
        <w:t xml:space="preserve">ся </w:t>
      </w:r>
      <w:r w:rsidRPr="00F75E3C">
        <w:rPr>
          <w:color w:val="000000"/>
          <w:spacing w:val="-4"/>
          <w:sz w:val="28"/>
          <w:szCs w:val="28"/>
          <w:lang w:val="uk-UA"/>
        </w:rPr>
        <w:t>слу</w:t>
      </w:r>
      <w:r w:rsidR="00B63F46" w:rsidRPr="00F75E3C">
        <w:rPr>
          <w:color w:val="000000"/>
          <w:spacing w:val="-4"/>
          <w:sz w:val="28"/>
          <w:szCs w:val="28"/>
          <w:lang w:val="uk-UA"/>
        </w:rPr>
        <w:t>х</w:t>
      </w:r>
      <w:r w:rsidRPr="00F75E3C">
        <w:rPr>
          <w:color w:val="000000"/>
          <w:spacing w:val="-4"/>
          <w:sz w:val="28"/>
          <w:szCs w:val="28"/>
          <w:lang w:val="uk-UA"/>
        </w:rPr>
        <w:t>а</w:t>
      </w:r>
      <w:r w:rsidR="00B63F46" w:rsidRPr="00F75E3C">
        <w:rPr>
          <w:color w:val="000000"/>
          <w:spacing w:val="-4"/>
          <w:sz w:val="28"/>
          <w:szCs w:val="28"/>
          <w:lang w:val="uk-UA"/>
        </w:rPr>
        <w:t>ча</w:t>
      </w:r>
      <w:r w:rsidRPr="00F75E3C">
        <w:rPr>
          <w:color w:val="000000"/>
          <w:spacing w:val="-4"/>
          <w:sz w:val="28"/>
          <w:szCs w:val="28"/>
          <w:lang w:val="uk-UA"/>
        </w:rPr>
        <w:t xml:space="preserve">ми </w:t>
      </w:r>
      <w:r w:rsidR="00B63F46" w:rsidRPr="00F75E3C">
        <w:rPr>
          <w:color w:val="000000"/>
          <w:spacing w:val="-4"/>
          <w:sz w:val="28"/>
          <w:szCs w:val="28"/>
          <w:lang w:val="uk-UA"/>
        </w:rPr>
        <w:t>я</w:t>
      </w:r>
      <w:r w:rsidRPr="00F75E3C">
        <w:rPr>
          <w:color w:val="000000"/>
          <w:spacing w:val="-4"/>
          <w:sz w:val="28"/>
          <w:szCs w:val="28"/>
          <w:lang w:val="uk-UA"/>
        </w:rPr>
        <w:t>к в</w:t>
      </w:r>
      <w:r w:rsidR="00B63F46" w:rsidRPr="00F75E3C">
        <w:rPr>
          <w:color w:val="000000"/>
          <w:spacing w:val="-4"/>
          <w:sz w:val="28"/>
          <w:szCs w:val="28"/>
          <w:lang w:val="uk-UA"/>
        </w:rPr>
        <w:t>и</w:t>
      </w:r>
      <w:r w:rsidRPr="00F75E3C">
        <w:rPr>
          <w:color w:val="000000"/>
          <w:spacing w:val="-4"/>
          <w:sz w:val="28"/>
          <w:szCs w:val="28"/>
          <w:lang w:val="uk-UA"/>
        </w:rPr>
        <w:t>ра</w:t>
      </w:r>
      <w:r w:rsidR="00B63F46" w:rsidRPr="00F75E3C">
        <w:rPr>
          <w:color w:val="000000"/>
          <w:spacing w:val="-4"/>
          <w:sz w:val="28"/>
          <w:szCs w:val="28"/>
          <w:lang w:val="uk-UA"/>
        </w:rPr>
        <w:t>з</w:t>
      </w:r>
      <w:r w:rsidRPr="00F75E3C">
        <w:rPr>
          <w:color w:val="000000"/>
          <w:spacing w:val="-4"/>
          <w:sz w:val="28"/>
          <w:szCs w:val="28"/>
          <w:lang w:val="uk-UA"/>
        </w:rPr>
        <w:t xml:space="preserve"> нев</w:t>
      </w:r>
      <w:r w:rsidR="00B63F46" w:rsidRPr="00F75E3C">
        <w:rPr>
          <w:color w:val="000000"/>
          <w:spacing w:val="-4"/>
          <w:sz w:val="28"/>
          <w:szCs w:val="28"/>
          <w:lang w:val="uk-UA"/>
        </w:rPr>
        <w:t>п</w:t>
      </w:r>
      <w:r w:rsidRPr="00F75E3C">
        <w:rPr>
          <w:color w:val="000000"/>
          <w:spacing w:val="-4"/>
          <w:sz w:val="28"/>
          <w:szCs w:val="28"/>
          <w:lang w:val="uk-UA"/>
        </w:rPr>
        <w:t>е</w:t>
      </w:r>
      <w:r w:rsidR="00B63F46" w:rsidRPr="00F75E3C">
        <w:rPr>
          <w:color w:val="000000"/>
          <w:spacing w:val="-4"/>
          <w:sz w:val="28"/>
          <w:szCs w:val="28"/>
          <w:lang w:val="uk-UA"/>
        </w:rPr>
        <w:t>вн</w:t>
      </w:r>
      <w:r w:rsidRPr="00F75E3C">
        <w:rPr>
          <w:color w:val="000000"/>
          <w:spacing w:val="-4"/>
          <w:sz w:val="28"/>
          <w:szCs w:val="28"/>
          <w:lang w:val="uk-UA"/>
        </w:rPr>
        <w:t>еност</w:t>
      </w:r>
      <w:r w:rsidR="00B63F46" w:rsidRPr="00F75E3C">
        <w:rPr>
          <w:color w:val="000000"/>
          <w:spacing w:val="-4"/>
          <w:sz w:val="28"/>
          <w:szCs w:val="28"/>
          <w:lang w:val="uk-UA"/>
        </w:rPr>
        <w:t>і</w:t>
      </w:r>
      <w:r w:rsidRPr="00F75E3C">
        <w:rPr>
          <w:color w:val="000000"/>
          <w:spacing w:val="-4"/>
          <w:sz w:val="28"/>
          <w:szCs w:val="28"/>
          <w:lang w:val="uk-UA"/>
        </w:rPr>
        <w:t>, р</w:t>
      </w:r>
      <w:r w:rsidR="00B63F46" w:rsidRPr="00F75E3C">
        <w:rPr>
          <w:color w:val="000000"/>
          <w:spacing w:val="-4"/>
          <w:sz w:val="28"/>
          <w:szCs w:val="28"/>
          <w:lang w:val="uk-UA"/>
        </w:rPr>
        <w:t>озгубленості;</w:t>
      </w:r>
    </w:p>
    <w:p w:rsidR="00B63F46" w:rsidRPr="00F75E3C" w:rsidRDefault="00A03891" w:rsidP="00B10830">
      <w:pPr>
        <w:shd w:val="clear" w:color="auto" w:fill="FFFFFF"/>
        <w:tabs>
          <w:tab w:val="left" w:pos="293"/>
        </w:tabs>
        <w:spacing w:line="360" w:lineRule="auto"/>
        <w:ind w:firstLine="540"/>
        <w:jc w:val="both"/>
        <w:rPr>
          <w:color w:val="000000"/>
          <w:spacing w:val="-9"/>
          <w:sz w:val="28"/>
          <w:szCs w:val="28"/>
          <w:lang w:val="uk-UA"/>
        </w:rPr>
      </w:pPr>
      <w:r w:rsidRPr="00F75E3C">
        <w:rPr>
          <w:color w:val="000000"/>
          <w:spacing w:val="-9"/>
          <w:sz w:val="28"/>
          <w:szCs w:val="28"/>
          <w:lang w:val="uk-UA"/>
        </w:rPr>
        <w:t>– </w:t>
      </w:r>
      <w:r w:rsidR="00B63F46" w:rsidRPr="00F75E3C">
        <w:rPr>
          <w:color w:val="000000"/>
          <w:spacing w:val="-9"/>
          <w:sz w:val="28"/>
          <w:szCs w:val="28"/>
          <w:lang w:val="uk-UA"/>
        </w:rPr>
        <w:t>лі</w:t>
      </w:r>
      <w:r w:rsidRPr="00F75E3C">
        <w:rPr>
          <w:color w:val="000000"/>
          <w:spacing w:val="-9"/>
          <w:sz w:val="28"/>
          <w:szCs w:val="28"/>
          <w:lang w:val="uk-UA"/>
        </w:rPr>
        <w:t>кт</w:t>
      </w:r>
      <w:r w:rsidR="00B63F46" w:rsidRPr="00F75E3C">
        <w:rPr>
          <w:color w:val="000000"/>
          <w:spacing w:val="-9"/>
          <w:sz w:val="28"/>
          <w:szCs w:val="28"/>
          <w:lang w:val="uk-UA"/>
        </w:rPr>
        <w:t>і</w:t>
      </w:r>
      <w:r w:rsidRPr="00F75E3C">
        <w:rPr>
          <w:color w:val="000000"/>
          <w:spacing w:val="-9"/>
          <w:sz w:val="28"/>
          <w:szCs w:val="28"/>
          <w:lang w:val="uk-UA"/>
        </w:rPr>
        <w:t xml:space="preserve"> </w:t>
      </w:r>
      <w:r w:rsidR="00B63F46" w:rsidRPr="00F75E3C">
        <w:rPr>
          <w:color w:val="000000"/>
          <w:spacing w:val="-9"/>
          <w:sz w:val="28"/>
          <w:szCs w:val="28"/>
          <w:lang w:val="uk-UA"/>
        </w:rPr>
        <w:t>слід</w:t>
      </w:r>
      <w:r w:rsidRPr="00F75E3C">
        <w:rPr>
          <w:color w:val="000000"/>
          <w:spacing w:val="-9"/>
          <w:sz w:val="28"/>
          <w:szCs w:val="28"/>
          <w:lang w:val="uk-UA"/>
        </w:rPr>
        <w:t xml:space="preserve"> </w:t>
      </w:r>
      <w:r w:rsidR="00B63F46" w:rsidRPr="00F75E3C">
        <w:rPr>
          <w:color w:val="000000"/>
          <w:spacing w:val="-9"/>
          <w:sz w:val="28"/>
          <w:szCs w:val="28"/>
          <w:lang w:val="uk-UA"/>
        </w:rPr>
        <w:t xml:space="preserve">тримати </w:t>
      </w:r>
      <w:r w:rsidRPr="00F75E3C">
        <w:rPr>
          <w:color w:val="000000"/>
          <w:spacing w:val="-9"/>
          <w:sz w:val="28"/>
          <w:szCs w:val="28"/>
          <w:lang w:val="uk-UA"/>
        </w:rPr>
        <w:t>не ближ</w:t>
      </w:r>
      <w:r w:rsidR="00B63F46" w:rsidRPr="00F75E3C">
        <w:rPr>
          <w:color w:val="000000"/>
          <w:spacing w:val="-9"/>
          <w:sz w:val="28"/>
          <w:szCs w:val="28"/>
          <w:lang w:val="uk-UA"/>
        </w:rPr>
        <w:t>ч</w:t>
      </w:r>
      <w:r w:rsidRPr="00F75E3C">
        <w:rPr>
          <w:color w:val="000000"/>
          <w:spacing w:val="-9"/>
          <w:sz w:val="28"/>
          <w:szCs w:val="28"/>
          <w:lang w:val="uk-UA"/>
        </w:rPr>
        <w:t>е тр</w:t>
      </w:r>
      <w:r w:rsidR="00B63F46" w:rsidRPr="00F75E3C">
        <w:rPr>
          <w:color w:val="000000"/>
          <w:spacing w:val="-9"/>
          <w:sz w:val="28"/>
          <w:szCs w:val="28"/>
          <w:lang w:val="uk-UA"/>
        </w:rPr>
        <w:t>ьо</w:t>
      </w:r>
      <w:r w:rsidRPr="00F75E3C">
        <w:rPr>
          <w:color w:val="000000"/>
          <w:spacing w:val="-9"/>
          <w:sz w:val="28"/>
          <w:szCs w:val="28"/>
          <w:lang w:val="uk-UA"/>
        </w:rPr>
        <w:t>х сантиметр</w:t>
      </w:r>
      <w:r w:rsidR="00B63F46" w:rsidRPr="00F75E3C">
        <w:rPr>
          <w:color w:val="000000"/>
          <w:spacing w:val="-9"/>
          <w:sz w:val="28"/>
          <w:szCs w:val="28"/>
          <w:lang w:val="uk-UA"/>
        </w:rPr>
        <w:t>і</w:t>
      </w:r>
      <w:r w:rsidRPr="00F75E3C">
        <w:rPr>
          <w:color w:val="000000"/>
          <w:spacing w:val="-9"/>
          <w:sz w:val="28"/>
          <w:szCs w:val="28"/>
          <w:lang w:val="uk-UA"/>
        </w:rPr>
        <w:t xml:space="preserve">в </w:t>
      </w:r>
      <w:r w:rsidR="00B63F46" w:rsidRPr="00F75E3C">
        <w:rPr>
          <w:color w:val="000000"/>
          <w:spacing w:val="-9"/>
          <w:sz w:val="28"/>
          <w:szCs w:val="28"/>
          <w:lang w:val="uk-UA"/>
        </w:rPr>
        <w:t>від</w:t>
      </w:r>
      <w:r w:rsidRPr="00F75E3C">
        <w:rPr>
          <w:color w:val="000000"/>
          <w:spacing w:val="-9"/>
          <w:sz w:val="28"/>
          <w:szCs w:val="28"/>
          <w:lang w:val="uk-UA"/>
        </w:rPr>
        <w:t xml:space="preserve"> </w:t>
      </w:r>
      <w:r w:rsidR="00B63F46" w:rsidRPr="00F75E3C">
        <w:rPr>
          <w:color w:val="000000"/>
          <w:spacing w:val="-9"/>
          <w:sz w:val="28"/>
          <w:szCs w:val="28"/>
          <w:lang w:val="uk-UA"/>
        </w:rPr>
        <w:t>тулуб</w:t>
      </w:r>
      <w:r w:rsidRPr="00F75E3C">
        <w:rPr>
          <w:color w:val="000000"/>
          <w:spacing w:val="-9"/>
          <w:sz w:val="28"/>
          <w:szCs w:val="28"/>
          <w:lang w:val="uk-UA"/>
        </w:rPr>
        <w:t xml:space="preserve">а; </w:t>
      </w:r>
      <w:r w:rsidR="00B63F46" w:rsidRPr="00F75E3C">
        <w:rPr>
          <w:color w:val="000000"/>
          <w:spacing w:val="-9"/>
          <w:sz w:val="28"/>
          <w:szCs w:val="28"/>
          <w:lang w:val="uk-UA"/>
        </w:rPr>
        <w:t>якщо оратор їх притискає до тулуба, то це свідчить про його невпевненість у собі;</w:t>
      </w:r>
    </w:p>
    <w:p w:rsidR="00A03891" w:rsidRPr="00F75E3C" w:rsidRDefault="00A03891" w:rsidP="00B10830">
      <w:pPr>
        <w:shd w:val="clear" w:color="auto" w:fill="FFFFFF"/>
        <w:tabs>
          <w:tab w:val="left" w:pos="293"/>
        </w:tabs>
        <w:spacing w:line="360" w:lineRule="auto"/>
        <w:ind w:firstLine="540"/>
        <w:jc w:val="both"/>
        <w:rPr>
          <w:color w:val="000000"/>
          <w:spacing w:val="-5"/>
          <w:sz w:val="28"/>
          <w:szCs w:val="28"/>
          <w:lang w:val="uk-UA"/>
        </w:rPr>
      </w:pPr>
      <w:r w:rsidRPr="00F75E3C">
        <w:rPr>
          <w:color w:val="000000"/>
          <w:spacing w:val="-5"/>
          <w:sz w:val="28"/>
          <w:szCs w:val="28"/>
          <w:lang w:val="uk-UA"/>
        </w:rPr>
        <w:t>– </w:t>
      </w:r>
      <w:r w:rsidR="00B63F46" w:rsidRPr="00F75E3C">
        <w:rPr>
          <w:color w:val="000000"/>
          <w:spacing w:val="-5"/>
          <w:sz w:val="28"/>
          <w:szCs w:val="28"/>
          <w:lang w:val="uk-UA"/>
        </w:rPr>
        <w:t>ж</w:t>
      </w:r>
      <w:r w:rsidRPr="00F75E3C">
        <w:rPr>
          <w:color w:val="000000"/>
          <w:spacing w:val="-5"/>
          <w:sz w:val="28"/>
          <w:szCs w:val="28"/>
          <w:lang w:val="uk-UA"/>
        </w:rPr>
        <w:t>естикул</w:t>
      </w:r>
      <w:r w:rsidR="00B63F46" w:rsidRPr="00F75E3C">
        <w:rPr>
          <w:color w:val="000000"/>
          <w:spacing w:val="-5"/>
          <w:sz w:val="28"/>
          <w:szCs w:val="28"/>
          <w:lang w:val="uk-UA"/>
        </w:rPr>
        <w:t>ювати рекомендується</w:t>
      </w:r>
      <w:r w:rsidRPr="00F75E3C">
        <w:rPr>
          <w:color w:val="000000"/>
          <w:spacing w:val="-5"/>
          <w:sz w:val="28"/>
          <w:szCs w:val="28"/>
          <w:lang w:val="uk-UA"/>
        </w:rPr>
        <w:t xml:space="preserve"> об</w:t>
      </w:r>
      <w:r w:rsidR="00B63F46" w:rsidRPr="00F75E3C">
        <w:rPr>
          <w:color w:val="000000"/>
          <w:spacing w:val="-5"/>
          <w:sz w:val="28"/>
          <w:szCs w:val="28"/>
          <w:lang w:val="uk-UA"/>
        </w:rPr>
        <w:t>о</w:t>
      </w:r>
      <w:r w:rsidRPr="00F75E3C">
        <w:rPr>
          <w:color w:val="000000"/>
          <w:spacing w:val="-5"/>
          <w:sz w:val="28"/>
          <w:szCs w:val="28"/>
          <w:lang w:val="uk-UA"/>
        </w:rPr>
        <w:t>м</w:t>
      </w:r>
      <w:r w:rsidR="00B63F46" w:rsidRPr="00F75E3C">
        <w:rPr>
          <w:color w:val="000000"/>
          <w:spacing w:val="-5"/>
          <w:sz w:val="28"/>
          <w:szCs w:val="28"/>
          <w:lang w:val="uk-UA"/>
        </w:rPr>
        <w:t>а</w:t>
      </w:r>
      <w:r w:rsidRPr="00F75E3C">
        <w:rPr>
          <w:color w:val="000000"/>
          <w:spacing w:val="-5"/>
          <w:sz w:val="28"/>
          <w:szCs w:val="28"/>
          <w:lang w:val="uk-UA"/>
        </w:rPr>
        <w:t xml:space="preserve"> руками.</w:t>
      </w:r>
    </w:p>
    <w:p w:rsidR="00A03891" w:rsidRPr="00F75E3C" w:rsidRDefault="00235F4C" w:rsidP="00B10830">
      <w:pPr>
        <w:shd w:val="clear" w:color="auto" w:fill="FFFFFF"/>
        <w:spacing w:line="360" w:lineRule="auto"/>
        <w:jc w:val="center"/>
        <w:rPr>
          <w:b/>
          <w:bCs/>
          <w:sz w:val="28"/>
          <w:szCs w:val="28"/>
          <w:lang w:val="uk-UA"/>
        </w:rPr>
      </w:pPr>
      <w:r w:rsidRPr="00F75E3C">
        <w:rPr>
          <w:b/>
          <w:bCs/>
          <w:color w:val="000000"/>
          <w:spacing w:val="-5"/>
          <w:sz w:val="28"/>
          <w:szCs w:val="28"/>
          <w:lang w:val="uk-UA"/>
        </w:rPr>
        <w:t xml:space="preserve">9.6. </w:t>
      </w:r>
      <w:r w:rsidR="00A03891" w:rsidRPr="00F75E3C">
        <w:rPr>
          <w:b/>
          <w:bCs/>
          <w:color w:val="000000"/>
          <w:spacing w:val="-5"/>
          <w:sz w:val="28"/>
          <w:szCs w:val="28"/>
          <w:lang w:val="uk-UA"/>
        </w:rPr>
        <w:t>Г</w:t>
      </w:r>
      <w:r w:rsidRPr="00F75E3C">
        <w:rPr>
          <w:b/>
          <w:bCs/>
          <w:color w:val="000000"/>
          <w:spacing w:val="-5"/>
          <w:sz w:val="28"/>
          <w:szCs w:val="28"/>
          <w:lang w:val="uk-UA"/>
        </w:rPr>
        <w:t>олос, темп, і</w:t>
      </w:r>
      <w:r w:rsidR="00A03891" w:rsidRPr="00F75E3C">
        <w:rPr>
          <w:b/>
          <w:bCs/>
          <w:color w:val="000000"/>
          <w:spacing w:val="-5"/>
          <w:sz w:val="28"/>
          <w:szCs w:val="28"/>
          <w:lang w:val="uk-UA"/>
        </w:rPr>
        <w:t>нтонац</w:t>
      </w:r>
      <w:r w:rsidRPr="00F75E3C">
        <w:rPr>
          <w:b/>
          <w:bCs/>
          <w:color w:val="000000"/>
          <w:spacing w:val="-5"/>
          <w:sz w:val="28"/>
          <w:szCs w:val="28"/>
          <w:lang w:val="uk-UA"/>
        </w:rPr>
        <w:t>і</w:t>
      </w:r>
      <w:r w:rsidR="00A03891" w:rsidRPr="00F75E3C">
        <w:rPr>
          <w:b/>
          <w:bCs/>
          <w:color w:val="000000"/>
          <w:spacing w:val="-5"/>
          <w:sz w:val="28"/>
          <w:szCs w:val="28"/>
          <w:lang w:val="uk-UA"/>
        </w:rPr>
        <w:t>я</w:t>
      </w:r>
    </w:p>
    <w:p w:rsidR="00A03891" w:rsidRPr="00F75E3C" w:rsidRDefault="00A03891" w:rsidP="00B10830">
      <w:pPr>
        <w:shd w:val="clear" w:color="auto" w:fill="FFFFFF"/>
        <w:spacing w:line="360" w:lineRule="auto"/>
        <w:ind w:firstLine="540"/>
        <w:jc w:val="both"/>
        <w:rPr>
          <w:spacing w:val="-5"/>
          <w:sz w:val="28"/>
          <w:szCs w:val="28"/>
          <w:lang w:val="uk-UA"/>
        </w:rPr>
      </w:pPr>
      <w:r w:rsidRPr="00F75E3C">
        <w:rPr>
          <w:spacing w:val="-1"/>
          <w:sz w:val="28"/>
          <w:szCs w:val="28"/>
          <w:lang w:val="uk-UA"/>
        </w:rPr>
        <w:t>Важ</w:t>
      </w:r>
      <w:r w:rsidR="00F92E99" w:rsidRPr="00F75E3C">
        <w:rPr>
          <w:spacing w:val="-1"/>
          <w:sz w:val="28"/>
          <w:szCs w:val="28"/>
          <w:lang w:val="uk-UA"/>
        </w:rPr>
        <w:t>лив</w:t>
      </w:r>
      <w:r w:rsidRPr="00F75E3C">
        <w:rPr>
          <w:spacing w:val="-1"/>
          <w:sz w:val="28"/>
          <w:szCs w:val="28"/>
          <w:lang w:val="uk-UA"/>
        </w:rPr>
        <w:t xml:space="preserve">о </w:t>
      </w:r>
      <w:r w:rsidR="00F92E99" w:rsidRPr="00F75E3C">
        <w:rPr>
          <w:spacing w:val="-1"/>
          <w:sz w:val="28"/>
          <w:szCs w:val="28"/>
          <w:lang w:val="uk-UA"/>
        </w:rPr>
        <w:t>завжди</w:t>
      </w:r>
      <w:r w:rsidRPr="00F75E3C">
        <w:rPr>
          <w:spacing w:val="-1"/>
          <w:sz w:val="28"/>
          <w:szCs w:val="28"/>
          <w:lang w:val="uk-UA"/>
        </w:rPr>
        <w:t xml:space="preserve"> </w:t>
      </w:r>
      <w:r w:rsidR="00F92E99" w:rsidRPr="00F75E3C">
        <w:rPr>
          <w:spacing w:val="-1"/>
          <w:sz w:val="28"/>
          <w:szCs w:val="28"/>
          <w:lang w:val="uk-UA"/>
        </w:rPr>
        <w:t>вибирати саме</w:t>
      </w:r>
      <w:r w:rsidRPr="00F75E3C">
        <w:rPr>
          <w:spacing w:val="-1"/>
          <w:sz w:val="28"/>
          <w:szCs w:val="28"/>
          <w:lang w:val="uk-UA"/>
        </w:rPr>
        <w:t xml:space="preserve"> ту г</w:t>
      </w:r>
      <w:r w:rsidR="00F92E99" w:rsidRPr="00F75E3C">
        <w:rPr>
          <w:spacing w:val="-1"/>
          <w:sz w:val="28"/>
          <w:szCs w:val="28"/>
          <w:lang w:val="uk-UA"/>
        </w:rPr>
        <w:t>учні</w:t>
      </w:r>
      <w:r w:rsidRPr="00F75E3C">
        <w:rPr>
          <w:spacing w:val="-1"/>
          <w:sz w:val="28"/>
          <w:szCs w:val="28"/>
          <w:lang w:val="uk-UA"/>
        </w:rPr>
        <w:t>сть</w:t>
      </w:r>
      <w:r w:rsidR="00F92E99" w:rsidRPr="00F75E3C">
        <w:rPr>
          <w:spacing w:val="-1"/>
          <w:sz w:val="28"/>
          <w:szCs w:val="28"/>
          <w:lang w:val="uk-UA"/>
        </w:rPr>
        <w:t xml:space="preserve"> голосу</w:t>
      </w:r>
      <w:r w:rsidRPr="00F75E3C">
        <w:rPr>
          <w:spacing w:val="-1"/>
          <w:sz w:val="28"/>
          <w:szCs w:val="28"/>
          <w:lang w:val="uk-UA"/>
        </w:rPr>
        <w:t xml:space="preserve">, </w:t>
      </w:r>
      <w:r w:rsidR="00F92E99" w:rsidRPr="00F75E3C">
        <w:rPr>
          <w:spacing w:val="-1"/>
          <w:sz w:val="28"/>
          <w:szCs w:val="28"/>
          <w:lang w:val="uk-UA"/>
        </w:rPr>
        <w:t>яка</w:t>
      </w:r>
      <w:r w:rsidRPr="00F75E3C">
        <w:rPr>
          <w:spacing w:val="-1"/>
          <w:sz w:val="28"/>
          <w:szCs w:val="28"/>
          <w:lang w:val="uk-UA"/>
        </w:rPr>
        <w:t xml:space="preserve"> в дан</w:t>
      </w:r>
      <w:r w:rsidR="00F92E99" w:rsidRPr="00F75E3C">
        <w:rPr>
          <w:spacing w:val="-1"/>
          <w:sz w:val="28"/>
          <w:szCs w:val="28"/>
          <w:lang w:val="uk-UA"/>
        </w:rPr>
        <w:t>и</w:t>
      </w:r>
      <w:r w:rsidRPr="00F75E3C">
        <w:rPr>
          <w:spacing w:val="-1"/>
          <w:sz w:val="28"/>
          <w:szCs w:val="28"/>
          <w:lang w:val="uk-UA"/>
        </w:rPr>
        <w:t xml:space="preserve">х </w:t>
      </w:r>
      <w:r w:rsidR="00F92E99" w:rsidRPr="00F75E3C">
        <w:rPr>
          <w:spacing w:val="-1"/>
          <w:sz w:val="28"/>
          <w:szCs w:val="28"/>
          <w:lang w:val="uk-UA"/>
        </w:rPr>
        <w:t>умова</w:t>
      </w:r>
      <w:r w:rsidRPr="00F75E3C">
        <w:rPr>
          <w:spacing w:val="-1"/>
          <w:sz w:val="28"/>
          <w:szCs w:val="28"/>
          <w:lang w:val="uk-UA"/>
        </w:rPr>
        <w:t xml:space="preserve">х </w:t>
      </w:r>
      <w:r w:rsidR="00F92E99" w:rsidRPr="00F75E3C">
        <w:rPr>
          <w:spacing w:val="-2"/>
          <w:sz w:val="28"/>
          <w:szCs w:val="28"/>
          <w:lang w:val="uk-UA"/>
        </w:rPr>
        <w:t>є</w:t>
      </w:r>
      <w:r w:rsidRPr="00F75E3C">
        <w:rPr>
          <w:spacing w:val="-2"/>
          <w:sz w:val="28"/>
          <w:szCs w:val="28"/>
          <w:lang w:val="uk-UA"/>
        </w:rPr>
        <w:t xml:space="preserve"> оптимально</w:t>
      </w:r>
      <w:r w:rsidR="00F92E99" w:rsidRPr="00F75E3C">
        <w:rPr>
          <w:spacing w:val="-2"/>
          <w:sz w:val="28"/>
          <w:szCs w:val="28"/>
          <w:lang w:val="uk-UA"/>
        </w:rPr>
        <w:t>ю</w:t>
      </w:r>
      <w:r w:rsidRPr="00F75E3C">
        <w:rPr>
          <w:spacing w:val="-2"/>
          <w:sz w:val="28"/>
          <w:szCs w:val="28"/>
          <w:lang w:val="uk-UA"/>
        </w:rPr>
        <w:t>. Необх</w:t>
      </w:r>
      <w:r w:rsidR="00F92E99" w:rsidRPr="00F75E3C">
        <w:rPr>
          <w:spacing w:val="-2"/>
          <w:sz w:val="28"/>
          <w:szCs w:val="28"/>
          <w:lang w:val="uk-UA"/>
        </w:rPr>
        <w:t>і</w:t>
      </w:r>
      <w:r w:rsidRPr="00F75E3C">
        <w:rPr>
          <w:spacing w:val="-2"/>
          <w:sz w:val="28"/>
          <w:szCs w:val="28"/>
          <w:lang w:val="uk-UA"/>
        </w:rPr>
        <w:t>д</w:t>
      </w:r>
      <w:r w:rsidR="00F92E99" w:rsidRPr="00F75E3C">
        <w:rPr>
          <w:spacing w:val="-2"/>
          <w:sz w:val="28"/>
          <w:szCs w:val="28"/>
          <w:lang w:val="uk-UA"/>
        </w:rPr>
        <w:t>н</w:t>
      </w:r>
      <w:r w:rsidRPr="00F75E3C">
        <w:rPr>
          <w:spacing w:val="-2"/>
          <w:sz w:val="28"/>
          <w:szCs w:val="28"/>
          <w:lang w:val="uk-UA"/>
        </w:rPr>
        <w:t xml:space="preserve">о </w:t>
      </w:r>
      <w:r w:rsidR="00F92E99" w:rsidRPr="00F75E3C">
        <w:rPr>
          <w:spacing w:val="-2"/>
          <w:sz w:val="28"/>
          <w:szCs w:val="28"/>
          <w:lang w:val="uk-UA"/>
        </w:rPr>
        <w:t>мати</w:t>
      </w:r>
      <w:r w:rsidRPr="00F75E3C">
        <w:rPr>
          <w:spacing w:val="-2"/>
          <w:sz w:val="28"/>
          <w:szCs w:val="28"/>
          <w:lang w:val="uk-UA"/>
        </w:rPr>
        <w:t xml:space="preserve"> </w:t>
      </w:r>
      <w:r w:rsidR="00F92E99" w:rsidRPr="00F75E3C">
        <w:rPr>
          <w:spacing w:val="-2"/>
          <w:sz w:val="28"/>
          <w:szCs w:val="28"/>
          <w:lang w:val="uk-UA"/>
        </w:rPr>
        <w:t>на</w:t>
      </w:r>
      <w:r w:rsidRPr="00F75E3C">
        <w:rPr>
          <w:spacing w:val="-2"/>
          <w:sz w:val="28"/>
          <w:szCs w:val="28"/>
          <w:lang w:val="uk-UA"/>
        </w:rPr>
        <w:t xml:space="preserve"> </w:t>
      </w:r>
      <w:r w:rsidR="00F92E99" w:rsidRPr="00F75E3C">
        <w:rPr>
          <w:spacing w:val="-2"/>
          <w:sz w:val="28"/>
          <w:szCs w:val="28"/>
          <w:lang w:val="uk-UA"/>
        </w:rPr>
        <w:t>увазі</w:t>
      </w:r>
      <w:r w:rsidRPr="00F75E3C">
        <w:rPr>
          <w:spacing w:val="-2"/>
          <w:sz w:val="28"/>
          <w:szCs w:val="28"/>
          <w:lang w:val="uk-UA"/>
        </w:rPr>
        <w:t xml:space="preserve">, </w:t>
      </w:r>
      <w:r w:rsidR="00F92E99" w:rsidRPr="00F75E3C">
        <w:rPr>
          <w:spacing w:val="-2"/>
          <w:sz w:val="28"/>
          <w:szCs w:val="28"/>
          <w:lang w:val="uk-UA"/>
        </w:rPr>
        <w:t>щ</w:t>
      </w:r>
      <w:r w:rsidRPr="00F75E3C">
        <w:rPr>
          <w:spacing w:val="-2"/>
          <w:sz w:val="28"/>
          <w:szCs w:val="28"/>
          <w:lang w:val="uk-UA"/>
        </w:rPr>
        <w:t xml:space="preserve">о </w:t>
      </w:r>
      <w:r w:rsidR="00F92E99" w:rsidRPr="00F75E3C">
        <w:rPr>
          <w:spacing w:val="-2"/>
          <w:sz w:val="28"/>
          <w:szCs w:val="28"/>
          <w:lang w:val="uk-UA"/>
        </w:rPr>
        <w:t>якщо</w:t>
      </w:r>
      <w:r w:rsidRPr="00F75E3C">
        <w:rPr>
          <w:spacing w:val="-2"/>
          <w:sz w:val="28"/>
          <w:szCs w:val="28"/>
          <w:lang w:val="uk-UA"/>
        </w:rPr>
        <w:t xml:space="preserve"> оратор говорит</w:t>
      </w:r>
      <w:r w:rsidR="00F92E99" w:rsidRPr="00F75E3C">
        <w:rPr>
          <w:spacing w:val="-2"/>
          <w:sz w:val="28"/>
          <w:szCs w:val="28"/>
          <w:lang w:val="uk-UA"/>
        </w:rPr>
        <w:t>ь</w:t>
      </w:r>
      <w:r w:rsidRPr="00F75E3C">
        <w:rPr>
          <w:spacing w:val="-2"/>
          <w:sz w:val="28"/>
          <w:szCs w:val="28"/>
          <w:lang w:val="uk-UA"/>
        </w:rPr>
        <w:t xml:space="preserve"> </w:t>
      </w:r>
      <w:r w:rsidR="00F92E99" w:rsidRPr="00F75E3C">
        <w:rPr>
          <w:spacing w:val="-5"/>
          <w:sz w:val="28"/>
          <w:szCs w:val="28"/>
          <w:lang w:val="uk-UA"/>
        </w:rPr>
        <w:t>занадто</w:t>
      </w:r>
      <w:r w:rsidRPr="00F75E3C">
        <w:rPr>
          <w:spacing w:val="-5"/>
          <w:sz w:val="28"/>
          <w:szCs w:val="28"/>
          <w:lang w:val="uk-UA"/>
        </w:rPr>
        <w:t xml:space="preserve"> тихо, </w:t>
      </w:r>
      <w:r w:rsidR="00F92E99" w:rsidRPr="00F75E3C">
        <w:rPr>
          <w:spacing w:val="-5"/>
          <w:sz w:val="28"/>
          <w:szCs w:val="28"/>
          <w:lang w:val="uk-UA"/>
        </w:rPr>
        <w:t xml:space="preserve">то </w:t>
      </w:r>
      <w:r w:rsidRPr="00F75E3C">
        <w:rPr>
          <w:spacing w:val="-5"/>
          <w:sz w:val="28"/>
          <w:szCs w:val="28"/>
          <w:lang w:val="uk-UA"/>
        </w:rPr>
        <w:t>аудитор</w:t>
      </w:r>
      <w:r w:rsidR="00F92E99" w:rsidRPr="00F75E3C">
        <w:rPr>
          <w:spacing w:val="-5"/>
          <w:sz w:val="28"/>
          <w:szCs w:val="28"/>
          <w:lang w:val="uk-UA"/>
        </w:rPr>
        <w:t>і</w:t>
      </w:r>
      <w:r w:rsidRPr="00F75E3C">
        <w:rPr>
          <w:spacing w:val="-5"/>
          <w:sz w:val="28"/>
          <w:szCs w:val="28"/>
          <w:lang w:val="uk-UA"/>
        </w:rPr>
        <w:t xml:space="preserve">я </w:t>
      </w:r>
      <w:r w:rsidR="00F92E99" w:rsidRPr="00F75E3C">
        <w:rPr>
          <w:spacing w:val="-5"/>
          <w:sz w:val="28"/>
          <w:szCs w:val="28"/>
          <w:lang w:val="uk-UA"/>
        </w:rPr>
        <w:t>робить</w:t>
      </w:r>
      <w:r w:rsidRPr="00F75E3C">
        <w:rPr>
          <w:spacing w:val="-5"/>
          <w:sz w:val="28"/>
          <w:szCs w:val="28"/>
          <w:lang w:val="uk-UA"/>
        </w:rPr>
        <w:t xml:space="preserve"> в</w:t>
      </w:r>
      <w:r w:rsidR="00F92E99" w:rsidRPr="00F75E3C">
        <w:rPr>
          <w:spacing w:val="-5"/>
          <w:sz w:val="28"/>
          <w:szCs w:val="28"/>
          <w:lang w:val="uk-UA"/>
        </w:rPr>
        <w:t>исновок</w:t>
      </w:r>
      <w:r w:rsidRPr="00F75E3C">
        <w:rPr>
          <w:spacing w:val="-5"/>
          <w:sz w:val="28"/>
          <w:szCs w:val="28"/>
          <w:lang w:val="uk-UA"/>
        </w:rPr>
        <w:t xml:space="preserve"> </w:t>
      </w:r>
      <w:r w:rsidR="00F92E99" w:rsidRPr="00F75E3C">
        <w:rPr>
          <w:spacing w:val="-5"/>
          <w:sz w:val="28"/>
          <w:szCs w:val="28"/>
          <w:lang w:val="uk-UA"/>
        </w:rPr>
        <w:t>пр</w:t>
      </w:r>
      <w:r w:rsidRPr="00F75E3C">
        <w:rPr>
          <w:spacing w:val="-5"/>
          <w:sz w:val="28"/>
          <w:szCs w:val="28"/>
          <w:lang w:val="uk-UA"/>
        </w:rPr>
        <w:t xml:space="preserve">о </w:t>
      </w:r>
      <w:r w:rsidR="00F92E99" w:rsidRPr="00F75E3C">
        <w:rPr>
          <w:spacing w:val="-5"/>
          <w:sz w:val="28"/>
          <w:szCs w:val="28"/>
          <w:lang w:val="uk-UA"/>
        </w:rPr>
        <w:t>йо</w:t>
      </w:r>
      <w:r w:rsidRPr="00F75E3C">
        <w:rPr>
          <w:spacing w:val="-5"/>
          <w:sz w:val="28"/>
          <w:szCs w:val="28"/>
          <w:lang w:val="uk-UA"/>
        </w:rPr>
        <w:t xml:space="preserve">го </w:t>
      </w:r>
      <w:r w:rsidR="007C6214" w:rsidRPr="00F75E3C">
        <w:rPr>
          <w:spacing w:val="-5"/>
          <w:sz w:val="28"/>
          <w:szCs w:val="28"/>
          <w:lang w:val="uk-UA"/>
        </w:rPr>
        <w:t>невпевненість</w:t>
      </w:r>
      <w:r w:rsidR="00F92E99" w:rsidRPr="00F75E3C">
        <w:rPr>
          <w:spacing w:val="-5"/>
          <w:sz w:val="28"/>
          <w:szCs w:val="28"/>
          <w:lang w:val="uk-UA"/>
        </w:rPr>
        <w:t xml:space="preserve"> у собі</w:t>
      </w:r>
      <w:r w:rsidRPr="00F75E3C">
        <w:rPr>
          <w:spacing w:val="-5"/>
          <w:sz w:val="28"/>
          <w:szCs w:val="28"/>
          <w:lang w:val="uk-UA"/>
        </w:rPr>
        <w:t xml:space="preserve">, </w:t>
      </w:r>
      <w:r w:rsidR="00F92E99" w:rsidRPr="00F75E3C">
        <w:rPr>
          <w:spacing w:val="-5"/>
          <w:sz w:val="28"/>
          <w:szCs w:val="28"/>
          <w:lang w:val="uk-UA"/>
        </w:rPr>
        <w:t>якщо занадто</w:t>
      </w:r>
      <w:r w:rsidRPr="00F75E3C">
        <w:rPr>
          <w:spacing w:val="-5"/>
          <w:sz w:val="28"/>
          <w:szCs w:val="28"/>
          <w:lang w:val="uk-UA"/>
        </w:rPr>
        <w:t xml:space="preserve"> г</w:t>
      </w:r>
      <w:r w:rsidR="00F92E99" w:rsidRPr="00F75E3C">
        <w:rPr>
          <w:spacing w:val="-5"/>
          <w:sz w:val="28"/>
          <w:szCs w:val="28"/>
          <w:lang w:val="uk-UA"/>
        </w:rPr>
        <w:t>олосн</w:t>
      </w:r>
      <w:r w:rsidRPr="00F75E3C">
        <w:rPr>
          <w:spacing w:val="-5"/>
          <w:sz w:val="28"/>
          <w:szCs w:val="28"/>
          <w:lang w:val="uk-UA"/>
        </w:rPr>
        <w:t xml:space="preserve">о </w:t>
      </w:r>
      <w:r w:rsidRPr="00F75E3C">
        <w:rPr>
          <w:spacing w:val="-4"/>
          <w:sz w:val="28"/>
          <w:szCs w:val="28"/>
          <w:lang w:val="uk-UA"/>
        </w:rPr>
        <w:t>–</w:t>
      </w:r>
      <w:r w:rsidRPr="00F75E3C">
        <w:rPr>
          <w:spacing w:val="-5"/>
          <w:sz w:val="28"/>
          <w:szCs w:val="28"/>
          <w:lang w:val="uk-UA"/>
        </w:rPr>
        <w:t xml:space="preserve"> </w:t>
      </w:r>
      <w:r w:rsidR="00F92E99" w:rsidRPr="00F75E3C">
        <w:rPr>
          <w:spacing w:val="-5"/>
          <w:sz w:val="28"/>
          <w:szCs w:val="28"/>
          <w:lang w:val="uk-UA"/>
        </w:rPr>
        <w:t>пр</w:t>
      </w:r>
      <w:r w:rsidRPr="00F75E3C">
        <w:rPr>
          <w:spacing w:val="-5"/>
          <w:sz w:val="28"/>
          <w:szCs w:val="28"/>
          <w:lang w:val="uk-UA"/>
        </w:rPr>
        <w:t xml:space="preserve">о </w:t>
      </w:r>
      <w:r w:rsidR="00F92E99" w:rsidRPr="00F75E3C">
        <w:rPr>
          <w:spacing w:val="-5"/>
          <w:sz w:val="28"/>
          <w:szCs w:val="28"/>
          <w:lang w:val="uk-UA"/>
        </w:rPr>
        <w:t>йо</w:t>
      </w:r>
      <w:r w:rsidRPr="00F75E3C">
        <w:rPr>
          <w:spacing w:val="-5"/>
          <w:sz w:val="28"/>
          <w:szCs w:val="28"/>
          <w:lang w:val="uk-UA"/>
        </w:rPr>
        <w:t>го агресивн</w:t>
      </w:r>
      <w:r w:rsidR="00F92E99" w:rsidRPr="00F75E3C">
        <w:rPr>
          <w:spacing w:val="-5"/>
          <w:sz w:val="28"/>
          <w:szCs w:val="28"/>
          <w:lang w:val="uk-UA"/>
        </w:rPr>
        <w:t>і</w:t>
      </w:r>
      <w:r w:rsidRPr="00F75E3C">
        <w:rPr>
          <w:spacing w:val="-5"/>
          <w:sz w:val="28"/>
          <w:szCs w:val="28"/>
          <w:lang w:val="uk-UA"/>
        </w:rPr>
        <w:t>ст</w:t>
      </w:r>
      <w:r w:rsidR="00F92E99" w:rsidRPr="00F75E3C">
        <w:rPr>
          <w:spacing w:val="-5"/>
          <w:sz w:val="28"/>
          <w:szCs w:val="28"/>
          <w:lang w:val="uk-UA"/>
        </w:rPr>
        <w:t>ь</w:t>
      </w:r>
      <w:r w:rsidRPr="00F75E3C">
        <w:rPr>
          <w:spacing w:val="-5"/>
          <w:sz w:val="28"/>
          <w:szCs w:val="28"/>
          <w:lang w:val="uk-UA"/>
        </w:rPr>
        <w:t xml:space="preserve">. </w:t>
      </w:r>
      <w:r w:rsidR="00F92E99" w:rsidRPr="00F75E3C">
        <w:rPr>
          <w:spacing w:val="-5"/>
          <w:sz w:val="28"/>
          <w:szCs w:val="28"/>
          <w:lang w:val="uk-UA"/>
        </w:rPr>
        <w:t>Т</w:t>
      </w:r>
      <w:r w:rsidRPr="00F75E3C">
        <w:rPr>
          <w:spacing w:val="-5"/>
          <w:sz w:val="28"/>
          <w:szCs w:val="28"/>
          <w:lang w:val="uk-UA"/>
        </w:rPr>
        <w:t xml:space="preserve">ого </w:t>
      </w:r>
      <w:r w:rsidR="00F92E99" w:rsidRPr="00F75E3C">
        <w:rPr>
          <w:spacing w:val="-5"/>
          <w:sz w:val="28"/>
          <w:szCs w:val="28"/>
          <w:lang w:val="uk-UA"/>
        </w:rPr>
        <w:t>й іншо</w:t>
      </w:r>
      <w:r w:rsidRPr="00F75E3C">
        <w:rPr>
          <w:spacing w:val="-5"/>
          <w:sz w:val="28"/>
          <w:szCs w:val="28"/>
          <w:lang w:val="uk-UA"/>
        </w:rPr>
        <w:t xml:space="preserve">го </w:t>
      </w:r>
      <w:r w:rsidR="00F92E99" w:rsidRPr="00F75E3C">
        <w:rPr>
          <w:spacing w:val="-5"/>
          <w:sz w:val="28"/>
          <w:szCs w:val="28"/>
          <w:lang w:val="uk-UA"/>
        </w:rPr>
        <w:t>слід намагатися уникнути</w:t>
      </w:r>
      <w:r w:rsidRPr="00F75E3C">
        <w:rPr>
          <w:spacing w:val="-5"/>
          <w:sz w:val="28"/>
          <w:szCs w:val="28"/>
          <w:lang w:val="uk-UA"/>
        </w:rPr>
        <w:t xml:space="preserve">. </w:t>
      </w:r>
      <w:r w:rsidR="00F92E99" w:rsidRPr="00F75E3C">
        <w:rPr>
          <w:spacing w:val="-5"/>
          <w:sz w:val="28"/>
          <w:szCs w:val="28"/>
          <w:lang w:val="uk-UA"/>
        </w:rPr>
        <w:t>Потрібно говорити з такою гучністю, щоб ви відчули, що говорите гучніше звичайного, у переважній більшості випадків цієї гучності голосу буде достатньо.</w:t>
      </w:r>
    </w:p>
    <w:p w:rsidR="00A03891" w:rsidRPr="00F75E3C" w:rsidRDefault="00A03891" w:rsidP="00B10830">
      <w:pPr>
        <w:shd w:val="clear" w:color="auto" w:fill="FFFFFF"/>
        <w:spacing w:line="360" w:lineRule="auto"/>
        <w:ind w:firstLine="540"/>
        <w:rPr>
          <w:sz w:val="28"/>
          <w:szCs w:val="28"/>
          <w:lang w:val="uk-UA"/>
        </w:rPr>
      </w:pPr>
      <w:r w:rsidRPr="00F75E3C">
        <w:rPr>
          <w:spacing w:val="-5"/>
          <w:sz w:val="28"/>
          <w:szCs w:val="28"/>
          <w:lang w:val="uk-UA"/>
        </w:rPr>
        <w:t>Не говор</w:t>
      </w:r>
      <w:r w:rsidR="00F92E99" w:rsidRPr="00F75E3C">
        <w:rPr>
          <w:spacing w:val="-5"/>
          <w:sz w:val="28"/>
          <w:szCs w:val="28"/>
          <w:lang w:val="uk-UA"/>
        </w:rPr>
        <w:t>і</w:t>
      </w:r>
      <w:r w:rsidRPr="00F75E3C">
        <w:rPr>
          <w:spacing w:val="-5"/>
          <w:sz w:val="28"/>
          <w:szCs w:val="28"/>
          <w:lang w:val="uk-UA"/>
        </w:rPr>
        <w:t>т</w:t>
      </w:r>
      <w:r w:rsidR="00F92E99" w:rsidRPr="00F75E3C">
        <w:rPr>
          <w:spacing w:val="-5"/>
          <w:sz w:val="28"/>
          <w:szCs w:val="28"/>
          <w:lang w:val="uk-UA"/>
        </w:rPr>
        <w:t>ь</w:t>
      </w:r>
      <w:r w:rsidRPr="00F75E3C">
        <w:rPr>
          <w:spacing w:val="-5"/>
          <w:sz w:val="28"/>
          <w:szCs w:val="28"/>
          <w:lang w:val="uk-UA"/>
        </w:rPr>
        <w:t xml:space="preserve"> монотонно!</w:t>
      </w:r>
    </w:p>
    <w:p w:rsidR="00A03891" w:rsidRPr="00F75E3C" w:rsidRDefault="00A03891" w:rsidP="00B10830">
      <w:pPr>
        <w:shd w:val="clear" w:color="auto" w:fill="FFFFFF"/>
        <w:spacing w:line="360" w:lineRule="auto"/>
        <w:ind w:firstLine="540"/>
        <w:jc w:val="both"/>
        <w:rPr>
          <w:sz w:val="28"/>
          <w:szCs w:val="28"/>
          <w:lang w:val="uk-UA"/>
        </w:rPr>
      </w:pPr>
      <w:r w:rsidRPr="00F75E3C">
        <w:rPr>
          <w:color w:val="000000"/>
          <w:spacing w:val="-4"/>
          <w:sz w:val="28"/>
          <w:szCs w:val="28"/>
          <w:lang w:val="uk-UA"/>
        </w:rPr>
        <w:t>Монотонн</w:t>
      </w:r>
      <w:r w:rsidR="00F92E99" w:rsidRPr="00F75E3C">
        <w:rPr>
          <w:color w:val="000000"/>
          <w:spacing w:val="-4"/>
          <w:sz w:val="28"/>
          <w:szCs w:val="28"/>
          <w:lang w:val="uk-UA"/>
        </w:rPr>
        <w:t>і</w:t>
      </w:r>
      <w:r w:rsidRPr="00F75E3C">
        <w:rPr>
          <w:color w:val="000000"/>
          <w:spacing w:val="-4"/>
          <w:sz w:val="28"/>
          <w:szCs w:val="28"/>
          <w:lang w:val="uk-UA"/>
        </w:rPr>
        <w:t xml:space="preserve">сть </w:t>
      </w:r>
      <w:r w:rsidR="00F92E99" w:rsidRPr="00F75E3C">
        <w:rPr>
          <w:color w:val="000000"/>
          <w:spacing w:val="-4"/>
          <w:sz w:val="28"/>
          <w:szCs w:val="28"/>
          <w:lang w:val="uk-UA"/>
        </w:rPr>
        <w:t>це антонім</w:t>
      </w:r>
      <w:r w:rsidRPr="00F75E3C">
        <w:rPr>
          <w:color w:val="000000"/>
          <w:spacing w:val="-4"/>
          <w:sz w:val="28"/>
          <w:szCs w:val="28"/>
          <w:lang w:val="uk-UA"/>
        </w:rPr>
        <w:t xml:space="preserve"> в</w:t>
      </w:r>
      <w:r w:rsidR="00F92E99" w:rsidRPr="00F75E3C">
        <w:rPr>
          <w:color w:val="000000"/>
          <w:spacing w:val="-4"/>
          <w:sz w:val="28"/>
          <w:szCs w:val="28"/>
          <w:lang w:val="uk-UA"/>
        </w:rPr>
        <w:t>и</w:t>
      </w:r>
      <w:r w:rsidRPr="00F75E3C">
        <w:rPr>
          <w:color w:val="000000"/>
          <w:spacing w:val="-4"/>
          <w:sz w:val="28"/>
          <w:szCs w:val="28"/>
          <w:lang w:val="uk-UA"/>
        </w:rPr>
        <w:t>разност</w:t>
      </w:r>
      <w:r w:rsidR="00F92E99" w:rsidRPr="00F75E3C">
        <w:rPr>
          <w:color w:val="000000"/>
          <w:spacing w:val="-4"/>
          <w:sz w:val="28"/>
          <w:szCs w:val="28"/>
          <w:lang w:val="uk-UA"/>
        </w:rPr>
        <w:t>і</w:t>
      </w:r>
      <w:r w:rsidRPr="00F75E3C">
        <w:rPr>
          <w:color w:val="000000"/>
          <w:spacing w:val="-4"/>
          <w:sz w:val="28"/>
          <w:szCs w:val="28"/>
          <w:lang w:val="uk-UA"/>
        </w:rPr>
        <w:t xml:space="preserve">. </w:t>
      </w:r>
      <w:r w:rsidR="00F92E99" w:rsidRPr="00F75E3C">
        <w:rPr>
          <w:color w:val="000000"/>
          <w:spacing w:val="-4"/>
          <w:sz w:val="28"/>
          <w:szCs w:val="28"/>
          <w:lang w:val="uk-UA"/>
        </w:rPr>
        <w:t>Щоб</w:t>
      </w:r>
      <w:r w:rsidRPr="00F75E3C">
        <w:rPr>
          <w:color w:val="000000"/>
          <w:spacing w:val="-4"/>
          <w:sz w:val="28"/>
          <w:szCs w:val="28"/>
          <w:lang w:val="uk-UA"/>
        </w:rPr>
        <w:t xml:space="preserve"> </w:t>
      </w:r>
      <w:r w:rsidR="00F92E99" w:rsidRPr="00F75E3C">
        <w:rPr>
          <w:color w:val="000000"/>
          <w:spacing w:val="-4"/>
          <w:sz w:val="28"/>
          <w:szCs w:val="28"/>
          <w:lang w:val="uk-UA"/>
        </w:rPr>
        <w:t>уникнути</w:t>
      </w:r>
      <w:r w:rsidRPr="00F75E3C">
        <w:rPr>
          <w:color w:val="000000"/>
          <w:spacing w:val="-4"/>
          <w:sz w:val="28"/>
          <w:szCs w:val="28"/>
          <w:lang w:val="uk-UA"/>
        </w:rPr>
        <w:t xml:space="preserve"> мо</w:t>
      </w:r>
      <w:r w:rsidRPr="00F75E3C">
        <w:rPr>
          <w:color w:val="000000"/>
          <w:spacing w:val="-3"/>
          <w:sz w:val="28"/>
          <w:szCs w:val="28"/>
          <w:lang w:val="uk-UA"/>
        </w:rPr>
        <w:t>нотонн</w:t>
      </w:r>
      <w:r w:rsidR="00F92E99" w:rsidRPr="00F75E3C">
        <w:rPr>
          <w:color w:val="000000"/>
          <w:spacing w:val="-3"/>
          <w:sz w:val="28"/>
          <w:szCs w:val="28"/>
          <w:lang w:val="uk-UA"/>
        </w:rPr>
        <w:t>о</w:t>
      </w:r>
      <w:r w:rsidRPr="00F75E3C">
        <w:rPr>
          <w:color w:val="000000"/>
          <w:spacing w:val="-3"/>
          <w:sz w:val="28"/>
          <w:szCs w:val="28"/>
          <w:lang w:val="uk-UA"/>
        </w:rPr>
        <w:t>ст</w:t>
      </w:r>
      <w:r w:rsidR="00F92E99" w:rsidRPr="00F75E3C">
        <w:rPr>
          <w:color w:val="000000"/>
          <w:spacing w:val="-3"/>
          <w:sz w:val="28"/>
          <w:szCs w:val="28"/>
          <w:lang w:val="uk-UA"/>
        </w:rPr>
        <w:t>і</w:t>
      </w:r>
      <w:r w:rsidRPr="00F75E3C">
        <w:rPr>
          <w:color w:val="000000"/>
          <w:spacing w:val="-3"/>
          <w:sz w:val="28"/>
          <w:szCs w:val="28"/>
          <w:lang w:val="uk-UA"/>
        </w:rPr>
        <w:t xml:space="preserve">, </w:t>
      </w:r>
      <w:r w:rsidR="00F92E99" w:rsidRPr="00F75E3C">
        <w:rPr>
          <w:color w:val="000000"/>
          <w:spacing w:val="-3"/>
          <w:sz w:val="28"/>
          <w:szCs w:val="28"/>
          <w:lang w:val="uk-UA"/>
        </w:rPr>
        <w:t>і</w:t>
      </w:r>
      <w:r w:rsidRPr="00F75E3C">
        <w:rPr>
          <w:color w:val="000000"/>
          <w:spacing w:val="-3"/>
          <w:sz w:val="28"/>
          <w:szCs w:val="28"/>
          <w:lang w:val="uk-UA"/>
        </w:rPr>
        <w:t>нтонац</w:t>
      </w:r>
      <w:r w:rsidR="00F92E99" w:rsidRPr="00F75E3C">
        <w:rPr>
          <w:color w:val="000000"/>
          <w:spacing w:val="-3"/>
          <w:sz w:val="28"/>
          <w:szCs w:val="28"/>
          <w:lang w:val="uk-UA"/>
        </w:rPr>
        <w:t>і</w:t>
      </w:r>
      <w:r w:rsidRPr="00F75E3C">
        <w:rPr>
          <w:color w:val="000000"/>
          <w:spacing w:val="-3"/>
          <w:sz w:val="28"/>
          <w:szCs w:val="28"/>
          <w:lang w:val="uk-UA"/>
        </w:rPr>
        <w:t xml:space="preserve">ю </w:t>
      </w:r>
      <w:r w:rsidR="00F92E99" w:rsidRPr="00F75E3C">
        <w:rPr>
          <w:color w:val="000000"/>
          <w:spacing w:val="-3"/>
          <w:sz w:val="28"/>
          <w:szCs w:val="28"/>
          <w:lang w:val="uk-UA"/>
        </w:rPr>
        <w:t>мов</w:t>
      </w:r>
      <w:r w:rsidRPr="00F75E3C">
        <w:rPr>
          <w:color w:val="000000"/>
          <w:spacing w:val="-3"/>
          <w:sz w:val="28"/>
          <w:szCs w:val="28"/>
          <w:lang w:val="uk-UA"/>
        </w:rPr>
        <w:t xml:space="preserve">и </w:t>
      </w:r>
      <w:r w:rsidR="00F92E99" w:rsidRPr="00F75E3C">
        <w:rPr>
          <w:color w:val="000000"/>
          <w:spacing w:val="-3"/>
          <w:sz w:val="28"/>
          <w:szCs w:val="28"/>
          <w:lang w:val="uk-UA"/>
        </w:rPr>
        <w:t>потрібно</w:t>
      </w:r>
      <w:r w:rsidRPr="00F75E3C">
        <w:rPr>
          <w:color w:val="000000"/>
          <w:spacing w:val="-3"/>
          <w:sz w:val="28"/>
          <w:szCs w:val="28"/>
          <w:lang w:val="uk-UA"/>
        </w:rPr>
        <w:t xml:space="preserve"> зм</w:t>
      </w:r>
      <w:r w:rsidR="00F92E99" w:rsidRPr="00F75E3C">
        <w:rPr>
          <w:color w:val="000000"/>
          <w:spacing w:val="-3"/>
          <w:sz w:val="28"/>
          <w:szCs w:val="28"/>
          <w:lang w:val="uk-UA"/>
        </w:rPr>
        <w:t>і</w:t>
      </w:r>
      <w:r w:rsidRPr="00F75E3C">
        <w:rPr>
          <w:color w:val="000000"/>
          <w:spacing w:val="-3"/>
          <w:sz w:val="28"/>
          <w:szCs w:val="28"/>
          <w:lang w:val="uk-UA"/>
        </w:rPr>
        <w:t>н</w:t>
      </w:r>
      <w:r w:rsidR="00F92E99" w:rsidRPr="00F75E3C">
        <w:rPr>
          <w:color w:val="000000"/>
          <w:spacing w:val="-3"/>
          <w:sz w:val="28"/>
          <w:szCs w:val="28"/>
          <w:lang w:val="uk-UA"/>
        </w:rPr>
        <w:t>ювати</w:t>
      </w:r>
      <w:r w:rsidRPr="00F75E3C">
        <w:rPr>
          <w:color w:val="000000"/>
          <w:spacing w:val="-3"/>
          <w:sz w:val="28"/>
          <w:szCs w:val="28"/>
          <w:lang w:val="uk-UA"/>
        </w:rPr>
        <w:t xml:space="preserve"> протя</w:t>
      </w:r>
      <w:r w:rsidR="00F92E99" w:rsidRPr="00F75E3C">
        <w:rPr>
          <w:color w:val="000000"/>
          <w:spacing w:val="-3"/>
          <w:sz w:val="28"/>
          <w:szCs w:val="28"/>
          <w:lang w:val="uk-UA"/>
        </w:rPr>
        <w:t>гом</w:t>
      </w:r>
      <w:r w:rsidRPr="00F75E3C">
        <w:rPr>
          <w:color w:val="000000"/>
          <w:spacing w:val="-3"/>
          <w:sz w:val="28"/>
          <w:szCs w:val="28"/>
          <w:lang w:val="uk-UA"/>
        </w:rPr>
        <w:t xml:space="preserve"> </w:t>
      </w:r>
      <w:r w:rsidR="00F92E99" w:rsidRPr="00F75E3C">
        <w:rPr>
          <w:color w:val="000000"/>
          <w:spacing w:val="-3"/>
          <w:sz w:val="28"/>
          <w:szCs w:val="28"/>
          <w:lang w:val="uk-UA"/>
        </w:rPr>
        <w:t>у</w:t>
      </w:r>
      <w:r w:rsidRPr="00F75E3C">
        <w:rPr>
          <w:color w:val="000000"/>
          <w:spacing w:val="-3"/>
          <w:sz w:val="28"/>
          <w:szCs w:val="28"/>
          <w:lang w:val="uk-UA"/>
        </w:rPr>
        <w:t>с</w:t>
      </w:r>
      <w:r w:rsidR="00F92E99" w:rsidRPr="00F75E3C">
        <w:rPr>
          <w:color w:val="000000"/>
          <w:spacing w:val="-3"/>
          <w:sz w:val="28"/>
          <w:szCs w:val="28"/>
          <w:lang w:val="uk-UA"/>
        </w:rPr>
        <w:t>ьо</w:t>
      </w:r>
      <w:r w:rsidRPr="00F75E3C">
        <w:rPr>
          <w:color w:val="000000"/>
          <w:spacing w:val="-3"/>
          <w:sz w:val="28"/>
          <w:szCs w:val="28"/>
          <w:lang w:val="uk-UA"/>
        </w:rPr>
        <w:t>го в</w:t>
      </w:r>
      <w:r w:rsidR="00F92E99" w:rsidRPr="00F75E3C">
        <w:rPr>
          <w:color w:val="000000"/>
          <w:spacing w:val="-3"/>
          <w:sz w:val="28"/>
          <w:szCs w:val="28"/>
          <w:lang w:val="uk-UA"/>
        </w:rPr>
        <w:t>и</w:t>
      </w:r>
      <w:r w:rsidRPr="00F75E3C">
        <w:rPr>
          <w:color w:val="000000"/>
          <w:spacing w:val="-3"/>
          <w:sz w:val="28"/>
          <w:szCs w:val="28"/>
          <w:lang w:val="uk-UA"/>
        </w:rPr>
        <w:t>ступ</w:t>
      </w:r>
      <w:r w:rsidR="00F92E99" w:rsidRPr="00F75E3C">
        <w:rPr>
          <w:color w:val="000000"/>
          <w:spacing w:val="-4"/>
          <w:sz w:val="28"/>
          <w:szCs w:val="28"/>
          <w:lang w:val="uk-UA"/>
        </w:rPr>
        <w:t xml:space="preserve">у, як радить Ф. Снелл: </w:t>
      </w:r>
      <w:r w:rsidRPr="00F75E3C">
        <w:rPr>
          <w:color w:val="000000"/>
          <w:spacing w:val="-4"/>
          <w:sz w:val="28"/>
          <w:szCs w:val="28"/>
          <w:lang w:val="uk-UA"/>
        </w:rPr>
        <w:t>«</w:t>
      </w:r>
      <w:r w:rsidR="00F92E99" w:rsidRPr="00F75E3C">
        <w:rPr>
          <w:color w:val="000000"/>
          <w:spacing w:val="-4"/>
          <w:sz w:val="28"/>
          <w:szCs w:val="28"/>
          <w:lang w:val="uk-UA"/>
        </w:rPr>
        <w:t>З</w:t>
      </w:r>
      <w:r w:rsidRPr="00F75E3C">
        <w:rPr>
          <w:color w:val="000000"/>
          <w:spacing w:val="-4"/>
          <w:sz w:val="28"/>
          <w:szCs w:val="28"/>
          <w:lang w:val="uk-UA"/>
        </w:rPr>
        <w:t>м</w:t>
      </w:r>
      <w:r w:rsidR="00F92E99" w:rsidRPr="00F75E3C">
        <w:rPr>
          <w:color w:val="000000"/>
          <w:spacing w:val="-4"/>
          <w:sz w:val="28"/>
          <w:szCs w:val="28"/>
          <w:lang w:val="uk-UA"/>
        </w:rPr>
        <w:t>і</w:t>
      </w:r>
      <w:r w:rsidRPr="00F75E3C">
        <w:rPr>
          <w:color w:val="000000"/>
          <w:spacing w:val="-4"/>
          <w:sz w:val="28"/>
          <w:szCs w:val="28"/>
          <w:lang w:val="uk-UA"/>
        </w:rPr>
        <w:t>н</w:t>
      </w:r>
      <w:r w:rsidR="00F92E99" w:rsidRPr="00F75E3C">
        <w:rPr>
          <w:color w:val="000000"/>
          <w:spacing w:val="-4"/>
          <w:sz w:val="28"/>
          <w:szCs w:val="28"/>
          <w:lang w:val="uk-UA"/>
        </w:rPr>
        <w:t>ю</w:t>
      </w:r>
      <w:r w:rsidRPr="00F75E3C">
        <w:rPr>
          <w:color w:val="000000"/>
          <w:spacing w:val="-4"/>
          <w:sz w:val="28"/>
          <w:szCs w:val="28"/>
          <w:lang w:val="uk-UA"/>
        </w:rPr>
        <w:t>йте силу голос</w:t>
      </w:r>
      <w:r w:rsidR="007C6214" w:rsidRPr="00F75E3C">
        <w:rPr>
          <w:color w:val="000000"/>
          <w:spacing w:val="-4"/>
          <w:sz w:val="28"/>
          <w:szCs w:val="28"/>
          <w:lang w:val="uk-UA"/>
        </w:rPr>
        <w:t>у</w:t>
      </w:r>
      <w:r w:rsidRPr="00F75E3C">
        <w:rPr>
          <w:color w:val="000000"/>
          <w:spacing w:val="-4"/>
          <w:sz w:val="28"/>
          <w:szCs w:val="28"/>
          <w:lang w:val="uk-UA"/>
        </w:rPr>
        <w:t xml:space="preserve">, </w:t>
      </w:r>
      <w:r w:rsidR="00F92E99" w:rsidRPr="00F75E3C">
        <w:rPr>
          <w:color w:val="000000"/>
          <w:spacing w:val="-4"/>
          <w:sz w:val="28"/>
          <w:szCs w:val="28"/>
          <w:lang w:val="uk-UA"/>
        </w:rPr>
        <w:t>решту залишіть як є</w:t>
      </w:r>
      <w:r w:rsidRPr="00F75E3C">
        <w:rPr>
          <w:color w:val="000000"/>
          <w:spacing w:val="-4"/>
          <w:sz w:val="28"/>
          <w:szCs w:val="28"/>
          <w:lang w:val="uk-UA"/>
        </w:rPr>
        <w:t>»</w:t>
      </w:r>
      <w:r w:rsidR="00F92E99" w:rsidRPr="00F75E3C">
        <w:rPr>
          <w:color w:val="000000"/>
          <w:spacing w:val="-4"/>
          <w:sz w:val="28"/>
          <w:szCs w:val="28"/>
          <w:lang w:val="uk-UA"/>
        </w:rPr>
        <w:t>.</w:t>
      </w:r>
    </w:p>
    <w:p w:rsidR="00A03891" w:rsidRPr="00F75E3C" w:rsidRDefault="00923704" w:rsidP="00B10830">
      <w:pPr>
        <w:shd w:val="clear" w:color="auto" w:fill="FFFFFF"/>
        <w:spacing w:line="360" w:lineRule="auto"/>
        <w:ind w:firstLine="540"/>
        <w:jc w:val="both"/>
        <w:rPr>
          <w:sz w:val="28"/>
          <w:szCs w:val="28"/>
          <w:lang w:val="uk-UA"/>
        </w:rPr>
      </w:pPr>
      <w:r w:rsidRPr="00F75E3C">
        <w:rPr>
          <w:color w:val="000000"/>
          <w:spacing w:val="-3"/>
          <w:sz w:val="28"/>
          <w:szCs w:val="28"/>
          <w:lang w:val="uk-UA"/>
        </w:rPr>
        <w:t>І</w:t>
      </w:r>
      <w:r w:rsidR="00A03891" w:rsidRPr="00F75E3C">
        <w:rPr>
          <w:color w:val="000000"/>
          <w:spacing w:val="-3"/>
          <w:sz w:val="28"/>
          <w:szCs w:val="28"/>
          <w:lang w:val="uk-UA"/>
        </w:rPr>
        <w:t>нтонац</w:t>
      </w:r>
      <w:r w:rsidRPr="00F75E3C">
        <w:rPr>
          <w:color w:val="000000"/>
          <w:spacing w:val="-3"/>
          <w:sz w:val="28"/>
          <w:szCs w:val="28"/>
          <w:lang w:val="uk-UA"/>
        </w:rPr>
        <w:t>і</w:t>
      </w:r>
      <w:r w:rsidR="00A03891" w:rsidRPr="00F75E3C">
        <w:rPr>
          <w:color w:val="000000"/>
          <w:spacing w:val="-3"/>
          <w:sz w:val="28"/>
          <w:szCs w:val="28"/>
          <w:lang w:val="uk-UA"/>
        </w:rPr>
        <w:t xml:space="preserve">я </w:t>
      </w:r>
      <w:r w:rsidRPr="00F75E3C">
        <w:rPr>
          <w:color w:val="000000"/>
          <w:spacing w:val="-3"/>
          <w:sz w:val="28"/>
          <w:szCs w:val="28"/>
          <w:lang w:val="uk-UA"/>
        </w:rPr>
        <w:t>повин</w:t>
      </w:r>
      <w:r w:rsidR="00A03891" w:rsidRPr="00F75E3C">
        <w:rPr>
          <w:color w:val="000000"/>
          <w:spacing w:val="-3"/>
          <w:sz w:val="28"/>
          <w:szCs w:val="28"/>
          <w:lang w:val="uk-UA"/>
        </w:rPr>
        <w:t>на б</w:t>
      </w:r>
      <w:r w:rsidRPr="00F75E3C">
        <w:rPr>
          <w:color w:val="000000"/>
          <w:spacing w:val="-3"/>
          <w:sz w:val="28"/>
          <w:szCs w:val="28"/>
          <w:lang w:val="uk-UA"/>
        </w:rPr>
        <w:t>ути</w:t>
      </w:r>
      <w:r w:rsidR="00A03891" w:rsidRPr="00F75E3C">
        <w:rPr>
          <w:color w:val="000000"/>
          <w:spacing w:val="-3"/>
          <w:sz w:val="28"/>
          <w:szCs w:val="28"/>
          <w:lang w:val="uk-UA"/>
        </w:rPr>
        <w:t xml:space="preserve"> </w:t>
      </w:r>
      <w:r w:rsidRPr="00F75E3C">
        <w:rPr>
          <w:color w:val="000000"/>
          <w:spacing w:val="-3"/>
          <w:sz w:val="28"/>
          <w:szCs w:val="28"/>
          <w:lang w:val="uk-UA"/>
        </w:rPr>
        <w:t>природною</w:t>
      </w:r>
      <w:r w:rsidR="00A03891" w:rsidRPr="00F75E3C">
        <w:rPr>
          <w:color w:val="000000"/>
          <w:spacing w:val="-3"/>
          <w:sz w:val="28"/>
          <w:szCs w:val="28"/>
          <w:lang w:val="uk-UA"/>
        </w:rPr>
        <w:t xml:space="preserve"> </w:t>
      </w:r>
      <w:r w:rsidRPr="00F75E3C">
        <w:rPr>
          <w:color w:val="000000"/>
          <w:spacing w:val="-3"/>
          <w:sz w:val="28"/>
          <w:szCs w:val="28"/>
          <w:lang w:val="uk-UA"/>
        </w:rPr>
        <w:t>й мусить</w:t>
      </w:r>
      <w:r w:rsidR="00A03891" w:rsidRPr="00F75E3C">
        <w:rPr>
          <w:color w:val="000000"/>
          <w:spacing w:val="-3"/>
          <w:sz w:val="28"/>
          <w:szCs w:val="28"/>
          <w:lang w:val="uk-UA"/>
        </w:rPr>
        <w:t xml:space="preserve"> </w:t>
      </w:r>
      <w:r w:rsidRPr="00F75E3C">
        <w:rPr>
          <w:color w:val="000000"/>
          <w:spacing w:val="-3"/>
          <w:sz w:val="28"/>
          <w:szCs w:val="28"/>
          <w:lang w:val="uk-UA"/>
        </w:rPr>
        <w:t>відповідати</w:t>
      </w:r>
      <w:r w:rsidR="00A03891" w:rsidRPr="00F75E3C">
        <w:rPr>
          <w:color w:val="000000"/>
          <w:spacing w:val="-3"/>
          <w:sz w:val="28"/>
          <w:szCs w:val="28"/>
          <w:lang w:val="uk-UA"/>
        </w:rPr>
        <w:t xml:space="preserve"> </w:t>
      </w:r>
      <w:r w:rsidRPr="00F75E3C">
        <w:rPr>
          <w:color w:val="000000"/>
          <w:spacing w:val="-3"/>
          <w:sz w:val="28"/>
          <w:szCs w:val="28"/>
          <w:lang w:val="uk-UA"/>
        </w:rPr>
        <w:t>змісту</w:t>
      </w:r>
      <w:r w:rsidR="00A03891" w:rsidRPr="00F75E3C">
        <w:rPr>
          <w:color w:val="000000"/>
          <w:spacing w:val="-5"/>
          <w:sz w:val="28"/>
          <w:szCs w:val="28"/>
          <w:lang w:val="uk-UA"/>
        </w:rPr>
        <w:t xml:space="preserve"> того, </w:t>
      </w:r>
      <w:r w:rsidRPr="00F75E3C">
        <w:rPr>
          <w:color w:val="000000"/>
          <w:spacing w:val="-5"/>
          <w:sz w:val="28"/>
          <w:szCs w:val="28"/>
          <w:lang w:val="uk-UA"/>
        </w:rPr>
        <w:t>пр</w:t>
      </w:r>
      <w:r w:rsidR="00A03891" w:rsidRPr="00F75E3C">
        <w:rPr>
          <w:color w:val="000000"/>
          <w:spacing w:val="-5"/>
          <w:sz w:val="28"/>
          <w:szCs w:val="28"/>
          <w:lang w:val="uk-UA"/>
        </w:rPr>
        <w:t xml:space="preserve">о </w:t>
      </w:r>
      <w:r w:rsidRPr="00F75E3C">
        <w:rPr>
          <w:color w:val="000000"/>
          <w:spacing w:val="-5"/>
          <w:sz w:val="28"/>
          <w:szCs w:val="28"/>
          <w:lang w:val="uk-UA"/>
        </w:rPr>
        <w:t>що</w:t>
      </w:r>
      <w:r w:rsidR="00A03891" w:rsidRPr="00F75E3C">
        <w:rPr>
          <w:color w:val="000000"/>
          <w:spacing w:val="-5"/>
          <w:sz w:val="28"/>
          <w:szCs w:val="28"/>
          <w:lang w:val="uk-UA"/>
        </w:rPr>
        <w:t xml:space="preserve"> в</w:t>
      </w:r>
      <w:r w:rsidRPr="00F75E3C">
        <w:rPr>
          <w:color w:val="000000"/>
          <w:spacing w:val="-5"/>
          <w:sz w:val="28"/>
          <w:szCs w:val="28"/>
          <w:lang w:val="uk-UA"/>
        </w:rPr>
        <w:t>и</w:t>
      </w:r>
      <w:r w:rsidR="00A03891" w:rsidRPr="00F75E3C">
        <w:rPr>
          <w:color w:val="000000"/>
          <w:spacing w:val="-5"/>
          <w:sz w:val="28"/>
          <w:szCs w:val="28"/>
          <w:lang w:val="uk-UA"/>
        </w:rPr>
        <w:t xml:space="preserve"> говорите. Не с</w:t>
      </w:r>
      <w:r w:rsidRPr="00F75E3C">
        <w:rPr>
          <w:color w:val="000000"/>
          <w:spacing w:val="-5"/>
          <w:sz w:val="28"/>
          <w:szCs w:val="28"/>
          <w:lang w:val="uk-UA"/>
        </w:rPr>
        <w:t>тримуй</w:t>
      </w:r>
      <w:r w:rsidR="00A03891" w:rsidRPr="00F75E3C">
        <w:rPr>
          <w:color w:val="000000"/>
          <w:spacing w:val="-5"/>
          <w:sz w:val="28"/>
          <w:szCs w:val="28"/>
          <w:lang w:val="uk-UA"/>
        </w:rPr>
        <w:t xml:space="preserve">те свою </w:t>
      </w:r>
      <w:r w:rsidRPr="00F75E3C">
        <w:rPr>
          <w:color w:val="000000"/>
          <w:spacing w:val="-5"/>
          <w:sz w:val="28"/>
          <w:szCs w:val="28"/>
          <w:lang w:val="uk-UA"/>
        </w:rPr>
        <w:t>і</w:t>
      </w:r>
      <w:r w:rsidR="00A03891" w:rsidRPr="00F75E3C">
        <w:rPr>
          <w:color w:val="000000"/>
          <w:spacing w:val="-5"/>
          <w:sz w:val="28"/>
          <w:szCs w:val="28"/>
          <w:lang w:val="uk-UA"/>
        </w:rPr>
        <w:t>нтонац</w:t>
      </w:r>
      <w:r w:rsidRPr="00F75E3C">
        <w:rPr>
          <w:color w:val="000000"/>
          <w:spacing w:val="-5"/>
          <w:sz w:val="28"/>
          <w:szCs w:val="28"/>
          <w:lang w:val="uk-UA"/>
        </w:rPr>
        <w:t>і</w:t>
      </w:r>
      <w:r w:rsidR="00A03891" w:rsidRPr="00F75E3C">
        <w:rPr>
          <w:color w:val="000000"/>
          <w:spacing w:val="-5"/>
          <w:sz w:val="28"/>
          <w:szCs w:val="28"/>
          <w:lang w:val="uk-UA"/>
        </w:rPr>
        <w:t xml:space="preserve">ю, </w:t>
      </w:r>
      <w:r w:rsidRPr="00F75E3C">
        <w:rPr>
          <w:color w:val="000000"/>
          <w:spacing w:val="-5"/>
          <w:sz w:val="28"/>
          <w:szCs w:val="28"/>
          <w:lang w:val="uk-UA"/>
        </w:rPr>
        <w:t>намагайтесь</w:t>
      </w:r>
      <w:r w:rsidR="00A03891" w:rsidRPr="00F75E3C">
        <w:rPr>
          <w:color w:val="000000"/>
          <w:spacing w:val="-5"/>
          <w:sz w:val="28"/>
          <w:szCs w:val="28"/>
          <w:lang w:val="uk-UA"/>
        </w:rPr>
        <w:t xml:space="preserve"> </w:t>
      </w:r>
      <w:r w:rsidR="00A03891" w:rsidRPr="00F75E3C">
        <w:rPr>
          <w:color w:val="000000"/>
          <w:spacing w:val="-4"/>
          <w:sz w:val="28"/>
          <w:szCs w:val="28"/>
          <w:lang w:val="uk-UA"/>
        </w:rPr>
        <w:t>в</w:t>
      </w:r>
      <w:r w:rsidRPr="00F75E3C">
        <w:rPr>
          <w:color w:val="000000"/>
          <w:spacing w:val="-4"/>
          <w:sz w:val="28"/>
          <w:szCs w:val="28"/>
          <w:lang w:val="uk-UA"/>
        </w:rPr>
        <w:t>исловитись</w:t>
      </w:r>
      <w:r w:rsidR="00A03891" w:rsidRPr="00F75E3C">
        <w:rPr>
          <w:color w:val="000000"/>
          <w:spacing w:val="-4"/>
          <w:sz w:val="28"/>
          <w:szCs w:val="28"/>
          <w:lang w:val="uk-UA"/>
        </w:rPr>
        <w:t xml:space="preserve"> </w:t>
      </w:r>
      <w:r w:rsidRPr="00F75E3C">
        <w:rPr>
          <w:color w:val="000000"/>
          <w:spacing w:val="-4"/>
          <w:sz w:val="28"/>
          <w:szCs w:val="28"/>
          <w:lang w:val="uk-UA"/>
        </w:rPr>
        <w:t>е</w:t>
      </w:r>
      <w:r w:rsidR="00A03891" w:rsidRPr="00F75E3C">
        <w:rPr>
          <w:color w:val="000000"/>
          <w:spacing w:val="-4"/>
          <w:sz w:val="28"/>
          <w:szCs w:val="28"/>
          <w:lang w:val="uk-UA"/>
        </w:rPr>
        <w:t>нерг</w:t>
      </w:r>
      <w:r w:rsidRPr="00F75E3C">
        <w:rPr>
          <w:color w:val="000000"/>
          <w:spacing w:val="-4"/>
          <w:sz w:val="28"/>
          <w:szCs w:val="28"/>
          <w:lang w:val="uk-UA"/>
        </w:rPr>
        <w:t>ій</w:t>
      </w:r>
      <w:r w:rsidR="00A03891" w:rsidRPr="00F75E3C">
        <w:rPr>
          <w:color w:val="000000"/>
          <w:spacing w:val="-4"/>
          <w:sz w:val="28"/>
          <w:szCs w:val="28"/>
          <w:lang w:val="uk-UA"/>
        </w:rPr>
        <w:t xml:space="preserve">но – </w:t>
      </w:r>
      <w:r w:rsidRPr="00F75E3C">
        <w:rPr>
          <w:color w:val="000000"/>
          <w:spacing w:val="-4"/>
          <w:sz w:val="28"/>
          <w:szCs w:val="28"/>
          <w:lang w:val="uk-UA"/>
        </w:rPr>
        <w:t>і</w:t>
      </w:r>
      <w:r w:rsidR="00A03891" w:rsidRPr="00F75E3C">
        <w:rPr>
          <w:color w:val="000000"/>
          <w:spacing w:val="-4"/>
          <w:sz w:val="28"/>
          <w:szCs w:val="28"/>
          <w:lang w:val="uk-UA"/>
        </w:rPr>
        <w:t xml:space="preserve"> ваша </w:t>
      </w:r>
      <w:r w:rsidRPr="00F75E3C">
        <w:rPr>
          <w:color w:val="000000"/>
          <w:spacing w:val="-4"/>
          <w:sz w:val="28"/>
          <w:szCs w:val="28"/>
          <w:lang w:val="uk-UA"/>
        </w:rPr>
        <w:t>і</w:t>
      </w:r>
      <w:r w:rsidR="00A03891" w:rsidRPr="00F75E3C">
        <w:rPr>
          <w:color w:val="000000"/>
          <w:spacing w:val="-4"/>
          <w:sz w:val="28"/>
          <w:szCs w:val="28"/>
          <w:lang w:val="uk-UA"/>
        </w:rPr>
        <w:t>нтонац</w:t>
      </w:r>
      <w:r w:rsidRPr="00F75E3C">
        <w:rPr>
          <w:color w:val="000000"/>
          <w:spacing w:val="-4"/>
          <w:sz w:val="28"/>
          <w:szCs w:val="28"/>
          <w:lang w:val="uk-UA"/>
        </w:rPr>
        <w:t>і</w:t>
      </w:r>
      <w:r w:rsidR="00A03891" w:rsidRPr="00F75E3C">
        <w:rPr>
          <w:color w:val="000000"/>
          <w:spacing w:val="-4"/>
          <w:sz w:val="28"/>
          <w:szCs w:val="28"/>
          <w:lang w:val="uk-UA"/>
        </w:rPr>
        <w:t xml:space="preserve">я буде </w:t>
      </w:r>
      <w:r w:rsidRPr="00F75E3C">
        <w:rPr>
          <w:color w:val="000000"/>
          <w:spacing w:val="-4"/>
          <w:sz w:val="28"/>
          <w:szCs w:val="28"/>
          <w:lang w:val="uk-UA"/>
        </w:rPr>
        <w:t>природною</w:t>
      </w:r>
      <w:r w:rsidR="00A03891" w:rsidRPr="00F75E3C">
        <w:rPr>
          <w:color w:val="000000"/>
          <w:spacing w:val="-4"/>
          <w:sz w:val="28"/>
          <w:szCs w:val="28"/>
          <w:lang w:val="uk-UA"/>
        </w:rPr>
        <w:t xml:space="preserve">. </w:t>
      </w:r>
      <w:r w:rsidRPr="00F75E3C">
        <w:rPr>
          <w:color w:val="000000"/>
          <w:spacing w:val="-4"/>
          <w:sz w:val="28"/>
          <w:szCs w:val="28"/>
          <w:lang w:val="uk-UA"/>
        </w:rPr>
        <w:t>І</w:t>
      </w:r>
      <w:r w:rsidR="00A03891" w:rsidRPr="00F75E3C">
        <w:rPr>
          <w:color w:val="000000"/>
          <w:spacing w:val="-4"/>
          <w:sz w:val="28"/>
          <w:szCs w:val="28"/>
          <w:lang w:val="uk-UA"/>
        </w:rPr>
        <w:t>нтонац</w:t>
      </w:r>
      <w:r w:rsidRPr="00F75E3C">
        <w:rPr>
          <w:color w:val="000000"/>
          <w:spacing w:val="-4"/>
          <w:sz w:val="28"/>
          <w:szCs w:val="28"/>
          <w:lang w:val="uk-UA"/>
        </w:rPr>
        <w:t>і</w:t>
      </w:r>
      <w:r w:rsidR="00A03891" w:rsidRPr="00F75E3C">
        <w:rPr>
          <w:color w:val="000000"/>
          <w:spacing w:val="-4"/>
          <w:sz w:val="28"/>
          <w:szCs w:val="28"/>
          <w:lang w:val="uk-UA"/>
        </w:rPr>
        <w:t xml:space="preserve">я, </w:t>
      </w:r>
      <w:r w:rsidRPr="00F75E3C">
        <w:rPr>
          <w:color w:val="000000"/>
          <w:spacing w:val="-4"/>
          <w:sz w:val="28"/>
          <w:szCs w:val="28"/>
          <w:lang w:val="uk-UA"/>
        </w:rPr>
        <w:t xml:space="preserve">яка </w:t>
      </w:r>
      <w:r w:rsidR="00A03891" w:rsidRPr="00F75E3C">
        <w:rPr>
          <w:color w:val="000000"/>
          <w:spacing w:val="-5"/>
          <w:sz w:val="28"/>
          <w:szCs w:val="28"/>
          <w:lang w:val="uk-UA"/>
        </w:rPr>
        <w:t xml:space="preserve">не </w:t>
      </w:r>
      <w:r w:rsidRPr="00F75E3C">
        <w:rPr>
          <w:color w:val="000000"/>
          <w:spacing w:val="-5"/>
          <w:sz w:val="28"/>
          <w:szCs w:val="28"/>
          <w:lang w:val="uk-UA"/>
        </w:rPr>
        <w:t>відповідає</w:t>
      </w:r>
      <w:r w:rsidR="00A03891" w:rsidRPr="00F75E3C">
        <w:rPr>
          <w:color w:val="000000"/>
          <w:spacing w:val="-5"/>
          <w:sz w:val="28"/>
          <w:szCs w:val="28"/>
          <w:lang w:val="uk-UA"/>
        </w:rPr>
        <w:t xml:space="preserve"> </w:t>
      </w:r>
      <w:r w:rsidRPr="00F75E3C">
        <w:rPr>
          <w:color w:val="000000"/>
          <w:spacing w:val="-5"/>
          <w:sz w:val="28"/>
          <w:szCs w:val="28"/>
          <w:lang w:val="uk-UA"/>
        </w:rPr>
        <w:t>змісту промови</w:t>
      </w:r>
      <w:r w:rsidR="00A03891" w:rsidRPr="00F75E3C">
        <w:rPr>
          <w:color w:val="000000"/>
          <w:spacing w:val="-5"/>
          <w:sz w:val="28"/>
          <w:szCs w:val="28"/>
          <w:lang w:val="uk-UA"/>
        </w:rPr>
        <w:t xml:space="preserve">, </w:t>
      </w:r>
      <w:r w:rsidRPr="00F75E3C">
        <w:rPr>
          <w:color w:val="000000"/>
          <w:spacing w:val="-5"/>
          <w:sz w:val="28"/>
          <w:szCs w:val="28"/>
          <w:lang w:val="uk-UA"/>
        </w:rPr>
        <w:t>дратує</w:t>
      </w:r>
      <w:r w:rsidR="00A03891" w:rsidRPr="00F75E3C">
        <w:rPr>
          <w:color w:val="000000"/>
          <w:spacing w:val="-5"/>
          <w:sz w:val="28"/>
          <w:szCs w:val="28"/>
          <w:lang w:val="uk-UA"/>
        </w:rPr>
        <w:t xml:space="preserve"> слу</w:t>
      </w:r>
      <w:r w:rsidRPr="00F75E3C">
        <w:rPr>
          <w:color w:val="000000"/>
          <w:spacing w:val="-5"/>
          <w:sz w:val="28"/>
          <w:szCs w:val="28"/>
          <w:lang w:val="uk-UA"/>
        </w:rPr>
        <w:t>хачів</w:t>
      </w:r>
      <w:r w:rsidR="00A03891" w:rsidRPr="00F75E3C">
        <w:rPr>
          <w:color w:val="000000"/>
          <w:spacing w:val="-5"/>
          <w:sz w:val="28"/>
          <w:szCs w:val="28"/>
          <w:lang w:val="uk-UA"/>
        </w:rPr>
        <w:t xml:space="preserve"> </w:t>
      </w:r>
      <w:r w:rsidRPr="00F75E3C">
        <w:rPr>
          <w:color w:val="000000"/>
          <w:spacing w:val="-5"/>
          <w:sz w:val="28"/>
          <w:szCs w:val="28"/>
          <w:lang w:val="uk-UA"/>
        </w:rPr>
        <w:t>і</w:t>
      </w:r>
      <w:r w:rsidR="00A03891" w:rsidRPr="00F75E3C">
        <w:rPr>
          <w:color w:val="000000"/>
          <w:spacing w:val="-5"/>
          <w:sz w:val="28"/>
          <w:szCs w:val="28"/>
          <w:lang w:val="uk-UA"/>
        </w:rPr>
        <w:t xml:space="preserve"> в</w:t>
      </w:r>
      <w:r w:rsidRPr="00F75E3C">
        <w:rPr>
          <w:color w:val="000000"/>
          <w:spacing w:val="-5"/>
          <w:sz w:val="28"/>
          <w:szCs w:val="28"/>
          <w:lang w:val="uk-UA"/>
        </w:rPr>
        <w:t>икликає</w:t>
      </w:r>
      <w:r w:rsidR="00A03891" w:rsidRPr="00F75E3C">
        <w:rPr>
          <w:color w:val="000000"/>
          <w:spacing w:val="-5"/>
          <w:sz w:val="28"/>
          <w:szCs w:val="28"/>
          <w:lang w:val="uk-UA"/>
        </w:rPr>
        <w:t xml:space="preserve"> недов</w:t>
      </w:r>
      <w:r w:rsidRPr="00F75E3C">
        <w:rPr>
          <w:color w:val="000000"/>
          <w:spacing w:val="-5"/>
          <w:sz w:val="28"/>
          <w:szCs w:val="28"/>
          <w:lang w:val="uk-UA"/>
        </w:rPr>
        <w:t>і</w:t>
      </w:r>
      <w:r w:rsidR="00A03891" w:rsidRPr="00F75E3C">
        <w:rPr>
          <w:color w:val="000000"/>
          <w:spacing w:val="-5"/>
          <w:sz w:val="28"/>
          <w:szCs w:val="28"/>
          <w:lang w:val="uk-UA"/>
        </w:rPr>
        <w:t>р</w:t>
      </w:r>
      <w:r w:rsidRPr="00F75E3C">
        <w:rPr>
          <w:color w:val="000000"/>
          <w:spacing w:val="-5"/>
          <w:sz w:val="28"/>
          <w:szCs w:val="28"/>
          <w:lang w:val="uk-UA"/>
        </w:rPr>
        <w:t>у</w:t>
      </w:r>
      <w:r w:rsidR="00A03891" w:rsidRPr="00F75E3C">
        <w:rPr>
          <w:color w:val="000000"/>
          <w:spacing w:val="-5"/>
          <w:sz w:val="28"/>
          <w:szCs w:val="28"/>
          <w:lang w:val="uk-UA"/>
        </w:rPr>
        <w:t xml:space="preserve"> </w:t>
      </w:r>
      <w:r w:rsidRPr="00F75E3C">
        <w:rPr>
          <w:color w:val="000000"/>
          <w:spacing w:val="-5"/>
          <w:sz w:val="28"/>
          <w:szCs w:val="28"/>
          <w:lang w:val="uk-UA"/>
        </w:rPr>
        <w:t>до</w:t>
      </w:r>
      <w:r w:rsidR="00A03891" w:rsidRPr="00F75E3C">
        <w:rPr>
          <w:color w:val="000000"/>
          <w:spacing w:val="-5"/>
          <w:sz w:val="28"/>
          <w:szCs w:val="28"/>
          <w:lang w:val="uk-UA"/>
        </w:rPr>
        <w:t xml:space="preserve"> сл</w:t>
      </w:r>
      <w:r w:rsidRPr="00F75E3C">
        <w:rPr>
          <w:color w:val="000000"/>
          <w:spacing w:val="-5"/>
          <w:sz w:val="28"/>
          <w:szCs w:val="28"/>
          <w:lang w:val="uk-UA"/>
        </w:rPr>
        <w:t>і</w:t>
      </w:r>
      <w:r w:rsidR="00A03891" w:rsidRPr="00F75E3C">
        <w:rPr>
          <w:color w:val="000000"/>
          <w:spacing w:val="-5"/>
          <w:sz w:val="28"/>
          <w:szCs w:val="28"/>
          <w:lang w:val="uk-UA"/>
        </w:rPr>
        <w:t>в</w:t>
      </w:r>
      <w:r w:rsidRPr="00F75E3C">
        <w:rPr>
          <w:color w:val="000000"/>
          <w:spacing w:val="-5"/>
          <w:sz w:val="28"/>
          <w:szCs w:val="28"/>
          <w:lang w:val="uk-UA"/>
        </w:rPr>
        <w:t xml:space="preserve"> оратора</w:t>
      </w:r>
      <w:r w:rsidR="00A03891" w:rsidRPr="00F75E3C">
        <w:rPr>
          <w:color w:val="000000"/>
          <w:spacing w:val="-5"/>
          <w:sz w:val="28"/>
          <w:szCs w:val="28"/>
          <w:lang w:val="uk-UA"/>
        </w:rPr>
        <w:t xml:space="preserve">, </w:t>
      </w:r>
      <w:r w:rsidRPr="00F75E3C">
        <w:rPr>
          <w:color w:val="000000"/>
          <w:spacing w:val="-5"/>
          <w:sz w:val="28"/>
          <w:szCs w:val="28"/>
          <w:lang w:val="uk-UA"/>
        </w:rPr>
        <w:t>а і</w:t>
      </w:r>
      <w:r w:rsidR="00A03891" w:rsidRPr="00F75E3C">
        <w:rPr>
          <w:color w:val="000000"/>
          <w:spacing w:val="-5"/>
          <w:sz w:val="28"/>
          <w:szCs w:val="28"/>
          <w:lang w:val="uk-UA"/>
        </w:rPr>
        <w:t>нод</w:t>
      </w:r>
      <w:r w:rsidRPr="00F75E3C">
        <w:rPr>
          <w:color w:val="000000"/>
          <w:spacing w:val="-5"/>
          <w:sz w:val="28"/>
          <w:szCs w:val="28"/>
          <w:lang w:val="uk-UA"/>
        </w:rPr>
        <w:t>і</w:t>
      </w:r>
      <w:r w:rsidR="00A03891" w:rsidRPr="00F75E3C">
        <w:rPr>
          <w:color w:val="000000"/>
          <w:spacing w:val="-5"/>
          <w:sz w:val="28"/>
          <w:szCs w:val="28"/>
          <w:lang w:val="uk-UA"/>
        </w:rPr>
        <w:t xml:space="preserve"> </w:t>
      </w:r>
      <w:r w:rsidRPr="00F75E3C">
        <w:rPr>
          <w:color w:val="000000"/>
          <w:spacing w:val="-5"/>
          <w:sz w:val="28"/>
          <w:szCs w:val="28"/>
          <w:lang w:val="uk-UA"/>
        </w:rPr>
        <w:t>навіть здатна</w:t>
      </w:r>
      <w:r w:rsidR="00A03891" w:rsidRPr="00F75E3C">
        <w:rPr>
          <w:color w:val="000000"/>
          <w:spacing w:val="-5"/>
          <w:sz w:val="28"/>
          <w:szCs w:val="28"/>
          <w:lang w:val="uk-UA"/>
        </w:rPr>
        <w:t xml:space="preserve"> </w:t>
      </w:r>
      <w:r w:rsidRPr="00F75E3C">
        <w:rPr>
          <w:color w:val="000000"/>
          <w:spacing w:val="-5"/>
          <w:sz w:val="28"/>
          <w:szCs w:val="28"/>
          <w:lang w:val="uk-UA"/>
        </w:rPr>
        <w:t xml:space="preserve">викликати </w:t>
      </w:r>
      <w:r w:rsidR="00A03891" w:rsidRPr="00F75E3C">
        <w:rPr>
          <w:color w:val="000000"/>
          <w:spacing w:val="-5"/>
          <w:sz w:val="28"/>
          <w:szCs w:val="28"/>
          <w:lang w:val="uk-UA"/>
        </w:rPr>
        <w:t>ком</w:t>
      </w:r>
      <w:r w:rsidRPr="00F75E3C">
        <w:rPr>
          <w:color w:val="000000"/>
          <w:spacing w:val="-5"/>
          <w:sz w:val="28"/>
          <w:szCs w:val="28"/>
          <w:lang w:val="uk-UA"/>
        </w:rPr>
        <w:t>і</w:t>
      </w:r>
      <w:r w:rsidR="00A03891" w:rsidRPr="00F75E3C">
        <w:rPr>
          <w:color w:val="000000"/>
          <w:spacing w:val="-5"/>
          <w:sz w:val="28"/>
          <w:szCs w:val="28"/>
          <w:lang w:val="uk-UA"/>
        </w:rPr>
        <w:t>ч</w:t>
      </w:r>
      <w:r w:rsidRPr="00F75E3C">
        <w:rPr>
          <w:color w:val="000000"/>
          <w:spacing w:val="-5"/>
          <w:sz w:val="28"/>
          <w:szCs w:val="28"/>
          <w:lang w:val="uk-UA"/>
        </w:rPr>
        <w:t>н</w:t>
      </w:r>
      <w:r w:rsidR="00A03891" w:rsidRPr="00F75E3C">
        <w:rPr>
          <w:color w:val="000000"/>
          <w:spacing w:val="-5"/>
          <w:sz w:val="28"/>
          <w:szCs w:val="28"/>
          <w:lang w:val="uk-UA"/>
        </w:rPr>
        <w:t xml:space="preserve">ий </w:t>
      </w:r>
      <w:r w:rsidRPr="00F75E3C">
        <w:rPr>
          <w:color w:val="000000"/>
          <w:spacing w:val="-5"/>
          <w:sz w:val="28"/>
          <w:szCs w:val="28"/>
          <w:lang w:val="uk-UA"/>
        </w:rPr>
        <w:t>е</w:t>
      </w:r>
      <w:r w:rsidR="00A03891" w:rsidRPr="00F75E3C">
        <w:rPr>
          <w:color w:val="000000"/>
          <w:spacing w:val="-5"/>
          <w:sz w:val="28"/>
          <w:szCs w:val="28"/>
          <w:lang w:val="uk-UA"/>
        </w:rPr>
        <w:t>фект.</w:t>
      </w:r>
    </w:p>
    <w:p w:rsidR="00A03891" w:rsidRPr="00F75E3C" w:rsidRDefault="00923704" w:rsidP="00B10830">
      <w:pPr>
        <w:shd w:val="clear" w:color="auto" w:fill="FFFFFF"/>
        <w:spacing w:line="360" w:lineRule="auto"/>
        <w:ind w:firstLine="540"/>
        <w:rPr>
          <w:sz w:val="28"/>
          <w:szCs w:val="28"/>
          <w:lang w:val="uk-UA"/>
        </w:rPr>
      </w:pPr>
      <w:r w:rsidRPr="00F75E3C">
        <w:rPr>
          <w:color w:val="000000"/>
          <w:spacing w:val="-5"/>
          <w:sz w:val="28"/>
          <w:szCs w:val="28"/>
          <w:lang w:val="uk-UA"/>
        </w:rPr>
        <w:t>Бажано під час виступу підтримувати середній темп мови</w:t>
      </w:r>
      <w:r w:rsidR="00A03891" w:rsidRPr="00F75E3C">
        <w:rPr>
          <w:color w:val="000000"/>
          <w:spacing w:val="-5"/>
          <w:sz w:val="28"/>
          <w:szCs w:val="28"/>
          <w:lang w:val="uk-UA"/>
        </w:rPr>
        <w:t>.</w:t>
      </w:r>
    </w:p>
    <w:p w:rsidR="00A03891" w:rsidRPr="00F75E3C" w:rsidRDefault="008377AE" w:rsidP="00B10830">
      <w:pPr>
        <w:shd w:val="clear" w:color="auto" w:fill="FFFFFF"/>
        <w:spacing w:line="360" w:lineRule="auto"/>
        <w:ind w:firstLine="540"/>
        <w:jc w:val="both"/>
        <w:rPr>
          <w:sz w:val="28"/>
          <w:szCs w:val="28"/>
          <w:lang w:val="uk-UA"/>
        </w:rPr>
      </w:pPr>
      <w:r w:rsidRPr="00F75E3C">
        <w:rPr>
          <w:color w:val="000000"/>
          <w:spacing w:val="-5"/>
          <w:sz w:val="28"/>
          <w:szCs w:val="28"/>
          <w:lang w:val="uk-UA"/>
        </w:rPr>
        <w:t>Необхідно</w:t>
      </w:r>
      <w:r w:rsidR="00A03891" w:rsidRPr="00F75E3C">
        <w:rPr>
          <w:color w:val="000000"/>
          <w:spacing w:val="-5"/>
          <w:sz w:val="28"/>
          <w:szCs w:val="28"/>
          <w:lang w:val="uk-UA"/>
        </w:rPr>
        <w:t xml:space="preserve"> </w:t>
      </w:r>
      <w:r w:rsidRPr="00F75E3C">
        <w:rPr>
          <w:color w:val="000000"/>
          <w:spacing w:val="-5"/>
          <w:sz w:val="28"/>
          <w:szCs w:val="28"/>
          <w:lang w:val="uk-UA"/>
        </w:rPr>
        <w:t>уникати</w:t>
      </w:r>
      <w:r w:rsidR="00A03891" w:rsidRPr="00F75E3C">
        <w:rPr>
          <w:color w:val="000000"/>
          <w:spacing w:val="-5"/>
          <w:sz w:val="28"/>
          <w:szCs w:val="28"/>
          <w:lang w:val="uk-UA"/>
        </w:rPr>
        <w:t xml:space="preserve"> </w:t>
      </w:r>
      <w:r w:rsidRPr="00F75E3C">
        <w:rPr>
          <w:color w:val="000000"/>
          <w:spacing w:val="-5"/>
          <w:sz w:val="28"/>
          <w:szCs w:val="28"/>
          <w:lang w:val="uk-UA"/>
        </w:rPr>
        <w:t>велик</w:t>
      </w:r>
      <w:r w:rsidR="00A03891" w:rsidRPr="00F75E3C">
        <w:rPr>
          <w:color w:val="000000"/>
          <w:spacing w:val="-5"/>
          <w:sz w:val="28"/>
          <w:szCs w:val="28"/>
          <w:lang w:val="uk-UA"/>
        </w:rPr>
        <w:t xml:space="preserve">их пауз </w:t>
      </w:r>
      <w:r w:rsidR="00A03891" w:rsidRPr="00F75E3C">
        <w:rPr>
          <w:color w:val="000000"/>
          <w:spacing w:val="-4"/>
          <w:sz w:val="28"/>
          <w:szCs w:val="28"/>
          <w:lang w:val="uk-UA"/>
        </w:rPr>
        <w:t>–</w:t>
      </w:r>
      <w:r w:rsidR="00A03891" w:rsidRPr="00F75E3C">
        <w:rPr>
          <w:color w:val="000000"/>
          <w:spacing w:val="-5"/>
          <w:sz w:val="28"/>
          <w:szCs w:val="28"/>
          <w:lang w:val="uk-UA"/>
        </w:rPr>
        <w:t xml:space="preserve"> </w:t>
      </w:r>
      <w:r w:rsidRPr="00F75E3C">
        <w:rPr>
          <w:color w:val="000000"/>
          <w:spacing w:val="-5"/>
          <w:sz w:val="28"/>
          <w:szCs w:val="28"/>
          <w:lang w:val="uk-UA"/>
        </w:rPr>
        <w:t>в</w:t>
      </w:r>
      <w:r w:rsidR="00A03891" w:rsidRPr="00F75E3C">
        <w:rPr>
          <w:color w:val="000000"/>
          <w:spacing w:val="-5"/>
          <w:sz w:val="28"/>
          <w:szCs w:val="28"/>
          <w:lang w:val="uk-UA"/>
        </w:rPr>
        <w:t xml:space="preserve">они </w:t>
      </w:r>
      <w:r w:rsidRPr="00F75E3C">
        <w:rPr>
          <w:color w:val="000000"/>
          <w:spacing w:val="-5"/>
          <w:sz w:val="28"/>
          <w:szCs w:val="28"/>
          <w:lang w:val="uk-UA"/>
        </w:rPr>
        <w:t>дратують</w:t>
      </w:r>
      <w:r w:rsidR="00A03891" w:rsidRPr="00F75E3C">
        <w:rPr>
          <w:color w:val="000000"/>
          <w:spacing w:val="-5"/>
          <w:sz w:val="28"/>
          <w:szCs w:val="28"/>
          <w:lang w:val="uk-UA"/>
        </w:rPr>
        <w:t xml:space="preserve"> аудитор</w:t>
      </w:r>
      <w:r w:rsidRPr="00F75E3C">
        <w:rPr>
          <w:color w:val="000000"/>
          <w:spacing w:val="-5"/>
          <w:sz w:val="28"/>
          <w:szCs w:val="28"/>
          <w:lang w:val="uk-UA"/>
        </w:rPr>
        <w:t>і</w:t>
      </w:r>
      <w:r w:rsidR="00A03891" w:rsidRPr="00F75E3C">
        <w:rPr>
          <w:color w:val="000000"/>
          <w:spacing w:val="-5"/>
          <w:sz w:val="28"/>
          <w:szCs w:val="28"/>
          <w:lang w:val="uk-UA"/>
        </w:rPr>
        <w:t>ю, осо</w:t>
      </w:r>
      <w:r w:rsidR="00A03891" w:rsidRPr="00F75E3C">
        <w:rPr>
          <w:color w:val="000000"/>
          <w:spacing w:val="-4"/>
          <w:sz w:val="28"/>
          <w:szCs w:val="28"/>
          <w:lang w:val="uk-UA"/>
        </w:rPr>
        <w:t>б</w:t>
      </w:r>
      <w:r w:rsidRPr="00F75E3C">
        <w:rPr>
          <w:color w:val="000000"/>
          <w:spacing w:val="-4"/>
          <w:sz w:val="28"/>
          <w:szCs w:val="28"/>
          <w:lang w:val="uk-UA"/>
        </w:rPr>
        <w:t>лив</w:t>
      </w:r>
      <w:r w:rsidR="00A03891" w:rsidRPr="00F75E3C">
        <w:rPr>
          <w:color w:val="000000"/>
          <w:spacing w:val="-4"/>
          <w:sz w:val="28"/>
          <w:szCs w:val="28"/>
          <w:lang w:val="uk-UA"/>
        </w:rPr>
        <w:t xml:space="preserve">о – </w:t>
      </w:r>
      <w:r w:rsidRPr="00F75E3C">
        <w:rPr>
          <w:color w:val="000000"/>
          <w:spacing w:val="-4"/>
          <w:sz w:val="28"/>
          <w:szCs w:val="28"/>
          <w:lang w:val="uk-UA"/>
        </w:rPr>
        <w:t>добре</w:t>
      </w:r>
      <w:r w:rsidR="00A03891" w:rsidRPr="00F75E3C">
        <w:rPr>
          <w:color w:val="000000"/>
          <w:spacing w:val="-4"/>
          <w:sz w:val="28"/>
          <w:szCs w:val="28"/>
          <w:lang w:val="uk-UA"/>
        </w:rPr>
        <w:t xml:space="preserve"> п</w:t>
      </w:r>
      <w:r w:rsidRPr="00F75E3C">
        <w:rPr>
          <w:color w:val="000000"/>
          <w:spacing w:val="-4"/>
          <w:sz w:val="28"/>
          <w:szCs w:val="28"/>
          <w:lang w:val="uk-UA"/>
        </w:rPr>
        <w:t>і</w:t>
      </w:r>
      <w:r w:rsidR="00A03891" w:rsidRPr="00F75E3C">
        <w:rPr>
          <w:color w:val="000000"/>
          <w:spacing w:val="-4"/>
          <w:sz w:val="28"/>
          <w:szCs w:val="28"/>
          <w:lang w:val="uk-UA"/>
        </w:rPr>
        <w:t>дготовлену.</w:t>
      </w:r>
    </w:p>
    <w:p w:rsidR="00A03891" w:rsidRPr="00F75E3C" w:rsidRDefault="00A03891" w:rsidP="00B10830">
      <w:pPr>
        <w:shd w:val="clear" w:color="auto" w:fill="FFFFFF"/>
        <w:spacing w:line="360" w:lineRule="auto"/>
        <w:ind w:firstLine="540"/>
        <w:jc w:val="both"/>
        <w:rPr>
          <w:color w:val="000000"/>
          <w:spacing w:val="-6"/>
          <w:sz w:val="28"/>
          <w:szCs w:val="28"/>
          <w:lang w:val="uk-UA"/>
        </w:rPr>
      </w:pPr>
      <w:r w:rsidRPr="00F75E3C">
        <w:rPr>
          <w:color w:val="000000"/>
          <w:spacing w:val="-4"/>
          <w:sz w:val="28"/>
          <w:szCs w:val="28"/>
          <w:lang w:val="uk-UA"/>
        </w:rPr>
        <w:t>Перед важ</w:t>
      </w:r>
      <w:r w:rsidR="008377AE" w:rsidRPr="00F75E3C">
        <w:rPr>
          <w:color w:val="000000"/>
          <w:spacing w:val="-4"/>
          <w:sz w:val="28"/>
          <w:szCs w:val="28"/>
          <w:lang w:val="uk-UA"/>
        </w:rPr>
        <w:t>ливи</w:t>
      </w:r>
      <w:r w:rsidRPr="00F75E3C">
        <w:rPr>
          <w:color w:val="000000"/>
          <w:spacing w:val="-4"/>
          <w:sz w:val="28"/>
          <w:szCs w:val="28"/>
          <w:lang w:val="uk-UA"/>
        </w:rPr>
        <w:t>м м</w:t>
      </w:r>
      <w:r w:rsidR="008377AE" w:rsidRPr="00F75E3C">
        <w:rPr>
          <w:color w:val="000000"/>
          <w:spacing w:val="-4"/>
          <w:sz w:val="28"/>
          <w:szCs w:val="28"/>
          <w:lang w:val="uk-UA"/>
        </w:rPr>
        <w:t>і</w:t>
      </w:r>
      <w:r w:rsidRPr="00F75E3C">
        <w:rPr>
          <w:color w:val="000000"/>
          <w:spacing w:val="-4"/>
          <w:sz w:val="28"/>
          <w:szCs w:val="28"/>
          <w:lang w:val="uk-UA"/>
        </w:rPr>
        <w:t>с</w:t>
      </w:r>
      <w:r w:rsidR="008377AE" w:rsidRPr="00F75E3C">
        <w:rPr>
          <w:color w:val="000000"/>
          <w:spacing w:val="-4"/>
          <w:sz w:val="28"/>
          <w:szCs w:val="28"/>
          <w:lang w:val="uk-UA"/>
        </w:rPr>
        <w:t>це</w:t>
      </w:r>
      <w:r w:rsidRPr="00F75E3C">
        <w:rPr>
          <w:color w:val="000000"/>
          <w:spacing w:val="-4"/>
          <w:sz w:val="28"/>
          <w:szCs w:val="28"/>
          <w:lang w:val="uk-UA"/>
        </w:rPr>
        <w:t>м</w:t>
      </w:r>
      <w:r w:rsidR="008377AE" w:rsidRPr="00F75E3C">
        <w:rPr>
          <w:color w:val="000000"/>
          <w:spacing w:val="-4"/>
          <w:sz w:val="28"/>
          <w:szCs w:val="28"/>
          <w:lang w:val="uk-UA"/>
        </w:rPr>
        <w:t xml:space="preserve"> у промові</w:t>
      </w:r>
      <w:r w:rsidRPr="00F75E3C">
        <w:rPr>
          <w:color w:val="000000"/>
          <w:spacing w:val="-4"/>
          <w:sz w:val="28"/>
          <w:szCs w:val="28"/>
          <w:lang w:val="uk-UA"/>
        </w:rPr>
        <w:t xml:space="preserve"> </w:t>
      </w:r>
      <w:r w:rsidR="008377AE" w:rsidRPr="00F75E3C">
        <w:rPr>
          <w:color w:val="000000"/>
          <w:spacing w:val="-4"/>
          <w:sz w:val="28"/>
          <w:szCs w:val="28"/>
          <w:lang w:val="uk-UA"/>
        </w:rPr>
        <w:t xml:space="preserve">рекомендується дещо знижувати </w:t>
      </w:r>
      <w:r w:rsidRPr="00F75E3C">
        <w:rPr>
          <w:color w:val="000000"/>
          <w:spacing w:val="-4"/>
          <w:sz w:val="28"/>
          <w:szCs w:val="28"/>
          <w:lang w:val="uk-UA"/>
        </w:rPr>
        <w:t xml:space="preserve">голос. </w:t>
      </w:r>
      <w:r w:rsidRPr="00F75E3C">
        <w:rPr>
          <w:color w:val="000000"/>
          <w:spacing w:val="-6"/>
          <w:sz w:val="28"/>
          <w:szCs w:val="28"/>
          <w:lang w:val="uk-UA"/>
        </w:rPr>
        <w:t>Не</w:t>
      </w:r>
      <w:r w:rsidR="008377AE" w:rsidRPr="00F75E3C">
        <w:rPr>
          <w:color w:val="000000"/>
          <w:spacing w:val="-6"/>
          <w:sz w:val="28"/>
          <w:szCs w:val="28"/>
          <w:lang w:val="uk-UA"/>
        </w:rPr>
        <w:t>великі</w:t>
      </w:r>
      <w:r w:rsidRPr="00F75E3C">
        <w:rPr>
          <w:color w:val="000000"/>
          <w:spacing w:val="-6"/>
          <w:sz w:val="28"/>
          <w:szCs w:val="28"/>
          <w:lang w:val="uk-UA"/>
        </w:rPr>
        <w:t xml:space="preserve"> пауз</w:t>
      </w:r>
      <w:r w:rsidR="008377AE" w:rsidRPr="00F75E3C">
        <w:rPr>
          <w:color w:val="000000"/>
          <w:spacing w:val="-6"/>
          <w:sz w:val="28"/>
          <w:szCs w:val="28"/>
          <w:lang w:val="uk-UA"/>
        </w:rPr>
        <w:t>и</w:t>
      </w:r>
      <w:r w:rsidRPr="00F75E3C">
        <w:rPr>
          <w:color w:val="000000"/>
          <w:spacing w:val="-6"/>
          <w:sz w:val="28"/>
          <w:szCs w:val="28"/>
          <w:lang w:val="uk-UA"/>
        </w:rPr>
        <w:t xml:space="preserve"> </w:t>
      </w:r>
      <w:r w:rsidR="008377AE" w:rsidRPr="00F75E3C">
        <w:rPr>
          <w:color w:val="000000"/>
          <w:spacing w:val="-6"/>
          <w:sz w:val="28"/>
          <w:szCs w:val="28"/>
          <w:lang w:val="uk-UA"/>
        </w:rPr>
        <w:t>бажано</w:t>
      </w:r>
      <w:r w:rsidRPr="00F75E3C">
        <w:rPr>
          <w:color w:val="000000"/>
          <w:spacing w:val="-6"/>
          <w:sz w:val="28"/>
          <w:szCs w:val="28"/>
          <w:lang w:val="uk-UA"/>
        </w:rPr>
        <w:t xml:space="preserve"> </w:t>
      </w:r>
      <w:r w:rsidR="008377AE" w:rsidRPr="00F75E3C">
        <w:rPr>
          <w:color w:val="000000"/>
          <w:spacing w:val="-6"/>
          <w:sz w:val="28"/>
          <w:szCs w:val="28"/>
          <w:lang w:val="uk-UA"/>
        </w:rPr>
        <w:t>робити</w:t>
      </w:r>
      <w:r w:rsidRPr="00F75E3C">
        <w:rPr>
          <w:color w:val="000000"/>
          <w:spacing w:val="-6"/>
          <w:sz w:val="28"/>
          <w:szCs w:val="28"/>
          <w:lang w:val="uk-UA"/>
        </w:rPr>
        <w:t xml:space="preserve"> до </w:t>
      </w:r>
      <w:r w:rsidR="008377AE" w:rsidRPr="00F75E3C">
        <w:rPr>
          <w:color w:val="000000"/>
          <w:spacing w:val="-6"/>
          <w:sz w:val="28"/>
          <w:szCs w:val="28"/>
          <w:lang w:val="uk-UA"/>
        </w:rPr>
        <w:t>і</w:t>
      </w:r>
      <w:r w:rsidRPr="00F75E3C">
        <w:rPr>
          <w:color w:val="000000"/>
          <w:spacing w:val="-6"/>
          <w:sz w:val="28"/>
          <w:szCs w:val="28"/>
          <w:lang w:val="uk-UA"/>
        </w:rPr>
        <w:t xml:space="preserve"> п</w:t>
      </w:r>
      <w:r w:rsidR="008377AE" w:rsidRPr="00F75E3C">
        <w:rPr>
          <w:color w:val="000000"/>
          <w:spacing w:val="-6"/>
          <w:sz w:val="28"/>
          <w:szCs w:val="28"/>
          <w:lang w:val="uk-UA"/>
        </w:rPr>
        <w:t>і</w:t>
      </w:r>
      <w:r w:rsidRPr="00F75E3C">
        <w:rPr>
          <w:color w:val="000000"/>
          <w:spacing w:val="-6"/>
          <w:sz w:val="28"/>
          <w:szCs w:val="28"/>
          <w:lang w:val="uk-UA"/>
        </w:rPr>
        <w:t>сл</w:t>
      </w:r>
      <w:r w:rsidR="008377AE" w:rsidRPr="00F75E3C">
        <w:rPr>
          <w:color w:val="000000"/>
          <w:spacing w:val="-6"/>
          <w:sz w:val="28"/>
          <w:szCs w:val="28"/>
          <w:lang w:val="uk-UA"/>
        </w:rPr>
        <w:t>я</w:t>
      </w:r>
      <w:r w:rsidRPr="00F75E3C">
        <w:rPr>
          <w:color w:val="000000"/>
          <w:spacing w:val="-6"/>
          <w:sz w:val="28"/>
          <w:szCs w:val="28"/>
          <w:lang w:val="uk-UA"/>
        </w:rPr>
        <w:t xml:space="preserve"> важ</w:t>
      </w:r>
      <w:r w:rsidR="008377AE" w:rsidRPr="00F75E3C">
        <w:rPr>
          <w:color w:val="000000"/>
          <w:spacing w:val="-6"/>
          <w:sz w:val="28"/>
          <w:szCs w:val="28"/>
          <w:lang w:val="uk-UA"/>
        </w:rPr>
        <w:t>ливої чи ключової думки</w:t>
      </w:r>
      <w:r w:rsidRPr="00F75E3C">
        <w:rPr>
          <w:color w:val="000000"/>
          <w:spacing w:val="-6"/>
          <w:sz w:val="28"/>
          <w:szCs w:val="28"/>
          <w:lang w:val="uk-UA"/>
        </w:rPr>
        <w:t>. Пауза «до» гот</w:t>
      </w:r>
      <w:r w:rsidR="008377AE" w:rsidRPr="00F75E3C">
        <w:rPr>
          <w:color w:val="000000"/>
          <w:spacing w:val="-6"/>
          <w:sz w:val="28"/>
          <w:szCs w:val="28"/>
          <w:lang w:val="uk-UA"/>
        </w:rPr>
        <w:t>ує</w:t>
      </w:r>
      <w:r w:rsidRPr="00F75E3C">
        <w:rPr>
          <w:color w:val="000000"/>
          <w:spacing w:val="-6"/>
          <w:sz w:val="28"/>
          <w:szCs w:val="28"/>
          <w:lang w:val="uk-UA"/>
        </w:rPr>
        <w:t xml:space="preserve"> слу</w:t>
      </w:r>
      <w:r w:rsidR="008377AE" w:rsidRPr="00F75E3C">
        <w:rPr>
          <w:color w:val="000000"/>
          <w:spacing w:val="-6"/>
          <w:sz w:val="28"/>
          <w:szCs w:val="28"/>
          <w:lang w:val="uk-UA"/>
        </w:rPr>
        <w:t>хачів</w:t>
      </w:r>
      <w:r w:rsidRPr="00F75E3C">
        <w:rPr>
          <w:color w:val="000000"/>
          <w:spacing w:val="-6"/>
          <w:sz w:val="28"/>
          <w:szCs w:val="28"/>
          <w:lang w:val="uk-UA"/>
        </w:rPr>
        <w:t xml:space="preserve"> </w:t>
      </w:r>
      <w:r w:rsidR="008377AE" w:rsidRPr="00F75E3C">
        <w:rPr>
          <w:color w:val="000000"/>
          <w:spacing w:val="-6"/>
          <w:sz w:val="28"/>
          <w:szCs w:val="28"/>
          <w:lang w:val="uk-UA"/>
        </w:rPr>
        <w:t>до</w:t>
      </w:r>
      <w:r w:rsidRPr="00F75E3C">
        <w:rPr>
          <w:color w:val="000000"/>
          <w:spacing w:val="-6"/>
          <w:sz w:val="28"/>
          <w:szCs w:val="28"/>
          <w:lang w:val="uk-UA"/>
        </w:rPr>
        <w:t xml:space="preserve"> </w:t>
      </w:r>
      <w:r w:rsidR="008377AE" w:rsidRPr="00F75E3C">
        <w:rPr>
          <w:color w:val="000000"/>
          <w:spacing w:val="-6"/>
          <w:sz w:val="28"/>
          <w:szCs w:val="28"/>
          <w:lang w:val="uk-UA"/>
        </w:rPr>
        <w:t>чогось важливого</w:t>
      </w:r>
      <w:r w:rsidRPr="00F75E3C">
        <w:rPr>
          <w:color w:val="000000"/>
          <w:spacing w:val="-6"/>
          <w:sz w:val="28"/>
          <w:szCs w:val="28"/>
          <w:lang w:val="uk-UA"/>
        </w:rPr>
        <w:t>, пауза «п</w:t>
      </w:r>
      <w:r w:rsidR="008377AE" w:rsidRPr="00F75E3C">
        <w:rPr>
          <w:color w:val="000000"/>
          <w:spacing w:val="-6"/>
          <w:sz w:val="28"/>
          <w:szCs w:val="28"/>
          <w:lang w:val="uk-UA"/>
        </w:rPr>
        <w:t>і</w:t>
      </w:r>
      <w:r w:rsidRPr="00F75E3C">
        <w:rPr>
          <w:color w:val="000000"/>
          <w:spacing w:val="-6"/>
          <w:sz w:val="28"/>
          <w:szCs w:val="28"/>
          <w:lang w:val="uk-UA"/>
        </w:rPr>
        <w:t>сл</w:t>
      </w:r>
      <w:r w:rsidR="008377AE" w:rsidRPr="00F75E3C">
        <w:rPr>
          <w:color w:val="000000"/>
          <w:spacing w:val="-6"/>
          <w:sz w:val="28"/>
          <w:szCs w:val="28"/>
          <w:lang w:val="uk-UA"/>
        </w:rPr>
        <w:t>я</w:t>
      </w:r>
      <w:r w:rsidRPr="00F75E3C">
        <w:rPr>
          <w:color w:val="000000"/>
          <w:spacing w:val="-6"/>
          <w:sz w:val="28"/>
          <w:szCs w:val="28"/>
          <w:lang w:val="uk-UA"/>
        </w:rPr>
        <w:t xml:space="preserve">» </w:t>
      </w:r>
      <w:r w:rsidR="008377AE" w:rsidRPr="00F75E3C">
        <w:rPr>
          <w:color w:val="000000"/>
          <w:spacing w:val="-6"/>
          <w:sz w:val="28"/>
          <w:szCs w:val="28"/>
          <w:lang w:val="uk-UA"/>
        </w:rPr>
        <w:t>закликає слухачів</w:t>
      </w:r>
      <w:r w:rsidRPr="00F75E3C">
        <w:rPr>
          <w:color w:val="000000"/>
          <w:spacing w:val="-6"/>
          <w:sz w:val="28"/>
          <w:szCs w:val="28"/>
          <w:lang w:val="uk-UA"/>
        </w:rPr>
        <w:t xml:space="preserve"> напр</w:t>
      </w:r>
      <w:r w:rsidR="008377AE" w:rsidRPr="00F75E3C">
        <w:rPr>
          <w:color w:val="000000"/>
          <w:spacing w:val="-6"/>
          <w:sz w:val="28"/>
          <w:szCs w:val="28"/>
          <w:lang w:val="uk-UA"/>
        </w:rPr>
        <w:t>ужитис</w:t>
      </w:r>
      <w:r w:rsidR="009976A6">
        <w:rPr>
          <w:color w:val="000000"/>
          <w:spacing w:val="-6"/>
          <w:sz w:val="28"/>
          <w:szCs w:val="28"/>
          <w:lang w:val="uk-UA"/>
        </w:rPr>
        <w:t>я</w:t>
      </w:r>
      <w:r w:rsidRPr="00F75E3C">
        <w:rPr>
          <w:color w:val="000000"/>
          <w:spacing w:val="-6"/>
          <w:sz w:val="28"/>
          <w:szCs w:val="28"/>
          <w:lang w:val="uk-UA"/>
        </w:rPr>
        <w:t xml:space="preserve"> </w:t>
      </w:r>
      <w:r w:rsidR="008377AE" w:rsidRPr="00F75E3C">
        <w:rPr>
          <w:color w:val="000000"/>
          <w:spacing w:val="-6"/>
          <w:sz w:val="28"/>
          <w:szCs w:val="28"/>
          <w:lang w:val="uk-UA"/>
        </w:rPr>
        <w:t>й</w:t>
      </w:r>
      <w:r w:rsidRPr="00F75E3C">
        <w:rPr>
          <w:color w:val="000000"/>
          <w:spacing w:val="-6"/>
          <w:sz w:val="28"/>
          <w:szCs w:val="28"/>
          <w:lang w:val="uk-UA"/>
        </w:rPr>
        <w:t xml:space="preserve"> обдумат</w:t>
      </w:r>
      <w:r w:rsidR="008377AE" w:rsidRPr="00F75E3C">
        <w:rPr>
          <w:color w:val="000000"/>
          <w:spacing w:val="-6"/>
          <w:sz w:val="28"/>
          <w:szCs w:val="28"/>
          <w:lang w:val="uk-UA"/>
        </w:rPr>
        <w:t>и висловлену думку</w:t>
      </w:r>
      <w:r w:rsidRPr="00F75E3C">
        <w:rPr>
          <w:color w:val="000000"/>
          <w:spacing w:val="-6"/>
          <w:sz w:val="28"/>
          <w:szCs w:val="28"/>
          <w:lang w:val="uk-UA"/>
        </w:rPr>
        <w:t>, стимул</w:t>
      </w:r>
      <w:r w:rsidR="008377AE" w:rsidRPr="00F75E3C">
        <w:rPr>
          <w:color w:val="000000"/>
          <w:spacing w:val="-6"/>
          <w:sz w:val="28"/>
          <w:szCs w:val="28"/>
          <w:lang w:val="uk-UA"/>
        </w:rPr>
        <w:t>ює</w:t>
      </w:r>
      <w:r w:rsidRPr="00F75E3C">
        <w:rPr>
          <w:color w:val="000000"/>
          <w:spacing w:val="-6"/>
          <w:sz w:val="28"/>
          <w:szCs w:val="28"/>
          <w:lang w:val="uk-UA"/>
        </w:rPr>
        <w:t xml:space="preserve"> м</w:t>
      </w:r>
      <w:r w:rsidR="008377AE" w:rsidRPr="00F75E3C">
        <w:rPr>
          <w:color w:val="000000"/>
          <w:spacing w:val="-6"/>
          <w:sz w:val="28"/>
          <w:szCs w:val="28"/>
          <w:lang w:val="uk-UA"/>
        </w:rPr>
        <w:t>и</w:t>
      </w:r>
      <w:r w:rsidRPr="00F75E3C">
        <w:rPr>
          <w:color w:val="000000"/>
          <w:spacing w:val="-6"/>
          <w:sz w:val="28"/>
          <w:szCs w:val="28"/>
          <w:lang w:val="uk-UA"/>
        </w:rPr>
        <w:t>сли</w:t>
      </w:r>
      <w:r w:rsidR="008377AE" w:rsidRPr="00F75E3C">
        <w:rPr>
          <w:color w:val="000000"/>
          <w:spacing w:val="-6"/>
          <w:sz w:val="28"/>
          <w:szCs w:val="28"/>
          <w:lang w:val="uk-UA"/>
        </w:rPr>
        <w:t>н</w:t>
      </w:r>
      <w:r w:rsidR="009976A6">
        <w:rPr>
          <w:color w:val="000000"/>
          <w:spacing w:val="-6"/>
          <w:sz w:val="28"/>
          <w:szCs w:val="28"/>
          <w:lang w:val="uk-UA"/>
        </w:rPr>
        <w:t>е</w:t>
      </w:r>
      <w:r w:rsidR="008377AE" w:rsidRPr="00F75E3C">
        <w:rPr>
          <w:color w:val="000000"/>
          <w:spacing w:val="-6"/>
          <w:sz w:val="28"/>
          <w:szCs w:val="28"/>
          <w:lang w:val="uk-UA"/>
        </w:rPr>
        <w:t>ву</w:t>
      </w:r>
      <w:r w:rsidRPr="00F75E3C">
        <w:rPr>
          <w:color w:val="000000"/>
          <w:spacing w:val="-6"/>
          <w:sz w:val="28"/>
          <w:szCs w:val="28"/>
          <w:lang w:val="uk-UA"/>
        </w:rPr>
        <w:t xml:space="preserve"> д</w:t>
      </w:r>
      <w:r w:rsidR="008377AE" w:rsidRPr="00F75E3C">
        <w:rPr>
          <w:color w:val="000000"/>
          <w:spacing w:val="-6"/>
          <w:sz w:val="28"/>
          <w:szCs w:val="28"/>
          <w:lang w:val="uk-UA"/>
        </w:rPr>
        <w:t>і</w:t>
      </w:r>
      <w:r w:rsidRPr="00F75E3C">
        <w:rPr>
          <w:color w:val="000000"/>
          <w:spacing w:val="-6"/>
          <w:sz w:val="28"/>
          <w:szCs w:val="28"/>
          <w:lang w:val="uk-UA"/>
        </w:rPr>
        <w:t>яльн</w:t>
      </w:r>
      <w:r w:rsidR="008377AE" w:rsidRPr="00F75E3C">
        <w:rPr>
          <w:color w:val="000000"/>
          <w:spacing w:val="-6"/>
          <w:sz w:val="28"/>
          <w:szCs w:val="28"/>
          <w:lang w:val="uk-UA"/>
        </w:rPr>
        <w:t>і</w:t>
      </w:r>
      <w:r w:rsidRPr="00F75E3C">
        <w:rPr>
          <w:color w:val="000000"/>
          <w:spacing w:val="-6"/>
          <w:sz w:val="28"/>
          <w:szCs w:val="28"/>
          <w:lang w:val="uk-UA"/>
        </w:rPr>
        <w:t>сть.</w:t>
      </w:r>
    </w:p>
    <w:p w:rsidR="00A03891" w:rsidRPr="00F75E3C" w:rsidRDefault="00A03891" w:rsidP="00B10830">
      <w:pPr>
        <w:shd w:val="clear" w:color="auto" w:fill="FFFFFF"/>
        <w:spacing w:line="360" w:lineRule="auto"/>
        <w:ind w:firstLine="540"/>
        <w:jc w:val="both"/>
        <w:rPr>
          <w:sz w:val="28"/>
          <w:szCs w:val="28"/>
          <w:lang w:val="uk-UA"/>
        </w:rPr>
      </w:pPr>
    </w:p>
    <w:p w:rsidR="00A03891" w:rsidRPr="00F75E3C" w:rsidRDefault="00235F4C" w:rsidP="00B10830">
      <w:pPr>
        <w:shd w:val="clear" w:color="auto" w:fill="FFFFFF"/>
        <w:spacing w:line="360" w:lineRule="auto"/>
        <w:jc w:val="center"/>
        <w:rPr>
          <w:sz w:val="28"/>
          <w:szCs w:val="28"/>
          <w:lang w:val="uk-UA"/>
        </w:rPr>
      </w:pPr>
      <w:r w:rsidRPr="00F75E3C">
        <w:rPr>
          <w:b/>
          <w:bCs/>
          <w:color w:val="000000"/>
          <w:sz w:val="28"/>
          <w:szCs w:val="28"/>
          <w:lang w:val="uk-UA"/>
        </w:rPr>
        <w:t>9.7. І</w:t>
      </w:r>
      <w:r w:rsidR="00A03891" w:rsidRPr="00F75E3C">
        <w:rPr>
          <w:b/>
          <w:bCs/>
          <w:color w:val="000000"/>
          <w:sz w:val="28"/>
          <w:szCs w:val="28"/>
          <w:lang w:val="uk-UA"/>
        </w:rPr>
        <w:t>ндив</w:t>
      </w:r>
      <w:r w:rsidRPr="00F75E3C">
        <w:rPr>
          <w:b/>
          <w:bCs/>
          <w:color w:val="000000"/>
          <w:sz w:val="28"/>
          <w:szCs w:val="28"/>
          <w:lang w:val="uk-UA"/>
        </w:rPr>
        <w:t>і</w:t>
      </w:r>
      <w:r w:rsidR="00A03891" w:rsidRPr="00F75E3C">
        <w:rPr>
          <w:b/>
          <w:bCs/>
          <w:color w:val="000000"/>
          <w:sz w:val="28"/>
          <w:szCs w:val="28"/>
          <w:lang w:val="uk-UA"/>
        </w:rPr>
        <w:t>дуальн</w:t>
      </w:r>
      <w:r w:rsidRPr="00F75E3C">
        <w:rPr>
          <w:b/>
          <w:bCs/>
          <w:color w:val="000000"/>
          <w:sz w:val="28"/>
          <w:szCs w:val="28"/>
          <w:lang w:val="uk-UA"/>
        </w:rPr>
        <w:t>і</w:t>
      </w:r>
      <w:r w:rsidR="00A03891" w:rsidRPr="00F75E3C">
        <w:rPr>
          <w:b/>
          <w:bCs/>
          <w:color w:val="000000"/>
          <w:sz w:val="28"/>
          <w:szCs w:val="28"/>
          <w:lang w:val="uk-UA"/>
        </w:rPr>
        <w:t>сть оратора</w:t>
      </w:r>
    </w:p>
    <w:p w:rsidR="00A03891" w:rsidRPr="00F75E3C" w:rsidRDefault="00845CA4" w:rsidP="00B10830">
      <w:pPr>
        <w:shd w:val="clear" w:color="auto" w:fill="FFFFFF"/>
        <w:spacing w:line="360" w:lineRule="auto"/>
        <w:ind w:firstLine="540"/>
        <w:jc w:val="both"/>
        <w:rPr>
          <w:sz w:val="28"/>
          <w:szCs w:val="28"/>
          <w:lang w:val="uk-UA"/>
        </w:rPr>
      </w:pPr>
      <w:r w:rsidRPr="00F75E3C">
        <w:rPr>
          <w:color w:val="000000"/>
          <w:spacing w:val="-5"/>
          <w:sz w:val="28"/>
          <w:szCs w:val="28"/>
          <w:lang w:val="uk-UA"/>
        </w:rPr>
        <w:t xml:space="preserve">Кожний оратор </w:t>
      </w:r>
      <w:r w:rsidR="007C6214" w:rsidRPr="00F75E3C">
        <w:rPr>
          <w:spacing w:val="-5"/>
          <w:sz w:val="28"/>
          <w:szCs w:val="28"/>
          <w:lang w:val="uk-UA"/>
        </w:rPr>
        <w:t>обов’язково</w:t>
      </w:r>
      <w:r w:rsidRPr="00F75E3C">
        <w:rPr>
          <w:spacing w:val="-5"/>
          <w:sz w:val="28"/>
          <w:szCs w:val="28"/>
          <w:lang w:val="uk-UA"/>
        </w:rPr>
        <w:t xml:space="preserve"> повинен демонструвати свою ораторську індивідуальність. </w:t>
      </w:r>
    </w:p>
    <w:p w:rsidR="006F3CDA" w:rsidRPr="00F75E3C" w:rsidRDefault="00845CA4" w:rsidP="00B10830">
      <w:pPr>
        <w:shd w:val="clear" w:color="auto" w:fill="FFFFFF"/>
        <w:spacing w:line="360" w:lineRule="auto"/>
        <w:ind w:firstLine="540"/>
        <w:jc w:val="both"/>
        <w:rPr>
          <w:color w:val="000000"/>
          <w:spacing w:val="-7"/>
          <w:sz w:val="28"/>
          <w:szCs w:val="28"/>
          <w:lang w:val="uk-UA"/>
        </w:rPr>
      </w:pPr>
      <w:r w:rsidRPr="00F75E3C">
        <w:rPr>
          <w:color w:val="000000"/>
          <w:spacing w:val="-7"/>
          <w:sz w:val="28"/>
          <w:szCs w:val="28"/>
          <w:lang w:val="uk-UA"/>
        </w:rPr>
        <w:t>І</w:t>
      </w:r>
      <w:r w:rsidR="00A03891" w:rsidRPr="00F75E3C">
        <w:rPr>
          <w:color w:val="000000"/>
          <w:spacing w:val="-7"/>
          <w:sz w:val="28"/>
          <w:szCs w:val="28"/>
          <w:lang w:val="uk-UA"/>
        </w:rPr>
        <w:t>ндив</w:t>
      </w:r>
      <w:r w:rsidRPr="00F75E3C">
        <w:rPr>
          <w:color w:val="000000"/>
          <w:spacing w:val="-7"/>
          <w:sz w:val="28"/>
          <w:szCs w:val="28"/>
          <w:lang w:val="uk-UA"/>
        </w:rPr>
        <w:t>і</w:t>
      </w:r>
      <w:r w:rsidR="00A03891" w:rsidRPr="00F75E3C">
        <w:rPr>
          <w:color w:val="000000"/>
          <w:spacing w:val="-7"/>
          <w:sz w:val="28"/>
          <w:szCs w:val="28"/>
          <w:lang w:val="uk-UA"/>
        </w:rPr>
        <w:t>дуальн</w:t>
      </w:r>
      <w:r w:rsidRPr="00F75E3C">
        <w:rPr>
          <w:color w:val="000000"/>
          <w:spacing w:val="-7"/>
          <w:sz w:val="28"/>
          <w:szCs w:val="28"/>
          <w:lang w:val="uk-UA"/>
        </w:rPr>
        <w:t>і</w:t>
      </w:r>
      <w:r w:rsidR="00A03891" w:rsidRPr="00F75E3C">
        <w:rPr>
          <w:color w:val="000000"/>
          <w:spacing w:val="-7"/>
          <w:sz w:val="28"/>
          <w:szCs w:val="28"/>
          <w:lang w:val="uk-UA"/>
        </w:rPr>
        <w:t>сть, не</w:t>
      </w:r>
      <w:r w:rsidRPr="00F75E3C">
        <w:rPr>
          <w:color w:val="000000"/>
          <w:spacing w:val="-7"/>
          <w:sz w:val="28"/>
          <w:szCs w:val="28"/>
          <w:lang w:val="uk-UA"/>
        </w:rPr>
        <w:t>с</w:t>
      </w:r>
      <w:r w:rsidR="00A03891" w:rsidRPr="00F75E3C">
        <w:rPr>
          <w:color w:val="000000"/>
          <w:spacing w:val="-7"/>
          <w:sz w:val="28"/>
          <w:szCs w:val="28"/>
          <w:lang w:val="uk-UA"/>
        </w:rPr>
        <w:t>хож</w:t>
      </w:r>
      <w:r w:rsidRPr="00F75E3C">
        <w:rPr>
          <w:color w:val="000000"/>
          <w:spacing w:val="-7"/>
          <w:sz w:val="28"/>
          <w:szCs w:val="28"/>
          <w:lang w:val="uk-UA"/>
        </w:rPr>
        <w:t>і</w:t>
      </w:r>
      <w:r w:rsidR="00A03891" w:rsidRPr="00F75E3C">
        <w:rPr>
          <w:color w:val="000000"/>
          <w:spacing w:val="-7"/>
          <w:sz w:val="28"/>
          <w:szCs w:val="28"/>
          <w:lang w:val="uk-UA"/>
        </w:rPr>
        <w:t xml:space="preserve">сть оратора на </w:t>
      </w:r>
      <w:r w:rsidRPr="00F75E3C">
        <w:rPr>
          <w:color w:val="000000"/>
          <w:spacing w:val="-7"/>
          <w:sz w:val="28"/>
          <w:szCs w:val="28"/>
          <w:lang w:val="uk-UA"/>
        </w:rPr>
        <w:t>інш</w:t>
      </w:r>
      <w:r w:rsidR="00A03891" w:rsidRPr="00F75E3C">
        <w:rPr>
          <w:color w:val="000000"/>
          <w:spacing w:val="-7"/>
          <w:sz w:val="28"/>
          <w:szCs w:val="28"/>
          <w:lang w:val="uk-UA"/>
        </w:rPr>
        <w:t xml:space="preserve">их </w:t>
      </w:r>
      <w:r w:rsidRPr="00F75E3C">
        <w:rPr>
          <w:color w:val="000000"/>
          <w:spacing w:val="-7"/>
          <w:sz w:val="28"/>
          <w:szCs w:val="28"/>
          <w:lang w:val="uk-UA"/>
        </w:rPr>
        <w:t>повинна</w:t>
      </w:r>
      <w:r w:rsidR="00A03891" w:rsidRPr="00F75E3C">
        <w:rPr>
          <w:color w:val="000000"/>
          <w:spacing w:val="-7"/>
          <w:sz w:val="28"/>
          <w:szCs w:val="28"/>
          <w:lang w:val="uk-UA"/>
        </w:rPr>
        <w:t xml:space="preserve"> б</w:t>
      </w:r>
      <w:r w:rsidRPr="00F75E3C">
        <w:rPr>
          <w:color w:val="000000"/>
          <w:spacing w:val="-7"/>
          <w:sz w:val="28"/>
          <w:szCs w:val="28"/>
          <w:lang w:val="uk-UA"/>
        </w:rPr>
        <w:t>у</w:t>
      </w:r>
      <w:r w:rsidR="00A03891" w:rsidRPr="00F75E3C">
        <w:rPr>
          <w:color w:val="000000"/>
          <w:spacing w:val="-7"/>
          <w:sz w:val="28"/>
          <w:szCs w:val="28"/>
          <w:lang w:val="uk-UA"/>
        </w:rPr>
        <w:t>т</w:t>
      </w:r>
      <w:r w:rsidR="006F3CDA" w:rsidRPr="00F75E3C">
        <w:rPr>
          <w:color w:val="000000"/>
          <w:spacing w:val="-7"/>
          <w:sz w:val="28"/>
          <w:szCs w:val="28"/>
          <w:lang w:val="uk-UA"/>
        </w:rPr>
        <w:t>и</w:t>
      </w:r>
      <w:r w:rsidR="00A03891" w:rsidRPr="00F75E3C">
        <w:rPr>
          <w:color w:val="000000"/>
          <w:spacing w:val="-7"/>
          <w:sz w:val="28"/>
          <w:szCs w:val="28"/>
          <w:lang w:val="uk-UA"/>
        </w:rPr>
        <w:t xml:space="preserve"> очевидн</w:t>
      </w:r>
      <w:r w:rsidRPr="00F75E3C">
        <w:rPr>
          <w:color w:val="000000"/>
          <w:spacing w:val="-7"/>
          <w:sz w:val="28"/>
          <w:szCs w:val="28"/>
          <w:lang w:val="uk-UA"/>
        </w:rPr>
        <w:t>ою</w:t>
      </w:r>
      <w:r w:rsidR="00A03891" w:rsidRPr="00F75E3C">
        <w:rPr>
          <w:color w:val="000000"/>
          <w:spacing w:val="-7"/>
          <w:sz w:val="28"/>
          <w:szCs w:val="28"/>
          <w:lang w:val="uk-UA"/>
        </w:rPr>
        <w:t xml:space="preserve"> для аудитор</w:t>
      </w:r>
      <w:r w:rsidR="006F3CDA" w:rsidRPr="00F75E3C">
        <w:rPr>
          <w:color w:val="000000"/>
          <w:spacing w:val="-7"/>
          <w:sz w:val="28"/>
          <w:szCs w:val="28"/>
          <w:lang w:val="uk-UA"/>
        </w:rPr>
        <w:t>ії</w:t>
      </w:r>
      <w:r w:rsidR="00A03891" w:rsidRPr="00F75E3C">
        <w:rPr>
          <w:color w:val="000000"/>
          <w:spacing w:val="-7"/>
          <w:sz w:val="28"/>
          <w:szCs w:val="28"/>
          <w:lang w:val="uk-UA"/>
        </w:rPr>
        <w:t xml:space="preserve">, </w:t>
      </w:r>
      <w:r w:rsidR="006F3CDA" w:rsidRPr="00F75E3C">
        <w:rPr>
          <w:color w:val="000000"/>
          <w:spacing w:val="-7"/>
          <w:sz w:val="28"/>
          <w:szCs w:val="28"/>
          <w:lang w:val="uk-UA"/>
        </w:rPr>
        <w:t>її</w:t>
      </w:r>
      <w:r w:rsidR="00A03891" w:rsidRPr="00F75E3C">
        <w:rPr>
          <w:color w:val="000000"/>
          <w:spacing w:val="-7"/>
          <w:sz w:val="28"/>
          <w:szCs w:val="28"/>
          <w:lang w:val="uk-UA"/>
        </w:rPr>
        <w:t xml:space="preserve"> </w:t>
      </w:r>
      <w:r w:rsidR="006F3CDA" w:rsidRPr="00F75E3C">
        <w:rPr>
          <w:color w:val="000000"/>
          <w:spacing w:val="-7"/>
          <w:sz w:val="28"/>
          <w:szCs w:val="28"/>
          <w:lang w:val="uk-UA"/>
        </w:rPr>
        <w:t>потріб</w:t>
      </w:r>
      <w:r w:rsidR="00A03891" w:rsidRPr="00F75E3C">
        <w:rPr>
          <w:color w:val="000000"/>
          <w:spacing w:val="-7"/>
          <w:sz w:val="28"/>
          <w:szCs w:val="28"/>
          <w:lang w:val="uk-UA"/>
        </w:rPr>
        <w:t>но культив</w:t>
      </w:r>
      <w:r w:rsidR="006F3CDA" w:rsidRPr="00F75E3C">
        <w:rPr>
          <w:color w:val="000000"/>
          <w:spacing w:val="-7"/>
          <w:sz w:val="28"/>
          <w:szCs w:val="28"/>
          <w:lang w:val="uk-UA"/>
        </w:rPr>
        <w:t>у</w:t>
      </w:r>
      <w:r w:rsidR="00A03891" w:rsidRPr="00F75E3C">
        <w:rPr>
          <w:color w:val="000000"/>
          <w:spacing w:val="-7"/>
          <w:sz w:val="28"/>
          <w:szCs w:val="28"/>
          <w:lang w:val="uk-UA"/>
        </w:rPr>
        <w:t>ват</w:t>
      </w:r>
      <w:r w:rsidR="006F3CDA" w:rsidRPr="00F75E3C">
        <w:rPr>
          <w:color w:val="000000"/>
          <w:spacing w:val="-7"/>
          <w:sz w:val="28"/>
          <w:szCs w:val="28"/>
          <w:lang w:val="uk-UA"/>
        </w:rPr>
        <w:t>и</w:t>
      </w:r>
      <w:r w:rsidR="00A03891" w:rsidRPr="00F75E3C">
        <w:rPr>
          <w:color w:val="000000"/>
          <w:spacing w:val="-7"/>
          <w:sz w:val="28"/>
          <w:szCs w:val="28"/>
          <w:lang w:val="uk-UA"/>
        </w:rPr>
        <w:t>, демонстр</w:t>
      </w:r>
      <w:r w:rsidR="006F3CDA" w:rsidRPr="00F75E3C">
        <w:rPr>
          <w:color w:val="000000"/>
          <w:spacing w:val="-7"/>
          <w:sz w:val="28"/>
          <w:szCs w:val="28"/>
          <w:lang w:val="uk-UA"/>
        </w:rPr>
        <w:t>у</w:t>
      </w:r>
      <w:r w:rsidR="00A03891" w:rsidRPr="00F75E3C">
        <w:rPr>
          <w:color w:val="000000"/>
          <w:spacing w:val="-7"/>
          <w:sz w:val="28"/>
          <w:szCs w:val="28"/>
          <w:lang w:val="uk-UA"/>
        </w:rPr>
        <w:t>ват</w:t>
      </w:r>
      <w:r w:rsidR="006F3CDA" w:rsidRPr="00F75E3C">
        <w:rPr>
          <w:color w:val="000000"/>
          <w:spacing w:val="-7"/>
          <w:sz w:val="28"/>
          <w:szCs w:val="28"/>
          <w:lang w:val="uk-UA"/>
        </w:rPr>
        <w:t>и</w:t>
      </w:r>
      <w:r w:rsidR="00A03891" w:rsidRPr="00F75E3C">
        <w:rPr>
          <w:color w:val="000000"/>
          <w:spacing w:val="-7"/>
          <w:sz w:val="28"/>
          <w:szCs w:val="28"/>
          <w:lang w:val="uk-UA"/>
        </w:rPr>
        <w:t xml:space="preserve">. </w:t>
      </w:r>
      <w:r w:rsidR="006F3CDA" w:rsidRPr="00F75E3C">
        <w:rPr>
          <w:color w:val="000000"/>
          <w:spacing w:val="-7"/>
          <w:sz w:val="28"/>
          <w:szCs w:val="28"/>
          <w:lang w:val="uk-UA"/>
        </w:rPr>
        <w:t>Ніколи не слід намагатися копіювати когось, оратор має зберігати свою власну індивідуальність, своє «обличчя».</w:t>
      </w:r>
      <w:r w:rsidR="00A03891" w:rsidRPr="00F75E3C">
        <w:rPr>
          <w:color w:val="000000"/>
          <w:spacing w:val="-7"/>
          <w:sz w:val="28"/>
          <w:szCs w:val="28"/>
          <w:lang w:val="uk-UA"/>
        </w:rPr>
        <w:t xml:space="preserve"> </w:t>
      </w:r>
    </w:p>
    <w:p w:rsidR="00A03891" w:rsidRPr="00F75E3C" w:rsidRDefault="00A03891" w:rsidP="00B10830">
      <w:pPr>
        <w:shd w:val="clear" w:color="auto" w:fill="FFFFFF"/>
        <w:spacing w:line="360" w:lineRule="auto"/>
        <w:ind w:firstLine="540"/>
        <w:jc w:val="both"/>
        <w:rPr>
          <w:color w:val="000000"/>
          <w:spacing w:val="-5"/>
          <w:sz w:val="28"/>
          <w:szCs w:val="28"/>
          <w:lang w:val="uk-UA"/>
        </w:rPr>
      </w:pPr>
      <w:r w:rsidRPr="00F75E3C">
        <w:rPr>
          <w:color w:val="000000"/>
          <w:spacing w:val="-6"/>
          <w:sz w:val="28"/>
          <w:szCs w:val="28"/>
          <w:lang w:val="uk-UA"/>
        </w:rPr>
        <w:t>Д. Карнег</w:t>
      </w:r>
      <w:r w:rsidR="006F3CDA" w:rsidRPr="00F75E3C">
        <w:rPr>
          <w:color w:val="000000"/>
          <w:spacing w:val="-6"/>
          <w:sz w:val="28"/>
          <w:szCs w:val="28"/>
          <w:lang w:val="uk-UA"/>
        </w:rPr>
        <w:t>і</w:t>
      </w:r>
      <w:r w:rsidRPr="00F75E3C">
        <w:rPr>
          <w:color w:val="000000"/>
          <w:spacing w:val="-6"/>
          <w:sz w:val="28"/>
          <w:szCs w:val="28"/>
          <w:lang w:val="uk-UA"/>
        </w:rPr>
        <w:t xml:space="preserve"> п</w:t>
      </w:r>
      <w:r w:rsidR="006F3CDA" w:rsidRPr="00F75E3C">
        <w:rPr>
          <w:color w:val="000000"/>
          <w:spacing w:val="-6"/>
          <w:sz w:val="28"/>
          <w:szCs w:val="28"/>
          <w:lang w:val="uk-UA"/>
        </w:rPr>
        <w:t>ідкреслював</w:t>
      </w:r>
      <w:r w:rsidRPr="00F75E3C">
        <w:rPr>
          <w:color w:val="000000"/>
          <w:spacing w:val="-6"/>
          <w:sz w:val="28"/>
          <w:szCs w:val="28"/>
          <w:lang w:val="uk-UA"/>
        </w:rPr>
        <w:t>: «</w:t>
      </w:r>
      <w:r w:rsidR="006F3CDA" w:rsidRPr="00F75E3C">
        <w:rPr>
          <w:color w:val="000000"/>
          <w:spacing w:val="-6"/>
          <w:sz w:val="28"/>
          <w:szCs w:val="28"/>
          <w:lang w:val="uk-UA"/>
        </w:rPr>
        <w:t>Найцінніше</w:t>
      </w:r>
      <w:r w:rsidRPr="00F75E3C">
        <w:rPr>
          <w:color w:val="000000"/>
          <w:spacing w:val="-6"/>
          <w:sz w:val="28"/>
          <w:szCs w:val="28"/>
          <w:lang w:val="uk-UA"/>
        </w:rPr>
        <w:t xml:space="preserve"> для оратора </w:t>
      </w:r>
      <w:r w:rsidRPr="00F75E3C">
        <w:rPr>
          <w:color w:val="000000"/>
          <w:spacing w:val="-4"/>
          <w:sz w:val="28"/>
          <w:szCs w:val="28"/>
          <w:lang w:val="uk-UA"/>
        </w:rPr>
        <w:t>–</w:t>
      </w:r>
      <w:r w:rsidRPr="00F75E3C">
        <w:rPr>
          <w:color w:val="000000"/>
          <w:spacing w:val="-6"/>
          <w:sz w:val="28"/>
          <w:szCs w:val="28"/>
          <w:lang w:val="uk-UA"/>
        </w:rPr>
        <w:t xml:space="preserve"> </w:t>
      </w:r>
      <w:r w:rsidR="006F3CDA" w:rsidRPr="00F75E3C">
        <w:rPr>
          <w:color w:val="000000"/>
          <w:spacing w:val="-6"/>
          <w:sz w:val="28"/>
          <w:szCs w:val="28"/>
          <w:lang w:val="uk-UA"/>
        </w:rPr>
        <w:t>йо</w:t>
      </w:r>
      <w:r w:rsidRPr="00F75E3C">
        <w:rPr>
          <w:color w:val="000000"/>
          <w:spacing w:val="-6"/>
          <w:sz w:val="28"/>
          <w:szCs w:val="28"/>
          <w:lang w:val="uk-UA"/>
        </w:rPr>
        <w:t xml:space="preserve">го </w:t>
      </w:r>
      <w:r w:rsidR="006F3CDA" w:rsidRPr="00F75E3C">
        <w:rPr>
          <w:color w:val="000000"/>
          <w:spacing w:val="-6"/>
          <w:sz w:val="28"/>
          <w:szCs w:val="28"/>
          <w:lang w:val="uk-UA"/>
        </w:rPr>
        <w:t>і</w:t>
      </w:r>
      <w:r w:rsidRPr="00F75E3C">
        <w:rPr>
          <w:color w:val="000000"/>
          <w:spacing w:val="-6"/>
          <w:sz w:val="28"/>
          <w:szCs w:val="28"/>
          <w:lang w:val="uk-UA"/>
        </w:rPr>
        <w:t>н</w:t>
      </w:r>
      <w:r w:rsidRPr="00F75E3C">
        <w:rPr>
          <w:color w:val="000000"/>
          <w:spacing w:val="-5"/>
          <w:sz w:val="28"/>
          <w:szCs w:val="28"/>
          <w:lang w:val="uk-UA"/>
        </w:rPr>
        <w:t>див</w:t>
      </w:r>
      <w:r w:rsidR="006F3CDA" w:rsidRPr="00F75E3C">
        <w:rPr>
          <w:color w:val="000000"/>
          <w:spacing w:val="-5"/>
          <w:sz w:val="28"/>
          <w:szCs w:val="28"/>
          <w:lang w:val="uk-UA"/>
        </w:rPr>
        <w:t>і</w:t>
      </w:r>
      <w:r w:rsidRPr="00F75E3C">
        <w:rPr>
          <w:color w:val="000000"/>
          <w:spacing w:val="-5"/>
          <w:sz w:val="28"/>
          <w:szCs w:val="28"/>
          <w:lang w:val="uk-UA"/>
        </w:rPr>
        <w:t>дуальн</w:t>
      </w:r>
      <w:r w:rsidR="006F3CDA" w:rsidRPr="00F75E3C">
        <w:rPr>
          <w:color w:val="000000"/>
          <w:spacing w:val="-5"/>
          <w:sz w:val="28"/>
          <w:szCs w:val="28"/>
          <w:lang w:val="uk-UA"/>
        </w:rPr>
        <w:t>і</w:t>
      </w:r>
      <w:r w:rsidRPr="00F75E3C">
        <w:rPr>
          <w:color w:val="000000"/>
          <w:spacing w:val="-5"/>
          <w:sz w:val="28"/>
          <w:szCs w:val="28"/>
          <w:lang w:val="uk-UA"/>
        </w:rPr>
        <w:t xml:space="preserve">сть». Оратор </w:t>
      </w:r>
      <w:r w:rsidR="006F3CDA" w:rsidRPr="00F75E3C">
        <w:rPr>
          <w:color w:val="000000"/>
          <w:spacing w:val="-5"/>
          <w:sz w:val="28"/>
          <w:szCs w:val="28"/>
          <w:lang w:val="uk-UA"/>
        </w:rPr>
        <w:t>повинен турбуватись</w:t>
      </w:r>
      <w:r w:rsidRPr="00F75E3C">
        <w:rPr>
          <w:color w:val="000000"/>
          <w:spacing w:val="-5"/>
          <w:sz w:val="28"/>
          <w:szCs w:val="28"/>
          <w:lang w:val="uk-UA"/>
        </w:rPr>
        <w:t xml:space="preserve"> </w:t>
      </w:r>
      <w:r w:rsidR="006F3CDA" w:rsidRPr="00F75E3C">
        <w:rPr>
          <w:color w:val="000000"/>
          <w:spacing w:val="-5"/>
          <w:sz w:val="28"/>
          <w:szCs w:val="28"/>
          <w:lang w:val="uk-UA"/>
        </w:rPr>
        <w:t>пр</w:t>
      </w:r>
      <w:r w:rsidRPr="00F75E3C">
        <w:rPr>
          <w:color w:val="000000"/>
          <w:spacing w:val="-5"/>
          <w:sz w:val="28"/>
          <w:szCs w:val="28"/>
          <w:lang w:val="uk-UA"/>
        </w:rPr>
        <w:t>о св</w:t>
      </w:r>
      <w:r w:rsidR="006F3CDA" w:rsidRPr="00F75E3C">
        <w:rPr>
          <w:color w:val="000000"/>
          <w:spacing w:val="-5"/>
          <w:sz w:val="28"/>
          <w:szCs w:val="28"/>
          <w:lang w:val="uk-UA"/>
        </w:rPr>
        <w:t>ій</w:t>
      </w:r>
      <w:r w:rsidRPr="00F75E3C">
        <w:rPr>
          <w:color w:val="000000"/>
          <w:spacing w:val="-5"/>
          <w:sz w:val="28"/>
          <w:szCs w:val="28"/>
          <w:lang w:val="uk-UA"/>
        </w:rPr>
        <w:t xml:space="preserve"> </w:t>
      </w:r>
      <w:r w:rsidR="006F3CDA" w:rsidRPr="00F75E3C">
        <w:rPr>
          <w:color w:val="000000"/>
          <w:spacing w:val="-5"/>
          <w:sz w:val="28"/>
          <w:szCs w:val="28"/>
          <w:lang w:val="uk-UA"/>
        </w:rPr>
        <w:t>імі</w:t>
      </w:r>
      <w:r w:rsidRPr="00F75E3C">
        <w:rPr>
          <w:color w:val="000000"/>
          <w:spacing w:val="-5"/>
          <w:sz w:val="28"/>
          <w:szCs w:val="28"/>
          <w:lang w:val="uk-UA"/>
        </w:rPr>
        <w:t>дж (образ</w:t>
      </w:r>
      <w:r w:rsidR="006F3CDA" w:rsidRPr="00F75E3C">
        <w:rPr>
          <w:color w:val="000000"/>
          <w:spacing w:val="-5"/>
          <w:sz w:val="28"/>
          <w:szCs w:val="28"/>
          <w:lang w:val="uk-UA"/>
        </w:rPr>
        <w:t>), та</w:t>
      </w:r>
      <w:r w:rsidRPr="00F75E3C">
        <w:rPr>
          <w:color w:val="000000"/>
          <w:spacing w:val="-5"/>
          <w:sz w:val="28"/>
          <w:szCs w:val="28"/>
          <w:lang w:val="uk-UA"/>
        </w:rPr>
        <w:t>к</w:t>
      </w:r>
      <w:r w:rsidR="006F3CDA" w:rsidRPr="00F75E3C">
        <w:rPr>
          <w:color w:val="000000"/>
          <w:spacing w:val="-5"/>
          <w:sz w:val="28"/>
          <w:szCs w:val="28"/>
          <w:lang w:val="uk-UA"/>
        </w:rPr>
        <w:t xml:space="preserve"> само, як це</w:t>
      </w:r>
      <w:r w:rsidRPr="00F75E3C">
        <w:rPr>
          <w:color w:val="000000"/>
          <w:spacing w:val="-5"/>
          <w:sz w:val="28"/>
          <w:szCs w:val="28"/>
          <w:lang w:val="uk-UA"/>
        </w:rPr>
        <w:t xml:space="preserve"> </w:t>
      </w:r>
      <w:r w:rsidR="006F3CDA" w:rsidRPr="00F75E3C">
        <w:rPr>
          <w:color w:val="000000"/>
          <w:spacing w:val="-5"/>
          <w:sz w:val="28"/>
          <w:szCs w:val="28"/>
          <w:lang w:val="uk-UA"/>
        </w:rPr>
        <w:t>роблять</w:t>
      </w:r>
      <w:r w:rsidRPr="00F75E3C">
        <w:rPr>
          <w:color w:val="000000"/>
          <w:spacing w:val="-5"/>
          <w:sz w:val="28"/>
          <w:szCs w:val="28"/>
          <w:lang w:val="uk-UA"/>
        </w:rPr>
        <w:t xml:space="preserve"> пол</w:t>
      </w:r>
      <w:r w:rsidR="006F3CDA" w:rsidRPr="00F75E3C">
        <w:rPr>
          <w:color w:val="000000"/>
          <w:spacing w:val="-5"/>
          <w:sz w:val="28"/>
          <w:szCs w:val="28"/>
          <w:lang w:val="uk-UA"/>
        </w:rPr>
        <w:t>і</w:t>
      </w:r>
      <w:r w:rsidRPr="00F75E3C">
        <w:rPr>
          <w:color w:val="000000"/>
          <w:spacing w:val="-5"/>
          <w:sz w:val="28"/>
          <w:szCs w:val="28"/>
          <w:lang w:val="uk-UA"/>
        </w:rPr>
        <w:t>тики, журнал</w:t>
      </w:r>
      <w:r w:rsidR="006F3CDA" w:rsidRPr="00F75E3C">
        <w:rPr>
          <w:color w:val="000000"/>
          <w:spacing w:val="-5"/>
          <w:sz w:val="28"/>
          <w:szCs w:val="28"/>
          <w:lang w:val="uk-UA"/>
        </w:rPr>
        <w:t>і</w:t>
      </w:r>
      <w:r w:rsidRPr="00F75E3C">
        <w:rPr>
          <w:color w:val="000000"/>
          <w:spacing w:val="-5"/>
          <w:sz w:val="28"/>
          <w:szCs w:val="28"/>
          <w:lang w:val="uk-UA"/>
        </w:rPr>
        <w:t>ст</w:t>
      </w:r>
      <w:r w:rsidR="006F3CDA" w:rsidRPr="00F75E3C">
        <w:rPr>
          <w:color w:val="000000"/>
          <w:spacing w:val="-5"/>
          <w:sz w:val="28"/>
          <w:szCs w:val="28"/>
          <w:lang w:val="uk-UA"/>
        </w:rPr>
        <w:t>и чи</w:t>
      </w:r>
      <w:r w:rsidRPr="00F75E3C">
        <w:rPr>
          <w:color w:val="000000"/>
          <w:spacing w:val="-5"/>
          <w:sz w:val="28"/>
          <w:szCs w:val="28"/>
          <w:lang w:val="uk-UA"/>
        </w:rPr>
        <w:t xml:space="preserve"> акт</w:t>
      </w:r>
      <w:r w:rsidR="006F3CDA" w:rsidRPr="00F75E3C">
        <w:rPr>
          <w:color w:val="000000"/>
          <w:spacing w:val="-5"/>
          <w:sz w:val="28"/>
          <w:szCs w:val="28"/>
          <w:lang w:val="uk-UA"/>
        </w:rPr>
        <w:t>о</w:t>
      </w:r>
      <w:r w:rsidRPr="00F75E3C">
        <w:rPr>
          <w:color w:val="000000"/>
          <w:spacing w:val="-5"/>
          <w:sz w:val="28"/>
          <w:szCs w:val="28"/>
          <w:lang w:val="uk-UA"/>
        </w:rPr>
        <w:t>р</w:t>
      </w:r>
      <w:r w:rsidR="006F3CDA" w:rsidRPr="00F75E3C">
        <w:rPr>
          <w:color w:val="000000"/>
          <w:spacing w:val="-5"/>
          <w:sz w:val="28"/>
          <w:szCs w:val="28"/>
          <w:lang w:val="uk-UA"/>
        </w:rPr>
        <w:t>и, адже</w:t>
      </w:r>
      <w:r w:rsidRPr="00F75E3C">
        <w:rPr>
          <w:color w:val="000000"/>
          <w:spacing w:val="-5"/>
          <w:sz w:val="28"/>
          <w:szCs w:val="28"/>
          <w:lang w:val="uk-UA"/>
        </w:rPr>
        <w:t xml:space="preserve"> </w:t>
      </w:r>
      <w:r w:rsidR="006F3CDA" w:rsidRPr="00F75E3C">
        <w:rPr>
          <w:color w:val="000000"/>
          <w:spacing w:val="-5"/>
          <w:sz w:val="28"/>
          <w:szCs w:val="28"/>
          <w:lang w:val="uk-UA"/>
        </w:rPr>
        <w:t>саме</w:t>
      </w:r>
      <w:r w:rsidRPr="00F75E3C">
        <w:rPr>
          <w:color w:val="000000"/>
          <w:spacing w:val="-5"/>
          <w:sz w:val="28"/>
          <w:szCs w:val="28"/>
          <w:lang w:val="uk-UA"/>
        </w:rPr>
        <w:t xml:space="preserve"> </w:t>
      </w:r>
      <w:r w:rsidR="006F3CDA" w:rsidRPr="00F75E3C">
        <w:rPr>
          <w:color w:val="000000"/>
          <w:spacing w:val="-5"/>
          <w:sz w:val="28"/>
          <w:szCs w:val="28"/>
          <w:lang w:val="uk-UA"/>
        </w:rPr>
        <w:t>і</w:t>
      </w:r>
      <w:r w:rsidRPr="00F75E3C">
        <w:rPr>
          <w:color w:val="000000"/>
          <w:spacing w:val="-5"/>
          <w:sz w:val="28"/>
          <w:szCs w:val="28"/>
          <w:lang w:val="uk-UA"/>
        </w:rPr>
        <w:t>м</w:t>
      </w:r>
      <w:r w:rsidR="006F3CDA" w:rsidRPr="00F75E3C">
        <w:rPr>
          <w:color w:val="000000"/>
          <w:spacing w:val="-5"/>
          <w:sz w:val="28"/>
          <w:szCs w:val="28"/>
          <w:lang w:val="uk-UA"/>
        </w:rPr>
        <w:t>і</w:t>
      </w:r>
      <w:r w:rsidRPr="00F75E3C">
        <w:rPr>
          <w:color w:val="000000"/>
          <w:spacing w:val="-5"/>
          <w:sz w:val="28"/>
          <w:szCs w:val="28"/>
          <w:lang w:val="uk-UA"/>
        </w:rPr>
        <w:t>дж с</w:t>
      </w:r>
      <w:r w:rsidR="006F3CDA" w:rsidRPr="00F75E3C">
        <w:rPr>
          <w:color w:val="000000"/>
          <w:spacing w:val="-5"/>
          <w:sz w:val="28"/>
          <w:szCs w:val="28"/>
          <w:lang w:val="uk-UA"/>
        </w:rPr>
        <w:t>творює</w:t>
      </w:r>
      <w:r w:rsidRPr="00F75E3C">
        <w:rPr>
          <w:color w:val="000000"/>
          <w:spacing w:val="-5"/>
          <w:sz w:val="28"/>
          <w:szCs w:val="28"/>
          <w:lang w:val="uk-UA"/>
        </w:rPr>
        <w:t xml:space="preserve"> </w:t>
      </w:r>
      <w:r w:rsidR="006F3CDA" w:rsidRPr="00F75E3C">
        <w:rPr>
          <w:color w:val="000000"/>
          <w:spacing w:val="-5"/>
          <w:sz w:val="28"/>
          <w:szCs w:val="28"/>
          <w:lang w:val="uk-UA"/>
        </w:rPr>
        <w:t>і</w:t>
      </w:r>
      <w:r w:rsidRPr="00F75E3C">
        <w:rPr>
          <w:color w:val="000000"/>
          <w:spacing w:val="-5"/>
          <w:sz w:val="28"/>
          <w:szCs w:val="28"/>
          <w:lang w:val="uk-UA"/>
        </w:rPr>
        <w:t>ндив</w:t>
      </w:r>
      <w:r w:rsidR="006F3CDA" w:rsidRPr="00F75E3C">
        <w:rPr>
          <w:color w:val="000000"/>
          <w:spacing w:val="-5"/>
          <w:sz w:val="28"/>
          <w:szCs w:val="28"/>
          <w:lang w:val="uk-UA"/>
        </w:rPr>
        <w:t>і</w:t>
      </w:r>
      <w:r w:rsidRPr="00F75E3C">
        <w:rPr>
          <w:color w:val="000000"/>
          <w:spacing w:val="-5"/>
          <w:sz w:val="28"/>
          <w:szCs w:val="28"/>
          <w:lang w:val="uk-UA"/>
        </w:rPr>
        <w:t>дуальн</w:t>
      </w:r>
      <w:r w:rsidR="00B93C0B" w:rsidRPr="00F75E3C">
        <w:rPr>
          <w:color w:val="000000"/>
          <w:spacing w:val="-5"/>
          <w:sz w:val="28"/>
          <w:szCs w:val="28"/>
          <w:lang w:val="uk-UA"/>
        </w:rPr>
        <w:t>і</w:t>
      </w:r>
      <w:r w:rsidRPr="00F75E3C">
        <w:rPr>
          <w:color w:val="000000"/>
          <w:spacing w:val="-5"/>
          <w:sz w:val="28"/>
          <w:szCs w:val="28"/>
          <w:lang w:val="uk-UA"/>
        </w:rPr>
        <w:t>сть оратора для аудитор</w:t>
      </w:r>
      <w:r w:rsidR="00B93C0B" w:rsidRPr="00F75E3C">
        <w:rPr>
          <w:color w:val="000000"/>
          <w:spacing w:val="-5"/>
          <w:sz w:val="28"/>
          <w:szCs w:val="28"/>
          <w:lang w:val="uk-UA"/>
        </w:rPr>
        <w:t>ії, а всі видатні оратори якраз і відрізнялися від інших своєю ораторською індивідуальністю, тому їх і слухали.</w:t>
      </w:r>
    </w:p>
    <w:p w:rsidR="00A03891" w:rsidRPr="00F75E3C" w:rsidRDefault="00A03891" w:rsidP="00B10830">
      <w:pPr>
        <w:shd w:val="clear" w:color="auto" w:fill="FFFFFF"/>
        <w:spacing w:line="360" w:lineRule="auto"/>
        <w:ind w:firstLine="540"/>
        <w:jc w:val="both"/>
        <w:rPr>
          <w:sz w:val="28"/>
          <w:szCs w:val="28"/>
          <w:lang w:val="uk-UA"/>
        </w:rPr>
      </w:pPr>
    </w:p>
    <w:p w:rsidR="00A03891" w:rsidRPr="00F75E3C" w:rsidRDefault="00235F4C" w:rsidP="00B10830">
      <w:pPr>
        <w:shd w:val="clear" w:color="auto" w:fill="FFFFFF"/>
        <w:spacing w:line="360" w:lineRule="auto"/>
        <w:jc w:val="center"/>
        <w:rPr>
          <w:b/>
          <w:bCs/>
          <w:sz w:val="28"/>
          <w:szCs w:val="28"/>
          <w:lang w:val="uk-UA"/>
        </w:rPr>
      </w:pPr>
      <w:r w:rsidRPr="00F75E3C">
        <w:rPr>
          <w:b/>
          <w:bCs/>
          <w:color w:val="000000"/>
          <w:sz w:val="28"/>
          <w:szCs w:val="28"/>
          <w:lang w:val="uk-UA"/>
        </w:rPr>
        <w:t xml:space="preserve">9.8. </w:t>
      </w:r>
      <w:r w:rsidR="00A03891" w:rsidRPr="00F75E3C">
        <w:rPr>
          <w:b/>
          <w:bCs/>
          <w:color w:val="000000"/>
          <w:sz w:val="28"/>
          <w:szCs w:val="28"/>
          <w:lang w:val="uk-UA"/>
        </w:rPr>
        <w:t>При</w:t>
      </w:r>
      <w:r w:rsidRPr="00F75E3C">
        <w:rPr>
          <w:b/>
          <w:bCs/>
          <w:color w:val="000000"/>
          <w:sz w:val="28"/>
          <w:szCs w:val="28"/>
          <w:lang w:val="uk-UA"/>
        </w:rPr>
        <w:t>йо</w:t>
      </w:r>
      <w:r w:rsidR="00A03891" w:rsidRPr="00F75E3C">
        <w:rPr>
          <w:b/>
          <w:bCs/>
          <w:color w:val="000000"/>
          <w:sz w:val="28"/>
          <w:szCs w:val="28"/>
          <w:lang w:val="uk-UA"/>
        </w:rPr>
        <w:t>м</w:t>
      </w:r>
      <w:r w:rsidRPr="00F75E3C">
        <w:rPr>
          <w:b/>
          <w:bCs/>
          <w:color w:val="000000"/>
          <w:sz w:val="28"/>
          <w:szCs w:val="28"/>
          <w:lang w:val="uk-UA"/>
        </w:rPr>
        <w:t>и</w:t>
      </w:r>
      <w:r w:rsidR="00A03891" w:rsidRPr="00F75E3C">
        <w:rPr>
          <w:b/>
          <w:bCs/>
          <w:color w:val="000000"/>
          <w:sz w:val="28"/>
          <w:szCs w:val="28"/>
          <w:lang w:val="uk-UA"/>
        </w:rPr>
        <w:t xml:space="preserve"> бор</w:t>
      </w:r>
      <w:r w:rsidRPr="00F75E3C">
        <w:rPr>
          <w:b/>
          <w:bCs/>
          <w:color w:val="000000"/>
          <w:sz w:val="28"/>
          <w:szCs w:val="28"/>
          <w:lang w:val="uk-UA"/>
        </w:rPr>
        <w:t>от</w:t>
      </w:r>
      <w:r w:rsidR="00A03891" w:rsidRPr="00F75E3C">
        <w:rPr>
          <w:b/>
          <w:bCs/>
          <w:color w:val="000000"/>
          <w:sz w:val="28"/>
          <w:szCs w:val="28"/>
          <w:lang w:val="uk-UA"/>
        </w:rPr>
        <w:t>ьб</w:t>
      </w:r>
      <w:r w:rsidRPr="00F75E3C">
        <w:rPr>
          <w:b/>
          <w:bCs/>
          <w:color w:val="000000"/>
          <w:sz w:val="28"/>
          <w:szCs w:val="28"/>
          <w:lang w:val="uk-UA"/>
        </w:rPr>
        <w:t>и</w:t>
      </w:r>
      <w:r w:rsidR="00A03891" w:rsidRPr="00F75E3C">
        <w:rPr>
          <w:b/>
          <w:bCs/>
          <w:color w:val="000000"/>
          <w:sz w:val="28"/>
          <w:szCs w:val="28"/>
          <w:lang w:val="uk-UA"/>
        </w:rPr>
        <w:t xml:space="preserve"> </w:t>
      </w:r>
      <w:r w:rsidRPr="00F75E3C">
        <w:rPr>
          <w:b/>
          <w:bCs/>
          <w:color w:val="000000"/>
          <w:sz w:val="28"/>
          <w:szCs w:val="28"/>
          <w:lang w:val="uk-UA"/>
        </w:rPr>
        <w:t>з</w:t>
      </w:r>
      <w:r w:rsidR="00A03891" w:rsidRPr="00F75E3C">
        <w:rPr>
          <w:b/>
          <w:bCs/>
          <w:color w:val="000000"/>
          <w:sz w:val="28"/>
          <w:szCs w:val="28"/>
          <w:lang w:val="uk-UA"/>
        </w:rPr>
        <w:t xml:space="preserve"> </w:t>
      </w:r>
      <w:r w:rsidRPr="00F75E3C">
        <w:rPr>
          <w:b/>
          <w:bCs/>
          <w:color w:val="000000"/>
          <w:sz w:val="28"/>
          <w:szCs w:val="28"/>
          <w:lang w:val="uk-UA"/>
        </w:rPr>
        <w:t>хвилюванням</w:t>
      </w:r>
      <w:r w:rsidR="00A03891" w:rsidRPr="00F75E3C">
        <w:rPr>
          <w:b/>
          <w:bCs/>
          <w:color w:val="000000"/>
          <w:sz w:val="28"/>
          <w:szCs w:val="28"/>
          <w:lang w:val="uk-UA"/>
        </w:rPr>
        <w:t xml:space="preserve"> </w:t>
      </w:r>
      <w:r w:rsidRPr="00F75E3C">
        <w:rPr>
          <w:b/>
          <w:bCs/>
          <w:color w:val="000000"/>
          <w:sz w:val="28"/>
          <w:szCs w:val="28"/>
          <w:lang w:val="uk-UA"/>
        </w:rPr>
        <w:t>під час</w:t>
      </w:r>
      <w:r w:rsidR="00A03891" w:rsidRPr="00F75E3C">
        <w:rPr>
          <w:b/>
          <w:bCs/>
          <w:color w:val="000000"/>
          <w:sz w:val="28"/>
          <w:szCs w:val="28"/>
          <w:lang w:val="uk-UA"/>
        </w:rPr>
        <w:t xml:space="preserve"> в</w:t>
      </w:r>
      <w:r w:rsidRPr="00F75E3C">
        <w:rPr>
          <w:b/>
          <w:bCs/>
          <w:color w:val="000000"/>
          <w:sz w:val="28"/>
          <w:szCs w:val="28"/>
          <w:lang w:val="uk-UA"/>
        </w:rPr>
        <w:t>и</w:t>
      </w:r>
      <w:r w:rsidR="00A03891" w:rsidRPr="00F75E3C">
        <w:rPr>
          <w:b/>
          <w:bCs/>
          <w:color w:val="000000"/>
          <w:sz w:val="28"/>
          <w:szCs w:val="28"/>
          <w:lang w:val="uk-UA"/>
        </w:rPr>
        <w:t>ступ</w:t>
      </w:r>
      <w:r w:rsidRPr="00F75E3C">
        <w:rPr>
          <w:b/>
          <w:bCs/>
          <w:color w:val="000000"/>
          <w:sz w:val="28"/>
          <w:szCs w:val="28"/>
          <w:lang w:val="uk-UA"/>
        </w:rPr>
        <w:t>у</w:t>
      </w:r>
    </w:p>
    <w:p w:rsidR="00A03891" w:rsidRPr="00F75E3C" w:rsidRDefault="00A03891" w:rsidP="00B10830">
      <w:pPr>
        <w:shd w:val="clear" w:color="auto" w:fill="FFFFFF"/>
        <w:spacing w:line="360" w:lineRule="auto"/>
        <w:ind w:firstLine="540"/>
        <w:jc w:val="both"/>
        <w:rPr>
          <w:color w:val="000000"/>
          <w:spacing w:val="-6"/>
          <w:sz w:val="28"/>
          <w:szCs w:val="28"/>
          <w:lang w:val="uk-UA"/>
        </w:rPr>
      </w:pPr>
      <w:r w:rsidRPr="00F75E3C">
        <w:rPr>
          <w:color w:val="000000"/>
          <w:spacing w:val="-6"/>
          <w:sz w:val="28"/>
          <w:szCs w:val="28"/>
          <w:lang w:val="uk-UA"/>
        </w:rPr>
        <w:t>Оратор може м</w:t>
      </w:r>
      <w:r w:rsidR="00B93C0B" w:rsidRPr="00F75E3C">
        <w:rPr>
          <w:color w:val="000000"/>
          <w:spacing w:val="-6"/>
          <w:sz w:val="28"/>
          <w:szCs w:val="28"/>
          <w:lang w:val="uk-UA"/>
        </w:rPr>
        <w:t>а</w:t>
      </w:r>
      <w:r w:rsidRPr="00F75E3C">
        <w:rPr>
          <w:color w:val="000000"/>
          <w:spacing w:val="-6"/>
          <w:sz w:val="28"/>
          <w:szCs w:val="28"/>
          <w:lang w:val="uk-UA"/>
        </w:rPr>
        <w:t>т</w:t>
      </w:r>
      <w:r w:rsidR="00B93C0B" w:rsidRPr="00F75E3C">
        <w:rPr>
          <w:color w:val="000000"/>
          <w:spacing w:val="-6"/>
          <w:sz w:val="28"/>
          <w:szCs w:val="28"/>
          <w:lang w:val="uk-UA"/>
        </w:rPr>
        <w:t>и</w:t>
      </w:r>
      <w:r w:rsidRPr="00F75E3C">
        <w:rPr>
          <w:color w:val="000000"/>
          <w:spacing w:val="-6"/>
          <w:sz w:val="28"/>
          <w:szCs w:val="28"/>
          <w:lang w:val="uk-UA"/>
        </w:rPr>
        <w:t xml:space="preserve"> три </w:t>
      </w:r>
      <w:r w:rsidR="00B93C0B" w:rsidRPr="00F75E3C">
        <w:rPr>
          <w:color w:val="000000"/>
          <w:spacing w:val="-6"/>
          <w:sz w:val="28"/>
          <w:szCs w:val="28"/>
          <w:lang w:val="uk-UA"/>
        </w:rPr>
        <w:t>причини</w:t>
      </w:r>
      <w:r w:rsidRPr="00F75E3C">
        <w:rPr>
          <w:color w:val="000000"/>
          <w:spacing w:val="-6"/>
          <w:sz w:val="28"/>
          <w:szCs w:val="28"/>
          <w:lang w:val="uk-UA"/>
        </w:rPr>
        <w:t xml:space="preserve"> для </w:t>
      </w:r>
      <w:r w:rsidR="00B93C0B" w:rsidRPr="00F75E3C">
        <w:rPr>
          <w:color w:val="000000"/>
          <w:spacing w:val="-6"/>
          <w:sz w:val="28"/>
          <w:szCs w:val="28"/>
          <w:lang w:val="uk-UA"/>
        </w:rPr>
        <w:t>хвилювання</w:t>
      </w:r>
      <w:r w:rsidRPr="00F75E3C">
        <w:rPr>
          <w:color w:val="000000"/>
          <w:spacing w:val="-6"/>
          <w:sz w:val="28"/>
          <w:szCs w:val="28"/>
          <w:lang w:val="uk-UA"/>
        </w:rPr>
        <w:t>:</w:t>
      </w:r>
    </w:p>
    <w:p w:rsidR="00A03891" w:rsidRPr="00F75E3C" w:rsidRDefault="00A03891" w:rsidP="00B10830">
      <w:pPr>
        <w:shd w:val="clear" w:color="auto" w:fill="FFFFFF"/>
        <w:spacing w:line="360" w:lineRule="auto"/>
        <w:ind w:firstLine="540"/>
        <w:jc w:val="both"/>
        <w:rPr>
          <w:sz w:val="28"/>
          <w:szCs w:val="28"/>
          <w:lang w:val="uk-UA"/>
        </w:rPr>
      </w:pPr>
      <w:r w:rsidRPr="00F75E3C">
        <w:rPr>
          <w:color w:val="000000"/>
          <w:spacing w:val="-4"/>
          <w:sz w:val="28"/>
          <w:szCs w:val="28"/>
          <w:lang w:val="uk-UA"/>
        </w:rPr>
        <w:t>1. </w:t>
      </w:r>
      <w:r w:rsidR="00B93C0B" w:rsidRPr="00F75E3C">
        <w:rPr>
          <w:color w:val="000000"/>
          <w:spacing w:val="-4"/>
          <w:sz w:val="28"/>
          <w:szCs w:val="28"/>
          <w:lang w:val="uk-UA"/>
        </w:rPr>
        <w:t>Він</w:t>
      </w:r>
      <w:r w:rsidRPr="00F75E3C">
        <w:rPr>
          <w:color w:val="000000"/>
          <w:spacing w:val="-4"/>
          <w:sz w:val="28"/>
          <w:szCs w:val="28"/>
          <w:lang w:val="uk-UA"/>
        </w:rPr>
        <w:t xml:space="preserve"> </w:t>
      </w:r>
      <w:r w:rsidR="00B93C0B" w:rsidRPr="00F75E3C">
        <w:rPr>
          <w:color w:val="000000"/>
          <w:spacing w:val="-4"/>
          <w:sz w:val="28"/>
          <w:szCs w:val="28"/>
          <w:lang w:val="uk-UA"/>
        </w:rPr>
        <w:t xml:space="preserve">боїться </w:t>
      </w:r>
      <w:r w:rsidRPr="00F75E3C">
        <w:rPr>
          <w:color w:val="000000"/>
          <w:spacing w:val="-4"/>
          <w:sz w:val="28"/>
          <w:szCs w:val="28"/>
          <w:lang w:val="uk-UA"/>
        </w:rPr>
        <w:t>незна</w:t>
      </w:r>
      <w:r w:rsidR="00B93C0B" w:rsidRPr="00F75E3C">
        <w:rPr>
          <w:color w:val="000000"/>
          <w:spacing w:val="-4"/>
          <w:sz w:val="28"/>
          <w:szCs w:val="28"/>
          <w:lang w:val="uk-UA"/>
        </w:rPr>
        <w:t>й</w:t>
      </w:r>
      <w:r w:rsidRPr="00F75E3C">
        <w:rPr>
          <w:color w:val="000000"/>
          <w:spacing w:val="-4"/>
          <w:sz w:val="28"/>
          <w:szCs w:val="28"/>
          <w:lang w:val="uk-UA"/>
        </w:rPr>
        <w:t>омо</w:t>
      </w:r>
      <w:r w:rsidR="00B93C0B" w:rsidRPr="00F75E3C">
        <w:rPr>
          <w:color w:val="000000"/>
          <w:spacing w:val="-4"/>
          <w:sz w:val="28"/>
          <w:szCs w:val="28"/>
          <w:lang w:val="uk-UA"/>
        </w:rPr>
        <w:t>ї</w:t>
      </w:r>
      <w:r w:rsidRPr="00F75E3C">
        <w:rPr>
          <w:color w:val="000000"/>
          <w:spacing w:val="-4"/>
          <w:sz w:val="28"/>
          <w:szCs w:val="28"/>
          <w:lang w:val="uk-UA"/>
        </w:rPr>
        <w:t xml:space="preserve"> аудитор</w:t>
      </w:r>
      <w:r w:rsidR="00B93C0B" w:rsidRPr="00F75E3C">
        <w:rPr>
          <w:color w:val="000000"/>
          <w:spacing w:val="-4"/>
          <w:sz w:val="28"/>
          <w:szCs w:val="28"/>
          <w:lang w:val="uk-UA"/>
        </w:rPr>
        <w:t>ії</w:t>
      </w:r>
      <w:r w:rsidRPr="00F75E3C">
        <w:rPr>
          <w:color w:val="000000"/>
          <w:spacing w:val="-4"/>
          <w:sz w:val="28"/>
          <w:szCs w:val="28"/>
          <w:lang w:val="uk-UA"/>
        </w:rPr>
        <w:t>.</w:t>
      </w:r>
    </w:p>
    <w:p w:rsidR="004E251B" w:rsidRPr="00F75E3C" w:rsidRDefault="00B93C0B" w:rsidP="00B10830">
      <w:pPr>
        <w:shd w:val="clear" w:color="auto" w:fill="FFFFFF"/>
        <w:spacing w:line="360" w:lineRule="auto"/>
        <w:ind w:firstLine="540"/>
        <w:jc w:val="both"/>
        <w:rPr>
          <w:color w:val="000000"/>
          <w:spacing w:val="-3"/>
          <w:sz w:val="28"/>
          <w:szCs w:val="28"/>
          <w:lang w:val="uk-UA"/>
        </w:rPr>
      </w:pPr>
      <w:r w:rsidRPr="00F75E3C">
        <w:rPr>
          <w:color w:val="000000"/>
          <w:spacing w:val="-5"/>
          <w:sz w:val="28"/>
          <w:szCs w:val="28"/>
          <w:lang w:val="uk-UA"/>
        </w:rPr>
        <w:t>У</w:t>
      </w:r>
      <w:r w:rsidR="00A03891" w:rsidRPr="00F75E3C">
        <w:rPr>
          <w:color w:val="000000"/>
          <w:spacing w:val="-5"/>
          <w:sz w:val="28"/>
          <w:szCs w:val="28"/>
          <w:lang w:val="uk-UA"/>
        </w:rPr>
        <w:t xml:space="preserve"> таком</w:t>
      </w:r>
      <w:r w:rsidRPr="00F75E3C">
        <w:rPr>
          <w:color w:val="000000"/>
          <w:spacing w:val="-5"/>
          <w:sz w:val="28"/>
          <w:szCs w:val="28"/>
          <w:lang w:val="uk-UA"/>
        </w:rPr>
        <w:t>у</w:t>
      </w:r>
      <w:r w:rsidR="00A03891" w:rsidRPr="00F75E3C">
        <w:rPr>
          <w:color w:val="000000"/>
          <w:spacing w:val="-5"/>
          <w:sz w:val="28"/>
          <w:szCs w:val="28"/>
          <w:lang w:val="uk-UA"/>
        </w:rPr>
        <w:t xml:space="preserve"> </w:t>
      </w:r>
      <w:r w:rsidRPr="00F75E3C">
        <w:rPr>
          <w:color w:val="000000"/>
          <w:spacing w:val="-5"/>
          <w:sz w:val="28"/>
          <w:szCs w:val="28"/>
          <w:lang w:val="uk-UA"/>
        </w:rPr>
        <w:t>випадку</w:t>
      </w:r>
      <w:r w:rsidR="00A03891" w:rsidRPr="00F75E3C">
        <w:rPr>
          <w:color w:val="000000"/>
          <w:spacing w:val="-5"/>
          <w:sz w:val="28"/>
          <w:szCs w:val="28"/>
          <w:lang w:val="uk-UA"/>
        </w:rPr>
        <w:t xml:space="preserve"> </w:t>
      </w:r>
      <w:r w:rsidR="007C6214" w:rsidRPr="00F75E3C">
        <w:rPr>
          <w:color w:val="000000"/>
          <w:spacing w:val="-5"/>
          <w:sz w:val="28"/>
          <w:szCs w:val="28"/>
          <w:lang w:val="uk-UA"/>
        </w:rPr>
        <w:t>рекомендується</w:t>
      </w:r>
      <w:r w:rsidR="00A03891" w:rsidRPr="00F75E3C">
        <w:rPr>
          <w:color w:val="000000"/>
          <w:spacing w:val="-5"/>
          <w:sz w:val="28"/>
          <w:szCs w:val="28"/>
          <w:lang w:val="uk-UA"/>
        </w:rPr>
        <w:t xml:space="preserve"> </w:t>
      </w:r>
      <w:r w:rsidRPr="00F75E3C">
        <w:rPr>
          <w:color w:val="000000"/>
          <w:spacing w:val="-5"/>
          <w:sz w:val="28"/>
          <w:szCs w:val="28"/>
          <w:lang w:val="uk-UA"/>
        </w:rPr>
        <w:t>вимовити вголос</w:t>
      </w:r>
      <w:r w:rsidR="00A03891" w:rsidRPr="00F75E3C">
        <w:rPr>
          <w:color w:val="000000"/>
          <w:spacing w:val="-5"/>
          <w:sz w:val="28"/>
          <w:szCs w:val="28"/>
          <w:lang w:val="uk-UA"/>
        </w:rPr>
        <w:t xml:space="preserve"> </w:t>
      </w:r>
      <w:r w:rsidRPr="00F75E3C">
        <w:rPr>
          <w:color w:val="000000"/>
          <w:spacing w:val="-5"/>
          <w:sz w:val="28"/>
          <w:szCs w:val="28"/>
          <w:lang w:val="uk-UA"/>
        </w:rPr>
        <w:t xml:space="preserve">кілька </w:t>
      </w:r>
      <w:r w:rsidR="00A03891" w:rsidRPr="00F75E3C">
        <w:rPr>
          <w:color w:val="000000"/>
          <w:spacing w:val="-5"/>
          <w:sz w:val="28"/>
          <w:szCs w:val="28"/>
          <w:lang w:val="uk-UA"/>
        </w:rPr>
        <w:t>раз фразу</w:t>
      </w:r>
      <w:r w:rsidR="004E251B" w:rsidRPr="00F75E3C">
        <w:rPr>
          <w:color w:val="000000"/>
          <w:spacing w:val="-5"/>
          <w:sz w:val="28"/>
          <w:szCs w:val="28"/>
          <w:lang w:val="uk-UA"/>
        </w:rPr>
        <w:t>:</w:t>
      </w:r>
      <w:r w:rsidR="00A03891" w:rsidRPr="00F75E3C">
        <w:rPr>
          <w:color w:val="000000"/>
          <w:spacing w:val="-5"/>
          <w:sz w:val="28"/>
          <w:szCs w:val="28"/>
          <w:lang w:val="uk-UA"/>
        </w:rPr>
        <w:t xml:space="preserve"> «Я </w:t>
      </w:r>
      <w:r w:rsidRPr="00F75E3C">
        <w:rPr>
          <w:color w:val="000000"/>
          <w:spacing w:val="-5"/>
          <w:sz w:val="28"/>
          <w:szCs w:val="28"/>
          <w:lang w:val="uk-UA"/>
        </w:rPr>
        <w:t>добре</w:t>
      </w:r>
      <w:r w:rsidR="00A03891" w:rsidRPr="00F75E3C">
        <w:rPr>
          <w:color w:val="000000"/>
          <w:spacing w:val="-5"/>
          <w:sz w:val="28"/>
          <w:szCs w:val="28"/>
          <w:lang w:val="uk-UA"/>
        </w:rPr>
        <w:t xml:space="preserve"> знаю матер</w:t>
      </w:r>
      <w:r w:rsidRPr="00F75E3C">
        <w:rPr>
          <w:color w:val="000000"/>
          <w:spacing w:val="-5"/>
          <w:sz w:val="28"/>
          <w:szCs w:val="28"/>
          <w:lang w:val="uk-UA"/>
        </w:rPr>
        <w:t>і</w:t>
      </w:r>
      <w:r w:rsidR="00A03891" w:rsidRPr="00F75E3C">
        <w:rPr>
          <w:color w:val="000000"/>
          <w:spacing w:val="-5"/>
          <w:sz w:val="28"/>
          <w:szCs w:val="28"/>
          <w:lang w:val="uk-UA"/>
        </w:rPr>
        <w:t>ал, мен</w:t>
      </w:r>
      <w:r w:rsidRPr="00F75E3C">
        <w:rPr>
          <w:color w:val="000000"/>
          <w:spacing w:val="-5"/>
          <w:sz w:val="28"/>
          <w:szCs w:val="28"/>
          <w:lang w:val="uk-UA"/>
        </w:rPr>
        <w:t>е</w:t>
      </w:r>
      <w:r w:rsidR="00A03891" w:rsidRPr="00F75E3C">
        <w:rPr>
          <w:color w:val="000000"/>
          <w:spacing w:val="-5"/>
          <w:sz w:val="28"/>
          <w:szCs w:val="28"/>
          <w:lang w:val="uk-UA"/>
        </w:rPr>
        <w:t xml:space="preserve"> будут</w:t>
      </w:r>
      <w:r w:rsidRPr="00F75E3C">
        <w:rPr>
          <w:color w:val="000000"/>
          <w:spacing w:val="-5"/>
          <w:sz w:val="28"/>
          <w:szCs w:val="28"/>
          <w:lang w:val="uk-UA"/>
        </w:rPr>
        <w:t>ь</w:t>
      </w:r>
      <w:r w:rsidR="00A03891" w:rsidRPr="00F75E3C">
        <w:rPr>
          <w:color w:val="000000"/>
          <w:spacing w:val="-5"/>
          <w:sz w:val="28"/>
          <w:szCs w:val="28"/>
          <w:lang w:val="uk-UA"/>
        </w:rPr>
        <w:t xml:space="preserve"> </w:t>
      </w:r>
      <w:r w:rsidRPr="00F75E3C">
        <w:rPr>
          <w:color w:val="000000"/>
          <w:spacing w:val="-5"/>
          <w:sz w:val="28"/>
          <w:szCs w:val="28"/>
          <w:lang w:val="uk-UA"/>
        </w:rPr>
        <w:t>добре</w:t>
      </w:r>
      <w:r w:rsidR="00A03891" w:rsidRPr="00F75E3C">
        <w:rPr>
          <w:color w:val="000000"/>
          <w:spacing w:val="-5"/>
          <w:sz w:val="28"/>
          <w:szCs w:val="28"/>
          <w:lang w:val="uk-UA"/>
        </w:rPr>
        <w:t xml:space="preserve"> слу</w:t>
      </w:r>
      <w:r w:rsidRPr="00F75E3C">
        <w:rPr>
          <w:color w:val="000000"/>
          <w:spacing w:val="-5"/>
          <w:sz w:val="28"/>
          <w:szCs w:val="28"/>
          <w:lang w:val="uk-UA"/>
        </w:rPr>
        <w:t>хати</w:t>
      </w:r>
      <w:r w:rsidR="00A03891" w:rsidRPr="00F75E3C">
        <w:rPr>
          <w:color w:val="000000"/>
          <w:spacing w:val="-5"/>
          <w:sz w:val="28"/>
          <w:szCs w:val="28"/>
          <w:lang w:val="uk-UA"/>
        </w:rPr>
        <w:t xml:space="preserve">», </w:t>
      </w:r>
      <w:r w:rsidRPr="00F75E3C">
        <w:rPr>
          <w:color w:val="000000"/>
          <w:spacing w:val="-5"/>
          <w:sz w:val="28"/>
          <w:szCs w:val="28"/>
          <w:lang w:val="uk-UA"/>
        </w:rPr>
        <w:t>і</w:t>
      </w:r>
      <w:r w:rsidR="00A03891" w:rsidRPr="00F75E3C">
        <w:rPr>
          <w:color w:val="000000"/>
          <w:spacing w:val="-5"/>
          <w:sz w:val="28"/>
          <w:szCs w:val="28"/>
          <w:lang w:val="uk-UA"/>
        </w:rPr>
        <w:t xml:space="preserve"> п</w:t>
      </w:r>
      <w:r w:rsidRPr="00F75E3C">
        <w:rPr>
          <w:color w:val="000000"/>
          <w:spacing w:val="-5"/>
          <w:sz w:val="28"/>
          <w:szCs w:val="28"/>
          <w:lang w:val="uk-UA"/>
        </w:rPr>
        <w:t>і</w:t>
      </w:r>
      <w:r w:rsidR="00A03891" w:rsidRPr="00F75E3C">
        <w:rPr>
          <w:color w:val="000000"/>
          <w:spacing w:val="-5"/>
          <w:sz w:val="28"/>
          <w:szCs w:val="28"/>
          <w:lang w:val="uk-UA"/>
        </w:rPr>
        <w:t>сл</w:t>
      </w:r>
      <w:r w:rsidRPr="00F75E3C">
        <w:rPr>
          <w:color w:val="000000"/>
          <w:spacing w:val="-5"/>
          <w:sz w:val="28"/>
          <w:szCs w:val="28"/>
          <w:lang w:val="uk-UA"/>
        </w:rPr>
        <w:t>я</w:t>
      </w:r>
      <w:r w:rsidR="00A03891" w:rsidRPr="00F75E3C">
        <w:rPr>
          <w:color w:val="000000"/>
          <w:spacing w:val="-5"/>
          <w:sz w:val="28"/>
          <w:szCs w:val="28"/>
          <w:lang w:val="uk-UA"/>
        </w:rPr>
        <w:t xml:space="preserve"> </w:t>
      </w:r>
      <w:r w:rsidRPr="00F75E3C">
        <w:rPr>
          <w:color w:val="000000"/>
          <w:spacing w:val="-5"/>
          <w:sz w:val="28"/>
          <w:szCs w:val="28"/>
          <w:lang w:val="uk-UA"/>
        </w:rPr>
        <w:t>ць</w:t>
      </w:r>
      <w:r w:rsidR="00A03891" w:rsidRPr="00F75E3C">
        <w:rPr>
          <w:color w:val="000000"/>
          <w:spacing w:val="-5"/>
          <w:sz w:val="28"/>
          <w:szCs w:val="28"/>
          <w:lang w:val="uk-UA"/>
        </w:rPr>
        <w:t xml:space="preserve">ого </w:t>
      </w:r>
      <w:r w:rsidR="00A03891" w:rsidRPr="00F75E3C">
        <w:rPr>
          <w:color w:val="000000"/>
          <w:spacing w:val="-6"/>
          <w:sz w:val="28"/>
          <w:szCs w:val="28"/>
          <w:lang w:val="uk-UA"/>
        </w:rPr>
        <w:t>в</w:t>
      </w:r>
      <w:r w:rsidRPr="00F75E3C">
        <w:rPr>
          <w:color w:val="000000"/>
          <w:spacing w:val="-6"/>
          <w:sz w:val="28"/>
          <w:szCs w:val="28"/>
          <w:lang w:val="uk-UA"/>
        </w:rPr>
        <w:t>и</w:t>
      </w:r>
      <w:r w:rsidR="00A03891" w:rsidRPr="00F75E3C">
        <w:rPr>
          <w:color w:val="000000"/>
          <w:spacing w:val="-6"/>
          <w:sz w:val="28"/>
          <w:szCs w:val="28"/>
          <w:lang w:val="uk-UA"/>
        </w:rPr>
        <w:t>ходит</w:t>
      </w:r>
      <w:r w:rsidRPr="00F75E3C">
        <w:rPr>
          <w:color w:val="000000"/>
          <w:spacing w:val="-6"/>
          <w:sz w:val="28"/>
          <w:szCs w:val="28"/>
          <w:lang w:val="uk-UA"/>
        </w:rPr>
        <w:t>и</w:t>
      </w:r>
      <w:r w:rsidR="00A03891" w:rsidRPr="00F75E3C">
        <w:rPr>
          <w:color w:val="000000"/>
          <w:spacing w:val="-6"/>
          <w:sz w:val="28"/>
          <w:szCs w:val="28"/>
          <w:lang w:val="uk-UA"/>
        </w:rPr>
        <w:t xml:space="preserve"> на трибуну. Говорит</w:t>
      </w:r>
      <w:r w:rsidRPr="00F75E3C">
        <w:rPr>
          <w:color w:val="000000"/>
          <w:spacing w:val="-6"/>
          <w:sz w:val="28"/>
          <w:szCs w:val="28"/>
          <w:lang w:val="uk-UA"/>
        </w:rPr>
        <w:t>и</w:t>
      </w:r>
      <w:r w:rsidR="00A03891" w:rsidRPr="00F75E3C">
        <w:rPr>
          <w:color w:val="000000"/>
          <w:spacing w:val="-6"/>
          <w:sz w:val="28"/>
          <w:szCs w:val="28"/>
          <w:lang w:val="uk-UA"/>
        </w:rPr>
        <w:t xml:space="preserve"> го</w:t>
      </w:r>
      <w:r w:rsidRPr="00F75E3C">
        <w:rPr>
          <w:color w:val="000000"/>
          <w:spacing w:val="-6"/>
          <w:sz w:val="28"/>
          <w:szCs w:val="28"/>
          <w:lang w:val="uk-UA"/>
        </w:rPr>
        <w:t>лосніше</w:t>
      </w:r>
      <w:r w:rsidR="00A03891" w:rsidRPr="00F75E3C">
        <w:rPr>
          <w:color w:val="000000"/>
          <w:spacing w:val="-6"/>
          <w:sz w:val="28"/>
          <w:szCs w:val="28"/>
          <w:lang w:val="uk-UA"/>
        </w:rPr>
        <w:t xml:space="preserve">, </w:t>
      </w:r>
      <w:r w:rsidRPr="00F75E3C">
        <w:rPr>
          <w:color w:val="000000"/>
          <w:spacing w:val="-6"/>
          <w:sz w:val="28"/>
          <w:szCs w:val="28"/>
          <w:lang w:val="uk-UA"/>
        </w:rPr>
        <w:t>ніж зазвичай</w:t>
      </w:r>
      <w:r w:rsidR="00A03891" w:rsidRPr="00F75E3C">
        <w:rPr>
          <w:color w:val="000000"/>
          <w:spacing w:val="-6"/>
          <w:sz w:val="28"/>
          <w:szCs w:val="28"/>
          <w:lang w:val="uk-UA"/>
        </w:rPr>
        <w:t xml:space="preserve">, </w:t>
      </w:r>
      <w:r w:rsidRPr="00F75E3C">
        <w:rPr>
          <w:color w:val="000000"/>
          <w:spacing w:val="-6"/>
          <w:sz w:val="28"/>
          <w:szCs w:val="28"/>
          <w:lang w:val="uk-UA"/>
        </w:rPr>
        <w:t>або</w:t>
      </w:r>
      <w:r w:rsidR="00A03891" w:rsidRPr="00F75E3C">
        <w:rPr>
          <w:color w:val="000000"/>
          <w:spacing w:val="-6"/>
          <w:sz w:val="28"/>
          <w:szCs w:val="28"/>
          <w:lang w:val="uk-UA"/>
        </w:rPr>
        <w:t xml:space="preserve"> </w:t>
      </w:r>
      <w:r w:rsidRPr="00F75E3C">
        <w:rPr>
          <w:color w:val="000000"/>
          <w:spacing w:val="-6"/>
          <w:sz w:val="28"/>
          <w:szCs w:val="28"/>
          <w:lang w:val="uk-UA"/>
        </w:rPr>
        <w:t>голосніше</w:t>
      </w:r>
      <w:r w:rsidR="00A03891" w:rsidRPr="00F75E3C">
        <w:rPr>
          <w:color w:val="000000"/>
          <w:spacing w:val="-6"/>
          <w:sz w:val="28"/>
          <w:szCs w:val="28"/>
          <w:lang w:val="uk-UA"/>
        </w:rPr>
        <w:t xml:space="preserve">, </w:t>
      </w:r>
      <w:r w:rsidRPr="00F75E3C">
        <w:rPr>
          <w:color w:val="000000"/>
          <w:spacing w:val="-6"/>
          <w:sz w:val="28"/>
          <w:szCs w:val="28"/>
          <w:lang w:val="uk-UA"/>
        </w:rPr>
        <w:t>ніж</w:t>
      </w:r>
      <w:r w:rsidR="00A03891" w:rsidRPr="00F75E3C">
        <w:rPr>
          <w:color w:val="000000"/>
          <w:spacing w:val="-6"/>
          <w:sz w:val="28"/>
          <w:szCs w:val="28"/>
          <w:lang w:val="uk-UA"/>
        </w:rPr>
        <w:t xml:space="preserve"> в</w:t>
      </w:r>
      <w:r w:rsidRPr="00F75E3C">
        <w:rPr>
          <w:color w:val="000000"/>
          <w:spacing w:val="-6"/>
          <w:sz w:val="28"/>
          <w:szCs w:val="28"/>
          <w:lang w:val="uk-UA"/>
        </w:rPr>
        <w:t>и</w:t>
      </w:r>
      <w:r w:rsidR="00A03891" w:rsidRPr="00F75E3C">
        <w:rPr>
          <w:color w:val="000000"/>
          <w:spacing w:val="-6"/>
          <w:sz w:val="28"/>
          <w:szCs w:val="28"/>
          <w:lang w:val="uk-UA"/>
        </w:rPr>
        <w:t xml:space="preserve"> </w:t>
      </w:r>
      <w:r w:rsidRPr="00F75E3C">
        <w:rPr>
          <w:color w:val="000000"/>
          <w:spacing w:val="-6"/>
          <w:sz w:val="28"/>
          <w:szCs w:val="28"/>
          <w:lang w:val="uk-UA"/>
        </w:rPr>
        <w:t>з</w:t>
      </w:r>
      <w:r w:rsidR="00A03891" w:rsidRPr="00F75E3C">
        <w:rPr>
          <w:color w:val="000000"/>
          <w:spacing w:val="-3"/>
          <w:sz w:val="28"/>
          <w:szCs w:val="28"/>
          <w:lang w:val="uk-UA"/>
        </w:rPr>
        <w:t xml:space="preserve">бирались, </w:t>
      </w:r>
      <w:r w:rsidR="00A03891" w:rsidRPr="00F75E3C">
        <w:rPr>
          <w:color w:val="000000"/>
          <w:spacing w:val="-4"/>
          <w:sz w:val="28"/>
          <w:szCs w:val="28"/>
          <w:lang w:val="uk-UA"/>
        </w:rPr>
        <w:t>–</w:t>
      </w:r>
      <w:r w:rsidR="00A03891" w:rsidRPr="00F75E3C">
        <w:rPr>
          <w:color w:val="000000"/>
          <w:spacing w:val="-3"/>
          <w:sz w:val="28"/>
          <w:szCs w:val="28"/>
          <w:lang w:val="uk-UA"/>
        </w:rPr>
        <w:t xml:space="preserve"> </w:t>
      </w:r>
      <w:r w:rsidRPr="00F75E3C">
        <w:rPr>
          <w:color w:val="000000"/>
          <w:spacing w:val="-3"/>
          <w:sz w:val="28"/>
          <w:szCs w:val="28"/>
          <w:lang w:val="uk-UA"/>
        </w:rPr>
        <w:t>це</w:t>
      </w:r>
      <w:r w:rsidR="00A03891" w:rsidRPr="00F75E3C">
        <w:rPr>
          <w:color w:val="000000"/>
          <w:spacing w:val="-3"/>
          <w:sz w:val="28"/>
          <w:szCs w:val="28"/>
          <w:lang w:val="uk-UA"/>
        </w:rPr>
        <w:t xml:space="preserve"> те</w:t>
      </w:r>
      <w:r w:rsidR="004E251B" w:rsidRPr="00F75E3C">
        <w:rPr>
          <w:color w:val="000000"/>
          <w:spacing w:val="-3"/>
          <w:sz w:val="28"/>
          <w:szCs w:val="28"/>
          <w:lang w:val="uk-UA"/>
        </w:rPr>
        <w:t>ж</w:t>
      </w:r>
      <w:r w:rsidR="00A03891" w:rsidRPr="00F75E3C">
        <w:rPr>
          <w:color w:val="000000"/>
          <w:spacing w:val="-3"/>
          <w:sz w:val="28"/>
          <w:szCs w:val="28"/>
          <w:lang w:val="uk-UA"/>
        </w:rPr>
        <w:t xml:space="preserve"> </w:t>
      </w:r>
      <w:r w:rsidR="004E251B" w:rsidRPr="00F75E3C">
        <w:rPr>
          <w:color w:val="000000"/>
          <w:spacing w:val="-3"/>
          <w:sz w:val="28"/>
          <w:szCs w:val="28"/>
          <w:lang w:val="uk-UA"/>
        </w:rPr>
        <w:t>ефективно допомагає побороти своє хвилювання.</w:t>
      </w:r>
    </w:p>
    <w:p w:rsidR="00A03891" w:rsidRPr="00F75E3C" w:rsidRDefault="004E251B" w:rsidP="00B10830">
      <w:pPr>
        <w:shd w:val="clear" w:color="auto" w:fill="FFFFFF"/>
        <w:spacing w:line="360" w:lineRule="auto"/>
        <w:ind w:firstLine="540"/>
        <w:jc w:val="both"/>
        <w:rPr>
          <w:sz w:val="28"/>
          <w:szCs w:val="28"/>
          <w:lang w:val="uk-UA"/>
        </w:rPr>
      </w:pPr>
      <w:r w:rsidRPr="00F75E3C">
        <w:rPr>
          <w:color w:val="000000"/>
          <w:spacing w:val="-5"/>
          <w:sz w:val="28"/>
          <w:szCs w:val="28"/>
          <w:lang w:val="uk-UA"/>
        </w:rPr>
        <w:t>Існує ще один досить ефективний прийом, яким радять користуватися психологи, для того щоб побороти своє хвилювання. Вони радять на початку виступу знайти знайоме обличчя серед слухачів і спочатку звертатись тільки до цієї людини,</w:t>
      </w:r>
      <w:r w:rsidR="00A03891" w:rsidRPr="00F75E3C">
        <w:rPr>
          <w:color w:val="000000"/>
          <w:spacing w:val="-6"/>
          <w:sz w:val="28"/>
          <w:szCs w:val="28"/>
          <w:lang w:val="uk-UA"/>
        </w:rPr>
        <w:t xml:space="preserve"> </w:t>
      </w:r>
      <w:r w:rsidRPr="00F75E3C">
        <w:rPr>
          <w:color w:val="000000"/>
          <w:spacing w:val="-6"/>
          <w:sz w:val="28"/>
          <w:szCs w:val="28"/>
          <w:lang w:val="uk-UA"/>
        </w:rPr>
        <w:t>в</w:t>
      </w:r>
      <w:r w:rsidR="00A03891" w:rsidRPr="00F75E3C">
        <w:rPr>
          <w:color w:val="000000"/>
          <w:spacing w:val="-8"/>
          <w:sz w:val="28"/>
          <w:szCs w:val="28"/>
          <w:lang w:val="uk-UA"/>
        </w:rPr>
        <w:t>он</w:t>
      </w:r>
      <w:r w:rsidRPr="00F75E3C">
        <w:rPr>
          <w:color w:val="000000"/>
          <w:spacing w:val="-8"/>
          <w:sz w:val="28"/>
          <w:szCs w:val="28"/>
          <w:lang w:val="uk-UA"/>
        </w:rPr>
        <w:t>а</w:t>
      </w:r>
      <w:r w:rsidR="00A03891" w:rsidRPr="00F75E3C">
        <w:rPr>
          <w:color w:val="000000"/>
          <w:spacing w:val="-8"/>
          <w:sz w:val="28"/>
          <w:szCs w:val="28"/>
          <w:lang w:val="uk-UA"/>
        </w:rPr>
        <w:t xml:space="preserve"> вас </w:t>
      </w:r>
      <w:r w:rsidR="007C6214" w:rsidRPr="00F75E3C">
        <w:rPr>
          <w:spacing w:val="-8"/>
          <w:sz w:val="28"/>
          <w:szCs w:val="28"/>
          <w:lang w:val="uk-UA"/>
        </w:rPr>
        <w:t>обов’язково</w:t>
      </w:r>
      <w:r w:rsidRPr="00F75E3C">
        <w:rPr>
          <w:spacing w:val="-8"/>
          <w:sz w:val="28"/>
          <w:szCs w:val="28"/>
          <w:lang w:val="uk-UA"/>
        </w:rPr>
        <w:t xml:space="preserve"> </w:t>
      </w:r>
      <w:r w:rsidR="00A03891" w:rsidRPr="00F75E3C">
        <w:rPr>
          <w:color w:val="000000"/>
          <w:spacing w:val="-7"/>
          <w:sz w:val="28"/>
          <w:szCs w:val="28"/>
          <w:lang w:val="uk-UA"/>
        </w:rPr>
        <w:t>п</w:t>
      </w:r>
      <w:r w:rsidRPr="00F75E3C">
        <w:rPr>
          <w:color w:val="000000"/>
          <w:spacing w:val="-7"/>
          <w:sz w:val="28"/>
          <w:szCs w:val="28"/>
          <w:lang w:val="uk-UA"/>
        </w:rPr>
        <w:t>ідтримає</w:t>
      </w:r>
      <w:r w:rsidR="00A03891" w:rsidRPr="00F75E3C">
        <w:rPr>
          <w:color w:val="000000"/>
          <w:spacing w:val="-7"/>
          <w:sz w:val="28"/>
          <w:szCs w:val="28"/>
          <w:lang w:val="uk-UA"/>
        </w:rPr>
        <w:t xml:space="preserve"> (</w:t>
      </w:r>
      <w:r w:rsidRPr="00F75E3C">
        <w:rPr>
          <w:color w:val="000000"/>
          <w:spacing w:val="-7"/>
          <w:sz w:val="28"/>
          <w:szCs w:val="28"/>
          <w:lang w:val="uk-UA"/>
        </w:rPr>
        <w:t>але не слід звертатися на цього слухача чи навіть просто дивитись на нього протягом усього виступу</w:t>
      </w:r>
      <w:r w:rsidR="00A03891" w:rsidRPr="00F75E3C">
        <w:rPr>
          <w:color w:val="000000"/>
          <w:spacing w:val="-7"/>
          <w:sz w:val="28"/>
          <w:szCs w:val="28"/>
          <w:lang w:val="uk-UA"/>
        </w:rPr>
        <w:t>!).</w:t>
      </w:r>
    </w:p>
    <w:p w:rsidR="00A03891" w:rsidRPr="00F75E3C" w:rsidRDefault="00A03891" w:rsidP="00B10830">
      <w:pPr>
        <w:shd w:val="clear" w:color="auto" w:fill="FFFFFF"/>
        <w:tabs>
          <w:tab w:val="left" w:pos="326"/>
        </w:tabs>
        <w:spacing w:line="360" w:lineRule="auto"/>
        <w:ind w:firstLine="540"/>
        <w:jc w:val="both"/>
        <w:rPr>
          <w:sz w:val="28"/>
          <w:szCs w:val="28"/>
          <w:lang w:val="uk-UA"/>
        </w:rPr>
      </w:pPr>
      <w:r w:rsidRPr="00F75E3C">
        <w:rPr>
          <w:color w:val="000000"/>
          <w:spacing w:val="-16"/>
          <w:sz w:val="28"/>
          <w:szCs w:val="28"/>
          <w:lang w:val="uk-UA"/>
        </w:rPr>
        <w:t>2.</w:t>
      </w:r>
      <w:r w:rsidRPr="00F75E3C">
        <w:rPr>
          <w:color w:val="000000"/>
          <w:sz w:val="28"/>
          <w:szCs w:val="28"/>
          <w:lang w:val="uk-UA"/>
        </w:rPr>
        <w:t> </w:t>
      </w:r>
      <w:r w:rsidR="004E251B" w:rsidRPr="00F75E3C">
        <w:rPr>
          <w:color w:val="000000"/>
          <w:spacing w:val="-5"/>
          <w:sz w:val="28"/>
          <w:szCs w:val="28"/>
          <w:lang w:val="uk-UA"/>
        </w:rPr>
        <w:t>Відчуття</w:t>
      </w:r>
      <w:r w:rsidRPr="00F75E3C">
        <w:rPr>
          <w:color w:val="000000"/>
          <w:spacing w:val="-5"/>
          <w:sz w:val="28"/>
          <w:szCs w:val="28"/>
          <w:lang w:val="uk-UA"/>
        </w:rPr>
        <w:t xml:space="preserve"> </w:t>
      </w:r>
      <w:r w:rsidR="004E251B" w:rsidRPr="00F75E3C">
        <w:rPr>
          <w:color w:val="000000"/>
          <w:spacing w:val="-5"/>
          <w:sz w:val="28"/>
          <w:szCs w:val="28"/>
          <w:lang w:val="uk-UA"/>
        </w:rPr>
        <w:t xml:space="preserve">поганої чи </w:t>
      </w:r>
      <w:r w:rsidRPr="00F75E3C">
        <w:rPr>
          <w:color w:val="000000"/>
          <w:spacing w:val="-5"/>
          <w:sz w:val="28"/>
          <w:szCs w:val="28"/>
          <w:lang w:val="uk-UA"/>
        </w:rPr>
        <w:t>недостат</w:t>
      </w:r>
      <w:r w:rsidR="004E251B" w:rsidRPr="00F75E3C">
        <w:rPr>
          <w:color w:val="000000"/>
          <w:spacing w:val="-5"/>
          <w:sz w:val="28"/>
          <w:szCs w:val="28"/>
          <w:lang w:val="uk-UA"/>
        </w:rPr>
        <w:t>ньої</w:t>
      </w:r>
      <w:r w:rsidRPr="00F75E3C">
        <w:rPr>
          <w:color w:val="000000"/>
          <w:spacing w:val="-5"/>
          <w:sz w:val="28"/>
          <w:szCs w:val="28"/>
          <w:lang w:val="uk-UA"/>
        </w:rPr>
        <w:t xml:space="preserve"> п</w:t>
      </w:r>
      <w:r w:rsidR="004E251B" w:rsidRPr="00F75E3C">
        <w:rPr>
          <w:color w:val="000000"/>
          <w:spacing w:val="-5"/>
          <w:sz w:val="28"/>
          <w:szCs w:val="28"/>
          <w:lang w:val="uk-UA"/>
        </w:rPr>
        <w:t>і</w:t>
      </w:r>
      <w:r w:rsidRPr="00F75E3C">
        <w:rPr>
          <w:color w:val="000000"/>
          <w:spacing w:val="-5"/>
          <w:sz w:val="28"/>
          <w:szCs w:val="28"/>
          <w:lang w:val="uk-UA"/>
        </w:rPr>
        <w:t>дготовки.</w:t>
      </w:r>
    </w:p>
    <w:p w:rsidR="00A03891" w:rsidRPr="00F75E3C" w:rsidRDefault="004E251B" w:rsidP="00B10830">
      <w:pPr>
        <w:shd w:val="clear" w:color="auto" w:fill="FFFFFF"/>
        <w:spacing w:line="360" w:lineRule="auto"/>
        <w:ind w:firstLine="540"/>
        <w:jc w:val="both"/>
        <w:rPr>
          <w:sz w:val="28"/>
          <w:szCs w:val="28"/>
          <w:lang w:val="uk-UA"/>
        </w:rPr>
      </w:pPr>
      <w:r w:rsidRPr="00F75E3C">
        <w:rPr>
          <w:color w:val="000000"/>
          <w:spacing w:val="-7"/>
          <w:sz w:val="28"/>
          <w:szCs w:val="28"/>
          <w:lang w:val="uk-UA"/>
        </w:rPr>
        <w:t>У</w:t>
      </w:r>
      <w:r w:rsidR="00A03891" w:rsidRPr="00F75E3C">
        <w:rPr>
          <w:color w:val="000000"/>
          <w:spacing w:val="-7"/>
          <w:sz w:val="28"/>
          <w:szCs w:val="28"/>
          <w:lang w:val="uk-UA"/>
        </w:rPr>
        <w:t xml:space="preserve"> </w:t>
      </w:r>
      <w:r w:rsidRPr="00F75E3C">
        <w:rPr>
          <w:color w:val="000000"/>
          <w:spacing w:val="-7"/>
          <w:sz w:val="28"/>
          <w:szCs w:val="28"/>
          <w:lang w:val="uk-UA"/>
        </w:rPr>
        <w:t>ць</w:t>
      </w:r>
      <w:r w:rsidR="00A03891" w:rsidRPr="00F75E3C">
        <w:rPr>
          <w:color w:val="000000"/>
          <w:spacing w:val="-7"/>
          <w:sz w:val="28"/>
          <w:szCs w:val="28"/>
          <w:lang w:val="uk-UA"/>
        </w:rPr>
        <w:t>ом</w:t>
      </w:r>
      <w:r w:rsidRPr="00F75E3C">
        <w:rPr>
          <w:color w:val="000000"/>
          <w:spacing w:val="-7"/>
          <w:sz w:val="28"/>
          <w:szCs w:val="28"/>
          <w:lang w:val="uk-UA"/>
        </w:rPr>
        <w:t>у</w:t>
      </w:r>
      <w:r w:rsidR="00A03891" w:rsidRPr="00F75E3C">
        <w:rPr>
          <w:color w:val="000000"/>
          <w:spacing w:val="-7"/>
          <w:sz w:val="28"/>
          <w:szCs w:val="28"/>
          <w:lang w:val="uk-UA"/>
        </w:rPr>
        <w:t xml:space="preserve"> </w:t>
      </w:r>
      <w:r w:rsidRPr="00F75E3C">
        <w:rPr>
          <w:color w:val="000000"/>
          <w:spacing w:val="-7"/>
          <w:sz w:val="28"/>
          <w:szCs w:val="28"/>
          <w:lang w:val="uk-UA"/>
        </w:rPr>
        <w:t>випадку</w:t>
      </w:r>
      <w:r w:rsidR="00A03891" w:rsidRPr="00F75E3C">
        <w:rPr>
          <w:color w:val="000000"/>
          <w:spacing w:val="-7"/>
          <w:sz w:val="28"/>
          <w:szCs w:val="28"/>
          <w:lang w:val="uk-UA"/>
        </w:rPr>
        <w:t xml:space="preserve"> в</w:t>
      </w:r>
      <w:r w:rsidRPr="00F75E3C">
        <w:rPr>
          <w:color w:val="000000"/>
          <w:spacing w:val="-7"/>
          <w:sz w:val="28"/>
          <w:szCs w:val="28"/>
          <w:lang w:val="uk-UA"/>
        </w:rPr>
        <w:t>и</w:t>
      </w:r>
      <w:r w:rsidR="00A03891" w:rsidRPr="00F75E3C">
        <w:rPr>
          <w:color w:val="000000"/>
          <w:spacing w:val="-7"/>
          <w:sz w:val="28"/>
          <w:szCs w:val="28"/>
          <w:lang w:val="uk-UA"/>
        </w:rPr>
        <w:t xml:space="preserve"> </w:t>
      </w:r>
      <w:r w:rsidRPr="00F75E3C">
        <w:rPr>
          <w:color w:val="000000"/>
          <w:spacing w:val="-7"/>
          <w:sz w:val="28"/>
          <w:szCs w:val="28"/>
          <w:lang w:val="uk-UA"/>
        </w:rPr>
        <w:t>можете звинувачувати лише самі себе</w:t>
      </w:r>
      <w:r w:rsidR="00A03891" w:rsidRPr="00F75E3C">
        <w:rPr>
          <w:color w:val="000000"/>
          <w:spacing w:val="-7"/>
          <w:sz w:val="28"/>
          <w:szCs w:val="28"/>
          <w:lang w:val="uk-UA"/>
        </w:rPr>
        <w:t xml:space="preserve">. </w:t>
      </w:r>
      <w:r w:rsidRPr="00F75E3C">
        <w:rPr>
          <w:color w:val="000000"/>
          <w:spacing w:val="-7"/>
          <w:sz w:val="28"/>
          <w:szCs w:val="28"/>
          <w:lang w:val="uk-UA"/>
        </w:rPr>
        <w:t>Але й у цьому випадку можна маневрувати: завжди бажано мати при собі якийсь резервний</w:t>
      </w:r>
      <w:r w:rsidR="00A03891" w:rsidRPr="00F75E3C">
        <w:rPr>
          <w:color w:val="000000"/>
          <w:spacing w:val="-2"/>
          <w:sz w:val="28"/>
          <w:szCs w:val="28"/>
          <w:lang w:val="uk-UA"/>
        </w:rPr>
        <w:t xml:space="preserve"> матер</w:t>
      </w:r>
      <w:r w:rsidRPr="00F75E3C">
        <w:rPr>
          <w:color w:val="000000"/>
          <w:spacing w:val="-2"/>
          <w:sz w:val="28"/>
          <w:szCs w:val="28"/>
          <w:lang w:val="uk-UA"/>
        </w:rPr>
        <w:t>і</w:t>
      </w:r>
      <w:r w:rsidR="00A03891" w:rsidRPr="00F75E3C">
        <w:rPr>
          <w:color w:val="000000"/>
          <w:spacing w:val="-2"/>
          <w:sz w:val="28"/>
          <w:szCs w:val="28"/>
          <w:lang w:val="uk-UA"/>
        </w:rPr>
        <w:t xml:space="preserve">ал, </w:t>
      </w:r>
      <w:r w:rsidR="00F70AC3" w:rsidRPr="00F75E3C">
        <w:rPr>
          <w:color w:val="000000"/>
          <w:spacing w:val="-2"/>
          <w:sz w:val="28"/>
          <w:szCs w:val="28"/>
          <w:lang w:val="uk-UA"/>
        </w:rPr>
        <w:t>яким можна скористатись на початку промови. А далі, як радять досвідчені оратори, необхідно опустити той матеріал, в якому ви погано орієнтуєтесь</w:t>
      </w:r>
      <w:r w:rsidR="00A03891" w:rsidRPr="00F75E3C">
        <w:rPr>
          <w:color w:val="000000"/>
          <w:spacing w:val="-2"/>
          <w:sz w:val="28"/>
          <w:szCs w:val="28"/>
          <w:lang w:val="uk-UA"/>
        </w:rPr>
        <w:t xml:space="preserve">, </w:t>
      </w:r>
      <w:r w:rsidR="00F70AC3" w:rsidRPr="00F75E3C">
        <w:rPr>
          <w:color w:val="000000"/>
          <w:spacing w:val="-2"/>
          <w:sz w:val="28"/>
          <w:szCs w:val="28"/>
          <w:lang w:val="uk-UA"/>
        </w:rPr>
        <w:t>краще зосередитись (або перевести промову)</w:t>
      </w:r>
      <w:r w:rsidR="00A03891" w:rsidRPr="00F75E3C">
        <w:rPr>
          <w:color w:val="000000"/>
          <w:spacing w:val="-2"/>
          <w:sz w:val="28"/>
          <w:szCs w:val="28"/>
          <w:lang w:val="uk-UA"/>
        </w:rPr>
        <w:t xml:space="preserve"> </w:t>
      </w:r>
      <w:r w:rsidR="00F70AC3" w:rsidRPr="00F75E3C">
        <w:rPr>
          <w:color w:val="000000"/>
          <w:spacing w:val="-2"/>
          <w:sz w:val="28"/>
          <w:szCs w:val="28"/>
          <w:lang w:val="uk-UA"/>
        </w:rPr>
        <w:t>на тому, що ви знаєте достатньо твердо.</w:t>
      </w:r>
    </w:p>
    <w:p w:rsidR="00A03891" w:rsidRPr="00F75E3C" w:rsidRDefault="00A03891" w:rsidP="00B10830">
      <w:pPr>
        <w:shd w:val="clear" w:color="auto" w:fill="FFFFFF"/>
        <w:tabs>
          <w:tab w:val="left" w:pos="326"/>
        </w:tabs>
        <w:spacing w:line="360" w:lineRule="auto"/>
        <w:ind w:firstLine="540"/>
        <w:jc w:val="both"/>
        <w:rPr>
          <w:sz w:val="28"/>
          <w:szCs w:val="28"/>
          <w:lang w:val="uk-UA"/>
        </w:rPr>
      </w:pPr>
      <w:r w:rsidRPr="00F75E3C">
        <w:rPr>
          <w:color w:val="000000"/>
          <w:spacing w:val="-16"/>
          <w:sz w:val="28"/>
          <w:szCs w:val="28"/>
          <w:lang w:val="uk-UA"/>
        </w:rPr>
        <w:t>3.</w:t>
      </w:r>
      <w:r w:rsidRPr="00F75E3C">
        <w:rPr>
          <w:color w:val="000000"/>
          <w:sz w:val="28"/>
          <w:szCs w:val="28"/>
          <w:lang w:val="uk-UA"/>
        </w:rPr>
        <w:t> </w:t>
      </w:r>
      <w:r w:rsidRPr="00F75E3C">
        <w:rPr>
          <w:color w:val="000000"/>
          <w:spacing w:val="-2"/>
          <w:sz w:val="28"/>
          <w:szCs w:val="28"/>
          <w:lang w:val="uk-UA"/>
        </w:rPr>
        <w:t xml:space="preserve">Творче </w:t>
      </w:r>
      <w:r w:rsidR="00F70AC3" w:rsidRPr="00F75E3C">
        <w:rPr>
          <w:color w:val="000000"/>
          <w:spacing w:val="-2"/>
          <w:sz w:val="28"/>
          <w:szCs w:val="28"/>
          <w:lang w:val="uk-UA"/>
        </w:rPr>
        <w:t>хвилювання</w:t>
      </w:r>
      <w:r w:rsidRPr="00F75E3C">
        <w:rPr>
          <w:color w:val="000000"/>
          <w:spacing w:val="-2"/>
          <w:sz w:val="28"/>
          <w:szCs w:val="28"/>
          <w:lang w:val="uk-UA"/>
        </w:rPr>
        <w:t xml:space="preserve"> (</w:t>
      </w:r>
      <w:r w:rsidR="00F70AC3" w:rsidRPr="00F75E3C">
        <w:rPr>
          <w:color w:val="000000"/>
          <w:spacing w:val="-2"/>
          <w:sz w:val="28"/>
          <w:szCs w:val="28"/>
          <w:lang w:val="uk-UA"/>
        </w:rPr>
        <w:t>чи зможу я нормально виступити</w:t>
      </w:r>
      <w:r w:rsidRPr="00F75E3C">
        <w:rPr>
          <w:color w:val="000000"/>
          <w:spacing w:val="-2"/>
          <w:sz w:val="28"/>
          <w:szCs w:val="28"/>
          <w:lang w:val="uk-UA"/>
        </w:rPr>
        <w:t xml:space="preserve">? </w:t>
      </w:r>
      <w:r w:rsidR="00F70AC3" w:rsidRPr="00F75E3C">
        <w:rPr>
          <w:color w:val="000000"/>
          <w:spacing w:val="-2"/>
          <w:sz w:val="28"/>
          <w:szCs w:val="28"/>
          <w:lang w:val="uk-UA"/>
        </w:rPr>
        <w:t>чи зрозуміють</w:t>
      </w:r>
      <w:r w:rsidRPr="00F75E3C">
        <w:rPr>
          <w:color w:val="000000"/>
          <w:spacing w:val="-5"/>
          <w:sz w:val="28"/>
          <w:szCs w:val="28"/>
          <w:lang w:val="uk-UA"/>
        </w:rPr>
        <w:t xml:space="preserve">? </w:t>
      </w:r>
      <w:r w:rsidR="00F70AC3" w:rsidRPr="00F75E3C">
        <w:rPr>
          <w:color w:val="000000"/>
          <w:spacing w:val="-5"/>
          <w:sz w:val="28"/>
          <w:szCs w:val="28"/>
          <w:lang w:val="uk-UA"/>
        </w:rPr>
        <w:t>я</w:t>
      </w:r>
      <w:r w:rsidRPr="00F75E3C">
        <w:rPr>
          <w:color w:val="000000"/>
          <w:spacing w:val="-5"/>
          <w:sz w:val="28"/>
          <w:szCs w:val="28"/>
          <w:lang w:val="uk-UA"/>
        </w:rPr>
        <w:t>к в</w:t>
      </w:r>
      <w:r w:rsidR="00F70AC3" w:rsidRPr="00F75E3C">
        <w:rPr>
          <w:color w:val="000000"/>
          <w:spacing w:val="-5"/>
          <w:sz w:val="28"/>
          <w:szCs w:val="28"/>
          <w:lang w:val="uk-UA"/>
        </w:rPr>
        <w:t>и</w:t>
      </w:r>
      <w:r w:rsidRPr="00F75E3C">
        <w:rPr>
          <w:color w:val="000000"/>
          <w:spacing w:val="-5"/>
          <w:sz w:val="28"/>
          <w:szCs w:val="28"/>
          <w:lang w:val="uk-UA"/>
        </w:rPr>
        <w:t>ступит</w:t>
      </w:r>
      <w:r w:rsidR="00F70AC3" w:rsidRPr="00F75E3C">
        <w:rPr>
          <w:color w:val="000000"/>
          <w:spacing w:val="-5"/>
          <w:sz w:val="28"/>
          <w:szCs w:val="28"/>
          <w:lang w:val="uk-UA"/>
        </w:rPr>
        <w:t>и</w:t>
      </w:r>
      <w:r w:rsidRPr="00F75E3C">
        <w:rPr>
          <w:color w:val="000000"/>
          <w:spacing w:val="-5"/>
          <w:sz w:val="28"/>
          <w:szCs w:val="28"/>
          <w:lang w:val="uk-UA"/>
        </w:rPr>
        <w:t xml:space="preserve"> на</w:t>
      </w:r>
      <w:r w:rsidR="00F70AC3" w:rsidRPr="00F75E3C">
        <w:rPr>
          <w:color w:val="000000"/>
          <w:spacing w:val="-5"/>
          <w:sz w:val="28"/>
          <w:szCs w:val="28"/>
          <w:lang w:val="uk-UA"/>
        </w:rPr>
        <w:t>йкращ</w:t>
      </w:r>
      <w:r w:rsidRPr="00F75E3C">
        <w:rPr>
          <w:color w:val="000000"/>
          <w:spacing w:val="-5"/>
          <w:sz w:val="28"/>
          <w:szCs w:val="28"/>
          <w:lang w:val="uk-UA"/>
        </w:rPr>
        <w:t xml:space="preserve">им </w:t>
      </w:r>
      <w:r w:rsidR="00F70AC3" w:rsidRPr="00F75E3C">
        <w:rPr>
          <w:color w:val="000000"/>
          <w:spacing w:val="-5"/>
          <w:sz w:val="28"/>
          <w:szCs w:val="28"/>
          <w:lang w:val="uk-UA"/>
        </w:rPr>
        <w:t>чин</w:t>
      </w:r>
      <w:r w:rsidRPr="00F75E3C">
        <w:rPr>
          <w:color w:val="000000"/>
          <w:spacing w:val="-5"/>
          <w:sz w:val="28"/>
          <w:szCs w:val="28"/>
          <w:lang w:val="uk-UA"/>
        </w:rPr>
        <w:t>ом?).</w:t>
      </w:r>
    </w:p>
    <w:p w:rsidR="00A03891" w:rsidRPr="00F75E3C" w:rsidRDefault="00F70AC3" w:rsidP="00B10830">
      <w:pPr>
        <w:shd w:val="clear" w:color="auto" w:fill="FFFFFF"/>
        <w:spacing w:line="360" w:lineRule="auto"/>
        <w:ind w:firstLine="540"/>
        <w:jc w:val="both"/>
        <w:rPr>
          <w:sz w:val="28"/>
          <w:szCs w:val="28"/>
          <w:lang w:val="uk-UA"/>
        </w:rPr>
      </w:pPr>
      <w:r w:rsidRPr="00F75E3C">
        <w:rPr>
          <w:color w:val="000000"/>
          <w:spacing w:val="-4"/>
          <w:sz w:val="28"/>
          <w:szCs w:val="28"/>
          <w:lang w:val="uk-UA"/>
        </w:rPr>
        <w:t>Таке хвилювання додає виступу щирості та природності, тому боротися з ним непотрібно.</w:t>
      </w:r>
    </w:p>
    <w:p w:rsidR="00A03891" w:rsidRPr="00F75E3C" w:rsidRDefault="00F70AC3" w:rsidP="00B10830">
      <w:pPr>
        <w:shd w:val="clear" w:color="auto" w:fill="FFFFFF"/>
        <w:spacing w:line="360" w:lineRule="auto"/>
        <w:ind w:firstLine="540"/>
        <w:jc w:val="both"/>
        <w:rPr>
          <w:color w:val="000000"/>
          <w:spacing w:val="-4"/>
          <w:sz w:val="28"/>
          <w:szCs w:val="28"/>
          <w:lang w:val="uk-UA"/>
        </w:rPr>
      </w:pPr>
      <w:r w:rsidRPr="00F75E3C">
        <w:rPr>
          <w:color w:val="000000"/>
          <w:spacing w:val="-4"/>
          <w:sz w:val="28"/>
          <w:szCs w:val="28"/>
          <w:lang w:val="uk-UA"/>
        </w:rPr>
        <w:t>Можна навести декілька загальновживаних прийомів боротьби із зайвим хвилюванням:</w:t>
      </w:r>
    </w:p>
    <w:p w:rsidR="00A03891" w:rsidRPr="00F75E3C" w:rsidRDefault="00A03891" w:rsidP="00B10830">
      <w:pPr>
        <w:shd w:val="clear" w:color="auto" w:fill="FFFFFF"/>
        <w:spacing w:line="360" w:lineRule="auto"/>
        <w:ind w:firstLine="540"/>
        <w:jc w:val="both"/>
        <w:rPr>
          <w:sz w:val="28"/>
          <w:szCs w:val="28"/>
          <w:lang w:val="uk-UA"/>
        </w:rPr>
      </w:pPr>
      <w:r w:rsidRPr="00F75E3C">
        <w:rPr>
          <w:color w:val="000000"/>
          <w:spacing w:val="-4"/>
          <w:sz w:val="28"/>
          <w:szCs w:val="28"/>
          <w:lang w:val="uk-UA"/>
        </w:rPr>
        <w:t>– </w:t>
      </w:r>
      <w:r w:rsidR="00F70AC3" w:rsidRPr="00F75E3C">
        <w:rPr>
          <w:color w:val="000000"/>
          <w:spacing w:val="-4"/>
          <w:sz w:val="28"/>
          <w:szCs w:val="28"/>
          <w:lang w:val="uk-UA"/>
        </w:rPr>
        <w:t xml:space="preserve">слід піднести </w:t>
      </w:r>
      <w:r w:rsidR="007C6214" w:rsidRPr="00F75E3C">
        <w:rPr>
          <w:color w:val="000000"/>
          <w:spacing w:val="-4"/>
          <w:sz w:val="28"/>
          <w:szCs w:val="28"/>
          <w:lang w:val="uk-UA"/>
        </w:rPr>
        <w:t>емоційність</w:t>
      </w:r>
      <w:r w:rsidRPr="00F75E3C">
        <w:rPr>
          <w:color w:val="000000"/>
          <w:spacing w:val="-4"/>
          <w:sz w:val="28"/>
          <w:szCs w:val="28"/>
          <w:lang w:val="uk-UA"/>
        </w:rPr>
        <w:t xml:space="preserve"> </w:t>
      </w:r>
      <w:r w:rsidR="00F70AC3" w:rsidRPr="00F75E3C">
        <w:rPr>
          <w:color w:val="000000"/>
          <w:spacing w:val="-4"/>
          <w:sz w:val="28"/>
          <w:szCs w:val="28"/>
          <w:lang w:val="uk-UA"/>
        </w:rPr>
        <w:t>промов</w:t>
      </w:r>
      <w:r w:rsidRPr="00F75E3C">
        <w:rPr>
          <w:color w:val="000000"/>
          <w:spacing w:val="-4"/>
          <w:sz w:val="28"/>
          <w:szCs w:val="28"/>
          <w:lang w:val="uk-UA"/>
        </w:rPr>
        <w:t>и;</w:t>
      </w:r>
    </w:p>
    <w:p w:rsidR="00A03891" w:rsidRPr="00F75E3C" w:rsidRDefault="00A03891" w:rsidP="00B10830">
      <w:pPr>
        <w:shd w:val="clear" w:color="auto" w:fill="FFFFFF"/>
        <w:tabs>
          <w:tab w:val="left" w:pos="0"/>
        </w:tabs>
        <w:spacing w:line="360" w:lineRule="auto"/>
        <w:ind w:firstLine="540"/>
        <w:jc w:val="both"/>
        <w:rPr>
          <w:color w:val="000000"/>
          <w:sz w:val="28"/>
          <w:szCs w:val="28"/>
          <w:lang w:val="uk-UA"/>
        </w:rPr>
      </w:pPr>
      <w:r w:rsidRPr="00F75E3C">
        <w:rPr>
          <w:color w:val="000000"/>
          <w:spacing w:val="-6"/>
          <w:sz w:val="28"/>
          <w:szCs w:val="28"/>
          <w:lang w:val="uk-UA"/>
        </w:rPr>
        <w:t>– </w:t>
      </w:r>
      <w:r w:rsidR="007C6214" w:rsidRPr="00F75E3C">
        <w:rPr>
          <w:color w:val="000000"/>
          <w:spacing w:val="-6"/>
          <w:sz w:val="28"/>
          <w:szCs w:val="28"/>
          <w:lang w:val="uk-UA"/>
        </w:rPr>
        <w:t>необхідно</w:t>
      </w:r>
      <w:r w:rsidR="00F70AC3" w:rsidRPr="00F75E3C">
        <w:rPr>
          <w:color w:val="000000"/>
          <w:spacing w:val="-6"/>
          <w:sz w:val="28"/>
          <w:szCs w:val="28"/>
          <w:lang w:val="uk-UA"/>
        </w:rPr>
        <w:t xml:space="preserve"> почати голосніше вимовляти промову</w:t>
      </w:r>
      <w:r w:rsidRPr="00F75E3C">
        <w:rPr>
          <w:color w:val="000000"/>
          <w:spacing w:val="-6"/>
          <w:sz w:val="28"/>
          <w:szCs w:val="28"/>
          <w:lang w:val="uk-UA"/>
        </w:rPr>
        <w:t>;</w:t>
      </w:r>
    </w:p>
    <w:p w:rsidR="00A03891" w:rsidRPr="00F75E3C" w:rsidRDefault="00A03891" w:rsidP="00B10830">
      <w:pPr>
        <w:shd w:val="clear" w:color="auto" w:fill="FFFFFF"/>
        <w:tabs>
          <w:tab w:val="left" w:pos="0"/>
          <w:tab w:val="left" w:pos="3806"/>
        </w:tabs>
        <w:spacing w:line="360" w:lineRule="auto"/>
        <w:ind w:firstLine="540"/>
        <w:jc w:val="both"/>
        <w:rPr>
          <w:color w:val="000000"/>
          <w:spacing w:val="-6"/>
          <w:sz w:val="28"/>
          <w:szCs w:val="28"/>
          <w:lang w:val="uk-UA"/>
        </w:rPr>
      </w:pPr>
      <w:r w:rsidRPr="00F75E3C">
        <w:rPr>
          <w:color w:val="000000"/>
          <w:spacing w:val="-6"/>
          <w:sz w:val="28"/>
          <w:szCs w:val="28"/>
          <w:lang w:val="uk-UA"/>
        </w:rPr>
        <w:t>– </w:t>
      </w:r>
      <w:r w:rsidR="00F70AC3" w:rsidRPr="00F75E3C">
        <w:rPr>
          <w:color w:val="000000"/>
          <w:spacing w:val="-6"/>
          <w:sz w:val="28"/>
          <w:szCs w:val="28"/>
          <w:lang w:val="uk-UA"/>
        </w:rPr>
        <w:t>потрібно збільшити енергійність промови</w:t>
      </w:r>
      <w:r w:rsidRPr="00F75E3C">
        <w:rPr>
          <w:color w:val="000000"/>
          <w:spacing w:val="-6"/>
          <w:sz w:val="28"/>
          <w:szCs w:val="28"/>
          <w:lang w:val="uk-UA"/>
        </w:rPr>
        <w:t>;</w:t>
      </w:r>
    </w:p>
    <w:p w:rsidR="00A03891" w:rsidRPr="00F75E3C" w:rsidRDefault="00A03891" w:rsidP="00B10830">
      <w:pPr>
        <w:shd w:val="clear" w:color="auto" w:fill="FFFFFF"/>
        <w:tabs>
          <w:tab w:val="left" w:pos="0"/>
          <w:tab w:val="left" w:pos="3806"/>
        </w:tabs>
        <w:spacing w:line="360" w:lineRule="auto"/>
        <w:ind w:firstLine="540"/>
        <w:jc w:val="both"/>
        <w:rPr>
          <w:color w:val="000000"/>
          <w:sz w:val="28"/>
          <w:szCs w:val="28"/>
          <w:lang w:val="uk-UA"/>
        </w:rPr>
      </w:pPr>
      <w:r w:rsidRPr="00F75E3C">
        <w:rPr>
          <w:color w:val="000000"/>
          <w:spacing w:val="-5"/>
          <w:sz w:val="28"/>
          <w:szCs w:val="28"/>
          <w:lang w:val="uk-UA"/>
        </w:rPr>
        <w:t>– </w:t>
      </w:r>
      <w:r w:rsidR="00F70AC3" w:rsidRPr="00F75E3C">
        <w:rPr>
          <w:color w:val="000000"/>
          <w:spacing w:val="-5"/>
          <w:sz w:val="28"/>
          <w:szCs w:val="28"/>
          <w:lang w:val="uk-UA"/>
        </w:rPr>
        <w:t>рекомендується одночасно дихати ротом і носом</w:t>
      </w:r>
      <w:r w:rsidRPr="00F75E3C">
        <w:rPr>
          <w:color w:val="000000"/>
          <w:spacing w:val="-5"/>
          <w:sz w:val="28"/>
          <w:szCs w:val="28"/>
          <w:lang w:val="uk-UA"/>
        </w:rPr>
        <w:t>;</w:t>
      </w:r>
    </w:p>
    <w:p w:rsidR="00A03891" w:rsidRPr="00F75E3C" w:rsidRDefault="00A03891" w:rsidP="00B10830">
      <w:pPr>
        <w:shd w:val="clear" w:color="auto" w:fill="FFFFFF"/>
        <w:tabs>
          <w:tab w:val="left" w:pos="0"/>
        </w:tabs>
        <w:spacing w:line="360" w:lineRule="auto"/>
        <w:ind w:firstLine="540"/>
        <w:jc w:val="both"/>
        <w:rPr>
          <w:color w:val="000000"/>
          <w:sz w:val="28"/>
          <w:szCs w:val="28"/>
          <w:lang w:val="uk-UA"/>
        </w:rPr>
      </w:pPr>
      <w:r w:rsidRPr="00F75E3C">
        <w:rPr>
          <w:color w:val="000000"/>
          <w:spacing w:val="-4"/>
          <w:sz w:val="28"/>
          <w:szCs w:val="28"/>
          <w:lang w:val="uk-UA"/>
        </w:rPr>
        <w:t>– </w:t>
      </w:r>
      <w:r w:rsidR="00F70AC3" w:rsidRPr="00F75E3C">
        <w:rPr>
          <w:color w:val="000000"/>
          <w:spacing w:val="-4"/>
          <w:sz w:val="28"/>
          <w:szCs w:val="28"/>
          <w:lang w:val="uk-UA"/>
        </w:rPr>
        <w:t xml:space="preserve">можна рухати </w:t>
      </w:r>
      <w:r w:rsidRPr="00F75E3C">
        <w:rPr>
          <w:color w:val="000000"/>
          <w:spacing w:val="-4"/>
          <w:sz w:val="28"/>
          <w:szCs w:val="28"/>
          <w:lang w:val="uk-UA"/>
        </w:rPr>
        <w:t>пальц</w:t>
      </w:r>
      <w:r w:rsidR="00F70AC3" w:rsidRPr="00F75E3C">
        <w:rPr>
          <w:color w:val="000000"/>
          <w:spacing w:val="-4"/>
          <w:sz w:val="28"/>
          <w:szCs w:val="28"/>
          <w:lang w:val="uk-UA"/>
        </w:rPr>
        <w:t>я</w:t>
      </w:r>
      <w:r w:rsidRPr="00F75E3C">
        <w:rPr>
          <w:color w:val="000000"/>
          <w:spacing w:val="-4"/>
          <w:sz w:val="28"/>
          <w:szCs w:val="28"/>
          <w:lang w:val="uk-UA"/>
        </w:rPr>
        <w:t>ми рук за спино</w:t>
      </w:r>
      <w:r w:rsidR="00F70AC3" w:rsidRPr="00F75E3C">
        <w:rPr>
          <w:color w:val="000000"/>
          <w:spacing w:val="-4"/>
          <w:sz w:val="28"/>
          <w:szCs w:val="28"/>
          <w:lang w:val="uk-UA"/>
        </w:rPr>
        <w:t>ю</w:t>
      </w:r>
      <w:r w:rsidRPr="00F75E3C">
        <w:rPr>
          <w:color w:val="000000"/>
          <w:spacing w:val="-4"/>
          <w:sz w:val="28"/>
          <w:szCs w:val="28"/>
          <w:lang w:val="uk-UA"/>
        </w:rPr>
        <w:t xml:space="preserve"> </w:t>
      </w:r>
      <w:r w:rsidR="00F70AC3" w:rsidRPr="00F75E3C">
        <w:rPr>
          <w:color w:val="000000"/>
          <w:spacing w:val="-4"/>
          <w:sz w:val="28"/>
          <w:szCs w:val="28"/>
          <w:lang w:val="uk-UA"/>
        </w:rPr>
        <w:t>або</w:t>
      </w:r>
      <w:r w:rsidRPr="00F75E3C">
        <w:rPr>
          <w:color w:val="000000"/>
          <w:spacing w:val="-4"/>
          <w:sz w:val="28"/>
          <w:szCs w:val="28"/>
          <w:lang w:val="uk-UA"/>
        </w:rPr>
        <w:t xml:space="preserve"> пальц</w:t>
      </w:r>
      <w:r w:rsidR="00F70AC3" w:rsidRPr="00F75E3C">
        <w:rPr>
          <w:color w:val="000000"/>
          <w:spacing w:val="-4"/>
          <w:sz w:val="28"/>
          <w:szCs w:val="28"/>
          <w:lang w:val="uk-UA"/>
        </w:rPr>
        <w:t>я</w:t>
      </w:r>
      <w:r w:rsidRPr="00F75E3C">
        <w:rPr>
          <w:color w:val="000000"/>
          <w:spacing w:val="-4"/>
          <w:sz w:val="28"/>
          <w:szCs w:val="28"/>
          <w:lang w:val="uk-UA"/>
        </w:rPr>
        <w:t>ми н</w:t>
      </w:r>
      <w:r w:rsidR="00F70AC3" w:rsidRPr="00F75E3C">
        <w:rPr>
          <w:color w:val="000000"/>
          <w:spacing w:val="-4"/>
          <w:sz w:val="28"/>
          <w:szCs w:val="28"/>
          <w:lang w:val="uk-UA"/>
        </w:rPr>
        <w:t>і</w:t>
      </w:r>
      <w:r w:rsidRPr="00F75E3C">
        <w:rPr>
          <w:color w:val="000000"/>
          <w:spacing w:val="-4"/>
          <w:sz w:val="28"/>
          <w:szCs w:val="28"/>
          <w:lang w:val="uk-UA"/>
        </w:rPr>
        <w:t>г;</w:t>
      </w:r>
    </w:p>
    <w:p w:rsidR="00A03891" w:rsidRPr="00F75E3C" w:rsidRDefault="00A03891" w:rsidP="00B10830">
      <w:pPr>
        <w:shd w:val="clear" w:color="auto" w:fill="FFFFFF"/>
        <w:tabs>
          <w:tab w:val="left" w:pos="0"/>
        </w:tabs>
        <w:spacing w:line="360" w:lineRule="auto"/>
        <w:ind w:firstLine="540"/>
        <w:jc w:val="both"/>
        <w:rPr>
          <w:color w:val="000000"/>
          <w:spacing w:val="-7"/>
          <w:sz w:val="28"/>
          <w:szCs w:val="28"/>
          <w:lang w:val="uk-UA"/>
        </w:rPr>
      </w:pPr>
      <w:r w:rsidRPr="00F75E3C">
        <w:rPr>
          <w:color w:val="000000"/>
          <w:spacing w:val="-7"/>
          <w:sz w:val="28"/>
          <w:szCs w:val="28"/>
          <w:lang w:val="uk-UA"/>
        </w:rPr>
        <w:t>– </w:t>
      </w:r>
      <w:r w:rsidR="00F70AC3" w:rsidRPr="00F75E3C">
        <w:rPr>
          <w:color w:val="000000"/>
          <w:spacing w:val="-7"/>
          <w:sz w:val="28"/>
          <w:szCs w:val="28"/>
          <w:lang w:val="uk-UA"/>
        </w:rPr>
        <w:t>можна взятись</w:t>
      </w:r>
      <w:r w:rsidRPr="00F75E3C">
        <w:rPr>
          <w:color w:val="000000"/>
          <w:spacing w:val="-7"/>
          <w:sz w:val="28"/>
          <w:szCs w:val="28"/>
          <w:lang w:val="uk-UA"/>
        </w:rPr>
        <w:t xml:space="preserve"> за с</w:t>
      </w:r>
      <w:r w:rsidR="00F70AC3" w:rsidRPr="00F75E3C">
        <w:rPr>
          <w:color w:val="000000"/>
          <w:spacing w:val="-7"/>
          <w:sz w:val="28"/>
          <w:szCs w:val="28"/>
          <w:lang w:val="uk-UA"/>
        </w:rPr>
        <w:t>пинку стільця</w:t>
      </w:r>
      <w:r w:rsidRPr="00F75E3C">
        <w:rPr>
          <w:color w:val="000000"/>
          <w:spacing w:val="-7"/>
          <w:sz w:val="28"/>
          <w:szCs w:val="28"/>
          <w:lang w:val="uk-UA"/>
        </w:rPr>
        <w:t>, трибуну, край стол</w:t>
      </w:r>
      <w:r w:rsidR="00F70AC3" w:rsidRPr="00F75E3C">
        <w:rPr>
          <w:color w:val="000000"/>
          <w:spacing w:val="-7"/>
          <w:sz w:val="28"/>
          <w:szCs w:val="28"/>
          <w:lang w:val="uk-UA"/>
        </w:rPr>
        <w:t>у</w:t>
      </w:r>
      <w:r w:rsidRPr="00F75E3C">
        <w:rPr>
          <w:color w:val="000000"/>
          <w:spacing w:val="-7"/>
          <w:sz w:val="28"/>
          <w:szCs w:val="28"/>
          <w:lang w:val="uk-UA"/>
        </w:rPr>
        <w:t>;</w:t>
      </w:r>
    </w:p>
    <w:p w:rsidR="00A03891" w:rsidRPr="00F75E3C" w:rsidRDefault="00A03891" w:rsidP="00B10830">
      <w:pPr>
        <w:shd w:val="clear" w:color="auto" w:fill="FFFFFF"/>
        <w:tabs>
          <w:tab w:val="left" w:pos="0"/>
        </w:tabs>
        <w:spacing w:line="360" w:lineRule="auto"/>
        <w:ind w:firstLine="540"/>
        <w:jc w:val="both"/>
        <w:rPr>
          <w:sz w:val="28"/>
          <w:szCs w:val="28"/>
          <w:lang w:val="uk-UA"/>
        </w:rPr>
      </w:pPr>
      <w:r w:rsidRPr="00F75E3C">
        <w:rPr>
          <w:color w:val="000000"/>
          <w:spacing w:val="-6"/>
          <w:sz w:val="28"/>
          <w:szCs w:val="28"/>
          <w:lang w:val="uk-UA"/>
        </w:rPr>
        <w:t>– </w:t>
      </w:r>
      <w:r w:rsidR="00F70AC3" w:rsidRPr="00F75E3C">
        <w:rPr>
          <w:color w:val="000000"/>
          <w:spacing w:val="-6"/>
          <w:sz w:val="28"/>
          <w:szCs w:val="28"/>
          <w:lang w:val="uk-UA"/>
        </w:rPr>
        <w:t xml:space="preserve">можна </w:t>
      </w:r>
      <w:r w:rsidRPr="00F75E3C">
        <w:rPr>
          <w:color w:val="000000"/>
          <w:spacing w:val="-6"/>
          <w:sz w:val="28"/>
          <w:szCs w:val="28"/>
          <w:lang w:val="uk-UA"/>
        </w:rPr>
        <w:t>за</w:t>
      </w:r>
      <w:r w:rsidR="00F70AC3" w:rsidRPr="00F75E3C">
        <w:rPr>
          <w:color w:val="000000"/>
          <w:spacing w:val="-6"/>
          <w:sz w:val="28"/>
          <w:szCs w:val="28"/>
          <w:lang w:val="uk-UA"/>
        </w:rPr>
        <w:t xml:space="preserve">тиснути в </w:t>
      </w:r>
      <w:r w:rsidRPr="00F75E3C">
        <w:rPr>
          <w:color w:val="000000"/>
          <w:spacing w:val="-6"/>
          <w:sz w:val="28"/>
          <w:szCs w:val="28"/>
          <w:lang w:val="uk-UA"/>
        </w:rPr>
        <w:t>кула</w:t>
      </w:r>
      <w:r w:rsidR="007C6214" w:rsidRPr="00F75E3C">
        <w:rPr>
          <w:color w:val="000000"/>
          <w:spacing w:val="-6"/>
          <w:sz w:val="28"/>
          <w:szCs w:val="28"/>
          <w:lang w:val="uk-UA"/>
        </w:rPr>
        <w:t>ку</w:t>
      </w:r>
      <w:r w:rsidRPr="00F75E3C">
        <w:rPr>
          <w:color w:val="000000"/>
          <w:spacing w:val="-6"/>
          <w:sz w:val="28"/>
          <w:szCs w:val="28"/>
          <w:lang w:val="uk-UA"/>
        </w:rPr>
        <w:t xml:space="preserve"> монет</w:t>
      </w:r>
      <w:r w:rsidR="0059099D" w:rsidRPr="00F75E3C">
        <w:rPr>
          <w:color w:val="000000"/>
          <w:spacing w:val="-6"/>
          <w:sz w:val="28"/>
          <w:szCs w:val="28"/>
          <w:lang w:val="uk-UA"/>
        </w:rPr>
        <w:t>к</w:t>
      </w:r>
      <w:r w:rsidRPr="00F75E3C">
        <w:rPr>
          <w:color w:val="000000"/>
          <w:spacing w:val="-6"/>
          <w:sz w:val="28"/>
          <w:szCs w:val="28"/>
          <w:lang w:val="uk-UA"/>
        </w:rPr>
        <w:t>у</w:t>
      </w:r>
      <w:r w:rsidR="0059099D" w:rsidRPr="00F75E3C">
        <w:rPr>
          <w:color w:val="000000"/>
          <w:spacing w:val="-6"/>
          <w:sz w:val="28"/>
          <w:szCs w:val="28"/>
          <w:lang w:val="uk-UA"/>
        </w:rPr>
        <w:t xml:space="preserve">, </w:t>
      </w:r>
      <w:r w:rsidR="0059099D" w:rsidRPr="00F75E3C">
        <w:rPr>
          <w:color w:val="000000"/>
          <w:spacing w:val="-5"/>
          <w:sz w:val="28"/>
          <w:szCs w:val="28"/>
          <w:lang w:val="uk-UA"/>
        </w:rPr>
        <w:t>взяти в руки крейду чи указку</w:t>
      </w:r>
      <w:r w:rsidRPr="00F75E3C">
        <w:rPr>
          <w:color w:val="000000"/>
          <w:spacing w:val="-5"/>
          <w:sz w:val="28"/>
          <w:szCs w:val="28"/>
          <w:lang w:val="uk-UA"/>
        </w:rPr>
        <w:t>;</w:t>
      </w:r>
    </w:p>
    <w:p w:rsidR="00A03891" w:rsidRPr="00F75E3C" w:rsidRDefault="00A03891" w:rsidP="00B10830">
      <w:pPr>
        <w:shd w:val="clear" w:color="auto" w:fill="FFFFFF"/>
        <w:tabs>
          <w:tab w:val="left" w:pos="326"/>
        </w:tabs>
        <w:spacing w:line="360" w:lineRule="auto"/>
        <w:ind w:firstLine="540"/>
        <w:jc w:val="both"/>
        <w:rPr>
          <w:sz w:val="28"/>
          <w:szCs w:val="28"/>
          <w:lang w:val="uk-UA"/>
        </w:rPr>
      </w:pPr>
      <w:r w:rsidRPr="00F75E3C">
        <w:rPr>
          <w:color w:val="000000"/>
          <w:spacing w:val="-3"/>
          <w:sz w:val="28"/>
          <w:szCs w:val="28"/>
          <w:lang w:val="uk-UA"/>
        </w:rPr>
        <w:t>– </w:t>
      </w:r>
      <w:r w:rsidR="0059099D" w:rsidRPr="00F75E3C">
        <w:rPr>
          <w:color w:val="000000"/>
          <w:spacing w:val="-3"/>
          <w:sz w:val="28"/>
          <w:szCs w:val="28"/>
          <w:lang w:val="uk-UA"/>
        </w:rPr>
        <w:t xml:space="preserve">рекомендується що </w:t>
      </w:r>
      <w:r w:rsidR="007C6214" w:rsidRPr="00F75E3C">
        <w:rPr>
          <w:color w:val="000000"/>
          <w:spacing w:val="-3"/>
          <w:sz w:val="28"/>
          <w:szCs w:val="28"/>
          <w:lang w:val="uk-UA"/>
        </w:rPr>
        <w:t>не будь</w:t>
      </w:r>
      <w:r w:rsidR="0059099D" w:rsidRPr="00F75E3C">
        <w:rPr>
          <w:color w:val="000000"/>
          <w:spacing w:val="-3"/>
          <w:sz w:val="28"/>
          <w:szCs w:val="28"/>
          <w:lang w:val="uk-UA"/>
        </w:rPr>
        <w:t xml:space="preserve"> писати на дошці</w:t>
      </w:r>
      <w:r w:rsidRPr="00F75E3C">
        <w:rPr>
          <w:color w:val="000000"/>
          <w:spacing w:val="-3"/>
          <w:sz w:val="28"/>
          <w:szCs w:val="28"/>
          <w:lang w:val="uk-UA"/>
        </w:rPr>
        <w:t xml:space="preserve">, </w:t>
      </w:r>
      <w:r w:rsidR="0059099D" w:rsidRPr="00F75E3C">
        <w:rPr>
          <w:color w:val="000000"/>
          <w:spacing w:val="-3"/>
          <w:sz w:val="28"/>
          <w:szCs w:val="28"/>
          <w:lang w:val="uk-UA"/>
        </w:rPr>
        <w:t>навіть якщо це не дуже потрібно</w:t>
      </w:r>
      <w:r w:rsidRPr="00F75E3C">
        <w:rPr>
          <w:color w:val="000000"/>
          <w:spacing w:val="-3"/>
          <w:sz w:val="28"/>
          <w:szCs w:val="28"/>
          <w:lang w:val="uk-UA"/>
        </w:rPr>
        <w:t xml:space="preserve"> (тему, </w:t>
      </w:r>
      <w:r w:rsidRPr="00F75E3C">
        <w:rPr>
          <w:color w:val="000000"/>
          <w:spacing w:val="-4"/>
          <w:sz w:val="28"/>
          <w:szCs w:val="28"/>
          <w:lang w:val="uk-UA"/>
        </w:rPr>
        <w:t>р</w:t>
      </w:r>
      <w:r w:rsidR="0059099D" w:rsidRPr="00F75E3C">
        <w:rPr>
          <w:color w:val="000000"/>
          <w:spacing w:val="-4"/>
          <w:sz w:val="28"/>
          <w:szCs w:val="28"/>
          <w:lang w:val="uk-UA"/>
        </w:rPr>
        <w:t>о</w:t>
      </w:r>
      <w:r w:rsidRPr="00F75E3C">
        <w:rPr>
          <w:color w:val="000000"/>
          <w:spacing w:val="-4"/>
          <w:sz w:val="28"/>
          <w:szCs w:val="28"/>
          <w:lang w:val="uk-UA"/>
        </w:rPr>
        <w:t>зд</w:t>
      </w:r>
      <w:r w:rsidR="0059099D" w:rsidRPr="00F75E3C">
        <w:rPr>
          <w:color w:val="000000"/>
          <w:spacing w:val="-4"/>
          <w:sz w:val="28"/>
          <w:szCs w:val="28"/>
          <w:lang w:val="uk-UA"/>
        </w:rPr>
        <w:t>і</w:t>
      </w:r>
      <w:r w:rsidRPr="00F75E3C">
        <w:rPr>
          <w:color w:val="000000"/>
          <w:spacing w:val="-4"/>
          <w:sz w:val="28"/>
          <w:szCs w:val="28"/>
          <w:lang w:val="uk-UA"/>
        </w:rPr>
        <w:t>л</w:t>
      </w:r>
      <w:r w:rsidR="0059099D" w:rsidRPr="00F75E3C">
        <w:rPr>
          <w:color w:val="000000"/>
          <w:spacing w:val="-4"/>
          <w:sz w:val="28"/>
          <w:szCs w:val="28"/>
          <w:lang w:val="uk-UA"/>
        </w:rPr>
        <w:t>и</w:t>
      </w:r>
      <w:r w:rsidRPr="00F75E3C">
        <w:rPr>
          <w:color w:val="000000"/>
          <w:spacing w:val="-4"/>
          <w:sz w:val="28"/>
          <w:szCs w:val="28"/>
          <w:lang w:val="uk-UA"/>
        </w:rPr>
        <w:t xml:space="preserve"> план</w:t>
      </w:r>
      <w:r w:rsidR="0059099D" w:rsidRPr="00F75E3C">
        <w:rPr>
          <w:color w:val="000000"/>
          <w:spacing w:val="-4"/>
          <w:sz w:val="28"/>
          <w:szCs w:val="28"/>
          <w:lang w:val="uk-UA"/>
        </w:rPr>
        <w:t>у</w:t>
      </w:r>
      <w:r w:rsidRPr="00F75E3C">
        <w:rPr>
          <w:color w:val="000000"/>
          <w:spacing w:val="-4"/>
          <w:sz w:val="28"/>
          <w:szCs w:val="28"/>
          <w:lang w:val="uk-UA"/>
        </w:rPr>
        <w:t>, о</w:t>
      </w:r>
      <w:r w:rsidR="0059099D" w:rsidRPr="00F75E3C">
        <w:rPr>
          <w:color w:val="000000"/>
          <w:spacing w:val="-4"/>
          <w:sz w:val="28"/>
          <w:szCs w:val="28"/>
          <w:lang w:val="uk-UA"/>
        </w:rPr>
        <w:t>кремі</w:t>
      </w:r>
      <w:r w:rsidRPr="00F75E3C">
        <w:rPr>
          <w:color w:val="000000"/>
          <w:spacing w:val="-4"/>
          <w:sz w:val="28"/>
          <w:szCs w:val="28"/>
          <w:lang w:val="uk-UA"/>
        </w:rPr>
        <w:t xml:space="preserve"> терм</w:t>
      </w:r>
      <w:r w:rsidR="0059099D" w:rsidRPr="00F75E3C">
        <w:rPr>
          <w:color w:val="000000"/>
          <w:spacing w:val="-4"/>
          <w:sz w:val="28"/>
          <w:szCs w:val="28"/>
          <w:lang w:val="uk-UA"/>
        </w:rPr>
        <w:t>і</w:t>
      </w:r>
      <w:r w:rsidRPr="00F75E3C">
        <w:rPr>
          <w:color w:val="000000"/>
          <w:spacing w:val="-4"/>
          <w:sz w:val="28"/>
          <w:szCs w:val="28"/>
          <w:lang w:val="uk-UA"/>
        </w:rPr>
        <w:t>н</w:t>
      </w:r>
      <w:r w:rsidR="0059099D" w:rsidRPr="00F75E3C">
        <w:rPr>
          <w:color w:val="000000"/>
          <w:spacing w:val="-4"/>
          <w:sz w:val="28"/>
          <w:szCs w:val="28"/>
          <w:lang w:val="uk-UA"/>
        </w:rPr>
        <w:t>и</w:t>
      </w:r>
      <w:r w:rsidRPr="00F75E3C">
        <w:rPr>
          <w:color w:val="000000"/>
          <w:spacing w:val="-4"/>
          <w:sz w:val="28"/>
          <w:szCs w:val="28"/>
          <w:lang w:val="uk-UA"/>
        </w:rPr>
        <w:t>, цитат</w:t>
      </w:r>
      <w:r w:rsidR="0059099D" w:rsidRPr="00F75E3C">
        <w:rPr>
          <w:color w:val="000000"/>
          <w:spacing w:val="-4"/>
          <w:sz w:val="28"/>
          <w:szCs w:val="28"/>
          <w:lang w:val="uk-UA"/>
        </w:rPr>
        <w:t>и</w:t>
      </w:r>
      <w:r w:rsidRPr="00F75E3C">
        <w:rPr>
          <w:color w:val="000000"/>
          <w:spacing w:val="-4"/>
          <w:sz w:val="28"/>
          <w:szCs w:val="28"/>
          <w:lang w:val="uk-UA"/>
        </w:rPr>
        <w:t>).</w:t>
      </w:r>
    </w:p>
    <w:p w:rsidR="00A03891" w:rsidRPr="00F75E3C" w:rsidRDefault="0059099D" w:rsidP="00B10830">
      <w:pPr>
        <w:shd w:val="clear" w:color="auto" w:fill="FFFFFF"/>
        <w:spacing w:line="360" w:lineRule="auto"/>
        <w:ind w:firstLine="540"/>
        <w:jc w:val="both"/>
        <w:rPr>
          <w:color w:val="000000"/>
          <w:spacing w:val="-6"/>
          <w:sz w:val="28"/>
          <w:szCs w:val="28"/>
          <w:lang w:val="uk-UA"/>
        </w:rPr>
      </w:pPr>
      <w:r w:rsidRPr="00F75E3C">
        <w:rPr>
          <w:color w:val="000000"/>
          <w:spacing w:val="-3"/>
          <w:sz w:val="28"/>
          <w:szCs w:val="28"/>
          <w:lang w:val="uk-UA"/>
        </w:rPr>
        <w:t xml:space="preserve">І </w:t>
      </w:r>
      <w:r w:rsidR="00A03891" w:rsidRPr="00F75E3C">
        <w:rPr>
          <w:color w:val="000000"/>
          <w:spacing w:val="-3"/>
          <w:sz w:val="28"/>
          <w:szCs w:val="28"/>
          <w:lang w:val="uk-UA"/>
        </w:rPr>
        <w:t>ще</w:t>
      </w:r>
      <w:r w:rsidRPr="00F75E3C">
        <w:rPr>
          <w:color w:val="000000"/>
          <w:spacing w:val="-3"/>
          <w:sz w:val="28"/>
          <w:szCs w:val="28"/>
          <w:lang w:val="uk-UA"/>
        </w:rPr>
        <w:t xml:space="preserve"> одна, але досить суттєва порада,</w:t>
      </w:r>
      <w:r w:rsidR="00A03891" w:rsidRPr="00F75E3C">
        <w:rPr>
          <w:color w:val="000000"/>
          <w:spacing w:val="-3"/>
          <w:sz w:val="28"/>
          <w:szCs w:val="28"/>
          <w:lang w:val="uk-UA"/>
        </w:rPr>
        <w:t xml:space="preserve"> </w:t>
      </w:r>
      <w:r w:rsidRPr="00F75E3C">
        <w:rPr>
          <w:color w:val="000000"/>
          <w:spacing w:val="-3"/>
          <w:sz w:val="28"/>
          <w:szCs w:val="28"/>
          <w:lang w:val="uk-UA"/>
        </w:rPr>
        <w:t xml:space="preserve">ніколи </w:t>
      </w:r>
      <w:r w:rsidR="00A03891" w:rsidRPr="00F75E3C">
        <w:rPr>
          <w:color w:val="000000"/>
          <w:spacing w:val="-3"/>
          <w:sz w:val="28"/>
          <w:szCs w:val="28"/>
          <w:lang w:val="uk-UA"/>
        </w:rPr>
        <w:t xml:space="preserve">не </w:t>
      </w:r>
      <w:r w:rsidRPr="00F75E3C">
        <w:rPr>
          <w:color w:val="000000"/>
          <w:spacing w:val="-3"/>
          <w:sz w:val="28"/>
          <w:szCs w:val="28"/>
          <w:lang w:val="uk-UA"/>
        </w:rPr>
        <w:t>слід вибачатись</w:t>
      </w:r>
      <w:r w:rsidR="00A03891" w:rsidRPr="00F75E3C">
        <w:rPr>
          <w:color w:val="000000"/>
          <w:spacing w:val="-3"/>
          <w:sz w:val="28"/>
          <w:szCs w:val="28"/>
          <w:lang w:val="uk-UA"/>
        </w:rPr>
        <w:t xml:space="preserve"> за </w:t>
      </w:r>
      <w:r w:rsidRPr="00F75E3C">
        <w:rPr>
          <w:color w:val="000000"/>
          <w:spacing w:val="-3"/>
          <w:sz w:val="28"/>
          <w:szCs w:val="28"/>
          <w:lang w:val="uk-UA"/>
        </w:rPr>
        <w:t>невеличкі обмовки</w:t>
      </w:r>
      <w:r w:rsidR="00A03891" w:rsidRPr="00F75E3C">
        <w:rPr>
          <w:color w:val="000000"/>
          <w:spacing w:val="-3"/>
          <w:sz w:val="28"/>
          <w:szCs w:val="28"/>
          <w:lang w:val="uk-UA"/>
        </w:rPr>
        <w:t xml:space="preserve">, </w:t>
      </w:r>
      <w:r w:rsidRPr="00F75E3C">
        <w:rPr>
          <w:color w:val="000000"/>
          <w:spacing w:val="-3"/>
          <w:sz w:val="28"/>
          <w:szCs w:val="28"/>
          <w:lang w:val="uk-UA"/>
        </w:rPr>
        <w:t>ї</w:t>
      </w:r>
      <w:r w:rsidR="00A03891" w:rsidRPr="00F75E3C">
        <w:rPr>
          <w:color w:val="000000"/>
          <w:spacing w:val="-3"/>
          <w:sz w:val="28"/>
          <w:szCs w:val="28"/>
          <w:lang w:val="uk-UA"/>
        </w:rPr>
        <w:t>х слу</w:t>
      </w:r>
      <w:r w:rsidRPr="00F75E3C">
        <w:rPr>
          <w:color w:val="000000"/>
          <w:spacing w:val="-3"/>
          <w:sz w:val="28"/>
          <w:szCs w:val="28"/>
          <w:lang w:val="uk-UA"/>
        </w:rPr>
        <w:t>хачі</w:t>
      </w:r>
      <w:r w:rsidR="00A03891" w:rsidRPr="00F75E3C">
        <w:rPr>
          <w:color w:val="000000"/>
          <w:spacing w:val="-3"/>
          <w:sz w:val="28"/>
          <w:szCs w:val="28"/>
          <w:lang w:val="uk-UA"/>
        </w:rPr>
        <w:t xml:space="preserve"> </w:t>
      </w:r>
      <w:r w:rsidR="007C6214" w:rsidRPr="00F75E3C">
        <w:rPr>
          <w:color w:val="000000"/>
          <w:spacing w:val="-3"/>
          <w:sz w:val="28"/>
          <w:szCs w:val="28"/>
          <w:lang w:val="uk-UA"/>
        </w:rPr>
        <w:t xml:space="preserve">все </w:t>
      </w:r>
      <w:r w:rsidR="003F5F81" w:rsidRPr="00F75E3C">
        <w:rPr>
          <w:color w:val="000000"/>
          <w:spacing w:val="-3"/>
          <w:sz w:val="28"/>
          <w:szCs w:val="28"/>
          <w:lang w:val="uk-UA"/>
        </w:rPr>
        <w:t>рів</w:t>
      </w:r>
      <w:r w:rsidR="007C6214" w:rsidRPr="00F75E3C">
        <w:rPr>
          <w:color w:val="000000"/>
          <w:spacing w:val="-3"/>
          <w:sz w:val="28"/>
          <w:szCs w:val="28"/>
          <w:lang w:val="uk-UA"/>
        </w:rPr>
        <w:t>но</w:t>
      </w:r>
      <w:r w:rsidRPr="00F75E3C">
        <w:rPr>
          <w:color w:val="000000"/>
          <w:spacing w:val="-3"/>
          <w:sz w:val="28"/>
          <w:szCs w:val="28"/>
          <w:lang w:val="uk-UA"/>
        </w:rPr>
        <w:t xml:space="preserve"> </w:t>
      </w:r>
      <w:r w:rsidR="00A03891" w:rsidRPr="00F75E3C">
        <w:rPr>
          <w:color w:val="000000"/>
          <w:spacing w:val="-3"/>
          <w:sz w:val="28"/>
          <w:szCs w:val="28"/>
          <w:lang w:val="uk-UA"/>
        </w:rPr>
        <w:t>не заф</w:t>
      </w:r>
      <w:r w:rsidRPr="00F75E3C">
        <w:rPr>
          <w:color w:val="000000"/>
          <w:spacing w:val="-3"/>
          <w:sz w:val="28"/>
          <w:szCs w:val="28"/>
          <w:lang w:val="uk-UA"/>
        </w:rPr>
        <w:t>і</w:t>
      </w:r>
      <w:r w:rsidR="00A03891" w:rsidRPr="00F75E3C">
        <w:rPr>
          <w:color w:val="000000"/>
          <w:spacing w:val="-3"/>
          <w:sz w:val="28"/>
          <w:szCs w:val="28"/>
          <w:lang w:val="uk-UA"/>
        </w:rPr>
        <w:t>к</w:t>
      </w:r>
      <w:r w:rsidR="00A03891" w:rsidRPr="00F75E3C">
        <w:rPr>
          <w:color w:val="000000"/>
          <w:spacing w:val="-6"/>
          <w:sz w:val="28"/>
          <w:szCs w:val="28"/>
          <w:lang w:val="uk-UA"/>
        </w:rPr>
        <w:t>суют</w:t>
      </w:r>
      <w:r w:rsidRPr="00F75E3C">
        <w:rPr>
          <w:color w:val="000000"/>
          <w:spacing w:val="-6"/>
          <w:sz w:val="28"/>
          <w:szCs w:val="28"/>
          <w:lang w:val="uk-UA"/>
        </w:rPr>
        <w:t>ь і</w:t>
      </w:r>
      <w:r w:rsidR="00A03891" w:rsidRPr="00F75E3C">
        <w:rPr>
          <w:color w:val="000000"/>
          <w:spacing w:val="-6"/>
          <w:sz w:val="28"/>
          <w:szCs w:val="28"/>
          <w:lang w:val="uk-UA"/>
        </w:rPr>
        <w:t xml:space="preserve"> не придадут</w:t>
      </w:r>
      <w:r w:rsidRPr="00F75E3C">
        <w:rPr>
          <w:color w:val="000000"/>
          <w:spacing w:val="-6"/>
          <w:sz w:val="28"/>
          <w:szCs w:val="28"/>
          <w:lang w:val="uk-UA"/>
        </w:rPr>
        <w:t>ь</w:t>
      </w:r>
      <w:r w:rsidR="00A03891" w:rsidRPr="00F75E3C">
        <w:rPr>
          <w:color w:val="000000"/>
          <w:spacing w:val="-6"/>
          <w:sz w:val="28"/>
          <w:szCs w:val="28"/>
          <w:lang w:val="uk-UA"/>
        </w:rPr>
        <w:t xml:space="preserve"> </w:t>
      </w:r>
      <w:r w:rsidRPr="00F75E3C">
        <w:rPr>
          <w:color w:val="000000"/>
          <w:spacing w:val="-6"/>
          <w:sz w:val="28"/>
          <w:szCs w:val="28"/>
          <w:lang w:val="uk-UA"/>
        </w:rPr>
        <w:t>ї</w:t>
      </w:r>
      <w:r w:rsidR="00A03891" w:rsidRPr="00F75E3C">
        <w:rPr>
          <w:color w:val="000000"/>
          <w:spacing w:val="-6"/>
          <w:sz w:val="28"/>
          <w:szCs w:val="28"/>
          <w:lang w:val="uk-UA"/>
        </w:rPr>
        <w:t xml:space="preserve">м </w:t>
      </w:r>
      <w:r w:rsidRPr="00F75E3C">
        <w:rPr>
          <w:color w:val="000000"/>
          <w:spacing w:val="-6"/>
          <w:sz w:val="28"/>
          <w:szCs w:val="28"/>
          <w:lang w:val="uk-UA"/>
        </w:rPr>
        <w:t xml:space="preserve">жодного </w:t>
      </w:r>
      <w:r w:rsidR="00A03891" w:rsidRPr="00F75E3C">
        <w:rPr>
          <w:color w:val="000000"/>
          <w:spacing w:val="-6"/>
          <w:sz w:val="28"/>
          <w:szCs w:val="28"/>
          <w:lang w:val="uk-UA"/>
        </w:rPr>
        <w:t>значен</w:t>
      </w:r>
      <w:r w:rsidRPr="00F75E3C">
        <w:rPr>
          <w:color w:val="000000"/>
          <w:spacing w:val="-6"/>
          <w:sz w:val="28"/>
          <w:szCs w:val="28"/>
          <w:lang w:val="uk-UA"/>
        </w:rPr>
        <w:t>н</w:t>
      </w:r>
      <w:r w:rsidR="00A03891" w:rsidRPr="00F75E3C">
        <w:rPr>
          <w:color w:val="000000"/>
          <w:spacing w:val="-6"/>
          <w:sz w:val="28"/>
          <w:szCs w:val="28"/>
          <w:lang w:val="uk-UA"/>
        </w:rPr>
        <w:t xml:space="preserve">я, </w:t>
      </w:r>
      <w:r w:rsidRPr="00F75E3C">
        <w:rPr>
          <w:color w:val="000000"/>
          <w:spacing w:val="-6"/>
          <w:sz w:val="28"/>
          <w:szCs w:val="28"/>
          <w:lang w:val="uk-UA"/>
        </w:rPr>
        <w:t>якщо</w:t>
      </w:r>
      <w:r w:rsidR="00A03891" w:rsidRPr="00F75E3C">
        <w:rPr>
          <w:color w:val="000000"/>
          <w:spacing w:val="-6"/>
          <w:sz w:val="28"/>
          <w:szCs w:val="28"/>
          <w:lang w:val="uk-UA"/>
        </w:rPr>
        <w:t xml:space="preserve"> в</w:t>
      </w:r>
      <w:r w:rsidRPr="00F75E3C">
        <w:rPr>
          <w:color w:val="000000"/>
          <w:spacing w:val="-6"/>
          <w:sz w:val="28"/>
          <w:szCs w:val="28"/>
          <w:lang w:val="uk-UA"/>
        </w:rPr>
        <w:t>и</w:t>
      </w:r>
      <w:r w:rsidR="00A03891" w:rsidRPr="00F75E3C">
        <w:rPr>
          <w:color w:val="000000"/>
          <w:spacing w:val="-6"/>
          <w:sz w:val="28"/>
          <w:szCs w:val="28"/>
          <w:lang w:val="uk-UA"/>
        </w:rPr>
        <w:t xml:space="preserve"> сам</w:t>
      </w:r>
      <w:r w:rsidRPr="00F75E3C">
        <w:rPr>
          <w:color w:val="000000"/>
          <w:spacing w:val="-6"/>
          <w:sz w:val="28"/>
          <w:szCs w:val="28"/>
          <w:lang w:val="uk-UA"/>
        </w:rPr>
        <w:t>і</w:t>
      </w:r>
      <w:r w:rsidR="00A03891" w:rsidRPr="00F75E3C">
        <w:rPr>
          <w:color w:val="000000"/>
          <w:spacing w:val="-6"/>
          <w:sz w:val="28"/>
          <w:szCs w:val="28"/>
          <w:lang w:val="uk-UA"/>
        </w:rPr>
        <w:t xml:space="preserve"> на них не </w:t>
      </w:r>
      <w:r w:rsidRPr="00F75E3C">
        <w:rPr>
          <w:color w:val="000000"/>
          <w:spacing w:val="-6"/>
          <w:sz w:val="28"/>
          <w:szCs w:val="28"/>
          <w:lang w:val="uk-UA"/>
        </w:rPr>
        <w:t>в</w:t>
      </w:r>
      <w:r w:rsidR="00A03891" w:rsidRPr="00F75E3C">
        <w:rPr>
          <w:color w:val="000000"/>
          <w:spacing w:val="-6"/>
          <w:sz w:val="28"/>
          <w:szCs w:val="28"/>
          <w:lang w:val="uk-UA"/>
        </w:rPr>
        <w:t xml:space="preserve">кажете; </w:t>
      </w:r>
      <w:r w:rsidRPr="00F75E3C">
        <w:rPr>
          <w:color w:val="000000"/>
          <w:spacing w:val="-6"/>
          <w:sz w:val="28"/>
          <w:szCs w:val="28"/>
          <w:lang w:val="uk-UA"/>
        </w:rPr>
        <w:t xml:space="preserve">окрім того, коли оратору доводиться вибачатись, то тим самим він збільшує своє хвилювання. </w:t>
      </w:r>
    </w:p>
    <w:p w:rsidR="0059099D" w:rsidRPr="00F75E3C" w:rsidRDefault="0059099D" w:rsidP="00B10830">
      <w:pPr>
        <w:shd w:val="clear" w:color="auto" w:fill="FFFFFF"/>
        <w:spacing w:line="360" w:lineRule="auto"/>
        <w:jc w:val="center"/>
        <w:rPr>
          <w:b/>
          <w:bCs/>
          <w:i/>
          <w:iCs/>
          <w:color w:val="000000"/>
          <w:spacing w:val="-5"/>
          <w:sz w:val="28"/>
          <w:szCs w:val="28"/>
          <w:lang w:val="uk-UA"/>
        </w:rPr>
      </w:pPr>
    </w:p>
    <w:p w:rsidR="0059099D" w:rsidRPr="00F75E3C" w:rsidRDefault="0059099D" w:rsidP="00B10830">
      <w:pPr>
        <w:shd w:val="clear" w:color="auto" w:fill="FFFFFF"/>
        <w:spacing w:line="360" w:lineRule="auto"/>
        <w:jc w:val="center"/>
        <w:rPr>
          <w:sz w:val="28"/>
          <w:szCs w:val="28"/>
          <w:lang w:val="uk-UA"/>
        </w:rPr>
      </w:pPr>
      <w:r w:rsidRPr="00F75E3C">
        <w:rPr>
          <w:b/>
          <w:bCs/>
          <w:i/>
          <w:iCs/>
          <w:spacing w:val="-5"/>
          <w:sz w:val="28"/>
          <w:szCs w:val="28"/>
          <w:lang w:val="uk-UA"/>
        </w:rPr>
        <w:t>Контрольні питання</w:t>
      </w:r>
    </w:p>
    <w:p w:rsidR="00A03891" w:rsidRPr="00F75E3C" w:rsidRDefault="0059099D" w:rsidP="00B10830">
      <w:pPr>
        <w:numPr>
          <w:ilvl w:val="0"/>
          <w:numId w:val="41"/>
        </w:numPr>
        <w:shd w:val="clear" w:color="auto" w:fill="FFFFFF"/>
        <w:tabs>
          <w:tab w:val="left" w:pos="274"/>
        </w:tabs>
        <w:spacing w:line="360" w:lineRule="auto"/>
        <w:ind w:firstLine="540"/>
        <w:jc w:val="both"/>
        <w:rPr>
          <w:color w:val="000000"/>
          <w:spacing w:val="-22"/>
          <w:sz w:val="28"/>
          <w:szCs w:val="28"/>
          <w:lang w:val="uk-UA"/>
        </w:rPr>
      </w:pPr>
      <w:r w:rsidRPr="00F75E3C">
        <w:rPr>
          <w:color w:val="000000"/>
          <w:spacing w:val="-4"/>
          <w:sz w:val="28"/>
          <w:szCs w:val="28"/>
          <w:lang w:val="uk-UA"/>
        </w:rPr>
        <w:t xml:space="preserve"> Поясніть </w:t>
      </w:r>
      <w:r w:rsidR="00A03891" w:rsidRPr="00F75E3C">
        <w:rPr>
          <w:color w:val="000000"/>
          <w:spacing w:val="-4"/>
          <w:sz w:val="28"/>
          <w:szCs w:val="28"/>
          <w:lang w:val="uk-UA"/>
        </w:rPr>
        <w:t>см</w:t>
      </w:r>
      <w:r w:rsidRPr="00F75E3C">
        <w:rPr>
          <w:color w:val="000000"/>
          <w:spacing w:val="-4"/>
          <w:sz w:val="28"/>
          <w:szCs w:val="28"/>
          <w:lang w:val="uk-UA"/>
        </w:rPr>
        <w:t>и</w:t>
      </w:r>
      <w:r w:rsidR="00A03891" w:rsidRPr="00F75E3C">
        <w:rPr>
          <w:color w:val="000000"/>
          <w:spacing w:val="-4"/>
          <w:sz w:val="28"/>
          <w:szCs w:val="28"/>
          <w:lang w:val="uk-UA"/>
        </w:rPr>
        <w:t xml:space="preserve">сл </w:t>
      </w:r>
      <w:r w:rsidR="007C6214" w:rsidRPr="00F75E3C">
        <w:rPr>
          <w:spacing w:val="-4"/>
          <w:sz w:val="28"/>
          <w:szCs w:val="28"/>
          <w:lang w:val="uk-UA"/>
        </w:rPr>
        <w:t>прислів’я</w:t>
      </w:r>
      <w:r w:rsidRPr="00F75E3C">
        <w:rPr>
          <w:spacing w:val="-4"/>
          <w:sz w:val="28"/>
          <w:szCs w:val="28"/>
          <w:lang w:val="uk-UA"/>
        </w:rPr>
        <w:t>:</w:t>
      </w:r>
      <w:r w:rsidR="00A03891" w:rsidRPr="00F75E3C">
        <w:rPr>
          <w:color w:val="000000"/>
          <w:spacing w:val="-4"/>
          <w:sz w:val="28"/>
          <w:szCs w:val="28"/>
          <w:lang w:val="uk-UA"/>
        </w:rPr>
        <w:t xml:space="preserve"> «</w:t>
      </w:r>
      <w:r w:rsidRPr="00F75E3C">
        <w:rPr>
          <w:color w:val="000000"/>
          <w:spacing w:val="-4"/>
          <w:sz w:val="28"/>
          <w:szCs w:val="28"/>
          <w:lang w:val="uk-UA"/>
        </w:rPr>
        <w:t>П</w:t>
      </w:r>
      <w:r w:rsidR="00A03891" w:rsidRPr="00F75E3C">
        <w:rPr>
          <w:color w:val="000000"/>
          <w:spacing w:val="-4"/>
          <w:sz w:val="28"/>
          <w:szCs w:val="28"/>
          <w:lang w:val="uk-UA"/>
        </w:rPr>
        <w:t>о одеж</w:t>
      </w:r>
      <w:r w:rsidRPr="00F75E3C">
        <w:rPr>
          <w:color w:val="000000"/>
          <w:spacing w:val="-4"/>
          <w:sz w:val="28"/>
          <w:szCs w:val="28"/>
          <w:lang w:val="uk-UA"/>
        </w:rPr>
        <w:t>ині</w:t>
      </w:r>
      <w:r w:rsidR="00A03891" w:rsidRPr="00F75E3C">
        <w:rPr>
          <w:color w:val="000000"/>
          <w:spacing w:val="-4"/>
          <w:sz w:val="28"/>
          <w:szCs w:val="28"/>
          <w:lang w:val="uk-UA"/>
        </w:rPr>
        <w:t xml:space="preserve"> </w:t>
      </w:r>
      <w:r w:rsidRPr="00F75E3C">
        <w:rPr>
          <w:color w:val="000000"/>
          <w:spacing w:val="-4"/>
          <w:sz w:val="28"/>
          <w:szCs w:val="28"/>
          <w:lang w:val="uk-UA"/>
        </w:rPr>
        <w:t>зустрічають</w:t>
      </w:r>
      <w:r w:rsidR="00A03891" w:rsidRPr="00F75E3C">
        <w:rPr>
          <w:color w:val="000000"/>
          <w:spacing w:val="-4"/>
          <w:sz w:val="28"/>
          <w:szCs w:val="28"/>
          <w:lang w:val="uk-UA"/>
        </w:rPr>
        <w:t xml:space="preserve">, по </w:t>
      </w:r>
      <w:r w:rsidRPr="00F75E3C">
        <w:rPr>
          <w:color w:val="000000"/>
          <w:spacing w:val="-4"/>
          <w:sz w:val="28"/>
          <w:szCs w:val="28"/>
          <w:lang w:val="uk-UA"/>
        </w:rPr>
        <w:t>роз</w:t>
      </w:r>
      <w:r w:rsidR="00A03891" w:rsidRPr="00F75E3C">
        <w:rPr>
          <w:color w:val="000000"/>
          <w:spacing w:val="-4"/>
          <w:sz w:val="28"/>
          <w:szCs w:val="28"/>
          <w:lang w:val="uk-UA"/>
        </w:rPr>
        <w:t xml:space="preserve">уму </w:t>
      </w:r>
      <w:r w:rsidR="007C6214" w:rsidRPr="00F75E3C">
        <w:rPr>
          <w:color w:val="000000"/>
          <w:spacing w:val="-4"/>
          <w:sz w:val="28"/>
          <w:szCs w:val="28"/>
          <w:lang w:val="uk-UA"/>
        </w:rPr>
        <w:t>проводжають</w:t>
      </w:r>
      <w:r w:rsidR="00A03891" w:rsidRPr="00F75E3C">
        <w:rPr>
          <w:color w:val="000000"/>
          <w:spacing w:val="-4"/>
          <w:sz w:val="28"/>
          <w:szCs w:val="28"/>
          <w:lang w:val="uk-UA"/>
        </w:rPr>
        <w:t xml:space="preserve">». </w:t>
      </w:r>
      <w:r w:rsidRPr="00F75E3C">
        <w:rPr>
          <w:color w:val="000000"/>
          <w:spacing w:val="-4"/>
          <w:sz w:val="28"/>
          <w:szCs w:val="28"/>
          <w:lang w:val="uk-UA"/>
        </w:rPr>
        <w:t>Чо</w:t>
      </w:r>
      <w:r w:rsidR="00A03891" w:rsidRPr="00F75E3C">
        <w:rPr>
          <w:color w:val="000000"/>
          <w:spacing w:val="-4"/>
          <w:sz w:val="28"/>
          <w:szCs w:val="28"/>
          <w:lang w:val="uk-UA"/>
        </w:rPr>
        <w:t xml:space="preserve">му </w:t>
      </w:r>
      <w:r w:rsidRPr="00F75E3C">
        <w:rPr>
          <w:color w:val="000000"/>
          <w:spacing w:val="-4"/>
          <w:sz w:val="28"/>
          <w:szCs w:val="28"/>
          <w:lang w:val="uk-UA"/>
        </w:rPr>
        <w:t>в</w:t>
      </w:r>
      <w:r w:rsidR="00A03891" w:rsidRPr="00F75E3C">
        <w:rPr>
          <w:color w:val="000000"/>
          <w:spacing w:val="-4"/>
          <w:sz w:val="28"/>
          <w:szCs w:val="28"/>
          <w:lang w:val="uk-UA"/>
        </w:rPr>
        <w:t>он</w:t>
      </w:r>
      <w:r w:rsidRPr="00F75E3C">
        <w:rPr>
          <w:color w:val="000000"/>
          <w:spacing w:val="-4"/>
          <w:sz w:val="28"/>
          <w:szCs w:val="28"/>
          <w:lang w:val="uk-UA"/>
        </w:rPr>
        <w:t>о</w:t>
      </w:r>
      <w:r w:rsidR="00A03891" w:rsidRPr="00F75E3C">
        <w:rPr>
          <w:color w:val="000000"/>
          <w:spacing w:val="-4"/>
          <w:sz w:val="28"/>
          <w:szCs w:val="28"/>
          <w:lang w:val="uk-UA"/>
        </w:rPr>
        <w:t xml:space="preserve"> </w:t>
      </w:r>
      <w:r w:rsidRPr="00F75E3C">
        <w:rPr>
          <w:color w:val="000000"/>
          <w:spacing w:val="-4"/>
          <w:sz w:val="28"/>
          <w:szCs w:val="28"/>
          <w:lang w:val="uk-UA"/>
        </w:rPr>
        <w:t>не актуальне в риториці</w:t>
      </w:r>
      <w:r w:rsidR="00A03891" w:rsidRPr="00F75E3C">
        <w:rPr>
          <w:color w:val="000000"/>
          <w:spacing w:val="-4"/>
          <w:sz w:val="28"/>
          <w:szCs w:val="28"/>
          <w:lang w:val="uk-UA"/>
        </w:rPr>
        <w:t>?</w:t>
      </w:r>
    </w:p>
    <w:p w:rsidR="0059099D" w:rsidRPr="00F75E3C" w:rsidRDefault="0059099D" w:rsidP="00B10830">
      <w:pPr>
        <w:numPr>
          <w:ilvl w:val="0"/>
          <w:numId w:val="41"/>
        </w:numPr>
        <w:shd w:val="clear" w:color="auto" w:fill="FFFFFF"/>
        <w:tabs>
          <w:tab w:val="left" w:pos="274"/>
        </w:tabs>
        <w:spacing w:line="360" w:lineRule="auto"/>
        <w:ind w:firstLine="540"/>
        <w:jc w:val="both"/>
        <w:rPr>
          <w:color w:val="000000"/>
          <w:spacing w:val="-17"/>
          <w:sz w:val="28"/>
          <w:szCs w:val="28"/>
          <w:lang w:val="uk-UA"/>
        </w:rPr>
      </w:pPr>
      <w:r w:rsidRPr="00F75E3C">
        <w:rPr>
          <w:color w:val="000000"/>
          <w:spacing w:val="1"/>
          <w:sz w:val="28"/>
          <w:szCs w:val="28"/>
          <w:lang w:val="uk-UA"/>
        </w:rPr>
        <w:t xml:space="preserve"> Які</w:t>
      </w:r>
      <w:r w:rsidR="00A03891" w:rsidRPr="00F75E3C">
        <w:rPr>
          <w:color w:val="000000"/>
          <w:spacing w:val="1"/>
          <w:sz w:val="28"/>
          <w:szCs w:val="28"/>
          <w:lang w:val="uk-UA"/>
        </w:rPr>
        <w:t xml:space="preserve"> </w:t>
      </w:r>
      <w:r w:rsidRPr="00F75E3C">
        <w:rPr>
          <w:color w:val="000000"/>
          <w:spacing w:val="1"/>
          <w:sz w:val="28"/>
          <w:szCs w:val="28"/>
          <w:lang w:val="uk-UA"/>
        </w:rPr>
        <w:t>вимоги існують до зовнішнього вигляду оратора</w:t>
      </w:r>
    </w:p>
    <w:p w:rsidR="00A03891" w:rsidRPr="00F75E3C" w:rsidRDefault="0059099D" w:rsidP="00B10830">
      <w:pPr>
        <w:numPr>
          <w:ilvl w:val="0"/>
          <w:numId w:val="41"/>
        </w:numPr>
        <w:shd w:val="clear" w:color="auto" w:fill="FFFFFF"/>
        <w:tabs>
          <w:tab w:val="left" w:pos="274"/>
        </w:tabs>
        <w:spacing w:line="360" w:lineRule="auto"/>
        <w:ind w:firstLine="540"/>
        <w:jc w:val="both"/>
        <w:rPr>
          <w:color w:val="000000"/>
          <w:spacing w:val="-17"/>
          <w:sz w:val="28"/>
          <w:szCs w:val="28"/>
          <w:lang w:val="uk-UA"/>
        </w:rPr>
      </w:pPr>
      <w:r w:rsidRPr="00F75E3C">
        <w:rPr>
          <w:color w:val="000000"/>
          <w:spacing w:val="1"/>
          <w:sz w:val="28"/>
          <w:szCs w:val="28"/>
          <w:lang w:val="uk-UA"/>
        </w:rPr>
        <w:t xml:space="preserve"> </w:t>
      </w:r>
      <w:r w:rsidRPr="00F75E3C">
        <w:rPr>
          <w:color w:val="000000"/>
          <w:spacing w:val="-5"/>
          <w:sz w:val="28"/>
          <w:szCs w:val="28"/>
          <w:lang w:val="uk-UA"/>
        </w:rPr>
        <w:t>Щ</w:t>
      </w:r>
      <w:r w:rsidR="00A03891" w:rsidRPr="00F75E3C">
        <w:rPr>
          <w:color w:val="000000"/>
          <w:spacing w:val="-5"/>
          <w:sz w:val="28"/>
          <w:szCs w:val="28"/>
          <w:lang w:val="uk-UA"/>
        </w:rPr>
        <w:t xml:space="preserve">о таке </w:t>
      </w:r>
      <w:r w:rsidRPr="00F75E3C">
        <w:rPr>
          <w:color w:val="000000"/>
          <w:spacing w:val="-5"/>
          <w:sz w:val="28"/>
          <w:szCs w:val="28"/>
          <w:lang w:val="uk-UA"/>
        </w:rPr>
        <w:t>відкриті та</w:t>
      </w:r>
      <w:r w:rsidR="00A03891" w:rsidRPr="00F75E3C">
        <w:rPr>
          <w:color w:val="000000"/>
          <w:spacing w:val="-5"/>
          <w:sz w:val="28"/>
          <w:szCs w:val="28"/>
          <w:lang w:val="uk-UA"/>
        </w:rPr>
        <w:t xml:space="preserve"> закр</w:t>
      </w:r>
      <w:r w:rsidRPr="00F75E3C">
        <w:rPr>
          <w:color w:val="000000"/>
          <w:spacing w:val="-5"/>
          <w:sz w:val="28"/>
          <w:szCs w:val="28"/>
          <w:lang w:val="uk-UA"/>
        </w:rPr>
        <w:t>и</w:t>
      </w:r>
      <w:r w:rsidR="00A03891" w:rsidRPr="00F75E3C">
        <w:rPr>
          <w:color w:val="000000"/>
          <w:spacing w:val="-5"/>
          <w:sz w:val="28"/>
          <w:szCs w:val="28"/>
          <w:lang w:val="uk-UA"/>
        </w:rPr>
        <w:t>т</w:t>
      </w:r>
      <w:r w:rsidRPr="00F75E3C">
        <w:rPr>
          <w:color w:val="000000"/>
          <w:spacing w:val="-5"/>
          <w:sz w:val="28"/>
          <w:szCs w:val="28"/>
          <w:lang w:val="uk-UA"/>
        </w:rPr>
        <w:t>і</w:t>
      </w:r>
      <w:r w:rsidR="00A03891" w:rsidRPr="00F75E3C">
        <w:rPr>
          <w:color w:val="000000"/>
          <w:spacing w:val="-5"/>
          <w:sz w:val="28"/>
          <w:szCs w:val="28"/>
          <w:lang w:val="uk-UA"/>
        </w:rPr>
        <w:t xml:space="preserve"> жест</w:t>
      </w:r>
      <w:r w:rsidRPr="00F75E3C">
        <w:rPr>
          <w:color w:val="000000"/>
          <w:spacing w:val="-5"/>
          <w:sz w:val="28"/>
          <w:szCs w:val="28"/>
          <w:lang w:val="uk-UA"/>
        </w:rPr>
        <w:t>и</w:t>
      </w:r>
      <w:r w:rsidR="00A03891" w:rsidRPr="00F75E3C">
        <w:rPr>
          <w:color w:val="000000"/>
          <w:spacing w:val="-5"/>
          <w:sz w:val="28"/>
          <w:szCs w:val="28"/>
          <w:lang w:val="uk-UA"/>
        </w:rPr>
        <w:t xml:space="preserve"> </w:t>
      </w:r>
      <w:r w:rsidRPr="00F75E3C">
        <w:rPr>
          <w:color w:val="000000"/>
          <w:spacing w:val="-5"/>
          <w:sz w:val="28"/>
          <w:szCs w:val="28"/>
          <w:lang w:val="uk-UA"/>
        </w:rPr>
        <w:t>і</w:t>
      </w:r>
      <w:r w:rsidR="00A03891" w:rsidRPr="00F75E3C">
        <w:rPr>
          <w:color w:val="000000"/>
          <w:spacing w:val="-5"/>
          <w:sz w:val="28"/>
          <w:szCs w:val="28"/>
          <w:lang w:val="uk-UA"/>
        </w:rPr>
        <w:t xml:space="preserve"> поз</w:t>
      </w:r>
      <w:r w:rsidRPr="00F75E3C">
        <w:rPr>
          <w:color w:val="000000"/>
          <w:spacing w:val="-5"/>
          <w:sz w:val="28"/>
          <w:szCs w:val="28"/>
          <w:lang w:val="uk-UA"/>
        </w:rPr>
        <w:t>и</w:t>
      </w:r>
      <w:r w:rsidR="00A03891" w:rsidRPr="00F75E3C">
        <w:rPr>
          <w:color w:val="000000"/>
          <w:spacing w:val="-5"/>
          <w:sz w:val="28"/>
          <w:szCs w:val="28"/>
          <w:lang w:val="uk-UA"/>
        </w:rPr>
        <w:t>?</w:t>
      </w:r>
    </w:p>
    <w:p w:rsidR="00A03891" w:rsidRPr="00F75E3C" w:rsidRDefault="0059099D" w:rsidP="00B10830">
      <w:pPr>
        <w:numPr>
          <w:ilvl w:val="0"/>
          <w:numId w:val="42"/>
        </w:numPr>
        <w:shd w:val="clear" w:color="auto" w:fill="FFFFFF"/>
        <w:tabs>
          <w:tab w:val="left" w:pos="322"/>
        </w:tabs>
        <w:spacing w:line="360" w:lineRule="auto"/>
        <w:ind w:firstLine="540"/>
        <w:jc w:val="both"/>
        <w:rPr>
          <w:color w:val="000000"/>
          <w:spacing w:val="-14"/>
          <w:sz w:val="28"/>
          <w:szCs w:val="28"/>
          <w:lang w:val="uk-UA"/>
        </w:rPr>
      </w:pPr>
      <w:r w:rsidRPr="00F75E3C">
        <w:rPr>
          <w:color w:val="000000"/>
          <w:spacing w:val="-4"/>
          <w:sz w:val="28"/>
          <w:szCs w:val="28"/>
          <w:lang w:val="uk-UA"/>
        </w:rPr>
        <w:t xml:space="preserve"> </w:t>
      </w:r>
      <w:r w:rsidR="00A03891" w:rsidRPr="00F75E3C">
        <w:rPr>
          <w:color w:val="000000"/>
          <w:spacing w:val="-4"/>
          <w:sz w:val="28"/>
          <w:szCs w:val="28"/>
          <w:lang w:val="uk-UA"/>
        </w:rPr>
        <w:t>Назв</w:t>
      </w:r>
      <w:r w:rsidRPr="00F75E3C">
        <w:rPr>
          <w:color w:val="000000"/>
          <w:spacing w:val="-4"/>
          <w:sz w:val="28"/>
          <w:szCs w:val="28"/>
          <w:lang w:val="uk-UA"/>
        </w:rPr>
        <w:t>іть</w:t>
      </w:r>
      <w:r w:rsidR="00A03891" w:rsidRPr="00F75E3C">
        <w:rPr>
          <w:color w:val="000000"/>
          <w:spacing w:val="-4"/>
          <w:sz w:val="28"/>
          <w:szCs w:val="28"/>
          <w:lang w:val="uk-UA"/>
        </w:rPr>
        <w:t xml:space="preserve"> основн</w:t>
      </w:r>
      <w:r w:rsidRPr="00F75E3C">
        <w:rPr>
          <w:color w:val="000000"/>
          <w:spacing w:val="-4"/>
          <w:sz w:val="28"/>
          <w:szCs w:val="28"/>
          <w:lang w:val="uk-UA"/>
        </w:rPr>
        <w:t>і</w:t>
      </w:r>
      <w:r w:rsidR="00A03891" w:rsidRPr="00F75E3C">
        <w:rPr>
          <w:color w:val="000000"/>
          <w:spacing w:val="-4"/>
          <w:sz w:val="28"/>
          <w:szCs w:val="28"/>
          <w:lang w:val="uk-UA"/>
        </w:rPr>
        <w:t xml:space="preserve"> </w:t>
      </w:r>
      <w:r w:rsidRPr="00F75E3C">
        <w:rPr>
          <w:color w:val="000000"/>
          <w:spacing w:val="-4"/>
          <w:sz w:val="28"/>
          <w:szCs w:val="28"/>
          <w:lang w:val="uk-UA"/>
        </w:rPr>
        <w:t>вимоги</w:t>
      </w:r>
      <w:r w:rsidR="00A03891" w:rsidRPr="00F75E3C">
        <w:rPr>
          <w:color w:val="000000"/>
          <w:spacing w:val="-4"/>
          <w:sz w:val="28"/>
          <w:szCs w:val="28"/>
          <w:lang w:val="uk-UA"/>
        </w:rPr>
        <w:t xml:space="preserve"> </w:t>
      </w:r>
      <w:r w:rsidRPr="00F75E3C">
        <w:rPr>
          <w:color w:val="000000"/>
          <w:spacing w:val="-4"/>
          <w:sz w:val="28"/>
          <w:szCs w:val="28"/>
          <w:lang w:val="uk-UA"/>
        </w:rPr>
        <w:t>до</w:t>
      </w:r>
      <w:r w:rsidR="00A03891" w:rsidRPr="00F75E3C">
        <w:rPr>
          <w:color w:val="000000"/>
          <w:spacing w:val="-4"/>
          <w:sz w:val="28"/>
          <w:szCs w:val="28"/>
          <w:lang w:val="uk-UA"/>
        </w:rPr>
        <w:t xml:space="preserve"> жестикуляц</w:t>
      </w:r>
      <w:r w:rsidRPr="00F75E3C">
        <w:rPr>
          <w:color w:val="000000"/>
          <w:spacing w:val="-4"/>
          <w:sz w:val="28"/>
          <w:szCs w:val="28"/>
          <w:lang w:val="uk-UA"/>
        </w:rPr>
        <w:t>ії</w:t>
      </w:r>
      <w:r w:rsidR="00A03891" w:rsidRPr="00F75E3C">
        <w:rPr>
          <w:color w:val="000000"/>
          <w:spacing w:val="-4"/>
          <w:sz w:val="28"/>
          <w:szCs w:val="28"/>
          <w:lang w:val="uk-UA"/>
        </w:rPr>
        <w:t>.</w:t>
      </w:r>
    </w:p>
    <w:p w:rsidR="00A03891" w:rsidRPr="00F75E3C" w:rsidRDefault="0059099D" w:rsidP="00B10830">
      <w:pPr>
        <w:numPr>
          <w:ilvl w:val="0"/>
          <w:numId w:val="42"/>
        </w:numPr>
        <w:shd w:val="clear" w:color="auto" w:fill="FFFFFF"/>
        <w:tabs>
          <w:tab w:val="left" w:pos="322"/>
        </w:tabs>
        <w:spacing w:line="360" w:lineRule="auto"/>
        <w:ind w:firstLine="540"/>
        <w:jc w:val="both"/>
        <w:rPr>
          <w:color w:val="000000"/>
          <w:spacing w:val="-17"/>
          <w:sz w:val="28"/>
          <w:szCs w:val="28"/>
          <w:lang w:val="uk-UA"/>
        </w:rPr>
      </w:pPr>
      <w:r w:rsidRPr="00F75E3C">
        <w:rPr>
          <w:color w:val="000000"/>
          <w:spacing w:val="-5"/>
          <w:sz w:val="28"/>
          <w:szCs w:val="28"/>
          <w:lang w:val="uk-UA"/>
        </w:rPr>
        <w:t xml:space="preserve"> Чо</w:t>
      </w:r>
      <w:r w:rsidR="00A03891" w:rsidRPr="00F75E3C">
        <w:rPr>
          <w:color w:val="000000"/>
          <w:spacing w:val="-5"/>
          <w:sz w:val="28"/>
          <w:szCs w:val="28"/>
          <w:lang w:val="uk-UA"/>
        </w:rPr>
        <w:t xml:space="preserve">му </w:t>
      </w:r>
      <w:r w:rsidRPr="00F75E3C">
        <w:rPr>
          <w:color w:val="000000"/>
          <w:spacing w:val="-5"/>
          <w:sz w:val="28"/>
          <w:szCs w:val="28"/>
          <w:lang w:val="uk-UA"/>
        </w:rPr>
        <w:t>під час промови рекомендується оратору рухатись по аудиторії</w:t>
      </w:r>
      <w:r w:rsidR="00A03891" w:rsidRPr="00F75E3C">
        <w:rPr>
          <w:color w:val="000000"/>
          <w:spacing w:val="-5"/>
          <w:sz w:val="28"/>
          <w:szCs w:val="28"/>
          <w:lang w:val="uk-UA"/>
        </w:rPr>
        <w:t>?</w:t>
      </w:r>
    </w:p>
    <w:p w:rsidR="00A03891" w:rsidRPr="00F75E3C" w:rsidRDefault="0059099D" w:rsidP="00B10830">
      <w:pPr>
        <w:numPr>
          <w:ilvl w:val="0"/>
          <w:numId w:val="42"/>
        </w:numPr>
        <w:shd w:val="clear" w:color="auto" w:fill="FFFFFF"/>
        <w:tabs>
          <w:tab w:val="left" w:pos="322"/>
        </w:tabs>
        <w:spacing w:line="360" w:lineRule="auto"/>
        <w:ind w:firstLine="540"/>
        <w:jc w:val="both"/>
        <w:rPr>
          <w:color w:val="000000"/>
          <w:spacing w:val="-14"/>
          <w:sz w:val="28"/>
          <w:szCs w:val="28"/>
          <w:lang w:val="uk-UA"/>
        </w:rPr>
      </w:pPr>
      <w:r w:rsidRPr="00F75E3C">
        <w:rPr>
          <w:color w:val="000000"/>
          <w:spacing w:val="-5"/>
          <w:sz w:val="28"/>
          <w:szCs w:val="28"/>
          <w:lang w:val="uk-UA"/>
        </w:rPr>
        <w:t xml:space="preserve"> Я</w:t>
      </w:r>
      <w:r w:rsidR="00A03891" w:rsidRPr="00F75E3C">
        <w:rPr>
          <w:color w:val="000000"/>
          <w:spacing w:val="-5"/>
          <w:sz w:val="28"/>
          <w:szCs w:val="28"/>
          <w:lang w:val="uk-UA"/>
        </w:rPr>
        <w:t xml:space="preserve">к </w:t>
      </w:r>
      <w:r w:rsidRPr="00F75E3C">
        <w:rPr>
          <w:color w:val="000000"/>
          <w:spacing w:val="-5"/>
          <w:sz w:val="28"/>
          <w:szCs w:val="28"/>
          <w:lang w:val="uk-UA"/>
        </w:rPr>
        <w:t>потрібно дивитись</w:t>
      </w:r>
      <w:r w:rsidR="00A03891" w:rsidRPr="00F75E3C">
        <w:rPr>
          <w:color w:val="000000"/>
          <w:spacing w:val="-5"/>
          <w:sz w:val="28"/>
          <w:szCs w:val="28"/>
          <w:lang w:val="uk-UA"/>
        </w:rPr>
        <w:t xml:space="preserve"> на аудитор</w:t>
      </w:r>
      <w:r w:rsidRPr="00F75E3C">
        <w:rPr>
          <w:color w:val="000000"/>
          <w:spacing w:val="-5"/>
          <w:sz w:val="28"/>
          <w:szCs w:val="28"/>
          <w:lang w:val="uk-UA"/>
        </w:rPr>
        <w:t>і</w:t>
      </w:r>
      <w:r w:rsidR="00A03891" w:rsidRPr="00F75E3C">
        <w:rPr>
          <w:color w:val="000000"/>
          <w:spacing w:val="-5"/>
          <w:sz w:val="28"/>
          <w:szCs w:val="28"/>
          <w:lang w:val="uk-UA"/>
        </w:rPr>
        <w:t>ю?</w:t>
      </w:r>
    </w:p>
    <w:p w:rsidR="00A03891" w:rsidRPr="00F75E3C" w:rsidRDefault="0059099D" w:rsidP="00B10830">
      <w:pPr>
        <w:numPr>
          <w:ilvl w:val="0"/>
          <w:numId w:val="42"/>
        </w:numPr>
        <w:shd w:val="clear" w:color="auto" w:fill="FFFFFF"/>
        <w:tabs>
          <w:tab w:val="left" w:pos="322"/>
        </w:tabs>
        <w:spacing w:line="360" w:lineRule="auto"/>
        <w:ind w:firstLine="540"/>
        <w:jc w:val="both"/>
        <w:rPr>
          <w:color w:val="000000"/>
          <w:spacing w:val="-15"/>
          <w:sz w:val="28"/>
          <w:szCs w:val="28"/>
          <w:lang w:val="uk-UA"/>
        </w:rPr>
      </w:pPr>
      <w:r w:rsidRPr="00F75E3C">
        <w:rPr>
          <w:color w:val="000000"/>
          <w:spacing w:val="-4"/>
          <w:sz w:val="28"/>
          <w:szCs w:val="28"/>
          <w:lang w:val="uk-UA"/>
        </w:rPr>
        <w:t xml:space="preserve"> </w:t>
      </w:r>
      <w:r w:rsidR="00A03891" w:rsidRPr="00F75E3C">
        <w:rPr>
          <w:color w:val="000000"/>
          <w:spacing w:val="-4"/>
          <w:sz w:val="28"/>
          <w:szCs w:val="28"/>
          <w:lang w:val="uk-UA"/>
        </w:rPr>
        <w:t>Пере</w:t>
      </w:r>
      <w:r w:rsidRPr="00F75E3C">
        <w:rPr>
          <w:color w:val="000000"/>
          <w:spacing w:val="-4"/>
          <w:sz w:val="28"/>
          <w:szCs w:val="28"/>
          <w:lang w:val="uk-UA"/>
        </w:rPr>
        <w:t>рахуй</w:t>
      </w:r>
      <w:r w:rsidR="00A03891" w:rsidRPr="00F75E3C">
        <w:rPr>
          <w:color w:val="000000"/>
          <w:spacing w:val="-4"/>
          <w:sz w:val="28"/>
          <w:szCs w:val="28"/>
          <w:lang w:val="uk-UA"/>
        </w:rPr>
        <w:t xml:space="preserve">те </w:t>
      </w:r>
      <w:r w:rsidRPr="00F75E3C">
        <w:rPr>
          <w:color w:val="000000"/>
          <w:spacing w:val="-4"/>
          <w:sz w:val="28"/>
          <w:szCs w:val="28"/>
          <w:lang w:val="uk-UA"/>
        </w:rPr>
        <w:t>вимоги</w:t>
      </w:r>
      <w:r w:rsidR="00A03891" w:rsidRPr="00F75E3C">
        <w:rPr>
          <w:color w:val="000000"/>
          <w:spacing w:val="-4"/>
          <w:sz w:val="28"/>
          <w:szCs w:val="28"/>
          <w:lang w:val="uk-UA"/>
        </w:rPr>
        <w:t xml:space="preserve"> </w:t>
      </w:r>
      <w:r w:rsidRPr="00F75E3C">
        <w:rPr>
          <w:color w:val="000000"/>
          <w:spacing w:val="-4"/>
          <w:sz w:val="28"/>
          <w:szCs w:val="28"/>
          <w:lang w:val="uk-UA"/>
        </w:rPr>
        <w:t>до</w:t>
      </w:r>
      <w:r w:rsidR="00A03891" w:rsidRPr="00F75E3C">
        <w:rPr>
          <w:color w:val="000000"/>
          <w:spacing w:val="-4"/>
          <w:sz w:val="28"/>
          <w:szCs w:val="28"/>
          <w:lang w:val="uk-UA"/>
        </w:rPr>
        <w:t xml:space="preserve"> жестикуляц</w:t>
      </w:r>
      <w:r w:rsidRPr="00F75E3C">
        <w:rPr>
          <w:color w:val="000000"/>
          <w:spacing w:val="-4"/>
          <w:sz w:val="28"/>
          <w:szCs w:val="28"/>
          <w:lang w:val="uk-UA"/>
        </w:rPr>
        <w:t>ії</w:t>
      </w:r>
      <w:r w:rsidR="00A03891" w:rsidRPr="00F75E3C">
        <w:rPr>
          <w:color w:val="000000"/>
          <w:spacing w:val="-4"/>
          <w:sz w:val="28"/>
          <w:szCs w:val="28"/>
          <w:lang w:val="uk-UA"/>
        </w:rPr>
        <w:t xml:space="preserve"> оратора.</w:t>
      </w:r>
    </w:p>
    <w:p w:rsidR="00A03891" w:rsidRPr="00F75E3C" w:rsidRDefault="0059099D" w:rsidP="00B10830">
      <w:pPr>
        <w:numPr>
          <w:ilvl w:val="0"/>
          <w:numId w:val="43"/>
        </w:numPr>
        <w:shd w:val="clear" w:color="auto" w:fill="FFFFFF"/>
        <w:tabs>
          <w:tab w:val="left" w:pos="322"/>
        </w:tabs>
        <w:spacing w:line="360" w:lineRule="auto"/>
        <w:ind w:firstLine="540"/>
        <w:jc w:val="both"/>
        <w:rPr>
          <w:color w:val="000000"/>
          <w:spacing w:val="-14"/>
          <w:sz w:val="28"/>
          <w:szCs w:val="28"/>
          <w:lang w:val="uk-UA"/>
        </w:rPr>
      </w:pPr>
      <w:r w:rsidRPr="00F75E3C">
        <w:rPr>
          <w:color w:val="000000"/>
          <w:spacing w:val="2"/>
          <w:sz w:val="28"/>
          <w:szCs w:val="28"/>
          <w:lang w:val="uk-UA"/>
        </w:rPr>
        <w:t xml:space="preserve"> Якою має бути гучність промови</w:t>
      </w:r>
      <w:r w:rsidR="00A03891" w:rsidRPr="00F75E3C">
        <w:rPr>
          <w:color w:val="000000"/>
          <w:spacing w:val="2"/>
          <w:sz w:val="28"/>
          <w:szCs w:val="28"/>
          <w:lang w:val="uk-UA"/>
        </w:rPr>
        <w:t xml:space="preserve">? </w:t>
      </w:r>
      <w:r w:rsidRPr="00F75E3C">
        <w:rPr>
          <w:color w:val="000000"/>
          <w:spacing w:val="2"/>
          <w:sz w:val="28"/>
          <w:szCs w:val="28"/>
          <w:lang w:val="uk-UA"/>
        </w:rPr>
        <w:t>Я</w:t>
      </w:r>
      <w:r w:rsidR="00A03891" w:rsidRPr="00F75E3C">
        <w:rPr>
          <w:color w:val="000000"/>
          <w:spacing w:val="2"/>
          <w:sz w:val="28"/>
          <w:szCs w:val="28"/>
          <w:lang w:val="uk-UA"/>
        </w:rPr>
        <w:t>к в</w:t>
      </w:r>
      <w:r w:rsidRPr="00F75E3C">
        <w:rPr>
          <w:color w:val="000000"/>
          <w:spacing w:val="2"/>
          <w:sz w:val="28"/>
          <w:szCs w:val="28"/>
          <w:lang w:val="uk-UA"/>
        </w:rPr>
        <w:t>и</w:t>
      </w:r>
      <w:r w:rsidR="00A03891" w:rsidRPr="00F75E3C">
        <w:rPr>
          <w:color w:val="000000"/>
          <w:spacing w:val="2"/>
          <w:sz w:val="28"/>
          <w:szCs w:val="28"/>
          <w:lang w:val="uk-UA"/>
        </w:rPr>
        <w:t>брат</w:t>
      </w:r>
      <w:r w:rsidRPr="00F75E3C">
        <w:rPr>
          <w:color w:val="000000"/>
          <w:spacing w:val="2"/>
          <w:sz w:val="28"/>
          <w:szCs w:val="28"/>
          <w:lang w:val="uk-UA"/>
        </w:rPr>
        <w:t>и</w:t>
      </w:r>
      <w:r w:rsidR="00A03891" w:rsidRPr="00F75E3C">
        <w:rPr>
          <w:color w:val="000000"/>
          <w:spacing w:val="2"/>
          <w:sz w:val="28"/>
          <w:szCs w:val="28"/>
          <w:lang w:val="uk-UA"/>
        </w:rPr>
        <w:t xml:space="preserve"> оптимальну </w:t>
      </w:r>
      <w:r w:rsidR="00A03891" w:rsidRPr="00F75E3C">
        <w:rPr>
          <w:color w:val="000000"/>
          <w:spacing w:val="-5"/>
          <w:sz w:val="28"/>
          <w:szCs w:val="28"/>
          <w:lang w:val="uk-UA"/>
        </w:rPr>
        <w:t>г</w:t>
      </w:r>
      <w:r w:rsidRPr="00F75E3C">
        <w:rPr>
          <w:color w:val="000000"/>
          <w:spacing w:val="-5"/>
          <w:sz w:val="28"/>
          <w:szCs w:val="28"/>
          <w:lang w:val="uk-UA"/>
        </w:rPr>
        <w:t>учні</w:t>
      </w:r>
      <w:r w:rsidR="00A03891" w:rsidRPr="00F75E3C">
        <w:rPr>
          <w:color w:val="000000"/>
          <w:spacing w:val="-5"/>
          <w:sz w:val="28"/>
          <w:szCs w:val="28"/>
          <w:lang w:val="uk-UA"/>
        </w:rPr>
        <w:t>сть?</w:t>
      </w:r>
    </w:p>
    <w:p w:rsidR="00A03891" w:rsidRPr="00F75E3C" w:rsidRDefault="0059099D" w:rsidP="00B10830">
      <w:pPr>
        <w:numPr>
          <w:ilvl w:val="0"/>
          <w:numId w:val="42"/>
        </w:numPr>
        <w:shd w:val="clear" w:color="auto" w:fill="FFFFFF"/>
        <w:tabs>
          <w:tab w:val="left" w:pos="322"/>
        </w:tabs>
        <w:spacing w:line="360" w:lineRule="auto"/>
        <w:ind w:firstLine="540"/>
        <w:jc w:val="both"/>
        <w:rPr>
          <w:color w:val="000000"/>
          <w:spacing w:val="-16"/>
          <w:sz w:val="28"/>
          <w:szCs w:val="28"/>
          <w:lang w:val="uk-UA"/>
        </w:rPr>
      </w:pPr>
      <w:r w:rsidRPr="00F75E3C">
        <w:rPr>
          <w:color w:val="000000"/>
          <w:spacing w:val="-5"/>
          <w:sz w:val="28"/>
          <w:szCs w:val="28"/>
          <w:lang w:val="uk-UA"/>
        </w:rPr>
        <w:t xml:space="preserve"> Я</w:t>
      </w:r>
      <w:r w:rsidR="00A03891" w:rsidRPr="00F75E3C">
        <w:rPr>
          <w:color w:val="000000"/>
          <w:spacing w:val="-5"/>
          <w:sz w:val="28"/>
          <w:szCs w:val="28"/>
          <w:lang w:val="uk-UA"/>
        </w:rPr>
        <w:t xml:space="preserve">ким </w:t>
      </w:r>
      <w:r w:rsidRPr="00F75E3C">
        <w:rPr>
          <w:color w:val="000000"/>
          <w:spacing w:val="-5"/>
          <w:sz w:val="28"/>
          <w:szCs w:val="28"/>
          <w:lang w:val="uk-UA"/>
        </w:rPr>
        <w:t>повинен</w:t>
      </w:r>
      <w:r w:rsidR="00A03891" w:rsidRPr="00F75E3C">
        <w:rPr>
          <w:color w:val="000000"/>
          <w:spacing w:val="-5"/>
          <w:sz w:val="28"/>
          <w:szCs w:val="28"/>
          <w:lang w:val="uk-UA"/>
        </w:rPr>
        <w:t xml:space="preserve"> б</w:t>
      </w:r>
      <w:r w:rsidRPr="00F75E3C">
        <w:rPr>
          <w:color w:val="000000"/>
          <w:spacing w:val="-5"/>
          <w:sz w:val="28"/>
          <w:szCs w:val="28"/>
          <w:lang w:val="uk-UA"/>
        </w:rPr>
        <w:t>у</w:t>
      </w:r>
      <w:r w:rsidR="00A03891" w:rsidRPr="00F75E3C">
        <w:rPr>
          <w:color w:val="000000"/>
          <w:spacing w:val="-5"/>
          <w:sz w:val="28"/>
          <w:szCs w:val="28"/>
          <w:lang w:val="uk-UA"/>
        </w:rPr>
        <w:t>т</w:t>
      </w:r>
      <w:r w:rsidRPr="00F75E3C">
        <w:rPr>
          <w:color w:val="000000"/>
          <w:spacing w:val="-5"/>
          <w:sz w:val="28"/>
          <w:szCs w:val="28"/>
          <w:lang w:val="uk-UA"/>
        </w:rPr>
        <w:t>и</w:t>
      </w:r>
      <w:r w:rsidR="00A03891" w:rsidRPr="00F75E3C">
        <w:rPr>
          <w:color w:val="000000"/>
          <w:spacing w:val="-5"/>
          <w:sz w:val="28"/>
          <w:szCs w:val="28"/>
          <w:lang w:val="uk-UA"/>
        </w:rPr>
        <w:t xml:space="preserve"> темп в</w:t>
      </w:r>
      <w:r w:rsidRPr="00F75E3C">
        <w:rPr>
          <w:color w:val="000000"/>
          <w:spacing w:val="-5"/>
          <w:sz w:val="28"/>
          <w:szCs w:val="28"/>
          <w:lang w:val="uk-UA"/>
        </w:rPr>
        <w:t>и</w:t>
      </w:r>
      <w:r w:rsidR="00A03891" w:rsidRPr="00F75E3C">
        <w:rPr>
          <w:color w:val="000000"/>
          <w:spacing w:val="-5"/>
          <w:sz w:val="28"/>
          <w:szCs w:val="28"/>
          <w:lang w:val="uk-UA"/>
        </w:rPr>
        <w:t>ступ</w:t>
      </w:r>
      <w:r w:rsidRPr="00F75E3C">
        <w:rPr>
          <w:color w:val="000000"/>
          <w:spacing w:val="-5"/>
          <w:sz w:val="28"/>
          <w:szCs w:val="28"/>
          <w:lang w:val="uk-UA"/>
        </w:rPr>
        <w:t>у</w:t>
      </w:r>
      <w:r w:rsidR="00A03891" w:rsidRPr="00F75E3C">
        <w:rPr>
          <w:color w:val="000000"/>
          <w:spacing w:val="-5"/>
          <w:sz w:val="28"/>
          <w:szCs w:val="28"/>
          <w:lang w:val="uk-UA"/>
        </w:rPr>
        <w:t>?</w:t>
      </w:r>
    </w:p>
    <w:p w:rsidR="00A03891" w:rsidRPr="00F75E3C" w:rsidRDefault="0059099D" w:rsidP="00B10830">
      <w:pPr>
        <w:numPr>
          <w:ilvl w:val="0"/>
          <w:numId w:val="44"/>
        </w:numPr>
        <w:shd w:val="clear" w:color="auto" w:fill="FFFFFF"/>
        <w:tabs>
          <w:tab w:val="left" w:pos="264"/>
        </w:tabs>
        <w:spacing w:line="360" w:lineRule="auto"/>
        <w:ind w:firstLine="540"/>
        <w:jc w:val="both"/>
        <w:rPr>
          <w:color w:val="000000"/>
          <w:spacing w:val="-17"/>
          <w:sz w:val="28"/>
          <w:szCs w:val="28"/>
          <w:lang w:val="uk-UA"/>
        </w:rPr>
      </w:pPr>
      <w:r w:rsidRPr="00F75E3C">
        <w:rPr>
          <w:color w:val="000000"/>
          <w:spacing w:val="-6"/>
          <w:sz w:val="28"/>
          <w:szCs w:val="28"/>
          <w:lang w:val="uk-UA"/>
        </w:rPr>
        <w:t xml:space="preserve"> </w:t>
      </w:r>
      <w:r w:rsidR="00A03891" w:rsidRPr="00F75E3C">
        <w:rPr>
          <w:color w:val="000000"/>
          <w:spacing w:val="-6"/>
          <w:sz w:val="28"/>
          <w:szCs w:val="28"/>
          <w:lang w:val="uk-UA"/>
        </w:rPr>
        <w:t>Пере</w:t>
      </w:r>
      <w:r w:rsidR="007C6214" w:rsidRPr="00F75E3C">
        <w:rPr>
          <w:color w:val="000000"/>
          <w:spacing w:val="-6"/>
          <w:sz w:val="28"/>
          <w:szCs w:val="28"/>
          <w:lang w:val="uk-UA"/>
        </w:rPr>
        <w:t>ра</w:t>
      </w:r>
      <w:r w:rsidRPr="00F75E3C">
        <w:rPr>
          <w:color w:val="000000"/>
          <w:spacing w:val="-6"/>
          <w:sz w:val="28"/>
          <w:szCs w:val="28"/>
          <w:lang w:val="uk-UA"/>
        </w:rPr>
        <w:t>хуйте психологічні прийоми</w:t>
      </w:r>
      <w:r w:rsidR="00A03891" w:rsidRPr="00F75E3C">
        <w:rPr>
          <w:color w:val="000000"/>
          <w:spacing w:val="-6"/>
          <w:sz w:val="28"/>
          <w:szCs w:val="28"/>
          <w:lang w:val="uk-UA"/>
        </w:rPr>
        <w:t xml:space="preserve"> бор</w:t>
      </w:r>
      <w:r w:rsidR="00BF0FB4" w:rsidRPr="00F75E3C">
        <w:rPr>
          <w:color w:val="000000"/>
          <w:spacing w:val="-6"/>
          <w:sz w:val="28"/>
          <w:szCs w:val="28"/>
          <w:lang w:val="uk-UA"/>
        </w:rPr>
        <w:t>отьби</w:t>
      </w:r>
      <w:r w:rsidR="00A03891" w:rsidRPr="00F75E3C">
        <w:rPr>
          <w:color w:val="000000"/>
          <w:spacing w:val="-6"/>
          <w:sz w:val="28"/>
          <w:szCs w:val="28"/>
          <w:lang w:val="uk-UA"/>
        </w:rPr>
        <w:t xml:space="preserve"> </w:t>
      </w:r>
      <w:r w:rsidR="00BF0FB4" w:rsidRPr="00F75E3C">
        <w:rPr>
          <w:color w:val="000000"/>
          <w:spacing w:val="-6"/>
          <w:sz w:val="28"/>
          <w:szCs w:val="28"/>
          <w:lang w:val="uk-UA"/>
        </w:rPr>
        <w:t>з</w:t>
      </w:r>
      <w:r w:rsidR="00A03891" w:rsidRPr="00F75E3C">
        <w:rPr>
          <w:color w:val="000000"/>
          <w:spacing w:val="-6"/>
          <w:sz w:val="28"/>
          <w:szCs w:val="28"/>
          <w:lang w:val="uk-UA"/>
        </w:rPr>
        <w:t xml:space="preserve"> </w:t>
      </w:r>
      <w:r w:rsidR="00BF0FB4" w:rsidRPr="00F75E3C">
        <w:rPr>
          <w:color w:val="000000"/>
          <w:spacing w:val="-6"/>
          <w:sz w:val="28"/>
          <w:szCs w:val="28"/>
          <w:lang w:val="uk-UA"/>
        </w:rPr>
        <w:t>хвилювання</w:t>
      </w:r>
      <w:r w:rsidR="00A03891" w:rsidRPr="00F75E3C">
        <w:rPr>
          <w:color w:val="000000"/>
          <w:spacing w:val="-6"/>
          <w:sz w:val="28"/>
          <w:szCs w:val="28"/>
          <w:lang w:val="uk-UA"/>
        </w:rPr>
        <w:t xml:space="preserve">м, </w:t>
      </w:r>
      <w:r w:rsidR="00BF0FB4" w:rsidRPr="00F75E3C">
        <w:rPr>
          <w:color w:val="000000"/>
          <w:spacing w:val="-6"/>
          <w:sz w:val="28"/>
          <w:szCs w:val="28"/>
          <w:lang w:val="uk-UA"/>
        </w:rPr>
        <w:t>які</w:t>
      </w:r>
      <w:r w:rsidR="00A03891" w:rsidRPr="00F75E3C">
        <w:rPr>
          <w:color w:val="000000"/>
          <w:spacing w:val="-6"/>
          <w:sz w:val="28"/>
          <w:szCs w:val="28"/>
          <w:lang w:val="uk-UA"/>
        </w:rPr>
        <w:t xml:space="preserve"> мож</w:t>
      </w:r>
      <w:r w:rsidR="00A03891" w:rsidRPr="00F75E3C">
        <w:rPr>
          <w:color w:val="000000"/>
          <w:spacing w:val="-4"/>
          <w:sz w:val="28"/>
          <w:szCs w:val="28"/>
          <w:lang w:val="uk-UA"/>
        </w:rPr>
        <w:t>н</w:t>
      </w:r>
      <w:r w:rsidR="00BF0FB4" w:rsidRPr="00F75E3C">
        <w:rPr>
          <w:color w:val="000000"/>
          <w:spacing w:val="-4"/>
          <w:sz w:val="28"/>
          <w:szCs w:val="28"/>
          <w:lang w:val="uk-UA"/>
        </w:rPr>
        <w:t>а</w:t>
      </w:r>
      <w:r w:rsidR="00A03891" w:rsidRPr="00F75E3C">
        <w:rPr>
          <w:color w:val="000000"/>
          <w:spacing w:val="-4"/>
          <w:sz w:val="28"/>
          <w:szCs w:val="28"/>
          <w:lang w:val="uk-UA"/>
        </w:rPr>
        <w:t xml:space="preserve"> </w:t>
      </w:r>
      <w:r w:rsidR="00BF0FB4" w:rsidRPr="00F75E3C">
        <w:rPr>
          <w:color w:val="000000"/>
          <w:spacing w:val="-4"/>
          <w:sz w:val="28"/>
          <w:szCs w:val="28"/>
          <w:lang w:val="uk-UA"/>
        </w:rPr>
        <w:t>використовувати під час виступу</w:t>
      </w:r>
      <w:r w:rsidR="00A03891" w:rsidRPr="00F75E3C">
        <w:rPr>
          <w:color w:val="000000"/>
          <w:spacing w:val="-4"/>
          <w:sz w:val="28"/>
          <w:szCs w:val="28"/>
          <w:lang w:val="uk-UA"/>
        </w:rPr>
        <w:t>.</w:t>
      </w:r>
    </w:p>
    <w:p w:rsidR="00A03891" w:rsidRPr="00F75E3C" w:rsidRDefault="00BF0FB4" w:rsidP="00B10830">
      <w:pPr>
        <w:numPr>
          <w:ilvl w:val="0"/>
          <w:numId w:val="44"/>
        </w:numPr>
        <w:shd w:val="clear" w:color="auto" w:fill="FFFFFF"/>
        <w:tabs>
          <w:tab w:val="left" w:pos="264"/>
        </w:tabs>
        <w:spacing w:line="360" w:lineRule="auto"/>
        <w:ind w:firstLine="540"/>
        <w:jc w:val="both"/>
        <w:rPr>
          <w:color w:val="000000"/>
          <w:spacing w:val="-16"/>
          <w:sz w:val="28"/>
          <w:szCs w:val="28"/>
          <w:lang w:val="uk-UA"/>
        </w:rPr>
      </w:pPr>
      <w:r w:rsidRPr="00F75E3C">
        <w:rPr>
          <w:color w:val="000000"/>
          <w:spacing w:val="-4"/>
          <w:sz w:val="28"/>
          <w:szCs w:val="28"/>
          <w:lang w:val="uk-UA"/>
        </w:rPr>
        <w:t xml:space="preserve"> У</w:t>
      </w:r>
      <w:r w:rsidR="00A03891" w:rsidRPr="00F75E3C">
        <w:rPr>
          <w:color w:val="000000"/>
          <w:spacing w:val="-4"/>
          <w:sz w:val="28"/>
          <w:szCs w:val="28"/>
          <w:lang w:val="uk-UA"/>
        </w:rPr>
        <w:t xml:space="preserve"> ч</w:t>
      </w:r>
      <w:r w:rsidRPr="00F75E3C">
        <w:rPr>
          <w:color w:val="000000"/>
          <w:spacing w:val="-4"/>
          <w:sz w:val="28"/>
          <w:szCs w:val="28"/>
          <w:lang w:val="uk-UA"/>
        </w:rPr>
        <w:t>о</w:t>
      </w:r>
      <w:r w:rsidR="00A03891" w:rsidRPr="00F75E3C">
        <w:rPr>
          <w:color w:val="000000"/>
          <w:spacing w:val="-4"/>
          <w:sz w:val="28"/>
          <w:szCs w:val="28"/>
          <w:lang w:val="uk-UA"/>
        </w:rPr>
        <w:t>м</w:t>
      </w:r>
      <w:r w:rsidRPr="00F75E3C">
        <w:rPr>
          <w:color w:val="000000"/>
          <w:spacing w:val="-4"/>
          <w:sz w:val="28"/>
          <w:szCs w:val="28"/>
          <w:lang w:val="uk-UA"/>
        </w:rPr>
        <w:t>у</w:t>
      </w:r>
      <w:r w:rsidR="00A03891" w:rsidRPr="00F75E3C">
        <w:rPr>
          <w:color w:val="000000"/>
          <w:spacing w:val="-4"/>
          <w:sz w:val="28"/>
          <w:szCs w:val="28"/>
          <w:lang w:val="uk-UA"/>
        </w:rPr>
        <w:t xml:space="preserve">, </w:t>
      </w:r>
      <w:r w:rsidRPr="00F75E3C">
        <w:rPr>
          <w:color w:val="000000"/>
          <w:spacing w:val="-4"/>
          <w:sz w:val="28"/>
          <w:szCs w:val="28"/>
          <w:lang w:val="uk-UA"/>
        </w:rPr>
        <w:t>на</w:t>
      </w:r>
      <w:r w:rsidR="00A03891" w:rsidRPr="00F75E3C">
        <w:rPr>
          <w:color w:val="000000"/>
          <w:spacing w:val="-4"/>
          <w:sz w:val="28"/>
          <w:szCs w:val="28"/>
          <w:lang w:val="uk-UA"/>
        </w:rPr>
        <w:t xml:space="preserve"> вашу </w:t>
      </w:r>
      <w:r w:rsidRPr="00F75E3C">
        <w:rPr>
          <w:color w:val="000000"/>
          <w:spacing w:val="-4"/>
          <w:sz w:val="28"/>
          <w:szCs w:val="28"/>
          <w:lang w:val="uk-UA"/>
        </w:rPr>
        <w:t>думку</w:t>
      </w:r>
      <w:r w:rsidR="00A03891" w:rsidRPr="00F75E3C">
        <w:rPr>
          <w:color w:val="000000"/>
          <w:spacing w:val="-4"/>
          <w:sz w:val="28"/>
          <w:szCs w:val="28"/>
          <w:lang w:val="uk-UA"/>
        </w:rPr>
        <w:t xml:space="preserve">, </w:t>
      </w:r>
      <w:r w:rsidRPr="00F75E3C">
        <w:rPr>
          <w:color w:val="000000"/>
          <w:spacing w:val="-4"/>
          <w:sz w:val="28"/>
          <w:szCs w:val="28"/>
          <w:lang w:val="uk-UA"/>
        </w:rPr>
        <w:t xml:space="preserve">полягає </w:t>
      </w:r>
      <w:r w:rsidR="00A03891" w:rsidRPr="00F75E3C">
        <w:rPr>
          <w:color w:val="000000"/>
          <w:spacing w:val="-4"/>
          <w:sz w:val="28"/>
          <w:szCs w:val="28"/>
          <w:lang w:val="uk-UA"/>
        </w:rPr>
        <w:t xml:space="preserve">ваша </w:t>
      </w:r>
      <w:r w:rsidRPr="00F75E3C">
        <w:rPr>
          <w:color w:val="000000"/>
          <w:spacing w:val="-4"/>
          <w:sz w:val="28"/>
          <w:szCs w:val="28"/>
          <w:lang w:val="uk-UA"/>
        </w:rPr>
        <w:t>і</w:t>
      </w:r>
      <w:r w:rsidR="00A03891" w:rsidRPr="00F75E3C">
        <w:rPr>
          <w:color w:val="000000"/>
          <w:spacing w:val="-4"/>
          <w:sz w:val="28"/>
          <w:szCs w:val="28"/>
          <w:lang w:val="uk-UA"/>
        </w:rPr>
        <w:t>ндив</w:t>
      </w:r>
      <w:r w:rsidRPr="00F75E3C">
        <w:rPr>
          <w:color w:val="000000"/>
          <w:spacing w:val="-4"/>
          <w:sz w:val="28"/>
          <w:szCs w:val="28"/>
          <w:lang w:val="uk-UA"/>
        </w:rPr>
        <w:t>і</w:t>
      </w:r>
      <w:r w:rsidR="00A03891" w:rsidRPr="00F75E3C">
        <w:rPr>
          <w:color w:val="000000"/>
          <w:spacing w:val="-4"/>
          <w:sz w:val="28"/>
          <w:szCs w:val="28"/>
          <w:lang w:val="uk-UA"/>
        </w:rPr>
        <w:t>дуальн</w:t>
      </w:r>
      <w:r w:rsidRPr="00F75E3C">
        <w:rPr>
          <w:color w:val="000000"/>
          <w:spacing w:val="-4"/>
          <w:sz w:val="28"/>
          <w:szCs w:val="28"/>
          <w:lang w:val="uk-UA"/>
        </w:rPr>
        <w:t>і</w:t>
      </w:r>
      <w:r w:rsidR="00A03891" w:rsidRPr="00F75E3C">
        <w:rPr>
          <w:color w:val="000000"/>
          <w:spacing w:val="-4"/>
          <w:sz w:val="28"/>
          <w:szCs w:val="28"/>
          <w:lang w:val="uk-UA"/>
        </w:rPr>
        <w:t xml:space="preserve">сть </w:t>
      </w:r>
      <w:r w:rsidRPr="00F75E3C">
        <w:rPr>
          <w:color w:val="000000"/>
          <w:spacing w:val="-4"/>
          <w:sz w:val="28"/>
          <w:szCs w:val="28"/>
          <w:lang w:val="uk-UA"/>
        </w:rPr>
        <w:t>я</w:t>
      </w:r>
      <w:r w:rsidR="00A03891" w:rsidRPr="00F75E3C">
        <w:rPr>
          <w:color w:val="000000"/>
          <w:spacing w:val="-4"/>
          <w:sz w:val="28"/>
          <w:szCs w:val="28"/>
          <w:lang w:val="uk-UA"/>
        </w:rPr>
        <w:t>к оратора?</w:t>
      </w:r>
    </w:p>
    <w:p w:rsidR="00765673" w:rsidRPr="00F75E3C" w:rsidRDefault="005706D8" w:rsidP="00B10830">
      <w:pPr>
        <w:shd w:val="clear" w:color="auto" w:fill="FFFFFF"/>
        <w:spacing w:line="360" w:lineRule="auto"/>
        <w:ind w:firstLine="567"/>
        <w:jc w:val="center"/>
        <w:rPr>
          <w:b/>
          <w:bCs/>
          <w:color w:val="000000"/>
          <w:spacing w:val="-6"/>
          <w:sz w:val="28"/>
          <w:szCs w:val="28"/>
          <w:lang w:val="uk-UA"/>
        </w:rPr>
      </w:pPr>
      <w:r w:rsidRPr="00F75E3C">
        <w:rPr>
          <w:sz w:val="28"/>
          <w:szCs w:val="28"/>
          <w:lang w:val="uk-UA"/>
        </w:rPr>
        <w:br w:type="page"/>
      </w:r>
      <w:r w:rsidRPr="00F75E3C">
        <w:rPr>
          <w:b/>
          <w:bCs/>
          <w:color w:val="000000"/>
          <w:spacing w:val="-4"/>
          <w:sz w:val="28"/>
          <w:szCs w:val="28"/>
          <w:lang w:val="uk-UA"/>
        </w:rPr>
        <w:t>ЛЕКЦІЯ 10</w:t>
      </w:r>
      <w:r w:rsidR="00765673" w:rsidRPr="00F75E3C">
        <w:rPr>
          <w:b/>
          <w:bCs/>
          <w:color w:val="000000"/>
          <w:spacing w:val="-4"/>
          <w:sz w:val="28"/>
          <w:szCs w:val="28"/>
          <w:lang w:val="uk-UA"/>
        </w:rPr>
        <w:t xml:space="preserve">. </w:t>
      </w:r>
      <w:r w:rsidR="00765673" w:rsidRPr="00F75E3C">
        <w:rPr>
          <w:b/>
          <w:bCs/>
          <w:color w:val="000000"/>
          <w:spacing w:val="-6"/>
          <w:sz w:val="28"/>
          <w:szCs w:val="28"/>
          <w:lang w:val="uk-UA"/>
        </w:rPr>
        <w:t>СТРУКТУРА ПУБЛ</w:t>
      </w:r>
      <w:r w:rsidRPr="00F75E3C">
        <w:rPr>
          <w:b/>
          <w:bCs/>
          <w:color w:val="000000"/>
          <w:spacing w:val="-6"/>
          <w:sz w:val="28"/>
          <w:szCs w:val="28"/>
          <w:lang w:val="uk-UA"/>
        </w:rPr>
        <w:t>І</w:t>
      </w:r>
      <w:r w:rsidR="00765673" w:rsidRPr="00F75E3C">
        <w:rPr>
          <w:b/>
          <w:bCs/>
          <w:color w:val="000000"/>
          <w:spacing w:val="-6"/>
          <w:sz w:val="28"/>
          <w:szCs w:val="28"/>
          <w:lang w:val="uk-UA"/>
        </w:rPr>
        <w:t>ЧНОГО В</w:t>
      </w:r>
      <w:r w:rsidRPr="00F75E3C">
        <w:rPr>
          <w:b/>
          <w:bCs/>
          <w:color w:val="000000"/>
          <w:spacing w:val="-6"/>
          <w:sz w:val="28"/>
          <w:szCs w:val="28"/>
          <w:lang w:val="uk-UA"/>
        </w:rPr>
        <w:t>И</w:t>
      </w:r>
      <w:r w:rsidR="00765673" w:rsidRPr="00F75E3C">
        <w:rPr>
          <w:b/>
          <w:bCs/>
          <w:color w:val="000000"/>
          <w:spacing w:val="-6"/>
          <w:sz w:val="28"/>
          <w:szCs w:val="28"/>
          <w:lang w:val="uk-UA"/>
        </w:rPr>
        <w:t>СТУП</w:t>
      </w:r>
      <w:r w:rsidRPr="00F75E3C">
        <w:rPr>
          <w:b/>
          <w:bCs/>
          <w:color w:val="000000"/>
          <w:spacing w:val="-6"/>
          <w:sz w:val="28"/>
          <w:szCs w:val="28"/>
          <w:lang w:val="uk-UA"/>
        </w:rPr>
        <w:t>У</w:t>
      </w:r>
    </w:p>
    <w:p w:rsidR="00765673" w:rsidRPr="00F75E3C" w:rsidRDefault="00765673" w:rsidP="00B10830">
      <w:pPr>
        <w:shd w:val="clear" w:color="auto" w:fill="FFFFFF"/>
        <w:spacing w:line="360" w:lineRule="auto"/>
        <w:ind w:firstLine="540"/>
        <w:rPr>
          <w:color w:val="000000"/>
          <w:spacing w:val="-6"/>
          <w:sz w:val="28"/>
          <w:szCs w:val="28"/>
          <w:lang w:val="uk-UA"/>
        </w:rPr>
      </w:pPr>
    </w:p>
    <w:p w:rsidR="00FF6253" w:rsidRPr="00F75E3C" w:rsidRDefault="00FF6253" w:rsidP="003F5F81">
      <w:pPr>
        <w:shd w:val="clear" w:color="auto" w:fill="FFFFFF"/>
        <w:spacing w:line="360" w:lineRule="auto"/>
        <w:ind w:firstLine="357"/>
        <w:rPr>
          <w:b/>
          <w:bCs/>
          <w:i/>
          <w:iCs/>
          <w:color w:val="000000"/>
          <w:spacing w:val="-16"/>
          <w:sz w:val="28"/>
          <w:szCs w:val="28"/>
          <w:lang w:val="uk-UA"/>
        </w:rPr>
      </w:pPr>
      <w:r w:rsidRPr="00F75E3C">
        <w:rPr>
          <w:b/>
          <w:bCs/>
          <w:i/>
          <w:iCs/>
          <w:color w:val="000000"/>
          <w:spacing w:val="-16"/>
          <w:sz w:val="28"/>
          <w:szCs w:val="28"/>
          <w:lang w:val="uk-UA"/>
        </w:rPr>
        <w:t>План лекції:</w:t>
      </w:r>
    </w:p>
    <w:p w:rsidR="00FF6253" w:rsidRPr="00F75E3C" w:rsidRDefault="00FF6253" w:rsidP="00B10830">
      <w:pPr>
        <w:shd w:val="clear" w:color="auto" w:fill="FFFFFF"/>
        <w:spacing w:line="360" w:lineRule="auto"/>
        <w:ind w:firstLine="357"/>
        <w:jc w:val="both"/>
        <w:rPr>
          <w:sz w:val="28"/>
          <w:szCs w:val="28"/>
          <w:lang w:val="uk-UA"/>
        </w:rPr>
      </w:pPr>
      <w:r w:rsidRPr="00F75E3C">
        <w:rPr>
          <w:sz w:val="28"/>
          <w:szCs w:val="28"/>
          <w:lang w:val="uk-UA"/>
        </w:rPr>
        <w:t xml:space="preserve">10.1. </w:t>
      </w:r>
      <w:r w:rsidRPr="00F75E3C">
        <w:rPr>
          <w:color w:val="000000"/>
          <w:sz w:val="28"/>
          <w:szCs w:val="28"/>
          <w:lang w:val="uk-UA"/>
        </w:rPr>
        <w:t>Вибір теми виступу.</w:t>
      </w:r>
    </w:p>
    <w:p w:rsidR="00FF6253" w:rsidRPr="00F75E3C" w:rsidRDefault="00FF6253" w:rsidP="00B10830">
      <w:pPr>
        <w:shd w:val="clear" w:color="auto" w:fill="FFFFFF"/>
        <w:spacing w:line="360" w:lineRule="auto"/>
        <w:ind w:firstLine="357"/>
        <w:rPr>
          <w:color w:val="000000"/>
          <w:spacing w:val="-16"/>
          <w:sz w:val="28"/>
          <w:szCs w:val="28"/>
          <w:lang w:val="uk-UA"/>
        </w:rPr>
      </w:pPr>
      <w:r w:rsidRPr="00F75E3C">
        <w:rPr>
          <w:color w:val="000000"/>
          <w:spacing w:val="-10"/>
          <w:sz w:val="28"/>
          <w:szCs w:val="28"/>
          <w:lang w:val="uk-UA"/>
        </w:rPr>
        <w:t xml:space="preserve">10.2. </w:t>
      </w:r>
      <w:r w:rsidRPr="00F75E3C">
        <w:rPr>
          <w:color w:val="000000"/>
          <w:sz w:val="28"/>
          <w:szCs w:val="28"/>
          <w:lang w:val="uk-UA"/>
        </w:rPr>
        <w:t>Структура публічного виступу</w:t>
      </w:r>
      <w:r w:rsidRPr="00F75E3C">
        <w:rPr>
          <w:color w:val="000000"/>
          <w:spacing w:val="-16"/>
          <w:sz w:val="28"/>
          <w:szCs w:val="28"/>
          <w:lang w:val="uk-UA"/>
        </w:rPr>
        <w:t>.</w:t>
      </w:r>
    </w:p>
    <w:p w:rsidR="00FF6253" w:rsidRPr="00F75E3C" w:rsidRDefault="00FF6253" w:rsidP="00B10830">
      <w:pPr>
        <w:shd w:val="clear" w:color="auto" w:fill="FFFFFF"/>
        <w:spacing w:line="360" w:lineRule="auto"/>
        <w:ind w:firstLine="360"/>
        <w:rPr>
          <w:color w:val="000000"/>
          <w:spacing w:val="-16"/>
          <w:sz w:val="28"/>
          <w:szCs w:val="28"/>
          <w:lang w:val="uk-UA"/>
        </w:rPr>
      </w:pPr>
      <w:r w:rsidRPr="00F75E3C">
        <w:rPr>
          <w:color w:val="000000"/>
          <w:spacing w:val="-16"/>
          <w:sz w:val="28"/>
          <w:szCs w:val="28"/>
          <w:lang w:val="uk-UA"/>
        </w:rPr>
        <w:t xml:space="preserve">10.3. </w:t>
      </w:r>
      <w:r w:rsidRPr="00F75E3C">
        <w:rPr>
          <w:color w:val="000000"/>
          <w:sz w:val="28"/>
          <w:szCs w:val="28"/>
          <w:lang w:val="uk-UA"/>
        </w:rPr>
        <w:t>Позначення структурних частин виступу.</w:t>
      </w:r>
    </w:p>
    <w:p w:rsidR="00FF6253" w:rsidRPr="00F75E3C" w:rsidRDefault="00FF6253" w:rsidP="00B10830">
      <w:pPr>
        <w:shd w:val="clear" w:color="auto" w:fill="FFFFFF"/>
        <w:spacing w:line="360" w:lineRule="auto"/>
        <w:ind w:firstLine="357"/>
        <w:rPr>
          <w:color w:val="000000"/>
          <w:sz w:val="28"/>
          <w:szCs w:val="28"/>
          <w:lang w:val="uk-UA"/>
        </w:rPr>
      </w:pPr>
      <w:r w:rsidRPr="00F75E3C">
        <w:rPr>
          <w:color w:val="000000"/>
          <w:spacing w:val="-8"/>
          <w:sz w:val="28"/>
          <w:szCs w:val="28"/>
          <w:lang w:val="uk-UA"/>
        </w:rPr>
        <w:t xml:space="preserve">10.4. </w:t>
      </w:r>
      <w:r w:rsidRPr="00F75E3C">
        <w:rPr>
          <w:color w:val="000000"/>
          <w:sz w:val="28"/>
          <w:szCs w:val="28"/>
          <w:lang w:val="uk-UA"/>
        </w:rPr>
        <w:t>Місце важливої інформації.</w:t>
      </w:r>
    </w:p>
    <w:p w:rsidR="00FF6253" w:rsidRPr="00F75E3C" w:rsidRDefault="00FF6253" w:rsidP="00B10830">
      <w:pPr>
        <w:shd w:val="clear" w:color="auto" w:fill="FFFFFF"/>
        <w:spacing w:line="360" w:lineRule="auto"/>
        <w:ind w:firstLine="357"/>
        <w:rPr>
          <w:color w:val="000000"/>
          <w:spacing w:val="-8"/>
          <w:sz w:val="28"/>
          <w:szCs w:val="28"/>
          <w:lang w:val="uk-UA"/>
        </w:rPr>
      </w:pPr>
      <w:r w:rsidRPr="00F75E3C">
        <w:rPr>
          <w:color w:val="000000"/>
          <w:sz w:val="28"/>
          <w:szCs w:val="28"/>
          <w:lang w:val="uk-UA"/>
        </w:rPr>
        <w:t>10.5. Види планів виступу</w:t>
      </w:r>
      <w:r w:rsidRPr="00F75E3C">
        <w:rPr>
          <w:color w:val="000000"/>
          <w:spacing w:val="-8"/>
          <w:sz w:val="28"/>
          <w:szCs w:val="28"/>
          <w:lang w:val="uk-UA"/>
        </w:rPr>
        <w:t>.</w:t>
      </w:r>
    </w:p>
    <w:p w:rsidR="00FF6253" w:rsidRPr="00F75E3C" w:rsidRDefault="00FF6253" w:rsidP="00B10830">
      <w:pPr>
        <w:shd w:val="clear" w:color="auto" w:fill="FFFFFF"/>
        <w:spacing w:line="360" w:lineRule="auto"/>
        <w:ind w:firstLine="357"/>
        <w:rPr>
          <w:color w:val="000000"/>
          <w:spacing w:val="-8"/>
          <w:sz w:val="28"/>
          <w:szCs w:val="28"/>
          <w:lang w:val="uk-UA"/>
        </w:rPr>
      </w:pPr>
      <w:r w:rsidRPr="00F75E3C">
        <w:rPr>
          <w:color w:val="000000"/>
          <w:spacing w:val="-8"/>
          <w:sz w:val="28"/>
          <w:szCs w:val="28"/>
          <w:lang w:val="uk-UA"/>
        </w:rPr>
        <w:t xml:space="preserve">10.6. </w:t>
      </w:r>
      <w:r w:rsidRPr="00F75E3C">
        <w:rPr>
          <w:color w:val="000000"/>
          <w:sz w:val="28"/>
          <w:szCs w:val="28"/>
          <w:lang w:val="uk-UA"/>
        </w:rPr>
        <w:t>З чого починати виступ.</w:t>
      </w:r>
    </w:p>
    <w:p w:rsidR="00FF6253" w:rsidRPr="00F75E3C" w:rsidRDefault="00FF6253" w:rsidP="00B10830">
      <w:pPr>
        <w:shd w:val="clear" w:color="auto" w:fill="FFFFFF"/>
        <w:spacing w:line="360" w:lineRule="auto"/>
        <w:jc w:val="center"/>
        <w:rPr>
          <w:b/>
          <w:bCs/>
          <w:color w:val="000000"/>
          <w:sz w:val="28"/>
          <w:szCs w:val="28"/>
          <w:lang w:val="uk-UA"/>
        </w:rPr>
      </w:pPr>
    </w:p>
    <w:p w:rsidR="00765673" w:rsidRPr="00F75E3C" w:rsidRDefault="005706D8" w:rsidP="00B10830">
      <w:pPr>
        <w:shd w:val="clear" w:color="auto" w:fill="FFFFFF"/>
        <w:spacing w:line="360" w:lineRule="auto"/>
        <w:jc w:val="center"/>
        <w:rPr>
          <w:b/>
          <w:bCs/>
          <w:sz w:val="28"/>
          <w:szCs w:val="28"/>
          <w:lang w:val="uk-UA"/>
        </w:rPr>
      </w:pPr>
      <w:r w:rsidRPr="00F75E3C">
        <w:rPr>
          <w:b/>
          <w:bCs/>
          <w:color w:val="000000"/>
          <w:sz w:val="28"/>
          <w:szCs w:val="28"/>
          <w:lang w:val="uk-UA"/>
        </w:rPr>
        <w:t xml:space="preserve">10.1. </w:t>
      </w:r>
      <w:r w:rsidR="00FF6253" w:rsidRPr="00F75E3C">
        <w:rPr>
          <w:b/>
          <w:bCs/>
          <w:color w:val="000000"/>
          <w:sz w:val="28"/>
          <w:szCs w:val="28"/>
          <w:lang w:val="uk-UA"/>
        </w:rPr>
        <w:t>Вибір теми виступу</w:t>
      </w:r>
    </w:p>
    <w:p w:rsidR="00765673" w:rsidRPr="00F75E3C" w:rsidRDefault="00765673" w:rsidP="00B10830">
      <w:pPr>
        <w:shd w:val="clear" w:color="auto" w:fill="FFFFFF"/>
        <w:spacing w:line="360" w:lineRule="auto"/>
        <w:ind w:firstLine="540"/>
        <w:jc w:val="both"/>
        <w:rPr>
          <w:sz w:val="28"/>
          <w:szCs w:val="28"/>
          <w:lang w:val="uk-UA"/>
        </w:rPr>
      </w:pPr>
      <w:r w:rsidRPr="00F75E3C">
        <w:rPr>
          <w:color w:val="000000"/>
          <w:spacing w:val="-8"/>
          <w:sz w:val="28"/>
          <w:szCs w:val="28"/>
          <w:lang w:val="uk-UA"/>
        </w:rPr>
        <w:t xml:space="preserve">Перед </w:t>
      </w:r>
      <w:r w:rsidR="002646AF" w:rsidRPr="00F75E3C">
        <w:rPr>
          <w:color w:val="000000"/>
          <w:spacing w:val="-8"/>
          <w:sz w:val="28"/>
          <w:szCs w:val="28"/>
          <w:lang w:val="uk-UA"/>
        </w:rPr>
        <w:t>своїм виступом кожн</w:t>
      </w:r>
      <w:r w:rsidR="00216EED" w:rsidRPr="00F75E3C">
        <w:rPr>
          <w:color w:val="000000"/>
          <w:spacing w:val="-8"/>
          <w:sz w:val="28"/>
          <w:szCs w:val="28"/>
          <w:lang w:val="uk-UA"/>
        </w:rPr>
        <w:t>ий</w:t>
      </w:r>
      <w:r w:rsidR="002646AF" w:rsidRPr="00F75E3C">
        <w:rPr>
          <w:color w:val="000000"/>
          <w:spacing w:val="-8"/>
          <w:sz w:val="28"/>
          <w:szCs w:val="28"/>
          <w:lang w:val="uk-UA"/>
        </w:rPr>
        <w:t xml:space="preserve"> оратор повинен дуже ретельно </w:t>
      </w:r>
      <w:r w:rsidR="00216EED" w:rsidRPr="00F75E3C">
        <w:rPr>
          <w:color w:val="000000"/>
          <w:spacing w:val="-8"/>
          <w:sz w:val="28"/>
          <w:szCs w:val="28"/>
          <w:lang w:val="uk-UA"/>
        </w:rPr>
        <w:t>підійти</w:t>
      </w:r>
      <w:r w:rsidR="002646AF" w:rsidRPr="00F75E3C">
        <w:rPr>
          <w:color w:val="000000"/>
          <w:spacing w:val="-8"/>
          <w:sz w:val="28"/>
          <w:szCs w:val="28"/>
          <w:lang w:val="uk-UA"/>
        </w:rPr>
        <w:t xml:space="preserve"> до вибору теми, </w:t>
      </w:r>
      <w:r w:rsidRPr="00F75E3C">
        <w:rPr>
          <w:color w:val="000000"/>
          <w:spacing w:val="-8"/>
          <w:sz w:val="28"/>
          <w:szCs w:val="28"/>
          <w:lang w:val="uk-UA"/>
        </w:rPr>
        <w:t>оск</w:t>
      </w:r>
      <w:r w:rsidR="002646AF" w:rsidRPr="00F75E3C">
        <w:rPr>
          <w:color w:val="000000"/>
          <w:spacing w:val="-8"/>
          <w:sz w:val="28"/>
          <w:szCs w:val="28"/>
          <w:lang w:val="uk-UA"/>
        </w:rPr>
        <w:t>і</w:t>
      </w:r>
      <w:r w:rsidRPr="00F75E3C">
        <w:rPr>
          <w:color w:val="000000"/>
          <w:spacing w:val="-8"/>
          <w:sz w:val="28"/>
          <w:szCs w:val="28"/>
          <w:lang w:val="uk-UA"/>
        </w:rPr>
        <w:t>льк</w:t>
      </w:r>
      <w:r w:rsidR="002646AF" w:rsidRPr="00F75E3C">
        <w:rPr>
          <w:color w:val="000000"/>
          <w:spacing w:val="-8"/>
          <w:sz w:val="28"/>
          <w:szCs w:val="28"/>
          <w:lang w:val="uk-UA"/>
        </w:rPr>
        <w:t>и</w:t>
      </w:r>
      <w:r w:rsidRPr="00F75E3C">
        <w:rPr>
          <w:color w:val="000000"/>
          <w:spacing w:val="-8"/>
          <w:sz w:val="28"/>
          <w:szCs w:val="28"/>
          <w:lang w:val="uk-UA"/>
        </w:rPr>
        <w:t xml:space="preserve"> з не</w:t>
      </w:r>
      <w:r w:rsidR="002646AF" w:rsidRPr="00F75E3C">
        <w:rPr>
          <w:color w:val="000000"/>
          <w:spacing w:val="-8"/>
          <w:sz w:val="28"/>
          <w:szCs w:val="28"/>
          <w:lang w:val="uk-UA"/>
        </w:rPr>
        <w:t>ї</w:t>
      </w:r>
      <w:r w:rsidRPr="00F75E3C">
        <w:rPr>
          <w:color w:val="000000"/>
          <w:spacing w:val="-8"/>
          <w:sz w:val="28"/>
          <w:szCs w:val="28"/>
          <w:lang w:val="uk-UA"/>
        </w:rPr>
        <w:t xml:space="preserve"> </w:t>
      </w:r>
      <w:r w:rsidR="002646AF" w:rsidRPr="00F75E3C">
        <w:rPr>
          <w:color w:val="000000"/>
          <w:spacing w:val="-8"/>
          <w:sz w:val="28"/>
          <w:szCs w:val="28"/>
          <w:lang w:val="uk-UA"/>
        </w:rPr>
        <w:t>будуть випливати тези</w:t>
      </w:r>
      <w:r w:rsidRPr="00F75E3C">
        <w:rPr>
          <w:color w:val="000000"/>
          <w:spacing w:val="-8"/>
          <w:sz w:val="28"/>
          <w:szCs w:val="28"/>
          <w:lang w:val="uk-UA"/>
        </w:rPr>
        <w:t xml:space="preserve">, </w:t>
      </w:r>
      <w:r w:rsidR="002646AF" w:rsidRPr="00F75E3C">
        <w:rPr>
          <w:color w:val="000000"/>
          <w:spacing w:val="-8"/>
          <w:sz w:val="28"/>
          <w:szCs w:val="28"/>
          <w:lang w:val="uk-UA"/>
        </w:rPr>
        <w:t>які йому потрібно буде або захистити, або спростувати</w:t>
      </w:r>
      <w:r w:rsidRPr="00F75E3C">
        <w:rPr>
          <w:color w:val="000000"/>
          <w:spacing w:val="-8"/>
          <w:sz w:val="28"/>
          <w:szCs w:val="28"/>
          <w:lang w:val="uk-UA"/>
        </w:rPr>
        <w:t>.</w:t>
      </w:r>
    </w:p>
    <w:p w:rsidR="00765673" w:rsidRPr="00F75E3C" w:rsidRDefault="00765673" w:rsidP="00B10830">
      <w:pPr>
        <w:shd w:val="clear" w:color="auto" w:fill="FFFFFF"/>
        <w:spacing w:line="360" w:lineRule="auto"/>
        <w:ind w:firstLine="540"/>
        <w:jc w:val="both"/>
        <w:rPr>
          <w:sz w:val="28"/>
          <w:szCs w:val="28"/>
          <w:lang w:val="uk-UA"/>
        </w:rPr>
      </w:pPr>
      <w:r w:rsidRPr="00F75E3C">
        <w:rPr>
          <w:color w:val="000000"/>
          <w:spacing w:val="-7"/>
          <w:sz w:val="28"/>
          <w:szCs w:val="28"/>
          <w:lang w:val="uk-UA"/>
        </w:rPr>
        <w:t xml:space="preserve">Тема </w:t>
      </w:r>
      <w:r w:rsidR="002646AF" w:rsidRPr="00F75E3C">
        <w:rPr>
          <w:color w:val="000000"/>
          <w:spacing w:val="-7"/>
          <w:sz w:val="28"/>
          <w:szCs w:val="28"/>
          <w:lang w:val="uk-UA"/>
        </w:rPr>
        <w:t>повин</w:t>
      </w:r>
      <w:r w:rsidRPr="00F75E3C">
        <w:rPr>
          <w:color w:val="000000"/>
          <w:spacing w:val="-7"/>
          <w:sz w:val="28"/>
          <w:szCs w:val="28"/>
          <w:lang w:val="uk-UA"/>
        </w:rPr>
        <w:t>на б</w:t>
      </w:r>
      <w:r w:rsidR="002646AF" w:rsidRPr="00F75E3C">
        <w:rPr>
          <w:color w:val="000000"/>
          <w:spacing w:val="-7"/>
          <w:sz w:val="28"/>
          <w:szCs w:val="28"/>
          <w:lang w:val="uk-UA"/>
        </w:rPr>
        <w:t>у</w:t>
      </w:r>
      <w:r w:rsidRPr="00F75E3C">
        <w:rPr>
          <w:color w:val="000000"/>
          <w:spacing w:val="-7"/>
          <w:sz w:val="28"/>
          <w:szCs w:val="28"/>
          <w:lang w:val="uk-UA"/>
        </w:rPr>
        <w:t>т</w:t>
      </w:r>
      <w:r w:rsidR="002646AF" w:rsidRPr="00F75E3C">
        <w:rPr>
          <w:color w:val="000000"/>
          <w:spacing w:val="-7"/>
          <w:sz w:val="28"/>
          <w:szCs w:val="28"/>
          <w:lang w:val="uk-UA"/>
        </w:rPr>
        <w:t>и</w:t>
      </w:r>
      <w:r w:rsidRPr="00F75E3C">
        <w:rPr>
          <w:color w:val="000000"/>
          <w:spacing w:val="-7"/>
          <w:sz w:val="28"/>
          <w:szCs w:val="28"/>
          <w:lang w:val="uk-UA"/>
        </w:rPr>
        <w:t xml:space="preserve"> </w:t>
      </w:r>
      <w:r w:rsidR="007C6214" w:rsidRPr="00F75E3C">
        <w:rPr>
          <w:color w:val="000000"/>
          <w:spacing w:val="-7"/>
          <w:sz w:val="28"/>
          <w:szCs w:val="28"/>
          <w:lang w:val="uk-UA"/>
        </w:rPr>
        <w:t>сформульована</w:t>
      </w:r>
      <w:r w:rsidRPr="00F75E3C">
        <w:rPr>
          <w:color w:val="000000"/>
          <w:spacing w:val="-7"/>
          <w:sz w:val="28"/>
          <w:szCs w:val="28"/>
          <w:lang w:val="uk-UA"/>
        </w:rPr>
        <w:t xml:space="preserve"> так</w:t>
      </w:r>
      <w:r w:rsidR="002646AF" w:rsidRPr="00F75E3C">
        <w:rPr>
          <w:color w:val="000000"/>
          <w:spacing w:val="-7"/>
          <w:sz w:val="28"/>
          <w:szCs w:val="28"/>
          <w:lang w:val="uk-UA"/>
        </w:rPr>
        <w:t>им чином</w:t>
      </w:r>
      <w:r w:rsidRPr="00F75E3C">
        <w:rPr>
          <w:color w:val="000000"/>
          <w:spacing w:val="-7"/>
          <w:sz w:val="28"/>
          <w:szCs w:val="28"/>
          <w:lang w:val="uk-UA"/>
        </w:rPr>
        <w:t xml:space="preserve">, </w:t>
      </w:r>
      <w:r w:rsidR="002646AF" w:rsidRPr="00F75E3C">
        <w:rPr>
          <w:color w:val="000000"/>
          <w:spacing w:val="-7"/>
          <w:sz w:val="28"/>
          <w:szCs w:val="28"/>
          <w:lang w:val="uk-UA"/>
        </w:rPr>
        <w:t>щоб вона включ</w:t>
      </w:r>
      <w:r w:rsidRPr="00F75E3C">
        <w:rPr>
          <w:color w:val="000000"/>
          <w:spacing w:val="-7"/>
          <w:sz w:val="28"/>
          <w:szCs w:val="28"/>
          <w:lang w:val="uk-UA"/>
        </w:rPr>
        <w:t>ала в явном</w:t>
      </w:r>
      <w:r w:rsidR="002646AF" w:rsidRPr="00F75E3C">
        <w:rPr>
          <w:color w:val="000000"/>
          <w:spacing w:val="-7"/>
          <w:sz w:val="28"/>
          <w:szCs w:val="28"/>
          <w:lang w:val="uk-UA"/>
        </w:rPr>
        <w:t>у</w:t>
      </w:r>
      <w:r w:rsidRPr="00F75E3C">
        <w:rPr>
          <w:color w:val="000000"/>
          <w:spacing w:val="-7"/>
          <w:sz w:val="28"/>
          <w:szCs w:val="28"/>
          <w:lang w:val="uk-UA"/>
        </w:rPr>
        <w:t xml:space="preserve"> </w:t>
      </w:r>
      <w:r w:rsidR="002646AF" w:rsidRPr="00F75E3C">
        <w:rPr>
          <w:color w:val="000000"/>
          <w:spacing w:val="-7"/>
          <w:sz w:val="28"/>
          <w:szCs w:val="28"/>
          <w:lang w:val="uk-UA"/>
        </w:rPr>
        <w:t xml:space="preserve">або прихованому вигляді те питання, </w:t>
      </w:r>
      <w:r w:rsidRPr="00F75E3C">
        <w:rPr>
          <w:color w:val="000000"/>
          <w:spacing w:val="-3"/>
          <w:sz w:val="28"/>
          <w:szCs w:val="28"/>
          <w:lang w:val="uk-UA"/>
        </w:rPr>
        <w:t xml:space="preserve">на </w:t>
      </w:r>
      <w:r w:rsidR="002646AF" w:rsidRPr="00F75E3C">
        <w:rPr>
          <w:color w:val="000000"/>
          <w:spacing w:val="-3"/>
          <w:sz w:val="28"/>
          <w:szCs w:val="28"/>
          <w:lang w:val="uk-UA"/>
        </w:rPr>
        <w:t>яке виступ покликаний дати відповідь</w:t>
      </w:r>
      <w:r w:rsidRPr="00F75E3C">
        <w:rPr>
          <w:color w:val="000000"/>
          <w:spacing w:val="-6"/>
          <w:sz w:val="28"/>
          <w:szCs w:val="28"/>
          <w:lang w:val="uk-UA"/>
        </w:rPr>
        <w:t>.</w:t>
      </w:r>
    </w:p>
    <w:p w:rsidR="00765673" w:rsidRPr="00F75E3C" w:rsidRDefault="002646AF" w:rsidP="00B10830">
      <w:pPr>
        <w:shd w:val="clear" w:color="auto" w:fill="FFFFFF"/>
        <w:spacing w:line="360" w:lineRule="auto"/>
        <w:ind w:firstLine="540"/>
        <w:jc w:val="both"/>
        <w:rPr>
          <w:sz w:val="28"/>
          <w:szCs w:val="28"/>
          <w:lang w:val="uk-UA"/>
        </w:rPr>
      </w:pPr>
      <w:r w:rsidRPr="00F75E3C">
        <w:rPr>
          <w:color w:val="000000"/>
          <w:spacing w:val="-6"/>
          <w:sz w:val="28"/>
          <w:szCs w:val="28"/>
          <w:lang w:val="uk-UA"/>
        </w:rPr>
        <w:t>Окрім того, після</w:t>
      </w:r>
      <w:r w:rsidR="00765673" w:rsidRPr="00F75E3C">
        <w:rPr>
          <w:color w:val="000000"/>
          <w:spacing w:val="-6"/>
          <w:sz w:val="28"/>
          <w:szCs w:val="28"/>
          <w:lang w:val="uk-UA"/>
        </w:rPr>
        <w:t xml:space="preserve"> того</w:t>
      </w:r>
      <w:r w:rsidRPr="00F75E3C">
        <w:rPr>
          <w:color w:val="000000"/>
          <w:spacing w:val="-6"/>
          <w:sz w:val="28"/>
          <w:szCs w:val="28"/>
          <w:lang w:val="uk-UA"/>
        </w:rPr>
        <w:t xml:space="preserve"> як тему сформульовано</w:t>
      </w:r>
      <w:r w:rsidR="00765673" w:rsidRPr="00F75E3C">
        <w:rPr>
          <w:color w:val="000000"/>
          <w:spacing w:val="-6"/>
          <w:sz w:val="28"/>
          <w:szCs w:val="28"/>
          <w:lang w:val="uk-UA"/>
        </w:rPr>
        <w:t xml:space="preserve">, </w:t>
      </w:r>
      <w:r w:rsidRPr="00F75E3C">
        <w:rPr>
          <w:color w:val="000000"/>
          <w:spacing w:val="-6"/>
          <w:sz w:val="28"/>
          <w:szCs w:val="28"/>
          <w:lang w:val="uk-UA"/>
        </w:rPr>
        <w:t>потрібно</w:t>
      </w:r>
      <w:r w:rsidR="00765673" w:rsidRPr="00F75E3C">
        <w:rPr>
          <w:color w:val="000000"/>
          <w:spacing w:val="-6"/>
          <w:sz w:val="28"/>
          <w:szCs w:val="28"/>
          <w:lang w:val="uk-UA"/>
        </w:rPr>
        <w:t xml:space="preserve">, </w:t>
      </w:r>
      <w:r w:rsidRPr="00F75E3C">
        <w:rPr>
          <w:color w:val="000000"/>
          <w:spacing w:val="-6"/>
          <w:sz w:val="28"/>
          <w:szCs w:val="28"/>
          <w:lang w:val="uk-UA"/>
        </w:rPr>
        <w:t>згідно</w:t>
      </w:r>
      <w:r w:rsidR="00765673" w:rsidRPr="00F75E3C">
        <w:rPr>
          <w:color w:val="000000"/>
          <w:spacing w:val="-6"/>
          <w:sz w:val="28"/>
          <w:szCs w:val="28"/>
          <w:lang w:val="uk-UA"/>
        </w:rPr>
        <w:t xml:space="preserve"> </w:t>
      </w:r>
      <w:r w:rsidRPr="00F75E3C">
        <w:rPr>
          <w:color w:val="000000"/>
          <w:spacing w:val="-6"/>
          <w:sz w:val="28"/>
          <w:szCs w:val="28"/>
          <w:lang w:val="uk-UA"/>
        </w:rPr>
        <w:t>із законами</w:t>
      </w:r>
      <w:r w:rsidR="00765673" w:rsidRPr="00F75E3C">
        <w:rPr>
          <w:color w:val="000000"/>
          <w:spacing w:val="-6"/>
          <w:sz w:val="28"/>
          <w:szCs w:val="28"/>
          <w:lang w:val="uk-UA"/>
        </w:rPr>
        <w:t xml:space="preserve"> лог</w:t>
      </w:r>
      <w:r w:rsidRPr="00F75E3C">
        <w:rPr>
          <w:color w:val="000000"/>
          <w:spacing w:val="-6"/>
          <w:sz w:val="28"/>
          <w:szCs w:val="28"/>
          <w:lang w:val="uk-UA"/>
        </w:rPr>
        <w:t>і</w:t>
      </w:r>
      <w:r w:rsidR="00765673" w:rsidRPr="00F75E3C">
        <w:rPr>
          <w:color w:val="000000"/>
          <w:spacing w:val="-6"/>
          <w:sz w:val="28"/>
          <w:szCs w:val="28"/>
          <w:lang w:val="uk-UA"/>
        </w:rPr>
        <w:t>к</w:t>
      </w:r>
      <w:r w:rsidRPr="00F75E3C">
        <w:rPr>
          <w:color w:val="000000"/>
          <w:spacing w:val="-6"/>
          <w:sz w:val="28"/>
          <w:szCs w:val="28"/>
          <w:lang w:val="uk-UA"/>
        </w:rPr>
        <w:t>и</w:t>
      </w:r>
      <w:r w:rsidR="00765673" w:rsidRPr="00F75E3C">
        <w:rPr>
          <w:color w:val="000000"/>
          <w:spacing w:val="-6"/>
          <w:sz w:val="28"/>
          <w:szCs w:val="28"/>
          <w:lang w:val="uk-UA"/>
        </w:rPr>
        <w:t>, «</w:t>
      </w:r>
      <w:r w:rsidRPr="00F75E3C">
        <w:rPr>
          <w:color w:val="000000"/>
          <w:spacing w:val="-6"/>
          <w:sz w:val="28"/>
          <w:szCs w:val="28"/>
          <w:lang w:val="uk-UA"/>
        </w:rPr>
        <w:t>поділити обсяг поняття</w:t>
      </w:r>
      <w:r w:rsidR="00765673" w:rsidRPr="00F75E3C">
        <w:rPr>
          <w:color w:val="000000"/>
          <w:spacing w:val="-4"/>
          <w:sz w:val="28"/>
          <w:szCs w:val="28"/>
          <w:lang w:val="uk-UA"/>
        </w:rPr>
        <w:t>», то</w:t>
      </w:r>
      <w:r w:rsidRPr="00F75E3C">
        <w:rPr>
          <w:color w:val="000000"/>
          <w:spacing w:val="-4"/>
          <w:sz w:val="28"/>
          <w:szCs w:val="28"/>
          <w:lang w:val="uk-UA"/>
        </w:rPr>
        <w:t>бто</w:t>
      </w:r>
      <w:r w:rsidR="00765673" w:rsidRPr="00F75E3C">
        <w:rPr>
          <w:color w:val="000000"/>
          <w:spacing w:val="-4"/>
          <w:sz w:val="28"/>
          <w:szCs w:val="28"/>
          <w:lang w:val="uk-UA"/>
        </w:rPr>
        <w:t xml:space="preserve"> в</w:t>
      </w:r>
      <w:r w:rsidRPr="00F75E3C">
        <w:rPr>
          <w:color w:val="000000"/>
          <w:spacing w:val="-4"/>
          <w:sz w:val="28"/>
          <w:szCs w:val="28"/>
          <w:lang w:val="uk-UA"/>
        </w:rPr>
        <w:t>и</w:t>
      </w:r>
      <w:r w:rsidR="00765673" w:rsidRPr="00F75E3C">
        <w:rPr>
          <w:color w:val="000000"/>
          <w:spacing w:val="-4"/>
          <w:sz w:val="28"/>
          <w:szCs w:val="28"/>
          <w:lang w:val="uk-UA"/>
        </w:rPr>
        <w:t>д</w:t>
      </w:r>
      <w:r w:rsidRPr="00F75E3C">
        <w:rPr>
          <w:color w:val="000000"/>
          <w:spacing w:val="-4"/>
          <w:sz w:val="28"/>
          <w:szCs w:val="28"/>
          <w:lang w:val="uk-UA"/>
        </w:rPr>
        <w:t>і</w:t>
      </w:r>
      <w:r w:rsidR="00765673" w:rsidRPr="00F75E3C">
        <w:rPr>
          <w:color w:val="000000"/>
          <w:spacing w:val="-4"/>
          <w:sz w:val="28"/>
          <w:szCs w:val="28"/>
          <w:lang w:val="uk-UA"/>
        </w:rPr>
        <w:t>лит</w:t>
      </w:r>
      <w:r w:rsidRPr="00F75E3C">
        <w:rPr>
          <w:color w:val="000000"/>
          <w:spacing w:val="-4"/>
          <w:sz w:val="28"/>
          <w:szCs w:val="28"/>
          <w:lang w:val="uk-UA"/>
        </w:rPr>
        <w:t>и</w:t>
      </w:r>
      <w:r w:rsidR="00765673" w:rsidRPr="00F75E3C">
        <w:rPr>
          <w:color w:val="000000"/>
          <w:spacing w:val="-4"/>
          <w:sz w:val="28"/>
          <w:szCs w:val="28"/>
          <w:lang w:val="uk-UA"/>
        </w:rPr>
        <w:t xml:space="preserve"> с</w:t>
      </w:r>
      <w:r w:rsidRPr="00F75E3C">
        <w:rPr>
          <w:color w:val="000000"/>
          <w:spacing w:val="-4"/>
          <w:sz w:val="28"/>
          <w:szCs w:val="28"/>
          <w:lang w:val="uk-UA"/>
        </w:rPr>
        <w:t xml:space="preserve">кладові </w:t>
      </w:r>
      <w:r w:rsidR="00765673" w:rsidRPr="00F75E3C">
        <w:rPr>
          <w:color w:val="000000"/>
          <w:spacing w:val="-4"/>
          <w:sz w:val="28"/>
          <w:szCs w:val="28"/>
          <w:lang w:val="uk-UA"/>
        </w:rPr>
        <w:t xml:space="preserve">того </w:t>
      </w:r>
      <w:r w:rsidR="00765673" w:rsidRPr="00F75E3C">
        <w:rPr>
          <w:color w:val="000000"/>
          <w:spacing w:val="-5"/>
          <w:sz w:val="28"/>
          <w:szCs w:val="28"/>
          <w:lang w:val="uk-UA"/>
        </w:rPr>
        <w:t>понят</w:t>
      </w:r>
      <w:r w:rsidRPr="00F75E3C">
        <w:rPr>
          <w:color w:val="000000"/>
          <w:spacing w:val="-5"/>
          <w:sz w:val="28"/>
          <w:szCs w:val="28"/>
          <w:lang w:val="uk-UA"/>
        </w:rPr>
        <w:t>т</w:t>
      </w:r>
      <w:r w:rsidR="00765673" w:rsidRPr="00F75E3C">
        <w:rPr>
          <w:color w:val="000000"/>
          <w:spacing w:val="-5"/>
          <w:sz w:val="28"/>
          <w:szCs w:val="28"/>
          <w:lang w:val="uk-UA"/>
        </w:rPr>
        <w:t xml:space="preserve">я </w:t>
      </w:r>
      <w:r w:rsidRPr="00F75E3C">
        <w:rPr>
          <w:color w:val="000000"/>
          <w:spacing w:val="-5"/>
          <w:sz w:val="28"/>
          <w:szCs w:val="28"/>
          <w:lang w:val="uk-UA"/>
        </w:rPr>
        <w:t>ч</w:t>
      </w:r>
      <w:r w:rsidR="00765673" w:rsidRPr="00F75E3C">
        <w:rPr>
          <w:color w:val="000000"/>
          <w:spacing w:val="-5"/>
          <w:sz w:val="28"/>
          <w:szCs w:val="28"/>
          <w:lang w:val="uk-UA"/>
        </w:rPr>
        <w:t>и яв</w:t>
      </w:r>
      <w:r w:rsidRPr="00F75E3C">
        <w:rPr>
          <w:color w:val="000000"/>
          <w:spacing w:val="-5"/>
          <w:sz w:val="28"/>
          <w:szCs w:val="28"/>
          <w:lang w:val="uk-UA"/>
        </w:rPr>
        <w:t>ища</w:t>
      </w:r>
      <w:r w:rsidR="00765673" w:rsidRPr="00F75E3C">
        <w:rPr>
          <w:color w:val="000000"/>
          <w:spacing w:val="-5"/>
          <w:sz w:val="28"/>
          <w:szCs w:val="28"/>
          <w:lang w:val="uk-UA"/>
        </w:rPr>
        <w:t xml:space="preserve">, </w:t>
      </w:r>
      <w:r w:rsidRPr="00F75E3C">
        <w:rPr>
          <w:color w:val="000000"/>
          <w:spacing w:val="-5"/>
          <w:sz w:val="28"/>
          <w:szCs w:val="28"/>
          <w:lang w:val="uk-UA"/>
        </w:rPr>
        <w:t>як</w:t>
      </w:r>
      <w:r w:rsidR="00765673" w:rsidRPr="00F75E3C">
        <w:rPr>
          <w:color w:val="000000"/>
          <w:spacing w:val="-5"/>
          <w:sz w:val="28"/>
          <w:szCs w:val="28"/>
          <w:lang w:val="uk-UA"/>
        </w:rPr>
        <w:t xml:space="preserve">е </w:t>
      </w:r>
      <w:r w:rsidRPr="00F75E3C">
        <w:rPr>
          <w:color w:val="000000"/>
          <w:spacing w:val="-5"/>
          <w:sz w:val="28"/>
          <w:szCs w:val="28"/>
          <w:lang w:val="uk-UA"/>
        </w:rPr>
        <w:t>о</w:t>
      </w:r>
      <w:r w:rsidR="00765673" w:rsidRPr="00F75E3C">
        <w:rPr>
          <w:color w:val="000000"/>
          <w:spacing w:val="-5"/>
          <w:sz w:val="28"/>
          <w:szCs w:val="28"/>
          <w:lang w:val="uk-UA"/>
        </w:rPr>
        <w:t>бран</w:t>
      </w:r>
      <w:r w:rsidRPr="00F75E3C">
        <w:rPr>
          <w:color w:val="000000"/>
          <w:spacing w:val="-5"/>
          <w:sz w:val="28"/>
          <w:szCs w:val="28"/>
          <w:lang w:val="uk-UA"/>
        </w:rPr>
        <w:t>е</w:t>
      </w:r>
      <w:r w:rsidR="00765673" w:rsidRPr="00F75E3C">
        <w:rPr>
          <w:color w:val="000000"/>
          <w:spacing w:val="-5"/>
          <w:sz w:val="28"/>
          <w:szCs w:val="28"/>
          <w:lang w:val="uk-UA"/>
        </w:rPr>
        <w:t xml:space="preserve"> в тем</w:t>
      </w:r>
      <w:r w:rsidRPr="00F75E3C">
        <w:rPr>
          <w:color w:val="000000"/>
          <w:spacing w:val="-5"/>
          <w:sz w:val="28"/>
          <w:szCs w:val="28"/>
          <w:lang w:val="uk-UA"/>
        </w:rPr>
        <w:t>ою</w:t>
      </w:r>
      <w:r w:rsidR="00765673" w:rsidRPr="00F75E3C">
        <w:rPr>
          <w:color w:val="000000"/>
          <w:spacing w:val="-5"/>
          <w:sz w:val="28"/>
          <w:szCs w:val="28"/>
          <w:lang w:val="uk-UA"/>
        </w:rPr>
        <w:t xml:space="preserve">. </w:t>
      </w:r>
      <w:r w:rsidRPr="00F75E3C">
        <w:rPr>
          <w:color w:val="000000"/>
          <w:spacing w:val="-5"/>
          <w:sz w:val="28"/>
          <w:szCs w:val="28"/>
          <w:lang w:val="uk-UA"/>
        </w:rPr>
        <w:t>Ці</w:t>
      </w:r>
      <w:r w:rsidR="00765673" w:rsidRPr="00F75E3C">
        <w:rPr>
          <w:color w:val="000000"/>
          <w:spacing w:val="-5"/>
          <w:sz w:val="28"/>
          <w:szCs w:val="28"/>
          <w:lang w:val="uk-UA"/>
        </w:rPr>
        <w:t xml:space="preserve"> </w:t>
      </w:r>
      <w:r w:rsidRPr="00F75E3C">
        <w:rPr>
          <w:color w:val="000000"/>
          <w:spacing w:val="-5"/>
          <w:sz w:val="28"/>
          <w:szCs w:val="28"/>
          <w:lang w:val="uk-UA"/>
        </w:rPr>
        <w:t>складові</w:t>
      </w:r>
      <w:r w:rsidR="00765673" w:rsidRPr="00F75E3C">
        <w:rPr>
          <w:color w:val="000000"/>
          <w:spacing w:val="-5"/>
          <w:sz w:val="28"/>
          <w:szCs w:val="28"/>
          <w:lang w:val="uk-UA"/>
        </w:rPr>
        <w:t xml:space="preserve"> </w:t>
      </w:r>
      <w:r w:rsidRPr="00F75E3C">
        <w:rPr>
          <w:color w:val="000000"/>
          <w:spacing w:val="-5"/>
          <w:sz w:val="28"/>
          <w:szCs w:val="28"/>
          <w:lang w:val="uk-UA"/>
        </w:rPr>
        <w:t>і</w:t>
      </w:r>
      <w:r w:rsidR="00765673" w:rsidRPr="00F75E3C">
        <w:rPr>
          <w:color w:val="000000"/>
          <w:spacing w:val="-5"/>
          <w:sz w:val="28"/>
          <w:szCs w:val="28"/>
          <w:lang w:val="uk-UA"/>
        </w:rPr>
        <w:t xml:space="preserve"> станут</w:t>
      </w:r>
      <w:r w:rsidRPr="00F75E3C">
        <w:rPr>
          <w:color w:val="000000"/>
          <w:spacing w:val="-5"/>
          <w:sz w:val="28"/>
          <w:szCs w:val="28"/>
          <w:lang w:val="uk-UA"/>
        </w:rPr>
        <w:t>ь</w:t>
      </w:r>
      <w:r w:rsidR="00765673" w:rsidRPr="00F75E3C">
        <w:rPr>
          <w:color w:val="000000"/>
          <w:spacing w:val="-5"/>
          <w:sz w:val="28"/>
          <w:szCs w:val="28"/>
          <w:lang w:val="uk-UA"/>
        </w:rPr>
        <w:t xml:space="preserve"> </w:t>
      </w:r>
      <w:r w:rsidRPr="00F75E3C">
        <w:rPr>
          <w:color w:val="000000"/>
          <w:spacing w:val="-5"/>
          <w:sz w:val="28"/>
          <w:szCs w:val="28"/>
          <w:lang w:val="uk-UA"/>
        </w:rPr>
        <w:t>е</w:t>
      </w:r>
      <w:r w:rsidR="00765673" w:rsidRPr="00F75E3C">
        <w:rPr>
          <w:color w:val="000000"/>
          <w:spacing w:val="-5"/>
          <w:sz w:val="28"/>
          <w:szCs w:val="28"/>
          <w:lang w:val="uk-UA"/>
        </w:rPr>
        <w:t>лементами план</w:t>
      </w:r>
      <w:r w:rsidRPr="00F75E3C">
        <w:rPr>
          <w:color w:val="000000"/>
          <w:spacing w:val="-5"/>
          <w:sz w:val="28"/>
          <w:szCs w:val="28"/>
          <w:lang w:val="uk-UA"/>
        </w:rPr>
        <w:t>у</w:t>
      </w:r>
      <w:r w:rsidR="00765673" w:rsidRPr="00F75E3C">
        <w:rPr>
          <w:color w:val="000000"/>
          <w:spacing w:val="-5"/>
          <w:sz w:val="28"/>
          <w:szCs w:val="28"/>
          <w:lang w:val="uk-UA"/>
        </w:rPr>
        <w:t xml:space="preserve"> в</w:t>
      </w:r>
      <w:r w:rsidRPr="00F75E3C">
        <w:rPr>
          <w:color w:val="000000"/>
          <w:spacing w:val="-5"/>
          <w:sz w:val="28"/>
          <w:szCs w:val="28"/>
          <w:lang w:val="uk-UA"/>
        </w:rPr>
        <w:t>и</w:t>
      </w:r>
      <w:r w:rsidR="00765673" w:rsidRPr="00F75E3C">
        <w:rPr>
          <w:color w:val="000000"/>
          <w:spacing w:val="-5"/>
          <w:sz w:val="28"/>
          <w:szCs w:val="28"/>
          <w:lang w:val="uk-UA"/>
        </w:rPr>
        <w:t>ступ</w:t>
      </w:r>
      <w:r w:rsidRPr="00F75E3C">
        <w:rPr>
          <w:color w:val="000000"/>
          <w:spacing w:val="-5"/>
          <w:sz w:val="28"/>
          <w:szCs w:val="28"/>
          <w:lang w:val="uk-UA"/>
        </w:rPr>
        <w:t>у та</w:t>
      </w:r>
      <w:r w:rsidR="00765673" w:rsidRPr="00F75E3C">
        <w:rPr>
          <w:color w:val="000000"/>
          <w:spacing w:val="-5"/>
          <w:sz w:val="28"/>
          <w:szCs w:val="28"/>
          <w:lang w:val="uk-UA"/>
        </w:rPr>
        <w:t xml:space="preserve"> осново</w:t>
      </w:r>
      <w:r w:rsidRPr="00F75E3C">
        <w:rPr>
          <w:color w:val="000000"/>
          <w:spacing w:val="-5"/>
          <w:sz w:val="28"/>
          <w:szCs w:val="28"/>
          <w:lang w:val="uk-UA"/>
        </w:rPr>
        <w:t>ю</w:t>
      </w:r>
      <w:r w:rsidR="00765673" w:rsidRPr="00F75E3C">
        <w:rPr>
          <w:color w:val="000000"/>
          <w:spacing w:val="-5"/>
          <w:sz w:val="28"/>
          <w:szCs w:val="28"/>
          <w:lang w:val="uk-UA"/>
        </w:rPr>
        <w:t xml:space="preserve"> вс</w:t>
      </w:r>
      <w:r w:rsidRPr="00F75E3C">
        <w:rPr>
          <w:color w:val="000000"/>
          <w:spacing w:val="-5"/>
          <w:sz w:val="28"/>
          <w:szCs w:val="28"/>
          <w:lang w:val="uk-UA"/>
        </w:rPr>
        <w:t>ьо</w:t>
      </w:r>
      <w:r w:rsidR="00765673" w:rsidRPr="00F75E3C">
        <w:rPr>
          <w:color w:val="000000"/>
          <w:spacing w:val="-5"/>
          <w:sz w:val="28"/>
          <w:szCs w:val="28"/>
          <w:lang w:val="uk-UA"/>
        </w:rPr>
        <w:t>го в</w:t>
      </w:r>
      <w:r w:rsidRPr="00F75E3C">
        <w:rPr>
          <w:color w:val="000000"/>
          <w:spacing w:val="-5"/>
          <w:sz w:val="28"/>
          <w:szCs w:val="28"/>
          <w:lang w:val="uk-UA"/>
        </w:rPr>
        <w:t>и</w:t>
      </w:r>
      <w:r w:rsidR="00765673" w:rsidRPr="00F75E3C">
        <w:rPr>
          <w:color w:val="000000"/>
          <w:spacing w:val="-5"/>
          <w:sz w:val="28"/>
          <w:szCs w:val="28"/>
          <w:lang w:val="uk-UA"/>
        </w:rPr>
        <w:t>ступ</w:t>
      </w:r>
      <w:r w:rsidRPr="00F75E3C">
        <w:rPr>
          <w:color w:val="000000"/>
          <w:spacing w:val="-5"/>
          <w:sz w:val="28"/>
          <w:szCs w:val="28"/>
          <w:lang w:val="uk-UA"/>
        </w:rPr>
        <w:t>у</w:t>
      </w:r>
      <w:r w:rsidR="00765673" w:rsidRPr="00F75E3C">
        <w:rPr>
          <w:color w:val="000000"/>
          <w:spacing w:val="-5"/>
          <w:sz w:val="28"/>
          <w:szCs w:val="28"/>
          <w:lang w:val="uk-UA"/>
        </w:rPr>
        <w:t>.</w:t>
      </w:r>
    </w:p>
    <w:p w:rsidR="00100106" w:rsidRPr="00F75E3C" w:rsidRDefault="00765673" w:rsidP="00B10830">
      <w:pPr>
        <w:shd w:val="clear" w:color="auto" w:fill="FFFFFF"/>
        <w:tabs>
          <w:tab w:val="left" w:pos="5592"/>
        </w:tabs>
        <w:spacing w:line="360" w:lineRule="auto"/>
        <w:ind w:firstLine="540"/>
        <w:jc w:val="both"/>
        <w:rPr>
          <w:color w:val="000000"/>
          <w:spacing w:val="-6"/>
          <w:sz w:val="28"/>
          <w:szCs w:val="28"/>
          <w:lang w:val="uk-UA"/>
        </w:rPr>
      </w:pPr>
      <w:r w:rsidRPr="00F75E3C">
        <w:rPr>
          <w:color w:val="000000"/>
          <w:spacing w:val="-4"/>
          <w:sz w:val="28"/>
          <w:szCs w:val="28"/>
          <w:lang w:val="uk-UA"/>
        </w:rPr>
        <w:t>Напри</w:t>
      </w:r>
      <w:r w:rsidR="00100106" w:rsidRPr="00F75E3C">
        <w:rPr>
          <w:color w:val="000000"/>
          <w:spacing w:val="-4"/>
          <w:sz w:val="28"/>
          <w:szCs w:val="28"/>
          <w:lang w:val="uk-UA"/>
        </w:rPr>
        <w:t>клад</w:t>
      </w:r>
      <w:r w:rsidRPr="00F75E3C">
        <w:rPr>
          <w:color w:val="000000"/>
          <w:spacing w:val="-4"/>
          <w:sz w:val="28"/>
          <w:szCs w:val="28"/>
          <w:lang w:val="uk-UA"/>
        </w:rPr>
        <w:t xml:space="preserve">, </w:t>
      </w:r>
      <w:r w:rsidR="00100106" w:rsidRPr="00F75E3C">
        <w:rPr>
          <w:color w:val="000000"/>
          <w:spacing w:val="-4"/>
          <w:sz w:val="28"/>
          <w:szCs w:val="28"/>
          <w:lang w:val="uk-UA"/>
        </w:rPr>
        <w:t>у</w:t>
      </w:r>
      <w:r w:rsidRPr="00F75E3C">
        <w:rPr>
          <w:color w:val="000000"/>
          <w:spacing w:val="-4"/>
          <w:sz w:val="28"/>
          <w:szCs w:val="28"/>
          <w:lang w:val="uk-UA"/>
        </w:rPr>
        <w:t xml:space="preserve"> рамках тем</w:t>
      </w:r>
      <w:r w:rsidR="00100106" w:rsidRPr="00F75E3C">
        <w:rPr>
          <w:color w:val="000000"/>
          <w:spacing w:val="-4"/>
          <w:sz w:val="28"/>
          <w:szCs w:val="28"/>
          <w:lang w:val="uk-UA"/>
        </w:rPr>
        <w:t>и</w:t>
      </w:r>
      <w:r w:rsidRPr="00F75E3C">
        <w:rPr>
          <w:color w:val="000000"/>
          <w:spacing w:val="-4"/>
          <w:sz w:val="28"/>
          <w:szCs w:val="28"/>
          <w:lang w:val="uk-UA"/>
        </w:rPr>
        <w:t xml:space="preserve"> «Проблем</w:t>
      </w:r>
      <w:r w:rsidR="00100106" w:rsidRPr="00F75E3C">
        <w:rPr>
          <w:color w:val="000000"/>
          <w:spacing w:val="-4"/>
          <w:sz w:val="28"/>
          <w:szCs w:val="28"/>
          <w:lang w:val="uk-UA"/>
        </w:rPr>
        <w:t>и</w:t>
      </w:r>
      <w:r w:rsidRPr="00F75E3C">
        <w:rPr>
          <w:color w:val="000000"/>
          <w:spacing w:val="-4"/>
          <w:sz w:val="28"/>
          <w:szCs w:val="28"/>
          <w:lang w:val="uk-UA"/>
        </w:rPr>
        <w:t xml:space="preserve"> с</w:t>
      </w:r>
      <w:r w:rsidR="00100106" w:rsidRPr="00F75E3C">
        <w:rPr>
          <w:color w:val="000000"/>
          <w:spacing w:val="-4"/>
          <w:sz w:val="28"/>
          <w:szCs w:val="28"/>
          <w:lang w:val="uk-UA"/>
        </w:rPr>
        <w:t>учас</w:t>
      </w:r>
      <w:r w:rsidRPr="00F75E3C">
        <w:rPr>
          <w:color w:val="000000"/>
          <w:spacing w:val="-4"/>
          <w:sz w:val="28"/>
          <w:szCs w:val="28"/>
          <w:lang w:val="uk-UA"/>
        </w:rPr>
        <w:t>но</w:t>
      </w:r>
      <w:r w:rsidR="00100106" w:rsidRPr="00F75E3C">
        <w:rPr>
          <w:color w:val="000000"/>
          <w:spacing w:val="-4"/>
          <w:sz w:val="28"/>
          <w:szCs w:val="28"/>
          <w:lang w:val="uk-UA"/>
        </w:rPr>
        <w:t>ї</w:t>
      </w:r>
      <w:r w:rsidRPr="00F75E3C">
        <w:rPr>
          <w:color w:val="000000"/>
          <w:spacing w:val="-4"/>
          <w:sz w:val="28"/>
          <w:szCs w:val="28"/>
          <w:lang w:val="uk-UA"/>
        </w:rPr>
        <w:t xml:space="preserve"> </w:t>
      </w:r>
      <w:r w:rsidR="00100106" w:rsidRPr="00F75E3C">
        <w:rPr>
          <w:color w:val="000000"/>
          <w:spacing w:val="-4"/>
          <w:sz w:val="28"/>
          <w:szCs w:val="28"/>
          <w:lang w:val="uk-UA"/>
        </w:rPr>
        <w:t>вищої школи</w:t>
      </w:r>
      <w:r w:rsidRPr="00F75E3C">
        <w:rPr>
          <w:color w:val="000000"/>
          <w:spacing w:val="-4"/>
          <w:sz w:val="28"/>
          <w:szCs w:val="28"/>
          <w:lang w:val="uk-UA"/>
        </w:rPr>
        <w:t xml:space="preserve">» </w:t>
      </w:r>
      <w:r w:rsidRPr="00F75E3C">
        <w:rPr>
          <w:color w:val="000000"/>
          <w:spacing w:val="-6"/>
          <w:sz w:val="28"/>
          <w:szCs w:val="28"/>
          <w:lang w:val="uk-UA"/>
        </w:rPr>
        <w:t>мо</w:t>
      </w:r>
      <w:r w:rsidR="00100106" w:rsidRPr="00F75E3C">
        <w:rPr>
          <w:color w:val="000000"/>
          <w:spacing w:val="-6"/>
          <w:sz w:val="28"/>
          <w:szCs w:val="28"/>
          <w:lang w:val="uk-UA"/>
        </w:rPr>
        <w:t>ж</w:t>
      </w:r>
      <w:r w:rsidRPr="00F75E3C">
        <w:rPr>
          <w:color w:val="000000"/>
          <w:spacing w:val="-6"/>
          <w:sz w:val="28"/>
          <w:szCs w:val="28"/>
          <w:lang w:val="uk-UA"/>
        </w:rPr>
        <w:t>ут</w:t>
      </w:r>
      <w:r w:rsidR="00100106" w:rsidRPr="00F75E3C">
        <w:rPr>
          <w:color w:val="000000"/>
          <w:spacing w:val="-6"/>
          <w:sz w:val="28"/>
          <w:szCs w:val="28"/>
          <w:lang w:val="uk-UA"/>
        </w:rPr>
        <w:t>ь</w:t>
      </w:r>
      <w:r w:rsidRPr="00F75E3C">
        <w:rPr>
          <w:color w:val="000000"/>
          <w:spacing w:val="-6"/>
          <w:sz w:val="28"/>
          <w:szCs w:val="28"/>
          <w:lang w:val="uk-UA"/>
        </w:rPr>
        <w:t xml:space="preserve"> б</w:t>
      </w:r>
      <w:r w:rsidR="00100106" w:rsidRPr="00F75E3C">
        <w:rPr>
          <w:color w:val="000000"/>
          <w:spacing w:val="-6"/>
          <w:sz w:val="28"/>
          <w:szCs w:val="28"/>
          <w:lang w:val="uk-UA"/>
        </w:rPr>
        <w:t>у</w:t>
      </w:r>
      <w:r w:rsidRPr="00F75E3C">
        <w:rPr>
          <w:color w:val="000000"/>
          <w:spacing w:val="-6"/>
          <w:sz w:val="28"/>
          <w:szCs w:val="28"/>
          <w:lang w:val="uk-UA"/>
        </w:rPr>
        <w:t>т</w:t>
      </w:r>
      <w:r w:rsidR="00100106" w:rsidRPr="00F75E3C">
        <w:rPr>
          <w:color w:val="000000"/>
          <w:spacing w:val="-6"/>
          <w:sz w:val="28"/>
          <w:szCs w:val="28"/>
          <w:lang w:val="uk-UA"/>
        </w:rPr>
        <w:t>и</w:t>
      </w:r>
      <w:r w:rsidRPr="00F75E3C">
        <w:rPr>
          <w:color w:val="000000"/>
          <w:spacing w:val="-6"/>
          <w:sz w:val="28"/>
          <w:szCs w:val="28"/>
          <w:lang w:val="uk-UA"/>
        </w:rPr>
        <w:t xml:space="preserve"> </w:t>
      </w:r>
      <w:r w:rsidR="00100106" w:rsidRPr="00F75E3C">
        <w:rPr>
          <w:color w:val="000000"/>
          <w:spacing w:val="-6"/>
          <w:sz w:val="28"/>
          <w:szCs w:val="28"/>
          <w:lang w:val="uk-UA"/>
        </w:rPr>
        <w:t>розглянуті</w:t>
      </w:r>
      <w:r w:rsidRPr="00F75E3C">
        <w:rPr>
          <w:color w:val="000000"/>
          <w:spacing w:val="-6"/>
          <w:sz w:val="28"/>
          <w:szCs w:val="28"/>
          <w:lang w:val="uk-UA"/>
        </w:rPr>
        <w:t xml:space="preserve"> так</w:t>
      </w:r>
      <w:r w:rsidR="00100106" w:rsidRPr="00F75E3C">
        <w:rPr>
          <w:color w:val="000000"/>
          <w:spacing w:val="-6"/>
          <w:sz w:val="28"/>
          <w:szCs w:val="28"/>
          <w:lang w:val="uk-UA"/>
        </w:rPr>
        <w:t>і</w:t>
      </w:r>
      <w:r w:rsidRPr="00F75E3C">
        <w:rPr>
          <w:color w:val="000000"/>
          <w:spacing w:val="-6"/>
          <w:sz w:val="28"/>
          <w:szCs w:val="28"/>
          <w:lang w:val="uk-UA"/>
        </w:rPr>
        <w:t xml:space="preserve"> </w:t>
      </w:r>
      <w:r w:rsidR="00100106" w:rsidRPr="00F75E3C">
        <w:rPr>
          <w:color w:val="000000"/>
          <w:spacing w:val="-6"/>
          <w:sz w:val="28"/>
          <w:szCs w:val="28"/>
          <w:lang w:val="uk-UA"/>
        </w:rPr>
        <w:t>питання: Болонський процес та його життєздатність у системі вищої освіти України, ефективність запровадження системи загального тестування під час вступу до ВНЗ, проблеми мотиваційного забезпечення навчального процесу у ВНЗ, проблеми контролю якості сучасної освіти, працевлаштування студентів після отримання диплому бакалавра, спеціаліста та магістра та багато інших. Розгляд вказаних питань якраз і може служити тим каркасом, навколо якого й буде побудовано виступ.</w:t>
      </w:r>
    </w:p>
    <w:p w:rsidR="00765673" w:rsidRPr="00F75E3C" w:rsidRDefault="00765673" w:rsidP="00B10830">
      <w:pPr>
        <w:shd w:val="clear" w:color="auto" w:fill="FFFFFF"/>
        <w:tabs>
          <w:tab w:val="left" w:pos="5592"/>
        </w:tabs>
        <w:spacing w:line="360" w:lineRule="auto"/>
        <w:ind w:firstLine="540"/>
        <w:jc w:val="both"/>
        <w:rPr>
          <w:sz w:val="28"/>
          <w:szCs w:val="28"/>
          <w:lang w:val="uk-UA"/>
        </w:rPr>
      </w:pPr>
    </w:p>
    <w:p w:rsidR="009976A6" w:rsidRDefault="009976A6" w:rsidP="00B10830">
      <w:pPr>
        <w:shd w:val="clear" w:color="auto" w:fill="FFFFFF"/>
        <w:spacing w:line="360" w:lineRule="auto"/>
        <w:jc w:val="center"/>
        <w:rPr>
          <w:b/>
          <w:bCs/>
          <w:color w:val="000000"/>
          <w:sz w:val="28"/>
          <w:szCs w:val="28"/>
          <w:lang w:val="uk-UA"/>
        </w:rPr>
      </w:pPr>
    </w:p>
    <w:p w:rsidR="00765673" w:rsidRPr="00F75E3C" w:rsidRDefault="00FF6253" w:rsidP="00B10830">
      <w:pPr>
        <w:shd w:val="clear" w:color="auto" w:fill="FFFFFF"/>
        <w:spacing w:line="360" w:lineRule="auto"/>
        <w:jc w:val="center"/>
        <w:rPr>
          <w:b/>
          <w:bCs/>
          <w:sz w:val="28"/>
          <w:szCs w:val="28"/>
          <w:lang w:val="uk-UA"/>
        </w:rPr>
      </w:pPr>
      <w:r w:rsidRPr="00F75E3C">
        <w:rPr>
          <w:b/>
          <w:bCs/>
          <w:color w:val="000000"/>
          <w:sz w:val="28"/>
          <w:szCs w:val="28"/>
          <w:lang w:val="uk-UA"/>
        </w:rPr>
        <w:t xml:space="preserve">10.2. </w:t>
      </w:r>
      <w:r w:rsidR="00765673" w:rsidRPr="00F75E3C">
        <w:rPr>
          <w:b/>
          <w:bCs/>
          <w:color w:val="000000"/>
          <w:sz w:val="28"/>
          <w:szCs w:val="28"/>
          <w:lang w:val="uk-UA"/>
        </w:rPr>
        <w:t>Структура публ</w:t>
      </w:r>
      <w:r w:rsidRPr="00F75E3C">
        <w:rPr>
          <w:b/>
          <w:bCs/>
          <w:color w:val="000000"/>
          <w:sz w:val="28"/>
          <w:szCs w:val="28"/>
          <w:lang w:val="uk-UA"/>
        </w:rPr>
        <w:t>і</w:t>
      </w:r>
      <w:r w:rsidR="00765673" w:rsidRPr="00F75E3C">
        <w:rPr>
          <w:b/>
          <w:bCs/>
          <w:color w:val="000000"/>
          <w:sz w:val="28"/>
          <w:szCs w:val="28"/>
          <w:lang w:val="uk-UA"/>
        </w:rPr>
        <w:t>чного в</w:t>
      </w:r>
      <w:r w:rsidRPr="00F75E3C">
        <w:rPr>
          <w:b/>
          <w:bCs/>
          <w:color w:val="000000"/>
          <w:sz w:val="28"/>
          <w:szCs w:val="28"/>
          <w:lang w:val="uk-UA"/>
        </w:rPr>
        <w:t>и</w:t>
      </w:r>
      <w:r w:rsidR="00765673" w:rsidRPr="00F75E3C">
        <w:rPr>
          <w:b/>
          <w:bCs/>
          <w:color w:val="000000"/>
          <w:sz w:val="28"/>
          <w:szCs w:val="28"/>
          <w:lang w:val="uk-UA"/>
        </w:rPr>
        <w:t>ступ</w:t>
      </w:r>
      <w:r w:rsidRPr="00F75E3C">
        <w:rPr>
          <w:b/>
          <w:bCs/>
          <w:color w:val="000000"/>
          <w:sz w:val="28"/>
          <w:szCs w:val="28"/>
          <w:lang w:val="uk-UA"/>
        </w:rPr>
        <w:t>у</w:t>
      </w:r>
    </w:p>
    <w:p w:rsidR="00765673" w:rsidRPr="00F75E3C" w:rsidRDefault="00765673" w:rsidP="00B10830">
      <w:pPr>
        <w:shd w:val="clear" w:color="auto" w:fill="FFFFFF"/>
        <w:spacing w:line="360" w:lineRule="auto"/>
        <w:ind w:firstLine="540"/>
        <w:jc w:val="both"/>
        <w:rPr>
          <w:sz w:val="28"/>
          <w:szCs w:val="28"/>
          <w:lang w:val="uk-UA"/>
        </w:rPr>
      </w:pPr>
      <w:r w:rsidRPr="00F75E3C">
        <w:rPr>
          <w:color w:val="000000"/>
          <w:spacing w:val="-8"/>
          <w:sz w:val="28"/>
          <w:szCs w:val="28"/>
          <w:lang w:val="uk-UA"/>
        </w:rPr>
        <w:t xml:space="preserve">Структура </w:t>
      </w:r>
      <w:r w:rsidRPr="00F75E3C">
        <w:rPr>
          <w:color w:val="000000"/>
          <w:spacing w:val="-4"/>
          <w:sz w:val="28"/>
          <w:szCs w:val="28"/>
          <w:lang w:val="uk-UA"/>
        </w:rPr>
        <w:t>–</w:t>
      </w:r>
      <w:r w:rsidRPr="00F75E3C">
        <w:rPr>
          <w:color w:val="000000"/>
          <w:spacing w:val="-8"/>
          <w:sz w:val="28"/>
          <w:szCs w:val="28"/>
          <w:lang w:val="uk-UA"/>
        </w:rPr>
        <w:t xml:space="preserve"> </w:t>
      </w:r>
      <w:r w:rsidR="00100106" w:rsidRPr="00F75E3C">
        <w:rPr>
          <w:color w:val="000000"/>
          <w:spacing w:val="-8"/>
          <w:sz w:val="28"/>
          <w:szCs w:val="28"/>
          <w:lang w:val="uk-UA"/>
        </w:rPr>
        <w:t>це</w:t>
      </w:r>
      <w:r w:rsidRPr="00F75E3C">
        <w:rPr>
          <w:color w:val="000000"/>
          <w:spacing w:val="-8"/>
          <w:sz w:val="28"/>
          <w:szCs w:val="28"/>
          <w:lang w:val="uk-UA"/>
        </w:rPr>
        <w:t xml:space="preserve"> с</w:t>
      </w:r>
      <w:r w:rsidR="00100106" w:rsidRPr="00F75E3C">
        <w:rPr>
          <w:color w:val="000000"/>
          <w:spacing w:val="-8"/>
          <w:sz w:val="28"/>
          <w:szCs w:val="28"/>
          <w:lang w:val="uk-UA"/>
        </w:rPr>
        <w:t>кладові</w:t>
      </w:r>
      <w:r w:rsidRPr="00F75E3C">
        <w:rPr>
          <w:color w:val="000000"/>
          <w:spacing w:val="-8"/>
          <w:sz w:val="28"/>
          <w:szCs w:val="28"/>
          <w:lang w:val="uk-UA"/>
        </w:rPr>
        <w:t xml:space="preserve"> части</w:t>
      </w:r>
      <w:r w:rsidR="00100106" w:rsidRPr="00F75E3C">
        <w:rPr>
          <w:color w:val="000000"/>
          <w:spacing w:val="-8"/>
          <w:sz w:val="28"/>
          <w:szCs w:val="28"/>
          <w:lang w:val="uk-UA"/>
        </w:rPr>
        <w:t>ни</w:t>
      </w:r>
      <w:r w:rsidRPr="00F75E3C">
        <w:rPr>
          <w:color w:val="000000"/>
          <w:spacing w:val="-8"/>
          <w:sz w:val="28"/>
          <w:szCs w:val="28"/>
          <w:lang w:val="uk-UA"/>
        </w:rPr>
        <w:t xml:space="preserve"> в</w:t>
      </w:r>
      <w:r w:rsidR="00100106" w:rsidRPr="00F75E3C">
        <w:rPr>
          <w:color w:val="000000"/>
          <w:spacing w:val="-8"/>
          <w:sz w:val="28"/>
          <w:szCs w:val="28"/>
          <w:lang w:val="uk-UA"/>
        </w:rPr>
        <w:t>и</w:t>
      </w:r>
      <w:r w:rsidRPr="00F75E3C">
        <w:rPr>
          <w:color w:val="000000"/>
          <w:spacing w:val="-8"/>
          <w:sz w:val="28"/>
          <w:szCs w:val="28"/>
          <w:lang w:val="uk-UA"/>
        </w:rPr>
        <w:t>ступ</w:t>
      </w:r>
      <w:r w:rsidR="00100106" w:rsidRPr="00F75E3C">
        <w:rPr>
          <w:color w:val="000000"/>
          <w:spacing w:val="-8"/>
          <w:sz w:val="28"/>
          <w:szCs w:val="28"/>
          <w:lang w:val="uk-UA"/>
        </w:rPr>
        <w:t>у</w:t>
      </w:r>
      <w:r w:rsidRPr="00F75E3C">
        <w:rPr>
          <w:color w:val="000000"/>
          <w:spacing w:val="-8"/>
          <w:sz w:val="28"/>
          <w:szCs w:val="28"/>
          <w:lang w:val="uk-UA"/>
        </w:rPr>
        <w:t xml:space="preserve"> </w:t>
      </w:r>
      <w:r w:rsidR="00100106" w:rsidRPr="00F75E3C">
        <w:rPr>
          <w:color w:val="000000"/>
          <w:spacing w:val="-8"/>
          <w:sz w:val="28"/>
          <w:szCs w:val="28"/>
          <w:lang w:val="uk-UA"/>
        </w:rPr>
        <w:t>їхнє розташування відносно один одного.</w:t>
      </w:r>
    </w:p>
    <w:p w:rsidR="00DF2914" w:rsidRPr="00F75E3C" w:rsidRDefault="00765673" w:rsidP="00B10830">
      <w:pPr>
        <w:shd w:val="clear" w:color="auto" w:fill="FFFFFF"/>
        <w:spacing w:line="360" w:lineRule="auto"/>
        <w:ind w:firstLine="540"/>
        <w:jc w:val="both"/>
        <w:rPr>
          <w:color w:val="000000"/>
          <w:spacing w:val="-9"/>
          <w:sz w:val="28"/>
          <w:szCs w:val="28"/>
          <w:lang w:val="uk-UA"/>
        </w:rPr>
      </w:pPr>
      <w:r w:rsidRPr="00F75E3C">
        <w:rPr>
          <w:color w:val="000000"/>
          <w:spacing w:val="-11"/>
          <w:sz w:val="28"/>
          <w:szCs w:val="28"/>
          <w:lang w:val="uk-UA"/>
        </w:rPr>
        <w:t>Публ</w:t>
      </w:r>
      <w:r w:rsidR="00100106" w:rsidRPr="00F75E3C">
        <w:rPr>
          <w:color w:val="000000"/>
          <w:spacing w:val="-11"/>
          <w:sz w:val="28"/>
          <w:szCs w:val="28"/>
          <w:lang w:val="uk-UA"/>
        </w:rPr>
        <w:t>і</w:t>
      </w:r>
      <w:r w:rsidRPr="00F75E3C">
        <w:rPr>
          <w:color w:val="000000"/>
          <w:spacing w:val="-11"/>
          <w:sz w:val="28"/>
          <w:szCs w:val="28"/>
          <w:lang w:val="uk-UA"/>
        </w:rPr>
        <w:t>чн</w:t>
      </w:r>
      <w:r w:rsidR="00100106" w:rsidRPr="00F75E3C">
        <w:rPr>
          <w:color w:val="000000"/>
          <w:spacing w:val="-11"/>
          <w:sz w:val="28"/>
          <w:szCs w:val="28"/>
          <w:lang w:val="uk-UA"/>
        </w:rPr>
        <w:t>ий</w:t>
      </w:r>
      <w:r w:rsidRPr="00F75E3C">
        <w:rPr>
          <w:color w:val="000000"/>
          <w:spacing w:val="-11"/>
          <w:sz w:val="28"/>
          <w:szCs w:val="28"/>
          <w:lang w:val="uk-UA"/>
        </w:rPr>
        <w:t xml:space="preserve"> в</w:t>
      </w:r>
      <w:r w:rsidR="00100106" w:rsidRPr="00F75E3C">
        <w:rPr>
          <w:color w:val="000000"/>
          <w:spacing w:val="-11"/>
          <w:sz w:val="28"/>
          <w:szCs w:val="28"/>
          <w:lang w:val="uk-UA"/>
        </w:rPr>
        <w:t>и</w:t>
      </w:r>
      <w:r w:rsidRPr="00F75E3C">
        <w:rPr>
          <w:color w:val="000000"/>
          <w:spacing w:val="-11"/>
          <w:sz w:val="28"/>
          <w:szCs w:val="28"/>
          <w:lang w:val="uk-UA"/>
        </w:rPr>
        <w:t xml:space="preserve">ступ </w:t>
      </w:r>
      <w:r w:rsidR="007C6214" w:rsidRPr="00F75E3C">
        <w:rPr>
          <w:spacing w:val="-11"/>
          <w:sz w:val="28"/>
          <w:szCs w:val="28"/>
          <w:lang w:val="uk-UA"/>
        </w:rPr>
        <w:t>обов’язково</w:t>
      </w:r>
      <w:r w:rsidRPr="00F75E3C">
        <w:rPr>
          <w:color w:val="000000"/>
          <w:spacing w:val="-11"/>
          <w:sz w:val="28"/>
          <w:szCs w:val="28"/>
          <w:lang w:val="uk-UA"/>
        </w:rPr>
        <w:t xml:space="preserve"> </w:t>
      </w:r>
      <w:r w:rsidR="00100106" w:rsidRPr="00F75E3C">
        <w:rPr>
          <w:color w:val="000000"/>
          <w:spacing w:val="-11"/>
          <w:sz w:val="28"/>
          <w:szCs w:val="28"/>
          <w:lang w:val="uk-UA"/>
        </w:rPr>
        <w:t>повинен</w:t>
      </w:r>
      <w:r w:rsidRPr="00F75E3C">
        <w:rPr>
          <w:color w:val="000000"/>
          <w:spacing w:val="-11"/>
          <w:sz w:val="28"/>
          <w:szCs w:val="28"/>
          <w:lang w:val="uk-UA"/>
        </w:rPr>
        <w:t xml:space="preserve"> м</w:t>
      </w:r>
      <w:r w:rsidR="00100106" w:rsidRPr="00F75E3C">
        <w:rPr>
          <w:color w:val="000000"/>
          <w:spacing w:val="-11"/>
          <w:sz w:val="28"/>
          <w:szCs w:val="28"/>
          <w:lang w:val="uk-UA"/>
        </w:rPr>
        <w:t>а</w:t>
      </w:r>
      <w:r w:rsidRPr="00F75E3C">
        <w:rPr>
          <w:color w:val="000000"/>
          <w:spacing w:val="-11"/>
          <w:sz w:val="28"/>
          <w:szCs w:val="28"/>
          <w:lang w:val="uk-UA"/>
        </w:rPr>
        <w:t>т</w:t>
      </w:r>
      <w:r w:rsidR="00100106" w:rsidRPr="00F75E3C">
        <w:rPr>
          <w:color w:val="000000"/>
          <w:spacing w:val="-11"/>
          <w:sz w:val="28"/>
          <w:szCs w:val="28"/>
          <w:lang w:val="uk-UA"/>
        </w:rPr>
        <w:t>и</w:t>
      </w:r>
      <w:r w:rsidRPr="00F75E3C">
        <w:rPr>
          <w:color w:val="000000"/>
          <w:spacing w:val="-11"/>
          <w:sz w:val="28"/>
          <w:szCs w:val="28"/>
          <w:lang w:val="uk-UA"/>
        </w:rPr>
        <w:t xml:space="preserve"> продуман</w:t>
      </w:r>
      <w:r w:rsidR="00100106" w:rsidRPr="00F75E3C">
        <w:rPr>
          <w:color w:val="000000"/>
          <w:spacing w:val="-11"/>
          <w:sz w:val="28"/>
          <w:szCs w:val="28"/>
          <w:lang w:val="uk-UA"/>
        </w:rPr>
        <w:t>у</w:t>
      </w:r>
      <w:r w:rsidRPr="00F75E3C">
        <w:rPr>
          <w:color w:val="000000"/>
          <w:spacing w:val="-11"/>
          <w:sz w:val="28"/>
          <w:szCs w:val="28"/>
          <w:lang w:val="uk-UA"/>
        </w:rPr>
        <w:t xml:space="preserve"> струк</w:t>
      </w:r>
      <w:r w:rsidRPr="00F75E3C">
        <w:rPr>
          <w:color w:val="000000"/>
          <w:spacing w:val="-10"/>
          <w:sz w:val="28"/>
          <w:szCs w:val="28"/>
          <w:lang w:val="uk-UA"/>
        </w:rPr>
        <w:t xml:space="preserve">туру, </w:t>
      </w:r>
      <w:r w:rsidR="00100106" w:rsidRPr="00F75E3C">
        <w:rPr>
          <w:color w:val="000000"/>
          <w:spacing w:val="-10"/>
          <w:sz w:val="28"/>
          <w:szCs w:val="28"/>
          <w:lang w:val="uk-UA"/>
        </w:rPr>
        <w:t>у ньому повинна бути чітко визначена послідовність його складових частин.</w:t>
      </w:r>
      <w:r w:rsidRPr="00F75E3C">
        <w:rPr>
          <w:color w:val="000000"/>
          <w:spacing w:val="-10"/>
          <w:sz w:val="28"/>
          <w:szCs w:val="28"/>
          <w:lang w:val="uk-UA"/>
        </w:rPr>
        <w:t xml:space="preserve"> </w:t>
      </w:r>
      <w:r w:rsidR="00100106" w:rsidRPr="00F75E3C">
        <w:rPr>
          <w:color w:val="000000"/>
          <w:spacing w:val="-10"/>
          <w:sz w:val="28"/>
          <w:szCs w:val="28"/>
          <w:lang w:val="uk-UA"/>
        </w:rPr>
        <w:t>Дотримання цієї вимоги потрі</w:t>
      </w:r>
      <w:r w:rsidR="00D163BE" w:rsidRPr="00F75E3C">
        <w:rPr>
          <w:color w:val="000000"/>
          <w:spacing w:val="-10"/>
          <w:sz w:val="28"/>
          <w:szCs w:val="28"/>
          <w:lang w:val="uk-UA"/>
        </w:rPr>
        <w:t>б</w:t>
      </w:r>
      <w:r w:rsidR="00100106" w:rsidRPr="00F75E3C">
        <w:rPr>
          <w:color w:val="000000"/>
          <w:spacing w:val="-10"/>
          <w:sz w:val="28"/>
          <w:szCs w:val="28"/>
          <w:lang w:val="uk-UA"/>
        </w:rPr>
        <w:t>не як для слухачів, так і для самого оратора.</w:t>
      </w:r>
      <w:r w:rsidR="00DF2914" w:rsidRPr="00F75E3C">
        <w:rPr>
          <w:color w:val="000000"/>
          <w:spacing w:val="-10"/>
          <w:sz w:val="28"/>
          <w:szCs w:val="28"/>
          <w:lang w:val="uk-UA"/>
        </w:rPr>
        <w:t xml:space="preserve"> </w:t>
      </w:r>
      <w:r w:rsidRPr="00F75E3C">
        <w:rPr>
          <w:color w:val="000000"/>
          <w:spacing w:val="-11"/>
          <w:sz w:val="28"/>
          <w:szCs w:val="28"/>
          <w:lang w:val="uk-UA"/>
        </w:rPr>
        <w:t xml:space="preserve">Оратор </w:t>
      </w:r>
      <w:r w:rsidR="00DF2914" w:rsidRPr="00F75E3C">
        <w:rPr>
          <w:color w:val="000000"/>
          <w:spacing w:val="-11"/>
          <w:sz w:val="28"/>
          <w:szCs w:val="28"/>
          <w:lang w:val="uk-UA"/>
        </w:rPr>
        <w:t>повинен плавно</w:t>
      </w:r>
      <w:r w:rsidRPr="00F75E3C">
        <w:rPr>
          <w:color w:val="000000"/>
          <w:spacing w:val="-11"/>
          <w:sz w:val="28"/>
          <w:szCs w:val="28"/>
          <w:lang w:val="uk-UA"/>
        </w:rPr>
        <w:t xml:space="preserve"> пере</w:t>
      </w:r>
      <w:r w:rsidRPr="00F75E3C">
        <w:rPr>
          <w:color w:val="000000"/>
          <w:spacing w:val="-9"/>
          <w:sz w:val="28"/>
          <w:szCs w:val="28"/>
          <w:lang w:val="uk-UA"/>
        </w:rPr>
        <w:t>ходит</w:t>
      </w:r>
      <w:r w:rsidR="00DF2914" w:rsidRPr="00F75E3C">
        <w:rPr>
          <w:color w:val="000000"/>
          <w:spacing w:val="-9"/>
          <w:sz w:val="28"/>
          <w:szCs w:val="28"/>
          <w:lang w:val="uk-UA"/>
        </w:rPr>
        <w:t>и</w:t>
      </w:r>
      <w:r w:rsidRPr="00F75E3C">
        <w:rPr>
          <w:color w:val="000000"/>
          <w:spacing w:val="-9"/>
          <w:sz w:val="28"/>
          <w:szCs w:val="28"/>
          <w:lang w:val="uk-UA"/>
        </w:rPr>
        <w:t xml:space="preserve"> </w:t>
      </w:r>
      <w:r w:rsidR="00DF2914" w:rsidRPr="00F75E3C">
        <w:rPr>
          <w:color w:val="000000"/>
          <w:spacing w:val="-9"/>
          <w:sz w:val="28"/>
          <w:szCs w:val="28"/>
          <w:lang w:val="uk-UA"/>
        </w:rPr>
        <w:t>від</w:t>
      </w:r>
      <w:r w:rsidRPr="00F75E3C">
        <w:rPr>
          <w:color w:val="000000"/>
          <w:spacing w:val="-9"/>
          <w:sz w:val="28"/>
          <w:szCs w:val="28"/>
          <w:lang w:val="uk-UA"/>
        </w:rPr>
        <w:t xml:space="preserve"> тем</w:t>
      </w:r>
      <w:r w:rsidR="00DF2914" w:rsidRPr="00F75E3C">
        <w:rPr>
          <w:color w:val="000000"/>
          <w:spacing w:val="-9"/>
          <w:sz w:val="28"/>
          <w:szCs w:val="28"/>
          <w:lang w:val="uk-UA"/>
        </w:rPr>
        <w:t>и</w:t>
      </w:r>
      <w:r w:rsidRPr="00F75E3C">
        <w:rPr>
          <w:color w:val="000000"/>
          <w:spacing w:val="-9"/>
          <w:sz w:val="28"/>
          <w:szCs w:val="28"/>
          <w:lang w:val="uk-UA"/>
        </w:rPr>
        <w:t xml:space="preserve"> </w:t>
      </w:r>
      <w:r w:rsidR="00DF2914" w:rsidRPr="00F75E3C">
        <w:rPr>
          <w:color w:val="000000"/>
          <w:spacing w:val="-9"/>
          <w:sz w:val="28"/>
          <w:szCs w:val="28"/>
          <w:lang w:val="uk-UA"/>
        </w:rPr>
        <w:t>до</w:t>
      </w:r>
      <w:r w:rsidRPr="00F75E3C">
        <w:rPr>
          <w:color w:val="000000"/>
          <w:spacing w:val="-9"/>
          <w:sz w:val="28"/>
          <w:szCs w:val="28"/>
          <w:lang w:val="uk-UA"/>
        </w:rPr>
        <w:t xml:space="preserve"> тем</w:t>
      </w:r>
      <w:r w:rsidR="00DF2914" w:rsidRPr="00F75E3C">
        <w:rPr>
          <w:color w:val="000000"/>
          <w:spacing w:val="-9"/>
          <w:sz w:val="28"/>
          <w:szCs w:val="28"/>
          <w:lang w:val="uk-UA"/>
        </w:rPr>
        <w:t>и</w:t>
      </w:r>
      <w:r w:rsidRPr="00F75E3C">
        <w:rPr>
          <w:color w:val="000000"/>
          <w:spacing w:val="-9"/>
          <w:sz w:val="28"/>
          <w:szCs w:val="28"/>
          <w:lang w:val="uk-UA"/>
        </w:rPr>
        <w:t xml:space="preserve">, </w:t>
      </w:r>
      <w:r w:rsidR="00DF2914" w:rsidRPr="00F75E3C">
        <w:rPr>
          <w:color w:val="000000"/>
          <w:spacing w:val="-9"/>
          <w:sz w:val="28"/>
          <w:szCs w:val="28"/>
          <w:lang w:val="uk-UA"/>
        </w:rPr>
        <w:t xml:space="preserve">щоб слухачам було зручно сприймати інформацію, розчленовану на логічно правильно побудовані складові частини. </w:t>
      </w:r>
    </w:p>
    <w:p w:rsidR="00DF2914" w:rsidRPr="00F75E3C" w:rsidRDefault="00DF2914" w:rsidP="00B10830">
      <w:pPr>
        <w:shd w:val="clear" w:color="auto" w:fill="FFFFFF"/>
        <w:spacing w:line="360" w:lineRule="auto"/>
        <w:ind w:firstLine="540"/>
        <w:jc w:val="both"/>
        <w:rPr>
          <w:color w:val="000000"/>
          <w:spacing w:val="-3"/>
          <w:sz w:val="28"/>
          <w:szCs w:val="28"/>
          <w:lang w:val="uk-UA"/>
        </w:rPr>
      </w:pPr>
      <w:r w:rsidRPr="00F75E3C">
        <w:rPr>
          <w:color w:val="000000"/>
          <w:spacing w:val="-5"/>
          <w:sz w:val="28"/>
          <w:szCs w:val="28"/>
          <w:lang w:val="uk-UA"/>
        </w:rPr>
        <w:t>Практично всі п</w:t>
      </w:r>
      <w:r w:rsidR="00765673" w:rsidRPr="00F75E3C">
        <w:rPr>
          <w:color w:val="000000"/>
          <w:spacing w:val="-5"/>
          <w:sz w:val="28"/>
          <w:szCs w:val="28"/>
          <w:lang w:val="uk-UA"/>
        </w:rPr>
        <w:t>убл</w:t>
      </w:r>
      <w:r w:rsidRPr="00F75E3C">
        <w:rPr>
          <w:color w:val="000000"/>
          <w:spacing w:val="-5"/>
          <w:sz w:val="28"/>
          <w:szCs w:val="28"/>
          <w:lang w:val="uk-UA"/>
        </w:rPr>
        <w:t>і</w:t>
      </w:r>
      <w:r w:rsidR="00765673" w:rsidRPr="00F75E3C">
        <w:rPr>
          <w:color w:val="000000"/>
          <w:spacing w:val="-5"/>
          <w:sz w:val="28"/>
          <w:szCs w:val="28"/>
          <w:lang w:val="uk-UA"/>
        </w:rPr>
        <w:t>чн</w:t>
      </w:r>
      <w:r w:rsidRPr="00F75E3C">
        <w:rPr>
          <w:color w:val="000000"/>
          <w:spacing w:val="-5"/>
          <w:sz w:val="28"/>
          <w:szCs w:val="28"/>
          <w:lang w:val="uk-UA"/>
        </w:rPr>
        <w:t>і</w:t>
      </w:r>
      <w:r w:rsidR="00765673" w:rsidRPr="00F75E3C">
        <w:rPr>
          <w:color w:val="000000"/>
          <w:spacing w:val="-5"/>
          <w:sz w:val="28"/>
          <w:szCs w:val="28"/>
          <w:lang w:val="uk-UA"/>
        </w:rPr>
        <w:t xml:space="preserve"> в</w:t>
      </w:r>
      <w:r w:rsidRPr="00F75E3C">
        <w:rPr>
          <w:color w:val="000000"/>
          <w:spacing w:val="-5"/>
          <w:sz w:val="28"/>
          <w:szCs w:val="28"/>
          <w:lang w:val="uk-UA"/>
        </w:rPr>
        <w:t>и</w:t>
      </w:r>
      <w:r w:rsidR="00765673" w:rsidRPr="00F75E3C">
        <w:rPr>
          <w:color w:val="000000"/>
          <w:spacing w:val="-5"/>
          <w:sz w:val="28"/>
          <w:szCs w:val="28"/>
          <w:lang w:val="uk-UA"/>
        </w:rPr>
        <w:t>ступ</w:t>
      </w:r>
      <w:r w:rsidRPr="00F75E3C">
        <w:rPr>
          <w:color w:val="000000"/>
          <w:spacing w:val="-5"/>
          <w:sz w:val="28"/>
          <w:szCs w:val="28"/>
          <w:lang w:val="uk-UA"/>
        </w:rPr>
        <w:t xml:space="preserve">и, як правило, будуються за традиційною трьохчленною композицією: </w:t>
      </w:r>
      <w:r w:rsidR="00765673" w:rsidRPr="00F75E3C">
        <w:rPr>
          <w:color w:val="000000"/>
          <w:spacing w:val="-3"/>
          <w:sz w:val="28"/>
          <w:szCs w:val="28"/>
          <w:lang w:val="uk-UA"/>
        </w:rPr>
        <w:t>вступ</w:t>
      </w:r>
      <w:r w:rsidRPr="00F75E3C">
        <w:rPr>
          <w:color w:val="000000"/>
          <w:spacing w:val="-3"/>
          <w:sz w:val="28"/>
          <w:szCs w:val="28"/>
          <w:lang w:val="uk-UA"/>
        </w:rPr>
        <w:t>, основна</w:t>
      </w:r>
      <w:r w:rsidR="00765673" w:rsidRPr="00F75E3C">
        <w:rPr>
          <w:color w:val="000000"/>
          <w:spacing w:val="-3"/>
          <w:sz w:val="28"/>
          <w:szCs w:val="28"/>
          <w:lang w:val="uk-UA"/>
        </w:rPr>
        <w:t xml:space="preserve"> част</w:t>
      </w:r>
      <w:r w:rsidRPr="00F75E3C">
        <w:rPr>
          <w:color w:val="000000"/>
          <w:spacing w:val="-3"/>
          <w:sz w:val="28"/>
          <w:szCs w:val="28"/>
          <w:lang w:val="uk-UA"/>
        </w:rPr>
        <w:t>ина</w:t>
      </w:r>
      <w:r w:rsidR="00765673" w:rsidRPr="00F75E3C">
        <w:rPr>
          <w:color w:val="000000"/>
          <w:spacing w:val="-3"/>
          <w:sz w:val="28"/>
          <w:szCs w:val="28"/>
          <w:lang w:val="uk-UA"/>
        </w:rPr>
        <w:t xml:space="preserve">, </w:t>
      </w:r>
      <w:r w:rsidRPr="00F75E3C">
        <w:rPr>
          <w:color w:val="000000"/>
          <w:spacing w:val="-3"/>
          <w:sz w:val="28"/>
          <w:szCs w:val="28"/>
          <w:lang w:val="uk-UA"/>
        </w:rPr>
        <w:t>висновки</w:t>
      </w:r>
      <w:r w:rsidR="00765673" w:rsidRPr="00F75E3C">
        <w:rPr>
          <w:color w:val="000000"/>
          <w:spacing w:val="-3"/>
          <w:sz w:val="28"/>
          <w:szCs w:val="28"/>
          <w:lang w:val="uk-UA"/>
        </w:rPr>
        <w:t xml:space="preserve">. </w:t>
      </w:r>
      <w:r w:rsidRPr="00F75E3C">
        <w:rPr>
          <w:color w:val="000000"/>
          <w:spacing w:val="-3"/>
          <w:sz w:val="28"/>
          <w:szCs w:val="28"/>
          <w:lang w:val="uk-UA"/>
        </w:rPr>
        <w:t>Саме такої традиційної композиційної послідовності очікує від оратора аудиторія.</w:t>
      </w:r>
    </w:p>
    <w:p w:rsidR="00765673" w:rsidRPr="00F75E3C" w:rsidRDefault="00DF2914" w:rsidP="00B10830">
      <w:pPr>
        <w:shd w:val="clear" w:color="auto" w:fill="FFFFFF"/>
        <w:spacing w:line="360" w:lineRule="auto"/>
        <w:ind w:firstLine="540"/>
        <w:jc w:val="both"/>
        <w:rPr>
          <w:color w:val="000000"/>
          <w:spacing w:val="-5"/>
          <w:sz w:val="28"/>
          <w:szCs w:val="28"/>
          <w:lang w:val="uk-UA"/>
        </w:rPr>
      </w:pPr>
      <w:r w:rsidRPr="00F75E3C">
        <w:rPr>
          <w:color w:val="000000"/>
          <w:spacing w:val="-3"/>
          <w:sz w:val="28"/>
          <w:szCs w:val="28"/>
          <w:lang w:val="uk-UA"/>
        </w:rPr>
        <w:t>У</w:t>
      </w:r>
      <w:r w:rsidR="00765673" w:rsidRPr="00F75E3C">
        <w:rPr>
          <w:color w:val="000000"/>
          <w:spacing w:val="-3"/>
          <w:sz w:val="28"/>
          <w:szCs w:val="28"/>
          <w:lang w:val="uk-UA"/>
        </w:rPr>
        <w:t xml:space="preserve"> вступ</w:t>
      </w:r>
      <w:r w:rsidRPr="00F75E3C">
        <w:rPr>
          <w:color w:val="000000"/>
          <w:spacing w:val="-3"/>
          <w:sz w:val="28"/>
          <w:szCs w:val="28"/>
          <w:lang w:val="uk-UA"/>
        </w:rPr>
        <w:t>і</w:t>
      </w:r>
      <w:r w:rsidR="00765673" w:rsidRPr="00F75E3C">
        <w:rPr>
          <w:color w:val="000000"/>
          <w:spacing w:val="-3"/>
          <w:sz w:val="28"/>
          <w:szCs w:val="28"/>
          <w:lang w:val="uk-UA"/>
        </w:rPr>
        <w:t xml:space="preserve"> </w:t>
      </w:r>
      <w:r w:rsidRPr="00F75E3C">
        <w:rPr>
          <w:color w:val="000000"/>
          <w:spacing w:val="-3"/>
          <w:sz w:val="28"/>
          <w:szCs w:val="28"/>
          <w:lang w:val="uk-UA"/>
        </w:rPr>
        <w:t>звичай</w:t>
      </w:r>
      <w:r w:rsidR="00765673" w:rsidRPr="00F75E3C">
        <w:rPr>
          <w:color w:val="000000"/>
          <w:spacing w:val="-3"/>
          <w:sz w:val="28"/>
          <w:szCs w:val="28"/>
          <w:lang w:val="uk-UA"/>
        </w:rPr>
        <w:t>но ставит</w:t>
      </w:r>
      <w:r w:rsidRPr="00F75E3C">
        <w:rPr>
          <w:color w:val="000000"/>
          <w:spacing w:val="-3"/>
          <w:sz w:val="28"/>
          <w:szCs w:val="28"/>
          <w:lang w:val="uk-UA"/>
        </w:rPr>
        <w:t>ь</w:t>
      </w:r>
      <w:r w:rsidR="00765673" w:rsidRPr="00F75E3C">
        <w:rPr>
          <w:color w:val="000000"/>
          <w:spacing w:val="-3"/>
          <w:sz w:val="28"/>
          <w:szCs w:val="28"/>
          <w:lang w:val="uk-UA"/>
        </w:rPr>
        <w:t xml:space="preserve">ся </w:t>
      </w:r>
      <w:r w:rsidR="00765673" w:rsidRPr="00F75E3C">
        <w:rPr>
          <w:color w:val="000000"/>
          <w:spacing w:val="-4"/>
          <w:sz w:val="28"/>
          <w:szCs w:val="28"/>
          <w:lang w:val="uk-UA"/>
        </w:rPr>
        <w:t xml:space="preserve">проблема, </w:t>
      </w:r>
      <w:r w:rsidRPr="00F75E3C">
        <w:rPr>
          <w:color w:val="000000"/>
          <w:spacing w:val="-4"/>
          <w:sz w:val="28"/>
          <w:szCs w:val="28"/>
          <w:lang w:val="uk-UA"/>
        </w:rPr>
        <w:t>в основній пояснюєть</w:t>
      </w:r>
      <w:r w:rsidR="00765673" w:rsidRPr="00F75E3C">
        <w:rPr>
          <w:color w:val="000000"/>
          <w:spacing w:val="-4"/>
          <w:sz w:val="28"/>
          <w:szCs w:val="28"/>
          <w:lang w:val="uk-UA"/>
        </w:rPr>
        <w:t xml:space="preserve">ся </w:t>
      </w:r>
      <w:r w:rsidRPr="00F75E3C">
        <w:rPr>
          <w:color w:val="000000"/>
          <w:spacing w:val="-4"/>
          <w:sz w:val="28"/>
          <w:szCs w:val="28"/>
          <w:lang w:val="uk-UA"/>
        </w:rPr>
        <w:t>головна думка, наводяться аргументи та докази</w:t>
      </w:r>
      <w:r w:rsidR="00765673" w:rsidRPr="00F75E3C">
        <w:rPr>
          <w:color w:val="000000"/>
          <w:spacing w:val="-5"/>
          <w:sz w:val="28"/>
          <w:szCs w:val="28"/>
          <w:lang w:val="uk-UA"/>
        </w:rPr>
        <w:t xml:space="preserve">, </w:t>
      </w:r>
      <w:r w:rsidRPr="00F75E3C">
        <w:rPr>
          <w:color w:val="000000"/>
          <w:spacing w:val="-5"/>
          <w:sz w:val="28"/>
          <w:szCs w:val="28"/>
          <w:lang w:val="uk-UA"/>
        </w:rPr>
        <w:t>у</w:t>
      </w:r>
      <w:r w:rsidR="00765673" w:rsidRPr="00F75E3C">
        <w:rPr>
          <w:color w:val="000000"/>
          <w:spacing w:val="-5"/>
          <w:sz w:val="28"/>
          <w:szCs w:val="28"/>
          <w:lang w:val="uk-UA"/>
        </w:rPr>
        <w:t xml:space="preserve"> за</w:t>
      </w:r>
      <w:r w:rsidR="00D163BE" w:rsidRPr="00F75E3C">
        <w:rPr>
          <w:color w:val="000000"/>
          <w:spacing w:val="-5"/>
          <w:sz w:val="28"/>
          <w:szCs w:val="28"/>
          <w:lang w:val="uk-UA"/>
        </w:rPr>
        <w:t>верш</w:t>
      </w:r>
      <w:r w:rsidR="00765673" w:rsidRPr="00F75E3C">
        <w:rPr>
          <w:color w:val="000000"/>
          <w:spacing w:val="-5"/>
          <w:sz w:val="28"/>
          <w:szCs w:val="28"/>
          <w:lang w:val="uk-UA"/>
        </w:rPr>
        <w:t>ен</w:t>
      </w:r>
      <w:r w:rsidRPr="00F75E3C">
        <w:rPr>
          <w:color w:val="000000"/>
          <w:spacing w:val="-5"/>
          <w:sz w:val="28"/>
          <w:szCs w:val="28"/>
          <w:lang w:val="uk-UA"/>
        </w:rPr>
        <w:t>ні</w:t>
      </w:r>
      <w:r w:rsidR="00765673" w:rsidRPr="00F75E3C">
        <w:rPr>
          <w:color w:val="000000"/>
          <w:spacing w:val="-5"/>
          <w:sz w:val="28"/>
          <w:szCs w:val="28"/>
          <w:lang w:val="uk-UA"/>
        </w:rPr>
        <w:t xml:space="preserve"> п</w:t>
      </w:r>
      <w:r w:rsidRPr="00F75E3C">
        <w:rPr>
          <w:color w:val="000000"/>
          <w:spacing w:val="-5"/>
          <w:sz w:val="28"/>
          <w:szCs w:val="28"/>
          <w:lang w:val="uk-UA"/>
        </w:rPr>
        <w:t>і</w:t>
      </w:r>
      <w:r w:rsidR="00765673" w:rsidRPr="00F75E3C">
        <w:rPr>
          <w:color w:val="000000"/>
          <w:spacing w:val="-5"/>
          <w:sz w:val="28"/>
          <w:szCs w:val="28"/>
          <w:lang w:val="uk-UA"/>
        </w:rPr>
        <w:t>д</w:t>
      </w:r>
      <w:r w:rsidRPr="00F75E3C">
        <w:rPr>
          <w:color w:val="000000"/>
          <w:spacing w:val="-5"/>
          <w:sz w:val="28"/>
          <w:szCs w:val="28"/>
          <w:lang w:val="uk-UA"/>
        </w:rPr>
        <w:t>бивається підсумок</w:t>
      </w:r>
      <w:r w:rsidR="00765673" w:rsidRPr="00F75E3C">
        <w:rPr>
          <w:color w:val="000000"/>
          <w:spacing w:val="-5"/>
          <w:sz w:val="28"/>
          <w:szCs w:val="28"/>
          <w:lang w:val="uk-UA"/>
        </w:rPr>
        <w:t>, повтор</w:t>
      </w:r>
      <w:r w:rsidRPr="00F75E3C">
        <w:rPr>
          <w:color w:val="000000"/>
          <w:spacing w:val="-5"/>
          <w:sz w:val="28"/>
          <w:szCs w:val="28"/>
          <w:lang w:val="uk-UA"/>
        </w:rPr>
        <w:t>юєть</w:t>
      </w:r>
      <w:r w:rsidR="00765673" w:rsidRPr="00F75E3C">
        <w:rPr>
          <w:color w:val="000000"/>
          <w:spacing w:val="-5"/>
          <w:sz w:val="28"/>
          <w:szCs w:val="28"/>
          <w:lang w:val="uk-UA"/>
        </w:rPr>
        <w:t>ся г</w:t>
      </w:r>
      <w:r w:rsidRPr="00F75E3C">
        <w:rPr>
          <w:color w:val="000000"/>
          <w:spacing w:val="-5"/>
          <w:sz w:val="28"/>
          <w:szCs w:val="28"/>
          <w:lang w:val="uk-UA"/>
        </w:rPr>
        <w:t>о</w:t>
      </w:r>
      <w:r w:rsidR="00765673" w:rsidRPr="00F75E3C">
        <w:rPr>
          <w:color w:val="000000"/>
          <w:spacing w:val="-5"/>
          <w:sz w:val="28"/>
          <w:szCs w:val="28"/>
          <w:lang w:val="uk-UA"/>
        </w:rPr>
        <w:t>л</w:t>
      </w:r>
      <w:r w:rsidRPr="00F75E3C">
        <w:rPr>
          <w:color w:val="000000"/>
          <w:spacing w:val="-5"/>
          <w:sz w:val="28"/>
          <w:szCs w:val="28"/>
          <w:lang w:val="uk-UA"/>
        </w:rPr>
        <w:t>о</w:t>
      </w:r>
      <w:r w:rsidR="00765673" w:rsidRPr="00F75E3C">
        <w:rPr>
          <w:color w:val="000000"/>
          <w:spacing w:val="-5"/>
          <w:sz w:val="28"/>
          <w:szCs w:val="28"/>
          <w:lang w:val="uk-UA"/>
        </w:rPr>
        <w:t xml:space="preserve">вна </w:t>
      </w:r>
      <w:r w:rsidRPr="00F75E3C">
        <w:rPr>
          <w:color w:val="000000"/>
          <w:spacing w:val="-5"/>
          <w:sz w:val="28"/>
          <w:szCs w:val="28"/>
          <w:lang w:val="uk-UA"/>
        </w:rPr>
        <w:t>думка та</w:t>
      </w:r>
      <w:r w:rsidR="00765673" w:rsidRPr="00F75E3C">
        <w:rPr>
          <w:color w:val="000000"/>
          <w:spacing w:val="-5"/>
          <w:sz w:val="28"/>
          <w:szCs w:val="28"/>
          <w:lang w:val="uk-UA"/>
        </w:rPr>
        <w:t xml:space="preserve"> </w:t>
      </w:r>
      <w:r w:rsidRPr="00F75E3C">
        <w:rPr>
          <w:color w:val="000000"/>
          <w:spacing w:val="-5"/>
          <w:sz w:val="28"/>
          <w:szCs w:val="28"/>
          <w:lang w:val="uk-UA"/>
        </w:rPr>
        <w:t>міститься заклик до аудиторії про підтримку того незаперечного, про що йшлося в доповіді.</w:t>
      </w:r>
    </w:p>
    <w:p w:rsidR="00765673" w:rsidRPr="00F75E3C" w:rsidRDefault="00765673" w:rsidP="00B10830">
      <w:pPr>
        <w:shd w:val="clear" w:color="auto" w:fill="FFFFFF"/>
        <w:spacing w:line="360" w:lineRule="auto"/>
        <w:ind w:firstLine="540"/>
        <w:jc w:val="both"/>
        <w:rPr>
          <w:color w:val="000000"/>
          <w:spacing w:val="-5"/>
          <w:sz w:val="28"/>
          <w:szCs w:val="28"/>
          <w:lang w:val="uk-UA"/>
        </w:rPr>
      </w:pPr>
    </w:p>
    <w:p w:rsidR="00765673" w:rsidRPr="00F75E3C" w:rsidRDefault="00FF6253" w:rsidP="00B10830">
      <w:pPr>
        <w:shd w:val="clear" w:color="auto" w:fill="FFFFFF"/>
        <w:spacing w:line="360" w:lineRule="auto"/>
        <w:jc w:val="center"/>
        <w:rPr>
          <w:sz w:val="28"/>
          <w:szCs w:val="28"/>
          <w:lang w:val="uk-UA"/>
        </w:rPr>
      </w:pPr>
      <w:r w:rsidRPr="00F75E3C">
        <w:rPr>
          <w:b/>
          <w:bCs/>
          <w:color w:val="000000"/>
          <w:sz w:val="28"/>
          <w:szCs w:val="28"/>
          <w:lang w:val="uk-UA"/>
        </w:rPr>
        <w:t>10.3. Позначення</w:t>
      </w:r>
      <w:r w:rsidR="00765673" w:rsidRPr="00F75E3C">
        <w:rPr>
          <w:b/>
          <w:bCs/>
          <w:color w:val="000000"/>
          <w:sz w:val="28"/>
          <w:szCs w:val="28"/>
          <w:lang w:val="uk-UA"/>
        </w:rPr>
        <w:t xml:space="preserve"> структурн</w:t>
      </w:r>
      <w:r w:rsidRPr="00F75E3C">
        <w:rPr>
          <w:b/>
          <w:bCs/>
          <w:color w:val="000000"/>
          <w:sz w:val="28"/>
          <w:szCs w:val="28"/>
          <w:lang w:val="uk-UA"/>
        </w:rPr>
        <w:t>и</w:t>
      </w:r>
      <w:r w:rsidR="00765673" w:rsidRPr="00F75E3C">
        <w:rPr>
          <w:b/>
          <w:bCs/>
          <w:color w:val="000000"/>
          <w:sz w:val="28"/>
          <w:szCs w:val="28"/>
          <w:lang w:val="uk-UA"/>
        </w:rPr>
        <w:t>х част</w:t>
      </w:r>
      <w:r w:rsidRPr="00F75E3C">
        <w:rPr>
          <w:b/>
          <w:bCs/>
          <w:color w:val="000000"/>
          <w:sz w:val="28"/>
          <w:szCs w:val="28"/>
          <w:lang w:val="uk-UA"/>
        </w:rPr>
        <w:t>ин</w:t>
      </w:r>
      <w:r w:rsidR="00765673" w:rsidRPr="00F75E3C">
        <w:rPr>
          <w:b/>
          <w:bCs/>
          <w:color w:val="000000"/>
          <w:sz w:val="28"/>
          <w:szCs w:val="28"/>
          <w:lang w:val="uk-UA"/>
        </w:rPr>
        <w:t xml:space="preserve"> в</w:t>
      </w:r>
      <w:r w:rsidRPr="00F75E3C">
        <w:rPr>
          <w:b/>
          <w:bCs/>
          <w:color w:val="000000"/>
          <w:sz w:val="28"/>
          <w:szCs w:val="28"/>
          <w:lang w:val="uk-UA"/>
        </w:rPr>
        <w:t>и</w:t>
      </w:r>
      <w:r w:rsidR="00765673" w:rsidRPr="00F75E3C">
        <w:rPr>
          <w:b/>
          <w:bCs/>
          <w:color w:val="000000"/>
          <w:sz w:val="28"/>
          <w:szCs w:val="28"/>
          <w:lang w:val="uk-UA"/>
        </w:rPr>
        <w:t>ступ</w:t>
      </w:r>
      <w:r w:rsidRPr="00F75E3C">
        <w:rPr>
          <w:b/>
          <w:bCs/>
          <w:color w:val="000000"/>
          <w:sz w:val="28"/>
          <w:szCs w:val="28"/>
          <w:lang w:val="uk-UA"/>
        </w:rPr>
        <w:t>у</w:t>
      </w:r>
    </w:p>
    <w:p w:rsidR="00765673" w:rsidRPr="00F75E3C" w:rsidRDefault="00765673" w:rsidP="00B10830">
      <w:pPr>
        <w:shd w:val="clear" w:color="auto" w:fill="FFFFFF"/>
        <w:spacing w:line="360" w:lineRule="auto"/>
        <w:ind w:firstLine="540"/>
        <w:jc w:val="both"/>
        <w:rPr>
          <w:sz w:val="28"/>
          <w:szCs w:val="28"/>
          <w:lang w:val="uk-UA"/>
        </w:rPr>
      </w:pPr>
      <w:r w:rsidRPr="00F75E3C">
        <w:rPr>
          <w:color w:val="000000"/>
          <w:spacing w:val="-4"/>
          <w:sz w:val="28"/>
          <w:szCs w:val="28"/>
          <w:lang w:val="uk-UA"/>
        </w:rPr>
        <w:t>Структурн</w:t>
      </w:r>
      <w:r w:rsidR="00D21BD2" w:rsidRPr="00F75E3C">
        <w:rPr>
          <w:color w:val="000000"/>
          <w:spacing w:val="-4"/>
          <w:sz w:val="28"/>
          <w:szCs w:val="28"/>
          <w:lang w:val="uk-UA"/>
        </w:rPr>
        <w:t>і</w:t>
      </w:r>
      <w:r w:rsidRPr="00F75E3C">
        <w:rPr>
          <w:color w:val="000000"/>
          <w:spacing w:val="-4"/>
          <w:sz w:val="28"/>
          <w:szCs w:val="28"/>
          <w:lang w:val="uk-UA"/>
        </w:rPr>
        <w:t xml:space="preserve"> части</w:t>
      </w:r>
      <w:r w:rsidR="00D21BD2" w:rsidRPr="00F75E3C">
        <w:rPr>
          <w:color w:val="000000"/>
          <w:spacing w:val="-4"/>
          <w:sz w:val="28"/>
          <w:szCs w:val="28"/>
          <w:lang w:val="uk-UA"/>
        </w:rPr>
        <w:t>ни</w:t>
      </w:r>
      <w:r w:rsidRPr="00F75E3C">
        <w:rPr>
          <w:color w:val="000000"/>
          <w:spacing w:val="-4"/>
          <w:sz w:val="28"/>
          <w:szCs w:val="28"/>
          <w:lang w:val="uk-UA"/>
        </w:rPr>
        <w:t xml:space="preserve"> в</w:t>
      </w:r>
      <w:r w:rsidR="00D21BD2" w:rsidRPr="00F75E3C">
        <w:rPr>
          <w:color w:val="000000"/>
          <w:spacing w:val="-4"/>
          <w:sz w:val="28"/>
          <w:szCs w:val="28"/>
          <w:lang w:val="uk-UA"/>
        </w:rPr>
        <w:t>и</w:t>
      </w:r>
      <w:r w:rsidRPr="00F75E3C">
        <w:rPr>
          <w:color w:val="000000"/>
          <w:spacing w:val="-4"/>
          <w:sz w:val="28"/>
          <w:szCs w:val="28"/>
          <w:lang w:val="uk-UA"/>
        </w:rPr>
        <w:t>ступ</w:t>
      </w:r>
      <w:r w:rsidR="00D21BD2" w:rsidRPr="00F75E3C">
        <w:rPr>
          <w:color w:val="000000"/>
          <w:spacing w:val="-4"/>
          <w:sz w:val="28"/>
          <w:szCs w:val="28"/>
          <w:lang w:val="uk-UA"/>
        </w:rPr>
        <w:t>у</w:t>
      </w:r>
      <w:r w:rsidRPr="00F75E3C">
        <w:rPr>
          <w:color w:val="000000"/>
          <w:spacing w:val="-4"/>
          <w:sz w:val="28"/>
          <w:szCs w:val="28"/>
          <w:lang w:val="uk-UA"/>
        </w:rPr>
        <w:t xml:space="preserve"> необх</w:t>
      </w:r>
      <w:r w:rsidR="00D21BD2" w:rsidRPr="00F75E3C">
        <w:rPr>
          <w:color w:val="000000"/>
          <w:spacing w:val="-4"/>
          <w:sz w:val="28"/>
          <w:szCs w:val="28"/>
          <w:lang w:val="uk-UA"/>
        </w:rPr>
        <w:t>і</w:t>
      </w:r>
      <w:r w:rsidRPr="00F75E3C">
        <w:rPr>
          <w:color w:val="000000"/>
          <w:spacing w:val="-4"/>
          <w:sz w:val="28"/>
          <w:szCs w:val="28"/>
          <w:lang w:val="uk-UA"/>
        </w:rPr>
        <w:t>д</w:t>
      </w:r>
      <w:r w:rsidR="00D21BD2" w:rsidRPr="00F75E3C">
        <w:rPr>
          <w:color w:val="000000"/>
          <w:spacing w:val="-4"/>
          <w:sz w:val="28"/>
          <w:szCs w:val="28"/>
          <w:lang w:val="uk-UA"/>
        </w:rPr>
        <w:t>н</w:t>
      </w:r>
      <w:r w:rsidRPr="00F75E3C">
        <w:rPr>
          <w:color w:val="000000"/>
          <w:spacing w:val="-4"/>
          <w:sz w:val="28"/>
          <w:szCs w:val="28"/>
          <w:lang w:val="uk-UA"/>
        </w:rPr>
        <w:t xml:space="preserve">о </w:t>
      </w:r>
      <w:r w:rsidR="00D21BD2" w:rsidRPr="00F75E3C">
        <w:rPr>
          <w:color w:val="000000"/>
          <w:spacing w:val="-4"/>
          <w:sz w:val="28"/>
          <w:szCs w:val="28"/>
          <w:lang w:val="uk-UA"/>
        </w:rPr>
        <w:t>п</w:t>
      </w:r>
      <w:r w:rsidRPr="00F75E3C">
        <w:rPr>
          <w:color w:val="000000"/>
          <w:spacing w:val="-4"/>
          <w:sz w:val="28"/>
          <w:szCs w:val="28"/>
          <w:lang w:val="uk-UA"/>
        </w:rPr>
        <w:t>означат</w:t>
      </w:r>
      <w:r w:rsidR="00D21BD2" w:rsidRPr="00F75E3C">
        <w:rPr>
          <w:color w:val="000000"/>
          <w:spacing w:val="-4"/>
          <w:sz w:val="28"/>
          <w:szCs w:val="28"/>
          <w:lang w:val="uk-UA"/>
        </w:rPr>
        <w:t>и</w:t>
      </w:r>
      <w:r w:rsidRPr="00F75E3C">
        <w:rPr>
          <w:color w:val="000000"/>
          <w:spacing w:val="-4"/>
          <w:sz w:val="28"/>
          <w:szCs w:val="28"/>
          <w:lang w:val="uk-UA"/>
        </w:rPr>
        <w:t xml:space="preserve"> особ</w:t>
      </w:r>
      <w:r w:rsidR="00D21BD2" w:rsidRPr="00F75E3C">
        <w:rPr>
          <w:color w:val="000000"/>
          <w:spacing w:val="-4"/>
          <w:sz w:val="28"/>
          <w:szCs w:val="28"/>
          <w:lang w:val="uk-UA"/>
        </w:rPr>
        <w:t>ливи</w:t>
      </w:r>
      <w:r w:rsidRPr="00F75E3C">
        <w:rPr>
          <w:color w:val="000000"/>
          <w:spacing w:val="-4"/>
          <w:sz w:val="28"/>
          <w:szCs w:val="28"/>
          <w:lang w:val="uk-UA"/>
        </w:rPr>
        <w:t xml:space="preserve">ми </w:t>
      </w:r>
      <w:r w:rsidRPr="00F75E3C">
        <w:rPr>
          <w:color w:val="000000"/>
          <w:spacing w:val="-6"/>
          <w:sz w:val="28"/>
          <w:szCs w:val="28"/>
          <w:lang w:val="uk-UA"/>
        </w:rPr>
        <w:t>словами (при</w:t>
      </w:r>
      <w:r w:rsidR="00D21BD2" w:rsidRPr="00F75E3C">
        <w:rPr>
          <w:color w:val="000000"/>
          <w:spacing w:val="-6"/>
          <w:sz w:val="28"/>
          <w:szCs w:val="28"/>
          <w:lang w:val="uk-UA"/>
        </w:rPr>
        <w:t>клад</w:t>
      </w:r>
      <w:r w:rsidRPr="00F75E3C">
        <w:rPr>
          <w:color w:val="000000"/>
          <w:spacing w:val="-6"/>
          <w:sz w:val="28"/>
          <w:szCs w:val="28"/>
          <w:lang w:val="uk-UA"/>
        </w:rPr>
        <w:t xml:space="preserve">ами таких </w:t>
      </w:r>
      <w:r w:rsidR="00D21BD2" w:rsidRPr="00F75E3C">
        <w:rPr>
          <w:color w:val="000000"/>
          <w:spacing w:val="-6"/>
          <w:sz w:val="28"/>
          <w:szCs w:val="28"/>
          <w:lang w:val="uk-UA"/>
        </w:rPr>
        <w:t xml:space="preserve">словесних форм виділення окремих логічних частин промови можуть бути словосполучення: </w:t>
      </w:r>
      <w:r w:rsidR="00D21BD2" w:rsidRPr="00F75E3C">
        <w:rPr>
          <w:i/>
          <w:iCs/>
          <w:color w:val="000000"/>
          <w:spacing w:val="-7"/>
          <w:sz w:val="28"/>
          <w:szCs w:val="28"/>
          <w:lang w:val="uk-UA"/>
        </w:rPr>
        <w:t>почнемо</w:t>
      </w:r>
      <w:r w:rsidRPr="00F75E3C">
        <w:rPr>
          <w:i/>
          <w:iCs/>
          <w:color w:val="000000"/>
          <w:spacing w:val="-7"/>
          <w:sz w:val="28"/>
          <w:szCs w:val="28"/>
          <w:lang w:val="uk-UA"/>
        </w:rPr>
        <w:t xml:space="preserve"> </w:t>
      </w:r>
      <w:r w:rsidR="00D21BD2" w:rsidRPr="00F75E3C">
        <w:rPr>
          <w:i/>
          <w:iCs/>
          <w:color w:val="000000"/>
          <w:spacing w:val="-7"/>
          <w:sz w:val="28"/>
          <w:szCs w:val="28"/>
          <w:lang w:val="uk-UA"/>
        </w:rPr>
        <w:t>з</w:t>
      </w:r>
      <w:r w:rsidRPr="00F75E3C">
        <w:rPr>
          <w:i/>
          <w:iCs/>
          <w:color w:val="000000"/>
          <w:spacing w:val="-7"/>
          <w:sz w:val="28"/>
          <w:szCs w:val="28"/>
          <w:lang w:val="uk-UA"/>
        </w:rPr>
        <w:t>..., тепер</w:t>
      </w:r>
      <w:r w:rsidR="00D21BD2" w:rsidRPr="00F75E3C">
        <w:rPr>
          <w:i/>
          <w:iCs/>
          <w:color w:val="000000"/>
          <w:spacing w:val="-7"/>
          <w:sz w:val="28"/>
          <w:szCs w:val="28"/>
          <w:lang w:val="uk-UA"/>
        </w:rPr>
        <w:t xml:space="preserve"> поговоримо пр</w:t>
      </w:r>
      <w:r w:rsidRPr="00F75E3C">
        <w:rPr>
          <w:i/>
          <w:iCs/>
          <w:color w:val="000000"/>
          <w:spacing w:val="-7"/>
          <w:sz w:val="28"/>
          <w:szCs w:val="28"/>
          <w:lang w:val="uk-UA"/>
        </w:rPr>
        <w:t xml:space="preserve">о..., </w:t>
      </w:r>
      <w:r w:rsidR="00D21BD2" w:rsidRPr="00F75E3C">
        <w:rPr>
          <w:i/>
          <w:iCs/>
          <w:color w:val="000000"/>
          <w:spacing w:val="-7"/>
          <w:sz w:val="28"/>
          <w:szCs w:val="28"/>
          <w:lang w:val="uk-UA"/>
        </w:rPr>
        <w:t>і нарешті</w:t>
      </w:r>
      <w:r w:rsidRPr="00F75E3C">
        <w:rPr>
          <w:i/>
          <w:iCs/>
          <w:color w:val="000000"/>
          <w:spacing w:val="-7"/>
          <w:sz w:val="28"/>
          <w:szCs w:val="28"/>
          <w:lang w:val="uk-UA"/>
        </w:rPr>
        <w:t xml:space="preserve">, </w:t>
      </w:r>
      <w:r w:rsidR="00D21BD2" w:rsidRPr="00F75E3C">
        <w:rPr>
          <w:i/>
          <w:iCs/>
          <w:color w:val="000000"/>
          <w:spacing w:val="-7"/>
          <w:sz w:val="28"/>
          <w:szCs w:val="28"/>
          <w:lang w:val="uk-UA"/>
        </w:rPr>
        <w:t>пр</w:t>
      </w:r>
      <w:r w:rsidRPr="00F75E3C">
        <w:rPr>
          <w:i/>
          <w:iCs/>
          <w:color w:val="000000"/>
          <w:spacing w:val="-7"/>
          <w:sz w:val="28"/>
          <w:szCs w:val="28"/>
          <w:lang w:val="uk-UA"/>
        </w:rPr>
        <w:t>о..., тепер перейдем</w:t>
      </w:r>
      <w:r w:rsidR="00D21BD2" w:rsidRPr="00F75E3C">
        <w:rPr>
          <w:i/>
          <w:iCs/>
          <w:color w:val="000000"/>
          <w:spacing w:val="-7"/>
          <w:sz w:val="28"/>
          <w:szCs w:val="28"/>
          <w:lang w:val="uk-UA"/>
        </w:rPr>
        <w:t>о</w:t>
      </w:r>
      <w:r w:rsidRPr="00F75E3C">
        <w:rPr>
          <w:i/>
          <w:iCs/>
          <w:color w:val="000000"/>
          <w:spacing w:val="-7"/>
          <w:sz w:val="28"/>
          <w:szCs w:val="28"/>
          <w:lang w:val="uk-UA"/>
        </w:rPr>
        <w:t xml:space="preserve"> </w:t>
      </w:r>
      <w:r w:rsidR="00D21BD2" w:rsidRPr="00F75E3C">
        <w:rPr>
          <w:i/>
          <w:iCs/>
          <w:color w:val="000000"/>
          <w:spacing w:val="-7"/>
          <w:sz w:val="28"/>
          <w:szCs w:val="28"/>
          <w:lang w:val="uk-UA"/>
        </w:rPr>
        <w:t>до</w:t>
      </w:r>
      <w:r w:rsidRPr="00F75E3C">
        <w:rPr>
          <w:i/>
          <w:iCs/>
          <w:color w:val="000000"/>
          <w:spacing w:val="-7"/>
          <w:sz w:val="28"/>
          <w:szCs w:val="28"/>
          <w:lang w:val="uk-UA"/>
        </w:rPr>
        <w:t xml:space="preserve">..., </w:t>
      </w:r>
      <w:r w:rsidR="00D21BD2" w:rsidRPr="00F75E3C">
        <w:rPr>
          <w:i/>
          <w:iCs/>
          <w:color w:val="000000"/>
          <w:spacing w:val="-7"/>
          <w:sz w:val="28"/>
          <w:szCs w:val="28"/>
          <w:lang w:val="uk-UA"/>
        </w:rPr>
        <w:t>на завершення слід зазначити</w:t>
      </w:r>
      <w:r w:rsidRPr="00F75E3C">
        <w:rPr>
          <w:i/>
          <w:iCs/>
          <w:color w:val="000000"/>
          <w:spacing w:val="-7"/>
          <w:sz w:val="28"/>
          <w:szCs w:val="28"/>
          <w:lang w:val="uk-UA"/>
        </w:rPr>
        <w:t xml:space="preserve">, </w:t>
      </w:r>
      <w:r w:rsidR="00D21BD2" w:rsidRPr="00F75E3C">
        <w:rPr>
          <w:i/>
          <w:iCs/>
          <w:color w:val="000000"/>
          <w:spacing w:val="-7"/>
          <w:sz w:val="28"/>
          <w:szCs w:val="28"/>
          <w:lang w:val="uk-UA"/>
        </w:rPr>
        <w:t>щ</w:t>
      </w:r>
      <w:r w:rsidRPr="00F75E3C">
        <w:rPr>
          <w:i/>
          <w:iCs/>
          <w:color w:val="000000"/>
          <w:spacing w:val="-7"/>
          <w:sz w:val="28"/>
          <w:szCs w:val="28"/>
          <w:lang w:val="uk-UA"/>
        </w:rPr>
        <w:t xml:space="preserve">о... </w:t>
      </w:r>
      <w:r w:rsidR="00D21BD2" w:rsidRPr="00F75E3C">
        <w:rPr>
          <w:i/>
          <w:iCs/>
          <w:color w:val="000000"/>
          <w:spacing w:val="-7"/>
          <w:sz w:val="28"/>
          <w:szCs w:val="28"/>
          <w:lang w:val="uk-UA"/>
        </w:rPr>
        <w:t>та</w:t>
      </w:r>
      <w:r w:rsidRPr="00F75E3C">
        <w:rPr>
          <w:i/>
          <w:iCs/>
          <w:color w:val="000000"/>
          <w:spacing w:val="-7"/>
          <w:sz w:val="28"/>
          <w:szCs w:val="28"/>
          <w:lang w:val="uk-UA"/>
        </w:rPr>
        <w:t xml:space="preserve"> </w:t>
      </w:r>
      <w:r w:rsidR="00D21BD2" w:rsidRPr="00F75E3C">
        <w:rPr>
          <w:i/>
          <w:iCs/>
          <w:color w:val="000000"/>
          <w:spacing w:val="-7"/>
          <w:sz w:val="28"/>
          <w:szCs w:val="28"/>
          <w:lang w:val="uk-UA"/>
        </w:rPr>
        <w:t>інші</w:t>
      </w:r>
      <w:r w:rsidRPr="00F75E3C">
        <w:rPr>
          <w:i/>
          <w:iCs/>
          <w:color w:val="000000"/>
          <w:spacing w:val="-7"/>
          <w:sz w:val="28"/>
          <w:szCs w:val="28"/>
          <w:lang w:val="uk-UA"/>
        </w:rPr>
        <w:t xml:space="preserve">; </w:t>
      </w:r>
      <w:r w:rsidRPr="00F75E3C">
        <w:rPr>
          <w:color w:val="000000"/>
          <w:spacing w:val="-7"/>
          <w:sz w:val="28"/>
          <w:szCs w:val="28"/>
          <w:lang w:val="uk-UA"/>
        </w:rPr>
        <w:t>аналог</w:t>
      </w:r>
      <w:r w:rsidR="00D21BD2" w:rsidRPr="00F75E3C">
        <w:rPr>
          <w:color w:val="000000"/>
          <w:spacing w:val="-7"/>
          <w:sz w:val="28"/>
          <w:szCs w:val="28"/>
          <w:lang w:val="uk-UA"/>
        </w:rPr>
        <w:t>і</w:t>
      </w:r>
      <w:r w:rsidRPr="00F75E3C">
        <w:rPr>
          <w:color w:val="000000"/>
          <w:spacing w:val="-7"/>
          <w:sz w:val="28"/>
          <w:szCs w:val="28"/>
          <w:lang w:val="uk-UA"/>
        </w:rPr>
        <w:t>чно мо</w:t>
      </w:r>
      <w:r w:rsidR="00D21BD2" w:rsidRPr="00F75E3C">
        <w:rPr>
          <w:color w:val="000000"/>
          <w:spacing w:val="-7"/>
          <w:sz w:val="28"/>
          <w:szCs w:val="28"/>
          <w:lang w:val="uk-UA"/>
        </w:rPr>
        <w:t>жна</w:t>
      </w:r>
      <w:r w:rsidRPr="00F75E3C">
        <w:rPr>
          <w:color w:val="000000"/>
          <w:spacing w:val="-7"/>
          <w:sz w:val="28"/>
          <w:szCs w:val="28"/>
          <w:lang w:val="uk-UA"/>
        </w:rPr>
        <w:t xml:space="preserve"> </w:t>
      </w:r>
      <w:r w:rsidR="00D21BD2" w:rsidRPr="00F75E3C">
        <w:rPr>
          <w:color w:val="000000"/>
          <w:spacing w:val="-7"/>
          <w:sz w:val="28"/>
          <w:szCs w:val="28"/>
          <w:lang w:val="uk-UA"/>
        </w:rPr>
        <w:t>використовувати</w:t>
      </w:r>
      <w:r w:rsidRPr="00F75E3C">
        <w:rPr>
          <w:color w:val="000000"/>
          <w:spacing w:val="-7"/>
          <w:sz w:val="28"/>
          <w:szCs w:val="28"/>
          <w:lang w:val="uk-UA"/>
        </w:rPr>
        <w:t xml:space="preserve">: </w:t>
      </w:r>
      <w:r w:rsidR="00D21BD2" w:rsidRPr="00F75E3C">
        <w:rPr>
          <w:i/>
          <w:iCs/>
          <w:color w:val="000000"/>
          <w:spacing w:val="-5"/>
          <w:sz w:val="28"/>
          <w:szCs w:val="28"/>
          <w:lang w:val="uk-UA"/>
        </w:rPr>
        <w:t>п</w:t>
      </w:r>
      <w:r w:rsidRPr="00F75E3C">
        <w:rPr>
          <w:i/>
          <w:iCs/>
          <w:color w:val="000000"/>
          <w:spacing w:val="-5"/>
          <w:sz w:val="28"/>
          <w:szCs w:val="28"/>
          <w:lang w:val="uk-UA"/>
        </w:rPr>
        <w:t>о-пер</w:t>
      </w:r>
      <w:r w:rsidR="00D21BD2" w:rsidRPr="00F75E3C">
        <w:rPr>
          <w:i/>
          <w:iCs/>
          <w:color w:val="000000"/>
          <w:spacing w:val="-5"/>
          <w:sz w:val="28"/>
          <w:szCs w:val="28"/>
          <w:lang w:val="uk-UA"/>
        </w:rPr>
        <w:t>ше</w:t>
      </w:r>
      <w:r w:rsidRPr="00F75E3C">
        <w:rPr>
          <w:i/>
          <w:iCs/>
          <w:color w:val="000000"/>
          <w:spacing w:val="-5"/>
          <w:sz w:val="28"/>
          <w:szCs w:val="28"/>
          <w:lang w:val="uk-UA"/>
        </w:rPr>
        <w:t xml:space="preserve">..., </w:t>
      </w:r>
      <w:r w:rsidR="00D21BD2" w:rsidRPr="00F75E3C">
        <w:rPr>
          <w:i/>
          <w:iCs/>
          <w:color w:val="000000"/>
          <w:spacing w:val="-5"/>
          <w:sz w:val="28"/>
          <w:szCs w:val="28"/>
          <w:lang w:val="uk-UA"/>
        </w:rPr>
        <w:t>п</w:t>
      </w:r>
      <w:r w:rsidRPr="00F75E3C">
        <w:rPr>
          <w:i/>
          <w:iCs/>
          <w:color w:val="000000"/>
          <w:spacing w:val="-5"/>
          <w:sz w:val="28"/>
          <w:szCs w:val="28"/>
          <w:lang w:val="uk-UA"/>
        </w:rPr>
        <w:t>о-</w:t>
      </w:r>
      <w:r w:rsidR="00D21BD2" w:rsidRPr="00F75E3C">
        <w:rPr>
          <w:i/>
          <w:iCs/>
          <w:color w:val="000000"/>
          <w:spacing w:val="-5"/>
          <w:sz w:val="28"/>
          <w:szCs w:val="28"/>
          <w:lang w:val="uk-UA"/>
        </w:rPr>
        <w:t>друге</w:t>
      </w:r>
      <w:r w:rsidRPr="00F75E3C">
        <w:rPr>
          <w:i/>
          <w:iCs/>
          <w:color w:val="000000"/>
          <w:spacing w:val="-5"/>
          <w:sz w:val="28"/>
          <w:szCs w:val="28"/>
          <w:lang w:val="uk-UA"/>
        </w:rPr>
        <w:t xml:space="preserve">..., </w:t>
      </w:r>
      <w:r w:rsidR="00D21BD2" w:rsidRPr="00F75E3C">
        <w:rPr>
          <w:i/>
          <w:iCs/>
          <w:color w:val="000000"/>
          <w:spacing w:val="-5"/>
          <w:sz w:val="28"/>
          <w:szCs w:val="28"/>
          <w:lang w:val="uk-UA"/>
        </w:rPr>
        <w:t>по</w:t>
      </w:r>
      <w:r w:rsidRPr="00F75E3C">
        <w:rPr>
          <w:i/>
          <w:iCs/>
          <w:color w:val="000000"/>
          <w:spacing w:val="-5"/>
          <w:sz w:val="28"/>
          <w:szCs w:val="28"/>
          <w:lang w:val="uk-UA"/>
        </w:rPr>
        <w:t>-трет</w:t>
      </w:r>
      <w:r w:rsidR="00D21BD2" w:rsidRPr="00F75E3C">
        <w:rPr>
          <w:i/>
          <w:iCs/>
          <w:color w:val="000000"/>
          <w:spacing w:val="-5"/>
          <w:sz w:val="28"/>
          <w:szCs w:val="28"/>
          <w:lang w:val="uk-UA"/>
        </w:rPr>
        <w:t>є</w:t>
      </w:r>
      <w:r w:rsidRPr="00F75E3C">
        <w:rPr>
          <w:i/>
          <w:iCs/>
          <w:color w:val="000000"/>
          <w:spacing w:val="-5"/>
          <w:sz w:val="28"/>
          <w:szCs w:val="28"/>
          <w:lang w:val="uk-UA"/>
        </w:rPr>
        <w:t>...)</w:t>
      </w:r>
      <w:r w:rsidR="00D21BD2" w:rsidRPr="00F75E3C">
        <w:rPr>
          <w:i/>
          <w:iCs/>
          <w:color w:val="000000"/>
          <w:spacing w:val="-5"/>
          <w:sz w:val="28"/>
          <w:szCs w:val="28"/>
          <w:lang w:val="uk-UA"/>
        </w:rPr>
        <w:t>.</w:t>
      </w:r>
      <w:r w:rsidRPr="00F75E3C">
        <w:rPr>
          <w:i/>
          <w:iCs/>
          <w:color w:val="000000"/>
          <w:spacing w:val="-5"/>
          <w:sz w:val="28"/>
          <w:szCs w:val="28"/>
          <w:lang w:val="uk-UA"/>
        </w:rPr>
        <w:t xml:space="preserve"> </w:t>
      </w:r>
      <w:r w:rsidR="00D21BD2" w:rsidRPr="00F75E3C">
        <w:rPr>
          <w:color w:val="000000"/>
          <w:spacing w:val="-5"/>
          <w:sz w:val="28"/>
          <w:szCs w:val="28"/>
          <w:lang w:val="uk-UA"/>
        </w:rPr>
        <w:t>Окрім того їх можна позначати паузами або зниженням тону</w:t>
      </w:r>
      <w:r w:rsidRPr="00F75E3C">
        <w:rPr>
          <w:color w:val="000000"/>
          <w:spacing w:val="-5"/>
          <w:sz w:val="28"/>
          <w:szCs w:val="28"/>
          <w:lang w:val="uk-UA"/>
        </w:rPr>
        <w:t>.</w:t>
      </w:r>
    </w:p>
    <w:p w:rsidR="00765673" w:rsidRPr="00F75E3C" w:rsidRDefault="00D21BD2" w:rsidP="00B10830">
      <w:pPr>
        <w:shd w:val="clear" w:color="auto" w:fill="FFFFFF"/>
        <w:spacing w:line="360" w:lineRule="auto"/>
        <w:ind w:firstLine="540"/>
        <w:jc w:val="both"/>
        <w:rPr>
          <w:color w:val="000000"/>
          <w:spacing w:val="-6"/>
          <w:sz w:val="28"/>
          <w:szCs w:val="28"/>
          <w:lang w:val="uk-UA"/>
        </w:rPr>
      </w:pPr>
      <w:r w:rsidRPr="00F75E3C">
        <w:rPr>
          <w:color w:val="000000"/>
          <w:spacing w:val="-4"/>
          <w:sz w:val="28"/>
          <w:szCs w:val="28"/>
          <w:lang w:val="uk-UA"/>
        </w:rPr>
        <w:t>Дослідження</w:t>
      </w:r>
      <w:r w:rsidR="00D163BE" w:rsidRPr="00F75E3C">
        <w:rPr>
          <w:color w:val="000000"/>
          <w:spacing w:val="-4"/>
          <w:sz w:val="28"/>
          <w:szCs w:val="28"/>
          <w:lang w:val="uk-UA"/>
        </w:rPr>
        <w:t xml:space="preserve"> </w:t>
      </w:r>
      <w:r w:rsidR="00765673" w:rsidRPr="00F75E3C">
        <w:rPr>
          <w:color w:val="000000"/>
          <w:spacing w:val="-4"/>
          <w:sz w:val="28"/>
          <w:szCs w:val="28"/>
          <w:lang w:val="uk-UA"/>
        </w:rPr>
        <w:t xml:space="preserve">показали, </w:t>
      </w:r>
      <w:r w:rsidRPr="00F75E3C">
        <w:rPr>
          <w:color w:val="000000"/>
          <w:spacing w:val="-4"/>
          <w:sz w:val="28"/>
          <w:szCs w:val="28"/>
          <w:lang w:val="uk-UA"/>
        </w:rPr>
        <w:t>щ</w:t>
      </w:r>
      <w:r w:rsidR="00765673" w:rsidRPr="00F75E3C">
        <w:rPr>
          <w:color w:val="000000"/>
          <w:spacing w:val="-4"/>
          <w:sz w:val="28"/>
          <w:szCs w:val="28"/>
          <w:lang w:val="uk-UA"/>
        </w:rPr>
        <w:t>о слу</w:t>
      </w:r>
      <w:r w:rsidRPr="00F75E3C">
        <w:rPr>
          <w:color w:val="000000"/>
          <w:spacing w:val="-4"/>
          <w:sz w:val="28"/>
          <w:szCs w:val="28"/>
          <w:lang w:val="uk-UA"/>
        </w:rPr>
        <w:t>х</w:t>
      </w:r>
      <w:r w:rsidR="00765673" w:rsidRPr="00F75E3C">
        <w:rPr>
          <w:color w:val="000000"/>
          <w:spacing w:val="-4"/>
          <w:sz w:val="28"/>
          <w:szCs w:val="28"/>
          <w:lang w:val="uk-UA"/>
        </w:rPr>
        <w:t>а</w:t>
      </w:r>
      <w:r w:rsidRPr="00F75E3C">
        <w:rPr>
          <w:color w:val="000000"/>
          <w:spacing w:val="-4"/>
          <w:sz w:val="28"/>
          <w:szCs w:val="28"/>
          <w:lang w:val="uk-UA"/>
        </w:rPr>
        <w:t>чі</w:t>
      </w:r>
      <w:r w:rsidR="00765673" w:rsidRPr="00F75E3C">
        <w:rPr>
          <w:color w:val="000000"/>
          <w:spacing w:val="-4"/>
          <w:sz w:val="28"/>
          <w:szCs w:val="28"/>
          <w:lang w:val="uk-UA"/>
        </w:rPr>
        <w:t xml:space="preserve"> </w:t>
      </w:r>
      <w:r w:rsidRPr="00F75E3C">
        <w:rPr>
          <w:color w:val="000000"/>
          <w:spacing w:val="-4"/>
          <w:sz w:val="28"/>
          <w:szCs w:val="28"/>
          <w:lang w:val="uk-UA"/>
        </w:rPr>
        <w:t>добре</w:t>
      </w:r>
      <w:r w:rsidR="00765673" w:rsidRPr="00F75E3C">
        <w:rPr>
          <w:color w:val="000000"/>
          <w:spacing w:val="-4"/>
          <w:sz w:val="28"/>
          <w:szCs w:val="28"/>
          <w:lang w:val="uk-UA"/>
        </w:rPr>
        <w:t xml:space="preserve"> </w:t>
      </w:r>
      <w:r w:rsidRPr="00F75E3C">
        <w:rPr>
          <w:color w:val="000000"/>
          <w:spacing w:val="-4"/>
          <w:sz w:val="28"/>
          <w:szCs w:val="28"/>
          <w:lang w:val="uk-UA"/>
        </w:rPr>
        <w:t>сприй</w:t>
      </w:r>
      <w:r w:rsidR="00765673" w:rsidRPr="00F75E3C">
        <w:rPr>
          <w:color w:val="000000"/>
          <w:spacing w:val="-4"/>
          <w:sz w:val="28"/>
          <w:szCs w:val="28"/>
          <w:lang w:val="uk-UA"/>
        </w:rPr>
        <w:t>мают</w:t>
      </w:r>
      <w:r w:rsidRPr="00F75E3C">
        <w:rPr>
          <w:color w:val="000000"/>
          <w:spacing w:val="-4"/>
          <w:sz w:val="28"/>
          <w:szCs w:val="28"/>
          <w:lang w:val="uk-UA"/>
        </w:rPr>
        <w:t>ь</w:t>
      </w:r>
      <w:r w:rsidR="00765673" w:rsidRPr="00F75E3C">
        <w:rPr>
          <w:color w:val="000000"/>
          <w:spacing w:val="-4"/>
          <w:sz w:val="28"/>
          <w:szCs w:val="28"/>
          <w:lang w:val="uk-UA"/>
        </w:rPr>
        <w:t xml:space="preserve"> оратора, ко</w:t>
      </w:r>
      <w:r w:rsidRPr="00F75E3C">
        <w:rPr>
          <w:color w:val="000000"/>
          <w:spacing w:val="-4"/>
          <w:sz w:val="28"/>
          <w:szCs w:val="28"/>
          <w:lang w:val="uk-UA"/>
        </w:rPr>
        <w:t>ли</w:t>
      </w:r>
      <w:r w:rsidR="00765673" w:rsidRPr="00F75E3C">
        <w:rPr>
          <w:color w:val="000000"/>
          <w:spacing w:val="-4"/>
          <w:sz w:val="28"/>
          <w:szCs w:val="28"/>
          <w:lang w:val="uk-UA"/>
        </w:rPr>
        <w:t xml:space="preserve"> </w:t>
      </w:r>
      <w:r w:rsidRPr="00F75E3C">
        <w:rPr>
          <w:color w:val="000000"/>
          <w:spacing w:val="-4"/>
          <w:sz w:val="28"/>
          <w:szCs w:val="28"/>
          <w:lang w:val="uk-UA"/>
        </w:rPr>
        <w:t>ві</w:t>
      </w:r>
      <w:r w:rsidR="00765673" w:rsidRPr="00F75E3C">
        <w:rPr>
          <w:color w:val="000000"/>
          <w:spacing w:val="-4"/>
          <w:sz w:val="28"/>
          <w:szCs w:val="28"/>
          <w:lang w:val="uk-UA"/>
        </w:rPr>
        <w:t>н говорит</w:t>
      </w:r>
      <w:r w:rsidRPr="00F75E3C">
        <w:rPr>
          <w:color w:val="000000"/>
          <w:spacing w:val="-4"/>
          <w:sz w:val="28"/>
          <w:szCs w:val="28"/>
          <w:lang w:val="uk-UA"/>
        </w:rPr>
        <w:t>ь</w:t>
      </w:r>
      <w:r w:rsidR="00765673" w:rsidRPr="00F75E3C">
        <w:rPr>
          <w:color w:val="000000"/>
          <w:spacing w:val="-4"/>
          <w:sz w:val="28"/>
          <w:szCs w:val="28"/>
          <w:lang w:val="uk-UA"/>
        </w:rPr>
        <w:t>: «</w:t>
      </w:r>
      <w:r w:rsidRPr="00F75E3C">
        <w:rPr>
          <w:color w:val="000000"/>
          <w:spacing w:val="-4"/>
          <w:sz w:val="28"/>
          <w:szCs w:val="28"/>
          <w:lang w:val="uk-UA"/>
        </w:rPr>
        <w:t>п</w:t>
      </w:r>
      <w:r w:rsidR="00765673" w:rsidRPr="00F75E3C">
        <w:rPr>
          <w:color w:val="000000"/>
          <w:spacing w:val="-4"/>
          <w:sz w:val="28"/>
          <w:szCs w:val="28"/>
          <w:lang w:val="uk-UA"/>
        </w:rPr>
        <w:t>о-пер</w:t>
      </w:r>
      <w:r w:rsidRPr="00F75E3C">
        <w:rPr>
          <w:color w:val="000000"/>
          <w:spacing w:val="-4"/>
          <w:sz w:val="28"/>
          <w:szCs w:val="28"/>
          <w:lang w:val="uk-UA"/>
        </w:rPr>
        <w:t>ше</w:t>
      </w:r>
      <w:r w:rsidR="00765673" w:rsidRPr="00F75E3C">
        <w:rPr>
          <w:color w:val="000000"/>
          <w:spacing w:val="-4"/>
          <w:sz w:val="28"/>
          <w:szCs w:val="28"/>
          <w:lang w:val="uk-UA"/>
        </w:rPr>
        <w:t xml:space="preserve">..., </w:t>
      </w:r>
      <w:r w:rsidRPr="00F75E3C">
        <w:rPr>
          <w:color w:val="000000"/>
          <w:spacing w:val="-4"/>
          <w:sz w:val="28"/>
          <w:szCs w:val="28"/>
          <w:lang w:val="uk-UA"/>
        </w:rPr>
        <w:t>п</w:t>
      </w:r>
      <w:r w:rsidR="00765673" w:rsidRPr="00F75E3C">
        <w:rPr>
          <w:color w:val="000000"/>
          <w:spacing w:val="-4"/>
          <w:sz w:val="28"/>
          <w:szCs w:val="28"/>
          <w:lang w:val="uk-UA"/>
        </w:rPr>
        <w:t>о-</w:t>
      </w:r>
      <w:r w:rsidRPr="00F75E3C">
        <w:rPr>
          <w:color w:val="000000"/>
          <w:spacing w:val="-4"/>
          <w:sz w:val="28"/>
          <w:szCs w:val="28"/>
          <w:lang w:val="uk-UA"/>
        </w:rPr>
        <w:t>друге</w:t>
      </w:r>
      <w:r w:rsidR="00765673" w:rsidRPr="00F75E3C">
        <w:rPr>
          <w:color w:val="000000"/>
          <w:spacing w:val="-4"/>
          <w:sz w:val="28"/>
          <w:szCs w:val="28"/>
          <w:lang w:val="uk-UA"/>
        </w:rPr>
        <w:t xml:space="preserve">...» </w:t>
      </w:r>
      <w:r w:rsidRPr="00F75E3C">
        <w:rPr>
          <w:color w:val="000000"/>
          <w:spacing w:val="-4"/>
          <w:sz w:val="28"/>
          <w:szCs w:val="28"/>
          <w:lang w:val="uk-UA"/>
        </w:rPr>
        <w:t>і</w:t>
      </w:r>
      <w:r w:rsidR="00765673" w:rsidRPr="00F75E3C">
        <w:rPr>
          <w:color w:val="000000"/>
          <w:spacing w:val="-4"/>
          <w:sz w:val="28"/>
          <w:szCs w:val="28"/>
          <w:lang w:val="uk-UA"/>
        </w:rPr>
        <w:t xml:space="preserve"> т.д. </w:t>
      </w:r>
      <w:r w:rsidRPr="00F75E3C">
        <w:rPr>
          <w:color w:val="000000"/>
          <w:spacing w:val="-4"/>
          <w:sz w:val="28"/>
          <w:szCs w:val="28"/>
          <w:lang w:val="uk-UA"/>
        </w:rPr>
        <w:t>Але, тут слід зазначити, щ</w:t>
      </w:r>
      <w:r w:rsidR="00765673" w:rsidRPr="00F75E3C">
        <w:rPr>
          <w:color w:val="000000"/>
          <w:spacing w:val="-4"/>
          <w:sz w:val="28"/>
          <w:szCs w:val="28"/>
          <w:lang w:val="uk-UA"/>
        </w:rPr>
        <w:t>о б</w:t>
      </w:r>
      <w:r w:rsidRPr="00F75E3C">
        <w:rPr>
          <w:color w:val="000000"/>
          <w:spacing w:val="-4"/>
          <w:sz w:val="28"/>
          <w:szCs w:val="28"/>
          <w:lang w:val="uk-UA"/>
        </w:rPr>
        <w:t>і</w:t>
      </w:r>
      <w:r w:rsidR="00765673" w:rsidRPr="00F75E3C">
        <w:rPr>
          <w:color w:val="000000"/>
          <w:spacing w:val="-4"/>
          <w:sz w:val="28"/>
          <w:szCs w:val="28"/>
          <w:lang w:val="uk-UA"/>
        </w:rPr>
        <w:t>льше тр</w:t>
      </w:r>
      <w:r w:rsidRPr="00F75E3C">
        <w:rPr>
          <w:color w:val="000000"/>
          <w:spacing w:val="-4"/>
          <w:sz w:val="28"/>
          <w:szCs w:val="28"/>
          <w:lang w:val="uk-UA"/>
        </w:rPr>
        <w:t>ьо</w:t>
      </w:r>
      <w:r w:rsidR="00765673" w:rsidRPr="00F75E3C">
        <w:rPr>
          <w:color w:val="000000"/>
          <w:spacing w:val="-4"/>
          <w:sz w:val="28"/>
          <w:szCs w:val="28"/>
          <w:lang w:val="uk-UA"/>
        </w:rPr>
        <w:t>х пункт</w:t>
      </w:r>
      <w:r w:rsidRPr="00F75E3C">
        <w:rPr>
          <w:color w:val="000000"/>
          <w:spacing w:val="-4"/>
          <w:sz w:val="28"/>
          <w:szCs w:val="28"/>
          <w:lang w:val="uk-UA"/>
        </w:rPr>
        <w:t>і</w:t>
      </w:r>
      <w:r w:rsidR="00765673" w:rsidRPr="00F75E3C">
        <w:rPr>
          <w:color w:val="000000"/>
          <w:spacing w:val="-4"/>
          <w:sz w:val="28"/>
          <w:szCs w:val="28"/>
          <w:lang w:val="uk-UA"/>
        </w:rPr>
        <w:t>в, до</w:t>
      </w:r>
      <w:r w:rsidRPr="00F75E3C">
        <w:rPr>
          <w:color w:val="000000"/>
          <w:spacing w:val="-4"/>
          <w:sz w:val="28"/>
          <w:szCs w:val="28"/>
          <w:lang w:val="uk-UA"/>
        </w:rPr>
        <w:t>воді</w:t>
      </w:r>
      <w:r w:rsidR="00765673" w:rsidRPr="00F75E3C">
        <w:rPr>
          <w:color w:val="000000"/>
          <w:spacing w:val="-4"/>
          <w:sz w:val="28"/>
          <w:szCs w:val="28"/>
          <w:lang w:val="uk-UA"/>
        </w:rPr>
        <w:t xml:space="preserve">в </w:t>
      </w:r>
      <w:r w:rsidRPr="00F75E3C">
        <w:rPr>
          <w:color w:val="000000"/>
          <w:spacing w:val="-4"/>
          <w:sz w:val="28"/>
          <w:szCs w:val="28"/>
          <w:lang w:val="uk-UA"/>
        </w:rPr>
        <w:t>ч</w:t>
      </w:r>
      <w:r w:rsidR="00765673" w:rsidRPr="00F75E3C">
        <w:rPr>
          <w:color w:val="000000"/>
          <w:spacing w:val="-4"/>
          <w:sz w:val="28"/>
          <w:szCs w:val="28"/>
          <w:lang w:val="uk-UA"/>
        </w:rPr>
        <w:t>и при</w:t>
      </w:r>
      <w:r w:rsidRPr="00F75E3C">
        <w:rPr>
          <w:color w:val="000000"/>
          <w:spacing w:val="-4"/>
          <w:sz w:val="28"/>
          <w:szCs w:val="28"/>
          <w:lang w:val="uk-UA"/>
        </w:rPr>
        <w:t>кладі</w:t>
      </w:r>
      <w:r w:rsidR="00765673" w:rsidRPr="00F75E3C">
        <w:rPr>
          <w:color w:val="000000"/>
          <w:spacing w:val="-4"/>
          <w:sz w:val="28"/>
          <w:szCs w:val="28"/>
          <w:lang w:val="uk-UA"/>
        </w:rPr>
        <w:t>в для слу</w:t>
      </w:r>
      <w:r w:rsidRPr="00F75E3C">
        <w:rPr>
          <w:color w:val="000000"/>
          <w:spacing w:val="-4"/>
          <w:sz w:val="28"/>
          <w:szCs w:val="28"/>
          <w:lang w:val="uk-UA"/>
        </w:rPr>
        <w:t>хачів</w:t>
      </w:r>
      <w:r w:rsidR="00765673" w:rsidRPr="00F75E3C">
        <w:rPr>
          <w:color w:val="000000"/>
          <w:spacing w:val="-4"/>
          <w:sz w:val="28"/>
          <w:szCs w:val="28"/>
          <w:lang w:val="uk-UA"/>
        </w:rPr>
        <w:t xml:space="preserve"> </w:t>
      </w:r>
      <w:r w:rsidRPr="00F75E3C">
        <w:rPr>
          <w:color w:val="000000"/>
          <w:spacing w:val="-4"/>
          <w:sz w:val="28"/>
          <w:szCs w:val="28"/>
          <w:lang w:val="uk-UA"/>
        </w:rPr>
        <w:t>звичайно</w:t>
      </w:r>
      <w:r w:rsidR="00765673" w:rsidRPr="00F75E3C">
        <w:rPr>
          <w:color w:val="000000"/>
          <w:spacing w:val="-6"/>
          <w:sz w:val="28"/>
          <w:szCs w:val="28"/>
          <w:lang w:val="uk-UA"/>
        </w:rPr>
        <w:t xml:space="preserve"> «</w:t>
      </w:r>
      <w:r w:rsidRPr="00F75E3C">
        <w:rPr>
          <w:color w:val="000000"/>
          <w:spacing w:val="-6"/>
          <w:sz w:val="28"/>
          <w:szCs w:val="28"/>
          <w:lang w:val="uk-UA"/>
        </w:rPr>
        <w:t>багато</w:t>
      </w:r>
      <w:r w:rsidR="00765673" w:rsidRPr="00F75E3C">
        <w:rPr>
          <w:color w:val="000000"/>
          <w:spacing w:val="-6"/>
          <w:sz w:val="28"/>
          <w:szCs w:val="28"/>
          <w:lang w:val="uk-UA"/>
        </w:rPr>
        <w:t xml:space="preserve">». </w:t>
      </w:r>
      <w:r w:rsidRPr="00F75E3C">
        <w:rPr>
          <w:color w:val="000000"/>
          <w:spacing w:val="-6"/>
          <w:sz w:val="28"/>
          <w:szCs w:val="28"/>
          <w:lang w:val="uk-UA"/>
        </w:rPr>
        <w:t>Кращ</w:t>
      </w:r>
      <w:r w:rsidR="00765673" w:rsidRPr="00F75E3C">
        <w:rPr>
          <w:color w:val="000000"/>
          <w:spacing w:val="-6"/>
          <w:sz w:val="28"/>
          <w:szCs w:val="28"/>
          <w:lang w:val="uk-UA"/>
        </w:rPr>
        <w:t xml:space="preserve">е </w:t>
      </w:r>
      <w:r w:rsidRPr="00F75E3C">
        <w:rPr>
          <w:color w:val="000000"/>
          <w:spacing w:val="-6"/>
          <w:sz w:val="28"/>
          <w:szCs w:val="28"/>
          <w:lang w:val="uk-UA"/>
        </w:rPr>
        <w:t xml:space="preserve">за </w:t>
      </w:r>
      <w:r w:rsidR="00765673" w:rsidRPr="00F75E3C">
        <w:rPr>
          <w:color w:val="000000"/>
          <w:spacing w:val="-6"/>
          <w:sz w:val="28"/>
          <w:szCs w:val="28"/>
          <w:lang w:val="uk-UA"/>
        </w:rPr>
        <w:t>все м</w:t>
      </w:r>
      <w:r w:rsidRPr="00F75E3C">
        <w:rPr>
          <w:color w:val="000000"/>
          <w:spacing w:val="-6"/>
          <w:sz w:val="28"/>
          <w:szCs w:val="28"/>
          <w:lang w:val="uk-UA"/>
        </w:rPr>
        <w:t>ати</w:t>
      </w:r>
      <w:r w:rsidR="00765673" w:rsidRPr="00F75E3C">
        <w:rPr>
          <w:color w:val="000000"/>
          <w:spacing w:val="-6"/>
          <w:sz w:val="28"/>
          <w:szCs w:val="28"/>
          <w:lang w:val="uk-UA"/>
        </w:rPr>
        <w:t xml:space="preserve"> три части</w:t>
      </w:r>
      <w:r w:rsidRPr="00F75E3C">
        <w:rPr>
          <w:color w:val="000000"/>
          <w:spacing w:val="-6"/>
          <w:sz w:val="28"/>
          <w:szCs w:val="28"/>
          <w:lang w:val="uk-UA"/>
        </w:rPr>
        <w:t>ни</w:t>
      </w:r>
      <w:r w:rsidR="00765673" w:rsidRPr="00F75E3C">
        <w:rPr>
          <w:color w:val="000000"/>
          <w:spacing w:val="-6"/>
          <w:sz w:val="28"/>
          <w:szCs w:val="28"/>
          <w:lang w:val="uk-UA"/>
        </w:rPr>
        <w:t>, р</w:t>
      </w:r>
      <w:r w:rsidRPr="00F75E3C">
        <w:rPr>
          <w:color w:val="000000"/>
          <w:spacing w:val="-6"/>
          <w:sz w:val="28"/>
          <w:szCs w:val="28"/>
          <w:lang w:val="uk-UA"/>
        </w:rPr>
        <w:t>озглядати</w:t>
      </w:r>
      <w:r w:rsidR="00765673" w:rsidRPr="00F75E3C">
        <w:rPr>
          <w:color w:val="000000"/>
          <w:spacing w:val="-6"/>
          <w:sz w:val="28"/>
          <w:szCs w:val="28"/>
          <w:lang w:val="uk-UA"/>
        </w:rPr>
        <w:t xml:space="preserve"> три </w:t>
      </w:r>
      <w:r w:rsidRPr="00F75E3C">
        <w:rPr>
          <w:color w:val="000000"/>
          <w:spacing w:val="-6"/>
          <w:sz w:val="28"/>
          <w:szCs w:val="28"/>
          <w:lang w:val="uk-UA"/>
        </w:rPr>
        <w:t>питання</w:t>
      </w:r>
      <w:r w:rsidR="00765673" w:rsidRPr="00F75E3C">
        <w:rPr>
          <w:color w:val="000000"/>
          <w:spacing w:val="-6"/>
          <w:sz w:val="28"/>
          <w:szCs w:val="28"/>
          <w:lang w:val="uk-UA"/>
        </w:rPr>
        <w:t xml:space="preserve"> </w:t>
      </w:r>
      <w:r w:rsidRPr="00F75E3C">
        <w:rPr>
          <w:color w:val="000000"/>
          <w:spacing w:val="-6"/>
          <w:sz w:val="28"/>
          <w:szCs w:val="28"/>
          <w:lang w:val="uk-UA"/>
        </w:rPr>
        <w:t>наводити</w:t>
      </w:r>
      <w:r w:rsidR="00765673" w:rsidRPr="00F75E3C">
        <w:rPr>
          <w:color w:val="000000"/>
          <w:spacing w:val="-6"/>
          <w:sz w:val="28"/>
          <w:szCs w:val="28"/>
          <w:lang w:val="uk-UA"/>
        </w:rPr>
        <w:t xml:space="preserve"> три аргумент</w:t>
      </w:r>
      <w:r w:rsidRPr="00F75E3C">
        <w:rPr>
          <w:color w:val="000000"/>
          <w:spacing w:val="-6"/>
          <w:sz w:val="28"/>
          <w:szCs w:val="28"/>
          <w:lang w:val="uk-UA"/>
        </w:rPr>
        <w:t>и</w:t>
      </w:r>
      <w:r w:rsidR="00765673" w:rsidRPr="00F75E3C">
        <w:rPr>
          <w:color w:val="000000"/>
          <w:spacing w:val="-6"/>
          <w:sz w:val="28"/>
          <w:szCs w:val="28"/>
          <w:lang w:val="uk-UA"/>
        </w:rPr>
        <w:t xml:space="preserve"> </w:t>
      </w:r>
      <w:r w:rsidRPr="00F75E3C">
        <w:rPr>
          <w:color w:val="000000"/>
          <w:spacing w:val="-6"/>
          <w:sz w:val="28"/>
          <w:szCs w:val="28"/>
          <w:lang w:val="uk-UA"/>
        </w:rPr>
        <w:t>тощо</w:t>
      </w:r>
      <w:r w:rsidR="00765673" w:rsidRPr="00F75E3C">
        <w:rPr>
          <w:color w:val="000000"/>
          <w:spacing w:val="-6"/>
          <w:sz w:val="28"/>
          <w:szCs w:val="28"/>
          <w:lang w:val="uk-UA"/>
        </w:rPr>
        <w:t>.</w:t>
      </w:r>
    </w:p>
    <w:p w:rsidR="00765673" w:rsidRPr="00F75E3C" w:rsidRDefault="00765673" w:rsidP="00B10830">
      <w:pPr>
        <w:shd w:val="clear" w:color="auto" w:fill="FFFFFF"/>
        <w:spacing w:line="360" w:lineRule="auto"/>
        <w:ind w:firstLine="540"/>
        <w:jc w:val="both"/>
        <w:rPr>
          <w:sz w:val="28"/>
          <w:szCs w:val="28"/>
          <w:lang w:val="uk-UA"/>
        </w:rPr>
      </w:pPr>
    </w:p>
    <w:p w:rsidR="00765673" w:rsidRPr="00F75E3C" w:rsidRDefault="00FF6253" w:rsidP="00B10830">
      <w:pPr>
        <w:shd w:val="clear" w:color="auto" w:fill="FFFFFF"/>
        <w:spacing w:line="360" w:lineRule="auto"/>
        <w:jc w:val="center"/>
        <w:rPr>
          <w:sz w:val="28"/>
          <w:szCs w:val="28"/>
          <w:lang w:val="uk-UA"/>
        </w:rPr>
      </w:pPr>
      <w:r w:rsidRPr="00F75E3C">
        <w:rPr>
          <w:b/>
          <w:bCs/>
          <w:color w:val="000000"/>
          <w:sz w:val="28"/>
          <w:szCs w:val="28"/>
          <w:lang w:val="uk-UA"/>
        </w:rPr>
        <w:t xml:space="preserve">10.4. </w:t>
      </w:r>
      <w:r w:rsidR="00765673" w:rsidRPr="00F75E3C">
        <w:rPr>
          <w:b/>
          <w:bCs/>
          <w:color w:val="000000"/>
          <w:sz w:val="28"/>
          <w:szCs w:val="28"/>
          <w:lang w:val="uk-UA"/>
        </w:rPr>
        <w:t>М</w:t>
      </w:r>
      <w:r w:rsidRPr="00F75E3C">
        <w:rPr>
          <w:b/>
          <w:bCs/>
          <w:color w:val="000000"/>
          <w:sz w:val="28"/>
          <w:szCs w:val="28"/>
          <w:lang w:val="uk-UA"/>
        </w:rPr>
        <w:t>і</w:t>
      </w:r>
      <w:r w:rsidR="00765673" w:rsidRPr="00F75E3C">
        <w:rPr>
          <w:b/>
          <w:bCs/>
          <w:color w:val="000000"/>
          <w:sz w:val="28"/>
          <w:szCs w:val="28"/>
          <w:lang w:val="uk-UA"/>
        </w:rPr>
        <w:t>с</w:t>
      </w:r>
      <w:r w:rsidRPr="00F75E3C">
        <w:rPr>
          <w:b/>
          <w:bCs/>
          <w:color w:val="000000"/>
          <w:sz w:val="28"/>
          <w:szCs w:val="28"/>
          <w:lang w:val="uk-UA"/>
        </w:rPr>
        <w:t>це</w:t>
      </w:r>
      <w:r w:rsidR="00765673" w:rsidRPr="00F75E3C">
        <w:rPr>
          <w:b/>
          <w:bCs/>
          <w:color w:val="000000"/>
          <w:sz w:val="28"/>
          <w:szCs w:val="28"/>
          <w:lang w:val="uk-UA"/>
        </w:rPr>
        <w:t xml:space="preserve"> важ</w:t>
      </w:r>
      <w:r w:rsidRPr="00F75E3C">
        <w:rPr>
          <w:b/>
          <w:bCs/>
          <w:color w:val="000000"/>
          <w:sz w:val="28"/>
          <w:szCs w:val="28"/>
          <w:lang w:val="uk-UA"/>
        </w:rPr>
        <w:t>ливої</w:t>
      </w:r>
      <w:r w:rsidR="00765673" w:rsidRPr="00F75E3C">
        <w:rPr>
          <w:b/>
          <w:bCs/>
          <w:color w:val="000000"/>
          <w:sz w:val="28"/>
          <w:szCs w:val="28"/>
          <w:lang w:val="uk-UA"/>
        </w:rPr>
        <w:t xml:space="preserve"> </w:t>
      </w:r>
      <w:r w:rsidRPr="00F75E3C">
        <w:rPr>
          <w:b/>
          <w:bCs/>
          <w:color w:val="000000"/>
          <w:sz w:val="28"/>
          <w:szCs w:val="28"/>
          <w:lang w:val="uk-UA"/>
        </w:rPr>
        <w:t>і</w:t>
      </w:r>
      <w:r w:rsidR="00765673" w:rsidRPr="00F75E3C">
        <w:rPr>
          <w:b/>
          <w:bCs/>
          <w:color w:val="000000"/>
          <w:sz w:val="28"/>
          <w:szCs w:val="28"/>
          <w:lang w:val="uk-UA"/>
        </w:rPr>
        <w:t>нформац</w:t>
      </w:r>
      <w:r w:rsidRPr="00F75E3C">
        <w:rPr>
          <w:b/>
          <w:bCs/>
          <w:color w:val="000000"/>
          <w:sz w:val="28"/>
          <w:szCs w:val="28"/>
          <w:lang w:val="uk-UA"/>
        </w:rPr>
        <w:t>ії</w:t>
      </w:r>
    </w:p>
    <w:p w:rsidR="00765673" w:rsidRPr="00F75E3C" w:rsidRDefault="00D21BD2" w:rsidP="00B10830">
      <w:pPr>
        <w:shd w:val="clear" w:color="auto" w:fill="FFFFFF"/>
        <w:spacing w:line="360" w:lineRule="auto"/>
        <w:ind w:firstLine="539"/>
        <w:jc w:val="both"/>
        <w:rPr>
          <w:spacing w:val="-4"/>
          <w:sz w:val="28"/>
          <w:szCs w:val="28"/>
          <w:lang w:val="uk-UA"/>
        </w:rPr>
      </w:pPr>
      <w:r w:rsidRPr="00F75E3C">
        <w:rPr>
          <w:spacing w:val="-6"/>
          <w:sz w:val="28"/>
          <w:szCs w:val="28"/>
          <w:lang w:val="uk-UA"/>
        </w:rPr>
        <w:t>Велик</w:t>
      </w:r>
      <w:r w:rsidR="00216EED" w:rsidRPr="00F75E3C">
        <w:rPr>
          <w:spacing w:val="-6"/>
          <w:sz w:val="28"/>
          <w:szCs w:val="28"/>
          <w:lang w:val="uk-UA"/>
        </w:rPr>
        <w:t>ого</w:t>
      </w:r>
      <w:r w:rsidR="00765673" w:rsidRPr="00F75E3C">
        <w:rPr>
          <w:spacing w:val="-6"/>
          <w:sz w:val="28"/>
          <w:szCs w:val="28"/>
          <w:lang w:val="uk-UA"/>
        </w:rPr>
        <w:t xml:space="preserve"> значен</w:t>
      </w:r>
      <w:r w:rsidRPr="00F75E3C">
        <w:rPr>
          <w:spacing w:val="-6"/>
          <w:sz w:val="28"/>
          <w:szCs w:val="28"/>
          <w:lang w:val="uk-UA"/>
        </w:rPr>
        <w:t>ня</w:t>
      </w:r>
      <w:r w:rsidR="00765673" w:rsidRPr="00F75E3C">
        <w:rPr>
          <w:spacing w:val="-6"/>
          <w:sz w:val="28"/>
          <w:szCs w:val="28"/>
          <w:lang w:val="uk-UA"/>
        </w:rPr>
        <w:t xml:space="preserve"> </w:t>
      </w:r>
      <w:r w:rsidRPr="00F75E3C">
        <w:rPr>
          <w:spacing w:val="-6"/>
          <w:sz w:val="28"/>
          <w:szCs w:val="28"/>
          <w:lang w:val="uk-UA"/>
        </w:rPr>
        <w:t>має</w:t>
      </w:r>
      <w:r w:rsidR="00765673" w:rsidRPr="00F75E3C">
        <w:rPr>
          <w:spacing w:val="-6"/>
          <w:sz w:val="28"/>
          <w:szCs w:val="28"/>
          <w:lang w:val="uk-UA"/>
        </w:rPr>
        <w:t xml:space="preserve"> подача на</w:t>
      </w:r>
      <w:r w:rsidRPr="00F75E3C">
        <w:rPr>
          <w:spacing w:val="-6"/>
          <w:sz w:val="28"/>
          <w:szCs w:val="28"/>
          <w:lang w:val="uk-UA"/>
        </w:rPr>
        <w:t>й</w:t>
      </w:r>
      <w:r w:rsidR="00765673" w:rsidRPr="00F75E3C">
        <w:rPr>
          <w:spacing w:val="-6"/>
          <w:sz w:val="28"/>
          <w:szCs w:val="28"/>
          <w:lang w:val="uk-UA"/>
        </w:rPr>
        <w:t>б</w:t>
      </w:r>
      <w:r w:rsidRPr="00F75E3C">
        <w:rPr>
          <w:spacing w:val="-6"/>
          <w:sz w:val="28"/>
          <w:szCs w:val="28"/>
          <w:lang w:val="uk-UA"/>
        </w:rPr>
        <w:t>і</w:t>
      </w:r>
      <w:r w:rsidR="00765673" w:rsidRPr="00F75E3C">
        <w:rPr>
          <w:spacing w:val="-6"/>
          <w:sz w:val="28"/>
          <w:szCs w:val="28"/>
          <w:lang w:val="uk-UA"/>
        </w:rPr>
        <w:t>л</w:t>
      </w:r>
      <w:r w:rsidRPr="00F75E3C">
        <w:rPr>
          <w:spacing w:val="-6"/>
          <w:sz w:val="28"/>
          <w:szCs w:val="28"/>
          <w:lang w:val="uk-UA"/>
        </w:rPr>
        <w:t>ьш</w:t>
      </w:r>
      <w:r w:rsidR="00765673" w:rsidRPr="00F75E3C">
        <w:rPr>
          <w:spacing w:val="-6"/>
          <w:sz w:val="28"/>
          <w:szCs w:val="28"/>
          <w:lang w:val="uk-UA"/>
        </w:rPr>
        <w:t xml:space="preserve"> важ</w:t>
      </w:r>
      <w:r w:rsidRPr="00F75E3C">
        <w:rPr>
          <w:spacing w:val="-6"/>
          <w:sz w:val="28"/>
          <w:szCs w:val="28"/>
          <w:lang w:val="uk-UA"/>
        </w:rPr>
        <w:t>ливої</w:t>
      </w:r>
      <w:r w:rsidR="00765673" w:rsidRPr="00F75E3C">
        <w:rPr>
          <w:spacing w:val="-6"/>
          <w:sz w:val="28"/>
          <w:szCs w:val="28"/>
          <w:lang w:val="uk-UA"/>
        </w:rPr>
        <w:t>, су</w:t>
      </w:r>
      <w:r w:rsidR="00216EED" w:rsidRPr="00F75E3C">
        <w:rPr>
          <w:spacing w:val="-6"/>
          <w:sz w:val="28"/>
          <w:szCs w:val="28"/>
          <w:lang w:val="uk-UA"/>
        </w:rPr>
        <w:t>ттєвої</w:t>
      </w:r>
      <w:r w:rsidR="00765673" w:rsidRPr="00F75E3C">
        <w:rPr>
          <w:spacing w:val="-6"/>
          <w:sz w:val="28"/>
          <w:szCs w:val="28"/>
          <w:lang w:val="uk-UA"/>
        </w:rPr>
        <w:t xml:space="preserve"> </w:t>
      </w:r>
      <w:r w:rsidR="00216EED" w:rsidRPr="00F75E3C">
        <w:rPr>
          <w:spacing w:val="-6"/>
          <w:sz w:val="28"/>
          <w:szCs w:val="28"/>
          <w:lang w:val="uk-UA"/>
        </w:rPr>
        <w:t>і</w:t>
      </w:r>
      <w:r w:rsidR="00765673" w:rsidRPr="00F75E3C">
        <w:rPr>
          <w:spacing w:val="-6"/>
          <w:sz w:val="28"/>
          <w:szCs w:val="28"/>
          <w:lang w:val="uk-UA"/>
        </w:rPr>
        <w:t>н</w:t>
      </w:r>
      <w:r w:rsidR="00765673" w:rsidRPr="00F75E3C">
        <w:rPr>
          <w:spacing w:val="-5"/>
          <w:sz w:val="28"/>
          <w:szCs w:val="28"/>
          <w:lang w:val="uk-UA"/>
        </w:rPr>
        <w:t>формац</w:t>
      </w:r>
      <w:r w:rsidR="00216EED" w:rsidRPr="00F75E3C">
        <w:rPr>
          <w:spacing w:val="-5"/>
          <w:sz w:val="28"/>
          <w:szCs w:val="28"/>
          <w:lang w:val="uk-UA"/>
        </w:rPr>
        <w:t>ії</w:t>
      </w:r>
      <w:r w:rsidR="00765673" w:rsidRPr="00F75E3C">
        <w:rPr>
          <w:spacing w:val="-5"/>
          <w:sz w:val="28"/>
          <w:szCs w:val="28"/>
          <w:lang w:val="uk-UA"/>
        </w:rPr>
        <w:t xml:space="preserve">. В </w:t>
      </w:r>
      <w:r w:rsidR="00216EED" w:rsidRPr="00F75E3C">
        <w:rPr>
          <w:spacing w:val="-5"/>
          <w:sz w:val="28"/>
          <w:szCs w:val="28"/>
          <w:lang w:val="uk-UA"/>
        </w:rPr>
        <w:t>я</w:t>
      </w:r>
      <w:r w:rsidR="00765673" w:rsidRPr="00F75E3C">
        <w:rPr>
          <w:spacing w:val="-5"/>
          <w:sz w:val="28"/>
          <w:szCs w:val="28"/>
          <w:lang w:val="uk-UA"/>
        </w:rPr>
        <w:t>ком</w:t>
      </w:r>
      <w:r w:rsidR="00216EED" w:rsidRPr="00F75E3C">
        <w:rPr>
          <w:spacing w:val="-5"/>
          <w:sz w:val="28"/>
          <w:szCs w:val="28"/>
          <w:lang w:val="uk-UA"/>
        </w:rPr>
        <w:t>у</w:t>
      </w:r>
      <w:r w:rsidR="00765673" w:rsidRPr="00F75E3C">
        <w:rPr>
          <w:spacing w:val="-5"/>
          <w:sz w:val="28"/>
          <w:szCs w:val="28"/>
          <w:lang w:val="uk-UA"/>
        </w:rPr>
        <w:t xml:space="preserve"> м</w:t>
      </w:r>
      <w:r w:rsidR="00216EED" w:rsidRPr="00F75E3C">
        <w:rPr>
          <w:spacing w:val="-5"/>
          <w:sz w:val="28"/>
          <w:szCs w:val="28"/>
          <w:lang w:val="uk-UA"/>
        </w:rPr>
        <w:t>і</w:t>
      </w:r>
      <w:r w:rsidR="00765673" w:rsidRPr="00F75E3C">
        <w:rPr>
          <w:spacing w:val="-5"/>
          <w:sz w:val="28"/>
          <w:szCs w:val="28"/>
          <w:lang w:val="uk-UA"/>
        </w:rPr>
        <w:t>ст</w:t>
      </w:r>
      <w:r w:rsidR="00216EED" w:rsidRPr="00F75E3C">
        <w:rPr>
          <w:spacing w:val="-5"/>
          <w:sz w:val="28"/>
          <w:szCs w:val="28"/>
          <w:lang w:val="uk-UA"/>
        </w:rPr>
        <w:t>і</w:t>
      </w:r>
      <w:r w:rsidR="00765673" w:rsidRPr="00F75E3C">
        <w:rPr>
          <w:spacing w:val="-5"/>
          <w:sz w:val="28"/>
          <w:szCs w:val="28"/>
          <w:lang w:val="uk-UA"/>
        </w:rPr>
        <w:t xml:space="preserve"> в</w:t>
      </w:r>
      <w:r w:rsidR="00216EED" w:rsidRPr="00F75E3C">
        <w:rPr>
          <w:spacing w:val="-5"/>
          <w:sz w:val="28"/>
          <w:szCs w:val="28"/>
          <w:lang w:val="uk-UA"/>
        </w:rPr>
        <w:t>и</w:t>
      </w:r>
      <w:r w:rsidR="00765673" w:rsidRPr="00F75E3C">
        <w:rPr>
          <w:spacing w:val="-5"/>
          <w:sz w:val="28"/>
          <w:szCs w:val="28"/>
          <w:lang w:val="uk-UA"/>
        </w:rPr>
        <w:t>ступ</w:t>
      </w:r>
      <w:r w:rsidR="00216EED" w:rsidRPr="00F75E3C">
        <w:rPr>
          <w:spacing w:val="-5"/>
          <w:sz w:val="28"/>
          <w:szCs w:val="28"/>
          <w:lang w:val="uk-UA"/>
        </w:rPr>
        <w:t>у</w:t>
      </w:r>
      <w:r w:rsidR="00765673" w:rsidRPr="00F75E3C">
        <w:rPr>
          <w:spacing w:val="-5"/>
          <w:sz w:val="28"/>
          <w:szCs w:val="28"/>
          <w:lang w:val="uk-UA"/>
        </w:rPr>
        <w:t xml:space="preserve"> </w:t>
      </w:r>
      <w:r w:rsidR="00216EED" w:rsidRPr="00F75E3C">
        <w:rPr>
          <w:spacing w:val="-5"/>
          <w:sz w:val="28"/>
          <w:szCs w:val="28"/>
          <w:lang w:val="uk-UA"/>
        </w:rPr>
        <w:t>її</w:t>
      </w:r>
      <w:r w:rsidR="00765673" w:rsidRPr="00F75E3C">
        <w:rPr>
          <w:spacing w:val="-5"/>
          <w:sz w:val="28"/>
          <w:szCs w:val="28"/>
          <w:lang w:val="uk-UA"/>
        </w:rPr>
        <w:t xml:space="preserve"> </w:t>
      </w:r>
      <w:r w:rsidR="00216EED" w:rsidRPr="00F75E3C">
        <w:rPr>
          <w:spacing w:val="-5"/>
          <w:sz w:val="28"/>
          <w:szCs w:val="28"/>
          <w:lang w:val="uk-UA"/>
        </w:rPr>
        <w:t>по</w:t>
      </w:r>
      <w:r w:rsidR="00765673" w:rsidRPr="00F75E3C">
        <w:rPr>
          <w:spacing w:val="-5"/>
          <w:sz w:val="28"/>
          <w:szCs w:val="28"/>
          <w:lang w:val="uk-UA"/>
        </w:rPr>
        <w:t>дават</w:t>
      </w:r>
      <w:r w:rsidR="00216EED" w:rsidRPr="00F75E3C">
        <w:rPr>
          <w:spacing w:val="-5"/>
          <w:sz w:val="28"/>
          <w:szCs w:val="28"/>
          <w:lang w:val="uk-UA"/>
        </w:rPr>
        <w:t>и</w:t>
      </w:r>
      <w:r w:rsidR="00765673" w:rsidRPr="00F75E3C">
        <w:rPr>
          <w:spacing w:val="-5"/>
          <w:sz w:val="28"/>
          <w:szCs w:val="28"/>
          <w:lang w:val="uk-UA"/>
        </w:rPr>
        <w:t xml:space="preserve">? </w:t>
      </w:r>
      <w:r w:rsidR="00216EED" w:rsidRPr="00F75E3C">
        <w:rPr>
          <w:spacing w:val="-5"/>
          <w:sz w:val="28"/>
          <w:szCs w:val="28"/>
          <w:lang w:val="uk-UA"/>
        </w:rPr>
        <w:t>Наприкінці</w:t>
      </w:r>
      <w:r w:rsidR="00765673" w:rsidRPr="00F75E3C">
        <w:rPr>
          <w:spacing w:val="-5"/>
          <w:sz w:val="28"/>
          <w:szCs w:val="28"/>
          <w:lang w:val="uk-UA"/>
        </w:rPr>
        <w:t xml:space="preserve"> XIX </w:t>
      </w:r>
      <w:r w:rsidR="00216EED" w:rsidRPr="00F75E3C">
        <w:rPr>
          <w:spacing w:val="-5"/>
          <w:sz w:val="28"/>
          <w:szCs w:val="28"/>
          <w:lang w:val="uk-UA"/>
        </w:rPr>
        <w:t>століття</w:t>
      </w:r>
      <w:r w:rsidR="00765673" w:rsidRPr="00F75E3C">
        <w:rPr>
          <w:spacing w:val="-5"/>
          <w:sz w:val="28"/>
          <w:szCs w:val="28"/>
          <w:lang w:val="uk-UA"/>
        </w:rPr>
        <w:t xml:space="preserve"> психолог Герман </w:t>
      </w:r>
      <w:r w:rsidR="00216EED" w:rsidRPr="00F75E3C">
        <w:rPr>
          <w:spacing w:val="-5"/>
          <w:sz w:val="28"/>
          <w:szCs w:val="28"/>
          <w:lang w:val="uk-UA"/>
        </w:rPr>
        <w:t>Е</w:t>
      </w:r>
      <w:r w:rsidR="00765673" w:rsidRPr="00F75E3C">
        <w:rPr>
          <w:spacing w:val="-5"/>
          <w:sz w:val="28"/>
          <w:szCs w:val="28"/>
          <w:lang w:val="uk-UA"/>
        </w:rPr>
        <w:t>бб</w:t>
      </w:r>
      <w:r w:rsidR="00216EED" w:rsidRPr="00F75E3C">
        <w:rPr>
          <w:spacing w:val="-5"/>
          <w:sz w:val="28"/>
          <w:szCs w:val="28"/>
          <w:lang w:val="uk-UA"/>
        </w:rPr>
        <w:t>і</w:t>
      </w:r>
      <w:r w:rsidR="00765673" w:rsidRPr="00F75E3C">
        <w:rPr>
          <w:spacing w:val="-5"/>
          <w:sz w:val="28"/>
          <w:szCs w:val="28"/>
          <w:lang w:val="uk-UA"/>
        </w:rPr>
        <w:t xml:space="preserve">нгауз </w:t>
      </w:r>
      <w:r w:rsidR="00216EED" w:rsidRPr="00F75E3C">
        <w:rPr>
          <w:spacing w:val="-5"/>
          <w:sz w:val="28"/>
          <w:szCs w:val="28"/>
          <w:lang w:val="uk-UA"/>
        </w:rPr>
        <w:t>в</w:t>
      </w:r>
      <w:r w:rsidR="00765673" w:rsidRPr="00F75E3C">
        <w:rPr>
          <w:spacing w:val="-5"/>
          <w:sz w:val="28"/>
          <w:szCs w:val="28"/>
          <w:lang w:val="uk-UA"/>
        </w:rPr>
        <w:t>станови</w:t>
      </w:r>
      <w:r w:rsidR="00216EED" w:rsidRPr="00F75E3C">
        <w:rPr>
          <w:spacing w:val="-5"/>
          <w:sz w:val="28"/>
          <w:szCs w:val="28"/>
          <w:lang w:val="uk-UA"/>
        </w:rPr>
        <w:t>в</w:t>
      </w:r>
      <w:r w:rsidR="00765673" w:rsidRPr="00F75E3C">
        <w:rPr>
          <w:spacing w:val="-5"/>
          <w:sz w:val="28"/>
          <w:szCs w:val="28"/>
          <w:lang w:val="uk-UA"/>
        </w:rPr>
        <w:t xml:space="preserve"> закон </w:t>
      </w:r>
      <w:r w:rsidR="00837E77" w:rsidRPr="00F75E3C">
        <w:rPr>
          <w:spacing w:val="-5"/>
          <w:sz w:val="28"/>
          <w:szCs w:val="28"/>
          <w:lang w:val="uk-UA"/>
        </w:rPr>
        <w:t>краю</w:t>
      </w:r>
      <w:r w:rsidR="00765673" w:rsidRPr="00F75E3C">
        <w:rPr>
          <w:spacing w:val="-5"/>
          <w:sz w:val="28"/>
          <w:szCs w:val="28"/>
          <w:lang w:val="uk-UA"/>
        </w:rPr>
        <w:t xml:space="preserve">: </w:t>
      </w:r>
      <w:r w:rsidR="00216EED" w:rsidRPr="00F75E3C">
        <w:rPr>
          <w:spacing w:val="-5"/>
          <w:sz w:val="28"/>
          <w:szCs w:val="28"/>
          <w:lang w:val="uk-UA"/>
        </w:rPr>
        <w:t>найкращ</w:t>
      </w:r>
      <w:r w:rsidR="00765673" w:rsidRPr="00F75E3C">
        <w:rPr>
          <w:spacing w:val="-5"/>
          <w:sz w:val="28"/>
          <w:szCs w:val="28"/>
          <w:lang w:val="uk-UA"/>
        </w:rPr>
        <w:t xml:space="preserve">е </w:t>
      </w:r>
      <w:r w:rsidR="00D163BE" w:rsidRPr="00F75E3C">
        <w:rPr>
          <w:spacing w:val="-5"/>
          <w:sz w:val="28"/>
          <w:szCs w:val="28"/>
          <w:lang w:val="uk-UA"/>
        </w:rPr>
        <w:t>запам’ятовується</w:t>
      </w:r>
      <w:r w:rsidR="00765673" w:rsidRPr="00F75E3C">
        <w:rPr>
          <w:spacing w:val="-5"/>
          <w:sz w:val="28"/>
          <w:szCs w:val="28"/>
          <w:lang w:val="uk-UA"/>
        </w:rPr>
        <w:t xml:space="preserve"> </w:t>
      </w:r>
      <w:r w:rsidR="00216EED" w:rsidRPr="00F75E3C">
        <w:rPr>
          <w:spacing w:val="-5"/>
          <w:sz w:val="28"/>
          <w:szCs w:val="28"/>
          <w:lang w:val="uk-UA"/>
        </w:rPr>
        <w:t>і</w:t>
      </w:r>
      <w:r w:rsidR="00765673" w:rsidRPr="00F75E3C">
        <w:rPr>
          <w:spacing w:val="-5"/>
          <w:sz w:val="28"/>
          <w:szCs w:val="28"/>
          <w:lang w:val="uk-UA"/>
        </w:rPr>
        <w:t>нформа</w:t>
      </w:r>
      <w:r w:rsidR="00765673" w:rsidRPr="00F75E3C">
        <w:rPr>
          <w:spacing w:val="-6"/>
          <w:sz w:val="28"/>
          <w:szCs w:val="28"/>
          <w:lang w:val="uk-UA"/>
        </w:rPr>
        <w:t>ц</w:t>
      </w:r>
      <w:r w:rsidR="00216EED" w:rsidRPr="00F75E3C">
        <w:rPr>
          <w:spacing w:val="-6"/>
          <w:sz w:val="28"/>
          <w:szCs w:val="28"/>
          <w:lang w:val="uk-UA"/>
        </w:rPr>
        <w:t>і</w:t>
      </w:r>
      <w:r w:rsidR="00765673" w:rsidRPr="00F75E3C">
        <w:rPr>
          <w:spacing w:val="-6"/>
          <w:sz w:val="28"/>
          <w:szCs w:val="28"/>
          <w:lang w:val="uk-UA"/>
        </w:rPr>
        <w:t xml:space="preserve">я </w:t>
      </w:r>
      <w:r w:rsidR="00216EED" w:rsidRPr="00F75E3C">
        <w:rPr>
          <w:spacing w:val="-6"/>
          <w:sz w:val="28"/>
          <w:szCs w:val="28"/>
          <w:lang w:val="uk-UA"/>
        </w:rPr>
        <w:t>на</w:t>
      </w:r>
      <w:r w:rsidR="00765673" w:rsidRPr="00F75E3C">
        <w:rPr>
          <w:spacing w:val="-6"/>
          <w:sz w:val="28"/>
          <w:szCs w:val="28"/>
          <w:lang w:val="uk-UA"/>
        </w:rPr>
        <w:t xml:space="preserve"> </w:t>
      </w:r>
      <w:r w:rsidR="00216EED" w:rsidRPr="00F75E3C">
        <w:rPr>
          <w:spacing w:val="-6"/>
          <w:sz w:val="28"/>
          <w:szCs w:val="28"/>
          <w:lang w:val="uk-UA"/>
        </w:rPr>
        <w:t>початку</w:t>
      </w:r>
      <w:r w:rsidR="00765673" w:rsidRPr="00F75E3C">
        <w:rPr>
          <w:spacing w:val="-6"/>
          <w:sz w:val="28"/>
          <w:szCs w:val="28"/>
          <w:lang w:val="uk-UA"/>
        </w:rPr>
        <w:t xml:space="preserve"> </w:t>
      </w:r>
      <w:r w:rsidR="00216EED" w:rsidRPr="00F75E3C">
        <w:rPr>
          <w:spacing w:val="-6"/>
          <w:sz w:val="28"/>
          <w:szCs w:val="28"/>
          <w:lang w:val="uk-UA"/>
        </w:rPr>
        <w:t xml:space="preserve">та на </w:t>
      </w:r>
      <w:r w:rsidR="00765673" w:rsidRPr="00F75E3C">
        <w:rPr>
          <w:spacing w:val="-6"/>
          <w:sz w:val="28"/>
          <w:szCs w:val="28"/>
          <w:lang w:val="uk-UA"/>
        </w:rPr>
        <w:t>к</w:t>
      </w:r>
      <w:r w:rsidR="00216EED" w:rsidRPr="00F75E3C">
        <w:rPr>
          <w:spacing w:val="-6"/>
          <w:sz w:val="28"/>
          <w:szCs w:val="28"/>
          <w:lang w:val="uk-UA"/>
        </w:rPr>
        <w:t>і</w:t>
      </w:r>
      <w:r w:rsidR="00765673" w:rsidRPr="00F75E3C">
        <w:rPr>
          <w:spacing w:val="-6"/>
          <w:sz w:val="28"/>
          <w:szCs w:val="28"/>
          <w:lang w:val="uk-UA"/>
        </w:rPr>
        <w:t>нц</w:t>
      </w:r>
      <w:r w:rsidR="00216EED" w:rsidRPr="00F75E3C">
        <w:rPr>
          <w:spacing w:val="-6"/>
          <w:sz w:val="28"/>
          <w:szCs w:val="28"/>
          <w:lang w:val="uk-UA"/>
        </w:rPr>
        <w:t>і</w:t>
      </w:r>
      <w:r w:rsidR="00765673" w:rsidRPr="00F75E3C">
        <w:rPr>
          <w:spacing w:val="-6"/>
          <w:sz w:val="28"/>
          <w:szCs w:val="28"/>
          <w:lang w:val="uk-UA"/>
        </w:rPr>
        <w:t xml:space="preserve">. </w:t>
      </w:r>
      <w:r w:rsidR="00216EED" w:rsidRPr="00F75E3C">
        <w:rPr>
          <w:spacing w:val="-6"/>
          <w:sz w:val="28"/>
          <w:szCs w:val="28"/>
          <w:lang w:val="uk-UA"/>
        </w:rPr>
        <w:t>Враховуючи цей закон,</w:t>
      </w:r>
      <w:r w:rsidR="00765673" w:rsidRPr="00F75E3C">
        <w:rPr>
          <w:spacing w:val="-6"/>
          <w:sz w:val="28"/>
          <w:szCs w:val="28"/>
          <w:lang w:val="uk-UA"/>
        </w:rPr>
        <w:t xml:space="preserve"> </w:t>
      </w:r>
      <w:r w:rsidR="00216EED" w:rsidRPr="00F75E3C">
        <w:rPr>
          <w:spacing w:val="-6"/>
          <w:sz w:val="28"/>
          <w:szCs w:val="28"/>
          <w:lang w:val="uk-UA"/>
        </w:rPr>
        <w:t xml:space="preserve">для побудови публічної промови </w:t>
      </w:r>
      <w:r w:rsidR="00765673" w:rsidRPr="00F75E3C">
        <w:rPr>
          <w:spacing w:val="-6"/>
          <w:sz w:val="28"/>
          <w:szCs w:val="28"/>
          <w:lang w:val="uk-UA"/>
        </w:rPr>
        <w:t>можн</w:t>
      </w:r>
      <w:r w:rsidR="00216EED" w:rsidRPr="00F75E3C">
        <w:rPr>
          <w:spacing w:val="-6"/>
          <w:sz w:val="28"/>
          <w:szCs w:val="28"/>
          <w:lang w:val="uk-UA"/>
        </w:rPr>
        <w:t>а</w:t>
      </w:r>
      <w:r w:rsidR="00765673" w:rsidRPr="00F75E3C">
        <w:rPr>
          <w:spacing w:val="-6"/>
          <w:sz w:val="28"/>
          <w:szCs w:val="28"/>
          <w:lang w:val="uk-UA"/>
        </w:rPr>
        <w:t xml:space="preserve"> </w:t>
      </w:r>
      <w:r w:rsidR="00216EED" w:rsidRPr="00F75E3C">
        <w:rPr>
          <w:spacing w:val="-6"/>
          <w:sz w:val="28"/>
          <w:szCs w:val="28"/>
          <w:lang w:val="uk-UA"/>
        </w:rPr>
        <w:t>застосовувати</w:t>
      </w:r>
      <w:r w:rsidR="00765673" w:rsidRPr="00F75E3C">
        <w:rPr>
          <w:spacing w:val="-6"/>
          <w:sz w:val="28"/>
          <w:szCs w:val="28"/>
          <w:lang w:val="uk-UA"/>
        </w:rPr>
        <w:t xml:space="preserve"> рам</w:t>
      </w:r>
      <w:r w:rsidR="00216EED" w:rsidRPr="00F75E3C">
        <w:rPr>
          <w:spacing w:val="-6"/>
          <w:sz w:val="28"/>
          <w:szCs w:val="28"/>
          <w:lang w:val="uk-UA"/>
        </w:rPr>
        <w:t>кову</w:t>
      </w:r>
      <w:r w:rsidR="00765673" w:rsidRPr="00F75E3C">
        <w:rPr>
          <w:spacing w:val="-6"/>
          <w:sz w:val="28"/>
          <w:szCs w:val="28"/>
          <w:lang w:val="uk-UA"/>
        </w:rPr>
        <w:t xml:space="preserve"> конструк</w:t>
      </w:r>
      <w:r w:rsidR="00765673" w:rsidRPr="00F75E3C">
        <w:rPr>
          <w:spacing w:val="-3"/>
          <w:sz w:val="28"/>
          <w:szCs w:val="28"/>
          <w:lang w:val="uk-UA"/>
        </w:rPr>
        <w:t>ц</w:t>
      </w:r>
      <w:r w:rsidR="00216EED" w:rsidRPr="00F75E3C">
        <w:rPr>
          <w:spacing w:val="-3"/>
          <w:sz w:val="28"/>
          <w:szCs w:val="28"/>
          <w:lang w:val="uk-UA"/>
        </w:rPr>
        <w:t>і</w:t>
      </w:r>
      <w:r w:rsidR="00765673" w:rsidRPr="00F75E3C">
        <w:rPr>
          <w:spacing w:val="-3"/>
          <w:sz w:val="28"/>
          <w:szCs w:val="28"/>
          <w:lang w:val="uk-UA"/>
        </w:rPr>
        <w:t xml:space="preserve">ю: </w:t>
      </w:r>
      <w:r w:rsidR="00216EED" w:rsidRPr="00F75E3C">
        <w:rPr>
          <w:spacing w:val="-3"/>
          <w:sz w:val="28"/>
          <w:szCs w:val="28"/>
          <w:lang w:val="uk-UA"/>
        </w:rPr>
        <w:t>метою</w:t>
      </w:r>
      <w:r w:rsidR="00765673" w:rsidRPr="00F75E3C">
        <w:rPr>
          <w:spacing w:val="-3"/>
          <w:sz w:val="28"/>
          <w:szCs w:val="28"/>
          <w:lang w:val="uk-UA"/>
        </w:rPr>
        <w:t xml:space="preserve"> наш</w:t>
      </w:r>
      <w:r w:rsidR="00216EED" w:rsidRPr="00F75E3C">
        <w:rPr>
          <w:spacing w:val="-3"/>
          <w:sz w:val="28"/>
          <w:szCs w:val="28"/>
          <w:lang w:val="uk-UA"/>
        </w:rPr>
        <w:t>о</w:t>
      </w:r>
      <w:r w:rsidR="00765673" w:rsidRPr="00F75E3C">
        <w:rPr>
          <w:spacing w:val="-3"/>
          <w:sz w:val="28"/>
          <w:szCs w:val="28"/>
          <w:lang w:val="uk-UA"/>
        </w:rPr>
        <w:t>го в</w:t>
      </w:r>
      <w:r w:rsidR="00216EED" w:rsidRPr="00F75E3C">
        <w:rPr>
          <w:spacing w:val="-3"/>
          <w:sz w:val="28"/>
          <w:szCs w:val="28"/>
          <w:lang w:val="uk-UA"/>
        </w:rPr>
        <w:t>и</w:t>
      </w:r>
      <w:r w:rsidR="00765673" w:rsidRPr="00F75E3C">
        <w:rPr>
          <w:spacing w:val="-3"/>
          <w:sz w:val="28"/>
          <w:szCs w:val="28"/>
          <w:lang w:val="uk-UA"/>
        </w:rPr>
        <w:t>ступ</w:t>
      </w:r>
      <w:r w:rsidR="00216EED" w:rsidRPr="00F75E3C">
        <w:rPr>
          <w:spacing w:val="-3"/>
          <w:sz w:val="28"/>
          <w:szCs w:val="28"/>
          <w:lang w:val="uk-UA"/>
        </w:rPr>
        <w:t>у є показ того</w:t>
      </w:r>
      <w:r w:rsidR="00765673" w:rsidRPr="00F75E3C">
        <w:rPr>
          <w:spacing w:val="-3"/>
          <w:sz w:val="28"/>
          <w:szCs w:val="28"/>
          <w:lang w:val="uk-UA"/>
        </w:rPr>
        <w:t xml:space="preserve">, </w:t>
      </w:r>
      <w:r w:rsidR="00216EED" w:rsidRPr="00F75E3C">
        <w:rPr>
          <w:spacing w:val="-3"/>
          <w:sz w:val="28"/>
          <w:szCs w:val="28"/>
          <w:lang w:val="uk-UA"/>
        </w:rPr>
        <w:t>щ</w:t>
      </w:r>
      <w:r w:rsidR="00765673" w:rsidRPr="00F75E3C">
        <w:rPr>
          <w:spacing w:val="-3"/>
          <w:sz w:val="28"/>
          <w:szCs w:val="28"/>
          <w:lang w:val="uk-UA"/>
        </w:rPr>
        <w:t xml:space="preserve">о ..., </w:t>
      </w:r>
      <w:r w:rsidR="00216EED" w:rsidRPr="00F75E3C">
        <w:rPr>
          <w:spacing w:val="-4"/>
          <w:sz w:val="28"/>
          <w:szCs w:val="28"/>
          <w:lang w:val="uk-UA"/>
        </w:rPr>
        <w:t>таким чином</w:t>
      </w:r>
      <w:r w:rsidR="00765673" w:rsidRPr="00F75E3C">
        <w:rPr>
          <w:spacing w:val="-4"/>
          <w:sz w:val="28"/>
          <w:szCs w:val="28"/>
          <w:lang w:val="uk-UA"/>
        </w:rPr>
        <w:t>, м</w:t>
      </w:r>
      <w:r w:rsidR="00216EED" w:rsidRPr="00F75E3C">
        <w:rPr>
          <w:spacing w:val="-4"/>
          <w:sz w:val="28"/>
          <w:szCs w:val="28"/>
          <w:lang w:val="uk-UA"/>
        </w:rPr>
        <w:t>и</w:t>
      </w:r>
      <w:r w:rsidR="00765673" w:rsidRPr="00F75E3C">
        <w:rPr>
          <w:spacing w:val="-4"/>
          <w:sz w:val="28"/>
          <w:szCs w:val="28"/>
          <w:lang w:val="uk-UA"/>
        </w:rPr>
        <w:t xml:space="preserve"> </w:t>
      </w:r>
      <w:r w:rsidR="00D163BE" w:rsidRPr="00F75E3C">
        <w:rPr>
          <w:spacing w:val="-4"/>
          <w:sz w:val="28"/>
          <w:szCs w:val="28"/>
          <w:lang w:val="uk-UA"/>
        </w:rPr>
        <w:t>з’ясували</w:t>
      </w:r>
      <w:r w:rsidR="00765673" w:rsidRPr="00F75E3C">
        <w:rPr>
          <w:spacing w:val="-4"/>
          <w:sz w:val="28"/>
          <w:szCs w:val="28"/>
          <w:lang w:val="uk-UA"/>
        </w:rPr>
        <w:t xml:space="preserve">, </w:t>
      </w:r>
      <w:r w:rsidR="00216EED" w:rsidRPr="00F75E3C">
        <w:rPr>
          <w:spacing w:val="-4"/>
          <w:sz w:val="28"/>
          <w:szCs w:val="28"/>
          <w:lang w:val="uk-UA"/>
        </w:rPr>
        <w:t>щ</w:t>
      </w:r>
      <w:r w:rsidR="00765673" w:rsidRPr="00F75E3C">
        <w:rPr>
          <w:spacing w:val="-4"/>
          <w:sz w:val="28"/>
          <w:szCs w:val="28"/>
          <w:lang w:val="uk-UA"/>
        </w:rPr>
        <w:t>о...</w:t>
      </w:r>
      <w:r w:rsidR="00216EED" w:rsidRPr="00F75E3C">
        <w:rPr>
          <w:spacing w:val="-4"/>
          <w:sz w:val="28"/>
          <w:szCs w:val="28"/>
          <w:lang w:val="uk-UA"/>
        </w:rPr>
        <w:t xml:space="preserve"> .</w:t>
      </w:r>
    </w:p>
    <w:p w:rsidR="00765673" w:rsidRPr="00F75E3C" w:rsidRDefault="00765673" w:rsidP="00B10830">
      <w:pPr>
        <w:shd w:val="clear" w:color="auto" w:fill="FFFFFF"/>
        <w:spacing w:line="360" w:lineRule="auto"/>
        <w:ind w:firstLine="539"/>
        <w:jc w:val="both"/>
        <w:rPr>
          <w:sz w:val="28"/>
          <w:szCs w:val="28"/>
          <w:lang w:val="uk-UA"/>
        </w:rPr>
      </w:pPr>
    </w:p>
    <w:p w:rsidR="00765673" w:rsidRPr="00F75E3C" w:rsidRDefault="00FF6253" w:rsidP="00B10830">
      <w:pPr>
        <w:shd w:val="clear" w:color="auto" w:fill="FFFFFF"/>
        <w:spacing w:line="360" w:lineRule="auto"/>
        <w:jc w:val="center"/>
        <w:rPr>
          <w:sz w:val="28"/>
          <w:szCs w:val="28"/>
          <w:lang w:val="uk-UA"/>
        </w:rPr>
      </w:pPr>
      <w:r w:rsidRPr="00F75E3C">
        <w:rPr>
          <w:b/>
          <w:bCs/>
          <w:color w:val="000000"/>
          <w:sz w:val="28"/>
          <w:szCs w:val="28"/>
          <w:lang w:val="uk-UA"/>
        </w:rPr>
        <w:t xml:space="preserve">10.5. </w:t>
      </w:r>
      <w:r w:rsidR="00765673" w:rsidRPr="00F75E3C">
        <w:rPr>
          <w:b/>
          <w:bCs/>
          <w:color w:val="000000"/>
          <w:sz w:val="28"/>
          <w:szCs w:val="28"/>
          <w:lang w:val="uk-UA"/>
        </w:rPr>
        <w:t>Вид</w:t>
      </w:r>
      <w:r w:rsidRPr="00F75E3C">
        <w:rPr>
          <w:b/>
          <w:bCs/>
          <w:color w:val="000000"/>
          <w:sz w:val="28"/>
          <w:szCs w:val="28"/>
          <w:lang w:val="uk-UA"/>
        </w:rPr>
        <w:t>и</w:t>
      </w:r>
      <w:r w:rsidR="00765673" w:rsidRPr="00F75E3C">
        <w:rPr>
          <w:b/>
          <w:bCs/>
          <w:color w:val="000000"/>
          <w:sz w:val="28"/>
          <w:szCs w:val="28"/>
          <w:lang w:val="uk-UA"/>
        </w:rPr>
        <w:t xml:space="preserve"> план</w:t>
      </w:r>
      <w:r w:rsidRPr="00F75E3C">
        <w:rPr>
          <w:b/>
          <w:bCs/>
          <w:color w:val="000000"/>
          <w:sz w:val="28"/>
          <w:szCs w:val="28"/>
          <w:lang w:val="uk-UA"/>
        </w:rPr>
        <w:t>і</w:t>
      </w:r>
      <w:r w:rsidR="00765673" w:rsidRPr="00F75E3C">
        <w:rPr>
          <w:b/>
          <w:bCs/>
          <w:color w:val="000000"/>
          <w:sz w:val="28"/>
          <w:szCs w:val="28"/>
          <w:lang w:val="uk-UA"/>
        </w:rPr>
        <w:t>в в</w:t>
      </w:r>
      <w:r w:rsidRPr="00F75E3C">
        <w:rPr>
          <w:b/>
          <w:bCs/>
          <w:color w:val="000000"/>
          <w:sz w:val="28"/>
          <w:szCs w:val="28"/>
          <w:lang w:val="uk-UA"/>
        </w:rPr>
        <w:t>и</w:t>
      </w:r>
      <w:r w:rsidR="00765673" w:rsidRPr="00F75E3C">
        <w:rPr>
          <w:b/>
          <w:bCs/>
          <w:color w:val="000000"/>
          <w:sz w:val="28"/>
          <w:szCs w:val="28"/>
          <w:lang w:val="uk-UA"/>
        </w:rPr>
        <w:t>ступ</w:t>
      </w:r>
      <w:r w:rsidRPr="00F75E3C">
        <w:rPr>
          <w:b/>
          <w:bCs/>
          <w:color w:val="000000"/>
          <w:sz w:val="28"/>
          <w:szCs w:val="28"/>
          <w:lang w:val="uk-UA"/>
        </w:rPr>
        <w:t>у</w:t>
      </w:r>
    </w:p>
    <w:p w:rsidR="00765673" w:rsidRPr="00F75E3C" w:rsidRDefault="00216EED" w:rsidP="00B10830">
      <w:pPr>
        <w:shd w:val="clear" w:color="auto" w:fill="FFFFFF"/>
        <w:spacing w:line="360" w:lineRule="auto"/>
        <w:ind w:firstLine="540"/>
        <w:jc w:val="both"/>
        <w:rPr>
          <w:sz w:val="28"/>
          <w:szCs w:val="28"/>
          <w:lang w:val="uk-UA"/>
        </w:rPr>
      </w:pPr>
      <w:r w:rsidRPr="00F75E3C">
        <w:rPr>
          <w:color w:val="000000"/>
          <w:spacing w:val="-5"/>
          <w:sz w:val="28"/>
          <w:szCs w:val="28"/>
          <w:lang w:val="uk-UA"/>
        </w:rPr>
        <w:t>На</w:t>
      </w:r>
      <w:r w:rsidR="00765673" w:rsidRPr="00F75E3C">
        <w:rPr>
          <w:color w:val="000000"/>
          <w:spacing w:val="-5"/>
          <w:sz w:val="28"/>
          <w:szCs w:val="28"/>
          <w:lang w:val="uk-UA"/>
        </w:rPr>
        <w:t>ведем</w:t>
      </w:r>
      <w:r w:rsidRPr="00F75E3C">
        <w:rPr>
          <w:color w:val="000000"/>
          <w:spacing w:val="-5"/>
          <w:sz w:val="28"/>
          <w:szCs w:val="28"/>
          <w:lang w:val="uk-UA"/>
        </w:rPr>
        <w:t>о</w:t>
      </w:r>
      <w:r w:rsidR="00765673" w:rsidRPr="00F75E3C">
        <w:rPr>
          <w:color w:val="000000"/>
          <w:spacing w:val="-5"/>
          <w:sz w:val="28"/>
          <w:szCs w:val="28"/>
          <w:lang w:val="uk-UA"/>
        </w:rPr>
        <w:t xml:space="preserve"> </w:t>
      </w:r>
      <w:r w:rsidRPr="00F75E3C">
        <w:rPr>
          <w:color w:val="000000"/>
          <w:spacing w:val="-5"/>
          <w:sz w:val="28"/>
          <w:szCs w:val="28"/>
          <w:lang w:val="uk-UA"/>
        </w:rPr>
        <w:t>декі</w:t>
      </w:r>
      <w:r w:rsidR="00765673" w:rsidRPr="00F75E3C">
        <w:rPr>
          <w:color w:val="000000"/>
          <w:spacing w:val="-5"/>
          <w:sz w:val="28"/>
          <w:szCs w:val="28"/>
          <w:lang w:val="uk-UA"/>
        </w:rPr>
        <w:t>льк</w:t>
      </w:r>
      <w:r w:rsidRPr="00F75E3C">
        <w:rPr>
          <w:color w:val="000000"/>
          <w:spacing w:val="-5"/>
          <w:sz w:val="28"/>
          <w:szCs w:val="28"/>
          <w:lang w:val="uk-UA"/>
        </w:rPr>
        <w:t>а</w:t>
      </w:r>
      <w:r w:rsidR="00765673" w:rsidRPr="00F75E3C">
        <w:rPr>
          <w:color w:val="000000"/>
          <w:spacing w:val="-5"/>
          <w:sz w:val="28"/>
          <w:szCs w:val="28"/>
          <w:lang w:val="uk-UA"/>
        </w:rPr>
        <w:t xml:space="preserve"> </w:t>
      </w:r>
      <w:r w:rsidRPr="00F75E3C">
        <w:rPr>
          <w:color w:val="000000"/>
          <w:spacing w:val="-5"/>
          <w:sz w:val="28"/>
          <w:szCs w:val="28"/>
          <w:lang w:val="uk-UA"/>
        </w:rPr>
        <w:t>можливи</w:t>
      </w:r>
      <w:r w:rsidR="00765673" w:rsidRPr="00F75E3C">
        <w:rPr>
          <w:color w:val="000000"/>
          <w:spacing w:val="-5"/>
          <w:sz w:val="28"/>
          <w:szCs w:val="28"/>
          <w:lang w:val="uk-UA"/>
        </w:rPr>
        <w:t>х план</w:t>
      </w:r>
      <w:r w:rsidRPr="00F75E3C">
        <w:rPr>
          <w:color w:val="000000"/>
          <w:spacing w:val="-5"/>
          <w:sz w:val="28"/>
          <w:szCs w:val="28"/>
          <w:lang w:val="uk-UA"/>
        </w:rPr>
        <w:t>і</w:t>
      </w:r>
      <w:r w:rsidR="00765673" w:rsidRPr="00F75E3C">
        <w:rPr>
          <w:color w:val="000000"/>
          <w:spacing w:val="-5"/>
          <w:sz w:val="28"/>
          <w:szCs w:val="28"/>
          <w:lang w:val="uk-UA"/>
        </w:rPr>
        <w:t>в в</w:t>
      </w:r>
      <w:r w:rsidRPr="00F75E3C">
        <w:rPr>
          <w:color w:val="000000"/>
          <w:spacing w:val="-5"/>
          <w:sz w:val="28"/>
          <w:szCs w:val="28"/>
          <w:lang w:val="uk-UA"/>
        </w:rPr>
        <w:t>и</w:t>
      </w:r>
      <w:r w:rsidR="00765673" w:rsidRPr="00F75E3C">
        <w:rPr>
          <w:color w:val="000000"/>
          <w:spacing w:val="-5"/>
          <w:sz w:val="28"/>
          <w:szCs w:val="28"/>
          <w:lang w:val="uk-UA"/>
        </w:rPr>
        <w:t>ступ</w:t>
      </w:r>
      <w:r w:rsidRPr="00F75E3C">
        <w:rPr>
          <w:color w:val="000000"/>
          <w:spacing w:val="-5"/>
          <w:sz w:val="28"/>
          <w:szCs w:val="28"/>
          <w:lang w:val="uk-UA"/>
        </w:rPr>
        <w:t>ів</w:t>
      </w:r>
      <w:r w:rsidR="00765673" w:rsidRPr="00F75E3C">
        <w:rPr>
          <w:color w:val="000000"/>
          <w:spacing w:val="-5"/>
          <w:sz w:val="28"/>
          <w:szCs w:val="28"/>
          <w:lang w:val="uk-UA"/>
        </w:rPr>
        <w:t>:</w:t>
      </w:r>
    </w:p>
    <w:p w:rsidR="00765673" w:rsidRPr="009976A6" w:rsidRDefault="00216EED" w:rsidP="009976A6">
      <w:pPr>
        <w:numPr>
          <w:ilvl w:val="0"/>
          <w:numId w:val="62"/>
        </w:numPr>
        <w:shd w:val="clear" w:color="auto" w:fill="FFFFFF"/>
        <w:tabs>
          <w:tab w:val="left" w:pos="0"/>
        </w:tabs>
        <w:spacing w:line="360" w:lineRule="auto"/>
        <w:jc w:val="both"/>
        <w:rPr>
          <w:color w:val="000000"/>
          <w:sz w:val="28"/>
          <w:szCs w:val="28"/>
          <w:lang w:val="uk-UA"/>
        </w:rPr>
      </w:pPr>
      <w:r w:rsidRPr="00F75E3C">
        <w:rPr>
          <w:color w:val="000000"/>
          <w:spacing w:val="-5"/>
          <w:sz w:val="28"/>
          <w:szCs w:val="28"/>
          <w:lang w:val="uk-UA"/>
        </w:rPr>
        <w:t>Викладення</w:t>
      </w:r>
      <w:r w:rsidR="00765673" w:rsidRPr="00F75E3C">
        <w:rPr>
          <w:color w:val="000000"/>
          <w:spacing w:val="-5"/>
          <w:sz w:val="28"/>
          <w:szCs w:val="28"/>
          <w:lang w:val="uk-UA"/>
        </w:rPr>
        <w:t xml:space="preserve"> факт</w:t>
      </w:r>
      <w:r w:rsidRPr="00F75E3C">
        <w:rPr>
          <w:color w:val="000000"/>
          <w:spacing w:val="-5"/>
          <w:sz w:val="28"/>
          <w:szCs w:val="28"/>
          <w:lang w:val="uk-UA"/>
        </w:rPr>
        <w:t>і</w:t>
      </w:r>
      <w:r w:rsidR="00765673" w:rsidRPr="00F75E3C">
        <w:rPr>
          <w:color w:val="000000"/>
          <w:spacing w:val="-5"/>
          <w:sz w:val="28"/>
          <w:szCs w:val="28"/>
          <w:lang w:val="uk-UA"/>
        </w:rPr>
        <w:t>в</w:t>
      </w:r>
      <w:r w:rsidR="009976A6">
        <w:rPr>
          <w:color w:val="000000"/>
          <w:spacing w:val="-5"/>
          <w:sz w:val="28"/>
          <w:szCs w:val="28"/>
          <w:lang w:val="uk-UA"/>
        </w:rPr>
        <w:t xml:space="preserve"> – м</w:t>
      </w:r>
      <w:r w:rsidRPr="00F75E3C">
        <w:rPr>
          <w:color w:val="000000"/>
          <w:spacing w:val="-5"/>
          <w:sz w:val="28"/>
          <w:szCs w:val="28"/>
          <w:lang w:val="uk-UA"/>
        </w:rPr>
        <w:t>іркування</w:t>
      </w:r>
      <w:r w:rsidR="00765673" w:rsidRPr="00F75E3C">
        <w:rPr>
          <w:color w:val="000000"/>
          <w:spacing w:val="-5"/>
          <w:sz w:val="28"/>
          <w:szCs w:val="28"/>
          <w:lang w:val="uk-UA"/>
        </w:rPr>
        <w:t xml:space="preserve">, </w:t>
      </w:r>
      <w:r w:rsidRPr="00F75E3C">
        <w:rPr>
          <w:color w:val="000000"/>
          <w:spacing w:val="-5"/>
          <w:sz w:val="28"/>
          <w:szCs w:val="28"/>
          <w:lang w:val="uk-UA"/>
        </w:rPr>
        <w:t xml:space="preserve">що </w:t>
      </w:r>
      <w:r w:rsidR="00765673" w:rsidRPr="00F75E3C">
        <w:rPr>
          <w:color w:val="000000"/>
          <w:spacing w:val="-5"/>
          <w:sz w:val="28"/>
          <w:szCs w:val="28"/>
          <w:lang w:val="uk-UA"/>
        </w:rPr>
        <w:t>в</w:t>
      </w:r>
      <w:r w:rsidRPr="00F75E3C">
        <w:rPr>
          <w:color w:val="000000"/>
          <w:spacing w:val="-5"/>
          <w:sz w:val="28"/>
          <w:szCs w:val="28"/>
          <w:lang w:val="uk-UA"/>
        </w:rPr>
        <w:t>и</w:t>
      </w:r>
      <w:r w:rsidR="00765673" w:rsidRPr="00F75E3C">
        <w:rPr>
          <w:color w:val="000000"/>
          <w:spacing w:val="-5"/>
          <w:sz w:val="28"/>
          <w:szCs w:val="28"/>
          <w:lang w:val="uk-UA"/>
        </w:rPr>
        <w:t>т</w:t>
      </w:r>
      <w:r w:rsidRPr="00F75E3C">
        <w:rPr>
          <w:color w:val="000000"/>
          <w:spacing w:val="-5"/>
          <w:sz w:val="28"/>
          <w:szCs w:val="28"/>
          <w:lang w:val="uk-UA"/>
        </w:rPr>
        <w:t>і</w:t>
      </w:r>
      <w:r w:rsidR="00765673" w:rsidRPr="00F75E3C">
        <w:rPr>
          <w:color w:val="000000"/>
          <w:spacing w:val="-5"/>
          <w:sz w:val="28"/>
          <w:szCs w:val="28"/>
          <w:lang w:val="uk-UA"/>
        </w:rPr>
        <w:t>каю</w:t>
      </w:r>
      <w:r w:rsidRPr="00F75E3C">
        <w:rPr>
          <w:color w:val="000000"/>
          <w:spacing w:val="-5"/>
          <w:sz w:val="28"/>
          <w:szCs w:val="28"/>
          <w:lang w:val="uk-UA"/>
        </w:rPr>
        <w:t>ть</w:t>
      </w:r>
      <w:r w:rsidR="00765673" w:rsidRPr="00F75E3C">
        <w:rPr>
          <w:color w:val="000000"/>
          <w:spacing w:val="-5"/>
          <w:sz w:val="28"/>
          <w:szCs w:val="28"/>
          <w:lang w:val="uk-UA"/>
        </w:rPr>
        <w:t xml:space="preserve"> з них</w:t>
      </w:r>
      <w:r w:rsidR="009976A6">
        <w:rPr>
          <w:color w:val="000000"/>
          <w:spacing w:val="-5"/>
          <w:sz w:val="28"/>
          <w:szCs w:val="28"/>
          <w:lang w:val="uk-UA"/>
        </w:rPr>
        <w:t xml:space="preserve"> – з</w:t>
      </w:r>
      <w:r w:rsidRPr="00F75E3C">
        <w:rPr>
          <w:color w:val="000000"/>
          <w:spacing w:val="-5"/>
          <w:sz w:val="28"/>
          <w:szCs w:val="28"/>
          <w:lang w:val="uk-UA"/>
        </w:rPr>
        <w:t>аклик</w:t>
      </w:r>
      <w:r w:rsidR="00765673" w:rsidRPr="00F75E3C">
        <w:rPr>
          <w:color w:val="000000"/>
          <w:spacing w:val="-5"/>
          <w:sz w:val="28"/>
          <w:szCs w:val="28"/>
          <w:lang w:val="uk-UA"/>
        </w:rPr>
        <w:t xml:space="preserve"> </w:t>
      </w:r>
      <w:r w:rsidRPr="00F75E3C">
        <w:rPr>
          <w:color w:val="000000"/>
          <w:spacing w:val="-5"/>
          <w:sz w:val="28"/>
          <w:szCs w:val="28"/>
          <w:lang w:val="uk-UA"/>
        </w:rPr>
        <w:t>до</w:t>
      </w:r>
      <w:r w:rsidR="00765673" w:rsidRPr="00F75E3C">
        <w:rPr>
          <w:color w:val="000000"/>
          <w:spacing w:val="-5"/>
          <w:sz w:val="28"/>
          <w:szCs w:val="28"/>
          <w:lang w:val="uk-UA"/>
        </w:rPr>
        <w:t xml:space="preserve"> д</w:t>
      </w:r>
      <w:r w:rsidRPr="00F75E3C">
        <w:rPr>
          <w:color w:val="000000"/>
          <w:spacing w:val="-5"/>
          <w:sz w:val="28"/>
          <w:szCs w:val="28"/>
          <w:lang w:val="uk-UA"/>
        </w:rPr>
        <w:t>ії</w:t>
      </w:r>
      <w:r w:rsidR="00765673" w:rsidRPr="00F75E3C">
        <w:rPr>
          <w:color w:val="000000"/>
          <w:spacing w:val="-5"/>
          <w:sz w:val="28"/>
          <w:szCs w:val="28"/>
          <w:lang w:val="uk-UA"/>
        </w:rPr>
        <w:t>.</w:t>
      </w:r>
    </w:p>
    <w:p w:rsidR="009976A6" w:rsidRPr="009976A6" w:rsidRDefault="009976A6" w:rsidP="009976A6">
      <w:pPr>
        <w:numPr>
          <w:ilvl w:val="0"/>
          <w:numId w:val="62"/>
        </w:numPr>
        <w:shd w:val="clear" w:color="auto" w:fill="FFFFFF"/>
        <w:tabs>
          <w:tab w:val="left" w:pos="0"/>
        </w:tabs>
        <w:spacing w:line="360" w:lineRule="auto"/>
        <w:jc w:val="both"/>
        <w:rPr>
          <w:color w:val="000000"/>
          <w:sz w:val="28"/>
          <w:szCs w:val="28"/>
          <w:lang w:val="uk-UA"/>
        </w:rPr>
      </w:pPr>
      <w:r w:rsidRPr="00F75E3C">
        <w:rPr>
          <w:color w:val="000000"/>
          <w:spacing w:val="-6"/>
          <w:sz w:val="28"/>
          <w:szCs w:val="28"/>
          <w:lang w:val="uk-UA"/>
        </w:rPr>
        <w:t>Продемонструвати щось негативне</w:t>
      </w:r>
      <w:r>
        <w:rPr>
          <w:color w:val="000000"/>
          <w:spacing w:val="-6"/>
          <w:sz w:val="28"/>
          <w:szCs w:val="28"/>
          <w:lang w:val="uk-UA"/>
        </w:rPr>
        <w:t xml:space="preserve"> – п</w:t>
      </w:r>
      <w:r w:rsidRPr="00F75E3C">
        <w:rPr>
          <w:color w:val="000000"/>
          <w:spacing w:val="-6"/>
          <w:sz w:val="28"/>
          <w:szCs w:val="28"/>
          <w:lang w:val="uk-UA"/>
        </w:rPr>
        <w:t>оказати, яким чином можна виправити ситуацію</w:t>
      </w:r>
      <w:r>
        <w:rPr>
          <w:color w:val="000000"/>
          <w:spacing w:val="-6"/>
          <w:sz w:val="28"/>
          <w:szCs w:val="28"/>
          <w:lang w:val="uk-UA"/>
        </w:rPr>
        <w:t xml:space="preserve"> – з</w:t>
      </w:r>
      <w:r w:rsidRPr="00F75E3C">
        <w:rPr>
          <w:color w:val="000000"/>
          <w:spacing w:val="-5"/>
          <w:sz w:val="28"/>
          <w:szCs w:val="28"/>
          <w:lang w:val="uk-UA"/>
        </w:rPr>
        <w:t>аклик до співпраці.</w:t>
      </w:r>
    </w:p>
    <w:p w:rsidR="009976A6" w:rsidRPr="009976A6" w:rsidRDefault="009976A6" w:rsidP="009976A6">
      <w:pPr>
        <w:numPr>
          <w:ilvl w:val="0"/>
          <w:numId w:val="62"/>
        </w:numPr>
        <w:shd w:val="clear" w:color="auto" w:fill="FFFFFF"/>
        <w:tabs>
          <w:tab w:val="left" w:pos="0"/>
        </w:tabs>
        <w:spacing w:line="360" w:lineRule="auto"/>
        <w:jc w:val="both"/>
        <w:rPr>
          <w:color w:val="000000"/>
          <w:sz w:val="28"/>
          <w:szCs w:val="28"/>
          <w:lang w:val="uk-UA"/>
        </w:rPr>
      </w:pPr>
      <w:r w:rsidRPr="00F75E3C">
        <w:rPr>
          <w:color w:val="000000"/>
          <w:spacing w:val="-6"/>
          <w:sz w:val="28"/>
          <w:szCs w:val="28"/>
          <w:lang w:val="uk-UA"/>
        </w:rPr>
        <w:t>Існує ситуація, яку потрібно виправити</w:t>
      </w:r>
      <w:r>
        <w:rPr>
          <w:color w:val="000000"/>
          <w:spacing w:val="-6"/>
          <w:sz w:val="28"/>
          <w:szCs w:val="28"/>
          <w:lang w:val="uk-UA"/>
        </w:rPr>
        <w:t xml:space="preserve"> – </w:t>
      </w:r>
      <w:r w:rsidRPr="00F75E3C">
        <w:rPr>
          <w:color w:val="000000"/>
          <w:spacing w:val="-6"/>
          <w:sz w:val="28"/>
          <w:szCs w:val="28"/>
          <w:lang w:val="uk-UA"/>
        </w:rPr>
        <w:t xml:space="preserve">для цього потрібно ... </w:t>
      </w:r>
      <w:r>
        <w:rPr>
          <w:color w:val="000000"/>
          <w:spacing w:val="-4"/>
          <w:sz w:val="28"/>
          <w:szCs w:val="28"/>
          <w:lang w:val="uk-UA"/>
        </w:rPr>
        <w:t>–</w:t>
      </w:r>
      <w:r w:rsidRPr="00F75E3C">
        <w:rPr>
          <w:color w:val="000000"/>
          <w:spacing w:val="-4"/>
          <w:sz w:val="28"/>
          <w:szCs w:val="28"/>
          <w:lang w:val="uk-UA"/>
        </w:rPr>
        <w:t xml:space="preserve"> </w:t>
      </w:r>
      <w:r>
        <w:rPr>
          <w:color w:val="000000"/>
          <w:spacing w:val="-4"/>
          <w:sz w:val="28"/>
          <w:szCs w:val="28"/>
          <w:lang w:val="uk-UA"/>
        </w:rPr>
        <w:t xml:space="preserve">ви </w:t>
      </w:r>
      <w:r w:rsidRPr="00F75E3C">
        <w:rPr>
          <w:color w:val="000000"/>
          <w:spacing w:val="-4"/>
          <w:sz w:val="28"/>
          <w:szCs w:val="28"/>
          <w:lang w:val="uk-UA"/>
        </w:rPr>
        <w:t>повинні допомогти реалізувати цей план тому, що... .</w:t>
      </w:r>
    </w:p>
    <w:p w:rsidR="00F26F09" w:rsidRPr="00F26F09" w:rsidRDefault="009976A6" w:rsidP="00B10830">
      <w:pPr>
        <w:numPr>
          <w:ilvl w:val="0"/>
          <w:numId w:val="62"/>
        </w:numPr>
        <w:shd w:val="clear" w:color="auto" w:fill="FFFFFF"/>
        <w:tabs>
          <w:tab w:val="left" w:pos="0"/>
        </w:tabs>
        <w:spacing w:line="360" w:lineRule="auto"/>
        <w:jc w:val="both"/>
        <w:rPr>
          <w:color w:val="000000"/>
          <w:spacing w:val="-6"/>
          <w:sz w:val="28"/>
          <w:szCs w:val="28"/>
          <w:lang w:val="uk-UA"/>
        </w:rPr>
      </w:pPr>
      <w:r w:rsidRPr="00F75E3C">
        <w:rPr>
          <w:color w:val="000000"/>
          <w:spacing w:val="-6"/>
          <w:sz w:val="28"/>
          <w:szCs w:val="28"/>
          <w:lang w:val="uk-UA"/>
        </w:rPr>
        <w:t>. Постановка проблеми</w:t>
      </w:r>
      <w:r>
        <w:rPr>
          <w:color w:val="000000"/>
          <w:spacing w:val="-6"/>
          <w:sz w:val="28"/>
          <w:szCs w:val="28"/>
          <w:lang w:val="uk-UA"/>
        </w:rPr>
        <w:t xml:space="preserve"> – п</w:t>
      </w:r>
      <w:r w:rsidRPr="00F75E3C">
        <w:rPr>
          <w:color w:val="000000"/>
          <w:spacing w:val="-6"/>
          <w:sz w:val="28"/>
          <w:szCs w:val="28"/>
          <w:lang w:val="uk-UA"/>
        </w:rPr>
        <w:t>ропону</w:t>
      </w:r>
      <w:r>
        <w:rPr>
          <w:color w:val="000000"/>
          <w:spacing w:val="-6"/>
          <w:sz w:val="28"/>
          <w:szCs w:val="28"/>
          <w:lang w:val="uk-UA"/>
        </w:rPr>
        <w:t>ю</w:t>
      </w:r>
      <w:r w:rsidRPr="00F75E3C">
        <w:rPr>
          <w:color w:val="000000"/>
          <w:spacing w:val="-6"/>
          <w:sz w:val="28"/>
          <w:szCs w:val="28"/>
          <w:lang w:val="uk-UA"/>
        </w:rPr>
        <w:t>ться</w:t>
      </w:r>
      <w:r>
        <w:rPr>
          <w:color w:val="000000"/>
          <w:spacing w:val="-6"/>
          <w:sz w:val="28"/>
          <w:szCs w:val="28"/>
          <w:lang w:val="uk-UA"/>
        </w:rPr>
        <w:t xml:space="preserve"> шляхи</w:t>
      </w:r>
      <w:r w:rsidRPr="00F75E3C">
        <w:rPr>
          <w:color w:val="000000"/>
          <w:spacing w:val="-6"/>
          <w:sz w:val="28"/>
          <w:szCs w:val="28"/>
          <w:lang w:val="uk-UA"/>
        </w:rPr>
        <w:t xml:space="preserve"> її вирішити</w:t>
      </w:r>
      <w:r>
        <w:rPr>
          <w:color w:val="000000"/>
          <w:spacing w:val="-6"/>
          <w:sz w:val="28"/>
          <w:szCs w:val="28"/>
          <w:lang w:val="uk-UA"/>
        </w:rPr>
        <w:t xml:space="preserve"> – з</w:t>
      </w:r>
      <w:r w:rsidRPr="00F75E3C">
        <w:rPr>
          <w:color w:val="000000"/>
          <w:spacing w:val="-4"/>
          <w:sz w:val="28"/>
          <w:szCs w:val="28"/>
          <w:lang w:val="uk-UA"/>
        </w:rPr>
        <w:t>вертання до аудиторії із пропозицією висловити свої міркування з цього приводу.</w:t>
      </w:r>
    </w:p>
    <w:p w:rsidR="00765673" w:rsidRPr="00F75E3C" w:rsidRDefault="00FE07E3" w:rsidP="00B10830">
      <w:pPr>
        <w:numPr>
          <w:ilvl w:val="0"/>
          <w:numId w:val="62"/>
        </w:numPr>
        <w:shd w:val="clear" w:color="auto" w:fill="FFFFFF"/>
        <w:tabs>
          <w:tab w:val="left" w:pos="0"/>
        </w:tabs>
        <w:spacing w:line="360" w:lineRule="auto"/>
        <w:jc w:val="both"/>
        <w:rPr>
          <w:color w:val="000000"/>
          <w:spacing w:val="-6"/>
          <w:sz w:val="28"/>
          <w:szCs w:val="28"/>
          <w:lang w:val="uk-UA"/>
        </w:rPr>
      </w:pPr>
      <w:r w:rsidRPr="00F75E3C">
        <w:rPr>
          <w:color w:val="000000"/>
          <w:spacing w:val="-5"/>
          <w:sz w:val="28"/>
          <w:szCs w:val="28"/>
          <w:lang w:val="uk-UA"/>
        </w:rPr>
        <w:t>Дається опис випадку</w:t>
      </w:r>
      <w:r w:rsidR="00F26F09">
        <w:rPr>
          <w:color w:val="000000"/>
          <w:spacing w:val="-5"/>
          <w:sz w:val="28"/>
          <w:szCs w:val="28"/>
          <w:lang w:val="uk-UA"/>
        </w:rPr>
        <w:t xml:space="preserve"> – в</w:t>
      </w:r>
      <w:r w:rsidRPr="00F75E3C">
        <w:rPr>
          <w:color w:val="000000"/>
          <w:spacing w:val="-5"/>
          <w:sz w:val="28"/>
          <w:szCs w:val="28"/>
          <w:lang w:val="uk-UA"/>
        </w:rPr>
        <w:t>исновок</w:t>
      </w:r>
      <w:r w:rsidR="00765673" w:rsidRPr="00F75E3C">
        <w:rPr>
          <w:color w:val="000000"/>
          <w:spacing w:val="-5"/>
          <w:sz w:val="28"/>
          <w:szCs w:val="28"/>
          <w:lang w:val="uk-UA"/>
        </w:rPr>
        <w:t xml:space="preserve">, </w:t>
      </w:r>
      <w:r w:rsidR="00F26F09">
        <w:rPr>
          <w:color w:val="000000"/>
          <w:spacing w:val="-5"/>
          <w:sz w:val="28"/>
          <w:szCs w:val="28"/>
          <w:lang w:val="uk-UA"/>
        </w:rPr>
        <w:t>що</w:t>
      </w:r>
      <w:r w:rsidR="00D163BE" w:rsidRPr="00F75E3C">
        <w:rPr>
          <w:color w:val="000000"/>
          <w:spacing w:val="-5"/>
          <w:sz w:val="28"/>
          <w:szCs w:val="28"/>
          <w:lang w:val="uk-UA"/>
        </w:rPr>
        <w:t xml:space="preserve"> </w:t>
      </w:r>
      <w:r w:rsidRPr="00F75E3C">
        <w:rPr>
          <w:color w:val="000000"/>
          <w:spacing w:val="-5"/>
          <w:sz w:val="28"/>
          <w:szCs w:val="28"/>
          <w:lang w:val="uk-UA"/>
        </w:rPr>
        <w:t>витікає</w:t>
      </w:r>
      <w:r w:rsidR="00765673" w:rsidRPr="00F75E3C">
        <w:rPr>
          <w:color w:val="000000"/>
          <w:spacing w:val="-5"/>
          <w:sz w:val="28"/>
          <w:szCs w:val="28"/>
          <w:lang w:val="uk-UA"/>
        </w:rPr>
        <w:t xml:space="preserve"> з </w:t>
      </w:r>
      <w:r w:rsidRPr="00F75E3C">
        <w:rPr>
          <w:color w:val="000000"/>
          <w:spacing w:val="-5"/>
          <w:sz w:val="28"/>
          <w:szCs w:val="28"/>
          <w:lang w:val="uk-UA"/>
        </w:rPr>
        <w:t>цьо</w:t>
      </w:r>
      <w:r w:rsidR="00765673" w:rsidRPr="00F75E3C">
        <w:rPr>
          <w:color w:val="000000"/>
          <w:spacing w:val="-5"/>
          <w:sz w:val="28"/>
          <w:szCs w:val="28"/>
          <w:lang w:val="uk-UA"/>
        </w:rPr>
        <w:t xml:space="preserve">го </w:t>
      </w:r>
      <w:r w:rsidR="00D163BE" w:rsidRPr="00F75E3C">
        <w:rPr>
          <w:color w:val="000000"/>
          <w:spacing w:val="-5"/>
          <w:sz w:val="28"/>
          <w:szCs w:val="28"/>
          <w:lang w:val="uk-UA"/>
        </w:rPr>
        <w:t>випадку</w:t>
      </w:r>
      <w:r w:rsidR="00F26F09">
        <w:rPr>
          <w:color w:val="000000"/>
          <w:spacing w:val="-5"/>
          <w:sz w:val="28"/>
          <w:szCs w:val="28"/>
          <w:lang w:val="uk-UA"/>
        </w:rPr>
        <w:t xml:space="preserve"> – щ</w:t>
      </w:r>
      <w:r w:rsidR="00765673" w:rsidRPr="00F75E3C">
        <w:rPr>
          <w:color w:val="000000"/>
          <w:spacing w:val="-5"/>
          <w:sz w:val="28"/>
          <w:szCs w:val="28"/>
          <w:lang w:val="uk-UA"/>
        </w:rPr>
        <w:t xml:space="preserve">о </w:t>
      </w:r>
      <w:r w:rsidRPr="00F75E3C">
        <w:rPr>
          <w:color w:val="000000"/>
          <w:spacing w:val="-6"/>
          <w:sz w:val="28"/>
          <w:szCs w:val="28"/>
          <w:lang w:val="uk-UA"/>
        </w:rPr>
        <w:t>потрібн</w:t>
      </w:r>
      <w:r w:rsidR="00765673" w:rsidRPr="00F75E3C">
        <w:rPr>
          <w:color w:val="000000"/>
          <w:spacing w:val="-6"/>
          <w:sz w:val="28"/>
          <w:szCs w:val="28"/>
          <w:lang w:val="uk-UA"/>
        </w:rPr>
        <w:t xml:space="preserve">о </w:t>
      </w:r>
      <w:r w:rsidRPr="00F75E3C">
        <w:rPr>
          <w:color w:val="000000"/>
          <w:spacing w:val="-6"/>
          <w:sz w:val="28"/>
          <w:szCs w:val="28"/>
          <w:lang w:val="uk-UA"/>
        </w:rPr>
        <w:t>робити</w:t>
      </w:r>
      <w:r w:rsidR="00765673" w:rsidRPr="00F75E3C">
        <w:rPr>
          <w:color w:val="000000"/>
          <w:spacing w:val="-6"/>
          <w:sz w:val="28"/>
          <w:szCs w:val="28"/>
          <w:lang w:val="uk-UA"/>
        </w:rPr>
        <w:t>.</w:t>
      </w:r>
    </w:p>
    <w:p w:rsidR="00765673" w:rsidRPr="00F75E3C" w:rsidRDefault="00765673" w:rsidP="00B10830">
      <w:pPr>
        <w:shd w:val="clear" w:color="auto" w:fill="FFFFFF"/>
        <w:tabs>
          <w:tab w:val="left" w:pos="0"/>
        </w:tabs>
        <w:spacing w:line="360" w:lineRule="auto"/>
        <w:ind w:firstLine="540"/>
        <w:jc w:val="both"/>
        <w:rPr>
          <w:color w:val="000000"/>
          <w:sz w:val="28"/>
          <w:szCs w:val="28"/>
          <w:lang w:val="uk-UA"/>
        </w:rPr>
      </w:pPr>
    </w:p>
    <w:p w:rsidR="00765673" w:rsidRPr="00F75E3C" w:rsidRDefault="00FF6253" w:rsidP="00B10830">
      <w:pPr>
        <w:shd w:val="clear" w:color="auto" w:fill="FFFFFF"/>
        <w:spacing w:line="360" w:lineRule="auto"/>
        <w:jc w:val="center"/>
        <w:rPr>
          <w:sz w:val="28"/>
          <w:szCs w:val="28"/>
          <w:lang w:val="uk-UA"/>
        </w:rPr>
      </w:pPr>
      <w:r w:rsidRPr="00F75E3C">
        <w:rPr>
          <w:b/>
          <w:bCs/>
          <w:color w:val="000000"/>
          <w:sz w:val="28"/>
          <w:szCs w:val="28"/>
          <w:lang w:val="uk-UA"/>
        </w:rPr>
        <w:t>10.6. З</w:t>
      </w:r>
      <w:r w:rsidR="00765673" w:rsidRPr="00F75E3C">
        <w:rPr>
          <w:b/>
          <w:bCs/>
          <w:color w:val="000000"/>
          <w:sz w:val="28"/>
          <w:szCs w:val="28"/>
          <w:lang w:val="uk-UA"/>
        </w:rPr>
        <w:t xml:space="preserve"> ч</w:t>
      </w:r>
      <w:r w:rsidRPr="00F75E3C">
        <w:rPr>
          <w:b/>
          <w:bCs/>
          <w:color w:val="000000"/>
          <w:sz w:val="28"/>
          <w:szCs w:val="28"/>
          <w:lang w:val="uk-UA"/>
        </w:rPr>
        <w:t>о</w:t>
      </w:r>
      <w:r w:rsidR="00765673" w:rsidRPr="00F75E3C">
        <w:rPr>
          <w:b/>
          <w:bCs/>
          <w:color w:val="000000"/>
          <w:sz w:val="28"/>
          <w:szCs w:val="28"/>
          <w:lang w:val="uk-UA"/>
        </w:rPr>
        <w:t xml:space="preserve">го </w:t>
      </w:r>
      <w:r w:rsidRPr="00F75E3C">
        <w:rPr>
          <w:b/>
          <w:bCs/>
          <w:color w:val="000000"/>
          <w:sz w:val="28"/>
          <w:szCs w:val="28"/>
          <w:lang w:val="uk-UA"/>
        </w:rPr>
        <w:t>починати</w:t>
      </w:r>
      <w:r w:rsidR="00765673" w:rsidRPr="00F75E3C">
        <w:rPr>
          <w:b/>
          <w:bCs/>
          <w:color w:val="000000"/>
          <w:sz w:val="28"/>
          <w:szCs w:val="28"/>
          <w:lang w:val="uk-UA"/>
        </w:rPr>
        <w:t xml:space="preserve"> в</w:t>
      </w:r>
      <w:r w:rsidRPr="00F75E3C">
        <w:rPr>
          <w:b/>
          <w:bCs/>
          <w:color w:val="000000"/>
          <w:sz w:val="28"/>
          <w:szCs w:val="28"/>
          <w:lang w:val="uk-UA"/>
        </w:rPr>
        <w:t>и</w:t>
      </w:r>
      <w:r w:rsidR="00765673" w:rsidRPr="00F75E3C">
        <w:rPr>
          <w:b/>
          <w:bCs/>
          <w:color w:val="000000"/>
          <w:sz w:val="28"/>
          <w:szCs w:val="28"/>
          <w:lang w:val="uk-UA"/>
        </w:rPr>
        <w:t>ступ</w:t>
      </w:r>
    </w:p>
    <w:p w:rsidR="00765673" w:rsidRPr="00F75E3C" w:rsidRDefault="00765673" w:rsidP="00B10830">
      <w:pPr>
        <w:shd w:val="clear" w:color="auto" w:fill="FFFFFF"/>
        <w:spacing w:line="360" w:lineRule="auto"/>
        <w:ind w:firstLine="540"/>
        <w:jc w:val="both"/>
        <w:rPr>
          <w:sz w:val="28"/>
          <w:szCs w:val="28"/>
          <w:lang w:val="uk-UA"/>
        </w:rPr>
      </w:pPr>
      <w:r w:rsidRPr="00F75E3C">
        <w:rPr>
          <w:color w:val="000000"/>
          <w:spacing w:val="-5"/>
          <w:sz w:val="28"/>
          <w:szCs w:val="28"/>
          <w:lang w:val="uk-UA"/>
        </w:rPr>
        <w:t>В</w:t>
      </w:r>
      <w:r w:rsidR="00FE07E3" w:rsidRPr="00F75E3C">
        <w:rPr>
          <w:color w:val="000000"/>
          <w:spacing w:val="-5"/>
          <w:sz w:val="28"/>
          <w:szCs w:val="28"/>
          <w:lang w:val="uk-UA"/>
        </w:rPr>
        <w:t>иступ</w:t>
      </w:r>
      <w:r w:rsidRPr="00F75E3C">
        <w:rPr>
          <w:color w:val="000000"/>
          <w:spacing w:val="-5"/>
          <w:sz w:val="28"/>
          <w:szCs w:val="28"/>
          <w:lang w:val="uk-UA"/>
        </w:rPr>
        <w:t xml:space="preserve"> </w:t>
      </w:r>
      <w:r w:rsidR="00FE07E3" w:rsidRPr="00F75E3C">
        <w:rPr>
          <w:color w:val="000000"/>
          <w:spacing w:val="-5"/>
          <w:sz w:val="28"/>
          <w:szCs w:val="28"/>
          <w:lang w:val="uk-UA"/>
        </w:rPr>
        <w:t>повинен</w:t>
      </w:r>
      <w:r w:rsidRPr="00F75E3C">
        <w:rPr>
          <w:color w:val="000000"/>
          <w:spacing w:val="-5"/>
          <w:sz w:val="28"/>
          <w:szCs w:val="28"/>
          <w:lang w:val="uk-UA"/>
        </w:rPr>
        <w:t xml:space="preserve"> зах</w:t>
      </w:r>
      <w:r w:rsidR="00FE07E3" w:rsidRPr="00F75E3C">
        <w:rPr>
          <w:color w:val="000000"/>
          <w:spacing w:val="-5"/>
          <w:sz w:val="28"/>
          <w:szCs w:val="28"/>
          <w:lang w:val="uk-UA"/>
        </w:rPr>
        <w:t>оп</w:t>
      </w:r>
      <w:r w:rsidRPr="00F75E3C">
        <w:rPr>
          <w:color w:val="000000"/>
          <w:spacing w:val="-5"/>
          <w:sz w:val="28"/>
          <w:szCs w:val="28"/>
          <w:lang w:val="uk-UA"/>
        </w:rPr>
        <w:t>ит</w:t>
      </w:r>
      <w:r w:rsidR="00FE07E3" w:rsidRPr="00F75E3C">
        <w:rPr>
          <w:color w:val="000000"/>
          <w:spacing w:val="-5"/>
          <w:sz w:val="28"/>
          <w:szCs w:val="28"/>
          <w:lang w:val="uk-UA"/>
        </w:rPr>
        <w:t>и</w:t>
      </w:r>
      <w:r w:rsidRPr="00F75E3C">
        <w:rPr>
          <w:color w:val="000000"/>
          <w:spacing w:val="-5"/>
          <w:sz w:val="28"/>
          <w:szCs w:val="28"/>
          <w:lang w:val="uk-UA"/>
        </w:rPr>
        <w:t xml:space="preserve"> </w:t>
      </w:r>
      <w:r w:rsidR="00FE07E3" w:rsidRPr="00F75E3C">
        <w:rPr>
          <w:color w:val="000000"/>
          <w:spacing w:val="-5"/>
          <w:sz w:val="28"/>
          <w:szCs w:val="28"/>
          <w:lang w:val="uk-UA"/>
        </w:rPr>
        <w:t>увагу</w:t>
      </w:r>
      <w:r w:rsidRPr="00F75E3C">
        <w:rPr>
          <w:color w:val="000000"/>
          <w:spacing w:val="-5"/>
          <w:sz w:val="28"/>
          <w:szCs w:val="28"/>
          <w:lang w:val="uk-UA"/>
        </w:rPr>
        <w:t xml:space="preserve"> слу</w:t>
      </w:r>
      <w:r w:rsidR="00FE07E3" w:rsidRPr="00F75E3C">
        <w:rPr>
          <w:color w:val="000000"/>
          <w:spacing w:val="-5"/>
          <w:sz w:val="28"/>
          <w:szCs w:val="28"/>
          <w:lang w:val="uk-UA"/>
        </w:rPr>
        <w:t>хачів</w:t>
      </w:r>
      <w:r w:rsidRPr="00F75E3C">
        <w:rPr>
          <w:color w:val="000000"/>
          <w:spacing w:val="-5"/>
          <w:sz w:val="28"/>
          <w:szCs w:val="28"/>
          <w:lang w:val="uk-UA"/>
        </w:rPr>
        <w:t xml:space="preserve">. </w:t>
      </w:r>
      <w:r w:rsidR="00FE07E3" w:rsidRPr="00F75E3C">
        <w:rPr>
          <w:color w:val="000000"/>
          <w:spacing w:val="-4"/>
          <w:sz w:val="28"/>
          <w:szCs w:val="28"/>
          <w:lang w:val="uk-UA"/>
        </w:rPr>
        <w:t>Існує</w:t>
      </w:r>
      <w:r w:rsidRPr="00F75E3C">
        <w:rPr>
          <w:color w:val="000000"/>
          <w:spacing w:val="-4"/>
          <w:sz w:val="28"/>
          <w:szCs w:val="28"/>
          <w:lang w:val="uk-UA"/>
        </w:rPr>
        <w:t xml:space="preserve"> ц</w:t>
      </w:r>
      <w:r w:rsidR="00FE07E3" w:rsidRPr="00F75E3C">
        <w:rPr>
          <w:color w:val="000000"/>
          <w:spacing w:val="-4"/>
          <w:sz w:val="28"/>
          <w:szCs w:val="28"/>
          <w:lang w:val="uk-UA"/>
        </w:rPr>
        <w:t>і</w:t>
      </w:r>
      <w:r w:rsidRPr="00F75E3C">
        <w:rPr>
          <w:color w:val="000000"/>
          <w:spacing w:val="-4"/>
          <w:sz w:val="28"/>
          <w:szCs w:val="28"/>
          <w:lang w:val="uk-UA"/>
        </w:rPr>
        <w:t>л</w:t>
      </w:r>
      <w:r w:rsidR="00FE07E3" w:rsidRPr="00F75E3C">
        <w:rPr>
          <w:color w:val="000000"/>
          <w:spacing w:val="-4"/>
          <w:sz w:val="28"/>
          <w:szCs w:val="28"/>
          <w:lang w:val="uk-UA"/>
        </w:rPr>
        <w:t>а</w:t>
      </w:r>
      <w:r w:rsidRPr="00F75E3C">
        <w:rPr>
          <w:color w:val="000000"/>
          <w:spacing w:val="-4"/>
          <w:sz w:val="28"/>
          <w:szCs w:val="28"/>
          <w:lang w:val="uk-UA"/>
        </w:rPr>
        <w:t xml:space="preserve"> </w:t>
      </w:r>
      <w:r w:rsidR="00FE07E3" w:rsidRPr="00F75E3C">
        <w:rPr>
          <w:color w:val="000000"/>
          <w:spacing w:val="-4"/>
          <w:sz w:val="28"/>
          <w:szCs w:val="28"/>
          <w:lang w:val="uk-UA"/>
        </w:rPr>
        <w:t>низка</w:t>
      </w:r>
      <w:r w:rsidRPr="00F75E3C">
        <w:rPr>
          <w:color w:val="000000"/>
          <w:spacing w:val="-4"/>
          <w:sz w:val="28"/>
          <w:szCs w:val="28"/>
          <w:lang w:val="uk-UA"/>
        </w:rPr>
        <w:t xml:space="preserve"> при</w:t>
      </w:r>
      <w:r w:rsidR="00FE07E3" w:rsidRPr="00F75E3C">
        <w:rPr>
          <w:color w:val="000000"/>
          <w:spacing w:val="-4"/>
          <w:sz w:val="28"/>
          <w:szCs w:val="28"/>
          <w:lang w:val="uk-UA"/>
        </w:rPr>
        <w:t>йо</w:t>
      </w:r>
      <w:r w:rsidRPr="00F75E3C">
        <w:rPr>
          <w:color w:val="000000"/>
          <w:spacing w:val="-4"/>
          <w:sz w:val="28"/>
          <w:szCs w:val="28"/>
          <w:lang w:val="uk-UA"/>
        </w:rPr>
        <w:t>м</w:t>
      </w:r>
      <w:r w:rsidR="00FE07E3" w:rsidRPr="00F75E3C">
        <w:rPr>
          <w:color w:val="000000"/>
          <w:spacing w:val="-4"/>
          <w:sz w:val="28"/>
          <w:szCs w:val="28"/>
          <w:lang w:val="uk-UA"/>
        </w:rPr>
        <w:t>і</w:t>
      </w:r>
      <w:r w:rsidRPr="00F75E3C">
        <w:rPr>
          <w:color w:val="000000"/>
          <w:spacing w:val="-4"/>
          <w:sz w:val="28"/>
          <w:szCs w:val="28"/>
          <w:lang w:val="uk-UA"/>
        </w:rPr>
        <w:t>в</w:t>
      </w:r>
      <w:r w:rsidR="00FE07E3" w:rsidRPr="00F75E3C">
        <w:rPr>
          <w:color w:val="000000"/>
          <w:spacing w:val="-4"/>
          <w:sz w:val="28"/>
          <w:szCs w:val="28"/>
          <w:lang w:val="uk-UA"/>
        </w:rPr>
        <w:t xml:space="preserve">, як захопити увагу аудиторії ще </w:t>
      </w:r>
      <w:r w:rsidR="00D163BE" w:rsidRPr="00F75E3C">
        <w:rPr>
          <w:color w:val="000000"/>
          <w:spacing w:val="-4"/>
          <w:sz w:val="28"/>
          <w:szCs w:val="28"/>
          <w:lang w:val="uk-UA"/>
        </w:rPr>
        <w:t>на початку</w:t>
      </w:r>
      <w:r w:rsidR="00FE07E3" w:rsidRPr="00F75E3C">
        <w:rPr>
          <w:color w:val="000000"/>
          <w:spacing w:val="-4"/>
          <w:sz w:val="28"/>
          <w:szCs w:val="28"/>
          <w:lang w:val="uk-UA"/>
        </w:rPr>
        <w:t xml:space="preserve"> виступу</w:t>
      </w:r>
      <w:r w:rsidRPr="00F75E3C">
        <w:rPr>
          <w:color w:val="000000"/>
          <w:spacing w:val="-5"/>
          <w:sz w:val="28"/>
          <w:szCs w:val="28"/>
          <w:lang w:val="uk-UA"/>
        </w:rPr>
        <w:t>:</w:t>
      </w:r>
    </w:p>
    <w:p w:rsidR="00765673" w:rsidRPr="00F75E3C" w:rsidRDefault="00765673" w:rsidP="00B10830">
      <w:pPr>
        <w:shd w:val="clear" w:color="auto" w:fill="FFFFFF"/>
        <w:tabs>
          <w:tab w:val="left" w:pos="346"/>
        </w:tabs>
        <w:spacing w:line="360" w:lineRule="auto"/>
        <w:ind w:firstLine="540"/>
        <w:jc w:val="both"/>
        <w:rPr>
          <w:color w:val="000000"/>
          <w:spacing w:val="-5"/>
          <w:sz w:val="28"/>
          <w:szCs w:val="28"/>
          <w:lang w:val="uk-UA"/>
        </w:rPr>
      </w:pPr>
      <w:r w:rsidRPr="00F75E3C">
        <w:rPr>
          <w:color w:val="000000"/>
          <w:spacing w:val="-5"/>
          <w:sz w:val="28"/>
          <w:szCs w:val="28"/>
          <w:lang w:val="uk-UA"/>
        </w:rPr>
        <w:t>– </w:t>
      </w:r>
      <w:r w:rsidR="00FE07E3" w:rsidRPr="00F75E3C">
        <w:rPr>
          <w:b/>
          <w:bCs/>
          <w:i/>
          <w:iCs/>
          <w:color w:val="000000"/>
          <w:spacing w:val="-5"/>
          <w:sz w:val="28"/>
          <w:szCs w:val="28"/>
          <w:lang w:val="uk-UA"/>
        </w:rPr>
        <w:t>Звертання</w:t>
      </w:r>
      <w:r w:rsidRPr="00F75E3C">
        <w:rPr>
          <w:b/>
          <w:bCs/>
          <w:i/>
          <w:iCs/>
          <w:color w:val="000000"/>
          <w:spacing w:val="-5"/>
          <w:sz w:val="28"/>
          <w:szCs w:val="28"/>
          <w:lang w:val="uk-UA"/>
        </w:rPr>
        <w:t xml:space="preserve"> </w:t>
      </w:r>
      <w:r w:rsidR="00FE07E3" w:rsidRPr="00F75E3C">
        <w:rPr>
          <w:b/>
          <w:bCs/>
          <w:i/>
          <w:iCs/>
          <w:color w:val="000000"/>
          <w:spacing w:val="-5"/>
          <w:sz w:val="28"/>
          <w:szCs w:val="28"/>
          <w:lang w:val="uk-UA"/>
        </w:rPr>
        <w:t>до</w:t>
      </w:r>
      <w:r w:rsidRPr="00F75E3C">
        <w:rPr>
          <w:b/>
          <w:bCs/>
          <w:i/>
          <w:iCs/>
          <w:color w:val="000000"/>
          <w:spacing w:val="-5"/>
          <w:sz w:val="28"/>
          <w:szCs w:val="28"/>
          <w:lang w:val="uk-UA"/>
        </w:rPr>
        <w:t xml:space="preserve"> </w:t>
      </w:r>
      <w:r w:rsidR="00FE07E3" w:rsidRPr="00F75E3C">
        <w:rPr>
          <w:b/>
          <w:bCs/>
          <w:i/>
          <w:iCs/>
          <w:color w:val="000000"/>
          <w:spacing w:val="-5"/>
          <w:sz w:val="28"/>
          <w:szCs w:val="28"/>
          <w:lang w:val="uk-UA"/>
        </w:rPr>
        <w:t>події</w:t>
      </w:r>
      <w:r w:rsidRPr="00F75E3C">
        <w:rPr>
          <w:b/>
          <w:bCs/>
          <w:i/>
          <w:iCs/>
          <w:color w:val="000000"/>
          <w:spacing w:val="-5"/>
          <w:sz w:val="28"/>
          <w:szCs w:val="28"/>
          <w:lang w:val="uk-UA"/>
        </w:rPr>
        <w:t xml:space="preserve">, </w:t>
      </w:r>
      <w:r w:rsidR="00FE07E3" w:rsidRPr="00F75E3C">
        <w:rPr>
          <w:b/>
          <w:bCs/>
          <w:i/>
          <w:iCs/>
          <w:color w:val="000000"/>
          <w:spacing w:val="-5"/>
          <w:sz w:val="28"/>
          <w:szCs w:val="28"/>
          <w:lang w:val="uk-UA"/>
        </w:rPr>
        <w:t>часу, м</w:t>
      </w:r>
      <w:r w:rsidR="007D28DE" w:rsidRPr="00F75E3C">
        <w:rPr>
          <w:b/>
          <w:bCs/>
          <w:i/>
          <w:iCs/>
          <w:color w:val="000000"/>
          <w:spacing w:val="-5"/>
          <w:sz w:val="28"/>
          <w:szCs w:val="28"/>
          <w:lang w:val="uk-UA"/>
        </w:rPr>
        <w:t>і</w:t>
      </w:r>
      <w:r w:rsidRPr="00F75E3C">
        <w:rPr>
          <w:b/>
          <w:bCs/>
          <w:i/>
          <w:iCs/>
          <w:color w:val="000000"/>
          <w:spacing w:val="-5"/>
          <w:sz w:val="28"/>
          <w:szCs w:val="28"/>
          <w:lang w:val="uk-UA"/>
        </w:rPr>
        <w:t>с</w:t>
      </w:r>
      <w:r w:rsidR="00FE07E3" w:rsidRPr="00F75E3C">
        <w:rPr>
          <w:b/>
          <w:bCs/>
          <w:i/>
          <w:iCs/>
          <w:color w:val="000000"/>
          <w:spacing w:val="-5"/>
          <w:sz w:val="28"/>
          <w:szCs w:val="28"/>
          <w:lang w:val="uk-UA"/>
        </w:rPr>
        <w:t>ця</w:t>
      </w:r>
      <w:r w:rsidRPr="00F75E3C">
        <w:rPr>
          <w:color w:val="000000"/>
          <w:spacing w:val="-5"/>
          <w:sz w:val="28"/>
          <w:szCs w:val="28"/>
          <w:lang w:val="uk-UA"/>
        </w:rPr>
        <w:t>.</w:t>
      </w:r>
    </w:p>
    <w:p w:rsidR="00765673" w:rsidRPr="00F75E3C" w:rsidRDefault="007D28DE" w:rsidP="00B10830">
      <w:pPr>
        <w:shd w:val="clear" w:color="auto" w:fill="FFFFFF"/>
        <w:spacing w:line="360" w:lineRule="auto"/>
        <w:ind w:firstLine="540"/>
        <w:jc w:val="both"/>
        <w:rPr>
          <w:sz w:val="28"/>
          <w:szCs w:val="28"/>
          <w:lang w:val="uk-UA"/>
        </w:rPr>
      </w:pPr>
      <w:r w:rsidRPr="00F75E3C">
        <w:rPr>
          <w:color w:val="000000"/>
          <w:spacing w:val="-5"/>
          <w:sz w:val="28"/>
          <w:szCs w:val="28"/>
          <w:lang w:val="uk-UA"/>
        </w:rPr>
        <w:t>Можна почати з того місця, де ви знаходитесь, як радить П</w:t>
      </w:r>
      <w:r w:rsidR="00765673" w:rsidRPr="00F75E3C">
        <w:rPr>
          <w:color w:val="000000"/>
          <w:spacing w:val="-5"/>
          <w:sz w:val="28"/>
          <w:szCs w:val="28"/>
          <w:lang w:val="uk-UA"/>
        </w:rPr>
        <w:t xml:space="preserve">. Сопер. </w:t>
      </w:r>
      <w:r w:rsidRPr="00F75E3C">
        <w:rPr>
          <w:color w:val="000000"/>
          <w:spacing w:val="-5"/>
          <w:sz w:val="28"/>
          <w:szCs w:val="28"/>
          <w:lang w:val="uk-UA"/>
        </w:rPr>
        <w:t>Наприклад,</w:t>
      </w:r>
      <w:r w:rsidR="00765673" w:rsidRPr="00F75E3C">
        <w:rPr>
          <w:color w:val="000000"/>
          <w:spacing w:val="-5"/>
          <w:sz w:val="28"/>
          <w:szCs w:val="28"/>
          <w:lang w:val="uk-UA"/>
        </w:rPr>
        <w:t xml:space="preserve"> м</w:t>
      </w:r>
      <w:r w:rsidRPr="00F75E3C">
        <w:rPr>
          <w:color w:val="000000"/>
          <w:spacing w:val="-5"/>
          <w:sz w:val="28"/>
          <w:szCs w:val="28"/>
          <w:lang w:val="uk-UA"/>
        </w:rPr>
        <w:t>и</w:t>
      </w:r>
      <w:r w:rsidR="00765673" w:rsidRPr="00F75E3C">
        <w:rPr>
          <w:color w:val="000000"/>
          <w:spacing w:val="-5"/>
          <w:sz w:val="28"/>
          <w:szCs w:val="28"/>
          <w:lang w:val="uk-UA"/>
        </w:rPr>
        <w:t xml:space="preserve"> </w:t>
      </w:r>
      <w:r w:rsidRPr="00F75E3C">
        <w:rPr>
          <w:color w:val="000000"/>
          <w:spacing w:val="-5"/>
          <w:sz w:val="28"/>
          <w:szCs w:val="28"/>
          <w:lang w:val="uk-UA"/>
        </w:rPr>
        <w:t>зі</w:t>
      </w:r>
      <w:r w:rsidR="00765673" w:rsidRPr="00F75E3C">
        <w:rPr>
          <w:color w:val="000000"/>
          <w:spacing w:val="-5"/>
          <w:sz w:val="28"/>
          <w:szCs w:val="28"/>
          <w:lang w:val="uk-UA"/>
        </w:rPr>
        <w:t>брались с</w:t>
      </w:r>
      <w:r w:rsidRPr="00F75E3C">
        <w:rPr>
          <w:color w:val="000000"/>
          <w:spacing w:val="-5"/>
          <w:sz w:val="28"/>
          <w:szCs w:val="28"/>
          <w:lang w:val="uk-UA"/>
        </w:rPr>
        <w:t>ьо</w:t>
      </w:r>
      <w:r w:rsidR="00765673" w:rsidRPr="00F75E3C">
        <w:rPr>
          <w:color w:val="000000"/>
          <w:spacing w:val="-5"/>
          <w:sz w:val="28"/>
          <w:szCs w:val="28"/>
          <w:lang w:val="uk-UA"/>
        </w:rPr>
        <w:t>годн</w:t>
      </w:r>
      <w:r w:rsidRPr="00F75E3C">
        <w:rPr>
          <w:color w:val="000000"/>
          <w:spacing w:val="-5"/>
          <w:sz w:val="28"/>
          <w:szCs w:val="28"/>
          <w:lang w:val="uk-UA"/>
        </w:rPr>
        <w:t>і</w:t>
      </w:r>
      <w:r w:rsidR="00765673" w:rsidRPr="00F75E3C">
        <w:rPr>
          <w:color w:val="000000"/>
          <w:spacing w:val="-5"/>
          <w:sz w:val="28"/>
          <w:szCs w:val="28"/>
          <w:lang w:val="uk-UA"/>
        </w:rPr>
        <w:t xml:space="preserve"> в аудитор</w:t>
      </w:r>
      <w:r w:rsidRPr="00F75E3C">
        <w:rPr>
          <w:color w:val="000000"/>
          <w:spacing w:val="-5"/>
          <w:sz w:val="28"/>
          <w:szCs w:val="28"/>
          <w:lang w:val="uk-UA"/>
        </w:rPr>
        <w:t>ії</w:t>
      </w:r>
      <w:r w:rsidR="00765673" w:rsidRPr="00F75E3C">
        <w:rPr>
          <w:color w:val="000000"/>
          <w:spacing w:val="-5"/>
          <w:sz w:val="28"/>
          <w:szCs w:val="28"/>
          <w:lang w:val="uk-UA"/>
        </w:rPr>
        <w:t xml:space="preserve">, в </w:t>
      </w:r>
      <w:r w:rsidRPr="00F75E3C">
        <w:rPr>
          <w:color w:val="000000"/>
          <w:spacing w:val="-5"/>
          <w:sz w:val="28"/>
          <w:szCs w:val="28"/>
          <w:lang w:val="uk-UA"/>
        </w:rPr>
        <w:t>які</w:t>
      </w:r>
      <w:r w:rsidR="00765673" w:rsidRPr="00F75E3C">
        <w:rPr>
          <w:color w:val="000000"/>
          <w:spacing w:val="-5"/>
          <w:sz w:val="28"/>
          <w:szCs w:val="28"/>
          <w:lang w:val="uk-UA"/>
        </w:rPr>
        <w:t xml:space="preserve">й... </w:t>
      </w:r>
      <w:r w:rsidRPr="00F75E3C">
        <w:rPr>
          <w:color w:val="000000"/>
          <w:spacing w:val="-5"/>
          <w:sz w:val="28"/>
          <w:szCs w:val="28"/>
          <w:lang w:val="uk-UA"/>
        </w:rPr>
        <w:t>Ось</w:t>
      </w:r>
      <w:r w:rsidR="00765673" w:rsidRPr="00F75E3C">
        <w:rPr>
          <w:color w:val="000000"/>
          <w:spacing w:val="-5"/>
          <w:sz w:val="28"/>
          <w:szCs w:val="28"/>
          <w:lang w:val="uk-UA"/>
        </w:rPr>
        <w:t xml:space="preserve"> висит</w:t>
      </w:r>
      <w:r w:rsidRPr="00F75E3C">
        <w:rPr>
          <w:color w:val="000000"/>
          <w:spacing w:val="-5"/>
          <w:sz w:val="28"/>
          <w:szCs w:val="28"/>
          <w:lang w:val="uk-UA"/>
        </w:rPr>
        <w:t>ь</w:t>
      </w:r>
      <w:r w:rsidR="00765673" w:rsidRPr="00F75E3C">
        <w:rPr>
          <w:color w:val="000000"/>
          <w:spacing w:val="-5"/>
          <w:sz w:val="28"/>
          <w:szCs w:val="28"/>
          <w:lang w:val="uk-UA"/>
        </w:rPr>
        <w:t xml:space="preserve"> портрет Т</w:t>
      </w:r>
      <w:r w:rsidRPr="00F75E3C">
        <w:rPr>
          <w:color w:val="000000"/>
          <w:spacing w:val="-5"/>
          <w:sz w:val="28"/>
          <w:szCs w:val="28"/>
          <w:lang w:val="uk-UA"/>
        </w:rPr>
        <w:t>. Шевченка</w:t>
      </w:r>
      <w:r w:rsidR="00765673" w:rsidRPr="00F75E3C">
        <w:rPr>
          <w:color w:val="000000"/>
          <w:spacing w:val="-5"/>
          <w:sz w:val="28"/>
          <w:szCs w:val="28"/>
          <w:lang w:val="uk-UA"/>
        </w:rPr>
        <w:t>... С</w:t>
      </w:r>
      <w:r w:rsidRPr="00F75E3C">
        <w:rPr>
          <w:color w:val="000000"/>
          <w:spacing w:val="-5"/>
          <w:sz w:val="28"/>
          <w:szCs w:val="28"/>
          <w:lang w:val="uk-UA"/>
        </w:rPr>
        <w:t>ьо</w:t>
      </w:r>
      <w:r w:rsidR="00765673" w:rsidRPr="00F75E3C">
        <w:rPr>
          <w:color w:val="000000"/>
          <w:spacing w:val="-5"/>
          <w:sz w:val="28"/>
          <w:szCs w:val="28"/>
          <w:lang w:val="uk-UA"/>
        </w:rPr>
        <w:t>годн</w:t>
      </w:r>
      <w:r w:rsidRPr="00F75E3C">
        <w:rPr>
          <w:color w:val="000000"/>
          <w:spacing w:val="-5"/>
          <w:sz w:val="28"/>
          <w:szCs w:val="28"/>
          <w:lang w:val="uk-UA"/>
        </w:rPr>
        <w:t>і</w:t>
      </w:r>
      <w:r w:rsidR="00765673" w:rsidRPr="00F75E3C">
        <w:rPr>
          <w:color w:val="000000"/>
          <w:spacing w:val="-5"/>
          <w:sz w:val="28"/>
          <w:szCs w:val="28"/>
          <w:lang w:val="uk-UA"/>
        </w:rPr>
        <w:t xml:space="preserve"> </w:t>
      </w:r>
      <w:r w:rsidRPr="00F75E3C">
        <w:rPr>
          <w:color w:val="000000"/>
          <w:spacing w:val="-5"/>
          <w:sz w:val="28"/>
          <w:szCs w:val="28"/>
          <w:lang w:val="uk-UA"/>
        </w:rPr>
        <w:t>річниця</w:t>
      </w:r>
      <w:r w:rsidR="00765673" w:rsidRPr="00F75E3C">
        <w:rPr>
          <w:color w:val="000000"/>
          <w:spacing w:val="-5"/>
          <w:sz w:val="28"/>
          <w:szCs w:val="28"/>
          <w:lang w:val="uk-UA"/>
        </w:rPr>
        <w:t>... Два м</w:t>
      </w:r>
      <w:r w:rsidRPr="00F75E3C">
        <w:rPr>
          <w:color w:val="000000"/>
          <w:spacing w:val="-5"/>
          <w:sz w:val="28"/>
          <w:szCs w:val="28"/>
          <w:lang w:val="uk-UA"/>
        </w:rPr>
        <w:t>і</w:t>
      </w:r>
      <w:r w:rsidR="00765673" w:rsidRPr="00F75E3C">
        <w:rPr>
          <w:color w:val="000000"/>
          <w:spacing w:val="-5"/>
          <w:sz w:val="28"/>
          <w:szCs w:val="28"/>
          <w:lang w:val="uk-UA"/>
        </w:rPr>
        <w:t>сяц</w:t>
      </w:r>
      <w:r w:rsidRPr="00F75E3C">
        <w:rPr>
          <w:color w:val="000000"/>
          <w:spacing w:val="-5"/>
          <w:sz w:val="28"/>
          <w:szCs w:val="28"/>
          <w:lang w:val="uk-UA"/>
        </w:rPr>
        <w:t>і</w:t>
      </w:r>
      <w:r w:rsidR="00765673" w:rsidRPr="00F75E3C">
        <w:rPr>
          <w:color w:val="000000"/>
          <w:spacing w:val="-5"/>
          <w:sz w:val="28"/>
          <w:szCs w:val="28"/>
          <w:lang w:val="uk-UA"/>
        </w:rPr>
        <w:t xml:space="preserve"> </w:t>
      </w:r>
      <w:r w:rsidRPr="00F75E3C">
        <w:rPr>
          <w:color w:val="000000"/>
          <w:spacing w:val="-5"/>
          <w:sz w:val="28"/>
          <w:szCs w:val="28"/>
          <w:lang w:val="uk-UA"/>
        </w:rPr>
        <w:t>тому</w:t>
      </w:r>
      <w:r w:rsidR="00765673" w:rsidRPr="00F75E3C">
        <w:rPr>
          <w:color w:val="000000"/>
          <w:spacing w:val="-5"/>
          <w:sz w:val="28"/>
          <w:szCs w:val="28"/>
          <w:lang w:val="uk-UA"/>
        </w:rPr>
        <w:t xml:space="preserve"> я в</w:t>
      </w:r>
      <w:r w:rsidRPr="00F75E3C">
        <w:rPr>
          <w:color w:val="000000"/>
          <w:spacing w:val="-5"/>
          <w:sz w:val="28"/>
          <w:szCs w:val="28"/>
          <w:lang w:val="uk-UA"/>
        </w:rPr>
        <w:t>и</w:t>
      </w:r>
      <w:r w:rsidR="00765673" w:rsidRPr="00F75E3C">
        <w:rPr>
          <w:color w:val="000000"/>
          <w:spacing w:val="-5"/>
          <w:sz w:val="28"/>
          <w:szCs w:val="28"/>
          <w:lang w:val="uk-UA"/>
        </w:rPr>
        <w:t>ступа</w:t>
      </w:r>
      <w:r w:rsidRPr="00F75E3C">
        <w:rPr>
          <w:color w:val="000000"/>
          <w:spacing w:val="-5"/>
          <w:sz w:val="28"/>
          <w:szCs w:val="28"/>
          <w:lang w:val="uk-UA"/>
        </w:rPr>
        <w:t>в</w:t>
      </w:r>
      <w:r w:rsidR="00765673" w:rsidRPr="00F75E3C">
        <w:rPr>
          <w:color w:val="000000"/>
          <w:spacing w:val="-5"/>
          <w:sz w:val="28"/>
          <w:szCs w:val="28"/>
          <w:lang w:val="uk-UA"/>
        </w:rPr>
        <w:t xml:space="preserve"> </w:t>
      </w:r>
      <w:r w:rsidRPr="00F75E3C">
        <w:rPr>
          <w:color w:val="000000"/>
          <w:spacing w:val="-5"/>
          <w:sz w:val="28"/>
          <w:szCs w:val="28"/>
          <w:lang w:val="uk-UA"/>
        </w:rPr>
        <w:t>у</w:t>
      </w:r>
      <w:r w:rsidR="00765673" w:rsidRPr="00F75E3C">
        <w:rPr>
          <w:color w:val="000000"/>
          <w:spacing w:val="-5"/>
          <w:sz w:val="28"/>
          <w:szCs w:val="28"/>
          <w:lang w:val="uk-UA"/>
        </w:rPr>
        <w:t xml:space="preserve"> </w:t>
      </w:r>
      <w:r w:rsidRPr="00F75E3C">
        <w:rPr>
          <w:color w:val="000000"/>
          <w:spacing w:val="-5"/>
          <w:sz w:val="28"/>
          <w:szCs w:val="28"/>
          <w:lang w:val="uk-UA"/>
        </w:rPr>
        <w:t>ці</w:t>
      </w:r>
      <w:r w:rsidR="00765673" w:rsidRPr="00F75E3C">
        <w:rPr>
          <w:color w:val="000000"/>
          <w:spacing w:val="-5"/>
          <w:sz w:val="28"/>
          <w:szCs w:val="28"/>
          <w:lang w:val="uk-UA"/>
        </w:rPr>
        <w:t>й же аудитор</w:t>
      </w:r>
      <w:r w:rsidRPr="00F75E3C">
        <w:rPr>
          <w:color w:val="000000"/>
          <w:spacing w:val="-5"/>
          <w:sz w:val="28"/>
          <w:szCs w:val="28"/>
          <w:lang w:val="uk-UA"/>
        </w:rPr>
        <w:t>ії</w:t>
      </w:r>
      <w:r w:rsidR="00765673" w:rsidRPr="00F75E3C">
        <w:rPr>
          <w:color w:val="000000"/>
          <w:spacing w:val="-5"/>
          <w:sz w:val="28"/>
          <w:szCs w:val="28"/>
          <w:lang w:val="uk-UA"/>
        </w:rPr>
        <w:t xml:space="preserve">, </w:t>
      </w:r>
      <w:r w:rsidRPr="00F75E3C">
        <w:rPr>
          <w:color w:val="000000"/>
          <w:spacing w:val="-5"/>
          <w:sz w:val="28"/>
          <w:szCs w:val="28"/>
          <w:lang w:val="uk-UA"/>
        </w:rPr>
        <w:t>і</w:t>
      </w:r>
      <w:r w:rsidR="00765673" w:rsidRPr="00F75E3C">
        <w:rPr>
          <w:color w:val="000000"/>
          <w:spacing w:val="-5"/>
          <w:sz w:val="28"/>
          <w:szCs w:val="28"/>
          <w:lang w:val="uk-UA"/>
        </w:rPr>
        <w:t xml:space="preserve"> то</w:t>
      </w:r>
      <w:r w:rsidRPr="00F75E3C">
        <w:rPr>
          <w:color w:val="000000"/>
          <w:spacing w:val="-5"/>
          <w:sz w:val="28"/>
          <w:szCs w:val="28"/>
          <w:lang w:val="uk-UA"/>
        </w:rPr>
        <w:t>ді</w:t>
      </w:r>
      <w:r w:rsidR="00765673" w:rsidRPr="00F75E3C">
        <w:rPr>
          <w:color w:val="000000"/>
          <w:spacing w:val="-5"/>
          <w:sz w:val="28"/>
          <w:szCs w:val="28"/>
          <w:lang w:val="uk-UA"/>
        </w:rPr>
        <w:t>...</w:t>
      </w:r>
      <w:r w:rsidRPr="00F75E3C">
        <w:rPr>
          <w:color w:val="000000"/>
          <w:spacing w:val="-5"/>
          <w:sz w:val="28"/>
          <w:szCs w:val="28"/>
          <w:lang w:val="uk-UA"/>
        </w:rPr>
        <w:t xml:space="preserve"> .</w:t>
      </w:r>
      <w:r w:rsidR="00765673" w:rsidRPr="00F75E3C">
        <w:rPr>
          <w:color w:val="000000"/>
          <w:spacing w:val="-5"/>
          <w:sz w:val="28"/>
          <w:szCs w:val="28"/>
          <w:lang w:val="uk-UA"/>
        </w:rPr>
        <w:t xml:space="preserve"> Я </w:t>
      </w:r>
      <w:r w:rsidRPr="00F75E3C">
        <w:rPr>
          <w:color w:val="000000"/>
          <w:spacing w:val="-5"/>
          <w:sz w:val="28"/>
          <w:szCs w:val="28"/>
          <w:lang w:val="uk-UA"/>
        </w:rPr>
        <w:t>гад</w:t>
      </w:r>
      <w:r w:rsidR="00765673" w:rsidRPr="00F75E3C">
        <w:rPr>
          <w:color w:val="000000"/>
          <w:spacing w:val="-5"/>
          <w:sz w:val="28"/>
          <w:szCs w:val="28"/>
          <w:lang w:val="uk-UA"/>
        </w:rPr>
        <w:t xml:space="preserve">аю, </w:t>
      </w:r>
      <w:r w:rsidRPr="00F75E3C">
        <w:rPr>
          <w:color w:val="000000"/>
          <w:spacing w:val="-5"/>
          <w:sz w:val="28"/>
          <w:szCs w:val="28"/>
          <w:lang w:val="uk-UA"/>
        </w:rPr>
        <w:t>у</w:t>
      </w:r>
      <w:r w:rsidR="00765673" w:rsidRPr="00F75E3C">
        <w:rPr>
          <w:color w:val="000000"/>
          <w:spacing w:val="-5"/>
          <w:sz w:val="28"/>
          <w:szCs w:val="28"/>
          <w:lang w:val="uk-UA"/>
        </w:rPr>
        <w:t>с</w:t>
      </w:r>
      <w:r w:rsidRPr="00F75E3C">
        <w:rPr>
          <w:color w:val="000000"/>
          <w:spacing w:val="-5"/>
          <w:sz w:val="28"/>
          <w:szCs w:val="28"/>
          <w:lang w:val="uk-UA"/>
        </w:rPr>
        <w:t>і</w:t>
      </w:r>
      <w:r w:rsidR="00765673" w:rsidRPr="00F75E3C">
        <w:rPr>
          <w:color w:val="000000"/>
          <w:spacing w:val="-5"/>
          <w:sz w:val="28"/>
          <w:szCs w:val="28"/>
          <w:lang w:val="uk-UA"/>
        </w:rPr>
        <w:t xml:space="preserve"> вч</w:t>
      </w:r>
      <w:r w:rsidRPr="00F75E3C">
        <w:rPr>
          <w:color w:val="000000"/>
          <w:spacing w:val="-5"/>
          <w:sz w:val="28"/>
          <w:szCs w:val="28"/>
          <w:lang w:val="uk-UA"/>
        </w:rPr>
        <w:t>о</w:t>
      </w:r>
      <w:r w:rsidR="00765673" w:rsidRPr="00F75E3C">
        <w:rPr>
          <w:color w:val="000000"/>
          <w:spacing w:val="-5"/>
          <w:sz w:val="28"/>
          <w:szCs w:val="28"/>
          <w:lang w:val="uk-UA"/>
        </w:rPr>
        <w:t xml:space="preserve">ра </w:t>
      </w:r>
      <w:r w:rsidRPr="00F75E3C">
        <w:rPr>
          <w:color w:val="000000"/>
          <w:spacing w:val="-5"/>
          <w:sz w:val="28"/>
          <w:szCs w:val="28"/>
          <w:lang w:val="uk-UA"/>
        </w:rPr>
        <w:t>дивились</w:t>
      </w:r>
      <w:r w:rsidR="00765673" w:rsidRPr="00F75E3C">
        <w:rPr>
          <w:color w:val="000000"/>
          <w:spacing w:val="-5"/>
          <w:sz w:val="28"/>
          <w:szCs w:val="28"/>
          <w:lang w:val="uk-UA"/>
        </w:rPr>
        <w:t xml:space="preserve"> нови</w:t>
      </w:r>
      <w:r w:rsidRPr="00F75E3C">
        <w:rPr>
          <w:color w:val="000000"/>
          <w:spacing w:val="-5"/>
          <w:sz w:val="28"/>
          <w:szCs w:val="28"/>
          <w:lang w:val="uk-UA"/>
        </w:rPr>
        <w:t>ни</w:t>
      </w:r>
      <w:r w:rsidR="00765673" w:rsidRPr="00F75E3C">
        <w:rPr>
          <w:color w:val="000000"/>
          <w:spacing w:val="-5"/>
          <w:sz w:val="28"/>
          <w:szCs w:val="28"/>
          <w:lang w:val="uk-UA"/>
        </w:rPr>
        <w:t xml:space="preserve"> по телев</w:t>
      </w:r>
      <w:r w:rsidRPr="00F75E3C">
        <w:rPr>
          <w:color w:val="000000"/>
          <w:spacing w:val="-5"/>
          <w:sz w:val="28"/>
          <w:szCs w:val="28"/>
          <w:lang w:val="uk-UA"/>
        </w:rPr>
        <w:t>і</w:t>
      </w:r>
      <w:r w:rsidR="00765673" w:rsidRPr="00F75E3C">
        <w:rPr>
          <w:color w:val="000000"/>
          <w:spacing w:val="-5"/>
          <w:sz w:val="28"/>
          <w:szCs w:val="28"/>
          <w:lang w:val="uk-UA"/>
        </w:rPr>
        <w:t>зо</w:t>
      </w:r>
      <w:r w:rsidR="00765673" w:rsidRPr="00F75E3C">
        <w:rPr>
          <w:color w:val="000000"/>
          <w:sz w:val="28"/>
          <w:szCs w:val="28"/>
          <w:lang w:val="uk-UA"/>
        </w:rPr>
        <w:t xml:space="preserve">ру </w:t>
      </w:r>
      <w:r w:rsidRPr="00F75E3C">
        <w:rPr>
          <w:color w:val="000000"/>
          <w:sz w:val="28"/>
          <w:szCs w:val="28"/>
          <w:lang w:val="uk-UA"/>
        </w:rPr>
        <w:t>й</w:t>
      </w:r>
      <w:r w:rsidR="00765673" w:rsidRPr="00F75E3C">
        <w:rPr>
          <w:color w:val="000000"/>
          <w:sz w:val="28"/>
          <w:szCs w:val="28"/>
          <w:lang w:val="uk-UA"/>
        </w:rPr>
        <w:t xml:space="preserve"> знают</w:t>
      </w:r>
      <w:r w:rsidRPr="00F75E3C">
        <w:rPr>
          <w:color w:val="000000"/>
          <w:sz w:val="28"/>
          <w:szCs w:val="28"/>
          <w:lang w:val="uk-UA"/>
        </w:rPr>
        <w:t>ь</w:t>
      </w:r>
      <w:r w:rsidR="00765673" w:rsidRPr="00F75E3C">
        <w:rPr>
          <w:color w:val="000000"/>
          <w:sz w:val="28"/>
          <w:szCs w:val="28"/>
          <w:lang w:val="uk-UA"/>
        </w:rPr>
        <w:t xml:space="preserve">, </w:t>
      </w:r>
      <w:r w:rsidRPr="00F75E3C">
        <w:rPr>
          <w:color w:val="000000"/>
          <w:sz w:val="28"/>
          <w:szCs w:val="28"/>
          <w:lang w:val="uk-UA"/>
        </w:rPr>
        <w:t>щ</w:t>
      </w:r>
      <w:r w:rsidR="00765673" w:rsidRPr="00F75E3C">
        <w:rPr>
          <w:color w:val="000000"/>
          <w:sz w:val="28"/>
          <w:szCs w:val="28"/>
          <w:lang w:val="uk-UA"/>
        </w:rPr>
        <w:t xml:space="preserve">о... </w:t>
      </w:r>
      <w:r w:rsidRPr="00F75E3C">
        <w:rPr>
          <w:color w:val="000000"/>
          <w:sz w:val="28"/>
          <w:szCs w:val="28"/>
          <w:lang w:val="uk-UA"/>
        </w:rPr>
        <w:t xml:space="preserve">. </w:t>
      </w:r>
      <w:r w:rsidR="00765673" w:rsidRPr="00F75E3C">
        <w:rPr>
          <w:color w:val="000000"/>
          <w:sz w:val="28"/>
          <w:szCs w:val="28"/>
          <w:lang w:val="uk-UA"/>
        </w:rPr>
        <w:t>С</w:t>
      </w:r>
      <w:r w:rsidRPr="00F75E3C">
        <w:rPr>
          <w:color w:val="000000"/>
          <w:sz w:val="28"/>
          <w:szCs w:val="28"/>
          <w:lang w:val="uk-UA"/>
        </w:rPr>
        <w:t>ьо</w:t>
      </w:r>
      <w:r w:rsidR="00765673" w:rsidRPr="00F75E3C">
        <w:rPr>
          <w:color w:val="000000"/>
          <w:sz w:val="28"/>
          <w:szCs w:val="28"/>
          <w:lang w:val="uk-UA"/>
        </w:rPr>
        <w:t>годн</w:t>
      </w:r>
      <w:r w:rsidRPr="00F75E3C">
        <w:rPr>
          <w:color w:val="000000"/>
          <w:sz w:val="28"/>
          <w:szCs w:val="28"/>
          <w:lang w:val="uk-UA"/>
        </w:rPr>
        <w:t>і</w:t>
      </w:r>
      <w:r w:rsidR="00765673" w:rsidRPr="00F75E3C">
        <w:rPr>
          <w:color w:val="000000"/>
          <w:sz w:val="28"/>
          <w:szCs w:val="28"/>
          <w:lang w:val="uk-UA"/>
        </w:rPr>
        <w:t xml:space="preserve"> </w:t>
      </w:r>
      <w:r w:rsidRPr="00F75E3C">
        <w:rPr>
          <w:color w:val="000000"/>
          <w:sz w:val="28"/>
          <w:szCs w:val="28"/>
          <w:lang w:val="uk-UA"/>
        </w:rPr>
        <w:t>вранці</w:t>
      </w:r>
      <w:r w:rsidR="00765673" w:rsidRPr="00F75E3C">
        <w:rPr>
          <w:color w:val="000000"/>
          <w:sz w:val="28"/>
          <w:szCs w:val="28"/>
          <w:lang w:val="uk-UA"/>
        </w:rPr>
        <w:t xml:space="preserve"> в </w:t>
      </w:r>
      <w:r w:rsidRPr="00F75E3C">
        <w:rPr>
          <w:color w:val="000000"/>
          <w:sz w:val="28"/>
          <w:szCs w:val="28"/>
          <w:lang w:val="uk-UA"/>
        </w:rPr>
        <w:t>останні</w:t>
      </w:r>
      <w:r w:rsidR="00765673" w:rsidRPr="00F75E3C">
        <w:rPr>
          <w:color w:val="000000"/>
          <w:sz w:val="28"/>
          <w:szCs w:val="28"/>
          <w:lang w:val="uk-UA"/>
        </w:rPr>
        <w:t xml:space="preserve">х </w:t>
      </w:r>
      <w:r w:rsidRPr="00F75E3C">
        <w:rPr>
          <w:color w:val="000000"/>
          <w:sz w:val="28"/>
          <w:szCs w:val="28"/>
          <w:lang w:val="uk-UA"/>
        </w:rPr>
        <w:t>новина</w:t>
      </w:r>
      <w:r w:rsidR="00765673" w:rsidRPr="00F75E3C">
        <w:rPr>
          <w:color w:val="000000"/>
          <w:sz w:val="28"/>
          <w:szCs w:val="28"/>
          <w:lang w:val="uk-UA"/>
        </w:rPr>
        <w:t xml:space="preserve">х </w:t>
      </w:r>
      <w:r w:rsidRPr="00F75E3C">
        <w:rPr>
          <w:color w:val="000000"/>
          <w:sz w:val="28"/>
          <w:szCs w:val="28"/>
          <w:lang w:val="uk-UA"/>
        </w:rPr>
        <w:t>повідом</w:t>
      </w:r>
      <w:r w:rsidR="00765673" w:rsidRPr="00F75E3C">
        <w:rPr>
          <w:color w:val="000000"/>
          <w:sz w:val="28"/>
          <w:szCs w:val="28"/>
          <w:lang w:val="uk-UA"/>
        </w:rPr>
        <w:t xml:space="preserve">или... </w:t>
      </w:r>
      <w:r w:rsidRPr="00F75E3C">
        <w:rPr>
          <w:color w:val="000000"/>
          <w:spacing w:val="-5"/>
          <w:sz w:val="28"/>
          <w:szCs w:val="28"/>
          <w:lang w:val="uk-UA"/>
        </w:rPr>
        <w:t>і</w:t>
      </w:r>
      <w:r w:rsidR="00765673" w:rsidRPr="00F75E3C">
        <w:rPr>
          <w:color w:val="000000"/>
          <w:spacing w:val="-5"/>
          <w:sz w:val="28"/>
          <w:szCs w:val="28"/>
          <w:lang w:val="uk-UA"/>
        </w:rPr>
        <w:t xml:space="preserve"> т.д. </w:t>
      </w:r>
      <w:r w:rsidRPr="00F75E3C">
        <w:rPr>
          <w:color w:val="000000"/>
          <w:spacing w:val="-5"/>
          <w:sz w:val="28"/>
          <w:szCs w:val="28"/>
          <w:lang w:val="uk-UA"/>
        </w:rPr>
        <w:t>і</w:t>
      </w:r>
      <w:r w:rsidR="00765673" w:rsidRPr="00F75E3C">
        <w:rPr>
          <w:color w:val="000000"/>
          <w:spacing w:val="-5"/>
          <w:sz w:val="28"/>
          <w:szCs w:val="28"/>
          <w:lang w:val="uk-UA"/>
        </w:rPr>
        <w:t xml:space="preserve"> т.п. </w:t>
      </w:r>
      <w:r w:rsidRPr="00F75E3C">
        <w:rPr>
          <w:color w:val="000000"/>
          <w:spacing w:val="-5"/>
          <w:sz w:val="28"/>
          <w:szCs w:val="28"/>
          <w:lang w:val="uk-UA"/>
        </w:rPr>
        <w:t>Цей</w:t>
      </w:r>
      <w:r w:rsidR="00765673" w:rsidRPr="00F75E3C">
        <w:rPr>
          <w:color w:val="000000"/>
          <w:spacing w:val="-5"/>
          <w:sz w:val="28"/>
          <w:szCs w:val="28"/>
          <w:lang w:val="uk-UA"/>
        </w:rPr>
        <w:t xml:space="preserve"> при</w:t>
      </w:r>
      <w:r w:rsidRPr="00F75E3C">
        <w:rPr>
          <w:color w:val="000000"/>
          <w:spacing w:val="-5"/>
          <w:sz w:val="28"/>
          <w:szCs w:val="28"/>
          <w:lang w:val="uk-UA"/>
        </w:rPr>
        <w:t>йом</w:t>
      </w:r>
      <w:r w:rsidR="00765673" w:rsidRPr="00F75E3C">
        <w:rPr>
          <w:color w:val="000000"/>
          <w:spacing w:val="-5"/>
          <w:sz w:val="28"/>
          <w:szCs w:val="28"/>
          <w:lang w:val="uk-UA"/>
        </w:rPr>
        <w:t xml:space="preserve"> </w:t>
      </w:r>
      <w:r w:rsidRPr="00F75E3C">
        <w:rPr>
          <w:color w:val="000000"/>
          <w:spacing w:val="-5"/>
          <w:sz w:val="28"/>
          <w:szCs w:val="28"/>
          <w:lang w:val="uk-UA"/>
        </w:rPr>
        <w:t>абсолютно простий і</w:t>
      </w:r>
      <w:r w:rsidR="00765673" w:rsidRPr="00F75E3C">
        <w:rPr>
          <w:color w:val="000000"/>
          <w:spacing w:val="-5"/>
          <w:sz w:val="28"/>
          <w:szCs w:val="28"/>
          <w:lang w:val="uk-UA"/>
        </w:rPr>
        <w:t xml:space="preserve"> </w:t>
      </w:r>
      <w:r w:rsidRPr="00F75E3C">
        <w:rPr>
          <w:color w:val="000000"/>
          <w:spacing w:val="-5"/>
          <w:sz w:val="28"/>
          <w:szCs w:val="28"/>
          <w:lang w:val="uk-UA"/>
        </w:rPr>
        <w:t>одночасно</w:t>
      </w:r>
      <w:r w:rsidR="00765673" w:rsidRPr="00F75E3C">
        <w:rPr>
          <w:color w:val="000000"/>
          <w:spacing w:val="-5"/>
          <w:sz w:val="28"/>
          <w:szCs w:val="28"/>
          <w:lang w:val="uk-UA"/>
        </w:rPr>
        <w:t xml:space="preserve"> </w:t>
      </w:r>
      <w:r w:rsidRPr="00F75E3C">
        <w:rPr>
          <w:color w:val="000000"/>
          <w:spacing w:val="-5"/>
          <w:sz w:val="28"/>
          <w:szCs w:val="28"/>
          <w:lang w:val="uk-UA"/>
        </w:rPr>
        <w:t>е</w:t>
      </w:r>
      <w:r w:rsidR="00765673" w:rsidRPr="00F75E3C">
        <w:rPr>
          <w:color w:val="000000"/>
          <w:spacing w:val="-5"/>
          <w:sz w:val="28"/>
          <w:szCs w:val="28"/>
          <w:lang w:val="uk-UA"/>
        </w:rPr>
        <w:t>фективн</w:t>
      </w:r>
      <w:r w:rsidRPr="00F75E3C">
        <w:rPr>
          <w:color w:val="000000"/>
          <w:spacing w:val="-5"/>
          <w:sz w:val="28"/>
          <w:szCs w:val="28"/>
          <w:lang w:val="uk-UA"/>
        </w:rPr>
        <w:t>ий</w:t>
      </w:r>
      <w:r w:rsidR="00765673" w:rsidRPr="00F75E3C">
        <w:rPr>
          <w:color w:val="000000"/>
          <w:spacing w:val="-5"/>
          <w:sz w:val="28"/>
          <w:szCs w:val="28"/>
          <w:lang w:val="uk-UA"/>
        </w:rPr>
        <w:t xml:space="preserve"> для </w:t>
      </w:r>
      <w:r w:rsidRPr="00F75E3C">
        <w:rPr>
          <w:color w:val="000000"/>
          <w:spacing w:val="-5"/>
          <w:sz w:val="28"/>
          <w:szCs w:val="28"/>
          <w:lang w:val="uk-UA"/>
        </w:rPr>
        <w:t>збудження</w:t>
      </w:r>
      <w:r w:rsidR="00765673" w:rsidRPr="00F75E3C">
        <w:rPr>
          <w:color w:val="000000"/>
          <w:spacing w:val="-5"/>
          <w:sz w:val="28"/>
          <w:szCs w:val="28"/>
          <w:lang w:val="uk-UA"/>
        </w:rPr>
        <w:t xml:space="preserve"> </w:t>
      </w:r>
      <w:r w:rsidRPr="00F75E3C">
        <w:rPr>
          <w:color w:val="000000"/>
          <w:spacing w:val="-5"/>
          <w:sz w:val="28"/>
          <w:szCs w:val="28"/>
          <w:lang w:val="uk-UA"/>
        </w:rPr>
        <w:t>уваги у слухачів</w:t>
      </w:r>
      <w:r w:rsidR="00765673" w:rsidRPr="00F75E3C">
        <w:rPr>
          <w:color w:val="000000"/>
          <w:spacing w:val="-3"/>
          <w:sz w:val="28"/>
          <w:szCs w:val="28"/>
          <w:lang w:val="uk-UA"/>
        </w:rPr>
        <w:t>.</w:t>
      </w:r>
    </w:p>
    <w:p w:rsidR="00765673" w:rsidRPr="00F75E3C" w:rsidRDefault="00765673" w:rsidP="00B10830">
      <w:pPr>
        <w:shd w:val="clear" w:color="auto" w:fill="FFFFFF"/>
        <w:tabs>
          <w:tab w:val="left" w:pos="173"/>
        </w:tabs>
        <w:spacing w:line="360" w:lineRule="auto"/>
        <w:ind w:firstLine="540"/>
        <w:jc w:val="both"/>
        <w:rPr>
          <w:sz w:val="28"/>
          <w:szCs w:val="28"/>
          <w:lang w:val="uk-UA"/>
        </w:rPr>
      </w:pPr>
      <w:r w:rsidRPr="00F75E3C">
        <w:rPr>
          <w:color w:val="000000"/>
          <w:sz w:val="28"/>
          <w:szCs w:val="28"/>
          <w:lang w:val="uk-UA"/>
        </w:rPr>
        <w:t>– </w:t>
      </w:r>
      <w:r w:rsidR="007D28DE" w:rsidRPr="00F75E3C">
        <w:rPr>
          <w:b/>
          <w:bCs/>
          <w:i/>
          <w:iCs/>
          <w:color w:val="000000"/>
          <w:spacing w:val="-7"/>
          <w:sz w:val="28"/>
          <w:szCs w:val="28"/>
          <w:lang w:val="uk-UA"/>
        </w:rPr>
        <w:t>Збудження цікавості</w:t>
      </w:r>
      <w:r w:rsidRPr="00F75E3C">
        <w:rPr>
          <w:b/>
          <w:bCs/>
          <w:color w:val="000000"/>
          <w:spacing w:val="-7"/>
          <w:sz w:val="28"/>
          <w:szCs w:val="28"/>
          <w:lang w:val="uk-UA"/>
        </w:rPr>
        <w:t>.</w:t>
      </w:r>
    </w:p>
    <w:p w:rsidR="00765673" w:rsidRPr="00F75E3C" w:rsidRDefault="007D28DE" w:rsidP="00B10830">
      <w:pPr>
        <w:shd w:val="clear" w:color="auto" w:fill="FFFFFF"/>
        <w:spacing w:line="360" w:lineRule="auto"/>
        <w:ind w:firstLine="540"/>
        <w:jc w:val="both"/>
        <w:rPr>
          <w:sz w:val="28"/>
          <w:szCs w:val="28"/>
          <w:lang w:val="uk-UA"/>
        </w:rPr>
      </w:pPr>
      <w:r w:rsidRPr="00F75E3C">
        <w:rPr>
          <w:color w:val="000000"/>
          <w:spacing w:val="-6"/>
          <w:sz w:val="28"/>
          <w:szCs w:val="28"/>
          <w:lang w:val="uk-UA"/>
        </w:rPr>
        <w:t>Почніть</w:t>
      </w:r>
      <w:r w:rsidR="00765673" w:rsidRPr="00F75E3C">
        <w:rPr>
          <w:color w:val="000000"/>
          <w:spacing w:val="-6"/>
          <w:sz w:val="28"/>
          <w:szCs w:val="28"/>
          <w:lang w:val="uk-UA"/>
        </w:rPr>
        <w:t xml:space="preserve"> </w:t>
      </w:r>
      <w:r w:rsidRPr="00F75E3C">
        <w:rPr>
          <w:color w:val="000000"/>
          <w:spacing w:val="-6"/>
          <w:sz w:val="28"/>
          <w:szCs w:val="28"/>
          <w:lang w:val="uk-UA"/>
        </w:rPr>
        <w:t>із незвичного</w:t>
      </w:r>
      <w:r w:rsidR="00765673" w:rsidRPr="00F75E3C">
        <w:rPr>
          <w:color w:val="000000"/>
          <w:spacing w:val="-6"/>
          <w:sz w:val="28"/>
          <w:szCs w:val="28"/>
          <w:lang w:val="uk-UA"/>
        </w:rPr>
        <w:t xml:space="preserve"> факт</w:t>
      </w:r>
      <w:r w:rsidRPr="00F75E3C">
        <w:rPr>
          <w:color w:val="000000"/>
          <w:spacing w:val="-6"/>
          <w:sz w:val="28"/>
          <w:szCs w:val="28"/>
          <w:lang w:val="uk-UA"/>
        </w:rPr>
        <w:t>у</w:t>
      </w:r>
      <w:r w:rsidR="00765673" w:rsidRPr="00F75E3C">
        <w:rPr>
          <w:color w:val="000000"/>
          <w:spacing w:val="-6"/>
          <w:sz w:val="28"/>
          <w:szCs w:val="28"/>
          <w:lang w:val="uk-UA"/>
        </w:rPr>
        <w:t xml:space="preserve">, </w:t>
      </w:r>
      <w:r w:rsidRPr="00F75E3C">
        <w:rPr>
          <w:color w:val="000000"/>
          <w:spacing w:val="-6"/>
          <w:sz w:val="28"/>
          <w:szCs w:val="28"/>
          <w:lang w:val="uk-UA"/>
        </w:rPr>
        <w:t>яки</w:t>
      </w:r>
      <w:r w:rsidR="00765673" w:rsidRPr="00F75E3C">
        <w:rPr>
          <w:color w:val="000000"/>
          <w:spacing w:val="-6"/>
          <w:sz w:val="28"/>
          <w:szCs w:val="28"/>
          <w:lang w:val="uk-UA"/>
        </w:rPr>
        <w:t>й показ</w:t>
      </w:r>
      <w:r w:rsidRPr="00F75E3C">
        <w:rPr>
          <w:color w:val="000000"/>
          <w:spacing w:val="-6"/>
          <w:sz w:val="28"/>
          <w:szCs w:val="28"/>
          <w:lang w:val="uk-UA"/>
        </w:rPr>
        <w:t>ує</w:t>
      </w:r>
      <w:r w:rsidR="00765673" w:rsidRPr="00F75E3C">
        <w:rPr>
          <w:color w:val="000000"/>
          <w:spacing w:val="-6"/>
          <w:sz w:val="28"/>
          <w:szCs w:val="28"/>
          <w:lang w:val="uk-UA"/>
        </w:rPr>
        <w:t xml:space="preserve"> слу</w:t>
      </w:r>
      <w:r w:rsidRPr="00F75E3C">
        <w:rPr>
          <w:color w:val="000000"/>
          <w:spacing w:val="-6"/>
          <w:sz w:val="28"/>
          <w:szCs w:val="28"/>
          <w:lang w:val="uk-UA"/>
        </w:rPr>
        <w:t>хача</w:t>
      </w:r>
      <w:r w:rsidR="00765673" w:rsidRPr="00F75E3C">
        <w:rPr>
          <w:color w:val="000000"/>
          <w:spacing w:val="-6"/>
          <w:sz w:val="28"/>
          <w:szCs w:val="28"/>
          <w:lang w:val="uk-UA"/>
        </w:rPr>
        <w:t xml:space="preserve">м, </w:t>
      </w:r>
      <w:r w:rsidRPr="00F75E3C">
        <w:rPr>
          <w:color w:val="000000"/>
          <w:spacing w:val="-6"/>
          <w:sz w:val="28"/>
          <w:szCs w:val="28"/>
          <w:lang w:val="uk-UA"/>
        </w:rPr>
        <w:t>щ</w:t>
      </w:r>
      <w:r w:rsidR="00765673" w:rsidRPr="00F75E3C">
        <w:rPr>
          <w:color w:val="000000"/>
          <w:spacing w:val="-6"/>
          <w:sz w:val="28"/>
          <w:szCs w:val="28"/>
          <w:lang w:val="uk-UA"/>
        </w:rPr>
        <w:t xml:space="preserve">о </w:t>
      </w:r>
      <w:r w:rsidRPr="00F75E3C">
        <w:rPr>
          <w:color w:val="000000"/>
          <w:spacing w:val="-6"/>
          <w:sz w:val="28"/>
          <w:szCs w:val="28"/>
          <w:lang w:val="uk-UA"/>
        </w:rPr>
        <w:t>в</w:t>
      </w:r>
      <w:r w:rsidR="00765673" w:rsidRPr="00F75E3C">
        <w:rPr>
          <w:color w:val="000000"/>
          <w:spacing w:val="-6"/>
          <w:sz w:val="28"/>
          <w:szCs w:val="28"/>
          <w:lang w:val="uk-UA"/>
        </w:rPr>
        <w:t>они ще не все знают</w:t>
      </w:r>
      <w:r w:rsidRPr="00F75E3C">
        <w:rPr>
          <w:color w:val="000000"/>
          <w:spacing w:val="-6"/>
          <w:sz w:val="28"/>
          <w:szCs w:val="28"/>
          <w:lang w:val="uk-UA"/>
        </w:rPr>
        <w:t>ь</w:t>
      </w:r>
      <w:r w:rsidR="00765673" w:rsidRPr="00F75E3C">
        <w:rPr>
          <w:color w:val="000000"/>
          <w:spacing w:val="-6"/>
          <w:sz w:val="28"/>
          <w:szCs w:val="28"/>
          <w:lang w:val="uk-UA"/>
        </w:rPr>
        <w:t>. Напри</w:t>
      </w:r>
      <w:r w:rsidRPr="00F75E3C">
        <w:rPr>
          <w:color w:val="000000"/>
          <w:spacing w:val="-6"/>
          <w:sz w:val="28"/>
          <w:szCs w:val="28"/>
          <w:lang w:val="uk-UA"/>
        </w:rPr>
        <w:t>клад</w:t>
      </w:r>
      <w:r w:rsidR="00765673" w:rsidRPr="00F75E3C">
        <w:rPr>
          <w:color w:val="000000"/>
          <w:spacing w:val="-6"/>
          <w:sz w:val="28"/>
          <w:szCs w:val="28"/>
          <w:lang w:val="uk-UA"/>
        </w:rPr>
        <w:t>: «</w:t>
      </w:r>
      <w:r w:rsidRPr="00F75E3C">
        <w:rPr>
          <w:color w:val="000000"/>
          <w:spacing w:val="-6"/>
          <w:sz w:val="28"/>
          <w:szCs w:val="28"/>
          <w:lang w:val="uk-UA"/>
        </w:rPr>
        <w:t>А чи з</w:t>
      </w:r>
      <w:r w:rsidR="00765673" w:rsidRPr="00F75E3C">
        <w:rPr>
          <w:color w:val="000000"/>
          <w:spacing w:val="-6"/>
          <w:sz w:val="28"/>
          <w:szCs w:val="28"/>
          <w:lang w:val="uk-UA"/>
        </w:rPr>
        <w:t>на</w:t>
      </w:r>
      <w:r w:rsidRPr="00F75E3C">
        <w:rPr>
          <w:color w:val="000000"/>
          <w:spacing w:val="-6"/>
          <w:sz w:val="28"/>
          <w:szCs w:val="28"/>
          <w:lang w:val="uk-UA"/>
        </w:rPr>
        <w:t>є</w:t>
      </w:r>
      <w:r w:rsidR="00765673" w:rsidRPr="00F75E3C">
        <w:rPr>
          <w:color w:val="000000"/>
          <w:spacing w:val="-6"/>
          <w:sz w:val="28"/>
          <w:szCs w:val="28"/>
          <w:lang w:val="uk-UA"/>
        </w:rPr>
        <w:t xml:space="preserve">те </w:t>
      </w:r>
      <w:r w:rsidRPr="00F75E3C">
        <w:rPr>
          <w:color w:val="000000"/>
          <w:spacing w:val="-6"/>
          <w:sz w:val="28"/>
          <w:szCs w:val="28"/>
          <w:lang w:val="uk-UA"/>
        </w:rPr>
        <w:t>ви</w:t>
      </w:r>
      <w:r w:rsidR="00765673" w:rsidRPr="00F75E3C">
        <w:rPr>
          <w:color w:val="000000"/>
          <w:spacing w:val="-6"/>
          <w:sz w:val="28"/>
          <w:szCs w:val="28"/>
          <w:lang w:val="uk-UA"/>
        </w:rPr>
        <w:t xml:space="preserve">, </w:t>
      </w:r>
      <w:r w:rsidRPr="00F75E3C">
        <w:rPr>
          <w:color w:val="000000"/>
          <w:spacing w:val="-6"/>
          <w:sz w:val="28"/>
          <w:szCs w:val="28"/>
          <w:lang w:val="uk-UA"/>
        </w:rPr>
        <w:t>щ</w:t>
      </w:r>
      <w:r w:rsidR="00765673" w:rsidRPr="00F75E3C">
        <w:rPr>
          <w:color w:val="000000"/>
          <w:spacing w:val="-6"/>
          <w:sz w:val="28"/>
          <w:szCs w:val="28"/>
          <w:lang w:val="uk-UA"/>
        </w:rPr>
        <w:t xml:space="preserve">о рабство </w:t>
      </w:r>
      <w:r w:rsidRPr="00F75E3C">
        <w:rPr>
          <w:color w:val="000000"/>
          <w:spacing w:val="-6"/>
          <w:sz w:val="28"/>
          <w:szCs w:val="28"/>
          <w:lang w:val="uk-UA"/>
        </w:rPr>
        <w:t>існувало</w:t>
      </w:r>
      <w:r w:rsidR="00765673" w:rsidRPr="00F75E3C">
        <w:rPr>
          <w:color w:val="000000"/>
          <w:spacing w:val="-6"/>
          <w:sz w:val="28"/>
          <w:szCs w:val="28"/>
          <w:lang w:val="uk-UA"/>
        </w:rPr>
        <w:t xml:space="preserve"> в 17 </w:t>
      </w:r>
      <w:r w:rsidRPr="00F75E3C">
        <w:rPr>
          <w:color w:val="000000"/>
          <w:spacing w:val="-6"/>
          <w:sz w:val="28"/>
          <w:szCs w:val="28"/>
          <w:lang w:val="uk-UA"/>
        </w:rPr>
        <w:t>краї</w:t>
      </w:r>
      <w:r w:rsidR="00765673" w:rsidRPr="00F75E3C">
        <w:rPr>
          <w:color w:val="000000"/>
          <w:spacing w:val="-6"/>
          <w:sz w:val="28"/>
          <w:szCs w:val="28"/>
          <w:lang w:val="uk-UA"/>
        </w:rPr>
        <w:t xml:space="preserve">нах </w:t>
      </w:r>
      <w:r w:rsidRPr="00F75E3C">
        <w:rPr>
          <w:color w:val="000000"/>
          <w:spacing w:val="-6"/>
          <w:sz w:val="28"/>
          <w:szCs w:val="28"/>
          <w:lang w:val="uk-UA"/>
        </w:rPr>
        <w:t>світу</w:t>
      </w:r>
      <w:r w:rsidR="00765673" w:rsidRPr="00F75E3C">
        <w:rPr>
          <w:color w:val="000000"/>
          <w:spacing w:val="-6"/>
          <w:sz w:val="28"/>
          <w:szCs w:val="28"/>
          <w:lang w:val="uk-UA"/>
        </w:rPr>
        <w:t xml:space="preserve">?» </w:t>
      </w:r>
      <w:r w:rsidR="00765673" w:rsidRPr="00F75E3C">
        <w:rPr>
          <w:color w:val="000000"/>
          <w:spacing w:val="-4"/>
          <w:sz w:val="28"/>
          <w:szCs w:val="28"/>
          <w:lang w:val="uk-UA"/>
        </w:rPr>
        <w:t>–</w:t>
      </w:r>
      <w:r w:rsidR="00765673" w:rsidRPr="00F75E3C">
        <w:rPr>
          <w:color w:val="000000"/>
          <w:spacing w:val="-6"/>
          <w:sz w:val="28"/>
          <w:szCs w:val="28"/>
          <w:lang w:val="uk-UA"/>
        </w:rPr>
        <w:t xml:space="preserve"> «</w:t>
      </w:r>
      <w:r w:rsidRPr="00F75E3C">
        <w:rPr>
          <w:color w:val="000000"/>
          <w:spacing w:val="-6"/>
          <w:sz w:val="28"/>
          <w:szCs w:val="28"/>
          <w:lang w:val="uk-UA"/>
        </w:rPr>
        <w:t>Я</w:t>
      </w:r>
      <w:r w:rsidR="00765673" w:rsidRPr="00F75E3C">
        <w:rPr>
          <w:color w:val="000000"/>
          <w:spacing w:val="-6"/>
          <w:sz w:val="28"/>
          <w:szCs w:val="28"/>
          <w:lang w:val="uk-UA"/>
        </w:rPr>
        <w:t xml:space="preserve">к? В </w:t>
      </w:r>
      <w:r w:rsidRPr="00F75E3C">
        <w:rPr>
          <w:color w:val="000000"/>
          <w:spacing w:val="-6"/>
          <w:sz w:val="28"/>
          <w:szCs w:val="28"/>
          <w:lang w:val="uk-UA"/>
        </w:rPr>
        <w:t>я</w:t>
      </w:r>
      <w:r w:rsidR="00765673" w:rsidRPr="00F75E3C">
        <w:rPr>
          <w:color w:val="000000"/>
          <w:spacing w:val="-6"/>
          <w:sz w:val="28"/>
          <w:szCs w:val="28"/>
          <w:lang w:val="uk-UA"/>
        </w:rPr>
        <w:t>ких?» Пооб</w:t>
      </w:r>
      <w:r w:rsidRPr="00F75E3C">
        <w:rPr>
          <w:color w:val="000000"/>
          <w:spacing w:val="-6"/>
          <w:sz w:val="28"/>
          <w:szCs w:val="28"/>
          <w:lang w:val="uk-UA"/>
        </w:rPr>
        <w:t>іця</w:t>
      </w:r>
      <w:r w:rsidR="00765673" w:rsidRPr="00F75E3C">
        <w:rPr>
          <w:color w:val="000000"/>
          <w:spacing w:val="-6"/>
          <w:sz w:val="28"/>
          <w:szCs w:val="28"/>
          <w:lang w:val="uk-UA"/>
        </w:rPr>
        <w:t>йте р</w:t>
      </w:r>
      <w:r w:rsidRPr="00F75E3C">
        <w:rPr>
          <w:color w:val="000000"/>
          <w:spacing w:val="-6"/>
          <w:sz w:val="28"/>
          <w:szCs w:val="28"/>
          <w:lang w:val="uk-UA"/>
        </w:rPr>
        <w:t>озповісти</w:t>
      </w:r>
      <w:r w:rsidR="00765673" w:rsidRPr="00F75E3C">
        <w:rPr>
          <w:color w:val="000000"/>
          <w:spacing w:val="-6"/>
          <w:sz w:val="28"/>
          <w:szCs w:val="28"/>
          <w:lang w:val="uk-UA"/>
        </w:rPr>
        <w:t xml:space="preserve"> </w:t>
      </w:r>
      <w:r w:rsidRPr="00F75E3C">
        <w:rPr>
          <w:color w:val="000000"/>
          <w:spacing w:val="-6"/>
          <w:sz w:val="28"/>
          <w:szCs w:val="28"/>
          <w:lang w:val="uk-UA"/>
        </w:rPr>
        <w:t>пр</w:t>
      </w:r>
      <w:r w:rsidR="00765673" w:rsidRPr="00F75E3C">
        <w:rPr>
          <w:color w:val="000000"/>
          <w:spacing w:val="-6"/>
          <w:sz w:val="28"/>
          <w:szCs w:val="28"/>
          <w:lang w:val="uk-UA"/>
        </w:rPr>
        <w:t>о чуж</w:t>
      </w:r>
      <w:r w:rsidRPr="00F75E3C">
        <w:rPr>
          <w:color w:val="000000"/>
          <w:spacing w:val="-6"/>
          <w:sz w:val="28"/>
          <w:szCs w:val="28"/>
          <w:lang w:val="uk-UA"/>
        </w:rPr>
        <w:t>і</w:t>
      </w:r>
      <w:r w:rsidR="00765673" w:rsidRPr="00F75E3C">
        <w:rPr>
          <w:color w:val="000000"/>
          <w:spacing w:val="-6"/>
          <w:sz w:val="28"/>
          <w:szCs w:val="28"/>
          <w:lang w:val="uk-UA"/>
        </w:rPr>
        <w:t xml:space="preserve"> земл</w:t>
      </w:r>
      <w:r w:rsidRPr="00F75E3C">
        <w:rPr>
          <w:color w:val="000000"/>
          <w:spacing w:val="-6"/>
          <w:sz w:val="28"/>
          <w:szCs w:val="28"/>
          <w:lang w:val="uk-UA"/>
        </w:rPr>
        <w:t>і</w:t>
      </w:r>
      <w:r w:rsidR="00765673" w:rsidRPr="00F75E3C">
        <w:rPr>
          <w:color w:val="000000"/>
          <w:spacing w:val="-6"/>
          <w:sz w:val="28"/>
          <w:szCs w:val="28"/>
          <w:lang w:val="uk-UA"/>
        </w:rPr>
        <w:t xml:space="preserve"> </w:t>
      </w:r>
      <w:r w:rsidRPr="00F75E3C">
        <w:rPr>
          <w:color w:val="000000"/>
          <w:spacing w:val="-6"/>
          <w:sz w:val="28"/>
          <w:szCs w:val="28"/>
          <w:lang w:val="uk-UA"/>
        </w:rPr>
        <w:t>та</w:t>
      </w:r>
      <w:r w:rsidR="00765673" w:rsidRPr="00F75E3C">
        <w:rPr>
          <w:color w:val="000000"/>
          <w:spacing w:val="-6"/>
          <w:sz w:val="28"/>
          <w:szCs w:val="28"/>
          <w:lang w:val="uk-UA"/>
        </w:rPr>
        <w:t xml:space="preserve"> народ</w:t>
      </w:r>
      <w:r w:rsidRPr="00F75E3C">
        <w:rPr>
          <w:color w:val="000000"/>
          <w:spacing w:val="-6"/>
          <w:sz w:val="28"/>
          <w:szCs w:val="28"/>
          <w:lang w:val="uk-UA"/>
        </w:rPr>
        <w:t>и</w:t>
      </w:r>
      <w:r w:rsidR="00765673" w:rsidRPr="00F75E3C">
        <w:rPr>
          <w:color w:val="000000"/>
          <w:spacing w:val="-6"/>
          <w:sz w:val="28"/>
          <w:szCs w:val="28"/>
          <w:lang w:val="uk-UA"/>
        </w:rPr>
        <w:t>, та</w:t>
      </w:r>
      <w:r w:rsidRPr="00F75E3C">
        <w:rPr>
          <w:color w:val="000000"/>
          <w:spacing w:val="-6"/>
          <w:sz w:val="28"/>
          <w:szCs w:val="28"/>
          <w:lang w:val="uk-UA"/>
        </w:rPr>
        <w:t>ємничі</w:t>
      </w:r>
      <w:r w:rsidR="00765673" w:rsidRPr="00F75E3C">
        <w:rPr>
          <w:color w:val="000000"/>
          <w:spacing w:val="-6"/>
          <w:sz w:val="28"/>
          <w:szCs w:val="28"/>
          <w:lang w:val="uk-UA"/>
        </w:rPr>
        <w:t xml:space="preserve"> при</w:t>
      </w:r>
      <w:r w:rsidRPr="00F75E3C">
        <w:rPr>
          <w:color w:val="000000"/>
          <w:spacing w:val="-6"/>
          <w:sz w:val="28"/>
          <w:szCs w:val="28"/>
          <w:lang w:val="uk-UA"/>
        </w:rPr>
        <w:t>годи</w:t>
      </w:r>
      <w:r w:rsidR="00765673" w:rsidRPr="00F75E3C">
        <w:rPr>
          <w:color w:val="000000"/>
          <w:spacing w:val="-6"/>
          <w:sz w:val="28"/>
          <w:szCs w:val="28"/>
          <w:lang w:val="uk-UA"/>
        </w:rPr>
        <w:t xml:space="preserve">, </w:t>
      </w:r>
      <w:r w:rsidRPr="00F75E3C">
        <w:rPr>
          <w:color w:val="000000"/>
          <w:spacing w:val="-6"/>
          <w:sz w:val="28"/>
          <w:szCs w:val="28"/>
          <w:lang w:val="uk-UA"/>
        </w:rPr>
        <w:t>дива</w:t>
      </w:r>
      <w:r w:rsidR="00765673" w:rsidRPr="00F75E3C">
        <w:rPr>
          <w:color w:val="000000"/>
          <w:spacing w:val="-6"/>
          <w:sz w:val="28"/>
          <w:szCs w:val="28"/>
          <w:lang w:val="uk-UA"/>
        </w:rPr>
        <w:t xml:space="preserve"> </w:t>
      </w:r>
      <w:r w:rsidRPr="00F75E3C">
        <w:rPr>
          <w:color w:val="000000"/>
          <w:spacing w:val="-6"/>
          <w:sz w:val="28"/>
          <w:szCs w:val="28"/>
          <w:lang w:val="uk-UA"/>
        </w:rPr>
        <w:t>мину</w:t>
      </w:r>
      <w:r w:rsidR="00765673" w:rsidRPr="00F75E3C">
        <w:rPr>
          <w:color w:val="000000"/>
          <w:spacing w:val="-6"/>
          <w:sz w:val="28"/>
          <w:szCs w:val="28"/>
          <w:lang w:val="uk-UA"/>
        </w:rPr>
        <w:t xml:space="preserve">лого </w:t>
      </w:r>
      <w:r w:rsidRPr="00F75E3C">
        <w:rPr>
          <w:color w:val="000000"/>
          <w:spacing w:val="-6"/>
          <w:sz w:val="28"/>
          <w:szCs w:val="28"/>
          <w:lang w:val="uk-UA"/>
        </w:rPr>
        <w:t>і</w:t>
      </w:r>
      <w:r w:rsidR="00765673" w:rsidRPr="00F75E3C">
        <w:rPr>
          <w:color w:val="000000"/>
          <w:spacing w:val="-6"/>
          <w:sz w:val="28"/>
          <w:szCs w:val="28"/>
          <w:lang w:val="uk-UA"/>
        </w:rPr>
        <w:t xml:space="preserve"> </w:t>
      </w:r>
      <w:r w:rsidRPr="00F75E3C">
        <w:rPr>
          <w:color w:val="000000"/>
          <w:spacing w:val="-6"/>
          <w:sz w:val="28"/>
          <w:szCs w:val="28"/>
          <w:lang w:val="uk-UA"/>
        </w:rPr>
        <w:t>сьогодення</w:t>
      </w:r>
      <w:r w:rsidR="00765673" w:rsidRPr="00F75E3C">
        <w:rPr>
          <w:color w:val="000000"/>
          <w:spacing w:val="-4"/>
          <w:sz w:val="28"/>
          <w:szCs w:val="28"/>
          <w:lang w:val="uk-UA"/>
        </w:rPr>
        <w:t>» (П. Сопер).</w:t>
      </w:r>
    </w:p>
    <w:p w:rsidR="00765673" w:rsidRPr="00F75E3C" w:rsidRDefault="00765673" w:rsidP="00B10830">
      <w:pPr>
        <w:shd w:val="clear" w:color="auto" w:fill="FFFFFF"/>
        <w:tabs>
          <w:tab w:val="left" w:pos="173"/>
        </w:tabs>
        <w:spacing w:line="360" w:lineRule="auto"/>
        <w:ind w:firstLine="540"/>
        <w:jc w:val="both"/>
        <w:rPr>
          <w:sz w:val="28"/>
          <w:szCs w:val="28"/>
          <w:lang w:val="uk-UA"/>
        </w:rPr>
      </w:pPr>
      <w:r w:rsidRPr="00F75E3C">
        <w:rPr>
          <w:color w:val="000000"/>
          <w:spacing w:val="-5"/>
          <w:sz w:val="28"/>
          <w:szCs w:val="28"/>
          <w:lang w:val="uk-UA"/>
        </w:rPr>
        <w:t>– </w:t>
      </w:r>
      <w:r w:rsidR="007D28DE" w:rsidRPr="00F75E3C">
        <w:rPr>
          <w:b/>
          <w:bCs/>
          <w:i/>
          <w:iCs/>
          <w:color w:val="000000"/>
          <w:spacing w:val="-5"/>
          <w:sz w:val="28"/>
          <w:szCs w:val="28"/>
          <w:lang w:val="uk-UA"/>
        </w:rPr>
        <w:t>Звертання</w:t>
      </w:r>
      <w:r w:rsidRPr="00F75E3C">
        <w:rPr>
          <w:b/>
          <w:bCs/>
          <w:i/>
          <w:iCs/>
          <w:color w:val="000000"/>
          <w:spacing w:val="-5"/>
          <w:sz w:val="28"/>
          <w:szCs w:val="28"/>
          <w:lang w:val="uk-UA"/>
        </w:rPr>
        <w:t xml:space="preserve"> </w:t>
      </w:r>
      <w:r w:rsidR="007D28DE" w:rsidRPr="00F75E3C">
        <w:rPr>
          <w:b/>
          <w:bCs/>
          <w:i/>
          <w:iCs/>
          <w:color w:val="000000"/>
          <w:spacing w:val="-5"/>
          <w:sz w:val="28"/>
          <w:szCs w:val="28"/>
          <w:lang w:val="uk-UA"/>
        </w:rPr>
        <w:t>до</w:t>
      </w:r>
      <w:r w:rsidRPr="00F75E3C">
        <w:rPr>
          <w:b/>
          <w:bCs/>
          <w:i/>
          <w:iCs/>
          <w:color w:val="000000"/>
          <w:spacing w:val="-5"/>
          <w:sz w:val="28"/>
          <w:szCs w:val="28"/>
          <w:lang w:val="uk-UA"/>
        </w:rPr>
        <w:t xml:space="preserve"> бор</w:t>
      </w:r>
      <w:r w:rsidR="007D28DE" w:rsidRPr="00F75E3C">
        <w:rPr>
          <w:b/>
          <w:bCs/>
          <w:i/>
          <w:iCs/>
          <w:color w:val="000000"/>
          <w:spacing w:val="-5"/>
          <w:sz w:val="28"/>
          <w:szCs w:val="28"/>
          <w:lang w:val="uk-UA"/>
        </w:rPr>
        <w:t>оть</w:t>
      </w:r>
      <w:r w:rsidRPr="00F75E3C">
        <w:rPr>
          <w:b/>
          <w:bCs/>
          <w:i/>
          <w:iCs/>
          <w:color w:val="000000"/>
          <w:spacing w:val="-5"/>
          <w:sz w:val="28"/>
          <w:szCs w:val="28"/>
          <w:lang w:val="uk-UA"/>
        </w:rPr>
        <w:t>б</w:t>
      </w:r>
      <w:r w:rsidR="007D28DE" w:rsidRPr="00F75E3C">
        <w:rPr>
          <w:b/>
          <w:bCs/>
          <w:i/>
          <w:iCs/>
          <w:color w:val="000000"/>
          <w:spacing w:val="-5"/>
          <w:sz w:val="28"/>
          <w:szCs w:val="28"/>
          <w:lang w:val="uk-UA"/>
        </w:rPr>
        <w:t>и</w:t>
      </w:r>
      <w:r w:rsidRPr="00F75E3C">
        <w:rPr>
          <w:b/>
          <w:bCs/>
          <w:i/>
          <w:iCs/>
          <w:color w:val="000000"/>
          <w:spacing w:val="-5"/>
          <w:sz w:val="28"/>
          <w:szCs w:val="28"/>
          <w:lang w:val="uk-UA"/>
        </w:rPr>
        <w:t>, конфл</w:t>
      </w:r>
      <w:r w:rsidR="007D28DE" w:rsidRPr="00F75E3C">
        <w:rPr>
          <w:b/>
          <w:bCs/>
          <w:i/>
          <w:iCs/>
          <w:color w:val="000000"/>
          <w:spacing w:val="-5"/>
          <w:sz w:val="28"/>
          <w:szCs w:val="28"/>
          <w:lang w:val="uk-UA"/>
        </w:rPr>
        <w:t>і</w:t>
      </w:r>
      <w:r w:rsidRPr="00F75E3C">
        <w:rPr>
          <w:b/>
          <w:bCs/>
          <w:i/>
          <w:iCs/>
          <w:color w:val="000000"/>
          <w:spacing w:val="-5"/>
          <w:sz w:val="28"/>
          <w:szCs w:val="28"/>
          <w:lang w:val="uk-UA"/>
        </w:rPr>
        <w:t>кту, прот</w:t>
      </w:r>
      <w:r w:rsidR="007D28DE" w:rsidRPr="00F75E3C">
        <w:rPr>
          <w:b/>
          <w:bCs/>
          <w:i/>
          <w:iCs/>
          <w:color w:val="000000"/>
          <w:spacing w:val="-5"/>
          <w:sz w:val="28"/>
          <w:szCs w:val="28"/>
          <w:lang w:val="uk-UA"/>
        </w:rPr>
        <w:t>иріччя</w:t>
      </w:r>
      <w:r w:rsidRPr="00F75E3C">
        <w:rPr>
          <w:b/>
          <w:bCs/>
          <w:i/>
          <w:iCs/>
          <w:color w:val="000000"/>
          <w:spacing w:val="-5"/>
          <w:sz w:val="28"/>
          <w:szCs w:val="28"/>
          <w:lang w:val="uk-UA"/>
        </w:rPr>
        <w:t xml:space="preserve"> м</w:t>
      </w:r>
      <w:r w:rsidR="007D28DE" w:rsidRPr="00F75E3C">
        <w:rPr>
          <w:b/>
          <w:bCs/>
          <w:i/>
          <w:iCs/>
          <w:color w:val="000000"/>
          <w:spacing w:val="-5"/>
          <w:sz w:val="28"/>
          <w:szCs w:val="28"/>
          <w:lang w:val="uk-UA"/>
        </w:rPr>
        <w:t>і</w:t>
      </w:r>
      <w:r w:rsidRPr="00F75E3C">
        <w:rPr>
          <w:b/>
          <w:bCs/>
          <w:i/>
          <w:iCs/>
          <w:color w:val="000000"/>
          <w:spacing w:val="-5"/>
          <w:sz w:val="28"/>
          <w:szCs w:val="28"/>
          <w:lang w:val="uk-UA"/>
        </w:rPr>
        <w:t>ж людьми, р</w:t>
      </w:r>
      <w:r w:rsidR="007D28DE" w:rsidRPr="00F75E3C">
        <w:rPr>
          <w:b/>
          <w:bCs/>
          <w:i/>
          <w:iCs/>
          <w:color w:val="000000"/>
          <w:spacing w:val="-5"/>
          <w:sz w:val="28"/>
          <w:szCs w:val="28"/>
          <w:lang w:val="uk-UA"/>
        </w:rPr>
        <w:t>і</w:t>
      </w:r>
      <w:r w:rsidRPr="00F75E3C">
        <w:rPr>
          <w:b/>
          <w:bCs/>
          <w:i/>
          <w:iCs/>
          <w:color w:val="000000"/>
          <w:spacing w:val="-5"/>
          <w:sz w:val="28"/>
          <w:szCs w:val="28"/>
          <w:lang w:val="uk-UA"/>
        </w:rPr>
        <w:t>з</w:t>
      </w:r>
      <w:r w:rsidR="007D28DE" w:rsidRPr="00F75E3C">
        <w:rPr>
          <w:b/>
          <w:bCs/>
          <w:i/>
          <w:iCs/>
          <w:color w:val="000000"/>
          <w:spacing w:val="-4"/>
          <w:sz w:val="28"/>
          <w:szCs w:val="28"/>
          <w:lang w:val="uk-UA"/>
        </w:rPr>
        <w:t>ниці</w:t>
      </w:r>
      <w:r w:rsidRPr="00F75E3C">
        <w:rPr>
          <w:b/>
          <w:bCs/>
          <w:i/>
          <w:iCs/>
          <w:color w:val="000000"/>
          <w:spacing w:val="-4"/>
          <w:sz w:val="28"/>
          <w:szCs w:val="28"/>
          <w:lang w:val="uk-UA"/>
        </w:rPr>
        <w:t xml:space="preserve"> </w:t>
      </w:r>
      <w:r w:rsidR="007D28DE" w:rsidRPr="00F75E3C">
        <w:rPr>
          <w:b/>
          <w:bCs/>
          <w:i/>
          <w:iCs/>
          <w:color w:val="000000"/>
          <w:spacing w:val="-4"/>
          <w:sz w:val="28"/>
          <w:szCs w:val="28"/>
          <w:lang w:val="uk-UA"/>
        </w:rPr>
        <w:t>у</w:t>
      </w:r>
      <w:r w:rsidRPr="00F75E3C">
        <w:rPr>
          <w:b/>
          <w:bCs/>
          <w:i/>
          <w:iCs/>
          <w:color w:val="000000"/>
          <w:spacing w:val="-4"/>
          <w:sz w:val="28"/>
          <w:szCs w:val="28"/>
          <w:lang w:val="uk-UA"/>
        </w:rPr>
        <w:t xml:space="preserve"> </w:t>
      </w:r>
      <w:r w:rsidR="007D28DE" w:rsidRPr="00F75E3C">
        <w:rPr>
          <w:b/>
          <w:bCs/>
          <w:i/>
          <w:iCs/>
          <w:color w:val="000000"/>
          <w:spacing w:val="-4"/>
          <w:sz w:val="28"/>
          <w:szCs w:val="28"/>
          <w:lang w:val="uk-UA"/>
        </w:rPr>
        <w:t>погляда</w:t>
      </w:r>
      <w:r w:rsidRPr="00F75E3C">
        <w:rPr>
          <w:b/>
          <w:bCs/>
          <w:i/>
          <w:iCs/>
          <w:color w:val="000000"/>
          <w:spacing w:val="-4"/>
          <w:sz w:val="28"/>
          <w:szCs w:val="28"/>
          <w:lang w:val="uk-UA"/>
        </w:rPr>
        <w:t>х</w:t>
      </w:r>
      <w:r w:rsidRPr="00F75E3C">
        <w:rPr>
          <w:b/>
          <w:bCs/>
          <w:color w:val="000000"/>
          <w:spacing w:val="-4"/>
          <w:sz w:val="28"/>
          <w:szCs w:val="28"/>
          <w:lang w:val="uk-UA"/>
        </w:rPr>
        <w:t>.</w:t>
      </w:r>
    </w:p>
    <w:p w:rsidR="00765673" w:rsidRPr="00F75E3C" w:rsidRDefault="00765673" w:rsidP="00B10830">
      <w:pPr>
        <w:shd w:val="clear" w:color="auto" w:fill="FFFFFF"/>
        <w:spacing w:line="360" w:lineRule="auto"/>
        <w:ind w:firstLine="540"/>
        <w:jc w:val="both"/>
        <w:rPr>
          <w:sz w:val="28"/>
          <w:szCs w:val="28"/>
          <w:lang w:val="uk-UA"/>
        </w:rPr>
      </w:pPr>
      <w:r w:rsidRPr="00F75E3C">
        <w:rPr>
          <w:color w:val="000000"/>
          <w:spacing w:val="-1"/>
          <w:sz w:val="28"/>
          <w:szCs w:val="28"/>
          <w:lang w:val="uk-UA"/>
        </w:rPr>
        <w:t>Дейлу Карнег</w:t>
      </w:r>
      <w:r w:rsidR="007D28DE" w:rsidRPr="00F75E3C">
        <w:rPr>
          <w:color w:val="000000"/>
          <w:spacing w:val="-1"/>
          <w:sz w:val="28"/>
          <w:szCs w:val="28"/>
          <w:lang w:val="uk-UA"/>
        </w:rPr>
        <w:t xml:space="preserve">і, у </w:t>
      </w:r>
      <w:r w:rsidR="00D163BE" w:rsidRPr="00F75E3C">
        <w:rPr>
          <w:spacing w:val="-1"/>
          <w:sz w:val="28"/>
          <w:szCs w:val="28"/>
          <w:lang w:val="uk-UA"/>
        </w:rPr>
        <w:t>зв’язку</w:t>
      </w:r>
      <w:r w:rsidR="007D28DE" w:rsidRPr="00F75E3C">
        <w:rPr>
          <w:spacing w:val="-1"/>
          <w:sz w:val="28"/>
          <w:szCs w:val="28"/>
          <w:lang w:val="uk-UA"/>
        </w:rPr>
        <w:t xml:space="preserve"> із цим,</w:t>
      </w:r>
      <w:r w:rsidRPr="00F75E3C">
        <w:rPr>
          <w:spacing w:val="-1"/>
          <w:sz w:val="28"/>
          <w:szCs w:val="28"/>
          <w:lang w:val="uk-UA"/>
        </w:rPr>
        <w:t xml:space="preserve"> належит</w:t>
      </w:r>
      <w:r w:rsidR="007D28DE" w:rsidRPr="00F75E3C">
        <w:rPr>
          <w:spacing w:val="-1"/>
          <w:sz w:val="28"/>
          <w:szCs w:val="28"/>
          <w:lang w:val="uk-UA"/>
        </w:rPr>
        <w:t>ь</w:t>
      </w:r>
      <w:r w:rsidRPr="00F75E3C">
        <w:rPr>
          <w:spacing w:val="-1"/>
          <w:sz w:val="28"/>
          <w:szCs w:val="28"/>
          <w:lang w:val="uk-UA"/>
        </w:rPr>
        <w:t xml:space="preserve"> </w:t>
      </w:r>
      <w:r w:rsidR="007D28DE" w:rsidRPr="00F75E3C">
        <w:rPr>
          <w:spacing w:val="-1"/>
          <w:sz w:val="28"/>
          <w:szCs w:val="28"/>
          <w:lang w:val="uk-UA"/>
        </w:rPr>
        <w:t>чудовий вислів</w:t>
      </w:r>
      <w:r w:rsidRPr="00F75E3C">
        <w:rPr>
          <w:spacing w:val="-1"/>
          <w:sz w:val="28"/>
          <w:szCs w:val="28"/>
          <w:lang w:val="uk-UA"/>
        </w:rPr>
        <w:t xml:space="preserve">, </w:t>
      </w:r>
      <w:r w:rsidR="007D28DE" w:rsidRPr="00F75E3C">
        <w:rPr>
          <w:spacing w:val="-1"/>
          <w:sz w:val="28"/>
          <w:szCs w:val="28"/>
          <w:lang w:val="uk-UA"/>
        </w:rPr>
        <w:t>який</w:t>
      </w:r>
      <w:r w:rsidRPr="00F75E3C">
        <w:rPr>
          <w:spacing w:val="-1"/>
          <w:sz w:val="28"/>
          <w:szCs w:val="28"/>
          <w:lang w:val="uk-UA"/>
        </w:rPr>
        <w:t xml:space="preserve"> </w:t>
      </w:r>
      <w:r w:rsidR="007D28DE" w:rsidRPr="00F75E3C">
        <w:rPr>
          <w:spacing w:val="-1"/>
          <w:sz w:val="28"/>
          <w:szCs w:val="28"/>
          <w:lang w:val="uk-UA"/>
        </w:rPr>
        <w:t>повин</w:t>
      </w:r>
      <w:r w:rsidRPr="00F75E3C">
        <w:rPr>
          <w:spacing w:val="-1"/>
          <w:sz w:val="28"/>
          <w:szCs w:val="28"/>
          <w:lang w:val="uk-UA"/>
        </w:rPr>
        <w:t xml:space="preserve">ен </w:t>
      </w:r>
      <w:r w:rsidR="00D163BE" w:rsidRPr="00F75E3C">
        <w:rPr>
          <w:spacing w:val="-1"/>
          <w:sz w:val="28"/>
          <w:szCs w:val="28"/>
          <w:lang w:val="uk-UA"/>
        </w:rPr>
        <w:t>пам’ятати</w:t>
      </w:r>
      <w:r w:rsidRPr="00F75E3C">
        <w:rPr>
          <w:spacing w:val="-1"/>
          <w:sz w:val="28"/>
          <w:szCs w:val="28"/>
          <w:lang w:val="uk-UA"/>
        </w:rPr>
        <w:t xml:space="preserve"> </w:t>
      </w:r>
      <w:r w:rsidR="007D28DE" w:rsidRPr="00F75E3C">
        <w:rPr>
          <w:spacing w:val="-1"/>
          <w:sz w:val="28"/>
          <w:szCs w:val="28"/>
          <w:lang w:val="uk-UA"/>
        </w:rPr>
        <w:t>кожни</w:t>
      </w:r>
      <w:r w:rsidRPr="00F75E3C">
        <w:rPr>
          <w:spacing w:val="-1"/>
          <w:sz w:val="28"/>
          <w:szCs w:val="28"/>
          <w:lang w:val="uk-UA"/>
        </w:rPr>
        <w:t>й оратор</w:t>
      </w:r>
      <w:r w:rsidRPr="00F75E3C">
        <w:rPr>
          <w:color w:val="000000"/>
          <w:spacing w:val="-1"/>
          <w:sz w:val="28"/>
          <w:szCs w:val="28"/>
          <w:lang w:val="uk-UA"/>
        </w:rPr>
        <w:t>: «</w:t>
      </w:r>
      <w:r w:rsidR="007D28DE" w:rsidRPr="00F75E3C">
        <w:rPr>
          <w:color w:val="000000"/>
          <w:spacing w:val="-1"/>
          <w:sz w:val="28"/>
          <w:szCs w:val="28"/>
          <w:lang w:val="uk-UA"/>
        </w:rPr>
        <w:t>Світ</w:t>
      </w:r>
      <w:r w:rsidRPr="00F75E3C">
        <w:rPr>
          <w:color w:val="000000"/>
          <w:spacing w:val="-1"/>
          <w:sz w:val="28"/>
          <w:szCs w:val="28"/>
          <w:lang w:val="uk-UA"/>
        </w:rPr>
        <w:t xml:space="preserve"> любит</w:t>
      </w:r>
      <w:r w:rsidR="007D28DE" w:rsidRPr="00F75E3C">
        <w:rPr>
          <w:color w:val="000000"/>
          <w:spacing w:val="-1"/>
          <w:sz w:val="28"/>
          <w:szCs w:val="28"/>
          <w:lang w:val="uk-UA"/>
        </w:rPr>
        <w:t>ь</w:t>
      </w:r>
      <w:r w:rsidRPr="00F75E3C">
        <w:rPr>
          <w:color w:val="000000"/>
          <w:spacing w:val="-1"/>
          <w:sz w:val="28"/>
          <w:szCs w:val="28"/>
          <w:lang w:val="uk-UA"/>
        </w:rPr>
        <w:t xml:space="preserve"> слу</w:t>
      </w:r>
      <w:r w:rsidR="007D28DE" w:rsidRPr="00F75E3C">
        <w:rPr>
          <w:color w:val="000000"/>
          <w:sz w:val="28"/>
          <w:szCs w:val="28"/>
          <w:lang w:val="uk-UA"/>
        </w:rPr>
        <w:t>х</w:t>
      </w:r>
      <w:r w:rsidRPr="00F75E3C">
        <w:rPr>
          <w:color w:val="000000"/>
          <w:sz w:val="28"/>
          <w:szCs w:val="28"/>
          <w:lang w:val="uk-UA"/>
        </w:rPr>
        <w:t>ат</w:t>
      </w:r>
      <w:r w:rsidR="007D28DE" w:rsidRPr="00F75E3C">
        <w:rPr>
          <w:color w:val="000000"/>
          <w:sz w:val="28"/>
          <w:szCs w:val="28"/>
          <w:lang w:val="uk-UA"/>
        </w:rPr>
        <w:t>и</w:t>
      </w:r>
      <w:r w:rsidRPr="00F75E3C">
        <w:rPr>
          <w:color w:val="000000"/>
          <w:sz w:val="28"/>
          <w:szCs w:val="28"/>
          <w:lang w:val="uk-UA"/>
        </w:rPr>
        <w:t xml:space="preserve"> </w:t>
      </w:r>
      <w:r w:rsidR="007D28DE" w:rsidRPr="00F75E3C">
        <w:rPr>
          <w:color w:val="000000"/>
          <w:sz w:val="28"/>
          <w:szCs w:val="28"/>
          <w:lang w:val="uk-UA"/>
        </w:rPr>
        <w:t>пр</w:t>
      </w:r>
      <w:r w:rsidRPr="00F75E3C">
        <w:rPr>
          <w:color w:val="000000"/>
          <w:sz w:val="28"/>
          <w:szCs w:val="28"/>
          <w:lang w:val="uk-UA"/>
        </w:rPr>
        <w:t>о бор</w:t>
      </w:r>
      <w:r w:rsidR="007D28DE" w:rsidRPr="00F75E3C">
        <w:rPr>
          <w:color w:val="000000"/>
          <w:sz w:val="28"/>
          <w:szCs w:val="28"/>
          <w:lang w:val="uk-UA"/>
        </w:rPr>
        <w:t>от</w:t>
      </w:r>
      <w:r w:rsidRPr="00F75E3C">
        <w:rPr>
          <w:color w:val="000000"/>
          <w:sz w:val="28"/>
          <w:szCs w:val="28"/>
          <w:lang w:val="uk-UA"/>
        </w:rPr>
        <w:t>ьб</w:t>
      </w:r>
      <w:r w:rsidR="007D28DE" w:rsidRPr="00F75E3C">
        <w:rPr>
          <w:color w:val="000000"/>
          <w:sz w:val="28"/>
          <w:szCs w:val="28"/>
          <w:lang w:val="uk-UA"/>
        </w:rPr>
        <w:t>у</w:t>
      </w:r>
      <w:r w:rsidRPr="00F75E3C">
        <w:rPr>
          <w:color w:val="000000"/>
          <w:sz w:val="28"/>
          <w:szCs w:val="28"/>
          <w:lang w:val="uk-UA"/>
        </w:rPr>
        <w:t>. Ко</w:t>
      </w:r>
      <w:r w:rsidR="007D28DE" w:rsidRPr="00F75E3C">
        <w:rPr>
          <w:color w:val="000000"/>
          <w:sz w:val="28"/>
          <w:szCs w:val="28"/>
          <w:lang w:val="uk-UA"/>
        </w:rPr>
        <w:t>ли</w:t>
      </w:r>
      <w:r w:rsidRPr="00F75E3C">
        <w:rPr>
          <w:color w:val="000000"/>
          <w:sz w:val="28"/>
          <w:szCs w:val="28"/>
          <w:lang w:val="uk-UA"/>
        </w:rPr>
        <w:t xml:space="preserve"> геро</w:t>
      </w:r>
      <w:r w:rsidR="007D28DE" w:rsidRPr="00F75E3C">
        <w:rPr>
          <w:color w:val="000000"/>
          <w:sz w:val="28"/>
          <w:szCs w:val="28"/>
          <w:lang w:val="uk-UA"/>
        </w:rPr>
        <w:t>ї</w:t>
      </w:r>
      <w:r w:rsidRPr="00F75E3C">
        <w:rPr>
          <w:color w:val="000000"/>
          <w:sz w:val="28"/>
          <w:szCs w:val="28"/>
          <w:lang w:val="uk-UA"/>
        </w:rPr>
        <w:t xml:space="preserve"> в к</w:t>
      </w:r>
      <w:r w:rsidR="007D28DE" w:rsidRPr="00F75E3C">
        <w:rPr>
          <w:color w:val="000000"/>
          <w:sz w:val="28"/>
          <w:szCs w:val="28"/>
          <w:lang w:val="uk-UA"/>
        </w:rPr>
        <w:t>і</w:t>
      </w:r>
      <w:r w:rsidRPr="00F75E3C">
        <w:rPr>
          <w:color w:val="000000"/>
          <w:sz w:val="28"/>
          <w:szCs w:val="28"/>
          <w:lang w:val="uk-UA"/>
        </w:rPr>
        <w:t xml:space="preserve">но </w:t>
      </w:r>
      <w:r w:rsidR="007D28DE" w:rsidRPr="00F75E3C">
        <w:rPr>
          <w:color w:val="000000"/>
          <w:sz w:val="28"/>
          <w:szCs w:val="28"/>
          <w:lang w:val="uk-UA"/>
        </w:rPr>
        <w:t>по</w:t>
      </w:r>
      <w:r w:rsidRPr="00F75E3C">
        <w:rPr>
          <w:color w:val="000000"/>
          <w:sz w:val="28"/>
          <w:szCs w:val="28"/>
          <w:lang w:val="uk-UA"/>
        </w:rPr>
        <w:t>чинают</w:t>
      </w:r>
      <w:r w:rsidR="007D28DE" w:rsidRPr="00F75E3C">
        <w:rPr>
          <w:color w:val="000000"/>
          <w:sz w:val="28"/>
          <w:szCs w:val="28"/>
          <w:lang w:val="uk-UA"/>
        </w:rPr>
        <w:t>ь</w:t>
      </w:r>
      <w:r w:rsidRPr="00F75E3C">
        <w:rPr>
          <w:color w:val="000000"/>
          <w:sz w:val="28"/>
          <w:szCs w:val="28"/>
          <w:lang w:val="uk-UA"/>
        </w:rPr>
        <w:t xml:space="preserve"> об</w:t>
      </w:r>
      <w:r w:rsidR="007D28DE" w:rsidRPr="00F75E3C">
        <w:rPr>
          <w:color w:val="000000"/>
          <w:sz w:val="28"/>
          <w:szCs w:val="28"/>
          <w:lang w:val="uk-UA"/>
        </w:rPr>
        <w:t>ій</w:t>
      </w:r>
      <w:r w:rsidRPr="00F75E3C">
        <w:rPr>
          <w:color w:val="000000"/>
          <w:sz w:val="28"/>
          <w:szCs w:val="28"/>
          <w:lang w:val="uk-UA"/>
        </w:rPr>
        <w:t>мат</w:t>
      </w:r>
      <w:r w:rsidR="007D28DE" w:rsidRPr="00F75E3C">
        <w:rPr>
          <w:color w:val="000000"/>
          <w:sz w:val="28"/>
          <w:szCs w:val="28"/>
          <w:lang w:val="uk-UA"/>
        </w:rPr>
        <w:t>и</w:t>
      </w:r>
      <w:r w:rsidRPr="00F75E3C">
        <w:rPr>
          <w:color w:val="000000"/>
          <w:sz w:val="28"/>
          <w:szCs w:val="28"/>
          <w:lang w:val="uk-UA"/>
        </w:rPr>
        <w:t>с</w:t>
      </w:r>
      <w:r w:rsidR="007D28DE" w:rsidRPr="00F75E3C">
        <w:rPr>
          <w:color w:val="000000"/>
          <w:sz w:val="28"/>
          <w:szCs w:val="28"/>
          <w:lang w:val="uk-UA"/>
        </w:rPr>
        <w:t>ь</w:t>
      </w:r>
      <w:r w:rsidRPr="00F75E3C">
        <w:rPr>
          <w:color w:val="000000"/>
          <w:sz w:val="28"/>
          <w:szCs w:val="28"/>
          <w:lang w:val="uk-UA"/>
        </w:rPr>
        <w:t xml:space="preserve">, </w:t>
      </w:r>
      <w:r w:rsidR="007D28DE" w:rsidRPr="00F75E3C">
        <w:rPr>
          <w:color w:val="000000"/>
          <w:sz w:val="28"/>
          <w:szCs w:val="28"/>
          <w:lang w:val="uk-UA"/>
        </w:rPr>
        <w:t>у</w:t>
      </w:r>
      <w:r w:rsidRPr="00F75E3C">
        <w:rPr>
          <w:color w:val="000000"/>
          <w:sz w:val="28"/>
          <w:szCs w:val="28"/>
          <w:lang w:val="uk-UA"/>
        </w:rPr>
        <w:t>с</w:t>
      </w:r>
      <w:r w:rsidR="007D28DE" w:rsidRPr="00F75E3C">
        <w:rPr>
          <w:color w:val="000000"/>
          <w:sz w:val="28"/>
          <w:szCs w:val="28"/>
          <w:lang w:val="uk-UA"/>
        </w:rPr>
        <w:t>і</w:t>
      </w:r>
      <w:r w:rsidRPr="00F75E3C">
        <w:rPr>
          <w:color w:val="000000"/>
          <w:sz w:val="28"/>
          <w:szCs w:val="28"/>
          <w:lang w:val="uk-UA"/>
        </w:rPr>
        <w:t xml:space="preserve"> </w:t>
      </w:r>
      <w:r w:rsidR="007D28DE" w:rsidRPr="00F75E3C">
        <w:rPr>
          <w:color w:val="000000"/>
          <w:sz w:val="28"/>
          <w:szCs w:val="28"/>
          <w:lang w:val="uk-UA"/>
        </w:rPr>
        <w:t>шукають</w:t>
      </w:r>
      <w:r w:rsidRPr="00F75E3C">
        <w:rPr>
          <w:color w:val="000000"/>
          <w:sz w:val="28"/>
          <w:szCs w:val="28"/>
          <w:lang w:val="uk-UA"/>
        </w:rPr>
        <w:t xml:space="preserve"> </w:t>
      </w:r>
      <w:r w:rsidRPr="00F75E3C">
        <w:rPr>
          <w:color w:val="000000"/>
          <w:spacing w:val="-4"/>
          <w:sz w:val="28"/>
          <w:szCs w:val="28"/>
          <w:lang w:val="uk-UA"/>
        </w:rPr>
        <w:t>пальт</w:t>
      </w:r>
      <w:r w:rsidR="00F75062" w:rsidRPr="00F75E3C">
        <w:rPr>
          <w:color w:val="000000"/>
          <w:spacing w:val="-4"/>
          <w:sz w:val="28"/>
          <w:szCs w:val="28"/>
          <w:lang w:val="uk-UA"/>
        </w:rPr>
        <w:t>а</w:t>
      </w:r>
      <w:r w:rsidRPr="00F75E3C">
        <w:rPr>
          <w:color w:val="000000"/>
          <w:spacing w:val="-4"/>
          <w:sz w:val="28"/>
          <w:szCs w:val="28"/>
          <w:lang w:val="uk-UA"/>
        </w:rPr>
        <w:t xml:space="preserve"> </w:t>
      </w:r>
      <w:r w:rsidR="00F75062" w:rsidRPr="00F75E3C">
        <w:rPr>
          <w:color w:val="000000"/>
          <w:spacing w:val="-4"/>
          <w:sz w:val="28"/>
          <w:szCs w:val="28"/>
          <w:lang w:val="uk-UA"/>
        </w:rPr>
        <w:t>та</w:t>
      </w:r>
      <w:r w:rsidRPr="00F75E3C">
        <w:rPr>
          <w:color w:val="000000"/>
          <w:spacing w:val="-4"/>
          <w:sz w:val="28"/>
          <w:szCs w:val="28"/>
          <w:lang w:val="uk-UA"/>
        </w:rPr>
        <w:t xml:space="preserve"> </w:t>
      </w:r>
      <w:r w:rsidR="00F75062" w:rsidRPr="00F75E3C">
        <w:rPr>
          <w:color w:val="000000"/>
          <w:spacing w:val="-4"/>
          <w:sz w:val="28"/>
          <w:szCs w:val="28"/>
          <w:lang w:val="uk-UA"/>
        </w:rPr>
        <w:t>капелюхи</w:t>
      </w:r>
      <w:r w:rsidRPr="00F75E3C">
        <w:rPr>
          <w:color w:val="000000"/>
          <w:spacing w:val="-4"/>
          <w:sz w:val="28"/>
          <w:szCs w:val="28"/>
          <w:lang w:val="uk-UA"/>
        </w:rPr>
        <w:t>»</w:t>
      </w:r>
      <w:r w:rsidR="003F5F81" w:rsidRPr="00F75E3C">
        <w:rPr>
          <w:color w:val="000000"/>
          <w:spacing w:val="-4"/>
          <w:sz w:val="28"/>
          <w:szCs w:val="28"/>
          <w:lang w:val="uk-UA"/>
        </w:rPr>
        <w:t xml:space="preserve"> </w:t>
      </w:r>
      <w:r w:rsidR="003F5F81" w:rsidRPr="00F75E3C">
        <w:rPr>
          <w:color w:val="000000"/>
          <w:spacing w:val="-4"/>
          <w:sz w:val="28"/>
          <w:szCs w:val="28"/>
        </w:rPr>
        <w:t>[</w:t>
      </w:r>
      <w:r w:rsidR="00DF4409" w:rsidRPr="00F75E3C">
        <w:rPr>
          <w:color w:val="000000"/>
          <w:spacing w:val="-4"/>
          <w:sz w:val="28"/>
          <w:szCs w:val="28"/>
          <w:lang w:val="uk-UA"/>
        </w:rPr>
        <w:t>7</w:t>
      </w:r>
      <w:r w:rsidR="003F5F81" w:rsidRPr="00F75E3C">
        <w:rPr>
          <w:color w:val="000000"/>
          <w:spacing w:val="-4"/>
          <w:sz w:val="28"/>
          <w:szCs w:val="28"/>
        </w:rPr>
        <w:t>]</w:t>
      </w:r>
      <w:r w:rsidRPr="00F75E3C">
        <w:rPr>
          <w:color w:val="000000"/>
          <w:spacing w:val="-4"/>
          <w:sz w:val="28"/>
          <w:szCs w:val="28"/>
          <w:lang w:val="uk-UA"/>
        </w:rPr>
        <w:t>. П. Сопер пр</w:t>
      </w:r>
      <w:r w:rsidR="00F75062" w:rsidRPr="00F75E3C">
        <w:rPr>
          <w:color w:val="000000"/>
          <w:spacing w:val="-4"/>
          <w:sz w:val="28"/>
          <w:szCs w:val="28"/>
          <w:lang w:val="uk-UA"/>
        </w:rPr>
        <w:t>опонує</w:t>
      </w:r>
      <w:r w:rsidRPr="00F75E3C">
        <w:rPr>
          <w:color w:val="000000"/>
          <w:spacing w:val="-4"/>
          <w:sz w:val="28"/>
          <w:szCs w:val="28"/>
          <w:lang w:val="uk-UA"/>
        </w:rPr>
        <w:t xml:space="preserve"> оратору </w:t>
      </w:r>
      <w:r w:rsidR="00F75062" w:rsidRPr="00F75E3C">
        <w:rPr>
          <w:color w:val="000000"/>
          <w:spacing w:val="-4"/>
          <w:sz w:val="28"/>
          <w:szCs w:val="28"/>
          <w:lang w:val="uk-UA"/>
        </w:rPr>
        <w:t>відшукати</w:t>
      </w:r>
      <w:r w:rsidRPr="00F75E3C">
        <w:rPr>
          <w:color w:val="000000"/>
          <w:spacing w:val="-4"/>
          <w:sz w:val="28"/>
          <w:szCs w:val="28"/>
          <w:lang w:val="uk-UA"/>
        </w:rPr>
        <w:t xml:space="preserve"> в тем</w:t>
      </w:r>
      <w:r w:rsidR="00F75062" w:rsidRPr="00F75E3C">
        <w:rPr>
          <w:color w:val="000000"/>
          <w:spacing w:val="-4"/>
          <w:sz w:val="28"/>
          <w:szCs w:val="28"/>
          <w:lang w:val="uk-UA"/>
        </w:rPr>
        <w:t>і</w:t>
      </w:r>
      <w:r w:rsidRPr="00F75E3C">
        <w:rPr>
          <w:color w:val="000000"/>
          <w:spacing w:val="-4"/>
          <w:sz w:val="28"/>
          <w:szCs w:val="28"/>
          <w:lang w:val="uk-UA"/>
        </w:rPr>
        <w:t xml:space="preserve"> т</w:t>
      </w:r>
      <w:r w:rsidR="00F75062" w:rsidRPr="00F75E3C">
        <w:rPr>
          <w:color w:val="000000"/>
          <w:spacing w:val="-4"/>
          <w:sz w:val="28"/>
          <w:szCs w:val="28"/>
          <w:lang w:val="uk-UA"/>
        </w:rPr>
        <w:t>е</w:t>
      </w:r>
      <w:r w:rsidRPr="00F75E3C">
        <w:rPr>
          <w:color w:val="000000"/>
          <w:spacing w:val="-4"/>
          <w:sz w:val="28"/>
          <w:szCs w:val="28"/>
          <w:lang w:val="uk-UA"/>
        </w:rPr>
        <w:t xml:space="preserve">, </w:t>
      </w:r>
      <w:r w:rsidR="00F75062" w:rsidRPr="00F75E3C">
        <w:rPr>
          <w:color w:val="000000"/>
          <w:spacing w:val="-4"/>
          <w:sz w:val="28"/>
          <w:szCs w:val="28"/>
          <w:lang w:val="uk-UA"/>
        </w:rPr>
        <w:t>щ</w:t>
      </w:r>
      <w:r w:rsidRPr="00F75E3C">
        <w:rPr>
          <w:color w:val="000000"/>
          <w:spacing w:val="-4"/>
          <w:sz w:val="28"/>
          <w:szCs w:val="28"/>
          <w:lang w:val="uk-UA"/>
        </w:rPr>
        <w:t xml:space="preserve">о </w:t>
      </w:r>
      <w:r w:rsidR="00D163BE" w:rsidRPr="00F75E3C">
        <w:rPr>
          <w:color w:val="000000"/>
          <w:spacing w:val="-1"/>
          <w:sz w:val="28"/>
          <w:szCs w:val="28"/>
          <w:lang w:val="uk-UA"/>
        </w:rPr>
        <w:t>пов’язано</w:t>
      </w:r>
      <w:r w:rsidRPr="00F75E3C">
        <w:rPr>
          <w:color w:val="000000"/>
          <w:spacing w:val="-1"/>
          <w:sz w:val="28"/>
          <w:szCs w:val="28"/>
          <w:lang w:val="uk-UA"/>
        </w:rPr>
        <w:t xml:space="preserve"> </w:t>
      </w:r>
      <w:r w:rsidR="00F75062" w:rsidRPr="00F75E3C">
        <w:rPr>
          <w:color w:val="000000"/>
          <w:spacing w:val="-1"/>
          <w:sz w:val="28"/>
          <w:szCs w:val="28"/>
          <w:lang w:val="uk-UA"/>
        </w:rPr>
        <w:t>із</w:t>
      </w:r>
      <w:r w:rsidRPr="00F75E3C">
        <w:rPr>
          <w:color w:val="000000"/>
          <w:spacing w:val="-1"/>
          <w:sz w:val="28"/>
          <w:szCs w:val="28"/>
          <w:lang w:val="uk-UA"/>
        </w:rPr>
        <w:t xml:space="preserve"> </w:t>
      </w:r>
      <w:r w:rsidR="00F75062" w:rsidRPr="00F75E3C">
        <w:rPr>
          <w:color w:val="000000"/>
          <w:spacing w:val="-1"/>
          <w:sz w:val="28"/>
          <w:szCs w:val="28"/>
          <w:lang w:val="uk-UA"/>
        </w:rPr>
        <w:t>зіткнення</w:t>
      </w:r>
      <w:r w:rsidRPr="00F75E3C">
        <w:rPr>
          <w:color w:val="000000"/>
          <w:spacing w:val="-1"/>
          <w:sz w:val="28"/>
          <w:szCs w:val="28"/>
          <w:lang w:val="uk-UA"/>
        </w:rPr>
        <w:t>м: «</w:t>
      </w:r>
      <w:r w:rsidR="00F75062" w:rsidRPr="00F75E3C">
        <w:rPr>
          <w:color w:val="000000"/>
          <w:spacing w:val="-1"/>
          <w:sz w:val="28"/>
          <w:szCs w:val="28"/>
          <w:lang w:val="uk-UA"/>
        </w:rPr>
        <w:t>шукай</w:t>
      </w:r>
      <w:r w:rsidRPr="00F75E3C">
        <w:rPr>
          <w:color w:val="000000"/>
          <w:spacing w:val="-1"/>
          <w:sz w:val="28"/>
          <w:szCs w:val="28"/>
          <w:lang w:val="uk-UA"/>
        </w:rPr>
        <w:t>те конфл</w:t>
      </w:r>
      <w:r w:rsidR="00F75062" w:rsidRPr="00F75E3C">
        <w:rPr>
          <w:color w:val="000000"/>
          <w:spacing w:val="-1"/>
          <w:sz w:val="28"/>
          <w:szCs w:val="28"/>
          <w:lang w:val="uk-UA"/>
        </w:rPr>
        <w:t>і</w:t>
      </w:r>
      <w:r w:rsidRPr="00F75E3C">
        <w:rPr>
          <w:color w:val="000000"/>
          <w:spacing w:val="-1"/>
          <w:sz w:val="28"/>
          <w:szCs w:val="28"/>
          <w:lang w:val="uk-UA"/>
        </w:rPr>
        <w:t xml:space="preserve">кт: </w:t>
      </w:r>
      <w:r w:rsidR="00F75062" w:rsidRPr="00F75E3C">
        <w:rPr>
          <w:color w:val="000000"/>
          <w:spacing w:val="-1"/>
          <w:sz w:val="28"/>
          <w:szCs w:val="28"/>
          <w:lang w:val="uk-UA"/>
        </w:rPr>
        <w:t>зіткнення</w:t>
      </w:r>
      <w:r w:rsidRPr="00F75E3C">
        <w:rPr>
          <w:color w:val="000000"/>
          <w:spacing w:val="-1"/>
          <w:sz w:val="28"/>
          <w:szCs w:val="28"/>
          <w:lang w:val="uk-UA"/>
        </w:rPr>
        <w:t xml:space="preserve"> </w:t>
      </w:r>
      <w:r w:rsidR="00F75062" w:rsidRPr="00F75E3C">
        <w:rPr>
          <w:color w:val="000000"/>
          <w:spacing w:val="-1"/>
          <w:sz w:val="28"/>
          <w:szCs w:val="28"/>
          <w:lang w:val="uk-UA"/>
        </w:rPr>
        <w:t>та</w:t>
      </w:r>
      <w:r w:rsidRPr="00F75E3C">
        <w:rPr>
          <w:color w:val="000000"/>
          <w:spacing w:val="-1"/>
          <w:sz w:val="28"/>
          <w:szCs w:val="28"/>
          <w:lang w:val="uk-UA"/>
        </w:rPr>
        <w:t xml:space="preserve"> бор</w:t>
      </w:r>
      <w:r w:rsidR="00F75062" w:rsidRPr="00F75E3C">
        <w:rPr>
          <w:color w:val="000000"/>
          <w:spacing w:val="-1"/>
          <w:sz w:val="28"/>
          <w:szCs w:val="28"/>
          <w:lang w:val="uk-UA"/>
        </w:rPr>
        <w:t>от</w:t>
      </w:r>
      <w:r w:rsidRPr="00F75E3C">
        <w:rPr>
          <w:color w:val="000000"/>
          <w:spacing w:val="-1"/>
          <w:sz w:val="28"/>
          <w:szCs w:val="28"/>
          <w:lang w:val="uk-UA"/>
        </w:rPr>
        <w:t xml:space="preserve">ьба </w:t>
      </w:r>
      <w:r w:rsidRPr="00F75E3C">
        <w:rPr>
          <w:color w:val="000000"/>
          <w:spacing w:val="-2"/>
          <w:sz w:val="28"/>
          <w:szCs w:val="28"/>
          <w:lang w:val="uk-UA"/>
        </w:rPr>
        <w:t>в</w:t>
      </w:r>
      <w:r w:rsidR="00F75062" w:rsidRPr="00F75E3C">
        <w:rPr>
          <w:color w:val="000000"/>
          <w:spacing w:val="-2"/>
          <w:sz w:val="28"/>
          <w:szCs w:val="28"/>
          <w:lang w:val="uk-UA"/>
        </w:rPr>
        <w:t>икликають мимовільний інтерес</w:t>
      </w:r>
      <w:r w:rsidRPr="00F75E3C">
        <w:rPr>
          <w:color w:val="000000"/>
          <w:spacing w:val="-2"/>
          <w:sz w:val="28"/>
          <w:szCs w:val="28"/>
          <w:lang w:val="uk-UA"/>
        </w:rPr>
        <w:t xml:space="preserve">»; </w:t>
      </w:r>
      <w:r w:rsidR="00F75062" w:rsidRPr="00F75E3C">
        <w:rPr>
          <w:color w:val="000000"/>
          <w:spacing w:val="-2"/>
          <w:sz w:val="28"/>
          <w:szCs w:val="28"/>
          <w:lang w:val="uk-UA"/>
        </w:rPr>
        <w:t>достатньо</w:t>
      </w:r>
      <w:r w:rsidRPr="00F75E3C">
        <w:rPr>
          <w:color w:val="000000"/>
          <w:spacing w:val="-2"/>
          <w:sz w:val="28"/>
          <w:szCs w:val="28"/>
          <w:lang w:val="uk-UA"/>
        </w:rPr>
        <w:t xml:space="preserve"> оратору сказат</w:t>
      </w:r>
      <w:r w:rsidR="00F75062" w:rsidRPr="00F75E3C">
        <w:rPr>
          <w:color w:val="000000"/>
          <w:spacing w:val="-2"/>
          <w:sz w:val="28"/>
          <w:szCs w:val="28"/>
          <w:lang w:val="uk-UA"/>
        </w:rPr>
        <w:t>и</w:t>
      </w:r>
      <w:r w:rsidRPr="00F75E3C">
        <w:rPr>
          <w:color w:val="000000"/>
          <w:spacing w:val="-2"/>
          <w:sz w:val="28"/>
          <w:szCs w:val="28"/>
          <w:lang w:val="uk-UA"/>
        </w:rPr>
        <w:t>: «Зимо</w:t>
      </w:r>
      <w:r w:rsidR="00F75062" w:rsidRPr="00F75E3C">
        <w:rPr>
          <w:color w:val="000000"/>
          <w:spacing w:val="-2"/>
          <w:sz w:val="28"/>
          <w:szCs w:val="28"/>
          <w:lang w:val="uk-UA"/>
        </w:rPr>
        <w:t>ю</w:t>
      </w:r>
      <w:r w:rsidRPr="00F75E3C">
        <w:rPr>
          <w:color w:val="000000"/>
          <w:spacing w:val="-2"/>
          <w:sz w:val="28"/>
          <w:szCs w:val="28"/>
          <w:lang w:val="uk-UA"/>
        </w:rPr>
        <w:t xml:space="preserve"> 1930 </w:t>
      </w:r>
      <w:r w:rsidR="00F75062" w:rsidRPr="00F75E3C">
        <w:rPr>
          <w:color w:val="000000"/>
          <w:sz w:val="28"/>
          <w:szCs w:val="28"/>
          <w:lang w:val="uk-UA"/>
        </w:rPr>
        <w:t>року</w:t>
      </w:r>
      <w:r w:rsidRPr="00F75E3C">
        <w:rPr>
          <w:color w:val="000000"/>
          <w:sz w:val="28"/>
          <w:szCs w:val="28"/>
          <w:lang w:val="uk-UA"/>
        </w:rPr>
        <w:t xml:space="preserve">, </w:t>
      </w:r>
      <w:r w:rsidR="00F75062" w:rsidRPr="00F75E3C">
        <w:rPr>
          <w:color w:val="000000"/>
          <w:sz w:val="28"/>
          <w:szCs w:val="28"/>
          <w:lang w:val="uk-UA"/>
        </w:rPr>
        <w:t>у</w:t>
      </w:r>
      <w:r w:rsidRPr="00F75E3C">
        <w:rPr>
          <w:color w:val="000000"/>
          <w:sz w:val="28"/>
          <w:szCs w:val="28"/>
          <w:lang w:val="uk-UA"/>
        </w:rPr>
        <w:t xml:space="preserve"> бур</w:t>
      </w:r>
      <w:r w:rsidR="00F75062" w:rsidRPr="00F75E3C">
        <w:rPr>
          <w:color w:val="000000"/>
          <w:sz w:val="28"/>
          <w:szCs w:val="28"/>
          <w:lang w:val="uk-UA"/>
        </w:rPr>
        <w:t>хливу</w:t>
      </w:r>
      <w:r w:rsidRPr="00F75E3C">
        <w:rPr>
          <w:color w:val="000000"/>
          <w:sz w:val="28"/>
          <w:szCs w:val="28"/>
          <w:lang w:val="uk-UA"/>
        </w:rPr>
        <w:t xml:space="preserve"> </w:t>
      </w:r>
      <w:r w:rsidR="00D163BE" w:rsidRPr="00F75E3C">
        <w:rPr>
          <w:color w:val="000000"/>
          <w:sz w:val="28"/>
          <w:szCs w:val="28"/>
          <w:lang w:val="uk-UA"/>
        </w:rPr>
        <w:t>ніч</w:t>
      </w:r>
      <w:r w:rsidRPr="00F75E3C">
        <w:rPr>
          <w:color w:val="000000"/>
          <w:sz w:val="28"/>
          <w:szCs w:val="28"/>
          <w:lang w:val="uk-UA"/>
        </w:rPr>
        <w:t>, ко</w:t>
      </w:r>
      <w:r w:rsidR="00F75062" w:rsidRPr="00F75E3C">
        <w:rPr>
          <w:color w:val="000000"/>
          <w:sz w:val="28"/>
          <w:szCs w:val="28"/>
          <w:lang w:val="uk-UA"/>
        </w:rPr>
        <w:t>ли</w:t>
      </w:r>
      <w:r w:rsidRPr="00F75E3C">
        <w:rPr>
          <w:color w:val="000000"/>
          <w:sz w:val="28"/>
          <w:szCs w:val="28"/>
          <w:lang w:val="uk-UA"/>
        </w:rPr>
        <w:t xml:space="preserve"> </w:t>
      </w:r>
      <w:r w:rsidR="00F75062" w:rsidRPr="00F75E3C">
        <w:rPr>
          <w:color w:val="000000"/>
          <w:sz w:val="28"/>
          <w:szCs w:val="28"/>
          <w:lang w:val="uk-UA"/>
        </w:rPr>
        <w:t>вантажн</w:t>
      </w:r>
      <w:r w:rsidRPr="00F75E3C">
        <w:rPr>
          <w:color w:val="000000"/>
          <w:sz w:val="28"/>
          <w:szCs w:val="28"/>
          <w:lang w:val="uk-UA"/>
        </w:rPr>
        <w:t xml:space="preserve">е судно </w:t>
      </w:r>
      <w:r w:rsidR="00F75062" w:rsidRPr="00F75E3C">
        <w:rPr>
          <w:color w:val="000000"/>
          <w:sz w:val="28"/>
          <w:szCs w:val="28"/>
          <w:lang w:val="uk-UA"/>
        </w:rPr>
        <w:t>наближалося</w:t>
      </w:r>
      <w:r w:rsidRPr="00F75E3C">
        <w:rPr>
          <w:color w:val="000000"/>
          <w:sz w:val="28"/>
          <w:szCs w:val="28"/>
          <w:lang w:val="uk-UA"/>
        </w:rPr>
        <w:t xml:space="preserve"> </w:t>
      </w:r>
      <w:r w:rsidR="00F75062" w:rsidRPr="00F75E3C">
        <w:rPr>
          <w:color w:val="000000"/>
          <w:sz w:val="28"/>
          <w:szCs w:val="28"/>
          <w:lang w:val="uk-UA"/>
        </w:rPr>
        <w:t>до</w:t>
      </w:r>
      <w:r w:rsidRPr="00F75E3C">
        <w:rPr>
          <w:color w:val="000000"/>
          <w:sz w:val="28"/>
          <w:szCs w:val="28"/>
          <w:lang w:val="uk-UA"/>
        </w:rPr>
        <w:t xml:space="preserve"> </w:t>
      </w:r>
      <w:r w:rsidR="00F75062" w:rsidRPr="00F75E3C">
        <w:rPr>
          <w:color w:val="000000"/>
          <w:sz w:val="28"/>
          <w:szCs w:val="28"/>
          <w:lang w:val="uk-UA"/>
        </w:rPr>
        <w:t>узбережжя</w:t>
      </w:r>
      <w:r w:rsidRPr="00F75E3C">
        <w:rPr>
          <w:color w:val="000000"/>
          <w:spacing w:val="-2"/>
          <w:sz w:val="28"/>
          <w:szCs w:val="28"/>
          <w:lang w:val="uk-UA"/>
        </w:rPr>
        <w:t xml:space="preserve">...» </w:t>
      </w:r>
      <w:r w:rsidRPr="00F75E3C">
        <w:rPr>
          <w:color w:val="000000"/>
          <w:spacing w:val="-4"/>
          <w:sz w:val="28"/>
          <w:szCs w:val="28"/>
          <w:lang w:val="uk-UA"/>
        </w:rPr>
        <w:t>–</w:t>
      </w:r>
      <w:r w:rsidRPr="00F75E3C">
        <w:rPr>
          <w:color w:val="000000"/>
          <w:spacing w:val="-2"/>
          <w:sz w:val="28"/>
          <w:szCs w:val="28"/>
          <w:lang w:val="uk-UA"/>
        </w:rPr>
        <w:t xml:space="preserve"> </w:t>
      </w:r>
      <w:r w:rsidR="00F75062" w:rsidRPr="00F75E3C">
        <w:rPr>
          <w:color w:val="000000"/>
          <w:spacing w:val="-2"/>
          <w:sz w:val="28"/>
          <w:szCs w:val="28"/>
          <w:lang w:val="uk-UA"/>
        </w:rPr>
        <w:t>й</w:t>
      </w:r>
      <w:r w:rsidRPr="00F75E3C">
        <w:rPr>
          <w:color w:val="000000"/>
          <w:spacing w:val="-2"/>
          <w:sz w:val="28"/>
          <w:szCs w:val="28"/>
          <w:lang w:val="uk-UA"/>
        </w:rPr>
        <w:t xml:space="preserve"> аудитор</w:t>
      </w:r>
      <w:r w:rsidR="00F75062" w:rsidRPr="00F75E3C">
        <w:rPr>
          <w:color w:val="000000"/>
          <w:spacing w:val="-2"/>
          <w:sz w:val="28"/>
          <w:szCs w:val="28"/>
          <w:lang w:val="uk-UA"/>
        </w:rPr>
        <w:t>і</w:t>
      </w:r>
      <w:r w:rsidRPr="00F75E3C">
        <w:rPr>
          <w:color w:val="000000"/>
          <w:spacing w:val="-2"/>
          <w:sz w:val="28"/>
          <w:szCs w:val="28"/>
          <w:lang w:val="uk-UA"/>
        </w:rPr>
        <w:t xml:space="preserve">я </w:t>
      </w:r>
      <w:r w:rsidR="00F75062" w:rsidRPr="00F75E3C">
        <w:rPr>
          <w:color w:val="000000"/>
          <w:spacing w:val="-2"/>
          <w:sz w:val="28"/>
          <w:szCs w:val="28"/>
          <w:lang w:val="uk-UA"/>
        </w:rPr>
        <w:t>од</w:t>
      </w:r>
      <w:r w:rsidRPr="00F75E3C">
        <w:rPr>
          <w:color w:val="000000"/>
          <w:spacing w:val="-2"/>
          <w:sz w:val="28"/>
          <w:szCs w:val="28"/>
          <w:lang w:val="uk-UA"/>
        </w:rPr>
        <w:t>разу стрепенет</w:t>
      </w:r>
      <w:r w:rsidR="00F75062" w:rsidRPr="00F75E3C">
        <w:rPr>
          <w:color w:val="000000"/>
          <w:spacing w:val="-2"/>
          <w:sz w:val="28"/>
          <w:szCs w:val="28"/>
          <w:lang w:val="uk-UA"/>
        </w:rPr>
        <w:t>ь</w:t>
      </w:r>
      <w:r w:rsidRPr="00F75E3C">
        <w:rPr>
          <w:color w:val="000000"/>
          <w:spacing w:val="-2"/>
          <w:sz w:val="28"/>
          <w:szCs w:val="28"/>
          <w:lang w:val="uk-UA"/>
        </w:rPr>
        <w:t>ся»</w:t>
      </w:r>
      <w:r w:rsidR="003F5F81" w:rsidRPr="00F75E3C">
        <w:rPr>
          <w:color w:val="000000"/>
          <w:spacing w:val="-4"/>
          <w:sz w:val="28"/>
          <w:szCs w:val="28"/>
          <w:lang w:val="uk-UA"/>
        </w:rPr>
        <w:t xml:space="preserve"> [</w:t>
      </w:r>
      <w:r w:rsidR="00DF4409" w:rsidRPr="00F75E3C">
        <w:rPr>
          <w:color w:val="000000"/>
          <w:spacing w:val="-4"/>
          <w:sz w:val="28"/>
          <w:szCs w:val="28"/>
          <w:lang w:val="uk-UA"/>
        </w:rPr>
        <w:t>20</w:t>
      </w:r>
      <w:r w:rsidR="003F5F81" w:rsidRPr="00F75E3C">
        <w:rPr>
          <w:color w:val="000000"/>
          <w:spacing w:val="-4"/>
          <w:sz w:val="28"/>
          <w:szCs w:val="28"/>
          <w:lang w:val="uk-UA"/>
        </w:rPr>
        <w:t>].</w:t>
      </w:r>
      <w:r w:rsidRPr="00F75E3C">
        <w:rPr>
          <w:color w:val="000000"/>
          <w:spacing w:val="-2"/>
          <w:sz w:val="28"/>
          <w:szCs w:val="28"/>
          <w:lang w:val="uk-UA"/>
        </w:rPr>
        <w:t xml:space="preserve"> </w:t>
      </w:r>
      <w:r w:rsidR="00F75062" w:rsidRPr="00F75E3C">
        <w:rPr>
          <w:color w:val="000000"/>
          <w:spacing w:val="-2"/>
          <w:sz w:val="28"/>
          <w:szCs w:val="28"/>
          <w:lang w:val="uk-UA"/>
        </w:rPr>
        <w:t>Щ</w:t>
      </w:r>
      <w:r w:rsidRPr="00F75E3C">
        <w:rPr>
          <w:color w:val="000000"/>
          <w:spacing w:val="-2"/>
          <w:sz w:val="28"/>
          <w:szCs w:val="28"/>
          <w:lang w:val="uk-UA"/>
        </w:rPr>
        <w:t>е при</w:t>
      </w:r>
      <w:r w:rsidR="00F75062" w:rsidRPr="00F75E3C">
        <w:rPr>
          <w:color w:val="000000"/>
          <w:spacing w:val="-2"/>
          <w:sz w:val="28"/>
          <w:szCs w:val="28"/>
          <w:lang w:val="uk-UA"/>
        </w:rPr>
        <w:t>клади</w:t>
      </w:r>
      <w:r w:rsidRPr="00F75E3C">
        <w:rPr>
          <w:color w:val="000000"/>
          <w:spacing w:val="-2"/>
          <w:sz w:val="28"/>
          <w:szCs w:val="28"/>
          <w:lang w:val="uk-UA"/>
        </w:rPr>
        <w:t xml:space="preserve"> такого </w:t>
      </w:r>
      <w:r w:rsidR="00F75062" w:rsidRPr="00F75E3C">
        <w:rPr>
          <w:color w:val="000000"/>
          <w:spacing w:val="-2"/>
          <w:sz w:val="28"/>
          <w:szCs w:val="28"/>
          <w:lang w:val="uk-UA"/>
        </w:rPr>
        <w:t>початку</w:t>
      </w:r>
      <w:r w:rsidRPr="00F75E3C">
        <w:rPr>
          <w:color w:val="000000"/>
          <w:spacing w:val="-3"/>
          <w:sz w:val="28"/>
          <w:szCs w:val="28"/>
          <w:lang w:val="uk-UA"/>
        </w:rPr>
        <w:t>: «</w:t>
      </w:r>
      <w:r w:rsidR="00F75062" w:rsidRPr="00F75E3C">
        <w:rPr>
          <w:color w:val="000000"/>
          <w:spacing w:val="-3"/>
          <w:sz w:val="28"/>
          <w:szCs w:val="28"/>
          <w:lang w:val="uk-UA"/>
        </w:rPr>
        <w:t>Чо</w:t>
      </w:r>
      <w:r w:rsidRPr="00F75E3C">
        <w:rPr>
          <w:color w:val="000000"/>
          <w:spacing w:val="-3"/>
          <w:sz w:val="28"/>
          <w:szCs w:val="28"/>
          <w:lang w:val="uk-UA"/>
        </w:rPr>
        <w:t>му одн</w:t>
      </w:r>
      <w:r w:rsidR="00F75062" w:rsidRPr="00F75E3C">
        <w:rPr>
          <w:color w:val="000000"/>
          <w:spacing w:val="-3"/>
          <w:sz w:val="28"/>
          <w:szCs w:val="28"/>
          <w:lang w:val="uk-UA"/>
        </w:rPr>
        <w:t>і</w:t>
      </w:r>
      <w:r w:rsidRPr="00F75E3C">
        <w:rPr>
          <w:color w:val="000000"/>
          <w:spacing w:val="-3"/>
          <w:sz w:val="28"/>
          <w:szCs w:val="28"/>
          <w:lang w:val="uk-UA"/>
        </w:rPr>
        <w:t xml:space="preserve"> люди </w:t>
      </w:r>
      <w:r w:rsidR="00F75062" w:rsidRPr="00F75E3C">
        <w:rPr>
          <w:color w:val="000000"/>
          <w:spacing w:val="-3"/>
          <w:sz w:val="28"/>
          <w:szCs w:val="28"/>
          <w:lang w:val="uk-UA"/>
        </w:rPr>
        <w:t>нахвалитися не можуть</w:t>
      </w:r>
      <w:r w:rsidRPr="00F75E3C">
        <w:rPr>
          <w:color w:val="000000"/>
          <w:spacing w:val="-3"/>
          <w:sz w:val="28"/>
          <w:szCs w:val="28"/>
          <w:lang w:val="uk-UA"/>
        </w:rPr>
        <w:t xml:space="preserve"> теле</w:t>
      </w:r>
      <w:r w:rsidR="00F75062" w:rsidRPr="00F75E3C">
        <w:rPr>
          <w:color w:val="000000"/>
          <w:spacing w:val="-3"/>
          <w:sz w:val="28"/>
          <w:szCs w:val="28"/>
          <w:lang w:val="uk-UA"/>
        </w:rPr>
        <w:t>баченням</w:t>
      </w:r>
      <w:r w:rsidRPr="00F75E3C">
        <w:rPr>
          <w:color w:val="000000"/>
          <w:spacing w:val="-3"/>
          <w:sz w:val="28"/>
          <w:szCs w:val="28"/>
          <w:lang w:val="uk-UA"/>
        </w:rPr>
        <w:t xml:space="preserve">, а </w:t>
      </w:r>
      <w:r w:rsidR="00F75062" w:rsidRPr="00F75E3C">
        <w:rPr>
          <w:color w:val="000000"/>
          <w:spacing w:val="-3"/>
          <w:sz w:val="28"/>
          <w:szCs w:val="28"/>
          <w:lang w:val="uk-UA"/>
        </w:rPr>
        <w:t>інші</w:t>
      </w:r>
      <w:r w:rsidRPr="00F75E3C">
        <w:rPr>
          <w:color w:val="000000"/>
          <w:spacing w:val="-3"/>
          <w:sz w:val="28"/>
          <w:szCs w:val="28"/>
          <w:lang w:val="uk-UA"/>
        </w:rPr>
        <w:t xml:space="preserve"> </w:t>
      </w:r>
      <w:r w:rsidR="00F75062" w:rsidRPr="00F75E3C">
        <w:rPr>
          <w:color w:val="000000"/>
          <w:spacing w:val="-3"/>
          <w:sz w:val="28"/>
          <w:szCs w:val="28"/>
          <w:lang w:val="uk-UA"/>
        </w:rPr>
        <w:t>л</w:t>
      </w:r>
      <w:r w:rsidRPr="00F75E3C">
        <w:rPr>
          <w:color w:val="000000"/>
          <w:spacing w:val="-3"/>
          <w:sz w:val="28"/>
          <w:szCs w:val="28"/>
          <w:lang w:val="uk-UA"/>
        </w:rPr>
        <w:t>ают</w:t>
      </w:r>
      <w:r w:rsidR="00F75062" w:rsidRPr="00F75E3C">
        <w:rPr>
          <w:color w:val="000000"/>
          <w:spacing w:val="-3"/>
          <w:sz w:val="28"/>
          <w:szCs w:val="28"/>
          <w:lang w:val="uk-UA"/>
        </w:rPr>
        <w:t>ь</w:t>
      </w:r>
      <w:r w:rsidRPr="00F75E3C">
        <w:rPr>
          <w:color w:val="000000"/>
          <w:spacing w:val="-3"/>
          <w:sz w:val="28"/>
          <w:szCs w:val="28"/>
          <w:lang w:val="uk-UA"/>
        </w:rPr>
        <w:t xml:space="preserve"> </w:t>
      </w:r>
      <w:r w:rsidR="00F75062" w:rsidRPr="00F75E3C">
        <w:rPr>
          <w:color w:val="000000"/>
          <w:spacing w:val="-3"/>
          <w:sz w:val="28"/>
          <w:szCs w:val="28"/>
          <w:lang w:val="uk-UA"/>
        </w:rPr>
        <w:t>його</w:t>
      </w:r>
      <w:r w:rsidRPr="00F75E3C">
        <w:rPr>
          <w:color w:val="000000"/>
          <w:spacing w:val="-1"/>
          <w:sz w:val="28"/>
          <w:szCs w:val="28"/>
          <w:lang w:val="uk-UA"/>
        </w:rPr>
        <w:t xml:space="preserve"> </w:t>
      </w:r>
      <w:r w:rsidR="00F75062" w:rsidRPr="00F75E3C">
        <w:rPr>
          <w:color w:val="000000"/>
          <w:spacing w:val="-1"/>
          <w:sz w:val="28"/>
          <w:szCs w:val="28"/>
          <w:lang w:val="uk-UA"/>
        </w:rPr>
        <w:t>останні</w:t>
      </w:r>
      <w:r w:rsidRPr="00F75E3C">
        <w:rPr>
          <w:color w:val="000000"/>
          <w:spacing w:val="-1"/>
          <w:sz w:val="28"/>
          <w:szCs w:val="28"/>
          <w:lang w:val="uk-UA"/>
        </w:rPr>
        <w:t xml:space="preserve">ми словами? </w:t>
      </w:r>
      <w:r w:rsidR="00F75062" w:rsidRPr="00F75E3C">
        <w:rPr>
          <w:color w:val="000000"/>
          <w:spacing w:val="-1"/>
          <w:sz w:val="28"/>
          <w:szCs w:val="28"/>
          <w:lang w:val="uk-UA"/>
        </w:rPr>
        <w:t>С</w:t>
      </w:r>
      <w:r w:rsidRPr="00F75E3C">
        <w:rPr>
          <w:color w:val="000000"/>
          <w:spacing w:val="-1"/>
          <w:sz w:val="28"/>
          <w:szCs w:val="28"/>
          <w:lang w:val="uk-UA"/>
        </w:rPr>
        <w:t>пробу</w:t>
      </w:r>
      <w:r w:rsidR="00F75062" w:rsidRPr="00F75E3C">
        <w:rPr>
          <w:color w:val="000000"/>
          <w:spacing w:val="-1"/>
          <w:sz w:val="28"/>
          <w:szCs w:val="28"/>
          <w:lang w:val="uk-UA"/>
        </w:rPr>
        <w:t>є</w:t>
      </w:r>
      <w:r w:rsidRPr="00F75E3C">
        <w:rPr>
          <w:color w:val="000000"/>
          <w:spacing w:val="-1"/>
          <w:sz w:val="28"/>
          <w:szCs w:val="28"/>
          <w:lang w:val="uk-UA"/>
        </w:rPr>
        <w:t>м</w:t>
      </w:r>
      <w:r w:rsidR="00F75062" w:rsidRPr="00F75E3C">
        <w:rPr>
          <w:color w:val="000000"/>
          <w:spacing w:val="-1"/>
          <w:sz w:val="28"/>
          <w:szCs w:val="28"/>
          <w:lang w:val="uk-UA"/>
        </w:rPr>
        <w:t>о</w:t>
      </w:r>
      <w:r w:rsidRPr="00F75E3C">
        <w:rPr>
          <w:color w:val="000000"/>
          <w:spacing w:val="-1"/>
          <w:sz w:val="28"/>
          <w:szCs w:val="28"/>
          <w:lang w:val="uk-UA"/>
        </w:rPr>
        <w:t xml:space="preserve"> р</w:t>
      </w:r>
      <w:r w:rsidR="00F75062" w:rsidRPr="00F75E3C">
        <w:rPr>
          <w:color w:val="000000"/>
          <w:spacing w:val="-1"/>
          <w:sz w:val="28"/>
          <w:szCs w:val="28"/>
          <w:lang w:val="uk-UA"/>
        </w:rPr>
        <w:t>о</w:t>
      </w:r>
      <w:r w:rsidRPr="00F75E3C">
        <w:rPr>
          <w:color w:val="000000"/>
          <w:spacing w:val="-1"/>
          <w:sz w:val="28"/>
          <w:szCs w:val="28"/>
          <w:lang w:val="uk-UA"/>
        </w:rPr>
        <w:t>з</w:t>
      </w:r>
      <w:r w:rsidR="00F75062" w:rsidRPr="00F75E3C">
        <w:rPr>
          <w:color w:val="000000"/>
          <w:spacing w:val="-1"/>
          <w:sz w:val="28"/>
          <w:szCs w:val="28"/>
          <w:lang w:val="uk-UA"/>
        </w:rPr>
        <w:t>і</w:t>
      </w:r>
      <w:r w:rsidRPr="00F75E3C">
        <w:rPr>
          <w:color w:val="000000"/>
          <w:spacing w:val="-1"/>
          <w:sz w:val="28"/>
          <w:szCs w:val="28"/>
          <w:lang w:val="uk-UA"/>
        </w:rPr>
        <w:t>брат</w:t>
      </w:r>
      <w:r w:rsidR="00F75062" w:rsidRPr="00F75E3C">
        <w:rPr>
          <w:color w:val="000000"/>
          <w:spacing w:val="-1"/>
          <w:sz w:val="28"/>
          <w:szCs w:val="28"/>
          <w:lang w:val="uk-UA"/>
        </w:rPr>
        <w:t>и</w:t>
      </w:r>
      <w:r w:rsidRPr="00F75E3C">
        <w:rPr>
          <w:color w:val="000000"/>
          <w:spacing w:val="-1"/>
          <w:sz w:val="28"/>
          <w:szCs w:val="28"/>
          <w:lang w:val="uk-UA"/>
        </w:rPr>
        <w:t>с</w:t>
      </w:r>
      <w:r w:rsidR="00F75062" w:rsidRPr="00F75E3C">
        <w:rPr>
          <w:color w:val="000000"/>
          <w:spacing w:val="-1"/>
          <w:sz w:val="28"/>
          <w:szCs w:val="28"/>
          <w:lang w:val="uk-UA"/>
        </w:rPr>
        <w:t>ь</w:t>
      </w:r>
      <w:r w:rsidRPr="00F75E3C">
        <w:rPr>
          <w:color w:val="000000"/>
          <w:spacing w:val="-1"/>
          <w:sz w:val="28"/>
          <w:szCs w:val="28"/>
          <w:lang w:val="uk-UA"/>
        </w:rPr>
        <w:t xml:space="preserve">». </w:t>
      </w:r>
      <w:r w:rsidR="00F75062" w:rsidRPr="00F75E3C">
        <w:rPr>
          <w:color w:val="000000"/>
          <w:spacing w:val="-1"/>
          <w:sz w:val="28"/>
          <w:szCs w:val="28"/>
          <w:lang w:val="uk-UA"/>
        </w:rPr>
        <w:t>Або</w:t>
      </w:r>
      <w:r w:rsidRPr="00F75E3C">
        <w:rPr>
          <w:color w:val="000000"/>
          <w:spacing w:val="-1"/>
          <w:sz w:val="28"/>
          <w:szCs w:val="28"/>
          <w:lang w:val="uk-UA"/>
        </w:rPr>
        <w:t>: «</w:t>
      </w:r>
      <w:r w:rsidR="00D163BE" w:rsidRPr="00F75E3C">
        <w:rPr>
          <w:color w:val="000000"/>
          <w:spacing w:val="-1"/>
          <w:sz w:val="28"/>
          <w:szCs w:val="28"/>
          <w:lang w:val="uk-UA"/>
        </w:rPr>
        <w:t>Мабуть</w:t>
      </w:r>
      <w:r w:rsidRPr="00F75E3C">
        <w:rPr>
          <w:color w:val="000000"/>
          <w:spacing w:val="-2"/>
          <w:sz w:val="28"/>
          <w:szCs w:val="28"/>
          <w:lang w:val="uk-UA"/>
        </w:rPr>
        <w:t xml:space="preserve">, </w:t>
      </w:r>
      <w:r w:rsidR="00F75062" w:rsidRPr="00F75E3C">
        <w:rPr>
          <w:color w:val="000000"/>
          <w:spacing w:val="-2"/>
          <w:sz w:val="28"/>
          <w:szCs w:val="28"/>
          <w:lang w:val="uk-UA"/>
        </w:rPr>
        <w:t>усі</w:t>
      </w:r>
      <w:r w:rsidRPr="00F75E3C">
        <w:rPr>
          <w:color w:val="000000"/>
          <w:spacing w:val="-2"/>
          <w:sz w:val="28"/>
          <w:szCs w:val="28"/>
          <w:lang w:val="uk-UA"/>
        </w:rPr>
        <w:t xml:space="preserve"> </w:t>
      </w:r>
      <w:r w:rsidR="00F75062" w:rsidRPr="00F75E3C">
        <w:rPr>
          <w:color w:val="000000"/>
          <w:spacing w:val="-2"/>
          <w:sz w:val="28"/>
          <w:szCs w:val="28"/>
          <w:lang w:val="uk-UA"/>
        </w:rPr>
        <w:t>бачили, я</w:t>
      </w:r>
      <w:r w:rsidRPr="00F75E3C">
        <w:rPr>
          <w:color w:val="000000"/>
          <w:spacing w:val="-2"/>
          <w:sz w:val="28"/>
          <w:szCs w:val="28"/>
          <w:lang w:val="uk-UA"/>
        </w:rPr>
        <w:t>к вод</w:t>
      </w:r>
      <w:r w:rsidR="00F75062" w:rsidRPr="00F75E3C">
        <w:rPr>
          <w:color w:val="000000"/>
          <w:spacing w:val="-2"/>
          <w:sz w:val="28"/>
          <w:szCs w:val="28"/>
          <w:lang w:val="uk-UA"/>
        </w:rPr>
        <w:t>ії</w:t>
      </w:r>
      <w:r w:rsidRPr="00F75E3C">
        <w:rPr>
          <w:color w:val="000000"/>
          <w:spacing w:val="-2"/>
          <w:sz w:val="28"/>
          <w:szCs w:val="28"/>
          <w:lang w:val="uk-UA"/>
        </w:rPr>
        <w:t xml:space="preserve"> маршрутн</w:t>
      </w:r>
      <w:r w:rsidR="00F75062" w:rsidRPr="00F75E3C">
        <w:rPr>
          <w:color w:val="000000"/>
          <w:spacing w:val="-2"/>
          <w:sz w:val="28"/>
          <w:szCs w:val="28"/>
          <w:lang w:val="uk-UA"/>
        </w:rPr>
        <w:t>и</w:t>
      </w:r>
      <w:r w:rsidRPr="00F75E3C">
        <w:rPr>
          <w:color w:val="000000"/>
          <w:spacing w:val="-2"/>
          <w:sz w:val="28"/>
          <w:szCs w:val="28"/>
          <w:lang w:val="uk-UA"/>
        </w:rPr>
        <w:t>х такс</w:t>
      </w:r>
      <w:r w:rsidR="00F75062" w:rsidRPr="00F75E3C">
        <w:rPr>
          <w:color w:val="000000"/>
          <w:spacing w:val="-2"/>
          <w:sz w:val="28"/>
          <w:szCs w:val="28"/>
          <w:lang w:val="uk-UA"/>
        </w:rPr>
        <w:t>і</w:t>
      </w:r>
      <w:r w:rsidRPr="00F75E3C">
        <w:rPr>
          <w:color w:val="000000"/>
          <w:spacing w:val="-2"/>
          <w:sz w:val="28"/>
          <w:szCs w:val="28"/>
          <w:lang w:val="uk-UA"/>
        </w:rPr>
        <w:t xml:space="preserve"> в</w:t>
      </w:r>
      <w:r w:rsidR="00F75062" w:rsidRPr="00F75E3C">
        <w:rPr>
          <w:color w:val="000000"/>
          <w:spacing w:val="-2"/>
          <w:sz w:val="28"/>
          <w:szCs w:val="28"/>
          <w:lang w:val="uk-UA"/>
        </w:rPr>
        <w:t>и</w:t>
      </w:r>
      <w:r w:rsidRPr="00F75E3C">
        <w:rPr>
          <w:color w:val="000000"/>
          <w:spacing w:val="-2"/>
          <w:sz w:val="28"/>
          <w:szCs w:val="28"/>
          <w:lang w:val="uk-UA"/>
        </w:rPr>
        <w:t>г</w:t>
      </w:r>
      <w:r w:rsidR="00F75062" w:rsidRPr="00F75E3C">
        <w:rPr>
          <w:color w:val="000000"/>
          <w:spacing w:val="-2"/>
          <w:sz w:val="28"/>
          <w:szCs w:val="28"/>
          <w:lang w:val="uk-UA"/>
        </w:rPr>
        <w:t>а</w:t>
      </w:r>
      <w:r w:rsidRPr="00F75E3C">
        <w:rPr>
          <w:color w:val="000000"/>
          <w:spacing w:val="-2"/>
          <w:sz w:val="28"/>
          <w:szCs w:val="28"/>
          <w:lang w:val="uk-UA"/>
        </w:rPr>
        <w:t>няют</w:t>
      </w:r>
      <w:r w:rsidR="00F75062" w:rsidRPr="00F75E3C">
        <w:rPr>
          <w:color w:val="000000"/>
          <w:spacing w:val="-2"/>
          <w:sz w:val="28"/>
          <w:szCs w:val="28"/>
          <w:lang w:val="uk-UA"/>
        </w:rPr>
        <w:t>ь</w:t>
      </w:r>
      <w:r w:rsidRPr="00F75E3C">
        <w:rPr>
          <w:color w:val="000000"/>
          <w:spacing w:val="-2"/>
          <w:sz w:val="28"/>
          <w:szCs w:val="28"/>
          <w:lang w:val="uk-UA"/>
        </w:rPr>
        <w:t xml:space="preserve"> </w:t>
      </w:r>
      <w:r w:rsidR="00F75062" w:rsidRPr="00F75E3C">
        <w:rPr>
          <w:color w:val="000000"/>
          <w:spacing w:val="-2"/>
          <w:sz w:val="28"/>
          <w:szCs w:val="28"/>
          <w:lang w:val="uk-UA"/>
        </w:rPr>
        <w:t>і</w:t>
      </w:r>
      <w:r w:rsidRPr="00F75E3C">
        <w:rPr>
          <w:color w:val="000000"/>
          <w:spacing w:val="-2"/>
          <w:sz w:val="28"/>
          <w:szCs w:val="28"/>
          <w:lang w:val="uk-UA"/>
        </w:rPr>
        <w:t>з сво</w:t>
      </w:r>
      <w:r w:rsidR="00F75062" w:rsidRPr="00F75E3C">
        <w:rPr>
          <w:color w:val="000000"/>
          <w:spacing w:val="3"/>
          <w:sz w:val="28"/>
          <w:szCs w:val="28"/>
          <w:lang w:val="uk-UA"/>
        </w:rPr>
        <w:t>ї</w:t>
      </w:r>
      <w:r w:rsidRPr="00F75E3C">
        <w:rPr>
          <w:color w:val="000000"/>
          <w:spacing w:val="3"/>
          <w:sz w:val="28"/>
          <w:szCs w:val="28"/>
          <w:lang w:val="uk-UA"/>
        </w:rPr>
        <w:t xml:space="preserve">х машин </w:t>
      </w:r>
      <w:r w:rsidR="00F75062" w:rsidRPr="00F75E3C">
        <w:rPr>
          <w:color w:val="000000"/>
          <w:spacing w:val="3"/>
          <w:sz w:val="28"/>
          <w:szCs w:val="28"/>
          <w:lang w:val="uk-UA"/>
        </w:rPr>
        <w:t>літніх людей</w:t>
      </w:r>
      <w:r w:rsidRPr="00F75E3C">
        <w:rPr>
          <w:color w:val="000000"/>
          <w:spacing w:val="3"/>
          <w:sz w:val="28"/>
          <w:szCs w:val="28"/>
          <w:lang w:val="uk-UA"/>
        </w:rPr>
        <w:t xml:space="preserve"> </w:t>
      </w:r>
      <w:r w:rsidRPr="00F75E3C">
        <w:rPr>
          <w:color w:val="000000"/>
          <w:spacing w:val="-4"/>
          <w:sz w:val="28"/>
          <w:szCs w:val="28"/>
          <w:lang w:val="uk-UA"/>
        </w:rPr>
        <w:t>–</w:t>
      </w:r>
      <w:r w:rsidRPr="00F75E3C">
        <w:rPr>
          <w:color w:val="000000"/>
          <w:spacing w:val="3"/>
          <w:sz w:val="28"/>
          <w:szCs w:val="28"/>
          <w:lang w:val="uk-UA"/>
        </w:rPr>
        <w:t xml:space="preserve"> не хо</w:t>
      </w:r>
      <w:r w:rsidR="00F75062" w:rsidRPr="00F75E3C">
        <w:rPr>
          <w:color w:val="000000"/>
          <w:spacing w:val="3"/>
          <w:sz w:val="28"/>
          <w:szCs w:val="28"/>
          <w:lang w:val="uk-UA"/>
        </w:rPr>
        <w:t>чуть</w:t>
      </w:r>
      <w:r w:rsidRPr="00F75E3C">
        <w:rPr>
          <w:color w:val="000000"/>
          <w:spacing w:val="3"/>
          <w:sz w:val="28"/>
          <w:szCs w:val="28"/>
          <w:lang w:val="uk-UA"/>
        </w:rPr>
        <w:t xml:space="preserve"> везти </w:t>
      </w:r>
      <w:r w:rsidR="00F75062" w:rsidRPr="00F75E3C">
        <w:rPr>
          <w:color w:val="000000"/>
          <w:spacing w:val="3"/>
          <w:sz w:val="28"/>
          <w:szCs w:val="28"/>
          <w:lang w:val="uk-UA"/>
        </w:rPr>
        <w:t>ї</w:t>
      </w:r>
      <w:r w:rsidRPr="00F75E3C">
        <w:rPr>
          <w:color w:val="000000"/>
          <w:spacing w:val="3"/>
          <w:sz w:val="28"/>
          <w:szCs w:val="28"/>
          <w:lang w:val="uk-UA"/>
        </w:rPr>
        <w:t>х бе</w:t>
      </w:r>
      <w:r w:rsidR="00F75062" w:rsidRPr="00F75E3C">
        <w:rPr>
          <w:color w:val="000000"/>
          <w:spacing w:val="3"/>
          <w:sz w:val="28"/>
          <w:szCs w:val="28"/>
          <w:lang w:val="uk-UA"/>
        </w:rPr>
        <w:t>зкоштов</w:t>
      </w:r>
      <w:r w:rsidRPr="00F75E3C">
        <w:rPr>
          <w:color w:val="000000"/>
          <w:spacing w:val="3"/>
          <w:sz w:val="28"/>
          <w:szCs w:val="28"/>
          <w:lang w:val="uk-UA"/>
        </w:rPr>
        <w:t xml:space="preserve">но. </w:t>
      </w:r>
      <w:r w:rsidR="00F75062" w:rsidRPr="00F75E3C">
        <w:rPr>
          <w:color w:val="000000"/>
          <w:spacing w:val="3"/>
          <w:sz w:val="28"/>
          <w:szCs w:val="28"/>
          <w:lang w:val="uk-UA"/>
        </w:rPr>
        <w:t>Чи п</w:t>
      </w:r>
      <w:r w:rsidRPr="00F75E3C">
        <w:rPr>
          <w:color w:val="000000"/>
          <w:spacing w:val="3"/>
          <w:sz w:val="28"/>
          <w:szCs w:val="28"/>
          <w:lang w:val="uk-UA"/>
        </w:rPr>
        <w:t xml:space="preserve">равильно </w:t>
      </w:r>
      <w:r w:rsidR="00F75062" w:rsidRPr="00F75E3C">
        <w:rPr>
          <w:color w:val="000000"/>
          <w:spacing w:val="3"/>
          <w:sz w:val="28"/>
          <w:szCs w:val="28"/>
          <w:lang w:val="uk-UA"/>
        </w:rPr>
        <w:t>це</w:t>
      </w:r>
      <w:r w:rsidRPr="00F75E3C">
        <w:rPr>
          <w:color w:val="000000"/>
          <w:spacing w:val="-2"/>
          <w:sz w:val="28"/>
          <w:szCs w:val="28"/>
          <w:lang w:val="uk-UA"/>
        </w:rPr>
        <w:t xml:space="preserve">?». </w:t>
      </w:r>
      <w:r w:rsidR="00C40B19" w:rsidRPr="00F75E3C">
        <w:rPr>
          <w:color w:val="000000"/>
          <w:spacing w:val="-2"/>
          <w:sz w:val="28"/>
          <w:szCs w:val="28"/>
          <w:lang w:val="uk-UA"/>
        </w:rPr>
        <w:t>Щ</w:t>
      </w:r>
      <w:r w:rsidRPr="00F75E3C">
        <w:rPr>
          <w:color w:val="000000"/>
          <w:spacing w:val="-2"/>
          <w:sz w:val="28"/>
          <w:szCs w:val="28"/>
          <w:lang w:val="uk-UA"/>
        </w:rPr>
        <w:t>е при</w:t>
      </w:r>
      <w:r w:rsidR="00C40B19" w:rsidRPr="00F75E3C">
        <w:rPr>
          <w:color w:val="000000"/>
          <w:spacing w:val="-2"/>
          <w:sz w:val="28"/>
          <w:szCs w:val="28"/>
          <w:lang w:val="uk-UA"/>
        </w:rPr>
        <w:t>клад</w:t>
      </w:r>
      <w:r w:rsidRPr="00F75E3C">
        <w:rPr>
          <w:color w:val="000000"/>
          <w:spacing w:val="-2"/>
          <w:sz w:val="28"/>
          <w:szCs w:val="28"/>
          <w:lang w:val="uk-UA"/>
        </w:rPr>
        <w:t>: «</w:t>
      </w:r>
      <w:r w:rsidR="00C40B19" w:rsidRPr="00F75E3C">
        <w:rPr>
          <w:color w:val="000000"/>
          <w:spacing w:val="-2"/>
          <w:sz w:val="28"/>
          <w:szCs w:val="28"/>
          <w:lang w:val="uk-UA"/>
        </w:rPr>
        <w:t>Чо</w:t>
      </w:r>
      <w:r w:rsidRPr="00F75E3C">
        <w:rPr>
          <w:color w:val="000000"/>
          <w:spacing w:val="-2"/>
          <w:sz w:val="28"/>
          <w:szCs w:val="28"/>
          <w:lang w:val="uk-UA"/>
        </w:rPr>
        <w:t xml:space="preserve">му </w:t>
      </w:r>
      <w:r w:rsidR="00C40B19" w:rsidRPr="00F75E3C">
        <w:rPr>
          <w:color w:val="000000"/>
          <w:spacing w:val="-2"/>
          <w:sz w:val="28"/>
          <w:szCs w:val="28"/>
          <w:lang w:val="uk-UA"/>
        </w:rPr>
        <w:t>батьк</w:t>
      </w:r>
      <w:r w:rsidRPr="00F75E3C">
        <w:rPr>
          <w:color w:val="000000"/>
          <w:spacing w:val="-2"/>
          <w:sz w:val="28"/>
          <w:szCs w:val="28"/>
          <w:lang w:val="uk-UA"/>
        </w:rPr>
        <w:t xml:space="preserve">и </w:t>
      </w:r>
      <w:r w:rsidR="00C40B19" w:rsidRPr="00F75E3C">
        <w:rPr>
          <w:color w:val="000000"/>
          <w:spacing w:val="-2"/>
          <w:sz w:val="28"/>
          <w:szCs w:val="28"/>
          <w:lang w:val="uk-UA"/>
        </w:rPr>
        <w:t>завжди</w:t>
      </w:r>
      <w:r w:rsidRPr="00F75E3C">
        <w:rPr>
          <w:color w:val="000000"/>
          <w:spacing w:val="-2"/>
          <w:sz w:val="28"/>
          <w:szCs w:val="28"/>
          <w:lang w:val="uk-UA"/>
        </w:rPr>
        <w:t xml:space="preserve"> не</w:t>
      </w:r>
      <w:r w:rsidR="00C40B19" w:rsidRPr="00F75E3C">
        <w:rPr>
          <w:color w:val="000000"/>
          <w:spacing w:val="-2"/>
          <w:sz w:val="28"/>
          <w:szCs w:val="28"/>
          <w:lang w:val="uk-UA"/>
        </w:rPr>
        <w:t>в</w:t>
      </w:r>
      <w:r w:rsidRPr="00F75E3C">
        <w:rPr>
          <w:color w:val="000000"/>
          <w:spacing w:val="-2"/>
          <w:sz w:val="28"/>
          <w:szCs w:val="28"/>
          <w:lang w:val="uk-UA"/>
        </w:rPr>
        <w:t>довол</w:t>
      </w:r>
      <w:r w:rsidR="00C40B19" w:rsidRPr="00F75E3C">
        <w:rPr>
          <w:color w:val="000000"/>
          <w:spacing w:val="-2"/>
          <w:sz w:val="28"/>
          <w:szCs w:val="28"/>
          <w:lang w:val="uk-UA"/>
        </w:rPr>
        <w:t>е</w:t>
      </w:r>
      <w:r w:rsidRPr="00F75E3C">
        <w:rPr>
          <w:color w:val="000000"/>
          <w:spacing w:val="-2"/>
          <w:sz w:val="28"/>
          <w:szCs w:val="28"/>
          <w:lang w:val="uk-UA"/>
        </w:rPr>
        <w:t>н</w:t>
      </w:r>
      <w:r w:rsidR="00C40B19" w:rsidRPr="00F75E3C">
        <w:rPr>
          <w:color w:val="000000"/>
          <w:spacing w:val="-2"/>
          <w:sz w:val="28"/>
          <w:szCs w:val="28"/>
          <w:lang w:val="uk-UA"/>
        </w:rPr>
        <w:t>і</w:t>
      </w:r>
      <w:r w:rsidRPr="00F75E3C">
        <w:rPr>
          <w:color w:val="000000"/>
          <w:spacing w:val="-2"/>
          <w:sz w:val="28"/>
          <w:szCs w:val="28"/>
          <w:lang w:val="uk-UA"/>
        </w:rPr>
        <w:t xml:space="preserve"> сво</w:t>
      </w:r>
      <w:r w:rsidR="00C40B19" w:rsidRPr="00F75E3C">
        <w:rPr>
          <w:color w:val="000000"/>
          <w:spacing w:val="-2"/>
          <w:sz w:val="28"/>
          <w:szCs w:val="28"/>
          <w:lang w:val="uk-UA"/>
        </w:rPr>
        <w:t>ї</w:t>
      </w:r>
      <w:r w:rsidRPr="00F75E3C">
        <w:rPr>
          <w:color w:val="000000"/>
          <w:spacing w:val="-2"/>
          <w:sz w:val="28"/>
          <w:szCs w:val="28"/>
          <w:lang w:val="uk-UA"/>
        </w:rPr>
        <w:t>ми д</w:t>
      </w:r>
      <w:r w:rsidR="00C40B19" w:rsidRPr="00F75E3C">
        <w:rPr>
          <w:color w:val="000000"/>
          <w:spacing w:val="-2"/>
          <w:sz w:val="28"/>
          <w:szCs w:val="28"/>
          <w:lang w:val="uk-UA"/>
        </w:rPr>
        <w:t>і</w:t>
      </w:r>
      <w:r w:rsidRPr="00F75E3C">
        <w:rPr>
          <w:color w:val="000000"/>
          <w:spacing w:val="-1"/>
          <w:sz w:val="28"/>
          <w:szCs w:val="28"/>
          <w:lang w:val="uk-UA"/>
        </w:rPr>
        <w:t>тьми?», «</w:t>
      </w:r>
      <w:r w:rsidR="00C40B19" w:rsidRPr="00F75E3C">
        <w:rPr>
          <w:color w:val="000000"/>
          <w:spacing w:val="-1"/>
          <w:sz w:val="28"/>
          <w:szCs w:val="28"/>
          <w:lang w:val="uk-UA"/>
        </w:rPr>
        <w:t>Чо</w:t>
      </w:r>
      <w:r w:rsidRPr="00F75E3C">
        <w:rPr>
          <w:color w:val="000000"/>
          <w:spacing w:val="-1"/>
          <w:sz w:val="28"/>
          <w:szCs w:val="28"/>
          <w:lang w:val="uk-UA"/>
        </w:rPr>
        <w:t>му д</w:t>
      </w:r>
      <w:r w:rsidR="00C40B19" w:rsidRPr="00F75E3C">
        <w:rPr>
          <w:color w:val="000000"/>
          <w:spacing w:val="-1"/>
          <w:sz w:val="28"/>
          <w:szCs w:val="28"/>
          <w:lang w:val="uk-UA"/>
        </w:rPr>
        <w:t>і</w:t>
      </w:r>
      <w:r w:rsidRPr="00F75E3C">
        <w:rPr>
          <w:color w:val="000000"/>
          <w:spacing w:val="-1"/>
          <w:sz w:val="28"/>
          <w:szCs w:val="28"/>
          <w:lang w:val="uk-UA"/>
        </w:rPr>
        <w:t xml:space="preserve">ти </w:t>
      </w:r>
      <w:r w:rsidR="00C40B19" w:rsidRPr="00F75E3C">
        <w:rPr>
          <w:color w:val="000000"/>
          <w:spacing w:val="-1"/>
          <w:sz w:val="28"/>
          <w:szCs w:val="28"/>
          <w:lang w:val="uk-UA"/>
        </w:rPr>
        <w:t>завжди</w:t>
      </w:r>
      <w:r w:rsidRPr="00F75E3C">
        <w:rPr>
          <w:color w:val="000000"/>
          <w:spacing w:val="-1"/>
          <w:sz w:val="28"/>
          <w:szCs w:val="28"/>
          <w:lang w:val="uk-UA"/>
        </w:rPr>
        <w:t xml:space="preserve"> </w:t>
      </w:r>
      <w:r w:rsidR="00C40B19" w:rsidRPr="00F75E3C">
        <w:rPr>
          <w:color w:val="000000"/>
          <w:spacing w:val="-1"/>
          <w:sz w:val="28"/>
          <w:szCs w:val="28"/>
          <w:lang w:val="uk-UA"/>
        </w:rPr>
        <w:t>вважають</w:t>
      </w:r>
      <w:r w:rsidRPr="00F75E3C">
        <w:rPr>
          <w:color w:val="000000"/>
          <w:spacing w:val="-1"/>
          <w:sz w:val="28"/>
          <w:szCs w:val="28"/>
          <w:lang w:val="uk-UA"/>
        </w:rPr>
        <w:t xml:space="preserve">, </w:t>
      </w:r>
      <w:r w:rsidR="00C40B19" w:rsidRPr="00F75E3C">
        <w:rPr>
          <w:color w:val="000000"/>
          <w:spacing w:val="-1"/>
          <w:sz w:val="28"/>
          <w:szCs w:val="28"/>
          <w:lang w:val="uk-UA"/>
        </w:rPr>
        <w:t>щ</w:t>
      </w:r>
      <w:r w:rsidRPr="00F75E3C">
        <w:rPr>
          <w:color w:val="000000"/>
          <w:spacing w:val="-1"/>
          <w:sz w:val="28"/>
          <w:szCs w:val="28"/>
          <w:lang w:val="uk-UA"/>
        </w:rPr>
        <w:t>о старш</w:t>
      </w:r>
      <w:r w:rsidR="00C40B19" w:rsidRPr="00F75E3C">
        <w:rPr>
          <w:color w:val="000000"/>
          <w:spacing w:val="-1"/>
          <w:sz w:val="28"/>
          <w:szCs w:val="28"/>
          <w:lang w:val="uk-UA"/>
        </w:rPr>
        <w:t>е</w:t>
      </w:r>
      <w:r w:rsidRPr="00F75E3C">
        <w:rPr>
          <w:color w:val="000000"/>
          <w:spacing w:val="-1"/>
          <w:sz w:val="28"/>
          <w:szCs w:val="28"/>
          <w:lang w:val="uk-UA"/>
        </w:rPr>
        <w:t xml:space="preserve"> покол</w:t>
      </w:r>
      <w:r w:rsidR="00C40B19" w:rsidRPr="00F75E3C">
        <w:rPr>
          <w:color w:val="000000"/>
          <w:spacing w:val="-1"/>
          <w:sz w:val="28"/>
          <w:szCs w:val="28"/>
          <w:lang w:val="uk-UA"/>
        </w:rPr>
        <w:t>і</w:t>
      </w:r>
      <w:r w:rsidRPr="00F75E3C">
        <w:rPr>
          <w:color w:val="000000"/>
          <w:spacing w:val="-1"/>
          <w:sz w:val="28"/>
          <w:szCs w:val="28"/>
          <w:lang w:val="uk-UA"/>
        </w:rPr>
        <w:t>н</w:t>
      </w:r>
      <w:r w:rsidR="00C40B19" w:rsidRPr="00F75E3C">
        <w:rPr>
          <w:color w:val="000000"/>
          <w:spacing w:val="-1"/>
          <w:sz w:val="28"/>
          <w:szCs w:val="28"/>
          <w:lang w:val="uk-UA"/>
        </w:rPr>
        <w:t>ня</w:t>
      </w:r>
      <w:r w:rsidRPr="00F75E3C">
        <w:rPr>
          <w:color w:val="000000"/>
          <w:spacing w:val="-1"/>
          <w:sz w:val="28"/>
          <w:szCs w:val="28"/>
          <w:lang w:val="uk-UA"/>
        </w:rPr>
        <w:t xml:space="preserve"> </w:t>
      </w:r>
      <w:r w:rsidR="00C40B19" w:rsidRPr="00F75E3C">
        <w:rPr>
          <w:color w:val="000000"/>
          <w:spacing w:val="-1"/>
          <w:sz w:val="28"/>
          <w:szCs w:val="28"/>
          <w:lang w:val="uk-UA"/>
        </w:rPr>
        <w:t>ї</w:t>
      </w:r>
      <w:r w:rsidRPr="00F75E3C">
        <w:rPr>
          <w:color w:val="000000"/>
          <w:spacing w:val="-1"/>
          <w:sz w:val="28"/>
          <w:szCs w:val="28"/>
          <w:lang w:val="uk-UA"/>
        </w:rPr>
        <w:t xml:space="preserve">х не </w:t>
      </w:r>
      <w:r w:rsidR="00C40B19" w:rsidRPr="00F75E3C">
        <w:rPr>
          <w:color w:val="000000"/>
          <w:spacing w:val="-4"/>
          <w:sz w:val="28"/>
          <w:szCs w:val="28"/>
          <w:lang w:val="uk-UA"/>
        </w:rPr>
        <w:t>розуміє</w:t>
      </w:r>
      <w:r w:rsidRPr="00F75E3C">
        <w:rPr>
          <w:color w:val="000000"/>
          <w:spacing w:val="-4"/>
          <w:sz w:val="28"/>
          <w:szCs w:val="28"/>
          <w:lang w:val="uk-UA"/>
        </w:rPr>
        <w:t>?»</w:t>
      </w:r>
    </w:p>
    <w:p w:rsidR="00765673" w:rsidRPr="00F75E3C" w:rsidRDefault="00765673" w:rsidP="00B10830">
      <w:pPr>
        <w:shd w:val="clear" w:color="auto" w:fill="FFFFFF"/>
        <w:tabs>
          <w:tab w:val="left" w:pos="173"/>
        </w:tabs>
        <w:spacing w:line="360" w:lineRule="auto"/>
        <w:ind w:firstLine="540"/>
        <w:jc w:val="both"/>
        <w:rPr>
          <w:sz w:val="28"/>
          <w:szCs w:val="28"/>
          <w:lang w:val="uk-UA"/>
        </w:rPr>
      </w:pPr>
      <w:r w:rsidRPr="00F75E3C">
        <w:rPr>
          <w:color w:val="000000"/>
          <w:spacing w:val="-4"/>
          <w:sz w:val="28"/>
          <w:szCs w:val="28"/>
          <w:lang w:val="uk-UA"/>
        </w:rPr>
        <w:t>– </w:t>
      </w:r>
      <w:r w:rsidRPr="00F75E3C">
        <w:rPr>
          <w:b/>
          <w:bCs/>
          <w:i/>
          <w:iCs/>
          <w:color w:val="000000"/>
          <w:spacing w:val="-4"/>
          <w:sz w:val="28"/>
          <w:szCs w:val="28"/>
          <w:lang w:val="uk-UA"/>
        </w:rPr>
        <w:t>Демонстрац</w:t>
      </w:r>
      <w:r w:rsidR="00C40B19" w:rsidRPr="00F75E3C">
        <w:rPr>
          <w:b/>
          <w:bCs/>
          <w:i/>
          <w:iCs/>
          <w:color w:val="000000"/>
          <w:spacing w:val="-4"/>
          <w:sz w:val="28"/>
          <w:szCs w:val="28"/>
          <w:lang w:val="uk-UA"/>
        </w:rPr>
        <w:t>і</w:t>
      </w:r>
      <w:r w:rsidRPr="00F75E3C">
        <w:rPr>
          <w:b/>
          <w:bCs/>
          <w:i/>
          <w:iCs/>
          <w:color w:val="000000"/>
          <w:spacing w:val="-4"/>
          <w:sz w:val="28"/>
          <w:szCs w:val="28"/>
          <w:lang w:val="uk-UA"/>
        </w:rPr>
        <w:t xml:space="preserve">я </w:t>
      </w:r>
      <w:r w:rsidR="00C40B19" w:rsidRPr="00F75E3C">
        <w:rPr>
          <w:b/>
          <w:bCs/>
          <w:i/>
          <w:iCs/>
          <w:color w:val="000000"/>
          <w:spacing w:val="-4"/>
          <w:sz w:val="28"/>
          <w:szCs w:val="28"/>
          <w:lang w:val="uk-UA"/>
        </w:rPr>
        <w:t>якої</w:t>
      </w:r>
      <w:r w:rsidRPr="00F75E3C">
        <w:rPr>
          <w:b/>
          <w:bCs/>
          <w:i/>
          <w:iCs/>
          <w:color w:val="000000"/>
          <w:spacing w:val="-4"/>
          <w:sz w:val="28"/>
          <w:szCs w:val="28"/>
          <w:lang w:val="uk-UA"/>
        </w:rPr>
        <w:t>-</w:t>
      </w:r>
      <w:r w:rsidR="00C40B19" w:rsidRPr="00F75E3C">
        <w:rPr>
          <w:b/>
          <w:bCs/>
          <w:i/>
          <w:iCs/>
          <w:color w:val="000000"/>
          <w:spacing w:val="-4"/>
          <w:sz w:val="28"/>
          <w:szCs w:val="28"/>
          <w:lang w:val="uk-UA"/>
        </w:rPr>
        <w:t>небудь</w:t>
      </w:r>
      <w:r w:rsidRPr="00F75E3C">
        <w:rPr>
          <w:b/>
          <w:bCs/>
          <w:i/>
          <w:iCs/>
          <w:color w:val="000000"/>
          <w:spacing w:val="-4"/>
          <w:sz w:val="28"/>
          <w:szCs w:val="28"/>
          <w:lang w:val="uk-UA"/>
        </w:rPr>
        <w:t xml:space="preserve"> </w:t>
      </w:r>
      <w:r w:rsidR="00C40B19" w:rsidRPr="00F75E3C">
        <w:rPr>
          <w:b/>
          <w:bCs/>
          <w:i/>
          <w:iCs/>
          <w:color w:val="000000"/>
          <w:spacing w:val="-4"/>
          <w:sz w:val="28"/>
          <w:szCs w:val="28"/>
          <w:lang w:val="uk-UA"/>
        </w:rPr>
        <w:t>речі</w:t>
      </w:r>
      <w:r w:rsidRPr="00F75E3C">
        <w:rPr>
          <w:b/>
          <w:bCs/>
          <w:color w:val="000000"/>
          <w:spacing w:val="-4"/>
          <w:sz w:val="28"/>
          <w:szCs w:val="28"/>
          <w:lang w:val="uk-UA"/>
        </w:rPr>
        <w:t>.</w:t>
      </w:r>
    </w:p>
    <w:p w:rsidR="00765673" w:rsidRPr="00F75E3C" w:rsidRDefault="00765673" w:rsidP="00B10830">
      <w:pPr>
        <w:shd w:val="clear" w:color="auto" w:fill="FFFFFF"/>
        <w:spacing w:line="360" w:lineRule="auto"/>
        <w:ind w:firstLine="540"/>
        <w:jc w:val="both"/>
        <w:rPr>
          <w:sz w:val="28"/>
          <w:szCs w:val="28"/>
          <w:lang w:val="uk-UA"/>
        </w:rPr>
      </w:pPr>
      <w:r w:rsidRPr="00F75E3C">
        <w:rPr>
          <w:color w:val="000000"/>
          <w:spacing w:val="-5"/>
          <w:sz w:val="28"/>
          <w:szCs w:val="28"/>
          <w:lang w:val="uk-UA"/>
        </w:rPr>
        <w:t>Можн</w:t>
      </w:r>
      <w:r w:rsidR="00C40B19" w:rsidRPr="00F75E3C">
        <w:rPr>
          <w:color w:val="000000"/>
          <w:spacing w:val="-5"/>
          <w:sz w:val="28"/>
          <w:szCs w:val="28"/>
          <w:lang w:val="uk-UA"/>
        </w:rPr>
        <w:t>а</w:t>
      </w:r>
      <w:r w:rsidRPr="00F75E3C">
        <w:rPr>
          <w:color w:val="000000"/>
          <w:spacing w:val="-5"/>
          <w:sz w:val="28"/>
          <w:szCs w:val="28"/>
          <w:lang w:val="uk-UA"/>
        </w:rPr>
        <w:t xml:space="preserve"> </w:t>
      </w:r>
      <w:r w:rsidR="00C40B19" w:rsidRPr="00F75E3C">
        <w:rPr>
          <w:color w:val="000000"/>
          <w:spacing w:val="-5"/>
          <w:sz w:val="28"/>
          <w:szCs w:val="28"/>
          <w:lang w:val="uk-UA"/>
        </w:rPr>
        <w:t>по</w:t>
      </w:r>
      <w:r w:rsidRPr="00F75E3C">
        <w:rPr>
          <w:color w:val="000000"/>
          <w:spacing w:val="-5"/>
          <w:sz w:val="28"/>
          <w:szCs w:val="28"/>
          <w:lang w:val="uk-UA"/>
        </w:rPr>
        <w:t>чат</w:t>
      </w:r>
      <w:r w:rsidR="00C40B19" w:rsidRPr="00F75E3C">
        <w:rPr>
          <w:color w:val="000000"/>
          <w:spacing w:val="-5"/>
          <w:sz w:val="28"/>
          <w:szCs w:val="28"/>
          <w:lang w:val="uk-UA"/>
        </w:rPr>
        <w:t>и</w:t>
      </w:r>
      <w:r w:rsidRPr="00F75E3C">
        <w:rPr>
          <w:color w:val="000000"/>
          <w:spacing w:val="-5"/>
          <w:sz w:val="28"/>
          <w:szCs w:val="28"/>
          <w:lang w:val="uk-UA"/>
        </w:rPr>
        <w:t xml:space="preserve"> так: «</w:t>
      </w:r>
      <w:r w:rsidR="00C40B19" w:rsidRPr="00F75E3C">
        <w:rPr>
          <w:color w:val="000000"/>
          <w:spacing w:val="-5"/>
          <w:sz w:val="28"/>
          <w:szCs w:val="28"/>
          <w:lang w:val="uk-UA"/>
        </w:rPr>
        <w:t>Ось</w:t>
      </w:r>
      <w:r w:rsidRPr="00F75E3C">
        <w:rPr>
          <w:color w:val="000000"/>
          <w:spacing w:val="-5"/>
          <w:sz w:val="28"/>
          <w:szCs w:val="28"/>
          <w:lang w:val="uk-UA"/>
        </w:rPr>
        <w:t xml:space="preserve"> у мен</w:t>
      </w:r>
      <w:r w:rsidR="00C40B19" w:rsidRPr="00F75E3C">
        <w:rPr>
          <w:color w:val="000000"/>
          <w:spacing w:val="-5"/>
          <w:sz w:val="28"/>
          <w:szCs w:val="28"/>
          <w:lang w:val="uk-UA"/>
        </w:rPr>
        <w:t>е</w:t>
      </w:r>
      <w:r w:rsidRPr="00F75E3C">
        <w:rPr>
          <w:color w:val="000000"/>
          <w:spacing w:val="-5"/>
          <w:sz w:val="28"/>
          <w:szCs w:val="28"/>
          <w:lang w:val="uk-UA"/>
        </w:rPr>
        <w:t xml:space="preserve"> в руках книга. </w:t>
      </w:r>
      <w:r w:rsidR="00C40B19" w:rsidRPr="00F75E3C">
        <w:rPr>
          <w:color w:val="000000"/>
          <w:spacing w:val="-5"/>
          <w:sz w:val="28"/>
          <w:szCs w:val="28"/>
          <w:lang w:val="uk-UA"/>
        </w:rPr>
        <w:t>Чудова</w:t>
      </w:r>
      <w:r w:rsidRPr="00F75E3C">
        <w:rPr>
          <w:color w:val="000000"/>
          <w:spacing w:val="-5"/>
          <w:sz w:val="28"/>
          <w:szCs w:val="28"/>
          <w:lang w:val="uk-UA"/>
        </w:rPr>
        <w:t xml:space="preserve"> </w:t>
      </w:r>
      <w:r w:rsidR="00C40B19" w:rsidRPr="00F75E3C">
        <w:rPr>
          <w:color w:val="000000"/>
          <w:spacing w:val="-5"/>
          <w:sz w:val="28"/>
          <w:szCs w:val="28"/>
          <w:lang w:val="uk-UA"/>
        </w:rPr>
        <w:t>обкладинка</w:t>
      </w:r>
      <w:r w:rsidRPr="00F75E3C">
        <w:rPr>
          <w:color w:val="000000"/>
          <w:spacing w:val="-5"/>
          <w:sz w:val="28"/>
          <w:szCs w:val="28"/>
          <w:lang w:val="uk-UA"/>
        </w:rPr>
        <w:t xml:space="preserve">, </w:t>
      </w:r>
      <w:r w:rsidR="00C40B19" w:rsidRPr="00F75E3C">
        <w:rPr>
          <w:color w:val="000000"/>
          <w:spacing w:val="-5"/>
          <w:sz w:val="28"/>
          <w:szCs w:val="28"/>
          <w:lang w:val="uk-UA"/>
        </w:rPr>
        <w:t>гарний папір</w:t>
      </w:r>
      <w:r w:rsidRPr="00F75E3C">
        <w:rPr>
          <w:color w:val="000000"/>
          <w:spacing w:val="-5"/>
          <w:sz w:val="28"/>
          <w:szCs w:val="28"/>
          <w:lang w:val="uk-UA"/>
        </w:rPr>
        <w:t xml:space="preserve">, </w:t>
      </w:r>
      <w:r w:rsidR="00C40B19" w:rsidRPr="00F75E3C">
        <w:rPr>
          <w:color w:val="000000"/>
          <w:spacing w:val="-5"/>
          <w:sz w:val="28"/>
          <w:szCs w:val="28"/>
          <w:lang w:val="uk-UA"/>
        </w:rPr>
        <w:t>прекрасне видання</w:t>
      </w:r>
      <w:r w:rsidRPr="00F75E3C">
        <w:rPr>
          <w:color w:val="000000"/>
          <w:spacing w:val="-5"/>
          <w:sz w:val="28"/>
          <w:szCs w:val="28"/>
          <w:lang w:val="uk-UA"/>
        </w:rPr>
        <w:t xml:space="preserve">. </w:t>
      </w:r>
      <w:r w:rsidR="00D163BE" w:rsidRPr="00F75E3C">
        <w:rPr>
          <w:color w:val="000000"/>
          <w:spacing w:val="-5"/>
          <w:sz w:val="28"/>
          <w:szCs w:val="28"/>
          <w:lang w:val="uk-UA"/>
        </w:rPr>
        <w:t>Во</w:t>
      </w:r>
      <w:r w:rsidRPr="00F75E3C">
        <w:rPr>
          <w:color w:val="000000"/>
          <w:spacing w:val="-5"/>
          <w:sz w:val="28"/>
          <w:szCs w:val="28"/>
          <w:lang w:val="uk-UA"/>
        </w:rPr>
        <w:t>на прив</w:t>
      </w:r>
      <w:r w:rsidR="00C40B19" w:rsidRPr="00F75E3C">
        <w:rPr>
          <w:color w:val="000000"/>
          <w:spacing w:val="-5"/>
          <w:sz w:val="28"/>
          <w:szCs w:val="28"/>
          <w:lang w:val="uk-UA"/>
        </w:rPr>
        <w:t>аблює</w:t>
      </w:r>
      <w:r w:rsidRPr="00F75E3C">
        <w:rPr>
          <w:color w:val="000000"/>
          <w:spacing w:val="-5"/>
          <w:sz w:val="28"/>
          <w:szCs w:val="28"/>
          <w:lang w:val="uk-UA"/>
        </w:rPr>
        <w:t xml:space="preserve"> т</w:t>
      </w:r>
      <w:r w:rsidR="00C40B19" w:rsidRPr="00F75E3C">
        <w:rPr>
          <w:color w:val="000000"/>
          <w:spacing w:val="-5"/>
          <w:sz w:val="28"/>
          <w:szCs w:val="28"/>
          <w:lang w:val="uk-UA"/>
        </w:rPr>
        <w:t>и</w:t>
      </w:r>
      <w:r w:rsidRPr="00F75E3C">
        <w:rPr>
          <w:color w:val="000000"/>
          <w:spacing w:val="-5"/>
          <w:sz w:val="28"/>
          <w:szCs w:val="28"/>
          <w:lang w:val="uk-UA"/>
        </w:rPr>
        <w:t xml:space="preserve">х, </w:t>
      </w:r>
      <w:r w:rsidR="00C40B19" w:rsidRPr="00F75E3C">
        <w:rPr>
          <w:color w:val="000000"/>
          <w:spacing w:val="-5"/>
          <w:sz w:val="28"/>
          <w:szCs w:val="28"/>
          <w:lang w:val="uk-UA"/>
        </w:rPr>
        <w:t>х</w:t>
      </w:r>
      <w:r w:rsidRPr="00F75E3C">
        <w:rPr>
          <w:color w:val="000000"/>
          <w:spacing w:val="-5"/>
          <w:sz w:val="28"/>
          <w:szCs w:val="28"/>
          <w:lang w:val="uk-UA"/>
        </w:rPr>
        <w:t>то бе</w:t>
      </w:r>
      <w:r w:rsidRPr="00F75E3C">
        <w:rPr>
          <w:color w:val="000000"/>
          <w:spacing w:val="-4"/>
          <w:sz w:val="28"/>
          <w:szCs w:val="28"/>
          <w:lang w:val="uk-UA"/>
        </w:rPr>
        <w:t xml:space="preserve">ре </w:t>
      </w:r>
      <w:r w:rsidR="00C40B19" w:rsidRPr="00F75E3C">
        <w:rPr>
          <w:color w:val="000000"/>
          <w:spacing w:val="-4"/>
          <w:sz w:val="28"/>
          <w:szCs w:val="28"/>
          <w:lang w:val="uk-UA"/>
        </w:rPr>
        <w:t>її</w:t>
      </w:r>
      <w:r w:rsidRPr="00F75E3C">
        <w:rPr>
          <w:color w:val="000000"/>
          <w:spacing w:val="-4"/>
          <w:sz w:val="28"/>
          <w:szCs w:val="28"/>
          <w:lang w:val="uk-UA"/>
        </w:rPr>
        <w:t xml:space="preserve"> в руки... </w:t>
      </w:r>
      <w:r w:rsidR="00C40B19" w:rsidRPr="00F75E3C">
        <w:rPr>
          <w:color w:val="000000"/>
          <w:spacing w:val="-4"/>
          <w:sz w:val="28"/>
          <w:szCs w:val="28"/>
          <w:lang w:val="uk-UA"/>
        </w:rPr>
        <w:t>Разом</w:t>
      </w:r>
      <w:r w:rsidRPr="00F75E3C">
        <w:rPr>
          <w:color w:val="000000"/>
          <w:spacing w:val="-4"/>
          <w:sz w:val="28"/>
          <w:szCs w:val="28"/>
          <w:lang w:val="uk-UA"/>
        </w:rPr>
        <w:t xml:space="preserve"> </w:t>
      </w:r>
      <w:r w:rsidR="00C40B19" w:rsidRPr="00F75E3C">
        <w:rPr>
          <w:color w:val="000000"/>
          <w:spacing w:val="-4"/>
          <w:sz w:val="28"/>
          <w:szCs w:val="28"/>
          <w:lang w:val="uk-UA"/>
        </w:rPr>
        <w:t>із</w:t>
      </w:r>
      <w:r w:rsidRPr="00F75E3C">
        <w:rPr>
          <w:color w:val="000000"/>
          <w:spacing w:val="-4"/>
          <w:sz w:val="28"/>
          <w:szCs w:val="28"/>
          <w:lang w:val="uk-UA"/>
        </w:rPr>
        <w:t xml:space="preserve"> т</w:t>
      </w:r>
      <w:r w:rsidR="00C40B19" w:rsidRPr="00F75E3C">
        <w:rPr>
          <w:color w:val="000000"/>
          <w:spacing w:val="-4"/>
          <w:sz w:val="28"/>
          <w:szCs w:val="28"/>
          <w:lang w:val="uk-UA"/>
        </w:rPr>
        <w:t>и</w:t>
      </w:r>
      <w:r w:rsidRPr="00F75E3C">
        <w:rPr>
          <w:color w:val="000000"/>
          <w:spacing w:val="-4"/>
          <w:sz w:val="28"/>
          <w:szCs w:val="28"/>
          <w:lang w:val="uk-UA"/>
        </w:rPr>
        <w:t>м в н</w:t>
      </w:r>
      <w:r w:rsidR="00C40B19" w:rsidRPr="00F75E3C">
        <w:rPr>
          <w:color w:val="000000"/>
          <w:spacing w:val="-4"/>
          <w:sz w:val="28"/>
          <w:szCs w:val="28"/>
          <w:lang w:val="uk-UA"/>
        </w:rPr>
        <w:t>і</w:t>
      </w:r>
      <w:r w:rsidRPr="00F75E3C">
        <w:rPr>
          <w:color w:val="000000"/>
          <w:spacing w:val="-4"/>
          <w:sz w:val="28"/>
          <w:szCs w:val="28"/>
          <w:lang w:val="uk-UA"/>
        </w:rPr>
        <w:t>й не</w:t>
      </w:r>
      <w:r w:rsidR="00C40B19" w:rsidRPr="00F75E3C">
        <w:rPr>
          <w:color w:val="000000"/>
          <w:spacing w:val="-4"/>
          <w:sz w:val="28"/>
          <w:szCs w:val="28"/>
          <w:lang w:val="uk-UA"/>
        </w:rPr>
        <w:t>має й слова правди</w:t>
      </w:r>
    </w:p>
    <w:p w:rsidR="00765673" w:rsidRPr="00F75E3C" w:rsidRDefault="00765673" w:rsidP="00B10830">
      <w:pPr>
        <w:shd w:val="clear" w:color="auto" w:fill="FFFFFF"/>
        <w:tabs>
          <w:tab w:val="left" w:pos="173"/>
        </w:tabs>
        <w:spacing w:line="360" w:lineRule="auto"/>
        <w:ind w:firstLine="540"/>
        <w:jc w:val="both"/>
        <w:rPr>
          <w:sz w:val="28"/>
          <w:szCs w:val="28"/>
          <w:lang w:val="uk-UA"/>
        </w:rPr>
      </w:pPr>
      <w:r w:rsidRPr="00F75E3C">
        <w:rPr>
          <w:color w:val="000000"/>
          <w:spacing w:val="-5"/>
          <w:sz w:val="28"/>
          <w:szCs w:val="28"/>
          <w:lang w:val="uk-UA"/>
        </w:rPr>
        <w:t>– </w:t>
      </w:r>
      <w:r w:rsidRPr="00F75E3C">
        <w:rPr>
          <w:b/>
          <w:bCs/>
          <w:i/>
          <w:iCs/>
          <w:color w:val="000000"/>
          <w:spacing w:val="-5"/>
          <w:sz w:val="28"/>
          <w:szCs w:val="28"/>
          <w:lang w:val="uk-UA"/>
        </w:rPr>
        <w:t>Р</w:t>
      </w:r>
      <w:r w:rsidR="00C40B19" w:rsidRPr="00F75E3C">
        <w:rPr>
          <w:b/>
          <w:bCs/>
          <w:i/>
          <w:iCs/>
          <w:color w:val="000000"/>
          <w:spacing w:val="-5"/>
          <w:sz w:val="28"/>
          <w:szCs w:val="28"/>
          <w:lang w:val="uk-UA"/>
        </w:rPr>
        <w:t>озповідь</w:t>
      </w:r>
      <w:r w:rsidRPr="00F75E3C">
        <w:rPr>
          <w:b/>
          <w:bCs/>
          <w:i/>
          <w:iCs/>
          <w:color w:val="000000"/>
          <w:spacing w:val="-5"/>
          <w:sz w:val="28"/>
          <w:szCs w:val="28"/>
          <w:lang w:val="uk-UA"/>
        </w:rPr>
        <w:t xml:space="preserve"> </w:t>
      </w:r>
      <w:r w:rsidR="00C40B19" w:rsidRPr="00F75E3C">
        <w:rPr>
          <w:b/>
          <w:bCs/>
          <w:i/>
          <w:iCs/>
          <w:color w:val="000000"/>
          <w:spacing w:val="-5"/>
          <w:sz w:val="28"/>
          <w:szCs w:val="28"/>
          <w:lang w:val="uk-UA"/>
        </w:rPr>
        <w:t>пр</w:t>
      </w:r>
      <w:r w:rsidRPr="00F75E3C">
        <w:rPr>
          <w:b/>
          <w:bCs/>
          <w:i/>
          <w:iCs/>
          <w:color w:val="000000"/>
          <w:spacing w:val="-5"/>
          <w:sz w:val="28"/>
          <w:szCs w:val="28"/>
          <w:lang w:val="uk-UA"/>
        </w:rPr>
        <w:t>о себе, св</w:t>
      </w:r>
      <w:r w:rsidR="00C40B19" w:rsidRPr="00F75E3C">
        <w:rPr>
          <w:b/>
          <w:bCs/>
          <w:i/>
          <w:iCs/>
          <w:color w:val="000000"/>
          <w:spacing w:val="-5"/>
          <w:sz w:val="28"/>
          <w:szCs w:val="28"/>
          <w:lang w:val="uk-UA"/>
        </w:rPr>
        <w:t>ій</w:t>
      </w:r>
      <w:r w:rsidRPr="00F75E3C">
        <w:rPr>
          <w:b/>
          <w:bCs/>
          <w:i/>
          <w:iCs/>
          <w:color w:val="000000"/>
          <w:spacing w:val="-5"/>
          <w:sz w:val="28"/>
          <w:szCs w:val="28"/>
          <w:lang w:val="uk-UA"/>
        </w:rPr>
        <w:t xml:space="preserve"> </w:t>
      </w:r>
      <w:r w:rsidR="00C40B19" w:rsidRPr="00F75E3C">
        <w:rPr>
          <w:b/>
          <w:bCs/>
          <w:i/>
          <w:iCs/>
          <w:color w:val="000000"/>
          <w:spacing w:val="-5"/>
          <w:sz w:val="28"/>
          <w:szCs w:val="28"/>
          <w:lang w:val="uk-UA"/>
        </w:rPr>
        <w:t>особистий</w:t>
      </w:r>
      <w:r w:rsidRPr="00F75E3C">
        <w:rPr>
          <w:b/>
          <w:bCs/>
          <w:i/>
          <w:iCs/>
          <w:color w:val="000000"/>
          <w:spacing w:val="-5"/>
          <w:sz w:val="28"/>
          <w:szCs w:val="28"/>
          <w:lang w:val="uk-UA"/>
        </w:rPr>
        <w:t xml:space="preserve"> </w:t>
      </w:r>
      <w:r w:rsidR="00C40B19" w:rsidRPr="00F75E3C">
        <w:rPr>
          <w:b/>
          <w:bCs/>
          <w:i/>
          <w:iCs/>
          <w:color w:val="000000"/>
          <w:spacing w:val="-5"/>
          <w:sz w:val="28"/>
          <w:szCs w:val="28"/>
          <w:lang w:val="uk-UA"/>
        </w:rPr>
        <w:t>досвід</w:t>
      </w:r>
      <w:r w:rsidRPr="00F75E3C">
        <w:rPr>
          <w:b/>
          <w:bCs/>
          <w:i/>
          <w:iCs/>
          <w:color w:val="000000"/>
          <w:spacing w:val="-5"/>
          <w:sz w:val="28"/>
          <w:szCs w:val="28"/>
          <w:lang w:val="uk-UA"/>
        </w:rPr>
        <w:t xml:space="preserve">, </w:t>
      </w:r>
      <w:r w:rsidR="00C40B19" w:rsidRPr="00F75E3C">
        <w:rPr>
          <w:b/>
          <w:bCs/>
          <w:i/>
          <w:iCs/>
          <w:color w:val="000000"/>
          <w:spacing w:val="-5"/>
          <w:sz w:val="28"/>
          <w:szCs w:val="28"/>
          <w:lang w:val="uk-UA"/>
        </w:rPr>
        <w:t>випадок із життя</w:t>
      </w:r>
      <w:r w:rsidRPr="00F75E3C">
        <w:rPr>
          <w:b/>
          <w:bCs/>
          <w:i/>
          <w:iCs/>
          <w:color w:val="000000"/>
          <w:spacing w:val="-5"/>
          <w:sz w:val="28"/>
          <w:szCs w:val="28"/>
          <w:lang w:val="uk-UA"/>
        </w:rPr>
        <w:t xml:space="preserve">, </w:t>
      </w:r>
      <w:r w:rsidR="00C40B19" w:rsidRPr="00F75E3C">
        <w:rPr>
          <w:b/>
          <w:bCs/>
          <w:i/>
          <w:iCs/>
          <w:color w:val="000000"/>
          <w:spacing w:val="-5"/>
          <w:sz w:val="28"/>
          <w:szCs w:val="28"/>
          <w:lang w:val="uk-UA"/>
        </w:rPr>
        <w:t>пр</w:t>
      </w:r>
      <w:r w:rsidRPr="00F75E3C">
        <w:rPr>
          <w:b/>
          <w:bCs/>
          <w:i/>
          <w:iCs/>
          <w:color w:val="000000"/>
          <w:spacing w:val="-5"/>
          <w:sz w:val="28"/>
          <w:szCs w:val="28"/>
          <w:lang w:val="uk-UA"/>
        </w:rPr>
        <w:t>о прочи</w:t>
      </w:r>
      <w:r w:rsidRPr="00F75E3C">
        <w:rPr>
          <w:b/>
          <w:bCs/>
          <w:i/>
          <w:iCs/>
          <w:color w:val="000000"/>
          <w:spacing w:val="-4"/>
          <w:sz w:val="28"/>
          <w:szCs w:val="28"/>
          <w:lang w:val="uk-UA"/>
        </w:rPr>
        <w:t>тан</w:t>
      </w:r>
      <w:r w:rsidR="00C40B19" w:rsidRPr="00F75E3C">
        <w:rPr>
          <w:b/>
          <w:bCs/>
          <w:i/>
          <w:iCs/>
          <w:color w:val="000000"/>
          <w:spacing w:val="-4"/>
          <w:sz w:val="28"/>
          <w:szCs w:val="28"/>
          <w:lang w:val="uk-UA"/>
        </w:rPr>
        <w:t>е</w:t>
      </w:r>
      <w:r w:rsidRPr="00F75E3C">
        <w:rPr>
          <w:b/>
          <w:bCs/>
          <w:color w:val="000000"/>
          <w:spacing w:val="-4"/>
          <w:sz w:val="28"/>
          <w:szCs w:val="28"/>
          <w:lang w:val="uk-UA"/>
        </w:rPr>
        <w:t>.</w:t>
      </w:r>
    </w:p>
    <w:p w:rsidR="00765673" w:rsidRPr="00F75E3C" w:rsidRDefault="00765673" w:rsidP="00B10830">
      <w:pPr>
        <w:shd w:val="clear" w:color="auto" w:fill="FFFFFF"/>
        <w:spacing w:line="360" w:lineRule="auto"/>
        <w:ind w:firstLine="540"/>
        <w:jc w:val="both"/>
        <w:rPr>
          <w:sz w:val="28"/>
          <w:szCs w:val="28"/>
          <w:lang w:val="uk-UA"/>
        </w:rPr>
      </w:pPr>
      <w:r w:rsidRPr="00F75E3C">
        <w:rPr>
          <w:color w:val="000000"/>
          <w:spacing w:val="-4"/>
          <w:sz w:val="28"/>
          <w:szCs w:val="28"/>
          <w:lang w:val="uk-UA"/>
        </w:rPr>
        <w:t>Можн</w:t>
      </w:r>
      <w:r w:rsidR="00C40B19" w:rsidRPr="00F75E3C">
        <w:rPr>
          <w:color w:val="000000"/>
          <w:spacing w:val="-4"/>
          <w:sz w:val="28"/>
          <w:szCs w:val="28"/>
          <w:lang w:val="uk-UA"/>
        </w:rPr>
        <w:t>а</w:t>
      </w:r>
      <w:r w:rsidRPr="00F75E3C">
        <w:rPr>
          <w:color w:val="000000"/>
          <w:spacing w:val="-4"/>
          <w:sz w:val="28"/>
          <w:szCs w:val="28"/>
          <w:lang w:val="uk-UA"/>
        </w:rPr>
        <w:t xml:space="preserve"> </w:t>
      </w:r>
      <w:r w:rsidR="00C40B19" w:rsidRPr="00F75E3C">
        <w:rPr>
          <w:color w:val="000000"/>
          <w:spacing w:val="-4"/>
          <w:sz w:val="28"/>
          <w:szCs w:val="28"/>
          <w:lang w:val="uk-UA"/>
        </w:rPr>
        <w:t>по</w:t>
      </w:r>
      <w:r w:rsidRPr="00F75E3C">
        <w:rPr>
          <w:color w:val="000000"/>
          <w:spacing w:val="-4"/>
          <w:sz w:val="28"/>
          <w:szCs w:val="28"/>
          <w:lang w:val="uk-UA"/>
        </w:rPr>
        <w:t>чат</w:t>
      </w:r>
      <w:r w:rsidR="00C40B19" w:rsidRPr="00F75E3C">
        <w:rPr>
          <w:color w:val="000000"/>
          <w:spacing w:val="-4"/>
          <w:sz w:val="28"/>
          <w:szCs w:val="28"/>
          <w:lang w:val="uk-UA"/>
        </w:rPr>
        <w:t>и</w:t>
      </w:r>
      <w:r w:rsidRPr="00F75E3C">
        <w:rPr>
          <w:color w:val="000000"/>
          <w:spacing w:val="-4"/>
          <w:sz w:val="28"/>
          <w:szCs w:val="28"/>
          <w:lang w:val="uk-UA"/>
        </w:rPr>
        <w:t xml:space="preserve"> так: «</w:t>
      </w:r>
      <w:r w:rsidR="00C40B19" w:rsidRPr="00F75E3C">
        <w:rPr>
          <w:color w:val="000000"/>
          <w:spacing w:val="-4"/>
          <w:sz w:val="28"/>
          <w:szCs w:val="28"/>
          <w:lang w:val="uk-UA"/>
        </w:rPr>
        <w:t>Якось</w:t>
      </w:r>
      <w:r w:rsidRPr="00F75E3C">
        <w:rPr>
          <w:color w:val="000000"/>
          <w:spacing w:val="-4"/>
          <w:sz w:val="28"/>
          <w:szCs w:val="28"/>
          <w:lang w:val="uk-UA"/>
        </w:rPr>
        <w:t xml:space="preserve"> м</w:t>
      </w:r>
      <w:r w:rsidR="00C40B19" w:rsidRPr="00F75E3C">
        <w:rPr>
          <w:color w:val="000000"/>
          <w:spacing w:val="-4"/>
          <w:sz w:val="28"/>
          <w:szCs w:val="28"/>
          <w:lang w:val="uk-UA"/>
        </w:rPr>
        <w:t>е</w:t>
      </w:r>
      <w:r w:rsidRPr="00F75E3C">
        <w:rPr>
          <w:color w:val="000000"/>
          <w:spacing w:val="-4"/>
          <w:sz w:val="28"/>
          <w:szCs w:val="28"/>
          <w:lang w:val="uk-UA"/>
        </w:rPr>
        <w:t>н</w:t>
      </w:r>
      <w:r w:rsidR="00C40B19" w:rsidRPr="00F75E3C">
        <w:rPr>
          <w:color w:val="000000"/>
          <w:spacing w:val="-4"/>
          <w:sz w:val="28"/>
          <w:szCs w:val="28"/>
          <w:lang w:val="uk-UA"/>
        </w:rPr>
        <w:t>і</w:t>
      </w:r>
      <w:r w:rsidRPr="00F75E3C">
        <w:rPr>
          <w:color w:val="000000"/>
          <w:spacing w:val="-4"/>
          <w:sz w:val="28"/>
          <w:szCs w:val="28"/>
          <w:lang w:val="uk-UA"/>
        </w:rPr>
        <w:t xml:space="preserve"> </w:t>
      </w:r>
      <w:r w:rsidR="00C40B19" w:rsidRPr="00F75E3C">
        <w:rPr>
          <w:color w:val="000000"/>
          <w:spacing w:val="-4"/>
          <w:sz w:val="28"/>
          <w:szCs w:val="28"/>
          <w:lang w:val="uk-UA"/>
        </w:rPr>
        <w:t>дове</w:t>
      </w:r>
      <w:r w:rsidRPr="00F75E3C">
        <w:rPr>
          <w:color w:val="000000"/>
          <w:spacing w:val="-4"/>
          <w:sz w:val="28"/>
          <w:szCs w:val="28"/>
          <w:lang w:val="uk-UA"/>
        </w:rPr>
        <w:t>лось б</w:t>
      </w:r>
      <w:r w:rsidR="00C40B19" w:rsidRPr="00F75E3C">
        <w:rPr>
          <w:color w:val="000000"/>
          <w:spacing w:val="-4"/>
          <w:sz w:val="28"/>
          <w:szCs w:val="28"/>
          <w:lang w:val="uk-UA"/>
        </w:rPr>
        <w:t>у</w:t>
      </w:r>
      <w:r w:rsidRPr="00F75E3C">
        <w:rPr>
          <w:color w:val="000000"/>
          <w:spacing w:val="-4"/>
          <w:sz w:val="28"/>
          <w:szCs w:val="28"/>
          <w:lang w:val="uk-UA"/>
        </w:rPr>
        <w:t>т</w:t>
      </w:r>
      <w:r w:rsidR="00C40B19" w:rsidRPr="00F75E3C">
        <w:rPr>
          <w:color w:val="000000"/>
          <w:spacing w:val="-4"/>
          <w:sz w:val="28"/>
          <w:szCs w:val="28"/>
          <w:lang w:val="uk-UA"/>
        </w:rPr>
        <w:t>и</w:t>
      </w:r>
      <w:r w:rsidRPr="00F75E3C">
        <w:rPr>
          <w:color w:val="000000"/>
          <w:spacing w:val="-4"/>
          <w:sz w:val="28"/>
          <w:szCs w:val="28"/>
          <w:lang w:val="uk-UA"/>
        </w:rPr>
        <w:t xml:space="preserve"> св</w:t>
      </w:r>
      <w:r w:rsidR="00C40B19" w:rsidRPr="00F75E3C">
        <w:rPr>
          <w:color w:val="000000"/>
          <w:spacing w:val="-4"/>
          <w:sz w:val="28"/>
          <w:szCs w:val="28"/>
          <w:lang w:val="uk-UA"/>
        </w:rPr>
        <w:t>і</w:t>
      </w:r>
      <w:r w:rsidRPr="00F75E3C">
        <w:rPr>
          <w:color w:val="000000"/>
          <w:spacing w:val="-4"/>
          <w:sz w:val="28"/>
          <w:szCs w:val="28"/>
          <w:lang w:val="uk-UA"/>
        </w:rPr>
        <w:t>д</w:t>
      </w:r>
      <w:r w:rsidR="00C40B19" w:rsidRPr="00F75E3C">
        <w:rPr>
          <w:color w:val="000000"/>
          <w:spacing w:val="-4"/>
          <w:sz w:val="28"/>
          <w:szCs w:val="28"/>
          <w:lang w:val="uk-UA"/>
        </w:rPr>
        <w:t>ко</w:t>
      </w:r>
      <w:r w:rsidRPr="00F75E3C">
        <w:rPr>
          <w:color w:val="000000"/>
          <w:spacing w:val="-4"/>
          <w:sz w:val="28"/>
          <w:szCs w:val="28"/>
          <w:lang w:val="uk-UA"/>
        </w:rPr>
        <w:t xml:space="preserve">м </w:t>
      </w:r>
      <w:r w:rsidR="00C40B19" w:rsidRPr="00F75E3C">
        <w:rPr>
          <w:color w:val="000000"/>
          <w:spacing w:val="-4"/>
          <w:sz w:val="28"/>
          <w:szCs w:val="28"/>
          <w:lang w:val="uk-UA"/>
        </w:rPr>
        <w:t>цікавої суперечки</w:t>
      </w:r>
      <w:r w:rsidRPr="00F75E3C">
        <w:rPr>
          <w:color w:val="000000"/>
          <w:spacing w:val="-4"/>
          <w:sz w:val="28"/>
          <w:szCs w:val="28"/>
          <w:lang w:val="uk-UA"/>
        </w:rPr>
        <w:t>...», «Не</w:t>
      </w:r>
      <w:r w:rsidR="00C40B19" w:rsidRPr="00F75E3C">
        <w:rPr>
          <w:color w:val="000000"/>
          <w:spacing w:val="-4"/>
          <w:sz w:val="28"/>
          <w:szCs w:val="28"/>
          <w:lang w:val="uk-UA"/>
        </w:rPr>
        <w:t>що</w:t>
      </w:r>
      <w:r w:rsidRPr="00F75E3C">
        <w:rPr>
          <w:color w:val="000000"/>
          <w:spacing w:val="-4"/>
          <w:sz w:val="28"/>
          <w:szCs w:val="28"/>
          <w:lang w:val="uk-UA"/>
        </w:rPr>
        <w:t>давно я прочита</w:t>
      </w:r>
      <w:r w:rsidR="00C40B19" w:rsidRPr="00F75E3C">
        <w:rPr>
          <w:color w:val="000000"/>
          <w:spacing w:val="-4"/>
          <w:sz w:val="28"/>
          <w:szCs w:val="28"/>
          <w:lang w:val="uk-UA"/>
        </w:rPr>
        <w:t>в</w:t>
      </w:r>
      <w:r w:rsidRPr="00F75E3C">
        <w:rPr>
          <w:color w:val="000000"/>
          <w:spacing w:val="-4"/>
          <w:sz w:val="28"/>
          <w:szCs w:val="28"/>
          <w:lang w:val="uk-UA"/>
        </w:rPr>
        <w:t>...», «Одн</w:t>
      </w:r>
      <w:r w:rsidR="00C40B19" w:rsidRPr="00F75E3C">
        <w:rPr>
          <w:color w:val="000000"/>
          <w:spacing w:val="-4"/>
          <w:sz w:val="28"/>
          <w:szCs w:val="28"/>
          <w:lang w:val="uk-UA"/>
        </w:rPr>
        <w:t>ого разу</w:t>
      </w:r>
      <w:r w:rsidRPr="00F75E3C">
        <w:rPr>
          <w:color w:val="000000"/>
          <w:spacing w:val="-4"/>
          <w:sz w:val="28"/>
          <w:szCs w:val="28"/>
          <w:lang w:val="uk-UA"/>
        </w:rPr>
        <w:t xml:space="preserve"> </w:t>
      </w:r>
      <w:r w:rsidR="00C40B19" w:rsidRPr="00F75E3C">
        <w:rPr>
          <w:color w:val="000000"/>
          <w:spacing w:val="-4"/>
          <w:sz w:val="28"/>
          <w:szCs w:val="28"/>
          <w:lang w:val="uk-UA"/>
        </w:rPr>
        <w:t>зі</w:t>
      </w:r>
      <w:r w:rsidRPr="00F75E3C">
        <w:rPr>
          <w:color w:val="000000"/>
          <w:spacing w:val="-4"/>
          <w:sz w:val="28"/>
          <w:szCs w:val="28"/>
          <w:lang w:val="uk-UA"/>
        </w:rPr>
        <w:t xml:space="preserve"> мно</w:t>
      </w:r>
      <w:r w:rsidR="00C40B19" w:rsidRPr="00F75E3C">
        <w:rPr>
          <w:color w:val="000000"/>
          <w:spacing w:val="-4"/>
          <w:sz w:val="28"/>
          <w:szCs w:val="28"/>
          <w:lang w:val="uk-UA"/>
        </w:rPr>
        <w:t>ю</w:t>
      </w:r>
      <w:r w:rsidRPr="00F75E3C">
        <w:rPr>
          <w:color w:val="000000"/>
          <w:spacing w:val="-4"/>
          <w:sz w:val="28"/>
          <w:szCs w:val="28"/>
          <w:lang w:val="uk-UA"/>
        </w:rPr>
        <w:t xml:space="preserve"> </w:t>
      </w:r>
      <w:r w:rsidR="00C40B19" w:rsidRPr="00F75E3C">
        <w:rPr>
          <w:color w:val="000000"/>
          <w:spacing w:val="-4"/>
          <w:sz w:val="28"/>
          <w:szCs w:val="28"/>
          <w:lang w:val="uk-UA"/>
        </w:rPr>
        <w:t>трапився</w:t>
      </w:r>
      <w:r w:rsidRPr="00F75E3C">
        <w:rPr>
          <w:color w:val="000000"/>
          <w:spacing w:val="-4"/>
          <w:sz w:val="28"/>
          <w:szCs w:val="28"/>
          <w:lang w:val="uk-UA"/>
        </w:rPr>
        <w:t xml:space="preserve"> </w:t>
      </w:r>
      <w:r w:rsidRPr="00F75E3C">
        <w:rPr>
          <w:color w:val="000000"/>
          <w:spacing w:val="-3"/>
          <w:sz w:val="28"/>
          <w:szCs w:val="28"/>
          <w:lang w:val="uk-UA"/>
        </w:rPr>
        <w:t>так</w:t>
      </w:r>
      <w:r w:rsidR="00C40B19" w:rsidRPr="00F75E3C">
        <w:rPr>
          <w:color w:val="000000"/>
          <w:spacing w:val="-3"/>
          <w:sz w:val="28"/>
          <w:szCs w:val="28"/>
          <w:lang w:val="uk-UA"/>
        </w:rPr>
        <w:t>и</w:t>
      </w:r>
      <w:r w:rsidRPr="00F75E3C">
        <w:rPr>
          <w:color w:val="000000"/>
          <w:spacing w:val="-3"/>
          <w:sz w:val="28"/>
          <w:szCs w:val="28"/>
          <w:lang w:val="uk-UA"/>
        </w:rPr>
        <w:t xml:space="preserve">й </w:t>
      </w:r>
      <w:r w:rsidR="00C40B19" w:rsidRPr="00F75E3C">
        <w:rPr>
          <w:color w:val="000000"/>
          <w:spacing w:val="-3"/>
          <w:sz w:val="28"/>
          <w:szCs w:val="28"/>
          <w:lang w:val="uk-UA"/>
        </w:rPr>
        <w:t>випадок</w:t>
      </w:r>
      <w:r w:rsidRPr="00F75E3C">
        <w:rPr>
          <w:color w:val="000000"/>
          <w:spacing w:val="-3"/>
          <w:sz w:val="28"/>
          <w:szCs w:val="28"/>
          <w:lang w:val="uk-UA"/>
        </w:rPr>
        <w:t xml:space="preserve">...» </w:t>
      </w:r>
      <w:r w:rsidR="00C40B19" w:rsidRPr="00F75E3C">
        <w:rPr>
          <w:color w:val="000000"/>
          <w:spacing w:val="-3"/>
          <w:sz w:val="28"/>
          <w:szCs w:val="28"/>
          <w:lang w:val="uk-UA"/>
        </w:rPr>
        <w:t>і</w:t>
      </w:r>
      <w:r w:rsidRPr="00F75E3C">
        <w:rPr>
          <w:color w:val="000000"/>
          <w:spacing w:val="-5"/>
          <w:sz w:val="28"/>
          <w:szCs w:val="28"/>
          <w:lang w:val="uk-UA"/>
        </w:rPr>
        <w:t xml:space="preserve"> т.д.</w:t>
      </w:r>
    </w:p>
    <w:p w:rsidR="00765673" w:rsidRPr="00F75E3C" w:rsidRDefault="00765673" w:rsidP="00B10830">
      <w:pPr>
        <w:shd w:val="clear" w:color="auto" w:fill="FFFFFF"/>
        <w:tabs>
          <w:tab w:val="left" w:pos="173"/>
        </w:tabs>
        <w:spacing w:line="360" w:lineRule="auto"/>
        <w:ind w:firstLine="540"/>
        <w:jc w:val="both"/>
        <w:rPr>
          <w:color w:val="000000"/>
          <w:spacing w:val="-4"/>
          <w:sz w:val="28"/>
          <w:szCs w:val="28"/>
          <w:lang w:val="uk-UA"/>
        </w:rPr>
      </w:pPr>
      <w:r w:rsidRPr="00F75E3C">
        <w:rPr>
          <w:color w:val="000000"/>
          <w:spacing w:val="-4"/>
          <w:sz w:val="28"/>
          <w:szCs w:val="28"/>
          <w:lang w:val="uk-UA"/>
        </w:rPr>
        <w:t>– </w:t>
      </w:r>
      <w:r w:rsidRPr="00F75E3C">
        <w:rPr>
          <w:b/>
          <w:bCs/>
          <w:i/>
          <w:iCs/>
          <w:color w:val="000000"/>
          <w:spacing w:val="-4"/>
          <w:sz w:val="28"/>
          <w:szCs w:val="28"/>
          <w:lang w:val="uk-UA"/>
        </w:rPr>
        <w:t>Цит</w:t>
      </w:r>
      <w:r w:rsidR="00C40B19" w:rsidRPr="00F75E3C">
        <w:rPr>
          <w:b/>
          <w:bCs/>
          <w:i/>
          <w:iCs/>
          <w:color w:val="000000"/>
          <w:spacing w:val="-4"/>
          <w:sz w:val="28"/>
          <w:szCs w:val="28"/>
          <w:lang w:val="uk-UA"/>
        </w:rPr>
        <w:t>ування</w:t>
      </w:r>
      <w:r w:rsidRPr="00F75E3C">
        <w:rPr>
          <w:b/>
          <w:bCs/>
          <w:i/>
          <w:iCs/>
          <w:color w:val="000000"/>
          <w:spacing w:val="-4"/>
          <w:sz w:val="28"/>
          <w:szCs w:val="28"/>
          <w:lang w:val="uk-UA"/>
        </w:rPr>
        <w:t xml:space="preserve"> зна</w:t>
      </w:r>
      <w:r w:rsidR="00C40B19" w:rsidRPr="00F75E3C">
        <w:rPr>
          <w:b/>
          <w:bCs/>
          <w:i/>
          <w:iCs/>
          <w:color w:val="000000"/>
          <w:spacing w:val="-4"/>
          <w:sz w:val="28"/>
          <w:szCs w:val="28"/>
          <w:lang w:val="uk-UA"/>
        </w:rPr>
        <w:t>йо</w:t>
      </w:r>
      <w:r w:rsidRPr="00F75E3C">
        <w:rPr>
          <w:b/>
          <w:bCs/>
          <w:i/>
          <w:iCs/>
          <w:color w:val="000000"/>
          <w:spacing w:val="-4"/>
          <w:sz w:val="28"/>
          <w:szCs w:val="28"/>
          <w:lang w:val="uk-UA"/>
        </w:rPr>
        <w:t>мого</w:t>
      </w:r>
      <w:r w:rsidRPr="00F75E3C">
        <w:rPr>
          <w:b/>
          <w:bCs/>
          <w:color w:val="000000"/>
          <w:spacing w:val="-4"/>
          <w:sz w:val="28"/>
          <w:szCs w:val="28"/>
          <w:lang w:val="uk-UA"/>
        </w:rPr>
        <w:t>.</w:t>
      </w:r>
    </w:p>
    <w:p w:rsidR="00765673" w:rsidRPr="00F75E3C" w:rsidRDefault="00C40B19" w:rsidP="00B10830">
      <w:pPr>
        <w:shd w:val="clear" w:color="auto" w:fill="FFFFFF"/>
        <w:spacing w:line="360" w:lineRule="auto"/>
        <w:ind w:firstLine="540"/>
        <w:jc w:val="both"/>
        <w:rPr>
          <w:sz w:val="28"/>
          <w:szCs w:val="28"/>
          <w:lang w:val="uk-UA"/>
        </w:rPr>
      </w:pPr>
      <w:r w:rsidRPr="00F75E3C">
        <w:rPr>
          <w:color w:val="000000"/>
          <w:spacing w:val="-6"/>
          <w:sz w:val="28"/>
          <w:szCs w:val="28"/>
          <w:lang w:val="uk-UA"/>
        </w:rPr>
        <w:t>Наведіть</w:t>
      </w:r>
      <w:r w:rsidR="00765673" w:rsidRPr="00F75E3C">
        <w:rPr>
          <w:color w:val="000000"/>
          <w:spacing w:val="-6"/>
          <w:sz w:val="28"/>
          <w:szCs w:val="28"/>
          <w:lang w:val="uk-UA"/>
        </w:rPr>
        <w:t xml:space="preserve"> </w:t>
      </w:r>
      <w:r w:rsidRPr="00F75E3C">
        <w:rPr>
          <w:color w:val="000000"/>
          <w:spacing w:val="-6"/>
          <w:sz w:val="28"/>
          <w:szCs w:val="28"/>
          <w:lang w:val="uk-UA"/>
        </w:rPr>
        <w:t>вдалий</w:t>
      </w:r>
      <w:r w:rsidR="00765673" w:rsidRPr="00F75E3C">
        <w:rPr>
          <w:color w:val="000000"/>
          <w:spacing w:val="-6"/>
          <w:sz w:val="28"/>
          <w:szCs w:val="28"/>
          <w:lang w:val="uk-UA"/>
        </w:rPr>
        <w:t xml:space="preserve"> в</w:t>
      </w:r>
      <w:r w:rsidRPr="00F75E3C">
        <w:rPr>
          <w:color w:val="000000"/>
          <w:spacing w:val="-6"/>
          <w:sz w:val="28"/>
          <w:szCs w:val="28"/>
          <w:lang w:val="uk-UA"/>
        </w:rPr>
        <w:t xml:space="preserve">ислів </w:t>
      </w:r>
      <w:r w:rsidR="00765673" w:rsidRPr="00F75E3C">
        <w:rPr>
          <w:color w:val="000000"/>
          <w:spacing w:val="-6"/>
          <w:sz w:val="28"/>
          <w:szCs w:val="28"/>
          <w:lang w:val="uk-UA"/>
        </w:rPr>
        <w:t>ваш</w:t>
      </w:r>
      <w:r w:rsidRPr="00F75E3C">
        <w:rPr>
          <w:color w:val="000000"/>
          <w:spacing w:val="-6"/>
          <w:sz w:val="28"/>
          <w:szCs w:val="28"/>
          <w:lang w:val="uk-UA"/>
        </w:rPr>
        <w:t>о</w:t>
      </w:r>
      <w:r w:rsidR="00765673" w:rsidRPr="00F75E3C">
        <w:rPr>
          <w:color w:val="000000"/>
          <w:spacing w:val="-6"/>
          <w:sz w:val="28"/>
          <w:szCs w:val="28"/>
          <w:lang w:val="uk-UA"/>
        </w:rPr>
        <w:t xml:space="preserve">го </w:t>
      </w:r>
      <w:r w:rsidRPr="00F75E3C">
        <w:rPr>
          <w:color w:val="000000"/>
          <w:spacing w:val="-6"/>
          <w:sz w:val="28"/>
          <w:szCs w:val="28"/>
          <w:lang w:val="uk-UA"/>
        </w:rPr>
        <w:t>гарно</w:t>
      </w:r>
      <w:r w:rsidR="00765673" w:rsidRPr="00F75E3C">
        <w:rPr>
          <w:color w:val="000000"/>
          <w:spacing w:val="-6"/>
          <w:sz w:val="28"/>
          <w:szCs w:val="28"/>
          <w:lang w:val="uk-UA"/>
        </w:rPr>
        <w:t>го зна</w:t>
      </w:r>
      <w:r w:rsidRPr="00F75E3C">
        <w:rPr>
          <w:color w:val="000000"/>
          <w:spacing w:val="-6"/>
          <w:sz w:val="28"/>
          <w:szCs w:val="28"/>
          <w:lang w:val="uk-UA"/>
        </w:rPr>
        <w:t>й</w:t>
      </w:r>
      <w:r w:rsidR="00765673" w:rsidRPr="00F75E3C">
        <w:rPr>
          <w:color w:val="000000"/>
          <w:spacing w:val="-6"/>
          <w:sz w:val="28"/>
          <w:szCs w:val="28"/>
          <w:lang w:val="uk-UA"/>
        </w:rPr>
        <w:t xml:space="preserve">омого, друга, </w:t>
      </w:r>
      <w:r w:rsidR="00765673" w:rsidRPr="00F75E3C">
        <w:rPr>
          <w:color w:val="000000"/>
          <w:spacing w:val="-5"/>
          <w:sz w:val="28"/>
          <w:szCs w:val="28"/>
          <w:lang w:val="uk-UA"/>
        </w:rPr>
        <w:t>приятеля.</w:t>
      </w:r>
    </w:p>
    <w:p w:rsidR="00765673" w:rsidRPr="00F75E3C" w:rsidRDefault="00765673" w:rsidP="00B10830">
      <w:pPr>
        <w:shd w:val="clear" w:color="auto" w:fill="FFFFFF"/>
        <w:tabs>
          <w:tab w:val="left" w:pos="144"/>
        </w:tabs>
        <w:spacing w:line="360" w:lineRule="auto"/>
        <w:ind w:firstLine="540"/>
        <w:jc w:val="both"/>
        <w:rPr>
          <w:sz w:val="28"/>
          <w:szCs w:val="28"/>
          <w:lang w:val="uk-UA"/>
        </w:rPr>
      </w:pPr>
      <w:r w:rsidRPr="00F75E3C">
        <w:rPr>
          <w:color w:val="000000"/>
          <w:sz w:val="28"/>
          <w:szCs w:val="28"/>
          <w:lang w:val="uk-UA"/>
        </w:rPr>
        <w:t>– </w:t>
      </w:r>
      <w:r w:rsidRPr="00F75E3C">
        <w:rPr>
          <w:b/>
          <w:bCs/>
          <w:i/>
          <w:iCs/>
          <w:color w:val="000000"/>
          <w:spacing w:val="-3"/>
          <w:sz w:val="28"/>
          <w:szCs w:val="28"/>
          <w:lang w:val="uk-UA"/>
        </w:rPr>
        <w:t>Цит</w:t>
      </w:r>
      <w:r w:rsidR="00C40B19" w:rsidRPr="00F75E3C">
        <w:rPr>
          <w:b/>
          <w:bCs/>
          <w:i/>
          <w:iCs/>
          <w:color w:val="000000"/>
          <w:spacing w:val="-3"/>
          <w:sz w:val="28"/>
          <w:szCs w:val="28"/>
          <w:lang w:val="uk-UA"/>
        </w:rPr>
        <w:t>ування</w:t>
      </w:r>
      <w:r w:rsidRPr="00F75E3C">
        <w:rPr>
          <w:b/>
          <w:bCs/>
          <w:i/>
          <w:iCs/>
          <w:color w:val="000000"/>
          <w:spacing w:val="-3"/>
          <w:sz w:val="28"/>
          <w:szCs w:val="28"/>
          <w:lang w:val="uk-UA"/>
        </w:rPr>
        <w:t xml:space="preserve">, </w:t>
      </w:r>
      <w:r w:rsidR="00C40B19" w:rsidRPr="00F75E3C">
        <w:rPr>
          <w:b/>
          <w:bCs/>
          <w:i/>
          <w:iCs/>
          <w:color w:val="000000"/>
          <w:spacing w:val="-3"/>
          <w:sz w:val="28"/>
          <w:szCs w:val="28"/>
          <w:lang w:val="uk-UA"/>
        </w:rPr>
        <w:t>згадування</w:t>
      </w:r>
      <w:r w:rsidRPr="00F75E3C">
        <w:rPr>
          <w:b/>
          <w:bCs/>
          <w:i/>
          <w:iCs/>
          <w:color w:val="000000"/>
          <w:spacing w:val="-3"/>
          <w:sz w:val="28"/>
          <w:szCs w:val="28"/>
          <w:lang w:val="uk-UA"/>
        </w:rPr>
        <w:t xml:space="preserve"> </w:t>
      </w:r>
      <w:r w:rsidR="00C40B19" w:rsidRPr="00F75E3C">
        <w:rPr>
          <w:b/>
          <w:bCs/>
          <w:i/>
          <w:iCs/>
          <w:color w:val="000000"/>
          <w:spacing w:val="-3"/>
          <w:sz w:val="28"/>
          <w:szCs w:val="28"/>
          <w:lang w:val="uk-UA"/>
        </w:rPr>
        <w:t>думки відомої людини</w:t>
      </w:r>
      <w:r w:rsidRPr="00F75E3C">
        <w:rPr>
          <w:b/>
          <w:bCs/>
          <w:color w:val="000000"/>
          <w:spacing w:val="-3"/>
          <w:sz w:val="28"/>
          <w:szCs w:val="28"/>
          <w:lang w:val="uk-UA"/>
        </w:rPr>
        <w:t>.</w:t>
      </w:r>
    </w:p>
    <w:p w:rsidR="00765673" w:rsidRPr="00F75E3C" w:rsidRDefault="00765673" w:rsidP="00B10830">
      <w:pPr>
        <w:shd w:val="clear" w:color="auto" w:fill="FFFFFF"/>
        <w:spacing w:line="360" w:lineRule="auto"/>
        <w:ind w:firstLine="540"/>
        <w:jc w:val="both"/>
        <w:rPr>
          <w:sz w:val="28"/>
          <w:szCs w:val="28"/>
          <w:lang w:val="uk-UA"/>
        </w:rPr>
      </w:pPr>
      <w:r w:rsidRPr="00F75E3C">
        <w:rPr>
          <w:color w:val="000000"/>
          <w:spacing w:val="-4"/>
          <w:sz w:val="28"/>
          <w:szCs w:val="28"/>
          <w:lang w:val="uk-UA"/>
        </w:rPr>
        <w:t>Напри</w:t>
      </w:r>
      <w:r w:rsidR="00C40B19" w:rsidRPr="00F75E3C">
        <w:rPr>
          <w:color w:val="000000"/>
          <w:spacing w:val="-4"/>
          <w:sz w:val="28"/>
          <w:szCs w:val="28"/>
          <w:lang w:val="uk-UA"/>
        </w:rPr>
        <w:t>клад</w:t>
      </w:r>
      <w:r w:rsidRPr="00F75E3C">
        <w:rPr>
          <w:color w:val="000000"/>
          <w:spacing w:val="-4"/>
          <w:sz w:val="28"/>
          <w:szCs w:val="28"/>
          <w:lang w:val="uk-UA"/>
        </w:rPr>
        <w:t>: «Великий англ</w:t>
      </w:r>
      <w:r w:rsidR="00C40B19" w:rsidRPr="00F75E3C">
        <w:rPr>
          <w:color w:val="000000"/>
          <w:spacing w:val="-4"/>
          <w:sz w:val="28"/>
          <w:szCs w:val="28"/>
          <w:lang w:val="uk-UA"/>
        </w:rPr>
        <w:t>і</w:t>
      </w:r>
      <w:r w:rsidRPr="00F75E3C">
        <w:rPr>
          <w:color w:val="000000"/>
          <w:spacing w:val="-4"/>
          <w:sz w:val="28"/>
          <w:szCs w:val="28"/>
          <w:lang w:val="uk-UA"/>
        </w:rPr>
        <w:t>йс</w:t>
      </w:r>
      <w:r w:rsidR="00C40B19" w:rsidRPr="00F75E3C">
        <w:rPr>
          <w:color w:val="000000"/>
          <w:spacing w:val="-4"/>
          <w:sz w:val="28"/>
          <w:szCs w:val="28"/>
          <w:lang w:val="uk-UA"/>
        </w:rPr>
        <w:t>ь</w:t>
      </w:r>
      <w:r w:rsidRPr="00F75E3C">
        <w:rPr>
          <w:color w:val="000000"/>
          <w:spacing w:val="-4"/>
          <w:sz w:val="28"/>
          <w:szCs w:val="28"/>
          <w:lang w:val="uk-UA"/>
        </w:rPr>
        <w:t>кий пись</w:t>
      </w:r>
      <w:r w:rsidR="00C40B19" w:rsidRPr="00F75E3C">
        <w:rPr>
          <w:color w:val="000000"/>
          <w:spacing w:val="-4"/>
          <w:sz w:val="28"/>
          <w:szCs w:val="28"/>
          <w:lang w:val="uk-UA"/>
        </w:rPr>
        <w:t>менник</w:t>
      </w:r>
      <w:r w:rsidRPr="00F75E3C">
        <w:rPr>
          <w:color w:val="000000"/>
          <w:spacing w:val="-4"/>
          <w:sz w:val="28"/>
          <w:szCs w:val="28"/>
          <w:lang w:val="uk-UA"/>
        </w:rPr>
        <w:t xml:space="preserve"> Бернард Шоу </w:t>
      </w:r>
      <w:r w:rsidR="00C40B19" w:rsidRPr="00F75E3C">
        <w:rPr>
          <w:color w:val="000000"/>
          <w:spacing w:val="-4"/>
          <w:sz w:val="28"/>
          <w:szCs w:val="28"/>
          <w:lang w:val="uk-UA"/>
        </w:rPr>
        <w:t>якось</w:t>
      </w:r>
      <w:r w:rsidRPr="00F75E3C">
        <w:rPr>
          <w:color w:val="000000"/>
          <w:spacing w:val="-4"/>
          <w:sz w:val="28"/>
          <w:szCs w:val="28"/>
          <w:lang w:val="uk-UA"/>
        </w:rPr>
        <w:t xml:space="preserve"> ска</w:t>
      </w:r>
      <w:r w:rsidRPr="00F75E3C">
        <w:rPr>
          <w:color w:val="000000"/>
          <w:spacing w:val="-7"/>
          <w:sz w:val="28"/>
          <w:szCs w:val="28"/>
          <w:lang w:val="uk-UA"/>
        </w:rPr>
        <w:t>за</w:t>
      </w:r>
      <w:r w:rsidR="00C40B19" w:rsidRPr="00F75E3C">
        <w:rPr>
          <w:color w:val="000000"/>
          <w:spacing w:val="-7"/>
          <w:sz w:val="28"/>
          <w:szCs w:val="28"/>
          <w:lang w:val="uk-UA"/>
        </w:rPr>
        <w:t>в</w:t>
      </w:r>
      <w:r w:rsidRPr="00F75E3C">
        <w:rPr>
          <w:color w:val="000000"/>
          <w:spacing w:val="-7"/>
          <w:sz w:val="28"/>
          <w:szCs w:val="28"/>
          <w:lang w:val="uk-UA"/>
        </w:rPr>
        <w:t>...», «</w:t>
      </w:r>
      <w:r w:rsidR="00C40B19" w:rsidRPr="00F75E3C">
        <w:rPr>
          <w:color w:val="000000"/>
          <w:spacing w:val="-7"/>
          <w:sz w:val="28"/>
          <w:szCs w:val="28"/>
          <w:lang w:val="uk-UA"/>
        </w:rPr>
        <w:t>Кажуть</w:t>
      </w:r>
      <w:r w:rsidRPr="00F75E3C">
        <w:rPr>
          <w:color w:val="000000"/>
          <w:spacing w:val="-7"/>
          <w:sz w:val="28"/>
          <w:szCs w:val="28"/>
          <w:lang w:val="uk-UA"/>
        </w:rPr>
        <w:t>,</w:t>
      </w:r>
      <w:r w:rsidR="00C40B19" w:rsidRPr="00F75E3C">
        <w:rPr>
          <w:color w:val="000000"/>
          <w:spacing w:val="-7"/>
          <w:sz w:val="28"/>
          <w:szCs w:val="28"/>
          <w:lang w:val="uk-UA"/>
        </w:rPr>
        <w:t xml:space="preserve"> що</w:t>
      </w:r>
      <w:r w:rsidRPr="00F75E3C">
        <w:rPr>
          <w:color w:val="000000"/>
          <w:spacing w:val="-7"/>
          <w:sz w:val="28"/>
          <w:szCs w:val="28"/>
          <w:lang w:val="uk-UA"/>
        </w:rPr>
        <w:t xml:space="preserve"> Петр</w:t>
      </w:r>
      <w:r w:rsidR="00C40B19" w:rsidRPr="00F75E3C">
        <w:rPr>
          <w:color w:val="000000"/>
          <w:spacing w:val="-7"/>
          <w:sz w:val="28"/>
          <w:szCs w:val="28"/>
          <w:lang w:val="uk-UA"/>
        </w:rPr>
        <w:t>о</w:t>
      </w:r>
      <w:r w:rsidRPr="00F75E3C">
        <w:rPr>
          <w:color w:val="000000"/>
          <w:spacing w:val="-7"/>
          <w:sz w:val="28"/>
          <w:szCs w:val="28"/>
          <w:lang w:val="uk-UA"/>
        </w:rPr>
        <w:t xml:space="preserve"> I </w:t>
      </w:r>
      <w:r w:rsidR="00C40B19" w:rsidRPr="00F75E3C">
        <w:rPr>
          <w:color w:val="000000"/>
          <w:spacing w:val="-7"/>
          <w:sz w:val="28"/>
          <w:szCs w:val="28"/>
          <w:lang w:val="uk-UA"/>
        </w:rPr>
        <w:t>казав</w:t>
      </w:r>
      <w:r w:rsidRPr="00F75E3C">
        <w:rPr>
          <w:color w:val="000000"/>
          <w:spacing w:val="-7"/>
          <w:sz w:val="28"/>
          <w:szCs w:val="28"/>
          <w:lang w:val="uk-UA"/>
        </w:rPr>
        <w:t xml:space="preserve"> сво</w:t>
      </w:r>
      <w:r w:rsidR="00C40B19" w:rsidRPr="00F75E3C">
        <w:rPr>
          <w:color w:val="000000"/>
          <w:spacing w:val="-7"/>
          <w:sz w:val="28"/>
          <w:szCs w:val="28"/>
          <w:lang w:val="uk-UA"/>
        </w:rPr>
        <w:t>ї</w:t>
      </w:r>
      <w:r w:rsidRPr="00F75E3C">
        <w:rPr>
          <w:color w:val="000000"/>
          <w:spacing w:val="-7"/>
          <w:sz w:val="28"/>
          <w:szCs w:val="28"/>
          <w:lang w:val="uk-UA"/>
        </w:rPr>
        <w:t xml:space="preserve">м </w:t>
      </w:r>
      <w:r w:rsidR="00C40B19" w:rsidRPr="00F75E3C">
        <w:rPr>
          <w:color w:val="000000"/>
          <w:spacing w:val="-7"/>
          <w:sz w:val="28"/>
          <w:szCs w:val="28"/>
          <w:lang w:val="uk-UA"/>
        </w:rPr>
        <w:t>однодумця</w:t>
      </w:r>
      <w:r w:rsidRPr="00F75E3C">
        <w:rPr>
          <w:color w:val="000000"/>
          <w:spacing w:val="-7"/>
          <w:sz w:val="28"/>
          <w:szCs w:val="28"/>
          <w:lang w:val="uk-UA"/>
        </w:rPr>
        <w:t xml:space="preserve">м...» </w:t>
      </w:r>
      <w:r w:rsidR="00C40B19" w:rsidRPr="00F75E3C">
        <w:rPr>
          <w:color w:val="000000"/>
          <w:spacing w:val="-7"/>
          <w:sz w:val="28"/>
          <w:szCs w:val="28"/>
          <w:lang w:val="uk-UA"/>
        </w:rPr>
        <w:t>і</w:t>
      </w:r>
      <w:r w:rsidRPr="00F75E3C">
        <w:rPr>
          <w:color w:val="000000"/>
          <w:spacing w:val="-7"/>
          <w:sz w:val="28"/>
          <w:szCs w:val="28"/>
          <w:lang w:val="uk-UA"/>
        </w:rPr>
        <w:t xml:space="preserve"> т.д. </w:t>
      </w:r>
      <w:r w:rsidR="00C40B19" w:rsidRPr="00F75E3C">
        <w:rPr>
          <w:color w:val="000000"/>
          <w:spacing w:val="-7"/>
          <w:sz w:val="28"/>
          <w:szCs w:val="28"/>
          <w:lang w:val="uk-UA"/>
        </w:rPr>
        <w:t>Зручність</w:t>
      </w:r>
      <w:r w:rsidRPr="00F75E3C">
        <w:rPr>
          <w:color w:val="000000"/>
          <w:spacing w:val="-7"/>
          <w:sz w:val="28"/>
          <w:szCs w:val="28"/>
          <w:lang w:val="uk-UA"/>
        </w:rPr>
        <w:t xml:space="preserve"> такого </w:t>
      </w:r>
      <w:r w:rsidR="00C40B19" w:rsidRPr="00F75E3C">
        <w:rPr>
          <w:color w:val="000000"/>
          <w:spacing w:val="-7"/>
          <w:sz w:val="28"/>
          <w:szCs w:val="28"/>
          <w:lang w:val="uk-UA"/>
        </w:rPr>
        <w:t>початку полягає</w:t>
      </w:r>
      <w:r w:rsidRPr="00F75E3C">
        <w:rPr>
          <w:color w:val="000000"/>
          <w:spacing w:val="-7"/>
          <w:sz w:val="28"/>
          <w:szCs w:val="28"/>
          <w:lang w:val="uk-UA"/>
        </w:rPr>
        <w:t xml:space="preserve"> в том</w:t>
      </w:r>
      <w:r w:rsidR="00C40B19" w:rsidRPr="00F75E3C">
        <w:rPr>
          <w:color w:val="000000"/>
          <w:spacing w:val="-7"/>
          <w:sz w:val="28"/>
          <w:szCs w:val="28"/>
          <w:lang w:val="uk-UA"/>
        </w:rPr>
        <w:t>у</w:t>
      </w:r>
      <w:r w:rsidRPr="00F75E3C">
        <w:rPr>
          <w:color w:val="000000"/>
          <w:spacing w:val="-7"/>
          <w:sz w:val="28"/>
          <w:szCs w:val="28"/>
          <w:lang w:val="uk-UA"/>
        </w:rPr>
        <w:t xml:space="preserve">, </w:t>
      </w:r>
      <w:r w:rsidR="00C40B19" w:rsidRPr="00F75E3C">
        <w:rPr>
          <w:color w:val="000000"/>
          <w:spacing w:val="-7"/>
          <w:sz w:val="28"/>
          <w:szCs w:val="28"/>
          <w:lang w:val="uk-UA"/>
        </w:rPr>
        <w:t>щ</w:t>
      </w:r>
      <w:r w:rsidRPr="00F75E3C">
        <w:rPr>
          <w:color w:val="000000"/>
          <w:spacing w:val="-7"/>
          <w:sz w:val="28"/>
          <w:szCs w:val="28"/>
          <w:lang w:val="uk-UA"/>
        </w:rPr>
        <w:t xml:space="preserve">о афоризм </w:t>
      </w:r>
      <w:r w:rsidR="00C40B19" w:rsidRPr="00F75E3C">
        <w:rPr>
          <w:color w:val="000000"/>
          <w:spacing w:val="-7"/>
          <w:sz w:val="28"/>
          <w:szCs w:val="28"/>
          <w:lang w:val="uk-UA"/>
        </w:rPr>
        <w:t>або</w:t>
      </w:r>
      <w:r w:rsidRPr="00F75E3C">
        <w:rPr>
          <w:color w:val="000000"/>
          <w:spacing w:val="-7"/>
          <w:sz w:val="28"/>
          <w:szCs w:val="28"/>
          <w:lang w:val="uk-UA"/>
        </w:rPr>
        <w:t xml:space="preserve"> кр</w:t>
      </w:r>
      <w:r w:rsidR="00C40B19" w:rsidRPr="00F75E3C">
        <w:rPr>
          <w:color w:val="000000"/>
          <w:spacing w:val="-7"/>
          <w:sz w:val="28"/>
          <w:szCs w:val="28"/>
          <w:lang w:val="uk-UA"/>
        </w:rPr>
        <w:t>и</w:t>
      </w:r>
      <w:r w:rsidRPr="00F75E3C">
        <w:rPr>
          <w:color w:val="000000"/>
          <w:spacing w:val="-7"/>
          <w:sz w:val="28"/>
          <w:szCs w:val="28"/>
          <w:lang w:val="uk-UA"/>
        </w:rPr>
        <w:t xml:space="preserve">лату фразу легко </w:t>
      </w:r>
      <w:r w:rsidR="00C40B19" w:rsidRPr="00F75E3C">
        <w:rPr>
          <w:color w:val="000000"/>
          <w:spacing w:val="-7"/>
          <w:sz w:val="28"/>
          <w:szCs w:val="28"/>
          <w:lang w:val="uk-UA"/>
        </w:rPr>
        <w:t>наперед</w:t>
      </w:r>
      <w:r w:rsidRPr="00F75E3C">
        <w:rPr>
          <w:color w:val="000000"/>
          <w:spacing w:val="-7"/>
          <w:sz w:val="28"/>
          <w:szCs w:val="28"/>
          <w:lang w:val="uk-UA"/>
        </w:rPr>
        <w:t xml:space="preserve"> п</w:t>
      </w:r>
      <w:r w:rsidR="00C40B19" w:rsidRPr="00F75E3C">
        <w:rPr>
          <w:color w:val="000000"/>
          <w:spacing w:val="-7"/>
          <w:sz w:val="28"/>
          <w:szCs w:val="28"/>
          <w:lang w:val="uk-UA"/>
        </w:rPr>
        <w:t>і</w:t>
      </w:r>
      <w:r w:rsidRPr="00F75E3C">
        <w:rPr>
          <w:color w:val="000000"/>
          <w:spacing w:val="-7"/>
          <w:sz w:val="28"/>
          <w:szCs w:val="28"/>
          <w:lang w:val="uk-UA"/>
        </w:rPr>
        <w:t>д</w:t>
      </w:r>
      <w:r w:rsidRPr="00F75E3C">
        <w:rPr>
          <w:color w:val="000000"/>
          <w:spacing w:val="-4"/>
          <w:sz w:val="28"/>
          <w:szCs w:val="28"/>
          <w:lang w:val="uk-UA"/>
        </w:rPr>
        <w:t>гот</w:t>
      </w:r>
      <w:r w:rsidR="00C40B19" w:rsidRPr="00F75E3C">
        <w:rPr>
          <w:color w:val="000000"/>
          <w:spacing w:val="-4"/>
          <w:sz w:val="28"/>
          <w:szCs w:val="28"/>
          <w:lang w:val="uk-UA"/>
        </w:rPr>
        <w:t>у</w:t>
      </w:r>
      <w:r w:rsidRPr="00F75E3C">
        <w:rPr>
          <w:color w:val="000000"/>
          <w:spacing w:val="-4"/>
          <w:sz w:val="28"/>
          <w:szCs w:val="28"/>
          <w:lang w:val="uk-UA"/>
        </w:rPr>
        <w:t>в</w:t>
      </w:r>
      <w:r w:rsidR="00C40B19" w:rsidRPr="00F75E3C">
        <w:rPr>
          <w:color w:val="000000"/>
          <w:spacing w:val="-4"/>
          <w:sz w:val="28"/>
          <w:szCs w:val="28"/>
          <w:lang w:val="uk-UA"/>
        </w:rPr>
        <w:t>а</w:t>
      </w:r>
      <w:r w:rsidRPr="00F75E3C">
        <w:rPr>
          <w:color w:val="000000"/>
          <w:spacing w:val="-4"/>
          <w:sz w:val="28"/>
          <w:szCs w:val="28"/>
          <w:lang w:val="uk-UA"/>
        </w:rPr>
        <w:t>т</w:t>
      </w:r>
      <w:r w:rsidR="00C40B19" w:rsidRPr="00F75E3C">
        <w:rPr>
          <w:color w:val="000000"/>
          <w:spacing w:val="-4"/>
          <w:sz w:val="28"/>
          <w:szCs w:val="28"/>
          <w:lang w:val="uk-UA"/>
        </w:rPr>
        <w:t>и</w:t>
      </w:r>
      <w:r w:rsidRPr="00F75E3C">
        <w:rPr>
          <w:color w:val="000000"/>
          <w:spacing w:val="-4"/>
          <w:sz w:val="28"/>
          <w:szCs w:val="28"/>
          <w:lang w:val="uk-UA"/>
        </w:rPr>
        <w:t xml:space="preserve">, а </w:t>
      </w:r>
      <w:r w:rsidR="00C40B19" w:rsidRPr="00F75E3C">
        <w:rPr>
          <w:color w:val="000000"/>
          <w:spacing w:val="-4"/>
          <w:sz w:val="28"/>
          <w:szCs w:val="28"/>
          <w:lang w:val="uk-UA"/>
        </w:rPr>
        <w:t>її</w:t>
      </w:r>
      <w:r w:rsidRPr="00F75E3C">
        <w:rPr>
          <w:color w:val="000000"/>
          <w:spacing w:val="-4"/>
          <w:sz w:val="28"/>
          <w:szCs w:val="28"/>
          <w:lang w:val="uk-UA"/>
        </w:rPr>
        <w:t xml:space="preserve"> </w:t>
      </w:r>
      <w:r w:rsidR="00C40B19" w:rsidRPr="00F75E3C">
        <w:rPr>
          <w:color w:val="000000"/>
          <w:spacing w:val="-4"/>
          <w:sz w:val="28"/>
          <w:szCs w:val="28"/>
          <w:lang w:val="uk-UA"/>
        </w:rPr>
        <w:t>якість і зміст</w:t>
      </w:r>
      <w:r w:rsidRPr="00F75E3C">
        <w:rPr>
          <w:color w:val="000000"/>
          <w:spacing w:val="-4"/>
          <w:sz w:val="28"/>
          <w:szCs w:val="28"/>
          <w:lang w:val="uk-UA"/>
        </w:rPr>
        <w:t xml:space="preserve"> </w:t>
      </w:r>
      <w:r w:rsidR="00C40B19" w:rsidRPr="00F75E3C">
        <w:rPr>
          <w:color w:val="000000"/>
          <w:spacing w:val="-4"/>
          <w:sz w:val="28"/>
          <w:szCs w:val="28"/>
          <w:lang w:val="uk-UA"/>
        </w:rPr>
        <w:t>забезпечать</w:t>
      </w:r>
      <w:r w:rsidRPr="00F75E3C">
        <w:rPr>
          <w:color w:val="000000"/>
          <w:spacing w:val="-4"/>
          <w:sz w:val="28"/>
          <w:szCs w:val="28"/>
          <w:lang w:val="uk-UA"/>
        </w:rPr>
        <w:t xml:space="preserve"> </w:t>
      </w:r>
      <w:r w:rsidR="00C40B19" w:rsidRPr="00F75E3C">
        <w:rPr>
          <w:color w:val="000000"/>
          <w:spacing w:val="-4"/>
          <w:sz w:val="28"/>
          <w:szCs w:val="28"/>
          <w:lang w:val="uk-UA"/>
        </w:rPr>
        <w:t>увагу до ваших наступних слів</w:t>
      </w:r>
      <w:r w:rsidRPr="00F75E3C">
        <w:rPr>
          <w:color w:val="000000"/>
          <w:spacing w:val="-4"/>
          <w:sz w:val="28"/>
          <w:szCs w:val="28"/>
          <w:lang w:val="uk-UA"/>
        </w:rPr>
        <w:t>.</w:t>
      </w:r>
    </w:p>
    <w:p w:rsidR="00765673" w:rsidRPr="00F75E3C" w:rsidRDefault="00765673" w:rsidP="00B10830">
      <w:pPr>
        <w:shd w:val="clear" w:color="auto" w:fill="FFFFFF"/>
        <w:tabs>
          <w:tab w:val="left" w:pos="144"/>
        </w:tabs>
        <w:spacing w:line="360" w:lineRule="auto"/>
        <w:ind w:firstLine="540"/>
        <w:jc w:val="both"/>
        <w:rPr>
          <w:sz w:val="28"/>
          <w:szCs w:val="28"/>
          <w:lang w:val="uk-UA"/>
        </w:rPr>
      </w:pPr>
      <w:r w:rsidRPr="00F75E3C">
        <w:rPr>
          <w:color w:val="000000"/>
          <w:sz w:val="28"/>
          <w:szCs w:val="28"/>
          <w:lang w:val="uk-UA"/>
        </w:rPr>
        <w:t>– </w:t>
      </w:r>
      <w:r w:rsidR="00C40B19" w:rsidRPr="00F75E3C">
        <w:rPr>
          <w:b/>
          <w:bCs/>
          <w:i/>
          <w:iCs/>
          <w:color w:val="000000"/>
          <w:spacing w:val="-4"/>
          <w:sz w:val="28"/>
          <w:szCs w:val="28"/>
          <w:lang w:val="uk-UA"/>
        </w:rPr>
        <w:t>І</w:t>
      </w:r>
      <w:r w:rsidRPr="00F75E3C">
        <w:rPr>
          <w:b/>
          <w:bCs/>
          <w:i/>
          <w:iCs/>
          <w:color w:val="000000"/>
          <w:spacing w:val="-4"/>
          <w:sz w:val="28"/>
          <w:szCs w:val="28"/>
          <w:lang w:val="uk-UA"/>
        </w:rPr>
        <w:t>сторич</w:t>
      </w:r>
      <w:r w:rsidR="00C40B19" w:rsidRPr="00F75E3C">
        <w:rPr>
          <w:b/>
          <w:bCs/>
          <w:i/>
          <w:iCs/>
          <w:color w:val="000000"/>
          <w:spacing w:val="-4"/>
          <w:sz w:val="28"/>
          <w:szCs w:val="28"/>
          <w:lang w:val="uk-UA"/>
        </w:rPr>
        <w:t>н</w:t>
      </w:r>
      <w:r w:rsidRPr="00F75E3C">
        <w:rPr>
          <w:b/>
          <w:bCs/>
          <w:i/>
          <w:iCs/>
          <w:color w:val="000000"/>
          <w:spacing w:val="-4"/>
          <w:sz w:val="28"/>
          <w:szCs w:val="28"/>
          <w:lang w:val="uk-UA"/>
        </w:rPr>
        <w:t xml:space="preserve">ий </w:t>
      </w:r>
      <w:r w:rsidR="00C40B19" w:rsidRPr="00F75E3C">
        <w:rPr>
          <w:b/>
          <w:bCs/>
          <w:i/>
          <w:iCs/>
          <w:color w:val="000000"/>
          <w:spacing w:val="-4"/>
          <w:sz w:val="28"/>
          <w:szCs w:val="28"/>
          <w:lang w:val="uk-UA"/>
        </w:rPr>
        <w:t>е</w:t>
      </w:r>
      <w:r w:rsidRPr="00F75E3C">
        <w:rPr>
          <w:b/>
          <w:bCs/>
          <w:i/>
          <w:iCs/>
          <w:color w:val="000000"/>
          <w:spacing w:val="-4"/>
          <w:sz w:val="28"/>
          <w:szCs w:val="28"/>
          <w:lang w:val="uk-UA"/>
        </w:rPr>
        <w:t>п</w:t>
      </w:r>
      <w:r w:rsidR="00C40B19" w:rsidRPr="00F75E3C">
        <w:rPr>
          <w:b/>
          <w:bCs/>
          <w:i/>
          <w:iCs/>
          <w:color w:val="000000"/>
          <w:spacing w:val="-4"/>
          <w:sz w:val="28"/>
          <w:szCs w:val="28"/>
          <w:lang w:val="uk-UA"/>
        </w:rPr>
        <w:t>і</w:t>
      </w:r>
      <w:r w:rsidRPr="00F75E3C">
        <w:rPr>
          <w:b/>
          <w:bCs/>
          <w:i/>
          <w:iCs/>
          <w:color w:val="000000"/>
          <w:spacing w:val="-4"/>
          <w:sz w:val="28"/>
          <w:szCs w:val="28"/>
          <w:lang w:val="uk-UA"/>
        </w:rPr>
        <w:t>зод</w:t>
      </w:r>
      <w:r w:rsidRPr="00F75E3C">
        <w:rPr>
          <w:b/>
          <w:bCs/>
          <w:color w:val="000000"/>
          <w:spacing w:val="-4"/>
          <w:sz w:val="28"/>
          <w:szCs w:val="28"/>
          <w:lang w:val="uk-UA"/>
        </w:rPr>
        <w:t>.</w:t>
      </w:r>
    </w:p>
    <w:p w:rsidR="00765673" w:rsidRPr="00F75E3C" w:rsidRDefault="00FE43AE" w:rsidP="00B10830">
      <w:pPr>
        <w:shd w:val="clear" w:color="auto" w:fill="FFFFFF"/>
        <w:spacing w:line="360" w:lineRule="auto"/>
        <w:ind w:firstLine="540"/>
        <w:jc w:val="both"/>
        <w:rPr>
          <w:sz w:val="28"/>
          <w:szCs w:val="28"/>
          <w:lang w:val="uk-UA"/>
        </w:rPr>
      </w:pPr>
      <w:r w:rsidRPr="00F75E3C">
        <w:rPr>
          <w:color w:val="000000"/>
          <w:spacing w:val="-3"/>
          <w:sz w:val="28"/>
          <w:szCs w:val="28"/>
          <w:lang w:val="uk-UA"/>
        </w:rPr>
        <w:t>Почати</w:t>
      </w:r>
      <w:r w:rsidR="00765673" w:rsidRPr="00F75E3C">
        <w:rPr>
          <w:color w:val="000000"/>
          <w:spacing w:val="-3"/>
          <w:sz w:val="28"/>
          <w:szCs w:val="28"/>
          <w:lang w:val="uk-UA"/>
        </w:rPr>
        <w:t xml:space="preserve"> можн</w:t>
      </w:r>
      <w:r w:rsidRPr="00F75E3C">
        <w:rPr>
          <w:color w:val="000000"/>
          <w:spacing w:val="-3"/>
          <w:sz w:val="28"/>
          <w:szCs w:val="28"/>
          <w:lang w:val="uk-UA"/>
        </w:rPr>
        <w:t>а</w:t>
      </w:r>
      <w:r w:rsidR="00765673" w:rsidRPr="00F75E3C">
        <w:rPr>
          <w:color w:val="000000"/>
          <w:spacing w:val="-3"/>
          <w:sz w:val="28"/>
          <w:szCs w:val="28"/>
          <w:lang w:val="uk-UA"/>
        </w:rPr>
        <w:t xml:space="preserve"> так: «</w:t>
      </w:r>
      <w:r w:rsidRPr="00F75E3C">
        <w:rPr>
          <w:color w:val="000000"/>
          <w:spacing w:val="-3"/>
          <w:sz w:val="28"/>
          <w:szCs w:val="28"/>
          <w:lang w:val="uk-UA"/>
        </w:rPr>
        <w:t>У</w:t>
      </w:r>
      <w:r w:rsidR="00765673" w:rsidRPr="00F75E3C">
        <w:rPr>
          <w:color w:val="000000"/>
          <w:spacing w:val="-3"/>
          <w:sz w:val="28"/>
          <w:szCs w:val="28"/>
          <w:lang w:val="uk-UA"/>
        </w:rPr>
        <w:t xml:space="preserve"> XVIII </w:t>
      </w:r>
      <w:r w:rsidRPr="00F75E3C">
        <w:rPr>
          <w:color w:val="000000"/>
          <w:spacing w:val="-3"/>
          <w:sz w:val="28"/>
          <w:szCs w:val="28"/>
          <w:lang w:val="uk-UA"/>
        </w:rPr>
        <w:t>столітті</w:t>
      </w:r>
      <w:r w:rsidR="00765673" w:rsidRPr="00F75E3C">
        <w:rPr>
          <w:color w:val="000000"/>
          <w:spacing w:val="-3"/>
          <w:sz w:val="28"/>
          <w:szCs w:val="28"/>
          <w:lang w:val="uk-UA"/>
        </w:rPr>
        <w:t xml:space="preserve"> при француз</w:t>
      </w:r>
      <w:r w:rsidRPr="00F75E3C">
        <w:rPr>
          <w:color w:val="000000"/>
          <w:spacing w:val="-3"/>
          <w:sz w:val="28"/>
          <w:szCs w:val="28"/>
          <w:lang w:val="uk-UA"/>
        </w:rPr>
        <w:t>ь</w:t>
      </w:r>
      <w:r w:rsidR="00765673" w:rsidRPr="00F75E3C">
        <w:rPr>
          <w:color w:val="000000"/>
          <w:spacing w:val="-3"/>
          <w:sz w:val="28"/>
          <w:szCs w:val="28"/>
          <w:lang w:val="uk-UA"/>
        </w:rPr>
        <w:t>ком</w:t>
      </w:r>
      <w:r w:rsidRPr="00F75E3C">
        <w:rPr>
          <w:color w:val="000000"/>
          <w:spacing w:val="-3"/>
          <w:sz w:val="28"/>
          <w:szCs w:val="28"/>
          <w:lang w:val="uk-UA"/>
        </w:rPr>
        <w:t>у</w:t>
      </w:r>
      <w:r w:rsidR="00765673" w:rsidRPr="00F75E3C">
        <w:rPr>
          <w:color w:val="000000"/>
          <w:spacing w:val="-3"/>
          <w:sz w:val="28"/>
          <w:szCs w:val="28"/>
          <w:lang w:val="uk-UA"/>
        </w:rPr>
        <w:t xml:space="preserve"> двор</w:t>
      </w:r>
      <w:r w:rsidRPr="00F75E3C">
        <w:rPr>
          <w:color w:val="000000"/>
          <w:spacing w:val="-3"/>
          <w:sz w:val="28"/>
          <w:szCs w:val="28"/>
          <w:lang w:val="uk-UA"/>
        </w:rPr>
        <w:t>і</w:t>
      </w:r>
      <w:r w:rsidR="00765673" w:rsidRPr="00F75E3C">
        <w:rPr>
          <w:color w:val="000000"/>
          <w:spacing w:val="-3"/>
          <w:sz w:val="28"/>
          <w:szCs w:val="28"/>
          <w:lang w:val="uk-UA"/>
        </w:rPr>
        <w:t xml:space="preserve"> б</w:t>
      </w:r>
      <w:r w:rsidRPr="00F75E3C">
        <w:rPr>
          <w:color w:val="000000"/>
          <w:spacing w:val="-3"/>
          <w:sz w:val="28"/>
          <w:szCs w:val="28"/>
          <w:lang w:val="uk-UA"/>
        </w:rPr>
        <w:t>ув</w:t>
      </w:r>
      <w:r w:rsidR="00765673" w:rsidRPr="00F75E3C">
        <w:rPr>
          <w:color w:val="000000"/>
          <w:spacing w:val="-3"/>
          <w:sz w:val="28"/>
          <w:szCs w:val="28"/>
          <w:lang w:val="uk-UA"/>
        </w:rPr>
        <w:t xml:space="preserve"> </w:t>
      </w:r>
      <w:r w:rsidRPr="00F75E3C">
        <w:rPr>
          <w:color w:val="000000"/>
          <w:spacing w:val="-3"/>
          <w:sz w:val="28"/>
          <w:szCs w:val="28"/>
          <w:lang w:val="uk-UA"/>
        </w:rPr>
        <w:t>зви</w:t>
      </w:r>
      <w:r w:rsidR="00765673" w:rsidRPr="00F75E3C">
        <w:rPr>
          <w:color w:val="000000"/>
          <w:spacing w:val="-5"/>
          <w:sz w:val="28"/>
          <w:szCs w:val="28"/>
          <w:lang w:val="uk-UA"/>
        </w:rPr>
        <w:t>чай...», «Р</w:t>
      </w:r>
      <w:r w:rsidRPr="00F75E3C">
        <w:rPr>
          <w:color w:val="000000"/>
          <w:spacing w:val="-5"/>
          <w:sz w:val="28"/>
          <w:szCs w:val="28"/>
          <w:lang w:val="uk-UA"/>
        </w:rPr>
        <w:t>озповім</w:t>
      </w:r>
      <w:r w:rsidR="00765673" w:rsidRPr="00F75E3C">
        <w:rPr>
          <w:color w:val="000000"/>
          <w:spacing w:val="-5"/>
          <w:sz w:val="28"/>
          <w:szCs w:val="28"/>
          <w:lang w:val="uk-UA"/>
        </w:rPr>
        <w:t xml:space="preserve"> вам </w:t>
      </w:r>
      <w:r w:rsidRPr="00F75E3C">
        <w:rPr>
          <w:color w:val="000000"/>
          <w:spacing w:val="-5"/>
          <w:sz w:val="28"/>
          <w:szCs w:val="28"/>
          <w:lang w:val="uk-UA"/>
        </w:rPr>
        <w:t>про</w:t>
      </w:r>
      <w:r w:rsidR="00765673" w:rsidRPr="00F75E3C">
        <w:rPr>
          <w:color w:val="000000"/>
          <w:spacing w:val="-5"/>
          <w:sz w:val="28"/>
          <w:szCs w:val="28"/>
          <w:lang w:val="uk-UA"/>
        </w:rPr>
        <w:t xml:space="preserve"> од</w:t>
      </w:r>
      <w:r w:rsidRPr="00F75E3C">
        <w:rPr>
          <w:color w:val="000000"/>
          <w:spacing w:val="-5"/>
          <w:sz w:val="28"/>
          <w:szCs w:val="28"/>
          <w:lang w:val="uk-UA"/>
        </w:rPr>
        <w:t>и</w:t>
      </w:r>
      <w:r w:rsidR="00765673" w:rsidRPr="00F75E3C">
        <w:rPr>
          <w:color w:val="000000"/>
          <w:spacing w:val="-5"/>
          <w:sz w:val="28"/>
          <w:szCs w:val="28"/>
          <w:lang w:val="uk-UA"/>
        </w:rPr>
        <w:t xml:space="preserve">н </w:t>
      </w:r>
      <w:r w:rsidRPr="00F75E3C">
        <w:rPr>
          <w:color w:val="000000"/>
          <w:spacing w:val="-5"/>
          <w:sz w:val="28"/>
          <w:szCs w:val="28"/>
          <w:lang w:val="uk-UA"/>
        </w:rPr>
        <w:t>цікавий</w:t>
      </w:r>
      <w:r w:rsidR="00765673" w:rsidRPr="00F75E3C">
        <w:rPr>
          <w:color w:val="000000"/>
          <w:spacing w:val="-5"/>
          <w:sz w:val="28"/>
          <w:szCs w:val="28"/>
          <w:lang w:val="uk-UA"/>
        </w:rPr>
        <w:t xml:space="preserve"> </w:t>
      </w:r>
      <w:r w:rsidRPr="00F75E3C">
        <w:rPr>
          <w:color w:val="000000"/>
          <w:spacing w:val="-5"/>
          <w:sz w:val="28"/>
          <w:szCs w:val="28"/>
          <w:lang w:val="uk-UA"/>
        </w:rPr>
        <w:t>випадок</w:t>
      </w:r>
      <w:r w:rsidR="00765673" w:rsidRPr="00F75E3C">
        <w:rPr>
          <w:color w:val="000000"/>
          <w:spacing w:val="-5"/>
          <w:sz w:val="28"/>
          <w:szCs w:val="28"/>
          <w:lang w:val="uk-UA"/>
        </w:rPr>
        <w:t>, описан</w:t>
      </w:r>
      <w:r w:rsidRPr="00F75E3C">
        <w:rPr>
          <w:color w:val="000000"/>
          <w:spacing w:val="-5"/>
          <w:sz w:val="28"/>
          <w:szCs w:val="28"/>
          <w:lang w:val="uk-UA"/>
        </w:rPr>
        <w:t>ий</w:t>
      </w:r>
      <w:r w:rsidR="00765673" w:rsidRPr="00F75E3C">
        <w:rPr>
          <w:color w:val="000000"/>
          <w:spacing w:val="-5"/>
          <w:sz w:val="28"/>
          <w:szCs w:val="28"/>
          <w:lang w:val="uk-UA"/>
        </w:rPr>
        <w:t xml:space="preserve"> нашими </w:t>
      </w:r>
      <w:r w:rsidRPr="00F75E3C">
        <w:rPr>
          <w:color w:val="000000"/>
          <w:spacing w:val="-4"/>
          <w:sz w:val="28"/>
          <w:szCs w:val="28"/>
          <w:lang w:val="uk-UA"/>
        </w:rPr>
        <w:t>і</w:t>
      </w:r>
      <w:r w:rsidR="00765673" w:rsidRPr="00F75E3C">
        <w:rPr>
          <w:color w:val="000000"/>
          <w:spacing w:val="-4"/>
          <w:sz w:val="28"/>
          <w:szCs w:val="28"/>
          <w:lang w:val="uk-UA"/>
        </w:rPr>
        <w:t xml:space="preserve">сториками </w:t>
      </w:r>
      <w:r w:rsidRPr="00F75E3C">
        <w:rPr>
          <w:color w:val="000000"/>
          <w:spacing w:val="-4"/>
          <w:sz w:val="28"/>
          <w:szCs w:val="28"/>
          <w:lang w:val="uk-UA"/>
        </w:rPr>
        <w:t>на</w:t>
      </w:r>
      <w:r w:rsidR="00765673" w:rsidRPr="00F75E3C">
        <w:rPr>
          <w:color w:val="000000"/>
          <w:spacing w:val="-4"/>
          <w:sz w:val="28"/>
          <w:szCs w:val="28"/>
          <w:lang w:val="uk-UA"/>
        </w:rPr>
        <w:t xml:space="preserve"> </w:t>
      </w:r>
      <w:r w:rsidRPr="00F75E3C">
        <w:rPr>
          <w:color w:val="000000"/>
          <w:spacing w:val="-4"/>
          <w:sz w:val="28"/>
          <w:szCs w:val="28"/>
          <w:lang w:val="uk-UA"/>
        </w:rPr>
        <w:t>початку</w:t>
      </w:r>
      <w:r w:rsidR="00765673" w:rsidRPr="00F75E3C">
        <w:rPr>
          <w:color w:val="000000"/>
          <w:spacing w:val="-4"/>
          <w:sz w:val="28"/>
          <w:szCs w:val="28"/>
          <w:lang w:val="uk-UA"/>
        </w:rPr>
        <w:t xml:space="preserve"> XIX </w:t>
      </w:r>
      <w:r w:rsidRPr="00F75E3C">
        <w:rPr>
          <w:color w:val="000000"/>
          <w:spacing w:val="-4"/>
          <w:sz w:val="28"/>
          <w:szCs w:val="28"/>
          <w:lang w:val="uk-UA"/>
        </w:rPr>
        <w:t>століття</w:t>
      </w:r>
      <w:r w:rsidR="00765673" w:rsidRPr="00F75E3C">
        <w:rPr>
          <w:color w:val="000000"/>
          <w:spacing w:val="-4"/>
          <w:sz w:val="28"/>
          <w:szCs w:val="28"/>
          <w:lang w:val="uk-UA"/>
        </w:rPr>
        <w:t>...», «М</w:t>
      </w:r>
      <w:r w:rsidRPr="00F75E3C">
        <w:rPr>
          <w:color w:val="000000"/>
          <w:spacing w:val="-4"/>
          <w:sz w:val="28"/>
          <w:szCs w:val="28"/>
          <w:lang w:val="uk-UA"/>
        </w:rPr>
        <w:t>и</w:t>
      </w:r>
      <w:r w:rsidR="00765673" w:rsidRPr="00F75E3C">
        <w:rPr>
          <w:color w:val="000000"/>
          <w:spacing w:val="-4"/>
          <w:sz w:val="28"/>
          <w:szCs w:val="28"/>
          <w:lang w:val="uk-UA"/>
        </w:rPr>
        <w:t xml:space="preserve"> вс</w:t>
      </w:r>
      <w:r w:rsidRPr="00F75E3C">
        <w:rPr>
          <w:color w:val="000000"/>
          <w:spacing w:val="-4"/>
          <w:sz w:val="28"/>
          <w:szCs w:val="28"/>
          <w:lang w:val="uk-UA"/>
        </w:rPr>
        <w:t>і</w:t>
      </w:r>
      <w:r w:rsidR="00765673" w:rsidRPr="00F75E3C">
        <w:rPr>
          <w:color w:val="000000"/>
          <w:spacing w:val="-4"/>
          <w:sz w:val="28"/>
          <w:szCs w:val="28"/>
          <w:lang w:val="uk-UA"/>
        </w:rPr>
        <w:t xml:space="preserve"> </w:t>
      </w:r>
      <w:r w:rsidRPr="00F75E3C">
        <w:rPr>
          <w:color w:val="000000"/>
          <w:spacing w:val="-4"/>
          <w:sz w:val="28"/>
          <w:szCs w:val="28"/>
          <w:lang w:val="uk-UA"/>
        </w:rPr>
        <w:t>досить</w:t>
      </w:r>
      <w:r w:rsidR="00765673" w:rsidRPr="00F75E3C">
        <w:rPr>
          <w:color w:val="000000"/>
          <w:spacing w:val="-4"/>
          <w:sz w:val="28"/>
          <w:szCs w:val="28"/>
          <w:lang w:val="uk-UA"/>
        </w:rPr>
        <w:t xml:space="preserve"> по</w:t>
      </w:r>
      <w:r w:rsidRPr="00F75E3C">
        <w:rPr>
          <w:color w:val="000000"/>
          <w:spacing w:val="-4"/>
          <w:sz w:val="28"/>
          <w:szCs w:val="28"/>
          <w:lang w:val="uk-UA"/>
        </w:rPr>
        <w:t>гано</w:t>
      </w:r>
      <w:r w:rsidR="00765673" w:rsidRPr="00F75E3C">
        <w:rPr>
          <w:color w:val="000000"/>
          <w:spacing w:val="-4"/>
          <w:sz w:val="28"/>
          <w:szCs w:val="28"/>
          <w:lang w:val="uk-UA"/>
        </w:rPr>
        <w:t xml:space="preserve"> зна</w:t>
      </w:r>
      <w:r w:rsidRPr="00F75E3C">
        <w:rPr>
          <w:color w:val="000000"/>
          <w:spacing w:val="-4"/>
          <w:sz w:val="28"/>
          <w:szCs w:val="28"/>
          <w:lang w:val="uk-UA"/>
        </w:rPr>
        <w:t>є</w:t>
      </w:r>
      <w:r w:rsidR="00765673" w:rsidRPr="00F75E3C">
        <w:rPr>
          <w:color w:val="000000"/>
          <w:spacing w:val="-4"/>
          <w:sz w:val="28"/>
          <w:szCs w:val="28"/>
          <w:lang w:val="uk-UA"/>
        </w:rPr>
        <w:t>м</w:t>
      </w:r>
      <w:r w:rsidRPr="00F75E3C">
        <w:rPr>
          <w:color w:val="000000"/>
          <w:spacing w:val="-4"/>
          <w:sz w:val="28"/>
          <w:szCs w:val="28"/>
          <w:lang w:val="uk-UA"/>
        </w:rPr>
        <w:t>о</w:t>
      </w:r>
      <w:r w:rsidR="00765673" w:rsidRPr="00F75E3C">
        <w:rPr>
          <w:color w:val="000000"/>
          <w:spacing w:val="-4"/>
          <w:sz w:val="28"/>
          <w:szCs w:val="28"/>
          <w:lang w:val="uk-UA"/>
        </w:rPr>
        <w:t xml:space="preserve"> </w:t>
      </w:r>
      <w:r w:rsidRPr="00F75E3C">
        <w:rPr>
          <w:color w:val="000000"/>
          <w:spacing w:val="-4"/>
          <w:sz w:val="28"/>
          <w:szCs w:val="28"/>
          <w:lang w:val="uk-UA"/>
        </w:rPr>
        <w:t>минул</w:t>
      </w:r>
      <w:r w:rsidR="00765673" w:rsidRPr="00F75E3C">
        <w:rPr>
          <w:color w:val="000000"/>
          <w:spacing w:val="-4"/>
          <w:sz w:val="28"/>
          <w:szCs w:val="28"/>
          <w:lang w:val="uk-UA"/>
        </w:rPr>
        <w:t xml:space="preserve">е, </w:t>
      </w:r>
      <w:r w:rsidRPr="00F75E3C">
        <w:rPr>
          <w:color w:val="000000"/>
          <w:spacing w:val="-4"/>
          <w:sz w:val="28"/>
          <w:szCs w:val="28"/>
          <w:lang w:val="uk-UA"/>
        </w:rPr>
        <w:t>й</w:t>
      </w:r>
      <w:r w:rsidR="00765673" w:rsidRPr="00F75E3C">
        <w:rPr>
          <w:color w:val="000000"/>
          <w:spacing w:val="-4"/>
          <w:sz w:val="28"/>
          <w:szCs w:val="28"/>
          <w:lang w:val="uk-UA"/>
        </w:rPr>
        <w:t xml:space="preserve"> тому уроки </w:t>
      </w:r>
      <w:r w:rsidRPr="00F75E3C">
        <w:rPr>
          <w:color w:val="000000"/>
          <w:spacing w:val="-4"/>
          <w:sz w:val="28"/>
          <w:szCs w:val="28"/>
          <w:lang w:val="uk-UA"/>
        </w:rPr>
        <w:t>мину</w:t>
      </w:r>
      <w:r w:rsidR="00765673" w:rsidRPr="00F75E3C">
        <w:rPr>
          <w:color w:val="000000"/>
          <w:spacing w:val="-4"/>
          <w:sz w:val="28"/>
          <w:szCs w:val="28"/>
          <w:lang w:val="uk-UA"/>
        </w:rPr>
        <w:t>лого нас мало ч</w:t>
      </w:r>
      <w:r w:rsidRPr="00F75E3C">
        <w:rPr>
          <w:color w:val="000000"/>
          <w:spacing w:val="-4"/>
          <w:sz w:val="28"/>
          <w:szCs w:val="28"/>
          <w:lang w:val="uk-UA"/>
        </w:rPr>
        <w:t>о</w:t>
      </w:r>
      <w:r w:rsidR="00765673" w:rsidRPr="00F75E3C">
        <w:rPr>
          <w:color w:val="000000"/>
          <w:spacing w:val="-4"/>
          <w:sz w:val="28"/>
          <w:szCs w:val="28"/>
          <w:lang w:val="uk-UA"/>
        </w:rPr>
        <w:t xml:space="preserve">му </w:t>
      </w:r>
      <w:r w:rsidRPr="00F75E3C">
        <w:rPr>
          <w:color w:val="000000"/>
          <w:spacing w:val="-4"/>
          <w:sz w:val="28"/>
          <w:szCs w:val="28"/>
          <w:lang w:val="uk-UA"/>
        </w:rPr>
        <w:t>в</w:t>
      </w:r>
      <w:r w:rsidR="00765673" w:rsidRPr="00F75E3C">
        <w:rPr>
          <w:color w:val="000000"/>
          <w:spacing w:val="-4"/>
          <w:sz w:val="28"/>
          <w:szCs w:val="28"/>
          <w:lang w:val="uk-UA"/>
        </w:rPr>
        <w:t>чат</w:t>
      </w:r>
      <w:r w:rsidRPr="00F75E3C">
        <w:rPr>
          <w:color w:val="000000"/>
          <w:spacing w:val="-4"/>
          <w:sz w:val="28"/>
          <w:szCs w:val="28"/>
          <w:lang w:val="uk-UA"/>
        </w:rPr>
        <w:t>ь</w:t>
      </w:r>
      <w:r w:rsidR="00765673" w:rsidRPr="00F75E3C">
        <w:rPr>
          <w:color w:val="000000"/>
          <w:spacing w:val="-4"/>
          <w:sz w:val="28"/>
          <w:szCs w:val="28"/>
          <w:lang w:val="uk-UA"/>
        </w:rPr>
        <w:t xml:space="preserve">. </w:t>
      </w:r>
      <w:r w:rsidRPr="00F75E3C">
        <w:rPr>
          <w:color w:val="000000"/>
          <w:spacing w:val="-4"/>
          <w:sz w:val="28"/>
          <w:szCs w:val="28"/>
          <w:lang w:val="uk-UA"/>
        </w:rPr>
        <w:t>Разом із</w:t>
      </w:r>
      <w:r w:rsidR="00765673" w:rsidRPr="00F75E3C">
        <w:rPr>
          <w:color w:val="000000"/>
          <w:spacing w:val="-4"/>
          <w:sz w:val="28"/>
          <w:szCs w:val="28"/>
          <w:lang w:val="uk-UA"/>
        </w:rPr>
        <w:t xml:space="preserve"> т</w:t>
      </w:r>
      <w:r w:rsidRPr="00F75E3C">
        <w:rPr>
          <w:color w:val="000000"/>
          <w:spacing w:val="-4"/>
          <w:sz w:val="28"/>
          <w:szCs w:val="28"/>
          <w:lang w:val="uk-UA"/>
        </w:rPr>
        <w:t>и</w:t>
      </w:r>
      <w:r w:rsidR="00765673" w:rsidRPr="00F75E3C">
        <w:rPr>
          <w:color w:val="000000"/>
          <w:spacing w:val="-4"/>
          <w:sz w:val="28"/>
          <w:szCs w:val="28"/>
          <w:lang w:val="uk-UA"/>
        </w:rPr>
        <w:t>м, м</w:t>
      </w:r>
      <w:r w:rsidRPr="00F75E3C">
        <w:rPr>
          <w:color w:val="000000"/>
          <w:spacing w:val="-4"/>
          <w:sz w:val="28"/>
          <w:szCs w:val="28"/>
          <w:lang w:val="uk-UA"/>
        </w:rPr>
        <w:t>и</w:t>
      </w:r>
      <w:r w:rsidR="00765673" w:rsidRPr="00F75E3C">
        <w:rPr>
          <w:color w:val="000000"/>
          <w:spacing w:val="-4"/>
          <w:sz w:val="28"/>
          <w:szCs w:val="28"/>
          <w:lang w:val="uk-UA"/>
        </w:rPr>
        <w:t xml:space="preserve"> </w:t>
      </w:r>
      <w:r w:rsidR="00765673" w:rsidRPr="00F75E3C">
        <w:rPr>
          <w:color w:val="000000"/>
          <w:spacing w:val="-2"/>
          <w:sz w:val="28"/>
          <w:szCs w:val="28"/>
          <w:lang w:val="uk-UA"/>
        </w:rPr>
        <w:t>можем</w:t>
      </w:r>
      <w:r w:rsidRPr="00F75E3C">
        <w:rPr>
          <w:color w:val="000000"/>
          <w:spacing w:val="-2"/>
          <w:sz w:val="28"/>
          <w:szCs w:val="28"/>
          <w:lang w:val="uk-UA"/>
        </w:rPr>
        <w:t>о</w:t>
      </w:r>
      <w:r w:rsidR="00765673" w:rsidRPr="00F75E3C">
        <w:rPr>
          <w:color w:val="000000"/>
          <w:spacing w:val="-2"/>
          <w:sz w:val="28"/>
          <w:szCs w:val="28"/>
          <w:lang w:val="uk-UA"/>
        </w:rPr>
        <w:t xml:space="preserve"> </w:t>
      </w:r>
      <w:r w:rsidRPr="00F75E3C">
        <w:rPr>
          <w:color w:val="000000"/>
          <w:spacing w:val="-2"/>
          <w:sz w:val="28"/>
          <w:szCs w:val="28"/>
          <w:lang w:val="uk-UA"/>
        </w:rPr>
        <w:t>багато</w:t>
      </w:r>
      <w:r w:rsidR="00765673" w:rsidRPr="00F75E3C">
        <w:rPr>
          <w:color w:val="000000"/>
          <w:spacing w:val="-2"/>
          <w:sz w:val="28"/>
          <w:szCs w:val="28"/>
          <w:lang w:val="uk-UA"/>
        </w:rPr>
        <w:t xml:space="preserve"> </w:t>
      </w:r>
      <w:r w:rsidRPr="00F75E3C">
        <w:rPr>
          <w:color w:val="000000"/>
          <w:spacing w:val="-2"/>
          <w:sz w:val="28"/>
          <w:szCs w:val="28"/>
          <w:lang w:val="uk-UA"/>
        </w:rPr>
        <w:t>корисн</w:t>
      </w:r>
      <w:r w:rsidR="00765673" w:rsidRPr="00F75E3C">
        <w:rPr>
          <w:color w:val="000000"/>
          <w:spacing w:val="-2"/>
          <w:sz w:val="28"/>
          <w:szCs w:val="28"/>
          <w:lang w:val="uk-UA"/>
        </w:rPr>
        <w:t xml:space="preserve">ого </w:t>
      </w:r>
      <w:r w:rsidRPr="00F75E3C">
        <w:rPr>
          <w:color w:val="000000"/>
          <w:spacing w:val="-2"/>
          <w:sz w:val="28"/>
          <w:szCs w:val="28"/>
          <w:lang w:val="uk-UA"/>
        </w:rPr>
        <w:t>запозичити</w:t>
      </w:r>
      <w:r w:rsidR="00765673" w:rsidRPr="00F75E3C">
        <w:rPr>
          <w:color w:val="000000"/>
          <w:spacing w:val="-2"/>
          <w:sz w:val="28"/>
          <w:szCs w:val="28"/>
          <w:lang w:val="uk-UA"/>
        </w:rPr>
        <w:t xml:space="preserve"> </w:t>
      </w:r>
      <w:r w:rsidRPr="00F75E3C">
        <w:rPr>
          <w:color w:val="000000"/>
          <w:spacing w:val="-2"/>
          <w:sz w:val="28"/>
          <w:szCs w:val="28"/>
          <w:lang w:val="uk-UA"/>
        </w:rPr>
        <w:t>навіть</w:t>
      </w:r>
      <w:r w:rsidR="00765673" w:rsidRPr="00F75E3C">
        <w:rPr>
          <w:color w:val="000000"/>
          <w:spacing w:val="-2"/>
          <w:sz w:val="28"/>
          <w:szCs w:val="28"/>
          <w:lang w:val="uk-UA"/>
        </w:rPr>
        <w:t xml:space="preserve"> з жи</w:t>
      </w:r>
      <w:r w:rsidRPr="00F75E3C">
        <w:rPr>
          <w:color w:val="000000"/>
          <w:spacing w:val="-2"/>
          <w:sz w:val="28"/>
          <w:szCs w:val="28"/>
          <w:lang w:val="uk-UA"/>
        </w:rPr>
        <w:t>ття</w:t>
      </w:r>
      <w:r w:rsidR="00765673" w:rsidRPr="00F75E3C">
        <w:rPr>
          <w:color w:val="000000"/>
          <w:spacing w:val="-2"/>
          <w:sz w:val="28"/>
          <w:szCs w:val="28"/>
          <w:lang w:val="uk-UA"/>
        </w:rPr>
        <w:t xml:space="preserve"> </w:t>
      </w:r>
      <w:r w:rsidRPr="00F75E3C">
        <w:rPr>
          <w:color w:val="000000"/>
          <w:spacing w:val="-2"/>
          <w:sz w:val="28"/>
          <w:szCs w:val="28"/>
          <w:lang w:val="uk-UA"/>
        </w:rPr>
        <w:t>стародавні</w:t>
      </w:r>
      <w:r w:rsidR="00765673" w:rsidRPr="00F75E3C">
        <w:rPr>
          <w:color w:val="000000"/>
          <w:spacing w:val="-2"/>
          <w:sz w:val="28"/>
          <w:szCs w:val="28"/>
          <w:lang w:val="uk-UA"/>
        </w:rPr>
        <w:t>х народ</w:t>
      </w:r>
      <w:r w:rsidRPr="00F75E3C">
        <w:rPr>
          <w:color w:val="000000"/>
          <w:spacing w:val="-2"/>
          <w:sz w:val="28"/>
          <w:szCs w:val="28"/>
          <w:lang w:val="uk-UA"/>
        </w:rPr>
        <w:t>і</w:t>
      </w:r>
      <w:r w:rsidR="00765673" w:rsidRPr="00F75E3C">
        <w:rPr>
          <w:color w:val="000000"/>
          <w:spacing w:val="-2"/>
          <w:sz w:val="28"/>
          <w:szCs w:val="28"/>
          <w:lang w:val="uk-UA"/>
        </w:rPr>
        <w:t xml:space="preserve">в. </w:t>
      </w:r>
      <w:r w:rsidRPr="00F75E3C">
        <w:rPr>
          <w:color w:val="000000"/>
          <w:spacing w:val="-5"/>
          <w:sz w:val="28"/>
          <w:szCs w:val="28"/>
          <w:lang w:val="uk-UA"/>
        </w:rPr>
        <w:t>Чи з</w:t>
      </w:r>
      <w:r w:rsidR="00765673" w:rsidRPr="00F75E3C">
        <w:rPr>
          <w:color w:val="000000"/>
          <w:spacing w:val="-5"/>
          <w:sz w:val="28"/>
          <w:szCs w:val="28"/>
          <w:lang w:val="uk-UA"/>
        </w:rPr>
        <w:t>на</w:t>
      </w:r>
      <w:r w:rsidRPr="00F75E3C">
        <w:rPr>
          <w:color w:val="000000"/>
          <w:spacing w:val="-5"/>
          <w:sz w:val="28"/>
          <w:szCs w:val="28"/>
          <w:lang w:val="uk-UA"/>
        </w:rPr>
        <w:t>є</w:t>
      </w:r>
      <w:r w:rsidR="00765673" w:rsidRPr="00F75E3C">
        <w:rPr>
          <w:color w:val="000000"/>
          <w:spacing w:val="-5"/>
          <w:sz w:val="28"/>
          <w:szCs w:val="28"/>
          <w:lang w:val="uk-UA"/>
        </w:rPr>
        <w:t>те в</w:t>
      </w:r>
      <w:r w:rsidR="00D163BE" w:rsidRPr="00F75E3C">
        <w:rPr>
          <w:color w:val="000000"/>
          <w:spacing w:val="-5"/>
          <w:sz w:val="28"/>
          <w:szCs w:val="28"/>
          <w:lang w:val="uk-UA"/>
        </w:rPr>
        <w:t>и</w:t>
      </w:r>
      <w:r w:rsidR="00765673" w:rsidRPr="00F75E3C">
        <w:rPr>
          <w:color w:val="000000"/>
          <w:spacing w:val="-5"/>
          <w:sz w:val="28"/>
          <w:szCs w:val="28"/>
          <w:lang w:val="uk-UA"/>
        </w:rPr>
        <w:t xml:space="preserve">, </w:t>
      </w:r>
      <w:r w:rsidRPr="00F75E3C">
        <w:rPr>
          <w:color w:val="000000"/>
          <w:spacing w:val="-5"/>
          <w:sz w:val="28"/>
          <w:szCs w:val="28"/>
          <w:lang w:val="uk-UA"/>
        </w:rPr>
        <w:t>щ</w:t>
      </w:r>
      <w:r w:rsidR="00765673" w:rsidRPr="00F75E3C">
        <w:rPr>
          <w:color w:val="000000"/>
          <w:spacing w:val="-5"/>
          <w:sz w:val="28"/>
          <w:szCs w:val="28"/>
          <w:lang w:val="uk-UA"/>
        </w:rPr>
        <w:t xml:space="preserve">о </w:t>
      </w:r>
      <w:r w:rsidRPr="00F75E3C">
        <w:rPr>
          <w:color w:val="000000"/>
          <w:spacing w:val="-5"/>
          <w:sz w:val="28"/>
          <w:szCs w:val="28"/>
          <w:lang w:val="uk-UA"/>
        </w:rPr>
        <w:t>в</w:t>
      </w:r>
      <w:r w:rsidR="00765673" w:rsidRPr="00F75E3C">
        <w:rPr>
          <w:color w:val="000000"/>
          <w:spacing w:val="-5"/>
          <w:sz w:val="28"/>
          <w:szCs w:val="28"/>
          <w:lang w:val="uk-UA"/>
        </w:rPr>
        <w:t xml:space="preserve">же у </w:t>
      </w:r>
      <w:r w:rsidRPr="00F75E3C">
        <w:rPr>
          <w:color w:val="000000"/>
          <w:spacing w:val="-5"/>
          <w:sz w:val="28"/>
          <w:szCs w:val="28"/>
          <w:lang w:val="uk-UA"/>
        </w:rPr>
        <w:t>старо</w:t>
      </w:r>
      <w:r w:rsidR="00765673" w:rsidRPr="00F75E3C">
        <w:rPr>
          <w:color w:val="000000"/>
          <w:spacing w:val="-5"/>
          <w:sz w:val="28"/>
          <w:szCs w:val="28"/>
          <w:lang w:val="uk-UA"/>
        </w:rPr>
        <w:t>д</w:t>
      </w:r>
      <w:r w:rsidRPr="00F75E3C">
        <w:rPr>
          <w:color w:val="000000"/>
          <w:spacing w:val="-5"/>
          <w:sz w:val="28"/>
          <w:szCs w:val="28"/>
          <w:lang w:val="uk-UA"/>
        </w:rPr>
        <w:t>авні</w:t>
      </w:r>
      <w:r w:rsidR="00765673" w:rsidRPr="00F75E3C">
        <w:rPr>
          <w:color w:val="000000"/>
          <w:spacing w:val="-5"/>
          <w:sz w:val="28"/>
          <w:szCs w:val="28"/>
          <w:lang w:val="uk-UA"/>
        </w:rPr>
        <w:t>х римлян б</w:t>
      </w:r>
      <w:r w:rsidRPr="00F75E3C">
        <w:rPr>
          <w:color w:val="000000"/>
          <w:spacing w:val="-5"/>
          <w:sz w:val="28"/>
          <w:szCs w:val="28"/>
          <w:lang w:val="uk-UA"/>
        </w:rPr>
        <w:t>у</w:t>
      </w:r>
      <w:r w:rsidR="00765673" w:rsidRPr="00F75E3C">
        <w:rPr>
          <w:color w:val="000000"/>
          <w:spacing w:val="-5"/>
          <w:sz w:val="28"/>
          <w:szCs w:val="28"/>
          <w:lang w:val="uk-UA"/>
        </w:rPr>
        <w:t>ло при</w:t>
      </w:r>
      <w:r w:rsidRPr="00F75E3C">
        <w:rPr>
          <w:color w:val="000000"/>
          <w:spacing w:val="-5"/>
          <w:sz w:val="28"/>
          <w:szCs w:val="28"/>
          <w:lang w:val="uk-UA"/>
        </w:rPr>
        <w:t>й</w:t>
      </w:r>
      <w:r w:rsidR="00765673" w:rsidRPr="00F75E3C">
        <w:rPr>
          <w:color w:val="000000"/>
          <w:spacing w:val="-5"/>
          <w:sz w:val="28"/>
          <w:szCs w:val="28"/>
          <w:lang w:val="uk-UA"/>
        </w:rPr>
        <w:t xml:space="preserve">нято...» </w:t>
      </w:r>
      <w:r w:rsidRPr="00F75E3C">
        <w:rPr>
          <w:color w:val="000000"/>
          <w:spacing w:val="-5"/>
          <w:sz w:val="28"/>
          <w:szCs w:val="28"/>
          <w:lang w:val="uk-UA"/>
        </w:rPr>
        <w:t>і</w:t>
      </w:r>
      <w:r w:rsidR="00765673" w:rsidRPr="00F75E3C">
        <w:rPr>
          <w:color w:val="000000"/>
          <w:spacing w:val="-5"/>
          <w:sz w:val="28"/>
          <w:szCs w:val="28"/>
          <w:lang w:val="uk-UA"/>
        </w:rPr>
        <w:t xml:space="preserve"> т.д.</w:t>
      </w:r>
    </w:p>
    <w:p w:rsidR="00765673" w:rsidRPr="00F75E3C" w:rsidRDefault="00765673" w:rsidP="00B10830">
      <w:pPr>
        <w:shd w:val="clear" w:color="auto" w:fill="FFFFFF"/>
        <w:tabs>
          <w:tab w:val="left" w:pos="144"/>
        </w:tabs>
        <w:spacing w:line="360" w:lineRule="auto"/>
        <w:ind w:firstLine="540"/>
        <w:rPr>
          <w:b/>
          <w:bCs/>
          <w:sz w:val="28"/>
          <w:szCs w:val="28"/>
          <w:lang w:val="uk-UA"/>
        </w:rPr>
      </w:pPr>
      <w:r w:rsidRPr="00F75E3C">
        <w:rPr>
          <w:color w:val="000000"/>
          <w:sz w:val="28"/>
          <w:szCs w:val="28"/>
          <w:lang w:val="uk-UA"/>
        </w:rPr>
        <w:t>– </w:t>
      </w:r>
      <w:r w:rsidR="00FE43AE" w:rsidRPr="00F75E3C">
        <w:rPr>
          <w:b/>
          <w:bCs/>
          <w:i/>
          <w:iCs/>
          <w:color w:val="000000"/>
          <w:spacing w:val="-4"/>
          <w:sz w:val="28"/>
          <w:szCs w:val="28"/>
          <w:lang w:val="uk-UA"/>
        </w:rPr>
        <w:t>Посилання</w:t>
      </w:r>
      <w:r w:rsidRPr="00F75E3C">
        <w:rPr>
          <w:b/>
          <w:bCs/>
          <w:i/>
          <w:iCs/>
          <w:color w:val="000000"/>
          <w:spacing w:val="-4"/>
          <w:sz w:val="28"/>
          <w:szCs w:val="28"/>
          <w:lang w:val="uk-UA"/>
        </w:rPr>
        <w:t xml:space="preserve"> на </w:t>
      </w:r>
      <w:r w:rsidR="00FE43AE" w:rsidRPr="00F75E3C">
        <w:rPr>
          <w:b/>
          <w:bCs/>
          <w:i/>
          <w:iCs/>
          <w:color w:val="000000"/>
          <w:spacing w:val="-4"/>
          <w:sz w:val="28"/>
          <w:szCs w:val="28"/>
          <w:lang w:val="uk-UA"/>
        </w:rPr>
        <w:t>загальновідоми</w:t>
      </w:r>
      <w:r w:rsidRPr="00F75E3C">
        <w:rPr>
          <w:b/>
          <w:bCs/>
          <w:i/>
          <w:iCs/>
          <w:color w:val="000000"/>
          <w:spacing w:val="-4"/>
          <w:sz w:val="28"/>
          <w:szCs w:val="28"/>
          <w:lang w:val="uk-UA"/>
        </w:rPr>
        <w:t xml:space="preserve">й </w:t>
      </w:r>
      <w:r w:rsidR="00FE43AE" w:rsidRPr="00F75E3C">
        <w:rPr>
          <w:b/>
          <w:bCs/>
          <w:i/>
          <w:iCs/>
          <w:color w:val="000000"/>
          <w:spacing w:val="-4"/>
          <w:sz w:val="28"/>
          <w:szCs w:val="28"/>
          <w:lang w:val="uk-UA"/>
        </w:rPr>
        <w:t>факт чи загальновідоме джерело інформації</w:t>
      </w:r>
      <w:r w:rsidRPr="00F75E3C">
        <w:rPr>
          <w:b/>
          <w:bCs/>
          <w:color w:val="000000"/>
          <w:spacing w:val="-4"/>
          <w:sz w:val="28"/>
          <w:szCs w:val="28"/>
          <w:lang w:val="uk-UA"/>
        </w:rPr>
        <w:t>.</w:t>
      </w:r>
    </w:p>
    <w:p w:rsidR="00765673" w:rsidRPr="00F75E3C" w:rsidRDefault="00765673" w:rsidP="00B10830">
      <w:pPr>
        <w:shd w:val="clear" w:color="auto" w:fill="FFFFFF"/>
        <w:spacing w:line="360" w:lineRule="auto"/>
        <w:ind w:firstLine="540"/>
        <w:jc w:val="both"/>
        <w:rPr>
          <w:sz w:val="28"/>
          <w:szCs w:val="28"/>
          <w:lang w:val="uk-UA"/>
        </w:rPr>
      </w:pPr>
      <w:r w:rsidRPr="00F75E3C">
        <w:rPr>
          <w:color w:val="000000"/>
          <w:spacing w:val="-6"/>
          <w:sz w:val="28"/>
          <w:szCs w:val="28"/>
          <w:lang w:val="uk-UA"/>
        </w:rPr>
        <w:t>Напри</w:t>
      </w:r>
      <w:r w:rsidR="00FE43AE" w:rsidRPr="00F75E3C">
        <w:rPr>
          <w:color w:val="000000"/>
          <w:spacing w:val="-6"/>
          <w:sz w:val="28"/>
          <w:szCs w:val="28"/>
          <w:lang w:val="uk-UA"/>
        </w:rPr>
        <w:t>клад</w:t>
      </w:r>
      <w:r w:rsidRPr="00F75E3C">
        <w:rPr>
          <w:color w:val="000000"/>
          <w:spacing w:val="-6"/>
          <w:sz w:val="28"/>
          <w:szCs w:val="28"/>
          <w:lang w:val="uk-UA"/>
        </w:rPr>
        <w:t>: «</w:t>
      </w:r>
      <w:r w:rsidR="00FE43AE" w:rsidRPr="00F75E3C">
        <w:rPr>
          <w:color w:val="000000"/>
          <w:spacing w:val="-6"/>
          <w:sz w:val="28"/>
          <w:szCs w:val="28"/>
          <w:lang w:val="uk-UA"/>
        </w:rPr>
        <w:t>У</w:t>
      </w:r>
      <w:r w:rsidRPr="00F75E3C">
        <w:rPr>
          <w:color w:val="000000"/>
          <w:spacing w:val="-6"/>
          <w:sz w:val="28"/>
          <w:szCs w:val="28"/>
          <w:lang w:val="uk-UA"/>
        </w:rPr>
        <w:t>ч</w:t>
      </w:r>
      <w:r w:rsidR="00FE43AE" w:rsidRPr="00F75E3C">
        <w:rPr>
          <w:color w:val="000000"/>
          <w:spacing w:val="-6"/>
          <w:sz w:val="28"/>
          <w:szCs w:val="28"/>
          <w:lang w:val="uk-UA"/>
        </w:rPr>
        <w:t>о</w:t>
      </w:r>
      <w:r w:rsidRPr="00F75E3C">
        <w:rPr>
          <w:color w:val="000000"/>
          <w:spacing w:val="-6"/>
          <w:sz w:val="28"/>
          <w:szCs w:val="28"/>
          <w:lang w:val="uk-UA"/>
        </w:rPr>
        <w:t>ра в «</w:t>
      </w:r>
      <w:r w:rsidR="00FE43AE" w:rsidRPr="00F75E3C">
        <w:rPr>
          <w:color w:val="000000"/>
          <w:spacing w:val="-6"/>
          <w:sz w:val="28"/>
          <w:szCs w:val="28"/>
          <w:lang w:val="uk-UA"/>
        </w:rPr>
        <w:t>Сегодня</w:t>
      </w:r>
      <w:r w:rsidRPr="00F75E3C">
        <w:rPr>
          <w:color w:val="000000"/>
          <w:spacing w:val="-6"/>
          <w:sz w:val="28"/>
          <w:szCs w:val="28"/>
          <w:lang w:val="uk-UA"/>
        </w:rPr>
        <w:t>» б</w:t>
      </w:r>
      <w:r w:rsidR="00FE43AE" w:rsidRPr="00F75E3C">
        <w:rPr>
          <w:color w:val="000000"/>
          <w:spacing w:val="-6"/>
          <w:sz w:val="28"/>
          <w:szCs w:val="28"/>
          <w:lang w:val="uk-UA"/>
        </w:rPr>
        <w:t>у</w:t>
      </w:r>
      <w:r w:rsidRPr="00F75E3C">
        <w:rPr>
          <w:color w:val="000000"/>
          <w:spacing w:val="-6"/>
          <w:sz w:val="28"/>
          <w:szCs w:val="28"/>
          <w:lang w:val="uk-UA"/>
        </w:rPr>
        <w:t xml:space="preserve">ла </w:t>
      </w:r>
      <w:r w:rsidR="00FE43AE" w:rsidRPr="00F75E3C">
        <w:rPr>
          <w:color w:val="000000"/>
          <w:spacing w:val="-6"/>
          <w:sz w:val="28"/>
          <w:szCs w:val="28"/>
          <w:lang w:val="uk-UA"/>
        </w:rPr>
        <w:t>надрукована невеличка інформація про</w:t>
      </w:r>
      <w:r w:rsidRPr="00F75E3C">
        <w:rPr>
          <w:color w:val="000000"/>
          <w:spacing w:val="-6"/>
          <w:sz w:val="28"/>
          <w:szCs w:val="28"/>
          <w:lang w:val="uk-UA"/>
        </w:rPr>
        <w:t>...», С</w:t>
      </w:r>
      <w:r w:rsidR="00FE43AE" w:rsidRPr="00F75E3C">
        <w:rPr>
          <w:color w:val="000000"/>
          <w:spacing w:val="-6"/>
          <w:sz w:val="28"/>
          <w:szCs w:val="28"/>
          <w:lang w:val="uk-UA"/>
        </w:rPr>
        <w:t>ьо</w:t>
      </w:r>
      <w:r w:rsidRPr="00F75E3C">
        <w:rPr>
          <w:color w:val="000000"/>
          <w:spacing w:val="-6"/>
          <w:sz w:val="28"/>
          <w:szCs w:val="28"/>
          <w:lang w:val="uk-UA"/>
        </w:rPr>
        <w:t>го</w:t>
      </w:r>
      <w:r w:rsidRPr="00F75E3C">
        <w:rPr>
          <w:color w:val="000000"/>
          <w:spacing w:val="-4"/>
          <w:sz w:val="28"/>
          <w:szCs w:val="28"/>
          <w:lang w:val="uk-UA"/>
        </w:rPr>
        <w:t>дн</w:t>
      </w:r>
      <w:r w:rsidR="00FE43AE" w:rsidRPr="00F75E3C">
        <w:rPr>
          <w:color w:val="000000"/>
          <w:spacing w:val="-4"/>
          <w:sz w:val="28"/>
          <w:szCs w:val="28"/>
          <w:lang w:val="uk-UA"/>
        </w:rPr>
        <w:t>і</w:t>
      </w:r>
      <w:r w:rsidRPr="00F75E3C">
        <w:rPr>
          <w:color w:val="000000"/>
          <w:spacing w:val="-4"/>
          <w:sz w:val="28"/>
          <w:szCs w:val="28"/>
          <w:lang w:val="uk-UA"/>
        </w:rPr>
        <w:t xml:space="preserve"> </w:t>
      </w:r>
      <w:r w:rsidR="00FE43AE" w:rsidRPr="00F75E3C">
        <w:rPr>
          <w:color w:val="000000"/>
          <w:spacing w:val="-4"/>
          <w:sz w:val="28"/>
          <w:szCs w:val="28"/>
          <w:lang w:val="uk-UA"/>
        </w:rPr>
        <w:t>вранці</w:t>
      </w:r>
      <w:r w:rsidRPr="00F75E3C">
        <w:rPr>
          <w:color w:val="000000"/>
          <w:spacing w:val="-4"/>
          <w:sz w:val="28"/>
          <w:szCs w:val="28"/>
          <w:lang w:val="uk-UA"/>
        </w:rPr>
        <w:t xml:space="preserve"> в </w:t>
      </w:r>
      <w:r w:rsidR="00FE43AE" w:rsidRPr="00F75E3C">
        <w:rPr>
          <w:color w:val="000000"/>
          <w:spacing w:val="-4"/>
          <w:sz w:val="28"/>
          <w:szCs w:val="28"/>
          <w:lang w:val="uk-UA"/>
        </w:rPr>
        <w:t>новинах</w:t>
      </w:r>
      <w:r w:rsidRPr="00F75E3C">
        <w:rPr>
          <w:color w:val="000000"/>
          <w:spacing w:val="-4"/>
          <w:sz w:val="28"/>
          <w:szCs w:val="28"/>
          <w:lang w:val="uk-UA"/>
        </w:rPr>
        <w:t xml:space="preserve"> я </w:t>
      </w:r>
      <w:r w:rsidR="00FE43AE" w:rsidRPr="00F75E3C">
        <w:rPr>
          <w:color w:val="000000"/>
          <w:spacing w:val="-4"/>
          <w:sz w:val="28"/>
          <w:szCs w:val="28"/>
          <w:lang w:val="uk-UA"/>
        </w:rPr>
        <w:t>почув</w:t>
      </w:r>
      <w:r w:rsidRPr="00F75E3C">
        <w:rPr>
          <w:color w:val="000000"/>
          <w:spacing w:val="-4"/>
          <w:sz w:val="28"/>
          <w:szCs w:val="28"/>
          <w:lang w:val="uk-UA"/>
        </w:rPr>
        <w:t xml:space="preserve"> </w:t>
      </w:r>
      <w:r w:rsidR="00FE43AE" w:rsidRPr="00F75E3C">
        <w:rPr>
          <w:color w:val="000000"/>
          <w:spacing w:val="-4"/>
          <w:sz w:val="28"/>
          <w:szCs w:val="28"/>
          <w:lang w:val="uk-UA"/>
        </w:rPr>
        <w:t>цікав</w:t>
      </w:r>
      <w:r w:rsidRPr="00F75E3C">
        <w:rPr>
          <w:color w:val="000000"/>
          <w:spacing w:val="-4"/>
          <w:sz w:val="28"/>
          <w:szCs w:val="28"/>
          <w:lang w:val="uk-UA"/>
        </w:rPr>
        <w:t xml:space="preserve">е </w:t>
      </w:r>
      <w:r w:rsidR="00FE43AE" w:rsidRPr="00F75E3C">
        <w:rPr>
          <w:color w:val="000000"/>
          <w:spacing w:val="-4"/>
          <w:sz w:val="28"/>
          <w:szCs w:val="28"/>
          <w:lang w:val="uk-UA"/>
        </w:rPr>
        <w:t>повідомлення</w:t>
      </w:r>
      <w:r w:rsidRPr="00F75E3C">
        <w:rPr>
          <w:color w:val="000000"/>
          <w:spacing w:val="-4"/>
          <w:sz w:val="28"/>
          <w:szCs w:val="28"/>
          <w:lang w:val="uk-UA"/>
        </w:rPr>
        <w:t>...»</w:t>
      </w:r>
      <w:r w:rsidR="00FE43AE" w:rsidRPr="00F75E3C">
        <w:rPr>
          <w:color w:val="000000"/>
          <w:spacing w:val="-4"/>
          <w:sz w:val="28"/>
          <w:szCs w:val="28"/>
          <w:lang w:val="uk-UA"/>
        </w:rPr>
        <w:t xml:space="preserve"> і</w:t>
      </w:r>
      <w:r w:rsidRPr="00F75E3C">
        <w:rPr>
          <w:color w:val="000000"/>
          <w:spacing w:val="-6"/>
          <w:sz w:val="28"/>
          <w:szCs w:val="28"/>
          <w:lang w:val="uk-UA"/>
        </w:rPr>
        <w:t xml:space="preserve"> т.д</w:t>
      </w:r>
      <w:r w:rsidRPr="00F75E3C">
        <w:rPr>
          <w:spacing w:val="-6"/>
          <w:sz w:val="28"/>
          <w:szCs w:val="28"/>
          <w:lang w:val="uk-UA"/>
        </w:rPr>
        <w:t xml:space="preserve">. </w:t>
      </w:r>
      <w:r w:rsidR="00896139" w:rsidRPr="00F75E3C">
        <w:rPr>
          <w:spacing w:val="-6"/>
          <w:sz w:val="28"/>
          <w:szCs w:val="28"/>
          <w:lang w:val="uk-UA"/>
        </w:rPr>
        <w:t>Цей</w:t>
      </w:r>
      <w:r w:rsidRPr="00F75E3C">
        <w:rPr>
          <w:spacing w:val="-6"/>
          <w:sz w:val="28"/>
          <w:szCs w:val="28"/>
          <w:lang w:val="uk-UA"/>
        </w:rPr>
        <w:t xml:space="preserve"> при</w:t>
      </w:r>
      <w:r w:rsidR="00896139" w:rsidRPr="00F75E3C">
        <w:rPr>
          <w:spacing w:val="-6"/>
          <w:sz w:val="28"/>
          <w:szCs w:val="28"/>
          <w:lang w:val="uk-UA"/>
        </w:rPr>
        <w:t>йо</w:t>
      </w:r>
      <w:r w:rsidRPr="00F75E3C">
        <w:rPr>
          <w:spacing w:val="-6"/>
          <w:sz w:val="28"/>
          <w:szCs w:val="28"/>
          <w:lang w:val="uk-UA"/>
        </w:rPr>
        <w:t xml:space="preserve">м </w:t>
      </w:r>
      <w:r w:rsidR="00896139" w:rsidRPr="00F75E3C">
        <w:rPr>
          <w:spacing w:val="-6"/>
          <w:sz w:val="28"/>
          <w:szCs w:val="28"/>
          <w:lang w:val="uk-UA"/>
        </w:rPr>
        <w:t>є</w:t>
      </w:r>
      <w:r w:rsidRPr="00F75E3C">
        <w:rPr>
          <w:spacing w:val="-6"/>
          <w:sz w:val="28"/>
          <w:szCs w:val="28"/>
          <w:lang w:val="uk-UA"/>
        </w:rPr>
        <w:t xml:space="preserve"> </w:t>
      </w:r>
      <w:r w:rsidR="00896139" w:rsidRPr="00F75E3C">
        <w:rPr>
          <w:spacing w:val="-5"/>
          <w:sz w:val="28"/>
          <w:szCs w:val="28"/>
          <w:lang w:val="uk-UA"/>
        </w:rPr>
        <w:t>досить надійним засобом привернути увагу</w:t>
      </w:r>
      <w:r w:rsidRPr="00F75E3C">
        <w:rPr>
          <w:spacing w:val="-5"/>
          <w:sz w:val="28"/>
          <w:szCs w:val="28"/>
          <w:lang w:val="uk-UA"/>
        </w:rPr>
        <w:t xml:space="preserve">, тому </w:t>
      </w:r>
      <w:r w:rsidR="00896139" w:rsidRPr="00F75E3C">
        <w:rPr>
          <w:spacing w:val="-5"/>
          <w:sz w:val="28"/>
          <w:szCs w:val="28"/>
          <w:lang w:val="uk-UA"/>
        </w:rPr>
        <w:t>щ</w:t>
      </w:r>
      <w:r w:rsidRPr="00F75E3C">
        <w:rPr>
          <w:spacing w:val="-5"/>
          <w:sz w:val="28"/>
          <w:szCs w:val="28"/>
          <w:lang w:val="uk-UA"/>
        </w:rPr>
        <w:t>о с</w:t>
      </w:r>
      <w:r w:rsidR="00896139" w:rsidRPr="00F75E3C">
        <w:rPr>
          <w:spacing w:val="-5"/>
          <w:sz w:val="28"/>
          <w:szCs w:val="28"/>
          <w:lang w:val="uk-UA"/>
        </w:rPr>
        <w:t>е</w:t>
      </w:r>
      <w:r w:rsidRPr="00F75E3C">
        <w:rPr>
          <w:spacing w:val="-5"/>
          <w:sz w:val="28"/>
          <w:szCs w:val="28"/>
          <w:lang w:val="uk-UA"/>
        </w:rPr>
        <w:t>ред слу</w:t>
      </w:r>
      <w:r w:rsidR="00896139" w:rsidRPr="00F75E3C">
        <w:rPr>
          <w:spacing w:val="-5"/>
          <w:sz w:val="28"/>
          <w:szCs w:val="28"/>
          <w:lang w:val="uk-UA"/>
        </w:rPr>
        <w:t>хачів</w:t>
      </w:r>
      <w:r w:rsidRPr="00F75E3C">
        <w:rPr>
          <w:spacing w:val="-5"/>
          <w:sz w:val="28"/>
          <w:szCs w:val="28"/>
          <w:lang w:val="uk-UA"/>
        </w:rPr>
        <w:t xml:space="preserve">, </w:t>
      </w:r>
      <w:r w:rsidR="00896139" w:rsidRPr="00F75E3C">
        <w:rPr>
          <w:spacing w:val="-7"/>
          <w:sz w:val="28"/>
          <w:szCs w:val="28"/>
          <w:lang w:val="uk-UA"/>
        </w:rPr>
        <w:t>я</w:t>
      </w:r>
      <w:r w:rsidRPr="00F75E3C">
        <w:rPr>
          <w:spacing w:val="-7"/>
          <w:sz w:val="28"/>
          <w:szCs w:val="28"/>
          <w:lang w:val="uk-UA"/>
        </w:rPr>
        <w:t xml:space="preserve">к правило, </w:t>
      </w:r>
      <w:r w:rsidR="00896139" w:rsidRPr="00F75E3C">
        <w:rPr>
          <w:spacing w:val="-7"/>
          <w:sz w:val="28"/>
          <w:szCs w:val="28"/>
          <w:lang w:val="uk-UA"/>
        </w:rPr>
        <w:t>є</w:t>
      </w:r>
      <w:r w:rsidRPr="00F75E3C">
        <w:rPr>
          <w:spacing w:val="-7"/>
          <w:sz w:val="28"/>
          <w:szCs w:val="28"/>
          <w:lang w:val="uk-UA"/>
        </w:rPr>
        <w:t xml:space="preserve"> люди, </w:t>
      </w:r>
      <w:r w:rsidR="00896139" w:rsidRPr="00F75E3C">
        <w:rPr>
          <w:spacing w:val="-7"/>
          <w:sz w:val="28"/>
          <w:szCs w:val="28"/>
          <w:lang w:val="uk-UA"/>
        </w:rPr>
        <w:t>які</w:t>
      </w:r>
      <w:r w:rsidRPr="00F75E3C">
        <w:rPr>
          <w:spacing w:val="-7"/>
          <w:sz w:val="28"/>
          <w:szCs w:val="28"/>
          <w:lang w:val="uk-UA"/>
        </w:rPr>
        <w:t xml:space="preserve"> слу</w:t>
      </w:r>
      <w:r w:rsidR="00896139" w:rsidRPr="00F75E3C">
        <w:rPr>
          <w:spacing w:val="-7"/>
          <w:sz w:val="28"/>
          <w:szCs w:val="28"/>
          <w:lang w:val="uk-UA"/>
        </w:rPr>
        <w:t>х</w:t>
      </w:r>
      <w:r w:rsidRPr="00F75E3C">
        <w:rPr>
          <w:spacing w:val="-7"/>
          <w:sz w:val="28"/>
          <w:szCs w:val="28"/>
          <w:lang w:val="uk-UA"/>
        </w:rPr>
        <w:t>али</w:t>
      </w:r>
      <w:r w:rsidR="00542F3D" w:rsidRPr="00F75E3C">
        <w:rPr>
          <w:spacing w:val="-7"/>
          <w:sz w:val="28"/>
          <w:szCs w:val="28"/>
          <w:lang w:val="uk-UA"/>
        </w:rPr>
        <w:t>,</w:t>
      </w:r>
      <w:r w:rsidRPr="00F75E3C">
        <w:rPr>
          <w:spacing w:val="-7"/>
          <w:sz w:val="28"/>
          <w:szCs w:val="28"/>
          <w:lang w:val="uk-UA"/>
        </w:rPr>
        <w:t xml:space="preserve"> </w:t>
      </w:r>
      <w:r w:rsidR="00542F3D" w:rsidRPr="00F75E3C">
        <w:rPr>
          <w:spacing w:val="-7"/>
          <w:sz w:val="28"/>
          <w:szCs w:val="28"/>
          <w:lang w:val="uk-UA"/>
        </w:rPr>
        <w:t>дивились чи</w:t>
      </w:r>
      <w:r w:rsidRPr="00F75E3C">
        <w:rPr>
          <w:spacing w:val="-7"/>
          <w:sz w:val="28"/>
          <w:szCs w:val="28"/>
          <w:lang w:val="uk-UA"/>
        </w:rPr>
        <w:t xml:space="preserve"> читали т</w:t>
      </w:r>
      <w:r w:rsidR="00542F3D" w:rsidRPr="00F75E3C">
        <w:rPr>
          <w:spacing w:val="-7"/>
          <w:sz w:val="28"/>
          <w:szCs w:val="28"/>
          <w:lang w:val="uk-UA"/>
        </w:rPr>
        <w:t>е</w:t>
      </w:r>
      <w:r w:rsidRPr="00F75E3C">
        <w:rPr>
          <w:spacing w:val="-7"/>
          <w:sz w:val="28"/>
          <w:szCs w:val="28"/>
          <w:lang w:val="uk-UA"/>
        </w:rPr>
        <w:t xml:space="preserve">, </w:t>
      </w:r>
      <w:r w:rsidR="00542F3D" w:rsidRPr="00F75E3C">
        <w:rPr>
          <w:spacing w:val="-7"/>
          <w:sz w:val="28"/>
          <w:szCs w:val="28"/>
          <w:lang w:val="uk-UA"/>
        </w:rPr>
        <w:t>пр</w:t>
      </w:r>
      <w:r w:rsidRPr="00F75E3C">
        <w:rPr>
          <w:spacing w:val="-7"/>
          <w:sz w:val="28"/>
          <w:szCs w:val="28"/>
          <w:lang w:val="uk-UA"/>
        </w:rPr>
        <w:t xml:space="preserve">о </w:t>
      </w:r>
      <w:r w:rsidR="00542F3D" w:rsidRPr="00F75E3C">
        <w:rPr>
          <w:spacing w:val="-7"/>
          <w:sz w:val="28"/>
          <w:szCs w:val="28"/>
          <w:lang w:val="uk-UA"/>
        </w:rPr>
        <w:t>що</w:t>
      </w:r>
      <w:r w:rsidRPr="00F75E3C">
        <w:rPr>
          <w:spacing w:val="-7"/>
          <w:sz w:val="28"/>
          <w:szCs w:val="28"/>
          <w:lang w:val="uk-UA"/>
        </w:rPr>
        <w:t xml:space="preserve"> </w:t>
      </w:r>
      <w:r w:rsidR="00542F3D" w:rsidRPr="00F75E3C">
        <w:rPr>
          <w:spacing w:val="-2"/>
          <w:sz w:val="28"/>
          <w:szCs w:val="28"/>
          <w:lang w:val="uk-UA"/>
        </w:rPr>
        <w:t>оратор збирається розповісти</w:t>
      </w:r>
      <w:r w:rsidRPr="00F75E3C">
        <w:rPr>
          <w:spacing w:val="-2"/>
          <w:sz w:val="28"/>
          <w:szCs w:val="28"/>
          <w:lang w:val="uk-UA"/>
        </w:rPr>
        <w:t xml:space="preserve">, </w:t>
      </w:r>
      <w:r w:rsidR="00542F3D" w:rsidRPr="00F75E3C">
        <w:rPr>
          <w:spacing w:val="-2"/>
          <w:sz w:val="28"/>
          <w:szCs w:val="28"/>
          <w:lang w:val="uk-UA"/>
        </w:rPr>
        <w:t>й</w:t>
      </w:r>
      <w:r w:rsidRPr="00F75E3C">
        <w:rPr>
          <w:spacing w:val="-2"/>
          <w:sz w:val="28"/>
          <w:szCs w:val="28"/>
          <w:lang w:val="uk-UA"/>
        </w:rPr>
        <w:t xml:space="preserve"> </w:t>
      </w:r>
      <w:r w:rsidR="00542F3D" w:rsidRPr="00F75E3C">
        <w:rPr>
          <w:spacing w:val="-2"/>
          <w:sz w:val="28"/>
          <w:szCs w:val="28"/>
          <w:lang w:val="uk-UA"/>
        </w:rPr>
        <w:t>це</w:t>
      </w:r>
      <w:r w:rsidRPr="00F75E3C">
        <w:rPr>
          <w:spacing w:val="-2"/>
          <w:sz w:val="28"/>
          <w:szCs w:val="28"/>
          <w:lang w:val="uk-UA"/>
        </w:rPr>
        <w:t xml:space="preserve"> </w:t>
      </w:r>
      <w:r w:rsidR="00542F3D" w:rsidRPr="00F75E3C">
        <w:rPr>
          <w:spacing w:val="-2"/>
          <w:sz w:val="28"/>
          <w:szCs w:val="28"/>
          <w:lang w:val="uk-UA"/>
        </w:rPr>
        <w:t>од</w:t>
      </w:r>
      <w:r w:rsidRPr="00F75E3C">
        <w:rPr>
          <w:spacing w:val="-2"/>
          <w:sz w:val="28"/>
          <w:szCs w:val="28"/>
          <w:lang w:val="uk-UA"/>
        </w:rPr>
        <w:t>разу ставит</w:t>
      </w:r>
      <w:r w:rsidR="00542F3D" w:rsidRPr="00F75E3C">
        <w:rPr>
          <w:spacing w:val="-2"/>
          <w:sz w:val="28"/>
          <w:szCs w:val="28"/>
          <w:lang w:val="uk-UA"/>
        </w:rPr>
        <w:t>ь</w:t>
      </w:r>
      <w:r w:rsidRPr="00F75E3C">
        <w:rPr>
          <w:spacing w:val="-2"/>
          <w:sz w:val="28"/>
          <w:szCs w:val="28"/>
          <w:lang w:val="uk-UA"/>
        </w:rPr>
        <w:t xml:space="preserve"> </w:t>
      </w:r>
      <w:r w:rsidR="00542F3D" w:rsidRPr="00F75E3C">
        <w:rPr>
          <w:spacing w:val="-2"/>
          <w:sz w:val="28"/>
          <w:szCs w:val="28"/>
          <w:lang w:val="uk-UA"/>
        </w:rPr>
        <w:t>ї</w:t>
      </w:r>
      <w:r w:rsidRPr="00F75E3C">
        <w:rPr>
          <w:spacing w:val="-2"/>
          <w:sz w:val="28"/>
          <w:szCs w:val="28"/>
          <w:lang w:val="uk-UA"/>
        </w:rPr>
        <w:t xml:space="preserve">х </w:t>
      </w:r>
      <w:r w:rsidR="00542F3D" w:rsidRPr="00F75E3C">
        <w:rPr>
          <w:spacing w:val="-2"/>
          <w:sz w:val="28"/>
          <w:szCs w:val="28"/>
          <w:lang w:val="uk-UA"/>
        </w:rPr>
        <w:t>у позицію</w:t>
      </w:r>
      <w:r w:rsidRPr="00F75E3C">
        <w:rPr>
          <w:spacing w:val="-2"/>
          <w:sz w:val="28"/>
          <w:szCs w:val="28"/>
          <w:lang w:val="uk-UA"/>
        </w:rPr>
        <w:t xml:space="preserve"> «</w:t>
      </w:r>
      <w:r w:rsidR="002B6C0D" w:rsidRPr="00F75E3C">
        <w:rPr>
          <w:spacing w:val="-2"/>
          <w:sz w:val="28"/>
          <w:szCs w:val="28"/>
          <w:lang w:val="uk-UA"/>
        </w:rPr>
        <w:t>разом</w:t>
      </w:r>
      <w:r w:rsidRPr="00F75E3C">
        <w:rPr>
          <w:spacing w:val="-2"/>
          <w:sz w:val="28"/>
          <w:szCs w:val="28"/>
          <w:lang w:val="uk-UA"/>
        </w:rPr>
        <w:t xml:space="preserve"> </w:t>
      </w:r>
      <w:r w:rsidR="00542F3D" w:rsidRPr="00F75E3C">
        <w:rPr>
          <w:spacing w:val="-4"/>
          <w:sz w:val="28"/>
          <w:szCs w:val="28"/>
          <w:lang w:val="uk-UA"/>
        </w:rPr>
        <w:t>з</w:t>
      </w:r>
      <w:r w:rsidRPr="00F75E3C">
        <w:rPr>
          <w:spacing w:val="-4"/>
          <w:sz w:val="28"/>
          <w:szCs w:val="28"/>
          <w:lang w:val="uk-UA"/>
        </w:rPr>
        <w:t xml:space="preserve"> оратором»; так</w:t>
      </w:r>
      <w:r w:rsidR="00542F3D" w:rsidRPr="00F75E3C">
        <w:rPr>
          <w:spacing w:val="-4"/>
          <w:sz w:val="28"/>
          <w:szCs w:val="28"/>
          <w:lang w:val="uk-UA"/>
        </w:rPr>
        <w:t>і</w:t>
      </w:r>
      <w:r w:rsidRPr="00F75E3C">
        <w:rPr>
          <w:spacing w:val="-4"/>
          <w:sz w:val="28"/>
          <w:szCs w:val="28"/>
          <w:lang w:val="uk-UA"/>
        </w:rPr>
        <w:t xml:space="preserve"> люди </w:t>
      </w:r>
      <w:r w:rsidR="00542F3D" w:rsidRPr="00F75E3C">
        <w:rPr>
          <w:spacing w:val="-4"/>
          <w:sz w:val="28"/>
          <w:szCs w:val="28"/>
          <w:lang w:val="uk-UA"/>
        </w:rPr>
        <w:t>звичай</w:t>
      </w:r>
      <w:r w:rsidRPr="00F75E3C">
        <w:rPr>
          <w:spacing w:val="-4"/>
          <w:sz w:val="28"/>
          <w:szCs w:val="28"/>
          <w:lang w:val="uk-UA"/>
        </w:rPr>
        <w:t>но говорят</w:t>
      </w:r>
      <w:r w:rsidR="00542F3D" w:rsidRPr="00F75E3C">
        <w:rPr>
          <w:spacing w:val="-4"/>
          <w:sz w:val="28"/>
          <w:szCs w:val="28"/>
          <w:lang w:val="uk-UA"/>
        </w:rPr>
        <w:t>ь тим, хто</w:t>
      </w:r>
      <w:r w:rsidRPr="00F75E3C">
        <w:rPr>
          <w:spacing w:val="-4"/>
          <w:sz w:val="28"/>
          <w:szCs w:val="28"/>
          <w:lang w:val="uk-UA"/>
        </w:rPr>
        <w:t xml:space="preserve"> сид</w:t>
      </w:r>
      <w:r w:rsidR="00542F3D" w:rsidRPr="00F75E3C">
        <w:rPr>
          <w:spacing w:val="-4"/>
          <w:sz w:val="28"/>
          <w:szCs w:val="28"/>
          <w:lang w:val="uk-UA"/>
        </w:rPr>
        <w:t>ить</w:t>
      </w:r>
      <w:r w:rsidRPr="00F75E3C">
        <w:rPr>
          <w:spacing w:val="-4"/>
          <w:sz w:val="28"/>
          <w:szCs w:val="28"/>
          <w:lang w:val="uk-UA"/>
        </w:rPr>
        <w:t xml:space="preserve"> </w:t>
      </w:r>
      <w:r w:rsidR="00542F3D" w:rsidRPr="00F75E3C">
        <w:rPr>
          <w:spacing w:val="-4"/>
          <w:sz w:val="28"/>
          <w:szCs w:val="28"/>
          <w:lang w:val="uk-UA"/>
        </w:rPr>
        <w:t>поруч</w:t>
      </w:r>
      <w:r w:rsidRPr="00F75E3C">
        <w:rPr>
          <w:spacing w:val="-4"/>
          <w:sz w:val="28"/>
          <w:szCs w:val="28"/>
          <w:lang w:val="uk-UA"/>
        </w:rPr>
        <w:t>: «</w:t>
      </w:r>
      <w:r w:rsidR="00542F3D" w:rsidRPr="00F75E3C">
        <w:rPr>
          <w:spacing w:val="-4"/>
          <w:sz w:val="28"/>
          <w:szCs w:val="28"/>
          <w:lang w:val="uk-UA"/>
        </w:rPr>
        <w:t>Так</w:t>
      </w:r>
      <w:r w:rsidRPr="00F75E3C">
        <w:rPr>
          <w:spacing w:val="-4"/>
          <w:sz w:val="28"/>
          <w:szCs w:val="28"/>
          <w:lang w:val="uk-UA"/>
        </w:rPr>
        <w:t xml:space="preserve">, я </w:t>
      </w:r>
      <w:r w:rsidR="00542F3D" w:rsidRPr="00F75E3C">
        <w:rPr>
          <w:spacing w:val="-4"/>
          <w:sz w:val="28"/>
          <w:szCs w:val="28"/>
          <w:lang w:val="uk-UA"/>
        </w:rPr>
        <w:t>бачив</w:t>
      </w:r>
      <w:r w:rsidRPr="00F75E3C">
        <w:rPr>
          <w:spacing w:val="-4"/>
          <w:sz w:val="28"/>
          <w:szCs w:val="28"/>
          <w:lang w:val="uk-UA"/>
        </w:rPr>
        <w:t xml:space="preserve"> </w:t>
      </w:r>
      <w:r w:rsidRPr="00F75E3C">
        <w:rPr>
          <w:spacing w:val="-3"/>
          <w:sz w:val="28"/>
          <w:szCs w:val="28"/>
          <w:lang w:val="uk-UA"/>
        </w:rPr>
        <w:t>(чита</w:t>
      </w:r>
      <w:r w:rsidR="00542F3D" w:rsidRPr="00F75E3C">
        <w:rPr>
          <w:spacing w:val="-3"/>
          <w:sz w:val="28"/>
          <w:szCs w:val="28"/>
          <w:lang w:val="uk-UA"/>
        </w:rPr>
        <w:t>в</w:t>
      </w:r>
      <w:r w:rsidRPr="00F75E3C">
        <w:rPr>
          <w:spacing w:val="-3"/>
          <w:sz w:val="28"/>
          <w:szCs w:val="28"/>
          <w:lang w:val="uk-UA"/>
        </w:rPr>
        <w:t>, слу</w:t>
      </w:r>
      <w:r w:rsidR="00542F3D" w:rsidRPr="00F75E3C">
        <w:rPr>
          <w:spacing w:val="-3"/>
          <w:sz w:val="28"/>
          <w:szCs w:val="28"/>
          <w:lang w:val="uk-UA"/>
        </w:rPr>
        <w:t>х</w:t>
      </w:r>
      <w:r w:rsidRPr="00F75E3C">
        <w:rPr>
          <w:spacing w:val="-3"/>
          <w:sz w:val="28"/>
          <w:szCs w:val="28"/>
          <w:lang w:val="uk-UA"/>
        </w:rPr>
        <w:t>а</w:t>
      </w:r>
      <w:r w:rsidR="00542F3D" w:rsidRPr="00F75E3C">
        <w:rPr>
          <w:spacing w:val="-3"/>
          <w:sz w:val="28"/>
          <w:szCs w:val="28"/>
          <w:lang w:val="uk-UA"/>
        </w:rPr>
        <w:t>в</w:t>
      </w:r>
      <w:r w:rsidRPr="00F75E3C">
        <w:rPr>
          <w:spacing w:val="-3"/>
          <w:sz w:val="28"/>
          <w:szCs w:val="28"/>
          <w:lang w:val="uk-UA"/>
        </w:rPr>
        <w:t>) те</w:t>
      </w:r>
      <w:r w:rsidR="00542F3D" w:rsidRPr="00F75E3C">
        <w:rPr>
          <w:spacing w:val="-3"/>
          <w:sz w:val="28"/>
          <w:szCs w:val="28"/>
          <w:lang w:val="uk-UA"/>
        </w:rPr>
        <w:t>ж</w:t>
      </w:r>
      <w:r w:rsidRPr="00F75E3C">
        <w:rPr>
          <w:spacing w:val="-3"/>
          <w:sz w:val="28"/>
          <w:szCs w:val="28"/>
          <w:lang w:val="uk-UA"/>
        </w:rPr>
        <w:t xml:space="preserve">...» </w:t>
      </w:r>
      <w:r w:rsidRPr="00F75E3C">
        <w:rPr>
          <w:spacing w:val="-4"/>
          <w:sz w:val="28"/>
          <w:szCs w:val="28"/>
          <w:lang w:val="uk-UA"/>
        </w:rPr>
        <w:t>–</w:t>
      </w:r>
      <w:r w:rsidRPr="00F75E3C">
        <w:rPr>
          <w:spacing w:val="-3"/>
          <w:sz w:val="28"/>
          <w:szCs w:val="28"/>
          <w:lang w:val="uk-UA"/>
        </w:rPr>
        <w:t xml:space="preserve"> </w:t>
      </w:r>
      <w:r w:rsidR="00542F3D" w:rsidRPr="00F75E3C">
        <w:rPr>
          <w:spacing w:val="-3"/>
          <w:sz w:val="28"/>
          <w:szCs w:val="28"/>
          <w:lang w:val="uk-UA"/>
        </w:rPr>
        <w:t>і</w:t>
      </w:r>
      <w:r w:rsidRPr="00F75E3C">
        <w:rPr>
          <w:spacing w:val="-3"/>
          <w:sz w:val="28"/>
          <w:szCs w:val="28"/>
          <w:lang w:val="uk-UA"/>
        </w:rPr>
        <w:t xml:space="preserve"> </w:t>
      </w:r>
      <w:r w:rsidR="00542F3D" w:rsidRPr="00F75E3C">
        <w:rPr>
          <w:spacing w:val="-3"/>
          <w:sz w:val="28"/>
          <w:szCs w:val="28"/>
          <w:lang w:val="uk-UA"/>
        </w:rPr>
        <w:t xml:space="preserve">таким чином </w:t>
      </w:r>
      <w:r w:rsidRPr="00F75E3C">
        <w:rPr>
          <w:spacing w:val="-3"/>
          <w:sz w:val="28"/>
          <w:szCs w:val="28"/>
          <w:lang w:val="uk-UA"/>
        </w:rPr>
        <w:t>моб</w:t>
      </w:r>
      <w:r w:rsidR="00542F3D" w:rsidRPr="00F75E3C">
        <w:rPr>
          <w:spacing w:val="-3"/>
          <w:sz w:val="28"/>
          <w:szCs w:val="28"/>
          <w:lang w:val="uk-UA"/>
        </w:rPr>
        <w:t>і</w:t>
      </w:r>
      <w:r w:rsidRPr="00F75E3C">
        <w:rPr>
          <w:spacing w:val="-3"/>
          <w:sz w:val="28"/>
          <w:szCs w:val="28"/>
          <w:lang w:val="uk-UA"/>
        </w:rPr>
        <w:t>л</w:t>
      </w:r>
      <w:r w:rsidR="00542F3D" w:rsidRPr="00F75E3C">
        <w:rPr>
          <w:spacing w:val="-3"/>
          <w:sz w:val="28"/>
          <w:szCs w:val="28"/>
          <w:lang w:val="uk-UA"/>
        </w:rPr>
        <w:t>і</w:t>
      </w:r>
      <w:r w:rsidRPr="00F75E3C">
        <w:rPr>
          <w:spacing w:val="-3"/>
          <w:sz w:val="28"/>
          <w:szCs w:val="28"/>
          <w:lang w:val="uk-UA"/>
        </w:rPr>
        <w:t>зуют</w:t>
      </w:r>
      <w:r w:rsidR="00542F3D" w:rsidRPr="00F75E3C">
        <w:rPr>
          <w:spacing w:val="-3"/>
          <w:sz w:val="28"/>
          <w:szCs w:val="28"/>
          <w:lang w:val="uk-UA"/>
        </w:rPr>
        <w:t>ь</w:t>
      </w:r>
      <w:r w:rsidRPr="00F75E3C">
        <w:rPr>
          <w:spacing w:val="-3"/>
          <w:sz w:val="28"/>
          <w:szCs w:val="28"/>
          <w:lang w:val="uk-UA"/>
        </w:rPr>
        <w:t xml:space="preserve"> </w:t>
      </w:r>
      <w:r w:rsidR="00542F3D" w:rsidRPr="00F75E3C">
        <w:rPr>
          <w:spacing w:val="-3"/>
          <w:sz w:val="28"/>
          <w:szCs w:val="28"/>
          <w:lang w:val="uk-UA"/>
        </w:rPr>
        <w:t>решту слухачів</w:t>
      </w:r>
      <w:r w:rsidRPr="00F75E3C">
        <w:rPr>
          <w:spacing w:val="-3"/>
          <w:sz w:val="28"/>
          <w:szCs w:val="28"/>
          <w:lang w:val="uk-UA"/>
        </w:rPr>
        <w:t xml:space="preserve"> </w:t>
      </w:r>
      <w:r w:rsidR="00542F3D" w:rsidRPr="00F75E3C">
        <w:rPr>
          <w:spacing w:val="-5"/>
          <w:sz w:val="28"/>
          <w:szCs w:val="28"/>
          <w:lang w:val="uk-UA"/>
        </w:rPr>
        <w:t>уваж</w:t>
      </w:r>
      <w:r w:rsidRPr="00F75E3C">
        <w:rPr>
          <w:spacing w:val="-5"/>
          <w:sz w:val="28"/>
          <w:szCs w:val="28"/>
          <w:lang w:val="uk-UA"/>
        </w:rPr>
        <w:t>но слу</w:t>
      </w:r>
      <w:r w:rsidR="00542F3D" w:rsidRPr="00F75E3C">
        <w:rPr>
          <w:spacing w:val="-5"/>
          <w:sz w:val="28"/>
          <w:szCs w:val="28"/>
          <w:lang w:val="uk-UA"/>
        </w:rPr>
        <w:t>х</w:t>
      </w:r>
      <w:r w:rsidRPr="00F75E3C">
        <w:rPr>
          <w:spacing w:val="-5"/>
          <w:sz w:val="28"/>
          <w:szCs w:val="28"/>
          <w:lang w:val="uk-UA"/>
        </w:rPr>
        <w:t>ат</w:t>
      </w:r>
      <w:r w:rsidR="00542F3D" w:rsidRPr="00F75E3C">
        <w:rPr>
          <w:spacing w:val="-5"/>
          <w:sz w:val="28"/>
          <w:szCs w:val="28"/>
          <w:lang w:val="uk-UA"/>
        </w:rPr>
        <w:t>и</w:t>
      </w:r>
      <w:r w:rsidRPr="00F75E3C">
        <w:rPr>
          <w:spacing w:val="-5"/>
          <w:sz w:val="28"/>
          <w:szCs w:val="28"/>
          <w:lang w:val="uk-UA"/>
        </w:rPr>
        <w:t>.</w:t>
      </w:r>
    </w:p>
    <w:p w:rsidR="00765673" w:rsidRPr="00F75E3C" w:rsidRDefault="00765673" w:rsidP="00B10830">
      <w:pPr>
        <w:shd w:val="clear" w:color="auto" w:fill="FFFFFF"/>
        <w:tabs>
          <w:tab w:val="left" w:pos="144"/>
        </w:tabs>
        <w:spacing w:line="360" w:lineRule="auto"/>
        <w:ind w:firstLine="540"/>
        <w:rPr>
          <w:b/>
          <w:bCs/>
          <w:sz w:val="28"/>
          <w:szCs w:val="28"/>
          <w:lang w:val="uk-UA"/>
        </w:rPr>
      </w:pPr>
      <w:r w:rsidRPr="00F75E3C">
        <w:rPr>
          <w:sz w:val="28"/>
          <w:szCs w:val="28"/>
          <w:lang w:val="uk-UA"/>
        </w:rPr>
        <w:t>– </w:t>
      </w:r>
      <w:r w:rsidRPr="00F75E3C">
        <w:rPr>
          <w:b/>
          <w:bCs/>
          <w:i/>
          <w:iCs/>
          <w:spacing w:val="-4"/>
          <w:sz w:val="28"/>
          <w:szCs w:val="28"/>
          <w:lang w:val="uk-UA"/>
        </w:rPr>
        <w:t>Риторич</w:t>
      </w:r>
      <w:r w:rsidR="00542F3D" w:rsidRPr="00F75E3C">
        <w:rPr>
          <w:b/>
          <w:bCs/>
          <w:i/>
          <w:iCs/>
          <w:spacing w:val="-4"/>
          <w:sz w:val="28"/>
          <w:szCs w:val="28"/>
          <w:lang w:val="uk-UA"/>
        </w:rPr>
        <w:t>н</w:t>
      </w:r>
      <w:r w:rsidRPr="00F75E3C">
        <w:rPr>
          <w:b/>
          <w:bCs/>
          <w:i/>
          <w:iCs/>
          <w:spacing w:val="-4"/>
          <w:sz w:val="28"/>
          <w:szCs w:val="28"/>
          <w:lang w:val="uk-UA"/>
        </w:rPr>
        <w:t xml:space="preserve">е </w:t>
      </w:r>
      <w:r w:rsidR="00542F3D" w:rsidRPr="00F75E3C">
        <w:rPr>
          <w:b/>
          <w:bCs/>
          <w:i/>
          <w:iCs/>
          <w:spacing w:val="-4"/>
          <w:sz w:val="28"/>
          <w:szCs w:val="28"/>
          <w:lang w:val="uk-UA"/>
        </w:rPr>
        <w:t>питання</w:t>
      </w:r>
      <w:r w:rsidR="00542F3D" w:rsidRPr="00F75E3C">
        <w:rPr>
          <w:b/>
          <w:bCs/>
          <w:spacing w:val="-4"/>
          <w:sz w:val="28"/>
          <w:szCs w:val="28"/>
          <w:lang w:val="uk-UA"/>
        </w:rPr>
        <w:t>.</w:t>
      </w:r>
    </w:p>
    <w:p w:rsidR="00765673" w:rsidRPr="00F75E3C" w:rsidRDefault="00542F3D" w:rsidP="00B10830">
      <w:pPr>
        <w:shd w:val="clear" w:color="auto" w:fill="FFFFFF"/>
        <w:spacing w:line="360" w:lineRule="auto"/>
        <w:ind w:firstLine="540"/>
        <w:jc w:val="both"/>
        <w:rPr>
          <w:sz w:val="28"/>
          <w:szCs w:val="28"/>
          <w:lang w:val="uk-UA"/>
        </w:rPr>
      </w:pPr>
      <w:r w:rsidRPr="00F75E3C">
        <w:rPr>
          <w:color w:val="000000"/>
          <w:spacing w:val="-4"/>
          <w:sz w:val="28"/>
          <w:szCs w:val="28"/>
          <w:lang w:val="uk-UA"/>
        </w:rPr>
        <w:t>Якщо</w:t>
      </w:r>
      <w:r w:rsidR="00765673" w:rsidRPr="00F75E3C">
        <w:rPr>
          <w:color w:val="000000"/>
          <w:spacing w:val="-4"/>
          <w:sz w:val="28"/>
          <w:szCs w:val="28"/>
          <w:lang w:val="uk-UA"/>
        </w:rPr>
        <w:t xml:space="preserve"> риторич</w:t>
      </w:r>
      <w:r w:rsidRPr="00F75E3C">
        <w:rPr>
          <w:color w:val="000000"/>
          <w:spacing w:val="-4"/>
          <w:sz w:val="28"/>
          <w:szCs w:val="28"/>
          <w:lang w:val="uk-UA"/>
        </w:rPr>
        <w:t>н</w:t>
      </w:r>
      <w:r w:rsidR="00765673" w:rsidRPr="00F75E3C">
        <w:rPr>
          <w:color w:val="000000"/>
          <w:spacing w:val="-4"/>
          <w:sz w:val="28"/>
          <w:szCs w:val="28"/>
          <w:lang w:val="uk-UA"/>
        </w:rPr>
        <w:t xml:space="preserve">е </w:t>
      </w:r>
      <w:r w:rsidRPr="00F75E3C">
        <w:rPr>
          <w:color w:val="000000"/>
          <w:spacing w:val="-4"/>
          <w:sz w:val="28"/>
          <w:szCs w:val="28"/>
          <w:lang w:val="uk-UA"/>
        </w:rPr>
        <w:t>питання</w:t>
      </w:r>
      <w:r w:rsidR="00765673" w:rsidRPr="00F75E3C">
        <w:rPr>
          <w:color w:val="000000"/>
          <w:spacing w:val="-4"/>
          <w:sz w:val="28"/>
          <w:szCs w:val="28"/>
          <w:lang w:val="uk-UA"/>
        </w:rPr>
        <w:t xml:space="preserve"> (</w:t>
      </w:r>
      <w:r w:rsidRPr="00F75E3C">
        <w:rPr>
          <w:color w:val="000000"/>
          <w:spacing w:val="-4"/>
          <w:sz w:val="28"/>
          <w:szCs w:val="28"/>
          <w:lang w:val="uk-UA"/>
        </w:rPr>
        <w:t>питання</w:t>
      </w:r>
      <w:r w:rsidR="00765673" w:rsidRPr="00F75E3C">
        <w:rPr>
          <w:color w:val="000000"/>
          <w:spacing w:val="-4"/>
          <w:sz w:val="28"/>
          <w:szCs w:val="28"/>
          <w:lang w:val="uk-UA"/>
        </w:rPr>
        <w:t xml:space="preserve">, </w:t>
      </w:r>
      <w:r w:rsidRPr="00F75E3C">
        <w:rPr>
          <w:color w:val="000000"/>
          <w:spacing w:val="-4"/>
          <w:sz w:val="28"/>
          <w:szCs w:val="28"/>
          <w:lang w:val="uk-UA"/>
        </w:rPr>
        <w:t>що не</w:t>
      </w:r>
      <w:r w:rsidR="00765673" w:rsidRPr="00F75E3C">
        <w:rPr>
          <w:color w:val="000000"/>
          <w:spacing w:val="-4"/>
          <w:sz w:val="28"/>
          <w:szCs w:val="28"/>
          <w:lang w:val="uk-UA"/>
        </w:rPr>
        <w:t xml:space="preserve"> </w:t>
      </w:r>
      <w:r w:rsidRPr="00F75E3C">
        <w:rPr>
          <w:color w:val="000000"/>
          <w:spacing w:val="-4"/>
          <w:sz w:val="28"/>
          <w:szCs w:val="28"/>
          <w:lang w:val="uk-UA"/>
        </w:rPr>
        <w:t>по</w:t>
      </w:r>
      <w:r w:rsidR="00765673" w:rsidRPr="00F75E3C">
        <w:rPr>
          <w:color w:val="000000"/>
          <w:spacing w:val="-4"/>
          <w:sz w:val="28"/>
          <w:szCs w:val="28"/>
          <w:lang w:val="uk-UA"/>
        </w:rPr>
        <w:t>требу</w:t>
      </w:r>
      <w:r w:rsidRPr="00F75E3C">
        <w:rPr>
          <w:color w:val="000000"/>
          <w:spacing w:val="-4"/>
          <w:sz w:val="28"/>
          <w:szCs w:val="28"/>
          <w:lang w:val="uk-UA"/>
        </w:rPr>
        <w:t>є</w:t>
      </w:r>
      <w:r w:rsidR="00765673" w:rsidRPr="00F75E3C">
        <w:rPr>
          <w:color w:val="000000"/>
          <w:spacing w:val="-4"/>
          <w:sz w:val="28"/>
          <w:szCs w:val="28"/>
          <w:lang w:val="uk-UA"/>
        </w:rPr>
        <w:t xml:space="preserve"> </w:t>
      </w:r>
      <w:r w:rsidRPr="00F75E3C">
        <w:rPr>
          <w:color w:val="000000"/>
          <w:spacing w:val="-4"/>
          <w:sz w:val="28"/>
          <w:szCs w:val="28"/>
          <w:lang w:val="uk-UA"/>
        </w:rPr>
        <w:t>відповіді</w:t>
      </w:r>
      <w:r w:rsidR="00765673" w:rsidRPr="00F75E3C">
        <w:rPr>
          <w:color w:val="000000"/>
          <w:spacing w:val="-4"/>
          <w:sz w:val="28"/>
          <w:szCs w:val="28"/>
          <w:lang w:val="uk-UA"/>
        </w:rPr>
        <w:t xml:space="preserve">) </w:t>
      </w:r>
      <w:r w:rsidRPr="00F75E3C">
        <w:rPr>
          <w:color w:val="000000"/>
          <w:spacing w:val="-4"/>
          <w:sz w:val="28"/>
          <w:szCs w:val="28"/>
          <w:lang w:val="uk-UA"/>
        </w:rPr>
        <w:t>ставить</w:t>
      </w:r>
      <w:r w:rsidR="00765673" w:rsidRPr="00F75E3C">
        <w:rPr>
          <w:color w:val="000000"/>
          <w:spacing w:val="-4"/>
          <w:sz w:val="28"/>
          <w:szCs w:val="28"/>
          <w:lang w:val="uk-UA"/>
        </w:rPr>
        <w:t xml:space="preserve">ся </w:t>
      </w:r>
      <w:r w:rsidRPr="00F75E3C">
        <w:rPr>
          <w:color w:val="000000"/>
          <w:spacing w:val="-5"/>
          <w:sz w:val="28"/>
          <w:szCs w:val="28"/>
          <w:lang w:val="uk-UA"/>
        </w:rPr>
        <w:t>е</w:t>
      </w:r>
      <w:r w:rsidR="00765673" w:rsidRPr="00F75E3C">
        <w:rPr>
          <w:color w:val="000000"/>
          <w:spacing w:val="-5"/>
          <w:sz w:val="28"/>
          <w:szCs w:val="28"/>
          <w:lang w:val="uk-UA"/>
        </w:rPr>
        <w:t>моц</w:t>
      </w:r>
      <w:r w:rsidRPr="00F75E3C">
        <w:rPr>
          <w:color w:val="000000"/>
          <w:spacing w:val="-5"/>
          <w:sz w:val="28"/>
          <w:szCs w:val="28"/>
          <w:lang w:val="uk-UA"/>
        </w:rPr>
        <w:t>ій</w:t>
      </w:r>
      <w:r w:rsidR="00765673" w:rsidRPr="00F75E3C">
        <w:rPr>
          <w:color w:val="000000"/>
          <w:spacing w:val="-5"/>
          <w:sz w:val="28"/>
          <w:szCs w:val="28"/>
          <w:lang w:val="uk-UA"/>
        </w:rPr>
        <w:t xml:space="preserve">но, </w:t>
      </w:r>
      <w:r w:rsidR="002B6C0D" w:rsidRPr="00F75E3C">
        <w:rPr>
          <w:color w:val="000000"/>
          <w:spacing w:val="-5"/>
          <w:sz w:val="28"/>
          <w:szCs w:val="28"/>
          <w:lang w:val="uk-UA"/>
        </w:rPr>
        <w:t>а</w:t>
      </w:r>
      <w:r w:rsidR="00765673" w:rsidRPr="00F75E3C">
        <w:rPr>
          <w:color w:val="000000"/>
          <w:spacing w:val="-5"/>
          <w:sz w:val="28"/>
          <w:szCs w:val="28"/>
          <w:lang w:val="uk-UA"/>
        </w:rPr>
        <w:t xml:space="preserve"> п</w:t>
      </w:r>
      <w:r w:rsidRPr="00F75E3C">
        <w:rPr>
          <w:color w:val="000000"/>
          <w:spacing w:val="-5"/>
          <w:sz w:val="28"/>
          <w:szCs w:val="28"/>
          <w:lang w:val="uk-UA"/>
        </w:rPr>
        <w:t>і</w:t>
      </w:r>
      <w:r w:rsidR="00765673" w:rsidRPr="00F75E3C">
        <w:rPr>
          <w:color w:val="000000"/>
          <w:spacing w:val="-5"/>
          <w:sz w:val="28"/>
          <w:szCs w:val="28"/>
          <w:lang w:val="uk-UA"/>
        </w:rPr>
        <w:t>сл</w:t>
      </w:r>
      <w:r w:rsidRPr="00F75E3C">
        <w:rPr>
          <w:color w:val="000000"/>
          <w:spacing w:val="-5"/>
          <w:sz w:val="28"/>
          <w:szCs w:val="28"/>
          <w:lang w:val="uk-UA"/>
        </w:rPr>
        <w:t>я</w:t>
      </w:r>
      <w:r w:rsidR="00765673" w:rsidRPr="00F75E3C">
        <w:rPr>
          <w:color w:val="000000"/>
          <w:spacing w:val="-5"/>
          <w:sz w:val="28"/>
          <w:szCs w:val="28"/>
          <w:lang w:val="uk-UA"/>
        </w:rPr>
        <w:t xml:space="preserve"> н</w:t>
      </w:r>
      <w:r w:rsidRPr="00F75E3C">
        <w:rPr>
          <w:color w:val="000000"/>
          <w:spacing w:val="-5"/>
          <w:sz w:val="28"/>
          <w:szCs w:val="28"/>
          <w:lang w:val="uk-UA"/>
        </w:rPr>
        <w:t>ьо</w:t>
      </w:r>
      <w:r w:rsidR="00765673" w:rsidRPr="00F75E3C">
        <w:rPr>
          <w:color w:val="000000"/>
          <w:spacing w:val="-5"/>
          <w:sz w:val="28"/>
          <w:szCs w:val="28"/>
          <w:lang w:val="uk-UA"/>
        </w:rPr>
        <w:t xml:space="preserve">го </w:t>
      </w:r>
      <w:r w:rsidR="002B6C0D" w:rsidRPr="00F75E3C">
        <w:rPr>
          <w:color w:val="000000"/>
          <w:spacing w:val="-5"/>
          <w:sz w:val="28"/>
          <w:szCs w:val="28"/>
          <w:lang w:val="uk-UA"/>
        </w:rPr>
        <w:t>йде</w:t>
      </w:r>
      <w:r w:rsidRPr="00F75E3C">
        <w:rPr>
          <w:color w:val="000000"/>
          <w:spacing w:val="-5"/>
          <w:sz w:val="28"/>
          <w:szCs w:val="28"/>
          <w:lang w:val="uk-UA"/>
        </w:rPr>
        <w:t xml:space="preserve"> пауза</w:t>
      </w:r>
      <w:r w:rsidR="00765673" w:rsidRPr="00F75E3C">
        <w:rPr>
          <w:color w:val="000000"/>
          <w:spacing w:val="-5"/>
          <w:sz w:val="28"/>
          <w:szCs w:val="28"/>
          <w:lang w:val="uk-UA"/>
        </w:rPr>
        <w:t xml:space="preserve">, то оратор </w:t>
      </w:r>
      <w:r w:rsidRPr="00F75E3C">
        <w:rPr>
          <w:color w:val="000000"/>
          <w:spacing w:val="-5"/>
          <w:sz w:val="28"/>
          <w:szCs w:val="28"/>
          <w:lang w:val="uk-UA"/>
        </w:rPr>
        <w:t>у</w:t>
      </w:r>
      <w:r w:rsidR="00765673" w:rsidRPr="00F75E3C">
        <w:rPr>
          <w:color w:val="000000"/>
          <w:spacing w:val="-5"/>
          <w:sz w:val="28"/>
          <w:szCs w:val="28"/>
          <w:lang w:val="uk-UA"/>
        </w:rPr>
        <w:t xml:space="preserve"> б</w:t>
      </w:r>
      <w:r w:rsidRPr="00F75E3C">
        <w:rPr>
          <w:color w:val="000000"/>
          <w:spacing w:val="-5"/>
          <w:sz w:val="28"/>
          <w:szCs w:val="28"/>
          <w:lang w:val="uk-UA"/>
        </w:rPr>
        <w:t>і</w:t>
      </w:r>
      <w:r w:rsidR="00765673" w:rsidRPr="00F75E3C">
        <w:rPr>
          <w:color w:val="000000"/>
          <w:spacing w:val="-5"/>
          <w:sz w:val="28"/>
          <w:szCs w:val="28"/>
          <w:lang w:val="uk-UA"/>
        </w:rPr>
        <w:t>льш</w:t>
      </w:r>
      <w:r w:rsidRPr="00F75E3C">
        <w:rPr>
          <w:color w:val="000000"/>
          <w:spacing w:val="-5"/>
          <w:sz w:val="28"/>
          <w:szCs w:val="28"/>
          <w:lang w:val="uk-UA"/>
        </w:rPr>
        <w:t>ості</w:t>
      </w:r>
      <w:r w:rsidR="00765673" w:rsidRPr="00F75E3C">
        <w:rPr>
          <w:color w:val="000000"/>
          <w:spacing w:val="-4"/>
          <w:sz w:val="28"/>
          <w:szCs w:val="28"/>
          <w:lang w:val="uk-UA"/>
        </w:rPr>
        <w:t xml:space="preserve"> </w:t>
      </w:r>
      <w:r w:rsidRPr="00F75E3C">
        <w:rPr>
          <w:color w:val="000000"/>
          <w:spacing w:val="-4"/>
          <w:sz w:val="28"/>
          <w:szCs w:val="28"/>
          <w:lang w:val="uk-UA"/>
        </w:rPr>
        <w:t>випадкі</w:t>
      </w:r>
      <w:r w:rsidR="00765673" w:rsidRPr="00F75E3C">
        <w:rPr>
          <w:color w:val="000000"/>
          <w:spacing w:val="-4"/>
          <w:sz w:val="28"/>
          <w:szCs w:val="28"/>
          <w:lang w:val="uk-UA"/>
        </w:rPr>
        <w:t xml:space="preserve">в </w:t>
      </w:r>
      <w:r w:rsidRPr="00F75E3C">
        <w:rPr>
          <w:color w:val="000000"/>
          <w:spacing w:val="-4"/>
          <w:sz w:val="28"/>
          <w:szCs w:val="28"/>
          <w:lang w:val="uk-UA"/>
        </w:rPr>
        <w:t>притягує до себе увагу аудиторії.</w:t>
      </w:r>
      <w:r w:rsidR="00765673" w:rsidRPr="00F75E3C">
        <w:rPr>
          <w:color w:val="000000"/>
          <w:spacing w:val="-5"/>
          <w:sz w:val="28"/>
          <w:szCs w:val="28"/>
          <w:lang w:val="uk-UA"/>
        </w:rPr>
        <w:t xml:space="preserve"> Напри</w:t>
      </w:r>
      <w:r w:rsidRPr="00F75E3C">
        <w:rPr>
          <w:color w:val="000000"/>
          <w:spacing w:val="-5"/>
          <w:sz w:val="28"/>
          <w:szCs w:val="28"/>
          <w:lang w:val="uk-UA"/>
        </w:rPr>
        <w:t>клад</w:t>
      </w:r>
      <w:r w:rsidR="00765673" w:rsidRPr="00F75E3C">
        <w:rPr>
          <w:color w:val="000000"/>
          <w:spacing w:val="-5"/>
          <w:sz w:val="28"/>
          <w:szCs w:val="28"/>
          <w:lang w:val="uk-UA"/>
        </w:rPr>
        <w:t>: «</w:t>
      </w:r>
      <w:r w:rsidRPr="00F75E3C">
        <w:rPr>
          <w:color w:val="000000"/>
          <w:spacing w:val="-5"/>
          <w:sz w:val="28"/>
          <w:szCs w:val="28"/>
          <w:lang w:val="uk-UA"/>
        </w:rPr>
        <w:t>Чи потрібна</w:t>
      </w:r>
      <w:r w:rsidR="00765673" w:rsidRPr="00F75E3C">
        <w:rPr>
          <w:color w:val="000000"/>
          <w:spacing w:val="-5"/>
          <w:sz w:val="28"/>
          <w:szCs w:val="28"/>
          <w:lang w:val="uk-UA"/>
        </w:rPr>
        <w:t xml:space="preserve"> нам </w:t>
      </w:r>
      <w:r w:rsidRPr="00F75E3C">
        <w:rPr>
          <w:color w:val="000000"/>
          <w:spacing w:val="-5"/>
          <w:sz w:val="28"/>
          <w:szCs w:val="28"/>
          <w:lang w:val="uk-UA"/>
        </w:rPr>
        <w:t>приватна</w:t>
      </w:r>
      <w:r w:rsidR="00765673" w:rsidRPr="00F75E3C">
        <w:rPr>
          <w:color w:val="000000"/>
          <w:spacing w:val="-5"/>
          <w:sz w:val="28"/>
          <w:szCs w:val="28"/>
          <w:lang w:val="uk-UA"/>
        </w:rPr>
        <w:t xml:space="preserve"> </w:t>
      </w:r>
      <w:r w:rsidRPr="00F75E3C">
        <w:rPr>
          <w:color w:val="000000"/>
          <w:spacing w:val="-5"/>
          <w:sz w:val="28"/>
          <w:szCs w:val="28"/>
          <w:lang w:val="uk-UA"/>
        </w:rPr>
        <w:t>власні</w:t>
      </w:r>
      <w:r w:rsidR="00765673" w:rsidRPr="00F75E3C">
        <w:rPr>
          <w:color w:val="000000"/>
          <w:spacing w:val="-5"/>
          <w:sz w:val="28"/>
          <w:szCs w:val="28"/>
          <w:lang w:val="uk-UA"/>
        </w:rPr>
        <w:t>сть?», «</w:t>
      </w:r>
      <w:r w:rsidRPr="00F75E3C">
        <w:rPr>
          <w:color w:val="000000"/>
          <w:spacing w:val="-5"/>
          <w:sz w:val="28"/>
          <w:szCs w:val="28"/>
          <w:lang w:val="uk-UA"/>
        </w:rPr>
        <w:t>Чи має бути освіта безкоштовною</w:t>
      </w:r>
      <w:r w:rsidR="00765673" w:rsidRPr="00F75E3C">
        <w:rPr>
          <w:color w:val="000000"/>
          <w:spacing w:val="-6"/>
          <w:sz w:val="28"/>
          <w:szCs w:val="28"/>
          <w:lang w:val="uk-UA"/>
        </w:rPr>
        <w:t>?»</w:t>
      </w:r>
    </w:p>
    <w:p w:rsidR="00765673" w:rsidRPr="00F75E3C" w:rsidRDefault="00765673" w:rsidP="00B10830">
      <w:pPr>
        <w:shd w:val="clear" w:color="auto" w:fill="FFFFFF"/>
        <w:tabs>
          <w:tab w:val="left" w:pos="144"/>
        </w:tabs>
        <w:spacing w:line="360" w:lineRule="auto"/>
        <w:ind w:firstLine="540"/>
        <w:jc w:val="both"/>
        <w:rPr>
          <w:color w:val="000000"/>
          <w:spacing w:val="-5"/>
          <w:sz w:val="28"/>
          <w:szCs w:val="28"/>
          <w:lang w:val="uk-UA"/>
        </w:rPr>
      </w:pPr>
      <w:r w:rsidRPr="00F75E3C">
        <w:rPr>
          <w:color w:val="000000"/>
          <w:sz w:val="28"/>
          <w:szCs w:val="28"/>
          <w:lang w:val="uk-UA"/>
        </w:rPr>
        <w:t>– </w:t>
      </w:r>
      <w:r w:rsidR="00542F3D" w:rsidRPr="00F75E3C">
        <w:rPr>
          <w:b/>
          <w:bCs/>
          <w:i/>
          <w:iCs/>
          <w:color w:val="000000"/>
          <w:spacing w:val="-2"/>
          <w:sz w:val="28"/>
          <w:szCs w:val="28"/>
          <w:lang w:val="uk-UA"/>
        </w:rPr>
        <w:t>Посилання на свій емоційний стан</w:t>
      </w:r>
      <w:r w:rsidRPr="00F75E3C">
        <w:rPr>
          <w:color w:val="000000"/>
          <w:spacing w:val="-2"/>
          <w:sz w:val="28"/>
          <w:szCs w:val="28"/>
          <w:lang w:val="uk-UA"/>
        </w:rPr>
        <w:t>: «С</w:t>
      </w:r>
      <w:r w:rsidR="00542F3D" w:rsidRPr="00F75E3C">
        <w:rPr>
          <w:color w:val="000000"/>
          <w:spacing w:val="-2"/>
          <w:sz w:val="28"/>
          <w:szCs w:val="28"/>
          <w:lang w:val="uk-UA"/>
        </w:rPr>
        <w:t>ьо</w:t>
      </w:r>
      <w:r w:rsidRPr="00F75E3C">
        <w:rPr>
          <w:color w:val="000000"/>
          <w:spacing w:val="-2"/>
          <w:sz w:val="28"/>
          <w:szCs w:val="28"/>
          <w:lang w:val="uk-UA"/>
        </w:rPr>
        <w:t>годн</w:t>
      </w:r>
      <w:r w:rsidR="00542F3D" w:rsidRPr="00F75E3C">
        <w:rPr>
          <w:color w:val="000000"/>
          <w:spacing w:val="-2"/>
          <w:sz w:val="28"/>
          <w:szCs w:val="28"/>
          <w:lang w:val="uk-UA"/>
        </w:rPr>
        <w:t>і</w:t>
      </w:r>
      <w:r w:rsidRPr="00F75E3C">
        <w:rPr>
          <w:color w:val="000000"/>
          <w:spacing w:val="-2"/>
          <w:sz w:val="28"/>
          <w:szCs w:val="28"/>
          <w:lang w:val="uk-UA"/>
        </w:rPr>
        <w:t xml:space="preserve"> я </w:t>
      </w:r>
      <w:r w:rsidR="00542F3D" w:rsidRPr="00F75E3C">
        <w:rPr>
          <w:color w:val="000000"/>
          <w:spacing w:val="-2"/>
          <w:sz w:val="28"/>
          <w:szCs w:val="28"/>
          <w:lang w:val="uk-UA"/>
        </w:rPr>
        <w:t>дуже</w:t>
      </w:r>
      <w:r w:rsidRPr="00F75E3C">
        <w:rPr>
          <w:color w:val="000000"/>
          <w:spacing w:val="-2"/>
          <w:sz w:val="28"/>
          <w:szCs w:val="28"/>
          <w:lang w:val="uk-UA"/>
        </w:rPr>
        <w:t xml:space="preserve"> </w:t>
      </w:r>
      <w:r w:rsidR="00542F3D" w:rsidRPr="00F75E3C">
        <w:rPr>
          <w:color w:val="000000"/>
          <w:spacing w:val="-2"/>
          <w:sz w:val="28"/>
          <w:szCs w:val="28"/>
          <w:lang w:val="uk-UA"/>
        </w:rPr>
        <w:t>хвилю</w:t>
      </w:r>
      <w:r w:rsidRPr="00F75E3C">
        <w:rPr>
          <w:color w:val="000000"/>
          <w:spacing w:val="-5"/>
          <w:sz w:val="28"/>
          <w:szCs w:val="28"/>
          <w:lang w:val="uk-UA"/>
        </w:rPr>
        <w:t>юсь, в</w:t>
      </w:r>
      <w:r w:rsidR="00542F3D" w:rsidRPr="00F75E3C">
        <w:rPr>
          <w:color w:val="000000"/>
          <w:spacing w:val="-5"/>
          <w:sz w:val="28"/>
          <w:szCs w:val="28"/>
          <w:lang w:val="uk-UA"/>
        </w:rPr>
        <w:t>и</w:t>
      </w:r>
      <w:r w:rsidRPr="00F75E3C">
        <w:rPr>
          <w:color w:val="000000"/>
          <w:spacing w:val="-5"/>
          <w:sz w:val="28"/>
          <w:szCs w:val="28"/>
          <w:lang w:val="uk-UA"/>
        </w:rPr>
        <w:t>ступа</w:t>
      </w:r>
      <w:r w:rsidR="00542F3D" w:rsidRPr="00F75E3C">
        <w:rPr>
          <w:color w:val="000000"/>
          <w:spacing w:val="-5"/>
          <w:sz w:val="28"/>
          <w:szCs w:val="28"/>
          <w:lang w:val="uk-UA"/>
        </w:rPr>
        <w:t>ючи</w:t>
      </w:r>
      <w:r w:rsidRPr="00F75E3C">
        <w:rPr>
          <w:color w:val="000000"/>
          <w:spacing w:val="-5"/>
          <w:sz w:val="28"/>
          <w:szCs w:val="28"/>
          <w:lang w:val="uk-UA"/>
        </w:rPr>
        <w:t xml:space="preserve"> перед вами...»</w:t>
      </w:r>
    </w:p>
    <w:p w:rsidR="00765673" w:rsidRPr="00F75E3C" w:rsidRDefault="00765673" w:rsidP="00B10830">
      <w:pPr>
        <w:shd w:val="clear" w:color="auto" w:fill="FFFFFF"/>
        <w:tabs>
          <w:tab w:val="left" w:pos="144"/>
        </w:tabs>
        <w:spacing w:line="360" w:lineRule="auto"/>
        <w:ind w:firstLine="540"/>
        <w:jc w:val="both"/>
        <w:rPr>
          <w:color w:val="000000"/>
          <w:spacing w:val="-5"/>
          <w:sz w:val="28"/>
          <w:szCs w:val="28"/>
          <w:lang w:val="uk-UA"/>
        </w:rPr>
      </w:pPr>
    </w:p>
    <w:p w:rsidR="00D463D4" w:rsidRPr="00F75E3C" w:rsidRDefault="00D463D4" w:rsidP="00B10830">
      <w:pPr>
        <w:shd w:val="clear" w:color="auto" w:fill="FFFFFF"/>
        <w:spacing w:line="360" w:lineRule="auto"/>
        <w:jc w:val="center"/>
        <w:rPr>
          <w:sz w:val="28"/>
          <w:szCs w:val="28"/>
          <w:lang w:val="uk-UA"/>
        </w:rPr>
      </w:pPr>
      <w:r w:rsidRPr="00F75E3C">
        <w:rPr>
          <w:b/>
          <w:bCs/>
          <w:i/>
          <w:iCs/>
          <w:spacing w:val="-5"/>
          <w:sz w:val="28"/>
          <w:szCs w:val="28"/>
          <w:lang w:val="uk-UA"/>
        </w:rPr>
        <w:t>Контрольні питання</w:t>
      </w:r>
    </w:p>
    <w:p w:rsidR="00D463D4" w:rsidRPr="00F75E3C" w:rsidRDefault="00D463D4" w:rsidP="00B10830">
      <w:pPr>
        <w:numPr>
          <w:ilvl w:val="0"/>
          <w:numId w:val="56"/>
        </w:numPr>
        <w:shd w:val="clear" w:color="auto" w:fill="FFFFFF"/>
        <w:tabs>
          <w:tab w:val="left" w:pos="202"/>
        </w:tabs>
        <w:spacing w:line="360" w:lineRule="auto"/>
        <w:jc w:val="both"/>
        <w:rPr>
          <w:color w:val="000000"/>
          <w:spacing w:val="-8"/>
          <w:sz w:val="28"/>
          <w:szCs w:val="28"/>
          <w:lang w:val="uk-UA"/>
        </w:rPr>
      </w:pPr>
      <w:r w:rsidRPr="00F75E3C">
        <w:rPr>
          <w:color w:val="000000"/>
          <w:spacing w:val="-6"/>
          <w:sz w:val="28"/>
          <w:szCs w:val="28"/>
          <w:lang w:val="uk-UA"/>
        </w:rPr>
        <w:t>Щ</w:t>
      </w:r>
      <w:r w:rsidR="00765673" w:rsidRPr="00F75E3C">
        <w:rPr>
          <w:color w:val="000000"/>
          <w:spacing w:val="-6"/>
          <w:sz w:val="28"/>
          <w:szCs w:val="28"/>
          <w:lang w:val="uk-UA"/>
        </w:rPr>
        <w:t>о таке структура в</w:t>
      </w:r>
      <w:r w:rsidR="001851C1" w:rsidRPr="00F75E3C">
        <w:rPr>
          <w:color w:val="000000"/>
          <w:spacing w:val="-6"/>
          <w:sz w:val="28"/>
          <w:szCs w:val="28"/>
          <w:lang w:val="uk-UA"/>
        </w:rPr>
        <w:t>и</w:t>
      </w:r>
      <w:r w:rsidR="00765673" w:rsidRPr="00F75E3C">
        <w:rPr>
          <w:color w:val="000000"/>
          <w:spacing w:val="-6"/>
          <w:sz w:val="28"/>
          <w:szCs w:val="28"/>
          <w:lang w:val="uk-UA"/>
        </w:rPr>
        <w:t>ступ</w:t>
      </w:r>
      <w:r w:rsidRPr="00F75E3C">
        <w:rPr>
          <w:color w:val="000000"/>
          <w:spacing w:val="-6"/>
          <w:sz w:val="28"/>
          <w:szCs w:val="28"/>
          <w:lang w:val="uk-UA"/>
        </w:rPr>
        <w:t>у</w:t>
      </w:r>
      <w:r w:rsidR="00765673" w:rsidRPr="00F75E3C">
        <w:rPr>
          <w:color w:val="000000"/>
          <w:spacing w:val="-6"/>
          <w:sz w:val="28"/>
          <w:szCs w:val="28"/>
          <w:lang w:val="uk-UA"/>
        </w:rPr>
        <w:t>?</w:t>
      </w:r>
    </w:p>
    <w:p w:rsidR="00D463D4" w:rsidRPr="00F75E3C" w:rsidRDefault="00D463D4" w:rsidP="00B10830">
      <w:pPr>
        <w:numPr>
          <w:ilvl w:val="0"/>
          <w:numId w:val="56"/>
        </w:numPr>
        <w:shd w:val="clear" w:color="auto" w:fill="FFFFFF"/>
        <w:tabs>
          <w:tab w:val="left" w:pos="202"/>
        </w:tabs>
        <w:spacing w:line="360" w:lineRule="auto"/>
        <w:jc w:val="both"/>
        <w:rPr>
          <w:color w:val="000000"/>
          <w:spacing w:val="-8"/>
          <w:sz w:val="28"/>
          <w:szCs w:val="28"/>
          <w:lang w:val="uk-UA"/>
        </w:rPr>
      </w:pPr>
      <w:r w:rsidRPr="00F75E3C">
        <w:rPr>
          <w:color w:val="000000"/>
          <w:spacing w:val="-4"/>
          <w:sz w:val="28"/>
          <w:szCs w:val="28"/>
          <w:lang w:val="uk-UA"/>
        </w:rPr>
        <w:t>Щ</w:t>
      </w:r>
      <w:r w:rsidR="00765673" w:rsidRPr="00F75E3C">
        <w:rPr>
          <w:color w:val="000000"/>
          <w:spacing w:val="-4"/>
          <w:sz w:val="28"/>
          <w:szCs w:val="28"/>
          <w:lang w:val="uk-UA"/>
        </w:rPr>
        <w:t>о таке традиц</w:t>
      </w:r>
      <w:r w:rsidRPr="00F75E3C">
        <w:rPr>
          <w:color w:val="000000"/>
          <w:spacing w:val="-4"/>
          <w:sz w:val="28"/>
          <w:szCs w:val="28"/>
          <w:lang w:val="uk-UA"/>
        </w:rPr>
        <w:t>ій</w:t>
      </w:r>
      <w:r w:rsidR="00765673" w:rsidRPr="00F75E3C">
        <w:rPr>
          <w:color w:val="000000"/>
          <w:spacing w:val="-4"/>
          <w:sz w:val="28"/>
          <w:szCs w:val="28"/>
          <w:lang w:val="uk-UA"/>
        </w:rPr>
        <w:t>на композиц</w:t>
      </w:r>
      <w:r w:rsidRPr="00F75E3C">
        <w:rPr>
          <w:color w:val="000000"/>
          <w:spacing w:val="-4"/>
          <w:sz w:val="28"/>
          <w:szCs w:val="28"/>
          <w:lang w:val="uk-UA"/>
        </w:rPr>
        <w:t>і</w:t>
      </w:r>
      <w:r w:rsidR="00765673" w:rsidRPr="00F75E3C">
        <w:rPr>
          <w:color w:val="000000"/>
          <w:spacing w:val="-4"/>
          <w:sz w:val="28"/>
          <w:szCs w:val="28"/>
          <w:lang w:val="uk-UA"/>
        </w:rPr>
        <w:t>я в</w:t>
      </w:r>
      <w:r w:rsidRPr="00F75E3C">
        <w:rPr>
          <w:color w:val="000000"/>
          <w:spacing w:val="-4"/>
          <w:sz w:val="28"/>
          <w:szCs w:val="28"/>
          <w:lang w:val="uk-UA"/>
        </w:rPr>
        <w:t>и</w:t>
      </w:r>
      <w:r w:rsidR="00765673" w:rsidRPr="00F75E3C">
        <w:rPr>
          <w:color w:val="000000"/>
          <w:spacing w:val="-4"/>
          <w:sz w:val="28"/>
          <w:szCs w:val="28"/>
          <w:lang w:val="uk-UA"/>
        </w:rPr>
        <w:t>ступ</w:t>
      </w:r>
      <w:r w:rsidRPr="00F75E3C">
        <w:rPr>
          <w:color w:val="000000"/>
          <w:spacing w:val="-4"/>
          <w:sz w:val="28"/>
          <w:szCs w:val="28"/>
          <w:lang w:val="uk-UA"/>
        </w:rPr>
        <w:t>у</w:t>
      </w:r>
      <w:r w:rsidR="00765673" w:rsidRPr="00F75E3C">
        <w:rPr>
          <w:color w:val="000000"/>
          <w:spacing w:val="-4"/>
          <w:sz w:val="28"/>
          <w:szCs w:val="28"/>
          <w:lang w:val="uk-UA"/>
        </w:rPr>
        <w:t>?</w:t>
      </w:r>
    </w:p>
    <w:p w:rsidR="00D463D4" w:rsidRPr="00F75E3C" w:rsidRDefault="00D463D4" w:rsidP="00B10830">
      <w:pPr>
        <w:numPr>
          <w:ilvl w:val="0"/>
          <w:numId w:val="56"/>
        </w:numPr>
        <w:shd w:val="clear" w:color="auto" w:fill="FFFFFF"/>
        <w:tabs>
          <w:tab w:val="left" w:pos="202"/>
        </w:tabs>
        <w:spacing w:line="360" w:lineRule="auto"/>
        <w:jc w:val="both"/>
        <w:rPr>
          <w:color w:val="000000"/>
          <w:spacing w:val="-4"/>
          <w:sz w:val="28"/>
          <w:szCs w:val="28"/>
          <w:lang w:val="uk-UA"/>
        </w:rPr>
      </w:pPr>
      <w:r w:rsidRPr="00F75E3C">
        <w:rPr>
          <w:color w:val="000000"/>
          <w:spacing w:val="-6"/>
          <w:sz w:val="28"/>
          <w:szCs w:val="28"/>
          <w:lang w:val="uk-UA"/>
        </w:rPr>
        <w:t>Чо</w:t>
      </w:r>
      <w:r w:rsidR="00765673" w:rsidRPr="00F75E3C">
        <w:rPr>
          <w:color w:val="000000"/>
          <w:spacing w:val="-6"/>
          <w:sz w:val="28"/>
          <w:szCs w:val="28"/>
          <w:lang w:val="uk-UA"/>
        </w:rPr>
        <w:t>му слу</w:t>
      </w:r>
      <w:r w:rsidRPr="00F75E3C">
        <w:rPr>
          <w:color w:val="000000"/>
          <w:spacing w:val="-6"/>
          <w:sz w:val="28"/>
          <w:szCs w:val="28"/>
          <w:lang w:val="uk-UA"/>
        </w:rPr>
        <w:t>хачі</w:t>
      </w:r>
      <w:r w:rsidR="00765673" w:rsidRPr="00F75E3C">
        <w:rPr>
          <w:color w:val="000000"/>
          <w:spacing w:val="-6"/>
          <w:sz w:val="28"/>
          <w:szCs w:val="28"/>
          <w:lang w:val="uk-UA"/>
        </w:rPr>
        <w:t xml:space="preserve"> </w:t>
      </w:r>
      <w:r w:rsidRPr="00F75E3C">
        <w:rPr>
          <w:color w:val="000000"/>
          <w:spacing w:val="-6"/>
          <w:sz w:val="28"/>
          <w:szCs w:val="28"/>
          <w:lang w:val="uk-UA"/>
        </w:rPr>
        <w:t>повинні</w:t>
      </w:r>
      <w:r w:rsidR="00765673" w:rsidRPr="00F75E3C">
        <w:rPr>
          <w:color w:val="000000"/>
          <w:spacing w:val="-6"/>
          <w:sz w:val="28"/>
          <w:szCs w:val="28"/>
          <w:lang w:val="uk-UA"/>
        </w:rPr>
        <w:t xml:space="preserve"> </w:t>
      </w:r>
      <w:r w:rsidRPr="00F75E3C">
        <w:rPr>
          <w:color w:val="000000"/>
          <w:spacing w:val="-6"/>
          <w:sz w:val="28"/>
          <w:szCs w:val="28"/>
          <w:lang w:val="uk-UA"/>
        </w:rPr>
        <w:t>відчувати</w:t>
      </w:r>
      <w:r w:rsidR="00765673" w:rsidRPr="00F75E3C">
        <w:rPr>
          <w:color w:val="000000"/>
          <w:spacing w:val="-6"/>
          <w:sz w:val="28"/>
          <w:szCs w:val="28"/>
          <w:lang w:val="uk-UA"/>
        </w:rPr>
        <w:t xml:space="preserve"> структуру в</w:t>
      </w:r>
      <w:r w:rsidRPr="00F75E3C">
        <w:rPr>
          <w:color w:val="000000"/>
          <w:spacing w:val="-6"/>
          <w:sz w:val="28"/>
          <w:szCs w:val="28"/>
          <w:lang w:val="uk-UA"/>
        </w:rPr>
        <w:t>и</w:t>
      </w:r>
      <w:r w:rsidR="00765673" w:rsidRPr="00F75E3C">
        <w:rPr>
          <w:color w:val="000000"/>
          <w:spacing w:val="-6"/>
          <w:sz w:val="28"/>
          <w:szCs w:val="28"/>
          <w:lang w:val="uk-UA"/>
        </w:rPr>
        <w:t>ступ</w:t>
      </w:r>
      <w:r w:rsidRPr="00F75E3C">
        <w:rPr>
          <w:color w:val="000000"/>
          <w:spacing w:val="-6"/>
          <w:sz w:val="28"/>
          <w:szCs w:val="28"/>
          <w:lang w:val="uk-UA"/>
        </w:rPr>
        <w:t>у</w:t>
      </w:r>
      <w:r w:rsidR="00765673" w:rsidRPr="00F75E3C">
        <w:rPr>
          <w:color w:val="000000"/>
          <w:spacing w:val="-6"/>
          <w:sz w:val="28"/>
          <w:szCs w:val="28"/>
          <w:lang w:val="uk-UA"/>
        </w:rPr>
        <w:t xml:space="preserve"> оратора? </w:t>
      </w:r>
    </w:p>
    <w:p w:rsidR="00D463D4" w:rsidRPr="00F75E3C" w:rsidRDefault="00D463D4" w:rsidP="00B10830">
      <w:pPr>
        <w:numPr>
          <w:ilvl w:val="0"/>
          <w:numId w:val="56"/>
        </w:numPr>
        <w:shd w:val="clear" w:color="auto" w:fill="FFFFFF"/>
        <w:tabs>
          <w:tab w:val="left" w:pos="202"/>
        </w:tabs>
        <w:spacing w:line="360" w:lineRule="auto"/>
        <w:jc w:val="both"/>
        <w:rPr>
          <w:color w:val="000000"/>
          <w:spacing w:val="-8"/>
          <w:sz w:val="28"/>
          <w:szCs w:val="28"/>
          <w:lang w:val="uk-UA"/>
        </w:rPr>
      </w:pPr>
      <w:r w:rsidRPr="00F75E3C">
        <w:rPr>
          <w:color w:val="000000"/>
          <w:spacing w:val="-7"/>
          <w:sz w:val="28"/>
          <w:szCs w:val="28"/>
          <w:lang w:val="uk-UA"/>
        </w:rPr>
        <w:t>Про</w:t>
      </w:r>
      <w:r w:rsidR="00765673" w:rsidRPr="00F75E3C">
        <w:rPr>
          <w:color w:val="000000"/>
          <w:spacing w:val="-7"/>
          <w:sz w:val="28"/>
          <w:szCs w:val="28"/>
          <w:lang w:val="uk-UA"/>
        </w:rPr>
        <w:t xml:space="preserve"> </w:t>
      </w:r>
      <w:r w:rsidRPr="00F75E3C">
        <w:rPr>
          <w:color w:val="000000"/>
          <w:spacing w:val="-7"/>
          <w:sz w:val="28"/>
          <w:szCs w:val="28"/>
          <w:lang w:val="uk-UA"/>
        </w:rPr>
        <w:t>що</w:t>
      </w:r>
      <w:r w:rsidR="00765673" w:rsidRPr="00F75E3C">
        <w:rPr>
          <w:color w:val="000000"/>
          <w:spacing w:val="-7"/>
          <w:sz w:val="28"/>
          <w:szCs w:val="28"/>
          <w:lang w:val="uk-UA"/>
        </w:rPr>
        <w:t xml:space="preserve"> о</w:t>
      </w:r>
      <w:r w:rsidRPr="00F75E3C">
        <w:rPr>
          <w:color w:val="000000"/>
          <w:spacing w:val="-7"/>
          <w:sz w:val="28"/>
          <w:szCs w:val="28"/>
          <w:lang w:val="uk-UA"/>
        </w:rPr>
        <w:t>ратор</w:t>
      </w:r>
      <w:r w:rsidR="00765673" w:rsidRPr="00F75E3C">
        <w:rPr>
          <w:color w:val="000000"/>
          <w:spacing w:val="-7"/>
          <w:sz w:val="28"/>
          <w:szCs w:val="28"/>
          <w:lang w:val="uk-UA"/>
        </w:rPr>
        <w:t xml:space="preserve"> </w:t>
      </w:r>
      <w:r w:rsidRPr="00F75E3C">
        <w:rPr>
          <w:color w:val="000000"/>
          <w:spacing w:val="-7"/>
          <w:sz w:val="28"/>
          <w:szCs w:val="28"/>
          <w:lang w:val="uk-UA"/>
        </w:rPr>
        <w:t>має говорити в кожній з традиційних частин виступу</w:t>
      </w:r>
      <w:r w:rsidR="00765673" w:rsidRPr="00F75E3C">
        <w:rPr>
          <w:color w:val="000000"/>
          <w:spacing w:val="-3"/>
          <w:sz w:val="28"/>
          <w:szCs w:val="28"/>
          <w:lang w:val="uk-UA"/>
        </w:rPr>
        <w:t>?</w:t>
      </w:r>
    </w:p>
    <w:p w:rsidR="00D463D4" w:rsidRPr="00F75E3C" w:rsidRDefault="00D463D4" w:rsidP="00B10830">
      <w:pPr>
        <w:numPr>
          <w:ilvl w:val="0"/>
          <w:numId w:val="56"/>
        </w:numPr>
        <w:shd w:val="clear" w:color="auto" w:fill="FFFFFF"/>
        <w:tabs>
          <w:tab w:val="left" w:pos="202"/>
        </w:tabs>
        <w:spacing w:line="360" w:lineRule="auto"/>
        <w:jc w:val="both"/>
        <w:rPr>
          <w:color w:val="000000"/>
          <w:spacing w:val="-3"/>
          <w:sz w:val="28"/>
          <w:szCs w:val="28"/>
          <w:lang w:val="uk-UA"/>
        </w:rPr>
      </w:pPr>
      <w:r w:rsidRPr="00F75E3C">
        <w:rPr>
          <w:color w:val="000000"/>
          <w:spacing w:val="-5"/>
          <w:sz w:val="28"/>
          <w:szCs w:val="28"/>
          <w:lang w:val="uk-UA"/>
        </w:rPr>
        <w:t>Я</w:t>
      </w:r>
      <w:r w:rsidR="00765673" w:rsidRPr="00F75E3C">
        <w:rPr>
          <w:color w:val="000000"/>
          <w:spacing w:val="-5"/>
          <w:sz w:val="28"/>
          <w:szCs w:val="28"/>
          <w:lang w:val="uk-UA"/>
        </w:rPr>
        <w:t xml:space="preserve">к </w:t>
      </w:r>
      <w:r w:rsidRPr="00F75E3C">
        <w:rPr>
          <w:color w:val="000000"/>
          <w:spacing w:val="-5"/>
          <w:sz w:val="28"/>
          <w:szCs w:val="28"/>
          <w:lang w:val="uk-UA"/>
        </w:rPr>
        <w:t>чином краще подавати важливу інформацію</w:t>
      </w:r>
      <w:r w:rsidR="00765673" w:rsidRPr="00F75E3C">
        <w:rPr>
          <w:color w:val="000000"/>
          <w:spacing w:val="-5"/>
          <w:sz w:val="28"/>
          <w:szCs w:val="28"/>
          <w:lang w:val="uk-UA"/>
        </w:rPr>
        <w:t xml:space="preserve">? В </w:t>
      </w:r>
      <w:r w:rsidRPr="00F75E3C">
        <w:rPr>
          <w:color w:val="000000"/>
          <w:spacing w:val="-5"/>
          <w:sz w:val="28"/>
          <w:szCs w:val="28"/>
          <w:lang w:val="uk-UA"/>
        </w:rPr>
        <w:t>я</w:t>
      </w:r>
      <w:r w:rsidR="00765673" w:rsidRPr="00F75E3C">
        <w:rPr>
          <w:color w:val="000000"/>
          <w:spacing w:val="-5"/>
          <w:sz w:val="28"/>
          <w:szCs w:val="28"/>
          <w:lang w:val="uk-UA"/>
        </w:rPr>
        <w:t xml:space="preserve">ких </w:t>
      </w:r>
      <w:r w:rsidRPr="00F75E3C">
        <w:rPr>
          <w:color w:val="000000"/>
          <w:spacing w:val="-5"/>
          <w:sz w:val="28"/>
          <w:szCs w:val="28"/>
          <w:lang w:val="uk-UA"/>
        </w:rPr>
        <w:t>е</w:t>
      </w:r>
      <w:r w:rsidR="00765673" w:rsidRPr="00F75E3C">
        <w:rPr>
          <w:color w:val="000000"/>
          <w:spacing w:val="-5"/>
          <w:sz w:val="28"/>
          <w:szCs w:val="28"/>
          <w:lang w:val="uk-UA"/>
        </w:rPr>
        <w:t>лементах в</w:t>
      </w:r>
      <w:r w:rsidRPr="00F75E3C">
        <w:rPr>
          <w:color w:val="000000"/>
          <w:spacing w:val="-5"/>
          <w:sz w:val="28"/>
          <w:szCs w:val="28"/>
          <w:lang w:val="uk-UA"/>
        </w:rPr>
        <w:t>и</w:t>
      </w:r>
      <w:r w:rsidR="00765673" w:rsidRPr="00F75E3C">
        <w:rPr>
          <w:color w:val="000000"/>
          <w:spacing w:val="-5"/>
          <w:sz w:val="28"/>
          <w:szCs w:val="28"/>
          <w:lang w:val="uk-UA"/>
        </w:rPr>
        <w:t>ступ</w:t>
      </w:r>
      <w:r w:rsidRPr="00F75E3C">
        <w:rPr>
          <w:color w:val="000000"/>
          <w:spacing w:val="-5"/>
          <w:sz w:val="28"/>
          <w:szCs w:val="28"/>
          <w:lang w:val="uk-UA"/>
        </w:rPr>
        <w:t>у</w:t>
      </w:r>
      <w:r w:rsidR="00765673" w:rsidRPr="00F75E3C">
        <w:rPr>
          <w:color w:val="000000"/>
          <w:spacing w:val="-5"/>
          <w:sz w:val="28"/>
          <w:szCs w:val="28"/>
          <w:lang w:val="uk-UA"/>
        </w:rPr>
        <w:t xml:space="preserve"> </w:t>
      </w:r>
      <w:r w:rsidRPr="00F75E3C">
        <w:rPr>
          <w:color w:val="000000"/>
          <w:spacing w:val="-5"/>
          <w:sz w:val="28"/>
          <w:szCs w:val="28"/>
          <w:lang w:val="uk-UA"/>
        </w:rPr>
        <w:t>в</w:t>
      </w:r>
      <w:r w:rsidR="00765673" w:rsidRPr="00F75E3C">
        <w:rPr>
          <w:color w:val="000000"/>
          <w:spacing w:val="-5"/>
          <w:sz w:val="28"/>
          <w:szCs w:val="28"/>
          <w:lang w:val="uk-UA"/>
        </w:rPr>
        <w:t xml:space="preserve">она </w:t>
      </w:r>
      <w:r w:rsidRPr="00F75E3C">
        <w:rPr>
          <w:color w:val="000000"/>
          <w:spacing w:val="-5"/>
          <w:sz w:val="28"/>
          <w:szCs w:val="28"/>
          <w:lang w:val="uk-UA"/>
        </w:rPr>
        <w:t>повинна міститись</w:t>
      </w:r>
      <w:r w:rsidR="00765673" w:rsidRPr="00F75E3C">
        <w:rPr>
          <w:color w:val="000000"/>
          <w:spacing w:val="-5"/>
          <w:sz w:val="28"/>
          <w:szCs w:val="28"/>
          <w:lang w:val="uk-UA"/>
        </w:rPr>
        <w:t>?</w:t>
      </w:r>
    </w:p>
    <w:p w:rsidR="00D463D4" w:rsidRPr="00F75E3C" w:rsidRDefault="00D463D4" w:rsidP="00B10830">
      <w:pPr>
        <w:numPr>
          <w:ilvl w:val="0"/>
          <w:numId w:val="56"/>
        </w:numPr>
        <w:shd w:val="clear" w:color="auto" w:fill="FFFFFF"/>
        <w:tabs>
          <w:tab w:val="left" w:pos="202"/>
        </w:tabs>
        <w:spacing w:line="360" w:lineRule="auto"/>
        <w:jc w:val="both"/>
        <w:rPr>
          <w:color w:val="000000"/>
          <w:spacing w:val="-6"/>
          <w:sz w:val="28"/>
          <w:szCs w:val="28"/>
          <w:lang w:val="uk-UA"/>
        </w:rPr>
      </w:pPr>
      <w:r w:rsidRPr="00F75E3C">
        <w:rPr>
          <w:color w:val="000000"/>
          <w:spacing w:val="-3"/>
          <w:sz w:val="28"/>
          <w:szCs w:val="28"/>
          <w:lang w:val="uk-UA"/>
        </w:rPr>
        <w:t>Я</w:t>
      </w:r>
      <w:r w:rsidR="00765673" w:rsidRPr="00F75E3C">
        <w:rPr>
          <w:color w:val="000000"/>
          <w:spacing w:val="-3"/>
          <w:sz w:val="28"/>
          <w:szCs w:val="28"/>
          <w:lang w:val="uk-UA"/>
        </w:rPr>
        <w:t>к</w:t>
      </w:r>
      <w:r w:rsidRPr="00F75E3C">
        <w:rPr>
          <w:color w:val="000000"/>
          <w:spacing w:val="-3"/>
          <w:sz w:val="28"/>
          <w:szCs w:val="28"/>
          <w:lang w:val="uk-UA"/>
        </w:rPr>
        <w:t>им</w:t>
      </w:r>
      <w:r w:rsidR="00765673" w:rsidRPr="00F75E3C">
        <w:rPr>
          <w:color w:val="000000"/>
          <w:spacing w:val="-3"/>
          <w:sz w:val="28"/>
          <w:szCs w:val="28"/>
          <w:lang w:val="uk-UA"/>
        </w:rPr>
        <w:t xml:space="preserve"> </w:t>
      </w:r>
      <w:r w:rsidRPr="00F75E3C">
        <w:rPr>
          <w:color w:val="000000"/>
          <w:spacing w:val="-3"/>
          <w:sz w:val="28"/>
          <w:szCs w:val="28"/>
          <w:lang w:val="uk-UA"/>
        </w:rPr>
        <w:t>чином позначають</w:t>
      </w:r>
      <w:r w:rsidR="00765673" w:rsidRPr="00F75E3C">
        <w:rPr>
          <w:color w:val="000000"/>
          <w:spacing w:val="-3"/>
          <w:sz w:val="28"/>
          <w:szCs w:val="28"/>
          <w:lang w:val="uk-UA"/>
        </w:rPr>
        <w:t xml:space="preserve"> </w:t>
      </w:r>
      <w:r w:rsidRPr="00F75E3C">
        <w:rPr>
          <w:color w:val="000000"/>
          <w:spacing w:val="-3"/>
          <w:sz w:val="28"/>
          <w:szCs w:val="28"/>
          <w:lang w:val="uk-UA"/>
        </w:rPr>
        <w:t>у</w:t>
      </w:r>
      <w:r w:rsidR="00765673" w:rsidRPr="00F75E3C">
        <w:rPr>
          <w:color w:val="000000"/>
          <w:spacing w:val="-3"/>
          <w:sz w:val="28"/>
          <w:szCs w:val="28"/>
          <w:lang w:val="uk-UA"/>
        </w:rPr>
        <w:t xml:space="preserve"> в</w:t>
      </w:r>
      <w:r w:rsidRPr="00F75E3C">
        <w:rPr>
          <w:color w:val="000000"/>
          <w:spacing w:val="-3"/>
          <w:sz w:val="28"/>
          <w:szCs w:val="28"/>
          <w:lang w:val="uk-UA"/>
        </w:rPr>
        <w:t>и</w:t>
      </w:r>
      <w:r w:rsidR="00765673" w:rsidRPr="00F75E3C">
        <w:rPr>
          <w:color w:val="000000"/>
          <w:spacing w:val="-3"/>
          <w:sz w:val="28"/>
          <w:szCs w:val="28"/>
          <w:lang w:val="uk-UA"/>
        </w:rPr>
        <w:t>ступ</w:t>
      </w:r>
      <w:r w:rsidRPr="00F75E3C">
        <w:rPr>
          <w:color w:val="000000"/>
          <w:spacing w:val="-3"/>
          <w:sz w:val="28"/>
          <w:szCs w:val="28"/>
          <w:lang w:val="uk-UA"/>
        </w:rPr>
        <w:t>і</w:t>
      </w:r>
      <w:r w:rsidR="00765673" w:rsidRPr="00F75E3C">
        <w:rPr>
          <w:color w:val="000000"/>
          <w:spacing w:val="-3"/>
          <w:sz w:val="28"/>
          <w:szCs w:val="28"/>
          <w:lang w:val="uk-UA"/>
        </w:rPr>
        <w:t xml:space="preserve"> перех</w:t>
      </w:r>
      <w:r w:rsidRPr="00F75E3C">
        <w:rPr>
          <w:color w:val="000000"/>
          <w:spacing w:val="-3"/>
          <w:sz w:val="28"/>
          <w:szCs w:val="28"/>
          <w:lang w:val="uk-UA"/>
        </w:rPr>
        <w:t>і</w:t>
      </w:r>
      <w:r w:rsidR="00765673" w:rsidRPr="00F75E3C">
        <w:rPr>
          <w:color w:val="000000"/>
          <w:spacing w:val="-3"/>
          <w:sz w:val="28"/>
          <w:szCs w:val="28"/>
          <w:lang w:val="uk-UA"/>
        </w:rPr>
        <w:t xml:space="preserve">д </w:t>
      </w:r>
      <w:r w:rsidRPr="00F75E3C">
        <w:rPr>
          <w:color w:val="000000"/>
          <w:spacing w:val="-3"/>
          <w:sz w:val="28"/>
          <w:szCs w:val="28"/>
          <w:lang w:val="uk-UA"/>
        </w:rPr>
        <w:t>від</w:t>
      </w:r>
      <w:r w:rsidR="00765673" w:rsidRPr="00F75E3C">
        <w:rPr>
          <w:color w:val="000000"/>
          <w:spacing w:val="-3"/>
          <w:sz w:val="28"/>
          <w:szCs w:val="28"/>
          <w:lang w:val="uk-UA"/>
        </w:rPr>
        <w:t xml:space="preserve"> одн</w:t>
      </w:r>
      <w:r w:rsidRPr="00F75E3C">
        <w:rPr>
          <w:color w:val="000000"/>
          <w:spacing w:val="-3"/>
          <w:sz w:val="28"/>
          <w:szCs w:val="28"/>
          <w:lang w:val="uk-UA"/>
        </w:rPr>
        <w:t>ієї</w:t>
      </w:r>
      <w:r w:rsidR="00765673" w:rsidRPr="00F75E3C">
        <w:rPr>
          <w:color w:val="000000"/>
          <w:spacing w:val="-3"/>
          <w:sz w:val="28"/>
          <w:szCs w:val="28"/>
          <w:lang w:val="uk-UA"/>
        </w:rPr>
        <w:t xml:space="preserve"> части</w:t>
      </w:r>
      <w:r w:rsidRPr="00F75E3C">
        <w:rPr>
          <w:color w:val="000000"/>
          <w:spacing w:val="-3"/>
          <w:sz w:val="28"/>
          <w:szCs w:val="28"/>
          <w:lang w:val="uk-UA"/>
        </w:rPr>
        <w:t>ни</w:t>
      </w:r>
      <w:r w:rsidR="00765673" w:rsidRPr="00F75E3C">
        <w:rPr>
          <w:color w:val="000000"/>
          <w:spacing w:val="-3"/>
          <w:sz w:val="28"/>
          <w:szCs w:val="28"/>
          <w:lang w:val="uk-UA"/>
        </w:rPr>
        <w:t xml:space="preserve"> в</w:t>
      </w:r>
      <w:r w:rsidRPr="00F75E3C">
        <w:rPr>
          <w:color w:val="000000"/>
          <w:spacing w:val="-3"/>
          <w:sz w:val="28"/>
          <w:szCs w:val="28"/>
          <w:lang w:val="uk-UA"/>
        </w:rPr>
        <w:t>и</w:t>
      </w:r>
      <w:r w:rsidR="00765673" w:rsidRPr="00F75E3C">
        <w:rPr>
          <w:color w:val="000000"/>
          <w:spacing w:val="-3"/>
          <w:sz w:val="28"/>
          <w:szCs w:val="28"/>
          <w:lang w:val="uk-UA"/>
        </w:rPr>
        <w:t>ступ</w:t>
      </w:r>
      <w:r w:rsidRPr="00F75E3C">
        <w:rPr>
          <w:color w:val="000000"/>
          <w:spacing w:val="-3"/>
          <w:sz w:val="28"/>
          <w:szCs w:val="28"/>
          <w:lang w:val="uk-UA"/>
        </w:rPr>
        <w:t>у</w:t>
      </w:r>
      <w:r w:rsidR="00765673" w:rsidRPr="00F75E3C">
        <w:rPr>
          <w:color w:val="000000"/>
          <w:spacing w:val="-3"/>
          <w:sz w:val="28"/>
          <w:szCs w:val="28"/>
          <w:lang w:val="uk-UA"/>
        </w:rPr>
        <w:t xml:space="preserve"> </w:t>
      </w:r>
      <w:r w:rsidRPr="00F75E3C">
        <w:rPr>
          <w:color w:val="000000"/>
          <w:spacing w:val="-3"/>
          <w:sz w:val="28"/>
          <w:szCs w:val="28"/>
          <w:lang w:val="uk-UA"/>
        </w:rPr>
        <w:t>до</w:t>
      </w:r>
      <w:r w:rsidR="00765673" w:rsidRPr="00F75E3C">
        <w:rPr>
          <w:color w:val="000000"/>
          <w:spacing w:val="-3"/>
          <w:sz w:val="28"/>
          <w:szCs w:val="28"/>
          <w:lang w:val="uk-UA"/>
        </w:rPr>
        <w:t xml:space="preserve"> </w:t>
      </w:r>
      <w:r w:rsidRPr="00F75E3C">
        <w:rPr>
          <w:color w:val="000000"/>
          <w:spacing w:val="-3"/>
          <w:sz w:val="28"/>
          <w:szCs w:val="28"/>
          <w:lang w:val="uk-UA"/>
        </w:rPr>
        <w:t>іншої</w:t>
      </w:r>
      <w:r w:rsidR="00765673" w:rsidRPr="00F75E3C">
        <w:rPr>
          <w:color w:val="000000"/>
          <w:spacing w:val="-3"/>
          <w:sz w:val="28"/>
          <w:szCs w:val="28"/>
          <w:lang w:val="uk-UA"/>
        </w:rPr>
        <w:t>?</w:t>
      </w:r>
    </w:p>
    <w:p w:rsidR="00765673" w:rsidRPr="00F75E3C" w:rsidRDefault="00D463D4" w:rsidP="00B10830">
      <w:pPr>
        <w:numPr>
          <w:ilvl w:val="0"/>
          <w:numId w:val="56"/>
        </w:numPr>
        <w:shd w:val="clear" w:color="auto" w:fill="FFFFFF"/>
        <w:tabs>
          <w:tab w:val="left" w:pos="202"/>
        </w:tabs>
        <w:spacing w:line="360" w:lineRule="auto"/>
        <w:jc w:val="both"/>
        <w:rPr>
          <w:color w:val="000000"/>
          <w:spacing w:val="-6"/>
          <w:sz w:val="28"/>
          <w:szCs w:val="28"/>
          <w:lang w:val="uk-UA"/>
        </w:rPr>
      </w:pPr>
      <w:r w:rsidRPr="00F75E3C">
        <w:rPr>
          <w:color w:val="000000"/>
          <w:spacing w:val="-6"/>
          <w:sz w:val="28"/>
          <w:szCs w:val="28"/>
          <w:lang w:val="uk-UA"/>
        </w:rPr>
        <w:t>Назвіть можливі варіанту початку виступу</w:t>
      </w:r>
      <w:r w:rsidR="00765673" w:rsidRPr="00F75E3C">
        <w:rPr>
          <w:color w:val="000000"/>
          <w:spacing w:val="-6"/>
          <w:sz w:val="28"/>
          <w:szCs w:val="28"/>
          <w:lang w:val="uk-UA"/>
        </w:rPr>
        <w:t>.</w:t>
      </w:r>
    </w:p>
    <w:p w:rsidR="00765673" w:rsidRPr="00F75E3C" w:rsidRDefault="00765673" w:rsidP="00B10830">
      <w:pPr>
        <w:shd w:val="clear" w:color="auto" w:fill="FFFFFF"/>
        <w:spacing w:line="360" w:lineRule="auto"/>
        <w:ind w:firstLine="540"/>
        <w:jc w:val="both"/>
        <w:rPr>
          <w:sz w:val="28"/>
          <w:szCs w:val="28"/>
          <w:lang w:val="uk-UA"/>
        </w:rPr>
      </w:pPr>
    </w:p>
    <w:p w:rsidR="00EB6B01" w:rsidRPr="00F75E3C" w:rsidRDefault="00765673" w:rsidP="00B10830">
      <w:pPr>
        <w:shd w:val="clear" w:color="auto" w:fill="FFFFFF"/>
        <w:spacing w:line="360" w:lineRule="auto"/>
        <w:jc w:val="center"/>
        <w:rPr>
          <w:b/>
          <w:bCs/>
          <w:color w:val="000000"/>
          <w:sz w:val="28"/>
          <w:szCs w:val="28"/>
          <w:lang w:val="uk-UA"/>
        </w:rPr>
      </w:pPr>
      <w:r w:rsidRPr="00F75E3C">
        <w:rPr>
          <w:color w:val="000000"/>
          <w:spacing w:val="-5"/>
          <w:sz w:val="28"/>
          <w:szCs w:val="28"/>
          <w:lang w:val="uk-UA"/>
        </w:rPr>
        <w:br w:type="page"/>
      </w:r>
      <w:r w:rsidR="00EB6B01" w:rsidRPr="00F75E3C">
        <w:rPr>
          <w:b/>
          <w:bCs/>
          <w:spacing w:val="-4"/>
          <w:sz w:val="28"/>
          <w:szCs w:val="28"/>
          <w:lang w:val="uk-UA"/>
        </w:rPr>
        <w:t>ЛЕКЦІЯ</w:t>
      </w:r>
      <w:r w:rsidR="00EB6B01" w:rsidRPr="00F75E3C">
        <w:rPr>
          <w:b/>
          <w:bCs/>
          <w:color w:val="000000"/>
          <w:spacing w:val="-4"/>
          <w:sz w:val="28"/>
          <w:szCs w:val="28"/>
          <w:lang w:val="uk-UA"/>
        </w:rPr>
        <w:t xml:space="preserve"> 11. </w:t>
      </w:r>
      <w:r w:rsidR="00EB6B01" w:rsidRPr="00F75E3C">
        <w:rPr>
          <w:b/>
          <w:bCs/>
          <w:sz w:val="28"/>
          <w:szCs w:val="28"/>
          <w:lang w:val="uk-UA"/>
        </w:rPr>
        <w:t>ПІДТРИМУВАННЯ</w:t>
      </w:r>
      <w:r w:rsidR="00EB6B01" w:rsidRPr="00F75E3C">
        <w:rPr>
          <w:b/>
          <w:bCs/>
          <w:color w:val="000000"/>
          <w:sz w:val="28"/>
          <w:szCs w:val="28"/>
          <w:lang w:val="uk-UA"/>
        </w:rPr>
        <w:t xml:space="preserve"> </w:t>
      </w:r>
      <w:r w:rsidR="00EB6B01" w:rsidRPr="00F75E3C">
        <w:rPr>
          <w:b/>
          <w:bCs/>
          <w:sz w:val="28"/>
          <w:szCs w:val="28"/>
          <w:lang w:val="uk-UA"/>
        </w:rPr>
        <w:t>УВАГИ</w:t>
      </w:r>
      <w:r w:rsidR="00EB6B01" w:rsidRPr="00F75E3C">
        <w:rPr>
          <w:b/>
          <w:bCs/>
          <w:color w:val="000000"/>
          <w:sz w:val="28"/>
          <w:szCs w:val="28"/>
          <w:lang w:val="uk-UA"/>
        </w:rPr>
        <w:t xml:space="preserve"> </w:t>
      </w:r>
      <w:r w:rsidR="00EB6B01" w:rsidRPr="00F75E3C">
        <w:rPr>
          <w:b/>
          <w:bCs/>
          <w:sz w:val="28"/>
          <w:szCs w:val="28"/>
          <w:lang w:val="uk-UA"/>
        </w:rPr>
        <w:t>АУДИТОРІЇ</w:t>
      </w:r>
      <w:r w:rsidR="00EB6B01" w:rsidRPr="00F75E3C">
        <w:rPr>
          <w:b/>
          <w:bCs/>
          <w:color w:val="000000"/>
          <w:sz w:val="28"/>
          <w:szCs w:val="28"/>
          <w:lang w:val="uk-UA"/>
        </w:rPr>
        <w:t xml:space="preserve"> В </w:t>
      </w:r>
      <w:r w:rsidR="00EB6B01" w:rsidRPr="00F75E3C">
        <w:rPr>
          <w:b/>
          <w:bCs/>
          <w:sz w:val="28"/>
          <w:szCs w:val="28"/>
          <w:lang w:val="uk-UA"/>
        </w:rPr>
        <w:t>ХОДІ</w:t>
      </w:r>
      <w:r w:rsidR="00EB6B01" w:rsidRPr="00F75E3C">
        <w:rPr>
          <w:b/>
          <w:bCs/>
          <w:color w:val="000000"/>
          <w:sz w:val="28"/>
          <w:szCs w:val="28"/>
          <w:lang w:val="uk-UA"/>
        </w:rPr>
        <w:t xml:space="preserve"> </w:t>
      </w:r>
      <w:r w:rsidR="00EB6B01" w:rsidRPr="00F75E3C">
        <w:rPr>
          <w:b/>
          <w:bCs/>
          <w:sz w:val="28"/>
          <w:szCs w:val="28"/>
          <w:lang w:val="uk-UA"/>
        </w:rPr>
        <w:t>ВИСТУПУ</w:t>
      </w:r>
    </w:p>
    <w:p w:rsidR="00EB6B01" w:rsidRPr="00F75E3C" w:rsidRDefault="00EB6B01" w:rsidP="00B10830">
      <w:pPr>
        <w:shd w:val="clear" w:color="auto" w:fill="FFFFFF"/>
        <w:spacing w:line="360" w:lineRule="auto"/>
        <w:jc w:val="center"/>
        <w:rPr>
          <w:b/>
          <w:bCs/>
          <w:color w:val="000000"/>
          <w:sz w:val="28"/>
          <w:szCs w:val="28"/>
          <w:lang w:val="uk-UA"/>
        </w:rPr>
      </w:pPr>
    </w:p>
    <w:p w:rsidR="00EB6B01" w:rsidRPr="00F75E3C" w:rsidRDefault="00EB6B01" w:rsidP="00B10830">
      <w:pPr>
        <w:shd w:val="clear" w:color="auto" w:fill="FFFFFF"/>
        <w:spacing w:line="360" w:lineRule="auto"/>
        <w:rPr>
          <w:b/>
          <w:bCs/>
          <w:i/>
          <w:iCs/>
          <w:color w:val="000000"/>
          <w:spacing w:val="-16"/>
          <w:sz w:val="28"/>
          <w:szCs w:val="28"/>
          <w:lang w:val="uk-UA"/>
        </w:rPr>
      </w:pPr>
      <w:r w:rsidRPr="00F75E3C">
        <w:rPr>
          <w:b/>
          <w:bCs/>
          <w:i/>
          <w:iCs/>
          <w:color w:val="000000"/>
          <w:spacing w:val="-16"/>
          <w:sz w:val="28"/>
          <w:szCs w:val="28"/>
          <w:lang w:val="uk-UA"/>
        </w:rPr>
        <w:t xml:space="preserve">План </w:t>
      </w:r>
      <w:r w:rsidRPr="00F75E3C">
        <w:rPr>
          <w:b/>
          <w:bCs/>
          <w:i/>
          <w:iCs/>
          <w:spacing w:val="-16"/>
          <w:sz w:val="28"/>
          <w:szCs w:val="28"/>
          <w:lang w:val="uk-UA"/>
        </w:rPr>
        <w:t>лекції</w:t>
      </w:r>
      <w:r w:rsidRPr="00F75E3C">
        <w:rPr>
          <w:b/>
          <w:bCs/>
          <w:i/>
          <w:iCs/>
          <w:color w:val="000000"/>
          <w:spacing w:val="-16"/>
          <w:sz w:val="28"/>
          <w:szCs w:val="28"/>
          <w:lang w:val="uk-UA"/>
        </w:rPr>
        <w:t>:</w:t>
      </w:r>
    </w:p>
    <w:p w:rsidR="00EB6B01" w:rsidRPr="00F75E3C" w:rsidRDefault="00EB6B01" w:rsidP="00B10830">
      <w:pPr>
        <w:shd w:val="clear" w:color="auto" w:fill="FFFFFF"/>
        <w:spacing w:line="360" w:lineRule="auto"/>
        <w:ind w:firstLine="357"/>
        <w:jc w:val="both"/>
        <w:rPr>
          <w:sz w:val="28"/>
          <w:szCs w:val="28"/>
          <w:lang w:val="uk-UA"/>
        </w:rPr>
      </w:pPr>
      <w:r w:rsidRPr="00F75E3C">
        <w:rPr>
          <w:color w:val="000000"/>
          <w:sz w:val="28"/>
          <w:szCs w:val="28"/>
          <w:lang w:val="uk-UA"/>
        </w:rPr>
        <w:t xml:space="preserve">11.1. </w:t>
      </w:r>
      <w:r w:rsidRPr="00F75E3C">
        <w:rPr>
          <w:sz w:val="28"/>
          <w:szCs w:val="28"/>
          <w:lang w:val="uk-UA"/>
        </w:rPr>
        <w:t>Періоди</w:t>
      </w:r>
      <w:r w:rsidRPr="00F75E3C">
        <w:rPr>
          <w:color w:val="000000"/>
          <w:sz w:val="28"/>
          <w:szCs w:val="28"/>
          <w:lang w:val="uk-UA"/>
        </w:rPr>
        <w:t xml:space="preserve"> </w:t>
      </w:r>
      <w:r w:rsidRPr="00F75E3C">
        <w:rPr>
          <w:sz w:val="28"/>
          <w:szCs w:val="28"/>
          <w:lang w:val="uk-UA"/>
        </w:rPr>
        <w:t>уваги</w:t>
      </w:r>
      <w:r w:rsidRPr="00F75E3C">
        <w:rPr>
          <w:color w:val="000000"/>
          <w:sz w:val="28"/>
          <w:szCs w:val="28"/>
          <w:lang w:val="uk-UA"/>
        </w:rPr>
        <w:t>.</w:t>
      </w:r>
    </w:p>
    <w:p w:rsidR="00EB6B01" w:rsidRPr="00F75E3C" w:rsidRDefault="00EB6B01" w:rsidP="00B10830">
      <w:pPr>
        <w:shd w:val="clear" w:color="auto" w:fill="FFFFFF"/>
        <w:spacing w:line="360" w:lineRule="auto"/>
        <w:ind w:firstLine="357"/>
        <w:rPr>
          <w:color w:val="000000"/>
          <w:spacing w:val="-16"/>
          <w:sz w:val="28"/>
          <w:szCs w:val="28"/>
          <w:lang w:val="uk-UA"/>
        </w:rPr>
      </w:pPr>
      <w:r w:rsidRPr="00F75E3C">
        <w:rPr>
          <w:color w:val="000000"/>
          <w:spacing w:val="-10"/>
          <w:sz w:val="28"/>
          <w:szCs w:val="28"/>
          <w:lang w:val="uk-UA"/>
        </w:rPr>
        <w:t xml:space="preserve">11.2. </w:t>
      </w:r>
      <w:r w:rsidRPr="00F75E3C">
        <w:rPr>
          <w:spacing w:val="-10"/>
          <w:sz w:val="28"/>
          <w:szCs w:val="28"/>
          <w:lang w:val="uk-UA"/>
        </w:rPr>
        <w:t>Прийоми</w:t>
      </w:r>
      <w:r w:rsidRPr="00F75E3C">
        <w:rPr>
          <w:color w:val="000000"/>
          <w:spacing w:val="-10"/>
          <w:sz w:val="28"/>
          <w:szCs w:val="28"/>
          <w:lang w:val="uk-UA"/>
        </w:rPr>
        <w:t xml:space="preserve"> </w:t>
      </w:r>
      <w:r w:rsidRPr="00F75E3C">
        <w:rPr>
          <w:spacing w:val="-10"/>
          <w:sz w:val="28"/>
          <w:szCs w:val="28"/>
          <w:lang w:val="uk-UA"/>
        </w:rPr>
        <w:t>підтримування</w:t>
      </w:r>
      <w:r w:rsidRPr="00F75E3C">
        <w:rPr>
          <w:color w:val="000000"/>
          <w:spacing w:val="-10"/>
          <w:sz w:val="28"/>
          <w:szCs w:val="28"/>
          <w:lang w:val="uk-UA"/>
        </w:rPr>
        <w:t xml:space="preserve"> </w:t>
      </w:r>
      <w:r w:rsidRPr="00F75E3C">
        <w:rPr>
          <w:spacing w:val="-10"/>
          <w:sz w:val="28"/>
          <w:szCs w:val="28"/>
          <w:lang w:val="uk-UA"/>
        </w:rPr>
        <w:t>уваги</w:t>
      </w:r>
      <w:r w:rsidRPr="00F75E3C">
        <w:rPr>
          <w:color w:val="000000"/>
          <w:spacing w:val="-10"/>
          <w:sz w:val="28"/>
          <w:szCs w:val="28"/>
          <w:lang w:val="uk-UA"/>
        </w:rPr>
        <w:t xml:space="preserve"> </w:t>
      </w:r>
      <w:r w:rsidRPr="00F75E3C">
        <w:rPr>
          <w:spacing w:val="-10"/>
          <w:sz w:val="28"/>
          <w:szCs w:val="28"/>
          <w:lang w:val="uk-UA"/>
        </w:rPr>
        <w:t>аудиторії</w:t>
      </w:r>
      <w:r w:rsidRPr="00F75E3C">
        <w:rPr>
          <w:color w:val="000000"/>
          <w:spacing w:val="-10"/>
          <w:sz w:val="28"/>
          <w:szCs w:val="28"/>
          <w:lang w:val="uk-UA"/>
        </w:rPr>
        <w:t>.</w:t>
      </w:r>
    </w:p>
    <w:p w:rsidR="00EB6B01" w:rsidRPr="00F75E3C" w:rsidRDefault="00EB6B01" w:rsidP="00B10830">
      <w:pPr>
        <w:shd w:val="clear" w:color="auto" w:fill="FFFFFF"/>
        <w:spacing w:line="360" w:lineRule="auto"/>
        <w:jc w:val="center"/>
        <w:rPr>
          <w:b/>
          <w:bCs/>
          <w:color w:val="000000"/>
          <w:sz w:val="28"/>
          <w:szCs w:val="28"/>
          <w:lang w:val="uk-UA"/>
        </w:rPr>
      </w:pPr>
    </w:p>
    <w:p w:rsidR="00EB6B01" w:rsidRPr="00F75E3C" w:rsidRDefault="00EB6B01" w:rsidP="00B10830">
      <w:pPr>
        <w:shd w:val="clear" w:color="auto" w:fill="FFFFFF"/>
        <w:spacing w:line="360" w:lineRule="auto"/>
        <w:jc w:val="center"/>
        <w:rPr>
          <w:sz w:val="28"/>
          <w:szCs w:val="28"/>
          <w:lang w:val="uk-UA"/>
        </w:rPr>
      </w:pPr>
      <w:r w:rsidRPr="00F75E3C">
        <w:rPr>
          <w:b/>
          <w:bCs/>
          <w:color w:val="000000"/>
          <w:sz w:val="28"/>
          <w:szCs w:val="28"/>
          <w:lang w:val="uk-UA"/>
        </w:rPr>
        <w:t xml:space="preserve">11.1. </w:t>
      </w:r>
      <w:r w:rsidRPr="00F75E3C">
        <w:rPr>
          <w:b/>
          <w:bCs/>
          <w:sz w:val="28"/>
          <w:szCs w:val="28"/>
          <w:lang w:val="uk-UA"/>
        </w:rPr>
        <w:t>Періоди</w:t>
      </w:r>
      <w:r w:rsidRPr="00F75E3C">
        <w:rPr>
          <w:b/>
          <w:bCs/>
          <w:color w:val="000000"/>
          <w:sz w:val="28"/>
          <w:szCs w:val="28"/>
          <w:lang w:val="uk-UA"/>
        </w:rPr>
        <w:t xml:space="preserve"> </w:t>
      </w:r>
      <w:r w:rsidRPr="00F75E3C">
        <w:rPr>
          <w:b/>
          <w:bCs/>
          <w:sz w:val="28"/>
          <w:szCs w:val="28"/>
          <w:lang w:val="uk-UA"/>
        </w:rPr>
        <w:t>уваги</w:t>
      </w:r>
    </w:p>
    <w:p w:rsidR="00EB6B01" w:rsidRPr="00F75E3C" w:rsidRDefault="00EB6B01" w:rsidP="00B10830">
      <w:pPr>
        <w:shd w:val="clear" w:color="auto" w:fill="FFFFFF"/>
        <w:spacing w:line="360" w:lineRule="auto"/>
        <w:ind w:firstLine="567"/>
        <w:jc w:val="both"/>
        <w:rPr>
          <w:sz w:val="28"/>
          <w:szCs w:val="28"/>
          <w:lang w:val="uk-UA"/>
        </w:rPr>
      </w:pPr>
      <w:r w:rsidRPr="00F75E3C">
        <w:rPr>
          <w:sz w:val="28"/>
          <w:szCs w:val="28"/>
          <w:lang w:val="uk-UA"/>
        </w:rPr>
        <w:t>Увагу</w:t>
      </w:r>
      <w:r w:rsidRPr="00F75E3C">
        <w:rPr>
          <w:color w:val="000000"/>
          <w:sz w:val="28"/>
          <w:szCs w:val="28"/>
          <w:lang w:val="uk-UA"/>
        </w:rPr>
        <w:t xml:space="preserve"> аудиторії потрібно не тільки захопити – її потрібно підтримувати протягом усього </w:t>
      </w:r>
      <w:r w:rsidRPr="00F75E3C">
        <w:rPr>
          <w:sz w:val="28"/>
          <w:szCs w:val="28"/>
          <w:lang w:val="uk-UA"/>
        </w:rPr>
        <w:t>виступу</w:t>
      </w:r>
      <w:r w:rsidRPr="00F75E3C">
        <w:rPr>
          <w:color w:val="000000"/>
          <w:sz w:val="28"/>
          <w:szCs w:val="28"/>
          <w:lang w:val="uk-UA"/>
        </w:rPr>
        <w:t>.</w:t>
      </w:r>
    </w:p>
    <w:p w:rsidR="00EB6B01" w:rsidRPr="00F75E3C" w:rsidRDefault="00EB6B01" w:rsidP="00B10830">
      <w:pPr>
        <w:shd w:val="clear" w:color="auto" w:fill="FFFFFF"/>
        <w:spacing w:line="360" w:lineRule="auto"/>
        <w:ind w:firstLine="567"/>
        <w:jc w:val="both"/>
        <w:rPr>
          <w:sz w:val="28"/>
          <w:szCs w:val="28"/>
          <w:lang w:val="uk-UA"/>
        </w:rPr>
      </w:pPr>
      <w:r w:rsidRPr="00F75E3C">
        <w:rPr>
          <w:color w:val="000000"/>
          <w:sz w:val="28"/>
          <w:szCs w:val="28"/>
          <w:lang w:val="uk-UA"/>
        </w:rPr>
        <w:t xml:space="preserve">Слухачі дуже легко відволікаються. Їх </w:t>
      </w:r>
      <w:r w:rsidRPr="00F75E3C">
        <w:rPr>
          <w:sz w:val="28"/>
          <w:szCs w:val="28"/>
          <w:lang w:val="uk-UA"/>
        </w:rPr>
        <w:t>відволікають</w:t>
      </w:r>
      <w:r w:rsidRPr="00F75E3C">
        <w:rPr>
          <w:color w:val="000000"/>
          <w:sz w:val="28"/>
          <w:szCs w:val="28"/>
          <w:lang w:val="uk-UA"/>
        </w:rPr>
        <w:t xml:space="preserve"> сторонні звуки, які-небудь події в аудиторії, люди, що входять або виходять; </w:t>
      </w:r>
      <w:r w:rsidRPr="00F75E3C">
        <w:rPr>
          <w:sz w:val="28"/>
          <w:szCs w:val="28"/>
          <w:lang w:val="uk-UA"/>
        </w:rPr>
        <w:t>увага</w:t>
      </w:r>
      <w:r w:rsidRPr="00F75E3C">
        <w:rPr>
          <w:color w:val="000000"/>
          <w:sz w:val="28"/>
          <w:szCs w:val="28"/>
          <w:lang w:val="uk-UA"/>
        </w:rPr>
        <w:t xml:space="preserve"> притупляється від довгого виступу, від монотонної </w:t>
      </w:r>
      <w:r w:rsidRPr="00F75E3C">
        <w:rPr>
          <w:sz w:val="28"/>
          <w:szCs w:val="28"/>
          <w:lang w:val="uk-UA"/>
        </w:rPr>
        <w:t>мови</w:t>
      </w:r>
      <w:r w:rsidRPr="00F75E3C">
        <w:rPr>
          <w:color w:val="000000"/>
          <w:sz w:val="28"/>
          <w:szCs w:val="28"/>
          <w:lang w:val="uk-UA"/>
        </w:rPr>
        <w:t>, від нецікавих фактів і ще багато від чого іншого.</w:t>
      </w:r>
    </w:p>
    <w:p w:rsidR="00EB6B01" w:rsidRPr="00F75E3C" w:rsidRDefault="00EB6B01" w:rsidP="00B10830">
      <w:pPr>
        <w:shd w:val="clear" w:color="auto" w:fill="FFFFFF"/>
        <w:spacing w:line="360" w:lineRule="auto"/>
        <w:ind w:firstLine="567"/>
        <w:jc w:val="both"/>
        <w:rPr>
          <w:sz w:val="28"/>
          <w:szCs w:val="28"/>
          <w:lang w:val="uk-UA"/>
        </w:rPr>
      </w:pPr>
      <w:r w:rsidRPr="00F75E3C">
        <w:rPr>
          <w:color w:val="000000"/>
          <w:sz w:val="28"/>
          <w:szCs w:val="28"/>
          <w:lang w:val="uk-UA"/>
        </w:rPr>
        <w:t xml:space="preserve">Одна австралійська фірма, що </w:t>
      </w:r>
      <w:r w:rsidRPr="00F75E3C">
        <w:rPr>
          <w:sz w:val="28"/>
          <w:szCs w:val="28"/>
          <w:lang w:val="uk-UA"/>
        </w:rPr>
        <w:t>займається</w:t>
      </w:r>
      <w:r w:rsidRPr="00F75E3C">
        <w:rPr>
          <w:color w:val="000000"/>
          <w:sz w:val="28"/>
          <w:szCs w:val="28"/>
          <w:lang w:val="uk-UA"/>
        </w:rPr>
        <w:t xml:space="preserve"> організацією </w:t>
      </w:r>
      <w:r w:rsidRPr="00F75E3C">
        <w:rPr>
          <w:sz w:val="28"/>
          <w:szCs w:val="28"/>
          <w:lang w:val="uk-UA"/>
        </w:rPr>
        <w:t>великих</w:t>
      </w:r>
      <w:r w:rsidRPr="00F75E3C">
        <w:rPr>
          <w:color w:val="000000"/>
          <w:sz w:val="28"/>
          <w:szCs w:val="28"/>
          <w:lang w:val="uk-UA"/>
        </w:rPr>
        <w:t xml:space="preserve"> нарад, конференцій, симпозіумів, спеціально </w:t>
      </w:r>
      <w:r w:rsidRPr="00F75E3C">
        <w:rPr>
          <w:sz w:val="28"/>
          <w:szCs w:val="28"/>
          <w:lang w:val="uk-UA"/>
        </w:rPr>
        <w:t>досліджувала</w:t>
      </w:r>
      <w:r w:rsidRPr="00F75E3C">
        <w:rPr>
          <w:color w:val="000000"/>
          <w:sz w:val="28"/>
          <w:szCs w:val="28"/>
          <w:lang w:val="uk-UA"/>
        </w:rPr>
        <w:t xml:space="preserve"> </w:t>
      </w:r>
      <w:r w:rsidRPr="00F75E3C">
        <w:rPr>
          <w:sz w:val="28"/>
          <w:szCs w:val="28"/>
          <w:lang w:val="uk-UA"/>
        </w:rPr>
        <w:t>поводження</w:t>
      </w:r>
      <w:r w:rsidRPr="00F75E3C">
        <w:rPr>
          <w:color w:val="000000"/>
          <w:sz w:val="28"/>
          <w:szCs w:val="28"/>
          <w:lang w:val="uk-UA"/>
        </w:rPr>
        <w:t xml:space="preserve"> слухачів на таких великих заходах. Фахівці цієї фірми </w:t>
      </w:r>
      <w:r w:rsidRPr="00F75E3C">
        <w:rPr>
          <w:sz w:val="28"/>
          <w:szCs w:val="28"/>
          <w:lang w:val="uk-UA"/>
        </w:rPr>
        <w:t>прийшли</w:t>
      </w:r>
      <w:r w:rsidRPr="00F75E3C">
        <w:rPr>
          <w:color w:val="000000"/>
          <w:sz w:val="28"/>
          <w:szCs w:val="28"/>
          <w:lang w:val="uk-UA"/>
        </w:rPr>
        <w:t xml:space="preserve"> до таких </w:t>
      </w:r>
      <w:r w:rsidRPr="00F75E3C">
        <w:rPr>
          <w:sz w:val="28"/>
          <w:szCs w:val="28"/>
          <w:lang w:val="uk-UA"/>
        </w:rPr>
        <w:t>висновків</w:t>
      </w:r>
      <w:r w:rsidRPr="00F75E3C">
        <w:rPr>
          <w:color w:val="000000"/>
          <w:sz w:val="28"/>
          <w:szCs w:val="28"/>
          <w:lang w:val="uk-UA"/>
        </w:rPr>
        <w:t xml:space="preserve">: тільки 10% аудиторії слухає пленарну </w:t>
      </w:r>
      <w:r w:rsidRPr="00F75E3C">
        <w:rPr>
          <w:sz w:val="28"/>
          <w:szCs w:val="28"/>
          <w:lang w:val="uk-UA"/>
        </w:rPr>
        <w:t>доповідь</w:t>
      </w:r>
      <w:r w:rsidRPr="00F75E3C">
        <w:rPr>
          <w:color w:val="000000"/>
          <w:sz w:val="28"/>
          <w:szCs w:val="28"/>
          <w:lang w:val="uk-UA"/>
        </w:rPr>
        <w:t xml:space="preserve">, та й то тільки </w:t>
      </w:r>
      <w:r w:rsidRPr="00F75E3C">
        <w:rPr>
          <w:sz w:val="28"/>
          <w:szCs w:val="28"/>
          <w:lang w:val="uk-UA"/>
        </w:rPr>
        <w:t>перші</w:t>
      </w:r>
      <w:r w:rsidRPr="00F75E3C">
        <w:rPr>
          <w:color w:val="000000"/>
          <w:sz w:val="28"/>
          <w:szCs w:val="28"/>
          <w:lang w:val="uk-UA"/>
        </w:rPr>
        <w:t xml:space="preserve"> 15 хвилин. </w:t>
      </w:r>
      <w:r w:rsidR="001851C1" w:rsidRPr="00F75E3C">
        <w:rPr>
          <w:color w:val="000000"/>
          <w:sz w:val="28"/>
          <w:szCs w:val="28"/>
          <w:lang w:val="uk-UA"/>
        </w:rPr>
        <w:t>П’ята</w:t>
      </w:r>
      <w:r w:rsidRPr="00F75E3C">
        <w:rPr>
          <w:color w:val="000000"/>
          <w:sz w:val="28"/>
          <w:szCs w:val="28"/>
          <w:lang w:val="uk-UA"/>
        </w:rPr>
        <w:t xml:space="preserve"> частина аудиторії подумки перебуває в цей час в </w:t>
      </w:r>
      <w:r w:rsidRPr="00F75E3C">
        <w:rPr>
          <w:sz w:val="28"/>
          <w:szCs w:val="28"/>
          <w:lang w:val="uk-UA"/>
        </w:rPr>
        <w:t>іншому</w:t>
      </w:r>
      <w:r w:rsidRPr="00F75E3C">
        <w:rPr>
          <w:color w:val="000000"/>
          <w:sz w:val="28"/>
          <w:szCs w:val="28"/>
          <w:lang w:val="uk-UA"/>
        </w:rPr>
        <w:t xml:space="preserve"> місці, половина дрімає й </w:t>
      </w:r>
      <w:r w:rsidRPr="00F75E3C">
        <w:rPr>
          <w:sz w:val="28"/>
          <w:szCs w:val="28"/>
          <w:lang w:val="uk-UA"/>
        </w:rPr>
        <w:t>віддається</w:t>
      </w:r>
      <w:r w:rsidRPr="00F75E3C">
        <w:rPr>
          <w:color w:val="000000"/>
          <w:sz w:val="28"/>
          <w:szCs w:val="28"/>
          <w:lang w:val="uk-UA"/>
        </w:rPr>
        <w:t xml:space="preserve"> фантазіям, а 20% просто сплять.</w:t>
      </w:r>
    </w:p>
    <w:p w:rsidR="00EB6B01" w:rsidRPr="00F75E3C" w:rsidRDefault="00EB6B01" w:rsidP="00B10830">
      <w:pPr>
        <w:shd w:val="clear" w:color="auto" w:fill="FFFFFF"/>
        <w:spacing w:line="360" w:lineRule="auto"/>
        <w:ind w:firstLine="567"/>
        <w:jc w:val="both"/>
        <w:rPr>
          <w:sz w:val="28"/>
          <w:szCs w:val="28"/>
          <w:lang w:val="uk-UA"/>
        </w:rPr>
      </w:pPr>
      <w:r w:rsidRPr="00F75E3C">
        <w:rPr>
          <w:color w:val="000000"/>
          <w:sz w:val="28"/>
          <w:szCs w:val="28"/>
          <w:lang w:val="uk-UA"/>
        </w:rPr>
        <w:t xml:space="preserve">Було встановлено також, що комфорт для учасників на конференції обернено пропорційний їхній </w:t>
      </w:r>
      <w:r w:rsidRPr="00F75E3C">
        <w:rPr>
          <w:sz w:val="28"/>
          <w:szCs w:val="28"/>
          <w:lang w:val="uk-UA"/>
        </w:rPr>
        <w:t>увазі</w:t>
      </w:r>
      <w:r w:rsidRPr="00F75E3C">
        <w:rPr>
          <w:color w:val="000000"/>
          <w:sz w:val="28"/>
          <w:szCs w:val="28"/>
          <w:lang w:val="uk-UA"/>
        </w:rPr>
        <w:t xml:space="preserve"> до виступів: </w:t>
      </w:r>
      <w:r w:rsidRPr="00F75E3C">
        <w:rPr>
          <w:sz w:val="28"/>
          <w:szCs w:val="28"/>
          <w:lang w:val="uk-UA"/>
        </w:rPr>
        <w:t>чим</w:t>
      </w:r>
      <w:r w:rsidRPr="00F75E3C">
        <w:rPr>
          <w:color w:val="000000"/>
          <w:sz w:val="28"/>
          <w:szCs w:val="28"/>
          <w:lang w:val="uk-UA"/>
        </w:rPr>
        <w:t xml:space="preserve"> зручніше крісла, тим </w:t>
      </w:r>
      <w:r w:rsidRPr="00F75E3C">
        <w:rPr>
          <w:sz w:val="28"/>
          <w:szCs w:val="28"/>
          <w:lang w:val="uk-UA"/>
        </w:rPr>
        <w:t>менш</w:t>
      </w:r>
      <w:r w:rsidRPr="00F75E3C">
        <w:rPr>
          <w:color w:val="000000"/>
          <w:sz w:val="28"/>
          <w:szCs w:val="28"/>
          <w:lang w:val="uk-UA"/>
        </w:rPr>
        <w:t xml:space="preserve"> продуктивно </w:t>
      </w:r>
      <w:r w:rsidRPr="00F75E3C">
        <w:rPr>
          <w:sz w:val="28"/>
          <w:szCs w:val="28"/>
          <w:lang w:val="uk-UA"/>
        </w:rPr>
        <w:t>проводять</w:t>
      </w:r>
      <w:r w:rsidRPr="00F75E3C">
        <w:rPr>
          <w:color w:val="000000"/>
          <w:sz w:val="28"/>
          <w:szCs w:val="28"/>
          <w:lang w:val="uk-UA"/>
        </w:rPr>
        <w:t xml:space="preserve"> на конференції час присутні.</w:t>
      </w:r>
    </w:p>
    <w:p w:rsidR="00EB6B01" w:rsidRPr="00F75E3C" w:rsidRDefault="00EB6B01" w:rsidP="00B10830">
      <w:pPr>
        <w:shd w:val="clear" w:color="auto" w:fill="FFFFFF"/>
        <w:spacing w:line="360" w:lineRule="auto"/>
        <w:ind w:firstLine="567"/>
        <w:jc w:val="both"/>
        <w:rPr>
          <w:sz w:val="28"/>
          <w:szCs w:val="28"/>
          <w:lang w:val="uk-UA"/>
        </w:rPr>
      </w:pPr>
      <w:r w:rsidRPr="00F75E3C">
        <w:rPr>
          <w:sz w:val="28"/>
          <w:szCs w:val="28"/>
          <w:lang w:val="uk-UA"/>
        </w:rPr>
        <w:t>Які</w:t>
      </w:r>
      <w:r w:rsidRPr="00F75E3C">
        <w:rPr>
          <w:color w:val="000000"/>
          <w:sz w:val="28"/>
          <w:szCs w:val="28"/>
          <w:lang w:val="uk-UA"/>
        </w:rPr>
        <w:t xml:space="preserve"> звідси можна зробити </w:t>
      </w:r>
      <w:r w:rsidRPr="00F75E3C">
        <w:rPr>
          <w:sz w:val="28"/>
          <w:szCs w:val="28"/>
          <w:lang w:val="uk-UA"/>
        </w:rPr>
        <w:t>висновки</w:t>
      </w:r>
      <w:r w:rsidRPr="00F75E3C">
        <w:rPr>
          <w:color w:val="000000"/>
          <w:sz w:val="28"/>
          <w:szCs w:val="28"/>
          <w:lang w:val="uk-UA"/>
        </w:rPr>
        <w:t>?</w:t>
      </w:r>
    </w:p>
    <w:p w:rsidR="00EB6B01" w:rsidRPr="00F75E3C" w:rsidRDefault="00EB6B01" w:rsidP="00B10830">
      <w:pPr>
        <w:shd w:val="clear" w:color="auto" w:fill="FFFFFF"/>
        <w:spacing w:line="360" w:lineRule="auto"/>
        <w:ind w:firstLine="567"/>
        <w:jc w:val="both"/>
        <w:rPr>
          <w:sz w:val="28"/>
          <w:szCs w:val="28"/>
          <w:lang w:val="uk-UA"/>
        </w:rPr>
      </w:pPr>
      <w:r w:rsidRPr="00F75E3C">
        <w:rPr>
          <w:sz w:val="28"/>
          <w:szCs w:val="28"/>
          <w:lang w:val="uk-UA"/>
        </w:rPr>
        <w:t>По-перше</w:t>
      </w:r>
      <w:r w:rsidRPr="00F75E3C">
        <w:rPr>
          <w:color w:val="000000"/>
          <w:sz w:val="28"/>
          <w:szCs w:val="28"/>
          <w:lang w:val="uk-UA"/>
        </w:rPr>
        <w:t xml:space="preserve">, довгі пленарні </w:t>
      </w:r>
      <w:r w:rsidRPr="00F75E3C">
        <w:rPr>
          <w:sz w:val="28"/>
          <w:szCs w:val="28"/>
          <w:lang w:val="uk-UA"/>
        </w:rPr>
        <w:t>доповіді</w:t>
      </w:r>
      <w:r w:rsidRPr="00F75E3C">
        <w:rPr>
          <w:color w:val="000000"/>
          <w:sz w:val="28"/>
          <w:szCs w:val="28"/>
          <w:lang w:val="uk-UA"/>
        </w:rPr>
        <w:t xml:space="preserve"> у великій аудиторії неефективні. </w:t>
      </w:r>
      <w:r w:rsidRPr="00F75E3C">
        <w:rPr>
          <w:sz w:val="28"/>
          <w:szCs w:val="28"/>
          <w:lang w:val="uk-UA"/>
        </w:rPr>
        <w:t>По-друге</w:t>
      </w:r>
      <w:r w:rsidRPr="00F75E3C">
        <w:rPr>
          <w:color w:val="000000"/>
          <w:sz w:val="28"/>
          <w:szCs w:val="28"/>
          <w:lang w:val="uk-UA"/>
        </w:rPr>
        <w:t xml:space="preserve">, крісла повинні бути </w:t>
      </w:r>
      <w:r w:rsidRPr="00F75E3C">
        <w:rPr>
          <w:sz w:val="28"/>
          <w:szCs w:val="28"/>
          <w:lang w:val="uk-UA"/>
        </w:rPr>
        <w:t>звичайними</w:t>
      </w:r>
      <w:r w:rsidRPr="00F75E3C">
        <w:rPr>
          <w:color w:val="000000"/>
          <w:sz w:val="28"/>
          <w:szCs w:val="28"/>
          <w:lang w:val="uk-UA"/>
        </w:rPr>
        <w:t>. Взагалі, най</w:t>
      </w:r>
      <w:r w:rsidR="001851C1" w:rsidRPr="00F75E3C">
        <w:rPr>
          <w:color w:val="000000"/>
          <w:sz w:val="28"/>
          <w:szCs w:val="28"/>
          <w:lang w:val="uk-UA"/>
        </w:rPr>
        <w:t>уважн</w:t>
      </w:r>
      <w:r w:rsidRPr="00F75E3C">
        <w:rPr>
          <w:color w:val="000000"/>
          <w:sz w:val="28"/>
          <w:szCs w:val="28"/>
          <w:lang w:val="uk-UA"/>
        </w:rPr>
        <w:t xml:space="preserve">іша аудиторія – це та, яка слухає оратора </w:t>
      </w:r>
      <w:r w:rsidRPr="00F75E3C">
        <w:rPr>
          <w:sz w:val="28"/>
          <w:szCs w:val="28"/>
          <w:lang w:val="uk-UA"/>
        </w:rPr>
        <w:t>стоячи</w:t>
      </w:r>
      <w:r w:rsidRPr="00F75E3C">
        <w:rPr>
          <w:color w:val="000000"/>
          <w:sz w:val="28"/>
          <w:szCs w:val="28"/>
          <w:lang w:val="uk-UA"/>
        </w:rPr>
        <w:t xml:space="preserve">. У цьому випадку </w:t>
      </w:r>
      <w:r w:rsidRPr="00F75E3C">
        <w:rPr>
          <w:sz w:val="28"/>
          <w:szCs w:val="28"/>
          <w:lang w:val="uk-UA"/>
        </w:rPr>
        <w:t>увага</w:t>
      </w:r>
      <w:r w:rsidRPr="00F75E3C">
        <w:rPr>
          <w:color w:val="000000"/>
          <w:sz w:val="28"/>
          <w:szCs w:val="28"/>
          <w:lang w:val="uk-UA"/>
        </w:rPr>
        <w:t xml:space="preserve"> забезпечена, тому що люди, які не </w:t>
      </w:r>
      <w:r w:rsidRPr="00F75E3C">
        <w:rPr>
          <w:sz w:val="28"/>
          <w:szCs w:val="28"/>
          <w:lang w:val="uk-UA"/>
        </w:rPr>
        <w:t>хочуть</w:t>
      </w:r>
      <w:r w:rsidRPr="00F75E3C">
        <w:rPr>
          <w:color w:val="000000"/>
          <w:sz w:val="28"/>
          <w:szCs w:val="28"/>
          <w:lang w:val="uk-UA"/>
        </w:rPr>
        <w:t xml:space="preserve"> слухати, просто </w:t>
      </w:r>
      <w:r w:rsidRPr="00F75E3C">
        <w:rPr>
          <w:sz w:val="28"/>
          <w:szCs w:val="28"/>
          <w:lang w:val="uk-UA"/>
        </w:rPr>
        <w:t>підуть</w:t>
      </w:r>
      <w:r w:rsidRPr="00F75E3C">
        <w:rPr>
          <w:color w:val="000000"/>
          <w:sz w:val="28"/>
          <w:szCs w:val="28"/>
          <w:lang w:val="uk-UA"/>
        </w:rPr>
        <w:t>. До речі, люди, які стоя</w:t>
      </w:r>
      <w:r w:rsidRPr="00F75E3C">
        <w:rPr>
          <w:sz w:val="28"/>
          <w:szCs w:val="28"/>
          <w:lang w:val="uk-UA"/>
        </w:rPr>
        <w:t>ть</w:t>
      </w:r>
      <w:r w:rsidRPr="00F75E3C">
        <w:rPr>
          <w:color w:val="000000"/>
          <w:sz w:val="28"/>
          <w:szCs w:val="28"/>
          <w:lang w:val="uk-UA"/>
        </w:rPr>
        <w:t xml:space="preserve"> не дають </w:t>
      </w:r>
      <w:r w:rsidRPr="00F75E3C">
        <w:rPr>
          <w:sz w:val="28"/>
          <w:szCs w:val="28"/>
          <w:lang w:val="uk-UA"/>
        </w:rPr>
        <w:t>ораторові</w:t>
      </w:r>
      <w:r w:rsidRPr="00F75E3C">
        <w:rPr>
          <w:color w:val="000000"/>
          <w:sz w:val="28"/>
          <w:szCs w:val="28"/>
          <w:lang w:val="uk-UA"/>
        </w:rPr>
        <w:t xml:space="preserve"> </w:t>
      </w:r>
      <w:r w:rsidRPr="00F75E3C">
        <w:rPr>
          <w:sz w:val="28"/>
          <w:szCs w:val="28"/>
          <w:lang w:val="uk-UA"/>
        </w:rPr>
        <w:t>говорити</w:t>
      </w:r>
      <w:r w:rsidRPr="00F75E3C">
        <w:rPr>
          <w:color w:val="000000"/>
          <w:sz w:val="28"/>
          <w:szCs w:val="28"/>
          <w:lang w:val="uk-UA"/>
        </w:rPr>
        <w:t xml:space="preserve"> «не по справі», вони </w:t>
      </w:r>
      <w:r w:rsidRPr="00F75E3C">
        <w:rPr>
          <w:sz w:val="28"/>
          <w:szCs w:val="28"/>
          <w:lang w:val="uk-UA"/>
        </w:rPr>
        <w:t>більш</w:t>
      </w:r>
      <w:r w:rsidRPr="00F75E3C">
        <w:rPr>
          <w:color w:val="000000"/>
          <w:sz w:val="28"/>
          <w:szCs w:val="28"/>
          <w:lang w:val="uk-UA"/>
        </w:rPr>
        <w:t xml:space="preserve"> вимогливі до </w:t>
      </w:r>
      <w:r w:rsidRPr="00F75E3C">
        <w:rPr>
          <w:sz w:val="28"/>
          <w:szCs w:val="28"/>
          <w:lang w:val="uk-UA"/>
        </w:rPr>
        <w:t>змісту</w:t>
      </w:r>
      <w:r w:rsidRPr="00F75E3C">
        <w:rPr>
          <w:color w:val="000000"/>
          <w:sz w:val="28"/>
          <w:szCs w:val="28"/>
          <w:lang w:val="uk-UA"/>
        </w:rPr>
        <w:t xml:space="preserve"> виступу.</w:t>
      </w:r>
    </w:p>
    <w:p w:rsidR="00EB6B01" w:rsidRPr="00F75E3C" w:rsidRDefault="00EB6B01" w:rsidP="00B10830">
      <w:pPr>
        <w:shd w:val="clear" w:color="auto" w:fill="FFFFFF"/>
        <w:spacing w:line="360" w:lineRule="auto"/>
        <w:ind w:firstLine="567"/>
        <w:jc w:val="both"/>
        <w:rPr>
          <w:color w:val="000000"/>
          <w:sz w:val="28"/>
          <w:szCs w:val="28"/>
          <w:lang w:val="uk-UA"/>
        </w:rPr>
      </w:pPr>
      <w:r w:rsidRPr="00F75E3C">
        <w:rPr>
          <w:color w:val="000000"/>
          <w:sz w:val="28"/>
          <w:szCs w:val="28"/>
          <w:lang w:val="uk-UA"/>
        </w:rPr>
        <w:t xml:space="preserve">Таким чином, </w:t>
      </w:r>
      <w:r w:rsidRPr="00F75E3C">
        <w:rPr>
          <w:sz w:val="28"/>
          <w:szCs w:val="28"/>
          <w:lang w:val="uk-UA"/>
        </w:rPr>
        <w:t>увагу</w:t>
      </w:r>
      <w:r w:rsidRPr="00F75E3C">
        <w:rPr>
          <w:color w:val="000000"/>
          <w:sz w:val="28"/>
          <w:szCs w:val="28"/>
          <w:lang w:val="uk-UA"/>
        </w:rPr>
        <w:t xml:space="preserve"> аудиторії легше забезпечити, якщо аудиторія невелика й не дуже комфортна.</w:t>
      </w:r>
    </w:p>
    <w:p w:rsidR="00EB6B01" w:rsidRPr="00F75E3C" w:rsidRDefault="00EB6B01" w:rsidP="00B10830">
      <w:pPr>
        <w:shd w:val="clear" w:color="auto" w:fill="FFFFFF"/>
        <w:spacing w:line="360" w:lineRule="auto"/>
        <w:ind w:firstLine="567"/>
        <w:jc w:val="both"/>
        <w:rPr>
          <w:sz w:val="28"/>
          <w:szCs w:val="28"/>
          <w:lang w:val="uk-UA"/>
        </w:rPr>
      </w:pPr>
      <w:r w:rsidRPr="00F75E3C">
        <w:rPr>
          <w:color w:val="000000"/>
          <w:sz w:val="28"/>
          <w:szCs w:val="28"/>
          <w:lang w:val="uk-UA"/>
        </w:rPr>
        <w:t>Необхідно також мати на</w:t>
      </w:r>
      <w:r w:rsidR="001851C1" w:rsidRPr="00F75E3C">
        <w:rPr>
          <w:color w:val="000000"/>
          <w:sz w:val="28"/>
          <w:szCs w:val="28"/>
          <w:lang w:val="uk-UA"/>
        </w:rPr>
        <w:t xml:space="preserve"> </w:t>
      </w:r>
      <w:r w:rsidRPr="00F75E3C">
        <w:rPr>
          <w:color w:val="000000"/>
          <w:sz w:val="28"/>
          <w:szCs w:val="28"/>
          <w:lang w:val="uk-UA"/>
        </w:rPr>
        <w:t xml:space="preserve">увазі, що існують своєрідні періоди </w:t>
      </w:r>
      <w:r w:rsidRPr="00F75E3C">
        <w:rPr>
          <w:sz w:val="28"/>
          <w:szCs w:val="28"/>
          <w:lang w:val="uk-UA"/>
        </w:rPr>
        <w:t>уваги</w:t>
      </w:r>
      <w:r w:rsidRPr="00F75E3C">
        <w:rPr>
          <w:color w:val="000000"/>
          <w:sz w:val="28"/>
          <w:szCs w:val="28"/>
          <w:lang w:val="uk-UA"/>
        </w:rPr>
        <w:t xml:space="preserve">: ці періоди </w:t>
      </w:r>
      <w:r w:rsidR="0072082A" w:rsidRPr="00F75E3C">
        <w:rPr>
          <w:color w:val="000000"/>
          <w:sz w:val="28"/>
          <w:szCs w:val="28"/>
          <w:lang w:val="uk-UA"/>
        </w:rPr>
        <w:t>дорівнюють</w:t>
      </w:r>
      <w:r w:rsidRPr="00F75E3C">
        <w:rPr>
          <w:color w:val="000000"/>
          <w:sz w:val="28"/>
          <w:szCs w:val="28"/>
          <w:lang w:val="uk-UA"/>
        </w:rPr>
        <w:t xml:space="preserve"> приблизно 10-15 хвилинам. Після закінчення такого періоду </w:t>
      </w:r>
      <w:r w:rsidRPr="00F75E3C">
        <w:rPr>
          <w:sz w:val="28"/>
          <w:szCs w:val="28"/>
          <w:lang w:val="uk-UA"/>
        </w:rPr>
        <w:t>увага</w:t>
      </w:r>
      <w:r w:rsidRPr="00F75E3C">
        <w:rPr>
          <w:color w:val="000000"/>
          <w:sz w:val="28"/>
          <w:szCs w:val="28"/>
          <w:lang w:val="uk-UA"/>
        </w:rPr>
        <w:t xml:space="preserve"> людей падає, потім відновлюється ще на такий же проміжок часу, потім знову падає, а після </w:t>
      </w:r>
      <w:r w:rsidRPr="00F75E3C">
        <w:rPr>
          <w:sz w:val="28"/>
          <w:szCs w:val="28"/>
          <w:lang w:val="uk-UA"/>
        </w:rPr>
        <w:t>третього</w:t>
      </w:r>
      <w:r w:rsidRPr="00F75E3C">
        <w:rPr>
          <w:color w:val="000000"/>
          <w:sz w:val="28"/>
          <w:szCs w:val="28"/>
          <w:lang w:val="uk-UA"/>
        </w:rPr>
        <w:t xml:space="preserve"> </w:t>
      </w:r>
      <w:r w:rsidR="001851C1" w:rsidRPr="00F75E3C">
        <w:rPr>
          <w:sz w:val="28"/>
          <w:szCs w:val="28"/>
          <w:lang w:val="uk-UA"/>
        </w:rPr>
        <w:t xml:space="preserve">п’ятнадцяти </w:t>
      </w:r>
      <w:r w:rsidR="0072082A" w:rsidRPr="00F75E3C">
        <w:rPr>
          <w:sz w:val="28"/>
          <w:szCs w:val="28"/>
          <w:lang w:val="uk-UA"/>
        </w:rPr>
        <w:t>хвилин</w:t>
      </w:r>
      <w:r w:rsidRPr="00F75E3C">
        <w:rPr>
          <w:sz w:val="28"/>
          <w:szCs w:val="28"/>
          <w:lang w:val="uk-UA"/>
        </w:rPr>
        <w:t>ного</w:t>
      </w:r>
      <w:r w:rsidRPr="00F75E3C">
        <w:rPr>
          <w:color w:val="000000"/>
          <w:sz w:val="28"/>
          <w:szCs w:val="28"/>
          <w:lang w:val="uk-UA"/>
        </w:rPr>
        <w:t xml:space="preserve"> періоду </w:t>
      </w:r>
      <w:r w:rsidRPr="00F75E3C">
        <w:rPr>
          <w:sz w:val="28"/>
          <w:szCs w:val="28"/>
          <w:lang w:val="uk-UA"/>
        </w:rPr>
        <w:t>увага</w:t>
      </w:r>
      <w:r w:rsidRPr="00F75E3C">
        <w:rPr>
          <w:color w:val="000000"/>
          <w:sz w:val="28"/>
          <w:szCs w:val="28"/>
          <w:lang w:val="uk-UA"/>
        </w:rPr>
        <w:t xml:space="preserve"> падає </w:t>
      </w:r>
      <w:r w:rsidR="0072082A" w:rsidRPr="00F75E3C">
        <w:rPr>
          <w:color w:val="000000"/>
          <w:sz w:val="28"/>
          <w:szCs w:val="28"/>
          <w:lang w:val="uk-UA"/>
        </w:rPr>
        <w:t>максимально</w:t>
      </w:r>
      <w:r w:rsidRPr="00F75E3C">
        <w:rPr>
          <w:color w:val="000000"/>
          <w:sz w:val="28"/>
          <w:szCs w:val="28"/>
          <w:lang w:val="uk-UA"/>
        </w:rPr>
        <w:t xml:space="preserve">. Таким чином, </w:t>
      </w:r>
      <w:r w:rsidRPr="00F75E3C">
        <w:rPr>
          <w:sz w:val="28"/>
          <w:szCs w:val="28"/>
          <w:lang w:val="uk-UA"/>
        </w:rPr>
        <w:t>увага</w:t>
      </w:r>
      <w:r w:rsidRPr="00F75E3C">
        <w:rPr>
          <w:color w:val="000000"/>
          <w:sz w:val="28"/>
          <w:szCs w:val="28"/>
          <w:lang w:val="uk-UA"/>
        </w:rPr>
        <w:t xml:space="preserve"> слухачів падає до 15-</w:t>
      </w:r>
      <w:r w:rsidR="0072082A" w:rsidRPr="00F75E3C">
        <w:rPr>
          <w:color w:val="000000"/>
          <w:sz w:val="28"/>
          <w:szCs w:val="28"/>
          <w:lang w:val="uk-UA"/>
        </w:rPr>
        <w:t>ї</w:t>
      </w:r>
      <w:r w:rsidRPr="00F75E3C">
        <w:rPr>
          <w:color w:val="000000"/>
          <w:sz w:val="28"/>
          <w:szCs w:val="28"/>
          <w:lang w:val="uk-UA"/>
        </w:rPr>
        <w:t>, 30-</w:t>
      </w:r>
      <w:r w:rsidR="0072082A" w:rsidRPr="00F75E3C">
        <w:rPr>
          <w:color w:val="000000"/>
          <w:sz w:val="28"/>
          <w:szCs w:val="28"/>
          <w:lang w:val="uk-UA"/>
        </w:rPr>
        <w:t>ї</w:t>
      </w:r>
      <w:r w:rsidRPr="00F75E3C">
        <w:rPr>
          <w:color w:val="000000"/>
          <w:sz w:val="28"/>
          <w:szCs w:val="28"/>
          <w:lang w:val="uk-UA"/>
        </w:rPr>
        <w:t>, 45-</w:t>
      </w:r>
      <w:r w:rsidR="0072082A" w:rsidRPr="00F75E3C">
        <w:rPr>
          <w:color w:val="000000"/>
          <w:sz w:val="28"/>
          <w:szCs w:val="28"/>
          <w:lang w:val="uk-UA"/>
        </w:rPr>
        <w:t>ї</w:t>
      </w:r>
      <w:r w:rsidRPr="00F75E3C">
        <w:rPr>
          <w:color w:val="000000"/>
          <w:sz w:val="28"/>
          <w:szCs w:val="28"/>
          <w:lang w:val="uk-UA"/>
        </w:rPr>
        <w:t xml:space="preserve"> хвилин. У ці моменти </w:t>
      </w:r>
      <w:r w:rsidR="0072082A" w:rsidRPr="00F75E3C">
        <w:rPr>
          <w:color w:val="000000"/>
          <w:sz w:val="28"/>
          <w:szCs w:val="28"/>
          <w:lang w:val="uk-UA"/>
        </w:rPr>
        <w:t>необхідно</w:t>
      </w:r>
      <w:r w:rsidRPr="00F75E3C">
        <w:rPr>
          <w:color w:val="000000"/>
          <w:sz w:val="28"/>
          <w:szCs w:val="28"/>
          <w:lang w:val="uk-UA"/>
        </w:rPr>
        <w:t xml:space="preserve"> дати можливість слухачам розслабитис</w:t>
      </w:r>
      <w:r w:rsidR="0072082A" w:rsidRPr="00F75E3C">
        <w:rPr>
          <w:color w:val="000000"/>
          <w:sz w:val="28"/>
          <w:szCs w:val="28"/>
          <w:lang w:val="uk-UA"/>
        </w:rPr>
        <w:t>ь</w:t>
      </w:r>
      <w:r w:rsidRPr="00F75E3C">
        <w:rPr>
          <w:color w:val="000000"/>
          <w:sz w:val="28"/>
          <w:szCs w:val="28"/>
          <w:lang w:val="uk-UA"/>
        </w:rPr>
        <w:t xml:space="preserve"> й </w:t>
      </w:r>
      <w:r w:rsidR="0072082A" w:rsidRPr="00F75E3C">
        <w:rPr>
          <w:sz w:val="28"/>
          <w:szCs w:val="28"/>
          <w:lang w:val="uk-UA"/>
        </w:rPr>
        <w:t>трохи</w:t>
      </w:r>
      <w:r w:rsidRPr="00F75E3C">
        <w:rPr>
          <w:color w:val="000000"/>
          <w:sz w:val="28"/>
          <w:szCs w:val="28"/>
          <w:lang w:val="uk-UA"/>
        </w:rPr>
        <w:t xml:space="preserve"> відпочити. Можна зробити паузу, закінчити розгляд питання, перейти до нової теми, пожартувати </w:t>
      </w:r>
      <w:r w:rsidRPr="00F75E3C">
        <w:rPr>
          <w:color w:val="000000"/>
          <w:spacing w:val="-4"/>
          <w:sz w:val="28"/>
          <w:szCs w:val="28"/>
          <w:lang w:val="uk-UA"/>
        </w:rPr>
        <w:t>–</w:t>
      </w:r>
      <w:r w:rsidRPr="00F75E3C">
        <w:rPr>
          <w:color w:val="000000"/>
          <w:sz w:val="28"/>
          <w:szCs w:val="28"/>
          <w:lang w:val="uk-UA"/>
        </w:rPr>
        <w:t xml:space="preserve"> словом, дати слухачам можливість усвідомити, що вони відпочивають. Через 45 хвилин потрібно </w:t>
      </w:r>
      <w:r w:rsidR="0072082A" w:rsidRPr="00F75E3C">
        <w:rPr>
          <w:color w:val="000000"/>
          <w:sz w:val="28"/>
          <w:szCs w:val="28"/>
          <w:lang w:val="uk-UA"/>
        </w:rPr>
        <w:t>зробит</w:t>
      </w:r>
      <w:r w:rsidRPr="00F75E3C">
        <w:rPr>
          <w:color w:val="000000"/>
          <w:sz w:val="28"/>
          <w:szCs w:val="28"/>
          <w:lang w:val="uk-UA"/>
        </w:rPr>
        <w:t xml:space="preserve">и </w:t>
      </w:r>
      <w:r w:rsidRPr="00F75E3C">
        <w:rPr>
          <w:sz w:val="28"/>
          <w:szCs w:val="28"/>
          <w:lang w:val="uk-UA"/>
        </w:rPr>
        <w:t>більшу</w:t>
      </w:r>
      <w:r w:rsidRPr="00F75E3C">
        <w:rPr>
          <w:color w:val="000000"/>
          <w:sz w:val="28"/>
          <w:szCs w:val="28"/>
          <w:lang w:val="uk-UA"/>
        </w:rPr>
        <w:t xml:space="preserve"> паузу або зробити </w:t>
      </w:r>
      <w:r w:rsidRPr="00F75E3C">
        <w:rPr>
          <w:sz w:val="28"/>
          <w:szCs w:val="28"/>
          <w:lang w:val="uk-UA"/>
        </w:rPr>
        <w:t>перерв</w:t>
      </w:r>
      <w:r w:rsidR="0072082A" w:rsidRPr="00F75E3C">
        <w:rPr>
          <w:sz w:val="28"/>
          <w:szCs w:val="28"/>
          <w:lang w:val="uk-UA"/>
        </w:rPr>
        <w:t>у</w:t>
      </w:r>
      <w:r w:rsidRPr="00F75E3C">
        <w:rPr>
          <w:color w:val="000000"/>
          <w:sz w:val="28"/>
          <w:szCs w:val="28"/>
          <w:lang w:val="uk-UA"/>
        </w:rPr>
        <w:t>. До</w:t>
      </w:r>
      <w:r w:rsidRPr="00F75E3C">
        <w:rPr>
          <w:sz w:val="28"/>
          <w:szCs w:val="28"/>
          <w:lang w:val="uk-UA"/>
        </w:rPr>
        <w:t xml:space="preserve"> речі</w:t>
      </w:r>
      <w:r w:rsidRPr="00F75E3C">
        <w:rPr>
          <w:color w:val="000000"/>
          <w:sz w:val="28"/>
          <w:szCs w:val="28"/>
          <w:lang w:val="uk-UA"/>
        </w:rPr>
        <w:t xml:space="preserve">, </w:t>
      </w:r>
      <w:r w:rsidR="0072082A" w:rsidRPr="00F75E3C">
        <w:rPr>
          <w:color w:val="000000"/>
          <w:sz w:val="28"/>
          <w:szCs w:val="28"/>
          <w:lang w:val="uk-UA"/>
        </w:rPr>
        <w:t>враховуючи</w:t>
      </w:r>
      <w:r w:rsidRPr="00F75E3C">
        <w:rPr>
          <w:color w:val="000000"/>
          <w:sz w:val="28"/>
          <w:szCs w:val="28"/>
          <w:lang w:val="uk-UA"/>
        </w:rPr>
        <w:t xml:space="preserve"> періоди </w:t>
      </w:r>
      <w:r w:rsidRPr="00F75E3C">
        <w:rPr>
          <w:sz w:val="28"/>
          <w:szCs w:val="28"/>
          <w:lang w:val="uk-UA"/>
        </w:rPr>
        <w:t>уваги</w:t>
      </w:r>
      <w:r w:rsidRPr="00F75E3C">
        <w:rPr>
          <w:color w:val="000000"/>
          <w:sz w:val="28"/>
          <w:szCs w:val="28"/>
          <w:lang w:val="uk-UA"/>
        </w:rPr>
        <w:t xml:space="preserve">, ми </w:t>
      </w:r>
      <w:r w:rsidR="0072082A" w:rsidRPr="00F75E3C">
        <w:rPr>
          <w:color w:val="000000"/>
          <w:sz w:val="28"/>
          <w:szCs w:val="28"/>
          <w:lang w:val="uk-UA"/>
        </w:rPr>
        <w:t>можемо дійти</w:t>
      </w:r>
      <w:r w:rsidRPr="00F75E3C">
        <w:rPr>
          <w:color w:val="000000"/>
          <w:sz w:val="28"/>
          <w:szCs w:val="28"/>
          <w:lang w:val="uk-UA"/>
        </w:rPr>
        <w:t xml:space="preserve"> </w:t>
      </w:r>
      <w:r w:rsidRPr="00F75E3C">
        <w:rPr>
          <w:sz w:val="28"/>
          <w:szCs w:val="28"/>
          <w:lang w:val="uk-UA"/>
        </w:rPr>
        <w:t>висновку</w:t>
      </w:r>
      <w:r w:rsidRPr="00F75E3C">
        <w:rPr>
          <w:color w:val="000000"/>
          <w:sz w:val="28"/>
          <w:szCs w:val="28"/>
          <w:lang w:val="uk-UA"/>
        </w:rPr>
        <w:t xml:space="preserve">, що кращий виступ </w:t>
      </w:r>
      <w:r w:rsidRPr="00F75E3C">
        <w:rPr>
          <w:color w:val="000000"/>
          <w:spacing w:val="-4"/>
          <w:sz w:val="28"/>
          <w:szCs w:val="28"/>
          <w:lang w:val="uk-UA"/>
        </w:rPr>
        <w:t>–</w:t>
      </w:r>
      <w:r w:rsidRPr="00F75E3C">
        <w:rPr>
          <w:color w:val="000000"/>
          <w:sz w:val="28"/>
          <w:szCs w:val="28"/>
          <w:lang w:val="uk-UA"/>
        </w:rPr>
        <w:t xml:space="preserve"> це так</w:t>
      </w:r>
      <w:r w:rsidR="0072082A" w:rsidRPr="00F75E3C">
        <w:rPr>
          <w:color w:val="000000"/>
          <w:sz w:val="28"/>
          <w:szCs w:val="28"/>
          <w:lang w:val="uk-UA"/>
        </w:rPr>
        <w:t>ий</w:t>
      </w:r>
      <w:r w:rsidRPr="00F75E3C">
        <w:rPr>
          <w:color w:val="000000"/>
          <w:sz w:val="28"/>
          <w:szCs w:val="28"/>
          <w:lang w:val="uk-UA"/>
        </w:rPr>
        <w:t xml:space="preserve">, </w:t>
      </w:r>
      <w:r w:rsidR="0072082A" w:rsidRPr="00F75E3C">
        <w:rPr>
          <w:color w:val="000000"/>
          <w:sz w:val="28"/>
          <w:szCs w:val="28"/>
          <w:lang w:val="uk-UA"/>
        </w:rPr>
        <w:t>який</w:t>
      </w:r>
      <w:r w:rsidRPr="00F75E3C">
        <w:rPr>
          <w:color w:val="000000"/>
          <w:sz w:val="28"/>
          <w:szCs w:val="28"/>
          <w:lang w:val="uk-UA"/>
        </w:rPr>
        <w:t xml:space="preserve"> </w:t>
      </w:r>
      <w:r w:rsidR="0072082A" w:rsidRPr="00F75E3C">
        <w:rPr>
          <w:color w:val="000000"/>
          <w:sz w:val="28"/>
          <w:szCs w:val="28"/>
          <w:lang w:val="uk-UA"/>
        </w:rPr>
        <w:t>вписує</w:t>
      </w:r>
      <w:r w:rsidRPr="00F75E3C">
        <w:rPr>
          <w:color w:val="000000"/>
          <w:sz w:val="28"/>
          <w:szCs w:val="28"/>
          <w:lang w:val="uk-UA"/>
        </w:rPr>
        <w:t xml:space="preserve">ться в мінімальний «період </w:t>
      </w:r>
      <w:r w:rsidRPr="00F75E3C">
        <w:rPr>
          <w:sz w:val="28"/>
          <w:szCs w:val="28"/>
          <w:lang w:val="uk-UA"/>
        </w:rPr>
        <w:t>уваги</w:t>
      </w:r>
      <w:r w:rsidRPr="00F75E3C">
        <w:rPr>
          <w:color w:val="000000"/>
          <w:sz w:val="28"/>
          <w:szCs w:val="28"/>
          <w:lang w:val="uk-UA"/>
        </w:rPr>
        <w:t xml:space="preserve">», </w:t>
      </w:r>
      <w:r w:rsidRPr="00F75E3C">
        <w:rPr>
          <w:sz w:val="28"/>
          <w:szCs w:val="28"/>
          <w:lang w:val="uk-UA"/>
        </w:rPr>
        <w:t>тобто в</w:t>
      </w:r>
      <w:r w:rsidRPr="00F75E3C">
        <w:rPr>
          <w:color w:val="000000"/>
          <w:sz w:val="28"/>
          <w:szCs w:val="28"/>
          <w:lang w:val="uk-UA"/>
        </w:rPr>
        <w:t xml:space="preserve"> 10-15 хвилин. </w:t>
      </w:r>
      <w:r w:rsidRPr="00F75E3C">
        <w:rPr>
          <w:sz w:val="28"/>
          <w:szCs w:val="28"/>
          <w:lang w:val="uk-UA"/>
        </w:rPr>
        <w:t>Десяти</w:t>
      </w:r>
      <w:r w:rsidR="0072082A" w:rsidRPr="00F75E3C">
        <w:rPr>
          <w:sz w:val="28"/>
          <w:szCs w:val="28"/>
          <w:lang w:val="uk-UA"/>
        </w:rPr>
        <w:t>хвилинний</w:t>
      </w:r>
      <w:r w:rsidRPr="00F75E3C">
        <w:rPr>
          <w:color w:val="000000"/>
          <w:sz w:val="28"/>
          <w:szCs w:val="28"/>
          <w:lang w:val="uk-UA"/>
        </w:rPr>
        <w:t xml:space="preserve"> виступ буде найкращим, тому що в</w:t>
      </w:r>
      <w:r w:rsidR="0072082A" w:rsidRPr="00F75E3C">
        <w:rPr>
          <w:color w:val="000000"/>
          <w:sz w:val="28"/>
          <w:szCs w:val="28"/>
          <w:lang w:val="uk-UA"/>
        </w:rPr>
        <w:t>і</w:t>
      </w:r>
      <w:r w:rsidRPr="00F75E3C">
        <w:rPr>
          <w:color w:val="000000"/>
          <w:sz w:val="28"/>
          <w:szCs w:val="28"/>
          <w:lang w:val="uk-UA"/>
        </w:rPr>
        <w:t xml:space="preserve">н цілком буде </w:t>
      </w:r>
      <w:r w:rsidRPr="00F75E3C">
        <w:rPr>
          <w:sz w:val="28"/>
          <w:szCs w:val="28"/>
          <w:lang w:val="uk-UA"/>
        </w:rPr>
        <w:t>забезпечен</w:t>
      </w:r>
      <w:r w:rsidR="0072082A" w:rsidRPr="00F75E3C">
        <w:rPr>
          <w:sz w:val="28"/>
          <w:szCs w:val="28"/>
          <w:lang w:val="uk-UA"/>
        </w:rPr>
        <w:t>ий</w:t>
      </w:r>
      <w:r w:rsidRPr="00F75E3C">
        <w:rPr>
          <w:color w:val="000000"/>
          <w:sz w:val="28"/>
          <w:szCs w:val="28"/>
          <w:lang w:val="uk-UA"/>
        </w:rPr>
        <w:t xml:space="preserve"> </w:t>
      </w:r>
      <w:r w:rsidRPr="00F75E3C">
        <w:rPr>
          <w:sz w:val="28"/>
          <w:szCs w:val="28"/>
          <w:lang w:val="uk-UA"/>
        </w:rPr>
        <w:t>увагою</w:t>
      </w:r>
      <w:r w:rsidRPr="00F75E3C">
        <w:rPr>
          <w:color w:val="000000"/>
          <w:sz w:val="28"/>
          <w:szCs w:val="28"/>
          <w:lang w:val="uk-UA"/>
        </w:rPr>
        <w:t xml:space="preserve"> аудиторії й ще </w:t>
      </w:r>
      <w:r w:rsidRPr="00F75E3C">
        <w:rPr>
          <w:sz w:val="28"/>
          <w:szCs w:val="28"/>
          <w:lang w:val="uk-UA"/>
        </w:rPr>
        <w:t>залишиться</w:t>
      </w:r>
      <w:r w:rsidRPr="00F75E3C">
        <w:rPr>
          <w:color w:val="000000"/>
          <w:sz w:val="28"/>
          <w:szCs w:val="28"/>
          <w:lang w:val="uk-UA"/>
        </w:rPr>
        <w:t xml:space="preserve"> деякий запас. Якщо ми </w:t>
      </w:r>
      <w:r w:rsidR="003F5F81" w:rsidRPr="00F75E3C">
        <w:rPr>
          <w:color w:val="000000"/>
          <w:sz w:val="28"/>
          <w:szCs w:val="28"/>
          <w:lang w:val="uk-UA"/>
        </w:rPr>
        <w:t>звернемо</w:t>
      </w:r>
      <w:r w:rsidRPr="00F75E3C">
        <w:rPr>
          <w:color w:val="000000"/>
          <w:sz w:val="28"/>
          <w:szCs w:val="28"/>
          <w:lang w:val="uk-UA"/>
        </w:rPr>
        <w:t xml:space="preserve"> </w:t>
      </w:r>
      <w:r w:rsidRPr="00F75E3C">
        <w:rPr>
          <w:sz w:val="28"/>
          <w:szCs w:val="28"/>
          <w:lang w:val="uk-UA"/>
        </w:rPr>
        <w:t>увагу</w:t>
      </w:r>
      <w:r w:rsidRPr="00F75E3C">
        <w:rPr>
          <w:color w:val="000000"/>
          <w:sz w:val="28"/>
          <w:szCs w:val="28"/>
          <w:lang w:val="uk-UA"/>
        </w:rPr>
        <w:t xml:space="preserve"> на тривалість </w:t>
      </w:r>
      <w:r w:rsidRPr="00F75E3C">
        <w:rPr>
          <w:sz w:val="28"/>
          <w:szCs w:val="28"/>
          <w:lang w:val="uk-UA"/>
        </w:rPr>
        <w:t>сучасних</w:t>
      </w:r>
      <w:r w:rsidRPr="00F75E3C">
        <w:rPr>
          <w:color w:val="000000"/>
          <w:sz w:val="28"/>
          <w:szCs w:val="28"/>
          <w:lang w:val="uk-UA"/>
        </w:rPr>
        <w:t xml:space="preserve"> </w:t>
      </w:r>
      <w:r w:rsidRPr="00F75E3C">
        <w:rPr>
          <w:sz w:val="28"/>
          <w:szCs w:val="28"/>
          <w:lang w:val="uk-UA"/>
        </w:rPr>
        <w:t>оперативних</w:t>
      </w:r>
      <w:r w:rsidRPr="00F75E3C">
        <w:rPr>
          <w:color w:val="000000"/>
          <w:sz w:val="28"/>
          <w:szCs w:val="28"/>
          <w:lang w:val="uk-UA"/>
        </w:rPr>
        <w:t xml:space="preserve"> радіо</w:t>
      </w:r>
      <w:r w:rsidR="0072082A" w:rsidRPr="00F75E3C">
        <w:rPr>
          <w:color w:val="000000"/>
          <w:sz w:val="28"/>
          <w:szCs w:val="28"/>
          <w:lang w:val="uk-UA"/>
        </w:rPr>
        <w:t>-</w:t>
      </w:r>
      <w:r w:rsidRPr="00F75E3C">
        <w:rPr>
          <w:color w:val="000000"/>
          <w:sz w:val="28"/>
          <w:szCs w:val="28"/>
          <w:lang w:val="uk-UA"/>
        </w:rPr>
        <w:t xml:space="preserve"> </w:t>
      </w:r>
      <w:r w:rsidR="0072082A" w:rsidRPr="00F75E3C">
        <w:rPr>
          <w:color w:val="000000"/>
          <w:sz w:val="28"/>
          <w:szCs w:val="28"/>
          <w:lang w:val="uk-UA"/>
        </w:rPr>
        <w:t>й</w:t>
      </w:r>
      <w:r w:rsidRPr="00F75E3C">
        <w:rPr>
          <w:color w:val="000000"/>
          <w:sz w:val="28"/>
          <w:szCs w:val="28"/>
          <w:lang w:val="uk-UA"/>
        </w:rPr>
        <w:t xml:space="preserve"> теленовин, інформаційних передач </w:t>
      </w:r>
      <w:r w:rsidRPr="00F75E3C">
        <w:rPr>
          <w:sz w:val="28"/>
          <w:szCs w:val="28"/>
          <w:lang w:val="uk-UA"/>
        </w:rPr>
        <w:t>провідних</w:t>
      </w:r>
      <w:r w:rsidRPr="00F75E3C">
        <w:rPr>
          <w:color w:val="000000"/>
          <w:sz w:val="28"/>
          <w:szCs w:val="28"/>
          <w:lang w:val="uk-UA"/>
        </w:rPr>
        <w:t xml:space="preserve"> інформаційних агентств </w:t>
      </w:r>
      <w:r w:rsidR="0072082A" w:rsidRPr="00F75E3C">
        <w:rPr>
          <w:sz w:val="28"/>
          <w:szCs w:val="28"/>
          <w:lang w:val="uk-UA"/>
        </w:rPr>
        <w:t>світ</w:t>
      </w:r>
      <w:r w:rsidRPr="00F75E3C">
        <w:rPr>
          <w:sz w:val="28"/>
          <w:szCs w:val="28"/>
          <w:lang w:val="uk-UA"/>
        </w:rPr>
        <w:t>у</w:t>
      </w:r>
      <w:r w:rsidRPr="00F75E3C">
        <w:rPr>
          <w:color w:val="000000"/>
          <w:sz w:val="28"/>
          <w:szCs w:val="28"/>
          <w:lang w:val="uk-UA"/>
        </w:rPr>
        <w:t xml:space="preserve">, то помітимо, що вони </w:t>
      </w:r>
      <w:r w:rsidR="0072082A" w:rsidRPr="00F75E3C">
        <w:rPr>
          <w:color w:val="000000"/>
          <w:sz w:val="28"/>
          <w:szCs w:val="28"/>
          <w:lang w:val="uk-UA"/>
        </w:rPr>
        <w:t>тривають</w:t>
      </w:r>
      <w:r w:rsidRPr="00F75E3C">
        <w:rPr>
          <w:color w:val="000000"/>
          <w:sz w:val="28"/>
          <w:szCs w:val="28"/>
          <w:lang w:val="uk-UA"/>
        </w:rPr>
        <w:t xml:space="preserve">, як правило, 10 хвилин. Таким чином, запам'ятаємо: стислість вашого виступу </w:t>
      </w:r>
      <w:r w:rsidR="0072082A" w:rsidRPr="00F75E3C">
        <w:rPr>
          <w:color w:val="000000"/>
          <w:sz w:val="28"/>
          <w:szCs w:val="28"/>
          <w:lang w:val="uk-UA"/>
        </w:rPr>
        <w:t>–</w:t>
      </w:r>
      <w:r w:rsidRPr="00F75E3C">
        <w:rPr>
          <w:color w:val="000000"/>
          <w:sz w:val="28"/>
          <w:szCs w:val="28"/>
          <w:lang w:val="uk-UA"/>
        </w:rPr>
        <w:t xml:space="preserve"> гарантія </w:t>
      </w:r>
      <w:r w:rsidRPr="00F75E3C">
        <w:rPr>
          <w:sz w:val="28"/>
          <w:szCs w:val="28"/>
          <w:lang w:val="uk-UA"/>
        </w:rPr>
        <w:t>уваги</w:t>
      </w:r>
      <w:r w:rsidRPr="00F75E3C">
        <w:rPr>
          <w:color w:val="000000"/>
          <w:sz w:val="28"/>
          <w:szCs w:val="28"/>
          <w:lang w:val="uk-UA"/>
        </w:rPr>
        <w:t xml:space="preserve"> аудиторії.</w:t>
      </w:r>
    </w:p>
    <w:p w:rsidR="00EB6B01" w:rsidRPr="00F75E3C" w:rsidRDefault="0072082A" w:rsidP="00B10830">
      <w:pPr>
        <w:shd w:val="clear" w:color="auto" w:fill="FFFFFF"/>
        <w:spacing w:line="360" w:lineRule="auto"/>
        <w:ind w:firstLine="567"/>
        <w:jc w:val="both"/>
        <w:rPr>
          <w:color w:val="000000"/>
          <w:sz w:val="28"/>
          <w:szCs w:val="28"/>
          <w:lang w:val="uk-UA"/>
        </w:rPr>
      </w:pPr>
      <w:r w:rsidRPr="00F75E3C">
        <w:rPr>
          <w:color w:val="000000"/>
          <w:sz w:val="28"/>
          <w:szCs w:val="28"/>
          <w:lang w:val="uk-UA"/>
        </w:rPr>
        <w:t>Існують</w:t>
      </w:r>
      <w:r w:rsidR="00EB6B01" w:rsidRPr="00F75E3C">
        <w:rPr>
          <w:color w:val="000000"/>
          <w:sz w:val="28"/>
          <w:szCs w:val="28"/>
          <w:lang w:val="uk-UA"/>
        </w:rPr>
        <w:t xml:space="preserve"> спеціальні технічні </w:t>
      </w:r>
      <w:r w:rsidR="00EB6B01" w:rsidRPr="00F75E3C">
        <w:rPr>
          <w:sz w:val="28"/>
          <w:szCs w:val="28"/>
          <w:lang w:val="uk-UA"/>
        </w:rPr>
        <w:t>прийоми</w:t>
      </w:r>
      <w:r w:rsidR="00EB6B01" w:rsidRPr="00F75E3C">
        <w:rPr>
          <w:color w:val="000000"/>
          <w:sz w:val="28"/>
          <w:szCs w:val="28"/>
          <w:lang w:val="uk-UA"/>
        </w:rPr>
        <w:t xml:space="preserve">, що дозволяють активізувати аудиторію, підтримати її </w:t>
      </w:r>
      <w:r w:rsidR="00EB6B01" w:rsidRPr="00F75E3C">
        <w:rPr>
          <w:sz w:val="28"/>
          <w:szCs w:val="28"/>
          <w:lang w:val="uk-UA"/>
        </w:rPr>
        <w:t>уваг</w:t>
      </w:r>
      <w:r w:rsidRPr="00F75E3C">
        <w:rPr>
          <w:sz w:val="28"/>
          <w:szCs w:val="28"/>
          <w:lang w:val="uk-UA"/>
        </w:rPr>
        <w:t>у</w:t>
      </w:r>
      <w:r w:rsidR="00EB6B01" w:rsidRPr="00F75E3C">
        <w:rPr>
          <w:color w:val="000000"/>
          <w:sz w:val="28"/>
          <w:szCs w:val="28"/>
          <w:lang w:val="uk-UA"/>
        </w:rPr>
        <w:t>.</w:t>
      </w:r>
    </w:p>
    <w:p w:rsidR="00EB6B01" w:rsidRPr="00F75E3C" w:rsidRDefault="00EB6B01" w:rsidP="00B10830">
      <w:pPr>
        <w:shd w:val="clear" w:color="auto" w:fill="FFFFFF"/>
        <w:spacing w:line="360" w:lineRule="auto"/>
        <w:ind w:firstLine="567"/>
        <w:jc w:val="both"/>
        <w:rPr>
          <w:sz w:val="28"/>
          <w:szCs w:val="28"/>
          <w:lang w:val="uk-UA"/>
        </w:rPr>
      </w:pPr>
    </w:p>
    <w:p w:rsidR="00EB6B01" w:rsidRPr="00F75E3C" w:rsidRDefault="00EB6B01" w:rsidP="00B10830">
      <w:pPr>
        <w:shd w:val="clear" w:color="auto" w:fill="FFFFFF"/>
        <w:spacing w:line="360" w:lineRule="auto"/>
        <w:jc w:val="center"/>
        <w:rPr>
          <w:b/>
          <w:bCs/>
          <w:sz w:val="28"/>
          <w:szCs w:val="28"/>
          <w:lang w:val="uk-UA"/>
        </w:rPr>
      </w:pPr>
      <w:r w:rsidRPr="00F75E3C">
        <w:rPr>
          <w:b/>
          <w:bCs/>
          <w:color w:val="000000"/>
          <w:sz w:val="28"/>
          <w:szCs w:val="28"/>
          <w:lang w:val="uk-UA"/>
        </w:rPr>
        <w:t xml:space="preserve">11.2. </w:t>
      </w:r>
      <w:r w:rsidRPr="00F75E3C">
        <w:rPr>
          <w:b/>
          <w:bCs/>
          <w:sz w:val="28"/>
          <w:szCs w:val="28"/>
          <w:lang w:val="uk-UA"/>
        </w:rPr>
        <w:t>Прийоми</w:t>
      </w:r>
      <w:r w:rsidRPr="00F75E3C">
        <w:rPr>
          <w:b/>
          <w:bCs/>
          <w:color w:val="000000"/>
          <w:sz w:val="28"/>
          <w:szCs w:val="28"/>
          <w:lang w:val="uk-UA"/>
        </w:rPr>
        <w:t xml:space="preserve"> </w:t>
      </w:r>
      <w:r w:rsidRPr="00F75E3C">
        <w:rPr>
          <w:b/>
          <w:bCs/>
          <w:sz w:val="28"/>
          <w:szCs w:val="28"/>
          <w:lang w:val="uk-UA"/>
        </w:rPr>
        <w:t>підтримування</w:t>
      </w:r>
      <w:r w:rsidRPr="00F75E3C">
        <w:rPr>
          <w:b/>
          <w:bCs/>
          <w:color w:val="000000"/>
          <w:sz w:val="28"/>
          <w:szCs w:val="28"/>
          <w:lang w:val="uk-UA"/>
        </w:rPr>
        <w:t xml:space="preserve"> </w:t>
      </w:r>
      <w:r w:rsidRPr="00F75E3C">
        <w:rPr>
          <w:b/>
          <w:bCs/>
          <w:sz w:val="28"/>
          <w:szCs w:val="28"/>
          <w:lang w:val="uk-UA"/>
        </w:rPr>
        <w:t>уваги</w:t>
      </w:r>
      <w:r w:rsidRPr="00F75E3C">
        <w:rPr>
          <w:b/>
          <w:bCs/>
          <w:color w:val="000000"/>
          <w:sz w:val="28"/>
          <w:szCs w:val="28"/>
          <w:lang w:val="uk-UA"/>
        </w:rPr>
        <w:t xml:space="preserve"> </w:t>
      </w:r>
      <w:r w:rsidRPr="00F75E3C">
        <w:rPr>
          <w:b/>
          <w:bCs/>
          <w:sz w:val="28"/>
          <w:szCs w:val="28"/>
          <w:lang w:val="uk-UA"/>
        </w:rPr>
        <w:t>аудиторії</w:t>
      </w:r>
    </w:p>
    <w:p w:rsidR="00EB6B01" w:rsidRPr="00F75E3C" w:rsidRDefault="00EB6B01" w:rsidP="00B10830">
      <w:pPr>
        <w:shd w:val="clear" w:color="auto" w:fill="FFFFFF"/>
        <w:tabs>
          <w:tab w:val="left" w:pos="0"/>
        </w:tabs>
        <w:spacing w:line="360" w:lineRule="auto"/>
        <w:ind w:firstLine="567"/>
        <w:jc w:val="both"/>
        <w:rPr>
          <w:color w:val="000000"/>
          <w:sz w:val="28"/>
          <w:szCs w:val="28"/>
          <w:lang w:val="uk-UA"/>
        </w:rPr>
      </w:pPr>
      <w:r w:rsidRPr="00F75E3C">
        <w:rPr>
          <w:i/>
          <w:iCs/>
          <w:color w:val="000000"/>
          <w:sz w:val="28"/>
          <w:szCs w:val="28"/>
          <w:lang w:val="uk-UA"/>
        </w:rPr>
        <w:t xml:space="preserve">– Питання до аудиторії. </w:t>
      </w:r>
      <w:r w:rsidRPr="00F75E3C">
        <w:rPr>
          <w:color w:val="000000"/>
          <w:sz w:val="28"/>
          <w:szCs w:val="28"/>
          <w:lang w:val="uk-UA"/>
        </w:rPr>
        <w:t xml:space="preserve">Різноманітні питання до </w:t>
      </w:r>
      <w:r w:rsidRPr="00F75E3C">
        <w:rPr>
          <w:sz w:val="28"/>
          <w:szCs w:val="28"/>
          <w:lang w:val="uk-UA"/>
        </w:rPr>
        <w:t>слухач</w:t>
      </w:r>
      <w:r w:rsidR="0072082A" w:rsidRPr="00F75E3C">
        <w:rPr>
          <w:sz w:val="28"/>
          <w:szCs w:val="28"/>
          <w:lang w:val="uk-UA"/>
        </w:rPr>
        <w:t>ів</w:t>
      </w:r>
      <w:r w:rsidRPr="00F75E3C">
        <w:rPr>
          <w:color w:val="000000"/>
          <w:sz w:val="28"/>
          <w:szCs w:val="28"/>
          <w:lang w:val="uk-UA"/>
        </w:rPr>
        <w:t xml:space="preserve"> здатні істотно активізувати аудиторію, розбудити </w:t>
      </w:r>
      <w:r w:rsidRPr="00F75E3C">
        <w:rPr>
          <w:sz w:val="28"/>
          <w:szCs w:val="28"/>
          <w:lang w:val="uk-UA"/>
        </w:rPr>
        <w:t>її</w:t>
      </w:r>
      <w:r w:rsidRPr="00F75E3C">
        <w:rPr>
          <w:color w:val="000000"/>
          <w:sz w:val="28"/>
          <w:szCs w:val="28"/>
          <w:lang w:val="uk-UA"/>
        </w:rPr>
        <w:t>. Важливо тільки, щоб питання були простими</w:t>
      </w:r>
      <w:r w:rsidR="0072082A" w:rsidRPr="00F75E3C">
        <w:rPr>
          <w:color w:val="000000"/>
          <w:sz w:val="28"/>
          <w:szCs w:val="28"/>
          <w:lang w:val="uk-UA"/>
        </w:rPr>
        <w:t>,</w:t>
      </w:r>
      <w:r w:rsidRPr="00F75E3C">
        <w:rPr>
          <w:color w:val="000000"/>
          <w:sz w:val="28"/>
          <w:szCs w:val="28"/>
          <w:lang w:val="uk-UA"/>
        </w:rPr>
        <w:t xml:space="preserve"> тобто вони можуть бути складними </w:t>
      </w:r>
      <w:r w:rsidR="0072082A" w:rsidRPr="00F75E3C">
        <w:rPr>
          <w:color w:val="000000"/>
          <w:sz w:val="28"/>
          <w:szCs w:val="28"/>
          <w:lang w:val="uk-UA"/>
        </w:rPr>
        <w:t>за</w:t>
      </w:r>
      <w:r w:rsidRPr="00F75E3C">
        <w:rPr>
          <w:color w:val="000000"/>
          <w:sz w:val="28"/>
          <w:szCs w:val="28"/>
          <w:lang w:val="uk-UA"/>
        </w:rPr>
        <w:t xml:space="preserve"> </w:t>
      </w:r>
      <w:r w:rsidRPr="00F75E3C">
        <w:rPr>
          <w:sz w:val="28"/>
          <w:szCs w:val="28"/>
          <w:lang w:val="uk-UA"/>
        </w:rPr>
        <w:t>зміст</w:t>
      </w:r>
      <w:r w:rsidR="0072082A" w:rsidRPr="00F75E3C">
        <w:rPr>
          <w:sz w:val="28"/>
          <w:szCs w:val="28"/>
          <w:lang w:val="uk-UA"/>
        </w:rPr>
        <w:t>ом</w:t>
      </w:r>
      <w:r w:rsidRPr="00F75E3C">
        <w:rPr>
          <w:color w:val="000000"/>
          <w:sz w:val="28"/>
          <w:szCs w:val="28"/>
          <w:lang w:val="uk-UA"/>
        </w:rPr>
        <w:t xml:space="preserve">, але повинні </w:t>
      </w:r>
      <w:r w:rsidR="0072082A" w:rsidRPr="00F75E3C">
        <w:rPr>
          <w:color w:val="000000"/>
          <w:sz w:val="28"/>
          <w:szCs w:val="28"/>
          <w:lang w:val="uk-UA"/>
        </w:rPr>
        <w:t>ставитись</w:t>
      </w:r>
      <w:r w:rsidRPr="00F75E3C">
        <w:rPr>
          <w:color w:val="000000"/>
          <w:sz w:val="28"/>
          <w:szCs w:val="28"/>
          <w:lang w:val="uk-UA"/>
        </w:rPr>
        <w:t xml:space="preserve"> так, щоб аудиторія могла відповісти просто «так» або «ні». Якщо аудиторія довго не відповідає на </w:t>
      </w:r>
      <w:r w:rsidR="0072082A" w:rsidRPr="00F75E3C">
        <w:rPr>
          <w:color w:val="000000"/>
          <w:sz w:val="28"/>
          <w:szCs w:val="28"/>
          <w:lang w:val="uk-UA"/>
        </w:rPr>
        <w:t>поставле</w:t>
      </w:r>
      <w:r w:rsidRPr="00F75E3C">
        <w:rPr>
          <w:color w:val="000000"/>
          <w:sz w:val="28"/>
          <w:szCs w:val="28"/>
          <w:lang w:val="uk-UA"/>
        </w:rPr>
        <w:t>не питання, нема</w:t>
      </w:r>
      <w:r w:rsidR="0072082A" w:rsidRPr="00F75E3C">
        <w:rPr>
          <w:color w:val="000000"/>
          <w:sz w:val="28"/>
          <w:szCs w:val="28"/>
          <w:lang w:val="uk-UA"/>
        </w:rPr>
        <w:t>є</w:t>
      </w:r>
      <w:r w:rsidRPr="00F75E3C">
        <w:rPr>
          <w:color w:val="000000"/>
          <w:sz w:val="28"/>
          <w:szCs w:val="28"/>
          <w:lang w:val="uk-UA"/>
        </w:rPr>
        <w:t xml:space="preserve"> рації чекати моменту, коли хтось все-таки відповість </w:t>
      </w:r>
      <w:r w:rsidR="0072082A" w:rsidRPr="00F75E3C">
        <w:rPr>
          <w:color w:val="000000"/>
          <w:sz w:val="28"/>
          <w:szCs w:val="28"/>
          <w:lang w:val="uk-UA"/>
        </w:rPr>
        <w:t>–</w:t>
      </w:r>
      <w:r w:rsidRPr="00F75E3C">
        <w:rPr>
          <w:color w:val="000000"/>
          <w:sz w:val="28"/>
          <w:szCs w:val="28"/>
          <w:lang w:val="uk-UA"/>
        </w:rPr>
        <w:t xml:space="preserve"> у такому випадку оратор повинен відповісти на </w:t>
      </w:r>
      <w:r w:rsidR="0072082A" w:rsidRPr="00F75E3C">
        <w:rPr>
          <w:color w:val="000000"/>
          <w:sz w:val="28"/>
          <w:szCs w:val="28"/>
          <w:lang w:val="uk-UA"/>
        </w:rPr>
        <w:t>поставле</w:t>
      </w:r>
      <w:r w:rsidRPr="00F75E3C">
        <w:rPr>
          <w:color w:val="000000"/>
          <w:sz w:val="28"/>
          <w:szCs w:val="28"/>
          <w:lang w:val="uk-UA"/>
        </w:rPr>
        <w:t xml:space="preserve">не питання </w:t>
      </w:r>
      <w:r w:rsidRPr="00F75E3C">
        <w:rPr>
          <w:sz w:val="28"/>
          <w:szCs w:val="28"/>
          <w:lang w:val="uk-UA"/>
        </w:rPr>
        <w:t>сам</w:t>
      </w:r>
      <w:r w:rsidRPr="00F75E3C">
        <w:rPr>
          <w:color w:val="000000"/>
          <w:sz w:val="28"/>
          <w:szCs w:val="28"/>
          <w:lang w:val="uk-UA"/>
        </w:rPr>
        <w:t>.</w:t>
      </w:r>
    </w:p>
    <w:p w:rsidR="00EB6B01" w:rsidRPr="00F75E3C" w:rsidRDefault="00EB6B01" w:rsidP="00B10830">
      <w:pPr>
        <w:shd w:val="clear" w:color="auto" w:fill="FFFFFF"/>
        <w:tabs>
          <w:tab w:val="left" w:pos="278"/>
        </w:tabs>
        <w:spacing w:line="360" w:lineRule="auto"/>
        <w:ind w:left="278" w:firstLine="262"/>
        <w:jc w:val="both"/>
        <w:rPr>
          <w:color w:val="000000"/>
          <w:sz w:val="28"/>
          <w:szCs w:val="28"/>
          <w:lang w:val="uk-UA"/>
        </w:rPr>
      </w:pPr>
      <w:r w:rsidRPr="00F75E3C">
        <w:rPr>
          <w:i/>
          <w:iCs/>
          <w:color w:val="000000"/>
          <w:sz w:val="28"/>
          <w:szCs w:val="28"/>
          <w:lang w:val="uk-UA"/>
        </w:rPr>
        <w:t xml:space="preserve">– Організація дискусії. </w:t>
      </w:r>
      <w:r w:rsidRPr="00F75E3C">
        <w:rPr>
          <w:color w:val="000000"/>
          <w:sz w:val="28"/>
          <w:szCs w:val="28"/>
          <w:lang w:val="uk-UA"/>
        </w:rPr>
        <w:t xml:space="preserve">Якщо </w:t>
      </w:r>
      <w:r w:rsidR="00A0562D" w:rsidRPr="00F75E3C">
        <w:rPr>
          <w:color w:val="000000"/>
          <w:sz w:val="28"/>
          <w:szCs w:val="28"/>
          <w:lang w:val="uk-UA"/>
        </w:rPr>
        <w:t>оратор</w:t>
      </w:r>
      <w:r w:rsidRPr="00F75E3C">
        <w:rPr>
          <w:color w:val="000000"/>
          <w:sz w:val="28"/>
          <w:szCs w:val="28"/>
          <w:lang w:val="uk-UA"/>
        </w:rPr>
        <w:t xml:space="preserve"> </w:t>
      </w:r>
      <w:r w:rsidR="00A0562D" w:rsidRPr="00F75E3C">
        <w:rPr>
          <w:sz w:val="28"/>
          <w:szCs w:val="28"/>
          <w:lang w:val="uk-UA"/>
        </w:rPr>
        <w:t>відчуває</w:t>
      </w:r>
      <w:r w:rsidRPr="00F75E3C">
        <w:rPr>
          <w:color w:val="000000"/>
          <w:sz w:val="28"/>
          <w:szCs w:val="28"/>
          <w:lang w:val="uk-UA"/>
        </w:rPr>
        <w:t xml:space="preserve">, що </w:t>
      </w:r>
      <w:r w:rsidRPr="00F75E3C">
        <w:rPr>
          <w:sz w:val="28"/>
          <w:szCs w:val="28"/>
          <w:lang w:val="uk-UA"/>
        </w:rPr>
        <w:t>увага</w:t>
      </w:r>
      <w:r w:rsidRPr="00F75E3C">
        <w:rPr>
          <w:color w:val="000000"/>
          <w:sz w:val="28"/>
          <w:szCs w:val="28"/>
          <w:lang w:val="uk-UA"/>
        </w:rPr>
        <w:t xml:space="preserve"> аудиторії падає, </w:t>
      </w:r>
      <w:r w:rsidR="00A0562D" w:rsidRPr="00F75E3C">
        <w:rPr>
          <w:color w:val="000000"/>
          <w:sz w:val="28"/>
          <w:szCs w:val="28"/>
          <w:lang w:val="uk-UA"/>
        </w:rPr>
        <w:t xml:space="preserve"> то потрібно </w:t>
      </w:r>
      <w:r w:rsidRPr="00F75E3C">
        <w:rPr>
          <w:color w:val="000000"/>
          <w:sz w:val="28"/>
          <w:szCs w:val="28"/>
          <w:lang w:val="uk-UA"/>
        </w:rPr>
        <w:t>«заве</w:t>
      </w:r>
      <w:r w:rsidR="00A0562D" w:rsidRPr="00F75E3C">
        <w:rPr>
          <w:color w:val="000000"/>
          <w:sz w:val="28"/>
          <w:szCs w:val="28"/>
          <w:lang w:val="uk-UA"/>
        </w:rPr>
        <w:t>сти</w:t>
      </w:r>
      <w:r w:rsidRPr="00F75E3C">
        <w:rPr>
          <w:color w:val="000000"/>
          <w:sz w:val="28"/>
          <w:szCs w:val="28"/>
          <w:lang w:val="uk-UA"/>
        </w:rPr>
        <w:t xml:space="preserve"> дискусію»: висловіть що-небудь явно </w:t>
      </w:r>
      <w:r w:rsidRPr="00F75E3C">
        <w:rPr>
          <w:sz w:val="28"/>
          <w:szCs w:val="28"/>
          <w:lang w:val="uk-UA"/>
        </w:rPr>
        <w:t>с</w:t>
      </w:r>
      <w:r w:rsidR="00A0562D" w:rsidRPr="00F75E3C">
        <w:rPr>
          <w:sz w:val="28"/>
          <w:szCs w:val="28"/>
          <w:lang w:val="uk-UA"/>
        </w:rPr>
        <w:t>уперечливе</w:t>
      </w:r>
      <w:r w:rsidRPr="00F75E3C">
        <w:rPr>
          <w:color w:val="000000"/>
          <w:sz w:val="28"/>
          <w:szCs w:val="28"/>
          <w:lang w:val="uk-UA"/>
        </w:rPr>
        <w:t xml:space="preserve">, а потім </w:t>
      </w:r>
      <w:r w:rsidRPr="00F75E3C">
        <w:rPr>
          <w:sz w:val="28"/>
          <w:szCs w:val="28"/>
          <w:lang w:val="uk-UA"/>
        </w:rPr>
        <w:t>роз'ясн</w:t>
      </w:r>
      <w:r w:rsidR="00A0562D" w:rsidRPr="00F75E3C">
        <w:rPr>
          <w:sz w:val="28"/>
          <w:szCs w:val="28"/>
          <w:lang w:val="uk-UA"/>
        </w:rPr>
        <w:t>і</w:t>
      </w:r>
      <w:r w:rsidRPr="00F75E3C">
        <w:rPr>
          <w:sz w:val="28"/>
          <w:szCs w:val="28"/>
          <w:lang w:val="uk-UA"/>
        </w:rPr>
        <w:t>т</w:t>
      </w:r>
      <w:r w:rsidR="00A0562D" w:rsidRPr="00F75E3C">
        <w:rPr>
          <w:sz w:val="28"/>
          <w:szCs w:val="28"/>
          <w:lang w:val="uk-UA"/>
        </w:rPr>
        <w:t>ь</w:t>
      </w:r>
      <w:r w:rsidRPr="00F75E3C">
        <w:rPr>
          <w:color w:val="000000"/>
          <w:sz w:val="28"/>
          <w:szCs w:val="28"/>
          <w:lang w:val="uk-UA"/>
        </w:rPr>
        <w:t xml:space="preserve"> свою позицію. Активізація </w:t>
      </w:r>
      <w:r w:rsidRPr="00F75E3C">
        <w:rPr>
          <w:sz w:val="28"/>
          <w:szCs w:val="28"/>
          <w:lang w:val="uk-UA"/>
        </w:rPr>
        <w:t>уваги</w:t>
      </w:r>
      <w:r w:rsidRPr="00F75E3C">
        <w:rPr>
          <w:color w:val="000000"/>
          <w:sz w:val="28"/>
          <w:szCs w:val="28"/>
          <w:lang w:val="uk-UA"/>
        </w:rPr>
        <w:t xml:space="preserve"> аудиторії буде забезпечена</w:t>
      </w:r>
      <w:r w:rsidR="00A0562D" w:rsidRPr="00F75E3C">
        <w:rPr>
          <w:color w:val="000000"/>
          <w:sz w:val="28"/>
          <w:szCs w:val="28"/>
          <w:lang w:val="uk-UA"/>
        </w:rPr>
        <w:t xml:space="preserve"> </w:t>
      </w:r>
      <w:r w:rsidR="00A0562D" w:rsidRPr="00F75E3C">
        <w:rPr>
          <w:sz w:val="28"/>
          <w:szCs w:val="28"/>
          <w:lang w:val="uk-UA"/>
        </w:rPr>
        <w:t>[</w:t>
      </w:r>
      <w:r w:rsidR="00DF4409" w:rsidRPr="00F75E3C">
        <w:rPr>
          <w:sz w:val="28"/>
          <w:szCs w:val="28"/>
        </w:rPr>
        <w:t>2</w:t>
      </w:r>
      <w:r w:rsidR="00DF4409" w:rsidRPr="00F75E3C">
        <w:rPr>
          <w:sz w:val="28"/>
          <w:szCs w:val="28"/>
          <w:lang w:val="uk-UA"/>
        </w:rPr>
        <w:t>3</w:t>
      </w:r>
      <w:r w:rsidR="00A0562D" w:rsidRPr="00F75E3C">
        <w:rPr>
          <w:sz w:val="28"/>
          <w:szCs w:val="28"/>
        </w:rPr>
        <w:t>]</w:t>
      </w:r>
      <w:r w:rsidRPr="00F75E3C">
        <w:rPr>
          <w:sz w:val="28"/>
          <w:szCs w:val="28"/>
          <w:lang w:val="uk-UA"/>
        </w:rPr>
        <w:t>.</w:t>
      </w:r>
    </w:p>
    <w:p w:rsidR="00EB6B01" w:rsidRPr="00F75E3C" w:rsidRDefault="00EB6B01" w:rsidP="00B10830">
      <w:pPr>
        <w:shd w:val="clear" w:color="auto" w:fill="FFFFFF"/>
        <w:tabs>
          <w:tab w:val="left" w:pos="0"/>
        </w:tabs>
        <w:spacing w:line="360" w:lineRule="auto"/>
        <w:ind w:firstLine="540"/>
        <w:jc w:val="both"/>
        <w:rPr>
          <w:color w:val="000000"/>
          <w:sz w:val="28"/>
          <w:szCs w:val="28"/>
          <w:lang w:val="uk-UA"/>
        </w:rPr>
      </w:pPr>
      <w:r w:rsidRPr="00F75E3C">
        <w:rPr>
          <w:i/>
          <w:iCs/>
          <w:color w:val="000000"/>
          <w:sz w:val="28"/>
          <w:szCs w:val="28"/>
          <w:lang w:val="uk-UA"/>
        </w:rPr>
        <w:t xml:space="preserve">– Звертання до окремих слухачів. </w:t>
      </w:r>
      <w:r w:rsidRPr="00F75E3C">
        <w:rPr>
          <w:color w:val="000000"/>
          <w:sz w:val="28"/>
          <w:szCs w:val="28"/>
          <w:lang w:val="uk-UA"/>
        </w:rPr>
        <w:t xml:space="preserve">Скажіть </w:t>
      </w:r>
      <w:r w:rsidRPr="00F75E3C">
        <w:rPr>
          <w:sz w:val="28"/>
          <w:szCs w:val="28"/>
          <w:lang w:val="uk-UA"/>
        </w:rPr>
        <w:t>кому-небудь</w:t>
      </w:r>
      <w:r w:rsidRPr="00F75E3C">
        <w:rPr>
          <w:color w:val="000000"/>
          <w:sz w:val="28"/>
          <w:szCs w:val="28"/>
          <w:lang w:val="uk-UA"/>
        </w:rPr>
        <w:t xml:space="preserve"> і</w:t>
      </w:r>
      <w:r w:rsidR="00A0562D" w:rsidRPr="00F75E3C">
        <w:rPr>
          <w:color w:val="000000"/>
          <w:sz w:val="28"/>
          <w:szCs w:val="28"/>
          <w:lang w:val="uk-UA"/>
        </w:rPr>
        <w:t>з</w:t>
      </w:r>
      <w:r w:rsidRPr="00F75E3C">
        <w:rPr>
          <w:color w:val="000000"/>
          <w:sz w:val="28"/>
          <w:szCs w:val="28"/>
          <w:lang w:val="uk-UA"/>
        </w:rPr>
        <w:t xml:space="preserve"> слухачів: ви не згодні? Ви, я бачу, </w:t>
      </w:r>
      <w:r w:rsidRPr="00F75E3C">
        <w:rPr>
          <w:sz w:val="28"/>
          <w:szCs w:val="28"/>
          <w:lang w:val="uk-UA"/>
        </w:rPr>
        <w:t>дотримуєтес</w:t>
      </w:r>
      <w:r w:rsidR="00A0562D" w:rsidRPr="00F75E3C">
        <w:rPr>
          <w:sz w:val="28"/>
          <w:szCs w:val="28"/>
          <w:lang w:val="uk-UA"/>
        </w:rPr>
        <w:t>ь</w:t>
      </w:r>
      <w:r w:rsidRPr="00F75E3C">
        <w:rPr>
          <w:color w:val="000000"/>
          <w:sz w:val="28"/>
          <w:szCs w:val="28"/>
          <w:lang w:val="uk-UA"/>
        </w:rPr>
        <w:t xml:space="preserve"> іншої думки? </w:t>
      </w:r>
      <w:r w:rsidR="00A0562D" w:rsidRPr="00F75E3C">
        <w:rPr>
          <w:sz w:val="28"/>
          <w:szCs w:val="28"/>
          <w:lang w:val="uk-UA"/>
        </w:rPr>
        <w:t>По</w:t>
      </w:r>
      <w:r w:rsidRPr="00F75E3C">
        <w:rPr>
          <w:sz w:val="28"/>
          <w:szCs w:val="28"/>
          <w:lang w:val="uk-UA"/>
        </w:rPr>
        <w:t>мічено</w:t>
      </w:r>
      <w:r w:rsidRPr="00F75E3C">
        <w:rPr>
          <w:color w:val="000000"/>
          <w:sz w:val="28"/>
          <w:szCs w:val="28"/>
          <w:lang w:val="uk-UA"/>
        </w:rPr>
        <w:t>, що питання до окремих слухачів впливають на всю аудиторію.</w:t>
      </w:r>
    </w:p>
    <w:p w:rsidR="00EB6B01" w:rsidRPr="00F75E3C" w:rsidRDefault="00EB6B01" w:rsidP="00B10830">
      <w:pPr>
        <w:shd w:val="clear" w:color="auto" w:fill="FFFFFF"/>
        <w:tabs>
          <w:tab w:val="left" w:pos="0"/>
        </w:tabs>
        <w:spacing w:line="360" w:lineRule="auto"/>
        <w:ind w:firstLine="540"/>
        <w:jc w:val="both"/>
        <w:rPr>
          <w:color w:val="000000"/>
          <w:sz w:val="28"/>
          <w:szCs w:val="28"/>
          <w:lang w:val="uk-UA"/>
        </w:rPr>
      </w:pPr>
      <w:r w:rsidRPr="00F75E3C">
        <w:rPr>
          <w:i/>
          <w:iCs/>
          <w:color w:val="000000"/>
          <w:sz w:val="28"/>
          <w:szCs w:val="28"/>
          <w:lang w:val="uk-UA"/>
        </w:rPr>
        <w:t xml:space="preserve">– Авансування. </w:t>
      </w:r>
      <w:r w:rsidRPr="00F75E3C">
        <w:rPr>
          <w:color w:val="000000"/>
          <w:sz w:val="28"/>
          <w:szCs w:val="28"/>
          <w:lang w:val="uk-UA"/>
        </w:rPr>
        <w:t xml:space="preserve">Під авансуванням розуміється навмисне затягування повідомлення важливої або цікавої </w:t>
      </w:r>
      <w:r w:rsidRPr="00F75E3C">
        <w:rPr>
          <w:sz w:val="28"/>
          <w:szCs w:val="28"/>
          <w:lang w:val="uk-UA"/>
        </w:rPr>
        <w:t>думки</w:t>
      </w:r>
      <w:r w:rsidRPr="00F75E3C">
        <w:rPr>
          <w:color w:val="000000"/>
          <w:sz w:val="28"/>
          <w:szCs w:val="28"/>
          <w:lang w:val="uk-UA"/>
        </w:rPr>
        <w:t xml:space="preserve">, ідеї, деяких подробиць, які напевно цікавлять слухачів. У цьому випадку оратор лише згадує про той або інший факт і </w:t>
      </w:r>
      <w:r w:rsidRPr="00F75E3C">
        <w:rPr>
          <w:sz w:val="28"/>
          <w:szCs w:val="28"/>
          <w:lang w:val="uk-UA"/>
        </w:rPr>
        <w:t>говорить</w:t>
      </w:r>
      <w:r w:rsidRPr="00F75E3C">
        <w:rPr>
          <w:color w:val="000000"/>
          <w:sz w:val="28"/>
          <w:szCs w:val="28"/>
          <w:lang w:val="uk-UA"/>
        </w:rPr>
        <w:t xml:space="preserve">: Але про </w:t>
      </w:r>
      <w:r w:rsidRPr="00F75E3C">
        <w:rPr>
          <w:sz w:val="28"/>
          <w:szCs w:val="28"/>
          <w:lang w:val="uk-UA"/>
        </w:rPr>
        <w:t>ц</w:t>
      </w:r>
      <w:r w:rsidR="00A0562D" w:rsidRPr="00F75E3C">
        <w:rPr>
          <w:sz w:val="28"/>
          <w:szCs w:val="28"/>
          <w:lang w:val="uk-UA"/>
        </w:rPr>
        <w:t>е</w:t>
      </w:r>
      <w:r w:rsidRPr="00F75E3C">
        <w:rPr>
          <w:color w:val="000000"/>
          <w:sz w:val="28"/>
          <w:szCs w:val="28"/>
          <w:lang w:val="uk-UA"/>
        </w:rPr>
        <w:t xml:space="preserve"> </w:t>
      </w:r>
      <w:r w:rsidR="00A0562D" w:rsidRPr="00F75E3C">
        <w:rPr>
          <w:color w:val="000000"/>
          <w:sz w:val="28"/>
          <w:szCs w:val="28"/>
          <w:lang w:val="uk-UA"/>
        </w:rPr>
        <w:t xml:space="preserve">поговоримо </w:t>
      </w:r>
      <w:r w:rsidRPr="00F75E3C">
        <w:rPr>
          <w:color w:val="000000"/>
          <w:sz w:val="28"/>
          <w:szCs w:val="28"/>
          <w:lang w:val="uk-UA"/>
        </w:rPr>
        <w:t xml:space="preserve">трохи пізніше; Про </w:t>
      </w:r>
      <w:r w:rsidRPr="00F75E3C">
        <w:rPr>
          <w:sz w:val="28"/>
          <w:szCs w:val="28"/>
          <w:lang w:val="uk-UA"/>
        </w:rPr>
        <w:t>це</w:t>
      </w:r>
      <w:r w:rsidRPr="00F75E3C">
        <w:rPr>
          <w:color w:val="000000"/>
          <w:sz w:val="28"/>
          <w:szCs w:val="28"/>
          <w:lang w:val="uk-UA"/>
        </w:rPr>
        <w:t xml:space="preserve"> докладніше я </w:t>
      </w:r>
      <w:r w:rsidRPr="00F75E3C">
        <w:rPr>
          <w:sz w:val="28"/>
          <w:szCs w:val="28"/>
          <w:lang w:val="uk-UA"/>
        </w:rPr>
        <w:t>розповім</w:t>
      </w:r>
      <w:r w:rsidRPr="00F75E3C">
        <w:rPr>
          <w:color w:val="000000"/>
          <w:sz w:val="28"/>
          <w:szCs w:val="28"/>
          <w:lang w:val="uk-UA"/>
        </w:rPr>
        <w:t xml:space="preserve"> потім і т.д.</w:t>
      </w:r>
    </w:p>
    <w:p w:rsidR="00EB6B01" w:rsidRPr="00F75E3C" w:rsidRDefault="00EB6B01" w:rsidP="00B10830">
      <w:pPr>
        <w:shd w:val="clear" w:color="auto" w:fill="FFFFFF"/>
        <w:tabs>
          <w:tab w:val="left" w:pos="350"/>
        </w:tabs>
        <w:spacing w:line="360" w:lineRule="auto"/>
        <w:ind w:firstLine="567"/>
        <w:jc w:val="both"/>
        <w:rPr>
          <w:sz w:val="28"/>
          <w:szCs w:val="28"/>
          <w:lang w:val="uk-UA"/>
        </w:rPr>
      </w:pPr>
      <w:r w:rsidRPr="00F75E3C">
        <w:rPr>
          <w:i/>
          <w:iCs/>
          <w:color w:val="000000"/>
          <w:sz w:val="28"/>
          <w:szCs w:val="28"/>
          <w:lang w:val="uk-UA"/>
        </w:rPr>
        <w:t>– Несподіване коротке від</w:t>
      </w:r>
      <w:r w:rsidR="00A0562D" w:rsidRPr="00F75E3C">
        <w:rPr>
          <w:i/>
          <w:iCs/>
          <w:color w:val="000000"/>
          <w:sz w:val="28"/>
          <w:szCs w:val="28"/>
          <w:lang w:val="uk-UA"/>
        </w:rPr>
        <w:t>хиле</w:t>
      </w:r>
      <w:r w:rsidRPr="00F75E3C">
        <w:rPr>
          <w:i/>
          <w:iCs/>
          <w:color w:val="000000"/>
          <w:sz w:val="28"/>
          <w:szCs w:val="28"/>
          <w:lang w:val="uk-UA"/>
        </w:rPr>
        <w:t xml:space="preserve">ння від теми. </w:t>
      </w:r>
      <w:r w:rsidRPr="00F75E3C">
        <w:rPr>
          <w:color w:val="000000"/>
          <w:sz w:val="28"/>
          <w:szCs w:val="28"/>
          <w:lang w:val="uk-UA"/>
        </w:rPr>
        <w:t xml:space="preserve">Даний </w:t>
      </w:r>
      <w:r w:rsidRPr="00F75E3C">
        <w:rPr>
          <w:sz w:val="28"/>
          <w:szCs w:val="28"/>
          <w:lang w:val="uk-UA"/>
        </w:rPr>
        <w:t>прийом</w:t>
      </w:r>
      <w:r w:rsidRPr="00F75E3C">
        <w:rPr>
          <w:color w:val="000000"/>
          <w:sz w:val="28"/>
          <w:szCs w:val="28"/>
          <w:lang w:val="uk-UA"/>
        </w:rPr>
        <w:t xml:space="preserve"> діє </w:t>
      </w:r>
      <w:r w:rsidRPr="00F75E3C">
        <w:rPr>
          <w:sz w:val="28"/>
          <w:szCs w:val="28"/>
          <w:lang w:val="uk-UA"/>
        </w:rPr>
        <w:t>досить</w:t>
      </w:r>
      <w:r w:rsidRPr="00F75E3C">
        <w:rPr>
          <w:color w:val="000000"/>
          <w:sz w:val="28"/>
          <w:szCs w:val="28"/>
          <w:lang w:val="uk-UA"/>
        </w:rPr>
        <w:t xml:space="preserve"> сильно, хоча ним не</w:t>
      </w:r>
      <w:r w:rsidRPr="00F75E3C">
        <w:rPr>
          <w:sz w:val="28"/>
          <w:szCs w:val="28"/>
          <w:lang w:val="uk-UA"/>
        </w:rPr>
        <w:t xml:space="preserve"> можна</w:t>
      </w:r>
      <w:r w:rsidRPr="00F75E3C">
        <w:rPr>
          <w:color w:val="000000"/>
          <w:sz w:val="28"/>
          <w:szCs w:val="28"/>
          <w:lang w:val="uk-UA"/>
        </w:rPr>
        <w:t xml:space="preserve"> користуватис</w:t>
      </w:r>
      <w:r w:rsidR="00A0562D" w:rsidRPr="00F75E3C">
        <w:rPr>
          <w:color w:val="000000"/>
          <w:sz w:val="28"/>
          <w:szCs w:val="28"/>
          <w:lang w:val="uk-UA"/>
        </w:rPr>
        <w:t>ь</w:t>
      </w:r>
      <w:r w:rsidRPr="00F75E3C">
        <w:rPr>
          <w:color w:val="000000"/>
          <w:sz w:val="28"/>
          <w:szCs w:val="28"/>
          <w:lang w:val="uk-UA"/>
        </w:rPr>
        <w:t xml:space="preserve"> багаторазово. Приклад застосування цього </w:t>
      </w:r>
      <w:r w:rsidRPr="00F75E3C">
        <w:rPr>
          <w:sz w:val="28"/>
          <w:szCs w:val="28"/>
          <w:lang w:val="uk-UA"/>
        </w:rPr>
        <w:t>прийому</w:t>
      </w:r>
      <w:r w:rsidRPr="00F75E3C">
        <w:rPr>
          <w:color w:val="000000"/>
          <w:sz w:val="28"/>
          <w:szCs w:val="28"/>
          <w:lang w:val="uk-UA"/>
        </w:rPr>
        <w:t xml:space="preserve"> </w:t>
      </w:r>
      <w:r w:rsidR="00A0562D" w:rsidRPr="00F75E3C">
        <w:rPr>
          <w:sz w:val="28"/>
          <w:szCs w:val="28"/>
          <w:lang w:val="uk-UA"/>
        </w:rPr>
        <w:t>на</w:t>
      </w:r>
      <w:r w:rsidRPr="00F75E3C">
        <w:rPr>
          <w:sz w:val="28"/>
          <w:szCs w:val="28"/>
          <w:lang w:val="uk-UA"/>
        </w:rPr>
        <w:t>водить</w:t>
      </w:r>
      <w:r w:rsidRPr="00F75E3C">
        <w:rPr>
          <w:color w:val="000000"/>
          <w:sz w:val="28"/>
          <w:szCs w:val="28"/>
          <w:lang w:val="uk-UA"/>
        </w:rPr>
        <w:t xml:space="preserve"> А.А. Верб</w:t>
      </w:r>
      <w:r w:rsidR="00A0562D" w:rsidRPr="00F75E3C">
        <w:rPr>
          <w:color w:val="000000"/>
          <w:sz w:val="28"/>
          <w:szCs w:val="28"/>
          <w:lang w:val="uk-UA"/>
        </w:rPr>
        <w:t>і</w:t>
      </w:r>
      <w:r w:rsidRPr="00F75E3C">
        <w:rPr>
          <w:color w:val="000000"/>
          <w:sz w:val="28"/>
          <w:szCs w:val="28"/>
          <w:lang w:val="uk-UA"/>
        </w:rPr>
        <w:t xml:space="preserve">н: відомий грецький оратор </w:t>
      </w:r>
      <w:r w:rsidRPr="00F75E3C">
        <w:rPr>
          <w:sz w:val="28"/>
          <w:szCs w:val="28"/>
          <w:lang w:val="uk-UA"/>
        </w:rPr>
        <w:t>Демосфен</w:t>
      </w:r>
      <w:r w:rsidRPr="00F75E3C">
        <w:rPr>
          <w:color w:val="000000"/>
          <w:sz w:val="28"/>
          <w:szCs w:val="28"/>
          <w:lang w:val="uk-UA"/>
        </w:rPr>
        <w:t>, виступаючи в суді, помітив, що судді неуважн</w:t>
      </w:r>
      <w:r w:rsidR="00A0562D" w:rsidRPr="00F75E3C">
        <w:rPr>
          <w:color w:val="000000"/>
          <w:sz w:val="28"/>
          <w:szCs w:val="28"/>
          <w:lang w:val="uk-UA"/>
        </w:rPr>
        <w:t>о його слухають</w:t>
      </w:r>
      <w:r w:rsidRPr="00F75E3C">
        <w:rPr>
          <w:color w:val="000000"/>
          <w:sz w:val="28"/>
          <w:szCs w:val="28"/>
          <w:lang w:val="uk-UA"/>
        </w:rPr>
        <w:t xml:space="preserve">. Він перервав </w:t>
      </w:r>
      <w:r w:rsidR="00A0562D" w:rsidRPr="00F75E3C">
        <w:rPr>
          <w:color w:val="000000"/>
          <w:sz w:val="28"/>
          <w:szCs w:val="28"/>
          <w:lang w:val="uk-UA"/>
        </w:rPr>
        <w:t>про</w:t>
      </w:r>
      <w:r w:rsidRPr="00F75E3C">
        <w:rPr>
          <w:sz w:val="28"/>
          <w:szCs w:val="28"/>
          <w:lang w:val="uk-UA"/>
        </w:rPr>
        <w:t>мову</w:t>
      </w:r>
      <w:r w:rsidRPr="00F75E3C">
        <w:rPr>
          <w:color w:val="000000"/>
          <w:sz w:val="28"/>
          <w:szCs w:val="28"/>
          <w:lang w:val="uk-UA"/>
        </w:rPr>
        <w:t xml:space="preserve"> й став розповідати про людину, що найня</w:t>
      </w:r>
      <w:r w:rsidR="00A0562D" w:rsidRPr="00F75E3C">
        <w:rPr>
          <w:color w:val="000000"/>
          <w:sz w:val="28"/>
          <w:szCs w:val="28"/>
          <w:lang w:val="uk-UA"/>
        </w:rPr>
        <w:t>ла</w:t>
      </w:r>
      <w:r w:rsidRPr="00F75E3C">
        <w:rPr>
          <w:color w:val="000000"/>
          <w:sz w:val="28"/>
          <w:szCs w:val="28"/>
          <w:lang w:val="uk-UA"/>
        </w:rPr>
        <w:t xml:space="preserve"> осла </w:t>
      </w:r>
      <w:r w:rsidRPr="00F75E3C">
        <w:rPr>
          <w:sz w:val="28"/>
          <w:szCs w:val="28"/>
          <w:lang w:val="uk-UA"/>
        </w:rPr>
        <w:t>з</w:t>
      </w:r>
      <w:r w:rsidRPr="00F75E3C">
        <w:rPr>
          <w:color w:val="000000"/>
          <w:sz w:val="28"/>
          <w:szCs w:val="28"/>
          <w:lang w:val="uk-UA"/>
        </w:rPr>
        <w:t xml:space="preserve"> погоничем. </w:t>
      </w:r>
      <w:r w:rsidR="00A0562D" w:rsidRPr="00F75E3C">
        <w:rPr>
          <w:color w:val="000000"/>
          <w:sz w:val="28"/>
          <w:szCs w:val="28"/>
          <w:lang w:val="uk-UA"/>
        </w:rPr>
        <w:t>Вершник</w:t>
      </w:r>
      <w:r w:rsidRPr="00F75E3C">
        <w:rPr>
          <w:color w:val="000000"/>
          <w:sz w:val="28"/>
          <w:szCs w:val="28"/>
          <w:lang w:val="uk-UA"/>
        </w:rPr>
        <w:t xml:space="preserve"> сі</w:t>
      </w:r>
      <w:r w:rsidR="00A0562D" w:rsidRPr="00F75E3C">
        <w:rPr>
          <w:color w:val="000000"/>
          <w:sz w:val="28"/>
          <w:szCs w:val="28"/>
          <w:lang w:val="uk-UA"/>
        </w:rPr>
        <w:t>в</w:t>
      </w:r>
      <w:r w:rsidRPr="00F75E3C">
        <w:rPr>
          <w:color w:val="000000"/>
          <w:sz w:val="28"/>
          <w:szCs w:val="28"/>
          <w:lang w:val="uk-UA"/>
        </w:rPr>
        <w:t xml:space="preserve"> відпочити в тіні осла, а погонич сказав, що дав внайми тільки осла, але не тінь від нього. Суперечка перетворилася в судовий позов... Отут </w:t>
      </w:r>
      <w:r w:rsidRPr="00F75E3C">
        <w:rPr>
          <w:sz w:val="28"/>
          <w:szCs w:val="28"/>
          <w:lang w:val="uk-UA"/>
        </w:rPr>
        <w:t>Демосфен</w:t>
      </w:r>
      <w:r w:rsidRPr="00F75E3C">
        <w:rPr>
          <w:color w:val="000000"/>
          <w:sz w:val="28"/>
          <w:szCs w:val="28"/>
          <w:lang w:val="uk-UA"/>
        </w:rPr>
        <w:t xml:space="preserve"> </w:t>
      </w:r>
      <w:r w:rsidRPr="00F75E3C">
        <w:rPr>
          <w:sz w:val="28"/>
          <w:szCs w:val="28"/>
          <w:lang w:val="uk-UA"/>
        </w:rPr>
        <w:t>замовк</w:t>
      </w:r>
      <w:r w:rsidRPr="00F75E3C">
        <w:rPr>
          <w:color w:val="000000"/>
          <w:sz w:val="28"/>
          <w:szCs w:val="28"/>
          <w:lang w:val="uk-UA"/>
        </w:rPr>
        <w:t xml:space="preserve">, а коли </w:t>
      </w:r>
      <w:r w:rsidR="00A0562D" w:rsidRPr="00F75E3C">
        <w:rPr>
          <w:color w:val="000000"/>
          <w:sz w:val="28"/>
          <w:szCs w:val="28"/>
          <w:lang w:val="uk-UA"/>
        </w:rPr>
        <w:t xml:space="preserve">судді </w:t>
      </w:r>
      <w:r w:rsidRPr="00F75E3C">
        <w:rPr>
          <w:color w:val="000000"/>
          <w:sz w:val="28"/>
          <w:szCs w:val="28"/>
          <w:lang w:val="uk-UA"/>
        </w:rPr>
        <w:t>зацікавилис</w:t>
      </w:r>
      <w:r w:rsidR="00A0562D" w:rsidRPr="00F75E3C">
        <w:rPr>
          <w:color w:val="000000"/>
          <w:sz w:val="28"/>
          <w:szCs w:val="28"/>
          <w:lang w:val="uk-UA"/>
        </w:rPr>
        <w:t>ь</w:t>
      </w:r>
      <w:r w:rsidRPr="00F75E3C">
        <w:rPr>
          <w:color w:val="000000"/>
          <w:sz w:val="28"/>
          <w:szCs w:val="28"/>
          <w:lang w:val="uk-UA"/>
        </w:rPr>
        <w:t xml:space="preserve"> результатом справи </w:t>
      </w:r>
      <w:r w:rsidR="00A0562D" w:rsidRPr="00F75E3C">
        <w:rPr>
          <w:color w:val="000000"/>
          <w:sz w:val="28"/>
          <w:szCs w:val="28"/>
          <w:lang w:val="uk-UA"/>
        </w:rPr>
        <w:t xml:space="preserve">і </w:t>
      </w:r>
      <w:r w:rsidRPr="00F75E3C">
        <w:rPr>
          <w:color w:val="000000"/>
          <w:sz w:val="28"/>
          <w:szCs w:val="28"/>
          <w:lang w:val="uk-UA"/>
        </w:rPr>
        <w:t xml:space="preserve">попросили </w:t>
      </w:r>
      <w:r w:rsidRPr="00F75E3C">
        <w:rPr>
          <w:sz w:val="28"/>
          <w:szCs w:val="28"/>
          <w:lang w:val="uk-UA"/>
        </w:rPr>
        <w:t>його</w:t>
      </w:r>
      <w:r w:rsidRPr="00F75E3C">
        <w:rPr>
          <w:color w:val="000000"/>
          <w:sz w:val="28"/>
          <w:szCs w:val="28"/>
          <w:lang w:val="uk-UA"/>
        </w:rPr>
        <w:t xml:space="preserve"> закінчити, він </w:t>
      </w:r>
      <w:r w:rsidRPr="00F75E3C">
        <w:rPr>
          <w:sz w:val="28"/>
          <w:szCs w:val="28"/>
          <w:lang w:val="uk-UA"/>
        </w:rPr>
        <w:t>з</w:t>
      </w:r>
      <w:r w:rsidRPr="00F75E3C">
        <w:rPr>
          <w:color w:val="000000"/>
          <w:sz w:val="28"/>
          <w:szCs w:val="28"/>
          <w:lang w:val="uk-UA"/>
        </w:rPr>
        <w:t xml:space="preserve"> докором сказав </w:t>
      </w:r>
      <w:r w:rsidRPr="00F75E3C">
        <w:rPr>
          <w:sz w:val="28"/>
          <w:szCs w:val="28"/>
          <w:lang w:val="uk-UA"/>
        </w:rPr>
        <w:t>їм</w:t>
      </w:r>
      <w:r w:rsidRPr="00F75E3C">
        <w:rPr>
          <w:color w:val="000000"/>
          <w:sz w:val="28"/>
          <w:szCs w:val="28"/>
          <w:lang w:val="uk-UA"/>
        </w:rPr>
        <w:t>: «Байку про тін</w:t>
      </w:r>
      <w:r w:rsidR="00A0562D" w:rsidRPr="00F75E3C">
        <w:rPr>
          <w:color w:val="000000"/>
          <w:sz w:val="28"/>
          <w:szCs w:val="28"/>
          <w:lang w:val="uk-UA"/>
        </w:rPr>
        <w:t>ь</w:t>
      </w:r>
      <w:r w:rsidRPr="00F75E3C">
        <w:rPr>
          <w:color w:val="000000"/>
          <w:sz w:val="28"/>
          <w:szCs w:val="28"/>
          <w:lang w:val="uk-UA"/>
        </w:rPr>
        <w:t xml:space="preserve"> осла ви готові слухати, а </w:t>
      </w:r>
      <w:r w:rsidRPr="00F75E3C">
        <w:rPr>
          <w:sz w:val="28"/>
          <w:szCs w:val="28"/>
          <w:lang w:val="uk-UA"/>
        </w:rPr>
        <w:t>важлив</w:t>
      </w:r>
      <w:r w:rsidR="00A0562D" w:rsidRPr="00F75E3C">
        <w:rPr>
          <w:sz w:val="28"/>
          <w:szCs w:val="28"/>
          <w:lang w:val="uk-UA"/>
        </w:rPr>
        <w:t>у</w:t>
      </w:r>
      <w:r w:rsidRPr="00F75E3C">
        <w:rPr>
          <w:color w:val="000000"/>
          <w:sz w:val="28"/>
          <w:szCs w:val="28"/>
          <w:lang w:val="uk-UA"/>
        </w:rPr>
        <w:t xml:space="preserve"> </w:t>
      </w:r>
      <w:r w:rsidRPr="00F75E3C">
        <w:rPr>
          <w:sz w:val="28"/>
          <w:szCs w:val="28"/>
          <w:lang w:val="uk-UA"/>
        </w:rPr>
        <w:t>справ</w:t>
      </w:r>
      <w:r w:rsidR="00A0562D" w:rsidRPr="00F75E3C">
        <w:rPr>
          <w:sz w:val="28"/>
          <w:szCs w:val="28"/>
          <w:lang w:val="uk-UA"/>
        </w:rPr>
        <w:t>у</w:t>
      </w:r>
      <w:r w:rsidRPr="00F75E3C">
        <w:rPr>
          <w:color w:val="000000"/>
          <w:sz w:val="28"/>
          <w:szCs w:val="28"/>
          <w:lang w:val="uk-UA"/>
        </w:rPr>
        <w:t xml:space="preserve"> ви слухати не бажаєте»</w:t>
      </w:r>
      <w:r w:rsidR="001851C1" w:rsidRPr="00F75E3C">
        <w:rPr>
          <w:color w:val="000000"/>
          <w:sz w:val="28"/>
          <w:szCs w:val="28"/>
          <w:lang w:val="uk-UA"/>
        </w:rPr>
        <w:t xml:space="preserve"> </w:t>
      </w:r>
      <w:r w:rsidR="001851C1" w:rsidRPr="00F75E3C">
        <w:rPr>
          <w:color w:val="000000"/>
          <w:sz w:val="28"/>
          <w:szCs w:val="28"/>
        </w:rPr>
        <w:t>[</w:t>
      </w:r>
      <w:r w:rsidR="001851C1" w:rsidRPr="00F75E3C">
        <w:rPr>
          <w:color w:val="000000"/>
          <w:sz w:val="28"/>
          <w:szCs w:val="28"/>
          <w:lang w:val="uk-UA"/>
        </w:rPr>
        <w:t>цит. за 20</w:t>
      </w:r>
      <w:r w:rsidR="001851C1" w:rsidRPr="00F75E3C">
        <w:rPr>
          <w:color w:val="000000"/>
          <w:sz w:val="28"/>
          <w:szCs w:val="28"/>
        </w:rPr>
        <w:t>]</w:t>
      </w:r>
      <w:r w:rsidRPr="00F75E3C">
        <w:rPr>
          <w:color w:val="000000"/>
          <w:sz w:val="28"/>
          <w:szCs w:val="28"/>
          <w:lang w:val="uk-UA"/>
        </w:rPr>
        <w:t>.</w:t>
      </w:r>
    </w:p>
    <w:p w:rsidR="00EB6B01" w:rsidRPr="00F75E3C" w:rsidRDefault="00EB6B01" w:rsidP="00B10830">
      <w:pPr>
        <w:shd w:val="clear" w:color="auto" w:fill="FFFFFF"/>
        <w:tabs>
          <w:tab w:val="left" w:pos="264"/>
        </w:tabs>
        <w:spacing w:line="360" w:lineRule="auto"/>
        <w:ind w:firstLine="567"/>
        <w:jc w:val="both"/>
        <w:rPr>
          <w:sz w:val="28"/>
          <w:szCs w:val="28"/>
          <w:lang w:val="uk-UA"/>
        </w:rPr>
      </w:pPr>
      <w:r w:rsidRPr="00F75E3C">
        <w:rPr>
          <w:i/>
          <w:iCs/>
          <w:color w:val="000000"/>
          <w:sz w:val="28"/>
          <w:szCs w:val="28"/>
          <w:lang w:val="uk-UA"/>
        </w:rPr>
        <w:t xml:space="preserve">– Демонстрація предмета. </w:t>
      </w:r>
      <w:r w:rsidRPr="00F75E3C">
        <w:rPr>
          <w:color w:val="000000"/>
          <w:sz w:val="28"/>
          <w:szCs w:val="28"/>
          <w:lang w:val="uk-UA"/>
        </w:rPr>
        <w:t>Можна активізувати сприйняття слухачів, демонструючи що-небудь: «</w:t>
      </w:r>
      <w:r w:rsidRPr="00F75E3C">
        <w:rPr>
          <w:sz w:val="28"/>
          <w:szCs w:val="28"/>
          <w:lang w:val="uk-UA"/>
        </w:rPr>
        <w:t>От</w:t>
      </w:r>
      <w:r w:rsidRPr="00F75E3C">
        <w:rPr>
          <w:color w:val="000000"/>
          <w:sz w:val="28"/>
          <w:szCs w:val="28"/>
          <w:lang w:val="uk-UA"/>
        </w:rPr>
        <w:t xml:space="preserve"> </w:t>
      </w:r>
      <w:r w:rsidRPr="00F75E3C">
        <w:rPr>
          <w:sz w:val="28"/>
          <w:szCs w:val="28"/>
          <w:lang w:val="uk-UA"/>
        </w:rPr>
        <w:t>подив</w:t>
      </w:r>
      <w:r w:rsidR="00A0562D" w:rsidRPr="00F75E3C">
        <w:rPr>
          <w:sz w:val="28"/>
          <w:szCs w:val="28"/>
          <w:lang w:val="uk-UA"/>
        </w:rPr>
        <w:t>і</w:t>
      </w:r>
      <w:r w:rsidRPr="00F75E3C">
        <w:rPr>
          <w:sz w:val="28"/>
          <w:szCs w:val="28"/>
          <w:lang w:val="uk-UA"/>
        </w:rPr>
        <w:t>т</w:t>
      </w:r>
      <w:r w:rsidR="00A0562D" w:rsidRPr="00F75E3C">
        <w:rPr>
          <w:sz w:val="28"/>
          <w:szCs w:val="28"/>
          <w:lang w:val="uk-UA"/>
        </w:rPr>
        <w:t>ь</w:t>
      </w:r>
      <w:r w:rsidRPr="00F75E3C">
        <w:rPr>
          <w:sz w:val="28"/>
          <w:szCs w:val="28"/>
          <w:lang w:val="uk-UA"/>
        </w:rPr>
        <w:t>ся</w:t>
      </w:r>
      <w:r w:rsidRPr="00F75E3C">
        <w:rPr>
          <w:color w:val="000000"/>
          <w:sz w:val="28"/>
          <w:szCs w:val="28"/>
          <w:lang w:val="uk-UA"/>
        </w:rPr>
        <w:t xml:space="preserve"> сюди. Бачите цей предмет? Глянемо на цю маленьку штучку...» і т.д.</w:t>
      </w:r>
    </w:p>
    <w:p w:rsidR="00EB6B01" w:rsidRPr="00F75E3C" w:rsidRDefault="00EB6B01" w:rsidP="00B10830">
      <w:pPr>
        <w:shd w:val="clear" w:color="auto" w:fill="FFFFFF"/>
        <w:tabs>
          <w:tab w:val="left" w:pos="0"/>
        </w:tabs>
        <w:spacing w:line="360" w:lineRule="auto"/>
        <w:ind w:firstLine="540"/>
        <w:jc w:val="both"/>
        <w:rPr>
          <w:i/>
          <w:iCs/>
          <w:color w:val="000000"/>
          <w:sz w:val="28"/>
          <w:szCs w:val="28"/>
          <w:lang w:val="uk-UA"/>
        </w:rPr>
      </w:pPr>
      <w:r w:rsidRPr="00F75E3C">
        <w:rPr>
          <w:i/>
          <w:iCs/>
          <w:color w:val="000000"/>
          <w:sz w:val="28"/>
          <w:szCs w:val="28"/>
          <w:lang w:val="uk-UA"/>
        </w:rPr>
        <w:t xml:space="preserve">– Наближення до слухачів. </w:t>
      </w:r>
      <w:r w:rsidRPr="00F75E3C">
        <w:rPr>
          <w:color w:val="000000"/>
          <w:sz w:val="28"/>
          <w:szCs w:val="28"/>
          <w:lang w:val="uk-UA"/>
        </w:rPr>
        <w:t xml:space="preserve">Цей </w:t>
      </w:r>
      <w:r w:rsidRPr="00F75E3C">
        <w:rPr>
          <w:sz w:val="28"/>
          <w:szCs w:val="28"/>
          <w:lang w:val="uk-UA"/>
        </w:rPr>
        <w:t>прийом</w:t>
      </w:r>
      <w:r w:rsidRPr="00F75E3C">
        <w:rPr>
          <w:color w:val="000000"/>
          <w:sz w:val="28"/>
          <w:szCs w:val="28"/>
          <w:lang w:val="uk-UA"/>
        </w:rPr>
        <w:t xml:space="preserve"> </w:t>
      </w:r>
      <w:r w:rsidRPr="00F75E3C">
        <w:rPr>
          <w:sz w:val="28"/>
          <w:szCs w:val="28"/>
          <w:lang w:val="uk-UA"/>
        </w:rPr>
        <w:t>досить</w:t>
      </w:r>
      <w:r w:rsidRPr="00F75E3C">
        <w:rPr>
          <w:color w:val="000000"/>
          <w:sz w:val="28"/>
          <w:szCs w:val="28"/>
          <w:lang w:val="uk-UA"/>
        </w:rPr>
        <w:t xml:space="preserve"> діючий, однак не слід заходити занадто глибоко в зал, тому що це буде виглядати як контроль за тим, чим </w:t>
      </w:r>
      <w:r w:rsidRPr="00F75E3C">
        <w:rPr>
          <w:sz w:val="28"/>
          <w:szCs w:val="28"/>
          <w:lang w:val="uk-UA"/>
        </w:rPr>
        <w:t>займаються</w:t>
      </w:r>
      <w:r w:rsidRPr="00F75E3C">
        <w:rPr>
          <w:color w:val="000000"/>
          <w:sz w:val="28"/>
          <w:szCs w:val="28"/>
          <w:lang w:val="uk-UA"/>
        </w:rPr>
        <w:t xml:space="preserve"> ваші слухачі.</w:t>
      </w:r>
    </w:p>
    <w:p w:rsidR="00EB6B01" w:rsidRPr="00F75E3C" w:rsidRDefault="00EB6B01" w:rsidP="00B10830">
      <w:pPr>
        <w:shd w:val="clear" w:color="auto" w:fill="FFFFFF"/>
        <w:tabs>
          <w:tab w:val="left" w:pos="0"/>
        </w:tabs>
        <w:spacing w:line="360" w:lineRule="auto"/>
        <w:ind w:firstLine="540"/>
        <w:jc w:val="both"/>
        <w:rPr>
          <w:color w:val="000000"/>
          <w:sz w:val="28"/>
          <w:szCs w:val="28"/>
          <w:lang w:val="uk-UA"/>
        </w:rPr>
      </w:pPr>
      <w:r w:rsidRPr="00F75E3C">
        <w:rPr>
          <w:i/>
          <w:iCs/>
          <w:color w:val="000000"/>
          <w:sz w:val="28"/>
          <w:szCs w:val="28"/>
          <w:lang w:val="uk-UA"/>
        </w:rPr>
        <w:t xml:space="preserve">– Розважальні елементи в другій частині виступу. </w:t>
      </w:r>
      <w:r w:rsidRPr="00F75E3C">
        <w:rPr>
          <w:color w:val="000000"/>
          <w:sz w:val="28"/>
          <w:szCs w:val="28"/>
          <w:lang w:val="uk-UA"/>
        </w:rPr>
        <w:t xml:space="preserve">Необхідно робити </w:t>
      </w:r>
      <w:r w:rsidRPr="00F75E3C">
        <w:rPr>
          <w:sz w:val="28"/>
          <w:szCs w:val="28"/>
          <w:lang w:val="uk-UA"/>
        </w:rPr>
        <w:t>більш</w:t>
      </w:r>
      <w:r w:rsidRPr="00F75E3C">
        <w:rPr>
          <w:color w:val="000000"/>
          <w:sz w:val="28"/>
          <w:szCs w:val="28"/>
          <w:lang w:val="uk-UA"/>
        </w:rPr>
        <w:t xml:space="preserve"> </w:t>
      </w:r>
      <w:r w:rsidRPr="00F75E3C">
        <w:rPr>
          <w:sz w:val="28"/>
          <w:szCs w:val="28"/>
          <w:lang w:val="uk-UA"/>
        </w:rPr>
        <w:t>захоплюючо</w:t>
      </w:r>
      <w:r w:rsidR="00A0562D" w:rsidRPr="00F75E3C">
        <w:rPr>
          <w:sz w:val="28"/>
          <w:szCs w:val="28"/>
          <w:lang w:val="uk-UA"/>
        </w:rPr>
        <w:t>ю</w:t>
      </w:r>
      <w:r w:rsidRPr="00F75E3C">
        <w:rPr>
          <w:color w:val="000000"/>
          <w:sz w:val="28"/>
          <w:szCs w:val="28"/>
          <w:lang w:val="uk-UA"/>
        </w:rPr>
        <w:t xml:space="preserve">, </w:t>
      </w:r>
      <w:r w:rsidRPr="00F75E3C">
        <w:rPr>
          <w:sz w:val="28"/>
          <w:szCs w:val="28"/>
          <w:lang w:val="uk-UA"/>
        </w:rPr>
        <w:t>різноманітно</w:t>
      </w:r>
      <w:r w:rsidR="00A0562D" w:rsidRPr="00F75E3C">
        <w:rPr>
          <w:sz w:val="28"/>
          <w:szCs w:val="28"/>
          <w:lang w:val="uk-UA"/>
        </w:rPr>
        <w:t>ю</w:t>
      </w:r>
      <w:r w:rsidRPr="00F75E3C">
        <w:rPr>
          <w:color w:val="000000"/>
          <w:sz w:val="28"/>
          <w:szCs w:val="28"/>
          <w:lang w:val="uk-UA"/>
        </w:rPr>
        <w:t xml:space="preserve"> й легко </w:t>
      </w:r>
      <w:r w:rsidRPr="00F75E3C">
        <w:rPr>
          <w:sz w:val="28"/>
          <w:szCs w:val="28"/>
          <w:lang w:val="uk-UA"/>
        </w:rPr>
        <w:t>сприймано</w:t>
      </w:r>
      <w:r w:rsidR="00A0562D" w:rsidRPr="00F75E3C">
        <w:rPr>
          <w:sz w:val="28"/>
          <w:szCs w:val="28"/>
          <w:lang w:val="uk-UA"/>
        </w:rPr>
        <w:t>ю</w:t>
      </w:r>
      <w:r w:rsidRPr="00F75E3C">
        <w:rPr>
          <w:color w:val="000000"/>
          <w:sz w:val="28"/>
          <w:szCs w:val="28"/>
          <w:lang w:val="uk-UA"/>
        </w:rPr>
        <w:t xml:space="preserve"> другу половину свого виступу, незалежно від </w:t>
      </w:r>
      <w:r w:rsidRPr="00F75E3C">
        <w:rPr>
          <w:sz w:val="28"/>
          <w:szCs w:val="28"/>
          <w:lang w:val="uk-UA"/>
        </w:rPr>
        <w:t>того</w:t>
      </w:r>
      <w:r w:rsidRPr="00F75E3C">
        <w:rPr>
          <w:color w:val="000000"/>
          <w:sz w:val="28"/>
          <w:szCs w:val="28"/>
          <w:lang w:val="uk-UA"/>
        </w:rPr>
        <w:t xml:space="preserve">, </w:t>
      </w:r>
      <w:r w:rsidRPr="00F75E3C">
        <w:rPr>
          <w:sz w:val="28"/>
          <w:szCs w:val="28"/>
          <w:lang w:val="uk-UA"/>
        </w:rPr>
        <w:t>скільки</w:t>
      </w:r>
      <w:r w:rsidRPr="00F75E3C">
        <w:rPr>
          <w:color w:val="000000"/>
          <w:sz w:val="28"/>
          <w:szCs w:val="28"/>
          <w:lang w:val="uk-UA"/>
        </w:rPr>
        <w:t xml:space="preserve"> часу триває сам виступ. О. </w:t>
      </w:r>
      <w:r w:rsidR="00A0562D" w:rsidRPr="00F75E3C">
        <w:rPr>
          <w:sz w:val="28"/>
          <w:szCs w:val="28"/>
          <w:lang w:val="uk-UA"/>
        </w:rPr>
        <w:t>Е</w:t>
      </w:r>
      <w:r w:rsidRPr="00F75E3C">
        <w:rPr>
          <w:sz w:val="28"/>
          <w:szCs w:val="28"/>
          <w:lang w:val="uk-UA"/>
        </w:rPr>
        <w:t>рнсту</w:t>
      </w:r>
      <w:r w:rsidRPr="00F75E3C">
        <w:rPr>
          <w:color w:val="000000"/>
          <w:sz w:val="28"/>
          <w:szCs w:val="28"/>
          <w:lang w:val="uk-UA"/>
        </w:rPr>
        <w:t xml:space="preserve"> належить дуже вірне спостереження: «Друга половина </w:t>
      </w:r>
      <w:r w:rsidR="00A0562D" w:rsidRPr="00F75E3C">
        <w:rPr>
          <w:color w:val="000000"/>
          <w:sz w:val="28"/>
          <w:szCs w:val="28"/>
          <w:lang w:val="uk-UA"/>
        </w:rPr>
        <w:t>про</w:t>
      </w:r>
      <w:r w:rsidRPr="00F75E3C">
        <w:rPr>
          <w:sz w:val="28"/>
          <w:szCs w:val="28"/>
          <w:lang w:val="uk-UA"/>
        </w:rPr>
        <w:t>мови</w:t>
      </w:r>
      <w:r w:rsidRPr="00F75E3C">
        <w:rPr>
          <w:color w:val="000000"/>
          <w:sz w:val="28"/>
          <w:szCs w:val="28"/>
          <w:lang w:val="uk-UA"/>
        </w:rPr>
        <w:t xml:space="preserve"> здається слухачам удвічі </w:t>
      </w:r>
      <w:r w:rsidRPr="00F75E3C">
        <w:rPr>
          <w:sz w:val="28"/>
          <w:szCs w:val="28"/>
          <w:lang w:val="uk-UA"/>
        </w:rPr>
        <w:t>д</w:t>
      </w:r>
      <w:r w:rsidR="009C3CD5" w:rsidRPr="00F75E3C">
        <w:rPr>
          <w:sz w:val="28"/>
          <w:szCs w:val="28"/>
          <w:lang w:val="uk-UA"/>
        </w:rPr>
        <w:t>овшою від</w:t>
      </w:r>
      <w:r w:rsidRPr="00F75E3C">
        <w:rPr>
          <w:color w:val="000000"/>
          <w:sz w:val="28"/>
          <w:szCs w:val="28"/>
          <w:lang w:val="uk-UA"/>
        </w:rPr>
        <w:t xml:space="preserve"> </w:t>
      </w:r>
      <w:r w:rsidRPr="00F75E3C">
        <w:rPr>
          <w:sz w:val="28"/>
          <w:szCs w:val="28"/>
          <w:lang w:val="uk-UA"/>
        </w:rPr>
        <w:t>першої</w:t>
      </w:r>
      <w:r w:rsidRPr="00F75E3C">
        <w:rPr>
          <w:color w:val="000000"/>
          <w:sz w:val="28"/>
          <w:szCs w:val="28"/>
          <w:lang w:val="uk-UA"/>
        </w:rPr>
        <w:t>»</w:t>
      </w:r>
      <w:r w:rsidR="009C3CD5" w:rsidRPr="00F75E3C">
        <w:rPr>
          <w:color w:val="000000"/>
          <w:sz w:val="28"/>
          <w:szCs w:val="28"/>
          <w:lang w:val="uk-UA"/>
        </w:rPr>
        <w:t xml:space="preserve"> </w:t>
      </w:r>
      <w:r w:rsidR="009C3CD5" w:rsidRPr="00F75E3C">
        <w:rPr>
          <w:sz w:val="28"/>
          <w:szCs w:val="28"/>
          <w:lang w:val="uk-UA"/>
        </w:rPr>
        <w:t>[</w:t>
      </w:r>
      <w:r w:rsidR="00DF4409" w:rsidRPr="00F75E3C">
        <w:rPr>
          <w:sz w:val="28"/>
          <w:szCs w:val="28"/>
        </w:rPr>
        <w:t>2</w:t>
      </w:r>
      <w:r w:rsidR="00DF4409" w:rsidRPr="00F75E3C">
        <w:rPr>
          <w:sz w:val="28"/>
          <w:szCs w:val="28"/>
          <w:lang w:val="uk-UA"/>
        </w:rPr>
        <w:t>3</w:t>
      </w:r>
      <w:r w:rsidR="009C3CD5" w:rsidRPr="00F75E3C">
        <w:rPr>
          <w:sz w:val="28"/>
          <w:szCs w:val="28"/>
        </w:rPr>
        <w:t>]</w:t>
      </w:r>
      <w:r w:rsidRPr="00F75E3C">
        <w:rPr>
          <w:sz w:val="28"/>
          <w:szCs w:val="28"/>
          <w:lang w:val="uk-UA"/>
        </w:rPr>
        <w:t>.</w:t>
      </w:r>
      <w:r w:rsidRPr="00F75E3C">
        <w:rPr>
          <w:color w:val="000000"/>
          <w:sz w:val="28"/>
          <w:szCs w:val="28"/>
          <w:lang w:val="uk-UA"/>
        </w:rPr>
        <w:t xml:space="preserve"> Саме в </w:t>
      </w:r>
      <w:r w:rsidRPr="00F75E3C">
        <w:rPr>
          <w:sz w:val="28"/>
          <w:szCs w:val="28"/>
          <w:lang w:val="uk-UA"/>
        </w:rPr>
        <w:t>силу</w:t>
      </w:r>
      <w:r w:rsidRPr="00F75E3C">
        <w:rPr>
          <w:color w:val="000000"/>
          <w:sz w:val="28"/>
          <w:szCs w:val="28"/>
          <w:lang w:val="uk-UA"/>
        </w:rPr>
        <w:t xml:space="preserve"> </w:t>
      </w:r>
      <w:r w:rsidRPr="00F75E3C">
        <w:rPr>
          <w:sz w:val="28"/>
          <w:szCs w:val="28"/>
          <w:lang w:val="uk-UA"/>
        </w:rPr>
        <w:t>сказаного</w:t>
      </w:r>
      <w:r w:rsidRPr="00F75E3C">
        <w:rPr>
          <w:color w:val="000000"/>
          <w:sz w:val="28"/>
          <w:szCs w:val="28"/>
          <w:lang w:val="uk-UA"/>
        </w:rPr>
        <w:t xml:space="preserve"> </w:t>
      </w:r>
      <w:r w:rsidRPr="00F75E3C">
        <w:rPr>
          <w:sz w:val="28"/>
          <w:szCs w:val="28"/>
          <w:lang w:val="uk-UA"/>
        </w:rPr>
        <w:t>уваг</w:t>
      </w:r>
      <w:r w:rsidR="009C3CD5" w:rsidRPr="00F75E3C">
        <w:rPr>
          <w:sz w:val="28"/>
          <w:szCs w:val="28"/>
          <w:lang w:val="uk-UA"/>
        </w:rPr>
        <w:t>а</w:t>
      </w:r>
      <w:r w:rsidRPr="00F75E3C">
        <w:rPr>
          <w:color w:val="000000"/>
          <w:sz w:val="28"/>
          <w:szCs w:val="28"/>
          <w:lang w:val="uk-UA"/>
        </w:rPr>
        <w:t xml:space="preserve"> слухачів особливо послабляється в другій половині виступу, і саме тому ця частина </w:t>
      </w:r>
      <w:r w:rsidRPr="00F75E3C">
        <w:rPr>
          <w:sz w:val="28"/>
          <w:szCs w:val="28"/>
          <w:lang w:val="uk-UA"/>
        </w:rPr>
        <w:t>виступу</w:t>
      </w:r>
      <w:r w:rsidRPr="00F75E3C">
        <w:rPr>
          <w:color w:val="000000"/>
          <w:sz w:val="28"/>
          <w:szCs w:val="28"/>
          <w:lang w:val="uk-UA"/>
        </w:rPr>
        <w:t xml:space="preserve"> </w:t>
      </w:r>
      <w:r w:rsidR="009C3CD5" w:rsidRPr="00F75E3C">
        <w:rPr>
          <w:color w:val="000000"/>
          <w:sz w:val="28"/>
          <w:szCs w:val="28"/>
          <w:lang w:val="uk-UA"/>
        </w:rPr>
        <w:t>потребу</w:t>
      </w:r>
      <w:r w:rsidRPr="00F75E3C">
        <w:rPr>
          <w:color w:val="000000"/>
          <w:sz w:val="28"/>
          <w:szCs w:val="28"/>
          <w:lang w:val="uk-UA"/>
        </w:rPr>
        <w:t>є особливої підготовки.</w:t>
      </w:r>
    </w:p>
    <w:p w:rsidR="00EB6B01" w:rsidRPr="00F75E3C" w:rsidRDefault="00EB6B01" w:rsidP="00B10830">
      <w:pPr>
        <w:shd w:val="clear" w:color="auto" w:fill="FFFFFF"/>
        <w:tabs>
          <w:tab w:val="left" w:pos="322"/>
        </w:tabs>
        <w:spacing w:line="360" w:lineRule="auto"/>
        <w:ind w:firstLine="567"/>
        <w:jc w:val="both"/>
        <w:rPr>
          <w:sz w:val="28"/>
          <w:szCs w:val="28"/>
          <w:lang w:val="uk-UA"/>
        </w:rPr>
      </w:pPr>
      <w:r w:rsidRPr="00F75E3C">
        <w:rPr>
          <w:i/>
          <w:iCs/>
          <w:color w:val="000000"/>
          <w:sz w:val="28"/>
          <w:szCs w:val="28"/>
          <w:lang w:val="uk-UA"/>
        </w:rPr>
        <w:t xml:space="preserve">– Закон </w:t>
      </w:r>
      <w:r w:rsidR="00837E77" w:rsidRPr="00F75E3C">
        <w:rPr>
          <w:i/>
          <w:iCs/>
          <w:color w:val="000000"/>
          <w:sz w:val="28"/>
          <w:szCs w:val="28"/>
          <w:lang w:val="uk-UA"/>
        </w:rPr>
        <w:t>краю</w:t>
      </w:r>
      <w:r w:rsidRPr="00F75E3C">
        <w:rPr>
          <w:i/>
          <w:iCs/>
          <w:color w:val="000000"/>
          <w:sz w:val="28"/>
          <w:szCs w:val="28"/>
          <w:lang w:val="uk-UA"/>
        </w:rPr>
        <w:t xml:space="preserve">. </w:t>
      </w:r>
      <w:r w:rsidRPr="00F75E3C">
        <w:rPr>
          <w:color w:val="000000"/>
          <w:sz w:val="28"/>
          <w:szCs w:val="28"/>
          <w:lang w:val="uk-UA"/>
        </w:rPr>
        <w:t xml:space="preserve">Цей закон, як ми вже знаємо, говорить, що кінець і початок запам'ятовуються й сприймаються краще, ніж середина. Тому, щоб у середині вашого виступу не було «провалу», необхідно середину </w:t>
      </w:r>
      <w:r w:rsidR="009C3CD5" w:rsidRPr="00F75E3C">
        <w:rPr>
          <w:color w:val="000000"/>
          <w:sz w:val="28"/>
          <w:szCs w:val="28"/>
          <w:lang w:val="uk-UA"/>
        </w:rPr>
        <w:t>про</w:t>
      </w:r>
      <w:r w:rsidRPr="00F75E3C">
        <w:rPr>
          <w:sz w:val="28"/>
          <w:szCs w:val="28"/>
          <w:lang w:val="uk-UA"/>
        </w:rPr>
        <w:t>мови</w:t>
      </w:r>
      <w:r w:rsidRPr="00F75E3C">
        <w:rPr>
          <w:color w:val="000000"/>
          <w:sz w:val="28"/>
          <w:szCs w:val="28"/>
          <w:lang w:val="uk-UA"/>
        </w:rPr>
        <w:t xml:space="preserve"> зробити </w:t>
      </w:r>
      <w:r w:rsidRPr="00F75E3C">
        <w:rPr>
          <w:sz w:val="28"/>
          <w:szCs w:val="28"/>
          <w:lang w:val="uk-UA"/>
        </w:rPr>
        <w:t>більш</w:t>
      </w:r>
      <w:r w:rsidRPr="00F75E3C">
        <w:rPr>
          <w:color w:val="000000"/>
          <w:sz w:val="28"/>
          <w:szCs w:val="28"/>
          <w:lang w:val="uk-UA"/>
        </w:rPr>
        <w:t xml:space="preserve"> </w:t>
      </w:r>
      <w:r w:rsidRPr="00F75E3C">
        <w:rPr>
          <w:sz w:val="28"/>
          <w:szCs w:val="28"/>
          <w:lang w:val="uk-UA"/>
        </w:rPr>
        <w:t>різноманітно</w:t>
      </w:r>
      <w:r w:rsidR="009C3CD5" w:rsidRPr="00F75E3C">
        <w:rPr>
          <w:sz w:val="28"/>
          <w:szCs w:val="28"/>
          <w:lang w:val="uk-UA"/>
        </w:rPr>
        <w:t>ю</w:t>
      </w:r>
      <w:r w:rsidRPr="00F75E3C">
        <w:rPr>
          <w:color w:val="000000"/>
          <w:sz w:val="28"/>
          <w:szCs w:val="28"/>
          <w:lang w:val="uk-UA"/>
        </w:rPr>
        <w:t xml:space="preserve">, </w:t>
      </w:r>
      <w:r w:rsidRPr="00F75E3C">
        <w:rPr>
          <w:sz w:val="28"/>
          <w:szCs w:val="28"/>
          <w:lang w:val="uk-UA"/>
        </w:rPr>
        <w:t>більш</w:t>
      </w:r>
      <w:r w:rsidRPr="00F75E3C">
        <w:rPr>
          <w:color w:val="000000"/>
          <w:sz w:val="28"/>
          <w:szCs w:val="28"/>
          <w:lang w:val="uk-UA"/>
        </w:rPr>
        <w:t xml:space="preserve"> </w:t>
      </w:r>
      <w:r w:rsidRPr="00F75E3C">
        <w:rPr>
          <w:sz w:val="28"/>
          <w:szCs w:val="28"/>
          <w:lang w:val="uk-UA"/>
        </w:rPr>
        <w:t>емоційно</w:t>
      </w:r>
      <w:r w:rsidR="009C3CD5" w:rsidRPr="00F75E3C">
        <w:rPr>
          <w:sz w:val="28"/>
          <w:szCs w:val="28"/>
          <w:lang w:val="uk-UA"/>
        </w:rPr>
        <w:t>ю</w:t>
      </w:r>
      <w:r w:rsidRPr="00F75E3C">
        <w:rPr>
          <w:color w:val="000000"/>
          <w:sz w:val="28"/>
          <w:szCs w:val="28"/>
          <w:lang w:val="uk-UA"/>
        </w:rPr>
        <w:t xml:space="preserve"> й т.д.</w:t>
      </w:r>
    </w:p>
    <w:p w:rsidR="00EB6B01" w:rsidRPr="00F75E3C" w:rsidRDefault="00EB6B01" w:rsidP="00B10830">
      <w:pPr>
        <w:shd w:val="clear" w:color="auto" w:fill="FFFFFF"/>
        <w:spacing w:line="360" w:lineRule="auto"/>
        <w:ind w:firstLine="567"/>
        <w:jc w:val="both"/>
        <w:rPr>
          <w:color w:val="000000"/>
          <w:sz w:val="28"/>
          <w:szCs w:val="28"/>
          <w:lang w:val="uk-UA"/>
        </w:rPr>
      </w:pPr>
      <w:r w:rsidRPr="00F75E3C">
        <w:rPr>
          <w:color w:val="000000"/>
          <w:sz w:val="28"/>
          <w:szCs w:val="28"/>
          <w:lang w:val="uk-UA"/>
        </w:rPr>
        <w:t xml:space="preserve">Такі основні </w:t>
      </w:r>
      <w:r w:rsidRPr="00F75E3C">
        <w:rPr>
          <w:sz w:val="28"/>
          <w:szCs w:val="28"/>
          <w:lang w:val="uk-UA"/>
        </w:rPr>
        <w:t>прийоми</w:t>
      </w:r>
      <w:r w:rsidRPr="00F75E3C">
        <w:rPr>
          <w:color w:val="000000"/>
          <w:sz w:val="28"/>
          <w:szCs w:val="28"/>
          <w:lang w:val="uk-UA"/>
        </w:rPr>
        <w:t xml:space="preserve"> підтримки </w:t>
      </w:r>
      <w:r w:rsidRPr="00F75E3C">
        <w:rPr>
          <w:sz w:val="28"/>
          <w:szCs w:val="28"/>
          <w:lang w:val="uk-UA"/>
        </w:rPr>
        <w:t>уваги</w:t>
      </w:r>
      <w:r w:rsidRPr="00F75E3C">
        <w:rPr>
          <w:color w:val="000000"/>
          <w:sz w:val="28"/>
          <w:szCs w:val="28"/>
          <w:lang w:val="uk-UA"/>
        </w:rPr>
        <w:t xml:space="preserve"> аудиторії в процесі виступу.</w:t>
      </w:r>
    </w:p>
    <w:p w:rsidR="00EB6B01" w:rsidRPr="00F75E3C" w:rsidRDefault="00EB6B01" w:rsidP="00B10830">
      <w:pPr>
        <w:shd w:val="clear" w:color="auto" w:fill="FFFFFF"/>
        <w:spacing w:line="360" w:lineRule="auto"/>
        <w:ind w:firstLine="567"/>
        <w:jc w:val="both"/>
        <w:rPr>
          <w:color w:val="000000"/>
          <w:sz w:val="28"/>
          <w:szCs w:val="28"/>
          <w:lang w:val="uk-UA"/>
        </w:rPr>
      </w:pPr>
    </w:p>
    <w:p w:rsidR="00EB6B01" w:rsidRPr="00F75E3C" w:rsidRDefault="00EB6B01" w:rsidP="00B10830">
      <w:pPr>
        <w:shd w:val="clear" w:color="auto" w:fill="FFFFFF"/>
        <w:spacing w:line="360" w:lineRule="auto"/>
        <w:jc w:val="center"/>
        <w:rPr>
          <w:sz w:val="28"/>
          <w:szCs w:val="28"/>
          <w:lang w:val="uk-UA"/>
        </w:rPr>
      </w:pPr>
      <w:r w:rsidRPr="00F75E3C">
        <w:rPr>
          <w:b/>
          <w:bCs/>
          <w:i/>
          <w:iCs/>
          <w:spacing w:val="-5"/>
          <w:sz w:val="28"/>
          <w:szCs w:val="28"/>
          <w:lang w:val="uk-UA"/>
        </w:rPr>
        <w:t>Контрольні питання</w:t>
      </w:r>
    </w:p>
    <w:p w:rsidR="00EB6B01" w:rsidRPr="00F75E3C" w:rsidRDefault="00EB6B01" w:rsidP="005C6A86">
      <w:pPr>
        <w:numPr>
          <w:ilvl w:val="0"/>
          <w:numId w:val="45"/>
        </w:numPr>
        <w:shd w:val="clear" w:color="auto" w:fill="FFFFFF"/>
        <w:tabs>
          <w:tab w:val="left" w:pos="336"/>
        </w:tabs>
        <w:spacing w:line="360" w:lineRule="auto"/>
        <w:ind w:firstLine="567"/>
        <w:jc w:val="both"/>
        <w:rPr>
          <w:color w:val="000000"/>
          <w:sz w:val="28"/>
          <w:szCs w:val="28"/>
          <w:lang w:val="uk-UA"/>
        </w:rPr>
      </w:pPr>
      <w:r w:rsidRPr="00F75E3C">
        <w:rPr>
          <w:color w:val="000000"/>
          <w:sz w:val="28"/>
          <w:szCs w:val="28"/>
          <w:lang w:val="uk-UA"/>
        </w:rPr>
        <w:t xml:space="preserve"> Як поводиться аудиторія на пленарних засіданнях? Чому неефективні тривалі </w:t>
      </w:r>
      <w:r w:rsidRPr="00F75E3C">
        <w:rPr>
          <w:sz w:val="28"/>
          <w:szCs w:val="28"/>
          <w:lang w:val="uk-UA"/>
        </w:rPr>
        <w:t>доповіді</w:t>
      </w:r>
      <w:r w:rsidRPr="00F75E3C">
        <w:rPr>
          <w:color w:val="000000"/>
          <w:sz w:val="28"/>
          <w:szCs w:val="28"/>
          <w:lang w:val="uk-UA"/>
        </w:rPr>
        <w:t xml:space="preserve">? Які </w:t>
      </w:r>
      <w:r w:rsidRPr="00F75E3C">
        <w:rPr>
          <w:sz w:val="28"/>
          <w:szCs w:val="28"/>
          <w:lang w:val="uk-UA"/>
        </w:rPr>
        <w:t>висновки</w:t>
      </w:r>
      <w:r w:rsidRPr="00F75E3C">
        <w:rPr>
          <w:color w:val="000000"/>
          <w:sz w:val="28"/>
          <w:szCs w:val="28"/>
          <w:lang w:val="uk-UA"/>
        </w:rPr>
        <w:t xml:space="preserve"> із цього </w:t>
      </w:r>
      <w:r w:rsidRPr="00F75E3C">
        <w:rPr>
          <w:sz w:val="28"/>
          <w:szCs w:val="28"/>
          <w:lang w:val="uk-UA"/>
        </w:rPr>
        <w:t>випливають</w:t>
      </w:r>
      <w:r w:rsidRPr="00F75E3C">
        <w:rPr>
          <w:color w:val="000000"/>
          <w:sz w:val="28"/>
          <w:szCs w:val="28"/>
          <w:lang w:val="uk-UA"/>
        </w:rPr>
        <w:t>?</w:t>
      </w:r>
    </w:p>
    <w:p w:rsidR="00EB6B01" w:rsidRPr="00F75E3C" w:rsidRDefault="00EB6B01" w:rsidP="005C6A86">
      <w:pPr>
        <w:numPr>
          <w:ilvl w:val="0"/>
          <w:numId w:val="45"/>
        </w:numPr>
        <w:shd w:val="clear" w:color="auto" w:fill="FFFFFF"/>
        <w:tabs>
          <w:tab w:val="left" w:pos="336"/>
        </w:tabs>
        <w:spacing w:line="360" w:lineRule="auto"/>
        <w:ind w:firstLine="567"/>
        <w:jc w:val="both"/>
        <w:rPr>
          <w:color w:val="000000"/>
          <w:sz w:val="28"/>
          <w:szCs w:val="28"/>
          <w:lang w:val="uk-UA"/>
        </w:rPr>
      </w:pPr>
      <w:r w:rsidRPr="00F75E3C">
        <w:rPr>
          <w:color w:val="000000"/>
          <w:sz w:val="28"/>
          <w:szCs w:val="28"/>
          <w:lang w:val="uk-UA"/>
        </w:rPr>
        <w:t xml:space="preserve"> Якими по тривалості повинні бути </w:t>
      </w:r>
      <w:r w:rsidRPr="00F75E3C">
        <w:rPr>
          <w:sz w:val="28"/>
          <w:szCs w:val="28"/>
          <w:lang w:val="uk-UA"/>
        </w:rPr>
        <w:t>доповіді</w:t>
      </w:r>
      <w:r w:rsidRPr="00F75E3C">
        <w:rPr>
          <w:color w:val="000000"/>
          <w:sz w:val="28"/>
          <w:szCs w:val="28"/>
          <w:lang w:val="uk-UA"/>
        </w:rPr>
        <w:t xml:space="preserve"> у великій аудиторії?</w:t>
      </w:r>
    </w:p>
    <w:p w:rsidR="00EB6B01" w:rsidRPr="00F75E3C" w:rsidRDefault="00EB6B01" w:rsidP="005C6A86">
      <w:pPr>
        <w:numPr>
          <w:ilvl w:val="0"/>
          <w:numId w:val="45"/>
        </w:numPr>
        <w:shd w:val="clear" w:color="auto" w:fill="FFFFFF"/>
        <w:tabs>
          <w:tab w:val="left" w:pos="336"/>
        </w:tabs>
        <w:spacing w:line="360" w:lineRule="auto"/>
        <w:ind w:firstLine="567"/>
        <w:jc w:val="both"/>
        <w:rPr>
          <w:color w:val="000000"/>
          <w:sz w:val="28"/>
          <w:szCs w:val="28"/>
          <w:lang w:val="uk-UA"/>
        </w:rPr>
      </w:pPr>
      <w:r w:rsidRPr="00F75E3C">
        <w:rPr>
          <w:color w:val="000000"/>
          <w:sz w:val="28"/>
          <w:szCs w:val="28"/>
          <w:lang w:val="uk-UA"/>
        </w:rPr>
        <w:t xml:space="preserve"> Як вплива</w:t>
      </w:r>
      <w:r w:rsidR="009C3CD5" w:rsidRPr="00F75E3C">
        <w:rPr>
          <w:color w:val="000000"/>
          <w:sz w:val="28"/>
          <w:szCs w:val="28"/>
          <w:lang w:val="uk-UA"/>
        </w:rPr>
        <w:t>ють</w:t>
      </w:r>
      <w:r w:rsidRPr="00F75E3C">
        <w:rPr>
          <w:color w:val="000000"/>
          <w:sz w:val="28"/>
          <w:szCs w:val="28"/>
          <w:lang w:val="uk-UA"/>
        </w:rPr>
        <w:t xml:space="preserve"> </w:t>
      </w:r>
      <w:r w:rsidR="009C3CD5" w:rsidRPr="00F75E3C">
        <w:rPr>
          <w:color w:val="000000"/>
          <w:sz w:val="28"/>
          <w:szCs w:val="28"/>
          <w:lang w:val="uk-UA"/>
        </w:rPr>
        <w:t xml:space="preserve">меблі </w:t>
      </w:r>
      <w:r w:rsidRPr="00F75E3C">
        <w:rPr>
          <w:color w:val="000000"/>
          <w:sz w:val="28"/>
          <w:szCs w:val="28"/>
          <w:lang w:val="uk-UA"/>
        </w:rPr>
        <w:t xml:space="preserve">на </w:t>
      </w:r>
      <w:r w:rsidRPr="00F75E3C">
        <w:rPr>
          <w:sz w:val="28"/>
          <w:szCs w:val="28"/>
          <w:lang w:val="uk-UA"/>
        </w:rPr>
        <w:t>увагу</w:t>
      </w:r>
      <w:r w:rsidRPr="00F75E3C">
        <w:rPr>
          <w:color w:val="000000"/>
          <w:sz w:val="28"/>
          <w:szCs w:val="28"/>
          <w:lang w:val="uk-UA"/>
        </w:rPr>
        <w:t xml:space="preserve"> аудиторії? Які </w:t>
      </w:r>
      <w:r w:rsidRPr="00F75E3C">
        <w:rPr>
          <w:sz w:val="28"/>
          <w:szCs w:val="28"/>
          <w:lang w:val="uk-UA"/>
        </w:rPr>
        <w:t>висновки</w:t>
      </w:r>
      <w:r w:rsidRPr="00F75E3C">
        <w:rPr>
          <w:color w:val="000000"/>
          <w:sz w:val="28"/>
          <w:szCs w:val="28"/>
          <w:lang w:val="uk-UA"/>
        </w:rPr>
        <w:t xml:space="preserve"> із </w:t>
      </w:r>
      <w:r w:rsidRPr="00F75E3C">
        <w:rPr>
          <w:sz w:val="28"/>
          <w:szCs w:val="28"/>
          <w:lang w:val="uk-UA"/>
        </w:rPr>
        <w:t>цього</w:t>
      </w:r>
      <w:r w:rsidRPr="00F75E3C">
        <w:rPr>
          <w:color w:val="000000"/>
          <w:sz w:val="28"/>
          <w:szCs w:val="28"/>
          <w:lang w:val="uk-UA"/>
        </w:rPr>
        <w:t xml:space="preserve"> </w:t>
      </w:r>
      <w:r w:rsidR="009C3CD5" w:rsidRPr="00F75E3C">
        <w:rPr>
          <w:color w:val="000000"/>
          <w:sz w:val="28"/>
          <w:szCs w:val="28"/>
          <w:lang w:val="uk-UA"/>
        </w:rPr>
        <w:t>потрібн</w:t>
      </w:r>
      <w:r w:rsidRPr="00F75E3C">
        <w:rPr>
          <w:color w:val="000000"/>
          <w:sz w:val="28"/>
          <w:szCs w:val="28"/>
          <w:lang w:val="uk-UA"/>
        </w:rPr>
        <w:t>о зробити?</w:t>
      </w:r>
    </w:p>
    <w:p w:rsidR="00EB6B01" w:rsidRPr="00F75E3C" w:rsidRDefault="00EB6B01" w:rsidP="005C6A86">
      <w:pPr>
        <w:numPr>
          <w:ilvl w:val="0"/>
          <w:numId w:val="45"/>
        </w:numPr>
        <w:shd w:val="clear" w:color="auto" w:fill="FFFFFF"/>
        <w:tabs>
          <w:tab w:val="left" w:pos="336"/>
        </w:tabs>
        <w:spacing w:line="360" w:lineRule="auto"/>
        <w:ind w:firstLine="567"/>
        <w:jc w:val="both"/>
        <w:rPr>
          <w:color w:val="000000"/>
          <w:sz w:val="28"/>
          <w:szCs w:val="28"/>
          <w:lang w:val="uk-UA"/>
        </w:rPr>
      </w:pPr>
      <w:r w:rsidRPr="00F75E3C">
        <w:rPr>
          <w:color w:val="000000"/>
          <w:sz w:val="28"/>
          <w:szCs w:val="28"/>
          <w:lang w:val="uk-UA"/>
        </w:rPr>
        <w:t xml:space="preserve"> Що таке періоди </w:t>
      </w:r>
      <w:r w:rsidRPr="00F75E3C">
        <w:rPr>
          <w:sz w:val="28"/>
          <w:szCs w:val="28"/>
          <w:lang w:val="uk-UA"/>
        </w:rPr>
        <w:t>уваги</w:t>
      </w:r>
      <w:r w:rsidRPr="00F75E3C">
        <w:rPr>
          <w:color w:val="000000"/>
          <w:sz w:val="28"/>
          <w:szCs w:val="28"/>
          <w:lang w:val="uk-UA"/>
        </w:rPr>
        <w:t xml:space="preserve">? Які вони? Які </w:t>
      </w:r>
      <w:r w:rsidRPr="00F75E3C">
        <w:rPr>
          <w:sz w:val="28"/>
          <w:szCs w:val="28"/>
          <w:lang w:val="uk-UA"/>
        </w:rPr>
        <w:t>висновки</w:t>
      </w:r>
      <w:r w:rsidRPr="00F75E3C">
        <w:rPr>
          <w:color w:val="000000"/>
          <w:sz w:val="28"/>
          <w:szCs w:val="28"/>
          <w:lang w:val="uk-UA"/>
        </w:rPr>
        <w:t xml:space="preserve"> повинен із цього зробити оратор?</w:t>
      </w:r>
    </w:p>
    <w:p w:rsidR="00EB6B01" w:rsidRPr="00F75E3C" w:rsidRDefault="00EB6B01" w:rsidP="005C6A86">
      <w:pPr>
        <w:numPr>
          <w:ilvl w:val="0"/>
          <w:numId w:val="45"/>
        </w:numPr>
        <w:shd w:val="clear" w:color="auto" w:fill="FFFFFF"/>
        <w:tabs>
          <w:tab w:val="left" w:pos="336"/>
        </w:tabs>
        <w:spacing w:line="360" w:lineRule="auto"/>
        <w:ind w:firstLine="567"/>
        <w:jc w:val="both"/>
        <w:rPr>
          <w:color w:val="000000"/>
          <w:sz w:val="28"/>
          <w:szCs w:val="28"/>
          <w:lang w:val="uk-UA"/>
        </w:rPr>
      </w:pPr>
      <w:r w:rsidRPr="00F75E3C">
        <w:rPr>
          <w:color w:val="000000"/>
          <w:sz w:val="28"/>
          <w:szCs w:val="28"/>
          <w:lang w:val="uk-UA"/>
        </w:rPr>
        <w:t xml:space="preserve"> Які технічні </w:t>
      </w:r>
      <w:r w:rsidRPr="00F75E3C">
        <w:rPr>
          <w:sz w:val="28"/>
          <w:szCs w:val="28"/>
          <w:lang w:val="uk-UA"/>
        </w:rPr>
        <w:t>прийоми</w:t>
      </w:r>
      <w:r w:rsidRPr="00F75E3C">
        <w:rPr>
          <w:color w:val="000000"/>
          <w:sz w:val="28"/>
          <w:szCs w:val="28"/>
          <w:lang w:val="uk-UA"/>
        </w:rPr>
        <w:t xml:space="preserve"> підтримки </w:t>
      </w:r>
      <w:r w:rsidRPr="00F75E3C">
        <w:rPr>
          <w:sz w:val="28"/>
          <w:szCs w:val="28"/>
          <w:lang w:val="uk-UA"/>
        </w:rPr>
        <w:t>уваги</w:t>
      </w:r>
      <w:r w:rsidRPr="00F75E3C">
        <w:rPr>
          <w:color w:val="000000"/>
          <w:sz w:val="28"/>
          <w:szCs w:val="28"/>
          <w:lang w:val="uk-UA"/>
        </w:rPr>
        <w:t xml:space="preserve"> ви можете назвати?</w:t>
      </w:r>
    </w:p>
    <w:p w:rsidR="00EB6B01" w:rsidRPr="00F75E3C" w:rsidRDefault="00EB6B01" w:rsidP="00B10830">
      <w:pPr>
        <w:numPr>
          <w:ilvl w:val="0"/>
          <w:numId w:val="46"/>
        </w:numPr>
        <w:shd w:val="clear" w:color="auto" w:fill="FFFFFF"/>
        <w:tabs>
          <w:tab w:val="left" w:pos="187"/>
        </w:tabs>
        <w:spacing w:line="360" w:lineRule="auto"/>
        <w:ind w:firstLine="567"/>
        <w:jc w:val="both"/>
        <w:rPr>
          <w:color w:val="000000"/>
          <w:sz w:val="28"/>
          <w:szCs w:val="28"/>
          <w:lang w:val="uk-UA"/>
        </w:rPr>
      </w:pPr>
      <w:r w:rsidRPr="00F75E3C">
        <w:rPr>
          <w:color w:val="000000"/>
          <w:sz w:val="28"/>
          <w:szCs w:val="28"/>
          <w:lang w:val="uk-UA"/>
        </w:rPr>
        <w:t xml:space="preserve"> Чому необхідно робити </w:t>
      </w:r>
      <w:r w:rsidRPr="00F75E3C">
        <w:rPr>
          <w:sz w:val="28"/>
          <w:szCs w:val="28"/>
          <w:lang w:val="uk-UA"/>
        </w:rPr>
        <w:t>більш</w:t>
      </w:r>
      <w:r w:rsidRPr="00F75E3C">
        <w:rPr>
          <w:color w:val="000000"/>
          <w:sz w:val="28"/>
          <w:szCs w:val="28"/>
          <w:lang w:val="uk-UA"/>
        </w:rPr>
        <w:t xml:space="preserve"> </w:t>
      </w:r>
      <w:r w:rsidRPr="00F75E3C">
        <w:rPr>
          <w:sz w:val="28"/>
          <w:szCs w:val="28"/>
          <w:lang w:val="uk-UA"/>
        </w:rPr>
        <w:t>захоплюючо</w:t>
      </w:r>
      <w:r w:rsidR="009C3CD5" w:rsidRPr="00F75E3C">
        <w:rPr>
          <w:sz w:val="28"/>
          <w:szCs w:val="28"/>
          <w:lang w:val="uk-UA"/>
        </w:rPr>
        <w:t>ю</w:t>
      </w:r>
      <w:r w:rsidRPr="00F75E3C">
        <w:rPr>
          <w:color w:val="000000"/>
          <w:sz w:val="28"/>
          <w:szCs w:val="28"/>
          <w:lang w:val="uk-UA"/>
        </w:rPr>
        <w:t xml:space="preserve">, </w:t>
      </w:r>
      <w:r w:rsidRPr="00F75E3C">
        <w:rPr>
          <w:sz w:val="28"/>
          <w:szCs w:val="28"/>
          <w:lang w:val="uk-UA"/>
        </w:rPr>
        <w:t>різноманітно</w:t>
      </w:r>
      <w:r w:rsidR="009C3CD5" w:rsidRPr="00F75E3C">
        <w:rPr>
          <w:sz w:val="28"/>
          <w:szCs w:val="28"/>
          <w:lang w:val="uk-UA"/>
        </w:rPr>
        <w:t>ю</w:t>
      </w:r>
      <w:r w:rsidRPr="00F75E3C">
        <w:rPr>
          <w:color w:val="000000"/>
          <w:sz w:val="28"/>
          <w:szCs w:val="28"/>
          <w:lang w:val="uk-UA"/>
        </w:rPr>
        <w:t xml:space="preserve"> й легко </w:t>
      </w:r>
      <w:r w:rsidRPr="00F75E3C">
        <w:rPr>
          <w:sz w:val="28"/>
          <w:szCs w:val="28"/>
          <w:lang w:val="uk-UA"/>
        </w:rPr>
        <w:t>сприймано</w:t>
      </w:r>
      <w:r w:rsidR="009C3CD5" w:rsidRPr="00F75E3C">
        <w:rPr>
          <w:sz w:val="28"/>
          <w:szCs w:val="28"/>
          <w:lang w:val="uk-UA"/>
        </w:rPr>
        <w:t xml:space="preserve">ю </w:t>
      </w:r>
      <w:r w:rsidRPr="00F75E3C">
        <w:rPr>
          <w:color w:val="000000"/>
          <w:sz w:val="28"/>
          <w:szCs w:val="28"/>
          <w:lang w:val="uk-UA"/>
        </w:rPr>
        <w:t>другу половину виступу?</w:t>
      </w:r>
    </w:p>
    <w:p w:rsidR="00EB6B01" w:rsidRPr="00F75E3C" w:rsidRDefault="00EB6B01" w:rsidP="00B10830">
      <w:pPr>
        <w:numPr>
          <w:ilvl w:val="0"/>
          <w:numId w:val="46"/>
        </w:numPr>
        <w:shd w:val="clear" w:color="auto" w:fill="FFFFFF"/>
        <w:tabs>
          <w:tab w:val="left" w:pos="187"/>
        </w:tabs>
        <w:spacing w:line="360" w:lineRule="auto"/>
        <w:ind w:firstLine="567"/>
        <w:jc w:val="both"/>
        <w:rPr>
          <w:color w:val="000000"/>
          <w:sz w:val="28"/>
          <w:szCs w:val="28"/>
          <w:lang w:val="uk-UA"/>
        </w:rPr>
      </w:pPr>
      <w:r w:rsidRPr="00F75E3C">
        <w:rPr>
          <w:color w:val="000000"/>
          <w:sz w:val="28"/>
          <w:szCs w:val="28"/>
          <w:lang w:val="uk-UA"/>
        </w:rPr>
        <w:t>Як треба наближатися до слухачів?</w:t>
      </w:r>
    </w:p>
    <w:p w:rsidR="00EB6B01" w:rsidRPr="00F75E3C" w:rsidRDefault="00EB6B01" w:rsidP="00B10830">
      <w:pPr>
        <w:shd w:val="clear" w:color="auto" w:fill="FFFFFF"/>
        <w:spacing w:line="360" w:lineRule="auto"/>
        <w:ind w:firstLine="567"/>
        <w:jc w:val="both"/>
        <w:rPr>
          <w:b/>
          <w:bCs/>
          <w:i/>
          <w:iCs/>
          <w:color w:val="000000"/>
          <w:sz w:val="28"/>
          <w:szCs w:val="28"/>
          <w:lang w:val="uk-UA"/>
        </w:rPr>
      </w:pPr>
    </w:p>
    <w:p w:rsidR="00837E77" w:rsidRPr="00F75E3C" w:rsidRDefault="00EB6B01" w:rsidP="00050566">
      <w:pPr>
        <w:shd w:val="clear" w:color="auto" w:fill="FFFFFF"/>
        <w:spacing w:line="360" w:lineRule="auto"/>
        <w:ind w:firstLine="567"/>
        <w:jc w:val="center"/>
        <w:rPr>
          <w:b/>
          <w:bCs/>
          <w:color w:val="000000"/>
          <w:sz w:val="28"/>
          <w:szCs w:val="28"/>
          <w:lang w:val="uk-UA"/>
        </w:rPr>
      </w:pPr>
      <w:r w:rsidRPr="00F75E3C">
        <w:rPr>
          <w:b/>
          <w:bCs/>
          <w:i/>
          <w:iCs/>
          <w:color w:val="000000"/>
          <w:sz w:val="28"/>
          <w:szCs w:val="28"/>
          <w:lang w:val="uk-UA"/>
        </w:rPr>
        <w:br w:type="page"/>
      </w:r>
      <w:r w:rsidR="00837E77" w:rsidRPr="00F75E3C">
        <w:rPr>
          <w:b/>
          <w:bCs/>
          <w:spacing w:val="-4"/>
          <w:sz w:val="28"/>
          <w:szCs w:val="28"/>
          <w:lang w:val="uk-UA"/>
        </w:rPr>
        <w:t>ЛЕКЦІЯ</w:t>
      </w:r>
      <w:r w:rsidR="00837E77" w:rsidRPr="00F75E3C">
        <w:rPr>
          <w:b/>
          <w:bCs/>
          <w:color w:val="000000"/>
          <w:spacing w:val="-4"/>
          <w:sz w:val="28"/>
          <w:szCs w:val="28"/>
          <w:lang w:val="uk-UA"/>
        </w:rPr>
        <w:t xml:space="preserve"> 12. </w:t>
      </w:r>
      <w:r w:rsidR="00837E77" w:rsidRPr="00F75E3C">
        <w:rPr>
          <w:b/>
          <w:bCs/>
          <w:sz w:val="28"/>
          <w:szCs w:val="28"/>
          <w:lang w:val="uk-UA"/>
        </w:rPr>
        <w:t>ЗАВЕРШЕННЯ</w:t>
      </w:r>
      <w:r w:rsidR="00837E77" w:rsidRPr="00F75E3C">
        <w:rPr>
          <w:b/>
          <w:bCs/>
          <w:color w:val="000000"/>
          <w:sz w:val="28"/>
          <w:szCs w:val="28"/>
          <w:lang w:val="uk-UA"/>
        </w:rPr>
        <w:t xml:space="preserve"> </w:t>
      </w:r>
      <w:r w:rsidR="00837E77" w:rsidRPr="00F75E3C">
        <w:rPr>
          <w:b/>
          <w:bCs/>
          <w:sz w:val="28"/>
          <w:szCs w:val="28"/>
          <w:lang w:val="uk-UA"/>
        </w:rPr>
        <w:t>ПУБЛІЧНОГО</w:t>
      </w:r>
      <w:r w:rsidR="00837E77" w:rsidRPr="00F75E3C">
        <w:rPr>
          <w:b/>
          <w:bCs/>
          <w:color w:val="000000"/>
          <w:sz w:val="28"/>
          <w:szCs w:val="28"/>
          <w:lang w:val="uk-UA"/>
        </w:rPr>
        <w:t xml:space="preserve"> </w:t>
      </w:r>
      <w:r w:rsidR="00837E77" w:rsidRPr="00F75E3C">
        <w:rPr>
          <w:b/>
          <w:bCs/>
          <w:sz w:val="28"/>
          <w:szCs w:val="28"/>
          <w:lang w:val="uk-UA"/>
        </w:rPr>
        <w:t>ВИСТУПУ</w:t>
      </w:r>
    </w:p>
    <w:p w:rsidR="00837E77" w:rsidRPr="00F75E3C" w:rsidRDefault="00837E77" w:rsidP="00B10830">
      <w:pPr>
        <w:shd w:val="clear" w:color="auto" w:fill="FFFFFF"/>
        <w:spacing w:line="360" w:lineRule="auto"/>
        <w:ind w:firstLine="567"/>
        <w:jc w:val="both"/>
        <w:rPr>
          <w:b/>
          <w:bCs/>
          <w:color w:val="000000"/>
          <w:sz w:val="28"/>
          <w:szCs w:val="28"/>
          <w:lang w:val="uk-UA"/>
        </w:rPr>
      </w:pPr>
    </w:p>
    <w:p w:rsidR="00837E77" w:rsidRPr="00F75E3C" w:rsidRDefault="00837E77" w:rsidP="007F226D">
      <w:pPr>
        <w:shd w:val="clear" w:color="auto" w:fill="FFFFFF"/>
        <w:spacing w:line="360" w:lineRule="auto"/>
        <w:ind w:firstLine="357"/>
        <w:rPr>
          <w:b/>
          <w:bCs/>
          <w:i/>
          <w:iCs/>
          <w:color w:val="000000"/>
          <w:spacing w:val="-16"/>
          <w:sz w:val="28"/>
          <w:szCs w:val="28"/>
          <w:lang w:val="uk-UA"/>
        </w:rPr>
      </w:pPr>
      <w:r w:rsidRPr="00F75E3C">
        <w:rPr>
          <w:b/>
          <w:bCs/>
          <w:i/>
          <w:iCs/>
          <w:color w:val="000000"/>
          <w:spacing w:val="-16"/>
          <w:sz w:val="28"/>
          <w:szCs w:val="28"/>
          <w:lang w:val="uk-UA"/>
        </w:rPr>
        <w:t xml:space="preserve">План </w:t>
      </w:r>
      <w:r w:rsidRPr="00F75E3C">
        <w:rPr>
          <w:b/>
          <w:bCs/>
          <w:i/>
          <w:iCs/>
          <w:spacing w:val="-16"/>
          <w:sz w:val="28"/>
          <w:szCs w:val="28"/>
          <w:lang w:val="uk-UA"/>
        </w:rPr>
        <w:t>лекції</w:t>
      </w:r>
      <w:r w:rsidRPr="00F75E3C">
        <w:rPr>
          <w:b/>
          <w:bCs/>
          <w:i/>
          <w:iCs/>
          <w:color w:val="000000"/>
          <w:spacing w:val="-16"/>
          <w:sz w:val="28"/>
          <w:szCs w:val="28"/>
          <w:lang w:val="uk-UA"/>
        </w:rPr>
        <w:t>:</w:t>
      </w:r>
    </w:p>
    <w:p w:rsidR="00837E77" w:rsidRPr="00F75E3C" w:rsidRDefault="00837E77" w:rsidP="00B10830">
      <w:pPr>
        <w:shd w:val="clear" w:color="auto" w:fill="FFFFFF"/>
        <w:spacing w:line="360" w:lineRule="auto"/>
        <w:ind w:firstLine="357"/>
        <w:jc w:val="both"/>
        <w:rPr>
          <w:sz w:val="28"/>
          <w:szCs w:val="28"/>
          <w:lang w:val="uk-UA"/>
        </w:rPr>
      </w:pPr>
      <w:r w:rsidRPr="00F75E3C">
        <w:rPr>
          <w:color w:val="000000"/>
          <w:sz w:val="28"/>
          <w:szCs w:val="28"/>
          <w:lang w:val="uk-UA"/>
        </w:rPr>
        <w:t xml:space="preserve">12.1. </w:t>
      </w:r>
      <w:r w:rsidRPr="00F75E3C">
        <w:rPr>
          <w:sz w:val="28"/>
          <w:szCs w:val="28"/>
          <w:lang w:val="uk-UA"/>
        </w:rPr>
        <w:t>Функції</w:t>
      </w:r>
      <w:r w:rsidRPr="00F75E3C">
        <w:rPr>
          <w:color w:val="000000"/>
          <w:sz w:val="28"/>
          <w:szCs w:val="28"/>
          <w:lang w:val="uk-UA"/>
        </w:rPr>
        <w:t xml:space="preserve"> </w:t>
      </w:r>
      <w:r w:rsidRPr="00F75E3C">
        <w:rPr>
          <w:sz w:val="28"/>
          <w:szCs w:val="28"/>
          <w:lang w:val="uk-UA"/>
        </w:rPr>
        <w:t>закінчення</w:t>
      </w:r>
      <w:r w:rsidRPr="00F75E3C">
        <w:rPr>
          <w:color w:val="000000"/>
          <w:sz w:val="28"/>
          <w:szCs w:val="28"/>
          <w:lang w:val="uk-UA"/>
        </w:rPr>
        <w:t xml:space="preserve"> </w:t>
      </w:r>
      <w:r w:rsidRPr="00F75E3C">
        <w:rPr>
          <w:sz w:val="28"/>
          <w:szCs w:val="28"/>
          <w:lang w:val="uk-UA"/>
        </w:rPr>
        <w:t>публічного</w:t>
      </w:r>
      <w:r w:rsidRPr="00F75E3C">
        <w:rPr>
          <w:color w:val="000000"/>
          <w:sz w:val="28"/>
          <w:szCs w:val="28"/>
          <w:lang w:val="uk-UA"/>
        </w:rPr>
        <w:t xml:space="preserve"> </w:t>
      </w:r>
      <w:r w:rsidRPr="00F75E3C">
        <w:rPr>
          <w:sz w:val="28"/>
          <w:szCs w:val="28"/>
          <w:lang w:val="uk-UA"/>
        </w:rPr>
        <w:t>виступу</w:t>
      </w:r>
      <w:r w:rsidRPr="00F75E3C">
        <w:rPr>
          <w:color w:val="000000"/>
          <w:sz w:val="28"/>
          <w:szCs w:val="28"/>
          <w:lang w:val="uk-UA"/>
        </w:rPr>
        <w:t>.</w:t>
      </w:r>
    </w:p>
    <w:p w:rsidR="00837E77" w:rsidRPr="00F75E3C" w:rsidRDefault="00837E77" w:rsidP="00B10830">
      <w:pPr>
        <w:shd w:val="clear" w:color="auto" w:fill="FFFFFF"/>
        <w:spacing w:line="360" w:lineRule="auto"/>
        <w:ind w:firstLine="357"/>
        <w:rPr>
          <w:color w:val="000000"/>
          <w:spacing w:val="-10"/>
          <w:sz w:val="28"/>
          <w:szCs w:val="28"/>
          <w:lang w:val="uk-UA"/>
        </w:rPr>
      </w:pPr>
      <w:r w:rsidRPr="00F75E3C">
        <w:rPr>
          <w:color w:val="000000"/>
          <w:spacing w:val="-10"/>
          <w:sz w:val="28"/>
          <w:szCs w:val="28"/>
          <w:lang w:val="uk-UA"/>
        </w:rPr>
        <w:t xml:space="preserve">12.2. </w:t>
      </w:r>
      <w:r w:rsidRPr="00F75E3C">
        <w:rPr>
          <w:spacing w:val="-10"/>
          <w:sz w:val="28"/>
          <w:szCs w:val="28"/>
          <w:lang w:val="uk-UA"/>
        </w:rPr>
        <w:t>Варіанти</w:t>
      </w:r>
      <w:r w:rsidRPr="00F75E3C">
        <w:rPr>
          <w:color w:val="000000"/>
          <w:spacing w:val="-10"/>
          <w:sz w:val="28"/>
          <w:szCs w:val="28"/>
          <w:lang w:val="uk-UA"/>
        </w:rPr>
        <w:t xml:space="preserve"> </w:t>
      </w:r>
      <w:r w:rsidRPr="00F75E3C">
        <w:rPr>
          <w:spacing w:val="-10"/>
          <w:sz w:val="28"/>
          <w:szCs w:val="28"/>
          <w:lang w:val="uk-UA"/>
        </w:rPr>
        <w:t>закінчень</w:t>
      </w:r>
      <w:r w:rsidRPr="00F75E3C">
        <w:rPr>
          <w:color w:val="000000"/>
          <w:spacing w:val="-10"/>
          <w:sz w:val="28"/>
          <w:szCs w:val="28"/>
          <w:lang w:val="uk-UA"/>
        </w:rPr>
        <w:t>.</w:t>
      </w:r>
    </w:p>
    <w:p w:rsidR="000505A2" w:rsidRPr="00F75E3C" w:rsidRDefault="000505A2" w:rsidP="00B10830">
      <w:pPr>
        <w:shd w:val="clear" w:color="auto" w:fill="FFFFFF"/>
        <w:spacing w:line="360" w:lineRule="auto"/>
        <w:ind w:firstLine="357"/>
        <w:rPr>
          <w:color w:val="000000"/>
          <w:spacing w:val="-16"/>
          <w:sz w:val="28"/>
          <w:szCs w:val="28"/>
          <w:lang w:val="uk-UA"/>
        </w:rPr>
      </w:pPr>
      <w:r w:rsidRPr="00F75E3C">
        <w:rPr>
          <w:color w:val="000000"/>
          <w:spacing w:val="-10"/>
          <w:sz w:val="28"/>
          <w:szCs w:val="28"/>
          <w:lang w:val="uk-UA"/>
        </w:rPr>
        <w:t xml:space="preserve">12.3. </w:t>
      </w:r>
      <w:r w:rsidRPr="00F75E3C">
        <w:rPr>
          <w:color w:val="000000"/>
          <w:sz w:val="28"/>
          <w:szCs w:val="28"/>
          <w:lang w:val="uk-UA"/>
        </w:rPr>
        <w:t>Як не треба закінчувати виступ.</w:t>
      </w:r>
    </w:p>
    <w:p w:rsidR="00837E77" w:rsidRPr="00F75E3C" w:rsidRDefault="00837E77" w:rsidP="00B10830">
      <w:pPr>
        <w:shd w:val="clear" w:color="auto" w:fill="FFFFFF"/>
        <w:spacing w:line="360" w:lineRule="auto"/>
        <w:ind w:firstLine="567"/>
        <w:jc w:val="both"/>
        <w:rPr>
          <w:b/>
          <w:bCs/>
          <w:color w:val="000000"/>
          <w:sz w:val="28"/>
          <w:szCs w:val="28"/>
          <w:lang w:val="uk-UA"/>
        </w:rPr>
      </w:pPr>
    </w:p>
    <w:p w:rsidR="00837E77" w:rsidRPr="00F75E3C" w:rsidRDefault="00837E77" w:rsidP="00B10830">
      <w:pPr>
        <w:shd w:val="clear" w:color="auto" w:fill="FFFFFF"/>
        <w:spacing w:line="360" w:lineRule="auto"/>
        <w:ind w:firstLine="567"/>
        <w:jc w:val="center"/>
        <w:rPr>
          <w:b/>
          <w:bCs/>
          <w:color w:val="000000"/>
          <w:sz w:val="28"/>
          <w:szCs w:val="28"/>
          <w:lang w:val="uk-UA"/>
        </w:rPr>
      </w:pPr>
      <w:r w:rsidRPr="00F75E3C">
        <w:rPr>
          <w:b/>
          <w:bCs/>
          <w:color w:val="000000"/>
          <w:sz w:val="28"/>
          <w:szCs w:val="28"/>
          <w:lang w:val="uk-UA"/>
        </w:rPr>
        <w:t xml:space="preserve">12.1. </w:t>
      </w:r>
      <w:r w:rsidRPr="00F75E3C">
        <w:rPr>
          <w:b/>
          <w:bCs/>
          <w:sz w:val="28"/>
          <w:szCs w:val="28"/>
          <w:lang w:val="uk-UA"/>
        </w:rPr>
        <w:t>Функції</w:t>
      </w:r>
      <w:r w:rsidRPr="00F75E3C">
        <w:rPr>
          <w:b/>
          <w:bCs/>
          <w:color w:val="000000"/>
          <w:sz w:val="28"/>
          <w:szCs w:val="28"/>
          <w:lang w:val="uk-UA"/>
        </w:rPr>
        <w:t xml:space="preserve"> </w:t>
      </w:r>
      <w:r w:rsidRPr="00F75E3C">
        <w:rPr>
          <w:b/>
          <w:bCs/>
          <w:sz w:val="28"/>
          <w:szCs w:val="28"/>
          <w:lang w:val="uk-UA"/>
        </w:rPr>
        <w:t>закінчення</w:t>
      </w:r>
      <w:r w:rsidRPr="00F75E3C">
        <w:rPr>
          <w:b/>
          <w:bCs/>
          <w:color w:val="000000"/>
          <w:sz w:val="28"/>
          <w:szCs w:val="28"/>
          <w:lang w:val="uk-UA"/>
        </w:rPr>
        <w:t xml:space="preserve"> </w:t>
      </w:r>
      <w:r w:rsidRPr="00F75E3C">
        <w:rPr>
          <w:b/>
          <w:bCs/>
          <w:sz w:val="28"/>
          <w:szCs w:val="28"/>
          <w:lang w:val="uk-UA"/>
        </w:rPr>
        <w:t>публічного</w:t>
      </w:r>
      <w:r w:rsidRPr="00F75E3C">
        <w:rPr>
          <w:b/>
          <w:bCs/>
          <w:color w:val="000000"/>
          <w:sz w:val="28"/>
          <w:szCs w:val="28"/>
          <w:lang w:val="uk-UA"/>
        </w:rPr>
        <w:t xml:space="preserve"> </w:t>
      </w:r>
      <w:r w:rsidRPr="00F75E3C">
        <w:rPr>
          <w:b/>
          <w:bCs/>
          <w:sz w:val="28"/>
          <w:szCs w:val="28"/>
          <w:lang w:val="uk-UA"/>
        </w:rPr>
        <w:t>виступу</w:t>
      </w:r>
    </w:p>
    <w:p w:rsidR="00837E77" w:rsidRPr="00F75E3C" w:rsidRDefault="00837E77" w:rsidP="00B10830">
      <w:pPr>
        <w:shd w:val="clear" w:color="auto" w:fill="FFFFFF"/>
        <w:spacing w:line="360" w:lineRule="auto"/>
        <w:ind w:firstLine="567"/>
        <w:jc w:val="both"/>
        <w:rPr>
          <w:sz w:val="28"/>
          <w:szCs w:val="28"/>
          <w:lang w:val="uk-UA"/>
        </w:rPr>
      </w:pPr>
      <w:r w:rsidRPr="00F75E3C">
        <w:rPr>
          <w:color w:val="000000"/>
          <w:sz w:val="28"/>
          <w:szCs w:val="28"/>
          <w:lang w:val="uk-UA"/>
        </w:rPr>
        <w:t xml:space="preserve">«Кінець – справі </w:t>
      </w:r>
      <w:r w:rsidRPr="00F75E3C">
        <w:rPr>
          <w:sz w:val="28"/>
          <w:szCs w:val="28"/>
          <w:lang w:val="uk-UA"/>
        </w:rPr>
        <w:t>вінець</w:t>
      </w:r>
      <w:r w:rsidRPr="00F75E3C">
        <w:rPr>
          <w:color w:val="000000"/>
          <w:sz w:val="28"/>
          <w:szCs w:val="28"/>
          <w:lang w:val="uk-UA"/>
        </w:rPr>
        <w:t xml:space="preserve">», – говорить приказка. Ефективне завершення усного виступу – половина справи. </w:t>
      </w:r>
      <w:r w:rsidRPr="00F75E3C">
        <w:rPr>
          <w:sz w:val="28"/>
          <w:szCs w:val="28"/>
          <w:lang w:val="uk-UA"/>
        </w:rPr>
        <w:t>Згадаємо</w:t>
      </w:r>
      <w:r w:rsidRPr="00F75E3C">
        <w:rPr>
          <w:color w:val="000000"/>
          <w:sz w:val="28"/>
          <w:szCs w:val="28"/>
          <w:lang w:val="uk-UA"/>
        </w:rPr>
        <w:t xml:space="preserve"> закон краю - </w:t>
      </w:r>
      <w:r w:rsidRPr="00F75E3C">
        <w:rPr>
          <w:sz w:val="28"/>
          <w:szCs w:val="28"/>
          <w:lang w:val="uk-UA"/>
        </w:rPr>
        <w:t>останнє</w:t>
      </w:r>
      <w:r w:rsidRPr="00F75E3C">
        <w:rPr>
          <w:color w:val="000000"/>
          <w:sz w:val="28"/>
          <w:szCs w:val="28"/>
          <w:lang w:val="uk-UA"/>
        </w:rPr>
        <w:t xml:space="preserve"> запам'ятовується краще. Звідси й те величезне значення, що має завершальна стадія виступу оратора.</w:t>
      </w:r>
    </w:p>
    <w:p w:rsidR="00837E77" w:rsidRPr="00F75E3C" w:rsidRDefault="00837E77" w:rsidP="00B10830">
      <w:pPr>
        <w:shd w:val="clear" w:color="auto" w:fill="FFFFFF"/>
        <w:spacing w:line="360" w:lineRule="auto"/>
        <w:ind w:firstLine="567"/>
        <w:jc w:val="both"/>
        <w:rPr>
          <w:sz w:val="28"/>
          <w:szCs w:val="28"/>
          <w:lang w:val="uk-UA"/>
        </w:rPr>
      </w:pPr>
      <w:r w:rsidRPr="00F75E3C">
        <w:rPr>
          <w:color w:val="000000"/>
          <w:sz w:val="28"/>
          <w:szCs w:val="28"/>
          <w:lang w:val="uk-UA"/>
        </w:rPr>
        <w:t xml:space="preserve">Д. Карнегі рекомендував: спочатку </w:t>
      </w:r>
      <w:r w:rsidRPr="00F75E3C">
        <w:rPr>
          <w:sz w:val="28"/>
          <w:szCs w:val="28"/>
          <w:lang w:val="uk-UA"/>
        </w:rPr>
        <w:t>розповідайте</w:t>
      </w:r>
      <w:r w:rsidRPr="00F75E3C">
        <w:rPr>
          <w:color w:val="000000"/>
          <w:sz w:val="28"/>
          <w:szCs w:val="28"/>
          <w:lang w:val="uk-UA"/>
        </w:rPr>
        <w:t xml:space="preserve">, про що ви будете розповідати, потім </w:t>
      </w:r>
      <w:r w:rsidRPr="00F75E3C">
        <w:rPr>
          <w:sz w:val="28"/>
          <w:szCs w:val="28"/>
          <w:lang w:val="uk-UA"/>
        </w:rPr>
        <w:t>розповідайте</w:t>
      </w:r>
      <w:r w:rsidRPr="00F75E3C">
        <w:rPr>
          <w:color w:val="000000"/>
          <w:sz w:val="28"/>
          <w:szCs w:val="28"/>
          <w:lang w:val="uk-UA"/>
        </w:rPr>
        <w:t xml:space="preserve"> про </w:t>
      </w:r>
      <w:r w:rsidRPr="00F75E3C">
        <w:rPr>
          <w:sz w:val="28"/>
          <w:szCs w:val="28"/>
          <w:lang w:val="uk-UA"/>
        </w:rPr>
        <w:t>це</w:t>
      </w:r>
      <w:r w:rsidRPr="00F75E3C">
        <w:rPr>
          <w:color w:val="000000"/>
          <w:sz w:val="28"/>
          <w:szCs w:val="28"/>
          <w:lang w:val="uk-UA"/>
        </w:rPr>
        <w:t xml:space="preserve">, а потім </w:t>
      </w:r>
      <w:r w:rsidRPr="00F75E3C">
        <w:rPr>
          <w:sz w:val="28"/>
          <w:szCs w:val="28"/>
          <w:lang w:val="uk-UA"/>
        </w:rPr>
        <w:t>розповідайте</w:t>
      </w:r>
      <w:r w:rsidRPr="00F75E3C">
        <w:rPr>
          <w:color w:val="000000"/>
          <w:sz w:val="28"/>
          <w:szCs w:val="28"/>
          <w:lang w:val="uk-UA"/>
        </w:rPr>
        <w:t xml:space="preserve">, про те, що ви тільки що </w:t>
      </w:r>
      <w:r w:rsidRPr="00F75E3C">
        <w:rPr>
          <w:sz w:val="28"/>
          <w:szCs w:val="28"/>
          <w:lang w:val="uk-UA"/>
        </w:rPr>
        <w:t>розповіли</w:t>
      </w:r>
      <w:r w:rsidRPr="00F75E3C">
        <w:rPr>
          <w:color w:val="000000"/>
          <w:sz w:val="28"/>
          <w:szCs w:val="28"/>
          <w:lang w:val="uk-UA"/>
        </w:rPr>
        <w:t>.</w:t>
      </w:r>
    </w:p>
    <w:p w:rsidR="00837E77" w:rsidRPr="00F75E3C" w:rsidRDefault="00837E77" w:rsidP="00B10830">
      <w:pPr>
        <w:shd w:val="clear" w:color="auto" w:fill="FFFFFF"/>
        <w:spacing w:line="360" w:lineRule="auto"/>
        <w:ind w:firstLine="567"/>
        <w:jc w:val="both"/>
        <w:rPr>
          <w:sz w:val="28"/>
          <w:szCs w:val="28"/>
          <w:lang w:val="uk-UA"/>
        </w:rPr>
      </w:pPr>
      <w:r w:rsidRPr="00F75E3C">
        <w:rPr>
          <w:color w:val="000000"/>
          <w:sz w:val="28"/>
          <w:szCs w:val="28"/>
          <w:lang w:val="uk-UA"/>
        </w:rPr>
        <w:t>О. </w:t>
      </w:r>
      <w:r w:rsidRPr="00F75E3C">
        <w:rPr>
          <w:sz w:val="28"/>
          <w:szCs w:val="28"/>
          <w:lang w:val="uk-UA"/>
        </w:rPr>
        <w:t>Ернст</w:t>
      </w:r>
      <w:r w:rsidRPr="00F75E3C">
        <w:rPr>
          <w:color w:val="000000"/>
          <w:sz w:val="28"/>
          <w:szCs w:val="28"/>
          <w:lang w:val="uk-UA"/>
        </w:rPr>
        <w:t xml:space="preserve"> писав: «Слухачі очікують від оратора </w:t>
      </w:r>
      <w:r w:rsidRPr="00F75E3C">
        <w:rPr>
          <w:sz w:val="28"/>
          <w:szCs w:val="28"/>
          <w:lang w:val="uk-UA"/>
        </w:rPr>
        <w:t>висновку</w:t>
      </w:r>
      <w:r w:rsidRPr="00F75E3C">
        <w:rPr>
          <w:color w:val="000000"/>
          <w:sz w:val="28"/>
          <w:szCs w:val="28"/>
          <w:lang w:val="uk-UA"/>
        </w:rPr>
        <w:t>». Ф. </w:t>
      </w:r>
      <w:r w:rsidRPr="00F75E3C">
        <w:rPr>
          <w:sz w:val="28"/>
          <w:szCs w:val="28"/>
          <w:lang w:val="uk-UA"/>
        </w:rPr>
        <w:t>Снелл</w:t>
      </w:r>
      <w:r w:rsidRPr="00F75E3C">
        <w:rPr>
          <w:color w:val="000000"/>
          <w:sz w:val="28"/>
          <w:szCs w:val="28"/>
          <w:lang w:val="uk-UA"/>
        </w:rPr>
        <w:t xml:space="preserve"> справедливо </w:t>
      </w:r>
      <w:r w:rsidRPr="00F75E3C">
        <w:rPr>
          <w:sz w:val="28"/>
          <w:szCs w:val="28"/>
          <w:lang w:val="uk-UA"/>
        </w:rPr>
        <w:t>вважає</w:t>
      </w:r>
      <w:r w:rsidRPr="00F75E3C">
        <w:rPr>
          <w:color w:val="000000"/>
          <w:sz w:val="28"/>
          <w:szCs w:val="28"/>
          <w:lang w:val="uk-UA"/>
        </w:rPr>
        <w:t>, що «</w:t>
      </w:r>
      <w:r w:rsidRPr="00F75E3C">
        <w:rPr>
          <w:sz w:val="28"/>
          <w:szCs w:val="28"/>
          <w:lang w:val="uk-UA"/>
        </w:rPr>
        <w:t>вдалим</w:t>
      </w:r>
      <w:r w:rsidRPr="00F75E3C">
        <w:rPr>
          <w:color w:val="000000"/>
          <w:sz w:val="28"/>
          <w:szCs w:val="28"/>
          <w:lang w:val="uk-UA"/>
        </w:rPr>
        <w:t xml:space="preserve"> можна </w:t>
      </w:r>
      <w:r w:rsidRPr="00F75E3C">
        <w:rPr>
          <w:sz w:val="28"/>
          <w:szCs w:val="28"/>
          <w:lang w:val="uk-UA"/>
        </w:rPr>
        <w:t>вважати</w:t>
      </w:r>
      <w:r w:rsidRPr="00F75E3C">
        <w:rPr>
          <w:color w:val="000000"/>
          <w:sz w:val="28"/>
          <w:szCs w:val="28"/>
          <w:lang w:val="uk-UA"/>
        </w:rPr>
        <w:t xml:space="preserve"> той публічний виступ, після якого аудиторія твердо знає, що потрібно робити </w:t>
      </w:r>
      <w:r w:rsidRPr="00F75E3C">
        <w:rPr>
          <w:sz w:val="28"/>
          <w:szCs w:val="28"/>
          <w:lang w:val="uk-UA"/>
        </w:rPr>
        <w:t>з</w:t>
      </w:r>
      <w:r w:rsidRPr="00F75E3C">
        <w:rPr>
          <w:color w:val="000000"/>
          <w:sz w:val="28"/>
          <w:szCs w:val="28"/>
          <w:lang w:val="uk-UA"/>
        </w:rPr>
        <w:t xml:space="preserve"> отриманою інформацією. Аудиторія повинна добре </w:t>
      </w:r>
      <w:r w:rsidRPr="00F75E3C">
        <w:rPr>
          <w:sz w:val="28"/>
          <w:szCs w:val="28"/>
          <w:lang w:val="uk-UA"/>
        </w:rPr>
        <w:t>уявляти</w:t>
      </w:r>
      <w:r w:rsidRPr="00F75E3C">
        <w:rPr>
          <w:color w:val="000000"/>
          <w:sz w:val="28"/>
          <w:szCs w:val="28"/>
          <w:lang w:val="uk-UA"/>
        </w:rPr>
        <w:t xml:space="preserve">, що і як робити далі. Повинен бути результат вашого виступу. Обов'язково на закінчення </w:t>
      </w:r>
      <w:r w:rsidRPr="00F75E3C">
        <w:rPr>
          <w:sz w:val="28"/>
          <w:szCs w:val="28"/>
          <w:lang w:val="uk-UA"/>
        </w:rPr>
        <w:t>поясніть</w:t>
      </w:r>
      <w:r w:rsidRPr="00F75E3C">
        <w:rPr>
          <w:color w:val="000000"/>
          <w:sz w:val="28"/>
          <w:szCs w:val="28"/>
          <w:lang w:val="uk-UA"/>
        </w:rPr>
        <w:t>, навіщо потрібна слухачам отримана інформація»</w:t>
      </w:r>
      <w:r w:rsidR="007F226D" w:rsidRPr="00F75E3C">
        <w:rPr>
          <w:color w:val="000000"/>
          <w:sz w:val="28"/>
          <w:szCs w:val="28"/>
          <w:lang w:val="uk-UA"/>
        </w:rPr>
        <w:t xml:space="preserve"> </w:t>
      </w:r>
      <w:r w:rsidR="007F226D" w:rsidRPr="00F75E3C">
        <w:rPr>
          <w:sz w:val="28"/>
          <w:szCs w:val="28"/>
          <w:lang w:val="uk-UA"/>
        </w:rPr>
        <w:t>[</w:t>
      </w:r>
      <w:r w:rsidR="00DF4409" w:rsidRPr="00F75E3C">
        <w:rPr>
          <w:sz w:val="28"/>
          <w:szCs w:val="28"/>
          <w:lang w:val="uk-UA"/>
        </w:rPr>
        <w:t>19</w:t>
      </w:r>
      <w:r w:rsidR="007F226D" w:rsidRPr="00F75E3C">
        <w:rPr>
          <w:sz w:val="28"/>
          <w:szCs w:val="28"/>
          <w:lang w:val="uk-UA"/>
        </w:rPr>
        <w:t>].</w:t>
      </w:r>
    </w:p>
    <w:p w:rsidR="00837E77" w:rsidRPr="00F75E3C" w:rsidRDefault="00837E77" w:rsidP="00B10830">
      <w:pPr>
        <w:shd w:val="clear" w:color="auto" w:fill="FFFFFF"/>
        <w:spacing w:line="360" w:lineRule="auto"/>
        <w:ind w:firstLine="567"/>
        <w:jc w:val="both"/>
        <w:rPr>
          <w:color w:val="000000"/>
          <w:sz w:val="28"/>
          <w:szCs w:val="28"/>
          <w:lang w:val="uk-UA"/>
        </w:rPr>
      </w:pPr>
      <w:r w:rsidRPr="00F75E3C">
        <w:rPr>
          <w:color w:val="000000"/>
          <w:sz w:val="28"/>
          <w:szCs w:val="28"/>
          <w:lang w:val="uk-UA"/>
        </w:rPr>
        <w:t xml:space="preserve">Таким чином, </w:t>
      </w:r>
      <w:r w:rsidRPr="00F75E3C">
        <w:rPr>
          <w:sz w:val="28"/>
          <w:szCs w:val="28"/>
          <w:lang w:val="uk-UA"/>
        </w:rPr>
        <w:t>висновок</w:t>
      </w:r>
      <w:r w:rsidRPr="00F75E3C">
        <w:rPr>
          <w:color w:val="000000"/>
          <w:sz w:val="28"/>
          <w:szCs w:val="28"/>
          <w:lang w:val="uk-UA"/>
        </w:rPr>
        <w:t xml:space="preserve"> має дві основні функції – нагадати головну думку й пояснити, що </w:t>
      </w:r>
      <w:r w:rsidRPr="00F75E3C">
        <w:rPr>
          <w:sz w:val="28"/>
          <w:szCs w:val="28"/>
          <w:lang w:val="uk-UA"/>
        </w:rPr>
        <w:t>з</w:t>
      </w:r>
      <w:r w:rsidRPr="00F75E3C">
        <w:rPr>
          <w:color w:val="000000"/>
          <w:sz w:val="28"/>
          <w:szCs w:val="28"/>
          <w:lang w:val="uk-UA"/>
        </w:rPr>
        <w:t xml:space="preserve"> нею «треба робити». </w:t>
      </w:r>
      <w:r w:rsidRPr="00F75E3C">
        <w:rPr>
          <w:sz w:val="28"/>
          <w:szCs w:val="28"/>
          <w:lang w:val="uk-UA"/>
        </w:rPr>
        <w:t>Ораторові</w:t>
      </w:r>
      <w:r w:rsidRPr="00F75E3C">
        <w:rPr>
          <w:color w:val="000000"/>
          <w:sz w:val="28"/>
          <w:szCs w:val="28"/>
          <w:lang w:val="uk-UA"/>
        </w:rPr>
        <w:t xml:space="preserve"> необхідно пам'ятати про обидві функції </w:t>
      </w:r>
      <w:r w:rsidRPr="00F75E3C">
        <w:rPr>
          <w:sz w:val="28"/>
          <w:szCs w:val="28"/>
          <w:lang w:val="uk-UA"/>
        </w:rPr>
        <w:t>висновку</w:t>
      </w:r>
      <w:r w:rsidRPr="00F75E3C">
        <w:rPr>
          <w:color w:val="000000"/>
          <w:sz w:val="28"/>
          <w:szCs w:val="28"/>
          <w:lang w:val="uk-UA"/>
        </w:rPr>
        <w:t>.</w:t>
      </w:r>
    </w:p>
    <w:p w:rsidR="00837E77" w:rsidRPr="00F75E3C" w:rsidRDefault="00837E77" w:rsidP="00B10830">
      <w:pPr>
        <w:shd w:val="clear" w:color="auto" w:fill="FFFFFF"/>
        <w:spacing w:line="360" w:lineRule="auto"/>
        <w:ind w:firstLine="567"/>
        <w:jc w:val="both"/>
        <w:rPr>
          <w:sz w:val="28"/>
          <w:szCs w:val="28"/>
          <w:lang w:val="uk-UA"/>
        </w:rPr>
      </w:pPr>
    </w:p>
    <w:p w:rsidR="00837E77" w:rsidRPr="00F75E3C" w:rsidRDefault="00837E77" w:rsidP="00B10830">
      <w:pPr>
        <w:shd w:val="clear" w:color="auto" w:fill="FFFFFF"/>
        <w:spacing w:line="360" w:lineRule="auto"/>
        <w:jc w:val="center"/>
        <w:rPr>
          <w:sz w:val="28"/>
          <w:szCs w:val="28"/>
          <w:lang w:val="uk-UA"/>
        </w:rPr>
      </w:pPr>
      <w:r w:rsidRPr="00F75E3C">
        <w:rPr>
          <w:b/>
          <w:bCs/>
          <w:color w:val="000000"/>
          <w:sz w:val="28"/>
          <w:szCs w:val="28"/>
          <w:lang w:val="uk-UA"/>
        </w:rPr>
        <w:t xml:space="preserve">12.2. </w:t>
      </w:r>
      <w:r w:rsidRPr="00F75E3C">
        <w:rPr>
          <w:b/>
          <w:bCs/>
          <w:sz w:val="28"/>
          <w:szCs w:val="28"/>
          <w:lang w:val="uk-UA"/>
        </w:rPr>
        <w:t>Варіанти</w:t>
      </w:r>
      <w:r w:rsidRPr="00F75E3C">
        <w:rPr>
          <w:b/>
          <w:bCs/>
          <w:color w:val="000000"/>
          <w:sz w:val="28"/>
          <w:szCs w:val="28"/>
          <w:lang w:val="uk-UA"/>
        </w:rPr>
        <w:t xml:space="preserve"> </w:t>
      </w:r>
      <w:r w:rsidRPr="00F75E3C">
        <w:rPr>
          <w:b/>
          <w:bCs/>
          <w:sz w:val="28"/>
          <w:szCs w:val="28"/>
          <w:lang w:val="uk-UA"/>
        </w:rPr>
        <w:t>закінчень</w:t>
      </w:r>
    </w:p>
    <w:p w:rsidR="00837E77" w:rsidRPr="00F75E3C" w:rsidRDefault="00837E77" w:rsidP="00B10830">
      <w:pPr>
        <w:shd w:val="clear" w:color="auto" w:fill="FFFFFF"/>
        <w:spacing w:line="360" w:lineRule="auto"/>
        <w:ind w:firstLine="567"/>
        <w:jc w:val="both"/>
        <w:rPr>
          <w:sz w:val="28"/>
          <w:szCs w:val="28"/>
          <w:lang w:val="uk-UA"/>
        </w:rPr>
      </w:pPr>
      <w:r w:rsidRPr="00F75E3C">
        <w:rPr>
          <w:color w:val="000000"/>
          <w:sz w:val="28"/>
          <w:szCs w:val="28"/>
          <w:lang w:val="uk-UA"/>
        </w:rPr>
        <w:t xml:space="preserve">Заключна частина публічного виступу повинна логічно випливати з попереднього викладу. Краще не </w:t>
      </w:r>
      <w:r w:rsidRPr="00F75E3C">
        <w:rPr>
          <w:sz w:val="28"/>
          <w:szCs w:val="28"/>
          <w:lang w:val="uk-UA"/>
        </w:rPr>
        <w:t>говорити</w:t>
      </w:r>
      <w:r w:rsidRPr="00F75E3C">
        <w:rPr>
          <w:color w:val="000000"/>
          <w:sz w:val="28"/>
          <w:szCs w:val="28"/>
          <w:lang w:val="uk-UA"/>
        </w:rPr>
        <w:t xml:space="preserve">: «А тепер я зроблю </w:t>
      </w:r>
      <w:r w:rsidRPr="00F75E3C">
        <w:rPr>
          <w:sz w:val="28"/>
          <w:szCs w:val="28"/>
          <w:lang w:val="uk-UA"/>
        </w:rPr>
        <w:t>висновок</w:t>
      </w:r>
      <w:r w:rsidRPr="00F75E3C">
        <w:rPr>
          <w:color w:val="000000"/>
          <w:sz w:val="28"/>
          <w:szCs w:val="28"/>
          <w:lang w:val="uk-UA"/>
        </w:rPr>
        <w:t xml:space="preserve">» або «Тепер я переходжу до завершальної частини своєї лекції», кінцівка повинна бути й так </w:t>
      </w:r>
      <w:r w:rsidRPr="00F75E3C">
        <w:rPr>
          <w:sz w:val="28"/>
          <w:szCs w:val="28"/>
          <w:lang w:val="uk-UA"/>
        </w:rPr>
        <w:t>очевидною</w:t>
      </w:r>
      <w:r w:rsidRPr="00F75E3C">
        <w:rPr>
          <w:color w:val="000000"/>
          <w:sz w:val="28"/>
          <w:szCs w:val="28"/>
          <w:lang w:val="uk-UA"/>
        </w:rPr>
        <w:t xml:space="preserve"> для слухача, без спеціальних </w:t>
      </w:r>
      <w:r w:rsidRPr="00F75E3C">
        <w:rPr>
          <w:sz w:val="28"/>
          <w:szCs w:val="28"/>
          <w:lang w:val="uk-UA"/>
        </w:rPr>
        <w:t>вступних</w:t>
      </w:r>
      <w:r w:rsidRPr="00F75E3C">
        <w:rPr>
          <w:color w:val="000000"/>
          <w:sz w:val="28"/>
          <w:szCs w:val="28"/>
          <w:lang w:val="uk-UA"/>
        </w:rPr>
        <w:t xml:space="preserve"> слів.</w:t>
      </w:r>
    </w:p>
    <w:p w:rsidR="00837E77" w:rsidRPr="00F75E3C" w:rsidRDefault="00837E77" w:rsidP="00B10830">
      <w:pPr>
        <w:shd w:val="clear" w:color="auto" w:fill="FFFFFF"/>
        <w:spacing w:line="360" w:lineRule="auto"/>
        <w:ind w:firstLine="567"/>
        <w:jc w:val="both"/>
        <w:rPr>
          <w:sz w:val="28"/>
          <w:szCs w:val="28"/>
          <w:lang w:val="uk-UA"/>
        </w:rPr>
      </w:pPr>
      <w:r w:rsidRPr="00F75E3C">
        <w:rPr>
          <w:color w:val="000000"/>
          <w:sz w:val="28"/>
          <w:szCs w:val="28"/>
          <w:lang w:val="uk-UA"/>
        </w:rPr>
        <w:t>Можна запропонувати такі варіанти кінцівок.</w:t>
      </w:r>
    </w:p>
    <w:p w:rsidR="00837E77" w:rsidRPr="00F75E3C" w:rsidRDefault="00837E77" w:rsidP="00B10830">
      <w:pPr>
        <w:shd w:val="clear" w:color="auto" w:fill="FFFFFF"/>
        <w:tabs>
          <w:tab w:val="left" w:pos="346"/>
        </w:tabs>
        <w:spacing w:line="360" w:lineRule="auto"/>
        <w:ind w:firstLine="567"/>
        <w:jc w:val="both"/>
        <w:rPr>
          <w:sz w:val="28"/>
          <w:szCs w:val="28"/>
          <w:lang w:val="uk-UA"/>
        </w:rPr>
      </w:pPr>
      <w:r w:rsidRPr="00F75E3C">
        <w:rPr>
          <w:color w:val="000000"/>
          <w:sz w:val="28"/>
          <w:szCs w:val="28"/>
          <w:lang w:val="uk-UA"/>
        </w:rPr>
        <w:t>– </w:t>
      </w:r>
      <w:r w:rsidRPr="00F75E3C">
        <w:rPr>
          <w:b/>
          <w:bCs/>
          <w:i/>
          <w:iCs/>
          <w:color w:val="000000"/>
          <w:sz w:val="28"/>
          <w:szCs w:val="28"/>
          <w:lang w:val="uk-UA"/>
        </w:rPr>
        <w:t xml:space="preserve">Цитата, крилате </w:t>
      </w:r>
      <w:r w:rsidRPr="00F75E3C">
        <w:rPr>
          <w:b/>
          <w:bCs/>
          <w:i/>
          <w:iCs/>
          <w:sz w:val="28"/>
          <w:szCs w:val="28"/>
          <w:lang w:val="uk-UA"/>
        </w:rPr>
        <w:t>вислів</w:t>
      </w:r>
      <w:r w:rsidRPr="00F75E3C">
        <w:rPr>
          <w:b/>
          <w:bCs/>
          <w:i/>
          <w:iCs/>
          <w:color w:val="000000"/>
          <w:sz w:val="28"/>
          <w:szCs w:val="28"/>
          <w:lang w:val="uk-UA"/>
        </w:rPr>
        <w:t>, приказка, народна мудрість</w:t>
      </w:r>
      <w:r w:rsidRPr="00F75E3C">
        <w:rPr>
          <w:i/>
          <w:iCs/>
          <w:color w:val="000000"/>
          <w:sz w:val="28"/>
          <w:szCs w:val="28"/>
          <w:lang w:val="uk-UA"/>
        </w:rPr>
        <w:t xml:space="preserve">. </w:t>
      </w:r>
      <w:r w:rsidRPr="00F75E3C">
        <w:rPr>
          <w:color w:val="000000"/>
          <w:sz w:val="28"/>
          <w:szCs w:val="28"/>
          <w:lang w:val="uk-UA"/>
        </w:rPr>
        <w:t xml:space="preserve">Така кінцівка особливо добре запам'ятовується в аудиторії середнього й нижче середнього рівня підготовленості. Наприклад: «Правильно говорить народна мудрість – </w:t>
      </w:r>
      <w:r w:rsidR="007F226D" w:rsidRPr="00F75E3C">
        <w:rPr>
          <w:sz w:val="28"/>
          <w:szCs w:val="28"/>
          <w:lang w:val="uk-UA"/>
        </w:rPr>
        <w:t>з</w:t>
      </w:r>
      <w:r w:rsidRPr="00F75E3C">
        <w:rPr>
          <w:sz w:val="28"/>
          <w:szCs w:val="28"/>
          <w:lang w:val="uk-UA"/>
        </w:rPr>
        <w:t>терпиться-</w:t>
      </w:r>
      <w:r w:rsidR="007F226D" w:rsidRPr="00F75E3C">
        <w:rPr>
          <w:sz w:val="28"/>
          <w:szCs w:val="28"/>
          <w:lang w:val="uk-UA"/>
        </w:rPr>
        <w:t>по</w:t>
      </w:r>
      <w:r w:rsidRPr="00F75E3C">
        <w:rPr>
          <w:sz w:val="28"/>
          <w:szCs w:val="28"/>
          <w:lang w:val="uk-UA"/>
        </w:rPr>
        <w:t>любиться</w:t>
      </w:r>
      <w:r w:rsidRPr="00F75E3C">
        <w:rPr>
          <w:color w:val="000000"/>
          <w:sz w:val="28"/>
          <w:szCs w:val="28"/>
          <w:lang w:val="uk-UA"/>
        </w:rPr>
        <w:t xml:space="preserve">»; «Правильно </w:t>
      </w:r>
      <w:r w:rsidRPr="00F75E3C">
        <w:rPr>
          <w:sz w:val="28"/>
          <w:szCs w:val="28"/>
          <w:lang w:val="uk-UA"/>
        </w:rPr>
        <w:t>говорить</w:t>
      </w:r>
      <w:r w:rsidRPr="00F75E3C">
        <w:rPr>
          <w:color w:val="000000"/>
          <w:sz w:val="28"/>
          <w:szCs w:val="28"/>
          <w:lang w:val="uk-UA"/>
        </w:rPr>
        <w:t xml:space="preserve"> російське </w:t>
      </w:r>
      <w:r w:rsidR="001851C1" w:rsidRPr="00F75E3C">
        <w:rPr>
          <w:color w:val="000000"/>
          <w:sz w:val="28"/>
          <w:szCs w:val="28"/>
          <w:lang w:val="uk-UA"/>
        </w:rPr>
        <w:t>прислів’я</w:t>
      </w:r>
      <w:r w:rsidRPr="00F75E3C">
        <w:rPr>
          <w:color w:val="000000"/>
          <w:sz w:val="28"/>
          <w:szCs w:val="28"/>
          <w:lang w:val="uk-UA"/>
        </w:rPr>
        <w:t xml:space="preserve"> </w:t>
      </w:r>
      <w:r w:rsidR="000505A2" w:rsidRPr="00F75E3C">
        <w:rPr>
          <w:color w:val="000000"/>
          <w:sz w:val="28"/>
          <w:szCs w:val="28"/>
          <w:lang w:val="uk-UA"/>
        </w:rPr>
        <w:t>–</w:t>
      </w:r>
      <w:r w:rsidRPr="00F75E3C">
        <w:rPr>
          <w:color w:val="000000"/>
          <w:sz w:val="28"/>
          <w:szCs w:val="28"/>
          <w:lang w:val="uk-UA"/>
        </w:rPr>
        <w:t xml:space="preserve"> терпіння й </w:t>
      </w:r>
      <w:r w:rsidRPr="00F75E3C">
        <w:rPr>
          <w:sz w:val="28"/>
          <w:szCs w:val="28"/>
          <w:lang w:val="uk-UA"/>
        </w:rPr>
        <w:t>праця</w:t>
      </w:r>
      <w:r w:rsidRPr="00F75E3C">
        <w:rPr>
          <w:color w:val="000000"/>
          <w:sz w:val="28"/>
          <w:szCs w:val="28"/>
          <w:lang w:val="uk-UA"/>
        </w:rPr>
        <w:t xml:space="preserve"> </w:t>
      </w:r>
      <w:r w:rsidRPr="00F75E3C">
        <w:rPr>
          <w:sz w:val="28"/>
          <w:szCs w:val="28"/>
          <w:lang w:val="uk-UA"/>
        </w:rPr>
        <w:t>вс</w:t>
      </w:r>
      <w:r w:rsidR="000505A2" w:rsidRPr="00F75E3C">
        <w:rPr>
          <w:sz w:val="28"/>
          <w:szCs w:val="28"/>
          <w:lang w:val="uk-UA"/>
        </w:rPr>
        <w:t>е</w:t>
      </w:r>
      <w:r w:rsidRPr="00F75E3C">
        <w:rPr>
          <w:color w:val="000000"/>
          <w:sz w:val="28"/>
          <w:szCs w:val="28"/>
          <w:lang w:val="uk-UA"/>
        </w:rPr>
        <w:t xml:space="preserve"> перетруть. Таким чином, все залежить від нас».</w:t>
      </w:r>
    </w:p>
    <w:p w:rsidR="00837E77" w:rsidRPr="00F75E3C" w:rsidRDefault="00837E77" w:rsidP="00B10830">
      <w:pPr>
        <w:shd w:val="clear" w:color="auto" w:fill="FFFFFF"/>
        <w:tabs>
          <w:tab w:val="left" w:pos="346"/>
        </w:tabs>
        <w:spacing w:line="360" w:lineRule="auto"/>
        <w:ind w:firstLine="567"/>
        <w:jc w:val="both"/>
        <w:rPr>
          <w:sz w:val="28"/>
          <w:szCs w:val="28"/>
          <w:lang w:val="uk-UA"/>
        </w:rPr>
      </w:pPr>
      <w:r w:rsidRPr="00F75E3C">
        <w:rPr>
          <w:i/>
          <w:iCs/>
          <w:color w:val="000000"/>
          <w:sz w:val="28"/>
          <w:szCs w:val="28"/>
          <w:lang w:val="uk-UA"/>
        </w:rPr>
        <w:t>– </w:t>
      </w:r>
      <w:r w:rsidRPr="00F75E3C">
        <w:rPr>
          <w:b/>
          <w:bCs/>
          <w:i/>
          <w:iCs/>
          <w:color w:val="000000"/>
          <w:sz w:val="28"/>
          <w:szCs w:val="28"/>
          <w:lang w:val="uk-UA"/>
        </w:rPr>
        <w:t xml:space="preserve">Узагальнюючий </w:t>
      </w:r>
      <w:r w:rsidRPr="00F75E3C">
        <w:rPr>
          <w:b/>
          <w:bCs/>
          <w:i/>
          <w:iCs/>
          <w:sz w:val="28"/>
          <w:szCs w:val="28"/>
          <w:lang w:val="uk-UA"/>
        </w:rPr>
        <w:t>висновок</w:t>
      </w:r>
      <w:r w:rsidRPr="00F75E3C">
        <w:rPr>
          <w:i/>
          <w:iCs/>
          <w:color w:val="000000"/>
          <w:sz w:val="28"/>
          <w:szCs w:val="28"/>
          <w:lang w:val="uk-UA"/>
        </w:rPr>
        <w:t xml:space="preserve">. </w:t>
      </w:r>
      <w:r w:rsidRPr="00F75E3C">
        <w:rPr>
          <w:color w:val="000000"/>
          <w:sz w:val="28"/>
          <w:szCs w:val="28"/>
          <w:lang w:val="uk-UA"/>
        </w:rPr>
        <w:t xml:space="preserve">Узагальнюючий </w:t>
      </w:r>
      <w:r w:rsidRPr="00F75E3C">
        <w:rPr>
          <w:sz w:val="28"/>
          <w:szCs w:val="28"/>
          <w:lang w:val="uk-UA"/>
        </w:rPr>
        <w:t>висновок</w:t>
      </w:r>
      <w:r w:rsidRPr="00F75E3C">
        <w:rPr>
          <w:color w:val="000000"/>
          <w:sz w:val="28"/>
          <w:szCs w:val="28"/>
          <w:lang w:val="uk-UA"/>
        </w:rPr>
        <w:t xml:space="preserve"> треба словесно оформити, як </w:t>
      </w:r>
      <w:r w:rsidRPr="00F75E3C">
        <w:rPr>
          <w:sz w:val="28"/>
          <w:szCs w:val="28"/>
          <w:lang w:val="uk-UA"/>
        </w:rPr>
        <w:t>висновок</w:t>
      </w:r>
      <w:r w:rsidRPr="00F75E3C">
        <w:rPr>
          <w:color w:val="000000"/>
          <w:sz w:val="28"/>
          <w:szCs w:val="28"/>
          <w:lang w:val="uk-UA"/>
        </w:rPr>
        <w:t xml:space="preserve">, щоб був сприйнятий аудиторією саме як </w:t>
      </w:r>
      <w:r w:rsidRPr="00F75E3C">
        <w:rPr>
          <w:sz w:val="28"/>
          <w:szCs w:val="28"/>
          <w:lang w:val="uk-UA"/>
        </w:rPr>
        <w:t>висновок</w:t>
      </w:r>
      <w:r w:rsidRPr="00F75E3C">
        <w:rPr>
          <w:color w:val="000000"/>
          <w:sz w:val="28"/>
          <w:szCs w:val="28"/>
          <w:lang w:val="uk-UA"/>
        </w:rPr>
        <w:t xml:space="preserve">, як основна думка виступу: «Отже...». Основний </w:t>
      </w:r>
      <w:r w:rsidRPr="00F75E3C">
        <w:rPr>
          <w:sz w:val="28"/>
          <w:szCs w:val="28"/>
          <w:lang w:val="uk-UA"/>
        </w:rPr>
        <w:t>висновок</w:t>
      </w:r>
      <w:r w:rsidRPr="00F75E3C">
        <w:rPr>
          <w:color w:val="000000"/>
          <w:sz w:val="28"/>
          <w:szCs w:val="28"/>
          <w:lang w:val="uk-UA"/>
        </w:rPr>
        <w:t xml:space="preserve"> формулюється в повній словесній формі. При цьому він повинен бути короткий і виражений простими словами; після </w:t>
      </w:r>
      <w:r w:rsidRPr="00F75E3C">
        <w:rPr>
          <w:sz w:val="28"/>
          <w:szCs w:val="28"/>
          <w:lang w:val="uk-UA"/>
        </w:rPr>
        <w:t>висновку</w:t>
      </w:r>
      <w:r w:rsidRPr="00F75E3C">
        <w:rPr>
          <w:color w:val="000000"/>
          <w:sz w:val="28"/>
          <w:szCs w:val="28"/>
          <w:lang w:val="uk-UA"/>
        </w:rPr>
        <w:t xml:space="preserve"> не треба нічого додавати й нічого коментувати.</w:t>
      </w:r>
    </w:p>
    <w:p w:rsidR="00837E77" w:rsidRPr="00F75E3C" w:rsidRDefault="00837E77" w:rsidP="00B10830">
      <w:pPr>
        <w:shd w:val="clear" w:color="auto" w:fill="FFFFFF"/>
        <w:tabs>
          <w:tab w:val="left" w:pos="0"/>
        </w:tabs>
        <w:spacing w:line="360" w:lineRule="auto"/>
        <w:ind w:firstLine="540"/>
        <w:jc w:val="both"/>
        <w:rPr>
          <w:color w:val="000000"/>
          <w:sz w:val="28"/>
          <w:szCs w:val="28"/>
          <w:lang w:val="uk-UA"/>
        </w:rPr>
      </w:pPr>
      <w:r w:rsidRPr="00F75E3C">
        <w:rPr>
          <w:i/>
          <w:iCs/>
          <w:color w:val="000000"/>
          <w:sz w:val="28"/>
          <w:szCs w:val="28"/>
          <w:lang w:val="uk-UA"/>
        </w:rPr>
        <w:t>– </w:t>
      </w:r>
      <w:r w:rsidRPr="00F75E3C">
        <w:rPr>
          <w:b/>
          <w:bCs/>
          <w:i/>
          <w:iCs/>
          <w:color w:val="000000"/>
          <w:sz w:val="28"/>
          <w:szCs w:val="28"/>
          <w:lang w:val="uk-UA"/>
        </w:rPr>
        <w:t>Звертання до слухачів</w:t>
      </w:r>
      <w:r w:rsidRPr="00F75E3C">
        <w:rPr>
          <w:i/>
          <w:iCs/>
          <w:color w:val="000000"/>
          <w:sz w:val="28"/>
          <w:szCs w:val="28"/>
          <w:lang w:val="uk-UA"/>
        </w:rPr>
        <w:t xml:space="preserve">. </w:t>
      </w:r>
      <w:r w:rsidRPr="00F75E3C">
        <w:rPr>
          <w:color w:val="000000"/>
          <w:sz w:val="28"/>
          <w:szCs w:val="28"/>
          <w:lang w:val="uk-UA"/>
        </w:rPr>
        <w:t xml:space="preserve">Можна завершити виступ побажанням слухачам добре провести </w:t>
      </w:r>
      <w:r w:rsidRPr="00F75E3C">
        <w:rPr>
          <w:sz w:val="28"/>
          <w:szCs w:val="28"/>
          <w:lang w:val="uk-UA"/>
        </w:rPr>
        <w:t>вихідні</w:t>
      </w:r>
      <w:r w:rsidRPr="00F75E3C">
        <w:rPr>
          <w:color w:val="000000"/>
          <w:sz w:val="28"/>
          <w:szCs w:val="28"/>
          <w:lang w:val="uk-UA"/>
        </w:rPr>
        <w:t xml:space="preserve"> або </w:t>
      </w:r>
      <w:r w:rsidRPr="00F75E3C">
        <w:rPr>
          <w:sz w:val="28"/>
          <w:szCs w:val="28"/>
          <w:lang w:val="uk-UA"/>
        </w:rPr>
        <w:t>літн</w:t>
      </w:r>
      <w:r w:rsidR="000505A2" w:rsidRPr="00F75E3C">
        <w:rPr>
          <w:sz w:val="28"/>
          <w:szCs w:val="28"/>
          <w:lang w:val="uk-UA"/>
        </w:rPr>
        <w:t>ю</w:t>
      </w:r>
      <w:r w:rsidRPr="00F75E3C">
        <w:rPr>
          <w:color w:val="000000"/>
          <w:sz w:val="28"/>
          <w:szCs w:val="28"/>
          <w:lang w:val="uk-UA"/>
        </w:rPr>
        <w:t xml:space="preserve"> </w:t>
      </w:r>
      <w:r w:rsidRPr="00F75E3C">
        <w:rPr>
          <w:sz w:val="28"/>
          <w:szCs w:val="28"/>
          <w:lang w:val="uk-UA"/>
        </w:rPr>
        <w:t>відпустк</w:t>
      </w:r>
      <w:r w:rsidR="000505A2" w:rsidRPr="00F75E3C">
        <w:rPr>
          <w:sz w:val="28"/>
          <w:szCs w:val="28"/>
          <w:lang w:val="uk-UA"/>
        </w:rPr>
        <w:t>у</w:t>
      </w:r>
      <w:r w:rsidRPr="00F75E3C">
        <w:rPr>
          <w:color w:val="000000"/>
          <w:sz w:val="28"/>
          <w:szCs w:val="28"/>
          <w:lang w:val="uk-UA"/>
        </w:rPr>
        <w:t>, сьогоднішн</w:t>
      </w:r>
      <w:r w:rsidR="000505A2" w:rsidRPr="00F75E3C">
        <w:rPr>
          <w:color w:val="000000"/>
          <w:sz w:val="28"/>
          <w:szCs w:val="28"/>
          <w:lang w:val="uk-UA"/>
        </w:rPr>
        <w:t>ій</w:t>
      </w:r>
      <w:r w:rsidRPr="00F75E3C">
        <w:rPr>
          <w:color w:val="000000"/>
          <w:sz w:val="28"/>
          <w:szCs w:val="28"/>
          <w:lang w:val="uk-UA"/>
        </w:rPr>
        <w:t xml:space="preserve"> вечір і т.д., </w:t>
      </w:r>
      <w:r w:rsidRPr="00F75E3C">
        <w:rPr>
          <w:sz w:val="28"/>
          <w:szCs w:val="28"/>
          <w:lang w:val="uk-UA"/>
        </w:rPr>
        <w:t>поздоровити</w:t>
      </w:r>
      <w:r w:rsidRPr="00F75E3C">
        <w:rPr>
          <w:color w:val="000000"/>
          <w:sz w:val="28"/>
          <w:szCs w:val="28"/>
          <w:lang w:val="uk-UA"/>
        </w:rPr>
        <w:t xml:space="preserve"> </w:t>
      </w:r>
      <w:r w:rsidRPr="00F75E3C">
        <w:rPr>
          <w:sz w:val="28"/>
          <w:szCs w:val="28"/>
          <w:lang w:val="uk-UA"/>
        </w:rPr>
        <w:t>їх</w:t>
      </w:r>
      <w:r w:rsidRPr="00F75E3C">
        <w:rPr>
          <w:color w:val="000000"/>
          <w:sz w:val="28"/>
          <w:szCs w:val="28"/>
          <w:lang w:val="uk-UA"/>
        </w:rPr>
        <w:t xml:space="preserve"> </w:t>
      </w:r>
      <w:r w:rsidRPr="00F75E3C">
        <w:rPr>
          <w:sz w:val="28"/>
          <w:szCs w:val="28"/>
          <w:lang w:val="uk-UA"/>
        </w:rPr>
        <w:t>з</w:t>
      </w:r>
      <w:r w:rsidRPr="00F75E3C">
        <w:rPr>
          <w:color w:val="000000"/>
          <w:sz w:val="28"/>
          <w:szCs w:val="28"/>
          <w:lang w:val="uk-UA"/>
        </w:rPr>
        <w:t xml:space="preserve"> наступаючими святами й ін. У такому випадку слухачі запам'ятовують більшою мірою оратора, ніж ідеї, що виражають </w:t>
      </w:r>
      <w:r w:rsidRPr="00F75E3C">
        <w:rPr>
          <w:sz w:val="28"/>
          <w:szCs w:val="28"/>
          <w:lang w:val="uk-UA"/>
        </w:rPr>
        <w:t>їм</w:t>
      </w:r>
      <w:r w:rsidRPr="00F75E3C">
        <w:rPr>
          <w:color w:val="000000"/>
          <w:sz w:val="28"/>
          <w:szCs w:val="28"/>
          <w:lang w:val="uk-UA"/>
        </w:rPr>
        <w:t>.</w:t>
      </w:r>
    </w:p>
    <w:p w:rsidR="00837E77" w:rsidRPr="00F75E3C" w:rsidRDefault="00837E77" w:rsidP="00B10830">
      <w:pPr>
        <w:shd w:val="clear" w:color="auto" w:fill="FFFFFF"/>
        <w:tabs>
          <w:tab w:val="left" w:pos="0"/>
        </w:tabs>
        <w:spacing w:line="360" w:lineRule="auto"/>
        <w:ind w:firstLine="540"/>
        <w:jc w:val="both"/>
        <w:rPr>
          <w:sz w:val="28"/>
          <w:szCs w:val="28"/>
          <w:lang w:val="uk-UA"/>
        </w:rPr>
      </w:pPr>
      <w:r w:rsidRPr="00F75E3C">
        <w:rPr>
          <w:i/>
          <w:iCs/>
          <w:color w:val="000000"/>
          <w:sz w:val="28"/>
          <w:szCs w:val="28"/>
          <w:lang w:val="uk-UA"/>
        </w:rPr>
        <w:t>– </w:t>
      </w:r>
      <w:r w:rsidRPr="00F75E3C">
        <w:rPr>
          <w:b/>
          <w:bCs/>
          <w:i/>
          <w:iCs/>
          <w:sz w:val="28"/>
          <w:szCs w:val="28"/>
          <w:lang w:val="uk-UA"/>
        </w:rPr>
        <w:t>Подяка</w:t>
      </w:r>
      <w:r w:rsidRPr="00F75E3C">
        <w:rPr>
          <w:b/>
          <w:bCs/>
          <w:i/>
          <w:iCs/>
          <w:color w:val="000000"/>
          <w:sz w:val="28"/>
          <w:szCs w:val="28"/>
          <w:lang w:val="uk-UA"/>
        </w:rPr>
        <w:t xml:space="preserve"> за </w:t>
      </w:r>
      <w:r w:rsidRPr="00F75E3C">
        <w:rPr>
          <w:b/>
          <w:bCs/>
          <w:i/>
          <w:iCs/>
          <w:sz w:val="28"/>
          <w:szCs w:val="28"/>
          <w:lang w:val="uk-UA"/>
        </w:rPr>
        <w:t>увагу</w:t>
      </w:r>
      <w:r w:rsidRPr="00F75E3C">
        <w:rPr>
          <w:i/>
          <w:iCs/>
          <w:color w:val="000000"/>
          <w:sz w:val="28"/>
          <w:szCs w:val="28"/>
          <w:lang w:val="uk-UA"/>
        </w:rPr>
        <w:t xml:space="preserve">. </w:t>
      </w:r>
      <w:r w:rsidRPr="00F75E3C">
        <w:rPr>
          <w:color w:val="000000"/>
          <w:sz w:val="28"/>
          <w:szCs w:val="28"/>
          <w:lang w:val="uk-UA"/>
        </w:rPr>
        <w:t xml:space="preserve">Це традиційна кінцівка. Трохи </w:t>
      </w:r>
      <w:r w:rsidRPr="00F75E3C">
        <w:rPr>
          <w:sz w:val="28"/>
          <w:szCs w:val="28"/>
          <w:lang w:val="uk-UA"/>
        </w:rPr>
        <w:t>менш</w:t>
      </w:r>
      <w:r w:rsidRPr="00F75E3C">
        <w:rPr>
          <w:color w:val="000000"/>
          <w:sz w:val="28"/>
          <w:szCs w:val="28"/>
          <w:lang w:val="uk-UA"/>
        </w:rPr>
        <w:t xml:space="preserve"> </w:t>
      </w:r>
      <w:r w:rsidRPr="00F75E3C">
        <w:rPr>
          <w:sz w:val="28"/>
          <w:szCs w:val="28"/>
          <w:lang w:val="uk-UA"/>
        </w:rPr>
        <w:t>традиційно</w:t>
      </w:r>
      <w:r w:rsidR="000505A2" w:rsidRPr="00F75E3C">
        <w:rPr>
          <w:sz w:val="28"/>
          <w:szCs w:val="28"/>
          <w:lang w:val="uk-UA"/>
        </w:rPr>
        <w:t>ю</w:t>
      </w:r>
      <w:r w:rsidRPr="00F75E3C">
        <w:rPr>
          <w:color w:val="000000"/>
          <w:sz w:val="28"/>
          <w:szCs w:val="28"/>
          <w:lang w:val="uk-UA"/>
        </w:rPr>
        <w:t xml:space="preserve"> її може зробити невелике </w:t>
      </w:r>
      <w:r w:rsidRPr="00F75E3C">
        <w:rPr>
          <w:sz w:val="28"/>
          <w:szCs w:val="28"/>
          <w:lang w:val="uk-UA"/>
        </w:rPr>
        <w:t>розширення</w:t>
      </w:r>
      <w:r w:rsidRPr="00F75E3C">
        <w:rPr>
          <w:color w:val="000000"/>
          <w:sz w:val="28"/>
          <w:szCs w:val="28"/>
          <w:lang w:val="uk-UA"/>
        </w:rPr>
        <w:t xml:space="preserve"> </w:t>
      </w:r>
      <w:r w:rsidRPr="00F75E3C">
        <w:rPr>
          <w:color w:val="000000"/>
          <w:spacing w:val="-4"/>
          <w:sz w:val="28"/>
          <w:szCs w:val="28"/>
          <w:lang w:val="uk-UA"/>
        </w:rPr>
        <w:t>–</w:t>
      </w:r>
      <w:r w:rsidRPr="00F75E3C">
        <w:rPr>
          <w:color w:val="000000"/>
          <w:sz w:val="28"/>
          <w:szCs w:val="28"/>
          <w:lang w:val="uk-UA"/>
        </w:rPr>
        <w:t xml:space="preserve"> якщо оратор не просто вимовить </w:t>
      </w:r>
      <w:r w:rsidRPr="00F75E3C">
        <w:rPr>
          <w:sz w:val="28"/>
          <w:szCs w:val="28"/>
          <w:lang w:val="uk-UA"/>
        </w:rPr>
        <w:t>чергову</w:t>
      </w:r>
      <w:r w:rsidRPr="00F75E3C">
        <w:rPr>
          <w:color w:val="000000"/>
          <w:sz w:val="28"/>
          <w:szCs w:val="28"/>
          <w:lang w:val="uk-UA"/>
        </w:rPr>
        <w:t xml:space="preserve"> фразу «Дякую за </w:t>
      </w:r>
      <w:r w:rsidRPr="00F75E3C">
        <w:rPr>
          <w:sz w:val="28"/>
          <w:szCs w:val="28"/>
          <w:lang w:val="uk-UA"/>
        </w:rPr>
        <w:t>увагу</w:t>
      </w:r>
      <w:r w:rsidRPr="00F75E3C">
        <w:rPr>
          <w:color w:val="000000"/>
          <w:sz w:val="28"/>
          <w:szCs w:val="28"/>
          <w:lang w:val="uk-UA"/>
        </w:rPr>
        <w:t>», але й скаже кілька слів,</w:t>
      </w:r>
      <w:r w:rsidRPr="00F75E3C">
        <w:rPr>
          <w:sz w:val="28"/>
          <w:szCs w:val="28"/>
          <w:lang w:val="uk-UA"/>
        </w:rPr>
        <w:t xml:space="preserve"> що</w:t>
      </w:r>
      <w:r w:rsidRPr="00F75E3C">
        <w:rPr>
          <w:color w:val="000000"/>
          <w:sz w:val="28"/>
          <w:szCs w:val="28"/>
          <w:lang w:val="uk-UA"/>
        </w:rPr>
        <w:t xml:space="preserve"> позитивно характеризують сьогоднішню аудиторію, її рівень, цікаві питання, які були </w:t>
      </w:r>
      <w:r w:rsidR="000505A2" w:rsidRPr="00F75E3C">
        <w:rPr>
          <w:color w:val="000000"/>
          <w:sz w:val="28"/>
          <w:szCs w:val="28"/>
          <w:lang w:val="uk-UA"/>
        </w:rPr>
        <w:t>поставле</w:t>
      </w:r>
      <w:r w:rsidRPr="00F75E3C">
        <w:rPr>
          <w:color w:val="000000"/>
          <w:sz w:val="28"/>
          <w:szCs w:val="28"/>
          <w:lang w:val="uk-UA"/>
        </w:rPr>
        <w:t xml:space="preserve">ні, </w:t>
      </w:r>
      <w:r w:rsidR="000505A2" w:rsidRPr="00F75E3C">
        <w:rPr>
          <w:color w:val="000000"/>
          <w:sz w:val="28"/>
          <w:szCs w:val="28"/>
          <w:lang w:val="uk-UA"/>
        </w:rPr>
        <w:t>й</w:t>
      </w:r>
      <w:r w:rsidRPr="00F75E3C">
        <w:rPr>
          <w:color w:val="000000"/>
          <w:sz w:val="28"/>
          <w:szCs w:val="28"/>
          <w:lang w:val="uk-UA"/>
        </w:rPr>
        <w:t xml:space="preserve"> ін., </w:t>
      </w:r>
      <w:r w:rsidRPr="00F75E3C">
        <w:rPr>
          <w:sz w:val="28"/>
          <w:szCs w:val="28"/>
          <w:lang w:val="uk-UA"/>
        </w:rPr>
        <w:t>тобто скаже</w:t>
      </w:r>
      <w:r w:rsidRPr="00F75E3C">
        <w:rPr>
          <w:color w:val="000000"/>
          <w:sz w:val="28"/>
          <w:szCs w:val="28"/>
          <w:lang w:val="uk-UA"/>
        </w:rPr>
        <w:t xml:space="preserve"> </w:t>
      </w:r>
      <w:r w:rsidRPr="00F75E3C">
        <w:rPr>
          <w:i/>
          <w:iCs/>
          <w:color w:val="000000"/>
          <w:sz w:val="28"/>
          <w:szCs w:val="28"/>
          <w:lang w:val="uk-UA"/>
        </w:rPr>
        <w:t>комплімент аудиторії.</w:t>
      </w:r>
    </w:p>
    <w:p w:rsidR="00837E77" w:rsidRPr="00F75E3C" w:rsidRDefault="00837E77" w:rsidP="00B10830">
      <w:pPr>
        <w:shd w:val="clear" w:color="auto" w:fill="FFFFFF"/>
        <w:spacing w:line="360" w:lineRule="auto"/>
        <w:ind w:firstLine="567"/>
        <w:jc w:val="both"/>
        <w:rPr>
          <w:color w:val="000000"/>
          <w:sz w:val="28"/>
          <w:szCs w:val="28"/>
          <w:lang w:val="uk-UA"/>
        </w:rPr>
      </w:pPr>
      <w:r w:rsidRPr="00F75E3C">
        <w:rPr>
          <w:color w:val="000000"/>
          <w:sz w:val="28"/>
          <w:szCs w:val="28"/>
          <w:lang w:val="uk-UA"/>
        </w:rPr>
        <w:t>Н</w:t>
      </w:r>
      <w:r w:rsidRPr="00F75E3C">
        <w:rPr>
          <w:sz w:val="28"/>
          <w:szCs w:val="28"/>
          <w:lang w:val="uk-UA"/>
        </w:rPr>
        <w:t>апри</w:t>
      </w:r>
      <w:r w:rsidR="000505A2" w:rsidRPr="00F75E3C">
        <w:rPr>
          <w:sz w:val="28"/>
          <w:szCs w:val="28"/>
          <w:lang w:val="uk-UA"/>
        </w:rPr>
        <w:t>клад</w:t>
      </w:r>
      <w:r w:rsidRPr="00F75E3C">
        <w:rPr>
          <w:color w:val="000000"/>
          <w:sz w:val="28"/>
          <w:szCs w:val="28"/>
          <w:lang w:val="uk-UA"/>
        </w:rPr>
        <w:t xml:space="preserve">: «Отже, я закінчую. Наприкінці я </w:t>
      </w:r>
      <w:r w:rsidRPr="00F75E3C">
        <w:rPr>
          <w:sz w:val="28"/>
          <w:szCs w:val="28"/>
          <w:lang w:val="uk-UA"/>
        </w:rPr>
        <w:t>хотів</w:t>
      </w:r>
      <w:r w:rsidRPr="00F75E3C">
        <w:rPr>
          <w:color w:val="000000"/>
          <w:sz w:val="28"/>
          <w:szCs w:val="28"/>
          <w:lang w:val="uk-UA"/>
        </w:rPr>
        <w:t xml:space="preserve"> би подякувати вас за те, що ви дуже уважно мене слухали й задавали цікаві питання. У вашій аудиторії мені було дуже приємно виступати». Або: «Дякую вас за </w:t>
      </w:r>
      <w:r w:rsidRPr="00F75E3C">
        <w:rPr>
          <w:sz w:val="28"/>
          <w:szCs w:val="28"/>
          <w:lang w:val="uk-UA"/>
        </w:rPr>
        <w:t>увагу</w:t>
      </w:r>
      <w:r w:rsidRPr="00F75E3C">
        <w:rPr>
          <w:color w:val="000000"/>
          <w:sz w:val="28"/>
          <w:szCs w:val="28"/>
          <w:lang w:val="uk-UA"/>
        </w:rPr>
        <w:t xml:space="preserve">. Мені було дуже приємно виступати у вашій уважній і доброзичливій аудиторії». Або: «Дякую за </w:t>
      </w:r>
      <w:r w:rsidRPr="00F75E3C">
        <w:rPr>
          <w:sz w:val="28"/>
          <w:szCs w:val="28"/>
          <w:lang w:val="uk-UA"/>
        </w:rPr>
        <w:t>увагу</w:t>
      </w:r>
      <w:r w:rsidRPr="00F75E3C">
        <w:rPr>
          <w:color w:val="000000"/>
          <w:sz w:val="28"/>
          <w:szCs w:val="28"/>
          <w:lang w:val="uk-UA"/>
        </w:rPr>
        <w:t xml:space="preserve">. І </w:t>
      </w:r>
      <w:r w:rsidRPr="00F75E3C">
        <w:rPr>
          <w:sz w:val="28"/>
          <w:szCs w:val="28"/>
          <w:lang w:val="uk-UA"/>
        </w:rPr>
        <w:t>хочу</w:t>
      </w:r>
      <w:r w:rsidRPr="00F75E3C">
        <w:rPr>
          <w:color w:val="000000"/>
          <w:sz w:val="28"/>
          <w:szCs w:val="28"/>
          <w:lang w:val="uk-UA"/>
        </w:rPr>
        <w:t xml:space="preserve"> окремо подякувати вас за дуже цікаві питання, які ви мені задавали».</w:t>
      </w:r>
    </w:p>
    <w:p w:rsidR="00837E77" w:rsidRPr="00F75E3C" w:rsidRDefault="00837E77" w:rsidP="00B10830">
      <w:pPr>
        <w:shd w:val="clear" w:color="auto" w:fill="FFFFFF"/>
        <w:spacing w:line="360" w:lineRule="auto"/>
        <w:ind w:firstLine="567"/>
        <w:jc w:val="both"/>
        <w:rPr>
          <w:sz w:val="28"/>
          <w:szCs w:val="28"/>
          <w:lang w:val="uk-UA"/>
        </w:rPr>
      </w:pPr>
    </w:p>
    <w:p w:rsidR="00837E77" w:rsidRPr="00F75E3C" w:rsidRDefault="000505A2" w:rsidP="00B10830">
      <w:pPr>
        <w:shd w:val="clear" w:color="auto" w:fill="FFFFFF"/>
        <w:spacing w:line="360" w:lineRule="auto"/>
        <w:jc w:val="center"/>
        <w:rPr>
          <w:b/>
          <w:bCs/>
          <w:sz w:val="28"/>
          <w:szCs w:val="28"/>
          <w:lang w:val="uk-UA"/>
        </w:rPr>
      </w:pPr>
      <w:r w:rsidRPr="00F75E3C">
        <w:rPr>
          <w:b/>
          <w:bCs/>
          <w:color w:val="000000"/>
          <w:sz w:val="28"/>
          <w:szCs w:val="28"/>
          <w:lang w:val="uk-UA"/>
        </w:rPr>
        <w:t xml:space="preserve">12.3. </w:t>
      </w:r>
      <w:r w:rsidR="00837E77" w:rsidRPr="00F75E3C">
        <w:rPr>
          <w:b/>
          <w:bCs/>
          <w:color w:val="000000"/>
          <w:sz w:val="28"/>
          <w:szCs w:val="28"/>
          <w:lang w:val="uk-UA"/>
        </w:rPr>
        <w:t>Як не треба закінчувати виступ</w:t>
      </w:r>
    </w:p>
    <w:p w:rsidR="00837E77" w:rsidRPr="00F75E3C" w:rsidRDefault="00837E77" w:rsidP="00B10830">
      <w:pPr>
        <w:shd w:val="clear" w:color="auto" w:fill="FFFFFF"/>
        <w:spacing w:line="360" w:lineRule="auto"/>
        <w:ind w:firstLine="567"/>
        <w:jc w:val="both"/>
        <w:rPr>
          <w:sz w:val="28"/>
          <w:szCs w:val="28"/>
          <w:lang w:val="uk-UA"/>
        </w:rPr>
      </w:pPr>
      <w:r w:rsidRPr="00F75E3C">
        <w:rPr>
          <w:color w:val="000000"/>
          <w:sz w:val="28"/>
          <w:szCs w:val="28"/>
          <w:lang w:val="uk-UA"/>
        </w:rPr>
        <w:t xml:space="preserve">Не рекомендується закінчувати жартом, що не </w:t>
      </w:r>
      <w:r w:rsidRPr="00F75E3C">
        <w:rPr>
          <w:sz w:val="28"/>
          <w:szCs w:val="28"/>
          <w:lang w:val="uk-UA"/>
        </w:rPr>
        <w:t>ст</w:t>
      </w:r>
      <w:r w:rsidR="000505A2" w:rsidRPr="00F75E3C">
        <w:rPr>
          <w:sz w:val="28"/>
          <w:szCs w:val="28"/>
          <w:lang w:val="uk-UA"/>
        </w:rPr>
        <w:t>осує</w:t>
      </w:r>
      <w:r w:rsidRPr="00F75E3C">
        <w:rPr>
          <w:sz w:val="28"/>
          <w:szCs w:val="28"/>
          <w:lang w:val="uk-UA"/>
        </w:rPr>
        <w:t>ться</w:t>
      </w:r>
      <w:r w:rsidRPr="00F75E3C">
        <w:rPr>
          <w:color w:val="000000"/>
          <w:sz w:val="28"/>
          <w:szCs w:val="28"/>
          <w:lang w:val="uk-UA"/>
        </w:rPr>
        <w:t xml:space="preserve"> до справи, </w:t>
      </w:r>
      <w:r w:rsidR="000505A2" w:rsidRPr="00F75E3C">
        <w:rPr>
          <w:color w:val="000000"/>
          <w:sz w:val="28"/>
          <w:szCs w:val="28"/>
          <w:lang w:val="uk-UA"/>
        </w:rPr>
        <w:t>–</w:t>
      </w:r>
      <w:r w:rsidRPr="00F75E3C">
        <w:rPr>
          <w:color w:val="000000"/>
          <w:sz w:val="28"/>
          <w:szCs w:val="28"/>
          <w:lang w:val="uk-UA"/>
        </w:rPr>
        <w:t xml:space="preserve"> це викликає </w:t>
      </w:r>
      <w:r w:rsidRPr="00F75E3C">
        <w:rPr>
          <w:sz w:val="28"/>
          <w:szCs w:val="28"/>
          <w:lang w:val="uk-UA"/>
        </w:rPr>
        <w:t>в</w:t>
      </w:r>
      <w:r w:rsidRPr="00F75E3C">
        <w:rPr>
          <w:color w:val="000000"/>
          <w:sz w:val="28"/>
          <w:szCs w:val="28"/>
          <w:lang w:val="uk-UA"/>
        </w:rPr>
        <w:t xml:space="preserve"> аудиторії здивування, а якщо аудиторія після </w:t>
      </w:r>
      <w:r w:rsidR="000505A2" w:rsidRPr="00F75E3C">
        <w:rPr>
          <w:sz w:val="28"/>
          <w:szCs w:val="28"/>
          <w:lang w:val="uk-UA"/>
        </w:rPr>
        <w:t>того, як</w:t>
      </w:r>
      <w:r w:rsidRPr="00F75E3C">
        <w:rPr>
          <w:color w:val="000000"/>
          <w:sz w:val="28"/>
          <w:szCs w:val="28"/>
          <w:lang w:val="uk-UA"/>
        </w:rPr>
        <w:t xml:space="preserve"> оратор </w:t>
      </w:r>
      <w:r w:rsidR="000505A2" w:rsidRPr="00F75E3C">
        <w:rPr>
          <w:color w:val="000000"/>
          <w:sz w:val="28"/>
          <w:szCs w:val="28"/>
          <w:lang w:val="uk-UA"/>
        </w:rPr>
        <w:t xml:space="preserve">пішов, </w:t>
      </w:r>
      <w:r w:rsidRPr="00F75E3C">
        <w:rPr>
          <w:sz w:val="28"/>
          <w:szCs w:val="28"/>
          <w:lang w:val="uk-UA"/>
        </w:rPr>
        <w:t>залишилас</w:t>
      </w:r>
      <w:r w:rsidR="000505A2" w:rsidRPr="00F75E3C">
        <w:rPr>
          <w:sz w:val="28"/>
          <w:szCs w:val="28"/>
          <w:lang w:val="uk-UA"/>
        </w:rPr>
        <w:t>ь</w:t>
      </w:r>
      <w:r w:rsidRPr="00F75E3C">
        <w:rPr>
          <w:color w:val="000000"/>
          <w:sz w:val="28"/>
          <w:szCs w:val="28"/>
          <w:lang w:val="uk-UA"/>
        </w:rPr>
        <w:t xml:space="preserve"> </w:t>
      </w:r>
      <w:r w:rsidR="000505A2" w:rsidRPr="00F75E3C">
        <w:rPr>
          <w:color w:val="000000"/>
          <w:sz w:val="28"/>
          <w:szCs w:val="28"/>
          <w:lang w:val="uk-UA"/>
        </w:rPr>
        <w:t>у</w:t>
      </w:r>
      <w:r w:rsidRPr="00F75E3C">
        <w:rPr>
          <w:color w:val="000000"/>
          <w:sz w:val="28"/>
          <w:szCs w:val="28"/>
          <w:lang w:val="uk-UA"/>
        </w:rPr>
        <w:t xml:space="preserve"> здивуванні, весь ефект від виступу зникає.</w:t>
      </w:r>
    </w:p>
    <w:p w:rsidR="00837E77" w:rsidRPr="00F75E3C" w:rsidRDefault="00837E77" w:rsidP="00B10830">
      <w:pPr>
        <w:shd w:val="clear" w:color="auto" w:fill="FFFFFF"/>
        <w:spacing w:line="360" w:lineRule="auto"/>
        <w:ind w:firstLine="567"/>
        <w:jc w:val="both"/>
        <w:rPr>
          <w:sz w:val="28"/>
          <w:szCs w:val="28"/>
          <w:lang w:val="uk-UA"/>
        </w:rPr>
      </w:pPr>
      <w:r w:rsidRPr="00F75E3C">
        <w:rPr>
          <w:color w:val="000000"/>
          <w:sz w:val="28"/>
          <w:szCs w:val="28"/>
          <w:lang w:val="uk-UA"/>
        </w:rPr>
        <w:t xml:space="preserve">Не слід </w:t>
      </w:r>
      <w:r w:rsidRPr="00F75E3C">
        <w:rPr>
          <w:sz w:val="28"/>
          <w:szCs w:val="28"/>
          <w:lang w:val="uk-UA"/>
        </w:rPr>
        <w:t>вибачатися</w:t>
      </w:r>
      <w:r w:rsidRPr="00F75E3C">
        <w:rPr>
          <w:color w:val="000000"/>
          <w:sz w:val="28"/>
          <w:szCs w:val="28"/>
          <w:lang w:val="uk-UA"/>
        </w:rPr>
        <w:t xml:space="preserve">: «я розумію, мені не вдалося </w:t>
      </w:r>
      <w:r w:rsidRPr="00F75E3C">
        <w:rPr>
          <w:sz w:val="28"/>
          <w:szCs w:val="28"/>
          <w:lang w:val="uk-UA"/>
        </w:rPr>
        <w:t>все</w:t>
      </w:r>
      <w:r w:rsidRPr="00F75E3C">
        <w:rPr>
          <w:color w:val="000000"/>
          <w:sz w:val="28"/>
          <w:szCs w:val="28"/>
          <w:lang w:val="uk-UA"/>
        </w:rPr>
        <w:t xml:space="preserve"> охопити», «я бачу, трохи стомив вас...» </w:t>
      </w:r>
      <w:r w:rsidR="000505A2" w:rsidRPr="00F75E3C">
        <w:rPr>
          <w:color w:val="000000"/>
          <w:sz w:val="28"/>
          <w:szCs w:val="28"/>
          <w:lang w:val="uk-UA"/>
        </w:rPr>
        <w:t>та</w:t>
      </w:r>
      <w:r w:rsidRPr="00F75E3C">
        <w:rPr>
          <w:color w:val="000000"/>
          <w:sz w:val="28"/>
          <w:szCs w:val="28"/>
          <w:lang w:val="uk-UA"/>
        </w:rPr>
        <w:t xml:space="preserve"> ін.</w:t>
      </w:r>
    </w:p>
    <w:p w:rsidR="00837E77" w:rsidRPr="00F75E3C" w:rsidRDefault="00837E77" w:rsidP="00B10830">
      <w:pPr>
        <w:shd w:val="clear" w:color="auto" w:fill="FFFFFF"/>
        <w:spacing w:line="360" w:lineRule="auto"/>
        <w:ind w:firstLine="567"/>
        <w:jc w:val="both"/>
        <w:rPr>
          <w:sz w:val="28"/>
          <w:szCs w:val="28"/>
          <w:lang w:val="uk-UA"/>
        </w:rPr>
      </w:pPr>
      <w:r w:rsidRPr="00F75E3C">
        <w:rPr>
          <w:color w:val="000000"/>
          <w:sz w:val="28"/>
          <w:szCs w:val="28"/>
          <w:lang w:val="uk-UA"/>
        </w:rPr>
        <w:t xml:space="preserve">Не треба нічого згадувати додатково після того, як ви сформулювали </w:t>
      </w:r>
      <w:r w:rsidRPr="00F75E3C">
        <w:rPr>
          <w:sz w:val="28"/>
          <w:szCs w:val="28"/>
          <w:lang w:val="uk-UA"/>
        </w:rPr>
        <w:t>висновок</w:t>
      </w:r>
      <w:r w:rsidRPr="00F75E3C">
        <w:rPr>
          <w:color w:val="000000"/>
          <w:sz w:val="28"/>
          <w:szCs w:val="28"/>
          <w:lang w:val="uk-UA"/>
        </w:rPr>
        <w:t xml:space="preserve">, </w:t>
      </w:r>
      <w:r w:rsidR="000505A2" w:rsidRPr="00F75E3C">
        <w:rPr>
          <w:color w:val="000000"/>
          <w:sz w:val="28"/>
          <w:szCs w:val="28"/>
          <w:lang w:val="uk-UA"/>
        </w:rPr>
        <w:t>–</w:t>
      </w:r>
      <w:r w:rsidRPr="00F75E3C">
        <w:rPr>
          <w:color w:val="000000"/>
          <w:sz w:val="28"/>
          <w:szCs w:val="28"/>
          <w:lang w:val="uk-UA"/>
        </w:rPr>
        <w:t xml:space="preserve"> </w:t>
      </w:r>
      <w:r w:rsidR="000505A2" w:rsidRPr="00F75E3C">
        <w:rPr>
          <w:color w:val="000000"/>
          <w:sz w:val="28"/>
          <w:szCs w:val="28"/>
          <w:lang w:val="uk-UA"/>
        </w:rPr>
        <w:t>у</w:t>
      </w:r>
      <w:r w:rsidRPr="00F75E3C">
        <w:rPr>
          <w:color w:val="000000"/>
          <w:sz w:val="28"/>
          <w:szCs w:val="28"/>
          <w:lang w:val="uk-UA"/>
        </w:rPr>
        <w:t xml:space="preserve">се враження від нього буде </w:t>
      </w:r>
      <w:r w:rsidRPr="00F75E3C">
        <w:rPr>
          <w:sz w:val="28"/>
          <w:szCs w:val="28"/>
          <w:lang w:val="uk-UA"/>
        </w:rPr>
        <w:t>змазан</w:t>
      </w:r>
      <w:r w:rsidR="000505A2" w:rsidRPr="00F75E3C">
        <w:rPr>
          <w:sz w:val="28"/>
          <w:szCs w:val="28"/>
          <w:lang w:val="uk-UA"/>
        </w:rPr>
        <w:t>е</w:t>
      </w:r>
      <w:r w:rsidRPr="00F75E3C">
        <w:rPr>
          <w:color w:val="000000"/>
          <w:sz w:val="28"/>
          <w:szCs w:val="28"/>
          <w:lang w:val="uk-UA"/>
        </w:rPr>
        <w:t>.</w:t>
      </w:r>
    </w:p>
    <w:p w:rsidR="00837E77" w:rsidRPr="00F75E3C" w:rsidRDefault="00837E77" w:rsidP="00B10830">
      <w:pPr>
        <w:shd w:val="clear" w:color="auto" w:fill="FFFFFF"/>
        <w:spacing w:line="360" w:lineRule="auto"/>
        <w:ind w:firstLine="567"/>
        <w:jc w:val="both"/>
        <w:rPr>
          <w:sz w:val="28"/>
          <w:szCs w:val="28"/>
          <w:lang w:val="uk-UA"/>
        </w:rPr>
      </w:pPr>
      <w:r w:rsidRPr="00F75E3C">
        <w:rPr>
          <w:color w:val="000000"/>
          <w:sz w:val="28"/>
          <w:szCs w:val="28"/>
          <w:lang w:val="uk-UA"/>
        </w:rPr>
        <w:t xml:space="preserve">Не можна обривати </w:t>
      </w:r>
      <w:r w:rsidR="000505A2" w:rsidRPr="00F75E3C">
        <w:rPr>
          <w:color w:val="000000"/>
          <w:sz w:val="28"/>
          <w:szCs w:val="28"/>
          <w:lang w:val="uk-UA"/>
        </w:rPr>
        <w:t>про</w:t>
      </w:r>
      <w:r w:rsidRPr="00F75E3C">
        <w:rPr>
          <w:sz w:val="28"/>
          <w:szCs w:val="28"/>
          <w:lang w:val="uk-UA"/>
        </w:rPr>
        <w:t>мов</w:t>
      </w:r>
      <w:r w:rsidR="000505A2" w:rsidRPr="00F75E3C">
        <w:rPr>
          <w:sz w:val="28"/>
          <w:szCs w:val="28"/>
          <w:lang w:val="uk-UA"/>
        </w:rPr>
        <w:t>у</w:t>
      </w:r>
      <w:r w:rsidRPr="00F75E3C">
        <w:rPr>
          <w:color w:val="000000"/>
          <w:sz w:val="28"/>
          <w:szCs w:val="28"/>
          <w:lang w:val="uk-UA"/>
        </w:rPr>
        <w:t xml:space="preserve"> без </w:t>
      </w:r>
      <w:r w:rsidRPr="00F75E3C">
        <w:rPr>
          <w:sz w:val="28"/>
          <w:szCs w:val="28"/>
          <w:lang w:val="uk-UA"/>
        </w:rPr>
        <w:t>висновку</w:t>
      </w:r>
      <w:r w:rsidRPr="00F75E3C">
        <w:rPr>
          <w:color w:val="000000"/>
          <w:sz w:val="28"/>
          <w:szCs w:val="28"/>
          <w:lang w:val="uk-UA"/>
        </w:rPr>
        <w:t xml:space="preserve"> </w:t>
      </w:r>
      <w:r w:rsidR="000505A2" w:rsidRPr="00F75E3C">
        <w:rPr>
          <w:color w:val="000000"/>
          <w:sz w:val="28"/>
          <w:szCs w:val="28"/>
          <w:lang w:val="uk-UA"/>
        </w:rPr>
        <w:t>та йти з трибуни</w:t>
      </w:r>
      <w:r w:rsidRPr="00F75E3C">
        <w:rPr>
          <w:color w:val="000000"/>
          <w:sz w:val="28"/>
          <w:szCs w:val="28"/>
          <w:lang w:val="uk-UA"/>
        </w:rPr>
        <w:t>.</w:t>
      </w:r>
    </w:p>
    <w:p w:rsidR="00837E77" w:rsidRPr="00F75E3C" w:rsidRDefault="00837E77" w:rsidP="00B10830">
      <w:pPr>
        <w:shd w:val="clear" w:color="auto" w:fill="FFFFFF"/>
        <w:spacing w:line="360" w:lineRule="auto"/>
        <w:ind w:firstLine="567"/>
        <w:jc w:val="both"/>
        <w:rPr>
          <w:sz w:val="28"/>
          <w:szCs w:val="28"/>
          <w:lang w:val="uk-UA"/>
        </w:rPr>
      </w:pPr>
      <w:r w:rsidRPr="00F75E3C">
        <w:rPr>
          <w:color w:val="000000"/>
          <w:sz w:val="28"/>
          <w:szCs w:val="28"/>
          <w:lang w:val="uk-UA"/>
        </w:rPr>
        <w:t xml:space="preserve">У жодному разі не можна залишати аудиторію в настрої безнадійності й безпросвітності у </w:t>
      </w:r>
      <w:r w:rsidR="001851C1" w:rsidRPr="00F75E3C">
        <w:rPr>
          <w:color w:val="000000"/>
          <w:sz w:val="28"/>
          <w:szCs w:val="28"/>
          <w:lang w:val="uk-UA"/>
        </w:rPr>
        <w:t>зв’язку</w:t>
      </w:r>
      <w:r w:rsidRPr="00F75E3C">
        <w:rPr>
          <w:color w:val="000000"/>
          <w:sz w:val="28"/>
          <w:szCs w:val="28"/>
          <w:lang w:val="uk-UA"/>
        </w:rPr>
        <w:t xml:space="preserve"> з намальованими вами похмурими картинами </w:t>
      </w:r>
      <w:r w:rsidR="000505A2" w:rsidRPr="00F75E3C">
        <w:rPr>
          <w:color w:val="000000"/>
          <w:sz w:val="28"/>
          <w:szCs w:val="28"/>
          <w:lang w:val="uk-UA"/>
        </w:rPr>
        <w:t>–</w:t>
      </w:r>
      <w:r w:rsidRPr="00F75E3C">
        <w:rPr>
          <w:color w:val="000000"/>
          <w:sz w:val="28"/>
          <w:szCs w:val="28"/>
          <w:lang w:val="uk-UA"/>
        </w:rPr>
        <w:t xml:space="preserve"> обов'язково треба дати слухачам деяку перспективу, намітити вихід з </w:t>
      </w:r>
      <w:r w:rsidRPr="00F75E3C">
        <w:rPr>
          <w:sz w:val="28"/>
          <w:szCs w:val="28"/>
          <w:lang w:val="uk-UA"/>
        </w:rPr>
        <w:t>положення</w:t>
      </w:r>
      <w:r w:rsidRPr="00F75E3C">
        <w:rPr>
          <w:color w:val="000000"/>
          <w:sz w:val="28"/>
          <w:szCs w:val="28"/>
          <w:lang w:val="uk-UA"/>
        </w:rPr>
        <w:t xml:space="preserve"> й виразити впевненість у </w:t>
      </w:r>
      <w:r w:rsidRPr="00F75E3C">
        <w:rPr>
          <w:sz w:val="28"/>
          <w:szCs w:val="28"/>
          <w:lang w:val="uk-UA"/>
        </w:rPr>
        <w:t>тім</w:t>
      </w:r>
      <w:r w:rsidRPr="00F75E3C">
        <w:rPr>
          <w:color w:val="000000"/>
          <w:sz w:val="28"/>
          <w:szCs w:val="28"/>
          <w:lang w:val="uk-UA"/>
        </w:rPr>
        <w:t xml:space="preserve">, що </w:t>
      </w:r>
      <w:r w:rsidRPr="00F75E3C">
        <w:rPr>
          <w:sz w:val="28"/>
          <w:szCs w:val="28"/>
          <w:lang w:val="uk-UA"/>
        </w:rPr>
        <w:t>гірше</w:t>
      </w:r>
      <w:r w:rsidRPr="00F75E3C">
        <w:rPr>
          <w:color w:val="000000"/>
          <w:sz w:val="28"/>
          <w:szCs w:val="28"/>
          <w:lang w:val="uk-UA"/>
        </w:rPr>
        <w:t xml:space="preserve"> не відбудеться. Завершувати виступ треба тільки на оптимістичній ноті.</w:t>
      </w:r>
    </w:p>
    <w:p w:rsidR="00837E77" w:rsidRPr="00F75E3C" w:rsidRDefault="00837E77" w:rsidP="00B10830">
      <w:pPr>
        <w:shd w:val="clear" w:color="auto" w:fill="FFFFFF"/>
        <w:spacing w:line="360" w:lineRule="auto"/>
        <w:ind w:firstLine="567"/>
        <w:jc w:val="both"/>
        <w:rPr>
          <w:sz w:val="28"/>
          <w:szCs w:val="28"/>
          <w:lang w:val="uk-UA"/>
        </w:rPr>
      </w:pPr>
      <w:r w:rsidRPr="00F75E3C">
        <w:rPr>
          <w:color w:val="000000"/>
          <w:sz w:val="28"/>
          <w:szCs w:val="28"/>
          <w:lang w:val="uk-UA"/>
        </w:rPr>
        <w:t>Не рекомендується завершувати виступ фразою типу «</w:t>
      </w:r>
      <w:r w:rsidRPr="00F75E3C">
        <w:rPr>
          <w:sz w:val="28"/>
          <w:szCs w:val="28"/>
          <w:lang w:val="uk-UA"/>
        </w:rPr>
        <w:t>От</w:t>
      </w:r>
      <w:r w:rsidRPr="00F75E3C">
        <w:rPr>
          <w:color w:val="000000"/>
          <w:sz w:val="28"/>
          <w:szCs w:val="28"/>
          <w:lang w:val="uk-UA"/>
        </w:rPr>
        <w:t xml:space="preserve"> і </w:t>
      </w:r>
      <w:r w:rsidRPr="00F75E3C">
        <w:rPr>
          <w:sz w:val="28"/>
          <w:szCs w:val="28"/>
          <w:lang w:val="uk-UA"/>
        </w:rPr>
        <w:t>все</w:t>
      </w:r>
      <w:r w:rsidRPr="00F75E3C">
        <w:rPr>
          <w:color w:val="000000"/>
          <w:sz w:val="28"/>
          <w:szCs w:val="28"/>
          <w:lang w:val="uk-UA"/>
        </w:rPr>
        <w:t xml:space="preserve">, що я </w:t>
      </w:r>
      <w:r w:rsidRPr="00F75E3C">
        <w:rPr>
          <w:sz w:val="28"/>
          <w:szCs w:val="28"/>
          <w:lang w:val="uk-UA"/>
        </w:rPr>
        <w:t>хотів</w:t>
      </w:r>
      <w:r w:rsidRPr="00F75E3C">
        <w:rPr>
          <w:color w:val="000000"/>
          <w:sz w:val="28"/>
          <w:szCs w:val="28"/>
          <w:lang w:val="uk-UA"/>
        </w:rPr>
        <w:t xml:space="preserve"> сказати» </w:t>
      </w:r>
      <w:r w:rsidR="000505A2" w:rsidRPr="00F75E3C">
        <w:rPr>
          <w:color w:val="000000"/>
          <w:sz w:val="28"/>
          <w:szCs w:val="28"/>
          <w:lang w:val="uk-UA"/>
        </w:rPr>
        <w:t>–</w:t>
      </w:r>
      <w:r w:rsidRPr="00F75E3C">
        <w:rPr>
          <w:color w:val="000000"/>
          <w:sz w:val="28"/>
          <w:szCs w:val="28"/>
          <w:lang w:val="uk-UA"/>
        </w:rPr>
        <w:t xml:space="preserve"> закінчувати краще фразою, що </w:t>
      </w:r>
      <w:r w:rsidRPr="00F75E3C">
        <w:rPr>
          <w:sz w:val="28"/>
          <w:szCs w:val="28"/>
          <w:lang w:val="uk-UA"/>
        </w:rPr>
        <w:t>ст</w:t>
      </w:r>
      <w:r w:rsidR="000505A2" w:rsidRPr="00F75E3C">
        <w:rPr>
          <w:sz w:val="28"/>
          <w:szCs w:val="28"/>
          <w:lang w:val="uk-UA"/>
        </w:rPr>
        <w:t>осує</w:t>
      </w:r>
      <w:r w:rsidRPr="00F75E3C">
        <w:rPr>
          <w:sz w:val="28"/>
          <w:szCs w:val="28"/>
          <w:lang w:val="uk-UA"/>
        </w:rPr>
        <w:t>ться</w:t>
      </w:r>
      <w:r w:rsidRPr="00F75E3C">
        <w:rPr>
          <w:color w:val="000000"/>
          <w:sz w:val="28"/>
          <w:szCs w:val="28"/>
          <w:lang w:val="uk-UA"/>
        </w:rPr>
        <w:t xml:space="preserve"> </w:t>
      </w:r>
      <w:r w:rsidRPr="00F75E3C">
        <w:rPr>
          <w:sz w:val="28"/>
          <w:szCs w:val="28"/>
          <w:lang w:val="uk-UA"/>
        </w:rPr>
        <w:t>змісту</w:t>
      </w:r>
      <w:r w:rsidRPr="00F75E3C">
        <w:rPr>
          <w:color w:val="000000"/>
          <w:sz w:val="28"/>
          <w:szCs w:val="28"/>
          <w:lang w:val="uk-UA"/>
        </w:rPr>
        <w:t xml:space="preserve"> виступу або подякою за </w:t>
      </w:r>
      <w:r w:rsidRPr="00F75E3C">
        <w:rPr>
          <w:sz w:val="28"/>
          <w:szCs w:val="28"/>
          <w:lang w:val="uk-UA"/>
        </w:rPr>
        <w:t>увагу</w:t>
      </w:r>
      <w:r w:rsidRPr="00F75E3C">
        <w:rPr>
          <w:color w:val="000000"/>
          <w:sz w:val="28"/>
          <w:szCs w:val="28"/>
          <w:lang w:val="uk-UA"/>
        </w:rPr>
        <w:t>.</w:t>
      </w:r>
    </w:p>
    <w:p w:rsidR="00837E77" w:rsidRPr="00F75E3C" w:rsidRDefault="00837E77" w:rsidP="00B10830">
      <w:pPr>
        <w:shd w:val="clear" w:color="auto" w:fill="FFFFFF"/>
        <w:tabs>
          <w:tab w:val="left" w:pos="350"/>
        </w:tabs>
        <w:spacing w:line="360" w:lineRule="auto"/>
        <w:jc w:val="center"/>
        <w:rPr>
          <w:color w:val="000000"/>
          <w:sz w:val="28"/>
          <w:szCs w:val="28"/>
          <w:lang w:val="uk-UA"/>
        </w:rPr>
      </w:pPr>
    </w:p>
    <w:p w:rsidR="00837E77" w:rsidRPr="00F75E3C" w:rsidRDefault="00837E77" w:rsidP="00B10830">
      <w:pPr>
        <w:shd w:val="clear" w:color="auto" w:fill="FFFFFF"/>
        <w:spacing w:line="360" w:lineRule="auto"/>
        <w:ind w:firstLine="567"/>
        <w:jc w:val="center"/>
        <w:rPr>
          <w:color w:val="000000"/>
          <w:sz w:val="28"/>
          <w:szCs w:val="28"/>
          <w:lang w:val="uk-UA"/>
        </w:rPr>
      </w:pPr>
      <w:r w:rsidRPr="00F75E3C">
        <w:rPr>
          <w:b/>
          <w:bCs/>
          <w:i/>
          <w:iCs/>
          <w:spacing w:val="-5"/>
          <w:sz w:val="28"/>
          <w:szCs w:val="28"/>
          <w:lang w:val="uk-UA"/>
        </w:rPr>
        <w:t>Контрольні питання</w:t>
      </w:r>
    </w:p>
    <w:p w:rsidR="00837E77" w:rsidRPr="00F75E3C" w:rsidRDefault="00837E77" w:rsidP="00B10830">
      <w:pPr>
        <w:shd w:val="clear" w:color="auto" w:fill="FFFFFF"/>
        <w:spacing w:line="360" w:lineRule="auto"/>
        <w:ind w:firstLine="567"/>
        <w:jc w:val="both"/>
        <w:rPr>
          <w:sz w:val="28"/>
          <w:szCs w:val="28"/>
          <w:lang w:val="uk-UA"/>
        </w:rPr>
      </w:pPr>
      <w:r w:rsidRPr="00F75E3C">
        <w:rPr>
          <w:color w:val="000000"/>
          <w:sz w:val="28"/>
          <w:szCs w:val="28"/>
          <w:lang w:val="uk-UA"/>
        </w:rPr>
        <w:t xml:space="preserve">1. Що таке </w:t>
      </w:r>
      <w:r w:rsidRPr="00F75E3C">
        <w:rPr>
          <w:i/>
          <w:iCs/>
          <w:color w:val="000000"/>
          <w:sz w:val="28"/>
          <w:szCs w:val="28"/>
          <w:lang w:val="uk-UA"/>
        </w:rPr>
        <w:t xml:space="preserve">закон краю? </w:t>
      </w:r>
      <w:r w:rsidRPr="00F75E3C">
        <w:rPr>
          <w:color w:val="000000"/>
          <w:sz w:val="28"/>
          <w:szCs w:val="28"/>
          <w:lang w:val="uk-UA"/>
        </w:rPr>
        <w:t xml:space="preserve">Які </w:t>
      </w:r>
      <w:r w:rsidRPr="00F75E3C">
        <w:rPr>
          <w:sz w:val="28"/>
          <w:szCs w:val="28"/>
          <w:lang w:val="uk-UA"/>
        </w:rPr>
        <w:t>наслідки</w:t>
      </w:r>
      <w:r w:rsidRPr="00F75E3C">
        <w:rPr>
          <w:color w:val="000000"/>
          <w:sz w:val="28"/>
          <w:szCs w:val="28"/>
          <w:lang w:val="uk-UA"/>
        </w:rPr>
        <w:t xml:space="preserve"> має цей закон для побудови оратором середньої </w:t>
      </w:r>
      <w:r w:rsidRPr="00F75E3C">
        <w:rPr>
          <w:sz w:val="28"/>
          <w:szCs w:val="28"/>
          <w:lang w:val="uk-UA"/>
        </w:rPr>
        <w:t>частини</w:t>
      </w:r>
      <w:r w:rsidRPr="00F75E3C">
        <w:rPr>
          <w:color w:val="000000"/>
          <w:sz w:val="28"/>
          <w:szCs w:val="28"/>
          <w:lang w:val="uk-UA"/>
        </w:rPr>
        <w:t xml:space="preserve"> свого виступу?</w:t>
      </w:r>
    </w:p>
    <w:p w:rsidR="00837E77" w:rsidRPr="00F75E3C" w:rsidRDefault="00837E77" w:rsidP="00B10830">
      <w:pPr>
        <w:shd w:val="clear" w:color="auto" w:fill="FFFFFF"/>
        <w:spacing w:line="360" w:lineRule="auto"/>
        <w:ind w:firstLine="567"/>
        <w:jc w:val="both"/>
        <w:rPr>
          <w:sz w:val="28"/>
          <w:szCs w:val="28"/>
          <w:lang w:val="uk-UA"/>
        </w:rPr>
      </w:pPr>
      <w:r w:rsidRPr="00F75E3C">
        <w:rPr>
          <w:color w:val="000000"/>
          <w:sz w:val="28"/>
          <w:szCs w:val="28"/>
          <w:lang w:val="uk-UA"/>
        </w:rPr>
        <w:t xml:space="preserve">2. Про яке правило побудови публічного виступу </w:t>
      </w:r>
      <w:r w:rsidRPr="00F75E3C">
        <w:rPr>
          <w:sz w:val="28"/>
          <w:szCs w:val="28"/>
          <w:lang w:val="uk-UA"/>
        </w:rPr>
        <w:t>говорить</w:t>
      </w:r>
      <w:r w:rsidRPr="00F75E3C">
        <w:rPr>
          <w:color w:val="000000"/>
          <w:sz w:val="28"/>
          <w:szCs w:val="28"/>
          <w:lang w:val="uk-UA"/>
        </w:rPr>
        <w:t xml:space="preserve"> приказка «Кінець </w:t>
      </w:r>
      <w:r w:rsidR="000505A2" w:rsidRPr="00F75E3C">
        <w:rPr>
          <w:color w:val="000000"/>
          <w:sz w:val="28"/>
          <w:szCs w:val="28"/>
          <w:lang w:val="uk-UA"/>
        </w:rPr>
        <w:t>–</w:t>
      </w:r>
      <w:r w:rsidRPr="00F75E3C">
        <w:rPr>
          <w:color w:val="000000"/>
          <w:sz w:val="28"/>
          <w:szCs w:val="28"/>
          <w:lang w:val="uk-UA"/>
        </w:rPr>
        <w:t xml:space="preserve"> справі </w:t>
      </w:r>
      <w:r w:rsidRPr="00F75E3C">
        <w:rPr>
          <w:sz w:val="28"/>
          <w:szCs w:val="28"/>
          <w:lang w:val="uk-UA"/>
        </w:rPr>
        <w:t>вінець</w:t>
      </w:r>
      <w:r w:rsidRPr="00F75E3C">
        <w:rPr>
          <w:color w:val="000000"/>
          <w:sz w:val="28"/>
          <w:szCs w:val="28"/>
          <w:lang w:val="uk-UA"/>
        </w:rPr>
        <w:t xml:space="preserve">»? </w:t>
      </w:r>
      <w:r w:rsidRPr="00F75E3C">
        <w:rPr>
          <w:sz w:val="28"/>
          <w:szCs w:val="28"/>
          <w:lang w:val="uk-UA"/>
        </w:rPr>
        <w:t>Поясн</w:t>
      </w:r>
      <w:r w:rsidR="000505A2" w:rsidRPr="00F75E3C">
        <w:rPr>
          <w:sz w:val="28"/>
          <w:szCs w:val="28"/>
          <w:lang w:val="uk-UA"/>
        </w:rPr>
        <w:t>і</w:t>
      </w:r>
      <w:r w:rsidRPr="00F75E3C">
        <w:rPr>
          <w:sz w:val="28"/>
          <w:szCs w:val="28"/>
          <w:lang w:val="uk-UA"/>
        </w:rPr>
        <w:t>т</w:t>
      </w:r>
      <w:r w:rsidR="000505A2" w:rsidRPr="00F75E3C">
        <w:rPr>
          <w:sz w:val="28"/>
          <w:szCs w:val="28"/>
          <w:lang w:val="uk-UA"/>
        </w:rPr>
        <w:t>ь</w:t>
      </w:r>
      <w:r w:rsidRPr="00F75E3C">
        <w:rPr>
          <w:color w:val="000000"/>
          <w:sz w:val="28"/>
          <w:szCs w:val="28"/>
          <w:lang w:val="uk-UA"/>
        </w:rPr>
        <w:t xml:space="preserve"> її </w:t>
      </w:r>
      <w:r w:rsidRPr="00F75E3C">
        <w:rPr>
          <w:sz w:val="28"/>
          <w:szCs w:val="28"/>
          <w:lang w:val="uk-UA"/>
        </w:rPr>
        <w:t>зміст</w:t>
      </w:r>
      <w:r w:rsidRPr="00F75E3C">
        <w:rPr>
          <w:color w:val="000000"/>
          <w:sz w:val="28"/>
          <w:szCs w:val="28"/>
          <w:lang w:val="uk-UA"/>
        </w:rPr>
        <w:t xml:space="preserve"> стосовно публічного виступу.</w:t>
      </w:r>
    </w:p>
    <w:p w:rsidR="00837E77" w:rsidRPr="00F75E3C" w:rsidRDefault="00837E77" w:rsidP="00B10830">
      <w:pPr>
        <w:shd w:val="clear" w:color="auto" w:fill="FFFFFF"/>
        <w:spacing w:line="360" w:lineRule="auto"/>
        <w:ind w:firstLine="567"/>
        <w:jc w:val="both"/>
        <w:rPr>
          <w:sz w:val="28"/>
          <w:szCs w:val="28"/>
          <w:lang w:val="uk-UA"/>
        </w:rPr>
      </w:pPr>
      <w:r w:rsidRPr="00F75E3C">
        <w:rPr>
          <w:color w:val="000000"/>
          <w:sz w:val="28"/>
          <w:szCs w:val="28"/>
          <w:lang w:val="uk-UA"/>
        </w:rPr>
        <w:t xml:space="preserve">3. </w:t>
      </w:r>
      <w:r w:rsidRPr="00F75E3C">
        <w:rPr>
          <w:sz w:val="28"/>
          <w:szCs w:val="28"/>
          <w:lang w:val="uk-UA"/>
        </w:rPr>
        <w:t>Які</w:t>
      </w:r>
      <w:r w:rsidRPr="00F75E3C">
        <w:rPr>
          <w:color w:val="000000"/>
          <w:sz w:val="28"/>
          <w:szCs w:val="28"/>
          <w:lang w:val="uk-UA"/>
        </w:rPr>
        <w:t xml:space="preserve"> </w:t>
      </w:r>
      <w:r w:rsidRPr="00F75E3C">
        <w:rPr>
          <w:sz w:val="28"/>
          <w:szCs w:val="28"/>
          <w:lang w:val="uk-UA"/>
        </w:rPr>
        <w:t>дві</w:t>
      </w:r>
      <w:r w:rsidRPr="00F75E3C">
        <w:rPr>
          <w:color w:val="000000"/>
          <w:sz w:val="28"/>
          <w:szCs w:val="28"/>
          <w:lang w:val="uk-UA"/>
        </w:rPr>
        <w:t xml:space="preserve"> функції виконує </w:t>
      </w:r>
      <w:r w:rsidRPr="00F75E3C">
        <w:rPr>
          <w:sz w:val="28"/>
          <w:szCs w:val="28"/>
          <w:lang w:val="uk-UA"/>
        </w:rPr>
        <w:t>висновок</w:t>
      </w:r>
      <w:r w:rsidRPr="00F75E3C">
        <w:rPr>
          <w:color w:val="000000"/>
          <w:sz w:val="28"/>
          <w:szCs w:val="28"/>
          <w:lang w:val="uk-UA"/>
        </w:rPr>
        <w:t>?</w:t>
      </w:r>
    </w:p>
    <w:p w:rsidR="00837E77" w:rsidRPr="00F75E3C" w:rsidRDefault="00837E77" w:rsidP="005C6A86">
      <w:pPr>
        <w:numPr>
          <w:ilvl w:val="0"/>
          <w:numId w:val="47"/>
        </w:numPr>
        <w:shd w:val="clear" w:color="auto" w:fill="FFFFFF"/>
        <w:tabs>
          <w:tab w:val="left" w:pos="350"/>
        </w:tabs>
        <w:spacing w:line="360" w:lineRule="auto"/>
        <w:ind w:firstLine="567"/>
        <w:jc w:val="both"/>
        <w:rPr>
          <w:color w:val="000000"/>
          <w:sz w:val="28"/>
          <w:szCs w:val="28"/>
          <w:lang w:val="uk-UA"/>
        </w:rPr>
      </w:pPr>
      <w:r w:rsidRPr="00F75E3C">
        <w:rPr>
          <w:color w:val="000000"/>
          <w:sz w:val="28"/>
          <w:szCs w:val="28"/>
          <w:lang w:val="uk-UA"/>
        </w:rPr>
        <w:t xml:space="preserve"> </w:t>
      </w:r>
      <w:r w:rsidRPr="00F75E3C">
        <w:rPr>
          <w:sz w:val="28"/>
          <w:szCs w:val="28"/>
          <w:lang w:val="uk-UA"/>
        </w:rPr>
        <w:t>Переліч</w:t>
      </w:r>
      <w:r w:rsidR="000505A2" w:rsidRPr="00F75E3C">
        <w:rPr>
          <w:sz w:val="28"/>
          <w:szCs w:val="28"/>
          <w:lang w:val="uk-UA"/>
        </w:rPr>
        <w:t>і</w:t>
      </w:r>
      <w:r w:rsidRPr="00F75E3C">
        <w:rPr>
          <w:sz w:val="28"/>
          <w:szCs w:val="28"/>
          <w:lang w:val="uk-UA"/>
        </w:rPr>
        <w:t>т</w:t>
      </w:r>
      <w:r w:rsidR="000505A2" w:rsidRPr="00F75E3C">
        <w:rPr>
          <w:sz w:val="28"/>
          <w:szCs w:val="28"/>
          <w:lang w:val="uk-UA"/>
        </w:rPr>
        <w:t>ь</w:t>
      </w:r>
      <w:r w:rsidRPr="00F75E3C">
        <w:rPr>
          <w:color w:val="000000"/>
          <w:sz w:val="28"/>
          <w:szCs w:val="28"/>
          <w:lang w:val="uk-UA"/>
        </w:rPr>
        <w:t xml:space="preserve"> можливі варіанти кінцівок </w:t>
      </w:r>
      <w:r w:rsidRPr="00F75E3C">
        <w:rPr>
          <w:sz w:val="28"/>
          <w:szCs w:val="28"/>
          <w:lang w:val="uk-UA"/>
        </w:rPr>
        <w:t>виступу</w:t>
      </w:r>
      <w:r w:rsidRPr="00F75E3C">
        <w:rPr>
          <w:color w:val="000000"/>
          <w:sz w:val="28"/>
          <w:szCs w:val="28"/>
          <w:lang w:val="uk-UA"/>
        </w:rPr>
        <w:t>, які ви запам'ятали.</w:t>
      </w:r>
    </w:p>
    <w:p w:rsidR="00837E77" w:rsidRPr="00F75E3C" w:rsidRDefault="00837E77" w:rsidP="005C6A86">
      <w:pPr>
        <w:numPr>
          <w:ilvl w:val="0"/>
          <w:numId w:val="47"/>
        </w:numPr>
        <w:shd w:val="clear" w:color="auto" w:fill="FFFFFF"/>
        <w:tabs>
          <w:tab w:val="left" w:pos="350"/>
        </w:tabs>
        <w:spacing w:line="360" w:lineRule="auto"/>
        <w:ind w:firstLine="567"/>
        <w:jc w:val="both"/>
        <w:rPr>
          <w:color w:val="000000"/>
          <w:sz w:val="28"/>
          <w:szCs w:val="28"/>
          <w:lang w:val="uk-UA"/>
        </w:rPr>
      </w:pPr>
      <w:r w:rsidRPr="00F75E3C">
        <w:rPr>
          <w:color w:val="000000"/>
          <w:sz w:val="28"/>
          <w:szCs w:val="28"/>
          <w:lang w:val="uk-UA"/>
        </w:rPr>
        <w:t xml:space="preserve"> Як називається кінцівка, що починається зі слів «Отже...» ? Як формулюється </w:t>
      </w:r>
      <w:r w:rsidRPr="00F75E3C">
        <w:rPr>
          <w:sz w:val="28"/>
          <w:szCs w:val="28"/>
          <w:lang w:val="uk-UA"/>
        </w:rPr>
        <w:t>висновок</w:t>
      </w:r>
      <w:r w:rsidRPr="00F75E3C">
        <w:rPr>
          <w:color w:val="000000"/>
          <w:sz w:val="28"/>
          <w:szCs w:val="28"/>
          <w:lang w:val="uk-UA"/>
        </w:rPr>
        <w:t xml:space="preserve"> у випадку використання такої кінцівки?</w:t>
      </w:r>
    </w:p>
    <w:p w:rsidR="00837E77" w:rsidRPr="00F75E3C" w:rsidRDefault="00837E77" w:rsidP="005C6A86">
      <w:pPr>
        <w:numPr>
          <w:ilvl w:val="0"/>
          <w:numId w:val="48"/>
        </w:numPr>
        <w:shd w:val="clear" w:color="auto" w:fill="FFFFFF"/>
        <w:tabs>
          <w:tab w:val="left" w:pos="350"/>
        </w:tabs>
        <w:spacing w:line="360" w:lineRule="auto"/>
        <w:ind w:firstLine="567"/>
        <w:jc w:val="both"/>
        <w:rPr>
          <w:color w:val="000000"/>
          <w:sz w:val="28"/>
          <w:szCs w:val="28"/>
          <w:lang w:val="uk-UA"/>
        </w:rPr>
      </w:pPr>
      <w:r w:rsidRPr="00F75E3C">
        <w:rPr>
          <w:color w:val="000000"/>
          <w:sz w:val="28"/>
          <w:szCs w:val="28"/>
          <w:lang w:val="uk-UA"/>
        </w:rPr>
        <w:t xml:space="preserve"> Як треба дякувати за </w:t>
      </w:r>
      <w:r w:rsidRPr="00F75E3C">
        <w:rPr>
          <w:sz w:val="28"/>
          <w:szCs w:val="28"/>
          <w:lang w:val="uk-UA"/>
        </w:rPr>
        <w:t>увагу</w:t>
      </w:r>
      <w:r w:rsidRPr="00F75E3C">
        <w:rPr>
          <w:color w:val="000000"/>
          <w:sz w:val="28"/>
          <w:szCs w:val="28"/>
          <w:lang w:val="uk-UA"/>
        </w:rPr>
        <w:t>?</w:t>
      </w:r>
    </w:p>
    <w:p w:rsidR="00837E77" w:rsidRPr="00F75E3C" w:rsidRDefault="00837E77" w:rsidP="00B10830">
      <w:pPr>
        <w:spacing w:line="360" w:lineRule="auto"/>
        <w:rPr>
          <w:sz w:val="28"/>
          <w:szCs w:val="28"/>
          <w:lang w:val="uk-UA"/>
        </w:rPr>
      </w:pPr>
    </w:p>
    <w:p w:rsidR="00F2044A" w:rsidRPr="00F75E3C" w:rsidRDefault="000505A2" w:rsidP="007F226D">
      <w:pPr>
        <w:shd w:val="clear" w:color="auto" w:fill="FFFFFF"/>
        <w:spacing w:line="360" w:lineRule="auto"/>
        <w:jc w:val="center"/>
        <w:rPr>
          <w:b/>
          <w:bCs/>
          <w:color w:val="000000"/>
          <w:sz w:val="28"/>
          <w:szCs w:val="28"/>
          <w:lang w:val="uk-UA"/>
        </w:rPr>
      </w:pPr>
      <w:r w:rsidRPr="00F75E3C">
        <w:rPr>
          <w:sz w:val="28"/>
          <w:szCs w:val="28"/>
          <w:lang w:val="uk-UA"/>
        </w:rPr>
        <w:br w:type="page"/>
      </w:r>
      <w:r w:rsidR="00F2044A" w:rsidRPr="00F75E3C">
        <w:rPr>
          <w:b/>
          <w:bCs/>
          <w:spacing w:val="-4"/>
          <w:sz w:val="28"/>
          <w:szCs w:val="28"/>
          <w:lang w:val="uk-UA"/>
        </w:rPr>
        <w:t>ЛЕКЦІЯ</w:t>
      </w:r>
      <w:r w:rsidR="00F2044A" w:rsidRPr="00F75E3C">
        <w:rPr>
          <w:b/>
          <w:bCs/>
          <w:color w:val="000000"/>
          <w:spacing w:val="-4"/>
          <w:sz w:val="28"/>
          <w:szCs w:val="28"/>
          <w:lang w:val="uk-UA"/>
        </w:rPr>
        <w:t xml:space="preserve"> 13. </w:t>
      </w:r>
      <w:r w:rsidR="00F2044A" w:rsidRPr="00F75E3C">
        <w:rPr>
          <w:b/>
          <w:bCs/>
          <w:sz w:val="28"/>
          <w:szCs w:val="28"/>
          <w:lang w:val="uk-UA"/>
        </w:rPr>
        <w:t>АРГУМЕНТАЦІЯ</w:t>
      </w:r>
    </w:p>
    <w:p w:rsidR="00F2044A" w:rsidRPr="00F75E3C" w:rsidRDefault="00F2044A" w:rsidP="00B10830">
      <w:pPr>
        <w:shd w:val="clear" w:color="auto" w:fill="FFFFFF"/>
        <w:spacing w:line="360" w:lineRule="auto"/>
        <w:jc w:val="center"/>
        <w:rPr>
          <w:b/>
          <w:bCs/>
          <w:color w:val="000000"/>
          <w:sz w:val="28"/>
          <w:szCs w:val="28"/>
          <w:lang w:val="uk-UA"/>
        </w:rPr>
      </w:pPr>
    </w:p>
    <w:p w:rsidR="00F2044A" w:rsidRPr="00F75E3C" w:rsidRDefault="00F2044A" w:rsidP="00B10830">
      <w:pPr>
        <w:shd w:val="clear" w:color="auto" w:fill="FFFFFF"/>
        <w:spacing w:line="360" w:lineRule="auto"/>
        <w:rPr>
          <w:b/>
          <w:bCs/>
          <w:i/>
          <w:iCs/>
          <w:color w:val="000000"/>
          <w:spacing w:val="-16"/>
          <w:sz w:val="28"/>
          <w:szCs w:val="28"/>
          <w:lang w:val="uk-UA"/>
        </w:rPr>
      </w:pPr>
      <w:r w:rsidRPr="00F75E3C">
        <w:rPr>
          <w:b/>
          <w:bCs/>
          <w:i/>
          <w:iCs/>
          <w:color w:val="000000"/>
          <w:spacing w:val="-16"/>
          <w:sz w:val="28"/>
          <w:szCs w:val="28"/>
          <w:lang w:val="uk-UA"/>
        </w:rPr>
        <w:t xml:space="preserve">План </w:t>
      </w:r>
      <w:r w:rsidRPr="00F75E3C">
        <w:rPr>
          <w:b/>
          <w:bCs/>
          <w:i/>
          <w:iCs/>
          <w:spacing w:val="-16"/>
          <w:sz w:val="28"/>
          <w:szCs w:val="28"/>
          <w:lang w:val="uk-UA"/>
        </w:rPr>
        <w:t>лекції</w:t>
      </w:r>
      <w:r w:rsidRPr="00F75E3C">
        <w:rPr>
          <w:b/>
          <w:bCs/>
          <w:i/>
          <w:iCs/>
          <w:color w:val="000000"/>
          <w:spacing w:val="-16"/>
          <w:sz w:val="28"/>
          <w:szCs w:val="28"/>
          <w:lang w:val="uk-UA"/>
        </w:rPr>
        <w:t>:</w:t>
      </w:r>
    </w:p>
    <w:p w:rsidR="00F2044A" w:rsidRPr="00F75E3C" w:rsidRDefault="00F2044A" w:rsidP="00B10830">
      <w:pPr>
        <w:shd w:val="clear" w:color="auto" w:fill="FFFFFF"/>
        <w:spacing w:line="360" w:lineRule="auto"/>
        <w:ind w:firstLine="357"/>
        <w:jc w:val="both"/>
        <w:rPr>
          <w:sz w:val="28"/>
          <w:szCs w:val="28"/>
          <w:lang w:val="uk-UA"/>
        </w:rPr>
      </w:pPr>
      <w:r w:rsidRPr="00F75E3C">
        <w:rPr>
          <w:color w:val="000000"/>
          <w:sz w:val="28"/>
          <w:szCs w:val="28"/>
          <w:lang w:val="uk-UA"/>
        </w:rPr>
        <w:t xml:space="preserve">13.1. </w:t>
      </w:r>
      <w:r w:rsidRPr="00F75E3C">
        <w:rPr>
          <w:sz w:val="28"/>
          <w:szCs w:val="28"/>
          <w:lang w:val="uk-UA"/>
        </w:rPr>
        <w:t>Тези</w:t>
      </w:r>
      <w:r w:rsidRPr="00F75E3C">
        <w:rPr>
          <w:color w:val="000000"/>
          <w:sz w:val="28"/>
          <w:szCs w:val="28"/>
          <w:lang w:val="uk-UA"/>
        </w:rPr>
        <w:t xml:space="preserve"> та </w:t>
      </w:r>
      <w:r w:rsidRPr="00F75E3C">
        <w:rPr>
          <w:sz w:val="28"/>
          <w:szCs w:val="28"/>
          <w:lang w:val="uk-UA"/>
        </w:rPr>
        <w:t>аргументи</w:t>
      </w:r>
      <w:r w:rsidRPr="00F75E3C">
        <w:rPr>
          <w:color w:val="000000"/>
          <w:sz w:val="28"/>
          <w:szCs w:val="28"/>
          <w:lang w:val="uk-UA"/>
        </w:rPr>
        <w:t>.</w:t>
      </w:r>
    </w:p>
    <w:p w:rsidR="00F2044A" w:rsidRPr="00F75E3C" w:rsidRDefault="00F2044A" w:rsidP="00B10830">
      <w:pPr>
        <w:shd w:val="clear" w:color="auto" w:fill="FFFFFF"/>
        <w:spacing w:line="360" w:lineRule="auto"/>
        <w:ind w:firstLine="357"/>
        <w:rPr>
          <w:color w:val="000000"/>
          <w:spacing w:val="-10"/>
          <w:sz w:val="28"/>
          <w:szCs w:val="28"/>
          <w:lang w:val="uk-UA"/>
        </w:rPr>
      </w:pPr>
      <w:r w:rsidRPr="00F75E3C">
        <w:rPr>
          <w:color w:val="000000"/>
          <w:spacing w:val="-10"/>
          <w:sz w:val="28"/>
          <w:szCs w:val="28"/>
          <w:lang w:val="uk-UA"/>
        </w:rPr>
        <w:t xml:space="preserve">13.2. </w:t>
      </w:r>
      <w:r w:rsidRPr="00F75E3C">
        <w:rPr>
          <w:spacing w:val="-10"/>
          <w:sz w:val="28"/>
          <w:szCs w:val="28"/>
          <w:lang w:val="uk-UA"/>
        </w:rPr>
        <w:t>Переконливість</w:t>
      </w:r>
      <w:r w:rsidRPr="00F75E3C">
        <w:rPr>
          <w:color w:val="000000"/>
          <w:spacing w:val="-10"/>
          <w:sz w:val="28"/>
          <w:szCs w:val="28"/>
          <w:lang w:val="uk-UA"/>
        </w:rPr>
        <w:t xml:space="preserve"> </w:t>
      </w:r>
      <w:r w:rsidRPr="00F75E3C">
        <w:rPr>
          <w:spacing w:val="-10"/>
          <w:sz w:val="28"/>
          <w:szCs w:val="28"/>
          <w:lang w:val="uk-UA"/>
        </w:rPr>
        <w:t>аргументів</w:t>
      </w:r>
      <w:r w:rsidRPr="00F75E3C">
        <w:rPr>
          <w:color w:val="000000"/>
          <w:spacing w:val="-10"/>
          <w:sz w:val="28"/>
          <w:szCs w:val="28"/>
          <w:lang w:val="uk-UA"/>
        </w:rPr>
        <w:t>.</w:t>
      </w:r>
    </w:p>
    <w:p w:rsidR="00F2044A" w:rsidRPr="00F75E3C" w:rsidRDefault="00F2044A" w:rsidP="00B10830">
      <w:pPr>
        <w:shd w:val="clear" w:color="auto" w:fill="FFFFFF"/>
        <w:spacing w:line="360" w:lineRule="auto"/>
        <w:ind w:firstLine="357"/>
        <w:rPr>
          <w:color w:val="000000"/>
          <w:sz w:val="28"/>
          <w:szCs w:val="28"/>
          <w:lang w:val="uk-UA"/>
        </w:rPr>
      </w:pPr>
      <w:r w:rsidRPr="00F75E3C">
        <w:rPr>
          <w:color w:val="000000"/>
          <w:spacing w:val="-10"/>
          <w:sz w:val="28"/>
          <w:szCs w:val="28"/>
          <w:lang w:val="uk-UA"/>
        </w:rPr>
        <w:t xml:space="preserve">13.3. Правила </w:t>
      </w:r>
      <w:r w:rsidRPr="00F75E3C">
        <w:rPr>
          <w:spacing w:val="-10"/>
          <w:sz w:val="28"/>
          <w:szCs w:val="28"/>
          <w:lang w:val="uk-UA"/>
        </w:rPr>
        <w:t>аргументації</w:t>
      </w:r>
      <w:r w:rsidRPr="00F75E3C">
        <w:rPr>
          <w:color w:val="000000"/>
          <w:spacing w:val="-10"/>
          <w:sz w:val="28"/>
          <w:szCs w:val="28"/>
          <w:lang w:val="uk-UA"/>
        </w:rPr>
        <w:t>.</w:t>
      </w:r>
    </w:p>
    <w:p w:rsidR="00F2044A" w:rsidRPr="00F75E3C" w:rsidRDefault="00F2044A" w:rsidP="00B10830">
      <w:pPr>
        <w:shd w:val="clear" w:color="auto" w:fill="FFFFFF"/>
        <w:spacing w:line="360" w:lineRule="auto"/>
        <w:ind w:firstLine="357"/>
        <w:rPr>
          <w:color w:val="000000"/>
          <w:sz w:val="28"/>
          <w:szCs w:val="28"/>
          <w:lang w:val="uk-UA"/>
        </w:rPr>
      </w:pPr>
      <w:r w:rsidRPr="00F75E3C">
        <w:rPr>
          <w:color w:val="000000"/>
          <w:sz w:val="28"/>
          <w:szCs w:val="28"/>
          <w:lang w:val="uk-UA"/>
        </w:rPr>
        <w:t xml:space="preserve">13.4. </w:t>
      </w:r>
      <w:r w:rsidRPr="00F75E3C">
        <w:rPr>
          <w:sz w:val="28"/>
          <w:szCs w:val="28"/>
          <w:lang w:val="uk-UA"/>
        </w:rPr>
        <w:t>Способи</w:t>
      </w:r>
      <w:r w:rsidRPr="00F75E3C">
        <w:rPr>
          <w:color w:val="000000"/>
          <w:sz w:val="28"/>
          <w:szCs w:val="28"/>
          <w:lang w:val="uk-UA"/>
        </w:rPr>
        <w:t xml:space="preserve"> </w:t>
      </w:r>
      <w:r w:rsidRPr="00F75E3C">
        <w:rPr>
          <w:sz w:val="28"/>
          <w:szCs w:val="28"/>
          <w:lang w:val="uk-UA"/>
        </w:rPr>
        <w:t>аргументації</w:t>
      </w:r>
      <w:r w:rsidRPr="00F75E3C">
        <w:rPr>
          <w:color w:val="000000"/>
          <w:sz w:val="28"/>
          <w:szCs w:val="28"/>
          <w:lang w:val="uk-UA"/>
        </w:rPr>
        <w:t>.</w:t>
      </w:r>
    </w:p>
    <w:p w:rsidR="00F2044A" w:rsidRPr="00F75E3C" w:rsidRDefault="00F2044A" w:rsidP="00B10830">
      <w:pPr>
        <w:shd w:val="clear" w:color="auto" w:fill="FFFFFF"/>
        <w:spacing w:line="360" w:lineRule="auto"/>
        <w:ind w:firstLine="357"/>
        <w:rPr>
          <w:b/>
          <w:bCs/>
          <w:color w:val="000000"/>
          <w:sz w:val="28"/>
          <w:szCs w:val="28"/>
          <w:lang w:val="uk-UA"/>
        </w:rPr>
      </w:pPr>
      <w:r w:rsidRPr="00F75E3C">
        <w:rPr>
          <w:color w:val="000000"/>
          <w:sz w:val="28"/>
          <w:szCs w:val="28"/>
          <w:lang w:val="uk-UA"/>
        </w:rPr>
        <w:t xml:space="preserve">13.5. </w:t>
      </w:r>
      <w:r w:rsidRPr="00F75E3C">
        <w:rPr>
          <w:sz w:val="28"/>
          <w:szCs w:val="28"/>
          <w:lang w:val="uk-UA"/>
        </w:rPr>
        <w:t>Універсальні</w:t>
      </w:r>
      <w:r w:rsidRPr="00F75E3C">
        <w:rPr>
          <w:color w:val="000000"/>
          <w:sz w:val="28"/>
          <w:szCs w:val="28"/>
          <w:lang w:val="uk-UA"/>
        </w:rPr>
        <w:t xml:space="preserve"> </w:t>
      </w:r>
      <w:r w:rsidRPr="00F75E3C">
        <w:rPr>
          <w:sz w:val="28"/>
          <w:szCs w:val="28"/>
          <w:lang w:val="uk-UA"/>
        </w:rPr>
        <w:t>прийоми</w:t>
      </w:r>
      <w:r w:rsidRPr="00F75E3C">
        <w:rPr>
          <w:color w:val="000000"/>
          <w:sz w:val="28"/>
          <w:szCs w:val="28"/>
          <w:lang w:val="uk-UA"/>
        </w:rPr>
        <w:t xml:space="preserve"> </w:t>
      </w:r>
      <w:r w:rsidRPr="00F75E3C">
        <w:rPr>
          <w:sz w:val="28"/>
          <w:szCs w:val="28"/>
          <w:lang w:val="uk-UA"/>
        </w:rPr>
        <w:t>ефективної</w:t>
      </w:r>
      <w:r w:rsidRPr="00F75E3C">
        <w:rPr>
          <w:color w:val="000000"/>
          <w:sz w:val="28"/>
          <w:szCs w:val="28"/>
          <w:lang w:val="uk-UA"/>
        </w:rPr>
        <w:t xml:space="preserve"> </w:t>
      </w:r>
      <w:r w:rsidRPr="00F75E3C">
        <w:rPr>
          <w:sz w:val="28"/>
          <w:szCs w:val="28"/>
          <w:lang w:val="uk-UA"/>
        </w:rPr>
        <w:t>аргументації</w:t>
      </w:r>
      <w:r w:rsidRPr="00F75E3C">
        <w:rPr>
          <w:color w:val="000000"/>
          <w:sz w:val="28"/>
          <w:szCs w:val="28"/>
          <w:lang w:val="uk-UA"/>
        </w:rPr>
        <w:t>.</w:t>
      </w:r>
    </w:p>
    <w:p w:rsidR="00F2044A" w:rsidRPr="00F75E3C" w:rsidRDefault="00F2044A" w:rsidP="00B10830">
      <w:pPr>
        <w:shd w:val="clear" w:color="auto" w:fill="FFFFFF"/>
        <w:spacing w:line="360" w:lineRule="auto"/>
        <w:jc w:val="center"/>
        <w:rPr>
          <w:b/>
          <w:bCs/>
          <w:color w:val="000000"/>
          <w:sz w:val="28"/>
          <w:szCs w:val="28"/>
          <w:lang w:val="uk-UA"/>
        </w:rPr>
      </w:pPr>
    </w:p>
    <w:p w:rsidR="00F2044A" w:rsidRPr="00F75E3C" w:rsidRDefault="00F2044A" w:rsidP="00B10830">
      <w:pPr>
        <w:shd w:val="clear" w:color="auto" w:fill="FFFFFF"/>
        <w:spacing w:line="360" w:lineRule="auto"/>
        <w:jc w:val="center"/>
        <w:rPr>
          <w:sz w:val="28"/>
          <w:szCs w:val="28"/>
          <w:lang w:val="uk-UA"/>
        </w:rPr>
      </w:pPr>
      <w:r w:rsidRPr="00F75E3C">
        <w:rPr>
          <w:b/>
          <w:bCs/>
          <w:color w:val="000000"/>
          <w:sz w:val="28"/>
          <w:szCs w:val="28"/>
          <w:lang w:val="uk-UA"/>
        </w:rPr>
        <w:t xml:space="preserve">13.1. </w:t>
      </w:r>
      <w:r w:rsidRPr="00F75E3C">
        <w:rPr>
          <w:b/>
          <w:bCs/>
          <w:sz w:val="28"/>
          <w:szCs w:val="28"/>
          <w:lang w:val="uk-UA"/>
        </w:rPr>
        <w:t>Тези</w:t>
      </w:r>
      <w:r w:rsidRPr="00F75E3C">
        <w:rPr>
          <w:b/>
          <w:bCs/>
          <w:color w:val="000000"/>
          <w:sz w:val="28"/>
          <w:szCs w:val="28"/>
          <w:lang w:val="uk-UA"/>
        </w:rPr>
        <w:t xml:space="preserve"> та </w:t>
      </w:r>
      <w:r w:rsidRPr="00F75E3C">
        <w:rPr>
          <w:b/>
          <w:bCs/>
          <w:sz w:val="28"/>
          <w:szCs w:val="28"/>
          <w:lang w:val="uk-UA"/>
        </w:rPr>
        <w:t>аргументи</w:t>
      </w:r>
    </w:p>
    <w:p w:rsidR="00F2044A" w:rsidRPr="00F75E3C" w:rsidRDefault="00F2044A" w:rsidP="00B10830">
      <w:pPr>
        <w:shd w:val="clear" w:color="auto" w:fill="FFFFFF"/>
        <w:spacing w:line="360" w:lineRule="auto"/>
        <w:ind w:firstLine="567"/>
        <w:jc w:val="both"/>
        <w:rPr>
          <w:sz w:val="28"/>
          <w:szCs w:val="28"/>
          <w:lang w:val="uk-UA"/>
        </w:rPr>
      </w:pPr>
      <w:r w:rsidRPr="00F75E3C">
        <w:rPr>
          <w:color w:val="000000"/>
          <w:sz w:val="28"/>
          <w:szCs w:val="28"/>
          <w:lang w:val="uk-UA"/>
        </w:rPr>
        <w:t xml:space="preserve">Основна, найважливіша частина публічного виступу, являє собою доказ оратором якоїсь </w:t>
      </w:r>
      <w:r w:rsidRPr="00F75E3C">
        <w:rPr>
          <w:sz w:val="28"/>
          <w:szCs w:val="28"/>
          <w:lang w:val="uk-UA"/>
        </w:rPr>
        <w:t>думки</w:t>
      </w:r>
      <w:r w:rsidRPr="00F75E3C">
        <w:rPr>
          <w:color w:val="000000"/>
          <w:sz w:val="28"/>
          <w:szCs w:val="28"/>
          <w:lang w:val="uk-UA"/>
        </w:rPr>
        <w:t xml:space="preserve"> чи ідеї. </w:t>
      </w:r>
      <w:r w:rsidRPr="00F75E3C">
        <w:rPr>
          <w:sz w:val="28"/>
          <w:szCs w:val="28"/>
          <w:lang w:val="uk-UA"/>
        </w:rPr>
        <w:t>Тому</w:t>
      </w:r>
      <w:r w:rsidRPr="00F75E3C">
        <w:rPr>
          <w:color w:val="000000"/>
          <w:sz w:val="28"/>
          <w:szCs w:val="28"/>
          <w:lang w:val="uk-UA"/>
        </w:rPr>
        <w:t>, наскільки успішно він це робить, залежить успіх його виступу.</w:t>
      </w:r>
    </w:p>
    <w:p w:rsidR="00F2044A" w:rsidRPr="00F75E3C" w:rsidRDefault="00F2044A" w:rsidP="00B10830">
      <w:pPr>
        <w:shd w:val="clear" w:color="auto" w:fill="FFFFFF"/>
        <w:spacing w:line="360" w:lineRule="auto"/>
        <w:ind w:firstLine="567"/>
        <w:jc w:val="both"/>
        <w:rPr>
          <w:sz w:val="28"/>
          <w:szCs w:val="28"/>
          <w:lang w:val="uk-UA"/>
        </w:rPr>
      </w:pPr>
      <w:r w:rsidRPr="00F75E3C">
        <w:rPr>
          <w:color w:val="000000"/>
          <w:sz w:val="28"/>
          <w:szCs w:val="28"/>
          <w:lang w:val="uk-UA"/>
        </w:rPr>
        <w:t xml:space="preserve">Оратор </w:t>
      </w:r>
      <w:r w:rsidRPr="00F75E3C">
        <w:rPr>
          <w:i/>
          <w:iCs/>
          <w:color w:val="000000"/>
          <w:sz w:val="28"/>
          <w:szCs w:val="28"/>
          <w:lang w:val="uk-UA"/>
        </w:rPr>
        <w:t xml:space="preserve">аргументує </w:t>
      </w:r>
      <w:r w:rsidRPr="00F75E3C">
        <w:rPr>
          <w:color w:val="000000"/>
          <w:sz w:val="28"/>
          <w:szCs w:val="28"/>
          <w:lang w:val="uk-UA"/>
        </w:rPr>
        <w:t xml:space="preserve">свою точку зору, </w:t>
      </w:r>
      <w:r w:rsidRPr="00F75E3C">
        <w:rPr>
          <w:sz w:val="28"/>
          <w:szCs w:val="28"/>
          <w:lang w:val="uk-UA"/>
        </w:rPr>
        <w:t>тобто здійснює</w:t>
      </w:r>
      <w:r w:rsidRPr="00F75E3C">
        <w:rPr>
          <w:color w:val="000000"/>
          <w:sz w:val="28"/>
          <w:szCs w:val="28"/>
          <w:lang w:val="uk-UA"/>
        </w:rPr>
        <w:t xml:space="preserve"> аргументацію.</w:t>
      </w:r>
    </w:p>
    <w:p w:rsidR="00F2044A" w:rsidRPr="00F75E3C" w:rsidRDefault="00F2044A" w:rsidP="00B10830">
      <w:pPr>
        <w:shd w:val="clear" w:color="auto" w:fill="FFFFFF"/>
        <w:spacing w:line="360" w:lineRule="auto"/>
        <w:ind w:firstLine="567"/>
        <w:jc w:val="both"/>
        <w:rPr>
          <w:sz w:val="28"/>
          <w:szCs w:val="28"/>
          <w:lang w:val="uk-UA"/>
        </w:rPr>
      </w:pPr>
      <w:r w:rsidRPr="00F75E3C">
        <w:rPr>
          <w:color w:val="000000"/>
          <w:sz w:val="28"/>
          <w:szCs w:val="28"/>
          <w:lang w:val="uk-UA"/>
        </w:rPr>
        <w:t xml:space="preserve">Під </w:t>
      </w:r>
      <w:r w:rsidRPr="00F75E3C">
        <w:rPr>
          <w:b/>
          <w:bCs/>
          <w:i/>
          <w:iCs/>
          <w:color w:val="000000"/>
          <w:sz w:val="28"/>
          <w:szCs w:val="28"/>
          <w:lang w:val="uk-UA"/>
        </w:rPr>
        <w:t>аргументацією</w:t>
      </w:r>
      <w:r w:rsidRPr="00F75E3C">
        <w:rPr>
          <w:i/>
          <w:iCs/>
          <w:color w:val="000000"/>
          <w:sz w:val="28"/>
          <w:szCs w:val="28"/>
          <w:lang w:val="uk-UA"/>
        </w:rPr>
        <w:t xml:space="preserve"> </w:t>
      </w:r>
      <w:r w:rsidRPr="00F75E3C">
        <w:rPr>
          <w:color w:val="000000"/>
          <w:sz w:val="28"/>
          <w:szCs w:val="28"/>
          <w:lang w:val="uk-UA"/>
        </w:rPr>
        <w:t>розуміється процес приведення доказів, пояснень, прикладів для обґрунтування якої-небудь думки перед слухачами або співрозмовником.</w:t>
      </w:r>
    </w:p>
    <w:p w:rsidR="00F2044A" w:rsidRPr="00F75E3C" w:rsidRDefault="00F2044A" w:rsidP="00B10830">
      <w:pPr>
        <w:shd w:val="clear" w:color="auto" w:fill="FFFFFF"/>
        <w:spacing w:line="360" w:lineRule="auto"/>
        <w:ind w:firstLine="567"/>
        <w:jc w:val="both"/>
        <w:rPr>
          <w:sz w:val="28"/>
          <w:szCs w:val="28"/>
          <w:lang w:val="uk-UA"/>
        </w:rPr>
      </w:pPr>
      <w:r w:rsidRPr="00F75E3C">
        <w:rPr>
          <w:b/>
          <w:bCs/>
          <w:i/>
          <w:iCs/>
          <w:color w:val="000000"/>
          <w:sz w:val="28"/>
          <w:szCs w:val="28"/>
          <w:lang w:val="uk-UA"/>
        </w:rPr>
        <w:t>Теза</w:t>
      </w:r>
      <w:r w:rsidRPr="00F75E3C">
        <w:rPr>
          <w:i/>
          <w:iCs/>
          <w:color w:val="000000"/>
          <w:sz w:val="28"/>
          <w:szCs w:val="28"/>
          <w:lang w:val="uk-UA"/>
        </w:rPr>
        <w:t xml:space="preserve"> – </w:t>
      </w:r>
      <w:r w:rsidRPr="00F75E3C">
        <w:rPr>
          <w:color w:val="000000"/>
          <w:sz w:val="28"/>
          <w:szCs w:val="28"/>
          <w:lang w:val="uk-UA"/>
        </w:rPr>
        <w:t xml:space="preserve">це головна думка (тексту або </w:t>
      </w:r>
      <w:r w:rsidRPr="00F75E3C">
        <w:rPr>
          <w:sz w:val="28"/>
          <w:szCs w:val="28"/>
          <w:lang w:val="uk-UA"/>
        </w:rPr>
        <w:t>виступу</w:t>
      </w:r>
      <w:r w:rsidRPr="00F75E3C">
        <w:rPr>
          <w:color w:val="000000"/>
          <w:sz w:val="28"/>
          <w:szCs w:val="28"/>
          <w:lang w:val="uk-UA"/>
        </w:rPr>
        <w:t xml:space="preserve">), виражена словами, це головне </w:t>
      </w:r>
      <w:r w:rsidRPr="00F75E3C">
        <w:rPr>
          <w:sz w:val="28"/>
          <w:szCs w:val="28"/>
          <w:lang w:val="uk-UA"/>
        </w:rPr>
        <w:t>твердження</w:t>
      </w:r>
      <w:r w:rsidRPr="00F75E3C">
        <w:rPr>
          <w:color w:val="000000"/>
          <w:sz w:val="28"/>
          <w:szCs w:val="28"/>
          <w:lang w:val="uk-UA"/>
        </w:rPr>
        <w:t xml:space="preserve"> оратора, що він намагається обґрунтувати або довести.</w:t>
      </w:r>
    </w:p>
    <w:p w:rsidR="00F2044A" w:rsidRPr="00F75E3C" w:rsidRDefault="00F2044A" w:rsidP="00B10830">
      <w:pPr>
        <w:shd w:val="clear" w:color="auto" w:fill="FFFFFF"/>
        <w:spacing w:line="360" w:lineRule="auto"/>
        <w:ind w:firstLine="567"/>
        <w:jc w:val="both"/>
        <w:rPr>
          <w:sz w:val="28"/>
          <w:szCs w:val="28"/>
          <w:lang w:val="uk-UA"/>
        </w:rPr>
      </w:pPr>
      <w:r w:rsidRPr="00F75E3C">
        <w:rPr>
          <w:b/>
          <w:bCs/>
          <w:i/>
          <w:iCs/>
          <w:color w:val="000000"/>
          <w:sz w:val="28"/>
          <w:szCs w:val="28"/>
          <w:lang w:val="uk-UA"/>
        </w:rPr>
        <w:t>Аргументи</w:t>
      </w:r>
      <w:r w:rsidRPr="00F75E3C">
        <w:rPr>
          <w:i/>
          <w:iCs/>
          <w:color w:val="000000"/>
          <w:sz w:val="28"/>
          <w:szCs w:val="28"/>
          <w:lang w:val="uk-UA"/>
        </w:rPr>
        <w:t xml:space="preserve"> </w:t>
      </w:r>
      <w:r w:rsidRPr="00F75E3C">
        <w:rPr>
          <w:color w:val="000000"/>
          <w:spacing w:val="-4"/>
          <w:sz w:val="28"/>
          <w:szCs w:val="28"/>
          <w:lang w:val="uk-UA"/>
        </w:rPr>
        <w:t>–</w:t>
      </w:r>
      <w:r w:rsidRPr="00F75E3C">
        <w:rPr>
          <w:color w:val="000000"/>
          <w:sz w:val="28"/>
          <w:szCs w:val="28"/>
          <w:lang w:val="uk-UA"/>
        </w:rPr>
        <w:t xml:space="preserve"> це доказ</w:t>
      </w:r>
      <w:r w:rsidR="00D87CB7" w:rsidRPr="00F75E3C">
        <w:rPr>
          <w:color w:val="000000"/>
          <w:sz w:val="28"/>
          <w:szCs w:val="28"/>
          <w:lang w:val="uk-UA"/>
        </w:rPr>
        <w:t>и</w:t>
      </w:r>
      <w:r w:rsidRPr="00F75E3C">
        <w:rPr>
          <w:color w:val="000000"/>
          <w:sz w:val="28"/>
          <w:szCs w:val="28"/>
          <w:lang w:val="uk-UA"/>
        </w:rPr>
        <w:t>,</w:t>
      </w:r>
      <w:r w:rsidRPr="00F75E3C">
        <w:rPr>
          <w:sz w:val="28"/>
          <w:szCs w:val="28"/>
          <w:lang w:val="uk-UA"/>
        </w:rPr>
        <w:t xml:space="preserve"> що</w:t>
      </w:r>
      <w:r w:rsidRPr="00F75E3C">
        <w:rPr>
          <w:color w:val="000000"/>
          <w:sz w:val="28"/>
          <w:szCs w:val="28"/>
          <w:lang w:val="uk-UA"/>
        </w:rPr>
        <w:t xml:space="preserve"> </w:t>
      </w:r>
      <w:r w:rsidR="00D87CB7" w:rsidRPr="00F75E3C">
        <w:rPr>
          <w:sz w:val="28"/>
          <w:szCs w:val="28"/>
          <w:lang w:val="uk-UA"/>
        </w:rPr>
        <w:t>на</w:t>
      </w:r>
      <w:r w:rsidRPr="00F75E3C">
        <w:rPr>
          <w:sz w:val="28"/>
          <w:szCs w:val="28"/>
          <w:lang w:val="uk-UA"/>
        </w:rPr>
        <w:t>водять</w:t>
      </w:r>
      <w:r w:rsidRPr="00F75E3C">
        <w:rPr>
          <w:color w:val="000000"/>
          <w:sz w:val="28"/>
          <w:szCs w:val="28"/>
          <w:lang w:val="uk-UA"/>
        </w:rPr>
        <w:t xml:space="preserve"> </w:t>
      </w:r>
      <w:r w:rsidR="00D87CB7" w:rsidRPr="00F75E3C">
        <w:rPr>
          <w:color w:val="000000"/>
          <w:sz w:val="28"/>
          <w:szCs w:val="28"/>
          <w:lang w:val="uk-UA"/>
        </w:rPr>
        <w:t>на</w:t>
      </w:r>
      <w:r w:rsidRPr="00F75E3C">
        <w:rPr>
          <w:color w:val="000000"/>
          <w:sz w:val="28"/>
          <w:szCs w:val="28"/>
          <w:lang w:val="uk-UA"/>
        </w:rPr>
        <w:t xml:space="preserve"> підтримку тези. Аргументи </w:t>
      </w:r>
      <w:r w:rsidR="00D87CB7" w:rsidRPr="00F75E3C">
        <w:rPr>
          <w:color w:val="000000"/>
          <w:sz w:val="28"/>
          <w:szCs w:val="28"/>
          <w:lang w:val="uk-UA"/>
        </w:rPr>
        <w:t>–</w:t>
      </w:r>
      <w:r w:rsidRPr="00F75E3C">
        <w:rPr>
          <w:color w:val="000000"/>
          <w:sz w:val="28"/>
          <w:szCs w:val="28"/>
          <w:lang w:val="uk-UA"/>
        </w:rPr>
        <w:t xml:space="preserve"> це факти, приклади, </w:t>
      </w:r>
      <w:r w:rsidRPr="00F75E3C">
        <w:rPr>
          <w:sz w:val="28"/>
          <w:szCs w:val="28"/>
          <w:lang w:val="uk-UA"/>
        </w:rPr>
        <w:t>твердження</w:t>
      </w:r>
      <w:r w:rsidRPr="00F75E3C">
        <w:rPr>
          <w:color w:val="000000"/>
          <w:sz w:val="28"/>
          <w:szCs w:val="28"/>
          <w:lang w:val="uk-UA"/>
        </w:rPr>
        <w:t xml:space="preserve">, пояснення, словом, </w:t>
      </w:r>
      <w:r w:rsidRPr="00F75E3C">
        <w:rPr>
          <w:sz w:val="28"/>
          <w:szCs w:val="28"/>
          <w:lang w:val="uk-UA"/>
        </w:rPr>
        <w:t>усе</w:t>
      </w:r>
      <w:r w:rsidRPr="00F75E3C">
        <w:rPr>
          <w:color w:val="000000"/>
          <w:sz w:val="28"/>
          <w:szCs w:val="28"/>
          <w:lang w:val="uk-UA"/>
        </w:rPr>
        <w:t>, що може підтвердити нашу тезу.</w:t>
      </w:r>
    </w:p>
    <w:p w:rsidR="00F2044A" w:rsidRPr="00F75E3C" w:rsidRDefault="00F2044A" w:rsidP="00B10830">
      <w:pPr>
        <w:shd w:val="clear" w:color="auto" w:fill="FFFFFF"/>
        <w:spacing w:line="360" w:lineRule="auto"/>
        <w:ind w:firstLine="567"/>
        <w:jc w:val="both"/>
        <w:rPr>
          <w:sz w:val="28"/>
          <w:szCs w:val="28"/>
          <w:lang w:val="uk-UA"/>
        </w:rPr>
      </w:pPr>
      <w:r w:rsidRPr="00F75E3C">
        <w:rPr>
          <w:color w:val="000000"/>
          <w:sz w:val="28"/>
          <w:szCs w:val="28"/>
          <w:lang w:val="uk-UA"/>
        </w:rPr>
        <w:t xml:space="preserve">Від тези до </w:t>
      </w:r>
      <w:r w:rsidR="00D87CB7" w:rsidRPr="00F75E3C">
        <w:rPr>
          <w:color w:val="000000"/>
          <w:sz w:val="28"/>
          <w:szCs w:val="28"/>
          <w:lang w:val="uk-UA"/>
        </w:rPr>
        <w:t>аргументу</w:t>
      </w:r>
      <w:r w:rsidRPr="00F75E3C">
        <w:rPr>
          <w:color w:val="000000"/>
          <w:sz w:val="28"/>
          <w:szCs w:val="28"/>
          <w:lang w:val="uk-UA"/>
        </w:rPr>
        <w:t xml:space="preserve"> можна по</w:t>
      </w:r>
      <w:r w:rsidR="00D87CB7" w:rsidRPr="00F75E3C">
        <w:rPr>
          <w:color w:val="000000"/>
          <w:sz w:val="28"/>
          <w:szCs w:val="28"/>
          <w:lang w:val="uk-UA"/>
        </w:rPr>
        <w:t>став</w:t>
      </w:r>
      <w:r w:rsidRPr="00F75E3C">
        <w:rPr>
          <w:color w:val="000000"/>
          <w:sz w:val="28"/>
          <w:szCs w:val="28"/>
          <w:lang w:val="uk-UA"/>
        </w:rPr>
        <w:t xml:space="preserve">ити </w:t>
      </w:r>
      <w:r w:rsidR="00D87CB7" w:rsidRPr="00F75E3C">
        <w:rPr>
          <w:color w:val="000000"/>
          <w:sz w:val="28"/>
          <w:szCs w:val="28"/>
          <w:lang w:val="uk-UA"/>
        </w:rPr>
        <w:t>за</w:t>
      </w:r>
      <w:r w:rsidRPr="00F75E3C">
        <w:rPr>
          <w:color w:val="000000"/>
          <w:sz w:val="28"/>
          <w:szCs w:val="28"/>
          <w:lang w:val="uk-UA"/>
        </w:rPr>
        <w:t>питання «чому?», а аргументи відповідають: «тому, що».</w:t>
      </w:r>
    </w:p>
    <w:p w:rsidR="00F2044A" w:rsidRPr="00F75E3C" w:rsidRDefault="00F2044A" w:rsidP="00B10830">
      <w:pPr>
        <w:shd w:val="clear" w:color="auto" w:fill="FFFFFF"/>
        <w:spacing w:line="360" w:lineRule="auto"/>
        <w:ind w:firstLine="567"/>
        <w:jc w:val="both"/>
        <w:rPr>
          <w:sz w:val="28"/>
          <w:szCs w:val="28"/>
          <w:lang w:val="uk-UA"/>
        </w:rPr>
      </w:pPr>
      <w:r w:rsidRPr="00F75E3C">
        <w:rPr>
          <w:color w:val="000000"/>
          <w:sz w:val="28"/>
          <w:szCs w:val="28"/>
          <w:lang w:val="uk-UA"/>
        </w:rPr>
        <w:t>Наприклад:</w:t>
      </w:r>
    </w:p>
    <w:p w:rsidR="00F2044A" w:rsidRPr="00F75E3C" w:rsidRDefault="00F2044A" w:rsidP="00B10830">
      <w:pPr>
        <w:shd w:val="clear" w:color="auto" w:fill="FFFFFF"/>
        <w:spacing w:line="360" w:lineRule="auto"/>
        <w:ind w:firstLine="567"/>
        <w:jc w:val="both"/>
        <w:rPr>
          <w:sz w:val="28"/>
          <w:szCs w:val="28"/>
          <w:lang w:val="uk-UA"/>
        </w:rPr>
      </w:pPr>
      <w:r w:rsidRPr="00F75E3C">
        <w:rPr>
          <w:color w:val="000000"/>
          <w:sz w:val="28"/>
          <w:szCs w:val="28"/>
          <w:lang w:val="uk-UA"/>
        </w:rPr>
        <w:t xml:space="preserve">«Телевізор дивитися корисно» </w:t>
      </w:r>
      <w:r w:rsidRPr="00F75E3C">
        <w:rPr>
          <w:color w:val="000000"/>
          <w:spacing w:val="-4"/>
          <w:sz w:val="28"/>
          <w:szCs w:val="28"/>
          <w:lang w:val="uk-UA"/>
        </w:rPr>
        <w:t>–</w:t>
      </w:r>
      <w:r w:rsidRPr="00F75E3C">
        <w:rPr>
          <w:color w:val="000000"/>
          <w:sz w:val="28"/>
          <w:szCs w:val="28"/>
          <w:lang w:val="uk-UA"/>
        </w:rPr>
        <w:t xml:space="preserve"> </w:t>
      </w:r>
      <w:r w:rsidRPr="00F75E3C">
        <w:rPr>
          <w:i/>
          <w:iCs/>
          <w:color w:val="000000"/>
          <w:sz w:val="28"/>
          <w:szCs w:val="28"/>
          <w:lang w:val="uk-UA"/>
        </w:rPr>
        <w:t>тез</w:t>
      </w:r>
      <w:r w:rsidR="00D87CB7" w:rsidRPr="00F75E3C">
        <w:rPr>
          <w:i/>
          <w:iCs/>
          <w:color w:val="000000"/>
          <w:sz w:val="28"/>
          <w:szCs w:val="28"/>
          <w:lang w:val="uk-UA"/>
        </w:rPr>
        <w:t>а</w:t>
      </w:r>
      <w:r w:rsidRPr="00F75E3C">
        <w:rPr>
          <w:i/>
          <w:iCs/>
          <w:color w:val="000000"/>
          <w:sz w:val="28"/>
          <w:szCs w:val="28"/>
          <w:lang w:val="uk-UA"/>
        </w:rPr>
        <w:t xml:space="preserve"> </w:t>
      </w:r>
      <w:r w:rsidRPr="00F75E3C">
        <w:rPr>
          <w:color w:val="000000"/>
          <w:sz w:val="28"/>
          <w:szCs w:val="28"/>
          <w:lang w:val="uk-UA"/>
        </w:rPr>
        <w:t xml:space="preserve">нашого виступу. </w:t>
      </w:r>
      <w:r w:rsidRPr="00F75E3C">
        <w:rPr>
          <w:i/>
          <w:iCs/>
          <w:color w:val="000000"/>
          <w:sz w:val="28"/>
          <w:szCs w:val="28"/>
          <w:lang w:val="uk-UA"/>
        </w:rPr>
        <w:t>Чому?</w:t>
      </w:r>
    </w:p>
    <w:p w:rsidR="00F2044A" w:rsidRPr="00F75E3C" w:rsidRDefault="00F2044A" w:rsidP="00B10830">
      <w:pPr>
        <w:shd w:val="clear" w:color="auto" w:fill="FFFFFF"/>
        <w:spacing w:line="360" w:lineRule="auto"/>
        <w:ind w:firstLine="567"/>
        <w:jc w:val="both"/>
        <w:rPr>
          <w:sz w:val="28"/>
          <w:szCs w:val="28"/>
          <w:lang w:val="uk-UA"/>
        </w:rPr>
      </w:pPr>
      <w:r w:rsidRPr="00F75E3C">
        <w:rPr>
          <w:i/>
          <w:iCs/>
          <w:color w:val="000000"/>
          <w:sz w:val="28"/>
          <w:szCs w:val="28"/>
          <w:lang w:val="uk-UA"/>
        </w:rPr>
        <w:t xml:space="preserve">Аргументи </w:t>
      </w:r>
      <w:r w:rsidRPr="00F75E3C">
        <w:rPr>
          <w:color w:val="000000"/>
          <w:spacing w:val="-4"/>
          <w:sz w:val="28"/>
          <w:szCs w:val="28"/>
          <w:lang w:val="uk-UA"/>
        </w:rPr>
        <w:t>–</w:t>
      </w:r>
      <w:r w:rsidRPr="00F75E3C">
        <w:rPr>
          <w:color w:val="000000"/>
          <w:sz w:val="28"/>
          <w:szCs w:val="28"/>
          <w:lang w:val="uk-UA"/>
        </w:rPr>
        <w:t xml:space="preserve"> </w:t>
      </w:r>
      <w:r w:rsidRPr="00F75E3C">
        <w:rPr>
          <w:i/>
          <w:iCs/>
          <w:color w:val="000000"/>
          <w:sz w:val="28"/>
          <w:szCs w:val="28"/>
          <w:lang w:val="uk-UA"/>
        </w:rPr>
        <w:t>тому, що:</w:t>
      </w:r>
    </w:p>
    <w:p w:rsidR="00F2044A" w:rsidRPr="00F75E3C" w:rsidRDefault="00F2044A" w:rsidP="00B10830">
      <w:pPr>
        <w:numPr>
          <w:ilvl w:val="0"/>
          <w:numId w:val="30"/>
        </w:numPr>
        <w:shd w:val="clear" w:color="auto" w:fill="FFFFFF"/>
        <w:tabs>
          <w:tab w:val="left" w:pos="350"/>
        </w:tabs>
        <w:spacing w:line="360" w:lineRule="auto"/>
        <w:jc w:val="both"/>
        <w:rPr>
          <w:color w:val="000000"/>
          <w:sz w:val="28"/>
          <w:szCs w:val="28"/>
          <w:lang w:val="uk-UA"/>
        </w:rPr>
      </w:pPr>
      <w:r w:rsidRPr="00F75E3C">
        <w:rPr>
          <w:color w:val="000000"/>
          <w:sz w:val="28"/>
          <w:szCs w:val="28"/>
          <w:lang w:val="uk-UA"/>
        </w:rPr>
        <w:t xml:space="preserve"> По </w:t>
      </w:r>
      <w:r w:rsidRPr="00F75E3C">
        <w:rPr>
          <w:sz w:val="28"/>
          <w:szCs w:val="28"/>
          <w:lang w:val="uk-UA"/>
        </w:rPr>
        <w:t>телевізорі</w:t>
      </w:r>
      <w:r w:rsidRPr="00F75E3C">
        <w:rPr>
          <w:color w:val="000000"/>
          <w:sz w:val="28"/>
          <w:szCs w:val="28"/>
          <w:lang w:val="uk-UA"/>
        </w:rPr>
        <w:t xml:space="preserve"> ми </w:t>
      </w:r>
      <w:r w:rsidRPr="00F75E3C">
        <w:rPr>
          <w:sz w:val="28"/>
          <w:szCs w:val="28"/>
          <w:lang w:val="uk-UA"/>
        </w:rPr>
        <w:t>довід</w:t>
      </w:r>
      <w:r w:rsidR="00D87CB7" w:rsidRPr="00F75E3C">
        <w:rPr>
          <w:sz w:val="28"/>
          <w:szCs w:val="28"/>
          <w:lang w:val="uk-UA"/>
        </w:rPr>
        <w:t>у</w:t>
      </w:r>
      <w:r w:rsidRPr="00F75E3C">
        <w:rPr>
          <w:sz w:val="28"/>
          <w:szCs w:val="28"/>
          <w:lang w:val="uk-UA"/>
        </w:rPr>
        <w:t>ємося</w:t>
      </w:r>
      <w:r w:rsidRPr="00F75E3C">
        <w:rPr>
          <w:color w:val="000000"/>
          <w:sz w:val="28"/>
          <w:szCs w:val="28"/>
          <w:lang w:val="uk-UA"/>
        </w:rPr>
        <w:t xml:space="preserve"> </w:t>
      </w:r>
      <w:r w:rsidR="00D87CB7" w:rsidRPr="00F75E3C">
        <w:rPr>
          <w:color w:val="000000"/>
          <w:sz w:val="28"/>
          <w:szCs w:val="28"/>
          <w:lang w:val="uk-UA"/>
        </w:rPr>
        <w:t xml:space="preserve">про </w:t>
      </w:r>
      <w:r w:rsidRPr="00F75E3C">
        <w:rPr>
          <w:color w:val="000000"/>
          <w:sz w:val="28"/>
          <w:szCs w:val="28"/>
          <w:lang w:val="uk-UA"/>
        </w:rPr>
        <w:t>новини.</w:t>
      </w:r>
    </w:p>
    <w:p w:rsidR="00F2044A" w:rsidRPr="00F75E3C" w:rsidRDefault="00F2044A" w:rsidP="00B10830">
      <w:pPr>
        <w:numPr>
          <w:ilvl w:val="0"/>
          <w:numId w:val="30"/>
        </w:numPr>
        <w:shd w:val="clear" w:color="auto" w:fill="FFFFFF"/>
        <w:tabs>
          <w:tab w:val="left" w:pos="350"/>
        </w:tabs>
        <w:spacing w:line="360" w:lineRule="auto"/>
        <w:jc w:val="both"/>
        <w:rPr>
          <w:color w:val="000000"/>
          <w:sz w:val="28"/>
          <w:szCs w:val="28"/>
          <w:lang w:val="uk-UA"/>
        </w:rPr>
      </w:pPr>
      <w:r w:rsidRPr="00F75E3C">
        <w:rPr>
          <w:color w:val="000000"/>
          <w:sz w:val="28"/>
          <w:szCs w:val="28"/>
          <w:lang w:val="uk-UA"/>
        </w:rPr>
        <w:t xml:space="preserve"> По </w:t>
      </w:r>
      <w:r w:rsidRPr="00F75E3C">
        <w:rPr>
          <w:sz w:val="28"/>
          <w:szCs w:val="28"/>
          <w:lang w:val="uk-UA"/>
        </w:rPr>
        <w:t>телевізор</w:t>
      </w:r>
      <w:r w:rsidR="00D87CB7" w:rsidRPr="00F75E3C">
        <w:rPr>
          <w:sz w:val="28"/>
          <w:szCs w:val="28"/>
          <w:lang w:val="uk-UA"/>
        </w:rPr>
        <w:t>у</w:t>
      </w:r>
      <w:r w:rsidRPr="00F75E3C">
        <w:rPr>
          <w:color w:val="000000"/>
          <w:sz w:val="28"/>
          <w:szCs w:val="28"/>
          <w:lang w:val="uk-UA"/>
        </w:rPr>
        <w:t xml:space="preserve"> повідомляють прогноз погоди.</w:t>
      </w:r>
    </w:p>
    <w:p w:rsidR="00F2044A" w:rsidRPr="00F75E3C" w:rsidRDefault="00F2044A" w:rsidP="00B10830">
      <w:pPr>
        <w:numPr>
          <w:ilvl w:val="0"/>
          <w:numId w:val="30"/>
        </w:numPr>
        <w:shd w:val="clear" w:color="auto" w:fill="FFFFFF"/>
        <w:tabs>
          <w:tab w:val="left" w:pos="350"/>
        </w:tabs>
        <w:spacing w:line="360" w:lineRule="auto"/>
        <w:jc w:val="both"/>
        <w:rPr>
          <w:color w:val="000000"/>
          <w:sz w:val="28"/>
          <w:szCs w:val="28"/>
          <w:lang w:val="uk-UA"/>
        </w:rPr>
      </w:pPr>
      <w:r w:rsidRPr="00F75E3C">
        <w:rPr>
          <w:color w:val="000000"/>
          <w:sz w:val="28"/>
          <w:szCs w:val="28"/>
          <w:lang w:val="uk-UA"/>
        </w:rPr>
        <w:t xml:space="preserve"> По </w:t>
      </w:r>
      <w:r w:rsidRPr="00F75E3C">
        <w:rPr>
          <w:sz w:val="28"/>
          <w:szCs w:val="28"/>
          <w:lang w:val="uk-UA"/>
        </w:rPr>
        <w:t>телевізор</w:t>
      </w:r>
      <w:r w:rsidR="00D87CB7" w:rsidRPr="00F75E3C">
        <w:rPr>
          <w:sz w:val="28"/>
          <w:szCs w:val="28"/>
          <w:lang w:val="uk-UA"/>
        </w:rPr>
        <w:t>у</w:t>
      </w:r>
      <w:r w:rsidRPr="00F75E3C">
        <w:rPr>
          <w:color w:val="000000"/>
          <w:sz w:val="28"/>
          <w:szCs w:val="28"/>
          <w:lang w:val="uk-UA"/>
        </w:rPr>
        <w:t xml:space="preserve"> ми дивимося навчальні передачі.</w:t>
      </w:r>
    </w:p>
    <w:p w:rsidR="00F2044A" w:rsidRPr="00F75E3C" w:rsidRDefault="00F2044A" w:rsidP="00B10830">
      <w:pPr>
        <w:numPr>
          <w:ilvl w:val="0"/>
          <w:numId w:val="30"/>
        </w:numPr>
        <w:shd w:val="clear" w:color="auto" w:fill="FFFFFF"/>
        <w:tabs>
          <w:tab w:val="left" w:pos="350"/>
        </w:tabs>
        <w:spacing w:line="360" w:lineRule="auto"/>
        <w:jc w:val="both"/>
        <w:rPr>
          <w:color w:val="000000"/>
          <w:sz w:val="28"/>
          <w:szCs w:val="28"/>
          <w:lang w:val="uk-UA"/>
        </w:rPr>
      </w:pPr>
      <w:r w:rsidRPr="00F75E3C">
        <w:rPr>
          <w:color w:val="000000"/>
          <w:sz w:val="28"/>
          <w:szCs w:val="28"/>
          <w:lang w:val="uk-UA"/>
        </w:rPr>
        <w:t xml:space="preserve"> По </w:t>
      </w:r>
      <w:r w:rsidRPr="00F75E3C">
        <w:rPr>
          <w:sz w:val="28"/>
          <w:szCs w:val="28"/>
          <w:lang w:val="uk-UA"/>
        </w:rPr>
        <w:t>телевізор</w:t>
      </w:r>
      <w:r w:rsidR="00D87CB7" w:rsidRPr="00F75E3C">
        <w:rPr>
          <w:sz w:val="28"/>
          <w:szCs w:val="28"/>
          <w:lang w:val="uk-UA"/>
        </w:rPr>
        <w:t>у</w:t>
      </w:r>
      <w:r w:rsidRPr="00F75E3C">
        <w:rPr>
          <w:color w:val="000000"/>
          <w:sz w:val="28"/>
          <w:szCs w:val="28"/>
          <w:lang w:val="uk-UA"/>
        </w:rPr>
        <w:t xml:space="preserve"> показують цікаві фільми й т.д.</w:t>
      </w:r>
    </w:p>
    <w:p w:rsidR="00F2044A" w:rsidRPr="00F75E3C" w:rsidRDefault="00F2044A" w:rsidP="00B10830">
      <w:pPr>
        <w:shd w:val="clear" w:color="auto" w:fill="FFFFFF"/>
        <w:spacing w:line="360" w:lineRule="auto"/>
        <w:ind w:firstLine="567"/>
        <w:jc w:val="both"/>
        <w:rPr>
          <w:sz w:val="28"/>
          <w:szCs w:val="28"/>
          <w:lang w:val="uk-UA"/>
        </w:rPr>
      </w:pPr>
      <w:r w:rsidRPr="00F75E3C">
        <w:rPr>
          <w:color w:val="000000"/>
          <w:sz w:val="28"/>
          <w:szCs w:val="28"/>
          <w:lang w:val="uk-UA"/>
        </w:rPr>
        <w:t xml:space="preserve">Аргументи, які </w:t>
      </w:r>
      <w:r w:rsidR="00D87CB7" w:rsidRPr="00F75E3C">
        <w:rPr>
          <w:sz w:val="28"/>
          <w:szCs w:val="28"/>
          <w:lang w:val="uk-UA"/>
        </w:rPr>
        <w:t>на</w:t>
      </w:r>
      <w:r w:rsidRPr="00F75E3C">
        <w:rPr>
          <w:sz w:val="28"/>
          <w:szCs w:val="28"/>
          <w:lang w:val="uk-UA"/>
        </w:rPr>
        <w:t>водить</w:t>
      </w:r>
      <w:r w:rsidRPr="00F75E3C">
        <w:rPr>
          <w:color w:val="000000"/>
          <w:sz w:val="28"/>
          <w:szCs w:val="28"/>
          <w:lang w:val="uk-UA"/>
        </w:rPr>
        <w:t xml:space="preserve"> оратор, бувають двох типів: аргументи «за» (за свою тезу) і аргументи «проти» (проти чужої тези). Ваші аргументи «за» повинні бути:</w:t>
      </w:r>
    </w:p>
    <w:p w:rsidR="00F2044A" w:rsidRPr="00F75E3C" w:rsidRDefault="00F2044A" w:rsidP="00B10830">
      <w:pPr>
        <w:shd w:val="clear" w:color="auto" w:fill="FFFFFF"/>
        <w:tabs>
          <w:tab w:val="left" w:pos="341"/>
        </w:tabs>
        <w:spacing w:line="360" w:lineRule="auto"/>
        <w:ind w:firstLine="540"/>
        <w:jc w:val="both"/>
        <w:rPr>
          <w:color w:val="000000"/>
          <w:sz w:val="28"/>
          <w:szCs w:val="28"/>
          <w:lang w:val="uk-UA"/>
        </w:rPr>
      </w:pPr>
      <w:r w:rsidRPr="00F75E3C">
        <w:rPr>
          <w:color w:val="000000"/>
          <w:sz w:val="28"/>
          <w:szCs w:val="28"/>
          <w:lang w:val="uk-UA"/>
        </w:rPr>
        <w:t xml:space="preserve">– правдивими, </w:t>
      </w:r>
      <w:r w:rsidRPr="00F75E3C">
        <w:rPr>
          <w:sz w:val="28"/>
          <w:szCs w:val="28"/>
          <w:lang w:val="uk-UA"/>
        </w:rPr>
        <w:t>опиратися</w:t>
      </w:r>
      <w:r w:rsidRPr="00F75E3C">
        <w:rPr>
          <w:color w:val="000000"/>
          <w:sz w:val="28"/>
          <w:szCs w:val="28"/>
          <w:lang w:val="uk-UA"/>
        </w:rPr>
        <w:t xml:space="preserve"> на авторитетні джерела;</w:t>
      </w:r>
    </w:p>
    <w:p w:rsidR="00F2044A" w:rsidRPr="00F75E3C" w:rsidRDefault="00F2044A" w:rsidP="00B10830">
      <w:pPr>
        <w:shd w:val="clear" w:color="auto" w:fill="FFFFFF"/>
        <w:tabs>
          <w:tab w:val="left" w:pos="341"/>
        </w:tabs>
        <w:spacing w:line="360" w:lineRule="auto"/>
        <w:ind w:firstLine="540"/>
        <w:jc w:val="both"/>
        <w:rPr>
          <w:color w:val="000000"/>
          <w:sz w:val="28"/>
          <w:szCs w:val="28"/>
          <w:lang w:val="uk-UA"/>
        </w:rPr>
      </w:pPr>
      <w:r w:rsidRPr="00F75E3C">
        <w:rPr>
          <w:color w:val="000000"/>
          <w:sz w:val="28"/>
          <w:szCs w:val="28"/>
          <w:lang w:val="uk-UA"/>
        </w:rPr>
        <w:t>– доступними, простими й зрозумілими;</w:t>
      </w:r>
    </w:p>
    <w:p w:rsidR="00F2044A" w:rsidRPr="00F75E3C" w:rsidRDefault="00F2044A" w:rsidP="00B10830">
      <w:pPr>
        <w:shd w:val="clear" w:color="auto" w:fill="FFFFFF"/>
        <w:tabs>
          <w:tab w:val="left" w:pos="341"/>
        </w:tabs>
        <w:spacing w:line="360" w:lineRule="auto"/>
        <w:ind w:firstLine="540"/>
        <w:jc w:val="both"/>
        <w:rPr>
          <w:color w:val="000000"/>
          <w:sz w:val="28"/>
          <w:szCs w:val="28"/>
          <w:lang w:val="uk-UA"/>
        </w:rPr>
      </w:pPr>
      <w:r w:rsidRPr="00F75E3C">
        <w:rPr>
          <w:color w:val="000000"/>
          <w:sz w:val="28"/>
          <w:szCs w:val="28"/>
          <w:lang w:val="uk-UA"/>
        </w:rPr>
        <w:t xml:space="preserve">– максимально близькими </w:t>
      </w:r>
      <w:r w:rsidR="00D87CB7" w:rsidRPr="00F75E3C">
        <w:rPr>
          <w:color w:val="000000"/>
          <w:sz w:val="28"/>
          <w:szCs w:val="28"/>
          <w:lang w:val="uk-UA"/>
        </w:rPr>
        <w:t>до думки більшості аудиторії</w:t>
      </w:r>
      <w:r w:rsidRPr="00F75E3C">
        <w:rPr>
          <w:color w:val="000000"/>
          <w:sz w:val="28"/>
          <w:szCs w:val="28"/>
          <w:lang w:val="uk-UA"/>
        </w:rPr>
        <w:t>;</w:t>
      </w:r>
    </w:p>
    <w:p w:rsidR="00F2044A" w:rsidRPr="00F75E3C" w:rsidRDefault="00F2044A" w:rsidP="00B10830">
      <w:pPr>
        <w:shd w:val="clear" w:color="auto" w:fill="FFFFFF"/>
        <w:tabs>
          <w:tab w:val="left" w:pos="341"/>
        </w:tabs>
        <w:spacing w:line="360" w:lineRule="auto"/>
        <w:ind w:firstLine="540"/>
        <w:jc w:val="both"/>
        <w:rPr>
          <w:color w:val="000000"/>
          <w:sz w:val="28"/>
          <w:szCs w:val="28"/>
          <w:lang w:val="uk-UA"/>
        </w:rPr>
      </w:pPr>
      <w:r w:rsidRPr="00F75E3C">
        <w:rPr>
          <w:color w:val="000000"/>
          <w:sz w:val="28"/>
          <w:szCs w:val="28"/>
          <w:lang w:val="uk-UA"/>
        </w:rPr>
        <w:t>– </w:t>
      </w:r>
      <w:r w:rsidRPr="00F75E3C">
        <w:rPr>
          <w:sz w:val="28"/>
          <w:szCs w:val="28"/>
          <w:lang w:val="uk-UA"/>
        </w:rPr>
        <w:t>відбивати</w:t>
      </w:r>
      <w:r w:rsidRPr="00F75E3C">
        <w:rPr>
          <w:color w:val="000000"/>
          <w:sz w:val="28"/>
          <w:szCs w:val="28"/>
          <w:lang w:val="uk-UA"/>
        </w:rPr>
        <w:t xml:space="preserve"> об'єктивну реальність, відповідати здоровому </w:t>
      </w:r>
      <w:r w:rsidRPr="00F75E3C">
        <w:rPr>
          <w:sz w:val="28"/>
          <w:szCs w:val="28"/>
          <w:lang w:val="uk-UA"/>
        </w:rPr>
        <w:t>глузду</w:t>
      </w:r>
      <w:r w:rsidRPr="00F75E3C">
        <w:rPr>
          <w:color w:val="000000"/>
          <w:sz w:val="28"/>
          <w:szCs w:val="28"/>
          <w:lang w:val="uk-UA"/>
        </w:rPr>
        <w:t>.</w:t>
      </w:r>
    </w:p>
    <w:p w:rsidR="00F2044A" w:rsidRPr="00F75E3C" w:rsidRDefault="00F2044A" w:rsidP="00B10830">
      <w:pPr>
        <w:shd w:val="clear" w:color="auto" w:fill="FFFFFF"/>
        <w:spacing w:line="360" w:lineRule="auto"/>
        <w:ind w:firstLine="567"/>
        <w:jc w:val="both"/>
        <w:rPr>
          <w:sz w:val="28"/>
          <w:szCs w:val="28"/>
          <w:lang w:val="uk-UA"/>
        </w:rPr>
      </w:pPr>
      <w:r w:rsidRPr="00F75E3C">
        <w:rPr>
          <w:color w:val="000000"/>
          <w:sz w:val="28"/>
          <w:szCs w:val="28"/>
          <w:lang w:val="uk-UA"/>
        </w:rPr>
        <w:t xml:space="preserve">Аргументи «проти» повинні переконати аудиторію в </w:t>
      </w:r>
      <w:r w:rsidRPr="00F75E3C">
        <w:rPr>
          <w:sz w:val="28"/>
          <w:szCs w:val="28"/>
          <w:lang w:val="uk-UA"/>
        </w:rPr>
        <w:t>тім</w:t>
      </w:r>
      <w:r w:rsidRPr="00F75E3C">
        <w:rPr>
          <w:color w:val="000000"/>
          <w:sz w:val="28"/>
          <w:szCs w:val="28"/>
          <w:lang w:val="uk-UA"/>
        </w:rPr>
        <w:t xml:space="preserve">, що аргументи, </w:t>
      </w:r>
      <w:r w:rsidR="00D87CB7" w:rsidRPr="00F75E3C">
        <w:rPr>
          <w:color w:val="000000"/>
          <w:sz w:val="28"/>
          <w:szCs w:val="28"/>
          <w:lang w:val="uk-UA"/>
        </w:rPr>
        <w:t>які</w:t>
      </w:r>
      <w:r w:rsidRPr="00F75E3C">
        <w:rPr>
          <w:color w:val="000000"/>
          <w:sz w:val="28"/>
          <w:szCs w:val="28"/>
          <w:lang w:val="uk-UA"/>
        </w:rPr>
        <w:t xml:space="preserve"> </w:t>
      </w:r>
      <w:r w:rsidR="00D87CB7" w:rsidRPr="00F75E3C">
        <w:rPr>
          <w:sz w:val="28"/>
          <w:szCs w:val="28"/>
          <w:lang w:val="uk-UA"/>
        </w:rPr>
        <w:t>на</w:t>
      </w:r>
      <w:r w:rsidRPr="00F75E3C">
        <w:rPr>
          <w:sz w:val="28"/>
          <w:szCs w:val="28"/>
          <w:lang w:val="uk-UA"/>
        </w:rPr>
        <w:t>водять</w:t>
      </w:r>
      <w:r w:rsidRPr="00F75E3C">
        <w:rPr>
          <w:color w:val="000000"/>
          <w:sz w:val="28"/>
          <w:szCs w:val="28"/>
          <w:lang w:val="uk-UA"/>
        </w:rPr>
        <w:t xml:space="preserve"> </w:t>
      </w:r>
      <w:r w:rsidR="00D87CB7" w:rsidRPr="00F75E3C">
        <w:rPr>
          <w:color w:val="000000"/>
          <w:sz w:val="28"/>
          <w:szCs w:val="28"/>
          <w:lang w:val="uk-UA"/>
        </w:rPr>
        <w:t>на</w:t>
      </w:r>
      <w:r w:rsidRPr="00F75E3C">
        <w:rPr>
          <w:color w:val="000000"/>
          <w:sz w:val="28"/>
          <w:szCs w:val="28"/>
          <w:lang w:val="uk-UA"/>
        </w:rPr>
        <w:t xml:space="preserve"> підтримку </w:t>
      </w:r>
      <w:r w:rsidRPr="00F75E3C">
        <w:rPr>
          <w:sz w:val="28"/>
          <w:szCs w:val="28"/>
          <w:lang w:val="uk-UA"/>
        </w:rPr>
        <w:t>критик</w:t>
      </w:r>
      <w:r w:rsidR="00D87CB7" w:rsidRPr="00F75E3C">
        <w:rPr>
          <w:sz w:val="28"/>
          <w:szCs w:val="28"/>
          <w:lang w:val="uk-UA"/>
        </w:rPr>
        <w:t>ованої</w:t>
      </w:r>
      <w:r w:rsidRPr="00F75E3C">
        <w:rPr>
          <w:color w:val="000000"/>
          <w:sz w:val="28"/>
          <w:szCs w:val="28"/>
          <w:lang w:val="uk-UA"/>
        </w:rPr>
        <w:t xml:space="preserve"> вами тези, слабкі, не витримують критики.</w:t>
      </w:r>
    </w:p>
    <w:p w:rsidR="00F2044A" w:rsidRPr="00F75E3C" w:rsidRDefault="00F2044A" w:rsidP="00B10830">
      <w:pPr>
        <w:shd w:val="clear" w:color="auto" w:fill="FFFFFF"/>
        <w:spacing w:line="360" w:lineRule="auto"/>
        <w:ind w:firstLine="567"/>
        <w:jc w:val="both"/>
        <w:rPr>
          <w:sz w:val="28"/>
          <w:szCs w:val="28"/>
          <w:lang w:val="uk-UA"/>
        </w:rPr>
      </w:pPr>
      <w:r w:rsidRPr="00F75E3C">
        <w:rPr>
          <w:color w:val="000000"/>
          <w:sz w:val="28"/>
          <w:szCs w:val="28"/>
          <w:lang w:val="uk-UA"/>
        </w:rPr>
        <w:t xml:space="preserve">Важливе правило аргументації: </w:t>
      </w:r>
      <w:r w:rsidRPr="00F75E3C">
        <w:rPr>
          <w:i/>
          <w:iCs/>
          <w:color w:val="000000"/>
          <w:sz w:val="28"/>
          <w:szCs w:val="28"/>
          <w:lang w:val="uk-UA"/>
        </w:rPr>
        <w:t xml:space="preserve">аргументи треба </w:t>
      </w:r>
      <w:r w:rsidRPr="00F75E3C">
        <w:rPr>
          <w:i/>
          <w:iCs/>
          <w:sz w:val="28"/>
          <w:szCs w:val="28"/>
          <w:lang w:val="uk-UA"/>
        </w:rPr>
        <w:t>приводити</w:t>
      </w:r>
      <w:r w:rsidRPr="00F75E3C">
        <w:rPr>
          <w:i/>
          <w:iCs/>
          <w:color w:val="000000"/>
          <w:sz w:val="28"/>
          <w:szCs w:val="28"/>
          <w:lang w:val="uk-UA"/>
        </w:rPr>
        <w:t xml:space="preserve"> в системі. </w:t>
      </w:r>
      <w:r w:rsidRPr="00F75E3C">
        <w:rPr>
          <w:color w:val="000000"/>
          <w:sz w:val="28"/>
          <w:szCs w:val="28"/>
          <w:lang w:val="uk-UA"/>
        </w:rPr>
        <w:t xml:space="preserve">Це значить, що треба продумати, </w:t>
      </w:r>
      <w:r w:rsidRPr="00F75E3C">
        <w:rPr>
          <w:sz w:val="28"/>
          <w:szCs w:val="28"/>
          <w:lang w:val="uk-UA"/>
        </w:rPr>
        <w:t>з</w:t>
      </w:r>
      <w:r w:rsidRPr="00F75E3C">
        <w:rPr>
          <w:color w:val="000000"/>
          <w:sz w:val="28"/>
          <w:szCs w:val="28"/>
          <w:lang w:val="uk-UA"/>
        </w:rPr>
        <w:t xml:space="preserve"> яких аргументів почати, а якими закінчити.</w:t>
      </w:r>
    </w:p>
    <w:p w:rsidR="00F2044A" w:rsidRPr="00F75E3C" w:rsidRDefault="00F2044A" w:rsidP="00B10830">
      <w:pPr>
        <w:shd w:val="clear" w:color="auto" w:fill="FFFFFF"/>
        <w:spacing w:line="360" w:lineRule="auto"/>
        <w:jc w:val="center"/>
        <w:rPr>
          <w:b/>
          <w:bCs/>
          <w:color w:val="000000"/>
          <w:sz w:val="28"/>
          <w:szCs w:val="28"/>
          <w:lang w:val="uk-UA"/>
        </w:rPr>
      </w:pPr>
    </w:p>
    <w:p w:rsidR="00F2044A" w:rsidRPr="00F75E3C" w:rsidRDefault="00F2044A" w:rsidP="00B10830">
      <w:pPr>
        <w:shd w:val="clear" w:color="auto" w:fill="FFFFFF"/>
        <w:spacing w:line="360" w:lineRule="auto"/>
        <w:jc w:val="center"/>
        <w:rPr>
          <w:b/>
          <w:bCs/>
          <w:sz w:val="28"/>
          <w:szCs w:val="28"/>
          <w:lang w:val="uk-UA"/>
        </w:rPr>
      </w:pPr>
      <w:r w:rsidRPr="00F75E3C">
        <w:rPr>
          <w:b/>
          <w:bCs/>
          <w:color w:val="000000"/>
          <w:sz w:val="28"/>
          <w:szCs w:val="28"/>
          <w:lang w:val="uk-UA"/>
        </w:rPr>
        <w:t xml:space="preserve">13.2. </w:t>
      </w:r>
      <w:r w:rsidRPr="00F75E3C">
        <w:rPr>
          <w:b/>
          <w:bCs/>
          <w:sz w:val="28"/>
          <w:szCs w:val="28"/>
          <w:lang w:val="uk-UA"/>
        </w:rPr>
        <w:t>Переконливість</w:t>
      </w:r>
      <w:r w:rsidRPr="00F75E3C">
        <w:rPr>
          <w:b/>
          <w:bCs/>
          <w:color w:val="000000"/>
          <w:sz w:val="28"/>
          <w:szCs w:val="28"/>
          <w:lang w:val="uk-UA"/>
        </w:rPr>
        <w:t xml:space="preserve"> </w:t>
      </w:r>
      <w:r w:rsidRPr="00F75E3C">
        <w:rPr>
          <w:b/>
          <w:bCs/>
          <w:sz w:val="28"/>
          <w:szCs w:val="28"/>
          <w:lang w:val="uk-UA"/>
        </w:rPr>
        <w:t>аргументів</w:t>
      </w:r>
    </w:p>
    <w:p w:rsidR="00F2044A" w:rsidRPr="00F75E3C" w:rsidRDefault="00F2044A" w:rsidP="00B10830">
      <w:pPr>
        <w:shd w:val="clear" w:color="auto" w:fill="FFFFFF"/>
        <w:spacing w:line="360" w:lineRule="auto"/>
        <w:ind w:firstLine="567"/>
        <w:jc w:val="both"/>
        <w:rPr>
          <w:sz w:val="28"/>
          <w:szCs w:val="28"/>
          <w:lang w:val="uk-UA"/>
        </w:rPr>
      </w:pPr>
      <w:r w:rsidRPr="00F75E3C">
        <w:rPr>
          <w:color w:val="000000"/>
          <w:sz w:val="28"/>
          <w:szCs w:val="28"/>
          <w:lang w:val="uk-UA"/>
        </w:rPr>
        <w:t xml:space="preserve">Аргументи повинні бути </w:t>
      </w:r>
      <w:r w:rsidRPr="00F75E3C">
        <w:rPr>
          <w:i/>
          <w:iCs/>
          <w:color w:val="000000"/>
          <w:sz w:val="28"/>
          <w:szCs w:val="28"/>
          <w:lang w:val="uk-UA"/>
        </w:rPr>
        <w:t xml:space="preserve">переконливими, </w:t>
      </w:r>
      <w:r w:rsidRPr="00F75E3C">
        <w:rPr>
          <w:sz w:val="28"/>
          <w:szCs w:val="28"/>
          <w:lang w:val="uk-UA"/>
        </w:rPr>
        <w:t>тобто сильними</w:t>
      </w:r>
      <w:r w:rsidRPr="00F75E3C">
        <w:rPr>
          <w:color w:val="000000"/>
          <w:sz w:val="28"/>
          <w:szCs w:val="28"/>
          <w:lang w:val="uk-UA"/>
        </w:rPr>
        <w:t xml:space="preserve">, </w:t>
      </w:r>
      <w:r w:rsidRPr="00F75E3C">
        <w:rPr>
          <w:sz w:val="28"/>
          <w:szCs w:val="28"/>
          <w:lang w:val="uk-UA"/>
        </w:rPr>
        <w:t>з</w:t>
      </w:r>
      <w:r w:rsidRPr="00F75E3C">
        <w:rPr>
          <w:color w:val="000000"/>
          <w:sz w:val="28"/>
          <w:szCs w:val="28"/>
          <w:lang w:val="uk-UA"/>
        </w:rPr>
        <w:t xml:space="preserve"> якими </w:t>
      </w:r>
      <w:r w:rsidRPr="00F75E3C">
        <w:rPr>
          <w:sz w:val="28"/>
          <w:szCs w:val="28"/>
          <w:lang w:val="uk-UA"/>
        </w:rPr>
        <w:t>вс</w:t>
      </w:r>
      <w:r w:rsidR="00D87CB7" w:rsidRPr="00F75E3C">
        <w:rPr>
          <w:sz w:val="28"/>
          <w:szCs w:val="28"/>
          <w:lang w:val="uk-UA"/>
        </w:rPr>
        <w:t>і</w:t>
      </w:r>
      <w:r w:rsidRPr="00F75E3C">
        <w:rPr>
          <w:color w:val="000000"/>
          <w:sz w:val="28"/>
          <w:szCs w:val="28"/>
          <w:lang w:val="uk-UA"/>
        </w:rPr>
        <w:t xml:space="preserve"> погоджуються.</w:t>
      </w:r>
    </w:p>
    <w:p w:rsidR="00F2044A" w:rsidRPr="00F75E3C" w:rsidRDefault="00F2044A" w:rsidP="00B10830">
      <w:pPr>
        <w:shd w:val="clear" w:color="auto" w:fill="FFFFFF"/>
        <w:spacing w:line="360" w:lineRule="auto"/>
        <w:ind w:firstLine="567"/>
        <w:jc w:val="both"/>
        <w:rPr>
          <w:sz w:val="28"/>
          <w:szCs w:val="28"/>
          <w:lang w:val="uk-UA"/>
        </w:rPr>
      </w:pPr>
      <w:r w:rsidRPr="00F75E3C">
        <w:rPr>
          <w:color w:val="000000"/>
          <w:sz w:val="28"/>
          <w:szCs w:val="28"/>
          <w:lang w:val="uk-UA"/>
        </w:rPr>
        <w:t>К</w:t>
      </w:r>
      <w:r w:rsidRPr="00F75E3C">
        <w:rPr>
          <w:sz w:val="28"/>
          <w:szCs w:val="28"/>
          <w:lang w:val="uk-UA"/>
        </w:rPr>
        <w:t>о</w:t>
      </w:r>
      <w:r w:rsidR="00D87CB7" w:rsidRPr="00F75E3C">
        <w:rPr>
          <w:sz w:val="28"/>
          <w:szCs w:val="28"/>
          <w:lang w:val="uk-UA"/>
        </w:rPr>
        <w:t>ли</w:t>
      </w:r>
      <w:r w:rsidRPr="00F75E3C">
        <w:rPr>
          <w:color w:val="000000"/>
          <w:sz w:val="28"/>
          <w:szCs w:val="28"/>
          <w:lang w:val="uk-UA"/>
        </w:rPr>
        <w:t xml:space="preserve"> ми </w:t>
      </w:r>
      <w:r w:rsidR="00D87CB7" w:rsidRPr="00F75E3C">
        <w:rPr>
          <w:color w:val="000000"/>
          <w:sz w:val="28"/>
          <w:szCs w:val="28"/>
          <w:lang w:val="uk-UA"/>
        </w:rPr>
        <w:t>дума</w:t>
      </w:r>
      <w:r w:rsidRPr="00F75E3C">
        <w:rPr>
          <w:color w:val="000000"/>
          <w:sz w:val="28"/>
          <w:szCs w:val="28"/>
          <w:lang w:val="uk-UA"/>
        </w:rPr>
        <w:t xml:space="preserve">ємо, ми висуваємо ту або іншу тезу, а потім </w:t>
      </w:r>
      <w:r w:rsidRPr="00F75E3C">
        <w:rPr>
          <w:sz w:val="28"/>
          <w:szCs w:val="28"/>
          <w:lang w:val="uk-UA"/>
        </w:rPr>
        <w:t>приводимо</w:t>
      </w:r>
      <w:r w:rsidRPr="00F75E3C">
        <w:rPr>
          <w:color w:val="000000"/>
          <w:sz w:val="28"/>
          <w:szCs w:val="28"/>
          <w:lang w:val="uk-UA"/>
        </w:rPr>
        <w:t xml:space="preserve"> аргументи </w:t>
      </w:r>
      <w:r w:rsidR="00D87CB7" w:rsidRPr="00F75E3C">
        <w:rPr>
          <w:color w:val="000000"/>
          <w:sz w:val="28"/>
          <w:szCs w:val="28"/>
          <w:lang w:val="uk-UA"/>
        </w:rPr>
        <w:t>на</w:t>
      </w:r>
      <w:r w:rsidRPr="00F75E3C">
        <w:rPr>
          <w:color w:val="000000"/>
          <w:sz w:val="28"/>
          <w:szCs w:val="28"/>
          <w:lang w:val="uk-UA"/>
        </w:rPr>
        <w:t xml:space="preserve"> </w:t>
      </w:r>
      <w:r w:rsidR="00D87CB7" w:rsidRPr="00F75E3C">
        <w:rPr>
          <w:color w:val="000000"/>
          <w:sz w:val="28"/>
          <w:szCs w:val="28"/>
          <w:lang w:val="uk-UA"/>
        </w:rPr>
        <w:t>її</w:t>
      </w:r>
      <w:r w:rsidRPr="00F75E3C">
        <w:rPr>
          <w:color w:val="000000"/>
          <w:sz w:val="28"/>
          <w:szCs w:val="28"/>
          <w:lang w:val="uk-UA"/>
        </w:rPr>
        <w:t xml:space="preserve"> підтримку. Наші співрозмовники аналізують наші аргументи, і якщо </w:t>
      </w:r>
      <w:r w:rsidRPr="00F75E3C">
        <w:rPr>
          <w:sz w:val="28"/>
          <w:szCs w:val="28"/>
          <w:lang w:val="uk-UA"/>
        </w:rPr>
        <w:t>знаходять</w:t>
      </w:r>
      <w:r w:rsidRPr="00F75E3C">
        <w:rPr>
          <w:color w:val="000000"/>
          <w:sz w:val="28"/>
          <w:szCs w:val="28"/>
          <w:lang w:val="uk-UA"/>
        </w:rPr>
        <w:t xml:space="preserve"> їх переконливими, то погоджуються </w:t>
      </w:r>
      <w:r w:rsidRPr="00F75E3C">
        <w:rPr>
          <w:sz w:val="28"/>
          <w:szCs w:val="28"/>
          <w:lang w:val="uk-UA"/>
        </w:rPr>
        <w:t>з</w:t>
      </w:r>
      <w:r w:rsidRPr="00F75E3C">
        <w:rPr>
          <w:color w:val="000000"/>
          <w:sz w:val="28"/>
          <w:szCs w:val="28"/>
          <w:lang w:val="uk-UA"/>
        </w:rPr>
        <w:t xml:space="preserve"> ними, а якщо не </w:t>
      </w:r>
      <w:r w:rsidRPr="00F75E3C">
        <w:rPr>
          <w:sz w:val="28"/>
          <w:szCs w:val="28"/>
          <w:lang w:val="uk-UA"/>
        </w:rPr>
        <w:t>знаходять</w:t>
      </w:r>
      <w:r w:rsidRPr="00F75E3C">
        <w:rPr>
          <w:color w:val="000000"/>
          <w:sz w:val="28"/>
          <w:szCs w:val="28"/>
          <w:lang w:val="uk-UA"/>
        </w:rPr>
        <w:t xml:space="preserve">, </w:t>
      </w:r>
      <w:r w:rsidRPr="00F75E3C">
        <w:rPr>
          <w:sz w:val="28"/>
          <w:szCs w:val="28"/>
          <w:lang w:val="uk-UA"/>
        </w:rPr>
        <w:t>то</w:t>
      </w:r>
      <w:r w:rsidRPr="00F75E3C">
        <w:rPr>
          <w:color w:val="000000"/>
          <w:sz w:val="28"/>
          <w:szCs w:val="28"/>
          <w:lang w:val="uk-UA"/>
        </w:rPr>
        <w:t xml:space="preserve"> не погоджуються й не визнають нашу тезу.</w:t>
      </w:r>
    </w:p>
    <w:p w:rsidR="00F2044A" w:rsidRPr="00F75E3C" w:rsidRDefault="00F2044A" w:rsidP="00B10830">
      <w:pPr>
        <w:shd w:val="clear" w:color="auto" w:fill="FFFFFF"/>
        <w:spacing w:line="360" w:lineRule="auto"/>
        <w:ind w:firstLine="567"/>
        <w:jc w:val="both"/>
        <w:rPr>
          <w:sz w:val="28"/>
          <w:szCs w:val="28"/>
          <w:lang w:val="uk-UA"/>
        </w:rPr>
      </w:pPr>
      <w:r w:rsidRPr="00F75E3C">
        <w:rPr>
          <w:sz w:val="28"/>
          <w:szCs w:val="28"/>
          <w:lang w:val="uk-UA"/>
        </w:rPr>
        <w:t>Сила</w:t>
      </w:r>
      <w:r w:rsidRPr="00F75E3C">
        <w:rPr>
          <w:color w:val="000000"/>
          <w:sz w:val="28"/>
          <w:szCs w:val="28"/>
          <w:lang w:val="uk-UA"/>
        </w:rPr>
        <w:t xml:space="preserve">, переконливість аргументу </w:t>
      </w:r>
      <w:r w:rsidR="00D87CB7" w:rsidRPr="00F75E3C">
        <w:rPr>
          <w:color w:val="000000"/>
          <w:sz w:val="28"/>
          <w:szCs w:val="28"/>
          <w:lang w:val="uk-UA"/>
        </w:rPr>
        <w:t>–</w:t>
      </w:r>
      <w:r w:rsidRPr="00F75E3C">
        <w:rPr>
          <w:color w:val="000000"/>
          <w:sz w:val="28"/>
          <w:szCs w:val="28"/>
          <w:lang w:val="uk-UA"/>
        </w:rPr>
        <w:t xml:space="preserve"> поняття </w:t>
      </w:r>
      <w:r w:rsidRPr="00F75E3C">
        <w:rPr>
          <w:sz w:val="28"/>
          <w:szCs w:val="28"/>
          <w:lang w:val="uk-UA"/>
        </w:rPr>
        <w:t>відносне</w:t>
      </w:r>
      <w:r w:rsidRPr="00F75E3C">
        <w:rPr>
          <w:color w:val="000000"/>
          <w:sz w:val="28"/>
          <w:szCs w:val="28"/>
          <w:lang w:val="uk-UA"/>
        </w:rPr>
        <w:t xml:space="preserve">, тому що багато </w:t>
      </w:r>
      <w:r w:rsidR="00D87CB7" w:rsidRPr="00F75E3C">
        <w:rPr>
          <w:color w:val="000000"/>
          <w:sz w:val="28"/>
          <w:szCs w:val="28"/>
          <w:lang w:val="uk-UA"/>
        </w:rPr>
        <w:t>що</w:t>
      </w:r>
      <w:r w:rsidRPr="00F75E3C">
        <w:rPr>
          <w:color w:val="000000"/>
          <w:sz w:val="28"/>
          <w:szCs w:val="28"/>
          <w:lang w:val="uk-UA"/>
        </w:rPr>
        <w:t xml:space="preserve"> залежить від ситуації, емоційно-психічного </w:t>
      </w:r>
      <w:r w:rsidRPr="00F75E3C">
        <w:rPr>
          <w:sz w:val="28"/>
          <w:szCs w:val="28"/>
          <w:lang w:val="uk-UA"/>
        </w:rPr>
        <w:t>стану</w:t>
      </w:r>
      <w:r w:rsidRPr="00F75E3C">
        <w:rPr>
          <w:color w:val="000000"/>
          <w:sz w:val="28"/>
          <w:szCs w:val="28"/>
          <w:lang w:val="uk-UA"/>
        </w:rPr>
        <w:t xml:space="preserve"> слухачів і інших факторів </w:t>
      </w:r>
      <w:r w:rsidR="00D87CB7" w:rsidRPr="00F75E3C">
        <w:rPr>
          <w:color w:val="000000"/>
          <w:sz w:val="28"/>
          <w:szCs w:val="28"/>
          <w:lang w:val="uk-UA"/>
        </w:rPr>
        <w:t>–</w:t>
      </w:r>
      <w:r w:rsidRPr="00F75E3C">
        <w:rPr>
          <w:color w:val="000000"/>
          <w:sz w:val="28"/>
          <w:szCs w:val="28"/>
          <w:lang w:val="uk-UA"/>
        </w:rPr>
        <w:t xml:space="preserve"> їхньої </w:t>
      </w:r>
      <w:r w:rsidR="00D87CB7" w:rsidRPr="00F75E3C">
        <w:rPr>
          <w:sz w:val="28"/>
          <w:szCs w:val="28"/>
          <w:lang w:val="uk-UA"/>
        </w:rPr>
        <w:t>статі</w:t>
      </w:r>
      <w:r w:rsidRPr="00F75E3C">
        <w:rPr>
          <w:color w:val="000000"/>
          <w:sz w:val="28"/>
          <w:szCs w:val="28"/>
          <w:lang w:val="uk-UA"/>
        </w:rPr>
        <w:t xml:space="preserve">, віку, професії й т.д. Однак можна виділити ряд типових аргументів, які </w:t>
      </w:r>
      <w:r w:rsidRPr="00F75E3C">
        <w:rPr>
          <w:sz w:val="28"/>
          <w:szCs w:val="28"/>
          <w:lang w:val="uk-UA"/>
        </w:rPr>
        <w:t>вважаються</w:t>
      </w:r>
      <w:r w:rsidRPr="00F75E3C">
        <w:rPr>
          <w:color w:val="000000"/>
          <w:sz w:val="28"/>
          <w:szCs w:val="28"/>
          <w:lang w:val="uk-UA"/>
        </w:rPr>
        <w:t xml:space="preserve"> сильними в більшості аудиторій. До таких аргументів звичайно відносять: наукові аксіоми, положення законів і офіційних документів, закони природи, </w:t>
      </w:r>
      <w:r w:rsidRPr="00F75E3C">
        <w:rPr>
          <w:sz w:val="28"/>
          <w:szCs w:val="28"/>
          <w:lang w:val="uk-UA"/>
        </w:rPr>
        <w:t>висновки</w:t>
      </w:r>
      <w:r w:rsidRPr="00F75E3C">
        <w:rPr>
          <w:color w:val="000000"/>
          <w:sz w:val="28"/>
          <w:szCs w:val="28"/>
          <w:lang w:val="uk-UA"/>
        </w:rPr>
        <w:t xml:space="preserve">, </w:t>
      </w:r>
      <w:r w:rsidRPr="00F75E3C">
        <w:rPr>
          <w:sz w:val="28"/>
          <w:szCs w:val="28"/>
          <w:lang w:val="uk-UA"/>
        </w:rPr>
        <w:t>підтверджені</w:t>
      </w:r>
      <w:r w:rsidRPr="00F75E3C">
        <w:rPr>
          <w:color w:val="000000"/>
          <w:sz w:val="28"/>
          <w:szCs w:val="28"/>
          <w:lang w:val="uk-UA"/>
        </w:rPr>
        <w:t xml:space="preserve"> експериментально, </w:t>
      </w:r>
      <w:r w:rsidRPr="00F75E3C">
        <w:rPr>
          <w:sz w:val="28"/>
          <w:szCs w:val="28"/>
          <w:lang w:val="uk-UA"/>
        </w:rPr>
        <w:t>висновк</w:t>
      </w:r>
      <w:r w:rsidR="00D87CB7" w:rsidRPr="00F75E3C">
        <w:rPr>
          <w:sz w:val="28"/>
          <w:szCs w:val="28"/>
          <w:lang w:val="uk-UA"/>
        </w:rPr>
        <w:t>и</w:t>
      </w:r>
      <w:r w:rsidRPr="00F75E3C">
        <w:rPr>
          <w:color w:val="000000"/>
          <w:sz w:val="28"/>
          <w:szCs w:val="28"/>
          <w:lang w:val="uk-UA"/>
        </w:rPr>
        <w:t xml:space="preserve"> експертів, </w:t>
      </w:r>
      <w:r w:rsidRPr="00F75E3C">
        <w:rPr>
          <w:sz w:val="28"/>
          <w:szCs w:val="28"/>
          <w:lang w:val="uk-UA"/>
        </w:rPr>
        <w:t>посилання</w:t>
      </w:r>
      <w:r w:rsidRPr="00F75E3C">
        <w:rPr>
          <w:color w:val="000000"/>
          <w:sz w:val="28"/>
          <w:szCs w:val="28"/>
          <w:lang w:val="uk-UA"/>
        </w:rPr>
        <w:t xml:space="preserve"> на визнані авторитети, цитати з авторитетних джерел, показання очевидців, статистичні дані. У стародавності до таких аргументів відносили показання, </w:t>
      </w:r>
      <w:r w:rsidRPr="00F75E3C">
        <w:rPr>
          <w:sz w:val="28"/>
          <w:szCs w:val="28"/>
          <w:lang w:val="uk-UA"/>
        </w:rPr>
        <w:t>добуті</w:t>
      </w:r>
      <w:r w:rsidRPr="00F75E3C">
        <w:rPr>
          <w:color w:val="000000"/>
          <w:sz w:val="28"/>
          <w:szCs w:val="28"/>
          <w:lang w:val="uk-UA"/>
        </w:rPr>
        <w:t xml:space="preserve"> під </w:t>
      </w:r>
      <w:r w:rsidR="00D87CB7" w:rsidRPr="00F75E3C">
        <w:rPr>
          <w:color w:val="000000"/>
          <w:sz w:val="28"/>
          <w:szCs w:val="28"/>
          <w:lang w:val="uk-UA"/>
        </w:rPr>
        <w:t xml:space="preserve">час </w:t>
      </w:r>
      <w:r w:rsidRPr="00F75E3C">
        <w:rPr>
          <w:color w:val="000000"/>
          <w:sz w:val="28"/>
          <w:szCs w:val="28"/>
          <w:lang w:val="uk-UA"/>
        </w:rPr>
        <w:t>катування.</w:t>
      </w:r>
    </w:p>
    <w:p w:rsidR="00F2044A" w:rsidRPr="00F75E3C" w:rsidRDefault="00F2044A" w:rsidP="00B10830">
      <w:pPr>
        <w:shd w:val="clear" w:color="auto" w:fill="FFFFFF"/>
        <w:spacing w:line="360" w:lineRule="auto"/>
        <w:ind w:firstLine="567"/>
        <w:jc w:val="both"/>
        <w:rPr>
          <w:sz w:val="28"/>
          <w:szCs w:val="28"/>
          <w:lang w:val="uk-UA"/>
        </w:rPr>
      </w:pPr>
      <w:r w:rsidRPr="00F75E3C">
        <w:rPr>
          <w:color w:val="000000"/>
          <w:sz w:val="28"/>
          <w:szCs w:val="28"/>
          <w:lang w:val="uk-UA"/>
        </w:rPr>
        <w:t xml:space="preserve">Іноді думають, що </w:t>
      </w:r>
      <w:r w:rsidR="00D87CB7" w:rsidRPr="00F75E3C">
        <w:rPr>
          <w:color w:val="000000"/>
          <w:sz w:val="28"/>
          <w:szCs w:val="28"/>
          <w:lang w:val="uk-UA"/>
        </w:rPr>
        <w:t>най</w:t>
      </w:r>
      <w:r w:rsidRPr="00F75E3C">
        <w:rPr>
          <w:sz w:val="28"/>
          <w:szCs w:val="28"/>
          <w:lang w:val="uk-UA"/>
        </w:rPr>
        <w:t>головн</w:t>
      </w:r>
      <w:r w:rsidR="00D87CB7" w:rsidRPr="00F75E3C">
        <w:rPr>
          <w:sz w:val="28"/>
          <w:szCs w:val="28"/>
          <w:lang w:val="uk-UA"/>
        </w:rPr>
        <w:t>іш</w:t>
      </w:r>
      <w:r w:rsidRPr="00F75E3C">
        <w:rPr>
          <w:sz w:val="28"/>
          <w:szCs w:val="28"/>
          <w:lang w:val="uk-UA"/>
        </w:rPr>
        <w:t>е</w:t>
      </w:r>
      <w:r w:rsidRPr="00F75E3C">
        <w:rPr>
          <w:color w:val="000000"/>
          <w:sz w:val="28"/>
          <w:szCs w:val="28"/>
          <w:lang w:val="uk-UA"/>
        </w:rPr>
        <w:t xml:space="preserve"> в аргументації </w:t>
      </w:r>
      <w:r w:rsidR="00D87CB7" w:rsidRPr="00F75E3C">
        <w:rPr>
          <w:color w:val="000000"/>
          <w:sz w:val="28"/>
          <w:szCs w:val="28"/>
          <w:lang w:val="uk-UA"/>
        </w:rPr>
        <w:t>–</w:t>
      </w:r>
      <w:r w:rsidRPr="00F75E3C">
        <w:rPr>
          <w:color w:val="000000"/>
          <w:sz w:val="28"/>
          <w:szCs w:val="28"/>
          <w:lang w:val="uk-UA"/>
        </w:rPr>
        <w:t xml:space="preserve"> знайти якнайбільше доказів, аргументів. Але це не зовсім так. Латинське прислів'я </w:t>
      </w:r>
      <w:r w:rsidRPr="00F75E3C">
        <w:rPr>
          <w:sz w:val="28"/>
          <w:szCs w:val="28"/>
          <w:lang w:val="uk-UA"/>
        </w:rPr>
        <w:t>говорить</w:t>
      </w:r>
      <w:r w:rsidRPr="00F75E3C">
        <w:rPr>
          <w:color w:val="000000"/>
          <w:sz w:val="28"/>
          <w:szCs w:val="28"/>
          <w:lang w:val="uk-UA"/>
        </w:rPr>
        <w:t>: «</w:t>
      </w:r>
      <w:r w:rsidRPr="00F75E3C">
        <w:rPr>
          <w:sz w:val="28"/>
          <w:szCs w:val="28"/>
          <w:lang w:val="uk-UA"/>
        </w:rPr>
        <w:t>Доказ</w:t>
      </w:r>
      <w:r w:rsidRPr="00F75E3C">
        <w:rPr>
          <w:color w:val="000000"/>
          <w:sz w:val="28"/>
          <w:szCs w:val="28"/>
          <w:lang w:val="uk-UA"/>
        </w:rPr>
        <w:t xml:space="preserve"> </w:t>
      </w:r>
      <w:r w:rsidR="00D87CB7" w:rsidRPr="00F75E3C">
        <w:rPr>
          <w:color w:val="000000"/>
          <w:sz w:val="28"/>
          <w:szCs w:val="28"/>
          <w:lang w:val="uk-UA"/>
        </w:rPr>
        <w:t>потрібно</w:t>
      </w:r>
      <w:r w:rsidRPr="00F75E3C">
        <w:rPr>
          <w:color w:val="000000"/>
          <w:sz w:val="28"/>
          <w:szCs w:val="28"/>
          <w:lang w:val="uk-UA"/>
        </w:rPr>
        <w:t xml:space="preserve"> не </w:t>
      </w:r>
      <w:r w:rsidR="00D87CB7" w:rsidRPr="00F75E3C">
        <w:rPr>
          <w:sz w:val="28"/>
          <w:szCs w:val="28"/>
          <w:lang w:val="uk-UA"/>
        </w:rPr>
        <w:t>рахув</w:t>
      </w:r>
      <w:r w:rsidRPr="00F75E3C">
        <w:rPr>
          <w:sz w:val="28"/>
          <w:szCs w:val="28"/>
          <w:lang w:val="uk-UA"/>
        </w:rPr>
        <w:t>ати</w:t>
      </w:r>
      <w:r w:rsidRPr="00F75E3C">
        <w:rPr>
          <w:color w:val="000000"/>
          <w:sz w:val="28"/>
          <w:szCs w:val="28"/>
          <w:lang w:val="uk-UA"/>
        </w:rPr>
        <w:t xml:space="preserve">, а зважувати». Є й таке </w:t>
      </w:r>
      <w:r w:rsidR="001851C1" w:rsidRPr="00F75E3C">
        <w:rPr>
          <w:color w:val="000000"/>
          <w:sz w:val="28"/>
          <w:szCs w:val="28"/>
          <w:lang w:val="uk-UA"/>
        </w:rPr>
        <w:t>прислів’я</w:t>
      </w:r>
      <w:r w:rsidRPr="00F75E3C">
        <w:rPr>
          <w:color w:val="000000"/>
          <w:sz w:val="28"/>
          <w:szCs w:val="28"/>
          <w:lang w:val="uk-UA"/>
        </w:rPr>
        <w:t xml:space="preserve">: хто багато доводить, </w:t>
      </w:r>
      <w:r w:rsidRPr="00F75E3C">
        <w:rPr>
          <w:sz w:val="28"/>
          <w:szCs w:val="28"/>
          <w:lang w:val="uk-UA"/>
        </w:rPr>
        <w:t>той</w:t>
      </w:r>
      <w:r w:rsidRPr="00F75E3C">
        <w:rPr>
          <w:color w:val="000000"/>
          <w:sz w:val="28"/>
          <w:szCs w:val="28"/>
          <w:lang w:val="uk-UA"/>
        </w:rPr>
        <w:t xml:space="preserve"> нічого не доводить. </w:t>
      </w:r>
      <w:r w:rsidR="00D87CB7" w:rsidRPr="00F75E3C">
        <w:rPr>
          <w:color w:val="000000"/>
          <w:sz w:val="28"/>
          <w:szCs w:val="28"/>
          <w:lang w:val="uk-UA"/>
        </w:rPr>
        <w:t>Най</w:t>
      </w:r>
      <w:r w:rsidRPr="00F75E3C">
        <w:rPr>
          <w:sz w:val="28"/>
          <w:szCs w:val="28"/>
          <w:lang w:val="uk-UA"/>
        </w:rPr>
        <w:t>голов</w:t>
      </w:r>
      <w:r w:rsidR="00D87CB7" w:rsidRPr="00F75E3C">
        <w:rPr>
          <w:sz w:val="28"/>
          <w:szCs w:val="28"/>
          <w:lang w:val="uk-UA"/>
        </w:rPr>
        <w:t>ніш</w:t>
      </w:r>
      <w:r w:rsidRPr="00F75E3C">
        <w:rPr>
          <w:sz w:val="28"/>
          <w:szCs w:val="28"/>
          <w:lang w:val="uk-UA"/>
        </w:rPr>
        <w:t>е</w:t>
      </w:r>
      <w:r w:rsidRPr="00F75E3C">
        <w:rPr>
          <w:color w:val="000000"/>
          <w:sz w:val="28"/>
          <w:szCs w:val="28"/>
          <w:lang w:val="uk-UA"/>
        </w:rPr>
        <w:t xml:space="preserve"> </w:t>
      </w:r>
      <w:r w:rsidR="00D87CB7" w:rsidRPr="00F75E3C">
        <w:rPr>
          <w:color w:val="000000"/>
          <w:sz w:val="28"/>
          <w:szCs w:val="28"/>
          <w:lang w:val="uk-UA"/>
        </w:rPr>
        <w:t>–</w:t>
      </w:r>
      <w:r w:rsidRPr="00F75E3C">
        <w:rPr>
          <w:color w:val="000000"/>
          <w:sz w:val="28"/>
          <w:szCs w:val="28"/>
          <w:lang w:val="uk-UA"/>
        </w:rPr>
        <w:t xml:space="preserve"> продумувати </w:t>
      </w:r>
      <w:r w:rsidRPr="00F75E3C">
        <w:rPr>
          <w:sz w:val="28"/>
          <w:szCs w:val="28"/>
          <w:lang w:val="uk-UA"/>
        </w:rPr>
        <w:t>кожний</w:t>
      </w:r>
      <w:r w:rsidRPr="00F75E3C">
        <w:rPr>
          <w:color w:val="000000"/>
          <w:sz w:val="28"/>
          <w:szCs w:val="28"/>
          <w:lang w:val="uk-UA"/>
        </w:rPr>
        <w:t xml:space="preserve"> доказ: наскільки в</w:t>
      </w:r>
      <w:r w:rsidR="00D87CB7" w:rsidRPr="00F75E3C">
        <w:rPr>
          <w:color w:val="000000"/>
          <w:sz w:val="28"/>
          <w:szCs w:val="28"/>
          <w:lang w:val="uk-UA"/>
        </w:rPr>
        <w:t>і</w:t>
      </w:r>
      <w:r w:rsidRPr="00F75E3C">
        <w:rPr>
          <w:color w:val="000000"/>
          <w:sz w:val="28"/>
          <w:szCs w:val="28"/>
          <w:lang w:val="uk-UA"/>
        </w:rPr>
        <w:t>н переконлив</w:t>
      </w:r>
      <w:r w:rsidR="00D87CB7" w:rsidRPr="00F75E3C">
        <w:rPr>
          <w:color w:val="000000"/>
          <w:sz w:val="28"/>
          <w:szCs w:val="28"/>
          <w:lang w:val="uk-UA"/>
        </w:rPr>
        <w:t>ий</w:t>
      </w:r>
      <w:r w:rsidRPr="00F75E3C">
        <w:rPr>
          <w:color w:val="000000"/>
          <w:sz w:val="28"/>
          <w:szCs w:val="28"/>
          <w:lang w:val="uk-UA"/>
        </w:rPr>
        <w:t xml:space="preserve"> для даної аудиторії, наскільки в</w:t>
      </w:r>
      <w:r w:rsidR="00D87CB7" w:rsidRPr="00F75E3C">
        <w:rPr>
          <w:color w:val="000000"/>
          <w:sz w:val="28"/>
          <w:szCs w:val="28"/>
          <w:lang w:val="uk-UA"/>
        </w:rPr>
        <w:t>і</w:t>
      </w:r>
      <w:r w:rsidRPr="00F75E3C">
        <w:rPr>
          <w:color w:val="000000"/>
          <w:sz w:val="28"/>
          <w:szCs w:val="28"/>
          <w:lang w:val="uk-UA"/>
        </w:rPr>
        <w:t>н серйозн</w:t>
      </w:r>
      <w:r w:rsidR="00D87CB7" w:rsidRPr="00F75E3C">
        <w:rPr>
          <w:color w:val="000000"/>
          <w:sz w:val="28"/>
          <w:szCs w:val="28"/>
          <w:lang w:val="uk-UA"/>
        </w:rPr>
        <w:t>ий</w:t>
      </w:r>
      <w:r w:rsidRPr="00F75E3C">
        <w:rPr>
          <w:color w:val="000000"/>
          <w:sz w:val="28"/>
          <w:szCs w:val="28"/>
          <w:lang w:val="uk-UA"/>
        </w:rPr>
        <w:t>.</w:t>
      </w:r>
    </w:p>
    <w:p w:rsidR="00F2044A" w:rsidRPr="00F75E3C" w:rsidRDefault="00F2044A" w:rsidP="00B10830">
      <w:pPr>
        <w:shd w:val="clear" w:color="auto" w:fill="FFFFFF"/>
        <w:spacing w:line="360" w:lineRule="auto"/>
        <w:ind w:firstLine="567"/>
        <w:jc w:val="both"/>
        <w:rPr>
          <w:color w:val="000000"/>
          <w:sz w:val="28"/>
          <w:szCs w:val="28"/>
          <w:lang w:val="uk-UA"/>
        </w:rPr>
      </w:pPr>
      <w:r w:rsidRPr="00F75E3C">
        <w:rPr>
          <w:color w:val="000000"/>
          <w:sz w:val="28"/>
          <w:szCs w:val="28"/>
          <w:lang w:val="uk-UA"/>
        </w:rPr>
        <w:t xml:space="preserve">Оптимальним числом аргументів при доказі тези можна </w:t>
      </w:r>
      <w:r w:rsidRPr="00F75E3C">
        <w:rPr>
          <w:sz w:val="28"/>
          <w:szCs w:val="28"/>
          <w:lang w:val="uk-UA"/>
        </w:rPr>
        <w:t>вважати</w:t>
      </w:r>
      <w:r w:rsidRPr="00F75E3C">
        <w:rPr>
          <w:color w:val="000000"/>
          <w:sz w:val="28"/>
          <w:szCs w:val="28"/>
          <w:lang w:val="uk-UA"/>
        </w:rPr>
        <w:t xml:space="preserve"> число «</w:t>
      </w:r>
      <w:r w:rsidRPr="00F75E3C">
        <w:rPr>
          <w:sz w:val="28"/>
          <w:szCs w:val="28"/>
          <w:lang w:val="uk-UA"/>
        </w:rPr>
        <w:t>три</w:t>
      </w:r>
      <w:r w:rsidRPr="00F75E3C">
        <w:rPr>
          <w:color w:val="000000"/>
          <w:sz w:val="28"/>
          <w:szCs w:val="28"/>
          <w:lang w:val="uk-UA"/>
        </w:rPr>
        <w:t xml:space="preserve">»: </w:t>
      </w:r>
      <w:r w:rsidRPr="00F75E3C">
        <w:rPr>
          <w:sz w:val="28"/>
          <w:szCs w:val="28"/>
          <w:lang w:val="uk-UA"/>
        </w:rPr>
        <w:t>один</w:t>
      </w:r>
      <w:r w:rsidRPr="00F75E3C">
        <w:rPr>
          <w:color w:val="000000"/>
          <w:sz w:val="28"/>
          <w:szCs w:val="28"/>
          <w:lang w:val="uk-UA"/>
        </w:rPr>
        <w:t xml:space="preserve"> аргумент </w:t>
      </w:r>
      <w:r w:rsidR="00D87CB7" w:rsidRPr="00F75E3C">
        <w:rPr>
          <w:color w:val="000000"/>
          <w:sz w:val="28"/>
          <w:szCs w:val="28"/>
          <w:lang w:val="uk-UA"/>
        </w:rPr>
        <w:t>–</w:t>
      </w:r>
      <w:r w:rsidRPr="00F75E3C">
        <w:rPr>
          <w:color w:val="000000"/>
          <w:sz w:val="28"/>
          <w:szCs w:val="28"/>
          <w:lang w:val="uk-UA"/>
        </w:rPr>
        <w:t xml:space="preserve"> це просто факт, на </w:t>
      </w:r>
      <w:r w:rsidRPr="00F75E3C">
        <w:rPr>
          <w:sz w:val="28"/>
          <w:szCs w:val="28"/>
          <w:lang w:val="uk-UA"/>
        </w:rPr>
        <w:t>два</w:t>
      </w:r>
      <w:r w:rsidRPr="00F75E3C">
        <w:rPr>
          <w:color w:val="000000"/>
          <w:sz w:val="28"/>
          <w:szCs w:val="28"/>
          <w:lang w:val="uk-UA"/>
        </w:rPr>
        <w:t xml:space="preserve"> аргументи («по-перше, по-друге») </w:t>
      </w:r>
      <w:r w:rsidR="00D87CB7" w:rsidRPr="00F75E3C">
        <w:rPr>
          <w:color w:val="000000"/>
          <w:sz w:val="28"/>
          <w:szCs w:val="28"/>
          <w:lang w:val="uk-UA"/>
        </w:rPr>
        <w:t>–</w:t>
      </w:r>
      <w:r w:rsidRPr="00F75E3C">
        <w:rPr>
          <w:color w:val="000000"/>
          <w:sz w:val="28"/>
          <w:szCs w:val="28"/>
          <w:lang w:val="uk-UA"/>
        </w:rPr>
        <w:t xml:space="preserve"> можна заперечити (по-перше, по-друге), а на </w:t>
      </w:r>
      <w:r w:rsidRPr="00F75E3C">
        <w:rPr>
          <w:sz w:val="28"/>
          <w:szCs w:val="28"/>
          <w:lang w:val="uk-UA"/>
        </w:rPr>
        <w:t>три</w:t>
      </w:r>
      <w:r w:rsidRPr="00F75E3C">
        <w:rPr>
          <w:color w:val="000000"/>
          <w:sz w:val="28"/>
          <w:szCs w:val="28"/>
          <w:lang w:val="uk-UA"/>
        </w:rPr>
        <w:t xml:space="preserve"> аргументи це зробити складніше. Третій аргумент </w:t>
      </w:r>
      <w:r w:rsidR="00D87CB7" w:rsidRPr="00F75E3C">
        <w:rPr>
          <w:color w:val="000000"/>
          <w:sz w:val="28"/>
          <w:szCs w:val="28"/>
          <w:lang w:val="uk-UA"/>
        </w:rPr>
        <w:t>–</w:t>
      </w:r>
      <w:r w:rsidRPr="00F75E3C">
        <w:rPr>
          <w:color w:val="000000"/>
          <w:sz w:val="28"/>
          <w:szCs w:val="28"/>
          <w:lang w:val="uk-UA"/>
        </w:rPr>
        <w:t xml:space="preserve"> це третій удар; починаючи ж із четвертого аргументу аудиторія часто сприймає аргументи вже не як деяку систему (перше, друге й</w:t>
      </w:r>
      <w:r w:rsidR="00D87CB7" w:rsidRPr="00F75E3C">
        <w:rPr>
          <w:color w:val="000000"/>
          <w:sz w:val="28"/>
          <w:szCs w:val="28"/>
          <w:lang w:val="uk-UA"/>
        </w:rPr>
        <w:t>,</w:t>
      </w:r>
      <w:r w:rsidRPr="00F75E3C">
        <w:rPr>
          <w:color w:val="000000"/>
          <w:sz w:val="28"/>
          <w:szCs w:val="28"/>
          <w:lang w:val="uk-UA"/>
        </w:rPr>
        <w:t xml:space="preserve"> нарешті, третє), а як «багато» аргументів; при цьому нерідко виникає враження, що на аудиторію оратор намагається </w:t>
      </w:r>
      <w:r w:rsidR="00D87CB7" w:rsidRPr="00F75E3C">
        <w:rPr>
          <w:sz w:val="28"/>
          <w:szCs w:val="28"/>
          <w:lang w:val="uk-UA"/>
        </w:rPr>
        <w:t>тисну</w:t>
      </w:r>
      <w:r w:rsidRPr="00F75E3C">
        <w:rPr>
          <w:sz w:val="28"/>
          <w:szCs w:val="28"/>
          <w:lang w:val="uk-UA"/>
        </w:rPr>
        <w:t>ти</w:t>
      </w:r>
      <w:r w:rsidRPr="00F75E3C">
        <w:rPr>
          <w:color w:val="000000"/>
          <w:sz w:val="28"/>
          <w:szCs w:val="28"/>
          <w:lang w:val="uk-UA"/>
        </w:rPr>
        <w:t xml:space="preserve">, «умовляє». Знову </w:t>
      </w:r>
      <w:r w:rsidRPr="00F75E3C">
        <w:rPr>
          <w:sz w:val="28"/>
          <w:szCs w:val="28"/>
          <w:lang w:val="uk-UA"/>
        </w:rPr>
        <w:t>згадаємо</w:t>
      </w:r>
      <w:r w:rsidRPr="00F75E3C">
        <w:rPr>
          <w:color w:val="000000"/>
          <w:sz w:val="28"/>
          <w:szCs w:val="28"/>
          <w:lang w:val="uk-UA"/>
        </w:rPr>
        <w:t xml:space="preserve"> приказку: хто багато доводить, </w:t>
      </w:r>
      <w:r w:rsidRPr="00F75E3C">
        <w:rPr>
          <w:sz w:val="28"/>
          <w:szCs w:val="28"/>
          <w:lang w:val="uk-UA"/>
        </w:rPr>
        <w:t>той</w:t>
      </w:r>
      <w:r w:rsidRPr="00F75E3C">
        <w:rPr>
          <w:color w:val="000000"/>
          <w:sz w:val="28"/>
          <w:szCs w:val="28"/>
          <w:lang w:val="uk-UA"/>
        </w:rPr>
        <w:t xml:space="preserve"> нічого не доводить. Отж</w:t>
      </w:r>
      <w:r w:rsidR="00D87CB7" w:rsidRPr="00F75E3C">
        <w:rPr>
          <w:color w:val="000000"/>
          <w:sz w:val="28"/>
          <w:szCs w:val="28"/>
          <w:lang w:val="uk-UA"/>
        </w:rPr>
        <w:t>е</w:t>
      </w:r>
      <w:r w:rsidRPr="00F75E3C">
        <w:rPr>
          <w:color w:val="000000"/>
          <w:sz w:val="28"/>
          <w:szCs w:val="28"/>
          <w:lang w:val="uk-UA"/>
        </w:rPr>
        <w:t>, «багато» аргументів в усному виступі звичайно починається із четвертого аргументу.</w:t>
      </w:r>
    </w:p>
    <w:p w:rsidR="00F2044A" w:rsidRPr="00F75E3C" w:rsidRDefault="00F2044A" w:rsidP="00B10830">
      <w:pPr>
        <w:shd w:val="clear" w:color="auto" w:fill="FFFFFF"/>
        <w:spacing w:line="360" w:lineRule="auto"/>
        <w:ind w:firstLine="567"/>
        <w:jc w:val="both"/>
        <w:rPr>
          <w:sz w:val="28"/>
          <w:szCs w:val="28"/>
          <w:lang w:val="uk-UA"/>
        </w:rPr>
      </w:pPr>
    </w:p>
    <w:p w:rsidR="00F2044A" w:rsidRPr="00F75E3C" w:rsidRDefault="00F2044A" w:rsidP="00B10830">
      <w:pPr>
        <w:shd w:val="clear" w:color="auto" w:fill="FFFFFF"/>
        <w:spacing w:line="360" w:lineRule="auto"/>
        <w:jc w:val="center"/>
        <w:rPr>
          <w:b/>
          <w:bCs/>
          <w:sz w:val="28"/>
          <w:szCs w:val="28"/>
          <w:lang w:val="uk-UA"/>
        </w:rPr>
      </w:pPr>
      <w:r w:rsidRPr="00F75E3C">
        <w:rPr>
          <w:b/>
          <w:bCs/>
          <w:color w:val="000000"/>
          <w:sz w:val="28"/>
          <w:szCs w:val="28"/>
          <w:lang w:val="uk-UA"/>
        </w:rPr>
        <w:t xml:space="preserve">13.3. Правила </w:t>
      </w:r>
      <w:r w:rsidRPr="00F75E3C">
        <w:rPr>
          <w:b/>
          <w:bCs/>
          <w:sz w:val="28"/>
          <w:szCs w:val="28"/>
          <w:lang w:val="uk-UA"/>
        </w:rPr>
        <w:t>аргументації</w:t>
      </w:r>
    </w:p>
    <w:p w:rsidR="00F2044A" w:rsidRPr="00F75E3C" w:rsidRDefault="00F2044A" w:rsidP="00B10830">
      <w:pPr>
        <w:shd w:val="clear" w:color="auto" w:fill="FFFFFF"/>
        <w:spacing w:line="360" w:lineRule="auto"/>
        <w:ind w:firstLine="567"/>
        <w:jc w:val="both"/>
        <w:rPr>
          <w:sz w:val="28"/>
          <w:szCs w:val="28"/>
          <w:lang w:val="uk-UA"/>
        </w:rPr>
      </w:pPr>
      <w:r w:rsidRPr="00F75E3C">
        <w:rPr>
          <w:color w:val="000000"/>
          <w:sz w:val="28"/>
          <w:szCs w:val="28"/>
          <w:lang w:val="uk-UA"/>
        </w:rPr>
        <w:t>1. </w:t>
      </w:r>
      <w:r w:rsidRPr="00F75E3C">
        <w:rPr>
          <w:sz w:val="28"/>
          <w:szCs w:val="28"/>
          <w:lang w:val="uk-UA"/>
        </w:rPr>
        <w:t>Визначт</w:t>
      </w:r>
      <w:r w:rsidR="007F226D" w:rsidRPr="00F75E3C">
        <w:rPr>
          <w:sz w:val="28"/>
          <w:szCs w:val="28"/>
          <w:lang w:val="uk-UA"/>
        </w:rPr>
        <w:t>е</w:t>
      </w:r>
      <w:r w:rsidRPr="00F75E3C">
        <w:rPr>
          <w:color w:val="000000"/>
          <w:sz w:val="28"/>
          <w:szCs w:val="28"/>
          <w:lang w:val="uk-UA"/>
        </w:rPr>
        <w:t xml:space="preserve"> тему свого виступу й сформулюйте </w:t>
      </w:r>
      <w:r w:rsidRPr="00F75E3C">
        <w:rPr>
          <w:sz w:val="28"/>
          <w:szCs w:val="28"/>
          <w:lang w:val="uk-UA"/>
        </w:rPr>
        <w:t>її</w:t>
      </w:r>
      <w:r w:rsidRPr="00F75E3C">
        <w:rPr>
          <w:color w:val="000000"/>
          <w:sz w:val="28"/>
          <w:szCs w:val="28"/>
          <w:lang w:val="uk-UA"/>
        </w:rPr>
        <w:t>.</w:t>
      </w:r>
    </w:p>
    <w:p w:rsidR="00F2044A" w:rsidRPr="00F75E3C" w:rsidRDefault="00F2044A" w:rsidP="00B10830">
      <w:pPr>
        <w:shd w:val="clear" w:color="auto" w:fill="FFFFFF"/>
        <w:tabs>
          <w:tab w:val="left" w:leader="dot" w:pos="3466"/>
        </w:tabs>
        <w:spacing w:line="360" w:lineRule="auto"/>
        <w:ind w:firstLine="567"/>
        <w:jc w:val="both"/>
        <w:rPr>
          <w:color w:val="000000"/>
          <w:sz w:val="28"/>
          <w:szCs w:val="28"/>
          <w:lang w:val="uk-UA"/>
        </w:rPr>
      </w:pPr>
      <w:r w:rsidRPr="00F75E3C">
        <w:rPr>
          <w:color w:val="000000"/>
          <w:sz w:val="28"/>
          <w:szCs w:val="28"/>
          <w:lang w:val="uk-UA"/>
        </w:rPr>
        <w:t xml:space="preserve">Наприклад: «Я </w:t>
      </w:r>
      <w:r w:rsidRPr="00F75E3C">
        <w:rPr>
          <w:sz w:val="28"/>
          <w:szCs w:val="28"/>
          <w:lang w:val="uk-UA"/>
        </w:rPr>
        <w:t>хочу</w:t>
      </w:r>
      <w:r w:rsidRPr="00F75E3C">
        <w:rPr>
          <w:color w:val="000000"/>
          <w:sz w:val="28"/>
          <w:szCs w:val="28"/>
          <w:lang w:val="uk-UA"/>
        </w:rPr>
        <w:t xml:space="preserve"> поговорити </w:t>
      </w:r>
      <w:r w:rsidR="00D87CB7" w:rsidRPr="00F75E3C">
        <w:rPr>
          <w:color w:val="000000"/>
          <w:sz w:val="28"/>
          <w:szCs w:val="28"/>
          <w:lang w:val="uk-UA"/>
        </w:rPr>
        <w:t>пр</w:t>
      </w:r>
      <w:r w:rsidRPr="00F75E3C">
        <w:rPr>
          <w:sz w:val="28"/>
          <w:szCs w:val="28"/>
          <w:lang w:val="uk-UA"/>
        </w:rPr>
        <w:t>о...</w:t>
      </w:r>
      <w:r w:rsidRPr="00F75E3C">
        <w:rPr>
          <w:color w:val="000000"/>
          <w:sz w:val="28"/>
          <w:szCs w:val="28"/>
          <w:lang w:val="uk-UA"/>
        </w:rPr>
        <w:t xml:space="preserve">», «Мене сьогодні цікавить питання </w:t>
      </w:r>
      <w:r w:rsidR="00D87CB7" w:rsidRPr="00F75E3C">
        <w:rPr>
          <w:color w:val="000000"/>
          <w:sz w:val="28"/>
          <w:szCs w:val="28"/>
          <w:lang w:val="uk-UA"/>
        </w:rPr>
        <w:t>пр</w:t>
      </w:r>
      <w:r w:rsidRPr="00F75E3C">
        <w:rPr>
          <w:sz w:val="28"/>
          <w:szCs w:val="28"/>
          <w:lang w:val="uk-UA"/>
        </w:rPr>
        <w:t>о...</w:t>
      </w:r>
      <w:r w:rsidRPr="00F75E3C">
        <w:rPr>
          <w:color w:val="000000"/>
          <w:sz w:val="28"/>
          <w:szCs w:val="28"/>
          <w:lang w:val="uk-UA"/>
        </w:rPr>
        <w:t xml:space="preserve">», «Існує така проблема </w:t>
      </w:r>
      <w:r w:rsidR="00D87CB7" w:rsidRPr="00F75E3C">
        <w:rPr>
          <w:color w:val="000000"/>
          <w:sz w:val="28"/>
          <w:szCs w:val="28"/>
          <w:lang w:val="uk-UA"/>
        </w:rPr>
        <w:t>–</w:t>
      </w:r>
      <w:r w:rsidRPr="00F75E3C">
        <w:rPr>
          <w:color w:val="000000"/>
          <w:sz w:val="28"/>
          <w:szCs w:val="28"/>
          <w:lang w:val="uk-UA"/>
        </w:rPr>
        <w:t xml:space="preserve"> ...» і т.д.</w:t>
      </w:r>
    </w:p>
    <w:p w:rsidR="00F2044A" w:rsidRPr="00F75E3C" w:rsidRDefault="00F2044A" w:rsidP="00B10830">
      <w:pPr>
        <w:shd w:val="clear" w:color="auto" w:fill="FFFFFF"/>
        <w:tabs>
          <w:tab w:val="left" w:leader="dot" w:pos="3466"/>
        </w:tabs>
        <w:spacing w:line="360" w:lineRule="auto"/>
        <w:ind w:firstLine="540"/>
        <w:jc w:val="both"/>
        <w:rPr>
          <w:color w:val="000000"/>
          <w:sz w:val="28"/>
          <w:szCs w:val="28"/>
          <w:lang w:val="uk-UA"/>
        </w:rPr>
      </w:pPr>
      <w:r w:rsidRPr="00F75E3C">
        <w:rPr>
          <w:color w:val="000000"/>
          <w:sz w:val="28"/>
          <w:szCs w:val="28"/>
          <w:lang w:val="uk-UA"/>
        </w:rPr>
        <w:t xml:space="preserve">2. Сформулюйте </w:t>
      </w:r>
      <w:r w:rsidRPr="00F75E3C">
        <w:rPr>
          <w:sz w:val="28"/>
          <w:szCs w:val="28"/>
          <w:lang w:val="uk-UA"/>
        </w:rPr>
        <w:t>основн</w:t>
      </w:r>
      <w:r w:rsidR="00D87CB7" w:rsidRPr="00F75E3C">
        <w:rPr>
          <w:sz w:val="28"/>
          <w:szCs w:val="28"/>
          <w:lang w:val="uk-UA"/>
        </w:rPr>
        <w:t>у</w:t>
      </w:r>
      <w:r w:rsidRPr="00F75E3C">
        <w:rPr>
          <w:color w:val="000000"/>
          <w:sz w:val="28"/>
          <w:szCs w:val="28"/>
          <w:lang w:val="uk-UA"/>
        </w:rPr>
        <w:t xml:space="preserve"> </w:t>
      </w:r>
      <w:r w:rsidRPr="00F75E3C">
        <w:rPr>
          <w:sz w:val="28"/>
          <w:szCs w:val="28"/>
          <w:lang w:val="uk-UA"/>
        </w:rPr>
        <w:t>тез</w:t>
      </w:r>
      <w:r w:rsidR="00D87CB7" w:rsidRPr="00F75E3C">
        <w:rPr>
          <w:sz w:val="28"/>
          <w:szCs w:val="28"/>
          <w:lang w:val="uk-UA"/>
        </w:rPr>
        <w:t>у</w:t>
      </w:r>
      <w:r w:rsidRPr="00F75E3C">
        <w:rPr>
          <w:color w:val="000000"/>
          <w:sz w:val="28"/>
          <w:szCs w:val="28"/>
          <w:lang w:val="uk-UA"/>
        </w:rPr>
        <w:t xml:space="preserve"> свого виступу.</w:t>
      </w:r>
    </w:p>
    <w:p w:rsidR="00F2044A" w:rsidRPr="00F75E3C" w:rsidRDefault="00F2044A" w:rsidP="00B10830">
      <w:pPr>
        <w:shd w:val="clear" w:color="auto" w:fill="FFFFFF"/>
        <w:tabs>
          <w:tab w:val="left" w:leader="dot" w:pos="3466"/>
        </w:tabs>
        <w:spacing w:line="360" w:lineRule="auto"/>
        <w:ind w:firstLine="540"/>
        <w:jc w:val="both"/>
        <w:rPr>
          <w:sz w:val="28"/>
          <w:szCs w:val="28"/>
          <w:lang w:val="uk-UA"/>
        </w:rPr>
      </w:pPr>
      <w:r w:rsidRPr="00F75E3C">
        <w:rPr>
          <w:color w:val="000000"/>
          <w:sz w:val="28"/>
          <w:szCs w:val="28"/>
          <w:lang w:val="uk-UA"/>
        </w:rPr>
        <w:t xml:space="preserve">Наприклад: «Мені здається, що..., і </w:t>
      </w:r>
      <w:r w:rsidRPr="00F75E3C">
        <w:rPr>
          <w:sz w:val="28"/>
          <w:szCs w:val="28"/>
          <w:lang w:val="uk-UA"/>
        </w:rPr>
        <w:t>от</w:t>
      </w:r>
      <w:r w:rsidRPr="00F75E3C">
        <w:rPr>
          <w:color w:val="000000"/>
          <w:sz w:val="28"/>
          <w:szCs w:val="28"/>
          <w:lang w:val="uk-UA"/>
        </w:rPr>
        <w:t xml:space="preserve"> чому».</w:t>
      </w:r>
    </w:p>
    <w:p w:rsidR="00F2044A" w:rsidRPr="00F75E3C" w:rsidRDefault="00F2044A" w:rsidP="00B10830">
      <w:pPr>
        <w:numPr>
          <w:ilvl w:val="0"/>
          <w:numId w:val="31"/>
        </w:numPr>
        <w:shd w:val="clear" w:color="auto" w:fill="FFFFFF"/>
        <w:tabs>
          <w:tab w:val="left" w:pos="341"/>
        </w:tabs>
        <w:spacing w:line="360" w:lineRule="auto"/>
        <w:ind w:firstLine="567"/>
        <w:jc w:val="both"/>
        <w:rPr>
          <w:color w:val="000000"/>
          <w:sz w:val="28"/>
          <w:szCs w:val="28"/>
          <w:lang w:val="uk-UA"/>
        </w:rPr>
      </w:pPr>
      <w:r w:rsidRPr="00F75E3C">
        <w:rPr>
          <w:color w:val="000000"/>
          <w:sz w:val="28"/>
          <w:szCs w:val="28"/>
          <w:lang w:val="uk-UA"/>
        </w:rPr>
        <w:t xml:space="preserve"> Підберіть аргументи </w:t>
      </w:r>
      <w:r w:rsidR="00D87CB7" w:rsidRPr="00F75E3C">
        <w:rPr>
          <w:color w:val="000000"/>
          <w:sz w:val="28"/>
          <w:szCs w:val="28"/>
          <w:lang w:val="uk-UA"/>
        </w:rPr>
        <w:t>на</w:t>
      </w:r>
      <w:r w:rsidRPr="00F75E3C">
        <w:rPr>
          <w:color w:val="000000"/>
          <w:sz w:val="28"/>
          <w:szCs w:val="28"/>
          <w:lang w:val="uk-UA"/>
        </w:rPr>
        <w:t xml:space="preserve"> підтримку своєї тези.</w:t>
      </w:r>
    </w:p>
    <w:p w:rsidR="00F2044A" w:rsidRPr="00F75E3C" w:rsidRDefault="00F2044A" w:rsidP="00B10830">
      <w:pPr>
        <w:numPr>
          <w:ilvl w:val="0"/>
          <w:numId w:val="31"/>
        </w:numPr>
        <w:shd w:val="clear" w:color="auto" w:fill="FFFFFF"/>
        <w:tabs>
          <w:tab w:val="left" w:pos="341"/>
        </w:tabs>
        <w:spacing w:line="360" w:lineRule="auto"/>
        <w:ind w:firstLine="567"/>
        <w:jc w:val="both"/>
        <w:rPr>
          <w:color w:val="000000"/>
          <w:sz w:val="28"/>
          <w:szCs w:val="28"/>
          <w:lang w:val="uk-UA"/>
        </w:rPr>
      </w:pPr>
      <w:r w:rsidRPr="00F75E3C">
        <w:rPr>
          <w:color w:val="000000"/>
          <w:sz w:val="28"/>
          <w:szCs w:val="28"/>
          <w:lang w:val="uk-UA"/>
        </w:rPr>
        <w:t> </w:t>
      </w:r>
      <w:r w:rsidR="00D87CB7" w:rsidRPr="00F75E3C">
        <w:rPr>
          <w:sz w:val="28"/>
          <w:szCs w:val="28"/>
          <w:lang w:val="uk-UA"/>
        </w:rPr>
        <w:t>На</w:t>
      </w:r>
      <w:r w:rsidRPr="00F75E3C">
        <w:rPr>
          <w:sz w:val="28"/>
          <w:szCs w:val="28"/>
          <w:lang w:val="uk-UA"/>
        </w:rPr>
        <w:t>ведіть</w:t>
      </w:r>
      <w:r w:rsidRPr="00F75E3C">
        <w:rPr>
          <w:color w:val="000000"/>
          <w:sz w:val="28"/>
          <w:szCs w:val="28"/>
          <w:lang w:val="uk-UA"/>
        </w:rPr>
        <w:t xml:space="preserve"> аргументи в систем</w:t>
      </w:r>
      <w:r w:rsidR="00D87CB7" w:rsidRPr="00F75E3C">
        <w:rPr>
          <w:color w:val="000000"/>
          <w:sz w:val="28"/>
          <w:szCs w:val="28"/>
          <w:lang w:val="uk-UA"/>
        </w:rPr>
        <w:t>і</w:t>
      </w:r>
      <w:r w:rsidRPr="00F75E3C">
        <w:rPr>
          <w:color w:val="000000"/>
          <w:sz w:val="28"/>
          <w:szCs w:val="28"/>
          <w:lang w:val="uk-UA"/>
        </w:rPr>
        <w:t xml:space="preserve"> </w:t>
      </w:r>
      <w:r w:rsidRPr="00F75E3C">
        <w:rPr>
          <w:color w:val="000000"/>
          <w:spacing w:val="-4"/>
          <w:sz w:val="28"/>
          <w:szCs w:val="28"/>
          <w:lang w:val="uk-UA"/>
        </w:rPr>
        <w:t>–</w:t>
      </w:r>
      <w:r w:rsidRPr="00F75E3C">
        <w:rPr>
          <w:color w:val="000000"/>
          <w:sz w:val="28"/>
          <w:szCs w:val="28"/>
          <w:lang w:val="uk-UA"/>
        </w:rPr>
        <w:t xml:space="preserve"> </w:t>
      </w:r>
      <w:r w:rsidRPr="00F75E3C">
        <w:rPr>
          <w:sz w:val="28"/>
          <w:szCs w:val="28"/>
          <w:lang w:val="uk-UA"/>
        </w:rPr>
        <w:t>розташу</w:t>
      </w:r>
      <w:r w:rsidR="00D87CB7" w:rsidRPr="00F75E3C">
        <w:rPr>
          <w:sz w:val="28"/>
          <w:szCs w:val="28"/>
          <w:lang w:val="uk-UA"/>
        </w:rPr>
        <w:t>й</w:t>
      </w:r>
      <w:r w:rsidRPr="00F75E3C">
        <w:rPr>
          <w:sz w:val="28"/>
          <w:szCs w:val="28"/>
          <w:lang w:val="uk-UA"/>
        </w:rPr>
        <w:t>те</w:t>
      </w:r>
      <w:r w:rsidRPr="00F75E3C">
        <w:rPr>
          <w:color w:val="000000"/>
          <w:sz w:val="28"/>
          <w:szCs w:val="28"/>
          <w:lang w:val="uk-UA"/>
        </w:rPr>
        <w:t xml:space="preserve"> </w:t>
      </w:r>
      <w:r w:rsidRPr="00F75E3C">
        <w:rPr>
          <w:sz w:val="28"/>
          <w:szCs w:val="28"/>
          <w:lang w:val="uk-UA"/>
        </w:rPr>
        <w:t>їх</w:t>
      </w:r>
      <w:r w:rsidRPr="00F75E3C">
        <w:rPr>
          <w:color w:val="000000"/>
          <w:sz w:val="28"/>
          <w:szCs w:val="28"/>
          <w:lang w:val="uk-UA"/>
        </w:rPr>
        <w:t xml:space="preserve"> у </w:t>
      </w:r>
      <w:r w:rsidRPr="00F75E3C">
        <w:rPr>
          <w:sz w:val="28"/>
          <w:szCs w:val="28"/>
          <w:lang w:val="uk-UA"/>
        </w:rPr>
        <w:t>певному</w:t>
      </w:r>
      <w:r w:rsidRPr="00F75E3C">
        <w:rPr>
          <w:color w:val="000000"/>
          <w:sz w:val="28"/>
          <w:szCs w:val="28"/>
          <w:lang w:val="uk-UA"/>
        </w:rPr>
        <w:t xml:space="preserve"> порядку: по-перше, по-друге, по-третє й т.д.</w:t>
      </w:r>
    </w:p>
    <w:p w:rsidR="00F2044A" w:rsidRPr="00F75E3C" w:rsidRDefault="00F2044A" w:rsidP="00B10830">
      <w:pPr>
        <w:numPr>
          <w:ilvl w:val="0"/>
          <w:numId w:val="32"/>
        </w:numPr>
        <w:shd w:val="clear" w:color="auto" w:fill="FFFFFF"/>
        <w:tabs>
          <w:tab w:val="left" w:pos="283"/>
        </w:tabs>
        <w:spacing w:line="360" w:lineRule="auto"/>
        <w:ind w:firstLine="567"/>
        <w:jc w:val="both"/>
        <w:rPr>
          <w:color w:val="000000"/>
          <w:sz w:val="28"/>
          <w:szCs w:val="28"/>
          <w:lang w:val="uk-UA"/>
        </w:rPr>
      </w:pPr>
      <w:r w:rsidRPr="00F75E3C">
        <w:rPr>
          <w:color w:val="000000"/>
          <w:sz w:val="28"/>
          <w:szCs w:val="28"/>
          <w:lang w:val="uk-UA"/>
        </w:rPr>
        <w:t xml:space="preserve"> Якщо необхідно, спростуйте протилежну тезу, </w:t>
      </w:r>
      <w:r w:rsidR="00D87CB7" w:rsidRPr="00F75E3C">
        <w:rPr>
          <w:sz w:val="28"/>
          <w:szCs w:val="28"/>
          <w:lang w:val="uk-UA"/>
        </w:rPr>
        <w:t>на</w:t>
      </w:r>
      <w:r w:rsidRPr="00F75E3C">
        <w:rPr>
          <w:sz w:val="28"/>
          <w:szCs w:val="28"/>
          <w:lang w:val="uk-UA"/>
        </w:rPr>
        <w:t>вівши</w:t>
      </w:r>
      <w:r w:rsidRPr="00F75E3C">
        <w:rPr>
          <w:color w:val="000000"/>
          <w:sz w:val="28"/>
          <w:szCs w:val="28"/>
          <w:lang w:val="uk-UA"/>
        </w:rPr>
        <w:t xml:space="preserve"> аргументи проти н</w:t>
      </w:r>
      <w:r w:rsidR="00D87CB7" w:rsidRPr="00F75E3C">
        <w:rPr>
          <w:color w:val="000000"/>
          <w:sz w:val="28"/>
          <w:szCs w:val="28"/>
          <w:lang w:val="uk-UA"/>
        </w:rPr>
        <w:t>еї</w:t>
      </w:r>
      <w:r w:rsidRPr="00F75E3C">
        <w:rPr>
          <w:color w:val="000000"/>
          <w:sz w:val="28"/>
          <w:szCs w:val="28"/>
          <w:lang w:val="uk-UA"/>
        </w:rPr>
        <w:t>.</w:t>
      </w:r>
    </w:p>
    <w:p w:rsidR="00F2044A" w:rsidRPr="00F75E3C" w:rsidRDefault="00F2044A" w:rsidP="00B10830">
      <w:pPr>
        <w:numPr>
          <w:ilvl w:val="0"/>
          <w:numId w:val="32"/>
        </w:numPr>
        <w:shd w:val="clear" w:color="auto" w:fill="FFFFFF"/>
        <w:tabs>
          <w:tab w:val="left" w:pos="283"/>
        </w:tabs>
        <w:spacing w:line="360" w:lineRule="auto"/>
        <w:ind w:firstLine="567"/>
        <w:jc w:val="both"/>
        <w:rPr>
          <w:color w:val="000000"/>
          <w:sz w:val="28"/>
          <w:szCs w:val="28"/>
          <w:lang w:val="uk-UA"/>
        </w:rPr>
      </w:pPr>
      <w:r w:rsidRPr="00F75E3C">
        <w:rPr>
          <w:color w:val="000000"/>
          <w:sz w:val="28"/>
          <w:szCs w:val="28"/>
          <w:lang w:val="uk-UA"/>
        </w:rPr>
        <w:t xml:space="preserve"> Зробіть </w:t>
      </w:r>
      <w:r w:rsidRPr="00F75E3C">
        <w:rPr>
          <w:sz w:val="28"/>
          <w:szCs w:val="28"/>
          <w:lang w:val="uk-UA"/>
        </w:rPr>
        <w:t>висновок</w:t>
      </w:r>
      <w:r w:rsidRPr="00F75E3C">
        <w:rPr>
          <w:color w:val="000000"/>
          <w:sz w:val="28"/>
          <w:szCs w:val="28"/>
          <w:lang w:val="uk-UA"/>
        </w:rPr>
        <w:t>.</w:t>
      </w:r>
    </w:p>
    <w:p w:rsidR="00F2044A" w:rsidRPr="00F75E3C" w:rsidRDefault="00F2044A" w:rsidP="00B10830">
      <w:pPr>
        <w:shd w:val="clear" w:color="auto" w:fill="FFFFFF"/>
        <w:tabs>
          <w:tab w:val="left" w:pos="283"/>
        </w:tabs>
        <w:spacing w:line="360" w:lineRule="auto"/>
        <w:jc w:val="both"/>
        <w:rPr>
          <w:color w:val="000000"/>
          <w:sz w:val="28"/>
          <w:szCs w:val="28"/>
          <w:lang w:val="uk-UA"/>
        </w:rPr>
      </w:pPr>
    </w:p>
    <w:p w:rsidR="00F26F09" w:rsidRDefault="00F26F09" w:rsidP="00B10830">
      <w:pPr>
        <w:shd w:val="clear" w:color="auto" w:fill="FFFFFF"/>
        <w:spacing w:line="360" w:lineRule="auto"/>
        <w:jc w:val="center"/>
        <w:rPr>
          <w:b/>
          <w:bCs/>
          <w:color w:val="000000"/>
          <w:sz w:val="28"/>
          <w:szCs w:val="28"/>
          <w:lang w:val="uk-UA"/>
        </w:rPr>
      </w:pPr>
    </w:p>
    <w:p w:rsidR="00F2044A" w:rsidRPr="00F75E3C" w:rsidRDefault="00F2044A" w:rsidP="00B10830">
      <w:pPr>
        <w:shd w:val="clear" w:color="auto" w:fill="FFFFFF"/>
        <w:spacing w:line="360" w:lineRule="auto"/>
        <w:jc w:val="center"/>
        <w:rPr>
          <w:b/>
          <w:bCs/>
          <w:sz w:val="28"/>
          <w:szCs w:val="28"/>
          <w:lang w:val="uk-UA"/>
        </w:rPr>
      </w:pPr>
      <w:r w:rsidRPr="00F75E3C">
        <w:rPr>
          <w:b/>
          <w:bCs/>
          <w:color w:val="000000"/>
          <w:sz w:val="28"/>
          <w:szCs w:val="28"/>
          <w:lang w:val="uk-UA"/>
        </w:rPr>
        <w:t xml:space="preserve">13.4. </w:t>
      </w:r>
      <w:r w:rsidRPr="00F75E3C">
        <w:rPr>
          <w:b/>
          <w:bCs/>
          <w:sz w:val="28"/>
          <w:szCs w:val="28"/>
          <w:lang w:val="uk-UA"/>
        </w:rPr>
        <w:t>Способи</w:t>
      </w:r>
      <w:r w:rsidRPr="00F75E3C">
        <w:rPr>
          <w:b/>
          <w:bCs/>
          <w:color w:val="000000"/>
          <w:sz w:val="28"/>
          <w:szCs w:val="28"/>
          <w:lang w:val="uk-UA"/>
        </w:rPr>
        <w:t xml:space="preserve"> </w:t>
      </w:r>
      <w:r w:rsidRPr="00F75E3C">
        <w:rPr>
          <w:b/>
          <w:bCs/>
          <w:sz w:val="28"/>
          <w:szCs w:val="28"/>
          <w:lang w:val="uk-UA"/>
        </w:rPr>
        <w:t>аргументації</w:t>
      </w:r>
    </w:p>
    <w:p w:rsidR="00F2044A" w:rsidRPr="00F75E3C" w:rsidRDefault="00F2044A" w:rsidP="00B10830">
      <w:pPr>
        <w:shd w:val="clear" w:color="auto" w:fill="FFFFFF"/>
        <w:spacing w:line="360" w:lineRule="auto"/>
        <w:ind w:firstLine="567"/>
        <w:jc w:val="both"/>
        <w:rPr>
          <w:sz w:val="28"/>
          <w:szCs w:val="28"/>
          <w:lang w:val="uk-UA"/>
        </w:rPr>
      </w:pPr>
      <w:r w:rsidRPr="00F75E3C">
        <w:rPr>
          <w:color w:val="000000"/>
          <w:sz w:val="28"/>
          <w:szCs w:val="28"/>
          <w:lang w:val="uk-UA"/>
        </w:rPr>
        <w:t>Можна виділити кілька способів аргументації.</w:t>
      </w:r>
    </w:p>
    <w:p w:rsidR="00F2044A" w:rsidRPr="00F75E3C" w:rsidRDefault="00F2044A" w:rsidP="00B10830">
      <w:pPr>
        <w:shd w:val="clear" w:color="auto" w:fill="FFFFFF"/>
        <w:tabs>
          <w:tab w:val="left" w:pos="202"/>
        </w:tabs>
        <w:spacing w:line="360" w:lineRule="auto"/>
        <w:ind w:firstLine="567"/>
        <w:jc w:val="both"/>
        <w:rPr>
          <w:sz w:val="28"/>
          <w:szCs w:val="28"/>
          <w:lang w:val="uk-UA"/>
        </w:rPr>
      </w:pPr>
      <w:r w:rsidRPr="00F75E3C">
        <w:rPr>
          <w:i/>
          <w:iCs/>
          <w:color w:val="000000"/>
          <w:sz w:val="28"/>
          <w:szCs w:val="28"/>
          <w:lang w:val="uk-UA"/>
        </w:rPr>
        <w:t>1. Спадна й висхідна аргументація</w:t>
      </w:r>
      <w:r w:rsidRPr="00F75E3C">
        <w:rPr>
          <w:color w:val="000000"/>
          <w:sz w:val="28"/>
          <w:szCs w:val="28"/>
          <w:lang w:val="uk-UA"/>
        </w:rPr>
        <w:t>.</w:t>
      </w:r>
    </w:p>
    <w:p w:rsidR="00F2044A" w:rsidRPr="00F75E3C" w:rsidRDefault="00F2044A" w:rsidP="00B10830">
      <w:pPr>
        <w:shd w:val="clear" w:color="auto" w:fill="FFFFFF"/>
        <w:spacing w:line="360" w:lineRule="auto"/>
        <w:ind w:firstLine="567"/>
        <w:jc w:val="both"/>
        <w:rPr>
          <w:sz w:val="28"/>
          <w:szCs w:val="28"/>
          <w:lang w:val="uk-UA"/>
        </w:rPr>
      </w:pPr>
      <w:r w:rsidRPr="00F75E3C">
        <w:rPr>
          <w:color w:val="000000"/>
          <w:sz w:val="28"/>
          <w:szCs w:val="28"/>
          <w:lang w:val="uk-UA"/>
        </w:rPr>
        <w:t xml:space="preserve">Ці способи аргументації </w:t>
      </w:r>
      <w:r w:rsidRPr="00F75E3C">
        <w:rPr>
          <w:sz w:val="28"/>
          <w:szCs w:val="28"/>
          <w:lang w:val="uk-UA"/>
        </w:rPr>
        <w:t>розрізняються</w:t>
      </w:r>
      <w:r w:rsidRPr="00F75E3C">
        <w:rPr>
          <w:color w:val="000000"/>
          <w:sz w:val="28"/>
          <w:szCs w:val="28"/>
          <w:lang w:val="uk-UA"/>
        </w:rPr>
        <w:t xml:space="preserve"> по тому, </w:t>
      </w:r>
      <w:r w:rsidRPr="00F75E3C">
        <w:rPr>
          <w:sz w:val="28"/>
          <w:szCs w:val="28"/>
          <w:lang w:val="uk-UA"/>
        </w:rPr>
        <w:t>підсилюється</w:t>
      </w:r>
      <w:r w:rsidRPr="00F75E3C">
        <w:rPr>
          <w:color w:val="000000"/>
          <w:sz w:val="28"/>
          <w:szCs w:val="28"/>
          <w:lang w:val="uk-UA"/>
        </w:rPr>
        <w:t xml:space="preserve"> або слабшає аргументація до кінця виступу. </w:t>
      </w:r>
      <w:r w:rsidRPr="00F75E3C">
        <w:rPr>
          <w:b/>
          <w:bCs/>
          <w:i/>
          <w:iCs/>
          <w:color w:val="000000"/>
          <w:sz w:val="28"/>
          <w:szCs w:val="28"/>
          <w:lang w:val="uk-UA"/>
        </w:rPr>
        <w:t>Спадна</w:t>
      </w:r>
      <w:r w:rsidRPr="00F75E3C">
        <w:rPr>
          <w:i/>
          <w:iCs/>
          <w:color w:val="000000"/>
          <w:sz w:val="28"/>
          <w:szCs w:val="28"/>
          <w:lang w:val="uk-UA"/>
        </w:rPr>
        <w:t xml:space="preserve"> </w:t>
      </w:r>
      <w:r w:rsidRPr="00F75E3C">
        <w:rPr>
          <w:color w:val="000000"/>
          <w:sz w:val="28"/>
          <w:szCs w:val="28"/>
          <w:lang w:val="uk-UA"/>
        </w:rPr>
        <w:t xml:space="preserve">аргументація </w:t>
      </w:r>
      <w:r w:rsidRPr="00F75E3C">
        <w:rPr>
          <w:sz w:val="28"/>
          <w:szCs w:val="28"/>
          <w:lang w:val="uk-UA"/>
        </w:rPr>
        <w:t>полягає</w:t>
      </w:r>
      <w:r w:rsidRPr="00F75E3C">
        <w:rPr>
          <w:color w:val="000000"/>
          <w:sz w:val="28"/>
          <w:szCs w:val="28"/>
          <w:lang w:val="uk-UA"/>
        </w:rPr>
        <w:t xml:space="preserve"> в </w:t>
      </w:r>
      <w:r w:rsidRPr="00F75E3C">
        <w:rPr>
          <w:sz w:val="28"/>
          <w:szCs w:val="28"/>
          <w:lang w:val="uk-UA"/>
        </w:rPr>
        <w:t>тім</w:t>
      </w:r>
      <w:r w:rsidRPr="00F75E3C">
        <w:rPr>
          <w:color w:val="000000"/>
          <w:sz w:val="28"/>
          <w:szCs w:val="28"/>
          <w:lang w:val="uk-UA"/>
        </w:rPr>
        <w:t xml:space="preserve">, що спочатку оратор </w:t>
      </w:r>
      <w:r w:rsidR="00121C72" w:rsidRPr="00F75E3C">
        <w:rPr>
          <w:sz w:val="28"/>
          <w:szCs w:val="28"/>
          <w:lang w:val="uk-UA"/>
        </w:rPr>
        <w:t>на</w:t>
      </w:r>
      <w:r w:rsidRPr="00F75E3C">
        <w:rPr>
          <w:sz w:val="28"/>
          <w:szCs w:val="28"/>
          <w:lang w:val="uk-UA"/>
        </w:rPr>
        <w:t>водить</w:t>
      </w:r>
      <w:r w:rsidRPr="00F75E3C">
        <w:rPr>
          <w:color w:val="000000"/>
          <w:sz w:val="28"/>
          <w:szCs w:val="28"/>
          <w:lang w:val="uk-UA"/>
        </w:rPr>
        <w:t xml:space="preserve"> найбільш сильні аргументи, потім </w:t>
      </w:r>
      <w:r w:rsidRPr="00F75E3C">
        <w:rPr>
          <w:color w:val="000000"/>
          <w:spacing w:val="-4"/>
          <w:sz w:val="28"/>
          <w:szCs w:val="28"/>
          <w:lang w:val="uk-UA"/>
        </w:rPr>
        <w:t>–</w:t>
      </w:r>
      <w:r w:rsidRPr="00F75E3C">
        <w:rPr>
          <w:color w:val="000000"/>
          <w:sz w:val="28"/>
          <w:szCs w:val="28"/>
          <w:lang w:val="uk-UA"/>
        </w:rPr>
        <w:t xml:space="preserve"> </w:t>
      </w:r>
      <w:r w:rsidRPr="00F75E3C">
        <w:rPr>
          <w:sz w:val="28"/>
          <w:szCs w:val="28"/>
          <w:lang w:val="uk-UA"/>
        </w:rPr>
        <w:t>менш</w:t>
      </w:r>
      <w:r w:rsidRPr="00F75E3C">
        <w:rPr>
          <w:color w:val="000000"/>
          <w:sz w:val="28"/>
          <w:szCs w:val="28"/>
          <w:lang w:val="uk-UA"/>
        </w:rPr>
        <w:t xml:space="preserve"> </w:t>
      </w:r>
      <w:r w:rsidRPr="00F75E3C">
        <w:rPr>
          <w:sz w:val="28"/>
          <w:szCs w:val="28"/>
          <w:lang w:val="uk-UA"/>
        </w:rPr>
        <w:t>сильні</w:t>
      </w:r>
      <w:r w:rsidRPr="00F75E3C">
        <w:rPr>
          <w:color w:val="000000"/>
          <w:sz w:val="28"/>
          <w:szCs w:val="28"/>
          <w:lang w:val="uk-UA"/>
        </w:rPr>
        <w:t xml:space="preserve">, а завершує виступ емоційним проханням, спонуканням або </w:t>
      </w:r>
      <w:r w:rsidRPr="00F75E3C">
        <w:rPr>
          <w:sz w:val="28"/>
          <w:szCs w:val="28"/>
          <w:lang w:val="uk-UA"/>
        </w:rPr>
        <w:t>висновком</w:t>
      </w:r>
      <w:r w:rsidRPr="00F75E3C">
        <w:rPr>
          <w:color w:val="000000"/>
          <w:sz w:val="28"/>
          <w:szCs w:val="28"/>
          <w:lang w:val="uk-UA"/>
        </w:rPr>
        <w:t xml:space="preserve">. По такому </w:t>
      </w:r>
      <w:r w:rsidRPr="00F75E3C">
        <w:rPr>
          <w:sz w:val="28"/>
          <w:szCs w:val="28"/>
          <w:lang w:val="uk-UA"/>
        </w:rPr>
        <w:t>принцип</w:t>
      </w:r>
      <w:r w:rsidR="00121C72" w:rsidRPr="00F75E3C">
        <w:rPr>
          <w:sz w:val="28"/>
          <w:szCs w:val="28"/>
          <w:lang w:val="uk-UA"/>
        </w:rPr>
        <w:t>у</w:t>
      </w:r>
      <w:r w:rsidRPr="00F75E3C">
        <w:rPr>
          <w:color w:val="000000"/>
          <w:sz w:val="28"/>
          <w:szCs w:val="28"/>
          <w:lang w:val="uk-UA"/>
        </w:rPr>
        <w:t xml:space="preserve">, наприклад, буде побудована заява із проханням допомогти </w:t>
      </w:r>
      <w:r w:rsidR="00121C72" w:rsidRPr="00F75E3C">
        <w:rPr>
          <w:color w:val="000000"/>
          <w:sz w:val="28"/>
          <w:szCs w:val="28"/>
          <w:lang w:val="uk-UA"/>
        </w:rPr>
        <w:t>у</w:t>
      </w:r>
      <w:r w:rsidRPr="00F75E3C">
        <w:rPr>
          <w:color w:val="000000"/>
          <w:sz w:val="28"/>
          <w:szCs w:val="28"/>
          <w:lang w:val="uk-UA"/>
        </w:rPr>
        <w:t xml:space="preserve"> </w:t>
      </w:r>
      <w:r w:rsidR="00121C72" w:rsidRPr="00F75E3C">
        <w:rPr>
          <w:color w:val="000000"/>
          <w:sz w:val="28"/>
          <w:szCs w:val="28"/>
          <w:lang w:val="uk-UA"/>
        </w:rPr>
        <w:t>ви</w:t>
      </w:r>
      <w:r w:rsidRPr="00F75E3C">
        <w:rPr>
          <w:sz w:val="28"/>
          <w:szCs w:val="28"/>
          <w:lang w:val="uk-UA"/>
        </w:rPr>
        <w:t>рішенні</w:t>
      </w:r>
      <w:r w:rsidRPr="00F75E3C">
        <w:rPr>
          <w:color w:val="000000"/>
          <w:sz w:val="28"/>
          <w:szCs w:val="28"/>
          <w:lang w:val="uk-UA"/>
        </w:rPr>
        <w:t xml:space="preserve"> квартирного питання: «Прошу звернути увагу на моє тяжке становище </w:t>
      </w:r>
      <w:r w:rsidRPr="00F75E3C">
        <w:rPr>
          <w:sz w:val="28"/>
          <w:szCs w:val="28"/>
          <w:lang w:val="uk-UA"/>
        </w:rPr>
        <w:t>з</w:t>
      </w:r>
      <w:r w:rsidRPr="00F75E3C">
        <w:rPr>
          <w:color w:val="000000"/>
          <w:sz w:val="28"/>
          <w:szCs w:val="28"/>
          <w:lang w:val="uk-UA"/>
        </w:rPr>
        <w:t xml:space="preserve"> житлом. Я </w:t>
      </w:r>
      <w:r w:rsidRPr="00F75E3C">
        <w:rPr>
          <w:sz w:val="28"/>
          <w:szCs w:val="28"/>
          <w:lang w:val="uk-UA"/>
        </w:rPr>
        <w:t>живу</w:t>
      </w:r>
      <w:r w:rsidRPr="00F75E3C">
        <w:rPr>
          <w:color w:val="000000"/>
          <w:sz w:val="28"/>
          <w:szCs w:val="28"/>
          <w:lang w:val="uk-UA"/>
        </w:rPr>
        <w:t xml:space="preserve">... У мене... Прошу </w:t>
      </w:r>
      <w:r w:rsidRPr="00F75E3C">
        <w:rPr>
          <w:sz w:val="28"/>
          <w:szCs w:val="28"/>
          <w:lang w:val="uk-UA"/>
        </w:rPr>
        <w:t>надати</w:t>
      </w:r>
      <w:r w:rsidRPr="00F75E3C">
        <w:rPr>
          <w:color w:val="000000"/>
          <w:sz w:val="28"/>
          <w:szCs w:val="28"/>
          <w:lang w:val="uk-UA"/>
        </w:rPr>
        <w:t xml:space="preserve"> мені житло». </w:t>
      </w:r>
      <w:r w:rsidRPr="00F75E3C">
        <w:rPr>
          <w:b/>
          <w:bCs/>
          <w:i/>
          <w:iCs/>
          <w:color w:val="000000"/>
          <w:sz w:val="28"/>
          <w:szCs w:val="28"/>
          <w:lang w:val="uk-UA"/>
        </w:rPr>
        <w:t>Висхідна</w:t>
      </w:r>
      <w:r w:rsidRPr="00F75E3C">
        <w:rPr>
          <w:i/>
          <w:iCs/>
          <w:color w:val="000000"/>
          <w:sz w:val="28"/>
          <w:szCs w:val="28"/>
          <w:lang w:val="uk-UA"/>
        </w:rPr>
        <w:t xml:space="preserve"> </w:t>
      </w:r>
      <w:r w:rsidRPr="00F75E3C">
        <w:rPr>
          <w:color w:val="000000"/>
          <w:sz w:val="28"/>
          <w:szCs w:val="28"/>
          <w:lang w:val="uk-UA"/>
        </w:rPr>
        <w:t>аргументація припускає, що аргументація й роз</w:t>
      </w:r>
      <w:r w:rsidR="00121C72" w:rsidRPr="00F75E3C">
        <w:rPr>
          <w:color w:val="000000"/>
          <w:sz w:val="28"/>
          <w:szCs w:val="28"/>
          <w:lang w:val="uk-UA"/>
        </w:rPr>
        <w:t>ігрів</w:t>
      </w:r>
      <w:r w:rsidRPr="00F75E3C">
        <w:rPr>
          <w:color w:val="000000"/>
          <w:sz w:val="28"/>
          <w:szCs w:val="28"/>
          <w:lang w:val="uk-UA"/>
        </w:rPr>
        <w:t xml:space="preserve"> почуттів </w:t>
      </w:r>
      <w:r w:rsidRPr="00F75E3C">
        <w:rPr>
          <w:sz w:val="28"/>
          <w:szCs w:val="28"/>
          <w:lang w:val="uk-UA"/>
        </w:rPr>
        <w:t>підсилюються</w:t>
      </w:r>
      <w:r w:rsidRPr="00F75E3C">
        <w:rPr>
          <w:color w:val="000000"/>
          <w:sz w:val="28"/>
          <w:szCs w:val="28"/>
          <w:lang w:val="uk-UA"/>
        </w:rPr>
        <w:t xml:space="preserve"> до кінця виступу. </w:t>
      </w:r>
      <w:r w:rsidR="00121C72" w:rsidRPr="00F75E3C">
        <w:rPr>
          <w:color w:val="000000"/>
          <w:sz w:val="28"/>
          <w:szCs w:val="28"/>
          <w:lang w:val="uk-UA"/>
        </w:rPr>
        <w:t>За</w:t>
      </w:r>
      <w:r w:rsidRPr="00F75E3C">
        <w:rPr>
          <w:color w:val="000000"/>
          <w:sz w:val="28"/>
          <w:szCs w:val="28"/>
          <w:lang w:val="uk-UA"/>
        </w:rPr>
        <w:t xml:space="preserve"> так</w:t>
      </w:r>
      <w:r w:rsidR="00121C72" w:rsidRPr="00F75E3C">
        <w:rPr>
          <w:color w:val="000000"/>
          <w:sz w:val="28"/>
          <w:szCs w:val="28"/>
          <w:lang w:val="uk-UA"/>
        </w:rPr>
        <w:t>и</w:t>
      </w:r>
      <w:r w:rsidRPr="00F75E3C">
        <w:rPr>
          <w:color w:val="000000"/>
          <w:sz w:val="28"/>
          <w:szCs w:val="28"/>
          <w:lang w:val="uk-UA"/>
        </w:rPr>
        <w:t xml:space="preserve">м </w:t>
      </w:r>
      <w:r w:rsidRPr="00F75E3C">
        <w:rPr>
          <w:sz w:val="28"/>
          <w:szCs w:val="28"/>
          <w:lang w:val="uk-UA"/>
        </w:rPr>
        <w:t>принцип</w:t>
      </w:r>
      <w:r w:rsidR="00121C72" w:rsidRPr="00F75E3C">
        <w:rPr>
          <w:sz w:val="28"/>
          <w:szCs w:val="28"/>
          <w:lang w:val="uk-UA"/>
        </w:rPr>
        <w:t>ом</w:t>
      </w:r>
      <w:r w:rsidRPr="00F75E3C">
        <w:rPr>
          <w:color w:val="000000"/>
          <w:sz w:val="28"/>
          <w:szCs w:val="28"/>
          <w:lang w:val="uk-UA"/>
        </w:rPr>
        <w:t xml:space="preserve"> </w:t>
      </w:r>
      <w:r w:rsidRPr="00F75E3C">
        <w:rPr>
          <w:sz w:val="28"/>
          <w:szCs w:val="28"/>
          <w:lang w:val="uk-UA"/>
        </w:rPr>
        <w:t>будується</w:t>
      </w:r>
      <w:r w:rsidRPr="00F75E3C">
        <w:rPr>
          <w:color w:val="000000"/>
          <w:sz w:val="28"/>
          <w:szCs w:val="28"/>
          <w:lang w:val="uk-UA"/>
        </w:rPr>
        <w:t xml:space="preserve">, </w:t>
      </w:r>
      <w:r w:rsidR="00121C72" w:rsidRPr="00F75E3C">
        <w:rPr>
          <w:color w:val="000000"/>
          <w:sz w:val="28"/>
          <w:szCs w:val="28"/>
          <w:lang w:val="uk-UA"/>
        </w:rPr>
        <w:t>наприклад</w:t>
      </w:r>
      <w:r w:rsidRPr="00F75E3C">
        <w:rPr>
          <w:color w:val="000000"/>
          <w:sz w:val="28"/>
          <w:szCs w:val="28"/>
          <w:lang w:val="uk-UA"/>
        </w:rPr>
        <w:t xml:space="preserve">, </w:t>
      </w:r>
      <w:r w:rsidR="00121C72" w:rsidRPr="00F75E3C">
        <w:rPr>
          <w:color w:val="000000"/>
          <w:sz w:val="28"/>
          <w:szCs w:val="28"/>
          <w:lang w:val="uk-UA"/>
        </w:rPr>
        <w:t>такий</w:t>
      </w:r>
      <w:r w:rsidRPr="00F75E3C">
        <w:rPr>
          <w:color w:val="000000"/>
          <w:sz w:val="28"/>
          <w:szCs w:val="28"/>
          <w:lang w:val="uk-UA"/>
        </w:rPr>
        <w:t xml:space="preserve"> виступ: «У нас у місті багато </w:t>
      </w:r>
      <w:r w:rsidR="00121C72" w:rsidRPr="00F75E3C">
        <w:rPr>
          <w:color w:val="000000"/>
          <w:sz w:val="28"/>
          <w:szCs w:val="28"/>
          <w:lang w:val="uk-UA"/>
        </w:rPr>
        <w:t>літні</w:t>
      </w:r>
      <w:r w:rsidRPr="00F75E3C">
        <w:rPr>
          <w:color w:val="000000"/>
          <w:sz w:val="28"/>
          <w:szCs w:val="28"/>
          <w:lang w:val="uk-UA"/>
        </w:rPr>
        <w:t xml:space="preserve">х людей... Вони </w:t>
      </w:r>
      <w:r w:rsidRPr="00F75E3C">
        <w:rPr>
          <w:sz w:val="28"/>
          <w:szCs w:val="28"/>
          <w:lang w:val="uk-UA"/>
        </w:rPr>
        <w:t>живуть</w:t>
      </w:r>
      <w:r w:rsidRPr="00F75E3C">
        <w:rPr>
          <w:color w:val="000000"/>
          <w:sz w:val="28"/>
          <w:szCs w:val="28"/>
          <w:lang w:val="uk-UA"/>
        </w:rPr>
        <w:t xml:space="preserve">, як правило, на невеликі пенсії... Пенсії увесь час затримують... Життя безупинно дорожчає ... </w:t>
      </w:r>
      <w:r w:rsidRPr="00F75E3C">
        <w:rPr>
          <w:sz w:val="28"/>
          <w:szCs w:val="28"/>
          <w:lang w:val="uk-UA"/>
        </w:rPr>
        <w:t>Держава</w:t>
      </w:r>
      <w:r w:rsidRPr="00F75E3C">
        <w:rPr>
          <w:color w:val="000000"/>
          <w:sz w:val="28"/>
          <w:szCs w:val="28"/>
          <w:lang w:val="uk-UA"/>
        </w:rPr>
        <w:t xml:space="preserve"> </w:t>
      </w:r>
      <w:r w:rsidRPr="00F75E3C">
        <w:rPr>
          <w:sz w:val="28"/>
          <w:szCs w:val="28"/>
          <w:lang w:val="uk-UA"/>
        </w:rPr>
        <w:t>з</w:t>
      </w:r>
      <w:r w:rsidRPr="00F75E3C">
        <w:rPr>
          <w:color w:val="000000"/>
          <w:sz w:val="28"/>
          <w:szCs w:val="28"/>
          <w:lang w:val="uk-UA"/>
        </w:rPr>
        <w:t xml:space="preserve"> наданням допомоги пенсіонерам не справляється... Хто допоможе </w:t>
      </w:r>
      <w:r w:rsidR="00121C72" w:rsidRPr="00F75E3C">
        <w:rPr>
          <w:color w:val="000000"/>
          <w:sz w:val="28"/>
          <w:szCs w:val="28"/>
          <w:lang w:val="uk-UA"/>
        </w:rPr>
        <w:t>літнім людям</w:t>
      </w:r>
      <w:r w:rsidRPr="00F75E3C">
        <w:rPr>
          <w:color w:val="000000"/>
          <w:sz w:val="28"/>
          <w:szCs w:val="28"/>
          <w:lang w:val="uk-UA"/>
        </w:rPr>
        <w:t xml:space="preserve">?... </w:t>
      </w:r>
      <w:r w:rsidRPr="00F75E3C">
        <w:rPr>
          <w:sz w:val="28"/>
          <w:szCs w:val="28"/>
          <w:lang w:val="uk-UA"/>
        </w:rPr>
        <w:t>Безліч</w:t>
      </w:r>
      <w:r w:rsidRPr="00F75E3C">
        <w:rPr>
          <w:color w:val="000000"/>
          <w:sz w:val="28"/>
          <w:szCs w:val="28"/>
          <w:lang w:val="uk-UA"/>
        </w:rPr>
        <w:t xml:space="preserve"> </w:t>
      </w:r>
      <w:r w:rsidR="00121C72" w:rsidRPr="00F75E3C">
        <w:rPr>
          <w:color w:val="000000"/>
          <w:sz w:val="28"/>
          <w:szCs w:val="28"/>
          <w:lang w:val="uk-UA"/>
        </w:rPr>
        <w:t>літніх людей потребу</w:t>
      </w:r>
      <w:r w:rsidRPr="00F75E3C">
        <w:rPr>
          <w:color w:val="000000"/>
          <w:sz w:val="28"/>
          <w:szCs w:val="28"/>
          <w:lang w:val="uk-UA"/>
        </w:rPr>
        <w:t>є термінов</w:t>
      </w:r>
      <w:r w:rsidR="00121C72" w:rsidRPr="00F75E3C">
        <w:rPr>
          <w:color w:val="000000"/>
          <w:sz w:val="28"/>
          <w:szCs w:val="28"/>
          <w:lang w:val="uk-UA"/>
        </w:rPr>
        <w:t>ої</w:t>
      </w:r>
      <w:r w:rsidRPr="00F75E3C">
        <w:rPr>
          <w:color w:val="000000"/>
          <w:sz w:val="28"/>
          <w:szCs w:val="28"/>
          <w:lang w:val="uk-UA"/>
        </w:rPr>
        <w:t xml:space="preserve"> допомо</w:t>
      </w:r>
      <w:r w:rsidR="00121C72" w:rsidRPr="00F75E3C">
        <w:rPr>
          <w:color w:val="000000"/>
          <w:sz w:val="28"/>
          <w:szCs w:val="28"/>
          <w:lang w:val="uk-UA"/>
        </w:rPr>
        <w:t>ги</w:t>
      </w:r>
      <w:r w:rsidRPr="00F75E3C">
        <w:rPr>
          <w:color w:val="000000"/>
          <w:sz w:val="28"/>
          <w:szCs w:val="28"/>
          <w:lang w:val="uk-UA"/>
        </w:rPr>
        <w:t xml:space="preserve">... Ми повинні негайно створити спеціальну службу, щоб </w:t>
      </w:r>
      <w:r w:rsidRPr="00F75E3C">
        <w:rPr>
          <w:sz w:val="28"/>
          <w:szCs w:val="28"/>
          <w:lang w:val="uk-UA"/>
        </w:rPr>
        <w:t>їм</w:t>
      </w:r>
      <w:r w:rsidRPr="00F75E3C">
        <w:rPr>
          <w:color w:val="000000"/>
          <w:sz w:val="28"/>
          <w:szCs w:val="28"/>
          <w:lang w:val="uk-UA"/>
        </w:rPr>
        <w:t xml:space="preserve"> допомогти».</w:t>
      </w:r>
    </w:p>
    <w:p w:rsidR="00F2044A" w:rsidRPr="00F75E3C" w:rsidRDefault="00F2044A" w:rsidP="00B10830">
      <w:pPr>
        <w:shd w:val="clear" w:color="auto" w:fill="FFFFFF"/>
        <w:tabs>
          <w:tab w:val="left" w:pos="202"/>
        </w:tabs>
        <w:spacing w:line="360" w:lineRule="auto"/>
        <w:ind w:firstLine="567"/>
        <w:jc w:val="both"/>
        <w:rPr>
          <w:sz w:val="28"/>
          <w:szCs w:val="28"/>
          <w:lang w:val="uk-UA"/>
        </w:rPr>
      </w:pPr>
      <w:r w:rsidRPr="00F75E3C">
        <w:rPr>
          <w:i/>
          <w:iCs/>
          <w:color w:val="000000"/>
          <w:sz w:val="28"/>
          <w:szCs w:val="28"/>
          <w:lang w:val="uk-UA"/>
        </w:rPr>
        <w:t xml:space="preserve">2. Однобічна й </w:t>
      </w:r>
      <w:r w:rsidRPr="00F75E3C">
        <w:rPr>
          <w:i/>
          <w:iCs/>
          <w:sz w:val="28"/>
          <w:szCs w:val="28"/>
          <w:lang w:val="uk-UA"/>
        </w:rPr>
        <w:t>двостороння</w:t>
      </w:r>
      <w:r w:rsidRPr="00F75E3C">
        <w:rPr>
          <w:i/>
          <w:iCs/>
          <w:color w:val="000000"/>
          <w:sz w:val="28"/>
          <w:szCs w:val="28"/>
          <w:lang w:val="uk-UA"/>
        </w:rPr>
        <w:t xml:space="preserve"> аргументація</w:t>
      </w:r>
      <w:r w:rsidRPr="00F75E3C">
        <w:rPr>
          <w:color w:val="000000"/>
          <w:sz w:val="28"/>
          <w:szCs w:val="28"/>
          <w:lang w:val="uk-UA"/>
        </w:rPr>
        <w:t>.</w:t>
      </w:r>
    </w:p>
    <w:p w:rsidR="00F2044A" w:rsidRPr="00F75E3C" w:rsidRDefault="00F2044A" w:rsidP="00B10830">
      <w:pPr>
        <w:shd w:val="clear" w:color="auto" w:fill="FFFFFF"/>
        <w:spacing w:line="360" w:lineRule="auto"/>
        <w:ind w:firstLine="567"/>
        <w:jc w:val="both"/>
        <w:rPr>
          <w:sz w:val="28"/>
          <w:szCs w:val="28"/>
          <w:lang w:val="uk-UA"/>
        </w:rPr>
      </w:pPr>
      <w:r w:rsidRPr="00F75E3C">
        <w:rPr>
          <w:b/>
          <w:bCs/>
          <w:i/>
          <w:iCs/>
          <w:color w:val="000000"/>
          <w:sz w:val="28"/>
          <w:szCs w:val="28"/>
          <w:lang w:val="uk-UA"/>
        </w:rPr>
        <w:t>Однобічна</w:t>
      </w:r>
      <w:r w:rsidRPr="00F75E3C">
        <w:rPr>
          <w:i/>
          <w:iCs/>
          <w:color w:val="000000"/>
          <w:sz w:val="28"/>
          <w:szCs w:val="28"/>
          <w:lang w:val="uk-UA"/>
        </w:rPr>
        <w:t xml:space="preserve"> </w:t>
      </w:r>
      <w:r w:rsidRPr="00F75E3C">
        <w:rPr>
          <w:color w:val="000000"/>
          <w:sz w:val="28"/>
          <w:szCs w:val="28"/>
          <w:lang w:val="uk-UA"/>
        </w:rPr>
        <w:t xml:space="preserve">аргументація припускає, що або викладаються тільки аргументи «за», або викладаються тільки аргументи «проти». При </w:t>
      </w:r>
      <w:r w:rsidRPr="00F75E3C">
        <w:rPr>
          <w:i/>
          <w:iCs/>
          <w:sz w:val="28"/>
          <w:szCs w:val="28"/>
          <w:lang w:val="uk-UA"/>
        </w:rPr>
        <w:t>двосторонній</w:t>
      </w:r>
      <w:r w:rsidRPr="00F75E3C">
        <w:rPr>
          <w:i/>
          <w:iCs/>
          <w:color w:val="000000"/>
          <w:sz w:val="28"/>
          <w:szCs w:val="28"/>
          <w:lang w:val="uk-UA"/>
        </w:rPr>
        <w:t xml:space="preserve"> </w:t>
      </w:r>
      <w:r w:rsidRPr="00F75E3C">
        <w:rPr>
          <w:color w:val="000000"/>
          <w:sz w:val="28"/>
          <w:szCs w:val="28"/>
          <w:lang w:val="uk-UA"/>
        </w:rPr>
        <w:t xml:space="preserve">аргументації, викладаючи протилежні точки зору, дають можливість </w:t>
      </w:r>
      <w:r w:rsidR="00121C72" w:rsidRPr="00F75E3C">
        <w:rPr>
          <w:color w:val="000000"/>
          <w:sz w:val="28"/>
          <w:szCs w:val="28"/>
          <w:lang w:val="uk-UA"/>
        </w:rPr>
        <w:t>слухачеві порівня</w:t>
      </w:r>
      <w:r w:rsidRPr="00F75E3C">
        <w:rPr>
          <w:color w:val="000000"/>
          <w:sz w:val="28"/>
          <w:szCs w:val="28"/>
          <w:lang w:val="uk-UA"/>
        </w:rPr>
        <w:t xml:space="preserve">ти, вибрати одну з </w:t>
      </w:r>
      <w:r w:rsidRPr="00F75E3C">
        <w:rPr>
          <w:sz w:val="28"/>
          <w:szCs w:val="28"/>
          <w:lang w:val="uk-UA"/>
        </w:rPr>
        <w:t>декількох</w:t>
      </w:r>
      <w:r w:rsidRPr="00F75E3C">
        <w:rPr>
          <w:color w:val="000000"/>
          <w:sz w:val="28"/>
          <w:szCs w:val="28"/>
          <w:lang w:val="uk-UA"/>
        </w:rPr>
        <w:t xml:space="preserve"> точок зору. Різновидом способу </w:t>
      </w:r>
      <w:r w:rsidRPr="00F75E3C">
        <w:rPr>
          <w:sz w:val="28"/>
          <w:szCs w:val="28"/>
          <w:lang w:val="uk-UA"/>
        </w:rPr>
        <w:t>двосторонньої</w:t>
      </w:r>
      <w:r w:rsidRPr="00F75E3C">
        <w:rPr>
          <w:color w:val="000000"/>
          <w:sz w:val="28"/>
          <w:szCs w:val="28"/>
          <w:lang w:val="uk-UA"/>
        </w:rPr>
        <w:t xml:space="preserve"> аргументації </w:t>
      </w:r>
      <w:r w:rsidRPr="00F75E3C">
        <w:rPr>
          <w:sz w:val="28"/>
          <w:szCs w:val="28"/>
          <w:lang w:val="uk-UA"/>
        </w:rPr>
        <w:t>є</w:t>
      </w:r>
      <w:r w:rsidRPr="00F75E3C">
        <w:rPr>
          <w:color w:val="000000"/>
          <w:sz w:val="28"/>
          <w:szCs w:val="28"/>
          <w:lang w:val="uk-UA"/>
        </w:rPr>
        <w:t xml:space="preserve"> так званий спосіб контраргументації, коли оратор </w:t>
      </w:r>
      <w:r w:rsidR="00121C72" w:rsidRPr="00F75E3C">
        <w:rPr>
          <w:sz w:val="28"/>
          <w:szCs w:val="28"/>
          <w:lang w:val="uk-UA"/>
        </w:rPr>
        <w:t>на</w:t>
      </w:r>
      <w:r w:rsidRPr="00F75E3C">
        <w:rPr>
          <w:sz w:val="28"/>
          <w:szCs w:val="28"/>
          <w:lang w:val="uk-UA"/>
        </w:rPr>
        <w:t>водить</w:t>
      </w:r>
      <w:r w:rsidRPr="00F75E3C">
        <w:rPr>
          <w:color w:val="000000"/>
          <w:sz w:val="28"/>
          <w:szCs w:val="28"/>
          <w:lang w:val="uk-UA"/>
        </w:rPr>
        <w:t xml:space="preserve"> свої доводи як спростування доводів опонента, попередньо </w:t>
      </w:r>
      <w:r w:rsidRPr="00F75E3C">
        <w:rPr>
          <w:sz w:val="28"/>
          <w:szCs w:val="28"/>
          <w:lang w:val="uk-UA"/>
        </w:rPr>
        <w:t>їх</w:t>
      </w:r>
      <w:r w:rsidRPr="00F75E3C">
        <w:rPr>
          <w:color w:val="000000"/>
          <w:sz w:val="28"/>
          <w:szCs w:val="28"/>
          <w:lang w:val="uk-UA"/>
        </w:rPr>
        <w:t xml:space="preserve"> виклавши. Наприклад: «</w:t>
      </w:r>
      <w:r w:rsidRPr="00F75E3C">
        <w:rPr>
          <w:sz w:val="28"/>
          <w:szCs w:val="28"/>
          <w:lang w:val="uk-UA"/>
        </w:rPr>
        <w:t>Говорять</w:t>
      </w:r>
      <w:r w:rsidRPr="00F75E3C">
        <w:rPr>
          <w:color w:val="000000"/>
          <w:sz w:val="28"/>
          <w:szCs w:val="28"/>
          <w:lang w:val="uk-UA"/>
        </w:rPr>
        <w:t xml:space="preserve">, що ми не вміємо працювати, не здатні </w:t>
      </w:r>
      <w:r w:rsidRPr="00F75E3C">
        <w:rPr>
          <w:sz w:val="28"/>
          <w:szCs w:val="28"/>
          <w:lang w:val="uk-UA"/>
        </w:rPr>
        <w:t>управляти</w:t>
      </w:r>
      <w:r w:rsidRPr="00F75E3C">
        <w:rPr>
          <w:color w:val="000000"/>
          <w:sz w:val="28"/>
          <w:szCs w:val="28"/>
          <w:lang w:val="uk-UA"/>
        </w:rPr>
        <w:t>... Що ж, давайте подивимос</w:t>
      </w:r>
      <w:r w:rsidR="00121C72" w:rsidRPr="00F75E3C">
        <w:rPr>
          <w:color w:val="000000"/>
          <w:sz w:val="28"/>
          <w:szCs w:val="28"/>
          <w:lang w:val="uk-UA"/>
        </w:rPr>
        <w:t>ь</w:t>
      </w:r>
      <w:r w:rsidRPr="00F75E3C">
        <w:rPr>
          <w:color w:val="000000"/>
          <w:sz w:val="28"/>
          <w:szCs w:val="28"/>
          <w:lang w:val="uk-UA"/>
        </w:rPr>
        <w:t xml:space="preserve"> на факти...» </w:t>
      </w:r>
      <w:r w:rsidR="00121C72" w:rsidRPr="00F75E3C">
        <w:rPr>
          <w:color w:val="000000"/>
          <w:sz w:val="28"/>
          <w:szCs w:val="28"/>
          <w:lang w:val="uk-UA"/>
        </w:rPr>
        <w:t>–</w:t>
      </w:r>
      <w:r w:rsidRPr="00F75E3C">
        <w:rPr>
          <w:color w:val="000000"/>
          <w:sz w:val="28"/>
          <w:szCs w:val="28"/>
          <w:lang w:val="uk-UA"/>
        </w:rPr>
        <w:t xml:space="preserve"> і далі ця теза спростовується.</w:t>
      </w:r>
    </w:p>
    <w:p w:rsidR="00F2044A" w:rsidRPr="00F75E3C" w:rsidRDefault="00F2044A" w:rsidP="00B10830">
      <w:pPr>
        <w:shd w:val="clear" w:color="auto" w:fill="FFFFFF"/>
        <w:tabs>
          <w:tab w:val="left" w:pos="202"/>
        </w:tabs>
        <w:spacing w:line="360" w:lineRule="auto"/>
        <w:ind w:firstLine="567"/>
        <w:jc w:val="both"/>
        <w:rPr>
          <w:sz w:val="28"/>
          <w:szCs w:val="28"/>
          <w:lang w:val="uk-UA"/>
        </w:rPr>
      </w:pPr>
      <w:r w:rsidRPr="00F75E3C">
        <w:rPr>
          <w:i/>
          <w:iCs/>
          <w:color w:val="000000"/>
          <w:sz w:val="28"/>
          <w:szCs w:val="28"/>
          <w:lang w:val="uk-UA"/>
        </w:rPr>
        <w:t>3.</w:t>
      </w:r>
      <w:r w:rsidRPr="00F75E3C">
        <w:rPr>
          <w:i/>
          <w:iCs/>
          <w:sz w:val="28"/>
          <w:szCs w:val="28"/>
          <w:lang w:val="uk-UA"/>
        </w:rPr>
        <w:t xml:space="preserve"> Що</w:t>
      </w:r>
      <w:r w:rsidR="007F226D" w:rsidRPr="00F75E3C">
        <w:rPr>
          <w:i/>
          <w:iCs/>
          <w:color w:val="000000"/>
          <w:sz w:val="28"/>
          <w:szCs w:val="28"/>
          <w:lang w:val="uk-UA"/>
        </w:rPr>
        <w:t xml:space="preserve"> </w:t>
      </w:r>
      <w:r w:rsidRPr="00F75E3C">
        <w:rPr>
          <w:i/>
          <w:iCs/>
          <w:color w:val="000000"/>
          <w:sz w:val="28"/>
          <w:szCs w:val="28"/>
          <w:lang w:val="uk-UA"/>
        </w:rPr>
        <w:t>спростовує й підтримує аргументаці</w:t>
      </w:r>
      <w:r w:rsidR="00121C72" w:rsidRPr="00F75E3C">
        <w:rPr>
          <w:i/>
          <w:iCs/>
          <w:color w:val="000000"/>
          <w:sz w:val="28"/>
          <w:szCs w:val="28"/>
          <w:lang w:val="uk-UA"/>
        </w:rPr>
        <w:t>ю</w:t>
      </w:r>
      <w:r w:rsidRPr="00F75E3C">
        <w:rPr>
          <w:color w:val="000000"/>
          <w:sz w:val="28"/>
          <w:szCs w:val="28"/>
          <w:lang w:val="uk-UA"/>
        </w:rPr>
        <w:t>.</w:t>
      </w:r>
    </w:p>
    <w:p w:rsidR="00F2044A" w:rsidRPr="00F75E3C" w:rsidRDefault="00F2044A" w:rsidP="00B10830">
      <w:pPr>
        <w:shd w:val="clear" w:color="auto" w:fill="FFFFFF"/>
        <w:spacing w:line="360" w:lineRule="auto"/>
        <w:ind w:firstLine="567"/>
        <w:jc w:val="both"/>
        <w:rPr>
          <w:sz w:val="28"/>
          <w:szCs w:val="28"/>
          <w:lang w:val="uk-UA"/>
        </w:rPr>
      </w:pPr>
      <w:r w:rsidRPr="00F75E3C">
        <w:rPr>
          <w:sz w:val="28"/>
          <w:szCs w:val="28"/>
          <w:lang w:val="uk-UA"/>
        </w:rPr>
        <w:t>При аргументації, що</w:t>
      </w:r>
      <w:r w:rsidRPr="00F75E3C">
        <w:rPr>
          <w:color w:val="000000"/>
          <w:sz w:val="28"/>
          <w:szCs w:val="28"/>
          <w:lang w:val="uk-UA"/>
        </w:rPr>
        <w:t xml:space="preserve"> спростовує</w:t>
      </w:r>
      <w:r w:rsidRPr="00F75E3C">
        <w:rPr>
          <w:sz w:val="28"/>
          <w:szCs w:val="28"/>
          <w:lang w:val="uk-UA"/>
        </w:rPr>
        <w:t>,</w:t>
      </w:r>
      <w:r w:rsidRPr="00F75E3C">
        <w:rPr>
          <w:color w:val="000000"/>
          <w:sz w:val="28"/>
          <w:szCs w:val="28"/>
          <w:lang w:val="uk-UA"/>
        </w:rPr>
        <w:t xml:space="preserve"> оратор руйнує реальні або можливі контраргументи реального </w:t>
      </w:r>
      <w:r w:rsidRPr="00F75E3C">
        <w:rPr>
          <w:sz w:val="28"/>
          <w:szCs w:val="28"/>
          <w:lang w:val="uk-UA"/>
        </w:rPr>
        <w:t>або «</w:t>
      </w:r>
      <w:r w:rsidRPr="00F75E3C">
        <w:rPr>
          <w:color w:val="000000"/>
          <w:sz w:val="28"/>
          <w:szCs w:val="28"/>
          <w:lang w:val="uk-UA"/>
        </w:rPr>
        <w:t>винайденого»</w:t>
      </w:r>
      <w:r w:rsidRPr="00F75E3C">
        <w:rPr>
          <w:sz w:val="28"/>
          <w:szCs w:val="28"/>
          <w:lang w:val="uk-UA"/>
        </w:rPr>
        <w:t xml:space="preserve"> </w:t>
      </w:r>
      <w:r w:rsidRPr="00F75E3C">
        <w:rPr>
          <w:color w:val="000000"/>
          <w:sz w:val="28"/>
          <w:szCs w:val="28"/>
          <w:lang w:val="uk-UA"/>
        </w:rPr>
        <w:t xml:space="preserve">опонента. При цьому позитивні аргументи або не </w:t>
      </w:r>
      <w:r w:rsidR="00121C72" w:rsidRPr="00F75E3C">
        <w:rPr>
          <w:sz w:val="28"/>
          <w:szCs w:val="28"/>
          <w:lang w:val="uk-UA"/>
        </w:rPr>
        <w:t>на</w:t>
      </w:r>
      <w:r w:rsidRPr="00F75E3C">
        <w:rPr>
          <w:sz w:val="28"/>
          <w:szCs w:val="28"/>
          <w:lang w:val="uk-UA"/>
        </w:rPr>
        <w:t>водяться</w:t>
      </w:r>
      <w:r w:rsidRPr="00F75E3C">
        <w:rPr>
          <w:color w:val="000000"/>
          <w:sz w:val="28"/>
          <w:szCs w:val="28"/>
          <w:lang w:val="uk-UA"/>
        </w:rPr>
        <w:t xml:space="preserve"> зовсім, або </w:t>
      </w:r>
      <w:r w:rsidRPr="00F75E3C">
        <w:rPr>
          <w:sz w:val="28"/>
          <w:szCs w:val="28"/>
          <w:lang w:val="uk-UA"/>
        </w:rPr>
        <w:t>їм</w:t>
      </w:r>
      <w:r w:rsidRPr="00F75E3C">
        <w:rPr>
          <w:color w:val="000000"/>
          <w:sz w:val="28"/>
          <w:szCs w:val="28"/>
          <w:lang w:val="uk-UA"/>
        </w:rPr>
        <w:t xml:space="preserve"> приділяється вкрай мало </w:t>
      </w:r>
      <w:r w:rsidRPr="00F75E3C">
        <w:rPr>
          <w:sz w:val="28"/>
          <w:szCs w:val="28"/>
          <w:lang w:val="uk-UA"/>
        </w:rPr>
        <w:t>уваги</w:t>
      </w:r>
      <w:r w:rsidRPr="00F75E3C">
        <w:rPr>
          <w:color w:val="000000"/>
          <w:sz w:val="28"/>
          <w:szCs w:val="28"/>
          <w:lang w:val="uk-UA"/>
        </w:rPr>
        <w:t xml:space="preserve"> в процесі виступу. При </w:t>
      </w:r>
      <w:r w:rsidRPr="00F75E3C">
        <w:rPr>
          <w:i/>
          <w:iCs/>
          <w:color w:val="000000"/>
          <w:sz w:val="28"/>
          <w:szCs w:val="28"/>
          <w:lang w:val="uk-UA"/>
        </w:rPr>
        <w:t xml:space="preserve">підтримуючій </w:t>
      </w:r>
      <w:r w:rsidRPr="00F75E3C">
        <w:rPr>
          <w:color w:val="000000"/>
          <w:sz w:val="28"/>
          <w:szCs w:val="28"/>
          <w:lang w:val="uk-UA"/>
        </w:rPr>
        <w:t>аргументації оратор висуває тільки позитивні аргументи, а контраргументи ігнорує.</w:t>
      </w:r>
    </w:p>
    <w:p w:rsidR="00F2044A" w:rsidRPr="00F75E3C" w:rsidRDefault="00F2044A" w:rsidP="00B10830">
      <w:pPr>
        <w:shd w:val="clear" w:color="auto" w:fill="FFFFFF"/>
        <w:tabs>
          <w:tab w:val="left" w:pos="202"/>
        </w:tabs>
        <w:spacing w:line="360" w:lineRule="auto"/>
        <w:ind w:firstLine="567"/>
        <w:jc w:val="both"/>
        <w:rPr>
          <w:sz w:val="28"/>
          <w:szCs w:val="28"/>
          <w:lang w:val="uk-UA"/>
        </w:rPr>
      </w:pPr>
      <w:r w:rsidRPr="00F75E3C">
        <w:rPr>
          <w:color w:val="000000"/>
          <w:sz w:val="28"/>
          <w:szCs w:val="28"/>
          <w:lang w:val="uk-UA"/>
        </w:rPr>
        <w:t>4. </w:t>
      </w:r>
      <w:r w:rsidRPr="00F75E3C">
        <w:rPr>
          <w:i/>
          <w:iCs/>
          <w:color w:val="000000"/>
          <w:sz w:val="28"/>
          <w:szCs w:val="28"/>
          <w:lang w:val="uk-UA"/>
        </w:rPr>
        <w:t>Дедуктивна</w:t>
      </w:r>
      <w:r w:rsidRPr="00F75E3C">
        <w:rPr>
          <w:color w:val="000000"/>
          <w:sz w:val="28"/>
          <w:szCs w:val="28"/>
          <w:lang w:val="uk-UA"/>
        </w:rPr>
        <w:t xml:space="preserve"> </w:t>
      </w:r>
      <w:r w:rsidRPr="00F75E3C">
        <w:rPr>
          <w:color w:val="000000"/>
          <w:spacing w:val="-4"/>
          <w:sz w:val="28"/>
          <w:szCs w:val="28"/>
          <w:lang w:val="uk-UA"/>
        </w:rPr>
        <w:t>–</w:t>
      </w:r>
      <w:r w:rsidRPr="00F75E3C">
        <w:rPr>
          <w:color w:val="000000"/>
          <w:sz w:val="28"/>
          <w:szCs w:val="28"/>
          <w:lang w:val="uk-UA"/>
        </w:rPr>
        <w:t xml:space="preserve"> </w:t>
      </w:r>
      <w:r w:rsidRPr="00F75E3C">
        <w:rPr>
          <w:i/>
          <w:iCs/>
          <w:color w:val="000000"/>
          <w:sz w:val="28"/>
          <w:szCs w:val="28"/>
          <w:lang w:val="uk-UA"/>
        </w:rPr>
        <w:t xml:space="preserve">від </w:t>
      </w:r>
      <w:r w:rsidRPr="00F75E3C">
        <w:rPr>
          <w:i/>
          <w:iCs/>
          <w:sz w:val="28"/>
          <w:szCs w:val="28"/>
          <w:lang w:val="uk-UA"/>
        </w:rPr>
        <w:t>висновку</w:t>
      </w:r>
      <w:r w:rsidRPr="00F75E3C">
        <w:rPr>
          <w:i/>
          <w:iCs/>
          <w:color w:val="000000"/>
          <w:sz w:val="28"/>
          <w:szCs w:val="28"/>
          <w:lang w:val="uk-UA"/>
        </w:rPr>
        <w:t xml:space="preserve"> до аргументів </w:t>
      </w:r>
      <w:r w:rsidR="00121C72" w:rsidRPr="00F75E3C">
        <w:rPr>
          <w:color w:val="000000"/>
          <w:sz w:val="28"/>
          <w:szCs w:val="28"/>
          <w:lang w:val="uk-UA"/>
        </w:rPr>
        <w:t>й</w:t>
      </w:r>
      <w:r w:rsidRPr="00F75E3C">
        <w:rPr>
          <w:color w:val="000000"/>
          <w:sz w:val="28"/>
          <w:szCs w:val="28"/>
          <w:lang w:val="uk-UA"/>
        </w:rPr>
        <w:t xml:space="preserve"> </w:t>
      </w:r>
      <w:r w:rsidRPr="00F75E3C">
        <w:rPr>
          <w:i/>
          <w:iCs/>
          <w:color w:val="000000"/>
          <w:sz w:val="28"/>
          <w:szCs w:val="28"/>
          <w:lang w:val="uk-UA"/>
        </w:rPr>
        <w:t>індуктивна</w:t>
      </w:r>
      <w:r w:rsidRPr="00F75E3C">
        <w:rPr>
          <w:color w:val="000000"/>
          <w:sz w:val="28"/>
          <w:szCs w:val="28"/>
          <w:lang w:val="uk-UA"/>
        </w:rPr>
        <w:t xml:space="preserve"> </w:t>
      </w:r>
      <w:r w:rsidRPr="00F75E3C">
        <w:rPr>
          <w:color w:val="000000"/>
          <w:spacing w:val="-4"/>
          <w:sz w:val="28"/>
          <w:szCs w:val="28"/>
          <w:lang w:val="uk-UA"/>
        </w:rPr>
        <w:t>–</w:t>
      </w:r>
      <w:r w:rsidRPr="00F75E3C">
        <w:rPr>
          <w:color w:val="000000"/>
          <w:sz w:val="28"/>
          <w:szCs w:val="28"/>
          <w:lang w:val="uk-UA"/>
        </w:rPr>
        <w:t xml:space="preserve"> </w:t>
      </w:r>
      <w:r w:rsidRPr="00F75E3C">
        <w:rPr>
          <w:i/>
          <w:iCs/>
          <w:color w:val="000000"/>
          <w:sz w:val="28"/>
          <w:szCs w:val="28"/>
          <w:lang w:val="uk-UA"/>
        </w:rPr>
        <w:t xml:space="preserve">від аргументів до </w:t>
      </w:r>
      <w:r w:rsidRPr="00F75E3C">
        <w:rPr>
          <w:i/>
          <w:iCs/>
          <w:sz w:val="28"/>
          <w:szCs w:val="28"/>
          <w:lang w:val="uk-UA"/>
        </w:rPr>
        <w:t>висновку</w:t>
      </w:r>
      <w:r w:rsidRPr="00F75E3C">
        <w:rPr>
          <w:i/>
          <w:iCs/>
          <w:color w:val="000000"/>
          <w:sz w:val="28"/>
          <w:szCs w:val="28"/>
          <w:lang w:val="uk-UA"/>
        </w:rPr>
        <w:t>.</w:t>
      </w:r>
    </w:p>
    <w:p w:rsidR="00F2044A" w:rsidRPr="00F75E3C" w:rsidRDefault="00F2044A" w:rsidP="00B10830">
      <w:pPr>
        <w:shd w:val="clear" w:color="auto" w:fill="FFFFFF"/>
        <w:spacing w:line="360" w:lineRule="auto"/>
        <w:ind w:firstLine="567"/>
        <w:jc w:val="both"/>
        <w:rPr>
          <w:sz w:val="28"/>
          <w:szCs w:val="28"/>
          <w:lang w:val="uk-UA"/>
        </w:rPr>
      </w:pPr>
      <w:r w:rsidRPr="00F75E3C">
        <w:rPr>
          <w:color w:val="000000"/>
          <w:sz w:val="28"/>
          <w:szCs w:val="28"/>
          <w:lang w:val="uk-UA"/>
        </w:rPr>
        <w:t xml:space="preserve">Аргументація </w:t>
      </w:r>
      <w:r w:rsidRPr="00F75E3C">
        <w:rPr>
          <w:i/>
          <w:iCs/>
          <w:color w:val="000000"/>
          <w:sz w:val="28"/>
          <w:szCs w:val="28"/>
          <w:lang w:val="uk-UA"/>
        </w:rPr>
        <w:t xml:space="preserve">від </w:t>
      </w:r>
      <w:r w:rsidRPr="00F75E3C">
        <w:rPr>
          <w:i/>
          <w:iCs/>
          <w:sz w:val="28"/>
          <w:szCs w:val="28"/>
          <w:lang w:val="uk-UA"/>
        </w:rPr>
        <w:t>висновку</w:t>
      </w:r>
      <w:r w:rsidRPr="00F75E3C">
        <w:rPr>
          <w:i/>
          <w:iCs/>
          <w:color w:val="000000"/>
          <w:sz w:val="28"/>
          <w:szCs w:val="28"/>
          <w:lang w:val="uk-UA"/>
        </w:rPr>
        <w:t xml:space="preserve"> до аргументів </w:t>
      </w:r>
      <w:r w:rsidRPr="00F75E3C">
        <w:rPr>
          <w:color w:val="000000"/>
          <w:spacing w:val="-4"/>
          <w:sz w:val="28"/>
          <w:szCs w:val="28"/>
          <w:lang w:val="uk-UA"/>
        </w:rPr>
        <w:t>–</w:t>
      </w:r>
      <w:r w:rsidRPr="00F75E3C">
        <w:rPr>
          <w:i/>
          <w:iCs/>
          <w:color w:val="000000"/>
          <w:sz w:val="28"/>
          <w:szCs w:val="28"/>
          <w:lang w:val="uk-UA"/>
        </w:rPr>
        <w:t xml:space="preserve"> </w:t>
      </w:r>
      <w:r w:rsidRPr="00F75E3C">
        <w:rPr>
          <w:color w:val="000000"/>
          <w:sz w:val="28"/>
          <w:szCs w:val="28"/>
          <w:lang w:val="uk-UA"/>
        </w:rPr>
        <w:t xml:space="preserve">спочатку </w:t>
      </w:r>
      <w:r w:rsidR="00121C72" w:rsidRPr="00F75E3C">
        <w:rPr>
          <w:sz w:val="28"/>
          <w:szCs w:val="28"/>
          <w:lang w:val="uk-UA"/>
        </w:rPr>
        <w:t>на</w:t>
      </w:r>
      <w:r w:rsidRPr="00F75E3C">
        <w:rPr>
          <w:sz w:val="28"/>
          <w:szCs w:val="28"/>
          <w:lang w:val="uk-UA"/>
        </w:rPr>
        <w:t>водиться</w:t>
      </w:r>
      <w:r w:rsidRPr="00F75E3C">
        <w:rPr>
          <w:color w:val="000000"/>
          <w:sz w:val="28"/>
          <w:szCs w:val="28"/>
          <w:lang w:val="uk-UA"/>
        </w:rPr>
        <w:t xml:space="preserve"> теза, а потім в</w:t>
      </w:r>
      <w:r w:rsidR="00121C72" w:rsidRPr="00F75E3C">
        <w:rPr>
          <w:color w:val="000000"/>
          <w:sz w:val="28"/>
          <w:szCs w:val="28"/>
          <w:lang w:val="uk-UA"/>
        </w:rPr>
        <w:t>о</w:t>
      </w:r>
      <w:r w:rsidRPr="00F75E3C">
        <w:rPr>
          <w:color w:val="000000"/>
          <w:sz w:val="28"/>
          <w:szCs w:val="28"/>
          <w:lang w:val="uk-UA"/>
        </w:rPr>
        <w:t>н</w:t>
      </w:r>
      <w:r w:rsidR="00121C72" w:rsidRPr="00F75E3C">
        <w:rPr>
          <w:color w:val="000000"/>
          <w:sz w:val="28"/>
          <w:szCs w:val="28"/>
          <w:lang w:val="uk-UA"/>
        </w:rPr>
        <w:t>а</w:t>
      </w:r>
      <w:r w:rsidRPr="00F75E3C">
        <w:rPr>
          <w:color w:val="000000"/>
          <w:sz w:val="28"/>
          <w:szCs w:val="28"/>
          <w:lang w:val="uk-UA"/>
        </w:rPr>
        <w:t xml:space="preserve"> пояснюється аргументами.</w:t>
      </w:r>
    </w:p>
    <w:p w:rsidR="00F2044A" w:rsidRPr="00F75E3C" w:rsidRDefault="00F2044A" w:rsidP="00B10830">
      <w:pPr>
        <w:shd w:val="clear" w:color="auto" w:fill="FFFFFF"/>
        <w:spacing w:line="360" w:lineRule="auto"/>
        <w:ind w:firstLine="567"/>
        <w:jc w:val="both"/>
        <w:rPr>
          <w:sz w:val="28"/>
          <w:szCs w:val="28"/>
          <w:lang w:val="uk-UA"/>
        </w:rPr>
      </w:pPr>
      <w:r w:rsidRPr="00F75E3C">
        <w:rPr>
          <w:color w:val="000000"/>
          <w:sz w:val="28"/>
          <w:szCs w:val="28"/>
          <w:lang w:val="uk-UA"/>
        </w:rPr>
        <w:t xml:space="preserve">Наприклад: Нам потрібно краще навчати </w:t>
      </w:r>
      <w:r w:rsidR="00121C72" w:rsidRPr="00F75E3C">
        <w:rPr>
          <w:color w:val="000000"/>
          <w:sz w:val="28"/>
          <w:szCs w:val="28"/>
          <w:lang w:val="uk-UA"/>
        </w:rPr>
        <w:t>україн</w:t>
      </w:r>
      <w:r w:rsidRPr="00F75E3C">
        <w:rPr>
          <w:color w:val="000000"/>
          <w:sz w:val="28"/>
          <w:szCs w:val="28"/>
          <w:lang w:val="uk-UA"/>
        </w:rPr>
        <w:t xml:space="preserve">ської мови. По-перше, у нас знижується грамотність школярів. По-друге, у нас мало </w:t>
      </w:r>
      <w:r w:rsidRPr="00F75E3C">
        <w:rPr>
          <w:sz w:val="28"/>
          <w:szCs w:val="28"/>
          <w:lang w:val="uk-UA"/>
        </w:rPr>
        <w:t>уваги</w:t>
      </w:r>
      <w:r w:rsidRPr="00F75E3C">
        <w:rPr>
          <w:color w:val="000000"/>
          <w:sz w:val="28"/>
          <w:szCs w:val="28"/>
          <w:lang w:val="uk-UA"/>
        </w:rPr>
        <w:t xml:space="preserve"> приділяється підвищенню грамотності </w:t>
      </w:r>
      <w:r w:rsidRPr="00F75E3C">
        <w:rPr>
          <w:sz w:val="28"/>
          <w:szCs w:val="28"/>
          <w:lang w:val="uk-UA"/>
        </w:rPr>
        <w:t>дорослих</w:t>
      </w:r>
      <w:r w:rsidRPr="00F75E3C">
        <w:rPr>
          <w:color w:val="000000"/>
          <w:sz w:val="28"/>
          <w:szCs w:val="28"/>
          <w:lang w:val="uk-UA"/>
        </w:rPr>
        <w:t xml:space="preserve">. По-третє, у нас погано володіють </w:t>
      </w:r>
      <w:r w:rsidR="00121C72" w:rsidRPr="00F75E3C">
        <w:rPr>
          <w:color w:val="000000"/>
          <w:sz w:val="28"/>
          <w:szCs w:val="28"/>
          <w:lang w:val="uk-UA"/>
        </w:rPr>
        <w:t>україн</w:t>
      </w:r>
      <w:r w:rsidRPr="00F75E3C">
        <w:rPr>
          <w:color w:val="000000"/>
          <w:sz w:val="28"/>
          <w:szCs w:val="28"/>
          <w:lang w:val="uk-UA"/>
        </w:rPr>
        <w:t xml:space="preserve">ською мовою журналісти й </w:t>
      </w:r>
      <w:r w:rsidR="00F26F09">
        <w:rPr>
          <w:color w:val="000000"/>
          <w:sz w:val="28"/>
          <w:szCs w:val="28"/>
          <w:lang w:val="uk-UA"/>
        </w:rPr>
        <w:t>диктори телебачення</w:t>
      </w:r>
      <w:r w:rsidRPr="00F75E3C">
        <w:rPr>
          <w:color w:val="000000"/>
          <w:sz w:val="28"/>
          <w:szCs w:val="28"/>
          <w:lang w:val="uk-UA"/>
        </w:rPr>
        <w:t>. По-четверте... і т.д.</w:t>
      </w:r>
    </w:p>
    <w:p w:rsidR="00F2044A" w:rsidRPr="00F75E3C" w:rsidRDefault="00F2044A" w:rsidP="00B10830">
      <w:pPr>
        <w:shd w:val="clear" w:color="auto" w:fill="FFFFFF"/>
        <w:spacing w:line="360" w:lineRule="auto"/>
        <w:ind w:firstLine="567"/>
        <w:jc w:val="both"/>
        <w:rPr>
          <w:sz w:val="28"/>
          <w:szCs w:val="28"/>
          <w:lang w:val="uk-UA"/>
        </w:rPr>
      </w:pPr>
      <w:r w:rsidRPr="00F75E3C">
        <w:rPr>
          <w:color w:val="000000"/>
          <w:sz w:val="28"/>
          <w:szCs w:val="28"/>
          <w:lang w:val="uk-UA"/>
        </w:rPr>
        <w:t xml:space="preserve">Аргументація </w:t>
      </w:r>
      <w:r w:rsidRPr="00F75E3C">
        <w:rPr>
          <w:i/>
          <w:iCs/>
          <w:color w:val="000000"/>
          <w:sz w:val="28"/>
          <w:szCs w:val="28"/>
          <w:lang w:val="uk-UA"/>
        </w:rPr>
        <w:t xml:space="preserve">від аргументів до </w:t>
      </w:r>
      <w:r w:rsidRPr="00F75E3C">
        <w:rPr>
          <w:i/>
          <w:iCs/>
          <w:sz w:val="28"/>
          <w:szCs w:val="28"/>
          <w:lang w:val="uk-UA"/>
        </w:rPr>
        <w:t>висновку</w:t>
      </w:r>
      <w:r w:rsidRPr="00F75E3C">
        <w:rPr>
          <w:i/>
          <w:iCs/>
          <w:color w:val="000000"/>
          <w:sz w:val="28"/>
          <w:szCs w:val="28"/>
          <w:lang w:val="uk-UA"/>
        </w:rPr>
        <w:t xml:space="preserve"> </w:t>
      </w:r>
      <w:r w:rsidRPr="00F75E3C">
        <w:rPr>
          <w:color w:val="000000"/>
          <w:spacing w:val="-4"/>
          <w:sz w:val="28"/>
          <w:szCs w:val="28"/>
          <w:lang w:val="uk-UA"/>
        </w:rPr>
        <w:t>–</w:t>
      </w:r>
      <w:r w:rsidRPr="00F75E3C">
        <w:rPr>
          <w:color w:val="000000"/>
          <w:sz w:val="28"/>
          <w:szCs w:val="28"/>
          <w:lang w:val="uk-UA"/>
        </w:rPr>
        <w:t xml:space="preserve"> спочатку аргументи, потім </w:t>
      </w:r>
      <w:r w:rsidRPr="00F75E3C">
        <w:rPr>
          <w:sz w:val="28"/>
          <w:szCs w:val="28"/>
          <w:lang w:val="uk-UA"/>
        </w:rPr>
        <w:t>висновок</w:t>
      </w:r>
      <w:r w:rsidRPr="00F75E3C">
        <w:rPr>
          <w:color w:val="000000"/>
          <w:sz w:val="28"/>
          <w:szCs w:val="28"/>
          <w:lang w:val="uk-UA"/>
        </w:rPr>
        <w:t>.</w:t>
      </w:r>
    </w:p>
    <w:p w:rsidR="00F2044A" w:rsidRPr="00F75E3C" w:rsidRDefault="00F2044A" w:rsidP="00B10830">
      <w:pPr>
        <w:shd w:val="clear" w:color="auto" w:fill="FFFFFF"/>
        <w:spacing w:line="360" w:lineRule="auto"/>
        <w:ind w:firstLine="567"/>
        <w:jc w:val="both"/>
        <w:rPr>
          <w:sz w:val="28"/>
          <w:szCs w:val="28"/>
          <w:lang w:val="uk-UA"/>
        </w:rPr>
      </w:pPr>
      <w:r w:rsidRPr="00F75E3C">
        <w:rPr>
          <w:color w:val="000000"/>
          <w:sz w:val="28"/>
          <w:szCs w:val="28"/>
          <w:lang w:val="uk-UA"/>
        </w:rPr>
        <w:t xml:space="preserve">Наприклад: </w:t>
      </w:r>
      <w:r w:rsidRPr="00F75E3C">
        <w:rPr>
          <w:sz w:val="28"/>
          <w:szCs w:val="28"/>
          <w:lang w:val="uk-UA"/>
        </w:rPr>
        <w:t>Розглянемо</w:t>
      </w:r>
      <w:r w:rsidRPr="00F75E3C">
        <w:rPr>
          <w:color w:val="000000"/>
          <w:sz w:val="28"/>
          <w:szCs w:val="28"/>
          <w:lang w:val="uk-UA"/>
        </w:rPr>
        <w:t xml:space="preserve"> </w:t>
      </w:r>
      <w:r w:rsidRPr="00F75E3C">
        <w:rPr>
          <w:sz w:val="28"/>
          <w:szCs w:val="28"/>
          <w:lang w:val="uk-UA"/>
        </w:rPr>
        <w:t>стан</w:t>
      </w:r>
      <w:r w:rsidRPr="00F75E3C">
        <w:rPr>
          <w:color w:val="000000"/>
          <w:sz w:val="28"/>
          <w:szCs w:val="28"/>
          <w:lang w:val="uk-UA"/>
        </w:rPr>
        <w:t xml:space="preserve"> </w:t>
      </w:r>
      <w:r w:rsidR="00121C72" w:rsidRPr="00F75E3C">
        <w:rPr>
          <w:color w:val="000000"/>
          <w:sz w:val="28"/>
          <w:szCs w:val="28"/>
          <w:lang w:val="uk-UA"/>
        </w:rPr>
        <w:t>україн</w:t>
      </w:r>
      <w:r w:rsidRPr="00F75E3C">
        <w:rPr>
          <w:color w:val="000000"/>
          <w:sz w:val="28"/>
          <w:szCs w:val="28"/>
          <w:lang w:val="uk-UA"/>
        </w:rPr>
        <w:t xml:space="preserve">ської мови. У нас знижується грамотність школярів; у нас мало </w:t>
      </w:r>
      <w:r w:rsidRPr="00F75E3C">
        <w:rPr>
          <w:sz w:val="28"/>
          <w:szCs w:val="28"/>
          <w:lang w:val="uk-UA"/>
        </w:rPr>
        <w:t>уваги</w:t>
      </w:r>
      <w:r w:rsidRPr="00F75E3C">
        <w:rPr>
          <w:color w:val="000000"/>
          <w:sz w:val="28"/>
          <w:szCs w:val="28"/>
          <w:lang w:val="uk-UA"/>
        </w:rPr>
        <w:t xml:space="preserve"> приділяється підвищенню грамотності </w:t>
      </w:r>
      <w:r w:rsidRPr="00F75E3C">
        <w:rPr>
          <w:sz w:val="28"/>
          <w:szCs w:val="28"/>
          <w:lang w:val="uk-UA"/>
        </w:rPr>
        <w:t>дорослих</w:t>
      </w:r>
      <w:r w:rsidRPr="00F75E3C">
        <w:rPr>
          <w:color w:val="000000"/>
          <w:sz w:val="28"/>
          <w:szCs w:val="28"/>
          <w:lang w:val="uk-UA"/>
        </w:rPr>
        <w:t xml:space="preserve">; у нас погано володіють </w:t>
      </w:r>
      <w:r w:rsidR="00121C72" w:rsidRPr="00F75E3C">
        <w:rPr>
          <w:color w:val="000000"/>
          <w:sz w:val="28"/>
          <w:szCs w:val="28"/>
          <w:lang w:val="uk-UA"/>
        </w:rPr>
        <w:t>україн</w:t>
      </w:r>
      <w:r w:rsidRPr="00F75E3C">
        <w:rPr>
          <w:color w:val="000000"/>
          <w:sz w:val="28"/>
          <w:szCs w:val="28"/>
          <w:lang w:val="uk-UA"/>
        </w:rPr>
        <w:t xml:space="preserve">ською мовою журналісти й </w:t>
      </w:r>
      <w:r w:rsidRPr="00F75E3C">
        <w:rPr>
          <w:sz w:val="28"/>
          <w:szCs w:val="28"/>
          <w:lang w:val="uk-UA"/>
        </w:rPr>
        <w:t>телев</w:t>
      </w:r>
      <w:r w:rsidR="00121C72" w:rsidRPr="00F75E3C">
        <w:rPr>
          <w:sz w:val="28"/>
          <w:szCs w:val="28"/>
          <w:lang w:val="uk-UA"/>
        </w:rPr>
        <w:t>едуч</w:t>
      </w:r>
      <w:r w:rsidRPr="00F75E3C">
        <w:rPr>
          <w:sz w:val="28"/>
          <w:szCs w:val="28"/>
          <w:lang w:val="uk-UA"/>
        </w:rPr>
        <w:t>і</w:t>
      </w:r>
      <w:r w:rsidRPr="00F75E3C">
        <w:rPr>
          <w:color w:val="000000"/>
          <w:sz w:val="28"/>
          <w:szCs w:val="28"/>
          <w:lang w:val="uk-UA"/>
        </w:rPr>
        <w:t xml:space="preserve"> й т.д. Таким чином, нам необхідно краще навчати </w:t>
      </w:r>
      <w:r w:rsidR="00121C72" w:rsidRPr="00F75E3C">
        <w:rPr>
          <w:color w:val="000000"/>
          <w:sz w:val="28"/>
          <w:szCs w:val="28"/>
          <w:lang w:val="uk-UA"/>
        </w:rPr>
        <w:t>україн</w:t>
      </w:r>
      <w:r w:rsidRPr="00F75E3C">
        <w:rPr>
          <w:color w:val="000000"/>
          <w:sz w:val="28"/>
          <w:szCs w:val="28"/>
          <w:lang w:val="uk-UA"/>
        </w:rPr>
        <w:t>ської мови.</w:t>
      </w:r>
    </w:p>
    <w:p w:rsidR="00F2044A" w:rsidRPr="00F75E3C" w:rsidRDefault="00F2044A" w:rsidP="00B10830">
      <w:pPr>
        <w:shd w:val="clear" w:color="auto" w:fill="FFFFFF"/>
        <w:spacing w:line="360" w:lineRule="auto"/>
        <w:ind w:firstLine="567"/>
        <w:jc w:val="both"/>
        <w:rPr>
          <w:sz w:val="28"/>
          <w:szCs w:val="28"/>
          <w:lang w:val="uk-UA"/>
        </w:rPr>
      </w:pPr>
      <w:r w:rsidRPr="00F75E3C">
        <w:rPr>
          <w:color w:val="000000"/>
          <w:sz w:val="28"/>
          <w:szCs w:val="28"/>
          <w:lang w:val="uk-UA"/>
        </w:rPr>
        <w:t xml:space="preserve">У різних аудиторіях ефективними </w:t>
      </w:r>
      <w:r w:rsidRPr="00F75E3C">
        <w:rPr>
          <w:sz w:val="28"/>
          <w:szCs w:val="28"/>
          <w:lang w:val="uk-UA"/>
        </w:rPr>
        <w:t>виявляються</w:t>
      </w:r>
      <w:r w:rsidRPr="00F75E3C">
        <w:rPr>
          <w:color w:val="000000"/>
          <w:sz w:val="28"/>
          <w:szCs w:val="28"/>
          <w:lang w:val="uk-UA"/>
        </w:rPr>
        <w:t xml:space="preserve"> різні типи аргументації. Усяка аргументація в публічному виступі орієнтован</w:t>
      </w:r>
      <w:r w:rsidR="00121C72" w:rsidRPr="00F75E3C">
        <w:rPr>
          <w:color w:val="000000"/>
          <w:sz w:val="28"/>
          <w:szCs w:val="28"/>
          <w:lang w:val="uk-UA"/>
        </w:rPr>
        <w:t>а</w:t>
      </w:r>
      <w:r w:rsidRPr="00F75E3C">
        <w:rPr>
          <w:color w:val="000000"/>
          <w:sz w:val="28"/>
          <w:szCs w:val="28"/>
          <w:lang w:val="uk-UA"/>
        </w:rPr>
        <w:t xml:space="preserve"> на конкретну аудиторію, конкретну ситуацію, </w:t>
      </w:r>
      <w:r w:rsidR="00121C72" w:rsidRPr="00F75E3C">
        <w:rPr>
          <w:color w:val="000000"/>
          <w:sz w:val="28"/>
          <w:szCs w:val="28"/>
          <w:lang w:val="uk-UA"/>
        </w:rPr>
        <w:t>в</w:t>
      </w:r>
      <w:r w:rsidRPr="00F75E3C">
        <w:rPr>
          <w:color w:val="000000"/>
          <w:sz w:val="28"/>
          <w:szCs w:val="28"/>
          <w:lang w:val="uk-UA"/>
        </w:rPr>
        <w:t xml:space="preserve">раховує конкретну тему, тому дати практичні рекомендації з аргументації </w:t>
      </w:r>
      <w:r w:rsidRPr="00F75E3C">
        <w:rPr>
          <w:sz w:val="28"/>
          <w:szCs w:val="28"/>
          <w:lang w:val="uk-UA"/>
        </w:rPr>
        <w:t>тієї</w:t>
      </w:r>
      <w:r w:rsidRPr="00F75E3C">
        <w:rPr>
          <w:color w:val="000000"/>
          <w:sz w:val="28"/>
          <w:szCs w:val="28"/>
          <w:lang w:val="uk-UA"/>
        </w:rPr>
        <w:t xml:space="preserve"> або іншої ідеї можна тільки в тому випадку, якщо відомі всі названі параметри.</w:t>
      </w:r>
    </w:p>
    <w:p w:rsidR="00F2044A" w:rsidRPr="00F75E3C" w:rsidRDefault="00F2044A" w:rsidP="00B10830">
      <w:pPr>
        <w:shd w:val="clear" w:color="auto" w:fill="FFFFFF"/>
        <w:spacing w:line="360" w:lineRule="auto"/>
        <w:ind w:firstLine="567"/>
        <w:jc w:val="both"/>
        <w:rPr>
          <w:color w:val="000000"/>
          <w:sz w:val="28"/>
          <w:szCs w:val="28"/>
          <w:lang w:val="uk-UA"/>
        </w:rPr>
      </w:pPr>
      <w:r w:rsidRPr="00F75E3C">
        <w:rPr>
          <w:color w:val="000000"/>
          <w:sz w:val="28"/>
          <w:szCs w:val="28"/>
          <w:lang w:val="uk-UA"/>
        </w:rPr>
        <w:t xml:space="preserve">Однак існують і </w:t>
      </w:r>
      <w:r w:rsidRPr="00F75E3C">
        <w:rPr>
          <w:sz w:val="28"/>
          <w:szCs w:val="28"/>
          <w:lang w:val="uk-UA"/>
        </w:rPr>
        <w:t>загальні</w:t>
      </w:r>
      <w:r w:rsidRPr="00F75E3C">
        <w:rPr>
          <w:color w:val="000000"/>
          <w:sz w:val="28"/>
          <w:szCs w:val="28"/>
          <w:lang w:val="uk-UA"/>
        </w:rPr>
        <w:t xml:space="preserve"> рекомендації, дотримання яких у будь-якому публічному виступі сприяє його ефективності, досягненню оратором поставленої </w:t>
      </w:r>
      <w:r w:rsidRPr="00F75E3C">
        <w:rPr>
          <w:sz w:val="28"/>
          <w:szCs w:val="28"/>
          <w:lang w:val="uk-UA"/>
        </w:rPr>
        <w:t>мети</w:t>
      </w:r>
      <w:r w:rsidRPr="00F75E3C">
        <w:rPr>
          <w:color w:val="000000"/>
          <w:sz w:val="28"/>
          <w:szCs w:val="28"/>
          <w:lang w:val="uk-UA"/>
        </w:rPr>
        <w:t xml:space="preserve">. Назвемо </w:t>
      </w:r>
      <w:r w:rsidRPr="00F75E3C">
        <w:rPr>
          <w:sz w:val="28"/>
          <w:szCs w:val="28"/>
          <w:lang w:val="uk-UA"/>
        </w:rPr>
        <w:t>найважливіші</w:t>
      </w:r>
      <w:r w:rsidRPr="00F75E3C">
        <w:rPr>
          <w:color w:val="000000"/>
          <w:sz w:val="28"/>
          <w:szCs w:val="28"/>
          <w:lang w:val="uk-UA"/>
        </w:rPr>
        <w:t xml:space="preserve"> з них.</w:t>
      </w:r>
    </w:p>
    <w:p w:rsidR="00F2044A" w:rsidRPr="00F75E3C" w:rsidRDefault="00F2044A" w:rsidP="00B10830">
      <w:pPr>
        <w:shd w:val="clear" w:color="auto" w:fill="FFFFFF"/>
        <w:spacing w:line="360" w:lineRule="auto"/>
        <w:ind w:firstLine="567"/>
        <w:jc w:val="both"/>
        <w:rPr>
          <w:sz w:val="28"/>
          <w:szCs w:val="28"/>
          <w:lang w:val="uk-UA"/>
        </w:rPr>
      </w:pPr>
    </w:p>
    <w:p w:rsidR="00F2044A" w:rsidRPr="00F75E3C" w:rsidRDefault="00F2044A" w:rsidP="00B10830">
      <w:pPr>
        <w:shd w:val="clear" w:color="auto" w:fill="FFFFFF"/>
        <w:spacing w:line="360" w:lineRule="auto"/>
        <w:jc w:val="center"/>
        <w:rPr>
          <w:sz w:val="28"/>
          <w:szCs w:val="28"/>
          <w:lang w:val="uk-UA"/>
        </w:rPr>
      </w:pPr>
      <w:r w:rsidRPr="00F75E3C">
        <w:rPr>
          <w:b/>
          <w:bCs/>
          <w:color w:val="000000"/>
          <w:sz w:val="28"/>
          <w:szCs w:val="28"/>
          <w:lang w:val="uk-UA"/>
        </w:rPr>
        <w:t xml:space="preserve">13.5. </w:t>
      </w:r>
      <w:r w:rsidRPr="00F75E3C">
        <w:rPr>
          <w:b/>
          <w:bCs/>
          <w:sz w:val="28"/>
          <w:szCs w:val="28"/>
          <w:lang w:val="uk-UA"/>
        </w:rPr>
        <w:t>Універсальні</w:t>
      </w:r>
      <w:r w:rsidRPr="00F75E3C">
        <w:rPr>
          <w:b/>
          <w:bCs/>
          <w:color w:val="000000"/>
          <w:sz w:val="28"/>
          <w:szCs w:val="28"/>
          <w:lang w:val="uk-UA"/>
        </w:rPr>
        <w:t xml:space="preserve"> </w:t>
      </w:r>
      <w:r w:rsidRPr="00F75E3C">
        <w:rPr>
          <w:b/>
          <w:bCs/>
          <w:sz w:val="28"/>
          <w:szCs w:val="28"/>
          <w:lang w:val="uk-UA"/>
        </w:rPr>
        <w:t>прийоми</w:t>
      </w:r>
      <w:r w:rsidRPr="00F75E3C">
        <w:rPr>
          <w:b/>
          <w:bCs/>
          <w:color w:val="000000"/>
          <w:sz w:val="28"/>
          <w:szCs w:val="28"/>
          <w:lang w:val="uk-UA"/>
        </w:rPr>
        <w:t xml:space="preserve"> </w:t>
      </w:r>
      <w:r w:rsidRPr="00F75E3C">
        <w:rPr>
          <w:b/>
          <w:bCs/>
          <w:sz w:val="28"/>
          <w:szCs w:val="28"/>
          <w:lang w:val="uk-UA"/>
        </w:rPr>
        <w:t>ефективної</w:t>
      </w:r>
      <w:r w:rsidRPr="00F75E3C">
        <w:rPr>
          <w:b/>
          <w:bCs/>
          <w:color w:val="000000"/>
          <w:sz w:val="28"/>
          <w:szCs w:val="28"/>
          <w:lang w:val="uk-UA"/>
        </w:rPr>
        <w:t xml:space="preserve"> </w:t>
      </w:r>
      <w:r w:rsidRPr="00F75E3C">
        <w:rPr>
          <w:b/>
          <w:bCs/>
          <w:sz w:val="28"/>
          <w:szCs w:val="28"/>
          <w:lang w:val="uk-UA"/>
        </w:rPr>
        <w:t>аргументації</w:t>
      </w:r>
    </w:p>
    <w:p w:rsidR="00F2044A" w:rsidRPr="00F75E3C" w:rsidRDefault="00F2044A" w:rsidP="00B10830">
      <w:pPr>
        <w:shd w:val="clear" w:color="auto" w:fill="FFFFFF"/>
        <w:tabs>
          <w:tab w:val="left" w:pos="326"/>
        </w:tabs>
        <w:spacing w:line="360" w:lineRule="auto"/>
        <w:ind w:firstLine="567"/>
        <w:jc w:val="both"/>
        <w:rPr>
          <w:sz w:val="28"/>
          <w:szCs w:val="28"/>
          <w:lang w:val="uk-UA"/>
        </w:rPr>
      </w:pPr>
      <w:r w:rsidRPr="00F75E3C">
        <w:rPr>
          <w:color w:val="000000"/>
          <w:sz w:val="28"/>
          <w:szCs w:val="28"/>
          <w:lang w:val="uk-UA"/>
        </w:rPr>
        <w:t xml:space="preserve">– Будьте емоційні. Аргументи, що </w:t>
      </w:r>
      <w:r w:rsidR="00121C72" w:rsidRPr="00F75E3C">
        <w:rPr>
          <w:sz w:val="28"/>
          <w:szCs w:val="28"/>
          <w:lang w:val="uk-UA"/>
        </w:rPr>
        <w:t>на</w:t>
      </w:r>
      <w:r w:rsidRPr="00F75E3C">
        <w:rPr>
          <w:sz w:val="28"/>
          <w:szCs w:val="28"/>
          <w:lang w:val="uk-UA"/>
        </w:rPr>
        <w:t>водять</w:t>
      </w:r>
      <w:r w:rsidRPr="00F75E3C">
        <w:rPr>
          <w:color w:val="000000"/>
          <w:sz w:val="28"/>
          <w:szCs w:val="28"/>
          <w:lang w:val="uk-UA"/>
        </w:rPr>
        <w:t xml:space="preserve"> емоційно, здаються аудиторії </w:t>
      </w:r>
      <w:r w:rsidR="00121C72" w:rsidRPr="00F75E3C">
        <w:rPr>
          <w:color w:val="000000"/>
          <w:sz w:val="28"/>
          <w:szCs w:val="28"/>
          <w:lang w:val="uk-UA"/>
        </w:rPr>
        <w:t>переконливішими</w:t>
      </w:r>
      <w:r w:rsidRPr="00F75E3C">
        <w:rPr>
          <w:color w:val="000000"/>
          <w:sz w:val="28"/>
          <w:szCs w:val="28"/>
          <w:lang w:val="uk-UA"/>
        </w:rPr>
        <w:t>.</w:t>
      </w:r>
    </w:p>
    <w:p w:rsidR="00F2044A" w:rsidRPr="00F75E3C" w:rsidRDefault="00F2044A" w:rsidP="00B10830">
      <w:pPr>
        <w:shd w:val="clear" w:color="auto" w:fill="FFFFFF"/>
        <w:tabs>
          <w:tab w:val="left" w:pos="0"/>
        </w:tabs>
        <w:spacing w:line="360" w:lineRule="auto"/>
        <w:ind w:firstLine="540"/>
        <w:jc w:val="both"/>
        <w:rPr>
          <w:color w:val="000000"/>
          <w:sz w:val="28"/>
          <w:szCs w:val="28"/>
          <w:lang w:val="uk-UA"/>
        </w:rPr>
      </w:pPr>
      <w:r w:rsidRPr="00F75E3C">
        <w:rPr>
          <w:color w:val="000000"/>
          <w:sz w:val="28"/>
          <w:szCs w:val="28"/>
          <w:lang w:val="uk-UA"/>
        </w:rPr>
        <w:t>– Звертайтес</w:t>
      </w:r>
      <w:r w:rsidR="00121C72" w:rsidRPr="00F75E3C">
        <w:rPr>
          <w:color w:val="000000"/>
          <w:sz w:val="28"/>
          <w:szCs w:val="28"/>
          <w:lang w:val="uk-UA"/>
        </w:rPr>
        <w:t>ь</w:t>
      </w:r>
      <w:r w:rsidRPr="00F75E3C">
        <w:rPr>
          <w:color w:val="000000"/>
          <w:sz w:val="28"/>
          <w:szCs w:val="28"/>
          <w:lang w:val="uk-UA"/>
        </w:rPr>
        <w:t xml:space="preserve"> до життєво важлив</w:t>
      </w:r>
      <w:r w:rsidR="00121C72" w:rsidRPr="00F75E3C">
        <w:rPr>
          <w:color w:val="000000"/>
          <w:sz w:val="28"/>
          <w:szCs w:val="28"/>
          <w:lang w:val="uk-UA"/>
        </w:rPr>
        <w:t>их</w:t>
      </w:r>
      <w:r w:rsidRPr="00F75E3C">
        <w:rPr>
          <w:color w:val="000000"/>
          <w:sz w:val="28"/>
          <w:szCs w:val="28"/>
          <w:lang w:val="uk-UA"/>
        </w:rPr>
        <w:t xml:space="preserve"> для слухачів факт</w:t>
      </w:r>
      <w:r w:rsidR="00121C72" w:rsidRPr="00F75E3C">
        <w:rPr>
          <w:color w:val="000000"/>
          <w:sz w:val="28"/>
          <w:szCs w:val="28"/>
          <w:lang w:val="uk-UA"/>
        </w:rPr>
        <w:t>ів</w:t>
      </w:r>
      <w:r w:rsidRPr="00F75E3C">
        <w:rPr>
          <w:color w:val="000000"/>
          <w:sz w:val="28"/>
          <w:szCs w:val="28"/>
          <w:lang w:val="uk-UA"/>
        </w:rPr>
        <w:t xml:space="preserve"> (</w:t>
      </w:r>
      <w:r w:rsidRPr="00F75E3C">
        <w:rPr>
          <w:sz w:val="28"/>
          <w:szCs w:val="28"/>
          <w:lang w:val="uk-UA"/>
        </w:rPr>
        <w:t>безпека</w:t>
      </w:r>
      <w:r w:rsidRPr="00F75E3C">
        <w:rPr>
          <w:color w:val="000000"/>
          <w:sz w:val="28"/>
          <w:szCs w:val="28"/>
          <w:lang w:val="uk-UA"/>
        </w:rPr>
        <w:t>, здоров</w:t>
      </w:r>
      <w:r w:rsidR="001851C1" w:rsidRPr="00F75E3C">
        <w:rPr>
          <w:color w:val="000000"/>
          <w:sz w:val="28"/>
          <w:szCs w:val="28"/>
        </w:rPr>
        <w:t>’</w:t>
      </w:r>
      <w:r w:rsidRPr="00F75E3C">
        <w:rPr>
          <w:color w:val="000000"/>
          <w:sz w:val="28"/>
          <w:szCs w:val="28"/>
          <w:lang w:val="uk-UA"/>
        </w:rPr>
        <w:t>я, добробут, майбутнє дітей).</w:t>
      </w:r>
    </w:p>
    <w:p w:rsidR="00F2044A" w:rsidRPr="00F75E3C" w:rsidRDefault="00F2044A" w:rsidP="00B10830">
      <w:pPr>
        <w:shd w:val="clear" w:color="auto" w:fill="FFFFFF"/>
        <w:tabs>
          <w:tab w:val="left" w:pos="0"/>
        </w:tabs>
        <w:spacing w:line="360" w:lineRule="auto"/>
        <w:ind w:firstLine="567"/>
        <w:jc w:val="both"/>
        <w:rPr>
          <w:color w:val="000000"/>
          <w:sz w:val="28"/>
          <w:szCs w:val="28"/>
          <w:lang w:val="uk-UA"/>
        </w:rPr>
      </w:pPr>
      <w:r w:rsidRPr="00F75E3C">
        <w:rPr>
          <w:color w:val="000000"/>
          <w:sz w:val="28"/>
          <w:szCs w:val="28"/>
          <w:lang w:val="uk-UA"/>
        </w:rPr>
        <w:t>– Намагайтес</w:t>
      </w:r>
      <w:r w:rsidR="00121C72" w:rsidRPr="00F75E3C">
        <w:rPr>
          <w:color w:val="000000"/>
          <w:sz w:val="28"/>
          <w:szCs w:val="28"/>
          <w:lang w:val="uk-UA"/>
        </w:rPr>
        <w:t>ь</w:t>
      </w:r>
      <w:r w:rsidRPr="00F75E3C">
        <w:rPr>
          <w:color w:val="000000"/>
          <w:sz w:val="28"/>
          <w:szCs w:val="28"/>
          <w:lang w:val="uk-UA"/>
        </w:rPr>
        <w:t xml:space="preserve"> показати реальну користь для слухачів від ваших </w:t>
      </w:r>
      <w:r w:rsidRPr="00F75E3C">
        <w:rPr>
          <w:sz w:val="28"/>
          <w:szCs w:val="28"/>
          <w:lang w:val="uk-UA"/>
        </w:rPr>
        <w:t>пропозицій</w:t>
      </w:r>
      <w:r w:rsidRPr="00F75E3C">
        <w:rPr>
          <w:color w:val="000000"/>
          <w:sz w:val="28"/>
          <w:szCs w:val="28"/>
          <w:lang w:val="uk-UA"/>
        </w:rPr>
        <w:t xml:space="preserve"> або інформації для слухачів.</w:t>
      </w:r>
    </w:p>
    <w:p w:rsidR="00F2044A" w:rsidRPr="00F75E3C" w:rsidRDefault="00F2044A" w:rsidP="00B10830">
      <w:pPr>
        <w:shd w:val="clear" w:color="auto" w:fill="FFFFFF"/>
        <w:tabs>
          <w:tab w:val="left" w:pos="0"/>
        </w:tabs>
        <w:spacing w:line="360" w:lineRule="auto"/>
        <w:ind w:firstLine="540"/>
        <w:jc w:val="both"/>
        <w:rPr>
          <w:color w:val="000000"/>
          <w:sz w:val="28"/>
          <w:szCs w:val="28"/>
          <w:lang w:val="uk-UA"/>
        </w:rPr>
      </w:pPr>
      <w:r w:rsidRPr="00F75E3C">
        <w:rPr>
          <w:color w:val="000000"/>
          <w:sz w:val="28"/>
          <w:szCs w:val="28"/>
          <w:lang w:val="uk-UA"/>
        </w:rPr>
        <w:t>– Персоніфікуйте свої ідеї (</w:t>
      </w:r>
      <w:r w:rsidRPr="00F75E3C">
        <w:rPr>
          <w:sz w:val="28"/>
          <w:szCs w:val="28"/>
          <w:lang w:val="uk-UA"/>
        </w:rPr>
        <w:t>тобто називайте</w:t>
      </w:r>
      <w:r w:rsidRPr="00F75E3C">
        <w:rPr>
          <w:color w:val="000000"/>
          <w:sz w:val="28"/>
          <w:szCs w:val="28"/>
          <w:lang w:val="uk-UA"/>
        </w:rPr>
        <w:t xml:space="preserve"> імена людей, які підтримують ту або іншу точку зору, висловлюйте свою </w:t>
      </w:r>
      <w:r w:rsidRPr="00F75E3C">
        <w:rPr>
          <w:sz w:val="28"/>
          <w:szCs w:val="28"/>
          <w:lang w:val="uk-UA"/>
        </w:rPr>
        <w:t>особисту</w:t>
      </w:r>
      <w:r w:rsidRPr="00F75E3C">
        <w:rPr>
          <w:color w:val="000000"/>
          <w:sz w:val="28"/>
          <w:szCs w:val="28"/>
          <w:lang w:val="uk-UA"/>
        </w:rPr>
        <w:t xml:space="preserve"> думку).</w:t>
      </w:r>
    </w:p>
    <w:p w:rsidR="00F2044A" w:rsidRPr="00F75E3C" w:rsidRDefault="00F2044A" w:rsidP="00B10830">
      <w:pPr>
        <w:shd w:val="clear" w:color="auto" w:fill="FFFFFF"/>
        <w:tabs>
          <w:tab w:val="left" w:pos="0"/>
        </w:tabs>
        <w:spacing w:line="360" w:lineRule="auto"/>
        <w:ind w:firstLine="540"/>
        <w:jc w:val="both"/>
        <w:rPr>
          <w:color w:val="000000"/>
          <w:sz w:val="28"/>
          <w:szCs w:val="28"/>
          <w:lang w:val="uk-UA"/>
        </w:rPr>
      </w:pPr>
      <w:r w:rsidRPr="00F75E3C">
        <w:rPr>
          <w:color w:val="000000"/>
          <w:sz w:val="28"/>
          <w:szCs w:val="28"/>
          <w:lang w:val="uk-UA"/>
        </w:rPr>
        <w:t>– Будьте лаконічні.</w:t>
      </w:r>
    </w:p>
    <w:p w:rsidR="00F2044A" w:rsidRPr="00F75E3C" w:rsidRDefault="00F2044A" w:rsidP="00B10830">
      <w:pPr>
        <w:shd w:val="clear" w:color="auto" w:fill="FFFFFF"/>
        <w:tabs>
          <w:tab w:val="left" w:pos="0"/>
        </w:tabs>
        <w:spacing w:line="360" w:lineRule="auto"/>
        <w:ind w:firstLine="540"/>
        <w:jc w:val="both"/>
        <w:rPr>
          <w:color w:val="000000"/>
          <w:sz w:val="28"/>
          <w:szCs w:val="28"/>
          <w:lang w:val="uk-UA"/>
        </w:rPr>
      </w:pPr>
      <w:r w:rsidRPr="00F75E3C">
        <w:rPr>
          <w:color w:val="000000"/>
          <w:sz w:val="28"/>
          <w:szCs w:val="28"/>
          <w:lang w:val="uk-UA"/>
        </w:rPr>
        <w:t xml:space="preserve">– Короткі виступи добре </w:t>
      </w:r>
      <w:r w:rsidR="001851C1" w:rsidRPr="00F75E3C">
        <w:rPr>
          <w:color w:val="000000"/>
          <w:sz w:val="28"/>
          <w:szCs w:val="28"/>
          <w:lang w:val="uk-UA"/>
        </w:rPr>
        <w:t>запам’ятовуються</w:t>
      </w:r>
      <w:r w:rsidRPr="00F75E3C">
        <w:rPr>
          <w:color w:val="000000"/>
          <w:sz w:val="28"/>
          <w:szCs w:val="28"/>
          <w:lang w:val="uk-UA"/>
        </w:rPr>
        <w:t xml:space="preserve"> й здаються аудиторії </w:t>
      </w:r>
      <w:r w:rsidRPr="00F75E3C">
        <w:rPr>
          <w:sz w:val="28"/>
          <w:szCs w:val="28"/>
          <w:lang w:val="uk-UA"/>
        </w:rPr>
        <w:t>більше</w:t>
      </w:r>
      <w:r w:rsidRPr="00F75E3C">
        <w:rPr>
          <w:color w:val="000000"/>
          <w:sz w:val="28"/>
          <w:szCs w:val="28"/>
          <w:lang w:val="uk-UA"/>
        </w:rPr>
        <w:t xml:space="preserve"> розумними й правильними.</w:t>
      </w:r>
    </w:p>
    <w:p w:rsidR="00F2044A" w:rsidRPr="00F75E3C" w:rsidRDefault="00F2044A" w:rsidP="00B10830">
      <w:pPr>
        <w:shd w:val="clear" w:color="auto" w:fill="FFFFFF"/>
        <w:tabs>
          <w:tab w:val="left" w:pos="317"/>
        </w:tabs>
        <w:spacing w:line="360" w:lineRule="auto"/>
        <w:ind w:firstLine="540"/>
        <w:jc w:val="both"/>
        <w:rPr>
          <w:color w:val="000000"/>
          <w:sz w:val="28"/>
          <w:szCs w:val="28"/>
          <w:lang w:val="uk-UA"/>
        </w:rPr>
      </w:pPr>
      <w:r w:rsidRPr="00F75E3C">
        <w:rPr>
          <w:color w:val="000000"/>
          <w:sz w:val="28"/>
          <w:szCs w:val="28"/>
          <w:lang w:val="uk-UA"/>
        </w:rPr>
        <w:t>– </w:t>
      </w:r>
      <w:r w:rsidRPr="00F75E3C">
        <w:rPr>
          <w:sz w:val="28"/>
          <w:szCs w:val="28"/>
          <w:lang w:val="uk-UA"/>
        </w:rPr>
        <w:t>Використ</w:t>
      </w:r>
      <w:r w:rsidR="00121C72" w:rsidRPr="00F75E3C">
        <w:rPr>
          <w:sz w:val="28"/>
          <w:szCs w:val="28"/>
          <w:lang w:val="uk-UA"/>
        </w:rPr>
        <w:t>ову</w:t>
      </w:r>
      <w:r w:rsidRPr="00F75E3C">
        <w:rPr>
          <w:sz w:val="28"/>
          <w:szCs w:val="28"/>
          <w:lang w:val="uk-UA"/>
        </w:rPr>
        <w:t>йте</w:t>
      </w:r>
      <w:r w:rsidRPr="00F75E3C">
        <w:rPr>
          <w:color w:val="000000"/>
          <w:sz w:val="28"/>
          <w:szCs w:val="28"/>
          <w:lang w:val="uk-UA"/>
        </w:rPr>
        <w:t xml:space="preserve"> випереджальне обговорення заперечень.</w:t>
      </w:r>
    </w:p>
    <w:p w:rsidR="00F2044A" w:rsidRPr="00F75E3C" w:rsidRDefault="00F2044A" w:rsidP="00B10830">
      <w:pPr>
        <w:shd w:val="clear" w:color="auto" w:fill="FFFFFF"/>
        <w:spacing w:line="360" w:lineRule="auto"/>
        <w:ind w:firstLine="567"/>
        <w:jc w:val="both"/>
        <w:rPr>
          <w:sz w:val="28"/>
          <w:szCs w:val="28"/>
          <w:lang w:val="uk-UA"/>
        </w:rPr>
      </w:pPr>
      <w:r w:rsidRPr="00F75E3C">
        <w:rPr>
          <w:color w:val="000000"/>
          <w:sz w:val="28"/>
          <w:szCs w:val="28"/>
          <w:lang w:val="uk-UA"/>
        </w:rPr>
        <w:t xml:space="preserve">Передбачаючи заперечення, краще викласти їх заздалегідь </w:t>
      </w:r>
      <w:r w:rsidRPr="00F75E3C">
        <w:rPr>
          <w:sz w:val="28"/>
          <w:szCs w:val="28"/>
          <w:lang w:val="uk-UA"/>
        </w:rPr>
        <w:t>самому</w:t>
      </w:r>
      <w:r w:rsidRPr="00F75E3C">
        <w:rPr>
          <w:color w:val="000000"/>
          <w:sz w:val="28"/>
          <w:szCs w:val="28"/>
          <w:lang w:val="uk-UA"/>
        </w:rPr>
        <w:t xml:space="preserve"> й заздалегідь на них відповісти. Наприклад: «Тут звичайно заперечують, що...», «Я знаю, мені можуть заперечити, що...» і т.д. Сказавши так, </w:t>
      </w:r>
      <w:r w:rsidRPr="00F75E3C">
        <w:rPr>
          <w:sz w:val="28"/>
          <w:szCs w:val="28"/>
          <w:lang w:val="uk-UA"/>
        </w:rPr>
        <w:t>викладете</w:t>
      </w:r>
      <w:r w:rsidRPr="00F75E3C">
        <w:rPr>
          <w:color w:val="000000"/>
          <w:sz w:val="28"/>
          <w:szCs w:val="28"/>
          <w:lang w:val="uk-UA"/>
        </w:rPr>
        <w:t xml:space="preserve"> своє розуміння проблеми, </w:t>
      </w:r>
      <w:r w:rsidR="00121C72" w:rsidRPr="00F75E3C">
        <w:rPr>
          <w:color w:val="000000"/>
          <w:sz w:val="28"/>
          <w:szCs w:val="28"/>
          <w:lang w:val="uk-UA"/>
        </w:rPr>
        <w:t>й</w:t>
      </w:r>
      <w:r w:rsidRPr="00F75E3C">
        <w:rPr>
          <w:color w:val="000000"/>
          <w:sz w:val="28"/>
          <w:szCs w:val="28"/>
          <w:lang w:val="uk-UA"/>
        </w:rPr>
        <w:t xml:space="preserve"> останнє слово </w:t>
      </w:r>
      <w:r w:rsidRPr="00F75E3C">
        <w:rPr>
          <w:sz w:val="28"/>
          <w:szCs w:val="28"/>
          <w:lang w:val="uk-UA"/>
        </w:rPr>
        <w:t>залишиться</w:t>
      </w:r>
      <w:r w:rsidRPr="00F75E3C">
        <w:rPr>
          <w:color w:val="000000"/>
          <w:sz w:val="28"/>
          <w:szCs w:val="28"/>
          <w:lang w:val="uk-UA"/>
        </w:rPr>
        <w:t xml:space="preserve"> за вами.</w:t>
      </w:r>
    </w:p>
    <w:p w:rsidR="00F2044A" w:rsidRPr="00F75E3C" w:rsidRDefault="00F2044A" w:rsidP="00B10830">
      <w:pPr>
        <w:shd w:val="clear" w:color="auto" w:fill="FFFFFF"/>
        <w:tabs>
          <w:tab w:val="left" w:pos="0"/>
        </w:tabs>
        <w:spacing w:line="360" w:lineRule="auto"/>
        <w:ind w:firstLine="540"/>
        <w:jc w:val="both"/>
        <w:rPr>
          <w:color w:val="000000"/>
          <w:sz w:val="28"/>
          <w:szCs w:val="28"/>
          <w:lang w:val="uk-UA"/>
        </w:rPr>
      </w:pPr>
      <w:r w:rsidRPr="00F75E3C">
        <w:rPr>
          <w:color w:val="000000"/>
          <w:sz w:val="28"/>
          <w:szCs w:val="28"/>
          <w:lang w:val="uk-UA"/>
        </w:rPr>
        <w:t>– </w:t>
      </w:r>
      <w:r w:rsidRPr="00F75E3C">
        <w:rPr>
          <w:sz w:val="28"/>
          <w:szCs w:val="28"/>
          <w:lang w:val="uk-UA"/>
        </w:rPr>
        <w:t>Посилайтес</w:t>
      </w:r>
      <w:r w:rsidR="00121C72" w:rsidRPr="00F75E3C">
        <w:rPr>
          <w:sz w:val="28"/>
          <w:szCs w:val="28"/>
          <w:lang w:val="uk-UA"/>
        </w:rPr>
        <w:t>ь</w:t>
      </w:r>
      <w:r w:rsidRPr="00F75E3C">
        <w:rPr>
          <w:color w:val="000000"/>
          <w:sz w:val="28"/>
          <w:szCs w:val="28"/>
          <w:lang w:val="uk-UA"/>
        </w:rPr>
        <w:t xml:space="preserve"> на авторитети (цитуйте думки </w:t>
      </w:r>
      <w:r w:rsidRPr="00F75E3C">
        <w:rPr>
          <w:sz w:val="28"/>
          <w:szCs w:val="28"/>
          <w:lang w:val="uk-UA"/>
        </w:rPr>
        <w:t>авторитетних</w:t>
      </w:r>
      <w:r w:rsidRPr="00F75E3C">
        <w:rPr>
          <w:color w:val="000000"/>
          <w:sz w:val="28"/>
          <w:szCs w:val="28"/>
          <w:lang w:val="uk-UA"/>
        </w:rPr>
        <w:t xml:space="preserve"> для аудиторії людей).</w:t>
      </w:r>
    </w:p>
    <w:p w:rsidR="00F2044A" w:rsidRPr="00F75E3C" w:rsidRDefault="00F2044A" w:rsidP="00B10830">
      <w:pPr>
        <w:shd w:val="clear" w:color="auto" w:fill="FFFFFF"/>
        <w:tabs>
          <w:tab w:val="left" w:pos="0"/>
        </w:tabs>
        <w:spacing w:line="360" w:lineRule="auto"/>
        <w:ind w:firstLine="540"/>
        <w:jc w:val="both"/>
        <w:rPr>
          <w:color w:val="000000"/>
          <w:sz w:val="28"/>
          <w:szCs w:val="28"/>
          <w:lang w:val="uk-UA"/>
        </w:rPr>
      </w:pPr>
      <w:r w:rsidRPr="00F75E3C">
        <w:rPr>
          <w:color w:val="000000"/>
          <w:sz w:val="28"/>
          <w:szCs w:val="28"/>
          <w:lang w:val="uk-UA"/>
        </w:rPr>
        <w:t>– </w:t>
      </w:r>
      <w:r w:rsidRPr="00F75E3C">
        <w:rPr>
          <w:sz w:val="28"/>
          <w:szCs w:val="28"/>
          <w:lang w:val="uk-UA"/>
        </w:rPr>
        <w:t>Використ</w:t>
      </w:r>
      <w:r w:rsidR="00835BFD" w:rsidRPr="00F75E3C">
        <w:rPr>
          <w:sz w:val="28"/>
          <w:szCs w:val="28"/>
          <w:lang w:val="uk-UA"/>
        </w:rPr>
        <w:t>ову</w:t>
      </w:r>
      <w:r w:rsidRPr="00F75E3C">
        <w:rPr>
          <w:sz w:val="28"/>
          <w:szCs w:val="28"/>
          <w:lang w:val="uk-UA"/>
        </w:rPr>
        <w:t>йте</w:t>
      </w:r>
      <w:r w:rsidRPr="00F75E3C">
        <w:rPr>
          <w:color w:val="000000"/>
          <w:sz w:val="28"/>
          <w:szCs w:val="28"/>
          <w:lang w:val="uk-UA"/>
        </w:rPr>
        <w:t xml:space="preserve"> цифри.</w:t>
      </w:r>
    </w:p>
    <w:p w:rsidR="00F2044A" w:rsidRPr="00F75E3C" w:rsidRDefault="00F2044A" w:rsidP="00B10830">
      <w:pPr>
        <w:shd w:val="clear" w:color="auto" w:fill="FFFFFF"/>
        <w:spacing w:line="360" w:lineRule="auto"/>
        <w:ind w:firstLine="567"/>
        <w:jc w:val="both"/>
        <w:rPr>
          <w:sz w:val="28"/>
          <w:szCs w:val="28"/>
          <w:lang w:val="uk-UA"/>
        </w:rPr>
      </w:pPr>
      <w:r w:rsidRPr="00F75E3C">
        <w:rPr>
          <w:color w:val="000000"/>
          <w:sz w:val="28"/>
          <w:szCs w:val="28"/>
          <w:lang w:val="uk-UA"/>
        </w:rPr>
        <w:t>Статистичні дані, цифровий матеріал мають значну переконливість практично для будь-якої аудиторії. Однак, як ми вже відзначали вище, цифр повинн</w:t>
      </w:r>
      <w:r w:rsidR="00835BFD" w:rsidRPr="00F75E3C">
        <w:rPr>
          <w:color w:val="000000"/>
          <w:sz w:val="28"/>
          <w:szCs w:val="28"/>
          <w:lang w:val="uk-UA"/>
        </w:rPr>
        <w:t>о</w:t>
      </w:r>
      <w:r w:rsidRPr="00F75E3C">
        <w:rPr>
          <w:color w:val="000000"/>
          <w:sz w:val="28"/>
          <w:szCs w:val="28"/>
          <w:lang w:val="uk-UA"/>
        </w:rPr>
        <w:t xml:space="preserve"> бути </w:t>
      </w:r>
      <w:r w:rsidRPr="00F75E3C">
        <w:rPr>
          <w:sz w:val="28"/>
          <w:szCs w:val="28"/>
          <w:lang w:val="uk-UA"/>
        </w:rPr>
        <w:t>небагато</w:t>
      </w:r>
      <w:r w:rsidRPr="00F75E3C">
        <w:rPr>
          <w:color w:val="000000"/>
          <w:sz w:val="28"/>
          <w:szCs w:val="28"/>
          <w:lang w:val="uk-UA"/>
        </w:rPr>
        <w:t xml:space="preserve">, тоді вони переконливі, їх краще округляти й не давати довгих рядів цифр. Статистичні дані треба давати в порівнянні або в пропорції й точно вказувати джерело </w:t>
      </w:r>
      <w:r w:rsidRPr="00F75E3C">
        <w:rPr>
          <w:sz w:val="28"/>
          <w:szCs w:val="28"/>
          <w:lang w:val="uk-UA"/>
        </w:rPr>
        <w:t>статистичних</w:t>
      </w:r>
      <w:r w:rsidRPr="00F75E3C">
        <w:rPr>
          <w:color w:val="000000"/>
          <w:sz w:val="28"/>
          <w:szCs w:val="28"/>
          <w:lang w:val="uk-UA"/>
        </w:rPr>
        <w:t xml:space="preserve"> </w:t>
      </w:r>
      <w:r w:rsidRPr="00F75E3C">
        <w:rPr>
          <w:sz w:val="28"/>
          <w:szCs w:val="28"/>
          <w:lang w:val="uk-UA"/>
        </w:rPr>
        <w:t>даних</w:t>
      </w:r>
      <w:r w:rsidRPr="00F75E3C">
        <w:rPr>
          <w:color w:val="000000"/>
          <w:sz w:val="28"/>
          <w:szCs w:val="28"/>
          <w:lang w:val="uk-UA"/>
        </w:rPr>
        <w:t xml:space="preserve"> (принаймні </w:t>
      </w:r>
      <w:r w:rsidR="00835BFD" w:rsidRPr="00F75E3C">
        <w:rPr>
          <w:color w:val="000000"/>
          <w:sz w:val="28"/>
          <w:szCs w:val="28"/>
          <w:lang w:val="uk-UA"/>
        </w:rPr>
        <w:t xml:space="preserve">бути </w:t>
      </w:r>
      <w:r w:rsidRPr="00F75E3C">
        <w:rPr>
          <w:color w:val="000000"/>
          <w:sz w:val="28"/>
          <w:szCs w:val="28"/>
          <w:lang w:val="uk-UA"/>
        </w:rPr>
        <w:t xml:space="preserve">завжди </w:t>
      </w:r>
      <w:r w:rsidRPr="00F75E3C">
        <w:rPr>
          <w:sz w:val="28"/>
          <w:szCs w:val="28"/>
          <w:lang w:val="uk-UA"/>
        </w:rPr>
        <w:t>готовим</w:t>
      </w:r>
      <w:r w:rsidRPr="00F75E3C">
        <w:rPr>
          <w:color w:val="000000"/>
          <w:sz w:val="28"/>
          <w:szCs w:val="28"/>
          <w:lang w:val="uk-UA"/>
        </w:rPr>
        <w:t xml:space="preserve"> точно назвати </w:t>
      </w:r>
      <w:r w:rsidRPr="00F75E3C">
        <w:rPr>
          <w:sz w:val="28"/>
          <w:szCs w:val="28"/>
          <w:lang w:val="uk-UA"/>
        </w:rPr>
        <w:t>його</w:t>
      </w:r>
      <w:r w:rsidRPr="00F75E3C">
        <w:rPr>
          <w:color w:val="000000"/>
          <w:sz w:val="28"/>
          <w:szCs w:val="28"/>
          <w:lang w:val="uk-UA"/>
        </w:rPr>
        <w:t>).</w:t>
      </w:r>
    </w:p>
    <w:p w:rsidR="00F2044A" w:rsidRPr="00F75E3C" w:rsidRDefault="00F2044A" w:rsidP="00B10830">
      <w:pPr>
        <w:shd w:val="clear" w:color="auto" w:fill="FFFFFF"/>
        <w:tabs>
          <w:tab w:val="left" w:pos="182"/>
        </w:tabs>
        <w:spacing w:line="360" w:lineRule="auto"/>
        <w:ind w:firstLine="567"/>
        <w:jc w:val="both"/>
        <w:rPr>
          <w:sz w:val="28"/>
          <w:szCs w:val="28"/>
          <w:lang w:val="uk-UA"/>
        </w:rPr>
      </w:pPr>
      <w:r w:rsidRPr="00F75E3C">
        <w:rPr>
          <w:color w:val="000000"/>
          <w:sz w:val="28"/>
          <w:szCs w:val="28"/>
          <w:lang w:val="uk-UA"/>
        </w:rPr>
        <w:t>– </w:t>
      </w:r>
      <w:r w:rsidRPr="00F75E3C">
        <w:rPr>
          <w:sz w:val="28"/>
          <w:szCs w:val="28"/>
          <w:lang w:val="uk-UA"/>
        </w:rPr>
        <w:t>Опирайтес</w:t>
      </w:r>
      <w:r w:rsidR="00835BFD" w:rsidRPr="00F75E3C">
        <w:rPr>
          <w:sz w:val="28"/>
          <w:szCs w:val="28"/>
          <w:lang w:val="uk-UA"/>
        </w:rPr>
        <w:t>ь</w:t>
      </w:r>
      <w:r w:rsidRPr="00F75E3C">
        <w:rPr>
          <w:color w:val="000000"/>
          <w:sz w:val="28"/>
          <w:szCs w:val="28"/>
          <w:lang w:val="uk-UA"/>
        </w:rPr>
        <w:t xml:space="preserve"> на наочність.</w:t>
      </w:r>
    </w:p>
    <w:p w:rsidR="00F2044A" w:rsidRPr="00F75E3C" w:rsidRDefault="00F2044A" w:rsidP="00B10830">
      <w:pPr>
        <w:shd w:val="clear" w:color="auto" w:fill="FFFFFF"/>
        <w:spacing w:line="360" w:lineRule="auto"/>
        <w:ind w:firstLine="567"/>
        <w:jc w:val="both"/>
        <w:rPr>
          <w:sz w:val="28"/>
          <w:szCs w:val="28"/>
          <w:lang w:val="uk-UA"/>
        </w:rPr>
      </w:pPr>
      <w:r w:rsidRPr="00F75E3C">
        <w:rPr>
          <w:color w:val="000000"/>
          <w:sz w:val="28"/>
          <w:szCs w:val="28"/>
          <w:lang w:val="uk-UA"/>
        </w:rPr>
        <w:t>Відомо, що близько 80% інформації людин</w:t>
      </w:r>
      <w:r w:rsidR="00835BFD" w:rsidRPr="00F75E3C">
        <w:rPr>
          <w:color w:val="000000"/>
          <w:sz w:val="28"/>
          <w:szCs w:val="28"/>
          <w:lang w:val="uk-UA"/>
        </w:rPr>
        <w:t>а</w:t>
      </w:r>
      <w:r w:rsidRPr="00F75E3C">
        <w:rPr>
          <w:color w:val="000000"/>
          <w:sz w:val="28"/>
          <w:szCs w:val="28"/>
          <w:lang w:val="uk-UA"/>
        </w:rPr>
        <w:t xml:space="preserve"> </w:t>
      </w:r>
      <w:r w:rsidRPr="00F75E3C">
        <w:rPr>
          <w:sz w:val="28"/>
          <w:szCs w:val="28"/>
          <w:lang w:val="uk-UA"/>
        </w:rPr>
        <w:t>одержує</w:t>
      </w:r>
      <w:r w:rsidRPr="00F75E3C">
        <w:rPr>
          <w:color w:val="000000"/>
          <w:sz w:val="28"/>
          <w:szCs w:val="28"/>
          <w:lang w:val="uk-UA"/>
        </w:rPr>
        <w:t xml:space="preserve"> через зір. Д. Карнегі писав в одній зі своїх книг, що нерви,</w:t>
      </w:r>
      <w:r w:rsidRPr="00F75E3C">
        <w:rPr>
          <w:sz w:val="28"/>
          <w:szCs w:val="28"/>
          <w:lang w:val="uk-UA"/>
        </w:rPr>
        <w:t xml:space="preserve"> що</w:t>
      </w:r>
      <w:r w:rsidRPr="00F75E3C">
        <w:rPr>
          <w:color w:val="000000"/>
          <w:sz w:val="28"/>
          <w:szCs w:val="28"/>
          <w:lang w:val="uk-UA"/>
        </w:rPr>
        <w:t xml:space="preserve"> </w:t>
      </w:r>
      <w:r w:rsidRPr="00F75E3C">
        <w:rPr>
          <w:sz w:val="28"/>
          <w:szCs w:val="28"/>
          <w:lang w:val="uk-UA"/>
        </w:rPr>
        <w:t>ведуть</w:t>
      </w:r>
      <w:r w:rsidRPr="00F75E3C">
        <w:rPr>
          <w:color w:val="000000"/>
          <w:sz w:val="28"/>
          <w:szCs w:val="28"/>
          <w:lang w:val="uk-UA"/>
        </w:rPr>
        <w:t xml:space="preserve"> у мозок від очей, </w:t>
      </w:r>
      <w:r w:rsidR="00835BFD" w:rsidRPr="00F75E3C">
        <w:rPr>
          <w:color w:val="000000"/>
          <w:sz w:val="28"/>
          <w:szCs w:val="28"/>
          <w:lang w:val="uk-UA"/>
        </w:rPr>
        <w:t>у</w:t>
      </w:r>
      <w:r w:rsidRPr="00F75E3C">
        <w:rPr>
          <w:color w:val="000000"/>
          <w:sz w:val="28"/>
          <w:szCs w:val="28"/>
          <w:lang w:val="uk-UA"/>
        </w:rPr>
        <w:t xml:space="preserve"> 25 </w:t>
      </w:r>
      <w:r w:rsidRPr="00F75E3C">
        <w:rPr>
          <w:sz w:val="28"/>
          <w:szCs w:val="28"/>
          <w:lang w:val="uk-UA"/>
        </w:rPr>
        <w:t>разів</w:t>
      </w:r>
      <w:r w:rsidRPr="00F75E3C">
        <w:rPr>
          <w:color w:val="000000"/>
          <w:sz w:val="28"/>
          <w:szCs w:val="28"/>
          <w:lang w:val="uk-UA"/>
        </w:rPr>
        <w:t xml:space="preserve"> </w:t>
      </w:r>
      <w:r w:rsidRPr="00F75E3C">
        <w:rPr>
          <w:sz w:val="28"/>
          <w:szCs w:val="28"/>
          <w:lang w:val="uk-UA"/>
        </w:rPr>
        <w:t>то</w:t>
      </w:r>
      <w:r w:rsidR="00835BFD" w:rsidRPr="00F75E3C">
        <w:rPr>
          <w:sz w:val="28"/>
          <w:szCs w:val="28"/>
          <w:lang w:val="uk-UA"/>
        </w:rPr>
        <w:t>встіші</w:t>
      </w:r>
      <w:r w:rsidRPr="00F75E3C">
        <w:rPr>
          <w:color w:val="000000"/>
          <w:sz w:val="28"/>
          <w:szCs w:val="28"/>
          <w:lang w:val="uk-UA"/>
        </w:rPr>
        <w:t xml:space="preserve"> </w:t>
      </w:r>
      <w:r w:rsidRPr="00F75E3C">
        <w:rPr>
          <w:sz w:val="28"/>
          <w:szCs w:val="28"/>
          <w:lang w:val="uk-UA"/>
        </w:rPr>
        <w:t>тих</w:t>
      </w:r>
      <w:r w:rsidRPr="00F75E3C">
        <w:rPr>
          <w:color w:val="000000"/>
          <w:sz w:val="28"/>
          <w:szCs w:val="28"/>
          <w:lang w:val="uk-UA"/>
        </w:rPr>
        <w:t xml:space="preserve">, що </w:t>
      </w:r>
      <w:r w:rsidRPr="00F75E3C">
        <w:rPr>
          <w:sz w:val="28"/>
          <w:szCs w:val="28"/>
          <w:lang w:val="uk-UA"/>
        </w:rPr>
        <w:t>ведуть</w:t>
      </w:r>
      <w:r w:rsidRPr="00F75E3C">
        <w:rPr>
          <w:color w:val="000000"/>
          <w:sz w:val="28"/>
          <w:szCs w:val="28"/>
          <w:lang w:val="uk-UA"/>
        </w:rPr>
        <w:t xml:space="preserve"> у мозок від органів </w:t>
      </w:r>
      <w:r w:rsidRPr="00F75E3C">
        <w:rPr>
          <w:sz w:val="28"/>
          <w:szCs w:val="28"/>
          <w:lang w:val="uk-UA"/>
        </w:rPr>
        <w:t>слуху</w:t>
      </w:r>
      <w:r w:rsidRPr="00F75E3C">
        <w:rPr>
          <w:color w:val="000000"/>
          <w:sz w:val="28"/>
          <w:szCs w:val="28"/>
          <w:lang w:val="uk-UA"/>
        </w:rPr>
        <w:t xml:space="preserve">. Звідси </w:t>
      </w:r>
      <w:r w:rsidR="00835BFD" w:rsidRPr="00F75E3C">
        <w:rPr>
          <w:color w:val="000000"/>
          <w:sz w:val="28"/>
          <w:szCs w:val="28"/>
          <w:lang w:val="uk-UA"/>
        </w:rPr>
        <w:t>–</w:t>
      </w:r>
      <w:r w:rsidRPr="00F75E3C">
        <w:rPr>
          <w:color w:val="000000"/>
          <w:sz w:val="28"/>
          <w:szCs w:val="28"/>
          <w:lang w:val="uk-UA"/>
        </w:rPr>
        <w:t xml:space="preserve"> найважливіша роль зорової </w:t>
      </w:r>
      <w:r w:rsidRPr="00F75E3C">
        <w:rPr>
          <w:sz w:val="28"/>
          <w:szCs w:val="28"/>
          <w:lang w:val="uk-UA"/>
        </w:rPr>
        <w:t>сторони</w:t>
      </w:r>
      <w:r w:rsidRPr="00F75E3C">
        <w:rPr>
          <w:color w:val="000000"/>
          <w:sz w:val="28"/>
          <w:szCs w:val="28"/>
          <w:lang w:val="uk-UA"/>
        </w:rPr>
        <w:t xml:space="preserve"> сприйняття усного виступу.</w:t>
      </w:r>
    </w:p>
    <w:p w:rsidR="00F2044A" w:rsidRPr="00F75E3C" w:rsidRDefault="00F2044A" w:rsidP="00B10830">
      <w:pPr>
        <w:shd w:val="clear" w:color="auto" w:fill="FFFFFF"/>
        <w:spacing w:line="360" w:lineRule="auto"/>
        <w:ind w:firstLine="567"/>
        <w:jc w:val="both"/>
        <w:rPr>
          <w:sz w:val="28"/>
          <w:szCs w:val="28"/>
          <w:lang w:val="uk-UA"/>
        </w:rPr>
      </w:pPr>
      <w:r w:rsidRPr="00F75E3C">
        <w:rPr>
          <w:color w:val="000000"/>
          <w:sz w:val="28"/>
          <w:szCs w:val="28"/>
          <w:lang w:val="uk-UA"/>
        </w:rPr>
        <w:t xml:space="preserve">Близько 20% інформації публічного виступу засвоюється аудиторією тільки за рахунок аудіовізуальних </w:t>
      </w:r>
      <w:r w:rsidRPr="00F75E3C">
        <w:rPr>
          <w:sz w:val="28"/>
          <w:szCs w:val="28"/>
          <w:lang w:val="uk-UA"/>
        </w:rPr>
        <w:t>прийомів</w:t>
      </w:r>
      <w:r w:rsidRPr="00F75E3C">
        <w:rPr>
          <w:color w:val="000000"/>
          <w:sz w:val="28"/>
          <w:szCs w:val="28"/>
          <w:lang w:val="uk-UA"/>
        </w:rPr>
        <w:t xml:space="preserve"> (таблиці, схеми, </w:t>
      </w:r>
      <w:r w:rsidRPr="00F75E3C">
        <w:rPr>
          <w:sz w:val="28"/>
          <w:szCs w:val="28"/>
          <w:lang w:val="uk-UA"/>
        </w:rPr>
        <w:t>графіки</w:t>
      </w:r>
      <w:r w:rsidRPr="00F75E3C">
        <w:rPr>
          <w:color w:val="000000"/>
          <w:sz w:val="28"/>
          <w:szCs w:val="28"/>
          <w:lang w:val="uk-UA"/>
        </w:rPr>
        <w:t>, відеоматеріали й ін.).</w:t>
      </w:r>
    </w:p>
    <w:p w:rsidR="00F2044A" w:rsidRPr="00F75E3C" w:rsidRDefault="00F2044A" w:rsidP="00B10830">
      <w:pPr>
        <w:shd w:val="clear" w:color="auto" w:fill="FFFFFF"/>
        <w:spacing w:line="360" w:lineRule="auto"/>
        <w:ind w:firstLine="567"/>
        <w:jc w:val="both"/>
        <w:rPr>
          <w:sz w:val="28"/>
          <w:szCs w:val="28"/>
          <w:lang w:val="uk-UA"/>
        </w:rPr>
      </w:pPr>
      <w:r w:rsidRPr="00F75E3C">
        <w:rPr>
          <w:color w:val="000000"/>
          <w:sz w:val="28"/>
          <w:szCs w:val="28"/>
          <w:lang w:val="uk-UA"/>
        </w:rPr>
        <w:t xml:space="preserve">Використання наочних </w:t>
      </w:r>
      <w:r w:rsidRPr="00F75E3C">
        <w:rPr>
          <w:sz w:val="28"/>
          <w:szCs w:val="28"/>
          <w:lang w:val="uk-UA"/>
        </w:rPr>
        <w:t>засобів</w:t>
      </w:r>
      <w:r w:rsidRPr="00F75E3C">
        <w:rPr>
          <w:color w:val="000000"/>
          <w:sz w:val="28"/>
          <w:szCs w:val="28"/>
          <w:lang w:val="uk-UA"/>
        </w:rPr>
        <w:t xml:space="preserve"> у процесі усного виступу вимагає дотримання ряду правил, основні з яких</w:t>
      </w:r>
      <w:r w:rsidR="00835BFD" w:rsidRPr="00F75E3C">
        <w:rPr>
          <w:color w:val="000000"/>
          <w:sz w:val="28"/>
          <w:szCs w:val="28"/>
          <w:lang w:val="uk-UA"/>
        </w:rPr>
        <w:t xml:space="preserve"> сформулювали </w:t>
      </w:r>
      <w:r w:rsidRPr="00F75E3C">
        <w:rPr>
          <w:color w:val="000000"/>
          <w:sz w:val="28"/>
          <w:szCs w:val="28"/>
          <w:lang w:val="uk-UA"/>
        </w:rPr>
        <w:t>П. </w:t>
      </w:r>
      <w:r w:rsidRPr="00F75E3C">
        <w:rPr>
          <w:sz w:val="28"/>
          <w:szCs w:val="28"/>
          <w:lang w:val="uk-UA"/>
        </w:rPr>
        <w:t>Сопер</w:t>
      </w:r>
      <w:r w:rsidRPr="00F75E3C">
        <w:rPr>
          <w:color w:val="000000"/>
          <w:sz w:val="28"/>
          <w:szCs w:val="28"/>
          <w:lang w:val="uk-UA"/>
        </w:rPr>
        <w:t xml:space="preserve"> </w:t>
      </w:r>
      <w:r w:rsidR="00835BFD" w:rsidRPr="00F75E3C">
        <w:rPr>
          <w:color w:val="000000"/>
          <w:sz w:val="28"/>
          <w:szCs w:val="28"/>
          <w:lang w:val="uk-UA"/>
        </w:rPr>
        <w:t>і</w:t>
      </w:r>
      <w:r w:rsidRPr="00F75E3C">
        <w:rPr>
          <w:color w:val="000000"/>
          <w:sz w:val="28"/>
          <w:szCs w:val="28"/>
          <w:lang w:val="uk-UA"/>
        </w:rPr>
        <w:t xml:space="preserve"> Ф. </w:t>
      </w:r>
      <w:r w:rsidRPr="00F75E3C">
        <w:rPr>
          <w:sz w:val="28"/>
          <w:szCs w:val="28"/>
          <w:lang w:val="uk-UA"/>
        </w:rPr>
        <w:t>Снелл</w:t>
      </w:r>
      <w:r w:rsidRPr="00F75E3C">
        <w:rPr>
          <w:color w:val="000000"/>
          <w:sz w:val="28"/>
          <w:szCs w:val="28"/>
          <w:lang w:val="uk-UA"/>
        </w:rPr>
        <w:t>:</w:t>
      </w:r>
    </w:p>
    <w:p w:rsidR="00F2044A" w:rsidRPr="00F75E3C" w:rsidRDefault="00F2044A" w:rsidP="00B10830">
      <w:pPr>
        <w:shd w:val="clear" w:color="auto" w:fill="FFFFFF"/>
        <w:tabs>
          <w:tab w:val="left" w:pos="475"/>
        </w:tabs>
        <w:spacing w:line="360" w:lineRule="auto"/>
        <w:ind w:firstLine="567"/>
        <w:jc w:val="both"/>
        <w:rPr>
          <w:sz w:val="28"/>
          <w:szCs w:val="28"/>
          <w:lang w:val="uk-UA"/>
        </w:rPr>
      </w:pPr>
      <w:r w:rsidRPr="00F75E3C">
        <w:rPr>
          <w:color w:val="000000"/>
          <w:sz w:val="28"/>
          <w:szCs w:val="28"/>
          <w:lang w:val="uk-UA"/>
        </w:rPr>
        <w:t xml:space="preserve">1. Якщо наочний матеріал не </w:t>
      </w:r>
      <w:r w:rsidRPr="00F75E3C">
        <w:rPr>
          <w:sz w:val="28"/>
          <w:szCs w:val="28"/>
          <w:lang w:val="uk-UA"/>
        </w:rPr>
        <w:t>є</w:t>
      </w:r>
      <w:r w:rsidRPr="00F75E3C">
        <w:rPr>
          <w:color w:val="000000"/>
          <w:sz w:val="28"/>
          <w:szCs w:val="28"/>
          <w:lang w:val="uk-UA"/>
        </w:rPr>
        <w:t xml:space="preserve"> істотно необхідним для пояснення або </w:t>
      </w:r>
      <w:r w:rsidRPr="00F75E3C">
        <w:rPr>
          <w:sz w:val="28"/>
          <w:szCs w:val="28"/>
          <w:lang w:val="uk-UA"/>
        </w:rPr>
        <w:t>порушення</w:t>
      </w:r>
      <w:r w:rsidRPr="00F75E3C">
        <w:rPr>
          <w:color w:val="000000"/>
          <w:sz w:val="28"/>
          <w:szCs w:val="28"/>
          <w:lang w:val="uk-UA"/>
        </w:rPr>
        <w:t xml:space="preserve"> інтересу до </w:t>
      </w:r>
      <w:r w:rsidRPr="00F75E3C">
        <w:rPr>
          <w:sz w:val="28"/>
          <w:szCs w:val="28"/>
          <w:lang w:val="uk-UA"/>
        </w:rPr>
        <w:t>мови</w:t>
      </w:r>
      <w:r w:rsidRPr="00F75E3C">
        <w:rPr>
          <w:color w:val="000000"/>
          <w:sz w:val="28"/>
          <w:szCs w:val="28"/>
          <w:lang w:val="uk-UA"/>
        </w:rPr>
        <w:t xml:space="preserve"> в цілому, то застосування його безглуздо.</w:t>
      </w:r>
    </w:p>
    <w:p w:rsidR="00F2044A" w:rsidRPr="00F75E3C" w:rsidRDefault="00F2044A" w:rsidP="00B10830">
      <w:pPr>
        <w:shd w:val="clear" w:color="auto" w:fill="FFFFFF"/>
        <w:tabs>
          <w:tab w:val="left" w:pos="475"/>
        </w:tabs>
        <w:spacing w:line="360" w:lineRule="auto"/>
        <w:ind w:firstLine="567"/>
        <w:jc w:val="both"/>
        <w:rPr>
          <w:color w:val="000000"/>
          <w:sz w:val="28"/>
          <w:szCs w:val="28"/>
          <w:lang w:val="uk-UA"/>
        </w:rPr>
      </w:pPr>
      <w:r w:rsidRPr="00F75E3C">
        <w:rPr>
          <w:color w:val="000000"/>
          <w:sz w:val="28"/>
          <w:szCs w:val="28"/>
          <w:lang w:val="uk-UA"/>
        </w:rPr>
        <w:t xml:space="preserve">2. Заздалегідь нічого не виставляти, робити це тільки в </w:t>
      </w:r>
      <w:r w:rsidRPr="00F75E3C">
        <w:rPr>
          <w:sz w:val="28"/>
          <w:szCs w:val="28"/>
          <w:lang w:val="uk-UA"/>
        </w:rPr>
        <w:t>потрібний</w:t>
      </w:r>
      <w:r w:rsidRPr="00F75E3C">
        <w:rPr>
          <w:color w:val="000000"/>
          <w:sz w:val="28"/>
          <w:szCs w:val="28"/>
          <w:lang w:val="uk-UA"/>
        </w:rPr>
        <w:t xml:space="preserve"> момент.</w:t>
      </w:r>
    </w:p>
    <w:p w:rsidR="00F2044A" w:rsidRPr="00F75E3C" w:rsidRDefault="00F2044A" w:rsidP="00B10830">
      <w:pPr>
        <w:shd w:val="clear" w:color="auto" w:fill="FFFFFF"/>
        <w:tabs>
          <w:tab w:val="left" w:pos="475"/>
        </w:tabs>
        <w:spacing w:line="360" w:lineRule="auto"/>
        <w:ind w:firstLine="567"/>
        <w:jc w:val="both"/>
        <w:rPr>
          <w:sz w:val="28"/>
          <w:szCs w:val="28"/>
          <w:lang w:val="uk-UA"/>
        </w:rPr>
      </w:pPr>
      <w:r w:rsidRPr="00F75E3C">
        <w:rPr>
          <w:color w:val="000000"/>
          <w:sz w:val="28"/>
          <w:szCs w:val="28"/>
          <w:lang w:val="uk-UA"/>
        </w:rPr>
        <w:t xml:space="preserve">3. Не включати в таблиці й графіки слова, які не будуть </w:t>
      </w:r>
      <w:r w:rsidRPr="00F75E3C">
        <w:rPr>
          <w:sz w:val="28"/>
          <w:szCs w:val="28"/>
          <w:lang w:val="uk-UA"/>
        </w:rPr>
        <w:t>усім</w:t>
      </w:r>
      <w:r w:rsidRPr="00F75E3C">
        <w:rPr>
          <w:color w:val="000000"/>
          <w:sz w:val="28"/>
          <w:szCs w:val="28"/>
          <w:lang w:val="uk-UA"/>
        </w:rPr>
        <w:t xml:space="preserve"> </w:t>
      </w:r>
      <w:r w:rsidRPr="00F75E3C">
        <w:rPr>
          <w:sz w:val="28"/>
          <w:szCs w:val="28"/>
          <w:lang w:val="uk-UA"/>
        </w:rPr>
        <w:t>видні</w:t>
      </w:r>
      <w:r w:rsidRPr="00F75E3C">
        <w:rPr>
          <w:color w:val="000000"/>
          <w:sz w:val="28"/>
          <w:szCs w:val="28"/>
          <w:lang w:val="uk-UA"/>
        </w:rPr>
        <w:t>.</w:t>
      </w:r>
    </w:p>
    <w:p w:rsidR="00F2044A" w:rsidRPr="00F75E3C" w:rsidRDefault="00F2044A" w:rsidP="00B10830">
      <w:pPr>
        <w:numPr>
          <w:ilvl w:val="0"/>
          <w:numId w:val="33"/>
        </w:numPr>
        <w:shd w:val="clear" w:color="auto" w:fill="FFFFFF"/>
        <w:tabs>
          <w:tab w:val="left" w:pos="480"/>
        </w:tabs>
        <w:spacing w:line="360" w:lineRule="auto"/>
        <w:ind w:firstLine="567"/>
        <w:jc w:val="both"/>
        <w:rPr>
          <w:color w:val="000000"/>
          <w:sz w:val="28"/>
          <w:szCs w:val="28"/>
          <w:lang w:val="uk-UA"/>
        </w:rPr>
      </w:pPr>
      <w:r w:rsidRPr="00F75E3C">
        <w:rPr>
          <w:color w:val="000000"/>
          <w:sz w:val="28"/>
          <w:szCs w:val="28"/>
          <w:lang w:val="uk-UA"/>
        </w:rPr>
        <w:t xml:space="preserve"> Не </w:t>
      </w:r>
      <w:r w:rsidRPr="00F75E3C">
        <w:rPr>
          <w:sz w:val="28"/>
          <w:szCs w:val="28"/>
          <w:lang w:val="uk-UA"/>
        </w:rPr>
        <w:t>говорити</w:t>
      </w:r>
      <w:r w:rsidRPr="00F75E3C">
        <w:rPr>
          <w:color w:val="000000"/>
          <w:sz w:val="28"/>
          <w:szCs w:val="28"/>
          <w:lang w:val="uk-UA"/>
        </w:rPr>
        <w:t xml:space="preserve"> аудиторії: «Отут, щоправда, погано видно…»</w:t>
      </w:r>
      <w:r w:rsidR="00835BFD" w:rsidRPr="00F75E3C">
        <w:rPr>
          <w:color w:val="000000"/>
          <w:sz w:val="28"/>
          <w:szCs w:val="28"/>
          <w:lang w:val="uk-UA"/>
        </w:rPr>
        <w:t xml:space="preserve"> </w:t>
      </w:r>
      <w:r w:rsidRPr="00F75E3C">
        <w:rPr>
          <w:color w:val="000000"/>
          <w:spacing w:val="-4"/>
          <w:sz w:val="28"/>
          <w:szCs w:val="28"/>
          <w:lang w:val="uk-UA"/>
        </w:rPr>
        <w:t>–</w:t>
      </w:r>
      <w:r w:rsidR="00835BFD" w:rsidRPr="00F75E3C">
        <w:rPr>
          <w:color w:val="000000"/>
          <w:spacing w:val="-4"/>
          <w:sz w:val="28"/>
          <w:szCs w:val="28"/>
          <w:lang w:val="uk-UA"/>
        </w:rPr>
        <w:t xml:space="preserve"> </w:t>
      </w:r>
      <w:r w:rsidRPr="00F75E3C">
        <w:rPr>
          <w:color w:val="000000"/>
          <w:sz w:val="28"/>
          <w:szCs w:val="28"/>
          <w:lang w:val="uk-UA"/>
        </w:rPr>
        <w:t xml:space="preserve">краще в такому випадку взагалі не </w:t>
      </w:r>
      <w:r w:rsidRPr="00F75E3C">
        <w:rPr>
          <w:sz w:val="28"/>
          <w:szCs w:val="28"/>
          <w:lang w:val="uk-UA"/>
        </w:rPr>
        <w:t>вішати</w:t>
      </w:r>
      <w:r w:rsidRPr="00F75E3C">
        <w:rPr>
          <w:color w:val="000000"/>
          <w:sz w:val="28"/>
          <w:szCs w:val="28"/>
          <w:lang w:val="uk-UA"/>
        </w:rPr>
        <w:t xml:space="preserve"> таблицю.</w:t>
      </w:r>
    </w:p>
    <w:p w:rsidR="00F2044A" w:rsidRPr="00F75E3C" w:rsidRDefault="00F2044A" w:rsidP="00B10830">
      <w:pPr>
        <w:numPr>
          <w:ilvl w:val="0"/>
          <w:numId w:val="33"/>
        </w:numPr>
        <w:shd w:val="clear" w:color="auto" w:fill="FFFFFF"/>
        <w:tabs>
          <w:tab w:val="left" w:pos="480"/>
        </w:tabs>
        <w:spacing w:line="360" w:lineRule="auto"/>
        <w:ind w:firstLine="567"/>
        <w:jc w:val="both"/>
        <w:rPr>
          <w:color w:val="000000"/>
          <w:sz w:val="28"/>
          <w:szCs w:val="28"/>
          <w:lang w:val="uk-UA"/>
        </w:rPr>
      </w:pPr>
      <w:r w:rsidRPr="00F75E3C">
        <w:rPr>
          <w:color w:val="000000"/>
          <w:sz w:val="28"/>
          <w:szCs w:val="28"/>
          <w:lang w:val="uk-UA"/>
        </w:rPr>
        <w:t> Кожна таблиця повинна мати крупно написану назву, всі написи повинні бути виконані горизонтально.</w:t>
      </w:r>
    </w:p>
    <w:p w:rsidR="00F2044A" w:rsidRPr="00F75E3C" w:rsidRDefault="00F2044A" w:rsidP="00B10830">
      <w:pPr>
        <w:numPr>
          <w:ilvl w:val="0"/>
          <w:numId w:val="33"/>
        </w:numPr>
        <w:shd w:val="clear" w:color="auto" w:fill="FFFFFF"/>
        <w:tabs>
          <w:tab w:val="left" w:pos="480"/>
        </w:tabs>
        <w:spacing w:line="360" w:lineRule="auto"/>
        <w:ind w:firstLine="567"/>
        <w:jc w:val="both"/>
        <w:rPr>
          <w:color w:val="000000"/>
          <w:sz w:val="28"/>
          <w:szCs w:val="28"/>
          <w:lang w:val="uk-UA"/>
        </w:rPr>
      </w:pPr>
      <w:r w:rsidRPr="00F75E3C">
        <w:rPr>
          <w:color w:val="000000"/>
          <w:sz w:val="28"/>
          <w:szCs w:val="28"/>
          <w:lang w:val="uk-UA"/>
        </w:rPr>
        <w:t xml:space="preserve"> Статистичним таблицям </w:t>
      </w:r>
      <w:r w:rsidRPr="00F75E3C">
        <w:rPr>
          <w:sz w:val="28"/>
          <w:szCs w:val="28"/>
          <w:lang w:val="uk-UA"/>
        </w:rPr>
        <w:t>надавати</w:t>
      </w:r>
      <w:r w:rsidRPr="00F75E3C">
        <w:rPr>
          <w:color w:val="000000"/>
          <w:sz w:val="28"/>
          <w:szCs w:val="28"/>
          <w:lang w:val="uk-UA"/>
        </w:rPr>
        <w:t xml:space="preserve"> </w:t>
      </w:r>
      <w:r w:rsidRPr="00F75E3C">
        <w:rPr>
          <w:sz w:val="28"/>
          <w:szCs w:val="28"/>
          <w:lang w:val="uk-UA"/>
        </w:rPr>
        <w:t>вид</w:t>
      </w:r>
      <w:r w:rsidRPr="00F75E3C">
        <w:rPr>
          <w:color w:val="000000"/>
          <w:sz w:val="28"/>
          <w:szCs w:val="28"/>
          <w:lang w:val="uk-UA"/>
        </w:rPr>
        <w:t xml:space="preserve"> діаграм,</w:t>
      </w:r>
      <w:r w:rsidRPr="00F75E3C">
        <w:rPr>
          <w:sz w:val="28"/>
          <w:szCs w:val="28"/>
          <w:lang w:val="uk-UA"/>
        </w:rPr>
        <w:t xml:space="preserve"> що</w:t>
      </w:r>
      <w:r w:rsidRPr="00F75E3C">
        <w:rPr>
          <w:color w:val="000000"/>
          <w:sz w:val="28"/>
          <w:szCs w:val="28"/>
          <w:lang w:val="uk-UA"/>
        </w:rPr>
        <w:t xml:space="preserve"> </w:t>
      </w:r>
      <w:r w:rsidRPr="00F75E3C">
        <w:rPr>
          <w:sz w:val="28"/>
          <w:szCs w:val="28"/>
          <w:lang w:val="uk-UA"/>
        </w:rPr>
        <w:t>відбивають</w:t>
      </w:r>
      <w:r w:rsidRPr="00F75E3C">
        <w:rPr>
          <w:color w:val="000000"/>
          <w:sz w:val="28"/>
          <w:szCs w:val="28"/>
          <w:lang w:val="uk-UA"/>
        </w:rPr>
        <w:t xml:space="preserve"> розміри, тенденції. Найефектніші </w:t>
      </w:r>
      <w:r w:rsidRPr="00F75E3C">
        <w:rPr>
          <w:sz w:val="28"/>
          <w:szCs w:val="28"/>
          <w:lang w:val="uk-UA"/>
        </w:rPr>
        <w:t>графіки</w:t>
      </w:r>
      <w:r w:rsidRPr="00F75E3C">
        <w:rPr>
          <w:color w:val="000000"/>
          <w:sz w:val="28"/>
          <w:szCs w:val="28"/>
          <w:lang w:val="uk-UA"/>
        </w:rPr>
        <w:t xml:space="preserve">, як показують дослідження, </w:t>
      </w:r>
      <w:r w:rsidR="00835BFD" w:rsidRPr="00F75E3C">
        <w:rPr>
          <w:color w:val="000000"/>
          <w:sz w:val="28"/>
          <w:szCs w:val="28"/>
          <w:lang w:val="uk-UA"/>
        </w:rPr>
        <w:t>–</w:t>
      </w:r>
      <w:r w:rsidRPr="00F75E3C">
        <w:rPr>
          <w:color w:val="000000"/>
          <w:sz w:val="28"/>
          <w:szCs w:val="28"/>
          <w:lang w:val="uk-UA"/>
        </w:rPr>
        <w:t xml:space="preserve"> у формі різнобарвних прямокутників різної висоти.</w:t>
      </w:r>
    </w:p>
    <w:p w:rsidR="00F2044A" w:rsidRPr="00F75E3C" w:rsidRDefault="00F2044A" w:rsidP="00B10830">
      <w:pPr>
        <w:numPr>
          <w:ilvl w:val="0"/>
          <w:numId w:val="33"/>
        </w:numPr>
        <w:shd w:val="clear" w:color="auto" w:fill="FFFFFF"/>
        <w:tabs>
          <w:tab w:val="left" w:pos="480"/>
        </w:tabs>
        <w:spacing w:line="360" w:lineRule="auto"/>
        <w:ind w:firstLine="567"/>
        <w:jc w:val="both"/>
        <w:rPr>
          <w:color w:val="000000"/>
          <w:sz w:val="28"/>
          <w:szCs w:val="28"/>
          <w:lang w:val="uk-UA"/>
        </w:rPr>
      </w:pPr>
      <w:r w:rsidRPr="00F75E3C">
        <w:rPr>
          <w:color w:val="000000"/>
          <w:sz w:val="28"/>
          <w:szCs w:val="28"/>
          <w:lang w:val="uk-UA"/>
        </w:rPr>
        <w:t> </w:t>
      </w:r>
      <w:r w:rsidR="001851C1" w:rsidRPr="00F75E3C">
        <w:rPr>
          <w:color w:val="000000"/>
          <w:sz w:val="28"/>
          <w:szCs w:val="28"/>
          <w:lang w:val="uk-UA"/>
        </w:rPr>
        <w:t>Обов’язково</w:t>
      </w:r>
      <w:r w:rsidRPr="00F75E3C">
        <w:rPr>
          <w:color w:val="000000"/>
          <w:sz w:val="28"/>
          <w:szCs w:val="28"/>
          <w:lang w:val="uk-UA"/>
        </w:rPr>
        <w:t xml:space="preserve"> словесно погоджувати ваші судження із зображенням на таблицях і графіках.</w:t>
      </w:r>
    </w:p>
    <w:p w:rsidR="00F2044A" w:rsidRPr="00F75E3C" w:rsidRDefault="00F2044A" w:rsidP="00B10830">
      <w:pPr>
        <w:numPr>
          <w:ilvl w:val="0"/>
          <w:numId w:val="34"/>
        </w:numPr>
        <w:shd w:val="clear" w:color="auto" w:fill="FFFFFF"/>
        <w:tabs>
          <w:tab w:val="left" w:pos="480"/>
        </w:tabs>
        <w:spacing w:line="360" w:lineRule="auto"/>
        <w:ind w:firstLine="567"/>
        <w:jc w:val="both"/>
        <w:rPr>
          <w:color w:val="000000"/>
          <w:sz w:val="28"/>
          <w:szCs w:val="28"/>
          <w:lang w:val="uk-UA"/>
        </w:rPr>
      </w:pPr>
      <w:r w:rsidRPr="00F75E3C">
        <w:rPr>
          <w:color w:val="000000"/>
          <w:sz w:val="28"/>
          <w:szCs w:val="28"/>
          <w:lang w:val="uk-UA"/>
        </w:rPr>
        <w:t xml:space="preserve"> Звертатися до слухачів, а не до </w:t>
      </w:r>
      <w:r w:rsidR="00835BFD" w:rsidRPr="00F75E3C">
        <w:rPr>
          <w:sz w:val="28"/>
          <w:szCs w:val="28"/>
          <w:lang w:val="uk-UA"/>
        </w:rPr>
        <w:t>наочності</w:t>
      </w:r>
      <w:r w:rsidRPr="00F75E3C">
        <w:rPr>
          <w:color w:val="000000"/>
          <w:sz w:val="28"/>
          <w:szCs w:val="28"/>
          <w:lang w:val="uk-UA"/>
        </w:rPr>
        <w:t>.</w:t>
      </w:r>
    </w:p>
    <w:p w:rsidR="00F2044A" w:rsidRPr="00F75E3C" w:rsidRDefault="00F2044A" w:rsidP="00B10830">
      <w:pPr>
        <w:numPr>
          <w:ilvl w:val="0"/>
          <w:numId w:val="33"/>
        </w:numPr>
        <w:shd w:val="clear" w:color="auto" w:fill="FFFFFF"/>
        <w:tabs>
          <w:tab w:val="left" w:pos="480"/>
        </w:tabs>
        <w:spacing w:line="360" w:lineRule="auto"/>
        <w:ind w:firstLine="567"/>
        <w:jc w:val="both"/>
        <w:rPr>
          <w:color w:val="000000"/>
          <w:sz w:val="28"/>
          <w:szCs w:val="28"/>
          <w:lang w:val="uk-UA"/>
        </w:rPr>
      </w:pPr>
      <w:r w:rsidRPr="00F75E3C">
        <w:rPr>
          <w:color w:val="000000"/>
          <w:sz w:val="28"/>
          <w:szCs w:val="28"/>
          <w:lang w:val="uk-UA"/>
        </w:rPr>
        <w:t> </w:t>
      </w:r>
      <w:r w:rsidR="00835BFD" w:rsidRPr="00F75E3C">
        <w:rPr>
          <w:sz w:val="28"/>
          <w:szCs w:val="28"/>
          <w:lang w:val="uk-UA"/>
        </w:rPr>
        <w:t>Наочність</w:t>
      </w:r>
      <w:r w:rsidRPr="00F75E3C">
        <w:rPr>
          <w:color w:val="000000"/>
          <w:sz w:val="28"/>
          <w:szCs w:val="28"/>
          <w:lang w:val="uk-UA"/>
        </w:rPr>
        <w:t xml:space="preserve"> </w:t>
      </w:r>
      <w:r w:rsidRPr="00F75E3C">
        <w:rPr>
          <w:sz w:val="28"/>
          <w:szCs w:val="28"/>
          <w:lang w:val="uk-UA"/>
        </w:rPr>
        <w:t>забрати</w:t>
      </w:r>
      <w:r w:rsidRPr="00F75E3C">
        <w:rPr>
          <w:color w:val="000000"/>
          <w:sz w:val="28"/>
          <w:szCs w:val="28"/>
          <w:lang w:val="uk-UA"/>
        </w:rPr>
        <w:t xml:space="preserve">, таблиці зняти, </w:t>
      </w:r>
      <w:r w:rsidRPr="00F75E3C">
        <w:rPr>
          <w:sz w:val="28"/>
          <w:szCs w:val="28"/>
          <w:lang w:val="uk-UA"/>
        </w:rPr>
        <w:t>з</w:t>
      </w:r>
      <w:r w:rsidRPr="00F75E3C">
        <w:rPr>
          <w:color w:val="000000"/>
          <w:sz w:val="28"/>
          <w:szCs w:val="28"/>
          <w:lang w:val="uk-UA"/>
        </w:rPr>
        <w:t xml:space="preserve"> дошки стерти, як тільки це стало </w:t>
      </w:r>
      <w:r w:rsidRPr="00F75E3C">
        <w:rPr>
          <w:sz w:val="28"/>
          <w:szCs w:val="28"/>
          <w:lang w:val="uk-UA"/>
        </w:rPr>
        <w:t>непотрібним</w:t>
      </w:r>
      <w:r w:rsidRPr="00F75E3C">
        <w:rPr>
          <w:color w:val="000000"/>
          <w:sz w:val="28"/>
          <w:szCs w:val="28"/>
          <w:lang w:val="uk-UA"/>
        </w:rPr>
        <w:t xml:space="preserve">, щоб </w:t>
      </w:r>
      <w:r w:rsidRPr="00F75E3C">
        <w:rPr>
          <w:sz w:val="28"/>
          <w:szCs w:val="28"/>
          <w:lang w:val="uk-UA"/>
        </w:rPr>
        <w:t>надалі це</w:t>
      </w:r>
      <w:r w:rsidRPr="00F75E3C">
        <w:rPr>
          <w:color w:val="000000"/>
          <w:sz w:val="28"/>
          <w:szCs w:val="28"/>
          <w:lang w:val="uk-UA"/>
        </w:rPr>
        <w:t xml:space="preserve"> не </w:t>
      </w:r>
      <w:r w:rsidRPr="00F75E3C">
        <w:rPr>
          <w:sz w:val="28"/>
          <w:szCs w:val="28"/>
          <w:lang w:val="uk-UA"/>
        </w:rPr>
        <w:t>відволікало</w:t>
      </w:r>
      <w:r w:rsidRPr="00F75E3C">
        <w:rPr>
          <w:color w:val="000000"/>
          <w:sz w:val="28"/>
          <w:szCs w:val="28"/>
          <w:lang w:val="uk-UA"/>
        </w:rPr>
        <w:t xml:space="preserve"> слухачів.</w:t>
      </w:r>
    </w:p>
    <w:p w:rsidR="00F2044A" w:rsidRPr="00F75E3C" w:rsidRDefault="00F2044A" w:rsidP="00B10830">
      <w:pPr>
        <w:shd w:val="clear" w:color="auto" w:fill="FFFFFF"/>
        <w:spacing w:line="360" w:lineRule="auto"/>
        <w:ind w:firstLine="567"/>
        <w:jc w:val="both"/>
        <w:rPr>
          <w:sz w:val="28"/>
          <w:szCs w:val="28"/>
          <w:lang w:val="uk-UA"/>
        </w:rPr>
      </w:pPr>
      <w:r w:rsidRPr="00F75E3C">
        <w:rPr>
          <w:color w:val="000000"/>
          <w:sz w:val="28"/>
          <w:szCs w:val="28"/>
          <w:lang w:val="uk-UA"/>
        </w:rPr>
        <w:t>10. Не роздавати слухачам ніяк</w:t>
      </w:r>
      <w:r w:rsidR="00835BFD" w:rsidRPr="00F75E3C">
        <w:rPr>
          <w:color w:val="000000"/>
          <w:sz w:val="28"/>
          <w:szCs w:val="28"/>
          <w:lang w:val="uk-UA"/>
        </w:rPr>
        <w:t>ої</w:t>
      </w:r>
      <w:r w:rsidRPr="00F75E3C">
        <w:rPr>
          <w:color w:val="000000"/>
          <w:sz w:val="28"/>
          <w:szCs w:val="28"/>
          <w:lang w:val="uk-UA"/>
        </w:rPr>
        <w:t xml:space="preserve"> </w:t>
      </w:r>
      <w:r w:rsidR="00835BFD" w:rsidRPr="00F75E3C">
        <w:rPr>
          <w:color w:val="000000"/>
          <w:sz w:val="28"/>
          <w:szCs w:val="28"/>
          <w:lang w:val="uk-UA"/>
        </w:rPr>
        <w:t>наочності</w:t>
      </w:r>
      <w:r w:rsidRPr="00F75E3C">
        <w:rPr>
          <w:color w:val="000000"/>
          <w:sz w:val="28"/>
          <w:szCs w:val="28"/>
          <w:lang w:val="uk-UA"/>
        </w:rPr>
        <w:t xml:space="preserve"> </w:t>
      </w:r>
      <w:r w:rsidRPr="00F75E3C">
        <w:rPr>
          <w:color w:val="000000"/>
          <w:spacing w:val="-4"/>
          <w:sz w:val="28"/>
          <w:szCs w:val="28"/>
          <w:lang w:val="uk-UA"/>
        </w:rPr>
        <w:t>–</w:t>
      </w:r>
      <w:r w:rsidRPr="00F75E3C">
        <w:rPr>
          <w:color w:val="000000"/>
          <w:sz w:val="28"/>
          <w:szCs w:val="28"/>
          <w:lang w:val="uk-UA"/>
        </w:rPr>
        <w:t xml:space="preserve"> це </w:t>
      </w:r>
      <w:r w:rsidRPr="00F75E3C">
        <w:rPr>
          <w:sz w:val="28"/>
          <w:szCs w:val="28"/>
          <w:lang w:val="uk-UA"/>
        </w:rPr>
        <w:t>відволікає</w:t>
      </w:r>
      <w:r w:rsidRPr="00F75E3C">
        <w:rPr>
          <w:color w:val="000000"/>
          <w:sz w:val="28"/>
          <w:szCs w:val="28"/>
          <w:lang w:val="uk-UA"/>
        </w:rPr>
        <w:t xml:space="preserve"> аудиторію, знижує рівень </w:t>
      </w:r>
      <w:r w:rsidRPr="00F75E3C">
        <w:rPr>
          <w:sz w:val="28"/>
          <w:szCs w:val="28"/>
          <w:lang w:val="uk-UA"/>
        </w:rPr>
        <w:t>уваги</w:t>
      </w:r>
      <w:r w:rsidRPr="00F75E3C">
        <w:rPr>
          <w:color w:val="000000"/>
          <w:sz w:val="28"/>
          <w:szCs w:val="28"/>
          <w:lang w:val="uk-UA"/>
        </w:rPr>
        <w:t xml:space="preserve">, </w:t>
      </w:r>
      <w:r w:rsidR="00835BFD" w:rsidRPr="00F75E3C">
        <w:rPr>
          <w:color w:val="000000"/>
          <w:sz w:val="28"/>
          <w:szCs w:val="28"/>
          <w:lang w:val="uk-UA"/>
        </w:rPr>
        <w:t>у</w:t>
      </w:r>
      <w:r w:rsidRPr="00F75E3C">
        <w:rPr>
          <w:color w:val="000000"/>
          <w:sz w:val="28"/>
          <w:szCs w:val="28"/>
          <w:lang w:val="uk-UA"/>
        </w:rPr>
        <w:t>с</w:t>
      </w:r>
      <w:r w:rsidR="00835BFD" w:rsidRPr="00F75E3C">
        <w:rPr>
          <w:color w:val="000000"/>
          <w:sz w:val="28"/>
          <w:szCs w:val="28"/>
          <w:lang w:val="uk-UA"/>
        </w:rPr>
        <w:t>ю</w:t>
      </w:r>
      <w:r w:rsidRPr="00F75E3C">
        <w:rPr>
          <w:color w:val="000000"/>
          <w:sz w:val="28"/>
          <w:szCs w:val="28"/>
          <w:lang w:val="uk-UA"/>
        </w:rPr>
        <w:t xml:space="preserve"> </w:t>
      </w:r>
      <w:r w:rsidR="00835BFD" w:rsidRPr="00F75E3C">
        <w:rPr>
          <w:sz w:val="28"/>
          <w:szCs w:val="28"/>
          <w:lang w:val="uk-UA"/>
        </w:rPr>
        <w:t>наочність</w:t>
      </w:r>
      <w:r w:rsidRPr="00F75E3C">
        <w:rPr>
          <w:color w:val="000000"/>
          <w:sz w:val="28"/>
          <w:szCs w:val="28"/>
          <w:lang w:val="uk-UA"/>
        </w:rPr>
        <w:t xml:space="preserve"> </w:t>
      </w:r>
      <w:r w:rsidR="00835BFD" w:rsidRPr="00F75E3C">
        <w:rPr>
          <w:color w:val="000000"/>
          <w:sz w:val="28"/>
          <w:szCs w:val="28"/>
          <w:lang w:val="uk-UA"/>
        </w:rPr>
        <w:t xml:space="preserve">треба </w:t>
      </w:r>
      <w:r w:rsidRPr="00F75E3C">
        <w:rPr>
          <w:sz w:val="28"/>
          <w:szCs w:val="28"/>
          <w:lang w:val="uk-UA"/>
        </w:rPr>
        <w:t>тримат</w:t>
      </w:r>
      <w:r w:rsidR="00835BFD" w:rsidRPr="00F75E3C">
        <w:rPr>
          <w:sz w:val="28"/>
          <w:szCs w:val="28"/>
          <w:lang w:val="uk-UA"/>
        </w:rPr>
        <w:t>и</w:t>
      </w:r>
      <w:r w:rsidRPr="00F75E3C">
        <w:rPr>
          <w:color w:val="000000"/>
          <w:sz w:val="28"/>
          <w:szCs w:val="28"/>
          <w:lang w:val="uk-UA"/>
        </w:rPr>
        <w:t xml:space="preserve"> при собі.</w:t>
      </w:r>
    </w:p>
    <w:p w:rsidR="00F2044A" w:rsidRPr="00F75E3C" w:rsidRDefault="00F2044A" w:rsidP="00B10830">
      <w:pPr>
        <w:shd w:val="clear" w:color="auto" w:fill="FFFFFF"/>
        <w:spacing w:line="360" w:lineRule="auto"/>
        <w:ind w:firstLine="567"/>
        <w:jc w:val="both"/>
        <w:rPr>
          <w:sz w:val="28"/>
          <w:szCs w:val="28"/>
          <w:lang w:val="uk-UA"/>
        </w:rPr>
      </w:pPr>
      <w:r w:rsidRPr="00F75E3C">
        <w:rPr>
          <w:color w:val="000000"/>
          <w:sz w:val="28"/>
          <w:szCs w:val="28"/>
          <w:lang w:val="uk-UA"/>
        </w:rPr>
        <w:t xml:space="preserve">11. Якщо слухачі розглядають </w:t>
      </w:r>
      <w:r w:rsidR="00835BFD" w:rsidRPr="00F75E3C">
        <w:rPr>
          <w:sz w:val="28"/>
          <w:szCs w:val="28"/>
          <w:lang w:val="uk-UA"/>
        </w:rPr>
        <w:t>наочність</w:t>
      </w:r>
      <w:r w:rsidRPr="00F75E3C">
        <w:rPr>
          <w:color w:val="000000"/>
          <w:sz w:val="28"/>
          <w:szCs w:val="28"/>
          <w:lang w:val="uk-UA"/>
        </w:rPr>
        <w:t xml:space="preserve">, що ви повісили, зробіть паузу, дайте </w:t>
      </w:r>
      <w:r w:rsidRPr="00F75E3C">
        <w:rPr>
          <w:sz w:val="28"/>
          <w:szCs w:val="28"/>
          <w:lang w:val="uk-UA"/>
        </w:rPr>
        <w:t>їм</w:t>
      </w:r>
      <w:r w:rsidRPr="00F75E3C">
        <w:rPr>
          <w:color w:val="000000"/>
          <w:sz w:val="28"/>
          <w:szCs w:val="28"/>
          <w:lang w:val="uk-UA"/>
        </w:rPr>
        <w:t xml:space="preserve"> закінчити.</w:t>
      </w:r>
    </w:p>
    <w:p w:rsidR="00F2044A" w:rsidRPr="00F75E3C" w:rsidRDefault="00F2044A" w:rsidP="00B10830">
      <w:pPr>
        <w:shd w:val="clear" w:color="auto" w:fill="FFFFFF"/>
        <w:spacing w:line="360" w:lineRule="auto"/>
        <w:ind w:firstLine="567"/>
        <w:jc w:val="both"/>
        <w:rPr>
          <w:sz w:val="28"/>
          <w:szCs w:val="28"/>
          <w:lang w:val="uk-UA"/>
        </w:rPr>
      </w:pPr>
      <w:r w:rsidRPr="00F75E3C">
        <w:rPr>
          <w:color w:val="000000"/>
          <w:sz w:val="28"/>
          <w:szCs w:val="28"/>
          <w:lang w:val="uk-UA"/>
        </w:rPr>
        <w:t xml:space="preserve">12. Якщо ви демонструєте слухачам який-небудь предмет, тримаючи </w:t>
      </w:r>
      <w:r w:rsidRPr="00F75E3C">
        <w:rPr>
          <w:sz w:val="28"/>
          <w:szCs w:val="28"/>
          <w:lang w:val="uk-UA"/>
        </w:rPr>
        <w:t>його</w:t>
      </w:r>
      <w:r w:rsidRPr="00F75E3C">
        <w:rPr>
          <w:color w:val="000000"/>
          <w:sz w:val="28"/>
          <w:szCs w:val="28"/>
          <w:lang w:val="uk-UA"/>
        </w:rPr>
        <w:t xml:space="preserve"> в руці, </w:t>
      </w:r>
      <w:r w:rsidRPr="00F75E3C">
        <w:rPr>
          <w:sz w:val="28"/>
          <w:szCs w:val="28"/>
          <w:lang w:val="uk-UA"/>
        </w:rPr>
        <w:t>тримаєте</w:t>
      </w:r>
      <w:r w:rsidRPr="00F75E3C">
        <w:rPr>
          <w:color w:val="000000"/>
          <w:sz w:val="28"/>
          <w:szCs w:val="28"/>
          <w:lang w:val="uk-UA"/>
        </w:rPr>
        <w:t xml:space="preserve"> </w:t>
      </w:r>
      <w:r w:rsidRPr="00F75E3C">
        <w:rPr>
          <w:sz w:val="28"/>
          <w:szCs w:val="28"/>
          <w:lang w:val="uk-UA"/>
        </w:rPr>
        <w:t>його</w:t>
      </w:r>
      <w:r w:rsidRPr="00F75E3C">
        <w:rPr>
          <w:color w:val="000000"/>
          <w:sz w:val="28"/>
          <w:szCs w:val="28"/>
          <w:lang w:val="uk-UA"/>
        </w:rPr>
        <w:t xml:space="preserve"> на рівні </w:t>
      </w:r>
      <w:r w:rsidRPr="00F75E3C">
        <w:rPr>
          <w:sz w:val="28"/>
          <w:szCs w:val="28"/>
          <w:lang w:val="uk-UA"/>
        </w:rPr>
        <w:t>плечей</w:t>
      </w:r>
      <w:r w:rsidRPr="00F75E3C">
        <w:rPr>
          <w:color w:val="000000"/>
          <w:sz w:val="28"/>
          <w:szCs w:val="28"/>
          <w:lang w:val="uk-UA"/>
        </w:rPr>
        <w:t xml:space="preserve"> або на 5</w:t>
      </w:r>
      <w:r w:rsidR="00835BFD" w:rsidRPr="00F75E3C">
        <w:rPr>
          <w:color w:val="000000"/>
          <w:sz w:val="28"/>
          <w:szCs w:val="28"/>
          <w:lang w:val="uk-UA"/>
        </w:rPr>
        <w:t xml:space="preserve"> сантиметрів </w:t>
      </w:r>
      <w:r w:rsidRPr="00F75E3C">
        <w:rPr>
          <w:color w:val="000000"/>
          <w:sz w:val="28"/>
          <w:szCs w:val="28"/>
          <w:lang w:val="uk-UA"/>
        </w:rPr>
        <w:t>вище.</w:t>
      </w:r>
    </w:p>
    <w:p w:rsidR="00F2044A" w:rsidRPr="00F75E3C" w:rsidRDefault="00835BFD" w:rsidP="00B10830">
      <w:pPr>
        <w:shd w:val="clear" w:color="auto" w:fill="FFFFFF"/>
        <w:tabs>
          <w:tab w:val="left" w:pos="182"/>
        </w:tabs>
        <w:spacing w:line="360" w:lineRule="auto"/>
        <w:ind w:firstLine="567"/>
        <w:jc w:val="both"/>
        <w:rPr>
          <w:sz w:val="28"/>
          <w:szCs w:val="28"/>
          <w:lang w:val="uk-UA"/>
        </w:rPr>
      </w:pPr>
      <w:r w:rsidRPr="00F75E3C">
        <w:rPr>
          <w:color w:val="000000"/>
          <w:sz w:val="28"/>
          <w:szCs w:val="28"/>
          <w:lang w:val="uk-UA"/>
        </w:rPr>
        <w:t>13.</w:t>
      </w:r>
      <w:r w:rsidR="00F2044A" w:rsidRPr="00F75E3C">
        <w:rPr>
          <w:sz w:val="28"/>
          <w:szCs w:val="28"/>
          <w:lang w:val="uk-UA"/>
        </w:rPr>
        <w:t> Використайте</w:t>
      </w:r>
      <w:r w:rsidR="00F2044A" w:rsidRPr="00F75E3C">
        <w:rPr>
          <w:color w:val="000000"/>
          <w:sz w:val="28"/>
          <w:szCs w:val="28"/>
          <w:lang w:val="uk-UA"/>
        </w:rPr>
        <w:t xml:space="preserve"> гумор.</w:t>
      </w:r>
    </w:p>
    <w:p w:rsidR="00F2044A" w:rsidRPr="00F75E3C" w:rsidRDefault="00F2044A" w:rsidP="00B10830">
      <w:pPr>
        <w:shd w:val="clear" w:color="auto" w:fill="FFFFFF"/>
        <w:spacing w:line="360" w:lineRule="auto"/>
        <w:ind w:firstLine="567"/>
        <w:jc w:val="both"/>
        <w:rPr>
          <w:sz w:val="28"/>
          <w:szCs w:val="28"/>
          <w:lang w:val="uk-UA"/>
        </w:rPr>
      </w:pPr>
      <w:r w:rsidRPr="00F75E3C">
        <w:rPr>
          <w:color w:val="000000"/>
          <w:sz w:val="28"/>
          <w:szCs w:val="28"/>
          <w:lang w:val="uk-UA"/>
        </w:rPr>
        <w:t xml:space="preserve">Гумор любить будь-яка аудиторія. Жарти добре </w:t>
      </w:r>
      <w:r w:rsidR="001851C1" w:rsidRPr="00F75E3C">
        <w:rPr>
          <w:color w:val="000000"/>
          <w:sz w:val="28"/>
          <w:szCs w:val="28"/>
          <w:lang w:val="uk-UA"/>
        </w:rPr>
        <w:t>запам’ятовуються</w:t>
      </w:r>
      <w:r w:rsidRPr="00F75E3C">
        <w:rPr>
          <w:color w:val="000000"/>
          <w:sz w:val="28"/>
          <w:szCs w:val="28"/>
          <w:lang w:val="uk-UA"/>
        </w:rPr>
        <w:t xml:space="preserve">, вони піднімають престиж оратора, </w:t>
      </w:r>
      <w:r w:rsidRPr="00F75E3C">
        <w:rPr>
          <w:sz w:val="28"/>
          <w:szCs w:val="28"/>
          <w:lang w:val="uk-UA"/>
        </w:rPr>
        <w:t>знімають</w:t>
      </w:r>
      <w:r w:rsidRPr="00F75E3C">
        <w:rPr>
          <w:color w:val="000000"/>
          <w:sz w:val="28"/>
          <w:szCs w:val="28"/>
          <w:lang w:val="uk-UA"/>
        </w:rPr>
        <w:t xml:space="preserve"> </w:t>
      </w:r>
      <w:r w:rsidR="00835BFD" w:rsidRPr="00F75E3C">
        <w:rPr>
          <w:sz w:val="28"/>
          <w:szCs w:val="28"/>
          <w:lang w:val="uk-UA"/>
        </w:rPr>
        <w:t>в</w:t>
      </w:r>
      <w:r w:rsidRPr="00F75E3C">
        <w:rPr>
          <w:sz w:val="28"/>
          <w:szCs w:val="28"/>
          <w:lang w:val="uk-UA"/>
        </w:rPr>
        <w:t>том</w:t>
      </w:r>
      <w:r w:rsidR="00835BFD" w:rsidRPr="00F75E3C">
        <w:rPr>
          <w:sz w:val="28"/>
          <w:szCs w:val="28"/>
          <w:lang w:val="uk-UA"/>
        </w:rPr>
        <w:t>у</w:t>
      </w:r>
      <w:r w:rsidRPr="00F75E3C">
        <w:rPr>
          <w:color w:val="000000"/>
          <w:sz w:val="28"/>
          <w:szCs w:val="28"/>
          <w:lang w:val="uk-UA"/>
        </w:rPr>
        <w:t xml:space="preserve"> й </w:t>
      </w:r>
      <w:r w:rsidRPr="00F75E3C">
        <w:rPr>
          <w:sz w:val="28"/>
          <w:szCs w:val="28"/>
          <w:lang w:val="uk-UA"/>
        </w:rPr>
        <w:t>напруг</w:t>
      </w:r>
      <w:r w:rsidR="00835BFD" w:rsidRPr="00F75E3C">
        <w:rPr>
          <w:sz w:val="28"/>
          <w:szCs w:val="28"/>
          <w:lang w:val="uk-UA"/>
        </w:rPr>
        <w:t>у</w:t>
      </w:r>
      <w:r w:rsidRPr="00F75E3C">
        <w:rPr>
          <w:color w:val="000000"/>
          <w:sz w:val="28"/>
          <w:szCs w:val="28"/>
          <w:lang w:val="uk-UA"/>
        </w:rPr>
        <w:t>. П. </w:t>
      </w:r>
      <w:r w:rsidRPr="00F75E3C">
        <w:rPr>
          <w:sz w:val="28"/>
          <w:szCs w:val="28"/>
          <w:lang w:val="uk-UA"/>
        </w:rPr>
        <w:t>Сопер</w:t>
      </w:r>
      <w:r w:rsidRPr="00F75E3C">
        <w:rPr>
          <w:color w:val="000000"/>
          <w:sz w:val="28"/>
          <w:szCs w:val="28"/>
          <w:lang w:val="uk-UA"/>
        </w:rPr>
        <w:t xml:space="preserve"> відзначає, що кращий гумор у публічному виступі </w:t>
      </w:r>
      <w:r w:rsidRPr="00F75E3C">
        <w:rPr>
          <w:color w:val="000000"/>
          <w:spacing w:val="-4"/>
          <w:sz w:val="28"/>
          <w:szCs w:val="28"/>
          <w:lang w:val="uk-UA"/>
        </w:rPr>
        <w:t>–</w:t>
      </w:r>
      <w:r w:rsidRPr="00F75E3C">
        <w:rPr>
          <w:color w:val="000000"/>
          <w:sz w:val="28"/>
          <w:szCs w:val="28"/>
          <w:lang w:val="uk-UA"/>
        </w:rPr>
        <w:t xml:space="preserve"> це </w:t>
      </w:r>
      <w:r w:rsidRPr="00F75E3C">
        <w:rPr>
          <w:sz w:val="28"/>
          <w:szCs w:val="28"/>
          <w:lang w:val="uk-UA"/>
        </w:rPr>
        <w:t>оригінальний</w:t>
      </w:r>
      <w:r w:rsidRPr="00F75E3C">
        <w:rPr>
          <w:color w:val="000000"/>
          <w:sz w:val="28"/>
          <w:szCs w:val="28"/>
          <w:lang w:val="uk-UA"/>
        </w:rPr>
        <w:t xml:space="preserve">, </w:t>
      </w:r>
      <w:r w:rsidRPr="00F75E3C">
        <w:rPr>
          <w:sz w:val="28"/>
          <w:szCs w:val="28"/>
          <w:lang w:val="uk-UA"/>
        </w:rPr>
        <w:t>тобто свій</w:t>
      </w:r>
      <w:r w:rsidRPr="00F75E3C">
        <w:rPr>
          <w:color w:val="000000"/>
          <w:sz w:val="28"/>
          <w:szCs w:val="28"/>
          <w:lang w:val="uk-UA"/>
        </w:rPr>
        <w:t xml:space="preserve"> власний.</w:t>
      </w:r>
    </w:p>
    <w:p w:rsidR="00F2044A" w:rsidRPr="00F75E3C" w:rsidRDefault="00835BFD" w:rsidP="00B10830">
      <w:pPr>
        <w:shd w:val="clear" w:color="auto" w:fill="FFFFFF"/>
        <w:spacing w:line="360" w:lineRule="auto"/>
        <w:ind w:firstLine="567"/>
        <w:jc w:val="both"/>
        <w:rPr>
          <w:sz w:val="28"/>
          <w:szCs w:val="28"/>
          <w:lang w:val="uk-UA"/>
        </w:rPr>
      </w:pPr>
      <w:r w:rsidRPr="00F75E3C">
        <w:rPr>
          <w:color w:val="000000"/>
          <w:sz w:val="28"/>
          <w:szCs w:val="28"/>
          <w:lang w:val="uk-UA"/>
        </w:rPr>
        <w:t>Звіс</w:t>
      </w:r>
      <w:r w:rsidR="00F2044A" w:rsidRPr="00F75E3C">
        <w:rPr>
          <w:sz w:val="28"/>
          <w:szCs w:val="28"/>
          <w:lang w:val="uk-UA"/>
        </w:rPr>
        <w:t>но</w:t>
      </w:r>
      <w:r w:rsidR="00F2044A" w:rsidRPr="00F75E3C">
        <w:rPr>
          <w:color w:val="000000"/>
          <w:sz w:val="28"/>
          <w:szCs w:val="28"/>
          <w:lang w:val="uk-UA"/>
        </w:rPr>
        <w:t xml:space="preserve">, не </w:t>
      </w:r>
      <w:r w:rsidR="00F2044A" w:rsidRPr="00F75E3C">
        <w:rPr>
          <w:sz w:val="28"/>
          <w:szCs w:val="28"/>
          <w:lang w:val="uk-UA"/>
        </w:rPr>
        <w:t>кожний</w:t>
      </w:r>
      <w:r w:rsidR="00F2044A" w:rsidRPr="00F75E3C">
        <w:rPr>
          <w:color w:val="000000"/>
          <w:sz w:val="28"/>
          <w:szCs w:val="28"/>
          <w:lang w:val="uk-UA"/>
        </w:rPr>
        <w:t xml:space="preserve"> оратор </w:t>
      </w:r>
      <w:r w:rsidR="00F2044A" w:rsidRPr="00F75E3C">
        <w:rPr>
          <w:sz w:val="28"/>
          <w:szCs w:val="28"/>
          <w:lang w:val="uk-UA"/>
        </w:rPr>
        <w:t>здатний</w:t>
      </w:r>
      <w:r w:rsidR="00F2044A" w:rsidRPr="00F75E3C">
        <w:rPr>
          <w:color w:val="000000"/>
          <w:sz w:val="28"/>
          <w:szCs w:val="28"/>
          <w:lang w:val="uk-UA"/>
        </w:rPr>
        <w:t xml:space="preserve"> до такого гумору, але ефективний і запозичений гумор, варто тільки робити </w:t>
      </w:r>
      <w:r w:rsidR="00F2044A" w:rsidRPr="00F75E3C">
        <w:rPr>
          <w:sz w:val="28"/>
          <w:szCs w:val="28"/>
          <w:lang w:val="uk-UA"/>
        </w:rPr>
        <w:t>посилання</w:t>
      </w:r>
      <w:r w:rsidR="00F2044A" w:rsidRPr="00F75E3C">
        <w:rPr>
          <w:color w:val="000000"/>
          <w:sz w:val="28"/>
          <w:szCs w:val="28"/>
          <w:lang w:val="uk-UA"/>
        </w:rPr>
        <w:t xml:space="preserve"> на автора жарту або анекдоту. Веселий настрій аудиторії,</w:t>
      </w:r>
      <w:r w:rsidR="00F2044A" w:rsidRPr="00F75E3C">
        <w:rPr>
          <w:sz w:val="28"/>
          <w:szCs w:val="28"/>
          <w:lang w:val="uk-UA"/>
        </w:rPr>
        <w:t xml:space="preserve"> що</w:t>
      </w:r>
      <w:r w:rsidR="00F2044A" w:rsidRPr="00F75E3C">
        <w:rPr>
          <w:color w:val="000000"/>
          <w:sz w:val="28"/>
          <w:szCs w:val="28"/>
          <w:lang w:val="uk-UA"/>
        </w:rPr>
        <w:t xml:space="preserve"> виникає в результаті використання оратором гумору, може бути створен</w:t>
      </w:r>
      <w:r w:rsidRPr="00F75E3C">
        <w:rPr>
          <w:color w:val="000000"/>
          <w:sz w:val="28"/>
          <w:szCs w:val="28"/>
          <w:lang w:val="uk-UA"/>
        </w:rPr>
        <w:t>ий</w:t>
      </w:r>
      <w:r w:rsidR="00F2044A" w:rsidRPr="00F75E3C">
        <w:rPr>
          <w:color w:val="000000"/>
          <w:sz w:val="28"/>
          <w:szCs w:val="28"/>
          <w:lang w:val="uk-UA"/>
        </w:rPr>
        <w:t xml:space="preserve"> за рахунок </w:t>
      </w:r>
      <w:r w:rsidR="00F2044A" w:rsidRPr="00F75E3C">
        <w:rPr>
          <w:sz w:val="28"/>
          <w:szCs w:val="28"/>
          <w:lang w:val="uk-UA"/>
        </w:rPr>
        <w:t>посилання</w:t>
      </w:r>
      <w:r w:rsidR="00F2044A" w:rsidRPr="00F75E3C">
        <w:rPr>
          <w:color w:val="000000"/>
          <w:sz w:val="28"/>
          <w:szCs w:val="28"/>
          <w:lang w:val="uk-UA"/>
        </w:rPr>
        <w:t xml:space="preserve"> на місцеві умови, особливості; на ситуацію виступу; на зауваження попередніх ораторів. Д. Карнегі рекомендує </w:t>
      </w:r>
      <w:r w:rsidR="00F2044A" w:rsidRPr="00F75E3C">
        <w:rPr>
          <w:sz w:val="28"/>
          <w:szCs w:val="28"/>
          <w:lang w:val="uk-UA"/>
        </w:rPr>
        <w:t>ораторові</w:t>
      </w:r>
      <w:r w:rsidR="00F2044A" w:rsidRPr="00F75E3C">
        <w:rPr>
          <w:color w:val="000000"/>
          <w:sz w:val="28"/>
          <w:szCs w:val="28"/>
          <w:lang w:val="uk-UA"/>
        </w:rPr>
        <w:t xml:space="preserve"> жартувати </w:t>
      </w:r>
      <w:r w:rsidRPr="00F75E3C">
        <w:rPr>
          <w:color w:val="000000"/>
          <w:sz w:val="28"/>
          <w:szCs w:val="28"/>
          <w:lang w:val="uk-UA"/>
        </w:rPr>
        <w:t>на</w:t>
      </w:r>
      <w:r w:rsidR="00F2044A" w:rsidRPr="00F75E3C">
        <w:rPr>
          <w:color w:val="000000"/>
          <w:sz w:val="28"/>
          <w:szCs w:val="28"/>
          <w:lang w:val="uk-UA"/>
        </w:rPr>
        <w:t xml:space="preserve"> свою адресу </w:t>
      </w:r>
      <w:r w:rsidR="00F2044A" w:rsidRPr="00F75E3C">
        <w:rPr>
          <w:color w:val="000000"/>
          <w:spacing w:val="-4"/>
          <w:sz w:val="28"/>
          <w:szCs w:val="28"/>
          <w:lang w:val="uk-UA"/>
        </w:rPr>
        <w:t>–</w:t>
      </w:r>
      <w:r w:rsidR="00F2044A" w:rsidRPr="00F75E3C">
        <w:rPr>
          <w:color w:val="000000"/>
          <w:sz w:val="28"/>
          <w:szCs w:val="28"/>
          <w:lang w:val="uk-UA"/>
        </w:rPr>
        <w:t xml:space="preserve"> це завжди </w:t>
      </w:r>
      <w:r w:rsidRPr="00F75E3C">
        <w:rPr>
          <w:color w:val="000000"/>
          <w:sz w:val="28"/>
          <w:szCs w:val="28"/>
          <w:lang w:val="uk-UA"/>
        </w:rPr>
        <w:t>налаштовує</w:t>
      </w:r>
      <w:r w:rsidR="00F2044A" w:rsidRPr="00F75E3C">
        <w:rPr>
          <w:color w:val="000000"/>
          <w:sz w:val="28"/>
          <w:szCs w:val="28"/>
          <w:lang w:val="uk-UA"/>
        </w:rPr>
        <w:t xml:space="preserve"> до </w:t>
      </w:r>
      <w:r w:rsidR="00F2044A" w:rsidRPr="00F75E3C">
        <w:rPr>
          <w:sz w:val="28"/>
          <w:szCs w:val="28"/>
          <w:lang w:val="uk-UA"/>
        </w:rPr>
        <w:t>нього</w:t>
      </w:r>
      <w:r w:rsidR="00F2044A" w:rsidRPr="00F75E3C">
        <w:rPr>
          <w:color w:val="000000"/>
          <w:sz w:val="28"/>
          <w:szCs w:val="28"/>
          <w:lang w:val="uk-UA"/>
        </w:rPr>
        <w:t xml:space="preserve"> аудиторію.</w:t>
      </w:r>
    </w:p>
    <w:p w:rsidR="00F2044A" w:rsidRPr="00F75E3C" w:rsidRDefault="00F2044A" w:rsidP="00B10830">
      <w:pPr>
        <w:shd w:val="clear" w:color="auto" w:fill="FFFFFF"/>
        <w:spacing w:line="360" w:lineRule="auto"/>
        <w:ind w:firstLine="567"/>
        <w:jc w:val="both"/>
        <w:rPr>
          <w:sz w:val="28"/>
          <w:szCs w:val="28"/>
          <w:lang w:val="uk-UA"/>
        </w:rPr>
      </w:pPr>
      <w:r w:rsidRPr="00F75E3C">
        <w:rPr>
          <w:color w:val="000000"/>
          <w:sz w:val="28"/>
          <w:szCs w:val="28"/>
          <w:lang w:val="uk-UA"/>
        </w:rPr>
        <w:t>Ф. </w:t>
      </w:r>
      <w:r w:rsidRPr="00F75E3C">
        <w:rPr>
          <w:sz w:val="28"/>
          <w:szCs w:val="28"/>
          <w:lang w:val="uk-UA"/>
        </w:rPr>
        <w:t>Снелл</w:t>
      </w:r>
      <w:r w:rsidRPr="00F75E3C">
        <w:rPr>
          <w:color w:val="000000"/>
          <w:sz w:val="28"/>
          <w:szCs w:val="28"/>
          <w:lang w:val="uk-UA"/>
        </w:rPr>
        <w:t xml:space="preserve"> сформулював для ораторів ряд правил «розповідання смішних історій». </w:t>
      </w:r>
      <w:r w:rsidRPr="00F75E3C">
        <w:rPr>
          <w:sz w:val="28"/>
          <w:szCs w:val="28"/>
          <w:lang w:val="uk-UA"/>
        </w:rPr>
        <w:t>От</w:t>
      </w:r>
      <w:r w:rsidRPr="00F75E3C">
        <w:rPr>
          <w:color w:val="000000"/>
          <w:sz w:val="28"/>
          <w:szCs w:val="28"/>
          <w:lang w:val="uk-UA"/>
        </w:rPr>
        <w:t xml:space="preserve"> вони, </w:t>
      </w:r>
      <w:r w:rsidRPr="00F75E3C">
        <w:rPr>
          <w:sz w:val="28"/>
          <w:szCs w:val="28"/>
          <w:lang w:val="uk-UA"/>
        </w:rPr>
        <w:t>з</w:t>
      </w:r>
      <w:r w:rsidRPr="00F75E3C">
        <w:rPr>
          <w:color w:val="000000"/>
          <w:sz w:val="28"/>
          <w:szCs w:val="28"/>
          <w:lang w:val="uk-UA"/>
        </w:rPr>
        <w:t xml:space="preserve"> деякими додаваннями</w:t>
      </w:r>
      <w:r w:rsidR="007F226D" w:rsidRPr="00F75E3C">
        <w:rPr>
          <w:color w:val="000000"/>
          <w:sz w:val="28"/>
          <w:szCs w:val="28"/>
          <w:lang w:val="uk-UA"/>
        </w:rPr>
        <w:t xml:space="preserve"> </w:t>
      </w:r>
      <w:r w:rsidR="007F226D" w:rsidRPr="00F75E3C">
        <w:rPr>
          <w:sz w:val="28"/>
          <w:szCs w:val="28"/>
          <w:lang w:val="uk-UA"/>
        </w:rPr>
        <w:t>[</w:t>
      </w:r>
      <w:r w:rsidR="00DF4409" w:rsidRPr="00F75E3C">
        <w:rPr>
          <w:sz w:val="28"/>
          <w:szCs w:val="28"/>
        </w:rPr>
        <w:t>2</w:t>
      </w:r>
      <w:r w:rsidR="007F226D" w:rsidRPr="00F75E3C">
        <w:rPr>
          <w:sz w:val="28"/>
          <w:szCs w:val="28"/>
        </w:rPr>
        <w:t>3]</w:t>
      </w:r>
      <w:r w:rsidR="007F226D" w:rsidRPr="00F75E3C">
        <w:rPr>
          <w:sz w:val="28"/>
          <w:szCs w:val="28"/>
          <w:lang w:val="uk-UA"/>
        </w:rPr>
        <w:t>.</w:t>
      </w:r>
    </w:p>
    <w:p w:rsidR="00F2044A" w:rsidRPr="00F75E3C" w:rsidRDefault="00F2044A" w:rsidP="00B10830">
      <w:pPr>
        <w:shd w:val="clear" w:color="auto" w:fill="FFFFFF"/>
        <w:spacing w:line="360" w:lineRule="auto"/>
        <w:ind w:firstLine="567"/>
        <w:jc w:val="both"/>
        <w:rPr>
          <w:sz w:val="28"/>
          <w:szCs w:val="28"/>
          <w:lang w:val="uk-UA"/>
        </w:rPr>
      </w:pPr>
      <w:r w:rsidRPr="00F75E3C">
        <w:rPr>
          <w:color w:val="000000"/>
          <w:sz w:val="28"/>
          <w:szCs w:val="28"/>
          <w:lang w:val="uk-UA"/>
        </w:rPr>
        <w:t>1. Розповідайте тільки те, що добре знаєте.</w:t>
      </w:r>
    </w:p>
    <w:p w:rsidR="00F2044A" w:rsidRPr="00F75E3C" w:rsidRDefault="00F2044A" w:rsidP="00B10830">
      <w:pPr>
        <w:shd w:val="clear" w:color="auto" w:fill="FFFFFF"/>
        <w:spacing w:line="360" w:lineRule="auto"/>
        <w:ind w:firstLine="567"/>
        <w:jc w:val="both"/>
        <w:rPr>
          <w:sz w:val="28"/>
          <w:szCs w:val="28"/>
          <w:lang w:val="uk-UA"/>
        </w:rPr>
      </w:pPr>
      <w:r w:rsidRPr="00F75E3C">
        <w:rPr>
          <w:color w:val="000000"/>
          <w:sz w:val="28"/>
          <w:szCs w:val="28"/>
          <w:lang w:val="uk-UA"/>
        </w:rPr>
        <w:t>2. Ваш жарт повин</w:t>
      </w:r>
      <w:r w:rsidR="00835BFD" w:rsidRPr="00F75E3C">
        <w:rPr>
          <w:color w:val="000000"/>
          <w:sz w:val="28"/>
          <w:szCs w:val="28"/>
          <w:lang w:val="uk-UA"/>
        </w:rPr>
        <w:t>ен</w:t>
      </w:r>
      <w:r w:rsidRPr="00F75E3C">
        <w:rPr>
          <w:color w:val="000000"/>
          <w:sz w:val="28"/>
          <w:szCs w:val="28"/>
          <w:lang w:val="uk-UA"/>
        </w:rPr>
        <w:t xml:space="preserve"> бути зрозуміл</w:t>
      </w:r>
      <w:r w:rsidR="00835BFD" w:rsidRPr="00F75E3C">
        <w:rPr>
          <w:color w:val="000000"/>
          <w:sz w:val="28"/>
          <w:szCs w:val="28"/>
          <w:lang w:val="uk-UA"/>
        </w:rPr>
        <w:t>им</w:t>
      </w:r>
      <w:r w:rsidRPr="00F75E3C">
        <w:rPr>
          <w:color w:val="000000"/>
          <w:sz w:val="28"/>
          <w:szCs w:val="28"/>
          <w:lang w:val="uk-UA"/>
        </w:rPr>
        <w:t xml:space="preserve"> </w:t>
      </w:r>
      <w:r w:rsidR="00835BFD" w:rsidRPr="00F75E3C">
        <w:rPr>
          <w:color w:val="000000"/>
          <w:sz w:val="28"/>
          <w:szCs w:val="28"/>
          <w:lang w:val="uk-UA"/>
        </w:rPr>
        <w:t>у</w:t>
      </w:r>
      <w:r w:rsidRPr="00F75E3C">
        <w:rPr>
          <w:color w:val="000000"/>
          <w:sz w:val="28"/>
          <w:szCs w:val="28"/>
          <w:lang w:val="uk-UA"/>
        </w:rPr>
        <w:t>сім присутнім.</w:t>
      </w:r>
    </w:p>
    <w:p w:rsidR="00F2044A" w:rsidRPr="00F75E3C" w:rsidRDefault="00F2044A" w:rsidP="00B10830">
      <w:pPr>
        <w:numPr>
          <w:ilvl w:val="0"/>
          <w:numId w:val="35"/>
        </w:numPr>
        <w:shd w:val="clear" w:color="auto" w:fill="FFFFFF"/>
        <w:tabs>
          <w:tab w:val="left" w:pos="638"/>
          <w:tab w:val="left" w:pos="4699"/>
          <w:tab w:val="left" w:pos="5453"/>
        </w:tabs>
        <w:spacing w:line="360" w:lineRule="auto"/>
        <w:ind w:firstLine="567"/>
        <w:jc w:val="both"/>
        <w:rPr>
          <w:color w:val="000000"/>
          <w:sz w:val="28"/>
          <w:szCs w:val="28"/>
          <w:lang w:val="uk-UA"/>
        </w:rPr>
      </w:pPr>
      <w:r w:rsidRPr="00F75E3C">
        <w:rPr>
          <w:color w:val="000000"/>
          <w:sz w:val="28"/>
          <w:szCs w:val="28"/>
          <w:lang w:val="uk-UA"/>
        </w:rPr>
        <w:t> Жарт повин</w:t>
      </w:r>
      <w:r w:rsidR="00835BFD" w:rsidRPr="00F75E3C">
        <w:rPr>
          <w:color w:val="000000"/>
          <w:sz w:val="28"/>
          <w:szCs w:val="28"/>
          <w:lang w:val="uk-UA"/>
        </w:rPr>
        <w:t>е</w:t>
      </w:r>
      <w:r w:rsidRPr="00F75E3C">
        <w:rPr>
          <w:color w:val="000000"/>
          <w:sz w:val="28"/>
          <w:szCs w:val="28"/>
          <w:lang w:val="uk-UA"/>
        </w:rPr>
        <w:t xml:space="preserve">н розвивати тему вашої </w:t>
      </w:r>
      <w:r w:rsidRPr="00F75E3C">
        <w:rPr>
          <w:sz w:val="28"/>
          <w:szCs w:val="28"/>
          <w:lang w:val="uk-UA"/>
        </w:rPr>
        <w:t>мови</w:t>
      </w:r>
      <w:r w:rsidRPr="00F75E3C">
        <w:rPr>
          <w:color w:val="000000"/>
          <w:sz w:val="28"/>
          <w:szCs w:val="28"/>
          <w:lang w:val="uk-UA"/>
        </w:rPr>
        <w:t>.</w:t>
      </w:r>
    </w:p>
    <w:p w:rsidR="00F2044A" w:rsidRPr="00F75E3C" w:rsidRDefault="00F2044A" w:rsidP="00B10830">
      <w:pPr>
        <w:numPr>
          <w:ilvl w:val="0"/>
          <w:numId w:val="35"/>
        </w:numPr>
        <w:shd w:val="clear" w:color="auto" w:fill="FFFFFF"/>
        <w:tabs>
          <w:tab w:val="left" w:pos="638"/>
          <w:tab w:val="left" w:pos="4848"/>
        </w:tabs>
        <w:spacing w:line="360" w:lineRule="auto"/>
        <w:ind w:firstLine="567"/>
        <w:jc w:val="both"/>
        <w:rPr>
          <w:color w:val="000000"/>
          <w:sz w:val="28"/>
          <w:szCs w:val="28"/>
          <w:lang w:val="uk-UA"/>
        </w:rPr>
      </w:pPr>
      <w:r w:rsidRPr="00F75E3C">
        <w:rPr>
          <w:color w:val="000000"/>
          <w:sz w:val="28"/>
          <w:szCs w:val="28"/>
          <w:lang w:val="uk-UA"/>
        </w:rPr>
        <w:t> Жарт повин</w:t>
      </w:r>
      <w:r w:rsidR="00835BFD" w:rsidRPr="00F75E3C">
        <w:rPr>
          <w:color w:val="000000"/>
          <w:sz w:val="28"/>
          <w:szCs w:val="28"/>
          <w:lang w:val="uk-UA"/>
        </w:rPr>
        <w:t>е</w:t>
      </w:r>
      <w:r w:rsidRPr="00F75E3C">
        <w:rPr>
          <w:color w:val="000000"/>
          <w:sz w:val="28"/>
          <w:szCs w:val="28"/>
          <w:lang w:val="uk-UA"/>
        </w:rPr>
        <w:t xml:space="preserve">н бути </w:t>
      </w:r>
      <w:r w:rsidRPr="00F75E3C">
        <w:rPr>
          <w:sz w:val="28"/>
          <w:szCs w:val="28"/>
          <w:lang w:val="uk-UA"/>
        </w:rPr>
        <w:t>коротк</w:t>
      </w:r>
      <w:r w:rsidR="00835BFD" w:rsidRPr="00F75E3C">
        <w:rPr>
          <w:sz w:val="28"/>
          <w:szCs w:val="28"/>
          <w:lang w:val="uk-UA"/>
        </w:rPr>
        <w:t>им</w:t>
      </w:r>
      <w:r w:rsidRPr="00F75E3C">
        <w:rPr>
          <w:color w:val="000000"/>
          <w:sz w:val="28"/>
          <w:szCs w:val="28"/>
          <w:lang w:val="uk-UA"/>
        </w:rPr>
        <w:t>.</w:t>
      </w:r>
    </w:p>
    <w:p w:rsidR="00F2044A" w:rsidRPr="00F75E3C" w:rsidRDefault="00F2044A" w:rsidP="00B10830">
      <w:pPr>
        <w:numPr>
          <w:ilvl w:val="0"/>
          <w:numId w:val="35"/>
        </w:numPr>
        <w:shd w:val="clear" w:color="auto" w:fill="FFFFFF"/>
        <w:tabs>
          <w:tab w:val="left" w:pos="638"/>
        </w:tabs>
        <w:spacing w:line="360" w:lineRule="auto"/>
        <w:ind w:firstLine="567"/>
        <w:jc w:val="both"/>
        <w:rPr>
          <w:color w:val="000000"/>
          <w:sz w:val="28"/>
          <w:szCs w:val="28"/>
          <w:lang w:val="uk-UA"/>
        </w:rPr>
      </w:pPr>
      <w:r w:rsidRPr="00F75E3C">
        <w:rPr>
          <w:color w:val="000000"/>
          <w:sz w:val="28"/>
          <w:szCs w:val="28"/>
          <w:lang w:val="uk-UA"/>
        </w:rPr>
        <w:t> Розповідаючи жарт або анекдот, не</w:t>
      </w:r>
      <w:r w:rsidRPr="00F75E3C">
        <w:rPr>
          <w:sz w:val="28"/>
          <w:szCs w:val="28"/>
          <w:lang w:val="uk-UA"/>
        </w:rPr>
        <w:t xml:space="preserve"> можна</w:t>
      </w:r>
      <w:r w:rsidRPr="00F75E3C">
        <w:rPr>
          <w:color w:val="000000"/>
          <w:sz w:val="28"/>
          <w:szCs w:val="28"/>
          <w:lang w:val="uk-UA"/>
        </w:rPr>
        <w:t xml:space="preserve"> плутатис</w:t>
      </w:r>
      <w:r w:rsidR="00835BFD" w:rsidRPr="00F75E3C">
        <w:rPr>
          <w:color w:val="000000"/>
          <w:sz w:val="28"/>
          <w:szCs w:val="28"/>
          <w:lang w:val="uk-UA"/>
        </w:rPr>
        <w:t>ь</w:t>
      </w:r>
      <w:r w:rsidRPr="00F75E3C">
        <w:rPr>
          <w:color w:val="000000"/>
          <w:sz w:val="28"/>
          <w:szCs w:val="28"/>
          <w:lang w:val="uk-UA"/>
        </w:rPr>
        <w:t xml:space="preserve"> або збиватис</w:t>
      </w:r>
      <w:r w:rsidR="00835BFD" w:rsidRPr="00F75E3C">
        <w:rPr>
          <w:color w:val="000000"/>
          <w:sz w:val="28"/>
          <w:szCs w:val="28"/>
          <w:lang w:val="uk-UA"/>
        </w:rPr>
        <w:t>ь</w:t>
      </w:r>
      <w:r w:rsidRPr="00F75E3C">
        <w:rPr>
          <w:color w:val="000000"/>
          <w:sz w:val="28"/>
          <w:szCs w:val="28"/>
          <w:lang w:val="uk-UA"/>
        </w:rPr>
        <w:t>.</w:t>
      </w:r>
    </w:p>
    <w:p w:rsidR="00F2044A" w:rsidRPr="00F75E3C" w:rsidRDefault="00F2044A" w:rsidP="00B10830">
      <w:pPr>
        <w:numPr>
          <w:ilvl w:val="0"/>
          <w:numId w:val="36"/>
        </w:numPr>
        <w:shd w:val="clear" w:color="auto" w:fill="FFFFFF"/>
        <w:tabs>
          <w:tab w:val="left" w:pos="638"/>
          <w:tab w:val="left" w:pos="5170"/>
        </w:tabs>
        <w:spacing w:line="360" w:lineRule="auto"/>
        <w:ind w:firstLine="567"/>
        <w:jc w:val="both"/>
        <w:rPr>
          <w:color w:val="000000"/>
          <w:sz w:val="28"/>
          <w:szCs w:val="28"/>
          <w:lang w:val="uk-UA"/>
        </w:rPr>
      </w:pPr>
      <w:r w:rsidRPr="00F75E3C">
        <w:rPr>
          <w:color w:val="000000"/>
          <w:sz w:val="28"/>
          <w:szCs w:val="28"/>
          <w:lang w:val="uk-UA"/>
        </w:rPr>
        <w:t> Не користуйтес</w:t>
      </w:r>
      <w:r w:rsidR="00835BFD" w:rsidRPr="00F75E3C">
        <w:rPr>
          <w:color w:val="000000"/>
          <w:sz w:val="28"/>
          <w:szCs w:val="28"/>
          <w:lang w:val="uk-UA"/>
        </w:rPr>
        <w:t>ь</w:t>
      </w:r>
      <w:r w:rsidRPr="00F75E3C">
        <w:rPr>
          <w:color w:val="000000"/>
          <w:sz w:val="28"/>
          <w:szCs w:val="28"/>
          <w:lang w:val="uk-UA"/>
        </w:rPr>
        <w:t xml:space="preserve"> старими </w:t>
      </w:r>
      <w:r w:rsidRPr="00F75E3C">
        <w:rPr>
          <w:sz w:val="28"/>
          <w:szCs w:val="28"/>
          <w:lang w:val="uk-UA"/>
        </w:rPr>
        <w:t>гостротами</w:t>
      </w:r>
      <w:r w:rsidRPr="00F75E3C">
        <w:rPr>
          <w:color w:val="000000"/>
          <w:sz w:val="28"/>
          <w:szCs w:val="28"/>
          <w:lang w:val="uk-UA"/>
        </w:rPr>
        <w:t xml:space="preserve"> </w:t>
      </w:r>
      <w:r w:rsidRPr="00F75E3C">
        <w:rPr>
          <w:color w:val="000000"/>
          <w:spacing w:val="-4"/>
          <w:sz w:val="28"/>
          <w:szCs w:val="28"/>
          <w:lang w:val="uk-UA"/>
        </w:rPr>
        <w:t>–</w:t>
      </w:r>
      <w:r w:rsidRPr="00F75E3C">
        <w:rPr>
          <w:color w:val="000000"/>
          <w:sz w:val="28"/>
          <w:szCs w:val="28"/>
          <w:lang w:val="uk-UA"/>
        </w:rPr>
        <w:t xml:space="preserve"> гірше </w:t>
      </w:r>
      <w:r w:rsidRPr="00F75E3C">
        <w:rPr>
          <w:sz w:val="28"/>
          <w:szCs w:val="28"/>
          <w:lang w:val="uk-UA"/>
        </w:rPr>
        <w:t>всього</w:t>
      </w:r>
      <w:r w:rsidRPr="00F75E3C">
        <w:rPr>
          <w:color w:val="000000"/>
          <w:sz w:val="28"/>
          <w:szCs w:val="28"/>
          <w:lang w:val="uk-UA"/>
        </w:rPr>
        <w:t>, якщо аудиторія скаже: «</w:t>
      </w:r>
      <w:r w:rsidRPr="00F75E3C">
        <w:rPr>
          <w:sz w:val="28"/>
          <w:szCs w:val="28"/>
          <w:lang w:val="uk-UA"/>
        </w:rPr>
        <w:t>Стар</w:t>
      </w:r>
      <w:r w:rsidR="00835BFD" w:rsidRPr="00F75E3C">
        <w:rPr>
          <w:sz w:val="28"/>
          <w:szCs w:val="28"/>
          <w:lang w:val="uk-UA"/>
        </w:rPr>
        <w:t>е</w:t>
      </w:r>
      <w:r w:rsidRPr="00F75E3C">
        <w:rPr>
          <w:color w:val="000000"/>
          <w:sz w:val="28"/>
          <w:szCs w:val="28"/>
          <w:lang w:val="uk-UA"/>
        </w:rPr>
        <w:t>!».</w:t>
      </w:r>
    </w:p>
    <w:p w:rsidR="00F2044A" w:rsidRPr="00F75E3C" w:rsidRDefault="00F2044A" w:rsidP="00B10830">
      <w:pPr>
        <w:shd w:val="clear" w:color="auto" w:fill="FFFFFF"/>
        <w:spacing w:line="360" w:lineRule="auto"/>
        <w:ind w:firstLine="567"/>
        <w:jc w:val="both"/>
        <w:rPr>
          <w:color w:val="000000"/>
          <w:sz w:val="28"/>
          <w:szCs w:val="28"/>
          <w:lang w:val="uk-UA"/>
        </w:rPr>
      </w:pPr>
      <w:r w:rsidRPr="00F75E3C">
        <w:rPr>
          <w:color w:val="000000"/>
          <w:sz w:val="28"/>
          <w:szCs w:val="28"/>
          <w:lang w:val="uk-UA"/>
        </w:rPr>
        <w:t xml:space="preserve">7. Перед великою аудиторією уникайте пікантних жартів і подробиць. У </w:t>
      </w:r>
      <w:r w:rsidRPr="00F75E3C">
        <w:rPr>
          <w:sz w:val="28"/>
          <w:szCs w:val="28"/>
          <w:lang w:val="uk-UA"/>
        </w:rPr>
        <w:t>вузькому</w:t>
      </w:r>
      <w:r w:rsidRPr="00F75E3C">
        <w:rPr>
          <w:color w:val="000000"/>
          <w:sz w:val="28"/>
          <w:szCs w:val="28"/>
          <w:lang w:val="uk-UA"/>
        </w:rPr>
        <w:t xml:space="preserve"> колі такі жарти припустимі, але в оточенні великої кількості незнайомих людей багато слухачів почувають себе від таких жартів ніяково.</w:t>
      </w:r>
    </w:p>
    <w:p w:rsidR="00F2044A" w:rsidRPr="00F75E3C" w:rsidRDefault="00F2044A" w:rsidP="00B10830">
      <w:pPr>
        <w:shd w:val="clear" w:color="auto" w:fill="FFFFFF"/>
        <w:spacing w:line="360" w:lineRule="auto"/>
        <w:ind w:firstLine="567"/>
        <w:jc w:val="both"/>
        <w:rPr>
          <w:sz w:val="28"/>
          <w:szCs w:val="28"/>
          <w:lang w:val="uk-UA"/>
        </w:rPr>
      </w:pPr>
      <w:r w:rsidRPr="00F75E3C">
        <w:rPr>
          <w:color w:val="000000"/>
          <w:sz w:val="28"/>
          <w:szCs w:val="28"/>
          <w:lang w:val="uk-UA"/>
        </w:rPr>
        <w:t xml:space="preserve">8. Не робіть </w:t>
      </w:r>
      <w:r w:rsidR="00835BFD" w:rsidRPr="00F75E3C">
        <w:rPr>
          <w:sz w:val="28"/>
          <w:szCs w:val="28"/>
          <w:lang w:val="uk-UA"/>
        </w:rPr>
        <w:t>велик</w:t>
      </w:r>
      <w:r w:rsidRPr="00F75E3C">
        <w:rPr>
          <w:sz w:val="28"/>
          <w:szCs w:val="28"/>
          <w:lang w:val="uk-UA"/>
        </w:rPr>
        <w:t>их</w:t>
      </w:r>
      <w:r w:rsidRPr="00F75E3C">
        <w:rPr>
          <w:color w:val="000000"/>
          <w:sz w:val="28"/>
          <w:szCs w:val="28"/>
          <w:lang w:val="uk-UA"/>
        </w:rPr>
        <w:t xml:space="preserve"> пауз для сміху й оплесків.</w:t>
      </w:r>
    </w:p>
    <w:p w:rsidR="00F2044A" w:rsidRPr="00F75E3C" w:rsidRDefault="00F2044A" w:rsidP="00B10830">
      <w:pPr>
        <w:shd w:val="clear" w:color="auto" w:fill="FFFFFF"/>
        <w:spacing w:line="360" w:lineRule="auto"/>
        <w:ind w:firstLine="567"/>
        <w:jc w:val="both"/>
        <w:rPr>
          <w:color w:val="000000"/>
          <w:sz w:val="28"/>
          <w:szCs w:val="28"/>
          <w:lang w:val="uk-UA"/>
        </w:rPr>
      </w:pPr>
      <w:r w:rsidRPr="00F75E3C">
        <w:rPr>
          <w:color w:val="000000"/>
          <w:sz w:val="28"/>
          <w:szCs w:val="28"/>
          <w:lang w:val="uk-UA"/>
        </w:rPr>
        <w:t xml:space="preserve">Такі основні </w:t>
      </w:r>
      <w:r w:rsidRPr="00F75E3C">
        <w:rPr>
          <w:sz w:val="28"/>
          <w:szCs w:val="28"/>
          <w:lang w:val="uk-UA"/>
        </w:rPr>
        <w:t>загальні</w:t>
      </w:r>
      <w:r w:rsidRPr="00F75E3C">
        <w:rPr>
          <w:color w:val="000000"/>
          <w:sz w:val="28"/>
          <w:szCs w:val="28"/>
          <w:lang w:val="uk-UA"/>
        </w:rPr>
        <w:t xml:space="preserve"> правила й </w:t>
      </w:r>
      <w:r w:rsidRPr="00F75E3C">
        <w:rPr>
          <w:sz w:val="28"/>
          <w:szCs w:val="28"/>
          <w:lang w:val="uk-UA"/>
        </w:rPr>
        <w:t>прийоми</w:t>
      </w:r>
      <w:r w:rsidRPr="00F75E3C">
        <w:rPr>
          <w:color w:val="000000"/>
          <w:sz w:val="28"/>
          <w:szCs w:val="28"/>
          <w:lang w:val="uk-UA"/>
        </w:rPr>
        <w:t xml:space="preserve"> ефективної аргументації.</w:t>
      </w:r>
    </w:p>
    <w:p w:rsidR="00F2044A" w:rsidRPr="00F75E3C" w:rsidRDefault="00F2044A" w:rsidP="00B10830">
      <w:pPr>
        <w:shd w:val="clear" w:color="auto" w:fill="FFFFFF"/>
        <w:spacing w:line="360" w:lineRule="auto"/>
        <w:ind w:firstLine="567"/>
        <w:jc w:val="both"/>
        <w:rPr>
          <w:color w:val="000000"/>
          <w:sz w:val="28"/>
          <w:szCs w:val="28"/>
          <w:lang w:val="uk-UA"/>
        </w:rPr>
      </w:pPr>
    </w:p>
    <w:p w:rsidR="00F2044A" w:rsidRPr="00F75E3C" w:rsidRDefault="00F2044A" w:rsidP="00B10830">
      <w:pPr>
        <w:shd w:val="clear" w:color="auto" w:fill="FFFFFF"/>
        <w:spacing w:line="360" w:lineRule="auto"/>
        <w:jc w:val="center"/>
        <w:rPr>
          <w:sz w:val="28"/>
          <w:szCs w:val="28"/>
          <w:lang w:val="uk-UA"/>
        </w:rPr>
      </w:pPr>
      <w:r w:rsidRPr="00F75E3C">
        <w:rPr>
          <w:b/>
          <w:bCs/>
          <w:i/>
          <w:iCs/>
          <w:sz w:val="28"/>
          <w:szCs w:val="28"/>
          <w:lang w:val="uk-UA"/>
        </w:rPr>
        <w:t>Контрольні</w:t>
      </w:r>
      <w:r w:rsidRPr="00F75E3C">
        <w:rPr>
          <w:b/>
          <w:bCs/>
          <w:i/>
          <w:iCs/>
          <w:color w:val="000000"/>
          <w:sz w:val="28"/>
          <w:szCs w:val="28"/>
          <w:lang w:val="uk-UA"/>
        </w:rPr>
        <w:t xml:space="preserve"> </w:t>
      </w:r>
      <w:r w:rsidRPr="00F75E3C">
        <w:rPr>
          <w:b/>
          <w:bCs/>
          <w:i/>
          <w:iCs/>
          <w:sz w:val="28"/>
          <w:szCs w:val="28"/>
          <w:lang w:val="uk-UA"/>
        </w:rPr>
        <w:t>питання</w:t>
      </w:r>
      <w:r w:rsidRPr="00F75E3C">
        <w:rPr>
          <w:b/>
          <w:bCs/>
          <w:i/>
          <w:iCs/>
          <w:color w:val="000000"/>
          <w:sz w:val="28"/>
          <w:szCs w:val="28"/>
          <w:lang w:val="uk-UA"/>
        </w:rPr>
        <w:t>:</w:t>
      </w:r>
    </w:p>
    <w:p w:rsidR="00F2044A" w:rsidRPr="00F75E3C" w:rsidRDefault="00F2044A" w:rsidP="005C6A86">
      <w:pPr>
        <w:numPr>
          <w:ilvl w:val="0"/>
          <w:numId w:val="49"/>
        </w:numPr>
        <w:shd w:val="clear" w:color="auto" w:fill="FFFFFF"/>
        <w:tabs>
          <w:tab w:val="left" w:pos="355"/>
          <w:tab w:val="left" w:pos="4997"/>
        </w:tabs>
        <w:spacing w:line="360" w:lineRule="auto"/>
        <w:ind w:firstLine="567"/>
        <w:jc w:val="both"/>
        <w:rPr>
          <w:color w:val="000000"/>
          <w:sz w:val="28"/>
          <w:szCs w:val="28"/>
          <w:lang w:val="uk-UA"/>
        </w:rPr>
      </w:pPr>
      <w:r w:rsidRPr="00F75E3C">
        <w:rPr>
          <w:color w:val="000000"/>
          <w:sz w:val="28"/>
          <w:szCs w:val="28"/>
          <w:lang w:val="uk-UA"/>
        </w:rPr>
        <w:t xml:space="preserve"> Що таке </w:t>
      </w:r>
      <w:r w:rsidRPr="00F75E3C">
        <w:rPr>
          <w:sz w:val="28"/>
          <w:szCs w:val="28"/>
          <w:lang w:val="uk-UA"/>
        </w:rPr>
        <w:t>теза</w:t>
      </w:r>
      <w:r w:rsidRPr="00F75E3C">
        <w:rPr>
          <w:color w:val="000000"/>
          <w:sz w:val="28"/>
          <w:szCs w:val="28"/>
          <w:lang w:val="uk-UA"/>
        </w:rPr>
        <w:t xml:space="preserve">? </w:t>
      </w:r>
      <w:r w:rsidR="00835BFD" w:rsidRPr="00F75E3C">
        <w:rPr>
          <w:sz w:val="28"/>
          <w:szCs w:val="28"/>
          <w:lang w:val="uk-UA"/>
        </w:rPr>
        <w:t>На</w:t>
      </w:r>
      <w:r w:rsidRPr="00F75E3C">
        <w:rPr>
          <w:sz w:val="28"/>
          <w:szCs w:val="28"/>
          <w:lang w:val="uk-UA"/>
        </w:rPr>
        <w:t>ведіть</w:t>
      </w:r>
      <w:r w:rsidRPr="00F75E3C">
        <w:rPr>
          <w:color w:val="000000"/>
          <w:sz w:val="28"/>
          <w:szCs w:val="28"/>
          <w:lang w:val="uk-UA"/>
        </w:rPr>
        <w:t xml:space="preserve"> приклади тез.</w:t>
      </w:r>
    </w:p>
    <w:p w:rsidR="00F2044A" w:rsidRPr="00F75E3C" w:rsidRDefault="00F2044A" w:rsidP="005C6A86">
      <w:pPr>
        <w:numPr>
          <w:ilvl w:val="0"/>
          <w:numId w:val="49"/>
        </w:numPr>
        <w:shd w:val="clear" w:color="auto" w:fill="FFFFFF"/>
        <w:tabs>
          <w:tab w:val="left" w:pos="355"/>
        </w:tabs>
        <w:spacing w:line="360" w:lineRule="auto"/>
        <w:ind w:firstLine="567"/>
        <w:jc w:val="both"/>
        <w:rPr>
          <w:color w:val="000000"/>
          <w:sz w:val="28"/>
          <w:szCs w:val="28"/>
          <w:lang w:val="uk-UA"/>
        </w:rPr>
      </w:pPr>
      <w:r w:rsidRPr="00F75E3C">
        <w:rPr>
          <w:color w:val="000000"/>
          <w:sz w:val="28"/>
          <w:szCs w:val="28"/>
          <w:lang w:val="uk-UA"/>
        </w:rPr>
        <w:t xml:space="preserve"> Що таке аргументи? </w:t>
      </w:r>
      <w:r w:rsidR="00835BFD" w:rsidRPr="00F75E3C">
        <w:rPr>
          <w:sz w:val="28"/>
          <w:szCs w:val="28"/>
          <w:lang w:val="uk-UA"/>
        </w:rPr>
        <w:t>На</w:t>
      </w:r>
      <w:r w:rsidRPr="00F75E3C">
        <w:rPr>
          <w:sz w:val="28"/>
          <w:szCs w:val="28"/>
          <w:lang w:val="uk-UA"/>
        </w:rPr>
        <w:t>ведіть</w:t>
      </w:r>
      <w:r w:rsidRPr="00F75E3C">
        <w:rPr>
          <w:color w:val="000000"/>
          <w:sz w:val="28"/>
          <w:szCs w:val="28"/>
          <w:lang w:val="uk-UA"/>
        </w:rPr>
        <w:t xml:space="preserve"> аргументи до якої-небудь тези.</w:t>
      </w:r>
    </w:p>
    <w:p w:rsidR="00F2044A" w:rsidRPr="00F75E3C" w:rsidRDefault="00F2044A" w:rsidP="005C6A86">
      <w:pPr>
        <w:numPr>
          <w:ilvl w:val="0"/>
          <w:numId w:val="49"/>
        </w:numPr>
        <w:shd w:val="clear" w:color="auto" w:fill="FFFFFF"/>
        <w:tabs>
          <w:tab w:val="left" w:pos="355"/>
        </w:tabs>
        <w:spacing w:line="360" w:lineRule="auto"/>
        <w:ind w:firstLine="567"/>
        <w:jc w:val="both"/>
        <w:rPr>
          <w:color w:val="000000"/>
          <w:sz w:val="28"/>
          <w:szCs w:val="28"/>
          <w:lang w:val="uk-UA"/>
        </w:rPr>
      </w:pPr>
      <w:r w:rsidRPr="00F75E3C">
        <w:rPr>
          <w:color w:val="000000"/>
          <w:sz w:val="28"/>
          <w:szCs w:val="28"/>
          <w:lang w:val="uk-UA"/>
        </w:rPr>
        <w:t xml:space="preserve"> </w:t>
      </w:r>
      <w:r w:rsidRPr="00F75E3C">
        <w:rPr>
          <w:sz w:val="28"/>
          <w:szCs w:val="28"/>
          <w:lang w:val="uk-UA"/>
        </w:rPr>
        <w:t>Поясн</w:t>
      </w:r>
      <w:r w:rsidR="00835BFD" w:rsidRPr="00F75E3C">
        <w:rPr>
          <w:sz w:val="28"/>
          <w:szCs w:val="28"/>
          <w:lang w:val="uk-UA"/>
        </w:rPr>
        <w:t>і</w:t>
      </w:r>
      <w:r w:rsidRPr="00F75E3C">
        <w:rPr>
          <w:sz w:val="28"/>
          <w:szCs w:val="28"/>
          <w:lang w:val="uk-UA"/>
        </w:rPr>
        <w:t>т</w:t>
      </w:r>
      <w:r w:rsidR="00835BFD" w:rsidRPr="00F75E3C">
        <w:rPr>
          <w:sz w:val="28"/>
          <w:szCs w:val="28"/>
          <w:lang w:val="uk-UA"/>
        </w:rPr>
        <w:t>ь</w:t>
      </w:r>
      <w:r w:rsidRPr="00F75E3C">
        <w:rPr>
          <w:color w:val="000000"/>
          <w:sz w:val="28"/>
          <w:szCs w:val="28"/>
          <w:lang w:val="uk-UA"/>
        </w:rPr>
        <w:t>, що значить «</w:t>
      </w:r>
      <w:r w:rsidR="00835BFD" w:rsidRPr="00F75E3C">
        <w:rPr>
          <w:sz w:val="28"/>
          <w:szCs w:val="28"/>
          <w:lang w:val="uk-UA"/>
        </w:rPr>
        <w:t>при</w:t>
      </w:r>
      <w:r w:rsidRPr="00F75E3C">
        <w:rPr>
          <w:sz w:val="28"/>
          <w:szCs w:val="28"/>
          <w:lang w:val="uk-UA"/>
        </w:rPr>
        <w:t>вести</w:t>
      </w:r>
      <w:r w:rsidRPr="00F75E3C">
        <w:rPr>
          <w:color w:val="000000"/>
          <w:sz w:val="28"/>
          <w:szCs w:val="28"/>
          <w:lang w:val="uk-UA"/>
        </w:rPr>
        <w:t xml:space="preserve"> аргументи в систему».</w:t>
      </w:r>
    </w:p>
    <w:p w:rsidR="00F2044A" w:rsidRPr="00F75E3C" w:rsidRDefault="00F2044A" w:rsidP="00B10830">
      <w:pPr>
        <w:shd w:val="clear" w:color="auto" w:fill="FFFFFF"/>
        <w:tabs>
          <w:tab w:val="left" w:pos="312"/>
          <w:tab w:val="left" w:pos="2558"/>
          <w:tab w:val="left" w:pos="3624"/>
        </w:tabs>
        <w:spacing w:line="360" w:lineRule="auto"/>
        <w:ind w:firstLine="567"/>
        <w:jc w:val="both"/>
        <w:rPr>
          <w:sz w:val="28"/>
          <w:szCs w:val="28"/>
          <w:lang w:val="uk-UA"/>
        </w:rPr>
      </w:pPr>
      <w:r w:rsidRPr="00F75E3C">
        <w:rPr>
          <w:color w:val="000000"/>
          <w:sz w:val="28"/>
          <w:szCs w:val="28"/>
          <w:lang w:val="uk-UA"/>
        </w:rPr>
        <w:t xml:space="preserve">4. Що таке переконливий аргумент? Від чого залежить </w:t>
      </w:r>
      <w:r w:rsidRPr="00F75E3C">
        <w:rPr>
          <w:sz w:val="28"/>
          <w:szCs w:val="28"/>
          <w:lang w:val="uk-UA"/>
        </w:rPr>
        <w:t>сила</w:t>
      </w:r>
      <w:r w:rsidRPr="00F75E3C">
        <w:rPr>
          <w:color w:val="000000"/>
          <w:sz w:val="28"/>
          <w:szCs w:val="28"/>
          <w:lang w:val="uk-UA"/>
        </w:rPr>
        <w:t xml:space="preserve"> (переконливість) аргументу?</w:t>
      </w:r>
    </w:p>
    <w:p w:rsidR="00F2044A" w:rsidRPr="00F75E3C" w:rsidRDefault="00F2044A" w:rsidP="00B10830">
      <w:pPr>
        <w:shd w:val="clear" w:color="auto" w:fill="FFFFFF"/>
        <w:tabs>
          <w:tab w:val="left" w:pos="355"/>
        </w:tabs>
        <w:spacing w:line="360" w:lineRule="auto"/>
        <w:ind w:firstLine="567"/>
        <w:jc w:val="both"/>
        <w:rPr>
          <w:color w:val="000000"/>
          <w:sz w:val="28"/>
          <w:szCs w:val="28"/>
          <w:lang w:val="uk-UA"/>
        </w:rPr>
      </w:pPr>
      <w:r w:rsidRPr="00F75E3C">
        <w:rPr>
          <w:color w:val="000000"/>
          <w:sz w:val="28"/>
          <w:szCs w:val="28"/>
          <w:lang w:val="uk-UA"/>
        </w:rPr>
        <w:t xml:space="preserve">5. Назвіть оптимальне число аргументів у </w:t>
      </w:r>
      <w:r w:rsidRPr="00F75E3C">
        <w:rPr>
          <w:sz w:val="28"/>
          <w:szCs w:val="28"/>
          <w:lang w:val="uk-UA"/>
        </w:rPr>
        <w:t>переконуючому</w:t>
      </w:r>
      <w:r w:rsidRPr="00F75E3C">
        <w:rPr>
          <w:color w:val="000000"/>
          <w:sz w:val="28"/>
          <w:szCs w:val="28"/>
          <w:lang w:val="uk-UA"/>
        </w:rPr>
        <w:t xml:space="preserve"> </w:t>
      </w:r>
      <w:r w:rsidR="00A34A5C" w:rsidRPr="00F75E3C">
        <w:rPr>
          <w:color w:val="000000"/>
          <w:sz w:val="28"/>
          <w:szCs w:val="28"/>
          <w:lang w:val="uk-UA"/>
        </w:rPr>
        <w:t>виступі</w:t>
      </w:r>
      <w:r w:rsidRPr="00F75E3C">
        <w:rPr>
          <w:color w:val="000000"/>
          <w:sz w:val="28"/>
          <w:szCs w:val="28"/>
          <w:lang w:val="uk-UA"/>
        </w:rPr>
        <w:t>.</w:t>
      </w:r>
    </w:p>
    <w:p w:rsidR="00F2044A" w:rsidRPr="00F75E3C" w:rsidRDefault="00F2044A" w:rsidP="00B10830">
      <w:pPr>
        <w:shd w:val="clear" w:color="auto" w:fill="FFFFFF"/>
        <w:tabs>
          <w:tab w:val="left" w:pos="355"/>
        </w:tabs>
        <w:spacing w:line="360" w:lineRule="auto"/>
        <w:ind w:firstLine="567"/>
        <w:jc w:val="both"/>
        <w:rPr>
          <w:sz w:val="28"/>
          <w:szCs w:val="28"/>
          <w:lang w:val="uk-UA"/>
        </w:rPr>
      </w:pPr>
      <w:r w:rsidRPr="00F75E3C">
        <w:rPr>
          <w:color w:val="000000"/>
          <w:sz w:val="28"/>
          <w:szCs w:val="28"/>
          <w:lang w:val="uk-UA"/>
        </w:rPr>
        <w:t xml:space="preserve">6. Що означає правило «будьте емоційні»? Як можна досягти емоційності в </w:t>
      </w:r>
      <w:r w:rsidR="00A34A5C" w:rsidRPr="00F75E3C">
        <w:rPr>
          <w:color w:val="000000"/>
          <w:sz w:val="28"/>
          <w:szCs w:val="28"/>
          <w:lang w:val="uk-UA"/>
        </w:rPr>
        <w:t>про</w:t>
      </w:r>
      <w:r w:rsidRPr="00F75E3C">
        <w:rPr>
          <w:sz w:val="28"/>
          <w:szCs w:val="28"/>
          <w:lang w:val="uk-UA"/>
        </w:rPr>
        <w:t>мові</w:t>
      </w:r>
      <w:r w:rsidRPr="00F75E3C">
        <w:rPr>
          <w:color w:val="000000"/>
          <w:sz w:val="28"/>
          <w:szCs w:val="28"/>
          <w:lang w:val="uk-UA"/>
        </w:rPr>
        <w:t>?</w:t>
      </w:r>
    </w:p>
    <w:p w:rsidR="00F2044A" w:rsidRPr="00F75E3C" w:rsidRDefault="00F2044A" w:rsidP="00B10830">
      <w:pPr>
        <w:shd w:val="clear" w:color="auto" w:fill="FFFFFF"/>
        <w:tabs>
          <w:tab w:val="left" w:pos="4550"/>
        </w:tabs>
        <w:spacing w:line="360" w:lineRule="auto"/>
        <w:ind w:firstLine="567"/>
        <w:jc w:val="both"/>
        <w:rPr>
          <w:sz w:val="28"/>
          <w:szCs w:val="28"/>
          <w:lang w:val="uk-UA"/>
        </w:rPr>
      </w:pPr>
      <w:r w:rsidRPr="00F75E3C">
        <w:rPr>
          <w:color w:val="000000"/>
          <w:sz w:val="28"/>
          <w:szCs w:val="28"/>
          <w:lang w:val="uk-UA"/>
        </w:rPr>
        <w:t xml:space="preserve">7. Прокоментуйте </w:t>
      </w:r>
      <w:r w:rsidRPr="00F75E3C">
        <w:rPr>
          <w:sz w:val="28"/>
          <w:szCs w:val="28"/>
          <w:lang w:val="uk-UA"/>
        </w:rPr>
        <w:t>прийом</w:t>
      </w:r>
      <w:r w:rsidRPr="00F75E3C">
        <w:rPr>
          <w:color w:val="000000"/>
          <w:sz w:val="28"/>
          <w:szCs w:val="28"/>
          <w:lang w:val="uk-UA"/>
        </w:rPr>
        <w:t xml:space="preserve"> «звертайтес</w:t>
      </w:r>
      <w:r w:rsidR="00A34A5C" w:rsidRPr="00F75E3C">
        <w:rPr>
          <w:color w:val="000000"/>
          <w:sz w:val="28"/>
          <w:szCs w:val="28"/>
          <w:lang w:val="uk-UA"/>
        </w:rPr>
        <w:t>ь</w:t>
      </w:r>
      <w:r w:rsidRPr="00F75E3C">
        <w:rPr>
          <w:color w:val="000000"/>
          <w:sz w:val="28"/>
          <w:szCs w:val="28"/>
          <w:lang w:val="uk-UA"/>
        </w:rPr>
        <w:t xml:space="preserve"> до життєво важлив</w:t>
      </w:r>
      <w:r w:rsidR="00A34A5C" w:rsidRPr="00F75E3C">
        <w:rPr>
          <w:color w:val="000000"/>
          <w:sz w:val="28"/>
          <w:szCs w:val="28"/>
          <w:lang w:val="uk-UA"/>
        </w:rPr>
        <w:t>их</w:t>
      </w:r>
      <w:r w:rsidRPr="00F75E3C">
        <w:rPr>
          <w:color w:val="000000"/>
          <w:sz w:val="28"/>
          <w:szCs w:val="28"/>
          <w:lang w:val="uk-UA"/>
        </w:rPr>
        <w:t xml:space="preserve"> для слухачів факт</w:t>
      </w:r>
      <w:r w:rsidR="00A34A5C" w:rsidRPr="00F75E3C">
        <w:rPr>
          <w:color w:val="000000"/>
          <w:sz w:val="28"/>
          <w:szCs w:val="28"/>
          <w:lang w:val="uk-UA"/>
        </w:rPr>
        <w:t>ів</w:t>
      </w:r>
      <w:r w:rsidRPr="00F75E3C">
        <w:rPr>
          <w:color w:val="000000"/>
          <w:sz w:val="28"/>
          <w:szCs w:val="28"/>
          <w:lang w:val="uk-UA"/>
        </w:rPr>
        <w:t xml:space="preserve">». Які факти для слухачів, на вашу думку, </w:t>
      </w:r>
      <w:r w:rsidRPr="00F75E3C">
        <w:rPr>
          <w:sz w:val="28"/>
          <w:szCs w:val="28"/>
          <w:lang w:val="uk-UA"/>
        </w:rPr>
        <w:t>є</w:t>
      </w:r>
      <w:r w:rsidRPr="00F75E3C">
        <w:rPr>
          <w:color w:val="000000"/>
          <w:sz w:val="28"/>
          <w:szCs w:val="28"/>
          <w:lang w:val="uk-UA"/>
        </w:rPr>
        <w:t xml:space="preserve"> життєво важливими?</w:t>
      </w:r>
    </w:p>
    <w:p w:rsidR="00F2044A" w:rsidRPr="00F75E3C" w:rsidRDefault="00F2044A" w:rsidP="00B10830">
      <w:pPr>
        <w:shd w:val="clear" w:color="auto" w:fill="FFFFFF"/>
        <w:spacing w:line="360" w:lineRule="auto"/>
        <w:ind w:firstLine="567"/>
        <w:jc w:val="both"/>
        <w:rPr>
          <w:sz w:val="28"/>
          <w:szCs w:val="28"/>
          <w:lang w:val="uk-UA"/>
        </w:rPr>
      </w:pPr>
      <w:r w:rsidRPr="00F75E3C">
        <w:rPr>
          <w:color w:val="000000"/>
          <w:sz w:val="28"/>
          <w:szCs w:val="28"/>
          <w:lang w:val="uk-UA"/>
        </w:rPr>
        <w:t>8. Що таке «буд</w:t>
      </w:r>
      <w:r w:rsidR="00A34A5C" w:rsidRPr="00F75E3C">
        <w:rPr>
          <w:color w:val="000000"/>
          <w:sz w:val="28"/>
          <w:szCs w:val="28"/>
          <w:lang w:val="uk-UA"/>
        </w:rPr>
        <w:t>ь</w:t>
      </w:r>
      <w:r w:rsidRPr="00F75E3C">
        <w:rPr>
          <w:color w:val="000000"/>
          <w:sz w:val="28"/>
          <w:szCs w:val="28"/>
          <w:lang w:val="uk-UA"/>
        </w:rPr>
        <w:t xml:space="preserve">те лаконічні»? </w:t>
      </w:r>
      <w:r w:rsidRPr="00F75E3C">
        <w:rPr>
          <w:sz w:val="28"/>
          <w:szCs w:val="28"/>
          <w:lang w:val="uk-UA"/>
        </w:rPr>
        <w:t>Поясн</w:t>
      </w:r>
      <w:r w:rsidR="00A34A5C" w:rsidRPr="00F75E3C">
        <w:rPr>
          <w:sz w:val="28"/>
          <w:szCs w:val="28"/>
          <w:lang w:val="uk-UA"/>
        </w:rPr>
        <w:t>і</w:t>
      </w:r>
      <w:r w:rsidRPr="00F75E3C">
        <w:rPr>
          <w:sz w:val="28"/>
          <w:szCs w:val="28"/>
          <w:lang w:val="uk-UA"/>
        </w:rPr>
        <w:t>т</w:t>
      </w:r>
      <w:r w:rsidR="00A34A5C" w:rsidRPr="00F75E3C">
        <w:rPr>
          <w:sz w:val="28"/>
          <w:szCs w:val="28"/>
          <w:lang w:val="uk-UA"/>
        </w:rPr>
        <w:t>ь</w:t>
      </w:r>
      <w:r w:rsidRPr="00F75E3C">
        <w:rPr>
          <w:color w:val="000000"/>
          <w:sz w:val="28"/>
          <w:szCs w:val="28"/>
          <w:lang w:val="uk-UA"/>
        </w:rPr>
        <w:t xml:space="preserve"> значення слова </w:t>
      </w:r>
      <w:r w:rsidRPr="00F75E3C">
        <w:rPr>
          <w:i/>
          <w:iCs/>
          <w:color w:val="000000"/>
          <w:sz w:val="28"/>
          <w:szCs w:val="28"/>
          <w:lang w:val="uk-UA"/>
        </w:rPr>
        <w:t xml:space="preserve">лаконізм. </w:t>
      </w:r>
      <w:r w:rsidRPr="00F75E3C">
        <w:rPr>
          <w:color w:val="000000"/>
          <w:sz w:val="28"/>
          <w:szCs w:val="28"/>
          <w:lang w:val="uk-UA"/>
        </w:rPr>
        <w:t xml:space="preserve">Чому лаконізм розглядається як ефективний </w:t>
      </w:r>
      <w:r w:rsidRPr="00F75E3C">
        <w:rPr>
          <w:sz w:val="28"/>
          <w:szCs w:val="28"/>
          <w:lang w:val="uk-UA"/>
        </w:rPr>
        <w:t>прийом</w:t>
      </w:r>
      <w:r w:rsidRPr="00F75E3C">
        <w:rPr>
          <w:color w:val="000000"/>
          <w:sz w:val="28"/>
          <w:szCs w:val="28"/>
          <w:lang w:val="uk-UA"/>
        </w:rPr>
        <w:t xml:space="preserve"> впливу? Як цей </w:t>
      </w:r>
      <w:r w:rsidRPr="00F75E3C">
        <w:rPr>
          <w:sz w:val="28"/>
          <w:szCs w:val="28"/>
          <w:lang w:val="uk-UA"/>
        </w:rPr>
        <w:t>прийом</w:t>
      </w:r>
      <w:r w:rsidRPr="00F75E3C">
        <w:rPr>
          <w:color w:val="000000"/>
          <w:sz w:val="28"/>
          <w:szCs w:val="28"/>
          <w:lang w:val="uk-UA"/>
        </w:rPr>
        <w:t xml:space="preserve"> діє на аудиторію?</w:t>
      </w:r>
    </w:p>
    <w:p w:rsidR="00F2044A" w:rsidRPr="00F75E3C" w:rsidRDefault="00F2044A" w:rsidP="00B10830">
      <w:pPr>
        <w:shd w:val="clear" w:color="auto" w:fill="FFFFFF"/>
        <w:spacing w:line="360" w:lineRule="auto"/>
        <w:ind w:firstLine="567"/>
        <w:jc w:val="both"/>
        <w:rPr>
          <w:sz w:val="28"/>
          <w:szCs w:val="28"/>
          <w:lang w:val="uk-UA"/>
        </w:rPr>
      </w:pPr>
      <w:r w:rsidRPr="00F75E3C">
        <w:rPr>
          <w:color w:val="000000"/>
          <w:sz w:val="28"/>
          <w:szCs w:val="28"/>
          <w:lang w:val="uk-UA"/>
        </w:rPr>
        <w:t>9. Які наукові дані свідчать про важливість використання наочності в процесі публічного виступу?</w:t>
      </w:r>
    </w:p>
    <w:p w:rsidR="00F2044A" w:rsidRPr="00F75E3C" w:rsidRDefault="00F2044A" w:rsidP="00B10830">
      <w:pPr>
        <w:shd w:val="clear" w:color="auto" w:fill="FFFFFF"/>
        <w:spacing w:line="360" w:lineRule="auto"/>
        <w:ind w:firstLine="567"/>
        <w:jc w:val="both"/>
        <w:rPr>
          <w:sz w:val="28"/>
          <w:szCs w:val="28"/>
          <w:lang w:val="uk-UA"/>
        </w:rPr>
      </w:pPr>
      <w:r w:rsidRPr="00F75E3C">
        <w:rPr>
          <w:color w:val="000000"/>
          <w:sz w:val="28"/>
          <w:szCs w:val="28"/>
          <w:lang w:val="uk-UA"/>
        </w:rPr>
        <w:t xml:space="preserve">10. </w:t>
      </w:r>
      <w:r w:rsidRPr="00F75E3C">
        <w:rPr>
          <w:sz w:val="28"/>
          <w:szCs w:val="28"/>
          <w:lang w:val="uk-UA"/>
        </w:rPr>
        <w:t>Поясн</w:t>
      </w:r>
      <w:r w:rsidR="00A34A5C" w:rsidRPr="00F75E3C">
        <w:rPr>
          <w:sz w:val="28"/>
          <w:szCs w:val="28"/>
          <w:lang w:val="uk-UA"/>
        </w:rPr>
        <w:t>і</w:t>
      </w:r>
      <w:r w:rsidRPr="00F75E3C">
        <w:rPr>
          <w:sz w:val="28"/>
          <w:szCs w:val="28"/>
          <w:lang w:val="uk-UA"/>
        </w:rPr>
        <w:t>т</w:t>
      </w:r>
      <w:r w:rsidR="00A34A5C" w:rsidRPr="00F75E3C">
        <w:rPr>
          <w:sz w:val="28"/>
          <w:szCs w:val="28"/>
          <w:lang w:val="uk-UA"/>
        </w:rPr>
        <w:t>ь</w:t>
      </w:r>
      <w:r w:rsidRPr="00F75E3C">
        <w:rPr>
          <w:color w:val="000000"/>
          <w:sz w:val="28"/>
          <w:szCs w:val="28"/>
          <w:lang w:val="uk-UA"/>
        </w:rPr>
        <w:t xml:space="preserve"> важливість використання гумору у виступі. Чому сприяє гумор у </w:t>
      </w:r>
      <w:r w:rsidR="00A34A5C" w:rsidRPr="00F75E3C">
        <w:rPr>
          <w:color w:val="000000"/>
          <w:sz w:val="28"/>
          <w:szCs w:val="28"/>
          <w:lang w:val="uk-UA"/>
        </w:rPr>
        <w:t>про</w:t>
      </w:r>
      <w:r w:rsidRPr="00F75E3C">
        <w:rPr>
          <w:sz w:val="28"/>
          <w:szCs w:val="28"/>
          <w:lang w:val="uk-UA"/>
        </w:rPr>
        <w:t>мові</w:t>
      </w:r>
      <w:r w:rsidRPr="00F75E3C">
        <w:rPr>
          <w:color w:val="000000"/>
          <w:sz w:val="28"/>
          <w:szCs w:val="28"/>
          <w:lang w:val="uk-UA"/>
        </w:rPr>
        <w:t xml:space="preserve"> оратора?</w:t>
      </w:r>
    </w:p>
    <w:p w:rsidR="00F2044A" w:rsidRPr="00F75E3C" w:rsidRDefault="00F2044A" w:rsidP="00B10830">
      <w:pPr>
        <w:shd w:val="clear" w:color="auto" w:fill="FFFFFF"/>
        <w:spacing w:line="360" w:lineRule="auto"/>
        <w:ind w:firstLine="567"/>
        <w:jc w:val="both"/>
        <w:rPr>
          <w:color w:val="000000"/>
          <w:sz w:val="28"/>
          <w:szCs w:val="28"/>
          <w:lang w:val="uk-UA"/>
        </w:rPr>
      </w:pPr>
      <w:r w:rsidRPr="00F75E3C">
        <w:rPr>
          <w:color w:val="000000"/>
          <w:sz w:val="28"/>
          <w:szCs w:val="28"/>
          <w:lang w:val="uk-UA"/>
        </w:rPr>
        <w:t xml:space="preserve">11. Чи будь-який жарт можна </w:t>
      </w:r>
      <w:r w:rsidRPr="00F75E3C">
        <w:rPr>
          <w:sz w:val="28"/>
          <w:szCs w:val="28"/>
          <w:lang w:val="uk-UA"/>
        </w:rPr>
        <w:t>використати</w:t>
      </w:r>
      <w:r w:rsidRPr="00F75E3C">
        <w:rPr>
          <w:color w:val="000000"/>
          <w:sz w:val="28"/>
          <w:szCs w:val="28"/>
          <w:lang w:val="uk-UA"/>
        </w:rPr>
        <w:t xml:space="preserve"> в публічному виступі? Назвіть основні правила використання гумору в публічному виступі.</w:t>
      </w:r>
    </w:p>
    <w:p w:rsidR="00FC4E13" w:rsidRPr="00F75E3C" w:rsidRDefault="00F2044A" w:rsidP="00B10830">
      <w:pPr>
        <w:shd w:val="clear" w:color="auto" w:fill="FFFFFF"/>
        <w:spacing w:line="360" w:lineRule="auto"/>
        <w:ind w:firstLine="567"/>
        <w:jc w:val="both"/>
        <w:rPr>
          <w:b/>
          <w:bCs/>
          <w:color w:val="000000"/>
          <w:sz w:val="28"/>
          <w:szCs w:val="28"/>
          <w:lang w:val="uk-UA"/>
        </w:rPr>
      </w:pPr>
      <w:r w:rsidRPr="00F75E3C">
        <w:rPr>
          <w:sz w:val="28"/>
          <w:szCs w:val="28"/>
          <w:lang w:val="uk-UA"/>
        </w:rPr>
        <w:br w:type="page"/>
      </w:r>
      <w:r w:rsidR="00FC4E13" w:rsidRPr="00F75E3C">
        <w:rPr>
          <w:b/>
          <w:bCs/>
          <w:spacing w:val="-4"/>
          <w:sz w:val="28"/>
          <w:szCs w:val="28"/>
          <w:lang w:val="uk-UA"/>
        </w:rPr>
        <w:t>ЛЕКЦІЯ</w:t>
      </w:r>
      <w:r w:rsidR="00FC4E13" w:rsidRPr="00F75E3C">
        <w:rPr>
          <w:b/>
          <w:bCs/>
          <w:color w:val="000000"/>
          <w:spacing w:val="-4"/>
          <w:sz w:val="28"/>
          <w:szCs w:val="28"/>
          <w:lang w:val="uk-UA"/>
        </w:rPr>
        <w:t xml:space="preserve"> 14. </w:t>
      </w:r>
      <w:r w:rsidR="00FC4E13" w:rsidRPr="00F75E3C">
        <w:rPr>
          <w:b/>
          <w:bCs/>
          <w:sz w:val="28"/>
          <w:szCs w:val="28"/>
          <w:lang w:val="uk-UA"/>
        </w:rPr>
        <w:t>УРАХУВАННЯ</w:t>
      </w:r>
      <w:r w:rsidR="00FC4E13" w:rsidRPr="00F75E3C">
        <w:rPr>
          <w:b/>
          <w:bCs/>
          <w:color w:val="000000"/>
          <w:sz w:val="28"/>
          <w:szCs w:val="28"/>
          <w:lang w:val="uk-UA"/>
        </w:rPr>
        <w:t xml:space="preserve"> </w:t>
      </w:r>
      <w:r w:rsidR="00FC4E13" w:rsidRPr="00F75E3C">
        <w:rPr>
          <w:b/>
          <w:bCs/>
          <w:sz w:val="28"/>
          <w:szCs w:val="28"/>
          <w:lang w:val="uk-UA"/>
        </w:rPr>
        <w:t>ОСОБЛИВОСТЕЙ</w:t>
      </w:r>
      <w:r w:rsidR="00FC4E13" w:rsidRPr="00F75E3C">
        <w:rPr>
          <w:b/>
          <w:bCs/>
          <w:color w:val="000000"/>
          <w:sz w:val="28"/>
          <w:szCs w:val="28"/>
          <w:lang w:val="uk-UA"/>
        </w:rPr>
        <w:t xml:space="preserve"> </w:t>
      </w:r>
      <w:r w:rsidR="00FC4E13" w:rsidRPr="00F75E3C">
        <w:rPr>
          <w:b/>
          <w:bCs/>
          <w:sz w:val="28"/>
          <w:szCs w:val="28"/>
          <w:lang w:val="uk-UA"/>
        </w:rPr>
        <w:t>АУДИТОРІЇ</w:t>
      </w:r>
    </w:p>
    <w:p w:rsidR="00FC4E13" w:rsidRPr="00F75E3C" w:rsidRDefault="00FC4E13" w:rsidP="00B10830">
      <w:pPr>
        <w:shd w:val="clear" w:color="auto" w:fill="FFFFFF"/>
        <w:spacing w:line="360" w:lineRule="auto"/>
        <w:jc w:val="center"/>
        <w:rPr>
          <w:b/>
          <w:bCs/>
          <w:sz w:val="28"/>
          <w:szCs w:val="28"/>
          <w:lang w:val="uk-UA"/>
        </w:rPr>
      </w:pPr>
    </w:p>
    <w:p w:rsidR="00FC4E13" w:rsidRPr="00F75E3C" w:rsidRDefault="00FC4E13" w:rsidP="007F226D">
      <w:pPr>
        <w:shd w:val="clear" w:color="auto" w:fill="FFFFFF"/>
        <w:spacing w:line="360" w:lineRule="auto"/>
        <w:ind w:firstLine="357"/>
        <w:rPr>
          <w:b/>
          <w:bCs/>
          <w:i/>
          <w:iCs/>
          <w:color w:val="000000"/>
          <w:spacing w:val="-16"/>
          <w:sz w:val="28"/>
          <w:szCs w:val="28"/>
          <w:lang w:val="uk-UA"/>
        </w:rPr>
      </w:pPr>
      <w:r w:rsidRPr="00F75E3C">
        <w:rPr>
          <w:b/>
          <w:bCs/>
          <w:i/>
          <w:iCs/>
          <w:color w:val="000000"/>
          <w:spacing w:val="-16"/>
          <w:sz w:val="28"/>
          <w:szCs w:val="28"/>
          <w:lang w:val="uk-UA"/>
        </w:rPr>
        <w:t xml:space="preserve">План </w:t>
      </w:r>
      <w:r w:rsidRPr="00F75E3C">
        <w:rPr>
          <w:b/>
          <w:bCs/>
          <w:i/>
          <w:iCs/>
          <w:spacing w:val="-16"/>
          <w:sz w:val="28"/>
          <w:szCs w:val="28"/>
          <w:lang w:val="uk-UA"/>
        </w:rPr>
        <w:t>лекції</w:t>
      </w:r>
      <w:r w:rsidRPr="00F75E3C">
        <w:rPr>
          <w:b/>
          <w:bCs/>
          <w:i/>
          <w:iCs/>
          <w:color w:val="000000"/>
          <w:spacing w:val="-16"/>
          <w:sz w:val="28"/>
          <w:szCs w:val="28"/>
          <w:lang w:val="uk-UA"/>
        </w:rPr>
        <w:t>:</w:t>
      </w:r>
    </w:p>
    <w:p w:rsidR="00FC4E13" w:rsidRPr="00F75E3C" w:rsidRDefault="00FC4E13" w:rsidP="00B10830">
      <w:pPr>
        <w:shd w:val="clear" w:color="auto" w:fill="FFFFFF"/>
        <w:spacing w:line="360" w:lineRule="auto"/>
        <w:ind w:firstLine="357"/>
        <w:jc w:val="both"/>
        <w:rPr>
          <w:sz w:val="28"/>
          <w:szCs w:val="28"/>
          <w:lang w:val="uk-UA"/>
        </w:rPr>
      </w:pPr>
      <w:r w:rsidRPr="00F75E3C">
        <w:rPr>
          <w:color w:val="000000"/>
          <w:sz w:val="28"/>
          <w:szCs w:val="28"/>
          <w:lang w:val="uk-UA"/>
        </w:rPr>
        <w:t xml:space="preserve">14.1. </w:t>
      </w:r>
      <w:r w:rsidRPr="00F75E3C">
        <w:rPr>
          <w:sz w:val="28"/>
          <w:szCs w:val="28"/>
          <w:lang w:val="uk-UA"/>
        </w:rPr>
        <w:t>Види</w:t>
      </w:r>
      <w:r w:rsidRPr="00F75E3C">
        <w:rPr>
          <w:color w:val="000000"/>
          <w:sz w:val="28"/>
          <w:szCs w:val="28"/>
          <w:lang w:val="uk-UA"/>
        </w:rPr>
        <w:t xml:space="preserve"> </w:t>
      </w:r>
      <w:r w:rsidRPr="00F75E3C">
        <w:rPr>
          <w:sz w:val="28"/>
          <w:szCs w:val="28"/>
          <w:lang w:val="uk-UA"/>
        </w:rPr>
        <w:t>аудиторії</w:t>
      </w:r>
      <w:r w:rsidRPr="00F75E3C">
        <w:rPr>
          <w:color w:val="000000"/>
          <w:sz w:val="28"/>
          <w:szCs w:val="28"/>
          <w:lang w:val="uk-UA"/>
        </w:rPr>
        <w:t>.</w:t>
      </w:r>
    </w:p>
    <w:p w:rsidR="00FC4E13" w:rsidRPr="00F75E3C" w:rsidRDefault="00FC4E13" w:rsidP="00B10830">
      <w:pPr>
        <w:shd w:val="clear" w:color="auto" w:fill="FFFFFF"/>
        <w:spacing w:line="360" w:lineRule="auto"/>
        <w:ind w:firstLine="357"/>
        <w:rPr>
          <w:color w:val="000000"/>
          <w:spacing w:val="-10"/>
          <w:sz w:val="28"/>
          <w:szCs w:val="28"/>
          <w:lang w:val="uk-UA"/>
        </w:rPr>
      </w:pPr>
      <w:r w:rsidRPr="00F75E3C">
        <w:rPr>
          <w:color w:val="000000"/>
          <w:spacing w:val="-10"/>
          <w:sz w:val="28"/>
          <w:szCs w:val="28"/>
          <w:lang w:val="uk-UA"/>
        </w:rPr>
        <w:t xml:space="preserve">14.2. </w:t>
      </w:r>
      <w:r w:rsidR="00782DEE" w:rsidRPr="00F75E3C">
        <w:rPr>
          <w:sz w:val="28"/>
          <w:szCs w:val="28"/>
          <w:lang w:val="uk-UA"/>
        </w:rPr>
        <w:t>Способи</w:t>
      </w:r>
      <w:r w:rsidR="00782DEE" w:rsidRPr="00F75E3C">
        <w:rPr>
          <w:color w:val="000000"/>
          <w:sz w:val="28"/>
          <w:szCs w:val="28"/>
          <w:lang w:val="uk-UA"/>
        </w:rPr>
        <w:t xml:space="preserve"> </w:t>
      </w:r>
      <w:r w:rsidR="00782DEE" w:rsidRPr="00F75E3C">
        <w:rPr>
          <w:sz w:val="28"/>
          <w:szCs w:val="28"/>
          <w:lang w:val="uk-UA"/>
        </w:rPr>
        <w:t xml:space="preserve">розташування тез чи </w:t>
      </w:r>
      <w:r w:rsidR="007F226D" w:rsidRPr="00F75E3C">
        <w:rPr>
          <w:sz w:val="28"/>
          <w:szCs w:val="28"/>
          <w:lang w:val="uk-UA"/>
        </w:rPr>
        <w:t>аргументу</w:t>
      </w:r>
      <w:r w:rsidRPr="00F75E3C">
        <w:rPr>
          <w:color w:val="000000"/>
          <w:spacing w:val="-10"/>
          <w:sz w:val="28"/>
          <w:szCs w:val="28"/>
          <w:lang w:val="uk-UA"/>
        </w:rPr>
        <w:t>.</w:t>
      </w:r>
    </w:p>
    <w:p w:rsidR="00FC4E13" w:rsidRPr="00F75E3C" w:rsidRDefault="00FC4E13" w:rsidP="00B10830">
      <w:pPr>
        <w:shd w:val="clear" w:color="auto" w:fill="FFFFFF"/>
        <w:spacing w:line="360" w:lineRule="auto"/>
        <w:jc w:val="center"/>
        <w:rPr>
          <w:b/>
          <w:bCs/>
          <w:color w:val="000000"/>
          <w:sz w:val="28"/>
          <w:szCs w:val="28"/>
          <w:lang w:val="uk-UA"/>
        </w:rPr>
      </w:pPr>
    </w:p>
    <w:p w:rsidR="00FC4E13" w:rsidRPr="00F75E3C" w:rsidRDefault="00FC4E13" w:rsidP="00B10830">
      <w:pPr>
        <w:shd w:val="clear" w:color="auto" w:fill="FFFFFF"/>
        <w:spacing w:line="360" w:lineRule="auto"/>
        <w:jc w:val="center"/>
        <w:rPr>
          <w:sz w:val="28"/>
          <w:szCs w:val="28"/>
          <w:lang w:val="uk-UA"/>
        </w:rPr>
      </w:pPr>
      <w:r w:rsidRPr="00F75E3C">
        <w:rPr>
          <w:b/>
          <w:bCs/>
          <w:color w:val="000000"/>
          <w:sz w:val="28"/>
          <w:szCs w:val="28"/>
          <w:lang w:val="uk-UA"/>
        </w:rPr>
        <w:t xml:space="preserve">14.1. </w:t>
      </w:r>
      <w:r w:rsidRPr="00F75E3C">
        <w:rPr>
          <w:b/>
          <w:bCs/>
          <w:sz w:val="28"/>
          <w:szCs w:val="28"/>
          <w:lang w:val="uk-UA"/>
        </w:rPr>
        <w:t>Види</w:t>
      </w:r>
      <w:r w:rsidRPr="00F75E3C">
        <w:rPr>
          <w:b/>
          <w:bCs/>
          <w:color w:val="000000"/>
          <w:sz w:val="28"/>
          <w:szCs w:val="28"/>
          <w:lang w:val="uk-UA"/>
        </w:rPr>
        <w:t xml:space="preserve"> </w:t>
      </w:r>
      <w:r w:rsidRPr="00F75E3C">
        <w:rPr>
          <w:b/>
          <w:bCs/>
          <w:sz w:val="28"/>
          <w:szCs w:val="28"/>
          <w:lang w:val="uk-UA"/>
        </w:rPr>
        <w:t>аудиторії</w:t>
      </w:r>
    </w:p>
    <w:p w:rsidR="00FC4E13" w:rsidRPr="00F75E3C" w:rsidRDefault="00FC4E13" w:rsidP="00B10830">
      <w:pPr>
        <w:shd w:val="clear" w:color="auto" w:fill="FFFFFF"/>
        <w:spacing w:line="360" w:lineRule="auto"/>
        <w:ind w:firstLine="567"/>
        <w:jc w:val="both"/>
        <w:rPr>
          <w:color w:val="000000"/>
          <w:sz w:val="28"/>
          <w:szCs w:val="28"/>
          <w:lang w:val="uk-UA"/>
        </w:rPr>
      </w:pPr>
      <w:r w:rsidRPr="00F75E3C">
        <w:rPr>
          <w:color w:val="000000"/>
          <w:sz w:val="28"/>
          <w:szCs w:val="28"/>
          <w:lang w:val="uk-UA"/>
        </w:rPr>
        <w:t xml:space="preserve">Проблема </w:t>
      </w:r>
      <w:r w:rsidR="00B10830" w:rsidRPr="00F75E3C">
        <w:rPr>
          <w:sz w:val="28"/>
          <w:szCs w:val="28"/>
          <w:lang w:val="uk-UA"/>
        </w:rPr>
        <w:t>врахування</w:t>
      </w:r>
      <w:r w:rsidRPr="00F75E3C">
        <w:rPr>
          <w:color w:val="000000"/>
          <w:sz w:val="28"/>
          <w:szCs w:val="28"/>
          <w:lang w:val="uk-UA"/>
        </w:rPr>
        <w:t xml:space="preserve"> характеру аудиторії в риториці </w:t>
      </w:r>
      <w:r w:rsidR="00B10830" w:rsidRPr="00F75E3C">
        <w:rPr>
          <w:sz w:val="28"/>
          <w:szCs w:val="28"/>
          <w:lang w:val="uk-UA"/>
        </w:rPr>
        <w:t>віднос</w:t>
      </w:r>
      <w:r w:rsidRPr="00F75E3C">
        <w:rPr>
          <w:sz w:val="28"/>
          <w:szCs w:val="28"/>
          <w:lang w:val="uk-UA"/>
        </w:rPr>
        <w:t>иться</w:t>
      </w:r>
      <w:r w:rsidRPr="00F75E3C">
        <w:rPr>
          <w:color w:val="000000"/>
          <w:sz w:val="28"/>
          <w:szCs w:val="28"/>
          <w:lang w:val="uk-UA"/>
        </w:rPr>
        <w:t xml:space="preserve"> до числа найбільш важливих і</w:t>
      </w:r>
      <w:r w:rsidR="00B10830" w:rsidRPr="00F75E3C">
        <w:rPr>
          <w:color w:val="000000"/>
          <w:sz w:val="28"/>
          <w:szCs w:val="28"/>
          <w:lang w:val="uk-UA"/>
        </w:rPr>
        <w:t>,</w:t>
      </w:r>
      <w:r w:rsidRPr="00F75E3C">
        <w:rPr>
          <w:color w:val="000000"/>
          <w:sz w:val="28"/>
          <w:szCs w:val="28"/>
          <w:lang w:val="uk-UA"/>
        </w:rPr>
        <w:t xml:space="preserve"> </w:t>
      </w:r>
      <w:r w:rsidR="00B10830" w:rsidRPr="00F75E3C">
        <w:rPr>
          <w:color w:val="000000"/>
          <w:sz w:val="28"/>
          <w:szCs w:val="28"/>
          <w:lang w:val="uk-UA"/>
        </w:rPr>
        <w:t>одночасно,</w:t>
      </w:r>
      <w:r w:rsidRPr="00F75E3C">
        <w:rPr>
          <w:color w:val="000000"/>
          <w:sz w:val="28"/>
          <w:szCs w:val="28"/>
          <w:lang w:val="uk-UA"/>
        </w:rPr>
        <w:t xml:space="preserve"> до числа найменш вивчених. З одного боку, </w:t>
      </w:r>
      <w:r w:rsidRPr="00F75E3C">
        <w:rPr>
          <w:sz w:val="28"/>
          <w:szCs w:val="28"/>
          <w:lang w:val="uk-UA"/>
        </w:rPr>
        <w:t>всім</w:t>
      </w:r>
      <w:r w:rsidRPr="00F75E3C">
        <w:rPr>
          <w:color w:val="000000"/>
          <w:sz w:val="28"/>
          <w:szCs w:val="28"/>
          <w:lang w:val="uk-UA"/>
        </w:rPr>
        <w:t xml:space="preserve"> зрозуміло, що не можна </w:t>
      </w:r>
      <w:r w:rsidRPr="00F75E3C">
        <w:rPr>
          <w:sz w:val="28"/>
          <w:szCs w:val="28"/>
          <w:lang w:val="uk-UA"/>
        </w:rPr>
        <w:t>з</w:t>
      </w:r>
      <w:r w:rsidRPr="00F75E3C">
        <w:rPr>
          <w:color w:val="000000"/>
          <w:sz w:val="28"/>
          <w:szCs w:val="28"/>
          <w:lang w:val="uk-UA"/>
        </w:rPr>
        <w:t xml:space="preserve"> будь-якою аудиторією розмовляти однаково, а з іншого боку, конкретні рекомендації, як </w:t>
      </w:r>
      <w:r w:rsidRPr="00F75E3C">
        <w:rPr>
          <w:sz w:val="28"/>
          <w:szCs w:val="28"/>
          <w:lang w:val="uk-UA"/>
        </w:rPr>
        <w:t>з</w:t>
      </w:r>
      <w:r w:rsidRPr="00F75E3C">
        <w:rPr>
          <w:color w:val="000000"/>
          <w:sz w:val="28"/>
          <w:szCs w:val="28"/>
          <w:lang w:val="uk-UA"/>
        </w:rPr>
        <w:t xml:space="preserve"> якою аудиторією треба вести діалог, дати дуже важко</w:t>
      </w:r>
      <w:r w:rsidR="00782DEE" w:rsidRPr="00F75E3C">
        <w:rPr>
          <w:color w:val="000000"/>
          <w:sz w:val="28"/>
          <w:szCs w:val="28"/>
          <w:lang w:val="uk-UA"/>
        </w:rPr>
        <w:t xml:space="preserve">, адже </w:t>
      </w:r>
      <w:r w:rsidRPr="00F75E3C">
        <w:rPr>
          <w:color w:val="000000"/>
          <w:sz w:val="28"/>
          <w:szCs w:val="28"/>
          <w:lang w:val="uk-UA"/>
        </w:rPr>
        <w:t xml:space="preserve">необхідно одночасно врахувати дуже багато факторів. Крім того, дослідження в цій </w:t>
      </w:r>
      <w:r w:rsidRPr="00F75E3C">
        <w:rPr>
          <w:sz w:val="28"/>
          <w:szCs w:val="28"/>
          <w:lang w:val="uk-UA"/>
        </w:rPr>
        <w:t>області</w:t>
      </w:r>
      <w:r w:rsidRPr="00F75E3C">
        <w:rPr>
          <w:color w:val="000000"/>
          <w:sz w:val="28"/>
          <w:szCs w:val="28"/>
          <w:lang w:val="uk-UA"/>
        </w:rPr>
        <w:t xml:space="preserve"> носять несистематичний характер. Однак </w:t>
      </w:r>
      <w:r w:rsidRPr="00F75E3C">
        <w:rPr>
          <w:sz w:val="28"/>
          <w:szCs w:val="28"/>
          <w:lang w:val="uk-UA"/>
        </w:rPr>
        <w:t>певними</w:t>
      </w:r>
      <w:r w:rsidRPr="00F75E3C">
        <w:rPr>
          <w:color w:val="000000"/>
          <w:sz w:val="28"/>
          <w:szCs w:val="28"/>
          <w:lang w:val="uk-UA"/>
        </w:rPr>
        <w:t xml:space="preserve"> рекомендаціями </w:t>
      </w:r>
      <w:r w:rsidR="00782DEE" w:rsidRPr="00F75E3C">
        <w:rPr>
          <w:color w:val="000000"/>
          <w:sz w:val="28"/>
          <w:szCs w:val="28"/>
          <w:lang w:val="uk-UA"/>
        </w:rPr>
        <w:t>щодо</w:t>
      </w:r>
      <w:r w:rsidRPr="00F75E3C">
        <w:rPr>
          <w:color w:val="000000"/>
          <w:sz w:val="28"/>
          <w:szCs w:val="28"/>
          <w:lang w:val="uk-UA"/>
        </w:rPr>
        <w:t xml:space="preserve"> </w:t>
      </w:r>
      <w:r w:rsidRPr="00F75E3C">
        <w:rPr>
          <w:sz w:val="28"/>
          <w:szCs w:val="28"/>
          <w:lang w:val="uk-UA"/>
        </w:rPr>
        <w:t>фактор</w:t>
      </w:r>
      <w:r w:rsidR="00782DEE" w:rsidRPr="00F75E3C">
        <w:rPr>
          <w:sz w:val="28"/>
          <w:szCs w:val="28"/>
          <w:lang w:val="uk-UA"/>
        </w:rPr>
        <w:t>у</w:t>
      </w:r>
      <w:r w:rsidRPr="00F75E3C">
        <w:rPr>
          <w:color w:val="000000"/>
          <w:sz w:val="28"/>
          <w:szCs w:val="28"/>
          <w:lang w:val="uk-UA"/>
        </w:rPr>
        <w:t xml:space="preserve"> аудиторії сучасна риторика розташовує.</w:t>
      </w:r>
    </w:p>
    <w:p w:rsidR="00FC4E13" w:rsidRPr="00F75E3C" w:rsidRDefault="00FC4E13" w:rsidP="00B10830">
      <w:pPr>
        <w:shd w:val="clear" w:color="auto" w:fill="FFFFFF"/>
        <w:spacing w:line="360" w:lineRule="auto"/>
        <w:ind w:firstLine="567"/>
        <w:jc w:val="both"/>
        <w:rPr>
          <w:sz w:val="28"/>
          <w:szCs w:val="28"/>
          <w:lang w:val="uk-UA"/>
        </w:rPr>
      </w:pPr>
      <w:r w:rsidRPr="00F75E3C">
        <w:rPr>
          <w:color w:val="000000"/>
          <w:sz w:val="28"/>
          <w:szCs w:val="28"/>
          <w:lang w:val="uk-UA"/>
        </w:rPr>
        <w:t xml:space="preserve">Можна виділити </w:t>
      </w:r>
      <w:r w:rsidR="00782DEE" w:rsidRPr="00F75E3C">
        <w:rPr>
          <w:color w:val="000000"/>
          <w:sz w:val="28"/>
          <w:szCs w:val="28"/>
          <w:lang w:val="uk-UA"/>
        </w:rPr>
        <w:t>за</w:t>
      </w:r>
      <w:r w:rsidRPr="00F75E3C">
        <w:rPr>
          <w:color w:val="000000"/>
          <w:sz w:val="28"/>
          <w:szCs w:val="28"/>
          <w:lang w:val="uk-UA"/>
        </w:rPr>
        <w:t xml:space="preserve"> різни</w:t>
      </w:r>
      <w:r w:rsidR="00782DEE" w:rsidRPr="00F75E3C">
        <w:rPr>
          <w:color w:val="000000"/>
          <w:sz w:val="28"/>
          <w:szCs w:val="28"/>
          <w:lang w:val="uk-UA"/>
        </w:rPr>
        <w:t>ми</w:t>
      </w:r>
      <w:r w:rsidRPr="00F75E3C">
        <w:rPr>
          <w:color w:val="000000"/>
          <w:sz w:val="28"/>
          <w:szCs w:val="28"/>
          <w:lang w:val="uk-UA"/>
        </w:rPr>
        <w:t xml:space="preserve"> </w:t>
      </w:r>
      <w:r w:rsidR="00782DEE" w:rsidRPr="00F75E3C">
        <w:rPr>
          <w:sz w:val="28"/>
          <w:szCs w:val="28"/>
          <w:lang w:val="uk-UA"/>
        </w:rPr>
        <w:t>основами</w:t>
      </w:r>
      <w:r w:rsidRPr="00F75E3C">
        <w:rPr>
          <w:color w:val="000000"/>
          <w:sz w:val="28"/>
          <w:szCs w:val="28"/>
          <w:lang w:val="uk-UA"/>
        </w:rPr>
        <w:t xml:space="preserve"> </w:t>
      </w:r>
      <w:r w:rsidR="00782DEE" w:rsidRPr="00F75E3C">
        <w:rPr>
          <w:color w:val="000000"/>
          <w:sz w:val="28"/>
          <w:szCs w:val="28"/>
          <w:lang w:val="uk-UA"/>
        </w:rPr>
        <w:t>так</w:t>
      </w:r>
      <w:r w:rsidRPr="00F75E3C">
        <w:rPr>
          <w:color w:val="000000"/>
          <w:sz w:val="28"/>
          <w:szCs w:val="28"/>
          <w:lang w:val="uk-UA"/>
        </w:rPr>
        <w:t>і види аудиторії:</w:t>
      </w:r>
    </w:p>
    <w:p w:rsidR="00FC4E13" w:rsidRPr="00F75E3C" w:rsidRDefault="00FC4E13" w:rsidP="00B10830">
      <w:pPr>
        <w:shd w:val="clear" w:color="auto" w:fill="FFFFFF"/>
        <w:tabs>
          <w:tab w:val="left" w:pos="336"/>
        </w:tabs>
        <w:spacing w:line="360" w:lineRule="auto"/>
        <w:jc w:val="both"/>
        <w:rPr>
          <w:sz w:val="28"/>
          <w:szCs w:val="28"/>
          <w:lang w:val="uk-UA"/>
        </w:rPr>
      </w:pPr>
      <w:r w:rsidRPr="00F75E3C">
        <w:rPr>
          <w:color w:val="000000"/>
          <w:sz w:val="28"/>
          <w:szCs w:val="28"/>
          <w:lang w:val="uk-UA"/>
        </w:rPr>
        <w:t>– молодіжна, середнього віку, старшого віку (за віком);</w:t>
      </w:r>
    </w:p>
    <w:p w:rsidR="00FC4E13" w:rsidRPr="00F75E3C" w:rsidRDefault="00FC4E13" w:rsidP="00B10830">
      <w:pPr>
        <w:shd w:val="clear" w:color="auto" w:fill="FFFFFF"/>
        <w:tabs>
          <w:tab w:val="left" w:pos="336"/>
        </w:tabs>
        <w:spacing w:line="360" w:lineRule="auto"/>
        <w:jc w:val="both"/>
        <w:rPr>
          <w:color w:val="000000"/>
          <w:sz w:val="28"/>
          <w:szCs w:val="28"/>
          <w:lang w:val="uk-UA"/>
        </w:rPr>
      </w:pPr>
      <w:r w:rsidRPr="00F75E3C">
        <w:rPr>
          <w:color w:val="000000"/>
          <w:sz w:val="28"/>
          <w:szCs w:val="28"/>
          <w:lang w:val="uk-UA"/>
        </w:rPr>
        <w:t xml:space="preserve">– чоловіча, жіноча (класифікація по </w:t>
      </w:r>
      <w:r w:rsidR="00782DEE" w:rsidRPr="00F75E3C">
        <w:rPr>
          <w:sz w:val="28"/>
          <w:szCs w:val="28"/>
          <w:lang w:val="uk-UA"/>
        </w:rPr>
        <w:t>стат</w:t>
      </w:r>
      <w:r w:rsidRPr="00F75E3C">
        <w:rPr>
          <w:sz w:val="28"/>
          <w:szCs w:val="28"/>
          <w:lang w:val="uk-UA"/>
        </w:rPr>
        <w:t>і</w:t>
      </w:r>
      <w:r w:rsidRPr="00F75E3C">
        <w:rPr>
          <w:color w:val="000000"/>
          <w:sz w:val="28"/>
          <w:szCs w:val="28"/>
          <w:lang w:val="uk-UA"/>
        </w:rPr>
        <w:t>);</w:t>
      </w:r>
    </w:p>
    <w:p w:rsidR="00FC4E13" w:rsidRPr="00F75E3C" w:rsidRDefault="00FC4E13" w:rsidP="00B10830">
      <w:pPr>
        <w:shd w:val="clear" w:color="auto" w:fill="FFFFFF"/>
        <w:tabs>
          <w:tab w:val="left" w:pos="336"/>
        </w:tabs>
        <w:spacing w:line="360" w:lineRule="auto"/>
        <w:jc w:val="both"/>
        <w:rPr>
          <w:color w:val="000000"/>
          <w:sz w:val="28"/>
          <w:szCs w:val="28"/>
          <w:lang w:val="uk-UA"/>
        </w:rPr>
      </w:pPr>
      <w:r w:rsidRPr="00F75E3C">
        <w:rPr>
          <w:color w:val="000000"/>
          <w:sz w:val="28"/>
          <w:szCs w:val="28"/>
          <w:lang w:val="uk-UA"/>
        </w:rPr>
        <w:t xml:space="preserve">– доброзичлива, критично </w:t>
      </w:r>
      <w:r w:rsidRPr="00F75E3C">
        <w:rPr>
          <w:sz w:val="28"/>
          <w:szCs w:val="28"/>
          <w:lang w:val="uk-UA"/>
        </w:rPr>
        <w:t>на</w:t>
      </w:r>
      <w:r w:rsidR="00782DEE" w:rsidRPr="00F75E3C">
        <w:rPr>
          <w:sz w:val="28"/>
          <w:szCs w:val="28"/>
          <w:lang w:val="uk-UA"/>
        </w:rPr>
        <w:t>лаштова</w:t>
      </w:r>
      <w:r w:rsidRPr="00F75E3C">
        <w:rPr>
          <w:sz w:val="28"/>
          <w:szCs w:val="28"/>
          <w:lang w:val="uk-UA"/>
        </w:rPr>
        <w:t>на</w:t>
      </w:r>
      <w:r w:rsidRPr="00F75E3C">
        <w:rPr>
          <w:color w:val="000000"/>
          <w:sz w:val="28"/>
          <w:szCs w:val="28"/>
          <w:lang w:val="uk-UA"/>
        </w:rPr>
        <w:t>; зацікавлена, нейтральна, ворожа (стосовно оратора);</w:t>
      </w:r>
    </w:p>
    <w:p w:rsidR="00FC4E13" w:rsidRPr="00F75E3C" w:rsidRDefault="00FC4E13" w:rsidP="00B10830">
      <w:pPr>
        <w:shd w:val="clear" w:color="auto" w:fill="FFFFFF"/>
        <w:tabs>
          <w:tab w:val="left" w:pos="336"/>
        </w:tabs>
        <w:spacing w:line="360" w:lineRule="auto"/>
        <w:jc w:val="both"/>
        <w:rPr>
          <w:sz w:val="28"/>
          <w:szCs w:val="28"/>
          <w:lang w:val="uk-UA"/>
        </w:rPr>
      </w:pPr>
      <w:r w:rsidRPr="00F75E3C">
        <w:rPr>
          <w:color w:val="000000"/>
          <w:sz w:val="28"/>
          <w:szCs w:val="28"/>
          <w:lang w:val="uk-UA"/>
        </w:rPr>
        <w:t>– підготовлена, непідготовлена (за рівнем підготовленості);</w:t>
      </w:r>
    </w:p>
    <w:p w:rsidR="00FC4E13" w:rsidRPr="00F75E3C" w:rsidRDefault="00FC4E13" w:rsidP="00B10830">
      <w:pPr>
        <w:shd w:val="clear" w:color="auto" w:fill="FFFFFF"/>
        <w:tabs>
          <w:tab w:val="left" w:pos="336"/>
        </w:tabs>
        <w:spacing w:line="360" w:lineRule="auto"/>
        <w:jc w:val="both"/>
        <w:rPr>
          <w:sz w:val="28"/>
          <w:szCs w:val="28"/>
          <w:lang w:val="uk-UA"/>
        </w:rPr>
      </w:pPr>
      <w:r w:rsidRPr="00F75E3C">
        <w:rPr>
          <w:color w:val="000000"/>
          <w:sz w:val="28"/>
          <w:szCs w:val="28"/>
          <w:lang w:val="uk-UA"/>
        </w:rPr>
        <w:t>– </w:t>
      </w:r>
      <w:r w:rsidR="00782DEE" w:rsidRPr="00F75E3C">
        <w:rPr>
          <w:sz w:val="28"/>
          <w:szCs w:val="28"/>
          <w:lang w:val="uk-UA"/>
        </w:rPr>
        <w:t>освіч</w:t>
      </w:r>
      <w:r w:rsidRPr="00F75E3C">
        <w:rPr>
          <w:sz w:val="28"/>
          <w:szCs w:val="28"/>
          <w:lang w:val="uk-UA"/>
        </w:rPr>
        <w:t>ена</w:t>
      </w:r>
      <w:r w:rsidRPr="00F75E3C">
        <w:rPr>
          <w:color w:val="000000"/>
          <w:sz w:val="28"/>
          <w:szCs w:val="28"/>
          <w:lang w:val="uk-UA"/>
        </w:rPr>
        <w:t>, малоосвічена (за рівнем освіченості);</w:t>
      </w:r>
    </w:p>
    <w:p w:rsidR="00FC4E13" w:rsidRPr="00F75E3C" w:rsidRDefault="00FC4E13" w:rsidP="00B10830">
      <w:pPr>
        <w:shd w:val="clear" w:color="auto" w:fill="FFFFFF"/>
        <w:tabs>
          <w:tab w:val="left" w:pos="336"/>
        </w:tabs>
        <w:spacing w:line="360" w:lineRule="auto"/>
        <w:jc w:val="both"/>
        <w:rPr>
          <w:sz w:val="28"/>
          <w:szCs w:val="28"/>
          <w:lang w:val="uk-UA"/>
        </w:rPr>
      </w:pPr>
      <w:r w:rsidRPr="00F75E3C">
        <w:rPr>
          <w:color w:val="000000"/>
          <w:sz w:val="28"/>
          <w:szCs w:val="28"/>
          <w:lang w:val="uk-UA"/>
        </w:rPr>
        <w:t>– гуманітарна, технічна (</w:t>
      </w:r>
      <w:r w:rsidR="00782DEE" w:rsidRPr="00F75E3C">
        <w:rPr>
          <w:color w:val="000000"/>
          <w:sz w:val="28"/>
          <w:szCs w:val="28"/>
          <w:lang w:val="uk-UA"/>
        </w:rPr>
        <w:t>за</w:t>
      </w:r>
      <w:r w:rsidRPr="00F75E3C">
        <w:rPr>
          <w:color w:val="000000"/>
          <w:sz w:val="28"/>
          <w:szCs w:val="28"/>
          <w:lang w:val="uk-UA"/>
        </w:rPr>
        <w:t xml:space="preserve"> </w:t>
      </w:r>
      <w:r w:rsidRPr="00F75E3C">
        <w:rPr>
          <w:sz w:val="28"/>
          <w:szCs w:val="28"/>
          <w:lang w:val="uk-UA"/>
        </w:rPr>
        <w:t>тип</w:t>
      </w:r>
      <w:r w:rsidR="00782DEE" w:rsidRPr="00F75E3C">
        <w:rPr>
          <w:sz w:val="28"/>
          <w:szCs w:val="28"/>
          <w:lang w:val="uk-UA"/>
        </w:rPr>
        <w:t>ом</w:t>
      </w:r>
      <w:r w:rsidRPr="00F75E3C">
        <w:rPr>
          <w:color w:val="000000"/>
          <w:sz w:val="28"/>
          <w:szCs w:val="28"/>
          <w:lang w:val="uk-UA"/>
        </w:rPr>
        <w:t xml:space="preserve"> отримано</w:t>
      </w:r>
      <w:r w:rsidR="00782DEE" w:rsidRPr="00F75E3C">
        <w:rPr>
          <w:color w:val="000000"/>
          <w:sz w:val="28"/>
          <w:szCs w:val="28"/>
          <w:lang w:val="uk-UA"/>
        </w:rPr>
        <w:t>ї</w:t>
      </w:r>
      <w:r w:rsidRPr="00F75E3C">
        <w:rPr>
          <w:color w:val="000000"/>
          <w:sz w:val="28"/>
          <w:szCs w:val="28"/>
          <w:lang w:val="uk-UA"/>
        </w:rPr>
        <w:t xml:space="preserve"> </w:t>
      </w:r>
      <w:r w:rsidR="00782DEE" w:rsidRPr="00F75E3C">
        <w:rPr>
          <w:sz w:val="28"/>
          <w:szCs w:val="28"/>
          <w:lang w:val="uk-UA"/>
        </w:rPr>
        <w:t>освіти</w:t>
      </w:r>
      <w:r w:rsidRPr="00F75E3C">
        <w:rPr>
          <w:color w:val="000000"/>
          <w:sz w:val="28"/>
          <w:szCs w:val="28"/>
          <w:lang w:val="uk-UA"/>
        </w:rPr>
        <w:t>);</w:t>
      </w:r>
    </w:p>
    <w:p w:rsidR="00FC4E13" w:rsidRPr="00F75E3C" w:rsidRDefault="00FC4E13" w:rsidP="00B10830">
      <w:pPr>
        <w:shd w:val="clear" w:color="auto" w:fill="FFFFFF"/>
        <w:tabs>
          <w:tab w:val="left" w:pos="336"/>
        </w:tabs>
        <w:spacing w:line="360" w:lineRule="auto"/>
        <w:jc w:val="both"/>
        <w:rPr>
          <w:sz w:val="28"/>
          <w:szCs w:val="28"/>
          <w:lang w:val="uk-UA"/>
        </w:rPr>
      </w:pPr>
      <w:r w:rsidRPr="00F75E3C">
        <w:rPr>
          <w:color w:val="000000"/>
          <w:sz w:val="28"/>
          <w:szCs w:val="28"/>
          <w:lang w:val="uk-UA"/>
        </w:rPr>
        <w:t>– </w:t>
      </w:r>
      <w:r w:rsidRPr="00F75E3C">
        <w:rPr>
          <w:sz w:val="28"/>
          <w:szCs w:val="28"/>
          <w:lang w:val="uk-UA"/>
        </w:rPr>
        <w:t>більша</w:t>
      </w:r>
      <w:r w:rsidRPr="00F75E3C">
        <w:rPr>
          <w:color w:val="000000"/>
          <w:sz w:val="28"/>
          <w:szCs w:val="28"/>
          <w:lang w:val="uk-UA"/>
        </w:rPr>
        <w:t>, середня, мала (</w:t>
      </w:r>
      <w:r w:rsidR="00782DEE" w:rsidRPr="00F75E3C">
        <w:rPr>
          <w:color w:val="000000"/>
          <w:sz w:val="28"/>
          <w:szCs w:val="28"/>
          <w:lang w:val="uk-UA"/>
        </w:rPr>
        <w:t>за</w:t>
      </w:r>
      <w:r w:rsidRPr="00F75E3C">
        <w:rPr>
          <w:color w:val="000000"/>
          <w:sz w:val="28"/>
          <w:szCs w:val="28"/>
          <w:lang w:val="uk-UA"/>
        </w:rPr>
        <w:t xml:space="preserve"> </w:t>
      </w:r>
      <w:r w:rsidRPr="00F75E3C">
        <w:rPr>
          <w:sz w:val="28"/>
          <w:szCs w:val="28"/>
          <w:lang w:val="uk-UA"/>
        </w:rPr>
        <w:t>розмір</w:t>
      </w:r>
      <w:r w:rsidR="00782DEE" w:rsidRPr="00F75E3C">
        <w:rPr>
          <w:sz w:val="28"/>
          <w:szCs w:val="28"/>
          <w:lang w:val="uk-UA"/>
        </w:rPr>
        <w:t>ами</w:t>
      </w:r>
      <w:r w:rsidRPr="00F75E3C">
        <w:rPr>
          <w:color w:val="000000"/>
          <w:sz w:val="28"/>
          <w:szCs w:val="28"/>
          <w:lang w:val="uk-UA"/>
        </w:rPr>
        <w:t>);</w:t>
      </w:r>
    </w:p>
    <w:p w:rsidR="00FC4E13" w:rsidRPr="00F75E3C" w:rsidRDefault="00FC4E13" w:rsidP="00B10830">
      <w:pPr>
        <w:shd w:val="clear" w:color="auto" w:fill="FFFFFF"/>
        <w:tabs>
          <w:tab w:val="left" w:pos="336"/>
        </w:tabs>
        <w:spacing w:line="360" w:lineRule="auto"/>
        <w:ind w:left="567" w:hanging="567"/>
        <w:jc w:val="both"/>
        <w:rPr>
          <w:sz w:val="28"/>
          <w:szCs w:val="28"/>
          <w:lang w:val="uk-UA"/>
        </w:rPr>
      </w:pPr>
      <w:r w:rsidRPr="00F75E3C">
        <w:rPr>
          <w:color w:val="000000"/>
          <w:sz w:val="28"/>
          <w:szCs w:val="28"/>
          <w:lang w:val="uk-UA"/>
        </w:rPr>
        <w:t>– однорідна, різнорідна (</w:t>
      </w:r>
      <w:r w:rsidR="00782DEE" w:rsidRPr="00F75E3C">
        <w:rPr>
          <w:color w:val="000000"/>
          <w:sz w:val="28"/>
          <w:szCs w:val="28"/>
          <w:lang w:val="uk-UA"/>
        </w:rPr>
        <w:t>за</w:t>
      </w:r>
      <w:r w:rsidRPr="00F75E3C">
        <w:rPr>
          <w:color w:val="000000"/>
          <w:sz w:val="28"/>
          <w:szCs w:val="28"/>
          <w:lang w:val="uk-UA"/>
        </w:rPr>
        <w:t xml:space="preserve"> </w:t>
      </w:r>
      <w:r w:rsidRPr="00F75E3C">
        <w:rPr>
          <w:sz w:val="28"/>
          <w:szCs w:val="28"/>
          <w:lang w:val="uk-UA"/>
        </w:rPr>
        <w:t>ступен</w:t>
      </w:r>
      <w:r w:rsidR="00782DEE" w:rsidRPr="00F75E3C">
        <w:rPr>
          <w:sz w:val="28"/>
          <w:szCs w:val="28"/>
          <w:lang w:val="uk-UA"/>
        </w:rPr>
        <w:t>ем</w:t>
      </w:r>
      <w:r w:rsidRPr="00F75E3C">
        <w:rPr>
          <w:color w:val="000000"/>
          <w:sz w:val="28"/>
          <w:szCs w:val="28"/>
          <w:lang w:val="uk-UA"/>
        </w:rPr>
        <w:t xml:space="preserve"> однорідності).</w:t>
      </w:r>
    </w:p>
    <w:p w:rsidR="00FC4E13" w:rsidRPr="00F75E3C" w:rsidRDefault="00FC4E13" w:rsidP="00B10830">
      <w:pPr>
        <w:shd w:val="clear" w:color="auto" w:fill="FFFFFF"/>
        <w:spacing w:line="360" w:lineRule="auto"/>
        <w:ind w:firstLine="567"/>
        <w:jc w:val="both"/>
        <w:rPr>
          <w:b/>
          <w:bCs/>
          <w:color w:val="000000"/>
          <w:sz w:val="28"/>
          <w:szCs w:val="28"/>
          <w:lang w:val="uk-UA"/>
        </w:rPr>
      </w:pPr>
    </w:p>
    <w:p w:rsidR="00FC4E13" w:rsidRPr="00F75E3C" w:rsidRDefault="00FC4E13" w:rsidP="00B10830">
      <w:pPr>
        <w:shd w:val="clear" w:color="auto" w:fill="FFFFFF"/>
        <w:spacing w:line="360" w:lineRule="auto"/>
        <w:jc w:val="center"/>
        <w:rPr>
          <w:sz w:val="28"/>
          <w:szCs w:val="28"/>
          <w:lang w:val="uk-UA"/>
        </w:rPr>
      </w:pPr>
      <w:r w:rsidRPr="00F75E3C">
        <w:rPr>
          <w:b/>
          <w:bCs/>
          <w:color w:val="000000"/>
          <w:sz w:val="28"/>
          <w:szCs w:val="28"/>
          <w:lang w:val="uk-UA"/>
        </w:rPr>
        <w:t xml:space="preserve">14.2. </w:t>
      </w:r>
      <w:r w:rsidRPr="00F75E3C">
        <w:rPr>
          <w:b/>
          <w:bCs/>
          <w:sz w:val="28"/>
          <w:szCs w:val="28"/>
          <w:lang w:val="uk-UA"/>
        </w:rPr>
        <w:t>Способи</w:t>
      </w:r>
      <w:r w:rsidRPr="00F75E3C">
        <w:rPr>
          <w:b/>
          <w:bCs/>
          <w:color w:val="000000"/>
          <w:sz w:val="28"/>
          <w:szCs w:val="28"/>
          <w:lang w:val="uk-UA"/>
        </w:rPr>
        <w:t xml:space="preserve"> </w:t>
      </w:r>
      <w:r w:rsidR="00782DEE" w:rsidRPr="00F75E3C">
        <w:rPr>
          <w:b/>
          <w:bCs/>
          <w:sz w:val="28"/>
          <w:szCs w:val="28"/>
          <w:lang w:val="uk-UA"/>
        </w:rPr>
        <w:t xml:space="preserve">розташування тез чи </w:t>
      </w:r>
      <w:r w:rsidR="007F226D" w:rsidRPr="00F75E3C">
        <w:rPr>
          <w:b/>
          <w:bCs/>
          <w:sz w:val="28"/>
          <w:szCs w:val="28"/>
          <w:lang w:val="uk-UA"/>
        </w:rPr>
        <w:t>аргументу</w:t>
      </w:r>
    </w:p>
    <w:p w:rsidR="00FC4E13" w:rsidRPr="00F75E3C" w:rsidRDefault="00FC4E13" w:rsidP="00782DEE">
      <w:pPr>
        <w:shd w:val="clear" w:color="auto" w:fill="FFFFFF"/>
        <w:spacing w:line="360" w:lineRule="auto"/>
        <w:ind w:firstLine="540"/>
        <w:jc w:val="both"/>
        <w:rPr>
          <w:sz w:val="28"/>
          <w:szCs w:val="28"/>
          <w:lang w:val="uk-UA"/>
        </w:rPr>
      </w:pPr>
      <w:r w:rsidRPr="00F75E3C">
        <w:rPr>
          <w:i/>
          <w:iCs/>
          <w:sz w:val="28"/>
          <w:szCs w:val="28"/>
          <w:lang w:val="uk-UA"/>
        </w:rPr>
        <w:t>Розташування</w:t>
      </w:r>
      <w:r w:rsidRPr="00F75E3C">
        <w:rPr>
          <w:i/>
          <w:iCs/>
          <w:color w:val="000000"/>
          <w:sz w:val="28"/>
          <w:szCs w:val="28"/>
          <w:lang w:val="uk-UA"/>
        </w:rPr>
        <w:t xml:space="preserve"> тези</w:t>
      </w:r>
      <w:r w:rsidR="00782DEE" w:rsidRPr="00F75E3C">
        <w:rPr>
          <w:i/>
          <w:iCs/>
          <w:color w:val="000000"/>
          <w:sz w:val="28"/>
          <w:szCs w:val="28"/>
          <w:lang w:val="uk-UA"/>
        </w:rPr>
        <w:t>.</w:t>
      </w:r>
      <w:r w:rsidR="00782DEE" w:rsidRPr="00F75E3C">
        <w:rPr>
          <w:b/>
          <w:bCs/>
          <w:i/>
          <w:iCs/>
          <w:color w:val="000000"/>
          <w:sz w:val="28"/>
          <w:szCs w:val="28"/>
          <w:lang w:val="uk-UA"/>
        </w:rPr>
        <w:t xml:space="preserve"> </w:t>
      </w:r>
      <w:r w:rsidRPr="00F75E3C">
        <w:rPr>
          <w:color w:val="000000"/>
          <w:sz w:val="28"/>
          <w:szCs w:val="28"/>
          <w:lang w:val="uk-UA"/>
        </w:rPr>
        <w:t>Дуже важливо при аргументації правильно розташувати свою тезу.</w:t>
      </w:r>
    </w:p>
    <w:p w:rsidR="00FC4E13" w:rsidRPr="00F75E3C" w:rsidRDefault="00FC4E13" w:rsidP="00B10830">
      <w:pPr>
        <w:shd w:val="clear" w:color="auto" w:fill="FFFFFF"/>
        <w:spacing w:line="360" w:lineRule="auto"/>
        <w:ind w:firstLine="567"/>
        <w:jc w:val="both"/>
        <w:rPr>
          <w:sz w:val="28"/>
          <w:szCs w:val="28"/>
          <w:lang w:val="uk-UA"/>
        </w:rPr>
      </w:pPr>
      <w:r w:rsidRPr="00F75E3C">
        <w:rPr>
          <w:color w:val="000000"/>
          <w:sz w:val="28"/>
          <w:szCs w:val="28"/>
          <w:lang w:val="uk-UA"/>
        </w:rPr>
        <w:t xml:space="preserve">Якщо аудиторія доброзичлива, </w:t>
      </w:r>
      <w:r w:rsidRPr="00F75E3C">
        <w:rPr>
          <w:sz w:val="28"/>
          <w:szCs w:val="28"/>
          <w:lang w:val="uk-UA"/>
        </w:rPr>
        <w:t>тез</w:t>
      </w:r>
      <w:r w:rsidR="00782DEE" w:rsidRPr="00F75E3C">
        <w:rPr>
          <w:sz w:val="28"/>
          <w:szCs w:val="28"/>
          <w:lang w:val="uk-UA"/>
        </w:rPr>
        <w:t>у</w:t>
      </w:r>
      <w:r w:rsidRPr="00F75E3C">
        <w:rPr>
          <w:color w:val="000000"/>
          <w:sz w:val="28"/>
          <w:szCs w:val="28"/>
          <w:lang w:val="uk-UA"/>
        </w:rPr>
        <w:t xml:space="preserve"> краще сформулювати відразу у вступі.</w:t>
      </w:r>
    </w:p>
    <w:p w:rsidR="00FC4E13" w:rsidRPr="00F75E3C" w:rsidRDefault="00FC4E13" w:rsidP="00B10830">
      <w:pPr>
        <w:shd w:val="clear" w:color="auto" w:fill="FFFFFF"/>
        <w:spacing w:line="360" w:lineRule="auto"/>
        <w:ind w:firstLine="567"/>
        <w:jc w:val="both"/>
        <w:rPr>
          <w:sz w:val="28"/>
          <w:szCs w:val="28"/>
          <w:lang w:val="uk-UA"/>
        </w:rPr>
      </w:pPr>
      <w:r w:rsidRPr="00F75E3C">
        <w:rPr>
          <w:color w:val="000000"/>
          <w:sz w:val="28"/>
          <w:szCs w:val="28"/>
          <w:lang w:val="uk-UA"/>
        </w:rPr>
        <w:t xml:space="preserve">Якщо </w:t>
      </w:r>
      <w:r w:rsidRPr="00F75E3C">
        <w:rPr>
          <w:sz w:val="28"/>
          <w:szCs w:val="28"/>
          <w:lang w:val="uk-UA"/>
        </w:rPr>
        <w:t>відношення</w:t>
      </w:r>
      <w:r w:rsidRPr="00F75E3C">
        <w:rPr>
          <w:color w:val="000000"/>
          <w:sz w:val="28"/>
          <w:szCs w:val="28"/>
          <w:lang w:val="uk-UA"/>
        </w:rPr>
        <w:t xml:space="preserve"> аудиторії суперечлив</w:t>
      </w:r>
      <w:r w:rsidR="00782DEE" w:rsidRPr="00F75E3C">
        <w:rPr>
          <w:color w:val="000000"/>
          <w:sz w:val="28"/>
          <w:szCs w:val="28"/>
          <w:lang w:val="uk-UA"/>
        </w:rPr>
        <w:t>е</w:t>
      </w:r>
      <w:r w:rsidRPr="00F75E3C">
        <w:rPr>
          <w:color w:val="000000"/>
          <w:sz w:val="28"/>
          <w:szCs w:val="28"/>
          <w:lang w:val="uk-UA"/>
        </w:rPr>
        <w:t xml:space="preserve"> або невідом</w:t>
      </w:r>
      <w:r w:rsidR="00782DEE" w:rsidRPr="00F75E3C">
        <w:rPr>
          <w:color w:val="000000"/>
          <w:sz w:val="28"/>
          <w:szCs w:val="28"/>
          <w:lang w:val="uk-UA"/>
        </w:rPr>
        <w:t>е</w:t>
      </w:r>
      <w:r w:rsidRPr="00F75E3C">
        <w:rPr>
          <w:color w:val="000000"/>
          <w:sz w:val="28"/>
          <w:szCs w:val="28"/>
          <w:lang w:val="uk-UA"/>
        </w:rPr>
        <w:t xml:space="preserve">, краще спочатку сформулювати </w:t>
      </w:r>
      <w:r w:rsidRPr="00F75E3C">
        <w:rPr>
          <w:i/>
          <w:iCs/>
          <w:color w:val="000000"/>
          <w:sz w:val="28"/>
          <w:szCs w:val="28"/>
          <w:lang w:val="uk-UA"/>
        </w:rPr>
        <w:t xml:space="preserve">за </w:t>
      </w:r>
      <w:r w:rsidRPr="00F75E3C">
        <w:rPr>
          <w:color w:val="000000"/>
          <w:sz w:val="28"/>
          <w:szCs w:val="28"/>
          <w:lang w:val="uk-UA"/>
        </w:rPr>
        <w:t xml:space="preserve">й </w:t>
      </w:r>
      <w:r w:rsidRPr="00F75E3C">
        <w:rPr>
          <w:i/>
          <w:iCs/>
          <w:color w:val="000000"/>
          <w:sz w:val="28"/>
          <w:szCs w:val="28"/>
          <w:lang w:val="uk-UA"/>
        </w:rPr>
        <w:t xml:space="preserve">проти </w:t>
      </w:r>
      <w:r w:rsidRPr="00F75E3C">
        <w:rPr>
          <w:color w:val="000000"/>
          <w:sz w:val="28"/>
          <w:szCs w:val="28"/>
          <w:lang w:val="uk-UA"/>
        </w:rPr>
        <w:t xml:space="preserve">(продемонструвати свою </w:t>
      </w:r>
      <w:r w:rsidR="001851C1" w:rsidRPr="00F75E3C">
        <w:rPr>
          <w:color w:val="000000"/>
          <w:sz w:val="28"/>
          <w:szCs w:val="28"/>
          <w:lang w:val="uk-UA"/>
        </w:rPr>
        <w:t>об’єктивність</w:t>
      </w:r>
      <w:r w:rsidRPr="00F75E3C">
        <w:rPr>
          <w:color w:val="000000"/>
          <w:sz w:val="28"/>
          <w:szCs w:val="28"/>
          <w:lang w:val="uk-UA"/>
        </w:rPr>
        <w:t xml:space="preserve">), а потім уже представити </w:t>
      </w:r>
      <w:r w:rsidRPr="00F75E3C">
        <w:rPr>
          <w:sz w:val="28"/>
          <w:szCs w:val="28"/>
          <w:lang w:val="uk-UA"/>
        </w:rPr>
        <w:t>сво</w:t>
      </w:r>
      <w:r w:rsidR="00782DEE" w:rsidRPr="00F75E3C">
        <w:rPr>
          <w:sz w:val="28"/>
          <w:szCs w:val="28"/>
          <w:lang w:val="uk-UA"/>
        </w:rPr>
        <w:t>ю</w:t>
      </w:r>
      <w:r w:rsidRPr="00F75E3C">
        <w:rPr>
          <w:color w:val="000000"/>
          <w:sz w:val="28"/>
          <w:szCs w:val="28"/>
          <w:lang w:val="uk-UA"/>
        </w:rPr>
        <w:t xml:space="preserve"> </w:t>
      </w:r>
      <w:r w:rsidRPr="00F75E3C">
        <w:rPr>
          <w:sz w:val="28"/>
          <w:szCs w:val="28"/>
          <w:lang w:val="uk-UA"/>
        </w:rPr>
        <w:t>тез</w:t>
      </w:r>
      <w:r w:rsidR="00782DEE" w:rsidRPr="00F75E3C">
        <w:rPr>
          <w:sz w:val="28"/>
          <w:szCs w:val="28"/>
          <w:lang w:val="uk-UA"/>
        </w:rPr>
        <w:t>у</w:t>
      </w:r>
      <w:r w:rsidRPr="00F75E3C">
        <w:rPr>
          <w:color w:val="000000"/>
          <w:sz w:val="28"/>
          <w:szCs w:val="28"/>
          <w:lang w:val="uk-UA"/>
        </w:rPr>
        <w:t xml:space="preserve"> як </w:t>
      </w:r>
      <w:r w:rsidRPr="00F75E3C">
        <w:rPr>
          <w:sz w:val="28"/>
          <w:szCs w:val="28"/>
          <w:lang w:val="uk-UA"/>
        </w:rPr>
        <w:t>висновок</w:t>
      </w:r>
      <w:r w:rsidRPr="00F75E3C">
        <w:rPr>
          <w:color w:val="000000"/>
          <w:sz w:val="28"/>
          <w:szCs w:val="28"/>
          <w:lang w:val="uk-UA"/>
        </w:rPr>
        <w:t xml:space="preserve"> з попереднього міркування й </w:t>
      </w:r>
      <w:r w:rsidR="00782DEE" w:rsidRPr="00F75E3C">
        <w:rPr>
          <w:sz w:val="28"/>
          <w:szCs w:val="28"/>
          <w:lang w:val="uk-UA"/>
        </w:rPr>
        <w:t>на</w:t>
      </w:r>
      <w:r w:rsidRPr="00F75E3C">
        <w:rPr>
          <w:sz w:val="28"/>
          <w:szCs w:val="28"/>
          <w:lang w:val="uk-UA"/>
        </w:rPr>
        <w:t>вести</w:t>
      </w:r>
      <w:r w:rsidRPr="00F75E3C">
        <w:rPr>
          <w:color w:val="000000"/>
          <w:sz w:val="28"/>
          <w:szCs w:val="28"/>
          <w:lang w:val="uk-UA"/>
        </w:rPr>
        <w:t xml:space="preserve"> деякі додаткові аргументи.</w:t>
      </w:r>
    </w:p>
    <w:p w:rsidR="00FC4E13" w:rsidRPr="00F75E3C" w:rsidRDefault="00FC4E13" w:rsidP="00B10830">
      <w:pPr>
        <w:shd w:val="clear" w:color="auto" w:fill="FFFFFF"/>
        <w:spacing w:line="360" w:lineRule="auto"/>
        <w:ind w:firstLine="567"/>
        <w:jc w:val="both"/>
        <w:rPr>
          <w:sz w:val="28"/>
          <w:szCs w:val="28"/>
          <w:lang w:val="uk-UA"/>
        </w:rPr>
      </w:pPr>
      <w:r w:rsidRPr="00F75E3C">
        <w:rPr>
          <w:color w:val="000000"/>
          <w:sz w:val="28"/>
          <w:szCs w:val="28"/>
          <w:lang w:val="uk-UA"/>
        </w:rPr>
        <w:t xml:space="preserve">Якщо аудиторія </w:t>
      </w:r>
      <w:r w:rsidRPr="00F75E3C">
        <w:rPr>
          <w:sz w:val="28"/>
          <w:szCs w:val="28"/>
          <w:lang w:val="uk-UA"/>
        </w:rPr>
        <w:t>на</w:t>
      </w:r>
      <w:r w:rsidR="00782DEE" w:rsidRPr="00F75E3C">
        <w:rPr>
          <w:sz w:val="28"/>
          <w:szCs w:val="28"/>
          <w:lang w:val="uk-UA"/>
        </w:rPr>
        <w:t>лаштова</w:t>
      </w:r>
      <w:r w:rsidRPr="00F75E3C">
        <w:rPr>
          <w:sz w:val="28"/>
          <w:szCs w:val="28"/>
          <w:lang w:val="uk-UA"/>
        </w:rPr>
        <w:t>на</w:t>
      </w:r>
      <w:r w:rsidRPr="00F75E3C">
        <w:rPr>
          <w:color w:val="000000"/>
          <w:sz w:val="28"/>
          <w:szCs w:val="28"/>
          <w:lang w:val="uk-UA"/>
        </w:rPr>
        <w:t xml:space="preserve"> негативно, </w:t>
      </w:r>
      <w:r w:rsidRPr="00F75E3C">
        <w:rPr>
          <w:sz w:val="28"/>
          <w:szCs w:val="28"/>
          <w:lang w:val="uk-UA"/>
        </w:rPr>
        <w:t>тез</w:t>
      </w:r>
      <w:r w:rsidR="00782DEE" w:rsidRPr="00F75E3C">
        <w:rPr>
          <w:sz w:val="28"/>
          <w:szCs w:val="28"/>
          <w:lang w:val="uk-UA"/>
        </w:rPr>
        <w:t>у</w:t>
      </w:r>
      <w:r w:rsidRPr="00F75E3C">
        <w:rPr>
          <w:color w:val="000000"/>
          <w:sz w:val="28"/>
          <w:szCs w:val="28"/>
          <w:lang w:val="uk-UA"/>
        </w:rPr>
        <w:t xml:space="preserve"> найкраще </w:t>
      </w:r>
      <w:r w:rsidR="001851C1" w:rsidRPr="00F75E3C">
        <w:rPr>
          <w:color w:val="000000"/>
          <w:sz w:val="28"/>
          <w:szCs w:val="28"/>
          <w:lang w:val="uk-UA"/>
        </w:rPr>
        <w:t>пред’являти</w:t>
      </w:r>
      <w:r w:rsidRPr="00F75E3C">
        <w:rPr>
          <w:color w:val="000000"/>
          <w:sz w:val="28"/>
          <w:szCs w:val="28"/>
          <w:lang w:val="uk-UA"/>
        </w:rPr>
        <w:t xml:space="preserve"> пізніше, у </w:t>
      </w:r>
      <w:r w:rsidRPr="00F75E3C">
        <w:rPr>
          <w:sz w:val="28"/>
          <w:szCs w:val="28"/>
          <w:lang w:val="uk-UA"/>
        </w:rPr>
        <w:t>висновку</w:t>
      </w:r>
      <w:r w:rsidRPr="00F75E3C">
        <w:rPr>
          <w:color w:val="000000"/>
          <w:sz w:val="28"/>
          <w:szCs w:val="28"/>
          <w:lang w:val="uk-UA"/>
        </w:rPr>
        <w:t xml:space="preserve">, як </w:t>
      </w:r>
      <w:r w:rsidRPr="00F75E3C">
        <w:rPr>
          <w:sz w:val="28"/>
          <w:szCs w:val="28"/>
          <w:lang w:val="uk-UA"/>
        </w:rPr>
        <w:t>висновок</w:t>
      </w:r>
      <w:r w:rsidRPr="00F75E3C">
        <w:rPr>
          <w:color w:val="000000"/>
          <w:sz w:val="28"/>
          <w:szCs w:val="28"/>
          <w:lang w:val="uk-UA"/>
        </w:rPr>
        <w:t xml:space="preserve"> із усього виступу.</w:t>
      </w:r>
    </w:p>
    <w:p w:rsidR="00FC4E13" w:rsidRPr="00F75E3C" w:rsidRDefault="00FC4E13" w:rsidP="00B10830">
      <w:pPr>
        <w:shd w:val="clear" w:color="auto" w:fill="FFFFFF"/>
        <w:spacing w:line="360" w:lineRule="auto"/>
        <w:ind w:firstLine="567"/>
        <w:jc w:val="both"/>
        <w:rPr>
          <w:sz w:val="28"/>
          <w:szCs w:val="28"/>
          <w:lang w:val="uk-UA"/>
        </w:rPr>
      </w:pPr>
      <w:r w:rsidRPr="00F75E3C">
        <w:rPr>
          <w:i/>
          <w:iCs/>
          <w:sz w:val="28"/>
          <w:szCs w:val="28"/>
          <w:lang w:val="uk-UA"/>
        </w:rPr>
        <w:t>Розташування</w:t>
      </w:r>
      <w:r w:rsidRPr="00F75E3C">
        <w:rPr>
          <w:i/>
          <w:iCs/>
          <w:color w:val="000000"/>
          <w:sz w:val="28"/>
          <w:szCs w:val="28"/>
          <w:lang w:val="uk-UA"/>
        </w:rPr>
        <w:t xml:space="preserve"> головного аргументу</w:t>
      </w:r>
      <w:r w:rsidR="007F226D" w:rsidRPr="00F75E3C">
        <w:rPr>
          <w:b/>
          <w:bCs/>
          <w:i/>
          <w:iCs/>
          <w:color w:val="000000"/>
          <w:sz w:val="28"/>
          <w:szCs w:val="28"/>
          <w:lang w:val="uk-UA"/>
        </w:rPr>
        <w:t xml:space="preserve"> </w:t>
      </w:r>
      <w:r w:rsidR="00782DEE" w:rsidRPr="00F75E3C">
        <w:rPr>
          <w:b/>
          <w:bCs/>
          <w:i/>
          <w:iCs/>
          <w:color w:val="000000"/>
          <w:sz w:val="28"/>
          <w:szCs w:val="28"/>
          <w:lang w:val="uk-UA"/>
        </w:rPr>
        <w:t>.</w:t>
      </w:r>
      <w:r w:rsidRPr="00F75E3C">
        <w:rPr>
          <w:color w:val="000000"/>
          <w:sz w:val="28"/>
          <w:szCs w:val="28"/>
          <w:lang w:val="uk-UA"/>
        </w:rPr>
        <w:t xml:space="preserve">Дуже велике значення має також правильна черговість приведення наявних аргументів по </w:t>
      </w:r>
      <w:r w:rsidRPr="00F75E3C">
        <w:rPr>
          <w:sz w:val="28"/>
          <w:szCs w:val="28"/>
          <w:lang w:val="uk-UA"/>
        </w:rPr>
        <w:t>силі</w:t>
      </w:r>
      <w:r w:rsidRPr="00F75E3C">
        <w:rPr>
          <w:color w:val="000000"/>
          <w:sz w:val="28"/>
          <w:szCs w:val="28"/>
          <w:lang w:val="uk-UA"/>
        </w:rPr>
        <w:t>.</w:t>
      </w:r>
    </w:p>
    <w:p w:rsidR="00FC4E13" w:rsidRPr="00F75E3C" w:rsidRDefault="00FC4E13" w:rsidP="00B10830">
      <w:pPr>
        <w:shd w:val="clear" w:color="auto" w:fill="FFFFFF"/>
        <w:tabs>
          <w:tab w:val="left" w:pos="6221"/>
        </w:tabs>
        <w:spacing w:line="360" w:lineRule="auto"/>
        <w:ind w:firstLine="567"/>
        <w:jc w:val="both"/>
        <w:rPr>
          <w:sz w:val="28"/>
          <w:szCs w:val="28"/>
          <w:lang w:val="uk-UA"/>
        </w:rPr>
      </w:pPr>
      <w:r w:rsidRPr="00F75E3C">
        <w:rPr>
          <w:color w:val="000000"/>
          <w:sz w:val="28"/>
          <w:szCs w:val="28"/>
          <w:lang w:val="uk-UA"/>
        </w:rPr>
        <w:t>Рекомендується робити це так</w:t>
      </w:r>
      <w:r w:rsidR="007F226D" w:rsidRPr="00F75E3C">
        <w:rPr>
          <w:color w:val="000000"/>
          <w:sz w:val="28"/>
          <w:szCs w:val="28"/>
          <w:lang w:val="uk-UA"/>
        </w:rPr>
        <w:t xml:space="preserve"> </w:t>
      </w:r>
      <w:r w:rsidR="007F226D" w:rsidRPr="00F75E3C">
        <w:rPr>
          <w:sz w:val="28"/>
          <w:szCs w:val="28"/>
          <w:lang w:val="uk-UA"/>
        </w:rPr>
        <w:t>[</w:t>
      </w:r>
      <w:r w:rsidR="00DF4409" w:rsidRPr="00F75E3C">
        <w:rPr>
          <w:sz w:val="28"/>
          <w:szCs w:val="28"/>
        </w:rPr>
        <w:t>21</w:t>
      </w:r>
      <w:r w:rsidR="007F226D" w:rsidRPr="00F75E3C">
        <w:rPr>
          <w:sz w:val="28"/>
          <w:szCs w:val="28"/>
        </w:rPr>
        <w:t>]</w:t>
      </w:r>
      <w:r w:rsidRPr="00F75E3C">
        <w:rPr>
          <w:color w:val="000000"/>
          <w:sz w:val="28"/>
          <w:szCs w:val="28"/>
          <w:lang w:val="uk-UA"/>
        </w:rPr>
        <w:t>:</w:t>
      </w:r>
    </w:p>
    <w:p w:rsidR="00FC4E13" w:rsidRPr="00F75E3C" w:rsidRDefault="00FC4E13" w:rsidP="00B10830">
      <w:pPr>
        <w:shd w:val="clear" w:color="auto" w:fill="FFFFFF"/>
        <w:tabs>
          <w:tab w:val="left" w:pos="3826"/>
        </w:tabs>
        <w:spacing w:line="360" w:lineRule="auto"/>
        <w:jc w:val="both"/>
        <w:rPr>
          <w:color w:val="000000"/>
          <w:sz w:val="28"/>
          <w:szCs w:val="28"/>
          <w:lang w:val="uk-UA"/>
        </w:rPr>
      </w:pPr>
      <w:r w:rsidRPr="00F75E3C">
        <w:rPr>
          <w:color w:val="000000"/>
          <w:sz w:val="28"/>
          <w:szCs w:val="28"/>
          <w:lang w:val="uk-UA"/>
        </w:rPr>
        <w:t xml:space="preserve">у недоброзичливій аудиторії          о о о </w:t>
      </w:r>
      <w:r w:rsidRPr="00F75E3C">
        <w:rPr>
          <w:b/>
          <w:bCs/>
          <w:color w:val="000000"/>
          <w:sz w:val="28"/>
          <w:szCs w:val="28"/>
          <w:lang w:val="uk-UA"/>
        </w:rPr>
        <w:t>О</w:t>
      </w:r>
    </w:p>
    <w:p w:rsidR="00FC4E13" w:rsidRPr="00F75E3C" w:rsidRDefault="00FC4E13" w:rsidP="00B10830">
      <w:pPr>
        <w:shd w:val="clear" w:color="auto" w:fill="FFFFFF"/>
        <w:tabs>
          <w:tab w:val="left" w:pos="3826"/>
        </w:tabs>
        <w:spacing w:line="360" w:lineRule="auto"/>
        <w:jc w:val="both"/>
        <w:rPr>
          <w:color w:val="000000"/>
          <w:sz w:val="28"/>
          <w:szCs w:val="28"/>
          <w:lang w:val="uk-UA"/>
        </w:rPr>
      </w:pPr>
      <w:r w:rsidRPr="00F75E3C">
        <w:rPr>
          <w:color w:val="000000"/>
          <w:sz w:val="28"/>
          <w:szCs w:val="28"/>
          <w:lang w:val="uk-UA"/>
        </w:rPr>
        <w:t xml:space="preserve">у нейтрально </w:t>
      </w:r>
      <w:r w:rsidRPr="00F75E3C">
        <w:rPr>
          <w:sz w:val="28"/>
          <w:szCs w:val="28"/>
          <w:lang w:val="uk-UA"/>
        </w:rPr>
        <w:t>на</w:t>
      </w:r>
      <w:r w:rsidR="00B25204" w:rsidRPr="00F75E3C">
        <w:rPr>
          <w:sz w:val="28"/>
          <w:szCs w:val="28"/>
          <w:lang w:val="uk-UA"/>
        </w:rPr>
        <w:t>лаштова</w:t>
      </w:r>
      <w:r w:rsidRPr="00F75E3C">
        <w:rPr>
          <w:sz w:val="28"/>
          <w:szCs w:val="28"/>
          <w:lang w:val="uk-UA"/>
        </w:rPr>
        <w:t>ній</w:t>
      </w:r>
      <w:r w:rsidRPr="00F75E3C">
        <w:rPr>
          <w:color w:val="000000"/>
          <w:sz w:val="28"/>
          <w:szCs w:val="28"/>
          <w:lang w:val="uk-UA"/>
        </w:rPr>
        <w:t xml:space="preserve"> аудиторії   о о </w:t>
      </w:r>
      <w:r w:rsidRPr="00F75E3C">
        <w:rPr>
          <w:b/>
          <w:bCs/>
          <w:color w:val="000000"/>
          <w:sz w:val="28"/>
          <w:szCs w:val="28"/>
          <w:lang w:val="uk-UA"/>
        </w:rPr>
        <w:t>О</w:t>
      </w:r>
      <w:r w:rsidRPr="00F75E3C">
        <w:rPr>
          <w:color w:val="000000"/>
          <w:sz w:val="28"/>
          <w:szCs w:val="28"/>
          <w:lang w:val="uk-UA"/>
        </w:rPr>
        <w:t xml:space="preserve"> о</w:t>
      </w:r>
    </w:p>
    <w:p w:rsidR="00FC4E13" w:rsidRPr="00F75E3C" w:rsidRDefault="00B25204" w:rsidP="00B10830">
      <w:pPr>
        <w:shd w:val="clear" w:color="auto" w:fill="FFFFFF"/>
        <w:tabs>
          <w:tab w:val="left" w:pos="3826"/>
        </w:tabs>
        <w:spacing w:line="360" w:lineRule="auto"/>
        <w:jc w:val="both"/>
        <w:rPr>
          <w:color w:val="000000"/>
          <w:sz w:val="28"/>
          <w:szCs w:val="28"/>
          <w:lang w:val="uk-UA"/>
        </w:rPr>
      </w:pPr>
      <w:r w:rsidRPr="00F75E3C">
        <w:rPr>
          <w:color w:val="000000"/>
          <w:sz w:val="28"/>
          <w:szCs w:val="28"/>
          <w:lang w:val="uk-UA"/>
        </w:rPr>
        <w:t>у доброзичливій аудиторії</w:t>
      </w:r>
      <w:r w:rsidR="00FC4E13" w:rsidRPr="00F75E3C">
        <w:rPr>
          <w:color w:val="000000"/>
          <w:sz w:val="28"/>
          <w:szCs w:val="28"/>
          <w:lang w:val="uk-UA"/>
        </w:rPr>
        <w:t xml:space="preserve">             </w:t>
      </w:r>
      <w:r w:rsidR="00FC4E13" w:rsidRPr="00F75E3C">
        <w:rPr>
          <w:b/>
          <w:bCs/>
          <w:color w:val="000000"/>
          <w:sz w:val="28"/>
          <w:szCs w:val="28"/>
          <w:lang w:val="uk-UA"/>
        </w:rPr>
        <w:t>О</w:t>
      </w:r>
      <w:r w:rsidR="00FC4E13" w:rsidRPr="00F75E3C">
        <w:rPr>
          <w:color w:val="000000"/>
          <w:sz w:val="28"/>
          <w:szCs w:val="28"/>
          <w:lang w:val="uk-UA"/>
        </w:rPr>
        <w:t xml:space="preserve"> о о о</w:t>
      </w:r>
    </w:p>
    <w:p w:rsidR="00FC4E13" w:rsidRPr="00F75E3C" w:rsidRDefault="00FC4E13" w:rsidP="00B25204">
      <w:pPr>
        <w:shd w:val="clear" w:color="auto" w:fill="FFFFFF"/>
        <w:tabs>
          <w:tab w:val="left" w:pos="6298"/>
        </w:tabs>
        <w:spacing w:line="360" w:lineRule="auto"/>
        <w:ind w:firstLine="567"/>
        <w:jc w:val="both"/>
        <w:rPr>
          <w:sz w:val="28"/>
          <w:szCs w:val="28"/>
          <w:lang w:val="uk-UA"/>
        </w:rPr>
      </w:pPr>
      <w:r w:rsidRPr="00F75E3C">
        <w:rPr>
          <w:i/>
          <w:iCs/>
          <w:color w:val="000000"/>
          <w:sz w:val="28"/>
          <w:szCs w:val="28"/>
          <w:lang w:val="uk-UA"/>
        </w:rPr>
        <w:t>Черговість аргументації й контраргументації</w:t>
      </w:r>
      <w:r w:rsidR="00B25204" w:rsidRPr="00F75E3C">
        <w:rPr>
          <w:b/>
          <w:bCs/>
          <w:i/>
          <w:iCs/>
          <w:color w:val="000000"/>
          <w:sz w:val="28"/>
          <w:szCs w:val="28"/>
          <w:lang w:val="uk-UA"/>
        </w:rPr>
        <w:t xml:space="preserve">. </w:t>
      </w:r>
      <w:r w:rsidRPr="00F75E3C">
        <w:rPr>
          <w:color w:val="000000"/>
          <w:sz w:val="28"/>
          <w:szCs w:val="28"/>
          <w:lang w:val="uk-UA"/>
        </w:rPr>
        <w:t xml:space="preserve">На ефективність аргументації впливає також і порядок, </w:t>
      </w:r>
      <w:r w:rsidR="00B25204" w:rsidRPr="00F75E3C">
        <w:rPr>
          <w:color w:val="000000"/>
          <w:sz w:val="28"/>
          <w:szCs w:val="28"/>
          <w:lang w:val="uk-UA"/>
        </w:rPr>
        <w:t>в</w:t>
      </w:r>
      <w:r w:rsidRPr="00F75E3C">
        <w:rPr>
          <w:color w:val="000000"/>
          <w:sz w:val="28"/>
          <w:szCs w:val="28"/>
          <w:lang w:val="uk-UA"/>
        </w:rPr>
        <w:t xml:space="preserve"> якому виступають </w:t>
      </w:r>
      <w:r w:rsidR="00B25204" w:rsidRPr="00F75E3C">
        <w:rPr>
          <w:sz w:val="28"/>
          <w:szCs w:val="28"/>
          <w:lang w:val="uk-UA"/>
        </w:rPr>
        <w:t>полемі</w:t>
      </w:r>
      <w:r w:rsidRPr="00F75E3C">
        <w:rPr>
          <w:sz w:val="28"/>
          <w:szCs w:val="28"/>
          <w:lang w:val="uk-UA"/>
        </w:rPr>
        <w:t>з</w:t>
      </w:r>
      <w:r w:rsidR="00B25204" w:rsidRPr="00F75E3C">
        <w:rPr>
          <w:sz w:val="28"/>
          <w:szCs w:val="28"/>
          <w:lang w:val="uk-UA"/>
        </w:rPr>
        <w:t>уючі</w:t>
      </w:r>
      <w:r w:rsidRPr="00F75E3C">
        <w:rPr>
          <w:color w:val="000000"/>
          <w:sz w:val="28"/>
          <w:szCs w:val="28"/>
          <w:lang w:val="uk-UA"/>
        </w:rPr>
        <w:t xml:space="preserve"> </w:t>
      </w:r>
      <w:r w:rsidR="00B25204" w:rsidRPr="00F75E3C">
        <w:rPr>
          <w:color w:val="000000"/>
          <w:sz w:val="28"/>
          <w:szCs w:val="28"/>
          <w:lang w:val="uk-UA"/>
        </w:rPr>
        <w:t>один</w:t>
      </w:r>
      <w:r w:rsidRPr="00F75E3C">
        <w:rPr>
          <w:color w:val="000000"/>
          <w:sz w:val="28"/>
          <w:szCs w:val="28"/>
          <w:lang w:val="uk-UA"/>
        </w:rPr>
        <w:t xml:space="preserve"> з </w:t>
      </w:r>
      <w:r w:rsidR="00B25204" w:rsidRPr="00F75E3C">
        <w:rPr>
          <w:color w:val="000000"/>
          <w:sz w:val="28"/>
          <w:szCs w:val="28"/>
          <w:lang w:val="uk-UA"/>
        </w:rPr>
        <w:t>одни</w:t>
      </w:r>
      <w:r w:rsidRPr="00F75E3C">
        <w:rPr>
          <w:color w:val="000000"/>
          <w:sz w:val="28"/>
          <w:szCs w:val="28"/>
          <w:lang w:val="uk-UA"/>
        </w:rPr>
        <w:t xml:space="preserve">м оратори. </w:t>
      </w:r>
      <w:r w:rsidR="00B25204" w:rsidRPr="00F75E3C">
        <w:rPr>
          <w:sz w:val="28"/>
          <w:szCs w:val="28"/>
          <w:lang w:val="uk-UA"/>
        </w:rPr>
        <w:t>По</w:t>
      </w:r>
      <w:r w:rsidRPr="00F75E3C">
        <w:rPr>
          <w:sz w:val="28"/>
          <w:szCs w:val="28"/>
          <w:lang w:val="uk-UA"/>
        </w:rPr>
        <w:t>мічено</w:t>
      </w:r>
      <w:r w:rsidRPr="00F75E3C">
        <w:rPr>
          <w:color w:val="000000"/>
          <w:sz w:val="28"/>
          <w:szCs w:val="28"/>
          <w:lang w:val="uk-UA"/>
        </w:rPr>
        <w:t xml:space="preserve">, що якщо той або інший оратор виступає </w:t>
      </w:r>
      <w:r w:rsidRPr="00F75E3C">
        <w:rPr>
          <w:sz w:val="28"/>
          <w:szCs w:val="28"/>
          <w:lang w:val="uk-UA"/>
        </w:rPr>
        <w:t>раніше</w:t>
      </w:r>
      <w:r w:rsidRPr="00F75E3C">
        <w:rPr>
          <w:color w:val="000000"/>
          <w:sz w:val="28"/>
          <w:szCs w:val="28"/>
          <w:lang w:val="uk-UA"/>
        </w:rPr>
        <w:t xml:space="preserve"> свого опонента, то ефективніше </w:t>
      </w:r>
      <w:r w:rsidRPr="00F75E3C">
        <w:rPr>
          <w:sz w:val="28"/>
          <w:szCs w:val="28"/>
          <w:lang w:val="uk-UA"/>
        </w:rPr>
        <w:t>привести</w:t>
      </w:r>
      <w:r w:rsidRPr="00F75E3C">
        <w:rPr>
          <w:color w:val="000000"/>
          <w:sz w:val="28"/>
          <w:szCs w:val="28"/>
          <w:lang w:val="uk-UA"/>
        </w:rPr>
        <w:t xml:space="preserve"> спочатку </w:t>
      </w:r>
      <w:r w:rsidRPr="00F75E3C">
        <w:rPr>
          <w:sz w:val="28"/>
          <w:szCs w:val="28"/>
          <w:lang w:val="uk-UA"/>
        </w:rPr>
        <w:t>сво</w:t>
      </w:r>
      <w:r w:rsidR="00B25204" w:rsidRPr="00F75E3C">
        <w:rPr>
          <w:sz w:val="28"/>
          <w:szCs w:val="28"/>
          <w:lang w:val="uk-UA"/>
        </w:rPr>
        <w:t>ю</w:t>
      </w:r>
      <w:r w:rsidRPr="00F75E3C">
        <w:rPr>
          <w:color w:val="000000"/>
          <w:sz w:val="28"/>
          <w:szCs w:val="28"/>
          <w:lang w:val="uk-UA"/>
        </w:rPr>
        <w:t xml:space="preserve"> </w:t>
      </w:r>
      <w:r w:rsidRPr="00F75E3C">
        <w:rPr>
          <w:sz w:val="28"/>
          <w:szCs w:val="28"/>
          <w:lang w:val="uk-UA"/>
        </w:rPr>
        <w:t>тез</w:t>
      </w:r>
      <w:r w:rsidR="00B25204" w:rsidRPr="00F75E3C">
        <w:rPr>
          <w:sz w:val="28"/>
          <w:szCs w:val="28"/>
          <w:lang w:val="uk-UA"/>
        </w:rPr>
        <w:t>у</w:t>
      </w:r>
      <w:r w:rsidRPr="00F75E3C">
        <w:rPr>
          <w:color w:val="000000"/>
          <w:sz w:val="28"/>
          <w:szCs w:val="28"/>
          <w:lang w:val="uk-UA"/>
        </w:rPr>
        <w:t xml:space="preserve"> й докази, а потім коротко покритикувати майбутнього опонента, посіявши </w:t>
      </w:r>
      <w:r w:rsidRPr="00F75E3C">
        <w:rPr>
          <w:sz w:val="28"/>
          <w:szCs w:val="28"/>
          <w:lang w:val="uk-UA"/>
        </w:rPr>
        <w:t>сумнів</w:t>
      </w:r>
      <w:r w:rsidR="00B25204" w:rsidRPr="00F75E3C">
        <w:rPr>
          <w:sz w:val="28"/>
          <w:szCs w:val="28"/>
          <w:lang w:val="uk-UA"/>
        </w:rPr>
        <w:t>и</w:t>
      </w:r>
      <w:r w:rsidRPr="00F75E3C">
        <w:rPr>
          <w:color w:val="000000"/>
          <w:sz w:val="28"/>
          <w:szCs w:val="28"/>
          <w:lang w:val="uk-UA"/>
        </w:rPr>
        <w:t xml:space="preserve"> </w:t>
      </w:r>
      <w:r w:rsidRPr="00F75E3C">
        <w:rPr>
          <w:sz w:val="28"/>
          <w:szCs w:val="28"/>
          <w:lang w:val="uk-UA"/>
        </w:rPr>
        <w:t>в</w:t>
      </w:r>
      <w:r w:rsidRPr="00F75E3C">
        <w:rPr>
          <w:color w:val="000000"/>
          <w:sz w:val="28"/>
          <w:szCs w:val="28"/>
          <w:lang w:val="uk-UA"/>
        </w:rPr>
        <w:t xml:space="preserve"> аудиторії заздалегідь.</w:t>
      </w:r>
    </w:p>
    <w:p w:rsidR="00FC4E13" w:rsidRPr="00F75E3C" w:rsidRDefault="00FC4E13" w:rsidP="00B10830">
      <w:pPr>
        <w:shd w:val="clear" w:color="auto" w:fill="FFFFFF"/>
        <w:spacing w:line="360" w:lineRule="auto"/>
        <w:ind w:firstLine="567"/>
        <w:jc w:val="both"/>
        <w:rPr>
          <w:color w:val="000000"/>
          <w:sz w:val="28"/>
          <w:szCs w:val="28"/>
          <w:lang w:val="uk-UA"/>
        </w:rPr>
      </w:pPr>
      <w:r w:rsidRPr="00F75E3C">
        <w:rPr>
          <w:color w:val="000000"/>
          <w:sz w:val="28"/>
          <w:szCs w:val="28"/>
          <w:lang w:val="uk-UA"/>
        </w:rPr>
        <w:t xml:space="preserve">Якщо ж </w:t>
      </w:r>
      <w:r w:rsidRPr="00F75E3C">
        <w:rPr>
          <w:sz w:val="28"/>
          <w:szCs w:val="28"/>
          <w:lang w:val="uk-UA"/>
        </w:rPr>
        <w:t>ораторові</w:t>
      </w:r>
      <w:r w:rsidRPr="00F75E3C">
        <w:rPr>
          <w:color w:val="000000"/>
          <w:sz w:val="28"/>
          <w:szCs w:val="28"/>
          <w:lang w:val="uk-UA"/>
        </w:rPr>
        <w:t xml:space="preserve"> </w:t>
      </w:r>
      <w:r w:rsidRPr="00F75E3C">
        <w:rPr>
          <w:sz w:val="28"/>
          <w:szCs w:val="28"/>
          <w:lang w:val="uk-UA"/>
        </w:rPr>
        <w:t>доводиться</w:t>
      </w:r>
      <w:r w:rsidRPr="00F75E3C">
        <w:rPr>
          <w:color w:val="000000"/>
          <w:sz w:val="28"/>
          <w:szCs w:val="28"/>
          <w:lang w:val="uk-UA"/>
        </w:rPr>
        <w:t xml:space="preserve"> виступати </w:t>
      </w:r>
      <w:r w:rsidRPr="00F75E3C">
        <w:rPr>
          <w:i/>
          <w:iCs/>
          <w:color w:val="000000"/>
          <w:sz w:val="28"/>
          <w:szCs w:val="28"/>
          <w:lang w:val="uk-UA"/>
        </w:rPr>
        <w:t xml:space="preserve">після свого опонента, </w:t>
      </w:r>
      <w:r w:rsidRPr="00F75E3C">
        <w:rPr>
          <w:color w:val="000000"/>
          <w:sz w:val="28"/>
          <w:szCs w:val="28"/>
          <w:lang w:val="uk-UA"/>
        </w:rPr>
        <w:t xml:space="preserve">то ефективніше спочатку звернутися до аналізу його виступу, розібрати його аргументи, а потім уже </w:t>
      </w:r>
      <w:r w:rsidRPr="00F75E3C">
        <w:rPr>
          <w:sz w:val="28"/>
          <w:szCs w:val="28"/>
          <w:lang w:val="uk-UA"/>
        </w:rPr>
        <w:t>привести</w:t>
      </w:r>
      <w:r w:rsidRPr="00F75E3C">
        <w:rPr>
          <w:color w:val="000000"/>
          <w:sz w:val="28"/>
          <w:szCs w:val="28"/>
          <w:lang w:val="uk-UA"/>
        </w:rPr>
        <w:t xml:space="preserve"> свої й зробити </w:t>
      </w:r>
      <w:r w:rsidRPr="00F75E3C">
        <w:rPr>
          <w:sz w:val="28"/>
          <w:szCs w:val="28"/>
          <w:lang w:val="uk-UA"/>
        </w:rPr>
        <w:t>висновок</w:t>
      </w:r>
      <w:r w:rsidRPr="00F75E3C">
        <w:rPr>
          <w:color w:val="000000"/>
          <w:sz w:val="28"/>
          <w:szCs w:val="28"/>
          <w:lang w:val="uk-UA"/>
        </w:rPr>
        <w:t>.</w:t>
      </w:r>
    </w:p>
    <w:p w:rsidR="00FC4E13" w:rsidRPr="00F75E3C" w:rsidRDefault="00FC4E13" w:rsidP="00B10830">
      <w:pPr>
        <w:shd w:val="clear" w:color="auto" w:fill="FFFFFF"/>
        <w:spacing w:line="360" w:lineRule="auto"/>
        <w:ind w:firstLine="567"/>
        <w:jc w:val="both"/>
        <w:rPr>
          <w:sz w:val="28"/>
          <w:szCs w:val="28"/>
          <w:lang w:val="uk-UA"/>
        </w:rPr>
      </w:pPr>
      <w:r w:rsidRPr="00F75E3C">
        <w:rPr>
          <w:i/>
          <w:iCs/>
          <w:color w:val="000000"/>
          <w:sz w:val="28"/>
          <w:szCs w:val="28"/>
          <w:lang w:val="uk-UA"/>
        </w:rPr>
        <w:t>Емоційність і раціональність</w:t>
      </w:r>
      <w:r w:rsidR="00B25204" w:rsidRPr="00F75E3C">
        <w:rPr>
          <w:i/>
          <w:iCs/>
          <w:color w:val="000000"/>
          <w:sz w:val="28"/>
          <w:szCs w:val="28"/>
          <w:lang w:val="uk-UA"/>
        </w:rPr>
        <w:t>.</w:t>
      </w:r>
      <w:r w:rsidR="00B25204" w:rsidRPr="00F75E3C">
        <w:rPr>
          <w:b/>
          <w:bCs/>
          <w:i/>
          <w:iCs/>
          <w:color w:val="000000"/>
          <w:sz w:val="28"/>
          <w:szCs w:val="28"/>
          <w:lang w:val="uk-UA"/>
        </w:rPr>
        <w:t xml:space="preserve"> </w:t>
      </w:r>
      <w:r w:rsidRPr="00F75E3C">
        <w:rPr>
          <w:color w:val="000000"/>
          <w:sz w:val="28"/>
          <w:szCs w:val="28"/>
          <w:lang w:val="uk-UA"/>
        </w:rPr>
        <w:t xml:space="preserve">У великій аудиторії треба </w:t>
      </w:r>
      <w:r w:rsidRPr="00F75E3C">
        <w:rPr>
          <w:sz w:val="28"/>
          <w:szCs w:val="28"/>
          <w:lang w:val="uk-UA"/>
        </w:rPr>
        <w:t>говорити</w:t>
      </w:r>
      <w:r w:rsidRPr="00F75E3C">
        <w:rPr>
          <w:color w:val="000000"/>
          <w:sz w:val="28"/>
          <w:szCs w:val="28"/>
          <w:lang w:val="uk-UA"/>
        </w:rPr>
        <w:t xml:space="preserve"> більш емоційно, у </w:t>
      </w:r>
      <w:r w:rsidRPr="00F75E3C">
        <w:rPr>
          <w:sz w:val="28"/>
          <w:szCs w:val="28"/>
          <w:lang w:val="uk-UA"/>
        </w:rPr>
        <w:t>маленьк</w:t>
      </w:r>
      <w:r w:rsidR="00B25204" w:rsidRPr="00F75E3C">
        <w:rPr>
          <w:sz w:val="28"/>
          <w:szCs w:val="28"/>
          <w:lang w:val="uk-UA"/>
        </w:rPr>
        <w:t>ій</w:t>
      </w:r>
      <w:r w:rsidRPr="00F75E3C">
        <w:rPr>
          <w:color w:val="000000"/>
          <w:sz w:val="28"/>
          <w:szCs w:val="28"/>
          <w:lang w:val="uk-UA"/>
        </w:rPr>
        <w:t xml:space="preserve"> </w:t>
      </w:r>
      <w:r w:rsidR="00B25204" w:rsidRPr="00F75E3C">
        <w:rPr>
          <w:color w:val="000000"/>
          <w:sz w:val="28"/>
          <w:szCs w:val="28"/>
          <w:lang w:val="uk-UA"/>
        </w:rPr>
        <w:t>–</w:t>
      </w:r>
      <w:r w:rsidRPr="00F75E3C">
        <w:rPr>
          <w:color w:val="000000"/>
          <w:sz w:val="28"/>
          <w:szCs w:val="28"/>
          <w:lang w:val="uk-UA"/>
        </w:rPr>
        <w:t xml:space="preserve"> більш спокійно й раціонально.</w:t>
      </w:r>
    </w:p>
    <w:p w:rsidR="00FC4E13" w:rsidRPr="00F75E3C" w:rsidRDefault="00FC4E13" w:rsidP="00B10830">
      <w:pPr>
        <w:shd w:val="clear" w:color="auto" w:fill="FFFFFF"/>
        <w:spacing w:line="360" w:lineRule="auto"/>
        <w:ind w:firstLine="567"/>
        <w:jc w:val="both"/>
        <w:rPr>
          <w:color w:val="000000"/>
          <w:sz w:val="28"/>
          <w:szCs w:val="28"/>
          <w:lang w:val="uk-UA"/>
        </w:rPr>
      </w:pPr>
      <w:r w:rsidRPr="00F75E3C">
        <w:rPr>
          <w:sz w:val="28"/>
          <w:szCs w:val="28"/>
          <w:lang w:val="uk-UA"/>
        </w:rPr>
        <w:t>З</w:t>
      </w:r>
      <w:r w:rsidRPr="00F75E3C">
        <w:rPr>
          <w:color w:val="000000"/>
          <w:sz w:val="28"/>
          <w:szCs w:val="28"/>
          <w:lang w:val="uk-UA"/>
        </w:rPr>
        <w:t xml:space="preserve"> жінками треба розмовляти емоційно, </w:t>
      </w:r>
      <w:r w:rsidRPr="00F75E3C">
        <w:rPr>
          <w:sz w:val="28"/>
          <w:szCs w:val="28"/>
          <w:lang w:val="uk-UA"/>
        </w:rPr>
        <w:t>приводити</w:t>
      </w:r>
      <w:r w:rsidRPr="00F75E3C">
        <w:rPr>
          <w:color w:val="000000"/>
          <w:sz w:val="28"/>
          <w:szCs w:val="28"/>
          <w:lang w:val="uk-UA"/>
        </w:rPr>
        <w:t xml:space="preserve"> багато прикладів, </w:t>
      </w:r>
      <w:r w:rsidRPr="00F75E3C">
        <w:rPr>
          <w:sz w:val="28"/>
          <w:szCs w:val="28"/>
          <w:lang w:val="uk-UA"/>
        </w:rPr>
        <w:t>опиратися</w:t>
      </w:r>
      <w:r w:rsidRPr="00F75E3C">
        <w:rPr>
          <w:color w:val="000000"/>
          <w:sz w:val="28"/>
          <w:szCs w:val="28"/>
          <w:lang w:val="uk-UA"/>
        </w:rPr>
        <w:t xml:space="preserve"> на побутові проблеми, розглядати одне питання за </w:t>
      </w:r>
      <w:r w:rsidRPr="00F75E3C">
        <w:rPr>
          <w:sz w:val="28"/>
          <w:szCs w:val="28"/>
          <w:lang w:val="uk-UA"/>
        </w:rPr>
        <w:t>раз</w:t>
      </w:r>
      <w:r w:rsidRPr="00F75E3C">
        <w:rPr>
          <w:color w:val="000000"/>
          <w:sz w:val="28"/>
          <w:szCs w:val="28"/>
          <w:lang w:val="uk-UA"/>
        </w:rPr>
        <w:t xml:space="preserve">. Із чоловіками треба </w:t>
      </w:r>
      <w:r w:rsidRPr="00F75E3C">
        <w:rPr>
          <w:sz w:val="28"/>
          <w:szCs w:val="28"/>
          <w:lang w:val="uk-UA"/>
        </w:rPr>
        <w:t>говорити</w:t>
      </w:r>
      <w:r w:rsidRPr="00F75E3C">
        <w:rPr>
          <w:color w:val="000000"/>
          <w:sz w:val="28"/>
          <w:szCs w:val="28"/>
          <w:lang w:val="uk-UA"/>
        </w:rPr>
        <w:t xml:space="preserve"> раціонально, не робити за них </w:t>
      </w:r>
      <w:r w:rsidRPr="00F75E3C">
        <w:rPr>
          <w:sz w:val="28"/>
          <w:szCs w:val="28"/>
          <w:lang w:val="uk-UA"/>
        </w:rPr>
        <w:t>висновки</w:t>
      </w:r>
      <w:r w:rsidRPr="00F75E3C">
        <w:rPr>
          <w:color w:val="000000"/>
          <w:sz w:val="28"/>
          <w:szCs w:val="28"/>
          <w:lang w:val="uk-UA"/>
        </w:rPr>
        <w:t xml:space="preserve">, </w:t>
      </w:r>
      <w:r w:rsidRPr="00F75E3C">
        <w:rPr>
          <w:sz w:val="28"/>
          <w:szCs w:val="28"/>
          <w:lang w:val="uk-UA"/>
        </w:rPr>
        <w:t>використ</w:t>
      </w:r>
      <w:r w:rsidR="00B25204" w:rsidRPr="00F75E3C">
        <w:rPr>
          <w:sz w:val="28"/>
          <w:szCs w:val="28"/>
          <w:lang w:val="uk-UA"/>
        </w:rPr>
        <w:t>овува</w:t>
      </w:r>
      <w:r w:rsidRPr="00F75E3C">
        <w:rPr>
          <w:sz w:val="28"/>
          <w:szCs w:val="28"/>
          <w:lang w:val="uk-UA"/>
        </w:rPr>
        <w:t>ти</w:t>
      </w:r>
      <w:r w:rsidRPr="00F75E3C">
        <w:rPr>
          <w:color w:val="000000"/>
          <w:sz w:val="28"/>
          <w:szCs w:val="28"/>
          <w:lang w:val="uk-UA"/>
        </w:rPr>
        <w:t xml:space="preserve"> при викладі перерахування.</w:t>
      </w:r>
    </w:p>
    <w:p w:rsidR="00FC4E13" w:rsidRPr="00F75E3C" w:rsidRDefault="00FC4E13" w:rsidP="00B10830">
      <w:pPr>
        <w:shd w:val="clear" w:color="auto" w:fill="FFFFFF"/>
        <w:spacing w:line="360" w:lineRule="auto"/>
        <w:ind w:firstLine="567"/>
        <w:jc w:val="both"/>
        <w:rPr>
          <w:color w:val="000000"/>
          <w:sz w:val="28"/>
          <w:szCs w:val="28"/>
          <w:lang w:val="uk-UA"/>
        </w:rPr>
      </w:pPr>
      <w:r w:rsidRPr="00F75E3C">
        <w:rPr>
          <w:i/>
          <w:iCs/>
          <w:color w:val="000000"/>
          <w:sz w:val="28"/>
          <w:szCs w:val="28"/>
          <w:lang w:val="uk-UA"/>
        </w:rPr>
        <w:t>Кількість розглянутих питань</w:t>
      </w:r>
      <w:r w:rsidR="00B25204" w:rsidRPr="00F75E3C">
        <w:rPr>
          <w:i/>
          <w:iCs/>
          <w:color w:val="000000"/>
          <w:sz w:val="28"/>
          <w:szCs w:val="28"/>
          <w:lang w:val="uk-UA"/>
        </w:rPr>
        <w:t>.</w:t>
      </w:r>
      <w:r w:rsidR="00B25204" w:rsidRPr="00F75E3C">
        <w:rPr>
          <w:b/>
          <w:bCs/>
          <w:i/>
          <w:iCs/>
          <w:color w:val="000000"/>
          <w:sz w:val="28"/>
          <w:szCs w:val="28"/>
          <w:lang w:val="uk-UA"/>
        </w:rPr>
        <w:t xml:space="preserve"> </w:t>
      </w:r>
      <w:r w:rsidRPr="00F75E3C">
        <w:rPr>
          <w:sz w:val="28"/>
          <w:szCs w:val="28"/>
          <w:lang w:val="uk-UA"/>
        </w:rPr>
        <w:t>З</w:t>
      </w:r>
      <w:r w:rsidRPr="00F75E3C">
        <w:rPr>
          <w:color w:val="000000"/>
          <w:sz w:val="28"/>
          <w:szCs w:val="28"/>
          <w:lang w:val="uk-UA"/>
        </w:rPr>
        <w:t xml:space="preserve"> жінками краще розглядати за </w:t>
      </w:r>
      <w:r w:rsidRPr="00F75E3C">
        <w:rPr>
          <w:sz w:val="28"/>
          <w:szCs w:val="28"/>
          <w:lang w:val="uk-UA"/>
        </w:rPr>
        <w:t>раз</w:t>
      </w:r>
      <w:r w:rsidRPr="00F75E3C">
        <w:rPr>
          <w:color w:val="000000"/>
          <w:sz w:val="28"/>
          <w:szCs w:val="28"/>
          <w:lang w:val="uk-UA"/>
        </w:rPr>
        <w:t xml:space="preserve"> одне питання, із чоловіками можна обговорити 2-3 питання. </w:t>
      </w:r>
      <w:r w:rsidRPr="00F75E3C">
        <w:rPr>
          <w:sz w:val="28"/>
          <w:szCs w:val="28"/>
          <w:lang w:val="uk-UA"/>
        </w:rPr>
        <w:t>З</w:t>
      </w:r>
      <w:r w:rsidRPr="00F75E3C">
        <w:rPr>
          <w:color w:val="000000"/>
          <w:sz w:val="28"/>
          <w:szCs w:val="28"/>
          <w:lang w:val="uk-UA"/>
        </w:rPr>
        <w:t xml:space="preserve"> молоддю, у непідготовленій, різнорідній аудиторії не можна розглядати </w:t>
      </w:r>
      <w:r w:rsidRPr="00F75E3C">
        <w:rPr>
          <w:sz w:val="28"/>
          <w:szCs w:val="28"/>
          <w:lang w:val="uk-UA"/>
        </w:rPr>
        <w:t>більше</w:t>
      </w:r>
      <w:r w:rsidRPr="00F75E3C">
        <w:rPr>
          <w:color w:val="000000"/>
          <w:sz w:val="28"/>
          <w:szCs w:val="28"/>
          <w:lang w:val="uk-UA"/>
        </w:rPr>
        <w:t xml:space="preserve"> одного питання.</w:t>
      </w:r>
    </w:p>
    <w:p w:rsidR="00FC4E13" w:rsidRPr="00F75E3C" w:rsidRDefault="00FC4E13" w:rsidP="00B10830">
      <w:pPr>
        <w:shd w:val="clear" w:color="auto" w:fill="FFFFFF"/>
        <w:spacing w:line="360" w:lineRule="auto"/>
        <w:ind w:firstLine="567"/>
        <w:jc w:val="both"/>
        <w:rPr>
          <w:sz w:val="28"/>
          <w:szCs w:val="28"/>
          <w:lang w:val="uk-UA"/>
        </w:rPr>
      </w:pPr>
      <w:r w:rsidRPr="00F75E3C">
        <w:rPr>
          <w:i/>
          <w:iCs/>
          <w:color w:val="000000"/>
          <w:sz w:val="28"/>
          <w:szCs w:val="28"/>
          <w:lang w:val="uk-UA"/>
        </w:rPr>
        <w:t xml:space="preserve">Темп </w:t>
      </w:r>
      <w:r w:rsidR="00B25204" w:rsidRPr="00F75E3C">
        <w:rPr>
          <w:i/>
          <w:iCs/>
          <w:color w:val="000000"/>
          <w:sz w:val="28"/>
          <w:szCs w:val="28"/>
          <w:lang w:val="uk-UA"/>
        </w:rPr>
        <w:t>про</w:t>
      </w:r>
      <w:r w:rsidRPr="00F75E3C">
        <w:rPr>
          <w:i/>
          <w:iCs/>
          <w:sz w:val="28"/>
          <w:szCs w:val="28"/>
          <w:lang w:val="uk-UA"/>
        </w:rPr>
        <w:t>мови</w:t>
      </w:r>
      <w:r w:rsidR="00B25204" w:rsidRPr="00F75E3C">
        <w:rPr>
          <w:i/>
          <w:iCs/>
          <w:sz w:val="28"/>
          <w:szCs w:val="28"/>
          <w:lang w:val="uk-UA"/>
        </w:rPr>
        <w:t>.</w:t>
      </w:r>
      <w:r w:rsidR="00B25204" w:rsidRPr="00F75E3C">
        <w:rPr>
          <w:b/>
          <w:bCs/>
          <w:i/>
          <w:iCs/>
          <w:sz w:val="28"/>
          <w:szCs w:val="28"/>
          <w:lang w:val="uk-UA"/>
        </w:rPr>
        <w:t xml:space="preserve"> </w:t>
      </w:r>
      <w:r w:rsidRPr="00F75E3C">
        <w:rPr>
          <w:sz w:val="28"/>
          <w:szCs w:val="28"/>
          <w:lang w:val="uk-UA"/>
        </w:rPr>
        <w:t>З</w:t>
      </w:r>
      <w:r w:rsidRPr="00F75E3C">
        <w:rPr>
          <w:color w:val="000000"/>
          <w:sz w:val="28"/>
          <w:szCs w:val="28"/>
          <w:lang w:val="uk-UA"/>
        </w:rPr>
        <w:t xml:space="preserve"> малопідготовленою аудиторією, малорозвиненою людиною треба </w:t>
      </w:r>
      <w:r w:rsidRPr="00F75E3C">
        <w:rPr>
          <w:sz w:val="28"/>
          <w:szCs w:val="28"/>
          <w:lang w:val="uk-UA"/>
        </w:rPr>
        <w:t>говорити</w:t>
      </w:r>
      <w:r w:rsidRPr="00F75E3C">
        <w:rPr>
          <w:color w:val="000000"/>
          <w:sz w:val="28"/>
          <w:szCs w:val="28"/>
          <w:lang w:val="uk-UA"/>
        </w:rPr>
        <w:t xml:space="preserve"> повільно, </w:t>
      </w:r>
      <w:r w:rsidRPr="00F75E3C">
        <w:rPr>
          <w:sz w:val="28"/>
          <w:szCs w:val="28"/>
          <w:lang w:val="uk-UA"/>
        </w:rPr>
        <w:t>використ</w:t>
      </w:r>
      <w:r w:rsidR="00B25204" w:rsidRPr="00F75E3C">
        <w:rPr>
          <w:sz w:val="28"/>
          <w:szCs w:val="28"/>
          <w:lang w:val="uk-UA"/>
        </w:rPr>
        <w:t>овув</w:t>
      </w:r>
      <w:r w:rsidRPr="00F75E3C">
        <w:rPr>
          <w:sz w:val="28"/>
          <w:szCs w:val="28"/>
          <w:lang w:val="uk-UA"/>
        </w:rPr>
        <w:t>ати</w:t>
      </w:r>
      <w:r w:rsidRPr="00F75E3C">
        <w:rPr>
          <w:color w:val="000000"/>
          <w:sz w:val="28"/>
          <w:szCs w:val="28"/>
          <w:lang w:val="uk-UA"/>
        </w:rPr>
        <w:t xml:space="preserve"> форму питань і відповідей. </w:t>
      </w:r>
      <w:r w:rsidRPr="00F75E3C">
        <w:rPr>
          <w:sz w:val="28"/>
          <w:szCs w:val="28"/>
          <w:lang w:val="uk-UA"/>
        </w:rPr>
        <w:t>З</w:t>
      </w:r>
      <w:r w:rsidRPr="00F75E3C">
        <w:rPr>
          <w:color w:val="000000"/>
          <w:sz w:val="28"/>
          <w:szCs w:val="28"/>
          <w:lang w:val="uk-UA"/>
        </w:rPr>
        <w:t xml:space="preserve"> дитиною треба </w:t>
      </w:r>
      <w:r w:rsidRPr="00F75E3C">
        <w:rPr>
          <w:sz w:val="28"/>
          <w:szCs w:val="28"/>
          <w:lang w:val="uk-UA"/>
        </w:rPr>
        <w:t>говорити</w:t>
      </w:r>
      <w:r w:rsidRPr="00F75E3C">
        <w:rPr>
          <w:color w:val="000000"/>
          <w:sz w:val="28"/>
          <w:szCs w:val="28"/>
          <w:lang w:val="uk-UA"/>
        </w:rPr>
        <w:t xml:space="preserve"> коротко, швидко, </w:t>
      </w:r>
      <w:r w:rsidRPr="00F75E3C">
        <w:rPr>
          <w:sz w:val="28"/>
          <w:szCs w:val="28"/>
          <w:lang w:val="uk-UA"/>
        </w:rPr>
        <w:t>опиратися</w:t>
      </w:r>
      <w:r w:rsidRPr="00F75E3C">
        <w:rPr>
          <w:color w:val="000000"/>
          <w:sz w:val="28"/>
          <w:szCs w:val="28"/>
          <w:lang w:val="uk-UA"/>
        </w:rPr>
        <w:t xml:space="preserve"> на конкретні події, </w:t>
      </w:r>
      <w:r w:rsidR="00B25204" w:rsidRPr="00F75E3C">
        <w:rPr>
          <w:color w:val="000000"/>
          <w:sz w:val="28"/>
          <w:szCs w:val="28"/>
          <w:lang w:val="uk-UA"/>
        </w:rPr>
        <w:t>у</w:t>
      </w:r>
      <w:r w:rsidRPr="00F75E3C">
        <w:rPr>
          <w:color w:val="000000"/>
          <w:sz w:val="28"/>
          <w:szCs w:val="28"/>
          <w:lang w:val="uk-UA"/>
        </w:rPr>
        <w:t xml:space="preserve">сі </w:t>
      </w:r>
      <w:r w:rsidRPr="00F75E3C">
        <w:rPr>
          <w:sz w:val="28"/>
          <w:szCs w:val="28"/>
          <w:lang w:val="uk-UA"/>
        </w:rPr>
        <w:t>думки</w:t>
      </w:r>
      <w:r w:rsidRPr="00F75E3C">
        <w:rPr>
          <w:color w:val="000000"/>
          <w:sz w:val="28"/>
          <w:szCs w:val="28"/>
          <w:lang w:val="uk-UA"/>
        </w:rPr>
        <w:t xml:space="preserve"> формулювати словами в розгорнутій формі. </w:t>
      </w:r>
      <w:r w:rsidRPr="00F75E3C">
        <w:rPr>
          <w:sz w:val="28"/>
          <w:szCs w:val="28"/>
          <w:lang w:val="uk-UA"/>
        </w:rPr>
        <w:t>Зі</w:t>
      </w:r>
      <w:r w:rsidRPr="00F75E3C">
        <w:rPr>
          <w:color w:val="000000"/>
          <w:sz w:val="28"/>
          <w:szCs w:val="28"/>
          <w:lang w:val="uk-UA"/>
        </w:rPr>
        <w:t xml:space="preserve"> старшим поколінням не можна </w:t>
      </w:r>
      <w:r w:rsidRPr="00F75E3C">
        <w:rPr>
          <w:sz w:val="28"/>
          <w:szCs w:val="28"/>
          <w:lang w:val="uk-UA"/>
        </w:rPr>
        <w:t>говорити</w:t>
      </w:r>
      <w:r w:rsidRPr="00F75E3C">
        <w:rPr>
          <w:color w:val="000000"/>
          <w:sz w:val="28"/>
          <w:szCs w:val="28"/>
          <w:lang w:val="uk-UA"/>
        </w:rPr>
        <w:t xml:space="preserve"> у швидкому темпі, треба </w:t>
      </w:r>
      <w:r w:rsidRPr="00F75E3C">
        <w:rPr>
          <w:sz w:val="28"/>
          <w:szCs w:val="28"/>
          <w:lang w:val="uk-UA"/>
        </w:rPr>
        <w:t>говорити</w:t>
      </w:r>
      <w:r w:rsidRPr="00F75E3C">
        <w:rPr>
          <w:color w:val="000000"/>
          <w:sz w:val="28"/>
          <w:szCs w:val="28"/>
          <w:lang w:val="uk-UA"/>
        </w:rPr>
        <w:t xml:space="preserve"> повільно, давати слухачам подумати.</w:t>
      </w:r>
    </w:p>
    <w:p w:rsidR="00FC4E13" w:rsidRPr="00F75E3C" w:rsidRDefault="00FC4E13" w:rsidP="00B10830">
      <w:pPr>
        <w:shd w:val="clear" w:color="auto" w:fill="FFFFFF"/>
        <w:spacing w:line="360" w:lineRule="auto"/>
        <w:ind w:firstLine="567"/>
        <w:jc w:val="both"/>
        <w:rPr>
          <w:sz w:val="28"/>
          <w:szCs w:val="28"/>
          <w:lang w:val="uk-UA"/>
        </w:rPr>
      </w:pPr>
      <w:r w:rsidRPr="00F75E3C">
        <w:rPr>
          <w:color w:val="000000"/>
          <w:sz w:val="28"/>
          <w:szCs w:val="28"/>
          <w:lang w:val="uk-UA"/>
        </w:rPr>
        <w:t xml:space="preserve">Молодь і діти краще розуміють швидку </w:t>
      </w:r>
      <w:r w:rsidRPr="00F75E3C">
        <w:rPr>
          <w:sz w:val="28"/>
          <w:szCs w:val="28"/>
          <w:lang w:val="uk-UA"/>
        </w:rPr>
        <w:t>мову</w:t>
      </w:r>
      <w:r w:rsidRPr="00F75E3C">
        <w:rPr>
          <w:color w:val="000000"/>
          <w:sz w:val="28"/>
          <w:szCs w:val="28"/>
          <w:lang w:val="uk-UA"/>
        </w:rPr>
        <w:t xml:space="preserve">, старше покоління </w:t>
      </w:r>
      <w:r w:rsidR="00B25204" w:rsidRPr="00F75E3C">
        <w:rPr>
          <w:color w:val="000000"/>
          <w:sz w:val="28"/>
          <w:szCs w:val="28"/>
          <w:lang w:val="uk-UA"/>
        </w:rPr>
        <w:t>–</w:t>
      </w:r>
      <w:r w:rsidRPr="00F75E3C">
        <w:rPr>
          <w:color w:val="000000"/>
          <w:sz w:val="28"/>
          <w:szCs w:val="28"/>
          <w:lang w:val="uk-UA"/>
        </w:rPr>
        <w:t xml:space="preserve"> </w:t>
      </w:r>
      <w:r w:rsidRPr="00F75E3C">
        <w:rPr>
          <w:sz w:val="28"/>
          <w:szCs w:val="28"/>
          <w:lang w:val="uk-UA"/>
        </w:rPr>
        <w:t>повільну</w:t>
      </w:r>
      <w:r w:rsidRPr="00F75E3C">
        <w:rPr>
          <w:color w:val="000000"/>
          <w:sz w:val="28"/>
          <w:szCs w:val="28"/>
          <w:lang w:val="uk-UA"/>
        </w:rPr>
        <w:t xml:space="preserve">. Старше покоління </w:t>
      </w:r>
      <w:r w:rsidRPr="00F75E3C">
        <w:rPr>
          <w:sz w:val="28"/>
          <w:szCs w:val="28"/>
          <w:lang w:val="uk-UA"/>
        </w:rPr>
        <w:t>вважає</w:t>
      </w:r>
      <w:r w:rsidRPr="00F75E3C">
        <w:rPr>
          <w:color w:val="000000"/>
          <w:sz w:val="28"/>
          <w:szCs w:val="28"/>
          <w:lang w:val="uk-UA"/>
        </w:rPr>
        <w:t xml:space="preserve"> </w:t>
      </w:r>
      <w:r w:rsidRPr="00F75E3C">
        <w:rPr>
          <w:sz w:val="28"/>
          <w:szCs w:val="28"/>
          <w:lang w:val="uk-UA"/>
        </w:rPr>
        <w:t>тих</w:t>
      </w:r>
      <w:r w:rsidRPr="00F75E3C">
        <w:rPr>
          <w:color w:val="000000"/>
          <w:sz w:val="28"/>
          <w:szCs w:val="28"/>
          <w:lang w:val="uk-UA"/>
        </w:rPr>
        <w:t xml:space="preserve">, хто </w:t>
      </w:r>
      <w:r w:rsidRPr="00F75E3C">
        <w:rPr>
          <w:sz w:val="28"/>
          <w:szCs w:val="28"/>
          <w:lang w:val="uk-UA"/>
        </w:rPr>
        <w:t>говорить</w:t>
      </w:r>
      <w:r w:rsidRPr="00F75E3C">
        <w:rPr>
          <w:color w:val="000000"/>
          <w:sz w:val="28"/>
          <w:szCs w:val="28"/>
          <w:lang w:val="uk-UA"/>
        </w:rPr>
        <w:t xml:space="preserve"> швидко, дурними й поверхневими, «базіками».</w:t>
      </w:r>
    </w:p>
    <w:p w:rsidR="00FC4E13" w:rsidRPr="00F75E3C" w:rsidRDefault="00FC4E13" w:rsidP="00B25204">
      <w:pPr>
        <w:shd w:val="clear" w:color="auto" w:fill="FFFFFF"/>
        <w:spacing w:line="360" w:lineRule="auto"/>
        <w:ind w:firstLine="567"/>
        <w:jc w:val="both"/>
        <w:rPr>
          <w:color w:val="000000"/>
          <w:sz w:val="28"/>
          <w:szCs w:val="28"/>
          <w:lang w:val="uk-UA"/>
        </w:rPr>
      </w:pPr>
      <w:r w:rsidRPr="00F75E3C">
        <w:rPr>
          <w:i/>
          <w:iCs/>
          <w:color w:val="000000"/>
          <w:sz w:val="28"/>
          <w:szCs w:val="28"/>
          <w:lang w:val="uk-UA"/>
        </w:rPr>
        <w:t>Опора на наочність</w:t>
      </w:r>
      <w:r w:rsidR="00B25204" w:rsidRPr="00F75E3C">
        <w:rPr>
          <w:i/>
          <w:iCs/>
          <w:color w:val="000000"/>
          <w:sz w:val="28"/>
          <w:szCs w:val="28"/>
          <w:lang w:val="uk-UA"/>
        </w:rPr>
        <w:t>.</w:t>
      </w:r>
      <w:r w:rsidR="00B25204" w:rsidRPr="00F75E3C">
        <w:rPr>
          <w:b/>
          <w:bCs/>
          <w:i/>
          <w:iCs/>
          <w:color w:val="000000"/>
          <w:sz w:val="28"/>
          <w:szCs w:val="28"/>
          <w:lang w:val="uk-UA"/>
        </w:rPr>
        <w:t xml:space="preserve"> </w:t>
      </w:r>
      <w:r w:rsidRPr="00F75E3C">
        <w:rPr>
          <w:color w:val="000000"/>
          <w:sz w:val="28"/>
          <w:szCs w:val="28"/>
          <w:lang w:val="uk-UA"/>
        </w:rPr>
        <w:t>Особливо важлива опора на наочність для дітей, молоді, жінок. Для них виступ повин</w:t>
      </w:r>
      <w:r w:rsidR="00B25204" w:rsidRPr="00F75E3C">
        <w:rPr>
          <w:color w:val="000000"/>
          <w:sz w:val="28"/>
          <w:szCs w:val="28"/>
          <w:lang w:val="uk-UA"/>
        </w:rPr>
        <w:t>е</w:t>
      </w:r>
      <w:r w:rsidRPr="00F75E3C">
        <w:rPr>
          <w:color w:val="000000"/>
          <w:sz w:val="28"/>
          <w:szCs w:val="28"/>
          <w:lang w:val="uk-UA"/>
        </w:rPr>
        <w:t xml:space="preserve">н бути особливо </w:t>
      </w:r>
      <w:r w:rsidRPr="00F75E3C">
        <w:rPr>
          <w:sz w:val="28"/>
          <w:szCs w:val="28"/>
          <w:lang w:val="uk-UA"/>
        </w:rPr>
        <w:t>яскравим</w:t>
      </w:r>
      <w:r w:rsidRPr="00F75E3C">
        <w:rPr>
          <w:color w:val="000000"/>
          <w:sz w:val="28"/>
          <w:szCs w:val="28"/>
          <w:lang w:val="uk-UA"/>
        </w:rPr>
        <w:t xml:space="preserve">, </w:t>
      </w:r>
      <w:r w:rsidRPr="00F75E3C">
        <w:rPr>
          <w:sz w:val="28"/>
          <w:szCs w:val="28"/>
          <w:lang w:val="uk-UA"/>
        </w:rPr>
        <w:t>містити</w:t>
      </w:r>
      <w:r w:rsidRPr="00F75E3C">
        <w:rPr>
          <w:color w:val="000000"/>
          <w:sz w:val="28"/>
          <w:szCs w:val="28"/>
          <w:lang w:val="uk-UA"/>
        </w:rPr>
        <w:t xml:space="preserve"> гумор, наочні життєві приклади. Для чоловіків, старшого покоління яскравість </w:t>
      </w:r>
      <w:r w:rsidRPr="00F75E3C">
        <w:rPr>
          <w:sz w:val="28"/>
          <w:szCs w:val="28"/>
          <w:lang w:val="uk-UA"/>
        </w:rPr>
        <w:t>виступу</w:t>
      </w:r>
      <w:r w:rsidRPr="00F75E3C">
        <w:rPr>
          <w:color w:val="000000"/>
          <w:sz w:val="28"/>
          <w:szCs w:val="28"/>
          <w:lang w:val="uk-UA"/>
        </w:rPr>
        <w:t xml:space="preserve"> й використання наочності не настільки важливі, </w:t>
      </w:r>
      <w:r w:rsidRPr="00F75E3C">
        <w:rPr>
          <w:sz w:val="28"/>
          <w:szCs w:val="28"/>
          <w:lang w:val="uk-UA"/>
        </w:rPr>
        <w:t>їм</w:t>
      </w:r>
      <w:r w:rsidRPr="00F75E3C">
        <w:rPr>
          <w:color w:val="000000"/>
          <w:sz w:val="28"/>
          <w:szCs w:val="28"/>
          <w:lang w:val="uk-UA"/>
        </w:rPr>
        <w:t xml:space="preserve"> важливіше аргументи, статистика, </w:t>
      </w:r>
      <w:r w:rsidRPr="00F75E3C">
        <w:rPr>
          <w:sz w:val="28"/>
          <w:szCs w:val="28"/>
          <w:lang w:val="uk-UA"/>
        </w:rPr>
        <w:t>посилання</w:t>
      </w:r>
      <w:r w:rsidRPr="00F75E3C">
        <w:rPr>
          <w:color w:val="000000"/>
          <w:sz w:val="28"/>
          <w:szCs w:val="28"/>
          <w:lang w:val="uk-UA"/>
        </w:rPr>
        <w:t xml:space="preserve"> на авторитетних людей і авторитетні джерела інформації, </w:t>
      </w:r>
      <w:r w:rsidRPr="00F75E3C">
        <w:rPr>
          <w:sz w:val="28"/>
          <w:szCs w:val="28"/>
          <w:lang w:val="uk-UA"/>
        </w:rPr>
        <w:t>посилання</w:t>
      </w:r>
      <w:r w:rsidRPr="00F75E3C">
        <w:rPr>
          <w:color w:val="000000"/>
          <w:sz w:val="28"/>
          <w:szCs w:val="28"/>
          <w:lang w:val="uk-UA"/>
        </w:rPr>
        <w:t xml:space="preserve"> на їхній власний досвід.</w:t>
      </w:r>
    </w:p>
    <w:p w:rsidR="00FC4E13" w:rsidRPr="00F75E3C" w:rsidRDefault="00FC4E13" w:rsidP="00B25204">
      <w:pPr>
        <w:shd w:val="clear" w:color="auto" w:fill="FFFFFF"/>
        <w:spacing w:line="360" w:lineRule="auto"/>
        <w:ind w:firstLine="567"/>
        <w:jc w:val="both"/>
        <w:rPr>
          <w:color w:val="000000"/>
          <w:sz w:val="28"/>
          <w:szCs w:val="28"/>
          <w:lang w:val="uk-UA"/>
        </w:rPr>
      </w:pPr>
      <w:r w:rsidRPr="00F75E3C">
        <w:rPr>
          <w:i/>
          <w:iCs/>
          <w:color w:val="000000"/>
          <w:sz w:val="28"/>
          <w:szCs w:val="28"/>
          <w:lang w:val="uk-UA"/>
        </w:rPr>
        <w:t xml:space="preserve">Формулювання </w:t>
      </w:r>
      <w:r w:rsidRPr="00F75E3C">
        <w:rPr>
          <w:i/>
          <w:iCs/>
          <w:sz w:val="28"/>
          <w:szCs w:val="28"/>
          <w:lang w:val="uk-UA"/>
        </w:rPr>
        <w:t>висновків</w:t>
      </w:r>
      <w:r w:rsidR="00B25204" w:rsidRPr="00F75E3C">
        <w:rPr>
          <w:i/>
          <w:iCs/>
          <w:sz w:val="28"/>
          <w:szCs w:val="28"/>
          <w:lang w:val="uk-UA"/>
        </w:rPr>
        <w:t>.</w:t>
      </w:r>
      <w:r w:rsidR="00B25204" w:rsidRPr="00F75E3C">
        <w:rPr>
          <w:b/>
          <w:bCs/>
          <w:i/>
          <w:iCs/>
          <w:sz w:val="28"/>
          <w:szCs w:val="28"/>
          <w:lang w:val="uk-UA"/>
        </w:rPr>
        <w:t xml:space="preserve"> </w:t>
      </w:r>
      <w:r w:rsidRPr="00F75E3C">
        <w:rPr>
          <w:color w:val="000000"/>
          <w:sz w:val="28"/>
          <w:szCs w:val="28"/>
          <w:lang w:val="uk-UA"/>
        </w:rPr>
        <w:t xml:space="preserve">Для дітей і молоді </w:t>
      </w:r>
      <w:r w:rsidRPr="00F75E3C">
        <w:rPr>
          <w:sz w:val="28"/>
          <w:szCs w:val="28"/>
          <w:lang w:val="uk-UA"/>
        </w:rPr>
        <w:t>висновки</w:t>
      </w:r>
      <w:r w:rsidRPr="00F75E3C">
        <w:rPr>
          <w:color w:val="000000"/>
          <w:sz w:val="28"/>
          <w:szCs w:val="28"/>
          <w:lang w:val="uk-UA"/>
        </w:rPr>
        <w:t xml:space="preserve"> треба </w:t>
      </w:r>
      <w:r w:rsidR="001851C1" w:rsidRPr="00F75E3C">
        <w:rPr>
          <w:color w:val="000000"/>
          <w:sz w:val="28"/>
          <w:szCs w:val="28"/>
          <w:lang w:val="uk-UA"/>
        </w:rPr>
        <w:t>обов’язково</w:t>
      </w:r>
      <w:r w:rsidRPr="00F75E3C">
        <w:rPr>
          <w:color w:val="000000"/>
          <w:sz w:val="28"/>
          <w:szCs w:val="28"/>
          <w:lang w:val="uk-UA"/>
        </w:rPr>
        <w:t xml:space="preserve"> формулювати в словесній формі й кілька </w:t>
      </w:r>
      <w:r w:rsidRPr="00F75E3C">
        <w:rPr>
          <w:sz w:val="28"/>
          <w:szCs w:val="28"/>
          <w:lang w:val="uk-UA"/>
        </w:rPr>
        <w:t>разів</w:t>
      </w:r>
      <w:r w:rsidRPr="00F75E3C">
        <w:rPr>
          <w:color w:val="000000"/>
          <w:sz w:val="28"/>
          <w:szCs w:val="28"/>
          <w:lang w:val="uk-UA"/>
        </w:rPr>
        <w:t xml:space="preserve"> їх повторювати. </w:t>
      </w:r>
      <w:r w:rsidRPr="00F75E3C">
        <w:rPr>
          <w:sz w:val="28"/>
          <w:szCs w:val="28"/>
          <w:lang w:val="uk-UA"/>
        </w:rPr>
        <w:t>Чоловік</w:t>
      </w:r>
      <w:r w:rsidR="00B25204" w:rsidRPr="00F75E3C">
        <w:rPr>
          <w:sz w:val="28"/>
          <w:szCs w:val="28"/>
          <w:lang w:val="uk-UA"/>
        </w:rPr>
        <w:t>и</w:t>
      </w:r>
      <w:r w:rsidRPr="00F75E3C">
        <w:rPr>
          <w:color w:val="000000"/>
          <w:sz w:val="28"/>
          <w:szCs w:val="28"/>
          <w:lang w:val="uk-UA"/>
        </w:rPr>
        <w:t xml:space="preserve"> не люблять, коли за них формулюють </w:t>
      </w:r>
      <w:r w:rsidRPr="00F75E3C">
        <w:rPr>
          <w:sz w:val="28"/>
          <w:szCs w:val="28"/>
          <w:lang w:val="uk-UA"/>
        </w:rPr>
        <w:t>висновки</w:t>
      </w:r>
      <w:r w:rsidRPr="00F75E3C">
        <w:rPr>
          <w:color w:val="000000"/>
          <w:sz w:val="28"/>
          <w:szCs w:val="28"/>
          <w:lang w:val="uk-UA"/>
        </w:rPr>
        <w:t xml:space="preserve">, їх треба тільки підвести до </w:t>
      </w:r>
      <w:r w:rsidRPr="00F75E3C">
        <w:rPr>
          <w:sz w:val="28"/>
          <w:szCs w:val="28"/>
          <w:lang w:val="uk-UA"/>
        </w:rPr>
        <w:t>висновків</w:t>
      </w:r>
      <w:r w:rsidRPr="00F75E3C">
        <w:rPr>
          <w:color w:val="000000"/>
          <w:sz w:val="28"/>
          <w:szCs w:val="28"/>
          <w:lang w:val="uk-UA"/>
        </w:rPr>
        <w:t xml:space="preserve">, але сам </w:t>
      </w:r>
      <w:r w:rsidRPr="00F75E3C">
        <w:rPr>
          <w:sz w:val="28"/>
          <w:szCs w:val="28"/>
          <w:lang w:val="uk-UA"/>
        </w:rPr>
        <w:t>висновок</w:t>
      </w:r>
      <w:r w:rsidRPr="00F75E3C">
        <w:rPr>
          <w:color w:val="000000"/>
          <w:sz w:val="28"/>
          <w:szCs w:val="28"/>
          <w:lang w:val="uk-UA"/>
        </w:rPr>
        <w:t xml:space="preserve"> </w:t>
      </w:r>
      <w:r w:rsidR="00B25204" w:rsidRPr="00F75E3C">
        <w:rPr>
          <w:sz w:val="28"/>
          <w:szCs w:val="28"/>
          <w:lang w:val="uk-UA"/>
        </w:rPr>
        <w:t>е</w:t>
      </w:r>
      <w:r w:rsidRPr="00F75E3C">
        <w:rPr>
          <w:sz w:val="28"/>
          <w:szCs w:val="28"/>
          <w:lang w:val="uk-UA"/>
        </w:rPr>
        <w:t>кспл</w:t>
      </w:r>
      <w:r w:rsidR="00B25204" w:rsidRPr="00F75E3C">
        <w:rPr>
          <w:sz w:val="28"/>
          <w:szCs w:val="28"/>
          <w:lang w:val="uk-UA"/>
        </w:rPr>
        <w:t>і</w:t>
      </w:r>
      <w:r w:rsidRPr="00F75E3C">
        <w:rPr>
          <w:sz w:val="28"/>
          <w:szCs w:val="28"/>
          <w:lang w:val="uk-UA"/>
        </w:rPr>
        <w:t>цитно</w:t>
      </w:r>
      <w:r w:rsidRPr="00F75E3C">
        <w:rPr>
          <w:color w:val="000000"/>
          <w:sz w:val="28"/>
          <w:szCs w:val="28"/>
          <w:lang w:val="uk-UA"/>
        </w:rPr>
        <w:t>, у словесній формі, не робити.</w:t>
      </w:r>
    </w:p>
    <w:p w:rsidR="00FC4E13" w:rsidRPr="00F75E3C" w:rsidRDefault="00FC4E13" w:rsidP="00B10830">
      <w:pPr>
        <w:shd w:val="clear" w:color="auto" w:fill="FFFFFF"/>
        <w:spacing w:line="360" w:lineRule="auto"/>
        <w:ind w:firstLine="567"/>
        <w:jc w:val="both"/>
        <w:rPr>
          <w:color w:val="000000"/>
          <w:sz w:val="28"/>
          <w:szCs w:val="28"/>
          <w:lang w:val="uk-UA"/>
        </w:rPr>
      </w:pPr>
      <w:r w:rsidRPr="00F75E3C">
        <w:rPr>
          <w:i/>
          <w:iCs/>
          <w:sz w:val="28"/>
          <w:szCs w:val="28"/>
          <w:lang w:val="uk-UA"/>
        </w:rPr>
        <w:t>Відношення</w:t>
      </w:r>
      <w:r w:rsidRPr="00F75E3C">
        <w:rPr>
          <w:i/>
          <w:iCs/>
          <w:color w:val="000000"/>
          <w:sz w:val="28"/>
          <w:szCs w:val="28"/>
          <w:lang w:val="uk-UA"/>
        </w:rPr>
        <w:t xml:space="preserve"> до регламенту</w:t>
      </w:r>
      <w:r w:rsidR="00B25204" w:rsidRPr="00F75E3C">
        <w:rPr>
          <w:b/>
          <w:bCs/>
          <w:i/>
          <w:iCs/>
          <w:color w:val="000000"/>
          <w:sz w:val="28"/>
          <w:szCs w:val="28"/>
          <w:lang w:val="uk-UA"/>
        </w:rPr>
        <w:t xml:space="preserve">. </w:t>
      </w:r>
      <w:r w:rsidRPr="00F75E3C">
        <w:rPr>
          <w:sz w:val="28"/>
          <w:szCs w:val="28"/>
          <w:lang w:val="uk-UA"/>
        </w:rPr>
        <w:t>Чоловік</w:t>
      </w:r>
      <w:r w:rsidR="00B25204" w:rsidRPr="00F75E3C">
        <w:rPr>
          <w:sz w:val="28"/>
          <w:szCs w:val="28"/>
          <w:lang w:val="uk-UA"/>
        </w:rPr>
        <w:t>и</w:t>
      </w:r>
      <w:r w:rsidRPr="00F75E3C">
        <w:rPr>
          <w:color w:val="000000"/>
          <w:sz w:val="28"/>
          <w:szCs w:val="28"/>
          <w:lang w:val="uk-UA"/>
        </w:rPr>
        <w:t xml:space="preserve"> </w:t>
      </w:r>
      <w:r w:rsidR="007F1C2D" w:rsidRPr="00F75E3C">
        <w:rPr>
          <w:color w:val="000000"/>
          <w:sz w:val="28"/>
          <w:szCs w:val="28"/>
          <w:lang w:val="uk-UA"/>
        </w:rPr>
        <w:t>менш</w:t>
      </w:r>
      <w:r w:rsidRPr="00F75E3C">
        <w:rPr>
          <w:color w:val="000000"/>
          <w:sz w:val="28"/>
          <w:szCs w:val="28"/>
          <w:lang w:val="uk-UA"/>
        </w:rPr>
        <w:t xml:space="preserve"> терп</w:t>
      </w:r>
      <w:r w:rsidR="00B25204" w:rsidRPr="00F75E3C">
        <w:rPr>
          <w:color w:val="000000"/>
          <w:sz w:val="28"/>
          <w:szCs w:val="28"/>
          <w:lang w:val="uk-UA"/>
        </w:rPr>
        <w:t>имі</w:t>
      </w:r>
      <w:r w:rsidRPr="00F75E3C">
        <w:rPr>
          <w:color w:val="000000"/>
          <w:sz w:val="28"/>
          <w:szCs w:val="28"/>
          <w:lang w:val="uk-UA"/>
        </w:rPr>
        <w:t xml:space="preserve"> до порушників регламенту, </w:t>
      </w:r>
      <w:r w:rsidR="00B25204" w:rsidRPr="00F75E3C">
        <w:rPr>
          <w:sz w:val="28"/>
          <w:szCs w:val="28"/>
          <w:lang w:val="uk-UA"/>
        </w:rPr>
        <w:t>ніж</w:t>
      </w:r>
      <w:r w:rsidRPr="00F75E3C">
        <w:rPr>
          <w:color w:val="000000"/>
          <w:sz w:val="28"/>
          <w:szCs w:val="28"/>
          <w:lang w:val="uk-UA"/>
        </w:rPr>
        <w:t xml:space="preserve"> жінки. Із чоловіками треба </w:t>
      </w:r>
      <w:r w:rsidRPr="00F75E3C">
        <w:rPr>
          <w:sz w:val="28"/>
          <w:szCs w:val="28"/>
          <w:lang w:val="uk-UA"/>
        </w:rPr>
        <w:t>говорити</w:t>
      </w:r>
      <w:r w:rsidRPr="00F75E3C">
        <w:rPr>
          <w:color w:val="000000"/>
          <w:sz w:val="28"/>
          <w:szCs w:val="28"/>
          <w:lang w:val="uk-UA"/>
        </w:rPr>
        <w:t xml:space="preserve"> коротше й укладатися у відведений регламент. </w:t>
      </w:r>
      <w:r w:rsidRPr="00F75E3C">
        <w:rPr>
          <w:sz w:val="28"/>
          <w:szCs w:val="28"/>
          <w:lang w:val="uk-UA"/>
        </w:rPr>
        <w:t>Тому</w:t>
      </w:r>
      <w:r w:rsidRPr="00F75E3C">
        <w:rPr>
          <w:color w:val="000000"/>
          <w:sz w:val="28"/>
          <w:szCs w:val="28"/>
          <w:lang w:val="uk-UA"/>
        </w:rPr>
        <w:t xml:space="preserve">, хто </w:t>
      </w:r>
      <w:r w:rsidRPr="00F75E3C">
        <w:rPr>
          <w:sz w:val="28"/>
          <w:szCs w:val="28"/>
          <w:lang w:val="uk-UA"/>
        </w:rPr>
        <w:t>говорить</w:t>
      </w:r>
      <w:r w:rsidRPr="00F75E3C">
        <w:rPr>
          <w:color w:val="000000"/>
          <w:sz w:val="28"/>
          <w:szCs w:val="28"/>
          <w:lang w:val="uk-UA"/>
        </w:rPr>
        <w:t xml:space="preserve"> довго, чоловік</w:t>
      </w:r>
      <w:r w:rsidR="00B25204" w:rsidRPr="00F75E3C">
        <w:rPr>
          <w:color w:val="000000"/>
          <w:sz w:val="28"/>
          <w:szCs w:val="28"/>
          <w:lang w:val="uk-UA"/>
        </w:rPr>
        <w:t>и</w:t>
      </w:r>
      <w:r w:rsidRPr="00F75E3C">
        <w:rPr>
          <w:color w:val="000000"/>
          <w:sz w:val="28"/>
          <w:szCs w:val="28"/>
          <w:lang w:val="uk-UA"/>
        </w:rPr>
        <w:t xml:space="preserve"> не довіря</w:t>
      </w:r>
      <w:r w:rsidR="00B25204" w:rsidRPr="00F75E3C">
        <w:rPr>
          <w:color w:val="000000"/>
          <w:sz w:val="28"/>
          <w:szCs w:val="28"/>
          <w:lang w:val="uk-UA"/>
        </w:rPr>
        <w:t>ють</w:t>
      </w:r>
      <w:r w:rsidRPr="00F75E3C">
        <w:rPr>
          <w:color w:val="000000"/>
          <w:sz w:val="28"/>
          <w:szCs w:val="28"/>
          <w:lang w:val="uk-UA"/>
        </w:rPr>
        <w:t>.</w:t>
      </w:r>
    </w:p>
    <w:p w:rsidR="00FC4E13" w:rsidRPr="00F75E3C" w:rsidRDefault="00FC4E13" w:rsidP="00B10830">
      <w:pPr>
        <w:shd w:val="clear" w:color="auto" w:fill="FFFFFF"/>
        <w:spacing w:line="360" w:lineRule="auto"/>
        <w:ind w:firstLine="567"/>
        <w:jc w:val="both"/>
        <w:rPr>
          <w:color w:val="000000"/>
          <w:sz w:val="28"/>
          <w:szCs w:val="28"/>
          <w:lang w:val="uk-UA"/>
        </w:rPr>
      </w:pPr>
      <w:r w:rsidRPr="00F75E3C">
        <w:rPr>
          <w:i/>
          <w:iCs/>
          <w:sz w:val="28"/>
          <w:szCs w:val="28"/>
          <w:lang w:val="uk-UA"/>
        </w:rPr>
        <w:t>Відношення</w:t>
      </w:r>
      <w:r w:rsidRPr="00F75E3C">
        <w:rPr>
          <w:i/>
          <w:iCs/>
          <w:color w:val="000000"/>
          <w:sz w:val="28"/>
          <w:szCs w:val="28"/>
          <w:lang w:val="uk-UA"/>
        </w:rPr>
        <w:t xml:space="preserve"> до питань</w:t>
      </w:r>
      <w:r w:rsidR="00B25204" w:rsidRPr="00F75E3C">
        <w:rPr>
          <w:i/>
          <w:iCs/>
          <w:color w:val="000000"/>
          <w:sz w:val="28"/>
          <w:szCs w:val="28"/>
          <w:lang w:val="uk-UA"/>
        </w:rPr>
        <w:t>.</w:t>
      </w:r>
      <w:r w:rsidR="00B25204" w:rsidRPr="00F75E3C">
        <w:rPr>
          <w:b/>
          <w:bCs/>
          <w:i/>
          <w:iCs/>
          <w:color w:val="000000"/>
          <w:sz w:val="28"/>
          <w:szCs w:val="28"/>
          <w:lang w:val="uk-UA"/>
        </w:rPr>
        <w:t xml:space="preserve"> </w:t>
      </w:r>
      <w:r w:rsidR="00976333" w:rsidRPr="00F75E3C">
        <w:rPr>
          <w:color w:val="000000"/>
          <w:sz w:val="28"/>
          <w:szCs w:val="28"/>
          <w:lang w:val="uk-UA"/>
        </w:rPr>
        <w:t>Ч</w:t>
      </w:r>
      <w:r w:rsidRPr="00F75E3C">
        <w:rPr>
          <w:color w:val="000000"/>
          <w:sz w:val="28"/>
          <w:szCs w:val="28"/>
          <w:lang w:val="uk-UA"/>
        </w:rPr>
        <w:t>оловік</w:t>
      </w:r>
      <w:r w:rsidR="00976333" w:rsidRPr="00F75E3C">
        <w:rPr>
          <w:color w:val="000000"/>
          <w:sz w:val="28"/>
          <w:szCs w:val="28"/>
          <w:lang w:val="uk-UA"/>
        </w:rPr>
        <w:t>и</w:t>
      </w:r>
      <w:r w:rsidRPr="00F75E3C">
        <w:rPr>
          <w:color w:val="000000"/>
          <w:sz w:val="28"/>
          <w:szCs w:val="28"/>
          <w:lang w:val="uk-UA"/>
        </w:rPr>
        <w:t xml:space="preserve"> задають мало</w:t>
      </w:r>
      <w:r w:rsidR="00976333" w:rsidRPr="00F75E3C">
        <w:rPr>
          <w:color w:val="000000"/>
          <w:sz w:val="28"/>
          <w:szCs w:val="28"/>
          <w:lang w:val="uk-UA"/>
        </w:rPr>
        <w:t xml:space="preserve"> питань</w:t>
      </w:r>
      <w:r w:rsidRPr="00F75E3C">
        <w:rPr>
          <w:color w:val="000000"/>
          <w:sz w:val="28"/>
          <w:szCs w:val="28"/>
          <w:lang w:val="uk-UA"/>
        </w:rPr>
        <w:t>. Основний контингент, що задає питання</w:t>
      </w:r>
      <w:r w:rsidR="00B25204" w:rsidRPr="00F75E3C">
        <w:rPr>
          <w:color w:val="000000"/>
          <w:sz w:val="28"/>
          <w:szCs w:val="28"/>
          <w:lang w:val="uk-UA"/>
        </w:rPr>
        <w:t xml:space="preserve"> привселюдно – це</w:t>
      </w:r>
      <w:r w:rsidRPr="00F75E3C">
        <w:rPr>
          <w:color w:val="000000"/>
          <w:sz w:val="28"/>
          <w:szCs w:val="28"/>
          <w:lang w:val="uk-UA"/>
        </w:rPr>
        <w:t xml:space="preserve"> звичайно жінки. </w:t>
      </w:r>
      <w:r w:rsidRPr="00F75E3C">
        <w:rPr>
          <w:sz w:val="28"/>
          <w:szCs w:val="28"/>
          <w:lang w:val="uk-UA"/>
        </w:rPr>
        <w:t>Чоловік</w:t>
      </w:r>
      <w:r w:rsidR="00B25204" w:rsidRPr="00F75E3C">
        <w:rPr>
          <w:sz w:val="28"/>
          <w:szCs w:val="28"/>
          <w:lang w:val="uk-UA"/>
        </w:rPr>
        <w:t>и</w:t>
      </w:r>
      <w:r w:rsidRPr="00F75E3C">
        <w:rPr>
          <w:color w:val="000000"/>
          <w:sz w:val="28"/>
          <w:szCs w:val="28"/>
          <w:lang w:val="uk-UA"/>
        </w:rPr>
        <w:t xml:space="preserve"> можуть підійти до оратора й поставити запитання конфіденційно. Відповіді на питання чоловік</w:t>
      </w:r>
      <w:r w:rsidR="00B25204" w:rsidRPr="00F75E3C">
        <w:rPr>
          <w:color w:val="000000"/>
          <w:sz w:val="28"/>
          <w:szCs w:val="28"/>
          <w:lang w:val="uk-UA"/>
        </w:rPr>
        <w:t>и</w:t>
      </w:r>
      <w:r w:rsidRPr="00F75E3C">
        <w:rPr>
          <w:color w:val="000000"/>
          <w:sz w:val="28"/>
          <w:szCs w:val="28"/>
          <w:lang w:val="uk-UA"/>
        </w:rPr>
        <w:t xml:space="preserve"> </w:t>
      </w:r>
      <w:r w:rsidR="00B25204" w:rsidRPr="00F75E3C">
        <w:rPr>
          <w:sz w:val="28"/>
          <w:szCs w:val="28"/>
          <w:lang w:val="uk-UA"/>
        </w:rPr>
        <w:t>воліють отримувати</w:t>
      </w:r>
      <w:r w:rsidRPr="00F75E3C">
        <w:rPr>
          <w:color w:val="000000"/>
          <w:sz w:val="28"/>
          <w:szCs w:val="28"/>
          <w:lang w:val="uk-UA"/>
        </w:rPr>
        <w:t xml:space="preserve"> </w:t>
      </w:r>
      <w:r w:rsidRPr="00F75E3C">
        <w:rPr>
          <w:sz w:val="28"/>
          <w:szCs w:val="28"/>
          <w:lang w:val="uk-UA"/>
        </w:rPr>
        <w:t>короткі</w:t>
      </w:r>
      <w:r w:rsidRPr="00F75E3C">
        <w:rPr>
          <w:color w:val="000000"/>
          <w:sz w:val="28"/>
          <w:szCs w:val="28"/>
          <w:lang w:val="uk-UA"/>
        </w:rPr>
        <w:t>, вони не люблять довгих, розгорнутих відповідей на свої питання.</w:t>
      </w:r>
    </w:p>
    <w:p w:rsidR="00FC4E13" w:rsidRPr="00F75E3C" w:rsidRDefault="00FC4E13" w:rsidP="00B10830">
      <w:pPr>
        <w:shd w:val="clear" w:color="auto" w:fill="FFFFFF"/>
        <w:spacing w:line="360" w:lineRule="auto"/>
        <w:ind w:firstLine="567"/>
        <w:jc w:val="both"/>
        <w:rPr>
          <w:color w:val="000000"/>
          <w:sz w:val="28"/>
          <w:szCs w:val="28"/>
          <w:lang w:val="uk-UA"/>
        </w:rPr>
      </w:pPr>
      <w:r w:rsidRPr="00F75E3C">
        <w:rPr>
          <w:i/>
          <w:iCs/>
          <w:color w:val="000000"/>
          <w:sz w:val="28"/>
          <w:szCs w:val="28"/>
          <w:lang w:val="uk-UA"/>
        </w:rPr>
        <w:t>Сприйнятливість аудиторії</w:t>
      </w:r>
      <w:r w:rsidR="00B25204" w:rsidRPr="00F75E3C">
        <w:rPr>
          <w:i/>
          <w:iCs/>
          <w:color w:val="000000"/>
          <w:sz w:val="28"/>
          <w:szCs w:val="28"/>
          <w:lang w:val="uk-UA"/>
        </w:rPr>
        <w:t>.</w:t>
      </w:r>
      <w:r w:rsidR="00B25204" w:rsidRPr="00F75E3C">
        <w:rPr>
          <w:b/>
          <w:bCs/>
          <w:i/>
          <w:iCs/>
          <w:color w:val="000000"/>
          <w:sz w:val="28"/>
          <w:szCs w:val="28"/>
          <w:lang w:val="uk-UA"/>
        </w:rPr>
        <w:t xml:space="preserve"> </w:t>
      </w:r>
      <w:r w:rsidRPr="00F75E3C">
        <w:rPr>
          <w:color w:val="000000"/>
          <w:sz w:val="28"/>
          <w:szCs w:val="28"/>
          <w:lang w:val="uk-UA"/>
        </w:rPr>
        <w:t xml:space="preserve">Існує закон «падіння інтелекту аудиторії» </w:t>
      </w:r>
      <w:r w:rsidRPr="00F75E3C">
        <w:rPr>
          <w:sz w:val="28"/>
          <w:szCs w:val="28"/>
          <w:lang w:val="uk-UA"/>
        </w:rPr>
        <w:t>зі</w:t>
      </w:r>
      <w:r w:rsidRPr="00F75E3C">
        <w:rPr>
          <w:color w:val="000000"/>
          <w:sz w:val="28"/>
          <w:szCs w:val="28"/>
          <w:lang w:val="uk-UA"/>
        </w:rPr>
        <w:t xml:space="preserve"> збільшенням її розміру: чим більше </w:t>
      </w:r>
      <w:r w:rsidR="00B25204" w:rsidRPr="00F75E3C">
        <w:rPr>
          <w:color w:val="000000"/>
          <w:sz w:val="28"/>
          <w:szCs w:val="28"/>
          <w:lang w:val="uk-UA"/>
        </w:rPr>
        <w:t>за</w:t>
      </w:r>
      <w:r w:rsidRPr="00F75E3C">
        <w:rPr>
          <w:color w:val="000000"/>
          <w:sz w:val="28"/>
          <w:szCs w:val="28"/>
          <w:lang w:val="uk-UA"/>
        </w:rPr>
        <w:t xml:space="preserve"> </w:t>
      </w:r>
      <w:r w:rsidRPr="00F75E3C">
        <w:rPr>
          <w:sz w:val="28"/>
          <w:szCs w:val="28"/>
          <w:lang w:val="uk-UA"/>
        </w:rPr>
        <w:t>розмір</w:t>
      </w:r>
      <w:r w:rsidR="00B25204" w:rsidRPr="00F75E3C">
        <w:rPr>
          <w:sz w:val="28"/>
          <w:szCs w:val="28"/>
          <w:lang w:val="uk-UA"/>
        </w:rPr>
        <w:t>ами</w:t>
      </w:r>
      <w:r w:rsidRPr="00F75E3C">
        <w:rPr>
          <w:color w:val="000000"/>
          <w:sz w:val="28"/>
          <w:szCs w:val="28"/>
          <w:lang w:val="uk-UA"/>
        </w:rPr>
        <w:t xml:space="preserve"> аудиторія, тим гірше вона розуміє </w:t>
      </w:r>
      <w:r w:rsidRPr="00F75E3C">
        <w:rPr>
          <w:sz w:val="28"/>
          <w:szCs w:val="28"/>
          <w:lang w:val="uk-UA"/>
        </w:rPr>
        <w:t>звернену</w:t>
      </w:r>
      <w:r w:rsidRPr="00F75E3C">
        <w:rPr>
          <w:color w:val="000000"/>
          <w:sz w:val="28"/>
          <w:szCs w:val="28"/>
          <w:lang w:val="uk-UA"/>
        </w:rPr>
        <w:t xml:space="preserve"> до неї </w:t>
      </w:r>
      <w:r w:rsidR="00B25204" w:rsidRPr="00F75E3C">
        <w:rPr>
          <w:color w:val="000000"/>
          <w:sz w:val="28"/>
          <w:szCs w:val="28"/>
          <w:lang w:val="uk-UA"/>
        </w:rPr>
        <w:t>про</w:t>
      </w:r>
      <w:r w:rsidRPr="00F75E3C">
        <w:rPr>
          <w:sz w:val="28"/>
          <w:szCs w:val="28"/>
          <w:lang w:val="uk-UA"/>
        </w:rPr>
        <w:t>мов</w:t>
      </w:r>
      <w:r w:rsidR="00B25204" w:rsidRPr="00F75E3C">
        <w:rPr>
          <w:sz w:val="28"/>
          <w:szCs w:val="28"/>
          <w:lang w:val="uk-UA"/>
        </w:rPr>
        <w:t>у</w:t>
      </w:r>
      <w:r w:rsidRPr="00F75E3C">
        <w:rPr>
          <w:color w:val="000000"/>
          <w:sz w:val="28"/>
          <w:szCs w:val="28"/>
          <w:lang w:val="uk-UA"/>
        </w:rPr>
        <w:t xml:space="preserve">. </w:t>
      </w:r>
      <w:r w:rsidRPr="00F75E3C">
        <w:rPr>
          <w:sz w:val="28"/>
          <w:szCs w:val="28"/>
          <w:lang w:val="uk-UA"/>
        </w:rPr>
        <w:t>З</w:t>
      </w:r>
      <w:r w:rsidRPr="00F75E3C">
        <w:rPr>
          <w:color w:val="000000"/>
          <w:sz w:val="28"/>
          <w:szCs w:val="28"/>
          <w:lang w:val="uk-UA"/>
        </w:rPr>
        <w:t xml:space="preserve"> великою аудиторією треба </w:t>
      </w:r>
      <w:r w:rsidRPr="00F75E3C">
        <w:rPr>
          <w:sz w:val="28"/>
          <w:szCs w:val="28"/>
          <w:lang w:val="uk-UA"/>
        </w:rPr>
        <w:t>говорити</w:t>
      </w:r>
      <w:r w:rsidRPr="00F75E3C">
        <w:rPr>
          <w:color w:val="000000"/>
          <w:sz w:val="28"/>
          <w:szCs w:val="28"/>
          <w:lang w:val="uk-UA"/>
        </w:rPr>
        <w:t xml:space="preserve"> набагато простіше й </w:t>
      </w:r>
      <w:r w:rsidR="00976333" w:rsidRPr="00F75E3C">
        <w:rPr>
          <w:color w:val="000000"/>
          <w:sz w:val="28"/>
          <w:szCs w:val="28"/>
          <w:lang w:val="uk-UA"/>
        </w:rPr>
        <w:t>більш</w:t>
      </w:r>
      <w:r w:rsidRPr="00F75E3C">
        <w:rPr>
          <w:color w:val="000000"/>
          <w:sz w:val="28"/>
          <w:szCs w:val="28"/>
          <w:lang w:val="uk-UA"/>
        </w:rPr>
        <w:t xml:space="preserve"> </w:t>
      </w:r>
      <w:r w:rsidRPr="00F75E3C">
        <w:rPr>
          <w:sz w:val="28"/>
          <w:szCs w:val="28"/>
          <w:lang w:val="uk-UA"/>
        </w:rPr>
        <w:t>прим</w:t>
      </w:r>
      <w:r w:rsidR="00976333" w:rsidRPr="00F75E3C">
        <w:rPr>
          <w:sz w:val="28"/>
          <w:szCs w:val="28"/>
          <w:lang w:val="uk-UA"/>
        </w:rPr>
        <w:t>і</w:t>
      </w:r>
      <w:r w:rsidRPr="00F75E3C">
        <w:rPr>
          <w:sz w:val="28"/>
          <w:szCs w:val="28"/>
          <w:lang w:val="uk-UA"/>
        </w:rPr>
        <w:t>тивн</w:t>
      </w:r>
      <w:r w:rsidR="00976333" w:rsidRPr="00F75E3C">
        <w:rPr>
          <w:sz w:val="28"/>
          <w:szCs w:val="28"/>
          <w:lang w:val="uk-UA"/>
        </w:rPr>
        <w:t>о</w:t>
      </w:r>
      <w:r w:rsidRPr="00F75E3C">
        <w:rPr>
          <w:color w:val="000000"/>
          <w:sz w:val="28"/>
          <w:szCs w:val="28"/>
          <w:lang w:val="uk-UA"/>
        </w:rPr>
        <w:t xml:space="preserve">, </w:t>
      </w:r>
      <w:r w:rsidR="00B25204" w:rsidRPr="00F75E3C">
        <w:rPr>
          <w:sz w:val="28"/>
          <w:szCs w:val="28"/>
          <w:lang w:val="uk-UA"/>
        </w:rPr>
        <w:t>ніж</w:t>
      </w:r>
      <w:r w:rsidRPr="00F75E3C">
        <w:rPr>
          <w:color w:val="000000"/>
          <w:sz w:val="28"/>
          <w:szCs w:val="28"/>
          <w:lang w:val="uk-UA"/>
        </w:rPr>
        <w:t xml:space="preserve"> із </w:t>
      </w:r>
      <w:r w:rsidRPr="00F75E3C">
        <w:rPr>
          <w:sz w:val="28"/>
          <w:szCs w:val="28"/>
          <w:lang w:val="uk-UA"/>
        </w:rPr>
        <w:t>середньо</w:t>
      </w:r>
      <w:r w:rsidR="00B25204" w:rsidRPr="00F75E3C">
        <w:rPr>
          <w:sz w:val="28"/>
          <w:szCs w:val="28"/>
          <w:lang w:val="uk-UA"/>
        </w:rPr>
        <w:t>ю</w:t>
      </w:r>
      <w:r w:rsidRPr="00F75E3C">
        <w:rPr>
          <w:color w:val="000000"/>
          <w:sz w:val="28"/>
          <w:szCs w:val="28"/>
          <w:lang w:val="uk-UA"/>
        </w:rPr>
        <w:t xml:space="preserve"> й особливо </w:t>
      </w:r>
      <w:r w:rsidRPr="00F75E3C">
        <w:rPr>
          <w:sz w:val="28"/>
          <w:szCs w:val="28"/>
          <w:lang w:val="uk-UA"/>
        </w:rPr>
        <w:t>мало</w:t>
      </w:r>
      <w:r w:rsidR="00B25204" w:rsidRPr="00F75E3C">
        <w:rPr>
          <w:sz w:val="28"/>
          <w:szCs w:val="28"/>
          <w:lang w:val="uk-UA"/>
        </w:rPr>
        <w:t>ю</w:t>
      </w:r>
      <w:r w:rsidRPr="00F75E3C">
        <w:rPr>
          <w:color w:val="000000"/>
          <w:sz w:val="28"/>
          <w:szCs w:val="28"/>
          <w:lang w:val="uk-UA"/>
        </w:rPr>
        <w:t>.</w:t>
      </w:r>
    </w:p>
    <w:p w:rsidR="00FC4E13" w:rsidRPr="00F75E3C" w:rsidRDefault="00FC4E13" w:rsidP="00B10830">
      <w:pPr>
        <w:shd w:val="clear" w:color="auto" w:fill="FFFFFF"/>
        <w:spacing w:line="360" w:lineRule="auto"/>
        <w:ind w:firstLine="567"/>
        <w:jc w:val="both"/>
        <w:rPr>
          <w:color w:val="000000"/>
          <w:sz w:val="28"/>
          <w:szCs w:val="28"/>
          <w:lang w:val="uk-UA"/>
        </w:rPr>
      </w:pPr>
    </w:p>
    <w:p w:rsidR="00440E3A" w:rsidRPr="00F75E3C" w:rsidRDefault="00440E3A" w:rsidP="00440E3A">
      <w:pPr>
        <w:shd w:val="clear" w:color="auto" w:fill="FFFFFF"/>
        <w:spacing w:line="360" w:lineRule="auto"/>
        <w:jc w:val="center"/>
        <w:rPr>
          <w:sz w:val="28"/>
          <w:szCs w:val="28"/>
          <w:lang w:val="uk-UA"/>
        </w:rPr>
      </w:pPr>
      <w:r w:rsidRPr="00F75E3C">
        <w:rPr>
          <w:b/>
          <w:bCs/>
          <w:i/>
          <w:iCs/>
          <w:sz w:val="28"/>
          <w:szCs w:val="28"/>
          <w:lang w:val="uk-UA"/>
        </w:rPr>
        <w:t>Контрольні</w:t>
      </w:r>
      <w:r w:rsidRPr="00F75E3C">
        <w:rPr>
          <w:b/>
          <w:bCs/>
          <w:i/>
          <w:iCs/>
          <w:color w:val="000000"/>
          <w:sz w:val="28"/>
          <w:szCs w:val="28"/>
          <w:lang w:val="uk-UA"/>
        </w:rPr>
        <w:t xml:space="preserve"> </w:t>
      </w:r>
      <w:r w:rsidRPr="00F75E3C">
        <w:rPr>
          <w:b/>
          <w:bCs/>
          <w:i/>
          <w:iCs/>
          <w:sz w:val="28"/>
          <w:szCs w:val="28"/>
          <w:lang w:val="uk-UA"/>
        </w:rPr>
        <w:t>питання</w:t>
      </w:r>
      <w:r w:rsidRPr="00F75E3C">
        <w:rPr>
          <w:b/>
          <w:bCs/>
          <w:i/>
          <w:iCs/>
          <w:color w:val="000000"/>
          <w:sz w:val="28"/>
          <w:szCs w:val="28"/>
          <w:lang w:val="uk-UA"/>
        </w:rPr>
        <w:t>:</w:t>
      </w:r>
    </w:p>
    <w:p w:rsidR="00440E3A" w:rsidRPr="00F75E3C" w:rsidRDefault="00FC4E13" w:rsidP="00440E3A">
      <w:pPr>
        <w:numPr>
          <w:ilvl w:val="0"/>
          <w:numId w:val="50"/>
        </w:numPr>
        <w:shd w:val="clear" w:color="auto" w:fill="FFFFFF"/>
        <w:tabs>
          <w:tab w:val="left" w:pos="451"/>
          <w:tab w:val="left" w:pos="3686"/>
        </w:tabs>
        <w:spacing w:line="360" w:lineRule="auto"/>
        <w:ind w:firstLine="567"/>
        <w:jc w:val="both"/>
        <w:rPr>
          <w:color w:val="000000"/>
          <w:sz w:val="28"/>
          <w:szCs w:val="28"/>
          <w:lang w:val="uk-UA"/>
        </w:rPr>
      </w:pPr>
      <w:r w:rsidRPr="00F75E3C">
        <w:rPr>
          <w:color w:val="000000"/>
          <w:sz w:val="28"/>
          <w:szCs w:val="28"/>
          <w:lang w:val="uk-UA"/>
        </w:rPr>
        <w:t xml:space="preserve"> </w:t>
      </w:r>
      <w:r w:rsidRPr="00F75E3C">
        <w:rPr>
          <w:sz w:val="28"/>
          <w:szCs w:val="28"/>
          <w:lang w:val="uk-UA"/>
        </w:rPr>
        <w:t>Переліч</w:t>
      </w:r>
      <w:r w:rsidR="00440E3A" w:rsidRPr="00F75E3C">
        <w:rPr>
          <w:sz w:val="28"/>
          <w:szCs w:val="28"/>
          <w:lang w:val="uk-UA"/>
        </w:rPr>
        <w:t>і</w:t>
      </w:r>
      <w:r w:rsidRPr="00F75E3C">
        <w:rPr>
          <w:sz w:val="28"/>
          <w:szCs w:val="28"/>
          <w:lang w:val="uk-UA"/>
        </w:rPr>
        <w:t>т</w:t>
      </w:r>
      <w:r w:rsidR="00440E3A" w:rsidRPr="00F75E3C">
        <w:rPr>
          <w:sz w:val="28"/>
          <w:szCs w:val="28"/>
          <w:lang w:val="uk-UA"/>
        </w:rPr>
        <w:t>ь</w:t>
      </w:r>
      <w:r w:rsidRPr="00F75E3C">
        <w:rPr>
          <w:color w:val="000000"/>
          <w:sz w:val="28"/>
          <w:szCs w:val="28"/>
          <w:lang w:val="uk-UA"/>
        </w:rPr>
        <w:t xml:space="preserve"> типи аудиторії.</w:t>
      </w:r>
    </w:p>
    <w:p w:rsidR="00FC4E13" w:rsidRPr="00F75E3C" w:rsidRDefault="00440E3A" w:rsidP="00440E3A">
      <w:pPr>
        <w:numPr>
          <w:ilvl w:val="0"/>
          <w:numId w:val="50"/>
        </w:numPr>
        <w:shd w:val="clear" w:color="auto" w:fill="FFFFFF"/>
        <w:tabs>
          <w:tab w:val="left" w:pos="451"/>
          <w:tab w:val="left" w:pos="3686"/>
        </w:tabs>
        <w:spacing w:line="360" w:lineRule="auto"/>
        <w:ind w:firstLine="567"/>
        <w:jc w:val="both"/>
        <w:rPr>
          <w:color w:val="000000"/>
          <w:sz w:val="28"/>
          <w:szCs w:val="28"/>
          <w:lang w:val="uk-UA"/>
        </w:rPr>
      </w:pPr>
      <w:r w:rsidRPr="00F75E3C">
        <w:rPr>
          <w:color w:val="000000"/>
          <w:sz w:val="28"/>
          <w:szCs w:val="28"/>
          <w:lang w:val="uk-UA"/>
        </w:rPr>
        <w:t xml:space="preserve"> </w:t>
      </w:r>
      <w:r w:rsidR="00FC4E13" w:rsidRPr="00F75E3C">
        <w:rPr>
          <w:color w:val="000000"/>
          <w:sz w:val="28"/>
          <w:szCs w:val="28"/>
          <w:lang w:val="uk-UA"/>
        </w:rPr>
        <w:t>Як треба розташовувати тез</w:t>
      </w:r>
      <w:r w:rsidRPr="00F75E3C">
        <w:rPr>
          <w:color w:val="000000"/>
          <w:sz w:val="28"/>
          <w:szCs w:val="28"/>
          <w:lang w:val="uk-UA"/>
        </w:rPr>
        <w:t>у</w:t>
      </w:r>
      <w:r w:rsidR="00FC4E13" w:rsidRPr="00F75E3C">
        <w:rPr>
          <w:color w:val="000000"/>
          <w:sz w:val="28"/>
          <w:szCs w:val="28"/>
          <w:lang w:val="uk-UA"/>
        </w:rPr>
        <w:t xml:space="preserve"> і головний аргумент у недоброзичливій аудиторії?</w:t>
      </w:r>
    </w:p>
    <w:p w:rsidR="00FC4E13" w:rsidRPr="00F75E3C" w:rsidRDefault="00FC4E13" w:rsidP="00B10830">
      <w:pPr>
        <w:numPr>
          <w:ilvl w:val="0"/>
          <w:numId w:val="51"/>
        </w:numPr>
        <w:shd w:val="clear" w:color="auto" w:fill="FFFFFF"/>
        <w:tabs>
          <w:tab w:val="left" w:pos="398"/>
        </w:tabs>
        <w:spacing w:line="360" w:lineRule="auto"/>
        <w:ind w:firstLine="567"/>
        <w:jc w:val="both"/>
        <w:rPr>
          <w:color w:val="000000"/>
          <w:sz w:val="28"/>
          <w:szCs w:val="28"/>
          <w:lang w:val="uk-UA"/>
        </w:rPr>
      </w:pPr>
      <w:r w:rsidRPr="00F75E3C">
        <w:rPr>
          <w:color w:val="000000"/>
          <w:sz w:val="28"/>
          <w:szCs w:val="28"/>
          <w:lang w:val="uk-UA"/>
        </w:rPr>
        <w:t xml:space="preserve"> Перед якою аудиторією треба виступати емоційно?</w:t>
      </w:r>
    </w:p>
    <w:p w:rsidR="00FC4E13" w:rsidRPr="00F75E3C" w:rsidRDefault="00FC4E13" w:rsidP="00B10830">
      <w:pPr>
        <w:numPr>
          <w:ilvl w:val="0"/>
          <w:numId w:val="51"/>
        </w:numPr>
        <w:shd w:val="clear" w:color="auto" w:fill="FFFFFF"/>
        <w:tabs>
          <w:tab w:val="left" w:pos="398"/>
        </w:tabs>
        <w:spacing w:line="360" w:lineRule="auto"/>
        <w:ind w:firstLine="567"/>
        <w:jc w:val="both"/>
        <w:rPr>
          <w:color w:val="000000"/>
          <w:sz w:val="28"/>
          <w:szCs w:val="28"/>
          <w:lang w:val="uk-UA"/>
        </w:rPr>
      </w:pPr>
      <w:r w:rsidRPr="00F75E3C">
        <w:rPr>
          <w:color w:val="000000"/>
          <w:sz w:val="28"/>
          <w:szCs w:val="28"/>
          <w:lang w:val="uk-UA"/>
        </w:rPr>
        <w:t xml:space="preserve"> Для якої аудиторії особливо необхідна наочність?</w:t>
      </w:r>
    </w:p>
    <w:p w:rsidR="00FC4E13" w:rsidRPr="00F75E3C" w:rsidRDefault="00FC4E13" w:rsidP="00B10830">
      <w:pPr>
        <w:numPr>
          <w:ilvl w:val="0"/>
          <w:numId w:val="51"/>
        </w:numPr>
        <w:shd w:val="clear" w:color="auto" w:fill="FFFFFF"/>
        <w:tabs>
          <w:tab w:val="left" w:pos="398"/>
        </w:tabs>
        <w:spacing w:line="360" w:lineRule="auto"/>
        <w:ind w:firstLine="567"/>
        <w:jc w:val="both"/>
        <w:rPr>
          <w:color w:val="000000"/>
          <w:sz w:val="28"/>
          <w:szCs w:val="28"/>
          <w:lang w:val="uk-UA"/>
        </w:rPr>
      </w:pPr>
      <w:r w:rsidRPr="00F75E3C">
        <w:rPr>
          <w:color w:val="000000"/>
          <w:sz w:val="28"/>
          <w:szCs w:val="28"/>
          <w:lang w:val="uk-UA"/>
        </w:rPr>
        <w:t xml:space="preserve"> Яка аудиторія не любить, коли за </w:t>
      </w:r>
      <w:r w:rsidRPr="00F75E3C">
        <w:rPr>
          <w:sz w:val="28"/>
          <w:szCs w:val="28"/>
          <w:lang w:val="uk-UA"/>
        </w:rPr>
        <w:t>неї</w:t>
      </w:r>
      <w:r w:rsidRPr="00F75E3C">
        <w:rPr>
          <w:color w:val="000000"/>
          <w:sz w:val="28"/>
          <w:szCs w:val="28"/>
          <w:lang w:val="uk-UA"/>
        </w:rPr>
        <w:t xml:space="preserve"> роблять </w:t>
      </w:r>
      <w:r w:rsidRPr="00F75E3C">
        <w:rPr>
          <w:sz w:val="28"/>
          <w:szCs w:val="28"/>
          <w:lang w:val="uk-UA"/>
        </w:rPr>
        <w:t>висновки</w:t>
      </w:r>
      <w:r w:rsidRPr="00F75E3C">
        <w:rPr>
          <w:color w:val="000000"/>
          <w:sz w:val="28"/>
          <w:szCs w:val="28"/>
          <w:lang w:val="uk-UA"/>
        </w:rPr>
        <w:t>?</w:t>
      </w:r>
    </w:p>
    <w:p w:rsidR="00FC4E13" w:rsidRPr="00F75E3C" w:rsidRDefault="00FC4E13" w:rsidP="00B10830">
      <w:pPr>
        <w:numPr>
          <w:ilvl w:val="0"/>
          <w:numId w:val="51"/>
        </w:numPr>
        <w:shd w:val="clear" w:color="auto" w:fill="FFFFFF"/>
        <w:tabs>
          <w:tab w:val="left" w:pos="398"/>
        </w:tabs>
        <w:spacing w:line="360" w:lineRule="auto"/>
        <w:ind w:firstLine="567"/>
        <w:jc w:val="both"/>
        <w:rPr>
          <w:color w:val="000000"/>
          <w:sz w:val="28"/>
          <w:szCs w:val="28"/>
          <w:lang w:val="uk-UA"/>
        </w:rPr>
      </w:pPr>
      <w:r w:rsidRPr="00F75E3C">
        <w:rPr>
          <w:color w:val="000000"/>
          <w:sz w:val="28"/>
          <w:szCs w:val="28"/>
          <w:lang w:val="uk-UA"/>
        </w:rPr>
        <w:t xml:space="preserve"> Як треба виступати у великій аудиторії?</w:t>
      </w:r>
    </w:p>
    <w:p w:rsidR="00684375" w:rsidRPr="00F75E3C" w:rsidRDefault="00FC4E13" w:rsidP="00684375">
      <w:pPr>
        <w:shd w:val="clear" w:color="auto" w:fill="FFFFFF"/>
        <w:spacing w:line="360" w:lineRule="auto"/>
        <w:ind w:firstLine="567"/>
        <w:jc w:val="center"/>
        <w:rPr>
          <w:b/>
          <w:bCs/>
          <w:color w:val="000000"/>
          <w:sz w:val="28"/>
          <w:szCs w:val="28"/>
          <w:lang w:val="uk-UA"/>
        </w:rPr>
      </w:pPr>
      <w:r w:rsidRPr="00F75E3C">
        <w:rPr>
          <w:sz w:val="28"/>
          <w:szCs w:val="28"/>
          <w:lang w:val="uk-UA"/>
        </w:rPr>
        <w:br w:type="page"/>
      </w:r>
      <w:r w:rsidR="00684375" w:rsidRPr="00F75E3C">
        <w:rPr>
          <w:b/>
          <w:bCs/>
          <w:spacing w:val="-4"/>
          <w:sz w:val="28"/>
          <w:szCs w:val="28"/>
          <w:lang w:val="uk-UA"/>
        </w:rPr>
        <w:t>ЛЕКЦІЯ</w:t>
      </w:r>
      <w:r w:rsidR="00684375" w:rsidRPr="00F75E3C">
        <w:rPr>
          <w:b/>
          <w:bCs/>
          <w:color w:val="000000"/>
          <w:spacing w:val="-4"/>
          <w:sz w:val="28"/>
          <w:szCs w:val="28"/>
          <w:lang w:val="uk-UA"/>
        </w:rPr>
        <w:t xml:space="preserve"> 15. </w:t>
      </w:r>
      <w:r w:rsidR="00684375" w:rsidRPr="00F75E3C">
        <w:rPr>
          <w:b/>
          <w:bCs/>
          <w:sz w:val="28"/>
          <w:szCs w:val="28"/>
          <w:lang w:val="uk-UA"/>
        </w:rPr>
        <w:t>ІНФОРМАЦІЙНИЙ</w:t>
      </w:r>
      <w:r w:rsidR="00684375" w:rsidRPr="00F75E3C">
        <w:rPr>
          <w:b/>
          <w:bCs/>
          <w:color w:val="000000"/>
          <w:sz w:val="28"/>
          <w:szCs w:val="28"/>
          <w:lang w:val="uk-UA"/>
        </w:rPr>
        <w:t xml:space="preserve"> </w:t>
      </w:r>
      <w:r w:rsidR="00684375" w:rsidRPr="00F75E3C">
        <w:rPr>
          <w:b/>
          <w:bCs/>
          <w:sz w:val="28"/>
          <w:szCs w:val="28"/>
          <w:lang w:val="uk-UA"/>
        </w:rPr>
        <w:t>ВИСТУП</w:t>
      </w:r>
      <w:r w:rsidR="00684375" w:rsidRPr="00F75E3C">
        <w:rPr>
          <w:b/>
          <w:bCs/>
          <w:color w:val="000000"/>
          <w:sz w:val="28"/>
          <w:szCs w:val="28"/>
          <w:lang w:val="uk-UA"/>
        </w:rPr>
        <w:t xml:space="preserve"> </w:t>
      </w:r>
      <w:r w:rsidR="00684375" w:rsidRPr="00F75E3C">
        <w:rPr>
          <w:b/>
          <w:bCs/>
          <w:sz w:val="28"/>
          <w:szCs w:val="28"/>
          <w:lang w:val="uk-UA"/>
        </w:rPr>
        <w:t>І</w:t>
      </w:r>
      <w:r w:rsidR="00684375" w:rsidRPr="00F75E3C">
        <w:rPr>
          <w:b/>
          <w:bCs/>
          <w:color w:val="000000"/>
          <w:sz w:val="28"/>
          <w:szCs w:val="28"/>
          <w:lang w:val="uk-UA"/>
        </w:rPr>
        <w:t xml:space="preserve"> </w:t>
      </w:r>
      <w:r w:rsidR="00684375" w:rsidRPr="00F75E3C">
        <w:rPr>
          <w:b/>
          <w:bCs/>
          <w:sz w:val="28"/>
          <w:szCs w:val="28"/>
          <w:lang w:val="uk-UA"/>
        </w:rPr>
        <w:t>ЙОГО</w:t>
      </w:r>
      <w:r w:rsidR="00684375" w:rsidRPr="00F75E3C">
        <w:rPr>
          <w:b/>
          <w:bCs/>
          <w:color w:val="000000"/>
          <w:sz w:val="28"/>
          <w:szCs w:val="28"/>
          <w:lang w:val="uk-UA"/>
        </w:rPr>
        <w:t xml:space="preserve"> </w:t>
      </w:r>
      <w:r w:rsidR="00684375" w:rsidRPr="00F75E3C">
        <w:rPr>
          <w:b/>
          <w:bCs/>
          <w:sz w:val="28"/>
          <w:szCs w:val="28"/>
          <w:lang w:val="uk-UA"/>
        </w:rPr>
        <w:t>ОСНОВНІ</w:t>
      </w:r>
      <w:r w:rsidR="00684375" w:rsidRPr="00F75E3C">
        <w:rPr>
          <w:b/>
          <w:bCs/>
          <w:color w:val="000000"/>
          <w:sz w:val="28"/>
          <w:szCs w:val="28"/>
          <w:lang w:val="uk-UA"/>
        </w:rPr>
        <w:t xml:space="preserve"> </w:t>
      </w:r>
      <w:r w:rsidR="00684375" w:rsidRPr="00F75E3C">
        <w:rPr>
          <w:b/>
          <w:bCs/>
          <w:sz w:val="28"/>
          <w:szCs w:val="28"/>
          <w:lang w:val="uk-UA"/>
        </w:rPr>
        <w:t>ОСОБЛИВОСТІ</w:t>
      </w:r>
    </w:p>
    <w:p w:rsidR="00684375" w:rsidRPr="00F75E3C" w:rsidRDefault="00684375" w:rsidP="00684375">
      <w:pPr>
        <w:shd w:val="clear" w:color="auto" w:fill="FFFFFF"/>
        <w:spacing w:line="360" w:lineRule="auto"/>
        <w:rPr>
          <w:b/>
          <w:bCs/>
          <w:i/>
          <w:iCs/>
          <w:color w:val="000000"/>
          <w:spacing w:val="-16"/>
          <w:sz w:val="28"/>
          <w:szCs w:val="28"/>
          <w:lang w:val="uk-UA"/>
        </w:rPr>
      </w:pPr>
    </w:p>
    <w:p w:rsidR="00684375" w:rsidRPr="00F75E3C" w:rsidRDefault="00684375" w:rsidP="00976333">
      <w:pPr>
        <w:shd w:val="clear" w:color="auto" w:fill="FFFFFF"/>
        <w:spacing w:line="360" w:lineRule="auto"/>
        <w:ind w:firstLine="357"/>
        <w:rPr>
          <w:b/>
          <w:bCs/>
          <w:i/>
          <w:iCs/>
          <w:color w:val="000000"/>
          <w:spacing w:val="-16"/>
          <w:sz w:val="28"/>
          <w:szCs w:val="28"/>
          <w:lang w:val="uk-UA"/>
        </w:rPr>
      </w:pPr>
      <w:r w:rsidRPr="00F75E3C">
        <w:rPr>
          <w:b/>
          <w:bCs/>
          <w:i/>
          <w:iCs/>
          <w:color w:val="000000"/>
          <w:spacing w:val="-16"/>
          <w:sz w:val="28"/>
          <w:szCs w:val="28"/>
          <w:lang w:val="uk-UA"/>
        </w:rPr>
        <w:t xml:space="preserve">План </w:t>
      </w:r>
      <w:r w:rsidRPr="00F75E3C">
        <w:rPr>
          <w:b/>
          <w:bCs/>
          <w:i/>
          <w:iCs/>
          <w:spacing w:val="-16"/>
          <w:sz w:val="28"/>
          <w:szCs w:val="28"/>
          <w:lang w:val="uk-UA"/>
        </w:rPr>
        <w:t>лекції</w:t>
      </w:r>
      <w:r w:rsidRPr="00F75E3C">
        <w:rPr>
          <w:b/>
          <w:bCs/>
          <w:i/>
          <w:iCs/>
          <w:color w:val="000000"/>
          <w:spacing w:val="-16"/>
          <w:sz w:val="28"/>
          <w:szCs w:val="28"/>
          <w:lang w:val="uk-UA"/>
        </w:rPr>
        <w:t>:</w:t>
      </w:r>
    </w:p>
    <w:p w:rsidR="00684375" w:rsidRPr="00F75E3C" w:rsidRDefault="00684375" w:rsidP="00684375">
      <w:pPr>
        <w:shd w:val="clear" w:color="auto" w:fill="FFFFFF"/>
        <w:spacing w:line="360" w:lineRule="auto"/>
        <w:ind w:firstLine="357"/>
        <w:jc w:val="both"/>
        <w:rPr>
          <w:sz w:val="28"/>
          <w:szCs w:val="28"/>
          <w:lang w:val="uk-UA"/>
        </w:rPr>
      </w:pPr>
      <w:r w:rsidRPr="00F75E3C">
        <w:rPr>
          <w:color w:val="000000"/>
          <w:sz w:val="28"/>
          <w:szCs w:val="28"/>
          <w:lang w:val="uk-UA"/>
        </w:rPr>
        <w:t xml:space="preserve">15.1. </w:t>
      </w:r>
      <w:r w:rsidRPr="00F75E3C">
        <w:rPr>
          <w:sz w:val="28"/>
          <w:szCs w:val="28"/>
          <w:lang w:val="uk-UA"/>
        </w:rPr>
        <w:t>Основні</w:t>
      </w:r>
      <w:r w:rsidRPr="00F75E3C">
        <w:rPr>
          <w:color w:val="000000"/>
          <w:sz w:val="28"/>
          <w:szCs w:val="28"/>
          <w:lang w:val="uk-UA"/>
        </w:rPr>
        <w:t xml:space="preserve"> </w:t>
      </w:r>
      <w:r w:rsidRPr="00F75E3C">
        <w:rPr>
          <w:sz w:val="28"/>
          <w:szCs w:val="28"/>
          <w:lang w:val="uk-UA"/>
        </w:rPr>
        <w:t>види</w:t>
      </w:r>
      <w:r w:rsidRPr="00F75E3C">
        <w:rPr>
          <w:color w:val="000000"/>
          <w:sz w:val="28"/>
          <w:szCs w:val="28"/>
          <w:lang w:val="uk-UA"/>
        </w:rPr>
        <w:t xml:space="preserve"> </w:t>
      </w:r>
      <w:r w:rsidRPr="00F75E3C">
        <w:rPr>
          <w:sz w:val="28"/>
          <w:szCs w:val="28"/>
          <w:lang w:val="uk-UA"/>
        </w:rPr>
        <w:t>інформаційних</w:t>
      </w:r>
      <w:r w:rsidRPr="00F75E3C">
        <w:rPr>
          <w:color w:val="000000"/>
          <w:sz w:val="28"/>
          <w:szCs w:val="28"/>
          <w:lang w:val="uk-UA"/>
        </w:rPr>
        <w:t xml:space="preserve"> </w:t>
      </w:r>
      <w:r w:rsidRPr="00F75E3C">
        <w:rPr>
          <w:sz w:val="28"/>
          <w:szCs w:val="28"/>
          <w:lang w:val="uk-UA"/>
        </w:rPr>
        <w:t>виступів</w:t>
      </w:r>
      <w:r w:rsidRPr="00F75E3C">
        <w:rPr>
          <w:color w:val="000000"/>
          <w:sz w:val="28"/>
          <w:szCs w:val="28"/>
          <w:lang w:val="uk-UA"/>
        </w:rPr>
        <w:t>.</w:t>
      </w:r>
    </w:p>
    <w:p w:rsidR="00684375" w:rsidRPr="00F75E3C" w:rsidRDefault="00684375" w:rsidP="00684375">
      <w:pPr>
        <w:shd w:val="clear" w:color="auto" w:fill="FFFFFF"/>
        <w:spacing w:line="360" w:lineRule="auto"/>
        <w:ind w:firstLine="357"/>
        <w:rPr>
          <w:color w:val="000000"/>
          <w:spacing w:val="-10"/>
          <w:sz w:val="28"/>
          <w:szCs w:val="28"/>
          <w:lang w:val="uk-UA"/>
        </w:rPr>
      </w:pPr>
      <w:r w:rsidRPr="00F75E3C">
        <w:rPr>
          <w:color w:val="000000"/>
          <w:spacing w:val="-10"/>
          <w:sz w:val="28"/>
          <w:szCs w:val="28"/>
          <w:lang w:val="uk-UA"/>
        </w:rPr>
        <w:t xml:space="preserve">15.2. </w:t>
      </w:r>
      <w:r w:rsidRPr="00F75E3C">
        <w:rPr>
          <w:spacing w:val="-10"/>
          <w:sz w:val="28"/>
          <w:szCs w:val="28"/>
          <w:lang w:val="uk-UA"/>
        </w:rPr>
        <w:t>Загальні</w:t>
      </w:r>
      <w:r w:rsidRPr="00F75E3C">
        <w:rPr>
          <w:color w:val="000000"/>
          <w:spacing w:val="-10"/>
          <w:sz w:val="28"/>
          <w:szCs w:val="28"/>
          <w:lang w:val="uk-UA"/>
        </w:rPr>
        <w:t xml:space="preserve"> правила </w:t>
      </w:r>
      <w:r w:rsidRPr="00F75E3C">
        <w:rPr>
          <w:spacing w:val="-10"/>
          <w:sz w:val="28"/>
          <w:szCs w:val="28"/>
          <w:lang w:val="uk-UA"/>
        </w:rPr>
        <w:t>підготовки</w:t>
      </w:r>
      <w:r w:rsidRPr="00F75E3C">
        <w:rPr>
          <w:color w:val="000000"/>
          <w:spacing w:val="-10"/>
          <w:sz w:val="28"/>
          <w:szCs w:val="28"/>
          <w:lang w:val="uk-UA"/>
        </w:rPr>
        <w:t xml:space="preserve"> </w:t>
      </w:r>
      <w:r w:rsidRPr="00F75E3C">
        <w:rPr>
          <w:spacing w:val="-10"/>
          <w:sz w:val="28"/>
          <w:szCs w:val="28"/>
          <w:lang w:val="uk-UA"/>
        </w:rPr>
        <w:t>інформаційних</w:t>
      </w:r>
      <w:r w:rsidRPr="00F75E3C">
        <w:rPr>
          <w:color w:val="000000"/>
          <w:spacing w:val="-10"/>
          <w:sz w:val="28"/>
          <w:szCs w:val="28"/>
          <w:lang w:val="uk-UA"/>
        </w:rPr>
        <w:t xml:space="preserve"> </w:t>
      </w:r>
      <w:r w:rsidRPr="00F75E3C">
        <w:rPr>
          <w:spacing w:val="-10"/>
          <w:sz w:val="28"/>
          <w:szCs w:val="28"/>
          <w:lang w:val="uk-UA"/>
        </w:rPr>
        <w:t>виступів</w:t>
      </w:r>
      <w:r w:rsidRPr="00F75E3C">
        <w:rPr>
          <w:color w:val="000000"/>
          <w:spacing w:val="-10"/>
          <w:sz w:val="28"/>
          <w:szCs w:val="28"/>
          <w:lang w:val="uk-UA"/>
        </w:rPr>
        <w:t>.</w:t>
      </w:r>
    </w:p>
    <w:p w:rsidR="00684375" w:rsidRPr="00F75E3C" w:rsidRDefault="00684375" w:rsidP="00684375">
      <w:pPr>
        <w:shd w:val="clear" w:color="auto" w:fill="FFFFFF"/>
        <w:spacing w:line="360" w:lineRule="auto"/>
        <w:ind w:firstLine="567"/>
        <w:jc w:val="both"/>
        <w:rPr>
          <w:b/>
          <w:bCs/>
          <w:color w:val="000000"/>
          <w:sz w:val="28"/>
          <w:szCs w:val="28"/>
          <w:lang w:val="uk-UA"/>
        </w:rPr>
      </w:pPr>
    </w:p>
    <w:p w:rsidR="00684375" w:rsidRPr="00F75E3C" w:rsidRDefault="00684375" w:rsidP="00684375">
      <w:pPr>
        <w:shd w:val="clear" w:color="auto" w:fill="FFFFFF"/>
        <w:spacing w:line="360" w:lineRule="auto"/>
        <w:jc w:val="center"/>
        <w:rPr>
          <w:sz w:val="28"/>
          <w:szCs w:val="28"/>
          <w:lang w:val="uk-UA"/>
        </w:rPr>
      </w:pPr>
      <w:r w:rsidRPr="00F75E3C">
        <w:rPr>
          <w:b/>
          <w:bCs/>
          <w:color w:val="000000"/>
          <w:sz w:val="28"/>
          <w:szCs w:val="28"/>
          <w:lang w:val="uk-UA"/>
        </w:rPr>
        <w:t xml:space="preserve">15.1. </w:t>
      </w:r>
      <w:r w:rsidRPr="00F75E3C">
        <w:rPr>
          <w:b/>
          <w:bCs/>
          <w:sz w:val="28"/>
          <w:szCs w:val="28"/>
          <w:lang w:val="uk-UA"/>
        </w:rPr>
        <w:t>Основні</w:t>
      </w:r>
      <w:r w:rsidRPr="00F75E3C">
        <w:rPr>
          <w:b/>
          <w:bCs/>
          <w:color w:val="000000"/>
          <w:sz w:val="28"/>
          <w:szCs w:val="28"/>
          <w:lang w:val="uk-UA"/>
        </w:rPr>
        <w:t xml:space="preserve"> </w:t>
      </w:r>
      <w:r w:rsidRPr="00F75E3C">
        <w:rPr>
          <w:b/>
          <w:bCs/>
          <w:sz w:val="28"/>
          <w:szCs w:val="28"/>
          <w:lang w:val="uk-UA"/>
        </w:rPr>
        <w:t>види</w:t>
      </w:r>
      <w:r w:rsidRPr="00F75E3C">
        <w:rPr>
          <w:b/>
          <w:bCs/>
          <w:color w:val="000000"/>
          <w:sz w:val="28"/>
          <w:szCs w:val="28"/>
          <w:lang w:val="uk-UA"/>
        </w:rPr>
        <w:t xml:space="preserve"> </w:t>
      </w:r>
      <w:r w:rsidRPr="00F75E3C">
        <w:rPr>
          <w:b/>
          <w:bCs/>
          <w:sz w:val="28"/>
          <w:szCs w:val="28"/>
          <w:lang w:val="uk-UA"/>
        </w:rPr>
        <w:t>інформаційних</w:t>
      </w:r>
      <w:r w:rsidRPr="00F75E3C">
        <w:rPr>
          <w:b/>
          <w:bCs/>
          <w:color w:val="000000"/>
          <w:sz w:val="28"/>
          <w:szCs w:val="28"/>
          <w:lang w:val="uk-UA"/>
        </w:rPr>
        <w:t xml:space="preserve"> </w:t>
      </w:r>
      <w:r w:rsidRPr="00F75E3C">
        <w:rPr>
          <w:b/>
          <w:bCs/>
          <w:sz w:val="28"/>
          <w:szCs w:val="28"/>
          <w:lang w:val="uk-UA"/>
        </w:rPr>
        <w:t>виступів</w:t>
      </w:r>
    </w:p>
    <w:p w:rsidR="00684375" w:rsidRPr="00F75E3C" w:rsidRDefault="00684375" w:rsidP="00684375">
      <w:pPr>
        <w:shd w:val="clear" w:color="auto" w:fill="FFFFFF"/>
        <w:spacing w:line="360" w:lineRule="auto"/>
        <w:ind w:firstLine="567"/>
        <w:jc w:val="both"/>
        <w:rPr>
          <w:i/>
          <w:iCs/>
          <w:color w:val="000000"/>
          <w:sz w:val="28"/>
          <w:szCs w:val="28"/>
          <w:lang w:val="uk-UA"/>
        </w:rPr>
      </w:pPr>
      <w:r w:rsidRPr="00F75E3C">
        <w:rPr>
          <w:color w:val="000000"/>
          <w:sz w:val="28"/>
          <w:szCs w:val="28"/>
          <w:lang w:val="uk-UA"/>
        </w:rPr>
        <w:t xml:space="preserve">Найпоширенішими видами інформаційних виступів </w:t>
      </w:r>
      <w:r w:rsidRPr="00F75E3C">
        <w:rPr>
          <w:sz w:val="28"/>
          <w:szCs w:val="28"/>
          <w:lang w:val="uk-UA"/>
        </w:rPr>
        <w:t>є</w:t>
      </w:r>
      <w:r w:rsidRPr="00F75E3C">
        <w:rPr>
          <w:color w:val="000000"/>
          <w:sz w:val="28"/>
          <w:szCs w:val="28"/>
          <w:lang w:val="uk-UA"/>
        </w:rPr>
        <w:t xml:space="preserve">: </w:t>
      </w:r>
      <w:r w:rsidRPr="00F75E3C">
        <w:rPr>
          <w:i/>
          <w:iCs/>
          <w:sz w:val="28"/>
          <w:szCs w:val="28"/>
          <w:lang w:val="uk-UA"/>
        </w:rPr>
        <w:t>інформація</w:t>
      </w:r>
      <w:r w:rsidRPr="00F75E3C">
        <w:rPr>
          <w:i/>
          <w:iCs/>
          <w:color w:val="000000"/>
          <w:sz w:val="28"/>
          <w:szCs w:val="28"/>
          <w:lang w:val="uk-UA"/>
        </w:rPr>
        <w:t xml:space="preserve"> </w:t>
      </w:r>
      <w:r w:rsidRPr="00F75E3C">
        <w:rPr>
          <w:color w:val="000000"/>
          <w:sz w:val="28"/>
          <w:szCs w:val="28"/>
          <w:lang w:val="uk-UA"/>
        </w:rPr>
        <w:t>(наприклад, у теле</w:t>
      </w:r>
      <w:r w:rsidRPr="00F75E3C">
        <w:rPr>
          <w:sz w:val="28"/>
          <w:szCs w:val="28"/>
          <w:lang w:val="uk-UA"/>
        </w:rPr>
        <w:t>візійних</w:t>
      </w:r>
      <w:r w:rsidRPr="00F75E3C">
        <w:rPr>
          <w:color w:val="000000"/>
          <w:sz w:val="28"/>
          <w:szCs w:val="28"/>
          <w:lang w:val="uk-UA"/>
        </w:rPr>
        <w:t xml:space="preserve"> або </w:t>
      </w:r>
      <w:r w:rsidR="00F26F09" w:rsidRPr="00F75E3C">
        <w:rPr>
          <w:sz w:val="28"/>
          <w:szCs w:val="28"/>
          <w:lang w:val="uk-UA"/>
        </w:rPr>
        <w:t>радіо новинах</w:t>
      </w:r>
      <w:r w:rsidRPr="00F75E3C">
        <w:rPr>
          <w:color w:val="000000"/>
          <w:sz w:val="28"/>
          <w:szCs w:val="28"/>
          <w:lang w:val="uk-UA"/>
        </w:rPr>
        <w:t xml:space="preserve">), </w:t>
      </w:r>
      <w:r w:rsidRPr="00F75E3C">
        <w:rPr>
          <w:i/>
          <w:iCs/>
          <w:color w:val="000000"/>
          <w:sz w:val="28"/>
          <w:szCs w:val="28"/>
          <w:lang w:val="uk-UA"/>
        </w:rPr>
        <w:t xml:space="preserve">лекція, </w:t>
      </w:r>
      <w:r w:rsidRPr="00F75E3C">
        <w:rPr>
          <w:i/>
          <w:iCs/>
          <w:sz w:val="28"/>
          <w:szCs w:val="28"/>
          <w:lang w:val="uk-UA"/>
        </w:rPr>
        <w:t>доповідь</w:t>
      </w:r>
      <w:r w:rsidRPr="00F75E3C">
        <w:rPr>
          <w:i/>
          <w:iCs/>
          <w:color w:val="000000"/>
          <w:sz w:val="28"/>
          <w:szCs w:val="28"/>
          <w:lang w:val="uk-UA"/>
        </w:rPr>
        <w:t xml:space="preserve">, повідомлення, пояснення або інструкція, </w:t>
      </w:r>
      <w:r w:rsidRPr="00F75E3C">
        <w:rPr>
          <w:i/>
          <w:iCs/>
          <w:sz w:val="28"/>
          <w:szCs w:val="28"/>
          <w:lang w:val="uk-UA"/>
        </w:rPr>
        <w:t>усна</w:t>
      </w:r>
      <w:r w:rsidRPr="00F75E3C">
        <w:rPr>
          <w:i/>
          <w:iCs/>
          <w:color w:val="000000"/>
          <w:sz w:val="28"/>
          <w:szCs w:val="28"/>
          <w:lang w:val="uk-UA"/>
        </w:rPr>
        <w:t xml:space="preserve"> відповідь, оголошення, автобіографія, анотація, реклама.</w:t>
      </w:r>
    </w:p>
    <w:p w:rsidR="00684375" w:rsidRPr="00F75E3C" w:rsidRDefault="00684375" w:rsidP="00684375">
      <w:pPr>
        <w:shd w:val="clear" w:color="auto" w:fill="FFFFFF"/>
        <w:spacing w:line="360" w:lineRule="auto"/>
        <w:ind w:firstLine="567"/>
        <w:jc w:val="both"/>
        <w:rPr>
          <w:sz w:val="28"/>
          <w:szCs w:val="28"/>
          <w:lang w:val="uk-UA"/>
        </w:rPr>
      </w:pPr>
      <w:r w:rsidRPr="00F75E3C">
        <w:rPr>
          <w:i/>
          <w:iCs/>
          <w:color w:val="000000"/>
          <w:sz w:val="28"/>
          <w:szCs w:val="28"/>
          <w:lang w:val="uk-UA"/>
        </w:rPr>
        <w:t xml:space="preserve">Інформація </w:t>
      </w:r>
      <w:r w:rsidRPr="00F75E3C">
        <w:rPr>
          <w:color w:val="000000"/>
          <w:spacing w:val="-4"/>
          <w:sz w:val="28"/>
          <w:szCs w:val="28"/>
          <w:lang w:val="uk-UA"/>
        </w:rPr>
        <w:t>–</w:t>
      </w:r>
      <w:r w:rsidRPr="00F75E3C">
        <w:rPr>
          <w:color w:val="000000"/>
          <w:sz w:val="28"/>
          <w:szCs w:val="28"/>
          <w:lang w:val="uk-UA"/>
        </w:rPr>
        <w:t xml:space="preserve"> це коротке усне повідомлення про які-небудь події, які відбулися. Інформація повинна бути </w:t>
      </w:r>
      <w:r w:rsidRPr="00F75E3C">
        <w:rPr>
          <w:sz w:val="28"/>
          <w:szCs w:val="28"/>
          <w:lang w:val="uk-UA"/>
        </w:rPr>
        <w:t>короткої</w:t>
      </w:r>
      <w:r w:rsidRPr="00F75E3C">
        <w:rPr>
          <w:color w:val="000000"/>
          <w:sz w:val="28"/>
          <w:szCs w:val="28"/>
          <w:lang w:val="uk-UA"/>
        </w:rPr>
        <w:t xml:space="preserve">, </w:t>
      </w:r>
      <w:r w:rsidRPr="00F75E3C">
        <w:rPr>
          <w:sz w:val="28"/>
          <w:szCs w:val="28"/>
          <w:lang w:val="uk-UA"/>
        </w:rPr>
        <w:t>містити</w:t>
      </w:r>
      <w:r w:rsidRPr="00F75E3C">
        <w:rPr>
          <w:color w:val="000000"/>
          <w:sz w:val="28"/>
          <w:szCs w:val="28"/>
          <w:lang w:val="uk-UA"/>
        </w:rPr>
        <w:t xml:space="preserve"> факти й бути </w:t>
      </w:r>
      <w:r w:rsidRPr="00F75E3C">
        <w:rPr>
          <w:sz w:val="28"/>
          <w:szCs w:val="28"/>
          <w:lang w:val="uk-UA"/>
        </w:rPr>
        <w:t>новою</w:t>
      </w:r>
      <w:r w:rsidRPr="00F75E3C">
        <w:rPr>
          <w:color w:val="000000"/>
          <w:sz w:val="28"/>
          <w:szCs w:val="28"/>
          <w:lang w:val="uk-UA"/>
        </w:rPr>
        <w:t xml:space="preserve">, </w:t>
      </w:r>
      <w:r w:rsidRPr="00F75E3C">
        <w:rPr>
          <w:sz w:val="28"/>
          <w:szCs w:val="28"/>
          <w:lang w:val="uk-UA"/>
        </w:rPr>
        <w:t>цікавою</w:t>
      </w:r>
      <w:r w:rsidRPr="00F75E3C">
        <w:rPr>
          <w:color w:val="000000"/>
          <w:sz w:val="28"/>
          <w:szCs w:val="28"/>
          <w:lang w:val="uk-UA"/>
        </w:rPr>
        <w:t xml:space="preserve"> для слухачів. При виступі </w:t>
      </w:r>
      <w:r w:rsidRPr="00F75E3C">
        <w:rPr>
          <w:sz w:val="28"/>
          <w:szCs w:val="28"/>
          <w:lang w:val="uk-UA"/>
        </w:rPr>
        <w:t>з</w:t>
      </w:r>
      <w:r w:rsidRPr="00F75E3C">
        <w:rPr>
          <w:color w:val="000000"/>
          <w:sz w:val="28"/>
          <w:szCs w:val="28"/>
          <w:lang w:val="uk-UA"/>
        </w:rPr>
        <w:t xml:space="preserve"> інформацією потрібно поставити собі </w:t>
      </w:r>
      <w:r w:rsidRPr="00F75E3C">
        <w:rPr>
          <w:sz w:val="28"/>
          <w:szCs w:val="28"/>
          <w:lang w:val="uk-UA"/>
        </w:rPr>
        <w:t>завдання</w:t>
      </w:r>
      <w:r w:rsidRPr="00F75E3C">
        <w:rPr>
          <w:color w:val="000000"/>
          <w:sz w:val="28"/>
          <w:szCs w:val="28"/>
          <w:lang w:val="uk-UA"/>
        </w:rPr>
        <w:t xml:space="preserve"> – </w:t>
      </w:r>
      <w:r w:rsidRPr="00F75E3C">
        <w:rPr>
          <w:sz w:val="28"/>
          <w:szCs w:val="28"/>
          <w:lang w:val="uk-UA"/>
        </w:rPr>
        <w:t>розповісти</w:t>
      </w:r>
      <w:r w:rsidRPr="00F75E3C">
        <w:rPr>
          <w:color w:val="000000"/>
          <w:sz w:val="28"/>
          <w:szCs w:val="28"/>
          <w:lang w:val="uk-UA"/>
        </w:rPr>
        <w:t xml:space="preserve"> цікаво про цікавий факт.</w:t>
      </w:r>
    </w:p>
    <w:p w:rsidR="00684375" w:rsidRPr="00F75E3C" w:rsidRDefault="00684375" w:rsidP="00684375">
      <w:pPr>
        <w:shd w:val="clear" w:color="auto" w:fill="FFFFFF"/>
        <w:spacing w:line="360" w:lineRule="auto"/>
        <w:ind w:firstLine="567"/>
        <w:jc w:val="both"/>
        <w:rPr>
          <w:sz w:val="28"/>
          <w:szCs w:val="28"/>
          <w:lang w:val="uk-UA"/>
        </w:rPr>
      </w:pPr>
      <w:r w:rsidRPr="00F75E3C">
        <w:rPr>
          <w:color w:val="000000"/>
          <w:sz w:val="28"/>
          <w:szCs w:val="28"/>
          <w:lang w:val="uk-UA"/>
        </w:rPr>
        <w:t xml:space="preserve">Типові назви для інформаційних виступів - «Це цікаво», «У світі </w:t>
      </w:r>
      <w:r w:rsidRPr="00F75E3C">
        <w:rPr>
          <w:sz w:val="28"/>
          <w:szCs w:val="28"/>
          <w:lang w:val="uk-UA"/>
        </w:rPr>
        <w:t>цікавого</w:t>
      </w:r>
      <w:r w:rsidRPr="00F75E3C">
        <w:rPr>
          <w:color w:val="000000"/>
          <w:sz w:val="28"/>
          <w:szCs w:val="28"/>
          <w:lang w:val="uk-UA"/>
        </w:rPr>
        <w:t>», «Цікаві факти».</w:t>
      </w:r>
    </w:p>
    <w:p w:rsidR="00684375" w:rsidRPr="00F75E3C" w:rsidRDefault="00684375" w:rsidP="00684375">
      <w:pPr>
        <w:shd w:val="clear" w:color="auto" w:fill="FFFFFF"/>
        <w:spacing w:line="360" w:lineRule="auto"/>
        <w:ind w:firstLine="567"/>
        <w:jc w:val="both"/>
        <w:rPr>
          <w:sz w:val="28"/>
          <w:szCs w:val="28"/>
          <w:lang w:val="uk-UA"/>
        </w:rPr>
      </w:pPr>
      <w:r w:rsidRPr="00F75E3C">
        <w:rPr>
          <w:i/>
          <w:iCs/>
          <w:color w:val="000000"/>
          <w:sz w:val="28"/>
          <w:szCs w:val="28"/>
          <w:lang w:val="uk-UA"/>
        </w:rPr>
        <w:t xml:space="preserve">Пояснення або інструкція </w:t>
      </w:r>
      <w:r w:rsidRPr="00F75E3C">
        <w:rPr>
          <w:color w:val="000000"/>
          <w:sz w:val="28"/>
          <w:szCs w:val="28"/>
          <w:lang w:val="uk-UA"/>
        </w:rPr>
        <w:t xml:space="preserve">повинні бути короткими й зрозумілими. Наприклад, треба пояснити </w:t>
      </w:r>
      <w:r w:rsidRPr="00F75E3C">
        <w:rPr>
          <w:sz w:val="28"/>
          <w:szCs w:val="28"/>
          <w:lang w:val="uk-UA"/>
        </w:rPr>
        <w:t>тому</w:t>
      </w:r>
      <w:r w:rsidRPr="00F75E3C">
        <w:rPr>
          <w:color w:val="000000"/>
          <w:sz w:val="28"/>
          <w:szCs w:val="28"/>
          <w:lang w:val="uk-UA"/>
        </w:rPr>
        <w:t xml:space="preserve">, хто цього не знає, як грати в ту або іншу гру, як проїхати по </w:t>
      </w:r>
      <w:r w:rsidRPr="00F75E3C">
        <w:rPr>
          <w:sz w:val="28"/>
          <w:szCs w:val="28"/>
          <w:lang w:val="uk-UA"/>
        </w:rPr>
        <w:t>місту</w:t>
      </w:r>
      <w:r w:rsidRPr="00F75E3C">
        <w:rPr>
          <w:color w:val="000000"/>
          <w:sz w:val="28"/>
          <w:szCs w:val="28"/>
          <w:lang w:val="uk-UA"/>
        </w:rPr>
        <w:t xml:space="preserve"> до того або іншого місця, як годувати собаку, як доглядати за акваріумними рибками, як записати передачу на відеомагнітофон, як користуватися електричним </w:t>
      </w:r>
      <w:r w:rsidRPr="00F75E3C">
        <w:rPr>
          <w:sz w:val="28"/>
          <w:szCs w:val="28"/>
          <w:lang w:val="uk-UA"/>
        </w:rPr>
        <w:t>приладом</w:t>
      </w:r>
      <w:r w:rsidRPr="00F75E3C">
        <w:rPr>
          <w:color w:val="000000"/>
          <w:sz w:val="28"/>
          <w:szCs w:val="28"/>
          <w:lang w:val="uk-UA"/>
        </w:rPr>
        <w:t xml:space="preserve">. Пояснюючи, не треба нервувати, сердитися на того, хто не розуміє, </w:t>
      </w:r>
      <w:r w:rsidRPr="00F75E3C">
        <w:rPr>
          <w:color w:val="000000"/>
          <w:spacing w:val="-4"/>
          <w:sz w:val="28"/>
          <w:szCs w:val="28"/>
          <w:lang w:val="uk-UA"/>
        </w:rPr>
        <w:t>–</w:t>
      </w:r>
      <w:r w:rsidRPr="00F75E3C">
        <w:rPr>
          <w:color w:val="000000"/>
          <w:sz w:val="28"/>
          <w:szCs w:val="28"/>
          <w:lang w:val="uk-UA"/>
        </w:rPr>
        <w:t xml:space="preserve"> </w:t>
      </w:r>
      <w:r w:rsidR="001851C1" w:rsidRPr="00F75E3C">
        <w:rPr>
          <w:sz w:val="28"/>
          <w:szCs w:val="28"/>
          <w:lang w:val="uk-UA"/>
        </w:rPr>
        <w:t>запам’ятайте</w:t>
      </w:r>
      <w:r w:rsidRPr="00F75E3C">
        <w:rPr>
          <w:color w:val="000000"/>
          <w:sz w:val="28"/>
          <w:szCs w:val="28"/>
          <w:lang w:val="uk-UA"/>
        </w:rPr>
        <w:t xml:space="preserve">: </w:t>
      </w:r>
      <w:r w:rsidRPr="00F75E3C">
        <w:rPr>
          <w:i/>
          <w:iCs/>
          <w:sz w:val="28"/>
          <w:szCs w:val="28"/>
          <w:lang w:val="uk-UA"/>
        </w:rPr>
        <w:t>раз</w:t>
      </w:r>
      <w:r w:rsidRPr="00F75E3C">
        <w:rPr>
          <w:i/>
          <w:iCs/>
          <w:color w:val="000000"/>
          <w:sz w:val="28"/>
          <w:szCs w:val="28"/>
          <w:lang w:val="uk-UA"/>
        </w:rPr>
        <w:t xml:space="preserve"> вас не розуміють, значить ви погано пояснюєте. </w:t>
      </w:r>
      <w:r w:rsidRPr="00F75E3C">
        <w:rPr>
          <w:color w:val="000000"/>
          <w:sz w:val="28"/>
          <w:szCs w:val="28"/>
          <w:lang w:val="uk-UA"/>
        </w:rPr>
        <w:t>Пояснювати треба крок за кроком, переходити до наступного кроку – тільки якщо переконалися, що попередній крок ваш співрозмовник зрозумів.</w:t>
      </w:r>
    </w:p>
    <w:p w:rsidR="00684375" w:rsidRPr="00F75E3C" w:rsidRDefault="00684375" w:rsidP="00684375">
      <w:pPr>
        <w:shd w:val="clear" w:color="auto" w:fill="FFFFFF"/>
        <w:spacing w:line="360" w:lineRule="auto"/>
        <w:ind w:firstLine="567"/>
        <w:jc w:val="both"/>
        <w:rPr>
          <w:sz w:val="28"/>
          <w:szCs w:val="28"/>
          <w:lang w:val="uk-UA"/>
        </w:rPr>
      </w:pPr>
      <w:r w:rsidRPr="00F75E3C">
        <w:rPr>
          <w:i/>
          <w:iCs/>
          <w:color w:val="000000"/>
          <w:sz w:val="28"/>
          <w:szCs w:val="28"/>
          <w:lang w:val="uk-UA"/>
        </w:rPr>
        <w:t xml:space="preserve">Оголошення </w:t>
      </w:r>
      <w:r w:rsidRPr="00F75E3C">
        <w:rPr>
          <w:color w:val="000000"/>
          <w:spacing w:val="-4"/>
          <w:sz w:val="28"/>
          <w:szCs w:val="28"/>
          <w:lang w:val="uk-UA"/>
        </w:rPr>
        <w:t>–</w:t>
      </w:r>
      <w:r w:rsidRPr="00F75E3C">
        <w:rPr>
          <w:color w:val="000000"/>
          <w:sz w:val="28"/>
          <w:szCs w:val="28"/>
          <w:lang w:val="uk-UA"/>
        </w:rPr>
        <w:t xml:space="preserve"> це повідомлення про те, що має</w:t>
      </w:r>
      <w:r w:rsidRPr="00F75E3C">
        <w:rPr>
          <w:sz w:val="28"/>
          <w:szCs w:val="28"/>
          <w:lang w:val="uk-UA"/>
        </w:rPr>
        <w:t xml:space="preserve"> бути</w:t>
      </w:r>
      <w:r w:rsidRPr="00F75E3C">
        <w:rPr>
          <w:color w:val="000000"/>
          <w:sz w:val="28"/>
          <w:szCs w:val="28"/>
          <w:lang w:val="uk-UA"/>
        </w:rPr>
        <w:t xml:space="preserve">, що відбудеться. Виступаючи </w:t>
      </w:r>
      <w:r w:rsidRPr="00F75E3C">
        <w:rPr>
          <w:sz w:val="28"/>
          <w:szCs w:val="28"/>
          <w:lang w:val="uk-UA"/>
        </w:rPr>
        <w:t>з</w:t>
      </w:r>
      <w:r w:rsidRPr="00F75E3C">
        <w:rPr>
          <w:color w:val="000000"/>
          <w:sz w:val="28"/>
          <w:szCs w:val="28"/>
          <w:lang w:val="uk-UA"/>
        </w:rPr>
        <w:t xml:space="preserve"> оголошенням, треба </w:t>
      </w:r>
      <w:r w:rsidRPr="00F75E3C">
        <w:rPr>
          <w:sz w:val="28"/>
          <w:szCs w:val="28"/>
          <w:lang w:val="uk-UA"/>
        </w:rPr>
        <w:t>говорити</w:t>
      </w:r>
      <w:r w:rsidRPr="00F75E3C">
        <w:rPr>
          <w:color w:val="000000"/>
          <w:sz w:val="28"/>
          <w:szCs w:val="28"/>
          <w:lang w:val="uk-UA"/>
        </w:rPr>
        <w:t xml:space="preserve"> повільно, чітко, повторюючи найважливіші місця, наприклад, час збору й місце збору (якщо ви оголошуєте про недільну поїздку за місто), це краще навіть записати на дошці; в оголошенні треба передбачити всі труднощі, які можуть виникнути </w:t>
      </w:r>
      <w:r w:rsidRPr="00F75E3C">
        <w:rPr>
          <w:sz w:val="28"/>
          <w:szCs w:val="28"/>
          <w:lang w:val="uk-UA"/>
        </w:rPr>
        <w:t>в</w:t>
      </w:r>
      <w:r w:rsidRPr="00F75E3C">
        <w:rPr>
          <w:color w:val="000000"/>
          <w:sz w:val="28"/>
          <w:szCs w:val="28"/>
          <w:lang w:val="uk-UA"/>
        </w:rPr>
        <w:t xml:space="preserve"> людей, які захочуть цим оголошенням скористатися, – сказати, що потрібно </w:t>
      </w:r>
      <w:r w:rsidR="001851C1" w:rsidRPr="00F75E3C">
        <w:rPr>
          <w:color w:val="000000"/>
          <w:sz w:val="28"/>
          <w:szCs w:val="28"/>
          <w:lang w:val="uk-UA"/>
        </w:rPr>
        <w:t>обов’язково</w:t>
      </w:r>
      <w:r w:rsidRPr="00F75E3C">
        <w:rPr>
          <w:color w:val="000000"/>
          <w:sz w:val="28"/>
          <w:szCs w:val="28"/>
          <w:lang w:val="uk-UA"/>
        </w:rPr>
        <w:t xml:space="preserve"> взяти із собою, коли припускаєте повернутися, що робити тим, хто спізниться на призначений термін (</w:t>
      </w:r>
      <w:r w:rsidR="00976333" w:rsidRPr="00F75E3C">
        <w:rPr>
          <w:color w:val="000000"/>
          <w:sz w:val="28"/>
          <w:szCs w:val="28"/>
          <w:lang w:val="uk-UA"/>
        </w:rPr>
        <w:t>обов’язково</w:t>
      </w:r>
      <w:r w:rsidRPr="00F75E3C">
        <w:rPr>
          <w:color w:val="000000"/>
          <w:sz w:val="28"/>
          <w:szCs w:val="28"/>
          <w:lang w:val="uk-UA"/>
        </w:rPr>
        <w:t xml:space="preserve"> такі будуть).</w:t>
      </w:r>
    </w:p>
    <w:p w:rsidR="00684375" w:rsidRPr="00F75E3C" w:rsidRDefault="00684375" w:rsidP="00684375">
      <w:pPr>
        <w:shd w:val="clear" w:color="auto" w:fill="FFFFFF"/>
        <w:spacing w:line="360" w:lineRule="auto"/>
        <w:ind w:firstLine="567"/>
        <w:jc w:val="both"/>
        <w:rPr>
          <w:sz w:val="28"/>
          <w:szCs w:val="28"/>
          <w:lang w:val="uk-UA"/>
        </w:rPr>
      </w:pPr>
      <w:r w:rsidRPr="00F75E3C">
        <w:rPr>
          <w:color w:val="000000"/>
          <w:sz w:val="28"/>
          <w:szCs w:val="28"/>
          <w:lang w:val="uk-UA"/>
        </w:rPr>
        <w:t xml:space="preserve">Якщо ви оголошуєте про майбутнє свято або концерт, треба закінчити запрошенням </w:t>
      </w:r>
      <w:r w:rsidRPr="00F75E3C">
        <w:rPr>
          <w:sz w:val="28"/>
          <w:szCs w:val="28"/>
          <w:lang w:val="uk-UA"/>
        </w:rPr>
        <w:t>усім</w:t>
      </w:r>
      <w:r w:rsidRPr="00F75E3C">
        <w:rPr>
          <w:color w:val="000000"/>
          <w:sz w:val="28"/>
          <w:szCs w:val="28"/>
          <w:lang w:val="uk-UA"/>
        </w:rPr>
        <w:t xml:space="preserve"> прийти на це свято, повторивши місце </w:t>
      </w:r>
      <w:r w:rsidRPr="00F75E3C">
        <w:rPr>
          <w:sz w:val="28"/>
          <w:szCs w:val="28"/>
          <w:lang w:val="uk-UA"/>
        </w:rPr>
        <w:t>проведення</w:t>
      </w:r>
      <w:r w:rsidRPr="00F75E3C">
        <w:rPr>
          <w:color w:val="000000"/>
          <w:sz w:val="28"/>
          <w:szCs w:val="28"/>
          <w:lang w:val="uk-UA"/>
        </w:rPr>
        <w:t xml:space="preserve"> й час </w:t>
      </w:r>
      <w:r w:rsidRPr="00F75E3C">
        <w:rPr>
          <w:sz w:val="28"/>
          <w:szCs w:val="28"/>
          <w:lang w:val="uk-UA"/>
        </w:rPr>
        <w:t>початку</w:t>
      </w:r>
      <w:r w:rsidRPr="00F75E3C">
        <w:rPr>
          <w:color w:val="000000"/>
          <w:sz w:val="28"/>
          <w:szCs w:val="28"/>
          <w:lang w:val="uk-UA"/>
        </w:rPr>
        <w:t>.</w:t>
      </w:r>
    </w:p>
    <w:p w:rsidR="00684375" w:rsidRPr="00F75E3C" w:rsidRDefault="00684375" w:rsidP="00684375">
      <w:pPr>
        <w:shd w:val="clear" w:color="auto" w:fill="FFFFFF"/>
        <w:spacing w:line="360" w:lineRule="auto"/>
        <w:ind w:firstLine="567"/>
        <w:jc w:val="both"/>
        <w:rPr>
          <w:sz w:val="28"/>
          <w:szCs w:val="28"/>
          <w:lang w:val="uk-UA"/>
        </w:rPr>
      </w:pPr>
      <w:r w:rsidRPr="00F75E3C">
        <w:rPr>
          <w:color w:val="000000"/>
          <w:sz w:val="28"/>
          <w:szCs w:val="28"/>
          <w:lang w:val="uk-UA"/>
        </w:rPr>
        <w:t xml:space="preserve">Особливо важливо повторювати оголошення, в яких повідомляється про скасування раніше оголошеного заходу або про його </w:t>
      </w:r>
      <w:r w:rsidRPr="00F75E3C">
        <w:rPr>
          <w:sz w:val="28"/>
          <w:szCs w:val="28"/>
          <w:lang w:val="uk-UA"/>
        </w:rPr>
        <w:t>перенос</w:t>
      </w:r>
      <w:r w:rsidRPr="00F75E3C">
        <w:rPr>
          <w:color w:val="000000"/>
          <w:sz w:val="28"/>
          <w:szCs w:val="28"/>
          <w:lang w:val="uk-UA"/>
        </w:rPr>
        <w:t xml:space="preserve">. </w:t>
      </w:r>
      <w:r w:rsidRPr="00F75E3C">
        <w:rPr>
          <w:sz w:val="28"/>
          <w:szCs w:val="28"/>
          <w:lang w:val="uk-UA"/>
        </w:rPr>
        <w:t>Пам’ятайте</w:t>
      </w:r>
      <w:r w:rsidRPr="00F75E3C">
        <w:rPr>
          <w:color w:val="000000"/>
          <w:sz w:val="28"/>
          <w:szCs w:val="28"/>
          <w:lang w:val="uk-UA"/>
        </w:rPr>
        <w:t xml:space="preserve">, що при </w:t>
      </w:r>
      <w:r w:rsidRPr="00F75E3C">
        <w:rPr>
          <w:sz w:val="28"/>
          <w:szCs w:val="28"/>
          <w:lang w:val="uk-UA"/>
        </w:rPr>
        <w:t>усному</w:t>
      </w:r>
      <w:r w:rsidRPr="00F75E3C">
        <w:rPr>
          <w:color w:val="000000"/>
          <w:sz w:val="28"/>
          <w:szCs w:val="28"/>
          <w:lang w:val="uk-UA"/>
        </w:rPr>
        <w:t xml:space="preserve"> оголошенні слухачі погано розуміють і </w:t>
      </w:r>
      <w:r w:rsidR="001851C1" w:rsidRPr="00F75E3C">
        <w:rPr>
          <w:color w:val="000000"/>
          <w:sz w:val="28"/>
          <w:szCs w:val="28"/>
          <w:lang w:val="uk-UA"/>
        </w:rPr>
        <w:t>запам’ятовують</w:t>
      </w:r>
      <w:r w:rsidRPr="00F75E3C">
        <w:rPr>
          <w:color w:val="000000"/>
          <w:sz w:val="28"/>
          <w:szCs w:val="28"/>
          <w:lang w:val="uk-UA"/>
        </w:rPr>
        <w:t xml:space="preserve"> дати, час, цифри, їх треба повторити або навіть краще записати на дошці.</w:t>
      </w:r>
    </w:p>
    <w:p w:rsidR="00684375" w:rsidRPr="00F75E3C" w:rsidRDefault="00684375" w:rsidP="00684375">
      <w:pPr>
        <w:shd w:val="clear" w:color="auto" w:fill="FFFFFF"/>
        <w:tabs>
          <w:tab w:val="left" w:pos="0"/>
        </w:tabs>
        <w:spacing w:line="360" w:lineRule="auto"/>
        <w:ind w:firstLine="540"/>
        <w:jc w:val="both"/>
        <w:rPr>
          <w:sz w:val="28"/>
          <w:szCs w:val="28"/>
          <w:lang w:val="uk-UA"/>
        </w:rPr>
      </w:pPr>
      <w:r w:rsidRPr="00F75E3C">
        <w:rPr>
          <w:color w:val="000000"/>
          <w:spacing w:val="-4"/>
          <w:sz w:val="28"/>
          <w:szCs w:val="28"/>
          <w:lang w:val="uk-UA"/>
        </w:rPr>
        <w:t xml:space="preserve">Якщо ви </w:t>
      </w:r>
      <w:r w:rsidRPr="00F75E3C">
        <w:rPr>
          <w:spacing w:val="-4"/>
          <w:sz w:val="28"/>
          <w:szCs w:val="28"/>
          <w:lang w:val="uk-UA"/>
        </w:rPr>
        <w:t>повідомляєте</w:t>
      </w:r>
      <w:r w:rsidRPr="00F75E3C">
        <w:rPr>
          <w:color w:val="000000"/>
          <w:spacing w:val="-4"/>
          <w:sz w:val="28"/>
          <w:szCs w:val="28"/>
          <w:lang w:val="uk-UA"/>
        </w:rPr>
        <w:t xml:space="preserve"> про втрату рукавичок або шарфика, треба повідомити, кому і як можна </w:t>
      </w:r>
      <w:r w:rsidRPr="00F75E3C">
        <w:rPr>
          <w:spacing w:val="-4"/>
          <w:sz w:val="28"/>
          <w:szCs w:val="28"/>
          <w:lang w:val="uk-UA"/>
        </w:rPr>
        <w:t>їх</w:t>
      </w:r>
      <w:r w:rsidRPr="00F75E3C">
        <w:rPr>
          <w:color w:val="000000"/>
          <w:spacing w:val="-4"/>
          <w:sz w:val="28"/>
          <w:szCs w:val="28"/>
          <w:lang w:val="uk-UA"/>
        </w:rPr>
        <w:t xml:space="preserve"> повернути.</w:t>
      </w:r>
    </w:p>
    <w:p w:rsidR="00684375" w:rsidRPr="00F75E3C" w:rsidRDefault="00684375" w:rsidP="00684375">
      <w:pPr>
        <w:shd w:val="clear" w:color="auto" w:fill="FFFFFF"/>
        <w:tabs>
          <w:tab w:val="left" w:pos="744"/>
        </w:tabs>
        <w:spacing w:line="360" w:lineRule="auto"/>
        <w:ind w:firstLine="540"/>
        <w:jc w:val="both"/>
        <w:rPr>
          <w:color w:val="000000"/>
          <w:spacing w:val="-7"/>
          <w:sz w:val="28"/>
          <w:szCs w:val="28"/>
          <w:lang w:val="uk-UA"/>
        </w:rPr>
      </w:pPr>
      <w:r w:rsidRPr="00F75E3C">
        <w:rPr>
          <w:i/>
          <w:iCs/>
          <w:color w:val="000000"/>
          <w:spacing w:val="-3"/>
          <w:sz w:val="28"/>
          <w:szCs w:val="28"/>
          <w:lang w:val="uk-UA"/>
        </w:rPr>
        <w:t xml:space="preserve">Анотація </w:t>
      </w:r>
      <w:r w:rsidRPr="00F75E3C">
        <w:rPr>
          <w:color w:val="000000"/>
          <w:spacing w:val="-4"/>
          <w:sz w:val="28"/>
          <w:szCs w:val="28"/>
          <w:lang w:val="uk-UA"/>
        </w:rPr>
        <w:t>–</w:t>
      </w:r>
      <w:r w:rsidRPr="00F75E3C">
        <w:rPr>
          <w:color w:val="000000"/>
          <w:spacing w:val="-3"/>
          <w:sz w:val="28"/>
          <w:szCs w:val="28"/>
          <w:lang w:val="uk-UA"/>
        </w:rPr>
        <w:t xml:space="preserve"> це короткий виклад </w:t>
      </w:r>
      <w:r w:rsidRPr="00F75E3C">
        <w:rPr>
          <w:spacing w:val="-3"/>
          <w:sz w:val="28"/>
          <w:szCs w:val="28"/>
          <w:lang w:val="uk-UA"/>
        </w:rPr>
        <w:t>змісту</w:t>
      </w:r>
      <w:r w:rsidRPr="00F75E3C">
        <w:rPr>
          <w:color w:val="000000"/>
          <w:spacing w:val="-3"/>
          <w:sz w:val="28"/>
          <w:szCs w:val="28"/>
          <w:lang w:val="uk-UA"/>
        </w:rPr>
        <w:t xml:space="preserve"> книги або фільму. </w:t>
      </w:r>
      <w:r w:rsidRPr="00F75E3C">
        <w:rPr>
          <w:color w:val="000000"/>
          <w:spacing w:val="-6"/>
          <w:sz w:val="28"/>
          <w:szCs w:val="28"/>
          <w:lang w:val="uk-UA"/>
        </w:rPr>
        <w:t xml:space="preserve">Анотації </w:t>
      </w:r>
      <w:r w:rsidRPr="00F75E3C">
        <w:rPr>
          <w:spacing w:val="-6"/>
          <w:sz w:val="28"/>
          <w:szCs w:val="28"/>
          <w:lang w:val="uk-UA"/>
        </w:rPr>
        <w:t>змісту</w:t>
      </w:r>
      <w:r w:rsidRPr="00F75E3C">
        <w:rPr>
          <w:color w:val="000000"/>
          <w:spacing w:val="-6"/>
          <w:sz w:val="28"/>
          <w:szCs w:val="28"/>
          <w:lang w:val="uk-UA"/>
        </w:rPr>
        <w:t xml:space="preserve"> книг часто друкуються на обкладинках у самих цих книгах, а анотації фільмів можна іноді побачити на коробках відеокасет.</w:t>
      </w:r>
      <w:r w:rsidRPr="00F75E3C">
        <w:rPr>
          <w:color w:val="000000"/>
          <w:spacing w:val="-9"/>
          <w:sz w:val="28"/>
          <w:szCs w:val="28"/>
          <w:lang w:val="uk-UA"/>
        </w:rPr>
        <w:t xml:space="preserve"> Це робиться для того, щоб покупець міг відразу </w:t>
      </w:r>
      <w:r w:rsidRPr="00F75E3C">
        <w:rPr>
          <w:spacing w:val="-9"/>
          <w:sz w:val="28"/>
          <w:szCs w:val="28"/>
          <w:lang w:val="uk-UA"/>
        </w:rPr>
        <w:t>довідатис</w:t>
      </w:r>
      <w:r w:rsidR="00976333" w:rsidRPr="00F75E3C">
        <w:rPr>
          <w:spacing w:val="-9"/>
          <w:sz w:val="28"/>
          <w:szCs w:val="28"/>
          <w:lang w:val="uk-UA"/>
        </w:rPr>
        <w:t>ь</w:t>
      </w:r>
      <w:r w:rsidRPr="00F75E3C">
        <w:rPr>
          <w:color w:val="000000"/>
          <w:spacing w:val="-9"/>
          <w:sz w:val="28"/>
          <w:szCs w:val="28"/>
          <w:lang w:val="uk-UA"/>
        </w:rPr>
        <w:t>, про що книга або фільм.</w:t>
      </w:r>
    </w:p>
    <w:p w:rsidR="00684375" w:rsidRPr="00F75E3C" w:rsidRDefault="00684375" w:rsidP="00684375">
      <w:pPr>
        <w:shd w:val="clear" w:color="auto" w:fill="FFFFFF"/>
        <w:tabs>
          <w:tab w:val="left" w:pos="744"/>
        </w:tabs>
        <w:spacing w:line="360" w:lineRule="auto"/>
        <w:ind w:firstLine="540"/>
        <w:jc w:val="both"/>
        <w:rPr>
          <w:color w:val="000000"/>
          <w:spacing w:val="-4"/>
          <w:sz w:val="28"/>
          <w:szCs w:val="28"/>
          <w:lang w:val="uk-UA"/>
        </w:rPr>
      </w:pPr>
      <w:r w:rsidRPr="00F75E3C">
        <w:rPr>
          <w:i/>
          <w:iCs/>
          <w:color w:val="000000"/>
          <w:spacing w:val="-6"/>
          <w:sz w:val="28"/>
          <w:szCs w:val="28"/>
          <w:lang w:val="uk-UA"/>
        </w:rPr>
        <w:t>Лекція –</w:t>
      </w:r>
      <w:r w:rsidRPr="00F75E3C">
        <w:rPr>
          <w:color w:val="000000"/>
          <w:spacing w:val="-6"/>
          <w:sz w:val="28"/>
          <w:szCs w:val="28"/>
          <w:lang w:val="uk-UA"/>
        </w:rPr>
        <w:t xml:space="preserve"> це навчальний, науковий або науково-популярний виступ </w:t>
      </w:r>
      <w:r w:rsidRPr="00F75E3C">
        <w:rPr>
          <w:color w:val="000000"/>
          <w:spacing w:val="-4"/>
          <w:sz w:val="28"/>
          <w:szCs w:val="28"/>
          <w:lang w:val="uk-UA"/>
        </w:rPr>
        <w:t xml:space="preserve">фахівця, </w:t>
      </w:r>
      <w:r w:rsidRPr="00F75E3C">
        <w:rPr>
          <w:color w:val="000000"/>
          <w:spacing w:val="-4"/>
          <w:sz w:val="28"/>
          <w:szCs w:val="28"/>
          <w:lang w:val="en-US"/>
        </w:rPr>
        <w:t>d</w:t>
      </w:r>
      <w:r w:rsidRPr="00F75E3C">
        <w:rPr>
          <w:color w:val="000000"/>
          <w:spacing w:val="-4"/>
          <w:sz w:val="28"/>
          <w:szCs w:val="28"/>
          <w:lang w:val="uk-UA"/>
        </w:rPr>
        <w:t xml:space="preserve"> якому розкривається яка-небудь тема.</w:t>
      </w:r>
    </w:p>
    <w:p w:rsidR="00684375" w:rsidRPr="00F75E3C" w:rsidRDefault="00684375" w:rsidP="00684375">
      <w:pPr>
        <w:shd w:val="clear" w:color="auto" w:fill="FFFFFF"/>
        <w:tabs>
          <w:tab w:val="left" w:pos="744"/>
        </w:tabs>
        <w:spacing w:line="360" w:lineRule="auto"/>
        <w:ind w:firstLine="540"/>
        <w:jc w:val="both"/>
        <w:rPr>
          <w:sz w:val="28"/>
          <w:szCs w:val="28"/>
          <w:lang w:val="uk-UA"/>
        </w:rPr>
      </w:pPr>
      <w:r w:rsidRPr="00F75E3C">
        <w:rPr>
          <w:i/>
          <w:iCs/>
          <w:spacing w:val="-5"/>
          <w:sz w:val="28"/>
          <w:szCs w:val="28"/>
          <w:lang w:val="uk-UA"/>
        </w:rPr>
        <w:t>Доповідь</w:t>
      </w:r>
      <w:r w:rsidRPr="00F75E3C">
        <w:rPr>
          <w:i/>
          <w:iCs/>
          <w:color w:val="000000"/>
          <w:spacing w:val="-5"/>
          <w:sz w:val="28"/>
          <w:szCs w:val="28"/>
          <w:lang w:val="uk-UA"/>
        </w:rPr>
        <w:t xml:space="preserve"> –</w:t>
      </w:r>
      <w:r w:rsidRPr="00F75E3C">
        <w:rPr>
          <w:color w:val="000000"/>
          <w:spacing w:val="-5"/>
          <w:sz w:val="28"/>
          <w:szCs w:val="28"/>
          <w:lang w:val="uk-UA"/>
        </w:rPr>
        <w:t xml:space="preserve"> один з видів усного монологу. </w:t>
      </w:r>
      <w:r w:rsidRPr="00F75E3C">
        <w:rPr>
          <w:spacing w:val="-5"/>
          <w:sz w:val="28"/>
          <w:szCs w:val="28"/>
          <w:lang w:val="uk-UA"/>
        </w:rPr>
        <w:t>Доповідь</w:t>
      </w:r>
      <w:r w:rsidRPr="00F75E3C">
        <w:rPr>
          <w:color w:val="000000"/>
          <w:spacing w:val="-5"/>
          <w:sz w:val="28"/>
          <w:szCs w:val="28"/>
          <w:lang w:val="uk-UA"/>
        </w:rPr>
        <w:t xml:space="preserve"> розкриває яку-небудь наукову або суспільно-політичну проблему, що потім обговорюється, </w:t>
      </w:r>
      <w:r w:rsidRPr="00F75E3C">
        <w:rPr>
          <w:spacing w:val="-5"/>
          <w:sz w:val="28"/>
          <w:szCs w:val="28"/>
          <w:lang w:val="uk-UA"/>
        </w:rPr>
        <w:t>доповідачеві</w:t>
      </w:r>
      <w:r w:rsidRPr="00F75E3C">
        <w:rPr>
          <w:color w:val="000000"/>
          <w:spacing w:val="-5"/>
          <w:sz w:val="28"/>
          <w:szCs w:val="28"/>
          <w:lang w:val="uk-UA"/>
        </w:rPr>
        <w:t xml:space="preserve"> задають питання.</w:t>
      </w:r>
      <w:r w:rsidRPr="00F75E3C">
        <w:rPr>
          <w:color w:val="000000"/>
          <w:spacing w:val="-6"/>
          <w:sz w:val="28"/>
          <w:szCs w:val="28"/>
          <w:lang w:val="uk-UA"/>
        </w:rPr>
        <w:t xml:space="preserve"> </w:t>
      </w:r>
      <w:r w:rsidRPr="00F75E3C">
        <w:rPr>
          <w:spacing w:val="-6"/>
          <w:sz w:val="28"/>
          <w:szCs w:val="28"/>
          <w:lang w:val="uk-UA"/>
        </w:rPr>
        <w:t>Доповіді</w:t>
      </w:r>
      <w:r w:rsidRPr="00F75E3C">
        <w:rPr>
          <w:color w:val="000000"/>
          <w:spacing w:val="-6"/>
          <w:sz w:val="28"/>
          <w:szCs w:val="28"/>
          <w:lang w:val="uk-UA"/>
        </w:rPr>
        <w:t xml:space="preserve"> можуть тривати від 15-20 хвилин до 1 </w:t>
      </w:r>
      <w:r w:rsidRPr="00F75E3C">
        <w:rPr>
          <w:spacing w:val="-6"/>
          <w:sz w:val="28"/>
          <w:szCs w:val="28"/>
          <w:lang w:val="uk-UA"/>
        </w:rPr>
        <w:t>години</w:t>
      </w:r>
      <w:r w:rsidRPr="00F75E3C">
        <w:rPr>
          <w:color w:val="000000"/>
          <w:spacing w:val="-6"/>
          <w:sz w:val="28"/>
          <w:szCs w:val="28"/>
          <w:lang w:val="uk-UA"/>
        </w:rPr>
        <w:t xml:space="preserve"> й </w:t>
      </w:r>
      <w:r w:rsidRPr="00F75E3C">
        <w:rPr>
          <w:spacing w:val="-6"/>
          <w:sz w:val="28"/>
          <w:szCs w:val="28"/>
          <w:lang w:val="uk-UA"/>
        </w:rPr>
        <w:t>більше</w:t>
      </w:r>
      <w:r w:rsidRPr="00F75E3C">
        <w:rPr>
          <w:color w:val="000000"/>
          <w:spacing w:val="-6"/>
          <w:sz w:val="28"/>
          <w:szCs w:val="28"/>
          <w:lang w:val="uk-UA"/>
        </w:rPr>
        <w:t>.</w:t>
      </w:r>
    </w:p>
    <w:p w:rsidR="00684375" w:rsidRPr="00F75E3C" w:rsidRDefault="00684375" w:rsidP="00684375">
      <w:pPr>
        <w:shd w:val="clear" w:color="auto" w:fill="FFFFFF"/>
        <w:spacing w:line="360" w:lineRule="auto"/>
        <w:ind w:firstLine="533"/>
        <w:jc w:val="both"/>
        <w:rPr>
          <w:color w:val="000000"/>
          <w:spacing w:val="-5"/>
          <w:sz w:val="28"/>
          <w:szCs w:val="28"/>
          <w:lang w:val="uk-UA"/>
        </w:rPr>
      </w:pPr>
      <w:r w:rsidRPr="00F75E3C">
        <w:rPr>
          <w:i/>
          <w:iCs/>
          <w:color w:val="000000"/>
          <w:spacing w:val="-9"/>
          <w:sz w:val="28"/>
          <w:szCs w:val="28"/>
          <w:lang w:val="uk-UA"/>
        </w:rPr>
        <w:t xml:space="preserve">Повідомлення </w:t>
      </w:r>
      <w:r w:rsidRPr="00F75E3C">
        <w:rPr>
          <w:color w:val="000000"/>
          <w:spacing w:val="-4"/>
          <w:sz w:val="28"/>
          <w:szCs w:val="28"/>
          <w:lang w:val="uk-UA"/>
        </w:rPr>
        <w:t>–</w:t>
      </w:r>
      <w:r w:rsidRPr="00F75E3C">
        <w:rPr>
          <w:color w:val="000000"/>
          <w:spacing w:val="-9"/>
          <w:sz w:val="28"/>
          <w:szCs w:val="28"/>
          <w:lang w:val="uk-UA"/>
        </w:rPr>
        <w:t xml:space="preserve"> це </w:t>
      </w:r>
      <w:r w:rsidRPr="00F75E3C">
        <w:rPr>
          <w:spacing w:val="-9"/>
          <w:sz w:val="28"/>
          <w:szCs w:val="28"/>
          <w:lang w:val="uk-UA"/>
        </w:rPr>
        <w:t>маленька</w:t>
      </w:r>
      <w:r w:rsidRPr="00F75E3C">
        <w:rPr>
          <w:color w:val="000000"/>
          <w:spacing w:val="-9"/>
          <w:sz w:val="28"/>
          <w:szCs w:val="28"/>
          <w:lang w:val="uk-UA"/>
        </w:rPr>
        <w:t xml:space="preserve"> </w:t>
      </w:r>
      <w:r w:rsidRPr="00F75E3C">
        <w:rPr>
          <w:spacing w:val="-9"/>
          <w:sz w:val="28"/>
          <w:szCs w:val="28"/>
          <w:lang w:val="uk-UA"/>
        </w:rPr>
        <w:t>доповідь</w:t>
      </w:r>
      <w:r w:rsidRPr="00F75E3C">
        <w:rPr>
          <w:color w:val="000000"/>
          <w:spacing w:val="-9"/>
          <w:sz w:val="28"/>
          <w:szCs w:val="28"/>
          <w:lang w:val="uk-UA"/>
        </w:rPr>
        <w:t xml:space="preserve"> по якому-небудь окремому</w:t>
      </w:r>
      <w:r w:rsidRPr="00F75E3C">
        <w:rPr>
          <w:color w:val="000000"/>
          <w:spacing w:val="-9"/>
          <w:sz w:val="28"/>
          <w:szCs w:val="28"/>
        </w:rPr>
        <w:t xml:space="preserve"> </w:t>
      </w:r>
      <w:r w:rsidRPr="00F75E3C">
        <w:rPr>
          <w:color w:val="000000"/>
          <w:spacing w:val="-9"/>
          <w:sz w:val="28"/>
          <w:szCs w:val="28"/>
          <w:lang w:val="uk-UA"/>
        </w:rPr>
        <w:t>питанню або його частці</w:t>
      </w:r>
      <w:r w:rsidRPr="00F75E3C">
        <w:rPr>
          <w:color w:val="000000"/>
          <w:spacing w:val="-5"/>
          <w:sz w:val="28"/>
          <w:szCs w:val="28"/>
          <w:lang w:val="uk-UA"/>
        </w:rPr>
        <w:t xml:space="preserve">. Повідомлення можуть доповнювати основну </w:t>
      </w:r>
      <w:r w:rsidRPr="00F75E3C">
        <w:rPr>
          <w:spacing w:val="-5"/>
          <w:sz w:val="28"/>
          <w:szCs w:val="28"/>
          <w:lang w:val="uk-UA"/>
        </w:rPr>
        <w:t>доповідь</w:t>
      </w:r>
      <w:r w:rsidRPr="00F75E3C">
        <w:rPr>
          <w:color w:val="000000"/>
          <w:spacing w:val="-5"/>
          <w:sz w:val="28"/>
          <w:szCs w:val="28"/>
          <w:lang w:val="uk-UA"/>
        </w:rPr>
        <w:t>.</w:t>
      </w:r>
    </w:p>
    <w:p w:rsidR="00684375" w:rsidRPr="00F75E3C" w:rsidRDefault="00684375" w:rsidP="00684375">
      <w:pPr>
        <w:shd w:val="clear" w:color="auto" w:fill="FFFFFF"/>
        <w:spacing w:line="360" w:lineRule="auto"/>
        <w:ind w:firstLine="533"/>
        <w:jc w:val="both"/>
        <w:rPr>
          <w:sz w:val="28"/>
          <w:szCs w:val="28"/>
          <w:lang w:val="uk-UA"/>
        </w:rPr>
      </w:pPr>
      <w:r w:rsidRPr="00F75E3C">
        <w:rPr>
          <w:i/>
          <w:iCs/>
          <w:color w:val="000000"/>
          <w:spacing w:val="-8"/>
          <w:sz w:val="28"/>
          <w:szCs w:val="28"/>
          <w:lang w:val="uk-UA"/>
        </w:rPr>
        <w:t xml:space="preserve">Усна відповідь </w:t>
      </w:r>
      <w:r w:rsidRPr="00F75E3C">
        <w:rPr>
          <w:color w:val="000000"/>
          <w:spacing w:val="-8"/>
          <w:sz w:val="28"/>
          <w:szCs w:val="28"/>
          <w:lang w:val="uk-UA"/>
        </w:rPr>
        <w:t xml:space="preserve">повинна показати, що ви знаєте найголовніше по </w:t>
      </w:r>
      <w:r w:rsidRPr="00F75E3C">
        <w:rPr>
          <w:spacing w:val="-8"/>
          <w:sz w:val="28"/>
          <w:szCs w:val="28"/>
          <w:lang w:val="uk-UA"/>
        </w:rPr>
        <w:t>тому</w:t>
      </w:r>
      <w:r w:rsidRPr="00F75E3C">
        <w:rPr>
          <w:color w:val="000000"/>
          <w:spacing w:val="-8"/>
          <w:sz w:val="28"/>
          <w:szCs w:val="28"/>
          <w:lang w:val="uk-UA"/>
        </w:rPr>
        <w:t xml:space="preserve"> </w:t>
      </w:r>
      <w:r w:rsidRPr="00F75E3C">
        <w:rPr>
          <w:spacing w:val="-6"/>
          <w:sz w:val="28"/>
          <w:szCs w:val="28"/>
          <w:lang w:val="uk-UA"/>
        </w:rPr>
        <w:t>питанню</w:t>
      </w:r>
      <w:r w:rsidRPr="00F75E3C">
        <w:rPr>
          <w:color w:val="000000"/>
          <w:spacing w:val="-6"/>
          <w:sz w:val="28"/>
          <w:szCs w:val="28"/>
          <w:lang w:val="uk-UA"/>
        </w:rPr>
        <w:t xml:space="preserve">, що вам поставили. В усній відповіді треба </w:t>
      </w:r>
      <w:r w:rsidRPr="00F75E3C">
        <w:rPr>
          <w:spacing w:val="-6"/>
          <w:sz w:val="28"/>
          <w:szCs w:val="28"/>
          <w:lang w:val="uk-UA"/>
        </w:rPr>
        <w:t>визначити</w:t>
      </w:r>
      <w:r w:rsidRPr="00F75E3C">
        <w:rPr>
          <w:color w:val="000000"/>
          <w:spacing w:val="-6"/>
          <w:sz w:val="28"/>
          <w:szCs w:val="28"/>
          <w:lang w:val="uk-UA"/>
        </w:rPr>
        <w:t xml:space="preserve"> терміни, назвати основні факти й </w:t>
      </w:r>
      <w:r w:rsidRPr="00F75E3C">
        <w:rPr>
          <w:spacing w:val="-6"/>
          <w:sz w:val="28"/>
          <w:szCs w:val="28"/>
          <w:lang w:val="uk-UA"/>
        </w:rPr>
        <w:t>привести</w:t>
      </w:r>
      <w:r w:rsidRPr="00F75E3C">
        <w:rPr>
          <w:color w:val="000000"/>
          <w:spacing w:val="-6"/>
          <w:sz w:val="28"/>
          <w:szCs w:val="28"/>
          <w:lang w:val="uk-UA"/>
        </w:rPr>
        <w:t xml:space="preserve"> приклади, а також зробити </w:t>
      </w:r>
      <w:r w:rsidRPr="00F75E3C">
        <w:rPr>
          <w:spacing w:val="-6"/>
          <w:sz w:val="28"/>
          <w:szCs w:val="28"/>
          <w:lang w:val="uk-UA"/>
        </w:rPr>
        <w:t>висновок</w:t>
      </w:r>
      <w:r w:rsidRPr="00F75E3C">
        <w:rPr>
          <w:color w:val="000000"/>
          <w:spacing w:val="-6"/>
          <w:sz w:val="28"/>
          <w:szCs w:val="28"/>
          <w:lang w:val="uk-UA"/>
        </w:rPr>
        <w:t>.</w:t>
      </w:r>
    </w:p>
    <w:p w:rsidR="00684375" w:rsidRPr="00F75E3C" w:rsidRDefault="00684375" w:rsidP="00684375">
      <w:pPr>
        <w:shd w:val="clear" w:color="auto" w:fill="FFFFFF"/>
        <w:spacing w:line="360" w:lineRule="auto"/>
        <w:ind w:firstLine="528"/>
        <w:jc w:val="both"/>
        <w:rPr>
          <w:sz w:val="28"/>
          <w:szCs w:val="28"/>
          <w:lang w:val="uk-UA"/>
        </w:rPr>
      </w:pPr>
      <w:r w:rsidRPr="00F75E3C">
        <w:rPr>
          <w:color w:val="000000"/>
          <w:spacing w:val="-3"/>
          <w:sz w:val="28"/>
          <w:szCs w:val="28"/>
          <w:lang w:val="uk-UA"/>
        </w:rPr>
        <w:t xml:space="preserve">Особливий тип інформаційного виступу </w:t>
      </w:r>
      <w:r w:rsidRPr="00F75E3C">
        <w:rPr>
          <w:color w:val="000000"/>
          <w:spacing w:val="-4"/>
          <w:sz w:val="28"/>
          <w:szCs w:val="28"/>
          <w:lang w:val="uk-UA"/>
        </w:rPr>
        <w:t>–</w:t>
      </w:r>
      <w:r w:rsidRPr="00F75E3C">
        <w:rPr>
          <w:color w:val="000000"/>
          <w:spacing w:val="-3"/>
          <w:sz w:val="28"/>
          <w:szCs w:val="28"/>
          <w:lang w:val="uk-UA"/>
        </w:rPr>
        <w:t xml:space="preserve"> </w:t>
      </w:r>
      <w:r w:rsidRPr="00F75E3C">
        <w:rPr>
          <w:i/>
          <w:iCs/>
          <w:color w:val="000000"/>
          <w:spacing w:val="-3"/>
          <w:sz w:val="28"/>
          <w:szCs w:val="28"/>
          <w:lang w:val="uk-UA"/>
        </w:rPr>
        <w:t xml:space="preserve">автобіографія. </w:t>
      </w:r>
      <w:r w:rsidRPr="00F75E3C">
        <w:rPr>
          <w:color w:val="000000"/>
          <w:spacing w:val="-6"/>
          <w:sz w:val="28"/>
          <w:szCs w:val="28"/>
          <w:lang w:val="uk-UA"/>
        </w:rPr>
        <w:t xml:space="preserve">Звичайно </w:t>
      </w:r>
      <w:r w:rsidR="00AD05DA" w:rsidRPr="00F75E3C">
        <w:rPr>
          <w:color w:val="000000"/>
          <w:spacing w:val="-6"/>
          <w:sz w:val="28"/>
          <w:szCs w:val="28"/>
          <w:lang w:val="uk-UA"/>
        </w:rPr>
        <w:t>ї</w:t>
      </w:r>
      <w:r w:rsidRPr="00F75E3C">
        <w:rPr>
          <w:spacing w:val="-6"/>
          <w:sz w:val="28"/>
          <w:szCs w:val="28"/>
          <w:lang w:val="uk-UA"/>
        </w:rPr>
        <w:t>ї</w:t>
      </w:r>
      <w:r w:rsidRPr="00F75E3C">
        <w:rPr>
          <w:color w:val="000000"/>
          <w:spacing w:val="-6"/>
          <w:sz w:val="28"/>
          <w:szCs w:val="28"/>
          <w:lang w:val="uk-UA"/>
        </w:rPr>
        <w:t xml:space="preserve"> пишуть письмово, але бувають випадки, коли людин</w:t>
      </w:r>
      <w:r w:rsidR="00AD05DA" w:rsidRPr="00F75E3C">
        <w:rPr>
          <w:color w:val="000000"/>
          <w:spacing w:val="-6"/>
          <w:sz w:val="28"/>
          <w:szCs w:val="28"/>
          <w:lang w:val="uk-UA"/>
        </w:rPr>
        <w:t>у</w:t>
      </w:r>
      <w:r w:rsidRPr="00F75E3C">
        <w:rPr>
          <w:color w:val="000000"/>
          <w:spacing w:val="-6"/>
          <w:sz w:val="28"/>
          <w:szCs w:val="28"/>
          <w:lang w:val="uk-UA"/>
        </w:rPr>
        <w:t xml:space="preserve"> просять (наприклад, коли </w:t>
      </w:r>
      <w:r w:rsidRPr="00F75E3C">
        <w:rPr>
          <w:spacing w:val="-6"/>
          <w:sz w:val="28"/>
          <w:szCs w:val="28"/>
          <w:lang w:val="uk-UA"/>
        </w:rPr>
        <w:t>з</w:t>
      </w:r>
      <w:r w:rsidRPr="00F75E3C">
        <w:rPr>
          <w:color w:val="000000"/>
          <w:spacing w:val="-6"/>
          <w:sz w:val="28"/>
          <w:szCs w:val="28"/>
          <w:lang w:val="uk-UA"/>
        </w:rPr>
        <w:t xml:space="preserve"> н</w:t>
      </w:r>
      <w:r w:rsidR="00AD05DA" w:rsidRPr="00F75E3C">
        <w:rPr>
          <w:color w:val="000000"/>
          <w:spacing w:val="-6"/>
          <w:sz w:val="28"/>
          <w:szCs w:val="28"/>
          <w:lang w:val="uk-UA"/>
        </w:rPr>
        <w:t>ею</w:t>
      </w:r>
      <w:r w:rsidRPr="00F75E3C">
        <w:rPr>
          <w:color w:val="000000"/>
          <w:spacing w:val="-6"/>
          <w:sz w:val="28"/>
          <w:szCs w:val="28"/>
          <w:lang w:val="uk-UA"/>
        </w:rPr>
        <w:t xml:space="preserve"> </w:t>
      </w:r>
      <w:r w:rsidR="00976333" w:rsidRPr="00F75E3C">
        <w:rPr>
          <w:color w:val="000000"/>
          <w:spacing w:val="-6"/>
          <w:sz w:val="28"/>
          <w:szCs w:val="28"/>
          <w:lang w:val="uk-UA"/>
        </w:rPr>
        <w:t>хочуть по</w:t>
      </w:r>
      <w:r w:rsidRPr="00F75E3C">
        <w:rPr>
          <w:color w:val="000000"/>
          <w:spacing w:val="-6"/>
          <w:sz w:val="28"/>
          <w:szCs w:val="28"/>
          <w:lang w:val="uk-UA"/>
        </w:rPr>
        <w:t>знайом</w:t>
      </w:r>
      <w:r w:rsidR="00976333" w:rsidRPr="00F75E3C">
        <w:rPr>
          <w:color w:val="000000"/>
          <w:spacing w:val="-6"/>
          <w:sz w:val="28"/>
          <w:szCs w:val="28"/>
          <w:lang w:val="uk-UA"/>
        </w:rPr>
        <w:t>итись</w:t>
      </w:r>
      <w:r w:rsidRPr="00F75E3C">
        <w:rPr>
          <w:color w:val="000000"/>
          <w:spacing w:val="-6"/>
          <w:sz w:val="28"/>
          <w:szCs w:val="28"/>
          <w:lang w:val="uk-UA"/>
        </w:rPr>
        <w:t xml:space="preserve"> або приймають на зборах </w:t>
      </w:r>
      <w:r w:rsidR="00976333" w:rsidRPr="00F75E3C">
        <w:rPr>
          <w:color w:val="000000"/>
          <w:spacing w:val="-6"/>
          <w:sz w:val="28"/>
          <w:szCs w:val="28"/>
          <w:lang w:val="uk-UA"/>
        </w:rPr>
        <w:t>в</w:t>
      </w:r>
      <w:r w:rsidRPr="00F75E3C">
        <w:rPr>
          <w:color w:val="000000"/>
          <w:spacing w:val="-6"/>
          <w:sz w:val="28"/>
          <w:szCs w:val="28"/>
          <w:lang w:val="uk-UA"/>
        </w:rPr>
        <w:t xml:space="preserve"> яку-небудь громадську організацію) </w:t>
      </w:r>
      <w:r w:rsidRPr="00F75E3C">
        <w:rPr>
          <w:spacing w:val="-6"/>
          <w:sz w:val="28"/>
          <w:szCs w:val="28"/>
          <w:lang w:val="uk-UA"/>
        </w:rPr>
        <w:t>розповісти</w:t>
      </w:r>
      <w:r w:rsidRPr="00F75E3C">
        <w:rPr>
          <w:color w:val="000000"/>
          <w:spacing w:val="-6"/>
          <w:sz w:val="28"/>
          <w:szCs w:val="28"/>
          <w:lang w:val="uk-UA"/>
        </w:rPr>
        <w:t xml:space="preserve"> автобіографію усно.</w:t>
      </w:r>
    </w:p>
    <w:p w:rsidR="00684375" w:rsidRPr="00F75E3C" w:rsidRDefault="00684375" w:rsidP="00684375">
      <w:pPr>
        <w:shd w:val="clear" w:color="auto" w:fill="FFFFFF"/>
        <w:spacing w:line="360" w:lineRule="auto"/>
        <w:ind w:firstLine="533"/>
        <w:jc w:val="both"/>
        <w:rPr>
          <w:sz w:val="28"/>
          <w:szCs w:val="28"/>
          <w:lang w:val="uk-UA"/>
        </w:rPr>
      </w:pPr>
      <w:r w:rsidRPr="00F75E3C">
        <w:rPr>
          <w:i/>
          <w:iCs/>
          <w:color w:val="000000"/>
          <w:spacing w:val="-7"/>
          <w:sz w:val="28"/>
          <w:szCs w:val="28"/>
          <w:lang w:val="uk-UA"/>
        </w:rPr>
        <w:t>Реклама</w:t>
      </w:r>
      <w:r w:rsidRPr="00F75E3C">
        <w:rPr>
          <w:b/>
          <w:bCs/>
          <w:i/>
          <w:iCs/>
          <w:color w:val="000000"/>
          <w:spacing w:val="-7"/>
          <w:sz w:val="28"/>
          <w:szCs w:val="28"/>
          <w:lang w:val="uk-UA"/>
        </w:rPr>
        <w:t xml:space="preserve"> </w:t>
      </w:r>
      <w:r w:rsidRPr="00F75E3C">
        <w:rPr>
          <w:color w:val="000000"/>
          <w:spacing w:val="-4"/>
          <w:sz w:val="28"/>
          <w:szCs w:val="28"/>
          <w:lang w:val="uk-UA"/>
        </w:rPr>
        <w:t>–</w:t>
      </w:r>
      <w:r w:rsidRPr="00F75E3C">
        <w:rPr>
          <w:color w:val="000000"/>
          <w:spacing w:val="-7"/>
          <w:sz w:val="28"/>
          <w:szCs w:val="28"/>
          <w:lang w:val="uk-UA"/>
        </w:rPr>
        <w:t xml:space="preserve"> це інформація, що має на</w:t>
      </w:r>
      <w:r w:rsidRPr="00F75E3C">
        <w:rPr>
          <w:spacing w:val="-7"/>
          <w:sz w:val="28"/>
          <w:szCs w:val="28"/>
          <w:lang w:val="uk-UA"/>
        </w:rPr>
        <w:t xml:space="preserve"> меті</w:t>
      </w:r>
      <w:r w:rsidRPr="00F75E3C">
        <w:rPr>
          <w:color w:val="000000"/>
          <w:spacing w:val="-7"/>
          <w:sz w:val="28"/>
          <w:szCs w:val="28"/>
          <w:lang w:val="uk-UA"/>
        </w:rPr>
        <w:t xml:space="preserve"> привернути увагу </w:t>
      </w:r>
      <w:r w:rsidRPr="00F75E3C">
        <w:rPr>
          <w:color w:val="000000"/>
          <w:spacing w:val="-6"/>
          <w:sz w:val="28"/>
          <w:szCs w:val="28"/>
          <w:lang w:val="uk-UA"/>
        </w:rPr>
        <w:t>людей до товару</w:t>
      </w:r>
      <w:r w:rsidR="00AD05DA" w:rsidRPr="00F75E3C">
        <w:rPr>
          <w:color w:val="000000"/>
          <w:spacing w:val="-6"/>
          <w:sz w:val="28"/>
          <w:szCs w:val="28"/>
          <w:lang w:val="uk-UA"/>
        </w:rPr>
        <w:t>,</w:t>
      </w:r>
      <w:r w:rsidRPr="00F75E3C">
        <w:rPr>
          <w:color w:val="000000"/>
          <w:spacing w:val="-6"/>
          <w:sz w:val="28"/>
          <w:szCs w:val="28"/>
          <w:lang w:val="uk-UA"/>
        </w:rPr>
        <w:t xml:space="preserve"> спонукати людей скористатися якою-небудь послугою, взяти участь у чому-небудь, підтримати </w:t>
      </w:r>
      <w:r w:rsidRPr="00F75E3C">
        <w:rPr>
          <w:spacing w:val="-6"/>
          <w:sz w:val="28"/>
          <w:szCs w:val="28"/>
          <w:lang w:val="uk-UA"/>
        </w:rPr>
        <w:t>кого-небудь</w:t>
      </w:r>
      <w:r w:rsidRPr="00F75E3C">
        <w:rPr>
          <w:color w:val="000000"/>
          <w:spacing w:val="-6"/>
          <w:sz w:val="28"/>
          <w:szCs w:val="28"/>
          <w:lang w:val="uk-UA"/>
        </w:rPr>
        <w:t xml:space="preserve">, проголосувати </w:t>
      </w:r>
      <w:r w:rsidRPr="00F75E3C">
        <w:rPr>
          <w:color w:val="000000"/>
          <w:spacing w:val="-7"/>
          <w:sz w:val="28"/>
          <w:szCs w:val="28"/>
          <w:lang w:val="uk-UA"/>
        </w:rPr>
        <w:t xml:space="preserve">за </w:t>
      </w:r>
      <w:r w:rsidRPr="00F75E3C">
        <w:rPr>
          <w:spacing w:val="-7"/>
          <w:sz w:val="28"/>
          <w:szCs w:val="28"/>
          <w:lang w:val="uk-UA"/>
        </w:rPr>
        <w:t>кого-небудь</w:t>
      </w:r>
      <w:r w:rsidRPr="00F75E3C">
        <w:rPr>
          <w:color w:val="000000"/>
          <w:spacing w:val="-7"/>
          <w:sz w:val="28"/>
          <w:szCs w:val="28"/>
          <w:lang w:val="uk-UA"/>
        </w:rPr>
        <w:t>.</w:t>
      </w:r>
    </w:p>
    <w:p w:rsidR="00684375" w:rsidRPr="00F75E3C" w:rsidRDefault="00684375" w:rsidP="00684375">
      <w:pPr>
        <w:shd w:val="clear" w:color="auto" w:fill="FFFFFF"/>
        <w:spacing w:line="360" w:lineRule="auto"/>
        <w:jc w:val="both"/>
        <w:rPr>
          <w:sz w:val="28"/>
          <w:szCs w:val="28"/>
          <w:lang w:val="uk-UA"/>
        </w:rPr>
      </w:pPr>
      <w:r w:rsidRPr="00F75E3C">
        <w:rPr>
          <w:color w:val="000000"/>
          <w:spacing w:val="-5"/>
          <w:sz w:val="28"/>
          <w:szCs w:val="28"/>
          <w:lang w:val="uk-UA"/>
        </w:rPr>
        <w:t xml:space="preserve">Реклама буває </w:t>
      </w:r>
      <w:r w:rsidRPr="00F75E3C">
        <w:rPr>
          <w:spacing w:val="-5"/>
          <w:sz w:val="28"/>
          <w:szCs w:val="28"/>
          <w:lang w:val="uk-UA"/>
        </w:rPr>
        <w:t>декількох</w:t>
      </w:r>
      <w:r w:rsidRPr="00F75E3C">
        <w:rPr>
          <w:color w:val="000000"/>
          <w:spacing w:val="-5"/>
          <w:sz w:val="28"/>
          <w:szCs w:val="28"/>
          <w:lang w:val="uk-UA"/>
        </w:rPr>
        <w:t xml:space="preserve"> видів:</w:t>
      </w:r>
    </w:p>
    <w:p w:rsidR="00684375" w:rsidRPr="00F75E3C" w:rsidRDefault="00684375" w:rsidP="00684375">
      <w:pPr>
        <w:shd w:val="clear" w:color="auto" w:fill="FFFFFF"/>
        <w:tabs>
          <w:tab w:val="left" w:pos="0"/>
        </w:tabs>
        <w:spacing w:line="360" w:lineRule="auto"/>
        <w:ind w:firstLine="540"/>
        <w:jc w:val="both"/>
        <w:rPr>
          <w:sz w:val="28"/>
          <w:szCs w:val="28"/>
          <w:lang w:val="uk-UA"/>
        </w:rPr>
      </w:pPr>
      <w:r w:rsidRPr="00F75E3C">
        <w:rPr>
          <w:color w:val="000000"/>
          <w:spacing w:val="-5"/>
          <w:sz w:val="28"/>
          <w:szCs w:val="28"/>
          <w:lang w:val="uk-UA"/>
        </w:rPr>
        <w:t>– друкована (у газетах, на афішах, плакатах, стендах)</w:t>
      </w:r>
      <w:r w:rsidR="00AD05DA" w:rsidRPr="00F75E3C">
        <w:rPr>
          <w:color w:val="000000"/>
          <w:spacing w:val="-5"/>
          <w:sz w:val="28"/>
          <w:szCs w:val="28"/>
          <w:lang w:val="uk-UA"/>
        </w:rPr>
        <w:t>;</w:t>
      </w:r>
    </w:p>
    <w:p w:rsidR="00684375" w:rsidRPr="00F75E3C" w:rsidRDefault="00684375" w:rsidP="00684375">
      <w:pPr>
        <w:shd w:val="clear" w:color="auto" w:fill="FFFFFF"/>
        <w:tabs>
          <w:tab w:val="left" w:pos="0"/>
        </w:tabs>
        <w:spacing w:line="360" w:lineRule="auto"/>
        <w:ind w:firstLine="540"/>
        <w:jc w:val="both"/>
        <w:rPr>
          <w:color w:val="000000"/>
          <w:sz w:val="28"/>
          <w:szCs w:val="28"/>
          <w:lang w:val="uk-UA"/>
        </w:rPr>
      </w:pPr>
      <w:r w:rsidRPr="00F75E3C">
        <w:rPr>
          <w:color w:val="000000"/>
          <w:spacing w:val="-4"/>
          <w:sz w:val="28"/>
          <w:szCs w:val="28"/>
          <w:lang w:val="uk-UA"/>
        </w:rPr>
        <w:t>– телевізійна</w:t>
      </w:r>
      <w:r w:rsidR="00AD05DA" w:rsidRPr="00F75E3C">
        <w:rPr>
          <w:color w:val="000000"/>
          <w:spacing w:val="-4"/>
          <w:sz w:val="28"/>
          <w:szCs w:val="28"/>
          <w:lang w:val="uk-UA"/>
        </w:rPr>
        <w:t>;</w:t>
      </w:r>
    </w:p>
    <w:p w:rsidR="00684375" w:rsidRPr="00F75E3C" w:rsidRDefault="00684375" w:rsidP="00684375">
      <w:pPr>
        <w:shd w:val="clear" w:color="auto" w:fill="FFFFFF"/>
        <w:tabs>
          <w:tab w:val="left" w:pos="0"/>
        </w:tabs>
        <w:spacing w:line="360" w:lineRule="auto"/>
        <w:ind w:firstLine="540"/>
        <w:jc w:val="both"/>
        <w:rPr>
          <w:color w:val="000000"/>
          <w:sz w:val="28"/>
          <w:szCs w:val="28"/>
          <w:lang w:val="uk-UA"/>
        </w:rPr>
      </w:pPr>
      <w:r w:rsidRPr="00F75E3C">
        <w:rPr>
          <w:color w:val="000000"/>
          <w:spacing w:val="-5"/>
          <w:sz w:val="28"/>
          <w:szCs w:val="28"/>
          <w:lang w:val="uk-UA"/>
        </w:rPr>
        <w:t>– </w:t>
      </w:r>
      <w:r w:rsidR="00AD05DA" w:rsidRPr="00F75E3C">
        <w:rPr>
          <w:spacing w:val="-5"/>
          <w:sz w:val="28"/>
          <w:szCs w:val="28"/>
          <w:lang w:val="uk-UA"/>
        </w:rPr>
        <w:t>радіо реклама;</w:t>
      </w:r>
    </w:p>
    <w:p w:rsidR="00684375" w:rsidRPr="00F75E3C" w:rsidRDefault="00684375" w:rsidP="00684375">
      <w:pPr>
        <w:shd w:val="clear" w:color="auto" w:fill="FFFFFF"/>
        <w:tabs>
          <w:tab w:val="left" w:pos="0"/>
        </w:tabs>
        <w:spacing w:line="360" w:lineRule="auto"/>
        <w:ind w:firstLine="540"/>
        <w:jc w:val="both"/>
        <w:rPr>
          <w:sz w:val="28"/>
          <w:szCs w:val="28"/>
          <w:lang w:val="uk-UA"/>
        </w:rPr>
      </w:pPr>
      <w:r w:rsidRPr="00F75E3C">
        <w:rPr>
          <w:color w:val="000000"/>
          <w:sz w:val="28"/>
          <w:szCs w:val="28"/>
          <w:lang w:val="uk-UA"/>
        </w:rPr>
        <w:t>– </w:t>
      </w:r>
      <w:r w:rsidRPr="00F75E3C">
        <w:rPr>
          <w:color w:val="000000"/>
          <w:spacing w:val="-3"/>
          <w:sz w:val="28"/>
          <w:szCs w:val="28"/>
          <w:lang w:val="uk-UA"/>
        </w:rPr>
        <w:t xml:space="preserve">усна (коли ми рекламуємо що-небудь, безпосередньо виступаючи </w:t>
      </w:r>
      <w:r w:rsidRPr="00F75E3C">
        <w:rPr>
          <w:color w:val="000000"/>
          <w:spacing w:val="-7"/>
          <w:sz w:val="28"/>
          <w:szCs w:val="28"/>
          <w:lang w:val="uk-UA"/>
        </w:rPr>
        <w:t>перед людьми).</w:t>
      </w:r>
    </w:p>
    <w:p w:rsidR="00684375" w:rsidRPr="00F75E3C" w:rsidRDefault="00684375" w:rsidP="00684375">
      <w:pPr>
        <w:shd w:val="clear" w:color="auto" w:fill="FFFFFF"/>
        <w:spacing w:line="360" w:lineRule="auto"/>
        <w:ind w:firstLine="538"/>
        <w:jc w:val="both"/>
        <w:rPr>
          <w:color w:val="000000"/>
          <w:spacing w:val="-4"/>
          <w:sz w:val="28"/>
          <w:szCs w:val="28"/>
          <w:lang w:val="uk-UA"/>
        </w:rPr>
      </w:pPr>
      <w:r w:rsidRPr="00F75E3C">
        <w:rPr>
          <w:color w:val="000000"/>
          <w:spacing w:val="-5"/>
          <w:sz w:val="28"/>
          <w:szCs w:val="28"/>
          <w:lang w:val="uk-UA"/>
        </w:rPr>
        <w:t xml:space="preserve">Деякі види інформаційних виступів можуть </w:t>
      </w:r>
      <w:r w:rsidRPr="00F75E3C">
        <w:rPr>
          <w:spacing w:val="-5"/>
          <w:sz w:val="28"/>
          <w:szCs w:val="28"/>
          <w:lang w:val="uk-UA"/>
        </w:rPr>
        <w:t>сполучати</w:t>
      </w:r>
      <w:r w:rsidRPr="00F75E3C">
        <w:rPr>
          <w:color w:val="000000"/>
          <w:spacing w:val="-5"/>
          <w:sz w:val="28"/>
          <w:szCs w:val="28"/>
          <w:lang w:val="uk-UA"/>
        </w:rPr>
        <w:t xml:space="preserve"> в собі інформаційну </w:t>
      </w:r>
      <w:r w:rsidRPr="00F75E3C">
        <w:rPr>
          <w:spacing w:val="-5"/>
          <w:sz w:val="28"/>
          <w:szCs w:val="28"/>
          <w:lang w:val="uk-UA"/>
        </w:rPr>
        <w:t>мету</w:t>
      </w:r>
      <w:r w:rsidRPr="00F75E3C">
        <w:rPr>
          <w:color w:val="000000"/>
          <w:spacing w:val="-5"/>
          <w:sz w:val="28"/>
          <w:szCs w:val="28"/>
          <w:lang w:val="uk-UA"/>
        </w:rPr>
        <w:t xml:space="preserve"> (дати інформацію про факт, подію) і переконуючу або </w:t>
      </w:r>
      <w:r w:rsidRPr="00F75E3C">
        <w:rPr>
          <w:spacing w:val="-5"/>
          <w:sz w:val="28"/>
          <w:szCs w:val="28"/>
          <w:lang w:val="uk-UA"/>
        </w:rPr>
        <w:t>мету</w:t>
      </w:r>
      <w:r w:rsidRPr="00F75E3C">
        <w:rPr>
          <w:color w:val="000000"/>
          <w:spacing w:val="-5"/>
          <w:sz w:val="28"/>
          <w:szCs w:val="28"/>
          <w:lang w:val="uk-UA"/>
        </w:rPr>
        <w:t>, що спонук</w:t>
      </w:r>
      <w:r w:rsidR="00AD05DA" w:rsidRPr="00F75E3C">
        <w:rPr>
          <w:color w:val="000000"/>
          <w:spacing w:val="-5"/>
          <w:sz w:val="28"/>
          <w:szCs w:val="28"/>
          <w:lang w:val="uk-UA"/>
        </w:rPr>
        <w:t>а</w:t>
      </w:r>
      <w:r w:rsidRPr="00F75E3C">
        <w:rPr>
          <w:color w:val="000000"/>
          <w:spacing w:val="-5"/>
          <w:sz w:val="28"/>
          <w:szCs w:val="28"/>
          <w:lang w:val="uk-UA"/>
        </w:rPr>
        <w:t>є (наприклад, переконати прийти на концерт, поїхати на екскурсію, прочитати книгу, купити той або інший товар).</w:t>
      </w:r>
      <w:r w:rsidRPr="00F75E3C">
        <w:rPr>
          <w:color w:val="000000"/>
          <w:spacing w:val="-4"/>
          <w:sz w:val="28"/>
          <w:szCs w:val="28"/>
          <w:lang w:val="uk-UA"/>
        </w:rPr>
        <w:t xml:space="preserve"> У такому випадку подібний виступ буде й </w:t>
      </w:r>
      <w:r w:rsidRPr="00F75E3C">
        <w:rPr>
          <w:spacing w:val="-4"/>
          <w:sz w:val="28"/>
          <w:szCs w:val="28"/>
          <w:lang w:val="uk-UA"/>
        </w:rPr>
        <w:t>рекламним</w:t>
      </w:r>
      <w:r w:rsidRPr="00F75E3C">
        <w:rPr>
          <w:color w:val="000000"/>
          <w:spacing w:val="-4"/>
          <w:sz w:val="28"/>
          <w:szCs w:val="28"/>
          <w:lang w:val="uk-UA"/>
        </w:rPr>
        <w:t xml:space="preserve">: реклама </w:t>
      </w:r>
      <w:r w:rsidRPr="00F75E3C">
        <w:rPr>
          <w:spacing w:val="-4"/>
          <w:sz w:val="28"/>
          <w:szCs w:val="28"/>
          <w:lang w:val="uk-UA"/>
        </w:rPr>
        <w:t>сполучає</w:t>
      </w:r>
      <w:r w:rsidRPr="00F75E3C">
        <w:rPr>
          <w:color w:val="000000"/>
          <w:spacing w:val="-4"/>
          <w:sz w:val="28"/>
          <w:szCs w:val="28"/>
          <w:lang w:val="uk-UA"/>
        </w:rPr>
        <w:t xml:space="preserve"> в собі інформацію, переконання й спонукання. Наприклад, може бути рекламне оголошення, рекламна анотація, рекламне повідомлення.</w:t>
      </w:r>
    </w:p>
    <w:p w:rsidR="00684375" w:rsidRPr="00F75E3C" w:rsidRDefault="00684375" w:rsidP="00684375">
      <w:pPr>
        <w:shd w:val="clear" w:color="auto" w:fill="FFFFFF"/>
        <w:spacing w:line="360" w:lineRule="auto"/>
        <w:ind w:firstLine="538"/>
        <w:jc w:val="both"/>
        <w:rPr>
          <w:sz w:val="28"/>
          <w:szCs w:val="28"/>
          <w:lang w:val="uk-UA"/>
        </w:rPr>
      </w:pPr>
    </w:p>
    <w:p w:rsidR="00684375" w:rsidRPr="00F75E3C" w:rsidRDefault="00684375" w:rsidP="00684375">
      <w:pPr>
        <w:shd w:val="clear" w:color="auto" w:fill="FFFFFF"/>
        <w:spacing w:line="360" w:lineRule="auto"/>
        <w:jc w:val="center"/>
        <w:rPr>
          <w:b/>
          <w:bCs/>
          <w:sz w:val="28"/>
          <w:szCs w:val="28"/>
          <w:lang w:val="uk-UA"/>
        </w:rPr>
      </w:pPr>
      <w:r w:rsidRPr="00F75E3C">
        <w:rPr>
          <w:b/>
          <w:bCs/>
          <w:color w:val="000000"/>
          <w:spacing w:val="-9"/>
          <w:sz w:val="28"/>
          <w:szCs w:val="28"/>
          <w:lang w:val="uk-UA"/>
        </w:rPr>
        <w:t xml:space="preserve">15.2. </w:t>
      </w:r>
      <w:r w:rsidRPr="00F75E3C">
        <w:rPr>
          <w:b/>
          <w:bCs/>
          <w:spacing w:val="-9"/>
          <w:sz w:val="28"/>
          <w:szCs w:val="28"/>
          <w:lang w:val="uk-UA"/>
        </w:rPr>
        <w:t>Загальні</w:t>
      </w:r>
      <w:r w:rsidRPr="00F75E3C">
        <w:rPr>
          <w:b/>
          <w:bCs/>
          <w:color w:val="000000"/>
          <w:spacing w:val="-9"/>
          <w:sz w:val="28"/>
          <w:szCs w:val="28"/>
          <w:lang w:val="uk-UA"/>
        </w:rPr>
        <w:t xml:space="preserve"> правила </w:t>
      </w:r>
      <w:r w:rsidRPr="00F75E3C">
        <w:rPr>
          <w:b/>
          <w:bCs/>
          <w:spacing w:val="-9"/>
          <w:sz w:val="28"/>
          <w:szCs w:val="28"/>
          <w:lang w:val="uk-UA"/>
        </w:rPr>
        <w:t>підготовки</w:t>
      </w:r>
      <w:r w:rsidRPr="00F75E3C">
        <w:rPr>
          <w:b/>
          <w:bCs/>
          <w:color w:val="000000"/>
          <w:spacing w:val="-9"/>
          <w:sz w:val="28"/>
          <w:szCs w:val="28"/>
          <w:lang w:val="uk-UA"/>
        </w:rPr>
        <w:t xml:space="preserve"> </w:t>
      </w:r>
      <w:r w:rsidRPr="00F75E3C">
        <w:rPr>
          <w:b/>
          <w:bCs/>
          <w:spacing w:val="-9"/>
          <w:sz w:val="28"/>
          <w:szCs w:val="28"/>
          <w:lang w:val="uk-UA"/>
        </w:rPr>
        <w:t>інформаційних</w:t>
      </w:r>
      <w:r w:rsidRPr="00F75E3C">
        <w:rPr>
          <w:b/>
          <w:bCs/>
          <w:color w:val="000000"/>
          <w:spacing w:val="-9"/>
          <w:sz w:val="28"/>
          <w:szCs w:val="28"/>
          <w:lang w:val="uk-UA"/>
        </w:rPr>
        <w:t xml:space="preserve"> </w:t>
      </w:r>
      <w:r w:rsidRPr="00F75E3C">
        <w:rPr>
          <w:b/>
          <w:bCs/>
          <w:spacing w:val="-9"/>
          <w:sz w:val="28"/>
          <w:szCs w:val="28"/>
          <w:lang w:val="uk-UA"/>
        </w:rPr>
        <w:t>виступів</w:t>
      </w:r>
    </w:p>
    <w:p w:rsidR="00684375" w:rsidRPr="00F75E3C" w:rsidRDefault="006E41C5" w:rsidP="00684375">
      <w:pPr>
        <w:shd w:val="clear" w:color="auto" w:fill="FFFFFF"/>
        <w:spacing w:line="360" w:lineRule="auto"/>
        <w:ind w:firstLine="538"/>
        <w:jc w:val="both"/>
        <w:rPr>
          <w:sz w:val="28"/>
          <w:szCs w:val="28"/>
          <w:lang w:val="uk-UA"/>
        </w:rPr>
      </w:pPr>
      <w:r w:rsidRPr="00F75E3C">
        <w:rPr>
          <w:color w:val="000000"/>
          <w:spacing w:val="-1"/>
          <w:sz w:val="28"/>
          <w:szCs w:val="28"/>
          <w:lang w:val="uk-UA"/>
        </w:rPr>
        <w:t>Мета</w:t>
      </w:r>
      <w:r w:rsidR="00684375" w:rsidRPr="00F75E3C">
        <w:rPr>
          <w:color w:val="000000"/>
          <w:spacing w:val="-1"/>
          <w:sz w:val="28"/>
          <w:szCs w:val="28"/>
          <w:lang w:val="uk-UA"/>
        </w:rPr>
        <w:t xml:space="preserve"> будь-якого інформаційного повідомлення </w:t>
      </w:r>
      <w:r w:rsidRPr="00F75E3C">
        <w:rPr>
          <w:color w:val="000000"/>
          <w:spacing w:val="-1"/>
          <w:sz w:val="28"/>
          <w:szCs w:val="28"/>
          <w:lang w:val="uk-UA"/>
        </w:rPr>
        <w:t>–</w:t>
      </w:r>
      <w:r w:rsidR="00684375" w:rsidRPr="00F75E3C">
        <w:rPr>
          <w:color w:val="000000"/>
          <w:spacing w:val="-1"/>
          <w:sz w:val="28"/>
          <w:szCs w:val="28"/>
          <w:lang w:val="uk-UA"/>
        </w:rPr>
        <w:t xml:space="preserve"> дати </w:t>
      </w:r>
      <w:r w:rsidR="00684375" w:rsidRPr="00F75E3C">
        <w:rPr>
          <w:spacing w:val="-1"/>
          <w:sz w:val="28"/>
          <w:szCs w:val="28"/>
          <w:lang w:val="uk-UA"/>
        </w:rPr>
        <w:t>відомості</w:t>
      </w:r>
      <w:r w:rsidR="00684375" w:rsidRPr="00F75E3C">
        <w:rPr>
          <w:color w:val="000000"/>
          <w:spacing w:val="-1"/>
          <w:sz w:val="28"/>
          <w:szCs w:val="28"/>
          <w:lang w:val="uk-UA"/>
        </w:rPr>
        <w:t xml:space="preserve"> про той або інший предмет, причому так, щоб слухачам це було цікаво.</w:t>
      </w:r>
      <w:r w:rsidR="00684375" w:rsidRPr="00F75E3C">
        <w:rPr>
          <w:color w:val="000000"/>
          <w:spacing w:val="-7"/>
          <w:sz w:val="28"/>
          <w:szCs w:val="28"/>
          <w:lang w:val="uk-UA"/>
        </w:rPr>
        <w:t xml:space="preserve"> Бажаний результат будь-якої інформаційної </w:t>
      </w:r>
      <w:r w:rsidRPr="00F75E3C">
        <w:rPr>
          <w:color w:val="000000"/>
          <w:spacing w:val="-7"/>
          <w:sz w:val="28"/>
          <w:szCs w:val="28"/>
          <w:lang w:val="uk-UA"/>
        </w:rPr>
        <w:t>про</w:t>
      </w:r>
      <w:r w:rsidR="00684375" w:rsidRPr="00F75E3C">
        <w:rPr>
          <w:spacing w:val="-7"/>
          <w:sz w:val="28"/>
          <w:szCs w:val="28"/>
          <w:lang w:val="uk-UA"/>
        </w:rPr>
        <w:t>мови</w:t>
      </w:r>
      <w:r w:rsidR="00684375" w:rsidRPr="00F75E3C">
        <w:rPr>
          <w:color w:val="000000"/>
          <w:spacing w:val="-7"/>
          <w:sz w:val="28"/>
          <w:szCs w:val="28"/>
          <w:lang w:val="uk-UA"/>
        </w:rPr>
        <w:t xml:space="preserve"> </w:t>
      </w:r>
      <w:r w:rsidRPr="00F75E3C">
        <w:rPr>
          <w:color w:val="000000"/>
          <w:spacing w:val="-7"/>
          <w:sz w:val="28"/>
          <w:szCs w:val="28"/>
          <w:lang w:val="uk-UA"/>
        </w:rPr>
        <w:t>–</w:t>
      </w:r>
      <w:r w:rsidR="00684375" w:rsidRPr="00F75E3C">
        <w:rPr>
          <w:color w:val="000000"/>
          <w:spacing w:val="-7"/>
          <w:sz w:val="28"/>
          <w:szCs w:val="28"/>
          <w:lang w:val="uk-UA"/>
        </w:rPr>
        <w:t xml:space="preserve"> вигук слухачів: «Як цікаво!</w:t>
      </w:r>
      <w:r w:rsidR="00684375" w:rsidRPr="00F75E3C">
        <w:rPr>
          <w:color w:val="000000"/>
          <w:spacing w:val="-6"/>
          <w:sz w:val="28"/>
          <w:szCs w:val="28"/>
          <w:lang w:val="uk-UA"/>
        </w:rPr>
        <w:t>»</w:t>
      </w:r>
    </w:p>
    <w:p w:rsidR="00684375" w:rsidRPr="00F75E3C" w:rsidRDefault="00684375" w:rsidP="00684375">
      <w:pPr>
        <w:shd w:val="clear" w:color="auto" w:fill="FFFFFF"/>
        <w:spacing w:line="360" w:lineRule="auto"/>
        <w:ind w:firstLine="540"/>
        <w:jc w:val="both"/>
        <w:rPr>
          <w:sz w:val="28"/>
          <w:szCs w:val="28"/>
          <w:lang w:val="uk-UA"/>
        </w:rPr>
      </w:pPr>
      <w:r w:rsidRPr="00F75E3C">
        <w:rPr>
          <w:color w:val="000000"/>
          <w:spacing w:val="-3"/>
          <w:sz w:val="28"/>
          <w:szCs w:val="28"/>
          <w:lang w:val="uk-UA"/>
        </w:rPr>
        <w:t xml:space="preserve">Основні вимоги до інформаційної </w:t>
      </w:r>
      <w:r w:rsidR="006E41C5" w:rsidRPr="00F75E3C">
        <w:rPr>
          <w:color w:val="000000"/>
          <w:spacing w:val="-3"/>
          <w:sz w:val="28"/>
          <w:szCs w:val="28"/>
          <w:lang w:val="uk-UA"/>
        </w:rPr>
        <w:t>про</w:t>
      </w:r>
      <w:r w:rsidRPr="00F75E3C">
        <w:rPr>
          <w:spacing w:val="-3"/>
          <w:sz w:val="28"/>
          <w:szCs w:val="28"/>
          <w:lang w:val="uk-UA"/>
        </w:rPr>
        <w:t>мови</w:t>
      </w:r>
      <w:r w:rsidRPr="00F75E3C">
        <w:rPr>
          <w:color w:val="000000"/>
          <w:spacing w:val="-3"/>
          <w:sz w:val="28"/>
          <w:szCs w:val="28"/>
          <w:lang w:val="uk-UA"/>
        </w:rPr>
        <w:t>:</w:t>
      </w:r>
    </w:p>
    <w:p w:rsidR="00684375" w:rsidRPr="00F75E3C" w:rsidRDefault="00684375" w:rsidP="00684375">
      <w:pPr>
        <w:shd w:val="clear" w:color="auto" w:fill="FFFFFF"/>
        <w:tabs>
          <w:tab w:val="left" w:pos="346"/>
        </w:tabs>
        <w:spacing w:line="360" w:lineRule="auto"/>
        <w:ind w:left="154"/>
        <w:jc w:val="both"/>
        <w:rPr>
          <w:color w:val="000000"/>
          <w:spacing w:val="-15"/>
          <w:sz w:val="28"/>
          <w:szCs w:val="28"/>
          <w:lang w:val="uk-UA"/>
        </w:rPr>
      </w:pPr>
      <w:r w:rsidRPr="00F75E3C">
        <w:rPr>
          <w:color w:val="000000"/>
          <w:spacing w:val="-4"/>
          <w:sz w:val="28"/>
          <w:szCs w:val="28"/>
          <w:lang w:val="uk-UA"/>
        </w:rPr>
        <w:t>1. Зроб</w:t>
      </w:r>
      <w:r w:rsidR="006E41C5" w:rsidRPr="00F75E3C">
        <w:rPr>
          <w:color w:val="000000"/>
          <w:spacing w:val="-4"/>
          <w:sz w:val="28"/>
          <w:szCs w:val="28"/>
          <w:lang w:val="uk-UA"/>
        </w:rPr>
        <w:t>и</w:t>
      </w:r>
      <w:r w:rsidRPr="00F75E3C">
        <w:rPr>
          <w:color w:val="000000"/>
          <w:spacing w:val="-4"/>
          <w:sz w:val="28"/>
          <w:szCs w:val="28"/>
          <w:lang w:val="uk-UA"/>
        </w:rPr>
        <w:t xml:space="preserve">ти передачу інформації як можна </w:t>
      </w:r>
      <w:r w:rsidRPr="00F75E3C">
        <w:rPr>
          <w:spacing w:val="-4"/>
          <w:sz w:val="28"/>
          <w:szCs w:val="28"/>
          <w:lang w:val="uk-UA"/>
        </w:rPr>
        <w:t>більш</w:t>
      </w:r>
      <w:r w:rsidRPr="00F75E3C">
        <w:rPr>
          <w:color w:val="000000"/>
          <w:spacing w:val="-4"/>
          <w:sz w:val="28"/>
          <w:szCs w:val="28"/>
          <w:lang w:val="uk-UA"/>
        </w:rPr>
        <w:t xml:space="preserve"> </w:t>
      </w:r>
      <w:r w:rsidRPr="00F75E3C">
        <w:rPr>
          <w:spacing w:val="-4"/>
          <w:sz w:val="28"/>
          <w:szCs w:val="28"/>
          <w:lang w:val="uk-UA"/>
        </w:rPr>
        <w:t>повно</w:t>
      </w:r>
      <w:r w:rsidR="006E41C5" w:rsidRPr="00F75E3C">
        <w:rPr>
          <w:spacing w:val="-4"/>
          <w:sz w:val="28"/>
          <w:szCs w:val="28"/>
          <w:lang w:val="uk-UA"/>
        </w:rPr>
        <w:t>ю</w:t>
      </w:r>
      <w:r w:rsidRPr="00F75E3C">
        <w:rPr>
          <w:color w:val="000000"/>
          <w:spacing w:val="-4"/>
          <w:sz w:val="28"/>
          <w:szCs w:val="28"/>
          <w:lang w:val="uk-UA"/>
        </w:rPr>
        <w:t>.</w:t>
      </w:r>
    </w:p>
    <w:p w:rsidR="00684375" w:rsidRPr="00F75E3C" w:rsidRDefault="00684375" w:rsidP="00684375">
      <w:pPr>
        <w:shd w:val="clear" w:color="auto" w:fill="FFFFFF"/>
        <w:tabs>
          <w:tab w:val="left" w:pos="346"/>
        </w:tabs>
        <w:spacing w:line="360" w:lineRule="auto"/>
        <w:ind w:left="154"/>
        <w:jc w:val="both"/>
        <w:rPr>
          <w:color w:val="000000"/>
          <w:spacing w:val="-14"/>
          <w:sz w:val="28"/>
          <w:szCs w:val="28"/>
          <w:lang w:val="uk-UA"/>
        </w:rPr>
      </w:pPr>
      <w:r w:rsidRPr="00F75E3C">
        <w:rPr>
          <w:color w:val="000000"/>
          <w:spacing w:val="-5"/>
          <w:sz w:val="28"/>
          <w:szCs w:val="28"/>
          <w:lang w:val="uk-UA"/>
        </w:rPr>
        <w:t xml:space="preserve">2. Зробити </w:t>
      </w:r>
      <w:r w:rsidR="006E41C5" w:rsidRPr="00F75E3C">
        <w:rPr>
          <w:color w:val="000000"/>
          <w:spacing w:val="-5"/>
          <w:sz w:val="28"/>
          <w:szCs w:val="28"/>
          <w:lang w:val="uk-UA"/>
        </w:rPr>
        <w:t>про</w:t>
      </w:r>
      <w:r w:rsidRPr="00F75E3C">
        <w:rPr>
          <w:spacing w:val="-5"/>
          <w:sz w:val="28"/>
          <w:szCs w:val="28"/>
          <w:lang w:val="uk-UA"/>
        </w:rPr>
        <w:t>мов</w:t>
      </w:r>
      <w:r w:rsidR="006E41C5" w:rsidRPr="00F75E3C">
        <w:rPr>
          <w:spacing w:val="-5"/>
          <w:sz w:val="28"/>
          <w:szCs w:val="28"/>
          <w:lang w:val="uk-UA"/>
        </w:rPr>
        <w:t>у</w:t>
      </w:r>
      <w:r w:rsidRPr="00F75E3C">
        <w:rPr>
          <w:color w:val="000000"/>
          <w:spacing w:val="-5"/>
          <w:sz w:val="28"/>
          <w:szCs w:val="28"/>
          <w:lang w:val="uk-UA"/>
        </w:rPr>
        <w:t xml:space="preserve"> зрозуміло</w:t>
      </w:r>
      <w:r w:rsidR="006E41C5" w:rsidRPr="00F75E3C">
        <w:rPr>
          <w:color w:val="000000"/>
          <w:spacing w:val="-5"/>
          <w:sz w:val="28"/>
          <w:szCs w:val="28"/>
          <w:lang w:val="uk-UA"/>
        </w:rPr>
        <w:t>ю</w:t>
      </w:r>
      <w:r w:rsidRPr="00F75E3C">
        <w:rPr>
          <w:color w:val="000000"/>
          <w:spacing w:val="-5"/>
          <w:sz w:val="28"/>
          <w:szCs w:val="28"/>
          <w:lang w:val="uk-UA"/>
        </w:rPr>
        <w:t>.</w:t>
      </w:r>
    </w:p>
    <w:p w:rsidR="00684375" w:rsidRPr="00F75E3C" w:rsidRDefault="00684375" w:rsidP="00684375">
      <w:pPr>
        <w:shd w:val="clear" w:color="auto" w:fill="FFFFFF"/>
        <w:tabs>
          <w:tab w:val="left" w:pos="346"/>
        </w:tabs>
        <w:spacing w:line="360" w:lineRule="auto"/>
        <w:ind w:left="154"/>
        <w:jc w:val="both"/>
        <w:rPr>
          <w:color w:val="000000"/>
          <w:spacing w:val="-11"/>
          <w:sz w:val="28"/>
          <w:szCs w:val="28"/>
          <w:lang w:val="uk-UA"/>
        </w:rPr>
      </w:pPr>
      <w:r w:rsidRPr="00F75E3C">
        <w:rPr>
          <w:color w:val="000000"/>
          <w:spacing w:val="-5"/>
          <w:sz w:val="28"/>
          <w:szCs w:val="28"/>
          <w:lang w:val="uk-UA"/>
        </w:rPr>
        <w:t xml:space="preserve">3. Зробити її </w:t>
      </w:r>
      <w:r w:rsidRPr="00F75E3C">
        <w:rPr>
          <w:spacing w:val="-5"/>
          <w:sz w:val="28"/>
          <w:szCs w:val="28"/>
          <w:lang w:val="uk-UA"/>
        </w:rPr>
        <w:t>цікаво</w:t>
      </w:r>
      <w:r w:rsidR="006E41C5" w:rsidRPr="00F75E3C">
        <w:rPr>
          <w:spacing w:val="-5"/>
          <w:sz w:val="28"/>
          <w:szCs w:val="28"/>
          <w:lang w:val="uk-UA"/>
        </w:rPr>
        <w:t>ю</w:t>
      </w:r>
      <w:r w:rsidRPr="00F75E3C">
        <w:rPr>
          <w:color w:val="000000"/>
          <w:spacing w:val="-5"/>
          <w:sz w:val="28"/>
          <w:szCs w:val="28"/>
          <w:lang w:val="uk-UA"/>
        </w:rPr>
        <w:t xml:space="preserve"> для слухачів.</w:t>
      </w:r>
    </w:p>
    <w:p w:rsidR="00684375" w:rsidRPr="00F75E3C" w:rsidRDefault="00684375" w:rsidP="00684375">
      <w:pPr>
        <w:shd w:val="clear" w:color="auto" w:fill="FFFFFF"/>
        <w:spacing w:line="360" w:lineRule="auto"/>
        <w:ind w:firstLine="562"/>
        <w:jc w:val="both"/>
        <w:rPr>
          <w:sz w:val="28"/>
          <w:szCs w:val="28"/>
          <w:lang w:val="uk-UA"/>
        </w:rPr>
      </w:pPr>
      <w:r w:rsidRPr="00F75E3C">
        <w:rPr>
          <w:spacing w:val="-6"/>
          <w:sz w:val="28"/>
          <w:szCs w:val="28"/>
          <w:lang w:val="uk-UA"/>
        </w:rPr>
        <w:t>Головне</w:t>
      </w:r>
      <w:r w:rsidRPr="00F75E3C">
        <w:rPr>
          <w:color w:val="000000"/>
          <w:spacing w:val="-6"/>
          <w:sz w:val="28"/>
          <w:szCs w:val="28"/>
          <w:lang w:val="uk-UA"/>
        </w:rPr>
        <w:t xml:space="preserve"> в будь-якому інформаційному виступі </w:t>
      </w:r>
      <w:r w:rsidR="006E41C5" w:rsidRPr="00F75E3C">
        <w:rPr>
          <w:color w:val="000000"/>
          <w:spacing w:val="-6"/>
          <w:sz w:val="28"/>
          <w:szCs w:val="28"/>
          <w:lang w:val="uk-UA"/>
        </w:rPr>
        <w:t>–</w:t>
      </w:r>
      <w:r w:rsidRPr="00F75E3C">
        <w:rPr>
          <w:color w:val="000000"/>
          <w:spacing w:val="-6"/>
          <w:sz w:val="28"/>
          <w:szCs w:val="28"/>
          <w:lang w:val="uk-UA"/>
        </w:rPr>
        <w:t xml:space="preserve"> зуміти передати свої знання, зуміти донести до слухачів інформацію.</w:t>
      </w:r>
      <w:r w:rsidRPr="00F75E3C">
        <w:rPr>
          <w:color w:val="000000"/>
          <w:spacing w:val="-5"/>
          <w:sz w:val="28"/>
          <w:szCs w:val="28"/>
          <w:lang w:val="uk-UA"/>
        </w:rPr>
        <w:t xml:space="preserve"> Дуже важливо </w:t>
      </w:r>
      <w:r w:rsidRPr="00F75E3C">
        <w:rPr>
          <w:spacing w:val="-5"/>
          <w:sz w:val="28"/>
          <w:szCs w:val="28"/>
          <w:lang w:val="uk-UA"/>
        </w:rPr>
        <w:t>використати</w:t>
      </w:r>
      <w:r w:rsidRPr="00F75E3C">
        <w:rPr>
          <w:color w:val="000000"/>
          <w:spacing w:val="-5"/>
          <w:sz w:val="28"/>
          <w:szCs w:val="28"/>
          <w:lang w:val="uk-UA"/>
        </w:rPr>
        <w:t xml:space="preserve"> різні способи </w:t>
      </w:r>
      <w:r w:rsidRPr="00F75E3C">
        <w:rPr>
          <w:spacing w:val="-5"/>
          <w:sz w:val="28"/>
          <w:szCs w:val="28"/>
          <w:lang w:val="uk-UA"/>
        </w:rPr>
        <w:t>п</w:t>
      </w:r>
      <w:r w:rsidR="006E41C5" w:rsidRPr="00F75E3C">
        <w:rPr>
          <w:spacing w:val="-5"/>
          <w:sz w:val="28"/>
          <w:szCs w:val="28"/>
          <w:lang w:val="uk-UA"/>
        </w:rPr>
        <w:t>о</w:t>
      </w:r>
      <w:r w:rsidRPr="00F75E3C">
        <w:rPr>
          <w:spacing w:val="-5"/>
          <w:sz w:val="28"/>
          <w:szCs w:val="28"/>
          <w:lang w:val="uk-UA"/>
        </w:rPr>
        <w:t>д</w:t>
      </w:r>
      <w:r w:rsidR="006E41C5" w:rsidRPr="00F75E3C">
        <w:rPr>
          <w:spacing w:val="-5"/>
          <w:sz w:val="28"/>
          <w:szCs w:val="28"/>
          <w:lang w:val="uk-UA"/>
        </w:rPr>
        <w:t>а</w:t>
      </w:r>
      <w:r w:rsidRPr="00F75E3C">
        <w:rPr>
          <w:spacing w:val="-5"/>
          <w:sz w:val="28"/>
          <w:szCs w:val="28"/>
          <w:lang w:val="uk-UA"/>
        </w:rPr>
        <w:t>ння</w:t>
      </w:r>
      <w:r w:rsidRPr="00F75E3C">
        <w:rPr>
          <w:color w:val="000000"/>
          <w:spacing w:val="-5"/>
          <w:sz w:val="28"/>
          <w:szCs w:val="28"/>
          <w:lang w:val="uk-UA"/>
        </w:rPr>
        <w:t xml:space="preserve"> матеріалу.</w:t>
      </w:r>
      <w:r w:rsidRPr="00F75E3C">
        <w:rPr>
          <w:color w:val="000000"/>
          <w:spacing w:val="-4"/>
          <w:sz w:val="28"/>
          <w:szCs w:val="28"/>
          <w:lang w:val="uk-UA"/>
        </w:rPr>
        <w:t xml:space="preserve"> Треба кілька </w:t>
      </w:r>
      <w:r w:rsidRPr="00F75E3C">
        <w:rPr>
          <w:spacing w:val="-4"/>
          <w:sz w:val="28"/>
          <w:szCs w:val="28"/>
          <w:lang w:val="uk-UA"/>
        </w:rPr>
        <w:t>разів</w:t>
      </w:r>
      <w:r w:rsidRPr="00F75E3C">
        <w:rPr>
          <w:color w:val="000000"/>
          <w:spacing w:val="-4"/>
          <w:sz w:val="28"/>
          <w:szCs w:val="28"/>
          <w:lang w:val="uk-UA"/>
        </w:rPr>
        <w:t xml:space="preserve"> повторити основні </w:t>
      </w:r>
      <w:r w:rsidRPr="00F75E3C">
        <w:rPr>
          <w:spacing w:val="-4"/>
          <w:sz w:val="28"/>
          <w:szCs w:val="28"/>
          <w:lang w:val="uk-UA"/>
        </w:rPr>
        <w:t>положення</w:t>
      </w:r>
      <w:r w:rsidRPr="00F75E3C">
        <w:rPr>
          <w:color w:val="000000"/>
          <w:spacing w:val="-4"/>
          <w:sz w:val="28"/>
          <w:szCs w:val="28"/>
          <w:lang w:val="uk-UA"/>
        </w:rPr>
        <w:t xml:space="preserve">, </w:t>
      </w:r>
      <w:r w:rsidRPr="00F75E3C">
        <w:rPr>
          <w:spacing w:val="-4"/>
          <w:sz w:val="28"/>
          <w:szCs w:val="28"/>
          <w:lang w:val="uk-UA"/>
        </w:rPr>
        <w:t>привести</w:t>
      </w:r>
      <w:r w:rsidRPr="00F75E3C">
        <w:rPr>
          <w:color w:val="000000"/>
          <w:spacing w:val="-4"/>
          <w:sz w:val="28"/>
          <w:szCs w:val="28"/>
          <w:lang w:val="uk-UA"/>
        </w:rPr>
        <w:t xml:space="preserve"> яскравий приклад, записати під час виступу на дошці цифри, дати, проілюструвати свій виступ </w:t>
      </w:r>
      <w:r w:rsidR="006E41C5" w:rsidRPr="00F75E3C">
        <w:rPr>
          <w:color w:val="000000"/>
          <w:spacing w:val="-4"/>
          <w:sz w:val="28"/>
          <w:szCs w:val="28"/>
          <w:lang w:val="uk-UA"/>
        </w:rPr>
        <w:t>рису</w:t>
      </w:r>
      <w:r w:rsidRPr="00F75E3C">
        <w:rPr>
          <w:color w:val="000000"/>
          <w:spacing w:val="-4"/>
          <w:sz w:val="28"/>
          <w:szCs w:val="28"/>
          <w:lang w:val="uk-UA"/>
        </w:rPr>
        <w:t>нками, схемами й т.д.</w:t>
      </w:r>
    </w:p>
    <w:p w:rsidR="00684375" w:rsidRPr="00F75E3C" w:rsidRDefault="00684375" w:rsidP="00684375">
      <w:pPr>
        <w:shd w:val="clear" w:color="auto" w:fill="FFFFFF"/>
        <w:spacing w:line="360" w:lineRule="auto"/>
        <w:ind w:firstLine="562"/>
        <w:jc w:val="both"/>
        <w:rPr>
          <w:sz w:val="28"/>
          <w:szCs w:val="28"/>
          <w:lang w:val="uk-UA"/>
        </w:rPr>
      </w:pPr>
      <w:r w:rsidRPr="00F75E3C">
        <w:rPr>
          <w:color w:val="000000"/>
          <w:spacing w:val="-2"/>
          <w:sz w:val="28"/>
          <w:szCs w:val="28"/>
          <w:lang w:val="uk-UA"/>
        </w:rPr>
        <w:t xml:space="preserve">Інформаційні виступи бувають різних типів, але </w:t>
      </w:r>
      <w:r w:rsidR="006E41C5" w:rsidRPr="00F75E3C">
        <w:rPr>
          <w:color w:val="000000"/>
          <w:spacing w:val="-2"/>
          <w:sz w:val="28"/>
          <w:szCs w:val="28"/>
          <w:lang w:val="uk-UA"/>
        </w:rPr>
        <w:t>всі вони мають</w:t>
      </w:r>
      <w:r w:rsidRPr="00F75E3C">
        <w:rPr>
          <w:color w:val="000000"/>
          <w:spacing w:val="-2"/>
          <w:sz w:val="28"/>
          <w:szCs w:val="28"/>
          <w:lang w:val="uk-UA"/>
        </w:rPr>
        <w:t xml:space="preserve"> </w:t>
      </w:r>
      <w:r w:rsidRPr="00F75E3C">
        <w:rPr>
          <w:spacing w:val="-2"/>
          <w:sz w:val="28"/>
          <w:szCs w:val="28"/>
          <w:lang w:val="uk-UA"/>
        </w:rPr>
        <w:t>загальн</w:t>
      </w:r>
      <w:r w:rsidR="006E41C5" w:rsidRPr="00F75E3C">
        <w:rPr>
          <w:spacing w:val="-2"/>
          <w:sz w:val="28"/>
          <w:szCs w:val="28"/>
          <w:lang w:val="uk-UA"/>
        </w:rPr>
        <w:t>і</w:t>
      </w:r>
      <w:r w:rsidRPr="00F75E3C">
        <w:rPr>
          <w:color w:val="000000"/>
          <w:spacing w:val="-2"/>
          <w:sz w:val="28"/>
          <w:szCs w:val="28"/>
          <w:lang w:val="uk-UA"/>
        </w:rPr>
        <w:t xml:space="preserve"> правила, як</w:t>
      </w:r>
      <w:r w:rsidR="006E41C5" w:rsidRPr="00F75E3C">
        <w:rPr>
          <w:color w:val="000000"/>
          <w:spacing w:val="-2"/>
          <w:sz w:val="28"/>
          <w:szCs w:val="28"/>
          <w:lang w:val="uk-UA"/>
        </w:rPr>
        <w:t>их</w:t>
      </w:r>
      <w:r w:rsidRPr="00F75E3C">
        <w:rPr>
          <w:color w:val="000000"/>
          <w:spacing w:val="-2"/>
          <w:sz w:val="28"/>
          <w:szCs w:val="28"/>
          <w:lang w:val="uk-UA"/>
        </w:rPr>
        <w:t xml:space="preserve"> по</w:t>
      </w:r>
      <w:r w:rsidR="006E41C5" w:rsidRPr="00F75E3C">
        <w:rPr>
          <w:color w:val="000000"/>
          <w:spacing w:val="-2"/>
          <w:sz w:val="28"/>
          <w:szCs w:val="28"/>
          <w:lang w:val="uk-UA"/>
        </w:rPr>
        <w:t>трібно</w:t>
      </w:r>
      <w:r w:rsidRPr="00F75E3C">
        <w:rPr>
          <w:color w:val="000000"/>
          <w:spacing w:val="-2"/>
          <w:sz w:val="28"/>
          <w:szCs w:val="28"/>
          <w:lang w:val="uk-UA"/>
        </w:rPr>
        <w:t xml:space="preserve"> дотримуватис</w:t>
      </w:r>
      <w:r w:rsidR="006E41C5" w:rsidRPr="00F75E3C">
        <w:rPr>
          <w:color w:val="000000"/>
          <w:spacing w:val="-2"/>
          <w:sz w:val="28"/>
          <w:szCs w:val="28"/>
          <w:lang w:val="uk-UA"/>
        </w:rPr>
        <w:t>ь</w:t>
      </w:r>
      <w:r w:rsidRPr="00F75E3C">
        <w:rPr>
          <w:color w:val="000000"/>
          <w:spacing w:val="-2"/>
          <w:sz w:val="28"/>
          <w:szCs w:val="28"/>
          <w:lang w:val="uk-UA"/>
        </w:rPr>
        <w:t xml:space="preserve"> при підготовці інформаційних виступів будь-якого типу.</w:t>
      </w:r>
    </w:p>
    <w:p w:rsidR="00684375" w:rsidRPr="00F75E3C" w:rsidRDefault="00684375" w:rsidP="00684375">
      <w:pPr>
        <w:shd w:val="clear" w:color="auto" w:fill="FFFFFF"/>
        <w:tabs>
          <w:tab w:val="left" w:pos="0"/>
        </w:tabs>
        <w:spacing w:line="360" w:lineRule="auto"/>
        <w:ind w:firstLine="540"/>
        <w:jc w:val="both"/>
        <w:rPr>
          <w:color w:val="000000"/>
          <w:spacing w:val="-17"/>
          <w:sz w:val="28"/>
          <w:szCs w:val="28"/>
          <w:lang w:val="uk-UA"/>
        </w:rPr>
      </w:pPr>
      <w:r w:rsidRPr="00F75E3C">
        <w:rPr>
          <w:color w:val="000000"/>
          <w:spacing w:val="-6"/>
          <w:sz w:val="28"/>
          <w:szCs w:val="28"/>
          <w:lang w:val="uk-UA"/>
        </w:rPr>
        <w:t>1. Інформаційний виступ повин</w:t>
      </w:r>
      <w:r w:rsidR="006E41C5" w:rsidRPr="00F75E3C">
        <w:rPr>
          <w:color w:val="000000"/>
          <w:spacing w:val="-6"/>
          <w:sz w:val="28"/>
          <w:szCs w:val="28"/>
          <w:lang w:val="uk-UA"/>
        </w:rPr>
        <w:t>е</w:t>
      </w:r>
      <w:r w:rsidRPr="00F75E3C">
        <w:rPr>
          <w:color w:val="000000"/>
          <w:spacing w:val="-6"/>
          <w:sz w:val="28"/>
          <w:szCs w:val="28"/>
          <w:lang w:val="uk-UA"/>
        </w:rPr>
        <w:t xml:space="preserve">н </w:t>
      </w:r>
      <w:r w:rsidRPr="00F75E3C">
        <w:rPr>
          <w:spacing w:val="-6"/>
          <w:sz w:val="28"/>
          <w:szCs w:val="28"/>
          <w:lang w:val="uk-UA"/>
        </w:rPr>
        <w:t>містити</w:t>
      </w:r>
      <w:r w:rsidRPr="00F75E3C">
        <w:rPr>
          <w:color w:val="000000"/>
          <w:spacing w:val="-6"/>
          <w:sz w:val="28"/>
          <w:szCs w:val="28"/>
          <w:lang w:val="uk-UA"/>
        </w:rPr>
        <w:t xml:space="preserve"> </w:t>
      </w:r>
      <w:r w:rsidRPr="00F75E3C">
        <w:rPr>
          <w:i/>
          <w:iCs/>
          <w:spacing w:val="-6"/>
          <w:sz w:val="28"/>
          <w:szCs w:val="28"/>
          <w:lang w:val="uk-UA"/>
        </w:rPr>
        <w:t>нову</w:t>
      </w:r>
      <w:r w:rsidRPr="00F75E3C">
        <w:rPr>
          <w:i/>
          <w:iCs/>
          <w:color w:val="000000"/>
          <w:spacing w:val="-6"/>
          <w:sz w:val="28"/>
          <w:szCs w:val="28"/>
          <w:lang w:val="uk-UA"/>
        </w:rPr>
        <w:t xml:space="preserve"> </w:t>
      </w:r>
      <w:r w:rsidRPr="00F75E3C">
        <w:rPr>
          <w:color w:val="000000"/>
          <w:spacing w:val="-6"/>
          <w:sz w:val="28"/>
          <w:szCs w:val="28"/>
          <w:lang w:val="uk-UA"/>
        </w:rPr>
        <w:t>для слухачів</w:t>
      </w:r>
      <w:r w:rsidRPr="00F75E3C">
        <w:rPr>
          <w:color w:val="000000"/>
          <w:spacing w:val="-3"/>
          <w:sz w:val="28"/>
          <w:szCs w:val="28"/>
          <w:lang w:val="uk-UA"/>
        </w:rPr>
        <w:t xml:space="preserve"> інформацію.</w:t>
      </w:r>
    </w:p>
    <w:p w:rsidR="00684375" w:rsidRPr="00F75E3C" w:rsidRDefault="00684375" w:rsidP="00684375">
      <w:pPr>
        <w:shd w:val="clear" w:color="auto" w:fill="FFFFFF"/>
        <w:tabs>
          <w:tab w:val="left" w:pos="0"/>
        </w:tabs>
        <w:spacing w:line="360" w:lineRule="auto"/>
        <w:ind w:firstLine="540"/>
        <w:jc w:val="both"/>
        <w:rPr>
          <w:color w:val="000000"/>
          <w:spacing w:val="-9"/>
          <w:sz w:val="28"/>
          <w:szCs w:val="28"/>
          <w:lang w:val="uk-UA"/>
        </w:rPr>
      </w:pPr>
      <w:r w:rsidRPr="00F75E3C">
        <w:rPr>
          <w:color w:val="000000"/>
          <w:spacing w:val="-8"/>
          <w:sz w:val="28"/>
          <w:szCs w:val="28"/>
          <w:lang w:val="uk-UA"/>
        </w:rPr>
        <w:t>2. В</w:t>
      </w:r>
      <w:r w:rsidR="006E41C5" w:rsidRPr="00F75E3C">
        <w:rPr>
          <w:color w:val="000000"/>
          <w:spacing w:val="-8"/>
          <w:sz w:val="28"/>
          <w:szCs w:val="28"/>
          <w:lang w:val="uk-UA"/>
        </w:rPr>
        <w:t>і</w:t>
      </w:r>
      <w:r w:rsidRPr="00F75E3C">
        <w:rPr>
          <w:color w:val="000000"/>
          <w:spacing w:val="-8"/>
          <w:sz w:val="28"/>
          <w:szCs w:val="28"/>
          <w:lang w:val="uk-UA"/>
        </w:rPr>
        <w:t>н повин</w:t>
      </w:r>
      <w:r w:rsidR="006E41C5" w:rsidRPr="00F75E3C">
        <w:rPr>
          <w:color w:val="000000"/>
          <w:spacing w:val="-8"/>
          <w:sz w:val="28"/>
          <w:szCs w:val="28"/>
          <w:lang w:val="uk-UA"/>
        </w:rPr>
        <w:t>е</w:t>
      </w:r>
      <w:r w:rsidRPr="00F75E3C">
        <w:rPr>
          <w:color w:val="000000"/>
          <w:spacing w:val="-8"/>
          <w:sz w:val="28"/>
          <w:szCs w:val="28"/>
          <w:lang w:val="uk-UA"/>
        </w:rPr>
        <w:t>н бути актуальн</w:t>
      </w:r>
      <w:r w:rsidR="006E41C5" w:rsidRPr="00F75E3C">
        <w:rPr>
          <w:color w:val="000000"/>
          <w:spacing w:val="-8"/>
          <w:sz w:val="28"/>
          <w:szCs w:val="28"/>
          <w:lang w:val="uk-UA"/>
        </w:rPr>
        <w:t>им</w:t>
      </w:r>
      <w:r w:rsidRPr="00F75E3C">
        <w:rPr>
          <w:color w:val="000000"/>
          <w:spacing w:val="-8"/>
          <w:sz w:val="28"/>
          <w:szCs w:val="28"/>
          <w:lang w:val="uk-UA"/>
        </w:rPr>
        <w:t xml:space="preserve"> для слухачів, </w:t>
      </w:r>
      <w:r w:rsidRPr="00F75E3C">
        <w:rPr>
          <w:spacing w:val="-8"/>
          <w:sz w:val="28"/>
          <w:szCs w:val="28"/>
          <w:lang w:val="uk-UA"/>
        </w:rPr>
        <w:t xml:space="preserve">тобто </w:t>
      </w:r>
      <w:r w:rsidRPr="00F75E3C">
        <w:rPr>
          <w:i/>
          <w:iCs/>
          <w:spacing w:val="-8"/>
          <w:sz w:val="28"/>
          <w:szCs w:val="28"/>
          <w:lang w:val="uk-UA"/>
        </w:rPr>
        <w:t>цікав</w:t>
      </w:r>
      <w:r w:rsidR="006E41C5" w:rsidRPr="00F75E3C">
        <w:rPr>
          <w:i/>
          <w:iCs/>
          <w:spacing w:val="-8"/>
          <w:sz w:val="28"/>
          <w:szCs w:val="28"/>
          <w:lang w:val="uk-UA"/>
        </w:rPr>
        <w:t>им</w:t>
      </w:r>
      <w:r w:rsidRPr="00F75E3C">
        <w:rPr>
          <w:i/>
          <w:iCs/>
          <w:color w:val="000000"/>
          <w:spacing w:val="-8"/>
          <w:sz w:val="28"/>
          <w:szCs w:val="28"/>
          <w:lang w:val="uk-UA"/>
        </w:rPr>
        <w:t xml:space="preserve"> </w:t>
      </w:r>
      <w:r w:rsidRPr="00F75E3C">
        <w:rPr>
          <w:color w:val="000000"/>
          <w:spacing w:val="-8"/>
          <w:sz w:val="28"/>
          <w:szCs w:val="28"/>
          <w:lang w:val="uk-UA"/>
        </w:rPr>
        <w:t xml:space="preserve">для них </w:t>
      </w:r>
      <w:r w:rsidRPr="00F75E3C">
        <w:rPr>
          <w:color w:val="000000"/>
          <w:spacing w:val="-5"/>
          <w:sz w:val="28"/>
          <w:szCs w:val="28"/>
          <w:lang w:val="uk-UA"/>
        </w:rPr>
        <w:t>зараз, у цей момент.</w:t>
      </w:r>
    </w:p>
    <w:p w:rsidR="00684375" w:rsidRPr="00F75E3C" w:rsidRDefault="00684375" w:rsidP="00684375">
      <w:pPr>
        <w:shd w:val="clear" w:color="auto" w:fill="FFFFFF"/>
        <w:tabs>
          <w:tab w:val="left" w:pos="0"/>
        </w:tabs>
        <w:spacing w:line="360" w:lineRule="auto"/>
        <w:ind w:firstLine="540"/>
        <w:jc w:val="both"/>
        <w:rPr>
          <w:color w:val="000000"/>
          <w:spacing w:val="-10"/>
          <w:sz w:val="28"/>
          <w:szCs w:val="28"/>
          <w:lang w:val="uk-UA"/>
        </w:rPr>
      </w:pPr>
      <w:r w:rsidRPr="00F75E3C">
        <w:rPr>
          <w:color w:val="000000"/>
          <w:spacing w:val="-6"/>
          <w:sz w:val="28"/>
          <w:szCs w:val="28"/>
          <w:lang w:val="uk-UA"/>
        </w:rPr>
        <w:t>3. В</w:t>
      </w:r>
      <w:r w:rsidR="006E41C5" w:rsidRPr="00F75E3C">
        <w:rPr>
          <w:color w:val="000000"/>
          <w:spacing w:val="-6"/>
          <w:sz w:val="28"/>
          <w:szCs w:val="28"/>
          <w:lang w:val="uk-UA"/>
        </w:rPr>
        <w:t>і</w:t>
      </w:r>
      <w:r w:rsidRPr="00F75E3C">
        <w:rPr>
          <w:color w:val="000000"/>
          <w:spacing w:val="-6"/>
          <w:sz w:val="28"/>
          <w:szCs w:val="28"/>
          <w:lang w:val="uk-UA"/>
        </w:rPr>
        <w:t>н повин</w:t>
      </w:r>
      <w:r w:rsidR="006E41C5" w:rsidRPr="00F75E3C">
        <w:rPr>
          <w:color w:val="000000"/>
          <w:spacing w:val="-6"/>
          <w:sz w:val="28"/>
          <w:szCs w:val="28"/>
          <w:lang w:val="uk-UA"/>
        </w:rPr>
        <w:t>е</w:t>
      </w:r>
      <w:r w:rsidRPr="00F75E3C">
        <w:rPr>
          <w:color w:val="000000"/>
          <w:spacing w:val="-6"/>
          <w:sz w:val="28"/>
          <w:szCs w:val="28"/>
          <w:lang w:val="uk-UA"/>
        </w:rPr>
        <w:t xml:space="preserve">н дати </w:t>
      </w:r>
      <w:r w:rsidRPr="00F75E3C">
        <w:rPr>
          <w:i/>
          <w:iCs/>
          <w:color w:val="000000"/>
          <w:spacing w:val="-6"/>
          <w:sz w:val="28"/>
          <w:szCs w:val="28"/>
          <w:lang w:val="uk-UA"/>
        </w:rPr>
        <w:t xml:space="preserve">повну </w:t>
      </w:r>
      <w:r w:rsidRPr="00F75E3C">
        <w:rPr>
          <w:color w:val="000000"/>
          <w:spacing w:val="-6"/>
          <w:sz w:val="28"/>
          <w:szCs w:val="28"/>
          <w:lang w:val="uk-UA"/>
        </w:rPr>
        <w:t>інформацію.</w:t>
      </w:r>
    </w:p>
    <w:p w:rsidR="00684375" w:rsidRPr="00F75E3C" w:rsidRDefault="00684375" w:rsidP="00684375">
      <w:pPr>
        <w:shd w:val="clear" w:color="auto" w:fill="FFFFFF"/>
        <w:tabs>
          <w:tab w:val="left" w:pos="0"/>
        </w:tabs>
        <w:spacing w:line="360" w:lineRule="auto"/>
        <w:ind w:firstLine="540"/>
        <w:jc w:val="both"/>
        <w:rPr>
          <w:color w:val="000000"/>
          <w:spacing w:val="-11"/>
          <w:sz w:val="28"/>
          <w:szCs w:val="28"/>
          <w:lang w:val="uk-UA"/>
        </w:rPr>
      </w:pPr>
      <w:r w:rsidRPr="00F75E3C">
        <w:rPr>
          <w:color w:val="000000"/>
          <w:spacing w:val="-7"/>
          <w:sz w:val="28"/>
          <w:szCs w:val="28"/>
          <w:lang w:val="uk-UA"/>
        </w:rPr>
        <w:t>4. В</w:t>
      </w:r>
      <w:r w:rsidR="006E41C5" w:rsidRPr="00F75E3C">
        <w:rPr>
          <w:color w:val="000000"/>
          <w:spacing w:val="-7"/>
          <w:sz w:val="28"/>
          <w:szCs w:val="28"/>
          <w:lang w:val="uk-UA"/>
        </w:rPr>
        <w:t>і</w:t>
      </w:r>
      <w:r w:rsidRPr="00F75E3C">
        <w:rPr>
          <w:color w:val="000000"/>
          <w:spacing w:val="-7"/>
          <w:sz w:val="28"/>
          <w:szCs w:val="28"/>
          <w:lang w:val="uk-UA"/>
        </w:rPr>
        <w:t>н повин</w:t>
      </w:r>
      <w:r w:rsidR="006E41C5" w:rsidRPr="00F75E3C">
        <w:rPr>
          <w:color w:val="000000"/>
          <w:spacing w:val="-7"/>
          <w:sz w:val="28"/>
          <w:szCs w:val="28"/>
          <w:lang w:val="uk-UA"/>
        </w:rPr>
        <w:t>е</w:t>
      </w:r>
      <w:r w:rsidRPr="00F75E3C">
        <w:rPr>
          <w:color w:val="000000"/>
          <w:spacing w:val="-7"/>
          <w:sz w:val="28"/>
          <w:szCs w:val="28"/>
          <w:lang w:val="uk-UA"/>
        </w:rPr>
        <w:t xml:space="preserve">н </w:t>
      </w:r>
      <w:r w:rsidRPr="00F75E3C">
        <w:rPr>
          <w:i/>
          <w:iCs/>
          <w:color w:val="000000"/>
          <w:spacing w:val="-7"/>
          <w:sz w:val="28"/>
          <w:szCs w:val="28"/>
          <w:lang w:val="uk-UA"/>
        </w:rPr>
        <w:t xml:space="preserve">зацікавити </w:t>
      </w:r>
      <w:r w:rsidRPr="00F75E3C">
        <w:rPr>
          <w:color w:val="000000"/>
          <w:spacing w:val="-7"/>
          <w:sz w:val="28"/>
          <w:szCs w:val="28"/>
          <w:lang w:val="uk-UA"/>
        </w:rPr>
        <w:t>слухачів в одержанні нової, додаткової</w:t>
      </w:r>
      <w:r w:rsidRPr="00F75E3C">
        <w:rPr>
          <w:color w:val="000000"/>
          <w:spacing w:val="-3"/>
          <w:sz w:val="28"/>
          <w:szCs w:val="28"/>
          <w:lang w:val="uk-UA"/>
        </w:rPr>
        <w:t xml:space="preserve"> інформації з даної теми.</w:t>
      </w:r>
    </w:p>
    <w:p w:rsidR="00684375" w:rsidRPr="00F75E3C" w:rsidRDefault="00684375" w:rsidP="00684375">
      <w:pPr>
        <w:shd w:val="clear" w:color="auto" w:fill="FFFFFF"/>
        <w:tabs>
          <w:tab w:val="left" w:pos="0"/>
        </w:tabs>
        <w:spacing w:line="360" w:lineRule="auto"/>
        <w:ind w:firstLine="540"/>
        <w:jc w:val="both"/>
        <w:rPr>
          <w:color w:val="000000"/>
          <w:spacing w:val="-13"/>
          <w:sz w:val="28"/>
          <w:szCs w:val="28"/>
          <w:lang w:val="uk-UA"/>
        </w:rPr>
      </w:pPr>
      <w:r w:rsidRPr="00F75E3C">
        <w:rPr>
          <w:color w:val="000000"/>
          <w:spacing w:val="-7"/>
          <w:sz w:val="28"/>
          <w:szCs w:val="28"/>
          <w:lang w:val="uk-UA"/>
        </w:rPr>
        <w:t>5. В</w:t>
      </w:r>
      <w:r w:rsidR="006E41C5" w:rsidRPr="00F75E3C">
        <w:rPr>
          <w:color w:val="000000"/>
          <w:spacing w:val="-7"/>
          <w:sz w:val="28"/>
          <w:szCs w:val="28"/>
          <w:lang w:val="uk-UA"/>
        </w:rPr>
        <w:t>і</w:t>
      </w:r>
      <w:r w:rsidRPr="00F75E3C">
        <w:rPr>
          <w:color w:val="000000"/>
          <w:spacing w:val="-7"/>
          <w:sz w:val="28"/>
          <w:szCs w:val="28"/>
          <w:lang w:val="uk-UA"/>
        </w:rPr>
        <w:t>н повин</w:t>
      </w:r>
      <w:r w:rsidR="006E41C5" w:rsidRPr="00F75E3C">
        <w:rPr>
          <w:color w:val="000000"/>
          <w:spacing w:val="-7"/>
          <w:sz w:val="28"/>
          <w:szCs w:val="28"/>
          <w:lang w:val="uk-UA"/>
        </w:rPr>
        <w:t>е</w:t>
      </w:r>
      <w:r w:rsidRPr="00F75E3C">
        <w:rPr>
          <w:color w:val="000000"/>
          <w:spacing w:val="-7"/>
          <w:sz w:val="28"/>
          <w:szCs w:val="28"/>
          <w:lang w:val="uk-UA"/>
        </w:rPr>
        <w:t xml:space="preserve">н </w:t>
      </w:r>
      <w:r w:rsidRPr="00F75E3C">
        <w:rPr>
          <w:spacing w:val="-7"/>
          <w:sz w:val="28"/>
          <w:szCs w:val="28"/>
          <w:lang w:val="uk-UA"/>
        </w:rPr>
        <w:t>містити</w:t>
      </w:r>
      <w:r w:rsidRPr="00F75E3C">
        <w:rPr>
          <w:color w:val="000000"/>
          <w:spacing w:val="-7"/>
          <w:sz w:val="28"/>
          <w:szCs w:val="28"/>
          <w:lang w:val="uk-UA"/>
        </w:rPr>
        <w:t xml:space="preserve"> </w:t>
      </w:r>
      <w:r w:rsidRPr="00F75E3C">
        <w:rPr>
          <w:i/>
          <w:iCs/>
          <w:color w:val="000000"/>
          <w:spacing w:val="-7"/>
          <w:sz w:val="28"/>
          <w:szCs w:val="28"/>
          <w:lang w:val="uk-UA"/>
        </w:rPr>
        <w:t>кілька конкретних фактів.</w:t>
      </w:r>
    </w:p>
    <w:p w:rsidR="00684375" w:rsidRPr="00F75E3C" w:rsidRDefault="00684375" w:rsidP="00684375">
      <w:pPr>
        <w:shd w:val="clear" w:color="auto" w:fill="FFFFFF"/>
        <w:tabs>
          <w:tab w:val="left" w:pos="0"/>
        </w:tabs>
        <w:spacing w:line="360" w:lineRule="auto"/>
        <w:ind w:firstLine="540"/>
        <w:jc w:val="both"/>
        <w:rPr>
          <w:color w:val="000000"/>
          <w:spacing w:val="-13"/>
          <w:sz w:val="28"/>
          <w:szCs w:val="28"/>
          <w:lang w:val="uk-UA"/>
        </w:rPr>
      </w:pPr>
      <w:r w:rsidRPr="00F75E3C">
        <w:rPr>
          <w:color w:val="000000"/>
          <w:spacing w:val="-7"/>
          <w:sz w:val="28"/>
          <w:szCs w:val="28"/>
          <w:lang w:val="uk-UA"/>
        </w:rPr>
        <w:t>6. Такий виступ повин</w:t>
      </w:r>
      <w:r w:rsidR="006E41C5" w:rsidRPr="00F75E3C">
        <w:rPr>
          <w:color w:val="000000"/>
          <w:spacing w:val="-7"/>
          <w:sz w:val="28"/>
          <w:szCs w:val="28"/>
          <w:lang w:val="uk-UA"/>
        </w:rPr>
        <w:t>е</w:t>
      </w:r>
      <w:r w:rsidRPr="00F75E3C">
        <w:rPr>
          <w:color w:val="000000"/>
          <w:spacing w:val="-7"/>
          <w:sz w:val="28"/>
          <w:szCs w:val="28"/>
          <w:lang w:val="uk-UA"/>
        </w:rPr>
        <w:t xml:space="preserve">н </w:t>
      </w:r>
      <w:r w:rsidRPr="00F75E3C">
        <w:rPr>
          <w:spacing w:val="-7"/>
          <w:sz w:val="28"/>
          <w:szCs w:val="28"/>
          <w:lang w:val="uk-UA"/>
        </w:rPr>
        <w:t>містити</w:t>
      </w:r>
      <w:r w:rsidRPr="00F75E3C">
        <w:rPr>
          <w:color w:val="000000"/>
          <w:spacing w:val="-7"/>
          <w:sz w:val="28"/>
          <w:szCs w:val="28"/>
          <w:lang w:val="uk-UA"/>
        </w:rPr>
        <w:t xml:space="preserve"> </w:t>
      </w:r>
      <w:r w:rsidRPr="00F75E3C">
        <w:rPr>
          <w:i/>
          <w:iCs/>
          <w:color w:val="000000"/>
          <w:spacing w:val="-7"/>
          <w:sz w:val="28"/>
          <w:szCs w:val="28"/>
          <w:lang w:val="uk-UA"/>
        </w:rPr>
        <w:t xml:space="preserve">два-три </w:t>
      </w:r>
      <w:r w:rsidRPr="00F75E3C">
        <w:rPr>
          <w:spacing w:val="-7"/>
          <w:sz w:val="28"/>
          <w:szCs w:val="28"/>
          <w:lang w:val="uk-UA"/>
        </w:rPr>
        <w:t>розділ</w:t>
      </w:r>
      <w:r w:rsidR="006E41C5" w:rsidRPr="00F75E3C">
        <w:rPr>
          <w:spacing w:val="-7"/>
          <w:sz w:val="28"/>
          <w:szCs w:val="28"/>
          <w:lang w:val="uk-UA"/>
        </w:rPr>
        <w:t>и</w:t>
      </w:r>
      <w:r w:rsidRPr="00F75E3C">
        <w:rPr>
          <w:color w:val="000000"/>
          <w:spacing w:val="-7"/>
          <w:sz w:val="28"/>
          <w:szCs w:val="28"/>
          <w:lang w:val="uk-UA"/>
        </w:rPr>
        <w:t xml:space="preserve"> (пункт</w:t>
      </w:r>
      <w:r w:rsidR="006E41C5" w:rsidRPr="00F75E3C">
        <w:rPr>
          <w:color w:val="000000"/>
          <w:spacing w:val="-7"/>
          <w:sz w:val="28"/>
          <w:szCs w:val="28"/>
          <w:lang w:val="uk-UA"/>
        </w:rPr>
        <w:t>и</w:t>
      </w:r>
      <w:r w:rsidRPr="00F75E3C">
        <w:rPr>
          <w:color w:val="000000"/>
          <w:spacing w:val="-7"/>
          <w:sz w:val="28"/>
          <w:szCs w:val="28"/>
          <w:lang w:val="uk-UA"/>
        </w:rPr>
        <w:t xml:space="preserve"> плану), </w:t>
      </w:r>
      <w:r w:rsidRPr="00F75E3C">
        <w:rPr>
          <w:color w:val="000000"/>
          <w:spacing w:val="-4"/>
          <w:sz w:val="28"/>
          <w:szCs w:val="28"/>
          <w:lang w:val="uk-UA"/>
        </w:rPr>
        <w:t>не більше.</w:t>
      </w:r>
    </w:p>
    <w:p w:rsidR="00684375" w:rsidRPr="00F75E3C" w:rsidRDefault="00684375" w:rsidP="00684375">
      <w:pPr>
        <w:shd w:val="clear" w:color="auto" w:fill="FFFFFF"/>
        <w:tabs>
          <w:tab w:val="left" w:pos="0"/>
        </w:tabs>
        <w:spacing w:line="360" w:lineRule="auto"/>
        <w:ind w:firstLine="540"/>
        <w:jc w:val="both"/>
        <w:rPr>
          <w:color w:val="000000"/>
          <w:spacing w:val="-11"/>
          <w:sz w:val="28"/>
          <w:szCs w:val="28"/>
          <w:lang w:val="uk-UA"/>
        </w:rPr>
      </w:pPr>
      <w:r w:rsidRPr="00F75E3C">
        <w:rPr>
          <w:color w:val="000000"/>
          <w:spacing w:val="-6"/>
          <w:sz w:val="28"/>
          <w:szCs w:val="28"/>
          <w:lang w:val="uk-UA"/>
        </w:rPr>
        <w:t>7. В</w:t>
      </w:r>
      <w:r w:rsidR="006E41C5" w:rsidRPr="00F75E3C">
        <w:rPr>
          <w:color w:val="000000"/>
          <w:spacing w:val="-6"/>
          <w:sz w:val="28"/>
          <w:szCs w:val="28"/>
          <w:lang w:val="uk-UA"/>
        </w:rPr>
        <w:t>і</w:t>
      </w:r>
      <w:r w:rsidRPr="00F75E3C">
        <w:rPr>
          <w:color w:val="000000"/>
          <w:spacing w:val="-6"/>
          <w:sz w:val="28"/>
          <w:szCs w:val="28"/>
          <w:lang w:val="uk-UA"/>
        </w:rPr>
        <w:t>н повин</w:t>
      </w:r>
      <w:r w:rsidR="006E41C5" w:rsidRPr="00F75E3C">
        <w:rPr>
          <w:color w:val="000000"/>
          <w:spacing w:val="-6"/>
          <w:sz w:val="28"/>
          <w:szCs w:val="28"/>
          <w:lang w:val="uk-UA"/>
        </w:rPr>
        <w:t>е</w:t>
      </w:r>
      <w:r w:rsidRPr="00F75E3C">
        <w:rPr>
          <w:color w:val="000000"/>
          <w:spacing w:val="-6"/>
          <w:sz w:val="28"/>
          <w:szCs w:val="28"/>
          <w:lang w:val="uk-UA"/>
        </w:rPr>
        <w:t xml:space="preserve">н бути </w:t>
      </w:r>
      <w:r w:rsidRPr="00F75E3C">
        <w:rPr>
          <w:i/>
          <w:iCs/>
          <w:spacing w:val="-6"/>
          <w:sz w:val="28"/>
          <w:szCs w:val="28"/>
          <w:lang w:val="uk-UA"/>
        </w:rPr>
        <w:t>коротким</w:t>
      </w:r>
      <w:r w:rsidRPr="00F75E3C">
        <w:rPr>
          <w:i/>
          <w:iCs/>
          <w:color w:val="000000"/>
          <w:spacing w:val="-6"/>
          <w:sz w:val="28"/>
          <w:szCs w:val="28"/>
          <w:lang w:val="uk-UA"/>
        </w:rPr>
        <w:t>.</w:t>
      </w:r>
    </w:p>
    <w:p w:rsidR="00684375" w:rsidRPr="00F75E3C" w:rsidRDefault="00684375" w:rsidP="00684375">
      <w:pPr>
        <w:shd w:val="clear" w:color="auto" w:fill="FFFFFF"/>
        <w:tabs>
          <w:tab w:val="left" w:pos="0"/>
        </w:tabs>
        <w:spacing w:line="360" w:lineRule="auto"/>
        <w:ind w:firstLine="540"/>
        <w:jc w:val="both"/>
        <w:rPr>
          <w:color w:val="000000"/>
          <w:spacing w:val="-13"/>
          <w:sz w:val="28"/>
          <w:szCs w:val="28"/>
          <w:lang w:val="uk-UA"/>
        </w:rPr>
      </w:pPr>
      <w:r w:rsidRPr="00F75E3C">
        <w:rPr>
          <w:color w:val="000000"/>
          <w:spacing w:val="-6"/>
          <w:sz w:val="28"/>
          <w:szCs w:val="28"/>
          <w:lang w:val="uk-UA"/>
        </w:rPr>
        <w:t>8. </w:t>
      </w:r>
      <w:r w:rsidR="006E41C5" w:rsidRPr="00F75E3C">
        <w:rPr>
          <w:color w:val="000000"/>
          <w:spacing w:val="-6"/>
          <w:sz w:val="28"/>
          <w:szCs w:val="28"/>
          <w:lang w:val="uk-UA"/>
        </w:rPr>
        <w:t>Потрібно ч</w:t>
      </w:r>
      <w:r w:rsidRPr="00F75E3C">
        <w:rPr>
          <w:color w:val="000000"/>
          <w:spacing w:val="-6"/>
          <w:sz w:val="28"/>
          <w:szCs w:val="28"/>
          <w:lang w:val="uk-UA"/>
        </w:rPr>
        <w:t xml:space="preserve">ітко переходити від одного пункту до </w:t>
      </w:r>
      <w:r w:rsidRPr="00F75E3C">
        <w:rPr>
          <w:spacing w:val="-6"/>
          <w:sz w:val="28"/>
          <w:szCs w:val="28"/>
          <w:lang w:val="uk-UA"/>
        </w:rPr>
        <w:t>іншого</w:t>
      </w:r>
      <w:r w:rsidRPr="00F75E3C">
        <w:rPr>
          <w:color w:val="000000"/>
          <w:spacing w:val="-6"/>
          <w:sz w:val="28"/>
          <w:szCs w:val="28"/>
          <w:lang w:val="uk-UA"/>
        </w:rPr>
        <w:t>.</w:t>
      </w:r>
    </w:p>
    <w:p w:rsidR="00684375" w:rsidRPr="00F75E3C" w:rsidRDefault="00684375" w:rsidP="00684375">
      <w:pPr>
        <w:shd w:val="clear" w:color="auto" w:fill="FFFFFF"/>
        <w:tabs>
          <w:tab w:val="left" w:pos="0"/>
        </w:tabs>
        <w:spacing w:line="360" w:lineRule="auto"/>
        <w:ind w:firstLine="540"/>
        <w:jc w:val="both"/>
        <w:rPr>
          <w:color w:val="000000"/>
          <w:spacing w:val="-11"/>
          <w:sz w:val="28"/>
          <w:szCs w:val="28"/>
          <w:lang w:val="uk-UA"/>
        </w:rPr>
      </w:pPr>
      <w:r w:rsidRPr="00F75E3C">
        <w:rPr>
          <w:color w:val="000000"/>
          <w:spacing w:val="-4"/>
          <w:sz w:val="28"/>
          <w:szCs w:val="28"/>
          <w:lang w:val="uk-UA"/>
        </w:rPr>
        <w:t>9. Не</w:t>
      </w:r>
      <w:r w:rsidR="006E41C5" w:rsidRPr="00F75E3C">
        <w:rPr>
          <w:color w:val="000000"/>
          <w:spacing w:val="-4"/>
          <w:sz w:val="28"/>
          <w:szCs w:val="28"/>
          <w:lang w:val="uk-UA"/>
        </w:rPr>
        <w:t xml:space="preserve"> слід</w:t>
      </w:r>
      <w:r w:rsidRPr="00F75E3C">
        <w:rPr>
          <w:color w:val="000000"/>
          <w:spacing w:val="-4"/>
          <w:sz w:val="28"/>
          <w:szCs w:val="28"/>
          <w:lang w:val="uk-UA"/>
        </w:rPr>
        <w:t xml:space="preserve"> </w:t>
      </w:r>
      <w:r w:rsidRPr="00F75E3C">
        <w:rPr>
          <w:spacing w:val="-4"/>
          <w:sz w:val="28"/>
          <w:szCs w:val="28"/>
          <w:lang w:val="uk-UA"/>
        </w:rPr>
        <w:t>використ</w:t>
      </w:r>
      <w:r w:rsidR="006E41C5" w:rsidRPr="00F75E3C">
        <w:rPr>
          <w:spacing w:val="-4"/>
          <w:sz w:val="28"/>
          <w:szCs w:val="28"/>
          <w:lang w:val="uk-UA"/>
        </w:rPr>
        <w:t>овув</w:t>
      </w:r>
      <w:r w:rsidRPr="00F75E3C">
        <w:rPr>
          <w:spacing w:val="-4"/>
          <w:sz w:val="28"/>
          <w:szCs w:val="28"/>
          <w:lang w:val="uk-UA"/>
        </w:rPr>
        <w:t>ати</w:t>
      </w:r>
      <w:r w:rsidRPr="00F75E3C">
        <w:rPr>
          <w:color w:val="000000"/>
          <w:spacing w:val="-4"/>
          <w:sz w:val="28"/>
          <w:szCs w:val="28"/>
          <w:lang w:val="uk-UA"/>
        </w:rPr>
        <w:t xml:space="preserve"> багато жестів.</w:t>
      </w:r>
    </w:p>
    <w:p w:rsidR="00684375" w:rsidRPr="00F75E3C" w:rsidRDefault="00684375" w:rsidP="00684375">
      <w:pPr>
        <w:shd w:val="clear" w:color="auto" w:fill="FFFFFF"/>
        <w:tabs>
          <w:tab w:val="left" w:pos="0"/>
        </w:tabs>
        <w:spacing w:line="360" w:lineRule="auto"/>
        <w:ind w:firstLine="540"/>
        <w:jc w:val="both"/>
        <w:rPr>
          <w:color w:val="000000"/>
          <w:spacing w:val="-4"/>
          <w:sz w:val="28"/>
          <w:szCs w:val="28"/>
          <w:lang w:val="uk-UA"/>
        </w:rPr>
      </w:pPr>
      <w:r w:rsidRPr="00F75E3C">
        <w:rPr>
          <w:color w:val="000000"/>
          <w:spacing w:val="-4"/>
          <w:sz w:val="28"/>
          <w:szCs w:val="28"/>
          <w:lang w:val="uk-UA"/>
        </w:rPr>
        <w:t>10. Не</w:t>
      </w:r>
      <w:r w:rsidR="006E41C5" w:rsidRPr="00F75E3C">
        <w:rPr>
          <w:color w:val="000000"/>
          <w:spacing w:val="-4"/>
          <w:sz w:val="28"/>
          <w:szCs w:val="28"/>
          <w:lang w:val="uk-UA"/>
        </w:rPr>
        <w:t xml:space="preserve"> слід </w:t>
      </w:r>
      <w:r w:rsidRPr="00F75E3C">
        <w:rPr>
          <w:spacing w:val="-4"/>
          <w:sz w:val="28"/>
          <w:szCs w:val="28"/>
          <w:lang w:val="uk-UA"/>
        </w:rPr>
        <w:t>говорити</w:t>
      </w:r>
      <w:r w:rsidRPr="00F75E3C">
        <w:rPr>
          <w:color w:val="000000"/>
          <w:spacing w:val="-4"/>
          <w:sz w:val="28"/>
          <w:szCs w:val="28"/>
          <w:lang w:val="uk-UA"/>
        </w:rPr>
        <w:t xml:space="preserve"> занадто емоційно.</w:t>
      </w:r>
    </w:p>
    <w:p w:rsidR="00684375" w:rsidRPr="00F75E3C" w:rsidRDefault="00684375" w:rsidP="00684375">
      <w:pPr>
        <w:shd w:val="clear" w:color="auto" w:fill="FFFFFF"/>
        <w:tabs>
          <w:tab w:val="left" w:pos="0"/>
        </w:tabs>
        <w:spacing w:line="360" w:lineRule="auto"/>
        <w:ind w:firstLine="540"/>
        <w:jc w:val="both"/>
        <w:rPr>
          <w:color w:val="000000"/>
          <w:spacing w:val="-4"/>
          <w:sz w:val="28"/>
          <w:szCs w:val="28"/>
          <w:lang w:val="uk-UA"/>
        </w:rPr>
      </w:pPr>
    </w:p>
    <w:p w:rsidR="006E41C5" w:rsidRPr="00F75E3C" w:rsidRDefault="006E41C5" w:rsidP="006E41C5">
      <w:pPr>
        <w:shd w:val="clear" w:color="auto" w:fill="FFFFFF"/>
        <w:spacing w:line="360" w:lineRule="auto"/>
        <w:jc w:val="center"/>
        <w:rPr>
          <w:sz w:val="28"/>
          <w:szCs w:val="28"/>
          <w:lang w:val="uk-UA"/>
        </w:rPr>
      </w:pPr>
      <w:r w:rsidRPr="00F75E3C">
        <w:rPr>
          <w:b/>
          <w:bCs/>
          <w:i/>
          <w:iCs/>
          <w:sz w:val="28"/>
          <w:szCs w:val="28"/>
          <w:lang w:val="uk-UA"/>
        </w:rPr>
        <w:t>Контрольні</w:t>
      </w:r>
      <w:r w:rsidRPr="00F75E3C">
        <w:rPr>
          <w:b/>
          <w:bCs/>
          <w:i/>
          <w:iCs/>
          <w:color w:val="000000"/>
          <w:sz w:val="28"/>
          <w:szCs w:val="28"/>
          <w:lang w:val="uk-UA"/>
        </w:rPr>
        <w:t xml:space="preserve"> </w:t>
      </w:r>
      <w:r w:rsidRPr="00F75E3C">
        <w:rPr>
          <w:b/>
          <w:bCs/>
          <w:i/>
          <w:iCs/>
          <w:sz w:val="28"/>
          <w:szCs w:val="28"/>
          <w:lang w:val="uk-UA"/>
        </w:rPr>
        <w:t>питання</w:t>
      </w:r>
      <w:r w:rsidRPr="00F75E3C">
        <w:rPr>
          <w:b/>
          <w:bCs/>
          <w:i/>
          <w:iCs/>
          <w:color w:val="000000"/>
          <w:sz w:val="28"/>
          <w:szCs w:val="28"/>
          <w:lang w:val="uk-UA"/>
        </w:rPr>
        <w:t>:</w:t>
      </w:r>
    </w:p>
    <w:p w:rsidR="00684375" w:rsidRPr="00F75E3C" w:rsidRDefault="00684375" w:rsidP="00684375">
      <w:pPr>
        <w:numPr>
          <w:ilvl w:val="0"/>
          <w:numId w:val="52"/>
        </w:numPr>
        <w:shd w:val="clear" w:color="auto" w:fill="FFFFFF"/>
        <w:tabs>
          <w:tab w:val="left" w:pos="278"/>
        </w:tabs>
        <w:spacing w:line="360" w:lineRule="auto"/>
        <w:ind w:firstLine="540"/>
        <w:jc w:val="both"/>
        <w:rPr>
          <w:color w:val="000000"/>
          <w:spacing w:val="-15"/>
          <w:sz w:val="28"/>
          <w:szCs w:val="28"/>
          <w:lang w:val="uk-UA"/>
        </w:rPr>
      </w:pPr>
      <w:r w:rsidRPr="00F75E3C">
        <w:rPr>
          <w:color w:val="000000"/>
          <w:spacing w:val="-3"/>
          <w:sz w:val="28"/>
          <w:szCs w:val="28"/>
          <w:lang w:val="uk-UA"/>
        </w:rPr>
        <w:t xml:space="preserve">Що таке інформаційна </w:t>
      </w:r>
      <w:r w:rsidR="006E41C5" w:rsidRPr="00F75E3C">
        <w:rPr>
          <w:color w:val="000000"/>
          <w:spacing w:val="-3"/>
          <w:sz w:val="28"/>
          <w:szCs w:val="28"/>
          <w:lang w:val="uk-UA"/>
        </w:rPr>
        <w:t>про</w:t>
      </w:r>
      <w:r w:rsidRPr="00F75E3C">
        <w:rPr>
          <w:spacing w:val="-3"/>
          <w:sz w:val="28"/>
          <w:szCs w:val="28"/>
          <w:lang w:val="uk-UA"/>
        </w:rPr>
        <w:t>мова</w:t>
      </w:r>
      <w:r w:rsidRPr="00F75E3C">
        <w:rPr>
          <w:color w:val="000000"/>
          <w:spacing w:val="-3"/>
          <w:sz w:val="28"/>
          <w:szCs w:val="28"/>
          <w:lang w:val="uk-UA"/>
        </w:rPr>
        <w:t>?</w:t>
      </w:r>
    </w:p>
    <w:p w:rsidR="00684375" w:rsidRPr="00F75E3C" w:rsidRDefault="00684375" w:rsidP="00684375">
      <w:pPr>
        <w:numPr>
          <w:ilvl w:val="0"/>
          <w:numId w:val="53"/>
        </w:numPr>
        <w:shd w:val="clear" w:color="auto" w:fill="FFFFFF"/>
        <w:tabs>
          <w:tab w:val="left" w:pos="278"/>
          <w:tab w:val="left" w:pos="5702"/>
        </w:tabs>
        <w:spacing w:line="360" w:lineRule="auto"/>
        <w:ind w:firstLine="540"/>
        <w:jc w:val="both"/>
        <w:rPr>
          <w:color w:val="000000"/>
          <w:spacing w:val="-10"/>
          <w:sz w:val="28"/>
          <w:szCs w:val="28"/>
          <w:lang w:val="uk-UA"/>
        </w:rPr>
      </w:pPr>
      <w:r w:rsidRPr="00F75E3C">
        <w:rPr>
          <w:color w:val="000000"/>
          <w:spacing w:val="-4"/>
          <w:sz w:val="28"/>
          <w:szCs w:val="28"/>
          <w:lang w:val="uk-UA"/>
        </w:rPr>
        <w:t xml:space="preserve">Яка </w:t>
      </w:r>
      <w:r w:rsidRPr="00F75E3C">
        <w:rPr>
          <w:spacing w:val="-4"/>
          <w:sz w:val="28"/>
          <w:szCs w:val="28"/>
          <w:lang w:val="uk-UA"/>
        </w:rPr>
        <w:t>мета</w:t>
      </w:r>
      <w:r w:rsidRPr="00F75E3C">
        <w:rPr>
          <w:color w:val="000000"/>
          <w:spacing w:val="-4"/>
          <w:sz w:val="28"/>
          <w:szCs w:val="28"/>
          <w:lang w:val="uk-UA"/>
        </w:rPr>
        <w:t xml:space="preserve"> інформаційної </w:t>
      </w:r>
      <w:r w:rsidR="006E41C5" w:rsidRPr="00F75E3C">
        <w:rPr>
          <w:color w:val="000000"/>
          <w:spacing w:val="-4"/>
          <w:sz w:val="28"/>
          <w:szCs w:val="28"/>
          <w:lang w:val="uk-UA"/>
        </w:rPr>
        <w:t>про</w:t>
      </w:r>
      <w:r w:rsidRPr="00F75E3C">
        <w:rPr>
          <w:spacing w:val="-4"/>
          <w:sz w:val="28"/>
          <w:szCs w:val="28"/>
          <w:lang w:val="uk-UA"/>
        </w:rPr>
        <w:t>мови</w:t>
      </w:r>
      <w:r w:rsidRPr="00F75E3C">
        <w:rPr>
          <w:color w:val="000000"/>
          <w:spacing w:val="-4"/>
          <w:sz w:val="28"/>
          <w:szCs w:val="28"/>
          <w:lang w:val="uk-UA"/>
        </w:rPr>
        <w:t xml:space="preserve">? Які вимоги до неї </w:t>
      </w:r>
      <w:r w:rsidR="001851C1" w:rsidRPr="00F75E3C">
        <w:rPr>
          <w:color w:val="000000"/>
          <w:spacing w:val="-4"/>
          <w:sz w:val="28"/>
          <w:szCs w:val="28"/>
          <w:lang w:val="uk-UA"/>
        </w:rPr>
        <w:t>пред’являються</w:t>
      </w:r>
      <w:r w:rsidRPr="00F75E3C">
        <w:rPr>
          <w:color w:val="000000"/>
          <w:spacing w:val="-4"/>
          <w:sz w:val="28"/>
          <w:szCs w:val="28"/>
          <w:lang w:val="uk-UA"/>
        </w:rPr>
        <w:t>?</w:t>
      </w:r>
    </w:p>
    <w:p w:rsidR="00684375" w:rsidRPr="00F75E3C" w:rsidRDefault="00684375" w:rsidP="00684375">
      <w:pPr>
        <w:numPr>
          <w:ilvl w:val="0"/>
          <w:numId w:val="53"/>
        </w:numPr>
        <w:shd w:val="clear" w:color="auto" w:fill="FFFFFF"/>
        <w:tabs>
          <w:tab w:val="left" w:pos="278"/>
        </w:tabs>
        <w:spacing w:line="360" w:lineRule="auto"/>
        <w:ind w:firstLine="540"/>
        <w:jc w:val="both"/>
        <w:rPr>
          <w:color w:val="000000"/>
          <w:spacing w:val="-10"/>
          <w:sz w:val="28"/>
          <w:szCs w:val="28"/>
          <w:lang w:val="uk-UA"/>
        </w:rPr>
      </w:pPr>
      <w:r w:rsidRPr="00F75E3C">
        <w:rPr>
          <w:color w:val="000000"/>
          <w:spacing w:val="-5"/>
          <w:sz w:val="28"/>
          <w:szCs w:val="28"/>
          <w:lang w:val="uk-UA"/>
        </w:rPr>
        <w:t xml:space="preserve">Які види інформаційних виступів ви можете назвати? Коротко охарактеризуйте </w:t>
      </w:r>
      <w:r w:rsidRPr="00F75E3C">
        <w:rPr>
          <w:spacing w:val="-5"/>
          <w:sz w:val="28"/>
          <w:szCs w:val="28"/>
          <w:lang w:val="uk-UA"/>
        </w:rPr>
        <w:t>кожний</w:t>
      </w:r>
      <w:r w:rsidRPr="00F75E3C">
        <w:rPr>
          <w:color w:val="000000"/>
          <w:spacing w:val="-5"/>
          <w:sz w:val="28"/>
          <w:szCs w:val="28"/>
          <w:lang w:val="uk-UA"/>
        </w:rPr>
        <w:t xml:space="preserve"> з них.</w:t>
      </w:r>
    </w:p>
    <w:p w:rsidR="006E41C5" w:rsidRPr="00F75E3C" w:rsidRDefault="00684375" w:rsidP="00684375">
      <w:pPr>
        <w:numPr>
          <w:ilvl w:val="0"/>
          <w:numId w:val="53"/>
        </w:numPr>
        <w:shd w:val="clear" w:color="auto" w:fill="FFFFFF"/>
        <w:tabs>
          <w:tab w:val="left" w:pos="278"/>
        </w:tabs>
        <w:spacing w:line="360" w:lineRule="auto"/>
        <w:ind w:firstLine="540"/>
        <w:jc w:val="both"/>
        <w:rPr>
          <w:color w:val="000000"/>
          <w:spacing w:val="-10"/>
          <w:sz w:val="28"/>
          <w:szCs w:val="28"/>
          <w:lang w:val="uk-UA"/>
        </w:rPr>
      </w:pPr>
      <w:r w:rsidRPr="00F75E3C">
        <w:rPr>
          <w:color w:val="000000"/>
          <w:spacing w:val="-4"/>
          <w:sz w:val="28"/>
          <w:szCs w:val="28"/>
          <w:lang w:val="uk-UA"/>
        </w:rPr>
        <w:t xml:space="preserve">Які типи інформаційно-рекламних виступів ви можете назвати? </w:t>
      </w:r>
    </w:p>
    <w:p w:rsidR="00684375" w:rsidRPr="00F75E3C" w:rsidRDefault="00684375" w:rsidP="00684375">
      <w:pPr>
        <w:numPr>
          <w:ilvl w:val="0"/>
          <w:numId w:val="53"/>
        </w:numPr>
        <w:shd w:val="clear" w:color="auto" w:fill="FFFFFF"/>
        <w:tabs>
          <w:tab w:val="left" w:pos="278"/>
        </w:tabs>
        <w:spacing w:line="360" w:lineRule="auto"/>
        <w:ind w:firstLine="540"/>
        <w:jc w:val="both"/>
        <w:rPr>
          <w:color w:val="000000"/>
          <w:spacing w:val="-10"/>
          <w:sz w:val="28"/>
          <w:szCs w:val="28"/>
          <w:lang w:val="uk-UA"/>
        </w:rPr>
      </w:pPr>
      <w:r w:rsidRPr="00F75E3C">
        <w:rPr>
          <w:color w:val="000000"/>
          <w:spacing w:val="-4"/>
          <w:sz w:val="28"/>
          <w:szCs w:val="28"/>
          <w:lang w:val="uk-UA"/>
        </w:rPr>
        <w:t>Які види реклами ви знаєте?</w:t>
      </w:r>
    </w:p>
    <w:p w:rsidR="00684375" w:rsidRPr="00F75E3C" w:rsidRDefault="00684375" w:rsidP="00684375">
      <w:pPr>
        <w:numPr>
          <w:ilvl w:val="0"/>
          <w:numId w:val="52"/>
        </w:numPr>
        <w:shd w:val="clear" w:color="auto" w:fill="FFFFFF"/>
        <w:tabs>
          <w:tab w:val="left" w:pos="278"/>
        </w:tabs>
        <w:spacing w:line="360" w:lineRule="auto"/>
        <w:ind w:firstLine="540"/>
        <w:jc w:val="both"/>
        <w:rPr>
          <w:color w:val="000000"/>
          <w:spacing w:val="-10"/>
          <w:sz w:val="28"/>
          <w:szCs w:val="28"/>
          <w:lang w:val="uk-UA"/>
        </w:rPr>
      </w:pPr>
      <w:r w:rsidRPr="00F75E3C">
        <w:rPr>
          <w:color w:val="000000"/>
          <w:spacing w:val="-5"/>
          <w:sz w:val="28"/>
          <w:szCs w:val="28"/>
          <w:lang w:val="uk-UA"/>
        </w:rPr>
        <w:t xml:space="preserve">Чому телевізійна реклама </w:t>
      </w:r>
      <w:r w:rsidR="001851C1" w:rsidRPr="00F75E3C">
        <w:rPr>
          <w:color w:val="000000"/>
          <w:spacing w:val="-5"/>
          <w:sz w:val="28"/>
          <w:szCs w:val="28"/>
          <w:lang w:val="uk-UA"/>
        </w:rPr>
        <w:t>запам’ятовується</w:t>
      </w:r>
      <w:r w:rsidRPr="00F75E3C">
        <w:rPr>
          <w:color w:val="000000"/>
          <w:spacing w:val="-5"/>
          <w:sz w:val="28"/>
          <w:szCs w:val="28"/>
          <w:lang w:val="uk-UA"/>
        </w:rPr>
        <w:t xml:space="preserve"> краще </w:t>
      </w:r>
      <w:r w:rsidRPr="00F75E3C">
        <w:rPr>
          <w:spacing w:val="-5"/>
          <w:sz w:val="28"/>
          <w:szCs w:val="28"/>
          <w:lang w:val="uk-UA"/>
        </w:rPr>
        <w:t>інши</w:t>
      </w:r>
      <w:r w:rsidR="006E41C5" w:rsidRPr="00F75E3C">
        <w:rPr>
          <w:spacing w:val="-5"/>
          <w:sz w:val="28"/>
          <w:szCs w:val="28"/>
          <w:lang w:val="uk-UA"/>
        </w:rPr>
        <w:t>х</w:t>
      </w:r>
      <w:r w:rsidRPr="00F75E3C">
        <w:rPr>
          <w:color w:val="000000"/>
          <w:spacing w:val="-5"/>
          <w:sz w:val="28"/>
          <w:szCs w:val="28"/>
          <w:lang w:val="uk-UA"/>
        </w:rPr>
        <w:t>?</w:t>
      </w:r>
    </w:p>
    <w:p w:rsidR="00684375" w:rsidRPr="00F75E3C" w:rsidRDefault="00684375" w:rsidP="00684375">
      <w:pPr>
        <w:numPr>
          <w:ilvl w:val="0"/>
          <w:numId w:val="52"/>
        </w:numPr>
        <w:shd w:val="clear" w:color="auto" w:fill="FFFFFF"/>
        <w:tabs>
          <w:tab w:val="left" w:pos="278"/>
        </w:tabs>
        <w:spacing w:line="360" w:lineRule="auto"/>
        <w:ind w:firstLine="540"/>
        <w:jc w:val="both"/>
        <w:rPr>
          <w:sz w:val="28"/>
          <w:szCs w:val="28"/>
          <w:lang w:val="uk-UA"/>
        </w:rPr>
      </w:pPr>
      <w:r w:rsidRPr="00F75E3C">
        <w:rPr>
          <w:color w:val="000000"/>
          <w:spacing w:val="-4"/>
          <w:sz w:val="28"/>
          <w:szCs w:val="28"/>
          <w:lang w:val="uk-UA"/>
        </w:rPr>
        <w:t>Що таке усна реклама?</w:t>
      </w:r>
    </w:p>
    <w:p w:rsidR="00684375" w:rsidRPr="00F75E3C" w:rsidRDefault="00684375" w:rsidP="00684375">
      <w:pPr>
        <w:numPr>
          <w:ilvl w:val="0"/>
          <w:numId w:val="52"/>
        </w:numPr>
        <w:shd w:val="clear" w:color="auto" w:fill="FFFFFF"/>
        <w:tabs>
          <w:tab w:val="left" w:pos="278"/>
        </w:tabs>
        <w:spacing w:line="360" w:lineRule="auto"/>
        <w:ind w:firstLine="540"/>
        <w:jc w:val="both"/>
        <w:rPr>
          <w:sz w:val="28"/>
          <w:szCs w:val="28"/>
          <w:lang w:val="uk-UA"/>
        </w:rPr>
      </w:pPr>
      <w:r w:rsidRPr="00F75E3C">
        <w:rPr>
          <w:color w:val="000000"/>
          <w:spacing w:val="-5"/>
          <w:sz w:val="28"/>
          <w:szCs w:val="28"/>
          <w:lang w:val="uk-UA"/>
        </w:rPr>
        <w:t xml:space="preserve">Чому треба вміти </w:t>
      </w:r>
      <w:r w:rsidRPr="00F75E3C">
        <w:rPr>
          <w:spacing w:val="-5"/>
          <w:sz w:val="28"/>
          <w:szCs w:val="28"/>
          <w:lang w:val="uk-UA"/>
        </w:rPr>
        <w:t>готовити</w:t>
      </w:r>
      <w:r w:rsidRPr="00F75E3C">
        <w:rPr>
          <w:color w:val="000000"/>
          <w:spacing w:val="-5"/>
          <w:sz w:val="28"/>
          <w:szCs w:val="28"/>
          <w:lang w:val="uk-UA"/>
        </w:rPr>
        <w:t xml:space="preserve"> рекламні виступи? Коли й кому вони можуть знадобитис</w:t>
      </w:r>
      <w:r w:rsidR="006E41C5" w:rsidRPr="00F75E3C">
        <w:rPr>
          <w:color w:val="000000"/>
          <w:spacing w:val="-5"/>
          <w:sz w:val="28"/>
          <w:szCs w:val="28"/>
          <w:lang w:val="uk-UA"/>
        </w:rPr>
        <w:t>ь</w:t>
      </w:r>
      <w:r w:rsidRPr="00F75E3C">
        <w:rPr>
          <w:color w:val="000000"/>
          <w:spacing w:val="-5"/>
          <w:sz w:val="28"/>
          <w:szCs w:val="28"/>
          <w:lang w:val="uk-UA"/>
        </w:rPr>
        <w:t>?</w:t>
      </w:r>
    </w:p>
    <w:p w:rsidR="00765673" w:rsidRPr="00F75E3C" w:rsidRDefault="00684375" w:rsidP="006E41C5">
      <w:pPr>
        <w:numPr>
          <w:ilvl w:val="0"/>
          <w:numId w:val="52"/>
        </w:numPr>
        <w:shd w:val="clear" w:color="auto" w:fill="FFFFFF"/>
        <w:tabs>
          <w:tab w:val="left" w:pos="278"/>
        </w:tabs>
        <w:spacing w:line="360" w:lineRule="auto"/>
        <w:ind w:firstLine="540"/>
        <w:jc w:val="both"/>
        <w:rPr>
          <w:sz w:val="28"/>
          <w:szCs w:val="28"/>
          <w:lang w:val="uk-UA"/>
        </w:rPr>
      </w:pPr>
      <w:r w:rsidRPr="00F75E3C">
        <w:rPr>
          <w:spacing w:val="-5"/>
          <w:sz w:val="28"/>
          <w:szCs w:val="28"/>
          <w:lang w:val="uk-UA"/>
        </w:rPr>
        <w:t>Як</w:t>
      </w:r>
      <w:r w:rsidR="006E41C5" w:rsidRPr="00F75E3C">
        <w:rPr>
          <w:spacing w:val="-5"/>
          <w:sz w:val="28"/>
          <w:szCs w:val="28"/>
          <w:lang w:val="uk-UA"/>
        </w:rPr>
        <w:t>ою</w:t>
      </w:r>
      <w:r w:rsidRPr="00F75E3C">
        <w:rPr>
          <w:color w:val="000000"/>
          <w:spacing w:val="-5"/>
          <w:sz w:val="28"/>
          <w:szCs w:val="28"/>
          <w:lang w:val="uk-UA"/>
        </w:rPr>
        <w:t xml:space="preserve"> </w:t>
      </w:r>
      <w:r w:rsidR="006E41C5" w:rsidRPr="00F75E3C">
        <w:rPr>
          <w:color w:val="000000"/>
          <w:spacing w:val="-5"/>
          <w:sz w:val="28"/>
          <w:szCs w:val="28"/>
          <w:lang w:val="uk-UA"/>
        </w:rPr>
        <w:t>має</w:t>
      </w:r>
      <w:r w:rsidRPr="00F75E3C">
        <w:rPr>
          <w:color w:val="000000"/>
          <w:spacing w:val="-5"/>
          <w:sz w:val="28"/>
          <w:szCs w:val="28"/>
          <w:lang w:val="uk-UA"/>
        </w:rPr>
        <w:t xml:space="preserve"> бути усна відповідь?</w:t>
      </w:r>
    </w:p>
    <w:p w:rsidR="00765673" w:rsidRPr="00F75E3C" w:rsidRDefault="00312B86" w:rsidP="00B10830">
      <w:pPr>
        <w:shd w:val="clear" w:color="auto" w:fill="FFFFFF"/>
        <w:spacing w:line="360" w:lineRule="auto"/>
        <w:jc w:val="center"/>
        <w:rPr>
          <w:b/>
          <w:bCs/>
          <w:color w:val="000000"/>
          <w:spacing w:val="-5"/>
          <w:sz w:val="28"/>
          <w:szCs w:val="28"/>
          <w:lang w:val="uk-UA"/>
        </w:rPr>
      </w:pPr>
      <w:r w:rsidRPr="00F75E3C">
        <w:rPr>
          <w:b/>
          <w:bCs/>
          <w:color w:val="000000"/>
          <w:spacing w:val="-4"/>
          <w:sz w:val="28"/>
          <w:szCs w:val="28"/>
          <w:lang w:val="uk-UA"/>
        </w:rPr>
        <w:br w:type="page"/>
      </w:r>
      <w:r w:rsidR="006E41C5" w:rsidRPr="00F75E3C">
        <w:rPr>
          <w:b/>
          <w:bCs/>
          <w:color w:val="000000"/>
          <w:spacing w:val="-4"/>
          <w:sz w:val="28"/>
          <w:szCs w:val="28"/>
          <w:lang w:val="uk-UA"/>
        </w:rPr>
        <w:t>ЛЕКЦІЯ</w:t>
      </w:r>
      <w:r w:rsidR="00765673" w:rsidRPr="00F75E3C">
        <w:rPr>
          <w:b/>
          <w:bCs/>
          <w:color w:val="000000"/>
          <w:spacing w:val="-4"/>
          <w:sz w:val="28"/>
          <w:szCs w:val="28"/>
          <w:lang w:val="uk-UA"/>
        </w:rPr>
        <w:t xml:space="preserve"> 1</w:t>
      </w:r>
      <w:r w:rsidR="006E41C5" w:rsidRPr="00F75E3C">
        <w:rPr>
          <w:b/>
          <w:bCs/>
          <w:color w:val="000000"/>
          <w:spacing w:val="-4"/>
          <w:sz w:val="28"/>
          <w:szCs w:val="28"/>
          <w:lang w:val="uk-UA"/>
        </w:rPr>
        <w:t>6</w:t>
      </w:r>
      <w:r w:rsidR="00765673" w:rsidRPr="00F75E3C">
        <w:rPr>
          <w:b/>
          <w:bCs/>
          <w:color w:val="000000"/>
          <w:spacing w:val="-4"/>
          <w:sz w:val="28"/>
          <w:szCs w:val="28"/>
          <w:lang w:val="uk-UA"/>
        </w:rPr>
        <w:t xml:space="preserve">. </w:t>
      </w:r>
      <w:r w:rsidR="00BB62FA" w:rsidRPr="00F75E3C">
        <w:rPr>
          <w:b/>
          <w:bCs/>
          <w:color w:val="000000"/>
          <w:spacing w:val="3"/>
          <w:sz w:val="28"/>
          <w:szCs w:val="28"/>
          <w:lang w:val="uk-UA"/>
        </w:rPr>
        <w:t>ПСИХОЛОГІЧНІ ТИПИ ЛЮДЕЙ ТА ЇХНЯ ПОВЕДІНКА В ДІЛОВОМУ СПІЛКУВАННІ</w:t>
      </w:r>
    </w:p>
    <w:p w:rsidR="00BB62FA" w:rsidRPr="00F75E3C" w:rsidRDefault="00BB62FA" w:rsidP="00BB62FA">
      <w:pPr>
        <w:shd w:val="clear" w:color="auto" w:fill="FFFFFF"/>
        <w:spacing w:line="360" w:lineRule="auto"/>
        <w:ind w:firstLine="709"/>
        <w:jc w:val="both"/>
        <w:rPr>
          <w:color w:val="000000"/>
          <w:spacing w:val="-6"/>
          <w:sz w:val="28"/>
          <w:szCs w:val="28"/>
          <w:lang w:val="uk-UA"/>
        </w:rPr>
      </w:pPr>
    </w:p>
    <w:p w:rsidR="00BB62FA" w:rsidRPr="00F75E3C" w:rsidRDefault="00BB62FA" w:rsidP="00976333">
      <w:pPr>
        <w:shd w:val="clear" w:color="auto" w:fill="FFFFFF"/>
        <w:spacing w:line="360" w:lineRule="auto"/>
        <w:ind w:firstLine="357"/>
        <w:rPr>
          <w:b/>
          <w:bCs/>
          <w:i/>
          <w:iCs/>
          <w:color w:val="000000"/>
          <w:spacing w:val="-16"/>
          <w:sz w:val="28"/>
          <w:szCs w:val="28"/>
          <w:lang w:val="uk-UA"/>
        </w:rPr>
      </w:pPr>
      <w:r w:rsidRPr="00F75E3C">
        <w:rPr>
          <w:b/>
          <w:bCs/>
          <w:i/>
          <w:iCs/>
          <w:color w:val="000000"/>
          <w:spacing w:val="-16"/>
          <w:sz w:val="28"/>
          <w:szCs w:val="28"/>
          <w:lang w:val="uk-UA"/>
        </w:rPr>
        <w:t xml:space="preserve">План </w:t>
      </w:r>
      <w:r w:rsidRPr="00F75E3C">
        <w:rPr>
          <w:b/>
          <w:bCs/>
          <w:i/>
          <w:iCs/>
          <w:spacing w:val="-16"/>
          <w:sz w:val="28"/>
          <w:szCs w:val="28"/>
          <w:lang w:val="uk-UA"/>
        </w:rPr>
        <w:t>лекції</w:t>
      </w:r>
      <w:r w:rsidRPr="00F75E3C">
        <w:rPr>
          <w:b/>
          <w:bCs/>
          <w:i/>
          <w:iCs/>
          <w:color w:val="000000"/>
          <w:spacing w:val="-16"/>
          <w:sz w:val="28"/>
          <w:szCs w:val="28"/>
          <w:lang w:val="uk-UA"/>
        </w:rPr>
        <w:t>:</w:t>
      </w:r>
    </w:p>
    <w:p w:rsidR="00BB62FA" w:rsidRPr="00F75E3C" w:rsidRDefault="00BB62FA" w:rsidP="00BB62FA">
      <w:pPr>
        <w:shd w:val="clear" w:color="auto" w:fill="FFFFFF"/>
        <w:spacing w:line="360" w:lineRule="auto"/>
        <w:ind w:firstLine="357"/>
        <w:jc w:val="both"/>
        <w:rPr>
          <w:sz w:val="28"/>
          <w:szCs w:val="28"/>
          <w:lang w:val="uk-UA"/>
        </w:rPr>
      </w:pPr>
      <w:r w:rsidRPr="00F75E3C">
        <w:rPr>
          <w:color w:val="000000"/>
          <w:sz w:val="28"/>
          <w:szCs w:val="28"/>
          <w:lang w:val="uk-UA"/>
        </w:rPr>
        <w:t xml:space="preserve">16.1. </w:t>
      </w:r>
      <w:r w:rsidRPr="00F75E3C">
        <w:rPr>
          <w:color w:val="000000"/>
          <w:spacing w:val="-6"/>
          <w:sz w:val="28"/>
          <w:szCs w:val="28"/>
          <w:lang w:val="uk-UA"/>
        </w:rPr>
        <w:t>Психологічні типи і ділове спілкування.</w:t>
      </w:r>
    </w:p>
    <w:p w:rsidR="00BB62FA" w:rsidRPr="00F75E3C" w:rsidRDefault="00BB62FA" w:rsidP="00BB62FA">
      <w:pPr>
        <w:shd w:val="clear" w:color="auto" w:fill="FFFFFF"/>
        <w:spacing w:line="360" w:lineRule="auto"/>
        <w:ind w:firstLine="357"/>
        <w:rPr>
          <w:color w:val="000000"/>
          <w:spacing w:val="-10"/>
          <w:sz w:val="28"/>
          <w:szCs w:val="28"/>
          <w:lang w:val="uk-UA"/>
        </w:rPr>
      </w:pPr>
      <w:r w:rsidRPr="00F75E3C">
        <w:rPr>
          <w:color w:val="000000"/>
          <w:spacing w:val="-10"/>
          <w:sz w:val="28"/>
          <w:szCs w:val="28"/>
          <w:lang w:val="uk-UA"/>
        </w:rPr>
        <w:t xml:space="preserve">16.2. </w:t>
      </w:r>
      <w:r w:rsidR="00FA7C01" w:rsidRPr="00F75E3C">
        <w:rPr>
          <w:color w:val="000000"/>
          <w:spacing w:val="14"/>
          <w:sz w:val="28"/>
          <w:szCs w:val="28"/>
          <w:lang w:val="uk-UA"/>
        </w:rPr>
        <w:t>Як реагувати на некоректну поведінку співрозмовника</w:t>
      </w:r>
      <w:r w:rsidRPr="00F75E3C">
        <w:rPr>
          <w:color w:val="000000"/>
          <w:spacing w:val="-10"/>
          <w:sz w:val="28"/>
          <w:szCs w:val="28"/>
          <w:lang w:val="uk-UA"/>
        </w:rPr>
        <w:t>.</w:t>
      </w:r>
    </w:p>
    <w:p w:rsidR="008B205F" w:rsidRPr="00F75E3C" w:rsidRDefault="008B205F" w:rsidP="008B205F">
      <w:pPr>
        <w:spacing w:line="360" w:lineRule="auto"/>
        <w:ind w:firstLine="357"/>
        <w:jc w:val="both"/>
        <w:rPr>
          <w:sz w:val="28"/>
          <w:szCs w:val="28"/>
          <w:lang w:val="uk-UA"/>
        </w:rPr>
      </w:pPr>
      <w:r w:rsidRPr="00F75E3C">
        <w:rPr>
          <w:sz w:val="28"/>
          <w:szCs w:val="28"/>
          <w:lang w:val="uk-UA"/>
        </w:rPr>
        <w:t>16.3. Уміння слухати</w:t>
      </w:r>
    </w:p>
    <w:p w:rsidR="00BB62FA" w:rsidRPr="00F75E3C" w:rsidRDefault="00BB62FA" w:rsidP="00BB62FA">
      <w:pPr>
        <w:shd w:val="clear" w:color="auto" w:fill="FFFFFF"/>
        <w:spacing w:line="360" w:lineRule="auto"/>
        <w:ind w:firstLine="709"/>
        <w:jc w:val="both"/>
        <w:rPr>
          <w:color w:val="000000"/>
          <w:spacing w:val="-6"/>
          <w:sz w:val="28"/>
          <w:szCs w:val="28"/>
          <w:lang w:val="uk-UA"/>
        </w:rPr>
      </w:pPr>
    </w:p>
    <w:p w:rsidR="00BB62FA" w:rsidRPr="00F75E3C" w:rsidRDefault="00BB62FA" w:rsidP="00BB62FA">
      <w:pPr>
        <w:shd w:val="clear" w:color="auto" w:fill="FFFFFF"/>
        <w:spacing w:line="360" w:lineRule="auto"/>
        <w:ind w:firstLine="709"/>
        <w:jc w:val="center"/>
        <w:rPr>
          <w:sz w:val="28"/>
          <w:szCs w:val="28"/>
          <w:lang w:val="uk-UA"/>
        </w:rPr>
      </w:pPr>
      <w:r w:rsidRPr="00F75E3C">
        <w:rPr>
          <w:b/>
          <w:bCs/>
          <w:color w:val="000000"/>
          <w:spacing w:val="-6"/>
          <w:sz w:val="28"/>
          <w:szCs w:val="28"/>
          <w:lang w:val="uk-UA"/>
        </w:rPr>
        <w:t>16.1. Психологічні типи і ділове спілкування</w:t>
      </w:r>
    </w:p>
    <w:p w:rsidR="00BB62FA" w:rsidRPr="00F75E3C" w:rsidRDefault="00BB62FA" w:rsidP="00BB62FA">
      <w:pPr>
        <w:shd w:val="clear" w:color="auto" w:fill="FFFFFF"/>
        <w:spacing w:line="360" w:lineRule="auto"/>
        <w:ind w:firstLine="709"/>
        <w:jc w:val="both"/>
        <w:rPr>
          <w:sz w:val="28"/>
          <w:szCs w:val="28"/>
        </w:rPr>
      </w:pPr>
      <w:r w:rsidRPr="00F75E3C">
        <w:rPr>
          <w:color w:val="000000"/>
          <w:spacing w:val="-6"/>
          <w:sz w:val="28"/>
          <w:szCs w:val="28"/>
          <w:lang w:val="uk-UA"/>
        </w:rPr>
        <w:t>Якщо ви вмієте швидко та правильно визначити психологічний тип вашого співрозмов</w:t>
      </w:r>
      <w:r w:rsidRPr="00F75E3C">
        <w:rPr>
          <w:color w:val="000000"/>
          <w:spacing w:val="-4"/>
          <w:sz w:val="28"/>
          <w:szCs w:val="28"/>
          <w:lang w:val="uk-UA"/>
        </w:rPr>
        <w:t>ника, то встановити відносини</w:t>
      </w:r>
      <w:r w:rsidRPr="00F75E3C">
        <w:rPr>
          <w:b/>
          <w:bCs/>
          <w:color w:val="000000"/>
          <w:spacing w:val="-4"/>
          <w:sz w:val="28"/>
          <w:szCs w:val="28"/>
          <w:lang w:val="uk-UA"/>
        </w:rPr>
        <w:t xml:space="preserve"> </w:t>
      </w:r>
      <w:r w:rsidRPr="00F75E3C">
        <w:rPr>
          <w:color w:val="000000"/>
          <w:spacing w:val="-4"/>
          <w:sz w:val="28"/>
          <w:szCs w:val="28"/>
          <w:lang w:val="uk-UA"/>
        </w:rPr>
        <w:t>й успішно співпрацювати з ним для</w:t>
      </w:r>
      <w:r w:rsidRPr="00F75E3C">
        <w:rPr>
          <w:b/>
          <w:bCs/>
          <w:color w:val="000000"/>
          <w:spacing w:val="-4"/>
          <w:sz w:val="28"/>
          <w:szCs w:val="28"/>
          <w:lang w:val="uk-UA"/>
        </w:rPr>
        <w:t xml:space="preserve"> </w:t>
      </w:r>
      <w:r w:rsidRPr="00F75E3C">
        <w:rPr>
          <w:color w:val="000000"/>
          <w:spacing w:val="-4"/>
          <w:sz w:val="28"/>
          <w:szCs w:val="28"/>
          <w:lang w:val="uk-UA"/>
        </w:rPr>
        <w:t xml:space="preserve">вас буде не </w:t>
      </w:r>
      <w:r w:rsidRPr="00F75E3C">
        <w:rPr>
          <w:color w:val="000000"/>
          <w:spacing w:val="-5"/>
          <w:sz w:val="28"/>
          <w:szCs w:val="28"/>
          <w:lang w:val="uk-UA"/>
        </w:rPr>
        <w:t>важко. Знаючи особливості кожного психологічного типу, ви зможете контролюва</w:t>
      </w:r>
      <w:r w:rsidRPr="00F75E3C">
        <w:rPr>
          <w:color w:val="000000"/>
          <w:spacing w:val="-6"/>
          <w:sz w:val="28"/>
          <w:szCs w:val="28"/>
          <w:lang w:val="uk-UA"/>
        </w:rPr>
        <w:t>ти хід бесіди, зменшити ризик виникнення конфліктної ситуації.</w:t>
      </w:r>
    </w:p>
    <w:p w:rsidR="00BB62FA" w:rsidRPr="00F75E3C" w:rsidRDefault="00BB62FA" w:rsidP="00BB62FA">
      <w:pPr>
        <w:shd w:val="clear" w:color="auto" w:fill="FFFFFF"/>
        <w:spacing w:line="360" w:lineRule="auto"/>
        <w:ind w:firstLine="709"/>
        <w:jc w:val="both"/>
        <w:rPr>
          <w:sz w:val="28"/>
          <w:szCs w:val="28"/>
        </w:rPr>
      </w:pPr>
      <w:r w:rsidRPr="00F75E3C">
        <w:rPr>
          <w:color w:val="000000"/>
          <w:spacing w:val="-5"/>
          <w:sz w:val="28"/>
          <w:szCs w:val="28"/>
          <w:lang w:val="uk-UA"/>
        </w:rPr>
        <w:t xml:space="preserve">Класифікацій психологічних типів людей існує багато. В кожній із них людські </w:t>
      </w:r>
      <w:r w:rsidRPr="00F75E3C">
        <w:rPr>
          <w:color w:val="000000"/>
          <w:spacing w:val="-6"/>
          <w:sz w:val="28"/>
          <w:szCs w:val="28"/>
          <w:lang w:val="uk-UA"/>
        </w:rPr>
        <w:t>типи розглядаються під різним кутом зору, стосовно до різних сфер діяльності. Роз</w:t>
      </w:r>
      <w:r w:rsidRPr="00F75E3C">
        <w:rPr>
          <w:color w:val="000000"/>
          <w:spacing w:val="-5"/>
          <w:sz w:val="28"/>
          <w:szCs w:val="28"/>
          <w:lang w:val="uk-UA"/>
        </w:rPr>
        <w:t>різняються вони ступенем складності і</w:t>
      </w:r>
      <w:r w:rsidRPr="00F75E3C">
        <w:rPr>
          <w:b/>
          <w:bCs/>
          <w:color w:val="000000"/>
          <w:spacing w:val="-5"/>
          <w:sz w:val="28"/>
          <w:szCs w:val="28"/>
          <w:lang w:val="uk-UA"/>
        </w:rPr>
        <w:t xml:space="preserve"> </w:t>
      </w:r>
      <w:r w:rsidRPr="00F75E3C">
        <w:rPr>
          <w:color w:val="000000"/>
          <w:spacing w:val="-5"/>
          <w:sz w:val="28"/>
          <w:szCs w:val="28"/>
          <w:lang w:val="uk-UA"/>
        </w:rPr>
        <w:t>деталізації. Яку б з</w:t>
      </w:r>
      <w:r w:rsidRPr="00F75E3C">
        <w:rPr>
          <w:b/>
          <w:bCs/>
          <w:color w:val="000000"/>
          <w:spacing w:val="-5"/>
          <w:sz w:val="28"/>
          <w:szCs w:val="28"/>
          <w:lang w:val="uk-UA"/>
        </w:rPr>
        <w:t xml:space="preserve"> </w:t>
      </w:r>
      <w:r w:rsidRPr="00F75E3C">
        <w:rPr>
          <w:color w:val="000000"/>
          <w:spacing w:val="-5"/>
          <w:sz w:val="28"/>
          <w:szCs w:val="28"/>
          <w:lang w:val="uk-UA"/>
        </w:rPr>
        <w:t>цих класифікацій ви не взяли «на озброєння», взаємодіяти</w:t>
      </w:r>
      <w:r w:rsidRPr="00F75E3C">
        <w:rPr>
          <w:b/>
          <w:bCs/>
          <w:color w:val="000000"/>
          <w:spacing w:val="-5"/>
          <w:sz w:val="28"/>
          <w:szCs w:val="28"/>
          <w:lang w:val="uk-UA"/>
        </w:rPr>
        <w:t xml:space="preserve"> </w:t>
      </w:r>
      <w:r w:rsidRPr="00F75E3C">
        <w:rPr>
          <w:color w:val="000000"/>
          <w:spacing w:val="-5"/>
          <w:sz w:val="28"/>
          <w:szCs w:val="28"/>
          <w:lang w:val="uk-UA"/>
        </w:rPr>
        <w:t>з людьми ви будете краще. Класифікація психологічних типів людей</w:t>
      </w:r>
      <w:r w:rsidR="001E2058" w:rsidRPr="00F75E3C">
        <w:rPr>
          <w:color w:val="000000"/>
          <w:spacing w:val="-5"/>
          <w:sz w:val="28"/>
          <w:szCs w:val="28"/>
          <w:lang w:val="uk-UA"/>
        </w:rPr>
        <w:t xml:space="preserve"> </w:t>
      </w:r>
      <w:r w:rsidR="001E2058" w:rsidRPr="00F75E3C">
        <w:rPr>
          <w:color w:val="000000"/>
          <w:spacing w:val="-5"/>
          <w:sz w:val="28"/>
          <w:szCs w:val="28"/>
        </w:rPr>
        <w:t>[</w:t>
      </w:r>
      <w:r w:rsidR="00DF4409" w:rsidRPr="00F75E3C">
        <w:rPr>
          <w:color w:val="000000"/>
          <w:spacing w:val="-5"/>
          <w:sz w:val="28"/>
          <w:szCs w:val="28"/>
        </w:rPr>
        <w:t>6</w:t>
      </w:r>
      <w:r w:rsidR="001E2058" w:rsidRPr="00F75E3C">
        <w:rPr>
          <w:color w:val="000000"/>
          <w:spacing w:val="-5"/>
          <w:sz w:val="28"/>
          <w:szCs w:val="28"/>
          <w:lang w:val="uk-UA"/>
        </w:rPr>
        <w:t>, с.92-98</w:t>
      </w:r>
      <w:r w:rsidR="001E2058" w:rsidRPr="00F75E3C">
        <w:rPr>
          <w:color w:val="000000"/>
          <w:spacing w:val="-5"/>
          <w:sz w:val="28"/>
          <w:szCs w:val="28"/>
        </w:rPr>
        <w:t>]</w:t>
      </w:r>
      <w:r w:rsidRPr="00F75E3C">
        <w:rPr>
          <w:color w:val="000000"/>
          <w:spacing w:val="-3"/>
          <w:sz w:val="28"/>
          <w:szCs w:val="28"/>
          <w:lang w:val="uk-UA"/>
        </w:rPr>
        <w:t>.</w:t>
      </w:r>
    </w:p>
    <w:p w:rsidR="00BB62FA" w:rsidRPr="00F75E3C" w:rsidRDefault="00BB62FA" w:rsidP="00BB62FA">
      <w:pPr>
        <w:shd w:val="clear" w:color="auto" w:fill="FFFFFF"/>
        <w:spacing w:line="360" w:lineRule="auto"/>
        <w:ind w:firstLine="709"/>
        <w:jc w:val="both"/>
        <w:rPr>
          <w:sz w:val="28"/>
          <w:szCs w:val="28"/>
        </w:rPr>
      </w:pPr>
      <w:r w:rsidRPr="00F75E3C">
        <w:rPr>
          <w:i/>
          <w:iCs/>
          <w:color w:val="000000"/>
          <w:spacing w:val="-4"/>
          <w:sz w:val="28"/>
          <w:szCs w:val="28"/>
          <w:lang w:val="uk-UA"/>
        </w:rPr>
        <w:t>Позитивна людина</w:t>
      </w:r>
      <w:r w:rsidRPr="00F75E3C">
        <w:rPr>
          <w:color w:val="000000"/>
          <w:spacing w:val="-4"/>
          <w:sz w:val="28"/>
          <w:szCs w:val="28"/>
          <w:lang w:val="uk-UA"/>
        </w:rPr>
        <w:t>. Це найприємніший</w:t>
      </w:r>
      <w:r w:rsidRPr="00F75E3C">
        <w:rPr>
          <w:b/>
          <w:bCs/>
          <w:color w:val="000000"/>
          <w:spacing w:val="-4"/>
          <w:sz w:val="28"/>
          <w:szCs w:val="28"/>
          <w:lang w:val="uk-UA"/>
        </w:rPr>
        <w:t xml:space="preserve"> </w:t>
      </w:r>
      <w:r w:rsidRPr="00F75E3C">
        <w:rPr>
          <w:color w:val="000000"/>
          <w:spacing w:val="-4"/>
          <w:sz w:val="28"/>
          <w:szCs w:val="28"/>
          <w:lang w:val="uk-UA"/>
        </w:rPr>
        <w:t>співрозмовник. добродушна й працелюбн</w:t>
      </w:r>
      <w:r w:rsidRPr="00F75E3C">
        <w:rPr>
          <w:color w:val="000000"/>
          <w:spacing w:val="-3"/>
          <w:sz w:val="28"/>
          <w:szCs w:val="28"/>
          <w:lang w:val="uk-UA"/>
        </w:rPr>
        <w:t xml:space="preserve">а людина. Співбесіда з нею проходить </w:t>
      </w:r>
      <w:r w:rsidRPr="00F75E3C">
        <w:rPr>
          <w:color w:val="000000"/>
          <w:spacing w:val="-8"/>
          <w:sz w:val="28"/>
          <w:szCs w:val="28"/>
          <w:lang w:val="uk-UA"/>
        </w:rPr>
        <w:t>спокійно й по-діловому. У вас не буде кло</w:t>
      </w:r>
      <w:r w:rsidRPr="00F75E3C">
        <w:rPr>
          <w:color w:val="000000"/>
          <w:spacing w:val="-1"/>
          <w:sz w:val="28"/>
          <w:szCs w:val="28"/>
          <w:lang w:val="uk-UA"/>
        </w:rPr>
        <w:t xml:space="preserve">потів у спілкуванні з представниками </w:t>
      </w:r>
      <w:r w:rsidRPr="00F75E3C">
        <w:rPr>
          <w:color w:val="000000"/>
          <w:spacing w:val="-8"/>
          <w:sz w:val="28"/>
          <w:szCs w:val="28"/>
          <w:lang w:val="uk-UA"/>
        </w:rPr>
        <w:t xml:space="preserve">цього психологічного типу; в конфліктній </w:t>
      </w:r>
      <w:r w:rsidRPr="00F75E3C">
        <w:rPr>
          <w:color w:val="000000"/>
          <w:sz w:val="28"/>
          <w:szCs w:val="28"/>
          <w:lang w:val="uk-UA"/>
        </w:rPr>
        <w:t xml:space="preserve">ситуації тільки у нього треба шукати </w:t>
      </w:r>
      <w:r w:rsidRPr="00F75E3C">
        <w:rPr>
          <w:color w:val="000000"/>
          <w:spacing w:val="-8"/>
          <w:sz w:val="28"/>
          <w:szCs w:val="28"/>
          <w:lang w:val="uk-UA"/>
        </w:rPr>
        <w:t>підтримку.</w:t>
      </w:r>
    </w:p>
    <w:p w:rsidR="00BB62FA" w:rsidRPr="00F75E3C" w:rsidRDefault="00BB62FA" w:rsidP="00BB62FA">
      <w:pPr>
        <w:shd w:val="clear" w:color="auto" w:fill="FFFFFF"/>
        <w:spacing w:line="360" w:lineRule="auto"/>
        <w:ind w:firstLine="709"/>
        <w:jc w:val="both"/>
        <w:rPr>
          <w:sz w:val="28"/>
          <w:szCs w:val="28"/>
        </w:rPr>
      </w:pPr>
      <w:r w:rsidRPr="00F75E3C">
        <w:rPr>
          <w:color w:val="000000"/>
          <w:spacing w:val="-3"/>
          <w:sz w:val="28"/>
          <w:szCs w:val="28"/>
          <w:lang w:val="uk-UA"/>
        </w:rPr>
        <w:t xml:space="preserve">Під час ділової зустрічі, в якій бере </w:t>
      </w:r>
      <w:r w:rsidRPr="00F75E3C">
        <w:rPr>
          <w:color w:val="000000"/>
          <w:spacing w:val="-5"/>
          <w:sz w:val="28"/>
          <w:szCs w:val="28"/>
          <w:lang w:val="uk-UA"/>
        </w:rPr>
        <w:t>участь</w:t>
      </w:r>
      <w:r w:rsidRPr="00F75E3C">
        <w:rPr>
          <w:b/>
          <w:bCs/>
          <w:color w:val="000000"/>
          <w:spacing w:val="-5"/>
          <w:sz w:val="28"/>
          <w:szCs w:val="28"/>
          <w:lang w:val="uk-UA"/>
        </w:rPr>
        <w:t xml:space="preserve"> </w:t>
      </w:r>
      <w:r w:rsidRPr="00F75E3C">
        <w:rPr>
          <w:color w:val="000000"/>
          <w:spacing w:val="-5"/>
          <w:sz w:val="28"/>
          <w:szCs w:val="28"/>
          <w:lang w:val="uk-UA"/>
        </w:rPr>
        <w:t xml:space="preserve">«позитивна людина», потрібно слідкувати за тим, щоб усі інші співрозмовники були </w:t>
      </w:r>
      <w:r w:rsidRPr="00F75E3C">
        <w:rPr>
          <w:color w:val="000000"/>
          <w:spacing w:val="-7"/>
          <w:sz w:val="28"/>
          <w:szCs w:val="28"/>
          <w:lang w:val="uk-UA"/>
        </w:rPr>
        <w:t xml:space="preserve">згідні з </w:t>
      </w:r>
      <w:r w:rsidR="009636B2" w:rsidRPr="00F75E3C">
        <w:rPr>
          <w:color w:val="000000"/>
          <w:spacing w:val="-7"/>
          <w:sz w:val="28"/>
          <w:szCs w:val="28"/>
          <w:lang w:val="uk-UA"/>
        </w:rPr>
        <w:t>її</w:t>
      </w:r>
      <w:r w:rsidRPr="00F75E3C">
        <w:rPr>
          <w:b/>
          <w:bCs/>
          <w:color w:val="000000"/>
          <w:spacing w:val="-7"/>
          <w:sz w:val="28"/>
          <w:szCs w:val="28"/>
          <w:lang w:val="uk-UA"/>
        </w:rPr>
        <w:t xml:space="preserve"> </w:t>
      </w:r>
      <w:r w:rsidRPr="00F75E3C">
        <w:rPr>
          <w:color w:val="000000"/>
          <w:spacing w:val="-7"/>
          <w:sz w:val="28"/>
          <w:szCs w:val="28"/>
          <w:lang w:val="uk-UA"/>
        </w:rPr>
        <w:t>позитивним підходом.</w:t>
      </w:r>
    </w:p>
    <w:p w:rsidR="00BB62FA" w:rsidRPr="00F75E3C" w:rsidRDefault="00BB62FA" w:rsidP="00BB62FA">
      <w:pPr>
        <w:shd w:val="clear" w:color="auto" w:fill="FFFFFF"/>
        <w:spacing w:line="360" w:lineRule="auto"/>
        <w:ind w:firstLine="709"/>
        <w:jc w:val="both"/>
        <w:rPr>
          <w:sz w:val="28"/>
          <w:szCs w:val="28"/>
          <w:lang w:val="uk-UA"/>
        </w:rPr>
      </w:pPr>
      <w:r w:rsidRPr="00F75E3C">
        <w:rPr>
          <w:i/>
          <w:iCs/>
          <w:color w:val="000000"/>
          <w:spacing w:val="-2"/>
          <w:sz w:val="28"/>
          <w:szCs w:val="28"/>
          <w:lang w:val="uk-UA"/>
        </w:rPr>
        <w:t>Суперечлива людина</w:t>
      </w:r>
      <w:r w:rsidRPr="00F75E3C">
        <w:rPr>
          <w:color w:val="000000"/>
          <w:spacing w:val="-2"/>
          <w:sz w:val="28"/>
          <w:szCs w:val="28"/>
          <w:lang w:val="uk-UA"/>
        </w:rPr>
        <w:t>. Це нетерпляча, нестримана і збуджена людина. Характерною її особливістю є</w:t>
      </w:r>
      <w:r w:rsidRPr="00F75E3C">
        <w:rPr>
          <w:b/>
          <w:bCs/>
          <w:color w:val="000000"/>
          <w:spacing w:val="-2"/>
          <w:sz w:val="28"/>
          <w:szCs w:val="28"/>
          <w:lang w:val="uk-UA"/>
        </w:rPr>
        <w:t xml:space="preserve"> </w:t>
      </w:r>
      <w:r w:rsidRPr="00F75E3C">
        <w:rPr>
          <w:color w:val="000000"/>
          <w:spacing w:val="-2"/>
          <w:sz w:val="28"/>
          <w:szCs w:val="28"/>
          <w:lang w:val="uk-UA"/>
        </w:rPr>
        <w:t xml:space="preserve">те, що вона часто відхиляється від теми спілкування. </w:t>
      </w:r>
      <w:r w:rsidRPr="00F75E3C">
        <w:rPr>
          <w:color w:val="000000"/>
          <w:spacing w:val="-4"/>
          <w:sz w:val="28"/>
          <w:szCs w:val="28"/>
          <w:lang w:val="uk-UA"/>
        </w:rPr>
        <w:t>Тактика проходження ділової бесіди повинна бути такою:</w:t>
      </w:r>
    </w:p>
    <w:p w:rsidR="00BB62FA" w:rsidRPr="00F75E3C" w:rsidRDefault="00BB62FA" w:rsidP="005C6A86">
      <w:pPr>
        <w:numPr>
          <w:ilvl w:val="0"/>
          <w:numId w:val="57"/>
        </w:numPr>
        <w:shd w:val="clear" w:color="auto" w:fill="FFFFFF"/>
        <w:tabs>
          <w:tab w:val="clear" w:pos="1699"/>
        </w:tabs>
        <w:spacing w:line="360" w:lineRule="auto"/>
        <w:ind w:left="0" w:firstLine="709"/>
        <w:jc w:val="both"/>
        <w:rPr>
          <w:sz w:val="28"/>
          <w:szCs w:val="28"/>
          <w:lang w:val="uk-UA"/>
        </w:rPr>
      </w:pPr>
      <w:r w:rsidRPr="00F75E3C">
        <w:rPr>
          <w:color w:val="000000"/>
          <w:spacing w:val="-1"/>
          <w:sz w:val="28"/>
          <w:szCs w:val="28"/>
          <w:lang w:val="uk-UA"/>
        </w:rPr>
        <w:t xml:space="preserve">якщо </w:t>
      </w:r>
      <w:r w:rsidR="009636B2" w:rsidRPr="00F75E3C">
        <w:rPr>
          <w:color w:val="000000"/>
          <w:spacing w:val="-1"/>
          <w:sz w:val="28"/>
          <w:szCs w:val="28"/>
          <w:lang w:val="uk-UA"/>
        </w:rPr>
        <w:t xml:space="preserve">ви </w:t>
      </w:r>
      <w:r w:rsidRPr="00F75E3C">
        <w:rPr>
          <w:color w:val="000000"/>
          <w:spacing w:val="-1"/>
          <w:sz w:val="28"/>
          <w:szCs w:val="28"/>
          <w:lang w:val="uk-UA"/>
        </w:rPr>
        <w:t>ще до зустрічі знаєте що з якихось питань ваші думки не збігаються,</w:t>
      </w:r>
      <w:r w:rsidRPr="00F75E3C">
        <w:rPr>
          <w:b/>
          <w:bCs/>
          <w:color w:val="000000"/>
          <w:spacing w:val="-1"/>
          <w:sz w:val="28"/>
          <w:szCs w:val="28"/>
          <w:lang w:val="uk-UA"/>
        </w:rPr>
        <w:t xml:space="preserve"> </w:t>
      </w:r>
      <w:r w:rsidRPr="00F75E3C">
        <w:rPr>
          <w:color w:val="000000"/>
          <w:spacing w:val="-1"/>
          <w:sz w:val="28"/>
          <w:szCs w:val="28"/>
          <w:lang w:val="uk-UA"/>
        </w:rPr>
        <w:t xml:space="preserve">то краще обговорити </w:t>
      </w:r>
      <w:r w:rsidRPr="00F75E3C">
        <w:rPr>
          <w:color w:val="000000"/>
          <w:spacing w:val="-9"/>
          <w:sz w:val="28"/>
          <w:szCs w:val="28"/>
          <w:lang w:val="uk-UA"/>
        </w:rPr>
        <w:t>із спів</w:t>
      </w:r>
      <w:r w:rsidR="009636B2" w:rsidRPr="00F75E3C">
        <w:rPr>
          <w:color w:val="000000"/>
          <w:spacing w:val="-9"/>
          <w:sz w:val="28"/>
          <w:szCs w:val="28"/>
          <w:lang w:val="uk-UA"/>
        </w:rPr>
        <w:t>розмов</w:t>
      </w:r>
      <w:r w:rsidRPr="00F75E3C">
        <w:rPr>
          <w:color w:val="000000"/>
          <w:spacing w:val="-9"/>
          <w:sz w:val="28"/>
          <w:szCs w:val="28"/>
          <w:lang w:val="uk-UA"/>
        </w:rPr>
        <w:t>ником ці пи</w:t>
      </w:r>
      <w:r w:rsidRPr="00F75E3C">
        <w:rPr>
          <w:color w:val="000000"/>
          <w:spacing w:val="-3"/>
          <w:sz w:val="28"/>
          <w:szCs w:val="28"/>
          <w:lang w:val="uk-UA"/>
        </w:rPr>
        <w:t>тання до почат</w:t>
      </w:r>
      <w:r w:rsidRPr="00F75E3C">
        <w:rPr>
          <w:color w:val="000000"/>
          <w:spacing w:val="-4"/>
          <w:sz w:val="28"/>
          <w:szCs w:val="28"/>
          <w:lang w:val="uk-UA"/>
        </w:rPr>
        <w:t>ку співбесіди;</w:t>
      </w:r>
    </w:p>
    <w:p w:rsidR="00BB62FA" w:rsidRPr="00F75E3C" w:rsidRDefault="009636B2" w:rsidP="009636B2">
      <w:pPr>
        <w:shd w:val="clear" w:color="auto" w:fill="FFFFFF"/>
        <w:spacing w:line="360" w:lineRule="auto"/>
        <w:ind w:firstLine="709"/>
        <w:jc w:val="both"/>
        <w:rPr>
          <w:color w:val="000000"/>
          <w:sz w:val="28"/>
          <w:szCs w:val="28"/>
          <w:lang w:val="uk-UA"/>
        </w:rPr>
      </w:pPr>
      <w:r w:rsidRPr="00F75E3C">
        <w:rPr>
          <w:color w:val="000000"/>
          <w:spacing w:val="-5"/>
          <w:sz w:val="28"/>
          <w:szCs w:val="28"/>
          <w:lang w:val="uk-UA"/>
        </w:rPr>
        <w:t xml:space="preserve">– </w:t>
      </w:r>
      <w:r w:rsidR="00BB62FA" w:rsidRPr="00F75E3C">
        <w:rPr>
          <w:color w:val="000000"/>
          <w:spacing w:val="-5"/>
          <w:sz w:val="28"/>
          <w:szCs w:val="28"/>
          <w:lang w:val="uk-UA"/>
        </w:rPr>
        <w:t>зберігайте витримку</w:t>
      </w:r>
      <w:r w:rsidR="00BB62FA" w:rsidRPr="00F75E3C">
        <w:rPr>
          <w:b/>
          <w:bCs/>
          <w:color w:val="000000"/>
          <w:spacing w:val="-5"/>
          <w:sz w:val="28"/>
          <w:szCs w:val="28"/>
          <w:lang w:val="uk-UA"/>
        </w:rPr>
        <w:t xml:space="preserve"> </w:t>
      </w:r>
      <w:r w:rsidR="00BB62FA" w:rsidRPr="00F75E3C">
        <w:rPr>
          <w:color w:val="000000"/>
          <w:spacing w:val="-5"/>
          <w:sz w:val="28"/>
          <w:szCs w:val="28"/>
          <w:lang w:val="uk-UA"/>
        </w:rPr>
        <w:t>і не да</w:t>
      </w:r>
      <w:r w:rsidR="00BB62FA" w:rsidRPr="00F75E3C">
        <w:rPr>
          <w:color w:val="000000"/>
          <w:spacing w:val="-1"/>
          <w:sz w:val="28"/>
          <w:szCs w:val="28"/>
          <w:lang w:val="uk-UA"/>
        </w:rPr>
        <w:t>вайте себе спровокувати</w:t>
      </w:r>
      <w:r w:rsidRPr="00F75E3C">
        <w:rPr>
          <w:color w:val="000000"/>
          <w:spacing w:val="-1"/>
          <w:sz w:val="28"/>
          <w:szCs w:val="28"/>
          <w:lang w:val="uk-UA"/>
        </w:rPr>
        <w:t>;</w:t>
      </w:r>
    </w:p>
    <w:p w:rsidR="00BB62FA" w:rsidRPr="00F75E3C" w:rsidRDefault="009636B2" w:rsidP="009636B2">
      <w:pPr>
        <w:shd w:val="clear" w:color="auto" w:fill="FFFFFF"/>
        <w:spacing w:line="360" w:lineRule="auto"/>
        <w:ind w:firstLine="709"/>
        <w:jc w:val="both"/>
        <w:rPr>
          <w:color w:val="000000"/>
          <w:sz w:val="28"/>
          <w:szCs w:val="28"/>
          <w:lang w:val="uk-UA"/>
        </w:rPr>
      </w:pPr>
      <w:r w:rsidRPr="00F75E3C">
        <w:rPr>
          <w:color w:val="000000"/>
          <w:spacing w:val="-1"/>
          <w:sz w:val="28"/>
          <w:szCs w:val="28"/>
          <w:lang w:val="uk-UA"/>
        </w:rPr>
        <w:t xml:space="preserve">– </w:t>
      </w:r>
      <w:r w:rsidR="00BB62FA" w:rsidRPr="00F75E3C">
        <w:rPr>
          <w:color w:val="000000"/>
          <w:spacing w:val="-1"/>
          <w:sz w:val="28"/>
          <w:szCs w:val="28"/>
          <w:lang w:val="uk-UA"/>
        </w:rPr>
        <w:t>якщо в діловій розмові бере</w:t>
      </w:r>
      <w:r w:rsidRPr="00F75E3C">
        <w:rPr>
          <w:color w:val="000000"/>
          <w:spacing w:val="-1"/>
          <w:sz w:val="28"/>
          <w:szCs w:val="28"/>
          <w:lang w:val="uk-UA"/>
        </w:rPr>
        <w:t xml:space="preserve"> </w:t>
      </w:r>
      <w:r w:rsidR="00BB62FA" w:rsidRPr="00F75E3C">
        <w:rPr>
          <w:color w:val="000000"/>
          <w:spacing w:val="-2"/>
          <w:sz w:val="28"/>
          <w:szCs w:val="28"/>
          <w:lang w:val="uk-UA"/>
        </w:rPr>
        <w:t>участь хтось інший, давайте</w:t>
      </w:r>
      <w:r w:rsidRPr="00F75E3C">
        <w:rPr>
          <w:color w:val="000000"/>
          <w:spacing w:val="-2"/>
          <w:sz w:val="28"/>
          <w:szCs w:val="28"/>
          <w:lang w:val="uk-UA"/>
        </w:rPr>
        <w:t xml:space="preserve"> </w:t>
      </w:r>
      <w:r w:rsidR="00BB62FA" w:rsidRPr="00F75E3C">
        <w:rPr>
          <w:color w:val="000000"/>
          <w:spacing w:val="-5"/>
          <w:sz w:val="28"/>
          <w:szCs w:val="28"/>
          <w:lang w:val="uk-UA"/>
        </w:rPr>
        <w:t>можливість заперечувати до</w:t>
      </w:r>
      <w:r w:rsidR="00BB62FA" w:rsidRPr="00F75E3C">
        <w:rPr>
          <w:color w:val="000000"/>
          <w:spacing w:val="-8"/>
          <w:sz w:val="28"/>
          <w:szCs w:val="28"/>
          <w:lang w:val="uk-UA"/>
        </w:rPr>
        <w:t>води цієї людини іншій особі;</w:t>
      </w:r>
    </w:p>
    <w:p w:rsidR="00BB62FA" w:rsidRPr="00F75E3C" w:rsidRDefault="009636B2" w:rsidP="009636B2">
      <w:pPr>
        <w:shd w:val="clear" w:color="auto" w:fill="FFFFFF"/>
        <w:tabs>
          <w:tab w:val="left" w:pos="787"/>
        </w:tabs>
        <w:spacing w:line="360" w:lineRule="auto"/>
        <w:ind w:left="566"/>
        <w:jc w:val="both"/>
        <w:rPr>
          <w:color w:val="000000"/>
          <w:sz w:val="28"/>
          <w:szCs w:val="28"/>
          <w:lang w:val="uk-UA"/>
        </w:rPr>
      </w:pPr>
      <w:r w:rsidRPr="00F75E3C">
        <w:rPr>
          <w:color w:val="000000"/>
          <w:spacing w:val="-3"/>
          <w:sz w:val="28"/>
          <w:szCs w:val="28"/>
          <w:lang w:val="uk-UA"/>
        </w:rPr>
        <w:t xml:space="preserve">– </w:t>
      </w:r>
      <w:r w:rsidR="00BB62FA" w:rsidRPr="00F75E3C">
        <w:rPr>
          <w:color w:val="000000"/>
          <w:spacing w:val="-3"/>
          <w:sz w:val="28"/>
          <w:szCs w:val="28"/>
          <w:lang w:val="uk-UA"/>
        </w:rPr>
        <w:t>намагайтес</w:t>
      </w:r>
      <w:r w:rsidRPr="00F75E3C">
        <w:rPr>
          <w:color w:val="000000"/>
          <w:spacing w:val="-3"/>
          <w:sz w:val="28"/>
          <w:szCs w:val="28"/>
          <w:lang w:val="uk-UA"/>
        </w:rPr>
        <w:t>ь</w:t>
      </w:r>
      <w:r w:rsidR="00BB62FA" w:rsidRPr="00F75E3C">
        <w:rPr>
          <w:color w:val="000000"/>
          <w:spacing w:val="-3"/>
          <w:sz w:val="28"/>
          <w:szCs w:val="28"/>
          <w:lang w:val="uk-UA"/>
        </w:rPr>
        <w:t xml:space="preserve"> </w:t>
      </w:r>
      <w:r w:rsidRPr="00F75E3C">
        <w:rPr>
          <w:color w:val="000000"/>
          <w:spacing w:val="-3"/>
          <w:sz w:val="28"/>
          <w:szCs w:val="28"/>
          <w:lang w:val="uk-UA"/>
        </w:rPr>
        <w:t xml:space="preserve">перетягти його </w:t>
      </w:r>
      <w:r w:rsidR="00BB62FA" w:rsidRPr="00F75E3C">
        <w:rPr>
          <w:color w:val="000000"/>
          <w:spacing w:val="-5"/>
          <w:sz w:val="28"/>
          <w:szCs w:val="28"/>
          <w:lang w:val="uk-UA"/>
        </w:rPr>
        <w:t>на свій бік;</w:t>
      </w:r>
    </w:p>
    <w:p w:rsidR="00BB62FA" w:rsidRPr="00F75E3C" w:rsidRDefault="009636B2" w:rsidP="009636B2">
      <w:pPr>
        <w:shd w:val="clear" w:color="auto" w:fill="FFFFFF"/>
        <w:tabs>
          <w:tab w:val="left" w:pos="787"/>
        </w:tabs>
        <w:spacing w:line="360" w:lineRule="auto"/>
        <w:ind w:left="566"/>
        <w:jc w:val="both"/>
        <w:rPr>
          <w:color w:val="000000"/>
          <w:sz w:val="28"/>
          <w:szCs w:val="28"/>
          <w:lang w:val="uk-UA"/>
        </w:rPr>
      </w:pPr>
      <w:r w:rsidRPr="00F75E3C">
        <w:rPr>
          <w:color w:val="000000"/>
          <w:spacing w:val="-8"/>
          <w:sz w:val="28"/>
          <w:szCs w:val="28"/>
          <w:lang w:val="uk-UA"/>
        </w:rPr>
        <w:t xml:space="preserve">– </w:t>
      </w:r>
      <w:r w:rsidR="00BB62FA" w:rsidRPr="00F75E3C">
        <w:rPr>
          <w:color w:val="000000"/>
          <w:spacing w:val="-8"/>
          <w:sz w:val="28"/>
          <w:szCs w:val="28"/>
          <w:lang w:val="uk-UA"/>
        </w:rPr>
        <w:t>прагніть до того, щоб його пропозиції враховувалис</w:t>
      </w:r>
      <w:r w:rsidRPr="00F75E3C">
        <w:rPr>
          <w:color w:val="000000"/>
          <w:spacing w:val="-8"/>
          <w:sz w:val="28"/>
          <w:szCs w:val="28"/>
          <w:lang w:val="uk-UA"/>
        </w:rPr>
        <w:t>ь</w:t>
      </w:r>
      <w:r w:rsidR="00BB62FA" w:rsidRPr="00F75E3C">
        <w:rPr>
          <w:b/>
          <w:bCs/>
          <w:color w:val="000000"/>
          <w:spacing w:val="-8"/>
          <w:sz w:val="28"/>
          <w:szCs w:val="28"/>
          <w:lang w:val="uk-UA"/>
        </w:rPr>
        <w:t xml:space="preserve"> </w:t>
      </w:r>
      <w:r w:rsidR="00BB62FA" w:rsidRPr="00F75E3C">
        <w:rPr>
          <w:color w:val="000000"/>
          <w:spacing w:val="-8"/>
          <w:sz w:val="28"/>
          <w:szCs w:val="28"/>
          <w:lang w:val="uk-UA"/>
        </w:rPr>
        <w:t>при прийнятті рішень;</w:t>
      </w:r>
    </w:p>
    <w:p w:rsidR="00BB62FA" w:rsidRPr="00F75E3C" w:rsidRDefault="009636B2" w:rsidP="00BB62FA">
      <w:pPr>
        <w:shd w:val="clear" w:color="auto" w:fill="FFFFFF"/>
        <w:spacing w:line="360" w:lineRule="auto"/>
        <w:ind w:firstLine="709"/>
        <w:jc w:val="both"/>
        <w:rPr>
          <w:sz w:val="28"/>
          <w:szCs w:val="28"/>
          <w:lang w:val="uk-UA"/>
        </w:rPr>
      </w:pPr>
      <w:r w:rsidRPr="00F75E3C">
        <w:rPr>
          <w:color w:val="000000"/>
          <w:spacing w:val="-4"/>
          <w:sz w:val="28"/>
          <w:szCs w:val="28"/>
          <w:lang w:val="uk-UA"/>
        </w:rPr>
        <w:t xml:space="preserve">– </w:t>
      </w:r>
      <w:r w:rsidR="00BB62FA" w:rsidRPr="00F75E3C">
        <w:rPr>
          <w:color w:val="000000"/>
          <w:spacing w:val="-4"/>
          <w:sz w:val="28"/>
          <w:szCs w:val="28"/>
          <w:lang w:val="uk-UA"/>
        </w:rPr>
        <w:t xml:space="preserve">використовуйте перерви і паузи в діловій зустрічі, щоб </w:t>
      </w:r>
      <w:r w:rsidRPr="00F75E3C">
        <w:rPr>
          <w:color w:val="000000"/>
          <w:spacing w:val="-4"/>
          <w:sz w:val="28"/>
          <w:szCs w:val="28"/>
          <w:lang w:val="uk-UA"/>
        </w:rPr>
        <w:t>з’ясувати</w:t>
      </w:r>
      <w:r w:rsidR="00BB62FA" w:rsidRPr="00F75E3C">
        <w:rPr>
          <w:color w:val="000000"/>
          <w:spacing w:val="-4"/>
          <w:sz w:val="28"/>
          <w:szCs w:val="28"/>
          <w:lang w:val="uk-UA"/>
        </w:rPr>
        <w:t xml:space="preserve"> у </w:t>
      </w:r>
      <w:r w:rsidRPr="00F75E3C">
        <w:rPr>
          <w:color w:val="000000"/>
          <w:spacing w:val="-4"/>
          <w:sz w:val="28"/>
          <w:szCs w:val="28"/>
          <w:lang w:val="uk-UA"/>
        </w:rPr>
        <w:t>«</w:t>
      </w:r>
      <w:r w:rsidR="00BB62FA" w:rsidRPr="00F75E3C">
        <w:rPr>
          <w:color w:val="000000"/>
          <w:spacing w:val="-4"/>
          <w:sz w:val="28"/>
          <w:szCs w:val="28"/>
          <w:lang w:val="uk-UA"/>
        </w:rPr>
        <w:t>супе</w:t>
      </w:r>
      <w:r w:rsidR="00BB62FA" w:rsidRPr="00F75E3C">
        <w:rPr>
          <w:color w:val="000000"/>
          <w:spacing w:val="-5"/>
          <w:sz w:val="28"/>
          <w:szCs w:val="28"/>
          <w:lang w:val="uk-UA"/>
        </w:rPr>
        <w:t>речливої людини</w:t>
      </w:r>
      <w:r w:rsidRPr="00F75E3C">
        <w:rPr>
          <w:color w:val="000000"/>
          <w:spacing w:val="-5"/>
          <w:sz w:val="28"/>
          <w:szCs w:val="28"/>
          <w:lang w:val="uk-UA"/>
        </w:rPr>
        <w:t>»</w:t>
      </w:r>
      <w:r w:rsidR="00BB62FA" w:rsidRPr="00F75E3C">
        <w:rPr>
          <w:color w:val="000000"/>
          <w:spacing w:val="-5"/>
          <w:sz w:val="28"/>
          <w:szCs w:val="28"/>
          <w:lang w:val="uk-UA"/>
        </w:rPr>
        <w:t xml:space="preserve"> причини її негативного ставлення; </w:t>
      </w:r>
      <w:r w:rsidR="00BB62FA" w:rsidRPr="00F75E3C">
        <w:rPr>
          <w:color w:val="000000"/>
          <w:spacing w:val="-3"/>
          <w:sz w:val="28"/>
          <w:szCs w:val="28"/>
          <w:lang w:val="uk-UA"/>
        </w:rPr>
        <w:t xml:space="preserve">якщо атмосфера співбесіди нагнітає </w:t>
      </w:r>
      <w:r w:rsidRPr="00F75E3C">
        <w:rPr>
          <w:color w:val="000000"/>
          <w:spacing w:val="-3"/>
          <w:sz w:val="28"/>
          <w:szCs w:val="28"/>
          <w:lang w:val="uk-UA"/>
        </w:rPr>
        <w:t>ситуацію</w:t>
      </w:r>
      <w:r w:rsidR="00BB62FA" w:rsidRPr="00F75E3C">
        <w:rPr>
          <w:color w:val="000000"/>
          <w:spacing w:val="-3"/>
          <w:sz w:val="28"/>
          <w:szCs w:val="28"/>
          <w:lang w:val="uk-UA"/>
        </w:rPr>
        <w:t>, пропонуйте зробити пе</w:t>
      </w:r>
      <w:r w:rsidR="00BB62FA" w:rsidRPr="00F75E3C">
        <w:rPr>
          <w:color w:val="000000"/>
          <w:spacing w:val="-11"/>
          <w:sz w:val="28"/>
          <w:szCs w:val="28"/>
          <w:lang w:val="uk-UA"/>
        </w:rPr>
        <w:t>рерву.</w:t>
      </w:r>
    </w:p>
    <w:p w:rsidR="00BB62FA" w:rsidRPr="00F75E3C" w:rsidRDefault="00BB62FA" w:rsidP="00BB62FA">
      <w:pPr>
        <w:shd w:val="clear" w:color="auto" w:fill="FFFFFF"/>
        <w:spacing w:line="360" w:lineRule="auto"/>
        <w:ind w:firstLine="709"/>
        <w:jc w:val="both"/>
        <w:rPr>
          <w:sz w:val="28"/>
          <w:szCs w:val="28"/>
        </w:rPr>
      </w:pPr>
      <w:r w:rsidRPr="00F75E3C">
        <w:rPr>
          <w:i/>
          <w:iCs/>
          <w:color w:val="000000"/>
          <w:spacing w:val="-5"/>
          <w:sz w:val="28"/>
          <w:szCs w:val="28"/>
          <w:lang w:val="uk-UA"/>
        </w:rPr>
        <w:t>Всезнайка.</w:t>
      </w:r>
      <w:r w:rsidRPr="00F75E3C">
        <w:rPr>
          <w:b/>
          <w:bCs/>
          <w:color w:val="000000"/>
          <w:spacing w:val="-5"/>
          <w:sz w:val="28"/>
          <w:szCs w:val="28"/>
          <w:lang w:val="uk-UA"/>
        </w:rPr>
        <w:t xml:space="preserve"> </w:t>
      </w:r>
      <w:r w:rsidRPr="00F75E3C">
        <w:rPr>
          <w:color w:val="000000"/>
          <w:spacing w:val="-5"/>
          <w:sz w:val="28"/>
          <w:szCs w:val="28"/>
          <w:lang w:val="uk-UA"/>
        </w:rPr>
        <w:t>Він упевнений, що знає все. З будь-якого пи</w:t>
      </w:r>
      <w:r w:rsidRPr="00F75E3C">
        <w:rPr>
          <w:color w:val="000000"/>
          <w:spacing w:val="-4"/>
          <w:sz w:val="28"/>
          <w:szCs w:val="28"/>
          <w:lang w:val="uk-UA"/>
        </w:rPr>
        <w:t>тання ма</w:t>
      </w:r>
      <w:r w:rsidR="009636B2" w:rsidRPr="00F75E3C">
        <w:rPr>
          <w:color w:val="000000"/>
          <w:spacing w:val="-4"/>
          <w:sz w:val="28"/>
          <w:szCs w:val="28"/>
          <w:lang w:val="uk-UA"/>
        </w:rPr>
        <w:t>є</w:t>
      </w:r>
      <w:r w:rsidRPr="00F75E3C">
        <w:rPr>
          <w:color w:val="000000"/>
          <w:spacing w:val="-4"/>
          <w:sz w:val="28"/>
          <w:szCs w:val="28"/>
          <w:lang w:val="uk-UA"/>
        </w:rPr>
        <w:t xml:space="preserve"> свої міркування, які неодмінно прагне вис</w:t>
      </w:r>
      <w:r w:rsidRPr="00F75E3C">
        <w:rPr>
          <w:color w:val="000000"/>
          <w:spacing w:val="-3"/>
          <w:sz w:val="28"/>
          <w:szCs w:val="28"/>
          <w:lang w:val="uk-UA"/>
        </w:rPr>
        <w:t xml:space="preserve">ловити, тому вимагає завжди слова. </w:t>
      </w:r>
      <w:r w:rsidR="009636B2" w:rsidRPr="00F75E3C">
        <w:rPr>
          <w:color w:val="000000"/>
          <w:spacing w:val="-3"/>
          <w:sz w:val="28"/>
          <w:szCs w:val="28"/>
          <w:lang w:val="uk-UA"/>
        </w:rPr>
        <w:t>У</w:t>
      </w:r>
      <w:r w:rsidRPr="00F75E3C">
        <w:rPr>
          <w:color w:val="000000"/>
          <w:spacing w:val="-3"/>
          <w:sz w:val="28"/>
          <w:szCs w:val="28"/>
          <w:lang w:val="uk-UA"/>
        </w:rPr>
        <w:t xml:space="preserve"> спілкуванні </w:t>
      </w:r>
      <w:r w:rsidR="009636B2" w:rsidRPr="00F75E3C">
        <w:rPr>
          <w:color w:val="000000"/>
          <w:spacing w:val="-3"/>
          <w:sz w:val="28"/>
          <w:szCs w:val="28"/>
          <w:lang w:val="uk-UA"/>
        </w:rPr>
        <w:t>з</w:t>
      </w:r>
      <w:r w:rsidRPr="00F75E3C">
        <w:rPr>
          <w:i/>
          <w:iCs/>
          <w:color w:val="000000"/>
          <w:spacing w:val="-3"/>
          <w:sz w:val="28"/>
          <w:szCs w:val="28"/>
          <w:lang w:val="uk-UA"/>
        </w:rPr>
        <w:t xml:space="preserve"> </w:t>
      </w:r>
      <w:r w:rsidRPr="00F75E3C">
        <w:rPr>
          <w:color w:val="000000"/>
          <w:spacing w:val="-5"/>
          <w:sz w:val="28"/>
          <w:szCs w:val="28"/>
          <w:lang w:val="uk-UA"/>
        </w:rPr>
        <w:t>ним рекомендується дотримуватис</w:t>
      </w:r>
      <w:r w:rsidR="009636B2" w:rsidRPr="00F75E3C">
        <w:rPr>
          <w:color w:val="000000"/>
          <w:spacing w:val="-5"/>
          <w:sz w:val="28"/>
          <w:szCs w:val="28"/>
          <w:lang w:val="uk-UA"/>
        </w:rPr>
        <w:t>ь</w:t>
      </w:r>
      <w:r w:rsidRPr="00F75E3C">
        <w:rPr>
          <w:color w:val="000000"/>
          <w:spacing w:val="-5"/>
          <w:sz w:val="28"/>
          <w:szCs w:val="28"/>
          <w:lang w:val="uk-UA"/>
        </w:rPr>
        <w:t xml:space="preserve"> такої тактики:</w:t>
      </w:r>
    </w:p>
    <w:p w:rsidR="00BB62FA" w:rsidRPr="00F75E3C" w:rsidRDefault="009636B2" w:rsidP="00BB62FA">
      <w:pPr>
        <w:shd w:val="clear" w:color="auto" w:fill="FFFFFF"/>
        <w:tabs>
          <w:tab w:val="left" w:pos="778"/>
        </w:tabs>
        <w:spacing w:line="360" w:lineRule="auto"/>
        <w:ind w:firstLine="709"/>
        <w:jc w:val="both"/>
        <w:rPr>
          <w:sz w:val="28"/>
          <w:szCs w:val="28"/>
        </w:rPr>
      </w:pPr>
      <w:r w:rsidRPr="00F75E3C">
        <w:rPr>
          <w:color w:val="000000"/>
          <w:sz w:val="28"/>
          <w:szCs w:val="28"/>
          <w:lang w:val="uk-UA"/>
        </w:rPr>
        <w:t xml:space="preserve">– </w:t>
      </w:r>
      <w:r w:rsidR="00BB62FA" w:rsidRPr="00F75E3C">
        <w:rPr>
          <w:color w:val="000000"/>
          <w:spacing w:val="-8"/>
          <w:sz w:val="28"/>
          <w:szCs w:val="28"/>
          <w:lang w:val="uk-UA"/>
        </w:rPr>
        <w:t>дайте йому можливість сформувати проміжний</w:t>
      </w:r>
      <w:r w:rsidR="009D4A5F" w:rsidRPr="00F75E3C">
        <w:rPr>
          <w:color w:val="000000"/>
          <w:spacing w:val="-8"/>
          <w:sz w:val="28"/>
          <w:szCs w:val="28"/>
          <w:lang w:val="uk-UA"/>
        </w:rPr>
        <w:t xml:space="preserve"> </w:t>
      </w:r>
      <w:r w:rsidR="00BB62FA" w:rsidRPr="00F75E3C">
        <w:rPr>
          <w:color w:val="000000"/>
          <w:spacing w:val="-6"/>
          <w:sz w:val="28"/>
          <w:szCs w:val="28"/>
          <w:lang w:val="uk-UA"/>
        </w:rPr>
        <w:t>висновок;</w:t>
      </w:r>
    </w:p>
    <w:p w:rsidR="00BB62FA" w:rsidRPr="00F75E3C" w:rsidRDefault="009636B2" w:rsidP="00BB62FA">
      <w:pPr>
        <w:shd w:val="clear" w:color="auto" w:fill="FFFFFF"/>
        <w:spacing w:line="360" w:lineRule="auto"/>
        <w:ind w:firstLine="709"/>
        <w:jc w:val="both"/>
        <w:rPr>
          <w:sz w:val="28"/>
          <w:szCs w:val="28"/>
        </w:rPr>
      </w:pPr>
      <w:r w:rsidRPr="00F75E3C">
        <w:rPr>
          <w:color w:val="000000"/>
          <w:spacing w:val="-5"/>
          <w:sz w:val="28"/>
          <w:szCs w:val="28"/>
          <w:lang w:val="uk-UA"/>
        </w:rPr>
        <w:t>–</w:t>
      </w:r>
      <w:r w:rsidR="00BB62FA" w:rsidRPr="00F75E3C">
        <w:rPr>
          <w:color w:val="000000"/>
          <w:spacing w:val="-5"/>
          <w:sz w:val="28"/>
          <w:szCs w:val="28"/>
          <w:lang w:val="uk-UA"/>
        </w:rPr>
        <w:t xml:space="preserve"> намагайтес</w:t>
      </w:r>
      <w:r w:rsidRPr="00F75E3C">
        <w:rPr>
          <w:color w:val="000000"/>
          <w:spacing w:val="-5"/>
          <w:sz w:val="28"/>
          <w:szCs w:val="28"/>
          <w:lang w:val="uk-UA"/>
        </w:rPr>
        <w:t>ь</w:t>
      </w:r>
      <w:r w:rsidR="00BB62FA" w:rsidRPr="00F75E3C">
        <w:rPr>
          <w:color w:val="000000"/>
          <w:spacing w:val="-5"/>
          <w:sz w:val="28"/>
          <w:szCs w:val="28"/>
          <w:lang w:val="uk-UA"/>
        </w:rPr>
        <w:t xml:space="preserve"> посадити </w:t>
      </w:r>
      <w:r w:rsidRPr="00F75E3C">
        <w:rPr>
          <w:color w:val="000000"/>
          <w:spacing w:val="-5"/>
          <w:sz w:val="28"/>
          <w:szCs w:val="28"/>
          <w:lang w:val="uk-UA"/>
        </w:rPr>
        <w:t>«</w:t>
      </w:r>
      <w:r w:rsidR="00BB62FA" w:rsidRPr="00F75E3C">
        <w:rPr>
          <w:color w:val="000000"/>
          <w:spacing w:val="-5"/>
          <w:sz w:val="28"/>
          <w:szCs w:val="28"/>
          <w:lang w:val="uk-UA"/>
        </w:rPr>
        <w:t>всезнайку</w:t>
      </w:r>
      <w:r w:rsidRPr="00F75E3C">
        <w:rPr>
          <w:color w:val="000000"/>
          <w:spacing w:val="-5"/>
          <w:sz w:val="28"/>
          <w:szCs w:val="28"/>
          <w:lang w:val="uk-UA"/>
        </w:rPr>
        <w:t>»</w:t>
      </w:r>
      <w:r w:rsidR="00BB62FA" w:rsidRPr="00F75E3C">
        <w:rPr>
          <w:color w:val="000000"/>
          <w:spacing w:val="-5"/>
          <w:sz w:val="28"/>
          <w:szCs w:val="28"/>
          <w:lang w:val="uk-UA"/>
        </w:rPr>
        <w:t xml:space="preserve"> біля себе або</w:t>
      </w:r>
      <w:r w:rsidRPr="00F75E3C">
        <w:rPr>
          <w:color w:val="000000"/>
          <w:spacing w:val="-5"/>
          <w:sz w:val="28"/>
          <w:szCs w:val="28"/>
          <w:lang w:val="uk-UA"/>
        </w:rPr>
        <w:t>,</w:t>
      </w:r>
      <w:r w:rsidR="00BB62FA" w:rsidRPr="00F75E3C">
        <w:rPr>
          <w:color w:val="000000"/>
          <w:spacing w:val="-5"/>
          <w:sz w:val="28"/>
          <w:szCs w:val="28"/>
          <w:lang w:val="uk-UA"/>
        </w:rPr>
        <w:t xml:space="preserve"> </w:t>
      </w:r>
      <w:r w:rsidR="00BB62FA" w:rsidRPr="00F75E3C">
        <w:rPr>
          <w:color w:val="000000"/>
          <w:spacing w:val="-1"/>
          <w:sz w:val="28"/>
          <w:szCs w:val="28"/>
          <w:lang w:val="uk-UA"/>
        </w:rPr>
        <w:t>якщо в діловій розмові бере учас</w:t>
      </w:r>
      <w:r w:rsidRPr="00F75E3C">
        <w:rPr>
          <w:color w:val="000000"/>
          <w:spacing w:val="-1"/>
          <w:sz w:val="28"/>
          <w:szCs w:val="28"/>
          <w:lang w:val="uk-UA"/>
        </w:rPr>
        <w:t>т</w:t>
      </w:r>
      <w:r w:rsidR="00BB62FA" w:rsidRPr="00F75E3C">
        <w:rPr>
          <w:color w:val="000000"/>
          <w:spacing w:val="-1"/>
          <w:sz w:val="28"/>
          <w:szCs w:val="28"/>
          <w:lang w:val="uk-UA"/>
        </w:rPr>
        <w:t xml:space="preserve">ь </w:t>
      </w:r>
      <w:r w:rsidRPr="00F75E3C">
        <w:rPr>
          <w:color w:val="000000"/>
          <w:spacing w:val="-1"/>
          <w:sz w:val="28"/>
          <w:szCs w:val="28"/>
          <w:lang w:val="uk-UA"/>
        </w:rPr>
        <w:t>«</w:t>
      </w:r>
      <w:r w:rsidR="00BB62FA" w:rsidRPr="00F75E3C">
        <w:rPr>
          <w:color w:val="000000"/>
          <w:spacing w:val="-1"/>
          <w:sz w:val="28"/>
          <w:szCs w:val="28"/>
          <w:lang w:val="uk-UA"/>
        </w:rPr>
        <w:t xml:space="preserve">позитивна </w:t>
      </w:r>
      <w:r w:rsidR="00BB62FA" w:rsidRPr="00F75E3C">
        <w:rPr>
          <w:color w:val="000000"/>
          <w:spacing w:val="-4"/>
          <w:sz w:val="28"/>
          <w:szCs w:val="28"/>
          <w:lang w:val="uk-UA"/>
        </w:rPr>
        <w:t>людина</w:t>
      </w:r>
      <w:r w:rsidRPr="00F75E3C">
        <w:rPr>
          <w:color w:val="000000"/>
          <w:spacing w:val="-4"/>
          <w:sz w:val="28"/>
          <w:szCs w:val="28"/>
          <w:lang w:val="uk-UA"/>
        </w:rPr>
        <w:t>»</w:t>
      </w:r>
      <w:r w:rsidR="00BB62FA" w:rsidRPr="00F75E3C">
        <w:rPr>
          <w:color w:val="000000"/>
          <w:spacing w:val="-4"/>
          <w:sz w:val="28"/>
          <w:szCs w:val="28"/>
          <w:lang w:val="uk-UA"/>
        </w:rPr>
        <w:t>, поруч з нею</w:t>
      </w:r>
      <w:r w:rsidRPr="00F75E3C">
        <w:rPr>
          <w:color w:val="000000"/>
          <w:spacing w:val="-4"/>
          <w:sz w:val="28"/>
          <w:szCs w:val="28"/>
          <w:lang w:val="uk-UA"/>
        </w:rPr>
        <w:t>;</w:t>
      </w:r>
    </w:p>
    <w:p w:rsidR="009D4A5F" w:rsidRPr="00F75E3C" w:rsidRDefault="009D4A5F" w:rsidP="00BB62FA">
      <w:pPr>
        <w:shd w:val="clear" w:color="auto" w:fill="FFFFFF"/>
        <w:tabs>
          <w:tab w:val="left" w:pos="778"/>
        </w:tabs>
        <w:spacing w:line="360" w:lineRule="auto"/>
        <w:ind w:firstLine="709"/>
        <w:jc w:val="both"/>
        <w:rPr>
          <w:color w:val="000000"/>
          <w:spacing w:val="-2"/>
          <w:sz w:val="28"/>
          <w:szCs w:val="28"/>
          <w:lang w:val="uk-UA"/>
        </w:rPr>
      </w:pPr>
      <w:r w:rsidRPr="00F75E3C">
        <w:rPr>
          <w:color w:val="000000"/>
          <w:sz w:val="28"/>
          <w:szCs w:val="28"/>
          <w:lang w:val="uk-UA"/>
        </w:rPr>
        <w:t xml:space="preserve">– </w:t>
      </w:r>
      <w:r w:rsidR="00BB62FA" w:rsidRPr="00F75E3C">
        <w:rPr>
          <w:color w:val="000000"/>
          <w:spacing w:val="10"/>
          <w:sz w:val="28"/>
          <w:szCs w:val="28"/>
          <w:lang w:val="uk-UA"/>
        </w:rPr>
        <w:t xml:space="preserve">час від часу ставте йому важкі запитання, </w:t>
      </w:r>
      <w:r w:rsidR="00BB62FA" w:rsidRPr="00F75E3C">
        <w:rPr>
          <w:color w:val="000000"/>
          <w:spacing w:val="-2"/>
          <w:sz w:val="28"/>
          <w:szCs w:val="28"/>
          <w:lang w:val="uk-UA"/>
        </w:rPr>
        <w:t>відповідь на які знає</w:t>
      </w:r>
      <w:r w:rsidRPr="00F75E3C">
        <w:rPr>
          <w:color w:val="000000"/>
          <w:spacing w:val="-2"/>
          <w:sz w:val="28"/>
          <w:szCs w:val="28"/>
          <w:lang w:val="uk-UA"/>
        </w:rPr>
        <w:t>т</w:t>
      </w:r>
      <w:r w:rsidR="00BB62FA" w:rsidRPr="00F75E3C">
        <w:rPr>
          <w:color w:val="000000"/>
          <w:spacing w:val="-2"/>
          <w:sz w:val="28"/>
          <w:szCs w:val="28"/>
          <w:lang w:val="uk-UA"/>
        </w:rPr>
        <w:t xml:space="preserve">е тільки ви. </w:t>
      </w:r>
    </w:p>
    <w:p w:rsidR="00BB62FA" w:rsidRPr="00F75E3C" w:rsidRDefault="00BB62FA" w:rsidP="00BB62FA">
      <w:pPr>
        <w:shd w:val="clear" w:color="auto" w:fill="FFFFFF"/>
        <w:tabs>
          <w:tab w:val="left" w:pos="778"/>
        </w:tabs>
        <w:spacing w:line="360" w:lineRule="auto"/>
        <w:ind w:firstLine="709"/>
        <w:jc w:val="both"/>
        <w:rPr>
          <w:sz w:val="28"/>
          <w:szCs w:val="28"/>
        </w:rPr>
      </w:pPr>
      <w:r w:rsidRPr="00F75E3C">
        <w:rPr>
          <w:i/>
          <w:iCs/>
          <w:color w:val="000000"/>
          <w:spacing w:val="-1"/>
          <w:sz w:val="28"/>
          <w:szCs w:val="28"/>
          <w:lang w:val="uk-UA"/>
        </w:rPr>
        <w:t>Балакун.</w:t>
      </w:r>
      <w:r w:rsidRPr="00F75E3C">
        <w:rPr>
          <w:color w:val="000000"/>
          <w:spacing w:val="-1"/>
          <w:sz w:val="28"/>
          <w:szCs w:val="28"/>
          <w:lang w:val="uk-UA"/>
        </w:rPr>
        <w:t xml:space="preserve"> Переговори з таким партнером звичай</w:t>
      </w:r>
      <w:r w:rsidRPr="00F75E3C">
        <w:rPr>
          <w:color w:val="000000"/>
          <w:spacing w:val="-4"/>
          <w:sz w:val="28"/>
          <w:szCs w:val="28"/>
          <w:lang w:val="uk-UA"/>
        </w:rPr>
        <w:t xml:space="preserve">но затягуються, бо </w:t>
      </w:r>
      <w:r w:rsidR="009D4A5F" w:rsidRPr="00F75E3C">
        <w:rPr>
          <w:color w:val="000000"/>
          <w:spacing w:val="-4"/>
          <w:sz w:val="28"/>
          <w:szCs w:val="28"/>
          <w:lang w:val="uk-UA"/>
        </w:rPr>
        <w:t>«</w:t>
      </w:r>
      <w:r w:rsidRPr="00F75E3C">
        <w:rPr>
          <w:color w:val="000000"/>
          <w:spacing w:val="-4"/>
          <w:sz w:val="28"/>
          <w:szCs w:val="28"/>
          <w:lang w:val="uk-UA"/>
        </w:rPr>
        <w:t>балакун</w:t>
      </w:r>
      <w:r w:rsidR="009D4A5F" w:rsidRPr="00F75E3C">
        <w:rPr>
          <w:color w:val="000000"/>
          <w:spacing w:val="-4"/>
          <w:sz w:val="28"/>
          <w:szCs w:val="28"/>
          <w:lang w:val="uk-UA"/>
        </w:rPr>
        <w:t>»</w:t>
      </w:r>
      <w:r w:rsidRPr="00F75E3C">
        <w:rPr>
          <w:color w:val="000000"/>
          <w:spacing w:val="-4"/>
          <w:sz w:val="28"/>
          <w:szCs w:val="28"/>
          <w:lang w:val="uk-UA"/>
        </w:rPr>
        <w:t xml:space="preserve"> часто без причин </w:t>
      </w:r>
      <w:r w:rsidRPr="00F75E3C">
        <w:rPr>
          <w:color w:val="000000"/>
          <w:spacing w:val="-8"/>
          <w:sz w:val="28"/>
          <w:szCs w:val="28"/>
          <w:lang w:val="uk-UA"/>
        </w:rPr>
        <w:t>перебиває співбесіду, вставляє різні зауваження.</w:t>
      </w:r>
      <w:r w:rsidRPr="00F75E3C">
        <w:rPr>
          <w:b/>
          <w:bCs/>
          <w:color w:val="000000"/>
          <w:spacing w:val="-8"/>
          <w:sz w:val="28"/>
          <w:szCs w:val="28"/>
          <w:lang w:val="uk-UA"/>
        </w:rPr>
        <w:t xml:space="preserve"> </w:t>
      </w:r>
      <w:r w:rsidRPr="00F75E3C">
        <w:rPr>
          <w:color w:val="000000"/>
          <w:spacing w:val="-5"/>
          <w:sz w:val="28"/>
          <w:szCs w:val="28"/>
          <w:lang w:val="uk-UA"/>
        </w:rPr>
        <w:t>При спілкуванні з ним потрібно діяти так:</w:t>
      </w:r>
    </w:p>
    <w:p w:rsidR="009D4A5F" w:rsidRPr="00F75E3C" w:rsidRDefault="009D4A5F" w:rsidP="009D4A5F">
      <w:pPr>
        <w:shd w:val="clear" w:color="auto" w:fill="FFFFFF"/>
        <w:spacing w:line="360" w:lineRule="auto"/>
        <w:ind w:firstLine="709"/>
        <w:jc w:val="both"/>
        <w:rPr>
          <w:color w:val="000000"/>
          <w:spacing w:val="-2"/>
          <w:sz w:val="28"/>
          <w:szCs w:val="28"/>
          <w:lang w:val="uk-UA"/>
        </w:rPr>
      </w:pPr>
      <w:r w:rsidRPr="00F75E3C">
        <w:rPr>
          <w:color w:val="000000"/>
          <w:spacing w:val="-6"/>
          <w:sz w:val="28"/>
          <w:szCs w:val="28"/>
          <w:lang w:val="uk-UA"/>
        </w:rPr>
        <w:t xml:space="preserve">– </w:t>
      </w:r>
      <w:r w:rsidR="00BB62FA" w:rsidRPr="00F75E3C">
        <w:rPr>
          <w:color w:val="000000"/>
          <w:spacing w:val="-6"/>
          <w:sz w:val="28"/>
          <w:szCs w:val="28"/>
          <w:lang w:val="uk-UA"/>
        </w:rPr>
        <w:t>намагайтес</w:t>
      </w:r>
      <w:r w:rsidRPr="00F75E3C">
        <w:rPr>
          <w:color w:val="000000"/>
          <w:spacing w:val="-6"/>
          <w:sz w:val="28"/>
          <w:szCs w:val="28"/>
          <w:lang w:val="uk-UA"/>
        </w:rPr>
        <w:t>ь</w:t>
      </w:r>
      <w:r w:rsidR="00BB62FA" w:rsidRPr="00F75E3C">
        <w:rPr>
          <w:color w:val="000000"/>
          <w:spacing w:val="-6"/>
          <w:sz w:val="28"/>
          <w:szCs w:val="28"/>
          <w:lang w:val="uk-UA"/>
        </w:rPr>
        <w:t xml:space="preserve"> посадити його ближче до </w:t>
      </w:r>
      <w:r w:rsidRPr="00F75E3C">
        <w:rPr>
          <w:color w:val="000000"/>
          <w:spacing w:val="-6"/>
          <w:sz w:val="28"/>
          <w:szCs w:val="28"/>
          <w:lang w:val="uk-UA"/>
        </w:rPr>
        <w:t>«</w:t>
      </w:r>
      <w:r w:rsidR="00BB62FA" w:rsidRPr="00F75E3C">
        <w:rPr>
          <w:color w:val="000000"/>
          <w:spacing w:val="-6"/>
          <w:sz w:val="28"/>
          <w:szCs w:val="28"/>
          <w:lang w:val="uk-UA"/>
        </w:rPr>
        <w:t>по</w:t>
      </w:r>
      <w:r w:rsidR="00BB62FA" w:rsidRPr="00F75E3C">
        <w:rPr>
          <w:color w:val="000000"/>
          <w:spacing w:val="-2"/>
          <w:sz w:val="28"/>
          <w:szCs w:val="28"/>
          <w:lang w:val="uk-UA"/>
        </w:rPr>
        <w:t>зитивної людини</w:t>
      </w:r>
      <w:r w:rsidRPr="00F75E3C">
        <w:rPr>
          <w:color w:val="000000"/>
          <w:spacing w:val="-2"/>
          <w:sz w:val="28"/>
          <w:szCs w:val="28"/>
          <w:lang w:val="uk-UA"/>
        </w:rPr>
        <w:t>»</w:t>
      </w:r>
      <w:r w:rsidR="00BB62FA" w:rsidRPr="00F75E3C">
        <w:rPr>
          <w:color w:val="000000"/>
          <w:spacing w:val="-2"/>
          <w:sz w:val="28"/>
          <w:szCs w:val="28"/>
          <w:lang w:val="uk-UA"/>
        </w:rPr>
        <w:t xml:space="preserve"> або авторитетної</w:t>
      </w:r>
      <w:r w:rsidRPr="00F75E3C">
        <w:rPr>
          <w:color w:val="000000"/>
          <w:spacing w:val="-2"/>
          <w:sz w:val="28"/>
          <w:szCs w:val="28"/>
          <w:lang w:val="uk-UA"/>
        </w:rPr>
        <w:t xml:space="preserve"> </w:t>
      </w:r>
      <w:r w:rsidR="00BB62FA" w:rsidRPr="00F75E3C">
        <w:rPr>
          <w:color w:val="000000"/>
          <w:spacing w:val="-2"/>
          <w:sz w:val="28"/>
          <w:szCs w:val="28"/>
          <w:lang w:val="uk-UA"/>
        </w:rPr>
        <w:t>особи</w:t>
      </w:r>
      <w:r w:rsidRPr="00F75E3C">
        <w:rPr>
          <w:color w:val="000000"/>
          <w:spacing w:val="-2"/>
          <w:sz w:val="28"/>
          <w:szCs w:val="28"/>
          <w:lang w:val="uk-UA"/>
        </w:rPr>
        <w:t>;</w:t>
      </w:r>
    </w:p>
    <w:p w:rsidR="009D4A5F" w:rsidRPr="00F75E3C" w:rsidRDefault="009D4A5F" w:rsidP="00BB62FA">
      <w:pPr>
        <w:shd w:val="clear" w:color="auto" w:fill="FFFFFF"/>
        <w:spacing w:line="360" w:lineRule="auto"/>
        <w:ind w:firstLine="709"/>
        <w:jc w:val="both"/>
        <w:rPr>
          <w:color w:val="000000"/>
          <w:spacing w:val="1"/>
          <w:sz w:val="28"/>
          <w:szCs w:val="28"/>
          <w:lang w:val="uk-UA"/>
        </w:rPr>
      </w:pPr>
      <w:r w:rsidRPr="00F75E3C">
        <w:rPr>
          <w:color w:val="000000"/>
          <w:spacing w:val="-8"/>
          <w:sz w:val="28"/>
          <w:szCs w:val="28"/>
          <w:lang w:val="uk-UA"/>
        </w:rPr>
        <w:t xml:space="preserve">– </w:t>
      </w:r>
      <w:r w:rsidR="00BB62FA" w:rsidRPr="00F75E3C">
        <w:rPr>
          <w:color w:val="000000"/>
          <w:spacing w:val="-8"/>
          <w:sz w:val="28"/>
          <w:szCs w:val="28"/>
          <w:lang w:val="uk-UA"/>
        </w:rPr>
        <w:t xml:space="preserve">коли </w:t>
      </w:r>
      <w:r w:rsidRPr="00F75E3C">
        <w:rPr>
          <w:color w:val="000000"/>
          <w:spacing w:val="-8"/>
          <w:sz w:val="28"/>
          <w:szCs w:val="28"/>
          <w:lang w:val="uk-UA"/>
        </w:rPr>
        <w:t>«</w:t>
      </w:r>
      <w:r w:rsidR="00BB62FA" w:rsidRPr="00F75E3C">
        <w:rPr>
          <w:color w:val="000000"/>
          <w:spacing w:val="-8"/>
          <w:sz w:val="28"/>
          <w:szCs w:val="28"/>
          <w:lang w:val="uk-UA"/>
        </w:rPr>
        <w:t>балакун</w:t>
      </w:r>
      <w:r w:rsidRPr="00F75E3C">
        <w:rPr>
          <w:color w:val="000000"/>
          <w:spacing w:val="-8"/>
          <w:sz w:val="28"/>
          <w:szCs w:val="28"/>
          <w:lang w:val="uk-UA"/>
        </w:rPr>
        <w:t>»</w:t>
      </w:r>
      <w:r w:rsidR="00BB62FA" w:rsidRPr="00F75E3C">
        <w:rPr>
          <w:color w:val="000000"/>
          <w:spacing w:val="-8"/>
          <w:sz w:val="28"/>
          <w:szCs w:val="28"/>
          <w:lang w:val="uk-UA"/>
        </w:rPr>
        <w:t xml:space="preserve"> почина</w:t>
      </w:r>
      <w:r w:rsidRPr="00F75E3C">
        <w:rPr>
          <w:color w:val="000000"/>
          <w:spacing w:val="-8"/>
          <w:sz w:val="28"/>
          <w:szCs w:val="28"/>
          <w:lang w:val="uk-UA"/>
        </w:rPr>
        <w:t>є</w:t>
      </w:r>
      <w:r w:rsidR="00BB62FA" w:rsidRPr="00F75E3C">
        <w:rPr>
          <w:color w:val="000000"/>
          <w:spacing w:val="-8"/>
          <w:sz w:val="28"/>
          <w:szCs w:val="28"/>
          <w:lang w:val="uk-UA"/>
        </w:rPr>
        <w:t xml:space="preserve"> говорити про щось, </w:t>
      </w:r>
      <w:r w:rsidR="00BB62FA" w:rsidRPr="00F75E3C">
        <w:rPr>
          <w:color w:val="000000"/>
          <w:spacing w:val="-2"/>
          <w:sz w:val="28"/>
          <w:szCs w:val="28"/>
          <w:lang w:val="uk-UA"/>
        </w:rPr>
        <w:t xml:space="preserve">що не </w:t>
      </w:r>
      <w:r w:rsidRPr="00F75E3C">
        <w:rPr>
          <w:color w:val="000000"/>
          <w:spacing w:val="-2"/>
          <w:sz w:val="28"/>
          <w:szCs w:val="28"/>
          <w:lang w:val="uk-UA"/>
        </w:rPr>
        <w:t>пов’язане</w:t>
      </w:r>
      <w:r w:rsidR="00BB62FA" w:rsidRPr="00F75E3C">
        <w:rPr>
          <w:color w:val="000000"/>
          <w:spacing w:val="-2"/>
          <w:sz w:val="28"/>
          <w:szCs w:val="28"/>
          <w:lang w:val="uk-UA"/>
        </w:rPr>
        <w:t xml:space="preserve"> </w:t>
      </w:r>
      <w:r w:rsidR="00BB62FA" w:rsidRPr="00F75E3C">
        <w:rPr>
          <w:i/>
          <w:iCs/>
          <w:color w:val="000000"/>
          <w:spacing w:val="-2"/>
          <w:sz w:val="28"/>
          <w:szCs w:val="28"/>
          <w:lang w:val="uk-UA"/>
        </w:rPr>
        <w:t xml:space="preserve">з </w:t>
      </w:r>
      <w:r w:rsidR="00BB62FA" w:rsidRPr="00F75E3C">
        <w:rPr>
          <w:color w:val="000000"/>
          <w:spacing w:val="-2"/>
          <w:sz w:val="28"/>
          <w:szCs w:val="28"/>
          <w:lang w:val="uk-UA"/>
        </w:rPr>
        <w:t>темою бесіди,</w:t>
      </w:r>
      <w:r w:rsidR="00BB62FA" w:rsidRPr="00F75E3C">
        <w:rPr>
          <w:b/>
          <w:bCs/>
          <w:color w:val="000000"/>
          <w:spacing w:val="-2"/>
          <w:sz w:val="28"/>
          <w:szCs w:val="28"/>
          <w:lang w:val="uk-UA"/>
        </w:rPr>
        <w:t xml:space="preserve"> </w:t>
      </w:r>
      <w:r w:rsidR="00BB62FA" w:rsidRPr="00F75E3C">
        <w:rPr>
          <w:color w:val="000000"/>
          <w:spacing w:val="-2"/>
          <w:sz w:val="28"/>
          <w:szCs w:val="28"/>
          <w:lang w:val="uk-UA"/>
        </w:rPr>
        <w:t xml:space="preserve">тактовно </w:t>
      </w:r>
      <w:r w:rsidR="00BB62FA" w:rsidRPr="00F75E3C">
        <w:rPr>
          <w:color w:val="000000"/>
          <w:spacing w:val="-4"/>
          <w:sz w:val="28"/>
          <w:szCs w:val="28"/>
          <w:lang w:val="uk-UA"/>
        </w:rPr>
        <w:t xml:space="preserve">перебийте його </w:t>
      </w:r>
      <w:r w:rsidRPr="00F75E3C">
        <w:rPr>
          <w:color w:val="000000"/>
          <w:spacing w:val="-4"/>
          <w:sz w:val="28"/>
          <w:szCs w:val="28"/>
          <w:lang w:val="uk-UA"/>
        </w:rPr>
        <w:t>й</w:t>
      </w:r>
      <w:r w:rsidR="00BB62FA" w:rsidRPr="00F75E3C">
        <w:rPr>
          <w:color w:val="000000"/>
          <w:spacing w:val="-4"/>
          <w:sz w:val="28"/>
          <w:szCs w:val="28"/>
          <w:lang w:val="uk-UA"/>
        </w:rPr>
        <w:t xml:space="preserve"> запитайте, </w:t>
      </w:r>
      <w:r w:rsidRPr="00F75E3C">
        <w:rPr>
          <w:color w:val="000000"/>
          <w:spacing w:val="-4"/>
          <w:sz w:val="28"/>
          <w:szCs w:val="28"/>
          <w:lang w:val="uk-UA"/>
        </w:rPr>
        <w:t>у</w:t>
      </w:r>
      <w:r w:rsidR="00BB62FA" w:rsidRPr="00F75E3C">
        <w:rPr>
          <w:color w:val="000000"/>
          <w:spacing w:val="-4"/>
          <w:sz w:val="28"/>
          <w:szCs w:val="28"/>
          <w:lang w:val="uk-UA"/>
        </w:rPr>
        <w:t xml:space="preserve"> чому</w:t>
      </w:r>
      <w:r w:rsidR="00BB62FA" w:rsidRPr="00F75E3C">
        <w:rPr>
          <w:b/>
          <w:bCs/>
          <w:color w:val="000000"/>
          <w:spacing w:val="-4"/>
          <w:sz w:val="28"/>
          <w:szCs w:val="28"/>
          <w:lang w:val="uk-UA"/>
        </w:rPr>
        <w:t xml:space="preserve"> </w:t>
      </w:r>
      <w:r w:rsidR="00BB62FA" w:rsidRPr="00F75E3C">
        <w:rPr>
          <w:color w:val="000000"/>
          <w:spacing w:val="-4"/>
          <w:sz w:val="28"/>
          <w:szCs w:val="28"/>
          <w:lang w:val="uk-UA"/>
        </w:rPr>
        <w:t>він ба</w:t>
      </w:r>
      <w:r w:rsidR="00BB62FA" w:rsidRPr="00F75E3C">
        <w:rPr>
          <w:color w:val="000000"/>
          <w:spacing w:val="1"/>
          <w:sz w:val="28"/>
          <w:szCs w:val="28"/>
          <w:lang w:val="uk-UA"/>
        </w:rPr>
        <w:t xml:space="preserve">чить </w:t>
      </w:r>
      <w:r w:rsidRPr="00F75E3C">
        <w:rPr>
          <w:color w:val="000000"/>
          <w:spacing w:val="1"/>
          <w:sz w:val="28"/>
          <w:szCs w:val="28"/>
          <w:lang w:val="uk-UA"/>
        </w:rPr>
        <w:t>зв’язок</w:t>
      </w:r>
      <w:r w:rsidR="00BB62FA" w:rsidRPr="00F75E3C">
        <w:rPr>
          <w:color w:val="000000"/>
          <w:spacing w:val="1"/>
          <w:sz w:val="28"/>
          <w:szCs w:val="28"/>
          <w:lang w:val="uk-UA"/>
        </w:rPr>
        <w:t xml:space="preserve"> з темою бесіди.</w:t>
      </w:r>
    </w:p>
    <w:p w:rsidR="00BB62FA" w:rsidRPr="00F75E3C" w:rsidRDefault="00BB62FA" w:rsidP="00BB62FA">
      <w:pPr>
        <w:shd w:val="clear" w:color="auto" w:fill="FFFFFF"/>
        <w:spacing w:line="360" w:lineRule="auto"/>
        <w:ind w:firstLine="709"/>
        <w:jc w:val="both"/>
        <w:rPr>
          <w:sz w:val="28"/>
          <w:szCs w:val="28"/>
        </w:rPr>
      </w:pPr>
      <w:r w:rsidRPr="00F75E3C">
        <w:rPr>
          <w:i/>
          <w:iCs/>
          <w:color w:val="000000"/>
          <w:spacing w:val="-2"/>
          <w:sz w:val="28"/>
          <w:szCs w:val="28"/>
          <w:lang w:val="uk-UA"/>
        </w:rPr>
        <w:t>Боягуз.</w:t>
      </w:r>
      <w:r w:rsidRPr="00F75E3C">
        <w:rPr>
          <w:color w:val="000000"/>
          <w:spacing w:val="-2"/>
          <w:sz w:val="28"/>
          <w:szCs w:val="28"/>
          <w:lang w:val="uk-UA"/>
        </w:rPr>
        <w:t xml:space="preserve"> Представник </w:t>
      </w:r>
      <w:r w:rsidR="009D4A5F" w:rsidRPr="00F75E3C">
        <w:rPr>
          <w:color w:val="000000"/>
          <w:spacing w:val="-2"/>
          <w:sz w:val="28"/>
          <w:szCs w:val="28"/>
          <w:lang w:val="uk-UA"/>
        </w:rPr>
        <w:t>ц</w:t>
      </w:r>
      <w:r w:rsidRPr="00F75E3C">
        <w:rPr>
          <w:color w:val="000000"/>
          <w:spacing w:val="-2"/>
          <w:sz w:val="28"/>
          <w:szCs w:val="28"/>
          <w:lang w:val="uk-UA"/>
        </w:rPr>
        <w:t>ього типу відрізняється невпевненістю в публічних висту</w:t>
      </w:r>
      <w:r w:rsidRPr="00F75E3C">
        <w:rPr>
          <w:color w:val="000000"/>
          <w:spacing w:val="-6"/>
          <w:sz w:val="28"/>
          <w:szCs w:val="28"/>
          <w:lang w:val="uk-UA"/>
        </w:rPr>
        <w:t xml:space="preserve">пах. На його думку, краще змовчати, ніж сказати </w:t>
      </w:r>
      <w:r w:rsidR="009D4A5F" w:rsidRPr="00F75E3C">
        <w:rPr>
          <w:color w:val="000000"/>
          <w:spacing w:val="-6"/>
          <w:sz w:val="28"/>
          <w:szCs w:val="28"/>
          <w:lang w:val="uk-UA"/>
        </w:rPr>
        <w:t>щ</w:t>
      </w:r>
      <w:r w:rsidRPr="00F75E3C">
        <w:rPr>
          <w:color w:val="000000"/>
          <w:spacing w:val="-6"/>
          <w:sz w:val="28"/>
          <w:szCs w:val="28"/>
          <w:lang w:val="uk-UA"/>
        </w:rPr>
        <w:t xml:space="preserve">ось, що може бути розцінено </w:t>
      </w:r>
      <w:r w:rsidRPr="00F75E3C">
        <w:rPr>
          <w:color w:val="000000"/>
          <w:spacing w:val="-4"/>
          <w:sz w:val="28"/>
          <w:szCs w:val="28"/>
          <w:lang w:val="uk-UA"/>
        </w:rPr>
        <w:t>як безглуздість. Спілкуючись з ним</w:t>
      </w:r>
      <w:r w:rsidR="009D4A5F" w:rsidRPr="00F75E3C">
        <w:rPr>
          <w:color w:val="000000"/>
          <w:spacing w:val="-4"/>
          <w:sz w:val="28"/>
          <w:szCs w:val="28"/>
          <w:lang w:val="uk-UA"/>
        </w:rPr>
        <w:t>,</w:t>
      </w:r>
      <w:r w:rsidRPr="00F75E3C">
        <w:rPr>
          <w:color w:val="000000"/>
          <w:spacing w:val="-4"/>
          <w:sz w:val="28"/>
          <w:szCs w:val="28"/>
          <w:lang w:val="uk-UA"/>
        </w:rPr>
        <w:t xml:space="preserve"> </w:t>
      </w:r>
      <w:r w:rsidRPr="00F75E3C">
        <w:rPr>
          <w:color w:val="000000"/>
          <w:spacing w:val="-6"/>
          <w:sz w:val="28"/>
          <w:szCs w:val="28"/>
          <w:lang w:val="uk-UA"/>
        </w:rPr>
        <w:t>необхідно додержуватис</w:t>
      </w:r>
      <w:r w:rsidR="009D4A5F" w:rsidRPr="00F75E3C">
        <w:rPr>
          <w:color w:val="000000"/>
          <w:spacing w:val="-6"/>
          <w:sz w:val="28"/>
          <w:szCs w:val="28"/>
          <w:lang w:val="uk-UA"/>
        </w:rPr>
        <w:t>ь</w:t>
      </w:r>
      <w:r w:rsidRPr="00F75E3C">
        <w:rPr>
          <w:color w:val="000000"/>
          <w:spacing w:val="-6"/>
          <w:sz w:val="28"/>
          <w:szCs w:val="28"/>
          <w:lang w:val="uk-UA"/>
        </w:rPr>
        <w:t xml:space="preserve"> таких пра</w:t>
      </w:r>
      <w:r w:rsidRPr="00F75E3C">
        <w:rPr>
          <w:color w:val="000000"/>
          <w:spacing w:val="-14"/>
          <w:sz w:val="28"/>
          <w:szCs w:val="28"/>
          <w:lang w:val="uk-UA"/>
        </w:rPr>
        <w:t>вил:</w:t>
      </w:r>
    </w:p>
    <w:p w:rsidR="00BB62FA" w:rsidRPr="00F75E3C" w:rsidRDefault="009D4A5F" w:rsidP="00000F53">
      <w:pPr>
        <w:shd w:val="clear" w:color="auto" w:fill="FFFFFF"/>
        <w:spacing w:line="354" w:lineRule="auto"/>
        <w:ind w:firstLine="557"/>
        <w:jc w:val="both"/>
        <w:rPr>
          <w:color w:val="000000"/>
          <w:sz w:val="28"/>
          <w:szCs w:val="28"/>
          <w:lang w:val="uk-UA"/>
        </w:rPr>
      </w:pPr>
      <w:r w:rsidRPr="00F75E3C">
        <w:rPr>
          <w:color w:val="000000"/>
          <w:spacing w:val="7"/>
          <w:sz w:val="28"/>
          <w:szCs w:val="28"/>
          <w:lang w:val="uk-UA"/>
        </w:rPr>
        <w:t xml:space="preserve">– </w:t>
      </w:r>
      <w:r w:rsidR="00BB62FA" w:rsidRPr="00F75E3C">
        <w:rPr>
          <w:color w:val="000000"/>
          <w:spacing w:val="7"/>
          <w:sz w:val="28"/>
          <w:szCs w:val="28"/>
          <w:lang w:val="uk-UA"/>
        </w:rPr>
        <w:t>рішуче зупиняйте будь-які</w:t>
      </w:r>
      <w:r w:rsidRPr="00F75E3C">
        <w:rPr>
          <w:color w:val="000000"/>
          <w:spacing w:val="7"/>
          <w:sz w:val="28"/>
          <w:szCs w:val="28"/>
          <w:lang w:val="uk-UA"/>
        </w:rPr>
        <w:t xml:space="preserve"> </w:t>
      </w:r>
      <w:r w:rsidR="00BB62FA" w:rsidRPr="00F75E3C">
        <w:rPr>
          <w:color w:val="000000"/>
          <w:spacing w:val="-5"/>
          <w:sz w:val="28"/>
          <w:szCs w:val="28"/>
          <w:lang w:val="uk-UA"/>
        </w:rPr>
        <w:t>спроби присутніх насміхатися</w:t>
      </w:r>
      <w:r w:rsidRPr="00F75E3C">
        <w:rPr>
          <w:color w:val="000000"/>
          <w:spacing w:val="-5"/>
          <w:sz w:val="28"/>
          <w:szCs w:val="28"/>
          <w:lang w:val="uk-UA"/>
        </w:rPr>
        <w:t xml:space="preserve"> </w:t>
      </w:r>
      <w:r w:rsidR="00BB62FA" w:rsidRPr="00F75E3C">
        <w:rPr>
          <w:color w:val="000000"/>
          <w:spacing w:val="-4"/>
          <w:sz w:val="28"/>
          <w:szCs w:val="28"/>
          <w:lang w:val="uk-UA"/>
        </w:rPr>
        <w:t>над його промовами</w:t>
      </w:r>
      <w:r w:rsidRPr="00F75E3C">
        <w:rPr>
          <w:color w:val="000000"/>
          <w:spacing w:val="-4"/>
          <w:sz w:val="28"/>
          <w:szCs w:val="28"/>
          <w:lang w:val="uk-UA"/>
        </w:rPr>
        <w:t>;</w:t>
      </w:r>
    </w:p>
    <w:p w:rsidR="00BB62FA" w:rsidRPr="00F75E3C" w:rsidRDefault="009D4A5F" w:rsidP="00000F53">
      <w:pPr>
        <w:shd w:val="clear" w:color="auto" w:fill="FFFFFF"/>
        <w:tabs>
          <w:tab w:val="left" w:pos="768"/>
        </w:tabs>
        <w:spacing w:line="354" w:lineRule="auto"/>
        <w:ind w:left="557"/>
        <w:jc w:val="both"/>
        <w:rPr>
          <w:color w:val="000000"/>
          <w:sz w:val="28"/>
          <w:szCs w:val="28"/>
          <w:lang w:val="uk-UA"/>
        </w:rPr>
      </w:pPr>
      <w:r w:rsidRPr="00F75E3C">
        <w:rPr>
          <w:color w:val="000000"/>
          <w:spacing w:val="-2"/>
          <w:sz w:val="28"/>
          <w:szCs w:val="28"/>
          <w:lang w:val="uk-UA"/>
        </w:rPr>
        <w:t xml:space="preserve">– </w:t>
      </w:r>
      <w:r w:rsidR="00BB62FA" w:rsidRPr="00F75E3C">
        <w:rPr>
          <w:color w:val="000000"/>
          <w:spacing w:val="-2"/>
          <w:sz w:val="28"/>
          <w:szCs w:val="28"/>
          <w:lang w:val="uk-UA"/>
        </w:rPr>
        <w:t>допомагайте йому формулю</w:t>
      </w:r>
      <w:r w:rsidR="00BB62FA" w:rsidRPr="00F75E3C">
        <w:rPr>
          <w:color w:val="000000"/>
          <w:spacing w:val="-4"/>
          <w:sz w:val="28"/>
          <w:szCs w:val="28"/>
          <w:lang w:val="uk-UA"/>
        </w:rPr>
        <w:t>вати думки</w:t>
      </w:r>
      <w:r w:rsidRPr="00F75E3C">
        <w:rPr>
          <w:color w:val="000000"/>
          <w:spacing w:val="-4"/>
          <w:sz w:val="28"/>
          <w:szCs w:val="28"/>
          <w:lang w:val="uk-UA"/>
        </w:rPr>
        <w:t>;</w:t>
      </w:r>
    </w:p>
    <w:p w:rsidR="00BB62FA" w:rsidRPr="00F75E3C" w:rsidRDefault="009D4A5F" w:rsidP="00000F53">
      <w:pPr>
        <w:shd w:val="clear" w:color="auto" w:fill="FFFFFF"/>
        <w:tabs>
          <w:tab w:val="left" w:pos="768"/>
        </w:tabs>
        <w:spacing w:line="354" w:lineRule="auto"/>
        <w:ind w:left="557"/>
        <w:jc w:val="both"/>
        <w:rPr>
          <w:color w:val="000000"/>
          <w:sz w:val="28"/>
          <w:szCs w:val="28"/>
          <w:lang w:val="uk-UA"/>
        </w:rPr>
      </w:pPr>
      <w:r w:rsidRPr="00F75E3C">
        <w:rPr>
          <w:color w:val="000000"/>
          <w:spacing w:val="-9"/>
          <w:sz w:val="28"/>
          <w:szCs w:val="28"/>
          <w:lang w:val="uk-UA"/>
        </w:rPr>
        <w:t xml:space="preserve">– </w:t>
      </w:r>
      <w:r w:rsidR="00BB62FA" w:rsidRPr="00F75E3C">
        <w:rPr>
          <w:color w:val="000000"/>
          <w:spacing w:val="-9"/>
          <w:sz w:val="28"/>
          <w:szCs w:val="28"/>
          <w:lang w:val="uk-UA"/>
        </w:rPr>
        <w:t>задавайте йому не важкі інфор</w:t>
      </w:r>
      <w:r w:rsidR="00BB62FA" w:rsidRPr="00F75E3C">
        <w:rPr>
          <w:color w:val="000000"/>
          <w:spacing w:val="-7"/>
          <w:sz w:val="28"/>
          <w:szCs w:val="28"/>
          <w:lang w:val="uk-UA"/>
        </w:rPr>
        <w:t>маційні запитання;</w:t>
      </w:r>
    </w:p>
    <w:p w:rsidR="00BB62FA" w:rsidRPr="00F75E3C" w:rsidRDefault="009D4A5F" w:rsidP="00000F53">
      <w:pPr>
        <w:shd w:val="clear" w:color="auto" w:fill="FFFFFF"/>
        <w:spacing w:line="354" w:lineRule="auto"/>
        <w:ind w:firstLine="557"/>
        <w:jc w:val="both"/>
        <w:rPr>
          <w:color w:val="000000"/>
          <w:sz w:val="28"/>
          <w:szCs w:val="28"/>
          <w:lang w:val="uk-UA"/>
        </w:rPr>
      </w:pPr>
      <w:r w:rsidRPr="00F75E3C">
        <w:rPr>
          <w:color w:val="000000"/>
          <w:spacing w:val="-1"/>
          <w:sz w:val="28"/>
          <w:szCs w:val="28"/>
          <w:lang w:val="uk-UA"/>
        </w:rPr>
        <w:t xml:space="preserve">– </w:t>
      </w:r>
      <w:r w:rsidR="00BB62FA" w:rsidRPr="00F75E3C">
        <w:rPr>
          <w:color w:val="000000"/>
          <w:spacing w:val="-1"/>
          <w:sz w:val="28"/>
          <w:szCs w:val="28"/>
          <w:lang w:val="uk-UA"/>
        </w:rPr>
        <w:t>нагороджуйте його за участь</w:t>
      </w:r>
      <w:r w:rsidRPr="00F75E3C">
        <w:rPr>
          <w:color w:val="000000"/>
          <w:spacing w:val="-1"/>
          <w:sz w:val="28"/>
          <w:szCs w:val="28"/>
          <w:lang w:val="uk-UA"/>
        </w:rPr>
        <w:t xml:space="preserve"> </w:t>
      </w:r>
      <w:r w:rsidR="00BB62FA" w:rsidRPr="00F75E3C">
        <w:rPr>
          <w:color w:val="000000"/>
          <w:spacing w:val="-7"/>
          <w:sz w:val="28"/>
          <w:szCs w:val="28"/>
          <w:lang w:val="uk-UA"/>
        </w:rPr>
        <w:t>у спілкуванні</w:t>
      </w:r>
      <w:r w:rsidRPr="00F75E3C">
        <w:rPr>
          <w:color w:val="000000"/>
          <w:spacing w:val="-7"/>
          <w:sz w:val="28"/>
          <w:szCs w:val="28"/>
          <w:lang w:val="uk-UA"/>
        </w:rPr>
        <w:t>,</w:t>
      </w:r>
      <w:r w:rsidR="00BB62FA" w:rsidRPr="00F75E3C">
        <w:rPr>
          <w:color w:val="000000"/>
          <w:spacing w:val="-7"/>
          <w:sz w:val="28"/>
          <w:szCs w:val="28"/>
          <w:lang w:val="uk-UA"/>
        </w:rPr>
        <w:t xml:space="preserve"> часто дякуйте за</w:t>
      </w:r>
      <w:r w:rsidRPr="00F75E3C">
        <w:rPr>
          <w:color w:val="000000"/>
          <w:spacing w:val="-7"/>
          <w:sz w:val="28"/>
          <w:szCs w:val="28"/>
          <w:lang w:val="uk-UA"/>
        </w:rPr>
        <w:t xml:space="preserve"> </w:t>
      </w:r>
      <w:r w:rsidR="00BB62FA" w:rsidRPr="00F75E3C">
        <w:rPr>
          <w:color w:val="000000"/>
          <w:spacing w:val="-7"/>
          <w:sz w:val="28"/>
          <w:szCs w:val="28"/>
          <w:lang w:val="uk-UA"/>
        </w:rPr>
        <w:t>будь-які його цінні висновки.</w:t>
      </w:r>
    </w:p>
    <w:p w:rsidR="00BB62FA" w:rsidRPr="00F75E3C" w:rsidRDefault="009D4A5F" w:rsidP="00000F53">
      <w:pPr>
        <w:shd w:val="clear" w:color="auto" w:fill="FFFFFF"/>
        <w:spacing w:line="354" w:lineRule="auto"/>
        <w:ind w:firstLine="709"/>
        <w:jc w:val="both"/>
        <w:rPr>
          <w:sz w:val="28"/>
          <w:szCs w:val="28"/>
        </w:rPr>
      </w:pPr>
      <w:r w:rsidRPr="00F75E3C">
        <w:rPr>
          <w:i/>
          <w:iCs/>
          <w:color w:val="000000"/>
          <w:spacing w:val="5"/>
          <w:sz w:val="28"/>
          <w:szCs w:val="28"/>
          <w:lang w:val="uk-UA"/>
        </w:rPr>
        <w:t>Х</w:t>
      </w:r>
      <w:r w:rsidR="00BB62FA" w:rsidRPr="00F75E3C">
        <w:rPr>
          <w:i/>
          <w:iCs/>
          <w:color w:val="000000"/>
          <w:spacing w:val="5"/>
          <w:sz w:val="28"/>
          <w:szCs w:val="28"/>
          <w:lang w:val="uk-UA"/>
        </w:rPr>
        <w:t>олоднокровний неприступний спів</w:t>
      </w:r>
      <w:r w:rsidRPr="00F75E3C">
        <w:rPr>
          <w:i/>
          <w:iCs/>
          <w:color w:val="000000"/>
          <w:spacing w:val="5"/>
          <w:sz w:val="28"/>
          <w:szCs w:val="28"/>
          <w:lang w:val="uk-UA"/>
        </w:rPr>
        <w:t>розмов</w:t>
      </w:r>
      <w:r w:rsidR="00BB62FA" w:rsidRPr="00F75E3C">
        <w:rPr>
          <w:i/>
          <w:iCs/>
          <w:color w:val="000000"/>
          <w:spacing w:val="5"/>
          <w:sz w:val="28"/>
          <w:szCs w:val="28"/>
          <w:lang w:val="uk-UA"/>
        </w:rPr>
        <w:t>ник.</w:t>
      </w:r>
      <w:r w:rsidR="00BB62FA" w:rsidRPr="00F75E3C">
        <w:rPr>
          <w:b/>
          <w:bCs/>
          <w:color w:val="000000"/>
          <w:spacing w:val="5"/>
          <w:sz w:val="28"/>
          <w:szCs w:val="28"/>
          <w:lang w:val="uk-UA"/>
        </w:rPr>
        <w:t xml:space="preserve"> </w:t>
      </w:r>
      <w:r w:rsidR="00BB62FA" w:rsidRPr="00F75E3C">
        <w:rPr>
          <w:color w:val="000000"/>
          <w:spacing w:val="5"/>
          <w:sz w:val="28"/>
          <w:szCs w:val="28"/>
          <w:lang w:val="uk-UA"/>
        </w:rPr>
        <w:t>Ця лю</w:t>
      </w:r>
      <w:r w:rsidR="00BB62FA" w:rsidRPr="00F75E3C">
        <w:rPr>
          <w:color w:val="000000"/>
          <w:spacing w:val="-4"/>
          <w:sz w:val="28"/>
          <w:szCs w:val="28"/>
          <w:lang w:val="uk-UA"/>
        </w:rPr>
        <w:t xml:space="preserve">дина замкнута </w:t>
      </w:r>
      <w:r w:rsidRPr="00F75E3C">
        <w:rPr>
          <w:color w:val="000000"/>
          <w:spacing w:val="-4"/>
          <w:sz w:val="28"/>
          <w:szCs w:val="28"/>
          <w:lang w:val="uk-UA"/>
        </w:rPr>
        <w:t>й</w:t>
      </w:r>
      <w:r w:rsidR="00BB62FA" w:rsidRPr="00F75E3C">
        <w:rPr>
          <w:color w:val="000000"/>
          <w:spacing w:val="-4"/>
          <w:sz w:val="28"/>
          <w:szCs w:val="28"/>
          <w:lang w:val="uk-UA"/>
        </w:rPr>
        <w:t xml:space="preserve"> часто розгублена. Тема бесіди здається </w:t>
      </w:r>
      <w:r w:rsidRPr="00F75E3C">
        <w:rPr>
          <w:color w:val="000000"/>
          <w:spacing w:val="-6"/>
          <w:sz w:val="28"/>
          <w:szCs w:val="28"/>
          <w:lang w:val="uk-UA"/>
        </w:rPr>
        <w:t>й</w:t>
      </w:r>
      <w:r w:rsidR="00BB62FA" w:rsidRPr="00F75E3C">
        <w:rPr>
          <w:color w:val="000000"/>
          <w:spacing w:val="-6"/>
          <w:sz w:val="28"/>
          <w:szCs w:val="28"/>
          <w:lang w:val="uk-UA"/>
        </w:rPr>
        <w:t>ому чимось далеким, не</w:t>
      </w:r>
      <w:r w:rsidRPr="00F75E3C">
        <w:rPr>
          <w:color w:val="000000"/>
          <w:spacing w:val="-6"/>
          <w:sz w:val="28"/>
          <w:szCs w:val="28"/>
          <w:lang w:val="uk-UA"/>
        </w:rPr>
        <w:t>гід</w:t>
      </w:r>
      <w:r w:rsidR="00BB62FA" w:rsidRPr="00F75E3C">
        <w:rPr>
          <w:color w:val="000000"/>
          <w:spacing w:val="-6"/>
          <w:sz w:val="28"/>
          <w:szCs w:val="28"/>
          <w:lang w:val="uk-UA"/>
        </w:rPr>
        <w:t xml:space="preserve">ним його уваги </w:t>
      </w:r>
      <w:r w:rsidRPr="00F75E3C">
        <w:rPr>
          <w:color w:val="000000"/>
          <w:spacing w:val="-6"/>
          <w:sz w:val="28"/>
          <w:szCs w:val="28"/>
          <w:lang w:val="uk-UA"/>
        </w:rPr>
        <w:t>та</w:t>
      </w:r>
      <w:r w:rsidR="00BB62FA" w:rsidRPr="00F75E3C">
        <w:rPr>
          <w:color w:val="000000"/>
          <w:spacing w:val="-6"/>
          <w:sz w:val="28"/>
          <w:szCs w:val="28"/>
          <w:lang w:val="uk-UA"/>
        </w:rPr>
        <w:t xml:space="preserve"> нама</w:t>
      </w:r>
      <w:r w:rsidR="00BB62FA" w:rsidRPr="00F75E3C">
        <w:rPr>
          <w:color w:val="000000"/>
          <w:spacing w:val="-2"/>
          <w:sz w:val="28"/>
          <w:szCs w:val="28"/>
          <w:lang w:val="uk-UA"/>
        </w:rPr>
        <w:t>гань. Поводитис</w:t>
      </w:r>
      <w:r w:rsidRPr="00F75E3C">
        <w:rPr>
          <w:color w:val="000000"/>
          <w:spacing w:val="-2"/>
          <w:sz w:val="28"/>
          <w:szCs w:val="28"/>
          <w:lang w:val="uk-UA"/>
        </w:rPr>
        <w:t>ь</w:t>
      </w:r>
      <w:r w:rsidR="00BB62FA" w:rsidRPr="00F75E3C">
        <w:rPr>
          <w:color w:val="000000"/>
          <w:spacing w:val="-2"/>
          <w:sz w:val="28"/>
          <w:szCs w:val="28"/>
          <w:lang w:val="uk-UA"/>
        </w:rPr>
        <w:t xml:space="preserve"> з ним бажано таким чином:</w:t>
      </w:r>
    </w:p>
    <w:p w:rsidR="00BB62FA" w:rsidRPr="00F75E3C" w:rsidRDefault="009D4A5F" w:rsidP="00000F53">
      <w:pPr>
        <w:shd w:val="clear" w:color="auto" w:fill="FFFFFF"/>
        <w:spacing w:line="354" w:lineRule="auto"/>
        <w:ind w:firstLine="566"/>
        <w:jc w:val="both"/>
        <w:rPr>
          <w:color w:val="000000"/>
          <w:sz w:val="28"/>
          <w:szCs w:val="28"/>
          <w:lang w:val="uk-UA"/>
        </w:rPr>
      </w:pPr>
      <w:r w:rsidRPr="00F75E3C">
        <w:rPr>
          <w:color w:val="000000"/>
          <w:spacing w:val="-2"/>
          <w:sz w:val="28"/>
          <w:szCs w:val="28"/>
          <w:lang w:val="uk-UA"/>
        </w:rPr>
        <w:t xml:space="preserve">– </w:t>
      </w:r>
      <w:r w:rsidR="00BB62FA" w:rsidRPr="00F75E3C">
        <w:rPr>
          <w:color w:val="000000"/>
          <w:spacing w:val="-2"/>
          <w:sz w:val="28"/>
          <w:szCs w:val="28"/>
          <w:lang w:val="uk-UA"/>
        </w:rPr>
        <w:t>звертайтес</w:t>
      </w:r>
      <w:r w:rsidRPr="00F75E3C">
        <w:rPr>
          <w:color w:val="000000"/>
          <w:spacing w:val="-2"/>
          <w:sz w:val="28"/>
          <w:szCs w:val="28"/>
          <w:lang w:val="uk-UA"/>
        </w:rPr>
        <w:t>ь</w:t>
      </w:r>
      <w:r w:rsidR="00BB62FA" w:rsidRPr="00F75E3C">
        <w:rPr>
          <w:color w:val="000000"/>
          <w:spacing w:val="-2"/>
          <w:sz w:val="28"/>
          <w:szCs w:val="28"/>
          <w:lang w:val="uk-UA"/>
        </w:rPr>
        <w:t xml:space="preserve"> до нього приблизно з таким запитан</w:t>
      </w:r>
      <w:r w:rsidR="00BB62FA" w:rsidRPr="00F75E3C">
        <w:rPr>
          <w:color w:val="000000"/>
          <w:spacing w:val="-4"/>
          <w:sz w:val="28"/>
          <w:szCs w:val="28"/>
          <w:lang w:val="uk-UA"/>
        </w:rPr>
        <w:t xml:space="preserve">ням: </w:t>
      </w:r>
      <w:r w:rsidRPr="00F75E3C">
        <w:rPr>
          <w:color w:val="000000"/>
          <w:spacing w:val="-4"/>
          <w:sz w:val="28"/>
          <w:szCs w:val="28"/>
          <w:lang w:val="uk-UA"/>
        </w:rPr>
        <w:t>«</w:t>
      </w:r>
      <w:r w:rsidR="00BB62FA" w:rsidRPr="00F75E3C">
        <w:rPr>
          <w:color w:val="000000"/>
          <w:spacing w:val="-4"/>
          <w:sz w:val="28"/>
          <w:szCs w:val="28"/>
          <w:lang w:val="uk-UA"/>
        </w:rPr>
        <w:t>Здається, ви не зовсім згодні з пропозицією,</w:t>
      </w:r>
      <w:r w:rsidRPr="00F75E3C">
        <w:rPr>
          <w:color w:val="000000"/>
          <w:spacing w:val="-4"/>
          <w:sz w:val="28"/>
          <w:szCs w:val="28"/>
          <w:lang w:val="uk-UA"/>
        </w:rPr>
        <w:t xml:space="preserve"> </w:t>
      </w:r>
      <w:r w:rsidR="00BB62FA" w:rsidRPr="00F75E3C">
        <w:rPr>
          <w:color w:val="000000"/>
          <w:sz w:val="28"/>
          <w:szCs w:val="28"/>
          <w:lang w:val="uk-UA"/>
        </w:rPr>
        <w:t>яка тільки що прозвучала. Нам усім дуже цікаво,</w:t>
      </w:r>
      <w:r w:rsidRPr="00F75E3C">
        <w:rPr>
          <w:color w:val="000000"/>
          <w:sz w:val="28"/>
          <w:szCs w:val="28"/>
          <w:lang w:val="uk-UA"/>
        </w:rPr>
        <w:t xml:space="preserve"> </w:t>
      </w:r>
      <w:r w:rsidR="00BB62FA" w:rsidRPr="00F75E3C">
        <w:rPr>
          <w:color w:val="000000"/>
          <w:spacing w:val="1"/>
          <w:sz w:val="28"/>
          <w:szCs w:val="28"/>
          <w:lang w:val="uk-UA"/>
        </w:rPr>
        <w:t>чому?</w:t>
      </w:r>
      <w:r w:rsidRPr="00F75E3C">
        <w:rPr>
          <w:color w:val="000000"/>
          <w:spacing w:val="1"/>
          <w:sz w:val="28"/>
          <w:szCs w:val="28"/>
          <w:lang w:val="uk-UA"/>
        </w:rPr>
        <w:t>»;</w:t>
      </w:r>
    </w:p>
    <w:p w:rsidR="00BB62FA" w:rsidRPr="00F75E3C" w:rsidRDefault="009D4A5F" w:rsidP="00000F53">
      <w:pPr>
        <w:shd w:val="clear" w:color="auto" w:fill="FFFFFF"/>
        <w:spacing w:line="354" w:lineRule="auto"/>
        <w:ind w:firstLine="566"/>
        <w:jc w:val="both"/>
        <w:rPr>
          <w:color w:val="000000"/>
          <w:sz w:val="28"/>
          <w:szCs w:val="28"/>
          <w:lang w:val="uk-UA"/>
        </w:rPr>
      </w:pPr>
      <w:r w:rsidRPr="00F75E3C">
        <w:rPr>
          <w:color w:val="000000"/>
          <w:spacing w:val="-3"/>
          <w:sz w:val="28"/>
          <w:szCs w:val="28"/>
          <w:lang w:val="uk-UA"/>
        </w:rPr>
        <w:t xml:space="preserve">– </w:t>
      </w:r>
      <w:r w:rsidR="00BB62FA" w:rsidRPr="00F75E3C">
        <w:rPr>
          <w:color w:val="000000"/>
          <w:spacing w:val="-3"/>
          <w:sz w:val="28"/>
          <w:szCs w:val="28"/>
          <w:lang w:val="uk-UA"/>
        </w:rPr>
        <w:t>в перервах і паузах між спілкуванням намагай</w:t>
      </w:r>
      <w:r w:rsidRPr="00F75E3C">
        <w:rPr>
          <w:color w:val="000000"/>
          <w:spacing w:val="-3"/>
          <w:sz w:val="28"/>
          <w:szCs w:val="28"/>
          <w:lang w:val="uk-UA"/>
        </w:rPr>
        <w:t>т</w:t>
      </w:r>
      <w:r w:rsidR="00BB62FA" w:rsidRPr="00F75E3C">
        <w:rPr>
          <w:color w:val="000000"/>
          <w:spacing w:val="-3"/>
          <w:sz w:val="28"/>
          <w:szCs w:val="28"/>
          <w:lang w:val="uk-UA"/>
        </w:rPr>
        <w:t>ес</w:t>
      </w:r>
      <w:r w:rsidRPr="00F75E3C">
        <w:rPr>
          <w:color w:val="000000"/>
          <w:spacing w:val="-3"/>
          <w:sz w:val="28"/>
          <w:szCs w:val="28"/>
          <w:lang w:val="uk-UA"/>
        </w:rPr>
        <w:t xml:space="preserve">ь </w:t>
      </w:r>
      <w:r w:rsidRPr="00F75E3C">
        <w:rPr>
          <w:color w:val="000000"/>
          <w:spacing w:val="-7"/>
          <w:sz w:val="28"/>
          <w:szCs w:val="28"/>
          <w:lang w:val="uk-UA"/>
        </w:rPr>
        <w:t>з’ясувати</w:t>
      </w:r>
      <w:r w:rsidR="00BB62FA" w:rsidRPr="00F75E3C">
        <w:rPr>
          <w:color w:val="000000"/>
          <w:spacing w:val="-7"/>
          <w:sz w:val="28"/>
          <w:szCs w:val="28"/>
          <w:lang w:val="uk-UA"/>
        </w:rPr>
        <w:t xml:space="preserve"> причину </w:t>
      </w:r>
      <w:r w:rsidRPr="00F75E3C">
        <w:rPr>
          <w:color w:val="000000"/>
          <w:spacing w:val="-7"/>
          <w:sz w:val="28"/>
          <w:szCs w:val="28"/>
          <w:lang w:val="uk-UA"/>
        </w:rPr>
        <w:t>й</w:t>
      </w:r>
      <w:r w:rsidR="00BB62FA" w:rsidRPr="00F75E3C">
        <w:rPr>
          <w:color w:val="000000"/>
          <w:spacing w:val="-7"/>
          <w:sz w:val="28"/>
          <w:szCs w:val="28"/>
          <w:lang w:val="uk-UA"/>
        </w:rPr>
        <w:t>ого пасивної поведінки.</w:t>
      </w:r>
    </w:p>
    <w:p w:rsidR="00BB62FA" w:rsidRPr="00F75E3C" w:rsidRDefault="00BB62FA" w:rsidP="00000F53">
      <w:pPr>
        <w:shd w:val="clear" w:color="auto" w:fill="FFFFFF"/>
        <w:spacing w:line="354" w:lineRule="auto"/>
        <w:ind w:firstLine="709"/>
        <w:jc w:val="both"/>
        <w:rPr>
          <w:sz w:val="28"/>
          <w:szCs w:val="28"/>
        </w:rPr>
      </w:pPr>
      <w:r w:rsidRPr="00F75E3C">
        <w:rPr>
          <w:i/>
          <w:iCs/>
          <w:color w:val="000000"/>
          <w:spacing w:val="6"/>
          <w:sz w:val="28"/>
          <w:szCs w:val="28"/>
          <w:lang w:val="uk-UA"/>
        </w:rPr>
        <w:t>Незацікавлений співбесідник</w:t>
      </w:r>
      <w:r w:rsidRPr="00F75E3C">
        <w:rPr>
          <w:color w:val="000000"/>
          <w:spacing w:val="6"/>
          <w:sz w:val="28"/>
          <w:szCs w:val="28"/>
          <w:lang w:val="uk-UA"/>
        </w:rPr>
        <w:t xml:space="preserve">. Тема </w:t>
      </w:r>
      <w:r w:rsidRPr="00F75E3C">
        <w:rPr>
          <w:color w:val="000000"/>
          <w:spacing w:val="2"/>
          <w:sz w:val="28"/>
          <w:szCs w:val="28"/>
          <w:lang w:val="uk-UA"/>
        </w:rPr>
        <w:t xml:space="preserve">співбесіди його зовсім не цікавить. </w:t>
      </w:r>
      <w:r w:rsidRPr="00F75E3C">
        <w:rPr>
          <w:color w:val="000000"/>
          <w:spacing w:val="-7"/>
          <w:sz w:val="28"/>
          <w:szCs w:val="28"/>
          <w:lang w:val="uk-UA"/>
        </w:rPr>
        <w:t>Тому необхідно докласти зусиль,</w:t>
      </w:r>
      <w:r w:rsidRPr="00F75E3C">
        <w:rPr>
          <w:b/>
          <w:bCs/>
          <w:color w:val="000000"/>
          <w:spacing w:val="-7"/>
          <w:sz w:val="28"/>
          <w:szCs w:val="28"/>
          <w:lang w:val="uk-UA"/>
        </w:rPr>
        <w:t xml:space="preserve"> </w:t>
      </w:r>
      <w:r w:rsidRPr="00F75E3C">
        <w:rPr>
          <w:color w:val="000000"/>
          <w:spacing w:val="-7"/>
          <w:sz w:val="28"/>
          <w:szCs w:val="28"/>
          <w:lang w:val="uk-UA"/>
        </w:rPr>
        <w:t xml:space="preserve">щоб </w:t>
      </w:r>
      <w:r w:rsidRPr="00F75E3C">
        <w:rPr>
          <w:color w:val="000000"/>
          <w:spacing w:val="-10"/>
          <w:sz w:val="28"/>
          <w:szCs w:val="28"/>
          <w:lang w:val="uk-UA"/>
        </w:rPr>
        <w:t>розворуши</w:t>
      </w:r>
      <w:r w:rsidR="009D4A5F" w:rsidRPr="00F75E3C">
        <w:rPr>
          <w:color w:val="000000"/>
          <w:spacing w:val="-10"/>
          <w:sz w:val="28"/>
          <w:szCs w:val="28"/>
          <w:lang w:val="uk-UA"/>
        </w:rPr>
        <w:t>т</w:t>
      </w:r>
      <w:r w:rsidRPr="00F75E3C">
        <w:rPr>
          <w:color w:val="000000"/>
          <w:spacing w:val="-10"/>
          <w:sz w:val="28"/>
          <w:szCs w:val="28"/>
          <w:lang w:val="uk-UA"/>
        </w:rPr>
        <w:t>и такого спів</w:t>
      </w:r>
      <w:r w:rsidR="009D4A5F" w:rsidRPr="00F75E3C">
        <w:rPr>
          <w:color w:val="000000"/>
          <w:spacing w:val="-10"/>
          <w:sz w:val="28"/>
          <w:szCs w:val="28"/>
          <w:lang w:val="uk-UA"/>
        </w:rPr>
        <w:t>розмов</w:t>
      </w:r>
      <w:r w:rsidRPr="00F75E3C">
        <w:rPr>
          <w:color w:val="000000"/>
          <w:spacing w:val="-10"/>
          <w:sz w:val="28"/>
          <w:szCs w:val="28"/>
          <w:lang w:val="uk-UA"/>
        </w:rPr>
        <w:t>ника. Про</w:t>
      </w:r>
      <w:r w:rsidRPr="00F75E3C">
        <w:rPr>
          <w:color w:val="000000"/>
          <w:spacing w:val="-8"/>
          <w:sz w:val="28"/>
          <w:szCs w:val="28"/>
          <w:lang w:val="uk-UA"/>
        </w:rPr>
        <w:t>понується:</w:t>
      </w:r>
    </w:p>
    <w:p w:rsidR="00BB62FA" w:rsidRPr="00F75E3C" w:rsidRDefault="009D4A5F" w:rsidP="00000F53">
      <w:pPr>
        <w:shd w:val="clear" w:color="auto" w:fill="FFFFFF"/>
        <w:tabs>
          <w:tab w:val="left" w:pos="758"/>
        </w:tabs>
        <w:spacing w:line="354" w:lineRule="auto"/>
        <w:jc w:val="both"/>
        <w:rPr>
          <w:color w:val="000000"/>
          <w:sz w:val="28"/>
          <w:szCs w:val="28"/>
          <w:lang w:val="uk-UA"/>
        </w:rPr>
      </w:pPr>
      <w:r w:rsidRPr="00F75E3C">
        <w:rPr>
          <w:color w:val="000000"/>
          <w:spacing w:val="-8"/>
          <w:sz w:val="28"/>
          <w:szCs w:val="28"/>
          <w:lang w:val="uk-UA"/>
        </w:rPr>
        <w:tab/>
        <w:t>– стави</w:t>
      </w:r>
      <w:r w:rsidR="00BB62FA" w:rsidRPr="00F75E3C">
        <w:rPr>
          <w:color w:val="000000"/>
          <w:spacing w:val="-8"/>
          <w:sz w:val="28"/>
          <w:szCs w:val="28"/>
          <w:lang w:val="uk-UA"/>
        </w:rPr>
        <w:t xml:space="preserve">ти </w:t>
      </w:r>
      <w:r w:rsidRPr="00F75E3C">
        <w:rPr>
          <w:color w:val="000000"/>
          <w:spacing w:val="-8"/>
          <w:sz w:val="28"/>
          <w:szCs w:val="28"/>
          <w:lang w:val="uk-UA"/>
        </w:rPr>
        <w:t xml:space="preserve">йому </w:t>
      </w:r>
      <w:r w:rsidR="00BB62FA" w:rsidRPr="00F75E3C">
        <w:rPr>
          <w:color w:val="000000"/>
          <w:spacing w:val="-8"/>
          <w:sz w:val="28"/>
          <w:szCs w:val="28"/>
          <w:lang w:val="uk-UA"/>
        </w:rPr>
        <w:t>інформативні пи</w:t>
      </w:r>
      <w:r w:rsidR="00BB62FA" w:rsidRPr="00F75E3C">
        <w:rPr>
          <w:color w:val="000000"/>
          <w:spacing w:val="-4"/>
          <w:sz w:val="28"/>
          <w:szCs w:val="28"/>
          <w:lang w:val="uk-UA"/>
        </w:rPr>
        <w:t>тання</w:t>
      </w:r>
      <w:r w:rsidRPr="00F75E3C">
        <w:rPr>
          <w:color w:val="000000"/>
          <w:spacing w:val="-4"/>
          <w:sz w:val="28"/>
          <w:szCs w:val="28"/>
          <w:lang w:val="uk-UA"/>
        </w:rPr>
        <w:t>;</w:t>
      </w:r>
    </w:p>
    <w:p w:rsidR="009B5C8F" w:rsidRPr="00F75E3C" w:rsidRDefault="009D4A5F" w:rsidP="00000F53">
      <w:pPr>
        <w:shd w:val="clear" w:color="auto" w:fill="FFFFFF"/>
        <w:tabs>
          <w:tab w:val="left" w:pos="758"/>
        </w:tabs>
        <w:spacing w:line="354" w:lineRule="auto"/>
        <w:jc w:val="both"/>
        <w:rPr>
          <w:color w:val="000000"/>
          <w:spacing w:val="-6"/>
          <w:sz w:val="28"/>
          <w:szCs w:val="28"/>
          <w:lang w:val="uk-UA"/>
        </w:rPr>
      </w:pPr>
      <w:r w:rsidRPr="00F75E3C">
        <w:rPr>
          <w:color w:val="000000"/>
          <w:spacing w:val="-2"/>
          <w:sz w:val="28"/>
          <w:szCs w:val="28"/>
          <w:lang w:val="uk-UA"/>
        </w:rPr>
        <w:tab/>
        <w:t xml:space="preserve">– </w:t>
      </w:r>
      <w:r w:rsidR="001851C1" w:rsidRPr="00F75E3C">
        <w:rPr>
          <w:color w:val="000000"/>
          <w:spacing w:val="-2"/>
          <w:sz w:val="28"/>
          <w:szCs w:val="28"/>
          <w:lang w:val="uk-UA"/>
        </w:rPr>
        <w:t>з’ясувати</w:t>
      </w:r>
      <w:r w:rsidR="00BB62FA" w:rsidRPr="00F75E3C">
        <w:rPr>
          <w:color w:val="000000"/>
          <w:spacing w:val="-2"/>
          <w:sz w:val="28"/>
          <w:szCs w:val="28"/>
          <w:lang w:val="uk-UA"/>
        </w:rPr>
        <w:t xml:space="preserve"> його особисті інтереси</w:t>
      </w:r>
      <w:r w:rsidR="009B5C8F" w:rsidRPr="00F75E3C">
        <w:rPr>
          <w:color w:val="000000"/>
          <w:spacing w:val="-2"/>
          <w:sz w:val="28"/>
          <w:szCs w:val="28"/>
          <w:lang w:val="uk-UA"/>
        </w:rPr>
        <w:t xml:space="preserve"> </w:t>
      </w:r>
      <w:r w:rsidR="009B5C8F" w:rsidRPr="00F75E3C">
        <w:rPr>
          <w:color w:val="000000"/>
          <w:spacing w:val="-8"/>
          <w:sz w:val="28"/>
          <w:szCs w:val="28"/>
          <w:lang w:val="uk-UA"/>
        </w:rPr>
        <w:t>й</w:t>
      </w:r>
      <w:r w:rsidR="00BB62FA" w:rsidRPr="00F75E3C">
        <w:rPr>
          <w:color w:val="000000"/>
          <w:spacing w:val="-8"/>
          <w:sz w:val="28"/>
          <w:szCs w:val="28"/>
          <w:lang w:val="uk-UA"/>
        </w:rPr>
        <w:t xml:space="preserve"> надати бесіді більш привабливих</w:t>
      </w:r>
      <w:r w:rsidR="009B5C8F" w:rsidRPr="00F75E3C">
        <w:rPr>
          <w:color w:val="000000"/>
          <w:spacing w:val="-8"/>
          <w:sz w:val="28"/>
          <w:szCs w:val="28"/>
          <w:lang w:val="uk-UA"/>
        </w:rPr>
        <w:t xml:space="preserve"> </w:t>
      </w:r>
      <w:r w:rsidR="00BB62FA" w:rsidRPr="00F75E3C">
        <w:rPr>
          <w:color w:val="000000"/>
          <w:spacing w:val="-6"/>
          <w:sz w:val="28"/>
          <w:szCs w:val="28"/>
          <w:lang w:val="uk-UA"/>
        </w:rPr>
        <w:t xml:space="preserve">форми </w:t>
      </w:r>
      <w:r w:rsidR="009B5C8F" w:rsidRPr="00F75E3C">
        <w:rPr>
          <w:color w:val="000000"/>
          <w:spacing w:val="-6"/>
          <w:sz w:val="28"/>
          <w:szCs w:val="28"/>
          <w:lang w:val="uk-UA"/>
        </w:rPr>
        <w:t>та</w:t>
      </w:r>
      <w:r w:rsidR="00BB62FA" w:rsidRPr="00F75E3C">
        <w:rPr>
          <w:color w:val="000000"/>
          <w:spacing w:val="-6"/>
          <w:sz w:val="28"/>
          <w:szCs w:val="28"/>
          <w:lang w:val="uk-UA"/>
        </w:rPr>
        <w:t xml:space="preserve"> змісту. </w:t>
      </w:r>
    </w:p>
    <w:p w:rsidR="00BB62FA" w:rsidRPr="00F75E3C" w:rsidRDefault="009B5C8F" w:rsidP="00000F53">
      <w:pPr>
        <w:shd w:val="clear" w:color="auto" w:fill="FFFFFF"/>
        <w:tabs>
          <w:tab w:val="left" w:pos="758"/>
        </w:tabs>
        <w:spacing w:line="354" w:lineRule="auto"/>
        <w:jc w:val="both"/>
        <w:rPr>
          <w:sz w:val="28"/>
          <w:szCs w:val="28"/>
        </w:rPr>
      </w:pPr>
      <w:r w:rsidRPr="00F75E3C">
        <w:rPr>
          <w:color w:val="000000"/>
          <w:spacing w:val="2"/>
          <w:sz w:val="28"/>
          <w:szCs w:val="28"/>
          <w:lang w:val="uk-UA"/>
        </w:rPr>
        <w:tab/>
      </w:r>
      <w:r w:rsidRPr="00F75E3C">
        <w:rPr>
          <w:i/>
          <w:iCs/>
          <w:color w:val="000000"/>
          <w:spacing w:val="2"/>
          <w:sz w:val="28"/>
          <w:szCs w:val="28"/>
          <w:lang w:val="uk-UA"/>
        </w:rPr>
        <w:t>«</w:t>
      </w:r>
      <w:r w:rsidR="00BB62FA" w:rsidRPr="00F75E3C">
        <w:rPr>
          <w:i/>
          <w:iCs/>
          <w:color w:val="000000"/>
          <w:spacing w:val="2"/>
          <w:sz w:val="28"/>
          <w:szCs w:val="28"/>
          <w:lang w:val="uk-UA"/>
        </w:rPr>
        <w:t>Важлива особа</w:t>
      </w:r>
      <w:r w:rsidRPr="00F75E3C">
        <w:rPr>
          <w:i/>
          <w:iCs/>
          <w:color w:val="000000"/>
          <w:spacing w:val="2"/>
          <w:sz w:val="28"/>
          <w:szCs w:val="28"/>
          <w:lang w:val="uk-UA"/>
        </w:rPr>
        <w:t>»</w:t>
      </w:r>
      <w:r w:rsidR="00BB62FA" w:rsidRPr="00F75E3C">
        <w:rPr>
          <w:i/>
          <w:iCs/>
          <w:color w:val="000000"/>
          <w:spacing w:val="2"/>
          <w:sz w:val="28"/>
          <w:szCs w:val="28"/>
          <w:lang w:val="uk-UA"/>
        </w:rPr>
        <w:t>.</w:t>
      </w:r>
      <w:r w:rsidR="00BB62FA" w:rsidRPr="00F75E3C">
        <w:rPr>
          <w:color w:val="000000"/>
          <w:spacing w:val="2"/>
          <w:sz w:val="28"/>
          <w:szCs w:val="28"/>
          <w:lang w:val="uk-UA"/>
        </w:rPr>
        <w:t xml:space="preserve"> </w:t>
      </w:r>
      <w:r w:rsidR="00BB62FA" w:rsidRPr="00F75E3C">
        <w:rPr>
          <w:spacing w:val="2"/>
          <w:sz w:val="28"/>
          <w:szCs w:val="28"/>
          <w:lang w:val="uk-UA"/>
        </w:rPr>
        <w:t>Така людина зовсім не витри</w:t>
      </w:r>
      <w:r w:rsidR="00BB62FA" w:rsidRPr="00F75E3C">
        <w:rPr>
          <w:spacing w:val="3"/>
          <w:sz w:val="28"/>
          <w:szCs w:val="28"/>
          <w:lang w:val="uk-UA"/>
        </w:rPr>
        <w:t>мує критики. Вона демонструє велику заро</w:t>
      </w:r>
      <w:r w:rsidR="00BB62FA" w:rsidRPr="00F75E3C">
        <w:rPr>
          <w:spacing w:val="-4"/>
          <w:sz w:val="28"/>
          <w:szCs w:val="28"/>
          <w:lang w:val="uk-UA"/>
        </w:rPr>
        <w:t xml:space="preserve">зумілість. При спілкуванні з нею треба діяти так: не йдіть на поводу її амбіцій і не дозволяйте </w:t>
      </w:r>
      <w:r w:rsidR="00BB62FA" w:rsidRPr="00F75E3C">
        <w:rPr>
          <w:spacing w:val="-2"/>
          <w:sz w:val="28"/>
          <w:szCs w:val="28"/>
          <w:lang w:val="uk-UA"/>
        </w:rPr>
        <w:t>грати роль почесного гостя.</w:t>
      </w:r>
    </w:p>
    <w:p w:rsidR="00BB62FA" w:rsidRPr="00F75E3C" w:rsidRDefault="00BB62FA" w:rsidP="00000F53">
      <w:pPr>
        <w:shd w:val="clear" w:color="auto" w:fill="FFFFFF"/>
        <w:spacing w:line="354" w:lineRule="auto"/>
        <w:ind w:firstLine="709"/>
        <w:jc w:val="both"/>
        <w:rPr>
          <w:sz w:val="28"/>
          <w:szCs w:val="28"/>
        </w:rPr>
      </w:pPr>
      <w:r w:rsidRPr="00F75E3C">
        <w:rPr>
          <w:i/>
          <w:iCs/>
          <w:sz w:val="28"/>
          <w:szCs w:val="28"/>
          <w:lang w:val="uk-UA"/>
        </w:rPr>
        <w:t>Чомучка.</w:t>
      </w:r>
      <w:r w:rsidRPr="00F75E3C">
        <w:rPr>
          <w:sz w:val="28"/>
          <w:szCs w:val="28"/>
          <w:lang w:val="uk-UA"/>
        </w:rPr>
        <w:t xml:space="preserve"> Завжди ставить запитання з причини і </w:t>
      </w:r>
      <w:r w:rsidRPr="00F75E3C">
        <w:rPr>
          <w:spacing w:val="-5"/>
          <w:sz w:val="28"/>
          <w:szCs w:val="28"/>
          <w:lang w:val="uk-UA"/>
        </w:rPr>
        <w:t>без. Захиститися від зливи його за</w:t>
      </w:r>
      <w:r w:rsidR="000261BC" w:rsidRPr="00F75E3C">
        <w:rPr>
          <w:spacing w:val="-5"/>
          <w:sz w:val="28"/>
          <w:szCs w:val="28"/>
          <w:lang w:val="uk-UA"/>
        </w:rPr>
        <w:t>пи</w:t>
      </w:r>
      <w:r w:rsidRPr="00F75E3C">
        <w:rPr>
          <w:spacing w:val="-5"/>
          <w:sz w:val="28"/>
          <w:szCs w:val="28"/>
          <w:lang w:val="uk-UA"/>
        </w:rPr>
        <w:t xml:space="preserve">тань можна </w:t>
      </w:r>
      <w:r w:rsidRPr="00F75E3C">
        <w:rPr>
          <w:spacing w:val="-6"/>
          <w:sz w:val="28"/>
          <w:szCs w:val="28"/>
          <w:lang w:val="uk-UA"/>
        </w:rPr>
        <w:t>так:</w:t>
      </w:r>
    </w:p>
    <w:p w:rsidR="00BB62FA" w:rsidRPr="00F75E3C" w:rsidRDefault="000261BC" w:rsidP="00000F53">
      <w:pPr>
        <w:shd w:val="clear" w:color="auto" w:fill="FFFFFF"/>
        <w:spacing w:line="354" w:lineRule="auto"/>
        <w:ind w:firstLine="709"/>
        <w:jc w:val="both"/>
        <w:rPr>
          <w:sz w:val="28"/>
          <w:szCs w:val="28"/>
        </w:rPr>
      </w:pPr>
      <w:r w:rsidRPr="00F75E3C">
        <w:rPr>
          <w:spacing w:val="-3"/>
          <w:sz w:val="28"/>
          <w:szCs w:val="28"/>
          <w:lang w:val="uk-UA"/>
        </w:rPr>
        <w:t>–</w:t>
      </w:r>
      <w:r w:rsidR="00BB62FA" w:rsidRPr="00F75E3C">
        <w:rPr>
          <w:spacing w:val="-3"/>
          <w:sz w:val="28"/>
          <w:szCs w:val="28"/>
          <w:lang w:val="uk-UA"/>
        </w:rPr>
        <w:t xml:space="preserve"> переадресовуйте все, що стосується теми </w:t>
      </w:r>
      <w:r w:rsidR="00BB62FA" w:rsidRPr="00F75E3C">
        <w:rPr>
          <w:spacing w:val="-8"/>
          <w:sz w:val="28"/>
          <w:szCs w:val="28"/>
          <w:lang w:val="uk-UA"/>
        </w:rPr>
        <w:t xml:space="preserve">бесіди, іншим її учасникам, а якщо ви один </w:t>
      </w:r>
      <w:r w:rsidRPr="00F75E3C">
        <w:rPr>
          <w:spacing w:val="-8"/>
          <w:sz w:val="28"/>
          <w:szCs w:val="28"/>
          <w:lang w:val="uk-UA"/>
        </w:rPr>
        <w:t xml:space="preserve">– </w:t>
      </w:r>
      <w:r w:rsidR="00BB62FA" w:rsidRPr="00F75E3C">
        <w:rPr>
          <w:spacing w:val="-1"/>
          <w:sz w:val="28"/>
          <w:szCs w:val="28"/>
          <w:lang w:val="uk-UA"/>
        </w:rPr>
        <w:t>то йому самому;</w:t>
      </w:r>
    </w:p>
    <w:p w:rsidR="000261BC" w:rsidRPr="00F75E3C" w:rsidRDefault="00BB62FA" w:rsidP="00000F53">
      <w:pPr>
        <w:shd w:val="clear" w:color="auto" w:fill="FFFFFF"/>
        <w:spacing w:line="354" w:lineRule="auto"/>
        <w:ind w:firstLine="709"/>
        <w:jc w:val="both"/>
        <w:rPr>
          <w:spacing w:val="-4"/>
          <w:sz w:val="28"/>
          <w:szCs w:val="28"/>
          <w:lang w:val="uk-UA"/>
        </w:rPr>
      </w:pPr>
      <w:r w:rsidRPr="00F75E3C">
        <w:rPr>
          <w:spacing w:val="-1"/>
          <w:sz w:val="28"/>
          <w:szCs w:val="28"/>
          <w:lang w:val="uk-UA"/>
        </w:rPr>
        <w:t>• якщо не можете дати потрібну ві</w:t>
      </w:r>
      <w:r w:rsidR="000261BC" w:rsidRPr="00F75E3C">
        <w:rPr>
          <w:spacing w:val="-1"/>
          <w:sz w:val="28"/>
          <w:szCs w:val="28"/>
          <w:lang w:val="uk-UA"/>
        </w:rPr>
        <w:t>д</w:t>
      </w:r>
      <w:r w:rsidRPr="00F75E3C">
        <w:rPr>
          <w:spacing w:val="-1"/>
          <w:sz w:val="28"/>
          <w:szCs w:val="28"/>
          <w:lang w:val="uk-UA"/>
        </w:rPr>
        <w:t xml:space="preserve">повідь, </w:t>
      </w:r>
      <w:r w:rsidRPr="00F75E3C">
        <w:rPr>
          <w:spacing w:val="-4"/>
          <w:sz w:val="28"/>
          <w:szCs w:val="28"/>
          <w:lang w:val="uk-UA"/>
        </w:rPr>
        <w:t xml:space="preserve">відразу </w:t>
      </w:r>
      <w:r w:rsidR="000261BC" w:rsidRPr="00F75E3C">
        <w:rPr>
          <w:spacing w:val="-4"/>
          <w:sz w:val="28"/>
          <w:szCs w:val="28"/>
          <w:lang w:val="uk-UA"/>
        </w:rPr>
        <w:t>погоджуйтесь із ним.</w:t>
      </w:r>
    </w:p>
    <w:p w:rsidR="00BB62FA" w:rsidRPr="00F75E3C" w:rsidRDefault="00BB62FA" w:rsidP="00000F53">
      <w:pPr>
        <w:shd w:val="clear" w:color="auto" w:fill="FFFFFF"/>
        <w:spacing w:line="354" w:lineRule="auto"/>
        <w:ind w:firstLine="709"/>
        <w:jc w:val="both"/>
        <w:rPr>
          <w:sz w:val="28"/>
          <w:szCs w:val="28"/>
          <w:lang w:val="uk-UA"/>
        </w:rPr>
      </w:pPr>
      <w:r w:rsidRPr="00F75E3C">
        <w:rPr>
          <w:color w:val="000000"/>
          <w:spacing w:val="-6"/>
          <w:sz w:val="28"/>
          <w:szCs w:val="28"/>
          <w:lang w:val="uk-UA"/>
        </w:rPr>
        <w:t xml:space="preserve">Більш детальну класифікацію психологічних типів ділових партнерів і прийомів </w:t>
      </w:r>
      <w:r w:rsidRPr="00F75E3C">
        <w:rPr>
          <w:color w:val="000000"/>
          <w:spacing w:val="-5"/>
          <w:sz w:val="28"/>
          <w:szCs w:val="28"/>
          <w:lang w:val="uk-UA"/>
        </w:rPr>
        <w:t>спілкування з ними пропону</w:t>
      </w:r>
      <w:r w:rsidR="000261BC" w:rsidRPr="00F75E3C">
        <w:rPr>
          <w:color w:val="000000"/>
          <w:spacing w:val="-5"/>
          <w:sz w:val="28"/>
          <w:szCs w:val="28"/>
          <w:lang w:val="uk-UA"/>
        </w:rPr>
        <w:t>є</w:t>
      </w:r>
      <w:r w:rsidRPr="00F75E3C">
        <w:rPr>
          <w:color w:val="000000"/>
          <w:spacing w:val="-5"/>
          <w:sz w:val="28"/>
          <w:szCs w:val="28"/>
          <w:lang w:val="uk-UA"/>
        </w:rPr>
        <w:t xml:space="preserve"> відома американська спеціалістка в галузі психології </w:t>
      </w:r>
      <w:r w:rsidRPr="00F75E3C">
        <w:rPr>
          <w:color w:val="000000"/>
          <w:spacing w:val="-3"/>
          <w:sz w:val="28"/>
          <w:szCs w:val="28"/>
          <w:lang w:val="uk-UA"/>
        </w:rPr>
        <w:t>бізнесу Дж. Ягер.</w:t>
      </w:r>
    </w:p>
    <w:p w:rsidR="00BB62FA" w:rsidRPr="00F75E3C" w:rsidRDefault="00BB62FA" w:rsidP="00000F53">
      <w:pPr>
        <w:shd w:val="clear" w:color="auto" w:fill="FFFFFF"/>
        <w:spacing w:line="354" w:lineRule="auto"/>
        <w:ind w:firstLine="709"/>
        <w:jc w:val="both"/>
        <w:rPr>
          <w:sz w:val="28"/>
          <w:szCs w:val="28"/>
        </w:rPr>
      </w:pPr>
      <w:r w:rsidRPr="00F75E3C">
        <w:rPr>
          <w:i/>
          <w:iCs/>
          <w:color w:val="000000"/>
          <w:spacing w:val="-7"/>
          <w:sz w:val="28"/>
          <w:szCs w:val="28"/>
          <w:lang w:val="uk-UA"/>
        </w:rPr>
        <w:t>Ломака.</w:t>
      </w:r>
      <w:r w:rsidRPr="00F75E3C">
        <w:rPr>
          <w:b/>
          <w:bCs/>
          <w:color w:val="000000"/>
          <w:spacing w:val="-7"/>
          <w:sz w:val="28"/>
          <w:szCs w:val="28"/>
          <w:lang w:val="uk-UA"/>
        </w:rPr>
        <w:t xml:space="preserve"> </w:t>
      </w:r>
      <w:r w:rsidRPr="00F75E3C">
        <w:rPr>
          <w:color w:val="000000"/>
          <w:spacing w:val="-7"/>
          <w:sz w:val="28"/>
          <w:szCs w:val="28"/>
          <w:lang w:val="uk-UA"/>
        </w:rPr>
        <w:t>Це людина,</w:t>
      </w:r>
      <w:r w:rsidRPr="00F75E3C">
        <w:rPr>
          <w:b/>
          <w:bCs/>
          <w:color w:val="000000"/>
          <w:spacing w:val="-7"/>
          <w:sz w:val="28"/>
          <w:szCs w:val="28"/>
          <w:lang w:val="uk-UA"/>
        </w:rPr>
        <w:t xml:space="preserve"> </w:t>
      </w:r>
      <w:r w:rsidRPr="00F75E3C">
        <w:rPr>
          <w:color w:val="000000"/>
          <w:spacing w:val="-7"/>
          <w:sz w:val="28"/>
          <w:szCs w:val="28"/>
          <w:lang w:val="uk-UA"/>
        </w:rPr>
        <w:t xml:space="preserve">якій раніше ніж прийняти рішення потрібно. щоб її уламували. </w:t>
      </w:r>
      <w:r w:rsidRPr="00F75E3C">
        <w:rPr>
          <w:color w:val="000000"/>
          <w:spacing w:val="-5"/>
          <w:sz w:val="28"/>
          <w:szCs w:val="28"/>
          <w:lang w:val="uk-UA"/>
        </w:rPr>
        <w:t xml:space="preserve">Такі люди надають перевагу вирішуванню питань у ході багатьох переговорів, </w:t>
      </w:r>
      <w:r w:rsidRPr="00F75E3C">
        <w:rPr>
          <w:color w:val="000000"/>
          <w:spacing w:val="-7"/>
          <w:sz w:val="28"/>
          <w:szCs w:val="28"/>
          <w:lang w:val="uk-UA"/>
        </w:rPr>
        <w:t xml:space="preserve">розтягнутих у часі. Увага до їх персони, </w:t>
      </w:r>
      <w:r w:rsidR="000261BC" w:rsidRPr="00F75E3C">
        <w:rPr>
          <w:color w:val="000000"/>
          <w:spacing w:val="-7"/>
          <w:sz w:val="28"/>
          <w:szCs w:val="28"/>
          <w:lang w:val="uk-UA"/>
        </w:rPr>
        <w:t>під</w:t>
      </w:r>
      <w:r w:rsidRPr="00F75E3C">
        <w:rPr>
          <w:color w:val="000000"/>
          <w:spacing w:val="-7"/>
          <w:sz w:val="28"/>
          <w:szCs w:val="28"/>
          <w:lang w:val="uk-UA"/>
        </w:rPr>
        <w:t xml:space="preserve">лещування </w:t>
      </w:r>
      <w:r w:rsidR="000261BC" w:rsidRPr="00F75E3C">
        <w:rPr>
          <w:color w:val="000000"/>
          <w:spacing w:val="-7"/>
          <w:sz w:val="28"/>
          <w:szCs w:val="28"/>
          <w:lang w:val="uk-UA"/>
        </w:rPr>
        <w:t>та постійні прохання</w:t>
      </w:r>
      <w:r w:rsidRPr="00F75E3C">
        <w:rPr>
          <w:color w:val="000000"/>
          <w:spacing w:val="-7"/>
          <w:sz w:val="28"/>
          <w:szCs w:val="28"/>
          <w:lang w:val="uk-UA"/>
        </w:rPr>
        <w:t xml:space="preserve"> важливі для </w:t>
      </w:r>
      <w:r w:rsidR="000261BC" w:rsidRPr="00F75E3C">
        <w:rPr>
          <w:color w:val="000000"/>
          <w:spacing w:val="-6"/>
          <w:sz w:val="28"/>
          <w:szCs w:val="28"/>
          <w:lang w:val="uk-UA"/>
        </w:rPr>
        <w:t>«</w:t>
      </w:r>
      <w:r w:rsidRPr="00F75E3C">
        <w:rPr>
          <w:color w:val="000000"/>
          <w:spacing w:val="-6"/>
          <w:sz w:val="28"/>
          <w:szCs w:val="28"/>
          <w:lang w:val="uk-UA"/>
        </w:rPr>
        <w:t>ломаки</w:t>
      </w:r>
      <w:r w:rsidR="000261BC" w:rsidRPr="00F75E3C">
        <w:rPr>
          <w:color w:val="000000"/>
          <w:spacing w:val="-6"/>
          <w:sz w:val="28"/>
          <w:szCs w:val="28"/>
          <w:lang w:val="uk-UA"/>
        </w:rPr>
        <w:t>»</w:t>
      </w:r>
      <w:r w:rsidRPr="00F75E3C">
        <w:rPr>
          <w:color w:val="000000"/>
          <w:spacing w:val="-6"/>
          <w:sz w:val="28"/>
          <w:szCs w:val="28"/>
          <w:lang w:val="uk-UA"/>
        </w:rPr>
        <w:t xml:space="preserve"> не менше, ніж кінцевий результат переговорів. Тому не рекомендуєть</w:t>
      </w:r>
      <w:r w:rsidRPr="00F75E3C">
        <w:rPr>
          <w:color w:val="000000"/>
          <w:spacing w:val="-5"/>
          <w:sz w:val="28"/>
          <w:szCs w:val="28"/>
          <w:lang w:val="uk-UA"/>
        </w:rPr>
        <w:t xml:space="preserve">ся вимагати від </w:t>
      </w:r>
      <w:r w:rsidR="000261BC" w:rsidRPr="00F75E3C">
        <w:rPr>
          <w:color w:val="000000"/>
          <w:spacing w:val="-5"/>
          <w:sz w:val="28"/>
          <w:szCs w:val="28"/>
          <w:lang w:val="uk-UA"/>
        </w:rPr>
        <w:t>«</w:t>
      </w:r>
      <w:r w:rsidRPr="00F75E3C">
        <w:rPr>
          <w:color w:val="000000"/>
          <w:spacing w:val="-5"/>
          <w:sz w:val="28"/>
          <w:szCs w:val="28"/>
          <w:lang w:val="uk-UA"/>
        </w:rPr>
        <w:t>ломаки</w:t>
      </w:r>
      <w:r w:rsidR="000261BC" w:rsidRPr="00F75E3C">
        <w:rPr>
          <w:color w:val="000000"/>
          <w:spacing w:val="-5"/>
          <w:sz w:val="28"/>
          <w:szCs w:val="28"/>
          <w:lang w:val="uk-UA"/>
        </w:rPr>
        <w:t>»</w:t>
      </w:r>
      <w:r w:rsidRPr="00F75E3C">
        <w:rPr>
          <w:color w:val="000000"/>
          <w:spacing w:val="-5"/>
          <w:sz w:val="28"/>
          <w:szCs w:val="28"/>
          <w:lang w:val="uk-UA"/>
        </w:rPr>
        <w:t xml:space="preserve"> однозначної відповіді при першій зустрічі. Змиріться з тим, що потрібно буде зустрічатис</w:t>
      </w:r>
      <w:r w:rsidR="000261BC" w:rsidRPr="00F75E3C">
        <w:rPr>
          <w:color w:val="000000"/>
          <w:spacing w:val="-5"/>
          <w:sz w:val="28"/>
          <w:szCs w:val="28"/>
          <w:lang w:val="uk-UA"/>
        </w:rPr>
        <w:t>ь</w:t>
      </w:r>
      <w:r w:rsidRPr="00F75E3C">
        <w:rPr>
          <w:color w:val="000000"/>
          <w:spacing w:val="-5"/>
          <w:sz w:val="28"/>
          <w:szCs w:val="28"/>
          <w:lang w:val="uk-UA"/>
        </w:rPr>
        <w:t xml:space="preserve"> з ним декілька разів. Дайте </w:t>
      </w:r>
      <w:r w:rsidR="000261BC" w:rsidRPr="00F75E3C">
        <w:rPr>
          <w:color w:val="000000"/>
          <w:spacing w:val="-5"/>
          <w:sz w:val="28"/>
          <w:szCs w:val="28"/>
          <w:lang w:val="uk-UA"/>
        </w:rPr>
        <w:t>«</w:t>
      </w:r>
      <w:r w:rsidRPr="00F75E3C">
        <w:rPr>
          <w:color w:val="000000"/>
          <w:spacing w:val="-5"/>
          <w:sz w:val="28"/>
          <w:szCs w:val="28"/>
          <w:lang w:val="uk-UA"/>
        </w:rPr>
        <w:t>ломаці</w:t>
      </w:r>
      <w:r w:rsidR="000261BC" w:rsidRPr="00F75E3C">
        <w:rPr>
          <w:color w:val="000000"/>
          <w:spacing w:val="-5"/>
          <w:sz w:val="28"/>
          <w:szCs w:val="28"/>
          <w:lang w:val="uk-UA"/>
        </w:rPr>
        <w:t>»</w:t>
      </w:r>
      <w:r w:rsidRPr="00F75E3C">
        <w:rPr>
          <w:color w:val="000000"/>
          <w:spacing w:val="-5"/>
          <w:sz w:val="28"/>
          <w:szCs w:val="28"/>
          <w:lang w:val="uk-UA"/>
        </w:rPr>
        <w:t xml:space="preserve"> кілька </w:t>
      </w:r>
      <w:r w:rsidRPr="00F75E3C">
        <w:rPr>
          <w:color w:val="000000"/>
          <w:spacing w:val="-2"/>
          <w:sz w:val="28"/>
          <w:szCs w:val="28"/>
          <w:lang w:val="uk-UA"/>
        </w:rPr>
        <w:t xml:space="preserve">варіантів для вибору, і вони </w:t>
      </w:r>
      <w:r w:rsidR="000261BC" w:rsidRPr="00F75E3C">
        <w:rPr>
          <w:color w:val="000000"/>
          <w:spacing w:val="-2"/>
          <w:sz w:val="28"/>
          <w:szCs w:val="28"/>
          <w:lang w:val="uk-UA"/>
        </w:rPr>
        <w:t>будуть мати</w:t>
      </w:r>
      <w:r w:rsidRPr="00F75E3C">
        <w:rPr>
          <w:color w:val="000000"/>
          <w:spacing w:val="-2"/>
          <w:sz w:val="28"/>
          <w:szCs w:val="28"/>
          <w:lang w:val="uk-UA"/>
        </w:rPr>
        <w:t xml:space="preserve"> справу саме з вами.</w:t>
      </w:r>
    </w:p>
    <w:p w:rsidR="00BB62FA" w:rsidRPr="00F75E3C" w:rsidRDefault="00BB62FA" w:rsidP="00000F53">
      <w:pPr>
        <w:shd w:val="clear" w:color="auto" w:fill="FFFFFF"/>
        <w:spacing w:line="354" w:lineRule="auto"/>
        <w:ind w:firstLine="709"/>
        <w:jc w:val="both"/>
        <w:rPr>
          <w:sz w:val="28"/>
          <w:szCs w:val="28"/>
        </w:rPr>
      </w:pPr>
      <w:r w:rsidRPr="00F75E3C">
        <w:rPr>
          <w:i/>
          <w:iCs/>
          <w:color w:val="000000"/>
          <w:spacing w:val="-2"/>
          <w:sz w:val="28"/>
          <w:szCs w:val="28"/>
          <w:lang w:val="uk-UA"/>
        </w:rPr>
        <w:t xml:space="preserve">Любитель </w:t>
      </w:r>
      <w:r w:rsidR="00976333" w:rsidRPr="00F75E3C">
        <w:rPr>
          <w:i/>
          <w:iCs/>
          <w:color w:val="000000"/>
          <w:spacing w:val="-2"/>
          <w:sz w:val="28"/>
          <w:szCs w:val="28"/>
          <w:lang w:val="uk-UA"/>
        </w:rPr>
        <w:t>у</w:t>
      </w:r>
      <w:r w:rsidRPr="00F75E3C">
        <w:rPr>
          <w:i/>
          <w:iCs/>
          <w:color w:val="000000"/>
          <w:spacing w:val="-2"/>
          <w:sz w:val="28"/>
          <w:szCs w:val="28"/>
          <w:lang w:val="uk-UA"/>
        </w:rPr>
        <w:t>се вирішувати відразу.</w:t>
      </w:r>
      <w:r w:rsidRPr="00F75E3C">
        <w:rPr>
          <w:color w:val="000000"/>
          <w:spacing w:val="-2"/>
          <w:sz w:val="28"/>
          <w:szCs w:val="28"/>
          <w:lang w:val="uk-UA"/>
        </w:rPr>
        <w:t xml:space="preserve"> На відміну від </w:t>
      </w:r>
      <w:r w:rsidR="000261BC" w:rsidRPr="00F75E3C">
        <w:rPr>
          <w:color w:val="000000"/>
          <w:spacing w:val="-2"/>
          <w:sz w:val="28"/>
          <w:szCs w:val="28"/>
          <w:lang w:val="uk-UA"/>
        </w:rPr>
        <w:t>«</w:t>
      </w:r>
      <w:r w:rsidRPr="00F75E3C">
        <w:rPr>
          <w:color w:val="000000"/>
          <w:spacing w:val="-2"/>
          <w:sz w:val="28"/>
          <w:szCs w:val="28"/>
          <w:lang w:val="uk-UA"/>
        </w:rPr>
        <w:t>ломаки</w:t>
      </w:r>
      <w:r w:rsidR="000261BC" w:rsidRPr="00F75E3C">
        <w:rPr>
          <w:color w:val="000000"/>
          <w:spacing w:val="-2"/>
          <w:sz w:val="28"/>
          <w:szCs w:val="28"/>
          <w:lang w:val="uk-UA"/>
        </w:rPr>
        <w:t>»</w:t>
      </w:r>
      <w:r w:rsidRPr="00F75E3C">
        <w:rPr>
          <w:color w:val="000000"/>
          <w:spacing w:val="-2"/>
          <w:sz w:val="28"/>
          <w:szCs w:val="28"/>
          <w:lang w:val="uk-UA"/>
        </w:rPr>
        <w:t>, такий партнер на</w:t>
      </w:r>
      <w:r w:rsidRPr="00F75E3C">
        <w:rPr>
          <w:color w:val="000000"/>
          <w:spacing w:val="-10"/>
          <w:sz w:val="28"/>
          <w:szCs w:val="28"/>
          <w:lang w:val="uk-UA"/>
        </w:rPr>
        <w:t>магається вирішити всі питання</w:t>
      </w:r>
      <w:r w:rsidRPr="00F75E3C">
        <w:rPr>
          <w:b/>
          <w:bCs/>
          <w:color w:val="000000"/>
          <w:spacing w:val="-10"/>
          <w:sz w:val="28"/>
          <w:szCs w:val="28"/>
          <w:lang w:val="uk-UA"/>
        </w:rPr>
        <w:t xml:space="preserve"> </w:t>
      </w:r>
      <w:r w:rsidRPr="00F75E3C">
        <w:rPr>
          <w:color w:val="000000"/>
          <w:spacing w:val="-10"/>
          <w:sz w:val="28"/>
          <w:szCs w:val="28"/>
          <w:lang w:val="uk-UA"/>
        </w:rPr>
        <w:t>і прийняти рішення вже при першій зустрічі.</w:t>
      </w:r>
      <w:r w:rsidRPr="00F75E3C">
        <w:rPr>
          <w:b/>
          <w:bCs/>
          <w:color w:val="000000"/>
          <w:spacing w:val="-10"/>
          <w:sz w:val="28"/>
          <w:szCs w:val="28"/>
          <w:lang w:val="uk-UA"/>
        </w:rPr>
        <w:t xml:space="preserve"> </w:t>
      </w:r>
      <w:r w:rsidRPr="00F75E3C">
        <w:rPr>
          <w:color w:val="000000"/>
          <w:spacing w:val="-10"/>
          <w:sz w:val="28"/>
          <w:szCs w:val="28"/>
          <w:lang w:val="uk-UA"/>
        </w:rPr>
        <w:t xml:space="preserve">Якщо </w:t>
      </w:r>
      <w:r w:rsidRPr="00F75E3C">
        <w:rPr>
          <w:color w:val="000000"/>
          <w:spacing w:val="-2"/>
          <w:sz w:val="28"/>
          <w:szCs w:val="28"/>
          <w:lang w:val="uk-UA"/>
        </w:rPr>
        <w:t>ви хочете, щоб ваші ділові зустрічі продовжувалис</w:t>
      </w:r>
      <w:r w:rsidR="000261BC" w:rsidRPr="00F75E3C">
        <w:rPr>
          <w:color w:val="000000"/>
          <w:spacing w:val="-2"/>
          <w:sz w:val="28"/>
          <w:szCs w:val="28"/>
          <w:lang w:val="uk-UA"/>
        </w:rPr>
        <w:t>ь</w:t>
      </w:r>
      <w:r w:rsidRPr="00F75E3C">
        <w:rPr>
          <w:color w:val="000000"/>
          <w:spacing w:val="-2"/>
          <w:sz w:val="28"/>
          <w:szCs w:val="28"/>
          <w:lang w:val="uk-UA"/>
        </w:rPr>
        <w:t xml:space="preserve"> в майбутньому, але якесь </w:t>
      </w:r>
      <w:r w:rsidRPr="00F75E3C">
        <w:rPr>
          <w:color w:val="000000"/>
          <w:spacing w:val="-4"/>
          <w:sz w:val="28"/>
          <w:szCs w:val="28"/>
          <w:lang w:val="uk-UA"/>
        </w:rPr>
        <w:t>питання вирішити з першої зустрічі не можете, знайдіть благо</w:t>
      </w:r>
      <w:r w:rsidRPr="00F75E3C">
        <w:rPr>
          <w:color w:val="000000"/>
          <w:spacing w:val="-6"/>
          <w:sz w:val="28"/>
          <w:szCs w:val="28"/>
          <w:lang w:val="uk-UA"/>
        </w:rPr>
        <w:t>роднішу причину, щоб перенести прийняття кінцевого рішення на інший час. За</w:t>
      </w:r>
      <w:r w:rsidRPr="00F75E3C">
        <w:rPr>
          <w:color w:val="000000"/>
          <w:spacing w:val="-2"/>
          <w:sz w:val="28"/>
          <w:szCs w:val="28"/>
          <w:lang w:val="uk-UA"/>
        </w:rPr>
        <w:t xml:space="preserve">певніть партнера, що вам зрозумілі його намагання, але дайте зрозуміти, що у </w:t>
      </w:r>
      <w:r w:rsidRPr="00F75E3C">
        <w:rPr>
          <w:color w:val="000000"/>
          <w:spacing w:val="-3"/>
          <w:sz w:val="28"/>
          <w:szCs w:val="28"/>
          <w:lang w:val="uk-UA"/>
        </w:rPr>
        <w:t xml:space="preserve">вас є свої </w:t>
      </w:r>
      <w:r w:rsidR="000261BC" w:rsidRPr="00F75E3C">
        <w:rPr>
          <w:color w:val="000000"/>
          <w:spacing w:val="-3"/>
          <w:sz w:val="28"/>
          <w:szCs w:val="28"/>
          <w:lang w:val="uk-UA"/>
        </w:rPr>
        <w:t>міркування</w:t>
      </w:r>
      <w:r w:rsidRPr="00F75E3C">
        <w:rPr>
          <w:b/>
          <w:bCs/>
          <w:color w:val="000000"/>
          <w:spacing w:val="-3"/>
          <w:sz w:val="28"/>
          <w:szCs w:val="28"/>
          <w:lang w:val="uk-UA"/>
        </w:rPr>
        <w:t xml:space="preserve"> </w:t>
      </w:r>
      <w:r w:rsidRPr="00F75E3C">
        <w:rPr>
          <w:color w:val="000000"/>
          <w:spacing w:val="-3"/>
          <w:sz w:val="28"/>
          <w:szCs w:val="28"/>
          <w:lang w:val="uk-UA"/>
        </w:rPr>
        <w:t xml:space="preserve">на цю тему. При цьому рішуче пообіцяйте, що зробите все </w:t>
      </w:r>
      <w:r w:rsidRPr="00F75E3C">
        <w:rPr>
          <w:color w:val="000000"/>
          <w:spacing w:val="-4"/>
          <w:sz w:val="28"/>
          <w:szCs w:val="28"/>
          <w:lang w:val="uk-UA"/>
        </w:rPr>
        <w:t>залежне від вас, щоб прискорити вирішення питання.</w:t>
      </w:r>
    </w:p>
    <w:p w:rsidR="00BB62FA" w:rsidRPr="00F75E3C" w:rsidRDefault="00BB62FA" w:rsidP="00000F53">
      <w:pPr>
        <w:shd w:val="clear" w:color="auto" w:fill="FFFFFF"/>
        <w:spacing w:line="354" w:lineRule="auto"/>
        <w:ind w:firstLine="709"/>
        <w:jc w:val="both"/>
        <w:rPr>
          <w:sz w:val="28"/>
          <w:szCs w:val="28"/>
        </w:rPr>
      </w:pPr>
      <w:r w:rsidRPr="00F75E3C">
        <w:rPr>
          <w:i/>
          <w:iCs/>
          <w:color w:val="000000"/>
          <w:spacing w:val="-1"/>
          <w:sz w:val="28"/>
          <w:szCs w:val="28"/>
          <w:lang w:val="uk-UA"/>
        </w:rPr>
        <w:t>Розвідник.</w:t>
      </w:r>
      <w:r w:rsidRPr="00F75E3C">
        <w:rPr>
          <w:color w:val="000000"/>
          <w:spacing w:val="-1"/>
          <w:sz w:val="28"/>
          <w:szCs w:val="28"/>
          <w:lang w:val="uk-UA"/>
        </w:rPr>
        <w:t xml:space="preserve"> Такий співбесідник демонструє увагу до вас і турботу про ваші про</w:t>
      </w:r>
      <w:r w:rsidRPr="00F75E3C">
        <w:rPr>
          <w:color w:val="000000"/>
          <w:spacing w:val="-3"/>
          <w:sz w:val="28"/>
          <w:szCs w:val="28"/>
          <w:lang w:val="uk-UA"/>
        </w:rPr>
        <w:t xml:space="preserve">блеми. Але все це </w:t>
      </w:r>
      <w:r w:rsidR="000261BC" w:rsidRPr="00F75E3C">
        <w:rPr>
          <w:color w:val="000000"/>
          <w:spacing w:val="-3"/>
          <w:sz w:val="28"/>
          <w:szCs w:val="28"/>
          <w:lang w:val="uk-UA"/>
        </w:rPr>
        <w:t>–</w:t>
      </w:r>
      <w:r w:rsidRPr="00F75E3C">
        <w:rPr>
          <w:color w:val="000000"/>
          <w:spacing w:val="-3"/>
          <w:sz w:val="28"/>
          <w:szCs w:val="28"/>
          <w:lang w:val="uk-UA"/>
        </w:rPr>
        <w:t xml:space="preserve"> лише димова завіса для того, щоб одержати від вас конк</w:t>
      </w:r>
      <w:r w:rsidRPr="00F75E3C">
        <w:rPr>
          <w:color w:val="000000"/>
          <w:spacing w:val="-6"/>
          <w:sz w:val="28"/>
          <w:szCs w:val="28"/>
          <w:lang w:val="uk-UA"/>
        </w:rPr>
        <w:t>ретну інформацію, не даючи вам нічого взамін.</w:t>
      </w:r>
      <w:r w:rsidRPr="00F75E3C">
        <w:rPr>
          <w:b/>
          <w:bCs/>
          <w:color w:val="000000"/>
          <w:spacing w:val="-6"/>
          <w:sz w:val="28"/>
          <w:szCs w:val="28"/>
          <w:lang w:val="uk-UA"/>
        </w:rPr>
        <w:t xml:space="preserve"> </w:t>
      </w:r>
      <w:r w:rsidRPr="00F75E3C">
        <w:rPr>
          <w:color w:val="000000"/>
          <w:spacing w:val="-6"/>
          <w:sz w:val="28"/>
          <w:szCs w:val="28"/>
          <w:lang w:val="uk-UA"/>
        </w:rPr>
        <w:t>Представники цього психологіч</w:t>
      </w:r>
      <w:r w:rsidRPr="00F75E3C">
        <w:rPr>
          <w:color w:val="000000"/>
          <w:spacing w:val="-3"/>
          <w:sz w:val="28"/>
          <w:szCs w:val="28"/>
          <w:lang w:val="uk-UA"/>
        </w:rPr>
        <w:t xml:space="preserve">ного типу часто можуть використовувати одержану таким чином інформацію проти вас і передавати її іншим фірмам. Якщо ваш співбесідник ставить дуже </w:t>
      </w:r>
      <w:r w:rsidRPr="00F75E3C">
        <w:rPr>
          <w:color w:val="000000"/>
          <w:spacing w:val="-4"/>
          <w:sz w:val="28"/>
          <w:szCs w:val="28"/>
          <w:lang w:val="uk-UA"/>
        </w:rPr>
        <w:t>багато запитань,</w:t>
      </w:r>
      <w:r w:rsidRPr="00F75E3C">
        <w:rPr>
          <w:b/>
          <w:bCs/>
          <w:color w:val="000000"/>
          <w:spacing w:val="-4"/>
          <w:sz w:val="28"/>
          <w:szCs w:val="28"/>
          <w:lang w:val="uk-UA"/>
        </w:rPr>
        <w:t xml:space="preserve"> </w:t>
      </w:r>
      <w:r w:rsidRPr="00F75E3C">
        <w:rPr>
          <w:color w:val="000000"/>
          <w:spacing w:val="-4"/>
          <w:sz w:val="28"/>
          <w:szCs w:val="28"/>
          <w:lang w:val="uk-UA"/>
        </w:rPr>
        <w:t xml:space="preserve">будьте уважні, краще змінити тему бесіди або з свого боку </w:t>
      </w:r>
      <w:r w:rsidRPr="00F75E3C">
        <w:rPr>
          <w:color w:val="000000"/>
          <w:spacing w:val="-3"/>
          <w:sz w:val="28"/>
          <w:szCs w:val="28"/>
          <w:lang w:val="uk-UA"/>
        </w:rPr>
        <w:t>засипте його запитаннями.</w:t>
      </w:r>
    </w:p>
    <w:p w:rsidR="00BB62FA" w:rsidRPr="00F75E3C" w:rsidRDefault="00BB62FA" w:rsidP="00000F53">
      <w:pPr>
        <w:shd w:val="clear" w:color="auto" w:fill="FFFFFF"/>
        <w:spacing w:line="354" w:lineRule="auto"/>
        <w:ind w:firstLine="709"/>
        <w:jc w:val="both"/>
        <w:rPr>
          <w:sz w:val="28"/>
          <w:szCs w:val="28"/>
        </w:rPr>
      </w:pPr>
      <w:r w:rsidRPr="00F75E3C">
        <w:rPr>
          <w:i/>
          <w:iCs/>
          <w:color w:val="000000"/>
          <w:spacing w:val="-4"/>
          <w:sz w:val="28"/>
          <w:szCs w:val="28"/>
          <w:lang w:val="uk-UA"/>
        </w:rPr>
        <w:t>Наставник.</w:t>
      </w:r>
      <w:r w:rsidRPr="00F75E3C">
        <w:rPr>
          <w:b/>
          <w:bCs/>
          <w:color w:val="000000"/>
          <w:spacing w:val="-4"/>
          <w:sz w:val="28"/>
          <w:szCs w:val="28"/>
          <w:lang w:val="uk-UA"/>
        </w:rPr>
        <w:t xml:space="preserve"> </w:t>
      </w:r>
      <w:r w:rsidRPr="00F75E3C">
        <w:rPr>
          <w:color w:val="000000"/>
          <w:spacing w:val="-4"/>
          <w:sz w:val="28"/>
          <w:szCs w:val="28"/>
          <w:lang w:val="uk-UA"/>
        </w:rPr>
        <w:t xml:space="preserve">У своїх турботах про інтереси ближнього така людина, на відміну від </w:t>
      </w:r>
      <w:r w:rsidR="000261BC" w:rsidRPr="00F75E3C">
        <w:rPr>
          <w:color w:val="000000"/>
          <w:spacing w:val="-5"/>
          <w:sz w:val="28"/>
          <w:szCs w:val="28"/>
          <w:lang w:val="uk-UA"/>
        </w:rPr>
        <w:t>«</w:t>
      </w:r>
      <w:r w:rsidRPr="00F75E3C">
        <w:rPr>
          <w:color w:val="000000"/>
          <w:spacing w:val="-5"/>
          <w:sz w:val="28"/>
          <w:szCs w:val="28"/>
          <w:lang w:val="uk-UA"/>
        </w:rPr>
        <w:t>розвідника</w:t>
      </w:r>
      <w:r w:rsidR="000261BC" w:rsidRPr="00F75E3C">
        <w:rPr>
          <w:color w:val="000000"/>
          <w:spacing w:val="-5"/>
          <w:sz w:val="28"/>
          <w:szCs w:val="28"/>
          <w:lang w:val="uk-UA"/>
        </w:rPr>
        <w:t>»</w:t>
      </w:r>
      <w:r w:rsidRPr="00F75E3C">
        <w:rPr>
          <w:color w:val="000000"/>
          <w:spacing w:val="-5"/>
          <w:sz w:val="28"/>
          <w:szCs w:val="28"/>
          <w:lang w:val="uk-UA"/>
        </w:rPr>
        <w:t>, зовсім відверта. Іноді він готовий допомогти іншим навіть на шко</w:t>
      </w:r>
      <w:r w:rsidRPr="00F75E3C">
        <w:rPr>
          <w:color w:val="000000"/>
          <w:spacing w:val="-4"/>
          <w:sz w:val="28"/>
          <w:szCs w:val="28"/>
          <w:lang w:val="uk-UA"/>
        </w:rPr>
        <w:t>ду собі. Крім того, він може звести вас з іншими людьми, які зможуть допомог</w:t>
      </w:r>
      <w:r w:rsidRPr="00F75E3C">
        <w:rPr>
          <w:color w:val="000000"/>
          <w:spacing w:val="-6"/>
          <w:sz w:val="28"/>
          <w:szCs w:val="28"/>
          <w:lang w:val="uk-UA"/>
        </w:rPr>
        <w:t xml:space="preserve">ти вам. Так що </w:t>
      </w:r>
      <w:r w:rsidR="00B145DB" w:rsidRPr="00F75E3C">
        <w:rPr>
          <w:color w:val="000000"/>
          <w:spacing w:val="-6"/>
          <w:sz w:val="28"/>
          <w:szCs w:val="28"/>
          <w:lang w:val="uk-UA"/>
        </w:rPr>
        <w:t>«</w:t>
      </w:r>
      <w:r w:rsidRPr="00F75E3C">
        <w:rPr>
          <w:color w:val="000000"/>
          <w:spacing w:val="-6"/>
          <w:sz w:val="28"/>
          <w:szCs w:val="28"/>
          <w:lang w:val="uk-UA"/>
        </w:rPr>
        <w:t>наставник</w:t>
      </w:r>
      <w:r w:rsidR="00B145DB" w:rsidRPr="00F75E3C">
        <w:rPr>
          <w:color w:val="000000"/>
          <w:spacing w:val="-6"/>
          <w:sz w:val="28"/>
          <w:szCs w:val="28"/>
          <w:lang w:val="uk-UA"/>
        </w:rPr>
        <w:t>»</w:t>
      </w:r>
      <w:r w:rsidRPr="00F75E3C">
        <w:rPr>
          <w:b/>
          <w:bCs/>
          <w:color w:val="000000"/>
          <w:spacing w:val="-6"/>
          <w:sz w:val="28"/>
          <w:szCs w:val="28"/>
          <w:lang w:val="uk-UA"/>
        </w:rPr>
        <w:t xml:space="preserve"> </w:t>
      </w:r>
      <w:r w:rsidRPr="00F75E3C">
        <w:rPr>
          <w:color w:val="000000"/>
          <w:spacing w:val="-6"/>
          <w:sz w:val="28"/>
          <w:szCs w:val="28"/>
          <w:lang w:val="uk-UA"/>
        </w:rPr>
        <w:t>дуже потрібний партнер. Відмінна особливість лю</w:t>
      </w:r>
      <w:r w:rsidRPr="00F75E3C">
        <w:rPr>
          <w:color w:val="000000"/>
          <w:spacing w:val="-1"/>
          <w:sz w:val="28"/>
          <w:szCs w:val="28"/>
          <w:lang w:val="uk-UA"/>
        </w:rPr>
        <w:t xml:space="preserve">дини цього типу </w:t>
      </w:r>
      <w:r w:rsidR="00B145DB" w:rsidRPr="00F75E3C">
        <w:rPr>
          <w:color w:val="000000"/>
          <w:spacing w:val="-1"/>
          <w:sz w:val="28"/>
          <w:szCs w:val="28"/>
          <w:lang w:val="uk-UA"/>
        </w:rPr>
        <w:t>–</w:t>
      </w:r>
      <w:r w:rsidRPr="00F75E3C">
        <w:rPr>
          <w:color w:val="000000"/>
          <w:spacing w:val="-1"/>
          <w:sz w:val="28"/>
          <w:szCs w:val="28"/>
          <w:lang w:val="uk-UA"/>
        </w:rPr>
        <w:t xml:space="preserve"> вживання таких фраз: </w:t>
      </w:r>
      <w:r w:rsidR="00B145DB" w:rsidRPr="00F75E3C">
        <w:rPr>
          <w:color w:val="000000"/>
          <w:spacing w:val="-1"/>
          <w:sz w:val="28"/>
          <w:szCs w:val="28"/>
          <w:lang w:val="uk-UA"/>
        </w:rPr>
        <w:t>«</w:t>
      </w:r>
      <w:r w:rsidRPr="00F75E3C">
        <w:rPr>
          <w:color w:val="000000"/>
          <w:spacing w:val="-1"/>
          <w:sz w:val="28"/>
          <w:szCs w:val="28"/>
          <w:lang w:val="uk-UA"/>
        </w:rPr>
        <w:t>я вам підкажу</w:t>
      </w:r>
      <w:r w:rsidR="00B145DB" w:rsidRPr="00F75E3C">
        <w:rPr>
          <w:color w:val="000000"/>
          <w:spacing w:val="-1"/>
          <w:sz w:val="28"/>
          <w:szCs w:val="28"/>
          <w:lang w:val="uk-UA"/>
        </w:rPr>
        <w:t>»</w:t>
      </w:r>
      <w:r w:rsidRPr="00F75E3C">
        <w:rPr>
          <w:color w:val="000000"/>
          <w:spacing w:val="-1"/>
          <w:sz w:val="28"/>
          <w:szCs w:val="28"/>
          <w:lang w:val="uk-UA"/>
        </w:rPr>
        <w:t xml:space="preserve">, </w:t>
      </w:r>
      <w:r w:rsidR="00B145DB" w:rsidRPr="00F75E3C">
        <w:rPr>
          <w:color w:val="000000"/>
          <w:spacing w:val="-1"/>
          <w:sz w:val="28"/>
          <w:szCs w:val="28"/>
          <w:lang w:val="uk-UA"/>
        </w:rPr>
        <w:t>«</w:t>
      </w:r>
      <w:r w:rsidRPr="00F75E3C">
        <w:rPr>
          <w:color w:val="000000"/>
          <w:spacing w:val="-1"/>
          <w:sz w:val="28"/>
          <w:szCs w:val="28"/>
          <w:lang w:val="uk-UA"/>
        </w:rPr>
        <w:t>я вас навчу</w:t>
      </w:r>
      <w:r w:rsidR="00B145DB" w:rsidRPr="00F75E3C">
        <w:rPr>
          <w:color w:val="000000"/>
          <w:spacing w:val="-1"/>
          <w:sz w:val="28"/>
          <w:szCs w:val="28"/>
          <w:lang w:val="uk-UA"/>
        </w:rPr>
        <w:t>»</w:t>
      </w:r>
      <w:r w:rsidRPr="00F75E3C">
        <w:rPr>
          <w:color w:val="000000"/>
          <w:spacing w:val="-1"/>
          <w:sz w:val="28"/>
          <w:szCs w:val="28"/>
          <w:lang w:val="uk-UA"/>
        </w:rPr>
        <w:t xml:space="preserve"> та ін.</w:t>
      </w:r>
    </w:p>
    <w:p w:rsidR="00BB62FA" w:rsidRPr="00F75E3C" w:rsidRDefault="00BB62FA" w:rsidP="00000F53">
      <w:pPr>
        <w:shd w:val="clear" w:color="auto" w:fill="FFFFFF"/>
        <w:spacing w:line="354" w:lineRule="auto"/>
        <w:ind w:firstLine="709"/>
        <w:jc w:val="both"/>
        <w:rPr>
          <w:sz w:val="28"/>
          <w:szCs w:val="28"/>
        </w:rPr>
      </w:pPr>
      <w:r w:rsidRPr="00F75E3C">
        <w:rPr>
          <w:i/>
          <w:iCs/>
          <w:color w:val="000000"/>
          <w:spacing w:val="-6"/>
          <w:sz w:val="28"/>
          <w:szCs w:val="28"/>
          <w:lang w:val="uk-UA"/>
        </w:rPr>
        <w:t>Хвалько.</w:t>
      </w:r>
      <w:r w:rsidRPr="00F75E3C">
        <w:rPr>
          <w:color w:val="000000"/>
          <w:spacing w:val="-6"/>
          <w:sz w:val="28"/>
          <w:szCs w:val="28"/>
          <w:lang w:val="uk-UA"/>
        </w:rPr>
        <w:t xml:space="preserve"> Занижена самооцінка змушу</w:t>
      </w:r>
      <w:r w:rsidR="00B145DB" w:rsidRPr="00F75E3C">
        <w:rPr>
          <w:color w:val="000000"/>
          <w:spacing w:val="-6"/>
          <w:sz w:val="28"/>
          <w:szCs w:val="28"/>
          <w:lang w:val="uk-UA"/>
        </w:rPr>
        <w:t>є</w:t>
      </w:r>
      <w:r w:rsidRPr="00F75E3C">
        <w:rPr>
          <w:color w:val="000000"/>
          <w:spacing w:val="-6"/>
          <w:sz w:val="28"/>
          <w:szCs w:val="28"/>
          <w:lang w:val="uk-UA"/>
        </w:rPr>
        <w:t xml:space="preserve"> людей такого психологічного типу без кінця </w:t>
      </w:r>
      <w:r w:rsidRPr="00F75E3C">
        <w:rPr>
          <w:color w:val="000000"/>
          <w:spacing w:val="-5"/>
          <w:sz w:val="28"/>
          <w:szCs w:val="28"/>
          <w:lang w:val="uk-UA"/>
        </w:rPr>
        <w:t xml:space="preserve">говорити про свої досягнення на професійній ниві і в особистому житті. </w:t>
      </w:r>
      <w:r w:rsidR="00B145DB" w:rsidRPr="00F75E3C">
        <w:rPr>
          <w:color w:val="000000"/>
          <w:spacing w:val="-5"/>
          <w:sz w:val="28"/>
          <w:szCs w:val="28"/>
          <w:lang w:val="uk-UA"/>
        </w:rPr>
        <w:t>«</w:t>
      </w:r>
      <w:r w:rsidRPr="00F75E3C">
        <w:rPr>
          <w:color w:val="000000"/>
          <w:spacing w:val="-5"/>
          <w:sz w:val="28"/>
          <w:szCs w:val="28"/>
          <w:lang w:val="uk-UA"/>
        </w:rPr>
        <w:t>Хваль</w:t>
      </w:r>
      <w:r w:rsidRPr="00F75E3C">
        <w:rPr>
          <w:color w:val="000000"/>
          <w:spacing w:val="-4"/>
          <w:sz w:val="28"/>
          <w:szCs w:val="28"/>
          <w:lang w:val="uk-UA"/>
        </w:rPr>
        <w:t>ко</w:t>
      </w:r>
      <w:r w:rsidR="00B145DB" w:rsidRPr="00F75E3C">
        <w:rPr>
          <w:color w:val="000000"/>
          <w:spacing w:val="-4"/>
          <w:sz w:val="28"/>
          <w:szCs w:val="28"/>
          <w:lang w:val="uk-UA"/>
        </w:rPr>
        <w:t>»</w:t>
      </w:r>
      <w:r w:rsidRPr="00F75E3C">
        <w:rPr>
          <w:color w:val="000000"/>
          <w:spacing w:val="-4"/>
          <w:sz w:val="28"/>
          <w:szCs w:val="28"/>
          <w:lang w:val="uk-UA"/>
        </w:rPr>
        <w:t xml:space="preserve"> не впевнений в тому, що він дійсно переважає інших людей, і тому нама</w:t>
      </w:r>
      <w:r w:rsidRPr="00F75E3C">
        <w:rPr>
          <w:color w:val="000000"/>
          <w:spacing w:val="-3"/>
          <w:sz w:val="28"/>
          <w:szCs w:val="28"/>
          <w:lang w:val="uk-UA"/>
        </w:rPr>
        <w:t>гається повністю заволодіти увагою слухача. Розмовляючи з</w:t>
      </w:r>
      <w:r w:rsidRPr="00F75E3C">
        <w:rPr>
          <w:i/>
          <w:iCs/>
          <w:color w:val="000000"/>
          <w:spacing w:val="-3"/>
          <w:sz w:val="28"/>
          <w:szCs w:val="28"/>
          <w:lang w:val="uk-UA"/>
        </w:rPr>
        <w:t xml:space="preserve"> </w:t>
      </w:r>
      <w:r w:rsidR="00B145DB" w:rsidRPr="00F75E3C">
        <w:rPr>
          <w:color w:val="000000"/>
          <w:spacing w:val="-3"/>
          <w:sz w:val="28"/>
          <w:szCs w:val="28"/>
          <w:lang w:val="uk-UA"/>
        </w:rPr>
        <w:t>«</w:t>
      </w:r>
      <w:r w:rsidRPr="00F75E3C">
        <w:rPr>
          <w:color w:val="000000"/>
          <w:spacing w:val="-3"/>
          <w:sz w:val="28"/>
          <w:szCs w:val="28"/>
          <w:lang w:val="uk-UA"/>
        </w:rPr>
        <w:t>хвальком</w:t>
      </w:r>
      <w:r w:rsidR="00B145DB" w:rsidRPr="00F75E3C">
        <w:rPr>
          <w:color w:val="000000"/>
          <w:spacing w:val="-3"/>
          <w:sz w:val="28"/>
          <w:szCs w:val="28"/>
          <w:lang w:val="uk-UA"/>
        </w:rPr>
        <w:t>»</w:t>
      </w:r>
      <w:r w:rsidRPr="00F75E3C">
        <w:rPr>
          <w:color w:val="000000"/>
          <w:spacing w:val="-3"/>
          <w:sz w:val="28"/>
          <w:szCs w:val="28"/>
          <w:lang w:val="uk-UA"/>
        </w:rPr>
        <w:t xml:space="preserve">, не </w:t>
      </w:r>
      <w:r w:rsidRPr="00F75E3C">
        <w:rPr>
          <w:color w:val="000000"/>
          <w:spacing w:val="-5"/>
          <w:sz w:val="28"/>
          <w:szCs w:val="28"/>
          <w:lang w:val="uk-UA"/>
        </w:rPr>
        <w:t xml:space="preserve">підкреслюйте ваші успіхи і не перебивайте співбесідника, коли він говорить про його успіхи. Більше того, підкреслюйте його заслуги. Можна навіть попросити у </w:t>
      </w:r>
      <w:r w:rsidR="00B145DB" w:rsidRPr="00F75E3C">
        <w:rPr>
          <w:color w:val="000000"/>
          <w:spacing w:val="-4"/>
          <w:sz w:val="28"/>
          <w:szCs w:val="28"/>
          <w:lang w:val="uk-UA"/>
        </w:rPr>
        <w:t>«</w:t>
      </w:r>
      <w:r w:rsidRPr="00F75E3C">
        <w:rPr>
          <w:color w:val="000000"/>
          <w:spacing w:val="-4"/>
          <w:sz w:val="28"/>
          <w:szCs w:val="28"/>
          <w:lang w:val="uk-UA"/>
        </w:rPr>
        <w:t>хва</w:t>
      </w:r>
      <w:r w:rsidR="00B145DB" w:rsidRPr="00F75E3C">
        <w:rPr>
          <w:color w:val="000000"/>
          <w:spacing w:val="-4"/>
          <w:sz w:val="28"/>
          <w:szCs w:val="28"/>
          <w:lang w:val="uk-UA"/>
        </w:rPr>
        <w:t>льк</w:t>
      </w:r>
      <w:r w:rsidRPr="00F75E3C">
        <w:rPr>
          <w:color w:val="000000"/>
          <w:spacing w:val="-4"/>
          <w:sz w:val="28"/>
          <w:szCs w:val="28"/>
          <w:lang w:val="uk-UA"/>
        </w:rPr>
        <w:t>а</w:t>
      </w:r>
      <w:r w:rsidR="00B145DB" w:rsidRPr="00F75E3C">
        <w:rPr>
          <w:color w:val="000000"/>
          <w:spacing w:val="-4"/>
          <w:sz w:val="28"/>
          <w:szCs w:val="28"/>
          <w:lang w:val="uk-UA"/>
        </w:rPr>
        <w:t>»</w:t>
      </w:r>
      <w:r w:rsidRPr="00F75E3C">
        <w:rPr>
          <w:color w:val="000000"/>
          <w:spacing w:val="-4"/>
          <w:sz w:val="28"/>
          <w:szCs w:val="28"/>
          <w:lang w:val="uk-UA"/>
        </w:rPr>
        <w:t xml:space="preserve"> поради у будь-якому питанні, яке не має прямого відношення до да</w:t>
      </w:r>
      <w:r w:rsidRPr="00F75E3C">
        <w:rPr>
          <w:color w:val="000000"/>
          <w:spacing w:val="-5"/>
          <w:sz w:val="28"/>
          <w:szCs w:val="28"/>
          <w:lang w:val="uk-UA"/>
        </w:rPr>
        <w:t xml:space="preserve">ної теми. Перш ніж приступити до обговорення важливих ділових питань, дайте </w:t>
      </w:r>
      <w:r w:rsidRPr="00F75E3C">
        <w:rPr>
          <w:color w:val="000000"/>
          <w:spacing w:val="-3"/>
          <w:sz w:val="28"/>
          <w:szCs w:val="28"/>
          <w:lang w:val="uk-UA"/>
        </w:rPr>
        <w:t>такому співбесіднику нахвалитися.</w:t>
      </w:r>
    </w:p>
    <w:p w:rsidR="00BB62FA" w:rsidRPr="00F75E3C" w:rsidRDefault="00BB62FA" w:rsidP="00000F53">
      <w:pPr>
        <w:shd w:val="clear" w:color="auto" w:fill="FFFFFF"/>
        <w:spacing w:line="354" w:lineRule="auto"/>
        <w:ind w:firstLine="709"/>
        <w:jc w:val="both"/>
        <w:rPr>
          <w:sz w:val="28"/>
          <w:szCs w:val="28"/>
        </w:rPr>
      </w:pPr>
      <w:r w:rsidRPr="00F75E3C">
        <w:rPr>
          <w:i/>
          <w:iCs/>
          <w:color w:val="000000"/>
          <w:spacing w:val="-5"/>
          <w:sz w:val="28"/>
          <w:szCs w:val="28"/>
          <w:lang w:val="uk-UA"/>
        </w:rPr>
        <w:t>Розповідач.</w:t>
      </w:r>
      <w:r w:rsidRPr="00F75E3C">
        <w:rPr>
          <w:color w:val="000000"/>
          <w:spacing w:val="-5"/>
          <w:sz w:val="28"/>
          <w:szCs w:val="28"/>
          <w:lang w:val="uk-UA"/>
        </w:rPr>
        <w:t xml:space="preserve"> Представники цього психологічного типу намагаються сповістити про </w:t>
      </w:r>
      <w:r w:rsidRPr="00F75E3C">
        <w:rPr>
          <w:color w:val="000000"/>
          <w:spacing w:val="-7"/>
          <w:sz w:val="28"/>
          <w:szCs w:val="28"/>
          <w:lang w:val="uk-UA"/>
        </w:rPr>
        <w:t xml:space="preserve">все до </w:t>
      </w:r>
      <w:r w:rsidR="00B145DB" w:rsidRPr="00F75E3C">
        <w:rPr>
          <w:color w:val="000000"/>
          <w:spacing w:val="-7"/>
          <w:sz w:val="28"/>
          <w:szCs w:val="28"/>
          <w:lang w:val="uk-UA"/>
        </w:rPr>
        <w:t>н</w:t>
      </w:r>
      <w:r w:rsidRPr="00F75E3C">
        <w:rPr>
          <w:color w:val="000000"/>
          <w:spacing w:val="-7"/>
          <w:sz w:val="28"/>
          <w:szCs w:val="28"/>
          <w:lang w:val="uk-UA"/>
        </w:rPr>
        <w:t xml:space="preserve">айменших подробиць, якщо вони навіть не мають ніякого відношення до </w:t>
      </w:r>
      <w:r w:rsidRPr="00F75E3C">
        <w:rPr>
          <w:color w:val="000000"/>
          <w:spacing w:val="-4"/>
          <w:sz w:val="28"/>
          <w:szCs w:val="28"/>
          <w:lang w:val="uk-UA"/>
        </w:rPr>
        <w:t>теми. Під час важливої ділової зустрічі така людина може розпочати розповідь,</w:t>
      </w:r>
      <w:r w:rsidR="00B145DB" w:rsidRPr="00F75E3C">
        <w:rPr>
          <w:color w:val="000000"/>
          <w:spacing w:val="-4"/>
          <w:sz w:val="28"/>
          <w:szCs w:val="28"/>
          <w:lang w:val="uk-UA"/>
        </w:rPr>
        <w:t xml:space="preserve"> </w:t>
      </w:r>
      <w:r w:rsidRPr="00F75E3C">
        <w:rPr>
          <w:color w:val="000000"/>
          <w:spacing w:val="-4"/>
          <w:sz w:val="28"/>
          <w:szCs w:val="28"/>
          <w:lang w:val="uk-UA"/>
        </w:rPr>
        <w:t xml:space="preserve">наприклад, про весілля своєї племінниці. Перебивати </w:t>
      </w:r>
      <w:r w:rsidR="00B145DB" w:rsidRPr="00F75E3C">
        <w:rPr>
          <w:color w:val="000000"/>
          <w:spacing w:val="-4"/>
          <w:sz w:val="28"/>
          <w:szCs w:val="28"/>
          <w:lang w:val="uk-UA"/>
        </w:rPr>
        <w:t>«</w:t>
      </w:r>
      <w:r w:rsidRPr="00F75E3C">
        <w:rPr>
          <w:color w:val="000000"/>
          <w:spacing w:val="-4"/>
          <w:sz w:val="28"/>
          <w:szCs w:val="28"/>
          <w:lang w:val="uk-UA"/>
        </w:rPr>
        <w:t>розповідача</w:t>
      </w:r>
      <w:r w:rsidR="00B145DB" w:rsidRPr="00F75E3C">
        <w:rPr>
          <w:color w:val="000000"/>
          <w:spacing w:val="-4"/>
          <w:sz w:val="28"/>
          <w:szCs w:val="28"/>
          <w:lang w:val="uk-UA"/>
        </w:rPr>
        <w:t>»</w:t>
      </w:r>
      <w:r w:rsidRPr="00F75E3C">
        <w:rPr>
          <w:color w:val="000000"/>
          <w:spacing w:val="-4"/>
          <w:sz w:val="28"/>
          <w:szCs w:val="28"/>
          <w:lang w:val="uk-UA"/>
        </w:rPr>
        <w:t xml:space="preserve"> непотрібно. </w:t>
      </w:r>
      <w:r w:rsidRPr="00F75E3C">
        <w:rPr>
          <w:color w:val="000000"/>
          <w:spacing w:val="-2"/>
          <w:sz w:val="28"/>
          <w:szCs w:val="28"/>
          <w:lang w:val="uk-UA"/>
        </w:rPr>
        <w:t xml:space="preserve">Краще наберіться терпіння </w:t>
      </w:r>
      <w:r w:rsidR="00B145DB" w:rsidRPr="00F75E3C">
        <w:rPr>
          <w:color w:val="000000"/>
          <w:spacing w:val="-2"/>
          <w:sz w:val="28"/>
          <w:szCs w:val="28"/>
          <w:lang w:val="uk-UA"/>
        </w:rPr>
        <w:t>й</w:t>
      </w:r>
      <w:r w:rsidRPr="00F75E3C">
        <w:rPr>
          <w:color w:val="000000"/>
          <w:spacing w:val="-2"/>
          <w:sz w:val="28"/>
          <w:szCs w:val="28"/>
          <w:lang w:val="uk-UA"/>
        </w:rPr>
        <w:t xml:space="preserve"> намагайтес</w:t>
      </w:r>
      <w:r w:rsidR="00B145DB" w:rsidRPr="00F75E3C">
        <w:rPr>
          <w:color w:val="000000"/>
          <w:spacing w:val="-2"/>
          <w:sz w:val="28"/>
          <w:szCs w:val="28"/>
          <w:lang w:val="uk-UA"/>
        </w:rPr>
        <w:t>ь</w:t>
      </w:r>
      <w:r w:rsidRPr="00F75E3C">
        <w:rPr>
          <w:color w:val="000000"/>
          <w:spacing w:val="-2"/>
          <w:sz w:val="28"/>
          <w:szCs w:val="28"/>
          <w:lang w:val="uk-UA"/>
        </w:rPr>
        <w:t xml:space="preserve"> одержати задоволення від його роз</w:t>
      </w:r>
      <w:r w:rsidRPr="00F75E3C">
        <w:rPr>
          <w:color w:val="000000"/>
          <w:spacing w:val="-3"/>
          <w:sz w:val="28"/>
          <w:szCs w:val="28"/>
          <w:lang w:val="uk-UA"/>
        </w:rPr>
        <w:t xml:space="preserve">повіді. </w:t>
      </w:r>
      <w:r w:rsidR="00B145DB" w:rsidRPr="00F75E3C">
        <w:rPr>
          <w:color w:val="000000"/>
          <w:spacing w:val="-3"/>
          <w:sz w:val="28"/>
          <w:szCs w:val="28"/>
          <w:lang w:val="uk-UA"/>
        </w:rPr>
        <w:t>Але</w:t>
      </w:r>
      <w:r w:rsidRPr="00F75E3C">
        <w:rPr>
          <w:color w:val="000000"/>
          <w:spacing w:val="-3"/>
          <w:sz w:val="28"/>
          <w:szCs w:val="28"/>
          <w:lang w:val="uk-UA"/>
        </w:rPr>
        <w:t xml:space="preserve"> якщо при діловій зустрічі присутній ще хтось, то будьте уважні. Не </w:t>
      </w:r>
      <w:r w:rsidRPr="00F75E3C">
        <w:rPr>
          <w:color w:val="000000"/>
          <w:spacing w:val="-5"/>
          <w:sz w:val="28"/>
          <w:szCs w:val="28"/>
          <w:lang w:val="uk-UA"/>
        </w:rPr>
        <w:t xml:space="preserve">виключено, що </w:t>
      </w:r>
      <w:r w:rsidR="00B145DB" w:rsidRPr="00F75E3C">
        <w:rPr>
          <w:color w:val="000000"/>
          <w:spacing w:val="-5"/>
          <w:sz w:val="28"/>
          <w:szCs w:val="28"/>
          <w:lang w:val="uk-UA"/>
        </w:rPr>
        <w:t>«</w:t>
      </w:r>
      <w:r w:rsidRPr="00F75E3C">
        <w:rPr>
          <w:color w:val="000000"/>
          <w:spacing w:val="-5"/>
          <w:sz w:val="28"/>
          <w:szCs w:val="28"/>
          <w:lang w:val="uk-UA"/>
        </w:rPr>
        <w:t>розповідач</w:t>
      </w:r>
      <w:r w:rsidR="00B145DB" w:rsidRPr="00F75E3C">
        <w:rPr>
          <w:color w:val="000000"/>
          <w:spacing w:val="-5"/>
          <w:sz w:val="28"/>
          <w:szCs w:val="28"/>
          <w:lang w:val="uk-UA"/>
        </w:rPr>
        <w:t>»</w:t>
      </w:r>
      <w:r w:rsidRPr="00F75E3C">
        <w:rPr>
          <w:color w:val="000000"/>
          <w:spacing w:val="-5"/>
          <w:sz w:val="28"/>
          <w:szCs w:val="28"/>
          <w:lang w:val="uk-UA"/>
        </w:rPr>
        <w:t xml:space="preserve"> розповість подробиці вашого службового й особис</w:t>
      </w:r>
      <w:r w:rsidRPr="00F75E3C">
        <w:rPr>
          <w:color w:val="000000"/>
          <w:sz w:val="28"/>
          <w:szCs w:val="28"/>
          <w:lang w:val="uk-UA"/>
        </w:rPr>
        <w:t>того життя.</w:t>
      </w:r>
    </w:p>
    <w:p w:rsidR="00BB62FA" w:rsidRPr="00F75E3C" w:rsidRDefault="00BB62FA" w:rsidP="00000F53">
      <w:pPr>
        <w:shd w:val="clear" w:color="auto" w:fill="FFFFFF"/>
        <w:spacing w:line="354" w:lineRule="auto"/>
        <w:ind w:firstLine="709"/>
        <w:jc w:val="both"/>
        <w:rPr>
          <w:sz w:val="28"/>
          <w:szCs w:val="28"/>
        </w:rPr>
      </w:pPr>
      <w:r w:rsidRPr="00F75E3C">
        <w:rPr>
          <w:i/>
          <w:iCs/>
          <w:color w:val="000000"/>
          <w:spacing w:val="-2"/>
          <w:sz w:val="28"/>
          <w:szCs w:val="28"/>
          <w:lang w:val="uk-UA"/>
        </w:rPr>
        <w:t>Маніпулятор.</w:t>
      </w:r>
      <w:r w:rsidRPr="00F75E3C">
        <w:rPr>
          <w:color w:val="000000"/>
          <w:spacing w:val="-2"/>
          <w:sz w:val="28"/>
          <w:szCs w:val="28"/>
          <w:lang w:val="uk-UA"/>
        </w:rPr>
        <w:t xml:space="preserve"> Намагається контролювати ситуацію, </w:t>
      </w:r>
      <w:r w:rsidR="00B145DB" w:rsidRPr="00F75E3C">
        <w:rPr>
          <w:color w:val="000000"/>
          <w:spacing w:val="-2"/>
          <w:sz w:val="28"/>
          <w:szCs w:val="28"/>
          <w:lang w:val="uk-UA"/>
        </w:rPr>
        <w:t>нав’язуючи</w:t>
      </w:r>
      <w:r w:rsidRPr="00F75E3C">
        <w:rPr>
          <w:color w:val="000000"/>
          <w:spacing w:val="-2"/>
          <w:sz w:val="28"/>
          <w:szCs w:val="28"/>
          <w:lang w:val="uk-UA"/>
        </w:rPr>
        <w:t xml:space="preserve"> с</w:t>
      </w:r>
      <w:r w:rsidR="00B145DB" w:rsidRPr="00F75E3C">
        <w:rPr>
          <w:color w:val="000000"/>
          <w:spacing w:val="-2"/>
          <w:sz w:val="28"/>
          <w:szCs w:val="28"/>
          <w:lang w:val="uk-UA"/>
        </w:rPr>
        <w:t>в</w:t>
      </w:r>
      <w:r w:rsidRPr="00F75E3C">
        <w:rPr>
          <w:color w:val="000000"/>
          <w:spacing w:val="-2"/>
          <w:sz w:val="28"/>
          <w:szCs w:val="28"/>
          <w:lang w:val="uk-UA"/>
        </w:rPr>
        <w:t xml:space="preserve">ою волю навіть </w:t>
      </w:r>
      <w:r w:rsidRPr="00F75E3C">
        <w:rPr>
          <w:color w:val="000000"/>
          <w:spacing w:val="-3"/>
          <w:sz w:val="28"/>
          <w:szCs w:val="28"/>
          <w:lang w:val="uk-UA"/>
        </w:rPr>
        <w:t xml:space="preserve">у неважливих питаннях. Всередині він впевнений </w:t>
      </w:r>
      <w:r w:rsidR="00B145DB" w:rsidRPr="00F75E3C">
        <w:rPr>
          <w:color w:val="000000"/>
          <w:spacing w:val="-3"/>
          <w:sz w:val="28"/>
          <w:szCs w:val="28"/>
          <w:lang w:val="uk-UA"/>
        </w:rPr>
        <w:t>у</w:t>
      </w:r>
      <w:r w:rsidRPr="00F75E3C">
        <w:rPr>
          <w:color w:val="000000"/>
          <w:spacing w:val="-3"/>
          <w:sz w:val="28"/>
          <w:szCs w:val="28"/>
          <w:lang w:val="uk-UA"/>
        </w:rPr>
        <w:t xml:space="preserve"> собі </w:t>
      </w:r>
      <w:r w:rsidR="00B145DB" w:rsidRPr="00F75E3C">
        <w:rPr>
          <w:color w:val="000000"/>
          <w:spacing w:val="-3"/>
          <w:sz w:val="28"/>
          <w:szCs w:val="28"/>
          <w:lang w:val="uk-UA"/>
        </w:rPr>
        <w:t>й</w:t>
      </w:r>
      <w:r w:rsidRPr="00F75E3C">
        <w:rPr>
          <w:color w:val="000000"/>
          <w:spacing w:val="-3"/>
          <w:sz w:val="28"/>
          <w:szCs w:val="28"/>
          <w:lang w:val="uk-UA"/>
        </w:rPr>
        <w:t xml:space="preserve"> тому постійно нама</w:t>
      </w:r>
      <w:r w:rsidRPr="00F75E3C">
        <w:rPr>
          <w:color w:val="000000"/>
          <w:spacing w:val="-7"/>
          <w:sz w:val="28"/>
          <w:szCs w:val="28"/>
          <w:lang w:val="uk-UA"/>
        </w:rPr>
        <w:t>гається використати</w:t>
      </w:r>
      <w:r w:rsidRPr="00F75E3C">
        <w:rPr>
          <w:b/>
          <w:bCs/>
          <w:color w:val="000000"/>
          <w:spacing w:val="-7"/>
          <w:sz w:val="28"/>
          <w:szCs w:val="28"/>
          <w:lang w:val="uk-UA"/>
        </w:rPr>
        <w:t xml:space="preserve"> </w:t>
      </w:r>
      <w:r w:rsidRPr="00F75E3C">
        <w:rPr>
          <w:color w:val="000000"/>
          <w:spacing w:val="-7"/>
          <w:sz w:val="28"/>
          <w:szCs w:val="28"/>
          <w:lang w:val="uk-UA"/>
        </w:rPr>
        <w:t>будь-яку фразу, будь-яку ситуацію, яка виникла в ході діло</w:t>
      </w:r>
      <w:r w:rsidRPr="00F75E3C">
        <w:rPr>
          <w:color w:val="000000"/>
          <w:spacing w:val="-3"/>
          <w:sz w:val="28"/>
          <w:szCs w:val="28"/>
          <w:lang w:val="uk-UA"/>
        </w:rPr>
        <w:t>вої бесіди. Прислухайтес</w:t>
      </w:r>
      <w:r w:rsidR="00B145DB" w:rsidRPr="00F75E3C">
        <w:rPr>
          <w:color w:val="000000"/>
          <w:spacing w:val="-3"/>
          <w:sz w:val="28"/>
          <w:szCs w:val="28"/>
          <w:lang w:val="uk-UA"/>
        </w:rPr>
        <w:t>ь</w:t>
      </w:r>
      <w:r w:rsidRPr="00F75E3C">
        <w:rPr>
          <w:color w:val="000000"/>
          <w:spacing w:val="-3"/>
          <w:sz w:val="28"/>
          <w:szCs w:val="28"/>
          <w:lang w:val="uk-UA"/>
        </w:rPr>
        <w:t xml:space="preserve"> до кожної його фрази і шукай</w:t>
      </w:r>
      <w:r w:rsidR="00B145DB" w:rsidRPr="00F75E3C">
        <w:rPr>
          <w:color w:val="000000"/>
          <w:spacing w:val="-3"/>
          <w:sz w:val="28"/>
          <w:szCs w:val="28"/>
          <w:lang w:val="uk-UA"/>
        </w:rPr>
        <w:t>т</w:t>
      </w:r>
      <w:r w:rsidRPr="00F75E3C">
        <w:rPr>
          <w:color w:val="000000"/>
          <w:spacing w:val="-3"/>
          <w:sz w:val="28"/>
          <w:szCs w:val="28"/>
          <w:lang w:val="uk-UA"/>
        </w:rPr>
        <w:t>е пастку в його промо</w:t>
      </w:r>
      <w:r w:rsidRPr="00F75E3C">
        <w:rPr>
          <w:color w:val="000000"/>
          <w:spacing w:val="-4"/>
          <w:sz w:val="28"/>
          <w:szCs w:val="28"/>
          <w:lang w:val="uk-UA"/>
        </w:rPr>
        <w:t>вах. Але не дуже нервуйте. Якщо ви зуміли розпізнати в спів</w:t>
      </w:r>
      <w:r w:rsidR="00B145DB" w:rsidRPr="00F75E3C">
        <w:rPr>
          <w:color w:val="000000"/>
          <w:spacing w:val="-4"/>
          <w:sz w:val="28"/>
          <w:szCs w:val="28"/>
          <w:lang w:val="uk-UA"/>
        </w:rPr>
        <w:t>розмов</w:t>
      </w:r>
      <w:r w:rsidRPr="00F75E3C">
        <w:rPr>
          <w:color w:val="000000"/>
          <w:spacing w:val="-4"/>
          <w:sz w:val="28"/>
          <w:szCs w:val="28"/>
          <w:lang w:val="uk-UA"/>
        </w:rPr>
        <w:t xml:space="preserve">нику </w:t>
      </w:r>
      <w:r w:rsidR="00B145DB" w:rsidRPr="00F75E3C">
        <w:rPr>
          <w:color w:val="000000"/>
          <w:spacing w:val="-4"/>
          <w:sz w:val="28"/>
          <w:szCs w:val="28"/>
          <w:lang w:val="uk-UA"/>
        </w:rPr>
        <w:t>«</w:t>
      </w:r>
      <w:r w:rsidRPr="00F75E3C">
        <w:rPr>
          <w:color w:val="000000"/>
          <w:spacing w:val="-4"/>
          <w:sz w:val="28"/>
          <w:szCs w:val="28"/>
          <w:lang w:val="uk-UA"/>
        </w:rPr>
        <w:t>маніпу</w:t>
      </w:r>
      <w:r w:rsidRPr="00F75E3C">
        <w:rPr>
          <w:color w:val="000000"/>
          <w:spacing w:val="-2"/>
          <w:sz w:val="28"/>
          <w:szCs w:val="28"/>
          <w:lang w:val="uk-UA"/>
        </w:rPr>
        <w:t>лятора</w:t>
      </w:r>
      <w:r w:rsidR="00B145DB" w:rsidRPr="00F75E3C">
        <w:rPr>
          <w:color w:val="000000"/>
          <w:spacing w:val="-2"/>
          <w:sz w:val="28"/>
          <w:szCs w:val="28"/>
          <w:lang w:val="uk-UA"/>
        </w:rPr>
        <w:t>»</w:t>
      </w:r>
      <w:r w:rsidRPr="00F75E3C">
        <w:rPr>
          <w:color w:val="000000"/>
          <w:spacing w:val="-2"/>
          <w:sz w:val="28"/>
          <w:szCs w:val="28"/>
          <w:lang w:val="uk-UA"/>
        </w:rPr>
        <w:t>, він уже не дуже небезпечний. Зберігайте спокій і впевнений тон.</w:t>
      </w:r>
    </w:p>
    <w:p w:rsidR="00BB62FA" w:rsidRPr="00F75E3C" w:rsidRDefault="00BB62FA" w:rsidP="00000F53">
      <w:pPr>
        <w:shd w:val="clear" w:color="auto" w:fill="FFFFFF"/>
        <w:spacing w:line="354" w:lineRule="auto"/>
        <w:ind w:firstLine="709"/>
        <w:jc w:val="both"/>
        <w:rPr>
          <w:sz w:val="28"/>
          <w:szCs w:val="28"/>
        </w:rPr>
      </w:pPr>
      <w:r w:rsidRPr="00F75E3C">
        <w:rPr>
          <w:i/>
          <w:iCs/>
          <w:color w:val="000000"/>
          <w:sz w:val="28"/>
          <w:szCs w:val="28"/>
          <w:lang w:val="uk-UA"/>
        </w:rPr>
        <w:t>Передовик.</w:t>
      </w:r>
      <w:r w:rsidRPr="00F75E3C">
        <w:rPr>
          <w:color w:val="000000"/>
          <w:sz w:val="28"/>
          <w:szCs w:val="28"/>
          <w:lang w:val="uk-UA"/>
        </w:rPr>
        <w:t xml:space="preserve"> Найбільш яскраво виражених представників цього психологічного </w:t>
      </w:r>
      <w:r w:rsidRPr="00F75E3C">
        <w:rPr>
          <w:color w:val="000000"/>
          <w:spacing w:val="-2"/>
          <w:sz w:val="28"/>
          <w:szCs w:val="28"/>
          <w:lang w:val="uk-UA"/>
        </w:rPr>
        <w:t xml:space="preserve">типу називають </w:t>
      </w:r>
      <w:r w:rsidR="00B145DB" w:rsidRPr="00F75E3C">
        <w:rPr>
          <w:color w:val="000000"/>
          <w:spacing w:val="-2"/>
          <w:sz w:val="28"/>
          <w:szCs w:val="28"/>
          <w:lang w:val="uk-UA"/>
        </w:rPr>
        <w:t>«</w:t>
      </w:r>
      <w:r w:rsidRPr="00F75E3C">
        <w:rPr>
          <w:color w:val="000000"/>
          <w:spacing w:val="-2"/>
          <w:sz w:val="28"/>
          <w:szCs w:val="28"/>
          <w:lang w:val="uk-UA"/>
        </w:rPr>
        <w:t>трудоголіками</w:t>
      </w:r>
      <w:r w:rsidR="00B145DB" w:rsidRPr="00F75E3C">
        <w:rPr>
          <w:color w:val="000000"/>
          <w:spacing w:val="-2"/>
          <w:sz w:val="28"/>
          <w:szCs w:val="28"/>
          <w:lang w:val="uk-UA"/>
        </w:rPr>
        <w:t>»</w:t>
      </w:r>
      <w:r w:rsidRPr="00F75E3C">
        <w:rPr>
          <w:color w:val="000000"/>
          <w:spacing w:val="-2"/>
          <w:sz w:val="28"/>
          <w:szCs w:val="28"/>
          <w:lang w:val="uk-UA"/>
        </w:rPr>
        <w:t xml:space="preserve">. Робота для нього </w:t>
      </w:r>
      <w:r w:rsidR="00B145DB" w:rsidRPr="00F75E3C">
        <w:rPr>
          <w:color w:val="000000"/>
          <w:spacing w:val="-2"/>
          <w:sz w:val="28"/>
          <w:szCs w:val="28"/>
          <w:lang w:val="uk-UA"/>
        </w:rPr>
        <w:t>–</w:t>
      </w:r>
      <w:r w:rsidRPr="00F75E3C">
        <w:rPr>
          <w:color w:val="000000"/>
          <w:spacing w:val="-2"/>
          <w:sz w:val="28"/>
          <w:szCs w:val="28"/>
          <w:lang w:val="uk-UA"/>
        </w:rPr>
        <w:t xml:space="preserve"> ц</w:t>
      </w:r>
      <w:r w:rsidR="00B145DB" w:rsidRPr="00F75E3C">
        <w:rPr>
          <w:color w:val="000000"/>
          <w:spacing w:val="-2"/>
          <w:sz w:val="28"/>
          <w:szCs w:val="28"/>
          <w:lang w:val="uk-UA"/>
        </w:rPr>
        <w:t>е</w:t>
      </w:r>
      <w:r w:rsidRPr="00F75E3C">
        <w:rPr>
          <w:color w:val="000000"/>
          <w:spacing w:val="-2"/>
          <w:sz w:val="28"/>
          <w:szCs w:val="28"/>
          <w:lang w:val="uk-UA"/>
        </w:rPr>
        <w:t xml:space="preserve"> все. Під час ділових </w:t>
      </w:r>
      <w:r w:rsidRPr="00F75E3C">
        <w:rPr>
          <w:color w:val="000000"/>
          <w:sz w:val="28"/>
          <w:szCs w:val="28"/>
          <w:lang w:val="uk-UA"/>
        </w:rPr>
        <w:t xml:space="preserve">зустрічей </w:t>
      </w:r>
      <w:r w:rsidR="00B145DB" w:rsidRPr="00F75E3C">
        <w:rPr>
          <w:color w:val="000000"/>
          <w:sz w:val="28"/>
          <w:szCs w:val="28"/>
          <w:lang w:val="uk-UA"/>
        </w:rPr>
        <w:t>«</w:t>
      </w:r>
      <w:r w:rsidRPr="00F75E3C">
        <w:rPr>
          <w:color w:val="000000"/>
          <w:sz w:val="28"/>
          <w:szCs w:val="28"/>
          <w:lang w:val="uk-UA"/>
        </w:rPr>
        <w:t>передовики</w:t>
      </w:r>
      <w:r w:rsidR="00B145DB" w:rsidRPr="00F75E3C">
        <w:rPr>
          <w:color w:val="000000"/>
          <w:sz w:val="28"/>
          <w:szCs w:val="28"/>
          <w:lang w:val="uk-UA"/>
        </w:rPr>
        <w:t>»</w:t>
      </w:r>
      <w:r w:rsidRPr="00F75E3C">
        <w:rPr>
          <w:color w:val="000000"/>
          <w:sz w:val="28"/>
          <w:szCs w:val="28"/>
          <w:lang w:val="uk-UA"/>
        </w:rPr>
        <w:t xml:space="preserve"> весь час нагадують партнерам про свою зайнятість і </w:t>
      </w:r>
      <w:r w:rsidRPr="00F75E3C">
        <w:rPr>
          <w:color w:val="000000"/>
          <w:spacing w:val="-3"/>
          <w:sz w:val="28"/>
          <w:szCs w:val="28"/>
          <w:lang w:val="uk-UA"/>
        </w:rPr>
        <w:t xml:space="preserve">про те, що в даний момент вони дуже поспішають. Якщо ваш співбесідник </w:t>
      </w:r>
      <w:r w:rsidR="00B145DB" w:rsidRPr="00F75E3C">
        <w:rPr>
          <w:color w:val="000000"/>
          <w:spacing w:val="-3"/>
          <w:sz w:val="28"/>
          <w:szCs w:val="28"/>
          <w:lang w:val="uk-UA"/>
        </w:rPr>
        <w:t>«</w:t>
      </w:r>
      <w:r w:rsidRPr="00F75E3C">
        <w:rPr>
          <w:color w:val="000000"/>
          <w:spacing w:val="-3"/>
          <w:sz w:val="28"/>
          <w:szCs w:val="28"/>
          <w:lang w:val="uk-UA"/>
        </w:rPr>
        <w:t>пе</w:t>
      </w:r>
      <w:r w:rsidRPr="00F75E3C">
        <w:rPr>
          <w:color w:val="000000"/>
          <w:spacing w:val="-7"/>
          <w:sz w:val="28"/>
          <w:szCs w:val="28"/>
          <w:lang w:val="uk-UA"/>
        </w:rPr>
        <w:t>редовик</w:t>
      </w:r>
      <w:r w:rsidR="00B145DB" w:rsidRPr="00F75E3C">
        <w:rPr>
          <w:color w:val="000000"/>
          <w:spacing w:val="-7"/>
          <w:sz w:val="28"/>
          <w:szCs w:val="28"/>
          <w:lang w:val="uk-UA"/>
        </w:rPr>
        <w:t>»</w:t>
      </w:r>
      <w:r w:rsidRPr="00F75E3C">
        <w:rPr>
          <w:color w:val="000000"/>
          <w:spacing w:val="-7"/>
          <w:sz w:val="28"/>
          <w:szCs w:val="28"/>
          <w:lang w:val="uk-UA"/>
        </w:rPr>
        <w:t xml:space="preserve">, приймайте будь-який запропонований ним варіант, краще не буде. Якщо </w:t>
      </w:r>
      <w:r w:rsidRPr="00F75E3C">
        <w:rPr>
          <w:color w:val="000000"/>
          <w:spacing w:val="-5"/>
          <w:sz w:val="28"/>
          <w:szCs w:val="28"/>
          <w:lang w:val="uk-UA"/>
        </w:rPr>
        <w:t>ві</w:t>
      </w:r>
      <w:r w:rsidR="00B145DB" w:rsidRPr="00F75E3C">
        <w:rPr>
          <w:color w:val="000000"/>
          <w:spacing w:val="-5"/>
          <w:sz w:val="28"/>
          <w:szCs w:val="28"/>
          <w:lang w:val="uk-UA"/>
        </w:rPr>
        <w:t>н</w:t>
      </w:r>
      <w:r w:rsidRPr="00F75E3C">
        <w:rPr>
          <w:color w:val="000000"/>
          <w:spacing w:val="-5"/>
          <w:sz w:val="28"/>
          <w:szCs w:val="28"/>
          <w:lang w:val="uk-UA"/>
        </w:rPr>
        <w:t xml:space="preserve"> розпочинає розповідь про свою роботу, краще терпляче вислухайте його і не </w:t>
      </w:r>
      <w:r w:rsidRPr="00F75E3C">
        <w:rPr>
          <w:color w:val="000000"/>
          <w:spacing w:val="-1"/>
          <w:sz w:val="28"/>
          <w:szCs w:val="28"/>
          <w:lang w:val="uk-UA"/>
        </w:rPr>
        <w:t xml:space="preserve">намагайтеся розповісти про свою професійну діяльність: </w:t>
      </w:r>
      <w:r w:rsidR="00B145DB" w:rsidRPr="00F75E3C">
        <w:rPr>
          <w:color w:val="000000"/>
          <w:spacing w:val="-1"/>
          <w:sz w:val="28"/>
          <w:szCs w:val="28"/>
          <w:lang w:val="uk-UA"/>
        </w:rPr>
        <w:t>«</w:t>
      </w:r>
      <w:r w:rsidRPr="00F75E3C">
        <w:rPr>
          <w:color w:val="000000"/>
          <w:spacing w:val="-1"/>
          <w:sz w:val="28"/>
          <w:szCs w:val="28"/>
          <w:lang w:val="uk-UA"/>
        </w:rPr>
        <w:t>передовиків</w:t>
      </w:r>
      <w:r w:rsidR="00B145DB" w:rsidRPr="00F75E3C">
        <w:rPr>
          <w:color w:val="000000"/>
          <w:spacing w:val="-1"/>
          <w:sz w:val="28"/>
          <w:szCs w:val="28"/>
          <w:lang w:val="uk-UA"/>
        </w:rPr>
        <w:t>»</w:t>
      </w:r>
      <w:r w:rsidRPr="00F75E3C">
        <w:rPr>
          <w:color w:val="000000"/>
          <w:spacing w:val="-1"/>
          <w:sz w:val="28"/>
          <w:szCs w:val="28"/>
          <w:lang w:val="uk-UA"/>
        </w:rPr>
        <w:t xml:space="preserve"> ціка</w:t>
      </w:r>
      <w:r w:rsidRPr="00F75E3C">
        <w:rPr>
          <w:color w:val="000000"/>
          <w:spacing w:val="-2"/>
          <w:sz w:val="28"/>
          <w:szCs w:val="28"/>
          <w:lang w:val="uk-UA"/>
        </w:rPr>
        <w:t>вить тільки їх праця. Висловіть своє задоволення його відданістю справі, по</w:t>
      </w:r>
      <w:r w:rsidRPr="00F75E3C">
        <w:rPr>
          <w:color w:val="000000"/>
          <w:spacing w:val="-4"/>
          <w:sz w:val="28"/>
          <w:szCs w:val="28"/>
          <w:lang w:val="uk-UA"/>
        </w:rPr>
        <w:t xml:space="preserve">співчувайте з приводу труднощів. Багатьом </w:t>
      </w:r>
      <w:r w:rsidR="00B145DB" w:rsidRPr="00F75E3C">
        <w:rPr>
          <w:color w:val="000000"/>
          <w:spacing w:val="-4"/>
          <w:sz w:val="28"/>
          <w:szCs w:val="28"/>
          <w:lang w:val="uk-UA"/>
        </w:rPr>
        <w:t>«</w:t>
      </w:r>
      <w:r w:rsidRPr="00F75E3C">
        <w:rPr>
          <w:color w:val="000000"/>
          <w:spacing w:val="-4"/>
          <w:sz w:val="28"/>
          <w:szCs w:val="28"/>
          <w:lang w:val="uk-UA"/>
        </w:rPr>
        <w:t>передовикам</w:t>
      </w:r>
      <w:r w:rsidR="00B145DB" w:rsidRPr="00F75E3C">
        <w:rPr>
          <w:color w:val="000000"/>
          <w:spacing w:val="-4"/>
          <w:sz w:val="28"/>
          <w:szCs w:val="28"/>
          <w:lang w:val="uk-UA"/>
        </w:rPr>
        <w:t>»</w:t>
      </w:r>
      <w:r w:rsidRPr="00F75E3C">
        <w:rPr>
          <w:color w:val="000000"/>
          <w:spacing w:val="-4"/>
          <w:sz w:val="28"/>
          <w:szCs w:val="28"/>
          <w:lang w:val="uk-UA"/>
        </w:rPr>
        <w:t xml:space="preserve"> праця служить захи</w:t>
      </w:r>
      <w:r w:rsidRPr="00F75E3C">
        <w:rPr>
          <w:color w:val="000000"/>
          <w:spacing w:val="-6"/>
          <w:sz w:val="28"/>
          <w:szCs w:val="28"/>
          <w:lang w:val="uk-UA"/>
        </w:rPr>
        <w:t>стом: во</w:t>
      </w:r>
      <w:r w:rsidR="00B145DB" w:rsidRPr="00F75E3C">
        <w:rPr>
          <w:color w:val="000000"/>
          <w:spacing w:val="-6"/>
          <w:sz w:val="28"/>
          <w:szCs w:val="28"/>
          <w:lang w:val="uk-UA"/>
        </w:rPr>
        <w:t>н</w:t>
      </w:r>
      <w:r w:rsidRPr="00F75E3C">
        <w:rPr>
          <w:color w:val="000000"/>
          <w:spacing w:val="-6"/>
          <w:sz w:val="28"/>
          <w:szCs w:val="28"/>
          <w:lang w:val="uk-UA"/>
        </w:rPr>
        <w:t xml:space="preserve">и бояться спілкування, перспективи залишитись один на один зі своїми </w:t>
      </w:r>
      <w:r w:rsidRPr="00F75E3C">
        <w:rPr>
          <w:color w:val="000000"/>
          <w:spacing w:val="-3"/>
          <w:sz w:val="28"/>
          <w:szCs w:val="28"/>
          <w:lang w:val="uk-UA"/>
        </w:rPr>
        <w:t>думками. В душі розуміючи ц</w:t>
      </w:r>
      <w:r w:rsidR="00B145DB" w:rsidRPr="00F75E3C">
        <w:rPr>
          <w:color w:val="000000"/>
          <w:spacing w:val="-3"/>
          <w:sz w:val="28"/>
          <w:szCs w:val="28"/>
          <w:lang w:val="uk-UA"/>
        </w:rPr>
        <w:t>е</w:t>
      </w:r>
      <w:r w:rsidRPr="00F75E3C">
        <w:rPr>
          <w:color w:val="000000"/>
          <w:spacing w:val="-3"/>
          <w:sz w:val="28"/>
          <w:szCs w:val="28"/>
          <w:lang w:val="uk-UA"/>
        </w:rPr>
        <w:t>, вони не люблять, коли хтось аналізує їх психо</w:t>
      </w:r>
      <w:r w:rsidRPr="00F75E3C">
        <w:rPr>
          <w:color w:val="000000"/>
          <w:spacing w:val="1"/>
          <w:sz w:val="28"/>
          <w:szCs w:val="28"/>
          <w:lang w:val="uk-UA"/>
        </w:rPr>
        <w:t>логічні особливості.</w:t>
      </w:r>
    </w:p>
    <w:p w:rsidR="00BB62FA" w:rsidRPr="00F75E3C" w:rsidRDefault="00BB62FA" w:rsidP="00000F53">
      <w:pPr>
        <w:shd w:val="clear" w:color="auto" w:fill="FFFFFF"/>
        <w:spacing w:line="354" w:lineRule="auto"/>
        <w:ind w:firstLine="709"/>
        <w:jc w:val="both"/>
        <w:rPr>
          <w:sz w:val="28"/>
          <w:szCs w:val="28"/>
          <w:lang w:val="uk-UA"/>
        </w:rPr>
      </w:pPr>
      <w:r w:rsidRPr="00F75E3C">
        <w:rPr>
          <w:i/>
          <w:iCs/>
          <w:color w:val="000000"/>
          <w:spacing w:val="1"/>
          <w:sz w:val="28"/>
          <w:szCs w:val="28"/>
          <w:lang w:val="uk-UA"/>
        </w:rPr>
        <w:t>Співбесідник, який виношує секретні плани</w:t>
      </w:r>
      <w:r w:rsidRPr="00F75E3C">
        <w:rPr>
          <w:color w:val="000000"/>
          <w:spacing w:val="1"/>
          <w:sz w:val="28"/>
          <w:szCs w:val="28"/>
          <w:lang w:val="uk-UA"/>
        </w:rPr>
        <w:t>,</w:t>
      </w:r>
      <w:r w:rsidRPr="00F75E3C">
        <w:rPr>
          <w:b/>
          <w:bCs/>
          <w:color w:val="000000"/>
          <w:spacing w:val="1"/>
          <w:sz w:val="28"/>
          <w:szCs w:val="28"/>
          <w:lang w:val="uk-UA"/>
        </w:rPr>
        <w:t xml:space="preserve"> </w:t>
      </w:r>
      <w:r w:rsidRPr="00F75E3C">
        <w:rPr>
          <w:color w:val="000000"/>
          <w:spacing w:val="1"/>
          <w:sz w:val="28"/>
          <w:szCs w:val="28"/>
          <w:lang w:val="uk-UA"/>
        </w:rPr>
        <w:t>маскуючи свої наміри. Пред</w:t>
      </w:r>
      <w:r w:rsidRPr="00F75E3C">
        <w:rPr>
          <w:color w:val="000000"/>
          <w:spacing w:val="-4"/>
          <w:sz w:val="28"/>
          <w:szCs w:val="28"/>
          <w:lang w:val="uk-UA"/>
        </w:rPr>
        <w:t xml:space="preserve">ставник цього психологічного типу, наприклад, може запросити вас обговорити </w:t>
      </w:r>
      <w:r w:rsidRPr="00F75E3C">
        <w:rPr>
          <w:color w:val="000000"/>
          <w:spacing w:val="-6"/>
          <w:sz w:val="28"/>
          <w:szCs w:val="28"/>
          <w:lang w:val="uk-UA"/>
        </w:rPr>
        <w:t xml:space="preserve">якусь </w:t>
      </w:r>
      <w:r w:rsidR="00B145DB" w:rsidRPr="00F75E3C">
        <w:rPr>
          <w:color w:val="000000"/>
          <w:spacing w:val="-6"/>
          <w:sz w:val="28"/>
          <w:szCs w:val="28"/>
          <w:lang w:val="uk-UA"/>
        </w:rPr>
        <w:t>дріб’язкову</w:t>
      </w:r>
      <w:r w:rsidRPr="00F75E3C">
        <w:rPr>
          <w:color w:val="000000"/>
          <w:spacing w:val="-6"/>
          <w:sz w:val="28"/>
          <w:szCs w:val="28"/>
          <w:lang w:val="uk-UA"/>
        </w:rPr>
        <w:t xml:space="preserve"> проблему. І тільки в розпалі зустрічі </w:t>
      </w:r>
      <w:r w:rsidR="00B145DB" w:rsidRPr="00F75E3C">
        <w:rPr>
          <w:color w:val="000000"/>
          <w:spacing w:val="-6"/>
          <w:sz w:val="28"/>
          <w:szCs w:val="28"/>
          <w:lang w:val="uk-UA"/>
        </w:rPr>
        <w:t>в</w:t>
      </w:r>
      <w:r w:rsidRPr="00F75E3C">
        <w:rPr>
          <w:color w:val="000000"/>
          <w:spacing w:val="-6"/>
          <w:sz w:val="28"/>
          <w:szCs w:val="28"/>
          <w:lang w:val="uk-UA"/>
        </w:rPr>
        <w:t xml:space="preserve">и розумієте, що насправді </w:t>
      </w:r>
      <w:r w:rsidRPr="00F75E3C">
        <w:rPr>
          <w:color w:val="000000"/>
          <w:spacing w:val="-7"/>
          <w:sz w:val="28"/>
          <w:szCs w:val="28"/>
          <w:lang w:val="uk-UA"/>
        </w:rPr>
        <w:t>цей хитрун хоче щось у вас вияснити. Розпізнаючи</w:t>
      </w:r>
      <w:r w:rsidRPr="00F75E3C">
        <w:rPr>
          <w:b/>
          <w:bCs/>
          <w:color w:val="000000"/>
          <w:spacing w:val="-7"/>
          <w:sz w:val="28"/>
          <w:szCs w:val="28"/>
          <w:lang w:val="uk-UA"/>
        </w:rPr>
        <w:t xml:space="preserve"> </w:t>
      </w:r>
      <w:r w:rsidRPr="00F75E3C">
        <w:rPr>
          <w:color w:val="000000"/>
          <w:spacing w:val="-7"/>
          <w:sz w:val="28"/>
          <w:szCs w:val="28"/>
          <w:lang w:val="uk-UA"/>
        </w:rPr>
        <w:t xml:space="preserve">співбесідника, який виношує </w:t>
      </w:r>
      <w:r w:rsidR="00FA7C01" w:rsidRPr="00F75E3C">
        <w:rPr>
          <w:color w:val="000000"/>
          <w:spacing w:val="-1"/>
          <w:sz w:val="28"/>
          <w:szCs w:val="28"/>
          <w:lang w:val="uk-UA"/>
        </w:rPr>
        <w:t>«</w:t>
      </w:r>
      <w:r w:rsidRPr="00F75E3C">
        <w:rPr>
          <w:color w:val="000000"/>
          <w:spacing w:val="-1"/>
          <w:sz w:val="28"/>
          <w:szCs w:val="28"/>
          <w:lang w:val="uk-UA"/>
        </w:rPr>
        <w:t>секретні плани</w:t>
      </w:r>
      <w:r w:rsidR="00FA7C01" w:rsidRPr="00F75E3C">
        <w:rPr>
          <w:color w:val="000000"/>
          <w:spacing w:val="-1"/>
          <w:sz w:val="28"/>
          <w:szCs w:val="28"/>
          <w:lang w:val="uk-UA"/>
        </w:rPr>
        <w:t>»</w:t>
      </w:r>
      <w:r w:rsidRPr="00F75E3C">
        <w:rPr>
          <w:color w:val="000000"/>
          <w:spacing w:val="-1"/>
          <w:sz w:val="28"/>
          <w:szCs w:val="28"/>
          <w:lang w:val="uk-UA"/>
        </w:rPr>
        <w:t>, намагайтесь переключитис</w:t>
      </w:r>
      <w:r w:rsidR="00FA7C01" w:rsidRPr="00F75E3C">
        <w:rPr>
          <w:color w:val="000000"/>
          <w:spacing w:val="-1"/>
          <w:sz w:val="28"/>
          <w:szCs w:val="28"/>
          <w:lang w:val="uk-UA"/>
        </w:rPr>
        <w:t>ь</w:t>
      </w:r>
      <w:r w:rsidRPr="00F75E3C">
        <w:rPr>
          <w:color w:val="000000"/>
          <w:spacing w:val="-1"/>
          <w:sz w:val="28"/>
          <w:szCs w:val="28"/>
          <w:lang w:val="uk-UA"/>
        </w:rPr>
        <w:t xml:space="preserve"> з іншої теми на ту, яка послу</w:t>
      </w:r>
      <w:r w:rsidRPr="00F75E3C">
        <w:rPr>
          <w:color w:val="000000"/>
          <w:spacing w:val="-4"/>
          <w:sz w:val="28"/>
          <w:szCs w:val="28"/>
          <w:lang w:val="uk-UA"/>
        </w:rPr>
        <w:t>жила підставою для зустрічі; до кінця бесіди слідкуйте, щоб розмова не виходи</w:t>
      </w:r>
      <w:r w:rsidRPr="00F75E3C">
        <w:rPr>
          <w:color w:val="000000"/>
          <w:spacing w:val="-2"/>
          <w:sz w:val="28"/>
          <w:szCs w:val="28"/>
          <w:lang w:val="uk-UA"/>
        </w:rPr>
        <w:t xml:space="preserve">ла за </w:t>
      </w:r>
      <w:r w:rsidR="00FA7C01" w:rsidRPr="00F75E3C">
        <w:rPr>
          <w:color w:val="000000"/>
          <w:spacing w:val="-2"/>
          <w:sz w:val="28"/>
          <w:szCs w:val="28"/>
          <w:lang w:val="uk-UA"/>
        </w:rPr>
        <w:t>«</w:t>
      </w:r>
      <w:r w:rsidRPr="00F75E3C">
        <w:rPr>
          <w:color w:val="000000"/>
          <w:spacing w:val="-2"/>
          <w:sz w:val="28"/>
          <w:szCs w:val="28"/>
          <w:lang w:val="uk-UA"/>
        </w:rPr>
        <w:t>заявлені</w:t>
      </w:r>
      <w:r w:rsidR="00FA7C01" w:rsidRPr="00F75E3C">
        <w:rPr>
          <w:color w:val="000000"/>
          <w:spacing w:val="-2"/>
          <w:sz w:val="28"/>
          <w:szCs w:val="28"/>
          <w:lang w:val="uk-UA"/>
        </w:rPr>
        <w:t>»</w:t>
      </w:r>
      <w:r w:rsidRPr="00F75E3C">
        <w:rPr>
          <w:color w:val="000000"/>
          <w:spacing w:val="-2"/>
          <w:sz w:val="28"/>
          <w:szCs w:val="28"/>
          <w:lang w:val="uk-UA"/>
        </w:rPr>
        <w:t xml:space="preserve"> рамки.</w:t>
      </w:r>
    </w:p>
    <w:p w:rsidR="00BB62FA" w:rsidRPr="00F75E3C" w:rsidRDefault="00BB62FA" w:rsidP="00000F53">
      <w:pPr>
        <w:shd w:val="clear" w:color="auto" w:fill="FFFFFF"/>
        <w:spacing w:line="354" w:lineRule="auto"/>
        <w:ind w:firstLine="709"/>
        <w:jc w:val="both"/>
        <w:rPr>
          <w:sz w:val="28"/>
          <w:szCs w:val="28"/>
          <w:lang w:val="uk-UA"/>
        </w:rPr>
      </w:pPr>
      <w:r w:rsidRPr="00F75E3C">
        <w:rPr>
          <w:i/>
          <w:iCs/>
          <w:color w:val="000000"/>
          <w:spacing w:val="-4"/>
          <w:sz w:val="28"/>
          <w:szCs w:val="28"/>
          <w:lang w:val="uk-UA"/>
        </w:rPr>
        <w:t>Доморослий психолог</w:t>
      </w:r>
      <w:r w:rsidRPr="00F75E3C">
        <w:rPr>
          <w:color w:val="000000"/>
          <w:spacing w:val="-4"/>
          <w:sz w:val="28"/>
          <w:szCs w:val="28"/>
          <w:lang w:val="uk-UA"/>
        </w:rPr>
        <w:t xml:space="preserve">. Постійно аналізує слова і вчинки інших людей, шукає в них </w:t>
      </w:r>
      <w:r w:rsidRPr="00F75E3C">
        <w:rPr>
          <w:color w:val="000000"/>
          <w:spacing w:val="-6"/>
          <w:sz w:val="28"/>
          <w:szCs w:val="28"/>
          <w:lang w:val="uk-UA"/>
        </w:rPr>
        <w:t xml:space="preserve">прихований зміст і вважає себе знавцем людської психології. Підігравайте йому, </w:t>
      </w:r>
      <w:r w:rsidRPr="00F75E3C">
        <w:rPr>
          <w:color w:val="000000"/>
          <w:spacing w:val="-4"/>
          <w:sz w:val="28"/>
          <w:szCs w:val="28"/>
          <w:lang w:val="uk-UA"/>
        </w:rPr>
        <w:t>скажіть що-н</w:t>
      </w:r>
      <w:r w:rsidR="00FA7C01" w:rsidRPr="00F75E3C">
        <w:rPr>
          <w:color w:val="000000"/>
          <w:spacing w:val="-4"/>
          <w:sz w:val="28"/>
          <w:szCs w:val="28"/>
          <w:lang w:val="uk-UA"/>
        </w:rPr>
        <w:t>е</w:t>
      </w:r>
      <w:r w:rsidRPr="00F75E3C">
        <w:rPr>
          <w:color w:val="000000"/>
          <w:spacing w:val="-4"/>
          <w:sz w:val="28"/>
          <w:szCs w:val="28"/>
          <w:lang w:val="uk-UA"/>
        </w:rPr>
        <w:t xml:space="preserve">будь подібне: </w:t>
      </w:r>
      <w:r w:rsidR="00FA7C01" w:rsidRPr="00F75E3C">
        <w:rPr>
          <w:color w:val="000000"/>
          <w:spacing w:val="-4"/>
          <w:sz w:val="28"/>
          <w:szCs w:val="28"/>
          <w:lang w:val="uk-UA"/>
        </w:rPr>
        <w:t>«</w:t>
      </w:r>
      <w:r w:rsidRPr="00F75E3C">
        <w:rPr>
          <w:color w:val="000000"/>
          <w:spacing w:val="-4"/>
          <w:sz w:val="28"/>
          <w:szCs w:val="28"/>
          <w:lang w:val="uk-UA"/>
        </w:rPr>
        <w:t>Ви надзвичайно проникливі. А я навіть про ц</w:t>
      </w:r>
      <w:r w:rsidR="00FA7C01" w:rsidRPr="00F75E3C">
        <w:rPr>
          <w:color w:val="000000"/>
          <w:spacing w:val="-4"/>
          <w:sz w:val="28"/>
          <w:szCs w:val="28"/>
          <w:lang w:val="uk-UA"/>
        </w:rPr>
        <w:t>е</w:t>
      </w:r>
      <w:r w:rsidRPr="00F75E3C">
        <w:rPr>
          <w:color w:val="000000"/>
          <w:spacing w:val="-4"/>
          <w:sz w:val="28"/>
          <w:szCs w:val="28"/>
          <w:lang w:val="uk-UA"/>
        </w:rPr>
        <w:t xml:space="preserve"> не подумав</w:t>
      </w:r>
      <w:r w:rsidR="00FA7C01" w:rsidRPr="00F75E3C">
        <w:rPr>
          <w:color w:val="000000"/>
          <w:spacing w:val="-4"/>
          <w:sz w:val="28"/>
          <w:szCs w:val="28"/>
          <w:lang w:val="uk-UA"/>
        </w:rPr>
        <w:t>»</w:t>
      </w:r>
      <w:r w:rsidRPr="00F75E3C">
        <w:rPr>
          <w:color w:val="000000"/>
          <w:spacing w:val="-4"/>
          <w:sz w:val="28"/>
          <w:szCs w:val="28"/>
          <w:lang w:val="uk-UA"/>
        </w:rPr>
        <w:t xml:space="preserve"> або </w:t>
      </w:r>
      <w:r w:rsidR="00FA7C01" w:rsidRPr="00F75E3C">
        <w:rPr>
          <w:color w:val="000000"/>
          <w:spacing w:val="-4"/>
          <w:sz w:val="28"/>
          <w:szCs w:val="28"/>
          <w:lang w:val="uk-UA"/>
        </w:rPr>
        <w:t>«</w:t>
      </w:r>
      <w:r w:rsidRPr="00F75E3C">
        <w:rPr>
          <w:color w:val="000000"/>
          <w:spacing w:val="-4"/>
          <w:sz w:val="28"/>
          <w:szCs w:val="28"/>
          <w:lang w:val="uk-UA"/>
        </w:rPr>
        <w:t>здається ви, праві. Ви, можливо, стали б справжнім психологом</w:t>
      </w:r>
      <w:r w:rsidR="00FA7C01" w:rsidRPr="00F75E3C">
        <w:rPr>
          <w:color w:val="000000"/>
          <w:spacing w:val="-4"/>
          <w:sz w:val="28"/>
          <w:szCs w:val="28"/>
          <w:lang w:val="uk-UA"/>
        </w:rPr>
        <w:t>»</w:t>
      </w:r>
      <w:r w:rsidRPr="00F75E3C">
        <w:rPr>
          <w:color w:val="000000"/>
          <w:spacing w:val="-4"/>
          <w:sz w:val="28"/>
          <w:szCs w:val="28"/>
          <w:lang w:val="uk-UA"/>
        </w:rPr>
        <w:t>.</w:t>
      </w:r>
    </w:p>
    <w:p w:rsidR="00BB62FA" w:rsidRPr="00F75E3C" w:rsidRDefault="00BB62FA" w:rsidP="00000F53">
      <w:pPr>
        <w:shd w:val="clear" w:color="auto" w:fill="FFFFFF"/>
        <w:spacing w:line="354" w:lineRule="auto"/>
        <w:ind w:firstLine="709"/>
        <w:jc w:val="both"/>
        <w:rPr>
          <w:sz w:val="28"/>
          <w:szCs w:val="28"/>
        </w:rPr>
      </w:pPr>
      <w:r w:rsidRPr="00F75E3C">
        <w:rPr>
          <w:i/>
          <w:iCs/>
          <w:color w:val="000000"/>
          <w:spacing w:val="-1"/>
          <w:sz w:val="28"/>
          <w:szCs w:val="28"/>
          <w:lang w:val="uk-UA"/>
        </w:rPr>
        <w:t>Щасливчик.</w:t>
      </w:r>
      <w:r w:rsidRPr="00F75E3C">
        <w:rPr>
          <w:color w:val="000000"/>
          <w:spacing w:val="-1"/>
          <w:sz w:val="28"/>
          <w:szCs w:val="28"/>
          <w:lang w:val="uk-UA"/>
        </w:rPr>
        <w:t xml:space="preserve"> Звичайно це люди, які досягли якихось великих, швидких і легких </w:t>
      </w:r>
      <w:r w:rsidRPr="00F75E3C">
        <w:rPr>
          <w:color w:val="000000"/>
          <w:spacing w:val="-5"/>
          <w:sz w:val="28"/>
          <w:szCs w:val="28"/>
          <w:lang w:val="uk-UA"/>
        </w:rPr>
        <w:t>успіхів і які праг</w:t>
      </w:r>
      <w:r w:rsidR="00FA7C01" w:rsidRPr="00F75E3C">
        <w:rPr>
          <w:color w:val="000000"/>
          <w:spacing w:val="-5"/>
          <w:sz w:val="28"/>
          <w:szCs w:val="28"/>
          <w:lang w:val="uk-UA"/>
        </w:rPr>
        <w:t>н</w:t>
      </w:r>
      <w:r w:rsidRPr="00F75E3C">
        <w:rPr>
          <w:color w:val="000000"/>
          <w:spacing w:val="-5"/>
          <w:sz w:val="28"/>
          <w:szCs w:val="28"/>
          <w:lang w:val="uk-UA"/>
        </w:rPr>
        <w:t xml:space="preserve">уть усім і кожному розповісти дивовижну історію свого злету. </w:t>
      </w:r>
      <w:r w:rsidRPr="00F75E3C">
        <w:rPr>
          <w:color w:val="000000"/>
          <w:spacing w:val="-2"/>
          <w:sz w:val="28"/>
          <w:szCs w:val="28"/>
          <w:lang w:val="uk-UA"/>
        </w:rPr>
        <w:t xml:space="preserve">Якщо </w:t>
      </w:r>
      <w:r w:rsidR="00FA7C01" w:rsidRPr="00F75E3C">
        <w:rPr>
          <w:color w:val="000000"/>
          <w:spacing w:val="-2"/>
          <w:sz w:val="28"/>
          <w:szCs w:val="28"/>
          <w:lang w:val="uk-UA"/>
        </w:rPr>
        <w:t>«</w:t>
      </w:r>
      <w:r w:rsidRPr="00F75E3C">
        <w:rPr>
          <w:color w:val="000000"/>
          <w:spacing w:val="-2"/>
          <w:sz w:val="28"/>
          <w:szCs w:val="28"/>
          <w:lang w:val="uk-UA"/>
        </w:rPr>
        <w:t>щасливчик</w:t>
      </w:r>
      <w:r w:rsidR="00FA7C01" w:rsidRPr="00F75E3C">
        <w:rPr>
          <w:color w:val="000000"/>
          <w:spacing w:val="-2"/>
          <w:sz w:val="28"/>
          <w:szCs w:val="28"/>
          <w:lang w:val="uk-UA"/>
        </w:rPr>
        <w:t>»</w:t>
      </w:r>
      <w:r w:rsidRPr="00F75E3C">
        <w:rPr>
          <w:color w:val="000000"/>
          <w:spacing w:val="-2"/>
          <w:sz w:val="28"/>
          <w:szCs w:val="28"/>
          <w:lang w:val="uk-UA"/>
        </w:rPr>
        <w:t xml:space="preserve"> добився чогось, чим не можете похвалитис</w:t>
      </w:r>
      <w:r w:rsidR="00FA7C01" w:rsidRPr="00F75E3C">
        <w:rPr>
          <w:color w:val="000000"/>
          <w:spacing w:val="-2"/>
          <w:sz w:val="28"/>
          <w:szCs w:val="28"/>
          <w:lang w:val="uk-UA"/>
        </w:rPr>
        <w:t>ь</w:t>
      </w:r>
      <w:r w:rsidRPr="00F75E3C">
        <w:rPr>
          <w:color w:val="000000"/>
          <w:spacing w:val="-2"/>
          <w:sz w:val="28"/>
          <w:szCs w:val="28"/>
          <w:lang w:val="uk-UA"/>
        </w:rPr>
        <w:t xml:space="preserve"> ви, то під час </w:t>
      </w:r>
      <w:r w:rsidRPr="00F75E3C">
        <w:rPr>
          <w:color w:val="000000"/>
          <w:spacing w:val="-3"/>
          <w:sz w:val="28"/>
          <w:szCs w:val="28"/>
          <w:lang w:val="uk-UA"/>
        </w:rPr>
        <w:t>ділової зустрічі він буде енергійно намагатися поділитися секретами свого усп</w:t>
      </w:r>
      <w:r w:rsidRPr="00F75E3C">
        <w:rPr>
          <w:color w:val="000000"/>
          <w:spacing w:val="-4"/>
          <w:sz w:val="28"/>
          <w:szCs w:val="28"/>
          <w:lang w:val="uk-UA"/>
        </w:rPr>
        <w:t xml:space="preserve">іху. Доброзичливо вислуховуйте його, </w:t>
      </w:r>
      <w:r w:rsidR="00FA7C01" w:rsidRPr="00F75E3C">
        <w:rPr>
          <w:color w:val="000000"/>
          <w:spacing w:val="-4"/>
          <w:sz w:val="28"/>
          <w:szCs w:val="28"/>
          <w:lang w:val="uk-UA"/>
        </w:rPr>
        <w:t>д</w:t>
      </w:r>
      <w:r w:rsidRPr="00F75E3C">
        <w:rPr>
          <w:color w:val="000000"/>
          <w:spacing w:val="-4"/>
          <w:sz w:val="28"/>
          <w:szCs w:val="28"/>
          <w:lang w:val="uk-UA"/>
        </w:rPr>
        <w:t>айте йому виговоритис</w:t>
      </w:r>
      <w:r w:rsidR="00FA7C01" w:rsidRPr="00F75E3C">
        <w:rPr>
          <w:color w:val="000000"/>
          <w:spacing w:val="-4"/>
          <w:sz w:val="28"/>
          <w:szCs w:val="28"/>
          <w:lang w:val="uk-UA"/>
        </w:rPr>
        <w:t>ь</w:t>
      </w:r>
      <w:r w:rsidRPr="00F75E3C">
        <w:rPr>
          <w:color w:val="000000"/>
          <w:spacing w:val="-4"/>
          <w:sz w:val="28"/>
          <w:szCs w:val="28"/>
          <w:lang w:val="uk-UA"/>
        </w:rPr>
        <w:t xml:space="preserve">. Не виключено, що із розповіді </w:t>
      </w:r>
      <w:r w:rsidR="00FA7C01" w:rsidRPr="00F75E3C">
        <w:rPr>
          <w:color w:val="000000"/>
          <w:spacing w:val="-4"/>
          <w:sz w:val="28"/>
          <w:szCs w:val="28"/>
          <w:lang w:val="uk-UA"/>
        </w:rPr>
        <w:t>«</w:t>
      </w:r>
      <w:r w:rsidRPr="00F75E3C">
        <w:rPr>
          <w:color w:val="000000"/>
          <w:spacing w:val="-4"/>
          <w:sz w:val="28"/>
          <w:szCs w:val="28"/>
          <w:lang w:val="uk-UA"/>
        </w:rPr>
        <w:t>щасливчика</w:t>
      </w:r>
      <w:r w:rsidR="00FA7C01" w:rsidRPr="00F75E3C">
        <w:rPr>
          <w:color w:val="000000"/>
          <w:spacing w:val="-4"/>
          <w:sz w:val="28"/>
          <w:szCs w:val="28"/>
          <w:lang w:val="uk-UA"/>
        </w:rPr>
        <w:t>»</w:t>
      </w:r>
      <w:r w:rsidRPr="00F75E3C">
        <w:rPr>
          <w:color w:val="000000"/>
          <w:spacing w:val="-4"/>
          <w:sz w:val="28"/>
          <w:szCs w:val="28"/>
          <w:lang w:val="uk-UA"/>
        </w:rPr>
        <w:t xml:space="preserve"> в</w:t>
      </w:r>
      <w:r w:rsidR="00FA7C01" w:rsidRPr="00F75E3C">
        <w:rPr>
          <w:color w:val="000000"/>
          <w:spacing w:val="-4"/>
          <w:sz w:val="28"/>
          <w:szCs w:val="28"/>
          <w:lang w:val="uk-UA"/>
        </w:rPr>
        <w:t>и зможете взяти щось</w:t>
      </w:r>
      <w:r w:rsidRPr="00F75E3C">
        <w:rPr>
          <w:color w:val="000000"/>
          <w:spacing w:val="-6"/>
          <w:sz w:val="28"/>
          <w:szCs w:val="28"/>
          <w:lang w:val="uk-UA"/>
        </w:rPr>
        <w:t xml:space="preserve"> </w:t>
      </w:r>
      <w:r w:rsidR="00FA7C01" w:rsidRPr="00F75E3C">
        <w:rPr>
          <w:color w:val="000000"/>
          <w:spacing w:val="-6"/>
          <w:sz w:val="28"/>
          <w:szCs w:val="28"/>
          <w:lang w:val="uk-UA"/>
        </w:rPr>
        <w:t xml:space="preserve">цінне і для себе. Якщо ви </w:t>
      </w:r>
      <w:r w:rsidRPr="00F75E3C">
        <w:rPr>
          <w:color w:val="000000"/>
          <w:spacing w:val="-3"/>
          <w:sz w:val="28"/>
          <w:szCs w:val="28"/>
          <w:lang w:val="uk-UA"/>
        </w:rPr>
        <w:t xml:space="preserve">вчасно розпізнаєте </w:t>
      </w:r>
      <w:r w:rsidR="00FA7C01" w:rsidRPr="00F75E3C">
        <w:rPr>
          <w:color w:val="000000"/>
          <w:spacing w:val="-3"/>
          <w:sz w:val="28"/>
          <w:szCs w:val="28"/>
          <w:lang w:val="uk-UA"/>
        </w:rPr>
        <w:t>«</w:t>
      </w:r>
      <w:r w:rsidRPr="00F75E3C">
        <w:rPr>
          <w:color w:val="000000"/>
          <w:spacing w:val="-3"/>
          <w:sz w:val="28"/>
          <w:szCs w:val="28"/>
          <w:lang w:val="uk-UA"/>
        </w:rPr>
        <w:t>щасливчика</w:t>
      </w:r>
      <w:r w:rsidR="00FA7C01" w:rsidRPr="00F75E3C">
        <w:rPr>
          <w:color w:val="000000"/>
          <w:spacing w:val="-3"/>
          <w:sz w:val="28"/>
          <w:szCs w:val="28"/>
          <w:lang w:val="uk-UA"/>
        </w:rPr>
        <w:t>»</w:t>
      </w:r>
      <w:r w:rsidRPr="00F75E3C">
        <w:rPr>
          <w:color w:val="000000"/>
          <w:spacing w:val="-3"/>
          <w:sz w:val="28"/>
          <w:szCs w:val="28"/>
          <w:lang w:val="uk-UA"/>
        </w:rPr>
        <w:t xml:space="preserve">, то зрозумієте, що </w:t>
      </w:r>
      <w:r w:rsidR="00FA7C01" w:rsidRPr="00F75E3C">
        <w:rPr>
          <w:color w:val="000000"/>
          <w:spacing w:val="-3"/>
          <w:sz w:val="28"/>
          <w:szCs w:val="28"/>
          <w:lang w:val="uk-UA"/>
        </w:rPr>
        <w:t>відвертість співбесідника –</w:t>
      </w:r>
      <w:r w:rsidRPr="00F75E3C">
        <w:rPr>
          <w:color w:val="000000"/>
          <w:spacing w:val="-3"/>
          <w:sz w:val="28"/>
          <w:szCs w:val="28"/>
          <w:lang w:val="uk-UA"/>
        </w:rPr>
        <w:t xml:space="preserve"> зовсім не спроба принизити ваші заслуги. </w:t>
      </w:r>
      <w:r w:rsidR="00FA7C01" w:rsidRPr="00F75E3C">
        <w:rPr>
          <w:color w:val="000000"/>
          <w:spacing w:val="-3"/>
          <w:sz w:val="28"/>
          <w:szCs w:val="28"/>
          <w:lang w:val="uk-UA"/>
        </w:rPr>
        <w:t>«</w:t>
      </w:r>
      <w:r w:rsidRPr="00F75E3C">
        <w:rPr>
          <w:color w:val="000000"/>
          <w:spacing w:val="-3"/>
          <w:sz w:val="28"/>
          <w:szCs w:val="28"/>
          <w:lang w:val="uk-UA"/>
        </w:rPr>
        <w:t>Щасливчик</w:t>
      </w:r>
      <w:r w:rsidR="00FA7C01" w:rsidRPr="00F75E3C">
        <w:rPr>
          <w:color w:val="000000"/>
          <w:spacing w:val="-3"/>
          <w:sz w:val="28"/>
          <w:szCs w:val="28"/>
          <w:lang w:val="uk-UA"/>
        </w:rPr>
        <w:t>»</w:t>
      </w:r>
      <w:r w:rsidRPr="00F75E3C">
        <w:rPr>
          <w:color w:val="000000"/>
          <w:spacing w:val="-3"/>
          <w:sz w:val="28"/>
          <w:szCs w:val="28"/>
          <w:lang w:val="uk-UA"/>
        </w:rPr>
        <w:t xml:space="preserve"> </w:t>
      </w:r>
      <w:r w:rsidR="00FA7C01" w:rsidRPr="00F75E3C">
        <w:rPr>
          <w:color w:val="000000"/>
          <w:spacing w:val="-3"/>
          <w:sz w:val="28"/>
          <w:szCs w:val="28"/>
          <w:lang w:val="uk-UA"/>
        </w:rPr>
        <w:t xml:space="preserve">лише хоче поділитись </w:t>
      </w:r>
      <w:r w:rsidRPr="00F75E3C">
        <w:rPr>
          <w:color w:val="000000"/>
          <w:spacing w:val="-2"/>
          <w:sz w:val="28"/>
          <w:szCs w:val="28"/>
          <w:lang w:val="uk-UA"/>
        </w:rPr>
        <w:t>своїм досвідом.</w:t>
      </w:r>
    </w:p>
    <w:p w:rsidR="00BB62FA" w:rsidRPr="00F75E3C" w:rsidRDefault="00BB62FA" w:rsidP="00000F53">
      <w:pPr>
        <w:shd w:val="clear" w:color="auto" w:fill="FFFFFF"/>
        <w:spacing w:line="354" w:lineRule="auto"/>
        <w:ind w:firstLine="709"/>
        <w:jc w:val="both"/>
        <w:rPr>
          <w:sz w:val="28"/>
          <w:szCs w:val="28"/>
        </w:rPr>
      </w:pPr>
      <w:r w:rsidRPr="00F75E3C">
        <w:rPr>
          <w:i/>
          <w:iCs/>
          <w:color w:val="000000"/>
          <w:spacing w:val="1"/>
          <w:sz w:val="28"/>
          <w:szCs w:val="28"/>
          <w:lang w:val="uk-UA"/>
        </w:rPr>
        <w:t>Скиглій.</w:t>
      </w:r>
      <w:r w:rsidRPr="00F75E3C">
        <w:rPr>
          <w:color w:val="000000"/>
          <w:spacing w:val="1"/>
          <w:sz w:val="28"/>
          <w:szCs w:val="28"/>
          <w:lang w:val="uk-UA"/>
        </w:rPr>
        <w:t xml:space="preserve"> Представник цього психологічного типу бачить все </w:t>
      </w:r>
      <w:r w:rsidR="00FA7C01" w:rsidRPr="00F75E3C">
        <w:rPr>
          <w:color w:val="000000"/>
          <w:spacing w:val="1"/>
          <w:sz w:val="28"/>
          <w:szCs w:val="28"/>
          <w:lang w:val="uk-UA"/>
        </w:rPr>
        <w:t>лише в чорному</w:t>
      </w:r>
      <w:r w:rsidRPr="00F75E3C">
        <w:rPr>
          <w:color w:val="000000"/>
          <w:spacing w:val="1"/>
          <w:sz w:val="28"/>
          <w:szCs w:val="28"/>
          <w:lang w:val="uk-UA"/>
        </w:rPr>
        <w:t xml:space="preserve"> ко</w:t>
      </w:r>
      <w:r w:rsidRPr="00F75E3C">
        <w:rPr>
          <w:color w:val="000000"/>
          <w:spacing w:val="-3"/>
          <w:sz w:val="28"/>
          <w:szCs w:val="28"/>
          <w:lang w:val="uk-UA"/>
        </w:rPr>
        <w:t xml:space="preserve">льорі, говорить і думає лише про неприємності. Люди, які </w:t>
      </w:r>
      <w:r w:rsidR="00FA7C01" w:rsidRPr="00F75E3C">
        <w:rPr>
          <w:color w:val="000000"/>
          <w:spacing w:val="-3"/>
          <w:sz w:val="28"/>
          <w:szCs w:val="28"/>
          <w:lang w:val="uk-UA"/>
        </w:rPr>
        <w:t>виглядають</w:t>
      </w:r>
      <w:r w:rsidRPr="00F75E3C">
        <w:rPr>
          <w:color w:val="000000"/>
          <w:spacing w:val="-3"/>
          <w:sz w:val="28"/>
          <w:szCs w:val="28"/>
          <w:lang w:val="uk-UA"/>
        </w:rPr>
        <w:t xml:space="preserve"> дуже </w:t>
      </w:r>
      <w:r w:rsidRPr="00F75E3C">
        <w:rPr>
          <w:color w:val="000000"/>
          <w:spacing w:val="-4"/>
          <w:sz w:val="28"/>
          <w:szCs w:val="28"/>
          <w:lang w:val="uk-UA"/>
        </w:rPr>
        <w:t xml:space="preserve">бадьорими </w:t>
      </w:r>
      <w:r w:rsidR="00FA7C01" w:rsidRPr="00F75E3C">
        <w:rPr>
          <w:color w:val="000000"/>
          <w:spacing w:val="-4"/>
          <w:sz w:val="28"/>
          <w:szCs w:val="28"/>
          <w:lang w:val="uk-UA"/>
        </w:rPr>
        <w:t>й</w:t>
      </w:r>
      <w:r w:rsidRPr="00F75E3C">
        <w:rPr>
          <w:color w:val="000000"/>
          <w:spacing w:val="-4"/>
          <w:sz w:val="28"/>
          <w:szCs w:val="28"/>
          <w:lang w:val="uk-UA"/>
        </w:rPr>
        <w:t xml:space="preserve"> задоволеними життям, нервують </w:t>
      </w:r>
      <w:r w:rsidR="00FA7C01" w:rsidRPr="00F75E3C">
        <w:rPr>
          <w:color w:val="000000"/>
          <w:spacing w:val="-4"/>
          <w:sz w:val="28"/>
          <w:szCs w:val="28"/>
          <w:lang w:val="uk-UA"/>
        </w:rPr>
        <w:t>«</w:t>
      </w:r>
      <w:r w:rsidRPr="00F75E3C">
        <w:rPr>
          <w:color w:val="000000"/>
          <w:spacing w:val="-4"/>
          <w:sz w:val="28"/>
          <w:szCs w:val="28"/>
          <w:lang w:val="uk-UA"/>
        </w:rPr>
        <w:t>скиглія</w:t>
      </w:r>
      <w:r w:rsidR="00FA7C01" w:rsidRPr="00F75E3C">
        <w:rPr>
          <w:color w:val="000000"/>
          <w:spacing w:val="-4"/>
          <w:sz w:val="28"/>
          <w:szCs w:val="28"/>
          <w:lang w:val="uk-UA"/>
        </w:rPr>
        <w:t>»</w:t>
      </w:r>
      <w:r w:rsidRPr="00F75E3C">
        <w:rPr>
          <w:color w:val="000000"/>
          <w:spacing w:val="-4"/>
          <w:sz w:val="28"/>
          <w:szCs w:val="28"/>
          <w:lang w:val="uk-UA"/>
        </w:rPr>
        <w:t>. Тому, якщо ви дізнали</w:t>
      </w:r>
      <w:r w:rsidRPr="00F75E3C">
        <w:rPr>
          <w:color w:val="000000"/>
          <w:spacing w:val="-3"/>
          <w:sz w:val="28"/>
          <w:szCs w:val="28"/>
          <w:lang w:val="uk-UA"/>
        </w:rPr>
        <w:t>с</w:t>
      </w:r>
      <w:r w:rsidR="00FA7C01" w:rsidRPr="00F75E3C">
        <w:rPr>
          <w:color w:val="000000"/>
          <w:spacing w:val="-3"/>
          <w:sz w:val="28"/>
          <w:szCs w:val="28"/>
          <w:lang w:val="uk-UA"/>
        </w:rPr>
        <w:t>ь</w:t>
      </w:r>
      <w:r w:rsidRPr="00F75E3C">
        <w:rPr>
          <w:color w:val="000000"/>
          <w:spacing w:val="-3"/>
          <w:sz w:val="28"/>
          <w:szCs w:val="28"/>
          <w:lang w:val="uk-UA"/>
        </w:rPr>
        <w:t>, що у вас ділова зустріч з</w:t>
      </w:r>
      <w:r w:rsidR="00FA7C01" w:rsidRPr="00F75E3C">
        <w:rPr>
          <w:color w:val="000000"/>
          <w:spacing w:val="-3"/>
          <w:sz w:val="28"/>
          <w:szCs w:val="28"/>
          <w:lang w:val="uk-UA"/>
        </w:rPr>
        <w:t>і</w:t>
      </w:r>
      <w:r w:rsidRPr="00F75E3C">
        <w:rPr>
          <w:color w:val="000000"/>
          <w:spacing w:val="-3"/>
          <w:sz w:val="28"/>
          <w:szCs w:val="28"/>
          <w:lang w:val="uk-UA"/>
        </w:rPr>
        <w:t xml:space="preserve"> </w:t>
      </w:r>
      <w:r w:rsidR="00FA7C01" w:rsidRPr="00F75E3C">
        <w:rPr>
          <w:color w:val="000000"/>
          <w:spacing w:val="-3"/>
          <w:sz w:val="28"/>
          <w:szCs w:val="28"/>
          <w:lang w:val="uk-UA"/>
        </w:rPr>
        <w:t>«</w:t>
      </w:r>
      <w:r w:rsidRPr="00F75E3C">
        <w:rPr>
          <w:color w:val="000000"/>
          <w:spacing w:val="-3"/>
          <w:sz w:val="28"/>
          <w:szCs w:val="28"/>
          <w:lang w:val="uk-UA"/>
        </w:rPr>
        <w:t>скиглієм</w:t>
      </w:r>
      <w:r w:rsidR="00FA7C01" w:rsidRPr="00F75E3C">
        <w:rPr>
          <w:color w:val="000000"/>
          <w:spacing w:val="-3"/>
          <w:sz w:val="28"/>
          <w:szCs w:val="28"/>
          <w:lang w:val="uk-UA"/>
        </w:rPr>
        <w:t>»</w:t>
      </w:r>
      <w:r w:rsidRPr="00F75E3C">
        <w:rPr>
          <w:color w:val="000000"/>
          <w:spacing w:val="-3"/>
          <w:sz w:val="28"/>
          <w:szCs w:val="28"/>
          <w:lang w:val="uk-UA"/>
        </w:rPr>
        <w:t xml:space="preserve">, небажано мати задоволений вигляд. </w:t>
      </w:r>
      <w:r w:rsidRPr="00F75E3C">
        <w:rPr>
          <w:color w:val="000000"/>
          <w:spacing w:val="-4"/>
          <w:sz w:val="28"/>
          <w:szCs w:val="28"/>
          <w:lang w:val="uk-UA"/>
        </w:rPr>
        <w:t>Скоригуйте свій імідж. Але виглядати дуже нещасливим, як ваш партнер, зви</w:t>
      </w:r>
      <w:r w:rsidRPr="00F75E3C">
        <w:rPr>
          <w:color w:val="000000"/>
          <w:spacing w:val="-5"/>
          <w:sz w:val="28"/>
          <w:szCs w:val="28"/>
          <w:lang w:val="uk-UA"/>
        </w:rPr>
        <w:t>чайно ж, не потрібно</w:t>
      </w:r>
      <w:r w:rsidR="00FA7C01" w:rsidRPr="00F75E3C">
        <w:rPr>
          <w:color w:val="000000"/>
          <w:spacing w:val="-5"/>
          <w:sz w:val="28"/>
          <w:szCs w:val="28"/>
          <w:lang w:val="uk-UA"/>
        </w:rPr>
        <w:t>.</w:t>
      </w:r>
    </w:p>
    <w:p w:rsidR="00976333" w:rsidRPr="00F75E3C" w:rsidRDefault="00976333" w:rsidP="00BB62FA">
      <w:pPr>
        <w:shd w:val="clear" w:color="auto" w:fill="FFFFFF"/>
        <w:spacing w:line="360" w:lineRule="auto"/>
        <w:ind w:firstLine="709"/>
        <w:jc w:val="both"/>
        <w:rPr>
          <w:b/>
          <w:bCs/>
          <w:color w:val="000000"/>
          <w:spacing w:val="14"/>
          <w:sz w:val="28"/>
          <w:szCs w:val="28"/>
          <w:lang w:val="uk-UA"/>
        </w:rPr>
      </w:pPr>
    </w:p>
    <w:p w:rsidR="00BB62FA" w:rsidRPr="00F75E3C" w:rsidRDefault="00FA7C01" w:rsidP="00BB62FA">
      <w:pPr>
        <w:shd w:val="clear" w:color="auto" w:fill="FFFFFF"/>
        <w:spacing w:line="360" w:lineRule="auto"/>
        <w:ind w:firstLine="709"/>
        <w:jc w:val="both"/>
        <w:rPr>
          <w:b/>
          <w:bCs/>
          <w:sz w:val="28"/>
          <w:szCs w:val="28"/>
        </w:rPr>
      </w:pPr>
      <w:r w:rsidRPr="00F75E3C">
        <w:rPr>
          <w:b/>
          <w:bCs/>
          <w:color w:val="000000"/>
          <w:spacing w:val="14"/>
          <w:sz w:val="28"/>
          <w:szCs w:val="28"/>
          <w:lang w:val="uk-UA"/>
        </w:rPr>
        <w:t>16.</w:t>
      </w:r>
      <w:r w:rsidR="00BB62FA" w:rsidRPr="00F75E3C">
        <w:rPr>
          <w:b/>
          <w:bCs/>
          <w:color w:val="000000"/>
          <w:spacing w:val="14"/>
          <w:sz w:val="28"/>
          <w:szCs w:val="28"/>
          <w:lang w:val="uk-UA"/>
        </w:rPr>
        <w:t>2. Як реагувати на некоректну поведінку спів</w:t>
      </w:r>
      <w:r w:rsidRPr="00F75E3C">
        <w:rPr>
          <w:b/>
          <w:bCs/>
          <w:color w:val="000000"/>
          <w:spacing w:val="14"/>
          <w:sz w:val="28"/>
          <w:szCs w:val="28"/>
          <w:lang w:val="uk-UA"/>
        </w:rPr>
        <w:t>розмов</w:t>
      </w:r>
      <w:r w:rsidR="00BB62FA" w:rsidRPr="00F75E3C">
        <w:rPr>
          <w:b/>
          <w:bCs/>
          <w:color w:val="000000"/>
          <w:spacing w:val="14"/>
          <w:sz w:val="28"/>
          <w:szCs w:val="28"/>
          <w:lang w:val="uk-UA"/>
        </w:rPr>
        <w:t>ника</w:t>
      </w:r>
    </w:p>
    <w:p w:rsidR="00BB62FA" w:rsidRPr="00F75E3C" w:rsidRDefault="00FA7C01" w:rsidP="00BB62FA">
      <w:pPr>
        <w:shd w:val="clear" w:color="auto" w:fill="FFFFFF"/>
        <w:spacing w:line="360" w:lineRule="auto"/>
        <w:ind w:firstLine="709"/>
        <w:jc w:val="both"/>
        <w:rPr>
          <w:sz w:val="28"/>
          <w:szCs w:val="28"/>
        </w:rPr>
      </w:pPr>
      <w:r w:rsidRPr="00F75E3C">
        <w:rPr>
          <w:color w:val="000000"/>
          <w:spacing w:val="-5"/>
          <w:sz w:val="28"/>
          <w:szCs w:val="28"/>
          <w:lang w:val="uk-UA"/>
        </w:rPr>
        <w:t>Велика кількість людей</w:t>
      </w:r>
      <w:r w:rsidR="00BB62FA" w:rsidRPr="00F75E3C">
        <w:rPr>
          <w:color w:val="000000"/>
          <w:spacing w:val="-5"/>
          <w:sz w:val="28"/>
          <w:szCs w:val="28"/>
          <w:lang w:val="uk-UA"/>
        </w:rPr>
        <w:t xml:space="preserve"> під час ділових бесід і переговорів можуть поводитис</w:t>
      </w:r>
      <w:r w:rsidRPr="00F75E3C">
        <w:rPr>
          <w:color w:val="000000"/>
          <w:spacing w:val="-5"/>
          <w:sz w:val="28"/>
          <w:szCs w:val="28"/>
          <w:lang w:val="uk-UA"/>
        </w:rPr>
        <w:t>ь</w:t>
      </w:r>
      <w:r w:rsidR="00BB62FA" w:rsidRPr="00F75E3C">
        <w:rPr>
          <w:color w:val="000000"/>
          <w:spacing w:val="-5"/>
          <w:sz w:val="28"/>
          <w:szCs w:val="28"/>
          <w:lang w:val="uk-UA"/>
        </w:rPr>
        <w:t xml:space="preserve"> неко</w:t>
      </w:r>
      <w:r w:rsidR="00BB62FA" w:rsidRPr="00F75E3C">
        <w:rPr>
          <w:color w:val="000000"/>
          <w:spacing w:val="-4"/>
          <w:sz w:val="28"/>
          <w:szCs w:val="28"/>
          <w:lang w:val="uk-UA"/>
        </w:rPr>
        <w:t>ректно: допускати безтактність, грубість, підвищувати голос, без кінця докоряти і звинувачувати своїх партнерів. Захиститис</w:t>
      </w:r>
      <w:r w:rsidRPr="00F75E3C">
        <w:rPr>
          <w:color w:val="000000"/>
          <w:spacing w:val="-4"/>
          <w:sz w:val="28"/>
          <w:szCs w:val="28"/>
          <w:lang w:val="uk-UA"/>
        </w:rPr>
        <w:t>ь</w:t>
      </w:r>
      <w:r w:rsidR="00BB62FA" w:rsidRPr="00F75E3C">
        <w:rPr>
          <w:color w:val="000000"/>
          <w:spacing w:val="-4"/>
          <w:sz w:val="28"/>
          <w:szCs w:val="28"/>
          <w:lang w:val="uk-UA"/>
        </w:rPr>
        <w:t xml:space="preserve"> від таких опонентів і залишитис</w:t>
      </w:r>
      <w:r w:rsidRPr="00F75E3C">
        <w:rPr>
          <w:color w:val="000000"/>
          <w:spacing w:val="-4"/>
          <w:sz w:val="28"/>
          <w:szCs w:val="28"/>
          <w:lang w:val="uk-UA"/>
        </w:rPr>
        <w:t>ь</w:t>
      </w:r>
      <w:r w:rsidR="00BB62FA" w:rsidRPr="00F75E3C">
        <w:rPr>
          <w:color w:val="000000"/>
          <w:spacing w:val="-4"/>
          <w:sz w:val="28"/>
          <w:szCs w:val="28"/>
          <w:lang w:val="uk-UA"/>
        </w:rPr>
        <w:t xml:space="preserve"> при </w:t>
      </w:r>
      <w:r w:rsidR="00BB62FA" w:rsidRPr="00F75E3C">
        <w:rPr>
          <w:color w:val="000000"/>
          <w:spacing w:val="-5"/>
          <w:sz w:val="28"/>
          <w:szCs w:val="28"/>
          <w:lang w:val="uk-UA"/>
        </w:rPr>
        <w:t>цьому в рамках етикету вам допоможуть поради, викладені в книзі німецького пси</w:t>
      </w:r>
      <w:r w:rsidR="00BB62FA" w:rsidRPr="00F75E3C">
        <w:rPr>
          <w:color w:val="000000"/>
          <w:sz w:val="28"/>
          <w:szCs w:val="28"/>
          <w:lang w:val="uk-UA"/>
        </w:rPr>
        <w:t>холога Н.</w:t>
      </w:r>
      <w:r w:rsidRPr="00F75E3C">
        <w:rPr>
          <w:color w:val="000000"/>
          <w:sz w:val="28"/>
          <w:szCs w:val="28"/>
          <w:lang w:val="uk-UA"/>
        </w:rPr>
        <w:t> </w:t>
      </w:r>
      <w:r w:rsidR="00BB62FA" w:rsidRPr="00F75E3C">
        <w:rPr>
          <w:color w:val="000000"/>
          <w:sz w:val="28"/>
          <w:szCs w:val="28"/>
          <w:lang w:val="uk-UA"/>
        </w:rPr>
        <w:t>Енкельмана. Ось деякі з них.</w:t>
      </w:r>
    </w:p>
    <w:p w:rsidR="00A90046" w:rsidRPr="00F75E3C" w:rsidRDefault="00BB62FA" w:rsidP="00BB62FA">
      <w:pPr>
        <w:shd w:val="clear" w:color="auto" w:fill="FFFFFF"/>
        <w:spacing w:line="360" w:lineRule="auto"/>
        <w:ind w:firstLine="709"/>
        <w:jc w:val="both"/>
        <w:rPr>
          <w:color w:val="000000"/>
          <w:spacing w:val="-3"/>
          <w:sz w:val="28"/>
          <w:szCs w:val="28"/>
          <w:lang w:val="uk-UA"/>
        </w:rPr>
      </w:pPr>
      <w:r w:rsidRPr="00F75E3C">
        <w:rPr>
          <w:i/>
          <w:iCs/>
          <w:color w:val="000000"/>
          <w:spacing w:val="-2"/>
          <w:sz w:val="28"/>
          <w:szCs w:val="28"/>
          <w:lang w:val="uk-UA"/>
        </w:rPr>
        <w:t>Наукова тактика</w:t>
      </w:r>
      <w:r w:rsidRPr="00F75E3C">
        <w:rPr>
          <w:color w:val="000000"/>
          <w:spacing w:val="-2"/>
          <w:sz w:val="28"/>
          <w:szCs w:val="28"/>
          <w:lang w:val="uk-UA"/>
        </w:rPr>
        <w:t>. Опонент посилається на думку вчених, цитуючи їх. Особли</w:t>
      </w:r>
      <w:r w:rsidRPr="00F75E3C">
        <w:rPr>
          <w:color w:val="000000"/>
          <w:spacing w:val="-6"/>
          <w:sz w:val="28"/>
          <w:szCs w:val="28"/>
          <w:lang w:val="uk-UA"/>
        </w:rPr>
        <w:t xml:space="preserve">во небезпечно, якщо </w:t>
      </w:r>
      <w:r w:rsidR="00A90046" w:rsidRPr="00F75E3C">
        <w:rPr>
          <w:color w:val="000000"/>
          <w:spacing w:val="-6"/>
          <w:sz w:val="28"/>
          <w:szCs w:val="28"/>
          <w:lang w:val="uk-UA"/>
        </w:rPr>
        <w:t>в</w:t>
      </w:r>
      <w:r w:rsidRPr="00F75E3C">
        <w:rPr>
          <w:color w:val="000000"/>
          <w:spacing w:val="-6"/>
          <w:sz w:val="28"/>
          <w:szCs w:val="28"/>
          <w:lang w:val="uk-UA"/>
        </w:rPr>
        <w:t xml:space="preserve">ін навмисне цитує неправильно </w:t>
      </w:r>
      <w:r w:rsidR="00A90046" w:rsidRPr="00F75E3C">
        <w:rPr>
          <w:color w:val="000000"/>
          <w:spacing w:val="-6"/>
          <w:sz w:val="28"/>
          <w:szCs w:val="28"/>
          <w:lang w:val="uk-UA"/>
        </w:rPr>
        <w:t>й</w:t>
      </w:r>
      <w:r w:rsidRPr="00F75E3C">
        <w:rPr>
          <w:color w:val="000000"/>
          <w:spacing w:val="-6"/>
          <w:sz w:val="28"/>
          <w:szCs w:val="28"/>
          <w:lang w:val="uk-UA"/>
        </w:rPr>
        <w:t xml:space="preserve"> додає: </w:t>
      </w:r>
      <w:r w:rsidR="00A90046" w:rsidRPr="00F75E3C">
        <w:rPr>
          <w:color w:val="000000"/>
          <w:spacing w:val="-6"/>
          <w:sz w:val="28"/>
          <w:szCs w:val="28"/>
          <w:lang w:val="uk-UA"/>
        </w:rPr>
        <w:t>«</w:t>
      </w:r>
      <w:r w:rsidRPr="00F75E3C">
        <w:rPr>
          <w:color w:val="000000"/>
          <w:spacing w:val="-6"/>
          <w:sz w:val="28"/>
          <w:szCs w:val="28"/>
          <w:lang w:val="uk-UA"/>
        </w:rPr>
        <w:t xml:space="preserve">Може, я навів цитату </w:t>
      </w:r>
      <w:r w:rsidRPr="00F75E3C">
        <w:rPr>
          <w:color w:val="000000"/>
          <w:spacing w:val="-3"/>
          <w:sz w:val="28"/>
          <w:szCs w:val="28"/>
          <w:lang w:val="uk-UA"/>
        </w:rPr>
        <w:t xml:space="preserve">неправильно. </w:t>
      </w:r>
      <w:r w:rsidR="00A90046" w:rsidRPr="00F75E3C">
        <w:rPr>
          <w:color w:val="000000"/>
          <w:spacing w:val="-3"/>
          <w:sz w:val="28"/>
          <w:szCs w:val="28"/>
          <w:lang w:val="uk-UA"/>
        </w:rPr>
        <w:t>У</w:t>
      </w:r>
      <w:r w:rsidRPr="00F75E3C">
        <w:rPr>
          <w:color w:val="000000"/>
          <w:spacing w:val="-3"/>
          <w:sz w:val="28"/>
          <w:szCs w:val="28"/>
          <w:lang w:val="uk-UA"/>
        </w:rPr>
        <w:t xml:space="preserve"> цьому випадку поправте мене</w:t>
      </w:r>
      <w:r w:rsidR="00A90046" w:rsidRPr="00F75E3C">
        <w:rPr>
          <w:color w:val="000000"/>
          <w:spacing w:val="-3"/>
          <w:sz w:val="28"/>
          <w:szCs w:val="28"/>
          <w:lang w:val="uk-UA"/>
        </w:rPr>
        <w:t>»</w:t>
      </w:r>
      <w:r w:rsidRPr="00F75E3C">
        <w:rPr>
          <w:color w:val="000000"/>
          <w:spacing w:val="-3"/>
          <w:sz w:val="28"/>
          <w:szCs w:val="28"/>
          <w:lang w:val="uk-UA"/>
        </w:rPr>
        <w:t xml:space="preserve">. </w:t>
      </w:r>
    </w:p>
    <w:p w:rsidR="00BB62FA" w:rsidRPr="00F75E3C" w:rsidRDefault="00BB62FA" w:rsidP="00BB62FA">
      <w:pPr>
        <w:shd w:val="clear" w:color="auto" w:fill="FFFFFF"/>
        <w:spacing w:line="360" w:lineRule="auto"/>
        <w:ind w:firstLine="709"/>
        <w:jc w:val="both"/>
        <w:rPr>
          <w:sz w:val="28"/>
          <w:szCs w:val="28"/>
        </w:rPr>
      </w:pPr>
      <w:r w:rsidRPr="00F75E3C">
        <w:rPr>
          <w:i/>
          <w:iCs/>
          <w:color w:val="000000"/>
          <w:spacing w:val="-3"/>
          <w:sz w:val="28"/>
          <w:szCs w:val="28"/>
          <w:lang w:val="uk-UA"/>
        </w:rPr>
        <w:t>Порада:</w:t>
      </w:r>
      <w:r w:rsidRPr="00F75E3C">
        <w:rPr>
          <w:color w:val="000000"/>
          <w:spacing w:val="-3"/>
          <w:sz w:val="28"/>
          <w:szCs w:val="28"/>
          <w:lang w:val="uk-UA"/>
        </w:rPr>
        <w:t xml:space="preserve"> Також цитуйте! Скажіт</w:t>
      </w:r>
      <w:r w:rsidR="00A90046" w:rsidRPr="00F75E3C">
        <w:rPr>
          <w:color w:val="000000"/>
          <w:spacing w:val="-3"/>
          <w:sz w:val="28"/>
          <w:szCs w:val="28"/>
          <w:lang w:val="uk-UA"/>
        </w:rPr>
        <w:t>ь</w:t>
      </w:r>
      <w:r w:rsidRPr="00F75E3C">
        <w:rPr>
          <w:color w:val="000000"/>
          <w:spacing w:val="-3"/>
          <w:sz w:val="28"/>
          <w:szCs w:val="28"/>
          <w:lang w:val="uk-UA"/>
        </w:rPr>
        <w:t>, що ви очікували почути саме цю цитату.</w:t>
      </w:r>
    </w:p>
    <w:p w:rsidR="00A90046" w:rsidRPr="00F75E3C" w:rsidRDefault="00BB62FA" w:rsidP="00BB62FA">
      <w:pPr>
        <w:shd w:val="clear" w:color="auto" w:fill="FFFFFF"/>
        <w:spacing w:line="360" w:lineRule="auto"/>
        <w:ind w:firstLine="709"/>
        <w:jc w:val="both"/>
        <w:rPr>
          <w:color w:val="000000"/>
          <w:spacing w:val="-3"/>
          <w:sz w:val="28"/>
          <w:szCs w:val="28"/>
          <w:lang w:val="uk-UA"/>
        </w:rPr>
      </w:pPr>
      <w:r w:rsidRPr="00F75E3C">
        <w:rPr>
          <w:i/>
          <w:iCs/>
          <w:color w:val="000000"/>
          <w:sz w:val="28"/>
          <w:szCs w:val="28"/>
          <w:lang w:val="uk-UA"/>
        </w:rPr>
        <w:t>Тактика перебивання</w:t>
      </w:r>
      <w:r w:rsidRPr="00F75E3C">
        <w:rPr>
          <w:color w:val="000000"/>
          <w:sz w:val="28"/>
          <w:szCs w:val="28"/>
          <w:lang w:val="uk-UA"/>
        </w:rPr>
        <w:t xml:space="preserve">. Опонент дратує вас репліками типу </w:t>
      </w:r>
      <w:r w:rsidR="00A90046" w:rsidRPr="00F75E3C">
        <w:rPr>
          <w:color w:val="000000"/>
          <w:sz w:val="28"/>
          <w:szCs w:val="28"/>
          <w:lang w:val="uk-UA"/>
        </w:rPr>
        <w:t>«</w:t>
      </w:r>
      <w:r w:rsidRPr="00F75E3C">
        <w:rPr>
          <w:color w:val="000000"/>
          <w:sz w:val="28"/>
          <w:szCs w:val="28"/>
          <w:lang w:val="uk-UA"/>
        </w:rPr>
        <w:t>з чого ви це взя</w:t>
      </w:r>
      <w:r w:rsidRPr="00F75E3C">
        <w:rPr>
          <w:color w:val="000000"/>
          <w:spacing w:val="-3"/>
          <w:sz w:val="28"/>
          <w:szCs w:val="28"/>
          <w:lang w:val="uk-UA"/>
        </w:rPr>
        <w:t>ли?</w:t>
      </w:r>
      <w:r w:rsidR="00A90046" w:rsidRPr="00F75E3C">
        <w:rPr>
          <w:color w:val="000000"/>
          <w:spacing w:val="-3"/>
          <w:sz w:val="28"/>
          <w:szCs w:val="28"/>
          <w:lang w:val="uk-UA"/>
        </w:rPr>
        <w:t>»</w:t>
      </w:r>
      <w:r w:rsidRPr="00F75E3C">
        <w:rPr>
          <w:color w:val="000000"/>
          <w:spacing w:val="-3"/>
          <w:sz w:val="28"/>
          <w:szCs w:val="28"/>
          <w:lang w:val="uk-UA"/>
        </w:rPr>
        <w:t xml:space="preserve">, </w:t>
      </w:r>
      <w:r w:rsidR="00A90046" w:rsidRPr="00F75E3C">
        <w:rPr>
          <w:color w:val="000000"/>
          <w:spacing w:val="-3"/>
          <w:sz w:val="28"/>
          <w:szCs w:val="28"/>
          <w:lang w:val="uk-UA"/>
        </w:rPr>
        <w:t>«</w:t>
      </w:r>
      <w:r w:rsidRPr="00F75E3C">
        <w:rPr>
          <w:color w:val="000000"/>
          <w:spacing w:val="-3"/>
          <w:sz w:val="28"/>
          <w:szCs w:val="28"/>
          <w:lang w:val="uk-UA"/>
        </w:rPr>
        <w:t>ви повторюєтесь</w:t>
      </w:r>
      <w:r w:rsidR="00A90046" w:rsidRPr="00F75E3C">
        <w:rPr>
          <w:color w:val="000000"/>
          <w:spacing w:val="-3"/>
          <w:sz w:val="28"/>
          <w:szCs w:val="28"/>
          <w:lang w:val="uk-UA"/>
        </w:rPr>
        <w:t>»</w:t>
      </w:r>
      <w:r w:rsidRPr="00F75E3C">
        <w:rPr>
          <w:color w:val="000000"/>
          <w:spacing w:val="-3"/>
          <w:sz w:val="28"/>
          <w:szCs w:val="28"/>
          <w:lang w:val="uk-UA"/>
        </w:rPr>
        <w:t xml:space="preserve">. </w:t>
      </w:r>
    </w:p>
    <w:p w:rsidR="00BB62FA" w:rsidRPr="00F75E3C" w:rsidRDefault="00BB62FA" w:rsidP="00BB62FA">
      <w:pPr>
        <w:shd w:val="clear" w:color="auto" w:fill="FFFFFF"/>
        <w:spacing w:line="360" w:lineRule="auto"/>
        <w:ind w:firstLine="709"/>
        <w:jc w:val="both"/>
        <w:rPr>
          <w:sz w:val="28"/>
          <w:szCs w:val="28"/>
        </w:rPr>
      </w:pPr>
      <w:r w:rsidRPr="00F75E3C">
        <w:rPr>
          <w:i/>
          <w:iCs/>
          <w:color w:val="000000"/>
          <w:spacing w:val="-3"/>
          <w:sz w:val="28"/>
          <w:szCs w:val="28"/>
          <w:lang w:val="uk-UA"/>
        </w:rPr>
        <w:t>Порада</w:t>
      </w:r>
      <w:r w:rsidRPr="00F75E3C">
        <w:rPr>
          <w:color w:val="000000"/>
          <w:spacing w:val="-3"/>
          <w:sz w:val="28"/>
          <w:szCs w:val="28"/>
          <w:lang w:val="uk-UA"/>
        </w:rPr>
        <w:t xml:space="preserve">: Зробіть довгу паузу і запитайте: </w:t>
      </w:r>
      <w:r w:rsidR="00A90046" w:rsidRPr="00F75E3C">
        <w:rPr>
          <w:color w:val="000000"/>
          <w:spacing w:val="-3"/>
          <w:sz w:val="28"/>
          <w:szCs w:val="28"/>
          <w:lang w:val="uk-UA"/>
        </w:rPr>
        <w:t>«</w:t>
      </w:r>
      <w:r w:rsidRPr="00F75E3C">
        <w:rPr>
          <w:color w:val="000000"/>
          <w:spacing w:val="-3"/>
          <w:sz w:val="28"/>
          <w:szCs w:val="28"/>
          <w:lang w:val="uk-UA"/>
        </w:rPr>
        <w:t>Можу я про</w:t>
      </w:r>
      <w:r w:rsidRPr="00F75E3C">
        <w:rPr>
          <w:color w:val="000000"/>
          <w:spacing w:val="1"/>
          <w:sz w:val="28"/>
          <w:szCs w:val="28"/>
          <w:lang w:val="uk-UA"/>
        </w:rPr>
        <w:t>довжувати мою думку?</w:t>
      </w:r>
      <w:r w:rsidR="00A90046" w:rsidRPr="00F75E3C">
        <w:rPr>
          <w:color w:val="000000"/>
          <w:spacing w:val="1"/>
          <w:sz w:val="28"/>
          <w:szCs w:val="28"/>
          <w:lang w:val="uk-UA"/>
        </w:rPr>
        <w:t>»</w:t>
      </w:r>
    </w:p>
    <w:p w:rsidR="00A90046" w:rsidRPr="00F75E3C" w:rsidRDefault="00BB62FA" w:rsidP="00BB62FA">
      <w:pPr>
        <w:shd w:val="clear" w:color="auto" w:fill="FFFFFF"/>
        <w:spacing w:line="360" w:lineRule="auto"/>
        <w:ind w:firstLine="709"/>
        <w:jc w:val="both"/>
        <w:rPr>
          <w:color w:val="000000"/>
          <w:spacing w:val="-4"/>
          <w:sz w:val="28"/>
          <w:szCs w:val="28"/>
          <w:lang w:val="uk-UA"/>
        </w:rPr>
      </w:pPr>
      <w:r w:rsidRPr="00F75E3C">
        <w:rPr>
          <w:i/>
          <w:iCs/>
          <w:color w:val="000000"/>
          <w:sz w:val="28"/>
          <w:szCs w:val="28"/>
          <w:lang w:val="uk-UA"/>
        </w:rPr>
        <w:t>Приховані нападки на особистість</w:t>
      </w:r>
      <w:r w:rsidRPr="00F75E3C">
        <w:rPr>
          <w:color w:val="000000"/>
          <w:sz w:val="28"/>
          <w:szCs w:val="28"/>
          <w:lang w:val="uk-UA"/>
        </w:rPr>
        <w:t>. Замі</w:t>
      </w:r>
      <w:r w:rsidR="00A90046" w:rsidRPr="00F75E3C">
        <w:rPr>
          <w:color w:val="000000"/>
          <w:sz w:val="28"/>
          <w:szCs w:val="28"/>
          <w:lang w:val="uk-UA"/>
        </w:rPr>
        <w:t>с</w:t>
      </w:r>
      <w:r w:rsidRPr="00F75E3C">
        <w:rPr>
          <w:color w:val="000000"/>
          <w:sz w:val="28"/>
          <w:szCs w:val="28"/>
          <w:lang w:val="uk-UA"/>
        </w:rPr>
        <w:t>ть того, щоб висувати конкретні за</w:t>
      </w:r>
      <w:r w:rsidRPr="00F75E3C">
        <w:rPr>
          <w:color w:val="000000"/>
          <w:spacing w:val="-5"/>
          <w:sz w:val="28"/>
          <w:szCs w:val="28"/>
          <w:lang w:val="uk-UA"/>
        </w:rPr>
        <w:t>перечення, опонент посилається на ваші попередн</w:t>
      </w:r>
      <w:r w:rsidR="00A90046" w:rsidRPr="00F75E3C">
        <w:rPr>
          <w:color w:val="000000"/>
          <w:spacing w:val="-5"/>
          <w:sz w:val="28"/>
          <w:szCs w:val="28"/>
          <w:lang w:val="uk-UA"/>
        </w:rPr>
        <w:t>і промахи, які мали місце декіль</w:t>
      </w:r>
      <w:r w:rsidRPr="00F75E3C">
        <w:rPr>
          <w:color w:val="000000"/>
          <w:spacing w:val="-4"/>
          <w:sz w:val="28"/>
          <w:szCs w:val="28"/>
          <w:lang w:val="uk-UA"/>
        </w:rPr>
        <w:t xml:space="preserve">ка місяців або років тому. Опонент, який застосовує цю тактику, за звичай відзначається нерішучістю </w:t>
      </w:r>
      <w:r w:rsidR="00A90046" w:rsidRPr="00F75E3C">
        <w:rPr>
          <w:color w:val="000000"/>
          <w:spacing w:val="-4"/>
          <w:sz w:val="28"/>
          <w:szCs w:val="28"/>
          <w:lang w:val="uk-UA"/>
        </w:rPr>
        <w:t>й</w:t>
      </w:r>
      <w:r w:rsidRPr="00F75E3C">
        <w:rPr>
          <w:color w:val="000000"/>
          <w:spacing w:val="-4"/>
          <w:sz w:val="28"/>
          <w:szCs w:val="28"/>
          <w:lang w:val="uk-UA"/>
        </w:rPr>
        <w:t xml:space="preserve"> безхарактерністю. </w:t>
      </w:r>
    </w:p>
    <w:p w:rsidR="00BB62FA" w:rsidRPr="00F75E3C" w:rsidRDefault="00BB62FA" w:rsidP="00BB62FA">
      <w:pPr>
        <w:shd w:val="clear" w:color="auto" w:fill="FFFFFF"/>
        <w:spacing w:line="360" w:lineRule="auto"/>
        <w:ind w:firstLine="709"/>
        <w:jc w:val="both"/>
        <w:rPr>
          <w:sz w:val="28"/>
          <w:szCs w:val="28"/>
        </w:rPr>
      </w:pPr>
      <w:r w:rsidRPr="00F75E3C">
        <w:rPr>
          <w:i/>
          <w:iCs/>
          <w:color w:val="000000"/>
          <w:spacing w:val="-4"/>
          <w:sz w:val="28"/>
          <w:szCs w:val="28"/>
          <w:lang w:val="uk-UA"/>
        </w:rPr>
        <w:t>Порада</w:t>
      </w:r>
      <w:r w:rsidRPr="00F75E3C">
        <w:rPr>
          <w:color w:val="000000"/>
          <w:spacing w:val="-4"/>
          <w:sz w:val="28"/>
          <w:szCs w:val="28"/>
          <w:lang w:val="uk-UA"/>
        </w:rPr>
        <w:t xml:space="preserve">: Прямо заявіть, що звинувачення </w:t>
      </w:r>
      <w:r w:rsidRPr="00F75E3C">
        <w:rPr>
          <w:color w:val="000000"/>
          <w:spacing w:val="-3"/>
          <w:sz w:val="28"/>
          <w:szCs w:val="28"/>
          <w:lang w:val="uk-UA"/>
        </w:rPr>
        <w:t xml:space="preserve">безпідставні і відхиліть їх. Поцікавтесь у вашого опонента, як довго він ще буде </w:t>
      </w:r>
      <w:r w:rsidRPr="00F75E3C">
        <w:rPr>
          <w:color w:val="000000"/>
          <w:spacing w:val="-4"/>
          <w:sz w:val="28"/>
          <w:szCs w:val="28"/>
          <w:lang w:val="uk-UA"/>
        </w:rPr>
        <w:t xml:space="preserve">використовувати цю некоректну тактику. Якомога тактовніше зауважте, що хоч ви в минулому мали деякі промахи, але з тих пір ви багато чого навчились і змінили </w:t>
      </w:r>
      <w:r w:rsidRPr="00F75E3C">
        <w:rPr>
          <w:color w:val="000000"/>
          <w:spacing w:val="-5"/>
          <w:sz w:val="28"/>
          <w:szCs w:val="28"/>
          <w:lang w:val="uk-UA"/>
        </w:rPr>
        <w:t>деякі свої погляди.</w:t>
      </w:r>
    </w:p>
    <w:p w:rsidR="00A90046" w:rsidRPr="00F75E3C" w:rsidRDefault="00BB62FA" w:rsidP="00BB62FA">
      <w:pPr>
        <w:shd w:val="clear" w:color="auto" w:fill="FFFFFF"/>
        <w:spacing w:line="360" w:lineRule="auto"/>
        <w:ind w:firstLine="709"/>
        <w:jc w:val="both"/>
        <w:rPr>
          <w:color w:val="000000"/>
          <w:spacing w:val="-3"/>
          <w:sz w:val="28"/>
          <w:szCs w:val="28"/>
          <w:lang w:val="uk-UA"/>
        </w:rPr>
      </w:pPr>
      <w:r w:rsidRPr="00F75E3C">
        <w:rPr>
          <w:i/>
          <w:iCs/>
          <w:color w:val="000000"/>
          <w:spacing w:val="-3"/>
          <w:sz w:val="28"/>
          <w:szCs w:val="28"/>
          <w:lang w:val="uk-UA"/>
        </w:rPr>
        <w:t>Тактика знаючо</w:t>
      </w:r>
      <w:r w:rsidR="00A90046" w:rsidRPr="00F75E3C">
        <w:rPr>
          <w:i/>
          <w:iCs/>
          <w:color w:val="000000"/>
          <w:spacing w:val="-3"/>
          <w:sz w:val="28"/>
          <w:szCs w:val="28"/>
          <w:lang w:val="uk-UA"/>
        </w:rPr>
        <w:t>г</w:t>
      </w:r>
      <w:r w:rsidRPr="00F75E3C">
        <w:rPr>
          <w:i/>
          <w:iCs/>
          <w:color w:val="000000"/>
          <w:spacing w:val="-3"/>
          <w:sz w:val="28"/>
          <w:szCs w:val="28"/>
          <w:lang w:val="uk-UA"/>
        </w:rPr>
        <w:t>о</w:t>
      </w:r>
      <w:r w:rsidRPr="00F75E3C">
        <w:rPr>
          <w:color w:val="000000"/>
          <w:spacing w:val="-3"/>
          <w:sz w:val="28"/>
          <w:szCs w:val="28"/>
          <w:lang w:val="uk-UA"/>
        </w:rPr>
        <w:t xml:space="preserve">. Опонент апелює до різниці у віці між ним і вами. Якщо він </w:t>
      </w:r>
      <w:r w:rsidRPr="00F75E3C">
        <w:rPr>
          <w:color w:val="000000"/>
          <w:spacing w:val="-1"/>
          <w:sz w:val="28"/>
          <w:szCs w:val="28"/>
          <w:lang w:val="uk-UA"/>
        </w:rPr>
        <w:t xml:space="preserve">старший за вас, то може відхилити ваші аргументи, посилаючись на те, що ваш </w:t>
      </w:r>
      <w:r w:rsidRPr="00F75E3C">
        <w:rPr>
          <w:color w:val="000000"/>
          <w:spacing w:val="-2"/>
          <w:sz w:val="28"/>
          <w:szCs w:val="28"/>
          <w:lang w:val="uk-UA"/>
        </w:rPr>
        <w:t xml:space="preserve">життєвий і професійний досвід дуже обмежений; якщо молодший за вас </w:t>
      </w:r>
      <w:r w:rsidR="00A90046" w:rsidRPr="00F75E3C">
        <w:rPr>
          <w:color w:val="000000"/>
          <w:spacing w:val="-2"/>
          <w:sz w:val="28"/>
          <w:szCs w:val="28"/>
          <w:lang w:val="uk-UA"/>
        </w:rPr>
        <w:t>–</w:t>
      </w:r>
      <w:r w:rsidRPr="00F75E3C">
        <w:rPr>
          <w:color w:val="000000"/>
          <w:spacing w:val="-2"/>
          <w:sz w:val="28"/>
          <w:szCs w:val="28"/>
          <w:lang w:val="uk-UA"/>
        </w:rPr>
        <w:t xml:space="preserve"> може </w:t>
      </w:r>
      <w:r w:rsidRPr="00F75E3C">
        <w:rPr>
          <w:color w:val="000000"/>
          <w:spacing w:val="-3"/>
          <w:sz w:val="28"/>
          <w:szCs w:val="28"/>
          <w:lang w:val="uk-UA"/>
        </w:rPr>
        <w:t xml:space="preserve">категорично заявити, що це міркування </w:t>
      </w:r>
      <w:r w:rsidR="00A90046" w:rsidRPr="00F75E3C">
        <w:rPr>
          <w:color w:val="000000"/>
          <w:spacing w:val="-3"/>
          <w:sz w:val="28"/>
          <w:szCs w:val="28"/>
          <w:lang w:val="uk-UA"/>
        </w:rPr>
        <w:t>в</w:t>
      </w:r>
      <w:r w:rsidRPr="00F75E3C">
        <w:rPr>
          <w:color w:val="000000"/>
          <w:spacing w:val="-3"/>
          <w:sz w:val="28"/>
          <w:szCs w:val="28"/>
          <w:lang w:val="uk-UA"/>
        </w:rPr>
        <w:t xml:space="preserve">же застаріло. </w:t>
      </w:r>
    </w:p>
    <w:p w:rsidR="00BB62FA" w:rsidRPr="00F75E3C" w:rsidRDefault="00BB62FA" w:rsidP="00BB62FA">
      <w:pPr>
        <w:shd w:val="clear" w:color="auto" w:fill="FFFFFF"/>
        <w:spacing w:line="360" w:lineRule="auto"/>
        <w:ind w:firstLine="709"/>
        <w:jc w:val="both"/>
        <w:rPr>
          <w:sz w:val="28"/>
          <w:szCs w:val="28"/>
        </w:rPr>
      </w:pPr>
      <w:r w:rsidRPr="00F75E3C">
        <w:rPr>
          <w:i/>
          <w:iCs/>
          <w:color w:val="000000"/>
          <w:spacing w:val="-3"/>
          <w:sz w:val="28"/>
          <w:szCs w:val="28"/>
          <w:lang w:val="uk-UA"/>
        </w:rPr>
        <w:t>Порада:</w:t>
      </w:r>
      <w:r w:rsidRPr="00F75E3C">
        <w:rPr>
          <w:color w:val="000000"/>
          <w:spacing w:val="-3"/>
          <w:sz w:val="28"/>
          <w:szCs w:val="28"/>
          <w:lang w:val="uk-UA"/>
        </w:rPr>
        <w:t xml:space="preserve"> Попросіть навести </w:t>
      </w:r>
      <w:r w:rsidRPr="00F75E3C">
        <w:rPr>
          <w:color w:val="000000"/>
          <w:spacing w:val="-4"/>
          <w:sz w:val="28"/>
          <w:szCs w:val="28"/>
          <w:lang w:val="uk-UA"/>
        </w:rPr>
        <w:t>конкретні заперечення ваших аргументів. Вимагайте від опонента кваліфікованих доказів його правоти.</w:t>
      </w:r>
    </w:p>
    <w:p w:rsidR="00A90046" w:rsidRPr="00F75E3C" w:rsidRDefault="00BB62FA" w:rsidP="00BB62FA">
      <w:pPr>
        <w:shd w:val="clear" w:color="auto" w:fill="FFFFFF"/>
        <w:spacing w:line="360" w:lineRule="auto"/>
        <w:ind w:firstLine="709"/>
        <w:jc w:val="both"/>
        <w:rPr>
          <w:color w:val="000000"/>
          <w:spacing w:val="-5"/>
          <w:sz w:val="28"/>
          <w:szCs w:val="28"/>
          <w:lang w:val="uk-UA"/>
        </w:rPr>
      </w:pPr>
      <w:r w:rsidRPr="00F75E3C">
        <w:rPr>
          <w:i/>
          <w:iCs/>
          <w:color w:val="000000"/>
          <w:sz w:val="28"/>
          <w:szCs w:val="28"/>
          <w:lang w:val="uk-UA"/>
        </w:rPr>
        <w:t xml:space="preserve">Тактика </w:t>
      </w:r>
      <w:r w:rsidR="00A90046" w:rsidRPr="00F75E3C">
        <w:rPr>
          <w:i/>
          <w:iCs/>
          <w:color w:val="000000"/>
          <w:sz w:val="28"/>
          <w:szCs w:val="28"/>
          <w:lang w:val="uk-UA"/>
        </w:rPr>
        <w:t>«</w:t>
      </w:r>
      <w:r w:rsidRPr="00F75E3C">
        <w:rPr>
          <w:i/>
          <w:iCs/>
          <w:color w:val="000000"/>
          <w:sz w:val="28"/>
          <w:szCs w:val="28"/>
          <w:lang w:val="uk-UA"/>
        </w:rPr>
        <w:t>тріскучих</w:t>
      </w:r>
      <w:r w:rsidR="00A90046" w:rsidRPr="00F75E3C">
        <w:rPr>
          <w:i/>
          <w:iCs/>
          <w:color w:val="000000"/>
          <w:sz w:val="28"/>
          <w:szCs w:val="28"/>
          <w:lang w:val="uk-UA"/>
        </w:rPr>
        <w:t>»</w:t>
      </w:r>
      <w:r w:rsidRPr="00F75E3C">
        <w:rPr>
          <w:i/>
          <w:iCs/>
          <w:color w:val="000000"/>
          <w:sz w:val="28"/>
          <w:szCs w:val="28"/>
          <w:lang w:val="uk-UA"/>
        </w:rPr>
        <w:t xml:space="preserve"> фраз</w:t>
      </w:r>
      <w:r w:rsidRPr="00F75E3C">
        <w:rPr>
          <w:color w:val="000000"/>
          <w:sz w:val="28"/>
          <w:szCs w:val="28"/>
          <w:lang w:val="uk-UA"/>
        </w:rPr>
        <w:t xml:space="preserve">. Інколи, випробувавши </w:t>
      </w:r>
      <w:r w:rsidR="00A90046" w:rsidRPr="00F75E3C">
        <w:rPr>
          <w:color w:val="000000"/>
          <w:sz w:val="28"/>
          <w:szCs w:val="28"/>
          <w:lang w:val="uk-UA"/>
        </w:rPr>
        <w:t>в</w:t>
      </w:r>
      <w:r w:rsidRPr="00F75E3C">
        <w:rPr>
          <w:color w:val="000000"/>
          <w:sz w:val="28"/>
          <w:szCs w:val="28"/>
          <w:lang w:val="uk-UA"/>
        </w:rPr>
        <w:t>сі способи домогтися по</w:t>
      </w:r>
      <w:r w:rsidRPr="00F75E3C">
        <w:rPr>
          <w:color w:val="000000"/>
          <w:spacing w:val="-2"/>
          <w:sz w:val="28"/>
          <w:szCs w:val="28"/>
          <w:lang w:val="uk-UA"/>
        </w:rPr>
        <w:t>ступок, партнер намагається апелювати до цінностей вищого порядку. Він звер</w:t>
      </w:r>
      <w:r w:rsidRPr="00F75E3C">
        <w:rPr>
          <w:color w:val="000000"/>
          <w:spacing w:val="-5"/>
          <w:sz w:val="28"/>
          <w:szCs w:val="28"/>
          <w:lang w:val="uk-UA"/>
        </w:rPr>
        <w:t xml:space="preserve">тається до ваших почуттів: любов до </w:t>
      </w:r>
      <w:r w:rsidR="00A90046" w:rsidRPr="00F75E3C">
        <w:rPr>
          <w:color w:val="000000"/>
          <w:spacing w:val="-5"/>
          <w:sz w:val="28"/>
          <w:szCs w:val="28"/>
          <w:lang w:val="uk-UA"/>
        </w:rPr>
        <w:t>родини</w:t>
      </w:r>
      <w:r w:rsidRPr="00F75E3C">
        <w:rPr>
          <w:color w:val="000000"/>
          <w:spacing w:val="-5"/>
          <w:sz w:val="28"/>
          <w:szCs w:val="28"/>
          <w:lang w:val="uk-UA"/>
        </w:rPr>
        <w:t xml:space="preserve">, рідної країни, вашої совісті і т.п. </w:t>
      </w:r>
    </w:p>
    <w:p w:rsidR="00BB62FA" w:rsidRPr="00F75E3C" w:rsidRDefault="00BB62FA" w:rsidP="00BB62FA">
      <w:pPr>
        <w:shd w:val="clear" w:color="auto" w:fill="FFFFFF"/>
        <w:spacing w:line="360" w:lineRule="auto"/>
        <w:ind w:firstLine="709"/>
        <w:jc w:val="both"/>
        <w:rPr>
          <w:sz w:val="28"/>
          <w:szCs w:val="28"/>
        </w:rPr>
      </w:pPr>
      <w:r w:rsidRPr="00F75E3C">
        <w:rPr>
          <w:i/>
          <w:iCs/>
          <w:color w:val="000000"/>
          <w:spacing w:val="-5"/>
          <w:sz w:val="28"/>
          <w:szCs w:val="28"/>
          <w:lang w:val="uk-UA"/>
        </w:rPr>
        <w:t>Порада:</w:t>
      </w:r>
      <w:r w:rsidRPr="00F75E3C">
        <w:rPr>
          <w:color w:val="000000"/>
          <w:spacing w:val="-5"/>
          <w:sz w:val="28"/>
          <w:szCs w:val="28"/>
          <w:lang w:val="uk-UA"/>
        </w:rPr>
        <w:t xml:space="preserve"> </w:t>
      </w:r>
      <w:r w:rsidRPr="00F75E3C">
        <w:rPr>
          <w:color w:val="000000"/>
          <w:spacing w:val="-2"/>
          <w:sz w:val="28"/>
          <w:szCs w:val="28"/>
          <w:lang w:val="uk-UA"/>
        </w:rPr>
        <w:t xml:space="preserve">Не виставляйте партнера на посміховище, визнайте, особливо якщо при розмові </w:t>
      </w:r>
      <w:r w:rsidRPr="00F75E3C">
        <w:rPr>
          <w:color w:val="000000"/>
          <w:spacing w:val="1"/>
          <w:sz w:val="28"/>
          <w:szCs w:val="28"/>
          <w:lang w:val="uk-UA"/>
        </w:rPr>
        <w:t xml:space="preserve">присутні інші люди, </w:t>
      </w:r>
      <w:r w:rsidR="00A90046" w:rsidRPr="00F75E3C">
        <w:rPr>
          <w:color w:val="000000"/>
          <w:spacing w:val="1"/>
          <w:sz w:val="28"/>
          <w:szCs w:val="28"/>
          <w:lang w:val="uk-UA"/>
        </w:rPr>
        <w:t>щ</w:t>
      </w:r>
      <w:r w:rsidRPr="00F75E3C">
        <w:rPr>
          <w:color w:val="000000"/>
          <w:spacing w:val="1"/>
          <w:sz w:val="28"/>
          <w:szCs w:val="28"/>
          <w:lang w:val="uk-UA"/>
        </w:rPr>
        <w:t>о ви надаєте перевагу таким міркуванням. Але в цілому</w:t>
      </w:r>
      <w:r w:rsidR="00A90046" w:rsidRPr="00F75E3C">
        <w:rPr>
          <w:color w:val="000000"/>
          <w:spacing w:val="1"/>
          <w:sz w:val="28"/>
          <w:szCs w:val="28"/>
          <w:lang w:val="uk-UA"/>
        </w:rPr>
        <w:t xml:space="preserve"> </w:t>
      </w:r>
      <w:r w:rsidRPr="00F75E3C">
        <w:rPr>
          <w:color w:val="000000"/>
          <w:spacing w:val="-3"/>
          <w:sz w:val="28"/>
          <w:szCs w:val="28"/>
          <w:lang w:val="uk-UA"/>
        </w:rPr>
        <w:t xml:space="preserve">відхиліть аргументи фразою </w:t>
      </w:r>
      <w:r w:rsidR="00A90046" w:rsidRPr="00F75E3C">
        <w:rPr>
          <w:color w:val="000000"/>
          <w:spacing w:val="-3"/>
          <w:sz w:val="28"/>
          <w:szCs w:val="28"/>
          <w:lang w:val="uk-UA"/>
        </w:rPr>
        <w:t>«</w:t>
      </w:r>
      <w:r w:rsidRPr="00F75E3C">
        <w:rPr>
          <w:color w:val="000000"/>
          <w:spacing w:val="-3"/>
          <w:sz w:val="28"/>
          <w:szCs w:val="28"/>
          <w:lang w:val="uk-UA"/>
        </w:rPr>
        <w:t>В цілому я з вами згоден, але думали</w:t>
      </w:r>
      <w:r w:rsidRPr="00F75E3C">
        <w:rPr>
          <w:b/>
          <w:bCs/>
          <w:color w:val="000000"/>
          <w:spacing w:val="-3"/>
          <w:sz w:val="28"/>
          <w:szCs w:val="28"/>
          <w:lang w:val="uk-UA"/>
        </w:rPr>
        <w:t xml:space="preserve"> </w:t>
      </w:r>
      <w:r w:rsidRPr="00F75E3C">
        <w:rPr>
          <w:color w:val="000000"/>
          <w:spacing w:val="-3"/>
          <w:sz w:val="28"/>
          <w:szCs w:val="28"/>
          <w:lang w:val="uk-UA"/>
        </w:rPr>
        <w:t>ви про...</w:t>
      </w:r>
      <w:r w:rsidR="00A90046" w:rsidRPr="00F75E3C">
        <w:rPr>
          <w:color w:val="000000"/>
          <w:spacing w:val="-3"/>
          <w:sz w:val="28"/>
          <w:szCs w:val="28"/>
          <w:lang w:val="uk-UA"/>
        </w:rPr>
        <w:t>»</w:t>
      </w:r>
      <w:r w:rsidRPr="00F75E3C">
        <w:rPr>
          <w:color w:val="000000"/>
          <w:spacing w:val="-3"/>
          <w:sz w:val="28"/>
          <w:szCs w:val="28"/>
          <w:lang w:val="uk-UA"/>
        </w:rPr>
        <w:t xml:space="preserve">. </w:t>
      </w:r>
      <w:r w:rsidRPr="00F75E3C">
        <w:rPr>
          <w:color w:val="000000"/>
          <w:spacing w:val="-5"/>
          <w:sz w:val="28"/>
          <w:szCs w:val="28"/>
          <w:lang w:val="uk-UA"/>
        </w:rPr>
        <w:t>Окремої уваги заслуговує ситуація, коли спів</w:t>
      </w:r>
      <w:r w:rsidR="005C6A86" w:rsidRPr="00F75E3C">
        <w:rPr>
          <w:color w:val="000000"/>
          <w:spacing w:val="-5"/>
          <w:sz w:val="28"/>
          <w:szCs w:val="28"/>
          <w:lang w:val="uk-UA"/>
        </w:rPr>
        <w:t>розмов</w:t>
      </w:r>
      <w:r w:rsidRPr="00F75E3C">
        <w:rPr>
          <w:color w:val="000000"/>
          <w:spacing w:val="-5"/>
          <w:sz w:val="28"/>
          <w:szCs w:val="28"/>
          <w:lang w:val="uk-UA"/>
        </w:rPr>
        <w:t xml:space="preserve">ник реагує на ваші слова різкими </w:t>
      </w:r>
      <w:r w:rsidRPr="00F75E3C">
        <w:rPr>
          <w:color w:val="000000"/>
          <w:spacing w:val="-6"/>
          <w:sz w:val="28"/>
          <w:szCs w:val="28"/>
          <w:lang w:val="uk-UA"/>
        </w:rPr>
        <w:t xml:space="preserve">вигуками та </w:t>
      </w:r>
      <w:r w:rsidR="00A90046" w:rsidRPr="00F75E3C">
        <w:rPr>
          <w:color w:val="000000"/>
          <w:spacing w:val="-6"/>
          <w:sz w:val="28"/>
          <w:szCs w:val="28"/>
          <w:lang w:val="uk-UA"/>
        </w:rPr>
        <w:t>в’їдливими</w:t>
      </w:r>
      <w:r w:rsidRPr="00F75E3C">
        <w:rPr>
          <w:color w:val="000000"/>
          <w:spacing w:val="-6"/>
          <w:sz w:val="28"/>
          <w:szCs w:val="28"/>
          <w:lang w:val="uk-UA"/>
        </w:rPr>
        <w:t xml:space="preserve"> репліками. </w:t>
      </w:r>
      <w:r w:rsidR="005C6A86" w:rsidRPr="00F75E3C">
        <w:rPr>
          <w:color w:val="000000"/>
          <w:spacing w:val="-6"/>
          <w:sz w:val="28"/>
          <w:szCs w:val="28"/>
          <w:lang w:val="uk-UA"/>
        </w:rPr>
        <w:t>Конкрет</w:t>
      </w:r>
      <w:r w:rsidRPr="00F75E3C">
        <w:rPr>
          <w:color w:val="000000"/>
          <w:spacing w:val="-6"/>
          <w:sz w:val="28"/>
          <w:szCs w:val="28"/>
          <w:lang w:val="uk-UA"/>
        </w:rPr>
        <w:t>ного способу нейтралізувати такі дії не існу</w:t>
      </w:r>
      <w:r w:rsidR="00A90046" w:rsidRPr="00F75E3C">
        <w:rPr>
          <w:color w:val="000000"/>
          <w:spacing w:val="-6"/>
          <w:sz w:val="28"/>
          <w:szCs w:val="28"/>
          <w:lang w:val="uk-UA"/>
        </w:rPr>
        <w:t>є</w:t>
      </w:r>
      <w:r w:rsidRPr="00F75E3C">
        <w:rPr>
          <w:color w:val="000000"/>
          <w:spacing w:val="-6"/>
          <w:sz w:val="28"/>
          <w:szCs w:val="28"/>
          <w:lang w:val="uk-UA"/>
        </w:rPr>
        <w:t xml:space="preserve">. </w:t>
      </w:r>
      <w:r w:rsidRPr="00F75E3C">
        <w:rPr>
          <w:color w:val="000000"/>
          <w:spacing w:val="-5"/>
          <w:sz w:val="28"/>
          <w:szCs w:val="28"/>
          <w:lang w:val="uk-UA"/>
        </w:rPr>
        <w:t xml:space="preserve">Але поради </w:t>
      </w:r>
      <w:r w:rsidR="00A90046" w:rsidRPr="00F75E3C">
        <w:rPr>
          <w:color w:val="000000"/>
          <w:spacing w:val="-5"/>
          <w:sz w:val="28"/>
          <w:szCs w:val="28"/>
          <w:lang w:val="uk-UA"/>
        </w:rPr>
        <w:t>Н. Е</w:t>
      </w:r>
      <w:r w:rsidRPr="00F75E3C">
        <w:rPr>
          <w:color w:val="000000"/>
          <w:spacing w:val="-5"/>
          <w:sz w:val="28"/>
          <w:szCs w:val="28"/>
          <w:lang w:val="uk-UA"/>
        </w:rPr>
        <w:t>нке</w:t>
      </w:r>
      <w:r w:rsidR="00A90046" w:rsidRPr="00F75E3C">
        <w:rPr>
          <w:color w:val="000000"/>
          <w:spacing w:val="-5"/>
          <w:sz w:val="28"/>
          <w:szCs w:val="28"/>
          <w:lang w:val="uk-UA"/>
        </w:rPr>
        <w:t>л</w:t>
      </w:r>
      <w:r w:rsidRPr="00F75E3C">
        <w:rPr>
          <w:color w:val="000000"/>
          <w:spacing w:val="-5"/>
          <w:sz w:val="28"/>
          <w:szCs w:val="28"/>
          <w:lang w:val="uk-UA"/>
        </w:rPr>
        <w:t xml:space="preserve">ьмана можуть допомогти </w:t>
      </w:r>
      <w:r w:rsidR="00A90046" w:rsidRPr="00F75E3C">
        <w:rPr>
          <w:color w:val="000000"/>
          <w:spacing w:val="-5"/>
          <w:sz w:val="28"/>
          <w:szCs w:val="28"/>
          <w:lang w:val="uk-UA"/>
        </w:rPr>
        <w:t>тому</w:t>
      </w:r>
      <w:r w:rsidRPr="00F75E3C">
        <w:rPr>
          <w:color w:val="000000"/>
          <w:spacing w:val="-5"/>
          <w:sz w:val="28"/>
          <w:szCs w:val="28"/>
          <w:lang w:val="uk-UA"/>
        </w:rPr>
        <w:t xml:space="preserve">, </w:t>
      </w:r>
      <w:r w:rsidR="00A90046" w:rsidRPr="00F75E3C">
        <w:rPr>
          <w:color w:val="000000"/>
          <w:spacing w:val="-5"/>
          <w:sz w:val="28"/>
          <w:szCs w:val="28"/>
          <w:lang w:val="uk-UA"/>
        </w:rPr>
        <w:t>хто</w:t>
      </w:r>
      <w:r w:rsidRPr="00F75E3C">
        <w:rPr>
          <w:color w:val="000000"/>
          <w:spacing w:val="-5"/>
          <w:sz w:val="28"/>
          <w:szCs w:val="28"/>
          <w:lang w:val="uk-UA"/>
        </w:rPr>
        <w:t xml:space="preserve"> зіткнувся з такою</w:t>
      </w:r>
      <w:r w:rsidRPr="00F75E3C">
        <w:rPr>
          <w:b/>
          <w:bCs/>
          <w:color w:val="000000"/>
          <w:spacing w:val="-5"/>
          <w:sz w:val="28"/>
          <w:szCs w:val="28"/>
          <w:lang w:val="uk-UA"/>
        </w:rPr>
        <w:t xml:space="preserve"> </w:t>
      </w:r>
      <w:r w:rsidRPr="00F75E3C">
        <w:rPr>
          <w:color w:val="000000"/>
          <w:spacing w:val="-4"/>
          <w:sz w:val="28"/>
          <w:szCs w:val="28"/>
          <w:lang w:val="uk-UA"/>
        </w:rPr>
        <w:t>поведінкою партнера.</w:t>
      </w:r>
    </w:p>
    <w:p w:rsidR="00BB62FA" w:rsidRPr="00F75E3C" w:rsidRDefault="00BB62FA" w:rsidP="00BB62FA">
      <w:pPr>
        <w:shd w:val="clear" w:color="auto" w:fill="FFFFFF"/>
        <w:spacing w:line="360" w:lineRule="auto"/>
        <w:ind w:firstLine="709"/>
        <w:jc w:val="both"/>
        <w:rPr>
          <w:sz w:val="28"/>
          <w:szCs w:val="28"/>
        </w:rPr>
      </w:pPr>
      <w:r w:rsidRPr="00F75E3C">
        <w:rPr>
          <w:i/>
          <w:iCs/>
          <w:color w:val="000000"/>
          <w:spacing w:val="-7"/>
          <w:sz w:val="28"/>
          <w:szCs w:val="28"/>
          <w:u w:val="single"/>
          <w:lang w:val="uk-UA"/>
        </w:rPr>
        <w:t>Пора</w:t>
      </w:r>
      <w:r w:rsidR="00A90046" w:rsidRPr="00F75E3C">
        <w:rPr>
          <w:i/>
          <w:iCs/>
          <w:color w:val="000000"/>
          <w:spacing w:val="-7"/>
          <w:sz w:val="28"/>
          <w:szCs w:val="28"/>
          <w:u w:val="single"/>
          <w:lang w:val="uk-UA"/>
        </w:rPr>
        <w:t>д</w:t>
      </w:r>
      <w:r w:rsidRPr="00F75E3C">
        <w:rPr>
          <w:i/>
          <w:iCs/>
          <w:color w:val="000000"/>
          <w:spacing w:val="-7"/>
          <w:sz w:val="28"/>
          <w:szCs w:val="28"/>
          <w:u w:val="single"/>
          <w:lang w:val="uk-UA"/>
        </w:rPr>
        <w:t>а</w:t>
      </w:r>
      <w:r w:rsidR="00A90046" w:rsidRPr="00F75E3C">
        <w:rPr>
          <w:i/>
          <w:iCs/>
          <w:color w:val="000000"/>
          <w:spacing w:val="-7"/>
          <w:sz w:val="28"/>
          <w:szCs w:val="28"/>
          <w:u w:val="single"/>
          <w:lang w:val="uk-UA"/>
        </w:rPr>
        <w:t xml:space="preserve"> </w:t>
      </w:r>
      <w:r w:rsidRPr="00F75E3C">
        <w:rPr>
          <w:i/>
          <w:iCs/>
          <w:color w:val="000000"/>
          <w:spacing w:val="-7"/>
          <w:sz w:val="28"/>
          <w:szCs w:val="28"/>
          <w:u w:val="single"/>
          <w:lang w:val="uk-UA"/>
        </w:rPr>
        <w:t>№1.</w:t>
      </w:r>
      <w:r w:rsidRPr="00F75E3C">
        <w:rPr>
          <w:color w:val="000000"/>
          <w:spacing w:val="-7"/>
          <w:sz w:val="28"/>
          <w:szCs w:val="28"/>
          <w:lang w:val="uk-UA"/>
        </w:rPr>
        <w:t xml:space="preserve"> Якщо мають місце поодинокі вигуки </w:t>
      </w:r>
      <w:r w:rsidR="00A90046" w:rsidRPr="00F75E3C">
        <w:rPr>
          <w:color w:val="000000"/>
          <w:spacing w:val="-7"/>
          <w:sz w:val="28"/>
          <w:szCs w:val="28"/>
          <w:lang w:val="uk-UA"/>
        </w:rPr>
        <w:t>–</w:t>
      </w:r>
      <w:r w:rsidRPr="00F75E3C">
        <w:rPr>
          <w:color w:val="000000"/>
          <w:spacing w:val="-7"/>
          <w:sz w:val="28"/>
          <w:szCs w:val="28"/>
          <w:lang w:val="uk-UA"/>
        </w:rPr>
        <w:t xml:space="preserve"> пропустіть їх </w:t>
      </w:r>
      <w:r w:rsidR="00A90046" w:rsidRPr="00F75E3C">
        <w:rPr>
          <w:color w:val="000000"/>
          <w:spacing w:val="-7"/>
          <w:sz w:val="28"/>
          <w:szCs w:val="28"/>
          <w:lang w:val="uk-UA"/>
        </w:rPr>
        <w:t>повз</w:t>
      </w:r>
      <w:r w:rsidRPr="00F75E3C">
        <w:rPr>
          <w:color w:val="000000"/>
          <w:spacing w:val="-7"/>
          <w:sz w:val="28"/>
          <w:szCs w:val="28"/>
          <w:lang w:val="uk-UA"/>
        </w:rPr>
        <w:t xml:space="preserve"> вух</w:t>
      </w:r>
      <w:r w:rsidR="00A90046" w:rsidRPr="00F75E3C">
        <w:rPr>
          <w:color w:val="000000"/>
          <w:spacing w:val="-7"/>
          <w:sz w:val="28"/>
          <w:szCs w:val="28"/>
          <w:lang w:val="uk-UA"/>
        </w:rPr>
        <w:t>а</w:t>
      </w:r>
      <w:r w:rsidRPr="00F75E3C">
        <w:rPr>
          <w:color w:val="000000"/>
          <w:spacing w:val="-7"/>
          <w:sz w:val="28"/>
          <w:szCs w:val="28"/>
          <w:lang w:val="uk-UA"/>
        </w:rPr>
        <w:t xml:space="preserve">. Тільки </w:t>
      </w:r>
      <w:r w:rsidRPr="00F75E3C">
        <w:rPr>
          <w:color w:val="000000"/>
          <w:spacing w:val="-2"/>
          <w:sz w:val="28"/>
          <w:szCs w:val="28"/>
          <w:lang w:val="uk-UA"/>
        </w:rPr>
        <w:t>після трьох-чотирьох зауважень ви змушені будете якось реагувати.</w:t>
      </w:r>
    </w:p>
    <w:p w:rsidR="00BB62FA" w:rsidRPr="00F75E3C" w:rsidRDefault="00BB62FA" w:rsidP="00BB62FA">
      <w:pPr>
        <w:shd w:val="clear" w:color="auto" w:fill="FFFFFF"/>
        <w:spacing w:line="360" w:lineRule="auto"/>
        <w:ind w:firstLine="709"/>
        <w:jc w:val="both"/>
        <w:rPr>
          <w:sz w:val="28"/>
          <w:szCs w:val="28"/>
          <w:lang w:val="uk-UA"/>
        </w:rPr>
      </w:pPr>
      <w:r w:rsidRPr="00F75E3C">
        <w:rPr>
          <w:i/>
          <w:iCs/>
          <w:color w:val="000000"/>
          <w:spacing w:val="-5"/>
          <w:sz w:val="28"/>
          <w:szCs w:val="28"/>
          <w:u w:val="single"/>
          <w:lang w:val="uk-UA"/>
        </w:rPr>
        <w:t>Порада №2.</w:t>
      </w:r>
      <w:r w:rsidRPr="00F75E3C">
        <w:rPr>
          <w:color w:val="000000"/>
          <w:spacing w:val="-5"/>
          <w:sz w:val="28"/>
          <w:szCs w:val="28"/>
          <w:lang w:val="uk-UA"/>
        </w:rPr>
        <w:t xml:space="preserve"> Кращий спосіб відбивати злосливі вигуки </w:t>
      </w:r>
      <w:r w:rsidR="00A90046" w:rsidRPr="00F75E3C">
        <w:rPr>
          <w:color w:val="000000"/>
          <w:spacing w:val="-5"/>
          <w:sz w:val="28"/>
          <w:szCs w:val="28"/>
          <w:lang w:val="uk-UA"/>
        </w:rPr>
        <w:t>–</w:t>
      </w:r>
      <w:r w:rsidRPr="00F75E3C">
        <w:rPr>
          <w:color w:val="000000"/>
          <w:spacing w:val="-5"/>
          <w:sz w:val="28"/>
          <w:szCs w:val="28"/>
          <w:lang w:val="uk-UA"/>
        </w:rPr>
        <w:t xml:space="preserve"> чітка відповідь. Можна </w:t>
      </w:r>
      <w:r w:rsidR="00A90046" w:rsidRPr="00F75E3C">
        <w:rPr>
          <w:color w:val="000000"/>
          <w:spacing w:val="-7"/>
          <w:sz w:val="28"/>
          <w:szCs w:val="28"/>
          <w:lang w:val="uk-UA"/>
        </w:rPr>
        <w:t>с</w:t>
      </w:r>
      <w:r w:rsidRPr="00F75E3C">
        <w:rPr>
          <w:color w:val="000000"/>
          <w:spacing w:val="-7"/>
          <w:sz w:val="28"/>
          <w:szCs w:val="28"/>
          <w:lang w:val="uk-UA"/>
        </w:rPr>
        <w:t>користа</w:t>
      </w:r>
      <w:r w:rsidR="00A90046" w:rsidRPr="00F75E3C">
        <w:rPr>
          <w:color w:val="000000"/>
          <w:spacing w:val="-7"/>
          <w:sz w:val="28"/>
          <w:szCs w:val="28"/>
          <w:lang w:val="uk-UA"/>
        </w:rPr>
        <w:t>т</w:t>
      </w:r>
      <w:r w:rsidRPr="00F75E3C">
        <w:rPr>
          <w:color w:val="000000"/>
          <w:spacing w:val="-7"/>
          <w:sz w:val="28"/>
          <w:szCs w:val="28"/>
          <w:lang w:val="uk-UA"/>
        </w:rPr>
        <w:t>ись досвідом У.</w:t>
      </w:r>
      <w:r w:rsidR="00A90046" w:rsidRPr="00F75E3C">
        <w:rPr>
          <w:color w:val="000000"/>
          <w:spacing w:val="-7"/>
          <w:sz w:val="28"/>
          <w:szCs w:val="28"/>
          <w:lang w:val="uk-UA"/>
        </w:rPr>
        <w:t> Черчілля</w:t>
      </w:r>
      <w:r w:rsidRPr="00F75E3C">
        <w:rPr>
          <w:color w:val="000000"/>
          <w:spacing w:val="-7"/>
          <w:sz w:val="28"/>
          <w:szCs w:val="28"/>
          <w:lang w:val="uk-UA"/>
        </w:rPr>
        <w:t>, який заздалегідь придумував відповідь і виходив</w:t>
      </w:r>
      <w:r w:rsidRPr="00F75E3C">
        <w:rPr>
          <w:b/>
          <w:bCs/>
          <w:color w:val="000000"/>
          <w:spacing w:val="-7"/>
          <w:sz w:val="28"/>
          <w:szCs w:val="28"/>
          <w:lang w:val="uk-UA"/>
        </w:rPr>
        <w:t xml:space="preserve"> </w:t>
      </w:r>
      <w:r w:rsidRPr="00F75E3C">
        <w:rPr>
          <w:color w:val="000000"/>
          <w:spacing w:val="-2"/>
          <w:sz w:val="28"/>
          <w:szCs w:val="28"/>
          <w:lang w:val="uk-UA"/>
        </w:rPr>
        <w:t>із диспуту переможцем.</w:t>
      </w:r>
    </w:p>
    <w:p w:rsidR="00BB62FA" w:rsidRPr="00F75E3C" w:rsidRDefault="00BB62FA" w:rsidP="00BB62FA">
      <w:pPr>
        <w:shd w:val="clear" w:color="auto" w:fill="FFFFFF"/>
        <w:spacing w:line="360" w:lineRule="auto"/>
        <w:ind w:firstLine="709"/>
        <w:jc w:val="both"/>
        <w:rPr>
          <w:sz w:val="28"/>
          <w:szCs w:val="28"/>
        </w:rPr>
      </w:pPr>
      <w:r w:rsidRPr="00F75E3C">
        <w:rPr>
          <w:i/>
          <w:iCs/>
          <w:color w:val="000000"/>
          <w:spacing w:val="-2"/>
          <w:sz w:val="28"/>
          <w:szCs w:val="28"/>
          <w:u w:val="single"/>
          <w:lang w:val="uk-UA"/>
        </w:rPr>
        <w:t>Порада №3.</w:t>
      </w:r>
      <w:r w:rsidRPr="00F75E3C">
        <w:rPr>
          <w:color w:val="000000"/>
          <w:spacing w:val="-2"/>
          <w:sz w:val="28"/>
          <w:szCs w:val="28"/>
          <w:lang w:val="uk-UA"/>
        </w:rPr>
        <w:t xml:space="preserve"> Якщо дозволяє час, задавайте опоненту зустрічні запитання. По</w:t>
      </w:r>
      <w:r w:rsidRPr="00F75E3C">
        <w:rPr>
          <w:color w:val="000000"/>
          <w:spacing w:val="-4"/>
          <w:sz w:val="28"/>
          <w:szCs w:val="28"/>
          <w:lang w:val="uk-UA"/>
        </w:rPr>
        <w:t xml:space="preserve">просіть його ще раз повторити зауваження. А ще краще </w:t>
      </w:r>
      <w:r w:rsidR="00A90046" w:rsidRPr="00F75E3C">
        <w:rPr>
          <w:color w:val="000000"/>
          <w:spacing w:val="-4"/>
          <w:sz w:val="28"/>
          <w:szCs w:val="28"/>
          <w:lang w:val="uk-UA"/>
        </w:rPr>
        <w:t>–</w:t>
      </w:r>
      <w:r w:rsidRPr="00F75E3C">
        <w:rPr>
          <w:color w:val="000000"/>
          <w:spacing w:val="-4"/>
          <w:sz w:val="28"/>
          <w:szCs w:val="28"/>
          <w:lang w:val="uk-UA"/>
        </w:rPr>
        <w:t xml:space="preserve"> попросіть його уточнити </w:t>
      </w:r>
      <w:r w:rsidRPr="00F75E3C">
        <w:rPr>
          <w:color w:val="000000"/>
          <w:spacing w:val="-5"/>
          <w:sz w:val="28"/>
          <w:szCs w:val="28"/>
          <w:lang w:val="uk-UA"/>
        </w:rPr>
        <w:t>щось.</w:t>
      </w:r>
    </w:p>
    <w:p w:rsidR="00BB62FA" w:rsidRPr="00F75E3C" w:rsidRDefault="00BB62FA" w:rsidP="00BB62FA">
      <w:pPr>
        <w:shd w:val="clear" w:color="auto" w:fill="FFFFFF"/>
        <w:spacing w:line="360" w:lineRule="auto"/>
        <w:ind w:firstLine="709"/>
        <w:jc w:val="both"/>
        <w:rPr>
          <w:sz w:val="28"/>
          <w:szCs w:val="28"/>
          <w:lang w:val="uk-UA"/>
        </w:rPr>
      </w:pPr>
      <w:r w:rsidRPr="00F75E3C">
        <w:rPr>
          <w:i/>
          <w:iCs/>
          <w:color w:val="000000"/>
          <w:spacing w:val="-4"/>
          <w:sz w:val="28"/>
          <w:szCs w:val="28"/>
          <w:u w:val="single"/>
          <w:lang w:val="uk-UA"/>
        </w:rPr>
        <w:t>Пора</w:t>
      </w:r>
      <w:r w:rsidR="00A90046" w:rsidRPr="00F75E3C">
        <w:rPr>
          <w:i/>
          <w:iCs/>
          <w:color w:val="000000"/>
          <w:spacing w:val="-4"/>
          <w:sz w:val="28"/>
          <w:szCs w:val="28"/>
          <w:u w:val="single"/>
          <w:lang w:val="uk-UA"/>
        </w:rPr>
        <w:t>д</w:t>
      </w:r>
      <w:r w:rsidRPr="00F75E3C">
        <w:rPr>
          <w:i/>
          <w:iCs/>
          <w:color w:val="000000"/>
          <w:spacing w:val="-4"/>
          <w:sz w:val="28"/>
          <w:szCs w:val="28"/>
          <w:u w:val="single"/>
          <w:lang w:val="uk-UA"/>
        </w:rPr>
        <w:t xml:space="preserve">а </w:t>
      </w:r>
      <w:r w:rsidR="00A90046" w:rsidRPr="00F75E3C">
        <w:rPr>
          <w:i/>
          <w:iCs/>
          <w:color w:val="000000"/>
          <w:spacing w:val="-4"/>
          <w:sz w:val="28"/>
          <w:szCs w:val="28"/>
          <w:u w:val="single"/>
          <w:lang w:val="uk-UA"/>
        </w:rPr>
        <w:t>№</w:t>
      </w:r>
      <w:r w:rsidRPr="00F75E3C">
        <w:rPr>
          <w:i/>
          <w:iCs/>
          <w:color w:val="000000"/>
          <w:spacing w:val="-4"/>
          <w:sz w:val="28"/>
          <w:szCs w:val="28"/>
          <w:u w:val="single"/>
          <w:lang w:val="uk-UA"/>
        </w:rPr>
        <w:t>4.</w:t>
      </w:r>
      <w:r w:rsidRPr="00F75E3C">
        <w:rPr>
          <w:color w:val="000000"/>
          <w:spacing w:val="-4"/>
          <w:sz w:val="28"/>
          <w:szCs w:val="28"/>
          <w:lang w:val="uk-UA"/>
        </w:rPr>
        <w:t xml:space="preserve"> </w:t>
      </w:r>
      <w:r w:rsidR="00A90046" w:rsidRPr="00F75E3C">
        <w:rPr>
          <w:color w:val="000000"/>
          <w:spacing w:val="-4"/>
          <w:sz w:val="28"/>
          <w:szCs w:val="28"/>
          <w:lang w:val="uk-UA"/>
        </w:rPr>
        <w:t>П</w:t>
      </w:r>
      <w:r w:rsidRPr="00F75E3C">
        <w:rPr>
          <w:color w:val="000000"/>
          <w:spacing w:val="-4"/>
          <w:sz w:val="28"/>
          <w:szCs w:val="28"/>
          <w:lang w:val="uk-UA"/>
        </w:rPr>
        <w:t>осилайтес</w:t>
      </w:r>
      <w:r w:rsidR="00A90046" w:rsidRPr="00F75E3C">
        <w:rPr>
          <w:color w:val="000000"/>
          <w:spacing w:val="-4"/>
          <w:sz w:val="28"/>
          <w:szCs w:val="28"/>
          <w:lang w:val="uk-UA"/>
        </w:rPr>
        <w:t>ь</w:t>
      </w:r>
      <w:r w:rsidRPr="00F75E3C">
        <w:rPr>
          <w:color w:val="000000"/>
          <w:spacing w:val="-4"/>
          <w:sz w:val="28"/>
          <w:szCs w:val="28"/>
          <w:lang w:val="uk-UA"/>
        </w:rPr>
        <w:t xml:space="preserve"> на серйозність ситуації, на цінності вищого порядку, </w:t>
      </w:r>
      <w:r w:rsidRPr="00F75E3C">
        <w:rPr>
          <w:color w:val="000000"/>
          <w:spacing w:val="-6"/>
          <w:sz w:val="28"/>
          <w:szCs w:val="28"/>
          <w:lang w:val="uk-UA"/>
        </w:rPr>
        <w:t>відмітивши, що вигуки вашого партнера в такій ситуації недоцільні.</w:t>
      </w:r>
      <w:r w:rsidRPr="00F75E3C">
        <w:rPr>
          <w:b/>
          <w:bCs/>
          <w:color w:val="000000"/>
          <w:spacing w:val="-6"/>
          <w:sz w:val="28"/>
          <w:szCs w:val="28"/>
          <w:lang w:val="uk-UA"/>
        </w:rPr>
        <w:t xml:space="preserve"> </w:t>
      </w:r>
      <w:r w:rsidRPr="00F75E3C">
        <w:rPr>
          <w:color w:val="000000"/>
          <w:spacing w:val="-6"/>
          <w:sz w:val="28"/>
          <w:szCs w:val="28"/>
          <w:lang w:val="uk-UA"/>
        </w:rPr>
        <w:t>Використовуй</w:t>
      </w:r>
      <w:r w:rsidRPr="00F75E3C">
        <w:rPr>
          <w:color w:val="000000"/>
          <w:spacing w:val="-2"/>
          <w:sz w:val="28"/>
          <w:szCs w:val="28"/>
          <w:lang w:val="uk-UA"/>
        </w:rPr>
        <w:t>те серйозну тональність у своєму мовленні.</w:t>
      </w:r>
    </w:p>
    <w:p w:rsidR="008B205F" w:rsidRPr="00F75E3C" w:rsidRDefault="008B205F" w:rsidP="008B205F">
      <w:pPr>
        <w:spacing w:line="360" w:lineRule="auto"/>
        <w:ind w:firstLine="709"/>
        <w:jc w:val="center"/>
        <w:rPr>
          <w:b/>
          <w:bCs/>
          <w:sz w:val="28"/>
          <w:szCs w:val="28"/>
          <w:lang w:val="uk-UA"/>
        </w:rPr>
      </w:pPr>
    </w:p>
    <w:p w:rsidR="00BB62FA" w:rsidRPr="00F75E3C" w:rsidRDefault="008B205F" w:rsidP="008B205F">
      <w:pPr>
        <w:spacing w:line="360" w:lineRule="auto"/>
        <w:ind w:firstLine="709"/>
        <w:jc w:val="center"/>
        <w:rPr>
          <w:b/>
          <w:bCs/>
          <w:sz w:val="28"/>
          <w:szCs w:val="28"/>
          <w:lang w:val="uk-UA"/>
        </w:rPr>
      </w:pPr>
      <w:r w:rsidRPr="00F75E3C">
        <w:rPr>
          <w:b/>
          <w:bCs/>
          <w:sz w:val="28"/>
          <w:szCs w:val="28"/>
          <w:lang w:val="uk-UA"/>
        </w:rPr>
        <w:t>16.3. Уміння слухати</w:t>
      </w:r>
    </w:p>
    <w:p w:rsidR="00BB62FA" w:rsidRPr="00F75E3C" w:rsidRDefault="00BB62FA" w:rsidP="00BB62FA">
      <w:pPr>
        <w:shd w:val="clear" w:color="auto" w:fill="FFFFFF"/>
        <w:spacing w:line="360" w:lineRule="auto"/>
        <w:ind w:firstLine="709"/>
        <w:jc w:val="both"/>
        <w:rPr>
          <w:sz w:val="28"/>
          <w:szCs w:val="28"/>
          <w:lang w:val="uk-UA"/>
        </w:rPr>
      </w:pPr>
      <w:r w:rsidRPr="00F75E3C">
        <w:rPr>
          <w:color w:val="000000"/>
          <w:spacing w:val="-1"/>
          <w:sz w:val="28"/>
          <w:szCs w:val="28"/>
          <w:lang w:val="uk-UA"/>
        </w:rPr>
        <w:t>Німецький соціолог Вальфіш Ру</w:t>
      </w:r>
      <w:r w:rsidRPr="00F75E3C">
        <w:rPr>
          <w:color w:val="000000"/>
          <w:spacing w:val="1"/>
          <w:sz w:val="28"/>
          <w:szCs w:val="28"/>
          <w:lang w:val="uk-UA"/>
        </w:rPr>
        <w:t>лен сформулював аргумент мовчання</w:t>
      </w:r>
      <w:r w:rsidR="001E2058" w:rsidRPr="00F75E3C">
        <w:rPr>
          <w:color w:val="000000"/>
          <w:spacing w:val="1"/>
          <w:sz w:val="28"/>
          <w:szCs w:val="28"/>
          <w:lang w:val="uk-UA"/>
        </w:rPr>
        <w:t xml:space="preserve"> </w:t>
      </w:r>
      <w:r w:rsidR="001E2058" w:rsidRPr="00F75E3C">
        <w:rPr>
          <w:color w:val="000000"/>
          <w:spacing w:val="-5"/>
          <w:sz w:val="28"/>
          <w:szCs w:val="28"/>
          <w:lang w:val="uk-UA"/>
        </w:rPr>
        <w:t xml:space="preserve">[цит. за </w:t>
      </w:r>
      <w:r w:rsidR="00DF4409" w:rsidRPr="00F75E3C">
        <w:rPr>
          <w:color w:val="000000"/>
          <w:spacing w:val="-5"/>
          <w:sz w:val="28"/>
          <w:szCs w:val="28"/>
          <w:lang w:val="uk-UA"/>
        </w:rPr>
        <w:t>6</w:t>
      </w:r>
      <w:r w:rsidR="001E2058" w:rsidRPr="00F75E3C">
        <w:rPr>
          <w:color w:val="000000"/>
          <w:spacing w:val="-5"/>
          <w:sz w:val="28"/>
          <w:szCs w:val="28"/>
          <w:lang w:val="uk-UA"/>
        </w:rPr>
        <w:t>, с.101]</w:t>
      </w:r>
      <w:r w:rsidRPr="00F75E3C">
        <w:rPr>
          <w:color w:val="000000"/>
          <w:spacing w:val="1"/>
          <w:sz w:val="28"/>
          <w:szCs w:val="28"/>
          <w:lang w:val="uk-UA"/>
        </w:rPr>
        <w:t>:</w:t>
      </w:r>
    </w:p>
    <w:p w:rsidR="008B205F" w:rsidRPr="00F75E3C" w:rsidRDefault="00BB62FA" w:rsidP="005C6A86">
      <w:pPr>
        <w:numPr>
          <w:ilvl w:val="0"/>
          <w:numId w:val="58"/>
        </w:numPr>
        <w:shd w:val="clear" w:color="auto" w:fill="FFFFFF"/>
        <w:tabs>
          <w:tab w:val="clear" w:pos="1834"/>
        </w:tabs>
        <w:spacing w:line="360" w:lineRule="auto"/>
        <w:ind w:left="0" w:firstLine="709"/>
        <w:jc w:val="both"/>
        <w:rPr>
          <w:color w:val="000000"/>
          <w:spacing w:val="1"/>
          <w:sz w:val="28"/>
          <w:szCs w:val="28"/>
          <w:lang w:val="uk-UA"/>
        </w:rPr>
      </w:pPr>
      <w:r w:rsidRPr="00F75E3C">
        <w:rPr>
          <w:color w:val="000000"/>
          <w:spacing w:val="-2"/>
          <w:sz w:val="28"/>
          <w:szCs w:val="28"/>
          <w:lang w:val="uk-UA"/>
        </w:rPr>
        <w:t>Як</w:t>
      </w:r>
      <w:r w:rsidR="008B205F" w:rsidRPr="00F75E3C">
        <w:rPr>
          <w:color w:val="000000"/>
          <w:spacing w:val="-2"/>
          <w:sz w:val="28"/>
          <w:szCs w:val="28"/>
          <w:lang w:val="uk-UA"/>
        </w:rPr>
        <w:t>щ</w:t>
      </w:r>
      <w:r w:rsidRPr="00F75E3C">
        <w:rPr>
          <w:color w:val="000000"/>
          <w:spacing w:val="-2"/>
          <w:sz w:val="28"/>
          <w:szCs w:val="28"/>
          <w:lang w:val="uk-UA"/>
        </w:rPr>
        <w:t>о ваш співрозмовник роздратований, то промовчіть, щоб не дратувати його більше. Спереча</w:t>
      </w:r>
      <w:r w:rsidRPr="00F75E3C">
        <w:rPr>
          <w:color w:val="000000"/>
          <w:spacing w:val="4"/>
          <w:sz w:val="28"/>
          <w:szCs w:val="28"/>
          <w:lang w:val="uk-UA"/>
        </w:rPr>
        <w:t>тис</w:t>
      </w:r>
      <w:r w:rsidR="008B205F" w:rsidRPr="00F75E3C">
        <w:rPr>
          <w:color w:val="000000"/>
          <w:spacing w:val="4"/>
          <w:sz w:val="28"/>
          <w:szCs w:val="28"/>
          <w:lang w:val="uk-UA"/>
        </w:rPr>
        <w:t>ь</w:t>
      </w:r>
      <w:r w:rsidRPr="00F75E3C">
        <w:rPr>
          <w:color w:val="000000"/>
          <w:spacing w:val="4"/>
          <w:sz w:val="28"/>
          <w:szCs w:val="28"/>
          <w:lang w:val="uk-UA"/>
        </w:rPr>
        <w:t xml:space="preserve"> з роздратованою людиною </w:t>
      </w:r>
      <w:r w:rsidR="008B205F" w:rsidRPr="00F75E3C">
        <w:rPr>
          <w:color w:val="000000"/>
          <w:spacing w:val="4"/>
          <w:sz w:val="28"/>
          <w:szCs w:val="28"/>
          <w:lang w:val="uk-UA"/>
        </w:rPr>
        <w:t>–</w:t>
      </w:r>
      <w:r w:rsidRPr="00F75E3C">
        <w:rPr>
          <w:color w:val="000000"/>
          <w:spacing w:val="4"/>
          <w:sz w:val="28"/>
          <w:szCs w:val="28"/>
          <w:lang w:val="uk-UA"/>
        </w:rPr>
        <w:t xml:space="preserve"> що</w:t>
      </w:r>
      <w:r w:rsidR="008B205F" w:rsidRPr="00F75E3C">
        <w:rPr>
          <w:color w:val="000000"/>
          <w:spacing w:val="4"/>
          <w:sz w:val="28"/>
          <w:szCs w:val="28"/>
          <w:lang w:val="uk-UA"/>
        </w:rPr>
        <w:t xml:space="preserve"> </w:t>
      </w:r>
      <w:r w:rsidRPr="00F75E3C">
        <w:rPr>
          <w:color w:val="000000"/>
          <w:spacing w:val="1"/>
          <w:sz w:val="28"/>
          <w:szCs w:val="28"/>
          <w:lang w:val="uk-UA"/>
        </w:rPr>
        <w:t>підкладати дрова у багаття</w:t>
      </w:r>
      <w:r w:rsidR="008B205F" w:rsidRPr="00F75E3C">
        <w:rPr>
          <w:color w:val="000000"/>
          <w:spacing w:val="1"/>
          <w:sz w:val="28"/>
          <w:szCs w:val="28"/>
          <w:lang w:val="uk-UA"/>
        </w:rPr>
        <w:t>.</w:t>
      </w:r>
    </w:p>
    <w:p w:rsidR="008B205F" w:rsidRPr="00F75E3C" w:rsidRDefault="00BB62FA" w:rsidP="005C6A86">
      <w:pPr>
        <w:numPr>
          <w:ilvl w:val="0"/>
          <w:numId w:val="58"/>
        </w:numPr>
        <w:shd w:val="clear" w:color="auto" w:fill="FFFFFF"/>
        <w:tabs>
          <w:tab w:val="clear" w:pos="1834"/>
        </w:tabs>
        <w:spacing w:line="360" w:lineRule="auto"/>
        <w:ind w:left="0" w:firstLine="709"/>
        <w:jc w:val="both"/>
        <w:rPr>
          <w:color w:val="000000"/>
          <w:spacing w:val="-7"/>
          <w:sz w:val="28"/>
          <w:szCs w:val="28"/>
          <w:lang w:val="uk-UA"/>
        </w:rPr>
      </w:pPr>
      <w:r w:rsidRPr="00F75E3C">
        <w:rPr>
          <w:color w:val="000000"/>
          <w:sz w:val="28"/>
          <w:szCs w:val="28"/>
          <w:lang w:val="uk-UA"/>
        </w:rPr>
        <w:t xml:space="preserve">Якщо ви самі роздратовані </w:t>
      </w:r>
      <w:r w:rsidR="008B205F" w:rsidRPr="00F75E3C">
        <w:rPr>
          <w:color w:val="000000"/>
          <w:sz w:val="28"/>
          <w:szCs w:val="28"/>
          <w:lang w:val="uk-UA"/>
        </w:rPr>
        <w:t>–</w:t>
      </w:r>
      <w:r w:rsidRPr="00F75E3C">
        <w:rPr>
          <w:color w:val="000000"/>
          <w:sz w:val="28"/>
          <w:szCs w:val="28"/>
          <w:lang w:val="uk-UA"/>
        </w:rPr>
        <w:t xml:space="preserve"> краще промовчати,</w:t>
      </w:r>
      <w:r w:rsidR="008B205F" w:rsidRPr="00F75E3C">
        <w:rPr>
          <w:color w:val="000000"/>
          <w:sz w:val="28"/>
          <w:szCs w:val="28"/>
          <w:lang w:val="uk-UA"/>
        </w:rPr>
        <w:t xml:space="preserve"> </w:t>
      </w:r>
      <w:r w:rsidRPr="00F75E3C">
        <w:rPr>
          <w:color w:val="000000"/>
          <w:spacing w:val="-1"/>
          <w:sz w:val="28"/>
          <w:szCs w:val="28"/>
          <w:lang w:val="uk-UA"/>
        </w:rPr>
        <w:t xml:space="preserve">щоб не сказати щось таке, </w:t>
      </w:r>
      <w:r w:rsidR="008B205F" w:rsidRPr="00F75E3C">
        <w:rPr>
          <w:color w:val="000000"/>
          <w:spacing w:val="-1"/>
          <w:sz w:val="28"/>
          <w:szCs w:val="28"/>
          <w:lang w:val="uk-UA"/>
        </w:rPr>
        <w:t xml:space="preserve">про що </w:t>
      </w:r>
      <w:r w:rsidRPr="00F75E3C">
        <w:rPr>
          <w:color w:val="000000"/>
          <w:spacing w:val="-1"/>
          <w:sz w:val="28"/>
          <w:szCs w:val="28"/>
          <w:lang w:val="uk-UA"/>
        </w:rPr>
        <w:t xml:space="preserve">потім </w:t>
      </w:r>
      <w:r w:rsidR="008B205F" w:rsidRPr="00F75E3C">
        <w:rPr>
          <w:color w:val="000000"/>
          <w:spacing w:val="-1"/>
          <w:sz w:val="28"/>
          <w:szCs w:val="28"/>
          <w:lang w:val="uk-UA"/>
        </w:rPr>
        <w:t xml:space="preserve">будете </w:t>
      </w:r>
      <w:r w:rsidRPr="00F75E3C">
        <w:rPr>
          <w:color w:val="000000"/>
          <w:spacing w:val="-1"/>
          <w:sz w:val="28"/>
          <w:szCs w:val="28"/>
          <w:lang w:val="uk-UA"/>
        </w:rPr>
        <w:t>жалкувати</w:t>
      </w:r>
      <w:r w:rsidR="008B205F" w:rsidRPr="00F75E3C">
        <w:rPr>
          <w:color w:val="000000"/>
          <w:spacing w:val="-1"/>
          <w:sz w:val="28"/>
          <w:szCs w:val="28"/>
          <w:lang w:val="uk-UA"/>
        </w:rPr>
        <w:t>.</w:t>
      </w:r>
    </w:p>
    <w:p w:rsidR="008B205F" w:rsidRPr="00F75E3C" w:rsidRDefault="00BB62FA" w:rsidP="005C6A86">
      <w:pPr>
        <w:numPr>
          <w:ilvl w:val="0"/>
          <w:numId w:val="58"/>
        </w:numPr>
        <w:shd w:val="clear" w:color="auto" w:fill="FFFFFF"/>
        <w:tabs>
          <w:tab w:val="clear" w:pos="1834"/>
        </w:tabs>
        <w:spacing w:line="360" w:lineRule="auto"/>
        <w:ind w:left="0" w:firstLine="709"/>
        <w:jc w:val="both"/>
        <w:rPr>
          <w:color w:val="000000"/>
          <w:spacing w:val="-11"/>
          <w:sz w:val="28"/>
          <w:szCs w:val="28"/>
          <w:lang w:val="uk-UA"/>
        </w:rPr>
      </w:pPr>
      <w:r w:rsidRPr="00F75E3C">
        <w:rPr>
          <w:color w:val="000000"/>
          <w:sz w:val="28"/>
          <w:szCs w:val="28"/>
          <w:lang w:val="uk-UA"/>
        </w:rPr>
        <w:t>Як</w:t>
      </w:r>
      <w:r w:rsidR="008B205F" w:rsidRPr="00F75E3C">
        <w:rPr>
          <w:color w:val="000000"/>
          <w:sz w:val="28"/>
          <w:szCs w:val="28"/>
          <w:lang w:val="uk-UA"/>
        </w:rPr>
        <w:t>щ</w:t>
      </w:r>
      <w:r w:rsidRPr="00F75E3C">
        <w:rPr>
          <w:color w:val="000000"/>
          <w:sz w:val="28"/>
          <w:szCs w:val="28"/>
          <w:lang w:val="uk-UA"/>
        </w:rPr>
        <w:t xml:space="preserve">о ви довго говорили </w:t>
      </w:r>
      <w:r w:rsidR="008B205F" w:rsidRPr="00F75E3C">
        <w:rPr>
          <w:color w:val="000000"/>
          <w:sz w:val="28"/>
          <w:szCs w:val="28"/>
          <w:lang w:val="uk-UA"/>
        </w:rPr>
        <w:t>–</w:t>
      </w:r>
      <w:r w:rsidRPr="00F75E3C">
        <w:rPr>
          <w:color w:val="000000"/>
          <w:sz w:val="28"/>
          <w:szCs w:val="28"/>
          <w:lang w:val="uk-UA"/>
        </w:rPr>
        <w:t xml:space="preserve"> помовчіть, дайте ска</w:t>
      </w:r>
      <w:r w:rsidRPr="00F75E3C">
        <w:rPr>
          <w:color w:val="000000"/>
          <w:spacing w:val="-3"/>
          <w:sz w:val="28"/>
          <w:szCs w:val="28"/>
          <w:lang w:val="uk-UA"/>
        </w:rPr>
        <w:t>зати іншим.</w:t>
      </w:r>
    </w:p>
    <w:p w:rsidR="008B205F" w:rsidRPr="00F75E3C" w:rsidRDefault="00BB62FA" w:rsidP="005C6A86">
      <w:pPr>
        <w:numPr>
          <w:ilvl w:val="0"/>
          <w:numId w:val="58"/>
        </w:numPr>
        <w:shd w:val="clear" w:color="auto" w:fill="FFFFFF"/>
        <w:tabs>
          <w:tab w:val="clear" w:pos="1834"/>
        </w:tabs>
        <w:spacing w:line="360" w:lineRule="auto"/>
        <w:ind w:left="0" w:firstLine="709"/>
        <w:jc w:val="both"/>
        <w:rPr>
          <w:color w:val="000000"/>
          <w:spacing w:val="-11"/>
          <w:sz w:val="28"/>
          <w:szCs w:val="28"/>
          <w:lang w:val="uk-UA"/>
        </w:rPr>
      </w:pPr>
      <w:r w:rsidRPr="00F75E3C">
        <w:rPr>
          <w:color w:val="000000"/>
          <w:spacing w:val="-1"/>
          <w:sz w:val="28"/>
          <w:szCs w:val="28"/>
          <w:lang w:val="uk-UA"/>
        </w:rPr>
        <w:t>Якщо вам дали слово, а те, що ви хотіли сказати,</w:t>
      </w:r>
      <w:r w:rsidR="008B205F" w:rsidRPr="00F75E3C">
        <w:rPr>
          <w:color w:val="000000"/>
          <w:spacing w:val="-1"/>
          <w:sz w:val="28"/>
          <w:szCs w:val="28"/>
          <w:lang w:val="uk-UA"/>
        </w:rPr>
        <w:t xml:space="preserve"> </w:t>
      </w:r>
      <w:r w:rsidRPr="00F75E3C">
        <w:rPr>
          <w:color w:val="000000"/>
          <w:spacing w:val="-2"/>
          <w:sz w:val="28"/>
          <w:szCs w:val="28"/>
          <w:lang w:val="uk-UA"/>
        </w:rPr>
        <w:t>вже висловили інші, відмовтес</w:t>
      </w:r>
      <w:r w:rsidR="008B205F" w:rsidRPr="00F75E3C">
        <w:rPr>
          <w:color w:val="000000"/>
          <w:spacing w:val="-2"/>
          <w:sz w:val="28"/>
          <w:szCs w:val="28"/>
          <w:lang w:val="uk-UA"/>
        </w:rPr>
        <w:t>ь</w:t>
      </w:r>
      <w:r w:rsidRPr="00F75E3C">
        <w:rPr>
          <w:color w:val="000000"/>
          <w:spacing w:val="-2"/>
          <w:sz w:val="28"/>
          <w:szCs w:val="28"/>
          <w:lang w:val="uk-UA"/>
        </w:rPr>
        <w:t xml:space="preserve"> від повторення</w:t>
      </w:r>
      <w:r w:rsidR="008B205F" w:rsidRPr="00F75E3C">
        <w:rPr>
          <w:color w:val="000000"/>
          <w:spacing w:val="-2"/>
          <w:sz w:val="28"/>
          <w:szCs w:val="28"/>
          <w:lang w:val="uk-UA"/>
        </w:rPr>
        <w:t>.</w:t>
      </w:r>
    </w:p>
    <w:p w:rsidR="00CC47DB" w:rsidRPr="00F75E3C" w:rsidRDefault="00BB62FA" w:rsidP="005C6A86">
      <w:pPr>
        <w:numPr>
          <w:ilvl w:val="0"/>
          <w:numId w:val="58"/>
        </w:numPr>
        <w:shd w:val="clear" w:color="auto" w:fill="FFFFFF"/>
        <w:tabs>
          <w:tab w:val="clear" w:pos="1834"/>
        </w:tabs>
        <w:spacing w:line="360" w:lineRule="auto"/>
        <w:ind w:left="0" w:firstLine="709"/>
        <w:jc w:val="both"/>
        <w:rPr>
          <w:color w:val="000000"/>
          <w:spacing w:val="-10"/>
          <w:sz w:val="28"/>
          <w:szCs w:val="28"/>
          <w:lang w:val="uk-UA"/>
        </w:rPr>
      </w:pPr>
      <w:r w:rsidRPr="00F75E3C">
        <w:rPr>
          <w:color w:val="000000"/>
          <w:spacing w:val="-5"/>
          <w:sz w:val="28"/>
          <w:szCs w:val="28"/>
          <w:lang w:val="uk-UA"/>
        </w:rPr>
        <w:t xml:space="preserve">Коли вам хочеться поговорити про </w:t>
      </w:r>
      <w:r w:rsidR="008B205F" w:rsidRPr="00F75E3C">
        <w:rPr>
          <w:color w:val="000000"/>
          <w:spacing w:val="-5"/>
          <w:sz w:val="28"/>
          <w:szCs w:val="28"/>
          <w:lang w:val="uk-UA"/>
        </w:rPr>
        <w:t>вла</w:t>
      </w:r>
      <w:r w:rsidRPr="00F75E3C">
        <w:rPr>
          <w:color w:val="000000"/>
          <w:spacing w:val="-5"/>
          <w:sz w:val="28"/>
          <w:szCs w:val="28"/>
          <w:lang w:val="uk-UA"/>
        </w:rPr>
        <w:t>сні справи, а</w:t>
      </w:r>
      <w:r w:rsidR="008B205F" w:rsidRPr="00F75E3C">
        <w:rPr>
          <w:color w:val="000000"/>
          <w:spacing w:val="-5"/>
          <w:sz w:val="28"/>
          <w:szCs w:val="28"/>
          <w:lang w:val="uk-UA"/>
        </w:rPr>
        <w:t xml:space="preserve"> </w:t>
      </w:r>
      <w:r w:rsidRPr="00F75E3C">
        <w:rPr>
          <w:color w:val="000000"/>
          <w:spacing w:val="-5"/>
          <w:sz w:val="28"/>
          <w:szCs w:val="28"/>
          <w:lang w:val="uk-UA"/>
        </w:rPr>
        <w:t>вас слухають сторонні люди, яких ц</w:t>
      </w:r>
      <w:r w:rsidR="008B205F" w:rsidRPr="00F75E3C">
        <w:rPr>
          <w:color w:val="000000"/>
          <w:spacing w:val="-5"/>
          <w:sz w:val="28"/>
          <w:szCs w:val="28"/>
          <w:lang w:val="uk-UA"/>
        </w:rPr>
        <w:t>е</w:t>
      </w:r>
      <w:r w:rsidRPr="00F75E3C">
        <w:rPr>
          <w:color w:val="000000"/>
          <w:spacing w:val="-5"/>
          <w:sz w:val="28"/>
          <w:szCs w:val="28"/>
          <w:lang w:val="uk-UA"/>
        </w:rPr>
        <w:t xml:space="preserve"> не цікавить, </w:t>
      </w:r>
      <w:r w:rsidR="00CC47DB" w:rsidRPr="00F75E3C">
        <w:rPr>
          <w:color w:val="000000"/>
          <w:spacing w:val="-5"/>
          <w:sz w:val="28"/>
          <w:szCs w:val="28"/>
          <w:lang w:val="uk-UA"/>
        </w:rPr>
        <w:t xml:space="preserve">– </w:t>
      </w:r>
      <w:r w:rsidRPr="00F75E3C">
        <w:rPr>
          <w:color w:val="000000"/>
          <w:spacing w:val="-3"/>
          <w:sz w:val="28"/>
          <w:szCs w:val="28"/>
          <w:lang w:val="uk-UA"/>
        </w:rPr>
        <w:t>промовчіть.</w:t>
      </w:r>
    </w:p>
    <w:p w:rsidR="00CC47DB" w:rsidRPr="00F75E3C" w:rsidRDefault="00BB62FA" w:rsidP="005C6A86">
      <w:pPr>
        <w:numPr>
          <w:ilvl w:val="0"/>
          <w:numId w:val="58"/>
        </w:numPr>
        <w:shd w:val="clear" w:color="auto" w:fill="FFFFFF"/>
        <w:tabs>
          <w:tab w:val="clear" w:pos="1834"/>
        </w:tabs>
        <w:spacing w:line="360" w:lineRule="auto"/>
        <w:ind w:left="0" w:firstLine="709"/>
        <w:jc w:val="both"/>
        <w:rPr>
          <w:color w:val="000000"/>
          <w:spacing w:val="-10"/>
          <w:sz w:val="28"/>
          <w:szCs w:val="28"/>
          <w:lang w:val="uk-UA"/>
        </w:rPr>
      </w:pPr>
      <w:r w:rsidRPr="00F75E3C">
        <w:rPr>
          <w:color w:val="000000"/>
          <w:spacing w:val="-2"/>
          <w:sz w:val="28"/>
          <w:szCs w:val="28"/>
          <w:lang w:val="uk-UA"/>
        </w:rPr>
        <w:t xml:space="preserve">Якщо ви недостатньо обізнані </w:t>
      </w:r>
      <w:r w:rsidR="00CC47DB" w:rsidRPr="00F75E3C">
        <w:rPr>
          <w:color w:val="000000"/>
          <w:spacing w:val="-2"/>
          <w:sz w:val="28"/>
          <w:szCs w:val="28"/>
          <w:lang w:val="uk-UA"/>
        </w:rPr>
        <w:t>в проблемі, що обговорюється</w:t>
      </w:r>
      <w:r w:rsidRPr="00F75E3C">
        <w:rPr>
          <w:color w:val="000000"/>
          <w:spacing w:val="-2"/>
          <w:sz w:val="28"/>
          <w:szCs w:val="28"/>
          <w:lang w:val="uk-UA"/>
        </w:rPr>
        <w:t>, дайте можливість говори</w:t>
      </w:r>
      <w:r w:rsidRPr="00F75E3C">
        <w:rPr>
          <w:color w:val="000000"/>
          <w:sz w:val="28"/>
          <w:szCs w:val="28"/>
          <w:lang w:val="uk-UA"/>
        </w:rPr>
        <w:t>ти тим, х</w:t>
      </w:r>
      <w:r w:rsidR="00CC47DB" w:rsidRPr="00F75E3C">
        <w:rPr>
          <w:color w:val="000000"/>
          <w:sz w:val="28"/>
          <w:szCs w:val="28"/>
          <w:lang w:val="uk-UA"/>
        </w:rPr>
        <w:t>т</w:t>
      </w:r>
      <w:r w:rsidRPr="00F75E3C">
        <w:rPr>
          <w:color w:val="000000"/>
          <w:sz w:val="28"/>
          <w:szCs w:val="28"/>
          <w:lang w:val="uk-UA"/>
        </w:rPr>
        <w:t>о знає про нього краще.</w:t>
      </w:r>
    </w:p>
    <w:p w:rsidR="00CC47DB" w:rsidRPr="00F75E3C" w:rsidRDefault="00BB62FA" w:rsidP="005C6A86">
      <w:pPr>
        <w:numPr>
          <w:ilvl w:val="0"/>
          <w:numId w:val="58"/>
        </w:numPr>
        <w:shd w:val="clear" w:color="auto" w:fill="FFFFFF"/>
        <w:tabs>
          <w:tab w:val="clear" w:pos="1834"/>
        </w:tabs>
        <w:spacing w:line="360" w:lineRule="auto"/>
        <w:ind w:left="0" w:firstLine="709"/>
        <w:jc w:val="both"/>
        <w:rPr>
          <w:color w:val="000000"/>
          <w:spacing w:val="-7"/>
          <w:sz w:val="28"/>
          <w:szCs w:val="28"/>
          <w:lang w:val="uk-UA"/>
        </w:rPr>
      </w:pPr>
      <w:r w:rsidRPr="00F75E3C">
        <w:rPr>
          <w:color w:val="000000"/>
          <w:spacing w:val="-1"/>
          <w:sz w:val="28"/>
          <w:szCs w:val="28"/>
          <w:lang w:val="uk-UA"/>
        </w:rPr>
        <w:t>Краще промовчіть, аби не образити гідності інших</w:t>
      </w:r>
      <w:r w:rsidR="00CC47DB" w:rsidRPr="00F75E3C">
        <w:rPr>
          <w:color w:val="000000"/>
          <w:spacing w:val="-1"/>
          <w:sz w:val="28"/>
          <w:szCs w:val="28"/>
          <w:lang w:val="uk-UA"/>
        </w:rPr>
        <w:t>.</w:t>
      </w:r>
    </w:p>
    <w:p w:rsidR="00BB62FA" w:rsidRPr="00F75E3C" w:rsidRDefault="00BB62FA" w:rsidP="005C6A86">
      <w:pPr>
        <w:numPr>
          <w:ilvl w:val="0"/>
          <w:numId w:val="58"/>
        </w:numPr>
        <w:shd w:val="clear" w:color="auto" w:fill="FFFFFF"/>
        <w:tabs>
          <w:tab w:val="clear" w:pos="1834"/>
        </w:tabs>
        <w:spacing w:line="360" w:lineRule="auto"/>
        <w:ind w:left="0" w:firstLine="709"/>
        <w:jc w:val="both"/>
        <w:rPr>
          <w:color w:val="000000"/>
          <w:spacing w:val="-7"/>
          <w:sz w:val="28"/>
          <w:szCs w:val="28"/>
          <w:lang w:val="uk-UA"/>
        </w:rPr>
      </w:pPr>
      <w:r w:rsidRPr="00F75E3C">
        <w:rPr>
          <w:color w:val="000000"/>
          <w:spacing w:val="2"/>
          <w:sz w:val="28"/>
          <w:szCs w:val="28"/>
          <w:lang w:val="uk-UA"/>
        </w:rPr>
        <w:t>Мовчіть у ситуації, в якій своєю розмовою ви б могли мимоволі розкрити</w:t>
      </w:r>
      <w:r w:rsidR="00CC47DB" w:rsidRPr="00F75E3C">
        <w:rPr>
          <w:color w:val="000000"/>
          <w:spacing w:val="2"/>
          <w:sz w:val="28"/>
          <w:szCs w:val="28"/>
          <w:lang w:val="uk-UA"/>
        </w:rPr>
        <w:t xml:space="preserve"> </w:t>
      </w:r>
      <w:r w:rsidRPr="00F75E3C">
        <w:rPr>
          <w:color w:val="000000"/>
          <w:spacing w:val="-1"/>
          <w:sz w:val="28"/>
          <w:szCs w:val="28"/>
          <w:lang w:val="uk-UA"/>
        </w:rPr>
        <w:t>довірену вам таємницю.</w:t>
      </w:r>
    </w:p>
    <w:p w:rsidR="00BB62FA" w:rsidRPr="00F75E3C" w:rsidRDefault="00BB62FA" w:rsidP="00BB62FA">
      <w:pPr>
        <w:shd w:val="clear" w:color="auto" w:fill="FFFFFF"/>
        <w:spacing w:line="360" w:lineRule="auto"/>
        <w:ind w:firstLine="709"/>
        <w:jc w:val="both"/>
        <w:rPr>
          <w:sz w:val="28"/>
          <w:szCs w:val="28"/>
        </w:rPr>
      </w:pPr>
      <w:r w:rsidRPr="00F75E3C">
        <w:rPr>
          <w:color w:val="000000"/>
          <w:spacing w:val="-1"/>
          <w:sz w:val="28"/>
          <w:szCs w:val="28"/>
          <w:lang w:val="uk-UA"/>
        </w:rPr>
        <w:t>Нагадаємо також, що не слід бути надокучливим співбесідником і завжди по</w:t>
      </w:r>
      <w:r w:rsidRPr="00F75E3C">
        <w:rPr>
          <w:color w:val="000000"/>
          <w:spacing w:val="1"/>
          <w:sz w:val="28"/>
          <w:szCs w:val="28"/>
          <w:lang w:val="uk-UA"/>
        </w:rPr>
        <w:t>трібно слідкувати за своїм настроєм.</w:t>
      </w:r>
    </w:p>
    <w:p w:rsidR="00BB62FA" w:rsidRPr="00F75E3C" w:rsidRDefault="00BB62FA" w:rsidP="00BB62FA">
      <w:pPr>
        <w:shd w:val="clear" w:color="auto" w:fill="FFFFFF"/>
        <w:spacing w:line="360" w:lineRule="auto"/>
        <w:ind w:firstLine="709"/>
        <w:jc w:val="both"/>
        <w:rPr>
          <w:sz w:val="28"/>
          <w:szCs w:val="28"/>
          <w:lang w:val="uk-UA"/>
        </w:rPr>
      </w:pPr>
      <w:r w:rsidRPr="00F75E3C">
        <w:rPr>
          <w:color w:val="000000"/>
          <w:sz w:val="28"/>
          <w:szCs w:val="28"/>
          <w:lang w:val="uk-UA"/>
        </w:rPr>
        <w:t xml:space="preserve">З усіх людських якостей </w:t>
      </w:r>
      <w:r w:rsidRPr="00F75E3C">
        <w:rPr>
          <w:i/>
          <w:iCs/>
          <w:color w:val="000000"/>
          <w:sz w:val="28"/>
          <w:szCs w:val="28"/>
          <w:lang w:val="uk-UA"/>
        </w:rPr>
        <w:t xml:space="preserve">уміння слухати </w:t>
      </w:r>
      <w:r w:rsidRPr="00F75E3C">
        <w:rPr>
          <w:color w:val="000000"/>
          <w:sz w:val="28"/>
          <w:szCs w:val="28"/>
          <w:lang w:val="uk-UA"/>
        </w:rPr>
        <w:t>найважче. Л.</w:t>
      </w:r>
      <w:r w:rsidR="00CC47DB" w:rsidRPr="00F75E3C">
        <w:rPr>
          <w:color w:val="000000"/>
          <w:sz w:val="28"/>
          <w:szCs w:val="28"/>
          <w:lang w:val="uk-UA"/>
        </w:rPr>
        <w:t> </w:t>
      </w:r>
      <w:r w:rsidRPr="00F75E3C">
        <w:rPr>
          <w:color w:val="000000"/>
          <w:sz w:val="28"/>
          <w:szCs w:val="28"/>
          <w:lang w:val="uk-UA"/>
        </w:rPr>
        <w:t>Ф</w:t>
      </w:r>
      <w:r w:rsidR="00CC47DB" w:rsidRPr="00F75E3C">
        <w:rPr>
          <w:color w:val="000000"/>
          <w:sz w:val="28"/>
          <w:szCs w:val="28"/>
          <w:lang w:val="uk-UA"/>
        </w:rPr>
        <w:t>ей</w:t>
      </w:r>
      <w:r w:rsidRPr="00F75E3C">
        <w:rPr>
          <w:color w:val="000000"/>
          <w:sz w:val="28"/>
          <w:szCs w:val="28"/>
          <w:lang w:val="uk-UA"/>
        </w:rPr>
        <w:t>хтвангер запевня</w:t>
      </w:r>
      <w:r w:rsidR="00CC47DB" w:rsidRPr="00F75E3C">
        <w:rPr>
          <w:color w:val="000000"/>
          <w:sz w:val="28"/>
          <w:szCs w:val="28"/>
          <w:lang w:val="uk-UA"/>
        </w:rPr>
        <w:t>в:</w:t>
      </w:r>
      <w:r w:rsidRPr="00F75E3C">
        <w:rPr>
          <w:color w:val="000000"/>
          <w:sz w:val="28"/>
          <w:szCs w:val="28"/>
          <w:lang w:val="uk-UA"/>
        </w:rPr>
        <w:t xml:space="preserve"> </w:t>
      </w:r>
      <w:r w:rsidR="00CC47DB" w:rsidRPr="00F75E3C">
        <w:rPr>
          <w:i/>
          <w:iCs/>
          <w:color w:val="000000"/>
          <w:spacing w:val="8"/>
          <w:sz w:val="28"/>
          <w:szCs w:val="28"/>
          <w:lang w:val="uk-UA"/>
        </w:rPr>
        <w:t>«</w:t>
      </w:r>
      <w:r w:rsidRPr="00F75E3C">
        <w:rPr>
          <w:i/>
          <w:iCs/>
          <w:color w:val="000000"/>
          <w:spacing w:val="8"/>
          <w:sz w:val="28"/>
          <w:szCs w:val="28"/>
          <w:lang w:val="uk-UA"/>
        </w:rPr>
        <w:t xml:space="preserve">Людині необхідно 2 роки, щоб </w:t>
      </w:r>
      <w:r w:rsidRPr="00F75E3C">
        <w:rPr>
          <w:b/>
          <w:bCs/>
          <w:i/>
          <w:iCs/>
          <w:color w:val="000000"/>
          <w:spacing w:val="8"/>
          <w:sz w:val="28"/>
          <w:szCs w:val="28"/>
          <w:lang w:val="uk-UA"/>
        </w:rPr>
        <w:t>навчитис</w:t>
      </w:r>
      <w:r w:rsidR="00CC47DB" w:rsidRPr="00F75E3C">
        <w:rPr>
          <w:b/>
          <w:bCs/>
          <w:i/>
          <w:iCs/>
          <w:color w:val="000000"/>
          <w:spacing w:val="8"/>
          <w:sz w:val="28"/>
          <w:szCs w:val="28"/>
          <w:lang w:val="uk-UA"/>
        </w:rPr>
        <w:t>ь</w:t>
      </w:r>
      <w:r w:rsidRPr="00F75E3C">
        <w:rPr>
          <w:b/>
          <w:bCs/>
          <w:i/>
          <w:iCs/>
          <w:color w:val="000000"/>
          <w:spacing w:val="8"/>
          <w:sz w:val="28"/>
          <w:szCs w:val="28"/>
          <w:lang w:val="uk-UA"/>
        </w:rPr>
        <w:t xml:space="preserve"> </w:t>
      </w:r>
      <w:r w:rsidRPr="00F75E3C">
        <w:rPr>
          <w:i/>
          <w:iCs/>
          <w:color w:val="000000"/>
          <w:spacing w:val="8"/>
          <w:sz w:val="28"/>
          <w:szCs w:val="28"/>
          <w:lang w:val="uk-UA"/>
        </w:rPr>
        <w:t>говорити, і 60 років, щоб на</w:t>
      </w:r>
      <w:r w:rsidRPr="00F75E3C">
        <w:rPr>
          <w:i/>
          <w:iCs/>
          <w:color w:val="000000"/>
          <w:spacing w:val="5"/>
          <w:sz w:val="28"/>
          <w:szCs w:val="28"/>
          <w:lang w:val="uk-UA"/>
        </w:rPr>
        <w:t>вчитись слухати</w:t>
      </w:r>
      <w:r w:rsidR="00CC47DB" w:rsidRPr="00F75E3C">
        <w:rPr>
          <w:i/>
          <w:iCs/>
          <w:color w:val="000000"/>
          <w:spacing w:val="5"/>
          <w:sz w:val="28"/>
          <w:szCs w:val="28"/>
          <w:lang w:val="uk-UA"/>
        </w:rPr>
        <w:t>»</w:t>
      </w:r>
      <w:r w:rsidRPr="00F75E3C">
        <w:rPr>
          <w:i/>
          <w:iCs/>
          <w:color w:val="000000"/>
          <w:spacing w:val="5"/>
          <w:sz w:val="28"/>
          <w:szCs w:val="28"/>
          <w:lang w:val="uk-UA"/>
        </w:rPr>
        <w:t>.</w:t>
      </w:r>
    </w:p>
    <w:p w:rsidR="00BB62FA" w:rsidRPr="00F75E3C" w:rsidRDefault="00BB62FA" w:rsidP="00BB62FA">
      <w:pPr>
        <w:shd w:val="clear" w:color="auto" w:fill="FFFFFF"/>
        <w:spacing w:line="360" w:lineRule="auto"/>
        <w:ind w:firstLine="709"/>
        <w:jc w:val="both"/>
        <w:rPr>
          <w:i/>
          <w:iCs/>
          <w:sz w:val="28"/>
          <w:szCs w:val="28"/>
        </w:rPr>
      </w:pPr>
      <w:r w:rsidRPr="00F75E3C">
        <w:rPr>
          <w:i/>
          <w:iCs/>
          <w:color w:val="000000"/>
          <w:spacing w:val="7"/>
          <w:sz w:val="28"/>
          <w:szCs w:val="28"/>
          <w:lang w:val="uk-UA"/>
        </w:rPr>
        <w:t>Заважає слухати:</w:t>
      </w:r>
    </w:p>
    <w:p w:rsidR="00BB62FA" w:rsidRPr="00F75E3C" w:rsidRDefault="00BB62FA" w:rsidP="00CC47DB">
      <w:pPr>
        <w:numPr>
          <w:ilvl w:val="0"/>
          <w:numId w:val="59"/>
        </w:numPr>
        <w:shd w:val="clear" w:color="auto" w:fill="FFFFFF"/>
        <w:spacing w:line="360" w:lineRule="auto"/>
        <w:jc w:val="both"/>
        <w:rPr>
          <w:color w:val="000000"/>
          <w:spacing w:val="-1"/>
          <w:sz w:val="28"/>
          <w:szCs w:val="28"/>
          <w:lang w:val="uk-UA"/>
        </w:rPr>
      </w:pPr>
      <w:r w:rsidRPr="00F75E3C">
        <w:rPr>
          <w:color w:val="000000"/>
          <w:spacing w:val="-1"/>
          <w:sz w:val="28"/>
          <w:szCs w:val="28"/>
          <w:lang w:val="uk-UA"/>
        </w:rPr>
        <w:t>обтяження власними проблемами, відволікання на власні думки;</w:t>
      </w:r>
    </w:p>
    <w:p w:rsidR="00CC47DB" w:rsidRPr="00F75E3C" w:rsidRDefault="00CC47DB" w:rsidP="00CC47DB">
      <w:pPr>
        <w:shd w:val="clear" w:color="auto" w:fill="FFFFFF"/>
        <w:spacing w:line="360" w:lineRule="auto"/>
        <w:ind w:firstLine="709"/>
        <w:jc w:val="both"/>
        <w:rPr>
          <w:color w:val="000000"/>
          <w:spacing w:val="-1"/>
          <w:sz w:val="28"/>
          <w:szCs w:val="28"/>
          <w:lang w:val="uk-UA"/>
        </w:rPr>
      </w:pPr>
      <w:r w:rsidRPr="00F75E3C">
        <w:rPr>
          <w:color w:val="000000"/>
          <w:spacing w:val="-5"/>
          <w:sz w:val="28"/>
          <w:szCs w:val="28"/>
          <w:lang w:val="uk-UA"/>
        </w:rPr>
        <w:t xml:space="preserve">2. </w:t>
      </w:r>
      <w:r w:rsidR="00BB62FA" w:rsidRPr="00F75E3C">
        <w:rPr>
          <w:color w:val="000000"/>
          <w:spacing w:val="-5"/>
          <w:sz w:val="28"/>
          <w:szCs w:val="28"/>
          <w:lang w:val="uk-UA"/>
        </w:rPr>
        <w:t xml:space="preserve">поспішність суджень. Дослідження показали, </w:t>
      </w:r>
      <w:r w:rsidRPr="00F75E3C">
        <w:rPr>
          <w:color w:val="000000"/>
          <w:spacing w:val="-5"/>
          <w:sz w:val="28"/>
          <w:szCs w:val="28"/>
          <w:lang w:val="uk-UA"/>
        </w:rPr>
        <w:t>щ</w:t>
      </w:r>
      <w:r w:rsidR="00BB62FA" w:rsidRPr="00F75E3C">
        <w:rPr>
          <w:color w:val="000000"/>
          <w:spacing w:val="-5"/>
          <w:sz w:val="28"/>
          <w:szCs w:val="28"/>
          <w:lang w:val="uk-UA"/>
        </w:rPr>
        <w:t>о у 70</w:t>
      </w:r>
      <w:r w:rsidRPr="00F75E3C">
        <w:rPr>
          <w:color w:val="000000"/>
          <w:spacing w:val="-5"/>
          <w:sz w:val="28"/>
          <w:szCs w:val="28"/>
          <w:lang w:val="uk-UA"/>
        </w:rPr>
        <w:t>%</w:t>
      </w:r>
      <w:r w:rsidR="00BB62FA" w:rsidRPr="00F75E3C">
        <w:rPr>
          <w:color w:val="000000"/>
          <w:spacing w:val="-5"/>
          <w:sz w:val="28"/>
          <w:szCs w:val="28"/>
          <w:lang w:val="uk-UA"/>
        </w:rPr>
        <w:t xml:space="preserve"> випадків людина слу</w:t>
      </w:r>
      <w:r w:rsidR="00BB62FA" w:rsidRPr="00F75E3C">
        <w:rPr>
          <w:color w:val="000000"/>
          <w:spacing w:val="-3"/>
          <w:sz w:val="28"/>
          <w:szCs w:val="28"/>
          <w:lang w:val="uk-UA"/>
        </w:rPr>
        <w:t xml:space="preserve">хає уважно лише перші 2 хвилини, а потім подумки говорить собі: </w:t>
      </w:r>
      <w:r w:rsidRPr="00F75E3C">
        <w:rPr>
          <w:color w:val="000000"/>
          <w:spacing w:val="-3"/>
          <w:sz w:val="28"/>
          <w:szCs w:val="28"/>
          <w:lang w:val="uk-UA"/>
        </w:rPr>
        <w:t>«У</w:t>
      </w:r>
      <w:r w:rsidR="00BB62FA" w:rsidRPr="00F75E3C">
        <w:rPr>
          <w:color w:val="000000"/>
          <w:spacing w:val="-3"/>
          <w:sz w:val="28"/>
          <w:szCs w:val="28"/>
          <w:lang w:val="uk-UA"/>
        </w:rPr>
        <w:t xml:space="preserve">се </w:t>
      </w:r>
      <w:r w:rsidRPr="00F75E3C">
        <w:rPr>
          <w:color w:val="000000"/>
          <w:spacing w:val="-3"/>
          <w:sz w:val="28"/>
          <w:szCs w:val="28"/>
          <w:lang w:val="uk-UA"/>
        </w:rPr>
        <w:t>зрозуміл</w:t>
      </w:r>
      <w:r w:rsidR="00BB62FA" w:rsidRPr="00F75E3C">
        <w:rPr>
          <w:color w:val="000000"/>
          <w:spacing w:val="-3"/>
          <w:sz w:val="28"/>
          <w:szCs w:val="28"/>
          <w:lang w:val="uk-UA"/>
        </w:rPr>
        <w:t>о</w:t>
      </w:r>
      <w:r w:rsidRPr="00F75E3C">
        <w:rPr>
          <w:color w:val="000000"/>
          <w:spacing w:val="-3"/>
          <w:sz w:val="28"/>
          <w:szCs w:val="28"/>
          <w:lang w:val="uk-UA"/>
        </w:rPr>
        <w:t>»</w:t>
      </w:r>
      <w:r w:rsidR="00BB62FA" w:rsidRPr="00F75E3C">
        <w:rPr>
          <w:color w:val="000000"/>
          <w:spacing w:val="-3"/>
          <w:sz w:val="28"/>
          <w:szCs w:val="28"/>
          <w:lang w:val="uk-UA"/>
        </w:rPr>
        <w:t xml:space="preserve"> </w:t>
      </w:r>
      <w:r w:rsidR="00BB62FA" w:rsidRPr="00F75E3C">
        <w:rPr>
          <w:color w:val="000000"/>
          <w:spacing w:val="-1"/>
          <w:sz w:val="28"/>
          <w:szCs w:val="28"/>
          <w:lang w:val="uk-UA"/>
        </w:rPr>
        <w:t xml:space="preserve">чи </w:t>
      </w:r>
      <w:r w:rsidRPr="00F75E3C">
        <w:rPr>
          <w:color w:val="000000"/>
          <w:spacing w:val="-1"/>
          <w:sz w:val="28"/>
          <w:szCs w:val="28"/>
          <w:lang w:val="uk-UA"/>
        </w:rPr>
        <w:t>«</w:t>
      </w:r>
      <w:r w:rsidR="00BB62FA" w:rsidRPr="00F75E3C">
        <w:rPr>
          <w:color w:val="000000"/>
          <w:spacing w:val="-1"/>
          <w:sz w:val="28"/>
          <w:szCs w:val="28"/>
          <w:lang w:val="uk-UA"/>
        </w:rPr>
        <w:t>Сказане невірно</w:t>
      </w:r>
      <w:r w:rsidRPr="00F75E3C">
        <w:rPr>
          <w:color w:val="000000"/>
          <w:spacing w:val="-1"/>
          <w:sz w:val="28"/>
          <w:szCs w:val="28"/>
          <w:lang w:val="uk-UA"/>
        </w:rPr>
        <w:t>»</w:t>
      </w:r>
      <w:r w:rsidR="00BB62FA" w:rsidRPr="00F75E3C">
        <w:rPr>
          <w:color w:val="000000"/>
          <w:spacing w:val="-1"/>
          <w:sz w:val="28"/>
          <w:szCs w:val="28"/>
          <w:lang w:val="uk-UA"/>
        </w:rPr>
        <w:t xml:space="preserve"> </w:t>
      </w:r>
      <w:r w:rsidRPr="00F75E3C">
        <w:rPr>
          <w:color w:val="000000"/>
          <w:spacing w:val="-1"/>
          <w:sz w:val="28"/>
          <w:szCs w:val="28"/>
          <w:lang w:val="uk-UA"/>
        </w:rPr>
        <w:t>–</w:t>
      </w:r>
      <w:r w:rsidR="00BB62FA" w:rsidRPr="00F75E3C">
        <w:rPr>
          <w:color w:val="000000"/>
          <w:spacing w:val="-1"/>
          <w:sz w:val="28"/>
          <w:szCs w:val="28"/>
          <w:lang w:val="uk-UA"/>
        </w:rPr>
        <w:t xml:space="preserve"> і далі вже не </w:t>
      </w:r>
      <w:r w:rsidRPr="00F75E3C">
        <w:rPr>
          <w:color w:val="000000"/>
          <w:spacing w:val="-1"/>
          <w:sz w:val="28"/>
          <w:szCs w:val="28"/>
          <w:lang w:val="uk-UA"/>
        </w:rPr>
        <w:t>слуха</w:t>
      </w:r>
      <w:r w:rsidR="00BB62FA" w:rsidRPr="00F75E3C">
        <w:rPr>
          <w:color w:val="000000"/>
          <w:spacing w:val="-1"/>
          <w:sz w:val="28"/>
          <w:szCs w:val="28"/>
          <w:lang w:val="uk-UA"/>
        </w:rPr>
        <w:t>є;</w:t>
      </w:r>
      <w:r w:rsidRPr="00F75E3C">
        <w:rPr>
          <w:color w:val="000000"/>
          <w:spacing w:val="-1"/>
          <w:sz w:val="28"/>
          <w:szCs w:val="28"/>
          <w:lang w:val="uk-UA"/>
        </w:rPr>
        <w:t xml:space="preserve"> </w:t>
      </w:r>
    </w:p>
    <w:p w:rsidR="00CC47DB" w:rsidRPr="00F75E3C" w:rsidRDefault="00CC47DB" w:rsidP="00CC47DB">
      <w:pPr>
        <w:shd w:val="clear" w:color="auto" w:fill="FFFFFF"/>
        <w:spacing w:line="360" w:lineRule="auto"/>
        <w:ind w:firstLine="709"/>
        <w:jc w:val="both"/>
        <w:rPr>
          <w:color w:val="000000"/>
          <w:spacing w:val="-7"/>
          <w:sz w:val="28"/>
          <w:szCs w:val="28"/>
          <w:lang w:val="uk-UA"/>
        </w:rPr>
      </w:pPr>
      <w:r w:rsidRPr="00F75E3C">
        <w:rPr>
          <w:color w:val="000000"/>
          <w:spacing w:val="-1"/>
          <w:sz w:val="28"/>
          <w:szCs w:val="28"/>
          <w:lang w:val="uk-UA"/>
        </w:rPr>
        <w:t xml:space="preserve">3. </w:t>
      </w:r>
      <w:r w:rsidR="00BB62FA" w:rsidRPr="00F75E3C">
        <w:rPr>
          <w:color w:val="000000"/>
          <w:spacing w:val="-3"/>
          <w:sz w:val="28"/>
          <w:szCs w:val="28"/>
          <w:lang w:val="uk-UA"/>
        </w:rPr>
        <w:t>критичність, негативність сприйняття і мислення. Увага часто спрямована на</w:t>
      </w:r>
      <w:r w:rsidRPr="00F75E3C">
        <w:rPr>
          <w:color w:val="000000"/>
          <w:spacing w:val="-3"/>
          <w:sz w:val="28"/>
          <w:szCs w:val="28"/>
          <w:lang w:val="uk-UA"/>
        </w:rPr>
        <w:t xml:space="preserve"> </w:t>
      </w:r>
      <w:r w:rsidR="00BB62FA" w:rsidRPr="00F75E3C">
        <w:rPr>
          <w:color w:val="000000"/>
          <w:spacing w:val="-2"/>
          <w:sz w:val="28"/>
          <w:szCs w:val="28"/>
          <w:lang w:val="uk-UA"/>
        </w:rPr>
        <w:t xml:space="preserve">помилки, недоліки мови </w:t>
      </w:r>
      <w:r w:rsidRPr="00F75E3C">
        <w:rPr>
          <w:color w:val="000000"/>
          <w:spacing w:val="-2"/>
          <w:sz w:val="28"/>
          <w:szCs w:val="28"/>
          <w:lang w:val="uk-UA"/>
        </w:rPr>
        <w:t>та</w:t>
      </w:r>
      <w:r w:rsidR="00BB62FA" w:rsidRPr="00F75E3C">
        <w:rPr>
          <w:color w:val="000000"/>
          <w:spacing w:val="-2"/>
          <w:sz w:val="28"/>
          <w:szCs w:val="28"/>
          <w:lang w:val="uk-UA"/>
        </w:rPr>
        <w:t xml:space="preserve"> поведінки того, хто </w:t>
      </w:r>
      <w:r w:rsidRPr="00F75E3C">
        <w:rPr>
          <w:color w:val="000000"/>
          <w:spacing w:val="-2"/>
          <w:sz w:val="28"/>
          <w:szCs w:val="28"/>
          <w:lang w:val="uk-UA"/>
        </w:rPr>
        <w:t>го</w:t>
      </w:r>
      <w:r w:rsidR="00BB62FA" w:rsidRPr="00F75E3C">
        <w:rPr>
          <w:color w:val="000000"/>
          <w:spacing w:val="-2"/>
          <w:sz w:val="28"/>
          <w:szCs w:val="28"/>
          <w:lang w:val="uk-UA"/>
        </w:rPr>
        <w:t>ворить</w:t>
      </w:r>
      <w:r w:rsidRPr="00F75E3C">
        <w:rPr>
          <w:color w:val="000000"/>
          <w:spacing w:val="-2"/>
          <w:sz w:val="28"/>
          <w:szCs w:val="28"/>
          <w:lang w:val="uk-UA"/>
        </w:rPr>
        <w:t>,</w:t>
      </w:r>
      <w:r w:rsidR="00BB62FA" w:rsidRPr="00F75E3C">
        <w:rPr>
          <w:color w:val="000000"/>
          <w:spacing w:val="-2"/>
          <w:sz w:val="28"/>
          <w:szCs w:val="28"/>
          <w:lang w:val="uk-UA"/>
        </w:rPr>
        <w:t xml:space="preserve"> і значно менше </w:t>
      </w:r>
      <w:r w:rsidRPr="00F75E3C">
        <w:rPr>
          <w:color w:val="000000"/>
          <w:spacing w:val="-2"/>
          <w:sz w:val="28"/>
          <w:szCs w:val="28"/>
          <w:lang w:val="uk-UA"/>
        </w:rPr>
        <w:t>–</w:t>
      </w:r>
      <w:r w:rsidR="00BB62FA" w:rsidRPr="00F75E3C">
        <w:rPr>
          <w:color w:val="000000"/>
          <w:spacing w:val="-2"/>
          <w:sz w:val="28"/>
          <w:szCs w:val="28"/>
          <w:lang w:val="uk-UA"/>
        </w:rPr>
        <w:t xml:space="preserve"> на</w:t>
      </w:r>
      <w:r w:rsidRPr="00F75E3C">
        <w:rPr>
          <w:color w:val="000000"/>
          <w:spacing w:val="-2"/>
          <w:sz w:val="28"/>
          <w:szCs w:val="28"/>
          <w:lang w:val="uk-UA"/>
        </w:rPr>
        <w:t xml:space="preserve"> </w:t>
      </w:r>
      <w:r w:rsidR="00BB62FA" w:rsidRPr="00F75E3C">
        <w:rPr>
          <w:color w:val="000000"/>
          <w:spacing w:val="-7"/>
          <w:sz w:val="28"/>
          <w:szCs w:val="28"/>
          <w:lang w:val="uk-UA"/>
        </w:rPr>
        <w:t>нове, цінне, корисне</w:t>
      </w:r>
      <w:r w:rsidRPr="00F75E3C">
        <w:rPr>
          <w:color w:val="000000"/>
          <w:spacing w:val="-7"/>
          <w:sz w:val="28"/>
          <w:szCs w:val="28"/>
          <w:lang w:val="uk-UA"/>
        </w:rPr>
        <w:t>;</w:t>
      </w:r>
    </w:p>
    <w:p w:rsidR="00CC47DB" w:rsidRPr="00F75E3C" w:rsidRDefault="00CC47DB" w:rsidP="00CC47DB">
      <w:pPr>
        <w:shd w:val="clear" w:color="auto" w:fill="FFFFFF"/>
        <w:spacing w:line="360" w:lineRule="auto"/>
        <w:ind w:firstLine="709"/>
        <w:jc w:val="both"/>
        <w:rPr>
          <w:color w:val="000000"/>
          <w:spacing w:val="-1"/>
          <w:sz w:val="28"/>
          <w:szCs w:val="28"/>
          <w:lang w:val="uk-UA"/>
        </w:rPr>
      </w:pPr>
      <w:r w:rsidRPr="00F75E3C">
        <w:rPr>
          <w:color w:val="000000"/>
          <w:spacing w:val="-7"/>
          <w:sz w:val="28"/>
          <w:szCs w:val="28"/>
          <w:lang w:val="uk-UA"/>
        </w:rPr>
        <w:t xml:space="preserve">4. </w:t>
      </w:r>
      <w:r w:rsidR="00BB62FA" w:rsidRPr="00F75E3C">
        <w:rPr>
          <w:color w:val="000000"/>
          <w:spacing w:val="2"/>
          <w:sz w:val="28"/>
          <w:szCs w:val="28"/>
          <w:lang w:val="uk-UA"/>
        </w:rPr>
        <w:t xml:space="preserve">упередження проти того, хто говорить. Наприклад: </w:t>
      </w:r>
      <w:r w:rsidRPr="00F75E3C">
        <w:rPr>
          <w:color w:val="000000"/>
          <w:spacing w:val="2"/>
          <w:sz w:val="28"/>
          <w:szCs w:val="28"/>
          <w:lang w:val="uk-UA"/>
        </w:rPr>
        <w:t>«</w:t>
      </w:r>
      <w:r w:rsidR="00BB62FA" w:rsidRPr="00F75E3C">
        <w:rPr>
          <w:color w:val="000000"/>
          <w:spacing w:val="2"/>
          <w:sz w:val="28"/>
          <w:szCs w:val="28"/>
          <w:lang w:val="uk-UA"/>
        </w:rPr>
        <w:t>Що він може сказати</w:t>
      </w:r>
      <w:r w:rsidRPr="00F75E3C">
        <w:rPr>
          <w:color w:val="000000"/>
          <w:spacing w:val="2"/>
          <w:sz w:val="28"/>
          <w:szCs w:val="28"/>
          <w:lang w:val="uk-UA"/>
        </w:rPr>
        <w:t xml:space="preserve"> </w:t>
      </w:r>
      <w:r w:rsidR="00BB62FA" w:rsidRPr="00F75E3C">
        <w:rPr>
          <w:color w:val="000000"/>
          <w:spacing w:val="-1"/>
          <w:sz w:val="28"/>
          <w:szCs w:val="28"/>
          <w:lang w:val="uk-UA"/>
        </w:rPr>
        <w:t>розумного?</w:t>
      </w:r>
      <w:r w:rsidRPr="00F75E3C">
        <w:rPr>
          <w:color w:val="000000"/>
          <w:spacing w:val="-1"/>
          <w:sz w:val="28"/>
          <w:szCs w:val="28"/>
          <w:lang w:val="uk-UA"/>
        </w:rPr>
        <w:t>»</w:t>
      </w:r>
      <w:r w:rsidR="00BB62FA" w:rsidRPr="00F75E3C">
        <w:rPr>
          <w:color w:val="000000"/>
          <w:spacing w:val="-1"/>
          <w:sz w:val="28"/>
          <w:szCs w:val="28"/>
          <w:lang w:val="uk-UA"/>
        </w:rPr>
        <w:t xml:space="preserve">, </w:t>
      </w:r>
      <w:r w:rsidRPr="00F75E3C">
        <w:rPr>
          <w:color w:val="000000"/>
          <w:spacing w:val="-1"/>
          <w:sz w:val="28"/>
          <w:szCs w:val="28"/>
          <w:lang w:val="uk-UA"/>
        </w:rPr>
        <w:t>«</w:t>
      </w:r>
      <w:r w:rsidR="00BB62FA" w:rsidRPr="00F75E3C">
        <w:rPr>
          <w:color w:val="000000"/>
          <w:spacing w:val="-1"/>
          <w:sz w:val="28"/>
          <w:szCs w:val="28"/>
          <w:lang w:val="uk-UA"/>
        </w:rPr>
        <w:t>Молодий ще</w:t>
      </w:r>
      <w:r w:rsidRPr="00F75E3C">
        <w:rPr>
          <w:color w:val="000000"/>
          <w:spacing w:val="-1"/>
          <w:sz w:val="28"/>
          <w:szCs w:val="28"/>
          <w:lang w:val="uk-UA"/>
        </w:rPr>
        <w:t>»</w:t>
      </w:r>
      <w:r w:rsidR="00BB62FA" w:rsidRPr="00F75E3C">
        <w:rPr>
          <w:color w:val="000000"/>
          <w:spacing w:val="-1"/>
          <w:sz w:val="28"/>
          <w:szCs w:val="28"/>
          <w:lang w:val="uk-UA"/>
        </w:rPr>
        <w:t xml:space="preserve">, </w:t>
      </w:r>
      <w:r w:rsidRPr="00F75E3C">
        <w:rPr>
          <w:color w:val="000000"/>
          <w:spacing w:val="-1"/>
          <w:sz w:val="28"/>
          <w:szCs w:val="28"/>
          <w:lang w:val="uk-UA"/>
        </w:rPr>
        <w:t>«</w:t>
      </w:r>
      <w:r w:rsidR="00BB62FA" w:rsidRPr="00F75E3C">
        <w:rPr>
          <w:color w:val="000000"/>
          <w:spacing w:val="-1"/>
          <w:sz w:val="28"/>
          <w:szCs w:val="28"/>
          <w:lang w:val="uk-UA"/>
        </w:rPr>
        <w:t>Некомпетентний</w:t>
      </w:r>
      <w:r w:rsidRPr="00F75E3C">
        <w:rPr>
          <w:color w:val="000000"/>
          <w:spacing w:val="-1"/>
          <w:sz w:val="28"/>
          <w:szCs w:val="28"/>
          <w:lang w:val="uk-UA"/>
        </w:rPr>
        <w:t>»</w:t>
      </w:r>
      <w:r w:rsidR="00BB62FA" w:rsidRPr="00F75E3C">
        <w:rPr>
          <w:color w:val="000000"/>
          <w:spacing w:val="-1"/>
          <w:sz w:val="28"/>
          <w:szCs w:val="28"/>
          <w:lang w:val="uk-UA"/>
        </w:rPr>
        <w:t xml:space="preserve"> тощо</w:t>
      </w:r>
      <w:r w:rsidRPr="00F75E3C">
        <w:rPr>
          <w:color w:val="000000"/>
          <w:spacing w:val="-1"/>
          <w:sz w:val="28"/>
          <w:szCs w:val="28"/>
          <w:lang w:val="uk-UA"/>
        </w:rPr>
        <w:t>;</w:t>
      </w:r>
    </w:p>
    <w:p w:rsidR="00BB62FA" w:rsidRPr="00F75E3C" w:rsidRDefault="00CC47DB" w:rsidP="00CC47DB">
      <w:pPr>
        <w:shd w:val="clear" w:color="auto" w:fill="FFFFFF"/>
        <w:spacing w:line="360" w:lineRule="auto"/>
        <w:ind w:firstLine="709"/>
        <w:jc w:val="both"/>
        <w:rPr>
          <w:sz w:val="28"/>
          <w:szCs w:val="28"/>
        </w:rPr>
      </w:pPr>
      <w:r w:rsidRPr="00F75E3C">
        <w:rPr>
          <w:color w:val="000000"/>
          <w:spacing w:val="-1"/>
          <w:sz w:val="28"/>
          <w:szCs w:val="28"/>
          <w:lang w:val="uk-UA"/>
        </w:rPr>
        <w:t xml:space="preserve">5. </w:t>
      </w:r>
      <w:r w:rsidR="00BB62FA" w:rsidRPr="00F75E3C">
        <w:rPr>
          <w:color w:val="000000"/>
          <w:spacing w:val="-1"/>
          <w:sz w:val="28"/>
          <w:szCs w:val="28"/>
          <w:lang w:val="uk-UA"/>
        </w:rPr>
        <w:t>прагнення самоствердження. Дослідження показали, що інколи думки парт</w:t>
      </w:r>
      <w:r w:rsidR="00BB62FA" w:rsidRPr="00F75E3C">
        <w:rPr>
          <w:color w:val="000000"/>
          <w:spacing w:val="-4"/>
          <w:sz w:val="28"/>
          <w:szCs w:val="28"/>
          <w:lang w:val="uk-UA"/>
        </w:rPr>
        <w:t>нера зайняті обмірковуванням своїх реплік, порад і зауважень, а не слуханням</w:t>
      </w:r>
      <w:r w:rsidRPr="00F75E3C">
        <w:rPr>
          <w:color w:val="000000"/>
          <w:spacing w:val="-4"/>
          <w:sz w:val="28"/>
          <w:szCs w:val="28"/>
          <w:lang w:val="uk-UA"/>
        </w:rPr>
        <w:t xml:space="preserve"> </w:t>
      </w:r>
      <w:r w:rsidR="00BB62FA" w:rsidRPr="00F75E3C">
        <w:rPr>
          <w:color w:val="000000"/>
          <w:spacing w:val="-3"/>
          <w:sz w:val="28"/>
          <w:szCs w:val="28"/>
          <w:lang w:val="uk-UA"/>
        </w:rPr>
        <w:t>співрозмовника.</w:t>
      </w:r>
    </w:p>
    <w:p w:rsidR="00CC47DB" w:rsidRPr="00F75E3C" w:rsidRDefault="00CC47DB" w:rsidP="00BB62FA">
      <w:pPr>
        <w:shd w:val="clear" w:color="auto" w:fill="FFFFFF"/>
        <w:spacing w:line="360" w:lineRule="auto"/>
        <w:ind w:firstLine="709"/>
        <w:jc w:val="both"/>
        <w:rPr>
          <w:i/>
          <w:iCs/>
          <w:color w:val="000000"/>
          <w:spacing w:val="1"/>
          <w:sz w:val="28"/>
          <w:szCs w:val="28"/>
          <w:lang w:val="uk-UA"/>
        </w:rPr>
      </w:pPr>
    </w:p>
    <w:p w:rsidR="00F7223B" w:rsidRDefault="00F7223B" w:rsidP="00DD7C33">
      <w:pPr>
        <w:shd w:val="clear" w:color="auto" w:fill="FFFFFF"/>
        <w:spacing w:line="360" w:lineRule="auto"/>
        <w:jc w:val="center"/>
        <w:rPr>
          <w:b/>
          <w:bCs/>
          <w:i/>
          <w:iCs/>
          <w:sz w:val="28"/>
          <w:szCs w:val="28"/>
          <w:lang w:val="uk-UA"/>
        </w:rPr>
      </w:pPr>
    </w:p>
    <w:p w:rsidR="00DD7C33" w:rsidRPr="00F75E3C" w:rsidRDefault="00DD7C33" w:rsidP="00DD7C33">
      <w:pPr>
        <w:shd w:val="clear" w:color="auto" w:fill="FFFFFF"/>
        <w:spacing w:line="360" w:lineRule="auto"/>
        <w:jc w:val="center"/>
        <w:rPr>
          <w:sz w:val="28"/>
          <w:szCs w:val="28"/>
          <w:lang w:val="uk-UA"/>
        </w:rPr>
      </w:pPr>
      <w:r w:rsidRPr="00F75E3C">
        <w:rPr>
          <w:b/>
          <w:bCs/>
          <w:i/>
          <w:iCs/>
          <w:sz w:val="28"/>
          <w:szCs w:val="28"/>
          <w:lang w:val="uk-UA"/>
        </w:rPr>
        <w:t>Контрольні</w:t>
      </w:r>
      <w:r w:rsidRPr="00F75E3C">
        <w:rPr>
          <w:b/>
          <w:bCs/>
          <w:i/>
          <w:iCs/>
          <w:color w:val="000000"/>
          <w:sz w:val="28"/>
          <w:szCs w:val="28"/>
          <w:lang w:val="uk-UA"/>
        </w:rPr>
        <w:t xml:space="preserve"> </w:t>
      </w:r>
      <w:r w:rsidRPr="00F75E3C">
        <w:rPr>
          <w:b/>
          <w:bCs/>
          <w:i/>
          <w:iCs/>
          <w:sz w:val="28"/>
          <w:szCs w:val="28"/>
          <w:lang w:val="uk-UA"/>
        </w:rPr>
        <w:t>питання</w:t>
      </w:r>
      <w:r w:rsidRPr="00F75E3C">
        <w:rPr>
          <w:b/>
          <w:bCs/>
          <w:i/>
          <w:iCs/>
          <w:color w:val="000000"/>
          <w:sz w:val="28"/>
          <w:szCs w:val="28"/>
          <w:lang w:val="uk-UA"/>
        </w:rPr>
        <w:t>:</w:t>
      </w:r>
    </w:p>
    <w:p w:rsidR="00CC47DB" w:rsidRPr="00F75E3C" w:rsidRDefault="005C6A86" w:rsidP="005C6A86">
      <w:pPr>
        <w:numPr>
          <w:ilvl w:val="0"/>
          <w:numId w:val="60"/>
        </w:numPr>
        <w:shd w:val="clear" w:color="auto" w:fill="FFFFFF"/>
        <w:spacing w:line="360" w:lineRule="auto"/>
        <w:jc w:val="both"/>
        <w:rPr>
          <w:color w:val="000000"/>
          <w:spacing w:val="1"/>
          <w:sz w:val="28"/>
          <w:szCs w:val="28"/>
          <w:lang w:val="uk-UA"/>
        </w:rPr>
      </w:pPr>
      <w:r w:rsidRPr="00F75E3C">
        <w:rPr>
          <w:color w:val="000000"/>
          <w:spacing w:val="1"/>
          <w:sz w:val="28"/>
          <w:szCs w:val="28"/>
          <w:lang w:val="uk-UA"/>
        </w:rPr>
        <w:t>Що таке класифікація психологічних типів людей? Наведіть приклади психологічних типів людей.</w:t>
      </w:r>
    </w:p>
    <w:p w:rsidR="005C6A86" w:rsidRPr="00F75E3C" w:rsidRDefault="005C6A86" w:rsidP="005C6A86">
      <w:pPr>
        <w:numPr>
          <w:ilvl w:val="0"/>
          <w:numId w:val="60"/>
        </w:numPr>
        <w:shd w:val="clear" w:color="auto" w:fill="FFFFFF"/>
        <w:spacing w:line="360" w:lineRule="auto"/>
        <w:jc w:val="both"/>
        <w:rPr>
          <w:color w:val="000000"/>
          <w:spacing w:val="1"/>
          <w:sz w:val="28"/>
          <w:szCs w:val="28"/>
          <w:lang w:val="uk-UA"/>
        </w:rPr>
      </w:pPr>
      <w:r w:rsidRPr="00F75E3C">
        <w:rPr>
          <w:color w:val="000000"/>
          <w:spacing w:val="14"/>
          <w:sz w:val="28"/>
          <w:szCs w:val="28"/>
          <w:lang w:val="uk-UA"/>
        </w:rPr>
        <w:t>Як краще реагувати на некоректну поведінку співрозмовника?</w:t>
      </w:r>
    </w:p>
    <w:p w:rsidR="005C6A86" w:rsidRPr="00F75E3C" w:rsidRDefault="005C6A86" w:rsidP="005C6A86">
      <w:pPr>
        <w:numPr>
          <w:ilvl w:val="0"/>
          <w:numId w:val="60"/>
        </w:numPr>
        <w:shd w:val="clear" w:color="auto" w:fill="FFFFFF"/>
        <w:spacing w:line="360" w:lineRule="auto"/>
        <w:jc w:val="both"/>
        <w:rPr>
          <w:color w:val="000000"/>
          <w:spacing w:val="1"/>
          <w:sz w:val="28"/>
          <w:szCs w:val="28"/>
          <w:lang w:val="uk-UA"/>
        </w:rPr>
      </w:pPr>
      <w:r w:rsidRPr="00F75E3C">
        <w:rPr>
          <w:color w:val="000000"/>
          <w:spacing w:val="-6"/>
          <w:sz w:val="28"/>
          <w:szCs w:val="28"/>
          <w:lang w:val="uk-UA"/>
        </w:rPr>
        <w:t>Яким чином можна нейтралізувати вигуки та в’їдливі репліки опонента?</w:t>
      </w:r>
    </w:p>
    <w:p w:rsidR="005C6A86" w:rsidRPr="00F75E3C" w:rsidRDefault="005C6A86" w:rsidP="005C6A86">
      <w:pPr>
        <w:numPr>
          <w:ilvl w:val="0"/>
          <w:numId w:val="60"/>
        </w:numPr>
        <w:shd w:val="clear" w:color="auto" w:fill="FFFFFF"/>
        <w:spacing w:line="360" w:lineRule="auto"/>
        <w:jc w:val="both"/>
        <w:rPr>
          <w:color w:val="000000"/>
          <w:spacing w:val="1"/>
          <w:sz w:val="28"/>
          <w:szCs w:val="28"/>
          <w:lang w:val="uk-UA"/>
        </w:rPr>
      </w:pPr>
      <w:r w:rsidRPr="00F75E3C">
        <w:rPr>
          <w:color w:val="000000"/>
          <w:spacing w:val="-6"/>
          <w:sz w:val="28"/>
          <w:szCs w:val="28"/>
          <w:lang w:val="uk-UA"/>
        </w:rPr>
        <w:t>Назвіть аргументи, коли краще помовчати під час спілкування.</w:t>
      </w:r>
    </w:p>
    <w:p w:rsidR="005C6A86" w:rsidRPr="00F75E3C" w:rsidRDefault="005C6A86" w:rsidP="005C6A86">
      <w:pPr>
        <w:numPr>
          <w:ilvl w:val="0"/>
          <w:numId w:val="60"/>
        </w:numPr>
        <w:shd w:val="clear" w:color="auto" w:fill="FFFFFF"/>
        <w:spacing w:line="360" w:lineRule="auto"/>
        <w:jc w:val="both"/>
        <w:rPr>
          <w:color w:val="000000"/>
          <w:spacing w:val="1"/>
          <w:sz w:val="28"/>
          <w:szCs w:val="28"/>
          <w:lang w:val="uk-UA"/>
        </w:rPr>
      </w:pPr>
      <w:r w:rsidRPr="00F75E3C">
        <w:rPr>
          <w:color w:val="000000"/>
          <w:spacing w:val="-6"/>
          <w:sz w:val="28"/>
          <w:szCs w:val="28"/>
          <w:lang w:val="uk-UA"/>
        </w:rPr>
        <w:t>Що заважає нам слухати співрозмовника?</w:t>
      </w:r>
    </w:p>
    <w:p w:rsidR="00386AB2" w:rsidRPr="00F75E3C" w:rsidRDefault="00386AB2" w:rsidP="00386AB2">
      <w:pPr>
        <w:shd w:val="clear" w:color="auto" w:fill="FFFFFF"/>
        <w:spacing w:line="360" w:lineRule="auto"/>
        <w:jc w:val="both"/>
        <w:rPr>
          <w:color w:val="000000"/>
          <w:spacing w:val="-6"/>
          <w:sz w:val="28"/>
          <w:szCs w:val="28"/>
          <w:lang w:val="uk-UA"/>
        </w:rPr>
      </w:pPr>
    </w:p>
    <w:p w:rsidR="00386AB2" w:rsidRPr="00F75E3C" w:rsidRDefault="00386AB2" w:rsidP="00386AB2">
      <w:pPr>
        <w:shd w:val="clear" w:color="auto" w:fill="FFFFFF"/>
        <w:spacing w:line="360" w:lineRule="auto"/>
        <w:jc w:val="center"/>
        <w:rPr>
          <w:b/>
          <w:bCs/>
          <w:color w:val="000000"/>
          <w:spacing w:val="-6"/>
          <w:sz w:val="28"/>
          <w:szCs w:val="28"/>
          <w:lang w:val="uk-UA"/>
        </w:rPr>
      </w:pPr>
      <w:r w:rsidRPr="00F75E3C">
        <w:rPr>
          <w:color w:val="000000"/>
          <w:spacing w:val="-6"/>
          <w:sz w:val="28"/>
          <w:szCs w:val="28"/>
          <w:lang w:val="uk-UA"/>
        </w:rPr>
        <w:br w:type="page"/>
      </w:r>
      <w:r w:rsidRPr="00F75E3C">
        <w:rPr>
          <w:b/>
          <w:bCs/>
          <w:color w:val="000000"/>
          <w:spacing w:val="-6"/>
          <w:sz w:val="28"/>
          <w:szCs w:val="28"/>
          <w:lang w:val="uk-UA"/>
        </w:rPr>
        <w:t>ЗМІСТ</w:t>
      </w:r>
    </w:p>
    <w:p w:rsidR="00386AB2" w:rsidRPr="00F75E3C" w:rsidRDefault="00386AB2" w:rsidP="00386AB2">
      <w:pPr>
        <w:shd w:val="clear" w:color="auto" w:fill="FFFFFF"/>
        <w:spacing w:line="360" w:lineRule="auto"/>
        <w:jc w:val="center"/>
        <w:rPr>
          <w:b/>
          <w:bCs/>
          <w:color w:val="000000"/>
          <w:spacing w:val="-6"/>
          <w:sz w:val="28"/>
          <w:szCs w:val="28"/>
          <w:lang w:val="uk-UA"/>
        </w:rPr>
      </w:pPr>
    </w:p>
    <w:p w:rsidR="00386AB2" w:rsidRPr="00F75E3C" w:rsidRDefault="00386AB2" w:rsidP="00386AB2">
      <w:pPr>
        <w:shd w:val="clear" w:color="auto" w:fill="FFFFFF"/>
        <w:spacing w:line="360" w:lineRule="auto"/>
        <w:jc w:val="both"/>
        <w:rPr>
          <w:b/>
          <w:bCs/>
          <w:color w:val="000000"/>
          <w:spacing w:val="-4"/>
          <w:sz w:val="28"/>
          <w:szCs w:val="28"/>
          <w:lang w:val="uk-UA"/>
        </w:rPr>
      </w:pPr>
      <w:r w:rsidRPr="00F75E3C">
        <w:rPr>
          <w:b/>
          <w:bCs/>
          <w:color w:val="000000"/>
          <w:spacing w:val="-4"/>
          <w:sz w:val="28"/>
          <w:szCs w:val="28"/>
          <w:lang w:val="uk-UA"/>
        </w:rPr>
        <w:t>Передмова ...........................................................................................</w:t>
      </w:r>
      <w:r w:rsidR="006E62DF" w:rsidRPr="00F75E3C">
        <w:rPr>
          <w:b/>
          <w:bCs/>
          <w:color w:val="000000"/>
          <w:spacing w:val="-4"/>
          <w:sz w:val="28"/>
          <w:szCs w:val="28"/>
          <w:lang w:val="uk-UA"/>
        </w:rPr>
        <w:t>..</w:t>
      </w:r>
      <w:r w:rsidRPr="00F75E3C">
        <w:rPr>
          <w:b/>
          <w:bCs/>
          <w:color w:val="000000"/>
          <w:spacing w:val="-4"/>
          <w:sz w:val="28"/>
          <w:szCs w:val="28"/>
          <w:lang w:val="uk-UA"/>
        </w:rPr>
        <w:t>3</w:t>
      </w:r>
    </w:p>
    <w:p w:rsidR="00386AB2" w:rsidRPr="00F75E3C" w:rsidRDefault="00386AB2" w:rsidP="00386AB2">
      <w:pPr>
        <w:shd w:val="clear" w:color="auto" w:fill="FFFFFF"/>
        <w:spacing w:line="360" w:lineRule="auto"/>
        <w:jc w:val="both"/>
        <w:rPr>
          <w:b/>
          <w:bCs/>
          <w:color w:val="000000"/>
          <w:spacing w:val="-4"/>
          <w:sz w:val="28"/>
          <w:szCs w:val="28"/>
          <w:lang w:val="uk-UA"/>
        </w:rPr>
      </w:pPr>
      <w:r w:rsidRPr="00F75E3C">
        <w:rPr>
          <w:b/>
          <w:bCs/>
          <w:color w:val="000000"/>
          <w:spacing w:val="-4"/>
          <w:sz w:val="28"/>
          <w:szCs w:val="28"/>
          <w:lang w:val="uk-UA"/>
        </w:rPr>
        <w:t>Лекція 1. Історія становлення та розвитку риторики............................</w:t>
      </w:r>
      <w:r w:rsidR="00000F53" w:rsidRPr="00F75E3C">
        <w:rPr>
          <w:b/>
          <w:bCs/>
          <w:color w:val="000000"/>
          <w:spacing w:val="-4"/>
          <w:sz w:val="28"/>
          <w:szCs w:val="28"/>
          <w:lang w:val="uk-UA"/>
        </w:rPr>
        <w:t>.</w:t>
      </w:r>
      <w:r w:rsidR="006E62DF" w:rsidRPr="00F75E3C">
        <w:rPr>
          <w:b/>
          <w:bCs/>
          <w:color w:val="000000"/>
          <w:spacing w:val="-4"/>
          <w:sz w:val="28"/>
          <w:szCs w:val="28"/>
          <w:lang w:val="uk-UA"/>
        </w:rPr>
        <w:t>..</w:t>
      </w:r>
      <w:r w:rsidR="00000F53" w:rsidRPr="00F75E3C">
        <w:rPr>
          <w:b/>
          <w:bCs/>
          <w:color w:val="000000"/>
          <w:spacing w:val="-4"/>
          <w:sz w:val="28"/>
          <w:szCs w:val="28"/>
          <w:lang w:val="uk-UA"/>
        </w:rPr>
        <w:t>4</w:t>
      </w:r>
    </w:p>
    <w:p w:rsidR="00386AB2" w:rsidRPr="00F75E3C" w:rsidRDefault="00386AB2" w:rsidP="00000F53">
      <w:pPr>
        <w:shd w:val="clear" w:color="auto" w:fill="FFFFFF"/>
        <w:spacing w:line="360" w:lineRule="auto"/>
        <w:rPr>
          <w:color w:val="000000"/>
          <w:spacing w:val="-16"/>
          <w:sz w:val="28"/>
          <w:szCs w:val="28"/>
          <w:lang w:val="uk-UA"/>
        </w:rPr>
      </w:pPr>
      <w:r w:rsidRPr="00F75E3C">
        <w:rPr>
          <w:color w:val="000000"/>
          <w:spacing w:val="-16"/>
          <w:sz w:val="28"/>
          <w:szCs w:val="28"/>
          <w:lang w:val="uk-UA"/>
        </w:rPr>
        <w:t>1.1. Риторика – мистецтво чи наука?</w:t>
      </w:r>
      <w:r w:rsidR="00000F53" w:rsidRPr="00F75E3C">
        <w:rPr>
          <w:color w:val="000000"/>
          <w:spacing w:val="-16"/>
          <w:sz w:val="28"/>
          <w:szCs w:val="28"/>
          <w:lang w:val="uk-UA"/>
        </w:rPr>
        <w:t>.........................................................................................4</w:t>
      </w:r>
    </w:p>
    <w:p w:rsidR="00386AB2" w:rsidRPr="00F75E3C" w:rsidRDefault="00386AB2" w:rsidP="00000F53">
      <w:pPr>
        <w:shd w:val="clear" w:color="auto" w:fill="FFFFFF"/>
        <w:spacing w:line="360" w:lineRule="auto"/>
        <w:rPr>
          <w:color w:val="000000"/>
          <w:spacing w:val="-16"/>
          <w:sz w:val="28"/>
          <w:szCs w:val="28"/>
          <w:lang w:val="uk-UA"/>
        </w:rPr>
      </w:pPr>
      <w:r w:rsidRPr="00F75E3C">
        <w:rPr>
          <w:color w:val="000000"/>
          <w:spacing w:val="-16"/>
          <w:sz w:val="28"/>
          <w:szCs w:val="28"/>
          <w:lang w:val="uk-UA"/>
        </w:rPr>
        <w:t>1.2. Становлення та розвиток риторики.</w:t>
      </w:r>
      <w:r w:rsidR="00000F53" w:rsidRPr="00F75E3C">
        <w:rPr>
          <w:color w:val="000000"/>
          <w:spacing w:val="-16"/>
          <w:sz w:val="28"/>
          <w:szCs w:val="28"/>
          <w:lang w:val="uk-UA"/>
        </w:rPr>
        <w:t>...................................................................................5</w:t>
      </w:r>
    </w:p>
    <w:p w:rsidR="00386AB2" w:rsidRPr="00F75E3C" w:rsidRDefault="00386AB2" w:rsidP="00000F53">
      <w:pPr>
        <w:shd w:val="clear" w:color="auto" w:fill="FFFFFF"/>
        <w:spacing w:line="360" w:lineRule="auto"/>
        <w:rPr>
          <w:color w:val="000000"/>
          <w:spacing w:val="-16"/>
          <w:sz w:val="28"/>
          <w:szCs w:val="28"/>
          <w:lang w:val="uk-UA"/>
        </w:rPr>
      </w:pPr>
      <w:r w:rsidRPr="00F75E3C">
        <w:rPr>
          <w:color w:val="000000"/>
          <w:spacing w:val="-16"/>
          <w:sz w:val="28"/>
          <w:szCs w:val="28"/>
          <w:lang w:val="uk-UA"/>
        </w:rPr>
        <w:t>1.3. Риторика в період середньовіччя.</w:t>
      </w:r>
      <w:r w:rsidR="00000F53" w:rsidRPr="00F75E3C">
        <w:rPr>
          <w:color w:val="000000"/>
          <w:spacing w:val="-16"/>
          <w:sz w:val="28"/>
          <w:szCs w:val="28"/>
          <w:lang w:val="uk-UA"/>
        </w:rPr>
        <w:t>.......................................................................................9</w:t>
      </w:r>
    </w:p>
    <w:p w:rsidR="00386AB2" w:rsidRPr="00F75E3C" w:rsidRDefault="00386AB2" w:rsidP="00000F53">
      <w:pPr>
        <w:shd w:val="clear" w:color="auto" w:fill="FFFFFF"/>
        <w:spacing w:line="360" w:lineRule="auto"/>
        <w:rPr>
          <w:sz w:val="28"/>
          <w:szCs w:val="28"/>
          <w:lang w:val="uk-UA"/>
        </w:rPr>
      </w:pPr>
      <w:r w:rsidRPr="00F75E3C">
        <w:rPr>
          <w:color w:val="000000"/>
          <w:spacing w:val="-16"/>
          <w:sz w:val="28"/>
          <w:szCs w:val="28"/>
          <w:lang w:val="uk-UA"/>
        </w:rPr>
        <w:t>1.4. Риторика та сучасність.</w:t>
      </w:r>
      <w:r w:rsidR="00000F53" w:rsidRPr="00F75E3C">
        <w:rPr>
          <w:color w:val="000000"/>
          <w:spacing w:val="-16"/>
          <w:sz w:val="28"/>
          <w:szCs w:val="28"/>
          <w:lang w:val="uk-UA"/>
        </w:rPr>
        <w:t>...........................................................................</w:t>
      </w:r>
      <w:r w:rsidR="006E62DF" w:rsidRPr="00F75E3C">
        <w:rPr>
          <w:color w:val="000000"/>
          <w:spacing w:val="-16"/>
          <w:sz w:val="28"/>
          <w:szCs w:val="28"/>
          <w:lang w:val="uk-UA"/>
        </w:rPr>
        <w:t>..............................</w:t>
      </w:r>
      <w:r w:rsidR="00000F53" w:rsidRPr="00F75E3C">
        <w:rPr>
          <w:color w:val="000000"/>
          <w:spacing w:val="-16"/>
          <w:sz w:val="28"/>
          <w:szCs w:val="28"/>
          <w:lang w:val="uk-UA"/>
        </w:rPr>
        <w:t>10</w:t>
      </w:r>
    </w:p>
    <w:p w:rsidR="00386AB2" w:rsidRPr="00F75E3C" w:rsidRDefault="00000F53" w:rsidP="00386AB2">
      <w:pPr>
        <w:shd w:val="clear" w:color="auto" w:fill="FFFFFF"/>
        <w:spacing w:line="360" w:lineRule="auto"/>
        <w:jc w:val="both"/>
        <w:rPr>
          <w:color w:val="000000"/>
          <w:spacing w:val="-10"/>
          <w:sz w:val="28"/>
          <w:szCs w:val="28"/>
          <w:lang w:val="uk-UA"/>
        </w:rPr>
      </w:pPr>
      <w:r w:rsidRPr="00F75E3C">
        <w:rPr>
          <w:color w:val="000000"/>
          <w:spacing w:val="-11"/>
          <w:sz w:val="28"/>
          <w:szCs w:val="28"/>
          <w:lang w:val="uk-UA"/>
        </w:rPr>
        <w:t xml:space="preserve">1.5. </w:t>
      </w:r>
      <w:r w:rsidR="00386AB2" w:rsidRPr="00F75E3C">
        <w:rPr>
          <w:color w:val="000000"/>
          <w:spacing w:val="-11"/>
          <w:sz w:val="28"/>
          <w:szCs w:val="28"/>
          <w:lang w:val="uk-UA"/>
        </w:rPr>
        <w:t>Причини відродження риторики</w:t>
      </w:r>
      <w:r w:rsidR="00386AB2" w:rsidRPr="00F75E3C">
        <w:rPr>
          <w:color w:val="000000"/>
          <w:spacing w:val="-10"/>
          <w:sz w:val="28"/>
          <w:szCs w:val="28"/>
          <w:lang w:val="uk-UA"/>
        </w:rPr>
        <w:t xml:space="preserve"> в XX столітті.</w:t>
      </w:r>
      <w:r w:rsidRPr="00F75E3C">
        <w:rPr>
          <w:color w:val="000000"/>
          <w:spacing w:val="-10"/>
          <w:sz w:val="28"/>
          <w:szCs w:val="28"/>
          <w:lang w:val="uk-UA"/>
        </w:rPr>
        <w:t>.................................................12</w:t>
      </w:r>
    </w:p>
    <w:p w:rsidR="00000F53" w:rsidRPr="00F75E3C" w:rsidRDefault="00000F53" w:rsidP="00000F53">
      <w:pPr>
        <w:shd w:val="clear" w:color="auto" w:fill="FFFFFF"/>
        <w:spacing w:line="360" w:lineRule="auto"/>
        <w:jc w:val="both"/>
        <w:rPr>
          <w:b/>
          <w:bCs/>
          <w:color w:val="000000"/>
          <w:sz w:val="28"/>
          <w:szCs w:val="28"/>
          <w:lang w:val="uk-UA"/>
        </w:rPr>
      </w:pPr>
      <w:r w:rsidRPr="00F75E3C">
        <w:rPr>
          <w:b/>
          <w:bCs/>
          <w:color w:val="000000"/>
          <w:sz w:val="28"/>
          <w:szCs w:val="28"/>
          <w:lang w:val="uk-UA"/>
        </w:rPr>
        <w:t>Лекція 2. Мовний вплив як наука............................................................15</w:t>
      </w:r>
    </w:p>
    <w:p w:rsidR="00000F53" w:rsidRPr="00F75E3C" w:rsidRDefault="00000F53" w:rsidP="00000F53">
      <w:pPr>
        <w:shd w:val="clear" w:color="auto" w:fill="FFFFFF"/>
        <w:spacing w:line="360" w:lineRule="auto"/>
        <w:rPr>
          <w:color w:val="000000"/>
          <w:spacing w:val="-16"/>
          <w:sz w:val="28"/>
          <w:szCs w:val="28"/>
          <w:lang w:val="uk-UA"/>
        </w:rPr>
      </w:pPr>
      <w:r w:rsidRPr="00F75E3C">
        <w:rPr>
          <w:color w:val="000000"/>
          <w:spacing w:val="-16"/>
          <w:sz w:val="28"/>
          <w:szCs w:val="28"/>
          <w:lang w:val="uk-UA"/>
        </w:rPr>
        <w:t>2.1. Характеристика мовного впливу.........................................................</w:t>
      </w:r>
      <w:r w:rsidR="006E62DF" w:rsidRPr="00F75E3C">
        <w:rPr>
          <w:color w:val="000000"/>
          <w:spacing w:val="-16"/>
          <w:sz w:val="28"/>
          <w:szCs w:val="28"/>
          <w:lang w:val="uk-UA"/>
        </w:rPr>
        <w:t>..............................</w:t>
      </w:r>
      <w:r w:rsidRPr="00F75E3C">
        <w:rPr>
          <w:color w:val="000000"/>
          <w:spacing w:val="-16"/>
          <w:sz w:val="28"/>
          <w:szCs w:val="28"/>
          <w:lang w:val="uk-UA"/>
        </w:rPr>
        <w:t>15</w:t>
      </w:r>
    </w:p>
    <w:p w:rsidR="00000F53" w:rsidRPr="00F75E3C" w:rsidRDefault="00000F53" w:rsidP="00000F53">
      <w:pPr>
        <w:shd w:val="clear" w:color="auto" w:fill="FFFFFF"/>
        <w:spacing w:line="360" w:lineRule="auto"/>
        <w:rPr>
          <w:color w:val="000000"/>
          <w:spacing w:val="-16"/>
          <w:sz w:val="28"/>
          <w:szCs w:val="28"/>
          <w:lang w:val="uk-UA"/>
        </w:rPr>
      </w:pPr>
      <w:r w:rsidRPr="00F75E3C">
        <w:rPr>
          <w:color w:val="000000"/>
          <w:spacing w:val="-16"/>
          <w:sz w:val="28"/>
          <w:szCs w:val="28"/>
          <w:lang w:val="uk-UA"/>
        </w:rPr>
        <w:t>2.2. Основні поняття мовного впливу......................................................................................16</w:t>
      </w:r>
    </w:p>
    <w:p w:rsidR="00000F53" w:rsidRPr="00F75E3C" w:rsidRDefault="00000F53" w:rsidP="006E62DF">
      <w:pPr>
        <w:shd w:val="clear" w:color="auto" w:fill="FFFFFF"/>
        <w:spacing w:line="360" w:lineRule="auto"/>
        <w:rPr>
          <w:i/>
          <w:iCs/>
          <w:color w:val="000000"/>
          <w:spacing w:val="-16"/>
          <w:sz w:val="28"/>
          <w:szCs w:val="28"/>
          <w:lang w:val="uk-UA"/>
        </w:rPr>
      </w:pPr>
      <w:r w:rsidRPr="00F75E3C">
        <w:rPr>
          <w:i/>
          <w:iCs/>
          <w:color w:val="000000"/>
          <w:spacing w:val="-16"/>
          <w:sz w:val="28"/>
          <w:szCs w:val="28"/>
          <w:lang w:val="uk-UA"/>
        </w:rPr>
        <w:t>2.2.1. Аспекти мовного впливу.</w:t>
      </w:r>
      <w:r w:rsidR="006E62DF" w:rsidRPr="00F75E3C">
        <w:rPr>
          <w:i/>
          <w:iCs/>
          <w:color w:val="000000"/>
          <w:spacing w:val="-16"/>
          <w:sz w:val="28"/>
          <w:szCs w:val="28"/>
          <w:lang w:val="uk-UA"/>
        </w:rPr>
        <w:t>...................................................................................................16</w:t>
      </w:r>
    </w:p>
    <w:p w:rsidR="00000F53" w:rsidRPr="00F75E3C" w:rsidRDefault="00000F53" w:rsidP="006E62DF">
      <w:pPr>
        <w:shd w:val="clear" w:color="auto" w:fill="FFFFFF"/>
        <w:spacing w:line="360" w:lineRule="auto"/>
        <w:rPr>
          <w:color w:val="000000"/>
          <w:spacing w:val="-16"/>
          <w:sz w:val="28"/>
          <w:szCs w:val="28"/>
          <w:lang w:val="uk-UA"/>
        </w:rPr>
      </w:pPr>
      <w:r w:rsidRPr="00F75E3C">
        <w:rPr>
          <w:color w:val="000000"/>
          <w:spacing w:val="-16"/>
          <w:sz w:val="28"/>
          <w:szCs w:val="28"/>
          <w:lang w:val="uk-UA"/>
        </w:rPr>
        <w:t xml:space="preserve">2.2.2. </w:t>
      </w:r>
      <w:r w:rsidRPr="00F75E3C">
        <w:rPr>
          <w:i/>
          <w:iCs/>
          <w:color w:val="000000"/>
          <w:spacing w:val="-16"/>
          <w:sz w:val="28"/>
          <w:szCs w:val="28"/>
          <w:lang w:val="uk-UA"/>
        </w:rPr>
        <w:t>Комунікативні невдачі.</w:t>
      </w:r>
      <w:r w:rsidR="006E62DF" w:rsidRPr="00F75E3C">
        <w:rPr>
          <w:i/>
          <w:iCs/>
          <w:color w:val="000000"/>
          <w:spacing w:val="-16"/>
          <w:sz w:val="28"/>
          <w:szCs w:val="28"/>
          <w:lang w:val="uk-UA"/>
        </w:rPr>
        <w:t>......................................................................................................17</w:t>
      </w:r>
    </w:p>
    <w:p w:rsidR="00000F53" w:rsidRPr="00F75E3C" w:rsidRDefault="00000F53" w:rsidP="006E62DF">
      <w:pPr>
        <w:shd w:val="clear" w:color="auto" w:fill="FFFFFF"/>
        <w:spacing w:line="360" w:lineRule="auto"/>
        <w:rPr>
          <w:color w:val="000000"/>
          <w:spacing w:val="-16"/>
          <w:sz w:val="28"/>
          <w:szCs w:val="28"/>
          <w:lang w:val="uk-UA"/>
        </w:rPr>
      </w:pPr>
      <w:r w:rsidRPr="00F75E3C">
        <w:rPr>
          <w:color w:val="000000"/>
          <w:spacing w:val="-16"/>
          <w:sz w:val="28"/>
          <w:szCs w:val="28"/>
          <w:lang w:val="uk-UA"/>
        </w:rPr>
        <w:t xml:space="preserve">2.2.3. </w:t>
      </w:r>
      <w:r w:rsidRPr="00F75E3C">
        <w:rPr>
          <w:i/>
          <w:iCs/>
          <w:color w:val="000000"/>
          <w:spacing w:val="-16"/>
          <w:sz w:val="28"/>
          <w:szCs w:val="28"/>
          <w:lang w:val="uk-UA"/>
        </w:rPr>
        <w:t>Фактори мовного впливу.</w:t>
      </w:r>
      <w:r w:rsidR="006E62DF" w:rsidRPr="00F75E3C">
        <w:rPr>
          <w:i/>
          <w:iCs/>
          <w:color w:val="000000"/>
          <w:spacing w:val="-16"/>
          <w:sz w:val="28"/>
          <w:szCs w:val="28"/>
          <w:lang w:val="uk-UA"/>
        </w:rPr>
        <w:t>..................................................................................................17</w:t>
      </w:r>
    </w:p>
    <w:p w:rsidR="00000F53" w:rsidRPr="00F75E3C" w:rsidRDefault="00000F53" w:rsidP="006E62DF">
      <w:pPr>
        <w:shd w:val="clear" w:color="auto" w:fill="FFFFFF"/>
        <w:spacing w:line="360" w:lineRule="auto"/>
        <w:rPr>
          <w:color w:val="000000"/>
          <w:spacing w:val="-16"/>
          <w:sz w:val="28"/>
          <w:szCs w:val="28"/>
          <w:lang w:val="uk-UA"/>
        </w:rPr>
      </w:pPr>
      <w:r w:rsidRPr="00F75E3C">
        <w:rPr>
          <w:color w:val="000000"/>
          <w:spacing w:val="-16"/>
          <w:sz w:val="28"/>
          <w:szCs w:val="28"/>
          <w:lang w:val="uk-UA"/>
        </w:rPr>
        <w:t xml:space="preserve">2.2.4. </w:t>
      </w:r>
      <w:r w:rsidRPr="00F75E3C">
        <w:rPr>
          <w:i/>
          <w:iCs/>
          <w:color w:val="000000"/>
          <w:spacing w:val="-16"/>
          <w:sz w:val="28"/>
          <w:szCs w:val="28"/>
          <w:lang w:val="uk-UA"/>
        </w:rPr>
        <w:t>Комунікативна позиція.</w:t>
      </w:r>
      <w:r w:rsidR="006E62DF" w:rsidRPr="00F75E3C">
        <w:rPr>
          <w:i/>
          <w:iCs/>
          <w:color w:val="000000"/>
          <w:spacing w:val="-16"/>
          <w:sz w:val="28"/>
          <w:szCs w:val="28"/>
          <w:lang w:val="uk-UA"/>
        </w:rPr>
        <w:t>.....................................................................................................18</w:t>
      </w:r>
    </w:p>
    <w:p w:rsidR="00000F53" w:rsidRPr="00F75E3C" w:rsidRDefault="00000F53" w:rsidP="006E62DF">
      <w:pPr>
        <w:shd w:val="clear" w:color="auto" w:fill="FFFFFF"/>
        <w:spacing w:line="360" w:lineRule="auto"/>
        <w:rPr>
          <w:color w:val="000000"/>
          <w:spacing w:val="-16"/>
          <w:sz w:val="28"/>
          <w:szCs w:val="28"/>
          <w:lang w:val="uk-UA"/>
        </w:rPr>
      </w:pPr>
      <w:r w:rsidRPr="00F75E3C">
        <w:rPr>
          <w:color w:val="000000"/>
          <w:spacing w:val="-16"/>
          <w:sz w:val="28"/>
          <w:szCs w:val="28"/>
          <w:lang w:val="uk-UA"/>
        </w:rPr>
        <w:t xml:space="preserve">2.2.5. </w:t>
      </w:r>
      <w:r w:rsidRPr="00F75E3C">
        <w:rPr>
          <w:i/>
          <w:iCs/>
          <w:color w:val="000000"/>
          <w:spacing w:val="-16"/>
          <w:sz w:val="28"/>
          <w:szCs w:val="28"/>
          <w:lang w:val="uk-UA"/>
        </w:rPr>
        <w:t>Способи мовного впливу</w:t>
      </w:r>
      <w:r w:rsidRPr="00F75E3C">
        <w:rPr>
          <w:color w:val="000000"/>
          <w:spacing w:val="-16"/>
          <w:sz w:val="28"/>
          <w:szCs w:val="28"/>
          <w:lang w:val="uk-UA"/>
        </w:rPr>
        <w:t>.</w:t>
      </w:r>
      <w:r w:rsidR="006E62DF" w:rsidRPr="00F75E3C">
        <w:rPr>
          <w:color w:val="000000"/>
          <w:spacing w:val="-16"/>
          <w:sz w:val="28"/>
          <w:szCs w:val="28"/>
          <w:lang w:val="uk-UA"/>
        </w:rPr>
        <w:t>....................................................................................................</w:t>
      </w:r>
      <w:r w:rsidR="006E62DF" w:rsidRPr="00F75E3C">
        <w:rPr>
          <w:i/>
          <w:iCs/>
          <w:color w:val="000000"/>
          <w:spacing w:val="-16"/>
          <w:sz w:val="28"/>
          <w:szCs w:val="28"/>
          <w:lang w:val="uk-UA"/>
        </w:rPr>
        <w:t>21</w:t>
      </w:r>
    </w:p>
    <w:p w:rsidR="00000F53" w:rsidRPr="00F75E3C" w:rsidRDefault="00000F53" w:rsidP="006E62DF">
      <w:pPr>
        <w:shd w:val="clear" w:color="auto" w:fill="FFFFFF"/>
        <w:spacing w:line="360" w:lineRule="auto"/>
        <w:rPr>
          <w:i/>
          <w:iCs/>
          <w:color w:val="000000"/>
          <w:spacing w:val="-16"/>
          <w:sz w:val="28"/>
          <w:szCs w:val="28"/>
          <w:lang w:val="uk-UA"/>
        </w:rPr>
      </w:pPr>
      <w:r w:rsidRPr="00F75E3C">
        <w:rPr>
          <w:color w:val="000000"/>
          <w:spacing w:val="-16"/>
          <w:sz w:val="28"/>
          <w:szCs w:val="28"/>
          <w:lang w:val="uk-UA"/>
        </w:rPr>
        <w:t xml:space="preserve">2.2.6. </w:t>
      </w:r>
      <w:r w:rsidRPr="00F75E3C">
        <w:rPr>
          <w:i/>
          <w:iCs/>
          <w:color w:val="000000"/>
          <w:spacing w:val="-16"/>
          <w:sz w:val="28"/>
          <w:szCs w:val="28"/>
          <w:lang w:val="uk-UA"/>
        </w:rPr>
        <w:t>Мовний вплив і маніпулювання.</w:t>
      </w:r>
      <w:r w:rsidR="006E62DF" w:rsidRPr="00F75E3C">
        <w:rPr>
          <w:i/>
          <w:iCs/>
          <w:color w:val="000000"/>
          <w:spacing w:val="-16"/>
          <w:sz w:val="28"/>
          <w:szCs w:val="28"/>
          <w:lang w:val="uk-UA"/>
        </w:rPr>
        <w:t>........................................................................................23</w:t>
      </w:r>
    </w:p>
    <w:p w:rsidR="006E62DF" w:rsidRPr="00F75E3C" w:rsidRDefault="006E62DF" w:rsidP="006E62DF">
      <w:pPr>
        <w:shd w:val="clear" w:color="auto" w:fill="FFFFFF"/>
        <w:tabs>
          <w:tab w:val="left" w:pos="350"/>
        </w:tabs>
        <w:spacing w:line="360" w:lineRule="auto"/>
        <w:jc w:val="both"/>
        <w:rPr>
          <w:b/>
          <w:bCs/>
          <w:color w:val="000000"/>
          <w:sz w:val="28"/>
          <w:szCs w:val="28"/>
          <w:lang w:val="uk-UA"/>
        </w:rPr>
      </w:pPr>
      <w:r w:rsidRPr="00F75E3C">
        <w:rPr>
          <w:b/>
          <w:bCs/>
          <w:color w:val="000000"/>
          <w:sz w:val="28"/>
          <w:szCs w:val="28"/>
          <w:lang w:val="uk-UA"/>
        </w:rPr>
        <w:t>Лекція 3. Ефективність спілкування........................................................25</w:t>
      </w:r>
    </w:p>
    <w:p w:rsidR="006E62DF" w:rsidRPr="00F75E3C" w:rsidRDefault="006E62DF" w:rsidP="006E62DF">
      <w:pPr>
        <w:shd w:val="clear" w:color="auto" w:fill="FFFFFF"/>
        <w:spacing w:line="360" w:lineRule="auto"/>
        <w:rPr>
          <w:color w:val="000000"/>
          <w:spacing w:val="-16"/>
          <w:sz w:val="28"/>
          <w:szCs w:val="28"/>
          <w:lang w:val="uk-UA"/>
        </w:rPr>
      </w:pPr>
      <w:r w:rsidRPr="00F75E3C">
        <w:rPr>
          <w:color w:val="000000"/>
          <w:spacing w:val="-16"/>
          <w:sz w:val="28"/>
          <w:szCs w:val="28"/>
          <w:lang w:val="uk-UA"/>
        </w:rPr>
        <w:t xml:space="preserve">3.1. </w:t>
      </w:r>
      <w:r w:rsidRPr="00F75E3C">
        <w:rPr>
          <w:color w:val="000000"/>
          <w:sz w:val="28"/>
          <w:szCs w:val="28"/>
          <w:lang w:val="uk-UA"/>
        </w:rPr>
        <w:t>Поняття «ефективний мовний вплив».....................................................25</w:t>
      </w:r>
    </w:p>
    <w:p w:rsidR="006E62DF" w:rsidRPr="00F75E3C" w:rsidRDefault="006E62DF" w:rsidP="006E62DF">
      <w:pPr>
        <w:shd w:val="clear" w:color="auto" w:fill="FFFFFF"/>
        <w:spacing w:line="360" w:lineRule="auto"/>
        <w:rPr>
          <w:color w:val="000000"/>
          <w:spacing w:val="-16"/>
          <w:sz w:val="28"/>
          <w:szCs w:val="28"/>
          <w:lang w:val="uk-UA"/>
        </w:rPr>
      </w:pPr>
      <w:r w:rsidRPr="00F75E3C">
        <w:rPr>
          <w:color w:val="000000"/>
          <w:sz w:val="28"/>
          <w:szCs w:val="28"/>
          <w:lang w:val="uk-UA"/>
        </w:rPr>
        <w:t>3.2. Умови ефективного мовного впливу......................................................26</w:t>
      </w:r>
    </w:p>
    <w:p w:rsidR="006E62DF" w:rsidRPr="00F75E3C" w:rsidRDefault="006E62DF" w:rsidP="006E62DF">
      <w:pPr>
        <w:shd w:val="clear" w:color="auto" w:fill="FFFFFF"/>
        <w:spacing w:line="360" w:lineRule="auto"/>
        <w:rPr>
          <w:color w:val="000000"/>
          <w:spacing w:val="-16"/>
          <w:sz w:val="28"/>
          <w:szCs w:val="28"/>
          <w:lang w:val="uk-UA"/>
        </w:rPr>
      </w:pPr>
      <w:r w:rsidRPr="00F75E3C">
        <w:rPr>
          <w:color w:val="000000"/>
          <w:sz w:val="28"/>
          <w:szCs w:val="28"/>
          <w:lang w:val="uk-UA"/>
        </w:rPr>
        <w:t xml:space="preserve">3.3. Комунікативні </w:t>
      </w:r>
      <w:r w:rsidRPr="00F75E3C">
        <w:rPr>
          <w:sz w:val="28"/>
          <w:szCs w:val="28"/>
          <w:lang w:val="uk-UA"/>
        </w:rPr>
        <w:t>бар’єри..............................................................................27</w:t>
      </w:r>
    </w:p>
    <w:p w:rsidR="006E62DF" w:rsidRPr="00F75E3C" w:rsidRDefault="006E62DF" w:rsidP="006E62DF">
      <w:pPr>
        <w:shd w:val="clear" w:color="auto" w:fill="FFFFFF"/>
        <w:spacing w:line="360" w:lineRule="auto"/>
        <w:jc w:val="both"/>
        <w:rPr>
          <w:b/>
          <w:bCs/>
          <w:color w:val="000000"/>
          <w:spacing w:val="-4"/>
          <w:sz w:val="28"/>
          <w:szCs w:val="28"/>
          <w:lang w:val="uk-UA"/>
        </w:rPr>
      </w:pPr>
      <w:r w:rsidRPr="00F75E3C">
        <w:rPr>
          <w:b/>
          <w:bCs/>
          <w:color w:val="000000"/>
          <w:spacing w:val="-4"/>
          <w:sz w:val="28"/>
          <w:szCs w:val="28"/>
          <w:lang w:val="uk-UA"/>
        </w:rPr>
        <w:t>Лекція 4. Невербальний мовний вплив...........................................................32</w:t>
      </w:r>
    </w:p>
    <w:p w:rsidR="006E62DF" w:rsidRPr="00F75E3C" w:rsidRDefault="006E62DF" w:rsidP="006E62DF">
      <w:pPr>
        <w:shd w:val="clear" w:color="auto" w:fill="FFFFFF"/>
        <w:spacing w:line="360" w:lineRule="auto"/>
        <w:rPr>
          <w:color w:val="000000"/>
          <w:spacing w:val="-16"/>
          <w:sz w:val="28"/>
          <w:szCs w:val="28"/>
          <w:lang w:val="uk-UA"/>
        </w:rPr>
      </w:pPr>
      <w:r w:rsidRPr="00F75E3C">
        <w:rPr>
          <w:color w:val="000000"/>
          <w:spacing w:val="-16"/>
          <w:sz w:val="28"/>
          <w:szCs w:val="28"/>
          <w:lang w:val="uk-UA"/>
        </w:rPr>
        <w:t xml:space="preserve">4.1. </w:t>
      </w:r>
      <w:r w:rsidRPr="00F75E3C">
        <w:rPr>
          <w:color w:val="000000"/>
          <w:sz w:val="28"/>
          <w:szCs w:val="28"/>
          <w:lang w:val="uk-UA"/>
        </w:rPr>
        <w:t>Функції невербальних сигналів.................................................................32</w:t>
      </w:r>
    </w:p>
    <w:p w:rsidR="006E62DF" w:rsidRPr="00F75E3C" w:rsidRDefault="006E62DF" w:rsidP="006E62DF">
      <w:pPr>
        <w:shd w:val="clear" w:color="auto" w:fill="FFFFFF"/>
        <w:spacing w:line="360" w:lineRule="auto"/>
        <w:rPr>
          <w:color w:val="000000"/>
          <w:spacing w:val="-16"/>
          <w:sz w:val="28"/>
          <w:szCs w:val="28"/>
          <w:lang w:val="uk-UA"/>
        </w:rPr>
      </w:pPr>
      <w:r w:rsidRPr="00F75E3C">
        <w:rPr>
          <w:color w:val="000000"/>
          <w:spacing w:val="-10"/>
          <w:sz w:val="28"/>
          <w:szCs w:val="28"/>
          <w:lang w:val="uk-UA"/>
        </w:rPr>
        <w:t xml:space="preserve">4.2. Співвідношення вербальних </w:t>
      </w:r>
      <w:r w:rsidRPr="00F75E3C">
        <w:rPr>
          <w:color w:val="000000"/>
          <w:spacing w:val="-11"/>
          <w:sz w:val="28"/>
          <w:szCs w:val="28"/>
          <w:lang w:val="uk-UA"/>
        </w:rPr>
        <w:t>і невербальних сигналів у спілкуванні</w:t>
      </w:r>
      <w:r w:rsidRPr="00F75E3C">
        <w:rPr>
          <w:color w:val="000000"/>
          <w:spacing w:val="-16"/>
          <w:sz w:val="28"/>
          <w:szCs w:val="28"/>
          <w:lang w:val="uk-UA"/>
        </w:rPr>
        <w:t>.................32</w:t>
      </w:r>
    </w:p>
    <w:p w:rsidR="006E62DF" w:rsidRPr="00F75E3C" w:rsidRDefault="006E62DF" w:rsidP="006E62DF">
      <w:pPr>
        <w:shd w:val="clear" w:color="auto" w:fill="FFFFFF"/>
        <w:spacing w:line="360" w:lineRule="auto"/>
        <w:rPr>
          <w:color w:val="000000"/>
          <w:spacing w:val="-16"/>
          <w:sz w:val="28"/>
          <w:szCs w:val="28"/>
          <w:lang w:val="uk-UA"/>
        </w:rPr>
      </w:pPr>
      <w:r w:rsidRPr="00F75E3C">
        <w:rPr>
          <w:color w:val="000000"/>
          <w:sz w:val="28"/>
          <w:szCs w:val="28"/>
          <w:lang w:val="uk-UA"/>
        </w:rPr>
        <w:t>4.3. Види невербальних сигналів</w:t>
      </w:r>
      <w:r w:rsidRPr="00F75E3C">
        <w:rPr>
          <w:color w:val="000000"/>
          <w:spacing w:val="-16"/>
          <w:sz w:val="28"/>
          <w:szCs w:val="28"/>
          <w:lang w:val="uk-UA"/>
        </w:rPr>
        <w:t>.</w:t>
      </w:r>
      <w:r w:rsidR="00E612B9" w:rsidRPr="00F75E3C">
        <w:rPr>
          <w:color w:val="000000"/>
          <w:spacing w:val="-16"/>
          <w:sz w:val="28"/>
          <w:szCs w:val="28"/>
          <w:lang w:val="uk-UA"/>
        </w:rPr>
        <w:t>........................................................................................34</w:t>
      </w:r>
    </w:p>
    <w:p w:rsidR="006E62DF" w:rsidRPr="00F75E3C" w:rsidRDefault="006E62DF" w:rsidP="006E62DF">
      <w:pPr>
        <w:shd w:val="clear" w:color="auto" w:fill="FFFFFF"/>
        <w:spacing w:line="360" w:lineRule="auto"/>
        <w:rPr>
          <w:color w:val="000000"/>
          <w:spacing w:val="-13"/>
          <w:sz w:val="28"/>
          <w:szCs w:val="28"/>
          <w:lang w:val="uk-UA"/>
        </w:rPr>
      </w:pPr>
      <w:r w:rsidRPr="00F75E3C">
        <w:rPr>
          <w:color w:val="000000"/>
          <w:spacing w:val="-16"/>
          <w:sz w:val="28"/>
          <w:szCs w:val="28"/>
          <w:lang w:val="uk-UA"/>
        </w:rPr>
        <w:t xml:space="preserve">4.4. </w:t>
      </w:r>
      <w:r w:rsidRPr="00F75E3C">
        <w:rPr>
          <w:color w:val="000000"/>
          <w:spacing w:val="-8"/>
          <w:sz w:val="28"/>
          <w:szCs w:val="28"/>
          <w:lang w:val="uk-UA"/>
        </w:rPr>
        <w:t xml:space="preserve">Невербальні засоби підсилення </w:t>
      </w:r>
      <w:r w:rsidRPr="00F75E3C">
        <w:rPr>
          <w:color w:val="000000"/>
          <w:spacing w:val="-13"/>
          <w:sz w:val="28"/>
          <w:szCs w:val="28"/>
          <w:lang w:val="uk-UA"/>
        </w:rPr>
        <w:t>комунікативної позиції того, хто говорить.</w:t>
      </w:r>
      <w:r w:rsidR="00E612B9" w:rsidRPr="00F75E3C">
        <w:rPr>
          <w:color w:val="000000"/>
          <w:spacing w:val="-13"/>
          <w:sz w:val="28"/>
          <w:szCs w:val="28"/>
          <w:lang w:val="uk-UA"/>
        </w:rPr>
        <w:t>...35</w:t>
      </w:r>
    </w:p>
    <w:p w:rsidR="006E62DF" w:rsidRPr="00F75E3C" w:rsidRDefault="006E62DF" w:rsidP="006E62DF">
      <w:pPr>
        <w:shd w:val="clear" w:color="auto" w:fill="FFFFFF"/>
        <w:spacing w:line="360" w:lineRule="auto"/>
        <w:jc w:val="both"/>
        <w:rPr>
          <w:i/>
          <w:iCs/>
          <w:color w:val="000000"/>
          <w:spacing w:val="-6"/>
          <w:sz w:val="28"/>
          <w:szCs w:val="28"/>
          <w:lang w:val="uk-UA"/>
        </w:rPr>
      </w:pPr>
      <w:r w:rsidRPr="00F75E3C">
        <w:rPr>
          <w:color w:val="000000"/>
          <w:spacing w:val="-6"/>
          <w:sz w:val="28"/>
          <w:szCs w:val="28"/>
          <w:lang w:val="uk-UA"/>
        </w:rPr>
        <w:t xml:space="preserve">4.4.1. </w:t>
      </w:r>
      <w:r w:rsidRPr="00F75E3C">
        <w:rPr>
          <w:i/>
          <w:iCs/>
          <w:color w:val="000000"/>
          <w:spacing w:val="-6"/>
          <w:sz w:val="28"/>
          <w:szCs w:val="28"/>
          <w:lang w:val="uk-UA"/>
        </w:rPr>
        <w:t>Фактор зовнішнього вигляду</w:t>
      </w:r>
      <w:r w:rsidR="00E612B9" w:rsidRPr="00F75E3C">
        <w:rPr>
          <w:i/>
          <w:iCs/>
          <w:color w:val="000000"/>
          <w:spacing w:val="-6"/>
          <w:sz w:val="28"/>
          <w:szCs w:val="28"/>
          <w:lang w:val="uk-UA"/>
        </w:rPr>
        <w:t>..........................................................................35</w:t>
      </w:r>
    </w:p>
    <w:p w:rsidR="006E62DF" w:rsidRPr="00F75E3C" w:rsidRDefault="006E62DF" w:rsidP="006E62DF">
      <w:pPr>
        <w:shd w:val="clear" w:color="auto" w:fill="FFFFFF"/>
        <w:spacing w:line="360" w:lineRule="auto"/>
        <w:rPr>
          <w:color w:val="000000"/>
          <w:spacing w:val="-3"/>
          <w:sz w:val="28"/>
          <w:szCs w:val="28"/>
          <w:lang w:val="uk-UA"/>
        </w:rPr>
      </w:pPr>
      <w:r w:rsidRPr="00F75E3C">
        <w:rPr>
          <w:color w:val="000000"/>
          <w:spacing w:val="-3"/>
          <w:sz w:val="28"/>
          <w:szCs w:val="28"/>
          <w:lang w:val="uk-UA"/>
        </w:rPr>
        <w:t xml:space="preserve">4.4.2. </w:t>
      </w:r>
      <w:r w:rsidRPr="00F75E3C">
        <w:rPr>
          <w:i/>
          <w:iCs/>
          <w:color w:val="000000"/>
          <w:spacing w:val="-3"/>
          <w:sz w:val="28"/>
          <w:szCs w:val="28"/>
          <w:lang w:val="uk-UA"/>
        </w:rPr>
        <w:t>Фактор погляду</w:t>
      </w:r>
      <w:r w:rsidR="00E612B9" w:rsidRPr="00F75E3C">
        <w:rPr>
          <w:i/>
          <w:iCs/>
          <w:color w:val="000000"/>
          <w:spacing w:val="-3"/>
          <w:sz w:val="28"/>
          <w:szCs w:val="28"/>
          <w:lang w:val="uk-UA"/>
        </w:rPr>
        <w:t>...........................................................................................36</w:t>
      </w:r>
    </w:p>
    <w:p w:rsidR="006E62DF" w:rsidRPr="00F75E3C" w:rsidRDefault="006E62DF" w:rsidP="006E62DF">
      <w:pPr>
        <w:shd w:val="clear" w:color="auto" w:fill="FFFFFF"/>
        <w:spacing w:line="360" w:lineRule="auto"/>
        <w:rPr>
          <w:color w:val="000000"/>
          <w:spacing w:val="-4"/>
          <w:sz w:val="28"/>
          <w:szCs w:val="28"/>
          <w:lang w:val="uk-UA"/>
        </w:rPr>
      </w:pPr>
      <w:r w:rsidRPr="00F75E3C">
        <w:rPr>
          <w:color w:val="000000"/>
          <w:spacing w:val="-4"/>
          <w:sz w:val="28"/>
          <w:szCs w:val="28"/>
          <w:lang w:val="uk-UA"/>
        </w:rPr>
        <w:t xml:space="preserve">4.4.3. </w:t>
      </w:r>
      <w:r w:rsidRPr="00F75E3C">
        <w:rPr>
          <w:i/>
          <w:iCs/>
          <w:color w:val="000000"/>
          <w:spacing w:val="-4"/>
          <w:sz w:val="28"/>
          <w:szCs w:val="28"/>
          <w:lang w:val="uk-UA"/>
        </w:rPr>
        <w:t>Фактор фізичної поведінки.</w:t>
      </w:r>
      <w:r w:rsidR="00E612B9" w:rsidRPr="00F75E3C">
        <w:rPr>
          <w:i/>
          <w:iCs/>
          <w:color w:val="000000"/>
          <w:spacing w:val="-4"/>
          <w:sz w:val="28"/>
          <w:szCs w:val="28"/>
          <w:lang w:val="uk-UA"/>
        </w:rPr>
        <w:t>.........................................................................37</w:t>
      </w:r>
    </w:p>
    <w:p w:rsidR="006E62DF" w:rsidRPr="00F75E3C" w:rsidRDefault="006E62DF" w:rsidP="00E612B9">
      <w:pPr>
        <w:shd w:val="clear" w:color="auto" w:fill="FFFFFF"/>
        <w:spacing w:line="360" w:lineRule="auto"/>
        <w:jc w:val="both"/>
        <w:rPr>
          <w:sz w:val="28"/>
          <w:szCs w:val="28"/>
          <w:lang w:val="uk-UA"/>
        </w:rPr>
      </w:pPr>
      <w:r w:rsidRPr="00F75E3C">
        <w:rPr>
          <w:color w:val="000000"/>
          <w:spacing w:val="-4"/>
          <w:sz w:val="28"/>
          <w:szCs w:val="28"/>
          <w:lang w:val="uk-UA"/>
        </w:rPr>
        <w:t xml:space="preserve">4.4.4. </w:t>
      </w:r>
      <w:r w:rsidRPr="00F75E3C">
        <w:rPr>
          <w:i/>
          <w:iCs/>
          <w:color w:val="000000"/>
          <w:spacing w:val="-4"/>
          <w:sz w:val="28"/>
          <w:szCs w:val="28"/>
          <w:lang w:val="uk-UA"/>
        </w:rPr>
        <w:t>Фактор організації простору спілкування.</w:t>
      </w:r>
      <w:r w:rsidR="00E612B9" w:rsidRPr="00F75E3C">
        <w:rPr>
          <w:i/>
          <w:iCs/>
          <w:color w:val="000000"/>
          <w:spacing w:val="-4"/>
          <w:sz w:val="28"/>
          <w:szCs w:val="28"/>
          <w:lang w:val="uk-UA"/>
        </w:rPr>
        <w:t>..............................................</w:t>
      </w:r>
      <w:r w:rsidR="00B97C26" w:rsidRPr="00F75E3C">
        <w:rPr>
          <w:i/>
          <w:iCs/>
          <w:color w:val="000000"/>
          <w:spacing w:val="-4"/>
          <w:sz w:val="28"/>
          <w:szCs w:val="28"/>
          <w:lang w:val="uk-UA"/>
        </w:rPr>
        <w:t>.</w:t>
      </w:r>
      <w:r w:rsidR="00E612B9" w:rsidRPr="00F75E3C">
        <w:rPr>
          <w:i/>
          <w:iCs/>
          <w:color w:val="000000"/>
          <w:spacing w:val="-4"/>
          <w:sz w:val="28"/>
          <w:szCs w:val="28"/>
          <w:lang w:val="uk-UA"/>
        </w:rPr>
        <w:t>40</w:t>
      </w:r>
    </w:p>
    <w:p w:rsidR="00E612B9" w:rsidRPr="00F75E3C" w:rsidRDefault="00E612B9" w:rsidP="00E612B9">
      <w:pPr>
        <w:shd w:val="clear" w:color="auto" w:fill="FFFFFF"/>
        <w:spacing w:line="360" w:lineRule="auto"/>
        <w:jc w:val="both"/>
        <w:rPr>
          <w:b/>
          <w:bCs/>
          <w:color w:val="000000"/>
          <w:sz w:val="28"/>
          <w:szCs w:val="28"/>
          <w:lang w:val="uk-UA"/>
        </w:rPr>
      </w:pPr>
      <w:r w:rsidRPr="00F75E3C">
        <w:rPr>
          <w:b/>
          <w:bCs/>
          <w:color w:val="000000"/>
          <w:spacing w:val="-4"/>
          <w:sz w:val="28"/>
          <w:szCs w:val="28"/>
          <w:lang w:val="uk-UA"/>
        </w:rPr>
        <w:t xml:space="preserve">Лекція 5. </w:t>
      </w:r>
      <w:r w:rsidRPr="00F75E3C">
        <w:rPr>
          <w:b/>
          <w:bCs/>
          <w:color w:val="000000"/>
          <w:sz w:val="28"/>
          <w:szCs w:val="28"/>
          <w:lang w:val="uk-UA"/>
        </w:rPr>
        <w:t>Вербальний мовний вплив..........................................................43</w:t>
      </w:r>
    </w:p>
    <w:p w:rsidR="00E612B9" w:rsidRPr="00F75E3C" w:rsidRDefault="00E612B9" w:rsidP="00E612B9">
      <w:pPr>
        <w:shd w:val="clear" w:color="auto" w:fill="FFFFFF"/>
        <w:spacing w:line="360" w:lineRule="auto"/>
        <w:rPr>
          <w:color w:val="000000"/>
          <w:spacing w:val="-16"/>
          <w:sz w:val="28"/>
          <w:szCs w:val="28"/>
          <w:lang w:val="uk-UA"/>
        </w:rPr>
      </w:pPr>
      <w:r w:rsidRPr="00F75E3C">
        <w:rPr>
          <w:color w:val="000000"/>
          <w:spacing w:val="-16"/>
          <w:sz w:val="28"/>
          <w:szCs w:val="28"/>
          <w:lang w:val="uk-UA"/>
        </w:rPr>
        <w:t xml:space="preserve">5.1. </w:t>
      </w:r>
      <w:r w:rsidRPr="00F75E3C">
        <w:rPr>
          <w:color w:val="000000"/>
          <w:spacing w:val="-8"/>
          <w:sz w:val="28"/>
          <w:szCs w:val="28"/>
          <w:lang w:val="uk-UA"/>
        </w:rPr>
        <w:t>Що таке вербальне спілкування</w:t>
      </w:r>
      <w:r w:rsidRPr="00F75E3C">
        <w:rPr>
          <w:color w:val="000000"/>
          <w:sz w:val="28"/>
          <w:szCs w:val="28"/>
          <w:lang w:val="uk-UA"/>
        </w:rPr>
        <w:t>....................................................................43</w:t>
      </w:r>
    </w:p>
    <w:p w:rsidR="00E612B9" w:rsidRPr="00F75E3C" w:rsidRDefault="00E612B9" w:rsidP="00E612B9">
      <w:pPr>
        <w:shd w:val="clear" w:color="auto" w:fill="FFFFFF"/>
        <w:spacing w:line="360" w:lineRule="auto"/>
        <w:rPr>
          <w:color w:val="000000"/>
          <w:spacing w:val="-16"/>
          <w:sz w:val="28"/>
          <w:szCs w:val="28"/>
          <w:lang w:val="uk-UA"/>
        </w:rPr>
      </w:pPr>
      <w:r w:rsidRPr="00F75E3C">
        <w:rPr>
          <w:color w:val="000000"/>
          <w:spacing w:val="-10"/>
          <w:sz w:val="28"/>
          <w:szCs w:val="28"/>
          <w:lang w:val="uk-UA"/>
        </w:rPr>
        <w:t xml:space="preserve">5.2. </w:t>
      </w:r>
      <w:r w:rsidRPr="00F75E3C">
        <w:rPr>
          <w:color w:val="000000"/>
          <w:spacing w:val="-7"/>
          <w:sz w:val="28"/>
          <w:szCs w:val="28"/>
          <w:lang w:val="uk-UA"/>
        </w:rPr>
        <w:t>Фактор дотримання комунікативної норми</w:t>
      </w:r>
      <w:r w:rsidRPr="00F75E3C">
        <w:rPr>
          <w:color w:val="000000"/>
          <w:spacing w:val="-16"/>
          <w:sz w:val="28"/>
          <w:szCs w:val="28"/>
          <w:lang w:val="uk-UA"/>
        </w:rPr>
        <w:t>................................................................44</w:t>
      </w:r>
    </w:p>
    <w:p w:rsidR="00E612B9" w:rsidRPr="00F75E3C" w:rsidRDefault="00E612B9" w:rsidP="00E612B9">
      <w:pPr>
        <w:shd w:val="clear" w:color="auto" w:fill="FFFFFF"/>
        <w:spacing w:line="360" w:lineRule="auto"/>
        <w:rPr>
          <w:color w:val="000000"/>
          <w:spacing w:val="-16"/>
          <w:sz w:val="28"/>
          <w:szCs w:val="28"/>
          <w:lang w:val="uk-UA"/>
        </w:rPr>
      </w:pPr>
      <w:r w:rsidRPr="00F75E3C">
        <w:rPr>
          <w:color w:val="000000"/>
          <w:sz w:val="28"/>
          <w:szCs w:val="28"/>
          <w:lang w:val="uk-UA"/>
        </w:rPr>
        <w:t>5.3. Фактор встановлення контакту із співрозмовником</w:t>
      </w:r>
      <w:r w:rsidRPr="00F75E3C">
        <w:rPr>
          <w:color w:val="000000"/>
          <w:spacing w:val="-16"/>
          <w:sz w:val="28"/>
          <w:szCs w:val="28"/>
          <w:lang w:val="uk-UA"/>
        </w:rPr>
        <w:t>........................................45</w:t>
      </w:r>
    </w:p>
    <w:p w:rsidR="00E612B9" w:rsidRPr="00F75E3C" w:rsidRDefault="00E612B9" w:rsidP="00E612B9">
      <w:pPr>
        <w:shd w:val="clear" w:color="auto" w:fill="FFFFFF"/>
        <w:spacing w:line="360" w:lineRule="auto"/>
        <w:jc w:val="both"/>
        <w:rPr>
          <w:color w:val="000000"/>
          <w:sz w:val="28"/>
          <w:szCs w:val="28"/>
          <w:lang w:val="uk-UA"/>
        </w:rPr>
      </w:pPr>
      <w:r w:rsidRPr="00F75E3C">
        <w:rPr>
          <w:color w:val="000000"/>
          <w:spacing w:val="-16"/>
          <w:sz w:val="28"/>
          <w:szCs w:val="28"/>
          <w:lang w:val="uk-UA"/>
        </w:rPr>
        <w:t xml:space="preserve">5.4. </w:t>
      </w:r>
      <w:r w:rsidRPr="00F75E3C">
        <w:rPr>
          <w:color w:val="000000"/>
          <w:sz w:val="28"/>
          <w:szCs w:val="28"/>
          <w:lang w:val="uk-UA"/>
        </w:rPr>
        <w:t>Фактор змісту мови.....................................................................................46</w:t>
      </w:r>
    </w:p>
    <w:p w:rsidR="00E612B9" w:rsidRPr="00F75E3C" w:rsidRDefault="00E612B9" w:rsidP="00E612B9">
      <w:pPr>
        <w:shd w:val="clear" w:color="auto" w:fill="FFFFFF"/>
        <w:spacing w:line="360" w:lineRule="auto"/>
        <w:jc w:val="both"/>
        <w:rPr>
          <w:color w:val="000000"/>
          <w:sz w:val="28"/>
          <w:szCs w:val="28"/>
          <w:lang w:val="uk-UA"/>
        </w:rPr>
      </w:pPr>
      <w:r w:rsidRPr="00F75E3C">
        <w:rPr>
          <w:color w:val="000000"/>
          <w:sz w:val="28"/>
          <w:szCs w:val="28"/>
          <w:lang w:val="uk-UA"/>
        </w:rPr>
        <w:t>5.5. Фактор мовного оформлення....................................................................48</w:t>
      </w:r>
    </w:p>
    <w:p w:rsidR="00E612B9" w:rsidRPr="00F75E3C" w:rsidRDefault="00E612B9" w:rsidP="00E612B9">
      <w:pPr>
        <w:shd w:val="clear" w:color="auto" w:fill="FFFFFF"/>
        <w:spacing w:line="360" w:lineRule="auto"/>
        <w:jc w:val="both"/>
        <w:rPr>
          <w:color w:val="000000"/>
          <w:sz w:val="28"/>
          <w:szCs w:val="28"/>
          <w:lang w:val="uk-UA"/>
        </w:rPr>
      </w:pPr>
      <w:r w:rsidRPr="00F75E3C">
        <w:rPr>
          <w:color w:val="000000"/>
          <w:sz w:val="28"/>
          <w:szCs w:val="28"/>
          <w:lang w:val="uk-UA"/>
        </w:rPr>
        <w:t>5.6. Фактор стилю спілкування.</w:t>
      </w:r>
      <w:r w:rsidR="00B97C26" w:rsidRPr="00F75E3C">
        <w:rPr>
          <w:color w:val="000000"/>
          <w:sz w:val="28"/>
          <w:szCs w:val="28"/>
          <w:lang w:val="uk-UA"/>
        </w:rPr>
        <w:t>.......................................................................48</w:t>
      </w:r>
    </w:p>
    <w:p w:rsidR="00E612B9" w:rsidRPr="00F75E3C" w:rsidRDefault="00E612B9" w:rsidP="00E612B9">
      <w:pPr>
        <w:shd w:val="clear" w:color="auto" w:fill="FFFFFF"/>
        <w:spacing w:line="360" w:lineRule="auto"/>
        <w:jc w:val="both"/>
        <w:rPr>
          <w:color w:val="000000"/>
          <w:sz w:val="28"/>
          <w:szCs w:val="28"/>
          <w:lang w:val="uk-UA"/>
        </w:rPr>
      </w:pPr>
      <w:r w:rsidRPr="00F75E3C">
        <w:rPr>
          <w:color w:val="000000"/>
          <w:sz w:val="28"/>
          <w:szCs w:val="28"/>
          <w:lang w:val="uk-UA"/>
        </w:rPr>
        <w:t>5.7. Фактор обсягу повідомлення.</w:t>
      </w:r>
      <w:r w:rsidR="00B97C26" w:rsidRPr="00F75E3C">
        <w:rPr>
          <w:color w:val="000000"/>
          <w:sz w:val="28"/>
          <w:szCs w:val="28"/>
          <w:lang w:val="uk-UA"/>
        </w:rPr>
        <w:t>....................................................................48</w:t>
      </w:r>
    </w:p>
    <w:p w:rsidR="00E612B9" w:rsidRPr="00F75E3C" w:rsidRDefault="00E612B9" w:rsidP="00E612B9">
      <w:pPr>
        <w:shd w:val="clear" w:color="auto" w:fill="FFFFFF"/>
        <w:spacing w:line="360" w:lineRule="auto"/>
        <w:jc w:val="both"/>
        <w:rPr>
          <w:sz w:val="28"/>
          <w:szCs w:val="28"/>
          <w:lang w:val="uk-UA"/>
        </w:rPr>
      </w:pPr>
      <w:r w:rsidRPr="00F75E3C">
        <w:rPr>
          <w:color w:val="000000"/>
          <w:spacing w:val="-6"/>
          <w:sz w:val="28"/>
          <w:szCs w:val="28"/>
          <w:lang w:val="uk-UA"/>
        </w:rPr>
        <w:t>5.8. Фактор розташування інформації.</w:t>
      </w:r>
      <w:r w:rsidR="00B97C26" w:rsidRPr="00F75E3C">
        <w:rPr>
          <w:color w:val="000000"/>
          <w:spacing w:val="-6"/>
          <w:sz w:val="28"/>
          <w:szCs w:val="28"/>
          <w:lang w:val="uk-UA"/>
        </w:rPr>
        <w:t>......................................................................48</w:t>
      </w:r>
    </w:p>
    <w:p w:rsidR="00E612B9" w:rsidRPr="00F75E3C" w:rsidRDefault="00E612B9" w:rsidP="00E612B9">
      <w:pPr>
        <w:shd w:val="clear" w:color="auto" w:fill="FFFFFF"/>
        <w:spacing w:line="360" w:lineRule="auto"/>
        <w:jc w:val="both"/>
        <w:rPr>
          <w:sz w:val="28"/>
          <w:szCs w:val="28"/>
          <w:lang w:val="uk-UA"/>
        </w:rPr>
      </w:pPr>
      <w:r w:rsidRPr="00F75E3C">
        <w:rPr>
          <w:color w:val="000000"/>
          <w:spacing w:val="-3"/>
          <w:sz w:val="28"/>
          <w:szCs w:val="28"/>
          <w:lang w:val="uk-UA"/>
        </w:rPr>
        <w:t>5.9. Фактор адресата.</w:t>
      </w:r>
      <w:r w:rsidR="00B97C26" w:rsidRPr="00F75E3C">
        <w:rPr>
          <w:color w:val="000000"/>
          <w:spacing w:val="-3"/>
          <w:sz w:val="28"/>
          <w:szCs w:val="28"/>
          <w:lang w:val="uk-UA"/>
        </w:rPr>
        <w:t>...............................................................................................49</w:t>
      </w:r>
    </w:p>
    <w:p w:rsidR="00B97C26" w:rsidRPr="00F75E3C" w:rsidRDefault="00B97C26" w:rsidP="00B97C26">
      <w:pPr>
        <w:shd w:val="clear" w:color="auto" w:fill="FFFFFF"/>
        <w:spacing w:line="360" w:lineRule="auto"/>
        <w:jc w:val="both"/>
        <w:rPr>
          <w:b/>
          <w:bCs/>
          <w:color w:val="000000"/>
          <w:spacing w:val="-4"/>
          <w:sz w:val="28"/>
          <w:szCs w:val="28"/>
          <w:lang w:val="uk-UA"/>
        </w:rPr>
      </w:pPr>
      <w:r w:rsidRPr="00F75E3C">
        <w:rPr>
          <w:b/>
          <w:bCs/>
          <w:color w:val="000000"/>
          <w:spacing w:val="-4"/>
          <w:sz w:val="28"/>
          <w:szCs w:val="28"/>
          <w:lang w:val="uk-UA"/>
        </w:rPr>
        <w:t>Лекція 6. Види публічних виступів.....................................................................50</w:t>
      </w:r>
    </w:p>
    <w:p w:rsidR="00B97C26" w:rsidRPr="00F75E3C" w:rsidRDefault="00B97C26" w:rsidP="00B97C26">
      <w:pPr>
        <w:shd w:val="clear" w:color="auto" w:fill="FFFFFF"/>
        <w:spacing w:line="360" w:lineRule="auto"/>
        <w:rPr>
          <w:color w:val="000000"/>
          <w:spacing w:val="-16"/>
          <w:sz w:val="28"/>
          <w:szCs w:val="28"/>
          <w:lang w:val="uk-UA"/>
        </w:rPr>
      </w:pPr>
      <w:r w:rsidRPr="00F75E3C">
        <w:rPr>
          <w:color w:val="000000"/>
          <w:spacing w:val="-16"/>
          <w:sz w:val="28"/>
          <w:szCs w:val="28"/>
          <w:lang w:val="uk-UA"/>
        </w:rPr>
        <w:t xml:space="preserve">6.1. </w:t>
      </w:r>
      <w:r w:rsidRPr="00F75E3C">
        <w:rPr>
          <w:sz w:val="28"/>
          <w:szCs w:val="28"/>
          <w:lang w:val="uk-UA"/>
        </w:rPr>
        <w:t>Функції публічних виступів</w:t>
      </w:r>
      <w:r w:rsidRPr="00F75E3C">
        <w:rPr>
          <w:color w:val="000000"/>
          <w:sz w:val="28"/>
          <w:szCs w:val="28"/>
          <w:lang w:val="uk-UA"/>
        </w:rPr>
        <w:t>.........................................................................50</w:t>
      </w:r>
    </w:p>
    <w:p w:rsidR="00B97C26" w:rsidRPr="00F75E3C" w:rsidRDefault="00B97C26" w:rsidP="00B97C26">
      <w:pPr>
        <w:shd w:val="clear" w:color="auto" w:fill="FFFFFF"/>
        <w:spacing w:line="360" w:lineRule="auto"/>
        <w:rPr>
          <w:color w:val="000000"/>
          <w:spacing w:val="-16"/>
          <w:sz w:val="28"/>
          <w:szCs w:val="28"/>
          <w:lang w:val="uk-UA"/>
        </w:rPr>
      </w:pPr>
      <w:r w:rsidRPr="00F75E3C">
        <w:rPr>
          <w:color w:val="000000"/>
          <w:spacing w:val="-10"/>
          <w:sz w:val="28"/>
          <w:szCs w:val="28"/>
          <w:lang w:val="uk-UA"/>
        </w:rPr>
        <w:t xml:space="preserve">6.2. </w:t>
      </w:r>
      <w:r w:rsidRPr="00F75E3C">
        <w:rPr>
          <w:color w:val="000000"/>
          <w:spacing w:val="-5"/>
          <w:sz w:val="28"/>
          <w:szCs w:val="28"/>
          <w:lang w:val="uk-UA"/>
        </w:rPr>
        <w:t>Види публічних виступів</w:t>
      </w:r>
      <w:r w:rsidRPr="00F75E3C">
        <w:rPr>
          <w:color w:val="000000"/>
          <w:spacing w:val="-16"/>
          <w:sz w:val="28"/>
          <w:szCs w:val="28"/>
          <w:lang w:val="uk-UA"/>
        </w:rPr>
        <w:t>.......................................................................................................51</w:t>
      </w:r>
    </w:p>
    <w:p w:rsidR="00B97C26" w:rsidRPr="00F75E3C" w:rsidRDefault="00B97C26" w:rsidP="00B97C26">
      <w:pPr>
        <w:shd w:val="clear" w:color="auto" w:fill="FFFFFF"/>
        <w:spacing w:line="360" w:lineRule="auto"/>
        <w:jc w:val="both"/>
        <w:rPr>
          <w:b/>
          <w:bCs/>
          <w:color w:val="000000"/>
          <w:sz w:val="28"/>
          <w:szCs w:val="28"/>
          <w:lang w:val="uk-UA"/>
        </w:rPr>
      </w:pPr>
      <w:r w:rsidRPr="00F75E3C">
        <w:rPr>
          <w:b/>
          <w:bCs/>
          <w:color w:val="000000"/>
          <w:spacing w:val="-4"/>
          <w:sz w:val="28"/>
          <w:szCs w:val="28"/>
          <w:lang w:val="uk-UA"/>
        </w:rPr>
        <w:t xml:space="preserve">Лекція 7. </w:t>
      </w:r>
      <w:r w:rsidRPr="00F75E3C">
        <w:rPr>
          <w:b/>
          <w:bCs/>
          <w:color w:val="000000"/>
          <w:sz w:val="28"/>
          <w:szCs w:val="28"/>
          <w:lang w:val="uk-UA"/>
        </w:rPr>
        <w:t>Основні вимоги до публічного виступу</w:t>
      </w:r>
      <w:r w:rsidR="001235A6" w:rsidRPr="00F75E3C">
        <w:rPr>
          <w:b/>
          <w:bCs/>
          <w:color w:val="000000"/>
          <w:sz w:val="28"/>
          <w:szCs w:val="28"/>
          <w:lang w:val="uk-UA"/>
        </w:rPr>
        <w:t>.......................................53</w:t>
      </w:r>
    </w:p>
    <w:p w:rsidR="00B97C26" w:rsidRPr="00F75E3C" w:rsidRDefault="00B97C26" w:rsidP="00B97C26">
      <w:pPr>
        <w:shd w:val="clear" w:color="auto" w:fill="FFFFFF"/>
        <w:spacing w:line="360" w:lineRule="auto"/>
        <w:jc w:val="both"/>
        <w:rPr>
          <w:sz w:val="28"/>
          <w:szCs w:val="28"/>
          <w:lang w:val="uk-UA"/>
        </w:rPr>
      </w:pPr>
      <w:r w:rsidRPr="00F75E3C">
        <w:rPr>
          <w:color w:val="000000"/>
          <w:spacing w:val="-16"/>
          <w:sz w:val="28"/>
          <w:szCs w:val="28"/>
          <w:lang w:val="uk-UA"/>
        </w:rPr>
        <w:t xml:space="preserve">7.1. </w:t>
      </w:r>
      <w:r w:rsidRPr="00F75E3C">
        <w:rPr>
          <w:color w:val="000000"/>
          <w:sz w:val="28"/>
          <w:szCs w:val="28"/>
          <w:lang w:val="uk-UA"/>
        </w:rPr>
        <w:t>Ефективність усної мови.</w:t>
      </w:r>
      <w:r w:rsidR="001235A6" w:rsidRPr="00F75E3C">
        <w:rPr>
          <w:color w:val="000000"/>
          <w:sz w:val="28"/>
          <w:szCs w:val="28"/>
          <w:lang w:val="uk-UA"/>
        </w:rPr>
        <w:t>..............................................................................53</w:t>
      </w:r>
    </w:p>
    <w:p w:rsidR="00B97C26" w:rsidRPr="00F75E3C" w:rsidRDefault="00B97C26" w:rsidP="00B97C26">
      <w:pPr>
        <w:shd w:val="clear" w:color="auto" w:fill="FFFFFF"/>
        <w:spacing w:line="360" w:lineRule="auto"/>
        <w:jc w:val="both"/>
        <w:rPr>
          <w:sz w:val="28"/>
          <w:szCs w:val="28"/>
          <w:lang w:val="uk-UA"/>
        </w:rPr>
      </w:pPr>
      <w:r w:rsidRPr="00F75E3C">
        <w:rPr>
          <w:color w:val="000000"/>
          <w:spacing w:val="-10"/>
          <w:sz w:val="28"/>
          <w:szCs w:val="28"/>
          <w:lang w:val="uk-UA"/>
        </w:rPr>
        <w:t>7.2. Головні труднощі публічного виступу.</w:t>
      </w:r>
      <w:r w:rsidR="001235A6" w:rsidRPr="00F75E3C">
        <w:rPr>
          <w:color w:val="000000"/>
          <w:spacing w:val="-10"/>
          <w:sz w:val="28"/>
          <w:szCs w:val="28"/>
          <w:lang w:val="uk-UA"/>
        </w:rPr>
        <w:t>......................................................................54</w:t>
      </w:r>
    </w:p>
    <w:p w:rsidR="00B97C26" w:rsidRPr="00F75E3C" w:rsidRDefault="00B97C26" w:rsidP="00B97C26">
      <w:pPr>
        <w:shd w:val="clear" w:color="auto" w:fill="FFFFFF"/>
        <w:spacing w:line="360" w:lineRule="auto"/>
        <w:jc w:val="both"/>
        <w:rPr>
          <w:color w:val="000000"/>
          <w:spacing w:val="-10"/>
          <w:sz w:val="28"/>
          <w:szCs w:val="28"/>
          <w:lang w:val="uk-UA"/>
        </w:rPr>
      </w:pPr>
      <w:r w:rsidRPr="00F75E3C">
        <w:rPr>
          <w:color w:val="000000"/>
          <w:spacing w:val="-10"/>
          <w:sz w:val="28"/>
          <w:szCs w:val="28"/>
          <w:lang w:val="uk-UA"/>
        </w:rPr>
        <w:t>7.3. Загальні вимоги до публічного виступу.</w:t>
      </w:r>
      <w:r w:rsidR="001235A6" w:rsidRPr="00F75E3C">
        <w:rPr>
          <w:color w:val="000000"/>
          <w:spacing w:val="-10"/>
          <w:sz w:val="28"/>
          <w:szCs w:val="28"/>
          <w:lang w:val="uk-UA"/>
        </w:rPr>
        <w:t>....................................................................55</w:t>
      </w:r>
    </w:p>
    <w:p w:rsidR="00B97C26" w:rsidRPr="00F75E3C" w:rsidRDefault="00B97C26" w:rsidP="00B97C26">
      <w:pPr>
        <w:shd w:val="clear" w:color="auto" w:fill="FFFFFF"/>
        <w:spacing w:line="360" w:lineRule="auto"/>
        <w:jc w:val="both"/>
        <w:rPr>
          <w:sz w:val="28"/>
          <w:szCs w:val="28"/>
          <w:lang w:val="uk-UA"/>
        </w:rPr>
      </w:pPr>
      <w:r w:rsidRPr="00F75E3C">
        <w:rPr>
          <w:color w:val="000000"/>
          <w:sz w:val="28"/>
          <w:szCs w:val="28"/>
          <w:lang w:val="uk-UA"/>
        </w:rPr>
        <w:t>7.4. Як готуватись до усного виступу.</w:t>
      </w:r>
      <w:r w:rsidR="001235A6" w:rsidRPr="00F75E3C">
        <w:rPr>
          <w:color w:val="000000"/>
          <w:sz w:val="28"/>
          <w:szCs w:val="28"/>
          <w:lang w:val="uk-UA"/>
        </w:rPr>
        <w:t>...............................................................57</w:t>
      </w:r>
    </w:p>
    <w:p w:rsidR="001235A6" w:rsidRPr="00F75E3C" w:rsidRDefault="001235A6" w:rsidP="001235A6">
      <w:pPr>
        <w:shd w:val="clear" w:color="auto" w:fill="FFFFFF"/>
        <w:spacing w:line="360" w:lineRule="auto"/>
        <w:jc w:val="both"/>
        <w:rPr>
          <w:b/>
          <w:bCs/>
          <w:color w:val="000000"/>
          <w:spacing w:val="-1"/>
          <w:sz w:val="28"/>
          <w:szCs w:val="28"/>
          <w:lang w:val="uk-UA"/>
        </w:rPr>
      </w:pPr>
      <w:r w:rsidRPr="00F75E3C">
        <w:rPr>
          <w:b/>
          <w:bCs/>
          <w:sz w:val="28"/>
          <w:szCs w:val="28"/>
          <w:lang w:val="uk-UA"/>
        </w:rPr>
        <w:t>Лекція</w:t>
      </w:r>
      <w:r w:rsidRPr="00F75E3C">
        <w:rPr>
          <w:b/>
          <w:bCs/>
          <w:color w:val="000000"/>
          <w:spacing w:val="-4"/>
          <w:sz w:val="28"/>
          <w:szCs w:val="28"/>
          <w:lang w:val="uk-UA"/>
        </w:rPr>
        <w:t xml:space="preserve"> 8. </w:t>
      </w:r>
      <w:r w:rsidRPr="00F75E3C">
        <w:rPr>
          <w:b/>
          <w:bCs/>
          <w:color w:val="000000"/>
          <w:spacing w:val="-1"/>
          <w:sz w:val="28"/>
          <w:szCs w:val="28"/>
          <w:lang w:val="uk-UA"/>
        </w:rPr>
        <w:t>Робота над усною формою виступу................................................60</w:t>
      </w:r>
    </w:p>
    <w:p w:rsidR="001235A6" w:rsidRPr="00F75E3C" w:rsidRDefault="001235A6" w:rsidP="001235A6">
      <w:pPr>
        <w:shd w:val="clear" w:color="auto" w:fill="FFFFFF"/>
        <w:spacing w:line="360" w:lineRule="auto"/>
        <w:jc w:val="both"/>
        <w:rPr>
          <w:sz w:val="28"/>
          <w:szCs w:val="28"/>
          <w:lang w:val="uk-UA"/>
        </w:rPr>
      </w:pPr>
      <w:r w:rsidRPr="00F75E3C">
        <w:rPr>
          <w:color w:val="000000"/>
          <w:spacing w:val="-16"/>
          <w:sz w:val="28"/>
          <w:szCs w:val="28"/>
          <w:lang w:val="uk-UA"/>
        </w:rPr>
        <w:t>8.1.</w:t>
      </w:r>
      <w:r w:rsidRPr="00F75E3C">
        <w:rPr>
          <w:b/>
          <w:bCs/>
          <w:color w:val="000000"/>
          <w:sz w:val="28"/>
          <w:szCs w:val="28"/>
          <w:lang w:val="uk-UA"/>
        </w:rPr>
        <w:t xml:space="preserve"> </w:t>
      </w:r>
      <w:r w:rsidRPr="00F75E3C">
        <w:rPr>
          <w:color w:val="000000"/>
          <w:sz w:val="28"/>
          <w:szCs w:val="28"/>
          <w:lang w:val="uk-UA"/>
        </w:rPr>
        <w:t>Розмовність стилю.........................................................................................60</w:t>
      </w:r>
    </w:p>
    <w:p w:rsidR="001235A6" w:rsidRPr="00F75E3C" w:rsidRDefault="001235A6" w:rsidP="001235A6">
      <w:pPr>
        <w:shd w:val="clear" w:color="auto" w:fill="FFFFFF"/>
        <w:spacing w:line="360" w:lineRule="auto"/>
        <w:rPr>
          <w:color w:val="000000"/>
          <w:spacing w:val="-16"/>
          <w:sz w:val="28"/>
          <w:szCs w:val="28"/>
          <w:lang w:val="uk-UA"/>
        </w:rPr>
      </w:pPr>
      <w:r w:rsidRPr="00F75E3C">
        <w:rPr>
          <w:color w:val="000000"/>
          <w:spacing w:val="-10"/>
          <w:sz w:val="28"/>
          <w:szCs w:val="28"/>
          <w:lang w:val="uk-UA"/>
        </w:rPr>
        <w:t xml:space="preserve">8.2. </w:t>
      </w:r>
      <w:r w:rsidRPr="00F75E3C">
        <w:rPr>
          <w:color w:val="000000"/>
          <w:sz w:val="28"/>
          <w:szCs w:val="28"/>
          <w:lang w:val="uk-UA"/>
        </w:rPr>
        <w:t>Простота викладу тексту виступу</w:t>
      </w:r>
      <w:r w:rsidRPr="00F75E3C">
        <w:rPr>
          <w:color w:val="000000"/>
          <w:spacing w:val="-16"/>
          <w:sz w:val="28"/>
          <w:szCs w:val="28"/>
          <w:lang w:val="uk-UA"/>
        </w:rPr>
        <w:t>...................................................................................61</w:t>
      </w:r>
    </w:p>
    <w:p w:rsidR="001235A6" w:rsidRPr="00F75E3C" w:rsidRDefault="001235A6" w:rsidP="001235A6">
      <w:pPr>
        <w:shd w:val="clear" w:color="auto" w:fill="FFFFFF"/>
        <w:spacing w:line="360" w:lineRule="auto"/>
        <w:rPr>
          <w:color w:val="000000"/>
          <w:sz w:val="28"/>
          <w:szCs w:val="28"/>
          <w:lang w:val="uk-UA"/>
        </w:rPr>
      </w:pPr>
      <w:r w:rsidRPr="00F75E3C">
        <w:rPr>
          <w:color w:val="000000"/>
          <w:spacing w:val="-16"/>
          <w:sz w:val="28"/>
          <w:szCs w:val="28"/>
          <w:lang w:val="uk-UA"/>
        </w:rPr>
        <w:t xml:space="preserve">8.3. </w:t>
      </w:r>
      <w:r w:rsidRPr="00F75E3C">
        <w:rPr>
          <w:color w:val="000000"/>
          <w:sz w:val="28"/>
          <w:szCs w:val="28"/>
          <w:lang w:val="uk-UA"/>
        </w:rPr>
        <w:t>Конкретність змісту тексту виступу............................................................63</w:t>
      </w:r>
    </w:p>
    <w:p w:rsidR="001235A6" w:rsidRPr="00F75E3C" w:rsidRDefault="001235A6" w:rsidP="001235A6">
      <w:pPr>
        <w:shd w:val="clear" w:color="auto" w:fill="FFFFFF"/>
        <w:spacing w:line="360" w:lineRule="auto"/>
        <w:rPr>
          <w:color w:val="000000"/>
          <w:spacing w:val="-8"/>
          <w:sz w:val="28"/>
          <w:szCs w:val="28"/>
          <w:lang w:val="uk-UA"/>
        </w:rPr>
      </w:pPr>
      <w:r w:rsidRPr="00F75E3C">
        <w:rPr>
          <w:color w:val="000000"/>
          <w:sz w:val="28"/>
          <w:szCs w:val="28"/>
          <w:lang w:val="uk-UA"/>
        </w:rPr>
        <w:t xml:space="preserve">8.4. </w:t>
      </w:r>
      <w:r w:rsidRPr="00F75E3C">
        <w:rPr>
          <w:color w:val="000000"/>
          <w:spacing w:val="-8"/>
          <w:sz w:val="28"/>
          <w:szCs w:val="28"/>
          <w:lang w:val="uk-UA"/>
        </w:rPr>
        <w:t>Різномаїтість номінативних засобів........................................................................64</w:t>
      </w:r>
    </w:p>
    <w:p w:rsidR="001235A6" w:rsidRPr="00F75E3C" w:rsidRDefault="001235A6" w:rsidP="001235A6">
      <w:pPr>
        <w:shd w:val="clear" w:color="auto" w:fill="FFFFFF"/>
        <w:spacing w:line="360" w:lineRule="auto"/>
        <w:rPr>
          <w:color w:val="000000"/>
          <w:spacing w:val="-9"/>
          <w:sz w:val="28"/>
          <w:szCs w:val="28"/>
          <w:lang w:val="uk-UA"/>
        </w:rPr>
      </w:pPr>
      <w:r w:rsidRPr="00F75E3C">
        <w:rPr>
          <w:color w:val="000000"/>
          <w:spacing w:val="-8"/>
          <w:sz w:val="28"/>
          <w:szCs w:val="28"/>
          <w:lang w:val="uk-UA"/>
        </w:rPr>
        <w:t xml:space="preserve">8.5. </w:t>
      </w:r>
      <w:r w:rsidRPr="00F75E3C">
        <w:rPr>
          <w:color w:val="000000"/>
          <w:spacing w:val="-9"/>
          <w:sz w:val="28"/>
          <w:szCs w:val="28"/>
          <w:lang w:val="uk-UA"/>
        </w:rPr>
        <w:t>Риторичні фігури...........................................................................................................65</w:t>
      </w:r>
    </w:p>
    <w:p w:rsidR="001235A6" w:rsidRPr="00F75E3C" w:rsidRDefault="001235A6" w:rsidP="001235A6">
      <w:pPr>
        <w:shd w:val="clear" w:color="auto" w:fill="FFFFFF"/>
        <w:spacing w:line="360" w:lineRule="auto"/>
        <w:rPr>
          <w:color w:val="000000"/>
          <w:spacing w:val="-8"/>
          <w:sz w:val="28"/>
          <w:szCs w:val="28"/>
          <w:lang w:val="uk-UA"/>
        </w:rPr>
      </w:pPr>
      <w:r w:rsidRPr="00F75E3C">
        <w:rPr>
          <w:color w:val="000000"/>
          <w:spacing w:val="-9"/>
          <w:sz w:val="28"/>
          <w:szCs w:val="28"/>
          <w:lang w:val="uk-UA"/>
        </w:rPr>
        <w:t xml:space="preserve">8.6. </w:t>
      </w:r>
      <w:r w:rsidRPr="00F75E3C">
        <w:rPr>
          <w:color w:val="000000"/>
          <w:spacing w:val="-8"/>
          <w:sz w:val="28"/>
          <w:szCs w:val="28"/>
          <w:lang w:val="uk-UA"/>
        </w:rPr>
        <w:t>Передача графічних знаків в усній мові..................................................................66</w:t>
      </w:r>
    </w:p>
    <w:p w:rsidR="001235A6" w:rsidRPr="00F75E3C" w:rsidRDefault="001235A6" w:rsidP="001235A6">
      <w:pPr>
        <w:shd w:val="clear" w:color="auto" w:fill="FFFFFF"/>
        <w:spacing w:line="360" w:lineRule="auto"/>
        <w:rPr>
          <w:color w:val="000000"/>
          <w:spacing w:val="-8"/>
          <w:sz w:val="28"/>
          <w:szCs w:val="28"/>
          <w:lang w:val="uk-UA"/>
        </w:rPr>
      </w:pPr>
      <w:r w:rsidRPr="00F75E3C">
        <w:rPr>
          <w:color w:val="000000"/>
          <w:spacing w:val="-8"/>
          <w:sz w:val="28"/>
          <w:szCs w:val="28"/>
          <w:lang w:val="uk-UA"/>
        </w:rPr>
        <w:t>8.7. Виразність мови...........................................................................................................66</w:t>
      </w:r>
    </w:p>
    <w:p w:rsidR="001235A6" w:rsidRPr="00F75E3C" w:rsidRDefault="001235A6" w:rsidP="001235A6">
      <w:pPr>
        <w:shd w:val="clear" w:color="auto" w:fill="FFFFFF"/>
        <w:tabs>
          <w:tab w:val="left" w:pos="192"/>
        </w:tabs>
        <w:spacing w:line="360" w:lineRule="auto"/>
        <w:jc w:val="both"/>
        <w:rPr>
          <w:b/>
          <w:bCs/>
          <w:spacing w:val="-1"/>
          <w:sz w:val="28"/>
          <w:szCs w:val="28"/>
          <w:lang w:val="uk-UA"/>
        </w:rPr>
      </w:pPr>
      <w:r w:rsidRPr="00F75E3C">
        <w:rPr>
          <w:b/>
          <w:bCs/>
          <w:spacing w:val="-4"/>
          <w:sz w:val="28"/>
          <w:szCs w:val="28"/>
          <w:lang w:val="uk-UA"/>
        </w:rPr>
        <w:t xml:space="preserve">Лекція 9. </w:t>
      </w:r>
      <w:r w:rsidRPr="00F75E3C">
        <w:rPr>
          <w:b/>
          <w:bCs/>
          <w:spacing w:val="-1"/>
          <w:sz w:val="28"/>
          <w:szCs w:val="28"/>
          <w:lang w:val="uk-UA"/>
        </w:rPr>
        <w:t>Поведінка оратора в аудиторії.........................................................68</w:t>
      </w:r>
    </w:p>
    <w:p w:rsidR="001235A6" w:rsidRPr="00F75E3C" w:rsidRDefault="001235A6" w:rsidP="001235A6">
      <w:pPr>
        <w:shd w:val="clear" w:color="auto" w:fill="FFFFFF"/>
        <w:spacing w:line="360" w:lineRule="auto"/>
        <w:jc w:val="both"/>
        <w:rPr>
          <w:sz w:val="28"/>
          <w:szCs w:val="28"/>
          <w:lang w:val="uk-UA"/>
        </w:rPr>
      </w:pPr>
      <w:r w:rsidRPr="00F75E3C">
        <w:rPr>
          <w:sz w:val="28"/>
          <w:szCs w:val="28"/>
          <w:lang w:val="uk-UA"/>
        </w:rPr>
        <w:t>9.1. Зовнішній вигляд оратора</w:t>
      </w:r>
      <w:r w:rsidRPr="00F75E3C">
        <w:rPr>
          <w:color w:val="000000"/>
          <w:sz w:val="28"/>
          <w:szCs w:val="28"/>
          <w:lang w:val="uk-UA"/>
        </w:rPr>
        <w:t>.............................................................................68</w:t>
      </w:r>
    </w:p>
    <w:p w:rsidR="001235A6" w:rsidRPr="00F75E3C" w:rsidRDefault="001235A6" w:rsidP="001235A6">
      <w:pPr>
        <w:shd w:val="clear" w:color="auto" w:fill="FFFFFF"/>
        <w:spacing w:line="360" w:lineRule="auto"/>
        <w:rPr>
          <w:color w:val="000000"/>
          <w:spacing w:val="-16"/>
          <w:sz w:val="28"/>
          <w:szCs w:val="28"/>
          <w:lang w:val="uk-UA"/>
        </w:rPr>
      </w:pPr>
      <w:r w:rsidRPr="00F75E3C">
        <w:rPr>
          <w:color w:val="000000"/>
          <w:spacing w:val="-10"/>
          <w:sz w:val="28"/>
          <w:szCs w:val="28"/>
          <w:lang w:val="uk-UA"/>
        </w:rPr>
        <w:t xml:space="preserve">9.2. </w:t>
      </w:r>
      <w:r w:rsidRPr="00F75E3C">
        <w:rPr>
          <w:color w:val="000000"/>
          <w:spacing w:val="-8"/>
          <w:sz w:val="28"/>
          <w:szCs w:val="28"/>
          <w:lang w:val="uk-UA"/>
        </w:rPr>
        <w:t>Манера виступу</w:t>
      </w:r>
      <w:r w:rsidRPr="00F75E3C">
        <w:rPr>
          <w:color w:val="000000"/>
          <w:spacing w:val="-16"/>
          <w:sz w:val="28"/>
          <w:szCs w:val="28"/>
          <w:lang w:val="uk-UA"/>
        </w:rPr>
        <w:t>.............................................................................................................................69</w:t>
      </w:r>
    </w:p>
    <w:p w:rsidR="001235A6" w:rsidRPr="00F75E3C" w:rsidRDefault="001235A6" w:rsidP="001235A6">
      <w:pPr>
        <w:shd w:val="clear" w:color="auto" w:fill="FFFFFF"/>
        <w:spacing w:line="360" w:lineRule="auto"/>
        <w:rPr>
          <w:color w:val="000000"/>
          <w:sz w:val="28"/>
          <w:szCs w:val="28"/>
          <w:lang w:val="uk-UA"/>
        </w:rPr>
      </w:pPr>
      <w:r w:rsidRPr="00F75E3C">
        <w:rPr>
          <w:color w:val="000000"/>
          <w:spacing w:val="-8"/>
          <w:sz w:val="28"/>
          <w:szCs w:val="28"/>
          <w:lang w:val="uk-UA"/>
        </w:rPr>
        <w:t>9.3. Рух під час</w:t>
      </w:r>
      <w:r w:rsidRPr="00F75E3C">
        <w:rPr>
          <w:color w:val="000000"/>
          <w:sz w:val="28"/>
          <w:szCs w:val="28"/>
          <w:lang w:val="uk-UA"/>
        </w:rPr>
        <w:t xml:space="preserve"> виступу........................................................................................69</w:t>
      </w:r>
    </w:p>
    <w:p w:rsidR="001235A6" w:rsidRPr="00F75E3C" w:rsidRDefault="001235A6" w:rsidP="001235A6">
      <w:pPr>
        <w:shd w:val="clear" w:color="auto" w:fill="FFFFFF"/>
        <w:spacing w:line="360" w:lineRule="auto"/>
        <w:rPr>
          <w:color w:val="000000"/>
          <w:spacing w:val="-8"/>
          <w:sz w:val="28"/>
          <w:szCs w:val="28"/>
          <w:lang w:val="uk-UA"/>
        </w:rPr>
      </w:pPr>
      <w:r w:rsidRPr="00F75E3C">
        <w:rPr>
          <w:color w:val="000000"/>
          <w:sz w:val="28"/>
          <w:szCs w:val="28"/>
          <w:lang w:val="uk-UA"/>
        </w:rPr>
        <w:t xml:space="preserve">9.4. </w:t>
      </w:r>
      <w:r w:rsidRPr="00F75E3C">
        <w:rPr>
          <w:color w:val="000000"/>
          <w:spacing w:val="-10"/>
          <w:sz w:val="28"/>
          <w:szCs w:val="28"/>
          <w:lang w:val="uk-UA"/>
        </w:rPr>
        <w:t>Погляд</w:t>
      </w:r>
      <w:r w:rsidRPr="00F75E3C">
        <w:rPr>
          <w:color w:val="000000"/>
          <w:spacing w:val="-8"/>
          <w:sz w:val="28"/>
          <w:szCs w:val="28"/>
          <w:lang w:val="uk-UA"/>
        </w:rPr>
        <w:t>...........................................................................................................................70</w:t>
      </w:r>
    </w:p>
    <w:p w:rsidR="001235A6" w:rsidRPr="00F75E3C" w:rsidRDefault="001235A6" w:rsidP="001235A6">
      <w:pPr>
        <w:shd w:val="clear" w:color="auto" w:fill="FFFFFF"/>
        <w:spacing w:line="360" w:lineRule="auto"/>
        <w:rPr>
          <w:color w:val="000000"/>
          <w:spacing w:val="-9"/>
          <w:sz w:val="28"/>
          <w:szCs w:val="28"/>
          <w:lang w:val="uk-UA"/>
        </w:rPr>
      </w:pPr>
      <w:r w:rsidRPr="00F75E3C">
        <w:rPr>
          <w:color w:val="000000"/>
          <w:spacing w:val="-8"/>
          <w:sz w:val="28"/>
          <w:szCs w:val="28"/>
          <w:lang w:val="uk-UA"/>
        </w:rPr>
        <w:t xml:space="preserve">9.5. </w:t>
      </w:r>
      <w:r w:rsidRPr="00F75E3C">
        <w:rPr>
          <w:color w:val="000000"/>
          <w:spacing w:val="-5"/>
          <w:sz w:val="28"/>
          <w:szCs w:val="28"/>
          <w:lang w:val="uk-UA"/>
        </w:rPr>
        <w:t>Пози та жести</w:t>
      </w:r>
      <w:r w:rsidRPr="00F75E3C">
        <w:rPr>
          <w:color w:val="000000"/>
          <w:spacing w:val="-9"/>
          <w:sz w:val="28"/>
          <w:szCs w:val="28"/>
          <w:lang w:val="uk-UA"/>
        </w:rPr>
        <w:t>................................................................................................................71</w:t>
      </w:r>
    </w:p>
    <w:p w:rsidR="001235A6" w:rsidRPr="00F75E3C" w:rsidRDefault="001235A6" w:rsidP="001235A6">
      <w:pPr>
        <w:shd w:val="clear" w:color="auto" w:fill="FFFFFF"/>
        <w:spacing w:line="360" w:lineRule="auto"/>
        <w:rPr>
          <w:color w:val="000000"/>
          <w:spacing w:val="-5"/>
          <w:sz w:val="28"/>
          <w:szCs w:val="28"/>
          <w:lang w:val="uk-UA"/>
        </w:rPr>
      </w:pPr>
      <w:r w:rsidRPr="00F75E3C">
        <w:rPr>
          <w:color w:val="000000"/>
          <w:spacing w:val="-9"/>
          <w:sz w:val="28"/>
          <w:szCs w:val="28"/>
          <w:lang w:val="uk-UA"/>
        </w:rPr>
        <w:t xml:space="preserve">9.6. </w:t>
      </w:r>
      <w:r w:rsidRPr="00F75E3C">
        <w:rPr>
          <w:color w:val="000000"/>
          <w:spacing w:val="-5"/>
          <w:sz w:val="28"/>
          <w:szCs w:val="28"/>
          <w:lang w:val="uk-UA"/>
        </w:rPr>
        <w:t>Голос, темп, інтонація...........................................................................................73</w:t>
      </w:r>
    </w:p>
    <w:p w:rsidR="001235A6" w:rsidRPr="00F75E3C" w:rsidRDefault="001235A6" w:rsidP="001235A6">
      <w:pPr>
        <w:shd w:val="clear" w:color="auto" w:fill="FFFFFF"/>
        <w:spacing w:line="360" w:lineRule="auto"/>
        <w:rPr>
          <w:color w:val="000000"/>
          <w:sz w:val="28"/>
          <w:szCs w:val="28"/>
          <w:lang w:val="uk-UA"/>
        </w:rPr>
      </w:pPr>
      <w:r w:rsidRPr="00F75E3C">
        <w:rPr>
          <w:color w:val="000000"/>
          <w:spacing w:val="-5"/>
          <w:sz w:val="28"/>
          <w:szCs w:val="28"/>
          <w:lang w:val="uk-UA"/>
        </w:rPr>
        <w:t xml:space="preserve">9.7. </w:t>
      </w:r>
      <w:r w:rsidRPr="00F75E3C">
        <w:rPr>
          <w:color w:val="000000"/>
          <w:sz w:val="28"/>
          <w:szCs w:val="28"/>
          <w:lang w:val="uk-UA"/>
        </w:rPr>
        <w:t>Індивідуальність оратора..............................................................................73</w:t>
      </w:r>
    </w:p>
    <w:p w:rsidR="001235A6" w:rsidRPr="00F75E3C" w:rsidRDefault="001235A6" w:rsidP="001235A6">
      <w:pPr>
        <w:shd w:val="clear" w:color="auto" w:fill="FFFFFF"/>
        <w:spacing w:line="360" w:lineRule="auto"/>
        <w:rPr>
          <w:spacing w:val="-9"/>
          <w:sz w:val="28"/>
          <w:szCs w:val="28"/>
          <w:lang w:val="uk-UA"/>
        </w:rPr>
      </w:pPr>
      <w:r w:rsidRPr="00F75E3C">
        <w:rPr>
          <w:color w:val="000000"/>
          <w:sz w:val="28"/>
          <w:szCs w:val="28"/>
          <w:lang w:val="uk-UA"/>
        </w:rPr>
        <w:t>9.</w:t>
      </w:r>
      <w:r w:rsidRPr="00F75E3C">
        <w:rPr>
          <w:sz w:val="28"/>
          <w:szCs w:val="28"/>
          <w:lang w:val="uk-UA"/>
        </w:rPr>
        <w:t>8. Прийоми боротьби з хвилюванням під час виступу..................................74</w:t>
      </w:r>
    </w:p>
    <w:p w:rsidR="001235A6" w:rsidRPr="00F75E3C" w:rsidRDefault="001235A6" w:rsidP="001235A6">
      <w:pPr>
        <w:shd w:val="clear" w:color="auto" w:fill="FFFFFF"/>
        <w:spacing w:line="360" w:lineRule="auto"/>
        <w:jc w:val="both"/>
        <w:rPr>
          <w:b/>
          <w:bCs/>
          <w:color w:val="000000"/>
          <w:spacing w:val="-6"/>
          <w:sz w:val="28"/>
          <w:szCs w:val="28"/>
          <w:lang w:val="uk-UA"/>
        </w:rPr>
      </w:pPr>
      <w:r w:rsidRPr="00F75E3C">
        <w:rPr>
          <w:b/>
          <w:bCs/>
          <w:color w:val="000000"/>
          <w:spacing w:val="-4"/>
          <w:sz w:val="28"/>
          <w:szCs w:val="28"/>
          <w:lang w:val="uk-UA"/>
        </w:rPr>
        <w:t xml:space="preserve">Лекція 10. </w:t>
      </w:r>
      <w:r w:rsidRPr="00F75E3C">
        <w:rPr>
          <w:b/>
          <w:bCs/>
          <w:color w:val="000000"/>
          <w:spacing w:val="-6"/>
          <w:sz w:val="28"/>
          <w:szCs w:val="28"/>
          <w:lang w:val="uk-UA"/>
        </w:rPr>
        <w:t>Структура публічного виступу</w:t>
      </w:r>
      <w:r w:rsidR="00050566" w:rsidRPr="00F75E3C">
        <w:rPr>
          <w:b/>
          <w:bCs/>
          <w:color w:val="000000"/>
          <w:spacing w:val="-6"/>
          <w:sz w:val="28"/>
          <w:szCs w:val="28"/>
          <w:lang w:val="uk-UA"/>
        </w:rPr>
        <w:t>.............................................................76</w:t>
      </w:r>
    </w:p>
    <w:p w:rsidR="001235A6" w:rsidRPr="00F75E3C" w:rsidRDefault="001235A6" w:rsidP="001235A6">
      <w:pPr>
        <w:shd w:val="clear" w:color="auto" w:fill="FFFFFF"/>
        <w:spacing w:line="360" w:lineRule="auto"/>
        <w:jc w:val="both"/>
        <w:rPr>
          <w:sz w:val="28"/>
          <w:szCs w:val="28"/>
          <w:lang w:val="uk-UA"/>
        </w:rPr>
      </w:pPr>
      <w:r w:rsidRPr="00F75E3C">
        <w:rPr>
          <w:sz w:val="28"/>
          <w:szCs w:val="28"/>
          <w:lang w:val="uk-UA"/>
        </w:rPr>
        <w:t xml:space="preserve">10.1. </w:t>
      </w:r>
      <w:r w:rsidRPr="00F75E3C">
        <w:rPr>
          <w:color w:val="000000"/>
          <w:sz w:val="28"/>
          <w:szCs w:val="28"/>
          <w:lang w:val="uk-UA"/>
        </w:rPr>
        <w:t>Вибір теми виступу.</w:t>
      </w:r>
      <w:r w:rsidR="00050566" w:rsidRPr="00F75E3C">
        <w:rPr>
          <w:color w:val="000000"/>
          <w:sz w:val="28"/>
          <w:szCs w:val="28"/>
          <w:lang w:val="uk-UA"/>
        </w:rPr>
        <w:t>....................................................................................76</w:t>
      </w:r>
    </w:p>
    <w:p w:rsidR="001235A6" w:rsidRPr="00F75E3C" w:rsidRDefault="001235A6" w:rsidP="001235A6">
      <w:pPr>
        <w:shd w:val="clear" w:color="auto" w:fill="FFFFFF"/>
        <w:spacing w:line="360" w:lineRule="auto"/>
        <w:rPr>
          <w:color w:val="000000"/>
          <w:spacing w:val="-16"/>
          <w:sz w:val="28"/>
          <w:szCs w:val="28"/>
          <w:lang w:val="uk-UA"/>
        </w:rPr>
      </w:pPr>
      <w:r w:rsidRPr="00F75E3C">
        <w:rPr>
          <w:color w:val="000000"/>
          <w:spacing w:val="-10"/>
          <w:sz w:val="28"/>
          <w:szCs w:val="28"/>
          <w:lang w:val="uk-UA"/>
        </w:rPr>
        <w:t xml:space="preserve">10.2. </w:t>
      </w:r>
      <w:r w:rsidRPr="00F75E3C">
        <w:rPr>
          <w:color w:val="000000"/>
          <w:sz w:val="28"/>
          <w:szCs w:val="28"/>
          <w:lang w:val="uk-UA"/>
        </w:rPr>
        <w:t>Структура публічного виступу</w:t>
      </w:r>
      <w:r w:rsidRPr="00F75E3C">
        <w:rPr>
          <w:color w:val="000000"/>
          <w:spacing w:val="-16"/>
          <w:sz w:val="28"/>
          <w:szCs w:val="28"/>
          <w:lang w:val="uk-UA"/>
        </w:rPr>
        <w:t>.</w:t>
      </w:r>
      <w:r w:rsidR="00050566" w:rsidRPr="00F75E3C">
        <w:rPr>
          <w:color w:val="000000"/>
          <w:spacing w:val="-16"/>
          <w:sz w:val="28"/>
          <w:szCs w:val="28"/>
          <w:lang w:val="uk-UA"/>
        </w:rPr>
        <w:t>......................................................................................77</w:t>
      </w:r>
    </w:p>
    <w:p w:rsidR="001235A6" w:rsidRPr="00F75E3C" w:rsidRDefault="001235A6" w:rsidP="001235A6">
      <w:pPr>
        <w:shd w:val="clear" w:color="auto" w:fill="FFFFFF"/>
        <w:spacing w:line="360" w:lineRule="auto"/>
        <w:rPr>
          <w:color w:val="000000"/>
          <w:spacing w:val="-16"/>
          <w:sz w:val="28"/>
          <w:szCs w:val="28"/>
          <w:lang w:val="uk-UA"/>
        </w:rPr>
      </w:pPr>
      <w:r w:rsidRPr="00F75E3C">
        <w:rPr>
          <w:color w:val="000000"/>
          <w:spacing w:val="-16"/>
          <w:sz w:val="28"/>
          <w:szCs w:val="28"/>
          <w:lang w:val="uk-UA"/>
        </w:rPr>
        <w:t xml:space="preserve">10.3. </w:t>
      </w:r>
      <w:r w:rsidRPr="00F75E3C">
        <w:rPr>
          <w:color w:val="000000"/>
          <w:sz w:val="28"/>
          <w:szCs w:val="28"/>
          <w:lang w:val="uk-UA"/>
        </w:rPr>
        <w:t>Позначення структурних частин виступу.</w:t>
      </w:r>
      <w:r w:rsidR="00050566" w:rsidRPr="00F75E3C">
        <w:rPr>
          <w:color w:val="000000"/>
          <w:sz w:val="28"/>
          <w:szCs w:val="28"/>
          <w:lang w:val="uk-UA"/>
        </w:rPr>
        <w:t>.................................................77</w:t>
      </w:r>
    </w:p>
    <w:p w:rsidR="001235A6" w:rsidRPr="00F75E3C" w:rsidRDefault="001235A6" w:rsidP="001235A6">
      <w:pPr>
        <w:shd w:val="clear" w:color="auto" w:fill="FFFFFF"/>
        <w:spacing w:line="360" w:lineRule="auto"/>
        <w:rPr>
          <w:color w:val="000000"/>
          <w:sz w:val="28"/>
          <w:szCs w:val="28"/>
          <w:lang w:val="uk-UA"/>
        </w:rPr>
      </w:pPr>
      <w:r w:rsidRPr="00F75E3C">
        <w:rPr>
          <w:color w:val="000000"/>
          <w:spacing w:val="-8"/>
          <w:sz w:val="28"/>
          <w:szCs w:val="28"/>
          <w:lang w:val="uk-UA"/>
        </w:rPr>
        <w:t xml:space="preserve">10.4. </w:t>
      </w:r>
      <w:r w:rsidRPr="00F75E3C">
        <w:rPr>
          <w:color w:val="000000"/>
          <w:sz w:val="28"/>
          <w:szCs w:val="28"/>
          <w:lang w:val="uk-UA"/>
        </w:rPr>
        <w:t>Місце важливої інформації.</w:t>
      </w:r>
      <w:r w:rsidR="00050566" w:rsidRPr="00F75E3C">
        <w:rPr>
          <w:color w:val="000000"/>
          <w:sz w:val="28"/>
          <w:szCs w:val="28"/>
          <w:lang w:val="uk-UA"/>
        </w:rPr>
        <w:t>........................................................................77</w:t>
      </w:r>
    </w:p>
    <w:p w:rsidR="001235A6" w:rsidRPr="00F75E3C" w:rsidRDefault="001235A6" w:rsidP="001235A6">
      <w:pPr>
        <w:shd w:val="clear" w:color="auto" w:fill="FFFFFF"/>
        <w:spacing w:line="360" w:lineRule="auto"/>
        <w:rPr>
          <w:color w:val="000000"/>
          <w:spacing w:val="-8"/>
          <w:sz w:val="28"/>
          <w:szCs w:val="28"/>
          <w:lang w:val="uk-UA"/>
        </w:rPr>
      </w:pPr>
      <w:r w:rsidRPr="00F75E3C">
        <w:rPr>
          <w:color w:val="000000"/>
          <w:sz w:val="28"/>
          <w:szCs w:val="28"/>
          <w:lang w:val="uk-UA"/>
        </w:rPr>
        <w:t>10.5. Види планів виступу</w:t>
      </w:r>
      <w:r w:rsidRPr="00F75E3C">
        <w:rPr>
          <w:color w:val="000000"/>
          <w:spacing w:val="-8"/>
          <w:sz w:val="28"/>
          <w:szCs w:val="28"/>
          <w:lang w:val="uk-UA"/>
        </w:rPr>
        <w:t>.</w:t>
      </w:r>
      <w:r w:rsidR="00050566" w:rsidRPr="00F75E3C">
        <w:rPr>
          <w:color w:val="000000"/>
          <w:spacing w:val="-8"/>
          <w:sz w:val="28"/>
          <w:szCs w:val="28"/>
          <w:lang w:val="uk-UA"/>
        </w:rPr>
        <w:t>.............................................................................................78</w:t>
      </w:r>
    </w:p>
    <w:p w:rsidR="001235A6" w:rsidRPr="00F75E3C" w:rsidRDefault="001235A6" w:rsidP="001235A6">
      <w:pPr>
        <w:shd w:val="clear" w:color="auto" w:fill="FFFFFF"/>
        <w:spacing w:line="360" w:lineRule="auto"/>
        <w:rPr>
          <w:color w:val="000000"/>
          <w:spacing w:val="-8"/>
          <w:sz w:val="28"/>
          <w:szCs w:val="28"/>
          <w:lang w:val="uk-UA"/>
        </w:rPr>
      </w:pPr>
      <w:r w:rsidRPr="00F75E3C">
        <w:rPr>
          <w:color w:val="000000"/>
          <w:spacing w:val="-8"/>
          <w:sz w:val="28"/>
          <w:szCs w:val="28"/>
          <w:lang w:val="uk-UA"/>
        </w:rPr>
        <w:t xml:space="preserve">10.6. </w:t>
      </w:r>
      <w:r w:rsidRPr="00F75E3C">
        <w:rPr>
          <w:color w:val="000000"/>
          <w:sz w:val="28"/>
          <w:szCs w:val="28"/>
          <w:lang w:val="uk-UA"/>
        </w:rPr>
        <w:t>З чого починати виступ.</w:t>
      </w:r>
      <w:r w:rsidR="00050566" w:rsidRPr="00F75E3C">
        <w:rPr>
          <w:color w:val="000000"/>
          <w:sz w:val="28"/>
          <w:szCs w:val="28"/>
          <w:lang w:val="uk-UA"/>
        </w:rPr>
        <w:t>..............................................................................78</w:t>
      </w:r>
    </w:p>
    <w:p w:rsidR="00050566" w:rsidRPr="00F75E3C" w:rsidRDefault="00050566" w:rsidP="00050566">
      <w:pPr>
        <w:shd w:val="clear" w:color="auto" w:fill="FFFFFF"/>
        <w:spacing w:line="360" w:lineRule="auto"/>
        <w:jc w:val="both"/>
        <w:rPr>
          <w:b/>
          <w:bCs/>
          <w:color w:val="000000"/>
          <w:sz w:val="28"/>
          <w:szCs w:val="28"/>
          <w:lang w:val="uk-UA"/>
        </w:rPr>
      </w:pPr>
      <w:r w:rsidRPr="00F75E3C">
        <w:rPr>
          <w:b/>
          <w:bCs/>
          <w:spacing w:val="-4"/>
          <w:sz w:val="28"/>
          <w:szCs w:val="28"/>
          <w:lang w:val="uk-UA"/>
        </w:rPr>
        <w:t>Лекція</w:t>
      </w:r>
      <w:r w:rsidRPr="00F75E3C">
        <w:rPr>
          <w:b/>
          <w:bCs/>
          <w:color w:val="000000"/>
          <w:spacing w:val="-4"/>
          <w:sz w:val="28"/>
          <w:szCs w:val="28"/>
          <w:lang w:val="uk-UA"/>
        </w:rPr>
        <w:t xml:space="preserve"> 11. </w:t>
      </w:r>
      <w:r w:rsidRPr="00F75E3C">
        <w:rPr>
          <w:b/>
          <w:bCs/>
          <w:sz w:val="28"/>
          <w:szCs w:val="28"/>
          <w:lang w:val="uk-UA"/>
        </w:rPr>
        <w:t>Підтримування</w:t>
      </w:r>
      <w:r w:rsidRPr="00F75E3C">
        <w:rPr>
          <w:b/>
          <w:bCs/>
          <w:color w:val="000000"/>
          <w:sz w:val="28"/>
          <w:szCs w:val="28"/>
          <w:lang w:val="uk-UA"/>
        </w:rPr>
        <w:t xml:space="preserve"> </w:t>
      </w:r>
      <w:r w:rsidRPr="00F75E3C">
        <w:rPr>
          <w:b/>
          <w:bCs/>
          <w:sz w:val="28"/>
          <w:szCs w:val="28"/>
          <w:lang w:val="uk-UA"/>
        </w:rPr>
        <w:t>уваги</w:t>
      </w:r>
      <w:r w:rsidRPr="00F75E3C">
        <w:rPr>
          <w:b/>
          <w:bCs/>
          <w:color w:val="000000"/>
          <w:sz w:val="28"/>
          <w:szCs w:val="28"/>
          <w:lang w:val="uk-UA"/>
        </w:rPr>
        <w:t xml:space="preserve"> </w:t>
      </w:r>
      <w:r w:rsidRPr="00F75E3C">
        <w:rPr>
          <w:b/>
          <w:bCs/>
          <w:sz w:val="28"/>
          <w:szCs w:val="28"/>
          <w:lang w:val="uk-UA"/>
        </w:rPr>
        <w:t>аудиторії</w:t>
      </w:r>
      <w:r w:rsidRPr="00F75E3C">
        <w:rPr>
          <w:b/>
          <w:bCs/>
          <w:color w:val="000000"/>
          <w:sz w:val="28"/>
          <w:szCs w:val="28"/>
          <w:lang w:val="uk-UA"/>
        </w:rPr>
        <w:t xml:space="preserve"> в </w:t>
      </w:r>
      <w:r w:rsidRPr="00F75E3C">
        <w:rPr>
          <w:b/>
          <w:bCs/>
          <w:sz w:val="28"/>
          <w:szCs w:val="28"/>
          <w:lang w:val="uk-UA"/>
        </w:rPr>
        <w:t>ході</w:t>
      </w:r>
      <w:r w:rsidRPr="00F75E3C">
        <w:rPr>
          <w:b/>
          <w:bCs/>
          <w:color w:val="000000"/>
          <w:sz w:val="28"/>
          <w:szCs w:val="28"/>
          <w:lang w:val="uk-UA"/>
        </w:rPr>
        <w:t xml:space="preserve"> </w:t>
      </w:r>
      <w:r w:rsidRPr="00F75E3C">
        <w:rPr>
          <w:b/>
          <w:bCs/>
          <w:sz w:val="28"/>
          <w:szCs w:val="28"/>
          <w:lang w:val="uk-UA"/>
        </w:rPr>
        <w:t>виступу.........................82</w:t>
      </w:r>
    </w:p>
    <w:p w:rsidR="00050566" w:rsidRPr="00F75E3C" w:rsidRDefault="00050566" w:rsidP="00050566">
      <w:pPr>
        <w:shd w:val="clear" w:color="auto" w:fill="FFFFFF"/>
        <w:spacing w:line="360" w:lineRule="auto"/>
        <w:jc w:val="both"/>
        <w:rPr>
          <w:sz w:val="28"/>
          <w:szCs w:val="28"/>
          <w:lang w:val="uk-UA"/>
        </w:rPr>
      </w:pPr>
      <w:r w:rsidRPr="00F75E3C">
        <w:rPr>
          <w:color w:val="000000"/>
          <w:sz w:val="28"/>
          <w:szCs w:val="28"/>
          <w:lang w:val="uk-UA"/>
        </w:rPr>
        <w:t xml:space="preserve">11.1. </w:t>
      </w:r>
      <w:r w:rsidRPr="00F75E3C">
        <w:rPr>
          <w:sz w:val="28"/>
          <w:szCs w:val="28"/>
          <w:lang w:val="uk-UA"/>
        </w:rPr>
        <w:t>Періоди</w:t>
      </w:r>
      <w:r w:rsidRPr="00F75E3C">
        <w:rPr>
          <w:color w:val="000000"/>
          <w:sz w:val="28"/>
          <w:szCs w:val="28"/>
          <w:lang w:val="uk-UA"/>
        </w:rPr>
        <w:t xml:space="preserve"> </w:t>
      </w:r>
      <w:r w:rsidRPr="00F75E3C">
        <w:rPr>
          <w:sz w:val="28"/>
          <w:szCs w:val="28"/>
          <w:lang w:val="uk-UA"/>
        </w:rPr>
        <w:t>уваги</w:t>
      </w:r>
      <w:r w:rsidRPr="00F75E3C">
        <w:rPr>
          <w:color w:val="000000"/>
          <w:sz w:val="28"/>
          <w:szCs w:val="28"/>
          <w:lang w:val="uk-UA"/>
        </w:rPr>
        <w:t>...............................................................................................82</w:t>
      </w:r>
    </w:p>
    <w:p w:rsidR="00050566" w:rsidRPr="00F75E3C" w:rsidRDefault="00050566" w:rsidP="00050566">
      <w:pPr>
        <w:shd w:val="clear" w:color="auto" w:fill="FFFFFF"/>
        <w:spacing w:line="360" w:lineRule="auto"/>
        <w:rPr>
          <w:color w:val="000000"/>
          <w:spacing w:val="-16"/>
          <w:sz w:val="28"/>
          <w:szCs w:val="28"/>
          <w:lang w:val="uk-UA"/>
        </w:rPr>
      </w:pPr>
      <w:r w:rsidRPr="00F75E3C">
        <w:rPr>
          <w:color w:val="000000"/>
          <w:spacing w:val="-10"/>
          <w:sz w:val="28"/>
          <w:szCs w:val="28"/>
          <w:lang w:val="uk-UA"/>
        </w:rPr>
        <w:t xml:space="preserve">11.2. </w:t>
      </w:r>
      <w:r w:rsidRPr="00F75E3C">
        <w:rPr>
          <w:spacing w:val="-10"/>
          <w:sz w:val="28"/>
          <w:szCs w:val="28"/>
          <w:lang w:val="uk-UA"/>
        </w:rPr>
        <w:t>Прийоми</w:t>
      </w:r>
      <w:r w:rsidRPr="00F75E3C">
        <w:rPr>
          <w:color w:val="000000"/>
          <w:spacing w:val="-10"/>
          <w:sz w:val="28"/>
          <w:szCs w:val="28"/>
          <w:lang w:val="uk-UA"/>
        </w:rPr>
        <w:t xml:space="preserve"> </w:t>
      </w:r>
      <w:r w:rsidRPr="00F75E3C">
        <w:rPr>
          <w:spacing w:val="-10"/>
          <w:sz w:val="28"/>
          <w:szCs w:val="28"/>
          <w:lang w:val="uk-UA"/>
        </w:rPr>
        <w:t>підтримування</w:t>
      </w:r>
      <w:r w:rsidRPr="00F75E3C">
        <w:rPr>
          <w:color w:val="000000"/>
          <w:spacing w:val="-10"/>
          <w:sz w:val="28"/>
          <w:szCs w:val="28"/>
          <w:lang w:val="uk-UA"/>
        </w:rPr>
        <w:t xml:space="preserve"> </w:t>
      </w:r>
      <w:r w:rsidRPr="00F75E3C">
        <w:rPr>
          <w:spacing w:val="-10"/>
          <w:sz w:val="28"/>
          <w:szCs w:val="28"/>
          <w:lang w:val="uk-UA"/>
        </w:rPr>
        <w:t>уваги</w:t>
      </w:r>
      <w:r w:rsidRPr="00F75E3C">
        <w:rPr>
          <w:color w:val="000000"/>
          <w:spacing w:val="-10"/>
          <w:sz w:val="28"/>
          <w:szCs w:val="28"/>
          <w:lang w:val="uk-UA"/>
        </w:rPr>
        <w:t xml:space="preserve"> </w:t>
      </w:r>
      <w:r w:rsidRPr="00F75E3C">
        <w:rPr>
          <w:spacing w:val="-10"/>
          <w:sz w:val="28"/>
          <w:szCs w:val="28"/>
          <w:lang w:val="uk-UA"/>
        </w:rPr>
        <w:t>аудиторії</w:t>
      </w:r>
      <w:r w:rsidRPr="00F75E3C">
        <w:rPr>
          <w:color w:val="000000"/>
          <w:spacing w:val="-10"/>
          <w:sz w:val="28"/>
          <w:szCs w:val="28"/>
          <w:lang w:val="uk-UA"/>
        </w:rPr>
        <w:t>..................................................................83</w:t>
      </w:r>
    </w:p>
    <w:p w:rsidR="00050566" w:rsidRPr="00F75E3C" w:rsidRDefault="00050566" w:rsidP="00050566">
      <w:pPr>
        <w:shd w:val="clear" w:color="auto" w:fill="FFFFFF"/>
        <w:spacing w:line="360" w:lineRule="auto"/>
        <w:jc w:val="both"/>
        <w:rPr>
          <w:b/>
          <w:bCs/>
          <w:color w:val="000000"/>
          <w:sz w:val="28"/>
          <w:szCs w:val="28"/>
          <w:lang w:val="uk-UA"/>
        </w:rPr>
      </w:pPr>
      <w:r w:rsidRPr="00F75E3C">
        <w:rPr>
          <w:b/>
          <w:bCs/>
          <w:spacing w:val="-4"/>
          <w:sz w:val="28"/>
          <w:szCs w:val="28"/>
          <w:lang w:val="uk-UA"/>
        </w:rPr>
        <w:t>Лекція</w:t>
      </w:r>
      <w:r w:rsidRPr="00F75E3C">
        <w:rPr>
          <w:b/>
          <w:bCs/>
          <w:color w:val="000000"/>
          <w:spacing w:val="-4"/>
          <w:sz w:val="28"/>
          <w:szCs w:val="28"/>
          <w:lang w:val="uk-UA"/>
        </w:rPr>
        <w:t xml:space="preserve"> 12. </w:t>
      </w:r>
      <w:r w:rsidRPr="00F75E3C">
        <w:rPr>
          <w:b/>
          <w:bCs/>
          <w:sz w:val="28"/>
          <w:szCs w:val="28"/>
          <w:lang w:val="uk-UA"/>
        </w:rPr>
        <w:t>Завершення</w:t>
      </w:r>
      <w:r w:rsidRPr="00F75E3C">
        <w:rPr>
          <w:b/>
          <w:bCs/>
          <w:color w:val="000000"/>
          <w:sz w:val="28"/>
          <w:szCs w:val="28"/>
          <w:lang w:val="uk-UA"/>
        </w:rPr>
        <w:t xml:space="preserve"> </w:t>
      </w:r>
      <w:r w:rsidRPr="00F75E3C">
        <w:rPr>
          <w:b/>
          <w:bCs/>
          <w:sz w:val="28"/>
          <w:szCs w:val="28"/>
          <w:lang w:val="uk-UA"/>
        </w:rPr>
        <w:t>публічного</w:t>
      </w:r>
      <w:r w:rsidRPr="00F75E3C">
        <w:rPr>
          <w:b/>
          <w:bCs/>
          <w:color w:val="000000"/>
          <w:sz w:val="28"/>
          <w:szCs w:val="28"/>
          <w:lang w:val="uk-UA"/>
        </w:rPr>
        <w:t xml:space="preserve"> </w:t>
      </w:r>
      <w:r w:rsidRPr="00F75E3C">
        <w:rPr>
          <w:b/>
          <w:bCs/>
          <w:sz w:val="28"/>
          <w:szCs w:val="28"/>
          <w:lang w:val="uk-UA"/>
        </w:rPr>
        <w:t>виступу...................................................86</w:t>
      </w:r>
    </w:p>
    <w:p w:rsidR="00050566" w:rsidRPr="00F75E3C" w:rsidRDefault="00050566" w:rsidP="00050566">
      <w:pPr>
        <w:shd w:val="clear" w:color="auto" w:fill="FFFFFF"/>
        <w:spacing w:line="360" w:lineRule="auto"/>
        <w:jc w:val="both"/>
        <w:rPr>
          <w:sz w:val="28"/>
          <w:szCs w:val="28"/>
          <w:lang w:val="uk-UA"/>
        </w:rPr>
      </w:pPr>
      <w:r w:rsidRPr="00F75E3C">
        <w:rPr>
          <w:color w:val="000000"/>
          <w:sz w:val="28"/>
          <w:szCs w:val="28"/>
          <w:lang w:val="uk-UA"/>
        </w:rPr>
        <w:t xml:space="preserve">12.1. </w:t>
      </w:r>
      <w:r w:rsidRPr="00F75E3C">
        <w:rPr>
          <w:sz w:val="28"/>
          <w:szCs w:val="28"/>
          <w:lang w:val="uk-UA"/>
        </w:rPr>
        <w:t>Функції</w:t>
      </w:r>
      <w:r w:rsidRPr="00F75E3C">
        <w:rPr>
          <w:color w:val="000000"/>
          <w:sz w:val="28"/>
          <w:szCs w:val="28"/>
          <w:lang w:val="uk-UA"/>
        </w:rPr>
        <w:t xml:space="preserve"> </w:t>
      </w:r>
      <w:r w:rsidRPr="00F75E3C">
        <w:rPr>
          <w:sz w:val="28"/>
          <w:szCs w:val="28"/>
          <w:lang w:val="uk-UA"/>
        </w:rPr>
        <w:t>закінчення</w:t>
      </w:r>
      <w:r w:rsidRPr="00F75E3C">
        <w:rPr>
          <w:color w:val="000000"/>
          <w:sz w:val="28"/>
          <w:szCs w:val="28"/>
          <w:lang w:val="uk-UA"/>
        </w:rPr>
        <w:t xml:space="preserve"> </w:t>
      </w:r>
      <w:r w:rsidRPr="00F75E3C">
        <w:rPr>
          <w:sz w:val="28"/>
          <w:szCs w:val="28"/>
          <w:lang w:val="uk-UA"/>
        </w:rPr>
        <w:t>публічного</w:t>
      </w:r>
      <w:r w:rsidRPr="00F75E3C">
        <w:rPr>
          <w:color w:val="000000"/>
          <w:sz w:val="28"/>
          <w:szCs w:val="28"/>
          <w:lang w:val="uk-UA"/>
        </w:rPr>
        <w:t xml:space="preserve"> </w:t>
      </w:r>
      <w:r w:rsidRPr="00F75E3C">
        <w:rPr>
          <w:sz w:val="28"/>
          <w:szCs w:val="28"/>
          <w:lang w:val="uk-UA"/>
        </w:rPr>
        <w:t>виступу</w:t>
      </w:r>
      <w:r w:rsidRPr="00F75E3C">
        <w:rPr>
          <w:color w:val="000000"/>
          <w:sz w:val="28"/>
          <w:szCs w:val="28"/>
          <w:lang w:val="uk-UA"/>
        </w:rPr>
        <w:t>....................................................86</w:t>
      </w:r>
    </w:p>
    <w:p w:rsidR="00050566" w:rsidRPr="00F75E3C" w:rsidRDefault="00050566" w:rsidP="00050566">
      <w:pPr>
        <w:shd w:val="clear" w:color="auto" w:fill="FFFFFF"/>
        <w:spacing w:line="360" w:lineRule="auto"/>
        <w:rPr>
          <w:color w:val="000000"/>
          <w:spacing w:val="-10"/>
          <w:sz w:val="28"/>
          <w:szCs w:val="28"/>
          <w:lang w:val="uk-UA"/>
        </w:rPr>
      </w:pPr>
      <w:r w:rsidRPr="00F75E3C">
        <w:rPr>
          <w:color w:val="000000"/>
          <w:spacing w:val="-10"/>
          <w:sz w:val="28"/>
          <w:szCs w:val="28"/>
          <w:lang w:val="uk-UA"/>
        </w:rPr>
        <w:t xml:space="preserve">12.2. </w:t>
      </w:r>
      <w:r w:rsidRPr="00F75E3C">
        <w:rPr>
          <w:spacing w:val="-10"/>
          <w:sz w:val="28"/>
          <w:szCs w:val="28"/>
          <w:lang w:val="uk-UA"/>
        </w:rPr>
        <w:t>Варіанти</w:t>
      </w:r>
      <w:r w:rsidRPr="00F75E3C">
        <w:rPr>
          <w:color w:val="000000"/>
          <w:spacing w:val="-10"/>
          <w:sz w:val="28"/>
          <w:szCs w:val="28"/>
          <w:lang w:val="uk-UA"/>
        </w:rPr>
        <w:t xml:space="preserve"> </w:t>
      </w:r>
      <w:r w:rsidRPr="00F75E3C">
        <w:rPr>
          <w:spacing w:val="-10"/>
          <w:sz w:val="28"/>
          <w:szCs w:val="28"/>
          <w:lang w:val="uk-UA"/>
        </w:rPr>
        <w:t>закінчень</w:t>
      </w:r>
      <w:r w:rsidRPr="00F75E3C">
        <w:rPr>
          <w:color w:val="000000"/>
          <w:spacing w:val="-10"/>
          <w:sz w:val="28"/>
          <w:szCs w:val="28"/>
          <w:lang w:val="uk-UA"/>
        </w:rPr>
        <w:t>..........................................................................................................86</w:t>
      </w:r>
    </w:p>
    <w:p w:rsidR="00050566" w:rsidRPr="00F75E3C" w:rsidRDefault="00050566" w:rsidP="00050566">
      <w:pPr>
        <w:shd w:val="clear" w:color="auto" w:fill="FFFFFF"/>
        <w:spacing w:line="360" w:lineRule="auto"/>
        <w:rPr>
          <w:color w:val="000000"/>
          <w:spacing w:val="-16"/>
          <w:sz w:val="28"/>
          <w:szCs w:val="28"/>
          <w:lang w:val="uk-UA"/>
        </w:rPr>
      </w:pPr>
      <w:r w:rsidRPr="00F75E3C">
        <w:rPr>
          <w:color w:val="000000"/>
          <w:spacing w:val="-10"/>
          <w:sz w:val="28"/>
          <w:szCs w:val="28"/>
          <w:lang w:val="uk-UA"/>
        </w:rPr>
        <w:t xml:space="preserve">12.3. </w:t>
      </w:r>
      <w:r w:rsidRPr="00F75E3C">
        <w:rPr>
          <w:color w:val="000000"/>
          <w:sz w:val="28"/>
          <w:szCs w:val="28"/>
          <w:lang w:val="uk-UA"/>
        </w:rPr>
        <w:t>Як не треба закінчувати виступ...................................................................87</w:t>
      </w:r>
    </w:p>
    <w:p w:rsidR="00050566" w:rsidRPr="00F75E3C" w:rsidRDefault="00050566" w:rsidP="00050566">
      <w:pPr>
        <w:shd w:val="clear" w:color="auto" w:fill="FFFFFF"/>
        <w:spacing w:line="360" w:lineRule="auto"/>
        <w:jc w:val="both"/>
        <w:rPr>
          <w:b/>
          <w:bCs/>
          <w:color w:val="000000"/>
          <w:sz w:val="28"/>
          <w:szCs w:val="28"/>
          <w:lang w:val="uk-UA"/>
        </w:rPr>
      </w:pPr>
      <w:r w:rsidRPr="00F75E3C">
        <w:rPr>
          <w:b/>
          <w:bCs/>
          <w:spacing w:val="-4"/>
          <w:sz w:val="28"/>
          <w:szCs w:val="28"/>
          <w:lang w:val="uk-UA"/>
        </w:rPr>
        <w:t>Лекція</w:t>
      </w:r>
      <w:r w:rsidRPr="00F75E3C">
        <w:rPr>
          <w:b/>
          <w:bCs/>
          <w:color w:val="000000"/>
          <w:spacing w:val="-4"/>
          <w:sz w:val="28"/>
          <w:szCs w:val="28"/>
          <w:lang w:val="uk-UA"/>
        </w:rPr>
        <w:t xml:space="preserve"> 13. </w:t>
      </w:r>
      <w:r w:rsidRPr="00F75E3C">
        <w:rPr>
          <w:b/>
          <w:bCs/>
          <w:sz w:val="28"/>
          <w:szCs w:val="28"/>
          <w:lang w:val="uk-UA"/>
        </w:rPr>
        <w:t>Аргументація.....................................................................................89</w:t>
      </w:r>
    </w:p>
    <w:p w:rsidR="00050566" w:rsidRPr="00F75E3C" w:rsidRDefault="00050566" w:rsidP="00050566">
      <w:pPr>
        <w:shd w:val="clear" w:color="auto" w:fill="FFFFFF"/>
        <w:spacing w:line="360" w:lineRule="auto"/>
        <w:jc w:val="both"/>
        <w:rPr>
          <w:sz w:val="28"/>
          <w:szCs w:val="28"/>
          <w:lang w:val="uk-UA"/>
        </w:rPr>
      </w:pPr>
      <w:r w:rsidRPr="00F75E3C">
        <w:rPr>
          <w:color w:val="000000"/>
          <w:sz w:val="28"/>
          <w:szCs w:val="28"/>
          <w:lang w:val="uk-UA"/>
        </w:rPr>
        <w:t xml:space="preserve">13.1. </w:t>
      </w:r>
      <w:r w:rsidRPr="00F75E3C">
        <w:rPr>
          <w:sz w:val="28"/>
          <w:szCs w:val="28"/>
          <w:lang w:val="uk-UA"/>
        </w:rPr>
        <w:t>Тези</w:t>
      </w:r>
      <w:r w:rsidRPr="00F75E3C">
        <w:rPr>
          <w:color w:val="000000"/>
          <w:sz w:val="28"/>
          <w:szCs w:val="28"/>
          <w:lang w:val="uk-UA"/>
        </w:rPr>
        <w:t xml:space="preserve"> та </w:t>
      </w:r>
      <w:r w:rsidRPr="00F75E3C">
        <w:rPr>
          <w:sz w:val="28"/>
          <w:szCs w:val="28"/>
          <w:lang w:val="uk-UA"/>
        </w:rPr>
        <w:t>аргументи</w:t>
      </w:r>
      <w:r w:rsidRPr="00F75E3C">
        <w:rPr>
          <w:color w:val="000000"/>
          <w:sz w:val="28"/>
          <w:szCs w:val="28"/>
          <w:lang w:val="uk-UA"/>
        </w:rPr>
        <w:t>.........................................................................................89</w:t>
      </w:r>
    </w:p>
    <w:p w:rsidR="00050566" w:rsidRPr="00F75E3C" w:rsidRDefault="00050566" w:rsidP="00050566">
      <w:pPr>
        <w:shd w:val="clear" w:color="auto" w:fill="FFFFFF"/>
        <w:spacing w:line="360" w:lineRule="auto"/>
        <w:rPr>
          <w:color w:val="000000"/>
          <w:spacing w:val="-10"/>
          <w:sz w:val="28"/>
          <w:szCs w:val="28"/>
          <w:lang w:val="uk-UA"/>
        </w:rPr>
      </w:pPr>
      <w:r w:rsidRPr="00F75E3C">
        <w:rPr>
          <w:color w:val="000000"/>
          <w:spacing w:val="-10"/>
          <w:sz w:val="28"/>
          <w:szCs w:val="28"/>
          <w:lang w:val="uk-UA"/>
        </w:rPr>
        <w:t xml:space="preserve">13.2. </w:t>
      </w:r>
      <w:r w:rsidRPr="00F75E3C">
        <w:rPr>
          <w:spacing w:val="-10"/>
          <w:sz w:val="28"/>
          <w:szCs w:val="28"/>
          <w:lang w:val="uk-UA"/>
        </w:rPr>
        <w:t>Переконливість</w:t>
      </w:r>
      <w:r w:rsidRPr="00F75E3C">
        <w:rPr>
          <w:color w:val="000000"/>
          <w:spacing w:val="-10"/>
          <w:sz w:val="28"/>
          <w:szCs w:val="28"/>
          <w:lang w:val="uk-UA"/>
        </w:rPr>
        <w:t xml:space="preserve"> </w:t>
      </w:r>
      <w:r w:rsidRPr="00F75E3C">
        <w:rPr>
          <w:spacing w:val="-10"/>
          <w:sz w:val="28"/>
          <w:szCs w:val="28"/>
          <w:lang w:val="uk-UA"/>
        </w:rPr>
        <w:t>аргументів</w:t>
      </w:r>
      <w:r w:rsidRPr="00F75E3C">
        <w:rPr>
          <w:color w:val="000000"/>
          <w:spacing w:val="-10"/>
          <w:sz w:val="28"/>
          <w:szCs w:val="28"/>
          <w:lang w:val="uk-UA"/>
        </w:rPr>
        <w:t>...........................................................................................90</w:t>
      </w:r>
    </w:p>
    <w:p w:rsidR="00050566" w:rsidRPr="00F75E3C" w:rsidRDefault="00050566" w:rsidP="00050566">
      <w:pPr>
        <w:shd w:val="clear" w:color="auto" w:fill="FFFFFF"/>
        <w:spacing w:line="360" w:lineRule="auto"/>
        <w:rPr>
          <w:color w:val="000000"/>
          <w:sz w:val="28"/>
          <w:szCs w:val="28"/>
          <w:lang w:val="uk-UA"/>
        </w:rPr>
      </w:pPr>
      <w:r w:rsidRPr="00F75E3C">
        <w:rPr>
          <w:color w:val="000000"/>
          <w:spacing w:val="-10"/>
          <w:sz w:val="28"/>
          <w:szCs w:val="28"/>
          <w:lang w:val="uk-UA"/>
        </w:rPr>
        <w:t xml:space="preserve">13.3. Правила </w:t>
      </w:r>
      <w:r w:rsidRPr="00F75E3C">
        <w:rPr>
          <w:spacing w:val="-10"/>
          <w:sz w:val="28"/>
          <w:szCs w:val="28"/>
          <w:lang w:val="uk-UA"/>
        </w:rPr>
        <w:t>аргументації</w:t>
      </w:r>
      <w:r w:rsidRPr="00F75E3C">
        <w:rPr>
          <w:color w:val="000000"/>
          <w:spacing w:val="-10"/>
          <w:sz w:val="28"/>
          <w:szCs w:val="28"/>
          <w:lang w:val="uk-UA"/>
        </w:rPr>
        <w:t>......................................................................................................91</w:t>
      </w:r>
    </w:p>
    <w:p w:rsidR="00050566" w:rsidRPr="00F75E3C" w:rsidRDefault="00050566" w:rsidP="00050566">
      <w:pPr>
        <w:shd w:val="clear" w:color="auto" w:fill="FFFFFF"/>
        <w:spacing w:line="360" w:lineRule="auto"/>
        <w:rPr>
          <w:color w:val="000000"/>
          <w:sz w:val="28"/>
          <w:szCs w:val="28"/>
          <w:lang w:val="uk-UA"/>
        </w:rPr>
      </w:pPr>
      <w:r w:rsidRPr="00F75E3C">
        <w:rPr>
          <w:color w:val="000000"/>
          <w:sz w:val="28"/>
          <w:szCs w:val="28"/>
          <w:lang w:val="uk-UA"/>
        </w:rPr>
        <w:t xml:space="preserve">13.4. </w:t>
      </w:r>
      <w:r w:rsidRPr="00F75E3C">
        <w:rPr>
          <w:sz w:val="28"/>
          <w:szCs w:val="28"/>
          <w:lang w:val="uk-UA"/>
        </w:rPr>
        <w:t>Способи</w:t>
      </w:r>
      <w:r w:rsidRPr="00F75E3C">
        <w:rPr>
          <w:color w:val="000000"/>
          <w:sz w:val="28"/>
          <w:szCs w:val="28"/>
          <w:lang w:val="uk-UA"/>
        </w:rPr>
        <w:t xml:space="preserve"> </w:t>
      </w:r>
      <w:r w:rsidRPr="00F75E3C">
        <w:rPr>
          <w:sz w:val="28"/>
          <w:szCs w:val="28"/>
          <w:lang w:val="uk-UA"/>
        </w:rPr>
        <w:t>аргументації</w:t>
      </w:r>
      <w:r w:rsidRPr="00F75E3C">
        <w:rPr>
          <w:color w:val="000000"/>
          <w:sz w:val="28"/>
          <w:szCs w:val="28"/>
          <w:lang w:val="uk-UA"/>
        </w:rPr>
        <w:t>....................................................................................92</w:t>
      </w:r>
    </w:p>
    <w:p w:rsidR="001235A6" w:rsidRPr="00F75E3C" w:rsidRDefault="00050566" w:rsidP="00050566">
      <w:pPr>
        <w:shd w:val="clear" w:color="auto" w:fill="FFFFFF"/>
        <w:spacing w:line="360" w:lineRule="auto"/>
        <w:rPr>
          <w:color w:val="000000"/>
          <w:spacing w:val="-16"/>
          <w:sz w:val="28"/>
          <w:szCs w:val="28"/>
          <w:lang w:val="uk-UA"/>
        </w:rPr>
      </w:pPr>
      <w:r w:rsidRPr="00F75E3C">
        <w:rPr>
          <w:color w:val="000000"/>
          <w:sz w:val="28"/>
          <w:szCs w:val="28"/>
          <w:lang w:val="uk-UA"/>
        </w:rPr>
        <w:t xml:space="preserve">13.5. </w:t>
      </w:r>
      <w:r w:rsidRPr="00F75E3C">
        <w:rPr>
          <w:sz w:val="28"/>
          <w:szCs w:val="28"/>
          <w:lang w:val="uk-UA"/>
        </w:rPr>
        <w:t>Універсальні</w:t>
      </w:r>
      <w:r w:rsidRPr="00F75E3C">
        <w:rPr>
          <w:color w:val="000000"/>
          <w:sz w:val="28"/>
          <w:szCs w:val="28"/>
          <w:lang w:val="uk-UA"/>
        </w:rPr>
        <w:t xml:space="preserve"> </w:t>
      </w:r>
      <w:r w:rsidRPr="00F75E3C">
        <w:rPr>
          <w:sz w:val="28"/>
          <w:szCs w:val="28"/>
          <w:lang w:val="uk-UA"/>
        </w:rPr>
        <w:t>прийоми</w:t>
      </w:r>
      <w:r w:rsidRPr="00F75E3C">
        <w:rPr>
          <w:color w:val="000000"/>
          <w:sz w:val="28"/>
          <w:szCs w:val="28"/>
          <w:lang w:val="uk-UA"/>
        </w:rPr>
        <w:t xml:space="preserve"> </w:t>
      </w:r>
      <w:r w:rsidRPr="00F75E3C">
        <w:rPr>
          <w:sz w:val="28"/>
          <w:szCs w:val="28"/>
          <w:lang w:val="uk-UA"/>
        </w:rPr>
        <w:t>ефективної</w:t>
      </w:r>
      <w:r w:rsidRPr="00F75E3C">
        <w:rPr>
          <w:color w:val="000000"/>
          <w:sz w:val="28"/>
          <w:szCs w:val="28"/>
          <w:lang w:val="uk-UA"/>
        </w:rPr>
        <w:t xml:space="preserve"> </w:t>
      </w:r>
      <w:r w:rsidRPr="00F75E3C">
        <w:rPr>
          <w:sz w:val="28"/>
          <w:szCs w:val="28"/>
          <w:lang w:val="uk-UA"/>
        </w:rPr>
        <w:t>аргументації</w:t>
      </w:r>
      <w:r w:rsidRPr="00F75E3C">
        <w:rPr>
          <w:color w:val="000000"/>
          <w:sz w:val="28"/>
          <w:szCs w:val="28"/>
          <w:lang w:val="uk-UA"/>
        </w:rPr>
        <w:t>........................................93</w:t>
      </w:r>
    </w:p>
    <w:p w:rsidR="001E2058" w:rsidRPr="00F75E3C" w:rsidRDefault="001E2058" w:rsidP="001E2058">
      <w:pPr>
        <w:shd w:val="clear" w:color="auto" w:fill="FFFFFF"/>
        <w:spacing w:line="360" w:lineRule="auto"/>
        <w:rPr>
          <w:b/>
          <w:bCs/>
          <w:color w:val="000000"/>
          <w:sz w:val="28"/>
          <w:szCs w:val="28"/>
          <w:lang w:val="uk-UA"/>
        </w:rPr>
      </w:pPr>
      <w:r w:rsidRPr="00F75E3C">
        <w:rPr>
          <w:b/>
          <w:bCs/>
          <w:spacing w:val="-4"/>
          <w:sz w:val="28"/>
          <w:szCs w:val="28"/>
          <w:lang w:val="uk-UA"/>
        </w:rPr>
        <w:t>Лекція</w:t>
      </w:r>
      <w:r w:rsidRPr="00F75E3C">
        <w:rPr>
          <w:b/>
          <w:bCs/>
          <w:color w:val="000000"/>
          <w:spacing w:val="-4"/>
          <w:sz w:val="28"/>
          <w:szCs w:val="28"/>
          <w:lang w:val="uk-UA"/>
        </w:rPr>
        <w:t xml:space="preserve"> 14. </w:t>
      </w:r>
      <w:r w:rsidRPr="00F75E3C">
        <w:rPr>
          <w:b/>
          <w:bCs/>
          <w:sz w:val="28"/>
          <w:szCs w:val="28"/>
          <w:lang w:val="uk-UA"/>
        </w:rPr>
        <w:t>Урахування</w:t>
      </w:r>
      <w:r w:rsidRPr="00F75E3C">
        <w:rPr>
          <w:b/>
          <w:bCs/>
          <w:color w:val="000000"/>
          <w:sz w:val="28"/>
          <w:szCs w:val="28"/>
          <w:lang w:val="uk-UA"/>
        </w:rPr>
        <w:t xml:space="preserve"> </w:t>
      </w:r>
      <w:r w:rsidRPr="00F75E3C">
        <w:rPr>
          <w:b/>
          <w:bCs/>
          <w:sz w:val="28"/>
          <w:szCs w:val="28"/>
          <w:lang w:val="uk-UA"/>
        </w:rPr>
        <w:t>особливостей</w:t>
      </w:r>
      <w:r w:rsidRPr="00F75E3C">
        <w:rPr>
          <w:b/>
          <w:bCs/>
          <w:color w:val="000000"/>
          <w:sz w:val="28"/>
          <w:szCs w:val="28"/>
          <w:lang w:val="uk-UA"/>
        </w:rPr>
        <w:t xml:space="preserve"> </w:t>
      </w:r>
      <w:r w:rsidRPr="00F75E3C">
        <w:rPr>
          <w:b/>
          <w:bCs/>
          <w:sz w:val="28"/>
          <w:szCs w:val="28"/>
          <w:lang w:val="uk-UA"/>
        </w:rPr>
        <w:t>аудиторії..............................................98</w:t>
      </w:r>
    </w:p>
    <w:p w:rsidR="001E2058" w:rsidRPr="00F75E3C" w:rsidRDefault="001E2058" w:rsidP="001E2058">
      <w:pPr>
        <w:shd w:val="clear" w:color="auto" w:fill="FFFFFF"/>
        <w:spacing w:line="360" w:lineRule="auto"/>
        <w:jc w:val="both"/>
        <w:rPr>
          <w:sz w:val="28"/>
          <w:szCs w:val="28"/>
          <w:lang w:val="uk-UA"/>
        </w:rPr>
      </w:pPr>
      <w:r w:rsidRPr="00F75E3C">
        <w:rPr>
          <w:color w:val="000000"/>
          <w:sz w:val="28"/>
          <w:szCs w:val="28"/>
          <w:lang w:val="uk-UA"/>
        </w:rPr>
        <w:t xml:space="preserve">14.1. </w:t>
      </w:r>
      <w:r w:rsidRPr="00F75E3C">
        <w:rPr>
          <w:sz w:val="28"/>
          <w:szCs w:val="28"/>
          <w:lang w:val="uk-UA"/>
        </w:rPr>
        <w:t>Види</w:t>
      </w:r>
      <w:r w:rsidRPr="00F75E3C">
        <w:rPr>
          <w:color w:val="000000"/>
          <w:sz w:val="28"/>
          <w:szCs w:val="28"/>
          <w:lang w:val="uk-UA"/>
        </w:rPr>
        <w:t xml:space="preserve"> </w:t>
      </w:r>
      <w:r w:rsidRPr="00F75E3C">
        <w:rPr>
          <w:sz w:val="28"/>
          <w:szCs w:val="28"/>
          <w:lang w:val="uk-UA"/>
        </w:rPr>
        <w:t>аудиторії</w:t>
      </w:r>
      <w:r w:rsidRPr="00F75E3C">
        <w:rPr>
          <w:color w:val="000000"/>
          <w:sz w:val="28"/>
          <w:szCs w:val="28"/>
          <w:lang w:val="uk-UA"/>
        </w:rPr>
        <w:t>...............................................................................................98</w:t>
      </w:r>
    </w:p>
    <w:p w:rsidR="001E2058" w:rsidRPr="00F75E3C" w:rsidRDefault="001E2058" w:rsidP="001E2058">
      <w:pPr>
        <w:shd w:val="clear" w:color="auto" w:fill="FFFFFF"/>
        <w:spacing w:line="360" w:lineRule="auto"/>
        <w:rPr>
          <w:color w:val="000000"/>
          <w:spacing w:val="-10"/>
          <w:sz w:val="28"/>
          <w:szCs w:val="28"/>
          <w:lang w:val="uk-UA"/>
        </w:rPr>
      </w:pPr>
      <w:r w:rsidRPr="00F75E3C">
        <w:rPr>
          <w:color w:val="000000"/>
          <w:spacing w:val="-10"/>
          <w:sz w:val="28"/>
          <w:szCs w:val="28"/>
          <w:lang w:val="uk-UA"/>
        </w:rPr>
        <w:t xml:space="preserve">14.2. </w:t>
      </w:r>
      <w:r w:rsidRPr="00F75E3C">
        <w:rPr>
          <w:sz w:val="28"/>
          <w:szCs w:val="28"/>
          <w:lang w:val="uk-UA"/>
        </w:rPr>
        <w:t>Способи</w:t>
      </w:r>
      <w:r w:rsidRPr="00F75E3C">
        <w:rPr>
          <w:color w:val="000000"/>
          <w:sz w:val="28"/>
          <w:szCs w:val="28"/>
          <w:lang w:val="uk-UA"/>
        </w:rPr>
        <w:t xml:space="preserve"> </w:t>
      </w:r>
      <w:r w:rsidRPr="00F75E3C">
        <w:rPr>
          <w:sz w:val="28"/>
          <w:szCs w:val="28"/>
          <w:lang w:val="uk-UA"/>
        </w:rPr>
        <w:t>розташування тез чи аргументу</w:t>
      </w:r>
      <w:r w:rsidRPr="00F75E3C">
        <w:rPr>
          <w:color w:val="000000"/>
          <w:spacing w:val="-10"/>
          <w:sz w:val="28"/>
          <w:szCs w:val="28"/>
          <w:lang w:val="uk-UA"/>
        </w:rPr>
        <w:t>.............................................................98</w:t>
      </w:r>
    </w:p>
    <w:p w:rsidR="001E2058" w:rsidRPr="00F75E3C" w:rsidRDefault="001E2058" w:rsidP="001E2058">
      <w:pPr>
        <w:shd w:val="clear" w:color="auto" w:fill="FFFFFF"/>
        <w:spacing w:line="360" w:lineRule="auto"/>
        <w:jc w:val="both"/>
        <w:rPr>
          <w:b/>
          <w:bCs/>
          <w:color w:val="000000"/>
          <w:sz w:val="28"/>
          <w:szCs w:val="28"/>
          <w:lang w:val="uk-UA"/>
        </w:rPr>
      </w:pPr>
      <w:r w:rsidRPr="00F75E3C">
        <w:rPr>
          <w:b/>
          <w:bCs/>
          <w:spacing w:val="-4"/>
          <w:sz w:val="28"/>
          <w:szCs w:val="28"/>
          <w:lang w:val="uk-UA"/>
        </w:rPr>
        <w:t>Лекція</w:t>
      </w:r>
      <w:r w:rsidRPr="00F75E3C">
        <w:rPr>
          <w:b/>
          <w:bCs/>
          <w:color w:val="000000"/>
          <w:spacing w:val="-4"/>
          <w:sz w:val="28"/>
          <w:szCs w:val="28"/>
          <w:lang w:val="uk-UA"/>
        </w:rPr>
        <w:t xml:space="preserve"> 15. </w:t>
      </w:r>
      <w:r w:rsidRPr="00F75E3C">
        <w:rPr>
          <w:b/>
          <w:bCs/>
          <w:sz w:val="28"/>
          <w:szCs w:val="28"/>
          <w:lang w:val="uk-UA"/>
        </w:rPr>
        <w:t>Інформаційний</w:t>
      </w:r>
      <w:r w:rsidRPr="00F75E3C">
        <w:rPr>
          <w:b/>
          <w:bCs/>
          <w:color w:val="000000"/>
          <w:sz w:val="28"/>
          <w:szCs w:val="28"/>
          <w:lang w:val="uk-UA"/>
        </w:rPr>
        <w:t xml:space="preserve"> </w:t>
      </w:r>
      <w:r w:rsidRPr="00F75E3C">
        <w:rPr>
          <w:b/>
          <w:bCs/>
          <w:sz w:val="28"/>
          <w:szCs w:val="28"/>
          <w:lang w:val="uk-UA"/>
        </w:rPr>
        <w:t>виступ</w:t>
      </w:r>
      <w:r w:rsidRPr="00F75E3C">
        <w:rPr>
          <w:b/>
          <w:bCs/>
          <w:color w:val="000000"/>
          <w:sz w:val="28"/>
          <w:szCs w:val="28"/>
          <w:lang w:val="uk-UA"/>
        </w:rPr>
        <w:t xml:space="preserve"> </w:t>
      </w:r>
      <w:r w:rsidRPr="00F75E3C">
        <w:rPr>
          <w:b/>
          <w:bCs/>
          <w:sz w:val="28"/>
          <w:szCs w:val="28"/>
          <w:lang w:val="uk-UA"/>
        </w:rPr>
        <w:t>і</w:t>
      </w:r>
      <w:r w:rsidRPr="00F75E3C">
        <w:rPr>
          <w:b/>
          <w:bCs/>
          <w:color w:val="000000"/>
          <w:sz w:val="28"/>
          <w:szCs w:val="28"/>
          <w:lang w:val="uk-UA"/>
        </w:rPr>
        <w:t xml:space="preserve"> </w:t>
      </w:r>
      <w:r w:rsidRPr="00F75E3C">
        <w:rPr>
          <w:b/>
          <w:bCs/>
          <w:sz w:val="28"/>
          <w:szCs w:val="28"/>
          <w:lang w:val="uk-UA"/>
        </w:rPr>
        <w:t>його</w:t>
      </w:r>
      <w:r w:rsidRPr="00F75E3C">
        <w:rPr>
          <w:b/>
          <w:bCs/>
          <w:color w:val="000000"/>
          <w:sz w:val="28"/>
          <w:szCs w:val="28"/>
          <w:lang w:val="uk-UA"/>
        </w:rPr>
        <w:t xml:space="preserve"> </w:t>
      </w:r>
      <w:r w:rsidRPr="00F75E3C">
        <w:rPr>
          <w:b/>
          <w:bCs/>
          <w:sz w:val="28"/>
          <w:szCs w:val="28"/>
          <w:lang w:val="uk-UA"/>
        </w:rPr>
        <w:t>основні</w:t>
      </w:r>
      <w:r w:rsidRPr="00F75E3C">
        <w:rPr>
          <w:b/>
          <w:bCs/>
          <w:color w:val="000000"/>
          <w:sz w:val="28"/>
          <w:szCs w:val="28"/>
          <w:lang w:val="uk-UA"/>
        </w:rPr>
        <w:t xml:space="preserve"> </w:t>
      </w:r>
      <w:r w:rsidRPr="00F75E3C">
        <w:rPr>
          <w:b/>
          <w:bCs/>
          <w:sz w:val="28"/>
          <w:szCs w:val="28"/>
          <w:lang w:val="uk-UA"/>
        </w:rPr>
        <w:t>особливості...................102</w:t>
      </w:r>
    </w:p>
    <w:p w:rsidR="001E2058" w:rsidRPr="00F75E3C" w:rsidRDefault="001E2058" w:rsidP="001E2058">
      <w:pPr>
        <w:shd w:val="clear" w:color="auto" w:fill="FFFFFF"/>
        <w:spacing w:line="360" w:lineRule="auto"/>
        <w:jc w:val="both"/>
        <w:rPr>
          <w:sz w:val="28"/>
          <w:szCs w:val="28"/>
          <w:lang w:val="uk-UA"/>
        </w:rPr>
      </w:pPr>
      <w:r w:rsidRPr="00F75E3C">
        <w:rPr>
          <w:color w:val="000000"/>
          <w:sz w:val="28"/>
          <w:szCs w:val="28"/>
          <w:lang w:val="uk-UA"/>
        </w:rPr>
        <w:t xml:space="preserve">15.1. </w:t>
      </w:r>
      <w:r w:rsidRPr="00F75E3C">
        <w:rPr>
          <w:sz w:val="28"/>
          <w:szCs w:val="28"/>
          <w:lang w:val="uk-UA"/>
        </w:rPr>
        <w:t>Основні</w:t>
      </w:r>
      <w:r w:rsidRPr="00F75E3C">
        <w:rPr>
          <w:color w:val="000000"/>
          <w:sz w:val="28"/>
          <w:szCs w:val="28"/>
          <w:lang w:val="uk-UA"/>
        </w:rPr>
        <w:t xml:space="preserve"> </w:t>
      </w:r>
      <w:r w:rsidRPr="00F75E3C">
        <w:rPr>
          <w:sz w:val="28"/>
          <w:szCs w:val="28"/>
          <w:lang w:val="uk-UA"/>
        </w:rPr>
        <w:t>види</w:t>
      </w:r>
      <w:r w:rsidRPr="00F75E3C">
        <w:rPr>
          <w:color w:val="000000"/>
          <w:sz w:val="28"/>
          <w:szCs w:val="28"/>
          <w:lang w:val="uk-UA"/>
        </w:rPr>
        <w:t xml:space="preserve"> </w:t>
      </w:r>
      <w:r w:rsidRPr="00F75E3C">
        <w:rPr>
          <w:sz w:val="28"/>
          <w:szCs w:val="28"/>
          <w:lang w:val="uk-UA"/>
        </w:rPr>
        <w:t>інформаційних</w:t>
      </w:r>
      <w:r w:rsidRPr="00F75E3C">
        <w:rPr>
          <w:color w:val="000000"/>
          <w:sz w:val="28"/>
          <w:szCs w:val="28"/>
          <w:lang w:val="uk-UA"/>
        </w:rPr>
        <w:t xml:space="preserve"> </w:t>
      </w:r>
      <w:r w:rsidRPr="00F75E3C">
        <w:rPr>
          <w:sz w:val="28"/>
          <w:szCs w:val="28"/>
          <w:lang w:val="uk-UA"/>
        </w:rPr>
        <w:t>виступів</w:t>
      </w:r>
      <w:r w:rsidRPr="00F75E3C">
        <w:rPr>
          <w:color w:val="000000"/>
          <w:sz w:val="28"/>
          <w:szCs w:val="28"/>
          <w:lang w:val="uk-UA"/>
        </w:rPr>
        <w:t>.....................................................102</w:t>
      </w:r>
    </w:p>
    <w:p w:rsidR="001E2058" w:rsidRPr="00F75E3C" w:rsidRDefault="001E2058" w:rsidP="001E2058">
      <w:pPr>
        <w:shd w:val="clear" w:color="auto" w:fill="FFFFFF"/>
        <w:spacing w:line="360" w:lineRule="auto"/>
        <w:rPr>
          <w:color w:val="000000"/>
          <w:spacing w:val="-10"/>
          <w:sz w:val="28"/>
          <w:szCs w:val="28"/>
          <w:lang w:val="uk-UA"/>
        </w:rPr>
      </w:pPr>
      <w:r w:rsidRPr="00F75E3C">
        <w:rPr>
          <w:color w:val="000000"/>
          <w:spacing w:val="-10"/>
          <w:sz w:val="28"/>
          <w:szCs w:val="28"/>
          <w:lang w:val="uk-UA"/>
        </w:rPr>
        <w:t xml:space="preserve">15.2. </w:t>
      </w:r>
      <w:r w:rsidRPr="00F75E3C">
        <w:rPr>
          <w:spacing w:val="-10"/>
          <w:sz w:val="28"/>
          <w:szCs w:val="28"/>
          <w:lang w:val="uk-UA"/>
        </w:rPr>
        <w:t>Загальні</w:t>
      </w:r>
      <w:r w:rsidRPr="00F75E3C">
        <w:rPr>
          <w:color w:val="000000"/>
          <w:spacing w:val="-10"/>
          <w:sz w:val="28"/>
          <w:szCs w:val="28"/>
          <w:lang w:val="uk-UA"/>
        </w:rPr>
        <w:t xml:space="preserve"> правила </w:t>
      </w:r>
      <w:r w:rsidRPr="00F75E3C">
        <w:rPr>
          <w:spacing w:val="-10"/>
          <w:sz w:val="28"/>
          <w:szCs w:val="28"/>
          <w:lang w:val="uk-UA"/>
        </w:rPr>
        <w:t>підготовки</w:t>
      </w:r>
      <w:r w:rsidRPr="00F75E3C">
        <w:rPr>
          <w:color w:val="000000"/>
          <w:spacing w:val="-10"/>
          <w:sz w:val="28"/>
          <w:szCs w:val="28"/>
          <w:lang w:val="uk-UA"/>
        </w:rPr>
        <w:t xml:space="preserve"> </w:t>
      </w:r>
      <w:r w:rsidRPr="00F75E3C">
        <w:rPr>
          <w:spacing w:val="-10"/>
          <w:sz w:val="28"/>
          <w:szCs w:val="28"/>
          <w:lang w:val="uk-UA"/>
        </w:rPr>
        <w:t>інформаційних</w:t>
      </w:r>
      <w:r w:rsidRPr="00F75E3C">
        <w:rPr>
          <w:color w:val="000000"/>
          <w:spacing w:val="-10"/>
          <w:sz w:val="28"/>
          <w:szCs w:val="28"/>
          <w:lang w:val="uk-UA"/>
        </w:rPr>
        <w:t xml:space="preserve"> </w:t>
      </w:r>
      <w:r w:rsidRPr="00F75E3C">
        <w:rPr>
          <w:spacing w:val="-10"/>
          <w:sz w:val="28"/>
          <w:szCs w:val="28"/>
          <w:lang w:val="uk-UA"/>
        </w:rPr>
        <w:t>виступів</w:t>
      </w:r>
      <w:r w:rsidRPr="00F75E3C">
        <w:rPr>
          <w:color w:val="000000"/>
          <w:spacing w:val="-10"/>
          <w:sz w:val="28"/>
          <w:szCs w:val="28"/>
          <w:lang w:val="uk-UA"/>
        </w:rPr>
        <w:t>..........................................104</w:t>
      </w:r>
    </w:p>
    <w:p w:rsidR="001E2058" w:rsidRPr="00F75E3C" w:rsidRDefault="001E2058" w:rsidP="001E2058">
      <w:pPr>
        <w:shd w:val="clear" w:color="auto" w:fill="FFFFFF"/>
        <w:spacing w:line="360" w:lineRule="auto"/>
        <w:jc w:val="both"/>
        <w:rPr>
          <w:b/>
          <w:bCs/>
          <w:color w:val="000000"/>
          <w:spacing w:val="3"/>
          <w:sz w:val="28"/>
          <w:szCs w:val="28"/>
          <w:lang w:val="uk-UA"/>
        </w:rPr>
      </w:pPr>
      <w:r w:rsidRPr="00F75E3C">
        <w:rPr>
          <w:b/>
          <w:bCs/>
          <w:color w:val="000000"/>
          <w:spacing w:val="-4"/>
          <w:sz w:val="28"/>
          <w:szCs w:val="28"/>
          <w:lang w:val="uk-UA"/>
        </w:rPr>
        <w:t xml:space="preserve">Лекція 16. </w:t>
      </w:r>
      <w:r w:rsidRPr="00F75E3C">
        <w:rPr>
          <w:b/>
          <w:bCs/>
          <w:color w:val="000000"/>
          <w:spacing w:val="3"/>
          <w:sz w:val="28"/>
          <w:szCs w:val="28"/>
          <w:lang w:val="uk-UA"/>
        </w:rPr>
        <w:t xml:space="preserve">Психологічні типи людей та їхня поведінка </w:t>
      </w:r>
    </w:p>
    <w:p w:rsidR="001E2058" w:rsidRPr="00F75E3C" w:rsidRDefault="001E2058" w:rsidP="001E2058">
      <w:pPr>
        <w:shd w:val="clear" w:color="auto" w:fill="FFFFFF"/>
        <w:spacing w:line="360" w:lineRule="auto"/>
        <w:jc w:val="both"/>
        <w:rPr>
          <w:b/>
          <w:bCs/>
          <w:color w:val="000000"/>
          <w:spacing w:val="-5"/>
          <w:sz w:val="28"/>
          <w:szCs w:val="28"/>
          <w:lang w:val="uk-UA"/>
        </w:rPr>
      </w:pPr>
      <w:r w:rsidRPr="00F75E3C">
        <w:rPr>
          <w:b/>
          <w:bCs/>
          <w:color w:val="000000"/>
          <w:spacing w:val="3"/>
          <w:sz w:val="28"/>
          <w:szCs w:val="28"/>
          <w:lang w:val="uk-UA"/>
        </w:rPr>
        <w:t>в діловому спілкуванні................................................................................106</w:t>
      </w:r>
    </w:p>
    <w:p w:rsidR="001E2058" w:rsidRPr="00F75E3C" w:rsidRDefault="001E2058" w:rsidP="001E2058">
      <w:pPr>
        <w:shd w:val="clear" w:color="auto" w:fill="FFFFFF"/>
        <w:spacing w:line="360" w:lineRule="auto"/>
        <w:jc w:val="both"/>
        <w:rPr>
          <w:sz w:val="28"/>
          <w:szCs w:val="28"/>
          <w:lang w:val="uk-UA"/>
        </w:rPr>
      </w:pPr>
      <w:r w:rsidRPr="00F75E3C">
        <w:rPr>
          <w:color w:val="000000"/>
          <w:sz w:val="28"/>
          <w:szCs w:val="28"/>
          <w:lang w:val="uk-UA"/>
        </w:rPr>
        <w:t xml:space="preserve">16.1. </w:t>
      </w:r>
      <w:r w:rsidRPr="00F75E3C">
        <w:rPr>
          <w:color w:val="000000"/>
          <w:spacing w:val="-6"/>
          <w:sz w:val="28"/>
          <w:szCs w:val="28"/>
          <w:lang w:val="uk-UA"/>
        </w:rPr>
        <w:t>Психологічні типи і ділове спілкування..........................................................106</w:t>
      </w:r>
    </w:p>
    <w:p w:rsidR="001E2058" w:rsidRPr="00F75E3C" w:rsidRDefault="001E2058" w:rsidP="001E2058">
      <w:pPr>
        <w:shd w:val="clear" w:color="auto" w:fill="FFFFFF"/>
        <w:spacing w:line="360" w:lineRule="auto"/>
        <w:rPr>
          <w:color w:val="000000"/>
          <w:spacing w:val="-10"/>
          <w:sz w:val="28"/>
          <w:szCs w:val="28"/>
          <w:lang w:val="uk-UA"/>
        </w:rPr>
      </w:pPr>
      <w:r w:rsidRPr="00F75E3C">
        <w:rPr>
          <w:color w:val="000000"/>
          <w:spacing w:val="-10"/>
          <w:sz w:val="28"/>
          <w:szCs w:val="28"/>
          <w:lang w:val="uk-UA"/>
        </w:rPr>
        <w:t xml:space="preserve">16.2. </w:t>
      </w:r>
      <w:r w:rsidRPr="00F75E3C">
        <w:rPr>
          <w:color w:val="000000"/>
          <w:spacing w:val="14"/>
          <w:sz w:val="28"/>
          <w:szCs w:val="28"/>
          <w:lang w:val="uk-UA"/>
        </w:rPr>
        <w:t>Як реагувати на некоректну поведінку співрозмовника</w:t>
      </w:r>
      <w:r w:rsidRPr="00F75E3C">
        <w:rPr>
          <w:color w:val="000000"/>
          <w:spacing w:val="-10"/>
          <w:sz w:val="28"/>
          <w:szCs w:val="28"/>
          <w:lang w:val="uk-UA"/>
        </w:rPr>
        <w:t>.................112</w:t>
      </w:r>
    </w:p>
    <w:p w:rsidR="001E2058" w:rsidRPr="00F75E3C" w:rsidRDefault="001E2058" w:rsidP="001E2058">
      <w:pPr>
        <w:spacing w:line="360" w:lineRule="auto"/>
        <w:jc w:val="both"/>
        <w:rPr>
          <w:sz w:val="28"/>
          <w:szCs w:val="28"/>
          <w:lang w:val="uk-UA"/>
        </w:rPr>
      </w:pPr>
      <w:r w:rsidRPr="00F75E3C">
        <w:rPr>
          <w:sz w:val="28"/>
          <w:szCs w:val="28"/>
          <w:lang w:val="uk-UA"/>
        </w:rPr>
        <w:t>16.3. Уміння слухати...........................................................................................113</w:t>
      </w:r>
    </w:p>
    <w:p w:rsidR="003665B8" w:rsidRPr="00F75E3C" w:rsidRDefault="003665B8" w:rsidP="00386AB2">
      <w:pPr>
        <w:shd w:val="clear" w:color="auto" w:fill="FFFFFF"/>
        <w:spacing w:line="360" w:lineRule="auto"/>
        <w:jc w:val="both"/>
        <w:rPr>
          <w:color w:val="000000"/>
          <w:spacing w:val="-10"/>
          <w:sz w:val="28"/>
          <w:szCs w:val="28"/>
          <w:lang w:val="uk-UA"/>
        </w:rPr>
      </w:pPr>
    </w:p>
    <w:p w:rsidR="003665B8" w:rsidRPr="00F75E3C" w:rsidRDefault="003665B8" w:rsidP="00386AB2">
      <w:pPr>
        <w:shd w:val="clear" w:color="auto" w:fill="FFFFFF"/>
        <w:spacing w:line="360" w:lineRule="auto"/>
        <w:jc w:val="both"/>
        <w:rPr>
          <w:color w:val="000000"/>
          <w:spacing w:val="-10"/>
          <w:sz w:val="28"/>
          <w:szCs w:val="28"/>
          <w:lang w:val="uk-UA"/>
        </w:rPr>
      </w:pPr>
    </w:p>
    <w:p w:rsidR="003665B8" w:rsidRPr="00F75E3C" w:rsidRDefault="003665B8" w:rsidP="00386AB2">
      <w:pPr>
        <w:shd w:val="clear" w:color="auto" w:fill="FFFFFF"/>
        <w:spacing w:line="360" w:lineRule="auto"/>
        <w:jc w:val="both"/>
        <w:rPr>
          <w:color w:val="000000"/>
          <w:spacing w:val="-10"/>
          <w:sz w:val="28"/>
          <w:szCs w:val="28"/>
          <w:lang w:val="uk-UA"/>
        </w:rPr>
      </w:pPr>
    </w:p>
    <w:p w:rsidR="003665B8" w:rsidRPr="00F75E3C" w:rsidRDefault="003665B8" w:rsidP="00386AB2">
      <w:pPr>
        <w:shd w:val="clear" w:color="auto" w:fill="FFFFFF"/>
        <w:spacing w:line="360" w:lineRule="auto"/>
        <w:jc w:val="both"/>
        <w:rPr>
          <w:color w:val="000000"/>
          <w:spacing w:val="-10"/>
          <w:sz w:val="28"/>
          <w:szCs w:val="28"/>
          <w:lang w:val="uk-UA"/>
        </w:rPr>
      </w:pPr>
    </w:p>
    <w:p w:rsidR="00A27665" w:rsidRPr="00F75E3C" w:rsidRDefault="003665B8" w:rsidP="00A27665">
      <w:pPr>
        <w:shd w:val="clear" w:color="auto" w:fill="FFFFFF"/>
        <w:spacing w:line="360" w:lineRule="auto"/>
        <w:ind w:left="360"/>
        <w:jc w:val="center"/>
        <w:rPr>
          <w:b/>
          <w:bCs/>
          <w:color w:val="000000"/>
          <w:spacing w:val="-10"/>
          <w:sz w:val="28"/>
          <w:szCs w:val="28"/>
          <w:lang w:val="uk-UA"/>
        </w:rPr>
      </w:pPr>
      <w:r w:rsidRPr="00F75E3C">
        <w:rPr>
          <w:color w:val="000000"/>
          <w:spacing w:val="-10"/>
          <w:sz w:val="28"/>
          <w:szCs w:val="28"/>
          <w:lang w:val="uk-UA"/>
        </w:rPr>
        <w:br w:type="page"/>
      </w:r>
      <w:r w:rsidR="00A27665" w:rsidRPr="00F75E3C">
        <w:rPr>
          <w:b/>
          <w:bCs/>
          <w:color w:val="000000"/>
          <w:spacing w:val="-10"/>
          <w:sz w:val="28"/>
          <w:szCs w:val="28"/>
          <w:lang w:val="uk-UA"/>
        </w:rPr>
        <w:t>ЛІТЕРАТУРА</w:t>
      </w:r>
    </w:p>
    <w:p w:rsidR="00A27665" w:rsidRPr="00F75E3C" w:rsidRDefault="00A27665" w:rsidP="00A27665">
      <w:pPr>
        <w:shd w:val="clear" w:color="auto" w:fill="FFFFFF"/>
        <w:spacing w:line="360" w:lineRule="auto"/>
        <w:ind w:left="360"/>
        <w:jc w:val="both"/>
        <w:rPr>
          <w:spacing w:val="-6"/>
          <w:sz w:val="28"/>
          <w:szCs w:val="28"/>
          <w:lang w:val="uk-UA"/>
        </w:rPr>
      </w:pPr>
    </w:p>
    <w:p w:rsidR="003D618E" w:rsidRPr="00F75E3C" w:rsidRDefault="003D618E" w:rsidP="003665B8">
      <w:pPr>
        <w:numPr>
          <w:ilvl w:val="0"/>
          <w:numId w:val="61"/>
        </w:numPr>
        <w:shd w:val="clear" w:color="auto" w:fill="FFFFFF"/>
        <w:spacing w:line="360" w:lineRule="auto"/>
        <w:jc w:val="both"/>
        <w:rPr>
          <w:spacing w:val="-6"/>
          <w:sz w:val="28"/>
          <w:szCs w:val="28"/>
          <w:lang w:val="uk-UA"/>
        </w:rPr>
      </w:pPr>
      <w:r w:rsidRPr="00F75E3C">
        <w:rPr>
          <w:spacing w:val="-3"/>
          <w:sz w:val="28"/>
          <w:szCs w:val="28"/>
          <w:lang w:val="uk-UA"/>
        </w:rPr>
        <w:t>Антонечко-Давидович. Як ми говоримо. – К., 1991.</w:t>
      </w:r>
    </w:p>
    <w:p w:rsidR="003D618E" w:rsidRPr="00F75E3C" w:rsidRDefault="003D618E" w:rsidP="003665B8">
      <w:pPr>
        <w:numPr>
          <w:ilvl w:val="0"/>
          <w:numId w:val="61"/>
        </w:numPr>
        <w:shd w:val="clear" w:color="auto" w:fill="FFFFFF"/>
        <w:spacing w:line="360" w:lineRule="auto"/>
        <w:jc w:val="both"/>
        <w:rPr>
          <w:spacing w:val="-6"/>
          <w:sz w:val="28"/>
          <w:szCs w:val="28"/>
          <w:lang w:val="uk-UA"/>
        </w:rPr>
      </w:pPr>
      <w:r w:rsidRPr="00F75E3C">
        <w:rPr>
          <w:spacing w:val="-3"/>
          <w:sz w:val="28"/>
          <w:szCs w:val="28"/>
          <w:lang w:val="uk-UA"/>
        </w:rPr>
        <w:t>Бондаренко В.В. Ділова українська мова. Навчальний посібник. – Харків, 2002.</w:t>
      </w:r>
    </w:p>
    <w:p w:rsidR="003D618E" w:rsidRPr="00F75E3C" w:rsidRDefault="003D618E" w:rsidP="003665B8">
      <w:pPr>
        <w:numPr>
          <w:ilvl w:val="0"/>
          <w:numId w:val="61"/>
        </w:numPr>
        <w:shd w:val="clear" w:color="auto" w:fill="FFFFFF"/>
        <w:spacing w:line="360" w:lineRule="auto"/>
        <w:jc w:val="both"/>
        <w:rPr>
          <w:spacing w:val="-6"/>
          <w:sz w:val="28"/>
          <w:szCs w:val="28"/>
          <w:lang w:val="uk-UA"/>
        </w:rPr>
      </w:pPr>
      <w:r w:rsidRPr="00F75E3C">
        <w:rPr>
          <w:spacing w:val="-3"/>
          <w:sz w:val="28"/>
          <w:szCs w:val="28"/>
          <w:lang w:val="uk-UA"/>
        </w:rPr>
        <w:t>Бондаренко В.В., Дубічинський В.В., Кухаренко В.М. та ін. Ділова українська мова. Дистанційний курс: Навчальний посібник. – Харків, 2000.</w:t>
      </w:r>
    </w:p>
    <w:p w:rsidR="003D618E" w:rsidRPr="00F75E3C" w:rsidRDefault="003D618E" w:rsidP="003D618E">
      <w:pPr>
        <w:numPr>
          <w:ilvl w:val="0"/>
          <w:numId w:val="61"/>
        </w:numPr>
        <w:shd w:val="clear" w:color="auto" w:fill="FFFFFF"/>
        <w:spacing w:line="360" w:lineRule="auto"/>
        <w:jc w:val="both"/>
        <w:rPr>
          <w:color w:val="000000"/>
          <w:spacing w:val="1"/>
          <w:sz w:val="28"/>
          <w:szCs w:val="28"/>
          <w:lang w:val="uk-UA"/>
        </w:rPr>
      </w:pPr>
      <w:r w:rsidRPr="00F75E3C">
        <w:rPr>
          <w:spacing w:val="-7"/>
          <w:sz w:val="28"/>
          <w:szCs w:val="28"/>
        </w:rPr>
        <w:t>Борисов</w:t>
      </w:r>
      <w:r w:rsidRPr="00F75E3C">
        <w:rPr>
          <w:spacing w:val="-7"/>
          <w:sz w:val="28"/>
          <w:szCs w:val="28"/>
          <w:lang w:val="uk-UA"/>
        </w:rPr>
        <w:t xml:space="preserve"> А.</w:t>
      </w:r>
      <w:r w:rsidRPr="00F75E3C">
        <w:rPr>
          <w:spacing w:val="-7"/>
          <w:sz w:val="28"/>
          <w:szCs w:val="28"/>
        </w:rPr>
        <w:t xml:space="preserve"> Роскошь человеческого общения</w:t>
      </w:r>
      <w:r w:rsidRPr="00F75E3C">
        <w:rPr>
          <w:spacing w:val="-7"/>
          <w:sz w:val="28"/>
          <w:szCs w:val="28"/>
          <w:lang w:val="uk-UA"/>
        </w:rPr>
        <w:t>. – М.</w:t>
      </w:r>
      <w:r w:rsidRPr="00F75E3C">
        <w:rPr>
          <w:spacing w:val="-7"/>
          <w:sz w:val="28"/>
          <w:szCs w:val="28"/>
        </w:rPr>
        <w:t>, 1998.</w:t>
      </w:r>
    </w:p>
    <w:p w:rsidR="003D618E" w:rsidRPr="00F75E3C" w:rsidRDefault="003D618E" w:rsidP="003D618E">
      <w:pPr>
        <w:numPr>
          <w:ilvl w:val="0"/>
          <w:numId w:val="61"/>
        </w:numPr>
        <w:shd w:val="clear" w:color="auto" w:fill="FFFFFF"/>
        <w:spacing w:line="360" w:lineRule="auto"/>
        <w:jc w:val="both"/>
        <w:rPr>
          <w:spacing w:val="1"/>
          <w:sz w:val="28"/>
          <w:szCs w:val="28"/>
          <w:lang w:val="uk-UA"/>
        </w:rPr>
      </w:pPr>
      <w:r w:rsidRPr="00F75E3C">
        <w:rPr>
          <w:spacing w:val="-10"/>
          <w:sz w:val="28"/>
          <w:szCs w:val="28"/>
          <w:lang w:val="uk-UA"/>
        </w:rPr>
        <w:t xml:space="preserve">Введенская Л.А., Павлова Л.Г. Культура и </w:t>
      </w:r>
      <w:r w:rsidRPr="00F75E3C">
        <w:rPr>
          <w:spacing w:val="-10"/>
          <w:sz w:val="28"/>
          <w:szCs w:val="28"/>
        </w:rPr>
        <w:t>искусство</w:t>
      </w:r>
      <w:r w:rsidRPr="00F75E3C">
        <w:rPr>
          <w:spacing w:val="-10"/>
          <w:sz w:val="28"/>
          <w:szCs w:val="28"/>
          <w:lang w:val="uk-UA"/>
        </w:rPr>
        <w:t xml:space="preserve"> речи. – Ростов-на-Дону, 1995.</w:t>
      </w:r>
    </w:p>
    <w:p w:rsidR="003D618E" w:rsidRPr="00F75E3C" w:rsidRDefault="003D618E" w:rsidP="003665B8">
      <w:pPr>
        <w:numPr>
          <w:ilvl w:val="0"/>
          <w:numId w:val="61"/>
        </w:numPr>
        <w:shd w:val="clear" w:color="auto" w:fill="FFFFFF"/>
        <w:spacing w:line="360" w:lineRule="auto"/>
        <w:jc w:val="both"/>
        <w:rPr>
          <w:spacing w:val="-6"/>
          <w:sz w:val="28"/>
          <w:szCs w:val="28"/>
          <w:lang w:val="uk-UA"/>
        </w:rPr>
      </w:pPr>
      <w:r w:rsidRPr="00F75E3C">
        <w:rPr>
          <w:spacing w:val="-3"/>
          <w:sz w:val="28"/>
          <w:szCs w:val="28"/>
          <w:lang w:val="uk-UA"/>
        </w:rPr>
        <w:t>Галушко В.П. Діловий протокол та ведення переговорів /Навчальний посібник/. – Вінниця, 2002.</w:t>
      </w:r>
    </w:p>
    <w:p w:rsidR="003D618E" w:rsidRPr="00F75E3C" w:rsidRDefault="003D618E" w:rsidP="003D618E">
      <w:pPr>
        <w:numPr>
          <w:ilvl w:val="0"/>
          <w:numId w:val="61"/>
        </w:numPr>
        <w:shd w:val="clear" w:color="auto" w:fill="FFFFFF"/>
        <w:spacing w:line="360" w:lineRule="auto"/>
        <w:jc w:val="both"/>
        <w:rPr>
          <w:color w:val="000000"/>
          <w:spacing w:val="1"/>
          <w:sz w:val="28"/>
          <w:szCs w:val="28"/>
          <w:lang w:val="uk-UA"/>
        </w:rPr>
      </w:pPr>
      <w:r w:rsidRPr="00F75E3C">
        <w:rPr>
          <w:spacing w:val="3"/>
          <w:sz w:val="28"/>
          <w:szCs w:val="28"/>
          <w:lang w:val="uk-UA"/>
        </w:rPr>
        <w:t>Гольдин В.Е. Этикет и речь. – Саратов, 1978.</w:t>
      </w:r>
    </w:p>
    <w:p w:rsidR="003D618E" w:rsidRPr="00F75E3C" w:rsidRDefault="003D618E" w:rsidP="003D618E">
      <w:pPr>
        <w:numPr>
          <w:ilvl w:val="0"/>
          <w:numId w:val="61"/>
        </w:numPr>
        <w:shd w:val="clear" w:color="auto" w:fill="FFFFFF"/>
        <w:spacing w:line="360" w:lineRule="auto"/>
        <w:jc w:val="both"/>
        <w:rPr>
          <w:color w:val="000000"/>
          <w:spacing w:val="1"/>
          <w:sz w:val="28"/>
          <w:szCs w:val="28"/>
          <w:lang w:val="uk-UA"/>
        </w:rPr>
      </w:pPr>
      <w:r w:rsidRPr="00F75E3C">
        <w:rPr>
          <w:spacing w:val="-3"/>
          <w:sz w:val="28"/>
          <w:szCs w:val="28"/>
        </w:rPr>
        <w:t>Карнеги Д. Как завоевывать друзей и оказывать влияние на людей, выступая публично. Как перестать беспокоиться и начать жить</w:t>
      </w:r>
      <w:r w:rsidRPr="00F75E3C">
        <w:rPr>
          <w:spacing w:val="-3"/>
          <w:sz w:val="28"/>
          <w:szCs w:val="28"/>
          <w:lang w:val="uk-UA"/>
        </w:rPr>
        <w:t xml:space="preserve"> – М., 1989.</w:t>
      </w:r>
    </w:p>
    <w:p w:rsidR="003D618E" w:rsidRPr="00F75E3C" w:rsidRDefault="003D618E" w:rsidP="003D618E">
      <w:pPr>
        <w:numPr>
          <w:ilvl w:val="0"/>
          <w:numId w:val="61"/>
        </w:numPr>
        <w:shd w:val="clear" w:color="auto" w:fill="FFFFFF"/>
        <w:spacing w:line="360" w:lineRule="auto"/>
        <w:jc w:val="both"/>
        <w:rPr>
          <w:color w:val="000000"/>
          <w:spacing w:val="1"/>
          <w:sz w:val="28"/>
          <w:szCs w:val="28"/>
          <w:lang w:val="uk-UA"/>
        </w:rPr>
      </w:pPr>
      <w:r w:rsidRPr="00F75E3C">
        <w:rPr>
          <w:spacing w:val="-3"/>
          <w:sz w:val="28"/>
          <w:szCs w:val="28"/>
          <w:lang w:val="uk-UA"/>
        </w:rPr>
        <w:t>Костриця Н.М., Свистун В.І., Ягупов В.В. Методика навчання студентів спілкуванню в управлінській діяльності: Навчальний посібник. – К., 2006.</w:t>
      </w:r>
    </w:p>
    <w:p w:rsidR="003D618E" w:rsidRPr="00F75E3C" w:rsidRDefault="003D618E" w:rsidP="003D618E">
      <w:pPr>
        <w:numPr>
          <w:ilvl w:val="0"/>
          <w:numId w:val="61"/>
        </w:numPr>
        <w:shd w:val="clear" w:color="auto" w:fill="FFFFFF"/>
        <w:spacing w:line="360" w:lineRule="auto"/>
        <w:jc w:val="both"/>
        <w:rPr>
          <w:color w:val="000000"/>
          <w:spacing w:val="1"/>
          <w:sz w:val="28"/>
          <w:szCs w:val="28"/>
          <w:lang w:val="uk-UA"/>
        </w:rPr>
      </w:pPr>
      <w:r w:rsidRPr="00F75E3C">
        <w:rPr>
          <w:spacing w:val="-3"/>
          <w:sz w:val="28"/>
          <w:szCs w:val="28"/>
          <w:lang w:val="uk-UA"/>
        </w:rPr>
        <w:t>Культура мови на щодень / За ред. С.Я. Єрмоленко. – К., 1997.</w:t>
      </w:r>
    </w:p>
    <w:p w:rsidR="003665B8" w:rsidRPr="00F75E3C" w:rsidRDefault="003665B8" w:rsidP="003D618E">
      <w:pPr>
        <w:numPr>
          <w:ilvl w:val="0"/>
          <w:numId w:val="61"/>
        </w:numPr>
        <w:shd w:val="clear" w:color="auto" w:fill="FFFFFF"/>
        <w:spacing w:line="360" w:lineRule="auto"/>
        <w:jc w:val="both"/>
        <w:rPr>
          <w:spacing w:val="-6"/>
          <w:sz w:val="28"/>
          <w:szCs w:val="28"/>
          <w:lang w:val="uk-UA"/>
        </w:rPr>
      </w:pPr>
      <w:r w:rsidRPr="00F75E3C">
        <w:rPr>
          <w:spacing w:val="-6"/>
          <w:sz w:val="28"/>
          <w:szCs w:val="28"/>
          <w:lang w:val="uk-UA"/>
        </w:rPr>
        <w:t>Лебедев В.И. – М.: Агропромиздат, 1990.</w:t>
      </w:r>
    </w:p>
    <w:p w:rsidR="006E68ED" w:rsidRPr="00F75E3C" w:rsidRDefault="003D618E" w:rsidP="003665B8">
      <w:pPr>
        <w:numPr>
          <w:ilvl w:val="0"/>
          <w:numId w:val="61"/>
        </w:numPr>
        <w:shd w:val="clear" w:color="auto" w:fill="FFFFFF"/>
        <w:spacing w:line="360" w:lineRule="auto"/>
        <w:jc w:val="both"/>
        <w:rPr>
          <w:color w:val="000000"/>
          <w:spacing w:val="1"/>
          <w:sz w:val="28"/>
          <w:szCs w:val="28"/>
          <w:lang w:val="uk-UA"/>
        </w:rPr>
      </w:pPr>
      <w:r w:rsidRPr="00F75E3C">
        <w:rPr>
          <w:spacing w:val="-6"/>
          <w:sz w:val="28"/>
          <w:szCs w:val="28"/>
          <w:lang w:val="uk-UA"/>
        </w:rPr>
        <w:t xml:space="preserve"> </w:t>
      </w:r>
      <w:r w:rsidR="006E68ED" w:rsidRPr="00F75E3C">
        <w:rPr>
          <w:spacing w:val="-6"/>
          <w:sz w:val="28"/>
          <w:szCs w:val="28"/>
        </w:rPr>
        <w:t>Лебедева</w:t>
      </w:r>
      <w:r w:rsidR="006E68ED" w:rsidRPr="00F75E3C">
        <w:rPr>
          <w:spacing w:val="-6"/>
          <w:sz w:val="28"/>
          <w:szCs w:val="28"/>
          <w:lang w:val="uk-UA"/>
        </w:rPr>
        <w:t xml:space="preserve"> Н.М. </w:t>
      </w:r>
      <w:r w:rsidR="006E68ED" w:rsidRPr="00F75E3C">
        <w:rPr>
          <w:spacing w:val="-6"/>
          <w:sz w:val="28"/>
          <w:szCs w:val="28"/>
        </w:rPr>
        <w:t>Введение в этническую и кросс-культурную психологию</w:t>
      </w:r>
      <w:r w:rsidR="006E68ED" w:rsidRPr="00F75E3C">
        <w:rPr>
          <w:spacing w:val="-6"/>
          <w:sz w:val="28"/>
          <w:szCs w:val="28"/>
          <w:lang w:val="uk-UA"/>
        </w:rPr>
        <w:t>. – М., 1999.</w:t>
      </w:r>
    </w:p>
    <w:p w:rsidR="003D618E" w:rsidRPr="00F75E3C" w:rsidRDefault="003D618E" w:rsidP="003D618E">
      <w:pPr>
        <w:numPr>
          <w:ilvl w:val="0"/>
          <w:numId w:val="61"/>
        </w:numPr>
        <w:shd w:val="clear" w:color="auto" w:fill="FFFFFF"/>
        <w:spacing w:line="360" w:lineRule="auto"/>
        <w:jc w:val="both"/>
        <w:rPr>
          <w:color w:val="000000"/>
          <w:spacing w:val="1"/>
          <w:sz w:val="28"/>
          <w:szCs w:val="28"/>
          <w:lang w:val="uk-UA"/>
        </w:rPr>
      </w:pPr>
      <w:r w:rsidRPr="00F75E3C">
        <w:rPr>
          <w:spacing w:val="-3"/>
          <w:sz w:val="28"/>
          <w:szCs w:val="28"/>
          <w:lang w:val="uk-UA"/>
        </w:rPr>
        <w:t xml:space="preserve"> </w:t>
      </w:r>
      <w:r w:rsidRPr="00F75E3C">
        <w:rPr>
          <w:spacing w:val="-3"/>
          <w:sz w:val="28"/>
          <w:szCs w:val="28"/>
        </w:rPr>
        <w:t>Михальская</w:t>
      </w:r>
      <w:r w:rsidR="00F26F09" w:rsidRPr="00F26F09">
        <w:rPr>
          <w:spacing w:val="-3"/>
          <w:sz w:val="28"/>
          <w:szCs w:val="28"/>
          <w:lang w:val="uk-UA"/>
        </w:rPr>
        <w:t xml:space="preserve"> </w:t>
      </w:r>
      <w:r w:rsidR="00F26F09" w:rsidRPr="00F75E3C">
        <w:rPr>
          <w:spacing w:val="-3"/>
          <w:sz w:val="28"/>
          <w:szCs w:val="28"/>
          <w:lang w:val="uk-UA"/>
        </w:rPr>
        <w:t>А.К.</w:t>
      </w:r>
      <w:r w:rsidRPr="00F75E3C">
        <w:rPr>
          <w:spacing w:val="-3"/>
          <w:sz w:val="28"/>
          <w:szCs w:val="28"/>
        </w:rPr>
        <w:t xml:space="preserve"> Основы</w:t>
      </w:r>
      <w:r w:rsidRPr="00F75E3C">
        <w:rPr>
          <w:spacing w:val="-3"/>
          <w:sz w:val="28"/>
          <w:szCs w:val="28"/>
          <w:lang w:val="uk-UA"/>
        </w:rPr>
        <w:t xml:space="preserve"> риторики</w:t>
      </w:r>
      <w:r w:rsidR="00F26F09">
        <w:rPr>
          <w:spacing w:val="-3"/>
          <w:sz w:val="28"/>
          <w:szCs w:val="28"/>
          <w:lang w:val="uk-UA"/>
        </w:rPr>
        <w:t xml:space="preserve">. </w:t>
      </w:r>
      <w:r w:rsidRPr="00F75E3C">
        <w:rPr>
          <w:spacing w:val="-3"/>
          <w:sz w:val="28"/>
          <w:szCs w:val="28"/>
          <w:lang w:val="uk-UA"/>
        </w:rPr>
        <w:t>– М., 1996.</w:t>
      </w:r>
    </w:p>
    <w:p w:rsidR="003D618E" w:rsidRPr="00F75E3C" w:rsidRDefault="003D618E" w:rsidP="003D618E">
      <w:pPr>
        <w:numPr>
          <w:ilvl w:val="0"/>
          <w:numId w:val="61"/>
        </w:numPr>
        <w:shd w:val="clear" w:color="auto" w:fill="FFFFFF"/>
        <w:spacing w:line="360" w:lineRule="auto"/>
        <w:jc w:val="both"/>
        <w:rPr>
          <w:color w:val="000000"/>
          <w:spacing w:val="1"/>
          <w:sz w:val="28"/>
          <w:szCs w:val="28"/>
          <w:lang w:val="uk-UA"/>
        </w:rPr>
      </w:pPr>
      <w:r w:rsidRPr="00F75E3C">
        <w:rPr>
          <w:color w:val="000000"/>
          <w:spacing w:val="1"/>
          <w:sz w:val="28"/>
          <w:szCs w:val="28"/>
          <w:lang w:val="uk-UA"/>
        </w:rPr>
        <w:t xml:space="preserve"> </w:t>
      </w:r>
      <w:r w:rsidRPr="00F75E3C">
        <w:rPr>
          <w:spacing w:val="-3"/>
          <w:sz w:val="28"/>
          <w:szCs w:val="28"/>
          <w:lang w:val="uk-UA"/>
        </w:rPr>
        <w:t xml:space="preserve">Нестара Дж. </w:t>
      </w:r>
      <w:r w:rsidRPr="00F75E3C">
        <w:rPr>
          <w:spacing w:val="-3"/>
          <w:sz w:val="28"/>
          <w:szCs w:val="28"/>
        </w:rPr>
        <w:t>Деловой этикет: Паблик рилейшнз для всех и для каждого. – М., 2000.</w:t>
      </w:r>
    </w:p>
    <w:p w:rsidR="003D618E" w:rsidRPr="00F75E3C" w:rsidRDefault="003D618E" w:rsidP="003D618E">
      <w:pPr>
        <w:numPr>
          <w:ilvl w:val="0"/>
          <w:numId w:val="61"/>
        </w:numPr>
        <w:shd w:val="clear" w:color="auto" w:fill="FFFFFF"/>
        <w:spacing w:line="360" w:lineRule="auto"/>
        <w:jc w:val="both"/>
        <w:rPr>
          <w:color w:val="000000"/>
          <w:spacing w:val="1"/>
          <w:sz w:val="28"/>
          <w:szCs w:val="28"/>
          <w:lang w:val="uk-UA"/>
        </w:rPr>
      </w:pPr>
      <w:r w:rsidRPr="00F75E3C">
        <w:rPr>
          <w:spacing w:val="-7"/>
          <w:sz w:val="28"/>
          <w:szCs w:val="28"/>
          <w:lang w:val="uk-UA"/>
        </w:rPr>
        <w:t xml:space="preserve"> </w:t>
      </w:r>
      <w:r w:rsidRPr="00F75E3C">
        <w:rPr>
          <w:spacing w:val="-7"/>
          <w:sz w:val="28"/>
          <w:szCs w:val="28"/>
        </w:rPr>
        <w:t>Петрова Е.А. Жесты в педагогическом процессе. – М., 1998.</w:t>
      </w:r>
    </w:p>
    <w:p w:rsidR="00E64C8C" w:rsidRPr="00F75E3C" w:rsidRDefault="003D618E" w:rsidP="003665B8">
      <w:pPr>
        <w:numPr>
          <w:ilvl w:val="0"/>
          <w:numId w:val="61"/>
        </w:numPr>
        <w:shd w:val="clear" w:color="auto" w:fill="FFFFFF"/>
        <w:spacing w:line="360" w:lineRule="auto"/>
        <w:jc w:val="both"/>
        <w:rPr>
          <w:color w:val="000000"/>
          <w:spacing w:val="1"/>
          <w:sz w:val="28"/>
          <w:szCs w:val="28"/>
          <w:lang w:val="uk-UA"/>
        </w:rPr>
      </w:pPr>
      <w:r w:rsidRPr="00F75E3C">
        <w:rPr>
          <w:spacing w:val="-7"/>
          <w:sz w:val="28"/>
          <w:szCs w:val="28"/>
          <w:lang w:val="uk-UA"/>
        </w:rPr>
        <w:t xml:space="preserve"> </w:t>
      </w:r>
      <w:r w:rsidR="00E64C8C" w:rsidRPr="00F75E3C">
        <w:rPr>
          <w:spacing w:val="-7"/>
          <w:sz w:val="28"/>
          <w:szCs w:val="28"/>
        </w:rPr>
        <w:t>Пиз А. Язык телодвижений. – Санкт-Петербург, 2000.</w:t>
      </w:r>
    </w:p>
    <w:p w:rsidR="003D618E" w:rsidRPr="00F75E3C" w:rsidRDefault="003D618E" w:rsidP="003665B8">
      <w:pPr>
        <w:numPr>
          <w:ilvl w:val="0"/>
          <w:numId w:val="61"/>
        </w:numPr>
        <w:shd w:val="clear" w:color="auto" w:fill="FFFFFF"/>
        <w:spacing w:line="360" w:lineRule="auto"/>
        <w:jc w:val="both"/>
        <w:rPr>
          <w:color w:val="000000"/>
          <w:spacing w:val="1"/>
          <w:sz w:val="28"/>
          <w:szCs w:val="28"/>
          <w:lang w:val="uk-UA"/>
        </w:rPr>
      </w:pPr>
      <w:r w:rsidRPr="00F75E3C">
        <w:rPr>
          <w:spacing w:val="-3"/>
          <w:sz w:val="28"/>
          <w:szCs w:val="28"/>
          <w:lang w:val="uk-UA"/>
        </w:rPr>
        <w:t xml:space="preserve"> Подольська Є.А., Філіппова О.А., Іванова К.А. Етнічність, релігія, нація: міжкультурні комунікації: Монографія. – Харків, 2003.</w:t>
      </w:r>
    </w:p>
    <w:p w:rsidR="00DF4409" w:rsidRPr="00F75E3C" w:rsidRDefault="00DF4409" w:rsidP="003665B8">
      <w:pPr>
        <w:numPr>
          <w:ilvl w:val="0"/>
          <w:numId w:val="61"/>
        </w:numPr>
        <w:shd w:val="clear" w:color="auto" w:fill="FFFFFF"/>
        <w:spacing w:line="360" w:lineRule="auto"/>
        <w:jc w:val="both"/>
        <w:rPr>
          <w:color w:val="000000"/>
          <w:spacing w:val="1"/>
          <w:sz w:val="28"/>
          <w:szCs w:val="28"/>
          <w:lang w:val="uk-UA"/>
        </w:rPr>
      </w:pPr>
      <w:r w:rsidRPr="00F75E3C">
        <w:rPr>
          <w:spacing w:val="-3"/>
          <w:sz w:val="28"/>
          <w:szCs w:val="28"/>
          <w:lang w:val="uk-UA"/>
        </w:rPr>
        <w:t xml:space="preserve"> </w:t>
      </w:r>
      <w:r w:rsidRPr="00F75E3C">
        <w:rPr>
          <w:spacing w:val="-3"/>
          <w:sz w:val="28"/>
          <w:szCs w:val="28"/>
          <w:lang w:val="en-US"/>
        </w:rPr>
        <w:t>C</w:t>
      </w:r>
      <w:r w:rsidRPr="00F75E3C">
        <w:rPr>
          <w:spacing w:val="-3"/>
          <w:sz w:val="28"/>
          <w:szCs w:val="28"/>
        </w:rPr>
        <w:t>нелл Ф. Искусство делового общения. – М., 1990.</w:t>
      </w:r>
    </w:p>
    <w:p w:rsidR="00AB4AD5" w:rsidRPr="00F75E3C" w:rsidRDefault="00DF4409" w:rsidP="003665B8">
      <w:pPr>
        <w:numPr>
          <w:ilvl w:val="0"/>
          <w:numId w:val="61"/>
        </w:numPr>
        <w:shd w:val="clear" w:color="auto" w:fill="FFFFFF"/>
        <w:spacing w:line="360" w:lineRule="auto"/>
        <w:jc w:val="both"/>
        <w:rPr>
          <w:color w:val="000000"/>
          <w:spacing w:val="1"/>
          <w:sz w:val="28"/>
          <w:szCs w:val="28"/>
          <w:lang w:val="uk-UA"/>
        </w:rPr>
      </w:pPr>
      <w:r w:rsidRPr="00F75E3C">
        <w:rPr>
          <w:spacing w:val="-3"/>
          <w:sz w:val="28"/>
          <w:szCs w:val="28"/>
          <w:lang w:val="uk-UA"/>
        </w:rPr>
        <w:t xml:space="preserve"> </w:t>
      </w:r>
      <w:r w:rsidR="00AB4AD5" w:rsidRPr="00F75E3C">
        <w:rPr>
          <w:spacing w:val="-3"/>
          <w:sz w:val="28"/>
          <w:szCs w:val="28"/>
          <w:lang w:val="en-US"/>
        </w:rPr>
        <w:t>C</w:t>
      </w:r>
      <w:r w:rsidR="00AB4AD5" w:rsidRPr="00F75E3C">
        <w:rPr>
          <w:spacing w:val="-3"/>
          <w:sz w:val="28"/>
          <w:szCs w:val="28"/>
        </w:rPr>
        <w:t>опер П. Основы искусства слова. – М., 1992</w:t>
      </w:r>
      <w:r w:rsidR="003F2A67" w:rsidRPr="00F75E3C">
        <w:rPr>
          <w:spacing w:val="-3"/>
          <w:sz w:val="28"/>
          <w:szCs w:val="28"/>
        </w:rPr>
        <w:t>.</w:t>
      </w:r>
    </w:p>
    <w:p w:rsidR="00CD748E" w:rsidRPr="00F75E3C" w:rsidRDefault="00DF4409" w:rsidP="003665B8">
      <w:pPr>
        <w:numPr>
          <w:ilvl w:val="0"/>
          <w:numId w:val="61"/>
        </w:numPr>
        <w:shd w:val="clear" w:color="auto" w:fill="FFFFFF"/>
        <w:spacing w:line="360" w:lineRule="auto"/>
        <w:jc w:val="both"/>
        <w:rPr>
          <w:color w:val="000000"/>
          <w:spacing w:val="1"/>
          <w:sz w:val="28"/>
          <w:szCs w:val="28"/>
          <w:lang w:val="uk-UA"/>
        </w:rPr>
      </w:pPr>
      <w:r w:rsidRPr="00F75E3C">
        <w:rPr>
          <w:spacing w:val="-3"/>
          <w:sz w:val="28"/>
          <w:szCs w:val="28"/>
          <w:lang w:val="uk-UA"/>
        </w:rPr>
        <w:t xml:space="preserve"> </w:t>
      </w:r>
      <w:r w:rsidR="00CD748E" w:rsidRPr="00F75E3C">
        <w:rPr>
          <w:spacing w:val="-3"/>
          <w:sz w:val="28"/>
          <w:szCs w:val="28"/>
        </w:rPr>
        <w:t>Стернин И.А. Практическая риторика. – Воронеж, 1996.</w:t>
      </w:r>
    </w:p>
    <w:p w:rsidR="00DF4409" w:rsidRPr="00F75E3C" w:rsidRDefault="00DF4409" w:rsidP="00DF4409">
      <w:pPr>
        <w:numPr>
          <w:ilvl w:val="0"/>
          <w:numId w:val="61"/>
        </w:numPr>
        <w:shd w:val="clear" w:color="auto" w:fill="FFFFFF"/>
        <w:spacing w:line="360" w:lineRule="auto"/>
        <w:jc w:val="both"/>
        <w:rPr>
          <w:spacing w:val="-6"/>
          <w:sz w:val="28"/>
          <w:szCs w:val="28"/>
          <w:lang w:val="uk-UA"/>
        </w:rPr>
      </w:pPr>
      <w:r w:rsidRPr="00F75E3C">
        <w:rPr>
          <w:spacing w:val="-3"/>
          <w:sz w:val="28"/>
          <w:szCs w:val="28"/>
        </w:rPr>
        <w:t>Стернин И.А. Риторика</w:t>
      </w:r>
      <w:r w:rsidRPr="00F75E3C">
        <w:rPr>
          <w:spacing w:val="-3"/>
          <w:sz w:val="28"/>
          <w:szCs w:val="28"/>
          <w:lang w:val="uk-UA"/>
        </w:rPr>
        <w:t>. – Воронеж, 2002.</w:t>
      </w:r>
    </w:p>
    <w:p w:rsidR="00DF4409" w:rsidRPr="00F75E3C" w:rsidRDefault="00DF4409" w:rsidP="003665B8">
      <w:pPr>
        <w:numPr>
          <w:ilvl w:val="0"/>
          <w:numId w:val="61"/>
        </w:numPr>
        <w:shd w:val="clear" w:color="auto" w:fill="FFFFFF"/>
        <w:spacing w:line="360" w:lineRule="auto"/>
        <w:jc w:val="both"/>
        <w:rPr>
          <w:color w:val="000000"/>
          <w:spacing w:val="1"/>
          <w:sz w:val="28"/>
          <w:szCs w:val="28"/>
          <w:lang w:val="uk-UA"/>
        </w:rPr>
      </w:pPr>
      <w:r w:rsidRPr="00F75E3C">
        <w:rPr>
          <w:spacing w:val="-3"/>
          <w:sz w:val="28"/>
          <w:szCs w:val="28"/>
          <w:lang w:val="uk-UA"/>
        </w:rPr>
        <w:t xml:space="preserve"> Томсон П. С</w:t>
      </w:r>
      <w:r w:rsidRPr="00F75E3C">
        <w:rPr>
          <w:spacing w:val="-3"/>
          <w:sz w:val="28"/>
          <w:szCs w:val="28"/>
        </w:rPr>
        <w:t>амоучитель общения. – СПб., 2000.</w:t>
      </w:r>
    </w:p>
    <w:p w:rsidR="00CD748E" w:rsidRPr="00F75E3C" w:rsidRDefault="00DF4409" w:rsidP="003665B8">
      <w:pPr>
        <w:numPr>
          <w:ilvl w:val="0"/>
          <w:numId w:val="61"/>
        </w:numPr>
        <w:shd w:val="clear" w:color="auto" w:fill="FFFFFF"/>
        <w:spacing w:line="360" w:lineRule="auto"/>
        <w:jc w:val="both"/>
        <w:rPr>
          <w:color w:val="000000"/>
          <w:spacing w:val="1"/>
          <w:sz w:val="28"/>
          <w:szCs w:val="28"/>
          <w:lang w:val="uk-UA"/>
        </w:rPr>
      </w:pPr>
      <w:r w:rsidRPr="00F75E3C">
        <w:rPr>
          <w:spacing w:val="-3"/>
          <w:sz w:val="28"/>
          <w:szCs w:val="28"/>
          <w:lang w:val="uk-UA"/>
        </w:rPr>
        <w:t xml:space="preserve"> </w:t>
      </w:r>
      <w:r w:rsidR="00CD748E" w:rsidRPr="00F75E3C">
        <w:rPr>
          <w:spacing w:val="-3"/>
          <w:sz w:val="28"/>
          <w:szCs w:val="28"/>
        </w:rPr>
        <w:t>Эрнст О. Слово предоставляется вам. – М., 1988.</w:t>
      </w:r>
    </w:p>
    <w:p w:rsidR="003D618E" w:rsidRPr="00F75E3C" w:rsidRDefault="003D618E">
      <w:pPr>
        <w:rPr>
          <w:color w:val="000000"/>
          <w:spacing w:val="1"/>
          <w:sz w:val="28"/>
          <w:szCs w:val="28"/>
          <w:lang w:val="uk-UA"/>
        </w:rPr>
      </w:pPr>
    </w:p>
    <w:sectPr w:rsidR="003D618E" w:rsidRPr="00F75E3C" w:rsidSect="00E16329">
      <w:footerReference w:type="default" r:id="rId7"/>
      <w:pgSz w:w="11909" w:h="16834"/>
      <w:pgMar w:top="1134" w:right="851" w:bottom="1134" w:left="1418"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D66" w:rsidRDefault="00056D66">
      <w:r>
        <w:separator/>
      </w:r>
    </w:p>
  </w:endnote>
  <w:endnote w:type="continuationSeparator" w:id="0">
    <w:p w:rsidR="00056D66" w:rsidRDefault="00056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19" w:rsidRDefault="00B73C19" w:rsidP="000E04DD">
    <w:pPr>
      <w:pStyle w:val="a7"/>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A2683">
      <w:rPr>
        <w:rStyle w:val="a5"/>
        <w:noProof/>
      </w:rPr>
      <w:t>1</w:t>
    </w:r>
    <w:r>
      <w:rPr>
        <w:rStyle w:val="a5"/>
      </w:rPr>
      <w:fldChar w:fldCharType="end"/>
    </w:r>
  </w:p>
  <w:p w:rsidR="00B73C19" w:rsidRDefault="00B73C19" w:rsidP="00F9536F">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D66" w:rsidRDefault="00056D66">
      <w:r>
        <w:separator/>
      </w:r>
    </w:p>
  </w:footnote>
  <w:footnote w:type="continuationSeparator" w:id="0">
    <w:p w:rsidR="00056D66" w:rsidRDefault="00056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628C"/>
    <w:multiLevelType w:val="singleLevel"/>
    <w:tmpl w:val="BF1E5E36"/>
    <w:lvl w:ilvl="0">
      <w:start w:val="3"/>
      <w:numFmt w:val="decimal"/>
      <w:lvlText w:val="%1."/>
      <w:legacy w:legacy="1" w:legacySpace="0" w:legacyIndent="134"/>
      <w:lvlJc w:val="left"/>
      <w:rPr>
        <w:rFonts w:ascii="Times New Roman" w:hAnsi="Times New Roman" w:cs="Times New Roman" w:hint="default"/>
      </w:rPr>
    </w:lvl>
  </w:abstractNum>
  <w:abstractNum w:abstractNumId="1" w15:restartNumberingAfterBreak="0">
    <w:nsid w:val="099E13D9"/>
    <w:multiLevelType w:val="singleLevel"/>
    <w:tmpl w:val="DE3E9E16"/>
    <w:lvl w:ilvl="0">
      <w:start w:val="3"/>
      <w:numFmt w:val="decimal"/>
      <w:lvlText w:val="%1."/>
      <w:legacy w:legacy="1" w:legacySpace="0" w:legacyIndent="187"/>
      <w:lvlJc w:val="left"/>
      <w:rPr>
        <w:rFonts w:ascii="Times New Roman" w:hAnsi="Times New Roman" w:cs="Times New Roman" w:hint="default"/>
      </w:rPr>
    </w:lvl>
  </w:abstractNum>
  <w:abstractNum w:abstractNumId="2" w15:restartNumberingAfterBreak="0">
    <w:nsid w:val="0A4115B4"/>
    <w:multiLevelType w:val="singleLevel"/>
    <w:tmpl w:val="0276E22C"/>
    <w:lvl w:ilvl="0">
      <w:start w:val="1"/>
      <w:numFmt w:val="decimal"/>
      <w:lvlText w:val="%1."/>
      <w:legacy w:legacy="1" w:legacySpace="0" w:legacyIndent="134"/>
      <w:lvlJc w:val="left"/>
      <w:rPr>
        <w:rFonts w:ascii="Times New Roman" w:hAnsi="Times New Roman" w:cs="Times New Roman" w:hint="default"/>
      </w:rPr>
    </w:lvl>
  </w:abstractNum>
  <w:abstractNum w:abstractNumId="3" w15:restartNumberingAfterBreak="0">
    <w:nsid w:val="0A896059"/>
    <w:multiLevelType w:val="hybridMultilevel"/>
    <w:tmpl w:val="199AA04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C596C8F"/>
    <w:multiLevelType w:val="hybridMultilevel"/>
    <w:tmpl w:val="44480BE2"/>
    <w:lvl w:ilvl="0" w:tplc="BB02E5BE">
      <w:start w:val="1"/>
      <w:numFmt w:val="decimal"/>
      <w:lvlText w:val="%1."/>
      <w:lvlJc w:val="left"/>
      <w:pPr>
        <w:tabs>
          <w:tab w:val="num" w:pos="720"/>
        </w:tabs>
        <w:ind w:left="720" w:hanging="360"/>
      </w:pPr>
      <w:rPr>
        <w:rFonts w:cs="Times New Roman" w:hint="default"/>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108E5C2D"/>
    <w:multiLevelType w:val="singleLevel"/>
    <w:tmpl w:val="E55234A0"/>
    <w:lvl w:ilvl="0">
      <w:start w:val="1"/>
      <w:numFmt w:val="decimal"/>
      <w:lvlText w:val="%1."/>
      <w:legacy w:legacy="1" w:legacySpace="0" w:legacyIndent="225"/>
      <w:lvlJc w:val="left"/>
      <w:rPr>
        <w:rFonts w:ascii="Times New Roman" w:hAnsi="Times New Roman" w:cs="Times New Roman" w:hint="default"/>
      </w:rPr>
    </w:lvl>
  </w:abstractNum>
  <w:abstractNum w:abstractNumId="6" w15:restartNumberingAfterBreak="0">
    <w:nsid w:val="112739AA"/>
    <w:multiLevelType w:val="singleLevel"/>
    <w:tmpl w:val="D9B6D7B2"/>
    <w:lvl w:ilvl="0">
      <w:start w:val="1"/>
      <w:numFmt w:val="decimal"/>
      <w:lvlText w:val="%1."/>
      <w:legacy w:legacy="1" w:legacySpace="0" w:legacyIndent="182"/>
      <w:lvlJc w:val="left"/>
      <w:rPr>
        <w:rFonts w:ascii="Times New Roman" w:hAnsi="Times New Roman" w:cs="Times New Roman" w:hint="default"/>
      </w:rPr>
    </w:lvl>
  </w:abstractNum>
  <w:abstractNum w:abstractNumId="7" w15:restartNumberingAfterBreak="0">
    <w:nsid w:val="12707EED"/>
    <w:multiLevelType w:val="singleLevel"/>
    <w:tmpl w:val="0276E22C"/>
    <w:lvl w:ilvl="0">
      <w:start w:val="1"/>
      <w:numFmt w:val="decimal"/>
      <w:lvlText w:val="%1."/>
      <w:legacy w:legacy="1" w:legacySpace="0" w:legacyIndent="197"/>
      <w:lvlJc w:val="left"/>
      <w:rPr>
        <w:rFonts w:ascii="Times New Roman" w:hAnsi="Times New Roman" w:cs="Times New Roman" w:hint="default"/>
      </w:rPr>
    </w:lvl>
  </w:abstractNum>
  <w:abstractNum w:abstractNumId="8" w15:restartNumberingAfterBreak="0">
    <w:nsid w:val="13D927C4"/>
    <w:multiLevelType w:val="hybridMultilevel"/>
    <w:tmpl w:val="AEAEC6B8"/>
    <w:lvl w:ilvl="0" w:tplc="0419000B">
      <w:start w:val="1"/>
      <w:numFmt w:val="bullet"/>
      <w:lvlText w:val=""/>
      <w:lvlJc w:val="left"/>
      <w:pPr>
        <w:tabs>
          <w:tab w:val="num" w:pos="1253"/>
        </w:tabs>
        <w:ind w:left="1253" w:hanging="360"/>
      </w:pPr>
      <w:rPr>
        <w:rFonts w:ascii="Wingdings" w:hAnsi="Wingdings" w:hint="default"/>
      </w:rPr>
    </w:lvl>
    <w:lvl w:ilvl="1" w:tplc="04190003">
      <w:start w:val="1"/>
      <w:numFmt w:val="bullet"/>
      <w:lvlText w:val="o"/>
      <w:lvlJc w:val="left"/>
      <w:pPr>
        <w:tabs>
          <w:tab w:val="num" w:pos="1973"/>
        </w:tabs>
        <w:ind w:left="1973" w:hanging="360"/>
      </w:pPr>
      <w:rPr>
        <w:rFonts w:ascii="Courier New" w:hAnsi="Courier New" w:hint="default"/>
      </w:rPr>
    </w:lvl>
    <w:lvl w:ilvl="2" w:tplc="04190005">
      <w:start w:val="1"/>
      <w:numFmt w:val="bullet"/>
      <w:lvlText w:val=""/>
      <w:lvlJc w:val="left"/>
      <w:pPr>
        <w:tabs>
          <w:tab w:val="num" w:pos="2693"/>
        </w:tabs>
        <w:ind w:left="2693" w:hanging="360"/>
      </w:pPr>
      <w:rPr>
        <w:rFonts w:ascii="Wingdings" w:hAnsi="Wingdings" w:hint="default"/>
      </w:rPr>
    </w:lvl>
    <w:lvl w:ilvl="3" w:tplc="04190001">
      <w:start w:val="1"/>
      <w:numFmt w:val="bullet"/>
      <w:lvlText w:val=""/>
      <w:lvlJc w:val="left"/>
      <w:pPr>
        <w:tabs>
          <w:tab w:val="num" w:pos="3413"/>
        </w:tabs>
        <w:ind w:left="3413" w:hanging="360"/>
      </w:pPr>
      <w:rPr>
        <w:rFonts w:ascii="Symbol" w:hAnsi="Symbol" w:hint="default"/>
      </w:rPr>
    </w:lvl>
    <w:lvl w:ilvl="4" w:tplc="04190003">
      <w:start w:val="1"/>
      <w:numFmt w:val="bullet"/>
      <w:lvlText w:val="o"/>
      <w:lvlJc w:val="left"/>
      <w:pPr>
        <w:tabs>
          <w:tab w:val="num" w:pos="4133"/>
        </w:tabs>
        <w:ind w:left="4133" w:hanging="360"/>
      </w:pPr>
      <w:rPr>
        <w:rFonts w:ascii="Courier New" w:hAnsi="Courier New" w:hint="default"/>
      </w:rPr>
    </w:lvl>
    <w:lvl w:ilvl="5" w:tplc="04190005">
      <w:start w:val="1"/>
      <w:numFmt w:val="bullet"/>
      <w:lvlText w:val=""/>
      <w:lvlJc w:val="left"/>
      <w:pPr>
        <w:tabs>
          <w:tab w:val="num" w:pos="4853"/>
        </w:tabs>
        <w:ind w:left="4853" w:hanging="360"/>
      </w:pPr>
      <w:rPr>
        <w:rFonts w:ascii="Wingdings" w:hAnsi="Wingdings" w:hint="default"/>
      </w:rPr>
    </w:lvl>
    <w:lvl w:ilvl="6" w:tplc="04190001">
      <w:start w:val="1"/>
      <w:numFmt w:val="bullet"/>
      <w:lvlText w:val=""/>
      <w:lvlJc w:val="left"/>
      <w:pPr>
        <w:tabs>
          <w:tab w:val="num" w:pos="5573"/>
        </w:tabs>
        <w:ind w:left="5573" w:hanging="360"/>
      </w:pPr>
      <w:rPr>
        <w:rFonts w:ascii="Symbol" w:hAnsi="Symbol" w:hint="default"/>
      </w:rPr>
    </w:lvl>
    <w:lvl w:ilvl="7" w:tplc="04190003">
      <w:start w:val="1"/>
      <w:numFmt w:val="bullet"/>
      <w:lvlText w:val="o"/>
      <w:lvlJc w:val="left"/>
      <w:pPr>
        <w:tabs>
          <w:tab w:val="num" w:pos="6293"/>
        </w:tabs>
        <w:ind w:left="6293" w:hanging="360"/>
      </w:pPr>
      <w:rPr>
        <w:rFonts w:ascii="Courier New" w:hAnsi="Courier New" w:hint="default"/>
      </w:rPr>
    </w:lvl>
    <w:lvl w:ilvl="8" w:tplc="04190005">
      <w:start w:val="1"/>
      <w:numFmt w:val="bullet"/>
      <w:lvlText w:val=""/>
      <w:lvlJc w:val="left"/>
      <w:pPr>
        <w:tabs>
          <w:tab w:val="num" w:pos="7013"/>
        </w:tabs>
        <w:ind w:left="7013" w:hanging="360"/>
      </w:pPr>
      <w:rPr>
        <w:rFonts w:ascii="Wingdings" w:hAnsi="Wingdings" w:hint="default"/>
      </w:rPr>
    </w:lvl>
  </w:abstractNum>
  <w:abstractNum w:abstractNumId="9" w15:restartNumberingAfterBreak="0">
    <w:nsid w:val="14552B63"/>
    <w:multiLevelType w:val="hybridMultilevel"/>
    <w:tmpl w:val="59DA86BE"/>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22DA3D53"/>
    <w:multiLevelType w:val="hybridMultilevel"/>
    <w:tmpl w:val="A77273F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06E5C"/>
    <w:multiLevelType w:val="hybridMultilevel"/>
    <w:tmpl w:val="436E407E"/>
    <w:lvl w:ilvl="0" w:tplc="0419000B">
      <w:start w:val="1"/>
      <w:numFmt w:val="bullet"/>
      <w:lvlText w:val=""/>
      <w:lvlJc w:val="left"/>
      <w:pPr>
        <w:tabs>
          <w:tab w:val="num" w:pos="1253"/>
        </w:tabs>
        <w:ind w:left="1253" w:hanging="360"/>
      </w:pPr>
      <w:rPr>
        <w:rFonts w:ascii="Wingdings" w:hAnsi="Wingdings" w:hint="default"/>
      </w:rPr>
    </w:lvl>
    <w:lvl w:ilvl="1" w:tplc="04190003">
      <w:start w:val="1"/>
      <w:numFmt w:val="bullet"/>
      <w:lvlText w:val="o"/>
      <w:lvlJc w:val="left"/>
      <w:pPr>
        <w:tabs>
          <w:tab w:val="num" w:pos="1973"/>
        </w:tabs>
        <w:ind w:left="1973" w:hanging="360"/>
      </w:pPr>
      <w:rPr>
        <w:rFonts w:ascii="Courier New" w:hAnsi="Courier New" w:hint="default"/>
      </w:rPr>
    </w:lvl>
    <w:lvl w:ilvl="2" w:tplc="04190005">
      <w:start w:val="1"/>
      <w:numFmt w:val="bullet"/>
      <w:lvlText w:val=""/>
      <w:lvlJc w:val="left"/>
      <w:pPr>
        <w:tabs>
          <w:tab w:val="num" w:pos="2693"/>
        </w:tabs>
        <w:ind w:left="2693" w:hanging="360"/>
      </w:pPr>
      <w:rPr>
        <w:rFonts w:ascii="Wingdings" w:hAnsi="Wingdings" w:hint="default"/>
      </w:rPr>
    </w:lvl>
    <w:lvl w:ilvl="3" w:tplc="04190001">
      <w:start w:val="1"/>
      <w:numFmt w:val="bullet"/>
      <w:lvlText w:val=""/>
      <w:lvlJc w:val="left"/>
      <w:pPr>
        <w:tabs>
          <w:tab w:val="num" w:pos="3413"/>
        </w:tabs>
        <w:ind w:left="3413" w:hanging="360"/>
      </w:pPr>
      <w:rPr>
        <w:rFonts w:ascii="Symbol" w:hAnsi="Symbol" w:hint="default"/>
      </w:rPr>
    </w:lvl>
    <w:lvl w:ilvl="4" w:tplc="04190003">
      <w:start w:val="1"/>
      <w:numFmt w:val="bullet"/>
      <w:lvlText w:val="o"/>
      <w:lvlJc w:val="left"/>
      <w:pPr>
        <w:tabs>
          <w:tab w:val="num" w:pos="4133"/>
        </w:tabs>
        <w:ind w:left="4133" w:hanging="360"/>
      </w:pPr>
      <w:rPr>
        <w:rFonts w:ascii="Courier New" w:hAnsi="Courier New" w:hint="default"/>
      </w:rPr>
    </w:lvl>
    <w:lvl w:ilvl="5" w:tplc="04190005">
      <w:start w:val="1"/>
      <w:numFmt w:val="bullet"/>
      <w:lvlText w:val=""/>
      <w:lvlJc w:val="left"/>
      <w:pPr>
        <w:tabs>
          <w:tab w:val="num" w:pos="4853"/>
        </w:tabs>
        <w:ind w:left="4853" w:hanging="360"/>
      </w:pPr>
      <w:rPr>
        <w:rFonts w:ascii="Wingdings" w:hAnsi="Wingdings" w:hint="default"/>
      </w:rPr>
    </w:lvl>
    <w:lvl w:ilvl="6" w:tplc="04190001">
      <w:start w:val="1"/>
      <w:numFmt w:val="bullet"/>
      <w:lvlText w:val=""/>
      <w:lvlJc w:val="left"/>
      <w:pPr>
        <w:tabs>
          <w:tab w:val="num" w:pos="5573"/>
        </w:tabs>
        <w:ind w:left="5573" w:hanging="360"/>
      </w:pPr>
      <w:rPr>
        <w:rFonts w:ascii="Symbol" w:hAnsi="Symbol" w:hint="default"/>
      </w:rPr>
    </w:lvl>
    <w:lvl w:ilvl="7" w:tplc="04190003">
      <w:start w:val="1"/>
      <w:numFmt w:val="bullet"/>
      <w:lvlText w:val="o"/>
      <w:lvlJc w:val="left"/>
      <w:pPr>
        <w:tabs>
          <w:tab w:val="num" w:pos="6293"/>
        </w:tabs>
        <w:ind w:left="6293" w:hanging="360"/>
      </w:pPr>
      <w:rPr>
        <w:rFonts w:ascii="Courier New" w:hAnsi="Courier New" w:hint="default"/>
      </w:rPr>
    </w:lvl>
    <w:lvl w:ilvl="8" w:tplc="04190005">
      <w:start w:val="1"/>
      <w:numFmt w:val="bullet"/>
      <w:lvlText w:val=""/>
      <w:lvlJc w:val="left"/>
      <w:pPr>
        <w:tabs>
          <w:tab w:val="num" w:pos="7013"/>
        </w:tabs>
        <w:ind w:left="7013" w:hanging="360"/>
      </w:pPr>
      <w:rPr>
        <w:rFonts w:ascii="Wingdings" w:hAnsi="Wingdings" w:hint="default"/>
      </w:rPr>
    </w:lvl>
  </w:abstractNum>
  <w:abstractNum w:abstractNumId="12" w15:restartNumberingAfterBreak="0">
    <w:nsid w:val="267A592E"/>
    <w:multiLevelType w:val="hybridMultilevel"/>
    <w:tmpl w:val="09F6849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726124"/>
    <w:multiLevelType w:val="singleLevel"/>
    <w:tmpl w:val="D5C4575A"/>
    <w:lvl w:ilvl="0">
      <w:start w:val="4"/>
      <w:numFmt w:val="decimal"/>
      <w:lvlText w:val="%1."/>
      <w:legacy w:legacy="1" w:legacySpace="0" w:legacyIndent="197"/>
      <w:lvlJc w:val="left"/>
      <w:rPr>
        <w:rFonts w:ascii="Times New Roman" w:hAnsi="Times New Roman" w:cs="Times New Roman" w:hint="default"/>
      </w:rPr>
    </w:lvl>
  </w:abstractNum>
  <w:abstractNum w:abstractNumId="14" w15:restartNumberingAfterBreak="0">
    <w:nsid w:val="2A9B2B99"/>
    <w:multiLevelType w:val="hybridMultilevel"/>
    <w:tmpl w:val="3C34FE06"/>
    <w:lvl w:ilvl="0" w:tplc="ED266084">
      <w:start w:val="1"/>
      <w:numFmt w:val="decimal"/>
      <w:lvlText w:val="%1."/>
      <w:lvlJc w:val="left"/>
      <w:pPr>
        <w:tabs>
          <w:tab w:val="num" w:pos="1714"/>
        </w:tabs>
        <w:ind w:left="1714" w:hanging="100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5" w15:restartNumberingAfterBreak="0">
    <w:nsid w:val="2C00494E"/>
    <w:multiLevelType w:val="hybridMultilevel"/>
    <w:tmpl w:val="183E7B68"/>
    <w:lvl w:ilvl="0" w:tplc="04190001">
      <w:start w:val="1"/>
      <w:numFmt w:val="bullet"/>
      <w:lvlText w:val=""/>
      <w:lvlJc w:val="left"/>
      <w:pPr>
        <w:tabs>
          <w:tab w:val="num" w:pos="1253"/>
        </w:tabs>
        <w:ind w:left="1253" w:hanging="360"/>
      </w:pPr>
      <w:rPr>
        <w:rFonts w:ascii="Symbol" w:hAnsi="Symbol" w:hint="default"/>
      </w:rPr>
    </w:lvl>
    <w:lvl w:ilvl="1" w:tplc="04190003">
      <w:start w:val="1"/>
      <w:numFmt w:val="bullet"/>
      <w:lvlText w:val="o"/>
      <w:lvlJc w:val="left"/>
      <w:pPr>
        <w:tabs>
          <w:tab w:val="num" w:pos="1973"/>
        </w:tabs>
        <w:ind w:left="1973" w:hanging="360"/>
      </w:pPr>
      <w:rPr>
        <w:rFonts w:ascii="Courier New" w:hAnsi="Courier New" w:hint="default"/>
      </w:rPr>
    </w:lvl>
    <w:lvl w:ilvl="2" w:tplc="04190005">
      <w:start w:val="1"/>
      <w:numFmt w:val="bullet"/>
      <w:lvlText w:val=""/>
      <w:lvlJc w:val="left"/>
      <w:pPr>
        <w:tabs>
          <w:tab w:val="num" w:pos="2693"/>
        </w:tabs>
        <w:ind w:left="2693" w:hanging="360"/>
      </w:pPr>
      <w:rPr>
        <w:rFonts w:ascii="Wingdings" w:hAnsi="Wingdings" w:hint="default"/>
      </w:rPr>
    </w:lvl>
    <w:lvl w:ilvl="3" w:tplc="04190001">
      <w:start w:val="1"/>
      <w:numFmt w:val="bullet"/>
      <w:lvlText w:val=""/>
      <w:lvlJc w:val="left"/>
      <w:pPr>
        <w:tabs>
          <w:tab w:val="num" w:pos="3413"/>
        </w:tabs>
        <w:ind w:left="3413" w:hanging="360"/>
      </w:pPr>
      <w:rPr>
        <w:rFonts w:ascii="Symbol" w:hAnsi="Symbol" w:hint="default"/>
      </w:rPr>
    </w:lvl>
    <w:lvl w:ilvl="4" w:tplc="04190003">
      <w:start w:val="1"/>
      <w:numFmt w:val="bullet"/>
      <w:lvlText w:val="o"/>
      <w:lvlJc w:val="left"/>
      <w:pPr>
        <w:tabs>
          <w:tab w:val="num" w:pos="4133"/>
        </w:tabs>
        <w:ind w:left="4133" w:hanging="360"/>
      </w:pPr>
      <w:rPr>
        <w:rFonts w:ascii="Courier New" w:hAnsi="Courier New" w:hint="default"/>
      </w:rPr>
    </w:lvl>
    <w:lvl w:ilvl="5" w:tplc="04190005">
      <w:start w:val="1"/>
      <w:numFmt w:val="bullet"/>
      <w:lvlText w:val=""/>
      <w:lvlJc w:val="left"/>
      <w:pPr>
        <w:tabs>
          <w:tab w:val="num" w:pos="4853"/>
        </w:tabs>
        <w:ind w:left="4853" w:hanging="360"/>
      </w:pPr>
      <w:rPr>
        <w:rFonts w:ascii="Wingdings" w:hAnsi="Wingdings" w:hint="default"/>
      </w:rPr>
    </w:lvl>
    <w:lvl w:ilvl="6" w:tplc="04190001">
      <w:start w:val="1"/>
      <w:numFmt w:val="bullet"/>
      <w:lvlText w:val=""/>
      <w:lvlJc w:val="left"/>
      <w:pPr>
        <w:tabs>
          <w:tab w:val="num" w:pos="5573"/>
        </w:tabs>
        <w:ind w:left="5573" w:hanging="360"/>
      </w:pPr>
      <w:rPr>
        <w:rFonts w:ascii="Symbol" w:hAnsi="Symbol" w:hint="default"/>
      </w:rPr>
    </w:lvl>
    <w:lvl w:ilvl="7" w:tplc="04190003">
      <w:start w:val="1"/>
      <w:numFmt w:val="bullet"/>
      <w:lvlText w:val="o"/>
      <w:lvlJc w:val="left"/>
      <w:pPr>
        <w:tabs>
          <w:tab w:val="num" w:pos="6293"/>
        </w:tabs>
        <w:ind w:left="6293" w:hanging="360"/>
      </w:pPr>
      <w:rPr>
        <w:rFonts w:ascii="Courier New" w:hAnsi="Courier New" w:hint="default"/>
      </w:rPr>
    </w:lvl>
    <w:lvl w:ilvl="8" w:tplc="04190005">
      <w:start w:val="1"/>
      <w:numFmt w:val="bullet"/>
      <w:lvlText w:val=""/>
      <w:lvlJc w:val="left"/>
      <w:pPr>
        <w:tabs>
          <w:tab w:val="num" w:pos="7013"/>
        </w:tabs>
        <w:ind w:left="7013" w:hanging="360"/>
      </w:pPr>
      <w:rPr>
        <w:rFonts w:ascii="Wingdings" w:hAnsi="Wingdings" w:hint="default"/>
      </w:rPr>
    </w:lvl>
  </w:abstractNum>
  <w:abstractNum w:abstractNumId="16" w15:restartNumberingAfterBreak="0">
    <w:nsid w:val="2D0A20FA"/>
    <w:multiLevelType w:val="hybridMultilevel"/>
    <w:tmpl w:val="A87298A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242BD7"/>
    <w:multiLevelType w:val="hybridMultilevel"/>
    <w:tmpl w:val="99F01E7C"/>
    <w:lvl w:ilvl="0" w:tplc="FA82FB84">
      <w:numFmt w:val="bullet"/>
      <w:lvlText w:val="–"/>
      <w:lvlJc w:val="left"/>
      <w:pPr>
        <w:tabs>
          <w:tab w:val="num" w:pos="1699"/>
        </w:tabs>
        <w:ind w:left="1699" w:hanging="990"/>
      </w:pPr>
      <w:rPr>
        <w:rFonts w:ascii="Times New Roman" w:eastAsia="Times New Roman" w:hAnsi="Times New Roman" w:hint="default"/>
        <w:color w:val="000000"/>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8" w15:restartNumberingAfterBreak="0">
    <w:nsid w:val="335D2508"/>
    <w:multiLevelType w:val="hybridMultilevel"/>
    <w:tmpl w:val="A4CA74E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68609B"/>
    <w:multiLevelType w:val="singleLevel"/>
    <w:tmpl w:val="0276E22C"/>
    <w:lvl w:ilvl="0">
      <w:start w:val="1"/>
      <w:numFmt w:val="decimal"/>
      <w:lvlText w:val="%1."/>
      <w:legacy w:legacy="1" w:legacySpace="0" w:legacyIndent="197"/>
      <w:lvlJc w:val="left"/>
      <w:rPr>
        <w:rFonts w:ascii="Times New Roman" w:hAnsi="Times New Roman" w:cs="Times New Roman" w:hint="default"/>
      </w:rPr>
    </w:lvl>
  </w:abstractNum>
  <w:abstractNum w:abstractNumId="20" w15:restartNumberingAfterBreak="0">
    <w:nsid w:val="3F26575E"/>
    <w:multiLevelType w:val="singleLevel"/>
    <w:tmpl w:val="0276E22C"/>
    <w:lvl w:ilvl="0">
      <w:start w:val="1"/>
      <w:numFmt w:val="decimal"/>
      <w:lvlText w:val="%1."/>
      <w:legacy w:legacy="1" w:legacySpace="0" w:legacyIndent="183"/>
      <w:lvlJc w:val="left"/>
      <w:rPr>
        <w:rFonts w:ascii="Times New Roman" w:hAnsi="Times New Roman" w:cs="Times New Roman" w:hint="default"/>
      </w:rPr>
    </w:lvl>
  </w:abstractNum>
  <w:abstractNum w:abstractNumId="21" w15:restartNumberingAfterBreak="0">
    <w:nsid w:val="42AA270C"/>
    <w:multiLevelType w:val="hybridMultilevel"/>
    <w:tmpl w:val="6C7C5002"/>
    <w:lvl w:ilvl="0" w:tplc="04190001">
      <w:start w:val="1"/>
      <w:numFmt w:val="bullet"/>
      <w:lvlText w:val=""/>
      <w:lvlJc w:val="left"/>
      <w:pPr>
        <w:tabs>
          <w:tab w:val="num" w:pos="1351"/>
        </w:tabs>
        <w:ind w:left="1351" w:hanging="360"/>
      </w:pPr>
      <w:rPr>
        <w:rFonts w:ascii="Symbol" w:hAnsi="Symbol" w:hint="default"/>
      </w:rPr>
    </w:lvl>
    <w:lvl w:ilvl="1" w:tplc="04190003" w:tentative="1">
      <w:start w:val="1"/>
      <w:numFmt w:val="bullet"/>
      <w:lvlText w:val="o"/>
      <w:lvlJc w:val="left"/>
      <w:pPr>
        <w:tabs>
          <w:tab w:val="num" w:pos="2071"/>
        </w:tabs>
        <w:ind w:left="2071" w:hanging="360"/>
      </w:pPr>
      <w:rPr>
        <w:rFonts w:ascii="Courier New" w:hAnsi="Courier New" w:hint="default"/>
      </w:rPr>
    </w:lvl>
    <w:lvl w:ilvl="2" w:tplc="04190005" w:tentative="1">
      <w:start w:val="1"/>
      <w:numFmt w:val="bullet"/>
      <w:lvlText w:val=""/>
      <w:lvlJc w:val="left"/>
      <w:pPr>
        <w:tabs>
          <w:tab w:val="num" w:pos="2791"/>
        </w:tabs>
        <w:ind w:left="2791" w:hanging="360"/>
      </w:pPr>
      <w:rPr>
        <w:rFonts w:ascii="Wingdings" w:hAnsi="Wingdings" w:hint="default"/>
      </w:rPr>
    </w:lvl>
    <w:lvl w:ilvl="3" w:tplc="04190001" w:tentative="1">
      <w:start w:val="1"/>
      <w:numFmt w:val="bullet"/>
      <w:lvlText w:val=""/>
      <w:lvlJc w:val="left"/>
      <w:pPr>
        <w:tabs>
          <w:tab w:val="num" w:pos="3511"/>
        </w:tabs>
        <w:ind w:left="3511" w:hanging="360"/>
      </w:pPr>
      <w:rPr>
        <w:rFonts w:ascii="Symbol" w:hAnsi="Symbol" w:hint="default"/>
      </w:rPr>
    </w:lvl>
    <w:lvl w:ilvl="4" w:tplc="04190003" w:tentative="1">
      <w:start w:val="1"/>
      <w:numFmt w:val="bullet"/>
      <w:lvlText w:val="o"/>
      <w:lvlJc w:val="left"/>
      <w:pPr>
        <w:tabs>
          <w:tab w:val="num" w:pos="4231"/>
        </w:tabs>
        <w:ind w:left="4231" w:hanging="360"/>
      </w:pPr>
      <w:rPr>
        <w:rFonts w:ascii="Courier New" w:hAnsi="Courier New" w:hint="default"/>
      </w:rPr>
    </w:lvl>
    <w:lvl w:ilvl="5" w:tplc="04190005" w:tentative="1">
      <w:start w:val="1"/>
      <w:numFmt w:val="bullet"/>
      <w:lvlText w:val=""/>
      <w:lvlJc w:val="left"/>
      <w:pPr>
        <w:tabs>
          <w:tab w:val="num" w:pos="4951"/>
        </w:tabs>
        <w:ind w:left="4951" w:hanging="360"/>
      </w:pPr>
      <w:rPr>
        <w:rFonts w:ascii="Wingdings" w:hAnsi="Wingdings" w:hint="default"/>
      </w:rPr>
    </w:lvl>
    <w:lvl w:ilvl="6" w:tplc="04190001" w:tentative="1">
      <w:start w:val="1"/>
      <w:numFmt w:val="bullet"/>
      <w:lvlText w:val=""/>
      <w:lvlJc w:val="left"/>
      <w:pPr>
        <w:tabs>
          <w:tab w:val="num" w:pos="5671"/>
        </w:tabs>
        <w:ind w:left="5671" w:hanging="360"/>
      </w:pPr>
      <w:rPr>
        <w:rFonts w:ascii="Symbol" w:hAnsi="Symbol" w:hint="default"/>
      </w:rPr>
    </w:lvl>
    <w:lvl w:ilvl="7" w:tplc="04190003" w:tentative="1">
      <w:start w:val="1"/>
      <w:numFmt w:val="bullet"/>
      <w:lvlText w:val="o"/>
      <w:lvlJc w:val="left"/>
      <w:pPr>
        <w:tabs>
          <w:tab w:val="num" w:pos="6391"/>
        </w:tabs>
        <w:ind w:left="6391" w:hanging="360"/>
      </w:pPr>
      <w:rPr>
        <w:rFonts w:ascii="Courier New" w:hAnsi="Courier New" w:hint="default"/>
      </w:rPr>
    </w:lvl>
    <w:lvl w:ilvl="8" w:tplc="04190005" w:tentative="1">
      <w:start w:val="1"/>
      <w:numFmt w:val="bullet"/>
      <w:lvlText w:val=""/>
      <w:lvlJc w:val="left"/>
      <w:pPr>
        <w:tabs>
          <w:tab w:val="num" w:pos="7111"/>
        </w:tabs>
        <w:ind w:left="7111" w:hanging="360"/>
      </w:pPr>
      <w:rPr>
        <w:rFonts w:ascii="Wingdings" w:hAnsi="Wingdings" w:hint="default"/>
      </w:rPr>
    </w:lvl>
  </w:abstractNum>
  <w:abstractNum w:abstractNumId="22" w15:restartNumberingAfterBreak="0">
    <w:nsid w:val="45C42D1C"/>
    <w:multiLevelType w:val="singleLevel"/>
    <w:tmpl w:val="0276E22C"/>
    <w:lvl w:ilvl="0">
      <w:start w:val="1"/>
      <w:numFmt w:val="decimal"/>
      <w:lvlText w:val="%1."/>
      <w:legacy w:legacy="1" w:legacySpace="0" w:legacyIndent="139"/>
      <w:lvlJc w:val="left"/>
      <w:rPr>
        <w:rFonts w:ascii="Times New Roman" w:hAnsi="Times New Roman" w:cs="Times New Roman" w:hint="default"/>
      </w:rPr>
    </w:lvl>
  </w:abstractNum>
  <w:abstractNum w:abstractNumId="23" w15:restartNumberingAfterBreak="0">
    <w:nsid w:val="47177529"/>
    <w:multiLevelType w:val="singleLevel"/>
    <w:tmpl w:val="0276E22C"/>
    <w:lvl w:ilvl="0">
      <w:start w:val="1"/>
      <w:numFmt w:val="decimal"/>
      <w:lvlText w:val="%1."/>
      <w:legacy w:legacy="1" w:legacySpace="0" w:legacyIndent="129"/>
      <w:lvlJc w:val="left"/>
      <w:rPr>
        <w:rFonts w:ascii="Times New Roman" w:hAnsi="Times New Roman" w:cs="Times New Roman" w:hint="default"/>
      </w:rPr>
    </w:lvl>
  </w:abstractNum>
  <w:abstractNum w:abstractNumId="24" w15:restartNumberingAfterBreak="0">
    <w:nsid w:val="49906396"/>
    <w:multiLevelType w:val="hybridMultilevel"/>
    <w:tmpl w:val="9184FF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2A23C8"/>
    <w:multiLevelType w:val="singleLevel"/>
    <w:tmpl w:val="D780EEA0"/>
    <w:lvl w:ilvl="0">
      <w:start w:val="1"/>
      <w:numFmt w:val="decimal"/>
      <w:lvlText w:val="%1."/>
      <w:legacy w:legacy="1" w:legacySpace="0" w:legacyIndent="196"/>
      <w:lvlJc w:val="left"/>
      <w:rPr>
        <w:rFonts w:ascii="Times New Roman" w:hAnsi="Times New Roman" w:cs="Times New Roman" w:hint="default"/>
      </w:rPr>
    </w:lvl>
  </w:abstractNum>
  <w:abstractNum w:abstractNumId="26" w15:restartNumberingAfterBreak="0">
    <w:nsid w:val="4D9A53B6"/>
    <w:multiLevelType w:val="singleLevel"/>
    <w:tmpl w:val="0276E22C"/>
    <w:lvl w:ilvl="0">
      <w:start w:val="4"/>
      <w:numFmt w:val="decimal"/>
      <w:lvlText w:val="%1."/>
      <w:legacy w:legacy="1" w:legacySpace="0" w:legacyIndent="188"/>
      <w:lvlJc w:val="left"/>
      <w:rPr>
        <w:rFonts w:ascii="Times New Roman" w:hAnsi="Times New Roman" w:cs="Times New Roman" w:hint="default"/>
      </w:rPr>
    </w:lvl>
  </w:abstractNum>
  <w:abstractNum w:abstractNumId="27" w15:restartNumberingAfterBreak="0">
    <w:nsid w:val="52E619BE"/>
    <w:multiLevelType w:val="hybridMultilevel"/>
    <w:tmpl w:val="9952680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15:restartNumberingAfterBreak="0">
    <w:nsid w:val="56AE1987"/>
    <w:multiLevelType w:val="hybridMultilevel"/>
    <w:tmpl w:val="2676F40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8B55DD1"/>
    <w:multiLevelType w:val="hybridMultilevel"/>
    <w:tmpl w:val="243C645A"/>
    <w:lvl w:ilvl="0" w:tplc="8DCA1E6A">
      <w:start w:val="1"/>
      <w:numFmt w:val="decimal"/>
      <w:lvlText w:val="%1."/>
      <w:lvlJc w:val="left"/>
      <w:pPr>
        <w:tabs>
          <w:tab w:val="num" w:pos="1834"/>
        </w:tabs>
        <w:ind w:left="1834" w:hanging="112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0" w15:restartNumberingAfterBreak="0">
    <w:nsid w:val="5BF75D40"/>
    <w:multiLevelType w:val="hybridMultilevel"/>
    <w:tmpl w:val="41466E4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FC97794"/>
    <w:multiLevelType w:val="singleLevel"/>
    <w:tmpl w:val="0276E22C"/>
    <w:lvl w:ilvl="0">
      <w:start w:val="1"/>
      <w:numFmt w:val="decimal"/>
      <w:lvlText w:val="%1."/>
      <w:legacy w:legacy="1" w:legacySpace="0" w:legacyIndent="186"/>
      <w:lvlJc w:val="left"/>
      <w:rPr>
        <w:rFonts w:ascii="Times New Roman" w:hAnsi="Times New Roman" w:cs="Times New Roman" w:hint="default"/>
      </w:rPr>
    </w:lvl>
  </w:abstractNum>
  <w:abstractNum w:abstractNumId="32" w15:restartNumberingAfterBreak="0">
    <w:nsid w:val="61041A45"/>
    <w:multiLevelType w:val="singleLevel"/>
    <w:tmpl w:val="0276E22C"/>
    <w:lvl w:ilvl="0">
      <w:start w:val="10"/>
      <w:numFmt w:val="decimal"/>
      <w:lvlText w:val="%1."/>
      <w:legacy w:legacy="1" w:legacySpace="0" w:legacyIndent="259"/>
      <w:lvlJc w:val="left"/>
      <w:rPr>
        <w:rFonts w:ascii="Times New Roman" w:hAnsi="Times New Roman" w:cs="Times New Roman" w:hint="default"/>
      </w:rPr>
    </w:lvl>
  </w:abstractNum>
  <w:abstractNum w:abstractNumId="33" w15:restartNumberingAfterBreak="0">
    <w:nsid w:val="64F84045"/>
    <w:multiLevelType w:val="singleLevel"/>
    <w:tmpl w:val="CDACE2A8"/>
    <w:lvl w:ilvl="0">
      <w:start w:val="3"/>
      <w:numFmt w:val="decimal"/>
      <w:lvlText w:val="%1."/>
      <w:legacy w:legacy="1" w:legacySpace="0" w:legacyIndent="192"/>
      <w:lvlJc w:val="left"/>
      <w:rPr>
        <w:rFonts w:ascii="Times New Roman" w:hAnsi="Times New Roman" w:cs="Times New Roman" w:hint="default"/>
      </w:rPr>
    </w:lvl>
  </w:abstractNum>
  <w:abstractNum w:abstractNumId="34" w15:restartNumberingAfterBreak="0">
    <w:nsid w:val="65204A9C"/>
    <w:multiLevelType w:val="singleLevel"/>
    <w:tmpl w:val="FF563F58"/>
    <w:lvl w:ilvl="0">
      <w:start w:val="1"/>
      <w:numFmt w:val="decimal"/>
      <w:lvlText w:val="%1."/>
      <w:legacy w:legacy="1" w:legacySpace="0" w:legacyIndent="197"/>
      <w:lvlJc w:val="left"/>
      <w:rPr>
        <w:rFonts w:ascii="Times New Roman" w:hAnsi="Times New Roman" w:cs="Times New Roman" w:hint="default"/>
      </w:rPr>
    </w:lvl>
  </w:abstractNum>
  <w:abstractNum w:abstractNumId="35" w15:restartNumberingAfterBreak="0">
    <w:nsid w:val="672F491F"/>
    <w:multiLevelType w:val="singleLevel"/>
    <w:tmpl w:val="0276E22C"/>
    <w:lvl w:ilvl="0">
      <w:start w:val="10"/>
      <w:numFmt w:val="decimal"/>
      <w:lvlText w:val="%1."/>
      <w:legacy w:legacy="1" w:legacySpace="0" w:legacyIndent="264"/>
      <w:lvlJc w:val="left"/>
      <w:rPr>
        <w:rFonts w:ascii="Times New Roman" w:hAnsi="Times New Roman" w:cs="Times New Roman" w:hint="default"/>
      </w:rPr>
    </w:lvl>
  </w:abstractNum>
  <w:abstractNum w:abstractNumId="36" w15:restartNumberingAfterBreak="0">
    <w:nsid w:val="6835178C"/>
    <w:multiLevelType w:val="hybridMultilevel"/>
    <w:tmpl w:val="1AD23730"/>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6CAC4CAF"/>
    <w:multiLevelType w:val="hybridMultilevel"/>
    <w:tmpl w:val="4266A438"/>
    <w:lvl w:ilvl="0" w:tplc="2A08F688">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8" w15:restartNumberingAfterBreak="0">
    <w:nsid w:val="6CAF4F70"/>
    <w:multiLevelType w:val="singleLevel"/>
    <w:tmpl w:val="0276E22C"/>
    <w:lvl w:ilvl="0">
      <w:start w:val="1"/>
      <w:numFmt w:val="decimal"/>
      <w:lvlText w:val="%1."/>
      <w:legacy w:legacy="1" w:legacySpace="0" w:legacyIndent="192"/>
      <w:lvlJc w:val="left"/>
      <w:rPr>
        <w:rFonts w:ascii="Times New Roman" w:hAnsi="Times New Roman" w:cs="Times New Roman" w:hint="default"/>
      </w:rPr>
    </w:lvl>
  </w:abstractNum>
  <w:abstractNum w:abstractNumId="39" w15:restartNumberingAfterBreak="0">
    <w:nsid w:val="75FC218C"/>
    <w:multiLevelType w:val="hybridMultilevel"/>
    <w:tmpl w:val="5AF85A32"/>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0" w15:restartNumberingAfterBreak="0">
    <w:nsid w:val="76C64ADA"/>
    <w:multiLevelType w:val="hybridMultilevel"/>
    <w:tmpl w:val="3F5E7C28"/>
    <w:lvl w:ilvl="0" w:tplc="72F82300">
      <w:start w:val="1"/>
      <w:numFmt w:val="decimal"/>
      <w:lvlText w:val="%1."/>
      <w:lvlJc w:val="left"/>
      <w:pPr>
        <w:tabs>
          <w:tab w:val="num" w:pos="1253"/>
        </w:tabs>
        <w:ind w:left="1253" w:hanging="360"/>
      </w:pPr>
      <w:rPr>
        <w:rFonts w:ascii="Times New Roman" w:eastAsia="Times New Roman" w:hAnsi="Times New Roman" w:cs="Times New Roman"/>
      </w:rPr>
    </w:lvl>
    <w:lvl w:ilvl="1" w:tplc="04190003">
      <w:start w:val="1"/>
      <w:numFmt w:val="bullet"/>
      <w:lvlText w:val="o"/>
      <w:lvlJc w:val="left"/>
      <w:pPr>
        <w:tabs>
          <w:tab w:val="num" w:pos="1973"/>
        </w:tabs>
        <w:ind w:left="1973" w:hanging="360"/>
      </w:pPr>
      <w:rPr>
        <w:rFonts w:ascii="Courier New" w:hAnsi="Courier New" w:hint="default"/>
      </w:rPr>
    </w:lvl>
    <w:lvl w:ilvl="2" w:tplc="04190005">
      <w:start w:val="1"/>
      <w:numFmt w:val="bullet"/>
      <w:lvlText w:val=""/>
      <w:lvlJc w:val="left"/>
      <w:pPr>
        <w:tabs>
          <w:tab w:val="num" w:pos="2693"/>
        </w:tabs>
        <w:ind w:left="2693" w:hanging="360"/>
      </w:pPr>
      <w:rPr>
        <w:rFonts w:ascii="Wingdings" w:hAnsi="Wingdings" w:hint="default"/>
      </w:rPr>
    </w:lvl>
    <w:lvl w:ilvl="3" w:tplc="04190001">
      <w:start w:val="1"/>
      <w:numFmt w:val="bullet"/>
      <w:lvlText w:val=""/>
      <w:lvlJc w:val="left"/>
      <w:pPr>
        <w:tabs>
          <w:tab w:val="num" w:pos="3413"/>
        </w:tabs>
        <w:ind w:left="3413" w:hanging="360"/>
      </w:pPr>
      <w:rPr>
        <w:rFonts w:ascii="Symbol" w:hAnsi="Symbol" w:hint="default"/>
      </w:rPr>
    </w:lvl>
    <w:lvl w:ilvl="4" w:tplc="04190003">
      <w:start w:val="1"/>
      <w:numFmt w:val="bullet"/>
      <w:lvlText w:val="o"/>
      <w:lvlJc w:val="left"/>
      <w:pPr>
        <w:tabs>
          <w:tab w:val="num" w:pos="4133"/>
        </w:tabs>
        <w:ind w:left="4133" w:hanging="360"/>
      </w:pPr>
      <w:rPr>
        <w:rFonts w:ascii="Courier New" w:hAnsi="Courier New" w:hint="default"/>
      </w:rPr>
    </w:lvl>
    <w:lvl w:ilvl="5" w:tplc="04190005">
      <w:start w:val="1"/>
      <w:numFmt w:val="bullet"/>
      <w:lvlText w:val=""/>
      <w:lvlJc w:val="left"/>
      <w:pPr>
        <w:tabs>
          <w:tab w:val="num" w:pos="4853"/>
        </w:tabs>
        <w:ind w:left="4853" w:hanging="360"/>
      </w:pPr>
      <w:rPr>
        <w:rFonts w:ascii="Wingdings" w:hAnsi="Wingdings" w:hint="default"/>
      </w:rPr>
    </w:lvl>
    <w:lvl w:ilvl="6" w:tplc="04190001">
      <w:start w:val="1"/>
      <w:numFmt w:val="bullet"/>
      <w:lvlText w:val=""/>
      <w:lvlJc w:val="left"/>
      <w:pPr>
        <w:tabs>
          <w:tab w:val="num" w:pos="5573"/>
        </w:tabs>
        <w:ind w:left="5573" w:hanging="360"/>
      </w:pPr>
      <w:rPr>
        <w:rFonts w:ascii="Symbol" w:hAnsi="Symbol" w:hint="default"/>
      </w:rPr>
    </w:lvl>
    <w:lvl w:ilvl="7" w:tplc="04190003">
      <w:start w:val="1"/>
      <w:numFmt w:val="bullet"/>
      <w:lvlText w:val="o"/>
      <w:lvlJc w:val="left"/>
      <w:pPr>
        <w:tabs>
          <w:tab w:val="num" w:pos="6293"/>
        </w:tabs>
        <w:ind w:left="6293" w:hanging="360"/>
      </w:pPr>
      <w:rPr>
        <w:rFonts w:ascii="Courier New" w:hAnsi="Courier New" w:hint="default"/>
      </w:rPr>
    </w:lvl>
    <w:lvl w:ilvl="8" w:tplc="04190005">
      <w:start w:val="1"/>
      <w:numFmt w:val="bullet"/>
      <w:lvlText w:val=""/>
      <w:lvlJc w:val="left"/>
      <w:pPr>
        <w:tabs>
          <w:tab w:val="num" w:pos="7013"/>
        </w:tabs>
        <w:ind w:left="7013" w:hanging="360"/>
      </w:pPr>
      <w:rPr>
        <w:rFonts w:ascii="Wingdings" w:hAnsi="Wingdings" w:hint="default"/>
      </w:rPr>
    </w:lvl>
  </w:abstractNum>
  <w:abstractNum w:abstractNumId="41" w15:restartNumberingAfterBreak="0">
    <w:nsid w:val="76DE7ECD"/>
    <w:multiLevelType w:val="singleLevel"/>
    <w:tmpl w:val="B3F2EC7A"/>
    <w:lvl w:ilvl="0">
      <w:start w:val="3"/>
      <w:numFmt w:val="decimal"/>
      <w:lvlText w:val="%1."/>
      <w:legacy w:legacy="1" w:legacySpace="0" w:legacyIndent="139"/>
      <w:lvlJc w:val="left"/>
      <w:rPr>
        <w:rFonts w:ascii="Times New Roman" w:hAnsi="Times New Roman" w:cs="Times New Roman" w:hint="default"/>
      </w:rPr>
    </w:lvl>
  </w:abstractNum>
  <w:abstractNum w:abstractNumId="42" w15:restartNumberingAfterBreak="0">
    <w:nsid w:val="78275426"/>
    <w:multiLevelType w:val="singleLevel"/>
    <w:tmpl w:val="E1B479B8"/>
    <w:lvl w:ilvl="0">
      <w:start w:val="1"/>
      <w:numFmt w:val="decimal"/>
      <w:lvlText w:val="%1."/>
      <w:legacy w:legacy="1" w:legacySpace="0" w:legacyIndent="177"/>
      <w:lvlJc w:val="left"/>
      <w:rPr>
        <w:rFonts w:ascii="Times New Roman" w:hAnsi="Times New Roman" w:cs="Times New Roman" w:hint="default"/>
      </w:rPr>
    </w:lvl>
  </w:abstractNum>
  <w:abstractNum w:abstractNumId="43" w15:restartNumberingAfterBreak="0">
    <w:nsid w:val="79B02609"/>
    <w:multiLevelType w:val="singleLevel"/>
    <w:tmpl w:val="E4FAE68C"/>
    <w:lvl w:ilvl="0">
      <w:start w:val="1"/>
      <w:numFmt w:val="decimal"/>
      <w:lvlText w:val="%1)"/>
      <w:legacy w:legacy="1" w:legacySpace="0" w:legacyIndent="207"/>
      <w:lvlJc w:val="left"/>
      <w:rPr>
        <w:rFonts w:ascii="Times New Roman" w:hAnsi="Times New Roman" w:cs="Times New Roman" w:hint="default"/>
      </w:rPr>
    </w:lvl>
  </w:abstractNum>
  <w:abstractNum w:abstractNumId="44" w15:restartNumberingAfterBreak="0">
    <w:nsid w:val="7A432459"/>
    <w:multiLevelType w:val="hybridMultilevel"/>
    <w:tmpl w:val="5B2E8F62"/>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45" w15:restartNumberingAfterBreak="0">
    <w:nsid w:val="7AD87F08"/>
    <w:multiLevelType w:val="hybridMultilevel"/>
    <w:tmpl w:val="74AED5BE"/>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46" w15:restartNumberingAfterBreak="0">
    <w:nsid w:val="7BEE2368"/>
    <w:multiLevelType w:val="multilevel"/>
    <w:tmpl w:val="1C9CE40A"/>
    <w:lvl w:ilvl="0">
      <w:start w:val="1"/>
      <w:numFmt w:val="decimal"/>
      <w:lvlText w:val="%1."/>
      <w:lvlJc w:val="left"/>
      <w:pPr>
        <w:tabs>
          <w:tab w:val="num" w:pos="360"/>
        </w:tabs>
        <w:ind w:left="360" w:hanging="360"/>
      </w:pPr>
      <w:rPr>
        <w:rFonts w:cs="Times New Roman" w:hint="default"/>
        <w:color w:val="000000"/>
      </w:rPr>
    </w:lvl>
    <w:lvl w:ilvl="1">
      <w:start w:val="5"/>
      <w:numFmt w:val="decimal"/>
      <w:lvlText w:val="%1.%2."/>
      <w:lvlJc w:val="left"/>
      <w:pPr>
        <w:tabs>
          <w:tab w:val="num" w:pos="1080"/>
        </w:tabs>
        <w:ind w:left="1080" w:hanging="720"/>
      </w:pPr>
      <w:rPr>
        <w:rFonts w:cs="Times New Roman" w:hint="default"/>
        <w:color w:val="000000"/>
      </w:rPr>
    </w:lvl>
    <w:lvl w:ilvl="2">
      <w:start w:val="1"/>
      <w:numFmt w:val="decimal"/>
      <w:lvlText w:val="%1.%2.%3."/>
      <w:lvlJc w:val="left"/>
      <w:pPr>
        <w:tabs>
          <w:tab w:val="num" w:pos="1440"/>
        </w:tabs>
        <w:ind w:left="1440" w:hanging="720"/>
      </w:pPr>
      <w:rPr>
        <w:rFonts w:cs="Times New Roman" w:hint="default"/>
        <w:color w:val="000000"/>
      </w:rPr>
    </w:lvl>
    <w:lvl w:ilvl="3">
      <w:start w:val="1"/>
      <w:numFmt w:val="decimal"/>
      <w:lvlText w:val="%1.%2.%3.%4."/>
      <w:lvlJc w:val="left"/>
      <w:pPr>
        <w:tabs>
          <w:tab w:val="num" w:pos="2160"/>
        </w:tabs>
        <w:ind w:left="2160" w:hanging="1080"/>
      </w:pPr>
      <w:rPr>
        <w:rFonts w:cs="Times New Roman" w:hint="default"/>
        <w:color w:val="000000"/>
      </w:rPr>
    </w:lvl>
    <w:lvl w:ilvl="4">
      <w:start w:val="1"/>
      <w:numFmt w:val="decimal"/>
      <w:lvlText w:val="%1.%2.%3.%4.%5."/>
      <w:lvlJc w:val="left"/>
      <w:pPr>
        <w:tabs>
          <w:tab w:val="num" w:pos="2520"/>
        </w:tabs>
        <w:ind w:left="2520" w:hanging="1080"/>
      </w:pPr>
      <w:rPr>
        <w:rFonts w:cs="Times New Roman" w:hint="default"/>
        <w:color w:val="000000"/>
      </w:rPr>
    </w:lvl>
    <w:lvl w:ilvl="5">
      <w:start w:val="1"/>
      <w:numFmt w:val="decimal"/>
      <w:lvlText w:val="%1.%2.%3.%4.%5.%6."/>
      <w:lvlJc w:val="left"/>
      <w:pPr>
        <w:tabs>
          <w:tab w:val="num" w:pos="3240"/>
        </w:tabs>
        <w:ind w:left="3240" w:hanging="1440"/>
      </w:pPr>
      <w:rPr>
        <w:rFonts w:cs="Times New Roman" w:hint="default"/>
        <w:color w:val="000000"/>
      </w:rPr>
    </w:lvl>
    <w:lvl w:ilvl="6">
      <w:start w:val="1"/>
      <w:numFmt w:val="decimal"/>
      <w:lvlText w:val="%1.%2.%3.%4.%5.%6.%7."/>
      <w:lvlJc w:val="left"/>
      <w:pPr>
        <w:tabs>
          <w:tab w:val="num" w:pos="3960"/>
        </w:tabs>
        <w:ind w:left="3960" w:hanging="1800"/>
      </w:pPr>
      <w:rPr>
        <w:rFonts w:cs="Times New Roman" w:hint="default"/>
        <w:color w:val="000000"/>
      </w:rPr>
    </w:lvl>
    <w:lvl w:ilvl="7">
      <w:start w:val="1"/>
      <w:numFmt w:val="decimal"/>
      <w:lvlText w:val="%1.%2.%3.%4.%5.%6.%7.%8."/>
      <w:lvlJc w:val="left"/>
      <w:pPr>
        <w:tabs>
          <w:tab w:val="num" w:pos="4320"/>
        </w:tabs>
        <w:ind w:left="4320" w:hanging="1800"/>
      </w:pPr>
      <w:rPr>
        <w:rFonts w:cs="Times New Roman" w:hint="default"/>
        <w:color w:val="000000"/>
      </w:rPr>
    </w:lvl>
    <w:lvl w:ilvl="8">
      <w:start w:val="1"/>
      <w:numFmt w:val="decimal"/>
      <w:lvlText w:val="%1.%2.%3.%4.%5.%6.%7.%8.%9."/>
      <w:lvlJc w:val="left"/>
      <w:pPr>
        <w:tabs>
          <w:tab w:val="num" w:pos="5040"/>
        </w:tabs>
        <w:ind w:left="5040" w:hanging="2160"/>
      </w:pPr>
      <w:rPr>
        <w:rFonts w:cs="Times New Roman" w:hint="default"/>
        <w:color w:val="000000"/>
      </w:rPr>
    </w:lvl>
  </w:abstractNum>
  <w:abstractNum w:abstractNumId="47" w15:restartNumberingAfterBreak="0">
    <w:nsid w:val="7F3C7B4B"/>
    <w:multiLevelType w:val="singleLevel"/>
    <w:tmpl w:val="78DAA7DA"/>
    <w:lvl w:ilvl="0">
      <w:start w:val="4"/>
      <w:numFmt w:val="decimal"/>
      <w:lvlText w:val="%1."/>
      <w:legacy w:legacy="1" w:legacySpace="0" w:legacyIndent="201"/>
      <w:lvlJc w:val="left"/>
      <w:rPr>
        <w:rFonts w:ascii="Times New Roman" w:hAnsi="Times New Roman" w:cs="Times New Roman" w:hint="default"/>
      </w:rPr>
    </w:lvl>
  </w:abstractNum>
  <w:num w:numId="1">
    <w:abstractNumId w:val="43"/>
  </w:num>
  <w:num w:numId="2">
    <w:abstractNumId w:val="7"/>
  </w:num>
  <w:num w:numId="3">
    <w:abstractNumId w:val="2"/>
  </w:num>
  <w:num w:numId="4">
    <w:abstractNumId w:val="32"/>
  </w:num>
  <w:num w:numId="5">
    <w:abstractNumId w:val="16"/>
  </w:num>
  <w:num w:numId="6">
    <w:abstractNumId w:val="28"/>
  </w:num>
  <w:num w:numId="7">
    <w:abstractNumId w:val="36"/>
  </w:num>
  <w:num w:numId="8">
    <w:abstractNumId w:val="30"/>
  </w:num>
  <w:num w:numId="9">
    <w:abstractNumId w:val="19"/>
  </w:num>
  <w:num w:numId="10">
    <w:abstractNumId w:val="35"/>
  </w:num>
  <w:num w:numId="11">
    <w:abstractNumId w:val="35"/>
    <w:lvlOverride w:ilvl="0">
      <w:lvl w:ilvl="0">
        <w:start w:val="10"/>
        <w:numFmt w:val="decimal"/>
        <w:lvlText w:val="%1."/>
        <w:legacy w:legacy="1" w:legacySpace="0" w:legacyIndent="263"/>
        <w:lvlJc w:val="left"/>
        <w:rPr>
          <w:rFonts w:ascii="Times New Roman" w:hAnsi="Times New Roman" w:cs="Times New Roman" w:hint="default"/>
        </w:rPr>
      </w:lvl>
    </w:lvlOverride>
  </w:num>
  <w:num w:numId="12">
    <w:abstractNumId w:val="20"/>
  </w:num>
  <w:num w:numId="13">
    <w:abstractNumId w:val="31"/>
  </w:num>
  <w:num w:numId="14">
    <w:abstractNumId w:val="31"/>
    <w:lvlOverride w:ilvl="0">
      <w:lvl w:ilvl="0">
        <w:start w:val="1"/>
        <w:numFmt w:val="decimal"/>
        <w:lvlText w:val="%1."/>
        <w:legacy w:legacy="1" w:legacySpace="0" w:legacyIndent="187"/>
        <w:lvlJc w:val="left"/>
        <w:rPr>
          <w:rFonts w:ascii="Times New Roman" w:hAnsi="Times New Roman" w:cs="Times New Roman" w:hint="default"/>
        </w:rPr>
      </w:lvl>
    </w:lvlOverride>
  </w:num>
  <w:num w:numId="15">
    <w:abstractNumId w:val="18"/>
  </w:num>
  <w:num w:numId="16">
    <w:abstractNumId w:val="45"/>
  </w:num>
  <w:num w:numId="17">
    <w:abstractNumId w:val="15"/>
  </w:num>
  <w:num w:numId="18">
    <w:abstractNumId w:val="11"/>
  </w:num>
  <w:num w:numId="19">
    <w:abstractNumId w:val="8"/>
  </w:num>
  <w:num w:numId="20">
    <w:abstractNumId w:val="40"/>
  </w:num>
  <w:num w:numId="21">
    <w:abstractNumId w:val="38"/>
  </w:num>
  <w:num w:numId="22">
    <w:abstractNumId w:val="38"/>
    <w:lvlOverride w:ilvl="0">
      <w:lvl w:ilvl="0">
        <w:start w:val="7"/>
        <w:numFmt w:val="decimal"/>
        <w:lvlText w:val="%1."/>
        <w:legacy w:legacy="1" w:legacySpace="0" w:legacyIndent="182"/>
        <w:lvlJc w:val="left"/>
        <w:rPr>
          <w:rFonts w:ascii="Times New Roman" w:hAnsi="Times New Roman" w:cs="Times New Roman" w:hint="default"/>
        </w:rPr>
      </w:lvl>
    </w:lvlOverride>
  </w:num>
  <w:num w:numId="23">
    <w:abstractNumId w:val="38"/>
    <w:lvlOverride w:ilvl="0">
      <w:lvl w:ilvl="0">
        <w:start w:val="7"/>
        <w:numFmt w:val="decimal"/>
        <w:lvlText w:val="%1."/>
        <w:legacy w:legacy="1" w:legacySpace="0" w:legacyIndent="183"/>
        <w:lvlJc w:val="left"/>
        <w:rPr>
          <w:rFonts w:ascii="Times New Roman" w:hAnsi="Times New Roman" w:cs="Times New Roman" w:hint="default"/>
        </w:rPr>
      </w:lvl>
    </w:lvlOverride>
  </w:num>
  <w:num w:numId="24">
    <w:abstractNumId w:val="10"/>
  </w:num>
  <w:num w:numId="25">
    <w:abstractNumId w:val="3"/>
  </w:num>
  <w:num w:numId="26">
    <w:abstractNumId w:val="39"/>
  </w:num>
  <w:num w:numId="27">
    <w:abstractNumId w:val="12"/>
  </w:num>
  <w:num w:numId="28">
    <w:abstractNumId w:val="24"/>
  </w:num>
  <w:num w:numId="29">
    <w:abstractNumId w:val="9"/>
  </w:num>
  <w:num w:numId="30">
    <w:abstractNumId w:val="25"/>
  </w:num>
  <w:num w:numId="31">
    <w:abstractNumId w:val="1"/>
  </w:num>
  <w:num w:numId="32">
    <w:abstractNumId w:val="1"/>
    <w:lvlOverride w:ilvl="0">
      <w:lvl w:ilvl="0">
        <w:start w:val="5"/>
        <w:numFmt w:val="decimal"/>
        <w:lvlText w:val="%1."/>
        <w:legacy w:legacy="1" w:legacySpace="0" w:legacyIndent="192"/>
        <w:lvlJc w:val="left"/>
        <w:rPr>
          <w:rFonts w:ascii="Times New Roman" w:hAnsi="Times New Roman" w:cs="Times New Roman" w:hint="default"/>
        </w:rPr>
      </w:lvl>
    </w:lvlOverride>
  </w:num>
  <w:num w:numId="33">
    <w:abstractNumId w:val="47"/>
  </w:num>
  <w:num w:numId="34">
    <w:abstractNumId w:val="47"/>
    <w:lvlOverride w:ilvl="0">
      <w:lvl w:ilvl="0">
        <w:start w:val="4"/>
        <w:numFmt w:val="decimal"/>
        <w:lvlText w:val="%1."/>
        <w:legacy w:legacy="1" w:legacySpace="0" w:legacyIndent="202"/>
        <w:lvlJc w:val="left"/>
        <w:rPr>
          <w:rFonts w:ascii="Times New Roman" w:hAnsi="Times New Roman" w:cs="Times New Roman" w:hint="default"/>
        </w:rPr>
      </w:lvl>
    </w:lvlOverride>
  </w:num>
  <w:num w:numId="35">
    <w:abstractNumId w:val="33"/>
  </w:num>
  <w:num w:numId="36">
    <w:abstractNumId w:val="33"/>
    <w:lvlOverride w:ilvl="0">
      <w:lvl w:ilvl="0">
        <w:start w:val="3"/>
        <w:numFmt w:val="decimal"/>
        <w:lvlText w:val="%1."/>
        <w:legacy w:legacy="1" w:legacySpace="0" w:legacyIndent="191"/>
        <w:lvlJc w:val="left"/>
        <w:rPr>
          <w:rFonts w:ascii="Times New Roman" w:hAnsi="Times New Roman" w:cs="Times New Roman" w:hint="default"/>
        </w:rPr>
      </w:lvl>
    </w:lvlOverride>
  </w:num>
  <w:num w:numId="37">
    <w:abstractNumId w:val="23"/>
  </w:num>
  <w:num w:numId="38">
    <w:abstractNumId w:val="23"/>
    <w:lvlOverride w:ilvl="0">
      <w:lvl w:ilvl="0">
        <w:start w:val="1"/>
        <w:numFmt w:val="decimal"/>
        <w:lvlText w:val="%1."/>
        <w:legacy w:legacy="1" w:legacySpace="0" w:legacyIndent="130"/>
        <w:lvlJc w:val="left"/>
        <w:rPr>
          <w:rFonts w:ascii="Times New Roman" w:hAnsi="Times New Roman" w:cs="Times New Roman" w:hint="default"/>
        </w:rPr>
      </w:lvl>
    </w:lvlOverride>
  </w:num>
  <w:num w:numId="39">
    <w:abstractNumId w:val="0"/>
  </w:num>
  <w:num w:numId="40">
    <w:abstractNumId w:val="0"/>
    <w:lvlOverride w:ilvl="0">
      <w:lvl w:ilvl="0">
        <w:start w:val="7"/>
        <w:numFmt w:val="decimal"/>
        <w:lvlText w:val="%1."/>
        <w:legacy w:legacy="1" w:legacySpace="0" w:legacyIndent="192"/>
        <w:lvlJc w:val="left"/>
        <w:rPr>
          <w:rFonts w:ascii="Times New Roman" w:hAnsi="Times New Roman" w:cs="Times New Roman" w:hint="default"/>
          <w:b w:val="0"/>
          <w:bCs w:val="0"/>
          <w:sz w:val="28"/>
          <w:szCs w:val="28"/>
        </w:rPr>
      </w:lvl>
    </w:lvlOverride>
  </w:num>
  <w:num w:numId="41">
    <w:abstractNumId w:val="22"/>
  </w:num>
  <w:num w:numId="42">
    <w:abstractNumId w:val="26"/>
  </w:num>
  <w:num w:numId="43">
    <w:abstractNumId w:val="26"/>
    <w:lvlOverride w:ilvl="0">
      <w:lvl w:ilvl="0">
        <w:start w:val="4"/>
        <w:numFmt w:val="decimal"/>
        <w:lvlText w:val="%1."/>
        <w:legacy w:legacy="1" w:legacySpace="0" w:legacyIndent="187"/>
        <w:lvlJc w:val="left"/>
        <w:rPr>
          <w:rFonts w:ascii="Times New Roman" w:hAnsi="Times New Roman" w:cs="Times New Roman" w:hint="default"/>
        </w:rPr>
      </w:lvl>
    </w:lvlOverride>
  </w:num>
  <w:num w:numId="44">
    <w:abstractNumId w:val="26"/>
    <w:lvlOverride w:ilvl="0">
      <w:lvl w:ilvl="0">
        <w:start w:val="10"/>
        <w:numFmt w:val="decimal"/>
        <w:lvlText w:val="%1."/>
        <w:legacy w:legacy="1" w:legacySpace="0" w:legacyIndent="264"/>
        <w:lvlJc w:val="left"/>
        <w:rPr>
          <w:rFonts w:ascii="Times New Roman" w:hAnsi="Times New Roman" w:cs="Times New Roman" w:hint="default"/>
        </w:rPr>
      </w:lvl>
    </w:lvlOverride>
  </w:num>
  <w:num w:numId="45">
    <w:abstractNumId w:val="34"/>
  </w:num>
  <w:num w:numId="46">
    <w:abstractNumId w:val="34"/>
    <w:lvlOverride w:ilvl="0">
      <w:lvl w:ilvl="0">
        <w:start w:val="6"/>
        <w:numFmt w:val="decimal"/>
        <w:lvlText w:val="%1."/>
        <w:legacy w:legacy="1" w:legacySpace="0" w:legacyIndent="187"/>
        <w:lvlJc w:val="left"/>
        <w:rPr>
          <w:rFonts w:ascii="Times New Roman" w:hAnsi="Times New Roman" w:cs="Times New Roman" w:hint="default"/>
        </w:rPr>
      </w:lvl>
    </w:lvlOverride>
  </w:num>
  <w:num w:numId="47">
    <w:abstractNumId w:val="13"/>
  </w:num>
  <w:num w:numId="48">
    <w:abstractNumId w:val="13"/>
    <w:lvlOverride w:ilvl="0">
      <w:lvl w:ilvl="0">
        <w:start w:val="4"/>
        <w:numFmt w:val="decimal"/>
        <w:lvlText w:val="%1."/>
        <w:legacy w:legacy="1" w:legacySpace="0" w:legacyIndent="196"/>
        <w:lvlJc w:val="left"/>
        <w:rPr>
          <w:rFonts w:ascii="Times New Roman" w:hAnsi="Times New Roman" w:cs="Times New Roman" w:hint="default"/>
        </w:rPr>
      </w:lvl>
    </w:lvlOverride>
  </w:num>
  <w:num w:numId="49">
    <w:abstractNumId w:val="42"/>
  </w:num>
  <w:num w:numId="50">
    <w:abstractNumId w:val="6"/>
  </w:num>
  <w:num w:numId="51">
    <w:abstractNumId w:val="41"/>
  </w:num>
  <w:num w:numId="52">
    <w:abstractNumId w:val="5"/>
  </w:num>
  <w:num w:numId="53">
    <w:abstractNumId w:val="5"/>
    <w:lvlOverride w:ilvl="0">
      <w:lvl w:ilvl="0">
        <w:start w:val="1"/>
        <w:numFmt w:val="decimal"/>
        <w:lvlText w:val="%1."/>
        <w:legacy w:legacy="1" w:legacySpace="0" w:legacyIndent="226"/>
        <w:lvlJc w:val="left"/>
        <w:rPr>
          <w:rFonts w:ascii="Times New Roman" w:hAnsi="Times New Roman" w:cs="Times New Roman" w:hint="default"/>
        </w:rPr>
      </w:lvl>
    </w:lvlOverride>
  </w:num>
  <w:num w:numId="54">
    <w:abstractNumId w:val="46"/>
  </w:num>
  <w:num w:numId="55">
    <w:abstractNumId w:val="44"/>
  </w:num>
  <w:num w:numId="56">
    <w:abstractNumId w:val="27"/>
  </w:num>
  <w:num w:numId="57">
    <w:abstractNumId w:val="17"/>
  </w:num>
  <w:num w:numId="58">
    <w:abstractNumId w:val="29"/>
  </w:num>
  <w:num w:numId="59">
    <w:abstractNumId w:val="37"/>
  </w:num>
  <w:num w:numId="60">
    <w:abstractNumId w:val="14"/>
  </w:num>
  <w:num w:numId="61">
    <w:abstractNumId w:val="4"/>
  </w:num>
  <w:num w:numId="62">
    <w:abstractNumId w:val="2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4A4"/>
    <w:rsid w:val="00000F53"/>
    <w:rsid w:val="00012F4E"/>
    <w:rsid w:val="0001364E"/>
    <w:rsid w:val="000209B0"/>
    <w:rsid w:val="000261BC"/>
    <w:rsid w:val="00037B6A"/>
    <w:rsid w:val="00045430"/>
    <w:rsid w:val="00047EE2"/>
    <w:rsid w:val="00050566"/>
    <w:rsid w:val="000505A2"/>
    <w:rsid w:val="00051C6F"/>
    <w:rsid w:val="000528B0"/>
    <w:rsid w:val="00052E86"/>
    <w:rsid w:val="00056D66"/>
    <w:rsid w:val="00070258"/>
    <w:rsid w:val="00075FDA"/>
    <w:rsid w:val="00080525"/>
    <w:rsid w:val="00080830"/>
    <w:rsid w:val="00086ADC"/>
    <w:rsid w:val="00087A12"/>
    <w:rsid w:val="00095E1D"/>
    <w:rsid w:val="000968B6"/>
    <w:rsid w:val="000A035E"/>
    <w:rsid w:val="000A087A"/>
    <w:rsid w:val="000B018F"/>
    <w:rsid w:val="000B295D"/>
    <w:rsid w:val="000B2F83"/>
    <w:rsid w:val="000B48FB"/>
    <w:rsid w:val="000C6D66"/>
    <w:rsid w:val="000C75A4"/>
    <w:rsid w:val="000D3310"/>
    <w:rsid w:val="000D47EF"/>
    <w:rsid w:val="000E04DD"/>
    <w:rsid w:val="000E0DC7"/>
    <w:rsid w:val="00100106"/>
    <w:rsid w:val="0010030E"/>
    <w:rsid w:val="00105F42"/>
    <w:rsid w:val="00110F78"/>
    <w:rsid w:val="00111998"/>
    <w:rsid w:val="00115992"/>
    <w:rsid w:val="00120D13"/>
    <w:rsid w:val="00121C72"/>
    <w:rsid w:val="001235A6"/>
    <w:rsid w:val="001318C4"/>
    <w:rsid w:val="001404CA"/>
    <w:rsid w:val="00151629"/>
    <w:rsid w:val="001546E9"/>
    <w:rsid w:val="00154E45"/>
    <w:rsid w:val="00156A63"/>
    <w:rsid w:val="00163DFD"/>
    <w:rsid w:val="0017218D"/>
    <w:rsid w:val="00176750"/>
    <w:rsid w:val="001846DC"/>
    <w:rsid w:val="001851C1"/>
    <w:rsid w:val="0018787C"/>
    <w:rsid w:val="00187C9E"/>
    <w:rsid w:val="00192E60"/>
    <w:rsid w:val="00194249"/>
    <w:rsid w:val="001962F6"/>
    <w:rsid w:val="001B21DF"/>
    <w:rsid w:val="001B6C07"/>
    <w:rsid w:val="001C1ADF"/>
    <w:rsid w:val="001C41DF"/>
    <w:rsid w:val="001D1563"/>
    <w:rsid w:val="001D2162"/>
    <w:rsid w:val="001E162D"/>
    <w:rsid w:val="001E2058"/>
    <w:rsid w:val="001E26C0"/>
    <w:rsid w:val="001F3FAD"/>
    <w:rsid w:val="00203BB5"/>
    <w:rsid w:val="002119DC"/>
    <w:rsid w:val="00216EED"/>
    <w:rsid w:val="00217F3E"/>
    <w:rsid w:val="00221F77"/>
    <w:rsid w:val="0022374A"/>
    <w:rsid w:val="00227F5B"/>
    <w:rsid w:val="002313E1"/>
    <w:rsid w:val="00235F4C"/>
    <w:rsid w:val="00246AB6"/>
    <w:rsid w:val="00247DB6"/>
    <w:rsid w:val="0025568A"/>
    <w:rsid w:val="0026003F"/>
    <w:rsid w:val="002646AF"/>
    <w:rsid w:val="0027534C"/>
    <w:rsid w:val="002754C4"/>
    <w:rsid w:val="00276D87"/>
    <w:rsid w:val="00276F0F"/>
    <w:rsid w:val="00281B56"/>
    <w:rsid w:val="00284471"/>
    <w:rsid w:val="0028643A"/>
    <w:rsid w:val="002A3F1A"/>
    <w:rsid w:val="002A75DB"/>
    <w:rsid w:val="002B6C0D"/>
    <w:rsid w:val="002C599D"/>
    <w:rsid w:val="002C63B0"/>
    <w:rsid w:val="002D5998"/>
    <w:rsid w:val="002E1FFC"/>
    <w:rsid w:val="002E7BC7"/>
    <w:rsid w:val="002F0C16"/>
    <w:rsid w:val="002F649E"/>
    <w:rsid w:val="00312B86"/>
    <w:rsid w:val="00345F4A"/>
    <w:rsid w:val="00347AF1"/>
    <w:rsid w:val="00360BEA"/>
    <w:rsid w:val="0036575C"/>
    <w:rsid w:val="003665B8"/>
    <w:rsid w:val="003721A2"/>
    <w:rsid w:val="00372FBB"/>
    <w:rsid w:val="003811C1"/>
    <w:rsid w:val="0038260D"/>
    <w:rsid w:val="003869DC"/>
    <w:rsid w:val="00386AB2"/>
    <w:rsid w:val="0039290C"/>
    <w:rsid w:val="0039475D"/>
    <w:rsid w:val="003954C4"/>
    <w:rsid w:val="003A3C69"/>
    <w:rsid w:val="003A6371"/>
    <w:rsid w:val="003B20D1"/>
    <w:rsid w:val="003B2B81"/>
    <w:rsid w:val="003C3C68"/>
    <w:rsid w:val="003C5F94"/>
    <w:rsid w:val="003D3E29"/>
    <w:rsid w:val="003D618E"/>
    <w:rsid w:val="003E17F5"/>
    <w:rsid w:val="003E2B45"/>
    <w:rsid w:val="003E4337"/>
    <w:rsid w:val="003F1EDE"/>
    <w:rsid w:val="003F2A67"/>
    <w:rsid w:val="003F2BE7"/>
    <w:rsid w:val="003F3A85"/>
    <w:rsid w:val="003F5F81"/>
    <w:rsid w:val="00403E3D"/>
    <w:rsid w:val="00416937"/>
    <w:rsid w:val="004244D6"/>
    <w:rsid w:val="00425FB8"/>
    <w:rsid w:val="004373A4"/>
    <w:rsid w:val="00440E3A"/>
    <w:rsid w:val="00442AD9"/>
    <w:rsid w:val="004436D3"/>
    <w:rsid w:val="00447662"/>
    <w:rsid w:val="00454A54"/>
    <w:rsid w:val="00460036"/>
    <w:rsid w:val="00472414"/>
    <w:rsid w:val="004860DE"/>
    <w:rsid w:val="00486DDA"/>
    <w:rsid w:val="00491CAF"/>
    <w:rsid w:val="004950A4"/>
    <w:rsid w:val="00495C36"/>
    <w:rsid w:val="00497B3B"/>
    <w:rsid w:val="004A4717"/>
    <w:rsid w:val="004A54F5"/>
    <w:rsid w:val="004C04F7"/>
    <w:rsid w:val="004C6B45"/>
    <w:rsid w:val="004C6C67"/>
    <w:rsid w:val="004D1DF3"/>
    <w:rsid w:val="004D38D4"/>
    <w:rsid w:val="004E251B"/>
    <w:rsid w:val="004E32D6"/>
    <w:rsid w:val="004F1C1E"/>
    <w:rsid w:val="004F3234"/>
    <w:rsid w:val="00504559"/>
    <w:rsid w:val="00511468"/>
    <w:rsid w:val="00533213"/>
    <w:rsid w:val="00536C26"/>
    <w:rsid w:val="00536EBA"/>
    <w:rsid w:val="0054008F"/>
    <w:rsid w:val="0054037E"/>
    <w:rsid w:val="00542F3D"/>
    <w:rsid w:val="00544253"/>
    <w:rsid w:val="00552231"/>
    <w:rsid w:val="00562C4C"/>
    <w:rsid w:val="00566AB3"/>
    <w:rsid w:val="005706D8"/>
    <w:rsid w:val="00572BA5"/>
    <w:rsid w:val="00573167"/>
    <w:rsid w:val="0058664F"/>
    <w:rsid w:val="00587ADC"/>
    <w:rsid w:val="0059099D"/>
    <w:rsid w:val="005A3E53"/>
    <w:rsid w:val="005A54D3"/>
    <w:rsid w:val="005A7242"/>
    <w:rsid w:val="005A7588"/>
    <w:rsid w:val="005A7F63"/>
    <w:rsid w:val="005B4483"/>
    <w:rsid w:val="005B60C4"/>
    <w:rsid w:val="005C6A86"/>
    <w:rsid w:val="005D0D7D"/>
    <w:rsid w:val="005D54F8"/>
    <w:rsid w:val="005D5E5D"/>
    <w:rsid w:val="005D619B"/>
    <w:rsid w:val="005E2A1B"/>
    <w:rsid w:val="005F17F6"/>
    <w:rsid w:val="005F204C"/>
    <w:rsid w:val="005F3B89"/>
    <w:rsid w:val="005F580C"/>
    <w:rsid w:val="00606020"/>
    <w:rsid w:val="00607AC8"/>
    <w:rsid w:val="00615A65"/>
    <w:rsid w:val="00620F8D"/>
    <w:rsid w:val="0063259D"/>
    <w:rsid w:val="00636F1C"/>
    <w:rsid w:val="00645F99"/>
    <w:rsid w:val="0066275C"/>
    <w:rsid w:val="006727C2"/>
    <w:rsid w:val="006733F7"/>
    <w:rsid w:val="00674D42"/>
    <w:rsid w:val="00675709"/>
    <w:rsid w:val="006818F9"/>
    <w:rsid w:val="00682344"/>
    <w:rsid w:val="00684375"/>
    <w:rsid w:val="00693BB8"/>
    <w:rsid w:val="00695AA1"/>
    <w:rsid w:val="006C2B1A"/>
    <w:rsid w:val="006D1C74"/>
    <w:rsid w:val="006D1E5F"/>
    <w:rsid w:val="006D2A9E"/>
    <w:rsid w:val="006D3D10"/>
    <w:rsid w:val="006E41C5"/>
    <w:rsid w:val="006E62DF"/>
    <w:rsid w:val="006E68ED"/>
    <w:rsid w:val="006F3CDA"/>
    <w:rsid w:val="00702AAA"/>
    <w:rsid w:val="007067F9"/>
    <w:rsid w:val="0071058B"/>
    <w:rsid w:val="00710C34"/>
    <w:rsid w:val="00714026"/>
    <w:rsid w:val="007170EF"/>
    <w:rsid w:val="00717335"/>
    <w:rsid w:val="0072082A"/>
    <w:rsid w:val="00721B8D"/>
    <w:rsid w:val="0072470F"/>
    <w:rsid w:val="007305A9"/>
    <w:rsid w:val="0073227C"/>
    <w:rsid w:val="007347CD"/>
    <w:rsid w:val="007403E0"/>
    <w:rsid w:val="00747D27"/>
    <w:rsid w:val="00750AC0"/>
    <w:rsid w:val="007536BF"/>
    <w:rsid w:val="00757DC0"/>
    <w:rsid w:val="007619BA"/>
    <w:rsid w:val="00765673"/>
    <w:rsid w:val="00777375"/>
    <w:rsid w:val="00781EC5"/>
    <w:rsid w:val="007826E8"/>
    <w:rsid w:val="00782DEE"/>
    <w:rsid w:val="00786F4B"/>
    <w:rsid w:val="00796299"/>
    <w:rsid w:val="007A4E57"/>
    <w:rsid w:val="007A4FB3"/>
    <w:rsid w:val="007A54C2"/>
    <w:rsid w:val="007B5E9E"/>
    <w:rsid w:val="007C5F0D"/>
    <w:rsid w:val="007C6214"/>
    <w:rsid w:val="007D28DE"/>
    <w:rsid w:val="007D4A53"/>
    <w:rsid w:val="007D6857"/>
    <w:rsid w:val="007E2C58"/>
    <w:rsid w:val="007E3428"/>
    <w:rsid w:val="007F1C2D"/>
    <w:rsid w:val="007F226D"/>
    <w:rsid w:val="007F5BC1"/>
    <w:rsid w:val="007F760B"/>
    <w:rsid w:val="0080536C"/>
    <w:rsid w:val="00806DF2"/>
    <w:rsid w:val="008079E3"/>
    <w:rsid w:val="00810FE7"/>
    <w:rsid w:val="0081110A"/>
    <w:rsid w:val="00822FD9"/>
    <w:rsid w:val="00823229"/>
    <w:rsid w:val="00825933"/>
    <w:rsid w:val="008331BE"/>
    <w:rsid w:val="00835BFD"/>
    <w:rsid w:val="008377AE"/>
    <w:rsid w:val="00837E77"/>
    <w:rsid w:val="00845CA4"/>
    <w:rsid w:val="00853602"/>
    <w:rsid w:val="00862B0B"/>
    <w:rsid w:val="00864D06"/>
    <w:rsid w:val="00876D81"/>
    <w:rsid w:val="00877BF1"/>
    <w:rsid w:val="00884B3A"/>
    <w:rsid w:val="00884D29"/>
    <w:rsid w:val="00884F15"/>
    <w:rsid w:val="00891B13"/>
    <w:rsid w:val="00893495"/>
    <w:rsid w:val="0089372F"/>
    <w:rsid w:val="00896139"/>
    <w:rsid w:val="00897D01"/>
    <w:rsid w:val="008A2683"/>
    <w:rsid w:val="008A4045"/>
    <w:rsid w:val="008A7FCF"/>
    <w:rsid w:val="008B1569"/>
    <w:rsid w:val="008B205F"/>
    <w:rsid w:val="008C02CF"/>
    <w:rsid w:val="008C18E7"/>
    <w:rsid w:val="008C219F"/>
    <w:rsid w:val="008C3FD4"/>
    <w:rsid w:val="008C553D"/>
    <w:rsid w:val="008C69EF"/>
    <w:rsid w:val="008D00D7"/>
    <w:rsid w:val="008D08D8"/>
    <w:rsid w:val="008D5A56"/>
    <w:rsid w:val="008D6A44"/>
    <w:rsid w:val="008E27FF"/>
    <w:rsid w:val="008F05E2"/>
    <w:rsid w:val="008F69EB"/>
    <w:rsid w:val="008F6E38"/>
    <w:rsid w:val="009061C8"/>
    <w:rsid w:val="00906AE5"/>
    <w:rsid w:val="00921594"/>
    <w:rsid w:val="00923704"/>
    <w:rsid w:val="009306D4"/>
    <w:rsid w:val="00936B5A"/>
    <w:rsid w:val="00941284"/>
    <w:rsid w:val="00944E79"/>
    <w:rsid w:val="00950C94"/>
    <w:rsid w:val="00952FE6"/>
    <w:rsid w:val="00954FAF"/>
    <w:rsid w:val="0095755B"/>
    <w:rsid w:val="00960AAD"/>
    <w:rsid w:val="009636B2"/>
    <w:rsid w:val="00971812"/>
    <w:rsid w:val="00971D50"/>
    <w:rsid w:val="00973D51"/>
    <w:rsid w:val="00976333"/>
    <w:rsid w:val="00976EB7"/>
    <w:rsid w:val="009776E0"/>
    <w:rsid w:val="009842A5"/>
    <w:rsid w:val="0098690B"/>
    <w:rsid w:val="009976A6"/>
    <w:rsid w:val="009B17F2"/>
    <w:rsid w:val="009B5B40"/>
    <w:rsid w:val="009B5C8F"/>
    <w:rsid w:val="009C2E69"/>
    <w:rsid w:val="009C3CD5"/>
    <w:rsid w:val="009C4CAD"/>
    <w:rsid w:val="009D04E9"/>
    <w:rsid w:val="009D4478"/>
    <w:rsid w:val="009D4A5F"/>
    <w:rsid w:val="009D79AC"/>
    <w:rsid w:val="009E572E"/>
    <w:rsid w:val="009F4D59"/>
    <w:rsid w:val="00A03891"/>
    <w:rsid w:val="00A03B26"/>
    <w:rsid w:val="00A0562D"/>
    <w:rsid w:val="00A11946"/>
    <w:rsid w:val="00A1394A"/>
    <w:rsid w:val="00A139FA"/>
    <w:rsid w:val="00A20D74"/>
    <w:rsid w:val="00A223EB"/>
    <w:rsid w:val="00A22860"/>
    <w:rsid w:val="00A27665"/>
    <w:rsid w:val="00A31E16"/>
    <w:rsid w:val="00A321B3"/>
    <w:rsid w:val="00A34A5C"/>
    <w:rsid w:val="00A421E1"/>
    <w:rsid w:val="00A51739"/>
    <w:rsid w:val="00A70A56"/>
    <w:rsid w:val="00A72B1A"/>
    <w:rsid w:val="00A8186C"/>
    <w:rsid w:val="00A90046"/>
    <w:rsid w:val="00A93205"/>
    <w:rsid w:val="00A976DE"/>
    <w:rsid w:val="00AA0B2A"/>
    <w:rsid w:val="00AA1B52"/>
    <w:rsid w:val="00AA31F9"/>
    <w:rsid w:val="00AA6056"/>
    <w:rsid w:val="00AA615B"/>
    <w:rsid w:val="00AA6A7A"/>
    <w:rsid w:val="00AB02E9"/>
    <w:rsid w:val="00AB1B4C"/>
    <w:rsid w:val="00AB4AD5"/>
    <w:rsid w:val="00AB4E00"/>
    <w:rsid w:val="00AB61F3"/>
    <w:rsid w:val="00AC3E0F"/>
    <w:rsid w:val="00AC6A7E"/>
    <w:rsid w:val="00AC7C18"/>
    <w:rsid w:val="00AC7DE8"/>
    <w:rsid w:val="00AD05DA"/>
    <w:rsid w:val="00AD55BC"/>
    <w:rsid w:val="00AD57DC"/>
    <w:rsid w:val="00AD7AD8"/>
    <w:rsid w:val="00AE35BF"/>
    <w:rsid w:val="00B00D48"/>
    <w:rsid w:val="00B0165E"/>
    <w:rsid w:val="00B03E21"/>
    <w:rsid w:val="00B0468A"/>
    <w:rsid w:val="00B10830"/>
    <w:rsid w:val="00B117E6"/>
    <w:rsid w:val="00B145DB"/>
    <w:rsid w:val="00B24E52"/>
    <w:rsid w:val="00B25204"/>
    <w:rsid w:val="00B362D2"/>
    <w:rsid w:val="00B442CF"/>
    <w:rsid w:val="00B45A91"/>
    <w:rsid w:val="00B477D7"/>
    <w:rsid w:val="00B50833"/>
    <w:rsid w:val="00B530E6"/>
    <w:rsid w:val="00B538B6"/>
    <w:rsid w:val="00B57F35"/>
    <w:rsid w:val="00B60134"/>
    <w:rsid w:val="00B63F46"/>
    <w:rsid w:val="00B640D5"/>
    <w:rsid w:val="00B73C19"/>
    <w:rsid w:val="00B7478C"/>
    <w:rsid w:val="00B74ABB"/>
    <w:rsid w:val="00B75317"/>
    <w:rsid w:val="00B93837"/>
    <w:rsid w:val="00B93C0B"/>
    <w:rsid w:val="00B97C26"/>
    <w:rsid w:val="00BA27C7"/>
    <w:rsid w:val="00BA2A14"/>
    <w:rsid w:val="00BA4733"/>
    <w:rsid w:val="00BB0302"/>
    <w:rsid w:val="00BB235F"/>
    <w:rsid w:val="00BB31B1"/>
    <w:rsid w:val="00BB62FA"/>
    <w:rsid w:val="00BC343A"/>
    <w:rsid w:val="00BD7B5F"/>
    <w:rsid w:val="00BF0FB4"/>
    <w:rsid w:val="00BF306B"/>
    <w:rsid w:val="00BF663C"/>
    <w:rsid w:val="00C06CC5"/>
    <w:rsid w:val="00C10ACC"/>
    <w:rsid w:val="00C1111A"/>
    <w:rsid w:val="00C161A7"/>
    <w:rsid w:val="00C177EE"/>
    <w:rsid w:val="00C257B1"/>
    <w:rsid w:val="00C30981"/>
    <w:rsid w:val="00C31960"/>
    <w:rsid w:val="00C34208"/>
    <w:rsid w:val="00C3492B"/>
    <w:rsid w:val="00C34EAC"/>
    <w:rsid w:val="00C4061D"/>
    <w:rsid w:val="00C40B19"/>
    <w:rsid w:val="00C468B7"/>
    <w:rsid w:val="00C5478B"/>
    <w:rsid w:val="00C552D1"/>
    <w:rsid w:val="00C561F8"/>
    <w:rsid w:val="00C57339"/>
    <w:rsid w:val="00C611E1"/>
    <w:rsid w:val="00C7030A"/>
    <w:rsid w:val="00C71203"/>
    <w:rsid w:val="00C7202F"/>
    <w:rsid w:val="00C77342"/>
    <w:rsid w:val="00C81C57"/>
    <w:rsid w:val="00CA5664"/>
    <w:rsid w:val="00CC47DB"/>
    <w:rsid w:val="00CC52F5"/>
    <w:rsid w:val="00CD5B19"/>
    <w:rsid w:val="00CD748E"/>
    <w:rsid w:val="00CE0F03"/>
    <w:rsid w:val="00CE2400"/>
    <w:rsid w:val="00CE2732"/>
    <w:rsid w:val="00CE4CEF"/>
    <w:rsid w:val="00CE75A3"/>
    <w:rsid w:val="00CF0452"/>
    <w:rsid w:val="00CF29BD"/>
    <w:rsid w:val="00CF5652"/>
    <w:rsid w:val="00D03C60"/>
    <w:rsid w:val="00D047D6"/>
    <w:rsid w:val="00D129BD"/>
    <w:rsid w:val="00D13A35"/>
    <w:rsid w:val="00D14752"/>
    <w:rsid w:val="00D1513F"/>
    <w:rsid w:val="00D163BE"/>
    <w:rsid w:val="00D2172F"/>
    <w:rsid w:val="00D21BD2"/>
    <w:rsid w:val="00D260CF"/>
    <w:rsid w:val="00D306A4"/>
    <w:rsid w:val="00D3210E"/>
    <w:rsid w:val="00D37DDC"/>
    <w:rsid w:val="00D41FAE"/>
    <w:rsid w:val="00D426F7"/>
    <w:rsid w:val="00D43135"/>
    <w:rsid w:val="00D463D4"/>
    <w:rsid w:val="00D463E0"/>
    <w:rsid w:val="00D52F12"/>
    <w:rsid w:val="00D5591F"/>
    <w:rsid w:val="00D56854"/>
    <w:rsid w:val="00D57134"/>
    <w:rsid w:val="00D5794C"/>
    <w:rsid w:val="00D60CBC"/>
    <w:rsid w:val="00D737B8"/>
    <w:rsid w:val="00D87CB7"/>
    <w:rsid w:val="00D9175E"/>
    <w:rsid w:val="00D970F5"/>
    <w:rsid w:val="00DA3D08"/>
    <w:rsid w:val="00DB0893"/>
    <w:rsid w:val="00DB6AB3"/>
    <w:rsid w:val="00DC206C"/>
    <w:rsid w:val="00DC2437"/>
    <w:rsid w:val="00DC599D"/>
    <w:rsid w:val="00DC6125"/>
    <w:rsid w:val="00DD0038"/>
    <w:rsid w:val="00DD7C33"/>
    <w:rsid w:val="00DE332F"/>
    <w:rsid w:val="00DF2914"/>
    <w:rsid w:val="00DF4409"/>
    <w:rsid w:val="00DF6383"/>
    <w:rsid w:val="00E00E9C"/>
    <w:rsid w:val="00E11ADC"/>
    <w:rsid w:val="00E14683"/>
    <w:rsid w:val="00E16329"/>
    <w:rsid w:val="00E170EE"/>
    <w:rsid w:val="00E1747E"/>
    <w:rsid w:val="00E21133"/>
    <w:rsid w:val="00E2167C"/>
    <w:rsid w:val="00E27F35"/>
    <w:rsid w:val="00E35ABE"/>
    <w:rsid w:val="00E41A55"/>
    <w:rsid w:val="00E439E4"/>
    <w:rsid w:val="00E513AB"/>
    <w:rsid w:val="00E52361"/>
    <w:rsid w:val="00E536F8"/>
    <w:rsid w:val="00E54244"/>
    <w:rsid w:val="00E54CD3"/>
    <w:rsid w:val="00E612B9"/>
    <w:rsid w:val="00E64C8C"/>
    <w:rsid w:val="00E70F11"/>
    <w:rsid w:val="00E768D2"/>
    <w:rsid w:val="00E77F81"/>
    <w:rsid w:val="00E913BA"/>
    <w:rsid w:val="00E93B01"/>
    <w:rsid w:val="00E93D51"/>
    <w:rsid w:val="00EA41BC"/>
    <w:rsid w:val="00EA575E"/>
    <w:rsid w:val="00EB492B"/>
    <w:rsid w:val="00EB6B01"/>
    <w:rsid w:val="00EC1173"/>
    <w:rsid w:val="00EC46AA"/>
    <w:rsid w:val="00ED6630"/>
    <w:rsid w:val="00EE31BB"/>
    <w:rsid w:val="00EE3D2C"/>
    <w:rsid w:val="00EE644A"/>
    <w:rsid w:val="00EF1E99"/>
    <w:rsid w:val="00EF3D35"/>
    <w:rsid w:val="00EF61D5"/>
    <w:rsid w:val="00EF62B3"/>
    <w:rsid w:val="00F03D94"/>
    <w:rsid w:val="00F04C68"/>
    <w:rsid w:val="00F104EC"/>
    <w:rsid w:val="00F2044A"/>
    <w:rsid w:val="00F2353C"/>
    <w:rsid w:val="00F26F09"/>
    <w:rsid w:val="00F31691"/>
    <w:rsid w:val="00F33148"/>
    <w:rsid w:val="00F34274"/>
    <w:rsid w:val="00F356F8"/>
    <w:rsid w:val="00F447FD"/>
    <w:rsid w:val="00F45CB1"/>
    <w:rsid w:val="00F46EE0"/>
    <w:rsid w:val="00F51479"/>
    <w:rsid w:val="00F56EA5"/>
    <w:rsid w:val="00F61D42"/>
    <w:rsid w:val="00F62B44"/>
    <w:rsid w:val="00F660E7"/>
    <w:rsid w:val="00F67D92"/>
    <w:rsid w:val="00F7016C"/>
    <w:rsid w:val="00F70AC3"/>
    <w:rsid w:val="00F7223B"/>
    <w:rsid w:val="00F75062"/>
    <w:rsid w:val="00F75E3C"/>
    <w:rsid w:val="00F76F53"/>
    <w:rsid w:val="00F85FBC"/>
    <w:rsid w:val="00F923F6"/>
    <w:rsid w:val="00F92E99"/>
    <w:rsid w:val="00F944A4"/>
    <w:rsid w:val="00F9536F"/>
    <w:rsid w:val="00FA7C01"/>
    <w:rsid w:val="00FB3210"/>
    <w:rsid w:val="00FB7240"/>
    <w:rsid w:val="00FC2137"/>
    <w:rsid w:val="00FC2F8D"/>
    <w:rsid w:val="00FC4E13"/>
    <w:rsid w:val="00FD78E9"/>
    <w:rsid w:val="00FE07E3"/>
    <w:rsid w:val="00FE43AE"/>
    <w:rsid w:val="00FE72D3"/>
    <w:rsid w:val="00FF6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60382F64-5D7C-458A-A18D-20EA37261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35F"/>
    <w:pPr>
      <w:widowControl w:val="0"/>
      <w:autoSpaceDE w:val="0"/>
      <w:autoSpaceDN w:val="0"/>
      <w:adjustRightInd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03891"/>
    <w:pPr>
      <w:widowControl/>
      <w:tabs>
        <w:tab w:val="center" w:pos="4677"/>
        <w:tab w:val="right" w:pos="9355"/>
      </w:tabs>
      <w:autoSpaceDE/>
      <w:autoSpaceDN/>
      <w:adjustRightInd/>
    </w:pPr>
    <w:rPr>
      <w:sz w:val="24"/>
      <w:szCs w:val="24"/>
    </w:rPr>
  </w:style>
  <w:style w:type="character" w:customStyle="1" w:styleId="a4">
    <w:name w:val="Верхний колонтитул Знак"/>
    <w:basedOn w:val="a0"/>
    <w:link w:val="a3"/>
    <w:uiPriority w:val="99"/>
    <w:semiHidden/>
    <w:rPr>
      <w:sz w:val="20"/>
      <w:szCs w:val="20"/>
    </w:rPr>
  </w:style>
  <w:style w:type="character" w:styleId="a5">
    <w:name w:val="page number"/>
    <w:basedOn w:val="a0"/>
    <w:uiPriority w:val="99"/>
    <w:rsid w:val="00A03891"/>
    <w:rPr>
      <w:rFonts w:cs="Times New Roman"/>
    </w:rPr>
  </w:style>
  <w:style w:type="table" w:styleId="a6">
    <w:name w:val="Table Grid"/>
    <w:basedOn w:val="a1"/>
    <w:uiPriority w:val="99"/>
    <w:rsid w:val="00A03891"/>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A03891"/>
    <w:pPr>
      <w:widowControl/>
      <w:tabs>
        <w:tab w:val="center" w:pos="4677"/>
        <w:tab w:val="right" w:pos="9355"/>
      </w:tabs>
      <w:autoSpaceDE/>
      <w:autoSpaceDN/>
      <w:adjustRightInd/>
    </w:pPr>
    <w:rPr>
      <w:sz w:val="24"/>
      <w:szCs w:val="24"/>
    </w:rPr>
  </w:style>
  <w:style w:type="character" w:customStyle="1" w:styleId="a8">
    <w:name w:val="Нижний колонтитул Знак"/>
    <w:basedOn w:val="a0"/>
    <w:link w:val="a7"/>
    <w:uiPriority w:val="99"/>
    <w:semiHidden/>
    <w:rPr>
      <w:sz w:val="20"/>
      <w:szCs w:val="20"/>
    </w:rPr>
  </w:style>
  <w:style w:type="paragraph" w:styleId="a9">
    <w:name w:val="Document Map"/>
    <w:basedOn w:val="a"/>
    <w:link w:val="aa"/>
    <w:uiPriority w:val="99"/>
    <w:semiHidden/>
    <w:rsid w:val="00F75E3C"/>
    <w:pPr>
      <w:shd w:val="clear" w:color="auto" w:fill="000080"/>
    </w:pPr>
    <w:rPr>
      <w:rFonts w:ascii="Tahoma" w:hAnsi="Tahoma" w:cs="Tahoma"/>
    </w:rPr>
  </w:style>
  <w:style w:type="character" w:customStyle="1" w:styleId="aa">
    <w:name w:val="Схема документа Знак"/>
    <w:basedOn w:val="a0"/>
    <w:link w:val="a9"/>
    <w:uiPriority w:val="99"/>
    <w:semiHidden/>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54584">
      <w:marLeft w:val="0"/>
      <w:marRight w:val="0"/>
      <w:marTop w:val="0"/>
      <w:marBottom w:val="0"/>
      <w:divBdr>
        <w:top w:val="none" w:sz="0" w:space="0" w:color="auto"/>
        <w:left w:val="none" w:sz="0" w:space="0" w:color="auto"/>
        <w:bottom w:val="none" w:sz="0" w:space="0" w:color="auto"/>
        <w:right w:val="none" w:sz="0" w:space="0" w:color="auto"/>
      </w:divBdr>
    </w:div>
    <w:div w:id="161354585">
      <w:marLeft w:val="0"/>
      <w:marRight w:val="0"/>
      <w:marTop w:val="0"/>
      <w:marBottom w:val="0"/>
      <w:divBdr>
        <w:top w:val="none" w:sz="0" w:space="0" w:color="auto"/>
        <w:left w:val="none" w:sz="0" w:space="0" w:color="auto"/>
        <w:bottom w:val="none" w:sz="0" w:space="0" w:color="auto"/>
        <w:right w:val="none" w:sz="0" w:space="0" w:color="auto"/>
      </w:divBdr>
    </w:div>
    <w:div w:id="1613545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29424</Words>
  <Characters>167722</Characters>
  <Application>Microsoft Office Word</Application>
  <DocSecurity>0</DocSecurity>
  <Lines>1397</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Oberst</cp:lastModifiedBy>
  <cp:revision>3</cp:revision>
  <dcterms:created xsi:type="dcterms:W3CDTF">2021-02-21T08:48:00Z</dcterms:created>
  <dcterms:modified xsi:type="dcterms:W3CDTF">2021-02-21T08:48:00Z</dcterms:modified>
</cp:coreProperties>
</file>