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E8" w:rsidRDefault="00A44BE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717A" w:rsidRDefault="0067717A" w:rsidP="006771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9B8">
        <w:rPr>
          <w:rFonts w:ascii="Times New Roman" w:hAnsi="Times New Roman" w:cs="Times New Roman"/>
          <w:sz w:val="28"/>
          <w:szCs w:val="28"/>
          <w:lang w:val="uk-UA"/>
        </w:rPr>
        <w:t>З М І С 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67717A" w:rsidTr="0067717A">
        <w:tc>
          <w:tcPr>
            <w:tcW w:w="8217" w:type="dxa"/>
          </w:tcPr>
          <w:p w:rsidR="0067717A" w:rsidRPr="0067717A" w:rsidRDefault="0067717A" w:rsidP="006771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ПОЛОЖЕННЯ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084733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847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Технічні вимоги до оформлення дипломної роботи бакалавра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0847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1. Мета і завдання педагогічної частини дипломної роботи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6771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Pr="00BE69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Педагогічна частина має засвідчити рівень фахової підготовленості бакалавра/магістра до професійної педагогічної діяльності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6771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  <w:r w:rsidRPr="00027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27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Основні етапи підготовки та виконання педагогічної частини дипломної роботи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бакалавра/магістра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0847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  <w:r w:rsidRPr="00BE69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 Основні вимоги до педагогічної частини дипломної роботи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0847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  <w:r w:rsidRPr="00BE69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 Структура педагогічної частини роботи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084733">
            <w:pPr>
              <w:pStyle w:val="a3"/>
              <w:keepLines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0275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Розробка питань щодо психолого-педагогічного забезпечення майбутньої професійної педагогічної діяльності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майбутнього бакалавра/магістра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0847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  <w:r w:rsidRPr="00BE69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BE69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Вимоги до педагогічного розділу 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6771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BE69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У педагогічному розділі необхідно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0847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BE69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Виклад матеріалу в педагогічному розділі</w:t>
            </w:r>
            <w:r w:rsidRPr="00BE6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7717A" w:rsidTr="0067717A">
        <w:tc>
          <w:tcPr>
            <w:tcW w:w="8217" w:type="dxa"/>
          </w:tcPr>
          <w:p w:rsidR="0067717A" w:rsidRDefault="00084733" w:rsidP="006771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6659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При написанні педагогічного розділу важливо звернути увагу</w:t>
            </w:r>
          </w:p>
        </w:tc>
        <w:tc>
          <w:tcPr>
            <w:tcW w:w="1128" w:type="dxa"/>
          </w:tcPr>
          <w:p w:rsidR="0067717A" w:rsidRDefault="00084733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7717A" w:rsidTr="0067717A">
        <w:tc>
          <w:tcPr>
            <w:tcW w:w="8217" w:type="dxa"/>
          </w:tcPr>
          <w:p w:rsidR="0067717A" w:rsidRDefault="00745C34" w:rsidP="00745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Pr="00BE69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Вимоги до висновків </w:t>
            </w:r>
          </w:p>
        </w:tc>
        <w:tc>
          <w:tcPr>
            <w:tcW w:w="1128" w:type="dxa"/>
          </w:tcPr>
          <w:p w:rsidR="0067717A" w:rsidRDefault="00745C34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7717A" w:rsidTr="0067717A">
        <w:tc>
          <w:tcPr>
            <w:tcW w:w="8217" w:type="dxa"/>
          </w:tcPr>
          <w:p w:rsidR="0067717A" w:rsidRDefault="00745C34" w:rsidP="006771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BE69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Вимоги до списку використаної літератури</w:t>
            </w:r>
          </w:p>
        </w:tc>
        <w:tc>
          <w:tcPr>
            <w:tcW w:w="1128" w:type="dxa"/>
          </w:tcPr>
          <w:p w:rsidR="0067717A" w:rsidRDefault="00745C34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45C34" w:rsidTr="0067717A">
        <w:tc>
          <w:tcPr>
            <w:tcW w:w="8217" w:type="dxa"/>
          </w:tcPr>
          <w:p w:rsidR="00745C34" w:rsidRDefault="00745C34" w:rsidP="00745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BE69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Вимоги до додатків до педагогічної частини</w:t>
            </w:r>
          </w:p>
        </w:tc>
        <w:tc>
          <w:tcPr>
            <w:tcW w:w="1128" w:type="dxa"/>
          </w:tcPr>
          <w:p w:rsidR="00745C34" w:rsidRDefault="00745C34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745C34" w:rsidTr="0067717A">
        <w:tc>
          <w:tcPr>
            <w:tcW w:w="8217" w:type="dxa"/>
          </w:tcPr>
          <w:p w:rsidR="00745C34" w:rsidRDefault="00745C34" w:rsidP="00745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Pr="00BE69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Таблиці, графіки та схеми</w:t>
            </w:r>
          </w:p>
        </w:tc>
        <w:tc>
          <w:tcPr>
            <w:tcW w:w="1128" w:type="dxa"/>
          </w:tcPr>
          <w:p w:rsidR="00745C34" w:rsidRDefault="00745C34" w:rsidP="00677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</w:tbl>
    <w:p w:rsidR="0067717A" w:rsidRDefault="0067717A" w:rsidP="006771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717A" w:rsidRDefault="0067717A" w:rsidP="006771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717A" w:rsidRDefault="0067717A" w:rsidP="0067717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462EE" w:rsidRDefault="002462EE" w:rsidP="00BE6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</w:p>
    <w:p w:rsidR="00EF4B91" w:rsidRDefault="00EF4B91" w:rsidP="00EF4B9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F4B91" w:rsidRDefault="00EF4B91" w:rsidP="00EF4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BE8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A44BE8" w:rsidRPr="00A44BE8" w:rsidRDefault="00A44BE8" w:rsidP="00EF4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B91" w:rsidRPr="00A44BE8" w:rsidRDefault="00EF4B91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Завершальним етапом підготовки бакалаврів чи магістрів Харківського національного автомобільно-дорожнього університету є написання дипломної роботи бакалавра/магістра, у процесі якого підсумовуються та закріплюються теоретичні знання і практичні навички студентів, набувається досвід самостійного вирішення наукових задач, уміння використовувати в роботі сучасні досягнення науки в майбутній інженерно-педагогічній діяльності. </w:t>
      </w:r>
    </w:p>
    <w:p w:rsidR="00EF4B91" w:rsidRPr="00A44BE8" w:rsidRDefault="00EF4B91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BE8">
        <w:rPr>
          <w:rFonts w:ascii="Times New Roman" w:hAnsi="Times New Roman" w:cs="Times New Roman"/>
          <w:sz w:val="28"/>
          <w:szCs w:val="28"/>
          <w:lang w:val="uk-UA"/>
        </w:rPr>
        <w:t>Педагогічна частина дипломної робота бакалавра/магістра – є складовою частиною кваліфікаційної роботи студента, що синтезує підсумок теоретичної та практичної підготовки у рамках нормативної і варіативної складових освітньо-професійних програм підготовки фахівців освітньо-кваліфік</w:t>
      </w:r>
      <w:r w:rsidR="00A44BE8">
        <w:rPr>
          <w:rFonts w:ascii="Times New Roman" w:hAnsi="Times New Roman" w:cs="Times New Roman"/>
          <w:sz w:val="28"/>
          <w:szCs w:val="28"/>
          <w:lang w:val="uk-UA"/>
        </w:rPr>
        <w:t xml:space="preserve">аційного рівня (ОКР) «бакалавр»/«магістр» 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за спеціальністю 0.15. «Професійна освіта (за спеціалізаціями)» галузі знань 01 «Освіта/Педагогіка», і є формою контролю набутих студентом у процесі навчання інтегрованих знань, умінь та навичок з педагогіки, які необхідні для виконання професійних обов'язків в якості викладача професійної-технічних закладів освіти МОН України, передбачених освітньо-кваліфікаційними характеристиками (ОКХ). </w:t>
      </w:r>
    </w:p>
    <w:p w:rsidR="001851CE" w:rsidRPr="00A44BE8" w:rsidRDefault="00EF4B91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частина дипломної роботи бакалавра/магістра є теоретичним дослідженням актуальної психолого-педагогічної тематики із спеціальності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0.15. «Професійна освіта (за спеціалізаціями)» галузі знань 01 «Освіта/Педагогіка»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майбутнього бакалавра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або вирішенням певного наукового завдання з теоретичним обґрунтуванням, проведенням експериментальних досліджень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у роботі майбутнього магістра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51CE" w:rsidRPr="00A44BE8" w:rsidRDefault="00EF4B91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частини 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>дипломної роботи бакалавра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/магістра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збір, систематизацію та самостійний аналіз студентом інформації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з психолого-педагогічних питань викладацької діяльності бакалавра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, а також формування й розроблення висновків науково-практичного та прикладного характеру з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психолого-педагогічних 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проблем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 магістра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51CE" w:rsidRPr="00A44BE8" w:rsidRDefault="00EF4B91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B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Підготовка і захист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частини 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оти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бакалавра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/магістра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органічно доповнюють зміст навчання студентів, забезпечують поглиблення та розширення (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галузі певної проблеми) теоретичних знань, практичних умінь, удосконалення нави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чок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самостійної роботи, творчої діяльності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досліджень, вбирають вивчення та узагальнення досвіду функціонування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психолого-педагогічних процесів у викладацькій діяльності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, літературне оформлення результатів виконаної роботи. Вона є важливою формою перевірки якості знань, умінь та навичок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інженера-педагога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>, який отримує кваліфікацію бакалавра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/магістра з правом здійснювати педагогічну діяльність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у закладах професійної-технічної та середньої спеціальної освіти.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4BE8" w:rsidRPr="00A44BE8" w:rsidRDefault="00EF4B91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Метою виконання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частини 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>дипломної роботи бакалавра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/магістра</w:t>
      </w:r>
      <w:r w:rsidRPr="00A44BE8">
        <w:rPr>
          <w:rFonts w:ascii="Times New Roman" w:hAnsi="Times New Roman" w:cs="Times New Roman"/>
          <w:sz w:val="28"/>
          <w:szCs w:val="28"/>
          <w:lang w:val="uk-UA"/>
        </w:rPr>
        <w:t xml:space="preserve"> є систематизація, закріплення та розширення теоретичних знань, їхнє застосування для вирішення конкретного наукового завдання з </w:t>
      </w:r>
      <w:r w:rsidR="001851CE" w:rsidRPr="00A44BE8">
        <w:rPr>
          <w:rFonts w:ascii="Times New Roman" w:hAnsi="Times New Roman" w:cs="Times New Roman"/>
          <w:sz w:val="28"/>
          <w:szCs w:val="28"/>
          <w:lang w:val="uk-UA"/>
        </w:rPr>
        <w:t>інженерно-педагогічної діяльності у галузі знань 01 «Освіта/Педагогіка»</w:t>
      </w:r>
      <w:r w:rsidR="00A44BE8" w:rsidRPr="00A44B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1C7" w:rsidRPr="00EF7A91" w:rsidRDefault="006924BC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Методичні рекомендації до написання розділу з педагогіки у кваліфікаційних робота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бакалаврів, так і магістрів </w:t>
      </w: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майбутніх інженерів-педагогів </w:t>
      </w:r>
      <w:r w:rsidR="006E649F" w:rsidRPr="003B3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розроблено відповідно до Законів України «Про освіту», «Про вищу освіту», Положення про запобігання академічному плагіату та іншим порушенням академічної доброчесності в навчальній та науково-дослідній роботі студентів</w:t>
      </w:r>
    </w:p>
    <w:p w:rsidR="00B310DE" w:rsidRPr="00EF7A91" w:rsidRDefault="00B472BF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Постановка проблеми</w:t>
      </w:r>
      <w:r w:rsidRPr="00EF7A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Перехід України до ринкових відносин і різноманітних форм власності вимагають від держави розроблення та впровадження нових методологічних підходів до побудови новітньої моделі підготовки майбутніх інженерів-педагогів. З огляду на те, що інженерно-педагогічна підготовка носить </w:t>
      </w:r>
      <w:proofErr w:type="spellStart"/>
      <w:r w:rsidRPr="00EF7A91">
        <w:rPr>
          <w:rFonts w:ascii="Times New Roman" w:hAnsi="Times New Roman" w:cs="Times New Roman"/>
          <w:sz w:val="28"/>
          <w:szCs w:val="28"/>
          <w:lang w:val="uk-UA"/>
        </w:rPr>
        <w:t>поліфункціональний</w:t>
      </w:r>
      <w:proofErr w:type="spellEnd"/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характер кваліфікаційні бакалаврські/магістерські роботи майбутніх інженерів-педагогів, безумовно, мають свою, відмінну від інших, специфіку. Базову інженерно-педагогічну підготовку конкурентоспроможні фахівці </w:t>
      </w:r>
      <w:r w:rsidR="005F24FA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отримують до початку трудової діяльності </w:t>
      </w:r>
      <w:r w:rsidR="00262440" w:rsidRPr="00EF7A9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24FA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період навчання у ЗВО. </w:t>
      </w:r>
      <w:r w:rsidR="00A56E71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Заключним етапом підготовки </w:t>
      </w:r>
      <w:r w:rsidR="00A56E71" w:rsidRPr="00EF7A91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майбутнього інженера-педагога є виконання ним кваліфікаційної роботи бакалавра або магістра. Саме цей етап дозволяє перевірити якість отриманих знань з обраної спеціальності та здатність застосовувати їх для подальшої професійної діяльності. Успішний захист кваліфікаційної роботи є доказом досягнення студентом освітнього рівня, який характеризує сформованість інтелектуальних якостей, достатніх для присвоєння</w:t>
      </w:r>
      <w:r w:rsidR="00B310DE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йому відповідної кваліфікації (бакалавра/магістра).</w:t>
      </w:r>
    </w:p>
    <w:p w:rsidR="00A56E71" w:rsidRPr="00EF7A91" w:rsidRDefault="00A56E71" w:rsidP="00EF7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технічного закладу вищої освіти за спеціальністю 0.15. «Професійна освіта (за спеціалізаціями)» галузі знань 01 «Освіта/Педагогіка» повинен бути здатним забезпечити необхідний рівень педагогічної діяльності </w:t>
      </w:r>
      <w:r w:rsidR="00B310DE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F7A91">
        <w:rPr>
          <w:rFonts w:ascii="TimesNewRomanPSMT" w:eastAsia="Times New Roman" w:hAnsi="TimesNewRomanPSMT" w:cs="Times New Roman"/>
          <w:color w:val="000000"/>
          <w:sz w:val="28"/>
          <w:szCs w:val="28"/>
          <w:lang w:val="uk-UA" w:eastAsia="ru-RU"/>
        </w:rPr>
        <w:t>заклад</w:t>
      </w:r>
      <w:r w:rsidR="00B310DE" w:rsidRPr="00EF7A91">
        <w:rPr>
          <w:rFonts w:ascii="TimesNewRomanPSMT" w:eastAsia="Times New Roman" w:hAnsi="TimesNewRomanPSMT" w:cs="Times New Roman"/>
          <w:color w:val="000000"/>
          <w:sz w:val="28"/>
          <w:szCs w:val="28"/>
          <w:lang w:val="uk-UA" w:eastAsia="ru-RU"/>
        </w:rPr>
        <w:t>ах</w:t>
      </w:r>
      <w:r w:rsidRPr="00EF7A91">
        <w:rPr>
          <w:rFonts w:ascii="TimesNewRomanPSMT" w:eastAsia="Times New Roman" w:hAnsi="TimesNewRomanPSMT" w:cs="Times New Roman"/>
          <w:color w:val="000000"/>
          <w:sz w:val="28"/>
          <w:szCs w:val="28"/>
          <w:lang w:val="uk-UA" w:eastAsia="ru-RU"/>
        </w:rPr>
        <w:t xml:space="preserve"> профільної середньої, професійної (</w:t>
      </w:r>
      <w:r w:rsidR="00B310DE" w:rsidRPr="00EF7A91">
        <w:rPr>
          <w:rFonts w:ascii="TimesNewRomanPSMT" w:eastAsia="Times New Roman" w:hAnsi="TimesNewRomanPSMT" w:cs="Times New Roman"/>
          <w:color w:val="000000"/>
          <w:sz w:val="28"/>
          <w:szCs w:val="28"/>
          <w:lang w:val="uk-UA" w:eastAsia="ru-RU"/>
        </w:rPr>
        <w:t>професійно-</w:t>
      </w:r>
      <w:r w:rsidRPr="00EF7A91">
        <w:rPr>
          <w:rFonts w:ascii="TimesNewRomanPSMT" w:eastAsia="Times New Roman" w:hAnsi="TimesNewRomanPSMT" w:cs="Times New Roman"/>
          <w:color w:val="000000"/>
          <w:sz w:val="28"/>
          <w:szCs w:val="28"/>
          <w:lang w:val="uk-UA" w:eastAsia="ru-RU"/>
        </w:rPr>
        <w:t xml:space="preserve">технічної), позашкільної, фахової </w:t>
      </w:r>
      <w:proofErr w:type="spellStart"/>
      <w:r w:rsidRPr="00EF7A91">
        <w:rPr>
          <w:rFonts w:ascii="TimesNewRomanPSMT" w:eastAsia="Times New Roman" w:hAnsi="TimesNewRomanPSMT" w:cs="Times New Roman"/>
          <w:color w:val="000000"/>
          <w:sz w:val="28"/>
          <w:szCs w:val="28"/>
          <w:lang w:val="uk-UA" w:eastAsia="ru-RU"/>
        </w:rPr>
        <w:t>передвищої</w:t>
      </w:r>
      <w:proofErr w:type="spellEnd"/>
      <w:r w:rsidRPr="00EF7A91">
        <w:rPr>
          <w:rFonts w:ascii="TimesNewRomanPSMT" w:eastAsia="Times New Roman" w:hAnsi="TimesNewRomanPSMT" w:cs="Times New Roman"/>
          <w:color w:val="000000"/>
          <w:sz w:val="28"/>
          <w:szCs w:val="28"/>
          <w:lang w:val="uk-UA" w:eastAsia="ru-RU"/>
        </w:rPr>
        <w:t xml:space="preserve"> освіти</w:t>
      </w:r>
      <w:r w:rsidR="00B310DE" w:rsidRPr="00EF7A91">
        <w:rPr>
          <w:rFonts w:ascii="TimesNewRomanPSMT" w:eastAsia="Times New Roman" w:hAnsi="TimesNewRomanPSMT" w:cs="Times New Roman"/>
          <w:color w:val="000000"/>
          <w:sz w:val="28"/>
          <w:szCs w:val="28"/>
          <w:lang w:val="uk-UA" w:eastAsia="ru-RU"/>
        </w:rPr>
        <w:t xml:space="preserve">, </w:t>
      </w:r>
      <w:r w:rsidRPr="00EF7A91">
        <w:rPr>
          <w:rStyle w:val="fontstyle01"/>
          <w:lang w:val="uk-UA"/>
        </w:rPr>
        <w:t>розв’язувати складні спеціалізовані задачі та</w:t>
      </w:r>
      <w:r w:rsidR="00B310DE" w:rsidRPr="00EF7A91">
        <w:rPr>
          <w:rStyle w:val="fontstyle01"/>
          <w:lang w:val="uk-UA"/>
        </w:rPr>
        <w:t xml:space="preserve"> </w:t>
      </w:r>
      <w:r w:rsidRPr="00EF7A91">
        <w:rPr>
          <w:rStyle w:val="fontstyle01"/>
          <w:lang w:val="uk-UA"/>
        </w:rPr>
        <w:t xml:space="preserve">практичні проблеми </w:t>
      </w:r>
      <w:r w:rsidR="00262440" w:rsidRPr="00EF7A91">
        <w:rPr>
          <w:rStyle w:val="fontstyle01"/>
          <w:lang w:val="uk-UA"/>
        </w:rPr>
        <w:t>у</w:t>
      </w:r>
      <w:r w:rsidRPr="00EF7A91">
        <w:rPr>
          <w:rStyle w:val="fontstyle01"/>
          <w:lang w:val="uk-UA"/>
        </w:rPr>
        <w:t xml:space="preserve"> професійній освіті, що передбачає</w:t>
      </w:r>
      <w:r w:rsidR="00B310DE" w:rsidRPr="00EF7A91">
        <w:rPr>
          <w:rStyle w:val="fontstyle01"/>
          <w:lang w:val="uk-UA"/>
        </w:rPr>
        <w:t xml:space="preserve"> </w:t>
      </w:r>
      <w:r w:rsidRPr="00EF7A91">
        <w:rPr>
          <w:rStyle w:val="fontstyle01"/>
          <w:lang w:val="uk-UA"/>
        </w:rPr>
        <w:t>застосування певних теорій і методів педагогічної науки.</w:t>
      </w:r>
    </w:p>
    <w:p w:rsidR="00FC58CD" w:rsidRPr="00EF7A91" w:rsidRDefault="00FC58CD" w:rsidP="00EF7A9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Ці положення регламентуються законодавчою базою України, а саме Конституцією України, </w:t>
      </w:r>
      <w:r w:rsidR="008751C7" w:rsidRPr="00EF7A91">
        <w:rPr>
          <w:rFonts w:ascii="TimesNewRomanPSMT" w:hAnsi="TimesNewRomanPSMT"/>
          <w:color w:val="000000"/>
          <w:sz w:val="28"/>
          <w:szCs w:val="28"/>
          <w:lang w:val="uk-UA"/>
        </w:rPr>
        <w:t>Законом «Про вищу освіту»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51C7" w:rsidRPr="00EF7A91">
        <w:rPr>
          <w:rFonts w:ascii="TimesNewRomanPSMT" w:hAnsi="TimesNewRomanPSMT"/>
          <w:color w:val="000000"/>
          <w:sz w:val="28"/>
          <w:szCs w:val="28"/>
          <w:lang w:val="uk-UA"/>
        </w:rPr>
        <w:t xml:space="preserve">Законом «Про освіту»,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Стандартом вищої освіти України, затвердженим Міністерством освіти і науки України 21.11.2019 року за номером 1460</w:t>
      </w:r>
      <w:r w:rsidR="008751C7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51C7" w:rsidRPr="00EF7A91">
        <w:rPr>
          <w:rFonts w:ascii="TimesNewRomanPSMT" w:hAnsi="TimesNewRomanPSMT"/>
          <w:color w:val="000000"/>
          <w:sz w:val="28"/>
          <w:szCs w:val="28"/>
          <w:lang w:val="uk-UA"/>
        </w:rPr>
        <w:t>Методичними рекомендаціями щодо розроблення стандартів вищої освіти, затвердженими наказом Міністерства освіти і науки України від 01.06.2017 р. № 600 (у редакції наказу Міністерства освіти і науки України від 21.12.2017 р. № 1648), схвалені сектором вищої освіти Науково-методичної Ради Міністерства освіти і науки України (протокол від 29.03.2016 № 3)</w:t>
      </w:r>
      <w:r w:rsidR="00444CDF" w:rsidRPr="00EF7A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CDF" w:rsidRPr="003B3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</w:t>
      </w:r>
      <w:r w:rsidR="00444CDF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444CDF" w:rsidRPr="003B3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запобігання академічному плагіату </w:t>
      </w:r>
      <w:r w:rsidR="00444CDF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444CDF" w:rsidRPr="003B3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іншим порушенням академічної доброчесності в навчальній та науково-дослідній роботі студентів</w:t>
      </w:r>
      <w:r w:rsidR="00256B76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256B76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Стандартом вищого навчального закладу СТВНЗ 10.1-01:2017 ХНАДУ: Текстові документи у навчальному процесі. Вимоги і правила оформлення, СТВНЗ 6.1-01:2017 ХНАДУ </w:t>
      </w:r>
      <w:r w:rsidR="006351FB" w:rsidRPr="00EF7A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6B76" w:rsidRPr="00EF7A91">
        <w:rPr>
          <w:rFonts w:ascii="Times New Roman" w:hAnsi="Times New Roman" w:cs="Times New Roman"/>
          <w:sz w:val="28"/>
          <w:szCs w:val="28"/>
          <w:lang w:val="uk-UA"/>
        </w:rPr>
        <w:t>Дипломне проектування. Організація і проведення та іншими</w:t>
      </w:r>
      <w:r w:rsidR="006351FB" w:rsidRPr="00EF7A9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56B76" w:rsidRPr="00EF7A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833" w:rsidRPr="00EF7A91" w:rsidRDefault="008751C7" w:rsidP="00EF7A91">
      <w:pPr>
        <w:keepNext/>
        <w:widowControl w:val="0"/>
        <w:spacing w:after="0" w:line="360" w:lineRule="auto"/>
        <w:ind w:firstLine="709"/>
        <w:jc w:val="both"/>
        <w:rPr>
          <w:rStyle w:val="fontstyle01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58CD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гідно із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Стандартом вищої освіти України</w:t>
      </w:r>
      <w:r w:rsidR="00FC58CD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для галузі знань 01 </w:t>
      </w:r>
      <w:r w:rsidR="00262440" w:rsidRPr="00EF7A9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C58CD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«Освіта/Педагогіка» за спеціальністю 015 – Професійна освіта (за </w:t>
      </w:r>
      <w:r w:rsidR="00FC58CD" w:rsidRPr="00EF7A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спеціалізаціями) </w:t>
      </w:r>
      <w:r w:rsidR="00FC58CD" w:rsidRPr="00EF7A91">
        <w:rPr>
          <w:rStyle w:val="fontstyle01"/>
          <w:lang w:val="uk-UA"/>
        </w:rPr>
        <w:t xml:space="preserve">мінімум 50% обсягу освітньої програми має бути спрямовано для здобуття педагогічних </w:t>
      </w:r>
      <w:proofErr w:type="spellStart"/>
      <w:r w:rsidR="00FC58CD" w:rsidRPr="00EF7A91">
        <w:rPr>
          <w:rStyle w:val="fontstyle01"/>
          <w:lang w:val="uk-UA"/>
        </w:rPr>
        <w:t>компетентностей</w:t>
      </w:r>
      <w:proofErr w:type="spellEnd"/>
      <w:r w:rsidR="00FC58CD" w:rsidRPr="00EF7A91">
        <w:rPr>
          <w:rStyle w:val="fontstyle01"/>
          <w:lang w:val="uk-UA"/>
        </w:rPr>
        <w:t xml:space="preserve">. </w:t>
      </w:r>
    </w:p>
    <w:p w:rsidR="006351FB" w:rsidRPr="00EF7A91" w:rsidRDefault="006351FB" w:rsidP="00BE6978">
      <w:pPr>
        <w:pStyle w:val="a3"/>
        <w:widowControl w:val="0"/>
        <w:spacing w:after="0" w:line="360" w:lineRule="auto"/>
        <w:ind w:left="0" w:firstLine="709"/>
        <w:jc w:val="both"/>
        <w:rPr>
          <w:rStyle w:val="fontstyle01"/>
          <w:lang w:val="uk-UA"/>
        </w:rPr>
      </w:pPr>
      <w:r w:rsidRPr="00EF7A91">
        <w:rPr>
          <w:rStyle w:val="fontstyle01"/>
          <w:lang w:val="uk-UA"/>
        </w:rPr>
        <w:t>У Харківському національному автомобільно-дорожньому університеті, при написанні бакалаврської/магістерської кваліфікаційної дипломної роботи, розділ з педагогіки за своїм обсягом повинен містити не менше 30% від загального обсягу дипломної роботи. Якщо виходити з вимог, що висуваються випусковою кафедрою технології машинобудування та ремонту машин Харківського національного автомобільно-дорожнього університету (Протокол засідання кафедри №    від      ), то педагогічна частина бакалаврської роботи повинна становити 25 – 30 сторінок (рекомендований обсяг кваліфікаційної бакалаврської роботи інженера-педагога 70 – 90 сторінок), так само як і педагогічна частина кваліфікаційної магістерської роботи інженера-педагога 30 – 35 сторінок (рекомендований обсяг кваліфікаційної магістерської роботи інженера-педагога 90 – 110 сторінок).</w:t>
      </w:r>
    </w:p>
    <w:p w:rsidR="00A44BE8" w:rsidRDefault="00A44BE8">
      <w:pPr>
        <w:rPr>
          <w:rStyle w:val="fontstyle01"/>
          <w:rFonts w:ascii="Times New Roman" w:hAnsi="Times New Roman" w:cs="Times New Roman"/>
          <w:lang w:val="uk-UA"/>
        </w:rPr>
      </w:pPr>
      <w:r>
        <w:rPr>
          <w:rStyle w:val="fontstyle01"/>
          <w:rFonts w:ascii="Times New Roman" w:hAnsi="Times New Roman" w:cs="Times New Roman"/>
          <w:lang w:val="uk-UA"/>
        </w:rPr>
        <w:br w:type="page"/>
      </w:r>
    </w:p>
    <w:p w:rsidR="006351FB" w:rsidRDefault="006351FB" w:rsidP="00EF7A91">
      <w:pPr>
        <w:keepNext/>
        <w:widowControl w:val="0"/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lang w:val="uk-UA"/>
        </w:rPr>
      </w:pPr>
    </w:p>
    <w:p w:rsidR="0036235B" w:rsidRPr="0036235B" w:rsidRDefault="0036235B" w:rsidP="0036235B">
      <w:pPr>
        <w:keepNext/>
        <w:widowControl w:val="0"/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lang w:val="uk-UA"/>
        </w:rPr>
      </w:pPr>
      <w:r w:rsidRPr="0036235B">
        <w:rPr>
          <w:rFonts w:ascii="Times New Roman" w:hAnsi="Times New Roman" w:cs="Times New Roman"/>
          <w:b/>
          <w:sz w:val="28"/>
          <w:szCs w:val="28"/>
        </w:rPr>
        <w:t>ТЕХНІЧНІ ВИМОГИ ДО ОФОРМЛЕННЯ ДИПЛОМНОЇ РОБОТИ БАКАЛАВРА</w:t>
      </w:r>
    </w:p>
    <w:p w:rsidR="0036235B" w:rsidRPr="00EF7A91" w:rsidRDefault="0036235B" w:rsidP="00EF7A91">
      <w:pPr>
        <w:keepNext/>
        <w:widowControl w:val="0"/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lang w:val="uk-UA"/>
        </w:rPr>
      </w:pPr>
    </w:p>
    <w:p w:rsidR="006351FB" w:rsidRPr="00EF7A91" w:rsidRDefault="007D3EBE" w:rsidP="0036235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6351FB" w:rsidRPr="00EF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EF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Мета і завдання педагогічної частини дипломної роботи</w:t>
      </w:r>
    </w:p>
    <w:p w:rsidR="007D3EBE" w:rsidRPr="00EF7A91" w:rsidRDefault="00EF7A91" w:rsidP="00EF7A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Бакалаврську/магістерську д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ипломну роботу виконують на основі поглибленого вивчення спеціальної вітчизняної та зарубіжної літератури, а також результатів власних досліджень визначеного об’єкта з метою вирішення встановлених прикладних завдань у сфері майбутньої професійної інженерно-педагогічної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діяльності. </w:t>
      </w:r>
    </w:p>
    <w:p w:rsidR="007D3EBE" w:rsidRDefault="00EF7A91" w:rsidP="00EF7A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Дипломна робота бакалавра/магістра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повинна містити результати теоретичних і прикладних досліджень, носити творчий характер.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підготовки педагогічної частини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дипломної роботи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виявлення вміння бакалавра/магістра самостійно виконувати наукове дослідження з обраної проблеми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(бакалаври)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продемонструвати набуті під час навчання професійні компетентності в педагогічній складовій інженерно-педагогічної підготовки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реального впровадження педагогічного дослідження в навчальний процес</w:t>
      </w:r>
      <w:r w:rsidR="00027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(магістри)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6235B" w:rsidRPr="00EF7A91" w:rsidRDefault="0036235B" w:rsidP="0036235B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351FB" w:rsidRPr="00BE6978" w:rsidRDefault="000275CC" w:rsidP="00BE6978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Педагогічна частина</w:t>
      </w:r>
      <w:r w:rsidR="007D3EBE" w:rsidRPr="00BE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має засвідчити рівень фахової підготовленості бакалавра/магістра до професійної педагогічної діяльності</w:t>
      </w:r>
      <w:r w:rsidR="007D3EBE" w:rsidRPr="00BE6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D3EBE" w:rsidRPr="00BE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 саме:</w:t>
      </w:r>
      <w:r w:rsidR="006351FB" w:rsidRPr="00BE69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351FB" w:rsidRPr="00EF7A91" w:rsidRDefault="007D3EBE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− ступінь оволодіння теоретичними </w:t>
      </w:r>
      <w:r w:rsidR="00027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психолого-педагогічними </w:t>
      </w: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знаннями у педагогічній сфері діяльності;</w:t>
      </w:r>
    </w:p>
    <w:p w:rsidR="006351FB" w:rsidRPr="00EF7A91" w:rsidRDefault="007D3EBE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уміння узагальнювати та аналізувати наукові психолого-педагогічні джерела інформації та фактичні дані;</w:t>
      </w:r>
    </w:p>
    <w:p w:rsidR="006351FB" w:rsidRPr="00EF7A91" w:rsidRDefault="007D3EBE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здатність працювати з нормативно-правовими документами: ОКХ, ОПП, робочими навчальними програмами та ін.;</w:t>
      </w:r>
    </w:p>
    <w:p w:rsidR="006351FB" w:rsidRPr="00EF7A91" w:rsidRDefault="007D3EBE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− уміння творчо використовувати сучасні методики дослідження, напрацьовані у галузях психолого-педагогічних знань, та сучасні інформаційні технології;</w:t>
      </w:r>
    </w:p>
    <w:p w:rsidR="000275CC" w:rsidRDefault="007D3EBE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− здатність до забезпечення інноваційної діяльності в процесі виконання своїх професійних педагогічних обов’язків.</w:t>
      </w:r>
      <w:r w:rsidR="000275CC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F7A91" w:rsidRPr="00EF7A91" w:rsidRDefault="00BE6978" w:rsidP="00BE697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="000275CC" w:rsidRPr="00027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027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D3EBE" w:rsidRPr="00027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Основні етапи підготовки та виконання педагогічної частини дипломної роботи</w:t>
      </w:r>
      <w:r w:rsidR="00027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бакалавра/магістра</w:t>
      </w:r>
      <w:r w:rsidR="007D3EBE" w:rsidRPr="00027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вибір та затвердження теми педагогічної частини;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складання та затвердження індивідуального 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педагогічної частини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плану роботи над педагогічною частиною;</w:t>
      </w:r>
    </w:p>
    <w:p w:rsidR="007D3EBE" w:rsidRPr="00EF7A91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7D3EBE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перевірка на академічний плагіат педагогічної частини.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275CC" w:rsidRPr="00BE6978" w:rsidRDefault="00BE6978" w:rsidP="00BE69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="000275CC" w:rsidRPr="00BE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7D3EBE" w:rsidRPr="00BE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Основні вимоги до педагогічної частини дипломної роботи</w:t>
      </w:r>
    </w:p>
    <w:p w:rsidR="007D3EBE" w:rsidRPr="00EF7A91" w:rsidRDefault="007D3EBE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Педагогічна частина повинна бути актуальною, містити елементи наукової новизни, виконана відповідно до сучасних досягнень науки, вдало поєднувати елементи теоретичних досліджень та практичної складової інженерної та психолого-педагогічної підготовки, </w:t>
      </w:r>
    </w:p>
    <w:p w:rsidR="000275CC" w:rsidRDefault="006351FB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Педагогічна частина дипломної роботи повинна містити: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системний теоретичний аналіз предмета дослідження для бакалаврської роботи;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результати особисто проведених комплексних досліджень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аналіз прикладних проблем відповідно до теми дослідження для магістерської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275CC" w:rsidRDefault="006351FB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 того, педагогічна частина має бути: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належно оформленою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Стандарту вищого навчального закладу СТВНЗ 10.1-01:2017 ХНАДУ: Текстові документи у навчальному процесі. Вимоги і правила оформлення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</w:t>
      </w:r>
    </w:p>
    <w:p w:rsidR="000275CC" w:rsidRDefault="000275CC" w:rsidP="00BE6978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апробованою (наукова публікація, участь у наукових конференціях, наукових, творчих конкурсах, олімпіадах і проектах тощо)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0275CC" w:rsidRDefault="000275CC" w:rsidP="00BE6978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т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ема педагогічної частини дипломної роботи повинна 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корельованою</w:t>
      </w:r>
      <w:proofErr w:type="spellEnd"/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основною інженерною частиною бакалаврської/магістерської 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6351FB" w:rsidRPr="00EF7A91" w:rsidRDefault="000275CC" w:rsidP="00BE6978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</w:t>
      </w:r>
      <w:r w:rsidR="006351FB"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акріплення теми педагогічної частини дипломної роботи, затверджується на засіданні кафедри філософії та педагогіки професійної підготовки.</w:t>
      </w:r>
    </w:p>
    <w:p w:rsidR="000275CC" w:rsidRDefault="000275CC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1F76" w:rsidRPr="00BE6978" w:rsidRDefault="00BE6978" w:rsidP="00BE69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0275CC" w:rsidRPr="00BE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6351FB" w:rsidRPr="00BE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Структура педагогічної частини роботи</w:t>
      </w:r>
    </w:p>
    <w:p w:rsidR="006351FB" w:rsidRPr="00EF7A91" w:rsidRDefault="006351FB" w:rsidP="00EF7A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Педагогічна частина</w:t>
      </w:r>
      <w:r w:rsidRPr="003B3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повинна мати певну логіку побудови, послідовність і завершеність.</w:t>
      </w:r>
    </w:p>
    <w:p w:rsidR="00771F76" w:rsidRPr="00EF7A91" w:rsidRDefault="00771F76" w:rsidP="00EF7A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Виклад педагогічної частини дипломної роботи бакалавра/магістра повинен бути послідовним, формулювання чіткими і стислими, які б виключали можливість </w:t>
      </w:r>
      <w:r w:rsidR="000275CC" w:rsidRPr="00EF7A91">
        <w:rPr>
          <w:rFonts w:ascii="Times New Roman" w:hAnsi="Times New Roman" w:cs="Times New Roman"/>
          <w:sz w:val="28"/>
          <w:szCs w:val="28"/>
          <w:lang w:val="uk-UA"/>
        </w:rPr>
        <w:t>суб’єктивних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і неоднозначних трактувань окремих положень інженерно-технічної складової дипломного дослідження</w:t>
      </w:r>
      <w:r w:rsidR="000275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1BD" w:rsidRPr="00EF7A91" w:rsidRDefault="008B11BD" w:rsidP="00EF7A91">
      <w:pPr>
        <w:pStyle w:val="a3"/>
        <w:keepLines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F76" w:rsidRPr="000275CC" w:rsidRDefault="00BE6978" w:rsidP="00BE6978">
      <w:pPr>
        <w:pStyle w:val="a3"/>
        <w:keepLines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71F76" w:rsidRPr="000275CC">
        <w:rPr>
          <w:rFonts w:ascii="Times New Roman" w:hAnsi="Times New Roman" w:cs="Times New Roman"/>
          <w:b/>
          <w:sz w:val="28"/>
          <w:szCs w:val="28"/>
          <w:lang w:val="uk-UA"/>
        </w:rPr>
        <w:t>. Розробка питань щодо психолого-педагогічного забезпечення майбутньої професійної педагогічної діяльності</w:t>
      </w:r>
      <w:r w:rsidR="000275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майбутнього бакалавра/магістра</w:t>
      </w:r>
    </w:p>
    <w:p w:rsidR="006924BC" w:rsidRPr="00EF7A91" w:rsidRDefault="006924BC" w:rsidP="00EF7A91">
      <w:pPr>
        <w:pStyle w:val="a3"/>
        <w:keepLines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</w:t>
      </w:r>
      <w:proofErr w:type="spellStart"/>
      <w:r w:rsidRPr="00EF7A91">
        <w:rPr>
          <w:rFonts w:ascii="Times New Roman" w:hAnsi="Times New Roman" w:cs="Times New Roman"/>
          <w:sz w:val="28"/>
          <w:szCs w:val="28"/>
          <w:lang w:val="uk-UA"/>
        </w:rPr>
        <w:t>поліфункціональність</w:t>
      </w:r>
      <w:proofErr w:type="spellEnd"/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галузі знань 01 </w:t>
      </w:r>
      <w:r w:rsidRPr="00EF7A91">
        <w:rPr>
          <w:rStyle w:val="fontstyle01"/>
          <w:rFonts w:ascii="Times New Roman" w:hAnsi="Times New Roman" w:cs="Times New Roman"/>
          <w:lang w:val="uk-UA"/>
        </w:rPr>
        <w:t>–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«Освіта/Педагогіка» за спеціальністю 015 – Професійна освіта (за спеціалізаціями) та значущість педагогічної складової у процесі підготовки інженерів-педагогів, метою розділу «Педагогіка» кваліфікаційної роботи є розробка питань щодо психолого-педагогічного забезпечення майбутньої професійної педагогічної діяльності, а саме:</w:t>
      </w:r>
    </w:p>
    <w:p w:rsidR="006924BC" w:rsidRPr="00EF7A91" w:rsidRDefault="006924BC" w:rsidP="00EF7A91">
      <w:pPr>
        <w:pStyle w:val="a3"/>
        <w:keepLines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Style w:val="fontstyle01"/>
          <w:rFonts w:ascii="Times New Roman" w:hAnsi="Times New Roman" w:cs="Times New Roman"/>
          <w:lang w:val="uk-UA"/>
        </w:rPr>
        <w:t>основні категорії педагогічної системи та їх аналіз;</w:t>
      </w:r>
    </w:p>
    <w:p w:rsidR="006924BC" w:rsidRPr="00EF7A91" w:rsidRDefault="006924BC" w:rsidP="00EF7A91">
      <w:pPr>
        <w:pStyle w:val="a3"/>
        <w:keepLines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Style w:val="fontstyle01"/>
          <w:rFonts w:ascii="Times New Roman" w:hAnsi="Times New Roman" w:cs="Times New Roman"/>
          <w:lang w:val="uk-UA"/>
        </w:rPr>
        <w:t>цілі та завдання професійної-технічної освіти;</w:t>
      </w:r>
    </w:p>
    <w:p w:rsidR="006924BC" w:rsidRPr="00EF7A91" w:rsidRDefault="006924BC" w:rsidP="00EF7A91">
      <w:pPr>
        <w:pStyle w:val="a3"/>
        <w:keepLines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Style w:val="fontstyle01"/>
          <w:rFonts w:ascii="Times New Roman" w:hAnsi="Times New Roman" w:cs="Times New Roman"/>
          <w:lang w:val="uk-UA"/>
        </w:rPr>
        <w:t>традиційні й інноваційні технології навчання;</w:t>
      </w:r>
    </w:p>
    <w:p w:rsidR="006924BC" w:rsidRPr="00EF7A91" w:rsidRDefault="006924BC" w:rsidP="00EF7A91">
      <w:pPr>
        <w:pStyle w:val="a3"/>
        <w:keepLines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Style w:val="fontstyle01"/>
          <w:rFonts w:ascii="Times New Roman" w:hAnsi="Times New Roman" w:cs="Times New Roman"/>
          <w:lang w:val="uk-UA"/>
        </w:rPr>
        <w:t>принципи професійної-технічного навчання;</w:t>
      </w:r>
    </w:p>
    <w:p w:rsidR="006924BC" w:rsidRPr="00EF7A91" w:rsidRDefault="006924BC" w:rsidP="00EF7A91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Style w:val="fontstyle01"/>
          <w:rFonts w:ascii="Times New Roman" w:hAnsi="Times New Roman" w:cs="Times New Roman"/>
          <w:lang w:val="uk-UA"/>
        </w:rPr>
        <w:t>диференціація змісту навчання;</w:t>
      </w:r>
    </w:p>
    <w:p w:rsidR="006924BC" w:rsidRPr="00EF7A91" w:rsidRDefault="006924BC" w:rsidP="00EF7A91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Style w:val="fontstyle01"/>
          <w:rFonts w:ascii="Times New Roman" w:hAnsi="Times New Roman" w:cs="Times New Roman"/>
          <w:lang w:val="uk-UA"/>
        </w:rPr>
        <w:t xml:space="preserve">упровадження інформаційно-комунікаційних технологій у </w:t>
      </w:r>
      <w:r w:rsidRPr="00EF7A91">
        <w:rPr>
          <w:rStyle w:val="fontstyle01"/>
          <w:rFonts w:ascii="Times New Roman" w:hAnsi="Times New Roman" w:cs="Times New Roman"/>
          <w:lang w:val="uk-UA"/>
        </w:rPr>
        <w:lastRenderedPageBreak/>
        <w:t>навчально-виховний процес;</w:t>
      </w:r>
    </w:p>
    <w:p w:rsidR="006924BC" w:rsidRPr="00EF7A91" w:rsidRDefault="006924BC" w:rsidP="00EF7A91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Style w:val="fontstyle01"/>
          <w:rFonts w:ascii="Times New Roman" w:hAnsi="Times New Roman" w:cs="Times New Roman"/>
          <w:lang w:val="uk-UA"/>
        </w:rPr>
        <w:t>дистанційне навчання у системі професійного навчання;</w:t>
      </w:r>
    </w:p>
    <w:p w:rsidR="006924BC" w:rsidRPr="00EF7A91" w:rsidRDefault="006924BC" w:rsidP="00EF7A91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Style w:val="fontstyle01"/>
          <w:rFonts w:ascii="Times New Roman" w:hAnsi="Times New Roman" w:cs="Times New Roman"/>
          <w:lang w:val="uk-UA"/>
        </w:rPr>
        <w:t xml:space="preserve">зміст і технології навчання в </w:t>
      </w:r>
      <w:proofErr w:type="spellStart"/>
      <w:r w:rsidRPr="00EF7A91">
        <w:rPr>
          <w:rStyle w:val="fontstyle01"/>
          <w:rFonts w:ascii="Times New Roman" w:hAnsi="Times New Roman" w:cs="Times New Roman"/>
          <w:lang w:val="uk-UA"/>
        </w:rPr>
        <w:t>позааудиторній</w:t>
      </w:r>
      <w:proofErr w:type="spellEnd"/>
      <w:r w:rsidRPr="00EF7A91">
        <w:rPr>
          <w:rStyle w:val="fontstyle01"/>
          <w:rFonts w:ascii="Times New Roman" w:hAnsi="Times New Roman" w:cs="Times New Roman"/>
          <w:lang w:val="uk-UA"/>
        </w:rPr>
        <w:t xml:space="preserve"> роботі з майбутніми виробничниками;</w:t>
      </w:r>
    </w:p>
    <w:p w:rsidR="006924BC" w:rsidRPr="00EF7A91" w:rsidRDefault="006924BC" w:rsidP="00EF7A91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>методи та прийоми виховної роботи, актуальні у навчальних закладах професійної-технічної освіти;</w:t>
      </w:r>
    </w:p>
    <w:p w:rsidR="006924BC" w:rsidRPr="00EF7A91" w:rsidRDefault="006924BC" w:rsidP="00EF7A91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>традиційні й інноваційні педагогічні технології, що актуальні у сучасному професійному навчанні;</w:t>
      </w:r>
    </w:p>
    <w:p w:rsidR="006924BC" w:rsidRPr="00EF7A91" w:rsidRDefault="006924BC" w:rsidP="00EF7A91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>систематизація та класифікація складових педагогічної майстерності у системі професійної-технічної освіти</w:t>
      </w:r>
      <w:r w:rsidRPr="00EF7A91">
        <w:rPr>
          <w:rStyle w:val="fontstyle01"/>
          <w:rFonts w:ascii="Times New Roman" w:hAnsi="Times New Roman" w:cs="Times New Roman"/>
          <w:lang w:val="uk-UA"/>
        </w:rPr>
        <w:t xml:space="preserve"> та інші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1BD" w:rsidRDefault="008B11BD" w:rsidP="00EF7A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D556C" w:rsidRPr="00BE6978" w:rsidRDefault="00BE6978" w:rsidP="00BE69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</w:t>
      </w:r>
      <w:r w:rsidR="008D556C" w:rsidRPr="00BE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="008D556C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педагогічного розділу </w:t>
      </w:r>
    </w:p>
    <w:p w:rsidR="008D556C" w:rsidRPr="00EF7A91" w:rsidRDefault="008D556C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розділ дипломної роботи бакалавра/магістра є теоретико-практичним і характеризує здатність студента самостійно опрацьовувати літературні джерела за темою дослідження із наступним формулюванням висновків. </w:t>
      </w:r>
      <w:r w:rsidR="008B11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цьому розділі висвітлюється методика та загальна концепція теми психолого-педагогічного дослідження. На початку розділу визначається сутність досліджуваного процесу, явища, його роль і місце в системі інженерно-педагогічної підготовки. Аналізуються існуючі точки зору учених стосовно трактування основних категорій та принципів аналізу </w:t>
      </w:r>
      <w:r w:rsidR="008B11BD" w:rsidRPr="00EF7A91">
        <w:rPr>
          <w:rFonts w:ascii="Times New Roman" w:hAnsi="Times New Roman" w:cs="Times New Roman"/>
          <w:sz w:val="28"/>
          <w:szCs w:val="28"/>
          <w:lang w:val="uk-UA"/>
        </w:rPr>
        <w:t>об’єкта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дослідження, полеміка науковців з основних проблем теми педагогічної частини бакалавра/магістра </w:t>
      </w:r>
      <w:r w:rsidR="008B11B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аргументується власна точки зору автора дипломної роботи бакалавра/магістра з питань, що розглядаються. </w:t>
      </w:r>
    </w:p>
    <w:p w:rsidR="008B11BD" w:rsidRDefault="008B11BD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1BD" w:rsidRPr="00BE6978" w:rsidRDefault="00BE6978" w:rsidP="00BE6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8B11BD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D556C" w:rsidRPr="00BE6978">
        <w:rPr>
          <w:rFonts w:ascii="Times New Roman" w:hAnsi="Times New Roman" w:cs="Times New Roman"/>
          <w:b/>
          <w:sz w:val="28"/>
          <w:szCs w:val="28"/>
          <w:lang w:val="uk-UA"/>
        </w:rPr>
        <w:t>У педагогічному розділі необхідно</w:t>
      </w:r>
      <w:r w:rsidR="008B11BD" w:rsidRPr="00BE69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11BD" w:rsidRDefault="008B11BD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охарактеризувати основні методики, використовувані при здійсненні аналізу обраного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об’єкта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психолого-педагогічного 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11BD" w:rsidRDefault="008B11BD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переваги та недоліки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обраного об’єкта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психолого-педагогічного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>(бакалаврська робота)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556C" w:rsidRPr="00EF7A91" w:rsidRDefault="008B11BD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сформулювати та обґрунтувати власний вибір методів та принципів аналізу, проведеного в педагогічній частині (магістерська робота). </w:t>
      </w:r>
    </w:p>
    <w:p w:rsidR="008B11BD" w:rsidRDefault="008B11BD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1BD" w:rsidRPr="00BE6978" w:rsidRDefault="00BE6978" w:rsidP="00BE6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8B11BD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D556C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 матеріалу </w:t>
      </w:r>
      <w:r w:rsidR="004E3F79" w:rsidRPr="00BE697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D556C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11BD" w:rsidRPr="00BE6978">
        <w:rPr>
          <w:rFonts w:ascii="Times New Roman" w:hAnsi="Times New Roman" w:cs="Times New Roman"/>
          <w:b/>
          <w:sz w:val="28"/>
          <w:szCs w:val="28"/>
          <w:lang w:val="uk-UA"/>
        </w:rPr>
        <w:t>педагогічн</w:t>
      </w:r>
      <w:r w:rsidR="008D556C" w:rsidRPr="00BE6978">
        <w:rPr>
          <w:rFonts w:ascii="Times New Roman" w:hAnsi="Times New Roman" w:cs="Times New Roman"/>
          <w:b/>
          <w:sz w:val="28"/>
          <w:szCs w:val="28"/>
          <w:lang w:val="uk-UA"/>
        </w:rPr>
        <w:t>ому розділі</w:t>
      </w:r>
      <w:r w:rsidR="008D556C" w:rsidRPr="00BE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5D7B" w:rsidRDefault="008B11BD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11BD">
        <w:rPr>
          <w:rFonts w:ascii="Times New Roman" w:hAnsi="Times New Roman" w:cs="Times New Roman"/>
          <w:sz w:val="28"/>
          <w:szCs w:val="28"/>
          <w:lang w:val="uk-UA"/>
        </w:rPr>
        <w:t xml:space="preserve">Виклад матеріалу в педагогічному розділі </w:t>
      </w:r>
      <w:r w:rsidR="00665997">
        <w:rPr>
          <w:rFonts w:ascii="Times New Roman" w:hAnsi="Times New Roman" w:cs="Times New Roman"/>
          <w:sz w:val="28"/>
          <w:szCs w:val="28"/>
          <w:lang w:val="uk-UA"/>
        </w:rPr>
        <w:t xml:space="preserve">бакалаврської дипломної роботи 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доцільно будувати за принципом поступового звуження діапазону досліджуваних питань так, щоб </w:t>
      </w:r>
      <w:proofErr w:type="spellStart"/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виділити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постійно тримати в центрі уваги головну, центральну проблему, що є предметом основного аналізу</w:t>
      </w:r>
      <w:r w:rsidR="004E3F79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997">
        <w:rPr>
          <w:rFonts w:ascii="Times New Roman" w:hAnsi="Times New Roman" w:cs="Times New Roman"/>
          <w:sz w:val="28"/>
          <w:szCs w:val="28"/>
          <w:lang w:val="uk-UA"/>
        </w:rPr>
        <w:t>педагогічної частини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>дипломної роботи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5997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11BD">
        <w:rPr>
          <w:rFonts w:ascii="Times New Roman" w:hAnsi="Times New Roman" w:cs="Times New Roman"/>
          <w:sz w:val="28"/>
          <w:szCs w:val="28"/>
          <w:lang w:val="uk-UA"/>
        </w:rPr>
        <w:t xml:space="preserve">Виклад матеріалу в педагогічному розділі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магістерської дипломної роботи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доцільно будувати за принципом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виокремлення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пропозицій і рекомендації щодо практичної реалізації вирішеного психолого-педагогічного завдання,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зверта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уваг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на їх обґрунтованість, реальність і практичну прийнятність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5D7B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Під час написання розділу використовується наукова література вітчизняних та зарубіжних авторів (монографії,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фахових журналах і ЗМІ), статистична та нормативно-законодавча документація, інформація, отримана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мережі </w:t>
      </w:r>
      <w:proofErr w:type="spellStart"/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>. Підсумком пе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>дагогічн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>ого розділу повинен бути стислий висновок, що випливає з досліджуваних питань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(бакалаври)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, аналітичне та практичне вирішення 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науково-практичної проблеми 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>поглибленого аналізу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психолого-педагогічного питання (магістри) 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5997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D7B" w:rsidRPr="00665997" w:rsidRDefault="00BE6978" w:rsidP="00BE69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665997" w:rsidRPr="006659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D556C" w:rsidRPr="00665997">
        <w:rPr>
          <w:rFonts w:ascii="Times New Roman" w:hAnsi="Times New Roman" w:cs="Times New Roman"/>
          <w:b/>
          <w:sz w:val="28"/>
          <w:szCs w:val="28"/>
          <w:lang w:val="uk-UA"/>
        </w:rPr>
        <w:t>При написанні пе</w:t>
      </w:r>
      <w:r w:rsidR="00545D7B" w:rsidRPr="00665997">
        <w:rPr>
          <w:rFonts w:ascii="Times New Roman" w:hAnsi="Times New Roman" w:cs="Times New Roman"/>
          <w:b/>
          <w:sz w:val="28"/>
          <w:szCs w:val="28"/>
          <w:lang w:val="uk-UA"/>
        </w:rPr>
        <w:t>дагогічн</w:t>
      </w:r>
      <w:r w:rsidR="008D556C" w:rsidRPr="006659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розділу важливо звернути увагу на те, що: </w:t>
      </w:r>
    </w:p>
    <w:p w:rsidR="00545D7B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не варто переобтяжувати розділ великою кількістю аналітичної інформації; </w:t>
      </w:r>
    </w:p>
    <w:p w:rsidR="00545D7B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обов’язковим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є посилання на джерела використаної інформації;</w:t>
      </w:r>
    </w:p>
    <w:p w:rsidR="00545D7B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розглянуті теоретичні питання за темою 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>педагогічної частини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повинні відображати результати сучасних розробок вчених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(бакалавра) та аналітичне й практичне вирішення психолого-педагогічної проблеми (магістри)</w:t>
      </w:r>
      <w:r w:rsidR="008D556C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5D7B" w:rsidRPr="00BE6978" w:rsidRDefault="00BE6978" w:rsidP="00BE69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665997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D556C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висновків </w:t>
      </w:r>
    </w:p>
    <w:p w:rsidR="008721C8" w:rsidRPr="00EF7A91" w:rsidRDefault="008D556C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Висновки розміщуються безпосередньо після </w:t>
      </w:r>
      <w:r w:rsidR="00545D7B" w:rsidRPr="00EF7A91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психолого-педагогічної частини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. У них наводять отримані автором особисто основні наукові результати, які розкривають ступінь досягнення мети та завдань бакалаврської</w:t>
      </w:r>
      <w:r w:rsidR="00665997">
        <w:rPr>
          <w:rFonts w:ascii="Times New Roman" w:hAnsi="Times New Roman" w:cs="Times New Roman"/>
          <w:sz w:val="28"/>
          <w:szCs w:val="28"/>
          <w:lang w:val="uk-UA"/>
        </w:rPr>
        <w:t xml:space="preserve">/магістерської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дипломної роботи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наукову і практичну значущість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вирішення психолого-педагогічної проблеми.</w:t>
      </w:r>
    </w:p>
    <w:p w:rsidR="00665997" w:rsidRDefault="008D556C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  <w:r w:rsidR="0066599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теоретичного осмислення і критичного оцінювання досліджуваної проблеми. </w:t>
      </w:r>
    </w:p>
    <w:p w:rsidR="00665997" w:rsidRDefault="008D556C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У висновках 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бакалаврських робіт обґрунтовано </w:t>
      </w:r>
      <w:proofErr w:type="spellStart"/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>формулюється</w:t>
      </w:r>
      <w:proofErr w:type="spellEnd"/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проблематика психолого-педагогічного завдання дослідження та даються відповіді на проблему, сформульовану у педагогічній частині (бакалаври). </w:t>
      </w:r>
    </w:p>
    <w:p w:rsidR="008721C8" w:rsidRPr="00EF7A91" w:rsidRDefault="008721C8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У висновках магістерських робіт обґрунтовано </w:t>
      </w:r>
      <w:proofErr w:type="spellStart"/>
      <w:r w:rsidRPr="00EF7A91">
        <w:rPr>
          <w:rFonts w:ascii="Times New Roman" w:hAnsi="Times New Roman" w:cs="Times New Roman"/>
          <w:sz w:val="28"/>
          <w:szCs w:val="28"/>
          <w:lang w:val="uk-UA"/>
        </w:rPr>
        <w:t>формулюються</w:t>
      </w:r>
      <w:proofErr w:type="spellEnd"/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і рекомендації щодо практичної реалізації вирішеного психолого-педагогічного завдання, звертається увага на їх обґрунтованість, реальність і практичну прийнятність.</w:t>
      </w:r>
    </w:p>
    <w:p w:rsidR="00665997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1C8" w:rsidRPr="00BE6978" w:rsidRDefault="00BE6978" w:rsidP="00BE6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665997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721C8" w:rsidRPr="00BE6978">
        <w:rPr>
          <w:rFonts w:ascii="Times New Roman" w:hAnsi="Times New Roman" w:cs="Times New Roman"/>
          <w:b/>
          <w:sz w:val="28"/>
          <w:szCs w:val="28"/>
          <w:lang w:val="uk-UA"/>
        </w:rPr>
        <w:t>Вимоги до списку використаної літератури</w:t>
      </w:r>
      <w:r w:rsidR="00665997" w:rsidRPr="00BE697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721C8" w:rsidRPr="00BE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1C8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списк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використаних джерел включаються тільки ті видання, що дійсно були використані в процесі написання педагогічної частини роботи бакалавра/магістра (на які були зроблені відповідні посилання в роботі): </w:t>
      </w:r>
    </w:p>
    <w:p w:rsidR="008721C8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законодавчі документи, </w:t>
      </w:r>
    </w:p>
    <w:p w:rsidR="008721C8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міжнародні конвенції та договори, </w:t>
      </w:r>
    </w:p>
    <w:p w:rsidR="008721C8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монографії, </w:t>
      </w:r>
    </w:p>
    <w:p w:rsidR="008721C8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статті в періодичній пресі </w:t>
      </w:r>
    </w:p>
    <w:p w:rsidR="008721C8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 ресурси з Інтернету тощо. </w:t>
      </w:r>
    </w:p>
    <w:p w:rsidR="002D7919" w:rsidRPr="00EF7A91" w:rsidRDefault="008721C8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Список використаної літератури повинен бути включений </w:t>
      </w:r>
      <w:r w:rsidR="002D7919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списку джерел - (8- 12 джерел інформації для бакалаврської роботи та 12-15 джерел – для магістерської роботи)  </w:t>
      </w:r>
    </w:p>
    <w:p w:rsidR="002D7919" w:rsidRDefault="002D7919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4BE8" w:rsidRPr="00EF7A91" w:rsidRDefault="00A44BE8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919" w:rsidRPr="00BE6978" w:rsidRDefault="00BE6978" w:rsidP="00BE69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13</w:t>
      </w:r>
      <w:r w:rsidR="00665997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721C8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додатків </w:t>
      </w:r>
      <w:r w:rsidR="002D7919" w:rsidRPr="00BE6978">
        <w:rPr>
          <w:rFonts w:ascii="Times New Roman" w:hAnsi="Times New Roman" w:cs="Times New Roman"/>
          <w:b/>
          <w:sz w:val="28"/>
          <w:szCs w:val="28"/>
          <w:lang w:val="uk-UA"/>
        </w:rPr>
        <w:t>до педагогічної частини</w:t>
      </w:r>
    </w:p>
    <w:p w:rsidR="002D7919" w:rsidRPr="00EF7A91" w:rsidRDefault="008721C8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>Додатки повинні підтверджувати окремі положення, висновки та пропозиції автора дипломної роботи бакалавра</w:t>
      </w:r>
      <w:r w:rsidR="002D7919" w:rsidRPr="00EF7A91">
        <w:rPr>
          <w:rFonts w:ascii="Times New Roman" w:hAnsi="Times New Roman" w:cs="Times New Roman"/>
          <w:sz w:val="28"/>
          <w:szCs w:val="28"/>
          <w:lang w:val="uk-UA"/>
        </w:rPr>
        <w:t>/магістра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. У додатках вміщують матеріал, який: </w:t>
      </w:r>
    </w:p>
    <w:p w:rsidR="002D7919" w:rsidRPr="00EF7A91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є необхідним для повноти змісту роботи, але включення його до основної частини може змінити впорядковане й логічне уявлення про роботу; </w:t>
      </w:r>
    </w:p>
    <w:p w:rsidR="002D7919" w:rsidRDefault="00665997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не може бути послідовно розміщений в основній частині роботи через великий обсяг або способи відтворення</w:t>
      </w:r>
      <w:r w:rsidR="002462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62EE" w:rsidRDefault="002462EE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кількість додатків до педагогічної частини бакалаврської роботи – не більше одного;</w:t>
      </w:r>
    </w:p>
    <w:p w:rsidR="002462EE" w:rsidRPr="00EF7A91" w:rsidRDefault="002462EE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кількість додатків до педагогічної частини магістерської роботи – не більше двох.</w:t>
      </w:r>
    </w:p>
    <w:p w:rsidR="00EF7A91" w:rsidRPr="00EF7A91" w:rsidRDefault="008721C8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Додатки оформлюють відповідно до вимог </w:t>
      </w:r>
      <w:r w:rsidR="002D7919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Стандарту вищого навчального закладу СТВНЗ 10.1-01:2017 ХНАДУ: </w:t>
      </w:r>
      <w:r w:rsidR="002462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7919" w:rsidRPr="00EF7A91">
        <w:rPr>
          <w:rFonts w:ascii="Times New Roman" w:hAnsi="Times New Roman" w:cs="Times New Roman"/>
          <w:sz w:val="28"/>
          <w:szCs w:val="28"/>
          <w:lang w:val="uk-UA"/>
        </w:rPr>
        <w:t>Текстові документи у навчальному процесі. Вимоги і правила оформлення</w:t>
      </w:r>
      <w:r w:rsidR="002462EE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2D7919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62EE" w:rsidRDefault="002462EE" w:rsidP="00EF7A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2EE" w:rsidRPr="00BE6978" w:rsidRDefault="00BE6978" w:rsidP="00BE69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2462EE" w:rsidRPr="00BE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721C8" w:rsidRPr="00BE6978">
        <w:rPr>
          <w:rFonts w:ascii="Times New Roman" w:hAnsi="Times New Roman" w:cs="Times New Roman"/>
          <w:b/>
          <w:sz w:val="28"/>
          <w:szCs w:val="28"/>
          <w:lang w:val="uk-UA"/>
        </w:rPr>
        <w:t>Таблиці, графіки та схеми</w:t>
      </w:r>
    </w:p>
    <w:p w:rsidR="00A44BE8" w:rsidRDefault="002462EE" w:rsidP="002059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2EE">
        <w:rPr>
          <w:rFonts w:ascii="Times New Roman" w:hAnsi="Times New Roman" w:cs="Times New Roman"/>
          <w:sz w:val="28"/>
          <w:szCs w:val="28"/>
          <w:lang w:val="uk-UA"/>
        </w:rPr>
        <w:t>Таблиці, графіки та схеми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повинні мати назву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бути пронумеровані. </w:t>
      </w:r>
      <w:r w:rsidR="00EF7A91" w:rsidRPr="00EF7A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тексті </w:t>
      </w:r>
      <w:r w:rsidR="00EF7A91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частини 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="00EF7A91" w:rsidRPr="00EF7A91">
        <w:rPr>
          <w:rFonts w:ascii="Times New Roman" w:hAnsi="Times New Roman" w:cs="Times New Roman"/>
          <w:sz w:val="28"/>
          <w:szCs w:val="28"/>
          <w:lang w:val="uk-UA"/>
        </w:rPr>
        <w:t>/магістерської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дипломної роботи </w:t>
      </w:r>
      <w:r w:rsidRPr="00EF7A91">
        <w:rPr>
          <w:rFonts w:ascii="Times New Roman" w:hAnsi="Times New Roman" w:cs="Times New Roman"/>
          <w:sz w:val="28"/>
          <w:szCs w:val="28"/>
          <w:lang w:val="uk-UA"/>
        </w:rPr>
        <w:t>обов’язково</w:t>
      </w:r>
      <w:r w:rsidR="008721C8" w:rsidRPr="00EF7A91">
        <w:rPr>
          <w:rFonts w:ascii="Times New Roman" w:hAnsi="Times New Roman" w:cs="Times New Roman"/>
          <w:sz w:val="28"/>
          <w:szCs w:val="28"/>
          <w:lang w:val="uk-UA"/>
        </w:rPr>
        <w:t xml:space="preserve"> мають бути посилання на матеріал, що міститься в додатках, і пояснення змісту кожної таблиці, рисунка, схеми тощо, що винесені у додатки.</w:t>
      </w:r>
    </w:p>
    <w:sectPr w:rsidR="00A44BE8" w:rsidSect="00523365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C3" w:rsidRDefault="006319C3" w:rsidP="00523365">
      <w:pPr>
        <w:spacing w:after="0" w:line="240" w:lineRule="auto"/>
      </w:pPr>
      <w:r>
        <w:separator/>
      </w:r>
    </w:p>
  </w:endnote>
  <w:endnote w:type="continuationSeparator" w:id="0">
    <w:p w:rsidR="006319C3" w:rsidRDefault="006319C3" w:rsidP="0052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35945"/>
      <w:docPartObj>
        <w:docPartGallery w:val="Page Numbers (Bottom of Page)"/>
        <w:docPartUnique/>
      </w:docPartObj>
    </w:sdtPr>
    <w:sdtEndPr/>
    <w:sdtContent>
      <w:p w:rsidR="00084733" w:rsidRDefault="000847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68">
          <w:rPr>
            <w:noProof/>
          </w:rPr>
          <w:t>4</w:t>
        </w:r>
        <w:r>
          <w:fldChar w:fldCharType="end"/>
        </w:r>
      </w:p>
    </w:sdtContent>
  </w:sdt>
  <w:p w:rsidR="00523365" w:rsidRDefault="005233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C3" w:rsidRDefault="006319C3" w:rsidP="00523365">
      <w:pPr>
        <w:spacing w:after="0" w:line="240" w:lineRule="auto"/>
      </w:pPr>
      <w:r>
        <w:separator/>
      </w:r>
    </w:p>
  </w:footnote>
  <w:footnote w:type="continuationSeparator" w:id="0">
    <w:p w:rsidR="006319C3" w:rsidRDefault="006319C3" w:rsidP="0052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BA"/>
    <w:multiLevelType w:val="hybridMultilevel"/>
    <w:tmpl w:val="B8F412E0"/>
    <w:lvl w:ilvl="0" w:tplc="4D7C05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566A3F"/>
    <w:multiLevelType w:val="hybridMultilevel"/>
    <w:tmpl w:val="D3CA914E"/>
    <w:lvl w:ilvl="0" w:tplc="4D7C0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071726"/>
    <w:multiLevelType w:val="hybridMultilevel"/>
    <w:tmpl w:val="690A3404"/>
    <w:lvl w:ilvl="0" w:tplc="457AB2B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117154"/>
    <w:multiLevelType w:val="hybridMultilevel"/>
    <w:tmpl w:val="F0F8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64E37"/>
    <w:multiLevelType w:val="hybridMultilevel"/>
    <w:tmpl w:val="9386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B13"/>
    <w:multiLevelType w:val="hybridMultilevel"/>
    <w:tmpl w:val="0554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1ED"/>
    <w:multiLevelType w:val="hybridMultilevel"/>
    <w:tmpl w:val="55D2E4E2"/>
    <w:lvl w:ilvl="0" w:tplc="5DC0EA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224F0"/>
    <w:multiLevelType w:val="hybridMultilevel"/>
    <w:tmpl w:val="96DE3206"/>
    <w:lvl w:ilvl="0" w:tplc="06B0D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E96289"/>
    <w:multiLevelType w:val="hybridMultilevel"/>
    <w:tmpl w:val="FB742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9B65B6"/>
    <w:multiLevelType w:val="hybridMultilevel"/>
    <w:tmpl w:val="0DF84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0275CC"/>
    <w:rsid w:val="00084733"/>
    <w:rsid w:val="00103900"/>
    <w:rsid w:val="001518A4"/>
    <w:rsid w:val="001851CE"/>
    <w:rsid w:val="001A506C"/>
    <w:rsid w:val="00205968"/>
    <w:rsid w:val="002462EE"/>
    <w:rsid w:val="00256B76"/>
    <w:rsid w:val="00262440"/>
    <w:rsid w:val="002D7919"/>
    <w:rsid w:val="0036235B"/>
    <w:rsid w:val="00441F23"/>
    <w:rsid w:val="00444CDF"/>
    <w:rsid w:val="004E3F79"/>
    <w:rsid w:val="00523365"/>
    <w:rsid w:val="005246A8"/>
    <w:rsid w:val="00545D7B"/>
    <w:rsid w:val="005631C9"/>
    <w:rsid w:val="005F24FA"/>
    <w:rsid w:val="006319C3"/>
    <w:rsid w:val="006351FB"/>
    <w:rsid w:val="00665997"/>
    <w:rsid w:val="0067717A"/>
    <w:rsid w:val="006924BC"/>
    <w:rsid w:val="006A4E02"/>
    <w:rsid w:val="006E649F"/>
    <w:rsid w:val="00714C39"/>
    <w:rsid w:val="00745C34"/>
    <w:rsid w:val="00771F76"/>
    <w:rsid w:val="007D3EBE"/>
    <w:rsid w:val="008721C8"/>
    <w:rsid w:val="008751C7"/>
    <w:rsid w:val="008B11BD"/>
    <w:rsid w:val="008D556C"/>
    <w:rsid w:val="008F1677"/>
    <w:rsid w:val="00920833"/>
    <w:rsid w:val="00A44BE8"/>
    <w:rsid w:val="00A56E71"/>
    <w:rsid w:val="00A70C37"/>
    <w:rsid w:val="00A81962"/>
    <w:rsid w:val="00B310DE"/>
    <w:rsid w:val="00B44B36"/>
    <w:rsid w:val="00B472BF"/>
    <w:rsid w:val="00BE6978"/>
    <w:rsid w:val="00DF208C"/>
    <w:rsid w:val="00EF4B91"/>
    <w:rsid w:val="00EF7A91"/>
    <w:rsid w:val="00FC58CD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AA78"/>
  <w15:chartTrackingRefBased/>
  <w15:docId w15:val="{80A6CF35-B6F0-424E-8984-37E64236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56E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6E7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14C39"/>
    <w:pPr>
      <w:ind w:left="720"/>
      <w:contextualSpacing/>
    </w:pPr>
  </w:style>
  <w:style w:type="paragraph" w:styleId="a4">
    <w:name w:val="Body Text Indent"/>
    <w:basedOn w:val="a"/>
    <w:link w:val="a5"/>
    <w:rsid w:val="00EF4B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4B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7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3365"/>
  </w:style>
  <w:style w:type="paragraph" w:styleId="a9">
    <w:name w:val="footer"/>
    <w:basedOn w:val="a"/>
    <w:link w:val="aa"/>
    <w:uiPriority w:val="99"/>
    <w:unhideWhenUsed/>
    <w:rsid w:val="0052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12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Image&amp;Matros ®</cp:lastModifiedBy>
  <cp:revision>15</cp:revision>
  <dcterms:created xsi:type="dcterms:W3CDTF">2020-07-07T09:18:00Z</dcterms:created>
  <dcterms:modified xsi:type="dcterms:W3CDTF">2020-12-08T12:56:00Z</dcterms:modified>
</cp:coreProperties>
</file>