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BB" w:rsidRDefault="000006BB" w:rsidP="000006BB">
      <w:pPr>
        <w:pStyle w:val="Default"/>
        <w:jc w:val="center"/>
        <w:rPr>
          <w:b/>
          <w:sz w:val="28"/>
          <w:lang w:val="uk-UA"/>
        </w:rPr>
      </w:pPr>
      <w:r w:rsidRPr="000006BB">
        <w:rPr>
          <w:b/>
          <w:sz w:val="28"/>
          <w:lang w:val="uk-UA"/>
        </w:rPr>
        <w:t>Педагогіка та технологія дистанційного навчання</w:t>
      </w:r>
    </w:p>
    <w:p w:rsidR="00B35C4B" w:rsidRPr="000006BB" w:rsidRDefault="00B35C4B" w:rsidP="000006BB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:rsidR="000006BB" w:rsidRPr="00961212" w:rsidRDefault="000006BB" w:rsidP="000006BB">
      <w:pPr>
        <w:pStyle w:val="Default"/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Спеціальність:</w:t>
      </w:r>
      <w:r w:rsidRPr="00961212">
        <w:rPr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015.20 Професійна освіта (Транспорт);</w:t>
      </w:r>
      <w:r w:rsidRPr="002461BC">
        <w:rPr>
          <w:sz w:val="28"/>
          <w:lang w:val="ru-RU"/>
        </w:rPr>
        <w:t xml:space="preserve"> </w:t>
      </w:r>
      <w:r w:rsidRPr="009136CC">
        <w:rPr>
          <w:sz w:val="28"/>
          <w:szCs w:val="28"/>
          <w:lang w:val="uk-UA"/>
        </w:rPr>
        <w:t>015.13 Професійна освіта (Метрологія, стандартизація та сертифікація)</w:t>
      </w:r>
    </w:p>
    <w:p w:rsidR="000006BB" w:rsidRPr="00961212" w:rsidRDefault="000006BB" w:rsidP="000006BB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Кафедра: </w:t>
      </w:r>
      <w:r>
        <w:rPr>
          <w:sz w:val="28"/>
          <w:lang w:val="uk-UA"/>
        </w:rPr>
        <w:t>філософії і педагогіки професійної підготовки</w:t>
      </w:r>
      <w:r w:rsidRPr="00961212">
        <w:rPr>
          <w:sz w:val="28"/>
          <w:szCs w:val="28"/>
          <w:lang w:val="uk-UA"/>
        </w:rPr>
        <w:t xml:space="preserve"> </w:t>
      </w:r>
    </w:p>
    <w:p w:rsidR="000006BB" w:rsidRPr="00961212" w:rsidRDefault="000006BB" w:rsidP="000006BB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Лектор: </w:t>
      </w:r>
      <w:proofErr w:type="spellStart"/>
      <w:r w:rsidRPr="000006BB">
        <w:rPr>
          <w:bCs/>
          <w:sz w:val="28"/>
          <w:szCs w:val="28"/>
          <w:lang w:val="uk-UA"/>
        </w:rPr>
        <w:t>к.т.н</w:t>
      </w:r>
      <w:proofErr w:type="spellEnd"/>
      <w:r w:rsidRPr="000006BB">
        <w:rPr>
          <w:bCs/>
          <w:sz w:val="28"/>
          <w:szCs w:val="28"/>
          <w:lang w:val="uk-UA"/>
        </w:rPr>
        <w:t>.,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професор</w:t>
      </w:r>
      <w:r w:rsidRPr="009136CC">
        <w:rPr>
          <w:sz w:val="28"/>
          <w:szCs w:val="28"/>
          <w:lang w:val="uk-UA"/>
        </w:rPr>
        <w:t xml:space="preserve"> кафедри</w:t>
      </w:r>
      <w:r>
        <w:rPr>
          <w:sz w:val="28"/>
          <w:szCs w:val="28"/>
          <w:lang w:val="uk-UA"/>
        </w:rPr>
        <w:t xml:space="preserve"> Кухаренко Володимир Миколайович</w:t>
      </w:r>
    </w:p>
    <w:p w:rsidR="000006BB" w:rsidRPr="00961212" w:rsidRDefault="000006BB" w:rsidP="000006BB">
      <w:pPr>
        <w:pStyle w:val="Default"/>
        <w:rPr>
          <w:sz w:val="28"/>
          <w:szCs w:val="28"/>
          <w:vertAlign w:val="subscript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Контактний </w:t>
      </w:r>
      <w:proofErr w:type="spellStart"/>
      <w:r w:rsidRPr="00961212">
        <w:rPr>
          <w:b/>
          <w:bCs/>
          <w:sz w:val="28"/>
          <w:szCs w:val="28"/>
          <w:lang w:val="uk-UA"/>
        </w:rPr>
        <w:t>тел</w:t>
      </w:r>
      <w:proofErr w:type="spellEnd"/>
      <w:r w:rsidRPr="00961212">
        <w:rPr>
          <w:b/>
          <w:bCs/>
          <w:sz w:val="28"/>
          <w:szCs w:val="28"/>
          <w:lang w:val="uk-UA"/>
        </w:rPr>
        <w:t>.:</w:t>
      </w:r>
      <w:r w:rsidRPr="00526B8C">
        <w:rPr>
          <w:bCs/>
          <w:sz w:val="28"/>
          <w:szCs w:val="28"/>
          <w:lang w:val="uk-UA"/>
        </w:rPr>
        <w:t xml:space="preserve"> </w:t>
      </w:r>
      <w:r w:rsidRPr="001B2632"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  <w:lang w:val="ru-RU"/>
        </w:rPr>
        <w:t>972747414</w:t>
      </w:r>
    </w:p>
    <w:p w:rsidR="000006BB" w:rsidRPr="00183933" w:rsidRDefault="000006BB" w:rsidP="000006BB">
      <w:pPr>
        <w:pStyle w:val="Default"/>
        <w:rPr>
          <w:sz w:val="28"/>
          <w:szCs w:val="28"/>
          <w:lang w:val="ru-RU"/>
        </w:rPr>
      </w:pPr>
      <w:r w:rsidRPr="00961212">
        <w:rPr>
          <w:b/>
          <w:bCs/>
          <w:sz w:val="28"/>
          <w:szCs w:val="28"/>
          <w:lang w:val="uk-UA"/>
        </w:rPr>
        <w:t>E-</w:t>
      </w:r>
      <w:proofErr w:type="spellStart"/>
      <w:r w:rsidRPr="00961212">
        <w:rPr>
          <w:b/>
          <w:bCs/>
          <w:sz w:val="28"/>
          <w:szCs w:val="28"/>
          <w:lang w:val="uk-UA"/>
        </w:rPr>
        <w:t>mail</w:t>
      </w:r>
      <w:proofErr w:type="spellEnd"/>
      <w:r w:rsidRPr="00961212">
        <w:rPr>
          <w:b/>
          <w:bCs/>
          <w:sz w:val="28"/>
          <w:szCs w:val="28"/>
          <w:lang w:val="uk-UA"/>
        </w:rPr>
        <w:t xml:space="preserve">: </w:t>
      </w:r>
      <w:proofErr w:type="spellStart"/>
      <w:r w:rsidRPr="000006BB">
        <w:rPr>
          <w:sz w:val="28"/>
          <w:szCs w:val="28"/>
        </w:rPr>
        <w:t>kukharenkovn</w:t>
      </w:r>
      <w:proofErr w:type="spellEnd"/>
      <w:r w:rsidRPr="000006BB">
        <w:rPr>
          <w:sz w:val="28"/>
          <w:szCs w:val="28"/>
          <w:lang w:val="ru-RU"/>
        </w:rPr>
        <w:t>@</w:t>
      </w:r>
      <w:proofErr w:type="spellStart"/>
      <w:r w:rsidRPr="000006BB">
        <w:rPr>
          <w:sz w:val="28"/>
          <w:szCs w:val="28"/>
        </w:rPr>
        <w:t>gmail</w:t>
      </w:r>
      <w:proofErr w:type="spellEnd"/>
      <w:r w:rsidRPr="000006BB">
        <w:rPr>
          <w:sz w:val="28"/>
          <w:szCs w:val="28"/>
          <w:lang w:val="ru-RU"/>
        </w:rPr>
        <w:t>.</w:t>
      </w:r>
      <w:r w:rsidRPr="000006BB">
        <w:rPr>
          <w:sz w:val="28"/>
          <w:szCs w:val="28"/>
        </w:rPr>
        <w:t>com</w:t>
      </w:r>
    </w:p>
    <w:p w:rsidR="000006BB" w:rsidRPr="00183933" w:rsidRDefault="000006BB" w:rsidP="000006BB">
      <w:pPr>
        <w:pStyle w:val="Default"/>
        <w:rPr>
          <w:sz w:val="28"/>
          <w:szCs w:val="28"/>
          <w:lang w:val="ru-RU"/>
        </w:rPr>
      </w:pPr>
      <w:r w:rsidRPr="00961212">
        <w:rPr>
          <w:b/>
          <w:bCs/>
          <w:sz w:val="28"/>
          <w:szCs w:val="28"/>
          <w:lang w:val="uk-UA"/>
        </w:rPr>
        <w:t xml:space="preserve">Семестр: </w:t>
      </w:r>
      <w:r>
        <w:rPr>
          <w:bCs/>
          <w:sz w:val="28"/>
          <w:szCs w:val="28"/>
          <w:lang w:val="ru-RU"/>
        </w:rPr>
        <w:t>3</w:t>
      </w:r>
    </w:p>
    <w:p w:rsidR="000006BB" w:rsidRPr="00961212" w:rsidRDefault="000006BB" w:rsidP="000006BB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 xml:space="preserve">Форма навчання: </w:t>
      </w:r>
      <w:r w:rsidRPr="00961212">
        <w:rPr>
          <w:sz w:val="28"/>
          <w:szCs w:val="28"/>
          <w:lang w:val="uk-UA"/>
        </w:rPr>
        <w:t>денна</w:t>
      </w:r>
    </w:p>
    <w:p w:rsidR="000006BB" w:rsidRPr="00B35C4B" w:rsidRDefault="000006BB" w:rsidP="000006BB">
      <w:pPr>
        <w:pStyle w:val="Default"/>
        <w:jc w:val="both"/>
        <w:rPr>
          <w:color w:val="auto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Обсяг курсу:</w:t>
      </w:r>
      <w:r w:rsidRPr="00D215A1">
        <w:rPr>
          <w:b/>
          <w:bCs/>
          <w:sz w:val="28"/>
          <w:szCs w:val="28"/>
          <w:lang w:val="ru-RU"/>
        </w:rPr>
        <w:t xml:space="preserve"> </w:t>
      </w:r>
      <w:r w:rsidR="00B35C4B" w:rsidRPr="00B35C4B">
        <w:rPr>
          <w:bCs/>
          <w:color w:val="auto"/>
          <w:sz w:val="28"/>
          <w:szCs w:val="28"/>
          <w:lang w:val="ru-RU"/>
        </w:rPr>
        <w:t>4</w:t>
      </w:r>
      <w:r w:rsidRPr="00B35C4B">
        <w:rPr>
          <w:b/>
          <w:bCs/>
          <w:color w:val="auto"/>
          <w:sz w:val="28"/>
          <w:szCs w:val="28"/>
          <w:lang w:val="ru-RU"/>
        </w:rPr>
        <w:t xml:space="preserve"> </w:t>
      </w:r>
      <w:r w:rsidRPr="00B35C4B">
        <w:rPr>
          <w:color w:val="auto"/>
          <w:sz w:val="28"/>
          <w:szCs w:val="28"/>
          <w:lang w:val="uk-UA"/>
        </w:rPr>
        <w:t>креди</w:t>
      </w:r>
      <w:r w:rsidR="00B35C4B" w:rsidRPr="00B35C4B">
        <w:rPr>
          <w:color w:val="auto"/>
          <w:sz w:val="28"/>
          <w:szCs w:val="28"/>
          <w:lang w:val="uk-UA"/>
        </w:rPr>
        <w:t>ти</w:t>
      </w:r>
      <w:r w:rsidRPr="00B35C4B">
        <w:rPr>
          <w:color w:val="auto"/>
          <w:sz w:val="28"/>
          <w:szCs w:val="28"/>
          <w:lang w:val="uk-UA"/>
        </w:rPr>
        <w:t xml:space="preserve"> ЄКТС (1</w:t>
      </w:r>
      <w:r w:rsidR="00B35C4B" w:rsidRPr="00B35C4B">
        <w:rPr>
          <w:color w:val="auto"/>
          <w:sz w:val="28"/>
          <w:szCs w:val="28"/>
          <w:lang w:val="uk-UA"/>
        </w:rPr>
        <w:t>2</w:t>
      </w:r>
      <w:r w:rsidRPr="00B35C4B">
        <w:rPr>
          <w:color w:val="auto"/>
          <w:sz w:val="28"/>
          <w:szCs w:val="28"/>
          <w:lang w:val="uk-UA"/>
        </w:rPr>
        <w:t xml:space="preserve">0 годин), у тому числі лекції – </w:t>
      </w:r>
      <w:r w:rsidR="00B35C4B" w:rsidRPr="00B35C4B">
        <w:rPr>
          <w:color w:val="auto"/>
          <w:sz w:val="28"/>
          <w:szCs w:val="28"/>
          <w:lang w:val="uk-UA"/>
        </w:rPr>
        <w:t>32</w:t>
      </w:r>
      <w:r w:rsidRPr="00B35C4B">
        <w:rPr>
          <w:color w:val="auto"/>
          <w:sz w:val="28"/>
          <w:szCs w:val="28"/>
          <w:lang w:val="uk-UA"/>
        </w:rPr>
        <w:t xml:space="preserve"> год., практичні заняття – 16 год., самостійна робота студента – </w:t>
      </w:r>
      <w:r w:rsidR="00B35C4B" w:rsidRPr="00B35C4B">
        <w:rPr>
          <w:color w:val="auto"/>
          <w:sz w:val="28"/>
          <w:szCs w:val="28"/>
          <w:lang w:val="uk-UA"/>
        </w:rPr>
        <w:t>67</w:t>
      </w:r>
      <w:r w:rsidRPr="00B35C4B">
        <w:rPr>
          <w:color w:val="auto"/>
          <w:sz w:val="28"/>
          <w:szCs w:val="28"/>
          <w:lang w:val="uk-UA"/>
        </w:rPr>
        <w:t xml:space="preserve"> год, підготовка до складання </w:t>
      </w:r>
      <w:r w:rsidR="00B35C4B" w:rsidRPr="00B35C4B">
        <w:rPr>
          <w:color w:val="auto"/>
          <w:sz w:val="28"/>
          <w:szCs w:val="28"/>
          <w:lang w:val="uk-UA"/>
        </w:rPr>
        <w:t>залік</w:t>
      </w:r>
      <w:r w:rsidRPr="00B35C4B">
        <w:rPr>
          <w:color w:val="auto"/>
          <w:sz w:val="28"/>
          <w:szCs w:val="28"/>
          <w:lang w:val="uk-UA"/>
        </w:rPr>
        <w:t xml:space="preserve">у – </w:t>
      </w:r>
      <w:r w:rsidR="00B35C4B" w:rsidRPr="00B35C4B">
        <w:rPr>
          <w:color w:val="auto"/>
          <w:sz w:val="28"/>
          <w:szCs w:val="28"/>
          <w:lang w:val="uk-UA"/>
        </w:rPr>
        <w:t>5</w:t>
      </w:r>
      <w:r w:rsidRPr="00B35C4B">
        <w:rPr>
          <w:color w:val="auto"/>
          <w:sz w:val="28"/>
          <w:szCs w:val="28"/>
          <w:lang w:val="uk-UA"/>
        </w:rPr>
        <w:t xml:space="preserve"> год.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Результати навчання:</w:t>
      </w:r>
      <w:r w:rsidRPr="00961212">
        <w:rPr>
          <w:b/>
          <w:i/>
          <w:sz w:val="28"/>
          <w:szCs w:val="28"/>
          <w:lang w:val="uk-UA"/>
        </w:rPr>
        <w:t xml:space="preserve"> знати</w:t>
      </w:r>
      <w:r w:rsidRPr="00961212">
        <w:rPr>
          <w:sz w:val="28"/>
          <w:szCs w:val="28"/>
          <w:lang w:val="uk-UA"/>
        </w:rPr>
        <w:t xml:space="preserve">: </w:t>
      </w:r>
      <w:r w:rsidRPr="00B251A8">
        <w:rPr>
          <w:sz w:val="28"/>
          <w:szCs w:val="28"/>
          <w:lang w:val="uk-UA"/>
        </w:rPr>
        <w:t xml:space="preserve">теоретичні основи </w:t>
      </w:r>
      <w:r>
        <w:rPr>
          <w:sz w:val="28"/>
          <w:szCs w:val="28"/>
          <w:lang w:val="uk-UA"/>
        </w:rPr>
        <w:t>психолого-педагогічних підходів до навчання</w:t>
      </w:r>
      <w:r w:rsidRPr="00B251A8">
        <w:rPr>
          <w:sz w:val="28"/>
          <w:szCs w:val="28"/>
          <w:lang w:val="uk-UA"/>
        </w:rPr>
        <w:t>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  <w:lang w:val="uk-UA"/>
        </w:rPr>
      </w:pPr>
      <w:r w:rsidRPr="00B251A8">
        <w:rPr>
          <w:sz w:val="28"/>
          <w:szCs w:val="28"/>
          <w:lang w:val="uk-UA"/>
        </w:rPr>
        <w:t xml:space="preserve">категорії, методи та принципи </w:t>
      </w:r>
      <w:r>
        <w:rPr>
          <w:sz w:val="28"/>
          <w:szCs w:val="28"/>
          <w:lang w:val="uk-UA"/>
        </w:rPr>
        <w:t>проектування дистанційного курсу</w:t>
      </w:r>
      <w:r w:rsidRPr="00B251A8">
        <w:rPr>
          <w:sz w:val="28"/>
          <w:szCs w:val="28"/>
          <w:lang w:val="uk-UA"/>
        </w:rPr>
        <w:t>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категорії пізнавальних цілей</w:t>
      </w:r>
      <w:r w:rsidRPr="00B251A8">
        <w:rPr>
          <w:sz w:val="28"/>
          <w:szCs w:val="28"/>
          <w:lang w:val="uk-UA"/>
        </w:rPr>
        <w:t>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організації спілкування у дистанційному курсі</w:t>
      </w:r>
      <w:r w:rsidRPr="00B251A8">
        <w:rPr>
          <w:sz w:val="28"/>
          <w:szCs w:val="28"/>
          <w:lang w:val="uk-UA"/>
        </w:rPr>
        <w:t>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організації групової діяльності у дистанційному курсі</w:t>
      </w:r>
      <w:r w:rsidRPr="00B251A8">
        <w:rPr>
          <w:sz w:val="28"/>
          <w:szCs w:val="28"/>
          <w:lang w:val="uk-UA"/>
        </w:rPr>
        <w:t>.</w:t>
      </w:r>
    </w:p>
    <w:p w:rsidR="000006BB" w:rsidRPr="00927603" w:rsidRDefault="000006BB" w:rsidP="000006BB">
      <w:pPr>
        <w:ind w:firstLine="54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у</w:t>
      </w:r>
      <w:r w:rsidRPr="00927603">
        <w:rPr>
          <w:b/>
          <w:bCs/>
          <w:i/>
          <w:iCs/>
          <w:sz w:val="28"/>
          <w:szCs w:val="28"/>
          <w:lang w:val="uk-UA"/>
        </w:rPr>
        <w:t>міти</w:t>
      </w:r>
      <w:r w:rsidRPr="00927603">
        <w:rPr>
          <w:b/>
          <w:i/>
          <w:sz w:val="28"/>
          <w:szCs w:val="28"/>
          <w:lang w:val="uk-UA"/>
        </w:rPr>
        <w:t>: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проектувати дистанційний курс</w:t>
      </w:r>
      <w:r w:rsidRPr="00B251A8">
        <w:rPr>
          <w:sz w:val="28"/>
          <w:szCs w:val="28"/>
          <w:lang w:val="uk-UA"/>
        </w:rPr>
        <w:t>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1134" w:hanging="425"/>
        <w:jc w:val="both"/>
        <w:rPr>
          <w:sz w:val="28"/>
          <w:szCs w:val="28"/>
          <w:lang w:val="uk-UA"/>
        </w:rPr>
      </w:pPr>
      <w:r w:rsidRPr="00B251A8">
        <w:rPr>
          <w:sz w:val="28"/>
          <w:szCs w:val="28"/>
          <w:lang w:val="uk-UA"/>
        </w:rPr>
        <w:t xml:space="preserve">здійснювати </w:t>
      </w:r>
      <w:r>
        <w:rPr>
          <w:sz w:val="28"/>
          <w:szCs w:val="28"/>
          <w:lang w:val="uk-UA"/>
        </w:rPr>
        <w:t>визначення цілей навчання</w:t>
      </w:r>
      <w:r w:rsidRPr="00B251A8">
        <w:rPr>
          <w:sz w:val="28"/>
          <w:szCs w:val="28"/>
          <w:lang w:val="uk-UA"/>
        </w:rPr>
        <w:t xml:space="preserve"> тих, хто навчається, з урахуванням індивідуальних особливостей;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структурувати інформаційний матеріал дистанційного курсу</w:t>
      </w:r>
      <w:r w:rsidRPr="00B251A8">
        <w:rPr>
          <w:sz w:val="28"/>
          <w:szCs w:val="28"/>
          <w:lang w:val="uk-UA"/>
        </w:rPr>
        <w:t>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1134" w:hanging="425"/>
        <w:jc w:val="both"/>
        <w:rPr>
          <w:sz w:val="28"/>
          <w:szCs w:val="28"/>
          <w:lang w:val="uk-UA"/>
        </w:rPr>
      </w:pPr>
      <w:r w:rsidRPr="00B251A8">
        <w:rPr>
          <w:sz w:val="28"/>
          <w:szCs w:val="28"/>
          <w:lang w:val="uk-UA"/>
        </w:rPr>
        <w:t xml:space="preserve">організовувати </w:t>
      </w:r>
      <w:r>
        <w:rPr>
          <w:sz w:val="28"/>
          <w:szCs w:val="28"/>
          <w:lang w:val="uk-UA"/>
        </w:rPr>
        <w:t>дистанційний навчальний процес</w:t>
      </w:r>
      <w:r w:rsidRPr="00B251A8">
        <w:rPr>
          <w:sz w:val="28"/>
          <w:szCs w:val="28"/>
          <w:lang w:val="uk-UA"/>
        </w:rPr>
        <w:t xml:space="preserve"> в освітньому середовищі</w:t>
      </w:r>
      <w:r w:rsidRPr="00E738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B251A8">
        <w:rPr>
          <w:sz w:val="28"/>
          <w:szCs w:val="28"/>
          <w:lang w:val="uk-UA"/>
        </w:rPr>
        <w:t>здійснювати контроль за результатами</w:t>
      </w:r>
      <w:r>
        <w:rPr>
          <w:sz w:val="28"/>
          <w:szCs w:val="28"/>
          <w:lang w:val="uk-UA"/>
        </w:rPr>
        <w:t xml:space="preserve"> навчання</w:t>
      </w:r>
      <w:r w:rsidRPr="00B251A8">
        <w:rPr>
          <w:sz w:val="28"/>
          <w:szCs w:val="28"/>
          <w:lang w:val="uk-UA"/>
        </w:rPr>
        <w:t>;</w:t>
      </w:r>
    </w:p>
    <w:p w:rsidR="000006BB" w:rsidRPr="00B251A8" w:rsidRDefault="000006BB" w:rsidP="000006BB">
      <w:pPr>
        <w:numPr>
          <w:ilvl w:val="0"/>
          <w:numId w:val="2"/>
        </w:numPr>
        <w:tabs>
          <w:tab w:val="clear" w:pos="720"/>
        </w:tabs>
        <w:ind w:left="1134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оцінювати досягнення студентів через рейтинг, якість навчання</w:t>
      </w:r>
      <w:r w:rsidRPr="00B251A8">
        <w:rPr>
          <w:sz w:val="28"/>
          <w:szCs w:val="28"/>
          <w:lang w:val="uk-UA"/>
        </w:rPr>
        <w:t>;</w:t>
      </w:r>
    </w:p>
    <w:p w:rsidR="000006BB" w:rsidRPr="00961212" w:rsidRDefault="000006BB" w:rsidP="000006BB">
      <w:pPr>
        <w:pStyle w:val="Default"/>
        <w:jc w:val="both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Необхідні обов'язкові попередні та супутні навчальні дисципліни:</w:t>
      </w:r>
    </w:p>
    <w:p w:rsidR="000006BB" w:rsidRPr="00B35C4B" w:rsidRDefault="000006BB" w:rsidP="000006BB">
      <w:pPr>
        <w:pStyle w:val="Default"/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 w:rsidRPr="009136CC">
        <w:rPr>
          <w:b/>
          <w:i/>
          <w:sz w:val="28"/>
          <w:szCs w:val="28"/>
          <w:lang w:val="uk-UA"/>
        </w:rPr>
        <w:t>пререквізити</w:t>
      </w:r>
      <w:proofErr w:type="spellEnd"/>
      <w:r w:rsidRPr="009136CC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B35C4B">
        <w:rPr>
          <w:color w:val="auto"/>
          <w:sz w:val="28"/>
          <w:szCs w:val="28"/>
          <w:lang w:val="uk-UA"/>
        </w:rPr>
        <w:t>«Психологія праці».</w:t>
      </w:r>
    </w:p>
    <w:p w:rsidR="000006BB" w:rsidRPr="00961212" w:rsidRDefault="000006BB" w:rsidP="000006BB">
      <w:pPr>
        <w:pStyle w:val="Default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proofErr w:type="spellStart"/>
      <w:r w:rsidRPr="009136CC">
        <w:rPr>
          <w:b/>
          <w:i/>
          <w:sz w:val="28"/>
          <w:szCs w:val="28"/>
          <w:lang w:val="uk-UA"/>
        </w:rPr>
        <w:t>кореквізити</w:t>
      </w:r>
      <w:proofErr w:type="spellEnd"/>
      <w:r w:rsidRPr="009136CC"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Pr="00B35C4B">
        <w:rPr>
          <w:color w:val="auto"/>
          <w:sz w:val="28"/>
          <w:szCs w:val="28"/>
          <w:lang w:val="uk-UA"/>
        </w:rPr>
        <w:t>«Педагогіка та психологія вищої школи», «Соціальна педагогіка», «Психологія управління»</w:t>
      </w:r>
      <w:r>
        <w:rPr>
          <w:sz w:val="28"/>
          <w:szCs w:val="28"/>
          <w:lang w:val="uk-UA"/>
        </w:rPr>
        <w:t>.</w:t>
      </w:r>
    </w:p>
    <w:p w:rsidR="000006BB" w:rsidRPr="00961212" w:rsidRDefault="000006BB" w:rsidP="00D9276B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Короткий зміст навчальної програми: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1. Вступ. </w:t>
      </w:r>
      <w:proofErr w:type="spellStart"/>
      <w:r w:rsidRPr="005F19A7">
        <w:rPr>
          <w:b/>
          <w:bCs/>
          <w:sz w:val="28"/>
          <w:szCs w:val="28"/>
          <w:lang w:val="uk-UA"/>
        </w:rPr>
        <w:t>Moodle</w:t>
      </w:r>
      <w:proofErr w:type="spellEnd"/>
      <w:r w:rsidRPr="005F19A7">
        <w:rPr>
          <w:b/>
          <w:bCs/>
          <w:sz w:val="28"/>
          <w:szCs w:val="28"/>
          <w:lang w:val="uk-UA"/>
        </w:rPr>
        <w:t xml:space="preserve">. Класифікація соціальних сервісів. </w:t>
      </w:r>
      <w:r w:rsidRPr="005F19A7">
        <w:rPr>
          <w:sz w:val="28"/>
          <w:szCs w:val="28"/>
          <w:lang w:val="uk-UA"/>
        </w:rPr>
        <w:t xml:space="preserve">Правила мережевого етикету. Робота з системою </w:t>
      </w:r>
      <w:proofErr w:type="spellStart"/>
      <w:r w:rsidRPr="005F19A7">
        <w:rPr>
          <w:sz w:val="28"/>
          <w:szCs w:val="28"/>
          <w:lang w:val="uk-UA"/>
        </w:rPr>
        <w:t>moodle</w:t>
      </w:r>
      <w:proofErr w:type="spellEnd"/>
      <w:r w:rsidRPr="005F19A7">
        <w:rPr>
          <w:sz w:val="28"/>
          <w:szCs w:val="28"/>
          <w:lang w:val="uk-UA"/>
        </w:rPr>
        <w:t>. Класифікація сервісів веб 2.0 та соціальних сервісів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2. Соціальні сервіси. </w:t>
      </w:r>
      <w:r w:rsidRPr="005F19A7">
        <w:rPr>
          <w:sz w:val="28"/>
          <w:szCs w:val="28"/>
          <w:lang w:val="uk-UA"/>
        </w:rPr>
        <w:t xml:space="preserve">Мережні щоденники. Знайомство з блогами. Спільний пошук і збереження інформації. Колективні </w:t>
      </w:r>
      <w:proofErr w:type="spellStart"/>
      <w:r w:rsidRPr="005F19A7">
        <w:rPr>
          <w:sz w:val="28"/>
          <w:szCs w:val="28"/>
          <w:lang w:val="uk-UA"/>
        </w:rPr>
        <w:t>гіпертексти</w:t>
      </w:r>
      <w:proofErr w:type="spellEnd"/>
      <w:r w:rsidRPr="005F19A7">
        <w:rPr>
          <w:sz w:val="28"/>
          <w:szCs w:val="28"/>
          <w:lang w:val="uk-UA"/>
        </w:rPr>
        <w:t xml:space="preserve">. Соціальні </w:t>
      </w:r>
      <w:proofErr w:type="spellStart"/>
      <w:r w:rsidRPr="005F19A7">
        <w:rPr>
          <w:sz w:val="28"/>
          <w:szCs w:val="28"/>
          <w:lang w:val="uk-UA"/>
        </w:rPr>
        <w:t>фотосервиси</w:t>
      </w:r>
      <w:proofErr w:type="spellEnd"/>
      <w:r w:rsidRPr="005F19A7">
        <w:rPr>
          <w:sz w:val="28"/>
          <w:szCs w:val="28"/>
          <w:lang w:val="uk-UA"/>
        </w:rPr>
        <w:t>. Медіа матеріали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3. Персональне навчальне середовище. </w:t>
      </w:r>
      <w:r w:rsidRPr="005F19A7">
        <w:rPr>
          <w:sz w:val="28"/>
          <w:szCs w:val="28"/>
          <w:lang w:val="uk-UA"/>
        </w:rPr>
        <w:t>Рейтинг соціальних сервісів 2014 р. Персональне навчальне середовище алгоритм створення персонального навчального середовища закладки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4. Визначення дистанційного навчання. </w:t>
      </w:r>
      <w:r w:rsidRPr="005F19A7">
        <w:rPr>
          <w:sz w:val="28"/>
          <w:szCs w:val="28"/>
          <w:lang w:val="uk-UA"/>
        </w:rPr>
        <w:t>Інформаційна культура визначення дистанційного навчання характерні риси дистанційного навчання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lastRenderedPageBreak/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5. Принципи дистанційного навчання. </w:t>
      </w:r>
      <w:r w:rsidRPr="005F19A7">
        <w:rPr>
          <w:sz w:val="28"/>
          <w:szCs w:val="28"/>
          <w:lang w:val="uk-UA"/>
        </w:rPr>
        <w:t xml:space="preserve">Якість дистанційного навчання безперервна освіта відкрите навчання що таке </w:t>
      </w:r>
      <w:proofErr w:type="spellStart"/>
      <w:r w:rsidRPr="005F19A7">
        <w:rPr>
          <w:sz w:val="28"/>
          <w:szCs w:val="28"/>
          <w:lang w:val="uk-UA"/>
        </w:rPr>
        <w:t>twitter</w:t>
      </w:r>
      <w:proofErr w:type="spellEnd"/>
      <w:r w:rsidRPr="005F19A7">
        <w:rPr>
          <w:sz w:val="28"/>
          <w:szCs w:val="28"/>
          <w:lang w:val="uk-UA"/>
        </w:rPr>
        <w:t>?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6. Визначення дистанційного курсу. </w:t>
      </w:r>
      <w:r w:rsidRPr="005F19A7">
        <w:rPr>
          <w:sz w:val="28"/>
          <w:szCs w:val="28"/>
          <w:lang w:val="uk-UA"/>
        </w:rPr>
        <w:t xml:space="preserve">Що таке дистанційний курс типи дистанційних курсів загальна схема роботи з курсом (модулем) дистанційний навчальний процес як створити карту пам'яті </w:t>
      </w:r>
      <w:proofErr w:type="spellStart"/>
      <w:r w:rsidRPr="005F19A7">
        <w:rPr>
          <w:sz w:val="28"/>
          <w:szCs w:val="28"/>
          <w:lang w:val="uk-UA"/>
        </w:rPr>
        <w:t>evernote</w:t>
      </w:r>
      <w:proofErr w:type="spellEnd"/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7. Інформаційні технології дистанційного навчання. </w:t>
      </w:r>
      <w:r w:rsidRPr="005F19A7">
        <w:rPr>
          <w:sz w:val="28"/>
          <w:szCs w:val="28"/>
          <w:lang w:val="uk-UA"/>
        </w:rPr>
        <w:t xml:space="preserve">Інформаційні технології дистанційного навчання </w:t>
      </w:r>
      <w:proofErr w:type="spellStart"/>
      <w:r w:rsidRPr="005F19A7">
        <w:rPr>
          <w:sz w:val="28"/>
          <w:szCs w:val="28"/>
          <w:lang w:val="uk-UA"/>
        </w:rPr>
        <w:t>slideshare</w:t>
      </w:r>
      <w:proofErr w:type="spellEnd"/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8. Канали сприйняття інформації. Стилі навчання. </w:t>
      </w:r>
      <w:r w:rsidRPr="005F19A7">
        <w:rPr>
          <w:sz w:val="28"/>
          <w:szCs w:val="28"/>
          <w:lang w:val="uk-UA"/>
        </w:rPr>
        <w:t>Канали сприйняття інформації цикл колба та стилі навчання глибинне та поверхневе навчання</w:t>
      </w:r>
    </w:p>
    <w:p w:rsidR="000006BB" w:rsidRPr="005F19A7" w:rsidRDefault="000006BB" w:rsidP="00D9276B">
      <w:pPr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9. Типологія особистості </w:t>
      </w:r>
      <w:proofErr w:type="spellStart"/>
      <w:r w:rsidRPr="005F19A7">
        <w:rPr>
          <w:b/>
          <w:bCs/>
          <w:sz w:val="28"/>
          <w:szCs w:val="28"/>
          <w:lang w:val="uk-UA"/>
        </w:rPr>
        <w:t>Майєрс-Бріггс</w:t>
      </w:r>
      <w:proofErr w:type="spellEnd"/>
      <w:r w:rsidRPr="005F19A7">
        <w:rPr>
          <w:b/>
          <w:bCs/>
          <w:sz w:val="28"/>
          <w:szCs w:val="28"/>
          <w:lang w:val="uk-UA"/>
        </w:rPr>
        <w:t xml:space="preserve">. </w:t>
      </w:r>
      <w:r w:rsidRPr="005F19A7">
        <w:rPr>
          <w:sz w:val="28"/>
          <w:szCs w:val="28"/>
          <w:lang w:val="uk-UA"/>
        </w:rPr>
        <w:t xml:space="preserve">Типологія </w:t>
      </w:r>
      <w:proofErr w:type="spellStart"/>
      <w:r w:rsidRPr="005F19A7">
        <w:rPr>
          <w:sz w:val="28"/>
          <w:szCs w:val="28"/>
          <w:lang w:val="uk-UA"/>
        </w:rPr>
        <w:t>маєрс-бріггс</w:t>
      </w:r>
      <w:proofErr w:type="spellEnd"/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10. Як досягти успіху у навчанні. </w:t>
      </w:r>
      <w:r w:rsidRPr="005F19A7">
        <w:rPr>
          <w:sz w:val="28"/>
          <w:szCs w:val="28"/>
          <w:lang w:val="uk-UA"/>
        </w:rPr>
        <w:t>Як досягти успіху у навчанні як опрацьовувати інформацію десять навичок, яким повинен навчитися кожен студент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11. Методи читання. </w:t>
      </w:r>
      <w:r w:rsidRPr="005F19A7">
        <w:rPr>
          <w:sz w:val="28"/>
          <w:szCs w:val="28"/>
          <w:lang w:val="uk-UA"/>
        </w:rPr>
        <w:t xml:space="preserve">Як читати? (за Г. </w:t>
      </w:r>
      <w:proofErr w:type="spellStart"/>
      <w:r w:rsidRPr="005F19A7">
        <w:rPr>
          <w:sz w:val="28"/>
          <w:szCs w:val="28"/>
          <w:lang w:val="uk-UA"/>
        </w:rPr>
        <w:t>Сельє</w:t>
      </w:r>
      <w:proofErr w:type="spellEnd"/>
      <w:r w:rsidRPr="005F19A7">
        <w:rPr>
          <w:sz w:val="28"/>
          <w:szCs w:val="28"/>
          <w:lang w:val="uk-UA"/>
        </w:rPr>
        <w:t xml:space="preserve">) метод читання: проглянь! Спитай! Прочитай! </w:t>
      </w:r>
      <w:proofErr w:type="spellStart"/>
      <w:r w:rsidRPr="005F19A7">
        <w:rPr>
          <w:sz w:val="28"/>
          <w:szCs w:val="28"/>
          <w:lang w:val="uk-UA"/>
        </w:rPr>
        <w:t>Перекажи</w:t>
      </w:r>
      <w:proofErr w:type="spellEnd"/>
      <w:r w:rsidRPr="005F19A7">
        <w:rPr>
          <w:sz w:val="28"/>
          <w:szCs w:val="28"/>
          <w:lang w:val="uk-UA"/>
        </w:rPr>
        <w:t xml:space="preserve">! Повтори! Створення семантичного конспекту (за Г.О. </w:t>
      </w:r>
      <w:proofErr w:type="spellStart"/>
      <w:r w:rsidRPr="005F19A7">
        <w:rPr>
          <w:sz w:val="28"/>
          <w:szCs w:val="28"/>
          <w:lang w:val="uk-UA"/>
        </w:rPr>
        <w:t>Атановим</w:t>
      </w:r>
      <w:proofErr w:type="spellEnd"/>
      <w:r w:rsidRPr="005F19A7">
        <w:rPr>
          <w:sz w:val="28"/>
          <w:szCs w:val="28"/>
          <w:lang w:val="uk-UA"/>
        </w:rPr>
        <w:t>)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12. Стратегія управління часом. </w:t>
      </w:r>
      <w:r w:rsidRPr="005F19A7">
        <w:rPr>
          <w:sz w:val="28"/>
          <w:szCs w:val="28"/>
          <w:lang w:val="uk-UA"/>
        </w:rPr>
        <w:t xml:space="preserve">Що значить управляти часом? Стратегія управління вашим часом та </w:t>
      </w:r>
      <w:proofErr w:type="spellStart"/>
      <w:r w:rsidRPr="005F19A7">
        <w:rPr>
          <w:sz w:val="28"/>
          <w:szCs w:val="28"/>
          <w:lang w:val="uk-UA"/>
        </w:rPr>
        <w:t>самоменеджмент</w:t>
      </w:r>
      <w:proofErr w:type="spellEnd"/>
      <w:r w:rsidRPr="005F19A7">
        <w:rPr>
          <w:sz w:val="28"/>
          <w:szCs w:val="28"/>
          <w:lang w:val="uk-UA"/>
        </w:rPr>
        <w:t xml:space="preserve">. Як визначити на що ви витрачаєте свій час. Як боротися </w:t>
      </w:r>
      <w:r w:rsidR="00D9276B">
        <w:rPr>
          <w:sz w:val="28"/>
          <w:szCs w:val="28"/>
          <w:lang w:val="uk-UA"/>
        </w:rPr>
        <w:t>з</w:t>
      </w:r>
      <w:r w:rsidRPr="005F19A7">
        <w:rPr>
          <w:sz w:val="28"/>
          <w:szCs w:val="28"/>
          <w:lang w:val="uk-UA"/>
        </w:rPr>
        <w:t xml:space="preserve"> дефіцитом часу: робота над полками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13. Планування часу. </w:t>
      </w:r>
      <w:r w:rsidRPr="005F19A7">
        <w:rPr>
          <w:sz w:val="28"/>
          <w:szCs w:val="28"/>
          <w:lang w:val="uk-UA"/>
        </w:rPr>
        <w:t>Чи вмієте ви планувати свій час? Постановка мети. Визначення термінів виконання робіт.  Планування за допомогою методу "Альпи"</w:t>
      </w:r>
    </w:p>
    <w:p w:rsidR="000006BB" w:rsidRPr="005F19A7" w:rsidRDefault="000006B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 w:rsidR="00D9276B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 xml:space="preserve">14. Принципи та прийоми організації часу. </w:t>
      </w:r>
      <w:r w:rsidRPr="005F19A7">
        <w:rPr>
          <w:sz w:val="28"/>
          <w:szCs w:val="28"/>
          <w:lang w:val="uk-UA"/>
        </w:rPr>
        <w:t>Принципи організації часу. Прийоми організації часу.  </w:t>
      </w:r>
    </w:p>
    <w:p w:rsidR="000006BB" w:rsidRPr="005F19A7" w:rsidRDefault="000006BB" w:rsidP="00D9276B">
      <w:pPr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5F19A7">
        <w:rPr>
          <w:b/>
          <w:bCs/>
          <w:sz w:val="28"/>
          <w:szCs w:val="28"/>
          <w:bdr w:val="none" w:sz="0" w:space="0" w:color="auto" w:frame="1"/>
          <w:lang w:val="uk-UA"/>
        </w:rPr>
        <w:t>Тема</w:t>
      </w:r>
      <w:r w:rsidR="00D9276B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F19A7">
        <w:rPr>
          <w:b/>
          <w:bCs/>
          <w:sz w:val="28"/>
          <w:szCs w:val="28"/>
          <w:bdr w:val="none" w:sz="0" w:space="0" w:color="auto" w:frame="1"/>
          <w:lang w:val="uk-UA"/>
        </w:rPr>
        <w:t>15. Куратор контенту</w:t>
      </w:r>
      <w:r w:rsidRPr="005F19A7">
        <w:rPr>
          <w:bCs/>
          <w:sz w:val="28"/>
          <w:szCs w:val="28"/>
          <w:bdr w:val="none" w:sz="0" w:space="0" w:color="auto" w:frame="1"/>
          <w:lang w:val="uk-UA"/>
        </w:rPr>
        <w:t>. Визначення. Функції куратору контенту. Студент – куратор контенту</w:t>
      </w:r>
    </w:p>
    <w:p w:rsidR="000006BB" w:rsidRDefault="000006BB" w:rsidP="00D9276B">
      <w:pPr>
        <w:jc w:val="both"/>
        <w:rPr>
          <w:i/>
          <w:iCs/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bdr w:val="none" w:sz="0" w:space="0" w:color="auto" w:frame="1"/>
          <w:lang w:val="uk-UA"/>
        </w:rPr>
        <w:t>Тема</w:t>
      </w:r>
      <w:r w:rsidR="00D9276B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5F19A7">
        <w:rPr>
          <w:b/>
          <w:bCs/>
          <w:sz w:val="28"/>
          <w:szCs w:val="28"/>
          <w:bdr w:val="none" w:sz="0" w:space="0" w:color="auto" w:frame="1"/>
          <w:lang w:val="uk-UA"/>
        </w:rPr>
        <w:t>16. Гра «ідеальний дистанційний студент».</w:t>
      </w:r>
      <w:r w:rsidRPr="005F19A7">
        <w:rPr>
          <w:i/>
          <w:iCs/>
          <w:sz w:val="28"/>
          <w:szCs w:val="28"/>
          <w:lang w:val="uk-UA"/>
        </w:rPr>
        <w:t xml:space="preserve"> Створити характеристику ідеального дистанційного студента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  <w:lang w:val="uk-UA"/>
        </w:rPr>
        <w:t>7</w:t>
      </w:r>
      <w:r w:rsidRPr="005F19A7">
        <w:rPr>
          <w:b/>
          <w:bCs/>
          <w:sz w:val="28"/>
          <w:szCs w:val="28"/>
          <w:lang w:val="uk-UA"/>
        </w:rPr>
        <w:t>. Дидактика</w:t>
      </w:r>
      <w:r w:rsidRPr="00D9276B">
        <w:rPr>
          <w:b/>
          <w:bCs/>
          <w:sz w:val="28"/>
          <w:szCs w:val="28"/>
          <w:lang w:val="ru-RU"/>
        </w:rPr>
        <w:t>.</w:t>
      </w:r>
      <w:r w:rsidRPr="005F19A7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sz w:val="28"/>
          <w:szCs w:val="28"/>
          <w:lang w:val="uk-UA"/>
        </w:rPr>
        <w:t>Основні категорії дидактики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Принципи дидактики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Дидактичні принципи дистанційного навчання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Особливості структури теорії навчання</w:t>
      </w:r>
      <w:r w:rsidRPr="00D9276B">
        <w:rPr>
          <w:sz w:val="28"/>
          <w:szCs w:val="28"/>
          <w:lang w:val="ru-RU"/>
        </w:rPr>
        <w:t>.</w:t>
      </w:r>
    </w:p>
    <w:p w:rsidR="00D9276B" w:rsidRPr="001F7AFE" w:rsidRDefault="00D9276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18</w:t>
      </w:r>
      <w:r w:rsidRPr="005F19A7">
        <w:rPr>
          <w:sz w:val="28"/>
          <w:szCs w:val="28"/>
          <w:lang w:val="uk-UA"/>
        </w:rPr>
        <w:t xml:space="preserve">. </w:t>
      </w:r>
      <w:r w:rsidRPr="005F19A7">
        <w:rPr>
          <w:b/>
          <w:bCs/>
          <w:sz w:val="28"/>
          <w:szCs w:val="28"/>
          <w:lang w:val="uk-UA"/>
        </w:rPr>
        <w:t>Дидактична система</w:t>
      </w:r>
      <w:r w:rsidRPr="00D9276B">
        <w:rPr>
          <w:b/>
          <w:bCs/>
          <w:sz w:val="28"/>
          <w:szCs w:val="28"/>
          <w:lang w:val="ru-RU"/>
        </w:rPr>
        <w:t>.</w:t>
      </w:r>
      <w:r w:rsidRPr="005F19A7"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sz w:val="28"/>
          <w:szCs w:val="28"/>
          <w:lang w:val="uk-UA"/>
        </w:rPr>
        <w:t>Основні дидактичні концепції. Дидактична система дистанційного навчання. Методи і засоби дистанційного навчання</w:t>
      </w:r>
      <w:r w:rsidRPr="001F7AFE">
        <w:rPr>
          <w:sz w:val="28"/>
          <w:szCs w:val="28"/>
          <w:lang w:val="uk-UA"/>
        </w:rPr>
        <w:t>.</w:t>
      </w:r>
    </w:p>
    <w:p w:rsidR="00D9276B" w:rsidRPr="005F19A7" w:rsidRDefault="00D9276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19</w:t>
      </w:r>
      <w:r w:rsidRPr="005F19A7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5F19A7">
        <w:rPr>
          <w:b/>
          <w:bCs/>
          <w:sz w:val="28"/>
          <w:szCs w:val="28"/>
          <w:lang w:val="uk-UA"/>
        </w:rPr>
        <w:t>Біхевіорізм</w:t>
      </w:r>
      <w:proofErr w:type="spellEnd"/>
      <w:r w:rsidRPr="005F19A7">
        <w:rPr>
          <w:b/>
          <w:bCs/>
          <w:sz w:val="28"/>
          <w:szCs w:val="28"/>
          <w:lang w:val="uk-UA"/>
        </w:rPr>
        <w:t xml:space="preserve"> і </w:t>
      </w:r>
      <w:proofErr w:type="spellStart"/>
      <w:r w:rsidRPr="005F19A7">
        <w:rPr>
          <w:b/>
          <w:bCs/>
          <w:sz w:val="28"/>
          <w:szCs w:val="28"/>
          <w:lang w:val="uk-UA"/>
        </w:rPr>
        <w:t>когнітивізм</w:t>
      </w:r>
      <w:proofErr w:type="spellEnd"/>
      <w:r w:rsidRPr="005F19A7">
        <w:rPr>
          <w:b/>
          <w:bCs/>
          <w:sz w:val="28"/>
          <w:szCs w:val="28"/>
          <w:lang w:val="uk-UA"/>
        </w:rPr>
        <w:t>.</w:t>
      </w:r>
      <w:r w:rsidRPr="005F19A7">
        <w:rPr>
          <w:sz w:val="28"/>
          <w:szCs w:val="28"/>
          <w:lang w:val="uk-UA"/>
        </w:rPr>
        <w:t xml:space="preserve"> Психологічні підходи до вибору методики навчання</w:t>
      </w:r>
      <w:r w:rsidRPr="001F7AFE">
        <w:rPr>
          <w:sz w:val="28"/>
          <w:szCs w:val="28"/>
          <w:lang w:val="uk-UA"/>
        </w:rPr>
        <w:t>.</w:t>
      </w:r>
      <w:r w:rsidRPr="005F19A7">
        <w:rPr>
          <w:sz w:val="28"/>
          <w:szCs w:val="28"/>
          <w:lang w:val="uk-UA"/>
        </w:rPr>
        <w:t xml:space="preserve"> </w:t>
      </w:r>
      <w:proofErr w:type="spellStart"/>
      <w:r w:rsidRPr="005F19A7">
        <w:rPr>
          <w:sz w:val="28"/>
          <w:szCs w:val="28"/>
          <w:lang w:val="uk-UA"/>
        </w:rPr>
        <w:t>Біхевіорістський</w:t>
      </w:r>
      <w:proofErr w:type="spellEnd"/>
      <w:r w:rsidRPr="005F19A7">
        <w:rPr>
          <w:sz w:val="28"/>
          <w:szCs w:val="28"/>
          <w:lang w:val="uk-UA"/>
        </w:rPr>
        <w:t xml:space="preserve"> підхід до навчання. Когнітивний підхід до навчання.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20</w:t>
      </w:r>
      <w:r w:rsidRPr="005F19A7">
        <w:rPr>
          <w:b/>
          <w:bCs/>
          <w:sz w:val="28"/>
          <w:szCs w:val="28"/>
          <w:lang w:val="uk-UA"/>
        </w:rPr>
        <w:t xml:space="preserve">. Конструктивізм та </w:t>
      </w:r>
      <w:proofErr w:type="spellStart"/>
      <w:r w:rsidRPr="005F19A7">
        <w:rPr>
          <w:b/>
          <w:bCs/>
          <w:sz w:val="28"/>
          <w:szCs w:val="28"/>
          <w:lang w:val="uk-UA"/>
        </w:rPr>
        <w:t>коннективізм</w:t>
      </w:r>
      <w:proofErr w:type="spellEnd"/>
      <w:r w:rsidRPr="005F19A7">
        <w:rPr>
          <w:sz w:val="28"/>
          <w:szCs w:val="28"/>
          <w:lang w:val="uk-UA"/>
        </w:rPr>
        <w:t xml:space="preserve"> конструктивізм. </w:t>
      </w:r>
      <w:proofErr w:type="spellStart"/>
      <w:r w:rsidRPr="005F19A7">
        <w:rPr>
          <w:sz w:val="28"/>
          <w:szCs w:val="28"/>
          <w:lang w:val="uk-UA"/>
        </w:rPr>
        <w:t>Коннективізм</w:t>
      </w:r>
      <w:proofErr w:type="spellEnd"/>
      <w:r w:rsidRPr="00D9276B">
        <w:rPr>
          <w:sz w:val="28"/>
          <w:szCs w:val="28"/>
          <w:lang w:val="ru-RU"/>
        </w:rPr>
        <w:t>.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21</w:t>
      </w:r>
      <w:r w:rsidRPr="005F19A7">
        <w:rPr>
          <w:b/>
          <w:bCs/>
          <w:sz w:val="28"/>
          <w:szCs w:val="28"/>
          <w:lang w:val="uk-UA"/>
        </w:rPr>
        <w:t>. Педагогічне проектуван</w:t>
      </w:r>
      <w:bookmarkStart w:id="0" w:name="_GoBack"/>
      <w:bookmarkEnd w:id="0"/>
      <w:r w:rsidRPr="005F19A7">
        <w:rPr>
          <w:b/>
          <w:bCs/>
          <w:sz w:val="28"/>
          <w:szCs w:val="28"/>
          <w:lang w:val="uk-UA"/>
        </w:rPr>
        <w:t>ня.</w:t>
      </w:r>
      <w:r w:rsidRPr="005F19A7">
        <w:rPr>
          <w:sz w:val="28"/>
          <w:szCs w:val="28"/>
          <w:lang w:val="uk-UA"/>
        </w:rPr>
        <w:t xml:space="preserve"> Основні етапи педагогічного проектування. Аналіз і оцінка потреб. Потреби навчання. Цільова аудиторія</w:t>
      </w:r>
      <w:r w:rsidRPr="00D9276B">
        <w:rPr>
          <w:sz w:val="28"/>
          <w:szCs w:val="28"/>
          <w:lang w:val="ru-RU"/>
        </w:rPr>
        <w:t>.</w:t>
      </w:r>
    </w:p>
    <w:p w:rsidR="00D9276B" w:rsidRPr="005F19A7" w:rsidRDefault="00D9276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22</w:t>
      </w:r>
      <w:r w:rsidRPr="005F19A7">
        <w:rPr>
          <w:b/>
          <w:bCs/>
          <w:sz w:val="28"/>
          <w:szCs w:val="28"/>
          <w:lang w:val="uk-UA"/>
        </w:rPr>
        <w:t>. Цілі дистанційного заняття</w:t>
      </w:r>
      <w:r w:rsidRPr="005F19A7">
        <w:rPr>
          <w:sz w:val="28"/>
          <w:szCs w:val="28"/>
          <w:lang w:val="uk-UA"/>
        </w:rPr>
        <w:t>. Належно визначені цілі навчання. Склад цілей навчання. Виконання як діяльність з досягнення цілей. Умови досягнення. Критерії досягнення. Алгоритм визначення цілей навчання.</w:t>
      </w:r>
    </w:p>
    <w:p w:rsidR="00D9276B" w:rsidRPr="005F19A7" w:rsidRDefault="00D9276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23</w:t>
      </w:r>
      <w:r w:rsidRPr="005F19A7">
        <w:rPr>
          <w:sz w:val="28"/>
          <w:szCs w:val="28"/>
          <w:lang w:val="uk-UA"/>
        </w:rPr>
        <w:t xml:space="preserve">. </w:t>
      </w:r>
      <w:r w:rsidRPr="005F19A7">
        <w:rPr>
          <w:b/>
          <w:bCs/>
          <w:sz w:val="28"/>
          <w:szCs w:val="28"/>
          <w:lang w:val="uk-UA"/>
        </w:rPr>
        <w:t>Визначення цілі занять.</w:t>
      </w:r>
      <w:r w:rsidRPr="005F19A7">
        <w:rPr>
          <w:sz w:val="28"/>
          <w:szCs w:val="28"/>
          <w:lang w:val="uk-UA"/>
        </w:rPr>
        <w:t xml:space="preserve"> Класифікація цілей навчання.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24</w:t>
      </w:r>
      <w:r w:rsidRPr="005F19A7">
        <w:rPr>
          <w:b/>
          <w:bCs/>
          <w:sz w:val="28"/>
          <w:szCs w:val="28"/>
          <w:lang w:val="uk-UA"/>
        </w:rPr>
        <w:t xml:space="preserve">. Модифікована таксономія </w:t>
      </w:r>
      <w:proofErr w:type="spellStart"/>
      <w:r w:rsidRPr="005F19A7">
        <w:rPr>
          <w:b/>
          <w:bCs/>
          <w:sz w:val="28"/>
          <w:szCs w:val="28"/>
          <w:lang w:val="uk-UA"/>
        </w:rPr>
        <w:t>Блума</w:t>
      </w:r>
      <w:proofErr w:type="spellEnd"/>
      <w:r w:rsidRPr="005F19A7">
        <w:rPr>
          <w:b/>
          <w:bCs/>
          <w:sz w:val="28"/>
          <w:szCs w:val="28"/>
          <w:lang w:val="uk-UA"/>
        </w:rPr>
        <w:t>.</w:t>
      </w:r>
      <w:r w:rsidRPr="005F19A7">
        <w:rPr>
          <w:sz w:val="28"/>
          <w:szCs w:val="28"/>
          <w:lang w:val="uk-UA"/>
        </w:rPr>
        <w:t xml:space="preserve"> Переглянута таксономія </w:t>
      </w:r>
      <w:proofErr w:type="spellStart"/>
      <w:r w:rsidRPr="005F19A7">
        <w:rPr>
          <w:sz w:val="28"/>
          <w:szCs w:val="28"/>
          <w:lang w:val="uk-UA"/>
        </w:rPr>
        <w:t>блума</w:t>
      </w:r>
      <w:proofErr w:type="spellEnd"/>
      <w:r w:rsidRPr="005F19A7">
        <w:rPr>
          <w:sz w:val="28"/>
          <w:szCs w:val="28"/>
          <w:lang w:val="uk-UA"/>
        </w:rPr>
        <w:t>. Визначення завдань заняття. Коментарі щодо мети навчання</w:t>
      </w:r>
      <w:r w:rsidRPr="00D9276B">
        <w:rPr>
          <w:sz w:val="28"/>
          <w:szCs w:val="28"/>
          <w:lang w:val="ru-RU"/>
        </w:rPr>
        <w:t>.</w:t>
      </w:r>
    </w:p>
    <w:p w:rsidR="00D9276B" w:rsidRPr="005F19A7" w:rsidRDefault="00D9276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25</w:t>
      </w:r>
      <w:r w:rsidRPr="005F19A7">
        <w:rPr>
          <w:b/>
          <w:bCs/>
          <w:sz w:val="28"/>
          <w:szCs w:val="28"/>
          <w:lang w:val="uk-UA"/>
        </w:rPr>
        <w:t>. Проектування дистанційного уроку</w:t>
      </w:r>
      <w:r w:rsidRPr="005F19A7">
        <w:rPr>
          <w:sz w:val="28"/>
          <w:szCs w:val="28"/>
          <w:lang w:val="uk-UA"/>
        </w:rPr>
        <w:t xml:space="preserve">. Створення презентації у </w:t>
      </w:r>
      <w:proofErr w:type="spellStart"/>
      <w:r w:rsidRPr="005F19A7">
        <w:rPr>
          <w:sz w:val="28"/>
          <w:szCs w:val="28"/>
          <w:lang w:val="uk-UA"/>
        </w:rPr>
        <w:t>Power</w:t>
      </w:r>
      <w:proofErr w:type="spellEnd"/>
      <w:r w:rsidRPr="005F19A7">
        <w:rPr>
          <w:sz w:val="28"/>
          <w:szCs w:val="28"/>
          <w:lang w:val="uk-UA"/>
        </w:rPr>
        <w:t xml:space="preserve"> </w:t>
      </w:r>
      <w:proofErr w:type="spellStart"/>
      <w:r w:rsidRPr="005F19A7">
        <w:rPr>
          <w:sz w:val="28"/>
          <w:szCs w:val="28"/>
          <w:lang w:val="uk-UA"/>
        </w:rPr>
        <w:t>Point</w:t>
      </w:r>
      <w:proofErr w:type="spellEnd"/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Шаблон презентації уроку. 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lastRenderedPageBreak/>
        <w:t>Тема</w:t>
      </w:r>
      <w:r>
        <w:rPr>
          <w:b/>
          <w:bCs/>
          <w:sz w:val="28"/>
          <w:szCs w:val="28"/>
          <w:lang w:val="uk-UA"/>
        </w:rPr>
        <w:t xml:space="preserve"> 26</w:t>
      </w:r>
      <w:r w:rsidRPr="005F19A7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Pr="005F19A7">
        <w:rPr>
          <w:b/>
          <w:bCs/>
          <w:sz w:val="28"/>
          <w:szCs w:val="28"/>
          <w:lang w:val="uk-UA"/>
        </w:rPr>
        <w:t>Тьютор</w:t>
      </w:r>
      <w:proofErr w:type="spellEnd"/>
      <w:r w:rsidRPr="005F19A7">
        <w:rPr>
          <w:b/>
          <w:bCs/>
          <w:sz w:val="28"/>
          <w:szCs w:val="28"/>
          <w:lang w:val="uk-UA"/>
        </w:rPr>
        <w:t>.</w:t>
      </w:r>
      <w:r w:rsidRPr="005F19A7">
        <w:rPr>
          <w:sz w:val="28"/>
          <w:szCs w:val="28"/>
          <w:lang w:val="uk-UA"/>
        </w:rPr>
        <w:t xml:space="preserve"> Модель </w:t>
      </w:r>
      <w:proofErr w:type="spellStart"/>
      <w:r w:rsidRPr="005F19A7">
        <w:rPr>
          <w:sz w:val="28"/>
          <w:szCs w:val="28"/>
          <w:lang w:val="uk-UA"/>
        </w:rPr>
        <w:t>тьютора</w:t>
      </w:r>
      <w:proofErr w:type="spellEnd"/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Функції </w:t>
      </w:r>
      <w:proofErr w:type="spellStart"/>
      <w:r w:rsidRPr="005F19A7">
        <w:rPr>
          <w:sz w:val="28"/>
          <w:szCs w:val="28"/>
          <w:lang w:val="uk-UA"/>
        </w:rPr>
        <w:t>тьютора</w:t>
      </w:r>
      <w:proofErr w:type="spellEnd"/>
      <w:r w:rsidRPr="005F19A7">
        <w:rPr>
          <w:sz w:val="28"/>
          <w:szCs w:val="28"/>
          <w:lang w:val="uk-UA"/>
        </w:rPr>
        <w:t>-керівника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Обов’язки </w:t>
      </w:r>
      <w:proofErr w:type="spellStart"/>
      <w:r w:rsidRPr="005F19A7">
        <w:rPr>
          <w:sz w:val="28"/>
          <w:szCs w:val="28"/>
          <w:lang w:val="uk-UA"/>
        </w:rPr>
        <w:t>тьютора</w:t>
      </w:r>
      <w:proofErr w:type="spellEnd"/>
      <w:r w:rsidRPr="00D9276B">
        <w:rPr>
          <w:sz w:val="28"/>
          <w:szCs w:val="28"/>
          <w:lang w:val="ru-RU"/>
        </w:rPr>
        <w:t>.</w:t>
      </w:r>
    </w:p>
    <w:p w:rsidR="00D9276B" w:rsidRPr="005F19A7" w:rsidRDefault="00D9276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27</w:t>
      </w:r>
      <w:r w:rsidRPr="005F19A7">
        <w:rPr>
          <w:b/>
          <w:bCs/>
          <w:sz w:val="28"/>
          <w:szCs w:val="28"/>
          <w:lang w:val="uk-UA"/>
        </w:rPr>
        <w:t xml:space="preserve">. Робота </w:t>
      </w:r>
      <w:proofErr w:type="spellStart"/>
      <w:r w:rsidRPr="005F19A7">
        <w:rPr>
          <w:b/>
          <w:bCs/>
          <w:sz w:val="28"/>
          <w:szCs w:val="28"/>
          <w:lang w:val="uk-UA"/>
        </w:rPr>
        <w:t>тьютора</w:t>
      </w:r>
      <w:proofErr w:type="spellEnd"/>
      <w:r w:rsidRPr="00D9276B">
        <w:rPr>
          <w:b/>
          <w:bCs/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Особливості першого тижня дистанційних занять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Алгоритм роботи </w:t>
      </w:r>
      <w:proofErr w:type="spellStart"/>
      <w:r w:rsidRPr="005F19A7">
        <w:rPr>
          <w:sz w:val="28"/>
          <w:szCs w:val="28"/>
          <w:lang w:val="uk-UA"/>
        </w:rPr>
        <w:t>тьютора</w:t>
      </w:r>
      <w:proofErr w:type="spellEnd"/>
      <w:r w:rsidRPr="005F19A7">
        <w:rPr>
          <w:sz w:val="28"/>
          <w:szCs w:val="28"/>
          <w:lang w:val="uk-UA"/>
        </w:rPr>
        <w:t>. Діяльнісний підхід до навчання.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  <w:lang w:val="uk-UA"/>
        </w:rPr>
        <w:t>8</w:t>
      </w:r>
      <w:r w:rsidRPr="005F19A7">
        <w:rPr>
          <w:b/>
          <w:bCs/>
          <w:sz w:val="28"/>
          <w:szCs w:val="28"/>
          <w:lang w:val="uk-UA"/>
        </w:rPr>
        <w:t>. Спілкування у дистанційному навчанні.</w:t>
      </w:r>
      <w:r w:rsidRPr="005F19A7">
        <w:rPr>
          <w:sz w:val="28"/>
          <w:szCs w:val="28"/>
          <w:lang w:val="uk-UA"/>
        </w:rPr>
        <w:t xml:space="preserve"> Роль спілкування у дистанційному навчанні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</w:t>
      </w:r>
      <w:proofErr w:type="spellStart"/>
      <w:r w:rsidRPr="005F19A7">
        <w:rPr>
          <w:sz w:val="28"/>
          <w:szCs w:val="28"/>
          <w:lang w:val="uk-UA"/>
        </w:rPr>
        <w:t>П’ятикрокова</w:t>
      </w:r>
      <w:proofErr w:type="spellEnd"/>
      <w:r w:rsidRPr="005F19A7">
        <w:rPr>
          <w:sz w:val="28"/>
          <w:szCs w:val="28"/>
          <w:lang w:val="uk-UA"/>
        </w:rPr>
        <w:t xml:space="preserve"> модель спілкування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Класифікація методів спілкування</w:t>
      </w:r>
      <w:r w:rsidRPr="00D9276B">
        <w:rPr>
          <w:sz w:val="28"/>
          <w:szCs w:val="28"/>
          <w:lang w:val="ru-RU"/>
        </w:rPr>
        <w:t>.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29</w:t>
      </w:r>
      <w:r w:rsidRPr="005F19A7">
        <w:rPr>
          <w:b/>
          <w:bCs/>
          <w:sz w:val="28"/>
          <w:szCs w:val="28"/>
          <w:lang w:val="uk-UA"/>
        </w:rPr>
        <w:t>.</w:t>
      </w:r>
      <w:r w:rsidRPr="00D9276B">
        <w:rPr>
          <w:b/>
          <w:bCs/>
          <w:sz w:val="28"/>
          <w:szCs w:val="28"/>
          <w:lang w:val="ru-RU"/>
        </w:rPr>
        <w:t xml:space="preserve"> </w:t>
      </w:r>
      <w:r w:rsidRPr="005F19A7">
        <w:rPr>
          <w:b/>
          <w:bCs/>
          <w:sz w:val="28"/>
          <w:szCs w:val="28"/>
          <w:lang w:val="uk-UA"/>
        </w:rPr>
        <w:t>Групи у дистанційному навчанні</w:t>
      </w:r>
      <w:r w:rsidRPr="00D9276B">
        <w:rPr>
          <w:b/>
          <w:bCs/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Типи груп у дистанційному навчанні</w:t>
      </w:r>
      <w:r w:rsidRPr="00D9276B">
        <w:rPr>
          <w:sz w:val="28"/>
          <w:szCs w:val="28"/>
          <w:lang w:val="ru-RU"/>
        </w:rPr>
        <w:t>.</w:t>
      </w:r>
      <w:r w:rsidRPr="005F19A7">
        <w:rPr>
          <w:sz w:val="28"/>
          <w:szCs w:val="28"/>
          <w:lang w:val="uk-UA"/>
        </w:rPr>
        <w:t xml:space="preserve"> Характеристики групи</w:t>
      </w:r>
      <w:r w:rsidRPr="00D9276B">
        <w:rPr>
          <w:sz w:val="28"/>
          <w:szCs w:val="28"/>
          <w:lang w:val="ru-RU"/>
        </w:rPr>
        <w:t>.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30</w:t>
      </w:r>
      <w:r w:rsidRPr="005F19A7">
        <w:rPr>
          <w:b/>
          <w:bCs/>
          <w:sz w:val="28"/>
          <w:szCs w:val="28"/>
          <w:lang w:val="uk-UA"/>
        </w:rPr>
        <w:t>. Керування роботою групи.</w:t>
      </w:r>
      <w:r w:rsidRPr="005F19A7">
        <w:rPr>
          <w:sz w:val="28"/>
          <w:szCs w:val="28"/>
          <w:lang w:val="uk-UA"/>
        </w:rPr>
        <w:t xml:space="preserve"> Види діяльності у групі. Керування роботою групи</w:t>
      </w:r>
      <w:r w:rsidRPr="00D9276B">
        <w:rPr>
          <w:sz w:val="28"/>
          <w:szCs w:val="28"/>
          <w:lang w:val="ru-RU"/>
        </w:rPr>
        <w:t>.</w:t>
      </w:r>
    </w:p>
    <w:p w:rsidR="00D9276B" w:rsidRPr="00D9276B" w:rsidRDefault="00D9276B" w:rsidP="00D9276B">
      <w:pPr>
        <w:jc w:val="both"/>
        <w:rPr>
          <w:sz w:val="28"/>
          <w:szCs w:val="28"/>
          <w:lang w:val="ru-RU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31</w:t>
      </w:r>
      <w:r w:rsidRPr="005F19A7">
        <w:rPr>
          <w:b/>
          <w:bCs/>
          <w:sz w:val="28"/>
          <w:szCs w:val="28"/>
          <w:lang w:val="uk-UA"/>
        </w:rPr>
        <w:t>. Мотивація. Рефлексія.</w:t>
      </w:r>
      <w:r w:rsidRPr="005F19A7">
        <w:rPr>
          <w:sz w:val="28"/>
          <w:szCs w:val="28"/>
          <w:lang w:val="uk-UA"/>
        </w:rPr>
        <w:t xml:space="preserve"> Мотивація рефлексія. 10 способів навчитися думати</w:t>
      </w:r>
      <w:r w:rsidRPr="00D9276B">
        <w:rPr>
          <w:sz w:val="28"/>
          <w:szCs w:val="28"/>
          <w:lang w:val="ru-RU"/>
        </w:rPr>
        <w:t>.</w:t>
      </w:r>
    </w:p>
    <w:p w:rsidR="00D9276B" w:rsidRPr="005F19A7" w:rsidRDefault="00D9276B" w:rsidP="00D9276B">
      <w:pPr>
        <w:jc w:val="both"/>
        <w:rPr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Тема</w:t>
      </w:r>
      <w:r>
        <w:rPr>
          <w:b/>
          <w:bCs/>
          <w:sz w:val="28"/>
          <w:szCs w:val="28"/>
          <w:lang w:val="uk-UA"/>
        </w:rPr>
        <w:t xml:space="preserve"> 32</w:t>
      </w:r>
      <w:r w:rsidRPr="005F19A7">
        <w:rPr>
          <w:b/>
          <w:bCs/>
          <w:sz w:val="28"/>
          <w:szCs w:val="28"/>
          <w:lang w:val="uk-UA"/>
        </w:rPr>
        <w:t>. Оцінювання.</w:t>
      </w:r>
      <w:r w:rsidRPr="005F19A7">
        <w:rPr>
          <w:sz w:val="28"/>
          <w:szCs w:val="28"/>
          <w:lang w:val="uk-UA"/>
        </w:rPr>
        <w:t xml:space="preserve"> Чотири рівні оцінювання </w:t>
      </w:r>
      <w:proofErr w:type="spellStart"/>
      <w:r w:rsidRPr="005F19A7">
        <w:rPr>
          <w:sz w:val="28"/>
          <w:szCs w:val="28"/>
          <w:lang w:val="uk-UA"/>
        </w:rPr>
        <w:t>Кіркпатріка</w:t>
      </w:r>
      <w:proofErr w:type="spellEnd"/>
      <w:r w:rsidRPr="005F19A7">
        <w:rPr>
          <w:sz w:val="28"/>
          <w:szCs w:val="28"/>
          <w:lang w:val="uk-UA"/>
        </w:rPr>
        <w:t>.</w:t>
      </w:r>
    </w:p>
    <w:p w:rsidR="00D9276B" w:rsidRPr="005F19A7" w:rsidRDefault="00D9276B" w:rsidP="00D9276B">
      <w:pPr>
        <w:jc w:val="both"/>
        <w:rPr>
          <w:sz w:val="28"/>
          <w:szCs w:val="28"/>
          <w:lang w:val="uk-UA"/>
        </w:rPr>
      </w:pPr>
    </w:p>
    <w:p w:rsidR="000006BB" w:rsidRDefault="000006BB" w:rsidP="00D9276B">
      <w:pPr>
        <w:pStyle w:val="Default"/>
        <w:rPr>
          <w:b/>
          <w:bCs/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Рекомендована література:</w:t>
      </w:r>
    </w:p>
    <w:p w:rsidR="00D9276B" w:rsidRPr="005F19A7" w:rsidRDefault="00D9276B" w:rsidP="00D9276B">
      <w:pPr>
        <w:ind w:firstLine="540"/>
        <w:jc w:val="both"/>
        <w:rPr>
          <w:b/>
          <w:bCs/>
          <w:sz w:val="28"/>
          <w:szCs w:val="28"/>
          <w:lang w:val="uk-UA"/>
        </w:rPr>
      </w:pPr>
      <w:r w:rsidRPr="005F19A7">
        <w:rPr>
          <w:b/>
          <w:bCs/>
          <w:sz w:val="28"/>
          <w:szCs w:val="28"/>
          <w:lang w:val="uk-UA"/>
        </w:rPr>
        <w:t>Базова</w:t>
      </w:r>
    </w:p>
    <w:p w:rsidR="00D9276B" w:rsidRPr="005F19A7" w:rsidRDefault="00D9276B" w:rsidP="00D9276B">
      <w:pPr>
        <w:numPr>
          <w:ilvl w:val="0"/>
          <w:numId w:val="3"/>
        </w:numPr>
        <w:ind w:left="709"/>
        <w:jc w:val="both"/>
        <w:rPr>
          <w:color w:val="000000"/>
          <w:sz w:val="28"/>
          <w:szCs w:val="28"/>
          <w:shd w:val="clear" w:color="auto" w:fill="F9FAFA"/>
          <w:lang w:val="uk-UA"/>
        </w:rPr>
      </w:pPr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 xml:space="preserve">Кухаренко В.М., Рибалко О.В., </w:t>
      </w:r>
      <w:proofErr w:type="spellStart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Сиротенко</w:t>
      </w:r>
      <w:proofErr w:type="spellEnd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 xml:space="preserve"> Н.Г.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9FAFA"/>
          <w:lang w:val="uk-UA"/>
        </w:rPr>
        <w:t xml:space="preserve"> 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Дистанційне навчання: Умови застосування. Дистанційний курс.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Навч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>. посібник /За ред. В.М. Кухаренка, 3-е вид. - Харків: НТУ"ХПІ", "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Торсінг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>". (2002) - 320 с.</w:t>
      </w:r>
    </w:p>
    <w:p w:rsidR="00D9276B" w:rsidRPr="005F19A7" w:rsidRDefault="00D9276B" w:rsidP="00D9276B">
      <w:pPr>
        <w:numPr>
          <w:ilvl w:val="0"/>
          <w:numId w:val="3"/>
        </w:numPr>
        <w:ind w:left="709"/>
        <w:jc w:val="both"/>
        <w:rPr>
          <w:b/>
          <w:sz w:val="28"/>
          <w:szCs w:val="28"/>
          <w:lang w:val="uk-UA"/>
        </w:rPr>
      </w:pPr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Практикум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дистанционного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обучения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.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Учеб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.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пособие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.-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Изд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>. 2-е /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Под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 ред.</w:t>
      </w:r>
      <w:r>
        <w:rPr>
          <w:rStyle w:val="apple-converted-space"/>
          <w:color w:val="000000"/>
          <w:sz w:val="28"/>
          <w:szCs w:val="28"/>
          <w:shd w:val="clear" w:color="auto" w:fill="F9FAFA"/>
          <w:lang w:val="uk-UA"/>
        </w:rPr>
        <w:t xml:space="preserve"> </w:t>
      </w:r>
      <w:proofErr w:type="spellStart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В.Кухаренко</w:t>
      </w:r>
      <w:proofErr w:type="spellEnd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.</w:t>
      </w:r>
      <w:r w:rsidRPr="005F19A7">
        <w:rPr>
          <w:rStyle w:val="a6"/>
          <w:color w:val="000000"/>
          <w:sz w:val="28"/>
          <w:szCs w:val="28"/>
          <w:shd w:val="clear" w:color="auto" w:fill="F9FAFA"/>
          <w:lang w:val="uk-UA"/>
        </w:rPr>
        <w:t xml:space="preserve"> </w:t>
      </w:r>
      <w:r w:rsidRPr="005F19A7">
        <w:rPr>
          <w:b/>
          <w:color w:val="000000"/>
          <w:sz w:val="28"/>
          <w:szCs w:val="28"/>
          <w:shd w:val="clear" w:color="auto" w:fill="F9FAFA"/>
          <w:lang w:val="uk-UA"/>
        </w:rPr>
        <w:t xml:space="preserve">-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Киев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: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Изд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>-во "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Миллениум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>", 2003.- 193 с.</w:t>
      </w:r>
    </w:p>
    <w:p w:rsidR="00D9276B" w:rsidRPr="005F19A7" w:rsidRDefault="00D9276B" w:rsidP="00D9276B">
      <w:pPr>
        <w:numPr>
          <w:ilvl w:val="0"/>
          <w:numId w:val="3"/>
        </w:numPr>
        <w:ind w:left="709"/>
        <w:jc w:val="both"/>
        <w:rPr>
          <w:color w:val="000000"/>
          <w:sz w:val="28"/>
          <w:szCs w:val="28"/>
          <w:shd w:val="clear" w:color="auto" w:fill="F9FAFA"/>
          <w:lang w:val="uk-UA"/>
        </w:rPr>
      </w:pPr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 xml:space="preserve">Кухаренко В.М., </w:t>
      </w:r>
      <w:proofErr w:type="spellStart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Сиротенко</w:t>
      </w:r>
      <w:proofErr w:type="spellEnd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 xml:space="preserve"> Н.Г., Молодих Г.С., </w:t>
      </w:r>
      <w:proofErr w:type="spellStart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Твердохлєбова</w:t>
      </w:r>
      <w:proofErr w:type="spellEnd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 xml:space="preserve"> Н.Є.</w:t>
      </w:r>
      <w:r>
        <w:rPr>
          <w:lang w:val="uk-UA"/>
        </w:rPr>
        <w:t xml:space="preserve"> 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>Дистанційний навчальний процес: Навчальний посібник /За ред. В.Ю.</w:t>
      </w:r>
      <w:r>
        <w:rPr>
          <w:color w:val="000000"/>
          <w:sz w:val="28"/>
          <w:szCs w:val="28"/>
          <w:shd w:val="clear" w:color="auto" w:fill="F9FAFA"/>
          <w:lang w:val="uk-UA"/>
        </w:rPr>
        <w:t> 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>Бикова, В.М.</w:t>
      </w:r>
      <w:r>
        <w:rPr>
          <w:color w:val="000000"/>
          <w:sz w:val="28"/>
          <w:szCs w:val="28"/>
          <w:shd w:val="clear" w:color="auto" w:fill="F9FAFA"/>
          <w:lang w:val="uk-UA"/>
        </w:rPr>
        <w:t xml:space="preserve"> 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>Кухаренка – К.: Міленіум, 2005.-292 с.</w:t>
      </w:r>
    </w:p>
    <w:p w:rsidR="00D9276B" w:rsidRPr="005F19A7" w:rsidRDefault="00D9276B" w:rsidP="00D9276B">
      <w:pPr>
        <w:numPr>
          <w:ilvl w:val="0"/>
          <w:numId w:val="3"/>
        </w:numPr>
        <w:ind w:left="709"/>
        <w:jc w:val="both"/>
        <w:rPr>
          <w:color w:val="000000"/>
          <w:sz w:val="28"/>
          <w:szCs w:val="28"/>
          <w:shd w:val="clear" w:color="auto" w:fill="F9FAFA"/>
          <w:lang w:val="uk-UA"/>
        </w:rPr>
      </w:pPr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 xml:space="preserve">Биков В.Ю., Кухаренко В.М., </w:t>
      </w:r>
      <w:proofErr w:type="spellStart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Сиротенко</w:t>
      </w:r>
      <w:proofErr w:type="spellEnd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 xml:space="preserve"> Н.Г., Рибалко О.В., </w:t>
      </w:r>
      <w:proofErr w:type="spellStart"/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Богачков</w:t>
      </w:r>
      <w:proofErr w:type="spellEnd"/>
      <w:r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 </w:t>
      </w:r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Ю.М.</w:t>
      </w:r>
      <w:r w:rsidRPr="00D9276B">
        <w:rPr>
          <w:rStyle w:val="apple-converted-space"/>
          <w:b/>
          <w:color w:val="000000"/>
          <w:sz w:val="28"/>
          <w:szCs w:val="28"/>
          <w:shd w:val="clear" w:color="auto" w:fill="F9FAFA"/>
          <w:lang w:val="uk-UA"/>
        </w:rPr>
        <w:t xml:space="preserve"> 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>Технологія розробки дистанційного курсу За ред. Бикова</w:t>
      </w:r>
      <w:r>
        <w:rPr>
          <w:color w:val="000000"/>
          <w:sz w:val="28"/>
          <w:szCs w:val="28"/>
          <w:shd w:val="clear" w:color="auto" w:fill="F9FAFA"/>
          <w:lang w:val="uk-UA"/>
        </w:rPr>
        <w:t> 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>В.Ю. та Кухаренка В.М. Київ, Міленіум 2008. 324 с.</w:t>
      </w:r>
    </w:p>
    <w:p w:rsidR="00D9276B" w:rsidRPr="005F19A7" w:rsidRDefault="00D9276B" w:rsidP="00D9276B">
      <w:pPr>
        <w:pStyle w:val="a3"/>
        <w:spacing w:after="0"/>
        <w:ind w:left="0" w:firstLine="540"/>
        <w:rPr>
          <w:b/>
          <w:sz w:val="28"/>
          <w:szCs w:val="28"/>
          <w:lang w:val="uk-UA"/>
        </w:rPr>
      </w:pPr>
      <w:r w:rsidRPr="005F19A7">
        <w:rPr>
          <w:b/>
          <w:sz w:val="28"/>
          <w:szCs w:val="28"/>
          <w:lang w:val="uk-UA"/>
        </w:rPr>
        <w:t>Допоміжна</w:t>
      </w:r>
    </w:p>
    <w:p w:rsidR="00D9276B" w:rsidRPr="005F19A7" w:rsidRDefault="00D9276B" w:rsidP="00D9276B">
      <w:pPr>
        <w:numPr>
          <w:ilvl w:val="0"/>
          <w:numId w:val="4"/>
        </w:numPr>
        <w:ind w:left="709"/>
        <w:jc w:val="both"/>
        <w:rPr>
          <w:sz w:val="28"/>
          <w:szCs w:val="28"/>
          <w:lang w:val="uk-UA"/>
        </w:rPr>
      </w:pPr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Підвищення кваліфікації керівників освіти за дистанційною формою навчання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/ Олійник В.В., Биков В.Ю.,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Гравіт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 В.О., Кухаренко В.М., Жук Ю.О.,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Антощук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 С.В.,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Кліменко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 А.Л.,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Сябрук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 Т.І. / за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заг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>. ред. В.В. Олійника. - К.: Логос, 2006. - 408 с.</w:t>
      </w:r>
    </w:p>
    <w:p w:rsidR="00D9276B" w:rsidRPr="005F19A7" w:rsidRDefault="00D9276B" w:rsidP="00D9276B">
      <w:pPr>
        <w:numPr>
          <w:ilvl w:val="0"/>
          <w:numId w:val="4"/>
        </w:numPr>
        <w:ind w:left="709"/>
        <w:jc w:val="both"/>
        <w:rPr>
          <w:color w:val="000000"/>
          <w:sz w:val="28"/>
          <w:szCs w:val="28"/>
          <w:shd w:val="clear" w:color="auto" w:fill="F9FAFA"/>
          <w:lang w:val="uk-UA"/>
        </w:rPr>
      </w:pPr>
      <w:r w:rsidRPr="00D9276B">
        <w:rPr>
          <w:rStyle w:val="a6"/>
          <w:b w:val="0"/>
          <w:color w:val="000000"/>
          <w:sz w:val="28"/>
          <w:szCs w:val="28"/>
          <w:shd w:val="clear" w:color="auto" w:fill="F9FAFA"/>
          <w:lang w:val="uk-UA"/>
        </w:rPr>
        <w:t>Кухаренко В.М.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9FAFA"/>
          <w:lang w:val="uk-UA"/>
        </w:rPr>
        <w:t xml:space="preserve"> </w:t>
      </w:r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Дистанційне навчання. Енциклопедичне видання: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Навч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 xml:space="preserve">.-метод </w:t>
      </w:r>
      <w:proofErr w:type="spellStart"/>
      <w:r w:rsidRPr="005F19A7">
        <w:rPr>
          <w:color w:val="000000"/>
          <w:sz w:val="28"/>
          <w:szCs w:val="28"/>
          <w:shd w:val="clear" w:color="auto" w:fill="F9FAFA"/>
          <w:lang w:val="uk-UA"/>
        </w:rPr>
        <w:t>посіб</w:t>
      </w:r>
      <w:proofErr w:type="spellEnd"/>
      <w:r w:rsidRPr="005F19A7">
        <w:rPr>
          <w:color w:val="000000"/>
          <w:sz w:val="28"/>
          <w:szCs w:val="28"/>
          <w:shd w:val="clear" w:color="auto" w:fill="F9FAFA"/>
          <w:lang w:val="uk-UA"/>
        </w:rPr>
        <w:t>. – Київ.: ТОВ Редакція "Комп'ютер", 2007. – 128 с.</w:t>
      </w:r>
    </w:p>
    <w:p w:rsidR="00D9276B" w:rsidRPr="005F19A7" w:rsidRDefault="00D9276B" w:rsidP="00D9276B">
      <w:pPr>
        <w:numPr>
          <w:ilvl w:val="0"/>
          <w:numId w:val="4"/>
        </w:numPr>
        <w:ind w:left="709"/>
        <w:jc w:val="both"/>
        <w:rPr>
          <w:sz w:val="28"/>
          <w:szCs w:val="28"/>
          <w:lang w:val="uk-UA"/>
        </w:rPr>
      </w:pPr>
      <w:proofErr w:type="spellStart"/>
      <w:r w:rsidRPr="005F19A7">
        <w:rPr>
          <w:sz w:val="28"/>
          <w:szCs w:val="28"/>
          <w:lang w:val="uk-UA"/>
        </w:rPr>
        <w:t>Шуневич</w:t>
      </w:r>
      <w:proofErr w:type="spellEnd"/>
      <w:r w:rsidRPr="005F19A7">
        <w:rPr>
          <w:sz w:val="28"/>
          <w:szCs w:val="28"/>
          <w:lang w:val="uk-UA"/>
        </w:rPr>
        <w:t xml:space="preserve"> Б.І. Теоретичні основи дистанційного навчання. Навчальний посібник. –Львів: Вид. ЛДУ БЖД, 2009. – 200 с.</w:t>
      </w:r>
    </w:p>
    <w:p w:rsidR="00D9276B" w:rsidRPr="00927603" w:rsidRDefault="00D9276B" w:rsidP="00D9276B">
      <w:pPr>
        <w:pStyle w:val="a3"/>
        <w:spacing w:after="0"/>
        <w:ind w:left="0" w:firstLine="540"/>
        <w:rPr>
          <w:b/>
          <w:bCs/>
          <w:sz w:val="28"/>
          <w:szCs w:val="28"/>
          <w:lang w:val="uk-UA"/>
        </w:rPr>
      </w:pPr>
      <w:r w:rsidRPr="00AF1171">
        <w:rPr>
          <w:b/>
          <w:sz w:val="28"/>
          <w:szCs w:val="28"/>
          <w:lang w:val="uk-UA"/>
        </w:rPr>
        <w:t>Інформаційні</w:t>
      </w:r>
      <w:r>
        <w:rPr>
          <w:b/>
          <w:bCs/>
          <w:sz w:val="28"/>
          <w:szCs w:val="28"/>
          <w:lang w:val="uk-UA"/>
        </w:rPr>
        <w:t xml:space="preserve"> ресурси</w:t>
      </w:r>
    </w:p>
    <w:p w:rsidR="00D9276B" w:rsidRPr="00AE60D8" w:rsidRDefault="00AA2A42" w:rsidP="00D9276B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hyperlink r:id="rId5" w:history="1">
        <w:r w:rsidR="00D9276B" w:rsidRPr="009F1475">
          <w:rPr>
            <w:rStyle w:val="a5"/>
            <w:sz w:val="28"/>
            <w:szCs w:val="28"/>
            <w:lang w:val="uk-UA"/>
          </w:rPr>
          <w:t>http://dl.khadi.kharkov.ua/mod/url/view.php?id=5938</w:t>
        </w:r>
      </w:hyperlink>
      <w:r w:rsidR="00D9276B" w:rsidRPr="00AE60D8">
        <w:rPr>
          <w:sz w:val="28"/>
          <w:szCs w:val="28"/>
          <w:lang w:val="uk-UA"/>
        </w:rPr>
        <w:t xml:space="preserve">, </w:t>
      </w:r>
    </w:p>
    <w:p w:rsidR="00D9276B" w:rsidRPr="00AE60D8" w:rsidRDefault="00AA2A42" w:rsidP="00D9276B">
      <w:pPr>
        <w:pStyle w:val="a3"/>
        <w:numPr>
          <w:ilvl w:val="0"/>
          <w:numId w:val="5"/>
        </w:numPr>
        <w:spacing w:after="0"/>
        <w:rPr>
          <w:sz w:val="28"/>
          <w:szCs w:val="28"/>
          <w:lang w:val="uk-UA"/>
        </w:rPr>
      </w:pPr>
      <w:hyperlink r:id="rId6" w:history="1">
        <w:r w:rsidR="00D9276B" w:rsidRPr="009F1475">
          <w:rPr>
            <w:rStyle w:val="a5"/>
            <w:sz w:val="28"/>
            <w:szCs w:val="28"/>
            <w:lang w:val="uk-UA"/>
          </w:rPr>
          <w:t>http://dl.khadi.kharkov.ua/course/view.php?id=62</w:t>
        </w:r>
      </w:hyperlink>
      <w:r w:rsidR="00D9276B" w:rsidRPr="00AE60D8">
        <w:rPr>
          <w:sz w:val="28"/>
          <w:szCs w:val="28"/>
          <w:lang w:val="uk-UA"/>
        </w:rPr>
        <w:t xml:space="preserve"> </w:t>
      </w:r>
    </w:p>
    <w:p w:rsidR="000006BB" w:rsidRPr="00961212" w:rsidRDefault="000006BB" w:rsidP="000006BB">
      <w:pPr>
        <w:pStyle w:val="Default"/>
        <w:rPr>
          <w:sz w:val="28"/>
          <w:szCs w:val="28"/>
          <w:lang w:val="uk-UA"/>
        </w:rPr>
      </w:pPr>
      <w:r w:rsidRPr="00961212">
        <w:rPr>
          <w:b/>
          <w:bCs/>
          <w:sz w:val="28"/>
          <w:szCs w:val="28"/>
          <w:lang w:val="uk-UA"/>
        </w:rPr>
        <w:t>Методи і критерії оцінювання, вимоги:</w:t>
      </w:r>
    </w:p>
    <w:p w:rsidR="000006BB" w:rsidRPr="00961212" w:rsidRDefault="000006BB" w:rsidP="000006BB">
      <w:pPr>
        <w:pStyle w:val="Default"/>
        <w:ind w:firstLine="720"/>
        <w:jc w:val="both"/>
        <w:rPr>
          <w:sz w:val="28"/>
          <w:szCs w:val="28"/>
          <w:lang w:val="uk-UA"/>
        </w:rPr>
      </w:pPr>
      <w:r w:rsidRPr="00651A9F">
        <w:rPr>
          <w:i/>
          <w:sz w:val="28"/>
          <w:szCs w:val="28"/>
          <w:lang w:val="uk-UA"/>
        </w:rPr>
        <w:t>–</w:t>
      </w:r>
      <w:r>
        <w:rPr>
          <w:b/>
          <w:i/>
          <w:sz w:val="28"/>
          <w:szCs w:val="28"/>
          <w:lang w:val="uk-UA"/>
        </w:rPr>
        <w:t xml:space="preserve"> м</w:t>
      </w:r>
      <w:r w:rsidRPr="00651A9F">
        <w:rPr>
          <w:b/>
          <w:i/>
          <w:sz w:val="28"/>
          <w:szCs w:val="28"/>
          <w:lang w:val="uk-UA"/>
        </w:rPr>
        <w:t>етоди і критерії оцінювання:</w:t>
      </w:r>
      <w:r w:rsidRPr="00961212">
        <w:rPr>
          <w:sz w:val="28"/>
          <w:szCs w:val="28"/>
          <w:lang w:val="uk-UA"/>
        </w:rPr>
        <w:t xml:space="preserve"> поточний контроль</w:t>
      </w:r>
      <w:r>
        <w:rPr>
          <w:sz w:val="28"/>
          <w:szCs w:val="28"/>
          <w:lang w:val="uk-UA"/>
        </w:rPr>
        <w:t xml:space="preserve"> –</w:t>
      </w:r>
      <w:r w:rsidRPr="00961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оцінювання виконання практичних робіт і усне опитування на практичних заняттях</w:t>
      </w:r>
      <w:r w:rsidRPr="00961212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20</w:t>
      </w:r>
      <w:r w:rsidRPr="00961212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від остаточної оцінки</w:t>
      </w:r>
      <w:r w:rsidRPr="00961212">
        <w:rPr>
          <w:sz w:val="28"/>
          <w:szCs w:val="28"/>
          <w:lang w:val="uk-UA"/>
        </w:rPr>
        <w:t>);</w:t>
      </w:r>
      <w:r>
        <w:rPr>
          <w:sz w:val="28"/>
          <w:szCs w:val="28"/>
          <w:lang w:val="uk-UA"/>
        </w:rPr>
        <w:t xml:space="preserve"> </w:t>
      </w:r>
      <w:r w:rsidRPr="00961212">
        <w:rPr>
          <w:sz w:val="28"/>
          <w:szCs w:val="28"/>
          <w:lang w:val="uk-UA"/>
        </w:rPr>
        <w:t xml:space="preserve"> підсумковий контроль</w:t>
      </w:r>
      <w:r>
        <w:rPr>
          <w:sz w:val="28"/>
          <w:szCs w:val="28"/>
          <w:lang w:val="uk-UA"/>
        </w:rPr>
        <w:t xml:space="preserve"> –</w:t>
      </w:r>
      <w:r w:rsidRPr="009612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оцінювання відповідей на контрольні питання</w:t>
      </w:r>
      <w:r w:rsidRPr="00961212">
        <w:rPr>
          <w:sz w:val="28"/>
          <w:szCs w:val="28"/>
          <w:lang w:val="uk-UA"/>
        </w:rPr>
        <w:t xml:space="preserve"> (</w:t>
      </w:r>
      <w:r w:rsidRPr="00651A9F">
        <w:rPr>
          <w:sz w:val="28"/>
          <w:szCs w:val="28"/>
          <w:lang w:val="uk-UA"/>
        </w:rPr>
        <w:t>80</w:t>
      </w:r>
      <w:r w:rsidRPr="00961212">
        <w:rPr>
          <w:sz w:val="28"/>
          <w:szCs w:val="28"/>
          <w:lang w:val="uk-UA"/>
        </w:rPr>
        <w:t xml:space="preserve"> %</w:t>
      </w:r>
      <w:r>
        <w:rPr>
          <w:sz w:val="28"/>
          <w:szCs w:val="28"/>
          <w:lang w:val="uk-UA"/>
        </w:rPr>
        <w:t xml:space="preserve"> від остаточної оцінки</w:t>
      </w:r>
      <w:r w:rsidRPr="00961212">
        <w:rPr>
          <w:sz w:val="28"/>
          <w:szCs w:val="28"/>
          <w:lang w:val="uk-UA"/>
        </w:rPr>
        <w:t xml:space="preserve">). </w:t>
      </w:r>
    </w:p>
    <w:p w:rsidR="00CD60EA" w:rsidRPr="000006BB" w:rsidRDefault="000006BB" w:rsidP="00B35C4B">
      <w:pPr>
        <w:ind w:firstLine="720"/>
        <w:jc w:val="both"/>
        <w:rPr>
          <w:lang w:val="uk-UA"/>
        </w:rPr>
      </w:pPr>
      <w:r w:rsidRPr="00651A9F">
        <w:rPr>
          <w:i/>
          <w:sz w:val="28"/>
          <w:szCs w:val="28"/>
          <w:lang w:val="uk-UA"/>
        </w:rPr>
        <w:lastRenderedPageBreak/>
        <w:t>–</w:t>
      </w:r>
      <w:r>
        <w:rPr>
          <w:b/>
          <w:i/>
          <w:sz w:val="28"/>
          <w:szCs w:val="28"/>
          <w:lang w:val="uk-UA"/>
        </w:rPr>
        <w:t xml:space="preserve"> в</w:t>
      </w:r>
      <w:r w:rsidRPr="00651A9F">
        <w:rPr>
          <w:b/>
          <w:i/>
          <w:sz w:val="28"/>
          <w:szCs w:val="28"/>
          <w:lang w:val="uk-UA"/>
        </w:rPr>
        <w:t>имоги:</w:t>
      </w:r>
      <w:r w:rsidRPr="00961212">
        <w:rPr>
          <w:sz w:val="28"/>
          <w:szCs w:val="28"/>
          <w:lang w:val="uk-UA"/>
        </w:rPr>
        <w:t xml:space="preserve"> до підсумкового контролю допускаються здобувачі, які </w:t>
      </w:r>
      <w:r>
        <w:rPr>
          <w:sz w:val="28"/>
          <w:szCs w:val="28"/>
          <w:lang w:val="uk-UA"/>
        </w:rPr>
        <w:t xml:space="preserve">відвідували лекційні та практичні заняття і </w:t>
      </w:r>
      <w:r w:rsidRPr="00961212">
        <w:rPr>
          <w:sz w:val="28"/>
          <w:szCs w:val="28"/>
          <w:lang w:val="uk-UA"/>
        </w:rPr>
        <w:t xml:space="preserve">успішно </w:t>
      </w:r>
      <w:r>
        <w:rPr>
          <w:sz w:val="28"/>
          <w:szCs w:val="28"/>
          <w:lang w:val="uk-UA"/>
        </w:rPr>
        <w:t>виконали практичні роботи</w:t>
      </w:r>
      <w:r w:rsidRPr="00961212">
        <w:rPr>
          <w:sz w:val="28"/>
          <w:szCs w:val="28"/>
          <w:lang w:val="uk-UA"/>
        </w:rPr>
        <w:t>.</w:t>
      </w:r>
    </w:p>
    <w:sectPr w:rsidR="00CD60EA" w:rsidRPr="000006BB" w:rsidSect="00C26DFB">
      <w:pgSz w:w="11907" w:h="16840" w:code="9"/>
      <w:pgMar w:top="899" w:right="927" w:bottom="144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BAE"/>
    <w:multiLevelType w:val="hybridMultilevel"/>
    <w:tmpl w:val="7B166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4046F8"/>
    <w:multiLevelType w:val="hybridMultilevel"/>
    <w:tmpl w:val="0122D5D8"/>
    <w:lvl w:ilvl="0" w:tplc="1E565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34644"/>
    <w:multiLevelType w:val="hybridMultilevel"/>
    <w:tmpl w:val="AE44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5C2F"/>
    <w:multiLevelType w:val="hybridMultilevel"/>
    <w:tmpl w:val="7B166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1C46CA8"/>
    <w:multiLevelType w:val="hybridMultilevel"/>
    <w:tmpl w:val="50C8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4"/>
    <w:rsid w:val="000006BB"/>
    <w:rsid w:val="00075B24"/>
    <w:rsid w:val="00AA2A42"/>
    <w:rsid w:val="00B35C4B"/>
    <w:rsid w:val="00CD60EA"/>
    <w:rsid w:val="00D9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2200"/>
  <w15:chartTrackingRefBased/>
  <w15:docId w15:val="{217484E2-F0EB-494D-AB49-F8355A5A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0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3">
    <w:name w:val="Body Text Indent"/>
    <w:basedOn w:val="a"/>
    <w:link w:val="a4"/>
    <w:rsid w:val="000006BB"/>
    <w:pPr>
      <w:spacing w:after="120"/>
      <w:ind w:left="283"/>
    </w:pPr>
    <w:rPr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00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0006BB"/>
    <w:rPr>
      <w:color w:val="0000FF"/>
      <w:u w:val="single"/>
    </w:rPr>
  </w:style>
  <w:style w:type="character" w:styleId="a6">
    <w:name w:val="Strong"/>
    <w:basedOn w:val="a0"/>
    <w:uiPriority w:val="22"/>
    <w:qFormat/>
    <w:rsid w:val="00D9276B"/>
    <w:rPr>
      <w:b/>
      <w:bCs/>
    </w:rPr>
  </w:style>
  <w:style w:type="character" w:customStyle="1" w:styleId="apple-converted-space">
    <w:name w:val="apple-converted-space"/>
    <w:basedOn w:val="a0"/>
    <w:rsid w:val="00D9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hadi.kharkov.ua/course/view.php?id=62" TargetMode="External"/><Relationship Id="rId5" Type="http://schemas.openxmlformats.org/officeDocument/2006/relationships/hyperlink" Target="http://dl.khadi.kharkov.ua/mod/url/view.php?id=59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2020-02-10T08:43:00Z</dcterms:created>
  <dcterms:modified xsi:type="dcterms:W3CDTF">2020-02-10T09:23:00Z</dcterms:modified>
</cp:coreProperties>
</file>