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3A" w:rsidRDefault="0045403A" w:rsidP="00B2404F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lang w:val="uk-UA"/>
        </w:rPr>
        <w:t>Педагогічна практика</w:t>
      </w:r>
    </w:p>
    <w:p w:rsidR="0045403A" w:rsidRPr="00961212" w:rsidRDefault="0045403A" w:rsidP="0045403A">
      <w:pPr>
        <w:pStyle w:val="Default"/>
        <w:jc w:val="both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Спеціальність:</w:t>
      </w:r>
      <w:r w:rsidRPr="00961212">
        <w:rPr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015.20 Професійна освіта (Транспорт);</w:t>
      </w:r>
      <w:r w:rsidRPr="002461BC">
        <w:rPr>
          <w:sz w:val="28"/>
          <w:lang w:val="ru-RU"/>
        </w:rPr>
        <w:t xml:space="preserve"> </w:t>
      </w:r>
      <w:r w:rsidRPr="009136CC">
        <w:rPr>
          <w:sz w:val="28"/>
          <w:szCs w:val="28"/>
          <w:lang w:val="uk-UA"/>
        </w:rPr>
        <w:t>015.13 Професійна освіта (Метрологія, стандартизація та сертифікація)</w:t>
      </w:r>
    </w:p>
    <w:p w:rsidR="0045403A" w:rsidRPr="00961212" w:rsidRDefault="0045403A" w:rsidP="0045403A">
      <w:pPr>
        <w:pStyle w:val="Default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 xml:space="preserve">Кафедра: </w:t>
      </w:r>
      <w:r>
        <w:rPr>
          <w:sz w:val="28"/>
          <w:lang w:val="uk-UA"/>
        </w:rPr>
        <w:t>філософії і педагогіки професійної підготовки</w:t>
      </w:r>
      <w:r w:rsidRPr="00961212">
        <w:rPr>
          <w:sz w:val="28"/>
          <w:szCs w:val="28"/>
          <w:lang w:val="uk-UA"/>
        </w:rPr>
        <w:t xml:space="preserve"> </w:t>
      </w:r>
    </w:p>
    <w:p w:rsidR="0045403A" w:rsidRPr="00961212" w:rsidRDefault="0045403A" w:rsidP="0045403A">
      <w:pPr>
        <w:pStyle w:val="Default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 xml:space="preserve">Лектор: </w:t>
      </w:r>
      <w:r w:rsidRPr="009136CC">
        <w:rPr>
          <w:sz w:val="28"/>
          <w:szCs w:val="28"/>
          <w:lang w:val="uk-UA"/>
        </w:rPr>
        <w:t>доцент кафедри</w:t>
      </w:r>
      <w:r>
        <w:rPr>
          <w:sz w:val="28"/>
          <w:szCs w:val="28"/>
          <w:lang w:val="uk-UA"/>
        </w:rPr>
        <w:t xml:space="preserve"> Чепурна Вікторія Олександрівна</w:t>
      </w:r>
    </w:p>
    <w:p w:rsidR="0045403A" w:rsidRPr="00961212" w:rsidRDefault="0045403A" w:rsidP="0045403A">
      <w:pPr>
        <w:pStyle w:val="Default"/>
        <w:rPr>
          <w:sz w:val="28"/>
          <w:szCs w:val="28"/>
          <w:vertAlign w:val="subscript"/>
          <w:lang w:val="uk-UA"/>
        </w:rPr>
      </w:pPr>
      <w:r w:rsidRPr="00961212">
        <w:rPr>
          <w:b/>
          <w:bCs/>
          <w:sz w:val="28"/>
          <w:szCs w:val="28"/>
          <w:lang w:val="uk-UA"/>
        </w:rPr>
        <w:t xml:space="preserve">Контактний </w:t>
      </w:r>
      <w:proofErr w:type="spellStart"/>
      <w:r w:rsidRPr="00961212">
        <w:rPr>
          <w:b/>
          <w:bCs/>
          <w:sz w:val="28"/>
          <w:szCs w:val="28"/>
          <w:lang w:val="uk-UA"/>
        </w:rPr>
        <w:t>тел</w:t>
      </w:r>
      <w:proofErr w:type="spellEnd"/>
      <w:r w:rsidRPr="00961212">
        <w:rPr>
          <w:b/>
          <w:bCs/>
          <w:sz w:val="28"/>
          <w:szCs w:val="28"/>
          <w:lang w:val="uk-UA"/>
        </w:rPr>
        <w:t>.:</w:t>
      </w:r>
      <w:r w:rsidRPr="00526B8C">
        <w:rPr>
          <w:bCs/>
          <w:sz w:val="28"/>
          <w:szCs w:val="28"/>
          <w:lang w:val="uk-UA"/>
        </w:rPr>
        <w:t xml:space="preserve"> </w:t>
      </w:r>
      <w:r w:rsidRPr="001B2632"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  <w:lang w:val="ru-RU"/>
        </w:rPr>
        <w:t>999161792</w:t>
      </w:r>
    </w:p>
    <w:p w:rsidR="0045403A" w:rsidRPr="00183933" w:rsidRDefault="0045403A" w:rsidP="0045403A">
      <w:pPr>
        <w:pStyle w:val="Default"/>
        <w:rPr>
          <w:sz w:val="28"/>
          <w:szCs w:val="28"/>
          <w:lang w:val="ru-RU"/>
        </w:rPr>
      </w:pPr>
      <w:r w:rsidRPr="00961212">
        <w:rPr>
          <w:b/>
          <w:bCs/>
          <w:sz w:val="28"/>
          <w:szCs w:val="28"/>
          <w:lang w:val="uk-UA"/>
        </w:rPr>
        <w:t>E-</w:t>
      </w:r>
      <w:proofErr w:type="spellStart"/>
      <w:r w:rsidRPr="00961212">
        <w:rPr>
          <w:b/>
          <w:bCs/>
          <w:sz w:val="28"/>
          <w:szCs w:val="28"/>
          <w:lang w:val="uk-UA"/>
        </w:rPr>
        <w:t>mail</w:t>
      </w:r>
      <w:proofErr w:type="spellEnd"/>
      <w:r w:rsidRPr="00961212">
        <w:rPr>
          <w:b/>
          <w:bCs/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</w:rPr>
        <w:t>chepurna</w:t>
      </w:r>
      <w:proofErr w:type="spellEnd"/>
      <w:r w:rsidRPr="00183933">
        <w:rPr>
          <w:sz w:val="28"/>
          <w:szCs w:val="28"/>
          <w:lang w:val="ru-RU"/>
        </w:rPr>
        <w:t>102@</w:t>
      </w:r>
      <w:proofErr w:type="spellStart"/>
      <w:r>
        <w:rPr>
          <w:sz w:val="28"/>
          <w:szCs w:val="28"/>
        </w:rPr>
        <w:t>gmail</w:t>
      </w:r>
      <w:proofErr w:type="spellEnd"/>
      <w:r w:rsidRPr="00183933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com</w:t>
      </w:r>
    </w:p>
    <w:p w:rsidR="0045403A" w:rsidRPr="00183933" w:rsidRDefault="0045403A" w:rsidP="0045403A">
      <w:pPr>
        <w:pStyle w:val="Default"/>
        <w:rPr>
          <w:sz w:val="28"/>
          <w:szCs w:val="28"/>
          <w:lang w:val="ru-RU"/>
        </w:rPr>
      </w:pPr>
      <w:r w:rsidRPr="00961212">
        <w:rPr>
          <w:b/>
          <w:bCs/>
          <w:sz w:val="28"/>
          <w:szCs w:val="28"/>
          <w:lang w:val="uk-UA"/>
        </w:rPr>
        <w:t xml:space="preserve">Семестр: </w:t>
      </w:r>
      <w:r w:rsidR="00FB74FC">
        <w:rPr>
          <w:bCs/>
          <w:sz w:val="28"/>
          <w:szCs w:val="28"/>
          <w:lang w:val="ru-RU"/>
        </w:rPr>
        <w:t>4</w:t>
      </w:r>
    </w:p>
    <w:p w:rsidR="0045403A" w:rsidRPr="00961212" w:rsidRDefault="0045403A" w:rsidP="0045403A">
      <w:pPr>
        <w:pStyle w:val="Default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 xml:space="preserve">Форма навчання: </w:t>
      </w:r>
      <w:r w:rsidRPr="00961212">
        <w:rPr>
          <w:sz w:val="28"/>
          <w:szCs w:val="28"/>
          <w:lang w:val="uk-UA"/>
        </w:rPr>
        <w:t>денна</w:t>
      </w:r>
    </w:p>
    <w:p w:rsidR="0045403A" w:rsidRPr="00071C91" w:rsidRDefault="0045403A" w:rsidP="00C43F6C">
      <w:pPr>
        <w:pStyle w:val="Default"/>
        <w:jc w:val="both"/>
        <w:rPr>
          <w:color w:val="000000" w:themeColor="text1"/>
          <w:sz w:val="28"/>
          <w:szCs w:val="28"/>
          <w:lang w:val="uk-UA"/>
        </w:rPr>
      </w:pPr>
      <w:r w:rsidRPr="00071C91">
        <w:rPr>
          <w:b/>
          <w:bCs/>
          <w:color w:val="000000" w:themeColor="text1"/>
          <w:sz w:val="28"/>
          <w:szCs w:val="28"/>
          <w:lang w:val="uk-UA"/>
        </w:rPr>
        <w:t>Обсяг курсу:</w:t>
      </w:r>
      <w:r w:rsidRPr="00071C91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071C91">
        <w:rPr>
          <w:bCs/>
          <w:color w:val="000000" w:themeColor="text1"/>
          <w:sz w:val="28"/>
          <w:szCs w:val="28"/>
          <w:lang w:val="ru-RU"/>
        </w:rPr>
        <w:t>3</w:t>
      </w:r>
      <w:r w:rsidRPr="00071C91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071C91">
        <w:rPr>
          <w:color w:val="000000" w:themeColor="text1"/>
          <w:sz w:val="28"/>
          <w:szCs w:val="28"/>
          <w:lang w:val="uk-UA"/>
        </w:rPr>
        <w:t xml:space="preserve">кредити ЄКТС (90 годин), у тому числі </w:t>
      </w:r>
      <w:r w:rsidR="001422B9" w:rsidRPr="00071C91">
        <w:rPr>
          <w:color w:val="000000" w:themeColor="text1"/>
          <w:sz w:val="28"/>
          <w:szCs w:val="28"/>
          <w:lang w:val="uk-UA"/>
        </w:rPr>
        <w:t>практичні заняття</w:t>
      </w:r>
      <w:r w:rsidRPr="00071C91">
        <w:rPr>
          <w:color w:val="000000" w:themeColor="text1"/>
          <w:sz w:val="28"/>
          <w:szCs w:val="28"/>
          <w:lang w:val="uk-UA"/>
        </w:rPr>
        <w:t xml:space="preserve"> –</w:t>
      </w:r>
      <w:r w:rsidR="001422B9" w:rsidRPr="00071C91">
        <w:rPr>
          <w:color w:val="000000" w:themeColor="text1"/>
          <w:sz w:val="28"/>
          <w:szCs w:val="28"/>
          <w:lang w:val="uk-UA"/>
        </w:rPr>
        <w:t xml:space="preserve"> </w:t>
      </w:r>
      <w:r w:rsidRPr="00071C91">
        <w:rPr>
          <w:color w:val="000000" w:themeColor="text1"/>
          <w:sz w:val="28"/>
          <w:szCs w:val="28"/>
          <w:lang w:val="uk-UA"/>
        </w:rPr>
        <w:t>год., самостійна робота студента –</w:t>
      </w:r>
      <w:r w:rsidR="001422B9" w:rsidRPr="00071C91">
        <w:rPr>
          <w:color w:val="000000" w:themeColor="text1"/>
          <w:sz w:val="28"/>
          <w:szCs w:val="28"/>
          <w:lang w:val="uk-UA"/>
        </w:rPr>
        <w:t xml:space="preserve"> </w:t>
      </w:r>
      <w:r w:rsidRPr="00071C91">
        <w:rPr>
          <w:color w:val="000000" w:themeColor="text1"/>
          <w:sz w:val="28"/>
          <w:szCs w:val="28"/>
          <w:lang w:val="uk-UA"/>
        </w:rPr>
        <w:t>год.</w:t>
      </w:r>
    </w:p>
    <w:p w:rsidR="0045403A" w:rsidRDefault="0045403A" w:rsidP="00C43F6C">
      <w:pPr>
        <w:jc w:val="both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Результати навчання:</w:t>
      </w:r>
      <w:r w:rsidRPr="00961212">
        <w:rPr>
          <w:b/>
          <w:i/>
          <w:sz w:val="28"/>
          <w:szCs w:val="28"/>
          <w:lang w:val="uk-UA"/>
        </w:rPr>
        <w:t xml:space="preserve"> знати</w:t>
      </w:r>
      <w:r w:rsidRPr="00961212">
        <w:rPr>
          <w:sz w:val="28"/>
          <w:szCs w:val="28"/>
          <w:lang w:val="uk-UA"/>
        </w:rPr>
        <w:t>:</w:t>
      </w:r>
      <w:r w:rsidR="00463EA9" w:rsidRPr="00463EA9">
        <w:rPr>
          <w:sz w:val="28"/>
          <w:szCs w:val="28"/>
          <w:lang w:val="uk-UA"/>
        </w:rPr>
        <w:t xml:space="preserve"> </w:t>
      </w:r>
      <w:r w:rsidR="00463EA9" w:rsidRPr="00CC432B">
        <w:rPr>
          <w:sz w:val="28"/>
          <w:szCs w:val="28"/>
          <w:lang w:val="uk-UA"/>
        </w:rPr>
        <w:t>ме</w:t>
      </w:r>
      <w:bookmarkStart w:id="0" w:name="_GoBack"/>
      <w:bookmarkEnd w:id="0"/>
      <w:r w:rsidR="00463EA9" w:rsidRPr="00CC432B">
        <w:rPr>
          <w:sz w:val="28"/>
          <w:szCs w:val="28"/>
          <w:lang w:val="uk-UA"/>
        </w:rPr>
        <w:t>тоди аналізу та діагностування стану навчального процесу в професійно-технічних навчальних закладах (ПТ</w:t>
      </w:r>
      <w:r w:rsidR="00463EA9">
        <w:rPr>
          <w:sz w:val="28"/>
          <w:szCs w:val="28"/>
          <w:lang w:val="uk-UA"/>
        </w:rPr>
        <w:t xml:space="preserve">НЗ); </w:t>
      </w:r>
      <w:r w:rsidR="00463EA9" w:rsidRPr="00CC432B">
        <w:rPr>
          <w:sz w:val="28"/>
          <w:szCs w:val="28"/>
          <w:lang w:val="uk-UA"/>
        </w:rPr>
        <w:t>методи і засоби проектування змісту навчального</w:t>
      </w:r>
      <w:r w:rsidR="00463EA9">
        <w:rPr>
          <w:sz w:val="28"/>
          <w:szCs w:val="28"/>
          <w:lang w:val="uk-UA"/>
        </w:rPr>
        <w:t xml:space="preserve"> матеріалу; </w:t>
      </w:r>
      <w:r w:rsidR="00463EA9" w:rsidRPr="00CC432B">
        <w:rPr>
          <w:sz w:val="28"/>
          <w:szCs w:val="28"/>
          <w:lang w:val="uk-UA"/>
        </w:rPr>
        <w:t xml:space="preserve">форми та методи </w:t>
      </w:r>
      <w:r w:rsidR="00463EA9">
        <w:rPr>
          <w:sz w:val="28"/>
          <w:szCs w:val="28"/>
          <w:lang w:val="uk-UA"/>
        </w:rPr>
        <w:t xml:space="preserve">планування навчального процесу; </w:t>
      </w:r>
      <w:r w:rsidR="00463EA9" w:rsidRPr="00CC432B">
        <w:rPr>
          <w:sz w:val="28"/>
          <w:szCs w:val="28"/>
          <w:lang w:val="uk-UA"/>
        </w:rPr>
        <w:t>засоби організації навчальної діяльності учнів ПТНЗ на кожному з етапів процесу навчання у відповідності з розробленим проектом</w:t>
      </w:r>
      <w:r w:rsidR="00463EA9">
        <w:rPr>
          <w:sz w:val="28"/>
          <w:szCs w:val="28"/>
          <w:lang w:val="uk-UA"/>
        </w:rPr>
        <w:t xml:space="preserve">; </w:t>
      </w:r>
      <w:r w:rsidR="00463EA9" w:rsidRPr="00CC432B">
        <w:rPr>
          <w:sz w:val="28"/>
          <w:szCs w:val="28"/>
          <w:lang w:val="uk-UA"/>
        </w:rPr>
        <w:t>нові технології навчання, методи комп'ютерної обробки інформа</w:t>
      </w:r>
      <w:r w:rsidR="00463EA9">
        <w:rPr>
          <w:sz w:val="28"/>
          <w:szCs w:val="28"/>
          <w:lang w:val="uk-UA"/>
        </w:rPr>
        <w:t xml:space="preserve">ції; </w:t>
      </w:r>
      <w:r w:rsidR="00463EA9" w:rsidRPr="00CC432B">
        <w:rPr>
          <w:sz w:val="28"/>
          <w:szCs w:val="28"/>
          <w:lang w:val="uk-UA"/>
        </w:rPr>
        <w:t>методи формування навичок самостійної й індивідуальної роботи, роз</w:t>
      </w:r>
      <w:r w:rsidR="00463EA9">
        <w:rPr>
          <w:sz w:val="28"/>
          <w:szCs w:val="28"/>
          <w:lang w:val="uk-UA"/>
        </w:rPr>
        <w:t>витку творчих здіб</w:t>
      </w:r>
      <w:r w:rsidR="00463EA9" w:rsidRPr="00CC432B">
        <w:rPr>
          <w:sz w:val="28"/>
          <w:szCs w:val="28"/>
          <w:lang w:val="uk-UA"/>
        </w:rPr>
        <w:t>нос</w:t>
      </w:r>
      <w:r w:rsidR="00463EA9">
        <w:rPr>
          <w:sz w:val="28"/>
          <w:szCs w:val="28"/>
          <w:lang w:val="uk-UA"/>
        </w:rPr>
        <w:t xml:space="preserve">тей і логічного мислення учнів; </w:t>
      </w:r>
      <w:r w:rsidR="00463EA9" w:rsidRPr="00CC432B">
        <w:rPr>
          <w:sz w:val="28"/>
          <w:szCs w:val="28"/>
          <w:lang w:val="uk-UA"/>
        </w:rPr>
        <w:t xml:space="preserve">методи </w:t>
      </w:r>
      <w:r w:rsidR="00463EA9">
        <w:rPr>
          <w:sz w:val="28"/>
          <w:szCs w:val="28"/>
          <w:lang w:val="uk-UA"/>
        </w:rPr>
        <w:t xml:space="preserve">контролю навчальної діяльності; </w:t>
      </w:r>
      <w:r w:rsidR="00463EA9" w:rsidRPr="00CC432B">
        <w:rPr>
          <w:sz w:val="28"/>
          <w:szCs w:val="28"/>
          <w:lang w:val="uk-UA"/>
        </w:rPr>
        <w:t>форми і методи педагогічного спілкування;</w:t>
      </w:r>
      <w:r w:rsidR="00463EA9">
        <w:rPr>
          <w:sz w:val="28"/>
          <w:szCs w:val="28"/>
          <w:lang w:val="uk-UA"/>
        </w:rPr>
        <w:t xml:space="preserve"> </w:t>
      </w:r>
      <w:r w:rsidR="00463EA9" w:rsidRPr="00CC432B">
        <w:rPr>
          <w:sz w:val="28"/>
          <w:szCs w:val="28"/>
          <w:lang w:val="uk-UA"/>
        </w:rPr>
        <w:t>форми і методи виховної роботи</w:t>
      </w:r>
      <w:r>
        <w:rPr>
          <w:sz w:val="28"/>
          <w:szCs w:val="28"/>
          <w:lang w:val="uk-UA"/>
        </w:rPr>
        <w:t>;</w:t>
      </w:r>
    </w:p>
    <w:p w:rsidR="0045403A" w:rsidRPr="00183933" w:rsidRDefault="0045403A" w:rsidP="00C43F6C">
      <w:pPr>
        <w:jc w:val="both"/>
        <w:rPr>
          <w:sz w:val="28"/>
          <w:szCs w:val="28"/>
          <w:lang w:val="uk-UA"/>
        </w:rPr>
      </w:pPr>
      <w:r w:rsidRPr="00961212">
        <w:rPr>
          <w:b/>
          <w:i/>
          <w:sz w:val="28"/>
          <w:szCs w:val="28"/>
          <w:lang w:val="uk-UA"/>
        </w:rPr>
        <w:t>уміти:</w:t>
      </w:r>
      <w:r w:rsidRPr="00961212">
        <w:rPr>
          <w:sz w:val="28"/>
          <w:szCs w:val="28"/>
          <w:lang w:val="uk-UA"/>
        </w:rPr>
        <w:t xml:space="preserve"> </w:t>
      </w:r>
      <w:r w:rsidR="00C43F6C" w:rsidRPr="00CC432B">
        <w:rPr>
          <w:sz w:val="28"/>
          <w:szCs w:val="28"/>
          <w:lang w:val="uk-UA"/>
        </w:rPr>
        <w:t>складати навчальний план підготовки майбутнього спеціаліста та розробляти програ</w:t>
      </w:r>
      <w:r w:rsidR="00C43F6C">
        <w:rPr>
          <w:sz w:val="28"/>
          <w:szCs w:val="28"/>
          <w:lang w:val="uk-UA"/>
        </w:rPr>
        <w:t xml:space="preserve">му його професійної підготовки; </w:t>
      </w:r>
      <w:r w:rsidR="00C43F6C" w:rsidRPr="00CC432B">
        <w:rPr>
          <w:sz w:val="28"/>
          <w:szCs w:val="28"/>
          <w:lang w:val="uk-UA"/>
        </w:rPr>
        <w:t>розробляти способи удосконалення засобів навчання та коригу</w:t>
      </w:r>
      <w:r w:rsidR="00C43F6C">
        <w:rPr>
          <w:sz w:val="28"/>
          <w:szCs w:val="28"/>
          <w:lang w:val="uk-UA"/>
        </w:rPr>
        <w:t xml:space="preserve">вання навчальних умов; </w:t>
      </w:r>
      <w:r w:rsidR="00C43F6C" w:rsidRPr="00CC432B">
        <w:rPr>
          <w:sz w:val="28"/>
          <w:szCs w:val="28"/>
          <w:lang w:val="uk-UA"/>
        </w:rPr>
        <w:t>здійснювати вибір необхідних джерел інформації та ада</w:t>
      </w:r>
      <w:r w:rsidR="00C43F6C">
        <w:rPr>
          <w:sz w:val="28"/>
          <w:szCs w:val="28"/>
          <w:lang w:val="uk-UA"/>
        </w:rPr>
        <w:t xml:space="preserve">птувати її до навчальних цілей; </w:t>
      </w:r>
      <w:r w:rsidR="00C43F6C" w:rsidRPr="00CC432B">
        <w:rPr>
          <w:sz w:val="28"/>
          <w:szCs w:val="28"/>
          <w:lang w:val="uk-UA"/>
        </w:rPr>
        <w:t>розробляти систему контролю за навчальною діяльністю майбутнього фахівця та обирати способи органі</w:t>
      </w:r>
      <w:r w:rsidR="00C43F6C">
        <w:rPr>
          <w:sz w:val="28"/>
          <w:szCs w:val="28"/>
          <w:lang w:val="uk-UA"/>
        </w:rPr>
        <w:t xml:space="preserve">зації самостійної роботи учнів; </w:t>
      </w:r>
      <w:r w:rsidR="00C43F6C" w:rsidRPr="00CC432B">
        <w:rPr>
          <w:sz w:val="28"/>
          <w:szCs w:val="28"/>
          <w:lang w:val="uk-UA"/>
        </w:rPr>
        <w:t>розробляти плани: виробничого навчання, поурочно-тематичний, перелік навчально-виробничих ро</w:t>
      </w:r>
      <w:r w:rsidR="00C43F6C">
        <w:rPr>
          <w:sz w:val="28"/>
          <w:szCs w:val="28"/>
          <w:lang w:val="uk-UA"/>
        </w:rPr>
        <w:t xml:space="preserve">біт, уроку; </w:t>
      </w:r>
      <w:r w:rsidR="00C43F6C" w:rsidRPr="00CC432B">
        <w:rPr>
          <w:sz w:val="28"/>
          <w:szCs w:val="28"/>
          <w:lang w:val="uk-UA"/>
        </w:rPr>
        <w:t>організувати виготовлення навчального обладнання та засобів навчання (стендів, макетів, плакатів, к</w:t>
      </w:r>
      <w:r w:rsidR="00C43F6C">
        <w:rPr>
          <w:sz w:val="28"/>
          <w:szCs w:val="28"/>
          <w:lang w:val="uk-UA"/>
        </w:rPr>
        <w:t xml:space="preserve">омп’ютерних матеріалів та ін.); </w:t>
      </w:r>
      <w:r w:rsidR="00C43F6C" w:rsidRPr="00CC432B">
        <w:rPr>
          <w:sz w:val="28"/>
          <w:szCs w:val="28"/>
          <w:lang w:val="uk-UA"/>
        </w:rPr>
        <w:t>реалізувати педагогічне спілкування, прогнозувати розвиток навчальної та між особистої ситуації.</w:t>
      </w:r>
    </w:p>
    <w:p w:rsidR="0045403A" w:rsidRPr="00961212" w:rsidRDefault="0045403A" w:rsidP="00C43F6C">
      <w:pPr>
        <w:pStyle w:val="Default"/>
        <w:jc w:val="both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Необхідні обов'язкові попередні та супутні навчальні дисципліни:</w:t>
      </w:r>
    </w:p>
    <w:p w:rsidR="0045403A" w:rsidRPr="00961212" w:rsidRDefault="0045403A" w:rsidP="00C43F6C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proofErr w:type="spellStart"/>
      <w:r w:rsidRPr="009136CC">
        <w:rPr>
          <w:b/>
          <w:i/>
          <w:sz w:val="28"/>
          <w:szCs w:val="28"/>
          <w:lang w:val="uk-UA"/>
        </w:rPr>
        <w:t>пререквізити</w:t>
      </w:r>
      <w:proofErr w:type="spellEnd"/>
      <w:r w:rsidRPr="009136CC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C43F6C">
        <w:rPr>
          <w:sz w:val="28"/>
          <w:szCs w:val="28"/>
          <w:lang w:val="uk-UA"/>
        </w:rPr>
        <w:t xml:space="preserve">«Психологія праці», </w:t>
      </w:r>
      <w:r>
        <w:rPr>
          <w:sz w:val="28"/>
          <w:szCs w:val="28"/>
          <w:lang w:val="uk-UA"/>
        </w:rPr>
        <w:t>«Психологія»</w:t>
      </w:r>
      <w:r w:rsidR="00C43F6C">
        <w:rPr>
          <w:sz w:val="28"/>
          <w:szCs w:val="28"/>
          <w:lang w:val="uk-UA"/>
        </w:rPr>
        <w:t>, «Філософія»,</w:t>
      </w:r>
      <w:r w:rsidR="00C43F6C" w:rsidRPr="00C43F6C">
        <w:rPr>
          <w:sz w:val="28"/>
          <w:szCs w:val="28"/>
          <w:lang w:val="uk-UA"/>
        </w:rPr>
        <w:t xml:space="preserve"> </w:t>
      </w:r>
      <w:r w:rsidR="00C43F6C">
        <w:rPr>
          <w:sz w:val="28"/>
          <w:szCs w:val="28"/>
          <w:lang w:val="uk-UA"/>
        </w:rPr>
        <w:t>«Вікова та педагогічна психологія»,</w:t>
      </w:r>
      <w:r w:rsidR="00C43F6C" w:rsidRPr="00C43F6C">
        <w:rPr>
          <w:sz w:val="28"/>
          <w:szCs w:val="28"/>
          <w:lang w:val="uk-UA"/>
        </w:rPr>
        <w:t xml:space="preserve"> </w:t>
      </w:r>
      <w:r w:rsidR="00C43F6C">
        <w:rPr>
          <w:sz w:val="28"/>
          <w:szCs w:val="28"/>
          <w:lang w:val="uk-UA"/>
        </w:rPr>
        <w:t>«Риторика»</w:t>
      </w:r>
      <w:r w:rsidR="00706F8A">
        <w:rPr>
          <w:sz w:val="28"/>
          <w:szCs w:val="28"/>
          <w:lang w:val="uk-UA"/>
        </w:rPr>
        <w:t>, «Педагогіка дистанційного навчання»</w:t>
      </w:r>
      <w:r>
        <w:rPr>
          <w:sz w:val="28"/>
          <w:szCs w:val="28"/>
          <w:lang w:val="uk-UA"/>
        </w:rPr>
        <w:t>;</w:t>
      </w:r>
    </w:p>
    <w:p w:rsidR="0045403A" w:rsidRPr="00961212" w:rsidRDefault="0045403A" w:rsidP="00C43F6C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proofErr w:type="spellStart"/>
      <w:r w:rsidRPr="009136CC">
        <w:rPr>
          <w:b/>
          <w:i/>
          <w:sz w:val="28"/>
          <w:szCs w:val="28"/>
          <w:lang w:val="uk-UA"/>
        </w:rPr>
        <w:t>кореквізити</w:t>
      </w:r>
      <w:proofErr w:type="spellEnd"/>
      <w:r w:rsidRPr="009136CC">
        <w:rPr>
          <w:b/>
          <w:i/>
          <w:sz w:val="28"/>
          <w:szCs w:val="28"/>
          <w:lang w:val="uk-UA"/>
        </w:rPr>
        <w:t>:</w:t>
      </w:r>
      <w:r w:rsidR="00C43F6C">
        <w:rPr>
          <w:sz w:val="28"/>
          <w:szCs w:val="28"/>
          <w:lang w:val="uk-UA"/>
        </w:rPr>
        <w:t xml:space="preserve"> «Професійна педагогіка».</w:t>
      </w:r>
    </w:p>
    <w:p w:rsidR="0045403A" w:rsidRPr="00961212" w:rsidRDefault="0045403A" w:rsidP="00C43F6C">
      <w:pPr>
        <w:pStyle w:val="Default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Короткий зміст навчальної програми:</w:t>
      </w:r>
    </w:p>
    <w:p w:rsidR="00687A00" w:rsidRPr="00687A00" w:rsidRDefault="0045403A" w:rsidP="00687A00">
      <w:pPr>
        <w:shd w:val="clear" w:color="auto" w:fill="FFFFFF"/>
        <w:jc w:val="both"/>
        <w:rPr>
          <w:sz w:val="28"/>
          <w:szCs w:val="28"/>
          <w:lang w:val="uk-UA"/>
        </w:rPr>
      </w:pPr>
      <w:r w:rsidRPr="009136CC">
        <w:rPr>
          <w:sz w:val="28"/>
          <w:szCs w:val="28"/>
          <w:lang w:val="uk-UA"/>
        </w:rPr>
        <w:t>Тема 1</w:t>
      </w:r>
      <w:r w:rsidRPr="00C91580">
        <w:rPr>
          <w:sz w:val="28"/>
          <w:szCs w:val="28"/>
          <w:lang w:val="uk-UA"/>
        </w:rPr>
        <w:t xml:space="preserve">. </w:t>
      </w:r>
      <w:r w:rsidR="00C43F6C" w:rsidRPr="00C43F6C">
        <w:rPr>
          <w:sz w:val="28"/>
          <w:szCs w:val="28"/>
          <w:lang w:val="uk-UA"/>
        </w:rPr>
        <w:t>Пасивна кваліфікаційна( педагогічна)</w:t>
      </w:r>
      <w:r w:rsidR="00C43F6C" w:rsidRPr="00C43F6C">
        <w:rPr>
          <w:bCs/>
          <w:color w:val="000000"/>
          <w:sz w:val="28"/>
          <w:szCs w:val="28"/>
          <w:lang w:val="uk-UA"/>
        </w:rPr>
        <w:t xml:space="preserve"> практика</w:t>
      </w:r>
      <w:r w:rsidR="00687A00">
        <w:rPr>
          <w:sz w:val="28"/>
          <w:szCs w:val="28"/>
          <w:lang w:val="uk-UA"/>
        </w:rPr>
        <w:t xml:space="preserve"> (з</w:t>
      </w:r>
      <w:r w:rsidR="00C43F6C" w:rsidRPr="00CC432B">
        <w:rPr>
          <w:sz w:val="28"/>
          <w:szCs w:val="28"/>
          <w:lang w:val="uk-UA"/>
        </w:rPr>
        <w:t>найомство з юридичними документами ПТНЗ</w:t>
      </w:r>
      <w:r w:rsidR="00687A00">
        <w:rPr>
          <w:sz w:val="28"/>
          <w:szCs w:val="28"/>
          <w:lang w:val="uk-UA"/>
        </w:rPr>
        <w:t>; з</w:t>
      </w:r>
      <w:r w:rsidR="00C43F6C" w:rsidRPr="00CC432B">
        <w:rPr>
          <w:sz w:val="28"/>
          <w:szCs w:val="28"/>
          <w:lang w:val="uk-UA"/>
        </w:rPr>
        <w:t>найомство з навчально–методичною документацією ПТНЗ</w:t>
      </w:r>
      <w:r w:rsidR="00687A00">
        <w:rPr>
          <w:sz w:val="28"/>
          <w:szCs w:val="28"/>
          <w:lang w:val="uk-UA"/>
        </w:rPr>
        <w:t>; з</w:t>
      </w:r>
      <w:r w:rsidR="00C43F6C" w:rsidRPr="00CC432B">
        <w:rPr>
          <w:sz w:val="28"/>
          <w:szCs w:val="28"/>
          <w:lang w:val="uk-UA"/>
        </w:rPr>
        <w:t>найомство з організацією методичної роботи ПТНЗ</w:t>
      </w:r>
      <w:r w:rsidR="00687A00">
        <w:rPr>
          <w:sz w:val="28"/>
          <w:szCs w:val="28"/>
          <w:lang w:val="uk-UA"/>
        </w:rPr>
        <w:t>; з</w:t>
      </w:r>
      <w:r w:rsidR="00C43F6C" w:rsidRPr="00CC432B">
        <w:rPr>
          <w:sz w:val="28"/>
          <w:szCs w:val="28"/>
          <w:lang w:val="uk-UA"/>
        </w:rPr>
        <w:t>найомство з виховною роботою ПТНЗ</w:t>
      </w:r>
      <w:r w:rsidR="00687A00">
        <w:rPr>
          <w:sz w:val="28"/>
          <w:szCs w:val="28"/>
          <w:lang w:val="uk-UA"/>
        </w:rPr>
        <w:t>).</w:t>
      </w:r>
    </w:p>
    <w:p w:rsidR="0045403A" w:rsidRPr="00C43F6C" w:rsidRDefault="0045403A" w:rsidP="004E1C4B">
      <w:pPr>
        <w:shd w:val="clear" w:color="auto" w:fill="FFFFFF"/>
        <w:jc w:val="both"/>
        <w:rPr>
          <w:sz w:val="28"/>
          <w:szCs w:val="28"/>
          <w:lang w:val="uk-UA"/>
        </w:rPr>
      </w:pPr>
      <w:r w:rsidRPr="00C43F6C">
        <w:rPr>
          <w:sz w:val="28"/>
          <w:szCs w:val="28"/>
          <w:lang w:val="uk-UA"/>
        </w:rPr>
        <w:t xml:space="preserve">Тема 2. </w:t>
      </w:r>
      <w:r w:rsidR="00C43F6C" w:rsidRPr="00C43F6C">
        <w:rPr>
          <w:sz w:val="28"/>
          <w:szCs w:val="28"/>
          <w:lang w:val="uk-UA"/>
        </w:rPr>
        <w:t xml:space="preserve">Активна кваліфікаційна(педагогічна) </w:t>
      </w:r>
      <w:r w:rsidR="00C43F6C" w:rsidRPr="00C43F6C">
        <w:rPr>
          <w:bCs/>
          <w:color w:val="000000"/>
          <w:sz w:val="28"/>
          <w:szCs w:val="28"/>
          <w:lang w:val="uk-UA"/>
        </w:rPr>
        <w:t>практика</w:t>
      </w:r>
      <w:r w:rsidR="004E1C4B">
        <w:rPr>
          <w:sz w:val="28"/>
          <w:szCs w:val="28"/>
          <w:lang w:val="uk-UA"/>
        </w:rPr>
        <w:t xml:space="preserve"> (о</w:t>
      </w:r>
      <w:r w:rsidR="00C43F6C" w:rsidRPr="00CC432B">
        <w:rPr>
          <w:sz w:val="28"/>
          <w:szCs w:val="28"/>
          <w:lang w:val="uk-UA"/>
        </w:rPr>
        <w:t>бговорення та захист складеного орієнтовного робочого плану, робочої програми дисципліни або плану виховної роботи</w:t>
      </w:r>
      <w:r w:rsidR="004E1C4B">
        <w:rPr>
          <w:sz w:val="28"/>
          <w:szCs w:val="28"/>
          <w:lang w:val="uk-UA"/>
        </w:rPr>
        <w:t>; о</w:t>
      </w:r>
      <w:r w:rsidR="00C43F6C" w:rsidRPr="00CC432B">
        <w:rPr>
          <w:sz w:val="28"/>
          <w:szCs w:val="28"/>
          <w:lang w:val="uk-UA"/>
        </w:rPr>
        <w:t>бговорення та захист складеного орієнтовного плану-конспекту навчального заняття:</w:t>
      </w:r>
      <w:r w:rsidR="004E1C4B">
        <w:rPr>
          <w:sz w:val="28"/>
          <w:szCs w:val="28"/>
          <w:lang w:val="uk-UA"/>
        </w:rPr>
        <w:t xml:space="preserve"> практичного, </w:t>
      </w:r>
      <w:r w:rsidR="00C43F6C" w:rsidRPr="00CC432B">
        <w:rPr>
          <w:sz w:val="28"/>
          <w:szCs w:val="28"/>
          <w:lang w:val="uk-UA"/>
        </w:rPr>
        <w:t>лекці</w:t>
      </w:r>
      <w:r w:rsidR="004E1C4B">
        <w:rPr>
          <w:sz w:val="28"/>
          <w:szCs w:val="28"/>
          <w:lang w:val="uk-UA"/>
        </w:rPr>
        <w:t xml:space="preserve">йного, </w:t>
      </w:r>
      <w:r w:rsidR="00C43F6C" w:rsidRPr="00CC432B">
        <w:rPr>
          <w:sz w:val="28"/>
          <w:szCs w:val="28"/>
          <w:lang w:val="uk-UA"/>
        </w:rPr>
        <w:t>виховного заход</w:t>
      </w:r>
      <w:r w:rsidR="00C43F6C">
        <w:rPr>
          <w:sz w:val="28"/>
          <w:szCs w:val="28"/>
          <w:lang w:val="uk-UA"/>
        </w:rPr>
        <w:t>у</w:t>
      </w:r>
      <w:r w:rsidR="004E1C4B">
        <w:rPr>
          <w:sz w:val="28"/>
          <w:szCs w:val="28"/>
          <w:lang w:val="uk-UA"/>
        </w:rPr>
        <w:t>)</w:t>
      </w:r>
      <w:r w:rsidR="00C43F6C">
        <w:rPr>
          <w:sz w:val="28"/>
          <w:szCs w:val="28"/>
          <w:lang w:val="uk-UA"/>
        </w:rPr>
        <w:t>.</w:t>
      </w:r>
    </w:p>
    <w:p w:rsidR="0045403A" w:rsidRPr="00687A00" w:rsidRDefault="0045403A" w:rsidP="00687A00">
      <w:pPr>
        <w:shd w:val="clear" w:color="auto" w:fill="FFFFFF"/>
        <w:jc w:val="both"/>
        <w:rPr>
          <w:lang w:val="uk-UA"/>
        </w:rPr>
      </w:pPr>
      <w:r w:rsidRPr="00C91580">
        <w:rPr>
          <w:sz w:val="28"/>
          <w:szCs w:val="28"/>
          <w:lang w:val="uk-UA"/>
        </w:rPr>
        <w:lastRenderedPageBreak/>
        <w:t xml:space="preserve">Тема 3. </w:t>
      </w:r>
      <w:r w:rsidR="00C43F6C" w:rsidRPr="00C43F6C">
        <w:rPr>
          <w:sz w:val="28"/>
          <w:szCs w:val="28"/>
          <w:lang w:val="uk-UA"/>
        </w:rPr>
        <w:t>Індивідуальні</w:t>
      </w:r>
      <w:r w:rsidR="00C43F6C" w:rsidRPr="00C43F6C">
        <w:rPr>
          <w:i/>
          <w:sz w:val="28"/>
          <w:szCs w:val="28"/>
          <w:lang w:val="uk-UA"/>
        </w:rPr>
        <w:t xml:space="preserve"> </w:t>
      </w:r>
      <w:r w:rsidR="00C43F6C" w:rsidRPr="00C43F6C">
        <w:rPr>
          <w:sz w:val="28"/>
          <w:szCs w:val="28"/>
          <w:lang w:val="uk-UA"/>
        </w:rPr>
        <w:t>практичні завдання</w:t>
      </w:r>
      <w:r w:rsidR="00687A00">
        <w:rPr>
          <w:lang w:val="uk-UA"/>
        </w:rPr>
        <w:t xml:space="preserve"> (</w:t>
      </w:r>
      <w:r w:rsidR="00687A00">
        <w:rPr>
          <w:sz w:val="28"/>
          <w:szCs w:val="28"/>
          <w:lang w:val="uk-UA"/>
        </w:rPr>
        <w:t>в</w:t>
      </w:r>
      <w:r w:rsidR="00C43F6C" w:rsidRPr="00CC432B">
        <w:rPr>
          <w:sz w:val="28"/>
          <w:szCs w:val="28"/>
          <w:lang w:val="uk-UA"/>
        </w:rPr>
        <w:t>ідвідати:</w:t>
      </w:r>
      <w:r w:rsidR="00C43F6C">
        <w:rPr>
          <w:sz w:val="28"/>
          <w:szCs w:val="28"/>
          <w:lang w:val="uk-UA"/>
        </w:rPr>
        <w:t xml:space="preserve"> </w:t>
      </w:r>
      <w:r w:rsidR="00C43F6C" w:rsidRPr="00CC432B">
        <w:rPr>
          <w:sz w:val="28"/>
          <w:szCs w:val="28"/>
          <w:lang w:val="uk-UA"/>
        </w:rPr>
        <w:t xml:space="preserve">3 лекції та 3 </w:t>
      </w:r>
      <w:proofErr w:type="spellStart"/>
      <w:r w:rsidR="00C43F6C" w:rsidRPr="00CC432B">
        <w:rPr>
          <w:sz w:val="28"/>
          <w:szCs w:val="28"/>
          <w:lang w:val="uk-UA"/>
        </w:rPr>
        <w:t>практ</w:t>
      </w:r>
      <w:proofErr w:type="spellEnd"/>
      <w:r w:rsidR="00C43F6C" w:rsidRPr="00CC432B">
        <w:rPr>
          <w:sz w:val="28"/>
          <w:szCs w:val="28"/>
          <w:lang w:val="uk-UA"/>
        </w:rPr>
        <w:t>.</w:t>
      </w:r>
      <w:r w:rsidR="00C43F6C">
        <w:rPr>
          <w:sz w:val="28"/>
          <w:szCs w:val="28"/>
          <w:lang w:val="uk-UA"/>
        </w:rPr>
        <w:t xml:space="preserve"> </w:t>
      </w:r>
      <w:r w:rsidR="00C43F6C" w:rsidRPr="00CC432B">
        <w:rPr>
          <w:sz w:val="28"/>
          <w:szCs w:val="28"/>
          <w:lang w:val="uk-UA"/>
        </w:rPr>
        <w:t>заняття викладачів ПТНЗ, 2 заняття</w:t>
      </w:r>
      <w:r w:rsidR="00C43F6C" w:rsidRPr="00C43F6C">
        <w:rPr>
          <w:lang w:val="ru-RU"/>
        </w:rPr>
        <w:t xml:space="preserve"> </w:t>
      </w:r>
      <w:r w:rsidR="00C43F6C" w:rsidRPr="00CC432B">
        <w:rPr>
          <w:sz w:val="28"/>
          <w:szCs w:val="28"/>
          <w:lang w:val="uk-UA"/>
        </w:rPr>
        <w:t>студентів-практикантів;</w:t>
      </w:r>
      <w:r w:rsidR="00687A00">
        <w:rPr>
          <w:lang w:val="uk-UA"/>
        </w:rPr>
        <w:t xml:space="preserve"> </w:t>
      </w:r>
      <w:r w:rsidR="00687A00">
        <w:rPr>
          <w:sz w:val="28"/>
          <w:szCs w:val="28"/>
          <w:lang w:val="uk-UA"/>
        </w:rPr>
        <w:t>п</w:t>
      </w:r>
      <w:r w:rsidR="00C43F6C" w:rsidRPr="00CC432B">
        <w:rPr>
          <w:sz w:val="28"/>
          <w:szCs w:val="28"/>
          <w:lang w:val="uk-UA"/>
        </w:rPr>
        <w:t>роведення відкритого навчальних занять (2 заняття ,1- відкрите)</w:t>
      </w:r>
    </w:p>
    <w:p w:rsidR="0045403A" w:rsidRDefault="0045403A" w:rsidP="00C43F6C">
      <w:pPr>
        <w:pStyle w:val="Default"/>
        <w:rPr>
          <w:b/>
          <w:bCs/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Рекомендована література:</w:t>
      </w:r>
    </w:p>
    <w:p w:rsidR="00423935" w:rsidRPr="00423935" w:rsidRDefault="00423935" w:rsidP="00423935">
      <w:pPr>
        <w:pStyle w:val="a3"/>
        <w:numPr>
          <w:ilvl w:val="0"/>
          <w:numId w:val="9"/>
        </w:numPr>
        <w:spacing w:after="0"/>
        <w:ind w:left="357" w:hanging="357"/>
        <w:jc w:val="both"/>
        <w:rPr>
          <w:bCs/>
          <w:sz w:val="28"/>
          <w:szCs w:val="28"/>
        </w:rPr>
      </w:pPr>
      <w:r w:rsidRPr="00423935">
        <w:rPr>
          <w:bCs/>
          <w:sz w:val="28"/>
          <w:szCs w:val="28"/>
        </w:rPr>
        <w:t xml:space="preserve">Волкова Н.П. </w:t>
      </w:r>
      <w:proofErr w:type="spellStart"/>
      <w:r w:rsidRPr="00423935">
        <w:rPr>
          <w:bCs/>
          <w:sz w:val="28"/>
          <w:szCs w:val="28"/>
        </w:rPr>
        <w:t>Педагогіка</w:t>
      </w:r>
      <w:proofErr w:type="spellEnd"/>
      <w:r w:rsidRPr="00423935">
        <w:rPr>
          <w:sz w:val="28"/>
          <w:szCs w:val="28"/>
        </w:rPr>
        <w:t xml:space="preserve">: </w:t>
      </w:r>
      <w:proofErr w:type="spellStart"/>
      <w:r w:rsidRPr="00423935">
        <w:rPr>
          <w:sz w:val="28"/>
          <w:szCs w:val="28"/>
        </w:rPr>
        <w:t>Посібник</w:t>
      </w:r>
      <w:proofErr w:type="spellEnd"/>
      <w:r w:rsidRPr="00423935">
        <w:rPr>
          <w:sz w:val="28"/>
          <w:szCs w:val="28"/>
        </w:rPr>
        <w:t xml:space="preserve"> / Н.П. Волкова. - К.: </w:t>
      </w:r>
      <w:proofErr w:type="spellStart"/>
      <w:r w:rsidRPr="00423935">
        <w:rPr>
          <w:sz w:val="28"/>
          <w:szCs w:val="28"/>
        </w:rPr>
        <w:fldChar w:fldCharType="begin"/>
      </w:r>
      <w:r w:rsidRPr="00423935">
        <w:rPr>
          <w:sz w:val="28"/>
          <w:szCs w:val="28"/>
        </w:rPr>
        <w:instrText xml:space="preserve"> HYPERLINK "javascript:Search(%22IZDN=%22,%22%D0%90%D0%BA%D0%B0%D0%B4%D0%B5%D0%BC%D1%96%D1%8F%22,%22969%22,%22%D0%98%D0%B7%D0%B4%D0%B0%D1%82%D0%B5%D0%BB%D1%8C%D1%81%D1%82%D0%B2%D0%BE%22);" </w:instrText>
      </w:r>
      <w:r w:rsidRPr="00423935">
        <w:rPr>
          <w:sz w:val="28"/>
          <w:szCs w:val="28"/>
        </w:rPr>
        <w:fldChar w:fldCharType="separate"/>
      </w:r>
      <w:r w:rsidRPr="00423935">
        <w:rPr>
          <w:rStyle w:val="a5"/>
          <w:color w:val="auto"/>
          <w:sz w:val="28"/>
          <w:szCs w:val="28"/>
          <w:u w:val="none"/>
        </w:rPr>
        <w:t>Академія</w:t>
      </w:r>
      <w:proofErr w:type="spellEnd"/>
      <w:r w:rsidRPr="00423935">
        <w:rPr>
          <w:rStyle w:val="a5"/>
          <w:color w:val="auto"/>
          <w:sz w:val="28"/>
          <w:szCs w:val="28"/>
          <w:u w:val="none"/>
        </w:rPr>
        <w:t> </w:t>
      </w:r>
      <w:r w:rsidRPr="00423935">
        <w:rPr>
          <w:sz w:val="28"/>
          <w:szCs w:val="28"/>
        </w:rPr>
        <w:fldChar w:fldCharType="end"/>
      </w:r>
      <w:r w:rsidRPr="00423935">
        <w:rPr>
          <w:sz w:val="28"/>
          <w:szCs w:val="28"/>
        </w:rPr>
        <w:t>, </w:t>
      </w:r>
      <w:hyperlink r:id="rId5" w:history="1">
        <w:r w:rsidRPr="00423935">
          <w:rPr>
            <w:rStyle w:val="a5"/>
            <w:color w:val="auto"/>
            <w:sz w:val="28"/>
            <w:szCs w:val="28"/>
            <w:u w:val="none"/>
          </w:rPr>
          <w:t>2002 </w:t>
        </w:r>
      </w:hyperlink>
      <w:r w:rsidRPr="00423935">
        <w:rPr>
          <w:sz w:val="28"/>
          <w:szCs w:val="28"/>
        </w:rPr>
        <w:t>. – 575с.</w:t>
      </w:r>
    </w:p>
    <w:p w:rsidR="00423935" w:rsidRPr="00423935" w:rsidRDefault="00071C91" w:rsidP="00423935">
      <w:pPr>
        <w:pStyle w:val="a7"/>
        <w:numPr>
          <w:ilvl w:val="0"/>
          <w:numId w:val="9"/>
        </w:numPr>
        <w:ind w:left="357" w:hanging="357"/>
        <w:jc w:val="both"/>
        <w:rPr>
          <w:sz w:val="28"/>
          <w:szCs w:val="28"/>
          <w:lang w:val="uk-UA"/>
        </w:rPr>
      </w:pPr>
      <w:r>
        <w:fldChar w:fldCharType="begin"/>
      </w:r>
      <w:r w:rsidRPr="00071C91">
        <w:rPr>
          <w:lang w:val="ru-RU"/>
        </w:rPr>
        <w:instrText xml:space="preserve"> </w:instrText>
      </w:r>
      <w:r>
        <w:instrText>HYPERLINK</w:instrText>
      </w:r>
      <w:r w:rsidRPr="00071C91">
        <w:rPr>
          <w:lang w:val="ru-RU"/>
        </w:rPr>
        <w:instrText xml:space="preserve"> "</w:instrText>
      </w:r>
      <w:r>
        <w:instrText>javascript</w:instrText>
      </w:r>
      <w:r w:rsidRPr="00071C91">
        <w:rPr>
          <w:lang w:val="ru-RU"/>
        </w:rPr>
        <w:instrText>:</w:instrText>
      </w:r>
      <w:r>
        <w:instrText>Search</w:instrText>
      </w:r>
      <w:r w:rsidRPr="00071C91">
        <w:rPr>
          <w:lang w:val="ru-RU"/>
        </w:rPr>
        <w:instrText>(%22</w:instrText>
      </w:r>
      <w:r>
        <w:instrText>AVTW</w:instrText>
      </w:r>
      <w:r w:rsidRPr="00071C91">
        <w:rPr>
          <w:lang w:val="ru-RU"/>
        </w:rPr>
        <w:instrText>=%22,%22%</w:instrText>
      </w:r>
      <w:r>
        <w:instrText>D</w:instrText>
      </w:r>
      <w:r w:rsidRPr="00071C91">
        <w:rPr>
          <w:lang w:val="ru-RU"/>
        </w:rPr>
        <w:instrText>0%93%</w:instrText>
      </w:r>
      <w:r>
        <w:instrText>D</w:instrText>
      </w:r>
      <w:r w:rsidRPr="00071C91">
        <w:rPr>
          <w:lang w:val="ru-RU"/>
        </w:rPr>
        <w:instrText>0%</w:instrText>
      </w:r>
      <w:r>
        <w:instrText>B</w:instrText>
      </w:r>
      <w:r w:rsidRPr="00071C91">
        <w:rPr>
          <w:lang w:val="ru-RU"/>
        </w:rPr>
        <w:instrText>0%</w:instrText>
      </w:r>
      <w:r>
        <w:instrText>D</w:instrText>
      </w:r>
      <w:r w:rsidRPr="00071C91">
        <w:rPr>
          <w:lang w:val="ru-RU"/>
        </w:rPr>
        <w:instrText>0%</w:instrText>
      </w:r>
      <w:r>
        <w:instrText>BB</w:instrText>
      </w:r>
      <w:r w:rsidRPr="00071C91">
        <w:rPr>
          <w:lang w:val="ru-RU"/>
        </w:rPr>
        <w:instrText>%</w:instrText>
      </w:r>
      <w:r>
        <w:instrText>D</w:instrText>
      </w:r>
      <w:r w:rsidRPr="00071C91">
        <w:rPr>
          <w:lang w:val="ru-RU"/>
        </w:rPr>
        <w:instrText>1%83%</w:instrText>
      </w:r>
      <w:r>
        <w:instrText>D</w:instrText>
      </w:r>
      <w:r w:rsidRPr="00071C91">
        <w:rPr>
          <w:lang w:val="ru-RU"/>
        </w:rPr>
        <w:instrText>0%</w:instrText>
      </w:r>
      <w:r>
        <w:instrText>B</w:instrText>
      </w:r>
      <w:r w:rsidRPr="00071C91">
        <w:rPr>
          <w:lang w:val="ru-RU"/>
        </w:rPr>
        <w:instrText>7%</w:instrText>
      </w:r>
      <w:r>
        <w:instrText>D</w:instrText>
      </w:r>
      <w:r w:rsidRPr="00071C91">
        <w:rPr>
          <w:lang w:val="ru-RU"/>
        </w:rPr>
        <w:instrText>0%</w:instrText>
      </w:r>
      <w:r>
        <w:instrText>B</w:instrText>
      </w:r>
      <w:r w:rsidRPr="00071C91">
        <w:rPr>
          <w:lang w:val="ru-RU"/>
        </w:rPr>
        <w:instrText>8%</w:instrText>
      </w:r>
      <w:r>
        <w:instrText>D</w:instrText>
      </w:r>
      <w:r w:rsidRPr="00071C91">
        <w:rPr>
          <w:lang w:val="ru-RU"/>
        </w:rPr>
        <w:instrText>0%</w:instrText>
      </w:r>
      <w:r>
        <w:instrText>BD</w:instrText>
      </w:r>
      <w:r w:rsidRPr="00071C91">
        <w:rPr>
          <w:lang w:val="ru-RU"/>
        </w:rPr>
        <w:instrText>%</w:instrText>
      </w:r>
      <w:r>
        <w:instrText>D</w:instrText>
      </w:r>
      <w:r w:rsidRPr="00071C91">
        <w:rPr>
          <w:lang w:val="ru-RU"/>
        </w:rPr>
        <w:instrText>1%81%</w:instrText>
      </w:r>
      <w:r>
        <w:instrText>D</w:instrText>
      </w:r>
      <w:r w:rsidRPr="00071C91">
        <w:rPr>
          <w:lang w:val="ru-RU"/>
        </w:rPr>
        <w:instrText>1%8</w:instrText>
      </w:r>
      <w:r>
        <w:instrText>C</w:instrText>
      </w:r>
      <w:r w:rsidRPr="00071C91">
        <w:rPr>
          <w:lang w:val="ru-RU"/>
        </w:rPr>
        <w:instrText>%</w:instrText>
      </w:r>
      <w:r>
        <w:instrText>D</w:instrText>
      </w:r>
      <w:r w:rsidRPr="00071C91">
        <w:rPr>
          <w:lang w:val="ru-RU"/>
        </w:rPr>
        <w:instrText>0%</w:instrText>
      </w:r>
      <w:r>
        <w:instrText>BA</w:instrText>
      </w:r>
      <w:r w:rsidRPr="00071C91">
        <w:rPr>
          <w:lang w:val="ru-RU"/>
        </w:rPr>
        <w:instrText>%</w:instrText>
      </w:r>
      <w:r>
        <w:instrText>D</w:instrText>
      </w:r>
      <w:r w:rsidRPr="00071C91">
        <w:rPr>
          <w:lang w:val="ru-RU"/>
        </w:rPr>
        <w:instrText>0%</w:instrText>
      </w:r>
      <w:r>
        <w:instrText>B</w:instrText>
      </w:r>
      <w:r w:rsidRPr="00071C91">
        <w:rPr>
          <w:lang w:val="ru-RU"/>
        </w:rPr>
        <w:instrText>8%</w:instrText>
      </w:r>
      <w:r>
        <w:instrText>D</w:instrText>
      </w:r>
      <w:r w:rsidRPr="00071C91">
        <w:rPr>
          <w:lang w:val="ru-RU"/>
        </w:rPr>
        <w:instrText>0%</w:instrText>
      </w:r>
      <w:r>
        <w:instrText>B</w:instrText>
      </w:r>
      <w:r w:rsidRPr="00071C91">
        <w:rPr>
          <w:lang w:val="ru-RU"/>
        </w:rPr>
        <w:instrText>9%22,%22952%22,%22%</w:instrText>
      </w:r>
      <w:r>
        <w:instrText>D</w:instrText>
      </w:r>
      <w:r w:rsidRPr="00071C91">
        <w:rPr>
          <w:lang w:val="ru-RU"/>
        </w:rPr>
        <w:instrText>0%90%</w:instrText>
      </w:r>
      <w:r>
        <w:instrText>D</w:instrText>
      </w:r>
      <w:r w:rsidRPr="00071C91">
        <w:rPr>
          <w:lang w:val="ru-RU"/>
        </w:rPr>
        <w:instrText>0%</w:instrText>
      </w:r>
      <w:r>
        <w:instrText>B</w:instrText>
      </w:r>
      <w:r w:rsidRPr="00071C91">
        <w:rPr>
          <w:lang w:val="ru-RU"/>
        </w:rPr>
        <w:instrText>2%</w:instrText>
      </w:r>
      <w:r>
        <w:instrText>D</w:instrText>
      </w:r>
      <w:r w:rsidRPr="00071C91">
        <w:rPr>
          <w:lang w:val="ru-RU"/>
        </w:rPr>
        <w:instrText>1%82%</w:instrText>
      </w:r>
      <w:r>
        <w:instrText>D</w:instrText>
      </w:r>
      <w:r w:rsidRPr="00071C91">
        <w:rPr>
          <w:lang w:val="ru-RU"/>
        </w:rPr>
        <w:instrText>0%</w:instrText>
      </w:r>
      <w:r>
        <w:instrText>BE</w:instrText>
      </w:r>
      <w:r w:rsidRPr="00071C91">
        <w:rPr>
          <w:lang w:val="ru-RU"/>
        </w:rPr>
        <w:instrText>%</w:instrText>
      </w:r>
      <w:r>
        <w:instrText>D</w:instrText>
      </w:r>
      <w:r w:rsidRPr="00071C91">
        <w:rPr>
          <w:lang w:val="ru-RU"/>
        </w:rPr>
        <w:instrText xml:space="preserve">1%80%22);" </w:instrText>
      </w:r>
      <w:r>
        <w:fldChar w:fldCharType="separate"/>
      </w:r>
      <w:proofErr w:type="spellStart"/>
      <w:r w:rsidR="00423935" w:rsidRPr="00423935">
        <w:rPr>
          <w:rStyle w:val="a5"/>
          <w:bCs/>
          <w:color w:val="auto"/>
          <w:sz w:val="28"/>
          <w:szCs w:val="28"/>
          <w:u w:val="none"/>
          <w:lang w:val="uk-UA"/>
        </w:rPr>
        <w:t>Галузинський</w:t>
      </w:r>
      <w:proofErr w:type="spellEnd"/>
      <w:r w:rsidR="00423935" w:rsidRPr="00423935">
        <w:rPr>
          <w:rStyle w:val="a5"/>
          <w:bCs/>
          <w:color w:val="auto"/>
          <w:sz w:val="28"/>
          <w:szCs w:val="28"/>
          <w:u w:val="none"/>
          <w:lang w:val="uk-UA"/>
        </w:rPr>
        <w:t xml:space="preserve"> В.М.</w:t>
      </w:r>
      <w:r w:rsidR="00423935" w:rsidRPr="00423935">
        <w:rPr>
          <w:rStyle w:val="a5"/>
          <w:bCs/>
          <w:color w:val="auto"/>
          <w:sz w:val="28"/>
          <w:szCs w:val="28"/>
          <w:u w:val="none"/>
        </w:rPr>
        <w:t> </w:t>
      </w:r>
      <w:r>
        <w:rPr>
          <w:rStyle w:val="a5"/>
          <w:bCs/>
          <w:color w:val="auto"/>
          <w:sz w:val="28"/>
          <w:szCs w:val="28"/>
          <w:u w:val="none"/>
        </w:rPr>
        <w:fldChar w:fldCharType="end"/>
      </w:r>
      <w:r w:rsidR="00423935" w:rsidRPr="00423935">
        <w:rPr>
          <w:bCs/>
          <w:sz w:val="28"/>
          <w:szCs w:val="28"/>
          <w:lang w:val="uk-UA"/>
        </w:rPr>
        <w:t>Педагогіка: теорія та історія</w:t>
      </w:r>
      <w:r w:rsidR="00423935" w:rsidRPr="00423935">
        <w:rPr>
          <w:sz w:val="28"/>
          <w:szCs w:val="28"/>
          <w:lang w:val="uk-UA"/>
        </w:rPr>
        <w:t xml:space="preserve">: </w:t>
      </w:r>
      <w:proofErr w:type="spellStart"/>
      <w:r w:rsidR="00423935" w:rsidRPr="00423935">
        <w:rPr>
          <w:sz w:val="28"/>
          <w:szCs w:val="28"/>
          <w:lang w:val="uk-UA"/>
        </w:rPr>
        <w:t>Навч</w:t>
      </w:r>
      <w:proofErr w:type="spellEnd"/>
      <w:r w:rsidR="00423935" w:rsidRPr="00423935">
        <w:rPr>
          <w:sz w:val="28"/>
          <w:szCs w:val="28"/>
          <w:lang w:val="uk-UA"/>
        </w:rPr>
        <w:t xml:space="preserve">. </w:t>
      </w:r>
      <w:proofErr w:type="spellStart"/>
      <w:r w:rsidR="00423935" w:rsidRPr="00423935">
        <w:rPr>
          <w:sz w:val="28"/>
          <w:szCs w:val="28"/>
          <w:lang w:val="uk-UA"/>
        </w:rPr>
        <w:t>посіб</w:t>
      </w:r>
      <w:proofErr w:type="spellEnd"/>
      <w:r w:rsidR="00423935" w:rsidRPr="00423935">
        <w:rPr>
          <w:sz w:val="28"/>
          <w:szCs w:val="28"/>
          <w:lang w:val="uk-UA"/>
        </w:rPr>
        <w:t>. / В.М.</w:t>
      </w:r>
      <w:r w:rsidR="00423935" w:rsidRPr="00423935">
        <w:rPr>
          <w:sz w:val="28"/>
          <w:szCs w:val="28"/>
        </w:rPr>
        <w:t> </w:t>
      </w:r>
      <w:proofErr w:type="spellStart"/>
      <w:r w:rsidR="00423935" w:rsidRPr="00423935">
        <w:rPr>
          <w:sz w:val="28"/>
          <w:szCs w:val="28"/>
          <w:lang w:val="uk-UA"/>
        </w:rPr>
        <w:t>Галузинський</w:t>
      </w:r>
      <w:proofErr w:type="spellEnd"/>
      <w:r w:rsidR="00423935" w:rsidRPr="00423935">
        <w:rPr>
          <w:sz w:val="28"/>
          <w:szCs w:val="28"/>
          <w:lang w:val="uk-UA"/>
        </w:rPr>
        <w:t>, М.Б. </w:t>
      </w:r>
      <w:proofErr w:type="spellStart"/>
      <w:r w:rsidR="00423935" w:rsidRPr="00423935">
        <w:rPr>
          <w:sz w:val="28"/>
          <w:szCs w:val="28"/>
          <w:lang w:val="uk-UA"/>
        </w:rPr>
        <w:t>Євтух</w:t>
      </w:r>
      <w:proofErr w:type="spellEnd"/>
      <w:r w:rsidR="00423935" w:rsidRPr="00423935">
        <w:rPr>
          <w:sz w:val="28"/>
          <w:szCs w:val="28"/>
          <w:lang w:val="uk-UA"/>
        </w:rPr>
        <w:t>. -</w:t>
      </w:r>
      <w:r w:rsidR="00423935" w:rsidRPr="00423935">
        <w:rPr>
          <w:sz w:val="28"/>
          <w:szCs w:val="28"/>
        </w:rPr>
        <w:t> </w:t>
      </w:r>
      <w:r>
        <w:fldChar w:fldCharType="begin"/>
      </w:r>
      <w:r w:rsidRPr="00071C91">
        <w:rPr>
          <w:lang w:val="ru-RU"/>
        </w:rPr>
        <w:instrText xml:space="preserve"> </w:instrText>
      </w:r>
      <w:r>
        <w:instrText>HYPERLINK</w:instrText>
      </w:r>
      <w:r w:rsidRPr="00071C91">
        <w:rPr>
          <w:lang w:val="ru-RU"/>
        </w:rPr>
        <w:instrText xml:space="preserve"> "</w:instrText>
      </w:r>
      <w:r>
        <w:instrText>javascript</w:instrText>
      </w:r>
      <w:r w:rsidRPr="00071C91">
        <w:rPr>
          <w:lang w:val="ru-RU"/>
        </w:rPr>
        <w:instrText>:</w:instrText>
      </w:r>
      <w:r>
        <w:instrText>Search</w:instrText>
      </w:r>
      <w:r w:rsidRPr="00071C91">
        <w:rPr>
          <w:lang w:val="ru-RU"/>
        </w:rPr>
        <w:instrText>(%22</w:instrText>
      </w:r>
      <w:r>
        <w:instrText>IZDM</w:instrText>
      </w:r>
      <w:r w:rsidRPr="00071C91">
        <w:rPr>
          <w:lang w:val="ru-RU"/>
        </w:rPr>
        <w:instrText>=%22,%22%</w:instrText>
      </w:r>
      <w:r>
        <w:instrText>D</w:instrText>
      </w:r>
      <w:r w:rsidRPr="00071C91">
        <w:rPr>
          <w:lang w:val="ru-RU"/>
        </w:rPr>
        <w:instrText>0%9</w:instrText>
      </w:r>
      <w:r>
        <w:instrText>A</w:instrText>
      </w:r>
      <w:r w:rsidRPr="00071C91">
        <w:rPr>
          <w:lang w:val="ru-RU"/>
        </w:rPr>
        <w:instrText>.%22,%22968%22,%22%</w:instrText>
      </w:r>
      <w:r>
        <w:instrText>D</w:instrText>
      </w:r>
      <w:r w:rsidRPr="00071C91">
        <w:rPr>
          <w:lang w:val="ru-RU"/>
        </w:rPr>
        <w:instrText>0%9</w:instrText>
      </w:r>
      <w:r>
        <w:instrText>C</w:instrText>
      </w:r>
      <w:r w:rsidRPr="00071C91">
        <w:rPr>
          <w:lang w:val="ru-RU"/>
        </w:rPr>
        <w:instrText>%</w:instrText>
      </w:r>
      <w:r>
        <w:instrText>D</w:instrText>
      </w:r>
      <w:r w:rsidRPr="00071C91">
        <w:rPr>
          <w:lang w:val="ru-RU"/>
        </w:rPr>
        <w:instrText>0%</w:instrText>
      </w:r>
      <w:r>
        <w:instrText>B</w:instrText>
      </w:r>
      <w:r w:rsidRPr="00071C91">
        <w:rPr>
          <w:lang w:val="ru-RU"/>
        </w:rPr>
        <w:instrText>5%</w:instrText>
      </w:r>
      <w:r>
        <w:instrText>D</w:instrText>
      </w:r>
      <w:r w:rsidRPr="00071C91">
        <w:rPr>
          <w:lang w:val="ru-RU"/>
        </w:rPr>
        <w:instrText>1%81%</w:instrText>
      </w:r>
      <w:r>
        <w:instrText>D</w:instrText>
      </w:r>
      <w:r w:rsidRPr="00071C91">
        <w:rPr>
          <w:lang w:val="ru-RU"/>
        </w:rPr>
        <w:instrText>1%82%</w:instrText>
      </w:r>
      <w:r>
        <w:instrText>D</w:instrText>
      </w:r>
      <w:r w:rsidRPr="00071C91">
        <w:rPr>
          <w:lang w:val="ru-RU"/>
        </w:rPr>
        <w:instrText>0%</w:instrText>
      </w:r>
      <w:r>
        <w:instrText>BE</w:instrText>
      </w:r>
      <w:r w:rsidRPr="00071C91">
        <w:rPr>
          <w:lang w:val="ru-RU"/>
        </w:rPr>
        <w:instrText>%20%</w:instrText>
      </w:r>
      <w:r>
        <w:instrText>D</w:instrText>
      </w:r>
      <w:r w:rsidRPr="00071C91">
        <w:rPr>
          <w:lang w:val="ru-RU"/>
        </w:rPr>
        <w:instrText>0%</w:instrText>
      </w:r>
      <w:r>
        <w:instrText>B</w:instrText>
      </w:r>
      <w:r w:rsidRPr="00071C91">
        <w:rPr>
          <w:lang w:val="ru-RU"/>
        </w:rPr>
        <w:instrText>8%</w:instrText>
      </w:r>
      <w:r>
        <w:instrText>D</w:instrText>
      </w:r>
      <w:r w:rsidRPr="00071C91">
        <w:rPr>
          <w:lang w:val="ru-RU"/>
        </w:rPr>
        <w:instrText>0%</w:instrText>
      </w:r>
      <w:r>
        <w:instrText>B</w:instrText>
      </w:r>
      <w:r w:rsidRPr="00071C91">
        <w:rPr>
          <w:lang w:val="ru-RU"/>
        </w:rPr>
        <w:instrText>7%</w:instrText>
      </w:r>
      <w:r>
        <w:instrText>D</w:instrText>
      </w:r>
      <w:r w:rsidRPr="00071C91">
        <w:rPr>
          <w:lang w:val="ru-RU"/>
        </w:rPr>
        <w:instrText>0%</w:instrText>
      </w:r>
      <w:r>
        <w:instrText>B</w:instrText>
      </w:r>
      <w:r w:rsidRPr="00071C91">
        <w:rPr>
          <w:lang w:val="ru-RU"/>
        </w:rPr>
        <w:instrText>4%</w:instrText>
      </w:r>
      <w:r>
        <w:instrText>D</w:instrText>
      </w:r>
      <w:r w:rsidRPr="00071C91">
        <w:rPr>
          <w:lang w:val="ru-RU"/>
        </w:rPr>
        <w:instrText>0%</w:instrText>
      </w:r>
      <w:r>
        <w:instrText>B</w:instrText>
      </w:r>
      <w:r w:rsidRPr="00071C91">
        <w:rPr>
          <w:lang w:val="ru-RU"/>
        </w:rPr>
        <w:instrText>0%</w:instrText>
      </w:r>
      <w:r>
        <w:instrText>D</w:instrText>
      </w:r>
      <w:r w:rsidRPr="00071C91">
        <w:rPr>
          <w:lang w:val="ru-RU"/>
        </w:rPr>
        <w:instrText>0%</w:instrText>
      </w:r>
      <w:r>
        <w:instrText>BD</w:instrText>
      </w:r>
      <w:r w:rsidRPr="00071C91">
        <w:rPr>
          <w:lang w:val="ru-RU"/>
        </w:rPr>
        <w:instrText>%</w:instrText>
      </w:r>
      <w:r>
        <w:instrText>D</w:instrText>
      </w:r>
      <w:r w:rsidRPr="00071C91">
        <w:rPr>
          <w:lang w:val="ru-RU"/>
        </w:rPr>
        <w:instrText>0%</w:instrText>
      </w:r>
      <w:r>
        <w:instrText>B</w:instrText>
      </w:r>
      <w:r w:rsidRPr="00071C91">
        <w:rPr>
          <w:lang w:val="ru-RU"/>
        </w:rPr>
        <w:instrText>8%</w:instrText>
      </w:r>
      <w:r>
        <w:instrText>D</w:instrText>
      </w:r>
      <w:r w:rsidRPr="00071C91">
        <w:rPr>
          <w:lang w:val="ru-RU"/>
        </w:rPr>
        <w:instrText>1%8</w:instrText>
      </w:r>
      <w:r>
        <w:instrText>F</w:instrText>
      </w:r>
      <w:r w:rsidRPr="00071C91">
        <w:rPr>
          <w:lang w:val="ru-RU"/>
        </w:rPr>
        <w:instrText xml:space="preserve">%22);" </w:instrText>
      </w:r>
      <w:r>
        <w:fldChar w:fldCharType="separate"/>
      </w:r>
      <w:r w:rsidR="00423935" w:rsidRPr="00423935">
        <w:rPr>
          <w:rStyle w:val="a5"/>
          <w:color w:val="auto"/>
          <w:sz w:val="28"/>
          <w:szCs w:val="28"/>
          <w:u w:val="none"/>
          <w:lang w:val="uk-UA"/>
        </w:rPr>
        <w:t>К.</w:t>
      </w:r>
      <w:r w:rsidR="00423935" w:rsidRPr="00423935">
        <w:rPr>
          <w:rStyle w:val="a5"/>
          <w:color w:val="auto"/>
          <w:sz w:val="28"/>
          <w:szCs w:val="28"/>
          <w:u w:val="none"/>
        </w:rPr>
        <w:t> </w:t>
      </w:r>
      <w:r>
        <w:rPr>
          <w:rStyle w:val="a5"/>
          <w:color w:val="auto"/>
          <w:sz w:val="28"/>
          <w:szCs w:val="28"/>
          <w:u w:val="none"/>
        </w:rPr>
        <w:fldChar w:fldCharType="end"/>
      </w:r>
      <w:r w:rsidR="00423935" w:rsidRPr="00423935">
        <w:rPr>
          <w:sz w:val="28"/>
          <w:szCs w:val="28"/>
          <w:lang w:val="uk-UA"/>
        </w:rPr>
        <w:t>: Вища школа,</w:t>
      </w:r>
      <w:r w:rsidR="00423935" w:rsidRPr="00423935">
        <w:rPr>
          <w:sz w:val="28"/>
          <w:szCs w:val="28"/>
        </w:rPr>
        <w:t> </w:t>
      </w:r>
      <w:hyperlink r:id="rId6" w:history="1">
        <w:r w:rsidR="00423935" w:rsidRPr="00423935">
          <w:rPr>
            <w:rStyle w:val="a5"/>
            <w:color w:val="auto"/>
            <w:sz w:val="28"/>
            <w:szCs w:val="28"/>
            <w:u w:val="none"/>
            <w:lang w:val="uk-UA"/>
          </w:rPr>
          <w:t>1995</w:t>
        </w:r>
        <w:r w:rsidR="00423935" w:rsidRPr="00423935">
          <w:rPr>
            <w:rStyle w:val="a5"/>
            <w:color w:val="auto"/>
            <w:sz w:val="28"/>
            <w:szCs w:val="28"/>
            <w:u w:val="none"/>
          </w:rPr>
          <w:t> </w:t>
        </w:r>
      </w:hyperlink>
      <w:r w:rsidR="00423935" w:rsidRPr="00423935">
        <w:rPr>
          <w:sz w:val="28"/>
          <w:szCs w:val="28"/>
          <w:lang w:val="uk-UA"/>
        </w:rPr>
        <w:t>. – 237с.</w:t>
      </w:r>
    </w:p>
    <w:p w:rsidR="00423935" w:rsidRPr="00423935" w:rsidRDefault="00423935" w:rsidP="00423935">
      <w:pPr>
        <w:pStyle w:val="a7"/>
        <w:numPr>
          <w:ilvl w:val="0"/>
          <w:numId w:val="9"/>
        </w:numPr>
        <w:ind w:left="357" w:hanging="357"/>
        <w:jc w:val="both"/>
        <w:rPr>
          <w:sz w:val="28"/>
          <w:szCs w:val="28"/>
          <w:lang w:val="uk-UA"/>
        </w:rPr>
      </w:pPr>
      <w:r w:rsidRPr="00423935">
        <w:rPr>
          <w:sz w:val="28"/>
          <w:szCs w:val="28"/>
          <w:lang w:val="uk-UA"/>
        </w:rPr>
        <w:t xml:space="preserve">Коваленко О.Е., </w:t>
      </w:r>
      <w:proofErr w:type="spellStart"/>
      <w:r w:rsidRPr="00423935">
        <w:rPr>
          <w:sz w:val="28"/>
          <w:szCs w:val="28"/>
          <w:lang w:val="uk-UA"/>
        </w:rPr>
        <w:t>Брюханова</w:t>
      </w:r>
      <w:proofErr w:type="spellEnd"/>
      <w:r w:rsidRPr="00423935">
        <w:rPr>
          <w:sz w:val="28"/>
          <w:szCs w:val="28"/>
          <w:lang w:val="uk-UA"/>
        </w:rPr>
        <w:t xml:space="preserve"> Н.О., Методика професійного навчання. - Харків: Контраст, 2008.- 483 с.</w:t>
      </w:r>
    </w:p>
    <w:p w:rsidR="00423935" w:rsidRPr="00423935" w:rsidRDefault="00423935" w:rsidP="00423935">
      <w:pPr>
        <w:pStyle w:val="a3"/>
        <w:numPr>
          <w:ilvl w:val="0"/>
          <w:numId w:val="9"/>
        </w:numPr>
        <w:spacing w:after="0"/>
        <w:ind w:left="357" w:hanging="357"/>
        <w:jc w:val="both"/>
        <w:rPr>
          <w:bCs/>
          <w:sz w:val="28"/>
          <w:szCs w:val="28"/>
          <w:lang w:val="uk-UA"/>
        </w:rPr>
      </w:pPr>
      <w:r w:rsidRPr="00423935">
        <w:rPr>
          <w:bCs/>
          <w:sz w:val="28"/>
          <w:szCs w:val="28"/>
          <w:lang w:val="uk-UA"/>
        </w:rPr>
        <w:t>Педагогічні технології</w:t>
      </w:r>
      <w:r w:rsidRPr="00423935">
        <w:rPr>
          <w:sz w:val="28"/>
          <w:szCs w:val="28"/>
          <w:lang w:val="uk-UA"/>
        </w:rPr>
        <w:t xml:space="preserve">: </w:t>
      </w:r>
      <w:proofErr w:type="spellStart"/>
      <w:r w:rsidRPr="00423935">
        <w:rPr>
          <w:sz w:val="28"/>
          <w:szCs w:val="28"/>
          <w:lang w:val="uk-UA"/>
        </w:rPr>
        <w:t>Навч</w:t>
      </w:r>
      <w:proofErr w:type="spellEnd"/>
      <w:r w:rsidRPr="00423935">
        <w:rPr>
          <w:sz w:val="28"/>
          <w:szCs w:val="28"/>
          <w:lang w:val="uk-UA"/>
        </w:rPr>
        <w:t xml:space="preserve">. </w:t>
      </w:r>
      <w:proofErr w:type="spellStart"/>
      <w:r w:rsidRPr="00423935">
        <w:rPr>
          <w:sz w:val="28"/>
          <w:szCs w:val="28"/>
          <w:lang w:val="uk-UA"/>
        </w:rPr>
        <w:t>посіб</w:t>
      </w:r>
      <w:proofErr w:type="spellEnd"/>
      <w:r w:rsidRPr="00423935">
        <w:rPr>
          <w:sz w:val="28"/>
          <w:szCs w:val="28"/>
          <w:lang w:val="uk-UA"/>
        </w:rPr>
        <w:t>. / О.С. Падалка, А.М. </w:t>
      </w:r>
      <w:proofErr w:type="spellStart"/>
      <w:r w:rsidRPr="00423935">
        <w:rPr>
          <w:sz w:val="28"/>
          <w:szCs w:val="28"/>
          <w:lang w:val="uk-UA"/>
        </w:rPr>
        <w:t>Нісімчук</w:t>
      </w:r>
      <w:proofErr w:type="spellEnd"/>
      <w:r w:rsidRPr="00423935">
        <w:rPr>
          <w:sz w:val="28"/>
          <w:szCs w:val="28"/>
          <w:lang w:val="uk-UA"/>
        </w:rPr>
        <w:t>, І.О. </w:t>
      </w:r>
      <w:proofErr w:type="spellStart"/>
      <w:r w:rsidRPr="00423935">
        <w:rPr>
          <w:sz w:val="28"/>
          <w:szCs w:val="28"/>
          <w:lang w:val="uk-UA"/>
        </w:rPr>
        <w:t>Смолюк</w:t>
      </w:r>
      <w:proofErr w:type="spellEnd"/>
      <w:r w:rsidRPr="00423935">
        <w:rPr>
          <w:sz w:val="28"/>
          <w:szCs w:val="28"/>
          <w:lang w:val="uk-UA"/>
        </w:rPr>
        <w:t xml:space="preserve"> та ін. –</w:t>
      </w:r>
      <w:r w:rsidRPr="00423935">
        <w:rPr>
          <w:sz w:val="28"/>
          <w:szCs w:val="28"/>
        </w:rPr>
        <w:t> </w:t>
      </w:r>
      <w:r w:rsidR="00071C91">
        <w:fldChar w:fldCharType="begin"/>
      </w:r>
      <w:r w:rsidR="00071C91" w:rsidRPr="00071C91">
        <w:rPr>
          <w:lang w:val="uk-UA"/>
        </w:rPr>
        <w:instrText xml:space="preserve"> </w:instrText>
      </w:r>
      <w:r w:rsidR="00071C91">
        <w:instrText>HYPERLINK</w:instrText>
      </w:r>
      <w:r w:rsidR="00071C91" w:rsidRPr="00071C91">
        <w:rPr>
          <w:lang w:val="uk-UA"/>
        </w:rPr>
        <w:instrText xml:space="preserve"> "</w:instrText>
      </w:r>
      <w:r w:rsidR="00071C91">
        <w:instrText>javascript</w:instrText>
      </w:r>
      <w:r w:rsidR="00071C91" w:rsidRPr="00071C91">
        <w:rPr>
          <w:lang w:val="uk-UA"/>
        </w:rPr>
        <w:instrText>:</w:instrText>
      </w:r>
      <w:r w:rsidR="00071C91">
        <w:instrText>Search</w:instrText>
      </w:r>
      <w:r w:rsidR="00071C91" w:rsidRPr="00071C91">
        <w:rPr>
          <w:lang w:val="uk-UA"/>
        </w:rPr>
        <w:instrText>(%22</w:instrText>
      </w:r>
      <w:r w:rsidR="00071C91">
        <w:instrText>IZDM</w:instrText>
      </w:r>
      <w:r w:rsidR="00071C91" w:rsidRPr="00071C91">
        <w:rPr>
          <w:lang w:val="uk-UA"/>
        </w:rPr>
        <w:instrText>=%22,%22%</w:instrText>
      </w:r>
      <w:r w:rsidR="00071C91">
        <w:instrText>D</w:instrText>
      </w:r>
      <w:r w:rsidR="00071C91" w:rsidRPr="00071C91">
        <w:rPr>
          <w:lang w:val="uk-UA"/>
        </w:rPr>
        <w:instrText>0%9</w:instrText>
      </w:r>
      <w:r w:rsidR="00071C91">
        <w:instrText>A</w:instrText>
      </w:r>
      <w:r w:rsidR="00071C91" w:rsidRPr="00071C91">
        <w:rPr>
          <w:lang w:val="uk-UA"/>
        </w:rPr>
        <w:instrText>.%22,%22968%22,%22%</w:instrText>
      </w:r>
      <w:r w:rsidR="00071C91">
        <w:instrText>D</w:instrText>
      </w:r>
      <w:r w:rsidR="00071C91" w:rsidRPr="00071C91">
        <w:rPr>
          <w:lang w:val="uk-UA"/>
        </w:rPr>
        <w:instrText>0%9</w:instrText>
      </w:r>
      <w:r w:rsidR="00071C91">
        <w:instrText>C</w:instrText>
      </w:r>
      <w:r w:rsidR="00071C91" w:rsidRPr="00071C91">
        <w:rPr>
          <w:lang w:val="uk-UA"/>
        </w:rPr>
        <w:instrText>%</w:instrText>
      </w:r>
      <w:r w:rsidR="00071C91">
        <w:instrText>D</w:instrText>
      </w:r>
      <w:r w:rsidR="00071C91" w:rsidRPr="00071C91">
        <w:rPr>
          <w:lang w:val="uk-UA"/>
        </w:rPr>
        <w:instrText>0%</w:instrText>
      </w:r>
      <w:r w:rsidR="00071C91">
        <w:instrText>B</w:instrText>
      </w:r>
      <w:r w:rsidR="00071C91" w:rsidRPr="00071C91">
        <w:rPr>
          <w:lang w:val="uk-UA"/>
        </w:rPr>
        <w:instrText>5%</w:instrText>
      </w:r>
      <w:r w:rsidR="00071C91">
        <w:instrText>D</w:instrText>
      </w:r>
      <w:r w:rsidR="00071C91" w:rsidRPr="00071C91">
        <w:rPr>
          <w:lang w:val="uk-UA"/>
        </w:rPr>
        <w:instrText>1%81%</w:instrText>
      </w:r>
      <w:r w:rsidR="00071C91">
        <w:instrText>D</w:instrText>
      </w:r>
      <w:r w:rsidR="00071C91" w:rsidRPr="00071C91">
        <w:rPr>
          <w:lang w:val="uk-UA"/>
        </w:rPr>
        <w:instrText>1%82%</w:instrText>
      </w:r>
      <w:r w:rsidR="00071C91">
        <w:instrText>D</w:instrText>
      </w:r>
      <w:r w:rsidR="00071C91" w:rsidRPr="00071C91">
        <w:rPr>
          <w:lang w:val="uk-UA"/>
        </w:rPr>
        <w:instrText>0%</w:instrText>
      </w:r>
      <w:r w:rsidR="00071C91">
        <w:instrText>BE</w:instrText>
      </w:r>
      <w:r w:rsidR="00071C91" w:rsidRPr="00071C91">
        <w:rPr>
          <w:lang w:val="uk-UA"/>
        </w:rPr>
        <w:instrText>%20%</w:instrText>
      </w:r>
      <w:r w:rsidR="00071C91">
        <w:instrText>D</w:instrText>
      </w:r>
      <w:r w:rsidR="00071C91" w:rsidRPr="00071C91">
        <w:rPr>
          <w:lang w:val="uk-UA"/>
        </w:rPr>
        <w:instrText>0%</w:instrText>
      </w:r>
      <w:r w:rsidR="00071C91">
        <w:instrText>B</w:instrText>
      </w:r>
      <w:r w:rsidR="00071C91" w:rsidRPr="00071C91">
        <w:rPr>
          <w:lang w:val="uk-UA"/>
        </w:rPr>
        <w:instrText>8%</w:instrText>
      </w:r>
      <w:r w:rsidR="00071C91">
        <w:instrText>D</w:instrText>
      </w:r>
      <w:r w:rsidR="00071C91" w:rsidRPr="00071C91">
        <w:rPr>
          <w:lang w:val="uk-UA"/>
        </w:rPr>
        <w:instrText>0%</w:instrText>
      </w:r>
      <w:r w:rsidR="00071C91">
        <w:instrText>B</w:instrText>
      </w:r>
      <w:r w:rsidR="00071C91" w:rsidRPr="00071C91">
        <w:rPr>
          <w:lang w:val="uk-UA"/>
        </w:rPr>
        <w:instrText>7%</w:instrText>
      </w:r>
      <w:r w:rsidR="00071C91">
        <w:instrText>D</w:instrText>
      </w:r>
      <w:r w:rsidR="00071C91" w:rsidRPr="00071C91">
        <w:rPr>
          <w:lang w:val="uk-UA"/>
        </w:rPr>
        <w:instrText>0%</w:instrText>
      </w:r>
      <w:r w:rsidR="00071C91">
        <w:instrText>B</w:instrText>
      </w:r>
      <w:r w:rsidR="00071C91" w:rsidRPr="00071C91">
        <w:rPr>
          <w:lang w:val="uk-UA"/>
        </w:rPr>
        <w:instrText>4%</w:instrText>
      </w:r>
      <w:r w:rsidR="00071C91">
        <w:instrText>D</w:instrText>
      </w:r>
      <w:r w:rsidR="00071C91" w:rsidRPr="00071C91">
        <w:rPr>
          <w:lang w:val="uk-UA"/>
        </w:rPr>
        <w:instrText>0%</w:instrText>
      </w:r>
      <w:r w:rsidR="00071C91">
        <w:instrText>B</w:instrText>
      </w:r>
      <w:r w:rsidR="00071C91" w:rsidRPr="00071C91">
        <w:rPr>
          <w:lang w:val="uk-UA"/>
        </w:rPr>
        <w:instrText>0%</w:instrText>
      </w:r>
      <w:r w:rsidR="00071C91">
        <w:instrText>D</w:instrText>
      </w:r>
      <w:r w:rsidR="00071C91" w:rsidRPr="00071C91">
        <w:rPr>
          <w:lang w:val="uk-UA"/>
        </w:rPr>
        <w:instrText>0%</w:instrText>
      </w:r>
      <w:r w:rsidR="00071C91">
        <w:instrText>BD</w:instrText>
      </w:r>
      <w:r w:rsidR="00071C91" w:rsidRPr="00071C91">
        <w:rPr>
          <w:lang w:val="uk-UA"/>
        </w:rPr>
        <w:instrText>%</w:instrText>
      </w:r>
      <w:r w:rsidR="00071C91">
        <w:instrText>D</w:instrText>
      </w:r>
      <w:r w:rsidR="00071C91" w:rsidRPr="00071C91">
        <w:rPr>
          <w:lang w:val="uk-UA"/>
        </w:rPr>
        <w:instrText>0%</w:instrText>
      </w:r>
      <w:r w:rsidR="00071C91">
        <w:instrText>B</w:instrText>
      </w:r>
      <w:r w:rsidR="00071C91" w:rsidRPr="00071C91">
        <w:rPr>
          <w:lang w:val="uk-UA"/>
        </w:rPr>
        <w:instrText>8%</w:instrText>
      </w:r>
      <w:r w:rsidR="00071C91">
        <w:instrText>D</w:instrText>
      </w:r>
      <w:r w:rsidR="00071C91" w:rsidRPr="00071C91">
        <w:rPr>
          <w:lang w:val="uk-UA"/>
        </w:rPr>
        <w:instrText>1%8</w:instrText>
      </w:r>
      <w:r w:rsidR="00071C91">
        <w:instrText>F</w:instrText>
      </w:r>
      <w:r w:rsidR="00071C91" w:rsidRPr="00071C91">
        <w:rPr>
          <w:lang w:val="uk-UA"/>
        </w:rPr>
        <w:instrText xml:space="preserve">%22);" </w:instrText>
      </w:r>
      <w:r w:rsidR="00071C91">
        <w:fldChar w:fldCharType="separate"/>
      </w:r>
      <w:r w:rsidRPr="00423935">
        <w:rPr>
          <w:rStyle w:val="a5"/>
          <w:color w:val="auto"/>
          <w:sz w:val="28"/>
          <w:szCs w:val="28"/>
          <w:u w:val="none"/>
          <w:lang w:val="uk-UA"/>
        </w:rPr>
        <w:t>К.</w:t>
      </w:r>
      <w:r w:rsidRPr="00423935">
        <w:rPr>
          <w:rStyle w:val="a5"/>
          <w:color w:val="auto"/>
          <w:sz w:val="28"/>
          <w:szCs w:val="28"/>
          <w:u w:val="none"/>
        </w:rPr>
        <w:t> </w:t>
      </w:r>
      <w:r w:rsidR="00071C91">
        <w:rPr>
          <w:rStyle w:val="a5"/>
          <w:color w:val="auto"/>
          <w:sz w:val="28"/>
          <w:szCs w:val="28"/>
          <w:u w:val="none"/>
        </w:rPr>
        <w:fldChar w:fldCharType="end"/>
      </w:r>
      <w:r w:rsidRPr="00423935">
        <w:rPr>
          <w:sz w:val="28"/>
          <w:szCs w:val="28"/>
          <w:lang w:val="uk-UA"/>
        </w:rPr>
        <w:t>:</w:t>
      </w:r>
      <w:r w:rsidRPr="00423935">
        <w:rPr>
          <w:sz w:val="28"/>
          <w:szCs w:val="28"/>
        </w:rPr>
        <w:t> </w:t>
      </w:r>
      <w:hyperlink r:id="rId7" w:history="1">
        <w:proofErr w:type="spellStart"/>
        <w:r w:rsidRPr="00423935">
          <w:rPr>
            <w:rStyle w:val="a5"/>
            <w:color w:val="auto"/>
            <w:sz w:val="28"/>
            <w:szCs w:val="28"/>
            <w:u w:val="none"/>
            <w:lang w:val="uk-UA"/>
          </w:rPr>
          <w:t>Укр</w:t>
        </w:r>
        <w:proofErr w:type="spellEnd"/>
        <w:r w:rsidRPr="00423935">
          <w:rPr>
            <w:rStyle w:val="a5"/>
            <w:color w:val="auto"/>
            <w:sz w:val="28"/>
            <w:szCs w:val="28"/>
            <w:u w:val="none"/>
            <w:lang w:val="uk-UA"/>
          </w:rPr>
          <w:t xml:space="preserve">. </w:t>
        </w:r>
        <w:proofErr w:type="spellStart"/>
        <w:r w:rsidRPr="00423935">
          <w:rPr>
            <w:rStyle w:val="a5"/>
            <w:color w:val="auto"/>
            <w:sz w:val="28"/>
            <w:szCs w:val="28"/>
            <w:u w:val="none"/>
            <w:lang w:val="uk-UA"/>
          </w:rPr>
          <w:t>енцикл</w:t>
        </w:r>
        <w:proofErr w:type="spellEnd"/>
        <w:r w:rsidRPr="00423935">
          <w:rPr>
            <w:rStyle w:val="a5"/>
            <w:color w:val="auto"/>
            <w:sz w:val="28"/>
            <w:szCs w:val="28"/>
            <w:u w:val="none"/>
            <w:lang w:val="uk-UA"/>
          </w:rPr>
          <w:t>.</w:t>
        </w:r>
        <w:r w:rsidRPr="00423935">
          <w:rPr>
            <w:rStyle w:val="a5"/>
            <w:color w:val="auto"/>
            <w:sz w:val="28"/>
            <w:szCs w:val="28"/>
            <w:u w:val="none"/>
          </w:rPr>
          <w:t> </w:t>
        </w:r>
      </w:hyperlink>
      <w:r w:rsidRPr="00423935">
        <w:rPr>
          <w:sz w:val="28"/>
          <w:szCs w:val="28"/>
          <w:lang w:val="uk-UA"/>
        </w:rPr>
        <w:t>,</w:t>
      </w:r>
      <w:r w:rsidRPr="00423935">
        <w:rPr>
          <w:sz w:val="28"/>
          <w:szCs w:val="28"/>
        </w:rPr>
        <w:t> </w:t>
      </w:r>
      <w:hyperlink r:id="rId8" w:history="1">
        <w:r w:rsidRPr="00423935">
          <w:rPr>
            <w:rStyle w:val="a5"/>
            <w:color w:val="auto"/>
            <w:sz w:val="28"/>
            <w:szCs w:val="28"/>
            <w:u w:val="none"/>
            <w:lang w:val="uk-UA"/>
          </w:rPr>
          <w:t>1995</w:t>
        </w:r>
        <w:r w:rsidRPr="00423935">
          <w:rPr>
            <w:rStyle w:val="a5"/>
            <w:color w:val="auto"/>
            <w:sz w:val="28"/>
            <w:szCs w:val="28"/>
            <w:u w:val="none"/>
          </w:rPr>
          <w:t> </w:t>
        </w:r>
      </w:hyperlink>
      <w:r w:rsidRPr="00423935">
        <w:rPr>
          <w:sz w:val="28"/>
          <w:szCs w:val="28"/>
          <w:lang w:val="uk-UA"/>
        </w:rPr>
        <w:t>. – 252с.</w:t>
      </w:r>
      <w:r w:rsidRPr="00423935">
        <w:rPr>
          <w:bCs/>
          <w:sz w:val="28"/>
          <w:szCs w:val="28"/>
          <w:lang w:val="uk-UA"/>
        </w:rPr>
        <w:t xml:space="preserve"> </w:t>
      </w:r>
    </w:p>
    <w:p w:rsidR="00423935" w:rsidRPr="00423935" w:rsidRDefault="00423935" w:rsidP="00423935">
      <w:pPr>
        <w:pStyle w:val="a7"/>
        <w:numPr>
          <w:ilvl w:val="0"/>
          <w:numId w:val="9"/>
        </w:numPr>
        <w:ind w:left="357" w:hanging="357"/>
        <w:jc w:val="both"/>
        <w:rPr>
          <w:sz w:val="28"/>
          <w:szCs w:val="28"/>
          <w:lang w:val="uk-UA"/>
        </w:rPr>
      </w:pPr>
      <w:proofErr w:type="spellStart"/>
      <w:r w:rsidRPr="00423935">
        <w:rPr>
          <w:sz w:val="28"/>
          <w:szCs w:val="28"/>
          <w:lang w:val="uk-UA"/>
        </w:rPr>
        <w:t>Эрганова</w:t>
      </w:r>
      <w:proofErr w:type="spellEnd"/>
      <w:r w:rsidRPr="00423935">
        <w:rPr>
          <w:sz w:val="28"/>
          <w:szCs w:val="28"/>
          <w:lang w:val="uk-UA"/>
        </w:rPr>
        <w:t xml:space="preserve"> Н.Е., Методика </w:t>
      </w:r>
      <w:proofErr w:type="spellStart"/>
      <w:r w:rsidRPr="00423935">
        <w:rPr>
          <w:sz w:val="28"/>
          <w:szCs w:val="28"/>
          <w:lang w:val="uk-UA"/>
        </w:rPr>
        <w:t>профессионального</w:t>
      </w:r>
      <w:proofErr w:type="spellEnd"/>
      <w:r w:rsidRPr="00423935">
        <w:rPr>
          <w:sz w:val="28"/>
          <w:szCs w:val="28"/>
          <w:lang w:val="uk-UA"/>
        </w:rPr>
        <w:t xml:space="preserve"> </w:t>
      </w:r>
      <w:proofErr w:type="spellStart"/>
      <w:r w:rsidRPr="00423935">
        <w:rPr>
          <w:sz w:val="28"/>
          <w:szCs w:val="28"/>
          <w:lang w:val="uk-UA"/>
        </w:rPr>
        <w:t>обучения</w:t>
      </w:r>
      <w:proofErr w:type="spellEnd"/>
      <w:r w:rsidRPr="00423935">
        <w:rPr>
          <w:sz w:val="28"/>
          <w:szCs w:val="28"/>
          <w:lang w:val="uk-UA"/>
        </w:rPr>
        <w:t xml:space="preserve"> – </w:t>
      </w:r>
      <w:proofErr w:type="spellStart"/>
      <w:r w:rsidRPr="00423935">
        <w:rPr>
          <w:sz w:val="28"/>
          <w:szCs w:val="28"/>
          <w:lang w:val="uk-UA"/>
        </w:rPr>
        <w:t>Мостква</w:t>
      </w:r>
      <w:proofErr w:type="spellEnd"/>
      <w:r w:rsidRPr="00423935">
        <w:rPr>
          <w:sz w:val="28"/>
          <w:szCs w:val="28"/>
          <w:lang w:val="uk-UA"/>
        </w:rPr>
        <w:t xml:space="preserve">. ИЦ </w:t>
      </w:r>
      <w:proofErr w:type="spellStart"/>
      <w:r w:rsidRPr="00423935">
        <w:rPr>
          <w:sz w:val="28"/>
          <w:szCs w:val="28"/>
          <w:lang w:val="uk-UA"/>
        </w:rPr>
        <w:t>Академия</w:t>
      </w:r>
      <w:proofErr w:type="spellEnd"/>
      <w:r w:rsidRPr="00423935">
        <w:rPr>
          <w:sz w:val="28"/>
          <w:szCs w:val="28"/>
          <w:lang w:val="uk-UA"/>
        </w:rPr>
        <w:t>, 2007. – 158.</w:t>
      </w:r>
    </w:p>
    <w:p w:rsidR="0045403A" w:rsidRPr="00961212" w:rsidRDefault="0045403A" w:rsidP="0045403A">
      <w:pPr>
        <w:pStyle w:val="Default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Методи і критерії оцінювання, вимоги:</w:t>
      </w:r>
    </w:p>
    <w:p w:rsidR="0045403A" w:rsidRPr="00961212" w:rsidRDefault="0045403A" w:rsidP="0069179C">
      <w:pPr>
        <w:shd w:val="clear" w:color="auto" w:fill="FFFFFF"/>
        <w:jc w:val="both"/>
        <w:rPr>
          <w:sz w:val="28"/>
          <w:szCs w:val="28"/>
          <w:lang w:val="uk-UA"/>
        </w:rPr>
      </w:pPr>
      <w:r w:rsidRPr="00651A9F">
        <w:rPr>
          <w:i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м</w:t>
      </w:r>
      <w:r w:rsidRPr="00651A9F">
        <w:rPr>
          <w:b/>
          <w:i/>
          <w:sz w:val="28"/>
          <w:szCs w:val="28"/>
          <w:lang w:val="uk-UA"/>
        </w:rPr>
        <w:t>етоди і критерії оцінювання:</w:t>
      </w:r>
      <w:r w:rsidRPr="00961212">
        <w:rPr>
          <w:sz w:val="28"/>
          <w:szCs w:val="28"/>
          <w:lang w:val="uk-UA"/>
        </w:rPr>
        <w:t xml:space="preserve"> поточний контроль</w:t>
      </w:r>
      <w:r>
        <w:rPr>
          <w:sz w:val="28"/>
          <w:szCs w:val="28"/>
          <w:lang w:val="uk-UA"/>
        </w:rPr>
        <w:t xml:space="preserve"> –</w:t>
      </w:r>
      <w:r w:rsidRPr="009612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оцінювання виконання робіт</w:t>
      </w:r>
      <w:r w:rsidR="0069179C">
        <w:rPr>
          <w:sz w:val="28"/>
          <w:szCs w:val="28"/>
          <w:lang w:val="uk-UA"/>
        </w:rPr>
        <w:t>, індивідуальних завдань</w:t>
      </w:r>
      <w:r>
        <w:rPr>
          <w:sz w:val="28"/>
          <w:szCs w:val="28"/>
          <w:lang w:val="uk-UA"/>
        </w:rPr>
        <w:t xml:space="preserve"> і </w:t>
      </w:r>
      <w:r w:rsidR="0069179C">
        <w:rPr>
          <w:sz w:val="28"/>
          <w:szCs w:val="28"/>
          <w:lang w:val="uk-UA"/>
        </w:rPr>
        <w:t>щоденника практики</w:t>
      </w:r>
      <w:r w:rsidRPr="00961212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20</w:t>
      </w:r>
      <w:r w:rsidRPr="00961212">
        <w:rPr>
          <w:sz w:val="28"/>
          <w:szCs w:val="28"/>
          <w:lang w:val="uk-UA"/>
        </w:rPr>
        <w:t xml:space="preserve"> %</w:t>
      </w:r>
      <w:r>
        <w:rPr>
          <w:sz w:val="28"/>
          <w:szCs w:val="28"/>
          <w:lang w:val="uk-UA"/>
        </w:rPr>
        <w:t xml:space="preserve"> від остаточної оцінки</w:t>
      </w:r>
      <w:r w:rsidRPr="00961212">
        <w:rPr>
          <w:sz w:val="28"/>
          <w:szCs w:val="28"/>
          <w:lang w:val="uk-UA"/>
        </w:rPr>
        <w:t>);</w:t>
      </w:r>
      <w:r>
        <w:rPr>
          <w:sz w:val="28"/>
          <w:szCs w:val="28"/>
          <w:lang w:val="uk-UA"/>
        </w:rPr>
        <w:t xml:space="preserve"> </w:t>
      </w:r>
      <w:r w:rsidRPr="00961212">
        <w:rPr>
          <w:sz w:val="28"/>
          <w:szCs w:val="28"/>
          <w:lang w:val="uk-UA"/>
        </w:rPr>
        <w:t>підсумковий контроль</w:t>
      </w:r>
      <w:r>
        <w:rPr>
          <w:sz w:val="28"/>
          <w:szCs w:val="28"/>
          <w:lang w:val="uk-UA"/>
        </w:rPr>
        <w:t xml:space="preserve"> –</w:t>
      </w:r>
      <w:r w:rsidRPr="009612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оцінювання </w:t>
      </w:r>
      <w:r w:rsidR="0069179C" w:rsidRPr="00CC432B">
        <w:rPr>
          <w:sz w:val="28"/>
          <w:szCs w:val="28"/>
          <w:lang w:val="uk-UA"/>
        </w:rPr>
        <w:t>захист</w:t>
      </w:r>
      <w:r w:rsidR="0069179C">
        <w:rPr>
          <w:sz w:val="28"/>
          <w:szCs w:val="28"/>
          <w:lang w:val="uk-UA"/>
        </w:rPr>
        <w:t>у</w:t>
      </w:r>
      <w:r w:rsidR="0069179C" w:rsidRPr="00CC432B">
        <w:rPr>
          <w:sz w:val="28"/>
          <w:szCs w:val="28"/>
          <w:lang w:val="uk-UA"/>
        </w:rPr>
        <w:t xml:space="preserve"> складеного орієнтовного робочого плану, робочої програми дисципліни або плану виховної роботи</w:t>
      </w:r>
      <w:r w:rsidR="0069179C">
        <w:rPr>
          <w:sz w:val="28"/>
          <w:szCs w:val="28"/>
          <w:lang w:val="uk-UA"/>
        </w:rPr>
        <w:t xml:space="preserve">; </w:t>
      </w:r>
      <w:r w:rsidR="0069179C" w:rsidRPr="00CC432B">
        <w:rPr>
          <w:sz w:val="28"/>
          <w:szCs w:val="28"/>
          <w:lang w:val="uk-UA"/>
        </w:rPr>
        <w:t>захист складеного орієнтовного плану-конспекту навчального заняття:</w:t>
      </w:r>
      <w:r w:rsidR="0069179C">
        <w:rPr>
          <w:sz w:val="28"/>
          <w:szCs w:val="28"/>
          <w:lang w:val="uk-UA"/>
        </w:rPr>
        <w:t xml:space="preserve"> практичного, </w:t>
      </w:r>
      <w:r w:rsidR="0069179C" w:rsidRPr="00CC432B">
        <w:rPr>
          <w:sz w:val="28"/>
          <w:szCs w:val="28"/>
          <w:lang w:val="uk-UA"/>
        </w:rPr>
        <w:t>лекці</w:t>
      </w:r>
      <w:r w:rsidR="0069179C">
        <w:rPr>
          <w:sz w:val="28"/>
          <w:szCs w:val="28"/>
          <w:lang w:val="uk-UA"/>
        </w:rPr>
        <w:t xml:space="preserve">йного, </w:t>
      </w:r>
      <w:r w:rsidR="0069179C" w:rsidRPr="00CC432B">
        <w:rPr>
          <w:sz w:val="28"/>
          <w:szCs w:val="28"/>
          <w:lang w:val="uk-UA"/>
        </w:rPr>
        <w:t>виховного заход</w:t>
      </w:r>
      <w:r w:rsidR="0069179C">
        <w:rPr>
          <w:sz w:val="28"/>
          <w:szCs w:val="28"/>
          <w:lang w:val="uk-UA"/>
        </w:rPr>
        <w:t>у</w:t>
      </w:r>
      <w:r w:rsidRPr="00961212">
        <w:rPr>
          <w:sz w:val="28"/>
          <w:szCs w:val="28"/>
          <w:lang w:val="uk-UA"/>
        </w:rPr>
        <w:t xml:space="preserve"> (</w:t>
      </w:r>
      <w:r w:rsidRPr="00651A9F">
        <w:rPr>
          <w:sz w:val="28"/>
          <w:szCs w:val="28"/>
          <w:lang w:val="uk-UA"/>
        </w:rPr>
        <w:t>80</w:t>
      </w:r>
      <w:r w:rsidRPr="00961212">
        <w:rPr>
          <w:sz w:val="28"/>
          <w:szCs w:val="28"/>
          <w:lang w:val="uk-UA"/>
        </w:rPr>
        <w:t xml:space="preserve"> %</w:t>
      </w:r>
      <w:r>
        <w:rPr>
          <w:sz w:val="28"/>
          <w:szCs w:val="28"/>
          <w:lang w:val="uk-UA"/>
        </w:rPr>
        <w:t xml:space="preserve"> від остаточної оцінки</w:t>
      </w:r>
      <w:r w:rsidRPr="00961212">
        <w:rPr>
          <w:sz w:val="28"/>
          <w:szCs w:val="28"/>
          <w:lang w:val="uk-UA"/>
        </w:rPr>
        <w:t xml:space="preserve">). </w:t>
      </w:r>
    </w:p>
    <w:p w:rsidR="00292FC7" w:rsidRPr="0045403A" w:rsidRDefault="0045403A" w:rsidP="00046007">
      <w:pPr>
        <w:jc w:val="both"/>
        <w:rPr>
          <w:lang w:val="uk-UA"/>
        </w:rPr>
      </w:pPr>
      <w:r w:rsidRPr="00651A9F">
        <w:rPr>
          <w:i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в</w:t>
      </w:r>
      <w:r w:rsidRPr="00651A9F">
        <w:rPr>
          <w:b/>
          <w:i/>
          <w:sz w:val="28"/>
          <w:szCs w:val="28"/>
          <w:lang w:val="uk-UA"/>
        </w:rPr>
        <w:t>имоги:</w:t>
      </w:r>
      <w:r w:rsidRPr="00961212">
        <w:rPr>
          <w:sz w:val="28"/>
          <w:szCs w:val="28"/>
          <w:lang w:val="uk-UA"/>
        </w:rPr>
        <w:t xml:space="preserve"> до підсумкового контролю допускаються здобувачі, які </w:t>
      </w:r>
      <w:r>
        <w:rPr>
          <w:sz w:val="28"/>
          <w:szCs w:val="28"/>
          <w:lang w:val="uk-UA"/>
        </w:rPr>
        <w:t xml:space="preserve">відвідували </w:t>
      </w:r>
      <w:r w:rsidR="0069179C">
        <w:rPr>
          <w:sz w:val="28"/>
          <w:szCs w:val="28"/>
          <w:lang w:val="uk-UA"/>
        </w:rPr>
        <w:t xml:space="preserve">усі заняття індивідуального плану практики і </w:t>
      </w:r>
      <w:r>
        <w:rPr>
          <w:sz w:val="28"/>
          <w:szCs w:val="28"/>
          <w:lang w:val="uk-UA"/>
        </w:rPr>
        <w:t xml:space="preserve">виконали </w:t>
      </w:r>
      <w:r w:rsidR="0069179C">
        <w:rPr>
          <w:sz w:val="28"/>
          <w:szCs w:val="28"/>
          <w:lang w:val="uk-UA"/>
        </w:rPr>
        <w:t>усі види визначених програмою робіт</w:t>
      </w:r>
      <w:r w:rsidRPr="00961212">
        <w:rPr>
          <w:sz w:val="28"/>
          <w:szCs w:val="28"/>
          <w:lang w:val="uk-UA"/>
        </w:rPr>
        <w:t>.</w:t>
      </w:r>
    </w:p>
    <w:sectPr w:rsidR="00292FC7" w:rsidRPr="0045403A" w:rsidSect="00C26DFB">
      <w:pgSz w:w="11907" w:h="16840" w:code="9"/>
      <w:pgMar w:top="899" w:right="927" w:bottom="144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6215"/>
    <w:multiLevelType w:val="hybridMultilevel"/>
    <w:tmpl w:val="5E9A9BC6"/>
    <w:lvl w:ilvl="0" w:tplc="E8A6BEB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A86E1B"/>
    <w:multiLevelType w:val="singleLevel"/>
    <w:tmpl w:val="4B102AF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DC1119"/>
    <w:multiLevelType w:val="singleLevel"/>
    <w:tmpl w:val="57A0F7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D1F5913"/>
    <w:multiLevelType w:val="hybridMultilevel"/>
    <w:tmpl w:val="DD94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210C6"/>
    <w:multiLevelType w:val="hybridMultilevel"/>
    <w:tmpl w:val="3BBCF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B5024"/>
    <w:multiLevelType w:val="hybridMultilevel"/>
    <w:tmpl w:val="83EA3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FC76ED"/>
    <w:multiLevelType w:val="singleLevel"/>
    <w:tmpl w:val="5EBA94C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48C2D22"/>
    <w:multiLevelType w:val="singleLevel"/>
    <w:tmpl w:val="4B102AF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E2A14EA"/>
    <w:multiLevelType w:val="hybridMultilevel"/>
    <w:tmpl w:val="280233B0"/>
    <w:lvl w:ilvl="0" w:tplc="8764A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3D"/>
    <w:rsid w:val="00045652"/>
    <w:rsid w:val="00046007"/>
    <w:rsid w:val="00071C91"/>
    <w:rsid w:val="001422B9"/>
    <w:rsid w:val="001B2632"/>
    <w:rsid w:val="002461BC"/>
    <w:rsid w:val="00292FC7"/>
    <w:rsid w:val="003329DC"/>
    <w:rsid w:val="00423935"/>
    <w:rsid w:val="0045403A"/>
    <w:rsid w:val="00463EA9"/>
    <w:rsid w:val="004E1C4B"/>
    <w:rsid w:val="005D0856"/>
    <w:rsid w:val="00687A00"/>
    <w:rsid w:val="0069179C"/>
    <w:rsid w:val="00706F8A"/>
    <w:rsid w:val="00AF033D"/>
    <w:rsid w:val="00B2404F"/>
    <w:rsid w:val="00C43F6C"/>
    <w:rsid w:val="00D215A1"/>
    <w:rsid w:val="00FB74FC"/>
    <w:rsid w:val="00F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CBCA3-DA89-4604-A9EB-075A69B7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3">
    <w:name w:val="Body Text Indent"/>
    <w:basedOn w:val="a"/>
    <w:link w:val="a4"/>
    <w:rsid w:val="0045403A"/>
    <w:pPr>
      <w:spacing w:after="120"/>
      <w:ind w:left="283"/>
    </w:pPr>
    <w:rPr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454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5403A"/>
    <w:rPr>
      <w:color w:val="0000FF"/>
      <w:u w:val="single"/>
    </w:rPr>
  </w:style>
  <w:style w:type="character" w:styleId="a6">
    <w:name w:val="Emphasis"/>
    <w:uiPriority w:val="20"/>
    <w:qFormat/>
    <w:rsid w:val="0045403A"/>
    <w:rPr>
      <w:i/>
      <w:iCs/>
    </w:rPr>
  </w:style>
  <w:style w:type="paragraph" w:styleId="a7">
    <w:name w:val="List Paragraph"/>
    <w:basedOn w:val="a"/>
    <w:uiPriority w:val="34"/>
    <w:qFormat/>
    <w:rsid w:val="0045403A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463EA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63EA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arch(%22GOD%20IZD=%22,%221995%22,%22210%22,%22%D0%94%D0%B0%D1%82%D0%B0%20%D0%B8%D0%B7%D0%B4%D0%B0%D0%BD%D0%B8%D1%8F%22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earch(%22IZDN=%22,%22%D0%A3%D0%BA%D1%80.%20%D0%B5%D0%BD%D1%86%D0%B8%D0%BA%D0%BB.%22,%22969%22,%22%D0%98%D0%B7%D0%B4%D0%B0%D1%82%D0%B5%D0%BB%D1%8C%D1%81%D1%82%D0%B2%D0%BE%22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Search(%22GOD%20IZD=%22,%221995%22,%22210%22,%22%D0%94%D0%B0%D1%82%D0%B0%20%D0%B8%D0%B7%D0%B4%D0%B0%D0%BD%D0%B8%D1%8F%22);" TargetMode="External"/><Relationship Id="rId5" Type="http://schemas.openxmlformats.org/officeDocument/2006/relationships/hyperlink" Target="javascript:Search(%22GOD%20IZD=%22,%222002%22,%22210%22,%22%D0%94%D0%B0%D1%82%D0%B0%20%D0%B8%D0%B7%D0%B4%D0%B0%D0%BD%D0%B8%D1%8F%22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Image&amp;Matros ®</cp:lastModifiedBy>
  <cp:revision>21</cp:revision>
  <dcterms:created xsi:type="dcterms:W3CDTF">2020-01-19T11:11:00Z</dcterms:created>
  <dcterms:modified xsi:type="dcterms:W3CDTF">2020-12-08T12:14:00Z</dcterms:modified>
</cp:coreProperties>
</file>