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38" w:rsidRPr="00FD3BBF" w:rsidRDefault="00013438" w:rsidP="00013438">
      <w:pPr>
        <w:spacing w:line="360" w:lineRule="auto"/>
        <w:ind w:firstLine="709"/>
        <w:rPr>
          <w:rFonts w:ascii="Times New Roman" w:hAnsi="Times New Roman" w:cs="Times New Roman"/>
          <w:sz w:val="28"/>
          <w:szCs w:val="28"/>
          <w:lang w:val="uk-UA"/>
        </w:rPr>
      </w:pPr>
      <w:bookmarkStart w:id="0" w:name="_GoBack"/>
    </w:p>
    <w:p w:rsidR="00013438" w:rsidRPr="00FD3BBF" w:rsidRDefault="00013438" w:rsidP="00013438">
      <w:pPr>
        <w:spacing w:line="360" w:lineRule="auto"/>
        <w:ind w:firstLine="709"/>
        <w:jc w:val="center"/>
        <w:rPr>
          <w:rFonts w:ascii="Times New Roman" w:hAnsi="Times New Roman" w:cs="Times New Roman"/>
          <w:sz w:val="28"/>
          <w:szCs w:val="28"/>
          <w:lang w:val="uk-UA"/>
        </w:rPr>
      </w:pPr>
      <w:r w:rsidRPr="00FD3BBF">
        <w:rPr>
          <w:rFonts w:ascii="Times New Roman" w:hAnsi="Times New Roman" w:cs="Times New Roman"/>
          <w:sz w:val="28"/>
          <w:szCs w:val="28"/>
          <w:lang w:val="uk-UA"/>
        </w:rPr>
        <w:t>МІНІСТЕРСТВО ОСВІТИ І НАУКИ УКРАЇНИ</w:t>
      </w:r>
    </w:p>
    <w:p w:rsidR="00013438" w:rsidRPr="00FD3BBF" w:rsidRDefault="00013438" w:rsidP="00013438">
      <w:pPr>
        <w:pStyle w:val="2"/>
        <w:spacing w:line="360" w:lineRule="auto"/>
        <w:rPr>
          <w:szCs w:val="28"/>
        </w:rPr>
      </w:pPr>
      <w:r w:rsidRPr="00FD3BBF">
        <w:rPr>
          <w:szCs w:val="28"/>
        </w:rPr>
        <w:t>Харківський національний автомобільно-дорожній університет</w:t>
      </w:r>
    </w:p>
    <w:p w:rsidR="00013438" w:rsidRPr="00FD3BBF" w:rsidRDefault="00013438" w:rsidP="00013438">
      <w:pPr>
        <w:spacing w:line="360" w:lineRule="auto"/>
        <w:ind w:firstLine="709"/>
        <w:jc w:val="both"/>
        <w:rPr>
          <w:rFonts w:ascii="Times New Roman" w:hAnsi="Times New Roman" w:cs="Times New Roman"/>
          <w:sz w:val="28"/>
          <w:szCs w:val="28"/>
          <w:lang w:val="uk-UA"/>
        </w:rPr>
      </w:pP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D93AFC6" wp14:editId="15CAFFD2">
                <wp:simplePos x="0" y="0"/>
                <wp:positionH relativeFrom="column">
                  <wp:posOffset>3429000</wp:posOffset>
                </wp:positionH>
                <wp:positionV relativeFrom="paragraph">
                  <wp:posOffset>3810</wp:posOffset>
                </wp:positionV>
                <wp:extent cx="2843530" cy="1261110"/>
                <wp:effectExtent l="0" t="1905" r="4445" b="381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126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438" w:rsidRPr="00013438" w:rsidRDefault="00013438" w:rsidP="00013438">
                            <w:pPr>
                              <w:spacing w:line="360" w:lineRule="auto"/>
                              <w:ind w:left="9000" w:hanging="9000"/>
                              <w:rPr>
                                <w:rFonts w:ascii="Times New Roman" w:hAnsi="Times New Roman" w:cs="Times New Roman"/>
                                <w:sz w:val="28"/>
                                <w:szCs w:val="28"/>
                                <w:lang w:val="uk-UA"/>
                              </w:rPr>
                            </w:pPr>
                            <w:r w:rsidRPr="00013438">
                              <w:rPr>
                                <w:rFonts w:ascii="Times New Roman" w:hAnsi="Times New Roman" w:cs="Times New Roman"/>
                                <w:sz w:val="28"/>
                                <w:szCs w:val="28"/>
                                <w:lang w:val="uk-UA"/>
                              </w:rPr>
                              <w:t>“</w:t>
                            </w:r>
                            <w:r w:rsidRPr="00013438">
                              <w:rPr>
                                <w:rFonts w:ascii="Times New Roman" w:hAnsi="Times New Roman" w:cs="Times New Roman"/>
                                <w:b/>
                                <w:sz w:val="28"/>
                                <w:szCs w:val="28"/>
                                <w:lang w:val="uk-UA"/>
                              </w:rPr>
                              <w:t>ЗАТВЕРДЖУЮ</w:t>
                            </w:r>
                            <w:r w:rsidRPr="00013438">
                              <w:rPr>
                                <w:rFonts w:ascii="Times New Roman" w:hAnsi="Times New Roman" w:cs="Times New Roman"/>
                                <w:sz w:val="28"/>
                                <w:szCs w:val="28"/>
                                <w:lang w:val="uk-UA"/>
                              </w:rPr>
                              <w:t>”</w:t>
                            </w:r>
                          </w:p>
                          <w:p w:rsidR="00013438" w:rsidRPr="00013438" w:rsidRDefault="00013438" w:rsidP="00013438">
                            <w:pPr>
                              <w:spacing w:line="360" w:lineRule="auto"/>
                              <w:ind w:left="9000" w:hanging="9000"/>
                              <w:rPr>
                                <w:rFonts w:ascii="Times New Roman" w:hAnsi="Times New Roman" w:cs="Times New Roman"/>
                                <w:sz w:val="28"/>
                                <w:szCs w:val="28"/>
                                <w:lang w:val="uk-UA"/>
                              </w:rPr>
                            </w:pPr>
                            <w:r w:rsidRPr="00013438">
                              <w:rPr>
                                <w:rFonts w:ascii="Times New Roman" w:hAnsi="Times New Roman" w:cs="Times New Roman"/>
                                <w:sz w:val="28"/>
                                <w:szCs w:val="28"/>
                                <w:lang w:val="uk-UA"/>
                              </w:rPr>
                              <w:t>заступник ректора ХНАДУ</w:t>
                            </w:r>
                          </w:p>
                          <w:p w:rsidR="00013438" w:rsidRPr="00013438" w:rsidRDefault="00013438" w:rsidP="00013438">
                            <w:pPr>
                              <w:spacing w:line="360" w:lineRule="auto"/>
                              <w:ind w:left="9000" w:hanging="9000"/>
                              <w:rPr>
                                <w:rFonts w:ascii="Times New Roman" w:hAnsi="Times New Roman" w:cs="Times New Roman"/>
                                <w:sz w:val="28"/>
                                <w:szCs w:val="28"/>
                                <w:lang w:val="uk-UA"/>
                              </w:rPr>
                            </w:pPr>
                            <w:r w:rsidRPr="00013438">
                              <w:rPr>
                                <w:rFonts w:ascii="Times New Roman" w:hAnsi="Times New Roman" w:cs="Times New Roman"/>
                                <w:sz w:val="28"/>
                                <w:szCs w:val="28"/>
                                <w:lang w:val="uk-UA"/>
                              </w:rPr>
                              <w:t>професор __________ Гладкий І.П.</w:t>
                            </w:r>
                          </w:p>
                          <w:p w:rsidR="00013438" w:rsidRPr="0003406B" w:rsidRDefault="00013438" w:rsidP="00013438">
                            <w:pPr>
                              <w:spacing w:line="360" w:lineRule="auto"/>
                              <w:ind w:left="9000" w:hanging="9000"/>
                              <w:rPr>
                                <w:sz w:val="28"/>
                                <w:szCs w:val="28"/>
                                <w:lang w:val="uk-UA"/>
                              </w:rPr>
                            </w:pPr>
                            <w:r w:rsidRPr="00927603">
                              <w:rPr>
                                <w:sz w:val="28"/>
                                <w:szCs w:val="28"/>
                                <w:lang w:val="uk-UA"/>
                              </w:rPr>
                              <w:t>“___” _______ 20</w:t>
                            </w:r>
                            <w:r>
                              <w:rPr>
                                <w:sz w:val="28"/>
                                <w:szCs w:val="28"/>
                                <w:lang w:val="en-US"/>
                              </w:rPr>
                              <w:t>15</w:t>
                            </w:r>
                            <w:r w:rsidRPr="00927603">
                              <w:rPr>
                                <w:sz w:val="28"/>
                                <w:szCs w:val="28"/>
                                <w:lang w:val="uk-UA"/>
                              </w:rPr>
                              <w:t xml:space="preserve"> року</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3AFC6" id="_x0000_t202" coordsize="21600,21600" o:spt="202" path="m,l,21600r21600,l21600,xe">
                <v:stroke joinstyle="miter"/>
                <v:path gradientshapeok="t" o:connecttype="rect"/>
              </v:shapetype>
              <v:shape id="Поле 1" o:spid="_x0000_s1026" type="#_x0000_t202" style="position:absolute;left:0;text-align:left;margin-left:270pt;margin-top:.3pt;width:223.9pt;height:99.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" stroked="f">
                <v:textbox>
                  <w:txbxContent>
                    <w:p w:rsidR="00013438" w:rsidRPr="00013438" w:rsidRDefault="00013438" w:rsidP="00013438">
                      <w:pPr>
                        <w:spacing w:line="360" w:lineRule="auto"/>
                        <w:ind w:left="9000" w:hanging="9000"/>
                        <w:rPr>
                          <w:rFonts w:ascii="Times New Roman" w:hAnsi="Times New Roman" w:cs="Times New Roman"/>
                          <w:sz w:val="28"/>
                          <w:szCs w:val="28"/>
                          <w:lang w:val="uk-UA"/>
                        </w:rPr>
                      </w:pPr>
                      <w:r w:rsidRPr="00013438">
                        <w:rPr>
                          <w:rFonts w:ascii="Times New Roman" w:hAnsi="Times New Roman" w:cs="Times New Roman"/>
                          <w:sz w:val="28"/>
                          <w:szCs w:val="28"/>
                          <w:lang w:val="uk-UA"/>
                        </w:rPr>
                        <w:t>“</w:t>
                      </w:r>
                      <w:r w:rsidRPr="00013438">
                        <w:rPr>
                          <w:rFonts w:ascii="Times New Roman" w:hAnsi="Times New Roman" w:cs="Times New Roman"/>
                          <w:b/>
                          <w:sz w:val="28"/>
                          <w:szCs w:val="28"/>
                          <w:lang w:val="uk-UA"/>
                        </w:rPr>
                        <w:t>ЗАТВЕРДЖУЮ</w:t>
                      </w:r>
                      <w:r w:rsidRPr="00013438">
                        <w:rPr>
                          <w:rFonts w:ascii="Times New Roman" w:hAnsi="Times New Roman" w:cs="Times New Roman"/>
                          <w:sz w:val="28"/>
                          <w:szCs w:val="28"/>
                          <w:lang w:val="uk-UA"/>
                        </w:rPr>
                        <w:t>”</w:t>
                      </w:r>
                    </w:p>
                    <w:p w:rsidR="00013438" w:rsidRPr="00013438" w:rsidRDefault="00013438" w:rsidP="00013438">
                      <w:pPr>
                        <w:spacing w:line="360" w:lineRule="auto"/>
                        <w:ind w:left="9000" w:hanging="9000"/>
                        <w:rPr>
                          <w:rFonts w:ascii="Times New Roman" w:hAnsi="Times New Roman" w:cs="Times New Roman"/>
                          <w:sz w:val="28"/>
                          <w:szCs w:val="28"/>
                          <w:lang w:val="uk-UA"/>
                        </w:rPr>
                      </w:pPr>
                      <w:r w:rsidRPr="00013438">
                        <w:rPr>
                          <w:rFonts w:ascii="Times New Roman" w:hAnsi="Times New Roman" w:cs="Times New Roman"/>
                          <w:sz w:val="28"/>
                          <w:szCs w:val="28"/>
                          <w:lang w:val="uk-UA"/>
                        </w:rPr>
                        <w:t>заступник ректора ХНАДУ</w:t>
                      </w:r>
                    </w:p>
                    <w:p w:rsidR="00013438" w:rsidRPr="00013438" w:rsidRDefault="00013438" w:rsidP="00013438">
                      <w:pPr>
                        <w:spacing w:line="360" w:lineRule="auto"/>
                        <w:ind w:left="9000" w:hanging="9000"/>
                        <w:rPr>
                          <w:rFonts w:ascii="Times New Roman" w:hAnsi="Times New Roman" w:cs="Times New Roman"/>
                          <w:sz w:val="28"/>
                          <w:szCs w:val="28"/>
                          <w:lang w:val="uk-UA"/>
                        </w:rPr>
                      </w:pPr>
                      <w:r w:rsidRPr="00013438">
                        <w:rPr>
                          <w:rFonts w:ascii="Times New Roman" w:hAnsi="Times New Roman" w:cs="Times New Roman"/>
                          <w:sz w:val="28"/>
                          <w:szCs w:val="28"/>
                          <w:lang w:val="uk-UA"/>
                        </w:rPr>
                        <w:t>професор __________ Гладкий І.П.</w:t>
                      </w:r>
                    </w:p>
                    <w:p w:rsidR="00013438" w:rsidRPr="0003406B" w:rsidRDefault="00013438" w:rsidP="00013438">
                      <w:pPr>
                        <w:spacing w:line="360" w:lineRule="auto"/>
                        <w:ind w:left="9000" w:hanging="9000"/>
                        <w:rPr>
                          <w:sz w:val="28"/>
                          <w:szCs w:val="28"/>
                          <w:lang w:val="uk-UA"/>
                        </w:rPr>
                      </w:pPr>
                      <w:r w:rsidRPr="00927603">
                        <w:rPr>
                          <w:sz w:val="28"/>
                          <w:szCs w:val="28"/>
                          <w:lang w:val="uk-UA"/>
                        </w:rPr>
                        <w:t>“___” _______ 20</w:t>
                      </w:r>
                      <w:r>
                        <w:rPr>
                          <w:sz w:val="28"/>
                          <w:szCs w:val="28"/>
                          <w:lang w:val="en-US"/>
                        </w:rPr>
                        <w:t>15</w:t>
                      </w:r>
                      <w:r w:rsidRPr="00927603">
                        <w:rPr>
                          <w:sz w:val="28"/>
                          <w:szCs w:val="28"/>
                          <w:lang w:val="uk-UA"/>
                        </w:rPr>
                        <w:t xml:space="preserve"> року</w:t>
                      </w:r>
                    </w:p>
                  </w:txbxContent>
                </v:textbox>
                <w10:wrap type="square"/>
              </v:shape>
            </w:pict>
          </mc:Fallback>
        </mc:AlternateContent>
      </w:r>
    </w:p>
    <w:p w:rsidR="00013438" w:rsidRPr="00FD3BBF" w:rsidRDefault="00013438" w:rsidP="00013438">
      <w:pPr>
        <w:spacing w:line="360" w:lineRule="auto"/>
        <w:ind w:firstLine="709"/>
        <w:jc w:val="both"/>
        <w:rPr>
          <w:rFonts w:ascii="Times New Roman" w:hAnsi="Times New Roman" w:cs="Times New Roman"/>
          <w:sz w:val="28"/>
          <w:szCs w:val="28"/>
          <w:lang w:val="uk-UA"/>
        </w:rPr>
      </w:pPr>
    </w:p>
    <w:p w:rsidR="00013438" w:rsidRPr="00FD3BBF" w:rsidRDefault="00013438" w:rsidP="00013438">
      <w:pPr>
        <w:spacing w:line="360" w:lineRule="auto"/>
        <w:ind w:firstLine="709"/>
        <w:jc w:val="both"/>
        <w:rPr>
          <w:rFonts w:ascii="Times New Roman" w:hAnsi="Times New Roman" w:cs="Times New Roman"/>
          <w:sz w:val="28"/>
          <w:szCs w:val="28"/>
          <w:lang w:val="uk-UA"/>
        </w:rPr>
      </w:pPr>
    </w:p>
    <w:p w:rsidR="00013438" w:rsidRPr="00FD3BBF" w:rsidRDefault="00013438" w:rsidP="00013438">
      <w:pPr>
        <w:spacing w:line="360" w:lineRule="auto"/>
        <w:ind w:firstLine="709"/>
        <w:jc w:val="both"/>
        <w:rPr>
          <w:rFonts w:ascii="Times New Roman" w:hAnsi="Times New Roman" w:cs="Times New Roman"/>
          <w:sz w:val="28"/>
          <w:szCs w:val="28"/>
          <w:lang w:val="uk-UA"/>
        </w:rPr>
      </w:pPr>
    </w:p>
    <w:p w:rsidR="00013438" w:rsidRPr="00FD3BBF" w:rsidRDefault="00013438" w:rsidP="00013438">
      <w:pPr>
        <w:spacing w:line="360" w:lineRule="auto"/>
        <w:ind w:firstLine="709"/>
        <w:jc w:val="both"/>
        <w:rPr>
          <w:rFonts w:ascii="Times New Roman" w:hAnsi="Times New Roman" w:cs="Times New Roman"/>
          <w:sz w:val="28"/>
          <w:szCs w:val="28"/>
          <w:lang w:val="uk-UA"/>
        </w:rPr>
      </w:pPr>
    </w:p>
    <w:p w:rsidR="00013438" w:rsidRPr="00FD3BBF" w:rsidRDefault="00013438" w:rsidP="00013438">
      <w:pPr>
        <w:pStyle w:val="1"/>
        <w:spacing w:line="360" w:lineRule="auto"/>
        <w:ind w:firstLine="0"/>
        <w:jc w:val="left"/>
        <w:rPr>
          <w:szCs w:val="28"/>
        </w:rPr>
      </w:pPr>
    </w:p>
    <w:p w:rsidR="00013438" w:rsidRPr="00FD3BBF" w:rsidRDefault="00013438" w:rsidP="00013438">
      <w:pPr>
        <w:pStyle w:val="1"/>
        <w:spacing w:line="360" w:lineRule="auto"/>
        <w:rPr>
          <w:szCs w:val="28"/>
        </w:rPr>
      </w:pPr>
      <w:r w:rsidRPr="00FD3BBF">
        <w:rPr>
          <w:szCs w:val="28"/>
        </w:rPr>
        <w:t>ПРОГРАМА</w:t>
      </w:r>
    </w:p>
    <w:p w:rsidR="00013438" w:rsidRPr="00FD3BBF" w:rsidRDefault="00013438" w:rsidP="00013438">
      <w:pPr>
        <w:jc w:val="center"/>
        <w:rPr>
          <w:rFonts w:ascii="Times New Roman" w:hAnsi="Times New Roman" w:cs="Times New Roman"/>
          <w:b/>
          <w:lang w:val="uk-UA"/>
        </w:rPr>
      </w:pPr>
      <w:r w:rsidRPr="00FD3BBF">
        <w:rPr>
          <w:rFonts w:ascii="Times New Roman" w:hAnsi="Times New Roman" w:cs="Times New Roman"/>
          <w:b/>
          <w:lang w:val="uk-UA"/>
        </w:rPr>
        <w:t>навчальної дисципліни</w:t>
      </w:r>
    </w:p>
    <w:p w:rsidR="00013438" w:rsidRPr="00FD3BBF" w:rsidRDefault="00013438" w:rsidP="00013438">
      <w:pPr>
        <w:jc w:val="center"/>
        <w:rPr>
          <w:rFonts w:ascii="Times New Roman" w:hAnsi="Times New Roman" w:cs="Times New Roman"/>
          <w:sz w:val="16"/>
          <w:szCs w:val="16"/>
          <w:lang w:val="uk-UA"/>
        </w:rPr>
      </w:pPr>
      <w:r w:rsidRPr="00FD3BBF">
        <w:rPr>
          <w:rFonts w:ascii="Times New Roman" w:hAnsi="Times New Roman" w:cs="Times New Roman"/>
          <w:b/>
          <w:lang w:val="uk-UA"/>
        </w:rPr>
        <w:t>«Основи педагогіки та психології вищої освіти»</w:t>
      </w:r>
    </w:p>
    <w:p w:rsidR="00013438" w:rsidRPr="00FD3BBF" w:rsidRDefault="00013438" w:rsidP="00013438">
      <w:pPr>
        <w:jc w:val="center"/>
        <w:rPr>
          <w:rFonts w:ascii="Times New Roman" w:hAnsi="Times New Roman" w:cs="Times New Roman"/>
          <w:sz w:val="16"/>
          <w:szCs w:val="16"/>
          <w:lang w:val="uk-UA"/>
        </w:rPr>
      </w:pPr>
      <w:r w:rsidRPr="00FD3BBF">
        <w:rPr>
          <w:rFonts w:ascii="Times New Roman" w:hAnsi="Times New Roman" w:cs="Times New Roman"/>
          <w:sz w:val="16"/>
          <w:szCs w:val="16"/>
          <w:lang w:val="uk-UA"/>
        </w:rPr>
        <w:t>(назва навчальної дисципліни згідно навчального плану)</w:t>
      </w:r>
    </w:p>
    <w:p w:rsidR="00013438" w:rsidRPr="00FD3BBF" w:rsidRDefault="00013438" w:rsidP="00013438">
      <w:pPr>
        <w:jc w:val="both"/>
        <w:rPr>
          <w:rFonts w:ascii="Times New Roman" w:hAnsi="Times New Roman" w:cs="Times New Roman"/>
          <w:lang w:val="uk-UA"/>
        </w:rPr>
      </w:pPr>
    </w:p>
    <w:p w:rsidR="00013438" w:rsidRPr="00FD3BBF" w:rsidRDefault="00013438" w:rsidP="00013438">
      <w:pPr>
        <w:jc w:val="both"/>
        <w:rPr>
          <w:rFonts w:ascii="Times New Roman" w:hAnsi="Times New Roman" w:cs="Times New Roman"/>
          <w:b/>
          <w:lang w:val="uk-UA"/>
        </w:rPr>
      </w:pPr>
      <w:r w:rsidRPr="00FD3BBF">
        <w:rPr>
          <w:rFonts w:ascii="Times New Roman" w:hAnsi="Times New Roman" w:cs="Times New Roman"/>
          <w:b/>
          <w:lang w:val="uk-UA"/>
        </w:rPr>
        <w:t>підготовки</w:t>
      </w:r>
      <w:r w:rsidRPr="00FD3BBF">
        <w:rPr>
          <w:rFonts w:ascii="Times New Roman" w:hAnsi="Times New Roman" w:cs="Times New Roman"/>
          <w:b/>
          <w:bCs/>
          <w:lang w:val="uk-UA"/>
        </w:rPr>
        <w:t xml:space="preserve"> </w:t>
      </w:r>
      <w:r w:rsidRPr="00FD3BBF">
        <w:rPr>
          <w:rFonts w:ascii="Times New Roman" w:hAnsi="Times New Roman" w:cs="Times New Roman"/>
          <w:b/>
          <w:lang w:val="uk-UA"/>
        </w:rPr>
        <w:t>«Магістр»</w:t>
      </w:r>
    </w:p>
    <w:p w:rsidR="00013438" w:rsidRPr="00FD3BBF" w:rsidRDefault="00013438" w:rsidP="00013438">
      <w:pPr>
        <w:jc w:val="both"/>
        <w:rPr>
          <w:rFonts w:ascii="Times New Roman" w:hAnsi="Times New Roman" w:cs="Times New Roman"/>
          <w:b/>
          <w:lang w:val="uk-UA"/>
        </w:rPr>
      </w:pPr>
      <w:r w:rsidRPr="00FD3BBF">
        <w:rPr>
          <w:rFonts w:ascii="Times New Roman" w:hAnsi="Times New Roman" w:cs="Times New Roman"/>
          <w:sz w:val="16"/>
          <w:szCs w:val="16"/>
          <w:lang w:val="uk-UA"/>
        </w:rPr>
        <w:t>(назва освітньо-кваліфікаційного рівня)</w:t>
      </w:r>
    </w:p>
    <w:p w:rsidR="00013438" w:rsidRPr="00FD3BBF" w:rsidRDefault="00013438" w:rsidP="00013438">
      <w:pPr>
        <w:jc w:val="both"/>
        <w:rPr>
          <w:rFonts w:ascii="Times New Roman" w:hAnsi="Times New Roman" w:cs="Times New Roman"/>
          <w:b/>
          <w:lang w:val="uk-UA"/>
        </w:rPr>
      </w:pPr>
    </w:p>
    <w:p w:rsidR="00013438" w:rsidRPr="00FD3BBF" w:rsidRDefault="00013438" w:rsidP="00013438">
      <w:pPr>
        <w:jc w:val="both"/>
        <w:rPr>
          <w:rFonts w:ascii="Times New Roman" w:hAnsi="Times New Roman" w:cs="Times New Roman"/>
          <w:lang w:val="uk-UA"/>
        </w:rPr>
      </w:pPr>
      <w:r w:rsidRPr="00FD3BBF">
        <w:rPr>
          <w:rFonts w:ascii="Times New Roman" w:hAnsi="Times New Roman" w:cs="Times New Roman"/>
          <w:b/>
          <w:lang w:val="uk-UA"/>
        </w:rPr>
        <w:t xml:space="preserve">галузі знань </w:t>
      </w:r>
    </w:p>
    <w:p w:rsidR="00013438" w:rsidRPr="00FD3BBF" w:rsidRDefault="00013438" w:rsidP="00013438">
      <w:pPr>
        <w:rPr>
          <w:rFonts w:ascii="Times New Roman" w:hAnsi="Times New Roman" w:cs="Times New Roman"/>
          <w:sz w:val="16"/>
          <w:szCs w:val="16"/>
          <w:lang w:val="uk-UA"/>
        </w:rPr>
      </w:pPr>
      <w:r w:rsidRPr="00FD3BBF">
        <w:rPr>
          <w:rFonts w:ascii="Times New Roman" w:hAnsi="Times New Roman" w:cs="Times New Roman"/>
          <w:sz w:val="16"/>
          <w:szCs w:val="16"/>
          <w:lang w:val="uk-UA"/>
        </w:rPr>
        <w:t>(шифр і назва галузі знань)</w:t>
      </w:r>
    </w:p>
    <w:p w:rsidR="00013438" w:rsidRPr="00FD3BBF" w:rsidRDefault="00013438" w:rsidP="00013438">
      <w:pPr>
        <w:rPr>
          <w:rFonts w:ascii="Times New Roman" w:hAnsi="Times New Roman" w:cs="Times New Roman"/>
          <w:sz w:val="16"/>
          <w:szCs w:val="16"/>
          <w:lang w:val="uk-UA"/>
        </w:rPr>
      </w:pPr>
      <w:r w:rsidRPr="00FD3BBF">
        <w:rPr>
          <w:rFonts w:ascii="Times New Roman" w:hAnsi="Times New Roman" w:cs="Times New Roman"/>
          <w:sz w:val="16"/>
          <w:szCs w:val="16"/>
          <w:lang w:val="uk-UA"/>
        </w:rPr>
        <w:t>12 Інформаційні</w:t>
      </w:r>
    </w:p>
    <w:p w:rsidR="00013438" w:rsidRPr="00FD3BBF" w:rsidRDefault="00013438" w:rsidP="00013438">
      <w:pPr>
        <w:rPr>
          <w:rFonts w:ascii="Times New Roman" w:hAnsi="Times New Roman" w:cs="Times New Roman"/>
          <w:sz w:val="16"/>
          <w:szCs w:val="16"/>
          <w:lang w:val="uk-UA"/>
        </w:rPr>
      </w:pPr>
      <w:r w:rsidRPr="00FD3BBF">
        <w:rPr>
          <w:rFonts w:ascii="Times New Roman" w:hAnsi="Times New Roman" w:cs="Times New Roman"/>
          <w:sz w:val="16"/>
          <w:szCs w:val="16"/>
          <w:lang w:val="uk-UA"/>
        </w:rPr>
        <w:t>технології</w:t>
      </w:r>
    </w:p>
    <w:p w:rsidR="00013438" w:rsidRPr="00FD3BBF" w:rsidRDefault="00013438" w:rsidP="00013438">
      <w:pPr>
        <w:rPr>
          <w:rFonts w:ascii="Times New Roman" w:hAnsi="Times New Roman" w:cs="Times New Roman"/>
          <w:sz w:val="16"/>
          <w:szCs w:val="16"/>
          <w:lang w:val="uk-UA"/>
        </w:rPr>
      </w:pPr>
    </w:p>
    <w:p w:rsidR="00013438" w:rsidRPr="00FD3BBF" w:rsidRDefault="00013438" w:rsidP="00013438">
      <w:pPr>
        <w:rPr>
          <w:rFonts w:ascii="Times New Roman" w:hAnsi="Times New Roman" w:cs="Times New Roman"/>
          <w:sz w:val="16"/>
          <w:szCs w:val="16"/>
          <w:lang w:val="uk-UA"/>
        </w:rPr>
      </w:pPr>
      <w:r w:rsidRPr="00FD3BBF">
        <w:rPr>
          <w:rFonts w:ascii="Times New Roman" w:hAnsi="Times New Roman" w:cs="Times New Roman"/>
          <w:sz w:val="16"/>
          <w:szCs w:val="16"/>
          <w:lang w:val="uk-UA"/>
        </w:rPr>
        <w:t>122 Комп’ютерні науки</w:t>
      </w:r>
    </w:p>
    <w:p w:rsidR="00013438" w:rsidRPr="00FD3BBF" w:rsidRDefault="00013438" w:rsidP="00013438">
      <w:pPr>
        <w:rPr>
          <w:rFonts w:ascii="Times New Roman" w:hAnsi="Times New Roman" w:cs="Times New Roman"/>
          <w:sz w:val="16"/>
          <w:szCs w:val="16"/>
          <w:lang w:val="uk-UA"/>
        </w:rPr>
      </w:pPr>
      <w:r w:rsidRPr="00FD3BBF">
        <w:rPr>
          <w:rFonts w:ascii="Times New Roman" w:hAnsi="Times New Roman" w:cs="Times New Roman"/>
          <w:sz w:val="16"/>
          <w:szCs w:val="16"/>
          <w:lang w:val="uk-UA"/>
        </w:rPr>
        <w:t>та інформаційні</w:t>
      </w:r>
    </w:p>
    <w:p w:rsidR="00013438" w:rsidRPr="00FD3BBF" w:rsidRDefault="00013438" w:rsidP="00013438">
      <w:pPr>
        <w:rPr>
          <w:rFonts w:ascii="Times New Roman" w:hAnsi="Times New Roman" w:cs="Times New Roman"/>
          <w:sz w:val="16"/>
          <w:szCs w:val="16"/>
          <w:lang w:val="uk-UA"/>
        </w:rPr>
      </w:pPr>
      <w:r w:rsidRPr="00FD3BBF">
        <w:rPr>
          <w:rFonts w:ascii="Times New Roman" w:hAnsi="Times New Roman" w:cs="Times New Roman"/>
          <w:sz w:val="16"/>
          <w:szCs w:val="16"/>
          <w:lang w:val="uk-UA"/>
        </w:rPr>
        <w:t>технології</w:t>
      </w:r>
    </w:p>
    <w:p w:rsidR="00013438" w:rsidRPr="00FD3BBF" w:rsidRDefault="00013438" w:rsidP="00013438">
      <w:pPr>
        <w:jc w:val="both"/>
        <w:rPr>
          <w:rStyle w:val="30pt5"/>
          <w:rFonts w:ascii="Times New Roman" w:eastAsiaTheme="majorEastAsia" w:hAnsi="Times New Roman" w:cs="Times New Roman"/>
          <w:lang w:val="uk-UA"/>
        </w:rPr>
      </w:pPr>
    </w:p>
    <w:p w:rsidR="00013438" w:rsidRPr="00FD3BBF" w:rsidRDefault="00013438" w:rsidP="00013438">
      <w:pPr>
        <w:jc w:val="both"/>
        <w:rPr>
          <w:rFonts w:ascii="Times New Roman" w:hAnsi="Times New Roman" w:cs="Times New Roman"/>
          <w:sz w:val="28"/>
          <w:szCs w:val="28"/>
          <w:lang w:val="uk-UA"/>
        </w:rPr>
      </w:pPr>
    </w:p>
    <w:p w:rsidR="00013438" w:rsidRPr="00FD3BBF" w:rsidRDefault="00013438" w:rsidP="00013438">
      <w:pPr>
        <w:rPr>
          <w:rFonts w:ascii="Times New Roman" w:hAnsi="Times New Roman" w:cs="Times New Roman"/>
          <w:lang w:val="uk-UA"/>
        </w:rPr>
      </w:pPr>
    </w:p>
    <w:p w:rsidR="00013438" w:rsidRPr="00FD3BBF" w:rsidRDefault="00013438" w:rsidP="00A22002">
      <w:pPr>
        <w:pStyle w:val="2"/>
        <w:spacing w:line="360" w:lineRule="auto"/>
        <w:ind w:firstLine="0"/>
        <w:rPr>
          <w:szCs w:val="28"/>
        </w:rPr>
      </w:pPr>
      <w:r w:rsidRPr="00FD3BBF">
        <w:rPr>
          <w:szCs w:val="28"/>
        </w:rPr>
        <w:t>20</w:t>
      </w:r>
      <w:r w:rsidRPr="00FD3BBF">
        <w:rPr>
          <w:szCs w:val="28"/>
          <w:lang w:val="ru-RU"/>
        </w:rPr>
        <w:t>18</w:t>
      </w:r>
      <w:r w:rsidRPr="00FD3BBF">
        <w:rPr>
          <w:szCs w:val="28"/>
        </w:rPr>
        <w:t xml:space="preserve"> рік</w:t>
      </w:r>
    </w:p>
    <w:p w:rsidR="00013438" w:rsidRPr="00FD3BBF" w:rsidRDefault="00013438" w:rsidP="00013438">
      <w:pPr>
        <w:rPr>
          <w:rFonts w:ascii="Times New Roman" w:hAnsi="Times New Roman" w:cs="Times New Roman"/>
          <w:sz w:val="28"/>
          <w:szCs w:val="28"/>
          <w:lang w:val="uk-UA"/>
        </w:rPr>
      </w:pPr>
      <w:r w:rsidRPr="00FD3BBF">
        <w:rPr>
          <w:rFonts w:ascii="Times New Roman" w:hAnsi="Times New Roman" w:cs="Times New Roman"/>
          <w:sz w:val="28"/>
          <w:szCs w:val="28"/>
          <w:lang w:val="uk-UA"/>
        </w:rPr>
        <w:br w:type="page"/>
      </w:r>
      <w:r w:rsidRPr="00FD3BBF">
        <w:rPr>
          <w:rFonts w:ascii="Times New Roman" w:hAnsi="Times New Roman" w:cs="Times New Roman"/>
          <w:b/>
          <w:sz w:val="28"/>
          <w:szCs w:val="28"/>
          <w:lang w:val="uk-UA"/>
        </w:rPr>
        <w:lastRenderedPageBreak/>
        <w:t>Розроблено</w:t>
      </w:r>
      <w:r w:rsidRPr="00FD3BBF">
        <w:rPr>
          <w:rFonts w:ascii="Times New Roman" w:hAnsi="Times New Roman" w:cs="Times New Roman"/>
          <w:b/>
          <w:sz w:val="28"/>
          <w:szCs w:val="28"/>
        </w:rPr>
        <w:t xml:space="preserve"> та внесено</w:t>
      </w:r>
      <w:r w:rsidRPr="00FD3BBF">
        <w:rPr>
          <w:rFonts w:ascii="Times New Roman" w:hAnsi="Times New Roman" w:cs="Times New Roman"/>
          <w:sz w:val="28"/>
          <w:szCs w:val="28"/>
        </w:rPr>
        <w:t xml:space="preserve">: </w:t>
      </w:r>
      <w:r w:rsidRPr="00FD3BBF">
        <w:rPr>
          <w:rFonts w:ascii="Times New Roman" w:hAnsi="Times New Roman" w:cs="Times New Roman"/>
          <w:sz w:val="28"/>
          <w:szCs w:val="28"/>
          <w:u w:val="single"/>
          <w:lang w:val="uk-UA"/>
        </w:rPr>
        <w:t xml:space="preserve">кафедра </w:t>
      </w:r>
      <w:r w:rsidR="00A22002" w:rsidRPr="00FD3BBF">
        <w:rPr>
          <w:rFonts w:ascii="Times New Roman" w:hAnsi="Times New Roman" w:cs="Times New Roman"/>
          <w:sz w:val="28"/>
          <w:szCs w:val="28"/>
          <w:u w:val="single"/>
          <w:lang w:val="uk-UA"/>
        </w:rPr>
        <w:t xml:space="preserve">філософії та </w:t>
      </w:r>
      <w:r w:rsidRPr="00FD3BBF">
        <w:rPr>
          <w:rFonts w:ascii="Times New Roman" w:hAnsi="Times New Roman" w:cs="Times New Roman"/>
          <w:sz w:val="28"/>
          <w:szCs w:val="28"/>
          <w:u w:val="single"/>
          <w:lang w:val="uk-UA"/>
        </w:rPr>
        <w:t>педагогіки професійної підготовки</w:t>
      </w:r>
    </w:p>
    <w:p w:rsidR="00013438" w:rsidRPr="00FD3BBF" w:rsidRDefault="00013438" w:rsidP="00013438">
      <w:pPr>
        <w:jc w:val="center"/>
        <w:rPr>
          <w:rFonts w:ascii="Times New Roman" w:hAnsi="Times New Roman" w:cs="Times New Roman"/>
          <w:sz w:val="16"/>
          <w:szCs w:val="16"/>
          <w:lang w:val="uk-UA"/>
        </w:rPr>
      </w:pPr>
      <w:r w:rsidRPr="00FD3BBF">
        <w:rPr>
          <w:rFonts w:ascii="Times New Roman" w:hAnsi="Times New Roman" w:cs="Times New Roman"/>
          <w:sz w:val="16"/>
          <w:szCs w:val="16"/>
          <w:lang w:val="uk-UA"/>
        </w:rPr>
        <w:t>(повне найменування кафедри)</w:t>
      </w:r>
    </w:p>
    <w:p w:rsidR="00013438" w:rsidRPr="00FD3BBF" w:rsidRDefault="00013438" w:rsidP="00013438">
      <w:pPr>
        <w:spacing w:line="360" w:lineRule="auto"/>
        <w:ind w:firstLine="709"/>
        <w:rPr>
          <w:rFonts w:ascii="Times New Roman" w:hAnsi="Times New Roman" w:cs="Times New Roman"/>
          <w:sz w:val="28"/>
          <w:szCs w:val="28"/>
          <w:lang w:val="uk-UA"/>
        </w:rPr>
      </w:pPr>
    </w:p>
    <w:p w:rsidR="00013438" w:rsidRPr="00FD3BBF" w:rsidRDefault="00013438" w:rsidP="00013438">
      <w:pPr>
        <w:spacing w:line="360" w:lineRule="auto"/>
        <w:ind w:firstLine="709"/>
        <w:rPr>
          <w:rFonts w:ascii="Times New Roman" w:hAnsi="Times New Roman" w:cs="Times New Roman"/>
          <w:sz w:val="28"/>
          <w:szCs w:val="28"/>
          <w:lang w:val="uk-UA"/>
        </w:rPr>
      </w:pPr>
    </w:p>
    <w:p w:rsidR="00013438" w:rsidRPr="00FD3BBF" w:rsidRDefault="00013438" w:rsidP="00013438">
      <w:pPr>
        <w:ind w:firstLine="709"/>
        <w:jc w:val="both"/>
        <w:rPr>
          <w:rFonts w:ascii="Times New Roman" w:hAnsi="Times New Roman" w:cs="Times New Roman"/>
          <w:sz w:val="28"/>
          <w:szCs w:val="28"/>
          <w:lang w:val="uk-UA"/>
        </w:rPr>
      </w:pPr>
      <w:r w:rsidRPr="00FD3BBF">
        <w:rPr>
          <w:rFonts w:ascii="Times New Roman" w:hAnsi="Times New Roman" w:cs="Times New Roman"/>
          <w:b/>
          <w:sz w:val="28"/>
          <w:szCs w:val="28"/>
          <w:lang w:val="uk-UA"/>
        </w:rPr>
        <w:t>Розробники програми</w:t>
      </w:r>
      <w:r w:rsidRPr="00FD3BBF">
        <w:rPr>
          <w:rFonts w:ascii="Times New Roman" w:hAnsi="Times New Roman" w:cs="Times New Roman"/>
          <w:sz w:val="28"/>
          <w:szCs w:val="28"/>
          <w:lang w:val="uk-UA"/>
        </w:rPr>
        <w:t xml:space="preserve">: доцент, </w:t>
      </w:r>
      <w:proofErr w:type="spellStart"/>
      <w:r w:rsidRPr="00FD3BBF">
        <w:rPr>
          <w:rFonts w:ascii="Times New Roman" w:hAnsi="Times New Roman" w:cs="Times New Roman"/>
          <w:sz w:val="28"/>
          <w:szCs w:val="28"/>
          <w:lang w:val="uk-UA"/>
        </w:rPr>
        <w:t>к.пед.н</w:t>
      </w:r>
      <w:proofErr w:type="spellEnd"/>
      <w:r w:rsidRPr="00FD3BBF">
        <w:rPr>
          <w:rFonts w:ascii="Times New Roman" w:hAnsi="Times New Roman" w:cs="Times New Roman"/>
          <w:sz w:val="28"/>
          <w:szCs w:val="28"/>
          <w:lang w:val="uk-UA"/>
        </w:rPr>
        <w:t>. В.О.</w:t>
      </w:r>
      <w:r w:rsidRPr="00FD3BBF">
        <w:rPr>
          <w:rFonts w:ascii="Times New Roman" w:hAnsi="Times New Roman" w:cs="Times New Roman"/>
          <w:sz w:val="28"/>
          <w:szCs w:val="28"/>
        </w:rPr>
        <w:t> </w:t>
      </w:r>
      <w:proofErr w:type="spellStart"/>
      <w:r w:rsidRPr="00FD3BBF">
        <w:rPr>
          <w:rFonts w:ascii="Times New Roman" w:hAnsi="Times New Roman" w:cs="Times New Roman"/>
          <w:sz w:val="28"/>
          <w:szCs w:val="28"/>
        </w:rPr>
        <w:t>Чепурна</w:t>
      </w:r>
      <w:proofErr w:type="spellEnd"/>
    </w:p>
    <w:p w:rsidR="00013438" w:rsidRPr="00FD3BBF" w:rsidRDefault="00013438" w:rsidP="00013438">
      <w:pPr>
        <w:jc w:val="center"/>
        <w:rPr>
          <w:rFonts w:ascii="Times New Roman" w:hAnsi="Times New Roman" w:cs="Times New Roman"/>
          <w:sz w:val="28"/>
          <w:lang w:val="uk-UA"/>
        </w:rPr>
      </w:pPr>
      <w:r w:rsidRPr="00FD3BBF">
        <w:rPr>
          <w:rFonts w:ascii="Times New Roman" w:hAnsi="Times New Roman" w:cs="Times New Roman"/>
          <w:sz w:val="16"/>
          <w:szCs w:val="16"/>
          <w:lang w:val="uk-UA"/>
        </w:rPr>
        <w:t>(посада, науковий ступінь, вчене звання, ПІБ розробників)</w:t>
      </w:r>
    </w:p>
    <w:p w:rsidR="00013438" w:rsidRPr="00FD3BBF" w:rsidRDefault="00013438" w:rsidP="00013438">
      <w:pPr>
        <w:rPr>
          <w:rFonts w:ascii="Times New Roman" w:hAnsi="Times New Roman" w:cs="Times New Roman"/>
          <w:lang w:val="uk-UA"/>
        </w:rPr>
      </w:pPr>
    </w:p>
    <w:p w:rsidR="00013438" w:rsidRPr="00FD3BBF" w:rsidRDefault="00013438" w:rsidP="00013438">
      <w:pPr>
        <w:spacing w:line="360" w:lineRule="auto"/>
        <w:jc w:val="center"/>
        <w:rPr>
          <w:rFonts w:ascii="Times New Roman" w:hAnsi="Times New Roman" w:cs="Times New Roman"/>
          <w:sz w:val="28"/>
          <w:szCs w:val="28"/>
          <w:lang w:val="uk-UA"/>
        </w:rPr>
      </w:pP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Обговорено та рекомендовано до затвердження </w:t>
      </w:r>
      <w:r w:rsidR="00A22002" w:rsidRPr="00FD3BBF">
        <w:rPr>
          <w:rFonts w:ascii="Times New Roman" w:hAnsi="Times New Roman" w:cs="Times New Roman"/>
          <w:sz w:val="28"/>
          <w:szCs w:val="28"/>
          <w:lang w:val="uk-UA"/>
        </w:rPr>
        <w:t>на засіданні кафедри Протокол №6</w:t>
      </w:r>
      <w:r w:rsidRPr="00FD3BBF">
        <w:rPr>
          <w:rFonts w:ascii="Times New Roman" w:hAnsi="Times New Roman" w:cs="Times New Roman"/>
          <w:sz w:val="28"/>
          <w:szCs w:val="28"/>
          <w:lang w:val="uk-UA"/>
        </w:rPr>
        <w:t xml:space="preserve"> від </w:t>
      </w:r>
      <w:r w:rsidRPr="00FD3BBF">
        <w:rPr>
          <w:rFonts w:ascii="Times New Roman" w:hAnsi="Times New Roman" w:cs="Times New Roman"/>
          <w:sz w:val="28"/>
          <w:szCs w:val="28"/>
        </w:rPr>
        <w:t>“</w:t>
      </w:r>
      <w:r w:rsidRPr="00FD3BBF">
        <w:rPr>
          <w:rFonts w:ascii="Times New Roman" w:hAnsi="Times New Roman" w:cs="Times New Roman"/>
          <w:sz w:val="28"/>
          <w:szCs w:val="28"/>
          <w:lang w:val="uk-UA"/>
        </w:rPr>
        <w:t>28</w:t>
      </w:r>
      <w:r w:rsidRPr="00FD3BBF">
        <w:rPr>
          <w:rFonts w:ascii="Times New Roman" w:hAnsi="Times New Roman" w:cs="Times New Roman"/>
          <w:sz w:val="28"/>
          <w:szCs w:val="28"/>
        </w:rPr>
        <w:t>”</w:t>
      </w:r>
      <w:r w:rsidR="00A22002" w:rsidRPr="00FD3BBF">
        <w:rPr>
          <w:rFonts w:ascii="Times New Roman" w:hAnsi="Times New Roman" w:cs="Times New Roman"/>
          <w:sz w:val="28"/>
          <w:szCs w:val="28"/>
          <w:lang w:val="uk-UA"/>
        </w:rPr>
        <w:t xml:space="preserve"> березня 2018</w:t>
      </w:r>
      <w:r w:rsidRPr="00FD3BBF">
        <w:rPr>
          <w:rFonts w:ascii="Times New Roman" w:hAnsi="Times New Roman" w:cs="Times New Roman"/>
          <w:sz w:val="28"/>
          <w:szCs w:val="28"/>
          <w:lang w:val="uk-UA"/>
        </w:rPr>
        <w:t>р.</w:t>
      </w:r>
    </w:p>
    <w:p w:rsidR="00013438" w:rsidRPr="00FD3BBF" w:rsidRDefault="00013438" w:rsidP="00013438">
      <w:pPr>
        <w:spacing w:line="360" w:lineRule="auto"/>
        <w:ind w:firstLine="709"/>
        <w:rPr>
          <w:rFonts w:ascii="Times New Roman" w:hAnsi="Times New Roman" w:cs="Times New Roman"/>
          <w:sz w:val="28"/>
          <w:szCs w:val="28"/>
          <w:lang w:val="uk-UA"/>
        </w:rPr>
      </w:pPr>
      <w:r w:rsidRPr="00FD3BBF">
        <w:rPr>
          <w:rFonts w:ascii="Times New Roman" w:hAnsi="Times New Roman" w:cs="Times New Roman"/>
          <w:b/>
          <w:sz w:val="28"/>
          <w:szCs w:val="28"/>
          <w:lang w:val="uk-UA"/>
        </w:rPr>
        <w:t>Завідуючий кафедрою</w:t>
      </w:r>
      <w:r w:rsidR="00A22002" w:rsidRPr="00FD3BBF">
        <w:rPr>
          <w:rFonts w:ascii="Times New Roman" w:hAnsi="Times New Roman" w:cs="Times New Roman"/>
          <w:sz w:val="28"/>
          <w:szCs w:val="28"/>
          <w:lang w:val="uk-UA"/>
        </w:rPr>
        <w:t xml:space="preserve"> професор, </w:t>
      </w:r>
      <w:proofErr w:type="spellStart"/>
      <w:r w:rsidR="00A22002" w:rsidRPr="00FD3BBF">
        <w:rPr>
          <w:rFonts w:ascii="Times New Roman" w:hAnsi="Times New Roman" w:cs="Times New Roman"/>
          <w:sz w:val="28"/>
          <w:szCs w:val="28"/>
          <w:lang w:val="uk-UA"/>
        </w:rPr>
        <w:t>д.філос.н</w:t>
      </w:r>
      <w:proofErr w:type="spellEnd"/>
      <w:r w:rsidR="00A22002" w:rsidRPr="00FD3BBF">
        <w:rPr>
          <w:rFonts w:ascii="Times New Roman" w:hAnsi="Times New Roman" w:cs="Times New Roman"/>
          <w:sz w:val="28"/>
          <w:szCs w:val="28"/>
          <w:lang w:val="uk-UA"/>
        </w:rPr>
        <w:t>. _______ О.К. Чаплигін</w:t>
      </w:r>
    </w:p>
    <w:p w:rsidR="00013438" w:rsidRPr="00FD3BBF" w:rsidRDefault="00013438" w:rsidP="00013438">
      <w:pPr>
        <w:spacing w:line="360" w:lineRule="auto"/>
        <w:rPr>
          <w:rFonts w:ascii="Times New Roman" w:hAnsi="Times New Roman" w:cs="Times New Roman"/>
          <w:sz w:val="28"/>
          <w:szCs w:val="28"/>
          <w:lang w:val="uk-UA"/>
        </w:rPr>
      </w:pPr>
    </w:p>
    <w:p w:rsidR="00013438" w:rsidRPr="00FD3BBF" w:rsidRDefault="00013438" w:rsidP="00013438">
      <w:pPr>
        <w:spacing w:line="360" w:lineRule="auto"/>
        <w:ind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t>“</w:t>
      </w:r>
      <w:r w:rsidRPr="00FD3BBF">
        <w:rPr>
          <w:rFonts w:ascii="Times New Roman" w:hAnsi="Times New Roman" w:cs="Times New Roman"/>
          <w:b/>
          <w:sz w:val="28"/>
          <w:szCs w:val="28"/>
          <w:lang w:val="uk-UA"/>
        </w:rPr>
        <w:t>Узгоджено</w:t>
      </w:r>
      <w:r w:rsidRPr="00FD3BBF">
        <w:rPr>
          <w:rFonts w:ascii="Times New Roman" w:hAnsi="Times New Roman" w:cs="Times New Roman"/>
          <w:sz w:val="28"/>
          <w:szCs w:val="28"/>
          <w:lang w:val="uk-UA"/>
        </w:rPr>
        <w:t>”</w:t>
      </w:r>
    </w:p>
    <w:p w:rsidR="00013438" w:rsidRPr="00FD3BBF" w:rsidRDefault="00013438" w:rsidP="00013438">
      <w:pPr>
        <w:pStyle w:val="a8"/>
        <w:shd w:val="clear" w:color="auto" w:fill="FFFFFF"/>
        <w:spacing w:before="0" w:beforeAutospacing="0" w:after="0" w:afterAutospacing="0" w:line="360" w:lineRule="auto"/>
        <w:ind w:firstLine="709"/>
        <w:rPr>
          <w:sz w:val="28"/>
          <w:szCs w:val="28"/>
          <w:lang w:val="uk-UA"/>
        </w:rPr>
      </w:pPr>
      <w:r w:rsidRPr="00FD3BBF">
        <w:rPr>
          <w:sz w:val="28"/>
          <w:szCs w:val="28"/>
          <w:lang w:val="uk-UA"/>
        </w:rPr>
        <w:t xml:space="preserve">Завідувач кафедри </w:t>
      </w:r>
      <w:r w:rsidR="00A22002" w:rsidRPr="00FD3BBF">
        <w:rPr>
          <w:sz w:val="28"/>
          <w:szCs w:val="28"/>
          <w:lang w:val="uk-UA"/>
        </w:rPr>
        <w:t>комп’ютерних технологій…</w:t>
      </w:r>
    </w:p>
    <w:p w:rsidR="00013438" w:rsidRPr="00FD3BBF" w:rsidRDefault="00013438" w:rsidP="00013438">
      <w:pPr>
        <w:pStyle w:val="a8"/>
        <w:shd w:val="clear" w:color="auto" w:fill="FFFFFF"/>
        <w:spacing w:before="0" w:beforeAutospacing="0" w:after="0" w:afterAutospacing="0" w:line="360" w:lineRule="auto"/>
        <w:ind w:firstLine="709"/>
        <w:rPr>
          <w:sz w:val="28"/>
          <w:szCs w:val="28"/>
          <w:lang w:val="uk-UA"/>
        </w:rPr>
      </w:pPr>
      <w:r w:rsidRPr="00FD3BBF">
        <w:rPr>
          <w:sz w:val="28"/>
          <w:szCs w:val="28"/>
          <w:lang w:val="uk-UA"/>
        </w:rPr>
        <w:t xml:space="preserve">професор, </w:t>
      </w:r>
      <w:proofErr w:type="spellStart"/>
      <w:r w:rsidRPr="00FD3BBF">
        <w:rPr>
          <w:sz w:val="28"/>
          <w:szCs w:val="28"/>
          <w:lang w:val="uk-UA"/>
        </w:rPr>
        <w:t>докт</w:t>
      </w:r>
      <w:proofErr w:type="spellEnd"/>
      <w:r w:rsidRPr="00FD3BBF">
        <w:rPr>
          <w:sz w:val="28"/>
          <w:szCs w:val="28"/>
          <w:lang w:val="uk-UA"/>
        </w:rPr>
        <w:t xml:space="preserve">. </w:t>
      </w:r>
      <w:proofErr w:type="spellStart"/>
      <w:r w:rsidRPr="00FD3BBF">
        <w:rPr>
          <w:sz w:val="28"/>
          <w:szCs w:val="28"/>
          <w:lang w:val="uk-UA"/>
        </w:rPr>
        <w:t>техн</w:t>
      </w:r>
      <w:proofErr w:type="spellEnd"/>
      <w:r w:rsidRPr="00FD3BBF">
        <w:rPr>
          <w:sz w:val="28"/>
          <w:szCs w:val="28"/>
          <w:lang w:val="uk-UA"/>
        </w:rPr>
        <w:t xml:space="preserve">. н. </w:t>
      </w:r>
      <w:r w:rsidR="00A22002" w:rsidRPr="00FD3BBF">
        <w:rPr>
          <w:sz w:val="28"/>
          <w:szCs w:val="28"/>
          <w:lang w:val="uk-UA"/>
        </w:rPr>
        <w:t>_______Д.М. </w:t>
      </w:r>
      <w:proofErr w:type="spellStart"/>
      <w:r w:rsidR="00A22002" w:rsidRPr="00FD3BBF">
        <w:rPr>
          <w:sz w:val="28"/>
          <w:szCs w:val="28"/>
          <w:lang w:val="uk-UA"/>
        </w:rPr>
        <w:t>Клец</w:t>
      </w:r>
      <w:proofErr w:type="spellEnd"/>
    </w:p>
    <w:p w:rsidR="00013438" w:rsidRPr="00FD3BBF" w:rsidRDefault="00A22002" w:rsidP="00013438">
      <w:pPr>
        <w:pStyle w:val="a8"/>
        <w:shd w:val="clear" w:color="auto" w:fill="FFFFFF"/>
        <w:spacing w:before="0" w:beforeAutospacing="0" w:after="0" w:afterAutospacing="0" w:line="360" w:lineRule="auto"/>
        <w:ind w:firstLine="709"/>
        <w:rPr>
          <w:sz w:val="28"/>
          <w:szCs w:val="28"/>
          <w:lang w:val="uk-UA"/>
        </w:rPr>
      </w:pPr>
      <w:r w:rsidRPr="00FD3BBF">
        <w:rPr>
          <w:sz w:val="28"/>
          <w:szCs w:val="28"/>
          <w:lang w:val="uk-UA"/>
        </w:rPr>
        <w:t>“___” __________ 2018</w:t>
      </w:r>
      <w:r w:rsidR="00013438" w:rsidRPr="00FD3BBF">
        <w:rPr>
          <w:sz w:val="28"/>
          <w:szCs w:val="28"/>
          <w:lang w:val="uk-UA"/>
        </w:rPr>
        <w:t xml:space="preserve"> року</w:t>
      </w:r>
    </w:p>
    <w:p w:rsidR="00013438" w:rsidRPr="00FD3BBF" w:rsidRDefault="00013438" w:rsidP="00013438">
      <w:pPr>
        <w:spacing w:line="360" w:lineRule="auto"/>
        <w:ind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t>“</w:t>
      </w:r>
      <w:r w:rsidRPr="00FD3BBF">
        <w:rPr>
          <w:rFonts w:ascii="Times New Roman" w:hAnsi="Times New Roman" w:cs="Times New Roman"/>
          <w:b/>
          <w:sz w:val="28"/>
          <w:szCs w:val="28"/>
          <w:lang w:val="uk-UA"/>
        </w:rPr>
        <w:t>Узгоджено</w:t>
      </w:r>
      <w:r w:rsidRPr="00FD3BBF">
        <w:rPr>
          <w:rFonts w:ascii="Times New Roman" w:hAnsi="Times New Roman" w:cs="Times New Roman"/>
          <w:sz w:val="28"/>
          <w:szCs w:val="28"/>
          <w:lang w:val="uk-UA"/>
        </w:rPr>
        <w:t>”</w:t>
      </w:r>
    </w:p>
    <w:p w:rsidR="00013438" w:rsidRPr="00FD3BBF" w:rsidRDefault="00013438" w:rsidP="00013438">
      <w:pPr>
        <w:pStyle w:val="a8"/>
        <w:shd w:val="clear" w:color="auto" w:fill="FFFFFF"/>
        <w:spacing w:before="0" w:beforeAutospacing="0" w:after="0" w:afterAutospacing="0" w:line="360" w:lineRule="auto"/>
        <w:ind w:firstLine="709"/>
        <w:rPr>
          <w:sz w:val="28"/>
          <w:szCs w:val="28"/>
          <w:lang w:val="uk-UA"/>
        </w:rPr>
      </w:pPr>
      <w:r w:rsidRPr="00FD3BBF">
        <w:rPr>
          <w:sz w:val="28"/>
          <w:szCs w:val="28"/>
          <w:lang w:val="uk-UA"/>
        </w:rPr>
        <w:t xml:space="preserve">Декан механічного факультету </w:t>
      </w:r>
    </w:p>
    <w:p w:rsidR="00013438" w:rsidRPr="00FD3BBF" w:rsidRDefault="00013438" w:rsidP="00013438">
      <w:pPr>
        <w:pStyle w:val="a8"/>
        <w:shd w:val="clear" w:color="auto" w:fill="FFFFFF"/>
        <w:spacing w:before="0" w:beforeAutospacing="0" w:after="0" w:afterAutospacing="0" w:line="360" w:lineRule="auto"/>
        <w:ind w:firstLine="709"/>
        <w:rPr>
          <w:sz w:val="28"/>
          <w:szCs w:val="28"/>
          <w:lang w:val="uk-UA"/>
        </w:rPr>
      </w:pPr>
      <w:r w:rsidRPr="00FD3BBF">
        <w:rPr>
          <w:sz w:val="28"/>
          <w:szCs w:val="28"/>
          <w:lang w:val="uk-UA"/>
        </w:rPr>
        <w:t xml:space="preserve">професор, </w:t>
      </w:r>
      <w:proofErr w:type="spellStart"/>
      <w:r w:rsidRPr="00FD3BBF">
        <w:rPr>
          <w:sz w:val="28"/>
          <w:szCs w:val="28"/>
          <w:lang w:val="uk-UA"/>
        </w:rPr>
        <w:t>докт</w:t>
      </w:r>
      <w:proofErr w:type="spellEnd"/>
      <w:r w:rsidRPr="00FD3BBF">
        <w:rPr>
          <w:sz w:val="28"/>
          <w:szCs w:val="28"/>
          <w:lang w:val="uk-UA"/>
        </w:rPr>
        <w:t xml:space="preserve">. </w:t>
      </w:r>
      <w:proofErr w:type="spellStart"/>
      <w:r w:rsidRPr="00FD3BBF">
        <w:rPr>
          <w:sz w:val="28"/>
          <w:szCs w:val="28"/>
          <w:lang w:val="uk-UA"/>
        </w:rPr>
        <w:t>техн</w:t>
      </w:r>
      <w:proofErr w:type="spellEnd"/>
      <w:r w:rsidRPr="00FD3BBF">
        <w:rPr>
          <w:sz w:val="28"/>
          <w:szCs w:val="28"/>
          <w:lang w:val="uk-UA"/>
        </w:rPr>
        <w:t xml:space="preserve">. н. _______І.Г. Кириченко </w:t>
      </w:r>
    </w:p>
    <w:p w:rsidR="00013438" w:rsidRPr="00FD3BBF" w:rsidRDefault="00047659" w:rsidP="00013438">
      <w:pPr>
        <w:pStyle w:val="a8"/>
        <w:shd w:val="clear" w:color="auto" w:fill="FFFFFF"/>
        <w:spacing w:before="0" w:beforeAutospacing="0" w:after="0" w:afterAutospacing="0" w:line="360" w:lineRule="auto"/>
        <w:ind w:firstLine="709"/>
        <w:rPr>
          <w:sz w:val="28"/>
          <w:szCs w:val="28"/>
          <w:lang w:val="uk-UA"/>
        </w:rPr>
      </w:pPr>
      <w:r w:rsidRPr="00FD3BBF">
        <w:rPr>
          <w:sz w:val="28"/>
          <w:szCs w:val="28"/>
          <w:lang w:val="uk-UA"/>
        </w:rPr>
        <w:t>“___” __________ 2018</w:t>
      </w:r>
      <w:r w:rsidR="00013438" w:rsidRPr="00FD3BBF">
        <w:rPr>
          <w:sz w:val="28"/>
          <w:szCs w:val="28"/>
          <w:lang w:val="uk-UA"/>
        </w:rPr>
        <w:t xml:space="preserve"> року</w:t>
      </w:r>
    </w:p>
    <w:p w:rsidR="00013438" w:rsidRPr="00FD3BBF" w:rsidRDefault="00013438" w:rsidP="00013438">
      <w:pPr>
        <w:rPr>
          <w:rFonts w:ascii="Times New Roman" w:hAnsi="Times New Roman" w:cs="Times New Roman"/>
          <w:sz w:val="28"/>
          <w:szCs w:val="28"/>
          <w:lang w:val="uk-UA"/>
        </w:rPr>
      </w:pPr>
    </w:p>
    <w:p w:rsidR="00013438" w:rsidRPr="00FD3BBF" w:rsidRDefault="00013438" w:rsidP="00013438">
      <w:pPr>
        <w:pStyle w:val="1"/>
        <w:spacing w:line="360" w:lineRule="auto"/>
        <w:rPr>
          <w:szCs w:val="28"/>
        </w:rPr>
      </w:pPr>
      <w:r w:rsidRPr="00FD3BBF">
        <w:rPr>
          <w:szCs w:val="28"/>
        </w:rPr>
        <w:br w:type="page"/>
      </w:r>
      <w:r w:rsidRPr="00FD3BBF">
        <w:rPr>
          <w:szCs w:val="28"/>
        </w:rPr>
        <w:lastRenderedPageBreak/>
        <w:t>ВСТУП</w:t>
      </w:r>
    </w:p>
    <w:p w:rsidR="00047659" w:rsidRPr="00FD3BBF" w:rsidRDefault="00013438" w:rsidP="00047659">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Програму складено на підставі ОПП та навчального плану механічного факультету для освітньо-кваліфікаційного рівня «магістр» </w:t>
      </w:r>
      <w:r w:rsidR="00047659" w:rsidRPr="00FD3BBF">
        <w:rPr>
          <w:rFonts w:ascii="Times New Roman" w:hAnsi="Times New Roman" w:cs="Times New Roman"/>
          <w:sz w:val="28"/>
          <w:szCs w:val="28"/>
          <w:lang w:val="uk-UA"/>
        </w:rPr>
        <w:t xml:space="preserve">12 Інформаційні технології, 122 Комп’ютерні науки та інформаційні </w:t>
      </w:r>
      <w:r w:rsidR="00047659" w:rsidRPr="00FD3BBF">
        <w:rPr>
          <w:rFonts w:ascii="Times New Roman" w:hAnsi="Times New Roman" w:cs="Times New Roman"/>
          <w:sz w:val="28"/>
          <w:szCs w:val="28"/>
          <w:lang w:val="uk-UA"/>
        </w:rPr>
        <w:t>технології</w:t>
      </w:r>
    </w:p>
    <w:p w:rsidR="00013438" w:rsidRPr="00FD3BBF" w:rsidRDefault="00013438" w:rsidP="00013438">
      <w:pPr>
        <w:spacing w:line="360" w:lineRule="auto"/>
        <w:ind w:firstLine="709"/>
        <w:jc w:val="both"/>
        <w:rPr>
          <w:rFonts w:ascii="Times New Roman" w:hAnsi="Times New Roman" w:cs="Times New Roman"/>
          <w:b/>
          <w:bCs/>
          <w:sz w:val="28"/>
          <w:szCs w:val="28"/>
          <w:lang w:val="uk-UA"/>
        </w:rPr>
      </w:pPr>
      <w:r w:rsidRPr="00FD3BBF">
        <w:rPr>
          <w:rFonts w:ascii="Times New Roman" w:hAnsi="Times New Roman" w:cs="Times New Roman"/>
          <w:b/>
          <w:bCs/>
          <w:sz w:val="28"/>
          <w:szCs w:val="28"/>
          <w:lang w:val="uk-UA"/>
        </w:rPr>
        <w:t>1. Мета, предмет</w:t>
      </w:r>
      <w:r w:rsidRPr="00FD3BBF">
        <w:rPr>
          <w:rFonts w:ascii="Times New Roman" w:hAnsi="Times New Roman" w:cs="Times New Roman"/>
          <w:sz w:val="28"/>
          <w:szCs w:val="28"/>
          <w:lang w:val="uk-UA"/>
        </w:rPr>
        <w:t xml:space="preserve"> </w:t>
      </w:r>
      <w:r w:rsidRPr="00FD3BBF">
        <w:rPr>
          <w:rFonts w:ascii="Times New Roman" w:hAnsi="Times New Roman" w:cs="Times New Roman"/>
          <w:b/>
          <w:bCs/>
          <w:sz w:val="28"/>
          <w:szCs w:val="28"/>
          <w:lang w:val="uk-UA"/>
        </w:rPr>
        <w:t>та завдання навчальної дисципліни</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1.1. </w:t>
      </w:r>
      <w:r w:rsidRPr="00FD3BBF">
        <w:rPr>
          <w:rFonts w:ascii="Times New Roman" w:hAnsi="Times New Roman" w:cs="Times New Roman"/>
          <w:b/>
          <w:sz w:val="28"/>
          <w:szCs w:val="28"/>
          <w:lang w:val="uk-UA"/>
        </w:rPr>
        <w:t>Метою</w:t>
      </w:r>
      <w:r w:rsidRPr="00FD3BBF">
        <w:rPr>
          <w:rFonts w:ascii="Times New Roman" w:hAnsi="Times New Roman" w:cs="Times New Roman"/>
          <w:sz w:val="28"/>
          <w:szCs w:val="28"/>
          <w:lang w:val="uk-UA"/>
        </w:rPr>
        <w:t xml:space="preserve"> вивчення навчальної дисципліни є забезпечення підготовки магістрів до викладацької діяльності, формування науково-педагогічного мислення особистості, його педагогічної компетентності, педагогічної і психологічної культури майбутніх фахівців як суб’єктів професійної діяльності.</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bCs/>
          <w:sz w:val="28"/>
          <w:szCs w:val="28"/>
          <w:lang w:val="uk-UA"/>
        </w:rPr>
        <w:t>1.2.</w:t>
      </w:r>
      <w:r w:rsidRPr="00FD3BBF">
        <w:rPr>
          <w:rFonts w:ascii="Times New Roman" w:hAnsi="Times New Roman" w:cs="Times New Roman"/>
          <w:b/>
          <w:bCs/>
          <w:sz w:val="28"/>
          <w:szCs w:val="28"/>
          <w:lang w:val="uk-UA"/>
        </w:rPr>
        <w:t xml:space="preserve"> Предметом</w:t>
      </w:r>
      <w:r w:rsidRPr="00FD3BBF">
        <w:rPr>
          <w:rFonts w:ascii="Times New Roman" w:hAnsi="Times New Roman" w:cs="Times New Roman"/>
          <w:sz w:val="28"/>
          <w:szCs w:val="28"/>
          <w:lang w:val="uk-UA"/>
        </w:rPr>
        <w:t xml:space="preserve"> вивчення навчальної дисципліни є психолого-педагогічні особливості організації навчально-виховного процесу у вищій школі.</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1.3. </w:t>
      </w:r>
      <w:r w:rsidRPr="00FD3BBF">
        <w:rPr>
          <w:rFonts w:ascii="Times New Roman" w:hAnsi="Times New Roman" w:cs="Times New Roman"/>
          <w:b/>
          <w:sz w:val="28"/>
          <w:szCs w:val="28"/>
          <w:lang w:val="uk-UA"/>
        </w:rPr>
        <w:t>Основними завданнями</w:t>
      </w:r>
      <w:r w:rsidRPr="00FD3BBF">
        <w:rPr>
          <w:rFonts w:ascii="Times New Roman" w:hAnsi="Times New Roman" w:cs="Times New Roman"/>
          <w:sz w:val="28"/>
          <w:szCs w:val="28"/>
          <w:lang w:val="uk-UA"/>
        </w:rPr>
        <w:t xml:space="preserve"> вивчення навчальної дисципліни є: дослідження змісту основних психологічних та педагогічних категорій (освіта, вища школа, психологія вищої школи, педагогіка вищої школи, виховання, навчання, педагогічний процес, навчально-виховний процес, його форми та методи), ознайомлення із різними науковими підходами до них; орієнтація на пошук взаємозв’язків філософських, соціально-економічних, психологічних наукових ідей з проблемами навчання, виховання у вищій школі, системі освіти; формування умінь розв’язувати психологічні та педагогічні задачі, ситуації; сприяти самовизначенню особистості, освоєння нею системи педагогічних цінностей та уявлень про історію і сучасні тенденції розвитку вищої освіти в Україні.</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1.4. По завершені вивчення дисципліни студенти повинні:</w:t>
      </w:r>
    </w:p>
    <w:p w:rsidR="00013438" w:rsidRPr="00FD3BBF" w:rsidRDefault="00013438" w:rsidP="00013438">
      <w:pPr>
        <w:numPr>
          <w:ilvl w:val="0"/>
          <w:numId w:val="2"/>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b/>
          <w:bCs/>
          <w:i/>
          <w:iCs/>
          <w:sz w:val="28"/>
          <w:szCs w:val="28"/>
          <w:lang w:val="uk-UA"/>
        </w:rPr>
        <w:t>знати:</w:t>
      </w:r>
      <w:r w:rsidRPr="00FD3BBF">
        <w:rPr>
          <w:rFonts w:ascii="Times New Roman" w:hAnsi="Times New Roman" w:cs="Times New Roman"/>
          <w:sz w:val="28"/>
          <w:szCs w:val="28"/>
          <w:lang w:val="uk-UA"/>
        </w:rPr>
        <w:t xml:space="preserve"> предмет та завдання психології та педагогіки вищої школи;</w:t>
      </w:r>
    </w:p>
    <w:p w:rsidR="00013438" w:rsidRPr="00FD3BBF" w:rsidRDefault="00013438" w:rsidP="00013438">
      <w:pPr>
        <w:numPr>
          <w:ilvl w:val="0"/>
          <w:numId w:val="2"/>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особливості організації навчально-виховного процесу у вищій школі;</w:t>
      </w:r>
    </w:p>
    <w:p w:rsidR="00013438" w:rsidRPr="00FD3BBF" w:rsidRDefault="00013438" w:rsidP="00013438">
      <w:pPr>
        <w:numPr>
          <w:ilvl w:val="0"/>
          <w:numId w:val="2"/>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основні категорії психології та педагогіки вищої школи;</w:t>
      </w:r>
    </w:p>
    <w:p w:rsidR="00013438" w:rsidRPr="00FD3BBF" w:rsidRDefault="00013438" w:rsidP="00013438">
      <w:pPr>
        <w:numPr>
          <w:ilvl w:val="0"/>
          <w:numId w:val="2"/>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психологічну характеристику студентів та викладачів;</w:t>
      </w:r>
    </w:p>
    <w:p w:rsidR="00013438" w:rsidRPr="00FD3BBF" w:rsidRDefault="00013438" w:rsidP="00013438">
      <w:pPr>
        <w:numPr>
          <w:ilvl w:val="0"/>
          <w:numId w:val="2"/>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психологічні особливості студентського віку;</w:t>
      </w:r>
    </w:p>
    <w:p w:rsidR="00013438" w:rsidRPr="00FD3BBF" w:rsidRDefault="00013438" w:rsidP="00013438">
      <w:pPr>
        <w:numPr>
          <w:ilvl w:val="0"/>
          <w:numId w:val="2"/>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lastRenderedPageBreak/>
        <w:t>комунікативні процеси в структурі педагогічної діяльності;</w:t>
      </w:r>
    </w:p>
    <w:p w:rsidR="00013438" w:rsidRPr="00FD3BBF" w:rsidRDefault="00013438" w:rsidP="00013438">
      <w:pPr>
        <w:numPr>
          <w:ilvl w:val="0"/>
          <w:numId w:val="2"/>
        </w:numPr>
        <w:spacing w:after="0" w:line="360" w:lineRule="auto"/>
        <w:ind w:left="0" w:firstLine="709"/>
        <w:jc w:val="both"/>
        <w:rPr>
          <w:rFonts w:ascii="Times New Roman" w:hAnsi="Times New Roman" w:cs="Times New Roman"/>
          <w:sz w:val="28"/>
          <w:szCs w:val="28"/>
          <w:lang w:val="uk-UA"/>
        </w:rPr>
      </w:pPr>
      <w:proofErr w:type="spellStart"/>
      <w:r w:rsidRPr="00FD3BBF">
        <w:rPr>
          <w:rFonts w:ascii="Times New Roman" w:hAnsi="Times New Roman" w:cs="Times New Roman"/>
          <w:sz w:val="28"/>
          <w:szCs w:val="28"/>
          <w:lang w:val="uk-UA"/>
        </w:rPr>
        <w:t>професійно</w:t>
      </w:r>
      <w:proofErr w:type="spellEnd"/>
      <w:r w:rsidRPr="00FD3BBF">
        <w:rPr>
          <w:rFonts w:ascii="Times New Roman" w:hAnsi="Times New Roman" w:cs="Times New Roman"/>
          <w:sz w:val="28"/>
          <w:szCs w:val="28"/>
          <w:lang w:val="uk-UA"/>
        </w:rPr>
        <w:t xml:space="preserve"> важливі якості викладача;</w:t>
      </w:r>
    </w:p>
    <w:p w:rsidR="00013438" w:rsidRPr="00FD3BBF" w:rsidRDefault="00013438" w:rsidP="00013438">
      <w:pPr>
        <w:numPr>
          <w:ilvl w:val="0"/>
          <w:numId w:val="2"/>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особливості виникнення, розвитку та вирішення конфліктів у вищій школі;</w:t>
      </w:r>
    </w:p>
    <w:p w:rsidR="00013438" w:rsidRPr="00FD3BBF" w:rsidRDefault="00013438" w:rsidP="00013438">
      <w:pPr>
        <w:numPr>
          <w:ilvl w:val="0"/>
          <w:numId w:val="2"/>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специфіку педагогічної діяльності, її структуру;</w:t>
      </w:r>
    </w:p>
    <w:p w:rsidR="00013438" w:rsidRPr="00FD3BBF" w:rsidRDefault="00013438" w:rsidP="00013438">
      <w:pPr>
        <w:numPr>
          <w:ilvl w:val="0"/>
          <w:numId w:val="3"/>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основні психологічні чинники, які впливають на організацію навчально-виховного процесу;</w:t>
      </w:r>
    </w:p>
    <w:p w:rsidR="00013438" w:rsidRPr="00FD3BBF" w:rsidRDefault="00013438" w:rsidP="00013438">
      <w:pPr>
        <w:numPr>
          <w:ilvl w:val="0"/>
          <w:numId w:val="3"/>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принципи, форми, методи, технології навчання;</w:t>
      </w:r>
    </w:p>
    <w:p w:rsidR="00013438" w:rsidRPr="00FD3BBF" w:rsidRDefault="00013438" w:rsidP="00013438">
      <w:pPr>
        <w:numPr>
          <w:ilvl w:val="0"/>
          <w:numId w:val="3"/>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особливості виховної роботи зі студентською молоддю;</w:t>
      </w:r>
    </w:p>
    <w:p w:rsidR="00013438" w:rsidRPr="00FD3BBF" w:rsidRDefault="00013438" w:rsidP="00013438">
      <w:pPr>
        <w:numPr>
          <w:ilvl w:val="0"/>
          <w:numId w:val="3"/>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сучасні парадигми психології та педагогіки вищої школи;</w:t>
      </w:r>
    </w:p>
    <w:p w:rsidR="00013438" w:rsidRPr="00FD3BBF" w:rsidRDefault="00013438" w:rsidP="00013438">
      <w:pPr>
        <w:numPr>
          <w:ilvl w:val="0"/>
          <w:numId w:val="3"/>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історію та перспективи розвитку вищої освіти в України;</w:t>
      </w:r>
    </w:p>
    <w:p w:rsidR="00013438" w:rsidRPr="00FD3BBF" w:rsidRDefault="00013438" w:rsidP="00013438">
      <w:pPr>
        <w:numPr>
          <w:ilvl w:val="0"/>
          <w:numId w:val="3"/>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основні етапи розвитку системи вищої освіти за кордоном, Болонський процес.</w:t>
      </w:r>
    </w:p>
    <w:p w:rsidR="00013438" w:rsidRPr="00FD3BBF" w:rsidRDefault="00013438" w:rsidP="00013438">
      <w:pPr>
        <w:spacing w:line="360" w:lineRule="auto"/>
        <w:ind w:firstLine="709"/>
        <w:jc w:val="both"/>
        <w:rPr>
          <w:rFonts w:ascii="Times New Roman" w:hAnsi="Times New Roman" w:cs="Times New Roman"/>
          <w:b/>
          <w:i/>
          <w:sz w:val="28"/>
          <w:szCs w:val="28"/>
          <w:lang w:val="uk-UA"/>
        </w:rPr>
      </w:pPr>
      <w:r w:rsidRPr="00FD3BBF">
        <w:rPr>
          <w:rFonts w:ascii="Times New Roman" w:hAnsi="Times New Roman" w:cs="Times New Roman"/>
          <w:b/>
          <w:bCs/>
          <w:i/>
          <w:iCs/>
          <w:sz w:val="28"/>
          <w:szCs w:val="28"/>
          <w:lang w:val="uk-UA"/>
        </w:rPr>
        <w:t>уміти</w:t>
      </w:r>
      <w:r w:rsidRPr="00FD3BBF">
        <w:rPr>
          <w:rFonts w:ascii="Times New Roman" w:hAnsi="Times New Roman" w:cs="Times New Roman"/>
          <w:b/>
          <w:i/>
          <w:sz w:val="28"/>
          <w:szCs w:val="28"/>
          <w:lang w:val="uk-UA"/>
        </w:rPr>
        <w:t>:</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дати психологічну характеристику суб’єктів навчально-виховного процесу;</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застосовувати психологічні методи діагностування рівня пізнавальних та емоційно-вольових, комунікативних процесів та їх  розвитку  у навчально-виховному процесі; </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застосовувати психологічні методи у навчанні та виховній роботі зі студентами;</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використовувати  психологічні знання і прийоми у процесі спілкування;</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застосовувати комунікативні тактики в конфліктних ситуаціях;</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bCs/>
          <w:sz w:val="28"/>
          <w:szCs w:val="28"/>
          <w:lang w:val="uk-UA"/>
        </w:rPr>
      </w:pPr>
      <w:r w:rsidRPr="00FD3BBF">
        <w:rPr>
          <w:rFonts w:ascii="Times New Roman" w:hAnsi="Times New Roman" w:cs="Times New Roman"/>
          <w:sz w:val="28"/>
          <w:szCs w:val="28"/>
          <w:lang w:val="uk-UA"/>
        </w:rPr>
        <w:t>використовувати психологічні та педагогічні методи корекції психічного стану студентів у процесі навчання та виховання;</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вивчати та аналізувати  пізнавальну мотивацію студентів;</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застосовувати психологічні та педагогічні принципи в організації навчально-виховного процесу;</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lastRenderedPageBreak/>
        <w:t>визначати умови індивідуального розвитку особистості студента у навчально-виховному процесі;</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застосовувати сучасні форми, методи та педагогічні технології у навчально-виховному процесі;</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планувати та проектувати навчально-виховний процес;</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складати індивідуальні плани викладача, робочі навчальні програми;</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аналізувати проблеми розвитку системи вищої освіти в Україні та світі;</w:t>
      </w:r>
    </w:p>
    <w:p w:rsidR="00013438" w:rsidRPr="00FD3BBF" w:rsidRDefault="00013438" w:rsidP="00013438">
      <w:pPr>
        <w:numPr>
          <w:ilvl w:val="0"/>
          <w:numId w:val="4"/>
        </w:numPr>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аналізувати стратегію і тактику професійного та кар’єрного зростання, розвитку педагогічної майстерності.</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b/>
          <w:bCs/>
          <w:sz w:val="28"/>
          <w:szCs w:val="28"/>
          <w:lang w:val="uk-UA"/>
        </w:rPr>
        <w:t>Міждисциплінарні зв’язки</w:t>
      </w:r>
      <w:r w:rsidRPr="00FD3BBF">
        <w:rPr>
          <w:rFonts w:ascii="Times New Roman" w:hAnsi="Times New Roman" w:cs="Times New Roman"/>
          <w:sz w:val="28"/>
          <w:szCs w:val="28"/>
          <w:lang w:val="uk-UA"/>
        </w:rPr>
        <w:t>: «Основи філософії», «Соціологія»,</w:t>
      </w:r>
      <w:r w:rsidRPr="00FD3BBF">
        <w:rPr>
          <w:rFonts w:ascii="Times New Roman" w:hAnsi="Times New Roman" w:cs="Times New Roman"/>
          <w:b/>
          <w:i/>
          <w:sz w:val="28"/>
          <w:szCs w:val="28"/>
          <w:lang w:val="uk-UA"/>
        </w:rPr>
        <w:t xml:space="preserve"> </w:t>
      </w:r>
      <w:r w:rsidRPr="00FD3BBF">
        <w:rPr>
          <w:rFonts w:ascii="Times New Roman" w:hAnsi="Times New Roman" w:cs="Times New Roman"/>
          <w:sz w:val="28"/>
          <w:szCs w:val="28"/>
          <w:lang w:val="uk-UA"/>
        </w:rPr>
        <w:t>«Політологія», «Історія України», «Культурологія», «Економічна теорія», «Психологія», «Педагогічне стажування».</w:t>
      </w:r>
    </w:p>
    <w:p w:rsidR="00013438" w:rsidRPr="00FD3BBF" w:rsidRDefault="00013438" w:rsidP="00013438">
      <w:pPr>
        <w:spacing w:line="360" w:lineRule="auto"/>
        <w:ind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br w:type="page"/>
      </w:r>
    </w:p>
    <w:p w:rsidR="00013438" w:rsidRPr="00FD3BBF" w:rsidRDefault="00013438" w:rsidP="00013438">
      <w:pPr>
        <w:pStyle w:val="1"/>
        <w:spacing w:line="360" w:lineRule="auto"/>
        <w:rPr>
          <w:szCs w:val="28"/>
        </w:rPr>
      </w:pPr>
      <w:r w:rsidRPr="00FD3BBF">
        <w:rPr>
          <w:szCs w:val="28"/>
        </w:rPr>
        <w:lastRenderedPageBreak/>
        <w:t>1.ОПИС НАВЧАЛЬНОЇ ДИСЦИПЛІНИ</w:t>
      </w:r>
    </w:p>
    <w:p w:rsidR="00013438" w:rsidRPr="00FD3BBF" w:rsidRDefault="00013438" w:rsidP="00013438">
      <w:pPr>
        <w:spacing w:line="360" w:lineRule="auto"/>
        <w:ind w:firstLine="709"/>
        <w:jc w:val="center"/>
        <w:rPr>
          <w:rFonts w:ascii="Times New Roman" w:hAnsi="Times New Roman" w:cs="Times New Roman"/>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8"/>
        <w:gridCol w:w="2340"/>
        <w:gridCol w:w="21"/>
        <w:gridCol w:w="2499"/>
      </w:tblGrid>
      <w:tr w:rsidR="00FD3BBF" w:rsidRPr="00FD3BBF" w:rsidTr="00A04B0E">
        <w:trPr>
          <w:trHeight w:val="425"/>
        </w:trPr>
        <w:tc>
          <w:tcPr>
            <w:tcW w:w="4178" w:type="dxa"/>
            <w:vMerge w:val="restart"/>
            <w:vAlign w:val="center"/>
          </w:tcPr>
          <w:p w:rsidR="00013438" w:rsidRPr="00FD3BBF" w:rsidRDefault="00013438" w:rsidP="00A04B0E">
            <w:pPr>
              <w:spacing w:line="360" w:lineRule="auto"/>
              <w:ind w:firstLine="709"/>
              <w:jc w:val="center"/>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Найменування показників </w:t>
            </w:r>
          </w:p>
        </w:tc>
        <w:tc>
          <w:tcPr>
            <w:tcW w:w="4860" w:type="dxa"/>
            <w:gridSpan w:val="3"/>
            <w:vAlign w:val="center"/>
          </w:tcPr>
          <w:p w:rsidR="00013438" w:rsidRPr="00FD3BBF" w:rsidRDefault="00013438" w:rsidP="00A04B0E">
            <w:pPr>
              <w:spacing w:line="360" w:lineRule="auto"/>
              <w:ind w:firstLine="709"/>
              <w:jc w:val="center"/>
              <w:rPr>
                <w:rFonts w:ascii="Times New Roman" w:hAnsi="Times New Roman" w:cs="Times New Roman"/>
                <w:sz w:val="28"/>
                <w:szCs w:val="28"/>
                <w:lang w:val="uk-UA"/>
              </w:rPr>
            </w:pPr>
            <w:r w:rsidRPr="00FD3BBF">
              <w:rPr>
                <w:rFonts w:ascii="Times New Roman" w:hAnsi="Times New Roman" w:cs="Times New Roman"/>
                <w:sz w:val="28"/>
                <w:szCs w:val="28"/>
                <w:lang w:val="uk-UA"/>
              </w:rPr>
              <w:t>Характеристика навчальної дисципліни</w:t>
            </w:r>
          </w:p>
        </w:tc>
      </w:tr>
      <w:tr w:rsidR="00FD3BBF" w:rsidRPr="00FD3BBF" w:rsidTr="00A04B0E">
        <w:trPr>
          <w:trHeight w:val="549"/>
        </w:trPr>
        <w:tc>
          <w:tcPr>
            <w:tcW w:w="4178" w:type="dxa"/>
            <w:vMerge/>
            <w:vAlign w:val="center"/>
          </w:tcPr>
          <w:p w:rsidR="00013438" w:rsidRPr="00FD3BBF" w:rsidRDefault="00013438" w:rsidP="00A04B0E">
            <w:pPr>
              <w:spacing w:line="360" w:lineRule="auto"/>
              <w:ind w:firstLine="709"/>
              <w:jc w:val="center"/>
              <w:rPr>
                <w:rFonts w:ascii="Times New Roman" w:hAnsi="Times New Roman" w:cs="Times New Roman"/>
                <w:sz w:val="28"/>
                <w:szCs w:val="28"/>
                <w:lang w:val="uk-UA"/>
              </w:rPr>
            </w:pPr>
          </w:p>
        </w:tc>
        <w:tc>
          <w:tcPr>
            <w:tcW w:w="2340" w:type="dxa"/>
          </w:tcPr>
          <w:p w:rsidR="00013438" w:rsidRPr="00FD3BBF" w:rsidRDefault="00013438" w:rsidP="00A04B0E">
            <w:pPr>
              <w:spacing w:line="360" w:lineRule="auto"/>
              <w:ind w:firstLine="709"/>
              <w:jc w:val="center"/>
              <w:rPr>
                <w:rFonts w:ascii="Times New Roman" w:hAnsi="Times New Roman" w:cs="Times New Roman"/>
                <w:b/>
                <w:sz w:val="28"/>
                <w:szCs w:val="28"/>
                <w:lang w:val="uk-UA"/>
              </w:rPr>
            </w:pPr>
            <w:r w:rsidRPr="00FD3BBF">
              <w:rPr>
                <w:rFonts w:ascii="Times New Roman" w:hAnsi="Times New Roman" w:cs="Times New Roman"/>
                <w:b/>
                <w:sz w:val="28"/>
                <w:szCs w:val="28"/>
                <w:lang w:val="uk-UA"/>
              </w:rPr>
              <w:t>денна форма навчання</w:t>
            </w:r>
          </w:p>
        </w:tc>
        <w:tc>
          <w:tcPr>
            <w:tcW w:w="2520" w:type="dxa"/>
            <w:gridSpan w:val="2"/>
          </w:tcPr>
          <w:p w:rsidR="00013438" w:rsidRPr="00FD3BBF" w:rsidRDefault="00013438" w:rsidP="00A04B0E">
            <w:pPr>
              <w:spacing w:line="360" w:lineRule="auto"/>
              <w:ind w:firstLine="709"/>
              <w:jc w:val="center"/>
              <w:rPr>
                <w:rFonts w:ascii="Times New Roman" w:hAnsi="Times New Roman" w:cs="Times New Roman"/>
                <w:b/>
                <w:sz w:val="28"/>
                <w:szCs w:val="28"/>
                <w:lang w:val="uk-UA"/>
              </w:rPr>
            </w:pPr>
            <w:r w:rsidRPr="00FD3BBF">
              <w:rPr>
                <w:rFonts w:ascii="Times New Roman" w:hAnsi="Times New Roman" w:cs="Times New Roman"/>
                <w:b/>
                <w:sz w:val="28"/>
                <w:szCs w:val="28"/>
                <w:lang w:val="uk-UA"/>
              </w:rPr>
              <w:t>заочна (дистанційна) форма навчання</w:t>
            </w:r>
          </w:p>
        </w:tc>
      </w:tr>
      <w:tr w:rsidR="00FD3BBF" w:rsidRPr="00FD3BBF" w:rsidTr="00A04B0E">
        <w:trPr>
          <w:trHeight w:val="673"/>
        </w:trPr>
        <w:tc>
          <w:tcPr>
            <w:tcW w:w="4178" w:type="dxa"/>
            <w:vMerge w:val="restart"/>
            <w:vAlign w:val="center"/>
          </w:tcPr>
          <w:p w:rsidR="00013438" w:rsidRPr="00FD3BBF" w:rsidRDefault="00013438" w:rsidP="00A04B0E">
            <w:pPr>
              <w:spacing w:line="360" w:lineRule="auto"/>
              <w:ind w:firstLine="709"/>
              <w:rPr>
                <w:rFonts w:ascii="Times New Roman" w:hAnsi="Times New Roman" w:cs="Times New Roman"/>
                <w:sz w:val="28"/>
                <w:szCs w:val="28"/>
                <w:lang w:val="uk-UA"/>
              </w:rPr>
            </w:pPr>
            <w:r w:rsidRPr="00FD3BBF">
              <w:rPr>
                <w:rFonts w:ascii="Times New Roman" w:hAnsi="Times New Roman" w:cs="Times New Roman"/>
                <w:b/>
                <w:sz w:val="28"/>
                <w:szCs w:val="28"/>
                <w:lang w:val="uk-UA"/>
              </w:rPr>
              <w:t>Кількість кредитів</w:t>
            </w:r>
            <w:r w:rsidRPr="00FD3BBF">
              <w:rPr>
                <w:rFonts w:ascii="Times New Roman" w:hAnsi="Times New Roman" w:cs="Times New Roman"/>
                <w:sz w:val="28"/>
                <w:szCs w:val="28"/>
                <w:lang w:val="uk-UA"/>
              </w:rPr>
              <w:t xml:space="preserve"> – </w:t>
            </w:r>
          </w:p>
          <w:p w:rsidR="00013438" w:rsidRPr="00FD3BBF" w:rsidRDefault="00013438" w:rsidP="00A04B0E">
            <w:pPr>
              <w:spacing w:line="360" w:lineRule="auto"/>
              <w:ind w:firstLine="709"/>
              <w:rPr>
                <w:rFonts w:ascii="Times New Roman" w:hAnsi="Times New Roman" w:cs="Times New Roman"/>
                <w:sz w:val="28"/>
                <w:szCs w:val="28"/>
                <w:lang w:val="uk-UA"/>
              </w:rPr>
            </w:pPr>
            <w:r w:rsidRPr="00FD3BBF">
              <w:rPr>
                <w:rFonts w:ascii="Times New Roman" w:hAnsi="Times New Roman" w:cs="Times New Roman"/>
                <w:b/>
                <w:sz w:val="28"/>
                <w:szCs w:val="28"/>
                <w:lang w:val="uk-UA"/>
              </w:rPr>
              <w:t>Кількість годин</w:t>
            </w:r>
            <w:r w:rsidRPr="00FD3BBF">
              <w:rPr>
                <w:rFonts w:ascii="Times New Roman" w:hAnsi="Times New Roman" w:cs="Times New Roman"/>
                <w:sz w:val="28"/>
                <w:szCs w:val="28"/>
                <w:lang w:val="uk-UA"/>
              </w:rPr>
              <w:t xml:space="preserve"> – </w:t>
            </w:r>
          </w:p>
        </w:tc>
        <w:tc>
          <w:tcPr>
            <w:tcW w:w="4860" w:type="dxa"/>
            <w:gridSpan w:val="3"/>
            <w:vMerge w:val="restart"/>
            <w:vAlign w:val="center"/>
          </w:tcPr>
          <w:p w:rsidR="00013438" w:rsidRPr="00FD3BBF" w:rsidRDefault="00013438" w:rsidP="00A04B0E">
            <w:pPr>
              <w:spacing w:line="360" w:lineRule="auto"/>
              <w:ind w:firstLine="709"/>
              <w:jc w:val="center"/>
              <w:rPr>
                <w:rFonts w:ascii="Times New Roman" w:hAnsi="Times New Roman" w:cs="Times New Roman"/>
                <w:sz w:val="28"/>
                <w:szCs w:val="28"/>
                <w:u w:val="single"/>
                <w:lang w:val="uk-UA"/>
              </w:rPr>
            </w:pPr>
            <w:r w:rsidRPr="00FD3BBF">
              <w:rPr>
                <w:rFonts w:ascii="Times New Roman" w:hAnsi="Times New Roman" w:cs="Times New Roman"/>
                <w:sz w:val="28"/>
                <w:szCs w:val="28"/>
                <w:u w:val="single"/>
                <w:lang w:val="uk-UA"/>
              </w:rPr>
              <w:t>нормативна</w:t>
            </w:r>
          </w:p>
          <w:p w:rsidR="00013438" w:rsidRPr="00FD3BBF" w:rsidRDefault="00013438" w:rsidP="00A04B0E">
            <w:pPr>
              <w:spacing w:line="360" w:lineRule="auto"/>
              <w:ind w:firstLine="709"/>
              <w:jc w:val="center"/>
              <w:rPr>
                <w:rFonts w:ascii="Times New Roman" w:hAnsi="Times New Roman" w:cs="Times New Roman"/>
                <w:sz w:val="28"/>
                <w:szCs w:val="28"/>
                <w:lang w:val="uk-UA"/>
              </w:rPr>
            </w:pPr>
            <w:r w:rsidRPr="00FD3BBF">
              <w:rPr>
                <w:rFonts w:ascii="Times New Roman" w:hAnsi="Times New Roman" w:cs="Times New Roman"/>
                <w:szCs w:val="28"/>
                <w:vertAlign w:val="superscript"/>
                <w:lang w:val="uk-UA"/>
              </w:rPr>
              <w:t>(нормативна, за вибором ВНЗ, за вибором студента)</w:t>
            </w:r>
          </w:p>
        </w:tc>
      </w:tr>
      <w:tr w:rsidR="00FD3BBF" w:rsidRPr="00FD3BBF" w:rsidTr="00A04B0E">
        <w:trPr>
          <w:trHeight w:val="673"/>
        </w:trPr>
        <w:tc>
          <w:tcPr>
            <w:tcW w:w="4178" w:type="dxa"/>
            <w:vMerge/>
            <w:vAlign w:val="center"/>
          </w:tcPr>
          <w:p w:rsidR="00013438" w:rsidRPr="00FD3BBF" w:rsidRDefault="00013438" w:rsidP="00A04B0E">
            <w:pPr>
              <w:spacing w:line="360" w:lineRule="auto"/>
              <w:ind w:firstLine="709"/>
              <w:rPr>
                <w:rFonts w:ascii="Times New Roman" w:hAnsi="Times New Roman" w:cs="Times New Roman"/>
                <w:sz w:val="28"/>
                <w:szCs w:val="28"/>
                <w:lang w:val="uk-UA"/>
              </w:rPr>
            </w:pPr>
          </w:p>
        </w:tc>
        <w:tc>
          <w:tcPr>
            <w:tcW w:w="4860" w:type="dxa"/>
            <w:gridSpan w:val="3"/>
            <w:vMerge/>
            <w:vAlign w:val="center"/>
          </w:tcPr>
          <w:p w:rsidR="00013438" w:rsidRPr="00FD3BBF" w:rsidRDefault="00013438" w:rsidP="00A04B0E">
            <w:pPr>
              <w:spacing w:line="360" w:lineRule="auto"/>
              <w:ind w:firstLine="709"/>
              <w:jc w:val="center"/>
              <w:rPr>
                <w:rFonts w:ascii="Times New Roman" w:hAnsi="Times New Roman" w:cs="Times New Roman"/>
                <w:sz w:val="28"/>
                <w:szCs w:val="28"/>
                <w:lang w:val="uk-UA"/>
              </w:rPr>
            </w:pPr>
          </w:p>
        </w:tc>
      </w:tr>
      <w:tr w:rsidR="00FD3BBF" w:rsidRPr="00FD3BBF" w:rsidTr="00A04B0E">
        <w:trPr>
          <w:trHeight w:val="485"/>
        </w:trPr>
        <w:tc>
          <w:tcPr>
            <w:tcW w:w="4178" w:type="dxa"/>
            <w:vAlign w:val="center"/>
          </w:tcPr>
          <w:p w:rsidR="00013438" w:rsidRPr="00FD3BBF" w:rsidRDefault="00013438" w:rsidP="00A04B0E">
            <w:pPr>
              <w:spacing w:line="360" w:lineRule="auto"/>
              <w:ind w:firstLine="709"/>
              <w:rPr>
                <w:rFonts w:ascii="Times New Roman" w:hAnsi="Times New Roman" w:cs="Times New Roman"/>
                <w:sz w:val="28"/>
                <w:szCs w:val="28"/>
                <w:lang w:val="uk-UA"/>
              </w:rPr>
            </w:pPr>
            <w:r w:rsidRPr="00FD3BBF">
              <w:rPr>
                <w:rFonts w:ascii="Times New Roman" w:hAnsi="Times New Roman" w:cs="Times New Roman"/>
                <w:b/>
                <w:sz w:val="28"/>
                <w:szCs w:val="28"/>
                <w:lang w:val="uk-UA"/>
              </w:rPr>
              <w:t>Семестр викладання дисципліни</w:t>
            </w:r>
          </w:p>
        </w:tc>
        <w:tc>
          <w:tcPr>
            <w:tcW w:w="2361" w:type="dxa"/>
            <w:gridSpan w:val="2"/>
            <w:vAlign w:val="center"/>
          </w:tcPr>
          <w:p w:rsidR="00013438" w:rsidRPr="00FD3BBF" w:rsidRDefault="00013438" w:rsidP="00A04B0E">
            <w:pPr>
              <w:spacing w:line="360" w:lineRule="auto"/>
              <w:ind w:firstLine="709"/>
              <w:rPr>
                <w:rFonts w:ascii="Times New Roman" w:hAnsi="Times New Roman" w:cs="Times New Roman"/>
                <w:sz w:val="28"/>
                <w:szCs w:val="28"/>
                <w:u w:val="single"/>
                <w:lang w:val="uk-UA"/>
              </w:rPr>
            </w:pPr>
            <w:r w:rsidRPr="00FD3BBF">
              <w:rPr>
                <w:rFonts w:ascii="Times New Roman" w:hAnsi="Times New Roman" w:cs="Times New Roman"/>
                <w:sz w:val="28"/>
                <w:szCs w:val="28"/>
                <w:u w:val="single"/>
                <w:lang w:val="uk-UA"/>
              </w:rPr>
              <w:t>10</w:t>
            </w:r>
          </w:p>
          <w:p w:rsidR="00013438" w:rsidRPr="00FD3BBF" w:rsidRDefault="00013438" w:rsidP="00A04B0E">
            <w:pPr>
              <w:spacing w:line="360" w:lineRule="auto"/>
              <w:jc w:val="both"/>
              <w:rPr>
                <w:rFonts w:ascii="Times New Roman" w:hAnsi="Times New Roman" w:cs="Times New Roman"/>
                <w:sz w:val="28"/>
                <w:szCs w:val="28"/>
                <w:lang w:val="uk-UA"/>
              </w:rPr>
            </w:pPr>
            <w:r w:rsidRPr="00FD3BBF">
              <w:rPr>
                <w:rFonts w:ascii="Times New Roman" w:hAnsi="Times New Roman" w:cs="Times New Roman"/>
                <w:szCs w:val="28"/>
                <w:vertAlign w:val="superscript"/>
                <w:lang w:val="uk-UA"/>
              </w:rPr>
              <w:t>(порядковий номер семестру)</w:t>
            </w:r>
          </w:p>
        </w:tc>
        <w:tc>
          <w:tcPr>
            <w:tcW w:w="2499" w:type="dxa"/>
            <w:vAlign w:val="center"/>
          </w:tcPr>
          <w:p w:rsidR="00013438" w:rsidRPr="00FD3BBF" w:rsidRDefault="00013438" w:rsidP="00A04B0E">
            <w:pPr>
              <w:spacing w:line="360" w:lineRule="auto"/>
              <w:ind w:firstLine="709"/>
              <w:jc w:val="center"/>
              <w:rPr>
                <w:rFonts w:ascii="Times New Roman" w:hAnsi="Times New Roman" w:cs="Times New Roman"/>
                <w:sz w:val="28"/>
                <w:szCs w:val="28"/>
                <w:lang w:val="uk-UA"/>
              </w:rPr>
            </w:pPr>
          </w:p>
        </w:tc>
      </w:tr>
      <w:tr w:rsidR="00FD3BBF" w:rsidRPr="00FD3BBF" w:rsidTr="00A04B0E">
        <w:trPr>
          <w:trHeight w:val="465"/>
        </w:trPr>
        <w:tc>
          <w:tcPr>
            <w:tcW w:w="4178" w:type="dxa"/>
            <w:vAlign w:val="center"/>
          </w:tcPr>
          <w:p w:rsidR="00013438" w:rsidRPr="00FD3BBF" w:rsidRDefault="00013438" w:rsidP="00A04B0E">
            <w:pPr>
              <w:spacing w:line="360" w:lineRule="auto"/>
              <w:ind w:firstLine="709"/>
              <w:rPr>
                <w:rFonts w:ascii="Times New Roman" w:hAnsi="Times New Roman" w:cs="Times New Roman"/>
                <w:b/>
                <w:sz w:val="28"/>
                <w:szCs w:val="28"/>
                <w:lang w:val="uk-UA"/>
              </w:rPr>
            </w:pPr>
            <w:r w:rsidRPr="00FD3BBF">
              <w:rPr>
                <w:rFonts w:ascii="Times New Roman" w:hAnsi="Times New Roman" w:cs="Times New Roman"/>
                <w:b/>
                <w:sz w:val="28"/>
                <w:szCs w:val="28"/>
                <w:lang w:val="uk-UA"/>
              </w:rPr>
              <w:t>Вид контролю:</w:t>
            </w:r>
          </w:p>
        </w:tc>
        <w:tc>
          <w:tcPr>
            <w:tcW w:w="4860" w:type="dxa"/>
            <w:gridSpan w:val="3"/>
            <w:vAlign w:val="center"/>
          </w:tcPr>
          <w:p w:rsidR="00013438" w:rsidRPr="00FD3BBF" w:rsidRDefault="00013438" w:rsidP="00A04B0E">
            <w:pPr>
              <w:spacing w:line="360" w:lineRule="auto"/>
              <w:ind w:firstLine="709"/>
              <w:jc w:val="center"/>
              <w:rPr>
                <w:rFonts w:ascii="Times New Roman" w:hAnsi="Times New Roman" w:cs="Times New Roman"/>
                <w:sz w:val="28"/>
                <w:szCs w:val="28"/>
                <w:u w:val="single"/>
                <w:lang w:val="uk-UA"/>
              </w:rPr>
            </w:pPr>
            <w:r w:rsidRPr="00FD3BBF">
              <w:rPr>
                <w:rFonts w:ascii="Times New Roman" w:hAnsi="Times New Roman" w:cs="Times New Roman"/>
                <w:sz w:val="28"/>
                <w:szCs w:val="28"/>
                <w:u w:val="single"/>
                <w:lang w:val="uk-UA"/>
              </w:rPr>
              <w:t>Залік</w:t>
            </w:r>
          </w:p>
          <w:p w:rsidR="00013438" w:rsidRPr="00FD3BBF" w:rsidRDefault="00013438" w:rsidP="00A04B0E">
            <w:pPr>
              <w:spacing w:line="360" w:lineRule="auto"/>
              <w:ind w:firstLine="709"/>
              <w:jc w:val="center"/>
              <w:rPr>
                <w:rFonts w:ascii="Times New Roman" w:hAnsi="Times New Roman" w:cs="Times New Roman"/>
                <w:sz w:val="28"/>
                <w:szCs w:val="28"/>
                <w:lang w:val="uk-UA"/>
              </w:rPr>
            </w:pPr>
            <w:r w:rsidRPr="00FD3BBF">
              <w:rPr>
                <w:rFonts w:ascii="Times New Roman" w:hAnsi="Times New Roman" w:cs="Times New Roman"/>
                <w:szCs w:val="28"/>
                <w:vertAlign w:val="superscript"/>
                <w:lang w:val="uk-UA"/>
              </w:rPr>
              <w:t>(залік, екзамен)</w:t>
            </w:r>
          </w:p>
        </w:tc>
      </w:tr>
      <w:tr w:rsidR="00FD3BBF" w:rsidRPr="00FD3BBF" w:rsidTr="00A04B0E">
        <w:trPr>
          <w:trHeight w:val="232"/>
        </w:trPr>
        <w:tc>
          <w:tcPr>
            <w:tcW w:w="9038" w:type="dxa"/>
            <w:gridSpan w:val="4"/>
            <w:vAlign w:val="center"/>
          </w:tcPr>
          <w:p w:rsidR="00013438" w:rsidRPr="00FD3BBF" w:rsidRDefault="00013438" w:rsidP="00A04B0E">
            <w:pPr>
              <w:spacing w:line="360" w:lineRule="auto"/>
              <w:ind w:firstLine="709"/>
              <w:jc w:val="center"/>
              <w:rPr>
                <w:rFonts w:ascii="Times New Roman" w:hAnsi="Times New Roman" w:cs="Times New Roman"/>
                <w:b/>
                <w:sz w:val="28"/>
                <w:szCs w:val="28"/>
                <w:lang w:val="uk-UA"/>
              </w:rPr>
            </w:pPr>
            <w:r w:rsidRPr="00FD3BBF">
              <w:rPr>
                <w:rFonts w:ascii="Times New Roman" w:hAnsi="Times New Roman" w:cs="Times New Roman"/>
                <w:b/>
                <w:sz w:val="28"/>
                <w:szCs w:val="28"/>
                <w:lang w:val="uk-UA"/>
              </w:rPr>
              <w:t>Розподіл часу:</w:t>
            </w:r>
          </w:p>
        </w:tc>
      </w:tr>
      <w:tr w:rsidR="00FD3BBF" w:rsidRPr="00FD3BBF" w:rsidTr="00A04B0E">
        <w:trPr>
          <w:trHeight w:val="390"/>
        </w:trPr>
        <w:tc>
          <w:tcPr>
            <w:tcW w:w="4178" w:type="dxa"/>
            <w:vAlign w:val="center"/>
          </w:tcPr>
          <w:p w:rsidR="00013438" w:rsidRPr="00FD3BBF" w:rsidRDefault="00013438" w:rsidP="00A04B0E">
            <w:pPr>
              <w:spacing w:line="360" w:lineRule="auto"/>
              <w:ind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t>- лекції (годин)</w:t>
            </w:r>
          </w:p>
        </w:tc>
        <w:tc>
          <w:tcPr>
            <w:tcW w:w="2340" w:type="dxa"/>
            <w:vAlign w:val="center"/>
          </w:tcPr>
          <w:p w:rsidR="00013438" w:rsidRPr="00FD3BBF" w:rsidRDefault="00013438" w:rsidP="00A04B0E">
            <w:pPr>
              <w:spacing w:line="360" w:lineRule="auto"/>
              <w:ind w:firstLine="709"/>
              <w:jc w:val="center"/>
              <w:rPr>
                <w:rFonts w:ascii="Times New Roman" w:hAnsi="Times New Roman" w:cs="Times New Roman"/>
                <w:sz w:val="28"/>
                <w:szCs w:val="28"/>
                <w:lang w:val="uk-UA"/>
              </w:rPr>
            </w:pPr>
          </w:p>
        </w:tc>
        <w:tc>
          <w:tcPr>
            <w:tcW w:w="2520" w:type="dxa"/>
            <w:gridSpan w:val="2"/>
            <w:vAlign w:val="center"/>
          </w:tcPr>
          <w:p w:rsidR="00013438" w:rsidRPr="00FD3BBF" w:rsidRDefault="00013438" w:rsidP="00A04B0E">
            <w:pPr>
              <w:spacing w:line="360" w:lineRule="auto"/>
              <w:ind w:firstLine="709"/>
              <w:jc w:val="center"/>
              <w:rPr>
                <w:rFonts w:ascii="Times New Roman" w:hAnsi="Times New Roman" w:cs="Times New Roman"/>
                <w:sz w:val="28"/>
                <w:szCs w:val="28"/>
                <w:lang w:val="uk-UA"/>
              </w:rPr>
            </w:pPr>
          </w:p>
        </w:tc>
      </w:tr>
      <w:tr w:rsidR="00FD3BBF" w:rsidRPr="00FD3BBF" w:rsidTr="00A04B0E">
        <w:trPr>
          <w:trHeight w:val="232"/>
        </w:trPr>
        <w:tc>
          <w:tcPr>
            <w:tcW w:w="4178" w:type="dxa"/>
            <w:vAlign w:val="center"/>
          </w:tcPr>
          <w:p w:rsidR="00013438" w:rsidRPr="00FD3BBF" w:rsidRDefault="00013438" w:rsidP="00A04B0E">
            <w:pPr>
              <w:spacing w:line="360" w:lineRule="auto"/>
              <w:ind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t>- практичні, семінарські (годин)</w:t>
            </w:r>
          </w:p>
        </w:tc>
        <w:tc>
          <w:tcPr>
            <w:tcW w:w="2340" w:type="dxa"/>
            <w:vAlign w:val="center"/>
          </w:tcPr>
          <w:p w:rsidR="00013438" w:rsidRPr="00FD3BBF" w:rsidRDefault="00013438" w:rsidP="00A04B0E">
            <w:pPr>
              <w:spacing w:line="360" w:lineRule="auto"/>
              <w:ind w:firstLine="709"/>
              <w:jc w:val="center"/>
              <w:rPr>
                <w:rFonts w:ascii="Times New Roman" w:hAnsi="Times New Roman" w:cs="Times New Roman"/>
                <w:sz w:val="28"/>
                <w:szCs w:val="28"/>
                <w:u w:val="single"/>
                <w:lang w:val="uk-UA"/>
              </w:rPr>
            </w:pPr>
            <w:r w:rsidRPr="00FD3BBF">
              <w:rPr>
                <w:rFonts w:ascii="Times New Roman" w:hAnsi="Times New Roman" w:cs="Times New Roman"/>
                <w:sz w:val="28"/>
                <w:szCs w:val="28"/>
                <w:u w:val="single"/>
                <w:lang w:val="uk-UA"/>
              </w:rPr>
              <w:t>30</w:t>
            </w:r>
          </w:p>
        </w:tc>
        <w:tc>
          <w:tcPr>
            <w:tcW w:w="2520" w:type="dxa"/>
            <w:gridSpan w:val="2"/>
            <w:vAlign w:val="center"/>
          </w:tcPr>
          <w:p w:rsidR="00013438" w:rsidRPr="00FD3BBF" w:rsidRDefault="00013438" w:rsidP="00A04B0E">
            <w:pPr>
              <w:spacing w:line="360" w:lineRule="auto"/>
              <w:ind w:firstLine="709"/>
              <w:jc w:val="center"/>
              <w:rPr>
                <w:rFonts w:ascii="Times New Roman" w:hAnsi="Times New Roman" w:cs="Times New Roman"/>
                <w:sz w:val="28"/>
                <w:szCs w:val="28"/>
                <w:lang w:val="uk-UA"/>
              </w:rPr>
            </w:pPr>
          </w:p>
        </w:tc>
      </w:tr>
      <w:tr w:rsidR="00FD3BBF" w:rsidRPr="00FD3BBF" w:rsidTr="00A04B0E">
        <w:trPr>
          <w:trHeight w:val="232"/>
        </w:trPr>
        <w:tc>
          <w:tcPr>
            <w:tcW w:w="4178" w:type="dxa"/>
            <w:vAlign w:val="center"/>
          </w:tcPr>
          <w:p w:rsidR="00013438" w:rsidRPr="00FD3BBF" w:rsidRDefault="00013438" w:rsidP="00A04B0E">
            <w:pPr>
              <w:spacing w:line="360" w:lineRule="auto"/>
              <w:ind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t>- самостійна робота студентів (годин)</w:t>
            </w:r>
          </w:p>
        </w:tc>
        <w:tc>
          <w:tcPr>
            <w:tcW w:w="2340" w:type="dxa"/>
            <w:vAlign w:val="center"/>
          </w:tcPr>
          <w:p w:rsidR="00013438" w:rsidRPr="00FD3BBF" w:rsidRDefault="00013438" w:rsidP="00A04B0E">
            <w:pPr>
              <w:spacing w:line="360" w:lineRule="auto"/>
              <w:ind w:firstLine="709"/>
              <w:jc w:val="center"/>
              <w:rPr>
                <w:rFonts w:ascii="Times New Roman" w:hAnsi="Times New Roman" w:cs="Times New Roman"/>
                <w:sz w:val="28"/>
                <w:szCs w:val="28"/>
                <w:u w:val="single"/>
                <w:lang w:val="uk-UA"/>
              </w:rPr>
            </w:pPr>
            <w:r w:rsidRPr="00FD3BBF">
              <w:rPr>
                <w:rFonts w:ascii="Times New Roman" w:hAnsi="Times New Roman" w:cs="Times New Roman"/>
                <w:sz w:val="28"/>
                <w:szCs w:val="28"/>
                <w:u w:val="single"/>
                <w:lang w:val="uk-UA"/>
              </w:rPr>
              <w:t>20</w:t>
            </w:r>
          </w:p>
        </w:tc>
        <w:tc>
          <w:tcPr>
            <w:tcW w:w="2520" w:type="dxa"/>
            <w:gridSpan w:val="2"/>
            <w:vAlign w:val="center"/>
          </w:tcPr>
          <w:p w:rsidR="00013438" w:rsidRPr="00FD3BBF" w:rsidRDefault="00013438" w:rsidP="00A04B0E">
            <w:pPr>
              <w:spacing w:line="360" w:lineRule="auto"/>
              <w:ind w:firstLine="709"/>
              <w:jc w:val="center"/>
              <w:rPr>
                <w:rFonts w:ascii="Times New Roman" w:hAnsi="Times New Roman" w:cs="Times New Roman"/>
                <w:sz w:val="28"/>
                <w:szCs w:val="28"/>
                <w:lang w:val="uk-UA"/>
              </w:rPr>
            </w:pPr>
          </w:p>
        </w:tc>
      </w:tr>
    </w:tbl>
    <w:p w:rsidR="00013438" w:rsidRPr="00FD3BBF" w:rsidRDefault="00013438" w:rsidP="00013438">
      <w:pPr>
        <w:spacing w:line="360" w:lineRule="auto"/>
        <w:ind w:firstLine="709"/>
        <w:rPr>
          <w:rFonts w:ascii="Times New Roman" w:hAnsi="Times New Roman" w:cs="Times New Roman"/>
          <w:sz w:val="28"/>
          <w:szCs w:val="28"/>
          <w:lang w:val="uk-UA"/>
        </w:rPr>
      </w:pPr>
    </w:p>
    <w:p w:rsidR="00013438" w:rsidRPr="00FD3BBF" w:rsidRDefault="00013438" w:rsidP="00013438">
      <w:pPr>
        <w:spacing w:line="360" w:lineRule="auto"/>
        <w:ind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br w:type="page"/>
      </w:r>
    </w:p>
    <w:p w:rsidR="00013438" w:rsidRPr="00FD3BBF" w:rsidRDefault="00013438" w:rsidP="00013438">
      <w:pPr>
        <w:spacing w:line="360" w:lineRule="auto"/>
        <w:ind w:firstLine="709"/>
        <w:jc w:val="center"/>
        <w:rPr>
          <w:rFonts w:ascii="Times New Roman" w:hAnsi="Times New Roman" w:cs="Times New Roman"/>
          <w:b/>
          <w:bCs/>
          <w:sz w:val="28"/>
          <w:szCs w:val="28"/>
          <w:lang w:val="uk-UA"/>
        </w:rPr>
      </w:pPr>
      <w:r w:rsidRPr="00FD3BBF">
        <w:rPr>
          <w:rFonts w:ascii="Times New Roman" w:hAnsi="Times New Roman" w:cs="Times New Roman"/>
          <w:b/>
          <w:bCs/>
          <w:sz w:val="28"/>
          <w:szCs w:val="28"/>
          <w:lang w:val="uk-UA"/>
        </w:rPr>
        <w:lastRenderedPageBreak/>
        <w:t>2. ІНФОРМАЦІЙНИЙ ОБСЯГ НАВЧАЛЬНОЇ ДИСЦИПЛІНИ</w:t>
      </w:r>
    </w:p>
    <w:p w:rsidR="00013438" w:rsidRPr="00FD3BBF" w:rsidRDefault="00013438" w:rsidP="00013438">
      <w:pPr>
        <w:spacing w:line="360" w:lineRule="auto"/>
        <w:ind w:firstLine="709"/>
        <w:jc w:val="center"/>
        <w:rPr>
          <w:rFonts w:ascii="Times New Roman" w:hAnsi="Times New Roman" w:cs="Times New Roman"/>
          <w:b/>
          <w:sz w:val="28"/>
          <w:szCs w:val="28"/>
          <w:lang w:val="uk-UA"/>
        </w:rPr>
      </w:pPr>
      <w:r w:rsidRPr="00FD3BBF">
        <w:rPr>
          <w:rFonts w:ascii="Times New Roman" w:hAnsi="Times New Roman" w:cs="Times New Roman"/>
          <w:b/>
          <w:bCs/>
          <w:sz w:val="28"/>
          <w:szCs w:val="28"/>
          <w:lang w:val="uk-UA"/>
        </w:rPr>
        <w:t xml:space="preserve">Розділ 1. </w:t>
      </w:r>
      <w:r w:rsidRPr="00FD3BBF">
        <w:rPr>
          <w:rFonts w:ascii="Times New Roman" w:hAnsi="Times New Roman" w:cs="Times New Roman"/>
          <w:b/>
          <w:sz w:val="28"/>
          <w:szCs w:val="28"/>
          <w:lang w:val="uk-UA"/>
        </w:rPr>
        <w:t>ОСНОВИ ПЕДАГОГІКИ ВИЩОЇ ШКОЛИ</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t>Тема</w:t>
      </w:r>
      <w:r w:rsidRPr="00FD3BBF">
        <w:rPr>
          <w:rFonts w:ascii="Times New Roman" w:hAnsi="Times New Roman" w:cs="Times New Roman"/>
          <w:b/>
          <w:i w:val="0"/>
          <w:color w:val="auto"/>
          <w:sz w:val="28"/>
          <w:szCs w:val="28"/>
        </w:rPr>
        <w:t xml:space="preserve"> 1</w:t>
      </w:r>
      <w:r w:rsidRPr="00FD3BBF">
        <w:rPr>
          <w:rFonts w:ascii="Times New Roman" w:hAnsi="Times New Roman" w:cs="Times New Roman"/>
          <w:b/>
          <w:i w:val="0"/>
          <w:color w:val="auto"/>
          <w:sz w:val="28"/>
          <w:szCs w:val="28"/>
          <w:lang w:val="uk-UA"/>
        </w:rPr>
        <w:t xml:space="preserve">. Сучасні тенденції розвитку вищої освіти в Україні та за кордоном </w:t>
      </w:r>
    </w:p>
    <w:p w:rsidR="00013438" w:rsidRPr="00FD3BBF" w:rsidRDefault="00013438" w:rsidP="00013438">
      <w:pPr>
        <w:pStyle w:val="6"/>
        <w:spacing w:before="0" w:line="360" w:lineRule="auto"/>
        <w:ind w:firstLine="709"/>
        <w:jc w:val="both"/>
        <w:rPr>
          <w:rFonts w:ascii="Times New Roman" w:hAnsi="Times New Roman" w:cs="Times New Roman"/>
          <w:i w:val="0"/>
          <w:color w:val="auto"/>
          <w:sz w:val="28"/>
          <w:szCs w:val="28"/>
          <w:lang w:val="uk-UA"/>
        </w:rPr>
      </w:pPr>
      <w:r w:rsidRPr="00FD3BBF">
        <w:rPr>
          <w:rFonts w:ascii="Times New Roman" w:hAnsi="Times New Roman" w:cs="Times New Roman"/>
          <w:i w:val="0"/>
          <w:color w:val="auto"/>
          <w:sz w:val="28"/>
          <w:szCs w:val="28"/>
          <w:lang w:val="uk-UA"/>
        </w:rPr>
        <w:t>Історія розвитку вищої школи. Етапи розвитку системи вищої освіти в Україні. Основні засади удосконалення системи вищої освіти України у контексті Болонського процесу та кредитно-модульна система організації навчально-виховного процесу у ВНЗ. Перспективи розвитку системи вищої школи за кордоном та в Україні.</w:t>
      </w:r>
    </w:p>
    <w:p w:rsidR="00013438" w:rsidRPr="00FD3BBF" w:rsidRDefault="00013438" w:rsidP="00013438">
      <w:pPr>
        <w:spacing w:line="360" w:lineRule="auto"/>
        <w:ind w:firstLine="709"/>
        <w:jc w:val="both"/>
        <w:rPr>
          <w:rFonts w:ascii="Times New Roman" w:hAnsi="Times New Roman" w:cs="Times New Roman"/>
          <w:lang w:val="uk-UA"/>
        </w:rPr>
      </w:pPr>
      <w:r w:rsidRPr="00FD3BBF">
        <w:rPr>
          <w:rFonts w:ascii="Times New Roman" w:hAnsi="Times New Roman" w:cs="Times New Roman"/>
          <w:b/>
          <w:sz w:val="28"/>
          <w:szCs w:val="28"/>
          <w:lang w:val="uk-UA"/>
        </w:rPr>
        <w:t>Тема 2. Аналіз професійної діяльності науково-педагогічних працівників та проблеми їхньої педагогічної майстерності</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Аналіз професійної діяльності науково-педагогічних працівників та проблема їхньої педагогічної майстерності. Вивчення вимог, що висуваються до особистості педагогічного та науково-педагогічного працівника; характер діяльності педагогічного та науково-педагогічного працівника; компоненти педагогічної майстерності; творчість в діяльності педагогічного та науково-педагогічного працівника; шляхи формування педагогічної майстерності). Організація професійної діяльності викладача</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t>Т</w:t>
      </w:r>
      <w:proofErr w:type="spellStart"/>
      <w:r w:rsidRPr="00FD3BBF">
        <w:rPr>
          <w:rFonts w:ascii="Times New Roman" w:hAnsi="Times New Roman" w:cs="Times New Roman"/>
          <w:b/>
          <w:i w:val="0"/>
          <w:color w:val="auto"/>
          <w:sz w:val="28"/>
          <w:szCs w:val="28"/>
        </w:rPr>
        <w:t>ема</w:t>
      </w:r>
      <w:proofErr w:type="spellEnd"/>
      <w:r w:rsidRPr="00FD3BBF">
        <w:rPr>
          <w:rFonts w:ascii="Times New Roman" w:hAnsi="Times New Roman" w:cs="Times New Roman"/>
          <w:b/>
          <w:i w:val="0"/>
          <w:color w:val="auto"/>
          <w:sz w:val="28"/>
          <w:szCs w:val="28"/>
          <w:lang w:val="uk-UA"/>
        </w:rPr>
        <w:t xml:space="preserve"> 3. Організація навчально-виховного процесу у вищій школі</w:t>
      </w:r>
    </w:p>
    <w:p w:rsidR="00013438" w:rsidRPr="00FD3BBF" w:rsidRDefault="00013438" w:rsidP="00013438">
      <w:pPr>
        <w:pStyle w:val="6"/>
        <w:spacing w:before="0" w:line="360" w:lineRule="auto"/>
        <w:ind w:firstLine="709"/>
        <w:jc w:val="both"/>
        <w:rPr>
          <w:rFonts w:ascii="Times New Roman" w:hAnsi="Times New Roman" w:cs="Times New Roman"/>
          <w:i w:val="0"/>
          <w:color w:val="auto"/>
          <w:sz w:val="28"/>
          <w:szCs w:val="28"/>
          <w:lang w:val="uk-UA"/>
        </w:rPr>
      </w:pPr>
      <w:r w:rsidRPr="00FD3BBF">
        <w:rPr>
          <w:rFonts w:ascii="Times New Roman" w:hAnsi="Times New Roman" w:cs="Times New Roman"/>
          <w:i w:val="0"/>
          <w:color w:val="auto"/>
          <w:sz w:val="28"/>
          <w:szCs w:val="28"/>
          <w:lang w:val="uk-UA"/>
        </w:rPr>
        <w:t>Сутність та зміст педагогіки вищої школи (об’єкт, предмет, завдання). Основні категорії дидактики вищої школи (педагогічний та навчально-виховний процес). Принципи, форми, методи дидактики вищої школи. Організаційні  форми навчання у ВНЗ. Роль и місце лекції у ВНЗ. Структура лекційного заняття. Практичні види занять у вищій школі (семінарські заняття, практичні заняття, лабораторні роботи, практики). Самостійна робота студентів як ключова складова сучасної вищої освіти.</w:t>
      </w:r>
    </w:p>
    <w:p w:rsidR="00013438" w:rsidRPr="00FD3BBF" w:rsidRDefault="00013438" w:rsidP="00013438">
      <w:pPr>
        <w:spacing w:line="360" w:lineRule="auto"/>
        <w:ind w:firstLine="709"/>
        <w:rPr>
          <w:rFonts w:ascii="Times New Roman" w:hAnsi="Times New Roman" w:cs="Times New Roman"/>
          <w:b/>
          <w:sz w:val="28"/>
          <w:szCs w:val="28"/>
          <w:lang w:val="uk-UA"/>
        </w:rPr>
      </w:pPr>
      <w:r w:rsidRPr="00FD3BBF">
        <w:rPr>
          <w:rFonts w:ascii="Times New Roman" w:hAnsi="Times New Roman" w:cs="Times New Roman"/>
          <w:b/>
          <w:sz w:val="28"/>
          <w:szCs w:val="28"/>
          <w:lang w:val="uk-UA"/>
        </w:rPr>
        <w:t>Тема 4. Організація професійної діяльності науково-педагогічного працівника</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lastRenderedPageBreak/>
        <w:t xml:space="preserve">Педагогічні і науково-педагогічні працівники, що за основним місцем роботи у вищих навчальних закладах першого і другого рівнів акредитації </w:t>
      </w:r>
      <w:proofErr w:type="spellStart"/>
      <w:r w:rsidRPr="00FD3BBF">
        <w:rPr>
          <w:rFonts w:ascii="Times New Roman" w:hAnsi="Times New Roman" w:cs="Times New Roman"/>
          <w:sz w:val="28"/>
          <w:szCs w:val="28"/>
          <w:lang w:val="uk-UA"/>
        </w:rPr>
        <w:t>професійно</w:t>
      </w:r>
      <w:proofErr w:type="spellEnd"/>
      <w:r w:rsidRPr="00FD3BBF">
        <w:rPr>
          <w:rFonts w:ascii="Times New Roman" w:hAnsi="Times New Roman" w:cs="Times New Roman"/>
          <w:sz w:val="28"/>
          <w:szCs w:val="28"/>
          <w:lang w:val="uk-UA"/>
        </w:rPr>
        <w:t xml:space="preserve"> займаються педагогічною діяльністю. Основні посади педагогічних і науково-педагогічних працівників. Основні посади науково-педагогічних працівників вищих навчальних закладів третього і четвертого рівнів акредитації. Права та обов’язки педагогічних та науково-педагогічних працівників </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t>Тема 5. Діагностика якості підготовки майбутніх фахівців у вищій школі</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Педагогічний контроль як складова діагностики навчальної діяльності студентів. Тестовий контроль успішності засвоєння змісту навчання. Методологія визначення рейтингу студентів за результатами їх освітньої діяльності в умовах кредитно-модульної системи навчання.</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t>Тема 6. Проектування змісту навчальних занять (педагогічне проектування)</w:t>
      </w:r>
    </w:p>
    <w:p w:rsidR="00013438" w:rsidRPr="00FD3BBF" w:rsidRDefault="00013438" w:rsidP="00013438">
      <w:pPr>
        <w:spacing w:line="360" w:lineRule="auto"/>
        <w:ind w:firstLine="709"/>
        <w:jc w:val="both"/>
        <w:rPr>
          <w:rFonts w:ascii="Times New Roman" w:hAnsi="Times New Roman" w:cs="Times New Roman"/>
          <w:b/>
          <w:sz w:val="28"/>
          <w:szCs w:val="28"/>
          <w:lang w:val="uk-UA"/>
        </w:rPr>
      </w:pPr>
      <w:r w:rsidRPr="00FD3BBF">
        <w:rPr>
          <w:rFonts w:ascii="Times New Roman" w:hAnsi="Times New Roman" w:cs="Times New Roman"/>
          <w:sz w:val="28"/>
          <w:szCs w:val="28"/>
          <w:lang w:val="uk-UA"/>
        </w:rPr>
        <w:t>Розробка навчально-методичного комплексу (забезпечення) навчальної дисципліни</w:t>
      </w:r>
      <w:r w:rsidRPr="00FD3BBF">
        <w:rPr>
          <w:rFonts w:ascii="Times New Roman" w:hAnsi="Times New Roman" w:cs="Times New Roman"/>
          <w:b/>
          <w:sz w:val="28"/>
          <w:szCs w:val="28"/>
          <w:lang w:val="uk-UA"/>
        </w:rPr>
        <w:t xml:space="preserve">. </w:t>
      </w:r>
      <w:r w:rsidRPr="00FD3BBF">
        <w:rPr>
          <w:rFonts w:ascii="Times New Roman" w:hAnsi="Times New Roman" w:cs="Times New Roman"/>
          <w:sz w:val="28"/>
          <w:szCs w:val="28"/>
          <w:lang w:val="uk-UA"/>
        </w:rPr>
        <w:t>Методика розробки робочої програми з навчальної дисципліни</w:t>
      </w:r>
      <w:r w:rsidRPr="00FD3BBF">
        <w:rPr>
          <w:rFonts w:ascii="Times New Roman" w:hAnsi="Times New Roman" w:cs="Times New Roman"/>
          <w:b/>
          <w:sz w:val="28"/>
          <w:szCs w:val="28"/>
          <w:lang w:val="uk-UA"/>
        </w:rPr>
        <w:t xml:space="preserve">. </w:t>
      </w:r>
      <w:r w:rsidRPr="00FD3BBF">
        <w:rPr>
          <w:rFonts w:ascii="Times New Roman" w:hAnsi="Times New Roman" w:cs="Times New Roman"/>
          <w:sz w:val="28"/>
          <w:szCs w:val="28"/>
          <w:lang w:val="uk-UA"/>
        </w:rPr>
        <w:t>Аналіз звітної документації викладача (індивідуальний план, журнал обліку відвідування та успішності студентів, звітність із видів діяльності за семестр та навчальний рік.</w:t>
      </w:r>
    </w:p>
    <w:p w:rsidR="00013438" w:rsidRPr="00FD3BBF" w:rsidRDefault="00013438" w:rsidP="00013438">
      <w:pPr>
        <w:spacing w:line="360" w:lineRule="auto"/>
        <w:ind w:firstLine="709"/>
        <w:rPr>
          <w:rFonts w:ascii="Times New Roman" w:hAnsi="Times New Roman" w:cs="Times New Roman"/>
          <w:i/>
          <w:sz w:val="28"/>
          <w:szCs w:val="28"/>
          <w:lang w:val="uk-UA"/>
        </w:rPr>
      </w:pPr>
      <w:r w:rsidRPr="00FD3BBF">
        <w:rPr>
          <w:rFonts w:ascii="Times New Roman" w:hAnsi="Times New Roman" w:cs="Times New Roman"/>
          <w:i/>
          <w:sz w:val="28"/>
          <w:szCs w:val="28"/>
          <w:lang w:val="uk-UA"/>
        </w:rPr>
        <w:t>Проектування діяльності викладача:</w:t>
      </w:r>
    </w:p>
    <w:p w:rsidR="00013438" w:rsidRPr="00FD3BBF" w:rsidRDefault="00013438" w:rsidP="00013438">
      <w:pPr>
        <w:numPr>
          <w:ilvl w:val="0"/>
          <w:numId w:val="5"/>
        </w:numPr>
        <w:tabs>
          <w:tab w:val="clear" w:pos="720"/>
          <w:tab w:val="num" w:pos="360"/>
        </w:tabs>
        <w:spacing w:after="0" w:line="360" w:lineRule="auto"/>
        <w:ind w:left="0"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t>проектування плану та змісту лекції;</w:t>
      </w:r>
    </w:p>
    <w:p w:rsidR="00013438" w:rsidRPr="00FD3BBF" w:rsidRDefault="00013438" w:rsidP="00013438">
      <w:pPr>
        <w:numPr>
          <w:ilvl w:val="0"/>
          <w:numId w:val="5"/>
        </w:numPr>
        <w:tabs>
          <w:tab w:val="clear" w:pos="720"/>
          <w:tab w:val="num" w:pos="360"/>
        </w:tabs>
        <w:spacing w:after="0" w:line="360" w:lineRule="auto"/>
        <w:ind w:left="0"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t>проектування змісту практичного заняття;</w:t>
      </w:r>
    </w:p>
    <w:p w:rsidR="00013438" w:rsidRPr="00FD3BBF" w:rsidRDefault="00013438" w:rsidP="00013438">
      <w:pPr>
        <w:numPr>
          <w:ilvl w:val="0"/>
          <w:numId w:val="5"/>
        </w:numPr>
        <w:tabs>
          <w:tab w:val="clear" w:pos="720"/>
          <w:tab w:val="num" w:pos="360"/>
        </w:tabs>
        <w:spacing w:after="0" w:line="360" w:lineRule="auto"/>
        <w:ind w:left="0"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t>проектування семінарського заняття;</w:t>
      </w:r>
    </w:p>
    <w:p w:rsidR="00013438" w:rsidRPr="00FD3BBF" w:rsidRDefault="00013438" w:rsidP="00013438">
      <w:pPr>
        <w:numPr>
          <w:ilvl w:val="0"/>
          <w:numId w:val="5"/>
        </w:numPr>
        <w:tabs>
          <w:tab w:val="clear" w:pos="720"/>
          <w:tab w:val="num" w:pos="360"/>
        </w:tabs>
        <w:spacing w:after="0" w:line="360" w:lineRule="auto"/>
        <w:ind w:left="0"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t>проектування лабораторної роботи;</w:t>
      </w:r>
    </w:p>
    <w:p w:rsidR="00013438" w:rsidRPr="00FD3BBF" w:rsidRDefault="00013438" w:rsidP="00013438">
      <w:pPr>
        <w:numPr>
          <w:ilvl w:val="0"/>
          <w:numId w:val="5"/>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проектування контрольних заходів.</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t>Тема 7. Організація науково-дослідної діяльності студентів</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Методологія наукового дослідження у галузі педагогіки. Науково-дослідна діяльність студентів як частина їх професійної підготовки. Методи роботи з науковими джерелами. Етапи наукового дослідження. Правила оформлення наукової роботи (курсова робота, дипломний проект, робота на конкурс студентських наукових робіт), статей, тез, доповідей. Оформлення списку </w:t>
      </w:r>
      <w:r w:rsidRPr="00FD3BBF">
        <w:rPr>
          <w:rFonts w:ascii="Times New Roman" w:hAnsi="Times New Roman" w:cs="Times New Roman"/>
          <w:sz w:val="28"/>
          <w:szCs w:val="28"/>
          <w:lang w:val="uk-UA"/>
        </w:rPr>
        <w:lastRenderedPageBreak/>
        <w:t>використаних наукових джерел та літератури. Студентські наукові товариства. Організація науково-дослідної діяльності у рамках діяльності гуртків.</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t>Тема 8. Сутність та пріоритетні стратегії виховання студентів</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Сутність і сучасна система виховання студентів у ВНЗ. Сутність виховного процесу, його принципи. Змістовний компонент виховного процесу. Методи виховання. Студентський колектив у системі виховання. Напрями виховної роботи у ВНЗ. Роль студентського самоврядування у виховній діяльності вищої школи.</w:t>
      </w:r>
    </w:p>
    <w:p w:rsidR="00013438" w:rsidRPr="00FD3BBF" w:rsidRDefault="00013438" w:rsidP="00013438">
      <w:pPr>
        <w:spacing w:line="360" w:lineRule="auto"/>
        <w:ind w:firstLine="709"/>
        <w:jc w:val="center"/>
        <w:rPr>
          <w:rFonts w:ascii="Times New Roman" w:hAnsi="Times New Roman" w:cs="Times New Roman"/>
          <w:b/>
          <w:sz w:val="28"/>
          <w:szCs w:val="28"/>
          <w:lang w:val="uk-UA"/>
        </w:rPr>
      </w:pPr>
      <w:r w:rsidRPr="00FD3BBF">
        <w:rPr>
          <w:rFonts w:ascii="Times New Roman" w:hAnsi="Times New Roman" w:cs="Times New Roman"/>
          <w:b/>
          <w:bCs/>
          <w:sz w:val="28"/>
          <w:szCs w:val="28"/>
          <w:lang w:val="uk-UA"/>
        </w:rPr>
        <w:t xml:space="preserve">Розділ </w:t>
      </w:r>
      <w:r w:rsidRPr="00FD3BBF">
        <w:rPr>
          <w:rFonts w:ascii="Times New Roman" w:hAnsi="Times New Roman" w:cs="Times New Roman"/>
          <w:b/>
          <w:bCs/>
          <w:sz w:val="28"/>
          <w:szCs w:val="28"/>
        </w:rPr>
        <w:t>2</w:t>
      </w:r>
      <w:r w:rsidRPr="00FD3BBF">
        <w:rPr>
          <w:rFonts w:ascii="Times New Roman" w:hAnsi="Times New Roman" w:cs="Times New Roman"/>
          <w:b/>
          <w:bCs/>
          <w:sz w:val="28"/>
          <w:szCs w:val="28"/>
          <w:lang w:val="uk-UA"/>
        </w:rPr>
        <w:t xml:space="preserve">. </w:t>
      </w:r>
      <w:r w:rsidRPr="00FD3BBF">
        <w:rPr>
          <w:rFonts w:ascii="Times New Roman" w:hAnsi="Times New Roman" w:cs="Times New Roman"/>
          <w:b/>
          <w:sz w:val="28"/>
          <w:szCs w:val="28"/>
          <w:lang w:val="uk-UA"/>
        </w:rPr>
        <w:t>ОСНОВИ ПСИХОЛОГІЇ ВИЩОЇ ШКОЛИ</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t>Тема</w:t>
      </w:r>
      <w:r w:rsidRPr="00FD3BBF">
        <w:rPr>
          <w:rFonts w:ascii="Times New Roman" w:hAnsi="Times New Roman" w:cs="Times New Roman"/>
          <w:b/>
          <w:i w:val="0"/>
          <w:color w:val="auto"/>
          <w:sz w:val="28"/>
          <w:szCs w:val="28"/>
        </w:rPr>
        <w:t xml:space="preserve"> </w:t>
      </w:r>
      <w:r w:rsidRPr="00FD3BBF">
        <w:rPr>
          <w:rFonts w:ascii="Times New Roman" w:hAnsi="Times New Roman" w:cs="Times New Roman"/>
          <w:b/>
          <w:i w:val="0"/>
          <w:color w:val="auto"/>
          <w:sz w:val="28"/>
          <w:szCs w:val="28"/>
          <w:lang w:val="uk-UA"/>
        </w:rPr>
        <w:t>9. Сутність психології вищої школи як галузі наукової психології. Характеристика студентського віку</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Предмет та завдання психології вищої школи. Методологічні принципи та наукові школи психології вищої школи. Врахування психологічних особливостей юнацького віку у співпраці зі студентами. Адаптація студента до навчання у вищій школі, її види та умови оптимізації. </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t>Тема</w:t>
      </w:r>
      <w:r w:rsidRPr="00FD3BBF">
        <w:rPr>
          <w:rFonts w:ascii="Times New Roman" w:hAnsi="Times New Roman" w:cs="Times New Roman"/>
          <w:b/>
          <w:i w:val="0"/>
          <w:color w:val="auto"/>
          <w:sz w:val="28"/>
          <w:szCs w:val="28"/>
        </w:rPr>
        <w:t xml:space="preserve"> </w:t>
      </w:r>
      <w:r w:rsidRPr="00FD3BBF">
        <w:rPr>
          <w:rFonts w:ascii="Times New Roman" w:hAnsi="Times New Roman" w:cs="Times New Roman"/>
          <w:b/>
          <w:i w:val="0"/>
          <w:color w:val="auto"/>
          <w:sz w:val="28"/>
          <w:szCs w:val="28"/>
          <w:lang w:val="uk-UA"/>
        </w:rPr>
        <w:t>10. Психологія особистості та психологічні проблеми навчання та виховання у вищій школі</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Сутність та структура «особистості». Типологія особистості студента та викладача. Основні наукові підходи до визначення структури особистості та психологічна структура особистості. Загальна характеристика онтогенезу психічного розвитку особистості. Рушійні сили розвитку особистості студента. Типологічні особливості студентів, що виявляються у навчально-професійній діяльності та поведінці. Типологічні особливості викладача вищої школи. Психологічні проблеми навчання та виховання студентської молоді. Психологічний мікроклімат студентської групи. Професіоналізація особистості студента як новоутворення студентського віку. Фахова компетентність як показник психологічної готовності студента до професійної діяльності. Роль самовиховання в професійному зростанні студента</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lastRenderedPageBreak/>
        <w:t>Тема</w:t>
      </w:r>
      <w:r w:rsidRPr="00FD3BBF">
        <w:rPr>
          <w:rFonts w:ascii="Times New Roman" w:hAnsi="Times New Roman" w:cs="Times New Roman"/>
          <w:b/>
          <w:i w:val="0"/>
          <w:color w:val="auto"/>
          <w:sz w:val="28"/>
          <w:szCs w:val="28"/>
        </w:rPr>
        <w:t xml:space="preserve"> </w:t>
      </w:r>
      <w:r w:rsidRPr="00FD3BBF">
        <w:rPr>
          <w:rFonts w:ascii="Times New Roman" w:hAnsi="Times New Roman" w:cs="Times New Roman"/>
          <w:b/>
          <w:i w:val="0"/>
          <w:color w:val="auto"/>
          <w:sz w:val="28"/>
          <w:szCs w:val="28"/>
          <w:lang w:val="uk-UA"/>
        </w:rPr>
        <w:t>11. Формування навчально-пізнавальної діяльності студентів</w:t>
      </w:r>
    </w:p>
    <w:p w:rsidR="00013438" w:rsidRPr="00FD3BBF" w:rsidRDefault="00013438" w:rsidP="00013438">
      <w:pPr>
        <w:spacing w:line="360" w:lineRule="auto"/>
        <w:ind w:firstLine="720"/>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Поняття «діяльність» та «навчання» як основного виду діяльності студента. Навчальна діяльність та пізнавальні психічні процеси. Пізнання як діяльність. Теорія формування розумових дій і понять. Психологічні особливості організації навчального процесу. Навчально-професійна діяльність як провідна, її ознаки. Мотиваційна спрямованість учіння студента. Психологічні фактори успішного навчання студентів у ВНЗ. Психологічні аспекти організації самостійної роботи студентів. Критерії ефективності учіння. Причини неуспішності студентів і шляхи їх подолання. </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t>Тема</w:t>
      </w:r>
      <w:r w:rsidRPr="00FD3BBF">
        <w:rPr>
          <w:rFonts w:ascii="Times New Roman" w:hAnsi="Times New Roman" w:cs="Times New Roman"/>
          <w:b/>
          <w:i w:val="0"/>
          <w:color w:val="auto"/>
          <w:sz w:val="28"/>
          <w:szCs w:val="28"/>
        </w:rPr>
        <w:t xml:space="preserve"> </w:t>
      </w:r>
      <w:r w:rsidRPr="00FD3BBF">
        <w:rPr>
          <w:rFonts w:ascii="Times New Roman" w:hAnsi="Times New Roman" w:cs="Times New Roman"/>
          <w:b/>
          <w:i w:val="0"/>
          <w:color w:val="auto"/>
          <w:sz w:val="28"/>
          <w:szCs w:val="28"/>
          <w:lang w:val="uk-UA"/>
        </w:rPr>
        <w:t>12. Розвиток творчого мислення студентів у процесі навчання</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Уява як психічний пізнавальний процес. Поняття творчості. Критерії творчого мислення, творчість та інтелект. Методи стимуляції творчої діяльності та поняття творчої особистості. Розвиток творчого мислення у навчально-виховному процесі вищої школи. Педагогічна творчість.</w:t>
      </w:r>
    </w:p>
    <w:p w:rsidR="00013438" w:rsidRPr="00FD3BBF" w:rsidRDefault="00013438" w:rsidP="00013438">
      <w:pPr>
        <w:pStyle w:val="6"/>
        <w:spacing w:before="0" w:line="360" w:lineRule="auto"/>
        <w:ind w:firstLine="709"/>
        <w:jc w:val="both"/>
        <w:rPr>
          <w:rFonts w:ascii="Times New Roman" w:hAnsi="Times New Roman" w:cs="Times New Roman"/>
          <w:b/>
          <w:i w:val="0"/>
          <w:color w:val="auto"/>
          <w:sz w:val="28"/>
          <w:szCs w:val="28"/>
          <w:lang w:val="uk-UA"/>
        </w:rPr>
      </w:pPr>
      <w:r w:rsidRPr="00FD3BBF">
        <w:rPr>
          <w:rFonts w:ascii="Times New Roman" w:hAnsi="Times New Roman" w:cs="Times New Roman"/>
          <w:b/>
          <w:i w:val="0"/>
          <w:color w:val="auto"/>
          <w:sz w:val="28"/>
          <w:szCs w:val="28"/>
          <w:lang w:val="uk-UA"/>
        </w:rPr>
        <w:t>Тема</w:t>
      </w:r>
      <w:r w:rsidRPr="00FD3BBF">
        <w:rPr>
          <w:rFonts w:ascii="Times New Roman" w:hAnsi="Times New Roman" w:cs="Times New Roman"/>
          <w:b/>
          <w:i w:val="0"/>
          <w:color w:val="auto"/>
          <w:sz w:val="28"/>
          <w:szCs w:val="28"/>
        </w:rPr>
        <w:t xml:space="preserve"> </w:t>
      </w:r>
      <w:r w:rsidRPr="00FD3BBF">
        <w:rPr>
          <w:rFonts w:ascii="Times New Roman" w:hAnsi="Times New Roman" w:cs="Times New Roman"/>
          <w:b/>
          <w:i w:val="0"/>
          <w:color w:val="auto"/>
          <w:sz w:val="28"/>
          <w:szCs w:val="28"/>
          <w:lang w:val="uk-UA"/>
        </w:rPr>
        <w:t>13. Психодіагностика у вищій школі</w:t>
      </w:r>
    </w:p>
    <w:p w:rsidR="00013438" w:rsidRPr="00FD3BBF" w:rsidRDefault="00013438" w:rsidP="00013438">
      <w:pPr>
        <w:spacing w:line="360" w:lineRule="auto"/>
        <w:ind w:firstLine="709"/>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Історія використання психодіагностики для вирішення проблем вищої школи. Методи психодіагностики. Значення психологічного тестування у вищій школі. Кореляційний підхід як основа </w:t>
      </w:r>
      <w:proofErr w:type="spellStart"/>
      <w:r w:rsidRPr="00FD3BBF">
        <w:rPr>
          <w:rFonts w:ascii="Times New Roman" w:hAnsi="Times New Roman" w:cs="Times New Roman"/>
          <w:sz w:val="28"/>
          <w:szCs w:val="28"/>
          <w:lang w:val="uk-UA"/>
        </w:rPr>
        <w:t>психодіагностичних</w:t>
      </w:r>
      <w:proofErr w:type="spellEnd"/>
      <w:r w:rsidRPr="00FD3BBF">
        <w:rPr>
          <w:rFonts w:ascii="Times New Roman" w:hAnsi="Times New Roman" w:cs="Times New Roman"/>
          <w:sz w:val="28"/>
          <w:szCs w:val="28"/>
          <w:lang w:val="uk-UA"/>
        </w:rPr>
        <w:t xml:space="preserve"> вимірів. Класифікація </w:t>
      </w:r>
      <w:proofErr w:type="spellStart"/>
      <w:r w:rsidRPr="00FD3BBF">
        <w:rPr>
          <w:rFonts w:ascii="Times New Roman" w:hAnsi="Times New Roman" w:cs="Times New Roman"/>
          <w:sz w:val="28"/>
          <w:szCs w:val="28"/>
          <w:lang w:val="uk-UA"/>
        </w:rPr>
        <w:t>психодіагностичних</w:t>
      </w:r>
      <w:proofErr w:type="spellEnd"/>
      <w:r w:rsidRPr="00FD3BBF">
        <w:rPr>
          <w:rFonts w:ascii="Times New Roman" w:hAnsi="Times New Roman" w:cs="Times New Roman"/>
          <w:sz w:val="28"/>
          <w:szCs w:val="28"/>
          <w:lang w:val="uk-UA"/>
        </w:rPr>
        <w:t xml:space="preserve"> методів. Психодіагностика у контексті дослідження груп студентів та викладачів вищої школи. Комп’ютеризація </w:t>
      </w:r>
      <w:proofErr w:type="spellStart"/>
      <w:r w:rsidRPr="00FD3BBF">
        <w:rPr>
          <w:rFonts w:ascii="Times New Roman" w:hAnsi="Times New Roman" w:cs="Times New Roman"/>
          <w:sz w:val="28"/>
          <w:szCs w:val="28"/>
          <w:lang w:val="uk-UA"/>
        </w:rPr>
        <w:t>психодіагностичних</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методик</w:t>
      </w:r>
      <w:proofErr w:type="spellEnd"/>
      <w:r w:rsidRPr="00FD3BBF">
        <w:rPr>
          <w:rFonts w:ascii="Times New Roman" w:hAnsi="Times New Roman" w:cs="Times New Roman"/>
          <w:sz w:val="28"/>
          <w:szCs w:val="28"/>
          <w:lang w:val="uk-UA"/>
        </w:rPr>
        <w:t>.</w:t>
      </w:r>
    </w:p>
    <w:p w:rsidR="00013438" w:rsidRPr="00FD3BBF" w:rsidRDefault="00013438" w:rsidP="00013438">
      <w:pPr>
        <w:spacing w:line="360" w:lineRule="auto"/>
        <w:ind w:firstLine="709"/>
        <w:jc w:val="center"/>
        <w:rPr>
          <w:rFonts w:ascii="Times New Roman" w:hAnsi="Times New Roman" w:cs="Times New Roman"/>
          <w:b/>
          <w:sz w:val="28"/>
          <w:szCs w:val="28"/>
          <w:lang w:val="uk-UA"/>
        </w:rPr>
      </w:pPr>
    </w:p>
    <w:p w:rsidR="00013438" w:rsidRPr="00FD3BBF" w:rsidRDefault="00013438" w:rsidP="00013438">
      <w:pPr>
        <w:spacing w:line="360" w:lineRule="auto"/>
        <w:ind w:firstLine="709"/>
        <w:rPr>
          <w:rFonts w:ascii="Times New Roman" w:hAnsi="Times New Roman" w:cs="Times New Roman"/>
          <w:sz w:val="28"/>
          <w:szCs w:val="28"/>
          <w:lang w:val="uk-UA"/>
        </w:rPr>
      </w:pPr>
      <w:r w:rsidRPr="00FD3BBF">
        <w:rPr>
          <w:rFonts w:ascii="Times New Roman" w:hAnsi="Times New Roman" w:cs="Times New Roman"/>
          <w:sz w:val="28"/>
          <w:szCs w:val="28"/>
          <w:lang w:val="uk-UA"/>
        </w:rPr>
        <w:br w:type="page"/>
      </w:r>
    </w:p>
    <w:p w:rsidR="00013438" w:rsidRPr="00FD3BBF" w:rsidRDefault="00013438" w:rsidP="00013438">
      <w:pPr>
        <w:spacing w:line="360" w:lineRule="auto"/>
        <w:ind w:firstLine="709"/>
        <w:jc w:val="center"/>
        <w:rPr>
          <w:rFonts w:ascii="Times New Roman" w:hAnsi="Times New Roman" w:cs="Times New Roman"/>
          <w:b/>
          <w:bCs/>
          <w:sz w:val="28"/>
          <w:szCs w:val="28"/>
          <w:lang w:val="uk-UA"/>
        </w:rPr>
      </w:pPr>
      <w:r w:rsidRPr="00FD3BBF">
        <w:rPr>
          <w:rFonts w:ascii="Times New Roman" w:hAnsi="Times New Roman" w:cs="Times New Roman"/>
          <w:b/>
          <w:bCs/>
          <w:sz w:val="28"/>
          <w:szCs w:val="28"/>
          <w:lang w:val="uk-UA"/>
        </w:rPr>
        <w:lastRenderedPageBreak/>
        <w:t>3. РЕКОМЕНДОВАНА ЛІТЕРАТУРА ТА ІНФОРМАЦІЙНІ РЕСУРСИ</w:t>
      </w:r>
    </w:p>
    <w:p w:rsidR="00013438" w:rsidRPr="00FD3BBF" w:rsidRDefault="00013438" w:rsidP="00013438">
      <w:pPr>
        <w:spacing w:line="360" w:lineRule="auto"/>
        <w:jc w:val="center"/>
        <w:rPr>
          <w:rFonts w:ascii="Times New Roman" w:hAnsi="Times New Roman" w:cs="Times New Roman"/>
          <w:b/>
          <w:bCs/>
          <w:sz w:val="28"/>
          <w:szCs w:val="28"/>
          <w:lang w:val="uk-UA"/>
        </w:rPr>
      </w:pPr>
      <w:r w:rsidRPr="00FD3BBF">
        <w:rPr>
          <w:rFonts w:ascii="Times New Roman" w:hAnsi="Times New Roman" w:cs="Times New Roman"/>
          <w:b/>
          <w:bCs/>
          <w:sz w:val="28"/>
          <w:szCs w:val="28"/>
          <w:lang w:val="uk-UA"/>
        </w:rPr>
        <w:t>Базова</w:t>
      </w:r>
    </w:p>
    <w:p w:rsidR="00013438" w:rsidRPr="00FD3BBF" w:rsidRDefault="00013438" w:rsidP="00013438">
      <w:pPr>
        <w:pStyle w:val="a9"/>
        <w:numPr>
          <w:ilvl w:val="0"/>
          <w:numId w:val="7"/>
        </w:numPr>
        <w:spacing w:line="360" w:lineRule="auto"/>
        <w:ind w:left="0" w:firstLine="0"/>
        <w:jc w:val="both"/>
        <w:rPr>
          <w:sz w:val="28"/>
          <w:szCs w:val="28"/>
          <w:lang w:val="uk-UA"/>
        </w:rPr>
      </w:pPr>
      <w:proofErr w:type="spellStart"/>
      <w:r w:rsidRPr="00FD3BBF">
        <w:rPr>
          <w:sz w:val="28"/>
          <w:szCs w:val="28"/>
          <w:lang w:val="uk-UA"/>
        </w:rPr>
        <w:t>Галузинський</w:t>
      </w:r>
      <w:proofErr w:type="spellEnd"/>
      <w:r w:rsidRPr="00FD3BBF">
        <w:rPr>
          <w:sz w:val="28"/>
          <w:szCs w:val="28"/>
          <w:lang w:val="uk-UA"/>
        </w:rPr>
        <w:t xml:space="preserve"> В.Є., </w:t>
      </w:r>
      <w:proofErr w:type="spellStart"/>
      <w:r w:rsidRPr="00FD3BBF">
        <w:rPr>
          <w:sz w:val="28"/>
          <w:szCs w:val="28"/>
          <w:lang w:val="uk-UA"/>
        </w:rPr>
        <w:t>Євтух</w:t>
      </w:r>
      <w:proofErr w:type="spellEnd"/>
      <w:r w:rsidRPr="00FD3BBF">
        <w:rPr>
          <w:sz w:val="28"/>
          <w:szCs w:val="28"/>
          <w:lang w:val="uk-UA"/>
        </w:rPr>
        <w:t xml:space="preserve"> М.Б. Основи педагогіки та психології вищої школи в Україні. К.:</w:t>
      </w:r>
      <w:proofErr w:type="spellStart"/>
      <w:r w:rsidRPr="00FD3BBF">
        <w:rPr>
          <w:sz w:val="28"/>
          <w:szCs w:val="28"/>
          <w:lang w:val="uk-UA"/>
        </w:rPr>
        <w:t>Інтел</w:t>
      </w:r>
      <w:proofErr w:type="spellEnd"/>
      <w:r w:rsidRPr="00FD3BBF">
        <w:rPr>
          <w:sz w:val="28"/>
          <w:szCs w:val="28"/>
          <w:lang w:val="uk-UA"/>
        </w:rPr>
        <w:t>, 1995. -168с.</w:t>
      </w:r>
    </w:p>
    <w:p w:rsidR="00013438" w:rsidRPr="00FD3BBF" w:rsidRDefault="00013438" w:rsidP="00013438">
      <w:pPr>
        <w:pStyle w:val="a9"/>
        <w:numPr>
          <w:ilvl w:val="0"/>
          <w:numId w:val="7"/>
        </w:numPr>
        <w:spacing w:line="360" w:lineRule="auto"/>
        <w:ind w:left="0" w:firstLine="0"/>
        <w:jc w:val="both"/>
        <w:rPr>
          <w:sz w:val="28"/>
          <w:szCs w:val="28"/>
          <w:lang w:val="uk-UA"/>
        </w:rPr>
      </w:pPr>
      <w:r w:rsidRPr="00FD3BBF">
        <w:rPr>
          <w:sz w:val="28"/>
          <w:szCs w:val="28"/>
          <w:lang w:val="uk-UA"/>
        </w:rPr>
        <w:t xml:space="preserve">Дьяченко М.И., </w:t>
      </w:r>
      <w:proofErr w:type="spellStart"/>
      <w:r w:rsidRPr="00FD3BBF">
        <w:rPr>
          <w:sz w:val="28"/>
          <w:szCs w:val="28"/>
          <w:lang w:val="uk-UA"/>
        </w:rPr>
        <w:t>Кандыбович</w:t>
      </w:r>
      <w:proofErr w:type="spellEnd"/>
      <w:r w:rsidRPr="00FD3BBF">
        <w:rPr>
          <w:sz w:val="28"/>
          <w:szCs w:val="28"/>
          <w:lang w:val="uk-UA"/>
        </w:rPr>
        <w:t xml:space="preserve"> Л.А. </w:t>
      </w:r>
      <w:proofErr w:type="spellStart"/>
      <w:r w:rsidRPr="00FD3BBF">
        <w:rPr>
          <w:sz w:val="28"/>
          <w:szCs w:val="28"/>
          <w:lang w:val="uk-UA"/>
        </w:rPr>
        <w:t>Психология</w:t>
      </w:r>
      <w:proofErr w:type="spellEnd"/>
      <w:r w:rsidRPr="00FD3BBF">
        <w:rPr>
          <w:sz w:val="28"/>
          <w:szCs w:val="28"/>
          <w:lang w:val="uk-UA"/>
        </w:rPr>
        <w:t xml:space="preserve"> </w:t>
      </w:r>
      <w:proofErr w:type="spellStart"/>
      <w:r w:rsidRPr="00FD3BBF">
        <w:rPr>
          <w:sz w:val="28"/>
          <w:szCs w:val="28"/>
          <w:lang w:val="uk-UA"/>
        </w:rPr>
        <w:t>высшей</w:t>
      </w:r>
      <w:proofErr w:type="spellEnd"/>
      <w:r w:rsidRPr="00FD3BBF">
        <w:rPr>
          <w:sz w:val="28"/>
          <w:szCs w:val="28"/>
          <w:lang w:val="uk-UA"/>
        </w:rPr>
        <w:t xml:space="preserve"> </w:t>
      </w:r>
      <w:proofErr w:type="spellStart"/>
      <w:r w:rsidRPr="00FD3BBF">
        <w:rPr>
          <w:sz w:val="28"/>
          <w:szCs w:val="28"/>
          <w:lang w:val="uk-UA"/>
        </w:rPr>
        <w:t>школы</w:t>
      </w:r>
      <w:proofErr w:type="spellEnd"/>
      <w:r w:rsidRPr="00FD3BBF">
        <w:rPr>
          <w:sz w:val="28"/>
          <w:szCs w:val="28"/>
          <w:lang w:val="uk-UA"/>
        </w:rPr>
        <w:t xml:space="preserve"> </w:t>
      </w:r>
      <w:proofErr w:type="spellStart"/>
      <w:r w:rsidRPr="00FD3BBF">
        <w:rPr>
          <w:sz w:val="28"/>
          <w:szCs w:val="28"/>
          <w:lang w:val="uk-UA"/>
        </w:rPr>
        <w:t>Минск</w:t>
      </w:r>
      <w:proofErr w:type="spellEnd"/>
      <w:r w:rsidRPr="00FD3BBF">
        <w:rPr>
          <w:sz w:val="28"/>
          <w:szCs w:val="28"/>
          <w:lang w:val="uk-UA"/>
        </w:rPr>
        <w:t>,  1993.</w:t>
      </w:r>
    </w:p>
    <w:p w:rsidR="00013438" w:rsidRPr="00FD3BBF" w:rsidRDefault="00013438" w:rsidP="00013438">
      <w:pPr>
        <w:pStyle w:val="a9"/>
        <w:numPr>
          <w:ilvl w:val="0"/>
          <w:numId w:val="7"/>
        </w:numPr>
        <w:spacing w:line="360" w:lineRule="auto"/>
        <w:ind w:left="0" w:firstLine="0"/>
        <w:jc w:val="both"/>
        <w:rPr>
          <w:sz w:val="28"/>
          <w:szCs w:val="28"/>
          <w:lang w:val="uk-UA"/>
        </w:rPr>
      </w:pPr>
      <w:r w:rsidRPr="00FD3BBF">
        <w:rPr>
          <w:sz w:val="28"/>
          <w:szCs w:val="28"/>
        </w:rPr>
        <w:t xml:space="preserve">Дьяченко М.И., </w:t>
      </w:r>
      <w:proofErr w:type="spellStart"/>
      <w:r w:rsidRPr="00FD3BBF">
        <w:rPr>
          <w:sz w:val="28"/>
          <w:szCs w:val="28"/>
        </w:rPr>
        <w:t>Кандыбович</w:t>
      </w:r>
      <w:proofErr w:type="spellEnd"/>
      <w:r w:rsidRPr="00FD3BBF">
        <w:rPr>
          <w:sz w:val="28"/>
          <w:szCs w:val="28"/>
        </w:rPr>
        <w:t xml:space="preserve"> Л.А. Краткий психологический словарь: Личность, образование, самообразование, профессия. – Мн.: «</w:t>
      </w:r>
      <w:proofErr w:type="spellStart"/>
      <w:r w:rsidRPr="00FD3BBF">
        <w:rPr>
          <w:sz w:val="28"/>
          <w:szCs w:val="28"/>
        </w:rPr>
        <w:t>Хэлтон</w:t>
      </w:r>
      <w:proofErr w:type="spellEnd"/>
      <w:r w:rsidRPr="00FD3BBF">
        <w:rPr>
          <w:sz w:val="28"/>
          <w:szCs w:val="28"/>
        </w:rPr>
        <w:t>», 1998. – 399 с.</w:t>
      </w:r>
    </w:p>
    <w:p w:rsidR="00013438" w:rsidRPr="00FD3BBF" w:rsidRDefault="00013438" w:rsidP="00013438">
      <w:pPr>
        <w:pStyle w:val="a9"/>
        <w:numPr>
          <w:ilvl w:val="0"/>
          <w:numId w:val="7"/>
        </w:numPr>
        <w:spacing w:line="360" w:lineRule="auto"/>
        <w:ind w:left="0" w:firstLine="0"/>
        <w:jc w:val="both"/>
        <w:rPr>
          <w:sz w:val="28"/>
          <w:szCs w:val="28"/>
          <w:lang w:val="uk-UA"/>
        </w:rPr>
      </w:pPr>
      <w:hyperlink r:id="rId5" w:history="1">
        <w:proofErr w:type="spellStart"/>
        <w:r w:rsidRPr="00FD3BBF">
          <w:rPr>
            <w:rStyle w:val="aa"/>
            <w:color w:val="auto"/>
            <w:sz w:val="28"/>
            <w:szCs w:val="28"/>
          </w:rPr>
          <w:t>Загальна</w:t>
        </w:r>
        <w:proofErr w:type="spellEnd"/>
        <w:r w:rsidRPr="00FD3BBF">
          <w:rPr>
            <w:rStyle w:val="aa"/>
            <w:color w:val="auto"/>
            <w:sz w:val="28"/>
            <w:szCs w:val="28"/>
          </w:rPr>
          <w:t xml:space="preserve"> </w:t>
        </w:r>
        <w:proofErr w:type="spellStart"/>
        <w:r w:rsidRPr="00FD3BBF">
          <w:rPr>
            <w:rStyle w:val="aa"/>
            <w:color w:val="auto"/>
            <w:sz w:val="28"/>
            <w:szCs w:val="28"/>
          </w:rPr>
          <w:t>психологія</w:t>
        </w:r>
        <w:proofErr w:type="spellEnd"/>
        <w:r w:rsidRPr="00FD3BBF">
          <w:rPr>
            <w:rStyle w:val="aa"/>
            <w:color w:val="auto"/>
            <w:sz w:val="28"/>
            <w:szCs w:val="28"/>
          </w:rPr>
          <w:t xml:space="preserve">: </w:t>
        </w:r>
        <w:proofErr w:type="spellStart"/>
        <w:r w:rsidRPr="00FD3BBF">
          <w:rPr>
            <w:rStyle w:val="aa"/>
            <w:color w:val="auto"/>
            <w:sz w:val="28"/>
            <w:szCs w:val="28"/>
          </w:rPr>
          <w:t>Підручник</w:t>
        </w:r>
        <w:proofErr w:type="spellEnd"/>
        <w:r w:rsidRPr="00FD3BBF">
          <w:rPr>
            <w:rStyle w:val="aa"/>
            <w:color w:val="auto"/>
            <w:sz w:val="28"/>
            <w:szCs w:val="28"/>
          </w:rPr>
          <w:t xml:space="preserve"> / О. В. Скрипченко, Л. В. </w:t>
        </w:r>
        <w:proofErr w:type="spellStart"/>
        <w:r w:rsidRPr="00FD3BBF">
          <w:rPr>
            <w:rStyle w:val="aa"/>
            <w:color w:val="auto"/>
            <w:sz w:val="28"/>
            <w:szCs w:val="28"/>
          </w:rPr>
          <w:t>Долинська</w:t>
        </w:r>
        <w:proofErr w:type="spellEnd"/>
        <w:r w:rsidRPr="00FD3BBF">
          <w:rPr>
            <w:rStyle w:val="aa"/>
            <w:color w:val="auto"/>
            <w:sz w:val="28"/>
            <w:szCs w:val="28"/>
          </w:rPr>
          <w:t xml:space="preserve">, З. В. </w:t>
        </w:r>
        <w:proofErr w:type="spellStart"/>
        <w:r w:rsidRPr="00FD3BBF">
          <w:rPr>
            <w:rStyle w:val="aa"/>
            <w:color w:val="auto"/>
            <w:sz w:val="28"/>
            <w:szCs w:val="28"/>
          </w:rPr>
          <w:t>Огороднійчук</w:t>
        </w:r>
        <w:proofErr w:type="spellEnd"/>
        <w:r w:rsidRPr="00FD3BBF">
          <w:rPr>
            <w:rStyle w:val="aa"/>
            <w:color w:val="auto"/>
            <w:sz w:val="28"/>
            <w:szCs w:val="28"/>
          </w:rPr>
          <w:t xml:space="preserve"> та </w:t>
        </w:r>
        <w:proofErr w:type="spellStart"/>
        <w:r w:rsidRPr="00FD3BBF">
          <w:rPr>
            <w:rStyle w:val="aa"/>
            <w:color w:val="auto"/>
            <w:sz w:val="28"/>
            <w:szCs w:val="28"/>
          </w:rPr>
          <w:t>ін</w:t>
        </w:r>
        <w:proofErr w:type="spellEnd"/>
        <w:r w:rsidRPr="00FD3BBF">
          <w:rPr>
            <w:rStyle w:val="aa"/>
            <w:color w:val="auto"/>
            <w:sz w:val="28"/>
            <w:szCs w:val="28"/>
          </w:rPr>
          <w:t xml:space="preserve">. - К.: </w:t>
        </w:r>
        <w:proofErr w:type="spellStart"/>
        <w:r w:rsidRPr="00FD3BBF">
          <w:rPr>
            <w:rStyle w:val="aa"/>
            <w:color w:val="auto"/>
            <w:sz w:val="28"/>
            <w:szCs w:val="28"/>
          </w:rPr>
          <w:t>Либідь</w:t>
        </w:r>
        <w:proofErr w:type="spellEnd"/>
        <w:r w:rsidRPr="00FD3BBF">
          <w:rPr>
            <w:rStyle w:val="aa"/>
            <w:color w:val="auto"/>
            <w:sz w:val="28"/>
            <w:szCs w:val="28"/>
          </w:rPr>
          <w:t>, 2005. - С. 464.</w:t>
        </w:r>
      </w:hyperlink>
    </w:p>
    <w:p w:rsidR="00013438" w:rsidRPr="00FD3BBF" w:rsidRDefault="00013438" w:rsidP="00013438">
      <w:pPr>
        <w:pStyle w:val="a9"/>
        <w:numPr>
          <w:ilvl w:val="0"/>
          <w:numId w:val="7"/>
        </w:numPr>
        <w:spacing w:line="360" w:lineRule="auto"/>
        <w:ind w:left="0" w:firstLine="0"/>
        <w:jc w:val="both"/>
        <w:rPr>
          <w:sz w:val="28"/>
          <w:szCs w:val="28"/>
          <w:lang w:val="uk-UA"/>
        </w:rPr>
      </w:pPr>
      <w:r w:rsidRPr="00FD3BBF">
        <w:rPr>
          <w:sz w:val="28"/>
          <w:szCs w:val="28"/>
          <w:lang w:val="uk-UA"/>
        </w:rPr>
        <w:t>М’ясоїд П.А. Загальна психологія: Навчальний посібник. – К., 2001.</w:t>
      </w:r>
    </w:p>
    <w:p w:rsidR="00013438" w:rsidRPr="00FD3BBF" w:rsidRDefault="00013438" w:rsidP="00013438">
      <w:pPr>
        <w:pStyle w:val="a9"/>
        <w:numPr>
          <w:ilvl w:val="0"/>
          <w:numId w:val="7"/>
        </w:numPr>
        <w:spacing w:line="360" w:lineRule="auto"/>
        <w:ind w:left="0" w:firstLine="0"/>
        <w:jc w:val="both"/>
        <w:rPr>
          <w:sz w:val="28"/>
          <w:szCs w:val="28"/>
        </w:rPr>
      </w:pPr>
      <w:r w:rsidRPr="00FD3BBF">
        <w:rPr>
          <w:sz w:val="28"/>
          <w:szCs w:val="28"/>
        </w:rPr>
        <w:t xml:space="preserve">Петровский А.В. </w:t>
      </w:r>
      <w:r w:rsidRPr="00FD3BBF">
        <w:rPr>
          <w:sz w:val="28"/>
          <w:szCs w:val="28"/>
          <w:lang w:val="uk-UA"/>
        </w:rPr>
        <w:t>Л</w:t>
      </w:r>
      <w:proofErr w:type="spellStart"/>
      <w:r w:rsidRPr="00FD3BBF">
        <w:rPr>
          <w:sz w:val="28"/>
          <w:szCs w:val="28"/>
        </w:rPr>
        <w:t>ичность</w:t>
      </w:r>
      <w:proofErr w:type="spellEnd"/>
      <w:r w:rsidRPr="00FD3BBF">
        <w:rPr>
          <w:sz w:val="28"/>
          <w:szCs w:val="28"/>
        </w:rPr>
        <w:t>. Деятельность. Коллектив. – М., 1992</w:t>
      </w:r>
    </w:p>
    <w:p w:rsidR="00013438" w:rsidRPr="00FD3BBF" w:rsidRDefault="00013438" w:rsidP="00013438">
      <w:pPr>
        <w:pStyle w:val="a9"/>
        <w:numPr>
          <w:ilvl w:val="0"/>
          <w:numId w:val="7"/>
        </w:numPr>
        <w:spacing w:line="360" w:lineRule="auto"/>
        <w:ind w:left="0" w:firstLine="0"/>
        <w:jc w:val="both"/>
        <w:rPr>
          <w:sz w:val="28"/>
          <w:szCs w:val="28"/>
          <w:lang w:val="uk-UA"/>
        </w:rPr>
      </w:pPr>
      <w:r w:rsidRPr="00FD3BBF">
        <w:rPr>
          <w:sz w:val="28"/>
          <w:szCs w:val="28"/>
        </w:rPr>
        <w:t xml:space="preserve">Петровский А.В. </w:t>
      </w:r>
      <w:r w:rsidRPr="00FD3BBF">
        <w:rPr>
          <w:sz w:val="28"/>
          <w:szCs w:val="28"/>
          <w:lang w:val="uk-UA"/>
        </w:rPr>
        <w:t>П</w:t>
      </w:r>
      <w:proofErr w:type="spellStart"/>
      <w:r w:rsidRPr="00FD3BBF">
        <w:rPr>
          <w:sz w:val="28"/>
          <w:szCs w:val="28"/>
        </w:rPr>
        <w:t>сихология</w:t>
      </w:r>
      <w:proofErr w:type="spellEnd"/>
      <w:r w:rsidRPr="00FD3BBF">
        <w:rPr>
          <w:sz w:val="28"/>
          <w:szCs w:val="28"/>
        </w:rPr>
        <w:t>. – М., 2000.</w:t>
      </w:r>
    </w:p>
    <w:p w:rsidR="00013438" w:rsidRPr="00FD3BBF" w:rsidRDefault="00013438" w:rsidP="00013438">
      <w:pPr>
        <w:pStyle w:val="a9"/>
        <w:numPr>
          <w:ilvl w:val="0"/>
          <w:numId w:val="7"/>
        </w:numPr>
        <w:spacing w:line="360" w:lineRule="auto"/>
        <w:ind w:left="0" w:firstLine="0"/>
        <w:jc w:val="both"/>
        <w:rPr>
          <w:sz w:val="28"/>
          <w:szCs w:val="28"/>
        </w:rPr>
      </w:pPr>
      <w:proofErr w:type="spellStart"/>
      <w:r w:rsidRPr="00FD3BBF">
        <w:rPr>
          <w:sz w:val="28"/>
          <w:szCs w:val="28"/>
          <w:lang w:val="uk-UA"/>
        </w:rPr>
        <w:t>Пидкасистый</w:t>
      </w:r>
      <w:proofErr w:type="spellEnd"/>
      <w:r w:rsidRPr="00FD3BBF">
        <w:rPr>
          <w:sz w:val="28"/>
          <w:szCs w:val="28"/>
          <w:lang w:val="uk-UA"/>
        </w:rPr>
        <w:t xml:space="preserve"> П.И., </w:t>
      </w:r>
      <w:proofErr w:type="spellStart"/>
      <w:r w:rsidRPr="00FD3BBF">
        <w:rPr>
          <w:sz w:val="28"/>
          <w:szCs w:val="28"/>
          <w:lang w:val="uk-UA"/>
        </w:rPr>
        <w:t>Портнов</w:t>
      </w:r>
      <w:proofErr w:type="spellEnd"/>
      <w:r w:rsidRPr="00FD3BBF">
        <w:rPr>
          <w:sz w:val="28"/>
          <w:szCs w:val="28"/>
          <w:lang w:val="uk-UA"/>
        </w:rPr>
        <w:t xml:space="preserve"> М.Л.</w:t>
      </w:r>
      <w:r w:rsidRPr="00FD3BBF">
        <w:rPr>
          <w:sz w:val="28"/>
          <w:szCs w:val="28"/>
        </w:rPr>
        <w:t xml:space="preserve"> Искусство преподавания. – </w:t>
      </w:r>
      <w:proofErr w:type="spellStart"/>
      <w:proofErr w:type="gramStart"/>
      <w:r w:rsidRPr="00FD3BBF">
        <w:rPr>
          <w:sz w:val="28"/>
          <w:szCs w:val="28"/>
        </w:rPr>
        <w:t>М.:Изд</w:t>
      </w:r>
      <w:proofErr w:type="gramEnd"/>
      <w:r w:rsidRPr="00FD3BBF">
        <w:rPr>
          <w:sz w:val="28"/>
          <w:szCs w:val="28"/>
        </w:rPr>
        <w:t>-во</w:t>
      </w:r>
      <w:proofErr w:type="spellEnd"/>
      <w:r w:rsidRPr="00FD3BBF">
        <w:rPr>
          <w:sz w:val="28"/>
          <w:szCs w:val="28"/>
        </w:rPr>
        <w:t xml:space="preserve"> «Российское педагогическое </w:t>
      </w:r>
      <w:proofErr w:type="spellStart"/>
      <w:r w:rsidRPr="00FD3BBF">
        <w:rPr>
          <w:sz w:val="28"/>
          <w:szCs w:val="28"/>
        </w:rPr>
        <w:t>агенство</w:t>
      </w:r>
      <w:proofErr w:type="spellEnd"/>
      <w:r w:rsidRPr="00FD3BBF">
        <w:rPr>
          <w:sz w:val="28"/>
          <w:szCs w:val="28"/>
        </w:rPr>
        <w:t>», 1998. – 184 с.</w:t>
      </w:r>
    </w:p>
    <w:p w:rsidR="00013438" w:rsidRPr="00FD3BBF" w:rsidRDefault="00013438" w:rsidP="00013438">
      <w:pPr>
        <w:pStyle w:val="a9"/>
        <w:numPr>
          <w:ilvl w:val="0"/>
          <w:numId w:val="7"/>
        </w:numPr>
        <w:spacing w:line="360" w:lineRule="auto"/>
        <w:ind w:left="0" w:firstLine="0"/>
        <w:jc w:val="both"/>
        <w:rPr>
          <w:sz w:val="28"/>
          <w:szCs w:val="28"/>
        </w:rPr>
      </w:pPr>
      <w:hyperlink r:id="rId6" w:history="1">
        <w:r w:rsidRPr="00FD3BBF">
          <w:rPr>
            <w:rStyle w:val="aa"/>
            <w:color w:val="auto"/>
            <w:sz w:val="28"/>
            <w:szCs w:val="28"/>
          </w:rPr>
          <w:t xml:space="preserve">Подоляк Л.Г., Юрченко В.І. </w:t>
        </w:r>
        <w:proofErr w:type="spellStart"/>
        <w:r w:rsidRPr="00FD3BBF">
          <w:rPr>
            <w:rStyle w:val="aa"/>
            <w:color w:val="auto"/>
            <w:sz w:val="28"/>
            <w:szCs w:val="28"/>
          </w:rPr>
          <w:t>Психологія</w:t>
        </w:r>
        <w:proofErr w:type="spellEnd"/>
        <w:r w:rsidRPr="00FD3BBF">
          <w:rPr>
            <w:rStyle w:val="aa"/>
            <w:color w:val="auto"/>
            <w:sz w:val="28"/>
            <w:szCs w:val="28"/>
          </w:rPr>
          <w:t xml:space="preserve"> </w:t>
        </w:r>
        <w:proofErr w:type="spellStart"/>
        <w:r w:rsidRPr="00FD3BBF">
          <w:rPr>
            <w:rStyle w:val="aa"/>
            <w:color w:val="auto"/>
            <w:sz w:val="28"/>
            <w:szCs w:val="28"/>
          </w:rPr>
          <w:t>вищої</w:t>
        </w:r>
        <w:proofErr w:type="spellEnd"/>
        <w:r w:rsidRPr="00FD3BBF">
          <w:rPr>
            <w:rStyle w:val="aa"/>
            <w:color w:val="auto"/>
            <w:sz w:val="28"/>
            <w:szCs w:val="28"/>
          </w:rPr>
          <w:t xml:space="preserve"> </w:t>
        </w:r>
        <w:proofErr w:type="spellStart"/>
        <w:r w:rsidRPr="00FD3BBF">
          <w:rPr>
            <w:rStyle w:val="aa"/>
            <w:color w:val="auto"/>
            <w:sz w:val="28"/>
            <w:szCs w:val="28"/>
          </w:rPr>
          <w:t>школи</w:t>
        </w:r>
        <w:proofErr w:type="spellEnd"/>
        <w:r w:rsidRPr="00FD3BBF">
          <w:rPr>
            <w:rStyle w:val="aa"/>
            <w:color w:val="auto"/>
            <w:sz w:val="28"/>
            <w:szCs w:val="28"/>
          </w:rPr>
          <w:t xml:space="preserve">: </w:t>
        </w:r>
        <w:proofErr w:type="spellStart"/>
        <w:r w:rsidRPr="00FD3BBF">
          <w:rPr>
            <w:rStyle w:val="aa"/>
            <w:color w:val="auto"/>
            <w:sz w:val="28"/>
            <w:szCs w:val="28"/>
          </w:rPr>
          <w:t>Підручник</w:t>
        </w:r>
        <w:proofErr w:type="spellEnd"/>
        <w:r w:rsidRPr="00FD3BBF">
          <w:rPr>
            <w:rStyle w:val="aa"/>
            <w:color w:val="auto"/>
            <w:sz w:val="28"/>
            <w:szCs w:val="28"/>
          </w:rPr>
          <w:t xml:space="preserve">. 2-е вид. - К.: </w:t>
        </w:r>
        <w:proofErr w:type="spellStart"/>
        <w:r w:rsidRPr="00FD3BBF">
          <w:rPr>
            <w:rStyle w:val="aa"/>
            <w:color w:val="auto"/>
            <w:sz w:val="28"/>
            <w:szCs w:val="28"/>
          </w:rPr>
          <w:t>Каравела</w:t>
        </w:r>
        <w:proofErr w:type="spellEnd"/>
        <w:r w:rsidRPr="00FD3BBF">
          <w:rPr>
            <w:rStyle w:val="aa"/>
            <w:color w:val="auto"/>
            <w:sz w:val="28"/>
            <w:szCs w:val="28"/>
          </w:rPr>
          <w:t>, 2008. - 352 с.</w:t>
        </w:r>
      </w:hyperlink>
    </w:p>
    <w:p w:rsidR="00013438" w:rsidRPr="00FD3BBF" w:rsidRDefault="00013438" w:rsidP="00013438">
      <w:pPr>
        <w:pStyle w:val="a9"/>
        <w:numPr>
          <w:ilvl w:val="0"/>
          <w:numId w:val="7"/>
        </w:numPr>
        <w:spacing w:line="360" w:lineRule="auto"/>
        <w:ind w:left="0" w:firstLine="0"/>
        <w:jc w:val="both"/>
        <w:rPr>
          <w:sz w:val="28"/>
          <w:szCs w:val="28"/>
          <w:lang w:val="uk-UA"/>
        </w:rPr>
      </w:pPr>
      <w:r w:rsidRPr="00FD3BBF">
        <w:rPr>
          <w:sz w:val="28"/>
          <w:szCs w:val="28"/>
        </w:rPr>
        <w:t xml:space="preserve">Психология и педагогика. Учебное пособие. Под редакцией К.А. </w:t>
      </w:r>
      <w:proofErr w:type="spellStart"/>
      <w:r w:rsidRPr="00FD3BBF">
        <w:rPr>
          <w:sz w:val="28"/>
          <w:szCs w:val="28"/>
        </w:rPr>
        <w:t>Абульхановой</w:t>
      </w:r>
      <w:proofErr w:type="spellEnd"/>
      <w:r w:rsidRPr="00FD3BBF">
        <w:rPr>
          <w:sz w:val="28"/>
          <w:szCs w:val="28"/>
        </w:rPr>
        <w:t xml:space="preserve">, Н.В. Васиной, Л.Г. Лаптева, В.А. </w:t>
      </w:r>
      <w:proofErr w:type="spellStart"/>
      <w:r w:rsidRPr="00FD3BBF">
        <w:rPr>
          <w:sz w:val="28"/>
          <w:szCs w:val="28"/>
        </w:rPr>
        <w:t>Сластенина</w:t>
      </w:r>
      <w:proofErr w:type="spellEnd"/>
      <w:r w:rsidRPr="00FD3BBF">
        <w:rPr>
          <w:sz w:val="28"/>
          <w:szCs w:val="28"/>
        </w:rPr>
        <w:t xml:space="preserve">. –М.: Изд-во «Совершенство», </w:t>
      </w:r>
      <w:proofErr w:type="gramStart"/>
      <w:r w:rsidRPr="00FD3BBF">
        <w:rPr>
          <w:sz w:val="28"/>
          <w:szCs w:val="28"/>
        </w:rPr>
        <w:t>1998.-</w:t>
      </w:r>
      <w:proofErr w:type="gramEnd"/>
      <w:r w:rsidRPr="00FD3BBF">
        <w:rPr>
          <w:sz w:val="28"/>
          <w:szCs w:val="28"/>
        </w:rPr>
        <w:t>320с.</w:t>
      </w:r>
    </w:p>
    <w:p w:rsidR="00013438" w:rsidRPr="00FD3BBF" w:rsidRDefault="00013438" w:rsidP="00013438">
      <w:pPr>
        <w:pStyle w:val="a9"/>
        <w:numPr>
          <w:ilvl w:val="0"/>
          <w:numId w:val="7"/>
        </w:numPr>
        <w:spacing w:line="360" w:lineRule="auto"/>
        <w:ind w:left="0" w:firstLine="0"/>
        <w:jc w:val="both"/>
        <w:rPr>
          <w:sz w:val="28"/>
          <w:szCs w:val="28"/>
          <w:lang w:val="uk-UA"/>
        </w:rPr>
      </w:pPr>
      <w:proofErr w:type="spellStart"/>
      <w:r w:rsidRPr="00FD3BBF">
        <w:rPr>
          <w:sz w:val="28"/>
          <w:szCs w:val="28"/>
          <w:lang w:val="uk-UA"/>
        </w:rPr>
        <w:t>Психологі</w:t>
      </w:r>
      <w:proofErr w:type="spellEnd"/>
      <w:r w:rsidRPr="00FD3BBF">
        <w:rPr>
          <w:sz w:val="28"/>
          <w:szCs w:val="28"/>
        </w:rPr>
        <w:t xml:space="preserve">я/ За </w:t>
      </w:r>
      <w:proofErr w:type="spellStart"/>
      <w:r w:rsidRPr="00FD3BBF">
        <w:rPr>
          <w:sz w:val="28"/>
          <w:szCs w:val="28"/>
        </w:rPr>
        <w:t>ред</w:t>
      </w:r>
      <w:proofErr w:type="spellEnd"/>
      <w:r w:rsidRPr="00FD3BBF">
        <w:rPr>
          <w:sz w:val="28"/>
          <w:szCs w:val="28"/>
          <w:lang w:val="uk-UA"/>
        </w:rPr>
        <w:t>. Ю.Л. Трофімова.–К., 2001.</w:t>
      </w:r>
    </w:p>
    <w:p w:rsidR="00013438" w:rsidRPr="00FD3BBF" w:rsidRDefault="00013438" w:rsidP="00013438">
      <w:pPr>
        <w:pStyle w:val="a9"/>
        <w:numPr>
          <w:ilvl w:val="0"/>
          <w:numId w:val="7"/>
        </w:numPr>
        <w:spacing w:line="360" w:lineRule="auto"/>
        <w:ind w:left="0" w:firstLine="0"/>
        <w:jc w:val="both"/>
        <w:rPr>
          <w:sz w:val="28"/>
          <w:szCs w:val="28"/>
          <w:lang w:val="uk-UA"/>
        </w:rPr>
      </w:pPr>
      <w:r w:rsidRPr="00FD3BBF">
        <w:rPr>
          <w:sz w:val="28"/>
          <w:szCs w:val="28"/>
          <w:lang w:val="uk-UA"/>
        </w:rPr>
        <w:t>Психолог</w:t>
      </w:r>
      <w:proofErr w:type="spellStart"/>
      <w:r w:rsidRPr="00FD3BBF">
        <w:rPr>
          <w:sz w:val="28"/>
          <w:szCs w:val="28"/>
        </w:rPr>
        <w:t>ия</w:t>
      </w:r>
      <w:proofErr w:type="spellEnd"/>
      <w:r w:rsidRPr="00FD3BBF">
        <w:rPr>
          <w:sz w:val="28"/>
          <w:szCs w:val="28"/>
        </w:rPr>
        <w:t>: Учебник для гуманитарных вузов / Под ред. В.Н.</w:t>
      </w:r>
      <w:r w:rsidRPr="00FD3BBF">
        <w:rPr>
          <w:sz w:val="28"/>
          <w:szCs w:val="28"/>
          <w:lang w:val="uk-UA"/>
        </w:rPr>
        <w:t> </w:t>
      </w:r>
      <w:r w:rsidRPr="00FD3BBF">
        <w:rPr>
          <w:sz w:val="28"/>
          <w:szCs w:val="28"/>
        </w:rPr>
        <w:t xml:space="preserve">Дружинина. – </w:t>
      </w:r>
      <w:proofErr w:type="spellStart"/>
      <w:r w:rsidRPr="00FD3BBF">
        <w:rPr>
          <w:sz w:val="28"/>
          <w:szCs w:val="28"/>
        </w:rPr>
        <w:t>Спб</w:t>
      </w:r>
      <w:proofErr w:type="spellEnd"/>
      <w:r w:rsidRPr="00FD3BBF">
        <w:rPr>
          <w:sz w:val="28"/>
          <w:szCs w:val="28"/>
        </w:rPr>
        <w:t>., 2007.</w:t>
      </w:r>
    </w:p>
    <w:p w:rsidR="00013438" w:rsidRPr="00FD3BBF" w:rsidRDefault="00013438" w:rsidP="00013438">
      <w:pPr>
        <w:pStyle w:val="a9"/>
        <w:numPr>
          <w:ilvl w:val="0"/>
          <w:numId w:val="7"/>
        </w:numPr>
        <w:spacing w:line="360" w:lineRule="auto"/>
        <w:ind w:left="0" w:firstLine="0"/>
        <w:jc w:val="both"/>
        <w:rPr>
          <w:sz w:val="28"/>
          <w:szCs w:val="28"/>
          <w:lang w:val="uk-UA"/>
        </w:rPr>
      </w:pPr>
      <w:r w:rsidRPr="00FD3BBF">
        <w:rPr>
          <w:sz w:val="28"/>
          <w:szCs w:val="28"/>
        </w:rPr>
        <w:t xml:space="preserve">Психология для студентов вузов </w:t>
      </w:r>
      <w:proofErr w:type="gramStart"/>
      <w:r w:rsidRPr="00FD3BBF">
        <w:rPr>
          <w:sz w:val="28"/>
          <w:szCs w:val="28"/>
        </w:rPr>
        <w:t>/  Под</w:t>
      </w:r>
      <w:proofErr w:type="gramEnd"/>
      <w:r w:rsidRPr="00FD3BBF">
        <w:rPr>
          <w:sz w:val="28"/>
          <w:szCs w:val="28"/>
        </w:rPr>
        <w:t xml:space="preserve"> ред. Е.И. Рогова. – М., 2005.</w:t>
      </w:r>
    </w:p>
    <w:p w:rsidR="00013438" w:rsidRPr="00FD3BBF" w:rsidRDefault="00013438" w:rsidP="00013438">
      <w:pPr>
        <w:pStyle w:val="a9"/>
        <w:numPr>
          <w:ilvl w:val="0"/>
          <w:numId w:val="7"/>
        </w:numPr>
        <w:spacing w:line="360" w:lineRule="auto"/>
        <w:ind w:left="0" w:firstLine="0"/>
        <w:jc w:val="both"/>
        <w:rPr>
          <w:sz w:val="28"/>
          <w:szCs w:val="28"/>
          <w:lang w:val="uk-UA"/>
        </w:rPr>
      </w:pPr>
      <w:proofErr w:type="spellStart"/>
      <w:r w:rsidRPr="00FD3BBF">
        <w:rPr>
          <w:sz w:val="28"/>
          <w:szCs w:val="28"/>
          <w:lang w:val="uk-UA"/>
        </w:rPr>
        <w:t>Психология</w:t>
      </w:r>
      <w:proofErr w:type="spellEnd"/>
      <w:r w:rsidRPr="00FD3BBF">
        <w:rPr>
          <w:sz w:val="28"/>
          <w:szCs w:val="28"/>
          <w:lang w:val="uk-UA"/>
        </w:rPr>
        <w:t xml:space="preserve"> и </w:t>
      </w:r>
      <w:proofErr w:type="spellStart"/>
      <w:r w:rsidRPr="00FD3BBF">
        <w:rPr>
          <w:sz w:val="28"/>
          <w:szCs w:val="28"/>
          <w:lang w:val="uk-UA"/>
        </w:rPr>
        <w:t>педагогика</w:t>
      </w:r>
      <w:proofErr w:type="spellEnd"/>
      <w:r w:rsidRPr="00FD3BBF">
        <w:rPr>
          <w:sz w:val="28"/>
          <w:szCs w:val="28"/>
          <w:lang w:val="uk-UA"/>
        </w:rPr>
        <w:t xml:space="preserve">. / </w:t>
      </w:r>
      <w:proofErr w:type="spellStart"/>
      <w:r w:rsidRPr="00FD3BBF">
        <w:rPr>
          <w:sz w:val="28"/>
          <w:szCs w:val="28"/>
          <w:lang w:val="uk-UA"/>
        </w:rPr>
        <w:t>Под</w:t>
      </w:r>
      <w:proofErr w:type="spellEnd"/>
      <w:r w:rsidRPr="00FD3BBF">
        <w:rPr>
          <w:sz w:val="28"/>
          <w:szCs w:val="28"/>
          <w:lang w:val="uk-UA"/>
        </w:rPr>
        <w:t xml:space="preserve"> ред. А.А. </w:t>
      </w:r>
      <w:proofErr w:type="spellStart"/>
      <w:r w:rsidRPr="00FD3BBF">
        <w:rPr>
          <w:sz w:val="28"/>
          <w:szCs w:val="28"/>
          <w:lang w:val="uk-UA"/>
        </w:rPr>
        <w:t>Радугина</w:t>
      </w:r>
      <w:proofErr w:type="spellEnd"/>
      <w:r w:rsidRPr="00FD3BBF">
        <w:rPr>
          <w:sz w:val="28"/>
          <w:szCs w:val="28"/>
          <w:lang w:val="uk-UA"/>
        </w:rPr>
        <w:t>– М., 1997.</w:t>
      </w:r>
    </w:p>
    <w:p w:rsidR="00013438" w:rsidRPr="00FD3BBF" w:rsidRDefault="00013438" w:rsidP="00013438">
      <w:pPr>
        <w:pStyle w:val="a9"/>
        <w:numPr>
          <w:ilvl w:val="0"/>
          <w:numId w:val="7"/>
        </w:numPr>
        <w:spacing w:line="360" w:lineRule="auto"/>
        <w:ind w:left="0" w:firstLine="0"/>
        <w:jc w:val="both"/>
        <w:rPr>
          <w:sz w:val="28"/>
          <w:szCs w:val="28"/>
          <w:lang w:val="uk-UA"/>
        </w:rPr>
      </w:pPr>
      <w:r w:rsidRPr="00FD3BBF">
        <w:rPr>
          <w:sz w:val="28"/>
          <w:szCs w:val="28"/>
        </w:rPr>
        <w:t>Психология. Словарь / Под общ. ред. А.В.</w:t>
      </w:r>
      <w:r w:rsidRPr="00FD3BBF">
        <w:rPr>
          <w:sz w:val="28"/>
          <w:szCs w:val="28"/>
          <w:lang w:val="uk-UA"/>
        </w:rPr>
        <w:t> </w:t>
      </w:r>
      <w:r w:rsidRPr="00FD3BBF">
        <w:rPr>
          <w:sz w:val="28"/>
          <w:szCs w:val="28"/>
        </w:rPr>
        <w:t>Петровского, М.Г. </w:t>
      </w:r>
      <w:proofErr w:type="spellStart"/>
      <w:r w:rsidRPr="00FD3BBF">
        <w:rPr>
          <w:sz w:val="28"/>
          <w:szCs w:val="28"/>
        </w:rPr>
        <w:t>Ярошевского</w:t>
      </w:r>
      <w:proofErr w:type="spellEnd"/>
      <w:r w:rsidRPr="00FD3BBF">
        <w:rPr>
          <w:sz w:val="28"/>
          <w:szCs w:val="28"/>
        </w:rPr>
        <w:t xml:space="preserve">. — 2-е изд., </w:t>
      </w:r>
      <w:proofErr w:type="spellStart"/>
      <w:r w:rsidRPr="00FD3BBF">
        <w:rPr>
          <w:sz w:val="28"/>
          <w:szCs w:val="28"/>
        </w:rPr>
        <w:t>испр</w:t>
      </w:r>
      <w:proofErr w:type="spellEnd"/>
      <w:proofErr w:type="gramStart"/>
      <w:r w:rsidRPr="00FD3BBF">
        <w:rPr>
          <w:sz w:val="28"/>
          <w:szCs w:val="28"/>
        </w:rPr>
        <w:t>.</w:t>
      </w:r>
      <w:proofErr w:type="gramEnd"/>
      <w:r w:rsidRPr="00FD3BBF">
        <w:rPr>
          <w:sz w:val="28"/>
          <w:szCs w:val="28"/>
        </w:rPr>
        <w:t xml:space="preserve"> и доп. — М.: Политиздат, 1990. — 494 с.</w:t>
      </w:r>
    </w:p>
    <w:p w:rsidR="00013438" w:rsidRPr="00FD3BBF" w:rsidRDefault="00013438" w:rsidP="00013438">
      <w:pPr>
        <w:pStyle w:val="a9"/>
        <w:numPr>
          <w:ilvl w:val="0"/>
          <w:numId w:val="7"/>
        </w:numPr>
        <w:spacing w:line="360" w:lineRule="auto"/>
        <w:ind w:left="0" w:firstLine="0"/>
        <w:jc w:val="both"/>
        <w:rPr>
          <w:sz w:val="28"/>
          <w:szCs w:val="28"/>
          <w:lang w:val="uk-UA"/>
        </w:rPr>
      </w:pPr>
      <w:r w:rsidRPr="00FD3BBF">
        <w:rPr>
          <w:sz w:val="28"/>
          <w:szCs w:val="28"/>
        </w:rPr>
        <w:t xml:space="preserve">Рубинштейн С.Л. Основы общей психологии. </w:t>
      </w:r>
      <w:r w:rsidRPr="00FD3BBF">
        <w:rPr>
          <w:sz w:val="28"/>
          <w:szCs w:val="28"/>
          <w:lang w:val="uk-UA"/>
        </w:rPr>
        <w:t>-</w:t>
      </w:r>
      <w:r w:rsidRPr="00FD3BBF">
        <w:rPr>
          <w:sz w:val="28"/>
          <w:szCs w:val="28"/>
        </w:rPr>
        <w:t xml:space="preserve"> СПб.: Питер, 2004. </w:t>
      </w:r>
      <w:r w:rsidRPr="00FD3BBF">
        <w:rPr>
          <w:sz w:val="28"/>
          <w:szCs w:val="28"/>
          <w:lang w:val="uk-UA"/>
        </w:rPr>
        <w:t>-</w:t>
      </w:r>
      <w:r w:rsidRPr="00FD3BBF">
        <w:rPr>
          <w:sz w:val="28"/>
          <w:szCs w:val="28"/>
        </w:rPr>
        <w:t xml:space="preserve"> 713 с. </w:t>
      </w:r>
    </w:p>
    <w:p w:rsidR="00013438" w:rsidRPr="00FD3BBF" w:rsidRDefault="00013438" w:rsidP="00013438">
      <w:pPr>
        <w:pStyle w:val="a9"/>
        <w:numPr>
          <w:ilvl w:val="0"/>
          <w:numId w:val="7"/>
        </w:numPr>
        <w:spacing w:line="360" w:lineRule="auto"/>
        <w:ind w:left="0" w:firstLine="0"/>
        <w:jc w:val="both"/>
        <w:rPr>
          <w:sz w:val="28"/>
          <w:szCs w:val="28"/>
        </w:rPr>
      </w:pPr>
      <w:r w:rsidRPr="00FD3BBF">
        <w:rPr>
          <w:sz w:val="28"/>
          <w:szCs w:val="28"/>
        </w:rPr>
        <w:lastRenderedPageBreak/>
        <w:t xml:space="preserve">Смирнов С.Д. Педагогика и психология высшего образования: от деятельности к личности: Учебное пособие для ВУЗов. –М.: Издательский центр «Академия», </w:t>
      </w:r>
      <w:proofErr w:type="gramStart"/>
      <w:r w:rsidRPr="00FD3BBF">
        <w:rPr>
          <w:sz w:val="28"/>
          <w:szCs w:val="28"/>
        </w:rPr>
        <w:t>2005.-</w:t>
      </w:r>
      <w:proofErr w:type="gramEnd"/>
      <w:r w:rsidRPr="00FD3BBF">
        <w:rPr>
          <w:sz w:val="28"/>
          <w:szCs w:val="28"/>
        </w:rPr>
        <w:t xml:space="preserve"> 400с.</w:t>
      </w:r>
    </w:p>
    <w:p w:rsidR="00013438" w:rsidRPr="00FD3BBF" w:rsidRDefault="00013438" w:rsidP="00013438">
      <w:pPr>
        <w:pStyle w:val="a9"/>
        <w:numPr>
          <w:ilvl w:val="0"/>
          <w:numId w:val="7"/>
        </w:numPr>
        <w:spacing w:line="360" w:lineRule="auto"/>
        <w:ind w:left="0" w:firstLine="0"/>
        <w:jc w:val="both"/>
        <w:rPr>
          <w:sz w:val="28"/>
          <w:szCs w:val="28"/>
          <w:lang w:val="uk-UA"/>
        </w:rPr>
      </w:pPr>
      <w:r w:rsidRPr="00FD3BBF">
        <w:rPr>
          <w:sz w:val="28"/>
          <w:szCs w:val="28"/>
        </w:rPr>
        <w:t xml:space="preserve">Ягупов В.В. </w:t>
      </w:r>
      <w:proofErr w:type="spellStart"/>
      <w:r w:rsidRPr="00FD3BBF">
        <w:rPr>
          <w:sz w:val="28"/>
          <w:szCs w:val="28"/>
        </w:rPr>
        <w:t>Педагогіка</w:t>
      </w:r>
      <w:proofErr w:type="spellEnd"/>
      <w:r w:rsidRPr="00FD3BBF">
        <w:rPr>
          <w:sz w:val="28"/>
          <w:szCs w:val="28"/>
        </w:rPr>
        <w:t xml:space="preserve">: </w:t>
      </w:r>
      <w:proofErr w:type="spellStart"/>
      <w:r w:rsidRPr="00FD3BBF">
        <w:rPr>
          <w:sz w:val="28"/>
          <w:szCs w:val="28"/>
        </w:rPr>
        <w:t>навч</w:t>
      </w:r>
      <w:proofErr w:type="spellEnd"/>
      <w:r w:rsidRPr="00FD3BBF">
        <w:rPr>
          <w:sz w:val="28"/>
          <w:szCs w:val="28"/>
        </w:rPr>
        <w:t xml:space="preserve">. </w:t>
      </w:r>
      <w:proofErr w:type="spellStart"/>
      <w:r w:rsidRPr="00FD3BBF">
        <w:rPr>
          <w:sz w:val="28"/>
          <w:szCs w:val="28"/>
        </w:rPr>
        <w:t>посібник</w:t>
      </w:r>
      <w:proofErr w:type="spellEnd"/>
      <w:r w:rsidRPr="00FD3BBF">
        <w:rPr>
          <w:sz w:val="28"/>
          <w:szCs w:val="28"/>
        </w:rPr>
        <w:t xml:space="preserve"> / Ягупов В.В. – К.: </w:t>
      </w:r>
      <w:proofErr w:type="spellStart"/>
      <w:r w:rsidRPr="00FD3BBF">
        <w:rPr>
          <w:sz w:val="28"/>
          <w:szCs w:val="28"/>
        </w:rPr>
        <w:t>Либідь</w:t>
      </w:r>
      <w:proofErr w:type="spellEnd"/>
      <w:r w:rsidRPr="00FD3BBF">
        <w:rPr>
          <w:sz w:val="28"/>
          <w:szCs w:val="28"/>
        </w:rPr>
        <w:t>, 2002. – 560 с</w:t>
      </w:r>
      <w:r w:rsidRPr="00FD3BBF">
        <w:rPr>
          <w:sz w:val="28"/>
          <w:szCs w:val="28"/>
          <w:lang w:val="uk-UA"/>
        </w:rPr>
        <w:t>.</w:t>
      </w:r>
    </w:p>
    <w:p w:rsidR="00013438" w:rsidRPr="00FD3BBF" w:rsidRDefault="00013438" w:rsidP="00013438">
      <w:pPr>
        <w:pStyle w:val="a6"/>
        <w:spacing w:after="0" w:line="360" w:lineRule="auto"/>
        <w:ind w:left="0"/>
        <w:jc w:val="center"/>
        <w:rPr>
          <w:b/>
          <w:sz w:val="28"/>
          <w:szCs w:val="28"/>
          <w:lang w:val="uk-UA"/>
        </w:rPr>
      </w:pPr>
      <w:r w:rsidRPr="00FD3BBF">
        <w:rPr>
          <w:b/>
          <w:sz w:val="28"/>
          <w:szCs w:val="28"/>
          <w:lang w:val="uk-UA"/>
        </w:rPr>
        <w:t>Допоміжна</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proofErr w:type="spellStart"/>
      <w:r w:rsidRPr="00FD3BBF">
        <w:rPr>
          <w:rFonts w:ascii="Times New Roman" w:hAnsi="Times New Roman" w:cs="Times New Roman"/>
          <w:sz w:val="28"/>
          <w:szCs w:val="28"/>
          <w:lang w:val="uk-UA"/>
        </w:rPr>
        <w:t>Ананьев</w:t>
      </w:r>
      <w:proofErr w:type="spellEnd"/>
      <w:r w:rsidRPr="00FD3BBF">
        <w:rPr>
          <w:rFonts w:ascii="Times New Roman" w:hAnsi="Times New Roman" w:cs="Times New Roman"/>
          <w:sz w:val="28"/>
          <w:szCs w:val="28"/>
          <w:lang w:val="uk-UA"/>
        </w:rPr>
        <w:t xml:space="preserve"> Б.Г. </w:t>
      </w:r>
      <w:proofErr w:type="spellStart"/>
      <w:r w:rsidRPr="00FD3BBF">
        <w:rPr>
          <w:rFonts w:ascii="Times New Roman" w:hAnsi="Times New Roman" w:cs="Times New Roman"/>
          <w:sz w:val="28"/>
          <w:szCs w:val="28"/>
          <w:lang w:val="uk-UA"/>
        </w:rPr>
        <w:t>Человек</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как</w:t>
      </w:r>
      <w:proofErr w:type="spellEnd"/>
      <w:r w:rsidRPr="00FD3BBF">
        <w:rPr>
          <w:rFonts w:ascii="Times New Roman" w:hAnsi="Times New Roman" w:cs="Times New Roman"/>
          <w:sz w:val="28"/>
          <w:szCs w:val="28"/>
          <w:lang w:val="uk-UA"/>
        </w:rPr>
        <w:t xml:space="preserve"> предмет </w:t>
      </w:r>
      <w:proofErr w:type="spellStart"/>
      <w:r w:rsidRPr="00FD3BBF">
        <w:rPr>
          <w:rFonts w:ascii="Times New Roman" w:hAnsi="Times New Roman" w:cs="Times New Roman"/>
          <w:sz w:val="28"/>
          <w:szCs w:val="28"/>
          <w:lang w:val="uk-UA"/>
        </w:rPr>
        <w:t>познания</w:t>
      </w:r>
      <w:proofErr w:type="spellEnd"/>
      <w:r w:rsidRPr="00FD3BBF">
        <w:rPr>
          <w:rFonts w:ascii="Times New Roman" w:hAnsi="Times New Roman" w:cs="Times New Roman"/>
          <w:sz w:val="28"/>
          <w:szCs w:val="28"/>
          <w:lang w:val="uk-UA"/>
        </w:rPr>
        <w:t xml:space="preserve">. – СПб., 2001. </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proofErr w:type="spellStart"/>
      <w:r w:rsidRPr="00FD3BBF">
        <w:rPr>
          <w:rFonts w:ascii="Times New Roman" w:hAnsi="Times New Roman" w:cs="Times New Roman"/>
          <w:sz w:val="28"/>
          <w:szCs w:val="28"/>
          <w:lang w:val="uk-UA"/>
        </w:rPr>
        <w:t>Асмолов</w:t>
      </w:r>
      <w:proofErr w:type="spellEnd"/>
      <w:r w:rsidRPr="00FD3BBF">
        <w:rPr>
          <w:rFonts w:ascii="Times New Roman" w:hAnsi="Times New Roman" w:cs="Times New Roman"/>
          <w:sz w:val="28"/>
          <w:szCs w:val="28"/>
          <w:lang w:val="uk-UA"/>
        </w:rPr>
        <w:t xml:space="preserve"> А.Г. </w:t>
      </w:r>
      <w:proofErr w:type="spellStart"/>
      <w:r w:rsidRPr="00FD3BBF">
        <w:rPr>
          <w:rFonts w:ascii="Times New Roman" w:hAnsi="Times New Roman" w:cs="Times New Roman"/>
          <w:sz w:val="28"/>
          <w:szCs w:val="28"/>
          <w:lang w:val="uk-UA"/>
        </w:rPr>
        <w:t>Психология</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личности</w:t>
      </w:r>
      <w:proofErr w:type="spellEnd"/>
      <w:r w:rsidRPr="00FD3BBF">
        <w:rPr>
          <w:rFonts w:ascii="Times New Roman" w:hAnsi="Times New Roman" w:cs="Times New Roman"/>
          <w:sz w:val="28"/>
          <w:szCs w:val="28"/>
          <w:lang w:val="uk-UA"/>
        </w:rPr>
        <w:t>. – М., 1990.</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Бабанский</w:t>
      </w:r>
      <w:proofErr w:type="spellEnd"/>
      <w:r w:rsidRPr="00FD3BBF">
        <w:rPr>
          <w:rFonts w:ascii="Times New Roman" w:hAnsi="Times New Roman" w:cs="Times New Roman"/>
          <w:sz w:val="28"/>
          <w:szCs w:val="28"/>
        </w:rPr>
        <w:t xml:space="preserve"> Ю.К. Проблемы повышения эффективности педагогических исследований (дидактический аспект) / </w:t>
      </w:r>
      <w:proofErr w:type="spellStart"/>
      <w:r w:rsidRPr="00FD3BBF">
        <w:rPr>
          <w:rFonts w:ascii="Times New Roman" w:hAnsi="Times New Roman" w:cs="Times New Roman"/>
          <w:sz w:val="28"/>
          <w:szCs w:val="28"/>
        </w:rPr>
        <w:t>Бабанский</w:t>
      </w:r>
      <w:proofErr w:type="spellEnd"/>
      <w:r w:rsidRPr="00FD3BBF">
        <w:rPr>
          <w:rFonts w:ascii="Times New Roman" w:hAnsi="Times New Roman" w:cs="Times New Roman"/>
          <w:sz w:val="28"/>
          <w:szCs w:val="28"/>
        </w:rPr>
        <w:t xml:space="preserve"> Ю.К. – М.: Педагогика, 1982. – 192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hyperlink r:id="rId7" w:history="1">
        <w:proofErr w:type="spellStart"/>
        <w:r w:rsidRPr="00FD3BBF">
          <w:rPr>
            <w:rStyle w:val="aa"/>
            <w:rFonts w:ascii="Times New Roman" w:hAnsi="Times New Roman" w:cs="Times New Roman"/>
            <w:color w:val="auto"/>
            <w:sz w:val="28"/>
            <w:szCs w:val="28"/>
          </w:rPr>
          <w:t>Бацевич</w:t>
        </w:r>
        <w:proofErr w:type="spellEnd"/>
        <w:r w:rsidRPr="00FD3BBF">
          <w:rPr>
            <w:rStyle w:val="aa"/>
            <w:rFonts w:ascii="Times New Roman" w:hAnsi="Times New Roman" w:cs="Times New Roman"/>
            <w:color w:val="auto"/>
            <w:sz w:val="28"/>
            <w:szCs w:val="28"/>
          </w:rPr>
          <w:t xml:space="preserve"> Ф. С. </w:t>
        </w:r>
        <w:proofErr w:type="spellStart"/>
        <w:r w:rsidRPr="00FD3BBF">
          <w:rPr>
            <w:rStyle w:val="aa"/>
            <w:rFonts w:ascii="Times New Roman" w:hAnsi="Times New Roman" w:cs="Times New Roman"/>
            <w:color w:val="auto"/>
            <w:sz w:val="28"/>
            <w:szCs w:val="28"/>
          </w:rPr>
          <w:t>Основи</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комунікативної</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лінгвістики</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Підручник</w:t>
        </w:r>
        <w:proofErr w:type="spellEnd"/>
        <w:r w:rsidRPr="00FD3BBF">
          <w:rPr>
            <w:rStyle w:val="aa"/>
            <w:rFonts w:ascii="Times New Roman" w:hAnsi="Times New Roman" w:cs="Times New Roman"/>
            <w:color w:val="auto"/>
            <w:sz w:val="28"/>
            <w:szCs w:val="28"/>
          </w:rPr>
          <w:t xml:space="preserve">. - К.: </w:t>
        </w:r>
        <w:proofErr w:type="spellStart"/>
        <w:r w:rsidRPr="00FD3BBF">
          <w:rPr>
            <w:rStyle w:val="aa"/>
            <w:rFonts w:ascii="Times New Roman" w:hAnsi="Times New Roman" w:cs="Times New Roman"/>
            <w:color w:val="auto"/>
            <w:sz w:val="28"/>
            <w:szCs w:val="28"/>
          </w:rPr>
          <w:t>Видавничий</w:t>
        </w:r>
        <w:proofErr w:type="spellEnd"/>
        <w:r w:rsidRPr="00FD3BBF">
          <w:rPr>
            <w:rStyle w:val="aa"/>
            <w:rFonts w:ascii="Times New Roman" w:hAnsi="Times New Roman" w:cs="Times New Roman"/>
            <w:color w:val="auto"/>
            <w:sz w:val="28"/>
            <w:szCs w:val="28"/>
          </w:rPr>
          <w:t xml:space="preserve"> центр «</w:t>
        </w:r>
        <w:proofErr w:type="spellStart"/>
        <w:r w:rsidRPr="00FD3BBF">
          <w:rPr>
            <w:rStyle w:val="aa"/>
            <w:rFonts w:ascii="Times New Roman" w:hAnsi="Times New Roman" w:cs="Times New Roman"/>
            <w:color w:val="auto"/>
            <w:sz w:val="28"/>
            <w:szCs w:val="28"/>
          </w:rPr>
          <w:t>Академія</w:t>
        </w:r>
        <w:proofErr w:type="spellEnd"/>
        <w:r w:rsidRPr="00FD3BBF">
          <w:rPr>
            <w:rStyle w:val="aa"/>
            <w:rFonts w:ascii="Times New Roman" w:hAnsi="Times New Roman" w:cs="Times New Roman"/>
            <w:color w:val="auto"/>
            <w:sz w:val="28"/>
            <w:szCs w:val="28"/>
          </w:rPr>
          <w:t>», 2004. - 344 с.</w:t>
        </w:r>
      </w:hyperlink>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hyperlink r:id="rId8" w:history="1">
        <w:proofErr w:type="spellStart"/>
        <w:r w:rsidRPr="00FD3BBF">
          <w:rPr>
            <w:rStyle w:val="aa"/>
            <w:rFonts w:ascii="Times New Roman" w:hAnsi="Times New Roman" w:cs="Times New Roman"/>
            <w:color w:val="auto"/>
            <w:sz w:val="28"/>
            <w:szCs w:val="28"/>
          </w:rPr>
          <w:t>Беззубко</w:t>
        </w:r>
        <w:proofErr w:type="spellEnd"/>
        <w:r w:rsidRPr="00FD3BBF">
          <w:rPr>
            <w:rStyle w:val="aa"/>
            <w:rFonts w:ascii="Times New Roman" w:hAnsi="Times New Roman" w:cs="Times New Roman"/>
            <w:color w:val="auto"/>
            <w:sz w:val="28"/>
            <w:szCs w:val="28"/>
          </w:rPr>
          <w:t xml:space="preserve"> Л.В. </w:t>
        </w:r>
        <w:proofErr w:type="spellStart"/>
        <w:r w:rsidRPr="00FD3BBF">
          <w:rPr>
            <w:rStyle w:val="aa"/>
            <w:rFonts w:ascii="Times New Roman" w:hAnsi="Times New Roman" w:cs="Times New Roman"/>
            <w:color w:val="auto"/>
            <w:sz w:val="28"/>
            <w:szCs w:val="28"/>
          </w:rPr>
          <w:t>Управління</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трудовими</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конфліктами</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Навч</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посіб</w:t>
        </w:r>
        <w:proofErr w:type="spellEnd"/>
        <w:r w:rsidRPr="00FD3BBF">
          <w:rPr>
            <w:rStyle w:val="aa"/>
            <w:rFonts w:ascii="Times New Roman" w:hAnsi="Times New Roman" w:cs="Times New Roman"/>
            <w:color w:val="auto"/>
            <w:sz w:val="28"/>
            <w:szCs w:val="28"/>
          </w:rPr>
          <w:t xml:space="preserve">. / Л. В. </w:t>
        </w:r>
        <w:proofErr w:type="spellStart"/>
        <w:r w:rsidRPr="00FD3BBF">
          <w:rPr>
            <w:rStyle w:val="aa"/>
            <w:rFonts w:ascii="Times New Roman" w:hAnsi="Times New Roman" w:cs="Times New Roman"/>
            <w:color w:val="auto"/>
            <w:sz w:val="28"/>
            <w:szCs w:val="28"/>
          </w:rPr>
          <w:t>Беззубко</w:t>
        </w:r>
        <w:proofErr w:type="spellEnd"/>
        <w:r w:rsidRPr="00FD3BBF">
          <w:rPr>
            <w:rStyle w:val="aa"/>
            <w:rFonts w:ascii="Times New Roman" w:hAnsi="Times New Roman" w:cs="Times New Roman"/>
            <w:color w:val="auto"/>
            <w:sz w:val="28"/>
            <w:szCs w:val="28"/>
          </w:rPr>
          <w:t xml:space="preserve">, А. Г. </w:t>
        </w:r>
        <w:proofErr w:type="spellStart"/>
        <w:r w:rsidRPr="00FD3BBF">
          <w:rPr>
            <w:rStyle w:val="aa"/>
            <w:rFonts w:ascii="Times New Roman" w:hAnsi="Times New Roman" w:cs="Times New Roman"/>
            <w:color w:val="auto"/>
            <w:sz w:val="28"/>
            <w:szCs w:val="28"/>
          </w:rPr>
          <w:t>Зюнькін</w:t>
        </w:r>
        <w:proofErr w:type="spellEnd"/>
        <w:r w:rsidRPr="00FD3BBF">
          <w:rPr>
            <w:rStyle w:val="aa"/>
            <w:rFonts w:ascii="Times New Roman" w:hAnsi="Times New Roman" w:cs="Times New Roman"/>
            <w:color w:val="auto"/>
            <w:sz w:val="28"/>
            <w:szCs w:val="28"/>
          </w:rPr>
          <w:t>, А. В. Калина. - К.: МАУП, 2004. - 256 с.</w:t>
        </w:r>
      </w:hyperlink>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lang w:val="uk-UA"/>
        </w:rPr>
        <w:t>Бех</w:t>
      </w:r>
      <w:proofErr w:type="spellEnd"/>
      <w:r w:rsidRPr="00FD3BBF">
        <w:rPr>
          <w:rFonts w:ascii="Times New Roman" w:hAnsi="Times New Roman" w:cs="Times New Roman"/>
          <w:sz w:val="28"/>
          <w:szCs w:val="28"/>
          <w:lang w:val="uk-UA"/>
        </w:rPr>
        <w:t xml:space="preserve"> І.Д. Виховання особистості. – К., 2003. </w:t>
      </w:r>
      <w:r w:rsidRPr="00FD3BBF">
        <w:rPr>
          <w:rFonts w:ascii="Times New Roman" w:hAnsi="Times New Roman" w:cs="Times New Roman"/>
          <w:sz w:val="28"/>
          <w:szCs w:val="28"/>
        </w:rPr>
        <w:t xml:space="preserve">  </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Божович</w:t>
      </w:r>
      <w:proofErr w:type="spellEnd"/>
      <w:r w:rsidRPr="00FD3BBF">
        <w:rPr>
          <w:rFonts w:ascii="Times New Roman" w:hAnsi="Times New Roman" w:cs="Times New Roman"/>
          <w:sz w:val="28"/>
          <w:szCs w:val="28"/>
        </w:rPr>
        <w:t xml:space="preserve"> Л.И. Психология формирования личности. – М., 1995.</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rPr>
        <w:t>Выготский Л.С. Педагогическая психология / Выготский Л.С. – М.: Педагогика, 1991. – 480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rPr>
        <w:t xml:space="preserve">Выготский Л. С. Психология / Выготский Л. С. – М.: Апрель-Пресс; ЭКСМО-Пресс, </w:t>
      </w:r>
      <w:proofErr w:type="gramStart"/>
      <w:r w:rsidRPr="00FD3BBF">
        <w:rPr>
          <w:rFonts w:ascii="Times New Roman" w:hAnsi="Times New Roman" w:cs="Times New Roman"/>
          <w:sz w:val="28"/>
          <w:szCs w:val="28"/>
        </w:rPr>
        <w:t>2000 .</w:t>
      </w:r>
      <w:proofErr w:type="gramEnd"/>
      <w:r w:rsidRPr="00FD3BBF">
        <w:rPr>
          <w:rFonts w:ascii="Times New Roman" w:hAnsi="Times New Roman" w:cs="Times New Roman"/>
          <w:sz w:val="28"/>
          <w:szCs w:val="28"/>
        </w:rPr>
        <w:t xml:space="preserve"> – 1007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r w:rsidRPr="00FD3BBF">
        <w:rPr>
          <w:rFonts w:ascii="Times New Roman" w:hAnsi="Times New Roman" w:cs="Times New Roman"/>
          <w:sz w:val="28"/>
          <w:szCs w:val="28"/>
        </w:rPr>
        <w:t>Выготский Л.С. Собрание сочинений: В 6-ти т. - М.: Педагогика, 1984. - Т.5.369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Виховання</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української</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еліти</w:t>
      </w:r>
      <w:proofErr w:type="spellEnd"/>
      <w:r w:rsidRPr="00FD3BBF">
        <w:rPr>
          <w:rFonts w:ascii="Times New Roman" w:hAnsi="Times New Roman" w:cs="Times New Roman"/>
          <w:sz w:val="28"/>
          <w:szCs w:val="28"/>
        </w:rPr>
        <w:t xml:space="preserve"> в </w:t>
      </w:r>
      <w:proofErr w:type="spellStart"/>
      <w:r w:rsidRPr="00FD3BBF">
        <w:rPr>
          <w:rFonts w:ascii="Times New Roman" w:hAnsi="Times New Roman" w:cs="Times New Roman"/>
          <w:sz w:val="28"/>
          <w:szCs w:val="28"/>
        </w:rPr>
        <w:t>системі</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національної</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освіти</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України</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матеріали</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науково-практичної</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конф</w:t>
      </w:r>
      <w:proofErr w:type="spellEnd"/>
      <w:r w:rsidRPr="00FD3BBF">
        <w:rPr>
          <w:rFonts w:ascii="Times New Roman" w:hAnsi="Times New Roman" w:cs="Times New Roman"/>
          <w:sz w:val="28"/>
          <w:szCs w:val="28"/>
        </w:rPr>
        <w:t xml:space="preserve">. / </w:t>
      </w:r>
      <w:proofErr w:type="spellStart"/>
      <w:r w:rsidRPr="00FD3BBF">
        <w:rPr>
          <w:rFonts w:ascii="Times New Roman" w:hAnsi="Times New Roman" w:cs="Times New Roman"/>
          <w:sz w:val="28"/>
          <w:szCs w:val="28"/>
        </w:rPr>
        <w:t>відп</w:t>
      </w:r>
      <w:proofErr w:type="spellEnd"/>
      <w:r w:rsidRPr="00FD3BBF">
        <w:rPr>
          <w:rFonts w:ascii="Times New Roman" w:hAnsi="Times New Roman" w:cs="Times New Roman"/>
          <w:sz w:val="28"/>
          <w:szCs w:val="28"/>
        </w:rPr>
        <w:t xml:space="preserve">. ред. </w:t>
      </w:r>
      <w:proofErr w:type="spellStart"/>
      <w:r w:rsidRPr="00FD3BBF">
        <w:rPr>
          <w:rFonts w:ascii="Times New Roman" w:hAnsi="Times New Roman" w:cs="Times New Roman"/>
          <w:sz w:val="28"/>
          <w:szCs w:val="28"/>
        </w:rPr>
        <w:t>Б.Вовк</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Б.Ковальчук</w:t>
      </w:r>
      <w:proofErr w:type="spellEnd"/>
      <w:r w:rsidRPr="00FD3BBF">
        <w:rPr>
          <w:rFonts w:ascii="Times New Roman" w:hAnsi="Times New Roman" w:cs="Times New Roman"/>
          <w:sz w:val="28"/>
          <w:szCs w:val="28"/>
        </w:rPr>
        <w:t xml:space="preserve">. – </w:t>
      </w:r>
      <w:proofErr w:type="spellStart"/>
      <w:r w:rsidRPr="00FD3BBF">
        <w:rPr>
          <w:rFonts w:ascii="Times New Roman" w:hAnsi="Times New Roman" w:cs="Times New Roman"/>
          <w:sz w:val="28"/>
          <w:szCs w:val="28"/>
        </w:rPr>
        <w:t>Львів</w:t>
      </w:r>
      <w:proofErr w:type="spellEnd"/>
      <w:r w:rsidRPr="00FD3BBF">
        <w:rPr>
          <w:rFonts w:ascii="Times New Roman" w:hAnsi="Times New Roman" w:cs="Times New Roman"/>
          <w:sz w:val="28"/>
          <w:szCs w:val="28"/>
        </w:rPr>
        <w:t xml:space="preserve">: «За </w:t>
      </w:r>
      <w:proofErr w:type="spellStart"/>
      <w:r w:rsidRPr="00FD3BBF">
        <w:rPr>
          <w:rFonts w:ascii="Times New Roman" w:hAnsi="Times New Roman" w:cs="Times New Roman"/>
          <w:sz w:val="28"/>
          <w:szCs w:val="28"/>
        </w:rPr>
        <w:t>вільну</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Україну</w:t>
      </w:r>
      <w:proofErr w:type="spellEnd"/>
      <w:r w:rsidRPr="00FD3BBF">
        <w:rPr>
          <w:rFonts w:ascii="Times New Roman" w:hAnsi="Times New Roman" w:cs="Times New Roman"/>
          <w:sz w:val="28"/>
          <w:szCs w:val="28"/>
        </w:rPr>
        <w:t>», 1997. – С.85-87.</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Горянина</w:t>
      </w:r>
      <w:proofErr w:type="spellEnd"/>
      <w:r w:rsidRPr="00FD3BBF">
        <w:rPr>
          <w:rFonts w:ascii="Times New Roman" w:hAnsi="Times New Roman" w:cs="Times New Roman"/>
          <w:sz w:val="28"/>
          <w:szCs w:val="28"/>
        </w:rPr>
        <w:t xml:space="preserve"> В.А. Психология общения. – М., 2004.</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Дичківська</w:t>
      </w:r>
      <w:proofErr w:type="spellEnd"/>
      <w:r w:rsidRPr="00FD3BBF">
        <w:rPr>
          <w:rFonts w:ascii="Times New Roman" w:hAnsi="Times New Roman" w:cs="Times New Roman"/>
          <w:sz w:val="28"/>
          <w:szCs w:val="28"/>
        </w:rPr>
        <w:t xml:space="preserve"> І.М. </w:t>
      </w:r>
      <w:proofErr w:type="spellStart"/>
      <w:r w:rsidRPr="00FD3BBF">
        <w:rPr>
          <w:rFonts w:ascii="Times New Roman" w:hAnsi="Times New Roman" w:cs="Times New Roman"/>
          <w:sz w:val="28"/>
          <w:szCs w:val="28"/>
        </w:rPr>
        <w:t>Інноваційні</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педагогічні</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технології</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навчальний</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посібник</w:t>
      </w:r>
      <w:proofErr w:type="spellEnd"/>
      <w:r w:rsidRPr="00FD3BBF">
        <w:rPr>
          <w:rFonts w:ascii="Times New Roman" w:hAnsi="Times New Roman" w:cs="Times New Roman"/>
          <w:sz w:val="28"/>
          <w:szCs w:val="28"/>
        </w:rPr>
        <w:t xml:space="preserve"> / </w:t>
      </w:r>
      <w:proofErr w:type="spellStart"/>
      <w:r w:rsidRPr="00FD3BBF">
        <w:rPr>
          <w:rFonts w:ascii="Times New Roman" w:hAnsi="Times New Roman" w:cs="Times New Roman"/>
          <w:sz w:val="28"/>
          <w:szCs w:val="28"/>
        </w:rPr>
        <w:t>Ілона</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Миколаївна</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Дичківська</w:t>
      </w:r>
      <w:proofErr w:type="spellEnd"/>
      <w:r w:rsidRPr="00FD3BBF">
        <w:rPr>
          <w:rFonts w:ascii="Times New Roman" w:hAnsi="Times New Roman" w:cs="Times New Roman"/>
          <w:sz w:val="28"/>
          <w:szCs w:val="28"/>
        </w:rPr>
        <w:t xml:space="preserve">. – К.: </w:t>
      </w:r>
      <w:proofErr w:type="spellStart"/>
      <w:r w:rsidRPr="00FD3BBF">
        <w:rPr>
          <w:rFonts w:ascii="Times New Roman" w:hAnsi="Times New Roman" w:cs="Times New Roman"/>
          <w:sz w:val="28"/>
          <w:szCs w:val="28"/>
        </w:rPr>
        <w:t>Академвидав</w:t>
      </w:r>
      <w:proofErr w:type="spellEnd"/>
      <w:r w:rsidRPr="00FD3BBF">
        <w:rPr>
          <w:rFonts w:ascii="Times New Roman" w:hAnsi="Times New Roman" w:cs="Times New Roman"/>
          <w:sz w:val="28"/>
          <w:szCs w:val="28"/>
        </w:rPr>
        <w:t>, - 2004. – 351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proofErr w:type="spellStart"/>
      <w:r w:rsidRPr="00FD3BBF">
        <w:rPr>
          <w:rFonts w:ascii="Times New Roman" w:hAnsi="Times New Roman" w:cs="Times New Roman"/>
          <w:sz w:val="28"/>
          <w:szCs w:val="28"/>
          <w:lang w:val="uk-UA"/>
        </w:rPr>
        <w:lastRenderedPageBreak/>
        <w:t>Дусавицкий</w:t>
      </w:r>
      <w:proofErr w:type="spellEnd"/>
      <w:r w:rsidRPr="00FD3BBF">
        <w:rPr>
          <w:rFonts w:ascii="Times New Roman" w:hAnsi="Times New Roman" w:cs="Times New Roman"/>
          <w:sz w:val="28"/>
          <w:szCs w:val="28"/>
          <w:lang w:val="uk-UA"/>
        </w:rPr>
        <w:t xml:space="preserve"> А.К. </w:t>
      </w:r>
      <w:proofErr w:type="spellStart"/>
      <w:r w:rsidRPr="00FD3BBF">
        <w:rPr>
          <w:rFonts w:ascii="Times New Roman" w:hAnsi="Times New Roman" w:cs="Times New Roman"/>
          <w:sz w:val="28"/>
          <w:szCs w:val="28"/>
          <w:lang w:val="uk-UA"/>
        </w:rPr>
        <w:t>Развитие</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личности</w:t>
      </w:r>
      <w:proofErr w:type="spellEnd"/>
      <w:r w:rsidRPr="00FD3BBF">
        <w:rPr>
          <w:rFonts w:ascii="Times New Roman" w:hAnsi="Times New Roman" w:cs="Times New Roman"/>
          <w:sz w:val="28"/>
          <w:szCs w:val="28"/>
          <w:lang w:val="uk-UA"/>
        </w:rPr>
        <w:t xml:space="preserve"> в </w:t>
      </w:r>
      <w:proofErr w:type="spellStart"/>
      <w:r w:rsidRPr="00FD3BBF">
        <w:rPr>
          <w:rFonts w:ascii="Times New Roman" w:hAnsi="Times New Roman" w:cs="Times New Roman"/>
          <w:sz w:val="28"/>
          <w:szCs w:val="28"/>
          <w:lang w:val="uk-UA"/>
        </w:rPr>
        <w:t>студенческом</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коллективе</w:t>
      </w:r>
      <w:proofErr w:type="spellEnd"/>
      <w:r w:rsidRPr="00FD3BBF">
        <w:rPr>
          <w:rFonts w:ascii="Times New Roman" w:hAnsi="Times New Roman" w:cs="Times New Roman"/>
          <w:sz w:val="28"/>
          <w:szCs w:val="28"/>
          <w:lang w:val="uk-UA"/>
        </w:rPr>
        <w:t xml:space="preserve"> в </w:t>
      </w:r>
      <w:proofErr w:type="spellStart"/>
      <w:r w:rsidRPr="00FD3BBF">
        <w:rPr>
          <w:rFonts w:ascii="Times New Roman" w:hAnsi="Times New Roman" w:cs="Times New Roman"/>
          <w:sz w:val="28"/>
          <w:szCs w:val="28"/>
          <w:lang w:val="uk-UA"/>
        </w:rPr>
        <w:t>зависимости</w:t>
      </w:r>
      <w:proofErr w:type="spellEnd"/>
      <w:r w:rsidRPr="00FD3BBF">
        <w:rPr>
          <w:rFonts w:ascii="Times New Roman" w:hAnsi="Times New Roman" w:cs="Times New Roman"/>
          <w:sz w:val="28"/>
          <w:szCs w:val="28"/>
          <w:lang w:val="uk-UA"/>
        </w:rPr>
        <w:t xml:space="preserve"> от </w:t>
      </w:r>
      <w:proofErr w:type="spellStart"/>
      <w:r w:rsidRPr="00FD3BBF">
        <w:rPr>
          <w:rFonts w:ascii="Times New Roman" w:hAnsi="Times New Roman" w:cs="Times New Roman"/>
          <w:sz w:val="28"/>
          <w:szCs w:val="28"/>
          <w:lang w:val="uk-UA"/>
        </w:rPr>
        <w:t>сформированности</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учебно-профессиональных</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интересов</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учебно</w:t>
      </w:r>
      <w:proofErr w:type="spellEnd"/>
      <w:r w:rsidRPr="00FD3BBF">
        <w:rPr>
          <w:rFonts w:ascii="Times New Roman" w:hAnsi="Times New Roman" w:cs="Times New Roman"/>
          <w:sz w:val="28"/>
          <w:szCs w:val="28"/>
          <w:lang w:val="uk-UA"/>
        </w:rPr>
        <w:t xml:space="preserve">-метод. </w:t>
      </w:r>
      <w:proofErr w:type="spellStart"/>
      <w:r w:rsidRPr="00FD3BBF">
        <w:rPr>
          <w:rFonts w:ascii="Times New Roman" w:hAnsi="Times New Roman" w:cs="Times New Roman"/>
          <w:sz w:val="28"/>
          <w:szCs w:val="28"/>
          <w:lang w:val="uk-UA"/>
        </w:rPr>
        <w:t>пособие</w:t>
      </w:r>
      <w:proofErr w:type="spellEnd"/>
      <w:r w:rsidRPr="00FD3BBF">
        <w:rPr>
          <w:rFonts w:ascii="Times New Roman" w:hAnsi="Times New Roman" w:cs="Times New Roman"/>
          <w:sz w:val="28"/>
          <w:szCs w:val="28"/>
          <w:lang w:val="uk-UA"/>
        </w:rPr>
        <w:t xml:space="preserve"> / А.К. </w:t>
      </w:r>
      <w:proofErr w:type="spellStart"/>
      <w:r w:rsidRPr="00FD3BBF">
        <w:rPr>
          <w:rFonts w:ascii="Times New Roman" w:hAnsi="Times New Roman" w:cs="Times New Roman"/>
          <w:sz w:val="28"/>
          <w:szCs w:val="28"/>
          <w:lang w:val="uk-UA"/>
        </w:rPr>
        <w:t>Дусавицкий</w:t>
      </w:r>
      <w:proofErr w:type="spellEnd"/>
      <w:r w:rsidRPr="00FD3BBF">
        <w:rPr>
          <w:rFonts w:ascii="Times New Roman" w:hAnsi="Times New Roman" w:cs="Times New Roman"/>
          <w:sz w:val="28"/>
          <w:szCs w:val="28"/>
          <w:lang w:val="uk-UA"/>
        </w:rPr>
        <w:t xml:space="preserve">. - Х.: </w:t>
      </w:r>
      <w:proofErr w:type="spellStart"/>
      <w:r w:rsidRPr="00FD3BBF">
        <w:rPr>
          <w:rFonts w:ascii="Times New Roman" w:hAnsi="Times New Roman" w:cs="Times New Roman"/>
          <w:sz w:val="28"/>
          <w:szCs w:val="28"/>
          <w:lang w:val="uk-UA"/>
        </w:rPr>
        <w:t>Изд</w:t>
      </w:r>
      <w:proofErr w:type="spellEnd"/>
      <w:r w:rsidRPr="00FD3BBF">
        <w:rPr>
          <w:rFonts w:ascii="Times New Roman" w:hAnsi="Times New Roman" w:cs="Times New Roman"/>
          <w:sz w:val="28"/>
          <w:szCs w:val="28"/>
          <w:lang w:val="uk-UA"/>
        </w:rPr>
        <w:t xml:space="preserve">-во ХНУ </w:t>
      </w:r>
      <w:proofErr w:type="spellStart"/>
      <w:r w:rsidRPr="00FD3BBF">
        <w:rPr>
          <w:rFonts w:ascii="Times New Roman" w:hAnsi="Times New Roman" w:cs="Times New Roman"/>
          <w:sz w:val="28"/>
          <w:szCs w:val="28"/>
          <w:lang w:val="uk-UA"/>
        </w:rPr>
        <w:t>имени</w:t>
      </w:r>
      <w:proofErr w:type="spellEnd"/>
      <w:r w:rsidRPr="00FD3BBF">
        <w:rPr>
          <w:rFonts w:ascii="Times New Roman" w:hAnsi="Times New Roman" w:cs="Times New Roman"/>
          <w:sz w:val="28"/>
          <w:szCs w:val="28"/>
          <w:lang w:val="uk-UA"/>
        </w:rPr>
        <w:t xml:space="preserve"> В.Н. </w:t>
      </w:r>
      <w:proofErr w:type="spellStart"/>
      <w:r w:rsidRPr="00FD3BBF">
        <w:rPr>
          <w:rFonts w:ascii="Times New Roman" w:hAnsi="Times New Roman" w:cs="Times New Roman"/>
          <w:sz w:val="28"/>
          <w:szCs w:val="28"/>
          <w:lang w:val="uk-UA"/>
        </w:rPr>
        <w:t>Каразина</w:t>
      </w:r>
      <w:proofErr w:type="spellEnd"/>
      <w:r w:rsidRPr="00FD3BBF">
        <w:rPr>
          <w:rFonts w:ascii="Times New Roman" w:hAnsi="Times New Roman" w:cs="Times New Roman"/>
          <w:sz w:val="28"/>
          <w:szCs w:val="28"/>
          <w:lang w:val="uk-UA"/>
        </w:rPr>
        <w:t>, 2012. - 38с.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Карпенчук</w:t>
      </w:r>
      <w:proofErr w:type="spellEnd"/>
      <w:r w:rsidRPr="00FD3BBF">
        <w:rPr>
          <w:rFonts w:ascii="Times New Roman" w:hAnsi="Times New Roman" w:cs="Times New Roman"/>
          <w:sz w:val="28"/>
          <w:szCs w:val="28"/>
        </w:rPr>
        <w:t xml:space="preserve"> С.Г. </w:t>
      </w:r>
      <w:proofErr w:type="spellStart"/>
      <w:r w:rsidRPr="00FD3BBF">
        <w:rPr>
          <w:rFonts w:ascii="Times New Roman" w:hAnsi="Times New Roman" w:cs="Times New Roman"/>
          <w:sz w:val="28"/>
          <w:szCs w:val="28"/>
        </w:rPr>
        <w:t>Теорія</w:t>
      </w:r>
      <w:proofErr w:type="spellEnd"/>
      <w:r w:rsidRPr="00FD3BBF">
        <w:rPr>
          <w:rFonts w:ascii="Times New Roman" w:hAnsi="Times New Roman" w:cs="Times New Roman"/>
          <w:sz w:val="28"/>
          <w:szCs w:val="28"/>
        </w:rPr>
        <w:t xml:space="preserve"> і методика </w:t>
      </w:r>
      <w:proofErr w:type="spellStart"/>
      <w:r w:rsidRPr="00FD3BBF">
        <w:rPr>
          <w:rFonts w:ascii="Times New Roman" w:hAnsi="Times New Roman" w:cs="Times New Roman"/>
          <w:sz w:val="28"/>
          <w:szCs w:val="28"/>
        </w:rPr>
        <w:t>виховання</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навчальний</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посібник</w:t>
      </w:r>
      <w:proofErr w:type="spellEnd"/>
      <w:r w:rsidRPr="00FD3BBF">
        <w:rPr>
          <w:rFonts w:ascii="Times New Roman" w:hAnsi="Times New Roman" w:cs="Times New Roman"/>
          <w:sz w:val="28"/>
          <w:szCs w:val="28"/>
        </w:rPr>
        <w:t xml:space="preserve"> / </w:t>
      </w:r>
      <w:proofErr w:type="spellStart"/>
      <w:r w:rsidRPr="00FD3BBF">
        <w:rPr>
          <w:rFonts w:ascii="Times New Roman" w:hAnsi="Times New Roman" w:cs="Times New Roman"/>
          <w:sz w:val="28"/>
          <w:szCs w:val="28"/>
        </w:rPr>
        <w:t>Карпенчук</w:t>
      </w:r>
      <w:proofErr w:type="spellEnd"/>
      <w:r w:rsidRPr="00FD3BBF">
        <w:rPr>
          <w:rFonts w:ascii="Times New Roman" w:hAnsi="Times New Roman" w:cs="Times New Roman"/>
          <w:sz w:val="28"/>
          <w:szCs w:val="28"/>
        </w:rPr>
        <w:t xml:space="preserve"> С.Г. – К.: </w:t>
      </w:r>
      <w:proofErr w:type="spellStart"/>
      <w:r w:rsidRPr="00FD3BBF">
        <w:rPr>
          <w:rFonts w:ascii="Times New Roman" w:hAnsi="Times New Roman" w:cs="Times New Roman"/>
          <w:sz w:val="28"/>
          <w:szCs w:val="28"/>
        </w:rPr>
        <w:t>Вища</w:t>
      </w:r>
      <w:proofErr w:type="spellEnd"/>
      <w:r w:rsidRPr="00FD3BBF">
        <w:rPr>
          <w:rFonts w:ascii="Times New Roman" w:hAnsi="Times New Roman" w:cs="Times New Roman"/>
          <w:sz w:val="28"/>
          <w:szCs w:val="28"/>
        </w:rPr>
        <w:t xml:space="preserve"> школа, 1997. – 304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Коменський</w:t>
      </w:r>
      <w:proofErr w:type="spellEnd"/>
      <w:r w:rsidRPr="00FD3BBF">
        <w:rPr>
          <w:rFonts w:ascii="Times New Roman" w:hAnsi="Times New Roman" w:cs="Times New Roman"/>
          <w:sz w:val="28"/>
          <w:szCs w:val="28"/>
        </w:rPr>
        <w:t xml:space="preserve"> Я.А. Избранные педагогические сочинения: в 3 т. / Коменский Я.А.; [пер. с лат. Д.Н. Корольков, А.А. Красновский]. – М.: Просвещение, 1939. – Т. 1: Великая дидактика. – 318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Коломинский</w:t>
      </w:r>
      <w:proofErr w:type="spellEnd"/>
      <w:r w:rsidRPr="00FD3BBF">
        <w:rPr>
          <w:rFonts w:ascii="Times New Roman" w:hAnsi="Times New Roman" w:cs="Times New Roman"/>
          <w:sz w:val="28"/>
          <w:szCs w:val="28"/>
        </w:rPr>
        <w:t xml:space="preserve"> Я.Л. Психология взаимоотношений в малых группах. – Минск, 1976.</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Концепція</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громадянського</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виховання</w:t>
      </w:r>
      <w:proofErr w:type="spellEnd"/>
      <w:r w:rsidRPr="00FD3BBF">
        <w:rPr>
          <w:rFonts w:ascii="Times New Roman" w:hAnsi="Times New Roman" w:cs="Times New Roman"/>
          <w:sz w:val="28"/>
          <w:szCs w:val="28"/>
        </w:rPr>
        <w:t xml:space="preserve"> (Проект). – Режим доступу </w:t>
      </w:r>
      <w:proofErr w:type="gramStart"/>
      <w:r w:rsidRPr="00FD3BBF">
        <w:rPr>
          <w:rFonts w:ascii="Times New Roman" w:hAnsi="Times New Roman" w:cs="Times New Roman"/>
          <w:sz w:val="28"/>
          <w:szCs w:val="28"/>
        </w:rPr>
        <w:t>до документу</w:t>
      </w:r>
      <w:proofErr w:type="gramEnd"/>
      <w:r w:rsidRPr="00FD3BBF">
        <w:rPr>
          <w:rFonts w:ascii="Times New Roman" w:hAnsi="Times New Roman" w:cs="Times New Roman"/>
          <w:sz w:val="28"/>
          <w:szCs w:val="28"/>
        </w:rPr>
        <w:t>: http://www.khpg.org/index.php?id=976002302</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Концепція</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національно-патріотичного</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виховання</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молоді</w:t>
      </w:r>
      <w:proofErr w:type="spellEnd"/>
      <w:r w:rsidRPr="00FD3BBF">
        <w:rPr>
          <w:rFonts w:ascii="Times New Roman" w:hAnsi="Times New Roman" w:cs="Times New Roman"/>
          <w:sz w:val="28"/>
          <w:szCs w:val="28"/>
        </w:rPr>
        <w:t xml:space="preserve"> (2.12.2008 р.). – Режим доступу </w:t>
      </w:r>
      <w:proofErr w:type="gramStart"/>
      <w:r w:rsidRPr="00FD3BBF">
        <w:rPr>
          <w:rFonts w:ascii="Times New Roman" w:hAnsi="Times New Roman" w:cs="Times New Roman"/>
          <w:sz w:val="28"/>
          <w:szCs w:val="28"/>
        </w:rPr>
        <w:t>до документу</w:t>
      </w:r>
      <w:proofErr w:type="gramEnd"/>
      <w:r w:rsidRPr="00FD3BBF">
        <w:rPr>
          <w:rFonts w:ascii="Times New Roman" w:hAnsi="Times New Roman" w:cs="Times New Roman"/>
          <w:sz w:val="28"/>
          <w:szCs w:val="28"/>
        </w:rPr>
        <w:t>:</w:t>
      </w:r>
    </w:p>
    <w:p w:rsidR="00013438" w:rsidRPr="00FD3BBF" w:rsidRDefault="00013438" w:rsidP="00013438">
      <w:pPr>
        <w:pStyle w:val="a9"/>
        <w:numPr>
          <w:ilvl w:val="1"/>
          <w:numId w:val="8"/>
        </w:numPr>
        <w:shd w:val="clear" w:color="auto" w:fill="FFFFFF"/>
        <w:spacing w:line="360" w:lineRule="auto"/>
        <w:ind w:left="0" w:firstLine="0"/>
        <w:jc w:val="both"/>
        <w:rPr>
          <w:sz w:val="28"/>
          <w:szCs w:val="28"/>
        </w:rPr>
      </w:pPr>
      <w:r w:rsidRPr="00FD3BBF">
        <w:rPr>
          <w:sz w:val="28"/>
          <w:szCs w:val="28"/>
        </w:rPr>
        <w:t xml:space="preserve">Костюк Г.С. Мышление: Педагогическая энциклопедия: в 4-х. / Г.С. Костюк. – М., 1964. – Т. 2. </w:t>
      </w:r>
    </w:p>
    <w:p w:rsidR="00013438" w:rsidRPr="00FD3BBF" w:rsidRDefault="00013438" w:rsidP="00013438">
      <w:pPr>
        <w:pStyle w:val="a9"/>
        <w:widowControl w:val="0"/>
        <w:numPr>
          <w:ilvl w:val="1"/>
          <w:numId w:val="8"/>
        </w:numPr>
        <w:shd w:val="clear" w:color="auto" w:fill="FFFFFF"/>
        <w:tabs>
          <w:tab w:val="left" w:pos="942"/>
          <w:tab w:val="left" w:pos="1276"/>
        </w:tabs>
        <w:autoSpaceDE w:val="0"/>
        <w:autoSpaceDN w:val="0"/>
        <w:adjustRightInd w:val="0"/>
        <w:spacing w:line="360" w:lineRule="auto"/>
        <w:ind w:left="0" w:firstLine="0"/>
        <w:jc w:val="both"/>
        <w:rPr>
          <w:sz w:val="28"/>
          <w:szCs w:val="28"/>
          <w:lang w:val="uk-UA"/>
        </w:rPr>
      </w:pPr>
      <w:r w:rsidRPr="00FD3BBF">
        <w:rPr>
          <w:sz w:val="28"/>
          <w:szCs w:val="28"/>
          <w:lang w:val="uk-UA"/>
        </w:rPr>
        <w:t xml:space="preserve">Костюк Г.С. Навчально-виховний процес і психологічний розвиток особистості. - К.: Рад. </w:t>
      </w:r>
      <w:proofErr w:type="spellStart"/>
      <w:r w:rsidRPr="00FD3BBF">
        <w:rPr>
          <w:sz w:val="28"/>
          <w:szCs w:val="28"/>
          <w:lang w:val="uk-UA"/>
        </w:rPr>
        <w:t>шк</w:t>
      </w:r>
      <w:proofErr w:type="spellEnd"/>
      <w:r w:rsidRPr="00FD3BBF">
        <w:rPr>
          <w:sz w:val="28"/>
          <w:szCs w:val="28"/>
          <w:lang w:val="uk-UA"/>
        </w:rPr>
        <w:t>., 1989. – С.109-132.</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proofErr w:type="spellStart"/>
      <w:r w:rsidRPr="00FD3BBF">
        <w:rPr>
          <w:rFonts w:ascii="Times New Roman" w:hAnsi="Times New Roman" w:cs="Times New Roman"/>
          <w:sz w:val="28"/>
          <w:szCs w:val="28"/>
          <w:lang w:val="uk-UA"/>
        </w:rPr>
        <w:t>Крысько</w:t>
      </w:r>
      <w:proofErr w:type="spellEnd"/>
      <w:r w:rsidRPr="00FD3BBF">
        <w:rPr>
          <w:rFonts w:ascii="Times New Roman" w:hAnsi="Times New Roman" w:cs="Times New Roman"/>
          <w:sz w:val="28"/>
          <w:szCs w:val="28"/>
          <w:lang w:val="uk-UA"/>
        </w:rPr>
        <w:t xml:space="preserve"> В.Г. </w:t>
      </w:r>
      <w:proofErr w:type="spellStart"/>
      <w:r w:rsidRPr="00FD3BBF">
        <w:rPr>
          <w:rFonts w:ascii="Times New Roman" w:hAnsi="Times New Roman" w:cs="Times New Roman"/>
          <w:sz w:val="28"/>
          <w:szCs w:val="28"/>
          <w:lang w:val="uk-UA"/>
        </w:rPr>
        <w:t>Психология</w:t>
      </w:r>
      <w:proofErr w:type="spellEnd"/>
      <w:r w:rsidRPr="00FD3BBF">
        <w:rPr>
          <w:rFonts w:ascii="Times New Roman" w:hAnsi="Times New Roman" w:cs="Times New Roman"/>
          <w:sz w:val="28"/>
          <w:szCs w:val="28"/>
          <w:lang w:val="uk-UA"/>
        </w:rPr>
        <w:t xml:space="preserve"> и </w:t>
      </w:r>
      <w:proofErr w:type="spellStart"/>
      <w:r w:rsidRPr="00FD3BBF">
        <w:rPr>
          <w:rFonts w:ascii="Times New Roman" w:hAnsi="Times New Roman" w:cs="Times New Roman"/>
          <w:sz w:val="28"/>
          <w:szCs w:val="28"/>
          <w:lang w:val="uk-UA"/>
        </w:rPr>
        <w:t>педагогика</w:t>
      </w:r>
      <w:proofErr w:type="spellEnd"/>
      <w:r w:rsidRPr="00FD3BBF">
        <w:rPr>
          <w:rFonts w:ascii="Times New Roman" w:hAnsi="Times New Roman" w:cs="Times New Roman"/>
          <w:sz w:val="28"/>
          <w:szCs w:val="28"/>
          <w:lang w:val="uk-UA"/>
        </w:rPr>
        <w:t xml:space="preserve"> в схемах и </w:t>
      </w:r>
      <w:proofErr w:type="spellStart"/>
      <w:r w:rsidRPr="00FD3BBF">
        <w:rPr>
          <w:rFonts w:ascii="Times New Roman" w:hAnsi="Times New Roman" w:cs="Times New Roman"/>
          <w:sz w:val="28"/>
          <w:szCs w:val="28"/>
          <w:lang w:val="uk-UA"/>
        </w:rPr>
        <w:t>таблицах</w:t>
      </w:r>
      <w:proofErr w:type="spellEnd"/>
      <w:r w:rsidRPr="00FD3BBF">
        <w:rPr>
          <w:rFonts w:ascii="Times New Roman" w:hAnsi="Times New Roman" w:cs="Times New Roman"/>
          <w:sz w:val="28"/>
          <w:szCs w:val="28"/>
          <w:lang w:val="uk-UA"/>
        </w:rPr>
        <w:t>. – Мн., 1999.</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rPr>
        <w:t xml:space="preserve">Макаренко А.С. Методика воспитательной работы / Антон Семенович Макаренко. – К.: </w:t>
      </w:r>
      <w:proofErr w:type="spellStart"/>
      <w:r w:rsidRPr="00FD3BBF">
        <w:rPr>
          <w:rFonts w:ascii="Times New Roman" w:hAnsi="Times New Roman" w:cs="Times New Roman"/>
          <w:sz w:val="28"/>
          <w:szCs w:val="28"/>
        </w:rPr>
        <w:t>Радянська</w:t>
      </w:r>
      <w:proofErr w:type="spellEnd"/>
      <w:r w:rsidRPr="00FD3BBF">
        <w:rPr>
          <w:rFonts w:ascii="Times New Roman" w:hAnsi="Times New Roman" w:cs="Times New Roman"/>
          <w:sz w:val="28"/>
          <w:szCs w:val="28"/>
        </w:rPr>
        <w:t xml:space="preserve"> школа, 1990. – 366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Леонтьев А.А. </w:t>
      </w:r>
      <w:proofErr w:type="spellStart"/>
      <w:r w:rsidRPr="00FD3BBF">
        <w:rPr>
          <w:rFonts w:ascii="Times New Roman" w:hAnsi="Times New Roman" w:cs="Times New Roman"/>
          <w:sz w:val="28"/>
          <w:szCs w:val="28"/>
          <w:lang w:val="uk-UA"/>
        </w:rPr>
        <w:t>Психология</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общения</w:t>
      </w:r>
      <w:proofErr w:type="spellEnd"/>
      <w:r w:rsidRPr="00FD3BBF">
        <w:rPr>
          <w:rFonts w:ascii="Times New Roman" w:hAnsi="Times New Roman" w:cs="Times New Roman"/>
          <w:sz w:val="28"/>
          <w:szCs w:val="28"/>
          <w:lang w:val="uk-UA"/>
        </w:rPr>
        <w:t>. – М., 1999.</w:t>
      </w:r>
    </w:p>
    <w:p w:rsidR="00013438" w:rsidRPr="00FD3BBF" w:rsidRDefault="00013438" w:rsidP="00013438">
      <w:pPr>
        <w:pStyle w:val="a9"/>
        <w:numPr>
          <w:ilvl w:val="1"/>
          <w:numId w:val="8"/>
        </w:numPr>
        <w:spacing w:line="360" w:lineRule="auto"/>
        <w:ind w:left="0" w:firstLine="0"/>
        <w:jc w:val="both"/>
        <w:rPr>
          <w:sz w:val="28"/>
          <w:szCs w:val="28"/>
        </w:rPr>
      </w:pPr>
      <w:r w:rsidRPr="00FD3BBF">
        <w:rPr>
          <w:sz w:val="28"/>
          <w:szCs w:val="28"/>
        </w:rPr>
        <w:t xml:space="preserve">Леонтьев А.В. Деятельность. Сознание. Личность. -М.: </w:t>
      </w:r>
      <w:proofErr w:type="spellStart"/>
      <w:r w:rsidRPr="00FD3BBF">
        <w:rPr>
          <w:sz w:val="28"/>
          <w:szCs w:val="28"/>
        </w:rPr>
        <w:t>Высш.шк</w:t>
      </w:r>
      <w:proofErr w:type="spellEnd"/>
      <w:r w:rsidRPr="00FD3BBF">
        <w:rPr>
          <w:sz w:val="28"/>
          <w:szCs w:val="28"/>
        </w:rPr>
        <w:t xml:space="preserve">., 1976. – 302 с. </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lang w:val="uk-UA"/>
        </w:rPr>
        <w:t xml:space="preserve">Личко А.Е. </w:t>
      </w:r>
      <w:proofErr w:type="spellStart"/>
      <w:r w:rsidRPr="00FD3BBF">
        <w:rPr>
          <w:rFonts w:ascii="Times New Roman" w:hAnsi="Times New Roman" w:cs="Times New Roman"/>
          <w:sz w:val="28"/>
          <w:szCs w:val="28"/>
          <w:lang w:val="uk-UA"/>
        </w:rPr>
        <w:t>Психопатии</w:t>
      </w:r>
      <w:proofErr w:type="spellEnd"/>
      <w:r w:rsidRPr="00FD3BBF">
        <w:rPr>
          <w:rFonts w:ascii="Times New Roman" w:hAnsi="Times New Roman" w:cs="Times New Roman"/>
          <w:sz w:val="28"/>
          <w:szCs w:val="28"/>
          <w:lang w:val="uk-UA"/>
        </w:rPr>
        <w:t xml:space="preserve"> и </w:t>
      </w:r>
      <w:proofErr w:type="spellStart"/>
      <w:r w:rsidRPr="00FD3BBF">
        <w:rPr>
          <w:rFonts w:ascii="Times New Roman" w:hAnsi="Times New Roman" w:cs="Times New Roman"/>
          <w:sz w:val="28"/>
          <w:szCs w:val="28"/>
          <w:lang w:val="uk-UA"/>
        </w:rPr>
        <w:t>акцентуации</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характеров</w:t>
      </w:r>
      <w:proofErr w:type="spellEnd"/>
      <w:r w:rsidRPr="00FD3BBF">
        <w:rPr>
          <w:rFonts w:ascii="Times New Roman" w:hAnsi="Times New Roman" w:cs="Times New Roman"/>
          <w:sz w:val="28"/>
          <w:szCs w:val="28"/>
          <w:lang w:val="uk-UA"/>
        </w:rPr>
        <w:t xml:space="preserve"> у </w:t>
      </w:r>
      <w:proofErr w:type="spellStart"/>
      <w:r w:rsidRPr="00FD3BBF">
        <w:rPr>
          <w:rFonts w:ascii="Times New Roman" w:hAnsi="Times New Roman" w:cs="Times New Roman"/>
          <w:sz w:val="28"/>
          <w:szCs w:val="28"/>
          <w:lang w:val="uk-UA"/>
        </w:rPr>
        <w:t>подростков</w:t>
      </w:r>
      <w:proofErr w:type="spellEnd"/>
      <w:r w:rsidRPr="00FD3BBF">
        <w:rPr>
          <w:rFonts w:ascii="Times New Roman" w:hAnsi="Times New Roman" w:cs="Times New Roman"/>
          <w:sz w:val="28"/>
          <w:szCs w:val="28"/>
          <w:lang w:val="uk-UA"/>
        </w:rPr>
        <w:t>. – Л., 1983.</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Лозова В.І., </w:t>
      </w:r>
      <w:proofErr w:type="spellStart"/>
      <w:r w:rsidRPr="00FD3BBF">
        <w:rPr>
          <w:rFonts w:ascii="Times New Roman" w:hAnsi="Times New Roman" w:cs="Times New Roman"/>
          <w:sz w:val="28"/>
          <w:szCs w:val="28"/>
          <w:lang w:val="uk-UA"/>
        </w:rPr>
        <w:t>Троцко</w:t>
      </w:r>
      <w:proofErr w:type="spellEnd"/>
      <w:r w:rsidRPr="00FD3BBF">
        <w:rPr>
          <w:rFonts w:ascii="Times New Roman" w:hAnsi="Times New Roman" w:cs="Times New Roman"/>
          <w:sz w:val="28"/>
          <w:szCs w:val="28"/>
          <w:lang w:val="uk-UA"/>
        </w:rPr>
        <w:t xml:space="preserve"> Г.В. Теоретичні основи виховання і навчання: навчальний посібник / </w:t>
      </w:r>
      <w:proofErr w:type="spellStart"/>
      <w:r w:rsidRPr="00FD3BBF">
        <w:rPr>
          <w:rFonts w:ascii="Times New Roman" w:hAnsi="Times New Roman" w:cs="Times New Roman"/>
          <w:sz w:val="28"/>
          <w:szCs w:val="28"/>
          <w:lang w:val="uk-UA"/>
        </w:rPr>
        <w:t>В.І.Лозова</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Г.В.Троцко</w:t>
      </w:r>
      <w:proofErr w:type="spellEnd"/>
      <w:r w:rsidRPr="00FD3BBF">
        <w:rPr>
          <w:rFonts w:ascii="Times New Roman" w:hAnsi="Times New Roman" w:cs="Times New Roman"/>
          <w:sz w:val="28"/>
          <w:szCs w:val="28"/>
          <w:lang w:val="uk-UA"/>
        </w:rPr>
        <w:t xml:space="preserve"> [2-е вид., </w:t>
      </w:r>
      <w:proofErr w:type="spellStart"/>
      <w:r w:rsidRPr="00FD3BBF">
        <w:rPr>
          <w:rFonts w:ascii="Times New Roman" w:hAnsi="Times New Roman" w:cs="Times New Roman"/>
          <w:sz w:val="28"/>
          <w:szCs w:val="28"/>
          <w:lang w:val="uk-UA"/>
        </w:rPr>
        <w:t>випр</w:t>
      </w:r>
      <w:proofErr w:type="spellEnd"/>
      <w:r w:rsidRPr="00FD3BBF">
        <w:rPr>
          <w:rFonts w:ascii="Times New Roman" w:hAnsi="Times New Roman" w:cs="Times New Roman"/>
          <w:sz w:val="28"/>
          <w:szCs w:val="28"/>
          <w:lang w:val="uk-UA"/>
        </w:rPr>
        <w:t xml:space="preserve">. і </w:t>
      </w:r>
      <w:proofErr w:type="spellStart"/>
      <w:r w:rsidRPr="00FD3BBF">
        <w:rPr>
          <w:rFonts w:ascii="Times New Roman" w:hAnsi="Times New Roman" w:cs="Times New Roman"/>
          <w:sz w:val="28"/>
          <w:szCs w:val="28"/>
          <w:lang w:val="uk-UA"/>
        </w:rPr>
        <w:t>доп</w:t>
      </w:r>
      <w:proofErr w:type="spellEnd"/>
      <w:r w:rsidRPr="00FD3BBF">
        <w:rPr>
          <w:rFonts w:ascii="Times New Roman" w:hAnsi="Times New Roman" w:cs="Times New Roman"/>
          <w:sz w:val="28"/>
          <w:szCs w:val="28"/>
          <w:lang w:val="uk-UA"/>
        </w:rPr>
        <w:t>.] – Харків: «ОВС», 2002. – 400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rPr>
        <w:t xml:space="preserve">Петровский А.В. </w:t>
      </w:r>
      <w:r w:rsidRPr="00FD3BBF">
        <w:rPr>
          <w:rFonts w:ascii="Times New Roman" w:hAnsi="Times New Roman" w:cs="Times New Roman"/>
          <w:sz w:val="28"/>
          <w:szCs w:val="28"/>
          <w:lang w:val="uk-UA"/>
        </w:rPr>
        <w:t>Л</w:t>
      </w:r>
      <w:proofErr w:type="spellStart"/>
      <w:r w:rsidRPr="00FD3BBF">
        <w:rPr>
          <w:rFonts w:ascii="Times New Roman" w:hAnsi="Times New Roman" w:cs="Times New Roman"/>
          <w:sz w:val="28"/>
          <w:szCs w:val="28"/>
        </w:rPr>
        <w:t>ичность</w:t>
      </w:r>
      <w:proofErr w:type="spellEnd"/>
      <w:r w:rsidRPr="00FD3BBF">
        <w:rPr>
          <w:rFonts w:ascii="Times New Roman" w:hAnsi="Times New Roman" w:cs="Times New Roman"/>
          <w:sz w:val="28"/>
          <w:szCs w:val="28"/>
        </w:rPr>
        <w:t>. Деятельность. Коллектив. – М., 1992.</w:t>
      </w:r>
    </w:p>
    <w:p w:rsidR="00013438" w:rsidRPr="00FD3BBF" w:rsidRDefault="00013438" w:rsidP="00013438">
      <w:pPr>
        <w:pStyle w:val="a9"/>
        <w:numPr>
          <w:ilvl w:val="1"/>
          <w:numId w:val="8"/>
        </w:numPr>
        <w:spacing w:line="360" w:lineRule="auto"/>
        <w:ind w:left="0" w:firstLine="0"/>
        <w:jc w:val="both"/>
        <w:rPr>
          <w:sz w:val="28"/>
          <w:szCs w:val="28"/>
          <w:lang w:val="uk-UA"/>
        </w:rPr>
      </w:pPr>
      <w:r w:rsidRPr="00FD3BBF">
        <w:rPr>
          <w:sz w:val="28"/>
          <w:szCs w:val="28"/>
        </w:rPr>
        <w:lastRenderedPageBreak/>
        <w:t xml:space="preserve">Петровский В. А. К проблеме активности личности в познавательной деятельности / В. А. Петровский // Проблемы коммуникативной и познавательной деятельности </w:t>
      </w:r>
      <w:proofErr w:type="gramStart"/>
      <w:r w:rsidRPr="00FD3BBF">
        <w:rPr>
          <w:sz w:val="28"/>
          <w:szCs w:val="28"/>
        </w:rPr>
        <w:t>личности :</w:t>
      </w:r>
      <w:proofErr w:type="gramEnd"/>
      <w:r w:rsidRPr="00FD3BBF">
        <w:rPr>
          <w:sz w:val="28"/>
          <w:szCs w:val="28"/>
        </w:rPr>
        <w:t xml:space="preserve"> </w:t>
      </w:r>
      <w:proofErr w:type="spellStart"/>
      <w:r w:rsidRPr="00FD3BBF">
        <w:rPr>
          <w:sz w:val="28"/>
          <w:szCs w:val="28"/>
        </w:rPr>
        <w:t>межвуз</w:t>
      </w:r>
      <w:proofErr w:type="spellEnd"/>
      <w:r w:rsidRPr="00FD3BBF">
        <w:rPr>
          <w:sz w:val="28"/>
          <w:szCs w:val="28"/>
        </w:rPr>
        <w:t xml:space="preserve"> сборник ; отв. ред. А. В. Петровский]. – Ульяновск, 1981. – С. 98–191.</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Підласий Г.П. Практична педагогіка або три технології: інтерактивний підручник для педагогів ринкової системи освіти / Підласий Г.П. – К.: «Виробничий дім «Слово», 2004. – 616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hyperlink r:id="rId9" w:history="1">
        <w:proofErr w:type="spellStart"/>
        <w:r w:rsidRPr="00FD3BBF">
          <w:rPr>
            <w:rStyle w:val="aa"/>
            <w:rFonts w:ascii="Times New Roman" w:hAnsi="Times New Roman" w:cs="Times New Roman"/>
            <w:color w:val="auto"/>
            <w:sz w:val="28"/>
            <w:szCs w:val="28"/>
          </w:rPr>
          <w:t>Роменець</w:t>
        </w:r>
        <w:proofErr w:type="spellEnd"/>
        <w:r w:rsidRPr="00FD3BBF">
          <w:rPr>
            <w:rStyle w:val="aa"/>
            <w:rFonts w:ascii="Times New Roman" w:hAnsi="Times New Roman" w:cs="Times New Roman"/>
            <w:color w:val="auto"/>
            <w:sz w:val="28"/>
            <w:szCs w:val="28"/>
          </w:rPr>
          <w:t xml:space="preserve"> В. А. </w:t>
        </w:r>
        <w:proofErr w:type="spellStart"/>
        <w:r w:rsidRPr="00FD3BBF">
          <w:rPr>
            <w:rStyle w:val="aa"/>
            <w:rFonts w:ascii="Times New Roman" w:hAnsi="Times New Roman" w:cs="Times New Roman"/>
            <w:color w:val="auto"/>
            <w:sz w:val="28"/>
            <w:szCs w:val="28"/>
          </w:rPr>
          <w:t>Історія</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психології</w:t>
        </w:r>
        <w:proofErr w:type="spellEnd"/>
        <w:r w:rsidRPr="00FD3BBF">
          <w:rPr>
            <w:rStyle w:val="aa"/>
            <w:rFonts w:ascii="Times New Roman" w:hAnsi="Times New Roman" w:cs="Times New Roman"/>
            <w:color w:val="auto"/>
            <w:sz w:val="28"/>
            <w:szCs w:val="28"/>
          </w:rPr>
          <w:t xml:space="preserve"> XX </w:t>
        </w:r>
        <w:proofErr w:type="spellStart"/>
        <w:r w:rsidRPr="00FD3BBF">
          <w:rPr>
            <w:rStyle w:val="aa"/>
            <w:rFonts w:ascii="Times New Roman" w:hAnsi="Times New Roman" w:cs="Times New Roman"/>
            <w:color w:val="auto"/>
            <w:sz w:val="28"/>
            <w:szCs w:val="28"/>
          </w:rPr>
          <w:t>століття</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Навч</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посібник</w:t>
        </w:r>
        <w:proofErr w:type="spellEnd"/>
        <w:r w:rsidRPr="00FD3BBF">
          <w:rPr>
            <w:rStyle w:val="aa"/>
            <w:rFonts w:ascii="Times New Roman" w:hAnsi="Times New Roman" w:cs="Times New Roman"/>
            <w:color w:val="auto"/>
            <w:sz w:val="28"/>
            <w:szCs w:val="28"/>
          </w:rPr>
          <w:t xml:space="preserve">. - К.: </w:t>
        </w:r>
        <w:proofErr w:type="spellStart"/>
        <w:r w:rsidRPr="00FD3BBF">
          <w:rPr>
            <w:rStyle w:val="aa"/>
            <w:rFonts w:ascii="Times New Roman" w:hAnsi="Times New Roman" w:cs="Times New Roman"/>
            <w:color w:val="auto"/>
            <w:sz w:val="28"/>
            <w:szCs w:val="28"/>
          </w:rPr>
          <w:t>Вища</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шк</w:t>
        </w:r>
        <w:proofErr w:type="spellEnd"/>
        <w:r w:rsidRPr="00FD3BBF">
          <w:rPr>
            <w:rStyle w:val="aa"/>
            <w:rFonts w:ascii="Times New Roman" w:hAnsi="Times New Roman" w:cs="Times New Roman"/>
            <w:color w:val="auto"/>
            <w:sz w:val="28"/>
            <w:szCs w:val="28"/>
          </w:rPr>
          <w:t>., 1998. - 990 с.</w:t>
        </w:r>
      </w:hyperlink>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hyperlink r:id="rId10" w:history="1">
        <w:proofErr w:type="spellStart"/>
        <w:r w:rsidRPr="00FD3BBF">
          <w:rPr>
            <w:rStyle w:val="aa"/>
            <w:rFonts w:ascii="Times New Roman" w:hAnsi="Times New Roman" w:cs="Times New Roman"/>
            <w:color w:val="auto"/>
            <w:sz w:val="28"/>
            <w:szCs w:val="28"/>
          </w:rPr>
          <w:t>Роменець</w:t>
        </w:r>
        <w:proofErr w:type="spellEnd"/>
        <w:r w:rsidRPr="00FD3BBF">
          <w:rPr>
            <w:rStyle w:val="aa"/>
            <w:rFonts w:ascii="Times New Roman" w:hAnsi="Times New Roman" w:cs="Times New Roman"/>
            <w:color w:val="auto"/>
            <w:sz w:val="28"/>
            <w:szCs w:val="28"/>
          </w:rPr>
          <w:t xml:space="preserve"> В. А. </w:t>
        </w:r>
        <w:proofErr w:type="spellStart"/>
        <w:r w:rsidRPr="00FD3BBF">
          <w:rPr>
            <w:rStyle w:val="aa"/>
            <w:rFonts w:ascii="Times New Roman" w:hAnsi="Times New Roman" w:cs="Times New Roman"/>
            <w:color w:val="auto"/>
            <w:sz w:val="28"/>
            <w:szCs w:val="28"/>
          </w:rPr>
          <w:t>Історія</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психології</w:t>
        </w:r>
        <w:proofErr w:type="spellEnd"/>
        <w:r w:rsidRPr="00FD3BBF">
          <w:rPr>
            <w:rStyle w:val="aa"/>
            <w:rFonts w:ascii="Times New Roman" w:hAnsi="Times New Roman" w:cs="Times New Roman"/>
            <w:color w:val="auto"/>
            <w:sz w:val="28"/>
            <w:szCs w:val="28"/>
          </w:rPr>
          <w:t xml:space="preserve">: XVII </w:t>
        </w:r>
        <w:proofErr w:type="spellStart"/>
        <w:r w:rsidRPr="00FD3BBF">
          <w:rPr>
            <w:rStyle w:val="aa"/>
            <w:rFonts w:ascii="Times New Roman" w:hAnsi="Times New Roman" w:cs="Times New Roman"/>
            <w:color w:val="auto"/>
            <w:sz w:val="28"/>
            <w:szCs w:val="28"/>
          </w:rPr>
          <w:t>століття</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Епоха</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Просвітництва</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Навч</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посібник</w:t>
        </w:r>
        <w:proofErr w:type="spellEnd"/>
        <w:r w:rsidRPr="00FD3BBF">
          <w:rPr>
            <w:rStyle w:val="aa"/>
            <w:rFonts w:ascii="Times New Roman" w:hAnsi="Times New Roman" w:cs="Times New Roman"/>
            <w:color w:val="auto"/>
            <w:sz w:val="28"/>
            <w:szCs w:val="28"/>
          </w:rPr>
          <w:t xml:space="preserve">. - К.: </w:t>
        </w:r>
        <w:proofErr w:type="spellStart"/>
        <w:r w:rsidRPr="00FD3BBF">
          <w:rPr>
            <w:rStyle w:val="aa"/>
            <w:rFonts w:ascii="Times New Roman" w:hAnsi="Times New Roman" w:cs="Times New Roman"/>
            <w:color w:val="auto"/>
            <w:sz w:val="28"/>
            <w:szCs w:val="28"/>
          </w:rPr>
          <w:t>Либідь</w:t>
        </w:r>
        <w:proofErr w:type="spellEnd"/>
        <w:r w:rsidRPr="00FD3BBF">
          <w:rPr>
            <w:rStyle w:val="aa"/>
            <w:rFonts w:ascii="Times New Roman" w:hAnsi="Times New Roman" w:cs="Times New Roman"/>
            <w:color w:val="auto"/>
            <w:sz w:val="28"/>
            <w:szCs w:val="28"/>
          </w:rPr>
          <w:t>, 2006. - 1000 с.</w:t>
        </w:r>
      </w:hyperlink>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proofErr w:type="spellStart"/>
      <w:r w:rsidRPr="00FD3BBF">
        <w:rPr>
          <w:rFonts w:ascii="Times New Roman" w:hAnsi="Times New Roman" w:cs="Times New Roman"/>
          <w:sz w:val="28"/>
          <w:szCs w:val="28"/>
          <w:lang w:val="uk-UA"/>
        </w:rPr>
        <w:t>Рубинштейн</w:t>
      </w:r>
      <w:proofErr w:type="spellEnd"/>
      <w:r w:rsidRPr="00FD3BBF">
        <w:rPr>
          <w:rFonts w:ascii="Times New Roman" w:hAnsi="Times New Roman" w:cs="Times New Roman"/>
          <w:sz w:val="28"/>
          <w:szCs w:val="28"/>
          <w:lang w:val="uk-UA"/>
        </w:rPr>
        <w:t xml:space="preserve"> С.Л. </w:t>
      </w:r>
      <w:proofErr w:type="spellStart"/>
      <w:r w:rsidRPr="00FD3BBF">
        <w:rPr>
          <w:rFonts w:ascii="Times New Roman" w:hAnsi="Times New Roman" w:cs="Times New Roman"/>
          <w:sz w:val="28"/>
          <w:szCs w:val="28"/>
          <w:lang w:val="uk-UA"/>
        </w:rPr>
        <w:t>Основы</w:t>
      </w:r>
      <w:proofErr w:type="spellEnd"/>
      <w:r w:rsidRPr="00FD3BBF">
        <w:rPr>
          <w:rFonts w:ascii="Times New Roman" w:hAnsi="Times New Roman" w:cs="Times New Roman"/>
          <w:sz w:val="28"/>
          <w:szCs w:val="28"/>
          <w:lang w:val="uk-UA"/>
        </w:rPr>
        <w:t xml:space="preserve"> </w:t>
      </w:r>
      <w:proofErr w:type="spellStart"/>
      <w:r w:rsidRPr="00FD3BBF">
        <w:rPr>
          <w:rFonts w:ascii="Times New Roman" w:hAnsi="Times New Roman" w:cs="Times New Roman"/>
          <w:sz w:val="28"/>
          <w:szCs w:val="28"/>
          <w:lang w:val="uk-UA"/>
        </w:rPr>
        <w:t>общей</w:t>
      </w:r>
      <w:proofErr w:type="spellEnd"/>
      <w:r w:rsidRPr="00FD3BBF">
        <w:rPr>
          <w:rFonts w:ascii="Times New Roman" w:hAnsi="Times New Roman" w:cs="Times New Roman"/>
          <w:sz w:val="28"/>
          <w:szCs w:val="28"/>
          <w:lang w:val="uk-UA"/>
        </w:rPr>
        <w:t xml:space="preserve"> психологи. – СПб., 2000. </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hyperlink r:id="rId11" w:history="1">
        <w:r w:rsidRPr="00FD3BBF">
          <w:rPr>
            <w:rStyle w:val="aa"/>
            <w:rFonts w:ascii="Times New Roman" w:hAnsi="Times New Roman" w:cs="Times New Roman"/>
            <w:color w:val="auto"/>
            <w:sz w:val="28"/>
            <w:szCs w:val="28"/>
          </w:rPr>
          <w:t xml:space="preserve">Русинка І.І. </w:t>
        </w:r>
        <w:proofErr w:type="spellStart"/>
        <w:r w:rsidRPr="00FD3BBF">
          <w:rPr>
            <w:rStyle w:val="aa"/>
            <w:rFonts w:ascii="Times New Roman" w:hAnsi="Times New Roman" w:cs="Times New Roman"/>
            <w:color w:val="auto"/>
            <w:sz w:val="28"/>
            <w:szCs w:val="28"/>
          </w:rPr>
          <w:t>Психологія</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Навч</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посіб</w:t>
        </w:r>
        <w:proofErr w:type="spellEnd"/>
        <w:r w:rsidRPr="00FD3BBF">
          <w:rPr>
            <w:rStyle w:val="aa"/>
            <w:rFonts w:ascii="Times New Roman" w:hAnsi="Times New Roman" w:cs="Times New Roman"/>
            <w:color w:val="auto"/>
            <w:sz w:val="28"/>
            <w:szCs w:val="28"/>
          </w:rPr>
          <w:t xml:space="preserve">. - К.: </w:t>
        </w:r>
        <w:proofErr w:type="spellStart"/>
        <w:r w:rsidRPr="00FD3BBF">
          <w:rPr>
            <w:rStyle w:val="aa"/>
            <w:rFonts w:ascii="Times New Roman" w:hAnsi="Times New Roman" w:cs="Times New Roman"/>
            <w:color w:val="auto"/>
            <w:sz w:val="28"/>
            <w:szCs w:val="28"/>
          </w:rPr>
          <w:t>Знання</w:t>
        </w:r>
        <w:proofErr w:type="spellEnd"/>
        <w:r w:rsidRPr="00FD3BBF">
          <w:rPr>
            <w:rStyle w:val="aa"/>
            <w:rFonts w:ascii="Times New Roman" w:hAnsi="Times New Roman" w:cs="Times New Roman"/>
            <w:color w:val="auto"/>
            <w:sz w:val="28"/>
            <w:szCs w:val="28"/>
          </w:rPr>
          <w:t>, 2007. - 367 с.</w:t>
        </w:r>
      </w:hyperlink>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hyperlink r:id="rId12" w:history="1">
        <w:proofErr w:type="spellStart"/>
        <w:r w:rsidRPr="00FD3BBF">
          <w:rPr>
            <w:rStyle w:val="aa"/>
            <w:rFonts w:ascii="Times New Roman" w:hAnsi="Times New Roman" w:cs="Times New Roman"/>
            <w:color w:val="auto"/>
            <w:sz w:val="28"/>
            <w:szCs w:val="28"/>
          </w:rPr>
          <w:t>Семиченко</w:t>
        </w:r>
        <w:proofErr w:type="spellEnd"/>
        <w:r w:rsidRPr="00FD3BBF">
          <w:rPr>
            <w:rStyle w:val="aa"/>
            <w:rFonts w:ascii="Times New Roman" w:hAnsi="Times New Roman" w:cs="Times New Roman"/>
            <w:color w:val="auto"/>
            <w:sz w:val="28"/>
            <w:szCs w:val="28"/>
          </w:rPr>
          <w:t xml:space="preserve"> В. А. </w:t>
        </w:r>
        <w:proofErr w:type="spellStart"/>
        <w:r w:rsidRPr="00FD3BBF">
          <w:rPr>
            <w:rStyle w:val="aa"/>
            <w:rFonts w:ascii="Times New Roman" w:hAnsi="Times New Roman" w:cs="Times New Roman"/>
            <w:color w:val="auto"/>
            <w:sz w:val="28"/>
            <w:szCs w:val="28"/>
          </w:rPr>
          <w:t>Психологія</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спілкування</w:t>
        </w:r>
        <w:proofErr w:type="spellEnd"/>
        <w:r w:rsidRPr="00FD3BBF">
          <w:rPr>
            <w:rStyle w:val="aa"/>
            <w:rFonts w:ascii="Times New Roman" w:hAnsi="Times New Roman" w:cs="Times New Roman"/>
            <w:color w:val="auto"/>
            <w:sz w:val="28"/>
            <w:szCs w:val="28"/>
          </w:rPr>
          <w:t>. - К.: «</w:t>
        </w:r>
        <w:proofErr w:type="spellStart"/>
        <w:r w:rsidRPr="00FD3BBF">
          <w:rPr>
            <w:rStyle w:val="aa"/>
            <w:rFonts w:ascii="Times New Roman" w:hAnsi="Times New Roman" w:cs="Times New Roman"/>
            <w:color w:val="auto"/>
            <w:sz w:val="28"/>
            <w:szCs w:val="28"/>
          </w:rPr>
          <w:t>Магістр</w:t>
        </w:r>
        <w:proofErr w:type="spellEnd"/>
        <w:r w:rsidRPr="00FD3BBF">
          <w:rPr>
            <w:rStyle w:val="aa"/>
            <w:rFonts w:ascii="Times New Roman" w:hAnsi="Times New Roman" w:cs="Times New Roman"/>
            <w:color w:val="auto"/>
            <w:sz w:val="28"/>
            <w:szCs w:val="28"/>
          </w:rPr>
          <w:t xml:space="preserve">-S», 1998. - 152 с. </w:t>
        </w:r>
      </w:hyperlink>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proofErr w:type="spellStart"/>
      <w:r w:rsidRPr="00FD3BBF">
        <w:rPr>
          <w:rFonts w:ascii="Times New Roman" w:hAnsi="Times New Roman" w:cs="Times New Roman"/>
          <w:sz w:val="28"/>
          <w:szCs w:val="28"/>
        </w:rPr>
        <w:t>Сухомлинський</w:t>
      </w:r>
      <w:proofErr w:type="spellEnd"/>
      <w:r w:rsidRPr="00FD3BBF">
        <w:rPr>
          <w:rFonts w:ascii="Times New Roman" w:hAnsi="Times New Roman" w:cs="Times New Roman"/>
          <w:sz w:val="28"/>
          <w:szCs w:val="28"/>
        </w:rPr>
        <w:t xml:space="preserve"> В.А. Как воспитать настоящего человека. Этика коммунистического воспитания / </w:t>
      </w:r>
      <w:proofErr w:type="spellStart"/>
      <w:r w:rsidRPr="00FD3BBF">
        <w:rPr>
          <w:rFonts w:ascii="Times New Roman" w:hAnsi="Times New Roman" w:cs="Times New Roman"/>
          <w:sz w:val="28"/>
          <w:szCs w:val="28"/>
        </w:rPr>
        <w:t>Сухомлинський</w:t>
      </w:r>
      <w:proofErr w:type="spellEnd"/>
      <w:r w:rsidRPr="00FD3BBF">
        <w:rPr>
          <w:rFonts w:ascii="Times New Roman" w:hAnsi="Times New Roman" w:cs="Times New Roman"/>
          <w:sz w:val="28"/>
          <w:szCs w:val="28"/>
        </w:rPr>
        <w:t xml:space="preserve"> В.А. – М.: Педагогика, 1990. – 288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rPr>
        <w:t xml:space="preserve">Сущенко Т.И.  Педагогический процесс во внешкольных учреждениях: </w:t>
      </w:r>
      <w:proofErr w:type="gramStart"/>
      <w:r w:rsidRPr="00FD3BBF">
        <w:rPr>
          <w:rFonts w:ascii="Times New Roman" w:hAnsi="Times New Roman" w:cs="Times New Roman"/>
          <w:sz w:val="28"/>
          <w:szCs w:val="28"/>
        </w:rPr>
        <w:t>Учеб.-</w:t>
      </w:r>
      <w:proofErr w:type="gramEnd"/>
      <w:r w:rsidRPr="00FD3BBF">
        <w:rPr>
          <w:rFonts w:ascii="Times New Roman" w:hAnsi="Times New Roman" w:cs="Times New Roman"/>
          <w:sz w:val="28"/>
          <w:szCs w:val="28"/>
        </w:rPr>
        <w:t xml:space="preserve">метод. пособие / Сущенко Т.И. - К. : </w:t>
      </w:r>
      <w:proofErr w:type="spellStart"/>
      <w:r w:rsidRPr="00FD3BBF">
        <w:rPr>
          <w:rFonts w:ascii="Times New Roman" w:hAnsi="Times New Roman" w:cs="Times New Roman"/>
          <w:sz w:val="28"/>
          <w:szCs w:val="28"/>
        </w:rPr>
        <w:t>Радянська</w:t>
      </w:r>
      <w:proofErr w:type="spellEnd"/>
      <w:r w:rsidRPr="00FD3BBF">
        <w:rPr>
          <w:rFonts w:ascii="Times New Roman" w:hAnsi="Times New Roman" w:cs="Times New Roman"/>
          <w:sz w:val="28"/>
          <w:szCs w:val="28"/>
        </w:rPr>
        <w:t xml:space="preserve"> школа, 1986 . – 120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hyperlink r:id="rId13" w:history="1">
        <w:r w:rsidRPr="00FD3BBF">
          <w:rPr>
            <w:rStyle w:val="aa"/>
            <w:rFonts w:ascii="Times New Roman" w:hAnsi="Times New Roman" w:cs="Times New Roman"/>
            <w:color w:val="auto"/>
            <w:sz w:val="28"/>
            <w:szCs w:val="28"/>
          </w:rPr>
          <w:t xml:space="preserve">Хомич Г. О., Ткач Р. М. </w:t>
        </w:r>
        <w:proofErr w:type="spellStart"/>
        <w:r w:rsidRPr="00FD3BBF">
          <w:rPr>
            <w:rStyle w:val="aa"/>
            <w:rFonts w:ascii="Times New Roman" w:hAnsi="Times New Roman" w:cs="Times New Roman"/>
            <w:color w:val="auto"/>
            <w:sz w:val="28"/>
            <w:szCs w:val="28"/>
          </w:rPr>
          <w:t>Основи</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психологічного</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консультування</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Навч</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посіб</w:t>
        </w:r>
        <w:proofErr w:type="spellEnd"/>
        <w:r w:rsidRPr="00FD3BBF">
          <w:rPr>
            <w:rStyle w:val="aa"/>
            <w:rFonts w:ascii="Times New Roman" w:hAnsi="Times New Roman" w:cs="Times New Roman"/>
            <w:color w:val="auto"/>
            <w:sz w:val="28"/>
            <w:szCs w:val="28"/>
          </w:rPr>
          <w:t>. - К.: МАУП, 2004. - 152 с.</w:t>
        </w:r>
      </w:hyperlink>
    </w:p>
    <w:p w:rsidR="00013438" w:rsidRPr="00FD3BBF" w:rsidRDefault="00013438" w:rsidP="00013438">
      <w:pPr>
        <w:pStyle w:val="a9"/>
        <w:numPr>
          <w:ilvl w:val="1"/>
          <w:numId w:val="8"/>
        </w:numPr>
        <w:spacing w:line="360" w:lineRule="auto"/>
        <w:ind w:left="0" w:firstLine="0"/>
        <w:jc w:val="both"/>
        <w:rPr>
          <w:sz w:val="28"/>
          <w:szCs w:val="28"/>
          <w:lang w:val="uk-UA"/>
        </w:rPr>
      </w:pPr>
      <w:proofErr w:type="spellStart"/>
      <w:r w:rsidRPr="00FD3BBF">
        <w:rPr>
          <w:sz w:val="28"/>
          <w:szCs w:val="28"/>
        </w:rPr>
        <w:t>Семиченко</w:t>
      </w:r>
      <w:proofErr w:type="spellEnd"/>
      <w:r w:rsidRPr="00FD3BBF">
        <w:rPr>
          <w:sz w:val="28"/>
          <w:szCs w:val="28"/>
        </w:rPr>
        <w:t xml:space="preserve"> В.А. Проблемы Мотивации поведения и деятельности человека. Модульный курс психологи. Модуль Направленность. (Лекции, практические занятия, задания для самостоятельной работы). </w:t>
      </w:r>
      <w:r w:rsidRPr="00FD3BBF">
        <w:rPr>
          <w:sz w:val="28"/>
          <w:szCs w:val="28"/>
          <w:lang w:val="uk-UA"/>
        </w:rPr>
        <w:t>-</w:t>
      </w:r>
      <w:r w:rsidRPr="00FD3BBF">
        <w:rPr>
          <w:sz w:val="28"/>
          <w:szCs w:val="28"/>
        </w:rPr>
        <w:t xml:space="preserve"> К.: Миллениум, 2004. </w:t>
      </w:r>
      <w:r w:rsidRPr="00FD3BBF">
        <w:rPr>
          <w:sz w:val="28"/>
          <w:szCs w:val="28"/>
          <w:lang w:val="uk-UA"/>
        </w:rPr>
        <w:t>-</w:t>
      </w:r>
      <w:r w:rsidRPr="00FD3BBF">
        <w:rPr>
          <w:sz w:val="28"/>
          <w:szCs w:val="28"/>
        </w:rPr>
        <w:t xml:space="preserve"> 521 с. </w:t>
      </w:r>
    </w:p>
    <w:p w:rsidR="00013438" w:rsidRPr="00FD3BBF" w:rsidRDefault="00013438" w:rsidP="00013438">
      <w:pPr>
        <w:pStyle w:val="a9"/>
        <w:numPr>
          <w:ilvl w:val="1"/>
          <w:numId w:val="8"/>
        </w:numPr>
        <w:spacing w:line="360" w:lineRule="auto"/>
        <w:ind w:left="0" w:firstLine="0"/>
        <w:jc w:val="both"/>
        <w:rPr>
          <w:sz w:val="28"/>
          <w:szCs w:val="28"/>
          <w:lang w:val="uk-UA"/>
        </w:rPr>
      </w:pPr>
      <w:r w:rsidRPr="00FD3BBF">
        <w:rPr>
          <w:sz w:val="28"/>
          <w:szCs w:val="28"/>
        </w:rPr>
        <w:t xml:space="preserve">Суворова Г. А. Психология </w:t>
      </w:r>
      <w:proofErr w:type="gramStart"/>
      <w:r w:rsidRPr="00FD3BBF">
        <w:rPr>
          <w:sz w:val="28"/>
          <w:szCs w:val="28"/>
        </w:rPr>
        <w:t>деятельности :</w:t>
      </w:r>
      <w:proofErr w:type="gramEnd"/>
      <w:r w:rsidRPr="00FD3BBF">
        <w:rPr>
          <w:sz w:val="28"/>
          <w:szCs w:val="28"/>
        </w:rPr>
        <w:t xml:space="preserve"> учеб. пособие для студ. психол. и </w:t>
      </w:r>
      <w:proofErr w:type="spellStart"/>
      <w:r w:rsidRPr="00FD3BBF">
        <w:rPr>
          <w:sz w:val="28"/>
          <w:szCs w:val="28"/>
        </w:rPr>
        <w:t>пед</w:t>
      </w:r>
      <w:proofErr w:type="spellEnd"/>
      <w:r w:rsidRPr="00FD3BBF">
        <w:rPr>
          <w:sz w:val="28"/>
          <w:szCs w:val="28"/>
        </w:rPr>
        <w:t xml:space="preserve">. / Г. А. Суворова. – </w:t>
      </w:r>
      <w:proofErr w:type="gramStart"/>
      <w:r w:rsidRPr="00FD3BBF">
        <w:rPr>
          <w:sz w:val="28"/>
          <w:szCs w:val="28"/>
        </w:rPr>
        <w:t>М. :</w:t>
      </w:r>
      <w:proofErr w:type="gramEnd"/>
      <w:r w:rsidRPr="00FD3BBF">
        <w:rPr>
          <w:sz w:val="28"/>
          <w:szCs w:val="28"/>
        </w:rPr>
        <w:t xml:space="preserve"> ПРЕС, 2003. – 175 с. </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hyperlink r:id="rId14" w:history="1">
        <w:proofErr w:type="spellStart"/>
        <w:r w:rsidRPr="00FD3BBF">
          <w:rPr>
            <w:rStyle w:val="aa"/>
            <w:rFonts w:ascii="Times New Roman" w:hAnsi="Times New Roman" w:cs="Times New Roman"/>
            <w:color w:val="auto"/>
            <w:sz w:val="28"/>
            <w:szCs w:val="28"/>
          </w:rPr>
          <w:t>Цигульська</w:t>
        </w:r>
        <w:proofErr w:type="spellEnd"/>
        <w:r w:rsidRPr="00FD3BBF">
          <w:rPr>
            <w:rStyle w:val="aa"/>
            <w:rFonts w:ascii="Times New Roman" w:hAnsi="Times New Roman" w:cs="Times New Roman"/>
            <w:color w:val="auto"/>
            <w:sz w:val="28"/>
            <w:szCs w:val="28"/>
          </w:rPr>
          <w:t xml:space="preserve"> Т.Ф. </w:t>
        </w:r>
        <w:proofErr w:type="spellStart"/>
        <w:r w:rsidRPr="00FD3BBF">
          <w:rPr>
            <w:rStyle w:val="aa"/>
            <w:rFonts w:ascii="Times New Roman" w:hAnsi="Times New Roman" w:cs="Times New Roman"/>
            <w:color w:val="auto"/>
            <w:sz w:val="28"/>
            <w:szCs w:val="28"/>
          </w:rPr>
          <w:t>Загальна</w:t>
        </w:r>
        <w:proofErr w:type="spellEnd"/>
        <w:r w:rsidRPr="00FD3BBF">
          <w:rPr>
            <w:rStyle w:val="aa"/>
            <w:rFonts w:ascii="Times New Roman" w:hAnsi="Times New Roman" w:cs="Times New Roman"/>
            <w:color w:val="auto"/>
            <w:sz w:val="28"/>
            <w:szCs w:val="28"/>
          </w:rPr>
          <w:t xml:space="preserve"> та </w:t>
        </w:r>
        <w:proofErr w:type="spellStart"/>
        <w:r w:rsidRPr="00FD3BBF">
          <w:rPr>
            <w:rStyle w:val="aa"/>
            <w:rFonts w:ascii="Times New Roman" w:hAnsi="Times New Roman" w:cs="Times New Roman"/>
            <w:color w:val="auto"/>
            <w:sz w:val="28"/>
            <w:szCs w:val="28"/>
          </w:rPr>
          <w:t>прикладна</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психологія</w:t>
        </w:r>
        <w:proofErr w:type="spellEnd"/>
        <w:r w:rsidRPr="00FD3BBF">
          <w:rPr>
            <w:rStyle w:val="aa"/>
            <w:rFonts w:ascii="Times New Roman" w:hAnsi="Times New Roman" w:cs="Times New Roman"/>
            <w:color w:val="auto"/>
            <w:sz w:val="28"/>
            <w:szCs w:val="28"/>
          </w:rPr>
          <w:t xml:space="preserve">. Як </w:t>
        </w:r>
        <w:proofErr w:type="spellStart"/>
        <w:r w:rsidRPr="00FD3BBF">
          <w:rPr>
            <w:rStyle w:val="aa"/>
            <w:rFonts w:ascii="Times New Roman" w:hAnsi="Times New Roman" w:cs="Times New Roman"/>
            <w:color w:val="auto"/>
            <w:sz w:val="28"/>
            <w:szCs w:val="28"/>
          </w:rPr>
          <w:t>допомогти</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собі</w:t>
        </w:r>
        <w:proofErr w:type="spellEnd"/>
        <w:r w:rsidRPr="00FD3BBF">
          <w:rPr>
            <w:rStyle w:val="aa"/>
            <w:rFonts w:ascii="Times New Roman" w:hAnsi="Times New Roman" w:cs="Times New Roman"/>
            <w:color w:val="auto"/>
            <w:sz w:val="28"/>
            <w:szCs w:val="28"/>
          </w:rPr>
          <w:t xml:space="preserve"> та </w:t>
        </w:r>
        <w:proofErr w:type="spellStart"/>
        <w:r w:rsidRPr="00FD3BBF">
          <w:rPr>
            <w:rStyle w:val="aa"/>
            <w:rFonts w:ascii="Times New Roman" w:hAnsi="Times New Roman" w:cs="Times New Roman"/>
            <w:color w:val="auto"/>
            <w:sz w:val="28"/>
            <w:szCs w:val="28"/>
          </w:rPr>
          <w:t>іншим</w:t>
        </w:r>
        <w:proofErr w:type="spellEnd"/>
        <w:r w:rsidRPr="00FD3BBF">
          <w:rPr>
            <w:rStyle w:val="aa"/>
            <w:rFonts w:ascii="Times New Roman" w:hAnsi="Times New Roman" w:cs="Times New Roman"/>
            <w:color w:val="auto"/>
            <w:sz w:val="28"/>
            <w:szCs w:val="28"/>
          </w:rPr>
          <w:t xml:space="preserve">. Курс </w:t>
        </w:r>
        <w:proofErr w:type="spellStart"/>
        <w:r w:rsidRPr="00FD3BBF">
          <w:rPr>
            <w:rStyle w:val="aa"/>
            <w:rFonts w:ascii="Times New Roman" w:hAnsi="Times New Roman" w:cs="Times New Roman"/>
            <w:color w:val="auto"/>
            <w:sz w:val="28"/>
            <w:szCs w:val="28"/>
          </w:rPr>
          <w:t>лекцій</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Навчальний</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посібник</w:t>
        </w:r>
        <w:proofErr w:type="spellEnd"/>
        <w:r w:rsidRPr="00FD3BBF">
          <w:rPr>
            <w:rStyle w:val="aa"/>
            <w:rFonts w:ascii="Times New Roman" w:hAnsi="Times New Roman" w:cs="Times New Roman"/>
            <w:color w:val="auto"/>
            <w:sz w:val="28"/>
            <w:szCs w:val="28"/>
          </w:rPr>
          <w:t>. - К.: "</w:t>
        </w:r>
        <w:proofErr w:type="spellStart"/>
        <w:r w:rsidRPr="00FD3BBF">
          <w:rPr>
            <w:rStyle w:val="aa"/>
            <w:rFonts w:ascii="Times New Roman" w:hAnsi="Times New Roman" w:cs="Times New Roman"/>
            <w:color w:val="auto"/>
            <w:sz w:val="28"/>
            <w:szCs w:val="28"/>
          </w:rPr>
          <w:t>Наукова</w:t>
        </w:r>
        <w:proofErr w:type="spellEnd"/>
        <w:r w:rsidRPr="00FD3BBF">
          <w:rPr>
            <w:rStyle w:val="aa"/>
            <w:rFonts w:ascii="Times New Roman" w:hAnsi="Times New Roman" w:cs="Times New Roman"/>
            <w:color w:val="auto"/>
            <w:sz w:val="28"/>
            <w:szCs w:val="28"/>
          </w:rPr>
          <w:t xml:space="preserve"> думка", 2000. - 192 с.</w:t>
        </w:r>
      </w:hyperlink>
    </w:p>
    <w:p w:rsidR="00013438" w:rsidRPr="00FD3BBF" w:rsidRDefault="00013438" w:rsidP="00013438">
      <w:pPr>
        <w:pStyle w:val="a9"/>
        <w:numPr>
          <w:ilvl w:val="1"/>
          <w:numId w:val="8"/>
        </w:numPr>
        <w:spacing w:line="360" w:lineRule="auto"/>
        <w:ind w:left="0" w:firstLine="0"/>
        <w:jc w:val="both"/>
        <w:rPr>
          <w:sz w:val="28"/>
          <w:szCs w:val="28"/>
          <w:lang w:val="uk-UA"/>
        </w:rPr>
      </w:pPr>
      <w:proofErr w:type="spellStart"/>
      <w:r w:rsidRPr="00FD3BBF">
        <w:rPr>
          <w:iCs/>
          <w:sz w:val="28"/>
          <w:szCs w:val="28"/>
          <w:lang w:val="uk-UA"/>
        </w:rPr>
        <w:t>Хекхаузен</w:t>
      </w:r>
      <w:proofErr w:type="spellEnd"/>
      <w:r w:rsidRPr="00FD3BBF">
        <w:rPr>
          <w:iCs/>
          <w:sz w:val="28"/>
          <w:szCs w:val="28"/>
          <w:lang w:val="uk-UA"/>
        </w:rPr>
        <w:t xml:space="preserve"> Х.</w:t>
      </w:r>
      <w:r w:rsidRPr="00FD3BBF">
        <w:rPr>
          <w:sz w:val="28"/>
          <w:szCs w:val="28"/>
          <w:lang w:val="uk-UA"/>
        </w:rPr>
        <w:t> </w:t>
      </w:r>
      <w:proofErr w:type="spellStart"/>
      <w:r w:rsidRPr="00FD3BBF">
        <w:rPr>
          <w:sz w:val="28"/>
          <w:szCs w:val="28"/>
          <w:lang w:val="uk-UA"/>
        </w:rPr>
        <w:t>Мотивация</w:t>
      </w:r>
      <w:proofErr w:type="spellEnd"/>
      <w:r w:rsidRPr="00FD3BBF">
        <w:rPr>
          <w:sz w:val="28"/>
          <w:szCs w:val="28"/>
          <w:lang w:val="uk-UA"/>
        </w:rPr>
        <w:t> и </w:t>
      </w:r>
      <w:proofErr w:type="spellStart"/>
      <w:r w:rsidRPr="00FD3BBF">
        <w:rPr>
          <w:sz w:val="28"/>
          <w:szCs w:val="28"/>
          <w:lang w:val="uk-UA"/>
        </w:rPr>
        <w:t>деятельность</w:t>
      </w:r>
      <w:proofErr w:type="spellEnd"/>
      <w:r w:rsidRPr="00FD3BBF">
        <w:rPr>
          <w:sz w:val="28"/>
          <w:szCs w:val="28"/>
          <w:lang w:val="uk-UA"/>
        </w:rPr>
        <w:t>.-М., 1988.</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proofErr w:type="spellStart"/>
      <w:r w:rsidRPr="00FD3BBF">
        <w:rPr>
          <w:rFonts w:ascii="Times New Roman" w:hAnsi="Times New Roman" w:cs="Times New Roman"/>
          <w:sz w:val="28"/>
          <w:szCs w:val="28"/>
        </w:rPr>
        <w:lastRenderedPageBreak/>
        <w:t>Эльконин</w:t>
      </w:r>
      <w:proofErr w:type="spellEnd"/>
      <w:r w:rsidRPr="00FD3BBF">
        <w:rPr>
          <w:rFonts w:ascii="Times New Roman" w:hAnsi="Times New Roman" w:cs="Times New Roman"/>
          <w:sz w:val="28"/>
          <w:szCs w:val="28"/>
        </w:rPr>
        <w:t xml:space="preserve"> Д.Б. Избранные психологические труды / Д.Б. </w:t>
      </w:r>
      <w:proofErr w:type="spellStart"/>
      <w:r w:rsidRPr="00FD3BBF">
        <w:rPr>
          <w:rFonts w:ascii="Times New Roman" w:hAnsi="Times New Roman" w:cs="Times New Roman"/>
          <w:sz w:val="28"/>
          <w:szCs w:val="28"/>
        </w:rPr>
        <w:t>Эльконин</w:t>
      </w:r>
      <w:proofErr w:type="spellEnd"/>
      <w:r w:rsidRPr="00FD3BBF">
        <w:rPr>
          <w:rFonts w:ascii="Times New Roman" w:hAnsi="Times New Roman" w:cs="Times New Roman"/>
          <w:sz w:val="28"/>
          <w:szCs w:val="28"/>
        </w:rPr>
        <w:t>. – М.: Педагогика, 1989. – 560 с</w:t>
      </w:r>
      <w:r w:rsidRPr="00FD3BBF">
        <w:rPr>
          <w:rFonts w:ascii="Times New Roman" w:hAnsi="Times New Roman" w:cs="Times New Roman"/>
          <w:sz w:val="28"/>
          <w:szCs w:val="28"/>
          <w:lang w:val="uk-UA"/>
        </w:rPr>
        <w:t>.</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r w:rsidRPr="00FD3BBF">
        <w:rPr>
          <w:rFonts w:ascii="Times New Roman" w:hAnsi="Times New Roman" w:cs="Times New Roman"/>
          <w:sz w:val="28"/>
          <w:szCs w:val="28"/>
          <w:lang w:val="uk-UA"/>
        </w:rPr>
        <w:t xml:space="preserve"> Щербань П.М. Національна спрямованість – неодмінна умова підвищення ефективності вищої освіти / П.М.</w:t>
      </w:r>
      <w:r w:rsidRPr="00FD3BBF">
        <w:rPr>
          <w:rFonts w:ascii="Times New Roman" w:hAnsi="Times New Roman" w:cs="Times New Roman"/>
          <w:sz w:val="28"/>
          <w:szCs w:val="28"/>
        </w:rPr>
        <w:t> </w:t>
      </w:r>
      <w:r w:rsidRPr="00FD3BBF">
        <w:rPr>
          <w:rFonts w:ascii="Times New Roman" w:hAnsi="Times New Roman" w:cs="Times New Roman"/>
          <w:sz w:val="28"/>
          <w:szCs w:val="28"/>
          <w:lang w:val="uk-UA"/>
        </w:rPr>
        <w:t>Щербань // Вища освіта України. – 2006. –  №2. – С.107-111.</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rPr>
        <w:t xml:space="preserve">Щербань П.М. </w:t>
      </w:r>
      <w:proofErr w:type="spellStart"/>
      <w:r w:rsidRPr="00FD3BBF">
        <w:rPr>
          <w:rFonts w:ascii="Times New Roman" w:hAnsi="Times New Roman" w:cs="Times New Roman"/>
          <w:sz w:val="28"/>
          <w:szCs w:val="28"/>
        </w:rPr>
        <w:t>Прикладна</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педагогіка</w:t>
      </w:r>
      <w:proofErr w:type="spellEnd"/>
      <w:r w:rsidRPr="00FD3BBF">
        <w:rPr>
          <w:rFonts w:ascii="Times New Roman" w:hAnsi="Times New Roman" w:cs="Times New Roman"/>
          <w:sz w:val="28"/>
          <w:szCs w:val="28"/>
        </w:rPr>
        <w:t xml:space="preserve">: </w:t>
      </w:r>
      <w:proofErr w:type="spellStart"/>
      <w:proofErr w:type="gramStart"/>
      <w:r w:rsidRPr="00FD3BBF">
        <w:rPr>
          <w:rFonts w:ascii="Times New Roman" w:hAnsi="Times New Roman" w:cs="Times New Roman"/>
          <w:sz w:val="28"/>
          <w:szCs w:val="28"/>
        </w:rPr>
        <w:t>навч</w:t>
      </w:r>
      <w:proofErr w:type="spellEnd"/>
      <w:r w:rsidRPr="00FD3BBF">
        <w:rPr>
          <w:rFonts w:ascii="Times New Roman" w:hAnsi="Times New Roman" w:cs="Times New Roman"/>
          <w:sz w:val="28"/>
          <w:szCs w:val="28"/>
        </w:rPr>
        <w:t>.-</w:t>
      </w:r>
      <w:proofErr w:type="gramEnd"/>
      <w:r w:rsidRPr="00FD3BBF">
        <w:rPr>
          <w:rFonts w:ascii="Times New Roman" w:hAnsi="Times New Roman" w:cs="Times New Roman"/>
          <w:sz w:val="28"/>
          <w:szCs w:val="28"/>
        </w:rPr>
        <w:t xml:space="preserve">метод. </w:t>
      </w:r>
      <w:proofErr w:type="spellStart"/>
      <w:r w:rsidRPr="00FD3BBF">
        <w:rPr>
          <w:rFonts w:ascii="Times New Roman" w:hAnsi="Times New Roman" w:cs="Times New Roman"/>
          <w:sz w:val="28"/>
          <w:szCs w:val="28"/>
        </w:rPr>
        <w:t>посібник</w:t>
      </w:r>
      <w:proofErr w:type="spellEnd"/>
      <w:r w:rsidRPr="00FD3BBF">
        <w:rPr>
          <w:rFonts w:ascii="Times New Roman" w:hAnsi="Times New Roman" w:cs="Times New Roman"/>
          <w:sz w:val="28"/>
          <w:szCs w:val="28"/>
        </w:rPr>
        <w:t xml:space="preserve"> / Щербань П.М. – К.: </w:t>
      </w:r>
      <w:proofErr w:type="spellStart"/>
      <w:r w:rsidRPr="00FD3BBF">
        <w:rPr>
          <w:rFonts w:ascii="Times New Roman" w:hAnsi="Times New Roman" w:cs="Times New Roman"/>
          <w:sz w:val="28"/>
          <w:szCs w:val="28"/>
        </w:rPr>
        <w:t>Вища</w:t>
      </w:r>
      <w:proofErr w:type="spellEnd"/>
      <w:r w:rsidRPr="00FD3BBF">
        <w:rPr>
          <w:rFonts w:ascii="Times New Roman" w:hAnsi="Times New Roman" w:cs="Times New Roman"/>
          <w:sz w:val="28"/>
          <w:szCs w:val="28"/>
        </w:rPr>
        <w:t xml:space="preserve"> школа, 2002. – 215 с.</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rPr>
        <w:t xml:space="preserve">Щербань П. </w:t>
      </w:r>
      <w:proofErr w:type="spellStart"/>
      <w:r w:rsidRPr="00FD3BBF">
        <w:rPr>
          <w:rFonts w:ascii="Times New Roman" w:hAnsi="Times New Roman" w:cs="Times New Roman"/>
          <w:sz w:val="28"/>
          <w:szCs w:val="28"/>
        </w:rPr>
        <w:t>Українська</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національна</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ідея</w:t>
      </w:r>
      <w:proofErr w:type="spellEnd"/>
      <w:r w:rsidRPr="00FD3BBF">
        <w:rPr>
          <w:rFonts w:ascii="Times New Roman" w:hAnsi="Times New Roman" w:cs="Times New Roman"/>
          <w:sz w:val="28"/>
          <w:szCs w:val="28"/>
        </w:rPr>
        <w:t xml:space="preserve"> і </w:t>
      </w:r>
      <w:proofErr w:type="spellStart"/>
      <w:r w:rsidRPr="00FD3BBF">
        <w:rPr>
          <w:rFonts w:ascii="Times New Roman" w:hAnsi="Times New Roman" w:cs="Times New Roman"/>
          <w:sz w:val="28"/>
          <w:szCs w:val="28"/>
        </w:rPr>
        <w:t>сучасні</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проблеми</w:t>
      </w:r>
      <w:proofErr w:type="spellEnd"/>
      <w:r w:rsidRPr="00FD3BBF">
        <w:rPr>
          <w:rFonts w:ascii="Times New Roman" w:hAnsi="Times New Roman" w:cs="Times New Roman"/>
          <w:sz w:val="28"/>
          <w:szCs w:val="28"/>
        </w:rPr>
        <w:t xml:space="preserve"> </w:t>
      </w:r>
      <w:proofErr w:type="spellStart"/>
      <w:proofErr w:type="gramStart"/>
      <w:r w:rsidRPr="00FD3BBF">
        <w:rPr>
          <w:rFonts w:ascii="Times New Roman" w:hAnsi="Times New Roman" w:cs="Times New Roman"/>
          <w:sz w:val="28"/>
          <w:szCs w:val="28"/>
        </w:rPr>
        <w:t>виховання</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учнівської</w:t>
      </w:r>
      <w:proofErr w:type="spellEnd"/>
      <w:proofErr w:type="gramEnd"/>
      <w:r w:rsidRPr="00FD3BBF">
        <w:rPr>
          <w:rFonts w:ascii="Times New Roman" w:hAnsi="Times New Roman" w:cs="Times New Roman"/>
          <w:sz w:val="28"/>
          <w:szCs w:val="28"/>
        </w:rPr>
        <w:t xml:space="preserve"> та </w:t>
      </w:r>
      <w:proofErr w:type="spellStart"/>
      <w:r w:rsidRPr="00FD3BBF">
        <w:rPr>
          <w:rFonts w:ascii="Times New Roman" w:hAnsi="Times New Roman" w:cs="Times New Roman"/>
          <w:sz w:val="28"/>
          <w:szCs w:val="28"/>
        </w:rPr>
        <w:t>студентської</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молоді</w:t>
      </w:r>
      <w:proofErr w:type="spellEnd"/>
      <w:r w:rsidRPr="00FD3BBF">
        <w:rPr>
          <w:rFonts w:ascii="Times New Roman" w:hAnsi="Times New Roman" w:cs="Times New Roman"/>
          <w:sz w:val="28"/>
          <w:szCs w:val="28"/>
        </w:rPr>
        <w:t xml:space="preserve"> / П. Щербань // </w:t>
      </w:r>
      <w:proofErr w:type="spellStart"/>
      <w:r w:rsidRPr="00FD3BBF">
        <w:rPr>
          <w:rFonts w:ascii="Times New Roman" w:hAnsi="Times New Roman" w:cs="Times New Roman"/>
          <w:sz w:val="28"/>
          <w:szCs w:val="28"/>
        </w:rPr>
        <w:t>Вища</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освіта</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України</w:t>
      </w:r>
      <w:proofErr w:type="spellEnd"/>
      <w:r w:rsidRPr="00FD3BBF">
        <w:rPr>
          <w:rFonts w:ascii="Times New Roman" w:hAnsi="Times New Roman" w:cs="Times New Roman"/>
          <w:sz w:val="28"/>
          <w:szCs w:val="28"/>
        </w:rPr>
        <w:t>. – 2005. - №4. - С.62-68.</w:t>
      </w:r>
    </w:p>
    <w:p w:rsidR="00013438" w:rsidRPr="00FD3BBF" w:rsidRDefault="00013438" w:rsidP="00013438">
      <w:pPr>
        <w:numPr>
          <w:ilvl w:val="1"/>
          <w:numId w:val="8"/>
        </w:numPr>
        <w:spacing w:after="0" w:line="360" w:lineRule="auto"/>
        <w:ind w:left="0" w:firstLine="0"/>
        <w:jc w:val="both"/>
        <w:rPr>
          <w:rFonts w:ascii="Times New Roman" w:hAnsi="Times New Roman" w:cs="Times New Roman"/>
          <w:sz w:val="28"/>
          <w:szCs w:val="28"/>
          <w:lang w:val="uk-UA"/>
        </w:rPr>
      </w:pPr>
      <w:hyperlink r:id="rId15" w:history="1">
        <w:r w:rsidRPr="00FD3BBF">
          <w:rPr>
            <w:rStyle w:val="aa"/>
            <w:rFonts w:ascii="Times New Roman" w:hAnsi="Times New Roman" w:cs="Times New Roman"/>
            <w:color w:val="auto"/>
            <w:sz w:val="28"/>
            <w:szCs w:val="28"/>
          </w:rPr>
          <w:t xml:space="preserve">Яценко Т. С. </w:t>
        </w:r>
        <w:proofErr w:type="spellStart"/>
        <w:r w:rsidRPr="00FD3BBF">
          <w:rPr>
            <w:rStyle w:val="aa"/>
            <w:rFonts w:ascii="Times New Roman" w:hAnsi="Times New Roman" w:cs="Times New Roman"/>
            <w:color w:val="auto"/>
            <w:sz w:val="28"/>
            <w:szCs w:val="28"/>
          </w:rPr>
          <w:t>Теорія</w:t>
        </w:r>
        <w:proofErr w:type="spellEnd"/>
        <w:r w:rsidRPr="00FD3BBF">
          <w:rPr>
            <w:rStyle w:val="aa"/>
            <w:rFonts w:ascii="Times New Roman" w:hAnsi="Times New Roman" w:cs="Times New Roman"/>
            <w:color w:val="auto"/>
            <w:sz w:val="28"/>
            <w:szCs w:val="28"/>
          </w:rPr>
          <w:t xml:space="preserve"> і практика </w:t>
        </w:r>
        <w:proofErr w:type="spellStart"/>
        <w:r w:rsidRPr="00FD3BBF">
          <w:rPr>
            <w:rStyle w:val="aa"/>
            <w:rFonts w:ascii="Times New Roman" w:hAnsi="Times New Roman" w:cs="Times New Roman"/>
            <w:color w:val="auto"/>
            <w:sz w:val="28"/>
            <w:szCs w:val="28"/>
          </w:rPr>
          <w:t>групової</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психокорекції</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Активне</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соціально-психологічне</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навчання</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Навч</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посіб</w:t>
        </w:r>
        <w:proofErr w:type="spellEnd"/>
        <w:r w:rsidRPr="00FD3BBF">
          <w:rPr>
            <w:rStyle w:val="aa"/>
            <w:rFonts w:ascii="Times New Roman" w:hAnsi="Times New Roman" w:cs="Times New Roman"/>
            <w:color w:val="auto"/>
            <w:sz w:val="28"/>
            <w:szCs w:val="28"/>
          </w:rPr>
          <w:t xml:space="preserve">. - К.: </w:t>
        </w:r>
        <w:proofErr w:type="spellStart"/>
        <w:r w:rsidRPr="00FD3BBF">
          <w:rPr>
            <w:rStyle w:val="aa"/>
            <w:rFonts w:ascii="Times New Roman" w:hAnsi="Times New Roman" w:cs="Times New Roman"/>
            <w:color w:val="auto"/>
            <w:sz w:val="28"/>
            <w:szCs w:val="28"/>
          </w:rPr>
          <w:t>Вища</w:t>
        </w:r>
        <w:proofErr w:type="spellEnd"/>
        <w:r w:rsidRPr="00FD3BBF">
          <w:rPr>
            <w:rStyle w:val="aa"/>
            <w:rFonts w:ascii="Times New Roman" w:hAnsi="Times New Roman" w:cs="Times New Roman"/>
            <w:color w:val="auto"/>
            <w:sz w:val="28"/>
            <w:szCs w:val="28"/>
          </w:rPr>
          <w:t xml:space="preserve"> </w:t>
        </w:r>
        <w:proofErr w:type="spellStart"/>
        <w:r w:rsidRPr="00FD3BBF">
          <w:rPr>
            <w:rStyle w:val="aa"/>
            <w:rFonts w:ascii="Times New Roman" w:hAnsi="Times New Roman" w:cs="Times New Roman"/>
            <w:color w:val="auto"/>
            <w:sz w:val="28"/>
            <w:szCs w:val="28"/>
          </w:rPr>
          <w:t>шк</w:t>
        </w:r>
        <w:proofErr w:type="spellEnd"/>
        <w:r w:rsidRPr="00FD3BBF">
          <w:rPr>
            <w:rStyle w:val="aa"/>
            <w:rFonts w:ascii="Times New Roman" w:hAnsi="Times New Roman" w:cs="Times New Roman"/>
            <w:color w:val="auto"/>
            <w:sz w:val="28"/>
            <w:szCs w:val="28"/>
          </w:rPr>
          <w:t>., 2004. - 679 с.</w:t>
        </w:r>
      </w:hyperlink>
    </w:p>
    <w:p w:rsidR="00013438" w:rsidRPr="00FD3BBF" w:rsidRDefault="00013438" w:rsidP="00013438">
      <w:pPr>
        <w:spacing w:line="360" w:lineRule="auto"/>
        <w:jc w:val="both"/>
        <w:rPr>
          <w:rFonts w:ascii="Times New Roman" w:hAnsi="Times New Roman" w:cs="Times New Roman"/>
          <w:sz w:val="28"/>
          <w:szCs w:val="28"/>
          <w:lang w:val="uk-UA"/>
        </w:rPr>
      </w:pPr>
    </w:p>
    <w:p w:rsidR="00013438" w:rsidRPr="00FD3BBF" w:rsidRDefault="00013438" w:rsidP="00013438">
      <w:pPr>
        <w:pStyle w:val="a6"/>
        <w:spacing w:after="0" w:line="360" w:lineRule="auto"/>
        <w:ind w:left="0"/>
        <w:jc w:val="center"/>
        <w:rPr>
          <w:b/>
          <w:bCs/>
          <w:sz w:val="28"/>
          <w:szCs w:val="28"/>
          <w:lang w:val="uk-UA"/>
        </w:rPr>
      </w:pPr>
      <w:r w:rsidRPr="00FD3BBF">
        <w:rPr>
          <w:b/>
          <w:sz w:val="28"/>
          <w:szCs w:val="28"/>
          <w:lang w:val="uk-UA"/>
        </w:rPr>
        <w:t>Інформаційні</w:t>
      </w:r>
      <w:r w:rsidRPr="00FD3BBF">
        <w:rPr>
          <w:b/>
          <w:bCs/>
          <w:sz w:val="28"/>
          <w:szCs w:val="28"/>
          <w:lang w:val="uk-UA"/>
        </w:rPr>
        <w:t xml:space="preserve"> ресурси</w:t>
      </w:r>
    </w:p>
    <w:p w:rsidR="00013438" w:rsidRPr="00FD3BBF" w:rsidRDefault="00013438" w:rsidP="00013438">
      <w:pPr>
        <w:pStyle w:val="a6"/>
        <w:numPr>
          <w:ilvl w:val="0"/>
          <w:numId w:val="9"/>
        </w:numPr>
        <w:spacing w:after="0" w:line="360" w:lineRule="auto"/>
        <w:ind w:left="0" w:firstLine="0"/>
        <w:jc w:val="both"/>
        <w:rPr>
          <w:bCs/>
          <w:sz w:val="28"/>
          <w:szCs w:val="28"/>
          <w:lang w:val="uk-UA"/>
        </w:rPr>
      </w:pPr>
      <w:hyperlink r:id="rId16" w:history="1">
        <w:r w:rsidRPr="00FD3BBF">
          <w:rPr>
            <w:rStyle w:val="aa"/>
            <w:bCs/>
            <w:color w:val="auto"/>
            <w:sz w:val="28"/>
            <w:szCs w:val="28"/>
          </w:rPr>
          <w:t>http</w:t>
        </w:r>
        <w:r w:rsidRPr="00FD3BBF">
          <w:rPr>
            <w:rStyle w:val="aa"/>
            <w:bCs/>
            <w:color w:val="auto"/>
            <w:sz w:val="28"/>
            <w:szCs w:val="28"/>
            <w:lang w:val="uk-UA"/>
          </w:rPr>
          <w:t>://</w:t>
        </w:r>
        <w:r w:rsidRPr="00FD3BBF">
          <w:rPr>
            <w:rStyle w:val="aa"/>
            <w:bCs/>
            <w:color w:val="auto"/>
            <w:sz w:val="28"/>
            <w:szCs w:val="28"/>
          </w:rPr>
          <w:t>files</w:t>
        </w:r>
        <w:r w:rsidRPr="00FD3BBF">
          <w:rPr>
            <w:rStyle w:val="aa"/>
            <w:bCs/>
            <w:color w:val="auto"/>
            <w:sz w:val="28"/>
            <w:szCs w:val="28"/>
            <w:lang w:val="uk-UA"/>
          </w:rPr>
          <w:t>.</w:t>
        </w:r>
        <w:r w:rsidRPr="00FD3BBF">
          <w:rPr>
            <w:rStyle w:val="aa"/>
            <w:bCs/>
            <w:color w:val="auto"/>
            <w:sz w:val="28"/>
            <w:szCs w:val="28"/>
          </w:rPr>
          <w:t>khadi</w:t>
        </w:r>
        <w:r w:rsidRPr="00FD3BBF">
          <w:rPr>
            <w:rStyle w:val="aa"/>
            <w:bCs/>
            <w:color w:val="auto"/>
            <w:sz w:val="28"/>
            <w:szCs w:val="28"/>
            <w:lang w:val="uk-UA"/>
          </w:rPr>
          <w:t>.</w:t>
        </w:r>
        <w:r w:rsidRPr="00FD3BBF">
          <w:rPr>
            <w:rStyle w:val="aa"/>
            <w:bCs/>
            <w:color w:val="auto"/>
            <w:sz w:val="28"/>
            <w:szCs w:val="28"/>
          </w:rPr>
          <w:t>kharkov</w:t>
        </w:r>
        <w:r w:rsidRPr="00FD3BBF">
          <w:rPr>
            <w:rStyle w:val="aa"/>
            <w:bCs/>
            <w:color w:val="auto"/>
            <w:sz w:val="28"/>
            <w:szCs w:val="28"/>
            <w:lang w:val="uk-UA"/>
          </w:rPr>
          <w:t>.</w:t>
        </w:r>
        <w:r w:rsidRPr="00FD3BBF">
          <w:rPr>
            <w:rStyle w:val="aa"/>
            <w:bCs/>
            <w:color w:val="auto"/>
            <w:sz w:val="28"/>
            <w:szCs w:val="28"/>
          </w:rPr>
          <w:t>ua</w:t>
        </w:r>
        <w:r w:rsidRPr="00FD3BBF">
          <w:rPr>
            <w:rStyle w:val="aa"/>
            <w:bCs/>
            <w:color w:val="auto"/>
            <w:sz w:val="28"/>
            <w:szCs w:val="28"/>
            <w:lang w:val="uk-UA"/>
          </w:rPr>
          <w:t>/</w:t>
        </w:r>
        <w:r w:rsidRPr="00FD3BBF">
          <w:rPr>
            <w:rStyle w:val="aa"/>
            <w:bCs/>
            <w:color w:val="auto"/>
            <w:sz w:val="28"/>
            <w:szCs w:val="28"/>
          </w:rPr>
          <w:t>mekhatroniki</w:t>
        </w:r>
        <w:r w:rsidRPr="00FD3BBF">
          <w:rPr>
            <w:rStyle w:val="aa"/>
            <w:bCs/>
            <w:color w:val="auto"/>
            <w:sz w:val="28"/>
            <w:szCs w:val="28"/>
            <w:lang w:val="uk-UA"/>
          </w:rPr>
          <w:t>-</w:t>
        </w:r>
        <w:r w:rsidRPr="00FD3BBF">
          <w:rPr>
            <w:rStyle w:val="aa"/>
            <w:bCs/>
            <w:color w:val="auto"/>
            <w:sz w:val="28"/>
            <w:szCs w:val="28"/>
          </w:rPr>
          <w:t>transportnikh</w:t>
        </w:r>
        <w:r w:rsidRPr="00FD3BBF">
          <w:rPr>
            <w:rStyle w:val="aa"/>
            <w:bCs/>
            <w:color w:val="auto"/>
            <w:sz w:val="28"/>
            <w:szCs w:val="28"/>
            <w:lang w:val="uk-UA"/>
          </w:rPr>
          <w:t>-</w:t>
        </w:r>
        <w:r w:rsidRPr="00FD3BBF">
          <w:rPr>
            <w:rStyle w:val="aa"/>
            <w:bCs/>
            <w:color w:val="auto"/>
            <w:sz w:val="28"/>
            <w:szCs w:val="28"/>
          </w:rPr>
          <w:t>zasobiv</w:t>
        </w:r>
        <w:r w:rsidRPr="00FD3BBF">
          <w:rPr>
            <w:rStyle w:val="aa"/>
            <w:bCs/>
            <w:color w:val="auto"/>
            <w:sz w:val="28"/>
            <w:szCs w:val="28"/>
            <w:lang w:val="uk-UA"/>
          </w:rPr>
          <w:t>/</w:t>
        </w:r>
        <w:r w:rsidRPr="00FD3BBF">
          <w:rPr>
            <w:rStyle w:val="aa"/>
            <w:bCs/>
            <w:color w:val="auto"/>
            <w:sz w:val="28"/>
            <w:szCs w:val="28"/>
          </w:rPr>
          <w:t>pedagogiki</w:t>
        </w:r>
        <w:r w:rsidRPr="00FD3BBF">
          <w:rPr>
            <w:rStyle w:val="aa"/>
            <w:bCs/>
            <w:color w:val="auto"/>
            <w:sz w:val="28"/>
            <w:szCs w:val="28"/>
            <w:lang w:val="uk-UA"/>
          </w:rPr>
          <w:t>-</w:t>
        </w:r>
        <w:r w:rsidRPr="00FD3BBF">
          <w:rPr>
            <w:rStyle w:val="aa"/>
            <w:bCs/>
            <w:color w:val="auto"/>
            <w:sz w:val="28"/>
            <w:szCs w:val="28"/>
          </w:rPr>
          <w:t>i</w:t>
        </w:r>
        <w:r w:rsidRPr="00FD3BBF">
          <w:rPr>
            <w:rStyle w:val="aa"/>
            <w:bCs/>
            <w:color w:val="auto"/>
            <w:sz w:val="28"/>
            <w:szCs w:val="28"/>
            <w:lang w:val="uk-UA"/>
          </w:rPr>
          <w:t>-</w:t>
        </w:r>
        <w:r w:rsidRPr="00FD3BBF">
          <w:rPr>
            <w:rStyle w:val="aa"/>
            <w:bCs/>
            <w:color w:val="auto"/>
            <w:sz w:val="28"/>
            <w:szCs w:val="28"/>
          </w:rPr>
          <w:t>psikhologiji</w:t>
        </w:r>
        <w:r w:rsidRPr="00FD3BBF">
          <w:rPr>
            <w:rStyle w:val="aa"/>
            <w:bCs/>
            <w:color w:val="auto"/>
            <w:sz w:val="28"/>
            <w:szCs w:val="28"/>
            <w:lang w:val="uk-UA"/>
          </w:rPr>
          <w:t>-</w:t>
        </w:r>
        <w:r w:rsidRPr="00FD3BBF">
          <w:rPr>
            <w:rStyle w:val="aa"/>
            <w:bCs/>
            <w:color w:val="auto"/>
            <w:sz w:val="28"/>
            <w:szCs w:val="28"/>
          </w:rPr>
          <w:t>profesijnoji</w:t>
        </w:r>
        <w:r w:rsidRPr="00FD3BBF">
          <w:rPr>
            <w:rStyle w:val="aa"/>
            <w:bCs/>
            <w:color w:val="auto"/>
            <w:sz w:val="28"/>
            <w:szCs w:val="28"/>
            <w:lang w:val="uk-UA"/>
          </w:rPr>
          <w:t>-</w:t>
        </w:r>
        <w:r w:rsidRPr="00FD3BBF">
          <w:rPr>
            <w:rStyle w:val="aa"/>
            <w:bCs/>
            <w:color w:val="auto"/>
            <w:sz w:val="28"/>
            <w:szCs w:val="28"/>
          </w:rPr>
          <w:t>pidgotovki</w:t>
        </w:r>
        <w:r w:rsidRPr="00FD3BBF">
          <w:rPr>
            <w:rStyle w:val="aa"/>
            <w:bCs/>
            <w:color w:val="auto"/>
            <w:sz w:val="28"/>
            <w:szCs w:val="28"/>
            <w:lang w:val="uk-UA"/>
          </w:rPr>
          <w:t>/</w:t>
        </w:r>
        <w:r w:rsidRPr="00FD3BBF">
          <w:rPr>
            <w:rStyle w:val="aa"/>
            <w:bCs/>
            <w:color w:val="auto"/>
            <w:sz w:val="28"/>
            <w:szCs w:val="28"/>
          </w:rPr>
          <w:t>itemlist</w:t>
        </w:r>
        <w:r w:rsidRPr="00FD3BBF">
          <w:rPr>
            <w:rStyle w:val="aa"/>
            <w:bCs/>
            <w:color w:val="auto"/>
            <w:sz w:val="28"/>
            <w:szCs w:val="28"/>
            <w:lang w:val="uk-UA"/>
          </w:rPr>
          <w:t>/</w:t>
        </w:r>
        <w:r w:rsidRPr="00FD3BBF">
          <w:rPr>
            <w:rStyle w:val="aa"/>
            <w:bCs/>
            <w:color w:val="auto"/>
            <w:sz w:val="28"/>
            <w:szCs w:val="28"/>
          </w:rPr>
          <w:t>category</w:t>
        </w:r>
        <w:r w:rsidRPr="00FD3BBF">
          <w:rPr>
            <w:rStyle w:val="aa"/>
            <w:bCs/>
            <w:color w:val="auto"/>
            <w:sz w:val="28"/>
            <w:szCs w:val="28"/>
            <w:lang w:val="uk-UA"/>
          </w:rPr>
          <w:t>/745-</w:t>
        </w:r>
        <w:r w:rsidRPr="00FD3BBF">
          <w:rPr>
            <w:rStyle w:val="aa"/>
            <w:bCs/>
            <w:color w:val="auto"/>
            <w:sz w:val="28"/>
            <w:szCs w:val="28"/>
          </w:rPr>
          <w:t>konspekti</w:t>
        </w:r>
        <w:r w:rsidRPr="00FD3BBF">
          <w:rPr>
            <w:rStyle w:val="aa"/>
            <w:bCs/>
            <w:color w:val="auto"/>
            <w:sz w:val="28"/>
            <w:szCs w:val="28"/>
            <w:lang w:val="uk-UA"/>
          </w:rPr>
          <w:t>-</w:t>
        </w:r>
        <w:r w:rsidRPr="00FD3BBF">
          <w:rPr>
            <w:rStyle w:val="aa"/>
            <w:bCs/>
            <w:color w:val="auto"/>
            <w:sz w:val="28"/>
            <w:szCs w:val="28"/>
          </w:rPr>
          <w:t>lekcij</w:t>
        </w:r>
        <w:r w:rsidRPr="00FD3BBF">
          <w:rPr>
            <w:rStyle w:val="aa"/>
            <w:bCs/>
            <w:color w:val="auto"/>
            <w:sz w:val="28"/>
            <w:szCs w:val="28"/>
            <w:lang w:val="uk-UA"/>
          </w:rPr>
          <w:t>-</w:t>
        </w:r>
        <w:r w:rsidRPr="00FD3BBF">
          <w:rPr>
            <w:rStyle w:val="aa"/>
            <w:bCs/>
            <w:color w:val="auto"/>
            <w:sz w:val="28"/>
            <w:szCs w:val="28"/>
          </w:rPr>
          <w:t>pppp</w:t>
        </w:r>
        <w:r w:rsidRPr="00FD3BBF">
          <w:rPr>
            <w:rStyle w:val="aa"/>
            <w:bCs/>
            <w:color w:val="auto"/>
            <w:sz w:val="28"/>
            <w:szCs w:val="28"/>
            <w:lang w:val="uk-UA"/>
          </w:rPr>
          <w:t>.</w:t>
        </w:r>
        <w:proofErr w:type="spellStart"/>
        <w:r w:rsidRPr="00FD3BBF">
          <w:rPr>
            <w:rStyle w:val="aa"/>
            <w:bCs/>
            <w:color w:val="auto"/>
            <w:sz w:val="28"/>
            <w:szCs w:val="28"/>
          </w:rPr>
          <w:t>html</w:t>
        </w:r>
        <w:proofErr w:type="spellEnd"/>
      </w:hyperlink>
    </w:p>
    <w:p w:rsidR="00013438" w:rsidRPr="00FD3BBF" w:rsidRDefault="00013438" w:rsidP="00013438">
      <w:pPr>
        <w:pStyle w:val="a6"/>
        <w:numPr>
          <w:ilvl w:val="0"/>
          <w:numId w:val="9"/>
        </w:numPr>
        <w:spacing w:after="0" w:line="360" w:lineRule="auto"/>
        <w:ind w:left="0" w:firstLine="0"/>
        <w:jc w:val="both"/>
        <w:rPr>
          <w:bCs/>
          <w:sz w:val="28"/>
          <w:szCs w:val="28"/>
          <w:lang w:val="uk-UA"/>
        </w:rPr>
      </w:pPr>
      <w:hyperlink r:id="rId17" w:history="1">
        <w:r w:rsidRPr="00FD3BBF">
          <w:rPr>
            <w:rStyle w:val="aa"/>
            <w:bCs/>
            <w:color w:val="auto"/>
            <w:sz w:val="28"/>
            <w:szCs w:val="28"/>
          </w:rPr>
          <w:t>http://pidruchniki.com/psihologiya/</w:t>
        </w:r>
      </w:hyperlink>
    </w:p>
    <w:p w:rsidR="00013438" w:rsidRPr="00FD3BBF" w:rsidRDefault="00013438" w:rsidP="00013438">
      <w:pPr>
        <w:pStyle w:val="a6"/>
        <w:numPr>
          <w:ilvl w:val="0"/>
          <w:numId w:val="9"/>
        </w:numPr>
        <w:spacing w:after="0" w:line="360" w:lineRule="auto"/>
        <w:ind w:left="0" w:firstLine="0"/>
        <w:jc w:val="both"/>
        <w:rPr>
          <w:bCs/>
          <w:sz w:val="28"/>
          <w:szCs w:val="28"/>
          <w:lang w:val="uk-UA"/>
        </w:rPr>
      </w:pPr>
      <w:hyperlink r:id="rId18" w:history="1">
        <w:r w:rsidRPr="00FD3BBF">
          <w:rPr>
            <w:rStyle w:val="aa"/>
            <w:bCs/>
            <w:color w:val="auto"/>
            <w:sz w:val="28"/>
            <w:szCs w:val="28"/>
          </w:rPr>
          <w:t>http</w:t>
        </w:r>
        <w:r w:rsidRPr="00FD3BBF">
          <w:rPr>
            <w:rStyle w:val="aa"/>
            <w:bCs/>
            <w:color w:val="auto"/>
            <w:sz w:val="28"/>
            <w:szCs w:val="28"/>
            <w:lang w:val="uk-UA"/>
          </w:rPr>
          <w:t>://</w:t>
        </w:r>
        <w:r w:rsidRPr="00FD3BBF">
          <w:rPr>
            <w:rStyle w:val="aa"/>
            <w:bCs/>
            <w:color w:val="auto"/>
            <w:sz w:val="28"/>
            <w:szCs w:val="28"/>
          </w:rPr>
          <w:t>ukrlibrary</w:t>
        </w:r>
        <w:r w:rsidRPr="00FD3BBF">
          <w:rPr>
            <w:rStyle w:val="aa"/>
            <w:bCs/>
            <w:color w:val="auto"/>
            <w:sz w:val="28"/>
            <w:szCs w:val="28"/>
            <w:lang w:val="uk-UA"/>
          </w:rPr>
          <w:t>.</w:t>
        </w:r>
        <w:r w:rsidRPr="00FD3BBF">
          <w:rPr>
            <w:rStyle w:val="aa"/>
            <w:bCs/>
            <w:color w:val="auto"/>
            <w:sz w:val="28"/>
            <w:szCs w:val="28"/>
          </w:rPr>
          <w:t>com</w:t>
        </w:r>
        <w:r w:rsidRPr="00FD3BBF">
          <w:rPr>
            <w:rStyle w:val="aa"/>
            <w:bCs/>
            <w:color w:val="auto"/>
            <w:sz w:val="28"/>
            <w:szCs w:val="28"/>
            <w:lang w:val="uk-UA"/>
          </w:rPr>
          <w:t>.</w:t>
        </w:r>
        <w:r w:rsidRPr="00FD3BBF">
          <w:rPr>
            <w:rStyle w:val="aa"/>
            <w:bCs/>
            <w:color w:val="auto"/>
            <w:sz w:val="28"/>
            <w:szCs w:val="28"/>
          </w:rPr>
          <w:t>ua</w:t>
        </w:r>
        <w:r w:rsidRPr="00FD3BBF">
          <w:rPr>
            <w:rStyle w:val="aa"/>
            <w:bCs/>
            <w:color w:val="auto"/>
            <w:sz w:val="28"/>
            <w:szCs w:val="28"/>
            <w:lang w:val="uk-UA"/>
          </w:rPr>
          <w:t>/</w:t>
        </w:r>
        <w:r w:rsidRPr="00FD3BBF">
          <w:rPr>
            <w:rStyle w:val="aa"/>
            <w:bCs/>
            <w:color w:val="auto"/>
            <w:sz w:val="28"/>
            <w:szCs w:val="28"/>
          </w:rPr>
          <w:t>books</w:t>
        </w:r>
        <w:r w:rsidRPr="00FD3BBF">
          <w:rPr>
            <w:rStyle w:val="aa"/>
            <w:bCs/>
            <w:color w:val="auto"/>
            <w:sz w:val="28"/>
            <w:szCs w:val="28"/>
            <w:lang w:val="uk-UA"/>
          </w:rPr>
          <w:t>/28/1/</w:t>
        </w:r>
      </w:hyperlink>
    </w:p>
    <w:p w:rsidR="00013438" w:rsidRPr="00FD3BBF" w:rsidRDefault="00013438" w:rsidP="00013438">
      <w:pPr>
        <w:pStyle w:val="a6"/>
        <w:numPr>
          <w:ilvl w:val="0"/>
          <w:numId w:val="9"/>
        </w:numPr>
        <w:spacing w:after="0" w:line="360" w:lineRule="auto"/>
        <w:ind w:left="0" w:firstLine="0"/>
        <w:jc w:val="both"/>
        <w:rPr>
          <w:bCs/>
          <w:sz w:val="28"/>
          <w:szCs w:val="28"/>
          <w:lang w:val="uk-UA"/>
        </w:rPr>
      </w:pPr>
      <w:hyperlink r:id="rId19" w:history="1">
        <w:r w:rsidRPr="00FD3BBF">
          <w:rPr>
            <w:rStyle w:val="aa"/>
            <w:bCs/>
            <w:color w:val="auto"/>
            <w:sz w:val="28"/>
            <w:szCs w:val="28"/>
          </w:rPr>
          <w:t>http</w:t>
        </w:r>
        <w:r w:rsidRPr="00FD3BBF">
          <w:rPr>
            <w:rStyle w:val="aa"/>
            <w:bCs/>
            <w:color w:val="auto"/>
            <w:sz w:val="28"/>
            <w:szCs w:val="28"/>
            <w:lang w:val="uk-UA"/>
          </w:rPr>
          <w:t>://</w:t>
        </w:r>
        <w:r w:rsidRPr="00FD3BBF">
          <w:rPr>
            <w:rStyle w:val="aa"/>
            <w:bCs/>
            <w:color w:val="auto"/>
            <w:sz w:val="28"/>
            <w:szCs w:val="28"/>
          </w:rPr>
          <w:t>ekomedtd</w:t>
        </w:r>
        <w:r w:rsidRPr="00FD3BBF">
          <w:rPr>
            <w:rStyle w:val="aa"/>
            <w:bCs/>
            <w:color w:val="auto"/>
            <w:sz w:val="28"/>
            <w:szCs w:val="28"/>
            <w:lang w:val="uk-UA"/>
          </w:rPr>
          <w:t>.</w:t>
        </w:r>
        <w:r w:rsidRPr="00FD3BBF">
          <w:rPr>
            <w:rStyle w:val="aa"/>
            <w:bCs/>
            <w:color w:val="auto"/>
            <w:sz w:val="28"/>
            <w:szCs w:val="28"/>
          </w:rPr>
          <w:t>com</w:t>
        </w:r>
        <w:r w:rsidRPr="00FD3BBF">
          <w:rPr>
            <w:rStyle w:val="aa"/>
            <w:bCs/>
            <w:color w:val="auto"/>
            <w:sz w:val="28"/>
            <w:szCs w:val="28"/>
            <w:lang w:val="uk-UA"/>
          </w:rPr>
          <w:t>.</w:t>
        </w:r>
        <w:r w:rsidRPr="00FD3BBF">
          <w:rPr>
            <w:rStyle w:val="aa"/>
            <w:bCs/>
            <w:color w:val="auto"/>
            <w:sz w:val="28"/>
            <w:szCs w:val="28"/>
          </w:rPr>
          <w:t>ua</w:t>
        </w:r>
        <w:r w:rsidRPr="00FD3BBF">
          <w:rPr>
            <w:rStyle w:val="aa"/>
            <w:bCs/>
            <w:color w:val="auto"/>
            <w:sz w:val="28"/>
            <w:szCs w:val="28"/>
            <w:lang w:val="uk-UA"/>
          </w:rPr>
          <w:t>/</w:t>
        </w:r>
        <w:r w:rsidRPr="00FD3BBF">
          <w:rPr>
            <w:rStyle w:val="aa"/>
            <w:bCs/>
            <w:color w:val="auto"/>
            <w:sz w:val="28"/>
            <w:szCs w:val="28"/>
          </w:rPr>
          <w:t>vvedennya</w:t>
        </w:r>
        <w:r w:rsidRPr="00FD3BBF">
          <w:rPr>
            <w:rStyle w:val="aa"/>
            <w:bCs/>
            <w:color w:val="auto"/>
            <w:sz w:val="28"/>
            <w:szCs w:val="28"/>
            <w:lang w:val="uk-UA"/>
          </w:rPr>
          <w:t>-</w:t>
        </w:r>
        <w:r w:rsidRPr="00FD3BBF">
          <w:rPr>
            <w:rStyle w:val="aa"/>
            <w:bCs/>
            <w:color w:val="auto"/>
            <w:sz w:val="28"/>
            <w:szCs w:val="28"/>
          </w:rPr>
          <w:t>v</w:t>
        </w:r>
        <w:r w:rsidRPr="00FD3BBF">
          <w:rPr>
            <w:rStyle w:val="aa"/>
            <w:bCs/>
            <w:color w:val="auto"/>
            <w:sz w:val="28"/>
            <w:szCs w:val="28"/>
            <w:lang w:val="uk-UA"/>
          </w:rPr>
          <w:t>-</w:t>
        </w:r>
        <w:r w:rsidRPr="00FD3BBF">
          <w:rPr>
            <w:rStyle w:val="aa"/>
            <w:bCs/>
            <w:color w:val="auto"/>
            <w:sz w:val="28"/>
            <w:szCs w:val="28"/>
          </w:rPr>
          <w:t>zagalnu</w:t>
        </w:r>
        <w:r w:rsidRPr="00FD3BBF">
          <w:rPr>
            <w:rStyle w:val="aa"/>
            <w:bCs/>
            <w:color w:val="auto"/>
            <w:sz w:val="28"/>
            <w:szCs w:val="28"/>
            <w:lang w:val="uk-UA"/>
          </w:rPr>
          <w:t>-</w:t>
        </w:r>
        <w:r w:rsidRPr="00FD3BBF">
          <w:rPr>
            <w:rStyle w:val="aa"/>
            <w:bCs/>
            <w:color w:val="auto"/>
            <w:sz w:val="28"/>
            <w:szCs w:val="28"/>
          </w:rPr>
          <w:t>psixologyu</w:t>
        </w:r>
        <w:r w:rsidRPr="00FD3BBF">
          <w:rPr>
            <w:rStyle w:val="aa"/>
            <w:bCs/>
            <w:color w:val="auto"/>
            <w:sz w:val="28"/>
            <w:szCs w:val="28"/>
            <w:lang w:val="uk-UA"/>
          </w:rPr>
          <w:t>.</w:t>
        </w:r>
        <w:proofErr w:type="spellStart"/>
        <w:r w:rsidRPr="00FD3BBF">
          <w:rPr>
            <w:rStyle w:val="aa"/>
            <w:bCs/>
            <w:color w:val="auto"/>
            <w:sz w:val="28"/>
            <w:szCs w:val="28"/>
          </w:rPr>
          <w:t>html</w:t>
        </w:r>
        <w:proofErr w:type="spellEnd"/>
      </w:hyperlink>
    </w:p>
    <w:p w:rsidR="00013438" w:rsidRPr="00FD3BBF" w:rsidRDefault="00013438" w:rsidP="00013438">
      <w:pPr>
        <w:numPr>
          <w:ilvl w:val="0"/>
          <w:numId w:val="9"/>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rPr>
        <w:t xml:space="preserve">Закон </w:t>
      </w:r>
      <w:proofErr w:type="spellStart"/>
      <w:r w:rsidRPr="00FD3BBF">
        <w:rPr>
          <w:rFonts w:ascii="Times New Roman" w:hAnsi="Times New Roman" w:cs="Times New Roman"/>
          <w:sz w:val="28"/>
          <w:szCs w:val="28"/>
        </w:rPr>
        <w:t>України</w:t>
      </w:r>
      <w:proofErr w:type="spellEnd"/>
      <w:r w:rsidRPr="00FD3BBF">
        <w:rPr>
          <w:rFonts w:ascii="Times New Roman" w:hAnsi="Times New Roman" w:cs="Times New Roman"/>
          <w:sz w:val="28"/>
          <w:szCs w:val="28"/>
        </w:rPr>
        <w:t xml:space="preserve"> про </w:t>
      </w:r>
      <w:proofErr w:type="spellStart"/>
      <w:r w:rsidRPr="00FD3BBF">
        <w:rPr>
          <w:rFonts w:ascii="Times New Roman" w:hAnsi="Times New Roman" w:cs="Times New Roman"/>
          <w:sz w:val="28"/>
          <w:szCs w:val="28"/>
        </w:rPr>
        <w:t>освіту</w:t>
      </w:r>
      <w:proofErr w:type="spellEnd"/>
      <w:r w:rsidRPr="00FD3BBF">
        <w:rPr>
          <w:rFonts w:ascii="Times New Roman" w:hAnsi="Times New Roman" w:cs="Times New Roman"/>
          <w:sz w:val="28"/>
          <w:szCs w:val="28"/>
        </w:rPr>
        <w:t xml:space="preserve">. – Режим доступу </w:t>
      </w:r>
      <w:proofErr w:type="gramStart"/>
      <w:r w:rsidRPr="00FD3BBF">
        <w:rPr>
          <w:rFonts w:ascii="Times New Roman" w:hAnsi="Times New Roman" w:cs="Times New Roman"/>
          <w:sz w:val="28"/>
          <w:szCs w:val="28"/>
        </w:rPr>
        <w:t>до документу</w:t>
      </w:r>
      <w:proofErr w:type="gramEnd"/>
      <w:r w:rsidRPr="00FD3BBF">
        <w:rPr>
          <w:rFonts w:ascii="Times New Roman" w:hAnsi="Times New Roman" w:cs="Times New Roman"/>
          <w:sz w:val="28"/>
          <w:szCs w:val="28"/>
        </w:rPr>
        <w:t>:</w:t>
      </w:r>
    </w:p>
    <w:p w:rsidR="00013438" w:rsidRPr="00FD3BBF" w:rsidRDefault="00013438" w:rsidP="00013438">
      <w:pPr>
        <w:spacing w:line="360" w:lineRule="auto"/>
        <w:jc w:val="both"/>
        <w:rPr>
          <w:rFonts w:ascii="Times New Roman" w:hAnsi="Times New Roman" w:cs="Times New Roman"/>
          <w:sz w:val="28"/>
          <w:szCs w:val="28"/>
        </w:rPr>
      </w:pPr>
      <w:r w:rsidRPr="00FD3BBF">
        <w:rPr>
          <w:rFonts w:ascii="Times New Roman" w:hAnsi="Times New Roman" w:cs="Times New Roman"/>
          <w:sz w:val="28"/>
          <w:szCs w:val="28"/>
        </w:rPr>
        <w:t>http://search.ligazakon.ua/l_doc2.nsf/link1/T106000.html</w:t>
      </w:r>
    </w:p>
    <w:p w:rsidR="00013438" w:rsidRPr="00FD3BBF" w:rsidRDefault="00013438" w:rsidP="00013438">
      <w:pPr>
        <w:numPr>
          <w:ilvl w:val="0"/>
          <w:numId w:val="9"/>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rPr>
        <w:t xml:space="preserve">Закон </w:t>
      </w:r>
      <w:proofErr w:type="spellStart"/>
      <w:r w:rsidRPr="00FD3BBF">
        <w:rPr>
          <w:rFonts w:ascii="Times New Roman" w:hAnsi="Times New Roman" w:cs="Times New Roman"/>
          <w:sz w:val="28"/>
          <w:szCs w:val="28"/>
        </w:rPr>
        <w:t>України</w:t>
      </w:r>
      <w:proofErr w:type="spellEnd"/>
      <w:r w:rsidRPr="00FD3BBF">
        <w:rPr>
          <w:rFonts w:ascii="Times New Roman" w:hAnsi="Times New Roman" w:cs="Times New Roman"/>
          <w:sz w:val="28"/>
          <w:szCs w:val="28"/>
        </w:rPr>
        <w:t xml:space="preserve"> про </w:t>
      </w:r>
      <w:proofErr w:type="spellStart"/>
      <w:r w:rsidRPr="00FD3BBF">
        <w:rPr>
          <w:rFonts w:ascii="Times New Roman" w:hAnsi="Times New Roman" w:cs="Times New Roman"/>
          <w:sz w:val="28"/>
          <w:szCs w:val="28"/>
        </w:rPr>
        <w:t>вищу</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sz w:val="28"/>
          <w:szCs w:val="28"/>
        </w:rPr>
        <w:t>освіту</w:t>
      </w:r>
      <w:proofErr w:type="spellEnd"/>
      <w:r w:rsidRPr="00FD3BBF">
        <w:rPr>
          <w:rFonts w:ascii="Times New Roman" w:hAnsi="Times New Roman" w:cs="Times New Roman"/>
          <w:sz w:val="28"/>
          <w:szCs w:val="28"/>
        </w:rPr>
        <w:t xml:space="preserve">. </w:t>
      </w:r>
      <w:proofErr w:type="spellStart"/>
      <w:r w:rsidRPr="00FD3BBF">
        <w:rPr>
          <w:rFonts w:ascii="Times New Roman" w:hAnsi="Times New Roman" w:cs="Times New Roman"/>
          <w:bCs/>
          <w:sz w:val="28"/>
          <w:szCs w:val="28"/>
        </w:rPr>
        <w:t>Верховна</w:t>
      </w:r>
      <w:proofErr w:type="spellEnd"/>
      <w:r w:rsidRPr="00FD3BBF">
        <w:rPr>
          <w:rFonts w:ascii="Times New Roman" w:hAnsi="Times New Roman" w:cs="Times New Roman"/>
          <w:bCs/>
          <w:sz w:val="28"/>
          <w:szCs w:val="28"/>
        </w:rPr>
        <w:t xml:space="preserve"> Рада </w:t>
      </w:r>
      <w:proofErr w:type="spellStart"/>
      <w:r w:rsidRPr="00FD3BBF">
        <w:rPr>
          <w:rFonts w:ascii="Times New Roman" w:hAnsi="Times New Roman" w:cs="Times New Roman"/>
          <w:bCs/>
          <w:sz w:val="28"/>
          <w:szCs w:val="28"/>
        </w:rPr>
        <w:t>України</w:t>
      </w:r>
      <w:proofErr w:type="spellEnd"/>
      <w:r w:rsidRPr="00FD3BBF">
        <w:rPr>
          <w:rFonts w:ascii="Times New Roman" w:hAnsi="Times New Roman" w:cs="Times New Roman"/>
          <w:bCs/>
          <w:sz w:val="28"/>
          <w:szCs w:val="28"/>
        </w:rPr>
        <w:t xml:space="preserve">. </w:t>
      </w:r>
      <w:proofErr w:type="gramStart"/>
      <w:r w:rsidRPr="00FD3BBF">
        <w:rPr>
          <w:rFonts w:ascii="Times New Roman" w:hAnsi="Times New Roman" w:cs="Times New Roman"/>
          <w:bCs/>
          <w:sz w:val="28"/>
          <w:szCs w:val="28"/>
        </w:rPr>
        <w:t>Закон  </w:t>
      </w:r>
      <w:proofErr w:type="spellStart"/>
      <w:r w:rsidRPr="00FD3BBF">
        <w:rPr>
          <w:rFonts w:ascii="Times New Roman" w:hAnsi="Times New Roman" w:cs="Times New Roman"/>
          <w:bCs/>
          <w:sz w:val="28"/>
          <w:szCs w:val="28"/>
        </w:rPr>
        <w:t>в</w:t>
      </w:r>
      <w:proofErr w:type="gramEnd"/>
      <w:r w:rsidRPr="00FD3BBF">
        <w:rPr>
          <w:rFonts w:ascii="Times New Roman" w:hAnsi="Times New Roman" w:cs="Times New Roman"/>
          <w:bCs/>
          <w:sz w:val="28"/>
          <w:szCs w:val="28"/>
        </w:rPr>
        <w:t>iд</w:t>
      </w:r>
      <w:proofErr w:type="spellEnd"/>
      <w:r w:rsidRPr="00FD3BBF">
        <w:rPr>
          <w:rFonts w:ascii="Times New Roman" w:hAnsi="Times New Roman" w:cs="Times New Roman"/>
          <w:bCs/>
          <w:sz w:val="28"/>
          <w:szCs w:val="28"/>
        </w:rPr>
        <w:t xml:space="preserve"> 17.01.2002  № 2984-III. – Режим доступу </w:t>
      </w:r>
      <w:proofErr w:type="gramStart"/>
      <w:r w:rsidRPr="00FD3BBF">
        <w:rPr>
          <w:rFonts w:ascii="Times New Roman" w:hAnsi="Times New Roman" w:cs="Times New Roman"/>
          <w:bCs/>
          <w:sz w:val="28"/>
          <w:szCs w:val="28"/>
        </w:rPr>
        <w:t>до документу</w:t>
      </w:r>
      <w:proofErr w:type="gramEnd"/>
      <w:r w:rsidRPr="00FD3BBF">
        <w:rPr>
          <w:rFonts w:ascii="Times New Roman" w:hAnsi="Times New Roman" w:cs="Times New Roman"/>
          <w:bCs/>
          <w:sz w:val="28"/>
          <w:szCs w:val="28"/>
        </w:rPr>
        <w:t>:</w:t>
      </w:r>
    </w:p>
    <w:p w:rsidR="00013438" w:rsidRPr="00FD3BBF" w:rsidRDefault="00013438" w:rsidP="00013438">
      <w:pPr>
        <w:spacing w:line="360" w:lineRule="auto"/>
        <w:jc w:val="both"/>
        <w:rPr>
          <w:rFonts w:ascii="Times New Roman" w:hAnsi="Times New Roman" w:cs="Times New Roman"/>
          <w:sz w:val="28"/>
          <w:szCs w:val="28"/>
        </w:rPr>
      </w:pPr>
      <w:hyperlink r:id="rId20" w:history="1">
        <w:r w:rsidRPr="00FD3BBF">
          <w:rPr>
            <w:rStyle w:val="aa"/>
            <w:rFonts w:ascii="Times New Roman" w:hAnsi="Times New Roman" w:cs="Times New Roman"/>
            <w:color w:val="auto"/>
            <w:sz w:val="28"/>
            <w:szCs w:val="28"/>
          </w:rPr>
          <w:t>http://zakon.rada.gov.ua/cgi-bin/laws/main.cgi?nreg=2984-14&amp;check=4</w:t>
        </w:r>
      </w:hyperlink>
    </w:p>
    <w:p w:rsidR="00013438" w:rsidRPr="00FD3BBF" w:rsidRDefault="00013438" w:rsidP="00013438">
      <w:pPr>
        <w:numPr>
          <w:ilvl w:val="0"/>
          <w:numId w:val="9"/>
        </w:numPr>
        <w:spacing w:after="0" w:line="360" w:lineRule="auto"/>
        <w:ind w:left="0" w:firstLine="0"/>
        <w:jc w:val="both"/>
        <w:rPr>
          <w:rFonts w:ascii="Times New Roman" w:hAnsi="Times New Roman" w:cs="Times New Roman"/>
          <w:sz w:val="28"/>
          <w:szCs w:val="28"/>
        </w:rPr>
      </w:pPr>
      <w:r w:rsidRPr="00FD3BBF">
        <w:rPr>
          <w:rFonts w:ascii="Times New Roman" w:hAnsi="Times New Roman" w:cs="Times New Roman"/>
          <w:sz w:val="28"/>
          <w:szCs w:val="28"/>
        </w:rPr>
        <w:t xml:space="preserve">Закон </w:t>
      </w:r>
      <w:proofErr w:type="spellStart"/>
      <w:r w:rsidRPr="00FD3BBF">
        <w:rPr>
          <w:rFonts w:ascii="Times New Roman" w:hAnsi="Times New Roman" w:cs="Times New Roman"/>
          <w:sz w:val="28"/>
          <w:szCs w:val="28"/>
        </w:rPr>
        <w:t>України</w:t>
      </w:r>
      <w:proofErr w:type="spellEnd"/>
      <w:r w:rsidRPr="00FD3BBF">
        <w:rPr>
          <w:rFonts w:ascii="Times New Roman" w:hAnsi="Times New Roman" w:cs="Times New Roman"/>
          <w:sz w:val="28"/>
          <w:szCs w:val="28"/>
        </w:rPr>
        <w:t xml:space="preserve"> «Про </w:t>
      </w:r>
      <w:proofErr w:type="spellStart"/>
      <w:r w:rsidRPr="00FD3BBF">
        <w:rPr>
          <w:rFonts w:ascii="Times New Roman" w:hAnsi="Times New Roman" w:cs="Times New Roman"/>
          <w:sz w:val="28"/>
          <w:szCs w:val="28"/>
        </w:rPr>
        <w:t>освіту</w:t>
      </w:r>
      <w:proofErr w:type="spellEnd"/>
      <w:r w:rsidRPr="00FD3BBF">
        <w:rPr>
          <w:rFonts w:ascii="Times New Roman" w:hAnsi="Times New Roman" w:cs="Times New Roman"/>
          <w:sz w:val="28"/>
          <w:szCs w:val="28"/>
        </w:rPr>
        <w:t xml:space="preserve">» </w:t>
      </w:r>
      <w:r w:rsidRPr="00FD3BBF">
        <w:rPr>
          <w:rFonts w:ascii="Times New Roman" w:hAnsi="Times New Roman" w:cs="Times New Roman"/>
          <w:bCs/>
          <w:sz w:val="28"/>
          <w:szCs w:val="28"/>
        </w:rPr>
        <w:t xml:space="preserve">№1060-XII, </w:t>
      </w:r>
      <w:proofErr w:type="spellStart"/>
      <w:r w:rsidRPr="00FD3BBF">
        <w:rPr>
          <w:rFonts w:ascii="Times New Roman" w:hAnsi="Times New Roman" w:cs="Times New Roman"/>
          <w:bCs/>
          <w:sz w:val="28"/>
          <w:szCs w:val="28"/>
        </w:rPr>
        <w:t>із</w:t>
      </w:r>
      <w:proofErr w:type="spellEnd"/>
      <w:r w:rsidRPr="00FD3BBF">
        <w:rPr>
          <w:rFonts w:ascii="Times New Roman" w:hAnsi="Times New Roman" w:cs="Times New Roman"/>
          <w:bCs/>
          <w:sz w:val="28"/>
          <w:szCs w:val="28"/>
        </w:rPr>
        <w:t xml:space="preserve"> </w:t>
      </w:r>
      <w:proofErr w:type="spellStart"/>
      <w:r w:rsidRPr="00FD3BBF">
        <w:rPr>
          <w:rFonts w:ascii="Times New Roman" w:hAnsi="Times New Roman" w:cs="Times New Roman"/>
          <w:bCs/>
          <w:sz w:val="28"/>
          <w:szCs w:val="28"/>
        </w:rPr>
        <w:t>змінами</w:t>
      </w:r>
      <w:proofErr w:type="spellEnd"/>
      <w:r w:rsidRPr="00FD3BBF">
        <w:rPr>
          <w:rFonts w:ascii="Times New Roman" w:hAnsi="Times New Roman" w:cs="Times New Roman"/>
          <w:bCs/>
          <w:sz w:val="28"/>
          <w:szCs w:val="28"/>
        </w:rPr>
        <w:t xml:space="preserve"> </w:t>
      </w:r>
      <w:proofErr w:type="spellStart"/>
      <w:r w:rsidRPr="00FD3BBF">
        <w:rPr>
          <w:rFonts w:ascii="Times New Roman" w:hAnsi="Times New Roman" w:cs="Times New Roman"/>
          <w:bCs/>
          <w:sz w:val="28"/>
          <w:szCs w:val="28"/>
        </w:rPr>
        <w:t>вiд</w:t>
      </w:r>
      <w:proofErr w:type="spellEnd"/>
      <w:r w:rsidRPr="00FD3BBF">
        <w:rPr>
          <w:rFonts w:ascii="Times New Roman" w:hAnsi="Times New Roman" w:cs="Times New Roman"/>
          <w:bCs/>
          <w:sz w:val="28"/>
          <w:szCs w:val="28"/>
        </w:rPr>
        <w:t xml:space="preserve"> 11 </w:t>
      </w:r>
      <w:proofErr w:type="spellStart"/>
      <w:r w:rsidRPr="00FD3BBF">
        <w:rPr>
          <w:rFonts w:ascii="Times New Roman" w:hAnsi="Times New Roman" w:cs="Times New Roman"/>
          <w:bCs/>
          <w:sz w:val="28"/>
          <w:szCs w:val="28"/>
        </w:rPr>
        <w:t>червня</w:t>
      </w:r>
      <w:proofErr w:type="spellEnd"/>
      <w:r w:rsidRPr="00FD3BBF">
        <w:rPr>
          <w:rFonts w:ascii="Times New Roman" w:hAnsi="Times New Roman" w:cs="Times New Roman"/>
          <w:bCs/>
          <w:sz w:val="28"/>
          <w:szCs w:val="28"/>
        </w:rPr>
        <w:t xml:space="preserve"> 2008 р. – Режим доступу до документу:</w:t>
      </w:r>
      <w:r w:rsidRPr="00FD3BBF">
        <w:rPr>
          <w:rFonts w:ascii="Times New Roman" w:hAnsi="Times New Roman" w:cs="Times New Roman"/>
          <w:sz w:val="28"/>
          <w:szCs w:val="28"/>
        </w:rPr>
        <w:t xml:space="preserve"> </w:t>
      </w:r>
      <w:hyperlink r:id="rId21" w:history="1">
        <w:r w:rsidRPr="00FD3BBF">
          <w:rPr>
            <w:rStyle w:val="aa"/>
            <w:rFonts w:ascii="Times New Roman" w:hAnsi="Times New Roman" w:cs="Times New Roman"/>
            <w:color w:val="auto"/>
            <w:sz w:val="28"/>
            <w:szCs w:val="28"/>
          </w:rPr>
          <w:t>http://www.osvita.org.ua/pravo/law_00/</w:t>
        </w:r>
      </w:hyperlink>
    </w:p>
    <w:p w:rsidR="00013438" w:rsidRPr="00FD3BBF" w:rsidRDefault="00013438" w:rsidP="00013438">
      <w:pPr>
        <w:spacing w:after="200" w:line="276" w:lineRule="auto"/>
        <w:rPr>
          <w:rFonts w:ascii="Times New Roman" w:hAnsi="Times New Roman" w:cs="Times New Roman"/>
          <w:bCs/>
          <w:sz w:val="28"/>
          <w:szCs w:val="28"/>
          <w:lang w:val="uk-UA"/>
        </w:rPr>
      </w:pPr>
      <w:r w:rsidRPr="00FD3BBF">
        <w:rPr>
          <w:rFonts w:ascii="Times New Roman" w:hAnsi="Times New Roman" w:cs="Times New Roman"/>
          <w:bCs/>
          <w:sz w:val="28"/>
          <w:szCs w:val="28"/>
          <w:lang w:val="uk-UA"/>
        </w:rPr>
        <w:br w:type="page"/>
      </w:r>
    </w:p>
    <w:p w:rsidR="00013438" w:rsidRPr="00FD3BBF" w:rsidRDefault="00013438" w:rsidP="00013438">
      <w:pPr>
        <w:spacing w:line="360" w:lineRule="auto"/>
        <w:ind w:firstLine="709"/>
        <w:jc w:val="center"/>
        <w:rPr>
          <w:rFonts w:ascii="Times New Roman" w:hAnsi="Times New Roman" w:cs="Times New Roman"/>
          <w:b/>
          <w:bCs/>
          <w:sz w:val="28"/>
          <w:szCs w:val="28"/>
          <w:lang w:val="uk-UA"/>
        </w:rPr>
      </w:pPr>
      <w:r w:rsidRPr="00FD3BBF">
        <w:rPr>
          <w:rFonts w:ascii="Times New Roman" w:hAnsi="Times New Roman" w:cs="Times New Roman"/>
          <w:b/>
          <w:bCs/>
          <w:sz w:val="28"/>
          <w:szCs w:val="28"/>
          <w:lang w:val="uk-UA"/>
        </w:rPr>
        <w:lastRenderedPageBreak/>
        <w:t>4. ЗАСОБИ ДІАГНОСТИКИ УСПІШНОСТІ НАВЧАННЯ</w:t>
      </w:r>
    </w:p>
    <w:p w:rsidR="00013438" w:rsidRPr="00FD3BBF" w:rsidRDefault="00013438" w:rsidP="00013438">
      <w:pPr>
        <w:spacing w:line="360" w:lineRule="auto"/>
        <w:ind w:firstLine="709"/>
        <w:jc w:val="both"/>
        <w:rPr>
          <w:rFonts w:ascii="Times New Roman" w:hAnsi="Times New Roman" w:cs="Times New Roman"/>
          <w:sz w:val="28"/>
          <w:szCs w:val="28"/>
          <w:lang w:val="uk-UA" w:eastAsia="uk-UA"/>
        </w:rPr>
      </w:pPr>
      <w:r w:rsidRPr="00FD3BBF">
        <w:rPr>
          <w:rFonts w:ascii="Times New Roman" w:hAnsi="Times New Roman" w:cs="Times New Roman"/>
          <w:bCs/>
          <w:sz w:val="28"/>
          <w:szCs w:val="28"/>
          <w:lang w:val="uk-UA"/>
        </w:rPr>
        <w:t xml:space="preserve">Поточний контроль здійснюється шляхом усних опитувань на практичних заняттях з навчальної дисципліни. </w:t>
      </w:r>
      <w:r w:rsidRPr="00FD3BBF">
        <w:rPr>
          <w:rFonts w:ascii="Times New Roman" w:hAnsi="Times New Roman" w:cs="Times New Roman"/>
          <w:sz w:val="28"/>
          <w:szCs w:val="28"/>
          <w:lang w:val="uk-UA" w:eastAsia="uk-UA"/>
        </w:rPr>
        <w:t xml:space="preserve">Підсумковий (семестровий) контроль здійснюється у формі заліку і є результатом оцінювання у процесі поточного контролю та залікової роботи після засвоєння студентом навчального матеріалу дисципліни. Підсумкова оцінка знань визначається (у накопичених балах та за національною шкалою) як середня зважена сума усіх оцінок за дисципліну. </w:t>
      </w:r>
    </w:p>
    <w:p w:rsidR="00013438" w:rsidRPr="00FD3BBF" w:rsidRDefault="00013438" w:rsidP="00013438">
      <w:pPr>
        <w:spacing w:line="360" w:lineRule="auto"/>
        <w:ind w:firstLine="709"/>
        <w:jc w:val="center"/>
        <w:rPr>
          <w:rFonts w:ascii="Times New Roman" w:hAnsi="Times New Roman" w:cs="Times New Roman"/>
          <w:bCs/>
          <w:i/>
          <w:sz w:val="28"/>
          <w:szCs w:val="28"/>
          <w:lang w:val="uk-UA"/>
        </w:rPr>
      </w:pPr>
      <w:r w:rsidRPr="00FD3BBF">
        <w:rPr>
          <w:rFonts w:ascii="Times New Roman" w:hAnsi="Times New Roman" w:cs="Times New Roman"/>
          <w:bCs/>
          <w:i/>
          <w:sz w:val="28"/>
          <w:szCs w:val="28"/>
          <w:lang w:val="uk-UA"/>
        </w:rPr>
        <w:t>Питання для підсумкового контролю з навчальної дисципліни</w:t>
      </w:r>
    </w:p>
    <w:p w:rsidR="00013438" w:rsidRPr="00FD3BBF" w:rsidRDefault="00013438" w:rsidP="00013438">
      <w:pPr>
        <w:pStyle w:val="6"/>
        <w:keepNext w:val="0"/>
        <w:keepLines w:val="0"/>
        <w:numPr>
          <w:ilvl w:val="0"/>
          <w:numId w:val="6"/>
        </w:numPr>
        <w:spacing w:before="0" w:line="360" w:lineRule="auto"/>
        <w:jc w:val="both"/>
        <w:rPr>
          <w:rFonts w:ascii="Times New Roman" w:hAnsi="Times New Roman" w:cs="Times New Roman"/>
          <w:i w:val="0"/>
          <w:color w:val="auto"/>
          <w:sz w:val="28"/>
          <w:szCs w:val="28"/>
          <w:lang w:val="uk-UA"/>
        </w:rPr>
      </w:pPr>
      <w:r w:rsidRPr="00FD3BBF">
        <w:rPr>
          <w:rFonts w:ascii="Times New Roman" w:hAnsi="Times New Roman" w:cs="Times New Roman"/>
          <w:i w:val="0"/>
          <w:color w:val="auto"/>
          <w:sz w:val="28"/>
          <w:szCs w:val="28"/>
          <w:lang w:val="uk-UA"/>
        </w:rPr>
        <w:t>Сутність та зміст педагогіки вищої школи (об’єкт, предмет, завдання).</w:t>
      </w:r>
    </w:p>
    <w:p w:rsidR="00013438" w:rsidRPr="00FD3BBF" w:rsidRDefault="00013438" w:rsidP="00013438">
      <w:pPr>
        <w:pStyle w:val="6"/>
        <w:keepNext w:val="0"/>
        <w:keepLines w:val="0"/>
        <w:numPr>
          <w:ilvl w:val="0"/>
          <w:numId w:val="6"/>
        </w:numPr>
        <w:spacing w:before="0" w:line="360" w:lineRule="auto"/>
        <w:jc w:val="both"/>
        <w:rPr>
          <w:rFonts w:ascii="Times New Roman" w:hAnsi="Times New Roman" w:cs="Times New Roman"/>
          <w:i w:val="0"/>
          <w:color w:val="auto"/>
          <w:sz w:val="28"/>
          <w:szCs w:val="28"/>
          <w:lang w:val="uk-UA"/>
        </w:rPr>
      </w:pPr>
      <w:r w:rsidRPr="00FD3BBF">
        <w:rPr>
          <w:rFonts w:ascii="Times New Roman" w:hAnsi="Times New Roman" w:cs="Times New Roman"/>
          <w:i w:val="0"/>
          <w:color w:val="auto"/>
          <w:sz w:val="28"/>
          <w:szCs w:val="28"/>
          <w:lang w:val="uk-UA"/>
        </w:rPr>
        <w:t xml:space="preserve">Основні категорії дидактики вищої школи (педагогічний та навчально-виховний процес). </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 xml:space="preserve">Педагогічний контроль як складова діагностики навчальної діяльності студентів. </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Організація науково-дослідної діяльності у рамках діяльності гуртків.</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 xml:space="preserve">Сутність і сучасна система виховання студентів у ВНЗ. Сутність виховного процесу, його принципи. </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 xml:space="preserve">Напрями виховної роботи у ВНЗ. </w:t>
      </w:r>
    </w:p>
    <w:p w:rsidR="00013438" w:rsidRPr="00FD3BBF" w:rsidRDefault="00013438" w:rsidP="00013438">
      <w:pPr>
        <w:pStyle w:val="a9"/>
        <w:numPr>
          <w:ilvl w:val="0"/>
          <w:numId w:val="6"/>
        </w:numPr>
        <w:spacing w:line="360" w:lineRule="auto"/>
        <w:jc w:val="both"/>
        <w:rPr>
          <w:bCs/>
          <w:sz w:val="28"/>
          <w:szCs w:val="28"/>
          <w:lang w:val="uk-UA"/>
        </w:rPr>
      </w:pPr>
      <w:r w:rsidRPr="00FD3BBF">
        <w:rPr>
          <w:bCs/>
          <w:sz w:val="28"/>
          <w:szCs w:val="28"/>
          <w:lang w:val="uk-UA"/>
        </w:rPr>
        <w:t>Охарактеризуйте індивідуальний план діяльності викладача.</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Основні засади удосконалення системи вищої освіти України у контексті Болонського процесу.</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Психологія вищої школи як галузь психологічної науки, її предмет та завдання.</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Психологічні особливості студентського віку. Адаптація студентів.</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Мотиваційна спрямованість учіння студента.</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 xml:space="preserve">Поняття і структура особистості. </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Типології студентів та викладачів.</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 xml:space="preserve">Особливості діяльності викладача при різних стилях взаємодії. </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Соціально-психологічні явища в студентській групі та їх вплив на особистість студента.</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lastRenderedPageBreak/>
        <w:t>Психологічний аспект виховної діяльності.</w:t>
      </w:r>
    </w:p>
    <w:p w:rsidR="00013438" w:rsidRPr="00FD3BBF" w:rsidRDefault="00013438" w:rsidP="00013438">
      <w:pPr>
        <w:pStyle w:val="a9"/>
        <w:numPr>
          <w:ilvl w:val="0"/>
          <w:numId w:val="6"/>
        </w:numPr>
        <w:spacing w:line="360" w:lineRule="auto"/>
        <w:jc w:val="both"/>
        <w:rPr>
          <w:sz w:val="28"/>
          <w:szCs w:val="28"/>
          <w:lang w:val="uk-UA"/>
        </w:rPr>
      </w:pPr>
      <w:r w:rsidRPr="00FD3BBF">
        <w:rPr>
          <w:sz w:val="28"/>
          <w:szCs w:val="28"/>
          <w:lang w:val="uk-UA"/>
        </w:rPr>
        <w:t>Роль і завдання психодіагностики у вищій школі.</w:t>
      </w:r>
    </w:p>
    <w:p w:rsidR="00013438" w:rsidRPr="00FD3BBF" w:rsidRDefault="00013438" w:rsidP="00013438">
      <w:pPr>
        <w:spacing w:line="360" w:lineRule="auto"/>
        <w:ind w:firstLine="709"/>
        <w:rPr>
          <w:rFonts w:ascii="Times New Roman" w:hAnsi="Times New Roman" w:cs="Times New Roman"/>
          <w:sz w:val="28"/>
          <w:szCs w:val="28"/>
          <w:lang w:val="uk-UA"/>
        </w:rPr>
      </w:pPr>
    </w:p>
    <w:p w:rsidR="00013438" w:rsidRPr="00FD3BBF" w:rsidRDefault="00013438" w:rsidP="00013438">
      <w:pPr>
        <w:spacing w:line="360" w:lineRule="auto"/>
        <w:ind w:firstLine="709"/>
        <w:rPr>
          <w:rFonts w:ascii="Times New Roman" w:hAnsi="Times New Roman" w:cs="Times New Roman"/>
          <w:b/>
          <w:sz w:val="28"/>
          <w:szCs w:val="28"/>
          <w:lang w:val="uk-UA" w:eastAsia="uk-UA"/>
        </w:rPr>
      </w:pPr>
    </w:p>
    <w:p w:rsidR="00013438" w:rsidRPr="00FD3BBF" w:rsidRDefault="00013438" w:rsidP="00013438">
      <w:pPr>
        <w:jc w:val="center"/>
        <w:rPr>
          <w:rFonts w:ascii="Times New Roman" w:hAnsi="Times New Roman" w:cs="Times New Roman"/>
          <w:b/>
          <w:bCs/>
          <w:sz w:val="28"/>
          <w:szCs w:val="28"/>
          <w:lang w:val="uk-UA"/>
        </w:rPr>
      </w:pPr>
      <w:r w:rsidRPr="00FD3BBF">
        <w:rPr>
          <w:rFonts w:ascii="Times New Roman" w:hAnsi="Times New Roman" w:cs="Times New Roman"/>
          <w:sz w:val="28"/>
          <w:szCs w:val="28"/>
          <w:lang w:val="uk-UA"/>
        </w:rPr>
        <w:t xml:space="preserve">Розробник програми: </w:t>
      </w:r>
      <w:r w:rsidRPr="00FD3BBF">
        <w:rPr>
          <w:rFonts w:ascii="Times New Roman" w:hAnsi="Times New Roman" w:cs="Times New Roman"/>
          <w:b/>
          <w:bCs/>
          <w:sz w:val="28"/>
          <w:szCs w:val="28"/>
          <w:lang w:val="uk-UA"/>
        </w:rPr>
        <w:t xml:space="preserve">доцент кафедри ПППП, </w:t>
      </w:r>
      <w:proofErr w:type="spellStart"/>
      <w:r w:rsidRPr="00FD3BBF">
        <w:rPr>
          <w:rFonts w:ascii="Times New Roman" w:hAnsi="Times New Roman" w:cs="Times New Roman"/>
          <w:b/>
          <w:bCs/>
          <w:sz w:val="28"/>
          <w:szCs w:val="28"/>
          <w:lang w:val="uk-UA"/>
        </w:rPr>
        <w:t>канд</w:t>
      </w:r>
      <w:proofErr w:type="spellEnd"/>
      <w:r w:rsidRPr="00FD3BBF">
        <w:rPr>
          <w:rFonts w:ascii="Times New Roman" w:hAnsi="Times New Roman" w:cs="Times New Roman"/>
          <w:b/>
          <w:bCs/>
          <w:sz w:val="28"/>
          <w:szCs w:val="28"/>
          <w:lang w:val="uk-UA"/>
        </w:rPr>
        <w:t>. пед. н. В.О. Чепурна</w:t>
      </w:r>
    </w:p>
    <w:p w:rsidR="00013438" w:rsidRPr="00FD3BBF" w:rsidRDefault="00013438" w:rsidP="00013438">
      <w:pPr>
        <w:jc w:val="center"/>
        <w:rPr>
          <w:rFonts w:ascii="Times New Roman" w:hAnsi="Times New Roman" w:cs="Times New Roman"/>
          <w:sz w:val="28"/>
          <w:szCs w:val="28"/>
          <w:vertAlign w:val="superscript"/>
          <w:lang w:val="uk-UA"/>
        </w:rPr>
      </w:pPr>
      <w:r w:rsidRPr="00FD3BBF">
        <w:rPr>
          <w:rFonts w:ascii="Times New Roman" w:hAnsi="Times New Roman" w:cs="Times New Roman"/>
          <w:sz w:val="28"/>
          <w:szCs w:val="28"/>
          <w:vertAlign w:val="superscript"/>
          <w:lang w:val="uk-UA"/>
        </w:rPr>
        <w:t>(посада, науковий ступінь, вчене звання, ПІБ розробників)</w:t>
      </w:r>
    </w:p>
    <w:p w:rsidR="00013438" w:rsidRPr="00FD3BBF" w:rsidRDefault="00013438" w:rsidP="00013438">
      <w:pPr>
        <w:spacing w:after="200" w:line="276" w:lineRule="auto"/>
        <w:rPr>
          <w:rFonts w:ascii="Times New Roman" w:hAnsi="Times New Roman" w:cs="Times New Roman"/>
          <w:sz w:val="28"/>
          <w:szCs w:val="28"/>
          <w:vertAlign w:val="superscript"/>
          <w:lang w:val="uk-UA"/>
        </w:rPr>
      </w:pPr>
      <w:r w:rsidRPr="00FD3BBF">
        <w:rPr>
          <w:rFonts w:ascii="Times New Roman" w:hAnsi="Times New Roman" w:cs="Times New Roman"/>
          <w:sz w:val="28"/>
          <w:szCs w:val="28"/>
          <w:vertAlign w:val="superscript"/>
          <w:lang w:val="uk-UA"/>
        </w:rPr>
        <w:br w:type="page"/>
      </w:r>
    </w:p>
    <w:p w:rsidR="00013438" w:rsidRPr="00FD3BBF" w:rsidRDefault="00013438" w:rsidP="00013438">
      <w:pPr>
        <w:jc w:val="center"/>
        <w:rPr>
          <w:rFonts w:ascii="Times New Roman" w:hAnsi="Times New Roman" w:cs="Times New Roman"/>
          <w:sz w:val="28"/>
          <w:szCs w:val="28"/>
          <w:lang w:val="uk-UA"/>
        </w:rPr>
      </w:pPr>
    </w:p>
    <w:p w:rsidR="00013438" w:rsidRPr="00FD3BBF" w:rsidRDefault="00013438" w:rsidP="00013438">
      <w:pPr>
        <w:tabs>
          <w:tab w:val="left" w:pos="-180"/>
        </w:tabs>
        <w:ind w:firstLine="709"/>
        <w:rPr>
          <w:rFonts w:ascii="Times New Roman" w:hAnsi="Times New Roman" w:cs="Times New Roman"/>
          <w:bCs/>
          <w:i/>
          <w:lang w:val="uk-UA"/>
        </w:rPr>
      </w:pPr>
      <w:r w:rsidRPr="00FD3BBF">
        <w:rPr>
          <w:rFonts w:ascii="Times New Roman" w:hAnsi="Times New Roman" w:cs="Times New Roman"/>
          <w:bCs/>
          <w:i/>
          <w:lang w:val="uk-UA"/>
        </w:rPr>
        <w:t>Примітки:</w:t>
      </w:r>
    </w:p>
    <w:p w:rsidR="00013438" w:rsidRPr="00FD3BBF" w:rsidRDefault="00013438" w:rsidP="00013438">
      <w:pPr>
        <w:pStyle w:val="a3"/>
        <w:numPr>
          <w:ilvl w:val="0"/>
          <w:numId w:val="1"/>
        </w:numPr>
        <w:tabs>
          <w:tab w:val="clear" w:pos="4677"/>
          <w:tab w:val="clear" w:pos="9355"/>
          <w:tab w:val="left" w:pos="1134"/>
        </w:tabs>
        <w:ind w:left="0" w:firstLine="709"/>
        <w:jc w:val="both"/>
        <w:rPr>
          <w:bCs/>
          <w:i/>
          <w:lang w:val="uk-UA"/>
        </w:rPr>
      </w:pPr>
      <w:r w:rsidRPr="00FD3BBF">
        <w:rPr>
          <w:bCs/>
          <w:i/>
          <w:lang w:val="uk-UA"/>
        </w:rPr>
        <w:t xml:space="preserve">Програма навчальної дисципліни визначає її місце і значення у процесі формування </w:t>
      </w:r>
      <w:hyperlink r:id="rId22" w:tooltip="Фахівець" w:history="1">
        <w:r w:rsidRPr="00FD3BBF">
          <w:rPr>
            <w:bCs/>
            <w:i/>
            <w:lang w:val="uk-UA"/>
          </w:rPr>
          <w:t>фахівця</w:t>
        </w:r>
      </w:hyperlink>
      <w:r w:rsidRPr="00FD3BBF">
        <w:rPr>
          <w:bCs/>
          <w:i/>
          <w:lang w:val="uk-UA"/>
        </w:rPr>
        <w:t xml:space="preserve">, її загальний зміст, </w:t>
      </w:r>
      <w:hyperlink r:id="rId23" w:tooltip="Знання" w:history="1">
        <w:r w:rsidRPr="00FD3BBF">
          <w:rPr>
            <w:bCs/>
            <w:i/>
            <w:lang w:val="uk-UA"/>
          </w:rPr>
          <w:t>знання</w:t>
        </w:r>
      </w:hyperlink>
      <w:r w:rsidRPr="00FD3BBF">
        <w:rPr>
          <w:bCs/>
          <w:i/>
          <w:lang w:val="uk-UA"/>
        </w:rPr>
        <w:t xml:space="preserve"> та </w:t>
      </w:r>
      <w:hyperlink r:id="rId24" w:tooltip="Уміння" w:history="1">
        <w:r w:rsidRPr="00FD3BBF">
          <w:rPr>
            <w:bCs/>
            <w:i/>
            <w:lang w:val="uk-UA"/>
          </w:rPr>
          <w:t>уміння</w:t>
        </w:r>
      </w:hyperlink>
      <w:r w:rsidRPr="00FD3BBF">
        <w:rPr>
          <w:bCs/>
          <w:i/>
          <w:lang w:val="uk-UA"/>
        </w:rPr>
        <w:t xml:space="preserve">, які набуває </w:t>
      </w:r>
      <w:hyperlink r:id="rId25" w:tooltip="Студент" w:history="1">
        <w:r w:rsidRPr="00FD3BBF">
          <w:rPr>
            <w:bCs/>
            <w:i/>
            <w:lang w:val="uk-UA"/>
          </w:rPr>
          <w:t>студент</w:t>
        </w:r>
      </w:hyperlink>
      <w:r w:rsidRPr="00FD3BBF">
        <w:rPr>
          <w:bCs/>
          <w:i/>
          <w:lang w:val="uk-UA"/>
        </w:rPr>
        <w:t xml:space="preserve"> у результаті вивчення </w:t>
      </w:r>
      <w:hyperlink r:id="rId26" w:tooltip="Навчальна дисципліна" w:history="1">
        <w:r w:rsidRPr="00FD3BBF">
          <w:rPr>
            <w:bCs/>
            <w:i/>
            <w:lang w:val="uk-UA"/>
          </w:rPr>
          <w:t>дисципліни</w:t>
        </w:r>
      </w:hyperlink>
      <w:r w:rsidRPr="00FD3BBF">
        <w:rPr>
          <w:bCs/>
          <w:i/>
          <w:lang w:val="uk-UA"/>
        </w:rPr>
        <w:t xml:space="preserve">. Програма навчальної дисципліни містить у собі дані про обсяг дисципліни (у годинах та </w:t>
      </w:r>
      <w:hyperlink r:id="rId27" w:tooltip="Навчальний кредит (ще не написана)" w:history="1">
        <w:r w:rsidRPr="00FD3BBF">
          <w:rPr>
            <w:bCs/>
            <w:i/>
            <w:lang w:val="uk-UA"/>
          </w:rPr>
          <w:t>кредитах</w:t>
        </w:r>
      </w:hyperlink>
      <w:r w:rsidRPr="00FD3BBF">
        <w:rPr>
          <w:bCs/>
          <w:i/>
          <w:lang w:val="uk-UA"/>
        </w:rPr>
        <w:t xml:space="preserve">), перелік тем та видів занять, дані про </w:t>
      </w:r>
      <w:hyperlink r:id="rId28" w:tooltip="Підсумковий контроль" w:history="1">
        <w:r w:rsidRPr="00FD3BBF">
          <w:rPr>
            <w:bCs/>
            <w:i/>
            <w:lang w:val="uk-UA"/>
          </w:rPr>
          <w:t>підсумковий контроль</w:t>
        </w:r>
      </w:hyperlink>
      <w:r w:rsidRPr="00FD3BBF">
        <w:rPr>
          <w:bCs/>
          <w:i/>
          <w:lang w:val="uk-UA"/>
        </w:rPr>
        <w:t xml:space="preserve"> тощо.</w:t>
      </w:r>
    </w:p>
    <w:p w:rsidR="00013438" w:rsidRPr="00FD3BBF" w:rsidRDefault="00013438" w:rsidP="00013438">
      <w:pPr>
        <w:pStyle w:val="a3"/>
        <w:numPr>
          <w:ilvl w:val="0"/>
          <w:numId w:val="1"/>
        </w:numPr>
        <w:tabs>
          <w:tab w:val="clear" w:pos="4677"/>
          <w:tab w:val="clear" w:pos="9355"/>
          <w:tab w:val="left" w:pos="1134"/>
        </w:tabs>
        <w:ind w:left="0" w:firstLine="709"/>
        <w:jc w:val="both"/>
        <w:rPr>
          <w:bCs/>
          <w:i/>
          <w:lang w:val="uk-UA"/>
        </w:rPr>
      </w:pPr>
      <w:r w:rsidRPr="00FD3BBF">
        <w:rPr>
          <w:bCs/>
          <w:i/>
          <w:lang w:val="uk-UA"/>
        </w:rPr>
        <w:t xml:space="preserve">Програма навчальної дисципліни розробляється відповідною кафедрою у 2-х </w:t>
      </w:r>
      <w:proofErr w:type="spellStart"/>
      <w:r w:rsidRPr="00FD3BBF">
        <w:rPr>
          <w:bCs/>
          <w:i/>
          <w:lang w:val="uk-UA"/>
        </w:rPr>
        <w:t>примырниках</w:t>
      </w:r>
      <w:proofErr w:type="spellEnd"/>
      <w:r w:rsidRPr="00FD3BBF">
        <w:rPr>
          <w:bCs/>
          <w:i/>
          <w:lang w:val="uk-UA"/>
        </w:rPr>
        <w:t xml:space="preserve"> на 5 років і затверджується до 30 серпня: 1 екземпляр – у навчальний відділ; 2- екземпляр залишається на кафедрі.</w:t>
      </w:r>
    </w:p>
    <w:p w:rsidR="00013438" w:rsidRPr="00FD3BBF" w:rsidRDefault="00013438" w:rsidP="00013438">
      <w:pPr>
        <w:rPr>
          <w:rFonts w:ascii="Times New Roman" w:hAnsi="Times New Roman" w:cs="Times New Roman"/>
          <w:lang w:val="uk-UA"/>
        </w:rPr>
      </w:pPr>
    </w:p>
    <w:bookmarkEnd w:id="0"/>
    <w:p w:rsidR="00223181" w:rsidRPr="00FD3BBF" w:rsidRDefault="00223181">
      <w:pPr>
        <w:rPr>
          <w:rFonts w:ascii="Times New Roman" w:hAnsi="Times New Roman" w:cs="Times New Roman"/>
          <w:lang w:val="uk-UA"/>
        </w:rPr>
      </w:pPr>
    </w:p>
    <w:sectPr w:rsidR="00223181" w:rsidRPr="00FD3BBF" w:rsidSect="00E171E0">
      <w:headerReference w:type="even" r:id="rId29"/>
      <w:headerReference w:type="default" r:id="rId30"/>
      <w:pgSz w:w="11906" w:h="16838"/>
      <w:pgMar w:top="1134" w:right="566" w:bottom="1134"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1E0" w:rsidRDefault="00FD3BBF" w:rsidP="00E171E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71E0" w:rsidRDefault="00FD3BBF" w:rsidP="00E171E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1E0" w:rsidRDefault="00FD3BBF" w:rsidP="00E171E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E171E0" w:rsidRPr="00B61801" w:rsidRDefault="00FD3BBF" w:rsidP="00E171E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6D3"/>
    <w:multiLevelType w:val="hybridMultilevel"/>
    <w:tmpl w:val="3CF01A84"/>
    <w:lvl w:ilvl="0" w:tplc="929AC49A">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56157E1"/>
    <w:multiLevelType w:val="hybridMultilevel"/>
    <w:tmpl w:val="7EF054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D7A0241"/>
    <w:multiLevelType w:val="hybridMultilevel"/>
    <w:tmpl w:val="DF6A67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72C0676"/>
    <w:multiLevelType w:val="hybridMultilevel"/>
    <w:tmpl w:val="F7A87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2D7F71"/>
    <w:multiLevelType w:val="hybridMultilevel"/>
    <w:tmpl w:val="96082D7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4F6D1D"/>
    <w:multiLevelType w:val="hybridMultilevel"/>
    <w:tmpl w:val="924E2A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05E21EF"/>
    <w:multiLevelType w:val="hybridMultilevel"/>
    <w:tmpl w:val="11567E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1962F9"/>
    <w:multiLevelType w:val="hybridMultilevel"/>
    <w:tmpl w:val="764826BE"/>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0B764A"/>
    <w:multiLevelType w:val="hybridMultilevel"/>
    <w:tmpl w:val="5ECAE916"/>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D1"/>
    <w:rsid w:val="00013438"/>
    <w:rsid w:val="00047659"/>
    <w:rsid w:val="00223181"/>
    <w:rsid w:val="004261EB"/>
    <w:rsid w:val="00446DD1"/>
    <w:rsid w:val="00A22002"/>
    <w:rsid w:val="00FD3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45D1"/>
  <w15:chartTrackingRefBased/>
  <w15:docId w15:val="{1E91E644-19FB-404B-A189-CAF866A2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13438"/>
    <w:pPr>
      <w:keepNext/>
      <w:spacing w:after="0" w:line="240" w:lineRule="auto"/>
      <w:ind w:firstLine="709"/>
      <w:jc w:val="center"/>
      <w:outlineLvl w:val="0"/>
    </w:pPr>
    <w:rPr>
      <w:rFonts w:ascii="Times New Roman" w:eastAsia="Times New Roman" w:hAnsi="Times New Roman" w:cs="Times New Roman"/>
      <w:b/>
      <w:bCs/>
      <w:sz w:val="28"/>
      <w:szCs w:val="24"/>
      <w:lang w:val="uk-UA" w:eastAsia="ru-RU"/>
    </w:rPr>
  </w:style>
  <w:style w:type="paragraph" w:styleId="2">
    <w:name w:val="heading 2"/>
    <w:basedOn w:val="a"/>
    <w:next w:val="a"/>
    <w:link w:val="20"/>
    <w:qFormat/>
    <w:rsid w:val="00013438"/>
    <w:pPr>
      <w:keepNext/>
      <w:spacing w:after="0" w:line="240" w:lineRule="auto"/>
      <w:ind w:firstLine="709"/>
      <w:jc w:val="center"/>
      <w:outlineLvl w:val="1"/>
    </w:pPr>
    <w:rPr>
      <w:rFonts w:ascii="Times New Roman" w:eastAsia="Times New Roman" w:hAnsi="Times New Roman" w:cs="Times New Roman"/>
      <w:sz w:val="28"/>
      <w:szCs w:val="24"/>
      <w:lang w:val="uk-UA" w:eastAsia="ru-RU"/>
    </w:rPr>
  </w:style>
  <w:style w:type="paragraph" w:styleId="6">
    <w:name w:val="heading 6"/>
    <w:basedOn w:val="a"/>
    <w:next w:val="a"/>
    <w:link w:val="60"/>
    <w:uiPriority w:val="9"/>
    <w:semiHidden/>
    <w:unhideWhenUsed/>
    <w:qFormat/>
    <w:rsid w:val="00013438"/>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438"/>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013438"/>
    <w:rPr>
      <w:rFonts w:ascii="Times New Roman" w:eastAsia="Times New Roman" w:hAnsi="Times New Roman" w:cs="Times New Roman"/>
      <w:sz w:val="28"/>
      <w:szCs w:val="24"/>
      <w:lang w:val="uk-UA" w:eastAsia="ru-RU"/>
    </w:rPr>
  </w:style>
  <w:style w:type="character" w:customStyle="1" w:styleId="60">
    <w:name w:val="Заголовок 6 Знак"/>
    <w:basedOn w:val="a0"/>
    <w:link w:val="6"/>
    <w:uiPriority w:val="9"/>
    <w:semiHidden/>
    <w:rsid w:val="00013438"/>
    <w:rPr>
      <w:rFonts w:asciiTheme="majorHAnsi" w:eastAsiaTheme="majorEastAsia" w:hAnsiTheme="majorHAnsi" w:cstheme="majorBidi"/>
      <w:i/>
      <w:iCs/>
      <w:color w:val="1F4D78" w:themeColor="accent1" w:themeShade="7F"/>
      <w:sz w:val="24"/>
      <w:szCs w:val="24"/>
      <w:lang w:eastAsia="ru-RU"/>
    </w:rPr>
  </w:style>
  <w:style w:type="paragraph" w:styleId="a3">
    <w:name w:val="header"/>
    <w:basedOn w:val="a"/>
    <w:link w:val="a4"/>
    <w:rsid w:val="000134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013438"/>
    <w:rPr>
      <w:rFonts w:ascii="Times New Roman" w:eastAsia="Times New Roman" w:hAnsi="Times New Roman" w:cs="Times New Roman"/>
      <w:sz w:val="24"/>
      <w:szCs w:val="24"/>
      <w:lang w:eastAsia="ru-RU"/>
    </w:rPr>
  </w:style>
  <w:style w:type="character" w:styleId="a5">
    <w:name w:val="page number"/>
    <w:basedOn w:val="a0"/>
    <w:rsid w:val="00013438"/>
  </w:style>
  <w:style w:type="paragraph" w:styleId="a6">
    <w:name w:val="Body Text Indent"/>
    <w:basedOn w:val="a"/>
    <w:link w:val="a7"/>
    <w:rsid w:val="00013438"/>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013438"/>
    <w:rPr>
      <w:rFonts w:ascii="Times New Roman" w:eastAsia="Times New Roman" w:hAnsi="Times New Roman" w:cs="Times New Roman"/>
      <w:sz w:val="24"/>
      <w:szCs w:val="24"/>
      <w:lang w:eastAsia="ru-RU"/>
    </w:rPr>
  </w:style>
  <w:style w:type="paragraph" w:styleId="a8">
    <w:name w:val="Normal (Web)"/>
    <w:basedOn w:val="a"/>
    <w:uiPriority w:val="99"/>
    <w:unhideWhenUsed/>
    <w:rsid w:val="0001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013438"/>
    <w:pPr>
      <w:spacing w:after="0" w:line="240" w:lineRule="auto"/>
      <w:ind w:left="720"/>
      <w:contextualSpacing/>
    </w:pPr>
    <w:rPr>
      <w:rFonts w:ascii="Times New Roman" w:eastAsia="Times New Roman" w:hAnsi="Times New Roman" w:cs="Times New Roman"/>
      <w:sz w:val="24"/>
      <w:szCs w:val="24"/>
      <w:lang w:eastAsia="ru-RU"/>
    </w:rPr>
  </w:style>
  <w:style w:type="character" w:styleId="aa">
    <w:name w:val="Hyperlink"/>
    <w:basedOn w:val="a0"/>
    <w:uiPriority w:val="99"/>
    <w:unhideWhenUsed/>
    <w:rsid w:val="00013438"/>
    <w:rPr>
      <w:color w:val="0563C1" w:themeColor="hyperlink"/>
      <w:u w:val="single"/>
    </w:rPr>
  </w:style>
  <w:style w:type="character" w:customStyle="1" w:styleId="30pt5">
    <w:name w:val="Основной текст (3) + Интервал 0 pt5"/>
    <w:rsid w:val="00013438"/>
    <w:rPr>
      <w:spacing w:val="-10"/>
      <w:sz w:val="27"/>
      <w:szCs w:val="27"/>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librarium.narod.ru/human/psyhologija/09/bezzubko-upravlinnja-trudovymy-konfliktamy.html" TargetMode="External"/><Relationship Id="rId13" Type="http://schemas.openxmlformats.org/officeDocument/2006/relationships/hyperlink" Target="http://ualibrarium.narod.ru/human/psyhologija/09/homych-tkach-osnovy-psyhologichnogo-konsultuvannja.html" TargetMode="External"/><Relationship Id="rId18" Type="http://schemas.openxmlformats.org/officeDocument/2006/relationships/hyperlink" Target="http://ukrlibrary.com.ua/books/28/1/" TargetMode="External"/><Relationship Id="rId26" Type="http://schemas.openxmlformats.org/officeDocument/2006/relationships/hyperlink" Target="http://uk.wikipedia.org/wiki/%D0%9D%D0%B0%D0%B2%D1%87%D0%B0%D0%BB%D1%8C%D0%BD%D0%B0_%D0%B4%D0%B8%D1%81%D1%86%D0%B8%D0%BF%D0%BB%D1%96%D0%BD%D0%B0" TargetMode="External"/><Relationship Id="rId3" Type="http://schemas.openxmlformats.org/officeDocument/2006/relationships/settings" Target="settings.xml"/><Relationship Id="rId21" Type="http://schemas.openxmlformats.org/officeDocument/2006/relationships/hyperlink" Target="http://www.osvita.org.ua/pravo/law_00/" TargetMode="External"/><Relationship Id="rId7" Type="http://schemas.openxmlformats.org/officeDocument/2006/relationships/hyperlink" Target="http://ualibrarium.narod.ru/human/psyhologija/09/bacevych-komunikatyvna-lingvistyka.html" TargetMode="External"/><Relationship Id="rId12" Type="http://schemas.openxmlformats.org/officeDocument/2006/relationships/hyperlink" Target="http://ualibrarium.narod.ru/human/psyhologija/09/semychenko-psyhologija-spilkuvannja.html" TargetMode="External"/><Relationship Id="rId17" Type="http://schemas.openxmlformats.org/officeDocument/2006/relationships/hyperlink" Target="http://pidruchniki.com/psihologiya/" TargetMode="External"/><Relationship Id="rId25" Type="http://schemas.openxmlformats.org/officeDocument/2006/relationships/hyperlink" Target="http://uk.wikipedia.org/wiki/%D0%A1%D1%82%D1%83%D0%B4%D0%B5%D0%BD%D1%82" TargetMode="External"/><Relationship Id="rId2" Type="http://schemas.openxmlformats.org/officeDocument/2006/relationships/styles" Target="styles.xml"/><Relationship Id="rId16" Type="http://schemas.openxmlformats.org/officeDocument/2006/relationships/hyperlink" Target="http://files.khadi.kharkov.ua/mekhatroniki-transportnikh-zasobiv/pedagogiki-i-psikhologiji-profesijnoji-pidgotovki/itemlist/category/745-konspekti-lekcij-pppp.html" TargetMode="External"/><Relationship Id="rId20" Type="http://schemas.openxmlformats.org/officeDocument/2006/relationships/hyperlink" Target="http://zakon.rada.gov.ua/cgi-bin/laws/main.cgi?nreg=2984-14&amp;check=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ualibrarium.narod.ru/human/psyhologija/10/psihilogiya-vyshcha-shkola-podolyak.html" TargetMode="External"/><Relationship Id="rId11" Type="http://schemas.openxmlformats.org/officeDocument/2006/relationships/hyperlink" Target="http://ualibrarium.narod.ru/human/psyhologija/10/rusinka-psihologiya.html" TargetMode="External"/><Relationship Id="rId24" Type="http://schemas.openxmlformats.org/officeDocument/2006/relationships/hyperlink" Target="http://uk.wikipedia.org/wiki/%D0%A3%D0%BC%D1%96%D0%BD%D0%BD%D1%8F" TargetMode="External"/><Relationship Id="rId32" Type="http://schemas.openxmlformats.org/officeDocument/2006/relationships/theme" Target="theme/theme1.xml"/><Relationship Id="rId5" Type="http://schemas.openxmlformats.org/officeDocument/2006/relationships/hyperlink" Target="http://ualibrarium.narod.ru/human/psyhologija/10/zagalyna-psihologiya-skripchenko.html" TargetMode="External"/><Relationship Id="rId15" Type="http://schemas.openxmlformats.org/officeDocument/2006/relationships/hyperlink" Target="http://ualibrarium.narod.ru/human/psyhologija/11/teoriya-praktika-grupovoi-psihokorekcii-yacenko.html" TargetMode="External"/><Relationship Id="rId23" Type="http://schemas.openxmlformats.org/officeDocument/2006/relationships/hyperlink" Target="http://uk.wikipedia.org/wiki/%D0%97%D0%BD%D0%B0%D0%BD%D0%BD%D1%8F" TargetMode="External"/><Relationship Id="rId28" Type="http://schemas.openxmlformats.org/officeDocument/2006/relationships/hyperlink" Target="http://uk.wikipedia.org/wiki/%D0%9F%D1%96%D0%B4%D1%81%D1%83%D0%BC%D0%BA%D0%BE%D0%B2%D0%B8%D0%B9_%D0%BA%D0%BE%D0%BD%D1%82%D1%80%D0%BE%D0%BB%D1%8C" TargetMode="External"/><Relationship Id="rId10" Type="http://schemas.openxmlformats.org/officeDocument/2006/relationships/hyperlink" Target="http://ualibrarium.narod.ru/human/psyhologija/11/istoriya-psihologii-epoha-prosvitnictva-romenecy.html" TargetMode="External"/><Relationship Id="rId19" Type="http://schemas.openxmlformats.org/officeDocument/2006/relationships/hyperlink" Target="http://ekomedtd.com.ua/vvedennya-v-zagalnu-psixologyu.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alibrarium.narod.ru/human/psyhologija/11/istoriya-psihologii-xx-romenecy.html" TargetMode="External"/><Relationship Id="rId14" Type="http://schemas.openxmlformats.org/officeDocument/2006/relationships/hyperlink" Target="http://ualibrarium.narod.ru/human/psyhologija/09/cygulska-zagalna-prykladna-psyhologija.html" TargetMode="External"/><Relationship Id="rId22" Type="http://schemas.openxmlformats.org/officeDocument/2006/relationships/hyperlink" Target="http://uk.wikipedia.org/wiki/%D0%A4%D0%B0%D1%85%D1%96%D0%B2%D0%B5%D1%86%D1%8C" TargetMode="External"/><Relationship Id="rId27" Type="http://schemas.openxmlformats.org/officeDocument/2006/relationships/hyperlink" Target="http://uk.wikipedia.org/w/index.php?title=%D0%9D%D0%B0%D0%B2%D1%87%D0%B0%D0%BB%D1%8C%D0%BD%D0%B8%D0%B9_%D0%BA%D1%80%D0%B5%D0%B4%D0%B8%D1%82&amp;action=edit&amp;redlink=1"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4647</TotalTime>
  <Pages>18</Pages>
  <Words>3688</Words>
  <Characters>21022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4</cp:revision>
  <dcterms:created xsi:type="dcterms:W3CDTF">2018-05-17T03:18:00Z</dcterms:created>
  <dcterms:modified xsi:type="dcterms:W3CDTF">2018-05-20T08:45:00Z</dcterms:modified>
</cp:coreProperties>
</file>