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D" w:rsidRPr="00D22082" w:rsidRDefault="0056560D" w:rsidP="0056560D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D22082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56560D" w:rsidRPr="00D22082" w:rsidRDefault="0056560D" w:rsidP="0056560D">
      <w:pPr>
        <w:pStyle w:val="2"/>
      </w:pPr>
      <w:r w:rsidRPr="00D22082">
        <w:t>Харківський національний автомобільно-дорожній університет</w:t>
      </w:r>
    </w:p>
    <w:p w:rsidR="0056560D" w:rsidRPr="00D22082" w:rsidRDefault="0056560D" w:rsidP="0056560D">
      <w:pPr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560D" w:rsidRPr="00D22082" w:rsidRDefault="005231CF" w:rsidP="0056560D">
      <w:pPr>
        <w:ind w:left="6118" w:hanging="6118"/>
        <w:rPr>
          <w:rFonts w:ascii="Times New Roman" w:hAnsi="Times New Roman" w:cs="Times New Roman"/>
          <w:sz w:val="28"/>
          <w:szCs w:val="28"/>
        </w:rPr>
      </w:pPr>
      <w:r w:rsidRPr="005231CF">
        <w:rPr>
          <w:rFonts w:ascii="Times New Roman" w:hAnsi="Times New Roman" w:cs="Times New Roman"/>
          <w:sz w:val="28"/>
          <w:szCs w:val="28"/>
          <w:lang w:val="en-US"/>
        </w:rPr>
      </w:r>
      <w:r w:rsidRPr="005231CF">
        <w:rPr>
          <w:rFonts w:ascii="Times New Roman" w:hAnsi="Times New Roman" w:cs="Times New Roman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79.5pt;height:94.1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7">
              <w:txbxContent>
                <w:p w:rsidR="0056560D" w:rsidRPr="00974EB8" w:rsidRDefault="00EA5154" w:rsidP="0056560D">
                  <w:pPr>
                    <w:pStyle w:val="2"/>
                    <w:ind w:firstLine="0"/>
                    <w:jc w:val="left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>Потік (група)</w:t>
                  </w:r>
                  <w:r w:rsidR="00894F0E">
                    <w:rPr>
                      <w:szCs w:val="28"/>
                      <w:lang w:val="ru-RU"/>
                    </w:rPr>
                    <w:t xml:space="preserve"> Д-31</w:t>
                  </w:r>
                </w:p>
                <w:p w:rsidR="0056560D" w:rsidRPr="00E03800" w:rsidRDefault="0056560D" w:rsidP="0056560D">
                  <w:pPr>
                    <w:pStyle w:val="2"/>
                    <w:ind w:firstLine="0"/>
                    <w:rPr>
                      <w:sz w:val="16"/>
                      <w:szCs w:val="16"/>
                      <w:lang w:val="ru-RU"/>
                    </w:rPr>
                  </w:pPr>
                </w:p>
                <w:p w:rsidR="0056560D" w:rsidRDefault="00974EB8" w:rsidP="0056560D">
                  <w:pPr>
                    <w:pStyle w:val="2"/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201</w:t>
                  </w:r>
                  <w:r>
                    <w:rPr>
                      <w:szCs w:val="28"/>
                      <w:lang w:val="ru-RU"/>
                    </w:rPr>
                    <w:t>6</w:t>
                  </w:r>
                  <w:r>
                    <w:rPr>
                      <w:szCs w:val="28"/>
                    </w:rPr>
                    <w:t xml:space="preserve"> - 201</w:t>
                  </w:r>
                  <w:r>
                    <w:rPr>
                      <w:szCs w:val="28"/>
                      <w:lang w:val="ru-RU"/>
                    </w:rPr>
                    <w:t>7</w:t>
                  </w:r>
                  <w:r w:rsidR="0056560D" w:rsidRPr="003F2929">
                    <w:rPr>
                      <w:szCs w:val="28"/>
                    </w:rPr>
                    <w:t xml:space="preserve"> навчальний рік</w:t>
                  </w:r>
                </w:p>
                <w:p w:rsidR="00894F0E" w:rsidRDefault="00894F0E" w:rsidP="00894F0E">
                  <w:pPr>
                    <w:rPr>
                      <w:lang w:val="uk-UA"/>
                    </w:rPr>
                  </w:pPr>
                </w:p>
                <w:p w:rsidR="004E3767" w:rsidRPr="00894F0E" w:rsidRDefault="004E3767" w:rsidP="00894F0E">
                  <w:pPr>
                    <w:rPr>
                      <w:lang w:val="uk-UA"/>
                    </w:rPr>
                  </w:pPr>
                </w:p>
              </w:txbxContent>
            </v:textbox>
            <w10:wrap type="none"/>
            <w10:anchorlock/>
          </v:shape>
        </w:pict>
      </w:r>
      <w:r w:rsidRPr="005231CF">
        <w:rPr>
          <w:rFonts w:ascii="Times New Roman" w:hAnsi="Times New Roman" w:cs="Times New Roman"/>
          <w:sz w:val="28"/>
          <w:szCs w:val="28"/>
          <w:lang w:val="uk-UA"/>
        </w:rPr>
      </w:r>
      <w:r w:rsidRPr="005231CF">
        <w:rPr>
          <w:rFonts w:ascii="Times New Roman" w:hAnsi="Times New Roman" w:cs="Times New Roman"/>
          <w:sz w:val="28"/>
          <w:szCs w:val="28"/>
          <w:lang w:val="uk-UA"/>
        </w:rPr>
        <w:pict>
          <v:shape id="_x0000_s1026" type="#_x0000_t202" style="width:256.75pt;height:129.8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>
              <w:txbxContent>
                <w:p w:rsidR="0056560D" w:rsidRPr="00C020E5" w:rsidRDefault="0056560D" w:rsidP="007A2643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</w:t>
                  </w:r>
                  <w:r w:rsidRPr="00C020E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ЗАТВЕРДЖУЮ</w:t>
                  </w: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”</w:t>
                  </w:r>
                </w:p>
                <w:p w:rsidR="0056560D" w:rsidRDefault="006D1560" w:rsidP="007A26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екан</w:t>
                  </w:r>
                  <w:r w:rsidR="00894F0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894F0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дорожньо-будівельного</w:t>
                  </w:r>
                  <w:proofErr w:type="spellEnd"/>
                </w:p>
                <w:p w:rsidR="00894F0E" w:rsidRPr="00C020E5" w:rsidRDefault="00894F0E" w:rsidP="007A26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факультету</w:t>
                  </w:r>
                </w:p>
                <w:p w:rsidR="0056560D" w:rsidRPr="00C020E5" w:rsidRDefault="0056560D" w:rsidP="007A2643">
                  <w:pPr>
                    <w:spacing w:after="0" w:line="160" w:lineRule="exact"/>
                    <w:ind w:left="1622" w:hanging="710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56560D" w:rsidRPr="00C020E5" w:rsidRDefault="00894F0E" w:rsidP="007A26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проф.__________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Псюрник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В.О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56560D" w:rsidRPr="00C020E5" w:rsidRDefault="00974EB8" w:rsidP="007A2643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“___” _______ 2016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року.</w:t>
                  </w:r>
                </w:p>
              </w:txbxContent>
            </v:textbox>
            <w10:wrap type="none"/>
            <w10:anchorlock/>
          </v:shape>
        </w:pict>
      </w:r>
    </w:p>
    <w:p w:rsidR="0056560D" w:rsidRPr="00D22082" w:rsidRDefault="0056560D" w:rsidP="007A2643">
      <w:pPr>
        <w:pStyle w:val="1"/>
        <w:ind w:firstLine="0"/>
      </w:pPr>
      <w:r w:rsidRPr="00D22082">
        <w:t>РОБОЧА ПРОГРАМА НАВЧАЛЬНОЇ ДИСЦИПЛІНИ</w:t>
      </w:r>
    </w:p>
    <w:p w:rsidR="0056560D" w:rsidRPr="00D22082" w:rsidRDefault="0056560D" w:rsidP="0056560D">
      <w:pPr>
        <w:pStyle w:val="1"/>
        <w:ind w:firstLine="0"/>
        <w:rPr>
          <w:sz w:val="26"/>
          <w:szCs w:val="26"/>
        </w:rPr>
      </w:pPr>
      <w:r w:rsidRPr="00D22082">
        <w:rPr>
          <w:sz w:val="26"/>
          <w:szCs w:val="26"/>
        </w:rPr>
        <w:t>______________________</w:t>
      </w:r>
      <w:r w:rsidRPr="00D22082">
        <w:rPr>
          <w:sz w:val="26"/>
          <w:szCs w:val="26"/>
          <w:u w:val="single"/>
        </w:rPr>
        <w:t>Політологія_</w:t>
      </w:r>
      <w:r w:rsidRPr="00D22082">
        <w:rPr>
          <w:sz w:val="26"/>
          <w:szCs w:val="26"/>
        </w:rPr>
        <w:t>______________________________________</w:t>
      </w:r>
    </w:p>
    <w:p w:rsidR="0056560D" w:rsidRPr="00D22082" w:rsidRDefault="0056560D" w:rsidP="007A264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підготовки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бакалавр_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__________________________________________</w:t>
      </w:r>
    </w:p>
    <w:p w:rsidR="0056560D" w:rsidRPr="00974EB8" w:rsidRDefault="0056560D" w:rsidP="00974EB8">
      <w:pPr>
        <w:spacing w:after="0"/>
        <w:ind w:left="2832" w:hanging="2832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галузі знань</w:t>
      </w:r>
      <w:r w:rsidRPr="00D2208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71D4C"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="004E3767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471D4C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</w:p>
    <w:p w:rsidR="0056560D" w:rsidRPr="00C020E5" w:rsidRDefault="004E3767" w:rsidP="00974EB8">
      <w:pPr>
        <w:spacing w:after="0" w:line="240" w:lineRule="auto"/>
        <w:ind w:left="2832" w:hanging="2832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напрям підготовки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6.060101 Будівництво</w:t>
      </w:r>
    </w:p>
    <w:p w:rsidR="00C020E5" w:rsidRPr="00471D4C" w:rsidRDefault="00471D4C" w:rsidP="004E376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спеціалізація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Автомобільні дороги і аеродроми</w:t>
      </w:r>
    </w:p>
    <w:p w:rsidR="007A2643" w:rsidRDefault="007A2643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D4C" w:rsidRDefault="00471D4C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22082" w:rsidRPr="00C020E5" w:rsidRDefault="0056560D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( шифр </w:t>
      </w:r>
      <w:r w:rsidR="00723D4C" w:rsidRPr="00723D4C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4E3767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 w:bidi="te-IN"/>
        </w:rPr>
        <w:t xml:space="preserve"> )</w:t>
      </w:r>
    </w:p>
    <w:p w:rsidR="007A2643" w:rsidRPr="00723D4C" w:rsidRDefault="007A2643" w:rsidP="0056560D">
      <w:pPr>
        <w:pStyle w:val="1"/>
        <w:ind w:firstLine="0"/>
      </w:pPr>
    </w:p>
    <w:p w:rsidR="0056560D" w:rsidRPr="00D22082" w:rsidRDefault="0056560D" w:rsidP="0056560D">
      <w:pPr>
        <w:pStyle w:val="1"/>
        <w:ind w:firstLine="0"/>
      </w:pPr>
      <w:r w:rsidRPr="00D22082">
        <w:t>1.ОПИС НАВЧАЛЬНОЇ ДИСЦИПЛІНИ</w:t>
      </w:r>
    </w:p>
    <w:p w:rsidR="0056560D" w:rsidRPr="00D22082" w:rsidRDefault="0056560D" w:rsidP="0056560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8"/>
        <w:gridCol w:w="2340"/>
        <w:gridCol w:w="21"/>
        <w:gridCol w:w="2499"/>
      </w:tblGrid>
      <w:tr w:rsidR="0056560D" w:rsidRPr="00723D4C" w:rsidTr="004F10A5">
        <w:trPr>
          <w:trHeight w:val="425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6560D" w:rsidRPr="00C020E5" w:rsidTr="004F10A5">
        <w:trPr>
          <w:trHeight w:val="54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заочна (дистанційна) форма навчання</w:t>
            </w:r>
          </w:p>
        </w:tc>
      </w:tr>
      <w:tr w:rsidR="0056560D" w:rsidRPr="00C020E5" w:rsidTr="00C020E5">
        <w:trPr>
          <w:trHeight w:val="491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Кількість кредитів  - 2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Кількість годин        - </w:t>
            </w:r>
            <w:r w:rsidR="00974EB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72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56560D" w:rsidRPr="00C020E5" w:rsidRDefault="0056560D" w:rsidP="0087589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56560D" w:rsidRPr="00875891" w:rsidRDefault="00875891" w:rsidP="00C020E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</w:tc>
      </w:tr>
      <w:tr w:rsidR="0056560D" w:rsidRPr="00C020E5" w:rsidTr="004F10A5">
        <w:trPr>
          <w:trHeight w:val="50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8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56560D" w:rsidRPr="00C020E5" w:rsidRDefault="004E3767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6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4E3767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залік</w:t>
            </w:r>
          </w:p>
        </w:tc>
      </w:tr>
      <w:tr w:rsidR="0056560D" w:rsidRPr="00C020E5" w:rsidTr="004F10A5">
        <w:trPr>
          <w:trHeight w:val="232"/>
        </w:trPr>
        <w:tc>
          <w:tcPr>
            <w:tcW w:w="9038" w:type="dxa"/>
            <w:gridSpan w:val="4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Розподіл часу:</w:t>
            </w:r>
          </w:p>
        </w:tc>
      </w:tr>
      <w:tr w:rsidR="0056560D" w:rsidRPr="00C020E5" w:rsidTr="004F10A5">
        <w:trPr>
          <w:trHeight w:val="390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617D5C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397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</w:tr>
    </w:tbl>
    <w:p w:rsidR="0056560D" w:rsidRPr="00D22082" w:rsidRDefault="0056560D" w:rsidP="0056560D">
      <w:pPr>
        <w:rPr>
          <w:rFonts w:ascii="Times New Roman" w:hAnsi="Times New Roman" w:cs="Times New Roman"/>
          <w:lang w:val="uk-UA"/>
        </w:rPr>
      </w:pPr>
    </w:p>
    <w:p w:rsidR="0056560D" w:rsidRDefault="0056560D" w:rsidP="0056560D">
      <w:pPr>
        <w:rPr>
          <w:sz w:val="28"/>
          <w:szCs w:val="28"/>
          <w:lang w:val="uk-UA"/>
        </w:rPr>
        <w:sectPr w:rsidR="0056560D" w:rsidSect="003F2929">
          <w:headerReference w:type="even" r:id="rId8"/>
          <w:headerReference w:type="default" r:id="rId9"/>
          <w:pgSz w:w="11906" w:h="16838"/>
          <w:pgMar w:top="968" w:right="566" w:bottom="1134" w:left="1440" w:header="708" w:footer="708" w:gutter="0"/>
          <w:cols w:space="708"/>
          <w:titlePg/>
          <w:docGrid w:linePitch="360"/>
        </w:sectPr>
      </w:pPr>
    </w:p>
    <w:p w:rsidR="0056560D" w:rsidRPr="00D13765" w:rsidRDefault="0056560D" w:rsidP="0056560D">
      <w:pPr>
        <w:shd w:val="clear" w:color="auto" w:fill="FFFFFF"/>
        <w:ind w:left="64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765"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tbl>
      <w:tblPr>
        <w:tblW w:w="146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2"/>
        <w:gridCol w:w="5227"/>
        <w:gridCol w:w="17"/>
        <w:gridCol w:w="895"/>
        <w:gridCol w:w="928"/>
        <w:gridCol w:w="2933"/>
        <w:gridCol w:w="49"/>
        <w:gridCol w:w="912"/>
        <w:gridCol w:w="828"/>
        <w:gridCol w:w="1383"/>
      </w:tblGrid>
      <w:tr w:rsidR="0056560D" w:rsidRPr="00D13765" w:rsidTr="004F10A5">
        <w:trPr>
          <w:trHeight w:hRule="exact" w:val="302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Навчальний</w:t>
            </w:r>
          </w:p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тиждень</w:t>
            </w:r>
          </w:p>
        </w:tc>
        <w:tc>
          <w:tcPr>
            <w:tcW w:w="5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187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Назва теми лекційного матеріалу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Назва ПР, ЛР, </w:t>
            </w:r>
            <w:r w:rsidRPr="00D13765">
              <w:rPr>
                <w:rFonts w:ascii="Times New Roman" w:hAnsi="Times New Roman" w:cs="Times New Roman"/>
                <w:lang w:val="en-US"/>
              </w:rPr>
              <w:t>C</w:t>
            </w:r>
            <w:r w:rsidRPr="00D13765">
              <w:rPr>
                <w:rFonts w:ascii="Times New Roman" w:hAnsi="Times New Roman" w:cs="Times New Roman"/>
                <w:lang w:val="uk-UA"/>
              </w:rPr>
              <w:t>3,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Література</w:t>
            </w:r>
          </w:p>
        </w:tc>
      </w:tr>
      <w:tr w:rsidR="0056560D" w:rsidRPr="00D13765" w:rsidTr="004F10A5">
        <w:trPr>
          <w:trHeight w:hRule="exact" w:val="281"/>
        </w:trPr>
        <w:tc>
          <w:tcPr>
            <w:tcW w:w="1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pacing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очна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2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очна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4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83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i/>
                <w:lang w:val="uk-UA"/>
              </w:rPr>
              <w:t>Розділ 1.</w:t>
            </w:r>
            <w:r w:rsidR="004D4995" w:rsidRPr="00D13765">
              <w:rPr>
                <w:rFonts w:ascii="Times New Roman" w:hAnsi="Times New Roman" w:cs="Times New Roman"/>
                <w:b/>
                <w:i/>
                <w:lang w:val="uk-UA"/>
              </w:rPr>
              <w:t>Політика як соціальне явище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1- 2.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1.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Політологія – наука і учбова дисципліна.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  <w:t xml:space="preserve">категорії. 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>сссссссуспільство</w:t>
            </w:r>
            <w:proofErr w:type="spellEnd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ДИСЦИПЛИНА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1. Определение социологии; ее объект, предмет, категории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2. Социология в системе социальных и гуманитарных наук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3. Структура и функции социологического знания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i/>
                <w:lang w:val="uk-UA"/>
              </w:rPr>
            </w:pPr>
            <w:r w:rsidRPr="00D13765">
              <w:rPr>
                <w:rFonts w:ascii="Times New Roman" w:hAnsi="Times New Roman" w:cs="Times New Roman"/>
                <w:i/>
                <w:lang w:val="uk-UA"/>
              </w:rPr>
              <w:t>……………………….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2704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СЗ.1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 xml:space="preserve"> Політологія – наука і учбова дисципліна.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( СРС.1)</w:t>
            </w:r>
          </w:p>
          <w:p w:rsidR="00CF1A0F" w:rsidRPr="00D13765" w:rsidRDefault="00CF1A0F" w:rsidP="00CF1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7;8</w:t>
            </w:r>
            <w:r w:rsidR="00DF45EA">
              <w:rPr>
                <w:rFonts w:ascii="Times New Roman" w:hAnsi="Times New Roman" w:cs="Times New Roman"/>
                <w:lang w:val="uk-UA"/>
              </w:rPr>
              <w:t>;9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2.</w:t>
            </w:r>
            <w:r w:rsidR="00D22082" w:rsidRPr="00D13765">
              <w:rPr>
                <w:rFonts w:ascii="Times New Roman" w:hAnsi="Times New Roman" w:cs="Times New Roman"/>
                <w:lang w:val="uk-UA"/>
              </w:rPr>
              <w:t xml:space="preserve"> Історія розвитку політичної думки.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CF1A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>. Історія розвитку політичної думки.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(СРС.2.)</w:t>
            </w:r>
          </w:p>
          <w:p w:rsidR="00CF1A0F" w:rsidRPr="00D13765" w:rsidRDefault="00CF1A0F" w:rsidP="002704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0F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/4</w:t>
            </w:r>
          </w:p>
          <w:p w:rsidR="00CF1A0F" w:rsidRPr="00D13765" w:rsidRDefault="00CF1A0F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2E6072">
              <w:rPr>
                <w:rFonts w:ascii="Times New Roman" w:hAnsi="Times New Roman" w:cs="Times New Roman"/>
                <w:lang w:val="uk-UA"/>
              </w:rPr>
              <w:t>3;</w:t>
            </w:r>
            <w:r>
              <w:rPr>
                <w:rFonts w:ascii="Times New Roman" w:hAnsi="Times New Roman" w:cs="Times New Roman"/>
                <w:lang w:val="uk-UA"/>
              </w:rPr>
              <w:t>5;</w:t>
            </w:r>
            <w:r w:rsidR="002E6072">
              <w:rPr>
                <w:rFonts w:ascii="Times New Roman" w:hAnsi="Times New Roman" w:cs="Times New Roman"/>
                <w:lang w:val="uk-UA"/>
              </w:rPr>
              <w:t>7;8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D4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 3. 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Сучасні політичні течії та ідеології.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CF1A0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СЗ.3.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 xml:space="preserve"> Сучасні політичні течії та ідеології.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(СРС.3).</w:t>
            </w:r>
          </w:p>
          <w:p w:rsidR="00CF1A0F" w:rsidRPr="00D13765" w:rsidRDefault="00CF1A0F" w:rsidP="00CF1A0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7;</w:t>
            </w:r>
            <w:r w:rsidR="00DF45EA">
              <w:rPr>
                <w:rFonts w:ascii="Times New Roman" w:hAnsi="Times New Roman" w:cs="Times New Roman"/>
                <w:lang w:val="uk-UA"/>
              </w:rPr>
              <w:t>8;9</w:t>
            </w: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4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 xml:space="preserve"> Політична влада та владні відносини.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8157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27043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СЗ.4.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Політична влада та владні відносини. (</w:t>
            </w:r>
            <w:r w:rsidR="0027043B"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4)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D2208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</w:t>
            </w:r>
            <w:r w:rsidR="00DF45EA">
              <w:rPr>
                <w:rFonts w:ascii="Times New Roman" w:hAnsi="Times New Roman" w:cs="Times New Roman"/>
              </w:rPr>
              <w:t>2;4;</w:t>
            </w:r>
            <w:r>
              <w:rPr>
                <w:rFonts w:ascii="Times New Roman" w:hAnsi="Times New Roman" w:cs="Times New Roman"/>
              </w:rPr>
              <w:t>7;8</w:t>
            </w: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 5. 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Політичні режими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8157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94ECA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СЗ.4</w:t>
            </w:r>
            <w:r w:rsidR="0056560D" w:rsidRPr="00D13765">
              <w:rPr>
                <w:rFonts w:ascii="Times New Roman" w:hAnsi="Times New Roman" w:cs="Times New Roman"/>
                <w:lang w:val="uk-UA"/>
              </w:rPr>
              <w:t>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. Політичні режими.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="0027043B" w:rsidRPr="00D13765">
              <w:rPr>
                <w:rFonts w:ascii="Times New Roman" w:hAnsi="Times New Roman" w:cs="Times New Roman"/>
                <w:lang w:val="en-US"/>
              </w:rPr>
              <w:t>CPC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4;5;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;9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Разом за Розділом 1.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B3C" w:rsidRPr="00D13765" w:rsidRDefault="0056560D" w:rsidP="00495B3C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Розділ 2.</w:t>
            </w:r>
            <w:r w:rsidR="00495B3C" w:rsidRPr="00D13765">
              <w:rPr>
                <w:rFonts w:ascii="Times New Roman" w:hAnsi="Times New Roman" w:cs="Times New Roman"/>
                <w:b/>
                <w:i/>
                <w:lang w:val="uk-UA"/>
              </w:rPr>
              <w:t>. Політичне життя та політична система суспільства.</w:t>
            </w:r>
          </w:p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Тема1. 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Політична 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>система суспільства.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СЗ.1.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Політична система суспільства. (СРС.1)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</w:t>
            </w:r>
            <w:r w:rsidR="0048076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1;6;</w:t>
            </w:r>
            <w:r w:rsidR="002E6072">
              <w:rPr>
                <w:rFonts w:ascii="Times New Roman" w:hAnsi="Times New Roman" w:cs="Times New Roman"/>
                <w:lang w:val="uk-UA"/>
              </w:rPr>
              <w:t>7;</w:t>
            </w:r>
            <w:r w:rsidR="003433FA">
              <w:rPr>
                <w:rFonts w:ascii="Times New Roman" w:hAnsi="Times New Roman" w:cs="Times New Roman"/>
                <w:lang w:val="uk-UA"/>
              </w:rPr>
              <w:t xml:space="preserve"> 9</w:t>
            </w:r>
          </w:p>
        </w:tc>
      </w:tr>
      <w:tr w:rsidR="0056560D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2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 Держава як політичний інститут.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Держава як політичний інститут. (СРС.2.)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4;</w:t>
            </w:r>
            <w:r>
              <w:rPr>
                <w:rFonts w:ascii="Times New Roman" w:hAnsi="Times New Roman" w:cs="Times New Roman"/>
                <w:lang w:val="uk-UA"/>
              </w:rPr>
              <w:t>7;</w:t>
            </w:r>
            <w:r w:rsidR="00DF45EA">
              <w:rPr>
                <w:rFonts w:ascii="Times New Roman" w:hAnsi="Times New Roman" w:cs="Times New Roman"/>
                <w:lang w:val="uk-UA"/>
              </w:rPr>
              <w:t xml:space="preserve"> 8;</w:t>
            </w:r>
            <w:bookmarkStart w:id="0" w:name="_GoBack"/>
            <w:bookmarkEnd w:id="0"/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  <w:r w:rsidR="00F737CB" w:rsidRPr="00D13765">
              <w:rPr>
                <w:rFonts w:ascii="Times New Roman" w:hAnsi="Times New Roman" w:cs="Times New Roman"/>
                <w:lang w:val="uk-UA"/>
              </w:rPr>
              <w:t>1-12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3.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Політичні партії  та виборчі системи.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СЗ.3.</w:t>
            </w:r>
            <w:r w:rsidRPr="00D13765">
              <w:rPr>
                <w:rFonts w:ascii="Times New Roman" w:hAnsi="Times New Roman" w:cs="Times New Roman"/>
              </w:rPr>
              <w:t>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Політичні партії  та виборчі системи. (СРС.3).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</w:t>
            </w:r>
            <w:r w:rsidR="004807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56560D" w:rsidRPr="00D13765" w:rsidTr="00495B3C">
        <w:trPr>
          <w:trHeight w:hRule="exact" w:val="680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13-14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4.Політична еліта та політичне лідерство.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95B3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СЗ.4.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Політичне лідерство.</w:t>
            </w:r>
          </w:p>
          <w:p w:rsidR="00495B3C" w:rsidRPr="00D13765" w:rsidRDefault="00495B3C" w:rsidP="00495B3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Pr="00D13765">
              <w:rPr>
                <w:rFonts w:ascii="Times New Roman" w:hAnsi="Times New Roman" w:cs="Times New Roman"/>
                <w:lang w:val="uk-UA"/>
              </w:rPr>
              <w:t>4)</w:t>
            </w:r>
          </w:p>
          <w:p w:rsidR="00495B3C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  <w:p w:rsidR="00495B3C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F737CB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15-16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5. Світова політика в системі міжнародних відносин.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Сз.5.Світова політика в системі міжнародних. (СРС5) відносин.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</w:t>
            </w:r>
            <w:r w:rsidR="004807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1; </w:t>
            </w:r>
            <w:r w:rsidR="00DF45EA">
              <w:rPr>
                <w:rFonts w:ascii="Times New Roman" w:hAnsi="Times New Roman" w:cs="Times New Roman"/>
              </w:rPr>
              <w:t>5;</w:t>
            </w:r>
            <w:r>
              <w:rPr>
                <w:rFonts w:ascii="Times New Roman" w:hAnsi="Times New Roman" w:cs="Times New Roman"/>
              </w:rPr>
              <w:t>7;</w:t>
            </w:r>
            <w:r w:rsidR="00DF45EA">
              <w:rPr>
                <w:rFonts w:ascii="Times New Roman" w:hAnsi="Times New Roman" w:cs="Times New Roman"/>
              </w:rPr>
              <w:t xml:space="preserve"> 8</w:t>
            </w:r>
            <w:r w:rsidR="003433FA">
              <w:rPr>
                <w:rFonts w:ascii="Times New Roman" w:hAnsi="Times New Roman" w:cs="Times New Roman"/>
              </w:rPr>
              <w:t>;10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Разом за Розділом 2.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4272A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8157D" w:rsidRPr="00D13765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44272A">
              <w:rPr>
                <w:rFonts w:ascii="Times New Roman" w:hAnsi="Times New Roman" w:cs="Times New Roman"/>
                <w:b/>
                <w:lang w:val="uk-UA"/>
              </w:rPr>
              <w:t>/40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6560D" w:rsidRDefault="0056560D" w:rsidP="0056560D">
      <w:pPr>
        <w:rPr>
          <w:sz w:val="28"/>
          <w:szCs w:val="28"/>
          <w:lang w:val="uk-UA"/>
        </w:rPr>
      </w:pPr>
    </w:p>
    <w:p w:rsidR="0056560D" w:rsidRDefault="0056560D" w:rsidP="0056560D">
      <w:pPr>
        <w:rPr>
          <w:lang w:val="uk-UA"/>
        </w:rPr>
        <w:sectPr w:rsidR="0056560D" w:rsidSect="004F62AB">
          <w:pgSz w:w="16838" w:h="11906" w:orient="landscape"/>
          <w:pgMar w:top="567" w:right="1134" w:bottom="1440" w:left="912" w:header="709" w:footer="709" w:gutter="0"/>
          <w:cols w:space="708"/>
          <w:docGrid w:linePitch="360"/>
        </w:sectPr>
      </w:pPr>
    </w:p>
    <w:p w:rsidR="0056560D" w:rsidRPr="00C6537C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Pr="00927603">
        <w:rPr>
          <w:b/>
          <w:bCs/>
          <w:sz w:val="28"/>
          <w:szCs w:val="28"/>
          <w:lang w:val="uk-UA"/>
        </w:rPr>
        <w:t>. ЗАСОБИ ДІАГНОСТИКИ УСПІШНОСТІ НАВЧАННЯ</w:t>
      </w:r>
    </w:p>
    <w:p w:rsidR="0056560D" w:rsidRPr="00C6537C" w:rsidRDefault="0056560D" w:rsidP="0056560D">
      <w:pPr>
        <w:pStyle w:val="a6"/>
        <w:spacing w:after="0"/>
        <w:ind w:left="720"/>
        <w:rPr>
          <w:sz w:val="28"/>
          <w:szCs w:val="28"/>
          <w:lang w:val="uk-UA"/>
        </w:rPr>
      </w:pPr>
      <w:r w:rsidRPr="00C6537C">
        <w:rPr>
          <w:sz w:val="28"/>
          <w:szCs w:val="28"/>
          <w:lang w:val="uk-UA"/>
        </w:rPr>
        <w:t>Засобами діагностики з дисципліни є</w:t>
      </w:r>
      <w:r>
        <w:rPr>
          <w:sz w:val="28"/>
          <w:szCs w:val="28"/>
          <w:lang w:val="uk-UA"/>
        </w:rPr>
        <w:t xml:space="preserve"> семінарські заняття та</w:t>
      </w:r>
      <w:r w:rsidRPr="00C6537C">
        <w:rPr>
          <w:sz w:val="28"/>
          <w:szCs w:val="28"/>
          <w:lang w:val="uk-UA"/>
        </w:rPr>
        <w:t xml:space="preserve"> тестовий контроль</w:t>
      </w:r>
      <w:r>
        <w:rPr>
          <w:sz w:val="28"/>
          <w:szCs w:val="28"/>
          <w:lang w:val="uk-UA"/>
        </w:rPr>
        <w:t>.</w:t>
      </w:r>
    </w:p>
    <w:p w:rsidR="0056560D" w:rsidRDefault="0056560D" w:rsidP="0056560D">
      <w:pPr>
        <w:pStyle w:val="a6"/>
        <w:spacing w:after="0"/>
        <w:ind w:left="0"/>
        <w:rPr>
          <w:sz w:val="28"/>
          <w:szCs w:val="28"/>
          <w:lang w:val="uk-UA"/>
        </w:rPr>
      </w:pPr>
    </w:p>
    <w:p w:rsidR="00D13765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  <w:r w:rsidRPr="00B27636">
        <w:rPr>
          <w:b/>
          <w:bCs/>
          <w:sz w:val="28"/>
          <w:szCs w:val="28"/>
          <w:lang w:val="uk-UA"/>
        </w:rPr>
        <w:t>4</w:t>
      </w:r>
      <w:r w:rsidRPr="00333D02">
        <w:rPr>
          <w:b/>
          <w:bCs/>
          <w:sz w:val="28"/>
          <w:szCs w:val="28"/>
          <w:lang w:val="uk-UA"/>
        </w:rPr>
        <w:t>. РЕКОМЕНДОВАНА ЛІТЕРАТУРА ТА ІНФОРМАЦІЙНІ РЕСУРСИ</w:t>
      </w:r>
    </w:p>
    <w:p w:rsidR="00114BC7" w:rsidRPr="00114BC7" w:rsidRDefault="00114BC7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</w:p>
    <w:p w:rsidR="00D13765" w:rsidRPr="00D13765" w:rsidRDefault="00D13765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D13765">
        <w:rPr>
          <w:bCs/>
          <w:sz w:val="28"/>
          <w:szCs w:val="28"/>
          <w:lang w:val="uk-UA"/>
        </w:rPr>
        <w:t>Зайончковский</w:t>
      </w:r>
      <w:proofErr w:type="spellEnd"/>
      <w:r w:rsidRPr="00D13765">
        <w:rPr>
          <w:bCs/>
          <w:sz w:val="28"/>
          <w:szCs w:val="28"/>
          <w:lang w:val="uk-UA"/>
        </w:rPr>
        <w:t xml:space="preserve"> Ю.В. </w:t>
      </w:r>
      <w:proofErr w:type="spellStart"/>
      <w:r w:rsidRPr="00D13765">
        <w:rPr>
          <w:bCs/>
          <w:sz w:val="28"/>
          <w:szCs w:val="28"/>
          <w:lang w:val="uk-UA"/>
        </w:rPr>
        <w:t>Политика</w:t>
      </w:r>
      <w:proofErr w:type="spellEnd"/>
      <w:r w:rsidRPr="00D13765">
        <w:rPr>
          <w:bCs/>
          <w:sz w:val="28"/>
          <w:szCs w:val="28"/>
          <w:lang w:val="uk-UA"/>
        </w:rPr>
        <w:t xml:space="preserve">, </w:t>
      </w:r>
      <w:proofErr w:type="spellStart"/>
      <w:r w:rsidRPr="00D13765">
        <w:rPr>
          <w:bCs/>
          <w:sz w:val="28"/>
          <w:szCs w:val="28"/>
          <w:lang w:val="uk-UA"/>
        </w:rPr>
        <w:t>политическая</w:t>
      </w:r>
      <w:proofErr w:type="spellEnd"/>
      <w:r w:rsidRPr="00D13765">
        <w:rPr>
          <w:bCs/>
          <w:sz w:val="28"/>
          <w:szCs w:val="28"/>
          <w:lang w:val="uk-UA"/>
        </w:rPr>
        <w:t xml:space="preserve"> система, </w:t>
      </w:r>
      <w:proofErr w:type="spellStart"/>
      <w:r w:rsidRPr="00D13765">
        <w:rPr>
          <w:bCs/>
          <w:sz w:val="28"/>
          <w:szCs w:val="28"/>
          <w:lang w:val="uk-UA"/>
        </w:rPr>
        <w:t>государство</w:t>
      </w:r>
      <w:proofErr w:type="spellEnd"/>
      <w:r w:rsidRPr="00D13765">
        <w:rPr>
          <w:bCs/>
          <w:sz w:val="28"/>
          <w:szCs w:val="28"/>
          <w:lang w:val="uk-UA"/>
        </w:rPr>
        <w:t xml:space="preserve">. </w:t>
      </w:r>
      <w:proofErr w:type="spellStart"/>
      <w:r w:rsidRPr="00D13765">
        <w:rPr>
          <w:bCs/>
          <w:sz w:val="28"/>
          <w:szCs w:val="28"/>
          <w:lang w:val="uk-UA"/>
        </w:rPr>
        <w:t>Актуальніе</w:t>
      </w:r>
      <w:proofErr w:type="spellEnd"/>
      <w:r w:rsidRPr="00D13765">
        <w:rPr>
          <w:bCs/>
          <w:sz w:val="28"/>
          <w:szCs w:val="28"/>
          <w:lang w:val="uk-UA"/>
        </w:rPr>
        <w:t xml:space="preserve"> проблемі </w:t>
      </w:r>
      <w:proofErr w:type="spellStart"/>
      <w:r w:rsidRPr="00D13765">
        <w:rPr>
          <w:bCs/>
          <w:sz w:val="28"/>
          <w:szCs w:val="28"/>
          <w:lang w:val="uk-UA"/>
        </w:rPr>
        <w:t>политической</w:t>
      </w:r>
      <w:proofErr w:type="spellEnd"/>
      <w:r w:rsidRPr="00D13765">
        <w:rPr>
          <w:bCs/>
          <w:sz w:val="28"/>
          <w:szCs w:val="28"/>
          <w:lang w:val="uk-UA"/>
        </w:rPr>
        <w:t xml:space="preserve"> науки для </w:t>
      </w:r>
      <w:proofErr w:type="spellStart"/>
      <w:r w:rsidRPr="00D13765">
        <w:rPr>
          <w:bCs/>
          <w:sz w:val="28"/>
          <w:szCs w:val="28"/>
          <w:lang w:val="uk-UA"/>
        </w:rPr>
        <w:t>иностранніх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студентов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технических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вузов</w:t>
      </w:r>
      <w:proofErr w:type="spellEnd"/>
      <w:r w:rsidRPr="00D13765">
        <w:rPr>
          <w:bCs/>
          <w:sz w:val="28"/>
          <w:szCs w:val="28"/>
          <w:lang w:val="uk-UA"/>
        </w:rPr>
        <w:t xml:space="preserve">. </w:t>
      </w:r>
      <w:proofErr w:type="spellStart"/>
      <w:r w:rsidRPr="00D13765">
        <w:rPr>
          <w:bCs/>
          <w:sz w:val="28"/>
          <w:szCs w:val="28"/>
          <w:lang w:val="uk-UA"/>
        </w:rPr>
        <w:t>Учебное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пособие</w:t>
      </w:r>
      <w:proofErr w:type="spellEnd"/>
      <w:r w:rsidRPr="00D13765">
        <w:rPr>
          <w:bCs/>
          <w:sz w:val="28"/>
          <w:szCs w:val="28"/>
          <w:lang w:val="uk-UA"/>
        </w:rPr>
        <w:t xml:space="preserve">. – Х.: Парус, 2007. – 232. </w:t>
      </w:r>
    </w:p>
    <w:p w:rsidR="00D13765" w:rsidRPr="00D13765" w:rsidRDefault="002E6B25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Мухаев</w:t>
      </w:r>
      <w:proofErr w:type="spellEnd"/>
      <w:r>
        <w:rPr>
          <w:bCs/>
          <w:sz w:val="28"/>
          <w:szCs w:val="28"/>
          <w:lang w:val="uk-UA"/>
        </w:rPr>
        <w:t xml:space="preserve"> Р.Т. </w:t>
      </w:r>
      <w:proofErr w:type="spellStart"/>
      <w:r>
        <w:rPr>
          <w:bCs/>
          <w:sz w:val="28"/>
          <w:szCs w:val="28"/>
          <w:lang w:val="uk-UA"/>
        </w:rPr>
        <w:t>Политология</w:t>
      </w:r>
      <w:proofErr w:type="spellEnd"/>
      <w:r>
        <w:rPr>
          <w:bCs/>
          <w:sz w:val="28"/>
          <w:szCs w:val="28"/>
          <w:lang w:val="uk-UA"/>
        </w:rPr>
        <w:t xml:space="preserve">: ученик для </w:t>
      </w:r>
      <w:proofErr w:type="spellStart"/>
      <w:r>
        <w:rPr>
          <w:bCs/>
          <w:sz w:val="28"/>
          <w:szCs w:val="28"/>
          <w:lang w:val="uk-UA"/>
        </w:rPr>
        <w:t>вузов</w:t>
      </w:r>
      <w:proofErr w:type="spellEnd"/>
      <w:r>
        <w:rPr>
          <w:bCs/>
          <w:sz w:val="28"/>
          <w:szCs w:val="28"/>
          <w:lang w:val="uk-UA"/>
        </w:rPr>
        <w:t xml:space="preserve">. – М.: </w:t>
      </w:r>
      <w:proofErr w:type="spellStart"/>
      <w:r>
        <w:rPr>
          <w:bCs/>
          <w:sz w:val="28"/>
          <w:szCs w:val="28"/>
          <w:lang w:val="uk-UA"/>
        </w:rPr>
        <w:t>Общество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Знание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proofErr w:type="spellStart"/>
      <w:r>
        <w:rPr>
          <w:bCs/>
          <w:sz w:val="28"/>
          <w:szCs w:val="28"/>
          <w:lang w:val="uk-UA"/>
        </w:rPr>
        <w:t>России</w:t>
      </w:r>
      <w:proofErr w:type="spellEnd"/>
      <w:r>
        <w:rPr>
          <w:bCs/>
          <w:sz w:val="28"/>
          <w:szCs w:val="28"/>
          <w:lang w:val="uk-UA"/>
        </w:rPr>
        <w:t>, 2010. –395 с.</w:t>
      </w:r>
    </w:p>
    <w:p w:rsidR="00D13765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Кирилюк Ф.М. Історія політології. – К.: Знання України, 2002. – 426 с.</w:t>
      </w:r>
    </w:p>
    <w:p w:rsidR="00326AF7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99419E">
        <w:rPr>
          <w:bCs/>
          <w:sz w:val="28"/>
          <w:szCs w:val="28"/>
          <w:lang w:val="uk-UA"/>
        </w:rPr>
        <w:t>Ручич</w:t>
      </w:r>
      <w:proofErr w:type="spellEnd"/>
      <w:r w:rsidRPr="0099419E">
        <w:rPr>
          <w:bCs/>
          <w:sz w:val="28"/>
          <w:szCs w:val="28"/>
          <w:lang w:val="uk-UA"/>
        </w:rPr>
        <w:t xml:space="preserve"> Ф.М. Політологія: Підручник. – К.: Либідь, 2004. –480 с.</w:t>
      </w:r>
    </w:p>
    <w:p w:rsidR="00D13765" w:rsidRPr="0099419E" w:rsidRDefault="00702142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</w:t>
      </w:r>
      <w:r w:rsidR="00E22A3F">
        <w:rPr>
          <w:bCs/>
          <w:sz w:val="28"/>
          <w:szCs w:val="28"/>
          <w:lang w:val="uk-UA"/>
        </w:rPr>
        <w:t>ія: підручник для студентів вищи</w:t>
      </w:r>
      <w:r w:rsidRPr="0099419E">
        <w:rPr>
          <w:bCs/>
          <w:sz w:val="28"/>
          <w:szCs w:val="28"/>
          <w:lang w:val="uk-UA"/>
        </w:rPr>
        <w:t xml:space="preserve">х навчальних закладів </w:t>
      </w:r>
      <w:r w:rsidR="00326AF7" w:rsidRPr="0099419E">
        <w:rPr>
          <w:bCs/>
          <w:sz w:val="28"/>
          <w:szCs w:val="28"/>
          <w:lang w:val="uk-UA"/>
        </w:rPr>
        <w:t>. – Х.</w:t>
      </w:r>
      <w:r w:rsidRPr="0099419E">
        <w:rPr>
          <w:bCs/>
          <w:sz w:val="28"/>
          <w:szCs w:val="28"/>
          <w:lang w:val="uk-UA"/>
        </w:rPr>
        <w:t>: Фоліо, 2012</w:t>
      </w:r>
      <w:r w:rsidR="00326AF7" w:rsidRPr="0099419E">
        <w:rPr>
          <w:bCs/>
          <w:sz w:val="28"/>
          <w:szCs w:val="28"/>
          <w:lang w:val="uk-UA"/>
        </w:rPr>
        <w:t>.</w:t>
      </w:r>
      <w:r w:rsidRPr="0099419E">
        <w:rPr>
          <w:bCs/>
          <w:sz w:val="28"/>
          <w:szCs w:val="28"/>
          <w:lang w:val="uk-UA"/>
        </w:rPr>
        <w:t>–410 с.</w:t>
      </w:r>
    </w:p>
    <w:p w:rsidR="00326AF7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Словник соціально-гуманітарних термінів: філософія, політологія, соціологія, релігієзнавство, етика та естетика, логіка, </w:t>
      </w:r>
      <w:proofErr w:type="spellStart"/>
      <w:r w:rsidRPr="0099419E">
        <w:rPr>
          <w:bCs/>
          <w:sz w:val="28"/>
          <w:szCs w:val="28"/>
          <w:lang w:val="uk-UA"/>
        </w:rPr>
        <w:t>конфліктологія</w:t>
      </w:r>
      <w:proofErr w:type="spellEnd"/>
      <w:r w:rsidRPr="0099419E">
        <w:rPr>
          <w:bCs/>
          <w:sz w:val="28"/>
          <w:szCs w:val="28"/>
          <w:lang w:val="uk-UA"/>
        </w:rPr>
        <w:t xml:space="preserve"> / [О. К. Чаплигін, Г. Д. </w:t>
      </w:r>
      <w:proofErr w:type="spellStart"/>
      <w:r w:rsidRPr="0099419E">
        <w:rPr>
          <w:bCs/>
          <w:sz w:val="28"/>
          <w:szCs w:val="28"/>
          <w:lang w:val="uk-UA"/>
        </w:rPr>
        <w:t>Вац</w:t>
      </w:r>
      <w:proofErr w:type="spellEnd"/>
      <w:r w:rsidRPr="0099419E">
        <w:rPr>
          <w:bCs/>
          <w:sz w:val="28"/>
          <w:szCs w:val="28"/>
          <w:lang w:val="uk-UA"/>
        </w:rPr>
        <w:t xml:space="preserve">, О. П. </w:t>
      </w:r>
      <w:proofErr w:type="spellStart"/>
      <w:r w:rsidRPr="0099419E">
        <w:rPr>
          <w:bCs/>
          <w:sz w:val="28"/>
          <w:szCs w:val="28"/>
          <w:lang w:val="uk-UA"/>
        </w:rPr>
        <w:t>Зборовська</w:t>
      </w:r>
      <w:proofErr w:type="spellEnd"/>
      <w:r w:rsidRPr="0099419E">
        <w:rPr>
          <w:bCs/>
          <w:sz w:val="28"/>
          <w:szCs w:val="28"/>
          <w:lang w:val="uk-UA"/>
        </w:rPr>
        <w:t xml:space="preserve">, Т. Г. </w:t>
      </w:r>
      <w:proofErr w:type="spellStart"/>
      <w:r w:rsidRPr="0099419E">
        <w:rPr>
          <w:bCs/>
          <w:sz w:val="28"/>
          <w:szCs w:val="28"/>
          <w:lang w:val="uk-UA"/>
        </w:rPr>
        <w:t>Прохоренко</w:t>
      </w:r>
      <w:proofErr w:type="spellEnd"/>
      <w:r w:rsidRPr="0099419E">
        <w:rPr>
          <w:bCs/>
          <w:sz w:val="28"/>
          <w:szCs w:val="28"/>
          <w:lang w:val="uk-UA"/>
        </w:rPr>
        <w:t xml:space="preserve">, О. О. </w:t>
      </w:r>
      <w:proofErr w:type="spellStart"/>
      <w:r w:rsidRPr="0099419E">
        <w:rPr>
          <w:bCs/>
          <w:sz w:val="28"/>
          <w:szCs w:val="28"/>
          <w:lang w:val="uk-UA"/>
        </w:rPr>
        <w:t>Маркозова</w:t>
      </w:r>
      <w:proofErr w:type="spellEnd"/>
      <w:r w:rsidRPr="0099419E">
        <w:rPr>
          <w:bCs/>
          <w:sz w:val="28"/>
          <w:szCs w:val="28"/>
          <w:lang w:val="uk-UA"/>
        </w:rPr>
        <w:t xml:space="preserve"> та ін.]. – Харків: ХНАДУ, 2006. – 84с.</w:t>
      </w:r>
    </w:p>
    <w:p w:rsidR="00D13765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Учебное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="00E22A3F">
        <w:rPr>
          <w:bCs/>
          <w:sz w:val="28"/>
          <w:szCs w:val="28"/>
          <w:lang w:val="uk-UA"/>
        </w:rPr>
        <w:t>пособие</w:t>
      </w:r>
      <w:proofErr w:type="spellEnd"/>
      <w:r w:rsidR="00E22A3F">
        <w:rPr>
          <w:bCs/>
          <w:sz w:val="28"/>
          <w:szCs w:val="28"/>
          <w:lang w:val="uk-UA"/>
        </w:rPr>
        <w:t xml:space="preserve">. </w:t>
      </w:r>
      <w:proofErr w:type="spellStart"/>
      <w:r w:rsidR="00E22A3F">
        <w:rPr>
          <w:bCs/>
          <w:sz w:val="28"/>
          <w:szCs w:val="28"/>
          <w:lang w:val="uk-UA"/>
        </w:rPr>
        <w:t>Издание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proofErr w:type="spellStart"/>
      <w:r w:rsidR="00E22A3F">
        <w:rPr>
          <w:bCs/>
          <w:sz w:val="28"/>
          <w:szCs w:val="28"/>
          <w:lang w:val="uk-UA"/>
        </w:rPr>
        <w:t>пятое</w:t>
      </w:r>
      <w:proofErr w:type="spellEnd"/>
      <w:r w:rsidR="00E22A3F">
        <w:rPr>
          <w:bCs/>
          <w:sz w:val="28"/>
          <w:szCs w:val="28"/>
          <w:lang w:val="uk-UA"/>
        </w:rPr>
        <w:t xml:space="preserve"> </w:t>
      </w:r>
      <w:r w:rsidRPr="0099419E">
        <w:rPr>
          <w:bCs/>
          <w:sz w:val="28"/>
          <w:szCs w:val="28"/>
          <w:lang w:val="uk-UA"/>
        </w:rPr>
        <w:t xml:space="preserve">с </w:t>
      </w:r>
      <w:proofErr w:type="spellStart"/>
      <w:r w:rsidRPr="0099419E">
        <w:rPr>
          <w:bCs/>
          <w:sz w:val="28"/>
          <w:szCs w:val="28"/>
          <w:lang w:val="uk-UA"/>
        </w:rPr>
        <w:t>изменениями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и </w:t>
      </w:r>
      <w:proofErr w:type="spellStart"/>
      <w:r w:rsidRPr="0099419E">
        <w:rPr>
          <w:bCs/>
          <w:sz w:val="28"/>
          <w:szCs w:val="28"/>
          <w:lang w:val="uk-UA"/>
        </w:rPr>
        <w:t>дополнениями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/ </w:t>
      </w:r>
      <w:proofErr w:type="spellStart"/>
      <w:r w:rsidRPr="0099419E">
        <w:rPr>
          <w:bCs/>
          <w:sz w:val="28"/>
          <w:szCs w:val="28"/>
          <w:lang w:val="uk-UA"/>
        </w:rPr>
        <w:t>Под</w:t>
      </w:r>
      <w:r w:rsidR="0099419E" w:rsidRPr="0099419E">
        <w:rPr>
          <w:bCs/>
          <w:sz w:val="28"/>
          <w:szCs w:val="28"/>
          <w:lang w:val="uk-UA"/>
        </w:rPr>
        <w:t>ред</w:t>
      </w:r>
      <w:proofErr w:type="spellEnd"/>
      <w:r w:rsidRPr="0099419E">
        <w:rPr>
          <w:bCs/>
          <w:sz w:val="28"/>
          <w:szCs w:val="28"/>
          <w:lang w:val="uk-UA"/>
        </w:rPr>
        <w:t xml:space="preserve">. С.А. </w:t>
      </w:r>
      <w:proofErr w:type="spellStart"/>
      <w:r w:rsidRPr="0099419E">
        <w:rPr>
          <w:bCs/>
          <w:sz w:val="28"/>
          <w:szCs w:val="28"/>
          <w:lang w:val="uk-UA"/>
        </w:rPr>
        <w:t>Матвеева</w:t>
      </w:r>
      <w:proofErr w:type="spellEnd"/>
      <w:r w:rsidRPr="0099419E">
        <w:rPr>
          <w:bCs/>
          <w:sz w:val="28"/>
          <w:szCs w:val="28"/>
          <w:lang w:val="uk-UA"/>
        </w:rPr>
        <w:t>. – Х.: «</w:t>
      </w:r>
      <w:proofErr w:type="spellStart"/>
      <w:r w:rsidRPr="0099419E">
        <w:rPr>
          <w:bCs/>
          <w:sz w:val="28"/>
          <w:szCs w:val="28"/>
          <w:lang w:val="uk-UA"/>
        </w:rPr>
        <w:t>Одиссей</w:t>
      </w:r>
      <w:proofErr w:type="spellEnd"/>
      <w:r w:rsidRPr="0099419E">
        <w:rPr>
          <w:bCs/>
          <w:sz w:val="28"/>
          <w:szCs w:val="28"/>
          <w:lang w:val="uk-UA"/>
        </w:rPr>
        <w:t>»</w:t>
      </w:r>
      <w:r w:rsidR="00D97727" w:rsidRPr="0099419E">
        <w:rPr>
          <w:bCs/>
          <w:sz w:val="28"/>
          <w:szCs w:val="28"/>
          <w:lang w:val="uk-UA"/>
        </w:rPr>
        <w:t>, 2006</w:t>
      </w:r>
      <w:r w:rsidRPr="0099419E">
        <w:rPr>
          <w:bCs/>
          <w:sz w:val="28"/>
          <w:szCs w:val="28"/>
          <w:lang w:val="uk-UA"/>
        </w:rPr>
        <w:t>. – 320 с.</w:t>
      </w:r>
    </w:p>
    <w:p w:rsidR="00D97727" w:rsidRPr="0099419E" w:rsidRDefault="00D9772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Підруч</w:t>
      </w:r>
      <w:proofErr w:type="spellEnd"/>
      <w:r w:rsidRPr="0099419E">
        <w:rPr>
          <w:bCs/>
          <w:sz w:val="28"/>
          <w:szCs w:val="28"/>
          <w:lang w:val="uk-UA"/>
        </w:rPr>
        <w:t xml:space="preserve">. для </w:t>
      </w:r>
      <w:proofErr w:type="spellStart"/>
      <w:r w:rsidRPr="0099419E">
        <w:rPr>
          <w:bCs/>
          <w:sz w:val="28"/>
          <w:szCs w:val="28"/>
          <w:lang w:val="uk-UA"/>
        </w:rPr>
        <w:t>студ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юрид</w:t>
      </w:r>
      <w:proofErr w:type="spellEnd"/>
      <w:r w:rsidRPr="0099419E">
        <w:rPr>
          <w:bCs/>
          <w:sz w:val="28"/>
          <w:szCs w:val="28"/>
          <w:lang w:val="uk-UA"/>
        </w:rPr>
        <w:t xml:space="preserve">. спец. </w:t>
      </w:r>
      <w:proofErr w:type="spellStart"/>
      <w:r w:rsidRPr="0099419E">
        <w:rPr>
          <w:bCs/>
          <w:sz w:val="28"/>
          <w:szCs w:val="28"/>
          <w:lang w:val="uk-UA"/>
        </w:rPr>
        <w:t>вищ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навч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закл</w:t>
      </w:r>
      <w:proofErr w:type="spellEnd"/>
      <w:r w:rsidRPr="0099419E">
        <w:rPr>
          <w:bCs/>
          <w:sz w:val="28"/>
          <w:szCs w:val="28"/>
          <w:lang w:val="uk-UA"/>
        </w:rPr>
        <w:t xml:space="preserve">. / М.І. </w:t>
      </w:r>
      <w:proofErr w:type="spellStart"/>
      <w:r w:rsidRPr="0099419E">
        <w:rPr>
          <w:bCs/>
          <w:sz w:val="28"/>
          <w:szCs w:val="28"/>
          <w:lang w:val="uk-UA"/>
        </w:rPr>
        <w:t>Панов</w:t>
      </w:r>
      <w:proofErr w:type="spellEnd"/>
      <w:r w:rsidRPr="0099419E">
        <w:rPr>
          <w:bCs/>
          <w:sz w:val="28"/>
          <w:szCs w:val="28"/>
          <w:lang w:val="uk-UA"/>
        </w:rPr>
        <w:t>, Л.М.</w:t>
      </w:r>
      <w:proofErr w:type="spellStart"/>
      <w:r w:rsidRPr="0099419E">
        <w:rPr>
          <w:bCs/>
          <w:sz w:val="28"/>
          <w:szCs w:val="28"/>
          <w:lang w:val="uk-UA"/>
        </w:rPr>
        <w:t>Герасіна</w:t>
      </w:r>
      <w:proofErr w:type="spellEnd"/>
      <w:r w:rsidRPr="0099419E">
        <w:rPr>
          <w:bCs/>
          <w:sz w:val="28"/>
          <w:szCs w:val="28"/>
          <w:lang w:val="uk-UA"/>
        </w:rPr>
        <w:t xml:space="preserve">, В.С. Журавський та ін.. – 2-ге вид., перероб. і </w:t>
      </w:r>
      <w:proofErr w:type="spellStart"/>
      <w:r w:rsidRPr="0099419E">
        <w:rPr>
          <w:bCs/>
          <w:sz w:val="28"/>
          <w:szCs w:val="28"/>
          <w:lang w:val="uk-UA"/>
        </w:rPr>
        <w:t>доп</w:t>
      </w:r>
      <w:proofErr w:type="spellEnd"/>
      <w:r w:rsidRPr="0099419E">
        <w:rPr>
          <w:bCs/>
          <w:sz w:val="28"/>
          <w:szCs w:val="28"/>
          <w:lang w:val="uk-UA"/>
        </w:rPr>
        <w:t>. – К.: Концерн «Видавничий Дім «</w:t>
      </w:r>
      <w:proofErr w:type="spellStart"/>
      <w:r w:rsidRPr="0099419E">
        <w:rPr>
          <w:bCs/>
          <w:sz w:val="28"/>
          <w:szCs w:val="28"/>
          <w:lang w:val="uk-UA"/>
        </w:rPr>
        <w:t>Ін</w:t>
      </w:r>
      <w:proofErr w:type="spellEnd"/>
      <w:r w:rsidRPr="0099419E">
        <w:rPr>
          <w:bCs/>
          <w:sz w:val="28"/>
          <w:szCs w:val="28"/>
          <w:lang w:val="uk-UA"/>
        </w:rPr>
        <w:t xml:space="preserve"> Юре», 2005. – 520 с.   </w:t>
      </w:r>
    </w:p>
    <w:p w:rsidR="00D97727" w:rsidRPr="0099419E" w:rsidRDefault="00702142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Соціологія і політологія. Конспект лекцій. </w:t>
      </w:r>
      <w:r w:rsidR="0099419E" w:rsidRPr="0099419E">
        <w:rPr>
          <w:bCs/>
          <w:sz w:val="28"/>
          <w:szCs w:val="28"/>
          <w:lang w:val="uk-UA"/>
        </w:rPr>
        <w:t xml:space="preserve">/ </w:t>
      </w:r>
      <w:r w:rsidRPr="0099419E">
        <w:rPr>
          <w:bCs/>
          <w:sz w:val="28"/>
          <w:szCs w:val="28"/>
          <w:lang w:val="uk-UA"/>
        </w:rPr>
        <w:t xml:space="preserve">Під </w:t>
      </w:r>
      <w:r w:rsidR="0099419E" w:rsidRPr="0099419E">
        <w:rPr>
          <w:bCs/>
          <w:sz w:val="28"/>
          <w:szCs w:val="28"/>
          <w:lang w:val="uk-UA"/>
        </w:rPr>
        <w:t xml:space="preserve">ред. О.К. Чаплигіна. – Харків: Знаду, 2003. </w:t>
      </w:r>
      <w:r w:rsidR="0099419E" w:rsidRPr="0099419E">
        <w:rPr>
          <w:bCs/>
          <w:sz w:val="28"/>
          <w:szCs w:val="28"/>
          <w:lang w:val="uk-UA"/>
        </w:rPr>
        <w:softHyphen/>
        <w:t xml:space="preserve"> 160 с.</w:t>
      </w:r>
    </w:p>
    <w:p w:rsidR="0099419E" w:rsidRPr="00114BC7" w:rsidRDefault="0099419E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Лісничий В.В. Політичні та адміністративні системи зарубіжних країн. –К.: Либідь, 2007. – 416 с.</w:t>
      </w:r>
    </w:p>
    <w:p w:rsidR="00114BC7" w:rsidRDefault="00114BC7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AD49E0" w:rsidRDefault="00AD49E0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2F4615" w:rsidRPr="00CB0D85" w:rsidRDefault="005231CF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  <w:hyperlink r:id="rId10" w:history="1"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www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president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ua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r w:rsidR="002F461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– 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Оф</w:t>
      </w:r>
      <w:proofErr w:type="spellEnd"/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ц</w:t>
      </w:r>
      <w:proofErr w:type="spellEnd"/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йний</w:t>
      </w:r>
      <w:proofErr w:type="spellEnd"/>
      <w:r w:rsidR="002F4615" w:rsidRPr="00CB0D85">
        <w:rPr>
          <w:sz w:val="28"/>
          <w:szCs w:val="28"/>
          <w:shd w:val="clear" w:color="auto" w:fill="FFFFFF"/>
        </w:rPr>
        <w:t xml:space="preserve"> сайт президента 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України</w:t>
      </w:r>
      <w:proofErr w:type="spellEnd"/>
      <w:r w:rsidR="00CB0D85">
        <w:rPr>
          <w:sz w:val="28"/>
          <w:szCs w:val="28"/>
          <w:shd w:val="clear" w:color="auto" w:fill="FFFFFF"/>
          <w:lang w:val="uk-UA"/>
        </w:rPr>
        <w:t>.</w:t>
      </w:r>
    </w:p>
    <w:p w:rsidR="00114BC7" w:rsidRPr="00114BC7" w:rsidRDefault="00CB0D85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rnbo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gov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ua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r w:rsidR="00114BC7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– </w:t>
      </w:r>
      <w:r w:rsidR="00114BC7" w:rsidRPr="00114BC7">
        <w:rPr>
          <w:sz w:val="28"/>
          <w:szCs w:val="28"/>
          <w:shd w:val="clear" w:color="auto" w:fill="FFFFFF"/>
          <w:lang w:val="uk-UA"/>
        </w:rPr>
        <w:t>Офіційний сайт Ради нац. безпеки і оборони  України.</w:t>
      </w:r>
    </w:p>
    <w:p w:rsidR="00114BC7" w:rsidRPr="00AD49E0" w:rsidRDefault="005231CF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hyperlink r:id="rId11" w:history="1">
        <w:r w:rsidR="00C97D9C" w:rsidRPr="0065091D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www.ombudsman.gov.ua/</w:t>
        </w:r>
      </w:hyperlink>
      <w:r w:rsidR="00C97D9C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- </w:t>
      </w:r>
      <w:r w:rsidR="00C97D9C" w:rsidRPr="00AD49E0">
        <w:rPr>
          <w:sz w:val="28"/>
          <w:szCs w:val="28"/>
          <w:shd w:val="clear" w:color="auto" w:fill="FFFFFF"/>
          <w:lang w:val="uk-UA"/>
        </w:rPr>
        <w:t>Офіційний сайт уповноваженого по правам людини в Україні.</w:t>
      </w:r>
    </w:p>
    <w:p w:rsidR="00BE58E2" w:rsidRDefault="00BE58E2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56560D" w:rsidRPr="008966B3" w:rsidRDefault="0056560D" w:rsidP="00565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матеріали кафедри філософії і політології можна знайти на файловому архіві </w:t>
      </w:r>
      <w:hyperlink r:id="rId12" w:history="1">
        <w:r w:rsidRPr="008966B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www.Khadi</w:t>
        </w:r>
      </w:hyperlink>
      <w:r w:rsidR="0099419E" w:rsidRPr="008966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419E" w:rsidRPr="00896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66B3">
        <w:rPr>
          <w:rFonts w:ascii="Times New Roman" w:hAnsi="Times New Roman" w:cs="Times New Roman"/>
          <w:sz w:val="28"/>
          <w:szCs w:val="28"/>
          <w:lang w:val="en-US"/>
        </w:rPr>
        <w:t>harkov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6B3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56560D" w:rsidRPr="008966B3" w:rsidRDefault="0056560D" w:rsidP="0056560D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>Розробник робочої програми</w:t>
      </w:r>
      <w:r w:rsidR="00E22A3F">
        <w:rPr>
          <w:rFonts w:ascii="Times New Roman" w:hAnsi="Times New Roman" w:cs="Times New Roman"/>
          <w:sz w:val="28"/>
          <w:szCs w:val="28"/>
          <w:lang w:val="uk-UA"/>
        </w:rPr>
        <w:t>:   _____</w:t>
      </w:r>
      <w:r w:rsidR="00227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94B">
        <w:rPr>
          <w:rFonts w:ascii="Times New Roman" w:hAnsi="Times New Roman" w:cs="Times New Roman"/>
          <w:sz w:val="28"/>
          <w:szCs w:val="28"/>
          <w:lang w:val="uk-UA"/>
        </w:rPr>
        <w:t xml:space="preserve"> доцент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8966B3">
        <w:rPr>
          <w:rFonts w:ascii="Times New Roman" w:hAnsi="Times New Roman" w:cs="Times New Roman"/>
          <w:sz w:val="28"/>
          <w:szCs w:val="28"/>
          <w:lang w:val="uk-UA"/>
        </w:rPr>
        <w:t>канд.іст.наук</w:t>
      </w:r>
      <w:proofErr w:type="spellEnd"/>
      <w:r w:rsidR="00E22A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966B3">
        <w:rPr>
          <w:rFonts w:ascii="Times New Roman" w:hAnsi="Times New Roman" w:cs="Times New Roman"/>
          <w:sz w:val="28"/>
          <w:szCs w:val="28"/>
          <w:lang w:val="uk-UA"/>
        </w:rPr>
        <w:t>Філіпенко</w:t>
      </w:r>
      <w:proofErr w:type="spellEnd"/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2277A3" w:rsidRDefault="002277A3" w:rsidP="00F46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560D" w:rsidRPr="008966B3" w:rsidRDefault="0056560D" w:rsidP="00F467C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966B3">
        <w:rPr>
          <w:rFonts w:ascii="Times New Roman" w:hAnsi="Times New Roman" w:cs="Times New Roman"/>
          <w:sz w:val="28"/>
          <w:szCs w:val="28"/>
          <w:lang w:val="uk-UA"/>
        </w:rPr>
        <w:t>Робочу програму схвалено на засіданні кафедри</w:t>
      </w:r>
      <w:r w:rsidRPr="008966B3">
        <w:rPr>
          <w:rFonts w:ascii="Times New Roman" w:hAnsi="Times New Roman" w:cs="Times New Roman"/>
          <w:sz w:val="28"/>
          <w:lang w:val="uk-UA"/>
        </w:rPr>
        <w:t xml:space="preserve">  філософії і політології</w:t>
      </w:r>
    </w:p>
    <w:p w:rsidR="0056560D" w:rsidRPr="008966B3" w:rsidRDefault="0064194B" w:rsidP="00F46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 №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 xml:space="preserve">31 серпня   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56560D" w:rsidRPr="008966B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277A3" w:rsidRDefault="002277A3" w:rsidP="00F467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77A3" w:rsidRDefault="002277A3" w:rsidP="00F467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63D" w:rsidRPr="002277A3" w:rsidRDefault="0056560D" w:rsidP="00F467CA">
      <w:pPr>
        <w:spacing w:after="0"/>
        <w:rPr>
          <w:rFonts w:ascii="Times New Roman" w:hAnsi="Times New Roman" w:cs="Times New Roman"/>
          <w:sz w:val="28"/>
        </w:rPr>
      </w:pPr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>Завідуючий кафедрою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_______</w:t>
      </w:r>
      <w:r w:rsidRPr="008966B3">
        <w:rPr>
          <w:rFonts w:ascii="Times New Roman" w:hAnsi="Times New Roman" w:cs="Times New Roman"/>
          <w:sz w:val="28"/>
          <w:szCs w:val="28"/>
        </w:rPr>
        <w:t>______________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проф. Чаплигін О.К</w:t>
      </w:r>
      <w:r w:rsidRPr="008966B3">
        <w:rPr>
          <w:rFonts w:ascii="Times New Roman" w:hAnsi="Times New Roman" w:cs="Times New Roman"/>
          <w:sz w:val="28"/>
          <w:szCs w:val="28"/>
        </w:rPr>
        <w:t>.</w:t>
      </w:r>
    </w:p>
    <w:sectPr w:rsidR="0065263D" w:rsidRPr="002277A3" w:rsidSect="00D02AD6">
      <w:pgSz w:w="11906" w:h="16838"/>
      <w:pgMar w:top="342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3D" w:rsidRDefault="0065263D" w:rsidP="0065263D">
      <w:pPr>
        <w:spacing w:after="0" w:line="240" w:lineRule="auto"/>
      </w:pPr>
      <w:r>
        <w:separator/>
      </w:r>
    </w:p>
  </w:endnote>
  <w:endnote w:type="continuationSeparator" w:id="1">
    <w:p w:rsidR="0065263D" w:rsidRDefault="0065263D" w:rsidP="0065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3D" w:rsidRDefault="0065263D" w:rsidP="0065263D">
      <w:pPr>
        <w:spacing w:after="0" w:line="240" w:lineRule="auto"/>
      </w:pPr>
      <w:r>
        <w:separator/>
      </w:r>
    </w:p>
  </w:footnote>
  <w:footnote w:type="continuationSeparator" w:id="1">
    <w:p w:rsidR="0065263D" w:rsidRDefault="0065263D" w:rsidP="0065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8" w:rsidRDefault="005231CF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108" w:rsidRDefault="002277A3" w:rsidP="00EA547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29" w:rsidRDefault="005231CF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7A3">
      <w:rPr>
        <w:rStyle w:val="a5"/>
        <w:noProof/>
      </w:rPr>
      <w:t>3</w:t>
    </w:r>
    <w:r>
      <w:rPr>
        <w:rStyle w:val="a5"/>
      </w:rPr>
      <w:fldChar w:fldCharType="end"/>
    </w:r>
  </w:p>
  <w:p w:rsidR="006D5108" w:rsidRPr="001D186E" w:rsidRDefault="002277A3" w:rsidP="001D06FE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4E1"/>
    <w:multiLevelType w:val="hybridMultilevel"/>
    <w:tmpl w:val="9CD0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189"/>
    <w:multiLevelType w:val="hybridMultilevel"/>
    <w:tmpl w:val="0088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7B16"/>
    <w:multiLevelType w:val="hybridMultilevel"/>
    <w:tmpl w:val="9522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B6FA4"/>
    <w:multiLevelType w:val="hybridMultilevel"/>
    <w:tmpl w:val="8E96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60D"/>
    <w:rsid w:val="00084600"/>
    <w:rsid w:val="000D1A94"/>
    <w:rsid w:val="00114BC7"/>
    <w:rsid w:val="00166C91"/>
    <w:rsid w:val="001C34C3"/>
    <w:rsid w:val="001E3984"/>
    <w:rsid w:val="00221A13"/>
    <w:rsid w:val="002277A3"/>
    <w:rsid w:val="0027043B"/>
    <w:rsid w:val="00294C5D"/>
    <w:rsid w:val="002A2106"/>
    <w:rsid w:val="002E6072"/>
    <w:rsid w:val="002E6B25"/>
    <w:rsid w:val="002F4615"/>
    <w:rsid w:val="00326AF7"/>
    <w:rsid w:val="003433FA"/>
    <w:rsid w:val="0044272A"/>
    <w:rsid w:val="00471D4C"/>
    <w:rsid w:val="00480767"/>
    <w:rsid w:val="00495B3C"/>
    <w:rsid w:val="004D4995"/>
    <w:rsid w:val="004D749B"/>
    <w:rsid w:val="004E3767"/>
    <w:rsid w:val="005231CF"/>
    <w:rsid w:val="0056560D"/>
    <w:rsid w:val="00594ECA"/>
    <w:rsid w:val="005A54D0"/>
    <w:rsid w:val="00610BC2"/>
    <w:rsid w:val="00617D5C"/>
    <w:rsid w:val="0064194B"/>
    <w:rsid w:val="0065263D"/>
    <w:rsid w:val="006D1560"/>
    <w:rsid w:val="00702142"/>
    <w:rsid w:val="00723D4C"/>
    <w:rsid w:val="00773E23"/>
    <w:rsid w:val="007A2643"/>
    <w:rsid w:val="007A5E16"/>
    <w:rsid w:val="00875891"/>
    <w:rsid w:val="00894F0E"/>
    <w:rsid w:val="008966B3"/>
    <w:rsid w:val="008B2B3D"/>
    <w:rsid w:val="00974EB8"/>
    <w:rsid w:val="0098157D"/>
    <w:rsid w:val="0099419E"/>
    <w:rsid w:val="00AD49E0"/>
    <w:rsid w:val="00B368D4"/>
    <w:rsid w:val="00B447A5"/>
    <w:rsid w:val="00BE58E2"/>
    <w:rsid w:val="00C020E5"/>
    <w:rsid w:val="00C97D9C"/>
    <w:rsid w:val="00CB0D85"/>
    <w:rsid w:val="00CF1A0F"/>
    <w:rsid w:val="00D13765"/>
    <w:rsid w:val="00D22082"/>
    <w:rsid w:val="00D97727"/>
    <w:rsid w:val="00DF45EA"/>
    <w:rsid w:val="00DF65D0"/>
    <w:rsid w:val="00E22A3F"/>
    <w:rsid w:val="00E66874"/>
    <w:rsid w:val="00EA5154"/>
    <w:rsid w:val="00F467CA"/>
    <w:rsid w:val="00F737CB"/>
    <w:rsid w:val="00F951A2"/>
    <w:rsid w:val="00FA5FD8"/>
    <w:rsid w:val="00FD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3D"/>
  </w:style>
  <w:style w:type="paragraph" w:styleId="1">
    <w:name w:val="heading 1"/>
    <w:basedOn w:val="a"/>
    <w:next w:val="a"/>
    <w:link w:val="10"/>
    <w:qFormat/>
    <w:rsid w:val="0056560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56560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0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656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header"/>
    <w:basedOn w:val="a"/>
    <w:link w:val="a4"/>
    <w:rsid w:val="0056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560D"/>
  </w:style>
  <w:style w:type="paragraph" w:styleId="a6">
    <w:name w:val="Body Text Indent"/>
    <w:basedOn w:val="a"/>
    <w:link w:val="a7"/>
    <w:rsid w:val="00565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5656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376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ha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budsman.gov.ua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esident.gov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85B4-FEF0-4017-8398-943AA88D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38</cp:revision>
  <cp:lastPrinted>2015-12-29T15:45:00Z</cp:lastPrinted>
  <dcterms:created xsi:type="dcterms:W3CDTF">2015-12-17T09:02:00Z</dcterms:created>
  <dcterms:modified xsi:type="dcterms:W3CDTF">2016-09-29T15:52:00Z</dcterms:modified>
</cp:coreProperties>
</file>